
<file path=[Content_Types].xml><?xml version="1.0" encoding="utf-8"?>
<Types xmlns="http://schemas.openxmlformats.org/package/2006/content-types">
  <Default Extension="jpeg" ContentType="image/jpeg"/>
  <Default Extension="JPG" ContentType="image/.jp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notes.xml" ContentType="application/vnd.openxmlformats-officedocument.wordprocessingml.footnotes+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55608B55">
      <w:pPr>
        <w:spacing w:after="0" w:line="259" w:lineRule="auto"/>
        <w:ind w:left="-1440" w:right="10800" w:firstLine="0"/>
        <w:jc w:val="left"/>
      </w:pPr>
      <w:bookmarkStart w:id="0" w:name="_GoBack"/>
      <w:r>
        <w:drawing>
          <wp:anchor distT="0" distB="0" distL="114300" distR="114300" simplePos="0" relativeHeight="251659264" behindDoc="0" locked="0" layoutInCell="1" allowOverlap="0">
            <wp:simplePos x="0" y="0"/>
            <wp:positionH relativeFrom="page">
              <wp:posOffset>0</wp:posOffset>
            </wp:positionH>
            <wp:positionV relativeFrom="page">
              <wp:posOffset>0</wp:posOffset>
            </wp:positionV>
            <wp:extent cx="7772400" cy="10058400"/>
            <wp:effectExtent l="0" t="0" r="0" b="0"/>
            <wp:wrapTopAndBottom/>
            <wp:docPr id="7" name="Picture 7" descr="E:/清教徒书籍/约翰·凯特威尔/图片/《基督徒顺服准绳》.jpg《基督徒顺服准绳》"/>
            <wp:cNvGraphicFramePr/>
            <a:graphic xmlns:a="http://schemas.openxmlformats.org/drawingml/2006/main">
              <a:graphicData uri="http://schemas.openxmlformats.org/drawingml/2006/picture">
                <pic:pic xmlns:pic="http://schemas.openxmlformats.org/drawingml/2006/picture">
                  <pic:nvPicPr>
                    <pic:cNvPr id="7" name="Picture 7" descr="E:/清教徒书籍/约翰·凯特威尔/图片/《基督徒顺服准绳》.jpg《基督徒顺服准绳》"/>
                    <pic:cNvPicPr/>
                  </pic:nvPicPr>
                  <pic:blipFill>
                    <a:blip r:embed="rId6"/>
                    <a:srcRect t="1471" b="1471"/>
                    <a:stretch>
                      <a:fillRect/>
                    </a:stretch>
                  </pic:blipFill>
                  <pic:spPr>
                    <a:xfrm>
                      <a:off x="0" y="0"/>
                      <a:ext cx="7772400" cy="10058400"/>
                    </a:xfrm>
                    <a:prstGeom prst="rect">
                      <a:avLst/>
                    </a:prstGeom>
                  </pic:spPr>
                </pic:pic>
              </a:graphicData>
            </a:graphic>
          </wp:anchor>
        </w:drawing>
      </w:r>
      <w:bookmarkEnd w:id="0"/>
      <w:r>
        <w:br w:type="page"/>
      </w:r>
    </w:p>
    <w:p w14:paraId="5A8BEDC0">
      <w:pPr>
        <w:spacing w:after="0" w:line="259" w:lineRule="auto"/>
        <w:ind w:left="2408" w:firstLine="0"/>
        <w:jc w:val="left"/>
      </w:pPr>
      <w:r>
        <w:drawing>
          <wp:inline distT="0" distB="0" distL="0" distR="0">
            <wp:extent cx="2884805" cy="4619625"/>
            <wp:effectExtent l="0" t="0" r="0" b="0"/>
            <wp:docPr id="11" name="Picture 11"/>
            <wp:cNvGraphicFramePr/>
            <a:graphic xmlns:a="http://schemas.openxmlformats.org/drawingml/2006/main">
              <a:graphicData uri="http://schemas.openxmlformats.org/drawingml/2006/picture">
                <pic:pic xmlns:pic="http://schemas.openxmlformats.org/drawingml/2006/picture">
                  <pic:nvPicPr>
                    <pic:cNvPr id="11" name="Picture 11"/>
                    <pic:cNvPicPr/>
                  </pic:nvPicPr>
                  <pic:blipFill>
                    <a:blip r:embed="rId7"/>
                    <a:stretch>
                      <a:fillRect/>
                    </a:stretch>
                  </pic:blipFill>
                  <pic:spPr>
                    <a:xfrm>
                      <a:off x="0" y="0"/>
                      <a:ext cx="2885055" cy="4619625"/>
                    </a:xfrm>
                    <a:prstGeom prst="rect">
                      <a:avLst/>
                    </a:prstGeom>
                  </pic:spPr>
                </pic:pic>
              </a:graphicData>
            </a:graphic>
          </wp:inline>
        </w:drawing>
      </w:r>
    </w:p>
    <w:p w14:paraId="1699013E"/>
    <w:p w14:paraId="4FA0F281">
      <w:pPr>
        <w:ind w:left="0" w:leftChars="0" w:firstLine="0" w:firstLineChars="0"/>
      </w:pPr>
    </w:p>
    <w:p w14:paraId="62739BB0">
      <w:pPr>
        <w:ind w:left="0" w:leftChars="0" w:firstLine="0" w:firstLineChars="0"/>
        <w:rPr>
          <w:rFonts w:hint="eastAsia"/>
        </w:rPr>
      </w:pPr>
      <w:r>
        <w:rPr>
          <w:rFonts w:hint="eastAsia"/>
        </w:rPr>
        <w:t>说明：</w:t>
      </w:r>
    </w:p>
    <w:p w14:paraId="34654AEC">
      <w:pPr>
        <w:ind w:left="0" w:leftChars="0" w:firstLine="0" w:firstLineChars="0"/>
        <w:rPr>
          <w:rFonts w:hint="eastAsia"/>
        </w:rPr>
      </w:pPr>
      <w:r>
        <w:rPr>
          <w:rFonts w:hint="eastAsia"/>
        </w:rPr>
        <w:t>1、以下文字使用人工智能（claude)翻译，请以原文为准。</w:t>
      </w:r>
    </w:p>
    <w:p w14:paraId="0EAEE905">
      <w:pPr>
        <w:ind w:left="0" w:leftChars="0" w:firstLine="0" w:firstLineChars="0"/>
        <w:rPr>
          <w:rFonts w:hint="eastAsia"/>
        </w:rPr>
      </w:pPr>
      <w:r>
        <w:rPr>
          <w:rFonts w:hint="eastAsia"/>
        </w:rPr>
        <w:t>2、原文和翻译都可以免费使用，转发，传阅，复制，但不能商用，若商用，只能收回成本费。</w:t>
      </w:r>
    </w:p>
    <w:p w14:paraId="0FC3A14A">
      <w:pPr>
        <w:ind w:left="0" w:leftChars="0" w:firstLine="0" w:firstLineChars="0"/>
        <w:rPr>
          <w:rFonts w:hint="eastAsia"/>
        </w:rPr>
      </w:pPr>
      <w:r>
        <w:rPr>
          <w:rFonts w:hint="eastAsia"/>
        </w:rPr>
        <w:t>3、若有更好的翻译，请来信指正，一同分享清教徒书籍，谢谢。</w:t>
      </w:r>
    </w:p>
    <w:p w14:paraId="3FDED64E">
      <w:pPr>
        <w:ind w:left="0" w:leftChars="0" w:firstLine="0" w:firstLineChars="0"/>
        <w:rPr>
          <w:rFonts w:hint="eastAsia"/>
        </w:rPr>
      </w:pPr>
      <w:r>
        <w:rPr>
          <w:rFonts w:hint="eastAsia"/>
        </w:rPr>
        <w:t xml:space="preserve"> </w:t>
      </w:r>
    </w:p>
    <w:p w14:paraId="4BEA35F6">
      <w:pPr>
        <w:ind w:left="0" w:leftChars="0" w:firstLine="0" w:firstLineChars="0"/>
        <w:sectPr>
          <w:pgSz w:w="12240" w:h="15840"/>
          <w:pgMar w:top="1440" w:right="1440" w:bottom="1440" w:left="1440" w:header="720" w:footer="720" w:gutter="0"/>
          <w:cols w:space="720" w:num="1"/>
        </w:sectPr>
      </w:pPr>
      <w:r>
        <w:rPr>
          <w:rFonts w:hint="eastAsia"/>
        </w:rPr>
        <w:t>邮箱：xuanjiao789@outlook.com</w:t>
      </w:r>
    </w:p>
    <w:p w14:paraId="31D7F9F0">
      <w:pPr>
        <w:spacing w:after="0" w:line="458" w:lineRule="auto"/>
        <w:ind w:left="1698" w:right="1420" w:firstLine="234"/>
        <w:jc w:val="center"/>
        <w:rPr>
          <w:rFonts w:hint="eastAsia" w:ascii="Georgia" w:hAnsi="Georgia" w:eastAsia="Georgia" w:cs="Georgia"/>
          <w:b/>
          <w:sz w:val="50"/>
        </w:rPr>
      </w:pPr>
      <w:r>
        <w:rPr>
          <w:rFonts w:hint="eastAsia" w:ascii="Georgia" w:hAnsi="Georgia" w:eastAsia="Georgia" w:cs="Georgia"/>
          <w:b/>
          <w:sz w:val="50"/>
        </w:rPr>
        <w:t>The Measures of Christian</w:t>
      </w:r>
    </w:p>
    <w:p w14:paraId="751CFF6B">
      <w:pPr>
        <w:spacing w:after="0" w:line="458" w:lineRule="auto"/>
        <w:ind w:left="1698" w:right="1420" w:firstLine="234"/>
        <w:jc w:val="center"/>
        <w:rPr>
          <w:rFonts w:hint="eastAsia" w:ascii="Georgia" w:hAnsi="Georgia" w:eastAsia="Georgia" w:cs="Georgia"/>
          <w:b/>
          <w:sz w:val="50"/>
        </w:rPr>
      </w:pPr>
      <w:r>
        <w:rPr>
          <w:rFonts w:hint="eastAsia" w:ascii="Georgia" w:hAnsi="Georgia" w:eastAsia="Georgia" w:cs="Georgia"/>
          <w:b/>
          <w:sz w:val="50"/>
        </w:rPr>
        <w:t>Obedience</w:t>
      </w:r>
    </w:p>
    <w:p w14:paraId="13F67B81">
      <w:pPr>
        <w:spacing w:after="0" w:line="497" w:lineRule="auto"/>
        <w:ind w:left="-5" w:right="2013" w:hanging="10"/>
        <w:jc w:val="center"/>
        <w:rPr>
          <w:rFonts w:hint="eastAsia"/>
          <w:sz w:val="22"/>
        </w:rPr>
      </w:pPr>
      <w:r>
        <w:rPr>
          <w:rFonts w:hint="eastAsia" w:ascii="Georgia" w:hAnsi="Georgia" w:eastAsia="宋体" w:cs="Georgia"/>
          <w:b/>
          <w:sz w:val="50"/>
          <w:lang w:val="en-US" w:eastAsia="zh-CN"/>
        </w:rPr>
        <w:t xml:space="preserve">               </w:t>
      </w:r>
      <w:r>
        <w:rPr>
          <w:rFonts w:hint="eastAsia" w:ascii="Georgia" w:hAnsi="Georgia" w:eastAsia="Georgia" w:cs="Georgia"/>
          <w:b/>
          <w:sz w:val="50"/>
        </w:rPr>
        <w:t>《基督徒顺服准绳》</w:t>
      </w:r>
    </w:p>
    <w:p w14:paraId="15EA9432">
      <w:pPr>
        <w:spacing w:after="289" w:line="259" w:lineRule="auto"/>
        <w:ind w:left="10" w:right="1" w:hanging="10"/>
        <w:jc w:val="center"/>
        <w:rPr>
          <w:rFonts w:hint="eastAsia" w:ascii="Georgia" w:hAnsi="Georgia" w:eastAsia="Georgia" w:cs="Georgia"/>
        </w:rPr>
      </w:pPr>
      <w:r>
        <w:rPr>
          <w:rFonts w:hint="eastAsia" w:ascii="Georgia" w:hAnsi="Georgia" w:eastAsia="Georgia" w:cs="Georgia"/>
        </w:rPr>
        <w:t>A Discourse Shewing What Obedience is</w:t>
      </w:r>
    </w:p>
    <w:p w14:paraId="0E8A78AC">
      <w:pPr>
        <w:spacing w:after="289" w:line="259" w:lineRule="auto"/>
        <w:ind w:left="10" w:right="1" w:hanging="10"/>
        <w:jc w:val="center"/>
        <w:rPr>
          <w:rFonts w:hint="eastAsia" w:ascii="Georgia" w:hAnsi="Georgia" w:eastAsia="Georgia" w:cs="Georgia"/>
        </w:rPr>
      </w:pPr>
      <w:r>
        <w:rPr>
          <w:rFonts w:hint="eastAsia" w:ascii="Georgia" w:hAnsi="Georgia" w:eastAsia="Georgia" w:cs="Georgia"/>
        </w:rPr>
        <w:t>Indispensably Necessary to a Regenerate</w:t>
      </w:r>
    </w:p>
    <w:p w14:paraId="36322202">
      <w:pPr>
        <w:spacing w:after="289" w:line="259" w:lineRule="auto"/>
        <w:ind w:left="10" w:right="1" w:hanging="10"/>
        <w:jc w:val="center"/>
        <w:rPr>
          <w:rFonts w:hint="eastAsia" w:ascii="Georgia" w:hAnsi="Georgia" w:eastAsia="Georgia" w:cs="Georgia"/>
        </w:rPr>
      </w:pPr>
      <w:r>
        <w:rPr>
          <w:rFonts w:hint="eastAsia" w:ascii="Georgia" w:hAnsi="Georgia" w:eastAsia="Georgia" w:cs="Georgia"/>
        </w:rPr>
        <w:t>State, and what Defects are consistent with it; For the Promotion of Piety, and the</w:t>
      </w:r>
    </w:p>
    <w:p w14:paraId="27CF924D">
      <w:pPr>
        <w:spacing w:after="289" w:line="259" w:lineRule="auto"/>
        <w:ind w:left="10" w:right="1" w:hanging="10"/>
        <w:jc w:val="center"/>
        <w:rPr>
          <w:rFonts w:hint="eastAsia" w:ascii="Georgia" w:hAnsi="Georgia" w:eastAsia="Georgia" w:cs="Georgia"/>
        </w:rPr>
      </w:pPr>
      <w:r>
        <w:rPr>
          <w:rFonts w:hint="eastAsia" w:ascii="Georgia" w:hAnsi="Georgia" w:eastAsia="Georgia" w:cs="Georgia"/>
        </w:rPr>
        <w:t>Peace of Troubled Consciences</w:t>
      </w:r>
    </w:p>
    <w:p w14:paraId="52698F6A">
      <w:pPr>
        <w:spacing w:after="289" w:line="259" w:lineRule="auto"/>
        <w:ind w:left="10" w:right="1" w:hanging="10"/>
        <w:jc w:val="center"/>
        <w:rPr>
          <w:rFonts w:hint="eastAsia" w:ascii="Georgia" w:hAnsi="Georgia" w:eastAsia="Georgia" w:cs="Georgia"/>
        </w:rPr>
      </w:pPr>
      <w:r>
        <w:rPr>
          <w:rFonts w:hint="eastAsia" w:ascii="Georgia" w:hAnsi="Georgia" w:eastAsia="Georgia" w:cs="Georgia"/>
        </w:rPr>
        <w:t>一篇论述，阐明何种顺服对重生状态是必不可少的，以及何种缺陷能与之相容；为促进敬虔与安抚受扰的良心</w:t>
      </w:r>
    </w:p>
    <w:p w14:paraId="588A3DD2">
      <w:pPr>
        <w:spacing w:after="289" w:line="259" w:lineRule="auto"/>
        <w:ind w:left="10" w:right="1" w:hanging="10"/>
        <w:jc w:val="center"/>
        <w:rPr>
          <w:rFonts w:hint="eastAsia" w:ascii="Georgia" w:hAnsi="Georgia" w:eastAsia="Georgia" w:cs="Georgia"/>
        </w:rPr>
      </w:pPr>
    </w:p>
    <w:p w14:paraId="67F30ACF">
      <w:pPr>
        <w:spacing w:after="289" w:line="259" w:lineRule="auto"/>
        <w:ind w:left="10" w:right="1" w:hanging="10"/>
        <w:jc w:val="center"/>
        <w:rPr>
          <w:rFonts w:hint="eastAsia" w:ascii="Georgia" w:hAnsi="Georgia" w:eastAsia="Georgia" w:cs="Georgia"/>
        </w:rPr>
      </w:pPr>
      <w:r>
        <w:rPr>
          <w:rFonts w:hint="eastAsia" w:ascii="Georgia" w:hAnsi="Georgia" w:eastAsia="Georgia" w:cs="Georgia"/>
        </w:rPr>
        <w:t>John Kettlewell</w:t>
      </w:r>
    </w:p>
    <w:p w14:paraId="75745475">
      <w:pPr>
        <w:spacing w:after="289" w:line="259" w:lineRule="auto"/>
        <w:ind w:left="10" w:right="1" w:hanging="10"/>
        <w:jc w:val="center"/>
        <w:rPr>
          <w:rFonts w:hint="eastAsia" w:ascii="Georgia" w:hAnsi="Georgia" w:eastAsia="Georgia" w:cs="Georgia"/>
        </w:rPr>
      </w:pPr>
      <w:r>
        <w:rPr>
          <w:rFonts w:hint="eastAsia" w:ascii="Georgia" w:hAnsi="Georgia" w:eastAsia="Georgia" w:cs="Georgia"/>
        </w:rPr>
        <w:t>约翰·凯特威尔</w:t>
      </w:r>
    </w:p>
    <w:p w14:paraId="61760068">
      <w:pPr>
        <w:spacing w:after="0" w:line="497" w:lineRule="auto"/>
        <w:ind w:left="-5" w:right="2013" w:hanging="10"/>
        <w:rPr>
          <w:sz w:val="22"/>
        </w:rPr>
      </w:pPr>
    </w:p>
    <w:p w14:paraId="18EAA727">
      <w:pPr>
        <w:spacing w:after="253"/>
        <w:ind w:left="-5" w:hanging="10"/>
        <w:rPr>
          <w:rFonts w:hint="eastAsia"/>
          <w:sz w:val="22"/>
        </w:rPr>
      </w:pPr>
      <w:r>
        <w:rPr>
          <w:rFonts w:hint="eastAsia"/>
          <w:sz w:val="22"/>
        </w:rPr>
        <w:t>This text has been initially updated from EEBO-TCP by Project Puritas, Further revision and editing done by Monergism.</w:t>
      </w:r>
    </w:p>
    <w:p w14:paraId="29EA6E73">
      <w:pPr>
        <w:spacing w:after="253"/>
        <w:ind w:left="-5" w:hanging="10"/>
        <w:rPr>
          <w:rFonts w:hint="eastAsia"/>
          <w:sz w:val="22"/>
        </w:rPr>
      </w:pPr>
      <w:r>
        <w:rPr>
          <w:rFonts w:hint="eastAsia"/>
          <w:sz w:val="22"/>
        </w:rPr>
        <w:t>本文最初由普瑞塔斯计划根据早期英文书籍在线-文本创作伙伴关系更新，后续修订与编辑由蒙诺阁西姆完成。</w:t>
      </w:r>
    </w:p>
    <w:p w14:paraId="5335AFBE">
      <w:pPr>
        <w:spacing w:after="253"/>
        <w:ind w:left="-5" w:hanging="10"/>
        <w:rPr>
          <w:rFonts w:hint="eastAsia"/>
          <w:sz w:val="22"/>
        </w:rPr>
      </w:pPr>
    </w:p>
    <w:p w14:paraId="6D72A336">
      <w:pPr>
        <w:spacing w:after="253"/>
        <w:ind w:left="-5" w:hanging="10"/>
        <w:rPr>
          <w:rFonts w:hint="eastAsia"/>
          <w:sz w:val="22"/>
        </w:rPr>
      </w:pPr>
      <w:r>
        <w:rPr>
          <w:rFonts w:hint="eastAsia"/>
          <w:sz w:val="22"/>
        </w:rPr>
        <w:t>Copyright Monergism via universal text usage permission from the above.</w:t>
      </w:r>
    </w:p>
    <w:p w14:paraId="778B2AC4">
      <w:pPr>
        <w:spacing w:after="253"/>
        <w:ind w:left="-5" w:hanging="10"/>
        <w:rPr>
          <w:rFonts w:hint="eastAsia"/>
          <w:sz w:val="22"/>
        </w:rPr>
      </w:pPr>
      <w:r>
        <w:rPr>
          <w:rFonts w:hint="eastAsia"/>
          <w:sz w:val="22"/>
        </w:rPr>
        <w:t>版权归蒙诺阁西姆所有，经由上述机构授予通用文本使用许可。</w:t>
      </w:r>
    </w:p>
    <w:p w14:paraId="07618C74">
      <w:pPr>
        <w:spacing w:after="253"/>
        <w:ind w:left="-5" w:hanging="10"/>
        <w:rPr>
          <w:rFonts w:hint="eastAsia"/>
          <w:sz w:val="22"/>
        </w:rPr>
      </w:pPr>
    </w:p>
    <w:p w14:paraId="4FBFE280">
      <w:pPr>
        <w:spacing w:after="253"/>
        <w:ind w:left="-5" w:hanging="10"/>
        <w:rPr>
          <w:rFonts w:hint="eastAsia"/>
          <w:sz w:val="22"/>
        </w:rPr>
      </w:pPr>
      <w:r>
        <w:rPr>
          <w:rFonts w:hint="eastAsia"/>
          <w:sz w:val="22"/>
        </w:rPr>
        <w:t>Copyright © 2024</w:t>
      </w:r>
    </w:p>
    <w:p w14:paraId="1ED277D6">
      <w:pPr>
        <w:spacing w:after="253"/>
        <w:ind w:left="-5" w:hanging="10"/>
        <w:rPr>
          <w:rFonts w:hint="eastAsia"/>
          <w:sz w:val="22"/>
        </w:rPr>
      </w:pPr>
      <w:r>
        <w:rPr>
          <w:rFonts w:hint="eastAsia"/>
          <w:sz w:val="22"/>
        </w:rPr>
        <w:t>版权所有 © 2024</w:t>
      </w:r>
    </w:p>
    <w:p w14:paraId="32B94DF5">
      <w:pPr>
        <w:spacing w:after="253"/>
        <w:ind w:left="-5" w:hanging="10"/>
        <w:rPr>
          <w:rFonts w:hint="eastAsia"/>
          <w:sz w:val="22"/>
        </w:rPr>
      </w:pPr>
    </w:p>
    <w:p w14:paraId="5F596B84">
      <w:pPr>
        <w:spacing w:after="253"/>
        <w:ind w:left="-5" w:hanging="10"/>
        <w:rPr>
          <w:rFonts w:hint="eastAsia"/>
          <w:sz w:val="22"/>
        </w:rPr>
      </w:pPr>
      <w:r>
        <w:rPr>
          <w:rFonts w:hint="eastAsia"/>
          <w:sz w:val="22"/>
        </w:rPr>
        <w:t>Published by by Monergism Books</w:t>
      </w:r>
    </w:p>
    <w:p w14:paraId="4CBB8B7B">
      <w:pPr>
        <w:spacing w:after="253"/>
        <w:ind w:left="-5" w:hanging="10"/>
        <w:rPr>
          <w:rFonts w:hint="eastAsia"/>
          <w:sz w:val="22"/>
        </w:rPr>
      </w:pPr>
      <w:r>
        <w:rPr>
          <w:rFonts w:hint="eastAsia"/>
          <w:sz w:val="22"/>
        </w:rPr>
        <w:t>由唯独神恩出版社</w:t>
      </w:r>
    </w:p>
    <w:p w14:paraId="2FF7A63C">
      <w:pPr>
        <w:spacing w:after="253"/>
        <w:ind w:left="-5" w:hanging="10"/>
        <w:rPr>
          <w:rFonts w:hint="eastAsia"/>
          <w:sz w:val="22"/>
        </w:rPr>
      </w:pPr>
    </w:p>
    <w:p w14:paraId="38591690">
      <w:pPr>
        <w:spacing w:after="253"/>
        <w:ind w:left="-5" w:hanging="10"/>
        <w:rPr>
          <w:rFonts w:hint="eastAsia"/>
          <w:sz w:val="22"/>
        </w:rPr>
      </w:pPr>
      <w:r>
        <w:rPr>
          <w:rFonts w:hint="eastAsia"/>
          <w:sz w:val="22"/>
        </w:rPr>
        <w:t>P.O. Box 491</w:t>
      </w:r>
    </w:p>
    <w:p w14:paraId="594E9B97">
      <w:pPr>
        <w:spacing w:after="253"/>
        <w:ind w:left="-5" w:hanging="10"/>
        <w:rPr>
          <w:rFonts w:hint="eastAsia"/>
          <w:sz w:val="22"/>
        </w:rPr>
      </w:pPr>
      <w:r>
        <w:rPr>
          <w:rFonts w:hint="eastAsia"/>
          <w:sz w:val="22"/>
        </w:rPr>
        <w:t>West Linn Oregon 97068 www.monergism.com</w:t>
      </w:r>
    </w:p>
    <w:p w14:paraId="6A429A7D">
      <w:pPr>
        <w:spacing w:after="253"/>
        <w:ind w:left="-5" w:hanging="10"/>
        <w:rPr>
          <w:rFonts w:hint="eastAsia"/>
          <w:sz w:val="22"/>
        </w:rPr>
      </w:pPr>
      <w:r>
        <w:rPr>
          <w:rFonts w:hint="eastAsia"/>
          <w:sz w:val="22"/>
        </w:rPr>
        <w:t>邮政信箱491，西林，俄勒冈州 97068 www.monergism.com</w:t>
      </w:r>
    </w:p>
    <w:p w14:paraId="7815757B">
      <w:pPr>
        <w:spacing w:after="253"/>
        <w:ind w:left="-5" w:hanging="10"/>
        <w:rPr>
          <w:rFonts w:hint="eastAsia"/>
          <w:sz w:val="22"/>
        </w:rPr>
      </w:pPr>
    </w:p>
    <w:p w14:paraId="1FC49B04">
      <w:pPr>
        <w:spacing w:after="253"/>
        <w:ind w:left="-5" w:hanging="10"/>
        <w:rPr>
          <w:rFonts w:hint="eastAsia"/>
          <w:sz w:val="22"/>
        </w:rPr>
      </w:pPr>
      <w:r>
        <w:rPr>
          <w:rFonts w:hint="eastAsia"/>
          <w:sz w:val="22"/>
        </w:rPr>
        <w:t>All rights reserved.</w:t>
      </w:r>
    </w:p>
    <w:p w14:paraId="6BDA0CA6">
      <w:pPr>
        <w:spacing w:after="253"/>
        <w:ind w:left="-5" w:hanging="10"/>
        <w:rPr>
          <w:rFonts w:hint="eastAsia"/>
          <w:sz w:val="22"/>
        </w:rPr>
      </w:pPr>
      <w:r>
        <w:rPr>
          <w:rFonts w:hint="eastAsia"/>
          <w:sz w:val="22"/>
        </w:rPr>
        <w:t>保留所有权利。</w:t>
      </w:r>
    </w:p>
    <w:p w14:paraId="45BA4CFB">
      <w:pPr>
        <w:spacing w:after="253"/>
        <w:ind w:left="-5" w:hanging="10"/>
        <w:rPr>
          <w:rFonts w:hint="eastAsia"/>
          <w:sz w:val="22"/>
        </w:rPr>
      </w:pPr>
    </w:p>
    <w:p w14:paraId="76AE0EDA">
      <w:pPr>
        <w:spacing w:after="253"/>
        <w:ind w:left="-5" w:hanging="10"/>
        <w:rPr>
          <w:rFonts w:hint="eastAsia"/>
          <w:sz w:val="22"/>
        </w:rPr>
      </w:pPr>
      <w:r>
        <w:rPr>
          <w:rFonts w:hint="eastAsia"/>
          <w:sz w:val="22"/>
        </w:rPr>
        <w:t>No portion of this book may be reproduced in any form without written permission from the publisher or author, except as permitted by U.S. copyright law.</w:t>
      </w:r>
    </w:p>
    <w:p w14:paraId="0B5F05FE">
      <w:pPr>
        <w:spacing w:after="253"/>
        <w:ind w:left="-5" w:hanging="10"/>
        <w:rPr>
          <w:rFonts w:hint="eastAsia"/>
          <w:sz w:val="22"/>
        </w:rPr>
      </w:pPr>
      <w:r>
        <w:rPr>
          <w:rFonts w:hint="eastAsia"/>
          <w:sz w:val="22"/>
        </w:rPr>
        <w:t>未经出版商或作者书面许可，本书任何部分不得以任何形式复制，美国版权法允许的情况除外。</w:t>
      </w:r>
    </w:p>
    <w:p w14:paraId="337A71FF">
      <w:pPr>
        <w:spacing w:after="253"/>
        <w:ind w:left="-5" w:hanging="10"/>
        <w:rPr>
          <w:rFonts w:hint="eastAsia"/>
          <w:sz w:val="22"/>
        </w:rPr>
      </w:pPr>
    </w:p>
    <w:p w14:paraId="710AE30A">
      <w:pPr>
        <w:spacing w:after="253"/>
        <w:ind w:left="-5" w:hanging="10"/>
        <w:rPr>
          <w:rFonts w:hint="eastAsia"/>
          <w:sz w:val="22"/>
        </w:rPr>
      </w:pPr>
      <w:r>
        <w:rPr>
          <w:rFonts w:hint="eastAsia"/>
          <w:sz w:val="22"/>
        </w:rPr>
        <w:t>Editor’s Note – During the EEBO-TCP Transcription Process, all the text was hand transcribed according to visual representation; and as such, sometimes the letters s, l, f &amp; t are misconstrued with each other, these letters regularly being almost illegibly similar in the original facsimile script.</w:t>
      </w:r>
    </w:p>
    <w:p w14:paraId="1B1C3740">
      <w:pPr>
        <w:spacing w:after="253"/>
        <w:ind w:left="-5" w:hanging="10"/>
        <w:rPr>
          <w:rFonts w:hint="eastAsia"/>
          <w:sz w:val="22"/>
        </w:rPr>
      </w:pPr>
      <w:r>
        <w:rPr>
          <w:rFonts w:hint="eastAsia"/>
          <w:sz w:val="22"/>
        </w:rPr>
        <w:t>编者注 – 在早期英文书籍在线-文本创作伙伴关系（EEBO-TCP）的转录过程中，所有文本都是根据视觉呈现手动转录的；因此，字母s、l、f和t有时会相互混淆，这些字母在原始传真手稿中经常相似到几乎难以辨认。</w:t>
      </w:r>
    </w:p>
    <w:p w14:paraId="209D4C09">
      <w:pPr>
        <w:spacing w:after="253"/>
        <w:ind w:left="-5" w:hanging="10"/>
        <w:rPr>
          <w:rFonts w:hint="eastAsia"/>
          <w:sz w:val="22"/>
        </w:rPr>
      </w:pPr>
    </w:p>
    <w:p w14:paraId="731E8E2D">
      <w:pPr>
        <w:spacing w:after="253"/>
        <w:ind w:left="-5" w:hanging="10"/>
        <w:rPr>
          <w:rFonts w:hint="eastAsia"/>
          <w:sz w:val="22"/>
        </w:rPr>
      </w:pPr>
      <w:r>
        <w:rPr>
          <w:rFonts w:hint="eastAsia"/>
          <w:sz w:val="22"/>
        </w:rPr>
        <w:t>Though it is rare for these errors to remain post-edit, unfortunately they may remain if uncaught.</w:t>
      </w:r>
    </w:p>
    <w:p w14:paraId="5E42FEC2">
      <w:pPr>
        <w:spacing w:after="253"/>
        <w:ind w:left="-5" w:hanging="10"/>
        <w:rPr>
          <w:rFonts w:hint="eastAsia"/>
          <w:sz w:val="22"/>
        </w:rPr>
      </w:pPr>
      <w:r>
        <w:rPr>
          <w:rFonts w:hint="eastAsia"/>
          <w:sz w:val="22"/>
        </w:rPr>
        <w:t>虽然这些错误在编辑后很少会保留下来，但不幸的是，如果未被发现，它们可能仍然存在。</w:t>
      </w:r>
    </w:p>
    <w:p w14:paraId="2D4A58F5">
      <w:pPr>
        <w:spacing w:after="253"/>
        <w:ind w:left="-5" w:hanging="10"/>
        <w:rPr>
          <w:rFonts w:hint="eastAsia"/>
          <w:sz w:val="22"/>
        </w:rPr>
      </w:pPr>
    </w:p>
    <w:p w14:paraId="30060456">
      <w:pPr>
        <w:spacing w:after="253"/>
        <w:ind w:left="-5" w:hanging="10"/>
        <w:rPr>
          <w:rFonts w:hint="eastAsia"/>
          <w:sz w:val="22"/>
        </w:rPr>
      </w:pPr>
      <w:r>
        <w:rPr>
          <w:rFonts w:hint="eastAsia"/>
          <w:sz w:val="22"/>
        </w:rPr>
        <w:t>My apologies in advance where such errors occur.</w:t>
      </w:r>
    </w:p>
    <w:p w14:paraId="174950C0">
      <w:pPr>
        <w:spacing w:after="253"/>
        <w:ind w:left="-5" w:hanging="10"/>
        <w:rPr>
          <w:rFonts w:hint="eastAsia"/>
          <w:sz w:val="22"/>
        </w:rPr>
      </w:pPr>
      <w:r>
        <w:rPr>
          <w:rFonts w:hint="eastAsia"/>
          <w:sz w:val="22"/>
        </w:rPr>
        <w:t>对於此类错误的出现，我预先致歉。</w:t>
      </w:r>
    </w:p>
    <w:p w14:paraId="2F43C9B6">
      <w:pPr>
        <w:spacing w:after="253"/>
        <w:ind w:left="-5" w:hanging="10"/>
        <w:rPr>
          <w:rFonts w:hint="eastAsia"/>
          <w:sz w:val="22"/>
        </w:rPr>
      </w:pPr>
    </w:p>
    <w:p w14:paraId="7DE14A6D">
      <w:pPr>
        <w:spacing w:after="253"/>
        <w:ind w:left="-5" w:hanging="10"/>
        <w:rPr>
          <w:rFonts w:hint="eastAsia"/>
          <w:sz w:val="22"/>
        </w:rPr>
      </w:pPr>
      <w:r>
        <w:rPr>
          <w:rFonts w:hint="eastAsia"/>
          <w:sz w:val="22"/>
        </w:rPr>
        <w:t>Also, the symbol &lt;H&amp;G&gt;, when included, signifies omitted Hebrew &amp; Greek.</w:t>
      </w:r>
    </w:p>
    <w:p w14:paraId="73B15A99">
      <w:pPr>
        <w:spacing w:after="253"/>
        <w:ind w:left="-5" w:hanging="10"/>
        <w:rPr>
          <w:rFonts w:hint="eastAsia"/>
          <w:sz w:val="22"/>
        </w:rPr>
      </w:pPr>
      <w:r>
        <w:rPr>
          <w:rFonts w:hint="eastAsia"/>
          <w:sz w:val="22"/>
        </w:rPr>
        <w:t>此外，符号&lt;H&amp;G&gt;若被包含，则表示省略了希伯来文和希腊文。</w:t>
      </w:r>
    </w:p>
    <w:p w14:paraId="30823625">
      <w:pPr>
        <w:spacing w:after="253"/>
        <w:ind w:left="-5" w:hanging="10"/>
        <w:rPr>
          <w:rFonts w:hint="eastAsia"/>
          <w:sz w:val="22"/>
        </w:rPr>
      </w:pPr>
    </w:p>
    <w:p w14:paraId="6E6C5D89">
      <w:pPr>
        <w:spacing w:after="253"/>
        <w:ind w:left="-5" w:hanging="10"/>
        <w:rPr>
          <w:rFonts w:hint="eastAsia"/>
          <w:sz w:val="22"/>
        </w:rPr>
      </w:pPr>
      <w:r>
        <w:rPr>
          <w:rFonts w:hint="eastAsia"/>
          <w:sz w:val="22"/>
        </w:rPr>
        <w:t>Lastly, some archaic words may be updated to more contemporary terminology; but changes have been kept to a bare minimum.</w:t>
      </w:r>
    </w:p>
    <w:p w14:paraId="56044D6A">
      <w:pPr>
        <w:spacing w:after="253"/>
        <w:ind w:left="-5" w:hanging="10"/>
        <w:rPr>
          <w:rFonts w:hint="eastAsia"/>
          <w:sz w:val="22"/>
        </w:rPr>
      </w:pPr>
      <w:r>
        <w:rPr>
          <w:rFonts w:hint="eastAsia"/>
          <w:sz w:val="22"/>
        </w:rPr>
        <w:t>最后，一些古旧词语可能被更新为更现代的术语；但改动已保持在最低限度。</w:t>
      </w:r>
    </w:p>
    <w:p w14:paraId="0DF4D951">
      <w:pPr>
        <w:spacing w:after="253"/>
        <w:ind w:left="-5" w:hanging="10"/>
        <w:rPr>
          <w:rFonts w:hint="eastAsia"/>
          <w:sz w:val="22"/>
        </w:rPr>
      </w:pPr>
    </w:p>
    <w:p w14:paraId="682D41B3">
      <w:pPr>
        <w:spacing w:after="253"/>
        <w:ind w:left="-5" w:hanging="10"/>
        <w:rPr>
          <w:sz w:val="22"/>
        </w:rPr>
      </w:pPr>
    </w:p>
    <w:p w14:paraId="4BA40881">
      <w:pPr>
        <w:spacing w:after="253"/>
        <w:ind w:left="-5" w:hanging="10"/>
        <w:rPr>
          <w:sz w:val="22"/>
        </w:rPr>
      </w:pPr>
    </w:p>
    <w:p w14:paraId="3029AE7E">
      <w:pPr>
        <w:spacing w:after="253"/>
        <w:ind w:left="-5" w:hanging="10"/>
        <w:rPr>
          <w:sz w:val="22"/>
        </w:rPr>
      </w:pPr>
    </w:p>
    <w:p w14:paraId="45B5CA2F">
      <w:pPr>
        <w:spacing w:after="394" w:line="259" w:lineRule="auto"/>
        <w:ind w:left="0" w:firstLine="0"/>
        <w:jc w:val="left"/>
        <w:rPr>
          <w:rFonts w:hint="eastAsia" w:ascii="Georgia" w:hAnsi="Georgia" w:eastAsia="Georgia" w:cs="Georgia"/>
        </w:rPr>
      </w:pPr>
      <w:r>
        <w:rPr>
          <w:rFonts w:hint="eastAsia" w:ascii="Georgia" w:hAnsi="Georgia" w:eastAsia="Georgia" w:cs="Georgia"/>
        </w:rPr>
        <w:t>Contents</w:t>
      </w:r>
    </w:p>
    <w:p w14:paraId="47B3F11A">
      <w:pPr>
        <w:spacing w:after="394" w:line="259" w:lineRule="auto"/>
        <w:ind w:left="0" w:firstLine="0"/>
        <w:jc w:val="left"/>
        <w:rPr>
          <w:rFonts w:hint="eastAsia" w:ascii="Georgia" w:hAnsi="Georgia" w:eastAsia="Georgia" w:cs="Georgia"/>
        </w:rPr>
      </w:pPr>
      <w:r>
        <w:rPr>
          <w:rFonts w:hint="eastAsia" w:ascii="Georgia" w:hAnsi="Georgia" w:eastAsia="Georgia" w:cs="Georgia"/>
        </w:rPr>
        <w:t>目录</w:t>
      </w:r>
    </w:p>
    <w:p w14:paraId="0CEC4CF3">
      <w:pPr>
        <w:spacing w:after="294" w:line="255" w:lineRule="auto"/>
        <w:ind w:left="-5" w:hanging="10"/>
        <w:jc w:val="left"/>
        <w:rPr>
          <w:rFonts w:hint="eastAsia" w:ascii="Georgia" w:hAnsi="Georgia" w:eastAsia="Georgia" w:cs="Georgia"/>
          <w:color w:val="0000EE"/>
          <w:u w:val="single" w:color="0000EE"/>
        </w:rPr>
      </w:pPr>
      <w:r>
        <w:rPr>
          <w:rFonts w:hint="eastAsia" w:ascii="Georgia" w:hAnsi="Georgia" w:eastAsia="Georgia" w:cs="Georgia"/>
          <w:color w:val="0000EE"/>
          <w:u w:val="single" w:color="0000EE"/>
        </w:rPr>
        <w:t>PREFACE I.</w:t>
      </w:r>
    </w:p>
    <w:p w14:paraId="4C2A453A">
      <w:pPr>
        <w:spacing w:after="294" w:line="255" w:lineRule="auto"/>
        <w:ind w:left="-5" w:hanging="10"/>
        <w:jc w:val="left"/>
        <w:rPr>
          <w:rFonts w:hint="eastAsia" w:ascii="Georgia" w:hAnsi="Georgia" w:eastAsia="Georgia" w:cs="Georgia"/>
          <w:color w:val="0000EE"/>
          <w:u w:val="single" w:color="0000EE"/>
        </w:rPr>
      </w:pPr>
      <w:r>
        <w:rPr>
          <w:rFonts w:hint="eastAsia" w:ascii="Georgia" w:hAnsi="Georgia" w:eastAsia="Georgia" w:cs="Georgia"/>
          <w:color w:val="0000EE"/>
          <w:u w:val="single" w:color="0000EE"/>
        </w:rPr>
        <w:t>前言 I.</w:t>
      </w:r>
    </w:p>
    <w:p w14:paraId="17A8027C">
      <w:pPr>
        <w:spacing w:after="294" w:line="255" w:lineRule="auto"/>
        <w:ind w:left="-5" w:hanging="10"/>
        <w:jc w:val="left"/>
        <w:rPr>
          <w:rFonts w:hint="eastAsia" w:ascii="Georgia" w:hAnsi="Georgia" w:eastAsia="Georgia" w:cs="Georgia"/>
          <w:color w:val="0000EE"/>
          <w:u w:val="single" w:color="0000EE"/>
        </w:rPr>
      </w:pPr>
      <w:r>
        <w:rPr>
          <w:rFonts w:hint="eastAsia" w:ascii="Georgia" w:hAnsi="Georgia" w:eastAsia="Georgia" w:cs="Georgia"/>
          <w:color w:val="0000EE"/>
          <w:u w:val="single" w:color="0000EE"/>
        </w:rPr>
        <w:t>PREFACE II.</w:t>
      </w:r>
    </w:p>
    <w:p w14:paraId="7AB8964E">
      <w:pPr>
        <w:spacing w:after="294" w:line="255" w:lineRule="auto"/>
        <w:ind w:left="-5" w:hanging="10"/>
        <w:jc w:val="left"/>
        <w:rPr>
          <w:rFonts w:hint="eastAsia" w:ascii="Georgia" w:hAnsi="Georgia" w:eastAsia="Georgia" w:cs="Georgia"/>
          <w:color w:val="0000EE"/>
          <w:u w:val="single" w:color="0000EE"/>
        </w:rPr>
      </w:pPr>
      <w:r>
        <w:rPr>
          <w:rFonts w:hint="eastAsia" w:ascii="Georgia" w:hAnsi="Georgia" w:eastAsia="Georgia" w:cs="Georgia"/>
          <w:color w:val="0000EE"/>
          <w:u w:val="single" w:color="0000EE"/>
        </w:rPr>
        <w:t>前言 II.</w:t>
      </w:r>
    </w:p>
    <w:p w14:paraId="7B747EFB">
      <w:pPr>
        <w:spacing w:after="294" w:line="255" w:lineRule="auto"/>
        <w:ind w:left="-5" w:hanging="10"/>
        <w:jc w:val="left"/>
        <w:rPr>
          <w:rFonts w:hint="eastAsia" w:ascii="Georgia" w:hAnsi="Georgia" w:eastAsia="Georgia" w:cs="Georgia"/>
          <w:color w:val="0000EE"/>
          <w:u w:val="single" w:color="0000EE"/>
        </w:rPr>
      </w:pPr>
      <w:r>
        <w:rPr>
          <w:rFonts w:hint="eastAsia" w:ascii="Georgia" w:hAnsi="Georgia" w:eastAsia="Georgia" w:cs="Georgia"/>
          <w:color w:val="0000EE"/>
          <w:u w:val="single" w:color="0000EE"/>
        </w:rPr>
        <w:t>THE INTRODUCTION.</w:t>
      </w:r>
    </w:p>
    <w:p w14:paraId="419122DF">
      <w:pPr>
        <w:spacing w:after="294" w:line="255" w:lineRule="auto"/>
        <w:ind w:left="-5" w:hanging="10"/>
        <w:jc w:val="left"/>
        <w:rPr>
          <w:rFonts w:hint="eastAsia" w:ascii="Georgia" w:hAnsi="Georgia" w:eastAsia="Georgia" w:cs="Georgia"/>
          <w:color w:val="0000EE"/>
          <w:u w:val="single" w:color="0000EE"/>
        </w:rPr>
      </w:pPr>
      <w:r>
        <w:rPr>
          <w:rFonts w:hint="eastAsia" w:ascii="Georgia" w:hAnsi="Georgia" w:eastAsia="Georgia" w:cs="Georgia"/>
          <w:color w:val="0000EE"/>
          <w:u w:val="single" w:color="0000EE"/>
        </w:rPr>
        <w:t>引言</w:t>
      </w:r>
    </w:p>
    <w:p w14:paraId="636FB936">
      <w:pPr>
        <w:spacing w:after="294" w:line="255" w:lineRule="auto"/>
        <w:ind w:left="-5" w:hanging="10"/>
        <w:jc w:val="left"/>
        <w:rPr>
          <w:rFonts w:hint="eastAsia" w:ascii="Georgia" w:hAnsi="Georgia" w:eastAsia="Georgia" w:cs="Georgia"/>
          <w:color w:val="0000EE"/>
          <w:u w:val="single" w:color="0000EE"/>
        </w:rPr>
      </w:pPr>
      <w:r>
        <w:rPr>
          <w:rFonts w:hint="eastAsia" w:ascii="Georgia" w:hAnsi="Georgia" w:eastAsia="Georgia" w:cs="Georgia"/>
          <w:color w:val="0000EE"/>
          <w:u w:val="single" w:color="0000EE"/>
        </w:rPr>
        <w:t>BOOK I.</w:t>
      </w:r>
    </w:p>
    <w:p w14:paraId="34A11E73">
      <w:pPr>
        <w:spacing w:after="294" w:line="255" w:lineRule="auto"/>
        <w:ind w:left="-5" w:hanging="10"/>
        <w:jc w:val="left"/>
        <w:rPr>
          <w:rFonts w:hint="eastAsia" w:ascii="Georgia" w:hAnsi="Georgia" w:eastAsia="Georgia" w:cs="Georgia"/>
          <w:color w:val="0000EE"/>
          <w:u w:val="single" w:color="0000EE"/>
        </w:rPr>
      </w:pPr>
      <w:r>
        <w:rPr>
          <w:rFonts w:hint="eastAsia" w:ascii="Georgia" w:hAnsi="Georgia" w:eastAsia="Georgia" w:cs="Georgia"/>
          <w:color w:val="0000EE"/>
          <w:u w:val="single" w:color="0000EE"/>
        </w:rPr>
        <w:t>卷一</w:t>
      </w:r>
    </w:p>
    <w:p w14:paraId="5429DC96">
      <w:pPr>
        <w:spacing w:after="294" w:line="255" w:lineRule="auto"/>
        <w:ind w:left="-5" w:hanging="10"/>
        <w:jc w:val="left"/>
        <w:rPr>
          <w:rFonts w:hint="eastAsia" w:ascii="Georgia" w:hAnsi="Georgia" w:eastAsia="Georgia" w:cs="Georgia"/>
          <w:color w:val="0000EE"/>
          <w:u w:val="single" w:color="0000EE"/>
        </w:rPr>
      </w:pPr>
      <w:r>
        <w:rPr>
          <w:rFonts w:hint="eastAsia" w:ascii="Georgia" w:hAnsi="Georgia" w:eastAsia="Georgia" w:cs="Georgia"/>
          <w:color w:val="0000EE"/>
          <w:u w:val="single" w:color="0000EE"/>
        </w:rPr>
        <w:t>Of the indispensable condition of happiness in the general.</w:t>
      </w:r>
    </w:p>
    <w:p w14:paraId="04E67459">
      <w:pPr>
        <w:spacing w:after="294" w:line="255" w:lineRule="auto"/>
        <w:ind w:left="-5" w:hanging="10"/>
        <w:jc w:val="left"/>
        <w:rPr>
          <w:rFonts w:hint="eastAsia" w:ascii="Georgia" w:hAnsi="Georgia" w:eastAsia="Georgia" w:cs="Georgia"/>
          <w:color w:val="0000EE"/>
          <w:u w:val="single" w:color="0000EE"/>
        </w:rPr>
      </w:pPr>
      <w:r>
        <w:rPr>
          <w:rFonts w:hint="eastAsia" w:ascii="Georgia" w:hAnsi="Georgia" w:eastAsia="Georgia" w:cs="Georgia"/>
          <w:color w:val="0000EE"/>
          <w:u w:val="single" w:color="0000EE"/>
        </w:rPr>
        <w:t>论幸福的普遍且必不可少的条件。</w:t>
      </w:r>
    </w:p>
    <w:p w14:paraId="1E23C49C">
      <w:pPr>
        <w:spacing w:after="294" w:line="255" w:lineRule="auto"/>
        <w:ind w:left="-5" w:hanging="10"/>
        <w:jc w:val="left"/>
        <w:rPr>
          <w:rFonts w:hint="eastAsia" w:ascii="Georgia" w:hAnsi="Georgia" w:eastAsia="Georgia" w:cs="Georgia"/>
          <w:color w:val="0000EE"/>
          <w:u w:val="single" w:color="0000EE"/>
        </w:rPr>
      </w:pPr>
      <w:r>
        <w:rPr>
          <w:rFonts w:hint="eastAsia" w:ascii="Georgia" w:hAnsi="Georgia" w:eastAsia="Georgia" w:cs="Georgia"/>
          <w:color w:val="0000EE"/>
          <w:u w:val="single" w:color="0000EE"/>
        </w:rPr>
        <w:t>1.CHAP. I.</w:t>
      </w:r>
    </w:p>
    <w:p w14:paraId="265D4225">
      <w:pPr>
        <w:spacing w:after="294" w:line="255" w:lineRule="auto"/>
        <w:ind w:left="-5" w:hanging="10"/>
        <w:jc w:val="left"/>
        <w:rPr>
          <w:rFonts w:hint="eastAsia" w:ascii="Georgia" w:hAnsi="Georgia" w:eastAsia="Georgia" w:cs="Georgia"/>
          <w:color w:val="0000EE"/>
          <w:u w:val="single" w:color="0000EE"/>
        </w:rPr>
      </w:pPr>
      <w:r>
        <w:rPr>
          <w:rFonts w:hint="eastAsia" w:ascii="Georgia" w:hAnsi="Georgia" w:eastAsia="Georgia" w:cs="Georgia"/>
          <w:color w:val="0000EE"/>
          <w:u w:val="single" w:color="0000EE"/>
        </w:rPr>
        <w:t>1.第一章</w:t>
      </w:r>
    </w:p>
    <w:p w14:paraId="42986642">
      <w:pPr>
        <w:spacing w:after="294" w:line="255" w:lineRule="auto"/>
        <w:ind w:left="-5" w:hanging="10"/>
        <w:jc w:val="left"/>
        <w:rPr>
          <w:rFonts w:hint="eastAsia" w:ascii="Georgia" w:hAnsi="Georgia" w:eastAsia="Georgia" w:cs="Georgia"/>
          <w:color w:val="0000EE"/>
          <w:u w:val="single" w:color="0000EE"/>
        </w:rPr>
      </w:pPr>
      <w:r>
        <w:rPr>
          <w:rFonts w:hint="eastAsia" w:ascii="Georgia" w:hAnsi="Georgia" w:eastAsia="Georgia" w:cs="Georgia"/>
          <w:color w:val="0000EE"/>
          <w:u w:val="single" w:color="0000EE"/>
        </w:rPr>
        <w:t>Of Obedience, the general condition of happiness.</w:t>
      </w:r>
    </w:p>
    <w:p w14:paraId="7D11EC5B">
      <w:pPr>
        <w:spacing w:after="294" w:line="255" w:lineRule="auto"/>
        <w:ind w:left="-5" w:hanging="10"/>
        <w:jc w:val="left"/>
        <w:rPr>
          <w:rFonts w:hint="eastAsia" w:ascii="Georgia" w:hAnsi="Georgia" w:eastAsia="Georgia" w:cs="Georgia"/>
          <w:color w:val="0000EE"/>
          <w:u w:val="single" w:color="0000EE"/>
        </w:rPr>
      </w:pPr>
      <w:r>
        <w:rPr>
          <w:rFonts w:hint="eastAsia" w:ascii="Georgia" w:hAnsi="Georgia" w:eastAsia="Georgia" w:cs="Georgia"/>
          <w:color w:val="0000EE"/>
          <w:u w:val="single" w:color="0000EE"/>
        </w:rPr>
        <w:t>论顺服，幸福的普遍条件。</w:t>
      </w:r>
    </w:p>
    <w:p w14:paraId="240A56B5">
      <w:pPr>
        <w:spacing w:after="294" w:line="255" w:lineRule="auto"/>
        <w:ind w:left="-5" w:hanging="10"/>
        <w:jc w:val="left"/>
        <w:rPr>
          <w:rFonts w:hint="eastAsia" w:ascii="Georgia" w:hAnsi="Georgia" w:eastAsia="Georgia" w:cs="Georgia"/>
          <w:color w:val="0000EE"/>
          <w:u w:val="single" w:color="0000EE"/>
        </w:rPr>
      </w:pPr>
      <w:r>
        <w:rPr>
          <w:rFonts w:hint="eastAsia" w:ascii="Georgia" w:hAnsi="Georgia" w:eastAsia="Georgia" w:cs="Georgia"/>
          <w:color w:val="0000EE"/>
          <w:u w:val="single" w:color="0000EE"/>
        </w:rPr>
        <w:t>2.CHAP. II.</w:t>
      </w:r>
    </w:p>
    <w:p w14:paraId="3F5CC862">
      <w:pPr>
        <w:spacing w:after="294" w:line="255" w:lineRule="auto"/>
        <w:ind w:left="-5" w:hanging="10"/>
        <w:jc w:val="left"/>
        <w:rPr>
          <w:rFonts w:hint="eastAsia" w:ascii="Georgia" w:hAnsi="Georgia" w:eastAsia="Georgia" w:cs="Georgia"/>
          <w:color w:val="0000EE"/>
          <w:u w:val="single" w:color="0000EE"/>
        </w:rPr>
      </w:pPr>
      <w:r>
        <w:rPr>
          <w:rFonts w:hint="eastAsia" w:ascii="Georgia" w:hAnsi="Georgia" w:eastAsia="Georgia" w:cs="Georgia"/>
          <w:color w:val="0000EE"/>
          <w:u w:val="single" w:color="0000EE"/>
        </w:rPr>
        <w:t>2.第二章</w:t>
      </w:r>
    </w:p>
    <w:p w14:paraId="6ACD6856">
      <w:pPr>
        <w:spacing w:after="294" w:line="255" w:lineRule="auto"/>
        <w:ind w:left="-5" w:hanging="10"/>
        <w:jc w:val="left"/>
        <w:rPr>
          <w:rFonts w:hint="eastAsia" w:ascii="Georgia" w:hAnsi="Georgia" w:eastAsia="Georgia" w:cs="Georgia"/>
          <w:color w:val="0000EE"/>
          <w:u w:val="single" w:color="0000EE"/>
        </w:rPr>
      </w:pPr>
      <w:r>
        <w:rPr>
          <w:rFonts w:hint="eastAsia" w:ascii="Georgia" w:hAnsi="Georgia" w:eastAsia="Georgia" w:cs="Georgia"/>
          <w:color w:val="0000EE"/>
          <w:u w:val="single" w:color="0000EE"/>
        </w:rPr>
        <w:t>Of Pardon promised to Faith, Knowledge and being in Christ.</w:t>
      </w:r>
    </w:p>
    <w:p w14:paraId="7DB69BD8">
      <w:pPr>
        <w:spacing w:after="294" w:line="255" w:lineRule="auto"/>
        <w:ind w:left="-5" w:hanging="10"/>
        <w:jc w:val="left"/>
        <w:rPr>
          <w:rFonts w:hint="eastAsia" w:ascii="Georgia" w:hAnsi="Georgia" w:eastAsia="Georgia" w:cs="Georgia"/>
          <w:color w:val="0000EE"/>
          <w:u w:val="single" w:color="0000EE"/>
        </w:rPr>
      </w:pPr>
      <w:r>
        <w:rPr>
          <w:rFonts w:hint="eastAsia" w:ascii="Georgia" w:hAnsi="Georgia" w:eastAsia="Georgia" w:cs="Georgia"/>
          <w:color w:val="0000EE"/>
          <w:u w:val="single" w:color="0000EE"/>
        </w:rPr>
        <w:t>论应许给信心、知识和在基督里的赦免。</w:t>
      </w:r>
    </w:p>
    <w:p w14:paraId="105DF21C">
      <w:pPr>
        <w:spacing w:after="294" w:line="255" w:lineRule="auto"/>
        <w:ind w:left="-5" w:hanging="10"/>
        <w:jc w:val="left"/>
        <w:rPr>
          <w:rFonts w:hint="eastAsia" w:ascii="Georgia" w:hAnsi="Georgia" w:eastAsia="Georgia" w:cs="Georgia"/>
          <w:color w:val="0000EE"/>
          <w:u w:val="single" w:color="0000EE"/>
        </w:rPr>
      </w:pPr>
      <w:r>
        <w:rPr>
          <w:rFonts w:hint="eastAsia" w:ascii="Georgia" w:hAnsi="Georgia" w:eastAsia="Georgia" w:cs="Georgia"/>
          <w:color w:val="0000EE"/>
          <w:u w:val="single" w:color="0000EE"/>
        </w:rPr>
        <w:t>3.CHAP. III.</w:t>
      </w:r>
    </w:p>
    <w:p w14:paraId="0191E135">
      <w:pPr>
        <w:spacing w:after="294" w:line="255" w:lineRule="auto"/>
        <w:ind w:left="-5" w:hanging="10"/>
        <w:jc w:val="left"/>
        <w:rPr>
          <w:rFonts w:hint="eastAsia" w:ascii="Georgia" w:hAnsi="Georgia" w:eastAsia="Georgia" w:cs="Georgia"/>
          <w:color w:val="0000EE"/>
          <w:u w:val="single" w:color="0000EE"/>
        </w:rPr>
      </w:pPr>
      <w:r>
        <w:rPr>
          <w:rFonts w:hint="eastAsia" w:ascii="Georgia" w:hAnsi="Georgia" w:eastAsia="Georgia" w:cs="Georgia"/>
          <w:color w:val="0000EE"/>
          <w:u w:val="single" w:color="0000EE"/>
        </w:rPr>
        <w:t>3.第三章</w:t>
      </w:r>
    </w:p>
    <w:p w14:paraId="31B3EAE6">
      <w:pPr>
        <w:spacing w:after="294" w:line="255" w:lineRule="auto"/>
        <w:ind w:left="-5" w:hanging="10"/>
        <w:jc w:val="left"/>
        <w:rPr>
          <w:rFonts w:hint="eastAsia" w:ascii="Georgia" w:hAnsi="Georgia" w:eastAsia="Georgia" w:cs="Georgia"/>
          <w:color w:val="0000EE"/>
          <w:u w:val="single" w:color="0000EE"/>
        </w:rPr>
      </w:pPr>
      <w:r>
        <w:rPr>
          <w:rFonts w:hint="eastAsia" w:ascii="Georgia" w:hAnsi="Georgia" w:eastAsia="Georgia" w:cs="Georgia"/>
          <w:color w:val="0000EE"/>
          <w:u w:val="single" w:color="0000EE"/>
        </w:rPr>
        <w:t>Of Pardon promised to Repentance.</w:t>
      </w:r>
    </w:p>
    <w:p w14:paraId="4A416450">
      <w:pPr>
        <w:spacing w:after="294" w:line="255" w:lineRule="auto"/>
        <w:ind w:left="-5" w:hanging="10"/>
        <w:jc w:val="left"/>
        <w:rPr>
          <w:rFonts w:hint="eastAsia" w:ascii="Georgia" w:hAnsi="Georgia" w:eastAsia="Georgia" w:cs="Georgia"/>
          <w:color w:val="0000EE"/>
          <w:u w:val="single" w:color="0000EE"/>
        </w:rPr>
      </w:pPr>
      <w:r>
        <w:rPr>
          <w:rFonts w:hint="eastAsia" w:ascii="Georgia" w:hAnsi="Georgia" w:eastAsia="Georgia" w:cs="Georgia"/>
          <w:color w:val="0000EE"/>
          <w:u w:val="single" w:color="0000EE"/>
        </w:rPr>
        <w:t>论应许给悔改的赦免。</w:t>
      </w:r>
    </w:p>
    <w:p w14:paraId="12239318">
      <w:pPr>
        <w:spacing w:after="294" w:line="255" w:lineRule="auto"/>
        <w:ind w:left="-5" w:hanging="10"/>
        <w:jc w:val="left"/>
        <w:rPr>
          <w:rFonts w:hint="eastAsia" w:ascii="Georgia" w:hAnsi="Georgia" w:eastAsia="Georgia" w:cs="Georgia"/>
          <w:color w:val="0000EE"/>
          <w:u w:val="single" w:color="0000EE"/>
        </w:rPr>
      </w:pPr>
      <w:r>
        <w:rPr>
          <w:rFonts w:hint="eastAsia" w:ascii="Georgia" w:hAnsi="Georgia" w:eastAsia="Georgia" w:cs="Georgia"/>
          <w:color w:val="0000EE"/>
          <w:u w:val="single" w:color="0000EE"/>
        </w:rPr>
        <w:t>4.CHAP. IV.</w:t>
      </w:r>
    </w:p>
    <w:p w14:paraId="45E70C9F">
      <w:pPr>
        <w:spacing w:after="294" w:line="255" w:lineRule="auto"/>
        <w:ind w:left="-5" w:hanging="10"/>
        <w:jc w:val="left"/>
        <w:rPr>
          <w:rFonts w:hint="eastAsia" w:ascii="Georgia" w:hAnsi="Georgia" w:eastAsia="Georgia" w:cs="Georgia"/>
          <w:color w:val="0000EE"/>
          <w:u w:val="single" w:color="0000EE"/>
        </w:rPr>
      </w:pPr>
      <w:r>
        <w:rPr>
          <w:rFonts w:hint="eastAsia" w:ascii="Georgia" w:hAnsi="Georgia" w:eastAsia="Georgia" w:cs="Georgia"/>
          <w:color w:val="0000EE"/>
          <w:u w:val="single" w:color="0000EE"/>
        </w:rPr>
        <w:t>4.第四章</w:t>
      </w:r>
    </w:p>
    <w:p w14:paraId="4C4EB551">
      <w:pPr>
        <w:spacing w:after="294" w:line="255" w:lineRule="auto"/>
        <w:ind w:left="-5" w:hanging="10"/>
        <w:jc w:val="left"/>
        <w:rPr>
          <w:rFonts w:hint="eastAsia" w:ascii="Georgia" w:hAnsi="Georgia" w:eastAsia="Georgia" w:cs="Georgia"/>
          <w:color w:val="0000EE"/>
          <w:u w:val="single" w:color="0000EE"/>
        </w:rPr>
      </w:pPr>
      <w:r>
        <w:rPr>
          <w:rFonts w:hint="eastAsia" w:ascii="Georgia" w:hAnsi="Georgia" w:eastAsia="Georgia" w:cs="Georgia"/>
          <w:color w:val="0000EE"/>
          <w:u w:val="single" w:color="0000EE"/>
        </w:rPr>
        <w:t>Of Pardon promised to Confession of Sins, and to Conversion.</w:t>
      </w:r>
    </w:p>
    <w:p w14:paraId="7B07DBE6">
      <w:pPr>
        <w:spacing w:after="294" w:line="255" w:lineRule="auto"/>
        <w:ind w:left="-5" w:hanging="10"/>
        <w:jc w:val="left"/>
        <w:rPr>
          <w:rFonts w:hint="eastAsia" w:ascii="Georgia" w:hAnsi="Georgia" w:eastAsia="Georgia" w:cs="Georgia"/>
          <w:color w:val="0000EE"/>
          <w:u w:val="single" w:color="0000EE"/>
        </w:rPr>
      </w:pPr>
      <w:r>
        <w:rPr>
          <w:rFonts w:hint="eastAsia" w:ascii="Georgia" w:hAnsi="Georgia" w:eastAsia="Georgia" w:cs="Georgia"/>
          <w:color w:val="0000EE"/>
          <w:u w:val="single" w:color="0000EE"/>
        </w:rPr>
        <w:t>论应许给认罪和归信的赦免。</w:t>
      </w:r>
    </w:p>
    <w:p w14:paraId="0B29C539">
      <w:pPr>
        <w:spacing w:after="294" w:line="255" w:lineRule="auto"/>
        <w:ind w:left="-5" w:hanging="10"/>
        <w:jc w:val="left"/>
        <w:rPr>
          <w:rFonts w:hint="eastAsia" w:ascii="Georgia" w:hAnsi="Georgia" w:eastAsia="Georgia" w:cs="Georgia"/>
          <w:color w:val="0000EE"/>
          <w:u w:val="single" w:color="0000EE"/>
        </w:rPr>
      </w:pPr>
      <w:r>
        <w:rPr>
          <w:rFonts w:hint="eastAsia" w:ascii="Georgia" w:hAnsi="Georgia" w:eastAsia="Georgia" w:cs="Georgia"/>
          <w:color w:val="0000EE"/>
          <w:u w:val="single" w:color="0000EE"/>
        </w:rPr>
        <w:t>5.CHAP. V.</w:t>
      </w:r>
    </w:p>
    <w:p w14:paraId="6C61FDE2">
      <w:pPr>
        <w:spacing w:after="294" w:line="255" w:lineRule="auto"/>
        <w:ind w:left="-5" w:hanging="10"/>
        <w:jc w:val="left"/>
        <w:rPr>
          <w:rFonts w:hint="eastAsia" w:ascii="Georgia" w:hAnsi="Georgia" w:eastAsia="Georgia" w:cs="Georgia"/>
          <w:color w:val="0000EE"/>
          <w:u w:val="single" w:color="0000EE"/>
        </w:rPr>
      </w:pPr>
      <w:r>
        <w:rPr>
          <w:rFonts w:hint="eastAsia" w:ascii="Georgia" w:hAnsi="Georgia" w:eastAsia="Georgia" w:cs="Georgia"/>
          <w:color w:val="0000EE"/>
          <w:u w:val="single" w:color="0000EE"/>
        </w:rPr>
        <w:t>5.第五章</w:t>
      </w:r>
    </w:p>
    <w:p w14:paraId="14C9754A">
      <w:pPr>
        <w:spacing w:after="294" w:line="255" w:lineRule="auto"/>
        <w:ind w:left="-5" w:hanging="10"/>
        <w:jc w:val="left"/>
        <w:rPr>
          <w:rFonts w:hint="eastAsia" w:ascii="Georgia" w:hAnsi="Georgia" w:eastAsia="Georgia" w:cs="Georgia"/>
          <w:color w:val="0000EE"/>
          <w:u w:val="single" w:color="0000EE"/>
        </w:rPr>
      </w:pPr>
      <w:r>
        <w:rPr>
          <w:rFonts w:hint="eastAsia" w:ascii="Georgia" w:hAnsi="Georgia" w:eastAsia="Georgia" w:cs="Georgia"/>
          <w:color w:val="0000EE"/>
          <w:u w:val="single" w:color="0000EE"/>
        </w:rPr>
        <w:t>Of Pardon promised to Prayer.</w:t>
      </w:r>
    </w:p>
    <w:p w14:paraId="346F4038">
      <w:pPr>
        <w:spacing w:after="294" w:line="255" w:lineRule="auto"/>
        <w:ind w:left="-5" w:hanging="10"/>
        <w:jc w:val="left"/>
        <w:rPr>
          <w:rFonts w:hint="eastAsia" w:ascii="Georgia" w:hAnsi="Georgia" w:eastAsia="Georgia" w:cs="Georgia"/>
          <w:color w:val="0000EE"/>
          <w:u w:val="single" w:color="0000EE"/>
        </w:rPr>
      </w:pPr>
      <w:r>
        <w:rPr>
          <w:rFonts w:hint="eastAsia" w:ascii="Georgia" w:hAnsi="Georgia" w:eastAsia="Georgia" w:cs="Georgia"/>
          <w:color w:val="0000EE"/>
          <w:u w:val="single" w:color="0000EE"/>
        </w:rPr>
        <w:t>论应许给祷告的赦免。</w:t>
      </w:r>
    </w:p>
    <w:p w14:paraId="52434FB6">
      <w:pPr>
        <w:spacing w:after="294" w:line="255" w:lineRule="auto"/>
        <w:ind w:left="-5" w:hanging="10"/>
        <w:jc w:val="left"/>
        <w:rPr>
          <w:rFonts w:hint="eastAsia" w:ascii="Georgia" w:hAnsi="Georgia" w:eastAsia="Georgia" w:cs="Georgia"/>
          <w:color w:val="0000EE"/>
          <w:u w:val="single" w:color="0000EE"/>
        </w:rPr>
      </w:pPr>
      <w:r>
        <w:rPr>
          <w:rFonts w:hint="eastAsia" w:ascii="Georgia" w:hAnsi="Georgia" w:eastAsia="Georgia" w:cs="Georgia"/>
          <w:color w:val="0000EE"/>
          <w:u w:val="single" w:color="0000EE"/>
        </w:rPr>
        <w:t>6.CHAP. VI.</w:t>
      </w:r>
    </w:p>
    <w:p w14:paraId="4A60A3C2">
      <w:pPr>
        <w:spacing w:after="294" w:line="255" w:lineRule="auto"/>
        <w:ind w:left="-5" w:hanging="10"/>
        <w:jc w:val="left"/>
        <w:rPr>
          <w:rFonts w:hint="eastAsia" w:ascii="Georgia" w:hAnsi="Georgia" w:eastAsia="Georgia" w:cs="Georgia"/>
          <w:color w:val="0000EE"/>
          <w:u w:val="single" w:color="0000EE"/>
        </w:rPr>
      </w:pPr>
      <w:r>
        <w:rPr>
          <w:rFonts w:hint="eastAsia" w:ascii="Georgia" w:hAnsi="Georgia" w:eastAsia="Georgia" w:cs="Georgia"/>
          <w:color w:val="0000EE"/>
          <w:u w:val="single" w:color="0000EE"/>
        </w:rPr>
        <w:t>6.第六章</w:t>
      </w:r>
    </w:p>
    <w:p w14:paraId="1203B494">
      <w:pPr>
        <w:spacing w:after="294" w:line="255" w:lineRule="auto"/>
        <w:ind w:left="-5" w:hanging="10"/>
        <w:jc w:val="left"/>
        <w:rPr>
          <w:rFonts w:hint="eastAsia" w:ascii="Georgia" w:hAnsi="Georgia" w:eastAsia="Georgia" w:cs="Georgia"/>
          <w:color w:val="0000EE"/>
          <w:u w:val="single" w:color="0000EE"/>
        </w:rPr>
      </w:pPr>
      <w:r>
        <w:rPr>
          <w:rFonts w:hint="eastAsia" w:ascii="Georgia" w:hAnsi="Georgia" w:eastAsia="Georgia" w:cs="Georgia"/>
          <w:color w:val="0000EE"/>
          <w:u w:val="single" w:color="0000EE"/>
        </w:rPr>
        <w:t>Of Pardon promised to our fear of God, and trust in him.</w:t>
      </w:r>
    </w:p>
    <w:p w14:paraId="23863617">
      <w:pPr>
        <w:spacing w:after="294" w:line="255" w:lineRule="auto"/>
        <w:ind w:left="-5" w:hanging="10"/>
        <w:jc w:val="left"/>
        <w:rPr>
          <w:rFonts w:hint="eastAsia" w:ascii="Georgia" w:hAnsi="Georgia" w:eastAsia="Georgia" w:cs="Georgia"/>
          <w:color w:val="0000EE"/>
          <w:u w:val="single" w:color="0000EE"/>
        </w:rPr>
      </w:pPr>
      <w:r>
        <w:rPr>
          <w:rFonts w:hint="eastAsia" w:ascii="Georgia" w:hAnsi="Georgia" w:eastAsia="Georgia" w:cs="Georgia"/>
          <w:color w:val="0000EE"/>
          <w:u w:val="single" w:color="0000EE"/>
        </w:rPr>
        <w:t>论应许给我们对神的敬畏和信靠的赦免。</w:t>
      </w:r>
    </w:p>
    <w:p w14:paraId="62D09005">
      <w:pPr>
        <w:spacing w:after="294" w:line="255" w:lineRule="auto"/>
        <w:ind w:left="-5" w:hanging="10"/>
        <w:jc w:val="left"/>
        <w:rPr>
          <w:rFonts w:hint="eastAsia" w:ascii="Georgia" w:hAnsi="Georgia" w:eastAsia="Georgia" w:cs="Georgia"/>
          <w:color w:val="0000EE"/>
          <w:u w:val="single" w:color="0000EE"/>
        </w:rPr>
      </w:pPr>
      <w:r>
        <w:rPr>
          <w:rFonts w:hint="eastAsia" w:ascii="Georgia" w:hAnsi="Georgia" w:eastAsia="Georgia" w:cs="Georgia"/>
          <w:color w:val="0000EE"/>
          <w:u w:val="single" w:color="0000EE"/>
        </w:rPr>
        <w:t>7.CHAP. VII.</w:t>
      </w:r>
    </w:p>
    <w:p w14:paraId="0B2517B5">
      <w:pPr>
        <w:spacing w:after="294" w:line="255" w:lineRule="auto"/>
        <w:ind w:left="-5" w:hanging="10"/>
        <w:jc w:val="left"/>
        <w:rPr>
          <w:rFonts w:hint="eastAsia" w:ascii="Georgia" w:hAnsi="Georgia" w:eastAsia="Georgia" w:cs="Georgia"/>
          <w:color w:val="0000EE"/>
          <w:u w:val="single" w:color="0000EE"/>
        </w:rPr>
      </w:pPr>
      <w:r>
        <w:rPr>
          <w:rFonts w:hint="eastAsia" w:ascii="Georgia" w:hAnsi="Georgia" w:eastAsia="Georgia" w:cs="Georgia"/>
          <w:color w:val="0000EE"/>
          <w:u w:val="single" w:color="0000EE"/>
        </w:rPr>
        <w:t>7.第七章</w:t>
      </w:r>
    </w:p>
    <w:p w14:paraId="6C52ADB7">
      <w:pPr>
        <w:spacing w:after="294" w:line="255" w:lineRule="auto"/>
        <w:ind w:left="-5" w:hanging="10"/>
        <w:jc w:val="left"/>
        <w:rPr>
          <w:rFonts w:hint="eastAsia" w:ascii="Georgia" w:hAnsi="Georgia" w:eastAsia="Georgia" w:cs="Georgia"/>
          <w:color w:val="0000EE"/>
          <w:u w:val="single" w:color="0000EE"/>
        </w:rPr>
      </w:pPr>
      <w:r>
        <w:rPr>
          <w:rFonts w:hint="eastAsia" w:ascii="Georgia" w:hAnsi="Georgia" w:eastAsia="Georgia" w:cs="Georgia"/>
          <w:color w:val="0000EE"/>
          <w:u w:val="single" w:color="0000EE"/>
        </w:rPr>
        <w:t>Of Pardon promised to the love of God, and of our Neighbor.</w:t>
      </w:r>
    </w:p>
    <w:p w14:paraId="2A264F32">
      <w:pPr>
        <w:spacing w:after="294" w:line="255" w:lineRule="auto"/>
        <w:ind w:left="-5" w:hanging="10"/>
        <w:jc w:val="left"/>
        <w:rPr>
          <w:rFonts w:hint="eastAsia" w:ascii="Georgia" w:hAnsi="Georgia" w:eastAsia="Georgia" w:cs="Georgia"/>
          <w:color w:val="0000EE"/>
          <w:u w:val="single" w:color="0000EE"/>
        </w:rPr>
      </w:pPr>
      <w:r>
        <w:rPr>
          <w:rFonts w:hint="eastAsia" w:ascii="Georgia" w:hAnsi="Georgia" w:eastAsia="Georgia" w:cs="Georgia"/>
          <w:color w:val="0000EE"/>
          <w:u w:val="single" w:color="0000EE"/>
        </w:rPr>
        <w:t>论应许给爱神和爱我们邻舍的赦免。</w:t>
      </w:r>
    </w:p>
    <w:p w14:paraId="1C22E1F8">
      <w:pPr>
        <w:spacing w:after="294" w:line="255" w:lineRule="auto"/>
        <w:ind w:left="-5" w:hanging="10"/>
        <w:jc w:val="left"/>
        <w:rPr>
          <w:rFonts w:hint="eastAsia" w:ascii="Georgia" w:hAnsi="Georgia" w:eastAsia="Georgia" w:cs="Georgia"/>
          <w:color w:val="0000EE"/>
          <w:u w:val="single" w:color="0000EE"/>
        </w:rPr>
      </w:pPr>
      <w:r>
        <w:rPr>
          <w:rFonts w:hint="eastAsia" w:ascii="Georgia" w:hAnsi="Georgia" w:eastAsia="Georgia" w:cs="Georgia"/>
          <w:color w:val="0000EE"/>
          <w:u w:val="single" w:color="0000EE"/>
        </w:rPr>
        <w:t>BOOK II.</w:t>
      </w:r>
    </w:p>
    <w:p w14:paraId="71A3DE00">
      <w:pPr>
        <w:spacing w:after="294" w:line="255" w:lineRule="auto"/>
        <w:ind w:left="-5" w:hanging="10"/>
        <w:jc w:val="left"/>
        <w:rPr>
          <w:rFonts w:hint="eastAsia" w:ascii="Georgia" w:hAnsi="Georgia" w:eastAsia="Georgia" w:cs="Georgia"/>
          <w:color w:val="0000EE"/>
          <w:u w:val="single" w:color="0000EE"/>
        </w:rPr>
      </w:pPr>
      <w:r>
        <w:rPr>
          <w:rFonts w:hint="eastAsia" w:ascii="Georgia" w:hAnsi="Georgia" w:eastAsia="Georgia" w:cs="Georgia"/>
          <w:color w:val="0000EE"/>
          <w:u w:val="single" w:color="0000EE"/>
        </w:rPr>
        <w:t>卷二</w:t>
      </w:r>
    </w:p>
    <w:p w14:paraId="16F7C245">
      <w:pPr>
        <w:spacing w:after="294" w:line="255" w:lineRule="auto"/>
        <w:ind w:left="-5" w:hanging="10"/>
        <w:jc w:val="left"/>
        <w:rPr>
          <w:rFonts w:hint="eastAsia" w:ascii="Georgia" w:hAnsi="Georgia" w:eastAsia="Georgia" w:cs="Georgia"/>
          <w:color w:val="0000EE"/>
          <w:u w:val="single" w:color="0000EE"/>
        </w:rPr>
      </w:pPr>
      <w:r>
        <w:rPr>
          <w:rFonts w:hint="eastAsia" w:ascii="Georgia" w:hAnsi="Georgia" w:eastAsia="Georgia" w:cs="Georgia"/>
          <w:color w:val="0000EE"/>
          <w:u w:val="single" w:color="0000EE"/>
        </w:rPr>
        <w:t>Of the Laws of the Gospel, which are the Rule of this Obedience in particular.</w:t>
      </w:r>
    </w:p>
    <w:p w14:paraId="6985CE88">
      <w:pPr>
        <w:spacing w:after="294" w:line="255" w:lineRule="auto"/>
        <w:ind w:left="-5" w:hanging="10"/>
        <w:jc w:val="left"/>
        <w:rPr>
          <w:rFonts w:hint="eastAsia" w:ascii="Georgia" w:hAnsi="Georgia" w:eastAsia="Georgia" w:cs="Georgia"/>
          <w:color w:val="0000EE"/>
          <w:u w:val="single" w:color="0000EE"/>
        </w:rPr>
      </w:pPr>
      <w:r>
        <w:rPr>
          <w:rFonts w:hint="eastAsia" w:ascii="Georgia" w:hAnsi="Georgia" w:eastAsia="Georgia" w:cs="Georgia"/>
          <w:color w:val="0000EE"/>
          <w:u w:val="single" w:color="0000EE"/>
        </w:rPr>
        <w:t>论福音的律法，即此种顺服的具体准则。</w:t>
      </w:r>
    </w:p>
    <w:p w14:paraId="4A7B400D">
      <w:pPr>
        <w:spacing w:after="294" w:line="255" w:lineRule="auto"/>
        <w:ind w:left="-5" w:hanging="10"/>
        <w:jc w:val="left"/>
        <w:rPr>
          <w:rFonts w:hint="eastAsia" w:ascii="Georgia" w:hAnsi="Georgia" w:eastAsia="Georgia" w:cs="Georgia"/>
          <w:color w:val="0000EE"/>
          <w:u w:val="single" w:color="0000EE"/>
        </w:rPr>
      </w:pPr>
      <w:r>
        <w:rPr>
          <w:rFonts w:hint="eastAsia" w:ascii="Georgia" w:hAnsi="Georgia" w:eastAsia="Georgia" w:cs="Georgia"/>
          <w:color w:val="0000EE"/>
          <w:u w:val="single" w:color="0000EE"/>
        </w:rPr>
        <w:t>8.CHAP. I.</w:t>
      </w:r>
    </w:p>
    <w:p w14:paraId="170BF239">
      <w:pPr>
        <w:spacing w:after="294" w:line="255" w:lineRule="auto"/>
        <w:ind w:left="-5" w:hanging="10"/>
        <w:jc w:val="left"/>
        <w:rPr>
          <w:rFonts w:hint="eastAsia" w:ascii="Georgia" w:hAnsi="Georgia" w:eastAsia="Georgia" w:cs="Georgia"/>
          <w:color w:val="0000EE"/>
          <w:u w:val="single" w:color="0000EE"/>
        </w:rPr>
      </w:pPr>
      <w:r>
        <w:rPr>
          <w:rFonts w:hint="eastAsia" w:ascii="Georgia" w:hAnsi="Georgia" w:eastAsia="Georgia" w:cs="Georgia"/>
          <w:color w:val="0000EE"/>
          <w:u w:val="single" w:color="0000EE"/>
        </w:rPr>
        <w:t>8.第一章</w:t>
      </w:r>
    </w:p>
    <w:p w14:paraId="77BB8A3E">
      <w:pPr>
        <w:spacing w:after="294" w:line="255" w:lineRule="auto"/>
        <w:ind w:left="-5" w:hanging="10"/>
        <w:jc w:val="left"/>
        <w:rPr>
          <w:rFonts w:hint="eastAsia" w:ascii="Georgia" w:hAnsi="Georgia" w:eastAsia="Georgia" w:cs="Georgia"/>
          <w:color w:val="0000EE"/>
          <w:u w:val="single" w:color="0000EE"/>
        </w:rPr>
      </w:pPr>
      <w:r>
        <w:rPr>
          <w:rFonts w:hint="eastAsia" w:ascii="Georgia" w:hAnsi="Georgia" w:eastAsia="Georgia" w:cs="Georgia"/>
          <w:color w:val="0000EE"/>
          <w:u w:val="single" w:color="0000EE"/>
        </w:rPr>
        <w:t>Of the particular Laws comprehended under the Duty of Sobriety.</w:t>
      </w:r>
    </w:p>
    <w:p w14:paraId="4859C94F">
      <w:pPr>
        <w:spacing w:after="294" w:line="255" w:lineRule="auto"/>
        <w:ind w:left="-5" w:hanging="10"/>
        <w:jc w:val="left"/>
        <w:rPr>
          <w:rFonts w:hint="eastAsia" w:ascii="Georgia" w:hAnsi="Georgia" w:eastAsia="Georgia" w:cs="Georgia"/>
          <w:color w:val="0000EE"/>
          <w:u w:val="single" w:color="0000EE"/>
        </w:rPr>
      </w:pPr>
      <w:r>
        <w:rPr>
          <w:rFonts w:hint="eastAsia" w:ascii="Georgia" w:hAnsi="Georgia" w:eastAsia="Georgia" w:cs="Georgia"/>
          <w:color w:val="0000EE"/>
          <w:u w:val="single" w:color="0000EE"/>
        </w:rPr>
        <w:t>论包含在节制之职分下的具体律法。</w:t>
      </w:r>
    </w:p>
    <w:p w14:paraId="16EF3E8C">
      <w:pPr>
        <w:spacing w:after="294" w:line="255" w:lineRule="auto"/>
        <w:ind w:left="-5" w:hanging="10"/>
        <w:jc w:val="left"/>
        <w:rPr>
          <w:rFonts w:hint="eastAsia" w:ascii="Georgia" w:hAnsi="Georgia" w:eastAsia="Georgia" w:cs="Georgia"/>
          <w:color w:val="0000EE"/>
          <w:u w:val="single" w:color="0000EE"/>
        </w:rPr>
      </w:pPr>
      <w:r>
        <w:rPr>
          <w:rFonts w:hint="eastAsia" w:ascii="Georgia" w:hAnsi="Georgia" w:eastAsia="Georgia" w:cs="Georgia"/>
          <w:color w:val="0000EE"/>
          <w:u w:val="single" w:color="0000EE"/>
        </w:rPr>
        <w:t>9.CHAP. II.</w:t>
      </w:r>
    </w:p>
    <w:p w14:paraId="238EB47A">
      <w:pPr>
        <w:spacing w:after="294" w:line="255" w:lineRule="auto"/>
        <w:ind w:left="-5" w:hanging="10"/>
        <w:jc w:val="left"/>
        <w:rPr>
          <w:rFonts w:hint="eastAsia" w:ascii="Georgia" w:hAnsi="Georgia" w:eastAsia="Georgia" w:cs="Georgia"/>
          <w:color w:val="0000EE"/>
          <w:u w:val="single" w:color="0000EE"/>
        </w:rPr>
      </w:pPr>
      <w:r>
        <w:rPr>
          <w:rFonts w:hint="eastAsia" w:ascii="Georgia" w:hAnsi="Georgia" w:eastAsia="Georgia" w:cs="Georgia"/>
          <w:color w:val="0000EE"/>
          <w:u w:val="single" w:color="0000EE"/>
        </w:rPr>
        <w:t>9.第二章</w:t>
      </w:r>
    </w:p>
    <w:p w14:paraId="3BC2C7E3">
      <w:pPr>
        <w:spacing w:after="294" w:line="255" w:lineRule="auto"/>
        <w:ind w:left="-5" w:hanging="10"/>
        <w:jc w:val="left"/>
        <w:rPr>
          <w:rFonts w:hint="eastAsia" w:ascii="Georgia" w:hAnsi="Georgia" w:eastAsia="Georgia" w:cs="Georgia"/>
          <w:color w:val="0000EE"/>
          <w:u w:val="single" w:color="0000EE"/>
        </w:rPr>
      </w:pPr>
      <w:r>
        <w:rPr>
          <w:rFonts w:hint="eastAsia" w:ascii="Georgia" w:hAnsi="Georgia" w:eastAsia="Georgia" w:cs="Georgia"/>
          <w:color w:val="0000EE"/>
          <w:u w:val="single" w:color="0000EE"/>
        </w:rPr>
        <w:t>Of Love the Epitome of Duty towards God and Men, and of the particular Laws comprehended under Piety towards God.</w:t>
      </w:r>
    </w:p>
    <w:p w14:paraId="70AA6C2C">
      <w:pPr>
        <w:spacing w:after="294" w:line="255" w:lineRule="auto"/>
        <w:ind w:left="-5" w:hanging="10"/>
        <w:jc w:val="left"/>
        <w:rPr>
          <w:rFonts w:hint="eastAsia" w:ascii="Georgia" w:hAnsi="Georgia" w:eastAsia="Georgia" w:cs="Georgia"/>
          <w:color w:val="0000EE"/>
          <w:u w:val="single" w:color="0000EE"/>
        </w:rPr>
      </w:pPr>
      <w:r>
        <w:rPr>
          <w:rFonts w:hint="eastAsia" w:ascii="Georgia" w:hAnsi="Georgia" w:eastAsia="Georgia" w:cs="Georgia"/>
          <w:color w:val="0000EE"/>
          <w:u w:val="single" w:color="0000EE"/>
        </w:rPr>
        <w:t>论爱乃对神与对人之职分的缩影，及论包含在对神之敬虔下的具体律法。</w:t>
      </w:r>
    </w:p>
    <w:p w14:paraId="50AF8483">
      <w:pPr>
        <w:spacing w:after="294" w:line="255" w:lineRule="auto"/>
        <w:ind w:left="-5" w:hanging="10"/>
        <w:jc w:val="left"/>
        <w:rPr>
          <w:rFonts w:hint="eastAsia" w:ascii="Georgia" w:hAnsi="Georgia" w:eastAsia="Georgia" w:cs="Georgia"/>
          <w:color w:val="0000EE"/>
          <w:u w:val="single" w:color="0000EE"/>
        </w:rPr>
      </w:pPr>
      <w:r>
        <w:rPr>
          <w:rFonts w:hint="eastAsia" w:ascii="Georgia" w:hAnsi="Georgia" w:eastAsia="Georgia" w:cs="Georgia"/>
          <w:color w:val="0000EE"/>
          <w:u w:val="single" w:color="0000EE"/>
        </w:rPr>
        <w:t>10.CHAP. III.</w:t>
      </w:r>
    </w:p>
    <w:p w14:paraId="6714DB74">
      <w:pPr>
        <w:spacing w:after="294" w:line="255" w:lineRule="auto"/>
        <w:ind w:left="-5" w:hanging="10"/>
        <w:jc w:val="left"/>
        <w:rPr>
          <w:rFonts w:hint="eastAsia" w:ascii="Georgia" w:hAnsi="Georgia" w:eastAsia="Georgia" w:cs="Georgia"/>
          <w:color w:val="0000EE"/>
          <w:u w:val="single" w:color="0000EE"/>
        </w:rPr>
      </w:pPr>
      <w:r>
        <w:rPr>
          <w:rFonts w:hint="eastAsia" w:ascii="Georgia" w:hAnsi="Georgia" w:eastAsia="Georgia" w:cs="Georgia"/>
          <w:color w:val="0000EE"/>
          <w:u w:val="single" w:color="0000EE"/>
        </w:rPr>
        <w:t>10.第三章</w:t>
      </w:r>
    </w:p>
    <w:p w14:paraId="6C963873">
      <w:pPr>
        <w:spacing w:after="294" w:line="255" w:lineRule="auto"/>
        <w:ind w:left="-5" w:hanging="10"/>
        <w:jc w:val="left"/>
        <w:rPr>
          <w:rFonts w:hint="eastAsia" w:ascii="Georgia" w:hAnsi="Georgia" w:eastAsia="Georgia" w:cs="Georgia"/>
          <w:color w:val="0000EE"/>
          <w:u w:val="single" w:color="0000EE"/>
        </w:rPr>
      </w:pPr>
      <w:r>
        <w:rPr>
          <w:rFonts w:hint="eastAsia" w:ascii="Georgia" w:hAnsi="Georgia" w:eastAsia="Georgia" w:cs="Georgia"/>
          <w:color w:val="0000EE"/>
          <w:u w:val="single" w:color="0000EE"/>
        </w:rPr>
        <w:t>Of the particular Duties contained under Justice and Charity.</w:t>
      </w:r>
    </w:p>
    <w:p w14:paraId="792AD2C5">
      <w:pPr>
        <w:spacing w:after="294" w:line="255" w:lineRule="auto"/>
        <w:ind w:left="-5" w:hanging="10"/>
        <w:jc w:val="left"/>
        <w:rPr>
          <w:rFonts w:hint="eastAsia" w:ascii="Georgia" w:hAnsi="Georgia" w:eastAsia="Georgia" w:cs="Georgia"/>
          <w:color w:val="0000EE"/>
          <w:u w:val="single" w:color="0000EE"/>
        </w:rPr>
      </w:pPr>
      <w:r>
        <w:rPr>
          <w:rFonts w:hint="eastAsia" w:ascii="Georgia" w:hAnsi="Georgia" w:eastAsia="Georgia" w:cs="Georgia"/>
          <w:color w:val="0000EE"/>
          <w:u w:val="single" w:color="0000EE"/>
        </w:rPr>
        <w:t>论包含在公义和仁爱下的具体职分。</w:t>
      </w:r>
    </w:p>
    <w:p w14:paraId="01B1BECC">
      <w:pPr>
        <w:spacing w:after="294" w:line="255" w:lineRule="auto"/>
        <w:ind w:left="-5" w:hanging="10"/>
        <w:jc w:val="left"/>
        <w:rPr>
          <w:rFonts w:hint="eastAsia" w:ascii="Georgia" w:hAnsi="Georgia" w:eastAsia="Georgia" w:cs="Georgia"/>
          <w:color w:val="0000EE"/>
          <w:u w:val="single" w:color="0000EE"/>
        </w:rPr>
      </w:pPr>
    </w:p>
    <w:p w14:paraId="4E5E7BAE">
      <w:pPr>
        <w:spacing w:after="294" w:line="255" w:lineRule="auto"/>
        <w:ind w:left="-5" w:hanging="10"/>
        <w:jc w:val="left"/>
        <w:rPr>
          <w:rFonts w:hint="eastAsia" w:ascii="Georgia" w:hAnsi="Georgia" w:eastAsia="Georgia" w:cs="Georgia"/>
          <w:color w:val="0000EE"/>
          <w:u w:val="single" w:color="0000EE"/>
        </w:rPr>
      </w:pPr>
      <w:r>
        <w:rPr>
          <w:rFonts w:hint="eastAsia" w:ascii="Georgia" w:hAnsi="Georgia" w:eastAsia="Georgia" w:cs="Georgia"/>
          <w:color w:val="0000EE"/>
          <w:u w:val="single" w:color="0000EE"/>
        </w:rPr>
        <w:t>11.CHAP. IV.</w:t>
      </w:r>
    </w:p>
    <w:p w14:paraId="353EDCFB">
      <w:pPr>
        <w:spacing w:after="294" w:line="255" w:lineRule="auto"/>
        <w:ind w:left="-5" w:hanging="10"/>
        <w:jc w:val="left"/>
        <w:rPr>
          <w:rFonts w:hint="eastAsia" w:ascii="Georgia" w:hAnsi="Georgia" w:eastAsia="Georgia" w:cs="Georgia"/>
          <w:color w:val="0000EE"/>
          <w:u w:val="single" w:color="0000EE"/>
        </w:rPr>
      </w:pPr>
      <w:r>
        <w:rPr>
          <w:rFonts w:hint="eastAsia" w:ascii="Georgia" w:hAnsi="Georgia" w:eastAsia="Georgia" w:cs="Georgia"/>
          <w:color w:val="0000EE"/>
          <w:u w:val="single" w:color="0000EE"/>
        </w:rPr>
        <w:t>11.第四章</w:t>
      </w:r>
    </w:p>
    <w:p w14:paraId="789F6EE6">
      <w:pPr>
        <w:spacing w:after="294" w:line="255" w:lineRule="auto"/>
        <w:ind w:left="-5" w:hanging="10"/>
        <w:jc w:val="left"/>
        <w:rPr>
          <w:rFonts w:hint="eastAsia" w:ascii="Georgia" w:hAnsi="Georgia" w:eastAsia="Georgia" w:cs="Georgia"/>
          <w:color w:val="0000EE"/>
          <w:u w:val="single" w:color="0000EE"/>
        </w:rPr>
      </w:pPr>
      <w:r>
        <w:rPr>
          <w:rFonts w:hint="eastAsia" w:ascii="Georgia" w:hAnsi="Georgia" w:eastAsia="Georgia" w:cs="Georgia"/>
          <w:color w:val="0000EE"/>
          <w:u w:val="single" w:color="0000EE"/>
        </w:rPr>
        <w:t>Of our Duties to men in particular Relations.</w:t>
      </w:r>
    </w:p>
    <w:p w14:paraId="322D2D81">
      <w:pPr>
        <w:spacing w:after="294" w:line="255" w:lineRule="auto"/>
        <w:ind w:left="-5" w:hanging="10"/>
        <w:jc w:val="left"/>
        <w:rPr>
          <w:rFonts w:hint="eastAsia" w:ascii="Georgia" w:hAnsi="Georgia" w:eastAsia="Georgia" w:cs="Georgia"/>
          <w:color w:val="0000EE"/>
          <w:u w:val="single" w:color="0000EE"/>
        </w:rPr>
      </w:pPr>
      <w:r>
        <w:rPr>
          <w:rFonts w:hint="eastAsia" w:ascii="Georgia" w:hAnsi="Georgia" w:eastAsia="Georgia" w:cs="Georgia"/>
          <w:color w:val="0000EE"/>
          <w:u w:val="single" w:color="0000EE"/>
        </w:rPr>
        <w:t>论我们在具体关系中对人的职分。</w:t>
      </w:r>
    </w:p>
    <w:p w14:paraId="336CDAE6">
      <w:pPr>
        <w:spacing w:after="294" w:line="255" w:lineRule="auto"/>
        <w:ind w:left="-5" w:hanging="10"/>
        <w:jc w:val="left"/>
        <w:rPr>
          <w:rFonts w:hint="eastAsia" w:ascii="Georgia" w:hAnsi="Georgia" w:eastAsia="Georgia" w:cs="Georgia"/>
          <w:color w:val="0000EE"/>
          <w:u w:val="single" w:color="0000EE"/>
        </w:rPr>
      </w:pPr>
      <w:r>
        <w:rPr>
          <w:rFonts w:hint="eastAsia" w:ascii="Georgia" w:hAnsi="Georgia" w:eastAsia="Georgia" w:cs="Georgia"/>
          <w:color w:val="0000EE"/>
          <w:u w:val="single" w:color="0000EE"/>
        </w:rPr>
        <w:t>12.CHAP. V.</w:t>
      </w:r>
    </w:p>
    <w:p w14:paraId="31493978">
      <w:pPr>
        <w:spacing w:after="294" w:line="255" w:lineRule="auto"/>
        <w:ind w:left="-5" w:hanging="10"/>
        <w:jc w:val="left"/>
        <w:rPr>
          <w:rFonts w:hint="eastAsia" w:ascii="Georgia" w:hAnsi="Georgia" w:eastAsia="Georgia" w:cs="Georgia"/>
          <w:color w:val="0000EE"/>
          <w:u w:val="single" w:color="0000EE"/>
        </w:rPr>
      </w:pPr>
      <w:r>
        <w:rPr>
          <w:rFonts w:hint="eastAsia" w:ascii="Georgia" w:hAnsi="Georgia" w:eastAsia="Georgia" w:cs="Georgia"/>
          <w:color w:val="0000EE"/>
          <w:u w:val="single" w:color="0000EE"/>
        </w:rPr>
        <w:t>12.第五章</w:t>
      </w:r>
    </w:p>
    <w:p w14:paraId="4167B0CD">
      <w:pPr>
        <w:spacing w:after="294" w:line="255" w:lineRule="auto"/>
        <w:ind w:left="-5" w:hanging="10"/>
        <w:jc w:val="left"/>
        <w:rPr>
          <w:rFonts w:hint="eastAsia" w:ascii="Georgia" w:hAnsi="Georgia" w:eastAsia="Georgia" w:cs="Georgia"/>
          <w:color w:val="0000EE"/>
          <w:u w:val="single" w:color="0000EE"/>
        </w:rPr>
      </w:pPr>
      <w:r>
        <w:rPr>
          <w:rFonts w:hint="eastAsia" w:ascii="Georgia" w:hAnsi="Georgia" w:eastAsia="Georgia" w:cs="Georgia"/>
          <w:color w:val="0000EE"/>
          <w:u w:val="single" w:color="0000EE"/>
        </w:rPr>
        <w:t>Of the Sanction of the foregoing Laws.</w:t>
      </w:r>
    </w:p>
    <w:p w14:paraId="48F49C6C">
      <w:pPr>
        <w:spacing w:after="294" w:line="255" w:lineRule="auto"/>
        <w:ind w:left="-5" w:hanging="10"/>
        <w:jc w:val="left"/>
        <w:rPr>
          <w:rFonts w:hint="eastAsia" w:ascii="Georgia" w:hAnsi="Georgia" w:eastAsia="Georgia" w:cs="Georgia"/>
          <w:color w:val="0000EE"/>
          <w:u w:val="single" w:color="0000EE"/>
        </w:rPr>
      </w:pPr>
      <w:r>
        <w:rPr>
          <w:rFonts w:hint="eastAsia" w:ascii="Georgia" w:hAnsi="Georgia" w:eastAsia="Georgia" w:cs="Georgia"/>
          <w:color w:val="0000EE"/>
          <w:u w:val="single" w:color="0000EE"/>
        </w:rPr>
        <w:t>论上述律法的核准。</w:t>
      </w:r>
    </w:p>
    <w:p w14:paraId="70E6B81D">
      <w:pPr>
        <w:spacing w:after="294" w:line="255" w:lineRule="auto"/>
        <w:ind w:left="-5" w:hanging="10"/>
        <w:jc w:val="left"/>
        <w:rPr>
          <w:rFonts w:hint="eastAsia" w:ascii="Georgia" w:hAnsi="Georgia" w:eastAsia="Georgia" w:cs="Georgia"/>
          <w:color w:val="0000EE"/>
          <w:u w:val="single" w:color="0000EE"/>
        </w:rPr>
      </w:pPr>
      <w:r>
        <w:rPr>
          <w:rFonts w:hint="eastAsia" w:ascii="Georgia" w:hAnsi="Georgia" w:eastAsia="Georgia" w:cs="Georgia"/>
          <w:color w:val="0000EE"/>
          <w:u w:val="single" w:color="0000EE"/>
        </w:rPr>
        <w:t>13.CHAP. VI.</w:t>
      </w:r>
    </w:p>
    <w:p w14:paraId="2AA2CFE0">
      <w:pPr>
        <w:spacing w:after="294" w:line="255" w:lineRule="auto"/>
        <w:ind w:left="-5" w:hanging="10"/>
        <w:jc w:val="left"/>
        <w:rPr>
          <w:rFonts w:hint="eastAsia" w:ascii="Georgia" w:hAnsi="Georgia" w:eastAsia="Georgia" w:cs="Georgia"/>
          <w:color w:val="0000EE"/>
          <w:u w:val="single" w:color="0000EE"/>
        </w:rPr>
      </w:pPr>
      <w:r>
        <w:rPr>
          <w:rFonts w:hint="eastAsia" w:ascii="Georgia" w:hAnsi="Georgia" w:eastAsia="Georgia" w:cs="Georgia"/>
          <w:color w:val="0000EE"/>
          <w:u w:val="single" w:color="0000EE"/>
        </w:rPr>
        <w:t>13.第六章</w:t>
      </w:r>
    </w:p>
    <w:p w14:paraId="4AC3C81C">
      <w:pPr>
        <w:spacing w:after="294" w:line="255" w:lineRule="auto"/>
        <w:ind w:left="-5" w:hanging="10"/>
        <w:jc w:val="left"/>
        <w:rPr>
          <w:rFonts w:hint="eastAsia" w:ascii="Georgia" w:hAnsi="Georgia" w:eastAsia="Georgia" w:cs="Georgia"/>
          <w:color w:val="0000EE"/>
          <w:u w:val="single" w:color="0000EE"/>
        </w:rPr>
      </w:pPr>
      <w:r>
        <w:rPr>
          <w:rFonts w:hint="eastAsia" w:ascii="Georgia" w:hAnsi="Georgia" w:eastAsia="Georgia" w:cs="Georgia"/>
          <w:color w:val="0000EE"/>
          <w:u w:val="single" w:color="0000EE"/>
        </w:rPr>
        <w:t>Of the Sanction of all the forbidding Laws.</w:t>
      </w:r>
    </w:p>
    <w:p w14:paraId="273AA981">
      <w:pPr>
        <w:spacing w:after="294" w:line="255" w:lineRule="auto"/>
        <w:ind w:left="-5" w:hanging="10"/>
        <w:jc w:val="left"/>
        <w:rPr>
          <w:rFonts w:hint="eastAsia" w:ascii="Georgia" w:hAnsi="Georgia" w:eastAsia="Georgia" w:cs="Georgia"/>
          <w:color w:val="0000EE"/>
          <w:u w:val="single" w:color="0000EE"/>
        </w:rPr>
      </w:pPr>
      <w:r>
        <w:rPr>
          <w:rFonts w:hint="eastAsia" w:ascii="Georgia" w:hAnsi="Georgia" w:eastAsia="Georgia" w:cs="Georgia"/>
          <w:color w:val="0000EE"/>
          <w:u w:val="single" w:color="0000EE"/>
        </w:rPr>
        <w:t>论所有禁令的核准。</w:t>
      </w:r>
    </w:p>
    <w:p w14:paraId="57136742">
      <w:pPr>
        <w:spacing w:after="294" w:line="255" w:lineRule="auto"/>
        <w:ind w:left="-5" w:hanging="10"/>
        <w:jc w:val="left"/>
        <w:rPr>
          <w:rFonts w:hint="eastAsia" w:ascii="Georgia" w:hAnsi="Georgia" w:eastAsia="Georgia" w:cs="Georgia"/>
          <w:color w:val="0000EE"/>
          <w:u w:val="single" w:color="0000EE"/>
        </w:rPr>
      </w:pPr>
      <w:r>
        <w:rPr>
          <w:rFonts w:hint="eastAsia" w:ascii="Georgia" w:hAnsi="Georgia" w:eastAsia="Georgia" w:cs="Georgia"/>
          <w:color w:val="0000EE"/>
          <w:u w:val="single" w:color="0000EE"/>
        </w:rPr>
        <w:t>BOOK III.</w:t>
      </w:r>
    </w:p>
    <w:p w14:paraId="2FAC3FF3">
      <w:pPr>
        <w:spacing w:after="294" w:line="255" w:lineRule="auto"/>
        <w:ind w:left="-5" w:hanging="10"/>
        <w:jc w:val="left"/>
        <w:rPr>
          <w:rFonts w:hint="eastAsia" w:ascii="Georgia" w:hAnsi="Georgia" w:eastAsia="Georgia" w:cs="Georgia"/>
          <w:color w:val="0000EE"/>
          <w:u w:val="single" w:color="0000EE"/>
        </w:rPr>
      </w:pPr>
      <w:r>
        <w:rPr>
          <w:rFonts w:hint="eastAsia" w:ascii="Georgia" w:hAnsi="Georgia" w:eastAsia="Georgia" w:cs="Georgia"/>
          <w:color w:val="0000EE"/>
          <w:u w:val="single" w:color="0000EE"/>
        </w:rPr>
        <w:t>卷三</w:t>
      </w:r>
    </w:p>
    <w:p w14:paraId="07315A8B">
      <w:pPr>
        <w:spacing w:after="294" w:line="255" w:lineRule="auto"/>
        <w:ind w:left="-5" w:hanging="10"/>
        <w:jc w:val="left"/>
        <w:rPr>
          <w:rFonts w:hint="eastAsia" w:ascii="Georgia" w:hAnsi="Georgia" w:eastAsia="Georgia" w:cs="Georgia"/>
          <w:color w:val="0000EE"/>
          <w:u w:val="single" w:color="0000EE"/>
        </w:rPr>
      </w:pPr>
    </w:p>
    <w:p w14:paraId="70E10B8A">
      <w:pPr>
        <w:spacing w:after="294" w:line="255" w:lineRule="auto"/>
        <w:ind w:left="-5" w:hanging="10"/>
        <w:jc w:val="left"/>
        <w:rPr>
          <w:rFonts w:hint="eastAsia" w:ascii="Georgia" w:hAnsi="Georgia" w:eastAsia="Georgia" w:cs="Georgia"/>
          <w:color w:val="0000EE"/>
          <w:u w:val="single" w:color="0000EE"/>
        </w:rPr>
      </w:pPr>
      <w:r>
        <w:rPr>
          <w:rFonts w:hint="eastAsia" w:ascii="Georgia" w:hAnsi="Georgia" w:eastAsia="Georgia" w:cs="Georgia"/>
          <w:color w:val="0000EE"/>
          <w:u w:val="single" w:color="0000EE"/>
        </w:rPr>
        <w:t>What degrees and manner of Obedience is required to all the Laws forementioned.</w:t>
      </w:r>
    </w:p>
    <w:p w14:paraId="4503369D">
      <w:pPr>
        <w:spacing w:after="294" w:line="255" w:lineRule="auto"/>
        <w:ind w:left="-5" w:hanging="10"/>
        <w:jc w:val="left"/>
        <w:rPr>
          <w:rFonts w:hint="eastAsia" w:ascii="Georgia" w:hAnsi="Georgia" w:eastAsia="Georgia" w:cs="Georgia"/>
          <w:color w:val="0000EE"/>
          <w:u w:val="single" w:color="0000EE"/>
        </w:rPr>
      </w:pPr>
      <w:r>
        <w:rPr>
          <w:rFonts w:hint="eastAsia" w:ascii="Georgia" w:hAnsi="Georgia" w:eastAsia="Georgia" w:cs="Georgia"/>
          <w:color w:val="0000EE"/>
          <w:u w:val="single" w:color="0000EE"/>
        </w:rPr>
        <w:t>对所有前述律法，要求何等程度与方式的顺服。</w:t>
      </w:r>
    </w:p>
    <w:p w14:paraId="1ADD6283">
      <w:pPr>
        <w:spacing w:after="294" w:line="255" w:lineRule="auto"/>
        <w:ind w:left="-5" w:hanging="10"/>
        <w:jc w:val="left"/>
        <w:rPr>
          <w:rFonts w:hint="eastAsia" w:ascii="Georgia" w:hAnsi="Georgia" w:eastAsia="Georgia" w:cs="Georgia"/>
          <w:color w:val="0000EE"/>
          <w:u w:val="single" w:color="0000EE"/>
        </w:rPr>
      </w:pPr>
      <w:r>
        <w:rPr>
          <w:rFonts w:hint="eastAsia" w:ascii="Georgia" w:hAnsi="Georgia" w:eastAsia="Georgia" w:cs="Georgia"/>
          <w:color w:val="0000EE"/>
          <w:u w:val="single" w:color="0000EE"/>
        </w:rPr>
        <w:t>14.CHAP. I.</w:t>
      </w:r>
    </w:p>
    <w:p w14:paraId="3633094D">
      <w:pPr>
        <w:spacing w:after="294" w:line="255" w:lineRule="auto"/>
        <w:ind w:left="-5" w:hanging="10"/>
        <w:jc w:val="left"/>
        <w:rPr>
          <w:rFonts w:hint="eastAsia" w:ascii="Georgia" w:hAnsi="Georgia" w:eastAsia="Georgia" w:cs="Georgia"/>
          <w:color w:val="0000EE"/>
          <w:u w:val="single" w:color="0000EE"/>
        </w:rPr>
      </w:pPr>
      <w:r>
        <w:rPr>
          <w:rFonts w:hint="eastAsia" w:ascii="Georgia" w:hAnsi="Georgia" w:eastAsia="Georgia" w:cs="Georgia"/>
          <w:color w:val="0000EE"/>
          <w:u w:val="single" w:color="0000EE"/>
        </w:rPr>
        <w:t>14.第一章</w:t>
      </w:r>
    </w:p>
    <w:p w14:paraId="0D6EC8F2">
      <w:pPr>
        <w:spacing w:after="294" w:line="255" w:lineRule="auto"/>
        <w:ind w:left="-5" w:hanging="10"/>
        <w:jc w:val="left"/>
        <w:rPr>
          <w:rFonts w:hint="eastAsia" w:ascii="Georgia" w:hAnsi="Georgia" w:eastAsia="Georgia" w:cs="Georgia"/>
          <w:color w:val="0000EE"/>
          <w:u w:val="single" w:color="0000EE"/>
        </w:rPr>
      </w:pPr>
      <w:r>
        <w:rPr>
          <w:rFonts w:hint="eastAsia" w:ascii="Georgia" w:hAnsi="Georgia" w:eastAsia="Georgia" w:cs="Georgia"/>
          <w:color w:val="0000EE"/>
          <w:u w:val="single" w:color="0000EE"/>
        </w:rPr>
        <w:t>Of Sincerity.</w:t>
      </w:r>
    </w:p>
    <w:p w14:paraId="71067759">
      <w:pPr>
        <w:spacing w:after="294" w:line="255" w:lineRule="auto"/>
        <w:ind w:left="-5" w:hanging="10"/>
        <w:jc w:val="left"/>
        <w:rPr>
          <w:rFonts w:hint="eastAsia" w:ascii="Georgia" w:hAnsi="Georgia" w:eastAsia="Georgia" w:cs="Georgia"/>
          <w:color w:val="0000EE"/>
          <w:u w:val="single" w:color="0000EE"/>
        </w:rPr>
      </w:pPr>
      <w:r>
        <w:rPr>
          <w:rFonts w:hint="eastAsia" w:ascii="Georgia" w:hAnsi="Georgia" w:eastAsia="Georgia" w:cs="Georgia"/>
          <w:color w:val="0000EE"/>
          <w:u w:val="single" w:color="0000EE"/>
        </w:rPr>
        <w:t>论真诚。</w:t>
      </w:r>
    </w:p>
    <w:p w14:paraId="54BAF46A">
      <w:pPr>
        <w:spacing w:after="294" w:line="255" w:lineRule="auto"/>
        <w:ind w:left="-5" w:hanging="10"/>
        <w:jc w:val="left"/>
        <w:rPr>
          <w:rFonts w:hint="eastAsia" w:ascii="Georgia" w:hAnsi="Georgia" w:eastAsia="Georgia" w:cs="Georgia"/>
          <w:color w:val="0000EE"/>
          <w:u w:val="single" w:color="0000EE"/>
        </w:rPr>
      </w:pPr>
      <w:r>
        <w:rPr>
          <w:rFonts w:hint="eastAsia" w:ascii="Georgia" w:hAnsi="Georgia" w:eastAsia="Georgia" w:cs="Georgia"/>
          <w:color w:val="0000EE"/>
          <w:u w:val="single" w:color="0000EE"/>
        </w:rPr>
        <w:t>15.CHAP. II.</w:t>
      </w:r>
    </w:p>
    <w:p w14:paraId="5B3A9EE7">
      <w:pPr>
        <w:spacing w:after="294" w:line="255" w:lineRule="auto"/>
        <w:ind w:left="-5" w:hanging="10"/>
        <w:jc w:val="left"/>
        <w:rPr>
          <w:rFonts w:hint="eastAsia" w:ascii="Georgia" w:hAnsi="Georgia" w:eastAsia="Georgia" w:cs="Georgia"/>
          <w:color w:val="0000EE"/>
          <w:u w:val="single" w:color="0000EE"/>
        </w:rPr>
      </w:pPr>
      <w:r>
        <w:rPr>
          <w:rFonts w:hint="eastAsia" w:ascii="Georgia" w:hAnsi="Georgia" w:eastAsia="Georgia" w:cs="Georgia"/>
          <w:color w:val="0000EE"/>
          <w:u w:val="single" w:color="0000EE"/>
        </w:rPr>
        <w:t>15.第二章</w:t>
      </w:r>
    </w:p>
    <w:p w14:paraId="48B968B0">
      <w:pPr>
        <w:spacing w:after="294" w:line="255" w:lineRule="auto"/>
        <w:ind w:left="-5" w:hanging="10"/>
        <w:jc w:val="left"/>
        <w:rPr>
          <w:rFonts w:hint="eastAsia" w:ascii="Georgia" w:hAnsi="Georgia" w:eastAsia="Georgia" w:cs="Georgia"/>
          <w:color w:val="0000EE"/>
          <w:u w:val="single" w:color="0000EE"/>
        </w:rPr>
      </w:pPr>
      <w:r>
        <w:rPr>
          <w:rFonts w:hint="eastAsia" w:ascii="Georgia" w:hAnsi="Georgia" w:eastAsia="Georgia" w:cs="Georgia"/>
          <w:color w:val="0000EE"/>
          <w:u w:val="single" w:color="0000EE"/>
        </w:rPr>
        <w:t>Of the second qualification of all acceptable obedience, viz. integrity.</w:t>
      </w:r>
    </w:p>
    <w:p w14:paraId="43BDA7B3">
      <w:pPr>
        <w:spacing w:after="294" w:line="255" w:lineRule="auto"/>
        <w:ind w:left="-5" w:hanging="10"/>
        <w:jc w:val="left"/>
        <w:rPr>
          <w:rFonts w:hint="eastAsia" w:ascii="Georgia" w:hAnsi="Georgia" w:eastAsia="Georgia" w:cs="Georgia"/>
          <w:color w:val="0000EE"/>
          <w:u w:val="single" w:color="0000EE"/>
        </w:rPr>
      </w:pPr>
      <w:r>
        <w:rPr>
          <w:rFonts w:hint="eastAsia" w:ascii="Georgia" w:hAnsi="Georgia" w:eastAsia="Georgia" w:cs="Georgia"/>
          <w:color w:val="0000EE"/>
          <w:u w:val="single" w:color="0000EE"/>
        </w:rPr>
        <w:t>论所有可蒙悦纳之顺服的第二项资格，即正直。</w:t>
      </w:r>
    </w:p>
    <w:p w14:paraId="0EACAB87">
      <w:pPr>
        <w:spacing w:after="294" w:line="255" w:lineRule="auto"/>
        <w:ind w:left="-5" w:hanging="10"/>
        <w:jc w:val="left"/>
        <w:rPr>
          <w:rFonts w:hint="eastAsia" w:ascii="Georgia" w:hAnsi="Georgia" w:eastAsia="Georgia" w:cs="Georgia"/>
          <w:color w:val="0000EE"/>
          <w:u w:val="single" w:color="0000EE"/>
        </w:rPr>
      </w:pPr>
      <w:r>
        <w:rPr>
          <w:rFonts w:hint="eastAsia" w:ascii="Georgia" w:hAnsi="Georgia" w:eastAsia="Georgia" w:cs="Georgia"/>
          <w:color w:val="0000EE"/>
          <w:u w:val="single" w:color="0000EE"/>
        </w:rPr>
        <w:t>16.CHAP. III.</w:t>
      </w:r>
    </w:p>
    <w:p w14:paraId="6CEA0FBF">
      <w:pPr>
        <w:spacing w:after="294" w:line="255" w:lineRule="auto"/>
        <w:ind w:left="-5" w:hanging="10"/>
        <w:jc w:val="left"/>
        <w:rPr>
          <w:rFonts w:hint="eastAsia" w:ascii="Georgia" w:hAnsi="Georgia" w:eastAsia="Georgia" w:cs="Georgia"/>
          <w:color w:val="0000EE"/>
          <w:u w:val="single" w:color="0000EE"/>
        </w:rPr>
      </w:pPr>
      <w:r>
        <w:rPr>
          <w:rFonts w:hint="eastAsia" w:ascii="Georgia" w:hAnsi="Georgia" w:eastAsia="Georgia" w:cs="Georgia"/>
          <w:color w:val="0000EE"/>
          <w:u w:val="single" w:color="0000EE"/>
        </w:rPr>
        <w:t>16.第三章</w:t>
      </w:r>
    </w:p>
    <w:p w14:paraId="37E69EAC">
      <w:pPr>
        <w:spacing w:after="294" w:line="255" w:lineRule="auto"/>
        <w:ind w:left="-5" w:hanging="10"/>
        <w:jc w:val="left"/>
        <w:rPr>
          <w:rFonts w:hint="eastAsia" w:ascii="Georgia" w:hAnsi="Georgia" w:eastAsia="Georgia" w:cs="Georgia"/>
          <w:color w:val="0000EE"/>
          <w:u w:val="single" w:color="0000EE"/>
        </w:rPr>
      </w:pPr>
      <w:r>
        <w:rPr>
          <w:rFonts w:hint="eastAsia" w:ascii="Georgia" w:hAnsi="Georgia" w:eastAsia="Georgia" w:cs="Georgia"/>
          <w:color w:val="0000EE"/>
          <w:u w:val="single" w:color="0000EE"/>
        </w:rPr>
        <w:t>Of Obedience with the fourth faculty, viz. our executive or bodily powers, and outward operations.</w:t>
      </w:r>
    </w:p>
    <w:p w14:paraId="43149C4E">
      <w:pPr>
        <w:spacing w:after="294" w:line="255" w:lineRule="auto"/>
        <w:ind w:left="-5" w:hanging="10"/>
        <w:jc w:val="left"/>
        <w:rPr>
          <w:rFonts w:hint="eastAsia" w:ascii="Georgia" w:hAnsi="Georgia" w:eastAsia="Georgia" w:cs="Georgia"/>
          <w:color w:val="0000EE"/>
          <w:u w:val="single" w:color="0000EE"/>
        </w:rPr>
      </w:pPr>
      <w:r>
        <w:rPr>
          <w:rFonts w:hint="eastAsia" w:ascii="Georgia" w:hAnsi="Georgia" w:eastAsia="Georgia" w:cs="Georgia"/>
          <w:color w:val="0000EE"/>
          <w:u w:val="single" w:color="0000EE"/>
        </w:rPr>
        <w:t>论以第四种官能顺服，即我们的执行或身体能力，及外在的运作。</w:t>
      </w:r>
    </w:p>
    <w:p w14:paraId="03840044">
      <w:pPr>
        <w:spacing w:after="294" w:line="255" w:lineRule="auto"/>
        <w:ind w:left="-5" w:hanging="10"/>
        <w:jc w:val="left"/>
        <w:rPr>
          <w:rFonts w:hint="eastAsia" w:ascii="Georgia" w:hAnsi="Georgia" w:eastAsia="Georgia" w:cs="Georgia"/>
          <w:color w:val="0000EE"/>
          <w:u w:val="single" w:color="0000EE"/>
        </w:rPr>
      </w:pPr>
      <w:r>
        <w:rPr>
          <w:rFonts w:hint="eastAsia" w:ascii="Georgia" w:hAnsi="Georgia" w:eastAsia="Georgia" w:cs="Georgia"/>
          <w:color w:val="0000EE"/>
          <w:u w:val="single" w:color="0000EE"/>
        </w:rPr>
        <w:t>17.CHAP. IV.</w:t>
      </w:r>
    </w:p>
    <w:p w14:paraId="2F52C7FE">
      <w:pPr>
        <w:spacing w:after="294" w:line="255" w:lineRule="auto"/>
        <w:ind w:left="-5" w:hanging="10"/>
        <w:jc w:val="left"/>
        <w:rPr>
          <w:rFonts w:hint="eastAsia" w:ascii="Georgia" w:hAnsi="Georgia" w:eastAsia="Georgia" w:cs="Georgia"/>
          <w:color w:val="0000EE"/>
          <w:u w:val="single" w:color="0000EE"/>
        </w:rPr>
      </w:pPr>
      <w:r>
        <w:rPr>
          <w:rFonts w:hint="eastAsia" w:ascii="Georgia" w:hAnsi="Georgia" w:eastAsia="Georgia" w:cs="Georgia"/>
          <w:color w:val="0000EE"/>
          <w:u w:val="single" w:color="0000EE"/>
        </w:rPr>
        <w:t>17.第四章</w:t>
      </w:r>
    </w:p>
    <w:p w14:paraId="56C31BB5">
      <w:pPr>
        <w:spacing w:after="294" w:line="255" w:lineRule="auto"/>
        <w:ind w:left="-5" w:hanging="10"/>
        <w:jc w:val="left"/>
        <w:rPr>
          <w:rFonts w:hint="eastAsia" w:ascii="Georgia" w:hAnsi="Georgia" w:eastAsia="Georgia" w:cs="Georgia"/>
          <w:color w:val="0000EE"/>
          <w:u w:val="single" w:color="0000EE"/>
        </w:rPr>
      </w:pPr>
      <w:r>
        <w:rPr>
          <w:rFonts w:hint="eastAsia" w:ascii="Georgia" w:hAnsi="Georgia" w:eastAsia="Georgia" w:cs="Georgia"/>
          <w:color w:val="0000EE"/>
          <w:u w:val="single" w:color="0000EE"/>
        </w:rPr>
        <w:t>Afurther pursuit of this last ground of shifting offthe Obedience of our actions, in an Exposition of the seventh Chapter to the Romans.</w:t>
      </w:r>
    </w:p>
    <w:p w14:paraId="586BCD57">
      <w:pPr>
        <w:spacing w:after="294" w:line="255" w:lineRule="auto"/>
        <w:ind w:left="-5" w:hanging="10"/>
        <w:jc w:val="left"/>
        <w:rPr>
          <w:rFonts w:hint="eastAsia" w:ascii="Georgia" w:hAnsi="Georgia" w:eastAsia="Georgia" w:cs="Georgia"/>
          <w:color w:val="0000EE"/>
          <w:u w:val="single" w:color="0000EE"/>
        </w:rPr>
      </w:pPr>
      <w:r>
        <w:rPr>
          <w:rFonts w:hint="eastAsia" w:ascii="Georgia" w:hAnsi="Georgia" w:eastAsia="Georgia" w:cs="Georgia"/>
          <w:color w:val="0000EE"/>
          <w:u w:val="single" w:color="0000EE"/>
        </w:rPr>
        <w:t>对这最后一项逃避我们行为上顺服的理由的进一步探究，阐释罗马书第七章。</w:t>
      </w:r>
    </w:p>
    <w:p w14:paraId="49A06F92">
      <w:pPr>
        <w:spacing w:after="294" w:line="255" w:lineRule="auto"/>
        <w:ind w:left="-5" w:hanging="10"/>
        <w:jc w:val="left"/>
        <w:rPr>
          <w:rFonts w:hint="eastAsia" w:ascii="Georgia" w:hAnsi="Georgia" w:eastAsia="Georgia" w:cs="Georgia"/>
          <w:color w:val="0000EE"/>
          <w:u w:val="single" w:color="0000EE"/>
        </w:rPr>
      </w:pPr>
      <w:r>
        <w:rPr>
          <w:rFonts w:hint="eastAsia" w:ascii="Georgia" w:hAnsi="Georgia" w:eastAsia="Georgia" w:cs="Georgia"/>
          <w:color w:val="0000EE"/>
          <w:u w:val="single" w:color="0000EE"/>
        </w:rPr>
        <w:t>18.CHAP. V.</w:t>
      </w:r>
    </w:p>
    <w:p w14:paraId="0358AC68">
      <w:pPr>
        <w:spacing w:after="294" w:line="255" w:lineRule="auto"/>
        <w:ind w:left="-5" w:hanging="10"/>
        <w:jc w:val="left"/>
        <w:rPr>
          <w:rFonts w:hint="eastAsia" w:ascii="Georgia" w:hAnsi="Georgia" w:eastAsia="Georgia" w:cs="Georgia"/>
          <w:color w:val="0000EE"/>
          <w:u w:val="single" w:color="0000EE"/>
        </w:rPr>
      </w:pPr>
      <w:r>
        <w:rPr>
          <w:rFonts w:hint="eastAsia" w:ascii="Georgia" w:hAnsi="Georgia" w:eastAsia="Georgia" w:cs="Georgia"/>
          <w:color w:val="0000EE"/>
          <w:u w:val="single" w:color="0000EE"/>
        </w:rPr>
        <w:t>18.第五章</w:t>
      </w:r>
    </w:p>
    <w:p w14:paraId="720816C2">
      <w:pPr>
        <w:spacing w:after="294" w:line="255" w:lineRule="auto"/>
        <w:ind w:left="-5" w:hanging="10"/>
        <w:jc w:val="left"/>
        <w:rPr>
          <w:rFonts w:hint="eastAsia" w:ascii="Georgia" w:hAnsi="Georgia" w:eastAsia="Georgia" w:cs="Georgia"/>
          <w:color w:val="0000EE"/>
          <w:u w:val="single" w:color="0000EE"/>
        </w:rPr>
      </w:pPr>
      <w:r>
        <w:rPr>
          <w:rFonts w:hint="eastAsia" w:ascii="Georgia" w:hAnsi="Georgia" w:eastAsia="Georgia" w:cs="Georgia"/>
          <w:color w:val="0000EE"/>
          <w:u w:val="single" w:color="0000EE"/>
        </w:rPr>
        <w:t>Of the second sort of integrity, an integrity of times and seasons.</w:t>
      </w:r>
    </w:p>
    <w:p w14:paraId="2138977B">
      <w:pPr>
        <w:spacing w:after="294" w:line="255" w:lineRule="auto"/>
        <w:ind w:left="-5" w:hanging="10"/>
        <w:jc w:val="left"/>
        <w:rPr>
          <w:rFonts w:hint="eastAsia" w:ascii="Georgia" w:hAnsi="Georgia" w:eastAsia="Georgia" w:cs="Georgia"/>
          <w:color w:val="0000EE"/>
          <w:u w:val="single" w:color="0000EE"/>
        </w:rPr>
      </w:pPr>
      <w:r>
        <w:rPr>
          <w:rFonts w:hint="eastAsia" w:ascii="Georgia" w:hAnsi="Georgia" w:eastAsia="Georgia" w:cs="Georgia"/>
          <w:color w:val="0000EE"/>
          <w:u w:val="single" w:color="0000EE"/>
        </w:rPr>
        <w:t>论第二种正直，即时间和季节的正直。</w:t>
      </w:r>
    </w:p>
    <w:p w14:paraId="5339DACA">
      <w:pPr>
        <w:spacing w:after="294" w:line="255" w:lineRule="auto"/>
        <w:ind w:left="-5" w:hanging="10"/>
        <w:jc w:val="left"/>
        <w:rPr>
          <w:rFonts w:hint="eastAsia" w:ascii="Georgia" w:hAnsi="Georgia" w:eastAsia="Georgia" w:cs="Georgia"/>
          <w:color w:val="0000EE"/>
          <w:u w:val="single" w:color="0000EE"/>
        </w:rPr>
      </w:pPr>
      <w:r>
        <w:rPr>
          <w:rFonts w:hint="eastAsia" w:ascii="Georgia" w:hAnsi="Georgia" w:eastAsia="Georgia" w:cs="Georgia"/>
          <w:color w:val="0000EE"/>
          <w:u w:val="single" w:color="0000EE"/>
        </w:rPr>
        <w:t>19.CHAP. VI.</w:t>
      </w:r>
    </w:p>
    <w:p w14:paraId="40D2D25D">
      <w:pPr>
        <w:spacing w:after="294" w:line="255" w:lineRule="auto"/>
        <w:ind w:left="-5" w:hanging="10"/>
        <w:jc w:val="left"/>
        <w:rPr>
          <w:rFonts w:hint="eastAsia" w:ascii="Georgia" w:hAnsi="Georgia" w:eastAsia="Georgia" w:cs="Georgia"/>
          <w:color w:val="0000EE"/>
          <w:u w:val="single" w:color="0000EE"/>
        </w:rPr>
      </w:pPr>
      <w:r>
        <w:rPr>
          <w:rFonts w:hint="eastAsia" w:ascii="Georgia" w:hAnsi="Georgia" w:eastAsia="Georgia" w:cs="Georgia"/>
          <w:color w:val="0000EE"/>
          <w:u w:val="single" w:color="0000EE"/>
        </w:rPr>
        <w:t>19.第六章</w:t>
      </w:r>
    </w:p>
    <w:p w14:paraId="361ACE46">
      <w:pPr>
        <w:spacing w:after="294" w:line="255" w:lineRule="auto"/>
        <w:ind w:left="-5" w:hanging="10"/>
        <w:jc w:val="left"/>
        <w:rPr>
          <w:rFonts w:hint="eastAsia" w:ascii="Georgia" w:hAnsi="Georgia" w:eastAsia="Georgia" w:cs="Georgia"/>
          <w:color w:val="0000EE"/>
          <w:u w:val="single" w:color="0000EE"/>
        </w:rPr>
      </w:pPr>
      <w:r>
        <w:rPr>
          <w:rFonts w:hint="eastAsia" w:ascii="Georgia" w:hAnsi="Georgia" w:eastAsia="Georgia" w:cs="Georgia"/>
          <w:color w:val="0000EE"/>
          <w:u w:val="single" w:color="0000EE"/>
        </w:rPr>
        <w:t>Of the third sort of integrity, viz. that of the Object; or of obedience to all the particular Laws and parts of Duty.</w:t>
      </w:r>
    </w:p>
    <w:p w14:paraId="4632F4A8">
      <w:pPr>
        <w:spacing w:after="294" w:line="255" w:lineRule="auto"/>
        <w:ind w:left="-5" w:hanging="10"/>
        <w:jc w:val="left"/>
        <w:rPr>
          <w:rFonts w:hint="eastAsia" w:ascii="Georgia" w:hAnsi="Georgia" w:eastAsia="Georgia" w:cs="Georgia"/>
          <w:color w:val="0000EE"/>
          <w:u w:val="single" w:color="0000EE"/>
        </w:rPr>
      </w:pPr>
      <w:r>
        <w:rPr>
          <w:rFonts w:hint="eastAsia" w:ascii="Georgia" w:hAnsi="Georgia" w:eastAsia="Georgia" w:cs="Georgia"/>
          <w:color w:val="0000EE"/>
          <w:u w:val="single" w:color="0000EE"/>
        </w:rPr>
        <w:t>论第三种正直，即对象的正直；或对所有具体律法和职分各部分的顺服。</w:t>
      </w:r>
    </w:p>
    <w:p w14:paraId="37B7FD9C">
      <w:pPr>
        <w:spacing w:after="294" w:line="255" w:lineRule="auto"/>
        <w:ind w:left="-5" w:hanging="10"/>
        <w:jc w:val="left"/>
        <w:rPr>
          <w:rFonts w:hint="eastAsia" w:ascii="Georgia" w:hAnsi="Georgia" w:eastAsia="Georgia" w:cs="Georgia"/>
          <w:color w:val="0000EE"/>
          <w:u w:val="single" w:color="0000EE"/>
        </w:rPr>
      </w:pPr>
      <w:r>
        <w:rPr>
          <w:rFonts w:hint="eastAsia" w:ascii="Georgia" w:hAnsi="Georgia" w:eastAsia="Georgia" w:cs="Georgia"/>
          <w:color w:val="0000EE"/>
          <w:u w:val="single" w:color="0000EE"/>
        </w:rPr>
        <w:t>20.CHAP. VII.</w:t>
      </w:r>
    </w:p>
    <w:p w14:paraId="385FC919">
      <w:pPr>
        <w:spacing w:after="294" w:line="255" w:lineRule="auto"/>
        <w:ind w:left="-5" w:hanging="10"/>
        <w:jc w:val="left"/>
        <w:rPr>
          <w:rFonts w:hint="eastAsia" w:ascii="Georgia" w:hAnsi="Georgia" w:eastAsia="Georgia" w:cs="Georgia"/>
          <w:color w:val="0000EE"/>
          <w:u w:val="single" w:color="0000EE"/>
        </w:rPr>
      </w:pPr>
      <w:r>
        <w:rPr>
          <w:rFonts w:hint="eastAsia" w:ascii="Georgia" w:hAnsi="Georgia" w:eastAsia="Georgia" w:cs="Georgia"/>
          <w:color w:val="0000EE"/>
          <w:u w:val="single" w:color="0000EE"/>
        </w:rPr>
        <w:t>20.第七章</w:t>
      </w:r>
    </w:p>
    <w:p w14:paraId="05F15DA9">
      <w:pPr>
        <w:spacing w:after="294" w:line="255" w:lineRule="auto"/>
        <w:ind w:left="-5" w:hanging="10"/>
        <w:jc w:val="left"/>
        <w:rPr>
          <w:rFonts w:hint="eastAsia" w:ascii="Georgia" w:hAnsi="Georgia" w:eastAsia="Georgia" w:cs="Georgia"/>
          <w:color w:val="0000EE"/>
          <w:u w:val="single" w:color="0000EE"/>
        </w:rPr>
      </w:pPr>
      <w:r>
        <w:rPr>
          <w:rFonts w:hint="eastAsia" w:ascii="Georgia" w:hAnsi="Georgia" w:eastAsia="Georgia" w:cs="Georgia"/>
          <w:color w:val="0000EE"/>
          <w:u w:val="single" w:color="0000EE"/>
        </w:rPr>
        <w:t>Of the two remaining pretenses for a partial Obedience.</w:t>
      </w:r>
    </w:p>
    <w:p w14:paraId="5A9BCD84">
      <w:pPr>
        <w:spacing w:after="294" w:line="255" w:lineRule="auto"/>
        <w:ind w:left="-5" w:hanging="10"/>
        <w:jc w:val="left"/>
        <w:rPr>
          <w:rFonts w:hint="eastAsia" w:ascii="Georgia" w:hAnsi="Georgia" w:eastAsia="Georgia" w:cs="Georgia"/>
          <w:color w:val="0000EE"/>
          <w:u w:val="single" w:color="0000EE"/>
        </w:rPr>
      </w:pPr>
      <w:r>
        <w:rPr>
          <w:rFonts w:hint="eastAsia" w:ascii="Georgia" w:hAnsi="Georgia" w:eastAsia="Georgia" w:cs="Georgia"/>
          <w:color w:val="0000EE"/>
          <w:u w:val="single" w:color="0000EE"/>
        </w:rPr>
        <w:t>论对部分顺服所余的两个借口。</w:t>
      </w:r>
    </w:p>
    <w:p w14:paraId="5A64974F">
      <w:pPr>
        <w:spacing w:after="294" w:line="255" w:lineRule="auto"/>
        <w:ind w:left="-5" w:hanging="10"/>
        <w:jc w:val="left"/>
        <w:rPr>
          <w:rFonts w:hint="eastAsia" w:ascii="Georgia" w:hAnsi="Georgia" w:eastAsia="Georgia" w:cs="Georgia"/>
          <w:color w:val="0000EE"/>
          <w:u w:val="single" w:color="0000EE"/>
        </w:rPr>
      </w:pPr>
      <w:r>
        <w:rPr>
          <w:rFonts w:hint="eastAsia" w:ascii="Georgia" w:hAnsi="Georgia" w:eastAsia="Georgia" w:cs="Georgia"/>
          <w:color w:val="0000EE"/>
          <w:u w:val="single" w:color="0000EE"/>
        </w:rPr>
        <w:t>21.CHAP. VIII.</w:t>
      </w:r>
    </w:p>
    <w:p w14:paraId="7D7625A7">
      <w:pPr>
        <w:spacing w:after="294" w:line="255" w:lineRule="auto"/>
        <w:ind w:left="-5" w:hanging="10"/>
        <w:jc w:val="left"/>
        <w:rPr>
          <w:rFonts w:hint="eastAsia" w:ascii="Georgia" w:hAnsi="Georgia" w:eastAsia="Georgia" w:cs="Georgia"/>
          <w:color w:val="0000EE"/>
          <w:u w:val="single" w:color="0000EE"/>
        </w:rPr>
      </w:pPr>
      <w:r>
        <w:rPr>
          <w:rFonts w:hint="eastAsia" w:ascii="Georgia" w:hAnsi="Georgia" w:eastAsia="Georgia" w:cs="Georgia"/>
          <w:color w:val="0000EE"/>
          <w:u w:val="single" w:color="0000EE"/>
        </w:rPr>
        <w:t>21.第八章</w:t>
      </w:r>
    </w:p>
    <w:p w14:paraId="191BF179">
      <w:pPr>
        <w:spacing w:after="294" w:line="255" w:lineRule="auto"/>
        <w:ind w:left="-5" w:hanging="10"/>
        <w:jc w:val="left"/>
        <w:rPr>
          <w:rFonts w:hint="eastAsia" w:ascii="Georgia" w:hAnsi="Georgia" w:eastAsia="Georgia" w:cs="Georgia"/>
          <w:color w:val="0000EE"/>
          <w:u w:val="single" w:color="0000EE"/>
        </w:rPr>
      </w:pPr>
      <w:r>
        <w:rPr>
          <w:rFonts w:hint="eastAsia" w:ascii="Georgia" w:hAnsi="Georgia" w:eastAsia="Georgia" w:cs="Georgia"/>
          <w:color w:val="0000EE"/>
          <w:u w:val="single" w:color="0000EE"/>
        </w:rPr>
        <w:t>Of obeying with all the heart, and all the soul, &amp;c.</w:t>
      </w:r>
    </w:p>
    <w:p w14:paraId="7DD18D8B">
      <w:pPr>
        <w:spacing w:after="294" w:line="255" w:lineRule="auto"/>
        <w:ind w:left="-5" w:hanging="10"/>
        <w:jc w:val="left"/>
        <w:rPr>
          <w:rFonts w:hint="eastAsia" w:ascii="Georgia" w:hAnsi="Georgia" w:eastAsia="Georgia" w:cs="Georgia"/>
          <w:color w:val="0000EE"/>
          <w:u w:val="single" w:color="0000EE"/>
        </w:rPr>
      </w:pPr>
      <w:r>
        <w:rPr>
          <w:rFonts w:hint="eastAsia" w:ascii="Georgia" w:hAnsi="Georgia" w:eastAsia="Georgia" w:cs="Georgia"/>
          <w:color w:val="0000EE"/>
          <w:u w:val="single" w:color="0000EE"/>
        </w:rPr>
        <w:t>论尽心、尽性等等的顺服。</w:t>
      </w:r>
    </w:p>
    <w:p w14:paraId="2FF8A687">
      <w:pPr>
        <w:spacing w:after="294" w:line="255" w:lineRule="auto"/>
        <w:ind w:left="-5" w:hanging="10"/>
        <w:jc w:val="left"/>
        <w:rPr>
          <w:rFonts w:hint="eastAsia" w:ascii="Georgia" w:hAnsi="Georgia" w:eastAsia="Georgia" w:cs="Georgia"/>
          <w:color w:val="0000EE"/>
          <w:u w:val="single" w:color="0000EE"/>
        </w:rPr>
      </w:pPr>
      <w:r>
        <w:rPr>
          <w:rFonts w:hint="eastAsia" w:ascii="Georgia" w:hAnsi="Georgia" w:eastAsia="Georgia" w:cs="Georgia"/>
          <w:color w:val="0000EE"/>
          <w:u w:val="single" w:color="0000EE"/>
        </w:rPr>
        <w:t>BOOK IV.</w:t>
      </w:r>
    </w:p>
    <w:p w14:paraId="2BDA495A">
      <w:pPr>
        <w:spacing w:after="294" w:line="255" w:lineRule="auto"/>
        <w:ind w:left="-5" w:hanging="10"/>
        <w:jc w:val="left"/>
        <w:rPr>
          <w:rFonts w:hint="eastAsia" w:ascii="Georgia" w:hAnsi="Georgia" w:eastAsia="Georgia" w:cs="Georgia"/>
          <w:color w:val="0000EE"/>
          <w:u w:val="single" w:color="0000EE"/>
        </w:rPr>
      </w:pPr>
      <w:r>
        <w:rPr>
          <w:rFonts w:hint="eastAsia" w:ascii="Georgia" w:hAnsi="Georgia" w:eastAsia="Georgia" w:cs="Georgia"/>
          <w:color w:val="0000EE"/>
          <w:u w:val="single" w:color="0000EE"/>
        </w:rPr>
        <w:t>卷四</w:t>
      </w:r>
    </w:p>
    <w:p w14:paraId="13FBDBBA">
      <w:pPr>
        <w:spacing w:after="294" w:line="255" w:lineRule="auto"/>
        <w:ind w:left="-5" w:hanging="10"/>
        <w:jc w:val="left"/>
        <w:rPr>
          <w:rFonts w:hint="eastAsia" w:ascii="Georgia" w:hAnsi="Georgia" w:eastAsia="Georgia" w:cs="Georgia"/>
          <w:color w:val="0000EE"/>
          <w:u w:val="single" w:color="0000EE"/>
        </w:rPr>
      </w:pPr>
      <w:r>
        <w:rPr>
          <w:rFonts w:hint="eastAsia" w:ascii="Georgia" w:hAnsi="Georgia" w:eastAsia="Georgia" w:cs="Georgia"/>
          <w:color w:val="0000EE"/>
          <w:u w:val="single" w:color="0000EE"/>
        </w:rPr>
        <w:t>Showing in general that some sins are consistent with a state of Grace.</w:t>
      </w:r>
    </w:p>
    <w:p w14:paraId="13A9FADF">
      <w:pPr>
        <w:spacing w:after="294" w:line="255" w:lineRule="auto"/>
        <w:ind w:left="-5" w:hanging="10"/>
        <w:jc w:val="left"/>
        <w:rPr>
          <w:rFonts w:hint="eastAsia" w:ascii="Georgia" w:hAnsi="Georgia" w:eastAsia="Georgia" w:cs="Georgia"/>
          <w:color w:val="0000EE"/>
          <w:u w:val="single" w:color="0000EE"/>
        </w:rPr>
      </w:pPr>
      <w:r>
        <w:rPr>
          <w:rFonts w:hint="eastAsia" w:ascii="Georgia" w:hAnsi="Georgia" w:eastAsia="Georgia" w:cs="Georgia"/>
          <w:color w:val="0000EE"/>
          <w:u w:val="single" w:color="0000EE"/>
        </w:rPr>
        <w:t>总论某些罪与恩典状态相容。</w:t>
      </w:r>
    </w:p>
    <w:p w14:paraId="30E18DE3">
      <w:pPr>
        <w:spacing w:after="294" w:line="255" w:lineRule="auto"/>
        <w:ind w:left="-5" w:hanging="10"/>
        <w:jc w:val="left"/>
        <w:rPr>
          <w:rFonts w:hint="eastAsia" w:ascii="Georgia" w:hAnsi="Georgia" w:eastAsia="Georgia" w:cs="Georgia"/>
          <w:color w:val="0000EE"/>
          <w:u w:val="single" w:color="0000EE"/>
        </w:rPr>
      </w:pPr>
      <w:r>
        <w:rPr>
          <w:rFonts w:hint="eastAsia" w:ascii="Georgia" w:hAnsi="Georgia" w:eastAsia="Georgia" w:cs="Georgia"/>
          <w:color w:val="0000EE"/>
          <w:u w:val="single" w:color="0000EE"/>
        </w:rPr>
        <w:t>22.CHAP. I.</w:t>
      </w:r>
    </w:p>
    <w:p w14:paraId="72863C9F">
      <w:pPr>
        <w:spacing w:after="294" w:line="255" w:lineRule="auto"/>
        <w:ind w:left="-5" w:hanging="10"/>
        <w:jc w:val="left"/>
        <w:rPr>
          <w:rFonts w:hint="eastAsia" w:ascii="Georgia" w:hAnsi="Georgia" w:eastAsia="Georgia" w:cs="Georgia"/>
          <w:color w:val="0000EE"/>
          <w:u w:val="single" w:color="0000EE"/>
        </w:rPr>
      </w:pPr>
      <w:r>
        <w:rPr>
          <w:rFonts w:hint="eastAsia" w:ascii="Georgia" w:hAnsi="Georgia" w:eastAsia="Georgia" w:cs="Georgia"/>
          <w:color w:val="0000EE"/>
          <w:u w:val="single" w:color="0000EE"/>
        </w:rPr>
        <w:t>22.第一章</w:t>
      </w:r>
    </w:p>
    <w:p w14:paraId="40DD639C">
      <w:pPr>
        <w:spacing w:after="294" w:line="255" w:lineRule="auto"/>
        <w:ind w:left="-5" w:hanging="10"/>
        <w:jc w:val="left"/>
        <w:rPr>
          <w:rFonts w:hint="eastAsia" w:ascii="Georgia" w:hAnsi="Georgia" w:eastAsia="Georgia" w:cs="Georgia"/>
          <w:color w:val="0000EE"/>
          <w:u w:val="single" w:color="0000EE"/>
        </w:rPr>
      </w:pPr>
      <w:r>
        <w:rPr>
          <w:rFonts w:hint="eastAsia" w:ascii="Georgia" w:hAnsi="Georgia" w:eastAsia="Georgia" w:cs="Georgia"/>
          <w:color w:val="0000EE"/>
          <w:u w:val="single" w:color="0000EE"/>
        </w:rPr>
        <w:t>Showing in general that some sins are consistent with a state of Grace.</w:t>
      </w:r>
    </w:p>
    <w:p w14:paraId="604DD9A6">
      <w:pPr>
        <w:spacing w:after="294" w:line="255" w:lineRule="auto"/>
        <w:ind w:left="-5" w:hanging="10"/>
        <w:jc w:val="left"/>
        <w:rPr>
          <w:rFonts w:hint="eastAsia" w:ascii="Georgia" w:hAnsi="Georgia" w:eastAsia="Georgia" w:cs="Georgia"/>
          <w:color w:val="0000EE"/>
          <w:u w:val="single" w:color="0000EE"/>
        </w:rPr>
      </w:pPr>
      <w:r>
        <w:rPr>
          <w:rFonts w:hint="eastAsia" w:ascii="Georgia" w:hAnsi="Georgia" w:eastAsia="Georgia" w:cs="Georgia"/>
          <w:color w:val="0000EE"/>
          <w:u w:val="single" w:color="0000EE"/>
        </w:rPr>
        <w:t>总论某些罪与恩典状态相容。</w:t>
      </w:r>
    </w:p>
    <w:p w14:paraId="11EDDCC7">
      <w:pPr>
        <w:spacing w:after="294" w:line="255" w:lineRule="auto"/>
        <w:ind w:left="-5" w:hanging="10"/>
        <w:jc w:val="left"/>
        <w:rPr>
          <w:rFonts w:hint="eastAsia" w:ascii="Georgia" w:hAnsi="Georgia" w:eastAsia="Georgia" w:cs="Georgia"/>
          <w:color w:val="0000EE"/>
          <w:u w:val="single" w:color="0000EE"/>
        </w:rPr>
      </w:pPr>
      <w:r>
        <w:rPr>
          <w:rFonts w:hint="eastAsia" w:ascii="Georgia" w:hAnsi="Georgia" w:eastAsia="Georgia" w:cs="Georgia"/>
          <w:color w:val="0000EE"/>
          <w:u w:val="single" w:color="0000EE"/>
        </w:rPr>
        <w:t>23.CHAP. II.</w:t>
      </w:r>
    </w:p>
    <w:p w14:paraId="1DE838B2">
      <w:pPr>
        <w:spacing w:after="294" w:line="255" w:lineRule="auto"/>
        <w:ind w:left="-5" w:hanging="10"/>
        <w:jc w:val="left"/>
        <w:rPr>
          <w:rFonts w:hint="eastAsia" w:ascii="Georgia" w:hAnsi="Georgia" w:eastAsia="Georgia" w:cs="Georgia"/>
          <w:color w:val="0000EE"/>
          <w:u w:val="single" w:color="0000EE"/>
        </w:rPr>
      </w:pPr>
      <w:r>
        <w:rPr>
          <w:rFonts w:hint="eastAsia" w:ascii="Georgia" w:hAnsi="Georgia" w:eastAsia="Georgia" w:cs="Georgia"/>
          <w:color w:val="0000EE"/>
          <w:u w:val="single" w:color="0000EE"/>
        </w:rPr>
        <w:t>23.第二章</w:t>
      </w:r>
    </w:p>
    <w:p w14:paraId="5DD1D6F7">
      <w:pPr>
        <w:spacing w:after="294" w:line="255" w:lineRule="auto"/>
        <w:ind w:left="-5" w:hanging="10"/>
        <w:jc w:val="left"/>
        <w:rPr>
          <w:rFonts w:hint="eastAsia" w:ascii="Georgia" w:hAnsi="Georgia" w:eastAsia="Georgia" w:cs="Georgia"/>
          <w:color w:val="0000EE"/>
          <w:u w:val="single" w:color="0000EE"/>
        </w:rPr>
      </w:pPr>
      <w:r>
        <w:rPr>
          <w:rFonts w:hint="eastAsia" w:ascii="Georgia" w:hAnsi="Georgia" w:eastAsia="Georgia" w:cs="Georgia"/>
          <w:color w:val="0000EE"/>
          <w:u w:val="single" w:color="0000EE"/>
        </w:rPr>
        <w:t>Of the Nature of these consistent slips more particularly.</w:t>
      </w:r>
    </w:p>
    <w:p w14:paraId="0300A92B">
      <w:pPr>
        <w:spacing w:after="294" w:line="255" w:lineRule="auto"/>
        <w:ind w:left="-5" w:hanging="10"/>
        <w:jc w:val="left"/>
        <w:rPr>
          <w:rFonts w:hint="eastAsia" w:ascii="Georgia" w:hAnsi="Georgia" w:eastAsia="Georgia" w:cs="Georgia"/>
          <w:color w:val="0000EE"/>
          <w:u w:val="single" w:color="0000EE"/>
        </w:rPr>
      </w:pPr>
      <w:r>
        <w:rPr>
          <w:rFonts w:hint="eastAsia" w:ascii="Georgia" w:hAnsi="Georgia" w:eastAsia="Georgia" w:cs="Georgia"/>
          <w:color w:val="0000EE"/>
          <w:u w:val="single" w:color="0000EE"/>
        </w:rPr>
        <w:t>更具体地论这些相容的过失之性质。</w:t>
      </w:r>
    </w:p>
    <w:p w14:paraId="69CEF81E">
      <w:pPr>
        <w:spacing w:after="294" w:line="255" w:lineRule="auto"/>
        <w:ind w:left="-5" w:hanging="10"/>
        <w:jc w:val="left"/>
        <w:rPr>
          <w:rFonts w:hint="eastAsia" w:ascii="Georgia" w:hAnsi="Georgia" w:eastAsia="Georgia" w:cs="Georgia"/>
          <w:color w:val="0000EE"/>
          <w:u w:val="single" w:color="0000EE"/>
        </w:rPr>
      </w:pPr>
      <w:r>
        <w:rPr>
          <w:rFonts w:hint="eastAsia" w:ascii="Georgia" w:hAnsi="Georgia" w:eastAsia="Georgia" w:cs="Georgia"/>
          <w:color w:val="0000EE"/>
          <w:u w:val="single" w:color="0000EE"/>
        </w:rPr>
        <w:t>24.CHAP. III.</w:t>
      </w:r>
    </w:p>
    <w:p w14:paraId="637F5F6B">
      <w:pPr>
        <w:spacing w:after="294" w:line="255" w:lineRule="auto"/>
        <w:ind w:left="-5" w:hanging="10"/>
        <w:jc w:val="left"/>
        <w:rPr>
          <w:rFonts w:hint="eastAsia" w:ascii="Georgia" w:hAnsi="Georgia" w:eastAsia="Georgia" w:cs="Georgia"/>
          <w:color w:val="0000EE"/>
          <w:u w:val="single" w:color="0000EE"/>
        </w:rPr>
      </w:pPr>
      <w:r>
        <w:rPr>
          <w:rFonts w:hint="eastAsia" w:ascii="Georgia" w:hAnsi="Georgia" w:eastAsia="Georgia" w:cs="Georgia"/>
          <w:color w:val="0000EE"/>
          <w:u w:val="single" w:color="0000EE"/>
        </w:rPr>
        <w:t>24.第三章</w:t>
      </w:r>
    </w:p>
    <w:p w14:paraId="091B42B0">
      <w:pPr>
        <w:spacing w:after="294" w:line="255" w:lineRule="auto"/>
        <w:ind w:left="-5" w:hanging="10"/>
        <w:jc w:val="left"/>
        <w:rPr>
          <w:rFonts w:hint="eastAsia" w:ascii="Georgia" w:hAnsi="Georgia" w:eastAsia="Georgia" w:cs="Georgia"/>
          <w:color w:val="0000EE"/>
          <w:u w:val="single" w:color="0000EE"/>
        </w:rPr>
      </w:pPr>
      <w:r>
        <w:rPr>
          <w:rFonts w:hint="eastAsia" w:ascii="Georgia" w:hAnsi="Georgia" w:eastAsia="Georgia" w:cs="Georgia"/>
          <w:color w:val="0000EE"/>
          <w:u w:val="single" w:color="0000EE"/>
        </w:rPr>
        <w:t>Of the nature and danger of voluntary sins.</w:t>
      </w:r>
    </w:p>
    <w:p w14:paraId="3F9EDD4F">
      <w:pPr>
        <w:spacing w:after="294" w:line="255" w:lineRule="auto"/>
        <w:ind w:left="-5" w:hanging="10"/>
        <w:jc w:val="left"/>
        <w:rPr>
          <w:rFonts w:hint="eastAsia" w:ascii="Georgia" w:hAnsi="Georgia" w:eastAsia="Georgia" w:cs="Georgia"/>
          <w:color w:val="0000EE"/>
          <w:u w:val="single" w:color="0000EE"/>
        </w:rPr>
      </w:pPr>
      <w:r>
        <w:rPr>
          <w:rFonts w:hint="eastAsia" w:ascii="Georgia" w:hAnsi="Georgia" w:eastAsia="Georgia" w:cs="Georgia"/>
          <w:color w:val="0000EE"/>
          <w:u w:val="single" w:color="0000EE"/>
        </w:rPr>
        <w:t>论任意妄为之罪的性质与危险。</w:t>
      </w:r>
    </w:p>
    <w:p w14:paraId="0D86AD7F">
      <w:pPr>
        <w:spacing w:after="294" w:line="255" w:lineRule="auto"/>
        <w:ind w:left="-5" w:hanging="10"/>
        <w:jc w:val="left"/>
        <w:rPr>
          <w:rFonts w:hint="eastAsia" w:ascii="Georgia" w:hAnsi="Georgia" w:eastAsia="Georgia" w:cs="Georgia"/>
          <w:color w:val="0000EE"/>
          <w:u w:val="single" w:color="0000EE"/>
        </w:rPr>
      </w:pPr>
      <w:r>
        <w:rPr>
          <w:rFonts w:hint="eastAsia" w:ascii="Georgia" w:hAnsi="Georgia" w:eastAsia="Georgia" w:cs="Georgia"/>
          <w:color w:val="0000EE"/>
          <w:u w:val="single" w:color="0000EE"/>
        </w:rPr>
        <w:t>25.CHAP. IV.</w:t>
      </w:r>
    </w:p>
    <w:p w14:paraId="1C12B2F6">
      <w:pPr>
        <w:spacing w:after="294" w:line="255" w:lineRule="auto"/>
        <w:ind w:left="-5" w:hanging="10"/>
        <w:jc w:val="left"/>
        <w:rPr>
          <w:rFonts w:hint="eastAsia" w:ascii="Georgia" w:hAnsi="Georgia" w:eastAsia="Georgia" w:cs="Georgia"/>
          <w:color w:val="0000EE"/>
          <w:u w:val="single" w:color="0000EE"/>
        </w:rPr>
      </w:pPr>
      <w:r>
        <w:rPr>
          <w:rFonts w:hint="eastAsia" w:ascii="Georgia" w:hAnsi="Georgia" w:eastAsia="Georgia" w:cs="Georgia"/>
          <w:color w:val="0000EE"/>
          <w:u w:val="single" w:color="0000EE"/>
        </w:rPr>
        <w:t>25.第四章</w:t>
      </w:r>
    </w:p>
    <w:p w14:paraId="484A032C">
      <w:pPr>
        <w:spacing w:after="294" w:line="255" w:lineRule="auto"/>
        <w:ind w:left="-5" w:hanging="10"/>
        <w:jc w:val="left"/>
        <w:rPr>
          <w:rFonts w:hint="eastAsia" w:ascii="Georgia" w:hAnsi="Georgia" w:eastAsia="Georgia" w:cs="Georgia"/>
          <w:color w:val="0000EE"/>
          <w:u w:val="single" w:color="0000EE"/>
        </w:rPr>
      </w:pPr>
      <w:r>
        <w:rPr>
          <w:rFonts w:hint="eastAsia" w:ascii="Georgia" w:hAnsi="Georgia" w:eastAsia="Georgia" w:cs="Georgia"/>
          <w:color w:val="0000EE"/>
          <w:u w:val="single" w:color="0000EE"/>
        </w:rPr>
        <w:t>Of the nature of involuntary sins, and of their consistence with a state of salvation.</w:t>
      </w:r>
    </w:p>
    <w:p w14:paraId="3A4B0796">
      <w:pPr>
        <w:spacing w:after="294" w:line="255" w:lineRule="auto"/>
        <w:ind w:left="-5" w:hanging="10"/>
        <w:jc w:val="left"/>
        <w:rPr>
          <w:rFonts w:hint="eastAsia" w:ascii="Georgia" w:hAnsi="Georgia" w:eastAsia="Georgia" w:cs="Georgia"/>
          <w:color w:val="0000EE"/>
          <w:u w:val="single" w:color="0000EE"/>
        </w:rPr>
      </w:pPr>
      <w:r>
        <w:rPr>
          <w:rFonts w:hint="eastAsia" w:ascii="Georgia" w:hAnsi="Georgia" w:eastAsia="Georgia" w:cs="Georgia"/>
          <w:color w:val="0000EE"/>
          <w:u w:val="single" w:color="0000EE"/>
        </w:rPr>
        <w:t>论非任意之罪的性质，及其与救恩状态的相容性。</w:t>
      </w:r>
    </w:p>
    <w:p w14:paraId="6EAB1FF3">
      <w:pPr>
        <w:spacing w:after="294" w:line="255" w:lineRule="auto"/>
        <w:ind w:left="-5" w:hanging="10"/>
        <w:jc w:val="left"/>
        <w:rPr>
          <w:rFonts w:hint="eastAsia" w:ascii="Georgia" w:hAnsi="Georgia" w:eastAsia="Georgia" w:cs="Georgia"/>
          <w:color w:val="0000EE"/>
          <w:u w:val="single" w:color="0000EE"/>
        </w:rPr>
      </w:pPr>
      <w:r>
        <w:rPr>
          <w:rFonts w:hint="eastAsia" w:ascii="Georgia" w:hAnsi="Georgia" w:eastAsia="Georgia" w:cs="Georgia"/>
          <w:color w:val="0000EE"/>
          <w:u w:val="single" w:color="0000EE"/>
        </w:rPr>
        <w:t>26.CHAP. V.</w:t>
      </w:r>
    </w:p>
    <w:p w14:paraId="11BAD08D">
      <w:pPr>
        <w:spacing w:after="294" w:line="255" w:lineRule="auto"/>
        <w:ind w:left="-5" w:hanging="10"/>
        <w:jc w:val="left"/>
        <w:rPr>
          <w:rFonts w:hint="eastAsia" w:ascii="Georgia" w:hAnsi="Georgia" w:eastAsia="Georgia" w:cs="Georgia"/>
          <w:color w:val="0000EE"/>
          <w:u w:val="single" w:color="0000EE"/>
        </w:rPr>
      </w:pPr>
      <w:r>
        <w:rPr>
          <w:rFonts w:hint="eastAsia" w:ascii="Georgia" w:hAnsi="Georgia" w:eastAsia="Georgia" w:cs="Georgia"/>
          <w:color w:val="0000EE"/>
          <w:u w:val="single" w:color="0000EE"/>
        </w:rPr>
        <w:t>26.第五章</w:t>
      </w:r>
    </w:p>
    <w:p w14:paraId="6BCA8DAD">
      <w:pPr>
        <w:spacing w:after="294" w:line="255" w:lineRule="auto"/>
        <w:ind w:left="-5" w:hanging="10"/>
        <w:jc w:val="left"/>
        <w:rPr>
          <w:rFonts w:hint="eastAsia" w:ascii="Georgia" w:hAnsi="Georgia" w:eastAsia="Georgia" w:cs="Georgia"/>
          <w:color w:val="0000EE"/>
          <w:u w:val="single" w:color="0000EE"/>
        </w:rPr>
      </w:pPr>
      <w:r>
        <w:rPr>
          <w:rFonts w:hint="eastAsia" w:ascii="Georgia" w:hAnsi="Georgia" w:eastAsia="Georgia" w:cs="Georgia"/>
          <w:color w:val="0000EE"/>
          <w:u w:val="single" w:color="0000EE"/>
        </w:rPr>
        <w:t>Of these involuntary and consistent sins particularly; and of the first cause of innocent involuntariness, (viz.) Ignorance.</w:t>
      </w:r>
    </w:p>
    <w:p w14:paraId="626005A0">
      <w:pPr>
        <w:spacing w:after="294" w:line="255" w:lineRule="auto"/>
        <w:ind w:left="-5" w:hanging="10"/>
        <w:jc w:val="left"/>
        <w:rPr>
          <w:rFonts w:hint="eastAsia" w:ascii="Georgia" w:hAnsi="Georgia" w:eastAsia="Georgia" w:cs="Georgia"/>
          <w:color w:val="0000EE"/>
          <w:u w:val="single" w:color="0000EE"/>
        </w:rPr>
      </w:pPr>
      <w:r>
        <w:rPr>
          <w:rFonts w:hint="eastAsia" w:ascii="Georgia" w:hAnsi="Georgia" w:eastAsia="Georgia" w:cs="Georgia"/>
          <w:color w:val="0000EE"/>
          <w:u w:val="single" w:color="0000EE"/>
        </w:rPr>
        <w:t>具体论这些非任意且相容的罪；并论无辜的非任意性的首要原因，（即）无知。</w:t>
      </w:r>
    </w:p>
    <w:p w14:paraId="0F91AF1F">
      <w:pPr>
        <w:spacing w:after="294" w:line="255" w:lineRule="auto"/>
        <w:ind w:left="-5" w:hanging="10"/>
        <w:jc w:val="left"/>
        <w:rPr>
          <w:rFonts w:hint="eastAsia" w:ascii="Georgia" w:hAnsi="Georgia" w:eastAsia="Georgia" w:cs="Georgia"/>
          <w:color w:val="0000EE"/>
          <w:u w:val="single" w:color="0000EE"/>
        </w:rPr>
      </w:pPr>
      <w:r>
        <w:rPr>
          <w:rFonts w:hint="eastAsia" w:ascii="Georgia" w:hAnsi="Georgia" w:eastAsia="Georgia" w:cs="Georgia"/>
          <w:color w:val="0000EE"/>
          <w:u w:val="single" w:color="0000EE"/>
        </w:rPr>
        <w:t>27.CHAP. VI.</w:t>
      </w:r>
    </w:p>
    <w:p w14:paraId="402CADF2">
      <w:pPr>
        <w:spacing w:after="294" w:line="255" w:lineRule="auto"/>
        <w:ind w:left="-5" w:hanging="10"/>
        <w:jc w:val="left"/>
        <w:rPr>
          <w:rFonts w:hint="eastAsia" w:ascii="Georgia" w:hAnsi="Georgia" w:eastAsia="Georgia" w:cs="Georgia"/>
          <w:color w:val="0000EE"/>
          <w:u w:val="single" w:color="0000EE"/>
        </w:rPr>
      </w:pPr>
      <w:r>
        <w:rPr>
          <w:rFonts w:hint="eastAsia" w:ascii="Georgia" w:hAnsi="Georgia" w:eastAsia="Georgia" w:cs="Georgia"/>
          <w:color w:val="0000EE"/>
          <w:u w:val="single" w:color="0000EE"/>
        </w:rPr>
        <w:t>27.第六章</w:t>
      </w:r>
    </w:p>
    <w:p w14:paraId="61DAFCBA">
      <w:pPr>
        <w:spacing w:after="294" w:line="255" w:lineRule="auto"/>
        <w:ind w:left="-5" w:hanging="10"/>
        <w:jc w:val="left"/>
        <w:rPr>
          <w:rFonts w:hint="eastAsia" w:ascii="Georgia" w:hAnsi="Georgia" w:eastAsia="Georgia" w:cs="Georgia"/>
          <w:color w:val="0000EE"/>
          <w:u w:val="single" w:color="0000EE"/>
        </w:rPr>
      </w:pPr>
      <w:r>
        <w:rPr>
          <w:rFonts w:hint="eastAsia" w:ascii="Georgia" w:hAnsi="Georgia" w:eastAsia="Georgia" w:cs="Georgia"/>
          <w:color w:val="0000EE"/>
          <w:u w:val="single" w:color="0000EE"/>
        </w:rPr>
        <w:t>Of Prejudice.</w:t>
      </w:r>
    </w:p>
    <w:p w14:paraId="1F5C64CE">
      <w:pPr>
        <w:spacing w:after="294" w:line="255" w:lineRule="auto"/>
        <w:ind w:left="-5" w:hanging="10"/>
        <w:jc w:val="left"/>
        <w:rPr>
          <w:rFonts w:hint="eastAsia" w:ascii="Georgia" w:hAnsi="Georgia" w:eastAsia="Georgia" w:cs="Georgia"/>
          <w:color w:val="0000EE"/>
          <w:u w:val="single" w:color="0000EE"/>
        </w:rPr>
      </w:pPr>
      <w:r>
        <w:rPr>
          <w:rFonts w:hint="eastAsia" w:ascii="Georgia" w:hAnsi="Georgia" w:eastAsia="Georgia" w:cs="Georgia"/>
          <w:color w:val="0000EE"/>
          <w:u w:val="single" w:color="0000EE"/>
        </w:rPr>
        <w:t>论偏见。</w:t>
      </w:r>
    </w:p>
    <w:p w14:paraId="4734B421">
      <w:pPr>
        <w:spacing w:after="294" w:line="255" w:lineRule="auto"/>
        <w:ind w:left="-5" w:hanging="10"/>
        <w:jc w:val="left"/>
        <w:rPr>
          <w:rFonts w:hint="eastAsia" w:ascii="Georgia" w:hAnsi="Georgia" w:eastAsia="Georgia" w:cs="Georgia"/>
          <w:color w:val="0000EE"/>
          <w:u w:val="single" w:color="0000EE"/>
        </w:rPr>
      </w:pPr>
      <w:r>
        <w:rPr>
          <w:rFonts w:hint="eastAsia" w:ascii="Georgia" w:hAnsi="Georgia" w:eastAsia="Georgia" w:cs="Georgia"/>
          <w:color w:val="0000EE"/>
          <w:u w:val="single" w:color="0000EE"/>
        </w:rPr>
        <w:t>28.CHAP. VII.</w:t>
      </w:r>
    </w:p>
    <w:p w14:paraId="41BCDC9A">
      <w:pPr>
        <w:spacing w:after="294" w:line="255" w:lineRule="auto"/>
        <w:ind w:left="-5" w:hanging="10"/>
        <w:jc w:val="left"/>
        <w:rPr>
          <w:rFonts w:hint="eastAsia" w:ascii="Georgia" w:hAnsi="Georgia" w:eastAsia="Georgia" w:cs="Georgia"/>
          <w:color w:val="0000EE"/>
          <w:u w:val="single" w:color="0000EE"/>
        </w:rPr>
      </w:pPr>
      <w:r>
        <w:rPr>
          <w:rFonts w:hint="eastAsia" w:ascii="Georgia" w:hAnsi="Georgia" w:eastAsia="Georgia" w:cs="Georgia"/>
          <w:color w:val="0000EE"/>
          <w:u w:val="single" w:color="0000EE"/>
        </w:rPr>
        <w:t>28.第七章</w:t>
      </w:r>
    </w:p>
    <w:p w14:paraId="7575D4DC">
      <w:pPr>
        <w:spacing w:after="294" w:line="255" w:lineRule="auto"/>
        <w:ind w:left="-5" w:hanging="10"/>
        <w:jc w:val="left"/>
        <w:rPr>
          <w:rFonts w:hint="eastAsia" w:ascii="Georgia" w:hAnsi="Georgia" w:eastAsia="Georgia" w:cs="Georgia"/>
          <w:color w:val="0000EE"/>
          <w:u w:val="single" w:color="0000EE"/>
        </w:rPr>
      </w:pPr>
      <w:r>
        <w:rPr>
          <w:rFonts w:hint="eastAsia" w:ascii="Georgia" w:hAnsi="Georgia" w:eastAsia="Georgia" w:cs="Georgia"/>
          <w:color w:val="0000EE"/>
          <w:u w:val="single" w:color="0000EE"/>
        </w:rPr>
        <w:t>Asixth cause of ignorance of the present actionsbeing comprehended under a known Law. And of the excusableness of our transgressions upon both these sorts of ignorance.</w:t>
      </w:r>
    </w:p>
    <w:p w14:paraId="168004CA">
      <w:pPr>
        <w:spacing w:after="294" w:line="255" w:lineRule="auto"/>
        <w:ind w:left="-5" w:hanging="10"/>
        <w:jc w:val="left"/>
        <w:rPr>
          <w:rFonts w:hint="eastAsia" w:ascii="Georgia" w:hAnsi="Georgia" w:eastAsia="Georgia" w:cs="Georgia"/>
          <w:color w:val="0000EE"/>
          <w:u w:val="single" w:color="0000EE"/>
        </w:rPr>
      </w:pPr>
      <w:r>
        <w:rPr>
          <w:rFonts w:hint="eastAsia" w:ascii="Georgia" w:hAnsi="Georgia" w:eastAsia="Georgia" w:cs="Georgia"/>
          <w:color w:val="0000EE"/>
          <w:u w:val="single" w:color="0000EE"/>
        </w:rPr>
        <w:t>对当前行为被涵盖于一条已知律法之下的第六种无知原因。并论我们基于这两种无知的过犯之可原谅性。</w:t>
      </w:r>
    </w:p>
    <w:p w14:paraId="7B63F216">
      <w:pPr>
        <w:spacing w:after="294" w:line="255" w:lineRule="auto"/>
        <w:ind w:left="-5" w:hanging="10"/>
        <w:jc w:val="left"/>
        <w:rPr>
          <w:rFonts w:hint="eastAsia" w:ascii="Georgia" w:hAnsi="Georgia" w:eastAsia="Georgia" w:cs="Georgia"/>
          <w:color w:val="0000EE"/>
          <w:u w:val="single" w:color="0000EE"/>
        </w:rPr>
      </w:pPr>
      <w:r>
        <w:rPr>
          <w:rFonts w:hint="eastAsia" w:ascii="Georgia" w:hAnsi="Georgia" w:eastAsia="Georgia" w:cs="Georgia"/>
          <w:color w:val="0000EE"/>
          <w:u w:val="single" w:color="0000EE"/>
        </w:rPr>
        <w:t>29.CHAP. VIII.</w:t>
      </w:r>
    </w:p>
    <w:p w14:paraId="230D15EA">
      <w:pPr>
        <w:spacing w:after="294" w:line="255" w:lineRule="auto"/>
        <w:ind w:left="-5" w:hanging="10"/>
        <w:jc w:val="left"/>
        <w:rPr>
          <w:rFonts w:hint="eastAsia" w:ascii="Georgia" w:hAnsi="Georgia" w:eastAsia="Georgia" w:cs="Georgia"/>
          <w:color w:val="0000EE"/>
          <w:u w:val="single" w:color="0000EE"/>
        </w:rPr>
      </w:pPr>
      <w:r>
        <w:rPr>
          <w:rFonts w:hint="eastAsia" w:ascii="Georgia" w:hAnsi="Georgia" w:eastAsia="Georgia" w:cs="Georgia"/>
          <w:color w:val="0000EE"/>
          <w:u w:val="single" w:color="0000EE"/>
        </w:rPr>
        <w:t>29.第八章</w:t>
      </w:r>
    </w:p>
    <w:p w14:paraId="679AFB53">
      <w:pPr>
        <w:spacing w:after="294" w:line="255" w:lineRule="auto"/>
        <w:ind w:left="-5" w:hanging="10"/>
        <w:jc w:val="left"/>
        <w:rPr>
          <w:rFonts w:hint="eastAsia" w:ascii="Georgia" w:hAnsi="Georgia" w:eastAsia="Georgia" w:cs="Georgia"/>
          <w:color w:val="0000EE"/>
          <w:u w:val="single" w:color="0000EE"/>
        </w:rPr>
      </w:pPr>
      <w:r>
        <w:rPr>
          <w:rFonts w:hint="eastAsia" w:ascii="Georgia" w:hAnsi="Georgia" w:eastAsia="Georgia" w:cs="Georgia"/>
          <w:color w:val="0000EE"/>
          <w:u w:val="single" w:color="0000EE"/>
        </w:rPr>
        <w:t>Of Sins consistent through the second Cause of an innocent Involuntariness, viz. Inconsideration.</w:t>
      </w:r>
    </w:p>
    <w:p w14:paraId="74164286">
      <w:pPr>
        <w:spacing w:after="294" w:line="255" w:lineRule="auto"/>
        <w:ind w:left="-5" w:hanging="10"/>
        <w:jc w:val="left"/>
        <w:rPr>
          <w:rFonts w:hint="eastAsia" w:ascii="Georgia" w:hAnsi="Georgia" w:eastAsia="Georgia" w:cs="Georgia"/>
          <w:color w:val="0000EE"/>
          <w:u w:val="single" w:color="0000EE"/>
        </w:rPr>
      </w:pPr>
      <w:r>
        <w:rPr>
          <w:rFonts w:hint="eastAsia" w:ascii="Georgia" w:hAnsi="Georgia" w:eastAsia="Georgia" w:cs="Georgia"/>
          <w:color w:val="0000EE"/>
          <w:u w:val="single" w:color="0000EE"/>
        </w:rPr>
        <w:t>论因无辜的非任意性之第二个原因而相容的罪，即不加思索。</w:t>
      </w:r>
    </w:p>
    <w:p w14:paraId="589909A2">
      <w:pPr>
        <w:spacing w:after="294" w:line="255" w:lineRule="auto"/>
        <w:ind w:left="-5" w:hanging="10"/>
        <w:jc w:val="left"/>
        <w:rPr>
          <w:rFonts w:hint="eastAsia" w:ascii="Georgia" w:hAnsi="Georgia" w:eastAsia="Georgia" w:cs="Georgia"/>
          <w:color w:val="0000EE"/>
          <w:u w:val="single" w:color="0000EE"/>
        </w:rPr>
      </w:pPr>
      <w:r>
        <w:rPr>
          <w:rFonts w:hint="eastAsia" w:ascii="Georgia" w:hAnsi="Georgia" w:eastAsia="Georgia" w:cs="Georgia"/>
          <w:color w:val="0000EE"/>
          <w:u w:val="single" w:color="0000EE"/>
        </w:rPr>
        <w:t>BOOK V.</w:t>
      </w:r>
    </w:p>
    <w:p w14:paraId="743FD868">
      <w:pPr>
        <w:spacing w:after="294" w:line="255" w:lineRule="auto"/>
        <w:ind w:left="-5" w:hanging="10"/>
        <w:jc w:val="left"/>
        <w:rPr>
          <w:rFonts w:hint="eastAsia" w:ascii="Georgia" w:hAnsi="Georgia" w:eastAsia="Georgia" w:cs="Georgia"/>
          <w:color w:val="0000EE"/>
          <w:u w:val="single" w:color="0000EE"/>
        </w:rPr>
      </w:pPr>
      <w:r>
        <w:rPr>
          <w:rFonts w:hint="eastAsia" w:ascii="Georgia" w:hAnsi="Georgia" w:eastAsia="Georgia" w:cs="Georgia"/>
          <w:color w:val="0000EE"/>
          <w:u w:val="single" w:color="0000EE"/>
        </w:rPr>
        <w:t>卷五</w:t>
      </w:r>
    </w:p>
    <w:p w14:paraId="64C7FC3A">
      <w:pPr>
        <w:spacing w:after="294" w:line="255" w:lineRule="auto"/>
        <w:ind w:left="-5" w:hanging="10"/>
        <w:jc w:val="left"/>
        <w:rPr>
          <w:rFonts w:hint="eastAsia" w:ascii="Georgia" w:hAnsi="Georgia" w:eastAsia="Georgia" w:cs="Georgia"/>
          <w:color w:val="0000EE"/>
          <w:u w:val="single" w:color="0000EE"/>
        </w:rPr>
      </w:pPr>
      <w:r>
        <w:rPr>
          <w:rFonts w:hint="eastAsia" w:ascii="Georgia" w:hAnsi="Georgia" w:eastAsia="Georgia" w:cs="Georgia"/>
          <w:color w:val="0000EE"/>
          <w:u w:val="single" w:color="0000EE"/>
        </w:rPr>
        <w:t>Of Repentance which restores us to God's Favor after Sins of all sorts.</w:t>
      </w:r>
    </w:p>
    <w:p w14:paraId="4CBD0BC2">
      <w:pPr>
        <w:spacing w:after="294" w:line="255" w:lineRule="auto"/>
        <w:ind w:left="-5" w:hanging="10"/>
        <w:jc w:val="left"/>
        <w:rPr>
          <w:rFonts w:hint="eastAsia" w:ascii="Georgia" w:hAnsi="Georgia" w:eastAsia="Georgia" w:cs="Georgia"/>
          <w:color w:val="0000EE"/>
          <w:u w:val="single" w:color="0000EE"/>
        </w:rPr>
      </w:pPr>
      <w:r>
        <w:rPr>
          <w:rFonts w:hint="eastAsia" w:ascii="Georgia" w:hAnsi="Georgia" w:eastAsia="Georgia" w:cs="Georgia"/>
          <w:color w:val="0000EE"/>
          <w:u w:val="single" w:color="0000EE"/>
        </w:rPr>
        <w:t>论在犯下各样罪之后，使我们重蒙神恩宠的悔改。</w:t>
      </w:r>
    </w:p>
    <w:p w14:paraId="3DE5E065">
      <w:pPr>
        <w:spacing w:after="294" w:line="255" w:lineRule="auto"/>
        <w:ind w:left="-5" w:hanging="10"/>
        <w:jc w:val="left"/>
        <w:rPr>
          <w:rFonts w:hint="eastAsia" w:ascii="Georgia" w:hAnsi="Georgia" w:eastAsia="Georgia" w:cs="Georgia"/>
          <w:color w:val="0000EE"/>
          <w:u w:val="single" w:color="0000EE"/>
        </w:rPr>
      </w:pPr>
      <w:r>
        <w:rPr>
          <w:rFonts w:hint="eastAsia" w:ascii="Georgia" w:hAnsi="Georgia" w:eastAsia="Georgia" w:cs="Georgia"/>
          <w:color w:val="0000EE"/>
          <w:u w:val="single" w:color="0000EE"/>
        </w:rPr>
        <w:t>30.CHAP. I.</w:t>
      </w:r>
    </w:p>
    <w:p w14:paraId="4BD2C82C">
      <w:pPr>
        <w:spacing w:after="294" w:line="255" w:lineRule="auto"/>
        <w:ind w:left="-5" w:hanging="10"/>
        <w:jc w:val="left"/>
        <w:rPr>
          <w:rFonts w:hint="eastAsia" w:ascii="Georgia" w:hAnsi="Georgia" w:eastAsia="Georgia" w:cs="Georgia"/>
          <w:color w:val="0000EE"/>
          <w:u w:val="single" w:color="0000EE"/>
        </w:rPr>
      </w:pPr>
      <w:r>
        <w:rPr>
          <w:rFonts w:hint="eastAsia" w:ascii="Georgia" w:hAnsi="Georgia" w:eastAsia="Georgia" w:cs="Georgia"/>
          <w:color w:val="0000EE"/>
          <w:u w:val="single" w:color="0000EE"/>
        </w:rPr>
        <w:t>30.第一章</w:t>
      </w:r>
    </w:p>
    <w:p w14:paraId="20A1F90B">
      <w:pPr>
        <w:spacing w:after="294" w:line="255" w:lineRule="auto"/>
        <w:ind w:left="-5" w:hanging="10"/>
        <w:jc w:val="left"/>
        <w:rPr>
          <w:rFonts w:hint="eastAsia" w:ascii="Georgia" w:hAnsi="Georgia" w:eastAsia="Georgia" w:cs="Georgia"/>
          <w:color w:val="0000EE"/>
          <w:u w:val="single" w:color="0000EE"/>
        </w:rPr>
      </w:pPr>
      <w:r>
        <w:rPr>
          <w:rFonts w:hint="eastAsia" w:ascii="Georgia" w:hAnsi="Georgia" w:eastAsia="Georgia" w:cs="Georgia"/>
          <w:color w:val="0000EE"/>
          <w:u w:val="single" w:color="0000EE"/>
        </w:rPr>
        <w:t>Of Repentance which restores us to God's Favor after Sins of all sorts.</w:t>
      </w:r>
    </w:p>
    <w:p w14:paraId="252FE7FF">
      <w:pPr>
        <w:spacing w:after="294" w:line="255" w:lineRule="auto"/>
        <w:ind w:left="-5" w:hanging="10"/>
        <w:jc w:val="left"/>
        <w:rPr>
          <w:rFonts w:hint="eastAsia" w:ascii="Georgia" w:hAnsi="Georgia" w:eastAsia="Georgia" w:cs="Georgia"/>
          <w:color w:val="0000EE"/>
          <w:u w:val="single" w:color="0000EE"/>
        </w:rPr>
      </w:pPr>
      <w:r>
        <w:rPr>
          <w:rFonts w:hint="eastAsia" w:ascii="Georgia" w:hAnsi="Georgia" w:eastAsia="Georgia" w:cs="Georgia"/>
          <w:color w:val="0000EE"/>
          <w:u w:val="single" w:color="0000EE"/>
        </w:rPr>
        <w:t>论在犯下各样罪之后，使我们重蒙神恩宠的悔改。</w:t>
      </w:r>
    </w:p>
    <w:p w14:paraId="402016D0">
      <w:pPr>
        <w:spacing w:after="294" w:line="255" w:lineRule="auto"/>
        <w:ind w:left="-5" w:hanging="10"/>
        <w:jc w:val="left"/>
        <w:rPr>
          <w:rFonts w:hint="eastAsia" w:ascii="Georgia" w:hAnsi="Georgia" w:eastAsia="Georgia" w:cs="Georgia"/>
          <w:color w:val="0000EE"/>
          <w:u w:val="single" w:color="0000EE"/>
        </w:rPr>
      </w:pPr>
      <w:r>
        <w:rPr>
          <w:rFonts w:hint="eastAsia" w:ascii="Georgia" w:hAnsi="Georgia" w:eastAsia="Georgia" w:cs="Georgia"/>
          <w:color w:val="0000EE"/>
          <w:u w:val="single" w:color="0000EE"/>
        </w:rPr>
        <w:t>31.CHAP. II.</w:t>
      </w:r>
    </w:p>
    <w:p w14:paraId="094C04B5">
      <w:pPr>
        <w:spacing w:after="294" w:line="255" w:lineRule="auto"/>
        <w:ind w:left="-5" w:hanging="10"/>
        <w:jc w:val="left"/>
        <w:rPr>
          <w:rFonts w:hint="eastAsia" w:ascii="Georgia" w:hAnsi="Georgia" w:eastAsia="Georgia" w:cs="Georgia"/>
          <w:color w:val="0000EE"/>
          <w:u w:val="single" w:color="0000EE"/>
        </w:rPr>
      </w:pPr>
      <w:r>
        <w:rPr>
          <w:rFonts w:hint="eastAsia" w:ascii="Georgia" w:hAnsi="Georgia" w:eastAsia="Georgia" w:cs="Georgia"/>
          <w:color w:val="0000EE"/>
          <w:u w:val="single" w:color="0000EE"/>
        </w:rPr>
        <w:t>31.第二章</w:t>
      </w:r>
    </w:p>
    <w:p w14:paraId="0A9BE8B3">
      <w:pPr>
        <w:spacing w:after="294" w:line="255" w:lineRule="auto"/>
        <w:ind w:left="-5" w:hanging="10"/>
        <w:jc w:val="left"/>
        <w:rPr>
          <w:rFonts w:hint="eastAsia" w:ascii="Georgia" w:hAnsi="Georgia" w:eastAsia="Georgia" w:cs="Georgia"/>
          <w:color w:val="0000EE"/>
          <w:u w:val="single" w:color="0000EE"/>
        </w:rPr>
      </w:pPr>
      <w:r>
        <w:rPr>
          <w:rFonts w:hint="eastAsia" w:ascii="Georgia" w:hAnsi="Georgia" w:eastAsia="Georgia" w:cs="Georgia"/>
          <w:color w:val="0000EE"/>
          <w:u w:val="single" w:color="0000EE"/>
        </w:rPr>
        <w:t>Of Reconciliation, and Restitution upon those Sins, whereby we have offended, or injured our Brethren.</w:t>
      </w:r>
    </w:p>
    <w:p w14:paraId="4C9094F4">
      <w:pPr>
        <w:spacing w:after="294" w:line="255" w:lineRule="auto"/>
        <w:ind w:left="-5" w:hanging="10"/>
        <w:jc w:val="left"/>
        <w:rPr>
          <w:rFonts w:hint="eastAsia" w:ascii="Georgia" w:hAnsi="Georgia" w:eastAsia="Georgia" w:cs="Georgia"/>
          <w:color w:val="0000EE"/>
          <w:u w:val="single" w:color="0000EE"/>
        </w:rPr>
      </w:pPr>
      <w:r>
        <w:rPr>
          <w:rFonts w:hint="eastAsia" w:ascii="Georgia" w:hAnsi="Georgia" w:eastAsia="Georgia" w:cs="Georgia"/>
          <w:color w:val="0000EE"/>
          <w:u w:val="single" w:color="0000EE"/>
        </w:rPr>
        <w:t>论因我们冒犯或伤害弟兄的那些罪而有的和解与赔偿。</w:t>
      </w:r>
    </w:p>
    <w:p w14:paraId="748D921F">
      <w:pPr>
        <w:spacing w:after="294" w:line="255" w:lineRule="auto"/>
        <w:ind w:left="-5" w:hanging="10"/>
        <w:jc w:val="left"/>
        <w:rPr>
          <w:rFonts w:hint="eastAsia" w:ascii="Georgia" w:hAnsi="Georgia" w:eastAsia="Georgia" w:cs="Georgia"/>
          <w:color w:val="0000EE"/>
          <w:u w:val="single" w:color="0000EE"/>
        </w:rPr>
      </w:pPr>
      <w:r>
        <w:rPr>
          <w:rFonts w:hint="eastAsia" w:ascii="Georgia" w:hAnsi="Georgia" w:eastAsia="Georgia" w:cs="Georgia"/>
          <w:color w:val="0000EE"/>
          <w:u w:val="single" w:color="0000EE"/>
        </w:rPr>
        <w:t>32.CHAP. III.</w:t>
      </w:r>
    </w:p>
    <w:p w14:paraId="304E7F16">
      <w:pPr>
        <w:spacing w:after="294" w:line="255" w:lineRule="auto"/>
        <w:ind w:left="-5" w:hanging="10"/>
        <w:jc w:val="left"/>
        <w:rPr>
          <w:rFonts w:hint="eastAsia" w:ascii="Georgia" w:hAnsi="Georgia" w:eastAsia="Georgia" w:cs="Georgia"/>
          <w:color w:val="0000EE"/>
          <w:u w:val="single" w:color="0000EE"/>
        </w:rPr>
      </w:pPr>
      <w:r>
        <w:rPr>
          <w:rFonts w:hint="eastAsia" w:ascii="Georgia" w:hAnsi="Georgia" w:eastAsia="Georgia" w:cs="Georgia"/>
          <w:color w:val="0000EE"/>
          <w:u w:val="single" w:color="0000EE"/>
        </w:rPr>
        <w:t>32.第三章</w:t>
      </w:r>
    </w:p>
    <w:p w14:paraId="2243AFAF">
      <w:pPr>
        <w:spacing w:after="294" w:line="255" w:lineRule="auto"/>
        <w:ind w:left="-5" w:hanging="10"/>
        <w:jc w:val="left"/>
        <w:rPr>
          <w:rFonts w:hint="eastAsia" w:ascii="Georgia" w:hAnsi="Georgia" w:eastAsia="Georgia" w:cs="Georgia"/>
          <w:color w:val="0000EE"/>
          <w:u w:val="single" w:color="0000EE"/>
        </w:rPr>
      </w:pPr>
      <w:r>
        <w:rPr>
          <w:rFonts w:hint="eastAsia" w:ascii="Georgia" w:hAnsi="Georgia" w:eastAsia="Georgia" w:cs="Georgia"/>
          <w:color w:val="0000EE"/>
          <w:u w:val="single" w:color="0000EE"/>
        </w:rPr>
        <w:t>Of the Remedy for our involuntary Sins.</w:t>
      </w:r>
    </w:p>
    <w:p w14:paraId="35B98D5B">
      <w:pPr>
        <w:spacing w:after="294" w:line="255" w:lineRule="auto"/>
        <w:ind w:left="-5" w:hanging="10"/>
        <w:jc w:val="left"/>
        <w:rPr>
          <w:rFonts w:hint="eastAsia" w:ascii="Georgia" w:hAnsi="Georgia" w:eastAsia="Georgia" w:cs="Georgia"/>
          <w:color w:val="0000EE"/>
          <w:u w:val="single" w:color="0000EE"/>
        </w:rPr>
      </w:pPr>
      <w:r>
        <w:rPr>
          <w:rFonts w:hint="eastAsia" w:ascii="Georgia" w:hAnsi="Georgia" w:eastAsia="Georgia" w:cs="Georgia"/>
          <w:color w:val="0000EE"/>
          <w:u w:val="single" w:color="0000EE"/>
        </w:rPr>
        <w:t>论我们非任意之罪的补救之道。</w:t>
      </w:r>
    </w:p>
    <w:p w14:paraId="169A7D99">
      <w:pPr>
        <w:spacing w:after="294" w:line="255" w:lineRule="auto"/>
        <w:ind w:left="-5" w:hanging="10"/>
        <w:jc w:val="left"/>
        <w:rPr>
          <w:rFonts w:hint="eastAsia" w:ascii="Georgia" w:hAnsi="Georgia" w:eastAsia="Georgia" w:cs="Georgia"/>
          <w:color w:val="0000EE"/>
          <w:u w:val="single" w:color="0000EE"/>
        </w:rPr>
      </w:pPr>
      <w:r>
        <w:rPr>
          <w:rFonts w:hint="eastAsia" w:ascii="Georgia" w:hAnsi="Georgia" w:eastAsia="Georgia" w:cs="Georgia"/>
          <w:color w:val="0000EE"/>
          <w:u w:val="single" w:color="0000EE"/>
        </w:rPr>
        <w:t>33.CHAP. IV.</w:t>
      </w:r>
    </w:p>
    <w:p w14:paraId="1F26FCD3">
      <w:pPr>
        <w:spacing w:after="294" w:line="255" w:lineRule="auto"/>
        <w:ind w:left="-5" w:hanging="10"/>
        <w:jc w:val="left"/>
        <w:rPr>
          <w:rFonts w:hint="eastAsia" w:ascii="Georgia" w:hAnsi="Georgia" w:eastAsia="Georgia" w:cs="Georgia"/>
          <w:color w:val="0000EE"/>
          <w:u w:val="single" w:color="0000EE"/>
        </w:rPr>
      </w:pPr>
      <w:r>
        <w:rPr>
          <w:rFonts w:hint="eastAsia" w:ascii="Georgia" w:hAnsi="Georgia" w:eastAsia="Georgia" w:cs="Georgia"/>
          <w:color w:val="0000EE"/>
          <w:u w:val="single" w:color="0000EE"/>
        </w:rPr>
        <w:t>33.第四章</w:t>
      </w:r>
    </w:p>
    <w:p w14:paraId="63F33AC9">
      <w:pPr>
        <w:spacing w:after="294" w:line="255" w:lineRule="auto"/>
        <w:ind w:left="-5" w:hanging="10"/>
        <w:jc w:val="left"/>
        <w:rPr>
          <w:rFonts w:hint="eastAsia" w:ascii="Georgia" w:hAnsi="Georgia" w:eastAsia="Georgia" w:cs="Georgia"/>
          <w:color w:val="0000EE"/>
          <w:u w:val="single" w:color="0000EE"/>
        </w:rPr>
      </w:pPr>
      <w:r>
        <w:rPr>
          <w:rFonts w:hint="eastAsia" w:ascii="Georgia" w:hAnsi="Georgia" w:eastAsia="Georgia" w:cs="Georgia"/>
          <w:color w:val="0000EE"/>
          <w:u w:val="single" w:color="0000EE"/>
        </w:rPr>
        <w:t>Of such groundless Scruples as make safe, but weak Minds doubt of their Title to Salvation.</w:t>
      </w:r>
    </w:p>
    <w:p w14:paraId="6E33D64D">
      <w:pPr>
        <w:spacing w:after="294" w:line="255" w:lineRule="auto"/>
        <w:ind w:left="-5" w:hanging="10"/>
        <w:jc w:val="left"/>
        <w:rPr>
          <w:rFonts w:hint="eastAsia" w:ascii="Georgia" w:hAnsi="Georgia" w:eastAsia="Georgia" w:cs="Georgia"/>
          <w:color w:val="0000EE"/>
          <w:u w:val="single" w:color="0000EE"/>
        </w:rPr>
      </w:pPr>
      <w:r>
        <w:rPr>
          <w:rFonts w:hint="eastAsia" w:ascii="Georgia" w:hAnsi="Georgia" w:eastAsia="Georgia" w:cs="Georgia"/>
          <w:color w:val="0000EE"/>
          <w:u w:val="single" w:color="0000EE"/>
        </w:rPr>
        <w:t>论那些使安全但软弱的心灵怀疑其救恩资格的毫无根据的顾虑。</w:t>
      </w:r>
    </w:p>
    <w:p w14:paraId="032C9D94">
      <w:pPr>
        <w:spacing w:after="294" w:line="255" w:lineRule="auto"/>
        <w:ind w:left="-5" w:hanging="10"/>
        <w:jc w:val="left"/>
        <w:rPr>
          <w:rFonts w:hint="eastAsia" w:ascii="Georgia" w:hAnsi="Georgia" w:eastAsia="Georgia" w:cs="Georgia"/>
          <w:color w:val="0000EE"/>
          <w:u w:val="single" w:color="0000EE"/>
        </w:rPr>
      </w:pPr>
      <w:r>
        <w:rPr>
          <w:rFonts w:hint="eastAsia" w:ascii="Georgia" w:hAnsi="Georgia" w:eastAsia="Georgia" w:cs="Georgia"/>
          <w:color w:val="0000EE"/>
          <w:u w:val="single" w:color="0000EE"/>
        </w:rPr>
        <w:t>34.CHAP. V.</w:t>
      </w:r>
    </w:p>
    <w:p w14:paraId="536E3A81">
      <w:pPr>
        <w:spacing w:after="294" w:line="255" w:lineRule="auto"/>
        <w:ind w:left="-5" w:hanging="10"/>
        <w:jc w:val="left"/>
        <w:rPr>
          <w:rFonts w:hint="eastAsia" w:ascii="Georgia" w:hAnsi="Georgia" w:eastAsia="Georgia" w:cs="Georgia"/>
          <w:color w:val="0000EE"/>
          <w:u w:val="single" w:color="0000EE"/>
        </w:rPr>
      </w:pPr>
      <w:r>
        <w:rPr>
          <w:rFonts w:hint="eastAsia" w:ascii="Georgia" w:hAnsi="Georgia" w:eastAsia="Georgia" w:cs="Georgia"/>
          <w:color w:val="0000EE"/>
          <w:u w:val="single" w:color="0000EE"/>
        </w:rPr>
        <w:t>34.第五章</w:t>
      </w:r>
    </w:p>
    <w:p w14:paraId="1893F406">
      <w:pPr>
        <w:spacing w:after="294" w:line="255" w:lineRule="auto"/>
        <w:ind w:left="-5" w:hanging="10"/>
        <w:jc w:val="left"/>
        <w:rPr>
          <w:rFonts w:hint="eastAsia" w:ascii="Georgia" w:hAnsi="Georgia" w:eastAsia="Georgia" w:cs="Georgia"/>
          <w:color w:val="0000EE"/>
          <w:u w:val="single" w:color="0000EE"/>
        </w:rPr>
      </w:pPr>
      <w:r>
        <w:rPr>
          <w:rFonts w:hint="eastAsia" w:ascii="Georgia" w:hAnsi="Georgia" w:eastAsia="Georgia" w:cs="Georgia"/>
          <w:color w:val="0000EE"/>
          <w:u w:val="single" w:color="0000EE"/>
        </w:rPr>
        <w:t>Of two other Causes of groundless Scruple to good Souls.</w:t>
      </w:r>
    </w:p>
    <w:p w14:paraId="298667BB">
      <w:pPr>
        <w:spacing w:after="294" w:line="255" w:lineRule="auto"/>
        <w:ind w:left="-5" w:hanging="10"/>
        <w:jc w:val="left"/>
        <w:rPr>
          <w:rFonts w:hint="eastAsia" w:ascii="Georgia" w:hAnsi="Georgia" w:eastAsia="Georgia" w:cs="Georgia"/>
          <w:color w:val="0000EE"/>
          <w:u w:val="single" w:color="0000EE"/>
        </w:rPr>
      </w:pPr>
      <w:r>
        <w:rPr>
          <w:rFonts w:hint="eastAsia" w:ascii="Georgia" w:hAnsi="Georgia" w:eastAsia="Georgia" w:cs="Georgia"/>
          <w:color w:val="0000EE"/>
          <w:u w:val="single" w:color="0000EE"/>
        </w:rPr>
        <w:t>论良善灵魂产生毫无根据之顾虑的另外两个原因。</w:t>
      </w:r>
    </w:p>
    <w:p w14:paraId="42BBB277">
      <w:pPr>
        <w:spacing w:after="294" w:line="255" w:lineRule="auto"/>
        <w:ind w:left="-5" w:hanging="10"/>
        <w:jc w:val="left"/>
        <w:rPr>
          <w:rFonts w:hint="eastAsia" w:ascii="Georgia" w:hAnsi="Georgia" w:eastAsia="Georgia" w:cs="Georgia"/>
          <w:color w:val="0000EE"/>
          <w:u w:val="single" w:color="0000EE"/>
        </w:rPr>
      </w:pPr>
      <w:r>
        <w:rPr>
          <w:rFonts w:hint="eastAsia" w:ascii="Georgia" w:hAnsi="Georgia" w:eastAsia="Georgia" w:cs="Georgia"/>
          <w:color w:val="0000EE"/>
          <w:u w:val="single" w:color="0000EE"/>
        </w:rPr>
        <w:t>35.CHAP. VI.</w:t>
      </w:r>
    </w:p>
    <w:p w14:paraId="1DEFD448">
      <w:pPr>
        <w:spacing w:after="294" w:line="255" w:lineRule="auto"/>
        <w:ind w:left="-5" w:hanging="10"/>
        <w:jc w:val="left"/>
        <w:rPr>
          <w:rFonts w:hint="eastAsia" w:ascii="Georgia" w:hAnsi="Georgia" w:eastAsia="Georgia" w:cs="Georgia"/>
          <w:color w:val="0000EE"/>
          <w:u w:val="single" w:color="0000EE"/>
        </w:rPr>
      </w:pPr>
      <w:r>
        <w:rPr>
          <w:rFonts w:hint="eastAsia" w:ascii="Georgia" w:hAnsi="Georgia" w:eastAsia="Georgia" w:cs="Georgia"/>
          <w:color w:val="0000EE"/>
          <w:u w:val="single" w:color="0000EE"/>
        </w:rPr>
        <w:t>35.第六章</w:t>
      </w:r>
    </w:p>
    <w:p w14:paraId="5C9ED10B">
      <w:pPr>
        <w:spacing w:after="294" w:line="255" w:lineRule="auto"/>
        <w:ind w:left="-5" w:hanging="10"/>
        <w:jc w:val="left"/>
        <w:rPr>
          <w:rFonts w:hint="eastAsia" w:ascii="Georgia" w:hAnsi="Georgia" w:eastAsia="Georgia" w:cs="Georgia"/>
          <w:color w:val="0000EE"/>
          <w:u w:val="single" w:color="0000EE"/>
        </w:rPr>
      </w:pPr>
      <w:r>
        <w:rPr>
          <w:rFonts w:hint="eastAsia" w:ascii="Georgia" w:hAnsi="Georgia" w:eastAsia="Georgia" w:cs="Georgia"/>
          <w:color w:val="0000EE"/>
          <w:u w:val="single" w:color="0000EE"/>
        </w:rPr>
        <w:t>Of the Sin against the Holy Ghost, which is a fourth cause of scruple.</w:t>
      </w:r>
    </w:p>
    <w:p w14:paraId="1482F0D7">
      <w:pPr>
        <w:spacing w:after="294" w:line="255" w:lineRule="auto"/>
        <w:ind w:left="-5" w:hanging="10"/>
        <w:jc w:val="left"/>
        <w:rPr>
          <w:rFonts w:hint="eastAsia" w:ascii="Georgia" w:hAnsi="Georgia" w:eastAsia="Georgia" w:cs="Georgia"/>
          <w:color w:val="0000EE"/>
          <w:u w:val="single" w:color="0000EE"/>
        </w:rPr>
      </w:pPr>
      <w:r>
        <w:rPr>
          <w:rFonts w:hint="eastAsia" w:ascii="Georgia" w:hAnsi="Georgia" w:eastAsia="Georgia" w:cs="Georgia"/>
          <w:color w:val="0000EE"/>
          <w:u w:val="single" w:color="0000EE"/>
        </w:rPr>
        <w:t>论干犯圣灵的罪，即顾虑的第四个原因。</w:t>
      </w:r>
    </w:p>
    <w:p w14:paraId="719C1F6F">
      <w:pPr>
        <w:spacing w:after="294" w:line="255" w:lineRule="auto"/>
        <w:ind w:left="-5" w:hanging="10"/>
        <w:jc w:val="left"/>
        <w:rPr>
          <w:rFonts w:hint="eastAsia" w:ascii="Georgia" w:hAnsi="Georgia" w:eastAsia="Georgia" w:cs="Georgia"/>
          <w:color w:val="0000EE"/>
          <w:u w:val="single" w:color="0000EE"/>
        </w:rPr>
      </w:pPr>
      <w:r>
        <w:rPr>
          <w:rFonts w:hint="eastAsia" w:ascii="Georgia" w:hAnsi="Georgia" w:eastAsia="Georgia" w:cs="Georgia"/>
          <w:color w:val="0000EE"/>
          <w:u w:val="single" w:color="0000EE"/>
        </w:rPr>
        <w:t>36.CHAP. VII.</w:t>
      </w:r>
    </w:p>
    <w:p w14:paraId="054DC00C">
      <w:pPr>
        <w:spacing w:after="294" w:line="255" w:lineRule="auto"/>
        <w:ind w:left="-5" w:hanging="10"/>
        <w:jc w:val="left"/>
        <w:rPr>
          <w:rFonts w:hint="eastAsia" w:ascii="Georgia" w:hAnsi="Georgia" w:eastAsia="Georgia" w:cs="Georgia"/>
          <w:color w:val="0000EE"/>
          <w:u w:val="single" w:color="0000EE"/>
        </w:rPr>
      </w:pPr>
      <w:r>
        <w:rPr>
          <w:rFonts w:hint="eastAsia" w:ascii="Georgia" w:hAnsi="Georgia" w:eastAsia="Georgia" w:cs="Georgia"/>
          <w:color w:val="0000EE"/>
          <w:u w:val="single" w:color="0000EE"/>
        </w:rPr>
        <w:t>36.第七章</w:t>
      </w:r>
    </w:p>
    <w:p w14:paraId="1AF025E1">
      <w:pPr>
        <w:spacing w:after="294" w:line="255" w:lineRule="auto"/>
        <w:ind w:left="-5" w:hanging="10"/>
        <w:jc w:val="left"/>
        <w:rPr>
          <w:rFonts w:hint="eastAsia" w:ascii="Georgia" w:hAnsi="Georgia" w:eastAsia="Georgia" w:cs="Georgia"/>
          <w:color w:val="0000EE"/>
          <w:u w:val="single" w:color="0000EE"/>
        </w:rPr>
      </w:pPr>
      <w:r>
        <w:rPr>
          <w:rFonts w:hint="eastAsia" w:ascii="Georgia" w:hAnsi="Georgia" w:eastAsia="Georgia" w:cs="Georgia"/>
          <w:color w:val="0000EE"/>
          <w:u w:val="single" w:color="0000EE"/>
        </w:rPr>
        <w:t>The Conclusion.</w:t>
      </w:r>
    </w:p>
    <w:p w14:paraId="181DCB3F">
      <w:pPr>
        <w:spacing w:after="294" w:line="255" w:lineRule="auto"/>
        <w:ind w:left="-5" w:hanging="10"/>
        <w:jc w:val="left"/>
        <w:rPr>
          <w:rFonts w:hint="eastAsia" w:ascii="Georgia" w:hAnsi="Georgia" w:eastAsia="Georgia" w:cs="Georgia"/>
          <w:color w:val="0000EE"/>
          <w:u w:val="single" w:color="0000EE"/>
        </w:rPr>
      </w:pPr>
      <w:r>
        <w:rPr>
          <w:rFonts w:hint="eastAsia" w:ascii="Georgia" w:hAnsi="Georgia" w:eastAsia="Georgia" w:cs="Georgia"/>
          <w:color w:val="0000EE"/>
          <w:u w:val="single" w:color="0000EE"/>
        </w:rPr>
        <w:t>结论</w:t>
      </w:r>
    </w:p>
    <w:p w14:paraId="2FEFB860">
      <w:pPr>
        <w:spacing w:after="1761" w:line="343" w:lineRule="auto"/>
        <w:ind w:left="-5" w:hanging="10"/>
        <w:jc w:val="left"/>
        <w:rPr>
          <w:rFonts w:ascii="Calibri" w:hAnsi="Calibri" w:eastAsia="Calibri" w:cs="Calibri"/>
          <w:sz w:val="50"/>
        </w:rPr>
      </w:pPr>
    </w:p>
    <w:p w14:paraId="28D5F1F1">
      <w:pPr>
        <w:pStyle w:val="2"/>
        <w:spacing w:after="299"/>
        <w:ind w:left="10" w:right="0" w:hanging="10"/>
        <w:jc w:val="left"/>
        <w:rPr>
          <w:rFonts w:hint="eastAsia" w:ascii="Georgia" w:hAnsi="Georgia" w:eastAsia="Georgia" w:cs="Georgia"/>
          <w:b/>
          <w:sz w:val="42"/>
          <w:lang w:val="en-US" w:eastAsia="zh-CN"/>
        </w:rPr>
      </w:pPr>
      <w:r>
        <w:rPr>
          <w:rFonts w:ascii="Georgia" w:hAnsi="Georgia" w:eastAsia="Georgia" w:cs="Georgia"/>
          <w:b/>
          <w:sz w:val="42"/>
        </w:rPr>
        <w:t>PREFACE I.</w:t>
      </w:r>
      <w:r>
        <w:rPr>
          <w:rFonts w:hint="eastAsia" w:ascii="Georgia" w:hAnsi="Georgia" w:eastAsia="Georgia" w:cs="Georgia"/>
          <w:b/>
          <w:sz w:val="42"/>
          <w:lang w:val="en-US" w:eastAsia="zh-CN"/>
        </w:rPr>
        <w:t xml:space="preserve"> </w:t>
      </w:r>
    </w:p>
    <w:p w14:paraId="12EB2A88">
      <w:pPr>
        <w:pStyle w:val="2"/>
        <w:spacing w:after="299"/>
        <w:ind w:left="10" w:right="0" w:hanging="10"/>
        <w:jc w:val="left"/>
        <w:rPr>
          <w:rFonts w:hint="eastAsia" w:ascii="Georgia" w:hAnsi="Georgia" w:eastAsia="Georgia" w:cs="Georgia"/>
          <w:b/>
          <w:sz w:val="42"/>
          <w:lang w:val="en-US" w:eastAsia="zh-CN"/>
        </w:rPr>
      </w:pPr>
      <w:r>
        <w:rPr>
          <w:rFonts w:hint="eastAsia" w:ascii="Georgia" w:hAnsi="Georgia" w:eastAsia="Georgia" w:cs="Georgia"/>
          <w:b/>
          <w:sz w:val="42"/>
          <w:lang w:val="en-US" w:eastAsia="zh-CN"/>
        </w:rPr>
        <w:t>前言 I.</w:t>
      </w:r>
    </w:p>
    <w:p w14:paraId="168EC26D">
      <w:pPr>
        <w:rPr>
          <w:rFonts w:hint="eastAsia"/>
          <w:lang w:val="en-US" w:eastAsia="zh-CN"/>
        </w:rPr>
      </w:pPr>
    </w:p>
    <w:p w14:paraId="42F56650">
      <w:pPr>
        <w:spacing w:after="291" w:line="255" w:lineRule="auto"/>
        <w:ind w:left="-5" w:hanging="10"/>
        <w:rPr>
          <w:rFonts w:hint="eastAsia" w:ascii="Georgia" w:hAnsi="Georgia" w:eastAsia="Georgia" w:cs="Georgia"/>
        </w:rPr>
      </w:pPr>
      <w:r>
        <w:rPr>
          <w:rFonts w:hint="eastAsia" w:ascii="Georgia" w:hAnsi="Georgia" w:eastAsia="Georgia" w:cs="Georgia"/>
        </w:rPr>
        <w:t>TO THE RIGHT HONORABLE, and Right Reverend Father in God, Henry Lord Bishop of London, And One of His Majesty's Most Honorable PrivyCouncil, &amp;c.</w:t>
      </w:r>
    </w:p>
    <w:p w14:paraId="2CA5A62F">
      <w:pPr>
        <w:spacing w:after="291" w:line="255" w:lineRule="auto"/>
        <w:ind w:left="-5" w:hanging="10"/>
        <w:rPr>
          <w:rFonts w:hint="eastAsia" w:ascii="Georgia" w:hAnsi="Georgia" w:eastAsia="Georgia" w:cs="Georgia"/>
        </w:rPr>
      </w:pPr>
      <w:r>
        <w:rPr>
          <w:rFonts w:hint="eastAsia" w:ascii="Georgia" w:hAnsi="Georgia" w:eastAsia="Georgia" w:cs="Georgia"/>
        </w:rPr>
        <w:t>献给至尊的、可敬的神的父，伦敦主教亨利大人，暨国王陛下最尊贵的枢密院成员之一，等等。</w:t>
      </w:r>
    </w:p>
    <w:p w14:paraId="4366EEFA">
      <w:pPr>
        <w:spacing w:after="291" w:line="255" w:lineRule="auto"/>
        <w:ind w:left="-5" w:hanging="10"/>
        <w:rPr>
          <w:rFonts w:hint="eastAsia" w:ascii="Georgia" w:hAnsi="Georgia" w:eastAsia="Georgia" w:cs="Georgia"/>
        </w:rPr>
      </w:pPr>
    </w:p>
    <w:p w14:paraId="7B899ECD">
      <w:pPr>
        <w:spacing w:after="291" w:line="255" w:lineRule="auto"/>
        <w:ind w:left="-5" w:hanging="10"/>
        <w:rPr>
          <w:rFonts w:hint="eastAsia" w:ascii="Georgia" w:hAnsi="Georgia" w:eastAsia="Georgia" w:cs="Georgia"/>
        </w:rPr>
      </w:pPr>
      <w:r>
        <w:rPr>
          <w:rFonts w:hint="eastAsia" w:ascii="Georgia" w:hAnsi="Georgia" w:eastAsia="Georgia" w:cs="Georgia"/>
        </w:rPr>
        <w:t>My Lord,</w:t>
      </w:r>
    </w:p>
    <w:p w14:paraId="288154A5">
      <w:pPr>
        <w:spacing w:after="291" w:line="255" w:lineRule="auto"/>
        <w:ind w:left="-5" w:hanging="10"/>
        <w:rPr>
          <w:rFonts w:hint="eastAsia" w:ascii="Georgia" w:hAnsi="Georgia" w:eastAsia="Georgia" w:cs="Georgia"/>
        </w:rPr>
      </w:pPr>
      <w:r>
        <w:rPr>
          <w:rFonts w:hint="eastAsia" w:ascii="Georgia" w:hAnsi="Georgia" w:eastAsia="Georgia" w:cs="Georgia"/>
        </w:rPr>
        <w:t>我的主，</w:t>
      </w:r>
    </w:p>
    <w:p w14:paraId="43F0EC4A">
      <w:pPr>
        <w:spacing w:after="291" w:line="255" w:lineRule="auto"/>
        <w:ind w:left="-5" w:hanging="10"/>
        <w:rPr>
          <w:rFonts w:hint="eastAsia" w:ascii="Georgia" w:hAnsi="Georgia" w:eastAsia="Georgia" w:cs="Georgia"/>
        </w:rPr>
      </w:pPr>
    </w:p>
    <w:p w14:paraId="4D11B8DF">
      <w:pPr>
        <w:spacing w:after="291" w:line="255" w:lineRule="auto"/>
        <w:ind w:left="-5" w:hanging="10"/>
        <w:rPr>
          <w:rFonts w:hint="eastAsia" w:ascii="Georgia" w:hAnsi="Georgia" w:eastAsia="Georgia" w:cs="Georgia"/>
        </w:rPr>
      </w:pPr>
      <w:r>
        <w:rPr>
          <w:rFonts w:hint="eastAsia" w:ascii="Georgia" w:hAnsi="Georgia" w:eastAsia="Georgia" w:cs="Georgia"/>
        </w:rPr>
        <w:t>Having published this Treatise to promote, as much as in me lies, an entire Practice of our Blessed Savior's Precepts, and a comfortable expectation of his Rewards amongst us; I have presumed to address it to Your Lordship, hoping it will find Acceptance in Your Pious Judgment for the sake of those things which are contained in it, and because Your Lordship is a most eminent Example as a Christian, and a most discreetly zealous and diligent Promoter as a Bishop of the Subject of it.</w:t>
      </w:r>
    </w:p>
    <w:p w14:paraId="52AB054E">
      <w:pPr>
        <w:spacing w:after="291" w:line="255" w:lineRule="auto"/>
        <w:ind w:left="-5" w:hanging="10"/>
        <w:rPr>
          <w:rFonts w:hint="eastAsia" w:ascii="Georgia" w:hAnsi="Georgia" w:eastAsia="Georgia" w:cs="Georgia"/>
        </w:rPr>
      </w:pPr>
      <w:r>
        <w:rPr>
          <w:rFonts w:hint="eastAsia" w:ascii="Georgia" w:hAnsi="Georgia" w:eastAsia="Georgia" w:cs="Georgia"/>
        </w:rPr>
        <w:t>我出版此论著，为要在我的能力范围内，促进我们对蒙福救主之训诫的完全实践，以及在我们中间对祂赏赐的欣然期盼；我冒昧地将其呈献给阁下，希望它因其所包含的内容而能获得阁下虔诚的判断所接纳，并因为阁下作为一名基督徒乃是最杰出的榜样，作为一位主教乃是其主题之最审慎热忱和勤勉的促进者。</w:t>
      </w:r>
    </w:p>
    <w:p w14:paraId="30464E8E">
      <w:pPr>
        <w:spacing w:after="291" w:line="255" w:lineRule="auto"/>
        <w:ind w:left="-5" w:hanging="10"/>
        <w:rPr>
          <w:rFonts w:hint="eastAsia" w:ascii="Georgia" w:hAnsi="Georgia" w:eastAsia="Georgia" w:cs="Georgia"/>
        </w:rPr>
      </w:pPr>
    </w:p>
    <w:p w14:paraId="651848D8">
      <w:pPr>
        <w:spacing w:after="291" w:line="255" w:lineRule="auto"/>
        <w:ind w:left="-5" w:hanging="10"/>
        <w:rPr>
          <w:rFonts w:hint="eastAsia" w:ascii="Georgia" w:hAnsi="Georgia" w:eastAsia="Georgia" w:cs="Georgia"/>
        </w:rPr>
      </w:pPr>
      <w:r>
        <w:rPr>
          <w:rFonts w:hint="eastAsia" w:ascii="Georgia" w:hAnsi="Georgia" w:eastAsia="Georgia" w:cs="Georgia"/>
        </w:rPr>
        <w:t>In this Work my Great Design has been to press men to a conscientious regard of their whole Duty, and to show them how much contentment, and cheerfulness of Spirit they have reason to enjoy in the careful observance of it.</w:t>
      </w:r>
    </w:p>
    <w:p w14:paraId="478DCEF0">
      <w:pPr>
        <w:spacing w:after="291" w:line="255" w:lineRule="auto"/>
        <w:ind w:left="-5" w:hanging="10"/>
        <w:rPr>
          <w:rFonts w:hint="eastAsia" w:ascii="Georgia" w:hAnsi="Georgia" w:eastAsia="Georgia" w:cs="Georgia"/>
        </w:rPr>
      </w:pPr>
      <w:r>
        <w:rPr>
          <w:rFonts w:hint="eastAsia" w:ascii="Georgia" w:hAnsi="Georgia" w:eastAsia="Georgia" w:cs="Georgia"/>
        </w:rPr>
        <w:t>在这部著作中，我主要的意图是敦促人们凭良心关注他们全部的本分，并向他们显明，在审慎遵守这本分时，他们有理由享受何等多的满足和心灵的喜乐。</w:t>
      </w:r>
    </w:p>
    <w:p w14:paraId="1E15D8DA">
      <w:pPr>
        <w:spacing w:after="291" w:line="255" w:lineRule="auto"/>
        <w:ind w:left="-5" w:hanging="10"/>
        <w:rPr>
          <w:rFonts w:hint="eastAsia" w:ascii="Georgia" w:hAnsi="Georgia" w:eastAsia="Georgia" w:cs="Georgia"/>
        </w:rPr>
      </w:pPr>
    </w:p>
    <w:p w14:paraId="76182A20">
      <w:pPr>
        <w:spacing w:after="291" w:line="255" w:lineRule="auto"/>
        <w:ind w:left="-5" w:hanging="10"/>
        <w:rPr>
          <w:rFonts w:hint="eastAsia" w:ascii="Georgia" w:hAnsi="Georgia" w:eastAsia="Georgia" w:cs="Georgia"/>
        </w:rPr>
      </w:pPr>
      <w:r>
        <w:rPr>
          <w:rFonts w:hint="eastAsia" w:ascii="Georgia" w:hAnsi="Georgia" w:eastAsia="Georgia" w:cs="Georgia"/>
        </w:rPr>
        <w:t>And these are ends so excellent, as may well excuse the imperfections of any honest Endeavors, which shall be put forth in order to them.</w:t>
      </w:r>
    </w:p>
    <w:p w14:paraId="2771521D">
      <w:pPr>
        <w:spacing w:after="291" w:line="255" w:lineRule="auto"/>
        <w:ind w:left="-5" w:hanging="10"/>
        <w:rPr>
          <w:rFonts w:hint="eastAsia" w:ascii="Georgia" w:hAnsi="Georgia" w:eastAsia="Georgia" w:cs="Georgia"/>
        </w:rPr>
      </w:pPr>
      <w:r>
        <w:rPr>
          <w:rFonts w:hint="eastAsia" w:ascii="Georgia" w:hAnsi="Georgia" w:eastAsia="Georgia" w:cs="Georgia"/>
        </w:rPr>
        <w:t>这些目标是如此卓越，足以原谅任何为达成它们而付出的诚实努力之不完美。</w:t>
      </w:r>
    </w:p>
    <w:p w14:paraId="5BB7C65E">
      <w:pPr>
        <w:spacing w:after="291" w:line="255" w:lineRule="auto"/>
        <w:ind w:left="-5" w:hanging="10"/>
        <w:rPr>
          <w:rFonts w:hint="eastAsia" w:ascii="Georgia" w:hAnsi="Georgia" w:eastAsia="Georgia" w:cs="Georgia"/>
        </w:rPr>
      </w:pPr>
    </w:p>
    <w:p w14:paraId="497836C9">
      <w:pPr>
        <w:spacing w:after="291" w:line="255" w:lineRule="auto"/>
        <w:ind w:left="-5" w:hanging="10"/>
        <w:rPr>
          <w:rFonts w:hint="eastAsia" w:ascii="Georgia" w:hAnsi="Georgia" w:eastAsia="Georgia" w:cs="Georgia"/>
        </w:rPr>
      </w:pPr>
      <w:r>
        <w:rPr>
          <w:rFonts w:hint="eastAsia" w:ascii="Georgia" w:hAnsi="Georgia" w:eastAsia="Georgia" w:cs="Georgia"/>
        </w:rPr>
        <w:t>For what greater service can be done to our Blessed Lord, than to exalt his Authority in the hearts and lives of all his Followers?</w:t>
      </w:r>
    </w:p>
    <w:p w14:paraId="1A0B3A5A">
      <w:pPr>
        <w:spacing w:after="291" w:line="255" w:lineRule="auto"/>
        <w:ind w:left="-5" w:hanging="10"/>
        <w:rPr>
          <w:rFonts w:hint="eastAsia" w:ascii="Georgia" w:hAnsi="Georgia" w:eastAsia="Georgia" w:cs="Georgia"/>
        </w:rPr>
      </w:pPr>
      <w:r>
        <w:rPr>
          <w:rFonts w:hint="eastAsia" w:ascii="Georgia" w:hAnsi="Georgia" w:eastAsia="Georgia" w:cs="Georgia"/>
        </w:rPr>
        <w:t>因为，还有什么比在我们蒙福之主所有追随者的心里和生命中高举祂的权柄，更能服事祂的呢？</w:t>
      </w:r>
    </w:p>
    <w:p w14:paraId="23A0508B">
      <w:pPr>
        <w:spacing w:after="291" w:line="255" w:lineRule="auto"/>
        <w:ind w:left="-5" w:hanging="10"/>
        <w:rPr>
          <w:rFonts w:hint="eastAsia" w:ascii="Georgia" w:hAnsi="Georgia" w:eastAsia="Georgia" w:cs="Georgia"/>
        </w:rPr>
      </w:pPr>
    </w:p>
    <w:p w14:paraId="3CA537D0">
      <w:pPr>
        <w:spacing w:after="291" w:line="255" w:lineRule="auto"/>
        <w:ind w:left="-5" w:hanging="10"/>
        <w:rPr>
          <w:rFonts w:hint="eastAsia" w:ascii="Georgia" w:hAnsi="Georgia" w:eastAsia="Georgia" w:cs="Georgia"/>
        </w:rPr>
      </w:pPr>
      <w:r>
        <w:rPr>
          <w:rFonts w:hint="eastAsia" w:ascii="Georgia" w:hAnsi="Georgia" w:eastAsia="Georgia" w:cs="Georgia"/>
        </w:rPr>
        <w:t>What greater honor can be brought to Religion, than to promote a pious practice, and thereupon a constant joy and cheerfulness in the minds of all its Professors?</w:t>
      </w:r>
    </w:p>
    <w:p w14:paraId="3D5EC3FB">
      <w:pPr>
        <w:spacing w:after="291" w:line="255" w:lineRule="auto"/>
        <w:ind w:left="-5" w:hanging="10"/>
        <w:rPr>
          <w:rFonts w:hint="eastAsia" w:ascii="Georgia" w:hAnsi="Georgia" w:eastAsia="Georgia" w:cs="Georgia"/>
        </w:rPr>
      </w:pPr>
      <w:r>
        <w:rPr>
          <w:rFonts w:hint="eastAsia" w:ascii="Georgia" w:hAnsi="Georgia" w:eastAsia="Georgia" w:cs="Georgia"/>
        </w:rPr>
        <w:t>还有什么比在所有宣信者心中促进一种敬虔的实践，并由此带来持续的喜乐和欢欣，更能荣耀宗教的呢？</w:t>
      </w:r>
    </w:p>
    <w:p w14:paraId="6BAE7117">
      <w:pPr>
        <w:spacing w:after="291" w:line="255" w:lineRule="auto"/>
        <w:ind w:left="-5" w:hanging="10"/>
        <w:rPr>
          <w:rFonts w:hint="eastAsia" w:ascii="Georgia" w:hAnsi="Georgia" w:eastAsia="Georgia" w:cs="Georgia"/>
        </w:rPr>
      </w:pPr>
    </w:p>
    <w:p w14:paraId="09C5FF06">
      <w:pPr>
        <w:spacing w:after="291" w:line="255" w:lineRule="auto"/>
        <w:ind w:left="-5" w:hanging="10"/>
        <w:rPr>
          <w:rFonts w:hint="eastAsia" w:ascii="Georgia" w:hAnsi="Georgia" w:eastAsia="Georgia" w:cs="Georgia"/>
        </w:rPr>
      </w:pPr>
      <w:r>
        <w:rPr>
          <w:rFonts w:hint="eastAsia" w:ascii="Georgia" w:hAnsi="Georgia" w:eastAsia="Georgia" w:cs="Georgia"/>
        </w:rPr>
        <w:t>And what more faithful kindness can be shown to the Souls of Men, than clearly to lay before them, and most earnestly to press upon them such things as will give them peace and comfortable expectations of God's love and favor in this World, and secure their eternal happiness in that which is to come?</w:t>
      </w:r>
    </w:p>
    <w:p w14:paraId="5260BE00">
      <w:pPr>
        <w:spacing w:after="291" w:line="255" w:lineRule="auto"/>
        <w:ind w:left="-5" w:hanging="10"/>
        <w:rPr>
          <w:rFonts w:hint="eastAsia" w:ascii="Georgia" w:hAnsi="Georgia" w:eastAsia="Georgia" w:cs="Georgia"/>
        </w:rPr>
      </w:pPr>
      <w:r>
        <w:rPr>
          <w:rFonts w:hint="eastAsia" w:ascii="Georgia" w:hAnsi="Georgia" w:eastAsia="Georgia" w:cs="Georgia"/>
        </w:rPr>
        <w:t>还有什么比清晰地将那些能给人在今世带来平安和对神的爱与恩宠的欣然期盼，并确保他们在来世永恒幸福之事陈明在人前，并最热切地敦促他们遵行，更能向人的灵魂显出更忠诚的仁慈呢？</w:t>
      </w:r>
    </w:p>
    <w:p w14:paraId="64544ACF">
      <w:pPr>
        <w:spacing w:after="291" w:line="255" w:lineRule="auto"/>
        <w:ind w:left="-5" w:hanging="10"/>
        <w:rPr>
          <w:rFonts w:hint="eastAsia" w:ascii="Georgia" w:hAnsi="Georgia" w:eastAsia="Georgia" w:cs="Georgia"/>
        </w:rPr>
      </w:pPr>
    </w:p>
    <w:p w14:paraId="19F1B3C3">
      <w:pPr>
        <w:spacing w:after="291" w:line="255" w:lineRule="auto"/>
        <w:ind w:left="-5" w:hanging="10"/>
        <w:rPr>
          <w:rFonts w:hint="eastAsia" w:ascii="Georgia" w:hAnsi="Georgia" w:eastAsia="Georgia" w:cs="Georgia"/>
        </w:rPr>
      </w:pPr>
      <w:r>
        <w:rPr>
          <w:rFonts w:hint="eastAsia" w:ascii="Georgia" w:hAnsi="Georgia" w:eastAsia="Georgia" w:cs="Georgia"/>
        </w:rPr>
        <w:t>And since I have directed all the Parts, and everything that I have said in the following Discourse, to these ends; I am willing to hope, that, notwithstanding all its defects, I have therein done no unacceptable service to my Savior, and to all good men, who will be much readier to encourage any honest tendences to this purpose, than to reprove, and throw them by, for the sake of those weaknesses, and that want of skill, which shall be found in them.</w:t>
      </w:r>
    </w:p>
    <w:p w14:paraId="32AFDF9C">
      <w:pPr>
        <w:spacing w:after="291" w:line="255" w:lineRule="auto"/>
        <w:ind w:left="-5" w:hanging="10"/>
        <w:rPr>
          <w:rFonts w:hint="eastAsia" w:ascii="Georgia" w:hAnsi="Georgia" w:eastAsia="Georgia" w:cs="Georgia"/>
        </w:rPr>
      </w:pPr>
      <w:r>
        <w:rPr>
          <w:rFonts w:hint="eastAsia" w:ascii="Georgia" w:hAnsi="Georgia" w:eastAsia="Georgia" w:cs="Georgia"/>
        </w:rPr>
        <w:t>既然我已将下文论述的所有部分和我所说的一切，都指向这些目标；我愿意盼望，尽管它有各种缺陷，我仍为我的救主和所有良善之人作了并非不蒙悦纳的事奉，他们会更愿意鼓励任何有此意图的诚实倾向，而不是因其中发现的软弱和技巧的缺乏而责备和抛弃它们。</w:t>
      </w:r>
    </w:p>
    <w:p w14:paraId="4ECF7EE5">
      <w:pPr>
        <w:spacing w:after="291" w:line="255" w:lineRule="auto"/>
        <w:ind w:left="-5" w:hanging="10"/>
        <w:rPr>
          <w:rFonts w:hint="eastAsia" w:ascii="Georgia" w:hAnsi="Georgia" w:eastAsia="Georgia" w:cs="Georgia"/>
        </w:rPr>
      </w:pPr>
    </w:p>
    <w:p w14:paraId="0C734D8C">
      <w:pPr>
        <w:spacing w:after="291" w:line="255" w:lineRule="auto"/>
        <w:ind w:left="-5" w:hanging="10"/>
        <w:rPr>
          <w:rFonts w:hint="eastAsia" w:ascii="Georgia" w:hAnsi="Georgia" w:eastAsia="Georgia" w:cs="Georgia"/>
        </w:rPr>
      </w:pPr>
      <w:r>
        <w:rPr>
          <w:rFonts w:hint="eastAsia" w:ascii="Georgia" w:hAnsi="Georgia" w:eastAsia="Georgia" w:cs="Georgia"/>
        </w:rPr>
        <w:t>In this hope, my Lord, I make bold to Present it to Your Lordship, whose great and most exemplary Virtue will not, I believe, be averse from Patronizing that, which tends even in a low degree to further and promote it.</w:t>
      </w:r>
    </w:p>
    <w:p w14:paraId="19F4CBD0">
      <w:pPr>
        <w:spacing w:after="291" w:line="255" w:lineRule="auto"/>
        <w:ind w:left="-5" w:hanging="10"/>
        <w:rPr>
          <w:rFonts w:hint="eastAsia" w:ascii="Georgia" w:hAnsi="Georgia" w:eastAsia="Georgia" w:cs="Georgia"/>
        </w:rPr>
      </w:pPr>
      <w:r>
        <w:rPr>
          <w:rFonts w:hint="eastAsia" w:ascii="Georgia" w:hAnsi="Georgia" w:eastAsia="Georgia" w:cs="Georgia"/>
        </w:rPr>
        <w:t>我的主，我怀着这盼望，冒昧地将其呈献给阁下，我相信，阁下伟大而最具典范的美德，不会不愿庇护那怕是在微小程度上旨在推进和促进它的事物。</w:t>
      </w:r>
    </w:p>
    <w:p w14:paraId="4E528A93">
      <w:pPr>
        <w:spacing w:after="291" w:line="255" w:lineRule="auto"/>
        <w:ind w:left="-5" w:hanging="10"/>
        <w:rPr>
          <w:rFonts w:hint="eastAsia" w:ascii="Georgia" w:hAnsi="Georgia" w:eastAsia="Georgia" w:cs="Georgia"/>
        </w:rPr>
      </w:pPr>
    </w:p>
    <w:p w14:paraId="5A68F022">
      <w:pPr>
        <w:spacing w:after="291" w:line="255" w:lineRule="auto"/>
        <w:ind w:left="-5" w:hanging="10"/>
        <w:rPr>
          <w:rFonts w:hint="eastAsia" w:ascii="Georgia" w:hAnsi="Georgia" w:eastAsia="Georgia" w:cs="Georgia"/>
        </w:rPr>
      </w:pPr>
      <w:r>
        <w:rPr>
          <w:rFonts w:hint="eastAsia" w:ascii="Georgia" w:hAnsi="Georgia" w:eastAsia="Georgia" w:cs="Georgia"/>
        </w:rPr>
        <w:t>I pray God preserve Your Lordship, and continue You, what You now are, an Illustrious Pattern of all Private and Political Virtues to this Your Native Country.</w:t>
      </w:r>
    </w:p>
    <w:p w14:paraId="35AAA1D1">
      <w:pPr>
        <w:spacing w:after="291" w:line="255" w:lineRule="auto"/>
        <w:ind w:left="-5" w:hanging="10"/>
        <w:rPr>
          <w:rFonts w:hint="eastAsia" w:ascii="Georgia" w:hAnsi="Georgia" w:eastAsia="Georgia" w:cs="Georgia"/>
        </w:rPr>
      </w:pPr>
      <w:r>
        <w:rPr>
          <w:rFonts w:hint="eastAsia" w:ascii="Georgia" w:hAnsi="Georgia" w:eastAsia="Georgia" w:cs="Georgia"/>
        </w:rPr>
        <w:t>我祈求神保守阁下，并使阁下继续作您现在所是的，为阁下的祖国作一切个人与政治美德的光辉典范。</w:t>
      </w:r>
    </w:p>
    <w:p w14:paraId="2BA8A8C2">
      <w:pPr>
        <w:spacing w:after="291" w:line="255" w:lineRule="auto"/>
        <w:ind w:left="-5" w:hanging="10"/>
        <w:rPr>
          <w:rFonts w:hint="eastAsia" w:ascii="Georgia" w:hAnsi="Georgia" w:eastAsia="Georgia" w:cs="Georgia"/>
        </w:rPr>
      </w:pPr>
    </w:p>
    <w:p w14:paraId="566C9DFB">
      <w:pPr>
        <w:spacing w:after="291" w:line="255" w:lineRule="auto"/>
        <w:ind w:left="-5" w:hanging="10"/>
        <w:rPr>
          <w:rFonts w:hint="eastAsia" w:ascii="Georgia" w:hAnsi="Georgia" w:eastAsia="Georgia" w:cs="Georgia"/>
        </w:rPr>
      </w:pPr>
      <w:r>
        <w:rPr>
          <w:rFonts w:hint="eastAsia" w:ascii="Georgia" w:hAnsi="Georgia" w:eastAsia="Georgia" w:cs="Georgia"/>
        </w:rPr>
        <w:t>That Religion may still be adorned, and this distressed Church supported, by that exemplariness of an upright Conversation, that great Prudence, and unwearied Diligence, and undaunted Courage, and most wise and steady Zeal, which Your Lordship has always shown in Your High Station for the things of God committed to Your Care, and which have rendered You greatly serviceable to Your Savior, and a most valuable Blessing to this poor Church and Nation.</w:t>
      </w:r>
    </w:p>
    <w:p w14:paraId="73E823CD">
      <w:pPr>
        <w:spacing w:after="291" w:line="255" w:lineRule="auto"/>
        <w:ind w:left="-5" w:hanging="10"/>
        <w:rPr>
          <w:rFonts w:hint="eastAsia" w:ascii="Georgia" w:hAnsi="Georgia" w:eastAsia="Georgia" w:cs="Georgia"/>
        </w:rPr>
      </w:pPr>
      <w:r>
        <w:rPr>
          <w:rFonts w:hint="eastAsia" w:ascii="Georgia" w:hAnsi="Georgia" w:eastAsia="Georgia" w:cs="Georgia"/>
        </w:rPr>
        <w:t>愿宗教仍得装饰，这受困的教会仍得扶持，藉着正直品行的典范，伟大的审慎，不倦的勤勉，无畏的勇气，以及最智慧和坚定的热心，这些都是阁下在您的崇高职位上，为着交托您看顾的神的事工，一向所显示的，并且这些已使阁下极大地服事了您的救主，成为这贫乏的教会和国家一个最宝贵的祝福。</w:t>
      </w:r>
    </w:p>
    <w:p w14:paraId="342F2D40">
      <w:pPr>
        <w:spacing w:after="291" w:line="255" w:lineRule="auto"/>
        <w:ind w:left="-5" w:hanging="10"/>
        <w:rPr>
          <w:rFonts w:hint="eastAsia" w:ascii="Georgia" w:hAnsi="Georgia" w:eastAsia="Georgia" w:cs="Georgia"/>
        </w:rPr>
      </w:pPr>
    </w:p>
    <w:p w14:paraId="012D786F">
      <w:pPr>
        <w:spacing w:after="291" w:line="255" w:lineRule="auto"/>
        <w:ind w:left="-5" w:hanging="10"/>
        <w:rPr>
          <w:rFonts w:hint="eastAsia" w:ascii="Georgia" w:hAnsi="Georgia" w:eastAsia="Georgia" w:cs="Georgia"/>
        </w:rPr>
      </w:pPr>
      <w:r>
        <w:rPr>
          <w:rFonts w:hint="eastAsia" w:ascii="Georgia" w:hAnsi="Georgia" w:eastAsia="Georgia" w:cs="Georgia"/>
        </w:rPr>
        <w:t>This, my Lord, is the most hearty Prayer of,</w:t>
      </w:r>
    </w:p>
    <w:p w14:paraId="2DF5011E">
      <w:pPr>
        <w:spacing w:after="291" w:line="255" w:lineRule="auto"/>
        <w:ind w:left="-5" w:hanging="10"/>
        <w:rPr>
          <w:rFonts w:hint="eastAsia" w:ascii="Georgia" w:hAnsi="Georgia" w:eastAsia="Georgia" w:cs="Georgia"/>
        </w:rPr>
      </w:pPr>
      <w:r>
        <w:rPr>
          <w:rFonts w:hint="eastAsia" w:ascii="Georgia" w:hAnsi="Georgia" w:eastAsia="Georgia" w:cs="Georgia"/>
        </w:rPr>
        <w:t>我的主，这是最衷心的祷告，来自，</w:t>
      </w:r>
    </w:p>
    <w:p w14:paraId="330D1E07">
      <w:pPr>
        <w:spacing w:after="291" w:line="255" w:lineRule="auto"/>
        <w:ind w:left="-5" w:hanging="10"/>
        <w:rPr>
          <w:rFonts w:hint="eastAsia" w:ascii="Georgia" w:hAnsi="Georgia" w:eastAsia="Georgia" w:cs="Georgia"/>
        </w:rPr>
      </w:pPr>
    </w:p>
    <w:p w14:paraId="33376742">
      <w:pPr>
        <w:spacing w:after="291" w:line="255" w:lineRule="auto"/>
        <w:ind w:left="-5" w:hanging="10"/>
        <w:rPr>
          <w:rFonts w:hint="eastAsia" w:ascii="Georgia" w:hAnsi="Georgia" w:eastAsia="Georgia" w:cs="Georgia"/>
        </w:rPr>
      </w:pPr>
      <w:r>
        <w:rPr>
          <w:rFonts w:hint="eastAsia" w:ascii="Georgia" w:hAnsi="Georgia" w:eastAsia="Georgia" w:cs="Georgia"/>
        </w:rPr>
        <w:t>Your Lordships in all humble, and dutiful Observance, JOHN KETTLEWELL.</w:t>
      </w:r>
    </w:p>
    <w:p w14:paraId="4A293843">
      <w:pPr>
        <w:spacing w:after="291" w:line="255" w:lineRule="auto"/>
        <w:ind w:left="-5" w:hanging="10"/>
        <w:rPr>
          <w:rFonts w:hint="eastAsia" w:ascii="Georgia" w:hAnsi="Georgia" w:eastAsia="Georgia" w:cs="Georgia"/>
        </w:rPr>
      </w:pPr>
      <w:r>
        <w:rPr>
          <w:rFonts w:hint="eastAsia" w:ascii="Georgia" w:hAnsi="Georgia" w:eastAsia="Georgia" w:cs="Georgia"/>
        </w:rPr>
        <w:t>阁下恭顺尽职的仆人，约翰·凯特威尔。</w:t>
      </w:r>
    </w:p>
    <w:p w14:paraId="0B3FBD9D">
      <w:pPr>
        <w:spacing w:after="291" w:line="255" w:lineRule="auto"/>
        <w:ind w:left="-5" w:hanging="10"/>
        <w:rPr>
          <w:rFonts w:hint="eastAsia" w:ascii="Georgia" w:hAnsi="Georgia" w:eastAsia="Georgia" w:cs="Georgia"/>
        </w:rPr>
      </w:pPr>
    </w:p>
    <w:p w14:paraId="27415470">
      <w:pPr>
        <w:spacing w:after="291" w:line="255" w:lineRule="auto"/>
        <w:ind w:left="-5" w:hanging="10"/>
        <w:rPr>
          <w:rFonts w:hint="eastAsia" w:ascii="Georgia" w:hAnsi="Georgia" w:eastAsia="Georgia" w:cs="Georgia"/>
          <w:b/>
          <w:color w:val="000000"/>
          <w:kern w:val="2"/>
          <w:sz w:val="42"/>
          <w:szCs w:val="24"/>
          <w:lang w:val="en-US" w:eastAsia="zh-CN" w:bidi="ar-SA"/>
          <w14:ligatures w14:val="standardContextual"/>
        </w:rPr>
      </w:pPr>
      <w:r>
        <w:rPr>
          <w:rFonts w:hint="eastAsia" w:ascii="Georgia" w:hAnsi="Georgia" w:eastAsia="Georgia" w:cs="Georgia"/>
          <w:b/>
          <w:color w:val="000000"/>
          <w:kern w:val="2"/>
          <w:sz w:val="42"/>
          <w:szCs w:val="24"/>
          <w:lang w:val="en-US" w:eastAsia="zh-CN" w:bidi="ar-SA"/>
          <w14:ligatures w14:val="standardContextual"/>
        </w:rPr>
        <w:t>PREFACE II.</w:t>
      </w:r>
    </w:p>
    <w:p w14:paraId="0333A657">
      <w:pPr>
        <w:spacing w:after="291" w:line="255" w:lineRule="auto"/>
        <w:ind w:left="-5" w:hanging="10"/>
        <w:rPr>
          <w:rFonts w:hint="eastAsia" w:ascii="Georgia" w:hAnsi="Georgia" w:eastAsia="Georgia" w:cs="Georgia"/>
          <w:b/>
          <w:color w:val="000000"/>
          <w:kern w:val="2"/>
          <w:sz w:val="42"/>
          <w:szCs w:val="24"/>
          <w:lang w:val="en-US" w:eastAsia="zh-CN" w:bidi="ar-SA"/>
          <w14:ligatures w14:val="standardContextual"/>
        </w:rPr>
      </w:pPr>
      <w:r>
        <w:rPr>
          <w:rFonts w:hint="eastAsia" w:ascii="Georgia" w:hAnsi="Georgia" w:eastAsia="Georgia" w:cs="Georgia"/>
          <w:b/>
          <w:color w:val="000000"/>
          <w:kern w:val="2"/>
          <w:sz w:val="42"/>
          <w:szCs w:val="24"/>
          <w:lang w:val="en-US" w:eastAsia="zh-CN" w:bidi="ar-SA"/>
          <w14:ligatures w14:val="standardContextual"/>
        </w:rPr>
        <w:t>前言 II.</w:t>
      </w:r>
    </w:p>
    <w:p w14:paraId="6B33CF91">
      <w:pPr>
        <w:spacing w:after="291" w:line="255" w:lineRule="auto"/>
        <w:ind w:left="-5" w:hanging="10"/>
        <w:rPr>
          <w:rFonts w:hint="eastAsia" w:ascii="Georgia" w:hAnsi="Georgia" w:eastAsia="Georgia" w:cs="Georgia"/>
        </w:rPr>
      </w:pPr>
    </w:p>
    <w:p w14:paraId="10B2DF88">
      <w:pPr>
        <w:spacing w:after="291" w:line="255" w:lineRule="auto"/>
        <w:ind w:left="-5" w:hanging="10"/>
        <w:rPr>
          <w:rFonts w:hint="eastAsia" w:ascii="Georgia" w:hAnsi="Georgia" w:eastAsia="Georgia" w:cs="Georgia"/>
        </w:rPr>
      </w:pPr>
      <w:r>
        <w:rPr>
          <w:rFonts w:hint="eastAsia" w:ascii="Georgia" w:hAnsi="Georgia" w:eastAsia="Georgia" w:cs="Georgia"/>
        </w:rPr>
        <w:t>READER,</w:t>
      </w:r>
    </w:p>
    <w:p w14:paraId="61EAFEDB">
      <w:pPr>
        <w:spacing w:after="291" w:line="255" w:lineRule="auto"/>
        <w:ind w:left="-5" w:hanging="10"/>
        <w:rPr>
          <w:rFonts w:hint="eastAsia" w:ascii="Georgia" w:hAnsi="Georgia" w:eastAsia="Georgia" w:cs="Georgia"/>
        </w:rPr>
      </w:pPr>
      <w:r>
        <w:rPr>
          <w:rFonts w:hint="eastAsia" w:ascii="Georgia" w:hAnsi="Georgia" w:eastAsia="Georgia" w:cs="Georgia"/>
        </w:rPr>
        <w:t>读者，</w:t>
      </w:r>
    </w:p>
    <w:p w14:paraId="6B4DF4C8">
      <w:pPr>
        <w:spacing w:after="291" w:line="255" w:lineRule="auto"/>
        <w:ind w:left="-5" w:hanging="10"/>
        <w:rPr>
          <w:rFonts w:hint="eastAsia" w:ascii="Georgia" w:hAnsi="Georgia" w:eastAsia="Georgia" w:cs="Georgia"/>
        </w:rPr>
      </w:pPr>
    </w:p>
    <w:p w14:paraId="3519E73D">
      <w:pPr>
        <w:spacing w:after="291" w:line="255" w:lineRule="auto"/>
        <w:ind w:left="-5" w:hanging="10"/>
        <w:rPr>
          <w:rFonts w:hint="eastAsia" w:ascii="Georgia" w:hAnsi="Georgia" w:eastAsia="Georgia" w:cs="Georgia"/>
        </w:rPr>
      </w:pPr>
      <w:r>
        <w:rPr>
          <w:rFonts w:hint="eastAsia" w:ascii="Georgia" w:hAnsi="Georgia" w:eastAsia="Georgia" w:cs="Georgia"/>
        </w:rPr>
        <w:t>The design of this ensuing Treatise is to increase the piety, and promote the peace of all sincerely honest Consciences, by stating plainly and fully what are the terms indispensably required of all Christian men to their eternal pardon and salvation.</w:t>
      </w:r>
    </w:p>
    <w:p w14:paraId="554F0461">
      <w:pPr>
        <w:spacing w:after="291" w:line="255" w:lineRule="auto"/>
        <w:ind w:left="-5" w:hanging="10"/>
        <w:rPr>
          <w:rFonts w:hint="eastAsia" w:ascii="Georgia" w:hAnsi="Georgia" w:eastAsia="Georgia" w:cs="Georgia"/>
        </w:rPr>
      </w:pPr>
      <w:r>
        <w:rPr>
          <w:rFonts w:hint="eastAsia" w:ascii="Georgia" w:hAnsi="Georgia" w:eastAsia="Georgia" w:cs="Georgia"/>
        </w:rPr>
        <w:t>这部接续的论著，其意图在于增加所有真诚纯正良心的敬虔，并促进其平安，藉着清晰而充分地陈述所有基督徒为得永恒赦免和救恩所必须具备的条件。</w:t>
      </w:r>
    </w:p>
    <w:p w14:paraId="11E75611">
      <w:pPr>
        <w:spacing w:after="291" w:line="255" w:lineRule="auto"/>
        <w:ind w:left="-5" w:hanging="10"/>
        <w:rPr>
          <w:rFonts w:hint="eastAsia" w:ascii="Georgia" w:hAnsi="Georgia" w:eastAsia="Georgia" w:cs="Georgia"/>
        </w:rPr>
      </w:pPr>
    </w:p>
    <w:p w14:paraId="21E18B4B">
      <w:pPr>
        <w:spacing w:after="291" w:line="255" w:lineRule="auto"/>
        <w:ind w:left="-5" w:hanging="10"/>
        <w:rPr>
          <w:rFonts w:hint="eastAsia" w:ascii="Georgia" w:hAnsi="Georgia" w:eastAsia="Georgia" w:cs="Georgia"/>
        </w:rPr>
      </w:pPr>
      <w:r>
        <w:rPr>
          <w:rFonts w:hint="eastAsia" w:ascii="Georgia" w:hAnsi="Georgia" w:eastAsia="Georgia" w:cs="Georgia"/>
        </w:rPr>
        <w:t>In this I have endeavored to be as clear, and particular as possibly I could.</w:t>
      </w:r>
    </w:p>
    <w:p w14:paraId="19EC7D65">
      <w:pPr>
        <w:spacing w:after="291" w:line="255" w:lineRule="auto"/>
        <w:ind w:left="-5" w:hanging="10"/>
        <w:rPr>
          <w:rFonts w:hint="eastAsia" w:ascii="Georgia" w:hAnsi="Georgia" w:eastAsia="Georgia" w:cs="Georgia"/>
        </w:rPr>
      </w:pPr>
      <w:r>
        <w:rPr>
          <w:rFonts w:hint="eastAsia" w:ascii="Georgia" w:hAnsi="Georgia" w:eastAsia="Georgia" w:cs="Georgia"/>
        </w:rPr>
        <w:t>在此，我已尽我所能地力求清晰和具体。</w:t>
      </w:r>
    </w:p>
    <w:p w14:paraId="474FECB0">
      <w:pPr>
        <w:spacing w:after="291" w:line="255" w:lineRule="auto"/>
        <w:ind w:left="-5" w:hanging="10"/>
        <w:rPr>
          <w:rFonts w:hint="eastAsia" w:ascii="Georgia" w:hAnsi="Georgia" w:eastAsia="Georgia" w:cs="Georgia"/>
        </w:rPr>
      </w:pPr>
    </w:p>
    <w:p w14:paraId="2C6CEE09">
      <w:pPr>
        <w:spacing w:after="291" w:line="255" w:lineRule="auto"/>
        <w:ind w:left="-5" w:hanging="10"/>
        <w:rPr>
          <w:rFonts w:hint="eastAsia" w:ascii="Georgia" w:hAnsi="Georgia" w:eastAsia="Georgia" w:cs="Georgia"/>
        </w:rPr>
      </w:pPr>
      <w:r>
        <w:rPr>
          <w:rFonts w:hint="eastAsia" w:ascii="Georgia" w:hAnsi="Georgia" w:eastAsia="Georgia" w:cs="Georgia"/>
        </w:rPr>
        <w:t>For I write upon a Subject wherein all men are infinitely concerned; and therefore I have studied to write so as all might understand me.</w:t>
      </w:r>
    </w:p>
    <w:p w14:paraId="759153F4">
      <w:pPr>
        <w:spacing w:after="291" w:line="255" w:lineRule="auto"/>
        <w:ind w:left="-5" w:hanging="10"/>
        <w:rPr>
          <w:rFonts w:hint="eastAsia" w:ascii="Georgia" w:hAnsi="Georgia" w:eastAsia="Georgia" w:cs="Georgia"/>
        </w:rPr>
      </w:pPr>
      <w:r>
        <w:rPr>
          <w:rFonts w:hint="eastAsia" w:ascii="Georgia" w:hAnsi="Georgia" w:eastAsia="Georgia" w:cs="Georgia"/>
        </w:rPr>
        <w:t>因为我所写的这个主题，是所有人都无限关切的；因此我已尽力写得让所有人都能明白我。</w:t>
      </w:r>
    </w:p>
    <w:p w14:paraId="14AE262C">
      <w:pPr>
        <w:spacing w:after="291" w:line="255" w:lineRule="auto"/>
        <w:ind w:left="-5" w:hanging="10"/>
        <w:rPr>
          <w:rFonts w:hint="eastAsia" w:ascii="Georgia" w:hAnsi="Georgia" w:eastAsia="Georgia" w:cs="Georgia"/>
        </w:rPr>
      </w:pPr>
    </w:p>
    <w:p w14:paraId="27F63B2A">
      <w:pPr>
        <w:spacing w:after="291" w:line="255" w:lineRule="auto"/>
        <w:ind w:left="-5" w:hanging="10"/>
        <w:rPr>
          <w:rFonts w:hint="eastAsia" w:ascii="Georgia" w:hAnsi="Georgia" w:eastAsia="Georgia" w:cs="Georgia"/>
        </w:rPr>
      </w:pPr>
      <w:r>
        <w:rPr>
          <w:rFonts w:hint="eastAsia" w:ascii="Georgia" w:hAnsi="Georgia" w:eastAsia="Georgia" w:cs="Georgia"/>
        </w:rPr>
        <w:t>I have carried on my Discourse all along with a particular eye to the benefit of the plain and unlearned Reader, and suited things, as far as their nature would bear, and my skill would reach, to ordinary and vulgar apprehensions.</w:t>
      </w:r>
    </w:p>
    <w:p w14:paraId="1D65D0E8">
      <w:pPr>
        <w:spacing w:after="291" w:line="255" w:lineRule="auto"/>
        <w:ind w:left="-5" w:hanging="10"/>
        <w:rPr>
          <w:rFonts w:hint="eastAsia" w:ascii="Georgia" w:hAnsi="Georgia" w:eastAsia="Georgia" w:cs="Georgia"/>
        </w:rPr>
      </w:pPr>
      <w:r>
        <w:rPr>
          <w:rFonts w:hint="eastAsia" w:ascii="Georgia" w:hAnsi="Georgia" w:eastAsia="Georgia" w:cs="Georgia"/>
        </w:rPr>
        <w:t>我在整个论述中，始终特别关注朴实无学之读者的益处，并在事物的性质所允许和我技巧所能及的范围内，使之适应普通和大众的理解力。</w:t>
      </w:r>
    </w:p>
    <w:p w14:paraId="66E63204">
      <w:pPr>
        <w:spacing w:after="291" w:line="255" w:lineRule="auto"/>
        <w:ind w:left="-5" w:hanging="10"/>
        <w:rPr>
          <w:rFonts w:hint="eastAsia" w:ascii="Georgia" w:hAnsi="Georgia" w:eastAsia="Georgia" w:cs="Georgia"/>
        </w:rPr>
      </w:pPr>
    </w:p>
    <w:p w14:paraId="01835DAD">
      <w:pPr>
        <w:spacing w:after="291" w:line="255" w:lineRule="auto"/>
        <w:ind w:left="-5" w:hanging="10"/>
        <w:rPr>
          <w:rFonts w:hint="eastAsia" w:ascii="Georgia" w:hAnsi="Georgia" w:eastAsia="Georgia" w:cs="Georgia"/>
        </w:rPr>
      </w:pPr>
      <w:r>
        <w:rPr>
          <w:rFonts w:hint="eastAsia" w:ascii="Georgia" w:hAnsi="Georgia" w:eastAsia="Georgia" w:cs="Georgia"/>
        </w:rPr>
        <w:t>And that they might have nothing to hinder or offend them in their progress, I have been industriously careful through the Body of the whole Book to insert nothing of the learned languages; but wheresoever anything of that seemed fit to be added for the sake of others, I have preserved the Text unmixed, and cast it into the Margine.</w:t>
      </w:r>
    </w:p>
    <w:p w14:paraId="7F88FA0B">
      <w:pPr>
        <w:spacing w:after="291" w:line="255" w:lineRule="auto"/>
        <w:ind w:left="-5" w:hanging="10"/>
        <w:rPr>
          <w:rFonts w:hint="eastAsia" w:ascii="Georgia" w:hAnsi="Georgia" w:eastAsia="Georgia" w:cs="Georgia"/>
        </w:rPr>
      </w:pPr>
      <w:r>
        <w:rPr>
          <w:rFonts w:hint="eastAsia" w:ascii="Georgia" w:hAnsi="Georgia" w:eastAsia="Georgia" w:cs="Georgia"/>
        </w:rPr>
        <w:t>为使他们在阅读过程中不受任何阻碍或冒犯，我已在全书正文中勤勉谨慎地不插入任何有学问的语言；但凡有任何此类内容为其他读者之故而似乎适宜增添时，我便保持正文的纯粹，而将其置于页边。</w:t>
      </w:r>
    </w:p>
    <w:p w14:paraId="7484D342">
      <w:pPr>
        <w:spacing w:after="291" w:line="255" w:lineRule="auto"/>
        <w:ind w:left="-5" w:hanging="10"/>
        <w:rPr>
          <w:rFonts w:hint="eastAsia" w:ascii="Georgia" w:hAnsi="Georgia" w:eastAsia="Georgia" w:cs="Georgia"/>
        </w:rPr>
      </w:pPr>
    </w:p>
    <w:p w14:paraId="0092CFEA">
      <w:pPr>
        <w:spacing w:after="291" w:line="255" w:lineRule="auto"/>
        <w:ind w:left="-5" w:hanging="10"/>
        <w:rPr>
          <w:rFonts w:hint="eastAsia" w:ascii="Georgia" w:hAnsi="Georgia" w:eastAsia="Georgia" w:cs="Georgia"/>
        </w:rPr>
      </w:pPr>
      <w:r>
        <w:rPr>
          <w:rFonts w:hint="eastAsia" w:ascii="Georgia" w:hAnsi="Georgia" w:eastAsia="Georgia" w:cs="Georgia"/>
        </w:rPr>
        <w:t>In the whole Work my study has been to speak things useful and necessary to be known, that the weight and worth of the matter might purchase a favorable censure for all the defects of Art, which shall be found in the composure.</w:t>
      </w:r>
    </w:p>
    <w:p w14:paraId="2E8086DB">
      <w:pPr>
        <w:spacing w:after="291" w:line="255" w:lineRule="auto"/>
        <w:ind w:left="-5" w:hanging="10"/>
        <w:rPr>
          <w:rFonts w:hint="eastAsia" w:ascii="Georgia" w:hAnsi="Georgia" w:eastAsia="Georgia" w:cs="Georgia"/>
        </w:rPr>
      </w:pPr>
      <w:r>
        <w:rPr>
          <w:rFonts w:hint="eastAsia" w:ascii="Georgia" w:hAnsi="Georgia" w:eastAsia="Georgia" w:cs="Georgia"/>
        </w:rPr>
        <w:t>在整部著作中，我的用心在于讲述那些有用且必须知道的事物，以使内容的分量和价值能为写作中发现的一切技巧缺陷换来宽容的评断。</w:t>
      </w:r>
    </w:p>
    <w:p w14:paraId="08763EE1">
      <w:pPr>
        <w:spacing w:after="291" w:line="255" w:lineRule="auto"/>
        <w:ind w:left="-5" w:hanging="10"/>
        <w:rPr>
          <w:rFonts w:hint="eastAsia" w:ascii="Georgia" w:hAnsi="Georgia" w:eastAsia="Georgia" w:cs="Georgia"/>
        </w:rPr>
      </w:pPr>
    </w:p>
    <w:p w14:paraId="268CD455">
      <w:pPr>
        <w:spacing w:after="291" w:line="255" w:lineRule="auto"/>
        <w:ind w:left="-5" w:hanging="10"/>
        <w:rPr>
          <w:rFonts w:hint="eastAsia" w:ascii="Georgia" w:hAnsi="Georgia" w:eastAsia="Georgia" w:cs="Georgia"/>
        </w:rPr>
      </w:pPr>
      <w:r>
        <w:rPr>
          <w:rFonts w:hint="eastAsia" w:ascii="Georgia" w:hAnsi="Georgia" w:eastAsia="Georgia" w:cs="Georgia"/>
        </w:rPr>
        <w:t>By what I have here offered upon this Subject, I doubt not but it will appear, that although our Religion is most strictly pure, and nobly virtuous; yet is it by no means melancholy, or apt in its own nature to engender tormenting fears and endless scruples.</w:t>
      </w:r>
    </w:p>
    <w:p w14:paraId="6AC053ED">
      <w:pPr>
        <w:spacing w:after="291" w:line="255" w:lineRule="auto"/>
        <w:ind w:left="-5" w:hanging="10"/>
        <w:rPr>
          <w:rFonts w:hint="eastAsia" w:ascii="Georgia" w:hAnsi="Georgia" w:eastAsia="Georgia" w:cs="Georgia"/>
        </w:rPr>
      </w:pPr>
      <w:r>
        <w:rPr>
          <w:rFonts w:hint="eastAsia" w:ascii="Georgia" w:hAnsi="Georgia" w:eastAsia="Georgia" w:cs="Georgia"/>
        </w:rPr>
        <w:t>藉着我在此就此主题所提供的论述，我毫不怀疑它将显明，虽然我们的宗教是至为严格纯洁和高尚有德的；但它绝非忧郁的，或其本质易于产生折磨人的恐惧和无尽的顾虑。</w:t>
      </w:r>
    </w:p>
    <w:p w14:paraId="7D7AD06F">
      <w:pPr>
        <w:spacing w:after="291" w:line="255" w:lineRule="auto"/>
        <w:ind w:left="-5" w:hanging="10"/>
        <w:rPr>
          <w:rFonts w:hint="eastAsia" w:ascii="Georgia" w:hAnsi="Georgia" w:eastAsia="Georgia" w:cs="Georgia"/>
        </w:rPr>
      </w:pPr>
    </w:p>
    <w:p w14:paraId="436BB4FA">
      <w:pPr>
        <w:spacing w:after="291" w:line="255" w:lineRule="auto"/>
        <w:ind w:left="-5" w:hanging="10"/>
        <w:rPr>
          <w:rFonts w:hint="eastAsia" w:ascii="Georgia" w:hAnsi="Georgia" w:eastAsia="Georgia" w:cs="Georgia"/>
        </w:rPr>
      </w:pPr>
      <w:r>
        <w:rPr>
          <w:rFonts w:hint="eastAsia" w:ascii="Georgia" w:hAnsi="Georgia" w:eastAsia="Georgia" w:cs="Georgia"/>
        </w:rPr>
        <w:t>For the Terms of pardon and salvation are no intricate or uncertain, but a fixed and easy thing: They are neither over-hard for our active powers, nor dark and inevident to our understandings: so that by the assistance of God's Grace we may perform them, and be very well assured of it when we do.</w:t>
      </w:r>
    </w:p>
    <w:p w14:paraId="7627425C">
      <w:pPr>
        <w:spacing w:after="291" w:line="255" w:lineRule="auto"/>
        <w:ind w:left="-5" w:hanging="10"/>
        <w:rPr>
          <w:rFonts w:hint="eastAsia" w:ascii="Georgia" w:hAnsi="Georgia" w:eastAsia="Georgia" w:cs="Georgia"/>
        </w:rPr>
      </w:pPr>
      <w:r>
        <w:rPr>
          <w:rFonts w:hint="eastAsia" w:ascii="Georgia" w:hAnsi="Georgia" w:eastAsia="Georgia" w:cs="Georgia"/>
        </w:rPr>
        <w:t>因为赦免和救恩的条件并非复杂或不确定的，而是一件固定且容易的事：它们既非对我们的行动能力过于困难，也非对我们的理解力晦涩难明：因此藉着神恩典的帮助，我们可以履行它们，并且在履行时可以对此非常确信。</w:t>
      </w:r>
    </w:p>
    <w:p w14:paraId="6448BFD0">
      <w:pPr>
        <w:spacing w:after="291" w:line="255" w:lineRule="auto"/>
        <w:ind w:left="-5" w:hanging="10"/>
        <w:rPr>
          <w:rFonts w:hint="eastAsia" w:ascii="Georgia" w:hAnsi="Georgia" w:eastAsia="Georgia" w:cs="Georgia"/>
        </w:rPr>
      </w:pPr>
    </w:p>
    <w:p w14:paraId="48200481">
      <w:pPr>
        <w:spacing w:after="291" w:line="255" w:lineRule="auto"/>
        <w:ind w:left="-5" w:hanging="10"/>
        <w:rPr>
          <w:rFonts w:hint="eastAsia" w:ascii="Georgia" w:hAnsi="Georgia" w:eastAsia="Georgia" w:cs="Georgia"/>
        </w:rPr>
      </w:pPr>
      <w:r>
        <w:rPr>
          <w:rFonts w:hint="eastAsia" w:ascii="Georgia" w:hAnsi="Georgia" w:eastAsia="Georgia" w:cs="Georgia"/>
        </w:rPr>
        <w:t>God exacts an honest, but not an unerring obedience; he bears with our weaknesses, though not with our willful failings: and this is ground enough whereupon to secure peace, and yet in no wise to supplant piety, since although our Religion is so exactly holy as utterly to dash all wicked men's presuming hopes; yet is it so indulgent still as to tempt no man, who is honestly obedient, to despair.</w:t>
      </w:r>
    </w:p>
    <w:p w14:paraId="34C392DA">
      <w:pPr>
        <w:spacing w:after="291" w:line="255" w:lineRule="auto"/>
        <w:ind w:left="-5" w:hanging="10"/>
        <w:rPr>
          <w:rFonts w:hint="eastAsia" w:ascii="Georgia" w:hAnsi="Georgia" w:eastAsia="Georgia" w:cs="Georgia"/>
        </w:rPr>
      </w:pPr>
      <w:r>
        <w:rPr>
          <w:rFonts w:hint="eastAsia" w:ascii="Georgia" w:hAnsi="Georgia" w:eastAsia="Georgia" w:cs="Georgia"/>
        </w:rPr>
        <w:t>神要求的是诚实的，而非无误的顺服；祂容忍我们的软弱，虽不容忍我们任意的失败：这足以作为保障平安的根基，却丝毫不会取代敬虔，因为虽然我们的宗教是如此全然圣洁，以致彻底粉碎所有恶人僭妄的盼望；但它仍是如此宽仁，以致不引诱任何诚实顺服的人陷入绝望。</w:t>
      </w:r>
    </w:p>
    <w:p w14:paraId="1D1E3884">
      <w:pPr>
        <w:spacing w:after="291" w:line="255" w:lineRule="auto"/>
        <w:ind w:left="-5" w:hanging="10"/>
        <w:rPr>
          <w:rFonts w:hint="eastAsia" w:ascii="Georgia" w:hAnsi="Georgia" w:eastAsia="Georgia" w:cs="Georgia"/>
        </w:rPr>
      </w:pPr>
    </w:p>
    <w:p w14:paraId="36ACB26B">
      <w:pPr>
        <w:spacing w:after="291" w:line="255" w:lineRule="auto"/>
        <w:ind w:left="-5" w:hanging="10"/>
        <w:rPr>
          <w:rFonts w:hint="eastAsia" w:ascii="Georgia" w:hAnsi="Georgia" w:eastAsia="Georgia" w:cs="Georgia"/>
        </w:rPr>
      </w:pPr>
      <w:r>
        <w:rPr>
          <w:rFonts w:hint="eastAsia" w:ascii="Georgia" w:hAnsi="Georgia" w:eastAsia="Georgia" w:cs="Georgia"/>
        </w:rPr>
        <w:t>In pursuit of this Argument what piety is indispensably required, and what failings shall be indulged, that men may know when to hope and when to fear, and neither foster a peace without piety, nor fancy such a rigor in piety as leaves no room for peace, I have proceeded as particularly and perspicuously as possibly I could; being unwilling in a matter of this importance to leave my Reader either in doubt by an account which is too general and ambiguous, or in darkness by such as is obscure.</w:t>
      </w:r>
    </w:p>
    <w:p w14:paraId="21E3563C">
      <w:pPr>
        <w:spacing w:after="291" w:line="255" w:lineRule="auto"/>
        <w:ind w:left="-5" w:hanging="10"/>
        <w:rPr>
          <w:rFonts w:hint="eastAsia" w:ascii="Georgia" w:hAnsi="Georgia" w:eastAsia="Georgia" w:cs="Georgia"/>
        </w:rPr>
      </w:pPr>
      <w:r>
        <w:rPr>
          <w:rFonts w:hint="eastAsia" w:ascii="Georgia" w:hAnsi="Georgia" w:eastAsia="Georgia" w:cs="Georgia"/>
        </w:rPr>
        <w:t>在探究此论题——何种敬虔是必不可少的，何种失败将得宽容，以使人知道何时当盼望、何时当惧怕，既不培养无敬虔的平安，也不幻想一种不留平安余地的严苛敬虔——的过程中，我已尽我所能地具体而清晰地进行；因我不愿在如此重要的事上，以过于笼统和含糊的说明让我的读者心存疑惑，或以晦涩不明的说明让他们身处黑暗。</w:t>
      </w:r>
    </w:p>
    <w:p w14:paraId="7B07A5FA">
      <w:pPr>
        <w:spacing w:after="291" w:line="255" w:lineRule="auto"/>
        <w:ind w:left="-5" w:hanging="10"/>
        <w:rPr>
          <w:rFonts w:hint="eastAsia" w:ascii="Georgia" w:hAnsi="Georgia" w:eastAsia="Georgia" w:cs="Georgia"/>
        </w:rPr>
      </w:pPr>
    </w:p>
    <w:p w14:paraId="0AED4A4C">
      <w:pPr>
        <w:spacing w:after="291" w:line="255" w:lineRule="auto"/>
        <w:ind w:left="-5" w:hanging="10"/>
        <w:rPr>
          <w:rFonts w:hint="eastAsia" w:ascii="Georgia" w:hAnsi="Georgia" w:eastAsia="Georgia" w:cs="Georgia"/>
        </w:rPr>
      </w:pPr>
      <w:r>
        <w:rPr>
          <w:rFonts w:hint="eastAsia" w:ascii="Georgia" w:hAnsi="Georgia" w:eastAsia="Georgia" w:cs="Georgia"/>
        </w:rPr>
        <w:t>And to give a prospect of the whole business, I have laid things down in this order in five Books.</w:t>
      </w:r>
    </w:p>
    <w:p w14:paraId="3894FBE4">
      <w:pPr>
        <w:spacing w:after="291" w:line="255" w:lineRule="auto"/>
        <w:ind w:left="-5" w:hanging="10"/>
        <w:rPr>
          <w:rFonts w:hint="eastAsia" w:ascii="Georgia" w:hAnsi="Georgia" w:eastAsia="Georgia" w:cs="Georgia"/>
        </w:rPr>
      </w:pPr>
      <w:r>
        <w:rPr>
          <w:rFonts w:hint="eastAsia" w:ascii="Georgia" w:hAnsi="Georgia" w:eastAsia="Georgia" w:cs="Georgia"/>
        </w:rPr>
        <w:t>为对整个事务提供一个概览，我已将内容按此顺序分作五卷陈述。</w:t>
      </w:r>
    </w:p>
    <w:p w14:paraId="7218DB55">
      <w:pPr>
        <w:spacing w:after="291" w:line="255" w:lineRule="auto"/>
        <w:ind w:left="-5" w:hanging="10"/>
        <w:rPr>
          <w:rFonts w:hint="eastAsia" w:ascii="Georgia" w:hAnsi="Georgia" w:eastAsia="Georgia" w:cs="Georgia"/>
        </w:rPr>
      </w:pPr>
    </w:p>
    <w:p w14:paraId="2CAC71FD">
      <w:pPr>
        <w:spacing w:after="291" w:line="255" w:lineRule="auto"/>
        <w:ind w:left="-5" w:hanging="10"/>
        <w:rPr>
          <w:rFonts w:hint="eastAsia" w:ascii="Georgia" w:hAnsi="Georgia" w:eastAsia="Georgia" w:cs="Georgia"/>
        </w:rPr>
      </w:pPr>
      <w:r>
        <w:rPr>
          <w:rFonts w:hint="eastAsia" w:ascii="Georgia" w:hAnsi="Georgia" w:eastAsia="Georgia" w:cs="Georgia"/>
        </w:rPr>
        <w:t>In the first Book I have shown what the condition of happiness is in general; viz. our obedience to the Laws of the Gospel, it being that whereby at the last Day we must all be judged to live eternally.</w:t>
      </w:r>
    </w:p>
    <w:p w14:paraId="3FCDE937">
      <w:pPr>
        <w:spacing w:after="291" w:line="255" w:lineRule="auto"/>
        <w:ind w:left="-5" w:hanging="10"/>
        <w:rPr>
          <w:rFonts w:hint="eastAsia" w:ascii="Georgia" w:hAnsi="Georgia" w:eastAsia="Georgia" w:cs="Georgia"/>
        </w:rPr>
      </w:pPr>
      <w:r>
        <w:rPr>
          <w:rFonts w:hint="eastAsia" w:ascii="Georgia" w:hAnsi="Georgia" w:eastAsia="Georgia" w:cs="Georgia"/>
        </w:rPr>
        <w:t>在第一卷中，我已阐明幸福的普遍条件为何；即我们对福音律法的顺服，因为在末日，我们都必藉此被审判而得永生。</w:t>
      </w:r>
    </w:p>
    <w:p w14:paraId="1D65ACB9">
      <w:pPr>
        <w:spacing w:after="291" w:line="255" w:lineRule="auto"/>
        <w:ind w:left="-5" w:hanging="10"/>
        <w:rPr>
          <w:rFonts w:hint="eastAsia" w:ascii="Georgia" w:hAnsi="Georgia" w:eastAsia="Georgia" w:cs="Georgia"/>
        </w:rPr>
      </w:pPr>
    </w:p>
    <w:p w14:paraId="678187CE">
      <w:pPr>
        <w:spacing w:after="291" w:line="255" w:lineRule="auto"/>
        <w:ind w:left="-5" w:hanging="10"/>
        <w:rPr>
          <w:rFonts w:hint="eastAsia" w:ascii="Georgia" w:hAnsi="Georgia" w:eastAsia="Georgia" w:cs="Georgia"/>
        </w:rPr>
      </w:pPr>
      <w:r>
        <w:rPr>
          <w:rFonts w:hint="eastAsia" w:ascii="Georgia" w:hAnsi="Georgia" w:eastAsia="Georgia" w:cs="Georgia"/>
        </w:rPr>
        <w:t>And because some are tempted to think obedience needless when they read of pardon and happiness promised to other things, as Faith, Repentance, &amp;c. I have shewn particularly of those Speeches that they are metonymical, and that life and mercy are not promised to them as they are separate from obedience, but only as they effect and imply it.</w:t>
      </w:r>
    </w:p>
    <w:p w14:paraId="614BDD72">
      <w:pPr>
        <w:spacing w:after="291" w:line="255" w:lineRule="auto"/>
        <w:ind w:left="-5" w:hanging="10"/>
        <w:rPr>
          <w:rFonts w:hint="eastAsia" w:ascii="Georgia" w:hAnsi="Georgia" w:eastAsia="Georgia" w:cs="Georgia"/>
        </w:rPr>
      </w:pPr>
      <w:r>
        <w:rPr>
          <w:rFonts w:hint="eastAsia" w:ascii="Georgia" w:hAnsi="Georgia" w:eastAsia="Georgia" w:cs="Georgia"/>
        </w:rPr>
        <w:t>因为有些人在读到赦免和幸福被应许给其他事物，如信心、悔改等等时，会受引诱认为顺服是不必要的，所以我已特别指出，那些说法是转喻的，生命和怜悯并非应许给与顺服分离的它们，而只是应许给作为促成并蕴含顺服的它们。</w:t>
      </w:r>
    </w:p>
    <w:p w14:paraId="473BA919">
      <w:pPr>
        <w:spacing w:after="291" w:line="255" w:lineRule="auto"/>
        <w:ind w:left="-5" w:hanging="10"/>
        <w:rPr>
          <w:rFonts w:hint="eastAsia" w:ascii="Georgia" w:hAnsi="Georgia" w:eastAsia="Georgia" w:cs="Georgia"/>
        </w:rPr>
      </w:pPr>
    </w:p>
    <w:p w14:paraId="10503A60">
      <w:pPr>
        <w:spacing w:after="291" w:line="255" w:lineRule="auto"/>
        <w:ind w:left="-5" w:hanging="10"/>
        <w:rPr>
          <w:rFonts w:hint="eastAsia" w:ascii="Georgia" w:hAnsi="Georgia" w:eastAsia="Georgia" w:cs="Georgia"/>
        </w:rPr>
      </w:pPr>
      <w:r>
        <w:rPr>
          <w:rFonts w:hint="eastAsia" w:ascii="Georgia" w:hAnsi="Georgia" w:eastAsia="Georgia" w:cs="Georgia"/>
        </w:rPr>
        <w:t>But obedience being a general word, and men's great backwardness to it rendering them very slow to run it out into all those Particulars which are contained in it: to bring this Discourse yet nearer, and set it home upon their Consciences, I proceed in the second Book to show what those Laws are in particular which we are bound to obey, what is the nature of those several virtues and vices which are enjoined or forbidden by them; and from what expectations, and under what forfeitures we are bound to obey them.</w:t>
      </w:r>
    </w:p>
    <w:p w14:paraId="007E1F48">
      <w:pPr>
        <w:spacing w:after="291" w:line="255" w:lineRule="auto"/>
        <w:ind w:left="-5" w:hanging="10"/>
        <w:rPr>
          <w:rFonts w:hint="eastAsia" w:ascii="Georgia" w:hAnsi="Georgia" w:eastAsia="Georgia" w:cs="Georgia"/>
        </w:rPr>
      </w:pPr>
      <w:r>
        <w:rPr>
          <w:rFonts w:hint="eastAsia" w:ascii="Georgia" w:hAnsi="Georgia" w:eastAsia="Georgia" w:cs="Georgia"/>
        </w:rPr>
        <w:t>但顺服是一个笼统的词，而人对其极大的退缩使他们在将其贯彻到所包含的全部具体细节上非常迟缓：为使此论述更切近，并使其深入他们的良心，我在第二卷中进而阐明我们必须顺服的那些律法具体为何，它们所吩咐或禁止的各种美德和恶行的性质为何；以及我们是基于何种期盼，并承担何种丧失的风险，而必须顺服它们。</w:t>
      </w:r>
    </w:p>
    <w:p w14:paraId="78EB4771">
      <w:pPr>
        <w:spacing w:after="291" w:line="255" w:lineRule="auto"/>
        <w:ind w:left="-5" w:hanging="10"/>
        <w:rPr>
          <w:rFonts w:hint="eastAsia" w:ascii="Georgia" w:hAnsi="Georgia" w:eastAsia="Georgia" w:cs="Georgia"/>
        </w:rPr>
      </w:pPr>
    </w:p>
    <w:p w14:paraId="43E23A19">
      <w:pPr>
        <w:spacing w:after="291" w:line="255" w:lineRule="auto"/>
        <w:ind w:left="-5" w:hanging="10"/>
        <w:rPr>
          <w:rFonts w:hint="eastAsia" w:ascii="Georgia" w:hAnsi="Georgia" w:eastAsia="Georgia" w:cs="Georgia"/>
        </w:rPr>
      </w:pPr>
      <w:r>
        <w:rPr>
          <w:rFonts w:hint="eastAsia" w:ascii="Georgia" w:hAnsi="Georgia" w:eastAsia="Georgia" w:cs="Georgia"/>
        </w:rPr>
        <w:t>This indeed I found to be a toilsome work, and the most tedious part of this whole enquiry: but I thought it extremely needful to a thorough piety, and a well-grounded peace, and that made me that I would not pass it over.</w:t>
      </w:r>
    </w:p>
    <w:p w14:paraId="053258A0">
      <w:pPr>
        <w:spacing w:after="291" w:line="255" w:lineRule="auto"/>
        <w:ind w:left="-5" w:hanging="10"/>
        <w:rPr>
          <w:rFonts w:hint="eastAsia" w:ascii="Georgia" w:hAnsi="Georgia" w:eastAsia="Georgia" w:cs="Georgia"/>
        </w:rPr>
      </w:pPr>
      <w:r>
        <w:rPr>
          <w:rFonts w:hint="eastAsia" w:ascii="Georgia" w:hAnsi="Georgia" w:eastAsia="Georgia" w:cs="Georgia"/>
        </w:rPr>
        <w:t>我确发现这是一项辛劳的工作，是这整个探究中最冗长的部分：但我认为它对彻底的敬虔和有根有基的平安是极其必要的，这使我不能将其略过。</w:t>
      </w:r>
    </w:p>
    <w:p w14:paraId="4D215AB4">
      <w:pPr>
        <w:spacing w:after="291" w:line="255" w:lineRule="auto"/>
        <w:ind w:left="-5" w:hanging="10"/>
        <w:rPr>
          <w:rFonts w:hint="eastAsia" w:ascii="Georgia" w:hAnsi="Georgia" w:eastAsia="Georgia" w:cs="Georgia"/>
        </w:rPr>
      </w:pPr>
    </w:p>
    <w:p w14:paraId="5431FB56">
      <w:pPr>
        <w:spacing w:after="291" w:line="255" w:lineRule="auto"/>
        <w:ind w:left="-5" w:hanging="10"/>
        <w:rPr>
          <w:rFonts w:hint="eastAsia" w:ascii="Georgia" w:hAnsi="Georgia" w:eastAsia="Georgia" w:cs="Georgia"/>
        </w:rPr>
      </w:pPr>
      <w:r>
        <w:rPr>
          <w:rFonts w:hint="eastAsia" w:ascii="Georgia" w:hAnsi="Georgia" w:eastAsia="Georgia" w:cs="Georgia"/>
        </w:rPr>
        <w:t>For in the business of Duty and Obedience, men will ordinarily go no further than they needs must, but stand their ground, and dispute it out so long as they have any post in reserve to which they can still retreat.</w:t>
      </w:r>
    </w:p>
    <w:p w14:paraId="39FFE414">
      <w:pPr>
        <w:spacing w:after="291" w:line="255" w:lineRule="auto"/>
        <w:ind w:left="-5" w:hanging="10"/>
        <w:rPr>
          <w:rFonts w:hint="eastAsia" w:ascii="Georgia" w:hAnsi="Georgia" w:eastAsia="Georgia" w:cs="Georgia"/>
        </w:rPr>
      </w:pPr>
      <w:r>
        <w:rPr>
          <w:rFonts w:hint="eastAsia" w:ascii="Georgia" w:hAnsi="Georgia" w:eastAsia="Georgia" w:cs="Georgia"/>
        </w:rPr>
        <w:t>因为在职分和顺服之事上，人通常只走到他们非走不可的地步，他们会坚守立场，只要尚有可以退守的阵地，就会一直争辩下去。</w:t>
      </w:r>
    </w:p>
    <w:p w14:paraId="3CCD8981">
      <w:pPr>
        <w:spacing w:after="291" w:line="255" w:lineRule="auto"/>
        <w:ind w:left="-5" w:hanging="10"/>
        <w:rPr>
          <w:rFonts w:hint="eastAsia" w:ascii="Georgia" w:hAnsi="Georgia" w:eastAsia="Georgia" w:cs="Georgia"/>
        </w:rPr>
      </w:pPr>
    </w:p>
    <w:p w14:paraId="48E72871">
      <w:pPr>
        <w:spacing w:after="291" w:line="255" w:lineRule="auto"/>
        <w:ind w:left="-5" w:hanging="10"/>
        <w:rPr>
          <w:rFonts w:hint="eastAsia" w:ascii="Georgia" w:hAnsi="Georgia" w:eastAsia="Georgia" w:cs="Georgia"/>
        </w:rPr>
      </w:pPr>
      <w:r>
        <w:rPr>
          <w:rFonts w:hint="eastAsia" w:ascii="Georgia" w:hAnsi="Georgia" w:eastAsia="Georgia" w:cs="Georgia"/>
        </w:rPr>
        <w:t>First, They do not believe that this or that particular virtue, which is urged upon them, is a Law of God; or, if they are forced to believe that, they think it is not so necessary that Heaven and eternal life should depend upon it; or if at last they are made to see that too, yet still they are in ignorance or error about the nature of it, and so have no sense of guilt, or remorse of mind when they transgress and act against it.</w:t>
      </w:r>
    </w:p>
    <w:p w14:paraId="6F7AE185">
      <w:pPr>
        <w:spacing w:after="291" w:line="255" w:lineRule="auto"/>
        <w:ind w:left="-5" w:hanging="10"/>
        <w:rPr>
          <w:rFonts w:hint="eastAsia" w:ascii="Georgia" w:hAnsi="Georgia" w:eastAsia="Georgia" w:cs="Georgia"/>
        </w:rPr>
      </w:pPr>
      <w:r>
        <w:rPr>
          <w:rFonts w:hint="eastAsia" w:ascii="Georgia" w:hAnsi="Georgia" w:eastAsia="Georgia" w:cs="Georgia"/>
        </w:rPr>
        <w:t>首先，他们不相信这个或那个被力陈于他们的具体美德是神的律法；或者，如果他们被迫相信了，他们又认为天堂和永生并不必然依赖于它；或者如果最后他们也被迫看到了这一点，他们对其性质仍处在无知或错误中，因此当他们违背和抵触它时，心中并无罪疚感或悔恨。</w:t>
      </w:r>
    </w:p>
    <w:p w14:paraId="566F0123">
      <w:pPr>
        <w:spacing w:after="291" w:line="255" w:lineRule="auto"/>
        <w:ind w:left="-5" w:hanging="10"/>
        <w:rPr>
          <w:rFonts w:hint="eastAsia" w:ascii="Georgia" w:hAnsi="Georgia" w:eastAsia="Georgia" w:cs="Georgia"/>
        </w:rPr>
      </w:pPr>
    </w:p>
    <w:p w14:paraId="1E18059E">
      <w:pPr>
        <w:spacing w:after="291" w:line="255" w:lineRule="auto"/>
        <w:ind w:left="-5" w:hanging="10"/>
        <w:rPr>
          <w:rFonts w:hint="eastAsia" w:ascii="Georgia" w:hAnsi="Georgia" w:eastAsia="Georgia" w:cs="Georgia"/>
        </w:rPr>
      </w:pPr>
      <w:r>
        <w:rPr>
          <w:rFonts w:hint="eastAsia" w:ascii="Georgia" w:hAnsi="Georgia" w:eastAsia="Georgia" w:cs="Georgia"/>
        </w:rPr>
        <w:t>And therefore to make every particular Law have a full force upon them, both its nature and necessity must be evidently laid before them.</w:t>
      </w:r>
    </w:p>
    <w:p w14:paraId="47AF3B40">
      <w:pPr>
        <w:spacing w:after="291" w:line="255" w:lineRule="auto"/>
        <w:ind w:left="-5" w:hanging="10"/>
        <w:rPr>
          <w:rFonts w:hint="eastAsia" w:ascii="Georgia" w:hAnsi="Georgia" w:eastAsia="Georgia" w:cs="Georgia"/>
        </w:rPr>
      </w:pPr>
      <w:r>
        <w:rPr>
          <w:rFonts w:hint="eastAsia" w:ascii="Georgia" w:hAnsi="Georgia" w:eastAsia="Georgia" w:cs="Georgia"/>
        </w:rPr>
        <w:t>因此，为使每一条具体律法对他们产生完全的效力，其性质和必要性都必须清晰地陈明在他们面前。</w:t>
      </w:r>
    </w:p>
    <w:p w14:paraId="408DC284">
      <w:pPr>
        <w:spacing w:after="291" w:line="255" w:lineRule="auto"/>
        <w:ind w:left="-5" w:hanging="10"/>
        <w:rPr>
          <w:rFonts w:hint="eastAsia" w:ascii="Georgia" w:hAnsi="Georgia" w:eastAsia="Georgia" w:cs="Georgia"/>
        </w:rPr>
      </w:pPr>
    </w:p>
    <w:p w14:paraId="4A000F8D">
      <w:pPr>
        <w:spacing w:after="291" w:line="255" w:lineRule="auto"/>
        <w:ind w:left="-5" w:hanging="10"/>
        <w:rPr>
          <w:rFonts w:hint="eastAsia" w:ascii="Georgia" w:hAnsi="Georgia" w:eastAsia="Georgia" w:cs="Georgia"/>
        </w:rPr>
      </w:pPr>
      <w:r>
        <w:rPr>
          <w:rFonts w:hint="eastAsia" w:ascii="Georgia" w:hAnsi="Georgia" w:eastAsia="Georgia" w:cs="Georgia"/>
        </w:rPr>
        <w:t>They must be showed what that is which it requires, and under what penalties it requires it.</w:t>
      </w:r>
    </w:p>
    <w:p w14:paraId="6F08494B">
      <w:pPr>
        <w:spacing w:after="291" w:line="255" w:lineRule="auto"/>
        <w:ind w:left="-5" w:hanging="10"/>
        <w:rPr>
          <w:rFonts w:hint="eastAsia" w:ascii="Georgia" w:hAnsi="Georgia" w:eastAsia="Georgia" w:cs="Georgia"/>
        </w:rPr>
      </w:pPr>
      <w:r>
        <w:rPr>
          <w:rFonts w:hint="eastAsia" w:ascii="Georgia" w:hAnsi="Georgia" w:eastAsia="Georgia" w:cs="Georgia"/>
        </w:rPr>
        <w:t>必须向他们显明它所要求的是什么，以及它是在何种刑罚之下要求的。</w:t>
      </w:r>
    </w:p>
    <w:p w14:paraId="08A62390">
      <w:pPr>
        <w:spacing w:after="291" w:line="255" w:lineRule="auto"/>
        <w:ind w:left="-5" w:hanging="10"/>
        <w:rPr>
          <w:rFonts w:hint="eastAsia" w:ascii="Georgia" w:hAnsi="Georgia" w:eastAsia="Georgia" w:cs="Georgia"/>
        </w:rPr>
      </w:pPr>
    </w:p>
    <w:p w14:paraId="75D2AB6D">
      <w:pPr>
        <w:spacing w:after="291" w:line="255" w:lineRule="auto"/>
        <w:ind w:left="-5" w:hanging="10"/>
        <w:rPr>
          <w:rFonts w:hint="eastAsia" w:ascii="Georgia" w:hAnsi="Georgia" w:eastAsia="Georgia" w:cs="Georgia"/>
        </w:rPr>
      </w:pPr>
      <w:r>
        <w:rPr>
          <w:rFonts w:hint="eastAsia" w:ascii="Georgia" w:hAnsi="Georgia" w:eastAsia="Georgia" w:cs="Georgia"/>
        </w:rPr>
        <w:t>And then their Consciences are awakened, and their fears are raised, and so the Law is set in its full force to oblige them to its performance.</w:t>
      </w:r>
    </w:p>
    <w:p w14:paraId="311924FB">
      <w:pPr>
        <w:spacing w:after="291" w:line="255" w:lineRule="auto"/>
        <w:ind w:left="-5" w:hanging="10"/>
        <w:rPr>
          <w:rFonts w:hint="eastAsia" w:ascii="Georgia" w:hAnsi="Georgia" w:eastAsia="Georgia" w:cs="Georgia"/>
        </w:rPr>
      </w:pPr>
      <w:r>
        <w:rPr>
          <w:rFonts w:hint="eastAsia" w:ascii="Georgia" w:hAnsi="Georgia" w:eastAsia="Georgia" w:cs="Georgia"/>
        </w:rPr>
        <w:t>然后他们的良心被唤醒，他们的恐惧被激起，于是律法便以其全部力量迫使他们去履行。</w:t>
      </w:r>
    </w:p>
    <w:p w14:paraId="5BB0859F">
      <w:pPr>
        <w:spacing w:after="291" w:line="255" w:lineRule="auto"/>
        <w:ind w:left="-5" w:hanging="10"/>
        <w:rPr>
          <w:rFonts w:hint="eastAsia" w:ascii="Georgia" w:hAnsi="Georgia" w:eastAsia="Georgia" w:cs="Georgia"/>
        </w:rPr>
      </w:pPr>
    </w:p>
    <w:p w14:paraId="1DC239CD">
      <w:pPr>
        <w:spacing w:after="291" w:line="255" w:lineRule="auto"/>
        <w:ind w:left="-5" w:hanging="10"/>
        <w:rPr>
          <w:rFonts w:hint="eastAsia" w:ascii="Georgia" w:hAnsi="Georgia" w:eastAsia="Georgia" w:cs="Georgia"/>
        </w:rPr>
      </w:pPr>
      <w:r>
        <w:rPr>
          <w:rFonts w:hint="eastAsia" w:ascii="Georgia" w:hAnsi="Georgia" w:eastAsia="Georgia" w:cs="Georgia"/>
        </w:rPr>
        <w:t>Thus necessary is such a particular Discourse upon the several Laws of God and Instances of Duty to a pious performance of them; and it is no less necessary to a peaceable assurance in them that do.</w:t>
      </w:r>
    </w:p>
    <w:p w14:paraId="1244AA99">
      <w:pPr>
        <w:spacing w:after="291" w:line="255" w:lineRule="auto"/>
        <w:ind w:left="-5" w:hanging="10"/>
        <w:rPr>
          <w:rFonts w:hint="eastAsia" w:ascii="Georgia" w:hAnsi="Georgia" w:eastAsia="Georgia" w:cs="Georgia"/>
        </w:rPr>
      </w:pPr>
      <w:r>
        <w:rPr>
          <w:rFonts w:hint="eastAsia" w:ascii="Georgia" w:hAnsi="Georgia" w:eastAsia="Georgia" w:cs="Georgia"/>
        </w:rPr>
        <w:t>因此，对神诸般律法和职分之实例作如此具体的论述，对于敬虔地履行它们是如此必要；对于履行它们的人心中有平安的确据，也同样必要。</w:t>
      </w:r>
    </w:p>
    <w:p w14:paraId="3C04C8D9">
      <w:pPr>
        <w:spacing w:after="291" w:line="255" w:lineRule="auto"/>
        <w:ind w:left="-5" w:hanging="10"/>
        <w:rPr>
          <w:rFonts w:hint="eastAsia" w:ascii="Georgia" w:hAnsi="Georgia" w:eastAsia="Georgia" w:cs="Georgia"/>
        </w:rPr>
      </w:pPr>
    </w:p>
    <w:p w14:paraId="752FA341">
      <w:pPr>
        <w:spacing w:after="291" w:line="255" w:lineRule="auto"/>
        <w:ind w:left="-5" w:hanging="10"/>
        <w:rPr>
          <w:rFonts w:hint="eastAsia" w:ascii="Georgia" w:hAnsi="Georgia" w:eastAsia="Georgia" w:cs="Georgia"/>
        </w:rPr>
      </w:pPr>
      <w:r>
        <w:rPr>
          <w:rFonts w:hint="eastAsia" w:ascii="Georgia" w:hAnsi="Georgia" w:eastAsia="Georgia" w:cs="Georgia"/>
        </w:rPr>
        <w:t>For unless a man knows the several instances of Duty, and understands what is meant by them; he cannot discern when he keeps, or when he breaks them, and so can have no comfort, or promise himself any reward upon his performance of them.</w:t>
      </w:r>
    </w:p>
    <w:p w14:paraId="6F9FFDBD">
      <w:pPr>
        <w:spacing w:after="291" w:line="255" w:lineRule="auto"/>
        <w:ind w:left="-5" w:hanging="10"/>
        <w:rPr>
          <w:rFonts w:hint="eastAsia" w:ascii="Georgia" w:hAnsi="Georgia" w:eastAsia="Georgia" w:cs="Georgia"/>
        </w:rPr>
      </w:pPr>
      <w:r>
        <w:rPr>
          <w:rFonts w:hint="eastAsia" w:ascii="Georgia" w:hAnsi="Georgia" w:eastAsia="Georgia" w:cs="Georgia"/>
        </w:rPr>
        <w:t>因为除非一个人知道职分的各个实例，并理解它们的含义；他便不能分辨何时遵守或何时违背它们，因此也不能从履行它们中得到任何安慰，或期许任何奖赏。</w:t>
      </w:r>
    </w:p>
    <w:p w14:paraId="52587524">
      <w:pPr>
        <w:spacing w:after="291" w:line="255" w:lineRule="auto"/>
        <w:ind w:left="-5" w:hanging="10"/>
        <w:rPr>
          <w:rFonts w:hint="eastAsia" w:ascii="Georgia" w:hAnsi="Georgia" w:eastAsia="Georgia" w:cs="Georgia"/>
        </w:rPr>
      </w:pPr>
    </w:p>
    <w:p w14:paraId="1DB71D65">
      <w:pPr>
        <w:spacing w:after="291" w:line="255" w:lineRule="auto"/>
        <w:ind w:left="-5" w:hanging="10"/>
        <w:rPr>
          <w:rFonts w:hint="eastAsia" w:ascii="Georgia" w:hAnsi="Georgia" w:eastAsia="Georgia" w:cs="Georgia"/>
        </w:rPr>
      </w:pPr>
      <w:r>
        <w:rPr>
          <w:rFonts w:hint="eastAsia" w:ascii="Georgia" w:hAnsi="Georgia" w:eastAsia="Georgia" w:cs="Georgia"/>
        </w:rPr>
        <w:t>In the third Book I proceed to show what sort of obedience is indispensably required of us to all the particular Laws which are described in the Second.</w:t>
      </w:r>
    </w:p>
    <w:p w14:paraId="3F2EA9D1">
      <w:pPr>
        <w:spacing w:after="291" w:line="255" w:lineRule="auto"/>
        <w:ind w:left="-5" w:hanging="10"/>
        <w:rPr>
          <w:rFonts w:hint="eastAsia" w:ascii="Georgia" w:hAnsi="Georgia" w:eastAsia="Georgia" w:cs="Georgia"/>
        </w:rPr>
      </w:pPr>
      <w:r>
        <w:rPr>
          <w:rFonts w:hint="eastAsia" w:ascii="Georgia" w:hAnsi="Georgia" w:eastAsia="Georgia" w:cs="Georgia"/>
        </w:rPr>
        <w:t>在第三卷中，我进而阐明对第二卷中所描述的所有具体律法，我们必须具备何种顺服。</w:t>
      </w:r>
    </w:p>
    <w:p w14:paraId="0DCE6A52">
      <w:pPr>
        <w:spacing w:after="291" w:line="255" w:lineRule="auto"/>
        <w:ind w:left="-5" w:hanging="10"/>
        <w:rPr>
          <w:rFonts w:hint="eastAsia" w:ascii="Georgia" w:hAnsi="Georgia" w:eastAsia="Georgia" w:cs="Georgia"/>
        </w:rPr>
      </w:pPr>
    </w:p>
    <w:p w14:paraId="1B6284AC">
      <w:pPr>
        <w:spacing w:after="291" w:line="255" w:lineRule="auto"/>
        <w:ind w:left="-5" w:hanging="10"/>
        <w:rPr>
          <w:rFonts w:hint="eastAsia" w:ascii="Georgia" w:hAnsi="Georgia" w:eastAsia="Georgia" w:cs="Georgia"/>
        </w:rPr>
      </w:pPr>
      <w:r>
        <w:rPr>
          <w:rFonts w:hint="eastAsia" w:ascii="Georgia" w:hAnsi="Georgia" w:eastAsia="Georgia" w:cs="Georgia"/>
        </w:rPr>
        <w:t>And the necessary qualifications of it I reduce to two; viz. sincerity, and integrity.</w:t>
      </w:r>
    </w:p>
    <w:p w14:paraId="24A364ED">
      <w:pPr>
        <w:spacing w:after="291" w:line="255" w:lineRule="auto"/>
        <w:ind w:left="-5" w:hanging="10"/>
        <w:rPr>
          <w:rFonts w:hint="eastAsia" w:ascii="Georgia" w:hAnsi="Georgia" w:eastAsia="Georgia" w:cs="Georgia"/>
        </w:rPr>
      </w:pPr>
      <w:r>
        <w:rPr>
          <w:rFonts w:hint="eastAsia" w:ascii="Georgia" w:hAnsi="Georgia" w:eastAsia="Georgia" w:cs="Georgia"/>
        </w:rPr>
        <w:t>我将其必要的资格归纳为两项；即真诚和正直。</w:t>
      </w:r>
    </w:p>
    <w:p w14:paraId="16FDE08B">
      <w:pPr>
        <w:spacing w:after="291" w:line="255" w:lineRule="auto"/>
        <w:ind w:left="-5" w:hanging="10"/>
        <w:rPr>
          <w:rFonts w:hint="eastAsia" w:ascii="Georgia" w:hAnsi="Georgia" w:eastAsia="Georgia" w:cs="Georgia"/>
        </w:rPr>
      </w:pPr>
    </w:p>
    <w:p w14:paraId="40668810">
      <w:pPr>
        <w:spacing w:after="291" w:line="255" w:lineRule="auto"/>
        <w:ind w:left="-5" w:hanging="10"/>
        <w:rPr>
          <w:rFonts w:hint="eastAsia" w:ascii="Georgia" w:hAnsi="Georgia" w:eastAsia="Georgia" w:cs="Georgia"/>
        </w:rPr>
      </w:pPr>
      <w:r>
        <w:rPr>
          <w:rFonts w:hint="eastAsia" w:ascii="Georgia" w:hAnsi="Georgia" w:eastAsia="Georgia" w:cs="Georgia"/>
        </w:rPr>
        <w:t>In discoursing upon which I endeavor to set out all the Parts, and state the just bounds of this obedience; and to examine those pretenses, and confute those false grounds whereby men, who are unwilling to perform it, seek to evade or undermine it.</w:t>
      </w:r>
    </w:p>
    <w:p w14:paraId="571C1D2D">
      <w:pPr>
        <w:spacing w:after="291" w:line="255" w:lineRule="auto"/>
        <w:ind w:left="-5" w:hanging="10"/>
        <w:rPr>
          <w:rFonts w:hint="eastAsia" w:ascii="Georgia" w:hAnsi="Georgia" w:eastAsia="Georgia" w:cs="Georgia"/>
        </w:rPr>
      </w:pPr>
      <w:r>
        <w:rPr>
          <w:rFonts w:hint="eastAsia" w:ascii="Georgia" w:hAnsi="Georgia" w:eastAsia="Georgia" w:cs="Georgia"/>
        </w:rPr>
        <w:t>在论述中，我努力阐明这种顺服的所有部分，并陈述其正当的界限；并审查那些借口，驳斥那些不愿履行之人用以规避或破坏它的虚假理由。</w:t>
      </w:r>
    </w:p>
    <w:p w14:paraId="6EAFFE5E">
      <w:pPr>
        <w:spacing w:after="291" w:line="255" w:lineRule="auto"/>
        <w:ind w:left="-5" w:hanging="10"/>
        <w:rPr>
          <w:rFonts w:hint="eastAsia" w:ascii="Georgia" w:hAnsi="Georgia" w:eastAsia="Georgia" w:cs="Georgia"/>
        </w:rPr>
      </w:pPr>
    </w:p>
    <w:p w14:paraId="69CE3252">
      <w:pPr>
        <w:spacing w:after="291" w:line="255" w:lineRule="auto"/>
        <w:ind w:left="-5" w:hanging="10"/>
        <w:rPr>
          <w:rFonts w:hint="eastAsia" w:ascii="Georgia" w:hAnsi="Georgia" w:eastAsia="Georgia" w:cs="Georgia"/>
        </w:rPr>
      </w:pPr>
      <w:r>
        <w:rPr>
          <w:rFonts w:hint="eastAsia" w:ascii="Georgia" w:hAnsi="Georgia" w:eastAsia="Georgia" w:cs="Georgia"/>
        </w:rPr>
        <w:t>And having in the three first Books proceeded thus far in asserting the necessity, and setting out the true compass and just extent of piety; I go on to consult more directly the interests of peace in those two that follow.</w:t>
      </w:r>
    </w:p>
    <w:p w14:paraId="1EFC2214">
      <w:pPr>
        <w:spacing w:after="291" w:line="255" w:lineRule="auto"/>
        <w:ind w:left="-5" w:hanging="10"/>
        <w:rPr>
          <w:rFonts w:hint="eastAsia" w:ascii="Georgia" w:hAnsi="Georgia" w:eastAsia="Georgia" w:cs="Georgia"/>
        </w:rPr>
      </w:pPr>
      <w:r>
        <w:rPr>
          <w:rFonts w:hint="eastAsia" w:ascii="Georgia" w:hAnsi="Georgia" w:eastAsia="Georgia" w:cs="Georgia"/>
        </w:rPr>
        <w:t>在前三卷中，我已在主张敬虔的必要性、阐明其真实范围和正当程度上进展至此；在接下来的两卷中，我将更直接地探讨平安的益处。</w:t>
      </w:r>
    </w:p>
    <w:p w14:paraId="2B9661BC">
      <w:pPr>
        <w:spacing w:after="291" w:line="255" w:lineRule="auto"/>
        <w:ind w:left="-5" w:hanging="10"/>
        <w:rPr>
          <w:rFonts w:hint="eastAsia" w:ascii="Georgia" w:hAnsi="Georgia" w:eastAsia="Georgia" w:cs="Georgia"/>
        </w:rPr>
      </w:pPr>
    </w:p>
    <w:p w14:paraId="005EF913">
      <w:pPr>
        <w:spacing w:after="291" w:line="255" w:lineRule="auto"/>
        <w:ind w:left="-5" w:hanging="10"/>
        <w:rPr>
          <w:rFonts w:hint="eastAsia" w:ascii="Georgia" w:hAnsi="Georgia" w:eastAsia="Georgia" w:cs="Georgia"/>
        </w:rPr>
      </w:pPr>
      <w:r>
        <w:rPr>
          <w:rFonts w:hint="eastAsia" w:ascii="Georgia" w:hAnsi="Georgia" w:eastAsia="Georgia" w:cs="Georgia"/>
        </w:rPr>
        <w:t>In the fourth Book I show what defects are consistent with that indispensable pitch of piety before described, and what destroy it.</w:t>
      </w:r>
    </w:p>
    <w:p w14:paraId="5D9385A8">
      <w:pPr>
        <w:spacing w:after="291" w:line="255" w:lineRule="auto"/>
        <w:ind w:left="-5" w:hanging="10"/>
        <w:rPr>
          <w:rFonts w:hint="eastAsia" w:ascii="Georgia" w:hAnsi="Georgia" w:eastAsia="Georgia" w:cs="Georgia"/>
        </w:rPr>
      </w:pPr>
      <w:r>
        <w:rPr>
          <w:rFonts w:hint="eastAsia" w:ascii="Georgia" w:hAnsi="Georgia" w:eastAsia="Georgia" w:cs="Georgia"/>
        </w:rPr>
        <w:t>在第四卷中，我阐明何种缺陷与前述敬虔的必要程度相容，何种缺陷会将其摧毁。</w:t>
      </w:r>
    </w:p>
    <w:p w14:paraId="5335A888">
      <w:pPr>
        <w:spacing w:after="291" w:line="255" w:lineRule="auto"/>
        <w:ind w:left="-5" w:hanging="10"/>
        <w:rPr>
          <w:rFonts w:hint="eastAsia" w:ascii="Georgia" w:hAnsi="Georgia" w:eastAsia="Georgia" w:cs="Georgia"/>
        </w:rPr>
      </w:pPr>
    </w:p>
    <w:p w14:paraId="355BD80F">
      <w:pPr>
        <w:spacing w:after="291" w:line="255" w:lineRule="auto"/>
        <w:ind w:left="-5" w:hanging="10"/>
        <w:rPr>
          <w:rFonts w:hint="eastAsia" w:ascii="Georgia" w:hAnsi="Georgia" w:eastAsia="Georgia" w:cs="Georgia"/>
        </w:rPr>
      </w:pPr>
      <w:r>
        <w:rPr>
          <w:rFonts w:hint="eastAsia" w:ascii="Georgia" w:hAnsi="Georgia" w:eastAsia="Georgia" w:cs="Georgia"/>
        </w:rPr>
        <w:t>And this being a Point whereupon the peace of Consciences so nearly depends, I have been particular in the explication of it, and large in the proof.</w:t>
      </w:r>
    </w:p>
    <w:p w14:paraId="0337A90D">
      <w:pPr>
        <w:spacing w:after="291" w:line="255" w:lineRule="auto"/>
        <w:ind w:left="-5" w:hanging="10"/>
        <w:rPr>
          <w:rFonts w:hint="eastAsia" w:ascii="Georgia" w:hAnsi="Georgia" w:eastAsia="Georgia" w:cs="Georgia"/>
        </w:rPr>
      </w:pPr>
      <w:r>
        <w:rPr>
          <w:rFonts w:hint="eastAsia" w:ascii="Georgia" w:hAnsi="Georgia" w:eastAsia="Georgia" w:cs="Georgia"/>
        </w:rPr>
        <w:t>由于这一点是良心的平安所密切依赖的，我已在阐释上具体，在证明上详尽。</w:t>
      </w:r>
    </w:p>
    <w:p w14:paraId="080F5F14">
      <w:pPr>
        <w:spacing w:after="291" w:line="255" w:lineRule="auto"/>
        <w:ind w:left="-5" w:hanging="10"/>
        <w:rPr>
          <w:rFonts w:hint="eastAsia" w:ascii="Georgia" w:hAnsi="Georgia" w:eastAsia="Georgia" w:cs="Georgia"/>
        </w:rPr>
      </w:pPr>
    </w:p>
    <w:p w14:paraId="2B45225F">
      <w:pPr>
        <w:spacing w:after="291" w:line="255" w:lineRule="auto"/>
        <w:ind w:left="-5" w:hanging="10"/>
        <w:rPr>
          <w:rFonts w:hint="eastAsia" w:ascii="Georgia" w:hAnsi="Georgia" w:eastAsia="Georgia" w:cs="Georgia"/>
        </w:rPr>
      </w:pPr>
      <w:r>
        <w:rPr>
          <w:rFonts w:hint="eastAsia" w:ascii="Georgia" w:hAnsi="Georgia" w:eastAsia="Georgia" w:cs="Georgia"/>
        </w:rPr>
        <w:t>Those sins which are inconsistent with it, and destroy a state of Grace, are such as are voluntary and willful: whereof some only destroy the state of acceptance for the present; but others either greatly wound, or utterly extinguish that habitual Virtue which should restore us to it for the time to come.</w:t>
      </w:r>
    </w:p>
    <w:p w14:paraId="0F229CCE">
      <w:pPr>
        <w:spacing w:after="291" w:line="255" w:lineRule="auto"/>
        <w:ind w:left="-5" w:hanging="10"/>
        <w:rPr>
          <w:rFonts w:hint="eastAsia" w:ascii="Georgia" w:hAnsi="Georgia" w:eastAsia="Georgia" w:cs="Georgia"/>
        </w:rPr>
      </w:pPr>
      <w:r>
        <w:rPr>
          <w:rFonts w:hint="eastAsia" w:ascii="Georgia" w:hAnsi="Georgia" w:eastAsia="Georgia" w:cs="Georgia"/>
        </w:rPr>
        <w:t>那些与它不相容、并摧毁恩典状态的罪，是那些任意和故意的罪：其中一些只在当下摧毁被悦纳的状态；但另一些则要么严重伤害，要么彻底熄灭那本应在将来使我们恢复到该状态的习惯性美德。</w:t>
      </w:r>
    </w:p>
    <w:p w14:paraId="1469A1F9">
      <w:pPr>
        <w:spacing w:after="291" w:line="255" w:lineRule="auto"/>
        <w:ind w:left="-5" w:hanging="10"/>
        <w:rPr>
          <w:rFonts w:hint="eastAsia" w:ascii="Georgia" w:hAnsi="Georgia" w:eastAsia="Georgia" w:cs="Georgia"/>
        </w:rPr>
      </w:pPr>
    </w:p>
    <w:p w14:paraId="6AF3E8CC">
      <w:pPr>
        <w:spacing w:after="291" w:line="255" w:lineRule="auto"/>
        <w:ind w:left="-5" w:hanging="10"/>
        <w:rPr>
          <w:rFonts w:hint="eastAsia" w:ascii="Georgia" w:hAnsi="Georgia" w:eastAsia="Georgia" w:cs="Georgia"/>
        </w:rPr>
      </w:pPr>
      <w:r>
        <w:rPr>
          <w:rFonts w:hint="eastAsia" w:ascii="Georgia" w:hAnsi="Georgia" w:eastAsia="Georgia" w:cs="Georgia"/>
        </w:rPr>
        <w:t>But others there are which are allowed by it, and do not overthrow it; viz. all such defects as are involuntary, whether they be sins of innocent unwilled ignorance, or inconsideration.</w:t>
      </w:r>
    </w:p>
    <w:p w14:paraId="78FCC6DD">
      <w:pPr>
        <w:spacing w:after="291" w:line="255" w:lineRule="auto"/>
        <w:ind w:left="-5" w:hanging="10"/>
        <w:rPr>
          <w:rFonts w:hint="eastAsia" w:ascii="Georgia" w:hAnsi="Georgia" w:eastAsia="Georgia" w:cs="Georgia"/>
        </w:rPr>
      </w:pPr>
      <w:r>
        <w:rPr>
          <w:rFonts w:hint="eastAsia" w:ascii="Georgia" w:hAnsi="Georgia" w:eastAsia="Georgia" w:cs="Georgia"/>
        </w:rPr>
        <w:t>但还有一些是被它所容许，并且不推翻它的；即所有非任意的缺陷，无论是无辜的非意愿的无知之罪，还是不加思索之罪。</w:t>
      </w:r>
    </w:p>
    <w:p w14:paraId="0F235A80">
      <w:pPr>
        <w:spacing w:after="291" w:line="255" w:lineRule="auto"/>
        <w:ind w:left="-5" w:hanging="10"/>
        <w:rPr>
          <w:rFonts w:hint="eastAsia" w:ascii="Georgia" w:hAnsi="Georgia" w:eastAsia="Georgia" w:cs="Georgia"/>
        </w:rPr>
      </w:pPr>
    </w:p>
    <w:p w14:paraId="183B7307">
      <w:pPr>
        <w:spacing w:after="291" w:line="255" w:lineRule="auto"/>
        <w:ind w:left="-5" w:hanging="10"/>
        <w:rPr>
          <w:rFonts w:hint="eastAsia" w:ascii="Georgia" w:hAnsi="Georgia" w:eastAsia="Georgia" w:cs="Georgia"/>
        </w:rPr>
      </w:pPr>
      <w:r>
        <w:rPr>
          <w:rFonts w:hint="eastAsia" w:ascii="Georgia" w:hAnsi="Georgia" w:eastAsia="Georgia" w:cs="Georgia"/>
        </w:rPr>
        <w:t>In discoursing whereupon, as I have been studious to explain them so particularly that no honest heart might fall into fears and doubts about them; so have I been careful withal to add such marks and limitations to them, that no willfully ignorant or inconsiderate Sinners may take encouragement thence to presume.</w:t>
      </w:r>
    </w:p>
    <w:p w14:paraId="12586143">
      <w:pPr>
        <w:spacing w:after="291" w:line="255" w:lineRule="auto"/>
        <w:ind w:left="-5" w:hanging="10"/>
        <w:rPr>
          <w:rFonts w:hint="eastAsia" w:ascii="Georgia" w:hAnsi="Georgia" w:eastAsia="Georgia" w:cs="Georgia"/>
        </w:rPr>
      </w:pPr>
      <w:r>
        <w:rPr>
          <w:rFonts w:hint="eastAsia" w:ascii="Georgia" w:hAnsi="Georgia" w:eastAsia="Georgia" w:cs="Georgia"/>
        </w:rPr>
        <w:t>在论述中，我既用心将它们解释得如此具体，以使没有一颗诚实的心会因它们而陷入恐惧和怀疑；我也同时小心地为它们加上标记和限制，以使任意无知或不加思索的罪人不会因此得到鼓励而僭妄。</w:t>
      </w:r>
    </w:p>
    <w:p w14:paraId="1E882C7E">
      <w:pPr>
        <w:spacing w:after="291" w:line="255" w:lineRule="auto"/>
        <w:ind w:left="-5" w:hanging="10"/>
        <w:rPr>
          <w:rFonts w:hint="eastAsia" w:ascii="Georgia" w:hAnsi="Georgia" w:eastAsia="Georgia" w:cs="Georgia"/>
        </w:rPr>
      </w:pPr>
    </w:p>
    <w:p w14:paraId="42E5B92D">
      <w:pPr>
        <w:spacing w:after="291" w:line="255" w:lineRule="auto"/>
        <w:ind w:left="-5" w:hanging="10"/>
        <w:rPr>
          <w:rFonts w:hint="eastAsia" w:ascii="Georgia" w:hAnsi="Georgia" w:eastAsia="Georgia" w:cs="Georgia"/>
        </w:rPr>
      </w:pPr>
      <w:r>
        <w:rPr>
          <w:rFonts w:hint="eastAsia" w:ascii="Georgia" w:hAnsi="Georgia" w:eastAsia="Georgia" w:cs="Georgia"/>
        </w:rPr>
        <w:t>In the fifth Book I show what is the remedy for all sin, and the Gospelinstrument of reconciliation; that so when at any time men are possessed with just fears by being fallen into real danger, they may again be restored to peace in their own minds by being first restored to God's pardon.</w:t>
      </w:r>
    </w:p>
    <w:p w14:paraId="7CA4F873">
      <w:pPr>
        <w:spacing w:after="291" w:line="255" w:lineRule="auto"/>
        <w:ind w:left="-5" w:hanging="10"/>
        <w:rPr>
          <w:rFonts w:hint="eastAsia" w:ascii="Georgia" w:hAnsi="Georgia" w:eastAsia="Georgia" w:cs="Georgia"/>
        </w:rPr>
      </w:pPr>
      <w:r>
        <w:rPr>
          <w:rFonts w:hint="eastAsia" w:ascii="Georgia" w:hAnsi="Georgia" w:eastAsia="Georgia" w:cs="Georgia"/>
        </w:rPr>
        <w:t>在第五卷中，我阐明了对付一切罪的补救之道，以及福音中和解的工具；这样，当人因陷入真实危险而怀有正当的恐惧时，他们可以藉着首先恢复到神的赦免中，而再次在自己心中恢复平安。</w:t>
      </w:r>
    </w:p>
    <w:p w14:paraId="305513E1">
      <w:pPr>
        <w:spacing w:after="291" w:line="255" w:lineRule="auto"/>
        <w:ind w:left="-5" w:hanging="10"/>
        <w:rPr>
          <w:rFonts w:hint="eastAsia" w:ascii="Georgia" w:hAnsi="Georgia" w:eastAsia="Georgia" w:cs="Georgia"/>
        </w:rPr>
      </w:pPr>
    </w:p>
    <w:p w14:paraId="7AC618FA">
      <w:pPr>
        <w:spacing w:after="291" w:line="255" w:lineRule="auto"/>
        <w:ind w:left="-5" w:hanging="10"/>
        <w:rPr>
          <w:rFonts w:hint="eastAsia" w:ascii="Georgia" w:hAnsi="Georgia" w:eastAsia="Georgia" w:cs="Georgia"/>
        </w:rPr>
      </w:pPr>
      <w:r>
        <w:rPr>
          <w:rFonts w:hint="eastAsia" w:ascii="Georgia" w:hAnsi="Georgia" w:eastAsia="Georgia" w:cs="Georgia"/>
        </w:rPr>
        <w:t>And having proceeded thus far in showing what measures and degrees of piety God will exact of us, what failings he will connive at in us, and upon what terms, when once we have offended him, he will be again reconciled to us: I have gone in the last place to remove several causeless grounds of scruple, which make good men fear where no fear is, and condemn themselves when God will graciously acquit them.</w:t>
      </w:r>
    </w:p>
    <w:p w14:paraId="71B1312A">
      <w:pPr>
        <w:spacing w:after="291" w:line="255" w:lineRule="auto"/>
        <w:ind w:left="-5" w:hanging="10"/>
        <w:rPr>
          <w:rFonts w:hint="eastAsia" w:ascii="Georgia" w:hAnsi="Georgia" w:eastAsia="Georgia" w:cs="Georgia"/>
        </w:rPr>
      </w:pPr>
      <w:r>
        <w:rPr>
          <w:rFonts w:hint="eastAsia" w:ascii="Georgia" w:hAnsi="Georgia" w:eastAsia="Georgia" w:cs="Georgia"/>
        </w:rPr>
        <w:t>在阐明神将向我们要求何等量度和程度的敬虔，祂将纵容我们何种失败，以及一旦我们得罪了祂，祂将在何种条件下再次与我们和好上进展至此之后：我最后要去除几种毫无根据的顾虑，这些顾虑使良善之人在无所畏惧之处惧怕，并在神将仁慈地宣告他们无罪时定自己的罪。</w:t>
      </w:r>
    </w:p>
    <w:p w14:paraId="52D28243">
      <w:pPr>
        <w:spacing w:after="291" w:line="255" w:lineRule="auto"/>
        <w:ind w:left="-5" w:hanging="10"/>
        <w:rPr>
          <w:rFonts w:hint="eastAsia" w:ascii="Georgia" w:hAnsi="Georgia" w:eastAsia="Georgia" w:cs="Georgia"/>
        </w:rPr>
      </w:pPr>
    </w:p>
    <w:p w14:paraId="23DEE7DE">
      <w:pPr>
        <w:spacing w:after="291" w:line="255" w:lineRule="auto"/>
        <w:ind w:left="-5" w:hanging="10"/>
        <w:rPr>
          <w:rFonts w:hint="eastAsia" w:ascii="Georgia" w:hAnsi="Georgia" w:eastAsia="Georgia" w:cs="Georgia"/>
        </w:rPr>
      </w:pPr>
      <w:r>
        <w:rPr>
          <w:rFonts w:hint="eastAsia" w:ascii="Georgia" w:hAnsi="Georgia" w:eastAsia="Georgia" w:cs="Georgia"/>
        </w:rPr>
        <w:t>These are the matters treated on in the ensuing Discourse, which was at first drawn up to serve the spiritual necessities of a truly pious soul, and which I have now sent abroad into the world, being made to believe it will not be altogether unserviceable to the Public.</w:t>
      </w:r>
    </w:p>
    <w:p w14:paraId="6F63A2B4">
      <w:pPr>
        <w:spacing w:after="291" w:line="255" w:lineRule="auto"/>
        <w:ind w:left="-5" w:hanging="10"/>
        <w:rPr>
          <w:rFonts w:hint="eastAsia" w:ascii="Georgia" w:hAnsi="Georgia" w:eastAsia="Georgia" w:cs="Georgia"/>
        </w:rPr>
      </w:pPr>
      <w:r>
        <w:rPr>
          <w:rFonts w:hint="eastAsia" w:ascii="Georgia" w:hAnsi="Georgia" w:eastAsia="Georgia" w:cs="Georgia"/>
        </w:rPr>
        <w:t>这些就是在接下来的论述中处理的事项，它最初是为了服事一个真正敬虔灵魂的属灵需要而写成的，而我现在将其公之于世，因我被说服它对公众并非全然无用。</w:t>
      </w:r>
    </w:p>
    <w:p w14:paraId="65C20863">
      <w:pPr>
        <w:spacing w:after="291" w:line="255" w:lineRule="auto"/>
        <w:ind w:left="-5" w:hanging="10"/>
        <w:rPr>
          <w:rFonts w:hint="eastAsia" w:ascii="Georgia" w:hAnsi="Georgia" w:eastAsia="Georgia" w:cs="Georgia"/>
        </w:rPr>
      </w:pPr>
    </w:p>
    <w:p w14:paraId="664F71DE">
      <w:pPr>
        <w:spacing w:after="291" w:line="255" w:lineRule="auto"/>
        <w:ind w:left="-5" w:hanging="10"/>
        <w:rPr>
          <w:rFonts w:hint="eastAsia" w:ascii="Georgia" w:hAnsi="Georgia" w:eastAsia="Georgia" w:cs="Georgia"/>
        </w:rPr>
      </w:pPr>
      <w:r>
        <w:rPr>
          <w:rFonts w:hint="eastAsia" w:ascii="Georgia" w:hAnsi="Georgia" w:eastAsia="Georgia" w:cs="Georgia"/>
        </w:rPr>
        <w:t>If thereby I may promote the great end of my Lord and Savior, in contributing to the growth of piety and the peace of consciences; I shall think myself most happy in having been a Furtherer, though in a low degree, of so noble and excellent a Design.</w:t>
      </w:r>
    </w:p>
    <w:p w14:paraId="75DE751B">
      <w:pPr>
        <w:spacing w:after="291" w:line="255" w:lineRule="auto"/>
        <w:ind w:left="-5" w:hanging="10"/>
        <w:rPr>
          <w:rFonts w:hint="eastAsia" w:ascii="Georgia" w:hAnsi="Georgia" w:eastAsia="Georgia" w:cs="Georgia"/>
        </w:rPr>
      </w:pPr>
      <w:r>
        <w:rPr>
          <w:rFonts w:hint="eastAsia" w:ascii="Georgia" w:hAnsi="Georgia" w:eastAsia="Georgia" w:cs="Georgia"/>
        </w:rPr>
        <w:t>如果藉此我能促进我的主和救主的伟大目标，为敬虔的增长和良心的平安作出贡献；我将认为自己是至为有福的，因我曾是如此高尚和卓越计划的一个促进者，哪怕程度微小。</w:t>
      </w:r>
    </w:p>
    <w:p w14:paraId="6629F3B6">
      <w:pPr>
        <w:spacing w:after="291" w:line="255" w:lineRule="auto"/>
        <w:ind w:left="-5" w:hanging="10"/>
        <w:rPr>
          <w:rFonts w:hint="eastAsia" w:ascii="Georgia" w:hAnsi="Georgia" w:eastAsia="Georgia" w:cs="Georgia"/>
        </w:rPr>
      </w:pPr>
    </w:p>
    <w:p w14:paraId="2E6FA6DD">
      <w:pPr>
        <w:spacing w:after="291" w:line="255" w:lineRule="auto"/>
        <w:ind w:left="-5" w:hanging="10"/>
        <w:rPr>
          <w:rFonts w:hint="eastAsia" w:ascii="Georgia" w:hAnsi="Georgia" w:eastAsia="Georgia" w:cs="Georgia"/>
        </w:rPr>
      </w:pPr>
      <w:r>
        <w:rPr>
          <w:rFonts w:hint="eastAsia" w:ascii="Georgia" w:hAnsi="Georgia" w:eastAsia="Georgia" w:cs="Georgia"/>
        </w:rPr>
        <w:t>But whatever the success in that be, I am sure I shall have the reward of a religious Design, and an honest endeavor, from him who estimates our pains, not by their events, which are not in our own power, but by their natural tendency, and our intentions, which are.</w:t>
      </w:r>
    </w:p>
    <w:p w14:paraId="400545CD">
      <w:pPr>
        <w:spacing w:after="291" w:line="255" w:lineRule="auto"/>
        <w:ind w:left="-5" w:hanging="10"/>
        <w:rPr>
          <w:rFonts w:hint="eastAsia" w:ascii="Georgia" w:hAnsi="Georgia" w:eastAsia="Georgia" w:cs="Georgia"/>
        </w:rPr>
      </w:pPr>
      <w:r>
        <w:rPr>
          <w:rFonts w:hint="eastAsia" w:ascii="Georgia" w:hAnsi="Georgia" w:eastAsia="Georgia" w:cs="Georgia"/>
        </w:rPr>
        <w:t>但无论其成功如何，我确信我将从那位估量我们劳苦的主那里，得到一个敬虔计划和诚实努力的奖赏，祂不是根据我们劳苦的结果来估量，因为那不在我们的能力之内，而是根据其自然的倾向和我们的意图，这些是在我们能力之内的。</w:t>
      </w:r>
    </w:p>
    <w:p w14:paraId="00529D28">
      <w:pPr>
        <w:spacing w:after="291" w:line="255" w:lineRule="auto"/>
        <w:ind w:left="-5" w:hanging="10"/>
        <w:rPr>
          <w:rFonts w:hint="eastAsia" w:ascii="Georgia" w:hAnsi="Georgia" w:eastAsia="Georgia" w:cs="Georgia"/>
        </w:rPr>
      </w:pPr>
    </w:p>
    <w:p w14:paraId="51A68F1D">
      <w:pPr>
        <w:spacing w:after="291" w:line="255" w:lineRule="auto"/>
        <w:ind w:left="-5" w:hanging="10"/>
        <w:rPr>
          <w:rFonts w:hint="eastAsia" w:ascii="Georgia" w:hAnsi="Georgia" w:eastAsia="Georgia" w:cs="Georgia"/>
        </w:rPr>
      </w:pPr>
      <w:r>
        <w:rPr>
          <w:rFonts w:hint="eastAsia" w:ascii="Georgia" w:hAnsi="Georgia" w:eastAsia="Georgia" w:cs="Georgia"/>
        </w:rPr>
        <w:t>In which confidence I send it out into the world, depending upon his Grace to set it home upon the Conscience, and make it effectual to guide the practice, and secure the comfort both of thee and me.</w:t>
      </w:r>
    </w:p>
    <w:p w14:paraId="3CD88902">
      <w:pPr>
        <w:spacing w:after="291" w:line="255" w:lineRule="auto"/>
        <w:ind w:left="-5" w:hanging="10"/>
        <w:rPr>
          <w:rFonts w:hint="eastAsia" w:ascii="Georgia" w:hAnsi="Georgia" w:eastAsia="Georgia" w:cs="Georgia"/>
        </w:rPr>
      </w:pPr>
      <w:r>
        <w:rPr>
          <w:rFonts w:hint="eastAsia" w:ascii="Georgia" w:hAnsi="Georgia" w:eastAsia="Georgia" w:cs="Georgia"/>
        </w:rPr>
        <w:t>我怀着这信心将其公之于世，依赖祂的恩典将其深植于良心，并使其有效地引导你我的实践，保障你我的安慰。</w:t>
      </w:r>
    </w:p>
    <w:p w14:paraId="33B631BE">
      <w:pPr>
        <w:spacing w:after="291" w:line="255" w:lineRule="auto"/>
        <w:ind w:left="-5" w:hanging="10"/>
        <w:rPr>
          <w:rFonts w:hint="eastAsia" w:ascii="Georgia" w:hAnsi="Georgia" w:eastAsia="Georgia" w:cs="Georgia"/>
        </w:rPr>
      </w:pPr>
    </w:p>
    <w:p w14:paraId="52EA3164">
      <w:pPr>
        <w:spacing w:after="291" w:line="255" w:lineRule="auto"/>
        <w:ind w:left="-5" w:hanging="10"/>
        <w:rPr>
          <w:rFonts w:hint="eastAsia" w:ascii="Georgia" w:hAnsi="Georgia" w:eastAsia="Georgia" w:cs="Georgia"/>
        </w:rPr>
      </w:pPr>
      <w:r>
        <w:rPr>
          <w:rFonts w:hint="eastAsia" w:ascii="Georgia" w:hAnsi="Georgia" w:eastAsia="Georgia" w:cs="Georgia"/>
        </w:rPr>
        <w:t>For which end I hope I shall have the hearty prayers of all good men, especially of those, if any such there be, who shall receive benefit by this Treatise.</w:t>
      </w:r>
    </w:p>
    <w:p w14:paraId="7721E564">
      <w:pPr>
        <w:spacing w:after="291" w:line="255" w:lineRule="auto"/>
        <w:ind w:left="-5" w:hanging="10"/>
        <w:rPr>
          <w:rFonts w:hint="eastAsia" w:ascii="Georgia" w:hAnsi="Georgia" w:eastAsia="Georgia" w:cs="Georgia"/>
        </w:rPr>
      </w:pPr>
      <w:r>
        <w:rPr>
          <w:rFonts w:hint="eastAsia" w:ascii="Georgia" w:hAnsi="Georgia" w:eastAsia="Georgia" w:cs="Georgia"/>
        </w:rPr>
        <w:t>为此，我盼望能得到所有良善之人衷心的祷告，特别是那些（若有的话）将从此论著中获益的人。</w:t>
      </w:r>
    </w:p>
    <w:p w14:paraId="750D7A7E">
      <w:pPr>
        <w:spacing w:after="291" w:line="255" w:lineRule="auto"/>
        <w:ind w:left="-5" w:hanging="10"/>
        <w:rPr>
          <w:rFonts w:hint="eastAsia" w:ascii="Georgia" w:hAnsi="Georgia" w:eastAsia="Georgia" w:cs="Georgia"/>
        </w:rPr>
      </w:pPr>
    </w:p>
    <w:p w14:paraId="164140A7">
      <w:pPr>
        <w:spacing w:after="291" w:line="255" w:lineRule="auto"/>
        <w:ind w:left="-5" w:hanging="10"/>
        <w:rPr>
          <w:rFonts w:hint="eastAsia" w:ascii="Georgia" w:hAnsi="Georgia" w:eastAsia="Georgia" w:cs="Georgia"/>
          <w:b/>
          <w:color w:val="000000"/>
          <w:kern w:val="2"/>
          <w:sz w:val="42"/>
          <w:szCs w:val="24"/>
          <w:lang w:val="en-US" w:eastAsia="zh-CN" w:bidi="ar-SA"/>
          <w14:ligatures w14:val="standardContextual"/>
        </w:rPr>
      </w:pPr>
      <w:r>
        <w:rPr>
          <w:rFonts w:hint="eastAsia" w:ascii="Georgia" w:hAnsi="Georgia" w:eastAsia="Georgia" w:cs="Georgia"/>
          <w:b/>
          <w:color w:val="000000"/>
          <w:kern w:val="2"/>
          <w:sz w:val="42"/>
          <w:szCs w:val="24"/>
          <w:lang w:val="en-US" w:eastAsia="zh-CN" w:bidi="ar-SA"/>
          <w14:ligatures w14:val="standardContextual"/>
        </w:rPr>
        <w:t>THE INTRODUCTION.</w:t>
      </w:r>
    </w:p>
    <w:p w14:paraId="3CD0030A">
      <w:pPr>
        <w:spacing w:after="291" w:line="255" w:lineRule="auto"/>
        <w:ind w:left="-5" w:hanging="10"/>
        <w:rPr>
          <w:rFonts w:hint="eastAsia" w:ascii="Georgia" w:hAnsi="Georgia" w:eastAsia="Georgia" w:cs="Georgia"/>
          <w:b/>
          <w:color w:val="000000"/>
          <w:kern w:val="2"/>
          <w:sz w:val="42"/>
          <w:szCs w:val="24"/>
          <w:lang w:val="en-US" w:eastAsia="zh-CN" w:bidi="ar-SA"/>
          <w14:ligatures w14:val="standardContextual"/>
        </w:rPr>
      </w:pPr>
      <w:r>
        <w:rPr>
          <w:rFonts w:hint="eastAsia" w:ascii="Georgia" w:hAnsi="Georgia" w:eastAsia="Georgia" w:cs="Georgia"/>
          <w:b/>
          <w:color w:val="000000"/>
          <w:kern w:val="2"/>
          <w:sz w:val="42"/>
          <w:szCs w:val="24"/>
          <w:lang w:val="en-US" w:eastAsia="zh-CN" w:bidi="ar-SA"/>
          <w14:ligatures w14:val="standardContextual"/>
        </w:rPr>
        <w:t>引言</w:t>
      </w:r>
    </w:p>
    <w:p w14:paraId="07ADB8CF">
      <w:pPr>
        <w:spacing w:after="291" w:line="255" w:lineRule="auto"/>
        <w:ind w:left="-5" w:hanging="10"/>
        <w:rPr>
          <w:rFonts w:hint="eastAsia" w:ascii="Georgia" w:hAnsi="Georgia" w:eastAsia="Georgia" w:cs="Georgia"/>
        </w:rPr>
      </w:pPr>
    </w:p>
    <w:p w14:paraId="66682C1B">
      <w:pPr>
        <w:spacing w:after="291" w:line="255" w:lineRule="auto"/>
        <w:ind w:left="-5" w:hanging="10"/>
        <w:rPr>
          <w:rFonts w:hint="eastAsia" w:ascii="Georgia" w:hAnsi="Georgia" w:eastAsia="Georgia" w:cs="Georgia"/>
        </w:rPr>
      </w:pPr>
      <w:r>
        <w:rPr>
          <w:rFonts w:hint="eastAsia" w:ascii="Georgia" w:hAnsi="Georgia" w:eastAsia="Georgia" w:cs="Georgia"/>
        </w:rPr>
        <w:t>ROM. 8:1.</w:t>
      </w:r>
    </w:p>
    <w:p w14:paraId="5676E749">
      <w:pPr>
        <w:spacing w:after="291" w:line="255" w:lineRule="auto"/>
        <w:ind w:left="-5" w:hanging="10"/>
        <w:rPr>
          <w:rFonts w:hint="eastAsia" w:ascii="Georgia" w:hAnsi="Georgia" w:eastAsia="Georgia" w:cs="Georgia"/>
        </w:rPr>
      </w:pPr>
      <w:r>
        <w:rPr>
          <w:rFonts w:hint="eastAsia" w:ascii="Georgia" w:hAnsi="Georgia" w:eastAsia="Georgia" w:cs="Georgia"/>
        </w:rPr>
        <w:t>罗马书 8:1</w:t>
      </w:r>
    </w:p>
    <w:p w14:paraId="567B8F02">
      <w:pPr>
        <w:spacing w:after="291" w:line="255" w:lineRule="auto"/>
        <w:ind w:left="-5" w:hanging="10"/>
        <w:rPr>
          <w:rFonts w:hint="eastAsia" w:ascii="Georgia" w:hAnsi="Georgia" w:eastAsia="Georgia" w:cs="Georgia"/>
        </w:rPr>
      </w:pPr>
    </w:p>
    <w:p w14:paraId="74DB5A6A">
      <w:pPr>
        <w:spacing w:after="291" w:line="255" w:lineRule="auto"/>
        <w:ind w:left="-5" w:hanging="10"/>
        <w:rPr>
          <w:rFonts w:hint="eastAsia" w:ascii="Georgia" w:hAnsi="Georgia" w:eastAsia="Georgia" w:cs="Georgia"/>
        </w:rPr>
      </w:pPr>
      <w:r>
        <w:rPr>
          <w:rFonts w:hint="eastAsia" w:ascii="Georgia" w:hAnsi="Georgia" w:eastAsia="Georgia" w:cs="Georgia"/>
        </w:rPr>
        <w:t>There is no Condemnation to them that are in Christ Jesus, who walk not after the Flesh, but after the Spirit.</w:t>
      </w:r>
    </w:p>
    <w:p w14:paraId="4E4C47BD">
      <w:pPr>
        <w:spacing w:after="291" w:line="255" w:lineRule="auto"/>
        <w:ind w:left="-5" w:hanging="10"/>
        <w:rPr>
          <w:rFonts w:hint="eastAsia" w:ascii="Georgia" w:hAnsi="Georgia" w:eastAsia="Georgia" w:cs="Georgia"/>
        </w:rPr>
      </w:pPr>
      <w:r>
        <w:rPr>
          <w:rFonts w:hint="eastAsia" w:ascii="Georgia" w:hAnsi="Georgia" w:eastAsia="Georgia" w:cs="Georgia"/>
        </w:rPr>
        <w:t>如今那些在基督耶稣里的，就不定罪了，他们不随从肉体，只随从圣灵。</w:t>
      </w:r>
    </w:p>
    <w:p w14:paraId="0BF11FCF">
      <w:pPr>
        <w:spacing w:after="291" w:line="255" w:lineRule="auto"/>
        <w:ind w:left="-5" w:hanging="10"/>
        <w:rPr>
          <w:rFonts w:hint="eastAsia" w:ascii="Georgia" w:hAnsi="Georgia" w:eastAsia="Georgia" w:cs="Georgia"/>
        </w:rPr>
      </w:pPr>
    </w:p>
    <w:p w14:paraId="0F578EE5">
      <w:pPr>
        <w:spacing w:after="291" w:line="255" w:lineRule="auto"/>
        <w:ind w:left="-5" w:hanging="10"/>
        <w:rPr>
          <w:rFonts w:hint="eastAsia" w:ascii="Georgia" w:hAnsi="Georgia" w:eastAsia="Georgia" w:cs="Georgia"/>
        </w:rPr>
      </w:pPr>
      <w:r>
        <w:rPr>
          <w:rFonts w:hint="eastAsia" w:ascii="Georgia" w:hAnsi="Georgia" w:eastAsia="Georgia" w:cs="Georgia"/>
        </w:rPr>
        <w:t>Among all those things which employ the minds of Religious and Considerate men, there is none that is so much a matter of their thoughtful care and solicitous enquiries, as their Eternal happiness or Misery in the next World.</w:t>
      </w:r>
    </w:p>
    <w:p w14:paraId="31179118">
      <w:pPr>
        <w:spacing w:after="291" w:line="255" w:lineRule="auto"/>
        <w:ind w:left="-5" w:hanging="10"/>
        <w:rPr>
          <w:rFonts w:hint="eastAsia" w:ascii="Georgia" w:hAnsi="Georgia" w:eastAsia="Georgia" w:cs="Georgia"/>
        </w:rPr>
      </w:pPr>
      <w:r>
        <w:rPr>
          <w:rFonts w:hint="eastAsia" w:ascii="Georgia" w:hAnsi="Georgia" w:eastAsia="Georgia" w:cs="Georgia"/>
        </w:rPr>
        <w:t>在所有占据敬虔和审慎之人思想的事物中，没有一件比他们在来世永恒的幸福或悲惨，更是他们深思熟虑和恳切探寻之事。</w:t>
      </w:r>
    </w:p>
    <w:p w14:paraId="0193DEA2">
      <w:pPr>
        <w:spacing w:after="291" w:line="255" w:lineRule="auto"/>
        <w:ind w:left="-5" w:hanging="10"/>
        <w:rPr>
          <w:rFonts w:hint="eastAsia" w:ascii="Georgia" w:hAnsi="Georgia" w:eastAsia="Georgia" w:cs="Georgia"/>
        </w:rPr>
      </w:pPr>
    </w:p>
    <w:p w14:paraId="214A2E4C">
      <w:pPr>
        <w:spacing w:after="291" w:line="255" w:lineRule="auto"/>
        <w:ind w:left="-5" w:hanging="10"/>
        <w:rPr>
          <w:rFonts w:hint="eastAsia" w:ascii="Georgia" w:hAnsi="Georgia" w:eastAsia="Georgia" w:cs="Georgia"/>
        </w:rPr>
      </w:pPr>
      <w:r>
        <w:rPr>
          <w:rFonts w:hint="eastAsia" w:ascii="Georgia" w:hAnsi="Georgia" w:eastAsia="Georgia" w:cs="Georgia"/>
        </w:rPr>
        <w:t>For in Christ's Religion there are three great Articles, which being believed, and seriously considered by a nature restlessly desirous of its own happiness (and such ours is) must needs render it very inquisitive after some security of its future good estate, and they are these; The Immortality of the Soul, the Resurrection of the Body, and the great Day of Doom or last Judgment.</w:t>
      </w:r>
    </w:p>
    <w:p w14:paraId="1400370C">
      <w:pPr>
        <w:spacing w:after="291" w:line="255" w:lineRule="auto"/>
        <w:ind w:left="-5" w:hanging="10"/>
        <w:rPr>
          <w:rFonts w:hint="eastAsia" w:ascii="Georgia" w:hAnsi="Georgia" w:eastAsia="Georgia" w:cs="Georgia"/>
        </w:rPr>
      </w:pPr>
      <w:r>
        <w:rPr>
          <w:rFonts w:hint="eastAsia" w:ascii="Georgia" w:hAnsi="Georgia" w:eastAsia="Georgia" w:cs="Georgia"/>
        </w:rPr>
        <w:t>因为在基督的宗教里，有三大信条，一旦被一个不懈渴望自身幸福的本性（我们的本性即是如此）所相信并严肃思想，必使其对未来美好境况的某种保障极为探究，这三大信条是：灵魂不朽，身体复活，以及末日大审判。</w:t>
      </w:r>
    </w:p>
    <w:p w14:paraId="7116F0FB">
      <w:pPr>
        <w:spacing w:after="291" w:line="255" w:lineRule="auto"/>
        <w:ind w:left="-5" w:hanging="10"/>
        <w:rPr>
          <w:rFonts w:hint="eastAsia" w:ascii="Georgia" w:hAnsi="Georgia" w:eastAsia="Georgia" w:cs="Georgia"/>
        </w:rPr>
      </w:pPr>
    </w:p>
    <w:p w14:paraId="5DD227ED">
      <w:pPr>
        <w:spacing w:after="291" w:line="255" w:lineRule="auto"/>
        <w:ind w:left="-5" w:hanging="10"/>
        <w:rPr>
          <w:rFonts w:hint="eastAsia" w:ascii="Georgia" w:hAnsi="Georgia" w:eastAsia="Georgia" w:cs="Georgia"/>
        </w:rPr>
      </w:pPr>
      <w:r>
        <w:rPr>
          <w:rFonts w:hint="eastAsia" w:ascii="Georgia" w:hAnsi="Georgia" w:eastAsia="Georgia" w:cs="Georgia"/>
        </w:rPr>
        <w:t>Whosoever is firmly persuaded of these three, as every man is, or at least pretends to be, who professes himself a Christian, he assuredly believes that when this Life is over, both his Body and Soul shall live again, and be endlessly Delighted or Tormented, Comforted or Distressed in the next world, according as their condition is when they leave this.</w:t>
      </w:r>
    </w:p>
    <w:p w14:paraId="7BF08052">
      <w:pPr>
        <w:spacing w:after="291" w:line="255" w:lineRule="auto"/>
        <w:ind w:left="-5" w:hanging="10"/>
        <w:rPr>
          <w:rFonts w:hint="eastAsia" w:ascii="Georgia" w:hAnsi="Georgia" w:eastAsia="Georgia" w:cs="Georgia"/>
        </w:rPr>
      </w:pPr>
      <w:r>
        <w:rPr>
          <w:rFonts w:hint="eastAsia" w:ascii="Georgia" w:hAnsi="Georgia" w:eastAsia="Georgia" w:cs="Georgia"/>
        </w:rPr>
        <w:t>凡是坚信这三条的人，正如每个自称为基督徒的人所是，或至少假装所是的，他确信当此生结束后，他的身体和灵魂都将再次存活，并在来世无尽地被喜悦或折磨，被安慰或痛苦，这取决于他们离开此世时的状况。</w:t>
      </w:r>
    </w:p>
    <w:p w14:paraId="2E999D1E">
      <w:pPr>
        <w:spacing w:after="291" w:line="255" w:lineRule="auto"/>
        <w:ind w:left="-5" w:hanging="10"/>
        <w:rPr>
          <w:rFonts w:hint="eastAsia" w:ascii="Georgia" w:hAnsi="Georgia" w:eastAsia="Georgia" w:cs="Georgia"/>
        </w:rPr>
      </w:pPr>
    </w:p>
    <w:p w14:paraId="1A9D0616">
      <w:pPr>
        <w:spacing w:after="291" w:line="255" w:lineRule="auto"/>
        <w:ind w:left="-5" w:hanging="10"/>
        <w:rPr>
          <w:rFonts w:hint="eastAsia" w:ascii="Georgia" w:hAnsi="Georgia" w:eastAsia="Georgia" w:cs="Georgia"/>
        </w:rPr>
      </w:pPr>
      <w:r>
        <w:rPr>
          <w:rFonts w:hint="eastAsia" w:ascii="Georgia" w:hAnsi="Georgia" w:eastAsia="Georgia" w:cs="Georgia"/>
        </w:rPr>
        <w:t>For by the Doctrine of Eternal Life he is assured that his Soul shall live, and be adjudged to an Eternal bliss or misery.</w:t>
      </w:r>
    </w:p>
    <w:p w14:paraId="31ED0644">
      <w:pPr>
        <w:spacing w:after="291" w:line="255" w:lineRule="auto"/>
        <w:ind w:left="-5" w:hanging="10"/>
        <w:rPr>
          <w:rFonts w:hint="eastAsia" w:ascii="Georgia" w:hAnsi="Georgia" w:eastAsia="Georgia" w:cs="Georgia"/>
        </w:rPr>
      </w:pPr>
      <w:r>
        <w:rPr>
          <w:rFonts w:hint="eastAsia" w:ascii="Georgia" w:hAnsi="Georgia" w:eastAsia="Georgia" w:cs="Georgia"/>
        </w:rPr>
        <w:t>因为藉着永生的教义，他确信他的灵魂将存活，并被判定为永恒的福乐或悲惨。</w:t>
      </w:r>
    </w:p>
    <w:p w14:paraId="1A6A4EAF">
      <w:pPr>
        <w:spacing w:after="291" w:line="255" w:lineRule="auto"/>
        <w:ind w:left="-5" w:hanging="10"/>
        <w:rPr>
          <w:rFonts w:hint="eastAsia" w:ascii="Georgia" w:hAnsi="Georgia" w:eastAsia="Georgia" w:cs="Georgia"/>
        </w:rPr>
      </w:pPr>
    </w:p>
    <w:p w14:paraId="4175DE9D">
      <w:pPr>
        <w:spacing w:after="291" w:line="255" w:lineRule="auto"/>
        <w:ind w:left="-5" w:hanging="10"/>
        <w:rPr>
          <w:rFonts w:hint="eastAsia" w:ascii="Georgia" w:hAnsi="Georgia" w:eastAsia="Georgia" w:cs="Georgia"/>
        </w:rPr>
      </w:pPr>
      <w:r>
        <w:rPr>
          <w:rFonts w:hint="eastAsia" w:ascii="Georgia" w:hAnsi="Georgia" w:eastAsia="Georgia" w:cs="Georgia"/>
        </w:rPr>
        <w:t>By the Article of the Resurrection he is persuaded that his Body, with all its powers, shall spring out of the dust, and be again enlivened with its ancient Soul, to be a sharer of its state, and jointly to undergo an endless train of most exquisite woes or pleasures.</w:t>
      </w:r>
    </w:p>
    <w:p w14:paraId="7F0F6235">
      <w:pPr>
        <w:spacing w:after="291" w:line="255" w:lineRule="auto"/>
        <w:ind w:left="-5" w:hanging="10"/>
        <w:rPr>
          <w:rFonts w:hint="eastAsia" w:ascii="Georgia" w:hAnsi="Georgia" w:eastAsia="Georgia" w:cs="Georgia"/>
        </w:rPr>
      </w:pPr>
      <w:r>
        <w:rPr>
          <w:rFonts w:hint="eastAsia" w:ascii="Georgia" w:hAnsi="Georgia" w:eastAsia="Georgia" w:cs="Georgia"/>
        </w:rPr>
        <w:t>藉着复活的信条，他确信他的身体及其所有能力，将从尘土中复生，并再次被其旧有的灵魂赋予生命，成为其境况的分享者，共同经受一连串无尽的极度苦难或喜乐。</w:t>
      </w:r>
    </w:p>
    <w:p w14:paraId="3F69082A">
      <w:pPr>
        <w:spacing w:after="291" w:line="255" w:lineRule="auto"/>
        <w:ind w:left="-5" w:hanging="10"/>
        <w:rPr>
          <w:rFonts w:hint="eastAsia" w:ascii="Georgia" w:hAnsi="Georgia" w:eastAsia="Georgia" w:cs="Georgia"/>
        </w:rPr>
      </w:pPr>
    </w:p>
    <w:p w14:paraId="6ED641AC">
      <w:pPr>
        <w:spacing w:after="291" w:line="255" w:lineRule="auto"/>
        <w:ind w:left="-5" w:hanging="10"/>
        <w:rPr>
          <w:rFonts w:hint="eastAsia" w:ascii="Georgia" w:hAnsi="Georgia" w:eastAsia="Georgia" w:cs="Georgia"/>
        </w:rPr>
      </w:pPr>
      <w:r>
        <w:rPr>
          <w:rFonts w:hint="eastAsia" w:ascii="Georgia" w:hAnsi="Georgia" w:eastAsia="Georgia" w:cs="Georgia"/>
        </w:rPr>
        <w:t>And since it is the very frame and fundamental principle of our Natures studiously to pursue Pleasure, and to fly as fast from Pain, to seek good and to avoid evil: These states of future Happiness and Misery, are such as no man, who sees and believes them, can possibly be unaffected with, or unconcerned in.</w:t>
      </w:r>
    </w:p>
    <w:p w14:paraId="639E4DCE">
      <w:pPr>
        <w:spacing w:after="291" w:line="255" w:lineRule="auto"/>
        <w:ind w:left="-5" w:hanging="10"/>
        <w:rPr>
          <w:rFonts w:hint="eastAsia" w:ascii="Georgia" w:hAnsi="Georgia" w:eastAsia="Georgia" w:cs="Georgia"/>
        </w:rPr>
      </w:pPr>
      <w:r>
        <w:rPr>
          <w:rFonts w:hint="eastAsia" w:ascii="Georgia" w:hAnsi="Georgia" w:eastAsia="Georgia" w:cs="Georgia"/>
        </w:rPr>
        <w:t>既然我们本性的结构和基本原则，就是勤勉地追求快乐，并尽快地逃避痛苦，寻求良善并躲避邪恶：这些未来幸福和悲惨的境况，是任何看见并相信它们的人，都不可能不受影响或不加关心的。</w:t>
      </w:r>
    </w:p>
    <w:p w14:paraId="5D40F33E">
      <w:pPr>
        <w:spacing w:after="291" w:line="255" w:lineRule="auto"/>
        <w:ind w:left="-5" w:hanging="10"/>
        <w:rPr>
          <w:rFonts w:hint="eastAsia" w:ascii="Georgia" w:hAnsi="Georgia" w:eastAsia="Georgia" w:cs="Georgia"/>
        </w:rPr>
      </w:pPr>
    </w:p>
    <w:p w14:paraId="01624D48">
      <w:pPr>
        <w:spacing w:after="291" w:line="255" w:lineRule="auto"/>
        <w:ind w:left="-5" w:hanging="10"/>
        <w:rPr>
          <w:rFonts w:hint="eastAsia" w:ascii="Georgia" w:hAnsi="Georgia" w:eastAsia="Georgia" w:cs="Georgia"/>
        </w:rPr>
      </w:pPr>
      <w:r>
        <w:rPr>
          <w:rFonts w:hint="eastAsia" w:ascii="Georgia" w:hAnsi="Georgia" w:eastAsia="Georgia" w:cs="Georgia"/>
        </w:rPr>
        <w:t>But whosoever in his own thoughts views and beholds them, must needs find all his faculties awake, and through an innate care, and natural instinct, solicitously inquisitive after that lot which shall fall to their own share.</w:t>
      </w:r>
    </w:p>
    <w:p w14:paraId="17E39440">
      <w:pPr>
        <w:spacing w:after="291" w:line="255" w:lineRule="auto"/>
        <w:ind w:left="-5" w:hanging="10"/>
        <w:rPr>
          <w:rFonts w:hint="eastAsia" w:ascii="Georgia" w:hAnsi="Georgia" w:eastAsia="Georgia" w:cs="Georgia"/>
        </w:rPr>
      </w:pPr>
      <w:r>
        <w:rPr>
          <w:rFonts w:hint="eastAsia" w:ascii="Georgia" w:hAnsi="Georgia" w:eastAsia="Georgia" w:cs="Georgia"/>
        </w:rPr>
        <w:t>但凡在自己思想中察看并注视它们的人，必发现自己所有的官能都已醒觉，并通过一种与生俱来的关切和自然的本能，恳切地探寻那将落在自己份上的命运。</w:t>
      </w:r>
    </w:p>
    <w:p w14:paraId="458BF92D">
      <w:pPr>
        <w:spacing w:after="291" w:line="255" w:lineRule="auto"/>
        <w:ind w:left="-5" w:hanging="10"/>
        <w:rPr>
          <w:rFonts w:hint="eastAsia" w:ascii="Georgia" w:hAnsi="Georgia" w:eastAsia="Georgia" w:cs="Georgia"/>
        </w:rPr>
      </w:pPr>
    </w:p>
    <w:p w14:paraId="1D8658E3">
      <w:pPr>
        <w:spacing w:after="291" w:line="255" w:lineRule="auto"/>
        <w:ind w:left="-5" w:hanging="10"/>
        <w:rPr>
          <w:rFonts w:hint="eastAsia" w:ascii="Georgia" w:hAnsi="Georgia" w:eastAsia="Georgia" w:cs="Georgia"/>
        </w:rPr>
      </w:pPr>
      <w:r>
        <w:rPr>
          <w:rFonts w:hint="eastAsia" w:ascii="Georgia" w:hAnsi="Georgia" w:eastAsia="Georgia" w:cs="Georgia"/>
        </w:rPr>
        <w:t>Now if this endless happiness and misery both of Soul and Body in the next world were only casual and contingent, the gift of blind chance, or partial and arbitrary favor; then would the belief of it perplex us indeed with fears and misgiving thoughts, but never encourage us on to any exact care or diligent enquiry.</w:t>
      </w:r>
    </w:p>
    <w:p w14:paraId="6EA846A2">
      <w:pPr>
        <w:spacing w:after="291" w:line="255" w:lineRule="auto"/>
        <w:ind w:left="-5" w:hanging="10"/>
        <w:rPr>
          <w:rFonts w:hint="eastAsia" w:ascii="Georgia" w:hAnsi="Georgia" w:eastAsia="Georgia" w:cs="Georgia"/>
        </w:rPr>
      </w:pPr>
      <w:r>
        <w:rPr>
          <w:rFonts w:hint="eastAsia" w:ascii="Georgia" w:hAnsi="Georgia" w:eastAsia="Georgia" w:cs="Georgia"/>
        </w:rPr>
        <w:t>倘若灵魂与身体在来世这无尽的幸福与悲惨，只是偶然和意外的，是盲目机遇的礼物，或是偏袒和任意的恩惠；那么对此的信念确实会使我们困惑于恐惧和疑虑，但绝不会鼓励我们去作任何精确的关怀或勤勉的探究。</w:t>
      </w:r>
    </w:p>
    <w:p w14:paraId="685D65C9">
      <w:pPr>
        <w:spacing w:after="291" w:line="255" w:lineRule="auto"/>
        <w:ind w:left="-5" w:hanging="10"/>
        <w:rPr>
          <w:rFonts w:hint="eastAsia" w:ascii="Georgia" w:hAnsi="Georgia" w:eastAsia="Georgia" w:cs="Georgia"/>
        </w:rPr>
      </w:pPr>
    </w:p>
    <w:p w14:paraId="4719F777">
      <w:pPr>
        <w:spacing w:after="291" w:line="255" w:lineRule="auto"/>
        <w:ind w:left="-5" w:hanging="10"/>
        <w:rPr>
          <w:rFonts w:hint="eastAsia" w:ascii="Georgia" w:hAnsi="Georgia" w:eastAsia="Georgia" w:cs="Georgia"/>
        </w:rPr>
      </w:pPr>
      <w:r>
        <w:rPr>
          <w:rFonts w:hint="eastAsia" w:ascii="Georgia" w:hAnsi="Georgia" w:eastAsia="Georgia" w:cs="Georgia"/>
        </w:rPr>
        <w:t>It would be in vain for us to seek what we could never find, and downright folly to endeavor after satisfaction and certainty in things which are utterly casual and Arbitrary.</w:t>
      </w:r>
    </w:p>
    <w:p w14:paraId="622F6785">
      <w:pPr>
        <w:spacing w:after="291" w:line="255" w:lineRule="auto"/>
        <w:ind w:left="-5" w:hanging="10"/>
        <w:rPr>
          <w:rFonts w:hint="eastAsia" w:ascii="Georgia" w:hAnsi="Georgia" w:eastAsia="Georgia" w:cs="Georgia"/>
        </w:rPr>
      </w:pPr>
      <w:r>
        <w:rPr>
          <w:rFonts w:hint="eastAsia" w:ascii="Georgia" w:hAnsi="Georgia" w:eastAsia="Georgia" w:cs="Georgia"/>
        </w:rPr>
        <w:t>我们去寻求那永远找不到的东西将是徒劳的，而在全然偶然和任意之事上努力寻求满足和确定性则是十足的愚蠢。</w:t>
      </w:r>
    </w:p>
    <w:p w14:paraId="1C65DEC5">
      <w:pPr>
        <w:spacing w:after="291" w:line="255" w:lineRule="auto"/>
        <w:ind w:left="-5" w:hanging="10"/>
        <w:rPr>
          <w:rFonts w:hint="eastAsia" w:ascii="Georgia" w:hAnsi="Georgia" w:eastAsia="Georgia" w:cs="Georgia"/>
        </w:rPr>
      </w:pPr>
    </w:p>
    <w:p w14:paraId="5D059AA2">
      <w:pPr>
        <w:spacing w:after="291" w:line="255" w:lineRule="auto"/>
        <w:ind w:left="-5" w:hanging="10"/>
        <w:rPr>
          <w:rFonts w:hint="eastAsia" w:ascii="Georgia" w:hAnsi="Georgia" w:eastAsia="Georgia" w:cs="Georgia"/>
        </w:rPr>
      </w:pPr>
      <w:r>
        <w:rPr>
          <w:rFonts w:hint="eastAsia" w:ascii="Georgia" w:hAnsi="Georgia" w:eastAsia="Georgia" w:cs="Georgia"/>
        </w:rPr>
        <w:t>For what comes by chance is neither foreseen by us, nor subject to us.</w:t>
      </w:r>
    </w:p>
    <w:p w14:paraId="59F9ADC5">
      <w:pPr>
        <w:spacing w:after="291" w:line="255" w:lineRule="auto"/>
        <w:ind w:left="-5" w:hanging="10"/>
        <w:rPr>
          <w:rFonts w:hint="eastAsia" w:ascii="Georgia" w:hAnsi="Georgia" w:eastAsia="Georgia" w:cs="Georgia"/>
        </w:rPr>
      </w:pPr>
      <w:r>
        <w:rPr>
          <w:rFonts w:hint="eastAsia" w:ascii="Georgia" w:hAnsi="Georgia" w:eastAsia="Georgia" w:cs="Georgia"/>
        </w:rPr>
        <w:t>因为偶然发生之事，既不为我们所预见，也不受我们所支配。</w:t>
      </w:r>
    </w:p>
    <w:p w14:paraId="7581BA3E">
      <w:pPr>
        <w:spacing w:after="291" w:line="255" w:lineRule="auto"/>
        <w:ind w:left="-5" w:hanging="10"/>
        <w:rPr>
          <w:rFonts w:hint="eastAsia" w:ascii="Georgia" w:hAnsi="Georgia" w:eastAsia="Georgia" w:cs="Georgia"/>
        </w:rPr>
      </w:pPr>
    </w:p>
    <w:p w14:paraId="26E7368B">
      <w:pPr>
        <w:spacing w:after="291" w:line="255" w:lineRule="auto"/>
        <w:ind w:left="-5" w:hanging="10"/>
        <w:rPr>
          <w:rFonts w:hint="eastAsia" w:ascii="Georgia" w:hAnsi="Georgia" w:eastAsia="Georgia" w:cs="Georgia"/>
        </w:rPr>
      </w:pPr>
      <w:r>
        <w:rPr>
          <w:rFonts w:hint="eastAsia" w:ascii="Georgia" w:hAnsi="Georgia" w:eastAsia="Georgia" w:cs="Georgia"/>
        </w:rPr>
        <w:t>And what is given arbitrarily, without all rule or reason, is as fickle and inconstant as Arbitrary will itself is.</w:t>
      </w:r>
    </w:p>
    <w:p w14:paraId="41375C05">
      <w:pPr>
        <w:spacing w:after="291" w:line="255" w:lineRule="auto"/>
        <w:ind w:left="-5" w:hanging="10"/>
        <w:rPr>
          <w:rFonts w:hint="eastAsia" w:ascii="Georgia" w:hAnsi="Georgia" w:eastAsia="Georgia" w:cs="Georgia"/>
        </w:rPr>
      </w:pPr>
      <w:r>
        <w:rPr>
          <w:rFonts w:hint="eastAsia" w:ascii="Georgia" w:hAnsi="Georgia" w:eastAsia="Georgia" w:cs="Georgia"/>
        </w:rPr>
        <w:t>而那任意给予的，毫无规则或理由的，就像任意的意志本身一样变幻无常。</w:t>
      </w:r>
    </w:p>
    <w:p w14:paraId="309E2376">
      <w:pPr>
        <w:spacing w:after="291" w:line="255" w:lineRule="auto"/>
        <w:ind w:left="-5" w:hanging="10"/>
        <w:rPr>
          <w:rFonts w:hint="eastAsia" w:ascii="Georgia" w:hAnsi="Georgia" w:eastAsia="Georgia" w:cs="Georgia"/>
        </w:rPr>
      </w:pPr>
    </w:p>
    <w:p w14:paraId="5CEEE4F0">
      <w:pPr>
        <w:spacing w:after="291" w:line="255" w:lineRule="auto"/>
        <w:ind w:left="-5" w:hanging="10"/>
        <w:rPr>
          <w:rFonts w:hint="eastAsia" w:ascii="Georgia" w:hAnsi="Georgia" w:eastAsia="Georgia" w:cs="Georgia"/>
        </w:rPr>
      </w:pPr>
      <w:r>
        <w:rPr>
          <w:rFonts w:hint="eastAsia" w:ascii="Georgia" w:hAnsi="Georgia" w:eastAsia="Georgia" w:cs="Georgia"/>
        </w:rPr>
        <w:t>It cannot be prevented by any endeavors, because it doth not regard them; Neither can it be collected beforehand from any fixed rule or reason, seeing it observes none.</w:t>
      </w:r>
    </w:p>
    <w:p w14:paraId="3A4874B9">
      <w:pPr>
        <w:spacing w:after="291" w:line="255" w:lineRule="auto"/>
        <w:ind w:left="-5" w:hanging="10"/>
        <w:rPr>
          <w:rFonts w:hint="eastAsia" w:ascii="Georgia" w:hAnsi="Georgia" w:eastAsia="Georgia" w:cs="Georgia"/>
        </w:rPr>
      </w:pPr>
      <w:r>
        <w:rPr>
          <w:rFonts w:hint="eastAsia" w:ascii="Georgia" w:hAnsi="Georgia" w:eastAsia="Georgia" w:cs="Georgia"/>
        </w:rPr>
        <w:t>它不能被任何努力所阻止，因为它不顾及这些努力；它也不能事先从任何固定的规则或理由中推断出来，因为它不遵守任何规则。</w:t>
      </w:r>
    </w:p>
    <w:p w14:paraId="19078B6C">
      <w:pPr>
        <w:spacing w:after="291" w:line="255" w:lineRule="auto"/>
        <w:ind w:left="-5" w:hanging="10"/>
        <w:rPr>
          <w:rFonts w:hint="eastAsia" w:ascii="Georgia" w:hAnsi="Georgia" w:eastAsia="Georgia" w:cs="Georgia"/>
        </w:rPr>
      </w:pPr>
    </w:p>
    <w:p w14:paraId="28F6FA37">
      <w:pPr>
        <w:spacing w:after="291" w:line="255" w:lineRule="auto"/>
        <w:ind w:left="-5" w:hanging="10"/>
        <w:rPr>
          <w:rFonts w:hint="eastAsia" w:ascii="Georgia" w:hAnsi="Georgia" w:eastAsia="Georgia" w:cs="Georgia"/>
        </w:rPr>
      </w:pPr>
      <w:r>
        <w:rPr>
          <w:rFonts w:hint="eastAsia" w:ascii="Georgia" w:hAnsi="Georgia" w:eastAsia="Georgia" w:cs="Georgia"/>
        </w:rPr>
        <w:t>And what neither our greatest wisdom can foretell, nor our exactest care prevent, it is wholly to no purpose to make a matter of our study and enquiry.</w:t>
      </w:r>
    </w:p>
    <w:p w14:paraId="3EDACACD">
      <w:pPr>
        <w:spacing w:after="291" w:line="255" w:lineRule="auto"/>
        <w:ind w:left="-5" w:hanging="10"/>
        <w:rPr>
          <w:rFonts w:hint="eastAsia" w:ascii="Georgia" w:hAnsi="Georgia" w:eastAsia="Georgia" w:cs="Georgia"/>
        </w:rPr>
      </w:pPr>
      <w:r>
        <w:rPr>
          <w:rFonts w:hint="eastAsia" w:ascii="Georgia" w:hAnsi="Georgia" w:eastAsia="Georgia" w:cs="Georgia"/>
        </w:rPr>
        <w:t>而那既非我们最大智慧所能预言，也非我们最精确关怀所能阻止的事，将其作为我们研究和探究的对象是完全无益的。</w:t>
      </w:r>
    </w:p>
    <w:p w14:paraId="18AE3204">
      <w:pPr>
        <w:spacing w:after="291" w:line="255" w:lineRule="auto"/>
        <w:ind w:left="-5" w:hanging="10"/>
        <w:rPr>
          <w:rFonts w:hint="eastAsia" w:ascii="Georgia" w:hAnsi="Georgia" w:eastAsia="Georgia" w:cs="Georgia"/>
        </w:rPr>
      </w:pPr>
    </w:p>
    <w:p w14:paraId="6F4D8C17">
      <w:pPr>
        <w:spacing w:after="291" w:line="255" w:lineRule="auto"/>
        <w:ind w:left="-5" w:hanging="10"/>
        <w:rPr>
          <w:rFonts w:hint="eastAsia" w:ascii="Georgia" w:hAnsi="Georgia" w:eastAsia="Georgia" w:cs="Georgia"/>
        </w:rPr>
      </w:pPr>
      <w:r>
        <w:rPr>
          <w:rFonts w:hint="eastAsia" w:ascii="Georgia" w:hAnsi="Georgia" w:eastAsia="Georgia" w:cs="Georgia"/>
        </w:rPr>
        <w:t>But as for the Everlasting happiness or misery of our Souls and Bodies in the other Life, and at the Resurrection, they are not left at random, nor fall out by accident; but are dispensed by a wise hand, and according to a fixed and established rule.</w:t>
      </w:r>
    </w:p>
    <w:p w14:paraId="772DB20F">
      <w:pPr>
        <w:spacing w:after="291" w:line="255" w:lineRule="auto"/>
        <w:ind w:left="-5" w:hanging="10"/>
        <w:rPr>
          <w:rFonts w:hint="eastAsia" w:ascii="Georgia" w:hAnsi="Georgia" w:eastAsia="Georgia" w:cs="Georgia"/>
        </w:rPr>
      </w:pPr>
      <w:r>
        <w:rPr>
          <w:rFonts w:hint="eastAsia" w:ascii="Georgia" w:hAnsi="Georgia" w:eastAsia="Georgia" w:cs="Georgia"/>
        </w:rPr>
        <w:t>但至于我们的灵魂与身体在另一生命中和复活时的永恒幸福或悲惨，它们并非被随意放置，也非偶然发生；而是由一只智慧的手，并按照一条固定和确立的规则所分派的。</w:t>
      </w:r>
    </w:p>
    <w:p w14:paraId="46A8C7BB">
      <w:pPr>
        <w:spacing w:after="291" w:line="255" w:lineRule="auto"/>
        <w:ind w:left="-5" w:hanging="10"/>
        <w:rPr>
          <w:rFonts w:hint="eastAsia" w:ascii="Georgia" w:hAnsi="Georgia" w:eastAsia="Georgia" w:cs="Georgia"/>
        </w:rPr>
      </w:pPr>
    </w:p>
    <w:p w14:paraId="1B9E4452">
      <w:pPr>
        <w:spacing w:after="291" w:line="255" w:lineRule="auto"/>
        <w:ind w:left="-5" w:hanging="10"/>
        <w:rPr>
          <w:rFonts w:hint="eastAsia" w:ascii="Georgia" w:hAnsi="Georgia" w:eastAsia="Georgia" w:cs="Georgia"/>
        </w:rPr>
      </w:pPr>
      <w:r>
        <w:rPr>
          <w:rFonts w:hint="eastAsia" w:ascii="Georgia" w:hAnsi="Georgia" w:eastAsia="Georgia" w:cs="Georgia"/>
        </w:rPr>
        <w:t>For it is God who distributes them, and this distribution is in Judgment; and the procedure in that is by Laws, and those laws are unalterably fixed for us, and most plainly declared and published to us in the Gospel.</w:t>
      </w:r>
    </w:p>
    <w:p w14:paraId="6750B6B2">
      <w:pPr>
        <w:spacing w:after="291" w:line="255" w:lineRule="auto"/>
        <w:ind w:left="-5" w:hanging="10"/>
        <w:rPr>
          <w:rFonts w:hint="eastAsia" w:ascii="Georgia" w:hAnsi="Georgia" w:eastAsia="Georgia" w:cs="Georgia"/>
        </w:rPr>
      </w:pPr>
      <w:r>
        <w:rPr>
          <w:rFonts w:hint="eastAsia" w:ascii="Georgia" w:hAnsi="Georgia" w:eastAsia="Georgia" w:cs="Georgia"/>
        </w:rPr>
        <w:t>因为是神分派它们，而这分派是在审判中进行的；审判的程序是依据律法，而那些律法是为我们不可更改地确立的，并在福音中至为清晰地向我们宣告和公布的。</w:t>
      </w:r>
    </w:p>
    <w:p w14:paraId="584F7D90">
      <w:pPr>
        <w:spacing w:after="291" w:line="255" w:lineRule="auto"/>
        <w:ind w:left="-5" w:hanging="10"/>
        <w:rPr>
          <w:rFonts w:hint="eastAsia" w:ascii="Georgia" w:hAnsi="Georgia" w:eastAsia="Georgia" w:cs="Georgia"/>
        </w:rPr>
      </w:pPr>
    </w:p>
    <w:p w14:paraId="3384BE10">
      <w:pPr>
        <w:spacing w:after="291" w:line="255" w:lineRule="auto"/>
        <w:ind w:left="-5" w:hanging="10"/>
        <w:rPr>
          <w:rFonts w:hint="eastAsia" w:ascii="Georgia" w:hAnsi="Georgia" w:eastAsia="Georgia" w:cs="Georgia"/>
        </w:rPr>
      </w:pPr>
      <w:r>
        <w:rPr>
          <w:rFonts w:hint="eastAsia" w:ascii="Georgia" w:hAnsi="Georgia" w:eastAsia="Georgia" w:cs="Georgia"/>
        </w:rPr>
        <w:t>So that now it is no impossible, no nor extreme difficult thing for us to understand which shall be our own state in the next world.</w:t>
      </w:r>
    </w:p>
    <w:p w14:paraId="3CD784CD">
      <w:pPr>
        <w:spacing w:after="291" w:line="255" w:lineRule="auto"/>
        <w:ind w:left="-5" w:hanging="10"/>
        <w:rPr>
          <w:rFonts w:hint="eastAsia" w:ascii="Georgia" w:hAnsi="Georgia" w:eastAsia="Georgia" w:cs="Georgia"/>
        </w:rPr>
      </w:pPr>
      <w:r>
        <w:rPr>
          <w:rFonts w:hint="eastAsia" w:ascii="Georgia" w:hAnsi="Georgia" w:eastAsia="Georgia" w:cs="Georgia"/>
        </w:rPr>
        <w:t>因此，如今要我们明白自己在来世将是何种境况，已非不可能，亦非极其困难之事。</w:t>
      </w:r>
    </w:p>
    <w:p w14:paraId="6F5991C9">
      <w:pPr>
        <w:spacing w:after="291" w:line="255" w:lineRule="auto"/>
        <w:ind w:left="-5" w:hanging="10"/>
        <w:rPr>
          <w:rFonts w:hint="eastAsia" w:ascii="Georgia" w:hAnsi="Georgia" w:eastAsia="Georgia" w:cs="Georgia"/>
        </w:rPr>
      </w:pPr>
    </w:p>
    <w:p w14:paraId="3B2109F4">
      <w:pPr>
        <w:spacing w:after="291" w:line="255" w:lineRule="auto"/>
        <w:ind w:left="-5" w:hanging="10"/>
        <w:rPr>
          <w:rFonts w:hint="eastAsia" w:ascii="Georgia" w:hAnsi="Georgia" w:eastAsia="Georgia" w:cs="Georgia"/>
        </w:rPr>
      </w:pPr>
      <w:r>
        <w:rPr>
          <w:rFonts w:hint="eastAsia" w:ascii="Georgia" w:hAnsi="Georgia" w:eastAsia="Georgia" w:cs="Georgia"/>
        </w:rPr>
        <w:t>For the laws are well known, proclaimed daily to every ear, by a whole order of men set apart for that purpose; their sense and meaning is obvious to any common understanding; and the Judgment according to them at that day will be true and faithful.</w:t>
      </w:r>
    </w:p>
    <w:p w14:paraId="1D463D4F">
      <w:pPr>
        <w:spacing w:after="291" w:line="255" w:lineRule="auto"/>
        <w:ind w:left="-5" w:hanging="10"/>
        <w:rPr>
          <w:rFonts w:hint="eastAsia" w:ascii="Georgia" w:hAnsi="Georgia" w:eastAsia="Georgia" w:cs="Georgia"/>
        </w:rPr>
      </w:pPr>
      <w:r>
        <w:rPr>
          <w:rFonts w:hint="eastAsia" w:ascii="Georgia" w:hAnsi="Georgia" w:eastAsia="Georgia" w:cs="Georgia"/>
        </w:rPr>
        <w:t>因为这些律法是众所周知的，由一整批为此目的而分别出来的人每日向每只耳朵宣告；它们的意义和含义对任何普通理解力都是显而易见的；在那日按照它们所作的审判将是真实和信实的。</w:t>
      </w:r>
    </w:p>
    <w:p w14:paraId="44F93549">
      <w:pPr>
        <w:spacing w:after="291" w:line="255" w:lineRule="auto"/>
        <w:ind w:left="-5" w:hanging="10"/>
        <w:rPr>
          <w:rFonts w:hint="eastAsia" w:ascii="Georgia" w:hAnsi="Georgia" w:eastAsia="Georgia" w:cs="Georgia"/>
        </w:rPr>
      </w:pPr>
    </w:p>
    <w:p w14:paraId="61EFD7A9">
      <w:pPr>
        <w:spacing w:after="291" w:line="255" w:lineRule="auto"/>
        <w:ind w:left="-5" w:hanging="10"/>
        <w:rPr>
          <w:rFonts w:hint="eastAsia" w:ascii="Georgia" w:hAnsi="Georgia" w:eastAsia="Georgia" w:cs="Georgia"/>
        </w:rPr>
      </w:pPr>
      <w:r>
        <w:rPr>
          <w:rFonts w:hint="eastAsia" w:ascii="Georgia" w:hAnsi="Georgia" w:eastAsia="Georgia" w:cs="Georgia"/>
        </w:rPr>
        <w:t>God will Absolve all those whom his Gospel acquits, but Condemn every man whom it accuses.</w:t>
      </w:r>
    </w:p>
    <w:p w14:paraId="1A880DD9">
      <w:pPr>
        <w:spacing w:after="291" w:line="255" w:lineRule="auto"/>
        <w:ind w:left="-5" w:hanging="10"/>
        <w:rPr>
          <w:rFonts w:hint="eastAsia" w:ascii="Georgia" w:hAnsi="Georgia" w:eastAsia="Georgia" w:cs="Georgia"/>
        </w:rPr>
      </w:pPr>
      <w:r>
        <w:rPr>
          <w:rFonts w:hint="eastAsia" w:ascii="Georgia" w:hAnsi="Georgia" w:eastAsia="Georgia" w:cs="Georgia"/>
        </w:rPr>
        <w:t>神将赦免所有祂的福音所宣告无罪的人，但将定罪每一个它所控告的人。</w:t>
      </w:r>
    </w:p>
    <w:p w14:paraId="4E1FCA09">
      <w:pPr>
        <w:spacing w:after="291" w:line="255" w:lineRule="auto"/>
        <w:ind w:left="-5" w:hanging="10"/>
        <w:rPr>
          <w:rFonts w:hint="eastAsia" w:ascii="Georgia" w:hAnsi="Georgia" w:eastAsia="Georgia" w:cs="Georgia"/>
        </w:rPr>
      </w:pPr>
    </w:p>
    <w:p w14:paraId="708DCA6C">
      <w:pPr>
        <w:spacing w:after="291" w:line="255" w:lineRule="auto"/>
        <w:ind w:left="-5" w:hanging="10"/>
        <w:rPr>
          <w:rFonts w:hint="eastAsia" w:ascii="Georgia" w:hAnsi="Georgia" w:eastAsia="Georgia" w:cs="Georgia"/>
        </w:rPr>
      </w:pPr>
      <w:r>
        <w:rPr>
          <w:rFonts w:hint="eastAsia" w:ascii="Georgia" w:hAnsi="Georgia" w:eastAsia="Georgia" w:cs="Georgia"/>
        </w:rPr>
        <w:t>There will be no perverting of Justice through fear or favor, no Sentence passed through partiality or ill will; but a Trial every way unbiased and uncorrupt, where Everyone shall receive according to the things done in the body, 2 Cor. 5:10.</w:t>
      </w:r>
    </w:p>
    <w:p w14:paraId="772FAC4B">
      <w:pPr>
        <w:spacing w:after="291" w:line="255" w:lineRule="auto"/>
        <w:ind w:left="-5" w:hanging="10"/>
        <w:rPr>
          <w:rFonts w:hint="eastAsia" w:ascii="Georgia" w:hAnsi="Georgia" w:eastAsia="Georgia" w:cs="Georgia"/>
        </w:rPr>
      </w:pPr>
      <w:r>
        <w:rPr>
          <w:rFonts w:hint="eastAsia" w:ascii="Georgia" w:hAnsi="Georgia" w:eastAsia="Georgia" w:cs="Georgia"/>
        </w:rPr>
        <w:t>将不会有因恐惧或偏爱而歪曲公义之事，没有因偏袒或恶意而作出的判决；而是一场全然公正无私的审判，在那里，各人必要按着本身所行的受报，林后 5:10。</w:t>
      </w:r>
    </w:p>
    <w:p w14:paraId="7F663823">
      <w:pPr>
        <w:spacing w:after="291" w:line="255" w:lineRule="auto"/>
        <w:ind w:left="-5" w:hanging="10"/>
        <w:rPr>
          <w:rFonts w:hint="eastAsia" w:ascii="Georgia" w:hAnsi="Georgia" w:eastAsia="Georgia" w:cs="Georgia"/>
        </w:rPr>
      </w:pPr>
    </w:p>
    <w:p w14:paraId="08C0038A">
      <w:pPr>
        <w:spacing w:after="291" w:line="255" w:lineRule="auto"/>
        <w:ind w:left="-5" w:hanging="10"/>
        <w:rPr>
          <w:rFonts w:hint="eastAsia" w:ascii="Georgia" w:hAnsi="Georgia" w:eastAsia="Georgia" w:cs="Georgia"/>
        </w:rPr>
      </w:pPr>
      <w:r>
        <w:rPr>
          <w:rFonts w:hint="eastAsia" w:ascii="Georgia" w:hAnsi="Georgia" w:eastAsia="Georgia" w:cs="Georgia"/>
        </w:rPr>
        <w:t>And Judgment shall pass upon all men according to their works, Rom. 2:6.</w:t>
      </w:r>
    </w:p>
    <w:p w14:paraId="63B90362">
      <w:pPr>
        <w:spacing w:after="291" w:line="255" w:lineRule="auto"/>
        <w:ind w:left="-5" w:hanging="10"/>
        <w:rPr>
          <w:rFonts w:hint="eastAsia" w:ascii="Georgia" w:hAnsi="Georgia" w:eastAsia="Georgia" w:cs="Georgia"/>
        </w:rPr>
      </w:pPr>
      <w:r>
        <w:rPr>
          <w:rFonts w:hint="eastAsia" w:ascii="Georgia" w:hAnsi="Georgia" w:eastAsia="Georgia" w:cs="Georgia"/>
        </w:rPr>
        <w:t>并且审判将临到所有人，是照各人的行为，罗 2:6。</w:t>
      </w:r>
    </w:p>
    <w:p w14:paraId="5BB116FD">
      <w:pPr>
        <w:spacing w:after="291" w:line="255" w:lineRule="auto"/>
        <w:ind w:left="-5" w:hanging="10"/>
        <w:rPr>
          <w:rFonts w:hint="eastAsia" w:ascii="Georgia" w:hAnsi="Georgia" w:eastAsia="Georgia" w:cs="Georgia"/>
        </w:rPr>
      </w:pPr>
    </w:p>
    <w:p w14:paraId="0C5EC204">
      <w:pPr>
        <w:spacing w:after="291" w:line="255" w:lineRule="auto"/>
        <w:ind w:left="-5" w:hanging="10"/>
        <w:rPr>
          <w:rFonts w:hint="eastAsia" w:ascii="Georgia" w:hAnsi="Georgia" w:eastAsia="Georgia" w:cs="Georgia"/>
        </w:rPr>
      </w:pPr>
      <w:r>
        <w:rPr>
          <w:rFonts w:hint="eastAsia" w:ascii="Georgia" w:hAnsi="Georgia" w:eastAsia="Georgia" w:cs="Georgia"/>
        </w:rPr>
        <w:t>And thus as the belief of the two former Articles, the immortal state either of Bliss or Misery for our Souls, and the Resurrection of our Bodies, will inflame us with restless desires: so if we seriously believe it, will this third Article of the great and general Judgment possess us with sure hopes of being satisfied in this great enquiry, which of the two States will fall to our own share.</w:t>
      </w:r>
    </w:p>
    <w:p w14:paraId="00330FB1">
      <w:pPr>
        <w:spacing w:after="291" w:line="255" w:lineRule="auto"/>
        <w:ind w:left="-5" w:hanging="10"/>
        <w:rPr>
          <w:rFonts w:hint="eastAsia" w:ascii="Georgia" w:hAnsi="Georgia" w:eastAsia="Georgia" w:cs="Georgia"/>
        </w:rPr>
      </w:pPr>
      <w:r>
        <w:rPr>
          <w:rFonts w:hint="eastAsia" w:ascii="Georgia" w:hAnsi="Georgia" w:eastAsia="Georgia" w:cs="Georgia"/>
        </w:rPr>
        <w:t>因此，正如对前两个信条——我们灵魂或福或祸的不朽状态，以及我们身体的复活——的信念会燃起我们不息的渴望：同样，如果我们严肃地相信它，这第三个关于大公审判的信条，也必使我们怀有确定的盼望，能在这伟大的探究中得到满足，即两种状态中哪一种将落在我们的份上。</w:t>
      </w:r>
    </w:p>
    <w:p w14:paraId="3FE5B180">
      <w:pPr>
        <w:spacing w:after="291" w:line="255" w:lineRule="auto"/>
        <w:ind w:left="-5" w:hanging="10"/>
        <w:rPr>
          <w:rFonts w:hint="eastAsia" w:ascii="Georgia" w:hAnsi="Georgia" w:eastAsia="Georgia" w:cs="Georgia"/>
        </w:rPr>
      </w:pPr>
    </w:p>
    <w:p w14:paraId="6DD7A79A">
      <w:pPr>
        <w:spacing w:after="291" w:line="255" w:lineRule="auto"/>
        <w:ind w:left="-5" w:hanging="10"/>
        <w:rPr>
          <w:rFonts w:hint="eastAsia" w:ascii="Georgia" w:hAnsi="Georgia" w:eastAsia="Georgia" w:cs="Georgia"/>
        </w:rPr>
      </w:pPr>
      <w:r>
        <w:rPr>
          <w:rFonts w:hint="eastAsia" w:ascii="Georgia" w:hAnsi="Georgia" w:eastAsia="Georgia" w:cs="Georgia"/>
        </w:rPr>
        <w:t>And as this belief of the last Judgment will be the most effectual means to encourage, so will it be withal the surest to guide our Enquiries after it.</w:t>
      </w:r>
    </w:p>
    <w:p w14:paraId="44FC22E5">
      <w:pPr>
        <w:spacing w:after="291" w:line="255" w:lineRule="auto"/>
        <w:ind w:left="-5" w:hanging="10"/>
        <w:rPr>
          <w:rFonts w:hint="eastAsia" w:ascii="Georgia" w:hAnsi="Georgia" w:eastAsia="Georgia" w:cs="Georgia"/>
        </w:rPr>
      </w:pPr>
      <w:r>
        <w:rPr>
          <w:rFonts w:hint="eastAsia" w:ascii="Georgia" w:hAnsi="Georgia" w:eastAsia="Georgia" w:cs="Georgia"/>
        </w:rPr>
        <w:t>并且，对末日审判的此信念既是鼓励我们最有效的方法，也将是引导我们探究它的最可靠的指南。</w:t>
      </w:r>
    </w:p>
    <w:p w14:paraId="1019E00E">
      <w:pPr>
        <w:spacing w:after="291" w:line="255" w:lineRule="auto"/>
        <w:ind w:left="-5" w:hanging="10"/>
        <w:rPr>
          <w:rFonts w:hint="eastAsia" w:ascii="Georgia" w:hAnsi="Georgia" w:eastAsia="Georgia" w:cs="Georgia"/>
        </w:rPr>
      </w:pPr>
    </w:p>
    <w:p w14:paraId="74C332D4">
      <w:pPr>
        <w:spacing w:after="291" w:line="255" w:lineRule="auto"/>
        <w:ind w:left="-5" w:hanging="10"/>
        <w:rPr>
          <w:rFonts w:hint="eastAsia" w:ascii="Georgia" w:hAnsi="Georgia" w:eastAsia="Georgia" w:cs="Georgia"/>
        </w:rPr>
      </w:pPr>
      <w:r>
        <w:rPr>
          <w:rFonts w:hint="eastAsia" w:ascii="Georgia" w:hAnsi="Georgia" w:eastAsia="Georgia" w:cs="Georgia"/>
        </w:rPr>
        <w:t>It chalks us out a method for our search, and directs us to the readiest course for satisfaction.</w:t>
      </w:r>
    </w:p>
    <w:p w14:paraId="4EF6BDB7">
      <w:pPr>
        <w:spacing w:after="291" w:line="255" w:lineRule="auto"/>
        <w:ind w:left="-5" w:hanging="10"/>
        <w:rPr>
          <w:rFonts w:hint="eastAsia" w:ascii="Georgia" w:hAnsi="Georgia" w:eastAsia="Georgia" w:cs="Georgia"/>
        </w:rPr>
      </w:pPr>
      <w:r>
        <w:rPr>
          <w:rFonts w:hint="eastAsia" w:ascii="Georgia" w:hAnsi="Georgia" w:eastAsia="Georgia" w:cs="Georgia"/>
        </w:rPr>
        <w:t>它为我们的搜寻勾勒出一种方法，并指引我们走向获得满足的最便捷途径。</w:t>
      </w:r>
    </w:p>
    <w:p w14:paraId="3098C00A">
      <w:pPr>
        <w:spacing w:after="291" w:line="255" w:lineRule="auto"/>
        <w:ind w:left="-5" w:hanging="10"/>
        <w:rPr>
          <w:rFonts w:hint="eastAsia" w:ascii="Georgia" w:hAnsi="Georgia" w:eastAsia="Georgia" w:cs="Georgia"/>
        </w:rPr>
      </w:pPr>
    </w:p>
    <w:p w14:paraId="4806B6AB">
      <w:pPr>
        <w:spacing w:after="291" w:line="255" w:lineRule="auto"/>
        <w:ind w:left="-5" w:hanging="10"/>
        <w:rPr>
          <w:rFonts w:hint="eastAsia" w:ascii="Georgia" w:hAnsi="Georgia" w:eastAsia="Georgia" w:cs="Georgia"/>
        </w:rPr>
      </w:pPr>
      <w:r>
        <w:rPr>
          <w:rFonts w:hint="eastAsia" w:ascii="Georgia" w:hAnsi="Georgia" w:eastAsia="Georgia" w:cs="Georgia"/>
        </w:rPr>
        <w:t>For if the happiness and misery of the next world is to be dispensed to every man for a reward or punishment, according to the direction of those Laws which promise or threaten them: then have we nothing more to do in this enquiry, but to examine well what those laws are, what obedience they require, what allowances and mitigations they will bear, and what lot and condition they assign us.</w:t>
      </w:r>
    </w:p>
    <w:p w14:paraId="6A66671A">
      <w:pPr>
        <w:spacing w:after="291" w:line="255" w:lineRule="auto"/>
        <w:ind w:left="-5" w:hanging="10"/>
        <w:rPr>
          <w:rFonts w:hint="eastAsia" w:ascii="Georgia" w:hAnsi="Georgia" w:eastAsia="Georgia" w:cs="Georgia"/>
        </w:rPr>
      </w:pPr>
      <w:r>
        <w:rPr>
          <w:rFonts w:hint="eastAsia" w:ascii="Georgia" w:hAnsi="Georgia" w:eastAsia="Georgia" w:cs="Georgia"/>
        </w:rPr>
        <w:t>因为如果来世的幸福与悲惨，要按照那些应许或威胁它们的律法的指示，作为奖赏或惩罚分派给每一个人：那么我们在这探究中便别无他事可做，只需仔细查验那些律法为何，它们要求何种顺服，它们容许何种宽减和缓和，以及它们为我们指定了何种命运和境况。</w:t>
      </w:r>
    </w:p>
    <w:p w14:paraId="7EE94481">
      <w:pPr>
        <w:spacing w:after="291" w:line="255" w:lineRule="auto"/>
        <w:ind w:left="-5" w:hanging="10"/>
        <w:rPr>
          <w:rFonts w:hint="eastAsia" w:ascii="Georgia" w:hAnsi="Georgia" w:eastAsia="Georgia" w:cs="Georgia"/>
        </w:rPr>
      </w:pPr>
    </w:p>
    <w:p w14:paraId="44BA49C1">
      <w:pPr>
        <w:spacing w:after="291" w:line="255" w:lineRule="auto"/>
        <w:ind w:left="-5" w:hanging="10"/>
        <w:rPr>
          <w:rFonts w:hint="eastAsia" w:ascii="Georgia" w:hAnsi="Georgia" w:eastAsia="Georgia" w:cs="Georgia"/>
        </w:rPr>
      </w:pPr>
      <w:r>
        <w:rPr>
          <w:rFonts w:hint="eastAsia" w:ascii="Georgia" w:hAnsi="Georgia" w:eastAsia="Georgia" w:cs="Georgia"/>
        </w:rPr>
        <w:t>For in that day we shall be looked upon to be what they declare us; and be doomed to that state which they pronounce for us.</w:t>
      </w:r>
    </w:p>
    <w:p w14:paraId="4C37698C">
      <w:pPr>
        <w:spacing w:after="291" w:line="255" w:lineRule="auto"/>
        <w:ind w:left="-5" w:hanging="10"/>
        <w:rPr>
          <w:rFonts w:hint="eastAsia" w:ascii="Georgia" w:hAnsi="Georgia" w:eastAsia="Georgia" w:cs="Georgia"/>
        </w:rPr>
      </w:pPr>
      <w:r>
        <w:rPr>
          <w:rFonts w:hint="eastAsia" w:ascii="Georgia" w:hAnsi="Georgia" w:eastAsia="Georgia" w:cs="Georgia"/>
        </w:rPr>
        <w:t>因为在那日，我们将被看作是它们所宣告的我们；并被判定到它们为我们所宣判的境况中。</w:t>
      </w:r>
    </w:p>
    <w:p w14:paraId="61B7F381">
      <w:pPr>
        <w:spacing w:after="291" w:line="255" w:lineRule="auto"/>
        <w:ind w:left="-5" w:hanging="10"/>
        <w:rPr>
          <w:rFonts w:hint="eastAsia" w:ascii="Georgia" w:hAnsi="Georgia" w:eastAsia="Georgia" w:cs="Georgia"/>
        </w:rPr>
      </w:pPr>
    </w:p>
    <w:p w14:paraId="6923E14B">
      <w:pPr>
        <w:spacing w:after="291" w:line="255" w:lineRule="auto"/>
        <w:ind w:left="-5" w:hanging="10"/>
        <w:rPr>
          <w:rFonts w:hint="eastAsia" w:ascii="Georgia" w:hAnsi="Georgia" w:eastAsia="Georgia" w:cs="Georgia"/>
        </w:rPr>
      </w:pPr>
      <w:r>
        <w:rPr>
          <w:rFonts w:hint="eastAsia" w:ascii="Georgia" w:hAnsi="Georgia" w:eastAsia="Georgia" w:cs="Georgia"/>
        </w:rPr>
        <w:t>What they speak to us all now, that the Judge of all the world will pronounce upon us all then: their sentence shall be his, and what they denounce he will execute.</w:t>
      </w:r>
    </w:p>
    <w:p w14:paraId="385C2279">
      <w:pPr>
        <w:spacing w:after="291" w:line="255" w:lineRule="auto"/>
        <w:ind w:left="-5" w:hanging="10"/>
        <w:rPr>
          <w:rFonts w:hint="eastAsia" w:ascii="Georgia" w:hAnsi="Georgia" w:eastAsia="Georgia" w:cs="Georgia"/>
        </w:rPr>
      </w:pPr>
      <w:r>
        <w:rPr>
          <w:rFonts w:hint="eastAsia" w:ascii="Georgia" w:hAnsi="Georgia" w:eastAsia="Georgia" w:cs="Georgia"/>
        </w:rPr>
        <w:t>它们如今对我们所有人所说的，全世界的审判主那时便将对我们所有人宣判：它们的判决将是祂的判决，它们所宣告的，祂将执行。</w:t>
      </w:r>
    </w:p>
    <w:p w14:paraId="4F4567B3">
      <w:pPr>
        <w:spacing w:after="291" w:line="255" w:lineRule="auto"/>
        <w:ind w:left="-5" w:hanging="10"/>
        <w:rPr>
          <w:rFonts w:hint="eastAsia" w:ascii="Georgia" w:hAnsi="Georgia" w:eastAsia="Georgia" w:cs="Georgia"/>
        </w:rPr>
      </w:pPr>
    </w:p>
    <w:p w14:paraId="06C91D68">
      <w:pPr>
        <w:spacing w:after="291" w:line="255" w:lineRule="auto"/>
        <w:ind w:left="-5" w:hanging="10"/>
        <w:rPr>
          <w:rFonts w:hint="eastAsia" w:ascii="Georgia" w:hAnsi="Georgia" w:eastAsia="Georgia" w:cs="Georgia"/>
        </w:rPr>
      </w:pPr>
      <w:r>
        <w:rPr>
          <w:rFonts w:hint="eastAsia" w:ascii="Georgia" w:hAnsi="Georgia" w:eastAsia="Georgia" w:cs="Georgia"/>
        </w:rPr>
        <w:t>He will judge us by no other measure but his own Laws; those very Laws which he has taken so much care to proclaim to us, and continually to press upon us; which he has put into everyone of our hands, and made to be sounding daily in our ears; the laws and sanctions of the Gospel.</w:t>
      </w:r>
    </w:p>
    <w:p w14:paraId="317637A0">
      <w:pPr>
        <w:spacing w:after="291" w:line="255" w:lineRule="auto"/>
        <w:ind w:left="-5" w:hanging="10"/>
        <w:rPr>
          <w:rFonts w:hint="eastAsia" w:ascii="Georgia" w:hAnsi="Georgia" w:eastAsia="Georgia" w:cs="Georgia"/>
        </w:rPr>
      </w:pPr>
      <w:r>
        <w:rPr>
          <w:rFonts w:hint="eastAsia" w:ascii="Georgia" w:hAnsi="Georgia" w:eastAsia="Georgia" w:cs="Georgia"/>
        </w:rPr>
        <w:t>祂将只按祂自己的律法审判我们；就是那些祂费尽心思向我们宣告，并不断敦促我们的律法；就是祂放在我们每个人手中，并使之每日在我们耳边回响的律法；即福音的律法和制裁。</w:t>
      </w:r>
    </w:p>
    <w:p w14:paraId="778F01D0">
      <w:pPr>
        <w:spacing w:after="291" w:line="255" w:lineRule="auto"/>
        <w:ind w:left="-5" w:hanging="10"/>
        <w:rPr>
          <w:rFonts w:hint="eastAsia" w:ascii="Georgia" w:hAnsi="Georgia" w:eastAsia="Georgia" w:cs="Georgia"/>
        </w:rPr>
      </w:pPr>
    </w:p>
    <w:p w14:paraId="4EC5974E">
      <w:pPr>
        <w:spacing w:after="291" w:line="255" w:lineRule="auto"/>
        <w:ind w:left="-5" w:hanging="10"/>
        <w:rPr>
          <w:rFonts w:hint="eastAsia" w:ascii="Georgia" w:hAnsi="Georgia" w:eastAsia="Georgia" w:cs="Georgia"/>
        </w:rPr>
      </w:pPr>
      <w:r>
        <w:rPr>
          <w:rFonts w:hint="eastAsia" w:ascii="Georgia" w:hAnsi="Georgia" w:eastAsia="Georgia" w:cs="Georgia"/>
        </w:rPr>
        <w:t>Our blessed Savior Christ the Judge himself has told us this long ago, The word that I have spoken, the same shall judge men at the last day, Joh. 12:48.</w:t>
      </w:r>
    </w:p>
    <w:p w14:paraId="1D703EEB">
      <w:pPr>
        <w:spacing w:after="291" w:line="255" w:lineRule="auto"/>
        <w:ind w:left="-5" w:hanging="10"/>
        <w:rPr>
          <w:rFonts w:hint="eastAsia" w:ascii="Georgia" w:hAnsi="Georgia" w:eastAsia="Georgia" w:cs="Georgia"/>
        </w:rPr>
      </w:pPr>
      <w:r>
        <w:rPr>
          <w:rFonts w:hint="eastAsia" w:ascii="Georgia" w:hAnsi="Georgia" w:eastAsia="Georgia" w:cs="Georgia"/>
        </w:rPr>
        <w:t>我们蒙福的救主基督，那位审判主自己，早已告诉我们，我所讲的道，在末日要审判人，约 12:48。</w:t>
      </w:r>
    </w:p>
    <w:p w14:paraId="1B31A25C">
      <w:pPr>
        <w:spacing w:after="291" w:line="255" w:lineRule="auto"/>
        <w:ind w:left="-5" w:hanging="10"/>
        <w:rPr>
          <w:rFonts w:hint="eastAsia" w:ascii="Georgia" w:hAnsi="Georgia" w:eastAsia="Georgia" w:cs="Georgia"/>
        </w:rPr>
      </w:pPr>
    </w:p>
    <w:p w14:paraId="7AD98F8F">
      <w:pPr>
        <w:spacing w:after="291" w:line="255" w:lineRule="auto"/>
        <w:ind w:left="-5" w:hanging="10"/>
        <w:rPr>
          <w:rFonts w:hint="eastAsia" w:ascii="Georgia" w:hAnsi="Georgia" w:eastAsia="Georgia" w:cs="Georgia"/>
        </w:rPr>
      </w:pPr>
      <w:r>
        <w:rPr>
          <w:rFonts w:hint="eastAsia" w:ascii="Georgia" w:hAnsi="Georgia" w:eastAsia="Georgia" w:cs="Georgia"/>
        </w:rPr>
        <w:t>And his great Apostle Paul has again confirmed it, Rom. 2.</w:t>
      </w:r>
    </w:p>
    <w:p w14:paraId="02C47942">
      <w:pPr>
        <w:spacing w:after="291" w:line="255" w:lineRule="auto"/>
        <w:ind w:left="-5" w:hanging="10"/>
        <w:rPr>
          <w:rFonts w:hint="eastAsia" w:ascii="Georgia" w:hAnsi="Georgia" w:eastAsia="Georgia" w:cs="Georgia"/>
        </w:rPr>
      </w:pPr>
      <w:r>
        <w:rPr>
          <w:rFonts w:hint="eastAsia" w:ascii="Georgia" w:hAnsi="Georgia" w:eastAsia="Georgia" w:cs="Georgia"/>
        </w:rPr>
        <w:t>祂伟大的使徒保罗再次确认了这一点，罗 2。</w:t>
      </w:r>
    </w:p>
    <w:p w14:paraId="7A052AAA">
      <w:pPr>
        <w:spacing w:after="291" w:line="255" w:lineRule="auto"/>
        <w:ind w:left="-5" w:hanging="10"/>
        <w:rPr>
          <w:rFonts w:hint="eastAsia" w:ascii="Georgia" w:hAnsi="Georgia" w:eastAsia="Georgia" w:cs="Georgia"/>
        </w:rPr>
      </w:pPr>
    </w:p>
    <w:p w14:paraId="706D0F20">
      <w:pPr>
        <w:spacing w:after="291" w:line="255" w:lineRule="auto"/>
        <w:ind w:left="-5" w:hanging="10"/>
        <w:rPr>
          <w:rFonts w:hint="eastAsia" w:ascii="Georgia" w:hAnsi="Georgia" w:eastAsia="Georgia" w:cs="Georgia"/>
        </w:rPr>
      </w:pPr>
      <w:r>
        <w:rPr>
          <w:rFonts w:hint="eastAsia" w:ascii="Georgia" w:hAnsi="Georgia" w:eastAsia="Georgia" w:cs="Georgia"/>
        </w:rPr>
        <w:t>God shall judge the world at that day according to my Gospel, verse. 16.</w:t>
      </w:r>
    </w:p>
    <w:p w14:paraId="7E158542">
      <w:pPr>
        <w:spacing w:after="291" w:line="255" w:lineRule="auto"/>
        <w:ind w:left="-5" w:hanging="10"/>
        <w:rPr>
          <w:rFonts w:hint="eastAsia" w:ascii="Georgia" w:hAnsi="Georgia" w:eastAsia="Georgia" w:cs="Georgia"/>
        </w:rPr>
      </w:pPr>
      <w:r>
        <w:rPr>
          <w:rFonts w:hint="eastAsia" w:ascii="Georgia" w:hAnsi="Georgia" w:eastAsia="Georgia" w:cs="Georgia"/>
        </w:rPr>
        <w:t>就在神审判世界的日子，照着我的福音所言，第 16 节。</w:t>
      </w:r>
    </w:p>
    <w:p w14:paraId="33B2B110">
      <w:pPr>
        <w:spacing w:after="291" w:line="255" w:lineRule="auto"/>
        <w:ind w:left="-5" w:hanging="10"/>
        <w:rPr>
          <w:rFonts w:hint="eastAsia" w:ascii="Georgia" w:hAnsi="Georgia" w:eastAsia="Georgia" w:cs="Georgia"/>
        </w:rPr>
      </w:pPr>
    </w:p>
    <w:p w14:paraId="736F31E6">
      <w:pPr>
        <w:spacing w:after="291" w:line="255" w:lineRule="auto"/>
        <w:ind w:left="-5" w:hanging="10"/>
        <w:rPr>
          <w:rFonts w:hint="eastAsia" w:ascii="Georgia" w:hAnsi="Georgia" w:eastAsia="Georgia" w:cs="Georgia"/>
        </w:rPr>
      </w:pPr>
      <w:r>
        <w:rPr>
          <w:rFonts w:hint="eastAsia" w:ascii="Georgia" w:hAnsi="Georgia" w:eastAsia="Georgia" w:cs="Georgia"/>
        </w:rPr>
        <w:t>If we perform what those Laws peremptorily require, they now already declare us blessed, and such at the last day will Christ pronounce us.</w:t>
      </w:r>
    </w:p>
    <w:p w14:paraId="5A6EA064">
      <w:pPr>
        <w:spacing w:after="291" w:line="255" w:lineRule="auto"/>
        <w:ind w:left="-5" w:hanging="10"/>
        <w:rPr>
          <w:rFonts w:hint="eastAsia" w:ascii="Georgia" w:hAnsi="Georgia" w:eastAsia="Georgia" w:cs="Georgia"/>
        </w:rPr>
      </w:pPr>
      <w:r>
        <w:rPr>
          <w:rFonts w:hint="eastAsia" w:ascii="Georgia" w:hAnsi="Georgia" w:eastAsia="Georgia" w:cs="Georgia"/>
        </w:rPr>
        <w:t>如果我们履行那些律法断然要求的，它们如今已宣告我们为有福的，而在末日，基督也将如此宣判我们。</w:t>
      </w:r>
    </w:p>
    <w:p w14:paraId="0BBE0BCF">
      <w:pPr>
        <w:spacing w:after="291" w:line="255" w:lineRule="auto"/>
        <w:ind w:left="-5" w:hanging="10"/>
        <w:rPr>
          <w:rFonts w:hint="eastAsia" w:ascii="Georgia" w:hAnsi="Georgia" w:eastAsia="Georgia" w:cs="Georgia"/>
        </w:rPr>
      </w:pPr>
    </w:p>
    <w:p w14:paraId="1DBDA919">
      <w:pPr>
        <w:spacing w:after="291" w:line="255" w:lineRule="auto"/>
        <w:ind w:left="-5" w:hanging="10"/>
        <w:rPr>
          <w:rFonts w:hint="eastAsia" w:ascii="Georgia" w:hAnsi="Georgia" w:eastAsia="Georgia" w:cs="Georgia"/>
        </w:rPr>
      </w:pPr>
      <w:r>
        <w:rPr>
          <w:rFonts w:hint="eastAsia" w:ascii="Georgia" w:hAnsi="Georgia" w:eastAsia="Georgia" w:cs="Georgia"/>
        </w:rPr>
        <w:t>But if by sinning against them we fall short of it, they denounce nothing but everlasting woes and miseries, and those he will execute: For he tells us plainly, that when he shall come to judgment in the Glory of his Father with his holy Angels, he will reward every man according to his works, Matth. 16:27.</w:t>
      </w:r>
    </w:p>
    <w:p w14:paraId="0D6B175E">
      <w:pPr>
        <w:spacing w:after="291" w:line="255" w:lineRule="auto"/>
        <w:ind w:left="-5" w:hanging="10"/>
        <w:rPr>
          <w:rFonts w:hint="eastAsia" w:ascii="Georgia" w:hAnsi="Georgia" w:eastAsia="Georgia" w:cs="Georgia"/>
        </w:rPr>
      </w:pPr>
      <w:r>
        <w:rPr>
          <w:rFonts w:hint="eastAsia" w:ascii="Georgia" w:hAnsi="Georgia" w:eastAsia="Georgia" w:cs="Georgia"/>
        </w:rPr>
        <w:t>但如果我们因犯罪违背它们而达不到，它们便只宣告永恒的祸患和悲惨，而那些祂将执行：因为祂明白地告诉我们，当祂要在祂父的荣耀里，同着祂的圣天使降临审判时，祂要照各人的行为报应各人，太 16:27。</w:t>
      </w:r>
    </w:p>
    <w:p w14:paraId="42A11AB2">
      <w:pPr>
        <w:spacing w:after="291" w:line="255" w:lineRule="auto"/>
        <w:ind w:left="-5" w:hanging="10"/>
        <w:rPr>
          <w:rFonts w:hint="eastAsia" w:ascii="Georgia" w:hAnsi="Georgia" w:eastAsia="Georgia" w:cs="Georgia"/>
        </w:rPr>
      </w:pPr>
    </w:p>
    <w:p w14:paraId="26B51E3B">
      <w:pPr>
        <w:spacing w:after="291" w:line="255" w:lineRule="auto"/>
        <w:ind w:left="-5" w:hanging="10"/>
        <w:rPr>
          <w:rFonts w:hint="eastAsia" w:ascii="Georgia" w:hAnsi="Georgia" w:eastAsia="Georgia" w:cs="Georgia"/>
        </w:rPr>
      </w:pPr>
      <w:r>
        <w:rPr>
          <w:rFonts w:hint="eastAsia" w:ascii="Georgia" w:hAnsi="Georgia" w:eastAsia="Georgia" w:cs="Georgia"/>
        </w:rPr>
        <w:t>To them who, by patient continuance in well-doing, seek for glory and immortality, he will give eternal life, Rom. 2:7.</w:t>
      </w:r>
    </w:p>
    <w:p w14:paraId="6FFA8478">
      <w:pPr>
        <w:spacing w:after="291" w:line="255" w:lineRule="auto"/>
        <w:ind w:left="-5" w:hanging="10"/>
        <w:rPr>
          <w:rFonts w:hint="eastAsia" w:ascii="Georgia" w:hAnsi="Georgia" w:eastAsia="Georgia" w:cs="Georgia"/>
        </w:rPr>
      </w:pPr>
      <w:r>
        <w:rPr>
          <w:rFonts w:hint="eastAsia" w:ascii="Georgia" w:hAnsi="Georgia" w:eastAsia="Georgia" w:cs="Georgia"/>
        </w:rPr>
        <w:t>凡恒心行善、寻求荣耀、尊贵和不能朽坏之福的，祂就以永生报应他们，罗 2:7。</w:t>
      </w:r>
    </w:p>
    <w:p w14:paraId="56FD92BC">
      <w:pPr>
        <w:spacing w:after="291" w:line="255" w:lineRule="auto"/>
        <w:ind w:left="-5" w:hanging="10"/>
        <w:rPr>
          <w:rFonts w:hint="eastAsia" w:ascii="Georgia" w:hAnsi="Georgia" w:eastAsia="Georgia" w:cs="Georgia"/>
        </w:rPr>
      </w:pPr>
    </w:p>
    <w:p w14:paraId="26CB3A90">
      <w:pPr>
        <w:spacing w:after="291" w:line="255" w:lineRule="auto"/>
        <w:ind w:left="-5" w:hanging="10"/>
        <w:rPr>
          <w:rFonts w:hint="eastAsia" w:ascii="Georgia" w:hAnsi="Georgia" w:eastAsia="Georgia" w:cs="Georgia"/>
        </w:rPr>
      </w:pPr>
      <w:r>
        <w:rPr>
          <w:rFonts w:hint="eastAsia" w:ascii="Georgia" w:hAnsi="Georgia" w:eastAsia="Georgia" w:cs="Georgia"/>
        </w:rPr>
        <w:t>But to them who obey not the Truth, but obey unrighteousness, indignation, and wrath, tribulation and anguish, and that upon every man, whether he be Jew or Gentile, verse. 8,9.</w:t>
      </w:r>
    </w:p>
    <w:p w14:paraId="71F3AACB">
      <w:pPr>
        <w:spacing w:after="291" w:line="255" w:lineRule="auto"/>
        <w:ind w:left="-5" w:hanging="10"/>
        <w:rPr>
          <w:rFonts w:hint="eastAsia" w:ascii="Georgia" w:hAnsi="Georgia" w:eastAsia="Georgia" w:cs="Georgia"/>
        </w:rPr>
      </w:pPr>
      <w:r>
        <w:rPr>
          <w:rFonts w:hint="eastAsia" w:ascii="Georgia" w:hAnsi="Georgia" w:eastAsia="Georgia" w:cs="Georgia"/>
        </w:rPr>
        <w:t>惟有不顺从真理、反顺从不义的，就以忿怒、恼恨报应他们，将患难、困苦加给一切作恶的人，无论是犹太人，是希腊人，第 8,9 节。</w:t>
      </w:r>
    </w:p>
    <w:p w14:paraId="5A77DF21">
      <w:pPr>
        <w:spacing w:after="291" w:line="255" w:lineRule="auto"/>
        <w:ind w:left="-5" w:hanging="10"/>
        <w:rPr>
          <w:rFonts w:hint="eastAsia" w:ascii="Georgia" w:hAnsi="Georgia" w:eastAsia="Georgia" w:cs="Georgia"/>
        </w:rPr>
      </w:pPr>
    </w:p>
    <w:p w14:paraId="2139607D">
      <w:pPr>
        <w:spacing w:after="291" w:line="255" w:lineRule="auto"/>
        <w:ind w:left="-5" w:hanging="10"/>
        <w:rPr>
          <w:rFonts w:hint="eastAsia" w:ascii="Georgia" w:hAnsi="Georgia" w:eastAsia="Georgia" w:cs="Georgia"/>
        </w:rPr>
      </w:pPr>
      <w:r>
        <w:rPr>
          <w:rFonts w:hint="eastAsia" w:ascii="Georgia" w:hAnsi="Georgia" w:eastAsia="Georgia" w:cs="Georgia"/>
        </w:rPr>
        <w:t>For all this shall be acted in the greatest integrity, without preferring one before another.</w:t>
      </w:r>
    </w:p>
    <w:p w14:paraId="33A069CE">
      <w:pPr>
        <w:spacing w:after="291" w:line="255" w:lineRule="auto"/>
        <w:ind w:left="-5" w:hanging="10"/>
        <w:rPr>
          <w:rFonts w:hint="eastAsia" w:ascii="Georgia" w:hAnsi="Georgia" w:eastAsia="Georgia" w:cs="Georgia"/>
        </w:rPr>
      </w:pPr>
      <w:r>
        <w:rPr>
          <w:rFonts w:hint="eastAsia" w:ascii="Georgia" w:hAnsi="Georgia" w:eastAsia="Georgia" w:cs="Georgia"/>
        </w:rPr>
        <w:t>因为这一切都将在全然的正直中施行，不偏待任何人。</w:t>
      </w:r>
    </w:p>
    <w:p w14:paraId="585808BF">
      <w:pPr>
        <w:spacing w:after="291" w:line="255" w:lineRule="auto"/>
        <w:ind w:left="-5" w:hanging="10"/>
        <w:rPr>
          <w:rFonts w:hint="eastAsia" w:ascii="Georgia" w:hAnsi="Georgia" w:eastAsia="Georgia" w:cs="Georgia"/>
        </w:rPr>
      </w:pPr>
    </w:p>
    <w:p w14:paraId="0295496B">
      <w:pPr>
        <w:spacing w:after="291" w:line="255" w:lineRule="auto"/>
        <w:ind w:left="-5" w:hanging="10"/>
        <w:rPr>
          <w:rFonts w:hint="eastAsia" w:ascii="Georgia" w:hAnsi="Georgia" w:eastAsia="Georgia" w:cs="Georgia"/>
        </w:rPr>
      </w:pPr>
      <w:r>
        <w:rPr>
          <w:rFonts w:hint="eastAsia" w:ascii="Georgia" w:hAnsi="Georgia" w:eastAsia="Georgia" w:cs="Georgia"/>
        </w:rPr>
        <w:t>It is only the difference in men's works, which shall difference their conditions; but they who have been equal in their sins, shall be equal also in their sufferings.</w:t>
      </w:r>
    </w:p>
    <w:p w14:paraId="10B684D1">
      <w:pPr>
        <w:spacing w:after="291" w:line="255" w:lineRule="auto"/>
        <w:ind w:left="-5" w:hanging="10"/>
        <w:rPr>
          <w:rFonts w:hint="eastAsia" w:ascii="Georgia" w:hAnsi="Georgia" w:eastAsia="Georgia" w:cs="Georgia"/>
        </w:rPr>
      </w:pPr>
      <w:r>
        <w:rPr>
          <w:rFonts w:hint="eastAsia" w:ascii="Georgia" w:hAnsi="Georgia" w:eastAsia="Georgia" w:cs="Georgia"/>
        </w:rPr>
        <w:t>唯有人的行为之差异，才将造成他们境况的差异；但在罪上相等的人，在他们的苦难中也将相等。</w:t>
      </w:r>
    </w:p>
    <w:p w14:paraId="7BF08FCC">
      <w:pPr>
        <w:spacing w:after="291" w:line="255" w:lineRule="auto"/>
        <w:ind w:left="-5" w:hanging="10"/>
        <w:rPr>
          <w:rFonts w:hint="eastAsia" w:ascii="Georgia" w:hAnsi="Georgia" w:eastAsia="Georgia" w:cs="Georgia"/>
        </w:rPr>
      </w:pPr>
    </w:p>
    <w:p w14:paraId="5B3F29BB">
      <w:pPr>
        <w:spacing w:after="291" w:line="255" w:lineRule="auto"/>
        <w:ind w:left="-5" w:hanging="10"/>
        <w:rPr>
          <w:rFonts w:hint="eastAsia" w:ascii="Georgia" w:hAnsi="Georgia" w:eastAsia="Georgia" w:cs="Georgia"/>
        </w:rPr>
      </w:pPr>
      <w:r>
        <w:rPr>
          <w:rFonts w:hint="eastAsia" w:ascii="Georgia" w:hAnsi="Georgia" w:eastAsia="Georgia" w:cs="Georgia"/>
        </w:rPr>
        <w:t>For at the appearance of Jesus Christ, God, as St. Peter tells us, without any respect of persons judges according to every man's work, 1 Pet. 1:7,17.</w:t>
      </w:r>
    </w:p>
    <w:p w14:paraId="31441C7E">
      <w:pPr>
        <w:spacing w:after="291" w:line="255" w:lineRule="auto"/>
        <w:ind w:left="-5" w:hanging="10"/>
        <w:rPr>
          <w:rFonts w:hint="eastAsia" w:ascii="Georgia" w:hAnsi="Georgia" w:eastAsia="Georgia" w:cs="Georgia"/>
        </w:rPr>
      </w:pPr>
      <w:r>
        <w:rPr>
          <w:rFonts w:hint="eastAsia" w:ascii="Georgia" w:hAnsi="Georgia" w:eastAsia="Georgia" w:cs="Georgia"/>
        </w:rPr>
        <w:t>因为在耶稣基督显现的时候，神，如圣彼得告诉我们的，不偏待人，按各人的行为审判人，彼前 1:7,17。</w:t>
      </w:r>
    </w:p>
    <w:p w14:paraId="00D28FCD">
      <w:pPr>
        <w:spacing w:after="291" w:line="255" w:lineRule="auto"/>
        <w:ind w:left="-5" w:hanging="10"/>
        <w:rPr>
          <w:rFonts w:hint="eastAsia" w:ascii="Georgia" w:hAnsi="Georgia" w:eastAsia="Georgia" w:cs="Georgia"/>
        </w:rPr>
      </w:pPr>
    </w:p>
    <w:p w14:paraId="5A54FC70">
      <w:pPr>
        <w:spacing w:after="291" w:line="255" w:lineRule="auto"/>
        <w:ind w:left="-5" w:hanging="10"/>
        <w:rPr>
          <w:rFonts w:hint="eastAsia" w:ascii="Georgia" w:hAnsi="Georgia" w:eastAsia="Georgia" w:cs="Georgia"/>
        </w:rPr>
      </w:pPr>
      <w:r>
        <w:rPr>
          <w:rFonts w:hint="eastAsia" w:ascii="Georgia" w:hAnsi="Georgia" w:eastAsia="Georgia" w:cs="Georgia"/>
        </w:rPr>
        <w:t>The way then whereby to satisfy ourselves in this great matter, is this, To look well into the Gospel, there to learn what we should be; and into our own hearts and lives, there to see what indeed we are; and thence to conclude what in the next world, whether in a state of Life or Death, we shall be.</w:t>
      </w:r>
    </w:p>
    <w:p w14:paraId="0E51F701">
      <w:pPr>
        <w:spacing w:after="291" w:line="255" w:lineRule="auto"/>
        <w:ind w:left="-5" w:hanging="10"/>
        <w:rPr>
          <w:rFonts w:hint="eastAsia" w:ascii="Georgia" w:hAnsi="Georgia" w:eastAsia="Georgia" w:cs="Georgia"/>
        </w:rPr>
      </w:pPr>
      <w:r>
        <w:rPr>
          <w:rFonts w:hint="eastAsia" w:ascii="Georgia" w:hAnsi="Georgia" w:eastAsia="Georgia" w:cs="Georgia"/>
        </w:rPr>
        <w:t>那么，要使我们自己在这件大事上得到满足的方法就是：仔细察看福音，从中学习我们应当成为什么样的人；并察看我们自己的内心和生活，从中看清我们实际上是什么样的人；并由此推断我们在来世，无论是在生命还是死亡的状态中，将成为什么样的人。</w:t>
      </w:r>
    </w:p>
    <w:p w14:paraId="11B3E50D">
      <w:pPr>
        <w:spacing w:after="291" w:line="255" w:lineRule="auto"/>
        <w:ind w:left="-5" w:hanging="10"/>
        <w:rPr>
          <w:rFonts w:hint="eastAsia" w:ascii="Georgia" w:hAnsi="Georgia" w:eastAsia="Georgia" w:cs="Georgia"/>
        </w:rPr>
      </w:pPr>
    </w:p>
    <w:p w14:paraId="34F60416">
      <w:pPr>
        <w:spacing w:after="291" w:line="255" w:lineRule="auto"/>
        <w:ind w:left="-5" w:hanging="10"/>
        <w:rPr>
          <w:rFonts w:hint="eastAsia" w:ascii="Georgia" w:hAnsi="Georgia" w:eastAsia="Georgia" w:cs="Georgia"/>
        </w:rPr>
      </w:pPr>
      <w:r>
        <w:rPr>
          <w:rFonts w:hint="eastAsia" w:ascii="Georgia" w:hAnsi="Georgia" w:eastAsia="Georgia" w:cs="Georgia"/>
        </w:rPr>
        <w:t>And to show this to every man, and to let him see now beforehand how he stands prepared for the next world, and whether, if he should be called away presently to the Bar of that Judgment, he would be everlastingly acquitted or condemned in it, is my present business and design.</w:t>
      </w:r>
    </w:p>
    <w:p w14:paraId="2C46998E">
      <w:pPr>
        <w:spacing w:after="291" w:line="255" w:lineRule="auto"/>
        <w:ind w:left="-5" w:hanging="10"/>
        <w:rPr>
          <w:rFonts w:hint="eastAsia" w:ascii="Georgia" w:hAnsi="Georgia" w:eastAsia="Georgia" w:cs="Georgia"/>
        </w:rPr>
      </w:pPr>
      <w:r>
        <w:rPr>
          <w:rFonts w:hint="eastAsia" w:ascii="Georgia" w:hAnsi="Georgia" w:eastAsia="Georgia" w:cs="Georgia"/>
        </w:rPr>
        <w:t>向每一个人显明这一点，让他现在就预先看到他为来世预备得如何，以及如果他立刻被召到那审判台前，他将是永远被宣判无罪还是被定罪，这是我当前的事工和意图。</w:t>
      </w:r>
    </w:p>
    <w:p w14:paraId="36331B2D">
      <w:pPr>
        <w:spacing w:after="291" w:line="255" w:lineRule="auto"/>
        <w:ind w:left="-5" w:hanging="10"/>
        <w:rPr>
          <w:rFonts w:hint="eastAsia" w:ascii="Georgia" w:hAnsi="Georgia" w:eastAsia="Georgia" w:cs="Georgia"/>
        </w:rPr>
      </w:pPr>
    </w:p>
    <w:p w14:paraId="033C1AE8">
      <w:pPr>
        <w:spacing w:after="291" w:line="255" w:lineRule="auto"/>
        <w:ind w:left="-5" w:hanging="10"/>
        <w:rPr>
          <w:rFonts w:hint="eastAsia" w:ascii="Georgia" w:hAnsi="Georgia" w:eastAsia="Georgia" w:cs="Georgia"/>
        </w:rPr>
      </w:pPr>
      <w:r>
        <w:rPr>
          <w:rFonts w:hint="eastAsia" w:ascii="Georgia" w:hAnsi="Georgia" w:eastAsia="Georgia" w:cs="Georgia"/>
        </w:rPr>
        <w:t>It is to let us see our Eternal Condition before we enter on it, and to make it evident to every man, who is both capable and willing to be instructed, what shall be his endless doom of Life or Death before the Judge pronounce it.</w:t>
      </w:r>
    </w:p>
    <w:p w14:paraId="5ED07269">
      <w:pPr>
        <w:spacing w:after="291" w:line="255" w:lineRule="auto"/>
        <w:ind w:left="-5" w:hanging="10"/>
        <w:rPr>
          <w:rFonts w:hint="eastAsia" w:ascii="Georgia" w:hAnsi="Georgia" w:eastAsia="Georgia" w:cs="Georgia"/>
        </w:rPr>
      </w:pPr>
      <w:r>
        <w:rPr>
          <w:rFonts w:hint="eastAsia" w:ascii="Georgia" w:hAnsi="Georgia" w:eastAsia="Georgia" w:cs="Georgia"/>
        </w:rPr>
        <w:t>这是要让我们在进入永恒境况之前就看到它，并向每一个有能力且愿意受教的人显明，在审判主宣判之前，他那生命或死亡的无尽命运将是什么。</w:t>
      </w:r>
    </w:p>
    <w:p w14:paraId="71E4F12D">
      <w:pPr>
        <w:spacing w:after="291" w:line="255" w:lineRule="auto"/>
        <w:ind w:left="-5" w:hanging="10"/>
        <w:rPr>
          <w:rFonts w:hint="eastAsia" w:ascii="Georgia" w:hAnsi="Georgia" w:eastAsia="Georgia" w:cs="Georgia"/>
        </w:rPr>
      </w:pPr>
    </w:p>
    <w:p w14:paraId="1799AA56">
      <w:pPr>
        <w:spacing w:after="291" w:line="255" w:lineRule="auto"/>
        <w:ind w:left="-5" w:hanging="10"/>
        <w:rPr>
          <w:rFonts w:hint="eastAsia" w:ascii="Georgia" w:hAnsi="Georgia" w:eastAsia="Georgia" w:cs="Georgia"/>
        </w:rPr>
      </w:pPr>
      <w:r>
        <w:rPr>
          <w:rFonts w:hint="eastAsia" w:ascii="Georgia" w:hAnsi="Georgia" w:eastAsia="Georgia" w:cs="Georgia"/>
        </w:rPr>
        <w:t>And since the Rule of that Court whereby we must all be tried, and which must measure out to us either Life or Death, is, as we have seen, none other than the Gospel of our Judge and Savior Jesus Christ: that I may manage this enquiry with the greater light and clearness, I will proceed in this method.</w:t>
      </w:r>
    </w:p>
    <w:p w14:paraId="4E95BFD9">
      <w:pPr>
        <w:spacing w:after="291" w:line="255" w:lineRule="auto"/>
        <w:ind w:left="-5" w:hanging="10"/>
        <w:rPr>
          <w:rFonts w:hint="eastAsia" w:ascii="Georgia" w:hAnsi="Georgia" w:eastAsia="Georgia" w:cs="Georgia"/>
        </w:rPr>
      </w:pPr>
      <w:r>
        <w:rPr>
          <w:rFonts w:hint="eastAsia" w:ascii="Georgia" w:hAnsi="Georgia" w:eastAsia="Georgia" w:cs="Georgia"/>
        </w:rPr>
        <w:t>既然那法庭的规则——我们都必凭此受审，且它必为我们量出生命或死亡——正如我们所见，无非是我们审判主和救主耶稣基督的福音：为使我能以更大的亮光和清晰度处理这探究，我将按此方法进行。</w:t>
      </w:r>
    </w:p>
    <w:p w14:paraId="3F28F4F8">
      <w:pPr>
        <w:spacing w:after="291" w:line="255" w:lineRule="auto"/>
        <w:ind w:left="-5" w:hanging="10"/>
        <w:rPr>
          <w:rFonts w:hint="eastAsia" w:ascii="Georgia" w:hAnsi="Georgia" w:eastAsia="Georgia" w:cs="Georgia"/>
        </w:rPr>
      </w:pPr>
    </w:p>
    <w:p w14:paraId="01810BA0">
      <w:pPr>
        <w:spacing w:after="291" w:line="255" w:lineRule="auto"/>
        <w:ind w:left="-5" w:hanging="10"/>
        <w:rPr>
          <w:rFonts w:hint="eastAsia" w:ascii="Georgia" w:hAnsi="Georgia" w:eastAsia="Georgia" w:cs="Georgia"/>
        </w:rPr>
      </w:pPr>
      <w:r>
        <w:rPr>
          <w:rFonts w:hint="eastAsia" w:ascii="Georgia" w:hAnsi="Georgia" w:eastAsia="Georgia" w:cs="Georgia"/>
        </w:rPr>
        <w:t>First, I will inquire, What is that condition of our happiness or misery, which the Gospel indispensably exacts.</w:t>
      </w:r>
    </w:p>
    <w:p w14:paraId="396DADA6">
      <w:pPr>
        <w:spacing w:after="291" w:line="255" w:lineRule="auto"/>
        <w:ind w:left="-5" w:hanging="10"/>
        <w:rPr>
          <w:rFonts w:hint="eastAsia" w:ascii="Georgia" w:hAnsi="Georgia" w:eastAsia="Georgia" w:cs="Georgia"/>
        </w:rPr>
      </w:pPr>
      <w:r>
        <w:rPr>
          <w:rFonts w:hint="eastAsia" w:ascii="Georgia" w:hAnsi="Georgia" w:eastAsia="Georgia" w:cs="Georgia"/>
        </w:rPr>
        <w:t>首先，我将探究，福音所断然要求的，我们幸福或悲惨的条件是什么。</w:t>
      </w:r>
    </w:p>
    <w:p w14:paraId="60532D34">
      <w:pPr>
        <w:spacing w:after="291" w:line="255" w:lineRule="auto"/>
        <w:ind w:left="-5" w:hanging="10"/>
        <w:rPr>
          <w:rFonts w:hint="eastAsia" w:ascii="Georgia" w:hAnsi="Georgia" w:eastAsia="Georgia" w:cs="Georgia"/>
        </w:rPr>
      </w:pPr>
    </w:p>
    <w:p w14:paraId="531C7289">
      <w:pPr>
        <w:spacing w:after="291" w:line="255" w:lineRule="auto"/>
        <w:ind w:left="-5" w:hanging="10"/>
        <w:rPr>
          <w:rFonts w:hint="eastAsia" w:ascii="Georgia" w:hAnsi="Georgia" w:eastAsia="Georgia" w:cs="Georgia"/>
        </w:rPr>
      </w:pPr>
      <w:r>
        <w:rPr>
          <w:rFonts w:hint="eastAsia" w:ascii="Georgia" w:hAnsi="Georgia" w:eastAsia="Georgia" w:cs="Georgia"/>
        </w:rPr>
        <w:t>Secondly, What are its mitigations and allowances, those defects which it pardons and bears with.</w:t>
      </w:r>
    </w:p>
    <w:p w14:paraId="27ACBEC5">
      <w:pPr>
        <w:spacing w:after="291" w:line="255" w:lineRule="auto"/>
        <w:ind w:left="-5" w:hanging="10"/>
        <w:rPr>
          <w:rFonts w:hint="eastAsia" w:ascii="Georgia" w:hAnsi="Georgia" w:eastAsia="Georgia" w:cs="Georgia"/>
        </w:rPr>
      </w:pPr>
      <w:r>
        <w:rPr>
          <w:rFonts w:hint="eastAsia" w:ascii="Georgia" w:hAnsi="Georgia" w:eastAsia="Georgia" w:cs="Georgia"/>
        </w:rPr>
        <w:t>其次，它的缓和与宽容是什么，即它所赦免和容忍的那些缺陷。</w:t>
      </w:r>
    </w:p>
    <w:p w14:paraId="2C348A68">
      <w:pPr>
        <w:spacing w:after="291" w:line="255" w:lineRule="auto"/>
        <w:ind w:left="-5" w:hanging="10"/>
        <w:rPr>
          <w:rFonts w:hint="eastAsia" w:ascii="Georgia" w:hAnsi="Georgia" w:eastAsia="Georgia" w:cs="Georgia"/>
        </w:rPr>
      </w:pPr>
    </w:p>
    <w:p w14:paraId="7A7A34E0">
      <w:pPr>
        <w:spacing w:after="291" w:line="255" w:lineRule="auto"/>
        <w:ind w:left="-5" w:hanging="10"/>
        <w:rPr>
          <w:rFonts w:hint="eastAsia" w:ascii="Georgia" w:hAnsi="Georgia" w:eastAsia="Georgia" w:cs="Georgia"/>
        </w:rPr>
      </w:pPr>
      <w:r>
        <w:rPr>
          <w:rFonts w:hint="eastAsia" w:ascii="Georgia" w:hAnsi="Georgia" w:eastAsia="Georgia" w:cs="Georgia"/>
        </w:rPr>
        <w:t>And when at any time we fall short of this condition, and thereby forfeit all right and title to that happiness and pardon which is promised to us upon it: Then,</w:t>
      </w:r>
    </w:p>
    <w:p w14:paraId="0434A66D">
      <w:pPr>
        <w:spacing w:after="291" w:line="255" w:lineRule="auto"/>
        <w:ind w:left="-5" w:hanging="10"/>
        <w:rPr>
          <w:rFonts w:hint="eastAsia" w:ascii="Georgia" w:hAnsi="Georgia" w:eastAsia="Georgia" w:cs="Georgia"/>
        </w:rPr>
      </w:pPr>
      <w:r>
        <w:rPr>
          <w:rFonts w:hint="eastAsia" w:ascii="Georgia" w:hAnsi="Georgia" w:eastAsia="Georgia" w:cs="Georgia"/>
        </w:rPr>
        <w:t>并且当我们在任何时候达不到这个条件，并因此丧失了那应许给我们的幸福与赦免的一切权利和资格时：那么，</w:t>
      </w:r>
    </w:p>
    <w:p w14:paraId="25B228A8">
      <w:pPr>
        <w:spacing w:after="291" w:line="255" w:lineRule="auto"/>
        <w:ind w:left="-5" w:hanging="10"/>
        <w:rPr>
          <w:rFonts w:hint="eastAsia" w:ascii="Georgia" w:hAnsi="Georgia" w:eastAsia="Georgia" w:cs="Georgia"/>
        </w:rPr>
      </w:pPr>
    </w:p>
    <w:p w14:paraId="3037C421">
      <w:pPr>
        <w:spacing w:after="291" w:line="255" w:lineRule="auto"/>
        <w:ind w:left="-5" w:hanging="10"/>
        <w:rPr>
          <w:rFonts w:hint="eastAsia" w:ascii="Georgia" w:hAnsi="Georgia" w:eastAsia="Georgia" w:cs="Georgia"/>
        </w:rPr>
      </w:pPr>
      <w:r>
        <w:rPr>
          <w:rFonts w:hint="eastAsia" w:ascii="Georgia" w:hAnsi="Georgia" w:eastAsia="Georgia" w:cs="Georgia"/>
        </w:rPr>
        <w:t>Thirdly, What are those remedies and means of recovery, which it points us out for restoring ourselves again unto a state of Grace and Favor, and whereupon we shall be reconciled.</w:t>
      </w:r>
    </w:p>
    <w:p w14:paraId="5DA4A4F1">
      <w:pPr>
        <w:spacing w:after="291" w:line="255" w:lineRule="auto"/>
        <w:ind w:left="-5" w:hanging="10"/>
        <w:rPr>
          <w:rFonts w:hint="eastAsia" w:ascii="Georgia" w:hAnsi="Georgia" w:eastAsia="Georgia" w:cs="Georgia"/>
        </w:rPr>
      </w:pPr>
      <w:r>
        <w:rPr>
          <w:rFonts w:hint="eastAsia" w:ascii="Georgia" w:hAnsi="Georgia" w:eastAsia="Georgia" w:cs="Georgia"/>
        </w:rPr>
        <w:t>第三，它为我们指出，用以使我们自己恢复到恩典与恩宠状态的补救之道和恢复方法是什么，并且我们凭此将得以和好。</w:t>
      </w:r>
    </w:p>
    <w:p w14:paraId="4A52BAEF">
      <w:pPr>
        <w:spacing w:after="291" w:line="255" w:lineRule="auto"/>
        <w:ind w:left="-5" w:hanging="10"/>
        <w:rPr>
          <w:rFonts w:hint="eastAsia" w:ascii="Georgia" w:hAnsi="Georgia" w:eastAsia="Georgia" w:cs="Georgia"/>
        </w:rPr>
      </w:pPr>
    </w:p>
    <w:p w14:paraId="30DB0280">
      <w:pPr>
        <w:spacing w:after="291" w:line="255" w:lineRule="auto"/>
        <w:ind w:left="-5" w:hanging="10"/>
        <w:rPr>
          <w:rFonts w:hint="eastAsia" w:ascii="Georgia" w:hAnsi="Georgia" w:eastAsia="Georgia" w:cs="Georgia"/>
        </w:rPr>
      </w:pPr>
      <w:r>
        <w:rPr>
          <w:rFonts w:hint="eastAsia" w:ascii="Georgia" w:hAnsi="Georgia" w:eastAsia="Georgia" w:cs="Georgia"/>
        </w:rPr>
        <w:t>And having by this means discovered what in the great and general judgment shall really and truly determine our last estate, what shall be connived at in it; and, when once 'tis lost, what shall restore to it: I shall in the,</w:t>
      </w:r>
    </w:p>
    <w:p w14:paraId="7029CB18">
      <w:pPr>
        <w:spacing w:after="291" w:line="255" w:lineRule="auto"/>
        <w:ind w:left="-5" w:hanging="10"/>
        <w:rPr>
          <w:rFonts w:hint="eastAsia" w:ascii="Georgia" w:hAnsi="Georgia" w:eastAsia="Georgia" w:cs="Georgia"/>
        </w:rPr>
      </w:pPr>
      <w:r>
        <w:rPr>
          <w:rFonts w:hint="eastAsia" w:ascii="Georgia" w:hAnsi="Georgia" w:eastAsia="Georgia" w:cs="Georgia"/>
        </w:rPr>
        <w:t>并且藉此方法，发现了在大公审判中什么将真实地决定我们最终的境况，其中什么将被纵容；以及，一旦它失落了，什么将恢复它之后：我将在，</w:t>
      </w:r>
    </w:p>
    <w:p w14:paraId="7B482A41">
      <w:pPr>
        <w:spacing w:after="291" w:line="255" w:lineRule="auto"/>
        <w:ind w:left="-5" w:hanging="10"/>
        <w:rPr>
          <w:rFonts w:hint="eastAsia" w:ascii="Georgia" w:hAnsi="Georgia" w:eastAsia="Georgia" w:cs="Georgia"/>
        </w:rPr>
      </w:pPr>
    </w:p>
    <w:p w14:paraId="6D8F39ED">
      <w:pPr>
        <w:spacing w:after="291" w:line="255" w:lineRule="auto"/>
        <w:ind w:left="-5" w:hanging="10"/>
        <w:rPr>
          <w:rFonts w:hint="eastAsia" w:ascii="Georgia" w:hAnsi="Georgia" w:eastAsia="Georgia" w:cs="Georgia"/>
        </w:rPr>
      </w:pPr>
      <w:r>
        <w:rPr>
          <w:rFonts w:hint="eastAsia" w:ascii="Georgia" w:hAnsi="Georgia" w:eastAsia="Georgia" w:cs="Georgia"/>
        </w:rPr>
        <w:t>Fourth and last place Remove those groundless doubts and scruples, which perplex the minds of good and safe, but yet erring and misguided people concerning it.</w:t>
      </w:r>
    </w:p>
    <w:p w14:paraId="4799544B">
      <w:pPr>
        <w:spacing w:after="291" w:line="255" w:lineRule="auto"/>
        <w:ind w:left="-5" w:hanging="10"/>
        <w:rPr>
          <w:rFonts w:hint="eastAsia" w:ascii="Georgia" w:hAnsi="Georgia" w:eastAsia="Georgia" w:cs="Georgia"/>
        </w:rPr>
      </w:pPr>
      <w:r>
        <w:rPr>
          <w:rFonts w:hint="eastAsia" w:ascii="Georgia" w:hAnsi="Georgia" w:eastAsia="Georgia" w:cs="Georgia"/>
        </w:rPr>
        <w:t>第四，也是最后一点，去除那些毫无根据的疑惑和顾虑，这些困扰着良善和安全，但却犯错和被误导的人们关于此事的思想。</w:t>
      </w:r>
    </w:p>
    <w:p w14:paraId="0CC11394">
      <w:pPr>
        <w:spacing w:after="291" w:line="255" w:lineRule="auto"/>
        <w:ind w:left="-5" w:hanging="10"/>
        <w:rPr>
          <w:rFonts w:hint="eastAsia" w:ascii="Georgia" w:hAnsi="Georgia" w:eastAsia="Georgia" w:cs="Georgia"/>
        </w:rPr>
      </w:pPr>
    </w:p>
    <w:p w14:paraId="4F3F6EFD">
      <w:pPr>
        <w:spacing w:after="291" w:line="255" w:lineRule="auto"/>
        <w:ind w:left="-5" w:hanging="10"/>
        <w:rPr>
          <w:rFonts w:hint="eastAsia" w:ascii="Georgia" w:hAnsi="Georgia" w:eastAsia="Georgia" w:cs="Georgia"/>
        </w:rPr>
      </w:pPr>
      <w:r>
        <w:rPr>
          <w:rFonts w:hint="eastAsia" w:ascii="Georgia" w:hAnsi="Georgia" w:eastAsia="Georgia" w:cs="Georgia"/>
        </w:rPr>
        <w:t>And having in this manner cleared up all these things relating to our last doom, and showed both what in the Judgment shall be indispensably required to our salvation; what Defects do not overthrow, but consist with it; what Remedies when 'tis wounded or lost, can heal and restore us to it; and what, and of how great consideration those things really are, which being wrong understood, do often create causeless fears and jealousies in good people's minds about it: Having, I say, clearly accounted for all these, I suppose I may think I have said enough to show men their Future State, and fairly take leave of this Argument.</w:t>
      </w:r>
    </w:p>
    <w:p w14:paraId="3869F506">
      <w:pPr>
        <w:spacing w:after="291" w:line="255" w:lineRule="auto"/>
        <w:ind w:left="-5" w:hanging="10"/>
        <w:rPr>
          <w:rFonts w:hint="eastAsia" w:ascii="Georgia" w:hAnsi="Georgia" w:eastAsia="Georgia" w:cs="Georgia"/>
        </w:rPr>
      </w:pPr>
      <w:r>
        <w:rPr>
          <w:rFonts w:hint="eastAsia" w:ascii="Georgia" w:hAnsi="Georgia" w:eastAsia="Georgia" w:cs="Georgia"/>
        </w:rPr>
        <w:t>并且以这种方式澄清了所有与我们最终命运相关的事，并阐明了在审判中为我们的救恩所断然要求的为何；何种缺陷不推翻它，反倒与之相容；当它受损或失落时，何种补救之道能医治并恢复我们；以及那些因被误解而常在良善之人心中造成无端恐惧和猜忌的事物，实际上为何，又具何等重要的考量：我说，在清楚地说明了所有这些之后，我想我可以认为，我已经说了足够多的话来向人们显明他们未来的境况，并可以体面地结束这个论题了。</w:t>
      </w:r>
    </w:p>
    <w:p w14:paraId="757BF4BE">
      <w:pPr>
        <w:spacing w:after="291" w:line="255" w:lineRule="auto"/>
        <w:ind w:left="-5" w:hanging="10"/>
        <w:rPr>
          <w:rFonts w:hint="eastAsia" w:ascii="Georgia" w:hAnsi="Georgia" w:eastAsia="Georgia" w:cs="Georgia"/>
        </w:rPr>
      </w:pPr>
    </w:p>
    <w:p w14:paraId="5567A285">
      <w:pPr>
        <w:spacing w:after="291" w:line="255" w:lineRule="auto"/>
        <w:ind w:left="-5" w:hanging="10"/>
        <w:jc w:val="center"/>
        <w:rPr>
          <w:rFonts w:hint="eastAsia" w:ascii="Georgia" w:hAnsi="Georgia" w:eastAsia="Georgia" w:cs="Georgia"/>
          <w:b/>
          <w:color w:val="000000"/>
          <w:kern w:val="2"/>
          <w:sz w:val="42"/>
          <w:szCs w:val="24"/>
          <w:lang w:val="en-US" w:eastAsia="zh-CN" w:bidi="ar-SA"/>
          <w14:ligatures w14:val="standardContextual"/>
        </w:rPr>
      </w:pPr>
      <w:r>
        <w:rPr>
          <w:rFonts w:hint="eastAsia" w:ascii="Georgia" w:hAnsi="Georgia" w:eastAsia="Georgia" w:cs="Georgia"/>
          <w:b/>
          <w:color w:val="000000"/>
          <w:kern w:val="2"/>
          <w:sz w:val="42"/>
          <w:szCs w:val="24"/>
          <w:lang w:val="en-US" w:eastAsia="zh-CN" w:bidi="ar-SA"/>
          <w14:ligatures w14:val="standardContextual"/>
        </w:rPr>
        <w:t>BOOK I.</w:t>
      </w:r>
    </w:p>
    <w:p w14:paraId="2D8C34E8">
      <w:pPr>
        <w:spacing w:after="291" w:line="255" w:lineRule="auto"/>
        <w:ind w:left="-5" w:hanging="10"/>
        <w:jc w:val="center"/>
        <w:rPr>
          <w:rFonts w:hint="eastAsia" w:ascii="Georgia" w:hAnsi="Georgia" w:eastAsia="Georgia" w:cs="Georgia"/>
          <w:b/>
          <w:color w:val="000000"/>
          <w:kern w:val="2"/>
          <w:sz w:val="42"/>
          <w:szCs w:val="24"/>
          <w:lang w:val="en-US" w:eastAsia="zh-CN" w:bidi="ar-SA"/>
          <w14:ligatures w14:val="standardContextual"/>
        </w:rPr>
      </w:pPr>
      <w:r>
        <w:rPr>
          <w:rFonts w:hint="eastAsia" w:ascii="Georgia" w:hAnsi="Georgia" w:eastAsia="Georgia" w:cs="Georgia"/>
          <w:b/>
          <w:color w:val="000000"/>
          <w:kern w:val="2"/>
          <w:sz w:val="42"/>
          <w:szCs w:val="24"/>
          <w:lang w:val="en-US" w:eastAsia="zh-CN" w:bidi="ar-SA"/>
          <w14:ligatures w14:val="standardContextual"/>
        </w:rPr>
        <w:t>卷一</w:t>
      </w:r>
    </w:p>
    <w:p w14:paraId="235206E4">
      <w:pPr>
        <w:spacing w:after="291" w:line="255" w:lineRule="auto"/>
        <w:ind w:left="-5" w:hanging="10"/>
        <w:rPr>
          <w:rFonts w:hint="eastAsia" w:ascii="Georgia" w:hAnsi="Georgia" w:eastAsia="Georgia" w:cs="Georgia"/>
        </w:rPr>
      </w:pPr>
    </w:p>
    <w:p w14:paraId="01342B4C">
      <w:pPr>
        <w:spacing w:after="291" w:line="255" w:lineRule="auto"/>
        <w:ind w:left="-5" w:hanging="10"/>
        <w:jc w:val="center"/>
        <w:rPr>
          <w:rFonts w:hint="eastAsia" w:ascii="Georgia" w:hAnsi="Georgia" w:eastAsia="Georgia" w:cs="Georgia"/>
        </w:rPr>
      </w:pPr>
      <w:r>
        <w:rPr>
          <w:rFonts w:hint="eastAsia" w:ascii="Georgia" w:hAnsi="Georgia" w:eastAsia="Georgia" w:cs="Georgia"/>
        </w:rPr>
        <w:t>Of the indispensable condition of happiness in the general.</w:t>
      </w:r>
    </w:p>
    <w:p w14:paraId="48D512CC">
      <w:pPr>
        <w:spacing w:after="291" w:line="255" w:lineRule="auto"/>
        <w:ind w:left="-5" w:hanging="10"/>
        <w:jc w:val="center"/>
        <w:rPr>
          <w:rFonts w:hint="eastAsia" w:ascii="Georgia" w:hAnsi="Georgia" w:eastAsia="Georgia" w:cs="Georgia"/>
        </w:rPr>
      </w:pPr>
      <w:r>
        <w:rPr>
          <w:rFonts w:hint="eastAsia" w:ascii="Georgia" w:hAnsi="Georgia" w:eastAsia="Georgia" w:cs="Georgia"/>
        </w:rPr>
        <w:t>论幸福的普遍且必不可少的条件。</w:t>
      </w:r>
    </w:p>
    <w:p w14:paraId="184683CC">
      <w:pPr>
        <w:spacing w:after="291" w:line="255" w:lineRule="auto"/>
        <w:ind w:left="-5" w:hanging="10"/>
        <w:rPr>
          <w:rFonts w:hint="eastAsia" w:ascii="Georgia" w:hAnsi="Georgia" w:eastAsia="Georgia" w:cs="Georgia"/>
        </w:rPr>
      </w:pPr>
    </w:p>
    <w:p w14:paraId="2F251A1E">
      <w:pPr>
        <w:spacing w:after="291" w:line="255" w:lineRule="auto"/>
        <w:ind w:left="-5" w:hanging="10"/>
        <w:jc w:val="center"/>
        <w:rPr>
          <w:rFonts w:hint="eastAsia" w:ascii="Georgia" w:hAnsi="Georgia" w:eastAsia="Georgia" w:cs="Georgia"/>
          <w:b/>
          <w:color w:val="000000"/>
          <w:kern w:val="2"/>
          <w:sz w:val="42"/>
          <w:szCs w:val="24"/>
          <w:lang w:val="en-US" w:eastAsia="zh-CN" w:bidi="ar-SA"/>
          <w14:ligatures w14:val="standardContextual"/>
        </w:rPr>
      </w:pPr>
      <w:r>
        <w:rPr>
          <w:rFonts w:hint="eastAsia" w:ascii="Georgia" w:hAnsi="Georgia" w:eastAsia="Georgia" w:cs="Georgia"/>
          <w:b/>
          <w:color w:val="000000"/>
          <w:kern w:val="2"/>
          <w:sz w:val="42"/>
          <w:szCs w:val="24"/>
          <w:lang w:val="en-US" w:eastAsia="zh-CN" w:bidi="ar-SA"/>
          <w14:ligatures w14:val="standardContextual"/>
        </w:rPr>
        <w:t>CHAP. I.</w:t>
      </w:r>
    </w:p>
    <w:p w14:paraId="3163CF04">
      <w:pPr>
        <w:spacing w:after="291" w:line="255" w:lineRule="auto"/>
        <w:ind w:left="-5" w:hanging="10"/>
        <w:jc w:val="center"/>
        <w:rPr>
          <w:rFonts w:hint="eastAsia" w:ascii="Georgia" w:hAnsi="Georgia" w:eastAsia="Georgia" w:cs="Georgia"/>
          <w:b/>
          <w:color w:val="000000"/>
          <w:kern w:val="2"/>
          <w:sz w:val="42"/>
          <w:szCs w:val="24"/>
          <w:lang w:val="en-US" w:eastAsia="zh-CN" w:bidi="ar-SA"/>
          <w14:ligatures w14:val="standardContextual"/>
        </w:rPr>
      </w:pPr>
      <w:r>
        <w:rPr>
          <w:rFonts w:hint="eastAsia" w:ascii="Georgia" w:hAnsi="Georgia" w:eastAsia="Georgia" w:cs="Georgia"/>
          <w:b/>
          <w:color w:val="000000"/>
          <w:kern w:val="2"/>
          <w:sz w:val="42"/>
          <w:szCs w:val="24"/>
          <w:lang w:val="en-US" w:eastAsia="zh-CN" w:bidi="ar-SA"/>
          <w14:ligatures w14:val="standardContextual"/>
        </w:rPr>
        <w:t>第一章</w:t>
      </w:r>
    </w:p>
    <w:p w14:paraId="3E8F89E8">
      <w:pPr>
        <w:spacing w:after="291" w:line="255" w:lineRule="auto"/>
        <w:ind w:left="-5" w:hanging="10"/>
        <w:rPr>
          <w:rFonts w:hint="eastAsia" w:ascii="Georgia" w:hAnsi="Georgia" w:eastAsia="Georgia" w:cs="Georgia"/>
        </w:rPr>
      </w:pPr>
    </w:p>
    <w:p w14:paraId="6BE4CFE8">
      <w:pPr>
        <w:spacing w:after="291" w:line="255" w:lineRule="auto"/>
        <w:ind w:left="-5" w:hanging="10"/>
        <w:rPr>
          <w:rFonts w:hint="eastAsia" w:ascii="Georgia" w:hAnsi="Georgia" w:eastAsia="Georgia" w:cs="Georgia"/>
        </w:rPr>
      </w:pPr>
      <w:r>
        <w:rPr>
          <w:rFonts w:hint="eastAsia" w:ascii="Georgia" w:hAnsi="Georgia" w:eastAsia="Georgia" w:cs="Georgia"/>
        </w:rPr>
        <w:t>Of Obedience, the general condition of happiness.</w:t>
      </w:r>
    </w:p>
    <w:p w14:paraId="2B1F082D">
      <w:pPr>
        <w:spacing w:after="291" w:line="255" w:lineRule="auto"/>
        <w:ind w:left="-5" w:hanging="10"/>
        <w:rPr>
          <w:rFonts w:hint="eastAsia" w:ascii="Georgia" w:hAnsi="Georgia" w:eastAsia="Georgia" w:cs="Georgia"/>
        </w:rPr>
      </w:pPr>
      <w:r>
        <w:rPr>
          <w:rFonts w:hint="eastAsia" w:ascii="Georgia" w:hAnsi="Georgia" w:eastAsia="Georgia" w:cs="Georgia"/>
        </w:rPr>
        <w:t>论顺服，幸福的普遍条件。</w:t>
      </w:r>
    </w:p>
    <w:p w14:paraId="36C947D3">
      <w:pPr>
        <w:spacing w:after="291" w:line="255" w:lineRule="auto"/>
        <w:ind w:left="-5" w:hanging="10"/>
        <w:rPr>
          <w:rFonts w:hint="eastAsia" w:ascii="Georgia" w:hAnsi="Georgia" w:eastAsia="Georgia" w:cs="Georgia"/>
        </w:rPr>
      </w:pPr>
    </w:p>
    <w:p w14:paraId="39493798">
      <w:pPr>
        <w:spacing w:after="291" w:line="255" w:lineRule="auto"/>
        <w:ind w:left="-5" w:hanging="10"/>
        <w:rPr>
          <w:rFonts w:hint="eastAsia" w:ascii="Georgia" w:hAnsi="Georgia" w:eastAsia="Georgia" w:cs="Georgia"/>
        </w:rPr>
      </w:pPr>
      <w:r>
        <w:rPr>
          <w:rFonts w:hint="eastAsia" w:ascii="Georgia" w:hAnsi="Georgia" w:eastAsia="Georgia" w:cs="Georgia"/>
        </w:rPr>
        <w:t>THAT CONDITION WHICH THE Gospel indispensably requires of us, and which is to mete out to us our last doom of Bliss or Misery, is in the General our Obedience.</w:t>
      </w:r>
    </w:p>
    <w:p w14:paraId="5714883E">
      <w:pPr>
        <w:spacing w:after="291" w:line="255" w:lineRule="auto"/>
        <w:ind w:left="-5" w:hanging="10"/>
        <w:rPr>
          <w:rFonts w:hint="eastAsia" w:ascii="Georgia" w:hAnsi="Georgia" w:eastAsia="Georgia" w:cs="Georgia"/>
        </w:rPr>
      </w:pPr>
      <w:r>
        <w:rPr>
          <w:rFonts w:hint="eastAsia" w:ascii="Georgia" w:hAnsi="Georgia" w:eastAsia="Georgia" w:cs="Georgia"/>
        </w:rPr>
        <w:t>福音断然要求我们的那个条件，即那将为我们量出最终福乐或悲惨命运的条件，总的来说就是我们的顺服。</w:t>
      </w:r>
    </w:p>
    <w:p w14:paraId="0C615AF3">
      <w:pPr>
        <w:spacing w:after="291" w:line="255" w:lineRule="auto"/>
        <w:ind w:left="-5" w:hanging="10"/>
        <w:rPr>
          <w:rFonts w:hint="eastAsia" w:ascii="Georgia" w:hAnsi="Georgia" w:eastAsia="Georgia" w:cs="Georgia"/>
        </w:rPr>
      </w:pPr>
    </w:p>
    <w:p w14:paraId="6CCCDC8E">
      <w:pPr>
        <w:spacing w:after="291" w:line="255" w:lineRule="auto"/>
        <w:ind w:left="-5" w:hanging="10"/>
        <w:rPr>
          <w:rFonts w:hint="eastAsia" w:ascii="Georgia" w:hAnsi="Georgia" w:eastAsia="Georgia" w:cs="Georgia"/>
        </w:rPr>
      </w:pPr>
      <w:r>
        <w:rPr>
          <w:rFonts w:hint="eastAsia" w:ascii="Georgia" w:hAnsi="Georgia" w:eastAsia="Georgia" w:cs="Georgia"/>
        </w:rPr>
        <w:t>When we are brought to that Bar, and stand to be judged according to those Laws which are proclaimed to us in the Gospel, it is only our having kept them, and Repented of all such transgressions of them as we have willfully been guilty of, which can capacitate us to be rewarded by them.</w:t>
      </w:r>
    </w:p>
    <w:p w14:paraId="65C7EC2D">
      <w:pPr>
        <w:spacing w:after="291" w:line="255" w:lineRule="auto"/>
        <w:ind w:left="-5" w:hanging="10"/>
        <w:rPr>
          <w:rFonts w:hint="eastAsia" w:ascii="Georgia" w:hAnsi="Georgia" w:eastAsia="Georgia" w:cs="Georgia"/>
        </w:rPr>
      </w:pPr>
      <w:r>
        <w:rPr>
          <w:rFonts w:hint="eastAsia" w:ascii="Georgia" w:hAnsi="Georgia" w:eastAsia="Georgia" w:cs="Georgia"/>
        </w:rPr>
        <w:t>当我们被带到那审判台前，站着要按照福音中向我们宣告的那些律法受审时，唯有我们遵守了它们，并为我们任意犯下的所有违背它们的过犯而悔改，才能使我们有资格被它们奖赏。</w:t>
      </w:r>
    </w:p>
    <w:p w14:paraId="217393B5">
      <w:pPr>
        <w:spacing w:after="291" w:line="255" w:lineRule="auto"/>
        <w:ind w:left="-5" w:hanging="10"/>
        <w:rPr>
          <w:rFonts w:hint="eastAsia" w:ascii="Georgia" w:hAnsi="Georgia" w:eastAsia="Georgia" w:cs="Georgia"/>
        </w:rPr>
      </w:pPr>
    </w:p>
    <w:p w14:paraId="2D2F8F2B">
      <w:pPr>
        <w:spacing w:after="291" w:line="255" w:lineRule="auto"/>
        <w:ind w:left="-5" w:hanging="10"/>
        <w:rPr>
          <w:rFonts w:hint="eastAsia" w:ascii="Georgia" w:hAnsi="Georgia" w:eastAsia="Georgia" w:cs="Georgia"/>
        </w:rPr>
      </w:pPr>
      <w:r>
        <w:rPr>
          <w:rFonts w:hint="eastAsia" w:ascii="Georgia" w:hAnsi="Georgia" w:eastAsia="Georgia" w:cs="Georgia"/>
        </w:rPr>
        <w:t>For 'tis just with them, as it is with all other Laws, they never promise anything but to obedience, but threaten and punish all that disobey.</w:t>
      </w:r>
    </w:p>
    <w:p w14:paraId="75A77C26">
      <w:pPr>
        <w:spacing w:after="291" w:line="255" w:lineRule="auto"/>
        <w:ind w:left="-5" w:hanging="10"/>
        <w:rPr>
          <w:rFonts w:hint="eastAsia" w:ascii="Georgia" w:hAnsi="Georgia" w:eastAsia="Georgia" w:cs="Georgia"/>
        </w:rPr>
      </w:pPr>
      <w:r>
        <w:rPr>
          <w:rFonts w:hint="eastAsia" w:ascii="Georgia" w:hAnsi="Georgia" w:eastAsia="Georgia" w:cs="Georgia"/>
        </w:rPr>
        <w:t>因为它们正像所有其他律法一样，它们从不应许任何事，除非是给顺服的，但威胁并惩罚所有不顺服的。</w:t>
      </w:r>
    </w:p>
    <w:p w14:paraId="4B191576">
      <w:pPr>
        <w:spacing w:after="291" w:line="255" w:lineRule="auto"/>
        <w:ind w:left="-5" w:hanging="10"/>
        <w:rPr>
          <w:rFonts w:hint="eastAsia" w:ascii="Georgia" w:hAnsi="Georgia" w:eastAsia="Georgia" w:cs="Georgia"/>
        </w:rPr>
      </w:pPr>
    </w:p>
    <w:p w14:paraId="2EB38F2B">
      <w:pPr>
        <w:spacing w:after="291" w:line="255" w:lineRule="auto"/>
        <w:ind w:left="-5" w:hanging="10"/>
        <w:rPr>
          <w:rFonts w:hint="eastAsia" w:ascii="Georgia" w:hAnsi="Georgia" w:eastAsia="Georgia" w:cs="Georgia"/>
        </w:rPr>
      </w:pPr>
      <w:r>
        <w:rPr>
          <w:rFonts w:hint="eastAsia" w:ascii="Georgia" w:hAnsi="Georgia" w:eastAsia="Georgia" w:cs="Georgia"/>
        </w:rPr>
        <w:t>Whosoever breaks and despises them is guilty, they do not comfort but accuse, not acquit but condemn him.</w:t>
      </w:r>
    </w:p>
    <w:p w14:paraId="39AE3675">
      <w:pPr>
        <w:spacing w:after="291" w:line="255" w:lineRule="auto"/>
        <w:ind w:left="-5" w:hanging="10"/>
        <w:rPr>
          <w:rFonts w:hint="eastAsia" w:ascii="Georgia" w:hAnsi="Georgia" w:eastAsia="Georgia" w:cs="Georgia"/>
        </w:rPr>
      </w:pPr>
      <w:r>
        <w:rPr>
          <w:rFonts w:hint="eastAsia" w:ascii="Georgia" w:hAnsi="Georgia" w:eastAsia="Georgia" w:cs="Georgia"/>
        </w:rPr>
        <w:t>凡破坏和藐视它们的人就是有罪的，它们不安慰反倒控告，不定他为无罪反倒定他的罪。</w:t>
      </w:r>
    </w:p>
    <w:p w14:paraId="3EFBE5BD">
      <w:pPr>
        <w:spacing w:after="291" w:line="255" w:lineRule="auto"/>
        <w:ind w:left="-5" w:hanging="10"/>
        <w:rPr>
          <w:rFonts w:hint="eastAsia" w:ascii="Georgia" w:hAnsi="Georgia" w:eastAsia="Georgia" w:cs="Georgia"/>
        </w:rPr>
      </w:pPr>
    </w:p>
    <w:p w14:paraId="640090A4">
      <w:pPr>
        <w:spacing w:after="291" w:line="255" w:lineRule="auto"/>
        <w:ind w:left="-5" w:hanging="10"/>
        <w:rPr>
          <w:rFonts w:hint="eastAsia" w:ascii="Georgia" w:hAnsi="Georgia" w:eastAsia="Georgia" w:cs="Georgia"/>
        </w:rPr>
      </w:pPr>
      <w:r>
        <w:rPr>
          <w:rFonts w:hint="eastAsia" w:ascii="Georgia" w:hAnsi="Georgia" w:eastAsia="Georgia" w:cs="Georgia"/>
        </w:rPr>
        <w:t>For there is no Law that is wisely ordered, but is sufficiently guarded against affront, and backed with such punishments as will make it every man's interest to fulfil and keep it.</w:t>
      </w:r>
    </w:p>
    <w:p w14:paraId="3F4FE1E2">
      <w:pPr>
        <w:spacing w:after="291" w:line="255" w:lineRule="auto"/>
        <w:ind w:left="-5" w:hanging="10"/>
        <w:rPr>
          <w:rFonts w:hint="eastAsia" w:ascii="Georgia" w:hAnsi="Georgia" w:eastAsia="Georgia" w:cs="Georgia"/>
        </w:rPr>
      </w:pPr>
      <w:r>
        <w:rPr>
          <w:rFonts w:hint="eastAsia" w:ascii="Georgia" w:hAnsi="Georgia" w:eastAsia="Georgia" w:cs="Georgia"/>
        </w:rPr>
        <w:t>因为没有一条明智制定的律法，不是被充分地防卫以防冒犯，并以如此的惩罚为后盾，以使履行和遵守它成为每个人的利益所在。</w:t>
      </w:r>
    </w:p>
    <w:p w14:paraId="568C56BF">
      <w:pPr>
        <w:spacing w:after="291" w:line="255" w:lineRule="auto"/>
        <w:ind w:left="-5" w:hanging="10"/>
        <w:rPr>
          <w:rFonts w:hint="eastAsia" w:ascii="Georgia" w:hAnsi="Georgia" w:eastAsia="Georgia" w:cs="Georgia"/>
        </w:rPr>
      </w:pPr>
    </w:p>
    <w:p w14:paraId="6CB61B8B">
      <w:pPr>
        <w:spacing w:after="291" w:line="255" w:lineRule="auto"/>
        <w:ind w:left="-5" w:hanging="10"/>
        <w:rPr>
          <w:rFonts w:hint="eastAsia" w:ascii="Georgia" w:hAnsi="Georgia" w:eastAsia="Georgia" w:cs="Georgia"/>
        </w:rPr>
      </w:pPr>
      <w:r>
        <w:rPr>
          <w:rFonts w:hint="eastAsia" w:ascii="Georgia" w:hAnsi="Georgia" w:eastAsia="Georgia" w:cs="Georgia"/>
        </w:rPr>
        <w:t>The evil threatened, must always by far exceed the pleasure that is reaped by disobedience; so that no man may have any temptation sufficient to bear him out in Sin, or ever hope to be a gainer by his transgression.</w:t>
      </w:r>
    </w:p>
    <w:p w14:paraId="1BB1C4A5">
      <w:pPr>
        <w:spacing w:after="291" w:line="255" w:lineRule="auto"/>
        <w:ind w:left="-5" w:hanging="10"/>
        <w:rPr>
          <w:rFonts w:hint="eastAsia" w:ascii="Georgia" w:hAnsi="Georgia" w:eastAsia="Georgia" w:cs="Georgia"/>
        </w:rPr>
      </w:pPr>
      <w:r>
        <w:rPr>
          <w:rFonts w:hint="eastAsia" w:ascii="Georgia" w:hAnsi="Georgia" w:eastAsia="Georgia" w:cs="Georgia"/>
        </w:rPr>
        <w:t>所威胁的恶，必须总是远远超过因不顺服而收获的快乐；以致无人能有任何足以支撑他在罪中的试探，或曾盼望因他的过犯而成为获利者。</w:t>
      </w:r>
    </w:p>
    <w:p w14:paraId="6D82D6E3">
      <w:pPr>
        <w:spacing w:after="291" w:line="255" w:lineRule="auto"/>
        <w:ind w:left="-5" w:hanging="10"/>
        <w:rPr>
          <w:rFonts w:hint="eastAsia" w:ascii="Georgia" w:hAnsi="Georgia" w:eastAsia="Georgia" w:cs="Georgia"/>
        </w:rPr>
      </w:pPr>
    </w:p>
    <w:p w14:paraId="2E33CE70">
      <w:pPr>
        <w:spacing w:after="291" w:line="255" w:lineRule="auto"/>
        <w:ind w:left="-5" w:hanging="10"/>
        <w:rPr>
          <w:rFonts w:hint="eastAsia" w:ascii="Georgia" w:hAnsi="Georgia" w:eastAsia="Georgia" w:cs="Georgia"/>
        </w:rPr>
      </w:pPr>
      <w:r>
        <w:rPr>
          <w:rFonts w:hint="eastAsia" w:ascii="Georgia" w:hAnsi="Georgia" w:eastAsia="Georgia" w:cs="Georgia"/>
        </w:rPr>
        <w:t>This is the tenor of all wise laws, whose enactors have both wit and power sufficient to defend them.</w:t>
      </w:r>
    </w:p>
    <w:p w14:paraId="7999A61F">
      <w:pPr>
        <w:spacing w:after="291" w:line="255" w:lineRule="auto"/>
        <w:ind w:left="-5" w:hanging="10"/>
        <w:rPr>
          <w:rFonts w:hint="eastAsia" w:ascii="Georgia" w:hAnsi="Georgia" w:eastAsia="Georgia" w:cs="Georgia"/>
        </w:rPr>
      </w:pPr>
      <w:r>
        <w:rPr>
          <w:rFonts w:hint="eastAsia" w:ascii="Georgia" w:hAnsi="Georgia" w:eastAsia="Georgia" w:cs="Georgia"/>
        </w:rPr>
        <w:t>这是所有明智律法的要旨，其制定者既有足够的智慧也有足够的能力来捍卫它们。</w:t>
      </w:r>
    </w:p>
    <w:p w14:paraId="714FBCE6">
      <w:pPr>
        <w:spacing w:after="291" w:line="255" w:lineRule="auto"/>
        <w:ind w:left="-5" w:hanging="10"/>
        <w:rPr>
          <w:rFonts w:hint="eastAsia" w:ascii="Georgia" w:hAnsi="Georgia" w:eastAsia="Georgia" w:cs="Georgia"/>
        </w:rPr>
      </w:pPr>
    </w:p>
    <w:p w14:paraId="39F6A67A">
      <w:pPr>
        <w:spacing w:after="291" w:line="255" w:lineRule="auto"/>
        <w:ind w:left="-5" w:hanging="10"/>
        <w:rPr>
          <w:rFonts w:hint="eastAsia" w:ascii="Georgia" w:hAnsi="Georgia" w:eastAsia="Georgia" w:cs="Georgia"/>
        </w:rPr>
      </w:pPr>
      <w:r>
        <w:rPr>
          <w:rFonts w:hint="eastAsia" w:ascii="Georgia" w:hAnsi="Georgia" w:eastAsia="Georgia" w:cs="Georgia"/>
        </w:rPr>
        <w:t>They have dreadful Punishments annexed to them, which take place upon disobedience; they encourage and reward the obedient, but severely punish all that dare presume to disobey.</w:t>
      </w:r>
    </w:p>
    <w:p w14:paraId="3CE9E0EA">
      <w:pPr>
        <w:spacing w:after="291" w:line="255" w:lineRule="auto"/>
        <w:ind w:left="-5" w:hanging="10"/>
        <w:rPr>
          <w:rFonts w:hint="eastAsia" w:ascii="Georgia" w:hAnsi="Georgia" w:eastAsia="Georgia" w:cs="Georgia"/>
        </w:rPr>
      </w:pPr>
      <w:r>
        <w:rPr>
          <w:rFonts w:hint="eastAsia" w:ascii="Georgia" w:hAnsi="Georgia" w:eastAsia="Georgia" w:cs="Georgia"/>
        </w:rPr>
        <w:t>它们附有可怕的惩罚，在不顺服时便生效；它们鼓励和奖赏顺服者，但严厉惩罚所有胆敢僭妄不顺服的人。</w:t>
      </w:r>
    </w:p>
    <w:p w14:paraId="420CB7CF">
      <w:pPr>
        <w:spacing w:after="291" w:line="255" w:lineRule="auto"/>
        <w:ind w:left="-5" w:hanging="10"/>
        <w:rPr>
          <w:rFonts w:hint="eastAsia" w:ascii="Georgia" w:hAnsi="Georgia" w:eastAsia="Georgia" w:cs="Georgia"/>
        </w:rPr>
      </w:pPr>
    </w:p>
    <w:p w14:paraId="28D4F7C7">
      <w:pPr>
        <w:spacing w:after="291" w:line="255" w:lineRule="auto"/>
        <w:ind w:left="-5" w:hanging="10"/>
        <w:rPr>
          <w:rFonts w:hint="eastAsia" w:ascii="Georgia" w:hAnsi="Georgia" w:eastAsia="Georgia" w:cs="Georgia"/>
        </w:rPr>
      </w:pPr>
      <w:r>
        <w:rPr>
          <w:rFonts w:hint="eastAsia" w:ascii="Georgia" w:hAnsi="Georgia" w:eastAsia="Georgia" w:cs="Georgia"/>
        </w:rPr>
        <w:t>And this is most eminently seen in all the Laws of our Lord and Savior Jesus Christ.</w:t>
      </w:r>
    </w:p>
    <w:p w14:paraId="26DCD0A4">
      <w:pPr>
        <w:spacing w:after="291" w:line="255" w:lineRule="auto"/>
        <w:ind w:left="-5" w:hanging="10"/>
        <w:rPr>
          <w:rFonts w:hint="eastAsia" w:ascii="Georgia" w:hAnsi="Georgia" w:eastAsia="Georgia" w:cs="Georgia"/>
        </w:rPr>
      </w:pPr>
      <w:r>
        <w:rPr>
          <w:rFonts w:hint="eastAsia" w:ascii="Georgia" w:hAnsi="Georgia" w:eastAsia="Georgia" w:cs="Georgia"/>
        </w:rPr>
        <w:t>这一点在我们主和救主耶稣基督的所有律法中表现得最为卓著。</w:t>
      </w:r>
    </w:p>
    <w:p w14:paraId="216F1EE6">
      <w:pPr>
        <w:spacing w:after="291" w:line="255" w:lineRule="auto"/>
        <w:ind w:left="-5" w:hanging="10"/>
        <w:rPr>
          <w:rFonts w:hint="eastAsia" w:ascii="Georgia" w:hAnsi="Georgia" w:eastAsia="Georgia" w:cs="Georgia"/>
        </w:rPr>
      </w:pPr>
    </w:p>
    <w:p w14:paraId="060FA047">
      <w:pPr>
        <w:spacing w:after="291" w:line="255" w:lineRule="auto"/>
        <w:ind w:left="-5" w:hanging="10"/>
        <w:rPr>
          <w:rFonts w:hint="eastAsia" w:ascii="Georgia" w:hAnsi="Georgia" w:eastAsia="Georgia" w:cs="Georgia"/>
        </w:rPr>
      </w:pPr>
      <w:r>
        <w:rPr>
          <w:rFonts w:hint="eastAsia" w:ascii="Georgia" w:hAnsi="Georgia" w:eastAsia="Georgia" w:cs="Georgia"/>
        </w:rPr>
        <w:t>He gave them for the completest Rules to men's Lives, and has annexed to them most glorious Promises to encourage our obedience, but has made them breath out nothing but woes, and intolerable punishments to all that disobey.</w:t>
      </w:r>
    </w:p>
    <w:p w14:paraId="0E7F9EEE">
      <w:pPr>
        <w:spacing w:after="291" w:line="255" w:lineRule="auto"/>
        <w:ind w:left="-5" w:hanging="10"/>
        <w:rPr>
          <w:rFonts w:hint="eastAsia" w:ascii="Georgia" w:hAnsi="Georgia" w:eastAsia="Georgia" w:cs="Georgia"/>
        </w:rPr>
      </w:pPr>
      <w:r>
        <w:rPr>
          <w:rFonts w:hint="eastAsia" w:ascii="Georgia" w:hAnsi="Georgia" w:eastAsia="Georgia" w:cs="Georgia"/>
        </w:rPr>
        <w:t>祂赐下它们作为人生命最完备的准则，并为它们附加了最荣耀的应许以鼓励我们的顺服，但却使它们只呼出祸患和对所有不顺服者难以忍受的惩罚。</w:t>
      </w:r>
    </w:p>
    <w:p w14:paraId="78B49C77">
      <w:pPr>
        <w:spacing w:after="291" w:line="255" w:lineRule="auto"/>
        <w:ind w:left="-5" w:hanging="10"/>
        <w:rPr>
          <w:rFonts w:hint="eastAsia" w:ascii="Georgia" w:hAnsi="Georgia" w:eastAsia="Georgia" w:cs="Georgia"/>
        </w:rPr>
      </w:pPr>
    </w:p>
    <w:p w14:paraId="780B0AD9">
      <w:pPr>
        <w:spacing w:after="291" w:line="255" w:lineRule="auto"/>
        <w:ind w:left="-5" w:hanging="10"/>
        <w:rPr>
          <w:rFonts w:hint="eastAsia" w:ascii="Georgia" w:hAnsi="Georgia" w:eastAsia="Georgia" w:cs="Georgia"/>
        </w:rPr>
      </w:pPr>
      <w:r>
        <w:rPr>
          <w:rFonts w:hint="eastAsia" w:ascii="Georgia" w:hAnsi="Georgia" w:eastAsia="Georgia" w:cs="Georgia"/>
        </w:rPr>
        <w:t>He has given them for Rules of Life, and annexed Rewards as encouragements to obedience.</w:t>
      </w:r>
    </w:p>
    <w:p w14:paraId="2108EF8F">
      <w:pPr>
        <w:spacing w:after="291" w:line="255" w:lineRule="auto"/>
        <w:ind w:left="-5" w:hanging="10"/>
        <w:rPr>
          <w:rFonts w:hint="eastAsia" w:ascii="Georgia" w:hAnsi="Georgia" w:eastAsia="Georgia" w:cs="Georgia"/>
        </w:rPr>
      </w:pPr>
      <w:r>
        <w:rPr>
          <w:rFonts w:hint="eastAsia" w:ascii="Georgia" w:hAnsi="Georgia" w:eastAsia="Georgia" w:cs="Georgia"/>
        </w:rPr>
        <w:t>祂已将它们赐为生命的准则，并附加奖赏作为对顺服的鼓励。</w:t>
      </w:r>
    </w:p>
    <w:p w14:paraId="5FC0C145">
      <w:pPr>
        <w:spacing w:after="291" w:line="255" w:lineRule="auto"/>
        <w:ind w:left="-5" w:hanging="10"/>
        <w:rPr>
          <w:rFonts w:hint="eastAsia" w:ascii="Georgia" w:hAnsi="Georgia" w:eastAsia="Georgia" w:cs="Georgia"/>
        </w:rPr>
      </w:pPr>
    </w:p>
    <w:p w14:paraId="39D947D9">
      <w:pPr>
        <w:spacing w:after="291" w:line="255" w:lineRule="auto"/>
        <w:ind w:left="-5" w:hanging="10"/>
        <w:rPr>
          <w:rFonts w:hint="eastAsia" w:ascii="Georgia" w:hAnsi="Georgia" w:eastAsia="Georgia" w:cs="Georgia"/>
        </w:rPr>
      </w:pPr>
      <w:r>
        <w:rPr>
          <w:rFonts w:hint="eastAsia" w:ascii="Georgia" w:hAnsi="Georgia" w:eastAsia="Georgia" w:cs="Georgia"/>
        </w:rPr>
        <w:t>He never intended his Laws for an entertainment of our eyes, but for a Rule for our Actions; not for a matter of talk and discourse, but of practice; not to be complemented by words of honor, and lofty expressions, but to be owned in our lives, and served by obedience.</w:t>
      </w:r>
    </w:p>
    <w:p w14:paraId="6E0EEDDF">
      <w:pPr>
        <w:spacing w:after="291" w:line="255" w:lineRule="auto"/>
        <w:ind w:left="-5" w:hanging="10"/>
        <w:rPr>
          <w:rFonts w:hint="eastAsia" w:ascii="Georgia" w:hAnsi="Georgia" w:eastAsia="Georgia" w:cs="Georgia"/>
        </w:rPr>
      </w:pPr>
      <w:r>
        <w:rPr>
          <w:rFonts w:hint="eastAsia" w:ascii="Georgia" w:hAnsi="Georgia" w:eastAsia="Georgia" w:cs="Georgia"/>
        </w:rPr>
        <w:t>祂从未意图让祂的律法成为我们眼目的娱乐，而是成为我们行动的准则；不是谈论和 discurso 的事，而是实践的事；不是要用尊荣的言辞和高尚的表达来恭维，而是要在我们的生命中被承认，并藉顺服来事奉。</w:t>
      </w:r>
    </w:p>
    <w:p w14:paraId="5175A60B">
      <w:pPr>
        <w:spacing w:after="291" w:line="255" w:lineRule="auto"/>
        <w:ind w:left="-5" w:hanging="10"/>
        <w:rPr>
          <w:rFonts w:hint="eastAsia" w:ascii="Georgia" w:hAnsi="Georgia" w:eastAsia="Georgia" w:cs="Georgia"/>
        </w:rPr>
      </w:pPr>
    </w:p>
    <w:p w14:paraId="5559161A">
      <w:pPr>
        <w:spacing w:after="291" w:line="255" w:lineRule="auto"/>
        <w:ind w:left="-5" w:hanging="10"/>
        <w:rPr>
          <w:rFonts w:hint="eastAsia" w:ascii="Georgia" w:hAnsi="Georgia" w:eastAsia="Georgia" w:cs="Georgia"/>
        </w:rPr>
      </w:pPr>
      <w:r>
        <w:rPr>
          <w:rFonts w:hint="eastAsia" w:ascii="Georgia" w:hAnsi="Georgia" w:eastAsia="Georgia" w:cs="Georgia"/>
        </w:rPr>
        <w:t>He is our King, and issues out his Laws as the instruments of his Government: he is our Lord, and they are Rulers for his Service.</w:t>
      </w:r>
    </w:p>
    <w:p w14:paraId="2A1A4B53">
      <w:pPr>
        <w:spacing w:after="291" w:line="255" w:lineRule="auto"/>
        <w:ind w:left="-5" w:hanging="10"/>
        <w:rPr>
          <w:rFonts w:hint="eastAsia" w:ascii="Georgia" w:hAnsi="Georgia" w:eastAsia="Georgia" w:cs="Georgia"/>
        </w:rPr>
      </w:pPr>
      <w:r>
        <w:rPr>
          <w:rFonts w:hint="eastAsia" w:ascii="Georgia" w:hAnsi="Georgia" w:eastAsia="Georgia" w:cs="Georgia"/>
        </w:rPr>
        <w:t>祂是我们的王，祂颁布祂的律法作为祂统治的工具：祂是我们的主，它们是为祂的事奉而设的治理者。</w:t>
      </w:r>
    </w:p>
    <w:p w14:paraId="55BF5A5A">
      <w:pPr>
        <w:spacing w:after="291" w:line="255" w:lineRule="auto"/>
        <w:ind w:left="-5" w:hanging="10"/>
        <w:rPr>
          <w:rFonts w:hint="eastAsia" w:ascii="Georgia" w:hAnsi="Georgia" w:eastAsia="Georgia" w:cs="Georgia"/>
        </w:rPr>
      </w:pPr>
    </w:p>
    <w:p w14:paraId="67158510">
      <w:pPr>
        <w:spacing w:after="291" w:line="255" w:lineRule="auto"/>
        <w:ind w:left="-5" w:hanging="10"/>
        <w:rPr>
          <w:rFonts w:hint="eastAsia" w:ascii="Georgia" w:hAnsi="Georgia" w:eastAsia="Georgia" w:cs="Georgia"/>
        </w:rPr>
      </w:pPr>
      <w:r>
        <w:rPr>
          <w:rFonts w:hint="eastAsia" w:ascii="Georgia" w:hAnsi="Georgia" w:eastAsia="Georgia" w:cs="Georgia"/>
        </w:rPr>
        <w:t>They must be guides of our Lives and Actions; it is not enough to know and talk of them, but as ever we hope to live by them we must do and keep them.</w:t>
      </w:r>
    </w:p>
    <w:p w14:paraId="001C330C">
      <w:pPr>
        <w:spacing w:after="291" w:line="255" w:lineRule="auto"/>
        <w:ind w:left="-5" w:hanging="10"/>
        <w:rPr>
          <w:rFonts w:hint="eastAsia" w:ascii="Georgia" w:hAnsi="Georgia" w:eastAsia="Georgia" w:cs="Georgia"/>
        </w:rPr>
      </w:pPr>
      <w:r>
        <w:rPr>
          <w:rFonts w:hint="eastAsia" w:ascii="Georgia" w:hAnsi="Georgia" w:eastAsia="Georgia" w:cs="Georgia"/>
        </w:rPr>
        <w:t>它们必须是我们生命和行动的向导；仅仅知道和谈论它们是不够的，但如果我们希望靠它们而活，我们就必须行出来并遵守它们。</w:t>
      </w:r>
    </w:p>
    <w:p w14:paraId="0EB06005">
      <w:pPr>
        <w:spacing w:after="291" w:line="255" w:lineRule="auto"/>
        <w:ind w:left="-5" w:hanging="10"/>
        <w:rPr>
          <w:rFonts w:hint="eastAsia" w:ascii="Georgia" w:hAnsi="Georgia" w:eastAsia="Georgia" w:cs="Georgia"/>
        </w:rPr>
      </w:pPr>
    </w:p>
    <w:p w14:paraId="099D5D63">
      <w:pPr>
        <w:spacing w:after="291" w:line="255" w:lineRule="auto"/>
        <w:ind w:left="-5" w:hanging="10"/>
        <w:rPr>
          <w:rFonts w:hint="eastAsia" w:ascii="Georgia" w:hAnsi="Georgia" w:eastAsia="Georgia" w:cs="Georgia"/>
        </w:rPr>
      </w:pPr>
      <w:r>
        <w:rPr>
          <w:rFonts w:hint="eastAsia" w:ascii="Georgia" w:hAnsi="Georgia" w:eastAsia="Georgia" w:cs="Georgia"/>
        </w:rPr>
        <w:t>For in the end they will be available to no man's happiness, but his who has conscientiously performed them.</w:t>
      </w:r>
    </w:p>
    <w:p w14:paraId="4BEB8BB4">
      <w:pPr>
        <w:spacing w:after="291" w:line="255" w:lineRule="auto"/>
        <w:ind w:left="-5" w:hanging="10"/>
        <w:rPr>
          <w:rFonts w:hint="eastAsia" w:ascii="Georgia" w:hAnsi="Georgia" w:eastAsia="Georgia" w:cs="Georgia"/>
        </w:rPr>
      </w:pPr>
      <w:r>
        <w:rPr>
          <w:rFonts w:hint="eastAsia" w:ascii="Georgia" w:hAnsi="Georgia" w:eastAsia="Georgia" w:cs="Georgia"/>
        </w:rPr>
        <w:t>因为最终，它们对任何人的幸福都无益，除了那凭良心履行了它们的人。</w:t>
      </w:r>
    </w:p>
    <w:p w14:paraId="690EDC05">
      <w:pPr>
        <w:spacing w:after="291" w:line="255" w:lineRule="auto"/>
        <w:ind w:left="-5" w:hanging="10"/>
        <w:rPr>
          <w:rFonts w:hint="eastAsia" w:ascii="Georgia" w:hAnsi="Georgia" w:eastAsia="Georgia" w:cs="Georgia"/>
        </w:rPr>
      </w:pPr>
    </w:p>
    <w:p w14:paraId="58BF7E78">
      <w:pPr>
        <w:spacing w:after="291" w:line="255" w:lineRule="auto"/>
        <w:ind w:left="-5" w:hanging="10"/>
        <w:rPr>
          <w:rFonts w:hint="eastAsia" w:ascii="Georgia" w:hAnsi="Georgia" w:eastAsia="Georgia" w:cs="Georgia"/>
        </w:rPr>
      </w:pPr>
      <w:r>
        <w:rPr>
          <w:rFonts w:hint="eastAsia" w:ascii="Georgia" w:hAnsi="Georgia" w:eastAsia="Georgia" w:cs="Georgia"/>
        </w:rPr>
        <w:t>In Christ Jesus, or the Christian Religion, says St. Paul, nothing avails but keeping of the Commandments of God, 1 Cor. 7:19.</w:t>
      </w:r>
    </w:p>
    <w:p w14:paraId="0038C88C">
      <w:pPr>
        <w:spacing w:after="291" w:line="255" w:lineRule="auto"/>
        <w:ind w:left="-5" w:hanging="10"/>
        <w:rPr>
          <w:rFonts w:hint="eastAsia" w:ascii="Georgia" w:hAnsi="Georgia" w:eastAsia="Georgia" w:cs="Georgia"/>
        </w:rPr>
      </w:pPr>
      <w:r>
        <w:rPr>
          <w:rFonts w:hint="eastAsia" w:ascii="Georgia" w:hAnsi="Georgia" w:eastAsia="Georgia" w:cs="Georgia"/>
        </w:rPr>
        <w:t>在基督耶稣里，或说在基督教里，圣保罗说，唯有遵守神的诫命才算得了什么，林前 7:19。</w:t>
      </w:r>
    </w:p>
    <w:p w14:paraId="71168475">
      <w:pPr>
        <w:spacing w:after="291" w:line="255" w:lineRule="auto"/>
        <w:ind w:left="-5" w:hanging="10"/>
        <w:rPr>
          <w:rFonts w:hint="eastAsia" w:ascii="Georgia" w:hAnsi="Georgia" w:eastAsia="Georgia" w:cs="Georgia"/>
        </w:rPr>
      </w:pPr>
    </w:p>
    <w:p w14:paraId="304FD4FA">
      <w:pPr>
        <w:spacing w:after="291" w:line="255" w:lineRule="auto"/>
        <w:ind w:left="-5" w:hanging="10"/>
        <w:rPr>
          <w:rFonts w:hint="eastAsia" w:ascii="Georgia" w:hAnsi="Georgia" w:eastAsia="Georgia" w:cs="Georgia"/>
        </w:rPr>
      </w:pPr>
      <w:r>
        <w:rPr>
          <w:rFonts w:hint="eastAsia" w:ascii="Georgia" w:hAnsi="Georgia" w:eastAsia="Georgia" w:cs="Georgia"/>
        </w:rPr>
        <w:t>Blessed are they, saith St. John, who do the Commandments, for they only have right to the Tree of Life, Rev. 22:14.</w:t>
      </w:r>
    </w:p>
    <w:p w14:paraId="459112FB">
      <w:pPr>
        <w:spacing w:after="291" w:line="255" w:lineRule="auto"/>
        <w:ind w:left="-5" w:hanging="10"/>
        <w:rPr>
          <w:rFonts w:hint="eastAsia" w:ascii="Georgia" w:hAnsi="Georgia" w:eastAsia="Georgia" w:cs="Georgia"/>
        </w:rPr>
      </w:pPr>
      <w:r>
        <w:rPr>
          <w:rFonts w:hint="eastAsia" w:ascii="Georgia" w:hAnsi="Georgia" w:eastAsia="Georgia" w:cs="Georgia"/>
        </w:rPr>
        <w:t>圣约翰说，那些遵守祂诫命的有福了！因为唯有他们有权柄能到生命树那里，启 22:14。</w:t>
      </w:r>
    </w:p>
    <w:p w14:paraId="64CB29ED">
      <w:pPr>
        <w:spacing w:after="291" w:line="255" w:lineRule="auto"/>
        <w:ind w:left="-5" w:hanging="10"/>
        <w:rPr>
          <w:rFonts w:hint="eastAsia" w:ascii="Georgia" w:hAnsi="Georgia" w:eastAsia="Georgia" w:cs="Georgia"/>
        </w:rPr>
      </w:pPr>
    </w:p>
    <w:p w14:paraId="28EC7B78">
      <w:pPr>
        <w:spacing w:after="291" w:line="255" w:lineRule="auto"/>
        <w:ind w:left="-5" w:hanging="10"/>
        <w:rPr>
          <w:rFonts w:hint="eastAsia" w:ascii="Georgia" w:hAnsi="Georgia" w:eastAsia="Georgia" w:cs="Georgia"/>
        </w:rPr>
      </w:pPr>
      <w:r>
        <w:rPr>
          <w:rFonts w:hint="eastAsia" w:ascii="Georgia" w:hAnsi="Georgia" w:eastAsia="Georgia" w:cs="Georgia"/>
        </w:rPr>
        <w:t>It is not an idle wish, or ineffectual endeavor; but a thorough practice and performance of Christ's Laws which can continue us in his Love, and approve us Righteous in his Judgment.</w:t>
      </w:r>
    </w:p>
    <w:p w14:paraId="2D4B638F">
      <w:pPr>
        <w:spacing w:after="291" w:line="255" w:lineRule="auto"/>
        <w:ind w:left="-5" w:hanging="10"/>
        <w:rPr>
          <w:rFonts w:hint="eastAsia" w:ascii="Georgia" w:hAnsi="Georgia" w:eastAsia="Georgia" w:cs="Georgia"/>
        </w:rPr>
      </w:pPr>
      <w:r>
        <w:rPr>
          <w:rFonts w:hint="eastAsia" w:ascii="Georgia" w:hAnsi="Georgia" w:eastAsia="Georgia" w:cs="Georgia"/>
        </w:rPr>
        <w:t>不是空闲的愿望，或无效的努力；而是对基督律法的彻底实践和履行，才能使我们常在祂的爱里，并在祂的审判中被算为义。</w:t>
      </w:r>
    </w:p>
    <w:p w14:paraId="20481B50">
      <w:pPr>
        <w:spacing w:after="291" w:line="255" w:lineRule="auto"/>
        <w:ind w:left="-5" w:hanging="10"/>
        <w:rPr>
          <w:rFonts w:hint="eastAsia" w:ascii="Georgia" w:hAnsi="Georgia" w:eastAsia="Georgia" w:cs="Georgia"/>
        </w:rPr>
      </w:pPr>
    </w:p>
    <w:p w14:paraId="7D85240B">
      <w:pPr>
        <w:spacing w:after="291" w:line="255" w:lineRule="auto"/>
        <w:ind w:left="-5" w:hanging="10"/>
        <w:rPr>
          <w:rFonts w:hint="eastAsia" w:ascii="Georgia" w:hAnsi="Georgia" w:eastAsia="Georgia" w:cs="Georgia"/>
        </w:rPr>
      </w:pPr>
      <w:r>
        <w:rPr>
          <w:rFonts w:hint="eastAsia" w:ascii="Georgia" w:hAnsi="Georgia" w:eastAsia="Georgia" w:cs="Georgia"/>
        </w:rPr>
        <w:t>If ye keep my Commandments, says he, ye shall abide in my Love, Joh. 15:10.</w:t>
      </w:r>
    </w:p>
    <w:p w14:paraId="6EF931C1">
      <w:pPr>
        <w:spacing w:after="291" w:line="255" w:lineRule="auto"/>
        <w:ind w:left="-5" w:hanging="10"/>
        <w:rPr>
          <w:rFonts w:hint="eastAsia" w:ascii="Georgia" w:hAnsi="Georgia" w:eastAsia="Georgia" w:cs="Georgia"/>
        </w:rPr>
      </w:pPr>
      <w:r>
        <w:rPr>
          <w:rFonts w:hint="eastAsia" w:ascii="Georgia" w:hAnsi="Georgia" w:eastAsia="Georgia" w:cs="Georgia"/>
        </w:rPr>
        <w:t>祂说，你们若遵守我的命令，就常在我的爱里，约 15:10。</w:t>
      </w:r>
    </w:p>
    <w:p w14:paraId="2A4CD744">
      <w:pPr>
        <w:spacing w:after="291" w:line="255" w:lineRule="auto"/>
        <w:ind w:left="-5" w:hanging="10"/>
        <w:rPr>
          <w:rFonts w:hint="eastAsia" w:ascii="Georgia" w:hAnsi="Georgia" w:eastAsia="Georgia" w:cs="Georgia"/>
        </w:rPr>
      </w:pPr>
    </w:p>
    <w:p w14:paraId="6BC064AB">
      <w:pPr>
        <w:spacing w:after="291" w:line="255" w:lineRule="auto"/>
        <w:ind w:left="-5" w:hanging="10"/>
        <w:rPr>
          <w:rFonts w:hint="eastAsia" w:ascii="Georgia" w:hAnsi="Georgia" w:eastAsia="Georgia" w:cs="Georgia"/>
        </w:rPr>
      </w:pPr>
      <w:r>
        <w:rPr>
          <w:rFonts w:hint="eastAsia" w:ascii="Georgia" w:hAnsi="Georgia" w:eastAsia="Georgia" w:cs="Georgia"/>
        </w:rPr>
        <w:t>Let no man deceive you, for it is he only that doth Righteousness, who in God's account is Righteous, 1 Joh. 3:7.</w:t>
      </w:r>
    </w:p>
    <w:p w14:paraId="5F2DA81C">
      <w:pPr>
        <w:spacing w:after="291" w:line="255" w:lineRule="auto"/>
        <w:ind w:left="-5" w:hanging="10"/>
        <w:rPr>
          <w:rFonts w:hint="eastAsia" w:ascii="Georgia" w:hAnsi="Georgia" w:eastAsia="Georgia" w:cs="Georgia"/>
        </w:rPr>
      </w:pPr>
      <w:r>
        <w:rPr>
          <w:rFonts w:hint="eastAsia" w:ascii="Georgia" w:hAnsi="Georgia" w:eastAsia="Georgia" w:cs="Georgia"/>
        </w:rPr>
        <w:t>小子们哪，不要被人诱惑，行义的才是义人，在神的眼中才为义，约一 3:7。</w:t>
      </w:r>
    </w:p>
    <w:p w14:paraId="1D522AC3">
      <w:pPr>
        <w:spacing w:after="291" w:line="255" w:lineRule="auto"/>
        <w:ind w:left="-5" w:hanging="10"/>
        <w:rPr>
          <w:rFonts w:hint="eastAsia" w:ascii="Georgia" w:hAnsi="Georgia" w:eastAsia="Georgia" w:cs="Georgia"/>
        </w:rPr>
      </w:pPr>
    </w:p>
    <w:p w14:paraId="670AD805">
      <w:pPr>
        <w:spacing w:after="291" w:line="255" w:lineRule="auto"/>
        <w:ind w:left="-5" w:hanging="10"/>
        <w:rPr>
          <w:rFonts w:hint="eastAsia" w:ascii="Georgia" w:hAnsi="Georgia" w:eastAsia="Georgia" w:cs="Georgia"/>
        </w:rPr>
      </w:pPr>
      <w:r>
        <w:rPr>
          <w:rFonts w:hint="eastAsia" w:ascii="Georgia" w:hAnsi="Georgia" w:eastAsia="Georgia" w:cs="Georgia"/>
        </w:rPr>
        <w:t>They only are pronounced Righteous and Sons of God in the Gospels estimation, who walk after the spirit, Rom. 8:4, who are led by the spirit, verse. 14, who bring forth the Fruits of the Spirit, (all words expressing Action and Practice) Gal. 5:16-22.</w:t>
      </w:r>
    </w:p>
    <w:p w14:paraId="7D861C70">
      <w:pPr>
        <w:spacing w:after="291" w:line="255" w:lineRule="auto"/>
        <w:ind w:left="-5" w:hanging="10"/>
        <w:rPr>
          <w:rFonts w:hint="eastAsia" w:ascii="Georgia" w:hAnsi="Georgia" w:eastAsia="Georgia" w:cs="Georgia"/>
        </w:rPr>
      </w:pPr>
      <w:r>
        <w:rPr>
          <w:rFonts w:hint="eastAsia" w:ascii="Georgia" w:hAnsi="Georgia" w:eastAsia="Georgia" w:cs="Georgia"/>
        </w:rPr>
        <w:t>在福音的评估中，唯有那些随从圣灵行事的人，罗 8:4，被圣灵引导的人，第 14 节，结出圣灵果子的人（所有词都表达行动与实践），加 5:16-22，才被宣称为义和神的儿子。</w:t>
      </w:r>
    </w:p>
    <w:p w14:paraId="76130DAF">
      <w:pPr>
        <w:spacing w:after="291" w:line="255" w:lineRule="auto"/>
        <w:ind w:left="-5" w:hanging="10"/>
        <w:rPr>
          <w:rFonts w:hint="eastAsia" w:ascii="Georgia" w:hAnsi="Georgia" w:eastAsia="Georgia" w:cs="Georgia"/>
        </w:rPr>
      </w:pPr>
    </w:p>
    <w:p w14:paraId="1CB7BB5D">
      <w:pPr>
        <w:spacing w:after="291" w:line="255" w:lineRule="auto"/>
        <w:ind w:left="-5" w:hanging="10"/>
        <w:rPr>
          <w:rFonts w:hint="eastAsia" w:ascii="Georgia" w:hAnsi="Georgia" w:eastAsia="Georgia" w:cs="Georgia"/>
        </w:rPr>
      </w:pPr>
      <w:r>
        <w:rPr>
          <w:rFonts w:hint="eastAsia" w:ascii="Georgia" w:hAnsi="Georgia" w:eastAsia="Georgia" w:cs="Georgia"/>
        </w:rPr>
        <w:t>No man therefore will be acquitted and rewarded at that Bar barely for knowing and discoursing, for wishing or desiring: but only for working and obeying.</w:t>
      </w:r>
    </w:p>
    <w:p w14:paraId="030FD143">
      <w:pPr>
        <w:spacing w:after="291" w:line="255" w:lineRule="auto"/>
        <w:ind w:left="-5" w:hanging="10"/>
        <w:rPr>
          <w:rFonts w:hint="eastAsia" w:ascii="Georgia" w:hAnsi="Georgia" w:eastAsia="Georgia" w:cs="Georgia"/>
        </w:rPr>
      </w:pPr>
      <w:r>
        <w:rPr>
          <w:rFonts w:hint="eastAsia" w:ascii="Georgia" w:hAnsi="Georgia" w:eastAsia="Georgia" w:cs="Georgia"/>
        </w:rPr>
        <w:t>因此，在那审判台前，无人会仅仅因为知道和谈论，因为希望或渴望而被宣判无罪和奖赏：而只因作工和顺服。</w:t>
      </w:r>
    </w:p>
    <w:p w14:paraId="37DAEAEA">
      <w:pPr>
        <w:spacing w:after="291" w:line="255" w:lineRule="auto"/>
        <w:ind w:left="-5" w:hanging="10"/>
        <w:rPr>
          <w:rFonts w:hint="eastAsia" w:ascii="Georgia" w:hAnsi="Georgia" w:eastAsia="Georgia" w:cs="Georgia"/>
        </w:rPr>
      </w:pPr>
    </w:p>
    <w:p w14:paraId="79AF3687">
      <w:pPr>
        <w:spacing w:after="291" w:line="255" w:lineRule="auto"/>
        <w:ind w:left="-5" w:hanging="10"/>
        <w:rPr>
          <w:rFonts w:hint="eastAsia" w:ascii="Georgia" w:hAnsi="Georgia" w:eastAsia="Georgia" w:cs="Georgia"/>
        </w:rPr>
      </w:pPr>
      <w:r>
        <w:rPr>
          <w:rFonts w:hint="eastAsia" w:ascii="Georgia" w:hAnsi="Georgia" w:eastAsia="Georgia" w:cs="Georgia"/>
        </w:rPr>
        <w:t>Such only the Gospel reckons for true servants now; his servants ye are, not whom you confess in words, but whom in actions you obey, Rom. 6:16.</w:t>
      </w:r>
    </w:p>
    <w:p w14:paraId="4B065472">
      <w:pPr>
        <w:spacing w:after="291" w:line="255" w:lineRule="auto"/>
        <w:ind w:left="-5" w:hanging="10"/>
        <w:rPr>
          <w:rFonts w:hint="eastAsia" w:ascii="Georgia" w:hAnsi="Georgia" w:eastAsia="Georgia" w:cs="Georgia"/>
        </w:rPr>
      </w:pPr>
      <w:r>
        <w:rPr>
          <w:rFonts w:hint="eastAsia" w:ascii="Georgia" w:hAnsi="Georgia" w:eastAsia="Georgia" w:cs="Georgia"/>
        </w:rPr>
        <w:t>唯有这样的人，福音如今才算为真仆人；你们作谁的仆人，不是你们口中所承认的，而是你们在行动中所顺从的，罗 6:16。</w:t>
      </w:r>
    </w:p>
    <w:p w14:paraId="22979682">
      <w:pPr>
        <w:spacing w:after="291" w:line="255" w:lineRule="auto"/>
        <w:ind w:left="-5" w:hanging="10"/>
        <w:rPr>
          <w:rFonts w:hint="eastAsia" w:ascii="Georgia" w:hAnsi="Georgia" w:eastAsia="Georgia" w:cs="Georgia"/>
        </w:rPr>
      </w:pPr>
    </w:p>
    <w:p w14:paraId="2862788C">
      <w:pPr>
        <w:spacing w:after="291" w:line="255" w:lineRule="auto"/>
        <w:ind w:left="-5" w:hanging="10"/>
        <w:rPr>
          <w:rFonts w:hint="eastAsia" w:ascii="Georgia" w:hAnsi="Georgia" w:eastAsia="Georgia" w:cs="Georgia"/>
        </w:rPr>
      </w:pPr>
      <w:r>
        <w:rPr>
          <w:rFonts w:hint="eastAsia" w:ascii="Georgia" w:hAnsi="Georgia" w:eastAsia="Georgia" w:cs="Georgia"/>
        </w:rPr>
        <w:t>And such only he will honor and reward then.</w:t>
      </w:r>
    </w:p>
    <w:p w14:paraId="1FFFD619">
      <w:pPr>
        <w:spacing w:after="291" w:line="255" w:lineRule="auto"/>
        <w:ind w:left="-5" w:hanging="10"/>
        <w:rPr>
          <w:rFonts w:hint="eastAsia" w:ascii="Georgia" w:hAnsi="Georgia" w:eastAsia="Georgia" w:cs="Georgia"/>
        </w:rPr>
      </w:pPr>
      <w:r>
        <w:rPr>
          <w:rFonts w:hint="eastAsia" w:ascii="Georgia" w:hAnsi="Georgia" w:eastAsia="Georgia" w:cs="Georgia"/>
        </w:rPr>
        <w:t>唯有这样的人，祂那时才会尊荣和奖赏。</w:t>
      </w:r>
    </w:p>
    <w:p w14:paraId="5DD580E9">
      <w:pPr>
        <w:spacing w:after="291" w:line="255" w:lineRule="auto"/>
        <w:ind w:left="-5" w:hanging="10"/>
        <w:rPr>
          <w:rFonts w:hint="eastAsia" w:ascii="Georgia" w:hAnsi="Georgia" w:eastAsia="Georgia" w:cs="Georgia"/>
        </w:rPr>
      </w:pPr>
    </w:p>
    <w:p w14:paraId="5D8E34ED">
      <w:pPr>
        <w:spacing w:after="291" w:line="255" w:lineRule="auto"/>
        <w:ind w:left="-5" w:hanging="10"/>
        <w:rPr>
          <w:rFonts w:hint="eastAsia" w:ascii="Georgia" w:hAnsi="Georgia" w:eastAsia="Georgia" w:cs="Georgia"/>
        </w:rPr>
      </w:pPr>
      <w:r>
        <w:rPr>
          <w:rFonts w:hint="eastAsia" w:ascii="Georgia" w:hAnsi="Georgia" w:eastAsia="Georgia" w:cs="Georgia"/>
        </w:rPr>
        <w:t>For it is not everyone who fawns upon me in his words whilst he reproaches me in his actions; who says unto me, Lord, Lord, that shall enter into the Kingdom of Heaven; but he only who doth the will of my Father which is in Heaven: Which will he had just then proclaimed to them in that Volume of Christian Laws, which was published in the Sermon upon the Mount, whereof this is in part the conclusion, Matth. 7:21.</w:t>
      </w:r>
    </w:p>
    <w:p w14:paraId="4DFD0FF7">
      <w:pPr>
        <w:spacing w:after="291" w:line="255" w:lineRule="auto"/>
        <w:ind w:left="-5" w:hanging="10"/>
        <w:rPr>
          <w:rFonts w:hint="eastAsia" w:ascii="Georgia" w:hAnsi="Georgia" w:eastAsia="Georgia" w:cs="Georgia"/>
        </w:rPr>
      </w:pPr>
      <w:r>
        <w:rPr>
          <w:rFonts w:hint="eastAsia" w:ascii="Georgia" w:hAnsi="Georgia" w:eastAsia="Georgia" w:cs="Georgia"/>
        </w:rPr>
        <w:t>因为不是每个在言语上奉承我，却在行动上羞辱我的人；凡称呼我‘主啊，主啊’的人不能都进天国；惟独遵行我天父旨意的人才能进去：这旨意祂刚才在登山宝训中颁布的那卷基督徒律法中向他们宣告了，这节经文部分是其结论，太 7:21。</w:t>
      </w:r>
    </w:p>
    <w:p w14:paraId="73127CE4">
      <w:pPr>
        <w:spacing w:after="291" w:line="255" w:lineRule="auto"/>
        <w:ind w:left="-5" w:hanging="10"/>
        <w:rPr>
          <w:rFonts w:hint="eastAsia" w:ascii="Georgia" w:hAnsi="Georgia" w:eastAsia="Georgia" w:cs="Georgia"/>
        </w:rPr>
      </w:pPr>
    </w:p>
    <w:p w14:paraId="69742A34">
      <w:pPr>
        <w:spacing w:after="291" w:line="255" w:lineRule="auto"/>
        <w:ind w:left="-5" w:hanging="10"/>
        <w:rPr>
          <w:rFonts w:hint="eastAsia" w:ascii="Georgia" w:hAnsi="Georgia" w:eastAsia="Georgia" w:cs="Georgia"/>
        </w:rPr>
      </w:pPr>
      <w:r>
        <w:rPr>
          <w:rFonts w:hint="eastAsia" w:ascii="Georgia" w:hAnsi="Georgia" w:eastAsia="Georgia" w:cs="Georgia"/>
        </w:rPr>
        <w:t>He tells us that when the Son of Man shall come to judgment, he will reward every man according to his works, Matth. 16:27, and he repeats it again in his declaration to St. John, Behold I come quickly, and my reward is with me, to give every man according as his work shall be, Rev. 22:12 And so it was in that Prophetic sight of the Last Judgment, which this same Apostle had vouchsafed him, Rev. 20.</w:t>
      </w:r>
    </w:p>
    <w:p w14:paraId="19B4FE81">
      <w:pPr>
        <w:spacing w:after="291" w:line="255" w:lineRule="auto"/>
        <w:ind w:left="-5" w:hanging="10"/>
        <w:rPr>
          <w:rFonts w:hint="eastAsia" w:ascii="Georgia" w:hAnsi="Georgia" w:eastAsia="Georgia" w:cs="Georgia"/>
        </w:rPr>
      </w:pPr>
      <w:r>
        <w:rPr>
          <w:rFonts w:hint="eastAsia" w:ascii="Georgia" w:hAnsi="Georgia" w:eastAsia="Georgia" w:cs="Georgia"/>
        </w:rPr>
        <w:t>祂告诉我们，当人子来审判时，祂要照各人的行为报应各人，太 16:27，并且祂在对圣约翰的宣告中再次重复了这一点，看哪，我必快来！赏罚在我，要照各人所行的报应他，启 22:12。在那关于末日审判的预言性异象中也是如此，就是这位使徒蒙恩所见的，启 20。</w:t>
      </w:r>
    </w:p>
    <w:p w14:paraId="3F3FC4F7">
      <w:pPr>
        <w:spacing w:after="291" w:line="255" w:lineRule="auto"/>
        <w:ind w:left="-5" w:hanging="10"/>
        <w:rPr>
          <w:rFonts w:hint="eastAsia" w:ascii="Georgia" w:hAnsi="Georgia" w:eastAsia="Georgia" w:cs="Georgia"/>
        </w:rPr>
      </w:pPr>
    </w:p>
    <w:p w14:paraId="5448C507">
      <w:pPr>
        <w:spacing w:after="291" w:line="255" w:lineRule="auto"/>
        <w:ind w:left="-5" w:hanging="10"/>
        <w:rPr>
          <w:rFonts w:hint="eastAsia" w:ascii="Georgia" w:hAnsi="Georgia" w:eastAsia="Georgia" w:cs="Georgia"/>
        </w:rPr>
      </w:pPr>
      <w:r>
        <w:rPr>
          <w:rFonts w:hint="eastAsia" w:ascii="Georgia" w:hAnsi="Georgia" w:eastAsia="Georgia" w:cs="Georgia"/>
        </w:rPr>
        <w:t>For there, as we are told, when the Sea gave up the Dead which were in it; and Death and Hell delivered up the Dead which were in them; and they all both small and great stood before the Throne, and him that sat thereon: they were judged every man according to his Works, verse. 11-13.</w:t>
      </w:r>
    </w:p>
    <w:p w14:paraId="27ACD380">
      <w:pPr>
        <w:spacing w:after="291" w:line="255" w:lineRule="auto"/>
        <w:ind w:left="-5" w:hanging="10"/>
        <w:rPr>
          <w:rFonts w:hint="eastAsia" w:ascii="Georgia" w:hAnsi="Georgia" w:eastAsia="Georgia" w:cs="Georgia"/>
        </w:rPr>
      </w:pPr>
      <w:r>
        <w:rPr>
          <w:rFonts w:hint="eastAsia" w:ascii="Georgia" w:hAnsi="Georgia" w:eastAsia="Georgia" w:cs="Georgia"/>
        </w:rPr>
        <w:t>因为在那里，如经上告诉我们的，当海交出其中的死人；死亡和阴间也交出其中的死人；他们都，无论大小，都站在宝座和坐宝座的面前：他们都照各人所行的受审判，第 11-13 节。</w:t>
      </w:r>
    </w:p>
    <w:p w14:paraId="03243C0C">
      <w:pPr>
        <w:spacing w:after="291" w:line="255" w:lineRule="auto"/>
        <w:ind w:left="-5" w:hanging="10"/>
        <w:rPr>
          <w:rFonts w:hint="eastAsia" w:ascii="Georgia" w:hAnsi="Georgia" w:eastAsia="Georgia" w:cs="Georgia"/>
        </w:rPr>
      </w:pPr>
    </w:p>
    <w:p w14:paraId="3D7E4766">
      <w:pPr>
        <w:spacing w:after="291" w:line="255" w:lineRule="auto"/>
        <w:ind w:left="-5" w:hanging="10"/>
        <w:rPr>
          <w:rFonts w:hint="eastAsia" w:ascii="Georgia" w:hAnsi="Georgia" w:eastAsia="Georgia" w:cs="Georgia"/>
        </w:rPr>
      </w:pPr>
      <w:r>
        <w:rPr>
          <w:rFonts w:hint="eastAsia" w:ascii="Georgia" w:hAnsi="Georgia" w:eastAsia="Georgia" w:cs="Georgia"/>
        </w:rPr>
        <w:t>His Laws then Christ has given us, not for talk and discourse, but for action and practice; and his Promises he has annexed to them; not as rewards of idleness, but only of active service and obedience: Wherein if men fail, God's Rewards belong not to them: they can make no claim or colorable pretense to them because they cannot show that which is to be rewarded by him.</w:t>
      </w:r>
    </w:p>
    <w:p w14:paraId="050BCF2A">
      <w:pPr>
        <w:spacing w:after="291" w:line="255" w:lineRule="auto"/>
        <w:ind w:left="-5" w:hanging="10"/>
        <w:rPr>
          <w:rFonts w:hint="eastAsia" w:ascii="Georgia" w:hAnsi="Georgia" w:eastAsia="Georgia" w:cs="Georgia"/>
        </w:rPr>
      </w:pPr>
      <w:r>
        <w:rPr>
          <w:rFonts w:hint="eastAsia" w:ascii="Georgia" w:hAnsi="Georgia" w:eastAsia="Georgia" w:cs="Georgia"/>
        </w:rPr>
        <w:t>那么，基督已将祂的律法赐给我们，不是为了谈论和交谈，而是为了行动和实践；并且祂已将祂的应许附加于其上；不是作为懒惰的奖赏，而只是作为积极事奉和顺服的奖赏：人若于此失败，神的奖赏便不属于他们：他们不能对这些奖赏作任何要求或貌似的借口，因为他们不能显出那要被祂奖赏的事。</w:t>
      </w:r>
    </w:p>
    <w:p w14:paraId="49BCA27A">
      <w:pPr>
        <w:spacing w:after="291" w:line="255" w:lineRule="auto"/>
        <w:ind w:left="-5" w:hanging="10"/>
        <w:rPr>
          <w:rFonts w:hint="eastAsia" w:ascii="Georgia" w:hAnsi="Georgia" w:eastAsia="Georgia" w:cs="Georgia"/>
        </w:rPr>
      </w:pPr>
    </w:p>
    <w:p w14:paraId="3826CE63">
      <w:pPr>
        <w:spacing w:after="291" w:line="255" w:lineRule="auto"/>
        <w:ind w:left="-5" w:hanging="10"/>
        <w:rPr>
          <w:rFonts w:hint="eastAsia" w:ascii="Georgia" w:hAnsi="Georgia" w:eastAsia="Georgia" w:cs="Georgia"/>
        </w:rPr>
      </w:pPr>
      <w:r>
        <w:rPr>
          <w:rFonts w:hint="eastAsia" w:ascii="Georgia" w:hAnsi="Georgia" w:eastAsia="Georgia" w:cs="Georgia"/>
        </w:rPr>
        <w:t>Nay further, if men disobey, they are not only excluded from all glorious hopes; but are moreover put into a desperate state of fears and dreadful expectations.</w:t>
      </w:r>
    </w:p>
    <w:p w14:paraId="2FA0CC85">
      <w:pPr>
        <w:spacing w:after="291" w:line="255" w:lineRule="auto"/>
        <w:ind w:left="-5" w:hanging="10"/>
        <w:rPr>
          <w:rFonts w:hint="eastAsia" w:ascii="Georgia" w:hAnsi="Georgia" w:eastAsia="Georgia" w:cs="Georgia"/>
        </w:rPr>
      </w:pPr>
      <w:r>
        <w:rPr>
          <w:rFonts w:hint="eastAsia" w:ascii="Georgia" w:hAnsi="Georgia" w:eastAsia="Georgia" w:cs="Georgia"/>
        </w:rPr>
        <w:t>不但如此，如果人悖逆，他们不仅被排除在一切荣耀的盼望之外；而且还被置于一种恐惧和可怕期盼的绝望状态中。</w:t>
      </w:r>
    </w:p>
    <w:p w14:paraId="28AE7F1B">
      <w:pPr>
        <w:spacing w:after="291" w:line="255" w:lineRule="auto"/>
        <w:ind w:left="-5" w:hanging="10"/>
        <w:rPr>
          <w:rFonts w:hint="eastAsia" w:ascii="Georgia" w:hAnsi="Georgia" w:eastAsia="Georgia" w:cs="Georgia"/>
        </w:rPr>
      </w:pPr>
    </w:p>
    <w:p w14:paraId="044651FE">
      <w:pPr>
        <w:spacing w:after="291" w:line="255" w:lineRule="auto"/>
        <w:ind w:left="-5" w:hanging="10"/>
        <w:rPr>
          <w:rFonts w:hint="eastAsia" w:ascii="Georgia" w:hAnsi="Georgia" w:eastAsia="Georgia" w:cs="Georgia"/>
        </w:rPr>
      </w:pPr>
      <w:r>
        <w:rPr>
          <w:rFonts w:hint="eastAsia" w:ascii="Georgia" w:hAnsi="Georgia" w:eastAsia="Georgia" w:cs="Georgia"/>
        </w:rPr>
        <w:t>For God has backed his Laws with threatening’s as well as promises: and as they propose most noble rewards to all that are obedient; so likewise do they breath out most intolerable punishments to all that disobey.</w:t>
      </w:r>
    </w:p>
    <w:p w14:paraId="0F67876B">
      <w:pPr>
        <w:spacing w:after="291" w:line="255" w:lineRule="auto"/>
        <w:ind w:left="-5" w:hanging="10"/>
        <w:rPr>
          <w:rFonts w:hint="eastAsia" w:ascii="Georgia" w:hAnsi="Georgia" w:eastAsia="Georgia" w:cs="Georgia"/>
        </w:rPr>
      </w:pPr>
      <w:r>
        <w:rPr>
          <w:rFonts w:hint="eastAsia" w:ascii="Georgia" w:hAnsi="Georgia" w:eastAsia="Georgia" w:cs="Georgia"/>
        </w:rPr>
        <w:t>因为神已用威吓和应许来支持祂的律法：正如它们向所有顺服者提出最尊贵的奖赏；同样地，它们也向所有不顺服者呼出最难以忍受的惩罚。</w:t>
      </w:r>
    </w:p>
    <w:p w14:paraId="2D03E5B2">
      <w:pPr>
        <w:spacing w:after="291" w:line="255" w:lineRule="auto"/>
        <w:ind w:left="-5" w:hanging="10"/>
        <w:rPr>
          <w:rFonts w:hint="eastAsia" w:ascii="Georgia" w:hAnsi="Georgia" w:eastAsia="Georgia" w:cs="Georgia"/>
        </w:rPr>
      </w:pPr>
    </w:p>
    <w:p w14:paraId="1FBC11F5">
      <w:pPr>
        <w:spacing w:after="291" w:line="255" w:lineRule="auto"/>
        <w:ind w:left="-5" w:hanging="10"/>
        <w:rPr>
          <w:rFonts w:hint="eastAsia" w:ascii="Georgia" w:hAnsi="Georgia" w:eastAsia="Georgia" w:cs="Georgia"/>
        </w:rPr>
      </w:pPr>
      <w:r>
        <w:rPr>
          <w:rFonts w:hint="eastAsia" w:ascii="Georgia" w:hAnsi="Georgia" w:eastAsia="Georgia" w:cs="Georgia"/>
        </w:rPr>
        <w:t>For every Man at the last day will be declared a Child of wrath, who is a son of disobedience; and he shall most certainly be Damned who dies without amendment and Repentance, in works which are willfully and deliberately sinful.</w:t>
      </w:r>
    </w:p>
    <w:p w14:paraId="7D16AB1A">
      <w:pPr>
        <w:spacing w:after="291" w:line="255" w:lineRule="auto"/>
        <w:ind w:left="-5" w:hanging="10"/>
        <w:rPr>
          <w:rFonts w:hint="eastAsia" w:ascii="Georgia" w:hAnsi="Georgia" w:eastAsia="Georgia" w:cs="Georgia"/>
        </w:rPr>
      </w:pPr>
      <w:r>
        <w:rPr>
          <w:rFonts w:hint="eastAsia" w:ascii="Georgia" w:hAnsi="Georgia" w:eastAsia="Georgia" w:cs="Georgia"/>
        </w:rPr>
        <w:t>因为在末日，凡是悖逆之子，都将被宣告为可怒之子；凡在任意和蓄意犯罪的行为中死去而没有改正和悔改的人，必将被定罪。</w:t>
      </w:r>
    </w:p>
    <w:p w14:paraId="4A223DEB">
      <w:pPr>
        <w:spacing w:after="291" w:line="255" w:lineRule="auto"/>
        <w:ind w:left="-5" w:hanging="10"/>
        <w:rPr>
          <w:rFonts w:hint="eastAsia" w:ascii="Georgia" w:hAnsi="Georgia" w:eastAsia="Georgia" w:cs="Georgia"/>
        </w:rPr>
      </w:pPr>
    </w:p>
    <w:p w14:paraId="61456E0A">
      <w:pPr>
        <w:spacing w:after="291" w:line="255" w:lineRule="auto"/>
        <w:ind w:left="-5" w:hanging="10"/>
        <w:rPr>
          <w:rFonts w:hint="eastAsia" w:ascii="Georgia" w:hAnsi="Georgia" w:eastAsia="Georgia" w:cs="Georgia"/>
        </w:rPr>
      </w:pPr>
      <w:r>
        <w:rPr>
          <w:rFonts w:hint="eastAsia" w:ascii="Georgia" w:hAnsi="Georgia" w:eastAsia="Georgia" w:cs="Georgia"/>
        </w:rPr>
        <w:t>Christ's Gospel has already judged this long beforehand; and at that day he will confirm it.</w:t>
      </w:r>
    </w:p>
    <w:p w14:paraId="2C412124">
      <w:pPr>
        <w:spacing w:after="291" w:line="255" w:lineRule="auto"/>
        <w:ind w:left="-5" w:hanging="10"/>
        <w:rPr>
          <w:rFonts w:hint="eastAsia" w:ascii="Georgia" w:hAnsi="Georgia" w:eastAsia="Georgia" w:cs="Georgia"/>
        </w:rPr>
      </w:pPr>
      <w:r>
        <w:rPr>
          <w:rFonts w:hint="eastAsia" w:ascii="Georgia" w:hAnsi="Georgia" w:eastAsia="Georgia" w:cs="Georgia"/>
        </w:rPr>
        <w:t>基督的福音早已预先审判了这一点；到那日祂将确认它。</w:t>
      </w:r>
    </w:p>
    <w:p w14:paraId="27FCEFE7">
      <w:pPr>
        <w:spacing w:after="291" w:line="255" w:lineRule="auto"/>
        <w:ind w:left="-5" w:hanging="10"/>
        <w:rPr>
          <w:rFonts w:hint="eastAsia" w:ascii="Georgia" w:hAnsi="Georgia" w:eastAsia="Georgia" w:cs="Georgia"/>
        </w:rPr>
      </w:pPr>
    </w:p>
    <w:p w14:paraId="7028CA35">
      <w:pPr>
        <w:spacing w:after="291" w:line="255" w:lineRule="auto"/>
        <w:ind w:left="-5" w:hanging="10"/>
        <w:rPr>
          <w:rFonts w:hint="eastAsia" w:ascii="Georgia" w:hAnsi="Georgia" w:eastAsia="Georgia" w:cs="Georgia"/>
        </w:rPr>
      </w:pPr>
      <w:r>
        <w:rPr>
          <w:rFonts w:hint="eastAsia" w:ascii="Georgia" w:hAnsi="Georgia" w:eastAsia="Georgia" w:cs="Georgia"/>
        </w:rPr>
        <w:t>When the Lord Jesus shall be revealed from Heaven with his mighty Angels: i.e. when he shall come with his Royal attendance to judge the world, He will take vengeance, says St. Paul, on all them that Obey not his Gospel, who shall be punished with everlasting destruction from the presence of the Lord, 2 Thess. 1:7-9.</w:t>
      </w:r>
    </w:p>
    <w:p w14:paraId="04B27638">
      <w:pPr>
        <w:spacing w:after="291" w:line="255" w:lineRule="auto"/>
        <w:ind w:left="-5" w:hanging="10"/>
        <w:rPr>
          <w:rFonts w:hint="eastAsia" w:ascii="Georgia" w:hAnsi="Georgia" w:eastAsia="Georgia" w:cs="Georgia"/>
        </w:rPr>
      </w:pPr>
      <w:r>
        <w:rPr>
          <w:rFonts w:hint="eastAsia" w:ascii="Georgia" w:hAnsi="Georgia" w:eastAsia="Georgia" w:cs="Georgia"/>
        </w:rPr>
        <w:t>当主耶稣同祂有能力的天使从天上显现时：即当祂带着祂的王室随从降临审判世界时，祂要报应，圣保罗说，那不听从祂福音的人，他们要受刑罚，就是永远沉沦，离开主的面，帖后 1:7-9。</w:t>
      </w:r>
    </w:p>
    <w:p w14:paraId="21AAB8C4">
      <w:pPr>
        <w:spacing w:after="291" w:line="255" w:lineRule="auto"/>
        <w:ind w:left="-5" w:hanging="10"/>
        <w:rPr>
          <w:rFonts w:hint="eastAsia" w:ascii="Georgia" w:hAnsi="Georgia" w:eastAsia="Georgia" w:cs="Georgia"/>
        </w:rPr>
      </w:pPr>
    </w:p>
    <w:p w14:paraId="6CBA6207">
      <w:pPr>
        <w:spacing w:after="291" w:line="255" w:lineRule="auto"/>
        <w:ind w:left="-5" w:hanging="10"/>
        <w:rPr>
          <w:rFonts w:hint="eastAsia" w:ascii="Georgia" w:hAnsi="Georgia" w:eastAsia="Georgia" w:cs="Georgia"/>
        </w:rPr>
      </w:pPr>
      <w:r>
        <w:rPr>
          <w:rFonts w:hint="eastAsia" w:ascii="Georgia" w:hAnsi="Georgia" w:eastAsia="Georgia" w:cs="Georgia"/>
        </w:rPr>
        <w:t>When he comes in state with the ten thousands of his Saints, it will be to execute Judgment upon all that are ungodly, for all the ungodly Deeds which they have committed, Jude 14,15.</w:t>
      </w:r>
    </w:p>
    <w:p w14:paraId="0116FDA3">
      <w:pPr>
        <w:spacing w:after="291" w:line="255" w:lineRule="auto"/>
        <w:ind w:left="-5" w:hanging="10"/>
        <w:rPr>
          <w:rFonts w:hint="eastAsia" w:ascii="Georgia" w:hAnsi="Georgia" w:eastAsia="Georgia" w:cs="Georgia"/>
        </w:rPr>
      </w:pPr>
      <w:r>
        <w:rPr>
          <w:rFonts w:hint="eastAsia" w:ascii="Georgia" w:hAnsi="Georgia" w:eastAsia="Georgia" w:cs="Georgia"/>
        </w:rPr>
        <w:t>当祂带着祂的千万圣者威严降临时，是要在众人身上行审判，为所有不敬虔之人所行的一切不敬虔的事，犹 14,15。</w:t>
      </w:r>
    </w:p>
    <w:p w14:paraId="0137BB6E">
      <w:pPr>
        <w:spacing w:after="291" w:line="255" w:lineRule="auto"/>
        <w:ind w:left="-5" w:hanging="10"/>
        <w:rPr>
          <w:rFonts w:hint="eastAsia" w:ascii="Georgia" w:hAnsi="Georgia" w:eastAsia="Georgia" w:cs="Georgia"/>
        </w:rPr>
      </w:pPr>
    </w:p>
    <w:p w14:paraId="279DC0BD">
      <w:pPr>
        <w:spacing w:after="291" w:line="255" w:lineRule="auto"/>
        <w:ind w:left="-5" w:hanging="10"/>
        <w:rPr>
          <w:rFonts w:hint="eastAsia" w:ascii="Georgia" w:hAnsi="Georgia" w:eastAsia="Georgia" w:cs="Georgia"/>
        </w:rPr>
      </w:pPr>
      <w:r>
        <w:rPr>
          <w:rFonts w:hint="eastAsia" w:ascii="Georgia" w:hAnsi="Georgia" w:eastAsia="Georgia" w:cs="Georgia"/>
        </w:rPr>
        <w:t>And when our Lord himself gives a relation of his proceedings at that day, he tells us that whosoever they be, or whatsoever they may pretend, if their works have been disobedient, they shall hear no sentence from him but what consigns them to Eternal Punishment.</w:t>
      </w:r>
    </w:p>
    <w:p w14:paraId="4CCEA042">
      <w:pPr>
        <w:spacing w:after="291" w:line="255" w:lineRule="auto"/>
        <w:ind w:left="-5" w:hanging="10"/>
        <w:rPr>
          <w:rFonts w:hint="eastAsia" w:ascii="Georgia" w:hAnsi="Georgia" w:eastAsia="Georgia" w:cs="Georgia"/>
        </w:rPr>
      </w:pPr>
      <w:r>
        <w:rPr>
          <w:rFonts w:hint="eastAsia" w:ascii="Georgia" w:hAnsi="Georgia" w:eastAsia="Georgia" w:cs="Georgia"/>
        </w:rPr>
        <w:t>当我们的主亲自叙述祂在那日的程序时，祂告诉我们，无论他们是谁，或他们假装什么，如果他们的行为是不顺服的，他们从祂那里听到的判决，只会是将他们交付永刑的判决。</w:t>
      </w:r>
    </w:p>
    <w:p w14:paraId="6BCD9703">
      <w:pPr>
        <w:spacing w:after="291" w:line="255" w:lineRule="auto"/>
        <w:ind w:left="-5" w:hanging="10"/>
        <w:rPr>
          <w:rFonts w:hint="eastAsia" w:ascii="Georgia" w:hAnsi="Georgia" w:eastAsia="Georgia" w:cs="Georgia"/>
        </w:rPr>
      </w:pPr>
    </w:p>
    <w:p w14:paraId="176C2F94">
      <w:pPr>
        <w:spacing w:after="291" w:line="255" w:lineRule="auto"/>
        <w:ind w:left="-5" w:hanging="10"/>
        <w:rPr>
          <w:rFonts w:hint="eastAsia" w:ascii="Georgia" w:hAnsi="Georgia" w:eastAsia="Georgia" w:cs="Georgia"/>
        </w:rPr>
      </w:pPr>
      <w:r>
        <w:rPr>
          <w:rFonts w:hint="eastAsia" w:ascii="Georgia" w:hAnsi="Georgia" w:eastAsia="Georgia" w:cs="Georgia"/>
        </w:rPr>
        <w:t>I will profess thus unto them, says he, I never knew you:</w:t>
      </w:r>
    </w:p>
    <w:p w14:paraId="1D003527">
      <w:pPr>
        <w:spacing w:after="291" w:line="255" w:lineRule="auto"/>
        <w:ind w:left="-5" w:hanging="10"/>
        <w:rPr>
          <w:rFonts w:hint="eastAsia" w:ascii="Georgia" w:hAnsi="Georgia" w:eastAsia="Georgia" w:cs="Georgia"/>
        </w:rPr>
      </w:pPr>
      <w:r>
        <w:rPr>
          <w:rFonts w:hint="eastAsia" w:ascii="Georgia" w:hAnsi="Georgia" w:eastAsia="Georgia" w:cs="Georgia"/>
        </w:rPr>
        <w:t>祂说，我就明明地告诉他们说：我从来不认识你们：</w:t>
      </w:r>
    </w:p>
    <w:p w14:paraId="23039926">
      <w:pPr>
        <w:spacing w:after="291" w:line="255" w:lineRule="auto"/>
        <w:ind w:left="-5" w:hanging="10"/>
        <w:rPr>
          <w:rFonts w:hint="eastAsia" w:ascii="Georgia" w:hAnsi="Georgia" w:eastAsia="Georgia" w:cs="Georgia"/>
        </w:rPr>
      </w:pPr>
    </w:p>
    <w:p w14:paraId="6C60ADC4">
      <w:pPr>
        <w:spacing w:after="291" w:line="255" w:lineRule="auto"/>
        <w:ind w:left="-5" w:hanging="10"/>
        <w:rPr>
          <w:rFonts w:hint="eastAsia" w:ascii="Georgia" w:hAnsi="Georgia" w:eastAsia="Georgia" w:cs="Georgia"/>
        </w:rPr>
      </w:pPr>
      <w:r>
        <w:rPr>
          <w:rFonts w:hint="eastAsia" w:ascii="Georgia" w:hAnsi="Georgia" w:eastAsia="Georgia" w:cs="Georgia"/>
        </w:rPr>
        <w:t>Depart from me, ye that Work iniquity, Matth. 7:23.</w:t>
      </w:r>
    </w:p>
    <w:p w14:paraId="4DFF86F8">
      <w:pPr>
        <w:spacing w:after="291" w:line="255" w:lineRule="auto"/>
        <w:ind w:left="-5" w:hanging="10"/>
        <w:rPr>
          <w:rFonts w:hint="eastAsia" w:ascii="Georgia" w:hAnsi="Georgia" w:eastAsia="Georgia" w:cs="Georgia"/>
        </w:rPr>
      </w:pPr>
      <w:r>
        <w:rPr>
          <w:rFonts w:hint="eastAsia" w:ascii="Georgia" w:hAnsi="Georgia" w:eastAsia="Georgia" w:cs="Georgia"/>
        </w:rPr>
        <w:t>你们这些作恶的人，离开我去吧！，太 7:23。</w:t>
      </w:r>
    </w:p>
    <w:p w14:paraId="31E49834">
      <w:pPr>
        <w:spacing w:after="291" w:line="255" w:lineRule="auto"/>
        <w:ind w:left="-5" w:hanging="10"/>
        <w:rPr>
          <w:rFonts w:hint="eastAsia" w:ascii="Georgia" w:hAnsi="Georgia" w:eastAsia="Georgia" w:cs="Georgia"/>
        </w:rPr>
      </w:pPr>
    </w:p>
    <w:p w14:paraId="19A2A45E">
      <w:pPr>
        <w:spacing w:after="291" w:line="255" w:lineRule="auto"/>
        <w:ind w:left="-5" w:hanging="10"/>
        <w:rPr>
          <w:rFonts w:hint="eastAsia" w:ascii="Georgia" w:hAnsi="Georgia" w:eastAsia="Georgia" w:cs="Georgia"/>
        </w:rPr>
      </w:pPr>
      <w:r>
        <w:rPr>
          <w:rFonts w:hint="eastAsia" w:ascii="Georgia" w:hAnsi="Georgia" w:eastAsia="Georgia" w:cs="Georgia"/>
        </w:rPr>
        <w:t>This will be the method of Christ's Judgment; and these the measures of his Sentence: he will pronounce Mercy and Life upon all that are obedient, but Death and Hell to all that disobey.</w:t>
      </w:r>
    </w:p>
    <w:p w14:paraId="0655413F">
      <w:pPr>
        <w:spacing w:after="291" w:line="255" w:lineRule="auto"/>
        <w:ind w:left="-5" w:hanging="10"/>
        <w:rPr>
          <w:rFonts w:hint="eastAsia" w:ascii="Georgia" w:hAnsi="Georgia" w:eastAsia="Georgia" w:cs="Georgia"/>
        </w:rPr>
      </w:pPr>
      <w:r>
        <w:rPr>
          <w:rFonts w:hint="eastAsia" w:ascii="Georgia" w:hAnsi="Georgia" w:eastAsia="Georgia" w:cs="Georgia"/>
        </w:rPr>
        <w:t>这将是基督审判的方法；这些是祂判决的量度：祂将向所有顺服者宣告怜悯和生命，但向所有不顺服者宣告死亡和地狱。</w:t>
      </w:r>
    </w:p>
    <w:p w14:paraId="75F3C1DA">
      <w:pPr>
        <w:spacing w:after="291" w:line="255" w:lineRule="auto"/>
        <w:ind w:left="-5" w:hanging="10"/>
        <w:rPr>
          <w:rFonts w:hint="eastAsia" w:ascii="Georgia" w:hAnsi="Georgia" w:eastAsia="Georgia" w:cs="Georgia"/>
        </w:rPr>
      </w:pPr>
    </w:p>
    <w:p w14:paraId="521AB841">
      <w:pPr>
        <w:spacing w:after="291" w:line="255" w:lineRule="auto"/>
        <w:ind w:left="-5" w:hanging="10"/>
        <w:rPr>
          <w:rFonts w:hint="eastAsia" w:ascii="Georgia" w:hAnsi="Georgia" w:eastAsia="Georgia" w:cs="Georgia"/>
        </w:rPr>
      </w:pPr>
      <w:r>
        <w:rPr>
          <w:rFonts w:hint="eastAsia" w:ascii="Georgia" w:hAnsi="Georgia" w:eastAsia="Georgia" w:cs="Georgia"/>
        </w:rPr>
        <w:t>And indeed it were height of folly and madness to expect he should do otherwise, and to fancy that when he comes to judge us, as St. Paul says, according to the Laws of his Gospel, he should absolve and reward us, when in our works and actions we have transgressed them.</w:t>
      </w:r>
    </w:p>
    <w:p w14:paraId="3BBE996F">
      <w:pPr>
        <w:spacing w:after="291" w:line="255" w:lineRule="auto"/>
        <w:ind w:left="-5" w:hanging="10"/>
        <w:rPr>
          <w:rFonts w:hint="eastAsia" w:ascii="Georgia" w:hAnsi="Georgia" w:eastAsia="Georgia" w:cs="Georgia"/>
        </w:rPr>
      </w:pPr>
      <w:r>
        <w:rPr>
          <w:rFonts w:hint="eastAsia" w:ascii="Georgia" w:hAnsi="Georgia" w:eastAsia="Georgia" w:cs="Georgia"/>
        </w:rPr>
        <w:t>的确，期望祂会另作他为，并幻想当祂来审判我们时，如圣保罗所说，是按照祂福音的律法，而当我们在我们的行为和行动中违背了它们时，祂竟会赦免和奖赏我们，这是极度的愚蠢和疯狂。</w:t>
      </w:r>
    </w:p>
    <w:p w14:paraId="59EA82EF">
      <w:pPr>
        <w:spacing w:after="291" w:line="255" w:lineRule="auto"/>
        <w:ind w:left="-5" w:hanging="10"/>
        <w:rPr>
          <w:rFonts w:hint="eastAsia" w:ascii="Georgia" w:hAnsi="Georgia" w:eastAsia="Georgia" w:cs="Georgia"/>
        </w:rPr>
      </w:pPr>
    </w:p>
    <w:p w14:paraId="627DB4C7">
      <w:pPr>
        <w:spacing w:after="291" w:line="255" w:lineRule="auto"/>
        <w:ind w:left="-5" w:hanging="10"/>
        <w:rPr>
          <w:rFonts w:hint="eastAsia" w:ascii="Georgia" w:hAnsi="Georgia" w:eastAsia="Georgia" w:cs="Georgia"/>
        </w:rPr>
      </w:pPr>
      <w:r>
        <w:rPr>
          <w:rFonts w:hint="eastAsia" w:ascii="Georgia" w:hAnsi="Georgia" w:eastAsia="Georgia" w:cs="Georgia"/>
        </w:rPr>
        <w:t>For this were to thwart his own rule, and to go cross to his own measures; it were to encourage those, whom his laws threaten; to acquit such as they condemn: and, in one word, not to judge according to them, as he has expressly declared he will, but against them.</w:t>
      </w:r>
    </w:p>
    <w:p w14:paraId="37F7C216">
      <w:pPr>
        <w:spacing w:after="291" w:line="255" w:lineRule="auto"/>
        <w:ind w:left="-5" w:hanging="10"/>
        <w:rPr>
          <w:rFonts w:hint="eastAsia" w:ascii="Georgia" w:hAnsi="Georgia" w:eastAsia="Georgia" w:cs="Georgia"/>
        </w:rPr>
      </w:pPr>
      <w:r>
        <w:rPr>
          <w:rFonts w:hint="eastAsia" w:ascii="Georgia" w:hAnsi="Georgia" w:eastAsia="Georgia" w:cs="Georgia"/>
        </w:rPr>
        <w:t>因为这将是违背祂自己的规则，与祂自己的量度背道而驰；这将是鼓励那些祂的律法所威胁的人；赦免那些它们所定罪的人：总而言之，不是按照它们来审判，如祂已明确宣告祂将要做的，而是反对它们。</w:t>
      </w:r>
    </w:p>
    <w:p w14:paraId="59672BD1">
      <w:pPr>
        <w:spacing w:after="291" w:line="255" w:lineRule="auto"/>
        <w:ind w:left="-5" w:hanging="10"/>
        <w:rPr>
          <w:rFonts w:hint="eastAsia" w:ascii="Georgia" w:hAnsi="Georgia" w:eastAsia="Georgia" w:cs="Georgia"/>
        </w:rPr>
      </w:pPr>
    </w:p>
    <w:p w14:paraId="44EC245A">
      <w:pPr>
        <w:spacing w:after="291" w:line="255" w:lineRule="auto"/>
        <w:ind w:left="-5" w:hanging="10"/>
        <w:rPr>
          <w:rFonts w:hint="eastAsia" w:ascii="Georgia" w:hAnsi="Georgia" w:eastAsia="Georgia" w:cs="Georgia"/>
        </w:rPr>
      </w:pPr>
      <w:r>
        <w:rPr>
          <w:rFonts w:hint="eastAsia" w:ascii="Georgia" w:hAnsi="Georgia" w:eastAsia="Georgia" w:cs="Georgia"/>
        </w:rPr>
        <w:t>If we would know then what condition we shall be adjudged to in the next world, we must examine what our obedience has been in this.</w:t>
      </w:r>
    </w:p>
    <w:p w14:paraId="30E532C2">
      <w:pPr>
        <w:spacing w:after="291" w:line="255" w:lineRule="auto"/>
        <w:ind w:left="-5" w:hanging="10"/>
        <w:rPr>
          <w:rFonts w:hint="eastAsia" w:ascii="Georgia" w:hAnsi="Georgia" w:eastAsia="Georgia" w:cs="Georgia"/>
        </w:rPr>
      </w:pPr>
      <w:r>
        <w:rPr>
          <w:rFonts w:hint="eastAsia" w:ascii="Georgia" w:hAnsi="Georgia" w:eastAsia="Georgia" w:cs="Georgia"/>
        </w:rPr>
        <w:t>那么，如果我们想知道在来世我们将被判定为何种境况，我们就必须查验我们在此世的顺服如何。</w:t>
      </w:r>
    </w:p>
    <w:p w14:paraId="1F5C789F">
      <w:pPr>
        <w:spacing w:after="291" w:line="255" w:lineRule="auto"/>
        <w:ind w:left="-5" w:hanging="10"/>
        <w:rPr>
          <w:rFonts w:hint="eastAsia" w:ascii="Georgia" w:hAnsi="Georgia" w:eastAsia="Georgia" w:cs="Georgia"/>
        </w:rPr>
      </w:pPr>
    </w:p>
    <w:p w14:paraId="0B053F41">
      <w:pPr>
        <w:spacing w:after="291" w:line="255" w:lineRule="auto"/>
        <w:ind w:left="-5" w:hanging="10"/>
        <w:rPr>
          <w:rFonts w:hint="eastAsia" w:ascii="Georgia" w:hAnsi="Georgia" w:eastAsia="Georgia" w:cs="Georgia"/>
        </w:rPr>
      </w:pPr>
      <w:r>
        <w:rPr>
          <w:rFonts w:hint="eastAsia" w:ascii="Georgia" w:hAnsi="Georgia" w:eastAsia="Georgia" w:cs="Georgia"/>
        </w:rPr>
        <w:t>We can have no assurance of a favorable Sentence in that Court, but only the doing of our duty.</w:t>
      </w:r>
    </w:p>
    <w:p w14:paraId="4BBC82A0">
      <w:pPr>
        <w:spacing w:after="291" w:line="255" w:lineRule="auto"/>
        <w:ind w:left="-5" w:hanging="10"/>
        <w:rPr>
          <w:rFonts w:hint="eastAsia" w:ascii="Georgia" w:hAnsi="Georgia" w:eastAsia="Georgia" w:cs="Georgia"/>
        </w:rPr>
      </w:pPr>
      <w:r>
        <w:rPr>
          <w:rFonts w:hint="eastAsia" w:ascii="Georgia" w:hAnsi="Georgia" w:eastAsia="Georgia" w:cs="Georgia"/>
        </w:rPr>
        <w:t>在那法庭上，我们无法确信会得到有利的判决，除非是履行了我们的本分。</w:t>
      </w:r>
    </w:p>
    <w:p w14:paraId="5DCE675E">
      <w:pPr>
        <w:spacing w:after="291" w:line="255" w:lineRule="auto"/>
        <w:ind w:left="-5" w:hanging="10"/>
        <w:rPr>
          <w:rFonts w:hint="eastAsia" w:ascii="Georgia" w:hAnsi="Georgia" w:eastAsia="Georgia" w:cs="Georgia"/>
        </w:rPr>
      </w:pPr>
    </w:p>
    <w:p w14:paraId="2FDF68B2">
      <w:pPr>
        <w:spacing w:after="291" w:line="255" w:lineRule="auto"/>
        <w:ind w:left="-5" w:hanging="10"/>
        <w:rPr>
          <w:rFonts w:hint="eastAsia" w:ascii="Georgia" w:hAnsi="Georgia" w:eastAsia="Georgia" w:cs="Georgia"/>
        </w:rPr>
      </w:pPr>
      <w:r>
        <w:rPr>
          <w:rFonts w:hint="eastAsia" w:ascii="Georgia" w:hAnsi="Georgia" w:eastAsia="Georgia" w:cs="Georgia"/>
        </w:rPr>
        <w:t>Our last doom shall turn, not upon our knowing or not knowing, our willing or not willing; but upon our obeying or disobeying.</w:t>
      </w:r>
    </w:p>
    <w:p w14:paraId="08ACB0E5">
      <w:pPr>
        <w:spacing w:after="291" w:line="255" w:lineRule="auto"/>
        <w:ind w:left="-5" w:hanging="10"/>
        <w:rPr>
          <w:rFonts w:hint="eastAsia" w:ascii="Georgia" w:hAnsi="Georgia" w:eastAsia="Georgia" w:cs="Georgia"/>
        </w:rPr>
      </w:pPr>
      <w:r>
        <w:rPr>
          <w:rFonts w:hint="eastAsia" w:ascii="Georgia" w:hAnsi="Georgia" w:eastAsia="Georgia" w:cs="Georgia"/>
        </w:rPr>
        <w:t>我们最终的命运，不取决于我们知道或不知道，我们愿意或不愿意；而取决于我们顺服或不顺服。</w:t>
      </w:r>
    </w:p>
    <w:p w14:paraId="35F93302">
      <w:pPr>
        <w:spacing w:after="291" w:line="255" w:lineRule="auto"/>
        <w:ind w:left="-5" w:hanging="10"/>
        <w:rPr>
          <w:rFonts w:hint="eastAsia" w:ascii="Georgia" w:hAnsi="Georgia" w:eastAsia="Georgia" w:cs="Georgia"/>
        </w:rPr>
      </w:pPr>
    </w:p>
    <w:p w14:paraId="60517682">
      <w:pPr>
        <w:spacing w:after="291" w:line="255" w:lineRule="auto"/>
        <w:ind w:left="-5" w:hanging="10"/>
        <w:rPr>
          <w:rFonts w:hint="eastAsia" w:ascii="Georgia" w:hAnsi="Georgia" w:eastAsia="Georgia" w:cs="Georgia"/>
        </w:rPr>
      </w:pPr>
      <w:r>
        <w:rPr>
          <w:rFonts w:hint="eastAsia" w:ascii="Georgia" w:hAnsi="Georgia" w:eastAsia="Georgia" w:cs="Georgia"/>
        </w:rPr>
        <w:t>It is in vain to cast about for other marks, and to seek after other evidences: nothing less than this performance of our duty can avail us unto life; and by the merits of Christ, and the grace of his Gospel, it shall.</w:t>
      </w:r>
    </w:p>
    <w:p w14:paraId="26891A72">
      <w:pPr>
        <w:spacing w:after="291" w:line="255" w:lineRule="auto"/>
        <w:ind w:left="-5" w:hanging="10"/>
        <w:rPr>
          <w:rFonts w:hint="eastAsia" w:ascii="Georgia" w:hAnsi="Georgia" w:eastAsia="Georgia" w:cs="Georgia"/>
        </w:rPr>
      </w:pPr>
      <w:r>
        <w:rPr>
          <w:rFonts w:hint="eastAsia" w:ascii="Georgia" w:hAnsi="Georgia" w:eastAsia="Georgia" w:cs="Georgia"/>
        </w:rPr>
        <w:t>四处寻觅其他标记，寻求其他证据，都是徒劳的：唯有履行我们的本分，才能使我们得生命；并且藉着基督的功劳，和祂福音的恩典，它必能。</w:t>
      </w:r>
    </w:p>
    <w:p w14:paraId="00A47C3C">
      <w:pPr>
        <w:spacing w:after="291" w:line="255" w:lineRule="auto"/>
        <w:ind w:left="-5" w:hanging="10"/>
        <w:rPr>
          <w:rFonts w:hint="eastAsia" w:ascii="Georgia" w:hAnsi="Georgia" w:eastAsia="Georgia" w:cs="Georgia"/>
        </w:rPr>
      </w:pPr>
    </w:p>
    <w:p w14:paraId="2CE96BB4">
      <w:pPr>
        <w:spacing w:after="291" w:line="255" w:lineRule="auto"/>
        <w:ind w:left="-5" w:hanging="10"/>
        <w:rPr>
          <w:rFonts w:hint="eastAsia" w:ascii="Georgia" w:hAnsi="Georgia" w:eastAsia="Georgia" w:cs="Georgia"/>
        </w:rPr>
      </w:pPr>
      <w:r>
        <w:rPr>
          <w:rFonts w:hint="eastAsia" w:ascii="Georgia" w:hAnsi="Georgia" w:eastAsia="Georgia" w:cs="Georgia"/>
        </w:rPr>
        <w:t>And thus we see in the general what those terms and that condition are, which, to mete out our last doom of Bliss or Misery, the Gospel indispensably exacts of us.</w:t>
      </w:r>
    </w:p>
    <w:p w14:paraId="0BC4C0BF">
      <w:pPr>
        <w:spacing w:after="291" w:line="255" w:lineRule="auto"/>
        <w:ind w:left="-5" w:hanging="10"/>
        <w:rPr>
          <w:rFonts w:hint="eastAsia" w:ascii="Georgia" w:hAnsi="Georgia" w:eastAsia="Georgia" w:cs="Georgia"/>
        </w:rPr>
      </w:pPr>
      <w:r>
        <w:rPr>
          <w:rFonts w:hint="eastAsia" w:ascii="Georgia" w:hAnsi="Georgia" w:eastAsia="Georgia" w:cs="Georgia"/>
        </w:rPr>
        <w:t>因此我们总地看到，福音为量出我们最终福乐或悲惨的命运而断然向我们要求的那些条款和条件是什么。</w:t>
      </w:r>
    </w:p>
    <w:p w14:paraId="5F0686D0">
      <w:pPr>
        <w:spacing w:after="291" w:line="255" w:lineRule="auto"/>
        <w:ind w:left="-5" w:hanging="10"/>
        <w:rPr>
          <w:rFonts w:hint="eastAsia" w:ascii="Georgia" w:hAnsi="Georgia" w:eastAsia="Georgia" w:cs="Georgia"/>
        </w:rPr>
      </w:pPr>
    </w:p>
    <w:p w14:paraId="5319DC27">
      <w:pPr>
        <w:spacing w:after="291" w:line="255" w:lineRule="auto"/>
        <w:ind w:left="-5" w:hanging="10"/>
        <w:rPr>
          <w:rFonts w:hint="eastAsia" w:ascii="Georgia" w:hAnsi="Georgia" w:eastAsia="Georgia" w:cs="Georgia"/>
        </w:rPr>
      </w:pPr>
      <w:r>
        <w:rPr>
          <w:rFonts w:hint="eastAsia" w:ascii="Georgia" w:hAnsi="Georgia" w:eastAsia="Georgia" w:cs="Georgia"/>
        </w:rPr>
        <w:t>It is nothing less than a working service and obedience, the enquiry to be made at that day being only this, whether we have done what was commanded us.</w:t>
      </w:r>
    </w:p>
    <w:p w14:paraId="3FB46CE6">
      <w:pPr>
        <w:spacing w:after="291" w:line="255" w:lineRule="auto"/>
        <w:ind w:left="-5" w:hanging="10"/>
        <w:rPr>
          <w:rFonts w:hint="eastAsia" w:ascii="Georgia" w:hAnsi="Georgia" w:eastAsia="Georgia" w:cs="Georgia"/>
        </w:rPr>
      </w:pPr>
      <w:r>
        <w:rPr>
          <w:rFonts w:hint="eastAsia" w:ascii="Georgia" w:hAnsi="Georgia" w:eastAsia="Georgia" w:cs="Georgia"/>
        </w:rPr>
        <w:t>它无非是一种作工的事奉和顺服，在那日要作的查问只是这个：我们是否行了所吩咐我们的。</w:t>
      </w:r>
    </w:p>
    <w:p w14:paraId="0E554854">
      <w:pPr>
        <w:spacing w:after="291" w:line="255" w:lineRule="auto"/>
        <w:ind w:left="-5" w:hanging="10"/>
        <w:rPr>
          <w:rFonts w:hint="eastAsia" w:ascii="Georgia" w:hAnsi="Georgia" w:eastAsia="Georgia" w:cs="Georgia"/>
        </w:rPr>
      </w:pPr>
    </w:p>
    <w:p w14:paraId="3D783217">
      <w:pPr>
        <w:spacing w:after="291" w:line="255" w:lineRule="auto"/>
        <w:ind w:left="-5" w:hanging="10"/>
        <w:rPr>
          <w:rFonts w:hint="eastAsia" w:ascii="Georgia" w:hAnsi="Georgia" w:eastAsia="Georgia" w:cs="Georgia"/>
        </w:rPr>
      </w:pPr>
      <w:r>
        <w:rPr>
          <w:rFonts w:hint="eastAsia" w:ascii="Georgia" w:hAnsi="Georgia" w:eastAsia="Georgia" w:cs="Georgia"/>
        </w:rPr>
        <w:t>If we have performed what was required of us, we shall be pronounced Righteous, and sentenced to Eternal Life: but if we have willfully transgressed, and wrought wickedness; without amendment and repentance, we shall then be declared, incorrigible Sinners, and adjudged to Everlasting Death.</w:t>
      </w:r>
    </w:p>
    <w:p w14:paraId="58EB2CF1">
      <w:pPr>
        <w:spacing w:after="291" w:line="255" w:lineRule="auto"/>
        <w:ind w:left="-5" w:hanging="10"/>
        <w:rPr>
          <w:rFonts w:hint="eastAsia" w:ascii="Georgia" w:hAnsi="Georgia" w:eastAsia="Georgia" w:cs="Georgia"/>
        </w:rPr>
      </w:pPr>
      <w:r>
        <w:rPr>
          <w:rFonts w:hint="eastAsia" w:ascii="Georgia" w:hAnsi="Georgia" w:eastAsia="Georgia" w:cs="Georgia"/>
        </w:rPr>
        <w:t>如果我们履行了所要求于我们的，我们将被宣称为义，并被判处永生：但如果我们任意违背，并行了邪恶；若不改正和悔改，我们那时将被宣告为不可救药的罪人，并被判定永死。</w:t>
      </w:r>
    </w:p>
    <w:p w14:paraId="1A64F15C">
      <w:pPr>
        <w:spacing w:after="291" w:line="255" w:lineRule="auto"/>
        <w:ind w:left="-5" w:hanging="10"/>
        <w:rPr>
          <w:rFonts w:hint="eastAsia" w:ascii="Georgia" w:hAnsi="Georgia" w:eastAsia="Georgia" w:cs="Georgia"/>
        </w:rPr>
      </w:pPr>
    </w:p>
    <w:p w14:paraId="097B7AE2">
      <w:pPr>
        <w:spacing w:after="291" w:line="255" w:lineRule="auto"/>
        <w:ind w:left="-5" w:hanging="10"/>
        <w:rPr>
          <w:rFonts w:hint="eastAsia" w:ascii="Georgia" w:hAnsi="Georgia" w:eastAsia="Georgia" w:cs="Georgia"/>
        </w:rPr>
      </w:pPr>
      <w:r>
        <w:rPr>
          <w:rFonts w:hint="eastAsia" w:ascii="Georgia" w:hAnsi="Georgia" w:eastAsia="Georgia" w:cs="Georgia"/>
        </w:rPr>
        <w:t>This indeed is a very great truth, but yet such as very few are willing to see and to consider of.</w:t>
      </w:r>
    </w:p>
    <w:p w14:paraId="17A15033">
      <w:pPr>
        <w:spacing w:after="291" w:line="255" w:lineRule="auto"/>
        <w:ind w:left="-5" w:hanging="10"/>
        <w:rPr>
          <w:rFonts w:hint="eastAsia" w:ascii="Georgia" w:hAnsi="Georgia" w:eastAsia="Georgia" w:cs="Georgia"/>
        </w:rPr>
      </w:pPr>
      <w:r>
        <w:rPr>
          <w:rFonts w:hint="eastAsia" w:ascii="Georgia" w:hAnsi="Georgia" w:eastAsia="Georgia" w:cs="Georgia"/>
        </w:rPr>
        <w:t>这的确是一个非常伟大的真理，但却很少有人愿意看到和思想。</w:t>
      </w:r>
    </w:p>
    <w:p w14:paraId="292FCCEF">
      <w:pPr>
        <w:spacing w:after="291" w:line="255" w:lineRule="auto"/>
        <w:ind w:left="-5" w:hanging="10"/>
        <w:rPr>
          <w:rFonts w:hint="eastAsia" w:ascii="Georgia" w:hAnsi="Georgia" w:eastAsia="Georgia" w:cs="Georgia"/>
        </w:rPr>
      </w:pPr>
    </w:p>
    <w:p w14:paraId="189A8948">
      <w:pPr>
        <w:spacing w:after="291" w:line="255" w:lineRule="auto"/>
        <w:ind w:left="-5" w:hanging="10"/>
        <w:rPr>
          <w:rFonts w:hint="eastAsia" w:ascii="Georgia" w:hAnsi="Georgia" w:eastAsia="Georgia" w:cs="Georgia"/>
        </w:rPr>
      </w:pPr>
      <w:r>
        <w:rPr>
          <w:rFonts w:hint="eastAsia" w:ascii="Georgia" w:hAnsi="Georgia" w:eastAsia="Georgia" w:cs="Georgia"/>
        </w:rPr>
        <w:t>For obedience is a very laborious service, and a painful task; and they are not many in number who will be content to undergo it.</w:t>
      </w:r>
    </w:p>
    <w:p w14:paraId="1D47BE64">
      <w:pPr>
        <w:spacing w:after="291" w:line="255" w:lineRule="auto"/>
        <w:ind w:left="-5" w:hanging="10"/>
        <w:rPr>
          <w:rFonts w:hint="eastAsia" w:ascii="Georgia" w:hAnsi="Georgia" w:eastAsia="Georgia" w:cs="Georgia"/>
        </w:rPr>
      </w:pPr>
      <w:r>
        <w:rPr>
          <w:rFonts w:hint="eastAsia" w:ascii="Georgia" w:hAnsi="Georgia" w:eastAsia="Georgia" w:cs="Georgia"/>
        </w:rPr>
        <w:t>因为顺服是一项非常劳苦的事奉，一项痛苦的任务；愿意承受它的人为数不多。</w:t>
      </w:r>
    </w:p>
    <w:p w14:paraId="08C6A866">
      <w:pPr>
        <w:spacing w:after="291" w:line="255" w:lineRule="auto"/>
        <w:ind w:left="-5" w:hanging="10"/>
        <w:rPr>
          <w:rFonts w:hint="eastAsia" w:ascii="Georgia" w:hAnsi="Georgia" w:eastAsia="Georgia" w:cs="Georgia"/>
        </w:rPr>
      </w:pPr>
    </w:p>
    <w:p w14:paraId="4F826B68">
      <w:pPr>
        <w:spacing w:after="291" w:line="255" w:lineRule="auto"/>
        <w:ind w:left="-5" w:hanging="10"/>
        <w:rPr>
          <w:rFonts w:hint="eastAsia" w:ascii="Georgia" w:hAnsi="Georgia" w:eastAsia="Georgia" w:cs="Georgia"/>
        </w:rPr>
      </w:pPr>
      <w:r>
        <w:rPr>
          <w:rFonts w:hint="eastAsia" w:ascii="Georgia" w:hAnsi="Georgia" w:eastAsia="Georgia" w:cs="Georgia"/>
        </w:rPr>
        <w:t>And if a man may have no just hopes upon anything less than it, the case of most dying men is desperate.</w:t>
      </w:r>
    </w:p>
    <w:p w14:paraId="5331E940">
      <w:pPr>
        <w:spacing w:after="291" w:line="255" w:lineRule="auto"/>
        <w:ind w:left="-5" w:hanging="10"/>
        <w:rPr>
          <w:rFonts w:hint="eastAsia" w:ascii="Georgia" w:hAnsi="Georgia" w:eastAsia="Georgia" w:cs="Georgia"/>
        </w:rPr>
      </w:pPr>
      <w:r>
        <w:rPr>
          <w:rFonts w:hint="eastAsia" w:ascii="Georgia" w:hAnsi="Georgia" w:eastAsia="Georgia" w:cs="Georgia"/>
        </w:rPr>
        <w:t>如果一个人对任何少于它的事物都不能有正当的盼望，那么大多数临终之人的情况都是绝望的。</w:t>
      </w:r>
    </w:p>
    <w:p w14:paraId="687D1E25">
      <w:pPr>
        <w:spacing w:after="291" w:line="255" w:lineRule="auto"/>
        <w:ind w:left="-5" w:hanging="10"/>
        <w:rPr>
          <w:rFonts w:hint="eastAsia" w:ascii="Georgia" w:hAnsi="Georgia" w:eastAsia="Georgia" w:cs="Georgia"/>
        </w:rPr>
      </w:pPr>
    </w:p>
    <w:p w14:paraId="78473264">
      <w:pPr>
        <w:spacing w:after="291" w:line="255" w:lineRule="auto"/>
        <w:ind w:left="-5" w:hanging="10"/>
        <w:rPr>
          <w:rFonts w:hint="eastAsia" w:ascii="Georgia" w:hAnsi="Georgia" w:eastAsia="Georgia" w:cs="Georgia"/>
        </w:rPr>
      </w:pPr>
      <w:r>
        <w:rPr>
          <w:rFonts w:hint="eastAsia" w:ascii="Georgia" w:hAnsi="Georgia" w:eastAsia="Georgia" w:cs="Georgia"/>
        </w:rPr>
        <w:t>But as men will live and die in sin, so will they live and die in hopes too.</w:t>
      </w:r>
    </w:p>
    <w:p w14:paraId="16428BD8">
      <w:pPr>
        <w:spacing w:after="291" w:line="255" w:lineRule="auto"/>
        <w:ind w:left="-5" w:hanging="10"/>
        <w:rPr>
          <w:rFonts w:hint="eastAsia" w:ascii="Georgia" w:hAnsi="Georgia" w:eastAsia="Georgia" w:cs="Georgia"/>
        </w:rPr>
      </w:pPr>
      <w:r>
        <w:rPr>
          <w:rFonts w:hint="eastAsia" w:ascii="Georgia" w:hAnsi="Georgia" w:eastAsia="Georgia" w:cs="Georgia"/>
        </w:rPr>
        <w:t>但正如人愿意活在罪中，死在罪中，他们也愿意活在盼望中，死在盼望中。</w:t>
      </w:r>
    </w:p>
    <w:p w14:paraId="63E5D316">
      <w:pPr>
        <w:spacing w:after="291" w:line="255" w:lineRule="auto"/>
        <w:ind w:left="-5" w:hanging="10"/>
        <w:rPr>
          <w:rFonts w:hint="eastAsia" w:ascii="Georgia" w:hAnsi="Georgia" w:eastAsia="Georgia" w:cs="Georgia"/>
        </w:rPr>
      </w:pPr>
    </w:p>
    <w:p w14:paraId="02CAA33A">
      <w:pPr>
        <w:spacing w:after="291" w:line="255" w:lineRule="auto"/>
        <w:ind w:left="-5" w:hanging="10"/>
        <w:rPr>
          <w:rFonts w:hint="eastAsia" w:ascii="Georgia" w:hAnsi="Georgia" w:eastAsia="Georgia" w:cs="Georgia"/>
        </w:rPr>
      </w:pPr>
      <w:r>
        <w:rPr>
          <w:rFonts w:hint="eastAsia" w:ascii="Georgia" w:hAnsi="Georgia" w:eastAsia="Georgia" w:cs="Georgia"/>
        </w:rPr>
        <w:t>And therefore they catch at softer terms, and build upon an easier condition.</w:t>
      </w:r>
    </w:p>
    <w:p w14:paraId="569EC723">
      <w:pPr>
        <w:spacing w:after="291" w:line="255" w:lineRule="auto"/>
        <w:ind w:left="-5" w:hanging="10"/>
        <w:rPr>
          <w:rFonts w:hint="eastAsia" w:ascii="Georgia" w:hAnsi="Georgia" w:eastAsia="Georgia" w:cs="Georgia"/>
        </w:rPr>
      </w:pPr>
      <w:r>
        <w:rPr>
          <w:rFonts w:hint="eastAsia" w:ascii="Georgia" w:hAnsi="Georgia" w:eastAsia="Georgia" w:cs="Georgia"/>
        </w:rPr>
        <w:t>因此他们抓住更温和的条款，并建立在更容易的条件之上。</w:t>
      </w:r>
    </w:p>
    <w:p w14:paraId="69B19E6B">
      <w:pPr>
        <w:spacing w:after="291" w:line="255" w:lineRule="auto"/>
        <w:ind w:left="-5" w:hanging="10"/>
        <w:rPr>
          <w:rFonts w:hint="eastAsia" w:ascii="Georgia" w:hAnsi="Georgia" w:eastAsia="Georgia" w:cs="Georgia"/>
        </w:rPr>
      </w:pPr>
    </w:p>
    <w:p w14:paraId="18C061D2">
      <w:pPr>
        <w:spacing w:after="291" w:line="255" w:lineRule="auto"/>
        <w:ind w:left="-5" w:hanging="10"/>
        <w:rPr>
          <w:rFonts w:hint="eastAsia" w:ascii="Georgia" w:hAnsi="Georgia" w:eastAsia="Georgia" w:cs="Georgia"/>
        </w:rPr>
      </w:pPr>
      <w:r>
        <w:rPr>
          <w:rFonts w:hint="eastAsia" w:ascii="Georgia" w:hAnsi="Georgia" w:eastAsia="Georgia" w:cs="Georgia"/>
        </w:rPr>
        <w:t>And because the Gospel promises Salvation, and a happy sentence to faith, love, repentance, our being in Christ, our knowing Christ, and other things besides obedience: they conclude that they shall be acquitted at that Bar upon the account of any, or all of these, though they do not obey with them.</w:t>
      </w:r>
    </w:p>
    <w:p w14:paraId="5B22D0EB">
      <w:pPr>
        <w:spacing w:after="291" w:line="255" w:lineRule="auto"/>
        <w:ind w:left="-5" w:hanging="10"/>
        <w:rPr>
          <w:rFonts w:hint="eastAsia" w:ascii="Georgia" w:hAnsi="Georgia" w:eastAsia="Georgia" w:cs="Georgia"/>
        </w:rPr>
      </w:pPr>
      <w:r>
        <w:rPr>
          <w:rFonts w:hint="eastAsia" w:ascii="Georgia" w:hAnsi="Georgia" w:eastAsia="Georgia" w:cs="Georgia"/>
        </w:rPr>
        <w:t>因为福音应许救恩，并对应许给信心、爱、悔改、我们在基督里、我们认识基督，以及除了顺服之外的其他事一个幸福的判决：他们便断定，他们将在那审判台前，因这些事中的任何一项或全部而被宣判无罪，即使他们并未与它们一同顺服。</w:t>
      </w:r>
    </w:p>
    <w:p w14:paraId="0AE30466">
      <w:pPr>
        <w:spacing w:after="291" w:line="255" w:lineRule="auto"/>
        <w:ind w:left="-5" w:hanging="10"/>
        <w:rPr>
          <w:rFonts w:hint="eastAsia" w:ascii="Georgia" w:hAnsi="Georgia" w:eastAsia="Georgia" w:cs="Georgia"/>
        </w:rPr>
      </w:pPr>
    </w:p>
    <w:p w14:paraId="51F3050E">
      <w:pPr>
        <w:spacing w:after="291" w:line="255" w:lineRule="auto"/>
        <w:ind w:left="-5" w:hanging="10"/>
        <w:rPr>
          <w:rFonts w:hint="eastAsia" w:ascii="Georgia" w:hAnsi="Georgia" w:eastAsia="Georgia" w:cs="Georgia"/>
        </w:rPr>
      </w:pPr>
      <w:r>
        <w:rPr>
          <w:rFonts w:hint="eastAsia" w:ascii="Georgia" w:hAnsi="Georgia" w:eastAsia="Georgia" w:cs="Georgia"/>
        </w:rPr>
        <w:t>They make Faith, Love, Repentance and the rest, to be something separate from obedience; something which will save them, when that is wanting.</w:t>
      </w:r>
    </w:p>
    <w:p w14:paraId="33B05E14">
      <w:pPr>
        <w:spacing w:after="291" w:line="255" w:lineRule="auto"/>
        <w:ind w:left="-5" w:hanging="10"/>
        <w:rPr>
          <w:rFonts w:hint="eastAsia" w:ascii="Georgia" w:hAnsi="Georgia" w:eastAsia="Georgia" w:cs="Georgia"/>
        </w:rPr>
      </w:pPr>
      <w:r>
        <w:rPr>
          <w:rFonts w:hint="eastAsia" w:ascii="Georgia" w:hAnsi="Georgia" w:eastAsia="Georgia" w:cs="Georgia"/>
        </w:rPr>
        <w:t>他们把信心、爱、悔改及其他，看作是与顺服分离的东西；是当顺服缺乏时，能拯救他们的东西。</w:t>
      </w:r>
    </w:p>
    <w:p w14:paraId="45B85452">
      <w:pPr>
        <w:spacing w:after="291" w:line="255" w:lineRule="auto"/>
        <w:ind w:left="-5" w:hanging="10"/>
        <w:rPr>
          <w:rFonts w:hint="eastAsia" w:ascii="Georgia" w:hAnsi="Georgia" w:eastAsia="Georgia" w:cs="Georgia"/>
        </w:rPr>
      </w:pPr>
    </w:p>
    <w:p w14:paraId="40A910E5">
      <w:pPr>
        <w:spacing w:after="291" w:line="255" w:lineRule="auto"/>
        <w:ind w:left="-5" w:hanging="10"/>
        <w:rPr>
          <w:rFonts w:hint="eastAsia" w:ascii="Georgia" w:hAnsi="Georgia" w:eastAsia="Georgia" w:cs="Georgia"/>
        </w:rPr>
      </w:pPr>
      <w:r>
        <w:rPr>
          <w:rFonts w:hint="eastAsia" w:ascii="Georgia" w:hAnsi="Georgia" w:eastAsia="Georgia" w:cs="Georgia"/>
        </w:rPr>
        <w:t>So that if they be in Christ, if they know and believe with the mind, and love and repent in their hearts; their hope is to be absolved at the last day, be their lives and actions never so disobedient.</w:t>
      </w:r>
    </w:p>
    <w:p w14:paraId="747D0640">
      <w:pPr>
        <w:spacing w:after="291" w:line="255" w:lineRule="auto"/>
        <w:ind w:left="-5" w:hanging="10"/>
        <w:rPr>
          <w:rFonts w:hint="eastAsia" w:ascii="Georgia" w:hAnsi="Georgia" w:eastAsia="Georgia" w:cs="Georgia"/>
        </w:rPr>
      </w:pPr>
      <w:r>
        <w:rPr>
          <w:rFonts w:hint="eastAsia" w:ascii="Georgia" w:hAnsi="Georgia" w:eastAsia="Georgia" w:cs="Georgia"/>
        </w:rPr>
        <w:t>因此如果他们在基督里，如果他们在心思里知道并相信，在心里爱并悔改；他们的盼望就是在末日被赦免，无论他们的生活和行为是何等不顺服。</w:t>
      </w:r>
    </w:p>
    <w:p w14:paraId="11CF5404">
      <w:pPr>
        <w:spacing w:after="291" w:line="255" w:lineRule="auto"/>
        <w:ind w:left="-5" w:hanging="10"/>
        <w:rPr>
          <w:rFonts w:hint="eastAsia" w:ascii="Georgia" w:hAnsi="Georgia" w:eastAsia="Georgia" w:cs="Georgia"/>
        </w:rPr>
      </w:pPr>
    </w:p>
    <w:p w14:paraId="1E786EE1">
      <w:pPr>
        <w:spacing w:after="291" w:line="255" w:lineRule="auto"/>
        <w:ind w:left="-5" w:hanging="10"/>
        <w:rPr>
          <w:rFonts w:hint="eastAsia" w:ascii="Georgia" w:hAnsi="Georgia" w:eastAsia="Georgia" w:cs="Georgia"/>
        </w:rPr>
      </w:pPr>
      <w:r>
        <w:rPr>
          <w:rFonts w:hint="eastAsia" w:ascii="Georgia" w:hAnsi="Georgia" w:eastAsia="Georgia" w:cs="Georgia"/>
        </w:rPr>
        <w:t>But this is a most dangerous and damning error.</w:t>
      </w:r>
    </w:p>
    <w:p w14:paraId="277A3CCF">
      <w:pPr>
        <w:spacing w:after="291" w:line="255" w:lineRule="auto"/>
        <w:ind w:left="-5" w:hanging="10"/>
        <w:rPr>
          <w:rFonts w:hint="eastAsia" w:ascii="Georgia" w:hAnsi="Georgia" w:eastAsia="Georgia" w:cs="Georgia"/>
        </w:rPr>
      </w:pPr>
      <w:r>
        <w:rPr>
          <w:rFonts w:hint="eastAsia" w:ascii="Georgia" w:hAnsi="Georgia" w:eastAsia="Georgia" w:cs="Georgia"/>
        </w:rPr>
        <w:t>但这是一个最危险和致人沉沦的错误。</w:t>
      </w:r>
    </w:p>
    <w:p w14:paraId="55D0065A">
      <w:pPr>
        <w:spacing w:after="291" w:line="255" w:lineRule="auto"/>
        <w:ind w:left="-5" w:hanging="10"/>
        <w:rPr>
          <w:rFonts w:hint="eastAsia" w:ascii="Georgia" w:hAnsi="Georgia" w:eastAsia="Georgia" w:cs="Georgia"/>
        </w:rPr>
      </w:pPr>
    </w:p>
    <w:p w14:paraId="4753F3CD">
      <w:pPr>
        <w:spacing w:after="291" w:line="255" w:lineRule="auto"/>
        <w:ind w:left="-5" w:hanging="10"/>
        <w:rPr>
          <w:rFonts w:hint="eastAsia" w:ascii="Georgia" w:hAnsi="Georgia" w:eastAsia="Georgia" w:cs="Georgia"/>
        </w:rPr>
      </w:pPr>
      <w:r>
        <w:rPr>
          <w:rFonts w:hint="eastAsia" w:ascii="Georgia" w:hAnsi="Georgia" w:eastAsia="Georgia" w:cs="Georgia"/>
        </w:rPr>
        <w:t>For it makes men secure from danger, till they are past all possibility of recovering out of it; and causes them to trust to a false support so long, till it lets them drop into Hell, and sink down in damnation.</w:t>
      </w:r>
    </w:p>
    <w:p w14:paraId="5EB5A6FB">
      <w:pPr>
        <w:spacing w:after="291" w:line="255" w:lineRule="auto"/>
        <w:ind w:left="-5" w:hanging="10"/>
        <w:rPr>
          <w:rFonts w:hint="eastAsia" w:ascii="Georgia" w:hAnsi="Georgia" w:eastAsia="Georgia" w:cs="Georgia"/>
        </w:rPr>
      </w:pPr>
      <w:r>
        <w:rPr>
          <w:rFonts w:hint="eastAsia" w:ascii="Georgia" w:hAnsi="Georgia" w:eastAsia="Georgia" w:cs="Georgia"/>
        </w:rPr>
        <w:t>因为它使人自以为安全脱离危险，直到他们已过了一切从中恢复的可能性；并使他们长久信靠一个虚假的支撑，直到它让他们坠入地狱，在定罪中沉沦。</w:t>
      </w:r>
    </w:p>
    <w:p w14:paraId="032955B9">
      <w:pPr>
        <w:spacing w:after="291" w:line="255" w:lineRule="auto"/>
        <w:ind w:left="-5" w:hanging="10"/>
        <w:rPr>
          <w:rFonts w:hint="eastAsia" w:ascii="Georgia" w:hAnsi="Georgia" w:eastAsia="Georgia" w:cs="Georgia"/>
        </w:rPr>
      </w:pPr>
    </w:p>
    <w:p w14:paraId="7B400106">
      <w:pPr>
        <w:spacing w:after="291" w:line="255" w:lineRule="auto"/>
        <w:ind w:left="-5" w:hanging="10"/>
        <w:rPr>
          <w:rFonts w:hint="eastAsia" w:ascii="Georgia" w:hAnsi="Georgia" w:eastAsia="Georgia" w:cs="Georgia"/>
        </w:rPr>
      </w:pPr>
      <w:r>
        <w:rPr>
          <w:rFonts w:hint="eastAsia" w:ascii="Georgia" w:hAnsi="Georgia" w:eastAsia="Georgia" w:cs="Georgia"/>
        </w:rPr>
        <w:t>And although it be sufficiently evident from what has been already said, that our obedience is that only thing which will be admitted as a just plea, and as a qualification able to save us in that Court: yet because I would fully subvert all these false grounds, whereupon men support their pernicious hopes and sinful lives together, I will go on to prove it still further.</w:t>
      </w:r>
    </w:p>
    <w:p w14:paraId="7E6CE0EB">
      <w:pPr>
        <w:spacing w:after="291" w:line="255" w:lineRule="auto"/>
        <w:ind w:left="-5" w:hanging="10"/>
        <w:rPr>
          <w:rFonts w:hint="eastAsia" w:ascii="Georgia" w:hAnsi="Georgia" w:eastAsia="Georgia" w:cs="Georgia"/>
        </w:rPr>
      </w:pPr>
      <w:r>
        <w:rPr>
          <w:rFonts w:hint="eastAsia" w:ascii="Georgia" w:hAnsi="Georgia" w:eastAsia="Georgia" w:cs="Georgia"/>
        </w:rPr>
        <w:t>虽然从已经说过的来看，已足够明显，我们的顺服是那唯一将被接纳为正当辩护，并在那法庭上能拯救我们的资格：但因为我愿完全颠覆所有这些虚假的根据，即人赖以支撑他们有害的盼望和罪恶生活的根据，我将继续进一步证明它。</w:t>
      </w:r>
    </w:p>
    <w:p w14:paraId="689D3974">
      <w:pPr>
        <w:spacing w:after="291" w:line="255" w:lineRule="auto"/>
        <w:ind w:left="-5" w:hanging="10"/>
        <w:rPr>
          <w:rFonts w:hint="eastAsia" w:ascii="Georgia" w:hAnsi="Georgia" w:eastAsia="Georgia" w:cs="Georgia"/>
        </w:rPr>
      </w:pPr>
    </w:p>
    <w:p w14:paraId="1FF1F7B6">
      <w:pPr>
        <w:spacing w:after="291" w:line="255" w:lineRule="auto"/>
        <w:ind w:left="-5" w:hanging="10"/>
        <w:rPr>
          <w:rFonts w:hint="eastAsia" w:ascii="Georgia" w:hAnsi="Georgia" w:eastAsia="Georgia" w:cs="Georgia"/>
        </w:rPr>
      </w:pPr>
      <w:r>
        <w:rPr>
          <w:rFonts w:hint="eastAsia" w:ascii="Georgia" w:hAnsi="Georgia" w:eastAsia="Georgia" w:cs="Georgia"/>
        </w:rPr>
        <w:t>And this will be most plainly effected by showing that all those other terms and conditions, whereto the Gospel sometimes promises pardon and happiness, concenter all in this, and save us no otherwise than by being springs and principles of our obedience.</w:t>
      </w:r>
    </w:p>
    <w:p w14:paraId="0B74B441">
      <w:pPr>
        <w:spacing w:after="291" w:line="255" w:lineRule="auto"/>
        <w:ind w:left="-5" w:hanging="10"/>
        <w:rPr>
          <w:rFonts w:hint="eastAsia" w:ascii="Georgia" w:hAnsi="Georgia" w:eastAsia="Georgia" w:cs="Georgia"/>
        </w:rPr>
      </w:pPr>
      <w:r>
        <w:rPr>
          <w:rFonts w:hint="eastAsia" w:ascii="Georgia" w:hAnsi="Georgia" w:eastAsia="Georgia" w:cs="Georgia"/>
        </w:rPr>
        <w:t>而这将藉着显明所有那些福音有时应许赦免和幸福的其他条款和条件，全都集中于此，并且拯救我们，无非是藉着成为我们顺服的源泉和原则，而最清晰地达成。</w:t>
      </w:r>
    </w:p>
    <w:p w14:paraId="0CC53291">
      <w:pPr>
        <w:spacing w:after="291" w:line="255" w:lineRule="auto"/>
        <w:ind w:left="-5" w:hanging="10"/>
        <w:rPr>
          <w:rFonts w:hint="eastAsia" w:ascii="Georgia" w:hAnsi="Georgia" w:eastAsia="Georgia" w:cs="Georgia"/>
        </w:rPr>
      </w:pPr>
    </w:p>
    <w:p w14:paraId="41B282BC">
      <w:pPr>
        <w:spacing w:after="291" w:line="255" w:lineRule="auto"/>
        <w:ind w:left="-5" w:hanging="10"/>
        <w:rPr>
          <w:rFonts w:hint="eastAsia" w:ascii="Georgia" w:hAnsi="Georgia" w:eastAsia="Georgia" w:cs="Georgia"/>
        </w:rPr>
      </w:pPr>
      <w:r>
        <w:rPr>
          <w:rFonts w:hint="eastAsia" w:ascii="Georgia" w:hAnsi="Georgia" w:eastAsia="Georgia" w:cs="Georgia"/>
        </w:rPr>
        <w:t>They are not opposed to our doing of our duty, and keeping the Commandments; but imply it.</w:t>
      </w:r>
    </w:p>
    <w:p w14:paraId="0A56B35E">
      <w:pPr>
        <w:spacing w:after="291" w:line="255" w:lineRule="auto"/>
        <w:ind w:left="-5" w:hanging="10"/>
        <w:rPr>
          <w:rFonts w:hint="eastAsia" w:ascii="Georgia" w:hAnsi="Georgia" w:eastAsia="Georgia" w:cs="Georgia"/>
        </w:rPr>
      </w:pPr>
      <w:r>
        <w:rPr>
          <w:rFonts w:hint="eastAsia" w:ascii="Georgia" w:hAnsi="Georgia" w:eastAsia="Georgia" w:cs="Georgia"/>
        </w:rPr>
        <w:t>它们并不与我们履行本分和遵守诫命相对立；而是蕴含了它。</w:t>
      </w:r>
    </w:p>
    <w:p w14:paraId="5BE7E467">
      <w:pPr>
        <w:spacing w:after="291" w:line="255" w:lineRule="auto"/>
        <w:ind w:left="-5" w:hanging="10"/>
        <w:rPr>
          <w:rFonts w:hint="eastAsia" w:ascii="Georgia" w:hAnsi="Georgia" w:eastAsia="Georgia" w:cs="Georgia"/>
        </w:rPr>
      </w:pPr>
    </w:p>
    <w:p w14:paraId="517A3F81">
      <w:pPr>
        <w:spacing w:after="291" w:line="255" w:lineRule="auto"/>
        <w:ind w:left="-5" w:hanging="10"/>
        <w:rPr>
          <w:rFonts w:hint="eastAsia" w:ascii="Georgia" w:hAnsi="Georgia" w:eastAsia="Georgia" w:cs="Georgia"/>
        </w:rPr>
      </w:pPr>
      <w:r>
        <w:rPr>
          <w:rFonts w:hint="eastAsia" w:ascii="Georgia" w:hAnsi="Georgia" w:eastAsia="Georgia" w:cs="Georgia"/>
        </w:rPr>
        <w:t>For when pardon is promised to Faith, to Love, to Repentance, or anything else; it is never promised to them as separate from obedience, but as containing it.</w:t>
      </w:r>
    </w:p>
    <w:p w14:paraId="287E1D3D">
      <w:pPr>
        <w:spacing w:after="291" w:line="255" w:lineRule="auto"/>
        <w:ind w:left="-5" w:hanging="10"/>
        <w:rPr>
          <w:rFonts w:hint="eastAsia" w:ascii="Georgia" w:hAnsi="Georgia" w:eastAsia="Georgia" w:cs="Georgia"/>
        </w:rPr>
      </w:pPr>
      <w:r>
        <w:rPr>
          <w:rFonts w:hint="eastAsia" w:ascii="Georgia" w:hAnsi="Georgia" w:eastAsia="Georgia" w:cs="Georgia"/>
        </w:rPr>
        <w:t>因为当赦免被应许给信心、爱、悔改或其他任何事时；它从未被应许给与顺服分离的它们，而是作为包含顺服的它们。</w:t>
      </w:r>
    </w:p>
    <w:p w14:paraId="5CDA36C4">
      <w:pPr>
        <w:spacing w:after="291" w:line="255" w:lineRule="auto"/>
        <w:ind w:left="-5" w:hanging="10"/>
        <w:rPr>
          <w:rFonts w:hint="eastAsia" w:ascii="Georgia" w:hAnsi="Georgia" w:eastAsia="Georgia" w:cs="Georgia"/>
        </w:rPr>
      </w:pPr>
    </w:p>
    <w:p w14:paraId="1E4FB87C">
      <w:pPr>
        <w:spacing w:after="291" w:line="255" w:lineRule="auto"/>
        <w:ind w:left="-5" w:hanging="10"/>
        <w:rPr>
          <w:rFonts w:hint="eastAsia" w:ascii="Georgia" w:hAnsi="Georgia" w:eastAsia="Georgia" w:cs="Georgia"/>
        </w:rPr>
      </w:pPr>
      <w:r>
        <w:rPr>
          <w:rFonts w:hint="eastAsia" w:ascii="Georgia" w:hAnsi="Georgia" w:eastAsia="Georgia" w:cs="Georgia"/>
        </w:rPr>
        <w:t>Obedience is that still for which a man is saved and pardoned; it is not excluded from them, but expressed by them.</w:t>
      </w:r>
    </w:p>
    <w:p w14:paraId="0EBCAE79">
      <w:pPr>
        <w:spacing w:after="291" w:line="255" w:lineRule="auto"/>
        <w:ind w:left="-5" w:hanging="10"/>
        <w:rPr>
          <w:rFonts w:hint="eastAsia" w:ascii="Georgia" w:hAnsi="Georgia" w:eastAsia="Georgia" w:cs="Georgia"/>
        </w:rPr>
      </w:pPr>
      <w:r>
        <w:rPr>
          <w:rFonts w:hint="eastAsia" w:ascii="Georgia" w:hAnsi="Georgia" w:eastAsia="Georgia" w:cs="Georgia"/>
        </w:rPr>
        <w:t>顺服仍然是人得救和被赦免的原因；它不被排除于它们之外，而是被它们所表达。</w:t>
      </w:r>
    </w:p>
    <w:p w14:paraId="37FEB6CC">
      <w:pPr>
        <w:spacing w:after="291" w:line="255" w:lineRule="auto"/>
        <w:ind w:left="-5" w:hanging="10"/>
        <w:rPr>
          <w:rFonts w:hint="eastAsia" w:ascii="Georgia" w:hAnsi="Georgia" w:eastAsia="Georgia" w:cs="Georgia"/>
        </w:rPr>
      </w:pPr>
    </w:p>
    <w:p w14:paraId="3E07E3EA">
      <w:pPr>
        <w:spacing w:after="291" w:line="255" w:lineRule="auto"/>
        <w:ind w:left="-5" w:hanging="10"/>
        <w:rPr>
          <w:rFonts w:hint="eastAsia" w:ascii="Georgia" w:hAnsi="Georgia" w:eastAsia="Georgia" w:cs="Georgia"/>
        </w:rPr>
      </w:pPr>
      <w:r>
        <w:rPr>
          <w:rFonts w:hint="eastAsia" w:ascii="Georgia" w:hAnsi="Georgia" w:eastAsia="Georgia" w:cs="Georgia"/>
        </w:rPr>
        <w:t>In order to a clearer apprehension of the truth of this, I think fit to observe that there is an ordinary figure and form of speech very usual both with God and men, which the Rhetoricians call a Metonymy or Transnomination, and that is a transferring of a word, which is the particular Name of one thing, to express another.</w:t>
      </w:r>
    </w:p>
    <w:p w14:paraId="5F72005E">
      <w:pPr>
        <w:spacing w:after="291" w:line="255" w:lineRule="auto"/>
        <w:ind w:left="-5" w:hanging="10"/>
        <w:rPr>
          <w:rFonts w:hint="eastAsia" w:ascii="Georgia" w:hAnsi="Georgia" w:eastAsia="Georgia" w:cs="Georgia"/>
        </w:rPr>
      </w:pPr>
      <w:r>
        <w:rPr>
          <w:rFonts w:hint="eastAsia" w:ascii="Georgia" w:hAnsi="Georgia" w:eastAsia="Georgia" w:cs="Georgia"/>
        </w:rPr>
        <w:t>为了更清晰地理解这一真理，我认为应当指出，在神和人中间都有一种非常普遍的普通修辞和言语形式，修辞学家称之为转喻或换名法，即将一个作为某事物特定名称的词，转移来表达另一事物。</w:t>
      </w:r>
    </w:p>
    <w:p w14:paraId="6651B149">
      <w:pPr>
        <w:spacing w:after="291" w:line="255" w:lineRule="auto"/>
        <w:ind w:left="-5" w:hanging="10"/>
        <w:rPr>
          <w:rFonts w:hint="eastAsia" w:ascii="Georgia" w:hAnsi="Georgia" w:eastAsia="Georgia" w:cs="Georgia"/>
        </w:rPr>
      </w:pPr>
    </w:p>
    <w:p w14:paraId="1F946966">
      <w:pPr>
        <w:spacing w:after="291" w:line="255" w:lineRule="auto"/>
        <w:ind w:left="-5" w:hanging="10"/>
        <w:rPr>
          <w:rFonts w:hint="eastAsia" w:ascii="Georgia" w:hAnsi="Georgia" w:eastAsia="Georgia" w:cs="Georgia"/>
        </w:rPr>
      </w:pPr>
      <w:r>
        <w:rPr>
          <w:rFonts w:hint="eastAsia" w:ascii="Georgia" w:hAnsi="Georgia" w:eastAsia="Georgia" w:cs="Georgia"/>
        </w:rPr>
        <w:t>The use of it is this, that in things which have a near relation and dependence upon each other, as particularly the cause and its effect have, the particular name of either may many times signify both, so that when the name only of one is expressed, yet really both are meant and intended.</w:t>
      </w:r>
    </w:p>
    <w:p w14:paraId="5C0DFE04">
      <w:pPr>
        <w:spacing w:after="291" w:line="255" w:lineRule="auto"/>
        <w:ind w:left="-5" w:hanging="10"/>
        <w:rPr>
          <w:rFonts w:hint="eastAsia" w:ascii="Georgia" w:hAnsi="Georgia" w:eastAsia="Georgia" w:cs="Georgia"/>
        </w:rPr>
      </w:pPr>
      <w:r>
        <w:rPr>
          <w:rFonts w:hint="eastAsia" w:ascii="Georgia" w:hAnsi="Georgia" w:eastAsia="Georgia" w:cs="Georgia"/>
        </w:rPr>
        <w:t>它的用法是这样的，在彼此有密切关系和依赖的事物中，特别是像原因和其结果那样，任何一方的特定名称很多时候可以表示两者，因此当只说出一个的名称时，实际上两者都被意指和打算。</w:t>
      </w:r>
    </w:p>
    <w:p w14:paraId="20FD9D4B">
      <w:pPr>
        <w:spacing w:after="291" w:line="255" w:lineRule="auto"/>
        <w:ind w:left="-5" w:hanging="10"/>
        <w:rPr>
          <w:rFonts w:hint="eastAsia" w:ascii="Georgia" w:hAnsi="Georgia" w:eastAsia="Georgia" w:cs="Georgia"/>
        </w:rPr>
      </w:pPr>
    </w:p>
    <w:p w14:paraId="6041BDB5">
      <w:pPr>
        <w:spacing w:after="291" w:line="255" w:lineRule="auto"/>
        <w:ind w:left="-5" w:hanging="10"/>
        <w:rPr>
          <w:rFonts w:hint="eastAsia" w:ascii="Georgia" w:hAnsi="Georgia" w:eastAsia="Georgia" w:cs="Georgia"/>
        </w:rPr>
      </w:pPr>
      <w:r>
        <w:rPr>
          <w:rFonts w:hint="eastAsia" w:ascii="Georgia" w:hAnsi="Georgia" w:eastAsia="Georgia" w:cs="Georgia"/>
        </w:rPr>
        <w:t>And then by that word, which in its proper sense stands only for the effect, we are to understand, not it alone, but together with it the cause also that produced it: and by that which properly signifies the cause, we are to mean, not the bare cause alone, but, besides it, the effect which flows from it likewise.</w:t>
      </w:r>
    </w:p>
    <w:p w14:paraId="0CA5CB1B">
      <w:pPr>
        <w:spacing w:after="291" w:line="255" w:lineRule="auto"/>
        <w:ind w:left="-5" w:hanging="10"/>
        <w:rPr>
          <w:rFonts w:hint="eastAsia" w:ascii="Georgia" w:hAnsi="Georgia" w:eastAsia="Georgia" w:cs="Georgia"/>
        </w:rPr>
      </w:pPr>
      <w:r>
        <w:rPr>
          <w:rFonts w:hint="eastAsia" w:ascii="Georgia" w:hAnsi="Georgia" w:eastAsia="Georgia" w:cs="Georgia"/>
        </w:rPr>
        <w:t>于是，对于那个在其本义中只代表结果的词，我们应理解的，不仅是它本身，还有产生它的原因：而对于那个本义上表示原因的词，我们应意指的，不仅是纯粹的原因本身，还有从它流出的结果。</w:t>
      </w:r>
    </w:p>
    <w:p w14:paraId="208EA748">
      <w:pPr>
        <w:spacing w:after="291" w:line="255" w:lineRule="auto"/>
        <w:ind w:left="-5" w:hanging="10"/>
        <w:rPr>
          <w:rFonts w:hint="eastAsia" w:ascii="Georgia" w:hAnsi="Georgia" w:eastAsia="Georgia" w:cs="Georgia"/>
        </w:rPr>
      </w:pPr>
    </w:p>
    <w:p w14:paraId="6AC32677">
      <w:pPr>
        <w:spacing w:after="291" w:line="255" w:lineRule="auto"/>
        <w:ind w:left="-5" w:hanging="10"/>
        <w:rPr>
          <w:rFonts w:hint="eastAsia" w:ascii="Georgia" w:hAnsi="Georgia" w:eastAsia="Georgia" w:cs="Georgia"/>
        </w:rPr>
      </w:pPr>
      <w:r>
        <w:rPr>
          <w:rFonts w:hint="eastAsia" w:ascii="Georgia" w:hAnsi="Georgia" w:eastAsia="Georgia" w:cs="Georgia"/>
        </w:rPr>
        <w:t>As for the latter of these, the bare naming of the cause when we intend, together with it, to express its natural consequent and effect too; because it is that which chiefly concerns our present business, I will set down some instances of it which daily occur in common speech.</w:t>
      </w:r>
    </w:p>
    <w:p w14:paraId="51EBE059">
      <w:pPr>
        <w:spacing w:after="291" w:line="255" w:lineRule="auto"/>
        <w:ind w:left="-5" w:hanging="10"/>
        <w:rPr>
          <w:rFonts w:hint="eastAsia" w:ascii="Georgia" w:hAnsi="Georgia" w:eastAsia="Georgia" w:cs="Georgia"/>
        </w:rPr>
      </w:pPr>
      <w:r>
        <w:rPr>
          <w:rFonts w:hint="eastAsia" w:ascii="Georgia" w:hAnsi="Georgia" w:eastAsia="Georgia" w:cs="Georgia"/>
        </w:rPr>
        <w:t>至于后者，即只提名原因而意图同时表达其自然结果和效应；因为它主要关系到我们当前的事务，我将列举一些日常普通言谈中出现的例子。</w:t>
      </w:r>
    </w:p>
    <w:p w14:paraId="5F434EA5">
      <w:pPr>
        <w:spacing w:after="291" w:line="255" w:lineRule="auto"/>
        <w:ind w:left="-5" w:hanging="10"/>
        <w:rPr>
          <w:rFonts w:hint="eastAsia" w:ascii="Georgia" w:hAnsi="Georgia" w:eastAsia="Georgia" w:cs="Georgia"/>
        </w:rPr>
      </w:pPr>
    </w:p>
    <w:p w14:paraId="3CA6EFBE">
      <w:pPr>
        <w:spacing w:after="291" w:line="255" w:lineRule="auto"/>
        <w:ind w:left="-5" w:hanging="10"/>
        <w:rPr>
          <w:rFonts w:hint="eastAsia" w:ascii="Georgia" w:hAnsi="Georgia" w:eastAsia="Georgia" w:cs="Georgia"/>
        </w:rPr>
      </w:pPr>
      <w:r>
        <w:rPr>
          <w:rFonts w:hint="eastAsia" w:ascii="Georgia" w:hAnsi="Georgia" w:eastAsia="Georgia" w:cs="Georgia"/>
        </w:rPr>
        <w:t>If we advise a man to trust his Physician or his Lawyer, our meaning is not barely that he should give credit to them; but together with that, that he show the effect of such credit, in following and observing them.</w:t>
      </w:r>
    </w:p>
    <w:p w14:paraId="71F15407">
      <w:pPr>
        <w:spacing w:after="291" w:line="255" w:lineRule="auto"/>
        <w:ind w:left="-5" w:hanging="10"/>
        <w:rPr>
          <w:rFonts w:hint="eastAsia" w:ascii="Georgia" w:hAnsi="Georgia" w:eastAsia="Georgia" w:cs="Georgia"/>
        </w:rPr>
      </w:pPr>
      <w:r>
        <w:rPr>
          <w:rFonts w:hint="eastAsia" w:ascii="Georgia" w:hAnsi="Georgia" w:eastAsia="Georgia" w:cs="Georgia"/>
        </w:rPr>
        <w:t>如果我们建议一个人信赖他的医生或他的律师，我们的意思不仅仅是他应该信任他们；而是与此同在，他应显出这种信任的效果，即跟从和遵守他们。</w:t>
      </w:r>
    </w:p>
    <w:p w14:paraId="17B377E4">
      <w:pPr>
        <w:spacing w:after="291" w:line="255" w:lineRule="auto"/>
        <w:ind w:left="-5" w:hanging="10"/>
        <w:rPr>
          <w:rFonts w:hint="eastAsia" w:ascii="Georgia" w:hAnsi="Georgia" w:eastAsia="Georgia" w:cs="Georgia"/>
        </w:rPr>
      </w:pPr>
    </w:p>
    <w:p w14:paraId="0DFDC806">
      <w:pPr>
        <w:spacing w:after="291" w:line="255" w:lineRule="auto"/>
        <w:ind w:left="-5" w:hanging="10"/>
        <w:rPr>
          <w:rFonts w:hint="eastAsia" w:ascii="Georgia" w:hAnsi="Georgia" w:eastAsia="Georgia" w:cs="Georgia"/>
        </w:rPr>
      </w:pPr>
      <w:r>
        <w:rPr>
          <w:rFonts w:hint="eastAsia" w:ascii="Georgia" w:hAnsi="Georgia" w:eastAsia="Georgia" w:cs="Georgia"/>
        </w:rPr>
        <w:t>If we are earnest with any man to hearken to some advice that is given him, we intend not by hearkening to express barely his giving ear to it, but besides that his suffering the effects of such attention in practicing and obeying it.</w:t>
      </w:r>
    </w:p>
    <w:p w14:paraId="74E0E466">
      <w:pPr>
        <w:spacing w:after="291" w:line="255" w:lineRule="auto"/>
        <w:ind w:left="-5" w:hanging="10"/>
        <w:rPr>
          <w:rFonts w:hint="eastAsia" w:ascii="Georgia" w:hAnsi="Georgia" w:eastAsia="Georgia" w:cs="Georgia"/>
        </w:rPr>
      </w:pPr>
      <w:r>
        <w:rPr>
          <w:rFonts w:hint="eastAsia" w:ascii="Georgia" w:hAnsi="Georgia" w:eastAsia="Georgia" w:cs="Georgia"/>
        </w:rPr>
        <w:t>如果我们恳切地劝某人听从给他的某个建议，我们所说的听从，不只是表达他倾听它，而是此外，他要承受这种注意力的效果，即实践和顺服它。</w:t>
      </w:r>
    </w:p>
    <w:p w14:paraId="6D80F7BE">
      <w:pPr>
        <w:spacing w:after="291" w:line="255" w:lineRule="auto"/>
        <w:ind w:left="-5" w:hanging="10"/>
        <w:rPr>
          <w:rFonts w:hint="eastAsia" w:ascii="Georgia" w:hAnsi="Georgia" w:eastAsia="Georgia" w:cs="Georgia"/>
        </w:rPr>
      </w:pPr>
    </w:p>
    <w:p w14:paraId="01BBCDA0">
      <w:pPr>
        <w:spacing w:after="291" w:line="255" w:lineRule="auto"/>
        <w:ind w:left="-5" w:hanging="10"/>
        <w:rPr>
          <w:rFonts w:hint="eastAsia" w:ascii="Georgia" w:hAnsi="Georgia" w:eastAsia="Georgia" w:cs="Georgia"/>
        </w:rPr>
      </w:pPr>
      <w:r>
        <w:rPr>
          <w:rFonts w:hint="eastAsia" w:ascii="Georgia" w:hAnsi="Georgia" w:eastAsia="Georgia" w:cs="Georgia"/>
        </w:rPr>
        <w:t>And thus we commonly say that we have got a Cold, when we mean a Disease upon cold; or a Surfeit, when we understand a sickness upon Surfeiting.</w:t>
      </w:r>
    </w:p>
    <w:p w14:paraId="54F6DBE6">
      <w:pPr>
        <w:spacing w:after="291" w:line="255" w:lineRule="auto"/>
        <w:ind w:left="-5" w:hanging="10"/>
        <w:rPr>
          <w:rFonts w:hint="eastAsia" w:ascii="Georgia" w:hAnsi="Georgia" w:eastAsia="Georgia" w:cs="Georgia"/>
        </w:rPr>
      </w:pPr>
      <w:r>
        <w:rPr>
          <w:rFonts w:hint="eastAsia" w:ascii="Georgia" w:hAnsi="Georgia" w:eastAsia="Georgia" w:cs="Georgia"/>
        </w:rPr>
        <w:t>因此我们通常说我们得了“感冒”（Cold），而我们的意思是由寒冷（cold）引起的疾病；或说“过食”（Surfeit），而我们理解的是因暴食（Surfeiting）而生的病。</w:t>
      </w:r>
    </w:p>
    <w:p w14:paraId="17913C2E">
      <w:pPr>
        <w:spacing w:after="291" w:line="255" w:lineRule="auto"/>
        <w:ind w:left="-5" w:hanging="10"/>
        <w:rPr>
          <w:rFonts w:hint="eastAsia" w:ascii="Georgia" w:hAnsi="Georgia" w:eastAsia="Georgia" w:cs="Georgia"/>
        </w:rPr>
      </w:pPr>
    </w:p>
    <w:p w14:paraId="36DC6EED">
      <w:pPr>
        <w:spacing w:after="291" w:line="255" w:lineRule="auto"/>
        <w:ind w:left="-5" w:hanging="10"/>
        <w:rPr>
          <w:rFonts w:hint="eastAsia" w:ascii="Georgia" w:hAnsi="Georgia" w:eastAsia="Georgia" w:cs="Georgia"/>
        </w:rPr>
      </w:pPr>
      <w:r>
        <w:rPr>
          <w:rFonts w:hint="eastAsia" w:ascii="Georgia" w:hAnsi="Georgia" w:eastAsia="Georgia" w:cs="Georgia"/>
        </w:rPr>
        <w:t>In these, and many other instances which might be mentioned, we daily find that in the speech and usage of men, the cause alone is oft times named, when the effect is withal intended, and accordingly understood, to be expressed; and that both are meant, when barely one is spoken.</w:t>
      </w:r>
    </w:p>
    <w:p w14:paraId="6145538D">
      <w:pPr>
        <w:spacing w:after="291" w:line="255" w:lineRule="auto"/>
        <w:ind w:left="-5" w:hanging="10"/>
        <w:rPr>
          <w:rFonts w:hint="eastAsia" w:ascii="Georgia" w:hAnsi="Georgia" w:eastAsia="Georgia" w:cs="Georgia"/>
        </w:rPr>
      </w:pPr>
      <w:r>
        <w:rPr>
          <w:rFonts w:hint="eastAsia" w:ascii="Georgia" w:hAnsi="Georgia" w:eastAsia="Georgia" w:cs="Georgia"/>
        </w:rPr>
        <w:t>在这些，以及许多其他可以提及的例子中，我们每日发现，在人的言谈和用法中，常常只提名原因，而同时意图并相应地理解为要表达结果；并且当只说出一个时，两者都被意指。</w:t>
      </w:r>
    </w:p>
    <w:p w14:paraId="5789A4C3">
      <w:pPr>
        <w:spacing w:after="291" w:line="255" w:lineRule="auto"/>
        <w:ind w:left="-5" w:hanging="10"/>
        <w:rPr>
          <w:rFonts w:hint="eastAsia" w:ascii="Georgia" w:hAnsi="Georgia" w:eastAsia="Georgia" w:cs="Georgia"/>
        </w:rPr>
      </w:pPr>
    </w:p>
    <w:p w14:paraId="6A6891EE">
      <w:pPr>
        <w:spacing w:after="291" w:line="255" w:lineRule="auto"/>
        <w:ind w:left="-5" w:hanging="10"/>
        <w:rPr>
          <w:rFonts w:hint="eastAsia" w:ascii="Georgia" w:hAnsi="Georgia" w:eastAsia="Georgia" w:cs="Georgia"/>
        </w:rPr>
      </w:pPr>
      <w:r>
        <w:rPr>
          <w:rFonts w:hint="eastAsia" w:ascii="Georgia" w:hAnsi="Georgia" w:eastAsia="Georgia" w:cs="Georgia"/>
        </w:rPr>
        <w:t>The effect doth so hang upon its cause, and so naturally and evidently follow after it, that we look upon it as a needless thing to express its coming after, when once we have named its cause which goes before: but we ordinarily judge it to be sufficiently mentioned, when we have expressed that cause which as is evident to us all, produces and infers it.</w:t>
      </w:r>
    </w:p>
    <w:p w14:paraId="30DD308F">
      <w:pPr>
        <w:spacing w:after="291" w:line="255" w:lineRule="auto"/>
        <w:ind w:left="-5" w:hanging="10"/>
        <w:rPr>
          <w:rFonts w:hint="eastAsia" w:ascii="Georgia" w:hAnsi="Georgia" w:eastAsia="Georgia" w:cs="Georgia"/>
        </w:rPr>
      </w:pPr>
      <w:r>
        <w:rPr>
          <w:rFonts w:hint="eastAsia" w:ascii="Georgia" w:hAnsi="Georgia" w:eastAsia="Georgia" w:cs="Georgia"/>
        </w:rPr>
        <w:t>结果是如此依赖于其原因，并如此自然和明显地跟随其后，以致我们认为，一旦我们提名了在其之前的那个原因，再表达它随之而来就是一件不必要的事：但我们通常判断，当我们表达了那个我们都清楚知道会产生并引出它的原因时，它就已被充分提及了。</w:t>
      </w:r>
    </w:p>
    <w:p w14:paraId="1F969D18">
      <w:pPr>
        <w:spacing w:after="291" w:line="255" w:lineRule="auto"/>
        <w:ind w:left="-5" w:hanging="10"/>
        <w:rPr>
          <w:rFonts w:hint="eastAsia" w:ascii="Georgia" w:hAnsi="Georgia" w:eastAsia="Georgia" w:cs="Georgia"/>
        </w:rPr>
      </w:pPr>
    </w:p>
    <w:p w14:paraId="2CFF8DB0">
      <w:pPr>
        <w:spacing w:after="291" w:line="255" w:lineRule="auto"/>
        <w:ind w:left="-5" w:hanging="10"/>
        <w:rPr>
          <w:rFonts w:hint="eastAsia" w:ascii="Georgia" w:hAnsi="Georgia" w:eastAsia="Georgia" w:cs="Georgia"/>
        </w:rPr>
      </w:pPr>
      <w:r>
        <w:rPr>
          <w:rFonts w:hint="eastAsia" w:ascii="Georgia" w:hAnsi="Georgia" w:eastAsia="Georgia" w:cs="Georgia"/>
        </w:rPr>
        <w:t>And as it is thus in the speech of men, so is it in the language of God too.</w:t>
      </w:r>
    </w:p>
    <w:p w14:paraId="33D9FF53">
      <w:pPr>
        <w:spacing w:after="291" w:line="255" w:lineRule="auto"/>
        <w:ind w:left="-5" w:hanging="10"/>
        <w:rPr>
          <w:rFonts w:hint="eastAsia" w:ascii="Georgia" w:hAnsi="Georgia" w:eastAsia="Georgia" w:cs="Georgia"/>
        </w:rPr>
      </w:pPr>
      <w:r>
        <w:rPr>
          <w:rFonts w:hint="eastAsia" w:ascii="Georgia" w:hAnsi="Georgia" w:eastAsia="Georgia" w:cs="Georgia"/>
        </w:rPr>
        <w:t>正如在人的言谈中是如此，在神的语言中也是如此。</w:t>
      </w:r>
    </w:p>
    <w:p w14:paraId="59630FB8">
      <w:pPr>
        <w:spacing w:after="291" w:line="255" w:lineRule="auto"/>
        <w:ind w:left="-5" w:hanging="10"/>
        <w:rPr>
          <w:rFonts w:hint="eastAsia" w:ascii="Georgia" w:hAnsi="Georgia" w:eastAsia="Georgia" w:cs="Georgia"/>
        </w:rPr>
      </w:pPr>
    </w:p>
    <w:p w14:paraId="4CB05DD9">
      <w:pPr>
        <w:spacing w:after="291" w:line="255" w:lineRule="auto"/>
        <w:ind w:left="-5" w:hanging="10"/>
        <w:rPr>
          <w:rFonts w:hint="eastAsia" w:ascii="Georgia" w:hAnsi="Georgia" w:eastAsia="Georgia" w:cs="Georgia"/>
        </w:rPr>
      </w:pPr>
      <w:r>
        <w:rPr>
          <w:rFonts w:hint="eastAsia" w:ascii="Georgia" w:hAnsi="Georgia" w:eastAsia="Georgia" w:cs="Georgia"/>
        </w:rPr>
        <w:t>He talks to us in our own way, and uses such forms of speech and figurative expressions, as are in common use among ourselves.</w:t>
      </w:r>
    </w:p>
    <w:p w14:paraId="7F2DFAEC">
      <w:pPr>
        <w:spacing w:after="291" w:line="255" w:lineRule="auto"/>
        <w:ind w:left="-5" w:hanging="10"/>
        <w:rPr>
          <w:rFonts w:hint="eastAsia" w:ascii="Georgia" w:hAnsi="Georgia" w:eastAsia="Georgia" w:cs="Georgia"/>
        </w:rPr>
      </w:pPr>
      <w:r>
        <w:rPr>
          <w:rFonts w:hint="eastAsia" w:ascii="Georgia" w:hAnsi="Georgia" w:eastAsia="Georgia" w:cs="Georgia"/>
        </w:rPr>
        <w:t>祂以我们自己的方式与我们说话，并使用在我们中间通用的言语形式和修辞表达。</w:t>
      </w:r>
    </w:p>
    <w:p w14:paraId="53AD186E">
      <w:pPr>
        <w:spacing w:after="291" w:line="255" w:lineRule="auto"/>
        <w:ind w:left="-5" w:hanging="10"/>
        <w:rPr>
          <w:rFonts w:hint="eastAsia" w:ascii="Georgia" w:hAnsi="Georgia" w:eastAsia="Georgia" w:cs="Georgia"/>
        </w:rPr>
      </w:pPr>
    </w:p>
    <w:p w14:paraId="3F7A7C92">
      <w:pPr>
        <w:spacing w:after="291" w:line="255" w:lineRule="auto"/>
        <w:ind w:left="-5" w:hanging="10"/>
        <w:rPr>
          <w:rFonts w:hint="eastAsia" w:ascii="Georgia" w:hAnsi="Georgia" w:eastAsia="Georgia" w:cs="Georgia"/>
        </w:rPr>
      </w:pPr>
      <w:r>
        <w:rPr>
          <w:rFonts w:hint="eastAsia" w:ascii="Georgia" w:hAnsi="Georgia" w:eastAsia="Georgia" w:cs="Georgia"/>
        </w:rPr>
        <w:t>And to seek no further for instances of this, than these that lie before us, he expresses our works and obedience by our knowledge, our repentance, our love, and such other causes and principles as effect and produce it.</w:t>
      </w:r>
    </w:p>
    <w:p w14:paraId="162212E3">
      <w:pPr>
        <w:spacing w:after="291" w:line="255" w:lineRule="auto"/>
        <w:ind w:left="-5" w:hanging="10"/>
        <w:rPr>
          <w:rFonts w:hint="eastAsia" w:ascii="Georgia" w:hAnsi="Georgia" w:eastAsia="Georgia" w:cs="Georgia"/>
        </w:rPr>
      </w:pPr>
      <w:r>
        <w:rPr>
          <w:rFonts w:hint="eastAsia" w:ascii="Georgia" w:hAnsi="Georgia" w:eastAsia="Georgia" w:cs="Georgia"/>
        </w:rPr>
        <w:t>为此，不必在我们面前的事物之外再寻找例子，祂用我们的知识、我们的悔改、我们的爱，以及其他促成和产生我们行为和顺服的原因和原则来表达它们。</w:t>
      </w:r>
    </w:p>
    <w:p w14:paraId="27C5C2BD">
      <w:pPr>
        <w:spacing w:after="291" w:line="255" w:lineRule="auto"/>
        <w:ind w:left="-5" w:hanging="10"/>
        <w:rPr>
          <w:rFonts w:hint="eastAsia" w:ascii="Georgia" w:hAnsi="Georgia" w:eastAsia="Georgia" w:cs="Georgia"/>
        </w:rPr>
      </w:pPr>
    </w:p>
    <w:p w14:paraId="727DF145">
      <w:pPr>
        <w:spacing w:after="291" w:line="255" w:lineRule="auto"/>
        <w:ind w:left="-5" w:hanging="10"/>
        <w:rPr>
          <w:rFonts w:hint="eastAsia" w:ascii="Georgia" w:hAnsi="Georgia" w:eastAsia="Georgia" w:cs="Georgia"/>
        </w:rPr>
      </w:pPr>
      <w:r>
        <w:rPr>
          <w:rFonts w:hint="eastAsia" w:ascii="Georgia" w:hAnsi="Georgia" w:eastAsia="Georgia" w:cs="Georgia"/>
        </w:rPr>
        <w:t>For we must take notice of this also, that our outward works and actions depend upon a train of powers within us, which, as springs and causes of them, order and effect them.</w:t>
      </w:r>
    </w:p>
    <w:p w14:paraId="74E3B753">
      <w:pPr>
        <w:spacing w:after="291" w:line="255" w:lineRule="auto"/>
        <w:ind w:left="-5" w:hanging="10"/>
        <w:rPr>
          <w:rFonts w:hint="eastAsia" w:ascii="Georgia" w:hAnsi="Georgia" w:eastAsia="Georgia" w:cs="Georgia"/>
        </w:rPr>
      </w:pPr>
      <w:r>
        <w:rPr>
          <w:rFonts w:hint="eastAsia" w:ascii="Georgia" w:hAnsi="Georgia" w:eastAsia="Georgia" w:cs="Georgia"/>
        </w:rPr>
        <w:t>因为我们也必须注意到这一点，即我们外在的行为和行动依赖于我们内在的一系列能力，这些能力作为它们的源泉和原因，安排并促成它们。</w:t>
      </w:r>
    </w:p>
    <w:p w14:paraId="26AAA038">
      <w:pPr>
        <w:spacing w:after="291" w:line="255" w:lineRule="auto"/>
        <w:ind w:left="-5" w:hanging="10"/>
        <w:rPr>
          <w:rFonts w:hint="eastAsia" w:ascii="Georgia" w:hAnsi="Georgia" w:eastAsia="Georgia" w:cs="Georgia"/>
        </w:rPr>
      </w:pPr>
    </w:p>
    <w:p w14:paraId="7BA5338E">
      <w:pPr>
        <w:spacing w:after="291" w:line="255" w:lineRule="auto"/>
        <w:ind w:left="-5" w:hanging="10"/>
        <w:rPr>
          <w:rFonts w:hint="eastAsia" w:ascii="Georgia" w:hAnsi="Georgia" w:eastAsia="Georgia" w:cs="Georgia"/>
        </w:rPr>
      </w:pPr>
      <w:r>
        <w:rPr>
          <w:rFonts w:hint="eastAsia" w:ascii="Georgia" w:hAnsi="Georgia" w:eastAsia="Georgia" w:cs="Georgia"/>
        </w:rPr>
        <w:t>For our passions excite to them; our understandings consider of them and direct them; our wills command and choose them; and then afterwards, in pursuance of all these, our bodily powers execute and exert them.</w:t>
      </w:r>
    </w:p>
    <w:p w14:paraId="3AE31515">
      <w:pPr>
        <w:spacing w:after="291" w:line="255" w:lineRule="auto"/>
        <w:ind w:left="-5" w:hanging="10"/>
        <w:rPr>
          <w:rFonts w:hint="eastAsia" w:ascii="Georgia" w:hAnsi="Georgia" w:eastAsia="Georgia" w:cs="Georgia"/>
        </w:rPr>
      </w:pPr>
      <w:r>
        <w:rPr>
          <w:rFonts w:hint="eastAsia" w:ascii="Georgia" w:hAnsi="Georgia" w:eastAsia="Georgia" w:cs="Georgia"/>
        </w:rPr>
        <w:t>因为我们的情感激发它们；我们的理智思考并指导它们；我们的意志命令并选择它们；然后，在这一切的驱使下，我们的身体能力执行并发挥它们。</w:t>
      </w:r>
    </w:p>
    <w:p w14:paraId="5BEF4DA3">
      <w:pPr>
        <w:spacing w:after="291" w:line="255" w:lineRule="auto"/>
        <w:ind w:left="-5" w:hanging="10"/>
        <w:rPr>
          <w:rFonts w:hint="eastAsia" w:ascii="Georgia" w:hAnsi="Georgia" w:eastAsia="Georgia" w:cs="Georgia"/>
        </w:rPr>
      </w:pPr>
    </w:p>
    <w:p w14:paraId="1D80BE24">
      <w:pPr>
        <w:spacing w:after="291" w:line="255" w:lineRule="auto"/>
        <w:ind w:left="-5" w:hanging="10"/>
        <w:rPr>
          <w:rFonts w:hint="eastAsia" w:ascii="Georgia" w:hAnsi="Georgia" w:eastAsia="Georgia" w:cs="Georgia"/>
        </w:rPr>
      </w:pPr>
      <w:r>
        <w:rPr>
          <w:rFonts w:hint="eastAsia" w:ascii="Georgia" w:hAnsi="Georgia" w:eastAsia="Georgia" w:cs="Georgia"/>
        </w:rPr>
        <w:t>The actions of a man flow from all the ingredients of the human nature, each principle contributes its share, and bears a part towards it.</w:t>
      </w:r>
    </w:p>
    <w:p w14:paraId="58B40666">
      <w:pPr>
        <w:spacing w:after="291" w:line="255" w:lineRule="auto"/>
        <w:ind w:left="-5" w:hanging="10"/>
        <w:rPr>
          <w:rFonts w:hint="eastAsia" w:ascii="Georgia" w:hAnsi="Georgia" w:eastAsia="Georgia" w:cs="Georgia"/>
        </w:rPr>
      </w:pPr>
      <w:r>
        <w:rPr>
          <w:rFonts w:hint="eastAsia" w:ascii="Georgia" w:hAnsi="Georgia" w:eastAsia="Georgia" w:cs="Georgia"/>
        </w:rPr>
        <w:t>一个人的行动源于人性的所有组成部分，每个原则都贡献其份额，并在其中扮演一个角色。</w:t>
      </w:r>
    </w:p>
    <w:p w14:paraId="757BF3B9">
      <w:pPr>
        <w:spacing w:after="291" w:line="255" w:lineRule="auto"/>
        <w:ind w:left="-5" w:hanging="10"/>
        <w:rPr>
          <w:rFonts w:hint="eastAsia" w:ascii="Georgia" w:hAnsi="Georgia" w:eastAsia="Georgia" w:cs="Georgia"/>
        </w:rPr>
      </w:pPr>
    </w:p>
    <w:p w14:paraId="7D250473">
      <w:pPr>
        <w:spacing w:after="291" w:line="255" w:lineRule="auto"/>
        <w:ind w:left="-5" w:hanging="10"/>
        <w:rPr>
          <w:rFonts w:hint="eastAsia" w:ascii="Georgia" w:hAnsi="Georgia" w:eastAsia="Georgia" w:cs="Georgia"/>
        </w:rPr>
      </w:pPr>
      <w:r>
        <w:rPr>
          <w:rFonts w:hint="eastAsia" w:ascii="Georgia" w:hAnsi="Georgia" w:eastAsia="Georgia" w:cs="Georgia"/>
        </w:rPr>
        <w:t>For from the constitution of our natural frame, our actions are placed wholly in the power of our own wills; and our wills are set in a middle station, to be moved by our appetites and passions, and guided and directed by our minds or intellects.</w:t>
      </w:r>
    </w:p>
    <w:p w14:paraId="41B173E1">
      <w:pPr>
        <w:spacing w:after="291" w:line="255" w:lineRule="auto"/>
        <w:ind w:left="-5" w:hanging="10"/>
        <w:rPr>
          <w:rFonts w:hint="eastAsia" w:ascii="Georgia" w:hAnsi="Georgia" w:eastAsia="Georgia" w:cs="Georgia"/>
        </w:rPr>
      </w:pPr>
      <w:r>
        <w:rPr>
          <w:rFonts w:hint="eastAsia" w:ascii="Georgia" w:hAnsi="Georgia" w:eastAsia="Georgia" w:cs="Georgia"/>
        </w:rPr>
        <w:t>因为根据我们天生构造的组成，我们的行动完全置于我们自己意志的力量之下；而我们的意志被置于一个中间位置，受我们的欲望和情感所驱动，并由我们的心思或智力所引导和指导。</w:t>
      </w:r>
    </w:p>
    <w:p w14:paraId="6FFA5555">
      <w:pPr>
        <w:spacing w:after="291" w:line="255" w:lineRule="auto"/>
        <w:ind w:left="-5" w:hanging="10"/>
        <w:rPr>
          <w:rFonts w:hint="eastAsia" w:ascii="Georgia" w:hAnsi="Georgia" w:eastAsia="Georgia" w:cs="Georgia"/>
        </w:rPr>
      </w:pPr>
    </w:p>
    <w:p w14:paraId="2D32E2F5">
      <w:pPr>
        <w:spacing w:after="291" w:line="255" w:lineRule="auto"/>
        <w:ind w:left="-5" w:hanging="10"/>
        <w:rPr>
          <w:rFonts w:hint="eastAsia" w:ascii="Georgia" w:hAnsi="Georgia" w:eastAsia="Georgia" w:cs="Georgia"/>
        </w:rPr>
      </w:pPr>
      <w:r>
        <w:rPr>
          <w:rFonts w:hint="eastAsia" w:ascii="Georgia" w:hAnsi="Georgia" w:eastAsia="Georgia" w:cs="Georgia"/>
        </w:rPr>
        <w:t>We do and perform nothing but what we will; neither do we will anything but what we know and desire; what our reason and passion inclines and directs to.</w:t>
      </w:r>
    </w:p>
    <w:p w14:paraId="58BC9103">
      <w:pPr>
        <w:spacing w:after="291" w:line="255" w:lineRule="auto"/>
        <w:ind w:left="-5" w:hanging="10"/>
        <w:rPr>
          <w:rFonts w:hint="eastAsia" w:ascii="Georgia" w:hAnsi="Georgia" w:eastAsia="Georgia" w:cs="Georgia"/>
        </w:rPr>
      </w:pPr>
      <w:r>
        <w:rPr>
          <w:rFonts w:hint="eastAsia" w:ascii="Georgia" w:hAnsi="Georgia" w:eastAsia="Georgia" w:cs="Georgia"/>
        </w:rPr>
        <w:t>我们所行所为，无非是我们所愿的；我们所愿的，也无非是我们所知和所欲的；即我们的理性和情感所倾向和指导的。</w:t>
      </w:r>
    </w:p>
    <w:p w14:paraId="0FA14F86">
      <w:pPr>
        <w:spacing w:after="291" w:line="255" w:lineRule="auto"/>
        <w:ind w:left="-5" w:hanging="10"/>
        <w:rPr>
          <w:rFonts w:hint="eastAsia" w:ascii="Georgia" w:hAnsi="Georgia" w:eastAsia="Georgia" w:cs="Georgia"/>
        </w:rPr>
      </w:pPr>
    </w:p>
    <w:p w14:paraId="13FECB9E">
      <w:pPr>
        <w:spacing w:after="291" w:line="255" w:lineRule="auto"/>
        <w:ind w:left="-5" w:hanging="10"/>
        <w:rPr>
          <w:rFonts w:hint="eastAsia" w:ascii="Georgia" w:hAnsi="Georgia" w:eastAsia="Georgia" w:cs="Georgia"/>
        </w:rPr>
      </w:pPr>
      <w:r>
        <w:rPr>
          <w:rFonts w:hint="eastAsia" w:ascii="Georgia" w:hAnsi="Georgia" w:eastAsia="Georgia" w:cs="Georgia"/>
        </w:rPr>
        <w:t>And because these three inward faculties, our minds, and wills, and passions, give being and beginning to our outward works and practice: therefore are they, by the Masters of moral Philosophy and Divinity, ordinarily called the Causes and Principles of Human Actions.</w:t>
      </w:r>
    </w:p>
    <w:p w14:paraId="333A4C65">
      <w:pPr>
        <w:spacing w:after="291" w:line="255" w:lineRule="auto"/>
        <w:ind w:left="-5" w:hanging="10"/>
        <w:rPr>
          <w:rFonts w:hint="eastAsia" w:ascii="Georgia" w:hAnsi="Georgia" w:eastAsia="Georgia" w:cs="Georgia"/>
        </w:rPr>
      </w:pPr>
      <w:r>
        <w:rPr>
          <w:rFonts w:hint="eastAsia" w:ascii="Georgia" w:hAnsi="Georgia" w:eastAsia="Georgia" w:cs="Georgia"/>
        </w:rPr>
        <w:t>因为这三种内在官能，即我们的心思、意志和情感，赋予我们外在行为和实践以存在和开端：因此它们被道德哲学和神学大师们，通常称为人类行动的原因和原则。</w:t>
      </w:r>
    </w:p>
    <w:p w14:paraId="305BD8E9">
      <w:pPr>
        <w:spacing w:after="291" w:line="255" w:lineRule="auto"/>
        <w:ind w:left="-5" w:hanging="10"/>
        <w:rPr>
          <w:rFonts w:hint="eastAsia" w:ascii="Georgia" w:hAnsi="Georgia" w:eastAsia="Georgia" w:cs="Georgia"/>
        </w:rPr>
      </w:pPr>
    </w:p>
    <w:p w14:paraId="6AD51029">
      <w:pPr>
        <w:spacing w:after="291" w:line="255" w:lineRule="auto"/>
        <w:ind w:left="-5" w:hanging="10"/>
        <w:rPr>
          <w:rFonts w:hint="eastAsia" w:ascii="Georgia" w:hAnsi="Georgia" w:eastAsia="Georgia" w:cs="Georgia"/>
        </w:rPr>
      </w:pPr>
      <w:r>
        <w:rPr>
          <w:rFonts w:hint="eastAsia" w:ascii="Georgia" w:hAnsi="Georgia" w:eastAsia="Georgia" w:cs="Georgia"/>
        </w:rPr>
        <w:t>But these three principles of human actions in general lie not more open to produce good than evil.</w:t>
      </w:r>
    </w:p>
    <w:p w14:paraId="3F875350">
      <w:pPr>
        <w:spacing w:after="291" w:line="255" w:lineRule="auto"/>
        <w:ind w:left="-5" w:hanging="10"/>
        <w:rPr>
          <w:rFonts w:hint="eastAsia" w:ascii="Georgia" w:hAnsi="Georgia" w:eastAsia="Georgia" w:cs="Georgia"/>
        </w:rPr>
      </w:pPr>
      <w:r>
        <w:rPr>
          <w:rFonts w:hint="eastAsia" w:ascii="Georgia" w:hAnsi="Georgia" w:eastAsia="Georgia" w:cs="Georgia"/>
        </w:rPr>
        <w:t>但总的来说，这三种人类行动的原则，产生善的可能性不比产生恶更大。</w:t>
      </w:r>
    </w:p>
    <w:p w14:paraId="4B220657">
      <w:pPr>
        <w:spacing w:after="291" w:line="255" w:lineRule="auto"/>
        <w:ind w:left="-5" w:hanging="10"/>
        <w:rPr>
          <w:rFonts w:hint="eastAsia" w:ascii="Georgia" w:hAnsi="Georgia" w:eastAsia="Georgia" w:cs="Georgia"/>
        </w:rPr>
      </w:pPr>
    </w:p>
    <w:p w14:paraId="26A0E927">
      <w:pPr>
        <w:spacing w:after="291" w:line="255" w:lineRule="auto"/>
        <w:ind w:left="-5" w:hanging="10"/>
        <w:rPr>
          <w:rFonts w:hint="eastAsia" w:ascii="Georgia" w:hAnsi="Georgia" w:eastAsia="Georgia" w:cs="Georgia"/>
        </w:rPr>
      </w:pPr>
      <w:r>
        <w:rPr>
          <w:rFonts w:hint="eastAsia" w:ascii="Georgia" w:hAnsi="Georgia" w:eastAsia="Georgia" w:cs="Georgia"/>
        </w:rPr>
        <w:t>They are all under the unrestrained power of our own free will: it is that which determines them either for God or against him; but in themselves they are indifferently fitted, and serve equally to bring forth acts of Obedience, or of disobedience and sin.</w:t>
      </w:r>
    </w:p>
    <w:p w14:paraId="7ADAA822">
      <w:pPr>
        <w:spacing w:after="291" w:line="255" w:lineRule="auto"/>
        <w:ind w:left="-5" w:hanging="10"/>
        <w:rPr>
          <w:rFonts w:hint="eastAsia" w:ascii="Georgia" w:hAnsi="Georgia" w:eastAsia="Georgia" w:cs="Georgia"/>
        </w:rPr>
      </w:pPr>
      <w:r>
        <w:rPr>
          <w:rFonts w:hint="eastAsia" w:ascii="Georgia" w:hAnsi="Georgia" w:eastAsia="Georgia" w:cs="Georgia"/>
        </w:rPr>
        <w:t>它们都处在我们自己自由意志不受约束的力量之下：是自由意志决定它们是为神还是敌对神；但它们本身是无差别地适用的，同样可以产生顺服的行为，或不顺服和罪的行为。</w:t>
      </w:r>
    </w:p>
    <w:p w14:paraId="68F6DB21">
      <w:pPr>
        <w:spacing w:after="291" w:line="255" w:lineRule="auto"/>
        <w:ind w:left="-5" w:hanging="10"/>
        <w:rPr>
          <w:rFonts w:hint="eastAsia" w:ascii="Georgia" w:hAnsi="Georgia" w:eastAsia="Georgia" w:cs="Georgia"/>
        </w:rPr>
      </w:pPr>
    </w:p>
    <w:p w14:paraId="2C22F881">
      <w:pPr>
        <w:spacing w:after="291" w:line="255" w:lineRule="auto"/>
        <w:ind w:left="-5" w:hanging="10"/>
        <w:rPr>
          <w:rFonts w:hint="eastAsia" w:ascii="Georgia" w:hAnsi="Georgia" w:eastAsia="Georgia" w:cs="Georgia"/>
        </w:rPr>
      </w:pPr>
      <w:r>
        <w:rPr>
          <w:rFonts w:hint="eastAsia" w:ascii="Georgia" w:hAnsi="Georgia" w:eastAsia="Georgia" w:cs="Georgia"/>
        </w:rPr>
        <w:t>To make these principles therefore of works or actions in general, to become principles of good works and obedience, there are other nearer tempers and qualifications required, which may determine them, that in themselves are free to both, to effect one, and be Authors of such actions only whereby we serve and obey God.</w:t>
      </w:r>
    </w:p>
    <w:p w14:paraId="63317A4A">
      <w:pPr>
        <w:spacing w:after="291" w:line="255" w:lineRule="auto"/>
        <w:ind w:left="-5" w:hanging="10"/>
        <w:rPr>
          <w:rFonts w:hint="eastAsia" w:ascii="Georgia" w:hAnsi="Georgia" w:eastAsia="Georgia" w:cs="Georgia"/>
        </w:rPr>
      </w:pPr>
      <w:r>
        <w:rPr>
          <w:rFonts w:hint="eastAsia" w:ascii="Georgia" w:hAnsi="Georgia" w:eastAsia="Georgia" w:cs="Georgia"/>
        </w:rPr>
        <w:t>因此，要使这些一般的行为或行动的原则，成为善行和顺服的原则，就需要其他更近的性情和资格，这些资格可以决定那些本身对两者都自由的原则，去促成其一，并只成为我们藉以事奉和顺服神的那种行动的创造者。</w:t>
      </w:r>
    </w:p>
    <w:p w14:paraId="644E9624">
      <w:pPr>
        <w:spacing w:after="291" w:line="255" w:lineRule="auto"/>
        <w:ind w:left="-5" w:hanging="10"/>
        <w:rPr>
          <w:rFonts w:hint="eastAsia" w:ascii="Georgia" w:hAnsi="Georgia" w:eastAsia="Georgia" w:cs="Georgia"/>
        </w:rPr>
      </w:pPr>
    </w:p>
    <w:p w14:paraId="498E2627">
      <w:pPr>
        <w:spacing w:after="291" w:line="255" w:lineRule="auto"/>
        <w:ind w:left="-5" w:hanging="10"/>
        <w:rPr>
          <w:rFonts w:hint="eastAsia" w:ascii="Georgia" w:hAnsi="Georgia" w:eastAsia="Georgia" w:cs="Georgia"/>
        </w:rPr>
      </w:pPr>
      <w:r>
        <w:rPr>
          <w:rFonts w:hint="eastAsia" w:ascii="Georgia" w:hAnsi="Georgia" w:eastAsia="Georgia" w:cs="Georgia"/>
        </w:rPr>
        <w:t>And this is done by the nearer and more immediate efficiency of Faith, Repentance, Love, and the like.</w:t>
      </w:r>
    </w:p>
    <w:p w14:paraId="5F8BDF9E">
      <w:pPr>
        <w:spacing w:after="291" w:line="255" w:lineRule="auto"/>
        <w:ind w:left="-5" w:hanging="10"/>
        <w:rPr>
          <w:rFonts w:hint="eastAsia" w:ascii="Georgia" w:hAnsi="Georgia" w:eastAsia="Georgia" w:cs="Georgia"/>
        </w:rPr>
      </w:pPr>
      <w:r>
        <w:rPr>
          <w:rFonts w:hint="eastAsia" w:ascii="Georgia" w:hAnsi="Georgia" w:eastAsia="Georgia" w:cs="Georgia"/>
        </w:rPr>
        <w:t>而这是通过信心、悔改、爱等更近、更直接的效力来完成的。</w:t>
      </w:r>
    </w:p>
    <w:p w14:paraId="4F4ACF02">
      <w:pPr>
        <w:spacing w:after="291" w:line="255" w:lineRule="auto"/>
        <w:ind w:left="-5" w:hanging="10"/>
        <w:rPr>
          <w:rFonts w:hint="eastAsia" w:ascii="Georgia" w:hAnsi="Georgia" w:eastAsia="Georgia" w:cs="Georgia"/>
        </w:rPr>
      </w:pPr>
    </w:p>
    <w:p w14:paraId="4177A786">
      <w:pPr>
        <w:spacing w:after="291" w:line="255" w:lineRule="auto"/>
        <w:ind w:left="-5" w:hanging="10"/>
        <w:rPr>
          <w:rFonts w:hint="eastAsia" w:ascii="Georgia" w:hAnsi="Georgia" w:eastAsia="Georgia" w:cs="Georgia"/>
        </w:rPr>
      </w:pPr>
      <w:r>
        <w:rPr>
          <w:rFonts w:hint="eastAsia" w:ascii="Georgia" w:hAnsi="Georgia" w:eastAsia="Georgia" w:cs="Georgia"/>
        </w:rPr>
        <w:t>For he who knows God's Laws, and believes his Gospel with his understanding; who in his heart loves God, and hates Sin; whose will is utterly resolved for good, and against evil: he it is, whose faculties in themselves indifferent are thus determinately disposed, who is ready and prepared to perform his duty.</w:t>
      </w:r>
    </w:p>
    <w:p w14:paraId="4E522A1C">
      <w:pPr>
        <w:spacing w:after="291" w:line="255" w:lineRule="auto"/>
        <w:ind w:left="-5" w:hanging="10"/>
        <w:rPr>
          <w:rFonts w:hint="eastAsia" w:ascii="Georgia" w:hAnsi="Georgia" w:eastAsia="Georgia" w:cs="Georgia"/>
        </w:rPr>
      </w:pPr>
      <w:r>
        <w:rPr>
          <w:rFonts w:hint="eastAsia" w:ascii="Georgia" w:hAnsi="Georgia" w:eastAsia="Georgia" w:cs="Georgia"/>
        </w:rPr>
        <w:t>因为那用他的理智知道神的律法，并相信祂的福音的人；那在心里爱神并恨恶罪的人；那意志完全决意向善，并抵挡恶的人：就是他，他那些本身无差别的官能被如此确定地配置，他已准备好并预备好履行他的本分。</w:t>
      </w:r>
    </w:p>
    <w:p w14:paraId="3EA02CAF">
      <w:pPr>
        <w:spacing w:after="291" w:line="255" w:lineRule="auto"/>
        <w:ind w:left="-5" w:hanging="10"/>
        <w:rPr>
          <w:rFonts w:hint="eastAsia" w:ascii="Georgia" w:hAnsi="Georgia" w:eastAsia="Georgia" w:cs="Georgia"/>
        </w:rPr>
      </w:pPr>
    </w:p>
    <w:p w14:paraId="6A002EA5">
      <w:pPr>
        <w:spacing w:after="291" w:line="255" w:lineRule="auto"/>
        <w:ind w:left="-5" w:hanging="10"/>
        <w:rPr>
          <w:rFonts w:hint="eastAsia" w:ascii="Georgia" w:hAnsi="Georgia" w:eastAsia="Georgia" w:cs="Georgia"/>
        </w:rPr>
      </w:pPr>
      <w:r>
        <w:rPr>
          <w:rFonts w:hint="eastAsia" w:ascii="Georgia" w:hAnsi="Georgia" w:eastAsia="Georgia" w:cs="Georgia"/>
        </w:rPr>
        <w:t>His Faith directs him to those Laws which he is to obey, and to all the powerful motives to Obedience: it shows him how it is bound upon him by all the Joys of Heaven, and by all the Pains of Hell, and this quickens his passions, and confirms all good resolutions, and makes him in his will and heart to purpose and desire it.</w:t>
      </w:r>
    </w:p>
    <w:p w14:paraId="3771E052">
      <w:pPr>
        <w:spacing w:after="291" w:line="255" w:lineRule="auto"/>
        <w:ind w:left="-5" w:hanging="10"/>
        <w:rPr>
          <w:rFonts w:hint="eastAsia" w:ascii="Georgia" w:hAnsi="Georgia" w:eastAsia="Georgia" w:cs="Georgia"/>
        </w:rPr>
      </w:pPr>
      <w:r>
        <w:rPr>
          <w:rFonts w:hint="eastAsia" w:ascii="Georgia" w:hAnsi="Georgia" w:eastAsia="Georgia" w:cs="Georgia"/>
        </w:rPr>
        <w:t>他的信心将他引向他当顺服的那些律法，以及所有顺服的强大动机：它向他显明，顺服是如何藉着天堂的一切喜乐和地狱的一切痛苦而加在他身上的，而这激发他的情感，坚定所有良善的决心，并使他在他的意志和心里意图并渴望它。</w:t>
      </w:r>
    </w:p>
    <w:p w14:paraId="386DEF68">
      <w:pPr>
        <w:spacing w:after="291" w:line="255" w:lineRule="auto"/>
        <w:ind w:left="-5" w:hanging="10"/>
        <w:rPr>
          <w:rFonts w:hint="eastAsia" w:ascii="Georgia" w:hAnsi="Georgia" w:eastAsia="Georgia" w:cs="Georgia"/>
        </w:rPr>
      </w:pPr>
    </w:p>
    <w:p w14:paraId="5F079D26">
      <w:pPr>
        <w:spacing w:after="291" w:line="255" w:lineRule="auto"/>
        <w:ind w:left="-5" w:hanging="10"/>
        <w:rPr>
          <w:rFonts w:hint="eastAsia" w:ascii="Georgia" w:hAnsi="Georgia" w:eastAsia="Georgia" w:cs="Georgia"/>
        </w:rPr>
      </w:pPr>
      <w:r>
        <w:rPr>
          <w:rFonts w:hint="eastAsia" w:ascii="Georgia" w:hAnsi="Georgia" w:eastAsia="Georgia" w:cs="Georgia"/>
        </w:rPr>
        <w:t>And when both his mind, his will, and passions, which were before indifferent, are thus gained over and determinately fixed for it; in the efficiency of inward principles there is no more to be done, but he is in the ready way to work and perform it in outward operation.</w:t>
      </w:r>
    </w:p>
    <w:p w14:paraId="2326F1D9">
      <w:pPr>
        <w:spacing w:after="291" w:line="255" w:lineRule="auto"/>
        <w:ind w:left="-5" w:hanging="10"/>
        <w:rPr>
          <w:rFonts w:hint="eastAsia" w:ascii="Georgia" w:hAnsi="Georgia" w:eastAsia="Georgia" w:cs="Georgia"/>
        </w:rPr>
      </w:pPr>
      <w:r>
        <w:rPr>
          <w:rFonts w:hint="eastAsia" w:ascii="Georgia" w:hAnsi="Georgia" w:eastAsia="Georgia" w:cs="Georgia"/>
        </w:rPr>
        <w:t>当他的心思、意志和情感，这些先前无差别的官能，都如此被争取过来并为之确定下来；在内在原则的效力中，便再无他事可做，他已在预备好的路上，要在外在的运作中作工并履行它。</w:t>
      </w:r>
    </w:p>
    <w:p w14:paraId="5C81ABA8">
      <w:pPr>
        <w:spacing w:after="291" w:line="255" w:lineRule="auto"/>
        <w:ind w:left="-5" w:hanging="10"/>
        <w:rPr>
          <w:rFonts w:hint="eastAsia" w:ascii="Georgia" w:hAnsi="Georgia" w:eastAsia="Georgia" w:cs="Georgia"/>
        </w:rPr>
      </w:pPr>
    </w:p>
    <w:p w14:paraId="57D1A106">
      <w:pPr>
        <w:spacing w:after="291" w:line="255" w:lineRule="auto"/>
        <w:ind w:left="-5" w:hanging="10"/>
        <w:rPr>
          <w:rFonts w:hint="eastAsia" w:ascii="Georgia" w:hAnsi="Georgia" w:eastAsia="Georgia" w:cs="Georgia"/>
        </w:rPr>
      </w:pPr>
      <w:r>
        <w:rPr>
          <w:rFonts w:hint="eastAsia" w:ascii="Georgia" w:hAnsi="Georgia" w:eastAsia="Georgia" w:cs="Georgia"/>
        </w:rPr>
        <w:t>So that as our minds, wills, and passions, are principles of human actions in general, whether good or evil: these nearer dispositions, our Faith, Repentance, &amp;c. are principles particularly of good works and obedience.</w:t>
      </w:r>
    </w:p>
    <w:p w14:paraId="1A127092">
      <w:pPr>
        <w:spacing w:after="291" w:line="255" w:lineRule="auto"/>
        <w:ind w:left="-5" w:hanging="10"/>
        <w:rPr>
          <w:rFonts w:hint="eastAsia" w:ascii="Georgia" w:hAnsi="Georgia" w:eastAsia="Georgia" w:cs="Georgia"/>
        </w:rPr>
      </w:pPr>
      <w:r>
        <w:rPr>
          <w:rFonts w:hint="eastAsia" w:ascii="Georgia" w:hAnsi="Georgia" w:eastAsia="Georgia" w:cs="Georgia"/>
        </w:rPr>
        <w:t>因此，正如我们的心思、意志和情感，是一般人类行动（无论善恶）的原则：这些更近的倾向，即我们的信心、悔改等，则是特别是善行和顺服的原则。</w:t>
      </w:r>
    </w:p>
    <w:p w14:paraId="234123CD">
      <w:pPr>
        <w:spacing w:after="291" w:line="255" w:lineRule="auto"/>
        <w:ind w:left="-5" w:hanging="10"/>
        <w:rPr>
          <w:rFonts w:hint="eastAsia" w:ascii="Georgia" w:hAnsi="Georgia" w:eastAsia="Georgia" w:cs="Georgia"/>
        </w:rPr>
      </w:pPr>
    </w:p>
    <w:p w14:paraId="1F3AB719">
      <w:pPr>
        <w:spacing w:after="291" w:line="255" w:lineRule="auto"/>
        <w:ind w:left="-5" w:hanging="10"/>
        <w:rPr>
          <w:rFonts w:hint="eastAsia" w:ascii="Georgia" w:hAnsi="Georgia" w:eastAsia="Georgia" w:cs="Georgia"/>
        </w:rPr>
      </w:pPr>
      <w:r>
        <w:rPr>
          <w:rFonts w:hint="eastAsia" w:ascii="Georgia" w:hAnsi="Georgia" w:eastAsia="Georgia" w:cs="Georgia"/>
        </w:rPr>
        <w:t>And since our obedient actions proceed in this manner from the power and efficiency of these principles: God, according to our own way of expressing things, is wont many times only to name them, when he intends withal to express our obedience itself which results from them.</w:t>
      </w:r>
    </w:p>
    <w:p w14:paraId="723E1E43">
      <w:pPr>
        <w:spacing w:after="291" w:line="255" w:lineRule="auto"/>
        <w:ind w:left="-5" w:hanging="10"/>
        <w:rPr>
          <w:rFonts w:hint="eastAsia" w:ascii="Georgia" w:hAnsi="Georgia" w:eastAsia="Georgia" w:cs="Georgia"/>
        </w:rPr>
      </w:pPr>
      <w:r>
        <w:rPr>
          <w:rFonts w:hint="eastAsia" w:ascii="Georgia" w:hAnsi="Georgia" w:eastAsia="Georgia" w:cs="Georgia"/>
        </w:rPr>
        <w:t>既然我们顺服的行动是以这种方式从这些原则的力量和效力中发出的：神，按照我们自己表达事物的方式，很多时候只提名它们，而同时意图表达从它们产生的我们的顺服本身。</w:t>
      </w:r>
    </w:p>
    <w:p w14:paraId="5AA83D3C">
      <w:pPr>
        <w:spacing w:after="291" w:line="255" w:lineRule="auto"/>
        <w:ind w:left="-5" w:hanging="10"/>
        <w:rPr>
          <w:rFonts w:hint="eastAsia" w:ascii="Georgia" w:hAnsi="Georgia" w:eastAsia="Georgia" w:cs="Georgia"/>
        </w:rPr>
      </w:pPr>
    </w:p>
    <w:p w14:paraId="1BDD183A">
      <w:pPr>
        <w:spacing w:after="291" w:line="255" w:lineRule="auto"/>
        <w:ind w:left="-5" w:hanging="10"/>
        <w:rPr>
          <w:rFonts w:hint="eastAsia" w:ascii="Georgia" w:hAnsi="Georgia" w:eastAsia="Georgia" w:cs="Georgia"/>
        </w:rPr>
      </w:pPr>
      <w:r>
        <w:rPr>
          <w:rFonts w:hint="eastAsia" w:ascii="Georgia" w:hAnsi="Georgia" w:eastAsia="Georgia" w:cs="Georgia"/>
        </w:rPr>
        <w:t>Although he barely mention one, yet he understands both; and in speaking of the cause, he would be taken to imply the effect likewise.</w:t>
      </w:r>
    </w:p>
    <w:p w14:paraId="6BDD1D28">
      <w:pPr>
        <w:spacing w:after="291" w:line="255" w:lineRule="auto"/>
        <w:ind w:left="-5" w:hanging="10"/>
        <w:rPr>
          <w:rFonts w:hint="eastAsia" w:ascii="Georgia" w:hAnsi="Georgia" w:eastAsia="Georgia" w:cs="Georgia"/>
        </w:rPr>
      </w:pPr>
      <w:r>
        <w:rPr>
          <w:rFonts w:hint="eastAsia" w:ascii="Georgia" w:hAnsi="Georgia" w:eastAsia="Georgia" w:cs="Georgia"/>
        </w:rPr>
        <w:t>虽然祂只提及一个，但祂理解两者；并且在说到原因时，祂也希望被理解为蕴含了结果。</w:t>
      </w:r>
    </w:p>
    <w:p w14:paraId="2C5FFAA1">
      <w:pPr>
        <w:spacing w:after="291" w:line="255" w:lineRule="auto"/>
        <w:ind w:left="-5" w:hanging="10"/>
        <w:rPr>
          <w:rFonts w:hint="eastAsia" w:ascii="Georgia" w:hAnsi="Georgia" w:eastAsia="Georgia" w:cs="Georgia"/>
        </w:rPr>
      </w:pPr>
    </w:p>
    <w:p w14:paraId="2B0286DB">
      <w:pPr>
        <w:spacing w:after="291" w:line="255" w:lineRule="auto"/>
        <w:ind w:left="-5" w:hanging="10"/>
        <w:rPr>
          <w:rFonts w:hint="eastAsia" w:ascii="Georgia" w:hAnsi="Georgia" w:eastAsia="Georgia" w:cs="Georgia"/>
        </w:rPr>
      </w:pPr>
      <w:r>
        <w:rPr>
          <w:rFonts w:hint="eastAsia" w:ascii="Georgia" w:hAnsi="Georgia" w:eastAsia="Georgia" w:cs="Georgia"/>
        </w:rPr>
        <w:t>Thus when he promises Pardon and Salvation to our knowledge and belief of his Gospel, to our Repentance from our Sins, to our Love and Fear of God, which, with several others, are those preparatory dispositions that fix and determine our minds, wills, and passions, indifferent in themselves, to effect Obedient actions; he doth not in any wise intend that these shall Save us, and procure Pardon for us without Obedience, but only by signifying and implying it.</w:t>
      </w:r>
    </w:p>
    <w:p w14:paraId="63CD044F">
      <w:pPr>
        <w:spacing w:after="291" w:line="255" w:lineRule="auto"/>
        <w:ind w:left="-5" w:hanging="10"/>
        <w:rPr>
          <w:rFonts w:hint="eastAsia" w:ascii="Georgia" w:hAnsi="Georgia" w:eastAsia="Georgia" w:cs="Georgia"/>
        </w:rPr>
      </w:pPr>
      <w:r>
        <w:rPr>
          <w:rFonts w:hint="eastAsia" w:ascii="Georgia" w:hAnsi="Georgia" w:eastAsia="Georgia" w:cs="Georgia"/>
        </w:rPr>
        <w:t>因此，当祂应许赦免和救恩给我们的知识和对祂福音的相信，给我们从罪中的悔改，给我们对神的爱和敬畏，这些连同其他几样，是那些预备性的倾向，它们固定并决定我们本身无差别的心思、意志和情感，去促成顺服的行动；祂绝非意图让这些在没有顺服的情况下拯救我们，并为我们求得赦免，而只是通过指明和蕴含顺服来做到。</w:t>
      </w:r>
    </w:p>
    <w:p w14:paraId="15FAA859">
      <w:pPr>
        <w:spacing w:after="291" w:line="255" w:lineRule="auto"/>
        <w:ind w:left="-5" w:hanging="10"/>
        <w:rPr>
          <w:rFonts w:hint="eastAsia" w:ascii="Georgia" w:hAnsi="Georgia" w:eastAsia="Georgia" w:cs="Georgia"/>
        </w:rPr>
      </w:pPr>
    </w:p>
    <w:p w14:paraId="184B85E1">
      <w:pPr>
        <w:spacing w:after="291" w:line="255" w:lineRule="auto"/>
        <w:ind w:left="-5" w:hanging="10"/>
        <w:rPr>
          <w:rFonts w:hint="eastAsia" w:ascii="Georgia" w:hAnsi="Georgia" w:eastAsia="Georgia" w:cs="Georgia"/>
        </w:rPr>
      </w:pPr>
      <w:r>
        <w:rPr>
          <w:rFonts w:hint="eastAsia" w:ascii="Georgia" w:hAnsi="Georgia" w:eastAsia="Georgia" w:cs="Georgia"/>
        </w:rPr>
        <w:t>Wheresoever Mercy and Salvation at the last day are promised, and this condition of our working and obeying is not mentioned, it is always meant and understood.</w:t>
      </w:r>
    </w:p>
    <w:p w14:paraId="01AE40E4">
      <w:pPr>
        <w:spacing w:after="291" w:line="255" w:lineRule="auto"/>
        <w:ind w:left="-5" w:hanging="10"/>
        <w:rPr>
          <w:rFonts w:hint="eastAsia" w:ascii="Georgia" w:hAnsi="Georgia" w:eastAsia="Georgia" w:cs="Georgia"/>
        </w:rPr>
      </w:pPr>
      <w:r>
        <w:rPr>
          <w:rFonts w:hint="eastAsia" w:ascii="Georgia" w:hAnsi="Georgia" w:eastAsia="Georgia" w:cs="Georgia"/>
        </w:rPr>
        <w:t>凡在末日应许怜悯和救恩之处，若没有提及我们作工和顺服的这个条件，它总是被意指和理解的。</w:t>
      </w:r>
    </w:p>
    <w:p w14:paraId="56A307C7">
      <w:pPr>
        <w:spacing w:after="291" w:line="255" w:lineRule="auto"/>
        <w:ind w:left="-5" w:hanging="10"/>
        <w:rPr>
          <w:rFonts w:hint="eastAsia" w:ascii="Georgia" w:hAnsi="Georgia" w:eastAsia="Georgia" w:cs="Georgia"/>
        </w:rPr>
      </w:pPr>
    </w:p>
    <w:p w14:paraId="6C9D164F">
      <w:pPr>
        <w:spacing w:after="291" w:line="255" w:lineRule="auto"/>
        <w:ind w:left="-5" w:hanging="10"/>
        <w:rPr>
          <w:rFonts w:hint="eastAsia" w:ascii="Georgia" w:hAnsi="Georgia" w:eastAsia="Georgia" w:cs="Georgia"/>
        </w:rPr>
      </w:pPr>
      <w:r>
        <w:rPr>
          <w:rFonts w:hint="eastAsia" w:ascii="Georgia" w:hAnsi="Georgia" w:eastAsia="Georgia" w:cs="Georgia"/>
        </w:rPr>
        <w:t>That which such mercy was promised to, is either the cause of our Obedience, or the effect and sign of it; the speech is metonymical, and more was meant by it than was expressed.</w:t>
      </w:r>
    </w:p>
    <w:p w14:paraId="09D442C8">
      <w:pPr>
        <w:spacing w:after="291" w:line="255" w:lineRule="auto"/>
        <w:ind w:left="-5" w:hanging="10"/>
        <w:rPr>
          <w:rFonts w:hint="eastAsia" w:ascii="Georgia" w:hAnsi="Georgia" w:eastAsia="Georgia" w:cs="Georgia"/>
        </w:rPr>
      </w:pPr>
      <w:r>
        <w:rPr>
          <w:rFonts w:hint="eastAsia" w:ascii="Georgia" w:hAnsi="Georgia" w:eastAsia="Georgia" w:cs="Georgia"/>
        </w:rPr>
        <w:t>那被应许此等怜悯的对象，要么是我们顺服的原因，要么是其结果和标记；这说法是转喻的，其意所指多于其言所表。</w:t>
      </w:r>
    </w:p>
    <w:p w14:paraId="05B64F8D">
      <w:pPr>
        <w:spacing w:after="291" w:line="255" w:lineRule="auto"/>
        <w:ind w:left="-5" w:hanging="10"/>
        <w:rPr>
          <w:rFonts w:hint="eastAsia" w:ascii="Georgia" w:hAnsi="Georgia" w:eastAsia="Georgia" w:cs="Georgia"/>
        </w:rPr>
      </w:pPr>
    </w:p>
    <w:p w14:paraId="0963F14C">
      <w:pPr>
        <w:spacing w:after="291" w:line="255" w:lineRule="auto"/>
        <w:ind w:left="-5" w:hanging="10"/>
        <w:rPr>
          <w:rFonts w:hint="eastAsia" w:ascii="Georgia" w:hAnsi="Georgia" w:eastAsia="Georgia" w:cs="Georgia"/>
        </w:rPr>
      </w:pPr>
      <w:r>
        <w:rPr>
          <w:rFonts w:hint="eastAsia" w:ascii="Georgia" w:hAnsi="Georgia" w:eastAsia="Georgia" w:cs="Georgia"/>
        </w:rPr>
        <w:t>Though the word was not named, yet the thing was intended; for obedience is ever requisite to pardon, and nothing has Mercy promised to it in the last Judgment, but what some way or other is a sign of it, or produces and effects it.</w:t>
      </w:r>
    </w:p>
    <w:p w14:paraId="1304B88A">
      <w:pPr>
        <w:spacing w:after="291" w:line="255" w:lineRule="auto"/>
        <w:ind w:left="-5" w:hanging="10"/>
        <w:rPr>
          <w:rFonts w:hint="eastAsia" w:ascii="Georgia" w:hAnsi="Georgia" w:eastAsia="Georgia" w:cs="Georgia"/>
        </w:rPr>
      </w:pPr>
      <w:r>
        <w:rPr>
          <w:rFonts w:hint="eastAsia" w:ascii="Georgia" w:hAnsi="Georgia" w:eastAsia="Georgia" w:cs="Georgia"/>
        </w:rPr>
        <w:t>虽然词未被提名，但事已被意图；因为顺服对于赦免总是必需的，并且在末日审判中，没有任何事物被应许怜悯，除非它以某种方式是顺服的标记，或是产生并促成它。</w:t>
      </w:r>
    </w:p>
    <w:p w14:paraId="7F2152AA">
      <w:pPr>
        <w:spacing w:after="291" w:line="255" w:lineRule="auto"/>
        <w:ind w:left="-5" w:hanging="10"/>
        <w:rPr>
          <w:rFonts w:hint="eastAsia" w:ascii="Georgia" w:hAnsi="Georgia" w:eastAsia="Georgia" w:cs="Georgia"/>
        </w:rPr>
      </w:pPr>
    </w:p>
    <w:p w14:paraId="6DD673A9">
      <w:pPr>
        <w:spacing w:after="291" w:line="255" w:lineRule="auto"/>
        <w:ind w:left="-5" w:hanging="10"/>
        <w:rPr>
          <w:rFonts w:hint="eastAsia" w:ascii="Georgia" w:hAnsi="Georgia" w:eastAsia="Georgia" w:cs="Georgia"/>
        </w:rPr>
      </w:pPr>
      <w:r>
        <w:rPr>
          <w:rFonts w:hint="eastAsia" w:ascii="Georgia" w:hAnsi="Georgia" w:eastAsia="Georgia" w:cs="Georgia"/>
        </w:rPr>
        <w:t>This I might well take for granted upon the strength of that proof which has been already urged for our Obedience being the sole condition of our being acquitted at that day.</w:t>
      </w:r>
    </w:p>
    <w:p w14:paraId="3C7A080F">
      <w:pPr>
        <w:spacing w:after="291" w:line="255" w:lineRule="auto"/>
        <w:ind w:left="-5" w:hanging="10"/>
        <w:rPr>
          <w:rFonts w:hint="eastAsia" w:ascii="Georgia" w:hAnsi="Georgia" w:eastAsia="Georgia" w:cs="Georgia"/>
        </w:rPr>
      </w:pPr>
      <w:r>
        <w:rPr>
          <w:rFonts w:hint="eastAsia" w:ascii="Georgia" w:hAnsi="Georgia" w:eastAsia="Georgia" w:cs="Georgia"/>
        </w:rPr>
        <w:t>这一点，基于已经提出的证明，即我们的顺服是我们在那日被宣告无罪的唯一条件，我本可以理所当然地接受。</w:t>
      </w:r>
    </w:p>
    <w:p w14:paraId="1FBD99B9">
      <w:pPr>
        <w:spacing w:after="291" w:line="255" w:lineRule="auto"/>
        <w:ind w:left="-5" w:hanging="10"/>
        <w:rPr>
          <w:rFonts w:hint="eastAsia" w:ascii="Georgia" w:hAnsi="Georgia" w:eastAsia="Georgia" w:cs="Georgia"/>
        </w:rPr>
      </w:pPr>
    </w:p>
    <w:p w14:paraId="2ED2EFF2">
      <w:pPr>
        <w:spacing w:after="291" w:line="255" w:lineRule="auto"/>
        <w:ind w:left="-5" w:hanging="10"/>
        <w:rPr>
          <w:rFonts w:hint="eastAsia" w:ascii="Georgia" w:hAnsi="Georgia" w:eastAsia="Georgia" w:cs="Georgia"/>
        </w:rPr>
      </w:pPr>
      <w:r>
        <w:rPr>
          <w:rFonts w:hint="eastAsia" w:ascii="Georgia" w:hAnsi="Georgia" w:eastAsia="Georgia" w:cs="Georgia"/>
        </w:rPr>
        <w:t>But because the interest of souls is so much concerned in it, I will be yet more particular, and proceed to show further that this sense and explication of all such places is the very same that God himself has expressly put upon them.</w:t>
      </w:r>
    </w:p>
    <w:p w14:paraId="03D325D7">
      <w:pPr>
        <w:spacing w:after="291" w:line="255" w:lineRule="auto"/>
        <w:ind w:left="-5" w:hanging="10"/>
        <w:rPr>
          <w:rFonts w:hint="eastAsia" w:ascii="Georgia" w:hAnsi="Georgia" w:eastAsia="Georgia" w:cs="Georgia"/>
        </w:rPr>
      </w:pPr>
      <w:r>
        <w:rPr>
          <w:rFonts w:hint="eastAsia" w:ascii="Georgia" w:hAnsi="Georgia" w:eastAsia="Georgia" w:cs="Georgia"/>
        </w:rPr>
        <w:t>但因为灵魂的益处与此关系重大，我将更具体地，并继续进一步显明，所有这些经文的这种意义和解释，正是神自己明确赋予它们的。</w:t>
      </w:r>
    </w:p>
    <w:p w14:paraId="76B1859B">
      <w:pPr>
        <w:spacing w:after="291" w:line="255" w:lineRule="auto"/>
        <w:ind w:left="-5" w:hanging="10"/>
        <w:rPr>
          <w:rFonts w:hint="eastAsia" w:ascii="Georgia" w:hAnsi="Georgia" w:eastAsia="Georgia" w:cs="Georgia"/>
        </w:rPr>
      </w:pPr>
    </w:p>
    <w:p w14:paraId="5E2B9BB8">
      <w:pPr>
        <w:spacing w:after="291" w:line="255" w:lineRule="auto"/>
        <w:ind w:left="-5" w:hanging="10"/>
        <w:rPr>
          <w:rFonts w:hint="eastAsia" w:ascii="Georgia" w:hAnsi="Georgia" w:eastAsia="Georgia" w:cs="Georgia"/>
        </w:rPr>
      </w:pPr>
      <w:r>
        <w:rPr>
          <w:rFonts w:hint="eastAsia" w:ascii="Georgia" w:hAnsi="Georgia" w:eastAsia="Georgia" w:cs="Georgia"/>
        </w:rPr>
        <w:t>For concerning all those things, whereto he has promised a favorable sentence at the last Judgment, he assures us that they are of no account with him, nor will be owned as a good plea at that Bar when they are separate from Obedience, but then only when they effect and work it.</w:t>
      </w:r>
    </w:p>
    <w:p w14:paraId="17EE09F5">
      <w:pPr>
        <w:spacing w:after="291" w:line="255" w:lineRule="auto"/>
        <w:ind w:left="-5" w:hanging="10"/>
        <w:rPr>
          <w:rFonts w:hint="eastAsia" w:ascii="Georgia" w:hAnsi="Georgia" w:eastAsia="Georgia" w:cs="Georgia"/>
        </w:rPr>
      </w:pPr>
      <w:r>
        <w:rPr>
          <w:rFonts w:hint="eastAsia" w:ascii="Georgia" w:hAnsi="Georgia" w:eastAsia="Georgia" w:cs="Georgia"/>
        </w:rPr>
        <w:t>因为关于所有那些祂已应许在末日审判中给予有利判决的事物，祂向我们保证，当它们与顺服分离时，在祂看来是毫无价值的，在那审判台前也不被承认为一个好的辩护，而只有当它们促成并作工时才如此。</w:t>
      </w:r>
    </w:p>
    <w:p w14:paraId="18282BCF">
      <w:pPr>
        <w:spacing w:after="291" w:line="255" w:lineRule="auto"/>
        <w:ind w:left="-5" w:hanging="10"/>
        <w:rPr>
          <w:rFonts w:hint="eastAsia" w:ascii="Georgia" w:hAnsi="Georgia" w:eastAsia="Georgia" w:cs="Georgia"/>
        </w:rPr>
      </w:pPr>
    </w:p>
    <w:p w14:paraId="29831F40">
      <w:pPr>
        <w:spacing w:after="291" w:line="255" w:lineRule="auto"/>
        <w:ind w:left="-5" w:hanging="10"/>
        <w:rPr>
          <w:rFonts w:hint="eastAsia" w:ascii="Georgia" w:hAnsi="Georgia" w:eastAsia="Georgia" w:cs="Georgia"/>
        </w:rPr>
      </w:pPr>
      <w:r>
        <w:rPr>
          <w:rFonts w:hint="eastAsia" w:ascii="Georgia" w:hAnsi="Georgia" w:eastAsia="Georgia" w:cs="Georgia"/>
        </w:rPr>
        <w:t>But when he says that Faith, Repentance, Love, or any other thing shall save us, he means not all, or any, but only a working Faith, an obedient Repentance, an active Love; a Faith, Love, and Repentance, which do not overlook Obedience, but accompany and produce it.</w:t>
      </w:r>
    </w:p>
    <w:p w14:paraId="226EFC09">
      <w:pPr>
        <w:spacing w:after="291" w:line="255" w:lineRule="auto"/>
        <w:ind w:left="-5" w:hanging="10"/>
        <w:rPr>
          <w:rFonts w:hint="eastAsia" w:ascii="Georgia" w:hAnsi="Georgia" w:eastAsia="Georgia" w:cs="Georgia"/>
        </w:rPr>
      </w:pPr>
      <w:r>
        <w:rPr>
          <w:rFonts w:hint="eastAsia" w:ascii="Georgia" w:hAnsi="Georgia" w:eastAsia="Georgia" w:cs="Georgia"/>
        </w:rPr>
        <w:t>但当祂说信心、悔改、爱或其他任何事将拯救我们时，祂的意思不是全部或任何，而只是一个作工的信心，一个顺服的悔改，一个主动的爱；一种不忽略顺服，反而伴随并产生顺服的信心、爱和悔改。</w:t>
      </w:r>
    </w:p>
    <w:p w14:paraId="41470F88">
      <w:pPr>
        <w:spacing w:after="291" w:line="255" w:lineRule="auto"/>
        <w:ind w:left="-5" w:hanging="10"/>
        <w:rPr>
          <w:rFonts w:hint="eastAsia" w:ascii="Georgia" w:hAnsi="Georgia" w:eastAsia="Georgia" w:cs="Georgia"/>
        </w:rPr>
      </w:pPr>
    </w:p>
    <w:p w14:paraId="4D305135">
      <w:pPr>
        <w:spacing w:after="291" w:line="255" w:lineRule="auto"/>
        <w:ind w:left="-5" w:hanging="10"/>
        <w:rPr>
          <w:rFonts w:hint="eastAsia" w:ascii="Georgia" w:hAnsi="Georgia" w:eastAsia="Georgia" w:cs="Georgia"/>
        </w:rPr>
      </w:pPr>
      <w:r>
        <w:rPr>
          <w:rFonts w:hint="eastAsia" w:ascii="Georgia" w:hAnsi="Georgia" w:eastAsia="Georgia" w:cs="Georgia"/>
        </w:rPr>
        <w:t>So that first or last Obedience is still that wherein all the rest must concenter and agree, that alone condition which our judge will accept, and which we may safely trust to.</w:t>
      </w:r>
    </w:p>
    <w:p w14:paraId="7412B8E3">
      <w:pPr>
        <w:spacing w:after="291" w:line="255" w:lineRule="auto"/>
        <w:ind w:left="-5" w:hanging="10"/>
        <w:rPr>
          <w:rFonts w:hint="eastAsia" w:ascii="Georgia" w:hAnsi="Georgia" w:eastAsia="Georgia" w:cs="Georgia"/>
        </w:rPr>
      </w:pPr>
      <w:r>
        <w:rPr>
          <w:rFonts w:hint="eastAsia" w:ascii="Georgia" w:hAnsi="Georgia" w:eastAsia="Georgia" w:cs="Georgia"/>
        </w:rPr>
        <w:t>因此，顺服终归是所有其他事物必须集中和同意于其上的那一点，是我们的审判主将接受的唯一条件，也是我们可以安全信靠的条件。</w:t>
      </w:r>
    </w:p>
    <w:p w14:paraId="340C5ECA">
      <w:pPr>
        <w:spacing w:after="291" w:line="255" w:lineRule="auto"/>
        <w:ind w:left="-5" w:hanging="10"/>
        <w:rPr>
          <w:rFonts w:hint="eastAsia" w:ascii="Georgia" w:hAnsi="Georgia" w:eastAsia="Georgia" w:cs="Georgia"/>
        </w:rPr>
      </w:pPr>
    </w:p>
    <w:p w14:paraId="0AA659AA">
      <w:pPr>
        <w:spacing w:after="291" w:line="255" w:lineRule="auto"/>
        <w:ind w:left="-5" w:hanging="10"/>
        <w:rPr>
          <w:rFonts w:hint="eastAsia" w:ascii="Georgia" w:hAnsi="Georgia" w:eastAsia="Georgia" w:cs="Georgia"/>
        </w:rPr>
      </w:pPr>
      <w:r>
        <w:rPr>
          <w:rFonts w:hint="eastAsia" w:ascii="Georgia" w:hAnsi="Georgia" w:eastAsia="Georgia" w:cs="Georgia"/>
        </w:rPr>
        <w:t>And this will fully appear by running over the particulars.</w:t>
      </w:r>
    </w:p>
    <w:p w14:paraId="6E829565">
      <w:pPr>
        <w:spacing w:after="291" w:line="255" w:lineRule="auto"/>
        <w:ind w:left="-5" w:hanging="10"/>
        <w:rPr>
          <w:rFonts w:hint="eastAsia" w:ascii="Georgia" w:hAnsi="Georgia" w:eastAsia="Georgia" w:cs="Georgia"/>
        </w:rPr>
      </w:pPr>
      <w:r>
        <w:rPr>
          <w:rFonts w:hint="eastAsia" w:ascii="Georgia" w:hAnsi="Georgia" w:eastAsia="Georgia" w:cs="Georgia"/>
        </w:rPr>
        <w:t>这一点将通过逐一检视细节而完全显明。</w:t>
      </w:r>
    </w:p>
    <w:p w14:paraId="3593A461">
      <w:pPr>
        <w:spacing w:after="291" w:line="255" w:lineRule="auto"/>
        <w:ind w:left="-5" w:hanging="10"/>
        <w:rPr>
          <w:rFonts w:hint="eastAsia" w:ascii="Georgia" w:hAnsi="Georgia" w:eastAsia="Georgia" w:cs="Georgia"/>
        </w:rPr>
      </w:pPr>
    </w:p>
    <w:p w14:paraId="1A440BCD">
      <w:pPr>
        <w:spacing w:after="291" w:line="255" w:lineRule="auto"/>
        <w:ind w:left="-5" w:hanging="10"/>
        <w:jc w:val="center"/>
        <w:rPr>
          <w:rFonts w:hint="eastAsia" w:ascii="Georgia" w:hAnsi="Georgia" w:eastAsia="Georgia" w:cs="Georgia"/>
          <w:b/>
          <w:color w:val="000000"/>
          <w:kern w:val="2"/>
          <w:sz w:val="42"/>
          <w:szCs w:val="24"/>
          <w:lang w:val="en-US" w:eastAsia="zh-CN" w:bidi="ar-SA"/>
          <w14:ligatures w14:val="standardContextual"/>
        </w:rPr>
      </w:pPr>
      <w:r>
        <w:rPr>
          <w:rFonts w:hint="eastAsia" w:ascii="Georgia" w:hAnsi="Georgia" w:eastAsia="Georgia" w:cs="Georgia"/>
          <w:b/>
          <w:color w:val="000000"/>
          <w:kern w:val="2"/>
          <w:sz w:val="42"/>
          <w:szCs w:val="24"/>
          <w:lang w:val="en-US" w:eastAsia="zh-CN" w:bidi="ar-SA"/>
          <w14:ligatures w14:val="standardContextual"/>
        </w:rPr>
        <w:t>CHAP. II.</w:t>
      </w:r>
    </w:p>
    <w:p w14:paraId="25B5A772">
      <w:pPr>
        <w:spacing w:after="291" w:line="255" w:lineRule="auto"/>
        <w:ind w:left="-5" w:hanging="10"/>
        <w:jc w:val="center"/>
        <w:rPr>
          <w:rFonts w:hint="eastAsia" w:ascii="Georgia" w:hAnsi="Georgia" w:eastAsia="Georgia" w:cs="Georgia"/>
          <w:b/>
          <w:color w:val="000000"/>
          <w:kern w:val="2"/>
          <w:sz w:val="42"/>
          <w:szCs w:val="24"/>
          <w:lang w:val="en-US" w:eastAsia="zh-CN" w:bidi="ar-SA"/>
          <w14:ligatures w14:val="standardContextual"/>
        </w:rPr>
      </w:pPr>
      <w:r>
        <w:rPr>
          <w:rFonts w:hint="eastAsia" w:ascii="Georgia" w:hAnsi="Georgia" w:eastAsia="Georgia" w:cs="Georgia"/>
          <w:b/>
          <w:color w:val="000000"/>
          <w:kern w:val="2"/>
          <w:sz w:val="42"/>
          <w:szCs w:val="24"/>
          <w:lang w:val="en-US" w:eastAsia="zh-CN" w:bidi="ar-SA"/>
          <w14:ligatures w14:val="standardContextual"/>
        </w:rPr>
        <w:t>第二章</w:t>
      </w:r>
    </w:p>
    <w:p w14:paraId="6B846285">
      <w:pPr>
        <w:spacing w:after="291" w:line="255" w:lineRule="auto"/>
        <w:ind w:left="-5" w:hanging="10"/>
        <w:rPr>
          <w:rFonts w:hint="eastAsia" w:ascii="Georgia" w:hAnsi="Georgia" w:eastAsia="Georgia" w:cs="Georgia"/>
        </w:rPr>
      </w:pPr>
    </w:p>
    <w:p w14:paraId="47E9E7B2">
      <w:pPr>
        <w:spacing w:after="291" w:line="255" w:lineRule="auto"/>
        <w:ind w:left="-5" w:hanging="10"/>
        <w:rPr>
          <w:rFonts w:hint="eastAsia" w:ascii="Georgia" w:hAnsi="Georgia" w:eastAsia="Georgia" w:cs="Georgia"/>
        </w:rPr>
      </w:pPr>
      <w:r>
        <w:rPr>
          <w:rFonts w:hint="eastAsia" w:ascii="Georgia" w:hAnsi="Georgia" w:eastAsia="Georgia" w:cs="Georgia"/>
        </w:rPr>
        <w:t>Of Pardon promised to Faith, Knowledge and being in Christ.</w:t>
      </w:r>
    </w:p>
    <w:p w14:paraId="3C4ED04C">
      <w:pPr>
        <w:spacing w:after="291" w:line="255" w:lineRule="auto"/>
        <w:ind w:left="-5" w:hanging="10"/>
        <w:rPr>
          <w:rFonts w:hint="eastAsia" w:ascii="Georgia" w:hAnsi="Georgia" w:eastAsia="Georgia" w:cs="Georgia"/>
        </w:rPr>
      </w:pPr>
      <w:r>
        <w:rPr>
          <w:rFonts w:hint="eastAsia" w:ascii="Georgia" w:hAnsi="Georgia" w:eastAsia="Georgia" w:cs="Georgia"/>
        </w:rPr>
        <w:t>论应许给信心、知识和在基督里的赦免。</w:t>
      </w:r>
    </w:p>
    <w:p w14:paraId="28CDBDB0">
      <w:pPr>
        <w:spacing w:after="291" w:line="255" w:lineRule="auto"/>
        <w:ind w:left="-5" w:hanging="10"/>
        <w:rPr>
          <w:rFonts w:hint="eastAsia" w:ascii="Georgia" w:hAnsi="Georgia" w:eastAsia="Georgia" w:cs="Georgia"/>
        </w:rPr>
      </w:pPr>
    </w:p>
    <w:p w14:paraId="14497047">
      <w:pPr>
        <w:spacing w:after="291" w:line="255" w:lineRule="auto"/>
        <w:ind w:left="-5" w:hanging="10"/>
        <w:rPr>
          <w:rFonts w:hint="eastAsia" w:ascii="Georgia" w:hAnsi="Georgia" w:eastAsia="Georgia" w:cs="Georgia"/>
        </w:rPr>
      </w:pPr>
      <w:r>
        <w:rPr>
          <w:rFonts w:hint="eastAsia" w:ascii="Georgia" w:hAnsi="Georgia" w:eastAsia="Georgia" w:cs="Georgia"/>
        </w:rPr>
        <w:t>FIRST THIS CONDITION OF our acceptance which is to mete out to us our last doom of Bliss and Mercy, and whereto Life and Pardon are promised at the last day, is sometimes called knowledge, or, what is only a more particular way of knowing, a knowing upon witness or testimony, Faith.</w:t>
      </w:r>
    </w:p>
    <w:p w14:paraId="271DEA1F">
      <w:pPr>
        <w:spacing w:after="291" w:line="255" w:lineRule="auto"/>
        <w:ind w:left="-5" w:hanging="10"/>
        <w:rPr>
          <w:rFonts w:hint="eastAsia" w:ascii="Georgia" w:hAnsi="Georgia" w:eastAsia="Georgia" w:cs="Georgia"/>
        </w:rPr>
      </w:pPr>
      <w:r>
        <w:rPr>
          <w:rFonts w:hint="eastAsia" w:ascii="Georgia" w:hAnsi="Georgia" w:eastAsia="Georgia" w:cs="Georgia"/>
        </w:rPr>
        <w:t>首先，我们蒙悦纳的这个条件，即那将为我们量出最终福乐与怜悯的命运，并且在末日生命与赦免被应许给它的条件，有时被称为知识，或者，只是作为一种更具体的认识方式，即基于见证或证言的认识，信心。</w:t>
      </w:r>
    </w:p>
    <w:p w14:paraId="3C1273BC">
      <w:pPr>
        <w:spacing w:after="291" w:line="255" w:lineRule="auto"/>
        <w:ind w:left="-5" w:hanging="10"/>
        <w:rPr>
          <w:rFonts w:hint="eastAsia" w:ascii="Georgia" w:hAnsi="Georgia" w:eastAsia="Georgia" w:cs="Georgia"/>
        </w:rPr>
      </w:pPr>
    </w:p>
    <w:p w14:paraId="02CEBD0C">
      <w:pPr>
        <w:spacing w:after="291" w:line="255" w:lineRule="auto"/>
        <w:ind w:left="-5" w:hanging="10"/>
        <w:rPr>
          <w:rFonts w:hint="eastAsia" w:ascii="Georgia" w:hAnsi="Georgia" w:eastAsia="Georgia" w:cs="Georgia"/>
        </w:rPr>
      </w:pPr>
      <w:r>
        <w:rPr>
          <w:rFonts w:hint="eastAsia" w:ascii="Georgia" w:hAnsi="Georgia" w:eastAsia="Georgia" w:cs="Georgia"/>
        </w:rPr>
        <w:t>By, or upon the account of, his knowledge, or the knowledge of him, shall my Righteous Servant, when he sits to judge them, justify many, says God of our Judge and Savior Christ by the Prophet Isaiah, Isa. 53:11.</w:t>
      </w:r>
    </w:p>
    <w:p w14:paraId="6D728407">
      <w:pPr>
        <w:spacing w:after="291" w:line="255" w:lineRule="auto"/>
        <w:ind w:left="-5" w:hanging="10"/>
        <w:rPr>
          <w:rFonts w:hint="eastAsia" w:ascii="Georgia" w:hAnsi="Georgia" w:eastAsia="Georgia" w:cs="Georgia"/>
        </w:rPr>
      </w:pPr>
      <w:r>
        <w:rPr>
          <w:rFonts w:hint="eastAsia" w:ascii="Georgia" w:hAnsi="Georgia" w:eastAsia="Georgia" w:cs="Georgia"/>
        </w:rPr>
        <w:t>因祂的知识，或因认识祂，我的义仆，当祂坐堂审判他们时，要使许多人称义，神藉先知以赛亚论我们的审判主和救主基督说，赛 53:11。</w:t>
      </w:r>
    </w:p>
    <w:p w14:paraId="6747A72F">
      <w:pPr>
        <w:spacing w:after="291" w:line="255" w:lineRule="auto"/>
        <w:ind w:left="-5" w:hanging="10"/>
        <w:rPr>
          <w:rFonts w:hint="eastAsia" w:ascii="Georgia" w:hAnsi="Georgia" w:eastAsia="Georgia" w:cs="Georgia"/>
        </w:rPr>
      </w:pPr>
    </w:p>
    <w:p w14:paraId="7152BECA">
      <w:pPr>
        <w:spacing w:after="291" w:line="255" w:lineRule="auto"/>
        <w:ind w:left="-5" w:hanging="10"/>
        <w:rPr>
          <w:rFonts w:hint="eastAsia" w:ascii="Georgia" w:hAnsi="Georgia" w:eastAsia="Georgia" w:cs="Georgia"/>
        </w:rPr>
      </w:pPr>
      <w:r>
        <w:rPr>
          <w:rFonts w:hint="eastAsia" w:ascii="Georgia" w:hAnsi="Georgia" w:eastAsia="Georgia" w:cs="Georgia"/>
        </w:rPr>
        <w:t>And this is Life Eternal, says our Lord himself, to know thee the only true God, and Jesus Christ whom thou hast sent, Joh. 17:3.</w:t>
      </w:r>
    </w:p>
    <w:p w14:paraId="7B3B214C">
      <w:pPr>
        <w:spacing w:after="291" w:line="255" w:lineRule="auto"/>
        <w:ind w:left="-5" w:hanging="10"/>
        <w:rPr>
          <w:rFonts w:hint="eastAsia" w:ascii="Georgia" w:hAnsi="Georgia" w:eastAsia="Georgia" w:cs="Georgia"/>
        </w:rPr>
      </w:pPr>
      <w:r>
        <w:rPr>
          <w:rFonts w:hint="eastAsia" w:ascii="Georgia" w:hAnsi="Georgia" w:eastAsia="Georgia" w:cs="Georgia"/>
        </w:rPr>
        <w:t>我们的主自己说，认识你独一的真神，并且认识你所差来的耶稣基督，这就是永生，约 17:3。</w:t>
      </w:r>
    </w:p>
    <w:p w14:paraId="55573C95">
      <w:pPr>
        <w:spacing w:after="291" w:line="255" w:lineRule="auto"/>
        <w:ind w:left="-5" w:hanging="10"/>
        <w:rPr>
          <w:rFonts w:hint="eastAsia" w:ascii="Georgia" w:hAnsi="Georgia" w:eastAsia="Georgia" w:cs="Georgia"/>
        </w:rPr>
      </w:pPr>
    </w:p>
    <w:p w14:paraId="33FAD354">
      <w:pPr>
        <w:spacing w:after="291" w:line="255" w:lineRule="auto"/>
        <w:ind w:left="-5" w:hanging="10"/>
        <w:rPr>
          <w:rFonts w:hint="eastAsia" w:ascii="Georgia" w:hAnsi="Georgia" w:eastAsia="Georgia" w:cs="Georgia"/>
        </w:rPr>
      </w:pPr>
      <w:r>
        <w:rPr>
          <w:rFonts w:hint="eastAsia" w:ascii="Georgia" w:hAnsi="Georgia" w:eastAsia="Georgia" w:cs="Georgia"/>
        </w:rPr>
        <w:t>And then as for Faith, which is the particular way of knowledge among us Christians, who owe all that we know in order to Heaven and happiness to the witness and testimony of Jesus Christ, the places which promise Life and Pardon unto it are to be met with in abundance.</w:t>
      </w:r>
    </w:p>
    <w:p w14:paraId="044EBCFE">
      <w:pPr>
        <w:spacing w:after="291" w:line="255" w:lineRule="auto"/>
        <w:ind w:left="-5" w:hanging="10"/>
        <w:rPr>
          <w:rFonts w:hint="eastAsia" w:ascii="Georgia" w:hAnsi="Georgia" w:eastAsia="Georgia" w:cs="Georgia"/>
        </w:rPr>
      </w:pPr>
      <w:r>
        <w:rPr>
          <w:rFonts w:hint="eastAsia" w:ascii="Georgia" w:hAnsi="Georgia" w:eastAsia="Georgia" w:cs="Georgia"/>
        </w:rPr>
        <w:t>然后至于信心，这是我们基督徒中间一种特殊的知识方式，我们为着天堂和幸福所知的一切都归功于耶稣基督的见证和证言，那些应许生命和赦免给信心的经文随处可见。</w:t>
      </w:r>
    </w:p>
    <w:p w14:paraId="10B3803D">
      <w:pPr>
        <w:spacing w:after="291" w:line="255" w:lineRule="auto"/>
        <w:ind w:left="-5" w:hanging="10"/>
        <w:rPr>
          <w:rFonts w:hint="eastAsia" w:ascii="Georgia" w:hAnsi="Georgia" w:eastAsia="Georgia" w:cs="Georgia"/>
        </w:rPr>
      </w:pPr>
    </w:p>
    <w:p w14:paraId="4DC18448">
      <w:pPr>
        <w:spacing w:after="291" w:line="255" w:lineRule="auto"/>
        <w:ind w:left="-5" w:hanging="10"/>
        <w:rPr>
          <w:rFonts w:hint="eastAsia" w:ascii="Georgia" w:hAnsi="Georgia" w:eastAsia="Georgia" w:cs="Georgia"/>
        </w:rPr>
      </w:pPr>
      <w:r>
        <w:rPr>
          <w:rFonts w:hint="eastAsia" w:ascii="Georgia" w:hAnsi="Georgia" w:eastAsia="Georgia" w:cs="Georgia"/>
        </w:rPr>
        <w:t>Whosoever believes on me, says our Savior, shall not perish, but have Everlasting Life, Joh. 3:15,16.</w:t>
      </w:r>
    </w:p>
    <w:p w14:paraId="4EED4FDA">
      <w:pPr>
        <w:spacing w:after="291" w:line="255" w:lineRule="auto"/>
        <w:ind w:left="-5" w:hanging="10"/>
        <w:rPr>
          <w:rFonts w:hint="eastAsia" w:ascii="Georgia" w:hAnsi="Georgia" w:eastAsia="Georgia" w:cs="Georgia"/>
        </w:rPr>
      </w:pPr>
      <w:r>
        <w:rPr>
          <w:rFonts w:hint="eastAsia" w:ascii="Georgia" w:hAnsi="Georgia" w:eastAsia="Georgia" w:cs="Georgia"/>
        </w:rPr>
        <w:t>我们的救主说，凡信我的，不至灭亡，反得永生，约 3:15,16。</w:t>
      </w:r>
    </w:p>
    <w:p w14:paraId="4BF021EF">
      <w:pPr>
        <w:spacing w:after="291" w:line="255" w:lineRule="auto"/>
        <w:ind w:left="-5" w:hanging="10"/>
        <w:rPr>
          <w:rFonts w:hint="eastAsia" w:ascii="Georgia" w:hAnsi="Georgia" w:eastAsia="Georgia" w:cs="Georgia"/>
        </w:rPr>
      </w:pPr>
    </w:p>
    <w:p w14:paraId="09C7EAEF">
      <w:pPr>
        <w:spacing w:after="291" w:line="255" w:lineRule="auto"/>
        <w:ind w:left="-5" w:hanging="10"/>
        <w:rPr>
          <w:rFonts w:hint="eastAsia" w:ascii="Georgia" w:hAnsi="Georgia" w:eastAsia="Georgia" w:cs="Georgia"/>
        </w:rPr>
      </w:pPr>
      <w:r>
        <w:rPr>
          <w:rFonts w:hint="eastAsia" w:ascii="Georgia" w:hAnsi="Georgia" w:eastAsia="Georgia" w:cs="Georgia"/>
        </w:rPr>
        <w:t>And again, This is the will of him that sent me, that whosoever believes on me may have Everlasting Life, Joh. 6:40.</w:t>
      </w:r>
    </w:p>
    <w:p w14:paraId="2715EEE9">
      <w:pPr>
        <w:spacing w:after="291" w:line="255" w:lineRule="auto"/>
        <w:ind w:left="-5" w:hanging="10"/>
        <w:rPr>
          <w:rFonts w:hint="eastAsia" w:ascii="Georgia" w:hAnsi="Georgia" w:eastAsia="Georgia" w:cs="Georgia"/>
        </w:rPr>
      </w:pPr>
      <w:r>
        <w:rPr>
          <w:rFonts w:hint="eastAsia" w:ascii="Georgia" w:hAnsi="Georgia" w:eastAsia="Georgia" w:cs="Georgia"/>
        </w:rPr>
        <w:t>又说，因为我父的意思是叫一切信子的人得永生，约 6:40。</w:t>
      </w:r>
    </w:p>
    <w:p w14:paraId="6E0088CC">
      <w:pPr>
        <w:spacing w:after="291" w:line="255" w:lineRule="auto"/>
        <w:ind w:left="-5" w:hanging="10"/>
        <w:rPr>
          <w:rFonts w:hint="eastAsia" w:ascii="Georgia" w:hAnsi="Georgia" w:eastAsia="Georgia" w:cs="Georgia"/>
        </w:rPr>
      </w:pPr>
    </w:p>
    <w:p w14:paraId="723AA21C">
      <w:pPr>
        <w:spacing w:after="291" w:line="255" w:lineRule="auto"/>
        <w:ind w:left="-5" w:hanging="10"/>
        <w:rPr>
          <w:rFonts w:hint="eastAsia" w:ascii="Georgia" w:hAnsi="Georgia" w:eastAsia="Georgia" w:cs="Georgia"/>
        </w:rPr>
      </w:pPr>
      <w:r>
        <w:rPr>
          <w:rFonts w:hint="eastAsia" w:ascii="Georgia" w:hAnsi="Georgia" w:eastAsia="Georgia" w:cs="Georgia"/>
        </w:rPr>
        <w:t>And when he sends out his Apostles after his Resurrection to proclaim the terms of Mercy and Salvation to all the world, he bids them say, Whosoever believeth and is Baptized shall be saved, Mar. 16:16.</w:t>
      </w:r>
    </w:p>
    <w:p w14:paraId="16B673C5">
      <w:pPr>
        <w:spacing w:after="291" w:line="255" w:lineRule="auto"/>
        <w:ind w:left="-5" w:hanging="10"/>
        <w:rPr>
          <w:rFonts w:hint="eastAsia" w:ascii="Georgia" w:hAnsi="Georgia" w:eastAsia="Georgia" w:cs="Georgia"/>
        </w:rPr>
      </w:pPr>
      <w:r>
        <w:rPr>
          <w:rFonts w:hint="eastAsia" w:ascii="Georgia" w:hAnsi="Georgia" w:eastAsia="Georgia" w:cs="Georgia"/>
        </w:rPr>
        <w:t>当祂复活后差遣祂的使徒向全世界宣告怜悯和救恩的条款时，祂吩咐他们说，信而受洗的，必然得救，可 16:16。</w:t>
      </w:r>
    </w:p>
    <w:p w14:paraId="629B5ED3">
      <w:pPr>
        <w:spacing w:after="291" w:line="255" w:lineRule="auto"/>
        <w:ind w:left="-5" w:hanging="10"/>
        <w:rPr>
          <w:rFonts w:hint="eastAsia" w:ascii="Georgia" w:hAnsi="Georgia" w:eastAsia="Georgia" w:cs="Georgia"/>
        </w:rPr>
      </w:pPr>
    </w:p>
    <w:p w14:paraId="01CA0734">
      <w:pPr>
        <w:spacing w:after="291" w:line="255" w:lineRule="auto"/>
        <w:ind w:left="-5" w:hanging="10"/>
        <w:rPr>
          <w:rFonts w:hint="eastAsia" w:ascii="Georgia" w:hAnsi="Georgia" w:eastAsia="Georgia" w:cs="Georgia"/>
        </w:rPr>
      </w:pPr>
      <w:r>
        <w:rPr>
          <w:rFonts w:hint="eastAsia" w:ascii="Georgia" w:hAnsi="Georgia" w:eastAsia="Georgia" w:cs="Georgia"/>
        </w:rPr>
        <w:t>Faith or belief in the general, is a thinking something to be true upon the testimony of those persons who declare it.</w:t>
      </w:r>
    </w:p>
    <w:p w14:paraId="50EAA40E">
      <w:pPr>
        <w:spacing w:after="291" w:line="255" w:lineRule="auto"/>
        <w:ind w:left="-5" w:hanging="10"/>
        <w:rPr>
          <w:rFonts w:hint="eastAsia" w:ascii="Georgia" w:hAnsi="Georgia" w:eastAsia="Georgia" w:cs="Georgia"/>
        </w:rPr>
      </w:pPr>
      <w:r>
        <w:rPr>
          <w:rFonts w:hint="eastAsia" w:ascii="Georgia" w:hAnsi="Georgia" w:eastAsia="Georgia" w:cs="Georgia"/>
        </w:rPr>
        <w:t>总的来说，信心或相信，是基于宣告者的证言而认为某事为真。</w:t>
      </w:r>
    </w:p>
    <w:p w14:paraId="19474B43">
      <w:pPr>
        <w:spacing w:after="291" w:line="255" w:lineRule="auto"/>
        <w:ind w:left="-5" w:hanging="10"/>
        <w:rPr>
          <w:rFonts w:hint="eastAsia" w:ascii="Georgia" w:hAnsi="Georgia" w:eastAsia="Georgia" w:cs="Georgia"/>
        </w:rPr>
      </w:pPr>
    </w:p>
    <w:p w14:paraId="640B9678">
      <w:pPr>
        <w:spacing w:after="291" w:line="255" w:lineRule="auto"/>
        <w:ind w:left="-5" w:hanging="10"/>
        <w:rPr>
          <w:rFonts w:hint="eastAsia" w:ascii="Georgia" w:hAnsi="Georgia" w:eastAsia="Georgia" w:cs="Georgia"/>
        </w:rPr>
      </w:pPr>
      <w:r>
        <w:rPr>
          <w:rFonts w:hint="eastAsia" w:ascii="Georgia" w:hAnsi="Georgia" w:eastAsia="Georgia" w:cs="Georgia"/>
        </w:rPr>
        <w:t>And herein it differs from other sorts of knowledge, because in them we believe upon the evidence and apparent reason of the things themselves; but in this upon the witness and authority of those persons who reveal them.</w:t>
      </w:r>
    </w:p>
    <w:p w14:paraId="1102D373">
      <w:pPr>
        <w:spacing w:after="291" w:line="255" w:lineRule="auto"/>
        <w:ind w:left="-5" w:hanging="10"/>
        <w:rPr>
          <w:rFonts w:hint="eastAsia" w:ascii="Georgia" w:hAnsi="Georgia" w:eastAsia="Georgia" w:cs="Georgia"/>
        </w:rPr>
      </w:pPr>
      <w:r>
        <w:rPr>
          <w:rFonts w:hint="eastAsia" w:ascii="Georgia" w:hAnsi="Georgia" w:eastAsia="Georgia" w:cs="Georgia"/>
        </w:rPr>
        <w:t>在此，它与其他种类的知识不同，因为在那些知识中，我们是基于事物本身的证据和明显理由而相信；但在此，我们是基于揭示它们之人的见证和权威而相信。</w:t>
      </w:r>
    </w:p>
    <w:p w14:paraId="1C3F94D8">
      <w:pPr>
        <w:spacing w:after="291" w:line="255" w:lineRule="auto"/>
        <w:ind w:left="-5" w:hanging="10"/>
        <w:rPr>
          <w:rFonts w:hint="eastAsia" w:ascii="Georgia" w:hAnsi="Georgia" w:eastAsia="Georgia" w:cs="Georgia"/>
        </w:rPr>
      </w:pPr>
    </w:p>
    <w:p w14:paraId="7549A1FE">
      <w:pPr>
        <w:spacing w:after="291" w:line="255" w:lineRule="auto"/>
        <w:ind w:left="-5" w:hanging="10"/>
        <w:rPr>
          <w:rFonts w:hint="eastAsia" w:ascii="Georgia" w:hAnsi="Georgia" w:eastAsia="Georgia" w:cs="Georgia"/>
        </w:rPr>
      </w:pPr>
      <w:r>
        <w:rPr>
          <w:rFonts w:hint="eastAsia" w:ascii="Georgia" w:hAnsi="Georgia" w:eastAsia="Georgia" w:cs="Georgia"/>
        </w:rPr>
        <w:t>For then we are said to know, when we assent upon the Authority of things; but then to believe, when we assent upon the Authority of persons; when not the evidence of the things revealed, but the word and testimony of the revealer make us give credit to his Revelation.</w:t>
      </w:r>
    </w:p>
    <w:p w14:paraId="2CB7D7D0">
      <w:pPr>
        <w:spacing w:after="291" w:line="255" w:lineRule="auto"/>
        <w:ind w:left="-5" w:hanging="10"/>
        <w:rPr>
          <w:rFonts w:hint="eastAsia" w:ascii="Georgia" w:hAnsi="Georgia" w:eastAsia="Georgia" w:cs="Georgia"/>
        </w:rPr>
      </w:pPr>
      <w:r>
        <w:rPr>
          <w:rFonts w:hint="eastAsia" w:ascii="Georgia" w:hAnsi="Georgia" w:eastAsia="Georgia" w:cs="Georgia"/>
        </w:rPr>
        <w:t>因为当我们基于事物的权威而同意时，我们被称为知道；但当我们基于人的权威而同意时，则被称为相信；这时，不是被揭示之事物的证据，而是揭示者的话语和证言使我们相信他的启示。</w:t>
      </w:r>
    </w:p>
    <w:p w14:paraId="4FE76D61">
      <w:pPr>
        <w:spacing w:after="291" w:line="255" w:lineRule="auto"/>
        <w:ind w:left="-5" w:hanging="10"/>
        <w:rPr>
          <w:rFonts w:hint="eastAsia" w:ascii="Georgia" w:hAnsi="Georgia" w:eastAsia="Georgia" w:cs="Georgia"/>
        </w:rPr>
      </w:pPr>
    </w:p>
    <w:p w14:paraId="3BB37CB2">
      <w:pPr>
        <w:spacing w:after="291" w:line="255" w:lineRule="auto"/>
        <w:ind w:left="-5" w:hanging="10"/>
        <w:rPr>
          <w:rFonts w:hint="eastAsia" w:ascii="Georgia" w:hAnsi="Georgia" w:eastAsia="Georgia" w:cs="Georgia"/>
        </w:rPr>
      </w:pPr>
      <w:r>
        <w:rPr>
          <w:rFonts w:hint="eastAsia" w:ascii="Georgia" w:hAnsi="Georgia" w:eastAsia="Georgia" w:cs="Georgia"/>
        </w:rPr>
        <w:t>This is the nature of Faith in general, it is a giving credit to a thing, or taking it to be true upon the testimony or authority of such persons as declare it.</w:t>
      </w:r>
    </w:p>
    <w:p w14:paraId="1BF606D3">
      <w:pPr>
        <w:spacing w:after="291" w:line="255" w:lineRule="auto"/>
        <w:ind w:left="-5" w:hanging="10"/>
        <w:rPr>
          <w:rFonts w:hint="eastAsia" w:ascii="Georgia" w:hAnsi="Georgia" w:eastAsia="Georgia" w:cs="Georgia"/>
        </w:rPr>
      </w:pPr>
      <w:r>
        <w:rPr>
          <w:rFonts w:hint="eastAsia" w:ascii="Georgia" w:hAnsi="Georgia" w:eastAsia="Georgia" w:cs="Georgia"/>
        </w:rPr>
        <w:t>这就是一般信心的性质，它是对一件事物给予信任，或基于宣告它之人的证言或权威而认为其为真。</w:t>
      </w:r>
    </w:p>
    <w:p w14:paraId="63CE4698">
      <w:pPr>
        <w:spacing w:after="291" w:line="255" w:lineRule="auto"/>
        <w:ind w:left="-5" w:hanging="10"/>
        <w:rPr>
          <w:rFonts w:hint="eastAsia" w:ascii="Georgia" w:hAnsi="Georgia" w:eastAsia="Georgia" w:cs="Georgia"/>
        </w:rPr>
      </w:pPr>
    </w:p>
    <w:p w14:paraId="0AB732E4">
      <w:pPr>
        <w:spacing w:after="291" w:line="255" w:lineRule="auto"/>
        <w:ind w:left="-5" w:hanging="10"/>
        <w:rPr>
          <w:rFonts w:hint="eastAsia" w:ascii="Georgia" w:hAnsi="Georgia" w:eastAsia="Georgia" w:cs="Georgia"/>
        </w:rPr>
      </w:pPr>
      <w:r>
        <w:rPr>
          <w:rFonts w:hint="eastAsia" w:ascii="Georgia" w:hAnsi="Georgia" w:eastAsia="Georgia" w:cs="Georgia"/>
        </w:rPr>
        <w:t>And according to the difference of this testimony, our Faith upon it is differenced and distinguished also.</w:t>
      </w:r>
    </w:p>
    <w:p w14:paraId="6E7B89C9">
      <w:pPr>
        <w:spacing w:after="291" w:line="255" w:lineRule="auto"/>
        <w:ind w:left="-5" w:hanging="10"/>
        <w:rPr>
          <w:rFonts w:hint="eastAsia" w:ascii="Georgia" w:hAnsi="Georgia" w:eastAsia="Georgia" w:cs="Georgia"/>
        </w:rPr>
      </w:pPr>
      <w:r>
        <w:rPr>
          <w:rFonts w:hint="eastAsia" w:ascii="Georgia" w:hAnsi="Georgia" w:eastAsia="Georgia" w:cs="Georgia"/>
        </w:rPr>
        <w:t>并且根据这证言的不同，我们基于它的信心也随之有所区别和区分。</w:t>
      </w:r>
    </w:p>
    <w:p w14:paraId="48DFA99C">
      <w:pPr>
        <w:spacing w:after="291" w:line="255" w:lineRule="auto"/>
        <w:ind w:left="-5" w:hanging="10"/>
        <w:rPr>
          <w:rFonts w:hint="eastAsia" w:ascii="Georgia" w:hAnsi="Georgia" w:eastAsia="Georgia" w:cs="Georgia"/>
        </w:rPr>
      </w:pPr>
    </w:p>
    <w:p w14:paraId="373F21F8">
      <w:pPr>
        <w:spacing w:after="291" w:line="255" w:lineRule="auto"/>
        <w:ind w:left="-5" w:hanging="10"/>
        <w:rPr>
          <w:rFonts w:hint="eastAsia" w:ascii="Georgia" w:hAnsi="Georgia" w:eastAsia="Georgia" w:cs="Georgia"/>
        </w:rPr>
      </w:pPr>
      <w:r>
        <w:rPr>
          <w:rFonts w:hint="eastAsia" w:ascii="Georgia" w:hAnsi="Georgia" w:eastAsia="Georgia" w:cs="Georgia"/>
        </w:rPr>
        <w:t>For if we believe anything upon the bare word of a man, it is a Human; if upon the bare word and testimony of God, it is a Divine Faith.</w:t>
      </w:r>
    </w:p>
    <w:p w14:paraId="10223DED">
      <w:pPr>
        <w:spacing w:after="291" w:line="255" w:lineRule="auto"/>
        <w:ind w:left="-5" w:hanging="10"/>
        <w:rPr>
          <w:rFonts w:hint="eastAsia" w:ascii="Georgia" w:hAnsi="Georgia" w:eastAsia="Georgia" w:cs="Georgia"/>
        </w:rPr>
      </w:pPr>
      <w:r>
        <w:rPr>
          <w:rFonts w:hint="eastAsia" w:ascii="Georgia" w:hAnsi="Georgia" w:eastAsia="Georgia" w:cs="Georgia"/>
        </w:rPr>
        <w:t>因为如果我们仅凭一个人的话就相信任何事，那是一种人的信心；如果仅凭神的话语和证言，那是一种属神的信心。</w:t>
      </w:r>
    </w:p>
    <w:p w14:paraId="49DA0934">
      <w:pPr>
        <w:spacing w:after="291" w:line="255" w:lineRule="auto"/>
        <w:ind w:left="-5" w:hanging="10"/>
        <w:rPr>
          <w:rFonts w:hint="eastAsia" w:ascii="Georgia" w:hAnsi="Georgia" w:eastAsia="Georgia" w:cs="Georgia"/>
        </w:rPr>
      </w:pPr>
    </w:p>
    <w:p w14:paraId="50C21C82">
      <w:pPr>
        <w:spacing w:after="291" w:line="255" w:lineRule="auto"/>
        <w:ind w:left="-5" w:hanging="10"/>
        <w:rPr>
          <w:rFonts w:hint="eastAsia" w:ascii="Georgia" w:hAnsi="Georgia" w:eastAsia="Georgia" w:cs="Georgia"/>
        </w:rPr>
      </w:pPr>
      <w:r>
        <w:rPr>
          <w:rFonts w:hint="eastAsia" w:ascii="Georgia" w:hAnsi="Georgia" w:eastAsia="Georgia" w:cs="Georgia"/>
        </w:rPr>
        <w:t>Divine Faith then is nothing else, but a belief of Divine Revelations, a taking anything to be true because God has told us it is so.</w:t>
      </w:r>
    </w:p>
    <w:p w14:paraId="6DAC0C8C">
      <w:pPr>
        <w:spacing w:after="291" w:line="255" w:lineRule="auto"/>
        <w:ind w:left="-5" w:hanging="10"/>
        <w:rPr>
          <w:rFonts w:hint="eastAsia" w:ascii="Georgia" w:hAnsi="Georgia" w:eastAsia="Georgia" w:cs="Georgia"/>
        </w:rPr>
      </w:pPr>
      <w:r>
        <w:rPr>
          <w:rFonts w:hint="eastAsia" w:ascii="Georgia" w:hAnsi="Georgia" w:eastAsia="Georgia" w:cs="Georgia"/>
        </w:rPr>
        <w:t>那么，属神的信心别无他物，只是对属神启示的相信，即因神告诉我们某事是如此而认为其为真。</w:t>
      </w:r>
    </w:p>
    <w:p w14:paraId="7CEFF016">
      <w:pPr>
        <w:spacing w:after="291" w:line="255" w:lineRule="auto"/>
        <w:ind w:left="-5" w:hanging="10"/>
        <w:rPr>
          <w:rFonts w:hint="eastAsia" w:ascii="Georgia" w:hAnsi="Georgia" w:eastAsia="Georgia" w:cs="Georgia"/>
        </w:rPr>
      </w:pPr>
    </w:p>
    <w:p w14:paraId="3F13F3DC">
      <w:pPr>
        <w:spacing w:after="291" w:line="255" w:lineRule="auto"/>
        <w:ind w:left="-5" w:hanging="10"/>
        <w:rPr>
          <w:rFonts w:hint="eastAsia" w:ascii="Georgia" w:hAnsi="Georgia" w:eastAsia="Georgia" w:cs="Georgia"/>
        </w:rPr>
      </w:pPr>
      <w:r>
        <w:rPr>
          <w:rFonts w:hint="eastAsia" w:ascii="Georgia" w:hAnsi="Georgia" w:eastAsia="Georgia" w:cs="Georgia"/>
        </w:rPr>
        <w:t>And therefore we may be said to have Divine Faith of as many things as God has any way attested or revealed to us.</w:t>
      </w:r>
    </w:p>
    <w:p w14:paraId="0CC89D45">
      <w:pPr>
        <w:spacing w:after="291" w:line="255" w:lineRule="auto"/>
        <w:ind w:left="-5" w:hanging="10"/>
        <w:rPr>
          <w:rFonts w:hint="eastAsia" w:ascii="Georgia" w:hAnsi="Georgia" w:eastAsia="Georgia" w:cs="Georgia"/>
        </w:rPr>
      </w:pPr>
      <w:r>
        <w:rPr>
          <w:rFonts w:hint="eastAsia" w:ascii="Georgia" w:hAnsi="Georgia" w:eastAsia="Georgia" w:cs="Georgia"/>
        </w:rPr>
        <w:t>因此，我们可以说，对于神以任何方式向我们证实或启示的许多事物，我们都有属神的信心。</w:t>
      </w:r>
    </w:p>
    <w:p w14:paraId="3E2577B4">
      <w:pPr>
        <w:spacing w:after="291" w:line="255" w:lineRule="auto"/>
        <w:ind w:left="-5" w:hanging="10"/>
        <w:rPr>
          <w:rFonts w:hint="eastAsia" w:ascii="Georgia" w:hAnsi="Georgia" w:eastAsia="Georgia" w:cs="Georgia"/>
        </w:rPr>
      </w:pPr>
    </w:p>
    <w:p w14:paraId="1967B962">
      <w:pPr>
        <w:spacing w:after="291" w:line="255" w:lineRule="auto"/>
        <w:ind w:left="-5" w:hanging="10"/>
        <w:rPr>
          <w:rFonts w:hint="eastAsia" w:ascii="Georgia" w:hAnsi="Georgia" w:eastAsia="Georgia" w:cs="Georgia"/>
        </w:rPr>
      </w:pPr>
      <w:r>
        <w:rPr>
          <w:rFonts w:hint="eastAsia" w:ascii="Georgia" w:hAnsi="Georgia" w:eastAsia="Georgia" w:cs="Georgia"/>
        </w:rPr>
        <w:t>And for God's Revelations, they have been derived to us in several ways, and by several instruments.</w:t>
      </w:r>
    </w:p>
    <w:p w14:paraId="72A929E3">
      <w:pPr>
        <w:spacing w:after="291" w:line="255" w:lineRule="auto"/>
        <w:ind w:left="-5" w:hanging="10"/>
        <w:rPr>
          <w:rFonts w:hint="eastAsia" w:ascii="Georgia" w:hAnsi="Georgia" w:eastAsia="Georgia" w:cs="Georgia"/>
        </w:rPr>
      </w:pPr>
      <w:r>
        <w:rPr>
          <w:rFonts w:hint="eastAsia" w:ascii="Georgia" w:hAnsi="Georgia" w:eastAsia="Georgia" w:cs="Georgia"/>
        </w:rPr>
        <w:t>至于神的启示，它们是通过几种方式和几种工具传给我们的。</w:t>
      </w:r>
    </w:p>
    <w:p w14:paraId="0CF135E9">
      <w:pPr>
        <w:spacing w:after="291" w:line="255" w:lineRule="auto"/>
        <w:ind w:left="-5" w:hanging="10"/>
        <w:rPr>
          <w:rFonts w:hint="eastAsia" w:ascii="Georgia" w:hAnsi="Georgia" w:eastAsia="Georgia" w:cs="Georgia"/>
        </w:rPr>
      </w:pPr>
    </w:p>
    <w:p w14:paraId="2FC024A7">
      <w:pPr>
        <w:spacing w:after="291" w:line="255" w:lineRule="auto"/>
        <w:ind w:left="-5" w:hanging="10"/>
        <w:rPr>
          <w:rFonts w:hint="eastAsia" w:ascii="Georgia" w:hAnsi="Georgia" w:eastAsia="Georgia" w:cs="Georgia"/>
        </w:rPr>
      </w:pPr>
      <w:r>
        <w:rPr>
          <w:rFonts w:hint="eastAsia" w:ascii="Georgia" w:hAnsi="Georgia" w:eastAsia="Georgia" w:cs="Georgia"/>
        </w:rPr>
        <w:t>For some things God has revealed to us by the light of Nature.</w:t>
      </w:r>
    </w:p>
    <w:p w14:paraId="36AA1238">
      <w:pPr>
        <w:spacing w:after="291" w:line="255" w:lineRule="auto"/>
        <w:ind w:left="-5" w:hanging="10"/>
        <w:rPr>
          <w:rFonts w:hint="eastAsia" w:ascii="Georgia" w:hAnsi="Georgia" w:eastAsia="Georgia" w:cs="Georgia"/>
        </w:rPr>
      </w:pPr>
      <w:r>
        <w:rPr>
          <w:rFonts w:hint="eastAsia" w:ascii="Georgia" w:hAnsi="Georgia" w:eastAsia="Georgia" w:cs="Georgia"/>
        </w:rPr>
        <w:t>因为有些事，神已藉着自然之光向我们启示。</w:t>
      </w:r>
    </w:p>
    <w:p w14:paraId="5EAE9772">
      <w:pPr>
        <w:spacing w:after="291" w:line="255" w:lineRule="auto"/>
        <w:ind w:left="-5" w:hanging="10"/>
        <w:rPr>
          <w:rFonts w:hint="eastAsia" w:ascii="Georgia" w:hAnsi="Georgia" w:eastAsia="Georgia" w:cs="Georgia"/>
        </w:rPr>
      </w:pPr>
    </w:p>
    <w:p w14:paraId="4843C7C7">
      <w:pPr>
        <w:spacing w:after="291" w:line="255" w:lineRule="auto"/>
        <w:ind w:left="-5" w:hanging="10"/>
        <w:rPr>
          <w:rFonts w:hint="eastAsia" w:ascii="Georgia" w:hAnsi="Georgia" w:eastAsia="Georgia" w:cs="Georgia"/>
        </w:rPr>
      </w:pPr>
      <w:r>
        <w:rPr>
          <w:rFonts w:hint="eastAsia" w:ascii="Georgia" w:hAnsi="Georgia" w:eastAsia="Georgia" w:cs="Georgia"/>
        </w:rPr>
        <w:t>That light came from him, and is his Revelation.</w:t>
      </w:r>
    </w:p>
    <w:p w14:paraId="67D2A1D8">
      <w:pPr>
        <w:spacing w:after="291" w:line="255" w:lineRule="auto"/>
        <w:ind w:left="-5" w:hanging="10"/>
        <w:rPr>
          <w:rFonts w:hint="eastAsia" w:ascii="Georgia" w:hAnsi="Georgia" w:eastAsia="Georgia" w:cs="Georgia"/>
        </w:rPr>
      </w:pPr>
      <w:r>
        <w:rPr>
          <w:rFonts w:hint="eastAsia" w:ascii="Georgia" w:hAnsi="Georgia" w:eastAsia="Georgia" w:cs="Georgia"/>
        </w:rPr>
        <w:t>那光来自祂，是祂的启示。</w:t>
      </w:r>
    </w:p>
    <w:p w14:paraId="3D43683D">
      <w:pPr>
        <w:spacing w:after="291" w:line="255" w:lineRule="auto"/>
        <w:ind w:left="-5" w:hanging="10"/>
        <w:rPr>
          <w:rFonts w:hint="eastAsia" w:ascii="Georgia" w:hAnsi="Georgia" w:eastAsia="Georgia" w:cs="Georgia"/>
        </w:rPr>
      </w:pPr>
    </w:p>
    <w:p w14:paraId="61F78DE0">
      <w:pPr>
        <w:spacing w:after="291" w:line="255" w:lineRule="auto"/>
        <w:ind w:left="-5" w:hanging="10"/>
        <w:rPr>
          <w:rFonts w:hint="eastAsia" w:ascii="Georgia" w:hAnsi="Georgia" w:eastAsia="Georgia" w:cs="Georgia"/>
        </w:rPr>
      </w:pPr>
      <w:r>
        <w:rPr>
          <w:rFonts w:hint="eastAsia" w:ascii="Georgia" w:hAnsi="Georgia" w:eastAsia="Georgia" w:cs="Georgia"/>
        </w:rPr>
        <w:t>For the spirit of a Man is the Candle of the Lord, which, as St. John saith in another case of our Savior, enlightens every man that cometh into the world, Joh. 1:9.</w:t>
      </w:r>
    </w:p>
    <w:p w14:paraId="3CA6A3ED">
      <w:pPr>
        <w:spacing w:after="291" w:line="255" w:lineRule="auto"/>
        <w:ind w:left="-5" w:hanging="10"/>
        <w:rPr>
          <w:rFonts w:hint="eastAsia" w:ascii="Georgia" w:hAnsi="Georgia" w:eastAsia="Georgia" w:cs="Georgia"/>
        </w:rPr>
      </w:pPr>
      <w:r>
        <w:rPr>
          <w:rFonts w:hint="eastAsia" w:ascii="Georgia" w:hAnsi="Georgia" w:eastAsia="Georgia" w:cs="Georgia"/>
        </w:rPr>
        <w:t>因为人的灵是耶和华的灯，正如圣约翰在另一处论我们救主时所说，那光照亮一切生在世上的人，约 1:9。</w:t>
      </w:r>
    </w:p>
    <w:p w14:paraId="24C72DD7">
      <w:pPr>
        <w:spacing w:after="291" w:line="255" w:lineRule="auto"/>
        <w:ind w:left="-5" w:hanging="10"/>
        <w:rPr>
          <w:rFonts w:hint="eastAsia" w:ascii="Georgia" w:hAnsi="Georgia" w:eastAsia="Georgia" w:cs="Georgia"/>
        </w:rPr>
      </w:pPr>
    </w:p>
    <w:p w14:paraId="0550E161">
      <w:pPr>
        <w:spacing w:after="291" w:line="255" w:lineRule="auto"/>
        <w:ind w:left="-5" w:hanging="10"/>
        <w:rPr>
          <w:rFonts w:hint="eastAsia" w:ascii="Georgia" w:hAnsi="Georgia" w:eastAsia="Georgia" w:cs="Georgia"/>
        </w:rPr>
      </w:pPr>
      <w:r>
        <w:rPr>
          <w:rFonts w:hint="eastAsia" w:ascii="Georgia" w:hAnsi="Georgia" w:eastAsia="Georgia" w:cs="Georgia"/>
        </w:rPr>
        <w:t>And in this general sense of Faith, for a natural Faith or a belief of all natural Revelations; all matters of knowledge are likewise matters of Faith, because at last all natural light and evidence of things rests upon God's Revelation; that very evidence being no otherwise a proof to us that things are true, than we are assured that God is the Author of it, and that it is his Testimony and declaration to them that they are so.</w:t>
      </w:r>
    </w:p>
    <w:p w14:paraId="00275D8D">
      <w:pPr>
        <w:spacing w:after="291" w:line="255" w:lineRule="auto"/>
        <w:ind w:left="-5" w:hanging="10"/>
        <w:rPr>
          <w:rFonts w:hint="eastAsia" w:ascii="Georgia" w:hAnsi="Georgia" w:eastAsia="Georgia" w:cs="Georgia"/>
        </w:rPr>
      </w:pPr>
      <w:r>
        <w:rPr>
          <w:rFonts w:hint="eastAsia" w:ascii="Georgia" w:hAnsi="Georgia" w:eastAsia="Georgia" w:cs="Georgia"/>
        </w:rPr>
        <w:t>在这种广义的信心，即自然的信心或对所有自然启示的相信的意义上；所有知识的事项也同样是信心的事项，因为最终所有自然之光和事物的证据都依赖于神的启示；那证据本身对我们而言，证明事物为真的方式，无非是我们确信神是其作者，并且那是祂对它们如此的见证和宣告。</w:t>
      </w:r>
    </w:p>
    <w:p w14:paraId="35F6C45D">
      <w:pPr>
        <w:spacing w:after="291" w:line="255" w:lineRule="auto"/>
        <w:ind w:left="-5" w:hanging="10"/>
        <w:rPr>
          <w:rFonts w:hint="eastAsia" w:ascii="Georgia" w:hAnsi="Georgia" w:eastAsia="Georgia" w:cs="Georgia"/>
        </w:rPr>
      </w:pPr>
    </w:p>
    <w:p w14:paraId="02F6E8A3">
      <w:pPr>
        <w:spacing w:after="291" w:line="255" w:lineRule="auto"/>
        <w:ind w:left="-5" w:hanging="10"/>
        <w:rPr>
          <w:rFonts w:hint="eastAsia" w:ascii="Georgia" w:hAnsi="Georgia" w:eastAsia="Georgia" w:cs="Georgia"/>
        </w:rPr>
      </w:pPr>
      <w:r>
        <w:rPr>
          <w:rFonts w:hint="eastAsia" w:ascii="Georgia" w:hAnsi="Georgia" w:eastAsia="Georgia" w:cs="Georgia"/>
        </w:rPr>
        <w:t>And by this way of Revelation, this natural light, God has declared to us two great foundations of all Religion, his own existence, and his Providence; that there is a God, and that he will love and reward all such as serve and worship him.</w:t>
      </w:r>
    </w:p>
    <w:p w14:paraId="679ECDA4">
      <w:pPr>
        <w:spacing w:after="291" w:line="255" w:lineRule="auto"/>
        <w:ind w:left="-5" w:hanging="10"/>
        <w:rPr>
          <w:rFonts w:hint="eastAsia" w:ascii="Georgia" w:hAnsi="Georgia" w:eastAsia="Georgia" w:cs="Georgia"/>
        </w:rPr>
      </w:pPr>
      <w:r>
        <w:rPr>
          <w:rFonts w:hint="eastAsia" w:ascii="Georgia" w:hAnsi="Georgia" w:eastAsia="Georgia" w:cs="Georgia"/>
        </w:rPr>
        <w:t>藉着这种启示的方式，这种自然之光，神已向我们宣告了所有宗教的两大基础，即祂自己的存在，和祂的护理；即有一位神，并且祂将爱和奖赏所有事奉和敬拜祂的人。</w:t>
      </w:r>
    </w:p>
    <w:p w14:paraId="1F15DEEF">
      <w:pPr>
        <w:spacing w:after="291" w:line="255" w:lineRule="auto"/>
        <w:ind w:left="-5" w:hanging="10"/>
        <w:rPr>
          <w:rFonts w:hint="eastAsia" w:ascii="Georgia" w:hAnsi="Georgia" w:eastAsia="Georgia" w:cs="Georgia"/>
        </w:rPr>
      </w:pPr>
    </w:p>
    <w:p w14:paraId="7F5D4C0F">
      <w:pPr>
        <w:spacing w:after="291" w:line="255" w:lineRule="auto"/>
        <w:ind w:left="-5" w:hanging="10"/>
        <w:rPr>
          <w:rFonts w:hint="eastAsia" w:ascii="Georgia" w:hAnsi="Georgia" w:eastAsia="Georgia" w:cs="Georgia"/>
        </w:rPr>
      </w:pPr>
      <w:r>
        <w:rPr>
          <w:rFonts w:hint="eastAsia" w:ascii="Georgia" w:hAnsi="Georgia" w:eastAsia="Georgia" w:cs="Georgia"/>
        </w:rPr>
        <w:t>The belief of which Articles so testified, St. Paul affirms to be a part of Faith; yea a part so fundamental as is absolutely necessary to our pleasing of God and to all Religion: without Faith, saith he, it is impossible to please God, for he who comes to God must believe that He Is, and that he is A Rewarder of them that diligently seek him, Heb. 11:6.</w:t>
      </w:r>
    </w:p>
    <w:p w14:paraId="6014B792">
      <w:pPr>
        <w:spacing w:after="291" w:line="255" w:lineRule="auto"/>
        <w:ind w:left="-5" w:hanging="10"/>
        <w:rPr>
          <w:rFonts w:hint="eastAsia" w:ascii="Georgia" w:hAnsi="Georgia" w:eastAsia="Georgia" w:cs="Georgia"/>
        </w:rPr>
      </w:pPr>
      <w:r>
        <w:rPr>
          <w:rFonts w:hint="eastAsia" w:ascii="Georgia" w:hAnsi="Georgia" w:eastAsia="Georgia" w:cs="Georgia"/>
        </w:rPr>
        <w:t>圣保罗申明，相信这些如此被见证的信条是信心的一部分；是的，是如此基本的一部分，以至对于我们取悦神和对于所有宗教都是绝对必要的：他说，人非有信，就不能得神的喜悦，因为到神面前来的人必须信有神，且信祂赏赐那殷勤寻求祂的人，来 11:6。</w:t>
      </w:r>
    </w:p>
    <w:p w14:paraId="7A7E5CD4">
      <w:pPr>
        <w:spacing w:after="291" w:line="255" w:lineRule="auto"/>
        <w:ind w:left="-5" w:hanging="10"/>
        <w:rPr>
          <w:rFonts w:hint="eastAsia" w:ascii="Georgia" w:hAnsi="Georgia" w:eastAsia="Georgia" w:cs="Georgia"/>
        </w:rPr>
      </w:pPr>
    </w:p>
    <w:p w14:paraId="65DD3C91">
      <w:pPr>
        <w:spacing w:after="291" w:line="255" w:lineRule="auto"/>
        <w:ind w:left="-5" w:hanging="10"/>
        <w:rPr>
          <w:rFonts w:hint="eastAsia" w:ascii="Georgia" w:hAnsi="Georgia" w:eastAsia="Georgia" w:cs="Georgia"/>
        </w:rPr>
      </w:pPr>
      <w:r>
        <w:rPr>
          <w:rFonts w:hint="eastAsia" w:ascii="Georgia" w:hAnsi="Georgia" w:eastAsia="Georgia" w:cs="Georgia"/>
        </w:rPr>
        <w:t>Other things God has revealed, not by the light of nature, seeing they are such things as that alone could never have discovered to us, but either by his own immediate voice or inspiration, or by the mediation and message of inspired men.</w:t>
      </w:r>
    </w:p>
    <w:p w14:paraId="35BC0B12">
      <w:pPr>
        <w:spacing w:after="291" w:line="255" w:lineRule="auto"/>
        <w:ind w:left="-5" w:hanging="10"/>
        <w:rPr>
          <w:rFonts w:hint="eastAsia" w:ascii="Georgia" w:hAnsi="Georgia" w:eastAsia="Georgia" w:cs="Georgia"/>
        </w:rPr>
      </w:pPr>
      <w:r>
        <w:rPr>
          <w:rFonts w:hint="eastAsia" w:ascii="Georgia" w:hAnsi="Georgia" w:eastAsia="Georgia" w:cs="Georgia"/>
        </w:rPr>
        <w:t>其他事，神启示我们，不是藉着自然之光，因为它们是自然之光本身永远无法向我们发现的事，而是要么藉着祂自己直接的声音或默示，要么藉着被默示之人的中介和信息。</w:t>
      </w:r>
    </w:p>
    <w:p w14:paraId="36D8BC07">
      <w:pPr>
        <w:spacing w:after="291" w:line="255" w:lineRule="auto"/>
        <w:ind w:left="-5" w:hanging="10"/>
        <w:rPr>
          <w:rFonts w:hint="eastAsia" w:ascii="Georgia" w:hAnsi="Georgia" w:eastAsia="Georgia" w:cs="Georgia"/>
        </w:rPr>
      </w:pPr>
    </w:p>
    <w:p w14:paraId="05195297">
      <w:pPr>
        <w:spacing w:after="291" w:line="255" w:lineRule="auto"/>
        <w:ind w:left="-5" w:hanging="10"/>
        <w:rPr>
          <w:rFonts w:hint="eastAsia" w:ascii="Georgia" w:hAnsi="Georgia" w:eastAsia="Georgia" w:cs="Georgia"/>
        </w:rPr>
      </w:pPr>
      <w:r>
        <w:rPr>
          <w:rFonts w:hint="eastAsia" w:ascii="Georgia" w:hAnsi="Georgia" w:eastAsia="Georgia" w:cs="Georgia"/>
        </w:rPr>
        <w:t>By the former he revealed to Noah the Drowning of the old world, Gen. 6:13, the belief whereof is called Noah 's Faith, Heb. 11:7.</w:t>
      </w:r>
    </w:p>
    <w:p w14:paraId="4FA13EF7">
      <w:pPr>
        <w:spacing w:after="291" w:line="255" w:lineRule="auto"/>
        <w:ind w:left="-5" w:hanging="10"/>
        <w:rPr>
          <w:rFonts w:hint="eastAsia" w:ascii="Georgia" w:hAnsi="Georgia" w:eastAsia="Georgia" w:cs="Georgia"/>
        </w:rPr>
      </w:pPr>
      <w:r>
        <w:rPr>
          <w:rFonts w:hint="eastAsia" w:ascii="Georgia" w:hAnsi="Georgia" w:eastAsia="Georgia" w:cs="Georgia"/>
        </w:rPr>
        <w:t>藉着前者，祂向挪亚启示了旧世界的洪水，创 6:13，对此的相信被称为挪亚的信心，来 11:7。</w:t>
      </w:r>
    </w:p>
    <w:p w14:paraId="7CB41077">
      <w:pPr>
        <w:spacing w:after="291" w:line="255" w:lineRule="auto"/>
        <w:ind w:left="-5" w:hanging="10"/>
        <w:rPr>
          <w:rFonts w:hint="eastAsia" w:ascii="Georgia" w:hAnsi="Georgia" w:eastAsia="Georgia" w:cs="Georgia"/>
        </w:rPr>
      </w:pPr>
    </w:p>
    <w:p w14:paraId="794500B2">
      <w:pPr>
        <w:spacing w:after="291" w:line="255" w:lineRule="auto"/>
        <w:ind w:left="-5" w:hanging="10"/>
        <w:rPr>
          <w:rFonts w:hint="eastAsia" w:ascii="Georgia" w:hAnsi="Georgia" w:eastAsia="Georgia" w:cs="Georgia"/>
        </w:rPr>
      </w:pPr>
      <w:r>
        <w:rPr>
          <w:rFonts w:hint="eastAsia" w:ascii="Georgia" w:hAnsi="Georgia" w:eastAsia="Georgia" w:cs="Georgia"/>
        </w:rPr>
        <w:t>To Abraham his having a numerous Issue by his Wife Sarah, when as yet they had no Child, and in all appearance were too old ever to expect one, Gen. 15:5,6, and Chap. 17:17,19, the belief whereof is likewise called Abraham 's Faith, Heb. 11:17-19.</w:t>
      </w:r>
    </w:p>
    <w:p w14:paraId="6DE89405">
      <w:pPr>
        <w:spacing w:after="291" w:line="255" w:lineRule="auto"/>
        <w:ind w:left="-5" w:hanging="10"/>
        <w:rPr>
          <w:rFonts w:hint="eastAsia" w:ascii="Georgia" w:hAnsi="Georgia" w:eastAsia="Georgia" w:cs="Georgia"/>
        </w:rPr>
      </w:pPr>
      <w:r>
        <w:rPr>
          <w:rFonts w:hint="eastAsia" w:ascii="Georgia" w:hAnsi="Georgia" w:eastAsia="Georgia" w:cs="Georgia"/>
        </w:rPr>
        <w:t>祂向亚伯拉罕启示，他将由其妻撒拉得众多后裔，那时他们还没有孩子，并且从各方面看都太老而无法期望有孩子，创 15:5,6, 及 17:17,19，对此的相信同样被称为亚伯拉罕的信心，来 11:17-19。</w:t>
      </w:r>
    </w:p>
    <w:p w14:paraId="4E79462C">
      <w:pPr>
        <w:spacing w:after="291" w:line="255" w:lineRule="auto"/>
        <w:ind w:left="-5" w:hanging="10"/>
        <w:rPr>
          <w:rFonts w:hint="eastAsia" w:ascii="Georgia" w:hAnsi="Georgia" w:eastAsia="Georgia" w:cs="Georgia"/>
        </w:rPr>
      </w:pPr>
    </w:p>
    <w:p w14:paraId="179E4107">
      <w:pPr>
        <w:spacing w:after="291" w:line="255" w:lineRule="auto"/>
        <w:ind w:left="-5" w:hanging="10"/>
        <w:rPr>
          <w:rFonts w:hint="eastAsia" w:ascii="Georgia" w:hAnsi="Georgia" w:eastAsia="Georgia" w:cs="Georgia"/>
        </w:rPr>
      </w:pPr>
      <w:r>
        <w:rPr>
          <w:rFonts w:hint="eastAsia" w:ascii="Georgia" w:hAnsi="Georgia" w:eastAsia="Georgia" w:cs="Georgia"/>
        </w:rPr>
        <w:t>To Moses his passing over all the houses of the Israelites, where he should see the Blood of the Paschal Lamb sprinkled for a Token, when he would slay all the First-born throughout all the Land of Egypt, Exod. 12:12,13, the belief of which Revelation is also called the Faith of Moses, Heb. 11:28.</w:t>
      </w:r>
    </w:p>
    <w:p w14:paraId="51131F88">
      <w:pPr>
        <w:spacing w:after="291" w:line="255" w:lineRule="auto"/>
        <w:ind w:left="-5" w:hanging="10"/>
        <w:rPr>
          <w:rFonts w:hint="eastAsia" w:ascii="Georgia" w:hAnsi="Georgia" w:eastAsia="Georgia" w:cs="Georgia"/>
        </w:rPr>
      </w:pPr>
      <w:r>
        <w:rPr>
          <w:rFonts w:hint="eastAsia" w:ascii="Georgia" w:hAnsi="Georgia" w:eastAsia="Georgia" w:cs="Georgia"/>
        </w:rPr>
        <w:t>祂向摩西启示，当祂要击杀全埃及地的所有长子时，祂将越过所有以色列人的房屋，只要祂看到逾越节羔羊的血洒在其上作为记号，出 12:12,13，对此启示的相信也被称为摩西的信心，来 11:28。</w:t>
      </w:r>
    </w:p>
    <w:p w14:paraId="76BB7CC1">
      <w:pPr>
        <w:spacing w:after="291" w:line="255" w:lineRule="auto"/>
        <w:ind w:left="-5" w:hanging="10"/>
        <w:rPr>
          <w:rFonts w:hint="eastAsia" w:ascii="Georgia" w:hAnsi="Georgia" w:eastAsia="Georgia" w:cs="Georgia"/>
        </w:rPr>
      </w:pPr>
    </w:p>
    <w:p w14:paraId="659C1A5D">
      <w:pPr>
        <w:spacing w:after="291" w:line="255" w:lineRule="auto"/>
        <w:ind w:left="-5" w:hanging="10"/>
        <w:rPr>
          <w:rFonts w:hint="eastAsia" w:ascii="Georgia" w:hAnsi="Georgia" w:eastAsia="Georgia" w:cs="Georgia"/>
        </w:rPr>
      </w:pPr>
      <w:r>
        <w:rPr>
          <w:rFonts w:hint="eastAsia" w:ascii="Georgia" w:hAnsi="Georgia" w:eastAsia="Georgia" w:cs="Georgia"/>
        </w:rPr>
        <w:t>By the latter he revealed his will more largely to the whole people of Israel by the mouth and mediation of his Servant Moses; and because both God and Man concurred in this Testimony, their belief of his message was their Faith, not in God only, but together with him in his Servant Moses too.</w:t>
      </w:r>
    </w:p>
    <w:p w14:paraId="6698815E">
      <w:pPr>
        <w:spacing w:after="291" w:line="255" w:lineRule="auto"/>
        <w:ind w:left="-5" w:hanging="10"/>
        <w:rPr>
          <w:rFonts w:hint="eastAsia" w:ascii="Georgia" w:hAnsi="Georgia" w:eastAsia="Georgia" w:cs="Georgia"/>
        </w:rPr>
      </w:pPr>
      <w:r>
        <w:rPr>
          <w:rFonts w:hint="eastAsia" w:ascii="Georgia" w:hAnsi="Georgia" w:eastAsia="Georgia" w:cs="Georgia"/>
        </w:rPr>
        <w:t>藉着后者，祂通过祂的仆人摩西的口和中介，更广泛地向以色列全族启示了祂的旨意；因为神和人都在这见证中同工，他们对他信息的相信，不仅是对神的信心，也连同是对祂的仆人摩西的信心。</w:t>
      </w:r>
    </w:p>
    <w:p w14:paraId="59279FD3">
      <w:pPr>
        <w:spacing w:after="291" w:line="255" w:lineRule="auto"/>
        <w:ind w:left="-5" w:hanging="10"/>
        <w:rPr>
          <w:rFonts w:hint="eastAsia" w:ascii="Georgia" w:hAnsi="Georgia" w:eastAsia="Georgia" w:cs="Georgia"/>
        </w:rPr>
      </w:pPr>
    </w:p>
    <w:p w14:paraId="5A4266A1">
      <w:pPr>
        <w:spacing w:after="291" w:line="255" w:lineRule="auto"/>
        <w:ind w:left="-5" w:hanging="10"/>
        <w:rPr>
          <w:rFonts w:hint="eastAsia" w:ascii="Georgia" w:hAnsi="Georgia" w:eastAsia="Georgia" w:cs="Georgia"/>
        </w:rPr>
      </w:pPr>
      <w:r>
        <w:rPr>
          <w:rFonts w:hint="eastAsia" w:ascii="Georgia" w:hAnsi="Georgia" w:eastAsia="Georgia" w:cs="Georgia"/>
        </w:rPr>
        <w:t>For because the Law and Religion which they received, though it came originally from God, was yet derived down to them immediately by his Ministry, and they knew no otherwise what God had spoken to them than by his Testimony and upon his Authority: therefore are they said in believing and embracing that Divine Law, which was delivered to them by Moses, to believe, not the Lord alone, but also his Servant Moses, Exod. 14:31.</w:t>
      </w:r>
    </w:p>
    <w:p w14:paraId="61CDD393">
      <w:pPr>
        <w:spacing w:after="291" w:line="255" w:lineRule="auto"/>
        <w:ind w:left="-5" w:hanging="10"/>
        <w:rPr>
          <w:rFonts w:hint="eastAsia" w:ascii="Georgia" w:hAnsi="Georgia" w:eastAsia="Georgia" w:cs="Georgia"/>
        </w:rPr>
      </w:pPr>
      <w:r>
        <w:rPr>
          <w:rFonts w:hint="eastAsia" w:ascii="Georgia" w:hAnsi="Georgia" w:eastAsia="Georgia" w:cs="Georgia"/>
        </w:rPr>
        <w:t>因为他们所领受的律法和宗教，虽然最初来自神，却是藉着他的事奉直接传给他们的，他们除了藉着他的见证和凭着他的权威之外，不知道神对他们说了什么：因此，据说他们在相信和接受那由摩西传给他们的神圣律法时，不仅信耶和华，也信他的仆人摩西，出 14:31。</w:t>
      </w:r>
    </w:p>
    <w:p w14:paraId="454226B4">
      <w:pPr>
        <w:spacing w:after="291" w:line="255" w:lineRule="auto"/>
        <w:ind w:left="-5" w:hanging="10"/>
        <w:rPr>
          <w:rFonts w:hint="eastAsia" w:ascii="Georgia" w:hAnsi="Georgia" w:eastAsia="Georgia" w:cs="Georgia"/>
        </w:rPr>
      </w:pPr>
    </w:p>
    <w:p w14:paraId="28DFD339">
      <w:pPr>
        <w:spacing w:after="291" w:line="255" w:lineRule="auto"/>
        <w:ind w:left="-5" w:hanging="10"/>
        <w:rPr>
          <w:rFonts w:hint="eastAsia" w:ascii="Georgia" w:hAnsi="Georgia" w:eastAsia="Georgia" w:cs="Georgia"/>
        </w:rPr>
      </w:pPr>
      <w:r>
        <w:rPr>
          <w:rFonts w:hint="eastAsia" w:ascii="Georgia" w:hAnsi="Georgia" w:eastAsia="Georgia" w:cs="Georgia"/>
        </w:rPr>
        <w:t>Joh. 5:46, to be Baptized into Moses, 1 Cor. 10:2, to be Moses 's Disciples, Joh. 9:28, to trust or place their hope in Moses, Joh. 5:45, to obey or hearken unto Moses, Luk. 16:31.</w:t>
      </w:r>
    </w:p>
    <w:p w14:paraId="709ABBC7">
      <w:pPr>
        <w:spacing w:after="291" w:line="255" w:lineRule="auto"/>
        <w:ind w:left="-5" w:hanging="10"/>
        <w:rPr>
          <w:rFonts w:hint="eastAsia" w:ascii="Georgia" w:hAnsi="Georgia" w:eastAsia="Georgia" w:cs="Georgia"/>
        </w:rPr>
      </w:pPr>
      <w:r>
        <w:rPr>
          <w:rFonts w:hint="eastAsia" w:ascii="Georgia" w:hAnsi="Georgia" w:eastAsia="Georgia" w:cs="Georgia"/>
        </w:rPr>
        <w:t>约 5:46，受洗归了摩西，林前 10:2，作摩西的门徒，约 9:28，仰赖摩西，约 5:45，听从摩西，路 16:31。</w:t>
      </w:r>
    </w:p>
    <w:p w14:paraId="2D852822">
      <w:pPr>
        <w:spacing w:after="291" w:line="255" w:lineRule="auto"/>
        <w:ind w:left="-5" w:hanging="10"/>
        <w:rPr>
          <w:rFonts w:hint="eastAsia" w:ascii="Georgia" w:hAnsi="Georgia" w:eastAsia="Georgia" w:cs="Georgia"/>
        </w:rPr>
      </w:pPr>
    </w:p>
    <w:p w14:paraId="0ECF7ED3">
      <w:pPr>
        <w:spacing w:after="291" w:line="255" w:lineRule="auto"/>
        <w:ind w:left="-5" w:hanging="10"/>
        <w:rPr>
          <w:rFonts w:hint="eastAsia" w:ascii="Georgia" w:hAnsi="Georgia" w:eastAsia="Georgia" w:cs="Georgia"/>
        </w:rPr>
      </w:pPr>
      <w:r>
        <w:rPr>
          <w:rFonts w:hint="eastAsia" w:ascii="Georgia" w:hAnsi="Georgia" w:eastAsia="Georgia" w:cs="Georgia"/>
        </w:rPr>
        <w:t>But the most clear and full Revelation that God ever made of his will to men, was by the message and mediation of his own Son, Jesus Christ.</w:t>
      </w:r>
    </w:p>
    <w:p w14:paraId="4D14BC5F">
      <w:pPr>
        <w:spacing w:after="291" w:line="255" w:lineRule="auto"/>
        <w:ind w:left="-5" w:hanging="10"/>
        <w:rPr>
          <w:rFonts w:hint="eastAsia" w:ascii="Georgia" w:hAnsi="Georgia" w:eastAsia="Georgia" w:cs="Georgia"/>
        </w:rPr>
      </w:pPr>
      <w:r>
        <w:rPr>
          <w:rFonts w:hint="eastAsia" w:ascii="Georgia" w:hAnsi="Georgia" w:eastAsia="Georgia" w:cs="Georgia"/>
        </w:rPr>
        <w:t>但神曾向人作出的最清晰和最完全的旨意启示，是藉着祂自己儿子耶稣基督的信息和中介。</w:t>
      </w:r>
    </w:p>
    <w:p w14:paraId="19A5CAFD">
      <w:pPr>
        <w:spacing w:after="291" w:line="255" w:lineRule="auto"/>
        <w:ind w:left="-5" w:hanging="10"/>
        <w:rPr>
          <w:rFonts w:hint="eastAsia" w:ascii="Georgia" w:hAnsi="Georgia" w:eastAsia="Georgia" w:cs="Georgia"/>
        </w:rPr>
      </w:pPr>
    </w:p>
    <w:p w14:paraId="01F79CCA">
      <w:pPr>
        <w:spacing w:after="291" w:line="255" w:lineRule="auto"/>
        <w:ind w:left="-5" w:hanging="10"/>
        <w:rPr>
          <w:rFonts w:hint="eastAsia" w:ascii="Georgia" w:hAnsi="Georgia" w:eastAsia="Georgia" w:cs="Georgia"/>
        </w:rPr>
      </w:pPr>
      <w:r>
        <w:rPr>
          <w:rFonts w:hint="eastAsia" w:ascii="Georgia" w:hAnsi="Georgia" w:eastAsia="Georgia" w:cs="Georgia"/>
        </w:rPr>
        <w:t>For God who at sundry times, and in divers manners spake in times past to the Jews by Moses and to the Fathers by the Prophets; hath in these last days spoken unto us by his Son, Heb. 1:1.</w:t>
      </w:r>
    </w:p>
    <w:p w14:paraId="6E136307">
      <w:pPr>
        <w:spacing w:after="291" w:line="255" w:lineRule="auto"/>
        <w:ind w:left="-5" w:hanging="10"/>
        <w:rPr>
          <w:rFonts w:hint="eastAsia" w:ascii="Georgia" w:hAnsi="Georgia" w:eastAsia="Georgia" w:cs="Georgia"/>
        </w:rPr>
      </w:pPr>
      <w:r>
        <w:rPr>
          <w:rFonts w:hint="eastAsia" w:ascii="Georgia" w:hAnsi="Georgia" w:eastAsia="Georgia" w:cs="Georgia"/>
        </w:rPr>
        <w:t>神既在古时藉着众先知多次多方地晓谕列祖，也曾藉着摩西向犹太人说话；就在这末世藉着祂儿子晓谕我们，来 1:1。</w:t>
      </w:r>
    </w:p>
    <w:p w14:paraId="0C5397F9">
      <w:pPr>
        <w:spacing w:after="291" w:line="255" w:lineRule="auto"/>
        <w:ind w:left="-5" w:hanging="10"/>
        <w:rPr>
          <w:rFonts w:hint="eastAsia" w:ascii="Georgia" w:hAnsi="Georgia" w:eastAsia="Georgia" w:cs="Georgia"/>
        </w:rPr>
      </w:pPr>
    </w:p>
    <w:p w14:paraId="49E65367">
      <w:pPr>
        <w:spacing w:after="291" w:line="255" w:lineRule="auto"/>
        <w:ind w:left="-5" w:hanging="10"/>
        <w:rPr>
          <w:rFonts w:hint="eastAsia" w:ascii="Georgia" w:hAnsi="Georgia" w:eastAsia="Georgia" w:cs="Georgia"/>
        </w:rPr>
      </w:pPr>
      <w:r>
        <w:rPr>
          <w:rFonts w:hint="eastAsia" w:ascii="Georgia" w:hAnsi="Georgia" w:eastAsia="Georgia" w:cs="Georgia"/>
        </w:rPr>
        <w:t>And the belief of his Gospel, or taking for certain Truths upon his Authority all those things which he has declared to us in God's Name, is called the Christian, as the other was the Mosaic Faith.</w:t>
      </w:r>
    </w:p>
    <w:p w14:paraId="1458696E">
      <w:pPr>
        <w:spacing w:after="291" w:line="255" w:lineRule="auto"/>
        <w:ind w:left="-5" w:hanging="10"/>
        <w:rPr>
          <w:rFonts w:hint="eastAsia" w:ascii="Georgia" w:hAnsi="Georgia" w:eastAsia="Georgia" w:cs="Georgia"/>
        </w:rPr>
      </w:pPr>
      <w:r>
        <w:rPr>
          <w:rFonts w:hint="eastAsia" w:ascii="Georgia" w:hAnsi="Georgia" w:eastAsia="Georgia" w:cs="Georgia"/>
        </w:rPr>
        <w:t>并且相信祂的福音，或凭着祂的权威将祂奉神的名向我们宣告的一切事物都当作确定的真理，被称为基督徒的信心，正如另一种是摩西的信心。</w:t>
      </w:r>
    </w:p>
    <w:p w14:paraId="40F0538D">
      <w:pPr>
        <w:spacing w:after="291" w:line="255" w:lineRule="auto"/>
        <w:ind w:left="-5" w:hanging="10"/>
        <w:rPr>
          <w:rFonts w:hint="eastAsia" w:ascii="Georgia" w:hAnsi="Georgia" w:eastAsia="Georgia" w:cs="Georgia"/>
        </w:rPr>
      </w:pPr>
    </w:p>
    <w:p w14:paraId="7452E6DE">
      <w:pPr>
        <w:spacing w:after="291" w:line="255" w:lineRule="auto"/>
        <w:ind w:left="-5" w:hanging="10"/>
        <w:rPr>
          <w:rFonts w:hint="eastAsia" w:ascii="Georgia" w:hAnsi="Georgia" w:eastAsia="Georgia" w:cs="Georgia"/>
        </w:rPr>
      </w:pPr>
      <w:r>
        <w:rPr>
          <w:rFonts w:hint="eastAsia" w:ascii="Georgia" w:hAnsi="Georgia" w:eastAsia="Georgia" w:cs="Georgia"/>
        </w:rPr>
        <w:t>For he being the great Author and deriver of this last and greatest Revelation of God down to us, and our belief of it being upon his immediate Authority, he being, as St. Paul says, the Author and finisher of our Faith, Heb. 12:2.</w:t>
      </w:r>
    </w:p>
    <w:p w14:paraId="07EBAAE2">
      <w:pPr>
        <w:spacing w:after="291" w:line="255" w:lineRule="auto"/>
        <w:ind w:left="-5" w:hanging="10"/>
        <w:rPr>
          <w:rFonts w:hint="eastAsia" w:ascii="Georgia" w:hAnsi="Georgia" w:eastAsia="Georgia" w:cs="Georgia"/>
        </w:rPr>
      </w:pPr>
      <w:r>
        <w:rPr>
          <w:rFonts w:hint="eastAsia" w:ascii="Georgia" w:hAnsi="Georgia" w:eastAsia="Georgia" w:cs="Georgia"/>
        </w:rPr>
        <w:t>因为祂是这最后且最伟大的神之启示传给我们的伟大创始者和传递者，我们对它的相信是基于祂直接的权威，祂，如圣保罗所说，是为我们信心创始成终的，来 12:2。</w:t>
      </w:r>
    </w:p>
    <w:p w14:paraId="3EF39E7A">
      <w:pPr>
        <w:spacing w:after="291" w:line="255" w:lineRule="auto"/>
        <w:ind w:left="-5" w:hanging="10"/>
        <w:rPr>
          <w:rFonts w:hint="eastAsia" w:ascii="Georgia" w:hAnsi="Georgia" w:eastAsia="Georgia" w:cs="Georgia"/>
        </w:rPr>
      </w:pPr>
    </w:p>
    <w:p w14:paraId="5D47DB61">
      <w:pPr>
        <w:spacing w:after="291" w:line="255" w:lineRule="auto"/>
        <w:ind w:left="-5" w:hanging="10"/>
        <w:rPr>
          <w:rFonts w:hint="eastAsia" w:ascii="Georgia" w:hAnsi="Georgia" w:eastAsia="Georgia" w:cs="Georgia"/>
        </w:rPr>
      </w:pPr>
      <w:r>
        <w:rPr>
          <w:rFonts w:hint="eastAsia" w:ascii="Georgia" w:hAnsi="Georgia" w:eastAsia="Georgia" w:cs="Georgia"/>
        </w:rPr>
        <w:t>Our belief of it is called, not only Faith towards God, Heb. 6:1, but also Faith towards our Lord Jesus Christ, Acts 20:21.</w:t>
      </w:r>
    </w:p>
    <w:p w14:paraId="26622DAF">
      <w:pPr>
        <w:spacing w:after="291" w:line="255" w:lineRule="auto"/>
        <w:ind w:left="-5" w:hanging="10"/>
        <w:rPr>
          <w:rFonts w:hint="eastAsia" w:ascii="Georgia" w:hAnsi="Georgia" w:eastAsia="Georgia" w:cs="Georgia"/>
        </w:rPr>
      </w:pPr>
      <w:r>
        <w:rPr>
          <w:rFonts w:hint="eastAsia" w:ascii="Georgia" w:hAnsi="Georgia" w:eastAsia="Georgia" w:cs="Georgia"/>
        </w:rPr>
        <w:t>我们对它的相信，不仅被称为向神的信心，来 6:1，也被称为信靠我主耶稣基督，徒 20:21。</w:t>
      </w:r>
    </w:p>
    <w:p w14:paraId="61FBD89D">
      <w:pPr>
        <w:spacing w:after="291" w:line="255" w:lineRule="auto"/>
        <w:ind w:left="-5" w:hanging="10"/>
        <w:rPr>
          <w:rFonts w:hint="eastAsia" w:ascii="Georgia" w:hAnsi="Georgia" w:eastAsia="Georgia" w:cs="Georgia"/>
        </w:rPr>
      </w:pPr>
    </w:p>
    <w:p w14:paraId="2CF8FF3E">
      <w:pPr>
        <w:spacing w:after="291" w:line="255" w:lineRule="auto"/>
        <w:ind w:left="-5" w:hanging="10"/>
        <w:rPr>
          <w:rFonts w:hint="eastAsia" w:ascii="Georgia" w:hAnsi="Georgia" w:eastAsia="Georgia" w:cs="Georgia"/>
        </w:rPr>
      </w:pPr>
      <w:r>
        <w:rPr>
          <w:rFonts w:hint="eastAsia" w:ascii="Georgia" w:hAnsi="Georgia" w:eastAsia="Georgia" w:cs="Georgia"/>
        </w:rPr>
        <w:t>And because the knowledge of our whole Religion got into our minds this way, upon our submission to Christ's Authority, and our Faith or belief of his Testimony; therefore is our Religion itself most commonly in the Scriptures called our Faith.</w:t>
      </w:r>
    </w:p>
    <w:p w14:paraId="091F2186">
      <w:pPr>
        <w:spacing w:after="291" w:line="255" w:lineRule="auto"/>
        <w:ind w:left="-5" w:hanging="10"/>
        <w:rPr>
          <w:rFonts w:hint="eastAsia" w:ascii="Georgia" w:hAnsi="Georgia" w:eastAsia="Georgia" w:cs="Georgia"/>
        </w:rPr>
      </w:pPr>
      <w:r>
        <w:rPr>
          <w:rFonts w:hint="eastAsia" w:ascii="Georgia" w:hAnsi="Georgia" w:eastAsia="Georgia" w:cs="Georgia"/>
        </w:rPr>
        <w:t>因为我们全部宗教的知识是以这种方式，即藉着我们顺服基督的权威，以及我们对祂见证的信心或相信，而进入我们心中的；因此我们的宗教本身在圣经中最常被称为我们的信心。</w:t>
      </w:r>
    </w:p>
    <w:p w14:paraId="4C27D912">
      <w:pPr>
        <w:spacing w:after="291" w:line="255" w:lineRule="auto"/>
        <w:ind w:left="-5" w:hanging="10"/>
        <w:rPr>
          <w:rFonts w:hint="eastAsia" w:ascii="Georgia" w:hAnsi="Georgia" w:eastAsia="Georgia" w:cs="Georgia"/>
        </w:rPr>
      </w:pPr>
    </w:p>
    <w:p w14:paraId="3C3A3ED2">
      <w:pPr>
        <w:spacing w:after="291" w:line="255" w:lineRule="auto"/>
        <w:ind w:left="-5" w:hanging="10"/>
        <w:rPr>
          <w:rFonts w:hint="eastAsia" w:ascii="Georgia" w:hAnsi="Georgia" w:eastAsia="Georgia" w:cs="Georgia"/>
        </w:rPr>
      </w:pPr>
      <w:r>
        <w:rPr>
          <w:rFonts w:hint="eastAsia" w:ascii="Georgia" w:hAnsi="Georgia" w:eastAsia="Georgia" w:cs="Georgia"/>
        </w:rPr>
        <w:t>The Preaching of it is called Preaching the Faith, Gal. 1:23, the hearing of it, hearing of Faith, Gal. 3:2, the profession of it, a profession of Faith, Heb. 10:23, the contending for it, a striving for the Faith, Phil. 1:27, the erring in it, an erring from the Faith, 1 Tim. 6:10, the falling from it, a making shipwreck of the Faith, 1 Tim. 1:19, obedience to it, the obedience of Faith, Rom. 1:5, and the Righteousness required in it, and effected by it, the Righteousness of Faith, Rom. 4:11,13.</w:t>
      </w:r>
    </w:p>
    <w:p w14:paraId="75961EF7">
      <w:pPr>
        <w:spacing w:after="291" w:line="255" w:lineRule="auto"/>
        <w:ind w:left="-5" w:hanging="10"/>
        <w:rPr>
          <w:rFonts w:hint="eastAsia" w:ascii="Georgia" w:hAnsi="Georgia" w:eastAsia="Georgia" w:cs="Georgia"/>
        </w:rPr>
      </w:pPr>
      <w:r>
        <w:rPr>
          <w:rFonts w:hint="eastAsia" w:ascii="Georgia" w:hAnsi="Georgia" w:eastAsia="Georgia" w:cs="Georgia"/>
        </w:rPr>
        <w:t>传扬它被称为传扬真道，加 1:23，听它被称为听信福音，加 3:2，宣认它被称为宣认所信的，来 10:23，为它争辩被称为为真道努力，腓 1:27，在其中犯错被称为离了真道，提前 6:10，从中坠落被称为在真道上如同船破坏了一般，提前 1:19，顺服它被称为信服真道，罗 1:5，以及它所要求的并由它促成的义，被称为因信而得的义，罗 4:11,13。</w:t>
      </w:r>
    </w:p>
    <w:p w14:paraId="652150E4">
      <w:pPr>
        <w:spacing w:after="291" w:line="255" w:lineRule="auto"/>
        <w:ind w:left="-5" w:hanging="10"/>
        <w:rPr>
          <w:rFonts w:hint="eastAsia" w:ascii="Georgia" w:hAnsi="Georgia" w:eastAsia="Georgia" w:cs="Georgia"/>
        </w:rPr>
      </w:pPr>
    </w:p>
    <w:p w14:paraId="79A3567D">
      <w:pPr>
        <w:spacing w:after="291" w:line="255" w:lineRule="auto"/>
        <w:ind w:left="-5" w:hanging="10"/>
        <w:rPr>
          <w:rFonts w:hint="eastAsia" w:ascii="Georgia" w:hAnsi="Georgia" w:eastAsia="Georgia" w:cs="Georgia"/>
        </w:rPr>
      </w:pPr>
      <w:r>
        <w:rPr>
          <w:rFonts w:hint="eastAsia" w:ascii="Georgia" w:hAnsi="Georgia" w:eastAsia="Georgia" w:cs="Georgia"/>
        </w:rPr>
        <w:t>So that in like manner as the Mosaic Faith was a belief of the Divinity of the Mosaic Law and Religion, upon the Authority of Moses: the Christian Faith is a belief of the Divine institution of our Christian Religion upon the</w:t>
      </w:r>
    </w:p>
    <w:p w14:paraId="6329071C">
      <w:pPr>
        <w:spacing w:after="291" w:line="255" w:lineRule="auto"/>
        <w:ind w:left="-5" w:hanging="10"/>
        <w:rPr>
          <w:rFonts w:hint="eastAsia" w:ascii="Georgia" w:hAnsi="Georgia" w:eastAsia="Georgia" w:cs="Georgia"/>
        </w:rPr>
      </w:pPr>
      <w:r>
        <w:rPr>
          <w:rFonts w:hint="eastAsia" w:ascii="Georgia" w:hAnsi="Georgia" w:eastAsia="Georgia" w:cs="Georgia"/>
        </w:rPr>
        <w:t>Authority of Christ.</w:t>
      </w:r>
    </w:p>
    <w:p w14:paraId="56714E8B">
      <w:pPr>
        <w:spacing w:after="291" w:line="255" w:lineRule="auto"/>
        <w:ind w:left="-5" w:hanging="10"/>
        <w:rPr>
          <w:rFonts w:hint="eastAsia" w:ascii="Georgia" w:hAnsi="Georgia" w:eastAsia="Georgia" w:cs="Georgia"/>
        </w:rPr>
      </w:pPr>
      <w:r>
        <w:rPr>
          <w:rFonts w:hint="eastAsia" w:ascii="Georgia" w:hAnsi="Georgia" w:eastAsia="Georgia" w:cs="Georgia"/>
        </w:rPr>
        <w:t>因此，正如摩西的信心是基于摩西的权威，相信摩西律法和宗教的神圣性一样：基督徒的信心是基于基督的权威，相信我们基督教的神圣设立。</w:t>
      </w:r>
    </w:p>
    <w:p w14:paraId="1A8FE971">
      <w:pPr>
        <w:spacing w:after="291" w:line="255" w:lineRule="auto"/>
        <w:ind w:left="-5" w:hanging="10"/>
        <w:rPr>
          <w:rFonts w:hint="eastAsia" w:ascii="Georgia" w:hAnsi="Georgia" w:eastAsia="Georgia" w:cs="Georgia"/>
        </w:rPr>
      </w:pPr>
    </w:p>
    <w:p w14:paraId="268545E3">
      <w:pPr>
        <w:spacing w:after="291" w:line="255" w:lineRule="auto"/>
        <w:ind w:left="-5" w:hanging="10"/>
        <w:rPr>
          <w:rFonts w:hint="eastAsia" w:ascii="Georgia" w:hAnsi="Georgia" w:eastAsia="Georgia" w:cs="Georgia"/>
        </w:rPr>
      </w:pPr>
      <w:r>
        <w:rPr>
          <w:rFonts w:hint="eastAsia" w:ascii="Georgia" w:hAnsi="Georgia" w:eastAsia="Georgia" w:cs="Georgia"/>
        </w:rPr>
        <w:t>It is a taking upon his word all those things for truths of God, which he has declared to us in God's Name.</w:t>
      </w:r>
    </w:p>
    <w:p w14:paraId="6D0F0290">
      <w:pPr>
        <w:spacing w:after="291" w:line="255" w:lineRule="auto"/>
        <w:ind w:left="-5" w:hanging="10"/>
        <w:rPr>
          <w:rFonts w:hint="eastAsia" w:ascii="Georgia" w:hAnsi="Georgia" w:eastAsia="Georgia" w:cs="Georgia"/>
        </w:rPr>
      </w:pPr>
      <w:r>
        <w:rPr>
          <w:rFonts w:hint="eastAsia" w:ascii="Georgia" w:hAnsi="Georgia" w:eastAsia="Georgia" w:cs="Georgia"/>
        </w:rPr>
        <w:t>这是凭祂的话，将祂奉神的名向我们宣告的一切事物，都当作神的真理。</w:t>
      </w:r>
    </w:p>
    <w:p w14:paraId="2870AFE5">
      <w:pPr>
        <w:spacing w:after="291" w:line="255" w:lineRule="auto"/>
        <w:ind w:left="-5" w:hanging="10"/>
        <w:rPr>
          <w:rFonts w:hint="eastAsia" w:ascii="Georgia" w:hAnsi="Georgia" w:eastAsia="Georgia" w:cs="Georgia"/>
        </w:rPr>
      </w:pPr>
    </w:p>
    <w:p w14:paraId="6BEABCAD">
      <w:pPr>
        <w:spacing w:after="291" w:line="255" w:lineRule="auto"/>
        <w:ind w:left="-5" w:hanging="10"/>
        <w:rPr>
          <w:rFonts w:hint="eastAsia" w:ascii="Georgia" w:hAnsi="Georgia" w:eastAsia="Georgia" w:cs="Georgia"/>
        </w:rPr>
      </w:pPr>
      <w:r>
        <w:rPr>
          <w:rFonts w:hint="eastAsia" w:ascii="Georgia" w:hAnsi="Georgia" w:eastAsia="Georgia" w:cs="Georgia"/>
        </w:rPr>
        <w:t>A belief begot in us by virtue of his Testimony, that all his Doctrines are God's Truths; that all his Laws are God's Precepts; that all his promises are God's Promises; and that all his threats are God's threatening’s: in sum, that that whole Religion and Gospel which Christ has delivered to us in God's Name, is the very Religion and Word of God.</w:t>
      </w:r>
    </w:p>
    <w:p w14:paraId="037E1F10">
      <w:pPr>
        <w:spacing w:after="291" w:line="255" w:lineRule="auto"/>
        <w:ind w:left="-5" w:hanging="10"/>
        <w:rPr>
          <w:rFonts w:hint="eastAsia" w:ascii="Georgia" w:hAnsi="Georgia" w:eastAsia="Georgia" w:cs="Georgia"/>
        </w:rPr>
      </w:pPr>
      <w:r>
        <w:rPr>
          <w:rFonts w:hint="eastAsia" w:ascii="Georgia" w:hAnsi="Georgia" w:eastAsia="Georgia" w:cs="Georgia"/>
        </w:rPr>
        <w:t>一种因祂的见证而在我们里面产生的相信，即祂所有的教义都是神的真理；祂所有的律法都是神的训诫；祂所有的应许都是神的应许；祂所有的威吓都是神的威吓：总而言之，基督奉神的名传给我们的那整个宗教和福音，正是神的宗教和神的话语。</w:t>
      </w:r>
    </w:p>
    <w:p w14:paraId="6079BA5E">
      <w:pPr>
        <w:spacing w:after="291" w:line="255" w:lineRule="auto"/>
        <w:ind w:left="-5" w:hanging="10"/>
        <w:rPr>
          <w:rFonts w:hint="eastAsia" w:ascii="Georgia" w:hAnsi="Georgia" w:eastAsia="Georgia" w:cs="Georgia"/>
        </w:rPr>
      </w:pPr>
    </w:p>
    <w:p w14:paraId="3C606051">
      <w:pPr>
        <w:spacing w:after="291" w:line="255" w:lineRule="auto"/>
        <w:ind w:left="-5" w:hanging="10"/>
        <w:rPr>
          <w:rFonts w:hint="eastAsia" w:ascii="Georgia" w:hAnsi="Georgia" w:eastAsia="Georgia" w:cs="Georgia"/>
        </w:rPr>
      </w:pPr>
      <w:r>
        <w:rPr>
          <w:rFonts w:hint="eastAsia" w:ascii="Georgia" w:hAnsi="Georgia" w:eastAsia="Georgia" w:cs="Georgia"/>
        </w:rPr>
        <w:t>The belief of all this upon the Authority of Christ makes our Faith Christian; and the good effects of it upon our hearts and lives make it justifying and saving.</w:t>
      </w:r>
    </w:p>
    <w:p w14:paraId="63E39D96">
      <w:pPr>
        <w:spacing w:after="291" w:line="255" w:lineRule="auto"/>
        <w:ind w:left="-5" w:hanging="10"/>
        <w:rPr>
          <w:rFonts w:hint="eastAsia" w:ascii="Georgia" w:hAnsi="Georgia" w:eastAsia="Georgia" w:cs="Georgia"/>
        </w:rPr>
      </w:pPr>
      <w:r>
        <w:rPr>
          <w:rFonts w:hint="eastAsia" w:ascii="Georgia" w:hAnsi="Georgia" w:eastAsia="Georgia" w:cs="Georgia"/>
        </w:rPr>
        <w:t>基于基督的权威相信这一切，使我们的信心成为基督徒的信心；而它在我们内心和生活上的良好果效，使其成为称义和拯救的信心。</w:t>
      </w:r>
    </w:p>
    <w:p w14:paraId="2D308485">
      <w:pPr>
        <w:spacing w:after="291" w:line="255" w:lineRule="auto"/>
        <w:ind w:left="-5" w:hanging="10"/>
        <w:rPr>
          <w:rFonts w:hint="eastAsia" w:ascii="Georgia" w:hAnsi="Georgia" w:eastAsia="Georgia" w:cs="Georgia"/>
        </w:rPr>
      </w:pPr>
    </w:p>
    <w:p w14:paraId="16A142B6">
      <w:pPr>
        <w:spacing w:after="291" w:line="255" w:lineRule="auto"/>
        <w:ind w:left="-5" w:hanging="10"/>
        <w:rPr>
          <w:rFonts w:hint="eastAsia" w:ascii="Georgia" w:hAnsi="Georgia" w:eastAsia="Georgia" w:cs="Georgia"/>
        </w:rPr>
      </w:pPr>
      <w:r>
        <w:rPr>
          <w:rFonts w:hint="eastAsia" w:ascii="Georgia" w:hAnsi="Georgia" w:eastAsia="Georgia" w:cs="Georgia"/>
        </w:rPr>
        <w:t>For when by virtue of this Faith we truly Repent and sincerely obey, which is the great condition, as we have seen, whereupon at the last day we must all be pardoned and justified Eternally; it is a justifying: as when by virtue of it we are saved and delivered from the dominion and service of our Sins, which as the Angel hath assured us, are those principal evils that Christ came to save us from, it is a saving Faith.</w:t>
      </w:r>
    </w:p>
    <w:p w14:paraId="3B25BBF5">
      <w:pPr>
        <w:spacing w:after="291" w:line="255" w:lineRule="auto"/>
        <w:ind w:left="-5" w:hanging="10"/>
        <w:rPr>
          <w:rFonts w:hint="eastAsia" w:ascii="Georgia" w:hAnsi="Georgia" w:eastAsia="Georgia" w:cs="Georgia"/>
        </w:rPr>
      </w:pPr>
      <w:r>
        <w:rPr>
          <w:rFonts w:hint="eastAsia" w:ascii="Georgia" w:hAnsi="Georgia" w:eastAsia="Georgia" w:cs="Georgia"/>
        </w:rPr>
        <w:t>因为当我们藉着这信心的力量，真实地悔改并真诚地顺服，这，如我们所见，是我们在末日都必蒙赦免和永远称义的伟大条件；它便是一种称义的信心：正如当我们藉着它的力量，从我们罪的辖制和服事中被拯救和释放出来，这，如天使已向我们保证的，是基督来拯救我们脱离的主要邪恶，它便是一种拯救的信心。</w:t>
      </w:r>
    </w:p>
    <w:p w14:paraId="60ACC1EE">
      <w:pPr>
        <w:spacing w:after="291" w:line="255" w:lineRule="auto"/>
        <w:ind w:left="-5" w:hanging="10"/>
        <w:rPr>
          <w:rFonts w:hint="eastAsia" w:ascii="Georgia" w:hAnsi="Georgia" w:eastAsia="Georgia" w:cs="Georgia"/>
        </w:rPr>
      </w:pPr>
    </w:p>
    <w:p w14:paraId="5207D808">
      <w:pPr>
        <w:spacing w:after="291" w:line="255" w:lineRule="auto"/>
        <w:ind w:left="-5" w:hanging="10"/>
        <w:rPr>
          <w:rFonts w:hint="eastAsia" w:ascii="Georgia" w:hAnsi="Georgia" w:eastAsia="Georgia" w:cs="Georgia"/>
        </w:rPr>
      </w:pPr>
      <w:r>
        <w:rPr>
          <w:rFonts w:hint="eastAsia" w:ascii="Georgia" w:hAnsi="Georgia" w:eastAsia="Georgia" w:cs="Georgia"/>
        </w:rPr>
        <w:t>This is the nature of our Christian knowledge, and our Christian Faith.</w:t>
      </w:r>
    </w:p>
    <w:p w14:paraId="55F6BFCC">
      <w:pPr>
        <w:spacing w:after="291" w:line="255" w:lineRule="auto"/>
        <w:ind w:left="-5" w:hanging="10"/>
        <w:rPr>
          <w:rFonts w:hint="eastAsia" w:ascii="Georgia" w:hAnsi="Georgia" w:eastAsia="Georgia" w:cs="Georgia"/>
        </w:rPr>
      </w:pPr>
      <w:r>
        <w:rPr>
          <w:rFonts w:hint="eastAsia" w:ascii="Georgia" w:hAnsi="Georgia" w:eastAsia="Georgia" w:cs="Georgia"/>
        </w:rPr>
        <w:t>这就是我们基督徒知识和我们基督徒信心的性质。</w:t>
      </w:r>
    </w:p>
    <w:p w14:paraId="336FE452">
      <w:pPr>
        <w:spacing w:after="291" w:line="255" w:lineRule="auto"/>
        <w:ind w:left="-5" w:hanging="10"/>
        <w:rPr>
          <w:rFonts w:hint="eastAsia" w:ascii="Georgia" w:hAnsi="Georgia" w:eastAsia="Georgia" w:cs="Georgia"/>
        </w:rPr>
      </w:pPr>
    </w:p>
    <w:p w14:paraId="60303D35">
      <w:pPr>
        <w:spacing w:after="291" w:line="255" w:lineRule="auto"/>
        <w:ind w:left="-5" w:hanging="10"/>
        <w:rPr>
          <w:rFonts w:hint="eastAsia" w:ascii="Georgia" w:hAnsi="Georgia" w:eastAsia="Georgia" w:cs="Georgia"/>
        </w:rPr>
      </w:pPr>
      <w:r>
        <w:rPr>
          <w:rFonts w:hint="eastAsia" w:ascii="Georgia" w:hAnsi="Georgia" w:eastAsia="Georgia" w:cs="Georgia"/>
        </w:rPr>
        <w:t>And as for it now, it is the very fundamental cause and natural spring of all our Christian service and obedience.</w:t>
      </w:r>
    </w:p>
    <w:p w14:paraId="054803C6">
      <w:pPr>
        <w:spacing w:after="291" w:line="255" w:lineRule="auto"/>
        <w:ind w:left="-5" w:hanging="10"/>
        <w:rPr>
          <w:rFonts w:hint="eastAsia" w:ascii="Georgia" w:hAnsi="Georgia" w:eastAsia="Georgia" w:cs="Georgia"/>
        </w:rPr>
      </w:pPr>
      <w:r>
        <w:rPr>
          <w:rFonts w:hint="eastAsia" w:ascii="Georgia" w:hAnsi="Georgia" w:eastAsia="Georgia" w:cs="Georgia"/>
        </w:rPr>
        <w:t>至于它现在，它正是一切基督徒事奉和顺服的根本原因和自然源泉。</w:t>
      </w:r>
    </w:p>
    <w:p w14:paraId="609B40B2">
      <w:pPr>
        <w:spacing w:after="291" w:line="255" w:lineRule="auto"/>
        <w:ind w:left="-5" w:hanging="10"/>
        <w:rPr>
          <w:rFonts w:hint="eastAsia" w:ascii="Georgia" w:hAnsi="Georgia" w:eastAsia="Georgia" w:cs="Georgia"/>
        </w:rPr>
      </w:pPr>
    </w:p>
    <w:p w14:paraId="21B823F7">
      <w:pPr>
        <w:spacing w:after="291" w:line="255" w:lineRule="auto"/>
        <w:ind w:left="-5" w:hanging="10"/>
        <w:rPr>
          <w:rFonts w:hint="eastAsia" w:ascii="Georgia" w:hAnsi="Georgia" w:eastAsia="Georgia" w:cs="Georgia"/>
        </w:rPr>
      </w:pPr>
      <w:r>
        <w:rPr>
          <w:rFonts w:hint="eastAsia" w:ascii="Georgia" w:hAnsi="Georgia" w:eastAsia="Georgia" w:cs="Georgia"/>
        </w:rPr>
        <w:t>For it is because we believe Jesus to be the Lord, because we know those Laws which he has given us, and give credit to him when he tells us of the insupportable punishments which he will one day inflict for sin, and of the glorious rewards which he will confer upon obedience: It is by means of our knowledge and belief of all these in our minds, I say, that we serve and obey him in our outward actions.</w:t>
      </w:r>
    </w:p>
    <w:p w14:paraId="5D882F22">
      <w:pPr>
        <w:spacing w:after="291" w:line="255" w:lineRule="auto"/>
        <w:ind w:left="-5" w:hanging="10"/>
        <w:rPr>
          <w:rFonts w:hint="eastAsia" w:ascii="Georgia" w:hAnsi="Georgia" w:eastAsia="Georgia" w:cs="Georgia"/>
        </w:rPr>
      </w:pPr>
      <w:r>
        <w:rPr>
          <w:rFonts w:hint="eastAsia" w:ascii="Georgia" w:hAnsi="Georgia" w:eastAsia="Georgia" w:cs="Georgia"/>
        </w:rPr>
        <w:t>因为我们相信耶稣是主，因为我们知道祂赐给我们的那些律法，并相信祂告诉我们祂将来有一天会为罪降下难以忍受的惩罚，以及祂将赐给顺服的荣耀奖赏：我说，正是藉着我们心中对这一切的知识和相信，我们才在外在的行动中事奉和顺服祂。</w:t>
      </w:r>
    </w:p>
    <w:p w14:paraId="17FFBE8C">
      <w:pPr>
        <w:spacing w:after="291" w:line="255" w:lineRule="auto"/>
        <w:ind w:left="-5" w:hanging="10"/>
        <w:rPr>
          <w:rFonts w:hint="eastAsia" w:ascii="Georgia" w:hAnsi="Georgia" w:eastAsia="Georgia" w:cs="Georgia"/>
        </w:rPr>
      </w:pPr>
    </w:p>
    <w:p w14:paraId="6AF3D157">
      <w:pPr>
        <w:spacing w:after="291" w:line="255" w:lineRule="auto"/>
        <w:ind w:left="-5" w:hanging="10"/>
        <w:rPr>
          <w:rFonts w:hint="eastAsia" w:ascii="Georgia" w:hAnsi="Georgia" w:eastAsia="Georgia" w:cs="Georgia"/>
        </w:rPr>
      </w:pPr>
      <w:r>
        <w:rPr>
          <w:rFonts w:hint="eastAsia" w:ascii="Georgia" w:hAnsi="Georgia" w:eastAsia="Georgia" w:cs="Georgia"/>
        </w:rPr>
        <w:t>It is our knowledge and belief that lets us see the reasonableness of his Precepts, the power of his Assistances, the glory of his Rewards, and the terror of his Punishments; and in all respects convinces us of the beauty and profit of Obedience.</w:t>
      </w:r>
    </w:p>
    <w:p w14:paraId="01F84CC5">
      <w:pPr>
        <w:spacing w:after="291" w:line="255" w:lineRule="auto"/>
        <w:ind w:left="-5" w:hanging="10"/>
        <w:rPr>
          <w:rFonts w:hint="eastAsia" w:ascii="Georgia" w:hAnsi="Georgia" w:eastAsia="Georgia" w:cs="Georgia"/>
        </w:rPr>
      </w:pPr>
      <w:r>
        <w:rPr>
          <w:rFonts w:hint="eastAsia" w:ascii="Georgia" w:hAnsi="Georgia" w:eastAsia="Georgia" w:cs="Georgia"/>
        </w:rPr>
        <w:t>是我们的知识和相信，使我们看到祂训诫的合理性，祂帮助的大能，祂奖赏的荣耀，以及祂惩罚的可畏；并在各方面使我们确信顺服的美好和益处。</w:t>
      </w:r>
    </w:p>
    <w:p w14:paraId="44972755">
      <w:pPr>
        <w:spacing w:after="291" w:line="255" w:lineRule="auto"/>
        <w:ind w:left="-5" w:hanging="10"/>
        <w:rPr>
          <w:rFonts w:hint="eastAsia" w:ascii="Georgia" w:hAnsi="Georgia" w:eastAsia="Georgia" w:cs="Georgia"/>
        </w:rPr>
      </w:pPr>
    </w:p>
    <w:p w14:paraId="27CB0876">
      <w:pPr>
        <w:spacing w:after="291" w:line="255" w:lineRule="auto"/>
        <w:ind w:left="-5" w:hanging="10"/>
        <w:rPr>
          <w:rFonts w:hint="eastAsia" w:ascii="Georgia" w:hAnsi="Georgia" w:eastAsia="Georgia" w:cs="Georgia"/>
        </w:rPr>
      </w:pPr>
      <w:r>
        <w:rPr>
          <w:rFonts w:hint="eastAsia" w:ascii="Georgia" w:hAnsi="Georgia" w:eastAsia="Georgia" w:cs="Georgia"/>
        </w:rPr>
        <w:t>And this sight and conviction in our minds cannot well miss of gaining our hearts and resolutions.</w:t>
      </w:r>
    </w:p>
    <w:p w14:paraId="1FD2C269">
      <w:pPr>
        <w:spacing w:after="291" w:line="255" w:lineRule="auto"/>
        <w:ind w:left="-5" w:hanging="10"/>
        <w:rPr>
          <w:rFonts w:hint="eastAsia" w:ascii="Georgia" w:hAnsi="Georgia" w:eastAsia="Georgia" w:cs="Georgia"/>
        </w:rPr>
      </w:pPr>
      <w:r>
        <w:rPr>
          <w:rFonts w:hint="eastAsia" w:ascii="Georgia" w:hAnsi="Georgia" w:eastAsia="Georgia" w:cs="Georgia"/>
        </w:rPr>
        <w:t>而我们心中的这种看见和确信，很难不赢得我们的心和决心。</w:t>
      </w:r>
    </w:p>
    <w:p w14:paraId="7D862A8A">
      <w:pPr>
        <w:spacing w:after="291" w:line="255" w:lineRule="auto"/>
        <w:ind w:left="-5" w:hanging="10"/>
        <w:rPr>
          <w:rFonts w:hint="eastAsia" w:ascii="Georgia" w:hAnsi="Georgia" w:eastAsia="Georgia" w:cs="Georgia"/>
        </w:rPr>
      </w:pPr>
    </w:p>
    <w:p w14:paraId="50FAEC61">
      <w:pPr>
        <w:spacing w:after="291" w:line="255" w:lineRule="auto"/>
        <w:ind w:left="-5" w:hanging="10"/>
        <w:rPr>
          <w:rFonts w:hint="eastAsia" w:ascii="Georgia" w:hAnsi="Georgia" w:eastAsia="Georgia" w:cs="Georgia"/>
        </w:rPr>
      </w:pPr>
      <w:r>
        <w:rPr>
          <w:rFonts w:hint="eastAsia" w:ascii="Georgia" w:hAnsi="Georgia" w:eastAsia="Georgia" w:cs="Georgia"/>
        </w:rPr>
        <w:t>For the belief of his endless judgments will raise our fears; the belief of his infinite rewards will quicken our hopes; the belief of his inexpressible kindness will kindle our love; and by all these our souls will be led Captive into eager desires, and firm resolutions, and be fully purposed to keep God's Laws, that so they may avoid that terrible Death which he threatens, and attain those matchless joys which he promises to our Obedience.</w:t>
      </w:r>
    </w:p>
    <w:p w14:paraId="24EA3A63">
      <w:pPr>
        <w:spacing w:after="291" w:line="255" w:lineRule="auto"/>
        <w:ind w:left="-5" w:hanging="10"/>
        <w:rPr>
          <w:rFonts w:hint="eastAsia" w:ascii="Georgia" w:hAnsi="Georgia" w:eastAsia="Georgia" w:cs="Georgia"/>
        </w:rPr>
      </w:pPr>
      <w:r>
        <w:rPr>
          <w:rFonts w:hint="eastAsia" w:ascii="Georgia" w:hAnsi="Georgia" w:eastAsia="Georgia" w:cs="Georgia"/>
        </w:rPr>
        <w:t>因为相信祂无尽的审判将激起我们的恐惧；相信祂无限的奖赏将激发我们的盼望；相信祂无法言喻的仁慈将点燃我们的爱；藉着这一切，我们的灵魂将被掳掠，进入热切的渴望和坚定的决心，并完全定意遵守神的律法，以便他们可以避免祂所威胁的可怕死亡，并获得祂应许给我们顺服的无比喜乐。</w:t>
      </w:r>
    </w:p>
    <w:p w14:paraId="5C754D35">
      <w:pPr>
        <w:spacing w:after="291" w:line="255" w:lineRule="auto"/>
        <w:ind w:left="-5" w:hanging="10"/>
        <w:rPr>
          <w:rFonts w:hint="eastAsia" w:ascii="Georgia" w:hAnsi="Georgia" w:eastAsia="Georgia" w:cs="Georgia"/>
        </w:rPr>
      </w:pPr>
    </w:p>
    <w:p w14:paraId="1447E75A">
      <w:pPr>
        <w:spacing w:after="291" w:line="255" w:lineRule="auto"/>
        <w:ind w:left="-5" w:hanging="10"/>
        <w:rPr>
          <w:rFonts w:hint="eastAsia" w:ascii="Georgia" w:hAnsi="Georgia" w:eastAsia="Georgia" w:cs="Georgia"/>
        </w:rPr>
      </w:pPr>
      <w:r>
        <w:rPr>
          <w:rFonts w:hint="eastAsia" w:ascii="Georgia" w:hAnsi="Georgia" w:eastAsia="Georgia" w:cs="Georgia"/>
        </w:rPr>
        <w:t>And when once, by means of this faith and knowledge, God's Laws have gained both our wills and passions, which are the inward springs and causes of them, they cannot fail of being obeyed in our works and actions which are produced by them.</w:t>
      </w:r>
    </w:p>
    <w:p w14:paraId="090D8B2F">
      <w:pPr>
        <w:spacing w:after="291" w:line="255" w:lineRule="auto"/>
        <w:ind w:left="-5" w:hanging="10"/>
        <w:rPr>
          <w:rFonts w:hint="eastAsia" w:ascii="Georgia" w:hAnsi="Georgia" w:eastAsia="Georgia" w:cs="Georgia"/>
        </w:rPr>
      </w:pPr>
      <w:r>
        <w:rPr>
          <w:rFonts w:hint="eastAsia" w:ascii="Georgia" w:hAnsi="Georgia" w:eastAsia="Georgia" w:cs="Georgia"/>
        </w:rPr>
        <w:t>一旦藉着这信心和知识，神的律法赢得了我们的意志和情感，即它们内在的源泉和原因，它们就不可能不在由它们产生的我们的行为和行动中被顺服。</w:t>
      </w:r>
    </w:p>
    <w:p w14:paraId="1F1DF02B">
      <w:pPr>
        <w:spacing w:after="291" w:line="255" w:lineRule="auto"/>
        <w:ind w:left="-5" w:hanging="10"/>
        <w:rPr>
          <w:rFonts w:hint="eastAsia" w:ascii="Georgia" w:hAnsi="Georgia" w:eastAsia="Georgia" w:cs="Georgia"/>
        </w:rPr>
      </w:pPr>
    </w:p>
    <w:p w14:paraId="38A7B987">
      <w:pPr>
        <w:spacing w:after="291" w:line="255" w:lineRule="auto"/>
        <w:ind w:left="-5" w:hanging="10"/>
        <w:rPr>
          <w:rFonts w:hint="eastAsia" w:ascii="Georgia" w:hAnsi="Georgia" w:eastAsia="Georgia" w:cs="Georgia"/>
        </w:rPr>
      </w:pPr>
      <w:r>
        <w:rPr>
          <w:rFonts w:hint="eastAsia" w:ascii="Georgia" w:hAnsi="Georgia" w:eastAsia="Georgia" w:cs="Georgia"/>
        </w:rPr>
        <w:t>But we shall quickly go on to perform what we resolve, and to do what we desire; and so in very deed fulfill and obey them.</w:t>
      </w:r>
    </w:p>
    <w:p w14:paraId="0808BF2A">
      <w:pPr>
        <w:spacing w:after="291" w:line="255" w:lineRule="auto"/>
        <w:ind w:left="-5" w:hanging="10"/>
        <w:rPr>
          <w:rFonts w:hint="eastAsia" w:ascii="Georgia" w:hAnsi="Georgia" w:eastAsia="Georgia" w:cs="Georgia"/>
        </w:rPr>
      </w:pPr>
      <w:r>
        <w:rPr>
          <w:rFonts w:hint="eastAsia" w:ascii="Georgia" w:hAnsi="Georgia" w:eastAsia="Georgia" w:cs="Georgia"/>
        </w:rPr>
        <w:t>但我们将很快着手履行我们所决定的，并去做我们所渴望的；如此，就在实际行动中成全和顺服它们。</w:t>
      </w:r>
    </w:p>
    <w:p w14:paraId="2BFE6FD5">
      <w:pPr>
        <w:spacing w:after="291" w:line="255" w:lineRule="auto"/>
        <w:ind w:left="-5" w:hanging="10"/>
        <w:rPr>
          <w:rFonts w:hint="eastAsia" w:ascii="Georgia" w:hAnsi="Georgia" w:eastAsia="Georgia" w:cs="Georgia"/>
        </w:rPr>
      </w:pPr>
    </w:p>
    <w:p w14:paraId="371494AA">
      <w:pPr>
        <w:spacing w:after="291" w:line="255" w:lineRule="auto"/>
        <w:ind w:left="-5" w:hanging="10"/>
        <w:rPr>
          <w:rFonts w:hint="eastAsia" w:ascii="Georgia" w:hAnsi="Georgia" w:eastAsia="Georgia" w:cs="Georgia"/>
        </w:rPr>
      </w:pPr>
      <w:r>
        <w:rPr>
          <w:rFonts w:hint="eastAsia" w:ascii="Georgia" w:hAnsi="Georgia" w:eastAsia="Georgia" w:cs="Georgia"/>
        </w:rPr>
        <w:t>Upon which account of our Christian Faith having so mighty an influence upon our Christian and obedient practice, our obedience itself, as being the effect of it and produced by it, is called the obedience of Faith, Rom. 16:26.</w:t>
      </w:r>
    </w:p>
    <w:p w14:paraId="2F7D3559">
      <w:pPr>
        <w:spacing w:after="291" w:line="255" w:lineRule="auto"/>
        <w:ind w:left="-5" w:hanging="10"/>
        <w:rPr>
          <w:rFonts w:hint="eastAsia" w:ascii="Georgia" w:hAnsi="Georgia" w:eastAsia="Georgia" w:cs="Georgia"/>
        </w:rPr>
      </w:pPr>
      <w:r>
        <w:rPr>
          <w:rFonts w:hint="eastAsia" w:ascii="Georgia" w:hAnsi="Georgia" w:eastAsia="Georgia" w:cs="Georgia"/>
        </w:rPr>
        <w:t>由于我们的基督徒信心对我们基督徒和顺服的实践有如此强大的影响，我们的顺服本身，作为其结果并由其产生，被称为信服真道，罗 16:26。</w:t>
      </w:r>
    </w:p>
    <w:p w14:paraId="50077D47">
      <w:pPr>
        <w:spacing w:after="291" w:line="255" w:lineRule="auto"/>
        <w:ind w:left="-5" w:hanging="10"/>
        <w:rPr>
          <w:rFonts w:hint="eastAsia" w:ascii="Georgia" w:hAnsi="Georgia" w:eastAsia="Georgia" w:cs="Georgia"/>
        </w:rPr>
      </w:pPr>
    </w:p>
    <w:p w14:paraId="558B6C1C">
      <w:pPr>
        <w:spacing w:after="291" w:line="255" w:lineRule="auto"/>
        <w:ind w:left="-5" w:hanging="10"/>
        <w:rPr>
          <w:rFonts w:hint="eastAsia" w:ascii="Georgia" w:hAnsi="Georgia" w:eastAsia="Georgia" w:cs="Georgia"/>
        </w:rPr>
      </w:pPr>
      <w:r>
        <w:rPr>
          <w:rFonts w:hint="eastAsia" w:ascii="Georgia" w:hAnsi="Georgia" w:eastAsia="Georgia" w:cs="Georgia"/>
        </w:rPr>
        <w:t>The Righteousness which it exacts of us, and cooperates to work in us, the Righteousness of Faith, Gal 5:5.</w:t>
      </w:r>
    </w:p>
    <w:p w14:paraId="687B9864">
      <w:pPr>
        <w:spacing w:after="291" w:line="255" w:lineRule="auto"/>
        <w:ind w:left="-5" w:hanging="10"/>
        <w:rPr>
          <w:rFonts w:hint="eastAsia" w:ascii="Georgia" w:hAnsi="Georgia" w:eastAsia="Georgia" w:cs="Georgia"/>
        </w:rPr>
      </w:pPr>
      <w:r>
        <w:rPr>
          <w:rFonts w:hint="eastAsia" w:ascii="Georgia" w:hAnsi="Georgia" w:eastAsia="Georgia" w:cs="Georgia"/>
        </w:rPr>
        <w:t>它向我们要求的，并协同在我们里面作工的义，即因信而得的义，加 5:5。</w:t>
      </w:r>
    </w:p>
    <w:p w14:paraId="00168704">
      <w:pPr>
        <w:spacing w:after="291" w:line="255" w:lineRule="auto"/>
        <w:ind w:left="-5" w:hanging="10"/>
        <w:rPr>
          <w:rFonts w:hint="eastAsia" w:ascii="Georgia" w:hAnsi="Georgia" w:eastAsia="Georgia" w:cs="Georgia"/>
        </w:rPr>
      </w:pPr>
    </w:p>
    <w:p w14:paraId="0935A7B7">
      <w:pPr>
        <w:spacing w:after="291" w:line="255" w:lineRule="auto"/>
        <w:ind w:left="-5" w:hanging="10"/>
        <w:rPr>
          <w:rFonts w:hint="eastAsia" w:ascii="Georgia" w:hAnsi="Georgia" w:eastAsia="Georgia" w:cs="Georgia"/>
        </w:rPr>
      </w:pPr>
      <w:r>
        <w:rPr>
          <w:rFonts w:hint="eastAsia" w:ascii="Georgia" w:hAnsi="Georgia" w:eastAsia="Georgia" w:cs="Georgia"/>
        </w:rPr>
        <w:t>Our Christian warfare or striving against Sin, is called the good sight of Faith, 1 Tim. 6:12.</w:t>
      </w:r>
    </w:p>
    <w:p w14:paraId="44399684">
      <w:pPr>
        <w:spacing w:after="291" w:line="255" w:lineRule="auto"/>
        <w:ind w:left="-5" w:hanging="10"/>
        <w:rPr>
          <w:rFonts w:hint="eastAsia" w:ascii="Georgia" w:hAnsi="Georgia" w:eastAsia="Georgia" w:cs="Georgia"/>
        </w:rPr>
      </w:pPr>
      <w:r>
        <w:rPr>
          <w:rFonts w:hint="eastAsia" w:ascii="Georgia" w:hAnsi="Georgia" w:eastAsia="Georgia" w:cs="Georgia"/>
        </w:rPr>
        <w:t>我们基督徒的争战或抵挡罪，被称为为真道打那美好的仗，提前 6:12。</w:t>
      </w:r>
    </w:p>
    <w:p w14:paraId="3E219EB3">
      <w:pPr>
        <w:spacing w:after="291" w:line="255" w:lineRule="auto"/>
        <w:ind w:left="-5" w:hanging="10"/>
        <w:rPr>
          <w:rFonts w:hint="eastAsia" w:ascii="Georgia" w:hAnsi="Georgia" w:eastAsia="Georgia" w:cs="Georgia"/>
        </w:rPr>
      </w:pPr>
    </w:p>
    <w:p w14:paraId="017B6E94">
      <w:pPr>
        <w:spacing w:after="291" w:line="255" w:lineRule="auto"/>
        <w:ind w:left="-5" w:hanging="10"/>
        <w:rPr>
          <w:rFonts w:hint="eastAsia" w:ascii="Georgia" w:hAnsi="Georgia" w:eastAsia="Georgia" w:cs="Georgia"/>
        </w:rPr>
      </w:pPr>
      <w:r>
        <w:rPr>
          <w:rFonts w:hint="eastAsia" w:ascii="Georgia" w:hAnsi="Georgia" w:eastAsia="Georgia" w:cs="Georgia"/>
        </w:rPr>
        <w:t>And because in this contest our great succors which protect us, and keep us from fainting, and at last make us victorious, are some points or promises of our Religious belief: therefore it is styled a shield, and a breastplate of Faith, 1 Thess. 5:8, and St. John affirms plainly that this is the victory over the world, even our Faith, 1 Joh. 5:4.</w:t>
      </w:r>
    </w:p>
    <w:p w14:paraId="043FC65B">
      <w:pPr>
        <w:spacing w:after="291" w:line="255" w:lineRule="auto"/>
        <w:ind w:left="-5" w:hanging="10"/>
        <w:rPr>
          <w:rFonts w:hint="eastAsia" w:ascii="Georgia" w:hAnsi="Georgia" w:eastAsia="Georgia" w:cs="Georgia"/>
        </w:rPr>
      </w:pPr>
      <w:r>
        <w:rPr>
          <w:rFonts w:hint="eastAsia" w:ascii="Georgia" w:hAnsi="Georgia" w:eastAsia="Georgia" w:cs="Georgia"/>
        </w:rPr>
        <w:t>因为在这场争战中，保护我们，使我们不至昏沉，并最终使我们得胜的巨大援助，是我们宗教信仰的某些要点或应许：因此它被称为信心的藤牌和护心镜，帖前 5:8，并且圣约翰明确断言，使我们胜了世界的，就是我们的信心，约一 5:4。</w:t>
      </w:r>
    </w:p>
    <w:p w14:paraId="23F03341">
      <w:pPr>
        <w:spacing w:after="291" w:line="255" w:lineRule="auto"/>
        <w:ind w:left="-5" w:hanging="10"/>
        <w:rPr>
          <w:rFonts w:hint="eastAsia" w:ascii="Georgia" w:hAnsi="Georgia" w:eastAsia="Georgia" w:cs="Georgia"/>
        </w:rPr>
      </w:pPr>
    </w:p>
    <w:p w14:paraId="4F3E98B4">
      <w:pPr>
        <w:spacing w:after="291" w:line="255" w:lineRule="auto"/>
        <w:ind w:left="-5" w:hanging="10"/>
        <w:rPr>
          <w:rFonts w:hint="eastAsia" w:ascii="Georgia" w:hAnsi="Georgia" w:eastAsia="Georgia" w:cs="Georgia"/>
        </w:rPr>
      </w:pPr>
      <w:r>
        <w:rPr>
          <w:rFonts w:hint="eastAsia" w:ascii="Georgia" w:hAnsi="Georgia" w:eastAsia="Georgia" w:cs="Georgia"/>
        </w:rPr>
        <w:t>And for this reason it is, because our Faith and knowledge are so powerful a cause and principle of our Obedience, that God speaks so great things of them, and has made such valuable promises to them.</w:t>
      </w:r>
    </w:p>
    <w:p w14:paraId="21A1ABD5">
      <w:pPr>
        <w:spacing w:after="291" w:line="255" w:lineRule="auto"/>
        <w:ind w:left="-5" w:hanging="10"/>
        <w:rPr>
          <w:rFonts w:hint="eastAsia" w:ascii="Georgia" w:hAnsi="Georgia" w:eastAsia="Georgia" w:cs="Georgia"/>
        </w:rPr>
      </w:pPr>
      <w:r>
        <w:rPr>
          <w:rFonts w:hint="eastAsia" w:ascii="Georgia" w:hAnsi="Georgia" w:eastAsia="Georgia" w:cs="Georgia"/>
        </w:rPr>
        <w:t>正是为此缘故，因为我们的信心和知识是我们顺服如此强大的原因和原则，神才论到它们如此重大的事，并向它们作了如此宝贵的应许。</w:t>
      </w:r>
    </w:p>
    <w:p w14:paraId="09D27CA0">
      <w:pPr>
        <w:spacing w:after="291" w:line="255" w:lineRule="auto"/>
        <w:ind w:left="-5" w:hanging="10"/>
        <w:rPr>
          <w:rFonts w:hint="eastAsia" w:ascii="Georgia" w:hAnsi="Georgia" w:eastAsia="Georgia" w:cs="Georgia"/>
        </w:rPr>
      </w:pPr>
    </w:p>
    <w:p w14:paraId="19749501">
      <w:pPr>
        <w:spacing w:after="291" w:line="255" w:lineRule="auto"/>
        <w:ind w:left="-5" w:hanging="10"/>
        <w:rPr>
          <w:rFonts w:hint="eastAsia" w:ascii="Georgia" w:hAnsi="Georgia" w:eastAsia="Georgia" w:cs="Georgia"/>
        </w:rPr>
      </w:pPr>
      <w:r>
        <w:rPr>
          <w:rFonts w:hint="eastAsia" w:ascii="Georgia" w:hAnsi="Georgia" w:eastAsia="Georgia" w:cs="Georgia"/>
        </w:rPr>
        <w:t>He never intends to reward the Faith and knowledge of our minds, further than they effect the obedience of our actions.</w:t>
      </w:r>
    </w:p>
    <w:p w14:paraId="66414DD3">
      <w:pPr>
        <w:spacing w:after="291" w:line="255" w:lineRule="auto"/>
        <w:ind w:left="-5" w:hanging="10"/>
        <w:rPr>
          <w:rFonts w:hint="eastAsia" w:ascii="Georgia" w:hAnsi="Georgia" w:eastAsia="Georgia" w:cs="Georgia"/>
        </w:rPr>
      </w:pPr>
      <w:r>
        <w:rPr>
          <w:rFonts w:hint="eastAsia" w:ascii="Georgia" w:hAnsi="Georgia" w:eastAsia="Georgia" w:cs="Georgia"/>
        </w:rPr>
        <w:t>祂从未意图奖赏我们心思的信心和知识，除非它们能促成我们行为的顺服。</w:t>
      </w:r>
    </w:p>
    <w:p w14:paraId="00816B35">
      <w:pPr>
        <w:spacing w:after="291" w:line="255" w:lineRule="auto"/>
        <w:ind w:left="-5" w:hanging="10"/>
        <w:rPr>
          <w:rFonts w:hint="eastAsia" w:ascii="Georgia" w:hAnsi="Georgia" w:eastAsia="Georgia" w:cs="Georgia"/>
        </w:rPr>
      </w:pPr>
    </w:p>
    <w:p w14:paraId="3F0868C2">
      <w:pPr>
        <w:spacing w:after="291" w:line="255" w:lineRule="auto"/>
        <w:ind w:left="-5" w:hanging="10"/>
        <w:rPr>
          <w:rFonts w:hint="eastAsia" w:ascii="Georgia" w:hAnsi="Georgia" w:eastAsia="Georgia" w:cs="Georgia"/>
        </w:rPr>
      </w:pPr>
      <w:r>
        <w:rPr>
          <w:rFonts w:hint="eastAsia" w:ascii="Georgia" w:hAnsi="Georgia" w:eastAsia="Georgia" w:cs="Georgia"/>
        </w:rPr>
        <w:t>It is only when they are carried on to this effect, when they become an obedient knowledge, and a working Faith, that they confer a right to the promised reward, and are available to our Salvation.</w:t>
      </w:r>
    </w:p>
    <w:p w14:paraId="3EE37DF1">
      <w:pPr>
        <w:spacing w:after="291" w:line="255" w:lineRule="auto"/>
        <w:ind w:left="-5" w:hanging="10"/>
        <w:rPr>
          <w:rFonts w:hint="eastAsia" w:ascii="Georgia" w:hAnsi="Georgia" w:eastAsia="Georgia" w:cs="Georgia"/>
        </w:rPr>
      </w:pPr>
      <w:r>
        <w:rPr>
          <w:rFonts w:hint="eastAsia" w:ascii="Georgia" w:hAnsi="Georgia" w:eastAsia="Georgia" w:cs="Georgia"/>
        </w:rPr>
        <w:t>唯有当它们被贯彻到这个果效上，当它们成为顺服的知识，和作工的信心时，它们才赋予人得应许之赏赐的权利，并于我们的救恩有益。</w:t>
      </w:r>
    </w:p>
    <w:p w14:paraId="148A1082">
      <w:pPr>
        <w:spacing w:after="291" w:line="255" w:lineRule="auto"/>
        <w:ind w:left="-5" w:hanging="10"/>
        <w:rPr>
          <w:rFonts w:hint="eastAsia" w:ascii="Georgia" w:hAnsi="Georgia" w:eastAsia="Georgia" w:cs="Georgia"/>
        </w:rPr>
      </w:pPr>
    </w:p>
    <w:p w14:paraId="712AB97E">
      <w:pPr>
        <w:spacing w:after="291" w:line="255" w:lineRule="auto"/>
        <w:ind w:left="-5" w:hanging="10"/>
        <w:rPr>
          <w:rFonts w:hint="eastAsia" w:ascii="Georgia" w:hAnsi="Georgia" w:eastAsia="Georgia" w:cs="Georgia"/>
        </w:rPr>
      </w:pPr>
      <w:r>
        <w:rPr>
          <w:rFonts w:hint="eastAsia" w:ascii="Georgia" w:hAnsi="Georgia" w:eastAsia="Georgia" w:cs="Georgia"/>
        </w:rPr>
        <w:t>For when in the places mentioned, or in any other, God promises that he who knows Christ, or believes in Christ shall live; he speaks metonymically, and means Faith and knowledge with this effect of a working service and obedience.</w:t>
      </w:r>
    </w:p>
    <w:p w14:paraId="7DC818BD">
      <w:pPr>
        <w:spacing w:after="291" w:line="255" w:lineRule="auto"/>
        <w:ind w:left="-5" w:hanging="10"/>
        <w:rPr>
          <w:rFonts w:hint="eastAsia" w:ascii="Georgia" w:hAnsi="Georgia" w:eastAsia="Georgia" w:cs="Georgia"/>
        </w:rPr>
      </w:pPr>
      <w:r>
        <w:rPr>
          <w:rFonts w:hint="eastAsia" w:ascii="Georgia" w:hAnsi="Georgia" w:eastAsia="Georgia" w:cs="Georgia"/>
        </w:rPr>
        <w:t>因为当在所提及的经文，或任何其他经文中，神应许那认识基督，或相信基督的人将得生时；祂是转喻地说话，意指带着作工的事奉和顺服之果效的信心和知识。</w:t>
      </w:r>
    </w:p>
    <w:p w14:paraId="314EB0E6">
      <w:pPr>
        <w:spacing w:after="291" w:line="255" w:lineRule="auto"/>
        <w:ind w:left="-5" w:hanging="10"/>
        <w:rPr>
          <w:rFonts w:hint="eastAsia" w:ascii="Georgia" w:hAnsi="Georgia" w:eastAsia="Georgia" w:cs="Georgia"/>
        </w:rPr>
      </w:pPr>
    </w:p>
    <w:p w14:paraId="21FC3987">
      <w:pPr>
        <w:spacing w:after="291" w:line="255" w:lineRule="auto"/>
        <w:ind w:left="-5" w:hanging="10"/>
        <w:rPr>
          <w:rFonts w:hint="eastAsia" w:ascii="Georgia" w:hAnsi="Georgia" w:eastAsia="Georgia" w:cs="Georgia"/>
        </w:rPr>
      </w:pPr>
      <w:r>
        <w:rPr>
          <w:rFonts w:hint="eastAsia" w:ascii="Georgia" w:hAnsi="Georgia" w:eastAsia="Georgia" w:cs="Georgia"/>
        </w:rPr>
        <w:t>As for knowledge, 'tis plain that God accepts it no otherwise than as it effects obedience, nor can we any otherwise confide in it.</w:t>
      </w:r>
    </w:p>
    <w:p w14:paraId="2E95F72D">
      <w:pPr>
        <w:spacing w:after="291" w:line="255" w:lineRule="auto"/>
        <w:ind w:left="-5" w:hanging="10"/>
        <w:rPr>
          <w:rFonts w:hint="eastAsia" w:ascii="Georgia" w:hAnsi="Georgia" w:eastAsia="Georgia" w:cs="Georgia"/>
        </w:rPr>
      </w:pPr>
      <w:r>
        <w:rPr>
          <w:rFonts w:hint="eastAsia" w:ascii="Georgia" w:hAnsi="Georgia" w:eastAsia="Georgia" w:cs="Georgia"/>
        </w:rPr>
        <w:t>至于知识，很明显，神悦纳它，无非是因它促成顺服，我们也不能以任何其他方式信靠它。</w:t>
      </w:r>
    </w:p>
    <w:p w14:paraId="3C2AF3F9">
      <w:pPr>
        <w:spacing w:after="291" w:line="255" w:lineRule="auto"/>
        <w:ind w:left="-5" w:hanging="10"/>
        <w:rPr>
          <w:rFonts w:hint="eastAsia" w:ascii="Georgia" w:hAnsi="Georgia" w:eastAsia="Georgia" w:cs="Georgia"/>
        </w:rPr>
      </w:pPr>
    </w:p>
    <w:p w14:paraId="6946DC66">
      <w:pPr>
        <w:spacing w:after="291" w:line="255" w:lineRule="auto"/>
        <w:ind w:left="-5" w:hanging="10"/>
        <w:rPr>
          <w:rFonts w:hint="eastAsia" w:ascii="Georgia" w:hAnsi="Georgia" w:eastAsia="Georgia" w:cs="Georgia"/>
        </w:rPr>
      </w:pPr>
      <w:r>
        <w:rPr>
          <w:rFonts w:hint="eastAsia" w:ascii="Georgia" w:hAnsi="Georgia" w:eastAsia="Georgia" w:cs="Georgia"/>
        </w:rPr>
        <w:t>Hereby alone, says St. John, we know that we know him, in that sense of knowledge whereto God has promised life and pardon, if we keep his Commandments.</w:t>
      </w:r>
    </w:p>
    <w:p w14:paraId="30E36C18">
      <w:pPr>
        <w:spacing w:after="291" w:line="255" w:lineRule="auto"/>
        <w:ind w:left="-5" w:hanging="10"/>
        <w:rPr>
          <w:rFonts w:hint="eastAsia" w:ascii="Georgia" w:hAnsi="Georgia" w:eastAsia="Georgia" w:cs="Georgia"/>
        </w:rPr>
      </w:pPr>
      <w:r>
        <w:rPr>
          <w:rFonts w:hint="eastAsia" w:ascii="Georgia" w:hAnsi="Georgia" w:eastAsia="Georgia" w:cs="Georgia"/>
        </w:rPr>
        <w:t>圣约翰说，我们若遵守祂的诫命，从此就晓得我们是认识祂，就是在那神已应许生命和赦免的认识的意义上认识祂。</w:t>
      </w:r>
    </w:p>
    <w:p w14:paraId="1AD64A40">
      <w:pPr>
        <w:spacing w:after="291" w:line="255" w:lineRule="auto"/>
        <w:ind w:left="-5" w:hanging="10"/>
        <w:rPr>
          <w:rFonts w:hint="eastAsia" w:ascii="Georgia" w:hAnsi="Georgia" w:eastAsia="Georgia" w:cs="Georgia"/>
        </w:rPr>
      </w:pPr>
    </w:p>
    <w:p w14:paraId="5A274C74">
      <w:pPr>
        <w:spacing w:after="291" w:line="255" w:lineRule="auto"/>
        <w:ind w:left="-5" w:hanging="10"/>
        <w:rPr>
          <w:rFonts w:hint="eastAsia" w:ascii="Georgia" w:hAnsi="Georgia" w:eastAsia="Georgia" w:cs="Georgia"/>
        </w:rPr>
      </w:pPr>
      <w:r>
        <w:rPr>
          <w:rFonts w:hint="eastAsia" w:ascii="Georgia" w:hAnsi="Georgia" w:eastAsia="Georgia" w:cs="Georgia"/>
        </w:rPr>
        <w:t>But he that saith I know him, and for all that keepeth not his</w:t>
      </w:r>
    </w:p>
    <w:p w14:paraId="7D9C5BF6">
      <w:pPr>
        <w:spacing w:after="291" w:line="255" w:lineRule="auto"/>
        <w:ind w:left="-5" w:hanging="10"/>
        <w:rPr>
          <w:rFonts w:hint="eastAsia" w:ascii="Georgia" w:hAnsi="Georgia" w:eastAsia="Georgia" w:cs="Georgia"/>
        </w:rPr>
      </w:pPr>
      <w:r>
        <w:rPr>
          <w:rFonts w:hint="eastAsia" w:ascii="Georgia" w:hAnsi="Georgia" w:eastAsia="Georgia" w:cs="Georgia"/>
        </w:rPr>
        <w:t>Commandments, he is a liar, and the truth is not in him, 1 Joh. 2:3,4.</w:t>
      </w:r>
    </w:p>
    <w:p w14:paraId="45BC302E">
      <w:pPr>
        <w:spacing w:after="291" w:line="255" w:lineRule="auto"/>
        <w:ind w:left="-5" w:hanging="10"/>
        <w:rPr>
          <w:rFonts w:hint="eastAsia" w:ascii="Georgia" w:hAnsi="Georgia" w:eastAsia="Georgia" w:cs="Georgia"/>
        </w:rPr>
      </w:pPr>
      <w:r>
        <w:rPr>
          <w:rFonts w:hint="eastAsia" w:ascii="Georgia" w:hAnsi="Georgia" w:eastAsia="Georgia" w:cs="Georgia"/>
        </w:rPr>
        <w:t>但那说我认识祂，却不遵守祂诫命的，他就是说谎的，真理也不在他心里了，约一 2:3,4。</w:t>
      </w:r>
    </w:p>
    <w:p w14:paraId="31787EB4">
      <w:pPr>
        <w:spacing w:after="291" w:line="255" w:lineRule="auto"/>
        <w:ind w:left="-5" w:hanging="10"/>
        <w:rPr>
          <w:rFonts w:hint="eastAsia" w:ascii="Georgia" w:hAnsi="Georgia" w:eastAsia="Georgia" w:cs="Georgia"/>
        </w:rPr>
      </w:pPr>
    </w:p>
    <w:p w14:paraId="100598B6">
      <w:pPr>
        <w:spacing w:after="291" w:line="255" w:lineRule="auto"/>
        <w:ind w:left="-5" w:hanging="10"/>
        <w:rPr>
          <w:rFonts w:hint="eastAsia" w:ascii="Georgia" w:hAnsi="Georgia" w:eastAsia="Georgia" w:cs="Georgia"/>
        </w:rPr>
      </w:pPr>
      <w:r>
        <w:rPr>
          <w:rFonts w:hint="eastAsia" w:ascii="Georgia" w:hAnsi="Georgia" w:eastAsia="Georgia" w:cs="Georgia"/>
        </w:rPr>
        <w:t>And then as for Faith, no man is interpreted to have that Faith which is made the condition of our pardon and acceptance, but he who is acted by it, and in his works is obedient to it.</w:t>
      </w:r>
    </w:p>
    <w:p w14:paraId="26D32F8C">
      <w:pPr>
        <w:spacing w:after="291" w:line="255" w:lineRule="auto"/>
        <w:ind w:left="-5" w:hanging="10"/>
        <w:rPr>
          <w:rFonts w:hint="eastAsia" w:ascii="Georgia" w:hAnsi="Georgia" w:eastAsia="Georgia" w:cs="Georgia"/>
        </w:rPr>
      </w:pPr>
      <w:r>
        <w:rPr>
          <w:rFonts w:hint="eastAsia" w:ascii="Georgia" w:hAnsi="Georgia" w:eastAsia="Georgia" w:cs="Georgia"/>
        </w:rPr>
        <w:t>然后至于信心，无人被解释为拥有那作为我们得赦免和蒙悦纳之条件的信心，除非他被它所驱动，并在他的行为中顺服它。</w:t>
      </w:r>
    </w:p>
    <w:p w14:paraId="54B013D3">
      <w:pPr>
        <w:spacing w:after="291" w:line="255" w:lineRule="auto"/>
        <w:ind w:left="-5" w:hanging="10"/>
        <w:rPr>
          <w:rFonts w:hint="eastAsia" w:ascii="Georgia" w:hAnsi="Georgia" w:eastAsia="Georgia" w:cs="Georgia"/>
        </w:rPr>
      </w:pPr>
    </w:p>
    <w:p w14:paraId="3385F724">
      <w:pPr>
        <w:spacing w:after="291" w:line="255" w:lineRule="auto"/>
        <w:ind w:left="-5" w:hanging="10"/>
        <w:rPr>
          <w:rFonts w:hint="eastAsia" w:ascii="Georgia" w:hAnsi="Georgia" w:eastAsia="Georgia" w:cs="Georgia"/>
        </w:rPr>
      </w:pPr>
      <w:r>
        <w:rPr>
          <w:rFonts w:hint="eastAsia" w:ascii="Georgia" w:hAnsi="Georgia" w:eastAsia="Georgia" w:cs="Georgia"/>
        </w:rPr>
        <w:t>The Faith, says St. Paul, which in Christ Jesus or the Christian Religion availeth anything to that Righteousness which all Christians hope for, is that only which worketh by Love, Gal. 5:5,6.</w:t>
      </w:r>
    </w:p>
    <w:p w14:paraId="73EC117E">
      <w:pPr>
        <w:spacing w:after="291" w:line="255" w:lineRule="auto"/>
        <w:ind w:left="-5" w:hanging="10"/>
        <w:rPr>
          <w:rFonts w:hint="eastAsia" w:ascii="Georgia" w:hAnsi="Georgia" w:eastAsia="Georgia" w:cs="Georgia"/>
        </w:rPr>
      </w:pPr>
      <w:r>
        <w:rPr>
          <w:rFonts w:hint="eastAsia" w:ascii="Georgia" w:hAnsi="Georgia" w:eastAsia="Georgia" w:cs="Georgia"/>
        </w:rPr>
        <w:t>圣保罗说，在基督耶稣里或基督教里，对所有基督徒所盼望的那义，能算得什么的信心，唯有那藉着爱作工的信心，加 5:5,6。</w:t>
      </w:r>
    </w:p>
    <w:p w14:paraId="4DCD4383">
      <w:pPr>
        <w:spacing w:after="291" w:line="255" w:lineRule="auto"/>
        <w:ind w:left="-5" w:hanging="10"/>
        <w:rPr>
          <w:rFonts w:hint="eastAsia" w:ascii="Georgia" w:hAnsi="Georgia" w:eastAsia="Georgia" w:cs="Georgia"/>
        </w:rPr>
      </w:pPr>
    </w:p>
    <w:p w14:paraId="0EA1761E">
      <w:pPr>
        <w:spacing w:after="291" w:line="255" w:lineRule="auto"/>
        <w:ind w:left="-5" w:hanging="10"/>
        <w:rPr>
          <w:rFonts w:hint="eastAsia" w:ascii="Georgia" w:hAnsi="Georgia" w:eastAsia="Georgia" w:cs="Georgia"/>
        </w:rPr>
      </w:pPr>
      <w:r>
        <w:rPr>
          <w:rFonts w:hint="eastAsia" w:ascii="Georgia" w:hAnsi="Georgia" w:eastAsia="Georgia" w:cs="Georgia"/>
        </w:rPr>
        <w:t>It begins the change within, by purifying of our hearts and desires, Acts 15:9, and thence goes on to perfect it in our outward works and actions.</w:t>
      </w:r>
    </w:p>
    <w:p w14:paraId="76F07CBF">
      <w:pPr>
        <w:spacing w:after="291" w:line="255" w:lineRule="auto"/>
        <w:ind w:left="-5" w:hanging="10"/>
        <w:rPr>
          <w:rFonts w:hint="eastAsia" w:ascii="Georgia" w:hAnsi="Georgia" w:eastAsia="Georgia" w:cs="Georgia"/>
        </w:rPr>
      </w:pPr>
      <w:r>
        <w:rPr>
          <w:rFonts w:hint="eastAsia" w:ascii="Georgia" w:hAnsi="Georgia" w:eastAsia="Georgia" w:cs="Georgia"/>
        </w:rPr>
        <w:t>它藉着洁净我们的心和欲望，在内在开始改变，徒 15:9，并从此进而于我们外在的行为和行动中成全它。</w:t>
      </w:r>
    </w:p>
    <w:p w14:paraId="437758A0">
      <w:pPr>
        <w:spacing w:after="291" w:line="255" w:lineRule="auto"/>
        <w:ind w:left="-5" w:hanging="10"/>
        <w:rPr>
          <w:rFonts w:hint="eastAsia" w:ascii="Georgia" w:hAnsi="Georgia" w:eastAsia="Georgia" w:cs="Georgia"/>
        </w:rPr>
      </w:pPr>
    </w:p>
    <w:p w14:paraId="71458689">
      <w:pPr>
        <w:spacing w:after="291" w:line="255" w:lineRule="auto"/>
        <w:ind w:left="-5" w:hanging="10"/>
        <w:rPr>
          <w:rFonts w:hint="eastAsia" w:ascii="Georgia" w:hAnsi="Georgia" w:eastAsia="Georgia" w:cs="Georgia"/>
        </w:rPr>
      </w:pPr>
      <w:r>
        <w:rPr>
          <w:rFonts w:hint="eastAsia" w:ascii="Georgia" w:hAnsi="Georgia" w:eastAsia="Georgia" w:cs="Georgia"/>
        </w:rPr>
        <w:t>And unless it proceed to this, it will never be able to bear us out, and to justify us at God's Bar: for there, as St. James tells us, by our works we must all be justified, and not by a Faith only which works nothing, Jam. 2:24.</w:t>
      </w:r>
    </w:p>
    <w:p w14:paraId="1806B478">
      <w:pPr>
        <w:spacing w:after="291" w:line="255" w:lineRule="auto"/>
        <w:ind w:left="-5" w:hanging="10"/>
        <w:rPr>
          <w:rFonts w:hint="eastAsia" w:ascii="Georgia" w:hAnsi="Georgia" w:eastAsia="Georgia" w:cs="Georgia"/>
        </w:rPr>
      </w:pPr>
      <w:r>
        <w:rPr>
          <w:rFonts w:hint="eastAsia" w:ascii="Georgia" w:hAnsi="Georgia" w:eastAsia="Georgia" w:cs="Georgia"/>
        </w:rPr>
        <w:t>除非它进展到这一步，否则它将永远不能支持我们，并在神的审判台前称我们为义：因为在那里，如圣雅各告诉我们的，我们都必须因行为称义，而不是只因着不作工的信心，雅 2:24。</w:t>
      </w:r>
    </w:p>
    <w:p w14:paraId="1B333F71">
      <w:pPr>
        <w:spacing w:after="291" w:line="255" w:lineRule="auto"/>
        <w:ind w:left="-5" w:hanging="10"/>
        <w:rPr>
          <w:rFonts w:hint="eastAsia" w:ascii="Georgia" w:hAnsi="Georgia" w:eastAsia="Georgia" w:cs="Georgia"/>
        </w:rPr>
      </w:pPr>
    </w:p>
    <w:p w14:paraId="7225E766">
      <w:pPr>
        <w:spacing w:after="291" w:line="255" w:lineRule="auto"/>
        <w:ind w:left="-5" w:hanging="10"/>
        <w:rPr>
          <w:rFonts w:hint="eastAsia" w:ascii="Georgia" w:hAnsi="Georgia" w:eastAsia="Georgia" w:cs="Georgia"/>
        </w:rPr>
      </w:pPr>
      <w:r>
        <w:rPr>
          <w:rFonts w:hint="eastAsia" w:ascii="Georgia" w:hAnsi="Georgia" w:eastAsia="Georgia" w:cs="Georgia"/>
        </w:rPr>
        <w:t>Such alas! Will be wholly useless, and of no consideration in that Court; it will not any way profit, and then certainly it cannot save us.</w:t>
      </w:r>
    </w:p>
    <w:p w14:paraId="7199D2A1">
      <w:pPr>
        <w:spacing w:after="291" w:line="255" w:lineRule="auto"/>
        <w:ind w:left="-5" w:hanging="10"/>
        <w:rPr>
          <w:rFonts w:hint="eastAsia" w:ascii="Georgia" w:hAnsi="Georgia" w:eastAsia="Georgia" w:cs="Georgia"/>
        </w:rPr>
      </w:pPr>
      <w:r>
        <w:rPr>
          <w:rFonts w:hint="eastAsia" w:ascii="Georgia" w:hAnsi="Georgia" w:eastAsia="Georgia" w:cs="Georgia"/>
        </w:rPr>
        <w:t>唉！这样的信心在那法庭上将是全然无用的，不被考虑的；它将毫无益处，那么它当然不能拯救我们。</w:t>
      </w:r>
    </w:p>
    <w:p w14:paraId="517DAEA0">
      <w:pPr>
        <w:spacing w:after="291" w:line="255" w:lineRule="auto"/>
        <w:ind w:left="-5" w:hanging="10"/>
        <w:rPr>
          <w:rFonts w:hint="eastAsia" w:ascii="Georgia" w:hAnsi="Georgia" w:eastAsia="Georgia" w:cs="Georgia"/>
        </w:rPr>
      </w:pPr>
    </w:p>
    <w:p w14:paraId="20E66686">
      <w:pPr>
        <w:spacing w:after="291" w:line="255" w:lineRule="auto"/>
        <w:ind w:left="-5" w:hanging="10"/>
        <w:rPr>
          <w:rFonts w:hint="eastAsia" w:ascii="Georgia" w:hAnsi="Georgia" w:eastAsia="Georgia" w:cs="Georgia"/>
        </w:rPr>
      </w:pPr>
      <w:r>
        <w:rPr>
          <w:rFonts w:hint="eastAsia" w:ascii="Georgia" w:hAnsi="Georgia" w:eastAsia="Georgia" w:cs="Georgia"/>
        </w:rPr>
        <w:t>For what doth it profit, my Brethren, though a man be able to say, either here or hereafter, he hath Faith, and hath not works?</w:t>
      </w:r>
    </w:p>
    <w:p w14:paraId="3832AEFC">
      <w:pPr>
        <w:spacing w:after="291" w:line="255" w:lineRule="auto"/>
        <w:ind w:left="-5" w:hanging="10"/>
        <w:rPr>
          <w:rFonts w:hint="eastAsia" w:ascii="Georgia" w:hAnsi="Georgia" w:eastAsia="Georgia" w:cs="Georgia"/>
        </w:rPr>
      </w:pPr>
      <w:r>
        <w:rPr>
          <w:rFonts w:hint="eastAsia" w:ascii="Georgia" w:hAnsi="Georgia" w:eastAsia="Georgia" w:cs="Georgia"/>
        </w:rPr>
        <w:t>我的弟兄们，若有人能说，无论是在此世还是来世，他有信心，却没有行为，这有何益处呢？</w:t>
      </w:r>
    </w:p>
    <w:p w14:paraId="1766EA2C">
      <w:pPr>
        <w:spacing w:after="291" w:line="255" w:lineRule="auto"/>
        <w:ind w:left="-5" w:hanging="10"/>
        <w:rPr>
          <w:rFonts w:hint="eastAsia" w:ascii="Georgia" w:hAnsi="Georgia" w:eastAsia="Georgia" w:cs="Georgia"/>
        </w:rPr>
      </w:pPr>
    </w:p>
    <w:p w14:paraId="330D187B">
      <w:pPr>
        <w:spacing w:after="291" w:line="255" w:lineRule="auto"/>
        <w:ind w:left="-5" w:hanging="10"/>
        <w:rPr>
          <w:rFonts w:hint="eastAsia" w:ascii="Georgia" w:hAnsi="Georgia" w:eastAsia="Georgia" w:cs="Georgia"/>
        </w:rPr>
      </w:pPr>
      <w:r>
        <w:rPr>
          <w:rFonts w:hint="eastAsia" w:ascii="Georgia" w:hAnsi="Georgia" w:eastAsia="Georgia" w:cs="Georgia"/>
        </w:rPr>
        <w:t>Will that be allowed a sufficient plea in God's Judgment?</w:t>
      </w:r>
    </w:p>
    <w:p w14:paraId="2C9D6ED8">
      <w:pPr>
        <w:spacing w:after="291" w:line="255" w:lineRule="auto"/>
        <w:ind w:left="-5" w:hanging="10"/>
        <w:rPr>
          <w:rFonts w:hint="eastAsia" w:ascii="Georgia" w:hAnsi="Georgia" w:eastAsia="Georgia" w:cs="Georgia"/>
        </w:rPr>
      </w:pPr>
      <w:r>
        <w:rPr>
          <w:rFonts w:hint="eastAsia" w:ascii="Georgia" w:hAnsi="Georgia" w:eastAsia="Georgia" w:cs="Georgia"/>
        </w:rPr>
        <w:t>那在神的审判中，会被承认为充分的辩护吗？</w:t>
      </w:r>
    </w:p>
    <w:p w14:paraId="62181157">
      <w:pPr>
        <w:spacing w:after="291" w:line="255" w:lineRule="auto"/>
        <w:ind w:left="-5" w:hanging="10"/>
        <w:rPr>
          <w:rFonts w:hint="eastAsia" w:ascii="Georgia" w:hAnsi="Georgia" w:eastAsia="Georgia" w:cs="Georgia"/>
        </w:rPr>
      </w:pPr>
    </w:p>
    <w:p w14:paraId="24A91E1F">
      <w:pPr>
        <w:spacing w:after="291" w:line="255" w:lineRule="auto"/>
        <w:ind w:left="-5" w:hanging="10"/>
        <w:rPr>
          <w:rFonts w:hint="eastAsia" w:ascii="Georgia" w:hAnsi="Georgia" w:eastAsia="Georgia" w:cs="Georgia"/>
        </w:rPr>
      </w:pPr>
      <w:r>
        <w:rPr>
          <w:rFonts w:hint="eastAsia" w:ascii="Georgia" w:hAnsi="Georgia" w:eastAsia="Georgia" w:cs="Georgia"/>
        </w:rPr>
        <w:t>Shall that Faith save him?</w:t>
      </w:r>
    </w:p>
    <w:p w14:paraId="3419FEE0">
      <w:pPr>
        <w:spacing w:after="291" w:line="255" w:lineRule="auto"/>
        <w:ind w:left="-5" w:hanging="10"/>
        <w:rPr>
          <w:rFonts w:hint="eastAsia" w:ascii="Georgia" w:hAnsi="Georgia" w:eastAsia="Georgia" w:cs="Georgia"/>
        </w:rPr>
      </w:pPr>
      <w:r>
        <w:rPr>
          <w:rFonts w:hint="eastAsia" w:ascii="Georgia" w:hAnsi="Georgia" w:eastAsia="Georgia" w:cs="Georgia"/>
        </w:rPr>
        <w:t>那信心能救他吗？</w:t>
      </w:r>
    </w:p>
    <w:p w14:paraId="02AA508E">
      <w:pPr>
        <w:spacing w:after="291" w:line="255" w:lineRule="auto"/>
        <w:ind w:left="-5" w:hanging="10"/>
        <w:rPr>
          <w:rFonts w:hint="eastAsia" w:ascii="Georgia" w:hAnsi="Georgia" w:eastAsia="Georgia" w:cs="Georgia"/>
        </w:rPr>
      </w:pPr>
    </w:p>
    <w:p w14:paraId="05AB4EC1">
      <w:pPr>
        <w:spacing w:after="291" w:line="255" w:lineRule="auto"/>
        <w:ind w:left="-5" w:hanging="10"/>
        <w:rPr>
          <w:rFonts w:hint="eastAsia" w:ascii="Georgia" w:hAnsi="Georgia" w:eastAsia="Georgia" w:cs="Georgia"/>
        </w:rPr>
      </w:pPr>
      <w:r>
        <w:rPr>
          <w:rFonts w:hint="eastAsia" w:ascii="Georgia" w:hAnsi="Georgia" w:eastAsia="Georgia" w:cs="Georgia"/>
        </w:rPr>
        <w:t>No surely, it never will, Jam. 2:14.</w:t>
      </w:r>
    </w:p>
    <w:p w14:paraId="69695F42">
      <w:pPr>
        <w:spacing w:after="291" w:line="255" w:lineRule="auto"/>
        <w:ind w:left="-5" w:hanging="10"/>
        <w:rPr>
          <w:rFonts w:hint="eastAsia" w:ascii="Georgia" w:hAnsi="Georgia" w:eastAsia="Georgia" w:cs="Georgia"/>
        </w:rPr>
      </w:pPr>
      <w:r>
        <w:rPr>
          <w:rFonts w:hint="eastAsia" w:ascii="Georgia" w:hAnsi="Georgia" w:eastAsia="Georgia" w:cs="Georgia"/>
        </w:rPr>
        <w:t>断然不能，它永远不能，雅 2:14。</w:t>
      </w:r>
    </w:p>
    <w:p w14:paraId="649A45BA">
      <w:pPr>
        <w:spacing w:after="291" w:line="255" w:lineRule="auto"/>
        <w:ind w:left="-5" w:hanging="10"/>
        <w:rPr>
          <w:rFonts w:hint="eastAsia" w:ascii="Georgia" w:hAnsi="Georgia" w:eastAsia="Georgia" w:cs="Georgia"/>
        </w:rPr>
      </w:pPr>
    </w:p>
    <w:p w14:paraId="7456AA91">
      <w:pPr>
        <w:spacing w:after="291" w:line="255" w:lineRule="auto"/>
        <w:ind w:left="-5" w:hanging="10"/>
        <w:rPr>
          <w:rFonts w:hint="eastAsia" w:ascii="Georgia" w:hAnsi="Georgia" w:eastAsia="Georgia" w:cs="Georgia"/>
        </w:rPr>
      </w:pPr>
      <w:r>
        <w:rPr>
          <w:rFonts w:hint="eastAsia" w:ascii="Georgia" w:hAnsi="Georgia" w:eastAsia="Georgia" w:cs="Georgia"/>
        </w:rPr>
        <w:t>This unworking Faith is not that effectual Faith which the Gospel encourages, but its worthless shell and lifeless carcass.</w:t>
      </w:r>
    </w:p>
    <w:p w14:paraId="172C7A26">
      <w:pPr>
        <w:spacing w:after="291" w:line="255" w:lineRule="auto"/>
        <w:ind w:left="-5" w:hanging="10"/>
        <w:rPr>
          <w:rFonts w:hint="eastAsia" w:ascii="Georgia" w:hAnsi="Georgia" w:eastAsia="Georgia" w:cs="Georgia"/>
        </w:rPr>
      </w:pPr>
      <w:r>
        <w:rPr>
          <w:rFonts w:hint="eastAsia" w:ascii="Georgia" w:hAnsi="Georgia" w:eastAsia="Georgia" w:cs="Georgia"/>
        </w:rPr>
        <w:t>这不作工的信心，不是福音所鼓励的那有功效的信心，而是其无价值的外壳和无生命的尸骸。</w:t>
      </w:r>
    </w:p>
    <w:p w14:paraId="07BA34D9">
      <w:pPr>
        <w:spacing w:after="291" w:line="255" w:lineRule="auto"/>
        <w:ind w:left="-5" w:hanging="10"/>
        <w:rPr>
          <w:rFonts w:hint="eastAsia" w:ascii="Georgia" w:hAnsi="Georgia" w:eastAsia="Georgia" w:cs="Georgia"/>
        </w:rPr>
      </w:pPr>
    </w:p>
    <w:p w14:paraId="3A15C93B">
      <w:pPr>
        <w:spacing w:after="291" w:line="255" w:lineRule="auto"/>
        <w:ind w:left="-5" w:hanging="10"/>
        <w:rPr>
          <w:rFonts w:hint="eastAsia" w:ascii="Georgia" w:hAnsi="Georgia" w:eastAsia="Georgia" w:cs="Georgia"/>
        </w:rPr>
      </w:pPr>
      <w:r>
        <w:rPr>
          <w:rFonts w:hint="eastAsia" w:ascii="Georgia" w:hAnsi="Georgia" w:eastAsia="Georgia" w:cs="Georgia"/>
        </w:rPr>
        <w:t>For wilt thou know, O vain man, that faith without works is dead?</w:t>
      </w:r>
    </w:p>
    <w:p w14:paraId="637D1BB4">
      <w:pPr>
        <w:spacing w:after="291" w:line="255" w:lineRule="auto"/>
        <w:ind w:left="-5" w:hanging="10"/>
        <w:rPr>
          <w:rFonts w:hint="eastAsia" w:ascii="Georgia" w:hAnsi="Georgia" w:eastAsia="Georgia" w:cs="Georgia"/>
        </w:rPr>
      </w:pPr>
      <w:r>
        <w:rPr>
          <w:rFonts w:hint="eastAsia" w:ascii="Georgia" w:hAnsi="Georgia" w:eastAsia="Georgia" w:cs="Georgia"/>
        </w:rPr>
        <w:t>虚妄的人哪，你岂不知道没有行为的信心是死的吗？</w:t>
      </w:r>
    </w:p>
    <w:p w14:paraId="061576FA">
      <w:pPr>
        <w:spacing w:after="291" w:line="255" w:lineRule="auto"/>
        <w:ind w:left="-5" w:hanging="10"/>
        <w:rPr>
          <w:rFonts w:hint="eastAsia" w:ascii="Georgia" w:hAnsi="Georgia" w:eastAsia="Georgia" w:cs="Georgia"/>
        </w:rPr>
      </w:pPr>
    </w:p>
    <w:p w14:paraId="54C69F3A">
      <w:pPr>
        <w:spacing w:after="291" w:line="255" w:lineRule="auto"/>
        <w:ind w:left="-5" w:hanging="10"/>
        <w:rPr>
          <w:rFonts w:hint="eastAsia" w:ascii="Georgia" w:hAnsi="Georgia" w:eastAsia="Georgia" w:cs="Georgia"/>
        </w:rPr>
      </w:pPr>
      <w:r>
        <w:rPr>
          <w:rFonts w:hint="eastAsia" w:ascii="Georgia" w:hAnsi="Georgia" w:eastAsia="Georgia" w:cs="Georgia"/>
        </w:rPr>
        <w:t>Even as the body without the spirit is dead, so faith without works is dead also, verse. 20,26.</w:t>
      </w:r>
    </w:p>
    <w:p w14:paraId="70329657">
      <w:pPr>
        <w:spacing w:after="291" w:line="255" w:lineRule="auto"/>
        <w:ind w:left="-5" w:hanging="10"/>
        <w:rPr>
          <w:rFonts w:hint="eastAsia" w:ascii="Georgia" w:hAnsi="Georgia" w:eastAsia="Georgia" w:cs="Georgia"/>
        </w:rPr>
      </w:pPr>
      <w:r>
        <w:rPr>
          <w:rFonts w:hint="eastAsia" w:ascii="Georgia" w:hAnsi="Georgia" w:eastAsia="Georgia" w:cs="Georgia"/>
        </w:rPr>
        <w:t>正如身体没有灵魂是死的，照样，信心没有行为也是死的，第 20,26 节。</w:t>
      </w:r>
    </w:p>
    <w:p w14:paraId="5C94DA82">
      <w:pPr>
        <w:spacing w:after="291" w:line="255" w:lineRule="auto"/>
        <w:ind w:left="-5" w:hanging="10"/>
        <w:rPr>
          <w:rFonts w:hint="eastAsia" w:ascii="Georgia" w:hAnsi="Georgia" w:eastAsia="Georgia" w:cs="Georgia"/>
        </w:rPr>
      </w:pPr>
    </w:p>
    <w:p w14:paraId="2537E661">
      <w:pPr>
        <w:spacing w:after="291" w:line="255" w:lineRule="auto"/>
        <w:ind w:left="-5" w:hanging="10"/>
        <w:rPr>
          <w:rFonts w:hint="eastAsia" w:ascii="Georgia" w:hAnsi="Georgia" w:eastAsia="Georgia" w:cs="Georgia"/>
        </w:rPr>
      </w:pPr>
      <w:r>
        <w:rPr>
          <w:rFonts w:hint="eastAsia" w:ascii="Georgia" w:hAnsi="Georgia" w:eastAsia="Georgia" w:cs="Georgia"/>
        </w:rPr>
        <w:t>It is Faith only in an imperfect degree, and a weak unprofitable measure; for it is not arrived to a perfect pitch, to that complete state whereto the Gospel doth at present promise Life, and Christ will at the last Day award it, till it shows itself in action, and our lives express the power of it.</w:t>
      </w:r>
    </w:p>
    <w:p w14:paraId="2702377C">
      <w:pPr>
        <w:spacing w:after="291" w:line="255" w:lineRule="auto"/>
        <w:ind w:left="-5" w:hanging="10"/>
        <w:rPr>
          <w:rFonts w:hint="eastAsia" w:ascii="Georgia" w:hAnsi="Georgia" w:eastAsia="Georgia" w:cs="Georgia"/>
        </w:rPr>
      </w:pPr>
      <w:r>
        <w:rPr>
          <w:rFonts w:hint="eastAsia" w:ascii="Georgia" w:hAnsi="Georgia" w:eastAsia="Georgia" w:cs="Georgia"/>
        </w:rPr>
        <w:t>这只是不完全程度的信心，是软弱无益的量度；因为它尚未达到一个完美的程度，即那福音现今应许生命，基督在末日将授予生命的完全状态，直到它在行动中显现出来，我们的生命表达出它的能力。</w:t>
      </w:r>
    </w:p>
    <w:p w14:paraId="4BEC5A72">
      <w:pPr>
        <w:spacing w:after="291" w:line="255" w:lineRule="auto"/>
        <w:ind w:left="-5" w:hanging="10"/>
        <w:rPr>
          <w:rFonts w:hint="eastAsia" w:ascii="Georgia" w:hAnsi="Georgia" w:eastAsia="Georgia" w:cs="Georgia"/>
        </w:rPr>
      </w:pPr>
    </w:p>
    <w:p w14:paraId="37E7BEE5">
      <w:pPr>
        <w:spacing w:after="291" w:line="255" w:lineRule="auto"/>
        <w:ind w:left="-5" w:hanging="10"/>
        <w:rPr>
          <w:rFonts w:hint="eastAsia" w:ascii="Georgia" w:hAnsi="Georgia" w:eastAsia="Georgia" w:cs="Georgia"/>
        </w:rPr>
      </w:pPr>
      <w:r>
        <w:rPr>
          <w:rFonts w:hint="eastAsia" w:ascii="Georgia" w:hAnsi="Georgia" w:eastAsia="Georgia" w:cs="Georgia"/>
        </w:rPr>
        <w:t>Our Father Abraham, says St. James, was justified by works, produced by Faith, when, in an unstaggered belief that God would make good his promise of a numerous issue by his Son Isaac, though it were by raising him up again from the dead, he would obey his command which seemed quite to overthrow it, and offered up his Son upon the Altar.</w:t>
      </w:r>
    </w:p>
    <w:p w14:paraId="620EB05C">
      <w:pPr>
        <w:spacing w:after="291" w:line="255" w:lineRule="auto"/>
        <w:ind w:left="-5" w:hanging="10"/>
        <w:rPr>
          <w:rFonts w:hint="eastAsia" w:ascii="Georgia" w:hAnsi="Georgia" w:eastAsia="Georgia" w:cs="Georgia"/>
        </w:rPr>
      </w:pPr>
      <w:r>
        <w:rPr>
          <w:rFonts w:hint="eastAsia" w:ascii="Georgia" w:hAnsi="Georgia" w:eastAsia="Georgia" w:cs="Georgia"/>
        </w:rPr>
        <w:t>我们的祖宗亚伯拉罕，圣雅各说，是因着行为称义，这行为是由信心产生的，那时，他毫不动摇地相信神会实现祂藉他儿子以撒赐下众多后裔的应许，即使是藉着使他从死里复活，他仍愿顺服祂那似乎完全推翻此应许的命令，将他的儿子献在坛上。</w:t>
      </w:r>
    </w:p>
    <w:p w14:paraId="3E38EEC7">
      <w:pPr>
        <w:spacing w:after="291" w:line="255" w:lineRule="auto"/>
        <w:ind w:left="-5" w:hanging="10"/>
        <w:rPr>
          <w:rFonts w:hint="eastAsia" w:ascii="Georgia" w:hAnsi="Georgia" w:eastAsia="Georgia" w:cs="Georgia"/>
        </w:rPr>
      </w:pPr>
    </w:p>
    <w:p w14:paraId="304118B8">
      <w:pPr>
        <w:spacing w:after="291" w:line="255" w:lineRule="auto"/>
        <w:ind w:left="-5" w:hanging="10"/>
        <w:rPr>
          <w:rFonts w:hint="eastAsia" w:ascii="Georgia" w:hAnsi="Georgia" w:eastAsia="Georgia" w:cs="Georgia"/>
        </w:rPr>
      </w:pPr>
      <w:r>
        <w:rPr>
          <w:rFonts w:hint="eastAsia" w:ascii="Georgia" w:hAnsi="Georgia" w:eastAsia="Georgia" w:cs="Georgia"/>
        </w:rPr>
        <w:t>Seest thou how his Faith in God's Power and Promise wrought prevalently over all opposition, to the production of that his strange work; and by this justifying work upon it was his Faith made perfect?</w:t>
      </w:r>
    </w:p>
    <w:p w14:paraId="78709992">
      <w:pPr>
        <w:spacing w:after="291" w:line="255" w:lineRule="auto"/>
        <w:ind w:left="-5" w:hanging="10"/>
        <w:rPr>
          <w:rFonts w:hint="eastAsia" w:ascii="Georgia" w:hAnsi="Georgia" w:eastAsia="Georgia" w:cs="Georgia"/>
        </w:rPr>
      </w:pPr>
      <w:r>
        <w:rPr>
          <w:rFonts w:hint="eastAsia" w:ascii="Georgia" w:hAnsi="Georgia" w:eastAsia="Georgia" w:cs="Georgia"/>
        </w:rPr>
        <w:t>你看见他的信心如何胜过一切反对，促成了他那奇特的行为；并且藉着这称义的行为，他的信心才得以完全吗？</w:t>
      </w:r>
    </w:p>
    <w:p w14:paraId="69EFBFF9">
      <w:pPr>
        <w:spacing w:after="291" w:line="255" w:lineRule="auto"/>
        <w:ind w:left="-5" w:hanging="10"/>
        <w:rPr>
          <w:rFonts w:hint="eastAsia" w:ascii="Georgia" w:hAnsi="Georgia" w:eastAsia="Georgia" w:cs="Georgia"/>
        </w:rPr>
      </w:pPr>
    </w:p>
    <w:p w14:paraId="3E894E9B">
      <w:pPr>
        <w:spacing w:after="291" w:line="255" w:lineRule="auto"/>
        <w:ind w:left="-5" w:hanging="10"/>
        <w:rPr>
          <w:rFonts w:hint="eastAsia" w:ascii="Georgia" w:hAnsi="Georgia" w:eastAsia="Georgia" w:cs="Georgia"/>
        </w:rPr>
      </w:pPr>
      <w:r>
        <w:rPr>
          <w:rFonts w:hint="eastAsia" w:ascii="Georgia" w:hAnsi="Georgia" w:eastAsia="Georgia" w:cs="Georgia"/>
        </w:rPr>
        <w:t>Verse. 21,22.</w:t>
      </w:r>
    </w:p>
    <w:p w14:paraId="602499A4">
      <w:pPr>
        <w:spacing w:after="291" w:line="255" w:lineRule="auto"/>
        <w:ind w:left="-5" w:hanging="10"/>
        <w:rPr>
          <w:rFonts w:hint="eastAsia" w:ascii="Georgia" w:hAnsi="Georgia" w:eastAsia="Georgia" w:cs="Georgia"/>
        </w:rPr>
      </w:pPr>
      <w:r>
        <w:rPr>
          <w:rFonts w:hint="eastAsia" w:ascii="Georgia" w:hAnsi="Georgia" w:eastAsia="Georgia" w:cs="Georgia"/>
        </w:rPr>
        <w:t>第 21,22 节。</w:t>
      </w:r>
    </w:p>
    <w:p w14:paraId="6BD39000">
      <w:pPr>
        <w:spacing w:after="291" w:line="255" w:lineRule="auto"/>
        <w:ind w:left="-5" w:hanging="10"/>
        <w:rPr>
          <w:rFonts w:hint="eastAsia" w:ascii="Georgia" w:hAnsi="Georgia" w:eastAsia="Georgia" w:cs="Georgia"/>
        </w:rPr>
      </w:pPr>
    </w:p>
    <w:p w14:paraId="4937A35D">
      <w:pPr>
        <w:spacing w:after="291" w:line="255" w:lineRule="auto"/>
        <w:ind w:left="-5" w:hanging="10"/>
        <w:rPr>
          <w:rFonts w:hint="eastAsia" w:ascii="Georgia" w:hAnsi="Georgia" w:eastAsia="Georgia" w:cs="Georgia"/>
        </w:rPr>
      </w:pPr>
      <w:r>
        <w:rPr>
          <w:rFonts w:hint="eastAsia" w:ascii="Georgia" w:hAnsi="Georgia" w:eastAsia="Georgia" w:cs="Georgia"/>
        </w:rPr>
        <w:t>So that when all is done, we see that there is no Life or Pardon promised to any Faith or knowledge which are separate from Obedience, but to such only as cooperate to them, and imply them.</w:t>
      </w:r>
    </w:p>
    <w:p w14:paraId="599CB597">
      <w:pPr>
        <w:spacing w:after="291" w:line="255" w:lineRule="auto"/>
        <w:ind w:left="-5" w:hanging="10"/>
        <w:rPr>
          <w:rFonts w:hint="eastAsia" w:ascii="Georgia" w:hAnsi="Georgia" w:eastAsia="Georgia" w:cs="Georgia"/>
        </w:rPr>
      </w:pPr>
      <w:r>
        <w:rPr>
          <w:rFonts w:hint="eastAsia" w:ascii="Georgia" w:hAnsi="Georgia" w:eastAsia="Georgia" w:cs="Georgia"/>
        </w:rPr>
        <w:t>所以，总而言之，我们看到，没有任何生命或赦免是应许给与顺服分离的任何信心或知识的，而只应许给那些协同它们，并蕴含它们的。</w:t>
      </w:r>
    </w:p>
    <w:p w14:paraId="2F106844">
      <w:pPr>
        <w:spacing w:after="291" w:line="255" w:lineRule="auto"/>
        <w:ind w:left="-5" w:hanging="10"/>
        <w:rPr>
          <w:rFonts w:hint="eastAsia" w:ascii="Georgia" w:hAnsi="Georgia" w:eastAsia="Georgia" w:cs="Georgia"/>
        </w:rPr>
      </w:pPr>
    </w:p>
    <w:p w14:paraId="0E416D49">
      <w:pPr>
        <w:spacing w:after="291" w:line="255" w:lineRule="auto"/>
        <w:ind w:left="-5" w:hanging="10"/>
        <w:rPr>
          <w:rFonts w:hint="eastAsia" w:ascii="Georgia" w:hAnsi="Georgia" w:eastAsia="Georgia" w:cs="Georgia"/>
        </w:rPr>
      </w:pPr>
      <w:r>
        <w:rPr>
          <w:rFonts w:hint="eastAsia" w:ascii="Georgia" w:hAnsi="Georgia" w:eastAsia="Georgia" w:cs="Georgia"/>
        </w:rPr>
        <w:t>There is no belief wherewith our Judge at the last day will be satisfied, or wherein we are safe; which either he will accept, or we may trust to, if our dutiful works are wanting.</w:t>
      </w:r>
    </w:p>
    <w:p w14:paraId="412BFBF5">
      <w:pPr>
        <w:spacing w:after="291" w:line="255" w:lineRule="auto"/>
        <w:ind w:left="-5" w:hanging="10"/>
        <w:rPr>
          <w:rFonts w:hint="eastAsia" w:ascii="Georgia" w:hAnsi="Georgia" w:eastAsia="Georgia" w:cs="Georgia"/>
        </w:rPr>
      </w:pPr>
      <w:r>
        <w:rPr>
          <w:rFonts w:hint="eastAsia" w:ascii="Georgia" w:hAnsi="Georgia" w:eastAsia="Georgia" w:cs="Georgia"/>
        </w:rPr>
        <w:t>若我们缺乏尽本分的行为，就没有一种信心能使我们的审判主在末日感到满意，或使我们安全；没有一种信心是祂会悦纳的，或是我们可以信靠的。</w:t>
      </w:r>
    </w:p>
    <w:p w14:paraId="559C7C44">
      <w:pPr>
        <w:spacing w:after="291" w:line="255" w:lineRule="auto"/>
        <w:ind w:left="-5" w:hanging="10"/>
        <w:rPr>
          <w:rFonts w:hint="eastAsia" w:ascii="Georgia" w:hAnsi="Georgia" w:eastAsia="Georgia" w:cs="Georgia"/>
        </w:rPr>
      </w:pPr>
    </w:p>
    <w:p w14:paraId="70C1F4DF">
      <w:pPr>
        <w:spacing w:after="291" w:line="255" w:lineRule="auto"/>
        <w:ind w:left="-5" w:hanging="10"/>
        <w:rPr>
          <w:rFonts w:hint="eastAsia" w:ascii="Georgia" w:hAnsi="Georgia" w:eastAsia="Georgia" w:cs="Georgia"/>
        </w:rPr>
      </w:pPr>
      <w:r>
        <w:rPr>
          <w:rFonts w:hint="eastAsia" w:ascii="Georgia" w:hAnsi="Georgia" w:eastAsia="Georgia" w:cs="Georgia"/>
        </w:rPr>
        <w:t>So that this is, and ever will be, as St. Paul says, a faithful saying, and such as every good Christian man ought constantly to receive or affirm, that they who have Faith, or have believed in God, be careful to maintain obedience and good works, because it is they which at the last day must do all men good, are good and profitable unto men, Tit. 3:8.</w:t>
      </w:r>
    </w:p>
    <w:p w14:paraId="26F18B6C">
      <w:pPr>
        <w:spacing w:after="291" w:line="255" w:lineRule="auto"/>
        <w:ind w:left="-5" w:hanging="10"/>
        <w:rPr>
          <w:rFonts w:hint="eastAsia" w:ascii="Georgia" w:hAnsi="Georgia" w:eastAsia="Georgia" w:cs="Georgia"/>
        </w:rPr>
      </w:pPr>
      <w:r>
        <w:rPr>
          <w:rFonts w:hint="eastAsia" w:ascii="Georgia" w:hAnsi="Georgia" w:eastAsia="Georgia" w:cs="Georgia"/>
        </w:rPr>
        <w:t>所以这，如圣保罗所说，是可信的话，是每个良善的基督徒都当恒常领受或申明的，就是那些有信心，或已信神的人，要留心维持顺服和善行，因为在末日，正是这些事将对所有人有益，是对人有益和有益处的，多 3:8。</w:t>
      </w:r>
    </w:p>
    <w:p w14:paraId="6731D984">
      <w:pPr>
        <w:spacing w:after="291" w:line="255" w:lineRule="auto"/>
        <w:ind w:left="-5" w:hanging="10"/>
        <w:rPr>
          <w:rFonts w:hint="eastAsia" w:ascii="Georgia" w:hAnsi="Georgia" w:eastAsia="Georgia" w:cs="Georgia"/>
        </w:rPr>
      </w:pPr>
    </w:p>
    <w:p w14:paraId="5390D17C">
      <w:pPr>
        <w:spacing w:after="291" w:line="255" w:lineRule="auto"/>
        <w:ind w:left="-5" w:hanging="10"/>
        <w:rPr>
          <w:rFonts w:hint="eastAsia" w:ascii="Georgia" w:hAnsi="Georgia" w:eastAsia="Georgia" w:cs="Georgia"/>
        </w:rPr>
      </w:pPr>
      <w:r>
        <w:rPr>
          <w:rFonts w:hint="eastAsia" w:ascii="Georgia" w:hAnsi="Georgia" w:eastAsia="Georgia" w:cs="Georgia"/>
        </w:rPr>
        <w:t>Secondly, This condition of our acceptance, whereto the Gospel promises a happy sentence of Life and Pardon in the last judgment, is sometimes called Being in Christ.</w:t>
      </w:r>
    </w:p>
    <w:p w14:paraId="60B77741">
      <w:pPr>
        <w:spacing w:after="291" w:line="255" w:lineRule="auto"/>
        <w:ind w:left="-5" w:hanging="10"/>
        <w:rPr>
          <w:rFonts w:hint="eastAsia" w:ascii="Georgia" w:hAnsi="Georgia" w:eastAsia="Georgia" w:cs="Georgia"/>
        </w:rPr>
      </w:pPr>
      <w:r>
        <w:rPr>
          <w:rFonts w:hint="eastAsia" w:ascii="Georgia" w:hAnsi="Georgia" w:eastAsia="Georgia" w:cs="Georgia"/>
        </w:rPr>
        <w:t>其次，我们蒙悦纳的这个条件，即福音应许在末日审判中给予生命和赦免之幸福判决的条件，有时被称为在基督里。</w:t>
      </w:r>
    </w:p>
    <w:p w14:paraId="4B7C2327">
      <w:pPr>
        <w:spacing w:after="291" w:line="255" w:lineRule="auto"/>
        <w:ind w:left="-5" w:hanging="10"/>
        <w:rPr>
          <w:rFonts w:hint="eastAsia" w:ascii="Georgia" w:hAnsi="Georgia" w:eastAsia="Georgia" w:cs="Georgia"/>
        </w:rPr>
      </w:pPr>
    </w:p>
    <w:p w14:paraId="5965FB96">
      <w:pPr>
        <w:spacing w:after="291" w:line="255" w:lineRule="auto"/>
        <w:ind w:left="-5" w:hanging="10"/>
        <w:rPr>
          <w:rFonts w:hint="eastAsia" w:ascii="Georgia" w:hAnsi="Georgia" w:eastAsia="Georgia" w:cs="Georgia"/>
        </w:rPr>
      </w:pPr>
      <w:r>
        <w:rPr>
          <w:rFonts w:hint="eastAsia" w:ascii="Georgia" w:hAnsi="Georgia" w:eastAsia="Georgia" w:cs="Georgia"/>
        </w:rPr>
        <w:t>There is no condemnation, says St. Paul, to them who are in Christ Jesus, Rom. 8:1.</w:t>
      </w:r>
    </w:p>
    <w:p w14:paraId="5EC11670">
      <w:pPr>
        <w:spacing w:after="291" w:line="255" w:lineRule="auto"/>
        <w:ind w:left="-5" w:hanging="10"/>
        <w:rPr>
          <w:rFonts w:hint="eastAsia" w:ascii="Georgia" w:hAnsi="Georgia" w:eastAsia="Georgia" w:cs="Georgia"/>
        </w:rPr>
      </w:pPr>
      <w:r>
        <w:rPr>
          <w:rFonts w:hint="eastAsia" w:ascii="Georgia" w:hAnsi="Georgia" w:eastAsia="Georgia" w:cs="Georgia"/>
        </w:rPr>
        <w:t>圣保罗说，如今那些在基督耶稣里的，就不定罪了，罗 8:1。</w:t>
      </w:r>
    </w:p>
    <w:p w14:paraId="6ACBAEE0">
      <w:pPr>
        <w:spacing w:after="291" w:line="255" w:lineRule="auto"/>
        <w:ind w:left="-5" w:hanging="10"/>
        <w:rPr>
          <w:rFonts w:hint="eastAsia" w:ascii="Georgia" w:hAnsi="Georgia" w:eastAsia="Georgia" w:cs="Georgia"/>
        </w:rPr>
      </w:pPr>
    </w:p>
    <w:p w14:paraId="402185AF">
      <w:pPr>
        <w:spacing w:after="291" w:line="255" w:lineRule="auto"/>
        <w:ind w:left="-5" w:hanging="10"/>
        <w:rPr>
          <w:rFonts w:hint="eastAsia" w:ascii="Georgia" w:hAnsi="Georgia" w:eastAsia="Georgia" w:cs="Georgia"/>
        </w:rPr>
      </w:pPr>
      <w:r>
        <w:rPr>
          <w:rFonts w:hint="eastAsia" w:ascii="Georgia" w:hAnsi="Georgia" w:eastAsia="Georgia" w:cs="Georgia"/>
        </w:rPr>
        <w:t>The word Christ we must know, many times in Scripture signifies the Religion of Christ.</w:t>
      </w:r>
    </w:p>
    <w:p w14:paraId="00C7E16D">
      <w:pPr>
        <w:spacing w:after="291" w:line="255" w:lineRule="auto"/>
        <w:ind w:left="-5" w:hanging="10"/>
        <w:rPr>
          <w:rFonts w:hint="eastAsia" w:ascii="Georgia" w:hAnsi="Georgia" w:eastAsia="Georgia" w:cs="Georgia"/>
        </w:rPr>
      </w:pPr>
      <w:r>
        <w:rPr>
          <w:rFonts w:hint="eastAsia" w:ascii="Georgia" w:hAnsi="Georgia" w:eastAsia="Georgia" w:cs="Georgia"/>
        </w:rPr>
        <w:t>我们必须知道，基督一词，在圣经中很多时候意指基督的宗教。</w:t>
      </w:r>
    </w:p>
    <w:p w14:paraId="516A24A8">
      <w:pPr>
        <w:spacing w:after="291" w:line="255" w:lineRule="auto"/>
        <w:ind w:left="-5" w:hanging="10"/>
        <w:rPr>
          <w:rFonts w:hint="eastAsia" w:ascii="Georgia" w:hAnsi="Georgia" w:eastAsia="Georgia" w:cs="Georgia"/>
        </w:rPr>
      </w:pPr>
    </w:p>
    <w:p w14:paraId="24006EB2">
      <w:pPr>
        <w:spacing w:after="291" w:line="255" w:lineRule="auto"/>
        <w:ind w:left="-5" w:hanging="10"/>
        <w:rPr>
          <w:rFonts w:hint="eastAsia" w:ascii="Georgia" w:hAnsi="Georgia" w:eastAsia="Georgia" w:cs="Georgia"/>
        </w:rPr>
      </w:pPr>
      <w:r>
        <w:rPr>
          <w:rFonts w:hint="eastAsia" w:ascii="Georgia" w:hAnsi="Georgia" w:eastAsia="Georgia" w:cs="Georgia"/>
        </w:rPr>
        <w:t>Thus the Law is said to be a Schoolmaster to bring us to Christ, i.e. the imperfect rule of the Mosaic Religion was fitted for the minority of the world, and intended to train men up, as Children are by School Discipline, for the more perfect and manly institution of the</w:t>
      </w:r>
    </w:p>
    <w:p w14:paraId="5388B027">
      <w:pPr>
        <w:spacing w:after="291" w:line="255" w:lineRule="auto"/>
        <w:ind w:left="-5" w:hanging="10"/>
        <w:rPr>
          <w:rFonts w:hint="eastAsia" w:ascii="Georgia" w:hAnsi="Georgia" w:eastAsia="Georgia" w:cs="Georgia"/>
        </w:rPr>
      </w:pPr>
      <w:r>
        <w:rPr>
          <w:rFonts w:hint="eastAsia" w:ascii="Georgia" w:hAnsi="Georgia" w:eastAsia="Georgia" w:cs="Georgia"/>
        </w:rPr>
        <w:t>Christian, Gal. 3:24.</w:t>
      </w:r>
    </w:p>
    <w:p w14:paraId="3F0310A7">
      <w:pPr>
        <w:spacing w:after="291" w:line="255" w:lineRule="auto"/>
        <w:ind w:left="-5" w:hanging="10"/>
        <w:rPr>
          <w:rFonts w:hint="eastAsia" w:ascii="Georgia" w:hAnsi="Georgia" w:eastAsia="Georgia" w:cs="Georgia"/>
        </w:rPr>
      </w:pPr>
      <w:r>
        <w:rPr>
          <w:rFonts w:hint="eastAsia" w:ascii="Georgia" w:hAnsi="Georgia" w:eastAsia="Georgia" w:cs="Georgia"/>
        </w:rPr>
        <w:t>因此，律法被称为是训蒙的师傅，引我们到基督那里，即摩西宗教那不完全的准则，是为世界的幼年期所设的，意在训练人，如同孩童藉学校纪律受训一样，为要进入更完全、更成熟的基督徒制度，加 3:24。</w:t>
      </w:r>
    </w:p>
    <w:p w14:paraId="2BF8A6A8">
      <w:pPr>
        <w:spacing w:after="291" w:line="255" w:lineRule="auto"/>
        <w:ind w:left="-5" w:hanging="10"/>
        <w:rPr>
          <w:rFonts w:hint="eastAsia" w:ascii="Georgia" w:hAnsi="Georgia" w:eastAsia="Georgia" w:cs="Georgia"/>
        </w:rPr>
      </w:pPr>
    </w:p>
    <w:p w14:paraId="6539DC90">
      <w:pPr>
        <w:spacing w:after="291" w:line="255" w:lineRule="auto"/>
        <w:ind w:left="-5" w:hanging="10"/>
        <w:rPr>
          <w:rFonts w:hint="eastAsia" w:ascii="Georgia" w:hAnsi="Georgia" w:eastAsia="Georgia" w:cs="Georgia"/>
        </w:rPr>
      </w:pPr>
      <w:r>
        <w:rPr>
          <w:rFonts w:hint="eastAsia" w:ascii="Georgia" w:hAnsi="Georgia" w:eastAsia="Georgia" w:cs="Georgia"/>
        </w:rPr>
        <w:t>And thus we read of Preaching Christ, that is the Christian Religion, Phil. 1:15.</w:t>
      </w:r>
    </w:p>
    <w:p w14:paraId="4245A511">
      <w:pPr>
        <w:spacing w:after="291" w:line="255" w:lineRule="auto"/>
        <w:ind w:left="-5" w:hanging="10"/>
        <w:rPr>
          <w:rFonts w:hint="eastAsia" w:ascii="Georgia" w:hAnsi="Georgia" w:eastAsia="Georgia" w:cs="Georgia"/>
        </w:rPr>
      </w:pPr>
      <w:r>
        <w:rPr>
          <w:rFonts w:hint="eastAsia" w:ascii="Georgia" w:hAnsi="Georgia" w:eastAsia="Georgia" w:cs="Georgia"/>
        </w:rPr>
        <w:t>因此我们读到传基督，即传基督教，腓 1:15。</w:t>
      </w:r>
    </w:p>
    <w:p w14:paraId="2245F8BC">
      <w:pPr>
        <w:spacing w:after="291" w:line="255" w:lineRule="auto"/>
        <w:ind w:left="-5" w:hanging="10"/>
        <w:rPr>
          <w:rFonts w:hint="eastAsia" w:ascii="Georgia" w:hAnsi="Georgia" w:eastAsia="Georgia" w:cs="Georgia"/>
        </w:rPr>
      </w:pPr>
    </w:p>
    <w:p w14:paraId="7F31E646">
      <w:pPr>
        <w:spacing w:after="291" w:line="255" w:lineRule="auto"/>
        <w:ind w:left="-5" w:hanging="10"/>
        <w:rPr>
          <w:rFonts w:hint="eastAsia" w:ascii="Georgia" w:hAnsi="Georgia" w:eastAsia="Georgia" w:cs="Georgia"/>
        </w:rPr>
      </w:pPr>
      <w:r>
        <w:rPr>
          <w:rFonts w:hint="eastAsia" w:ascii="Georgia" w:hAnsi="Georgia" w:eastAsia="Georgia" w:cs="Georgia"/>
        </w:rPr>
        <w:t>And St. Paul tells the Ephesians of their learning Christ and hearing him, i.e. his Gospel and Doctrine.</w:t>
      </w:r>
    </w:p>
    <w:p w14:paraId="5A55AE8E">
      <w:pPr>
        <w:spacing w:after="291" w:line="255" w:lineRule="auto"/>
        <w:ind w:left="-5" w:hanging="10"/>
        <w:rPr>
          <w:rFonts w:hint="eastAsia" w:ascii="Georgia" w:hAnsi="Georgia" w:eastAsia="Georgia" w:cs="Georgia"/>
        </w:rPr>
      </w:pPr>
      <w:r>
        <w:rPr>
          <w:rFonts w:hint="eastAsia" w:ascii="Georgia" w:hAnsi="Georgia" w:eastAsia="Georgia" w:cs="Georgia"/>
        </w:rPr>
        <w:t>圣保罗告诉以弗所人，他们学了基督，听了祂，即祂的福音和教义。</w:t>
      </w:r>
    </w:p>
    <w:p w14:paraId="33AD469C">
      <w:pPr>
        <w:spacing w:after="291" w:line="255" w:lineRule="auto"/>
        <w:ind w:left="-5" w:hanging="10"/>
        <w:rPr>
          <w:rFonts w:hint="eastAsia" w:ascii="Georgia" w:hAnsi="Georgia" w:eastAsia="Georgia" w:cs="Georgia"/>
        </w:rPr>
      </w:pPr>
    </w:p>
    <w:p w14:paraId="00557136">
      <w:pPr>
        <w:spacing w:after="291" w:line="255" w:lineRule="auto"/>
        <w:ind w:left="-5" w:hanging="10"/>
        <w:rPr>
          <w:rFonts w:hint="eastAsia" w:ascii="Georgia" w:hAnsi="Georgia" w:eastAsia="Georgia" w:cs="Georgia"/>
        </w:rPr>
      </w:pPr>
      <w:r>
        <w:rPr>
          <w:rFonts w:hint="eastAsia" w:ascii="Georgia" w:hAnsi="Georgia" w:eastAsia="Georgia" w:cs="Georgia"/>
        </w:rPr>
        <w:t>Ye have not so learned Christ, if so be ye have heard him, and been taught by him, or in him, Eph. 4:20,21.</w:t>
      </w:r>
    </w:p>
    <w:p w14:paraId="343111F2">
      <w:pPr>
        <w:spacing w:after="291" w:line="255" w:lineRule="auto"/>
        <w:ind w:left="-5" w:hanging="10"/>
        <w:rPr>
          <w:rFonts w:hint="eastAsia" w:ascii="Georgia" w:hAnsi="Georgia" w:eastAsia="Georgia" w:cs="Georgia"/>
        </w:rPr>
      </w:pPr>
      <w:r>
        <w:rPr>
          <w:rFonts w:hint="eastAsia" w:ascii="Georgia" w:hAnsi="Georgia" w:eastAsia="Georgia" w:cs="Georgia"/>
        </w:rPr>
        <w:t>你们学了基督，却不是这样，如果你们听过祂的道，领了祂的教，学了祂的真理，弗 4:20,21。</w:t>
      </w:r>
    </w:p>
    <w:p w14:paraId="7CF99A48">
      <w:pPr>
        <w:spacing w:after="291" w:line="255" w:lineRule="auto"/>
        <w:ind w:left="-5" w:hanging="10"/>
        <w:rPr>
          <w:rFonts w:hint="eastAsia" w:ascii="Georgia" w:hAnsi="Georgia" w:eastAsia="Georgia" w:cs="Georgia"/>
        </w:rPr>
      </w:pPr>
    </w:p>
    <w:p w14:paraId="5248B230">
      <w:pPr>
        <w:spacing w:after="291" w:line="255" w:lineRule="auto"/>
        <w:ind w:left="-5" w:hanging="10"/>
        <w:rPr>
          <w:rFonts w:hint="eastAsia" w:ascii="Georgia" w:hAnsi="Georgia" w:eastAsia="Georgia" w:cs="Georgia"/>
        </w:rPr>
      </w:pPr>
      <w:r>
        <w:rPr>
          <w:rFonts w:hint="eastAsia" w:ascii="Georgia" w:hAnsi="Georgia" w:eastAsia="Georgia" w:cs="Georgia"/>
        </w:rPr>
        <w:t>Heard him, and been taught by him: i.e. not by his person, for he never went beyond Judea, being sent, as he said, to none but the lost sheep of the house of Israel, Matth. 15:24, and therefore never travelled so far as Ephesus; but by, and in his Doctrine or Religion.</w:t>
      </w:r>
    </w:p>
    <w:p w14:paraId="29B0F409">
      <w:pPr>
        <w:spacing w:after="291" w:line="255" w:lineRule="auto"/>
        <w:ind w:left="-5" w:hanging="10"/>
        <w:rPr>
          <w:rFonts w:hint="eastAsia" w:ascii="Georgia" w:hAnsi="Georgia" w:eastAsia="Georgia" w:cs="Georgia"/>
        </w:rPr>
      </w:pPr>
      <w:r>
        <w:rPr>
          <w:rFonts w:hint="eastAsia" w:ascii="Georgia" w:hAnsi="Georgia" w:eastAsia="Georgia" w:cs="Georgia"/>
        </w:rPr>
        <w:t>听过祂，领了祂的教：即不是藉着祂的本人，因为祂从未越过犹太地，祂被差遣，如祂所说，只到以色列家迷失的羊那里，太 15:24，因此从未远行到以弗所；而是藉着，并在祂的教义或宗教里。</w:t>
      </w:r>
    </w:p>
    <w:p w14:paraId="0EC9D008">
      <w:pPr>
        <w:spacing w:after="291" w:line="255" w:lineRule="auto"/>
        <w:ind w:left="-5" w:hanging="10"/>
        <w:rPr>
          <w:rFonts w:hint="eastAsia" w:ascii="Georgia" w:hAnsi="Georgia" w:eastAsia="Georgia" w:cs="Georgia"/>
        </w:rPr>
      </w:pPr>
    </w:p>
    <w:p w14:paraId="51A9AB71">
      <w:pPr>
        <w:spacing w:after="291" w:line="255" w:lineRule="auto"/>
        <w:ind w:left="-5" w:hanging="10"/>
        <w:rPr>
          <w:rFonts w:hint="eastAsia" w:ascii="Georgia" w:hAnsi="Georgia" w:eastAsia="Georgia" w:cs="Georgia"/>
        </w:rPr>
      </w:pPr>
      <w:r>
        <w:rPr>
          <w:rFonts w:hint="eastAsia" w:ascii="Georgia" w:hAnsi="Georgia" w:eastAsia="Georgia" w:cs="Georgia"/>
        </w:rPr>
        <w:t>And this is a most usual form of speech, to call any institution or profession by the name of its first Author.</w:t>
      </w:r>
    </w:p>
    <w:p w14:paraId="402D4387">
      <w:pPr>
        <w:spacing w:after="291" w:line="255" w:lineRule="auto"/>
        <w:ind w:left="-5" w:hanging="10"/>
        <w:rPr>
          <w:rFonts w:hint="eastAsia" w:ascii="Georgia" w:hAnsi="Georgia" w:eastAsia="Georgia" w:cs="Georgia"/>
        </w:rPr>
      </w:pPr>
      <w:r>
        <w:rPr>
          <w:rFonts w:hint="eastAsia" w:ascii="Georgia" w:hAnsi="Georgia" w:eastAsia="Georgia" w:cs="Georgia"/>
        </w:rPr>
        <w:t>这是一种最常见的言语形式，即以其创始人的名字来称呼任何制度或专业。</w:t>
      </w:r>
    </w:p>
    <w:p w14:paraId="17F49B7C">
      <w:pPr>
        <w:spacing w:after="291" w:line="255" w:lineRule="auto"/>
        <w:ind w:left="-5" w:hanging="10"/>
        <w:rPr>
          <w:rFonts w:hint="eastAsia" w:ascii="Georgia" w:hAnsi="Georgia" w:eastAsia="Georgia" w:cs="Georgia"/>
        </w:rPr>
      </w:pPr>
    </w:p>
    <w:p w14:paraId="1F483391">
      <w:pPr>
        <w:spacing w:after="291" w:line="255" w:lineRule="auto"/>
        <w:ind w:left="-5" w:hanging="10"/>
        <w:rPr>
          <w:rFonts w:hint="eastAsia" w:ascii="Georgia" w:hAnsi="Georgia" w:eastAsia="Georgia" w:cs="Georgia"/>
        </w:rPr>
      </w:pPr>
      <w:r>
        <w:rPr>
          <w:rFonts w:hint="eastAsia" w:ascii="Georgia" w:hAnsi="Georgia" w:eastAsia="Georgia" w:cs="Georgia"/>
        </w:rPr>
        <w:t>The Doctrine and Religion which was delivered to the Jews by Moses, is called by his Name.</w:t>
      </w:r>
    </w:p>
    <w:p w14:paraId="2E990E07">
      <w:pPr>
        <w:spacing w:after="291" w:line="255" w:lineRule="auto"/>
        <w:ind w:left="-5" w:hanging="10"/>
        <w:rPr>
          <w:rFonts w:hint="eastAsia" w:ascii="Georgia" w:hAnsi="Georgia" w:eastAsia="Georgia" w:cs="Georgia"/>
        </w:rPr>
      </w:pPr>
      <w:r>
        <w:rPr>
          <w:rFonts w:hint="eastAsia" w:ascii="Georgia" w:hAnsi="Georgia" w:eastAsia="Georgia" w:cs="Georgia"/>
        </w:rPr>
        <w:t>由摩西传给犹太人的教义和宗教，便以他的名字命名。</w:t>
      </w:r>
    </w:p>
    <w:p w14:paraId="2403B2F8">
      <w:pPr>
        <w:spacing w:after="291" w:line="255" w:lineRule="auto"/>
        <w:ind w:left="-5" w:hanging="10"/>
        <w:rPr>
          <w:rFonts w:hint="eastAsia" w:ascii="Georgia" w:hAnsi="Georgia" w:eastAsia="Georgia" w:cs="Georgia"/>
        </w:rPr>
      </w:pPr>
    </w:p>
    <w:p w14:paraId="200B51DC">
      <w:pPr>
        <w:spacing w:after="291" w:line="255" w:lineRule="auto"/>
        <w:ind w:left="-5" w:hanging="10"/>
        <w:rPr>
          <w:rFonts w:hint="eastAsia" w:ascii="Georgia" w:hAnsi="Georgia" w:eastAsia="Georgia" w:cs="Georgia"/>
        </w:rPr>
      </w:pPr>
      <w:r>
        <w:rPr>
          <w:rFonts w:hint="eastAsia" w:ascii="Georgia" w:hAnsi="Georgia" w:eastAsia="Georgia" w:cs="Georgia"/>
        </w:rPr>
        <w:t>For St. Paul speaks of Moses being read, i.e. the Law of Moses, 2 Cor. 3:15, and of the Israelites being baptized into Moses, i.e. the Mosaic Religion, 1 Cor. 10:2.</w:t>
      </w:r>
    </w:p>
    <w:p w14:paraId="6C1361EB">
      <w:pPr>
        <w:spacing w:after="291" w:line="255" w:lineRule="auto"/>
        <w:ind w:left="-5" w:hanging="10"/>
        <w:rPr>
          <w:rFonts w:hint="eastAsia" w:ascii="Georgia" w:hAnsi="Georgia" w:eastAsia="Georgia" w:cs="Georgia"/>
        </w:rPr>
      </w:pPr>
      <w:r>
        <w:rPr>
          <w:rFonts w:hint="eastAsia" w:ascii="Georgia" w:hAnsi="Georgia" w:eastAsia="Georgia" w:cs="Georgia"/>
        </w:rPr>
        <w:t>因为圣保罗说到诵读摩西，即摩西的律法，林后 3:15，以及以色列人受洗归了摩西，即摩西的宗教，林前 10:2。</w:t>
      </w:r>
    </w:p>
    <w:p w14:paraId="644F3C35">
      <w:pPr>
        <w:spacing w:after="291" w:line="255" w:lineRule="auto"/>
        <w:ind w:left="-5" w:hanging="10"/>
        <w:rPr>
          <w:rFonts w:hint="eastAsia" w:ascii="Georgia" w:hAnsi="Georgia" w:eastAsia="Georgia" w:cs="Georgia"/>
        </w:rPr>
      </w:pPr>
    </w:p>
    <w:p w14:paraId="3E2DC1EB">
      <w:pPr>
        <w:spacing w:after="291" w:line="255" w:lineRule="auto"/>
        <w:ind w:left="-5" w:hanging="10"/>
        <w:rPr>
          <w:rFonts w:hint="eastAsia" w:ascii="Georgia" w:hAnsi="Georgia" w:eastAsia="Georgia" w:cs="Georgia"/>
        </w:rPr>
      </w:pPr>
      <w:r>
        <w:rPr>
          <w:rFonts w:hint="eastAsia" w:ascii="Georgia" w:hAnsi="Georgia" w:eastAsia="Georgia" w:cs="Georgia"/>
        </w:rPr>
        <w:t>And our Lord himself tells the Jews in the Parable of the Rich Man, that they have Moses and the Prophets, and bids them hear them, Luk. 16:29, where he cannot mean their persons, in regard they were dead long before, and got without the reach of their hearing; but their Writings and Religion.</w:t>
      </w:r>
    </w:p>
    <w:p w14:paraId="723551D2">
      <w:pPr>
        <w:spacing w:after="291" w:line="255" w:lineRule="auto"/>
        <w:ind w:left="-5" w:hanging="10"/>
        <w:rPr>
          <w:rFonts w:hint="eastAsia" w:ascii="Georgia" w:hAnsi="Georgia" w:eastAsia="Georgia" w:cs="Georgia"/>
        </w:rPr>
      </w:pPr>
      <w:r>
        <w:rPr>
          <w:rFonts w:hint="eastAsia" w:ascii="Georgia" w:hAnsi="Georgia" w:eastAsia="Georgia" w:cs="Georgia"/>
        </w:rPr>
        <w:t>我们的主自己也在财主的比喻中告诉犹太人，他们有摩西和先知可以听从，路 16:29，在此祂不可能意指他们本人，因为他们早已去世，已超出他们所能听及的范围；而是指他们的著作和宗教。</w:t>
      </w:r>
    </w:p>
    <w:p w14:paraId="5C7BF1BF">
      <w:pPr>
        <w:spacing w:after="291" w:line="255" w:lineRule="auto"/>
        <w:ind w:left="-5" w:hanging="10"/>
        <w:rPr>
          <w:rFonts w:hint="eastAsia" w:ascii="Georgia" w:hAnsi="Georgia" w:eastAsia="Georgia" w:cs="Georgia"/>
        </w:rPr>
      </w:pPr>
    </w:p>
    <w:p w14:paraId="374B8009">
      <w:pPr>
        <w:spacing w:after="291" w:line="255" w:lineRule="auto"/>
        <w:ind w:left="-5" w:hanging="10"/>
        <w:rPr>
          <w:rFonts w:hint="eastAsia" w:ascii="Georgia" w:hAnsi="Georgia" w:eastAsia="Georgia" w:cs="Georgia"/>
        </w:rPr>
      </w:pPr>
      <w:r>
        <w:rPr>
          <w:rFonts w:hint="eastAsia" w:ascii="Georgia" w:hAnsi="Georgia" w:eastAsia="Georgia" w:cs="Georgia"/>
        </w:rPr>
        <w:t>And as Christ many times signifies the Christian Religion, so is being in Christ the very same with being of his Religion, or being a Christian.</w:t>
      </w:r>
    </w:p>
    <w:p w14:paraId="66435791">
      <w:pPr>
        <w:spacing w:after="291" w:line="255" w:lineRule="auto"/>
        <w:ind w:left="-5" w:hanging="10"/>
        <w:rPr>
          <w:rFonts w:hint="eastAsia" w:ascii="Georgia" w:hAnsi="Georgia" w:eastAsia="Georgia" w:cs="Georgia"/>
        </w:rPr>
      </w:pPr>
      <w:r>
        <w:rPr>
          <w:rFonts w:hint="eastAsia" w:ascii="Georgia" w:hAnsi="Georgia" w:eastAsia="Georgia" w:cs="Georgia"/>
        </w:rPr>
        <w:t>正如基督很多时候意指基督教，所以在基督里，就与属祂的宗教，或作一个基督徒完全相同。</w:t>
      </w:r>
    </w:p>
    <w:p w14:paraId="57CEBC7E">
      <w:pPr>
        <w:spacing w:after="291" w:line="255" w:lineRule="auto"/>
        <w:ind w:left="-5" w:hanging="10"/>
        <w:rPr>
          <w:rFonts w:hint="eastAsia" w:ascii="Georgia" w:hAnsi="Georgia" w:eastAsia="Georgia" w:cs="Georgia"/>
        </w:rPr>
      </w:pPr>
    </w:p>
    <w:p w14:paraId="608D1E08">
      <w:pPr>
        <w:spacing w:after="291" w:line="255" w:lineRule="auto"/>
        <w:ind w:left="-5" w:hanging="10"/>
        <w:rPr>
          <w:rFonts w:hint="eastAsia" w:ascii="Georgia" w:hAnsi="Georgia" w:eastAsia="Georgia" w:cs="Georgia"/>
        </w:rPr>
      </w:pPr>
      <w:r>
        <w:rPr>
          <w:rFonts w:hint="eastAsia" w:ascii="Georgia" w:hAnsi="Georgia" w:eastAsia="Georgia" w:cs="Georgia"/>
        </w:rPr>
        <w:t>Thus St. Paul tells us of Andronicus and Junia, who embraced the Christian Doctrine whilst he persecuted and opposed it, that they were in Christ, i.e. in Christ's Religion, before him, Rom. 16:7.</w:t>
      </w:r>
    </w:p>
    <w:p w14:paraId="16CD0B48">
      <w:pPr>
        <w:spacing w:after="291" w:line="255" w:lineRule="auto"/>
        <w:ind w:left="-5" w:hanging="10"/>
        <w:rPr>
          <w:rFonts w:hint="eastAsia" w:ascii="Georgia" w:hAnsi="Georgia" w:eastAsia="Georgia" w:cs="Georgia"/>
        </w:rPr>
      </w:pPr>
      <w:r>
        <w:rPr>
          <w:rFonts w:hint="eastAsia" w:ascii="Georgia" w:hAnsi="Georgia" w:eastAsia="Georgia" w:cs="Georgia"/>
        </w:rPr>
        <w:t>因此圣保罗告诉我们，安多尼古和犹尼亚，当他还在逼迫和反对时，就已接纳了基督教义，他们在他以先在基督里，即在基督的宗教里，罗 16:7。</w:t>
      </w:r>
    </w:p>
    <w:p w14:paraId="008D4BF6">
      <w:pPr>
        <w:spacing w:after="291" w:line="255" w:lineRule="auto"/>
        <w:ind w:left="-5" w:hanging="10"/>
        <w:rPr>
          <w:rFonts w:hint="eastAsia" w:ascii="Georgia" w:hAnsi="Georgia" w:eastAsia="Georgia" w:cs="Georgia"/>
        </w:rPr>
      </w:pPr>
    </w:p>
    <w:p w14:paraId="4544E872">
      <w:pPr>
        <w:spacing w:after="291" w:line="255" w:lineRule="auto"/>
        <w:ind w:left="-5" w:hanging="10"/>
        <w:rPr>
          <w:rFonts w:hint="eastAsia" w:ascii="Georgia" w:hAnsi="Georgia" w:eastAsia="Georgia" w:cs="Georgia"/>
        </w:rPr>
      </w:pPr>
      <w:r>
        <w:rPr>
          <w:rFonts w:hint="eastAsia" w:ascii="Georgia" w:hAnsi="Georgia" w:eastAsia="Georgia" w:cs="Georgia"/>
        </w:rPr>
        <w:t>They who died in the profession of the Christian Faith, are said to be fallen asleep in Christ, 1 Cor. 15:18.</w:t>
      </w:r>
    </w:p>
    <w:p w14:paraId="37244544">
      <w:pPr>
        <w:spacing w:after="291" w:line="255" w:lineRule="auto"/>
        <w:ind w:left="-5" w:hanging="10"/>
        <w:rPr>
          <w:rFonts w:hint="eastAsia" w:ascii="Georgia" w:hAnsi="Georgia" w:eastAsia="Georgia" w:cs="Georgia"/>
        </w:rPr>
      </w:pPr>
      <w:r>
        <w:rPr>
          <w:rFonts w:hint="eastAsia" w:ascii="Georgia" w:hAnsi="Georgia" w:eastAsia="Georgia" w:cs="Georgia"/>
        </w:rPr>
        <w:t>那些在宣认基督信仰中死去的人，被称为在基督里睡了，林前 15:18。</w:t>
      </w:r>
    </w:p>
    <w:p w14:paraId="3F823988">
      <w:pPr>
        <w:spacing w:after="291" w:line="255" w:lineRule="auto"/>
        <w:ind w:left="-5" w:hanging="10"/>
        <w:rPr>
          <w:rFonts w:hint="eastAsia" w:ascii="Georgia" w:hAnsi="Georgia" w:eastAsia="Georgia" w:cs="Georgia"/>
        </w:rPr>
      </w:pPr>
    </w:p>
    <w:p w14:paraId="44A9A94E">
      <w:pPr>
        <w:spacing w:after="291" w:line="255" w:lineRule="auto"/>
        <w:ind w:left="-5" w:hanging="10"/>
        <w:rPr>
          <w:rFonts w:hint="eastAsia" w:ascii="Georgia" w:hAnsi="Georgia" w:eastAsia="Georgia" w:cs="Georgia"/>
        </w:rPr>
      </w:pPr>
      <w:r>
        <w:rPr>
          <w:rFonts w:hint="eastAsia" w:ascii="Georgia" w:hAnsi="Georgia" w:eastAsia="Georgia" w:cs="Georgia"/>
        </w:rPr>
        <w:t>The veil of Moses is done away in Christ, 2 Cor. 3:14.</w:t>
      </w:r>
    </w:p>
    <w:p w14:paraId="26787892">
      <w:pPr>
        <w:spacing w:after="291" w:line="255" w:lineRule="auto"/>
        <w:ind w:left="-5" w:hanging="10"/>
        <w:rPr>
          <w:rFonts w:hint="eastAsia" w:ascii="Georgia" w:hAnsi="Georgia" w:eastAsia="Georgia" w:cs="Georgia"/>
        </w:rPr>
      </w:pPr>
      <w:r>
        <w:rPr>
          <w:rFonts w:hint="eastAsia" w:ascii="Georgia" w:hAnsi="Georgia" w:eastAsia="Georgia" w:cs="Georgia"/>
        </w:rPr>
        <w:t>摩西的帕子在基督里已经废去了，林后 3:14。</w:t>
      </w:r>
    </w:p>
    <w:p w14:paraId="7D28B571">
      <w:pPr>
        <w:spacing w:after="291" w:line="255" w:lineRule="auto"/>
        <w:ind w:left="-5" w:hanging="10"/>
        <w:rPr>
          <w:rFonts w:hint="eastAsia" w:ascii="Georgia" w:hAnsi="Georgia" w:eastAsia="Georgia" w:cs="Georgia"/>
        </w:rPr>
      </w:pPr>
    </w:p>
    <w:p w14:paraId="3407944C">
      <w:pPr>
        <w:spacing w:after="291" w:line="255" w:lineRule="auto"/>
        <w:ind w:left="-5" w:hanging="10"/>
        <w:rPr>
          <w:rFonts w:hint="eastAsia" w:ascii="Georgia" w:hAnsi="Georgia" w:eastAsia="Georgia" w:cs="Georgia"/>
        </w:rPr>
      </w:pPr>
      <w:r>
        <w:rPr>
          <w:rFonts w:hint="eastAsia" w:ascii="Georgia" w:hAnsi="Georgia" w:eastAsia="Georgia" w:cs="Georgia"/>
        </w:rPr>
        <w:t>The veil of Moses, i.e. the types and obscure shadows of the Mosaical Religion, are done away in Christ, i.e. by the plain clearness of the Christian.</w:t>
      </w:r>
    </w:p>
    <w:p w14:paraId="1EC928E8">
      <w:pPr>
        <w:spacing w:after="291" w:line="255" w:lineRule="auto"/>
        <w:ind w:left="-5" w:hanging="10"/>
        <w:rPr>
          <w:rFonts w:hint="eastAsia" w:ascii="Georgia" w:hAnsi="Georgia" w:eastAsia="Georgia" w:cs="Georgia"/>
        </w:rPr>
      </w:pPr>
      <w:r>
        <w:rPr>
          <w:rFonts w:hint="eastAsia" w:ascii="Georgia" w:hAnsi="Georgia" w:eastAsia="Georgia" w:cs="Georgia"/>
        </w:rPr>
        <w:t>摩西的帕子，即摩西宗教的预表和模糊影像，在基督里已经废去了，即藉着基督教的清晰明了。</w:t>
      </w:r>
    </w:p>
    <w:p w14:paraId="4854DF7A">
      <w:pPr>
        <w:spacing w:after="291" w:line="255" w:lineRule="auto"/>
        <w:ind w:left="-5" w:hanging="10"/>
        <w:rPr>
          <w:rFonts w:hint="eastAsia" w:ascii="Georgia" w:hAnsi="Georgia" w:eastAsia="Georgia" w:cs="Georgia"/>
        </w:rPr>
      </w:pPr>
    </w:p>
    <w:p w14:paraId="0C801D3B">
      <w:pPr>
        <w:spacing w:after="291" w:line="255" w:lineRule="auto"/>
        <w:ind w:left="-5" w:hanging="10"/>
        <w:rPr>
          <w:rFonts w:hint="eastAsia" w:ascii="Georgia" w:hAnsi="Georgia" w:eastAsia="Georgia" w:cs="Georgia"/>
        </w:rPr>
      </w:pPr>
      <w:r>
        <w:rPr>
          <w:rFonts w:hint="eastAsia" w:ascii="Georgia" w:hAnsi="Georgia" w:eastAsia="Georgia" w:cs="Georgia"/>
        </w:rPr>
        <w:t>Thus I knew a man in Christ, is no more than I knew a Christian man, 2 Cor. 12:2, and the Churches of Judea in Christ, are the very same as the Christian Churches among the Jews, Gal. 1:22.</w:t>
      </w:r>
    </w:p>
    <w:p w14:paraId="4376259F">
      <w:pPr>
        <w:spacing w:after="291" w:line="255" w:lineRule="auto"/>
        <w:ind w:left="-5" w:hanging="10"/>
        <w:rPr>
          <w:rFonts w:hint="eastAsia" w:ascii="Georgia" w:hAnsi="Georgia" w:eastAsia="Georgia" w:cs="Georgia"/>
        </w:rPr>
      </w:pPr>
      <w:r>
        <w:rPr>
          <w:rFonts w:hint="eastAsia" w:ascii="Georgia" w:hAnsi="Georgia" w:eastAsia="Georgia" w:cs="Georgia"/>
        </w:rPr>
        <w:t>因此，我认得一个在基督里的人，无非是我认得一个基督徒，林后 12:2，而在基督里的犹太各教会，与犹太人中间的基督教会完全相同，加 1:22。</w:t>
      </w:r>
    </w:p>
    <w:p w14:paraId="7E75E593">
      <w:pPr>
        <w:spacing w:after="291" w:line="255" w:lineRule="auto"/>
        <w:ind w:left="-5" w:hanging="10"/>
        <w:rPr>
          <w:rFonts w:hint="eastAsia" w:ascii="Georgia" w:hAnsi="Georgia" w:eastAsia="Georgia" w:cs="Georgia"/>
        </w:rPr>
      </w:pPr>
    </w:p>
    <w:p w14:paraId="2AF205E0">
      <w:pPr>
        <w:spacing w:after="291" w:line="255" w:lineRule="auto"/>
        <w:ind w:left="-5" w:hanging="10"/>
        <w:rPr>
          <w:rFonts w:hint="eastAsia" w:ascii="Georgia" w:hAnsi="Georgia" w:eastAsia="Georgia" w:cs="Georgia"/>
        </w:rPr>
      </w:pPr>
      <w:r>
        <w:rPr>
          <w:rFonts w:hint="eastAsia" w:ascii="Georgia" w:hAnsi="Georgia" w:eastAsia="Georgia" w:cs="Georgia"/>
        </w:rPr>
        <w:t>So when we read that in Christ Jesus neither Circumcision availeth anything, nor Uncircumcision; but a new Creature, Gal. 6:15, the meaning is only this, that what price soever the Religion of Moses put upon this outward Rite of Circumcision, and those other Jewish observances whereof it was the federal undertaking: yet the Religion of Christ doth not regard them at all, but that all which can avail us in it is only a new Creature.</w:t>
      </w:r>
    </w:p>
    <w:p w14:paraId="6C9DC17F">
      <w:pPr>
        <w:spacing w:after="291" w:line="255" w:lineRule="auto"/>
        <w:ind w:left="-5" w:hanging="10"/>
        <w:rPr>
          <w:rFonts w:hint="eastAsia" w:ascii="Georgia" w:hAnsi="Georgia" w:eastAsia="Georgia" w:cs="Georgia"/>
        </w:rPr>
      </w:pPr>
      <w:r>
        <w:rPr>
          <w:rFonts w:hint="eastAsia" w:ascii="Georgia" w:hAnsi="Georgia" w:eastAsia="Georgia" w:cs="Georgia"/>
        </w:rPr>
        <w:t>所以当我们读到，在基督耶稣里，受割礼不受割礼全无功效；惟独作新造的人，加 6:15，意思只是这样：无论摩西的宗教对割礼这外在礼仪，以及作为其盟约承诺的其他犹太规条赋予何等价值：基督的宗教却全然不顾它们，而在其中能于我们有益的，唯有作一个新造的人。</w:t>
      </w:r>
    </w:p>
    <w:p w14:paraId="0ADA0956">
      <w:pPr>
        <w:spacing w:after="291" w:line="255" w:lineRule="auto"/>
        <w:ind w:left="-5" w:hanging="10"/>
        <w:rPr>
          <w:rFonts w:hint="eastAsia" w:ascii="Georgia" w:hAnsi="Georgia" w:eastAsia="Georgia" w:cs="Georgia"/>
        </w:rPr>
      </w:pPr>
    </w:p>
    <w:p w14:paraId="2AD7252C">
      <w:pPr>
        <w:spacing w:after="291" w:line="255" w:lineRule="auto"/>
        <w:ind w:left="-5" w:hanging="10"/>
        <w:rPr>
          <w:rFonts w:hint="eastAsia" w:ascii="Georgia" w:hAnsi="Georgia" w:eastAsia="Georgia" w:cs="Georgia"/>
        </w:rPr>
      </w:pPr>
      <w:r>
        <w:rPr>
          <w:rFonts w:hint="eastAsia" w:ascii="Georgia" w:hAnsi="Georgia" w:eastAsia="Georgia" w:cs="Georgia"/>
        </w:rPr>
        <w:t>And to the same sense St. Peter speaks of a good conversation in Christ, i.e. in Christ's Religion, 1 Pet. 3:16.</w:t>
      </w:r>
    </w:p>
    <w:p w14:paraId="7F1E3057">
      <w:pPr>
        <w:spacing w:after="291" w:line="255" w:lineRule="auto"/>
        <w:ind w:left="-5" w:hanging="10"/>
        <w:rPr>
          <w:rFonts w:hint="eastAsia" w:ascii="Georgia" w:hAnsi="Georgia" w:eastAsia="Georgia" w:cs="Georgia"/>
        </w:rPr>
      </w:pPr>
      <w:r>
        <w:rPr>
          <w:rFonts w:hint="eastAsia" w:ascii="Georgia" w:hAnsi="Georgia" w:eastAsia="Georgia" w:cs="Georgia"/>
        </w:rPr>
        <w:t>圣彼得也本着同样的意思，说到在基督里有好品行，即在基督的宗教里，彼前 3:16。</w:t>
      </w:r>
    </w:p>
    <w:p w14:paraId="64E48623">
      <w:pPr>
        <w:spacing w:after="291" w:line="255" w:lineRule="auto"/>
        <w:ind w:left="-5" w:hanging="10"/>
        <w:rPr>
          <w:rFonts w:hint="eastAsia" w:ascii="Georgia" w:hAnsi="Georgia" w:eastAsia="Georgia" w:cs="Georgia"/>
        </w:rPr>
      </w:pPr>
    </w:p>
    <w:p w14:paraId="3CD5721B">
      <w:pPr>
        <w:spacing w:after="291" w:line="255" w:lineRule="auto"/>
        <w:ind w:left="-5" w:hanging="10"/>
        <w:rPr>
          <w:rFonts w:hint="eastAsia" w:ascii="Georgia" w:hAnsi="Georgia" w:eastAsia="Georgia" w:cs="Georgia"/>
        </w:rPr>
      </w:pPr>
      <w:r>
        <w:rPr>
          <w:rFonts w:hint="eastAsia" w:ascii="Georgia" w:hAnsi="Georgia" w:eastAsia="Georgia" w:cs="Georgia"/>
        </w:rPr>
        <w:t>And to name no more instances in a case so evident, we read not only of men, but likewise of bonds in Christ; i.e. of men's being bound for the Religion and Faith of Christ.</w:t>
      </w:r>
    </w:p>
    <w:p w14:paraId="3CF0B7E7">
      <w:pPr>
        <w:spacing w:after="291" w:line="255" w:lineRule="auto"/>
        <w:ind w:left="-5" w:hanging="10"/>
        <w:rPr>
          <w:rFonts w:hint="eastAsia" w:ascii="Georgia" w:hAnsi="Georgia" w:eastAsia="Georgia" w:cs="Georgia"/>
        </w:rPr>
      </w:pPr>
      <w:r>
        <w:rPr>
          <w:rFonts w:hint="eastAsia" w:ascii="Georgia" w:hAnsi="Georgia" w:eastAsia="Georgia" w:cs="Georgia"/>
        </w:rPr>
        <w:t>在一个如此明显的情况下，不再举例，我们不仅读到在基督里的人，也读到在基督里的捆锁；即人为了基督的宗教和信仰而被捆绑。</w:t>
      </w:r>
    </w:p>
    <w:p w14:paraId="2BA3F68E">
      <w:pPr>
        <w:spacing w:after="291" w:line="255" w:lineRule="auto"/>
        <w:ind w:left="-5" w:hanging="10"/>
        <w:rPr>
          <w:rFonts w:hint="eastAsia" w:ascii="Georgia" w:hAnsi="Georgia" w:eastAsia="Georgia" w:cs="Georgia"/>
        </w:rPr>
      </w:pPr>
    </w:p>
    <w:p w14:paraId="19406FFC">
      <w:pPr>
        <w:spacing w:after="291" w:line="255" w:lineRule="auto"/>
        <w:ind w:left="-5" w:hanging="10"/>
        <w:rPr>
          <w:rFonts w:hint="eastAsia" w:ascii="Georgia" w:hAnsi="Georgia" w:eastAsia="Georgia" w:cs="Georgia"/>
        </w:rPr>
      </w:pPr>
      <w:r>
        <w:rPr>
          <w:rFonts w:hint="eastAsia" w:ascii="Georgia" w:hAnsi="Georgia" w:eastAsia="Georgia" w:cs="Georgia"/>
        </w:rPr>
        <w:t>My bonds in Christ, says St. Paul, are manifest in all the Palace, and in all other places, Phil. 1:13.</w:t>
      </w:r>
    </w:p>
    <w:p w14:paraId="3BEA884B">
      <w:pPr>
        <w:spacing w:after="291" w:line="255" w:lineRule="auto"/>
        <w:ind w:left="-5" w:hanging="10"/>
        <w:rPr>
          <w:rFonts w:hint="eastAsia" w:ascii="Georgia" w:hAnsi="Georgia" w:eastAsia="Georgia" w:cs="Georgia"/>
        </w:rPr>
      </w:pPr>
      <w:r>
        <w:rPr>
          <w:rFonts w:hint="eastAsia" w:ascii="Georgia" w:hAnsi="Georgia" w:eastAsia="Georgia" w:cs="Georgia"/>
        </w:rPr>
        <w:t>圣保罗说，我为基督所受的捆锁，在御营全军和其余的人中，已经显明了，腓 1:13。</w:t>
      </w:r>
    </w:p>
    <w:p w14:paraId="3BEE0F00">
      <w:pPr>
        <w:spacing w:after="291" w:line="255" w:lineRule="auto"/>
        <w:ind w:left="-5" w:hanging="10"/>
        <w:rPr>
          <w:rFonts w:hint="eastAsia" w:ascii="Georgia" w:hAnsi="Georgia" w:eastAsia="Georgia" w:cs="Georgia"/>
        </w:rPr>
      </w:pPr>
    </w:p>
    <w:p w14:paraId="3AAD7B9D">
      <w:pPr>
        <w:spacing w:after="291" w:line="255" w:lineRule="auto"/>
        <w:ind w:left="-5" w:hanging="10"/>
        <w:rPr>
          <w:rFonts w:hint="eastAsia" w:ascii="Georgia" w:hAnsi="Georgia" w:eastAsia="Georgia" w:cs="Georgia"/>
        </w:rPr>
      </w:pPr>
      <w:r>
        <w:rPr>
          <w:rFonts w:hint="eastAsia" w:ascii="Georgia" w:hAnsi="Georgia" w:eastAsia="Georgia" w:cs="Georgia"/>
        </w:rPr>
        <w:t>But besides this sense of the words, our being in Christ, for our being of the Christian Religion; there is another very near it, which it is pertinent to our present business to observe; and that is our being in the Christian Church.</w:t>
      </w:r>
    </w:p>
    <w:p w14:paraId="0C689F22">
      <w:pPr>
        <w:spacing w:after="291" w:line="255" w:lineRule="auto"/>
        <w:ind w:left="-5" w:hanging="10"/>
        <w:rPr>
          <w:rFonts w:hint="eastAsia" w:ascii="Georgia" w:hAnsi="Georgia" w:eastAsia="Georgia" w:cs="Georgia"/>
        </w:rPr>
      </w:pPr>
      <w:r>
        <w:rPr>
          <w:rFonts w:hint="eastAsia" w:ascii="Georgia" w:hAnsi="Georgia" w:eastAsia="Georgia" w:cs="Georgia"/>
        </w:rPr>
        <w:t>但除了“我们在基督里”意指我们属基督教这层意思外；还有另一层非常接近的意思，与我们当前的事务相关，值得我们注意；那就是我们在基督教会里。</w:t>
      </w:r>
    </w:p>
    <w:p w14:paraId="733316C3">
      <w:pPr>
        <w:spacing w:after="291" w:line="255" w:lineRule="auto"/>
        <w:ind w:left="-5" w:hanging="10"/>
        <w:rPr>
          <w:rFonts w:hint="eastAsia" w:ascii="Georgia" w:hAnsi="Georgia" w:eastAsia="Georgia" w:cs="Georgia"/>
        </w:rPr>
      </w:pPr>
    </w:p>
    <w:p w14:paraId="540BEC5E">
      <w:pPr>
        <w:spacing w:after="291" w:line="255" w:lineRule="auto"/>
        <w:ind w:left="-5" w:hanging="10"/>
        <w:rPr>
          <w:rFonts w:hint="eastAsia" w:ascii="Georgia" w:hAnsi="Georgia" w:eastAsia="Georgia" w:cs="Georgia"/>
        </w:rPr>
      </w:pPr>
      <w:r>
        <w:rPr>
          <w:rFonts w:hint="eastAsia" w:ascii="Georgia" w:hAnsi="Georgia" w:eastAsia="Georgia" w:cs="Georgia"/>
        </w:rPr>
        <w:t>Thus St. Paul says that we being many members, are yet one body, or Corporation in Christ, or in the Society and Church of Christians, wherein we are everyone members one of another, Rom. 12:5.</w:t>
      </w:r>
    </w:p>
    <w:p w14:paraId="446BE6E6">
      <w:pPr>
        <w:spacing w:after="291" w:line="255" w:lineRule="auto"/>
        <w:ind w:left="-5" w:hanging="10"/>
        <w:rPr>
          <w:rFonts w:hint="eastAsia" w:ascii="Georgia" w:hAnsi="Georgia" w:eastAsia="Georgia" w:cs="Georgia"/>
        </w:rPr>
      </w:pPr>
      <w:r>
        <w:rPr>
          <w:rFonts w:hint="eastAsia" w:ascii="Georgia" w:hAnsi="Georgia" w:eastAsia="Georgia" w:cs="Georgia"/>
        </w:rPr>
        <w:t>因此圣保罗说，我们这许多人，在基督里成为一身，或一个团体，或在基督徒的社群和教会里，互为肢体，罗 12:5。</w:t>
      </w:r>
    </w:p>
    <w:p w14:paraId="25E2F2E7">
      <w:pPr>
        <w:spacing w:after="291" w:line="255" w:lineRule="auto"/>
        <w:ind w:left="-5" w:hanging="10"/>
        <w:rPr>
          <w:rFonts w:hint="eastAsia" w:ascii="Georgia" w:hAnsi="Georgia" w:eastAsia="Georgia" w:cs="Georgia"/>
        </w:rPr>
      </w:pPr>
    </w:p>
    <w:p w14:paraId="55385549">
      <w:pPr>
        <w:spacing w:after="291" w:line="255" w:lineRule="auto"/>
        <w:ind w:left="-5" w:hanging="10"/>
        <w:rPr>
          <w:rFonts w:hint="eastAsia" w:ascii="Georgia" w:hAnsi="Georgia" w:eastAsia="Georgia" w:cs="Georgia"/>
        </w:rPr>
      </w:pPr>
      <w:r>
        <w:rPr>
          <w:rFonts w:hint="eastAsia" w:ascii="Georgia" w:hAnsi="Georgia" w:eastAsia="Georgia" w:cs="Georgia"/>
        </w:rPr>
        <w:t>And God's gathering together all particular Christians scattered over the world into one Catholic Church or Society, is called his gathering together in one all things in Christ, Eph. 1:10.</w:t>
      </w:r>
    </w:p>
    <w:p w14:paraId="2650A733">
      <w:pPr>
        <w:spacing w:after="291" w:line="255" w:lineRule="auto"/>
        <w:ind w:left="-5" w:hanging="10"/>
        <w:rPr>
          <w:rFonts w:hint="eastAsia" w:ascii="Georgia" w:hAnsi="Georgia" w:eastAsia="Georgia" w:cs="Georgia"/>
        </w:rPr>
      </w:pPr>
      <w:r>
        <w:rPr>
          <w:rFonts w:hint="eastAsia" w:ascii="Georgia" w:hAnsi="Georgia" w:eastAsia="Georgia" w:cs="Georgia"/>
        </w:rPr>
        <w:t>神将散布在世界各地的所有个别基督徒聚集在一个大公教会或社群里，被称为祂使万有在基督里同归于一，弗 1:10。</w:t>
      </w:r>
    </w:p>
    <w:p w14:paraId="681AED7F">
      <w:pPr>
        <w:spacing w:after="291" w:line="255" w:lineRule="auto"/>
        <w:ind w:left="-5" w:hanging="10"/>
        <w:rPr>
          <w:rFonts w:hint="eastAsia" w:ascii="Georgia" w:hAnsi="Georgia" w:eastAsia="Georgia" w:cs="Georgia"/>
        </w:rPr>
      </w:pPr>
    </w:p>
    <w:p w14:paraId="09CCF04E">
      <w:pPr>
        <w:spacing w:after="291" w:line="255" w:lineRule="auto"/>
        <w:ind w:left="-5" w:hanging="10"/>
        <w:rPr>
          <w:rFonts w:hint="eastAsia" w:ascii="Georgia" w:hAnsi="Georgia" w:eastAsia="Georgia" w:cs="Georgia"/>
        </w:rPr>
      </w:pPr>
      <w:r>
        <w:rPr>
          <w:rFonts w:hint="eastAsia" w:ascii="Georgia" w:hAnsi="Georgia" w:eastAsia="Georgia" w:cs="Georgia"/>
        </w:rPr>
        <w:t>Thus our admission into Christ's Church by baptism, is called our being engrafted or implanted into him.</w:t>
      </w:r>
    </w:p>
    <w:p w14:paraId="4E8EF00D">
      <w:pPr>
        <w:spacing w:after="291" w:line="255" w:lineRule="auto"/>
        <w:ind w:left="-5" w:hanging="10"/>
        <w:rPr>
          <w:rFonts w:hint="eastAsia" w:ascii="Georgia" w:hAnsi="Georgia" w:eastAsia="Georgia" w:cs="Georgia"/>
        </w:rPr>
      </w:pPr>
      <w:r>
        <w:rPr>
          <w:rFonts w:hint="eastAsia" w:ascii="Georgia" w:hAnsi="Georgia" w:eastAsia="Georgia" w:cs="Georgia"/>
        </w:rPr>
        <w:t>因此，我们藉洗礼进入基督的教会，被称为我们被嫁接或栽种在祂里面。</w:t>
      </w:r>
    </w:p>
    <w:p w14:paraId="3925143E">
      <w:pPr>
        <w:spacing w:after="291" w:line="255" w:lineRule="auto"/>
        <w:ind w:left="-5" w:hanging="10"/>
        <w:rPr>
          <w:rFonts w:hint="eastAsia" w:ascii="Georgia" w:hAnsi="Georgia" w:eastAsia="Georgia" w:cs="Georgia"/>
        </w:rPr>
      </w:pPr>
    </w:p>
    <w:p w14:paraId="3A9D1AF8">
      <w:pPr>
        <w:spacing w:after="291" w:line="255" w:lineRule="auto"/>
        <w:ind w:left="-5" w:hanging="10"/>
        <w:rPr>
          <w:rFonts w:hint="eastAsia" w:ascii="Georgia" w:hAnsi="Georgia" w:eastAsia="Georgia" w:cs="Georgia"/>
        </w:rPr>
      </w:pPr>
      <w:r>
        <w:rPr>
          <w:rFonts w:hint="eastAsia" w:ascii="Georgia" w:hAnsi="Georgia" w:eastAsia="Georgia" w:cs="Georgia"/>
        </w:rPr>
        <w:t>We have been planted together, says the Apostle, in the likeness of his death; or in Baptismal immersion, which is a representation of burial after death, Rom. 6:5.</w:t>
      </w:r>
    </w:p>
    <w:p w14:paraId="7AB5F88D">
      <w:pPr>
        <w:spacing w:after="291" w:line="255" w:lineRule="auto"/>
        <w:ind w:left="-5" w:hanging="10"/>
        <w:rPr>
          <w:rFonts w:hint="eastAsia" w:ascii="Georgia" w:hAnsi="Georgia" w:eastAsia="Georgia" w:cs="Georgia"/>
        </w:rPr>
      </w:pPr>
      <w:r>
        <w:rPr>
          <w:rFonts w:hint="eastAsia" w:ascii="Georgia" w:hAnsi="Georgia" w:eastAsia="Georgia" w:cs="Georgia"/>
        </w:rPr>
        <w:t>使徒说，我们若在祂死的形状上与祂联合；或在浸水礼中，这是死后埋葬的一种表征，罗 6:5。</w:t>
      </w:r>
    </w:p>
    <w:p w14:paraId="2B252DA6">
      <w:pPr>
        <w:spacing w:after="291" w:line="255" w:lineRule="auto"/>
        <w:ind w:left="-5" w:hanging="10"/>
        <w:rPr>
          <w:rFonts w:hint="eastAsia" w:ascii="Georgia" w:hAnsi="Georgia" w:eastAsia="Georgia" w:cs="Georgia"/>
        </w:rPr>
      </w:pPr>
    </w:p>
    <w:p w14:paraId="39BAF0C1">
      <w:pPr>
        <w:spacing w:after="291" w:line="255" w:lineRule="auto"/>
        <w:ind w:left="-5" w:hanging="10"/>
        <w:rPr>
          <w:rFonts w:hint="eastAsia" w:ascii="Georgia" w:hAnsi="Georgia" w:eastAsia="Georgia" w:cs="Georgia"/>
        </w:rPr>
      </w:pPr>
      <w:r>
        <w:rPr>
          <w:rFonts w:hint="eastAsia" w:ascii="Georgia" w:hAnsi="Georgia" w:eastAsia="Georgia" w:cs="Georgia"/>
        </w:rPr>
        <w:t>As for our Being in Christ then, which sets us beyond the reach of danger and condemnation, it is the same as our being of the Christian Religion, and members of the Christian Church.</w:t>
      </w:r>
    </w:p>
    <w:p w14:paraId="540DB127">
      <w:pPr>
        <w:spacing w:after="291" w:line="255" w:lineRule="auto"/>
        <w:ind w:left="-5" w:hanging="10"/>
        <w:rPr>
          <w:rFonts w:hint="eastAsia" w:ascii="Georgia" w:hAnsi="Georgia" w:eastAsia="Georgia" w:cs="Georgia"/>
        </w:rPr>
      </w:pPr>
      <w:r>
        <w:rPr>
          <w:rFonts w:hint="eastAsia" w:ascii="Georgia" w:hAnsi="Georgia" w:eastAsia="Georgia" w:cs="Georgia"/>
        </w:rPr>
        <w:t>那么，至于我们在基督里，这使我们超越了危险和定罪的范围，它就与我们属基督教，作基督教会的成员是同一回事。</w:t>
      </w:r>
    </w:p>
    <w:p w14:paraId="27775C20">
      <w:pPr>
        <w:spacing w:after="291" w:line="255" w:lineRule="auto"/>
        <w:ind w:left="-5" w:hanging="10"/>
        <w:rPr>
          <w:rFonts w:hint="eastAsia" w:ascii="Georgia" w:hAnsi="Georgia" w:eastAsia="Georgia" w:cs="Georgia"/>
        </w:rPr>
      </w:pPr>
    </w:p>
    <w:p w14:paraId="28B23FF4">
      <w:pPr>
        <w:spacing w:after="291" w:line="255" w:lineRule="auto"/>
        <w:ind w:left="-5" w:hanging="10"/>
        <w:rPr>
          <w:rFonts w:hint="eastAsia" w:ascii="Georgia" w:hAnsi="Georgia" w:eastAsia="Georgia" w:cs="Georgia"/>
        </w:rPr>
      </w:pPr>
      <w:r>
        <w:rPr>
          <w:rFonts w:hint="eastAsia" w:ascii="Georgia" w:hAnsi="Georgia" w:eastAsia="Georgia" w:cs="Georgia"/>
        </w:rPr>
        <w:t>And this Communion and membership of Christ's Church, and profession of his Religion, is a most ready and effectual means to make men practice and obey it.</w:t>
      </w:r>
    </w:p>
    <w:p w14:paraId="5A850344">
      <w:pPr>
        <w:spacing w:after="291" w:line="255" w:lineRule="auto"/>
        <w:ind w:left="-5" w:hanging="10"/>
        <w:rPr>
          <w:rFonts w:hint="eastAsia" w:ascii="Georgia" w:hAnsi="Georgia" w:eastAsia="Georgia" w:cs="Georgia"/>
        </w:rPr>
      </w:pPr>
      <w:r>
        <w:rPr>
          <w:rFonts w:hint="eastAsia" w:ascii="Georgia" w:hAnsi="Georgia" w:eastAsia="Georgia" w:cs="Georgia"/>
        </w:rPr>
        <w:t>而这种与基督教会的相通和成员关系，以及对祂宗教的宣认，是使人实践和顺服它的最便捷和有效的途径。</w:t>
      </w:r>
    </w:p>
    <w:p w14:paraId="145AE39F">
      <w:pPr>
        <w:spacing w:after="291" w:line="255" w:lineRule="auto"/>
        <w:ind w:left="-5" w:hanging="10"/>
        <w:rPr>
          <w:rFonts w:hint="eastAsia" w:ascii="Georgia" w:hAnsi="Georgia" w:eastAsia="Georgia" w:cs="Georgia"/>
        </w:rPr>
      </w:pPr>
    </w:p>
    <w:p w14:paraId="466C8A0C">
      <w:pPr>
        <w:spacing w:after="291" w:line="255" w:lineRule="auto"/>
        <w:ind w:left="-5" w:hanging="10"/>
        <w:rPr>
          <w:rFonts w:hint="eastAsia" w:ascii="Georgia" w:hAnsi="Georgia" w:eastAsia="Georgia" w:cs="Georgia"/>
        </w:rPr>
      </w:pPr>
      <w:r>
        <w:rPr>
          <w:rFonts w:hint="eastAsia" w:ascii="Georgia" w:hAnsi="Georgia" w:eastAsia="Georgia" w:cs="Georgia"/>
        </w:rPr>
        <w:t>For to be in the Church of Christ, is to live under the preaching of his word, the solemn return of Holy Prayers, the Administration of Blessed Sacraments, the counsel and direction of wise Guides, the Authority of good examples, the correction and discipline of Church Governors, and all the other outward means of Grace and Obedience.</w:t>
      </w:r>
    </w:p>
    <w:p w14:paraId="31997A6A">
      <w:pPr>
        <w:spacing w:after="291" w:line="255" w:lineRule="auto"/>
        <w:ind w:left="-5" w:hanging="10"/>
        <w:rPr>
          <w:rFonts w:hint="eastAsia" w:ascii="Georgia" w:hAnsi="Georgia" w:eastAsia="Georgia" w:cs="Georgia"/>
        </w:rPr>
      </w:pPr>
      <w:r>
        <w:rPr>
          <w:rFonts w:hint="eastAsia" w:ascii="Georgia" w:hAnsi="Georgia" w:eastAsia="Georgia" w:cs="Georgia"/>
        </w:rPr>
        <w:t>因为在基督的教会里，就是活在祂话语的宣讲下，圣洁祷告的庄严回归下，蒙福圣礼的施行下，智慧引导者的劝告和指导下，良善榜样的权威下，教会治理者的纠正和管教下，以及所有其他恩典和顺服的外在途径下。</w:t>
      </w:r>
    </w:p>
    <w:p w14:paraId="7E1E8F09">
      <w:pPr>
        <w:spacing w:after="291" w:line="255" w:lineRule="auto"/>
        <w:ind w:left="-5" w:hanging="10"/>
        <w:rPr>
          <w:rFonts w:hint="eastAsia" w:ascii="Georgia" w:hAnsi="Georgia" w:eastAsia="Georgia" w:cs="Georgia"/>
        </w:rPr>
      </w:pPr>
    </w:p>
    <w:p w14:paraId="17835868">
      <w:pPr>
        <w:spacing w:after="291" w:line="255" w:lineRule="auto"/>
        <w:ind w:left="-5" w:hanging="10"/>
        <w:rPr>
          <w:rFonts w:hint="eastAsia" w:ascii="Georgia" w:hAnsi="Georgia" w:eastAsia="Georgia" w:cs="Georgia"/>
        </w:rPr>
      </w:pPr>
      <w:r>
        <w:rPr>
          <w:rFonts w:hint="eastAsia" w:ascii="Georgia" w:hAnsi="Georgia" w:eastAsia="Georgia" w:cs="Georgia"/>
        </w:rPr>
        <w:t>And then the profession and owning of his Religion, if it be true and undissembled, implies our Faith and belief of it; which is the great and only expedient that Christ could think of for the reformation of a wicked world; and which, as we have already seen, is a most effectual means and sure principle of good life and practice.</w:t>
      </w:r>
    </w:p>
    <w:p w14:paraId="05E94D22">
      <w:pPr>
        <w:spacing w:after="291" w:line="255" w:lineRule="auto"/>
        <w:ind w:left="-5" w:hanging="10"/>
        <w:rPr>
          <w:rFonts w:hint="eastAsia" w:ascii="Georgia" w:hAnsi="Georgia" w:eastAsia="Georgia" w:cs="Georgia"/>
        </w:rPr>
      </w:pPr>
      <w:r>
        <w:rPr>
          <w:rFonts w:hint="eastAsia" w:ascii="Georgia" w:hAnsi="Georgia" w:eastAsia="Georgia" w:cs="Georgia"/>
        </w:rPr>
        <w:t>然后，对祂宗教的宣认和承认，若是真实不伪的，便蕴含着我们对它的信心和相信；这是基督所能想到的，用以改革一个邪恶世界的伟大而唯一的权宜之计；并且，如我们已见，是良善生活和实践的最有效途径和可靠原则。</w:t>
      </w:r>
    </w:p>
    <w:p w14:paraId="2F517B4D">
      <w:pPr>
        <w:spacing w:after="291" w:line="255" w:lineRule="auto"/>
        <w:ind w:left="-5" w:hanging="10"/>
        <w:rPr>
          <w:rFonts w:hint="eastAsia" w:ascii="Georgia" w:hAnsi="Georgia" w:eastAsia="Georgia" w:cs="Georgia"/>
        </w:rPr>
      </w:pPr>
    </w:p>
    <w:p w14:paraId="22979375">
      <w:pPr>
        <w:spacing w:after="291" w:line="255" w:lineRule="auto"/>
        <w:ind w:left="-5" w:hanging="10"/>
        <w:rPr>
          <w:rFonts w:hint="eastAsia" w:ascii="Georgia" w:hAnsi="Georgia" w:eastAsia="Georgia" w:cs="Georgia"/>
        </w:rPr>
      </w:pPr>
      <w:r>
        <w:rPr>
          <w:rFonts w:hint="eastAsia" w:ascii="Georgia" w:hAnsi="Georgia" w:eastAsia="Georgia" w:cs="Georgia"/>
        </w:rPr>
        <w:t>And because our being in Christ, i.e. our profession of Christ's Religion, and Communion and Society with Christ's Church, is so powerful a principle of our obedient service; therefore has God promised to it that Life and Pardon which is the inseparable reward of Obedience itself.</w:t>
      </w:r>
    </w:p>
    <w:p w14:paraId="66E79B45">
      <w:pPr>
        <w:spacing w:after="291" w:line="255" w:lineRule="auto"/>
        <w:ind w:left="-5" w:hanging="10"/>
        <w:rPr>
          <w:rFonts w:hint="eastAsia" w:ascii="Georgia" w:hAnsi="Georgia" w:eastAsia="Georgia" w:cs="Georgia"/>
        </w:rPr>
      </w:pPr>
      <w:r>
        <w:rPr>
          <w:rFonts w:hint="eastAsia" w:ascii="Georgia" w:hAnsi="Georgia" w:eastAsia="Georgia" w:cs="Georgia"/>
        </w:rPr>
        <w:t>因为我们在基督里，即我们宣认基督的宗教，并与基督的教会有交通和团契，是我们顺服事奉如此强大的一个原则；因此神已向它应许那生命和赦免，即顺服本身不可分割的赏赐。</w:t>
      </w:r>
    </w:p>
    <w:p w14:paraId="251A3EB4">
      <w:pPr>
        <w:spacing w:after="291" w:line="255" w:lineRule="auto"/>
        <w:ind w:left="-5" w:hanging="10"/>
        <w:rPr>
          <w:rFonts w:hint="eastAsia" w:ascii="Georgia" w:hAnsi="Georgia" w:eastAsia="Georgia" w:cs="Georgia"/>
        </w:rPr>
      </w:pPr>
    </w:p>
    <w:p w14:paraId="157B4FE0">
      <w:pPr>
        <w:spacing w:after="291" w:line="255" w:lineRule="auto"/>
        <w:ind w:left="-5" w:hanging="10"/>
        <w:rPr>
          <w:rFonts w:hint="eastAsia" w:ascii="Georgia" w:hAnsi="Georgia" w:eastAsia="Georgia" w:cs="Georgia"/>
        </w:rPr>
      </w:pPr>
      <w:r>
        <w:rPr>
          <w:rFonts w:hint="eastAsia" w:ascii="Georgia" w:hAnsi="Georgia" w:eastAsia="Georgia" w:cs="Georgia"/>
        </w:rPr>
        <w:t>He doth not in any wise intend that every man who bears the Name of Christ, and is of his retinue, that will make a bare profession of his service in calling of him Lord, Lord, without any real works and performance, shall have right to these Rewards when he comes to Judgment.</w:t>
      </w:r>
    </w:p>
    <w:p w14:paraId="5246F56A">
      <w:pPr>
        <w:spacing w:after="291" w:line="255" w:lineRule="auto"/>
        <w:ind w:left="-5" w:hanging="10"/>
        <w:rPr>
          <w:rFonts w:hint="eastAsia" w:ascii="Georgia" w:hAnsi="Georgia" w:eastAsia="Georgia" w:cs="Georgia"/>
        </w:rPr>
      </w:pPr>
      <w:r>
        <w:rPr>
          <w:rFonts w:hint="eastAsia" w:ascii="Georgia" w:hAnsi="Georgia" w:eastAsia="Georgia" w:cs="Georgia"/>
        </w:rPr>
        <w:t>祂绝非意图让每个挂着基督之名，作祂随从的人，只在口头上称呼祂主啊，主啊，而无任何真实行为和履行，就在祂来审判时有权得这些赏赐。</w:t>
      </w:r>
    </w:p>
    <w:p w14:paraId="24CEF5A3">
      <w:pPr>
        <w:spacing w:after="291" w:line="255" w:lineRule="auto"/>
        <w:ind w:left="-5" w:hanging="10"/>
        <w:rPr>
          <w:rFonts w:hint="eastAsia" w:ascii="Georgia" w:hAnsi="Georgia" w:eastAsia="Georgia" w:cs="Georgia"/>
        </w:rPr>
      </w:pPr>
    </w:p>
    <w:p w14:paraId="00E6BF3E">
      <w:pPr>
        <w:spacing w:after="291" w:line="255" w:lineRule="auto"/>
        <w:ind w:left="-5" w:hanging="10"/>
        <w:rPr>
          <w:rFonts w:hint="eastAsia" w:ascii="Georgia" w:hAnsi="Georgia" w:eastAsia="Georgia" w:cs="Georgia"/>
        </w:rPr>
      </w:pPr>
      <w:r>
        <w:rPr>
          <w:rFonts w:hint="eastAsia" w:ascii="Georgia" w:hAnsi="Georgia" w:eastAsia="Georgia" w:cs="Georgia"/>
        </w:rPr>
        <w:t>Not everyone that saith unto me Lord, Lord, shall enter into the Kingdom of Heaven; but he only who doth the will of my Father which is in Heaven, Matth. 7:21.</w:t>
      </w:r>
    </w:p>
    <w:p w14:paraId="6BDD9DA8">
      <w:pPr>
        <w:spacing w:after="291" w:line="255" w:lineRule="auto"/>
        <w:ind w:left="-5" w:hanging="10"/>
        <w:rPr>
          <w:rFonts w:hint="eastAsia" w:ascii="Georgia" w:hAnsi="Georgia" w:eastAsia="Georgia" w:cs="Georgia"/>
        </w:rPr>
      </w:pPr>
      <w:r>
        <w:rPr>
          <w:rFonts w:hint="eastAsia" w:ascii="Georgia" w:hAnsi="Georgia" w:eastAsia="Georgia" w:cs="Georgia"/>
        </w:rPr>
        <w:t>凡称呼我‘主啊，主啊’的人不能都进天国；惟独遵行我天父旨意的人才能进去，太 7:21。</w:t>
      </w:r>
    </w:p>
    <w:p w14:paraId="3FD1ED35">
      <w:pPr>
        <w:spacing w:after="291" w:line="255" w:lineRule="auto"/>
        <w:ind w:left="-5" w:hanging="10"/>
        <w:rPr>
          <w:rFonts w:hint="eastAsia" w:ascii="Georgia" w:hAnsi="Georgia" w:eastAsia="Georgia" w:cs="Georgia"/>
        </w:rPr>
      </w:pPr>
    </w:p>
    <w:p w14:paraId="12050ED4">
      <w:pPr>
        <w:spacing w:after="291" w:line="255" w:lineRule="auto"/>
        <w:ind w:left="-5" w:hanging="10"/>
        <w:rPr>
          <w:rFonts w:hint="eastAsia" w:ascii="Georgia" w:hAnsi="Georgia" w:eastAsia="Georgia" w:cs="Georgia"/>
        </w:rPr>
      </w:pPr>
      <w:r>
        <w:rPr>
          <w:rFonts w:hint="eastAsia" w:ascii="Georgia" w:hAnsi="Georgia" w:eastAsia="Georgia" w:cs="Georgia"/>
        </w:rPr>
        <w:t>Nay in the next verse he goes higher, Many will say unto me in that day, Have we not done more than barely professed thy Name, have we not done thee high and honorable service, viz. prophesied in thy Name, and in thy Name cast out Devils, and in thy Name done many wondrous works?</w:t>
      </w:r>
    </w:p>
    <w:p w14:paraId="7FA800DF">
      <w:pPr>
        <w:spacing w:after="291" w:line="255" w:lineRule="auto"/>
        <w:ind w:left="-5" w:hanging="10"/>
        <w:rPr>
          <w:rFonts w:hint="eastAsia" w:ascii="Georgia" w:hAnsi="Georgia" w:eastAsia="Georgia" w:cs="Georgia"/>
        </w:rPr>
      </w:pPr>
      <w:r>
        <w:rPr>
          <w:rFonts w:hint="eastAsia" w:ascii="Georgia" w:hAnsi="Georgia" w:eastAsia="Georgia" w:cs="Georgia"/>
        </w:rPr>
        <w:t>不但如此，在下一节经文中祂说得更深，当那日必有许多人对我说，我们不是奉你的名作了比仅仅宣认你名更多的事吗，我们不是作了尊贵荣耀的事奉吗，即奉你的名传道，奉你的名赶鬼，奉你的名行许多异能吗？</w:t>
      </w:r>
    </w:p>
    <w:p w14:paraId="0F8CBFA8">
      <w:pPr>
        <w:spacing w:after="291" w:line="255" w:lineRule="auto"/>
        <w:ind w:left="-5" w:hanging="10"/>
        <w:rPr>
          <w:rFonts w:hint="eastAsia" w:ascii="Georgia" w:hAnsi="Georgia" w:eastAsia="Georgia" w:cs="Georgia"/>
        </w:rPr>
      </w:pPr>
    </w:p>
    <w:p w14:paraId="4EFF364D">
      <w:pPr>
        <w:spacing w:after="291" w:line="255" w:lineRule="auto"/>
        <w:ind w:left="-5" w:hanging="10"/>
        <w:rPr>
          <w:rFonts w:hint="eastAsia" w:ascii="Georgia" w:hAnsi="Georgia" w:eastAsia="Georgia" w:cs="Georgia"/>
        </w:rPr>
      </w:pPr>
      <w:r>
        <w:rPr>
          <w:rFonts w:hint="eastAsia" w:ascii="Georgia" w:hAnsi="Georgia" w:eastAsia="Georgia" w:cs="Georgia"/>
        </w:rPr>
        <w:t>And then will I profess unto them, I never knew you, depart from me, you are no such Christians as I own, for whatsoever your names and professions be, ye are of their number that in their lives work iniquity, verse. 22,23.</w:t>
      </w:r>
    </w:p>
    <w:p w14:paraId="68171AA8">
      <w:pPr>
        <w:spacing w:after="291" w:line="255" w:lineRule="auto"/>
        <w:ind w:left="-5" w:hanging="10"/>
        <w:rPr>
          <w:rFonts w:hint="eastAsia" w:ascii="Georgia" w:hAnsi="Georgia" w:eastAsia="Georgia" w:cs="Georgia"/>
        </w:rPr>
      </w:pPr>
      <w:r>
        <w:rPr>
          <w:rFonts w:hint="eastAsia" w:ascii="Georgia" w:hAnsi="Georgia" w:eastAsia="Georgia" w:cs="Georgia"/>
        </w:rPr>
        <w:t>那时我就明明地告诉他们说，我从来不认识你们，离开我去吧，你们不是我所承认的那种基督徒，因为无论你们的名号和宣认是什么，你们都属于那在生活中作恶的人，第 22,23 节。</w:t>
      </w:r>
    </w:p>
    <w:p w14:paraId="52E2BF49">
      <w:pPr>
        <w:spacing w:after="291" w:line="255" w:lineRule="auto"/>
        <w:ind w:left="-5" w:hanging="10"/>
        <w:rPr>
          <w:rFonts w:hint="eastAsia" w:ascii="Georgia" w:hAnsi="Georgia" w:eastAsia="Georgia" w:cs="Georgia"/>
        </w:rPr>
      </w:pPr>
    </w:p>
    <w:p w14:paraId="0166357D">
      <w:pPr>
        <w:spacing w:after="291" w:line="255" w:lineRule="auto"/>
        <w:ind w:left="-5" w:hanging="10"/>
        <w:rPr>
          <w:rFonts w:hint="eastAsia" w:ascii="Georgia" w:hAnsi="Georgia" w:eastAsia="Georgia" w:cs="Georgia"/>
        </w:rPr>
      </w:pPr>
      <w:r>
        <w:rPr>
          <w:rFonts w:hint="eastAsia" w:ascii="Georgia" w:hAnsi="Georgia" w:eastAsia="Georgia" w:cs="Georgia"/>
        </w:rPr>
        <w:t>When God assures us by St. Paul therefore that there is no Condemnation to them that are in Christ, or in Christ's Church and Religion; he means to them that are so in them, as thereby to become obedient.</w:t>
      </w:r>
    </w:p>
    <w:p w14:paraId="14437C48">
      <w:pPr>
        <w:spacing w:after="291" w:line="255" w:lineRule="auto"/>
        <w:ind w:left="-5" w:hanging="10"/>
        <w:rPr>
          <w:rFonts w:hint="eastAsia" w:ascii="Georgia" w:hAnsi="Georgia" w:eastAsia="Georgia" w:cs="Georgia"/>
        </w:rPr>
      </w:pPr>
      <w:r>
        <w:rPr>
          <w:rFonts w:hint="eastAsia" w:ascii="Georgia" w:hAnsi="Georgia" w:eastAsia="Georgia" w:cs="Georgia"/>
        </w:rPr>
        <w:t>因此，当神藉着圣保罗向我们保证，在基督里，或在基督的教会和宗教里的人，就不被定罪时；祂的意思是，对那些在其中以致变得顺服的人而言。</w:t>
      </w:r>
    </w:p>
    <w:p w14:paraId="61A74729">
      <w:pPr>
        <w:spacing w:after="291" w:line="255" w:lineRule="auto"/>
        <w:ind w:left="-5" w:hanging="10"/>
        <w:rPr>
          <w:rFonts w:hint="eastAsia" w:ascii="Georgia" w:hAnsi="Georgia" w:eastAsia="Georgia" w:cs="Georgia"/>
        </w:rPr>
      </w:pPr>
    </w:p>
    <w:p w14:paraId="356FF6E7">
      <w:pPr>
        <w:spacing w:after="291" w:line="255" w:lineRule="auto"/>
        <w:ind w:left="-5" w:hanging="10"/>
        <w:rPr>
          <w:rFonts w:hint="eastAsia" w:ascii="Georgia" w:hAnsi="Georgia" w:eastAsia="Georgia" w:cs="Georgia"/>
        </w:rPr>
      </w:pPr>
      <w:r>
        <w:rPr>
          <w:rFonts w:hint="eastAsia" w:ascii="Georgia" w:hAnsi="Georgia" w:eastAsia="Georgia" w:cs="Georgia"/>
        </w:rPr>
        <w:t>He speaks metonymically, and implies our works and actions, as well as that Communion and profession which signifies them, and ought to produce them.</w:t>
      </w:r>
    </w:p>
    <w:p w14:paraId="305EF215">
      <w:pPr>
        <w:spacing w:after="291" w:line="255" w:lineRule="auto"/>
        <w:ind w:left="-5" w:hanging="10"/>
        <w:rPr>
          <w:rFonts w:hint="eastAsia" w:ascii="Georgia" w:hAnsi="Georgia" w:eastAsia="Georgia" w:cs="Georgia"/>
        </w:rPr>
      </w:pPr>
      <w:r>
        <w:rPr>
          <w:rFonts w:hint="eastAsia" w:ascii="Georgia" w:hAnsi="Georgia" w:eastAsia="Georgia" w:cs="Georgia"/>
        </w:rPr>
        <w:t>祂是转喻地说话，蕴含了我们的行为和行动，也蕴含了那指明它们、并本应产生它们的交通和宣认。</w:t>
      </w:r>
    </w:p>
    <w:p w14:paraId="1F0AFB81">
      <w:pPr>
        <w:spacing w:after="291" w:line="255" w:lineRule="auto"/>
        <w:ind w:left="-5" w:hanging="10"/>
        <w:rPr>
          <w:rFonts w:hint="eastAsia" w:ascii="Georgia" w:hAnsi="Georgia" w:eastAsia="Georgia" w:cs="Georgia"/>
        </w:rPr>
      </w:pPr>
    </w:p>
    <w:p w14:paraId="7672E209">
      <w:pPr>
        <w:spacing w:after="291" w:line="255" w:lineRule="auto"/>
        <w:ind w:left="-5" w:hanging="10"/>
        <w:rPr>
          <w:rFonts w:hint="eastAsia" w:ascii="Georgia" w:hAnsi="Georgia" w:eastAsia="Georgia" w:cs="Georgia"/>
        </w:rPr>
      </w:pPr>
      <w:r>
        <w:rPr>
          <w:rFonts w:hint="eastAsia" w:ascii="Georgia" w:hAnsi="Georgia" w:eastAsia="Georgia" w:cs="Georgia"/>
        </w:rPr>
        <w:t>And in this the Scriptures are express, He that Keeps his Commandments dwells in Christ, and Christ in him, says St. John, 1 Joh. 3:24.</w:t>
      </w:r>
    </w:p>
    <w:p w14:paraId="7DDA0A5E">
      <w:pPr>
        <w:spacing w:after="291" w:line="255" w:lineRule="auto"/>
        <w:ind w:left="-5" w:hanging="10"/>
        <w:rPr>
          <w:rFonts w:hint="eastAsia" w:ascii="Georgia" w:hAnsi="Georgia" w:eastAsia="Georgia" w:cs="Georgia"/>
        </w:rPr>
      </w:pPr>
      <w:r>
        <w:rPr>
          <w:rFonts w:hint="eastAsia" w:ascii="Georgia" w:hAnsi="Georgia" w:eastAsia="Georgia" w:cs="Georgia"/>
        </w:rPr>
        <w:t>在这一点上，圣经说得明确，圣约翰说，遵守祂诫命的，就住在基督里面，基督也住在他里面，约一 3:24。</w:t>
      </w:r>
    </w:p>
    <w:p w14:paraId="204378D6">
      <w:pPr>
        <w:spacing w:after="291" w:line="255" w:lineRule="auto"/>
        <w:ind w:left="-5" w:hanging="10"/>
        <w:rPr>
          <w:rFonts w:hint="eastAsia" w:ascii="Georgia" w:hAnsi="Georgia" w:eastAsia="Georgia" w:cs="Georgia"/>
        </w:rPr>
      </w:pPr>
    </w:p>
    <w:p w14:paraId="155E2562">
      <w:pPr>
        <w:spacing w:after="291" w:line="255" w:lineRule="auto"/>
        <w:ind w:left="-5" w:hanging="10"/>
        <w:rPr>
          <w:rFonts w:hint="eastAsia" w:ascii="Georgia" w:hAnsi="Georgia" w:eastAsia="Georgia" w:cs="Georgia"/>
        </w:rPr>
      </w:pPr>
      <w:r>
        <w:rPr>
          <w:rFonts w:hint="eastAsia" w:ascii="Georgia" w:hAnsi="Georgia" w:eastAsia="Georgia" w:cs="Georgia"/>
        </w:rPr>
        <w:t>It is nothing less than our fulfilling of his Laws who is head of that body whereunto we join ourselves as members; and our being indeed what we pretend, and obeying the rules of that Religion which we profess, that will at the last day be interpreted for our being in him in such sort as qualifies us to be saved by him.</w:t>
      </w:r>
    </w:p>
    <w:p w14:paraId="1C19814A">
      <w:pPr>
        <w:spacing w:after="291" w:line="255" w:lineRule="auto"/>
        <w:ind w:left="-5" w:hanging="10"/>
        <w:rPr>
          <w:rFonts w:hint="eastAsia" w:ascii="Georgia" w:hAnsi="Georgia" w:eastAsia="Georgia" w:cs="Georgia"/>
        </w:rPr>
      </w:pPr>
      <w:r>
        <w:rPr>
          <w:rFonts w:hint="eastAsia" w:ascii="Georgia" w:hAnsi="Georgia" w:eastAsia="Georgia" w:cs="Georgia"/>
        </w:rPr>
        <w:t>在末日，那将被解释为我们是在祂里面，以致有资格被祂拯救的，无非是我们履行了那身体的元首的律法，我们作为肢体加入那身体；以及我们确实是我们所宣称的那样，并顺服我们所宣认之宗教的规则。</w:t>
      </w:r>
    </w:p>
    <w:p w14:paraId="7E71AC99">
      <w:pPr>
        <w:spacing w:after="291" w:line="255" w:lineRule="auto"/>
        <w:ind w:left="-5" w:hanging="10"/>
        <w:rPr>
          <w:rFonts w:hint="eastAsia" w:ascii="Georgia" w:hAnsi="Georgia" w:eastAsia="Georgia" w:cs="Georgia"/>
        </w:rPr>
      </w:pPr>
    </w:p>
    <w:p w14:paraId="3E37DFE5">
      <w:pPr>
        <w:spacing w:after="291" w:line="255" w:lineRule="auto"/>
        <w:ind w:left="-5" w:hanging="10"/>
        <w:rPr>
          <w:rFonts w:hint="eastAsia" w:ascii="Georgia" w:hAnsi="Georgia" w:eastAsia="Georgia" w:cs="Georgia"/>
        </w:rPr>
      </w:pPr>
      <w:r>
        <w:rPr>
          <w:rFonts w:hint="eastAsia" w:ascii="Georgia" w:hAnsi="Georgia" w:eastAsia="Georgia" w:cs="Georgia"/>
        </w:rPr>
        <w:t>Whoso Keepeth his word, says the same Apostle, in him is the love of God made perfect, and hereby, by this perfection of love in Obedience, we know that we are in him: So that whosoever he be that saith he abideth in him, he ought himself also so to walk even as he walked, 1 Joh. 2:5,6.</w:t>
      </w:r>
    </w:p>
    <w:p w14:paraId="28B1477D">
      <w:pPr>
        <w:spacing w:after="291" w:line="255" w:lineRule="auto"/>
        <w:ind w:left="-5" w:hanging="10"/>
        <w:rPr>
          <w:rFonts w:hint="eastAsia" w:ascii="Georgia" w:hAnsi="Georgia" w:eastAsia="Georgia" w:cs="Georgia"/>
        </w:rPr>
      </w:pPr>
      <w:r>
        <w:rPr>
          <w:rFonts w:hint="eastAsia" w:ascii="Georgia" w:hAnsi="Georgia" w:eastAsia="Georgia" w:cs="Georgia"/>
        </w:rPr>
        <w:t>同一位使徒说，凡遵守祂道的，爱神的心在他里面实在是完全的，从此，藉着这在顺服中爱的完全，我们便知道我们是在祂里面：所以，凡说他住在祂里面的，就该自己照祂所行的去行，约一 2:5,6。</w:t>
      </w:r>
    </w:p>
    <w:p w14:paraId="1F863493">
      <w:pPr>
        <w:spacing w:after="291" w:line="255" w:lineRule="auto"/>
        <w:ind w:left="-5" w:hanging="10"/>
        <w:rPr>
          <w:rFonts w:hint="eastAsia" w:ascii="Georgia" w:hAnsi="Georgia" w:eastAsia="Georgia" w:cs="Georgia"/>
        </w:rPr>
      </w:pPr>
    </w:p>
    <w:p w14:paraId="07E11986">
      <w:pPr>
        <w:spacing w:after="291" w:line="255" w:lineRule="auto"/>
        <w:ind w:left="-5" w:hanging="10"/>
        <w:rPr>
          <w:rFonts w:hint="eastAsia" w:ascii="Georgia" w:hAnsi="Georgia" w:eastAsia="Georgia" w:cs="Georgia"/>
        </w:rPr>
      </w:pPr>
      <w:r>
        <w:rPr>
          <w:rFonts w:hint="eastAsia" w:ascii="Georgia" w:hAnsi="Georgia" w:eastAsia="Georgia" w:cs="Georgia"/>
        </w:rPr>
        <w:t>The necessity of connection between these two, viz. being a member of Christ's Church, and a good Man; between professing of Christ's Religion, and obeying it; was so evident, and so well known and allowed of in the first times of Christianity, that both were understood, when either was mentioned.</w:t>
      </w:r>
    </w:p>
    <w:p w14:paraId="03A302F6">
      <w:pPr>
        <w:spacing w:after="291" w:line="255" w:lineRule="auto"/>
        <w:ind w:left="-5" w:hanging="10"/>
        <w:rPr>
          <w:rFonts w:hint="eastAsia" w:ascii="Georgia" w:hAnsi="Georgia" w:eastAsia="Georgia" w:cs="Georgia"/>
        </w:rPr>
      </w:pPr>
      <w:r>
        <w:rPr>
          <w:rFonts w:hint="eastAsia" w:ascii="Georgia" w:hAnsi="Georgia" w:eastAsia="Georgia" w:cs="Georgia"/>
        </w:rPr>
        <w:t>这两者之间的必然联系，即作基督教会的成员，与作一个良善的人；宣认基督的宗教，与顺服它；在基督教初期是如此明显，如此众所周知和被认可，以致当提及任何一个时，两者都被理解。</w:t>
      </w:r>
    </w:p>
    <w:p w14:paraId="6252F62B">
      <w:pPr>
        <w:spacing w:after="291" w:line="255" w:lineRule="auto"/>
        <w:ind w:left="-5" w:hanging="10"/>
        <w:rPr>
          <w:rFonts w:hint="eastAsia" w:ascii="Georgia" w:hAnsi="Georgia" w:eastAsia="Georgia" w:cs="Georgia"/>
        </w:rPr>
      </w:pPr>
    </w:p>
    <w:p w14:paraId="74D23D6A">
      <w:pPr>
        <w:spacing w:after="291" w:line="255" w:lineRule="auto"/>
        <w:ind w:left="-5" w:hanging="10"/>
        <w:rPr>
          <w:rFonts w:hint="eastAsia" w:ascii="Georgia" w:hAnsi="Georgia" w:eastAsia="Georgia" w:cs="Georgia"/>
        </w:rPr>
      </w:pPr>
      <w:r>
        <w:rPr>
          <w:rFonts w:hint="eastAsia" w:ascii="Georgia" w:hAnsi="Georgia" w:eastAsia="Georgia" w:cs="Georgia"/>
        </w:rPr>
        <w:t>To put on Christ in the Apostles days, was the same as to make no provision for the flesh, to fulfill the lusts thereof, Rom. 13:14.</w:t>
      </w:r>
    </w:p>
    <w:p w14:paraId="5C952DA6">
      <w:pPr>
        <w:spacing w:after="291" w:line="255" w:lineRule="auto"/>
        <w:ind w:left="-5" w:hanging="10"/>
        <w:rPr>
          <w:rFonts w:hint="eastAsia" w:ascii="Georgia" w:hAnsi="Georgia" w:eastAsia="Georgia" w:cs="Georgia"/>
        </w:rPr>
      </w:pPr>
      <w:r>
        <w:rPr>
          <w:rFonts w:hint="eastAsia" w:ascii="Georgia" w:hAnsi="Georgia" w:eastAsia="Georgia" w:cs="Georgia"/>
        </w:rPr>
        <w:t>在使徒时代，总要披戴主耶稣基督，就是不为肉体安排，去放纵私欲，罗 13:14。</w:t>
      </w:r>
    </w:p>
    <w:p w14:paraId="1FD17D9E">
      <w:pPr>
        <w:spacing w:after="291" w:line="255" w:lineRule="auto"/>
        <w:ind w:left="-5" w:hanging="10"/>
        <w:rPr>
          <w:rFonts w:hint="eastAsia" w:ascii="Georgia" w:hAnsi="Georgia" w:eastAsia="Georgia" w:cs="Georgia"/>
        </w:rPr>
      </w:pPr>
    </w:p>
    <w:p w14:paraId="101A1BB2">
      <w:pPr>
        <w:spacing w:after="291" w:line="255" w:lineRule="auto"/>
        <w:ind w:left="-5" w:hanging="10"/>
        <w:rPr>
          <w:rFonts w:hint="eastAsia" w:ascii="Georgia" w:hAnsi="Georgia" w:eastAsia="Georgia" w:cs="Georgia"/>
        </w:rPr>
      </w:pPr>
      <w:r>
        <w:rPr>
          <w:rFonts w:hint="eastAsia" w:ascii="Georgia" w:hAnsi="Georgia" w:eastAsia="Georgia" w:cs="Georgia"/>
        </w:rPr>
        <w:t>And to learn Christ, was but another phrase for to put off concerning their former Conversation the old man, which is corrupt according to the deceitful Lusts; and to put on the new man, which after the similitude of God is created in righteousness and true holiness, Eph. 4:20-24.</w:t>
      </w:r>
    </w:p>
    <w:p w14:paraId="28C8E59A">
      <w:pPr>
        <w:spacing w:after="291" w:line="255" w:lineRule="auto"/>
        <w:ind w:left="-5" w:hanging="10"/>
        <w:rPr>
          <w:rFonts w:hint="eastAsia" w:ascii="Georgia" w:hAnsi="Georgia" w:eastAsia="Georgia" w:cs="Georgia"/>
        </w:rPr>
      </w:pPr>
      <w:r>
        <w:rPr>
          <w:rFonts w:hint="eastAsia" w:ascii="Georgia" w:hAnsi="Georgia" w:eastAsia="Georgia" w:cs="Georgia"/>
        </w:rPr>
        <w:t>而学了基督，不过是另一句话，意指脱去你们从前行为上的旧人，这旧人是因私欲的迷惑渐渐变坏的；又要穿上新人，这新人是照着神的形像造的，有真理的仁义和圣洁，弗 4:20-24。</w:t>
      </w:r>
    </w:p>
    <w:p w14:paraId="5C5BD2B6">
      <w:pPr>
        <w:spacing w:after="291" w:line="255" w:lineRule="auto"/>
        <w:ind w:left="-5" w:hanging="10"/>
        <w:rPr>
          <w:rFonts w:hint="eastAsia" w:ascii="Georgia" w:hAnsi="Georgia" w:eastAsia="Georgia" w:cs="Georgia"/>
        </w:rPr>
      </w:pPr>
    </w:p>
    <w:p w14:paraId="1A74A91F">
      <w:pPr>
        <w:spacing w:after="291" w:line="255" w:lineRule="auto"/>
        <w:ind w:left="-5" w:hanging="10"/>
        <w:rPr>
          <w:rFonts w:hint="eastAsia" w:ascii="Georgia" w:hAnsi="Georgia" w:eastAsia="Georgia" w:cs="Georgia"/>
        </w:rPr>
      </w:pPr>
      <w:r>
        <w:rPr>
          <w:rFonts w:hint="eastAsia" w:ascii="Georgia" w:hAnsi="Georgia" w:eastAsia="Georgia" w:cs="Georgia"/>
        </w:rPr>
        <w:t>A Christian and a keeper of God's Laws, were then only two words for the same thing.</w:t>
      </w:r>
    </w:p>
    <w:p w14:paraId="45E152B1">
      <w:pPr>
        <w:spacing w:after="291" w:line="255" w:lineRule="auto"/>
        <w:ind w:left="-5" w:hanging="10"/>
        <w:rPr>
          <w:rFonts w:hint="eastAsia" w:ascii="Georgia" w:hAnsi="Georgia" w:eastAsia="Georgia" w:cs="Georgia"/>
        </w:rPr>
      </w:pPr>
      <w:r>
        <w:rPr>
          <w:rFonts w:hint="eastAsia" w:ascii="Georgia" w:hAnsi="Georgia" w:eastAsia="Georgia" w:cs="Georgia"/>
        </w:rPr>
        <w:t>那时，一个基督徒和一个遵守神律法的人，只是同一件事的两个说法。</w:t>
      </w:r>
    </w:p>
    <w:p w14:paraId="35D3D11E">
      <w:pPr>
        <w:spacing w:after="291" w:line="255" w:lineRule="auto"/>
        <w:ind w:left="-5" w:hanging="10"/>
        <w:rPr>
          <w:rFonts w:hint="eastAsia" w:ascii="Georgia" w:hAnsi="Georgia" w:eastAsia="Georgia" w:cs="Georgia"/>
        </w:rPr>
      </w:pPr>
    </w:p>
    <w:p w14:paraId="5E16B3CB">
      <w:pPr>
        <w:spacing w:after="291" w:line="255" w:lineRule="auto"/>
        <w:ind w:left="-5" w:hanging="10"/>
        <w:rPr>
          <w:rFonts w:hint="eastAsia" w:ascii="Georgia" w:hAnsi="Georgia" w:eastAsia="Georgia" w:cs="Georgia"/>
        </w:rPr>
      </w:pPr>
      <w:r>
        <w:rPr>
          <w:rFonts w:hint="eastAsia" w:ascii="Georgia" w:hAnsi="Georgia" w:eastAsia="Georgia" w:cs="Georgia"/>
        </w:rPr>
        <w:t>For they thought nothing could be a greater contradiction, than for a man to profess himself a servant of Christ, and yet to pay him no Obedience; to own the Name of a Christian, and yet to lead the life of a Heathen.</w:t>
      </w:r>
    </w:p>
    <w:p w14:paraId="5301E350">
      <w:pPr>
        <w:spacing w:after="291" w:line="255" w:lineRule="auto"/>
        <w:ind w:left="-5" w:hanging="10"/>
        <w:rPr>
          <w:rFonts w:hint="eastAsia" w:ascii="Georgia" w:hAnsi="Georgia" w:eastAsia="Georgia" w:cs="Georgia"/>
        </w:rPr>
      </w:pPr>
      <w:r>
        <w:rPr>
          <w:rFonts w:hint="eastAsia" w:ascii="Georgia" w:hAnsi="Georgia" w:eastAsia="Georgia" w:cs="Georgia"/>
        </w:rPr>
        <w:t>因为他们认为，没有什么比一个人自称是基督的仆人，却不向祂献上任何顺服；承认基督徒之名，却过着外邦人的生活，是更大的矛盾了。</w:t>
      </w:r>
    </w:p>
    <w:p w14:paraId="49AA7798">
      <w:pPr>
        <w:spacing w:after="291" w:line="255" w:lineRule="auto"/>
        <w:ind w:left="-5" w:hanging="10"/>
        <w:rPr>
          <w:rFonts w:hint="eastAsia" w:ascii="Georgia" w:hAnsi="Georgia" w:eastAsia="Georgia" w:cs="Georgia"/>
        </w:rPr>
      </w:pPr>
    </w:p>
    <w:p w14:paraId="7FDA97D8">
      <w:pPr>
        <w:spacing w:after="291" w:line="255" w:lineRule="auto"/>
        <w:ind w:left="-5" w:hanging="10"/>
        <w:rPr>
          <w:rFonts w:hint="eastAsia" w:ascii="Georgia" w:hAnsi="Georgia" w:eastAsia="Georgia" w:cs="Georgia"/>
        </w:rPr>
      </w:pPr>
      <w:r>
        <w:rPr>
          <w:rFonts w:hint="eastAsia" w:ascii="Georgia" w:hAnsi="Georgia" w:eastAsia="Georgia" w:cs="Georgia"/>
        </w:rPr>
        <w:t>The time past of our lives, says St. Peter, or that time before we became Christians, must suffice us wherein to have wrought the will of the Gentiles, 1 Pet. 4:3.</w:t>
      </w:r>
    </w:p>
    <w:p w14:paraId="39E8F985">
      <w:pPr>
        <w:spacing w:after="291" w:line="255" w:lineRule="auto"/>
        <w:ind w:left="-5" w:hanging="10"/>
        <w:rPr>
          <w:rFonts w:hint="eastAsia" w:ascii="Georgia" w:hAnsi="Georgia" w:eastAsia="Georgia" w:cs="Georgia"/>
        </w:rPr>
      </w:pPr>
      <w:r>
        <w:rPr>
          <w:rFonts w:hint="eastAsia" w:ascii="Georgia" w:hAnsi="Georgia" w:eastAsia="Georgia" w:cs="Georgia"/>
        </w:rPr>
        <w:t>圣彼得说，我们过去的生活，或在我们成为基督徒之前的那段时光，行外邦人所愿行的，时候已经够了，彼前 4:3。</w:t>
      </w:r>
    </w:p>
    <w:p w14:paraId="432CE618">
      <w:pPr>
        <w:spacing w:after="291" w:line="255" w:lineRule="auto"/>
        <w:ind w:left="-5" w:hanging="10"/>
        <w:rPr>
          <w:rFonts w:hint="eastAsia" w:ascii="Georgia" w:hAnsi="Georgia" w:eastAsia="Georgia" w:cs="Georgia"/>
        </w:rPr>
      </w:pPr>
    </w:p>
    <w:p w14:paraId="778EBBE5">
      <w:pPr>
        <w:spacing w:after="291" w:line="255" w:lineRule="auto"/>
        <w:ind w:left="-5" w:hanging="10"/>
        <w:rPr>
          <w:rFonts w:hint="eastAsia" w:ascii="Georgia" w:hAnsi="Georgia" w:eastAsia="Georgia" w:cs="Georgia"/>
        </w:rPr>
      </w:pPr>
      <w:r>
        <w:rPr>
          <w:rFonts w:hint="eastAsia" w:ascii="Georgia" w:hAnsi="Georgia" w:eastAsia="Georgia" w:cs="Georgia"/>
        </w:rPr>
        <w:t>But when once we have listed ourselves in Christ's service, and are called upon by his Name, we must renounce all our former ways, and depart from all iniquity, 2 Tim. 2:19.</w:t>
      </w:r>
    </w:p>
    <w:p w14:paraId="07B1785D">
      <w:pPr>
        <w:spacing w:after="291" w:line="255" w:lineRule="auto"/>
        <w:ind w:left="-5" w:hanging="10"/>
        <w:rPr>
          <w:rFonts w:hint="eastAsia" w:ascii="Georgia" w:hAnsi="Georgia" w:eastAsia="Georgia" w:cs="Georgia"/>
        </w:rPr>
      </w:pPr>
      <w:r>
        <w:rPr>
          <w:rFonts w:hint="eastAsia" w:ascii="Georgia" w:hAnsi="Georgia" w:eastAsia="Georgia" w:cs="Georgia"/>
        </w:rPr>
        <w:t>但一旦我们投身于基督的事奉，并被祂的名所称，我们就必须弃绝我们从前一切的道路，并离开一切的不义，提后 2:19。</w:t>
      </w:r>
    </w:p>
    <w:p w14:paraId="2E0D20FD">
      <w:pPr>
        <w:spacing w:after="291" w:line="255" w:lineRule="auto"/>
        <w:ind w:left="-5" w:hanging="10"/>
        <w:rPr>
          <w:rFonts w:hint="eastAsia" w:ascii="Georgia" w:hAnsi="Georgia" w:eastAsia="Georgia" w:cs="Georgia"/>
        </w:rPr>
      </w:pPr>
    </w:p>
    <w:p w14:paraId="18185FD7">
      <w:pPr>
        <w:spacing w:after="291" w:line="255" w:lineRule="auto"/>
        <w:ind w:left="-5" w:hanging="10"/>
        <w:rPr>
          <w:rFonts w:hint="eastAsia" w:ascii="Georgia" w:hAnsi="Georgia" w:eastAsia="Georgia" w:cs="Georgia"/>
        </w:rPr>
      </w:pPr>
      <w:r>
        <w:rPr>
          <w:rFonts w:hint="eastAsia" w:ascii="Georgia" w:hAnsi="Georgia" w:eastAsia="Georgia" w:cs="Georgia"/>
        </w:rPr>
        <w:t>So that in the language of those first times, and in the meaning of the Scriptures, men's being in Christ is by no means separate from obedience, but implies it.</w:t>
      </w:r>
    </w:p>
    <w:p w14:paraId="00F4D57D">
      <w:pPr>
        <w:spacing w:after="291" w:line="255" w:lineRule="auto"/>
        <w:ind w:left="-5" w:hanging="10"/>
        <w:rPr>
          <w:rFonts w:hint="eastAsia" w:ascii="Georgia" w:hAnsi="Georgia" w:eastAsia="Georgia" w:cs="Georgia"/>
        </w:rPr>
      </w:pPr>
      <w:r>
        <w:rPr>
          <w:rFonts w:hint="eastAsia" w:ascii="Georgia" w:hAnsi="Georgia" w:eastAsia="Georgia" w:cs="Georgia"/>
        </w:rPr>
        <w:t>因此，在那些早期时代的语言中，以及在圣经的意义中，人在基督里绝非与顺服分离，而是蕴含了它。</w:t>
      </w:r>
    </w:p>
    <w:p w14:paraId="469F5BC0">
      <w:pPr>
        <w:spacing w:after="291" w:line="255" w:lineRule="auto"/>
        <w:ind w:left="-5" w:hanging="10"/>
        <w:rPr>
          <w:rFonts w:hint="eastAsia" w:ascii="Georgia" w:hAnsi="Georgia" w:eastAsia="Georgia" w:cs="Georgia"/>
        </w:rPr>
      </w:pPr>
    </w:p>
    <w:p w14:paraId="01FE994F">
      <w:pPr>
        <w:spacing w:after="291" w:line="255" w:lineRule="auto"/>
        <w:ind w:left="-5" w:hanging="10"/>
        <w:rPr>
          <w:rFonts w:hint="eastAsia" w:ascii="Georgia" w:hAnsi="Georgia" w:eastAsia="Georgia" w:cs="Georgia"/>
        </w:rPr>
      </w:pPr>
      <w:r>
        <w:rPr>
          <w:rFonts w:hint="eastAsia" w:ascii="Georgia" w:hAnsi="Georgia" w:eastAsia="Georgia" w:cs="Georgia"/>
        </w:rPr>
        <w:t>To talk of an interest in him, without fulfilling of his Laws, is but vain Cant and unprofitable speech.</w:t>
      </w:r>
    </w:p>
    <w:p w14:paraId="64AD5FC8">
      <w:pPr>
        <w:spacing w:after="291" w:line="255" w:lineRule="auto"/>
        <w:ind w:left="-5" w:hanging="10"/>
        <w:rPr>
          <w:rFonts w:hint="eastAsia" w:ascii="Georgia" w:hAnsi="Georgia" w:eastAsia="Georgia" w:cs="Georgia"/>
        </w:rPr>
      </w:pPr>
      <w:r>
        <w:rPr>
          <w:rFonts w:hint="eastAsia" w:ascii="Georgia" w:hAnsi="Georgia" w:eastAsia="Georgia" w:cs="Georgia"/>
        </w:rPr>
        <w:t>谈论在祂里面有份，却不履行祂的律法，不过是虚妄的行话和无益的言谈。</w:t>
      </w:r>
    </w:p>
    <w:p w14:paraId="143F7A39">
      <w:pPr>
        <w:spacing w:after="291" w:line="255" w:lineRule="auto"/>
        <w:ind w:left="-5" w:hanging="10"/>
        <w:rPr>
          <w:rFonts w:hint="eastAsia" w:ascii="Georgia" w:hAnsi="Georgia" w:eastAsia="Georgia" w:cs="Georgia"/>
        </w:rPr>
      </w:pPr>
    </w:p>
    <w:p w14:paraId="52668612">
      <w:pPr>
        <w:spacing w:after="291" w:line="255" w:lineRule="auto"/>
        <w:ind w:left="-5" w:hanging="10"/>
        <w:rPr>
          <w:rFonts w:hint="eastAsia" w:ascii="Georgia" w:hAnsi="Georgia" w:eastAsia="Georgia" w:cs="Georgia"/>
        </w:rPr>
      </w:pPr>
      <w:r>
        <w:rPr>
          <w:rFonts w:hint="eastAsia" w:ascii="Georgia" w:hAnsi="Georgia" w:eastAsia="Georgia" w:cs="Georgia"/>
        </w:rPr>
        <w:t>It is to talk without Book, and to use a Scripture phrase, but against the Scriptures meaning.</w:t>
      </w:r>
    </w:p>
    <w:p w14:paraId="7193703B">
      <w:pPr>
        <w:spacing w:after="291" w:line="255" w:lineRule="auto"/>
        <w:ind w:left="-5" w:hanging="10"/>
        <w:rPr>
          <w:rFonts w:hint="eastAsia" w:ascii="Georgia" w:hAnsi="Georgia" w:eastAsia="Georgia" w:cs="Georgia"/>
        </w:rPr>
      </w:pPr>
      <w:r>
        <w:rPr>
          <w:rFonts w:hint="eastAsia" w:ascii="Georgia" w:hAnsi="Georgia" w:eastAsia="Georgia" w:cs="Georgia"/>
        </w:rPr>
        <w:t>这是无稽之谈，是使用圣经的短语，却违背圣经的意义。</w:t>
      </w:r>
    </w:p>
    <w:p w14:paraId="48625958">
      <w:pPr>
        <w:spacing w:after="291" w:line="255" w:lineRule="auto"/>
        <w:ind w:left="-5" w:hanging="10"/>
        <w:rPr>
          <w:rFonts w:hint="eastAsia" w:ascii="Georgia" w:hAnsi="Georgia" w:eastAsia="Georgia" w:cs="Georgia"/>
        </w:rPr>
      </w:pPr>
    </w:p>
    <w:p w14:paraId="22C98637">
      <w:pPr>
        <w:spacing w:after="291" w:line="255" w:lineRule="auto"/>
        <w:ind w:left="-5" w:hanging="10"/>
        <w:rPr>
          <w:rFonts w:hint="eastAsia" w:ascii="Georgia" w:hAnsi="Georgia" w:eastAsia="Georgia" w:cs="Georgia"/>
        </w:rPr>
      </w:pPr>
      <w:r>
        <w:rPr>
          <w:rFonts w:hint="eastAsia" w:ascii="Georgia" w:hAnsi="Georgia" w:eastAsia="Georgia" w:cs="Georgia"/>
        </w:rPr>
        <w:t>For at the last day, when Christ comes to expound his own Gospel, we shall hear him pronounce, what it has already in plain words declared to us, that no man is savingly in Christ who is out with his Laws; but that he only is so in him, as to be secure from all Condemnation, who has kept his Commandments and faithfully obeyed him.</w:t>
      </w:r>
    </w:p>
    <w:p w14:paraId="674B7C59">
      <w:pPr>
        <w:spacing w:after="291" w:line="255" w:lineRule="auto"/>
        <w:ind w:left="-5" w:hanging="10"/>
        <w:rPr>
          <w:rFonts w:hint="eastAsia" w:ascii="Georgia" w:hAnsi="Georgia" w:eastAsia="Georgia" w:cs="Georgia"/>
        </w:rPr>
      </w:pPr>
      <w:r>
        <w:rPr>
          <w:rFonts w:hint="eastAsia" w:ascii="Georgia" w:hAnsi="Georgia" w:eastAsia="Georgia" w:cs="Georgia"/>
        </w:rPr>
        <w:t>因为在末日，当基督来阐释祂自己的福音时，我们将听见祂宣判，那福音已用明文向我们宣告的：没有一个得救而在基督里的人，是违背祂律法的；唯有那遵守祂诫命并忠心顺服祂的人，才是在祂里面，以致免于一切定罪。</w:t>
      </w:r>
    </w:p>
    <w:p w14:paraId="7C4C7D13">
      <w:pPr>
        <w:spacing w:after="291" w:line="255" w:lineRule="auto"/>
        <w:ind w:left="-5" w:hanging="10"/>
        <w:rPr>
          <w:rFonts w:hint="eastAsia" w:ascii="Georgia" w:hAnsi="Georgia" w:eastAsia="Georgia" w:cs="Georgia"/>
        </w:rPr>
      </w:pPr>
    </w:p>
    <w:p w14:paraId="3D3C1E33">
      <w:pPr>
        <w:spacing w:after="291" w:line="255" w:lineRule="auto"/>
        <w:ind w:left="-5" w:hanging="10"/>
        <w:jc w:val="center"/>
        <w:rPr>
          <w:rFonts w:hint="eastAsia" w:ascii="Georgia" w:hAnsi="Georgia" w:eastAsia="Georgia" w:cs="Georgia"/>
          <w:b/>
          <w:color w:val="000000"/>
          <w:kern w:val="2"/>
          <w:sz w:val="42"/>
          <w:szCs w:val="24"/>
          <w:lang w:val="en-US" w:eastAsia="zh-CN" w:bidi="ar-SA"/>
          <w14:ligatures w14:val="standardContextual"/>
        </w:rPr>
      </w:pPr>
      <w:r>
        <w:rPr>
          <w:rFonts w:hint="eastAsia" w:ascii="Georgia" w:hAnsi="Georgia" w:eastAsia="Georgia" w:cs="Georgia"/>
          <w:b/>
          <w:color w:val="000000"/>
          <w:kern w:val="2"/>
          <w:sz w:val="42"/>
          <w:szCs w:val="24"/>
          <w:lang w:val="en-US" w:eastAsia="zh-CN" w:bidi="ar-SA"/>
          <w14:ligatures w14:val="standardContextual"/>
        </w:rPr>
        <w:t>CHAP. III.</w:t>
      </w:r>
    </w:p>
    <w:p w14:paraId="76ADA931">
      <w:pPr>
        <w:spacing w:after="291" w:line="255" w:lineRule="auto"/>
        <w:ind w:left="-5" w:hanging="10"/>
        <w:jc w:val="center"/>
        <w:rPr>
          <w:rFonts w:hint="eastAsia" w:ascii="Georgia" w:hAnsi="Georgia" w:eastAsia="Georgia" w:cs="Georgia"/>
          <w:b/>
          <w:color w:val="000000"/>
          <w:kern w:val="2"/>
          <w:sz w:val="42"/>
          <w:szCs w:val="24"/>
          <w:lang w:val="en-US" w:eastAsia="zh-CN" w:bidi="ar-SA"/>
          <w14:ligatures w14:val="standardContextual"/>
        </w:rPr>
      </w:pPr>
      <w:r>
        <w:rPr>
          <w:rFonts w:hint="eastAsia" w:ascii="Georgia" w:hAnsi="Georgia" w:eastAsia="Georgia" w:cs="Georgia"/>
          <w:b/>
          <w:color w:val="000000"/>
          <w:kern w:val="2"/>
          <w:sz w:val="42"/>
          <w:szCs w:val="24"/>
          <w:lang w:val="en-US" w:eastAsia="zh-CN" w:bidi="ar-SA"/>
          <w14:ligatures w14:val="standardContextual"/>
        </w:rPr>
        <w:t>第三章</w:t>
      </w:r>
    </w:p>
    <w:p w14:paraId="208C91C0">
      <w:pPr>
        <w:spacing w:after="291" w:line="255" w:lineRule="auto"/>
        <w:ind w:left="-5" w:hanging="10"/>
        <w:rPr>
          <w:rFonts w:hint="eastAsia" w:ascii="Georgia" w:hAnsi="Georgia" w:eastAsia="Georgia" w:cs="Georgia"/>
        </w:rPr>
      </w:pPr>
    </w:p>
    <w:p w14:paraId="29452A1E">
      <w:pPr>
        <w:spacing w:after="291" w:line="255" w:lineRule="auto"/>
        <w:ind w:left="-5" w:hanging="10"/>
        <w:rPr>
          <w:rFonts w:hint="eastAsia" w:ascii="Georgia" w:hAnsi="Georgia" w:eastAsia="Georgia" w:cs="Georgia"/>
        </w:rPr>
      </w:pPr>
      <w:r>
        <w:rPr>
          <w:rFonts w:hint="eastAsia" w:ascii="Georgia" w:hAnsi="Georgia" w:eastAsia="Georgia" w:cs="Georgia"/>
        </w:rPr>
        <w:t>Of Pardon promised to Repentance.</w:t>
      </w:r>
    </w:p>
    <w:p w14:paraId="29A5DE5A">
      <w:pPr>
        <w:spacing w:after="291" w:line="255" w:lineRule="auto"/>
        <w:ind w:left="-5" w:hanging="10"/>
        <w:rPr>
          <w:rFonts w:hint="eastAsia" w:ascii="Georgia" w:hAnsi="Georgia" w:eastAsia="Georgia" w:cs="Georgia"/>
        </w:rPr>
      </w:pPr>
      <w:r>
        <w:rPr>
          <w:rFonts w:hint="eastAsia" w:ascii="Georgia" w:hAnsi="Georgia" w:eastAsia="Georgia" w:cs="Georgia"/>
        </w:rPr>
        <w:t>论应许给悔改的赦免。</w:t>
      </w:r>
    </w:p>
    <w:p w14:paraId="756FCE0D">
      <w:pPr>
        <w:spacing w:after="291" w:line="255" w:lineRule="auto"/>
        <w:ind w:left="-5" w:hanging="10"/>
        <w:rPr>
          <w:rFonts w:hint="eastAsia" w:ascii="Georgia" w:hAnsi="Georgia" w:eastAsia="Georgia" w:cs="Georgia"/>
        </w:rPr>
      </w:pPr>
    </w:p>
    <w:p w14:paraId="45874AE6">
      <w:pPr>
        <w:spacing w:after="291" w:line="255" w:lineRule="auto"/>
        <w:ind w:left="-5" w:hanging="10"/>
        <w:rPr>
          <w:rFonts w:hint="eastAsia" w:ascii="Georgia" w:hAnsi="Georgia" w:eastAsia="Georgia" w:cs="Georgia"/>
        </w:rPr>
      </w:pPr>
      <w:r>
        <w:rPr>
          <w:rFonts w:hint="eastAsia" w:ascii="Georgia" w:hAnsi="Georgia" w:eastAsia="Georgia" w:cs="Georgia"/>
        </w:rPr>
        <w:t>THIRDLY, THAT CONDITION WHICH the Gospel exacts of us as the terms whereupon we must hope to find Life and Pardon at the last day, is ofttimes called Repentance, Regeneration, a New Creature, or a New Nature.</w:t>
      </w:r>
    </w:p>
    <w:p w14:paraId="4A869405">
      <w:pPr>
        <w:spacing w:after="291" w:line="255" w:lineRule="auto"/>
        <w:ind w:left="-5" w:hanging="10"/>
        <w:rPr>
          <w:rFonts w:hint="eastAsia" w:ascii="Georgia" w:hAnsi="Georgia" w:eastAsia="Georgia" w:cs="Georgia"/>
        </w:rPr>
      </w:pPr>
      <w:r>
        <w:rPr>
          <w:rFonts w:hint="eastAsia" w:ascii="Georgia" w:hAnsi="Georgia" w:eastAsia="Georgia" w:cs="Georgia"/>
        </w:rPr>
        <w:t>第三，福音向我们要求的那个条件，即我们据此必须盼望在末日寻得生命和赦免的条款，常被称为悔改、重生、新造的人，或新性情。</w:t>
      </w:r>
    </w:p>
    <w:p w14:paraId="05937A02">
      <w:pPr>
        <w:spacing w:after="291" w:line="255" w:lineRule="auto"/>
        <w:ind w:left="-5" w:hanging="10"/>
        <w:rPr>
          <w:rFonts w:hint="eastAsia" w:ascii="Georgia" w:hAnsi="Georgia" w:eastAsia="Georgia" w:cs="Georgia"/>
        </w:rPr>
      </w:pPr>
    </w:p>
    <w:p w14:paraId="5529B3BB">
      <w:pPr>
        <w:spacing w:after="291" w:line="255" w:lineRule="auto"/>
        <w:ind w:left="-5" w:hanging="10"/>
        <w:rPr>
          <w:rFonts w:hint="eastAsia" w:ascii="Georgia" w:hAnsi="Georgia" w:eastAsia="Georgia" w:cs="Georgia"/>
        </w:rPr>
      </w:pPr>
      <w:r>
        <w:rPr>
          <w:rFonts w:hint="eastAsia" w:ascii="Georgia" w:hAnsi="Georgia" w:eastAsia="Georgia" w:cs="Georgia"/>
        </w:rPr>
        <w:t>Christ's fore-runner, John the Baptist, came preaching Repentance for the remission of sins, Luk. 3:3.</w:t>
      </w:r>
    </w:p>
    <w:p w14:paraId="02842620">
      <w:pPr>
        <w:spacing w:after="291" w:line="255" w:lineRule="auto"/>
        <w:ind w:left="-5" w:hanging="10"/>
        <w:rPr>
          <w:rFonts w:hint="eastAsia" w:ascii="Georgia" w:hAnsi="Georgia" w:eastAsia="Georgia" w:cs="Georgia"/>
        </w:rPr>
      </w:pPr>
      <w:r>
        <w:rPr>
          <w:rFonts w:hint="eastAsia" w:ascii="Georgia" w:hAnsi="Georgia" w:eastAsia="Georgia" w:cs="Georgia"/>
        </w:rPr>
        <w:t>基督的先锋，施洗约翰，来传悔改的洗，使罪得赦，路 3:3。</w:t>
      </w:r>
    </w:p>
    <w:p w14:paraId="069F642A">
      <w:pPr>
        <w:spacing w:after="291" w:line="255" w:lineRule="auto"/>
        <w:ind w:left="-5" w:hanging="10"/>
        <w:rPr>
          <w:rFonts w:hint="eastAsia" w:ascii="Georgia" w:hAnsi="Georgia" w:eastAsia="Georgia" w:cs="Georgia"/>
        </w:rPr>
      </w:pPr>
    </w:p>
    <w:p w14:paraId="4A8C09EB">
      <w:pPr>
        <w:spacing w:after="291" w:line="255" w:lineRule="auto"/>
        <w:ind w:left="-5" w:hanging="10"/>
        <w:rPr>
          <w:rFonts w:hint="eastAsia" w:ascii="Georgia" w:hAnsi="Georgia" w:eastAsia="Georgia" w:cs="Georgia"/>
        </w:rPr>
      </w:pPr>
      <w:r>
        <w:rPr>
          <w:rFonts w:hint="eastAsia" w:ascii="Georgia" w:hAnsi="Georgia" w:eastAsia="Georgia" w:cs="Georgia"/>
        </w:rPr>
        <w:t>And when Christ himself commissions his Apostles to publish his Gospel over all the world, their instructions are to preach Repentance and remission of Sins in his Name to all Nations, beginning at Jerusalem, Luk. 24:47.</w:t>
      </w:r>
    </w:p>
    <w:p w14:paraId="5EE4BCC3">
      <w:pPr>
        <w:spacing w:after="291" w:line="255" w:lineRule="auto"/>
        <w:ind w:left="-5" w:hanging="10"/>
        <w:rPr>
          <w:rFonts w:hint="eastAsia" w:ascii="Georgia" w:hAnsi="Georgia" w:eastAsia="Georgia" w:cs="Georgia"/>
        </w:rPr>
      </w:pPr>
      <w:r>
        <w:rPr>
          <w:rFonts w:hint="eastAsia" w:ascii="Georgia" w:hAnsi="Georgia" w:eastAsia="Georgia" w:cs="Georgia"/>
        </w:rPr>
        <w:t>当基督亲自差遣祂的使徒向全世界传扬祂的福音时，祂的指示是要奉祂的名传悔改、赦罪的道，从耶路撒冷起直传到万邦，路 24:47。</w:t>
      </w:r>
    </w:p>
    <w:p w14:paraId="045B2E36">
      <w:pPr>
        <w:spacing w:after="291" w:line="255" w:lineRule="auto"/>
        <w:ind w:left="-5" w:hanging="10"/>
        <w:rPr>
          <w:rFonts w:hint="eastAsia" w:ascii="Georgia" w:hAnsi="Georgia" w:eastAsia="Georgia" w:cs="Georgia"/>
        </w:rPr>
      </w:pPr>
    </w:p>
    <w:p w14:paraId="3FD76A75">
      <w:pPr>
        <w:spacing w:after="291" w:line="255" w:lineRule="auto"/>
        <w:ind w:left="-5" w:hanging="10"/>
        <w:rPr>
          <w:rFonts w:hint="eastAsia" w:ascii="Georgia" w:hAnsi="Georgia" w:eastAsia="Georgia" w:cs="Georgia"/>
        </w:rPr>
      </w:pPr>
      <w:r>
        <w:rPr>
          <w:rFonts w:hint="eastAsia" w:ascii="Georgia" w:hAnsi="Georgia" w:eastAsia="Georgia" w:cs="Georgia"/>
        </w:rPr>
        <w:t>And according to this order they practiced.</w:t>
      </w:r>
    </w:p>
    <w:p w14:paraId="13FD2FA4">
      <w:pPr>
        <w:spacing w:after="291" w:line="255" w:lineRule="auto"/>
        <w:ind w:left="-5" w:hanging="10"/>
        <w:rPr>
          <w:rFonts w:hint="eastAsia" w:ascii="Georgia" w:hAnsi="Georgia" w:eastAsia="Georgia" w:cs="Georgia"/>
        </w:rPr>
      </w:pPr>
      <w:r>
        <w:rPr>
          <w:rFonts w:hint="eastAsia" w:ascii="Georgia" w:hAnsi="Georgia" w:eastAsia="Georgia" w:cs="Georgia"/>
        </w:rPr>
        <w:t>他们便照此命令而行。</w:t>
      </w:r>
    </w:p>
    <w:p w14:paraId="1E8713D1">
      <w:pPr>
        <w:spacing w:after="291" w:line="255" w:lineRule="auto"/>
        <w:ind w:left="-5" w:hanging="10"/>
        <w:rPr>
          <w:rFonts w:hint="eastAsia" w:ascii="Georgia" w:hAnsi="Georgia" w:eastAsia="Georgia" w:cs="Georgia"/>
        </w:rPr>
      </w:pPr>
    </w:p>
    <w:p w14:paraId="0AE5B292">
      <w:pPr>
        <w:spacing w:after="291" w:line="255" w:lineRule="auto"/>
        <w:ind w:left="-5" w:hanging="10"/>
        <w:rPr>
          <w:rFonts w:hint="eastAsia" w:ascii="Georgia" w:hAnsi="Georgia" w:eastAsia="Georgia" w:cs="Georgia"/>
        </w:rPr>
      </w:pPr>
      <w:r>
        <w:rPr>
          <w:rFonts w:hint="eastAsia" w:ascii="Georgia" w:hAnsi="Georgia" w:eastAsia="Georgia" w:cs="Georgia"/>
        </w:rPr>
        <w:t>Repent, says St. Peter in his first Sermon, and be baptized for the remission of sins, Acts 2:38.</w:t>
      </w:r>
    </w:p>
    <w:p w14:paraId="5EECD67D">
      <w:pPr>
        <w:spacing w:after="291" w:line="255" w:lineRule="auto"/>
        <w:ind w:left="-5" w:hanging="10"/>
        <w:rPr>
          <w:rFonts w:hint="eastAsia" w:ascii="Georgia" w:hAnsi="Georgia" w:eastAsia="Georgia" w:cs="Georgia"/>
        </w:rPr>
      </w:pPr>
      <w:r>
        <w:rPr>
          <w:rFonts w:hint="eastAsia" w:ascii="Georgia" w:hAnsi="Georgia" w:eastAsia="Georgia" w:cs="Georgia"/>
        </w:rPr>
        <w:t>圣彼得在他的第一次讲道中说，你们各人要悔改，奉耶稣基督的名受洗，叫你们的罪得赦，徒 2:38。</w:t>
      </w:r>
    </w:p>
    <w:p w14:paraId="577F29A6">
      <w:pPr>
        <w:spacing w:after="291" w:line="255" w:lineRule="auto"/>
        <w:ind w:left="-5" w:hanging="10"/>
        <w:rPr>
          <w:rFonts w:hint="eastAsia" w:ascii="Georgia" w:hAnsi="Georgia" w:eastAsia="Georgia" w:cs="Georgia"/>
        </w:rPr>
      </w:pPr>
    </w:p>
    <w:p w14:paraId="3647DB7F">
      <w:pPr>
        <w:spacing w:after="291" w:line="255" w:lineRule="auto"/>
        <w:ind w:left="-5" w:hanging="10"/>
        <w:rPr>
          <w:rFonts w:hint="eastAsia" w:ascii="Georgia" w:hAnsi="Georgia" w:eastAsia="Georgia" w:cs="Georgia"/>
        </w:rPr>
      </w:pPr>
      <w:r>
        <w:rPr>
          <w:rFonts w:hint="eastAsia" w:ascii="Georgia" w:hAnsi="Georgia" w:eastAsia="Georgia" w:cs="Georgia"/>
        </w:rPr>
        <w:t>And again, Repent that your sins may be blotted out, Acts 3:19.</w:t>
      </w:r>
    </w:p>
    <w:p w14:paraId="1D5606B5">
      <w:pPr>
        <w:spacing w:after="291" w:line="255" w:lineRule="auto"/>
        <w:ind w:left="-5" w:hanging="10"/>
        <w:rPr>
          <w:rFonts w:hint="eastAsia" w:ascii="Georgia" w:hAnsi="Georgia" w:eastAsia="Georgia" w:cs="Georgia"/>
        </w:rPr>
      </w:pPr>
      <w:r>
        <w:rPr>
          <w:rFonts w:hint="eastAsia" w:ascii="Georgia" w:hAnsi="Georgia" w:eastAsia="Georgia" w:cs="Georgia"/>
        </w:rPr>
        <w:t>又说，所以你们当悔改归正，使你们的罪得以涂抹，徒 3:19。</w:t>
      </w:r>
    </w:p>
    <w:p w14:paraId="0BE40EDC">
      <w:pPr>
        <w:spacing w:after="291" w:line="255" w:lineRule="auto"/>
        <w:ind w:left="-5" w:hanging="10"/>
        <w:rPr>
          <w:rFonts w:hint="eastAsia" w:ascii="Georgia" w:hAnsi="Georgia" w:eastAsia="Georgia" w:cs="Georgia"/>
        </w:rPr>
      </w:pPr>
    </w:p>
    <w:p w14:paraId="785F902C">
      <w:pPr>
        <w:spacing w:after="291" w:line="255" w:lineRule="auto"/>
        <w:ind w:left="-5" w:hanging="10"/>
        <w:rPr>
          <w:rFonts w:hint="eastAsia" w:ascii="Georgia" w:hAnsi="Georgia" w:eastAsia="Georgia" w:cs="Georgia"/>
        </w:rPr>
      </w:pPr>
      <w:r>
        <w:rPr>
          <w:rFonts w:hint="eastAsia" w:ascii="Georgia" w:hAnsi="Georgia" w:eastAsia="Georgia" w:cs="Georgia"/>
        </w:rPr>
        <w:t>And then as for Regeneration, a New Creature, and a New Nature; they are such qualifications as fit us for Eternal Life, and without which we shall never be admitted to it.</w:t>
      </w:r>
    </w:p>
    <w:p w14:paraId="60EA582E">
      <w:pPr>
        <w:spacing w:after="291" w:line="255" w:lineRule="auto"/>
        <w:ind w:left="-5" w:hanging="10"/>
        <w:rPr>
          <w:rFonts w:hint="eastAsia" w:ascii="Georgia" w:hAnsi="Georgia" w:eastAsia="Georgia" w:cs="Georgia"/>
        </w:rPr>
      </w:pPr>
      <w:r>
        <w:rPr>
          <w:rFonts w:hint="eastAsia" w:ascii="Georgia" w:hAnsi="Georgia" w:eastAsia="Georgia" w:cs="Georgia"/>
        </w:rPr>
        <w:t>然后至于重生、新造的人和新性情；它们是使我们配得永生的资格，没有它们，我们就绝不能被接纳进入永生。</w:t>
      </w:r>
    </w:p>
    <w:p w14:paraId="6AF391DE">
      <w:pPr>
        <w:spacing w:after="291" w:line="255" w:lineRule="auto"/>
        <w:ind w:left="-5" w:hanging="10"/>
        <w:rPr>
          <w:rFonts w:hint="eastAsia" w:ascii="Georgia" w:hAnsi="Georgia" w:eastAsia="Georgia" w:cs="Georgia"/>
        </w:rPr>
      </w:pPr>
    </w:p>
    <w:p w14:paraId="06842A68">
      <w:pPr>
        <w:spacing w:after="291" w:line="255" w:lineRule="auto"/>
        <w:ind w:left="-5" w:hanging="10"/>
        <w:rPr>
          <w:rFonts w:hint="eastAsia" w:ascii="Georgia" w:hAnsi="Georgia" w:eastAsia="Georgia" w:cs="Georgia"/>
        </w:rPr>
      </w:pPr>
      <w:r>
        <w:rPr>
          <w:rFonts w:hint="eastAsia" w:ascii="Georgia" w:hAnsi="Georgia" w:eastAsia="Georgia" w:cs="Georgia"/>
        </w:rPr>
        <w:t>It is, says our Savior to Nicodemus, a man's being born again that must capacitate him to enter into the Kingdom of God, Joh. 3:3.</w:t>
      </w:r>
    </w:p>
    <w:p w14:paraId="18D761C8">
      <w:pPr>
        <w:spacing w:after="291" w:line="255" w:lineRule="auto"/>
        <w:ind w:left="-5" w:hanging="10"/>
        <w:rPr>
          <w:rFonts w:hint="eastAsia" w:ascii="Georgia" w:hAnsi="Georgia" w:eastAsia="Georgia" w:cs="Georgia"/>
        </w:rPr>
      </w:pPr>
      <w:r>
        <w:rPr>
          <w:rFonts w:hint="eastAsia" w:ascii="Georgia" w:hAnsi="Georgia" w:eastAsia="Georgia" w:cs="Georgia"/>
        </w:rPr>
        <w:t>我们的救主对尼哥底母说，人若不重生，就不能见神的国，约 3:3。</w:t>
      </w:r>
    </w:p>
    <w:p w14:paraId="295875A2">
      <w:pPr>
        <w:spacing w:after="291" w:line="255" w:lineRule="auto"/>
        <w:ind w:left="-5" w:hanging="10"/>
        <w:rPr>
          <w:rFonts w:hint="eastAsia" w:ascii="Georgia" w:hAnsi="Georgia" w:eastAsia="Georgia" w:cs="Georgia"/>
        </w:rPr>
      </w:pPr>
    </w:p>
    <w:p w14:paraId="57453986">
      <w:pPr>
        <w:spacing w:after="291" w:line="255" w:lineRule="auto"/>
        <w:ind w:left="-5" w:hanging="10"/>
        <w:rPr>
          <w:rFonts w:hint="eastAsia" w:ascii="Georgia" w:hAnsi="Georgia" w:eastAsia="Georgia" w:cs="Georgia"/>
        </w:rPr>
      </w:pPr>
      <w:r>
        <w:rPr>
          <w:rFonts w:hint="eastAsia" w:ascii="Georgia" w:hAnsi="Georgia" w:eastAsia="Georgia" w:cs="Georgia"/>
        </w:rPr>
        <w:t>In Christ Jesus, or the Christian Religion saith St. Paul, neither Circumcision availeth anything, nor Uncircumcision, but a New Creature, Gal. 6:15.</w:t>
      </w:r>
    </w:p>
    <w:p w14:paraId="2675B5BE">
      <w:pPr>
        <w:spacing w:after="291" w:line="255" w:lineRule="auto"/>
        <w:ind w:left="-5" w:hanging="10"/>
        <w:rPr>
          <w:rFonts w:hint="eastAsia" w:ascii="Georgia" w:hAnsi="Georgia" w:eastAsia="Georgia" w:cs="Georgia"/>
        </w:rPr>
      </w:pPr>
      <w:r>
        <w:rPr>
          <w:rFonts w:hint="eastAsia" w:ascii="Georgia" w:hAnsi="Georgia" w:eastAsia="Georgia" w:cs="Georgia"/>
        </w:rPr>
        <w:t>圣保罗说，在基督耶稣里，或基督教里，受割礼不受割礼全无功效，惟独作新造的人，加 6:15。</w:t>
      </w:r>
    </w:p>
    <w:p w14:paraId="38073669">
      <w:pPr>
        <w:spacing w:after="291" w:line="255" w:lineRule="auto"/>
        <w:ind w:left="-5" w:hanging="10"/>
        <w:rPr>
          <w:rFonts w:hint="eastAsia" w:ascii="Georgia" w:hAnsi="Georgia" w:eastAsia="Georgia" w:cs="Georgia"/>
        </w:rPr>
      </w:pPr>
    </w:p>
    <w:p w14:paraId="12C15C19">
      <w:pPr>
        <w:spacing w:after="291" w:line="255" w:lineRule="auto"/>
        <w:ind w:left="-5" w:hanging="10"/>
        <w:rPr>
          <w:rFonts w:hint="eastAsia" w:ascii="Georgia" w:hAnsi="Georgia" w:eastAsia="Georgia" w:cs="Georgia"/>
        </w:rPr>
      </w:pPr>
      <w:r>
        <w:rPr>
          <w:rFonts w:hint="eastAsia" w:ascii="Georgia" w:hAnsi="Georgia" w:eastAsia="Georgia" w:cs="Georgia"/>
        </w:rPr>
        <w:t>The condition required of all men to Life and Pardon, as the truth is in Jesus, is this, that they put off the Old Man, and be Renewed in the spirit of their mind; and that they put on the New Man, which after the similitude of God is Created in righteousness and true holiness, Eph. 4:21-24.</w:t>
      </w:r>
    </w:p>
    <w:p w14:paraId="3D5C353E">
      <w:pPr>
        <w:spacing w:after="291" w:line="255" w:lineRule="auto"/>
        <w:ind w:left="-5" w:hanging="10"/>
        <w:rPr>
          <w:rFonts w:hint="eastAsia" w:ascii="Georgia" w:hAnsi="Georgia" w:eastAsia="Georgia" w:cs="Georgia"/>
        </w:rPr>
      </w:pPr>
      <w:r>
        <w:rPr>
          <w:rFonts w:hint="eastAsia" w:ascii="Georgia" w:hAnsi="Georgia" w:eastAsia="Georgia" w:cs="Georgia"/>
        </w:rPr>
        <w:t>正如真理在耶稣里，所有人为得生命和赦免所要求的条件是：他们要脱去旧人，并要将他们的心志改换一新；并且穿上新人，这新人是照着神的形像造的，有真理的仁义和圣洁，弗 4:21-24。</w:t>
      </w:r>
    </w:p>
    <w:p w14:paraId="3ADDD8BC">
      <w:pPr>
        <w:spacing w:after="291" w:line="255" w:lineRule="auto"/>
        <w:ind w:left="-5" w:hanging="10"/>
        <w:rPr>
          <w:rFonts w:hint="eastAsia" w:ascii="Georgia" w:hAnsi="Georgia" w:eastAsia="Georgia" w:cs="Georgia"/>
        </w:rPr>
      </w:pPr>
    </w:p>
    <w:p w14:paraId="78C86BD6">
      <w:pPr>
        <w:spacing w:after="291" w:line="255" w:lineRule="auto"/>
        <w:ind w:left="-5" w:hanging="10"/>
        <w:rPr>
          <w:rFonts w:hint="eastAsia" w:ascii="Georgia" w:hAnsi="Georgia" w:eastAsia="Georgia" w:cs="Georgia"/>
        </w:rPr>
      </w:pPr>
      <w:r>
        <w:rPr>
          <w:rFonts w:hint="eastAsia" w:ascii="Georgia" w:hAnsi="Georgia" w:eastAsia="Georgia" w:cs="Georgia"/>
        </w:rPr>
        <w:t>Repentance in the constant and plain notion of the Scriptures, is such a virtuous alteration of the mind and purpose, as begets a like virtuous change in the life and practice.</w:t>
      </w:r>
    </w:p>
    <w:p w14:paraId="5EBA08C1">
      <w:pPr>
        <w:spacing w:after="291" w:line="255" w:lineRule="auto"/>
        <w:ind w:left="-5" w:hanging="10"/>
        <w:rPr>
          <w:rFonts w:hint="eastAsia" w:ascii="Georgia" w:hAnsi="Georgia" w:eastAsia="Georgia" w:cs="Georgia"/>
        </w:rPr>
      </w:pPr>
      <w:r>
        <w:rPr>
          <w:rFonts w:hint="eastAsia" w:ascii="Georgia" w:hAnsi="Georgia" w:eastAsia="Georgia" w:cs="Georgia"/>
        </w:rPr>
        <w:t>在圣经一贯而清晰的概念中，悔改是一种心思和意图上良善的改变，这种改变在生活和实践中产生类似的良善改变。</w:t>
      </w:r>
    </w:p>
    <w:p w14:paraId="328B1603">
      <w:pPr>
        <w:spacing w:after="291" w:line="255" w:lineRule="auto"/>
        <w:ind w:left="-5" w:hanging="10"/>
        <w:rPr>
          <w:rFonts w:hint="eastAsia" w:ascii="Georgia" w:hAnsi="Georgia" w:eastAsia="Georgia" w:cs="Georgia"/>
        </w:rPr>
      </w:pPr>
    </w:p>
    <w:p w14:paraId="07C575F8">
      <w:pPr>
        <w:spacing w:after="291" w:line="255" w:lineRule="auto"/>
        <w:ind w:left="-5" w:hanging="10"/>
        <w:rPr>
          <w:rFonts w:hint="eastAsia" w:ascii="Georgia" w:hAnsi="Georgia" w:eastAsia="Georgia" w:cs="Georgia"/>
        </w:rPr>
      </w:pPr>
      <w:r>
        <w:rPr>
          <w:rFonts w:hint="eastAsia" w:ascii="Georgia" w:hAnsi="Georgia" w:eastAsia="Georgia" w:cs="Georgia"/>
        </w:rPr>
        <w:t>It begins in our thoughts and resolutions, and is made perfect in our works and actions.</w:t>
      </w:r>
    </w:p>
    <w:p w14:paraId="3585BDC6">
      <w:pPr>
        <w:spacing w:after="291" w:line="255" w:lineRule="auto"/>
        <w:ind w:left="-5" w:hanging="10"/>
        <w:rPr>
          <w:rFonts w:hint="eastAsia" w:ascii="Georgia" w:hAnsi="Georgia" w:eastAsia="Georgia" w:cs="Georgia"/>
        </w:rPr>
      </w:pPr>
      <w:r>
        <w:rPr>
          <w:rFonts w:hint="eastAsia" w:ascii="Georgia" w:hAnsi="Georgia" w:eastAsia="Georgia" w:cs="Georgia"/>
        </w:rPr>
        <w:t>它始于我们的思想和决心，而在我们的行为和行动中得以完全。</w:t>
      </w:r>
    </w:p>
    <w:p w14:paraId="0EC62C2F">
      <w:pPr>
        <w:spacing w:after="291" w:line="255" w:lineRule="auto"/>
        <w:ind w:left="-5" w:hanging="10"/>
        <w:rPr>
          <w:rFonts w:hint="eastAsia" w:ascii="Georgia" w:hAnsi="Georgia" w:eastAsia="Georgia" w:cs="Georgia"/>
        </w:rPr>
      </w:pPr>
    </w:p>
    <w:p w14:paraId="057FD21D">
      <w:pPr>
        <w:spacing w:after="291" w:line="255" w:lineRule="auto"/>
        <w:ind w:left="-5" w:hanging="10"/>
        <w:rPr>
          <w:rFonts w:hint="eastAsia" w:ascii="Georgia" w:hAnsi="Georgia" w:eastAsia="Georgia" w:cs="Georgia"/>
        </w:rPr>
      </w:pPr>
      <w:r>
        <w:rPr>
          <w:rFonts w:hint="eastAsia" w:ascii="Georgia" w:hAnsi="Georgia" w:eastAsia="Georgia" w:cs="Georgia"/>
        </w:rPr>
        <w:t>It first casts all false principles and foolish judgments of the desirableness of sin, and the dreadfulness of virtue; all opinions that hinder a good life, and encourage wickedness; all inveigling thoughts and bewitching imaginations; all firm purposes and studied contrivances of evil out of our minds: and thereby purges all wickedness and disobedience out of our lives and actions.</w:t>
      </w:r>
    </w:p>
    <w:p w14:paraId="04077407">
      <w:pPr>
        <w:spacing w:after="291" w:line="255" w:lineRule="auto"/>
        <w:ind w:left="-5" w:hanging="10"/>
        <w:rPr>
          <w:rFonts w:hint="eastAsia" w:ascii="Georgia" w:hAnsi="Georgia" w:eastAsia="Georgia" w:cs="Georgia"/>
        </w:rPr>
      </w:pPr>
      <w:r>
        <w:rPr>
          <w:rFonts w:hint="eastAsia" w:ascii="Georgia" w:hAnsi="Georgia" w:eastAsia="Georgia" w:cs="Georgia"/>
        </w:rPr>
        <w:t>它首先将所有关于罪之可欲和德之可畏的虚假原则和愚蠢判断；所有阻碍良善生活和鼓励邪恶的见解；所有诱人的思想和迷惑人的想像；所有坚定的意图和精心策划的邪恶，都从我们心中清除出去：并藉此将所有邪恶和不顺服从我们的生活和行动中清除出去。</w:t>
      </w:r>
    </w:p>
    <w:p w14:paraId="0821F8A0">
      <w:pPr>
        <w:spacing w:after="291" w:line="255" w:lineRule="auto"/>
        <w:ind w:left="-5" w:hanging="10"/>
        <w:rPr>
          <w:rFonts w:hint="eastAsia" w:ascii="Georgia" w:hAnsi="Georgia" w:eastAsia="Georgia" w:cs="Georgia"/>
        </w:rPr>
      </w:pPr>
    </w:p>
    <w:p w14:paraId="27D414D3">
      <w:pPr>
        <w:spacing w:after="291" w:line="255" w:lineRule="auto"/>
        <w:ind w:left="-5" w:hanging="10"/>
        <w:rPr>
          <w:rFonts w:hint="eastAsia" w:ascii="Georgia" w:hAnsi="Georgia" w:eastAsia="Georgia" w:cs="Georgia"/>
        </w:rPr>
      </w:pPr>
      <w:r>
        <w:rPr>
          <w:rFonts w:hint="eastAsia" w:ascii="Georgia" w:hAnsi="Georgia" w:eastAsia="Georgia" w:cs="Georgia"/>
        </w:rPr>
        <w:t>It implies a change of mind, as is well noted by the Greek name for Repentance, which is very expressive of its nature.</w:t>
      </w:r>
    </w:p>
    <w:p w14:paraId="5DB83205">
      <w:pPr>
        <w:spacing w:after="291" w:line="255" w:lineRule="auto"/>
        <w:ind w:left="-5" w:hanging="10"/>
        <w:rPr>
          <w:rFonts w:hint="eastAsia" w:ascii="Georgia" w:hAnsi="Georgia" w:eastAsia="Georgia" w:cs="Georgia"/>
        </w:rPr>
      </w:pPr>
      <w:r>
        <w:rPr>
          <w:rFonts w:hint="eastAsia" w:ascii="Georgia" w:hAnsi="Georgia" w:eastAsia="Georgia" w:cs="Georgia"/>
        </w:rPr>
        <w:t>它蕴含着一种心思的改变，正如悔改的希腊文名称所清楚指出的，这个词非常能表达其性质。</w:t>
      </w:r>
    </w:p>
    <w:p w14:paraId="4694C4A9">
      <w:pPr>
        <w:spacing w:after="291" w:line="255" w:lineRule="auto"/>
        <w:ind w:left="-5" w:hanging="10"/>
        <w:rPr>
          <w:rFonts w:hint="eastAsia" w:ascii="Georgia" w:hAnsi="Georgia" w:eastAsia="Georgia" w:cs="Georgia"/>
        </w:rPr>
      </w:pPr>
    </w:p>
    <w:p w14:paraId="36DC6BAF">
      <w:pPr>
        <w:spacing w:after="291" w:line="255" w:lineRule="auto"/>
        <w:ind w:left="-5" w:hanging="10"/>
        <w:rPr>
          <w:rFonts w:hint="eastAsia" w:ascii="Georgia" w:hAnsi="Georgia" w:eastAsia="Georgia" w:cs="Georgia"/>
        </w:rPr>
      </w:pPr>
      <w:r>
        <w:rPr>
          <w:rFonts w:hint="eastAsia" w:ascii="Georgia" w:hAnsi="Georgia" w:eastAsia="Georgia" w:cs="Georgia"/>
        </w:rPr>
        <w:t>For it signifies an alteration of the mind, a transformation of our thoughts and counsels; and is the same that St. Paul calls a being renewed in the spirit of our mind, Eph. 4:23.</w:t>
      </w:r>
    </w:p>
    <w:p w14:paraId="2C1F156F">
      <w:pPr>
        <w:spacing w:after="291" w:line="255" w:lineRule="auto"/>
        <w:ind w:left="-5" w:hanging="10"/>
        <w:rPr>
          <w:rFonts w:hint="eastAsia" w:ascii="Georgia" w:hAnsi="Georgia" w:eastAsia="Georgia" w:cs="Georgia"/>
        </w:rPr>
      </w:pPr>
      <w:r>
        <w:rPr>
          <w:rFonts w:hint="eastAsia" w:ascii="Georgia" w:hAnsi="Georgia" w:eastAsia="Georgia" w:cs="Georgia"/>
        </w:rPr>
        <w:t>因为它意指心思的改变，我们思想和计谋的转变；与圣保罗所说的将你们的心志改换一新是同一回事，弗 4:23。</w:t>
      </w:r>
    </w:p>
    <w:p w14:paraId="75031CFD">
      <w:pPr>
        <w:spacing w:after="291" w:line="255" w:lineRule="auto"/>
        <w:ind w:left="-5" w:hanging="10"/>
        <w:rPr>
          <w:rFonts w:hint="eastAsia" w:ascii="Georgia" w:hAnsi="Georgia" w:eastAsia="Georgia" w:cs="Georgia"/>
        </w:rPr>
      </w:pPr>
    </w:p>
    <w:p w14:paraId="08FB61DE">
      <w:pPr>
        <w:spacing w:after="291" w:line="255" w:lineRule="auto"/>
        <w:ind w:left="-5" w:hanging="10"/>
        <w:rPr>
          <w:rFonts w:hint="eastAsia" w:ascii="Georgia" w:hAnsi="Georgia" w:eastAsia="Georgia" w:cs="Georgia"/>
        </w:rPr>
      </w:pPr>
      <w:r>
        <w:rPr>
          <w:rFonts w:hint="eastAsia" w:ascii="Georgia" w:hAnsi="Georgia" w:eastAsia="Georgia" w:cs="Georgia"/>
        </w:rPr>
        <w:t>And this God expressly calls for when he summons the wicked to repentance, Isa. 55.</w:t>
      </w:r>
    </w:p>
    <w:p w14:paraId="7DD7EC4C">
      <w:pPr>
        <w:spacing w:after="291" w:line="255" w:lineRule="auto"/>
        <w:ind w:left="-5" w:hanging="10"/>
        <w:rPr>
          <w:rFonts w:hint="eastAsia" w:ascii="Georgia" w:hAnsi="Georgia" w:eastAsia="Georgia" w:cs="Georgia"/>
        </w:rPr>
      </w:pPr>
      <w:r>
        <w:rPr>
          <w:rFonts w:hint="eastAsia" w:ascii="Georgia" w:hAnsi="Georgia" w:eastAsia="Georgia" w:cs="Georgia"/>
        </w:rPr>
        <w:t>当神召恶人悔改时，祂明确地要求这一点，赛 55。</w:t>
      </w:r>
    </w:p>
    <w:p w14:paraId="1CD658EB">
      <w:pPr>
        <w:spacing w:after="291" w:line="255" w:lineRule="auto"/>
        <w:ind w:left="-5" w:hanging="10"/>
        <w:rPr>
          <w:rFonts w:hint="eastAsia" w:ascii="Georgia" w:hAnsi="Georgia" w:eastAsia="Georgia" w:cs="Georgia"/>
        </w:rPr>
      </w:pPr>
    </w:p>
    <w:p w14:paraId="112AA796">
      <w:pPr>
        <w:spacing w:after="291" w:line="255" w:lineRule="auto"/>
        <w:ind w:left="-5" w:hanging="10"/>
        <w:rPr>
          <w:rFonts w:hint="eastAsia" w:ascii="Georgia" w:hAnsi="Georgia" w:eastAsia="Georgia" w:cs="Georgia"/>
        </w:rPr>
      </w:pPr>
      <w:r>
        <w:rPr>
          <w:rFonts w:hint="eastAsia" w:ascii="Georgia" w:hAnsi="Georgia" w:eastAsia="Georgia" w:cs="Georgia"/>
        </w:rPr>
        <w:t>Let the wicked man forsake his thoughts, and turn them from his sin unto the Lord, and then he will have mercy upon him, verse. 7.</w:t>
      </w:r>
    </w:p>
    <w:p w14:paraId="7A352687">
      <w:pPr>
        <w:spacing w:after="291" w:line="255" w:lineRule="auto"/>
        <w:ind w:left="-5" w:hanging="10"/>
        <w:rPr>
          <w:rFonts w:hint="eastAsia" w:ascii="Georgia" w:hAnsi="Georgia" w:eastAsia="Georgia" w:cs="Georgia"/>
        </w:rPr>
      </w:pPr>
      <w:r>
        <w:rPr>
          <w:rFonts w:hint="eastAsia" w:ascii="Georgia" w:hAnsi="Georgia" w:eastAsia="Georgia" w:cs="Georgia"/>
        </w:rPr>
        <w:t>恶人当离弃自己的意念，归向耶和华，耶和华就必怜恤他，第 7 节。</w:t>
      </w:r>
    </w:p>
    <w:p w14:paraId="5F4633DB">
      <w:pPr>
        <w:spacing w:after="291" w:line="255" w:lineRule="auto"/>
        <w:ind w:left="-5" w:hanging="10"/>
        <w:rPr>
          <w:rFonts w:hint="eastAsia" w:ascii="Georgia" w:hAnsi="Georgia" w:eastAsia="Georgia" w:cs="Georgia"/>
        </w:rPr>
      </w:pPr>
    </w:p>
    <w:p w14:paraId="0B1522A8">
      <w:pPr>
        <w:spacing w:after="291" w:line="255" w:lineRule="auto"/>
        <w:ind w:left="-5" w:hanging="10"/>
        <w:rPr>
          <w:rFonts w:hint="eastAsia" w:ascii="Georgia" w:hAnsi="Georgia" w:eastAsia="Georgia" w:cs="Georgia"/>
        </w:rPr>
      </w:pPr>
      <w:r>
        <w:rPr>
          <w:rFonts w:hint="eastAsia" w:ascii="Georgia" w:hAnsi="Georgia" w:eastAsia="Georgia" w:cs="Georgia"/>
        </w:rPr>
        <w:t>It includes also an alteration of the life and practice, a forbearing to repeat the sin which we repent of.</w:t>
      </w:r>
    </w:p>
    <w:p w14:paraId="6B7A98D3">
      <w:pPr>
        <w:spacing w:after="291" w:line="255" w:lineRule="auto"/>
        <w:ind w:left="-5" w:hanging="10"/>
        <w:rPr>
          <w:rFonts w:hint="eastAsia" w:ascii="Georgia" w:hAnsi="Georgia" w:eastAsia="Georgia" w:cs="Georgia"/>
        </w:rPr>
      </w:pPr>
      <w:r>
        <w:rPr>
          <w:rFonts w:hint="eastAsia" w:ascii="Georgia" w:hAnsi="Georgia" w:eastAsia="Georgia" w:cs="Georgia"/>
        </w:rPr>
        <w:t>它也包括生活和实践的改变，即不再重复我们所悔改的罪。</w:t>
      </w:r>
    </w:p>
    <w:p w14:paraId="11BE541D">
      <w:pPr>
        <w:spacing w:after="291" w:line="255" w:lineRule="auto"/>
        <w:ind w:left="-5" w:hanging="10"/>
        <w:rPr>
          <w:rFonts w:hint="eastAsia" w:ascii="Georgia" w:hAnsi="Georgia" w:eastAsia="Georgia" w:cs="Georgia"/>
        </w:rPr>
      </w:pPr>
    </w:p>
    <w:p w14:paraId="6B05A61C">
      <w:pPr>
        <w:spacing w:after="291" w:line="255" w:lineRule="auto"/>
        <w:ind w:left="-5" w:hanging="10"/>
        <w:rPr>
          <w:rFonts w:hint="eastAsia" w:ascii="Georgia" w:hAnsi="Georgia" w:eastAsia="Georgia" w:cs="Georgia"/>
        </w:rPr>
      </w:pPr>
      <w:r>
        <w:rPr>
          <w:rFonts w:hint="eastAsia" w:ascii="Georgia" w:hAnsi="Georgia" w:eastAsia="Georgia" w:cs="Georgia"/>
        </w:rPr>
        <w:t>And this is a natural effect of the former, in as much as our works and actions will still go along with our studies and contrivances, our purposes and resolutions.</w:t>
      </w:r>
    </w:p>
    <w:p w14:paraId="6DED39C2">
      <w:pPr>
        <w:spacing w:after="291" w:line="255" w:lineRule="auto"/>
        <w:ind w:left="-5" w:hanging="10"/>
        <w:rPr>
          <w:rFonts w:hint="eastAsia" w:ascii="Georgia" w:hAnsi="Georgia" w:eastAsia="Georgia" w:cs="Georgia"/>
        </w:rPr>
      </w:pPr>
      <w:r>
        <w:rPr>
          <w:rFonts w:hint="eastAsia" w:ascii="Georgia" w:hAnsi="Georgia" w:eastAsia="Georgia" w:cs="Georgia"/>
        </w:rPr>
        <w:t>这是前者的一个自然结果，因为我们的行为和行动总是会与我们的研究和计谋、我们的意图和决心相一致。</w:t>
      </w:r>
    </w:p>
    <w:p w14:paraId="4900EA3E">
      <w:pPr>
        <w:spacing w:after="291" w:line="255" w:lineRule="auto"/>
        <w:ind w:left="-5" w:hanging="10"/>
        <w:rPr>
          <w:rFonts w:hint="eastAsia" w:ascii="Georgia" w:hAnsi="Georgia" w:eastAsia="Georgia" w:cs="Georgia"/>
        </w:rPr>
      </w:pPr>
    </w:p>
    <w:p w14:paraId="349FFC7E">
      <w:pPr>
        <w:spacing w:after="291" w:line="255" w:lineRule="auto"/>
        <w:ind w:left="-5" w:hanging="10"/>
        <w:rPr>
          <w:rFonts w:hint="eastAsia" w:ascii="Georgia" w:hAnsi="Georgia" w:eastAsia="Georgia" w:cs="Georgia"/>
        </w:rPr>
      </w:pPr>
      <w:r>
        <w:rPr>
          <w:rFonts w:hint="eastAsia" w:ascii="Georgia" w:hAnsi="Georgia" w:eastAsia="Georgia" w:cs="Georgia"/>
        </w:rPr>
        <w:t>Now this part of repentance from sin, viz. a leaving or forsaking of it, is its prime ingredient, and the chief thing which the Scriptures express by it; it is the main end, whereto the former serves only as the principle and instrument.</w:t>
      </w:r>
    </w:p>
    <w:p w14:paraId="64F712E1">
      <w:pPr>
        <w:spacing w:after="291" w:line="255" w:lineRule="auto"/>
        <w:ind w:left="-5" w:hanging="10"/>
        <w:rPr>
          <w:rFonts w:hint="eastAsia" w:ascii="Georgia" w:hAnsi="Georgia" w:eastAsia="Georgia" w:cs="Georgia"/>
        </w:rPr>
      </w:pPr>
      <w:r>
        <w:rPr>
          <w:rFonts w:hint="eastAsia" w:ascii="Georgia" w:hAnsi="Georgia" w:eastAsia="Georgia" w:cs="Georgia"/>
        </w:rPr>
        <w:t>现在，悔改脱离罪的这部分，即离开或离弃它，是其首要成分，也是圣经藉此表达的主要事物；它是主要目的，而前者只作为其原则和工具。</w:t>
      </w:r>
    </w:p>
    <w:p w14:paraId="0F2DF1DA">
      <w:pPr>
        <w:spacing w:after="291" w:line="255" w:lineRule="auto"/>
        <w:ind w:left="-5" w:hanging="10"/>
        <w:rPr>
          <w:rFonts w:hint="eastAsia" w:ascii="Georgia" w:hAnsi="Georgia" w:eastAsia="Georgia" w:cs="Georgia"/>
        </w:rPr>
      </w:pPr>
    </w:p>
    <w:p w14:paraId="3CF48A8B">
      <w:pPr>
        <w:spacing w:after="291" w:line="255" w:lineRule="auto"/>
        <w:ind w:left="-5" w:hanging="10"/>
        <w:rPr>
          <w:rFonts w:hint="eastAsia" w:ascii="Georgia" w:hAnsi="Georgia" w:eastAsia="Georgia" w:cs="Georgia"/>
        </w:rPr>
      </w:pPr>
      <w:r>
        <w:rPr>
          <w:rFonts w:hint="eastAsia" w:ascii="Georgia" w:hAnsi="Georgia" w:eastAsia="Georgia" w:cs="Georgia"/>
        </w:rPr>
        <w:t>Godly sorrow, or the grief and trouble of our minds for having offended God, working, as St. Paul says, that Repentance which will never fail us, nor ever need to be repented of, 2 Cor. 7:10.</w:t>
      </w:r>
    </w:p>
    <w:p w14:paraId="5ED67EB7">
      <w:pPr>
        <w:spacing w:after="291" w:line="255" w:lineRule="auto"/>
        <w:ind w:left="-5" w:hanging="10"/>
        <w:rPr>
          <w:rFonts w:hint="eastAsia" w:ascii="Georgia" w:hAnsi="Georgia" w:eastAsia="Georgia" w:cs="Georgia"/>
        </w:rPr>
      </w:pPr>
      <w:r>
        <w:rPr>
          <w:rFonts w:hint="eastAsia" w:ascii="Georgia" w:hAnsi="Georgia" w:eastAsia="Georgia" w:cs="Georgia"/>
        </w:rPr>
        <w:t>依着神的意思忧愁，或我们因得罪神而有的心思的悲伤和烦恼，生出，如圣保罗所说，那无后悔的懊悔来，林后 7:10。</w:t>
      </w:r>
    </w:p>
    <w:p w14:paraId="272E0A26">
      <w:pPr>
        <w:spacing w:after="291" w:line="255" w:lineRule="auto"/>
        <w:ind w:left="-5" w:hanging="10"/>
        <w:rPr>
          <w:rFonts w:hint="eastAsia" w:ascii="Georgia" w:hAnsi="Georgia" w:eastAsia="Georgia" w:cs="Georgia"/>
        </w:rPr>
      </w:pPr>
    </w:p>
    <w:p w14:paraId="065FE00C">
      <w:pPr>
        <w:spacing w:after="291" w:line="255" w:lineRule="auto"/>
        <w:ind w:left="-5" w:hanging="10"/>
        <w:rPr>
          <w:rFonts w:hint="eastAsia" w:ascii="Georgia" w:hAnsi="Georgia" w:eastAsia="Georgia" w:cs="Georgia"/>
        </w:rPr>
      </w:pPr>
      <w:r>
        <w:rPr>
          <w:rFonts w:hint="eastAsia" w:ascii="Georgia" w:hAnsi="Georgia" w:eastAsia="Georgia" w:cs="Georgia"/>
        </w:rPr>
        <w:t>And that Repentance includes this alteration of our lives, as well as that other of our minds, the Scriptures plainly express to us, when they style it a Repentance From dead works, Heb. 6:1, a Turning away from all transgressions, and doing that which is lawful and right, Ezek. 18:27,30.</w:t>
      </w:r>
    </w:p>
    <w:p w14:paraId="2F5E0C36">
      <w:pPr>
        <w:spacing w:after="291" w:line="255" w:lineRule="auto"/>
        <w:ind w:left="-5" w:hanging="10"/>
        <w:rPr>
          <w:rFonts w:hint="eastAsia" w:ascii="Georgia" w:hAnsi="Georgia" w:eastAsia="Georgia" w:cs="Georgia"/>
        </w:rPr>
      </w:pPr>
      <w:r>
        <w:rPr>
          <w:rFonts w:hint="eastAsia" w:ascii="Georgia" w:hAnsi="Georgia" w:eastAsia="Georgia" w:cs="Georgia"/>
        </w:rPr>
        <w:t>圣经向我们清楚地表明，悔改包括我们生活的这种改变，也包括我们心思的另一种改变，当它们称其为懊悔死行，来 6:1，转离一切的过犯，行正直与合理的事，结 18:27,30。</w:t>
      </w:r>
    </w:p>
    <w:p w14:paraId="3F8548F3">
      <w:pPr>
        <w:spacing w:after="291" w:line="255" w:lineRule="auto"/>
        <w:ind w:left="-5" w:hanging="10"/>
        <w:rPr>
          <w:rFonts w:hint="eastAsia" w:ascii="Georgia" w:hAnsi="Georgia" w:eastAsia="Georgia" w:cs="Georgia"/>
        </w:rPr>
      </w:pPr>
    </w:p>
    <w:p w14:paraId="19592B67">
      <w:pPr>
        <w:spacing w:after="291" w:line="255" w:lineRule="auto"/>
        <w:ind w:left="-5" w:hanging="10"/>
        <w:rPr>
          <w:rFonts w:hint="eastAsia" w:ascii="Georgia" w:hAnsi="Georgia" w:eastAsia="Georgia" w:cs="Georgia"/>
        </w:rPr>
      </w:pPr>
      <w:r>
        <w:rPr>
          <w:rFonts w:hint="eastAsia" w:ascii="Georgia" w:hAnsi="Georgia" w:eastAsia="Georgia" w:cs="Georgia"/>
        </w:rPr>
        <w:t>A Conversion From darkness unto light, Acts 26:18, a putting Away the evil of our Doings, by ceasing to Do evil, and learning to Do well, Isa. 1:16,17.</w:t>
      </w:r>
    </w:p>
    <w:p w14:paraId="27A9DE81">
      <w:pPr>
        <w:spacing w:after="291" w:line="255" w:lineRule="auto"/>
        <w:ind w:left="-5" w:hanging="10"/>
        <w:rPr>
          <w:rFonts w:hint="eastAsia" w:ascii="Georgia" w:hAnsi="Georgia" w:eastAsia="Georgia" w:cs="Georgia"/>
        </w:rPr>
      </w:pPr>
      <w:r>
        <w:rPr>
          <w:rFonts w:hint="eastAsia" w:ascii="Georgia" w:hAnsi="Georgia" w:eastAsia="Georgia" w:cs="Georgia"/>
        </w:rPr>
        <w:t>从黑暗中归向光明，徒 26:18，除掉你们的恶行，止住作恶，学习行善，赛 1:16,17。</w:t>
      </w:r>
    </w:p>
    <w:p w14:paraId="39FE014B">
      <w:pPr>
        <w:spacing w:after="291" w:line="255" w:lineRule="auto"/>
        <w:ind w:left="-5" w:hanging="10"/>
        <w:rPr>
          <w:rFonts w:hint="eastAsia" w:ascii="Georgia" w:hAnsi="Georgia" w:eastAsia="Georgia" w:cs="Georgia"/>
        </w:rPr>
      </w:pPr>
    </w:p>
    <w:p w14:paraId="0C42A85F">
      <w:pPr>
        <w:spacing w:after="291" w:line="255" w:lineRule="auto"/>
        <w:ind w:left="-5" w:hanging="10"/>
        <w:rPr>
          <w:rFonts w:hint="eastAsia" w:ascii="Georgia" w:hAnsi="Georgia" w:eastAsia="Georgia" w:cs="Georgia"/>
        </w:rPr>
      </w:pPr>
      <w:r>
        <w:rPr>
          <w:rFonts w:hint="eastAsia" w:ascii="Georgia" w:hAnsi="Georgia" w:eastAsia="Georgia" w:cs="Georgia"/>
        </w:rPr>
        <w:t>These two changes, a change of mind and a change of practice, make up the essence, and integrate the nature of a saving Repentance.</w:t>
      </w:r>
    </w:p>
    <w:p w14:paraId="6263DEF9">
      <w:pPr>
        <w:spacing w:after="291" w:line="255" w:lineRule="auto"/>
        <w:ind w:left="-5" w:hanging="10"/>
        <w:rPr>
          <w:rFonts w:hint="eastAsia" w:ascii="Georgia" w:hAnsi="Georgia" w:eastAsia="Georgia" w:cs="Georgia"/>
        </w:rPr>
      </w:pPr>
      <w:r>
        <w:rPr>
          <w:rFonts w:hint="eastAsia" w:ascii="Georgia" w:hAnsi="Georgia" w:eastAsia="Georgia" w:cs="Georgia"/>
        </w:rPr>
        <w:t>这两种改变，心思的改变和实践的改变，构成了拯救性悔改的本质，并整合了其性质。</w:t>
      </w:r>
    </w:p>
    <w:p w14:paraId="6DDAF847">
      <w:pPr>
        <w:spacing w:after="291" w:line="255" w:lineRule="auto"/>
        <w:ind w:left="-5" w:hanging="10"/>
        <w:rPr>
          <w:rFonts w:hint="eastAsia" w:ascii="Georgia" w:hAnsi="Georgia" w:eastAsia="Georgia" w:cs="Georgia"/>
        </w:rPr>
      </w:pPr>
    </w:p>
    <w:p w14:paraId="4FE3B575">
      <w:pPr>
        <w:spacing w:after="291" w:line="255" w:lineRule="auto"/>
        <w:ind w:left="-5" w:hanging="10"/>
        <w:rPr>
          <w:rFonts w:hint="eastAsia" w:ascii="Georgia" w:hAnsi="Georgia" w:eastAsia="Georgia" w:cs="Georgia"/>
        </w:rPr>
      </w:pPr>
      <w:r>
        <w:rPr>
          <w:rFonts w:hint="eastAsia" w:ascii="Georgia" w:hAnsi="Georgia" w:eastAsia="Georgia" w:cs="Georgia"/>
        </w:rPr>
        <w:t>It implies first a change in our minds and tempers, and upon that a correspondent change in our lives and actions.</w:t>
      </w:r>
    </w:p>
    <w:p w14:paraId="694B8EDB">
      <w:pPr>
        <w:spacing w:after="291" w:line="255" w:lineRule="auto"/>
        <w:ind w:left="-5" w:hanging="10"/>
        <w:rPr>
          <w:rFonts w:hint="eastAsia" w:ascii="Georgia" w:hAnsi="Georgia" w:eastAsia="Georgia" w:cs="Georgia"/>
        </w:rPr>
      </w:pPr>
      <w:r>
        <w:rPr>
          <w:rFonts w:hint="eastAsia" w:ascii="Georgia" w:hAnsi="Georgia" w:eastAsia="Georgia" w:cs="Georgia"/>
        </w:rPr>
        <w:t>它首先蕴含我们心思和性情的改变，并在此基础上，我们生活和行动中有相应的改变。</w:t>
      </w:r>
    </w:p>
    <w:p w14:paraId="7D6570F0">
      <w:pPr>
        <w:spacing w:after="291" w:line="255" w:lineRule="auto"/>
        <w:ind w:left="-5" w:hanging="10"/>
        <w:rPr>
          <w:rFonts w:hint="eastAsia" w:ascii="Georgia" w:hAnsi="Georgia" w:eastAsia="Georgia" w:cs="Georgia"/>
        </w:rPr>
      </w:pPr>
    </w:p>
    <w:p w14:paraId="24F10FC2">
      <w:pPr>
        <w:spacing w:after="291" w:line="255" w:lineRule="auto"/>
        <w:ind w:left="-5" w:hanging="10"/>
        <w:rPr>
          <w:rFonts w:hint="eastAsia" w:ascii="Georgia" w:hAnsi="Georgia" w:eastAsia="Georgia" w:cs="Georgia"/>
        </w:rPr>
      </w:pPr>
      <w:r>
        <w:rPr>
          <w:rFonts w:hint="eastAsia" w:ascii="Georgia" w:hAnsi="Georgia" w:eastAsia="Georgia" w:cs="Georgia"/>
        </w:rPr>
        <w:t>Now as for the former of these, this change of our minds and tempers in new thoughts, new counsels, new desires and resolutions: this virtuous alteration both in our wills and understandings, which are those two powers that make up our rational nature, is that which the Scriptures call our new nature; the begetting of which in us is called our regeneration, or our being born again.</w:t>
      </w:r>
    </w:p>
    <w:p w14:paraId="1EEA57D7">
      <w:pPr>
        <w:spacing w:after="291" w:line="255" w:lineRule="auto"/>
        <w:ind w:left="-5" w:hanging="10"/>
        <w:rPr>
          <w:rFonts w:hint="eastAsia" w:ascii="Georgia" w:hAnsi="Georgia" w:eastAsia="Georgia" w:cs="Georgia"/>
        </w:rPr>
      </w:pPr>
      <w:r>
        <w:rPr>
          <w:rFonts w:hint="eastAsia" w:ascii="Georgia" w:hAnsi="Georgia" w:eastAsia="Georgia" w:cs="Georgia"/>
        </w:rPr>
        <w:t>至于前者，即我们心思和性情在新的思想、新的计谋、新的欲望和决心上的这种改变：这种在我们意志和理智这两种构成我们理性本性的能力上的良善改变，就是圣经所说的我们的新性情；在我们里面产生它，被称为我们的重生，或我们的再生。</w:t>
      </w:r>
    </w:p>
    <w:p w14:paraId="2D871355">
      <w:pPr>
        <w:spacing w:after="291" w:line="255" w:lineRule="auto"/>
        <w:ind w:left="-5" w:hanging="10"/>
        <w:rPr>
          <w:rFonts w:hint="eastAsia" w:ascii="Georgia" w:hAnsi="Georgia" w:eastAsia="Georgia" w:cs="Georgia"/>
        </w:rPr>
      </w:pPr>
    </w:p>
    <w:p w14:paraId="43607BE9">
      <w:pPr>
        <w:spacing w:after="291" w:line="255" w:lineRule="auto"/>
        <w:ind w:left="-5" w:hanging="10"/>
        <w:rPr>
          <w:rFonts w:hint="eastAsia" w:ascii="Georgia" w:hAnsi="Georgia" w:eastAsia="Georgia" w:cs="Georgia"/>
        </w:rPr>
      </w:pPr>
      <w:r>
        <w:rPr>
          <w:rFonts w:hint="eastAsia" w:ascii="Georgia" w:hAnsi="Georgia" w:eastAsia="Georgia" w:cs="Georgia"/>
        </w:rPr>
        <w:t>For the tempers and inclinations of our souls, are usually in our common discourse called our nature.</w:t>
      </w:r>
    </w:p>
    <w:p w14:paraId="69047FC1">
      <w:pPr>
        <w:spacing w:after="291" w:line="255" w:lineRule="auto"/>
        <w:ind w:left="-5" w:hanging="10"/>
        <w:rPr>
          <w:rFonts w:hint="eastAsia" w:ascii="Georgia" w:hAnsi="Georgia" w:eastAsia="Georgia" w:cs="Georgia"/>
        </w:rPr>
      </w:pPr>
      <w:r>
        <w:rPr>
          <w:rFonts w:hint="eastAsia" w:ascii="Georgia" w:hAnsi="Georgia" w:eastAsia="Georgia" w:cs="Georgia"/>
        </w:rPr>
        <w:t>因为我们灵魂的性情和倾向，在我们通常的谈话中被称为我们的本性。</w:t>
      </w:r>
    </w:p>
    <w:p w14:paraId="50307DC5">
      <w:pPr>
        <w:spacing w:after="291" w:line="255" w:lineRule="auto"/>
        <w:ind w:left="-5" w:hanging="10"/>
        <w:rPr>
          <w:rFonts w:hint="eastAsia" w:ascii="Georgia" w:hAnsi="Georgia" w:eastAsia="Georgia" w:cs="Georgia"/>
        </w:rPr>
      </w:pPr>
    </w:p>
    <w:p w14:paraId="5C43090D">
      <w:pPr>
        <w:spacing w:after="291" w:line="255" w:lineRule="auto"/>
        <w:ind w:left="-5" w:hanging="10"/>
        <w:rPr>
          <w:rFonts w:hint="eastAsia" w:ascii="Georgia" w:hAnsi="Georgia" w:eastAsia="Georgia" w:cs="Georgia"/>
        </w:rPr>
      </w:pPr>
      <w:r>
        <w:rPr>
          <w:rFonts w:hint="eastAsia" w:ascii="Georgia" w:hAnsi="Georgia" w:eastAsia="Georgia" w:cs="Georgia"/>
        </w:rPr>
        <w:t>A man of a loving condescensive disposition, is called a man of a good nature; and one of a sour revengeful temper, is called a man of an ill nature.</w:t>
      </w:r>
    </w:p>
    <w:p w14:paraId="02F655E4">
      <w:pPr>
        <w:spacing w:after="291" w:line="255" w:lineRule="auto"/>
        <w:ind w:left="-5" w:hanging="10"/>
        <w:rPr>
          <w:rFonts w:hint="eastAsia" w:ascii="Georgia" w:hAnsi="Georgia" w:eastAsia="Georgia" w:cs="Georgia"/>
        </w:rPr>
      </w:pPr>
      <w:r>
        <w:rPr>
          <w:rFonts w:hint="eastAsia" w:ascii="Georgia" w:hAnsi="Georgia" w:eastAsia="Georgia" w:cs="Georgia"/>
        </w:rPr>
        <w:t>一个有爱心、谦和性情的人，被称为一个性情好的人；而一个脾气暴躁、报复心强的人，被称为一个性情坏的人。</w:t>
      </w:r>
    </w:p>
    <w:p w14:paraId="3878E6CD">
      <w:pPr>
        <w:spacing w:after="291" w:line="255" w:lineRule="auto"/>
        <w:ind w:left="-5" w:hanging="10"/>
        <w:rPr>
          <w:rFonts w:hint="eastAsia" w:ascii="Georgia" w:hAnsi="Georgia" w:eastAsia="Georgia" w:cs="Georgia"/>
        </w:rPr>
      </w:pPr>
    </w:p>
    <w:p w14:paraId="24196E93">
      <w:pPr>
        <w:spacing w:after="291" w:line="255" w:lineRule="auto"/>
        <w:ind w:left="-5" w:hanging="10"/>
        <w:rPr>
          <w:rFonts w:hint="eastAsia" w:ascii="Georgia" w:hAnsi="Georgia" w:eastAsia="Georgia" w:cs="Georgia"/>
        </w:rPr>
      </w:pPr>
      <w:r>
        <w:rPr>
          <w:rFonts w:hint="eastAsia" w:ascii="Georgia" w:hAnsi="Georgia" w:eastAsia="Georgia" w:cs="Georgia"/>
        </w:rPr>
        <w:t>And the change from one to the other is called a change of Nature, a making of him a new Creature, and a new man.</w:t>
      </w:r>
    </w:p>
    <w:p w14:paraId="7B64131C">
      <w:pPr>
        <w:spacing w:after="291" w:line="255" w:lineRule="auto"/>
        <w:ind w:left="-5" w:hanging="10"/>
        <w:rPr>
          <w:rFonts w:hint="eastAsia" w:ascii="Georgia" w:hAnsi="Georgia" w:eastAsia="Georgia" w:cs="Georgia"/>
        </w:rPr>
      </w:pPr>
      <w:r>
        <w:rPr>
          <w:rFonts w:hint="eastAsia" w:ascii="Georgia" w:hAnsi="Georgia" w:eastAsia="Georgia" w:cs="Georgia"/>
        </w:rPr>
        <w:t>从一种变为另一种的改变，被称为本性的改变，使他成为一个新造的人，一个新人。</w:t>
      </w:r>
    </w:p>
    <w:p w14:paraId="35313962">
      <w:pPr>
        <w:spacing w:after="291" w:line="255" w:lineRule="auto"/>
        <w:ind w:left="-5" w:hanging="10"/>
        <w:rPr>
          <w:rFonts w:hint="eastAsia" w:ascii="Georgia" w:hAnsi="Georgia" w:eastAsia="Georgia" w:cs="Georgia"/>
        </w:rPr>
      </w:pPr>
    </w:p>
    <w:p w14:paraId="2F64A7B3">
      <w:pPr>
        <w:spacing w:after="291" w:line="255" w:lineRule="auto"/>
        <w:ind w:left="-5" w:hanging="10"/>
        <w:rPr>
          <w:rFonts w:hint="eastAsia" w:ascii="Georgia" w:hAnsi="Georgia" w:eastAsia="Georgia" w:cs="Georgia"/>
        </w:rPr>
      </w:pPr>
      <w:r>
        <w:rPr>
          <w:rFonts w:hint="eastAsia" w:ascii="Georgia" w:hAnsi="Georgia" w:eastAsia="Georgia" w:cs="Georgia"/>
        </w:rPr>
        <w:t>And thus we are daily wont to say of any person, who from wicked and sinful inclinations is changed to a disposition which is virtuous and holy, that he is become a new man.</w:t>
      </w:r>
    </w:p>
    <w:p w14:paraId="33CC697A">
      <w:pPr>
        <w:spacing w:after="291" w:line="255" w:lineRule="auto"/>
        <w:ind w:left="-5" w:hanging="10"/>
        <w:rPr>
          <w:rFonts w:hint="eastAsia" w:ascii="Georgia" w:hAnsi="Georgia" w:eastAsia="Georgia" w:cs="Georgia"/>
        </w:rPr>
      </w:pPr>
      <w:r>
        <w:rPr>
          <w:rFonts w:hint="eastAsia" w:ascii="Georgia" w:hAnsi="Georgia" w:eastAsia="Georgia" w:cs="Georgia"/>
        </w:rPr>
        <w:t>因此我们日常习惯说，任何从邪恶和罪恶的倾向，改变为良善和圣洁性情的人，他已成为一个新人。</w:t>
      </w:r>
    </w:p>
    <w:p w14:paraId="377DEB1A">
      <w:pPr>
        <w:spacing w:after="291" w:line="255" w:lineRule="auto"/>
        <w:ind w:left="-5" w:hanging="10"/>
        <w:rPr>
          <w:rFonts w:hint="eastAsia" w:ascii="Georgia" w:hAnsi="Georgia" w:eastAsia="Georgia" w:cs="Georgia"/>
        </w:rPr>
      </w:pPr>
    </w:p>
    <w:p w14:paraId="5AEAB513">
      <w:pPr>
        <w:spacing w:after="291" w:line="255" w:lineRule="auto"/>
        <w:ind w:left="-5" w:hanging="10"/>
        <w:rPr>
          <w:rFonts w:hint="eastAsia" w:ascii="Georgia" w:hAnsi="Georgia" w:eastAsia="Georgia" w:cs="Georgia"/>
        </w:rPr>
      </w:pPr>
      <w:r>
        <w:rPr>
          <w:rFonts w:hint="eastAsia" w:ascii="Georgia" w:hAnsi="Georgia" w:eastAsia="Georgia" w:cs="Georgia"/>
        </w:rPr>
        <w:t>And as this is our language, so is it the Scriptures too.</w:t>
      </w:r>
    </w:p>
    <w:p w14:paraId="65FA2D5B">
      <w:pPr>
        <w:spacing w:after="291" w:line="255" w:lineRule="auto"/>
        <w:ind w:left="-5" w:hanging="10"/>
        <w:rPr>
          <w:rFonts w:hint="eastAsia" w:ascii="Georgia" w:hAnsi="Georgia" w:eastAsia="Georgia" w:cs="Georgia"/>
        </w:rPr>
      </w:pPr>
      <w:r>
        <w:rPr>
          <w:rFonts w:hint="eastAsia" w:ascii="Georgia" w:hAnsi="Georgia" w:eastAsia="Georgia" w:cs="Georgia"/>
        </w:rPr>
        <w:t>正如这是我们的语言，圣经也是如此。</w:t>
      </w:r>
    </w:p>
    <w:p w14:paraId="10B884C1">
      <w:pPr>
        <w:spacing w:after="291" w:line="255" w:lineRule="auto"/>
        <w:ind w:left="-5" w:hanging="10"/>
        <w:rPr>
          <w:rFonts w:hint="eastAsia" w:ascii="Georgia" w:hAnsi="Georgia" w:eastAsia="Georgia" w:cs="Georgia"/>
        </w:rPr>
      </w:pPr>
    </w:p>
    <w:p w14:paraId="0E3E52F3">
      <w:pPr>
        <w:spacing w:after="291" w:line="255" w:lineRule="auto"/>
        <w:ind w:left="-5" w:hanging="10"/>
        <w:rPr>
          <w:rFonts w:hint="eastAsia" w:ascii="Georgia" w:hAnsi="Georgia" w:eastAsia="Georgia" w:cs="Georgia"/>
        </w:rPr>
      </w:pPr>
      <w:r>
        <w:rPr>
          <w:rFonts w:hint="eastAsia" w:ascii="Georgia" w:hAnsi="Georgia" w:eastAsia="Georgia" w:cs="Georgia"/>
        </w:rPr>
        <w:t>For our putting on the tempers and habitual inclinations of righteousness and true holiness, is called our putting on the new man, Eph. 4:24.</w:t>
      </w:r>
    </w:p>
    <w:p w14:paraId="2F85355C">
      <w:pPr>
        <w:spacing w:after="291" w:line="255" w:lineRule="auto"/>
        <w:ind w:left="-5" w:hanging="10"/>
        <w:rPr>
          <w:rFonts w:hint="eastAsia" w:ascii="Georgia" w:hAnsi="Georgia" w:eastAsia="Georgia" w:cs="Georgia"/>
        </w:rPr>
      </w:pPr>
      <w:r>
        <w:rPr>
          <w:rFonts w:hint="eastAsia" w:ascii="Georgia" w:hAnsi="Georgia" w:eastAsia="Georgia" w:cs="Georgia"/>
        </w:rPr>
        <w:t>因为我们穿上仁义和真圣洁的性情和习惯性倾向，被称为我们穿上新人，弗 4:24。</w:t>
      </w:r>
    </w:p>
    <w:p w14:paraId="55760878">
      <w:pPr>
        <w:spacing w:after="291" w:line="255" w:lineRule="auto"/>
        <w:ind w:left="-5" w:hanging="10"/>
        <w:rPr>
          <w:rFonts w:hint="eastAsia" w:ascii="Georgia" w:hAnsi="Georgia" w:eastAsia="Georgia" w:cs="Georgia"/>
        </w:rPr>
      </w:pPr>
    </w:p>
    <w:p w14:paraId="6A62B4EE">
      <w:pPr>
        <w:spacing w:after="291" w:line="255" w:lineRule="auto"/>
        <w:ind w:left="-5" w:hanging="10"/>
        <w:rPr>
          <w:rFonts w:hint="eastAsia" w:ascii="Georgia" w:hAnsi="Georgia" w:eastAsia="Georgia" w:cs="Georgia"/>
        </w:rPr>
      </w:pPr>
      <w:r>
        <w:rPr>
          <w:rFonts w:hint="eastAsia" w:ascii="Georgia" w:hAnsi="Georgia" w:eastAsia="Georgia" w:cs="Georgia"/>
        </w:rPr>
        <w:t>The alteration from an unbelieving and uncharitable, to a believing loving temper, to a Faith that worketh by love, St. Paul calls a New Creature, Gal. 5:6, compared with Chap. 6, verse. 15.</w:t>
      </w:r>
    </w:p>
    <w:p w14:paraId="66F95043">
      <w:pPr>
        <w:spacing w:after="291" w:line="255" w:lineRule="auto"/>
        <w:ind w:left="-5" w:hanging="10"/>
        <w:rPr>
          <w:rFonts w:hint="eastAsia" w:ascii="Georgia" w:hAnsi="Georgia" w:eastAsia="Georgia" w:cs="Georgia"/>
        </w:rPr>
      </w:pPr>
      <w:r>
        <w:rPr>
          <w:rFonts w:hint="eastAsia" w:ascii="Georgia" w:hAnsi="Georgia" w:eastAsia="Georgia" w:cs="Georgia"/>
        </w:rPr>
        <w:t>从不信和不仁慈的性情，改变为相信和有爱的性情，即生发仁爱的信心，圣保罗称之为新造的人，加 5:6，与 6章15节比较。</w:t>
      </w:r>
    </w:p>
    <w:p w14:paraId="37AF0B2A">
      <w:pPr>
        <w:spacing w:after="291" w:line="255" w:lineRule="auto"/>
        <w:ind w:left="-5" w:hanging="10"/>
        <w:rPr>
          <w:rFonts w:hint="eastAsia" w:ascii="Georgia" w:hAnsi="Georgia" w:eastAsia="Georgia" w:cs="Georgia"/>
        </w:rPr>
      </w:pPr>
    </w:p>
    <w:p w14:paraId="39EABB42">
      <w:pPr>
        <w:spacing w:after="291" w:line="255" w:lineRule="auto"/>
        <w:ind w:left="-5" w:hanging="10"/>
        <w:rPr>
          <w:rFonts w:hint="eastAsia" w:ascii="Georgia" w:hAnsi="Georgia" w:eastAsia="Georgia" w:cs="Georgia"/>
        </w:rPr>
      </w:pPr>
      <w:r>
        <w:rPr>
          <w:rFonts w:hint="eastAsia" w:ascii="Georgia" w:hAnsi="Georgia" w:eastAsia="Georgia" w:cs="Georgia"/>
        </w:rPr>
        <w:t>And as for the renovation itself, it is called a regeneration or new birth; the Author of it, a Father; and the persons so renewed, his Sons or Children.</w:t>
      </w:r>
    </w:p>
    <w:p w14:paraId="73DF9487">
      <w:pPr>
        <w:spacing w:after="291" w:line="255" w:lineRule="auto"/>
        <w:ind w:left="-5" w:hanging="10"/>
        <w:rPr>
          <w:rFonts w:hint="eastAsia" w:ascii="Georgia" w:hAnsi="Georgia" w:eastAsia="Georgia" w:cs="Georgia"/>
        </w:rPr>
      </w:pPr>
      <w:r>
        <w:rPr>
          <w:rFonts w:hint="eastAsia" w:ascii="Georgia" w:hAnsi="Georgia" w:eastAsia="Georgia" w:cs="Georgia"/>
        </w:rPr>
        <w:t>至于这更新本身，被称为重生或再生；其创始者，一位父；如此被更新的人，祂的儿子或儿女。</w:t>
      </w:r>
    </w:p>
    <w:p w14:paraId="3EDA0410">
      <w:pPr>
        <w:spacing w:after="291" w:line="255" w:lineRule="auto"/>
        <w:ind w:left="-5" w:hanging="10"/>
        <w:rPr>
          <w:rFonts w:hint="eastAsia" w:ascii="Georgia" w:hAnsi="Georgia" w:eastAsia="Georgia" w:cs="Georgia"/>
        </w:rPr>
      </w:pPr>
    </w:p>
    <w:p w14:paraId="08F2F994">
      <w:pPr>
        <w:spacing w:after="291" w:line="255" w:lineRule="auto"/>
        <w:ind w:left="-5" w:hanging="10"/>
        <w:rPr>
          <w:rFonts w:hint="eastAsia" w:ascii="Georgia" w:hAnsi="Georgia" w:eastAsia="Georgia" w:cs="Georgia"/>
        </w:rPr>
      </w:pPr>
      <w:r>
        <w:rPr>
          <w:rFonts w:hint="eastAsia" w:ascii="Georgia" w:hAnsi="Georgia" w:eastAsia="Georgia" w:cs="Georgia"/>
        </w:rPr>
        <w:t>All which are expressed to us by St. John, when he tells us of all those which have received such virtuous and holy dispositions from God, as make them resemble him and like unto him, that they are the Sons of God, 1 Joh. 3:2, and born of him, 1 Joh. 5:1,4.</w:t>
      </w:r>
    </w:p>
    <w:p w14:paraId="411F464F">
      <w:pPr>
        <w:spacing w:after="291" w:line="255" w:lineRule="auto"/>
        <w:ind w:left="-5" w:hanging="10"/>
        <w:rPr>
          <w:rFonts w:hint="eastAsia" w:ascii="Georgia" w:hAnsi="Georgia" w:eastAsia="Georgia" w:cs="Georgia"/>
        </w:rPr>
      </w:pPr>
      <w:r>
        <w:rPr>
          <w:rFonts w:hint="eastAsia" w:ascii="Georgia" w:hAnsi="Georgia" w:eastAsia="Georgia" w:cs="Georgia"/>
        </w:rPr>
        <w:t>所有这些，圣约翰都向我们表达了，当他告诉我们，所有那些从神领受了如此良善和圣洁性情，以致他们像祂，与祂相似的人，他们是神的儿女，约一 3:2，并且是从祂生的，约一 5:1,4。</w:t>
      </w:r>
    </w:p>
    <w:p w14:paraId="62BB2ED0">
      <w:pPr>
        <w:spacing w:after="291" w:line="255" w:lineRule="auto"/>
        <w:ind w:left="-5" w:hanging="10"/>
        <w:rPr>
          <w:rFonts w:hint="eastAsia" w:ascii="Georgia" w:hAnsi="Georgia" w:eastAsia="Georgia" w:cs="Georgia"/>
        </w:rPr>
      </w:pPr>
    </w:p>
    <w:p w14:paraId="13A825F3">
      <w:pPr>
        <w:spacing w:after="291" w:line="255" w:lineRule="auto"/>
        <w:ind w:left="-5" w:hanging="10"/>
        <w:rPr>
          <w:rFonts w:hint="eastAsia" w:ascii="Georgia" w:hAnsi="Georgia" w:eastAsia="Georgia" w:cs="Georgia"/>
        </w:rPr>
      </w:pPr>
      <w:r>
        <w:rPr>
          <w:rFonts w:hint="eastAsia" w:ascii="Georgia" w:hAnsi="Georgia" w:eastAsia="Georgia" w:cs="Georgia"/>
        </w:rPr>
        <w:t>In like manner as the Disciples of the Prophets among the Jews, because they received those qualifications from their institution whereby they were made like unto them, are usually in the Old Testament called Sons of the Prophets.</w:t>
      </w:r>
    </w:p>
    <w:p w14:paraId="19C4D91A">
      <w:pPr>
        <w:spacing w:after="291" w:line="255" w:lineRule="auto"/>
        <w:ind w:left="-5" w:hanging="10"/>
        <w:rPr>
          <w:rFonts w:hint="eastAsia" w:ascii="Georgia" w:hAnsi="Georgia" w:eastAsia="Georgia" w:cs="Georgia"/>
        </w:rPr>
      </w:pPr>
      <w:r>
        <w:rPr>
          <w:rFonts w:hint="eastAsia" w:ascii="Georgia" w:hAnsi="Georgia" w:eastAsia="Georgia" w:cs="Georgia"/>
        </w:rPr>
        <w:t>正如犹太人中先知的门徒，因为他们从他们的制度中领受了那些使他们与先知相似的资格，所以在旧约中通常被称为先知的儿子。</w:t>
      </w:r>
    </w:p>
    <w:p w14:paraId="44241287">
      <w:pPr>
        <w:spacing w:after="291" w:line="255" w:lineRule="auto"/>
        <w:ind w:left="-5" w:hanging="10"/>
        <w:rPr>
          <w:rFonts w:hint="eastAsia" w:ascii="Georgia" w:hAnsi="Georgia" w:eastAsia="Georgia" w:cs="Georgia"/>
        </w:rPr>
      </w:pPr>
    </w:p>
    <w:p w14:paraId="7D67DC19">
      <w:pPr>
        <w:spacing w:after="291" w:line="255" w:lineRule="auto"/>
        <w:ind w:left="-5" w:hanging="10"/>
        <w:rPr>
          <w:rFonts w:hint="eastAsia" w:ascii="Georgia" w:hAnsi="Georgia" w:eastAsia="Georgia" w:cs="Georgia"/>
        </w:rPr>
      </w:pPr>
      <w:r>
        <w:rPr>
          <w:rFonts w:hint="eastAsia" w:ascii="Georgia" w:hAnsi="Georgia" w:eastAsia="Georgia" w:cs="Georgia"/>
        </w:rPr>
        <w:t>Now this first part of Repentance, or this inward change of mind and purpose, which is called a New Creature and a New nature; is a most direct cause and natural Author of a like change in our outward works, and of an obedient service.</w:t>
      </w:r>
    </w:p>
    <w:p w14:paraId="486F14D1">
      <w:pPr>
        <w:spacing w:after="291" w:line="255" w:lineRule="auto"/>
        <w:ind w:left="-5" w:hanging="10"/>
        <w:rPr>
          <w:rFonts w:hint="eastAsia" w:ascii="Georgia" w:hAnsi="Georgia" w:eastAsia="Georgia" w:cs="Georgia"/>
        </w:rPr>
      </w:pPr>
      <w:r>
        <w:rPr>
          <w:rFonts w:hint="eastAsia" w:ascii="Georgia" w:hAnsi="Georgia" w:eastAsia="Georgia" w:cs="Georgia"/>
        </w:rPr>
        <w:t>现在，悔改的这第一部分，或这内在心思和意图的改变，被称为新造的人和新性情；是我们外在行为中类似改变，以及顺服事奉的最直接原因和自然创始者。</w:t>
      </w:r>
    </w:p>
    <w:p w14:paraId="6D2A36AE">
      <w:pPr>
        <w:spacing w:after="291" w:line="255" w:lineRule="auto"/>
        <w:ind w:left="-5" w:hanging="10"/>
        <w:rPr>
          <w:rFonts w:hint="eastAsia" w:ascii="Georgia" w:hAnsi="Georgia" w:eastAsia="Georgia" w:cs="Georgia"/>
        </w:rPr>
      </w:pPr>
    </w:p>
    <w:p w14:paraId="3663FBBD">
      <w:pPr>
        <w:spacing w:after="291" w:line="255" w:lineRule="auto"/>
        <w:ind w:left="-5" w:hanging="10"/>
        <w:rPr>
          <w:rFonts w:hint="eastAsia" w:ascii="Georgia" w:hAnsi="Georgia" w:eastAsia="Georgia" w:cs="Georgia"/>
        </w:rPr>
      </w:pPr>
      <w:r>
        <w:rPr>
          <w:rFonts w:hint="eastAsia" w:ascii="Georgia" w:hAnsi="Georgia" w:eastAsia="Georgia" w:cs="Georgia"/>
        </w:rPr>
        <w:t>For it cuts off the very root of all Transgression, and plants that of Obedience instead of it.</w:t>
      </w:r>
    </w:p>
    <w:p w14:paraId="16DA61F1">
      <w:pPr>
        <w:spacing w:after="291" w:line="255" w:lineRule="auto"/>
        <w:ind w:left="-5" w:hanging="10"/>
        <w:rPr>
          <w:rFonts w:hint="eastAsia" w:ascii="Georgia" w:hAnsi="Georgia" w:eastAsia="Georgia" w:cs="Georgia"/>
        </w:rPr>
      </w:pPr>
      <w:r>
        <w:rPr>
          <w:rFonts w:hint="eastAsia" w:ascii="Georgia" w:hAnsi="Georgia" w:eastAsia="Georgia" w:cs="Georgia"/>
        </w:rPr>
        <w:t>因为它斩断了所有过犯的根，取而代之的是栽种了顺服的根。</w:t>
      </w:r>
    </w:p>
    <w:p w14:paraId="49DED6EF">
      <w:pPr>
        <w:spacing w:after="291" w:line="255" w:lineRule="auto"/>
        <w:ind w:left="-5" w:hanging="10"/>
        <w:rPr>
          <w:rFonts w:hint="eastAsia" w:ascii="Georgia" w:hAnsi="Georgia" w:eastAsia="Georgia" w:cs="Georgia"/>
        </w:rPr>
      </w:pPr>
    </w:p>
    <w:p w14:paraId="4671B9A6">
      <w:pPr>
        <w:spacing w:after="291" w:line="255" w:lineRule="auto"/>
        <w:ind w:left="-5" w:hanging="10"/>
        <w:rPr>
          <w:rFonts w:hint="eastAsia" w:ascii="Georgia" w:hAnsi="Georgia" w:eastAsia="Georgia" w:cs="Georgia"/>
        </w:rPr>
      </w:pPr>
      <w:r>
        <w:rPr>
          <w:rFonts w:hint="eastAsia" w:ascii="Georgia" w:hAnsi="Georgia" w:eastAsia="Georgia" w:cs="Georgia"/>
        </w:rPr>
        <w:t>It makes us now in obeying, to follow our own temper and inclination; and our doing of God's will to become our desire, as well as it is our duty.</w:t>
      </w:r>
    </w:p>
    <w:p w14:paraId="5ABD78B8">
      <w:pPr>
        <w:spacing w:after="291" w:line="255" w:lineRule="auto"/>
        <w:ind w:left="-5" w:hanging="10"/>
        <w:rPr>
          <w:rFonts w:hint="eastAsia" w:ascii="Georgia" w:hAnsi="Georgia" w:eastAsia="Georgia" w:cs="Georgia"/>
        </w:rPr>
      </w:pPr>
      <w:r>
        <w:rPr>
          <w:rFonts w:hint="eastAsia" w:ascii="Georgia" w:hAnsi="Georgia" w:eastAsia="Georgia" w:cs="Georgia"/>
        </w:rPr>
        <w:t>它使我们现在在顺服时，是跟随我们自己的性情和倾向；我们遵行神的旨意，成为我们的渴望，也成为我们的本分。</w:t>
      </w:r>
    </w:p>
    <w:p w14:paraId="7D9E22D3">
      <w:pPr>
        <w:spacing w:after="291" w:line="255" w:lineRule="auto"/>
        <w:ind w:left="-5" w:hanging="10"/>
        <w:rPr>
          <w:rFonts w:hint="eastAsia" w:ascii="Georgia" w:hAnsi="Georgia" w:eastAsia="Georgia" w:cs="Georgia"/>
        </w:rPr>
      </w:pPr>
    </w:p>
    <w:p w14:paraId="48CD45EF">
      <w:pPr>
        <w:spacing w:after="291" w:line="255" w:lineRule="auto"/>
        <w:ind w:left="-5" w:hanging="10"/>
        <w:rPr>
          <w:rFonts w:hint="eastAsia" w:ascii="Georgia" w:hAnsi="Georgia" w:eastAsia="Georgia" w:cs="Georgia"/>
        </w:rPr>
      </w:pPr>
      <w:r>
        <w:rPr>
          <w:rFonts w:hint="eastAsia" w:ascii="Georgia" w:hAnsi="Georgia" w:eastAsia="Georgia" w:cs="Georgia"/>
        </w:rPr>
        <w:t>So that now when we perform God's commands, we do nothing more than follow the natural tendencies of our own souls; our duty is become our choice and delight, and it is not without pains and difficulty that we can either omit, or transgress it.</w:t>
      </w:r>
    </w:p>
    <w:p w14:paraId="5568769E">
      <w:pPr>
        <w:spacing w:after="291" w:line="255" w:lineRule="auto"/>
        <w:ind w:left="-5" w:hanging="10"/>
        <w:rPr>
          <w:rFonts w:hint="eastAsia" w:ascii="Georgia" w:hAnsi="Georgia" w:eastAsia="Georgia" w:cs="Georgia"/>
        </w:rPr>
      </w:pPr>
      <w:r>
        <w:rPr>
          <w:rFonts w:hint="eastAsia" w:ascii="Georgia" w:hAnsi="Georgia" w:eastAsia="Georgia" w:cs="Georgia"/>
        </w:rPr>
        <w:t>因此，现在当我们履行神的命令时，我们无非是跟随我们自己灵魂的自然倾向；我们的本分已成为我们的选择和喜乐，我们若要忽略或违背它，并非没有痛苦和困难。</w:t>
      </w:r>
    </w:p>
    <w:p w14:paraId="0015B7DC">
      <w:pPr>
        <w:spacing w:after="291" w:line="255" w:lineRule="auto"/>
        <w:ind w:left="-5" w:hanging="10"/>
        <w:rPr>
          <w:rFonts w:hint="eastAsia" w:ascii="Georgia" w:hAnsi="Georgia" w:eastAsia="Georgia" w:cs="Georgia"/>
        </w:rPr>
      </w:pPr>
    </w:p>
    <w:p w14:paraId="3338F3D1">
      <w:pPr>
        <w:spacing w:after="291" w:line="255" w:lineRule="auto"/>
        <w:ind w:left="-5" w:hanging="10"/>
        <w:rPr>
          <w:rFonts w:hint="eastAsia" w:ascii="Georgia" w:hAnsi="Georgia" w:eastAsia="Georgia" w:cs="Georgia"/>
        </w:rPr>
      </w:pPr>
      <w:r>
        <w:rPr>
          <w:rFonts w:hint="eastAsia" w:ascii="Georgia" w:hAnsi="Georgia" w:eastAsia="Georgia" w:cs="Georgia"/>
        </w:rPr>
        <w:t>For it is an equal force and violence to a renewed and obedient nature to act sin, as it is for a wicked and debauched one to work obedience.</w:t>
      </w:r>
    </w:p>
    <w:p w14:paraId="0DA59C01">
      <w:pPr>
        <w:spacing w:after="291" w:line="255" w:lineRule="auto"/>
        <w:ind w:left="-5" w:hanging="10"/>
        <w:rPr>
          <w:rFonts w:hint="eastAsia" w:ascii="Georgia" w:hAnsi="Georgia" w:eastAsia="Georgia" w:cs="Georgia"/>
        </w:rPr>
      </w:pPr>
      <w:r>
        <w:rPr>
          <w:rFonts w:hint="eastAsia" w:ascii="Georgia" w:hAnsi="Georgia" w:eastAsia="Georgia" w:cs="Georgia"/>
        </w:rPr>
        <w:t>因为对于一个被更新和顺服的本性来说，行罪是一种同等的强迫和暴力，正如对于一个邪恶和败坏的本性来说，作顺服的工作一样。</w:t>
      </w:r>
    </w:p>
    <w:p w14:paraId="171EC8D7">
      <w:pPr>
        <w:spacing w:after="291" w:line="255" w:lineRule="auto"/>
        <w:ind w:left="-5" w:hanging="10"/>
        <w:rPr>
          <w:rFonts w:hint="eastAsia" w:ascii="Georgia" w:hAnsi="Georgia" w:eastAsia="Georgia" w:cs="Georgia"/>
        </w:rPr>
      </w:pPr>
    </w:p>
    <w:p w14:paraId="7EA34804">
      <w:pPr>
        <w:spacing w:after="291" w:line="255" w:lineRule="auto"/>
        <w:ind w:left="-5" w:hanging="10"/>
        <w:rPr>
          <w:rFonts w:hint="eastAsia" w:ascii="Georgia" w:hAnsi="Georgia" w:eastAsia="Georgia" w:cs="Georgia"/>
        </w:rPr>
      </w:pPr>
      <w:r>
        <w:rPr>
          <w:rFonts w:hint="eastAsia" w:ascii="Georgia" w:hAnsi="Georgia" w:eastAsia="Georgia" w:cs="Georgia"/>
        </w:rPr>
        <w:t>He whose nature carries him on to love and pity, can as hardly be rigorous and cruel; as he on the contrary can abstain from cruelty, whose nature is harsh and revengeful.</w:t>
      </w:r>
    </w:p>
    <w:p w14:paraId="04F9ABE0">
      <w:pPr>
        <w:spacing w:after="291" w:line="255" w:lineRule="auto"/>
        <w:ind w:left="-5" w:hanging="10"/>
        <w:rPr>
          <w:rFonts w:hint="eastAsia" w:ascii="Georgia" w:hAnsi="Georgia" w:eastAsia="Georgia" w:cs="Georgia"/>
        </w:rPr>
      </w:pPr>
      <w:r>
        <w:rPr>
          <w:rFonts w:hint="eastAsia" w:ascii="Georgia" w:hAnsi="Georgia" w:eastAsia="Georgia" w:cs="Georgia"/>
        </w:rPr>
        <w:t>一个本性驱使他去爱和怜悯的人，很难变得严厉和残忍；正如相反，一个本性严酷和报复心强的人，很难戒除残忍。</w:t>
      </w:r>
    </w:p>
    <w:p w14:paraId="35455083">
      <w:pPr>
        <w:spacing w:after="291" w:line="255" w:lineRule="auto"/>
        <w:ind w:left="-5" w:hanging="10"/>
        <w:rPr>
          <w:rFonts w:hint="eastAsia" w:ascii="Georgia" w:hAnsi="Georgia" w:eastAsia="Georgia" w:cs="Georgia"/>
        </w:rPr>
      </w:pPr>
    </w:p>
    <w:p w14:paraId="4C2A47DA">
      <w:pPr>
        <w:spacing w:after="291" w:line="255" w:lineRule="auto"/>
        <w:ind w:left="-5" w:hanging="10"/>
        <w:rPr>
          <w:rFonts w:hint="eastAsia" w:ascii="Georgia" w:hAnsi="Georgia" w:eastAsia="Georgia" w:cs="Georgia"/>
        </w:rPr>
      </w:pPr>
      <w:r>
        <w:rPr>
          <w:rFonts w:hint="eastAsia" w:ascii="Georgia" w:hAnsi="Georgia" w:eastAsia="Georgia" w:cs="Georgia"/>
        </w:rPr>
        <w:t>To act against nature any way is not without difficulty, and to follow it is always easy.</w:t>
      </w:r>
    </w:p>
    <w:p w14:paraId="1B20DD4F">
      <w:pPr>
        <w:spacing w:after="291" w:line="255" w:lineRule="auto"/>
        <w:ind w:left="-5" w:hanging="10"/>
        <w:rPr>
          <w:rFonts w:hint="eastAsia" w:ascii="Georgia" w:hAnsi="Georgia" w:eastAsia="Georgia" w:cs="Georgia"/>
        </w:rPr>
      </w:pPr>
      <w:r>
        <w:rPr>
          <w:rFonts w:hint="eastAsia" w:ascii="Georgia" w:hAnsi="Georgia" w:eastAsia="Georgia" w:cs="Georgia"/>
        </w:rPr>
        <w:t>以任何方式违背本性行事都不是没有困难的，而顺从本性总是容易的。</w:t>
      </w:r>
    </w:p>
    <w:p w14:paraId="5B7521A1">
      <w:pPr>
        <w:spacing w:after="291" w:line="255" w:lineRule="auto"/>
        <w:ind w:left="-5" w:hanging="10"/>
        <w:rPr>
          <w:rFonts w:hint="eastAsia" w:ascii="Georgia" w:hAnsi="Georgia" w:eastAsia="Georgia" w:cs="Georgia"/>
        </w:rPr>
      </w:pPr>
    </w:p>
    <w:p w14:paraId="67508625">
      <w:pPr>
        <w:spacing w:after="291" w:line="255" w:lineRule="auto"/>
        <w:ind w:left="-5" w:hanging="10"/>
        <w:rPr>
          <w:rFonts w:hint="eastAsia" w:ascii="Georgia" w:hAnsi="Georgia" w:eastAsia="Georgia" w:cs="Georgia"/>
        </w:rPr>
      </w:pPr>
      <w:r>
        <w:rPr>
          <w:rFonts w:hint="eastAsia" w:ascii="Georgia" w:hAnsi="Georgia" w:eastAsia="Georgia" w:cs="Georgia"/>
        </w:rPr>
        <w:t>And if it be changed from sin and disobedience, to obedience and holiness; it is then as truly a self-denial to sin and transgress, as it was before to perform and obey.</w:t>
      </w:r>
    </w:p>
    <w:p w14:paraId="084A265A">
      <w:pPr>
        <w:spacing w:after="291" w:line="255" w:lineRule="auto"/>
        <w:ind w:left="-5" w:hanging="10"/>
        <w:rPr>
          <w:rFonts w:hint="eastAsia" w:ascii="Georgia" w:hAnsi="Georgia" w:eastAsia="Georgia" w:cs="Georgia"/>
        </w:rPr>
      </w:pPr>
      <w:r>
        <w:rPr>
          <w:rFonts w:hint="eastAsia" w:ascii="Georgia" w:hAnsi="Georgia" w:eastAsia="Georgia" w:cs="Georgia"/>
        </w:rPr>
        <w:t>如果它从罪和不顺服，改变为顺服和圣洁；那么，犯罪和违背就真成了舍己，正如以前履行和顺服一样。</w:t>
      </w:r>
    </w:p>
    <w:p w14:paraId="29F1A742">
      <w:pPr>
        <w:spacing w:after="291" w:line="255" w:lineRule="auto"/>
        <w:ind w:left="-5" w:hanging="10"/>
        <w:rPr>
          <w:rFonts w:hint="eastAsia" w:ascii="Georgia" w:hAnsi="Georgia" w:eastAsia="Georgia" w:cs="Georgia"/>
        </w:rPr>
      </w:pPr>
    </w:p>
    <w:p w14:paraId="6C034826">
      <w:pPr>
        <w:spacing w:after="291" w:line="255" w:lineRule="auto"/>
        <w:ind w:left="-5" w:hanging="10"/>
        <w:rPr>
          <w:rFonts w:hint="eastAsia" w:ascii="Georgia" w:hAnsi="Georgia" w:eastAsia="Georgia" w:cs="Georgia"/>
        </w:rPr>
      </w:pPr>
      <w:r>
        <w:rPr>
          <w:rFonts w:hint="eastAsia" w:ascii="Georgia" w:hAnsi="Georgia" w:eastAsia="Georgia" w:cs="Georgia"/>
        </w:rPr>
        <w:t>Nay if this alteration gets up to a full growth, and obedience become perfectly our nature: it is then not only uneasy, but even almost impossible to sin against it.</w:t>
      </w:r>
    </w:p>
    <w:p w14:paraId="17ADFDA1">
      <w:pPr>
        <w:spacing w:after="291" w:line="255" w:lineRule="auto"/>
        <w:ind w:left="-5" w:hanging="10"/>
        <w:rPr>
          <w:rFonts w:hint="eastAsia" w:ascii="Georgia" w:hAnsi="Georgia" w:eastAsia="Georgia" w:cs="Georgia"/>
        </w:rPr>
      </w:pPr>
      <w:r>
        <w:rPr>
          <w:rFonts w:hint="eastAsia" w:ascii="Georgia" w:hAnsi="Georgia" w:eastAsia="Georgia" w:cs="Georgia"/>
        </w:rPr>
        <w:t>不但如此，如果这种改变达到完全的成长，顺服完全成为我们的本性：那么，违背它犯罪就不仅是不易的，甚至是几乎不可能的。</w:t>
      </w:r>
    </w:p>
    <w:p w14:paraId="5871B913">
      <w:pPr>
        <w:spacing w:after="291" w:line="255" w:lineRule="auto"/>
        <w:ind w:left="-5" w:hanging="10"/>
        <w:rPr>
          <w:rFonts w:hint="eastAsia" w:ascii="Georgia" w:hAnsi="Georgia" w:eastAsia="Georgia" w:cs="Georgia"/>
        </w:rPr>
      </w:pPr>
    </w:p>
    <w:p w14:paraId="74FBA743">
      <w:pPr>
        <w:spacing w:after="291" w:line="255" w:lineRule="auto"/>
        <w:ind w:left="-5" w:hanging="10"/>
        <w:rPr>
          <w:rFonts w:hint="eastAsia" w:ascii="Georgia" w:hAnsi="Georgia" w:eastAsia="Georgia" w:cs="Georgia"/>
        </w:rPr>
      </w:pPr>
      <w:r>
        <w:rPr>
          <w:rFonts w:hint="eastAsia" w:ascii="Georgia" w:hAnsi="Georgia" w:eastAsia="Georgia" w:cs="Georgia"/>
        </w:rPr>
        <w:t>For then we shall be arrived to that pitch which St. Johns words express, when he says that he who is born of God, or formed into this new nature which makes him like unto, and comes from God, Cannot Sin, 1 Joh. 3:9.</w:t>
      </w:r>
    </w:p>
    <w:p w14:paraId="6D23440E">
      <w:pPr>
        <w:spacing w:after="291" w:line="255" w:lineRule="auto"/>
        <w:ind w:left="-5" w:hanging="10"/>
        <w:rPr>
          <w:rFonts w:hint="eastAsia" w:ascii="Georgia" w:hAnsi="Georgia" w:eastAsia="Georgia" w:cs="Georgia"/>
        </w:rPr>
      </w:pPr>
      <w:r>
        <w:rPr>
          <w:rFonts w:hint="eastAsia" w:ascii="Georgia" w:hAnsi="Georgia" w:eastAsia="Georgia" w:cs="Georgia"/>
        </w:rPr>
        <w:t>因为那时我们将达到圣约翰的话所表达的那个程度，当他说那从神生的，或被塑造成这使他像神、并来自神的新性情的人，就不能犯罪，约一 3:9。</w:t>
      </w:r>
    </w:p>
    <w:p w14:paraId="6034E09C">
      <w:pPr>
        <w:spacing w:after="291" w:line="255" w:lineRule="auto"/>
        <w:ind w:left="-5" w:hanging="10"/>
        <w:rPr>
          <w:rFonts w:hint="eastAsia" w:ascii="Georgia" w:hAnsi="Georgia" w:eastAsia="Georgia" w:cs="Georgia"/>
        </w:rPr>
      </w:pPr>
    </w:p>
    <w:p w14:paraId="09AFEDA9">
      <w:pPr>
        <w:spacing w:after="291" w:line="255" w:lineRule="auto"/>
        <w:ind w:left="-5" w:hanging="10"/>
        <w:rPr>
          <w:rFonts w:hint="eastAsia" w:ascii="Georgia" w:hAnsi="Georgia" w:eastAsia="Georgia" w:cs="Georgia"/>
        </w:rPr>
      </w:pPr>
      <w:r>
        <w:rPr>
          <w:rFonts w:hint="eastAsia" w:ascii="Georgia" w:hAnsi="Georgia" w:eastAsia="Georgia" w:cs="Georgia"/>
        </w:rPr>
        <w:t>So that if Obedience has got this hank of us, if by this first part of Repentance, or this new nature, it be engrafted in our tempers and inclinations; and become the employment of our thoughts, the desire of our hearts, and the matter of our firm purposes and resolutions: it cannot miss of our works and actions.</w:t>
      </w:r>
    </w:p>
    <w:p w14:paraId="60A790BB">
      <w:pPr>
        <w:spacing w:after="291" w:line="255" w:lineRule="auto"/>
        <w:ind w:left="-5" w:hanging="10"/>
        <w:rPr>
          <w:rFonts w:hint="eastAsia" w:ascii="Georgia" w:hAnsi="Georgia" w:eastAsia="Georgia" w:cs="Georgia"/>
        </w:rPr>
      </w:pPr>
      <w:r>
        <w:rPr>
          <w:rFonts w:hint="eastAsia" w:ascii="Georgia" w:hAnsi="Georgia" w:eastAsia="Georgia" w:cs="Georgia"/>
        </w:rPr>
        <w:t>因此，如果顺服已经掌握了我们，如果藉着悔改的这第一部分，或这新性情，它被嫁接在我们的性情和倾向中；并成为我们思想的事务，我们内心的渴望，以及我们坚定意图和决心的内容：它就不可能不在我们的行为和行动中显现。</w:t>
      </w:r>
    </w:p>
    <w:p w14:paraId="5F8F9D28">
      <w:pPr>
        <w:spacing w:after="291" w:line="255" w:lineRule="auto"/>
        <w:ind w:left="-5" w:hanging="10"/>
        <w:rPr>
          <w:rFonts w:hint="eastAsia" w:ascii="Georgia" w:hAnsi="Georgia" w:eastAsia="Georgia" w:cs="Georgia"/>
        </w:rPr>
      </w:pPr>
    </w:p>
    <w:p w14:paraId="04B76972">
      <w:pPr>
        <w:spacing w:after="291" w:line="255" w:lineRule="auto"/>
        <w:ind w:left="-5" w:hanging="10"/>
        <w:rPr>
          <w:rFonts w:hint="eastAsia" w:ascii="Georgia" w:hAnsi="Georgia" w:eastAsia="Georgia" w:cs="Georgia"/>
        </w:rPr>
      </w:pPr>
      <w:r>
        <w:rPr>
          <w:rFonts w:hint="eastAsia" w:ascii="Georgia" w:hAnsi="Georgia" w:eastAsia="Georgia" w:cs="Georgia"/>
        </w:rPr>
        <w:t>It has won the principles that command them; so that nothing more is needful to be done towards their procurement, but they will be sure to follow after them.</w:t>
      </w:r>
    </w:p>
    <w:p w14:paraId="46906A2F">
      <w:pPr>
        <w:spacing w:after="291" w:line="255" w:lineRule="auto"/>
        <w:ind w:left="-5" w:hanging="10"/>
        <w:rPr>
          <w:rFonts w:hint="eastAsia" w:ascii="Georgia" w:hAnsi="Georgia" w:eastAsia="Georgia" w:cs="Georgia"/>
        </w:rPr>
      </w:pPr>
      <w:r>
        <w:rPr>
          <w:rFonts w:hint="eastAsia" w:ascii="Georgia" w:hAnsi="Georgia" w:eastAsia="Georgia" w:cs="Georgia"/>
        </w:rPr>
        <w:t>它已赢得了支配它们的原则；因此，为要获得它们，再无他事可做，它们必将随之而来。</w:t>
      </w:r>
    </w:p>
    <w:p w14:paraId="30511679">
      <w:pPr>
        <w:spacing w:after="291" w:line="255" w:lineRule="auto"/>
        <w:ind w:left="-5" w:hanging="10"/>
        <w:rPr>
          <w:rFonts w:hint="eastAsia" w:ascii="Georgia" w:hAnsi="Georgia" w:eastAsia="Georgia" w:cs="Georgia"/>
        </w:rPr>
      </w:pPr>
    </w:p>
    <w:p w14:paraId="067BCA36">
      <w:pPr>
        <w:spacing w:after="291" w:line="255" w:lineRule="auto"/>
        <w:ind w:left="-5" w:hanging="10"/>
        <w:rPr>
          <w:rFonts w:hint="eastAsia" w:ascii="Georgia" w:hAnsi="Georgia" w:eastAsia="Georgia" w:cs="Georgia"/>
        </w:rPr>
      </w:pPr>
      <w:r>
        <w:rPr>
          <w:rFonts w:hint="eastAsia" w:ascii="Georgia" w:hAnsi="Georgia" w:eastAsia="Georgia" w:cs="Georgia"/>
        </w:rPr>
        <w:t>Now because Repentance in its whole nature implies Obedience as its chief ingredient; and because the first part of it, viz. a change of mind, which is called a new nature, or a new creature, is so natural a principle, and so powerful a cause to work and effect it: therefore, and upon no other reason, doth God in the Scriptures so far encourage them.</w:t>
      </w:r>
    </w:p>
    <w:p w14:paraId="071498AA">
      <w:pPr>
        <w:spacing w:after="291" w:line="255" w:lineRule="auto"/>
        <w:ind w:left="-5" w:hanging="10"/>
        <w:rPr>
          <w:rFonts w:hint="eastAsia" w:ascii="Georgia" w:hAnsi="Georgia" w:eastAsia="Georgia" w:cs="Georgia"/>
        </w:rPr>
      </w:pPr>
      <w:r>
        <w:rPr>
          <w:rFonts w:hint="eastAsia" w:ascii="Georgia" w:hAnsi="Georgia" w:eastAsia="Georgia" w:cs="Georgia"/>
        </w:rPr>
        <w:t>现在，因为悔改在其全部性质中蕴含顺服作为其主要成分；又因为其第一部分，即心思的改变，被称为新性情，或新造的人，是如此一个自然的原则，和如此一个强大的原因来作工并促成它：因此，并且绝无其他原因，神在圣经中才如此鼓励它们。</w:t>
      </w:r>
    </w:p>
    <w:p w14:paraId="6F1F1CD6">
      <w:pPr>
        <w:spacing w:after="291" w:line="255" w:lineRule="auto"/>
        <w:ind w:left="-5" w:hanging="10"/>
        <w:rPr>
          <w:rFonts w:hint="eastAsia" w:ascii="Georgia" w:hAnsi="Georgia" w:eastAsia="Georgia" w:cs="Georgia"/>
        </w:rPr>
      </w:pPr>
    </w:p>
    <w:p w14:paraId="275AFD39">
      <w:pPr>
        <w:spacing w:after="291" w:line="255" w:lineRule="auto"/>
        <w:ind w:left="-5" w:hanging="10"/>
        <w:rPr>
          <w:rFonts w:hint="eastAsia" w:ascii="Georgia" w:hAnsi="Georgia" w:eastAsia="Georgia" w:cs="Georgia"/>
        </w:rPr>
      </w:pPr>
      <w:r>
        <w:rPr>
          <w:rFonts w:hint="eastAsia" w:ascii="Georgia" w:hAnsi="Georgia" w:eastAsia="Georgia" w:cs="Georgia"/>
        </w:rPr>
        <w:t>He means not in any wise at the last day to acquit and reward men upon such repentance and new birth as is void of obedient works and actions; but upon such only as include or effect them.</w:t>
      </w:r>
    </w:p>
    <w:p w14:paraId="149EB720">
      <w:pPr>
        <w:spacing w:after="291" w:line="255" w:lineRule="auto"/>
        <w:ind w:left="-5" w:hanging="10"/>
        <w:rPr>
          <w:rFonts w:hint="eastAsia" w:ascii="Georgia" w:hAnsi="Georgia" w:eastAsia="Georgia" w:cs="Georgia"/>
        </w:rPr>
      </w:pPr>
      <w:r>
        <w:rPr>
          <w:rFonts w:hint="eastAsia" w:ascii="Georgia" w:hAnsi="Georgia" w:eastAsia="Georgia" w:cs="Georgia"/>
        </w:rPr>
        <w:t>祂绝非意图在末日，因那种空有顺服行为和行动的悔改和重生而赦免和奖赏人；而只因那种包含或促成它们的悔改和重生。</w:t>
      </w:r>
    </w:p>
    <w:p w14:paraId="2430A335">
      <w:pPr>
        <w:spacing w:after="291" w:line="255" w:lineRule="auto"/>
        <w:ind w:left="-5" w:hanging="10"/>
        <w:rPr>
          <w:rFonts w:hint="eastAsia" w:ascii="Georgia" w:hAnsi="Georgia" w:eastAsia="Georgia" w:cs="Georgia"/>
        </w:rPr>
      </w:pPr>
    </w:p>
    <w:p w14:paraId="7B36D4B5">
      <w:pPr>
        <w:spacing w:after="291" w:line="255" w:lineRule="auto"/>
        <w:ind w:left="-5" w:hanging="10"/>
        <w:rPr>
          <w:rFonts w:hint="eastAsia" w:ascii="Georgia" w:hAnsi="Georgia" w:eastAsia="Georgia" w:cs="Georgia"/>
        </w:rPr>
      </w:pPr>
      <w:r>
        <w:rPr>
          <w:rFonts w:hint="eastAsia" w:ascii="Georgia" w:hAnsi="Georgia" w:eastAsia="Georgia" w:cs="Georgia"/>
        </w:rPr>
        <w:t>'It is true, indeed, the wicked and disobedient, who will not reform and obey, but would notwithstanding have right to Life and Pardon, call something else repentance, which is void of all amendment and obedience.</w:t>
      </w:r>
    </w:p>
    <w:p w14:paraId="2D6FFA71">
      <w:pPr>
        <w:spacing w:after="291" w:line="255" w:lineRule="auto"/>
        <w:ind w:left="-5" w:hanging="10"/>
        <w:rPr>
          <w:rFonts w:hint="eastAsia" w:ascii="Georgia" w:hAnsi="Georgia" w:eastAsia="Georgia" w:cs="Georgia"/>
        </w:rPr>
      </w:pPr>
      <w:r>
        <w:rPr>
          <w:rFonts w:hint="eastAsia" w:ascii="Georgia" w:hAnsi="Georgia" w:eastAsia="Georgia" w:cs="Georgia"/>
        </w:rPr>
        <w:t>诚然，那些邪恶和不顺服的人，他们不愿改革和顺服，却仍然想要有得生命和赦免的权利，他们把另外一些东西称为悔改，这些东西是毫无改正和顺服的。</w:t>
      </w:r>
    </w:p>
    <w:p w14:paraId="2E29CD76">
      <w:pPr>
        <w:spacing w:after="291" w:line="255" w:lineRule="auto"/>
        <w:ind w:left="-5" w:hanging="10"/>
        <w:rPr>
          <w:rFonts w:hint="eastAsia" w:ascii="Georgia" w:hAnsi="Georgia" w:eastAsia="Georgia" w:cs="Georgia"/>
        </w:rPr>
      </w:pPr>
    </w:p>
    <w:p w14:paraId="08B16A04">
      <w:pPr>
        <w:spacing w:after="291" w:line="255" w:lineRule="auto"/>
        <w:ind w:left="-5" w:hanging="10"/>
        <w:rPr>
          <w:rFonts w:hint="eastAsia" w:ascii="Georgia" w:hAnsi="Georgia" w:eastAsia="Georgia" w:cs="Georgia"/>
        </w:rPr>
      </w:pPr>
      <w:r>
        <w:rPr>
          <w:rFonts w:hint="eastAsia" w:ascii="Georgia" w:hAnsi="Georgia" w:eastAsia="Georgia" w:cs="Georgia"/>
        </w:rPr>
        <w:t>If they confess their sin, and are sad upon it, if they wring their hands, and beat their breasts, and then, giving it hard names and reproachful titles, beg God to forgive them; they think they have done an acceptable service, and sufficiently repented of it.</w:t>
      </w:r>
    </w:p>
    <w:p w14:paraId="7F5966D1">
      <w:pPr>
        <w:spacing w:after="291" w:line="255" w:lineRule="auto"/>
        <w:ind w:left="-5" w:hanging="10"/>
        <w:rPr>
          <w:rFonts w:hint="eastAsia" w:ascii="Georgia" w:hAnsi="Georgia" w:eastAsia="Georgia" w:cs="Georgia"/>
        </w:rPr>
      </w:pPr>
      <w:r>
        <w:rPr>
          <w:rFonts w:hint="eastAsia" w:ascii="Georgia" w:hAnsi="Georgia" w:eastAsia="Georgia" w:cs="Georgia"/>
        </w:rPr>
        <w:t>如果他们承认自己的罪，并为此悲伤，如果他们扭绞双手，捶胸顿足，然后，给罪起难听的名字和责备的称号，求神赦免他们；他们便以为自己作了蒙悦纳的事奉，并已充分地悔改了。</w:t>
      </w:r>
    </w:p>
    <w:p w14:paraId="5F7024E5">
      <w:pPr>
        <w:spacing w:after="291" w:line="255" w:lineRule="auto"/>
        <w:ind w:left="-5" w:hanging="10"/>
        <w:rPr>
          <w:rFonts w:hint="eastAsia" w:ascii="Georgia" w:hAnsi="Georgia" w:eastAsia="Georgia" w:cs="Georgia"/>
        </w:rPr>
      </w:pPr>
    </w:p>
    <w:p w14:paraId="2D33C1FE">
      <w:pPr>
        <w:spacing w:after="291" w:line="255" w:lineRule="auto"/>
        <w:ind w:left="-5" w:hanging="10"/>
        <w:rPr>
          <w:rFonts w:hint="eastAsia" w:ascii="Georgia" w:hAnsi="Georgia" w:eastAsia="Georgia" w:cs="Georgia"/>
        </w:rPr>
      </w:pPr>
      <w:r>
        <w:rPr>
          <w:rFonts w:hint="eastAsia" w:ascii="Georgia" w:hAnsi="Georgia" w:eastAsia="Georgia" w:cs="Georgia"/>
        </w:rPr>
        <w:t>They take no care to keep off from it, provided they continue to bewail and confess it.</w:t>
      </w:r>
    </w:p>
    <w:p w14:paraId="63D70070">
      <w:pPr>
        <w:spacing w:after="291" w:line="255" w:lineRule="auto"/>
        <w:ind w:left="-5" w:hanging="10"/>
        <w:rPr>
          <w:rFonts w:hint="eastAsia" w:ascii="Georgia" w:hAnsi="Georgia" w:eastAsia="Georgia" w:cs="Georgia"/>
        </w:rPr>
      </w:pPr>
      <w:r>
        <w:rPr>
          <w:rFonts w:hint="eastAsia" w:ascii="Georgia" w:hAnsi="Georgia" w:eastAsia="Georgia" w:cs="Georgia"/>
        </w:rPr>
        <w:t>他们不留意远离它，只要他们继续为它哀哭和承认它。</w:t>
      </w:r>
    </w:p>
    <w:p w14:paraId="0B4D51F0">
      <w:pPr>
        <w:spacing w:after="291" w:line="255" w:lineRule="auto"/>
        <w:ind w:left="-5" w:hanging="10"/>
        <w:rPr>
          <w:rFonts w:hint="eastAsia" w:ascii="Georgia" w:hAnsi="Georgia" w:eastAsia="Georgia" w:cs="Georgia"/>
        </w:rPr>
      </w:pPr>
    </w:p>
    <w:p w14:paraId="75E5450A">
      <w:pPr>
        <w:spacing w:after="291" w:line="255" w:lineRule="auto"/>
        <w:ind w:left="-5" w:hanging="10"/>
        <w:rPr>
          <w:rFonts w:hint="eastAsia" w:ascii="Georgia" w:hAnsi="Georgia" w:eastAsia="Georgia" w:cs="Georgia"/>
        </w:rPr>
      </w:pPr>
      <w:r>
        <w:rPr>
          <w:rFonts w:hint="eastAsia" w:ascii="Georgia" w:hAnsi="Georgia" w:eastAsia="Georgia" w:cs="Georgia"/>
        </w:rPr>
        <w:t>For although they bring in before God large Catalogues of sins, yet they never strive to lessen them.</w:t>
      </w:r>
    </w:p>
    <w:p w14:paraId="354BCE51">
      <w:pPr>
        <w:spacing w:after="291" w:line="255" w:lineRule="auto"/>
        <w:ind w:left="-5" w:hanging="10"/>
        <w:rPr>
          <w:rFonts w:hint="eastAsia" w:ascii="Georgia" w:hAnsi="Georgia" w:eastAsia="Georgia" w:cs="Georgia"/>
        </w:rPr>
      </w:pPr>
      <w:r>
        <w:rPr>
          <w:rFonts w:hint="eastAsia" w:ascii="Georgia" w:hAnsi="Georgia" w:eastAsia="Georgia" w:cs="Georgia"/>
        </w:rPr>
        <w:t>因为虽然他们在神面前列出长长的罪目，却从不努力去减少它们。</w:t>
      </w:r>
    </w:p>
    <w:p w14:paraId="335F5C90">
      <w:pPr>
        <w:spacing w:after="291" w:line="255" w:lineRule="auto"/>
        <w:ind w:left="-5" w:hanging="10"/>
        <w:rPr>
          <w:rFonts w:hint="eastAsia" w:ascii="Georgia" w:hAnsi="Georgia" w:eastAsia="Georgia" w:cs="Georgia"/>
        </w:rPr>
      </w:pPr>
    </w:p>
    <w:p w14:paraId="6F8757CE">
      <w:pPr>
        <w:spacing w:after="291" w:line="255" w:lineRule="auto"/>
        <w:ind w:left="-5" w:hanging="10"/>
        <w:rPr>
          <w:rFonts w:hint="eastAsia" w:ascii="Georgia" w:hAnsi="Georgia" w:eastAsia="Georgia" w:cs="Georgia"/>
        </w:rPr>
      </w:pPr>
      <w:r>
        <w:rPr>
          <w:rFonts w:hint="eastAsia" w:ascii="Georgia" w:hAnsi="Georgia" w:eastAsia="Georgia" w:cs="Georgia"/>
        </w:rPr>
        <w:t>But when they profess to him how they have deserved his wrath and Eternal judgment; they want nothing but opportunity still further to provoke it.</w:t>
      </w:r>
    </w:p>
    <w:p w14:paraId="3BD9546A">
      <w:pPr>
        <w:spacing w:after="291" w:line="255" w:lineRule="auto"/>
        <w:ind w:left="-5" w:hanging="10"/>
        <w:rPr>
          <w:rFonts w:hint="eastAsia" w:ascii="Georgia" w:hAnsi="Georgia" w:eastAsia="Georgia" w:cs="Georgia"/>
        </w:rPr>
      </w:pPr>
      <w:r>
        <w:rPr>
          <w:rFonts w:hint="eastAsia" w:ascii="Georgia" w:hAnsi="Georgia" w:eastAsia="Georgia" w:cs="Georgia"/>
        </w:rPr>
        <w:t>但当他们向祂宣称他们如何应得祂的忿怒和永恒的审判时；他们只缺机会去进一步激怒祂。</w:t>
      </w:r>
    </w:p>
    <w:p w14:paraId="41836F31">
      <w:pPr>
        <w:spacing w:after="291" w:line="255" w:lineRule="auto"/>
        <w:ind w:left="-5" w:hanging="10"/>
        <w:rPr>
          <w:rFonts w:hint="eastAsia" w:ascii="Georgia" w:hAnsi="Georgia" w:eastAsia="Georgia" w:cs="Georgia"/>
        </w:rPr>
      </w:pPr>
    </w:p>
    <w:p w14:paraId="2264E199">
      <w:pPr>
        <w:spacing w:after="291" w:line="255" w:lineRule="auto"/>
        <w:ind w:left="-5" w:hanging="10"/>
        <w:rPr>
          <w:rFonts w:hint="eastAsia" w:ascii="Georgia" w:hAnsi="Georgia" w:eastAsia="Georgia" w:cs="Georgia"/>
        </w:rPr>
      </w:pPr>
      <w:r>
        <w:rPr>
          <w:rFonts w:hint="eastAsia" w:ascii="Georgia" w:hAnsi="Georgia" w:eastAsia="Georgia" w:cs="Georgia"/>
        </w:rPr>
        <w:t>When they acknowledge how vilely they have affronted him in the breach of his Laws, they are still ready to repeat it.</w:t>
      </w:r>
    </w:p>
    <w:p w14:paraId="71D46312">
      <w:pPr>
        <w:spacing w:after="291" w:line="255" w:lineRule="auto"/>
        <w:ind w:left="-5" w:hanging="10"/>
        <w:rPr>
          <w:rFonts w:hint="eastAsia" w:ascii="Georgia" w:hAnsi="Georgia" w:eastAsia="Georgia" w:cs="Georgia"/>
        </w:rPr>
      </w:pPr>
      <w:r>
        <w:rPr>
          <w:rFonts w:hint="eastAsia" w:ascii="Georgia" w:hAnsi="Georgia" w:eastAsia="Georgia" w:cs="Georgia"/>
        </w:rPr>
        <w:t>当他们承认自己在违背祂律法上是如何卑劣地冒犯祂时，他们仍准备重复它。</w:t>
      </w:r>
    </w:p>
    <w:p w14:paraId="622BDF09">
      <w:pPr>
        <w:spacing w:after="291" w:line="255" w:lineRule="auto"/>
        <w:ind w:left="-5" w:hanging="10"/>
        <w:rPr>
          <w:rFonts w:hint="eastAsia" w:ascii="Georgia" w:hAnsi="Georgia" w:eastAsia="Georgia" w:cs="Georgia"/>
        </w:rPr>
      </w:pPr>
    </w:p>
    <w:p w14:paraId="66D652BC">
      <w:pPr>
        <w:spacing w:after="291" w:line="255" w:lineRule="auto"/>
        <w:ind w:left="-5" w:hanging="10"/>
        <w:rPr>
          <w:rFonts w:hint="eastAsia" w:ascii="Georgia" w:hAnsi="Georgia" w:eastAsia="Georgia" w:cs="Georgia"/>
        </w:rPr>
      </w:pPr>
      <w:r>
        <w:rPr>
          <w:rFonts w:hint="eastAsia" w:ascii="Georgia" w:hAnsi="Georgia" w:eastAsia="Georgia" w:cs="Georgia"/>
        </w:rPr>
        <w:t>All the hard names which they give their sins, are false and forced expressions, they mean no hurt to them all the while.</w:t>
      </w:r>
    </w:p>
    <w:p w14:paraId="6FC7C484">
      <w:pPr>
        <w:spacing w:after="291" w:line="255" w:lineRule="auto"/>
        <w:ind w:left="-5" w:hanging="10"/>
        <w:rPr>
          <w:rFonts w:hint="eastAsia" w:ascii="Georgia" w:hAnsi="Georgia" w:eastAsia="Georgia" w:cs="Georgia"/>
        </w:rPr>
      </w:pPr>
      <w:r>
        <w:rPr>
          <w:rFonts w:hint="eastAsia" w:ascii="Georgia" w:hAnsi="Georgia" w:eastAsia="Georgia" w:cs="Georgia"/>
        </w:rPr>
        <w:t>他们给他们的罪所起的一切难听的名字，都是虚假和勉强的表达，他们自始至终都无意伤害它们。</w:t>
      </w:r>
    </w:p>
    <w:p w14:paraId="0D057A26">
      <w:pPr>
        <w:spacing w:after="291" w:line="255" w:lineRule="auto"/>
        <w:ind w:left="-5" w:hanging="10"/>
        <w:rPr>
          <w:rFonts w:hint="eastAsia" w:ascii="Georgia" w:hAnsi="Georgia" w:eastAsia="Georgia" w:cs="Georgia"/>
        </w:rPr>
      </w:pPr>
    </w:p>
    <w:p w14:paraId="65C68484">
      <w:pPr>
        <w:spacing w:after="291" w:line="255" w:lineRule="auto"/>
        <w:ind w:left="-5" w:hanging="10"/>
        <w:rPr>
          <w:rFonts w:hint="eastAsia" w:ascii="Georgia" w:hAnsi="Georgia" w:eastAsia="Georgia" w:cs="Georgia"/>
        </w:rPr>
      </w:pPr>
      <w:r>
        <w:rPr>
          <w:rFonts w:hint="eastAsia" w:ascii="Georgia" w:hAnsi="Georgia" w:eastAsia="Georgia" w:cs="Georgia"/>
        </w:rPr>
        <w:t>For although they revile them in their words, yet they honor and applaud them in their practice.</w:t>
      </w:r>
    </w:p>
    <w:p w14:paraId="482E1818">
      <w:pPr>
        <w:spacing w:after="291" w:line="255" w:lineRule="auto"/>
        <w:ind w:left="-5" w:hanging="10"/>
        <w:rPr>
          <w:rFonts w:hint="eastAsia" w:ascii="Georgia" w:hAnsi="Georgia" w:eastAsia="Georgia" w:cs="Georgia"/>
        </w:rPr>
      </w:pPr>
      <w:r>
        <w:rPr>
          <w:rFonts w:hint="eastAsia" w:ascii="Georgia" w:hAnsi="Georgia" w:eastAsia="Georgia" w:cs="Georgia"/>
        </w:rPr>
        <w:t>因为虽然他们在言语上辱骂它们，却在实践中尊崇和赞扬它们。</w:t>
      </w:r>
    </w:p>
    <w:p w14:paraId="1EF4E014">
      <w:pPr>
        <w:spacing w:after="291" w:line="255" w:lineRule="auto"/>
        <w:ind w:left="-5" w:hanging="10"/>
        <w:rPr>
          <w:rFonts w:hint="eastAsia" w:ascii="Georgia" w:hAnsi="Georgia" w:eastAsia="Georgia" w:cs="Georgia"/>
        </w:rPr>
      </w:pPr>
    </w:p>
    <w:p w14:paraId="5E91A644">
      <w:pPr>
        <w:spacing w:after="291" w:line="255" w:lineRule="auto"/>
        <w:ind w:left="-5" w:hanging="10"/>
        <w:rPr>
          <w:rFonts w:hint="eastAsia" w:ascii="Georgia" w:hAnsi="Georgia" w:eastAsia="Georgia" w:cs="Georgia"/>
        </w:rPr>
      </w:pPr>
      <w:r>
        <w:rPr>
          <w:rFonts w:hint="eastAsia" w:ascii="Georgia" w:hAnsi="Georgia" w:eastAsia="Georgia" w:cs="Georgia"/>
        </w:rPr>
        <w:t>They are still in love with them at their next meeting, and for all the ill language which they gave them when they spake of them before God, they will embrace them upon the first occasion, and repeat them upon every return of temptation.</w:t>
      </w:r>
    </w:p>
    <w:p w14:paraId="4ADE4E64">
      <w:pPr>
        <w:spacing w:after="291" w:line="255" w:lineRule="auto"/>
        <w:ind w:left="-5" w:hanging="10"/>
        <w:rPr>
          <w:rFonts w:hint="eastAsia" w:ascii="Georgia" w:hAnsi="Georgia" w:eastAsia="Georgia" w:cs="Georgia"/>
        </w:rPr>
      </w:pPr>
      <w:r>
        <w:rPr>
          <w:rFonts w:hint="eastAsia" w:ascii="Georgia" w:hAnsi="Georgia" w:eastAsia="Georgia" w:cs="Georgia"/>
        </w:rPr>
        <w:t>他们在下一次相遇时仍然爱着它们，尽管他们在神面前谈论它们时说了许多坏话，他们仍会在第一个机会就拥抱它们，并在每一次试探回来时重复它们。</w:t>
      </w:r>
    </w:p>
    <w:p w14:paraId="493E625C">
      <w:pPr>
        <w:spacing w:after="291" w:line="255" w:lineRule="auto"/>
        <w:ind w:left="-5" w:hanging="10"/>
        <w:rPr>
          <w:rFonts w:hint="eastAsia" w:ascii="Georgia" w:hAnsi="Georgia" w:eastAsia="Georgia" w:cs="Georgia"/>
        </w:rPr>
      </w:pPr>
    </w:p>
    <w:p w14:paraId="143E58E0">
      <w:pPr>
        <w:spacing w:after="291" w:line="255" w:lineRule="auto"/>
        <w:ind w:left="-5" w:hanging="10"/>
        <w:rPr>
          <w:rFonts w:hint="eastAsia" w:ascii="Georgia" w:hAnsi="Georgia" w:eastAsia="Georgia" w:cs="Georgia"/>
        </w:rPr>
      </w:pPr>
      <w:r>
        <w:rPr>
          <w:rFonts w:hint="eastAsia" w:ascii="Georgia" w:hAnsi="Georgia" w:eastAsia="Georgia" w:cs="Georgia"/>
        </w:rPr>
        <w:t>But can any considerate man think that such a Repentance as this shall avail him before God, and save him from perishing when Christ comes to judgment?</w:t>
      </w:r>
    </w:p>
    <w:p w14:paraId="2CDCFA40">
      <w:pPr>
        <w:spacing w:after="291" w:line="255" w:lineRule="auto"/>
        <w:ind w:left="-5" w:hanging="10"/>
        <w:rPr>
          <w:rFonts w:hint="eastAsia" w:ascii="Georgia" w:hAnsi="Georgia" w:eastAsia="Georgia" w:cs="Georgia"/>
        </w:rPr>
      </w:pPr>
      <w:r>
        <w:rPr>
          <w:rFonts w:hint="eastAsia" w:ascii="Georgia" w:hAnsi="Georgia" w:eastAsia="Georgia" w:cs="Georgia"/>
        </w:rPr>
        <w:t>但任何有思想的人能认为，这样的悔改在神面前能对他有益，并在基督来审判时救他免于灭亡吗？</w:t>
      </w:r>
    </w:p>
    <w:p w14:paraId="52DB4ACE">
      <w:pPr>
        <w:spacing w:after="291" w:line="255" w:lineRule="auto"/>
        <w:ind w:left="-5" w:hanging="10"/>
        <w:rPr>
          <w:rFonts w:hint="eastAsia" w:ascii="Georgia" w:hAnsi="Georgia" w:eastAsia="Georgia" w:cs="Georgia"/>
        </w:rPr>
      </w:pPr>
    </w:p>
    <w:p w14:paraId="60DB7EC8">
      <w:pPr>
        <w:spacing w:after="291" w:line="255" w:lineRule="auto"/>
        <w:ind w:left="-5" w:hanging="10"/>
        <w:rPr>
          <w:rFonts w:hint="eastAsia" w:ascii="Georgia" w:hAnsi="Georgia" w:eastAsia="Georgia" w:cs="Georgia"/>
        </w:rPr>
      </w:pPr>
      <w:r>
        <w:rPr>
          <w:rFonts w:hint="eastAsia" w:ascii="Georgia" w:hAnsi="Georgia" w:eastAsia="Georgia" w:cs="Georgia"/>
        </w:rPr>
        <w:t>Surely he must know nothing, either of God's nature, or of his word, who can be imposed upon so grossly.</w:t>
      </w:r>
    </w:p>
    <w:p w14:paraId="5B4C24C2">
      <w:pPr>
        <w:spacing w:after="291" w:line="255" w:lineRule="auto"/>
        <w:ind w:left="-5" w:hanging="10"/>
        <w:rPr>
          <w:rFonts w:hint="eastAsia" w:ascii="Georgia" w:hAnsi="Georgia" w:eastAsia="Georgia" w:cs="Georgia"/>
        </w:rPr>
      </w:pPr>
      <w:r>
        <w:rPr>
          <w:rFonts w:hint="eastAsia" w:ascii="Georgia" w:hAnsi="Georgia" w:eastAsia="Georgia" w:cs="Georgia"/>
        </w:rPr>
        <w:t>当然，能被如此粗劣地欺骗的人，必定对神的性情或祂的话语一无所知。</w:t>
      </w:r>
    </w:p>
    <w:p w14:paraId="1D4494AB">
      <w:pPr>
        <w:spacing w:after="291" w:line="255" w:lineRule="auto"/>
        <w:ind w:left="-5" w:hanging="10"/>
        <w:rPr>
          <w:rFonts w:hint="eastAsia" w:ascii="Georgia" w:hAnsi="Georgia" w:eastAsia="Georgia" w:cs="Georgia"/>
        </w:rPr>
      </w:pPr>
    </w:p>
    <w:p w14:paraId="6BE72B41">
      <w:pPr>
        <w:spacing w:after="291" w:line="255" w:lineRule="auto"/>
        <w:ind w:left="-5" w:hanging="10"/>
        <w:rPr>
          <w:rFonts w:hint="eastAsia" w:ascii="Georgia" w:hAnsi="Georgia" w:eastAsia="Georgia" w:cs="Georgia"/>
        </w:rPr>
      </w:pPr>
      <w:r>
        <w:rPr>
          <w:rFonts w:hint="eastAsia" w:ascii="Georgia" w:hAnsi="Georgia" w:eastAsia="Georgia" w:cs="Georgia"/>
        </w:rPr>
        <w:t>For God by the necessity of his very nature perfectly hates all sin, and so can never be reconciled to any man barely for telling him that he is a sinner.</w:t>
      </w:r>
    </w:p>
    <w:p w14:paraId="0975FECA">
      <w:pPr>
        <w:spacing w:after="291" w:line="255" w:lineRule="auto"/>
        <w:ind w:left="-5" w:hanging="10"/>
        <w:rPr>
          <w:rFonts w:hint="eastAsia" w:ascii="Georgia" w:hAnsi="Georgia" w:eastAsia="Georgia" w:cs="Georgia"/>
        </w:rPr>
      </w:pPr>
      <w:r>
        <w:rPr>
          <w:rFonts w:hint="eastAsia" w:ascii="Georgia" w:hAnsi="Georgia" w:eastAsia="Georgia" w:cs="Georgia"/>
        </w:rPr>
        <w:t>因为神凭着祂本性的必然，完全恨恶一切的罪，所以祂绝不会只因一个人告诉祂自己是罪人就与他和好。</w:t>
      </w:r>
    </w:p>
    <w:p w14:paraId="75318A98">
      <w:pPr>
        <w:spacing w:after="291" w:line="255" w:lineRule="auto"/>
        <w:ind w:left="-5" w:hanging="10"/>
        <w:rPr>
          <w:rFonts w:hint="eastAsia" w:ascii="Georgia" w:hAnsi="Georgia" w:eastAsia="Georgia" w:cs="Georgia"/>
        </w:rPr>
      </w:pPr>
    </w:p>
    <w:p w14:paraId="35B3FE78">
      <w:pPr>
        <w:spacing w:after="291" w:line="255" w:lineRule="auto"/>
        <w:ind w:left="-5" w:hanging="10"/>
        <w:rPr>
          <w:rFonts w:hint="eastAsia" w:ascii="Georgia" w:hAnsi="Georgia" w:eastAsia="Georgia" w:cs="Georgia"/>
        </w:rPr>
      </w:pPr>
      <w:r>
        <w:rPr>
          <w:rFonts w:hint="eastAsia" w:ascii="Georgia" w:hAnsi="Georgia" w:eastAsia="Georgia" w:cs="Georgia"/>
        </w:rPr>
        <w:t>To inform him only that we have rebelled against him, is to acquaint him that we are his enemies, whom, to vindicate himself, and the Authority of his Government, he should destroy and ruin, not cherish and protect.</w:t>
      </w:r>
    </w:p>
    <w:p w14:paraId="0EA6041A">
      <w:pPr>
        <w:spacing w:after="291" w:line="255" w:lineRule="auto"/>
        <w:ind w:left="-5" w:hanging="10"/>
        <w:rPr>
          <w:rFonts w:hint="eastAsia" w:ascii="Georgia" w:hAnsi="Georgia" w:eastAsia="Georgia" w:cs="Georgia"/>
        </w:rPr>
      </w:pPr>
      <w:r>
        <w:rPr>
          <w:rFonts w:hint="eastAsia" w:ascii="Georgia" w:hAnsi="Georgia" w:eastAsia="Georgia" w:cs="Georgia"/>
        </w:rPr>
        <w:t>仅仅告知祂我们已背叛了祂，就是告知祂我们是祂的敌人，祂为维护自己和祂政府的权威，应当毁灭和败坏我们，而不是珍爱和保护我们。</w:t>
      </w:r>
    </w:p>
    <w:p w14:paraId="413BAE0B">
      <w:pPr>
        <w:spacing w:after="291" w:line="255" w:lineRule="auto"/>
        <w:ind w:left="-5" w:hanging="10"/>
        <w:rPr>
          <w:rFonts w:hint="eastAsia" w:ascii="Georgia" w:hAnsi="Georgia" w:eastAsia="Georgia" w:cs="Georgia"/>
        </w:rPr>
      </w:pPr>
    </w:p>
    <w:p w14:paraId="6AFDA021">
      <w:pPr>
        <w:spacing w:after="291" w:line="255" w:lineRule="auto"/>
        <w:ind w:left="-5" w:hanging="10"/>
        <w:rPr>
          <w:rFonts w:hint="eastAsia" w:ascii="Georgia" w:hAnsi="Georgia" w:eastAsia="Georgia" w:cs="Georgia"/>
        </w:rPr>
      </w:pPr>
      <w:r>
        <w:rPr>
          <w:rFonts w:hint="eastAsia" w:ascii="Georgia" w:hAnsi="Georgia" w:eastAsia="Georgia" w:cs="Georgia"/>
        </w:rPr>
        <w:t>The Gospel declares that he will take severe and endless vengeance on all that die unreformed, and finally disobedient: and then to own our disobedience to his face, without a true turn and a firm purpose of reformation, is to bid him maintain his Law, and execute his Sentence; to provoke justice, and not to appease it; to hasten and assure our misery, but by no means to prevent or retard it.</w:t>
      </w:r>
    </w:p>
    <w:p w14:paraId="3D7681B0">
      <w:pPr>
        <w:spacing w:after="291" w:line="255" w:lineRule="auto"/>
        <w:ind w:left="-5" w:hanging="10"/>
        <w:rPr>
          <w:rFonts w:hint="eastAsia" w:ascii="Georgia" w:hAnsi="Georgia" w:eastAsia="Georgia" w:cs="Georgia"/>
        </w:rPr>
      </w:pPr>
      <w:r>
        <w:rPr>
          <w:rFonts w:hint="eastAsia" w:ascii="Georgia" w:hAnsi="Georgia" w:eastAsia="Georgia" w:cs="Georgia"/>
        </w:rPr>
        <w:t>福音宣告，祂将对所有至死不改、最终不顺服的人施以严厉和无尽的报应：那么，当面向祂承认我们的不顺服，却没有真实的转变和坚定的改革意图，就是叫祂维护祂的律法，执行祂的判决；是激怒公义，而不是平息它；是加速和确保我们的悲惨，而绝非阻止或延缓它。</w:t>
      </w:r>
    </w:p>
    <w:p w14:paraId="73A540D3">
      <w:pPr>
        <w:spacing w:after="291" w:line="255" w:lineRule="auto"/>
        <w:ind w:left="-5" w:hanging="10"/>
        <w:rPr>
          <w:rFonts w:hint="eastAsia" w:ascii="Georgia" w:hAnsi="Georgia" w:eastAsia="Georgia" w:cs="Georgia"/>
        </w:rPr>
      </w:pPr>
    </w:p>
    <w:p w14:paraId="14EEB6A5">
      <w:pPr>
        <w:spacing w:after="291" w:line="255" w:lineRule="auto"/>
        <w:ind w:left="-5" w:hanging="10"/>
        <w:rPr>
          <w:rFonts w:hint="eastAsia" w:ascii="Georgia" w:hAnsi="Georgia" w:eastAsia="Georgia" w:cs="Georgia"/>
        </w:rPr>
      </w:pPr>
      <w:r>
        <w:rPr>
          <w:rFonts w:hint="eastAsia" w:ascii="Georgia" w:hAnsi="Georgia" w:eastAsia="Georgia" w:cs="Georgia"/>
        </w:rPr>
        <w:t>But that Repentance whereupon God will Pardon us, and that Regeneration which he will eternally Reward, is such only as either includes, or ends in Obedience and reformation.</w:t>
      </w:r>
    </w:p>
    <w:p w14:paraId="70EA8D81">
      <w:pPr>
        <w:spacing w:after="291" w:line="255" w:lineRule="auto"/>
        <w:ind w:left="-5" w:hanging="10"/>
        <w:rPr>
          <w:rFonts w:hint="eastAsia" w:ascii="Georgia" w:hAnsi="Georgia" w:eastAsia="Georgia" w:cs="Georgia"/>
        </w:rPr>
      </w:pPr>
      <w:r>
        <w:rPr>
          <w:rFonts w:hint="eastAsia" w:ascii="Georgia" w:hAnsi="Georgia" w:eastAsia="Georgia" w:cs="Georgia"/>
        </w:rPr>
        <w:t>但那神将因此赦免我们，并永远奖赏的悔改和重生，是那种只包含或终于顺服和改革的。</w:t>
      </w:r>
    </w:p>
    <w:p w14:paraId="2AFD4984">
      <w:pPr>
        <w:spacing w:after="291" w:line="255" w:lineRule="auto"/>
        <w:ind w:left="-5" w:hanging="10"/>
        <w:rPr>
          <w:rFonts w:hint="eastAsia" w:ascii="Georgia" w:hAnsi="Georgia" w:eastAsia="Georgia" w:cs="Georgia"/>
        </w:rPr>
      </w:pPr>
    </w:p>
    <w:p w14:paraId="4889670F">
      <w:pPr>
        <w:spacing w:after="291" w:line="255" w:lineRule="auto"/>
        <w:ind w:left="-5" w:hanging="10"/>
        <w:rPr>
          <w:rFonts w:hint="eastAsia" w:ascii="Georgia" w:hAnsi="Georgia" w:eastAsia="Georgia" w:cs="Georgia"/>
        </w:rPr>
      </w:pPr>
      <w:r>
        <w:rPr>
          <w:rFonts w:hint="eastAsia" w:ascii="Georgia" w:hAnsi="Georgia" w:eastAsia="Georgia" w:cs="Georgia"/>
        </w:rPr>
        <w:t>When he graciously proclaims, that whosoever repenteth him of his former sins, and is born again, shall be saved; he means whosoever doth the one, and is the other, and obeys with them.</w:t>
      </w:r>
    </w:p>
    <w:p w14:paraId="0BF5C2DB">
      <w:pPr>
        <w:spacing w:after="291" w:line="255" w:lineRule="auto"/>
        <w:ind w:left="-5" w:hanging="10"/>
        <w:rPr>
          <w:rFonts w:hint="eastAsia" w:ascii="Georgia" w:hAnsi="Georgia" w:eastAsia="Georgia" w:cs="Georgia"/>
        </w:rPr>
      </w:pPr>
      <w:r>
        <w:rPr>
          <w:rFonts w:hint="eastAsia" w:ascii="Georgia" w:hAnsi="Georgia" w:eastAsia="Georgia" w:cs="Georgia"/>
        </w:rPr>
        <w:t>当祂仁慈地宣告，凡悔改他从前的罪，并重生的人，就必得救时；祂的意思是，凡行了前者，成了后者，并与它们一同顺服的人。</w:t>
      </w:r>
    </w:p>
    <w:p w14:paraId="05B15688">
      <w:pPr>
        <w:spacing w:after="291" w:line="255" w:lineRule="auto"/>
        <w:ind w:left="-5" w:hanging="10"/>
        <w:rPr>
          <w:rFonts w:hint="eastAsia" w:ascii="Georgia" w:hAnsi="Georgia" w:eastAsia="Georgia" w:cs="Georgia"/>
        </w:rPr>
      </w:pPr>
    </w:p>
    <w:p w14:paraId="17394E3E">
      <w:pPr>
        <w:spacing w:after="291" w:line="255" w:lineRule="auto"/>
        <w:ind w:left="-5" w:hanging="10"/>
        <w:rPr>
          <w:rFonts w:hint="eastAsia" w:ascii="Georgia" w:hAnsi="Georgia" w:eastAsia="Georgia" w:cs="Georgia"/>
        </w:rPr>
      </w:pPr>
      <w:r>
        <w:rPr>
          <w:rFonts w:hint="eastAsia" w:ascii="Georgia" w:hAnsi="Georgia" w:eastAsia="Georgia" w:cs="Georgia"/>
        </w:rPr>
        <w:t>His speech is metonymical, he intends obedience, and the thing implies it, although his words do not express it.</w:t>
      </w:r>
    </w:p>
    <w:p w14:paraId="2606BC07">
      <w:pPr>
        <w:spacing w:after="291" w:line="255" w:lineRule="auto"/>
        <w:ind w:left="-5" w:hanging="10"/>
        <w:rPr>
          <w:rFonts w:hint="eastAsia" w:ascii="Georgia" w:hAnsi="Georgia" w:eastAsia="Georgia" w:cs="Georgia"/>
        </w:rPr>
      </w:pPr>
      <w:r>
        <w:rPr>
          <w:rFonts w:hint="eastAsia" w:ascii="Georgia" w:hAnsi="Georgia" w:eastAsia="Georgia" w:cs="Georgia"/>
        </w:rPr>
        <w:t>祂的话是转喻的，祂意指顺服，而事情也蕴含了它，虽然祂的话没有表达出来。</w:t>
      </w:r>
    </w:p>
    <w:p w14:paraId="4AA99C56">
      <w:pPr>
        <w:spacing w:after="291" w:line="255" w:lineRule="auto"/>
        <w:ind w:left="-5" w:hanging="10"/>
        <w:rPr>
          <w:rFonts w:hint="eastAsia" w:ascii="Georgia" w:hAnsi="Georgia" w:eastAsia="Georgia" w:cs="Georgia"/>
        </w:rPr>
      </w:pPr>
    </w:p>
    <w:p w14:paraId="5B6FE7DF">
      <w:pPr>
        <w:spacing w:after="291" w:line="255" w:lineRule="auto"/>
        <w:ind w:left="-5" w:hanging="10"/>
        <w:rPr>
          <w:rFonts w:hint="eastAsia" w:ascii="Georgia" w:hAnsi="Georgia" w:eastAsia="Georgia" w:cs="Georgia"/>
        </w:rPr>
      </w:pPr>
      <w:r>
        <w:rPr>
          <w:rFonts w:hint="eastAsia" w:ascii="Georgia" w:hAnsi="Georgia" w:eastAsia="Georgia" w:cs="Georgia"/>
        </w:rPr>
        <w:t>For all the while it is only a repentance which is obedient, and a new Nature that is operative which in the last judgment he will eternally reward, and pronounce forever Blessed.</w:t>
      </w:r>
    </w:p>
    <w:p w14:paraId="1BD787D3">
      <w:pPr>
        <w:spacing w:after="291" w:line="255" w:lineRule="auto"/>
        <w:ind w:left="-5" w:hanging="10"/>
        <w:rPr>
          <w:rFonts w:hint="eastAsia" w:ascii="Georgia" w:hAnsi="Georgia" w:eastAsia="Georgia" w:cs="Georgia"/>
        </w:rPr>
      </w:pPr>
      <w:r>
        <w:rPr>
          <w:rFonts w:hint="eastAsia" w:ascii="Georgia" w:hAnsi="Georgia" w:eastAsia="Georgia" w:cs="Georgia"/>
        </w:rPr>
        <w:t>因为自始至终，只有那顺服的悔改，和那有功效的新性情，才是在末日审判中祂将永远奖赏，并宣判为永远有福的。</w:t>
      </w:r>
    </w:p>
    <w:p w14:paraId="2909E925">
      <w:pPr>
        <w:spacing w:after="291" w:line="255" w:lineRule="auto"/>
        <w:ind w:left="-5" w:hanging="10"/>
        <w:rPr>
          <w:rFonts w:hint="eastAsia" w:ascii="Georgia" w:hAnsi="Georgia" w:eastAsia="Georgia" w:cs="Georgia"/>
        </w:rPr>
      </w:pPr>
    </w:p>
    <w:p w14:paraId="3B9E30C5">
      <w:pPr>
        <w:spacing w:after="291" w:line="255" w:lineRule="auto"/>
        <w:ind w:left="-5" w:hanging="10"/>
        <w:rPr>
          <w:rFonts w:hint="eastAsia" w:ascii="Georgia" w:hAnsi="Georgia" w:eastAsia="Georgia" w:cs="Georgia"/>
        </w:rPr>
      </w:pPr>
      <w:r>
        <w:rPr>
          <w:rFonts w:hint="eastAsia" w:ascii="Georgia" w:hAnsi="Georgia" w:eastAsia="Georgia" w:cs="Georgia"/>
        </w:rPr>
        <w:t>For of repentance he tells us plainly, how that which he means when he promises Life and Pardon to it, is such only as implies a forsaking in our works and actions those Sins which we repent of.</w:t>
      </w:r>
    </w:p>
    <w:p w14:paraId="04423912">
      <w:pPr>
        <w:spacing w:after="291" w:line="255" w:lineRule="auto"/>
        <w:ind w:left="-5" w:hanging="10"/>
        <w:rPr>
          <w:rFonts w:hint="eastAsia" w:ascii="Georgia" w:hAnsi="Georgia" w:eastAsia="Georgia" w:cs="Georgia"/>
        </w:rPr>
      </w:pPr>
      <w:r>
        <w:rPr>
          <w:rFonts w:hint="eastAsia" w:ascii="Georgia" w:hAnsi="Georgia" w:eastAsia="Georgia" w:cs="Georgia"/>
        </w:rPr>
        <w:t>因为关于悔改，祂清楚地告诉我们，当祂应许生命和赦免给它时，祂所指的，只是那种蕴含着在我们行为和行动中离弃我们所悔改之罪的悔改。</w:t>
      </w:r>
    </w:p>
    <w:p w14:paraId="46E12D52">
      <w:pPr>
        <w:spacing w:after="291" w:line="255" w:lineRule="auto"/>
        <w:ind w:left="-5" w:hanging="10"/>
        <w:rPr>
          <w:rFonts w:hint="eastAsia" w:ascii="Georgia" w:hAnsi="Georgia" w:eastAsia="Georgia" w:cs="Georgia"/>
        </w:rPr>
      </w:pPr>
    </w:p>
    <w:p w14:paraId="0AABE1A1">
      <w:pPr>
        <w:spacing w:after="291" w:line="255" w:lineRule="auto"/>
        <w:ind w:left="-5" w:hanging="10"/>
        <w:rPr>
          <w:rFonts w:hint="eastAsia" w:ascii="Georgia" w:hAnsi="Georgia" w:eastAsia="Georgia" w:cs="Georgia"/>
        </w:rPr>
      </w:pPr>
      <w:r>
        <w:rPr>
          <w:rFonts w:hint="eastAsia" w:ascii="Georgia" w:hAnsi="Georgia" w:eastAsia="Georgia" w:cs="Georgia"/>
        </w:rPr>
        <w:t>It is a Repentance From dead works, Heb. 6:1.</w:t>
      </w:r>
    </w:p>
    <w:p w14:paraId="5FFFAE9F">
      <w:pPr>
        <w:spacing w:after="291" w:line="255" w:lineRule="auto"/>
        <w:ind w:left="-5" w:hanging="10"/>
        <w:rPr>
          <w:rFonts w:hint="eastAsia" w:ascii="Georgia" w:hAnsi="Georgia" w:eastAsia="Georgia" w:cs="Georgia"/>
        </w:rPr>
      </w:pPr>
      <w:r>
        <w:rPr>
          <w:rFonts w:hint="eastAsia" w:ascii="Georgia" w:hAnsi="Georgia" w:eastAsia="Georgia" w:cs="Georgia"/>
        </w:rPr>
        <w:t>它是懊悔死行，来 6:1。</w:t>
      </w:r>
    </w:p>
    <w:p w14:paraId="6BA514FF">
      <w:pPr>
        <w:spacing w:after="291" w:line="255" w:lineRule="auto"/>
        <w:ind w:left="-5" w:hanging="10"/>
        <w:rPr>
          <w:rFonts w:hint="eastAsia" w:ascii="Georgia" w:hAnsi="Georgia" w:eastAsia="Georgia" w:cs="Georgia"/>
        </w:rPr>
      </w:pPr>
    </w:p>
    <w:p w14:paraId="6F668939">
      <w:pPr>
        <w:spacing w:after="291" w:line="255" w:lineRule="auto"/>
        <w:ind w:left="-5" w:hanging="10"/>
        <w:rPr>
          <w:rFonts w:hint="eastAsia" w:ascii="Georgia" w:hAnsi="Georgia" w:eastAsia="Georgia" w:cs="Georgia"/>
        </w:rPr>
      </w:pPr>
      <w:r>
        <w:rPr>
          <w:rFonts w:hint="eastAsia" w:ascii="Georgia" w:hAnsi="Georgia" w:eastAsia="Georgia" w:cs="Georgia"/>
        </w:rPr>
        <w:t>A forbearing to act what we confess is evil.</w:t>
      </w:r>
    </w:p>
    <w:p w14:paraId="3039165E">
      <w:pPr>
        <w:spacing w:after="291" w:line="255" w:lineRule="auto"/>
        <w:ind w:left="-5" w:hanging="10"/>
        <w:rPr>
          <w:rFonts w:hint="eastAsia" w:ascii="Georgia" w:hAnsi="Georgia" w:eastAsia="Georgia" w:cs="Georgia"/>
        </w:rPr>
      </w:pPr>
      <w:r>
        <w:rPr>
          <w:rFonts w:hint="eastAsia" w:ascii="Georgia" w:hAnsi="Georgia" w:eastAsia="Georgia" w:cs="Georgia"/>
        </w:rPr>
        <w:t>不再行我们所承认是恶的事。</w:t>
      </w:r>
    </w:p>
    <w:p w14:paraId="6362D319">
      <w:pPr>
        <w:spacing w:after="291" w:line="255" w:lineRule="auto"/>
        <w:ind w:left="-5" w:hanging="10"/>
        <w:rPr>
          <w:rFonts w:hint="eastAsia" w:ascii="Georgia" w:hAnsi="Georgia" w:eastAsia="Georgia" w:cs="Georgia"/>
        </w:rPr>
      </w:pPr>
    </w:p>
    <w:p w14:paraId="0B408411">
      <w:pPr>
        <w:spacing w:after="291" w:line="255" w:lineRule="auto"/>
        <w:ind w:left="-5" w:hanging="10"/>
        <w:rPr>
          <w:rFonts w:hint="eastAsia" w:ascii="Georgia" w:hAnsi="Georgia" w:eastAsia="Georgia" w:cs="Georgia"/>
        </w:rPr>
      </w:pPr>
      <w:r>
        <w:rPr>
          <w:rFonts w:hint="eastAsia" w:ascii="Georgia" w:hAnsi="Georgia" w:eastAsia="Georgia" w:cs="Georgia"/>
        </w:rPr>
        <w:t>They repented not, says he, of the works of their hands, in making and worshipping Idols, that they should not Any Longer worship them, Rev. 9:20.</w:t>
      </w:r>
    </w:p>
    <w:p w14:paraId="0FB9521A">
      <w:pPr>
        <w:spacing w:after="291" w:line="255" w:lineRule="auto"/>
        <w:ind w:left="-5" w:hanging="10"/>
        <w:rPr>
          <w:rFonts w:hint="eastAsia" w:ascii="Georgia" w:hAnsi="Georgia" w:eastAsia="Georgia" w:cs="Georgia"/>
        </w:rPr>
      </w:pPr>
      <w:r>
        <w:rPr>
          <w:rFonts w:hint="eastAsia" w:ascii="Georgia" w:hAnsi="Georgia" w:eastAsia="Georgia" w:cs="Georgia"/>
        </w:rPr>
        <w:t>祂说，他们仍旧不悔改自己手所作的，在制造和敬拜偶像的事上，以致他们仍旧敬拜它们，启 9:20。</w:t>
      </w:r>
    </w:p>
    <w:p w14:paraId="75276E77">
      <w:pPr>
        <w:spacing w:after="291" w:line="255" w:lineRule="auto"/>
        <w:ind w:left="-5" w:hanging="10"/>
        <w:rPr>
          <w:rFonts w:hint="eastAsia" w:ascii="Georgia" w:hAnsi="Georgia" w:eastAsia="Georgia" w:cs="Georgia"/>
        </w:rPr>
      </w:pPr>
    </w:p>
    <w:p w14:paraId="1081E63A">
      <w:pPr>
        <w:spacing w:after="291" w:line="255" w:lineRule="auto"/>
        <w:ind w:left="-5" w:hanging="10"/>
        <w:rPr>
          <w:rFonts w:hint="eastAsia" w:ascii="Georgia" w:hAnsi="Georgia" w:eastAsia="Georgia" w:cs="Georgia"/>
        </w:rPr>
      </w:pPr>
      <w:r>
        <w:rPr>
          <w:rFonts w:hint="eastAsia" w:ascii="Georgia" w:hAnsi="Georgia" w:eastAsia="Georgia" w:cs="Georgia"/>
        </w:rPr>
        <w:t>And because it includes a turn and a change of our works and actions, from Sin and Transgression, to Virtue and Obedience; therefore is it expressed by forsaking and returning.</w:t>
      </w:r>
    </w:p>
    <w:p w14:paraId="4BF97E72">
      <w:pPr>
        <w:spacing w:after="291" w:line="255" w:lineRule="auto"/>
        <w:ind w:left="-5" w:hanging="10"/>
        <w:rPr>
          <w:rFonts w:hint="eastAsia" w:ascii="Georgia" w:hAnsi="Georgia" w:eastAsia="Georgia" w:cs="Georgia"/>
        </w:rPr>
      </w:pPr>
      <w:r>
        <w:rPr>
          <w:rFonts w:hint="eastAsia" w:ascii="Georgia" w:hAnsi="Georgia" w:eastAsia="Georgia" w:cs="Georgia"/>
        </w:rPr>
        <w:t>因为它包括我们行为和行动的转变和改变，从罪和过犯，转向美德和顺服；因此它被表达为离弃和归回。</w:t>
      </w:r>
    </w:p>
    <w:p w14:paraId="675DFA2D">
      <w:pPr>
        <w:spacing w:after="291" w:line="255" w:lineRule="auto"/>
        <w:ind w:left="-5" w:hanging="10"/>
        <w:rPr>
          <w:rFonts w:hint="eastAsia" w:ascii="Georgia" w:hAnsi="Georgia" w:eastAsia="Georgia" w:cs="Georgia"/>
        </w:rPr>
      </w:pPr>
    </w:p>
    <w:p w14:paraId="37D5E83E">
      <w:pPr>
        <w:spacing w:after="291" w:line="255" w:lineRule="auto"/>
        <w:ind w:left="-5" w:hanging="10"/>
        <w:rPr>
          <w:rFonts w:hint="eastAsia" w:ascii="Georgia" w:hAnsi="Georgia" w:eastAsia="Georgia" w:cs="Georgia"/>
        </w:rPr>
      </w:pPr>
      <w:r>
        <w:rPr>
          <w:rFonts w:hint="eastAsia" w:ascii="Georgia" w:hAnsi="Georgia" w:eastAsia="Georgia" w:cs="Georgia"/>
        </w:rPr>
        <w:t>Repent and Turn to God, and do works meet for Repentance, Acts 26:20.</w:t>
      </w:r>
    </w:p>
    <w:p w14:paraId="540A2AF2">
      <w:pPr>
        <w:spacing w:after="291" w:line="255" w:lineRule="auto"/>
        <w:ind w:left="-5" w:hanging="10"/>
        <w:rPr>
          <w:rFonts w:hint="eastAsia" w:ascii="Georgia" w:hAnsi="Georgia" w:eastAsia="Georgia" w:cs="Georgia"/>
        </w:rPr>
      </w:pPr>
      <w:r>
        <w:rPr>
          <w:rFonts w:hint="eastAsia" w:ascii="Georgia" w:hAnsi="Georgia" w:eastAsia="Georgia" w:cs="Georgia"/>
        </w:rPr>
        <w:t>应当悔改归向神，行事与悔改的心相称，徒 26:20。</w:t>
      </w:r>
    </w:p>
    <w:p w14:paraId="06A5B755">
      <w:pPr>
        <w:spacing w:after="291" w:line="255" w:lineRule="auto"/>
        <w:ind w:left="-5" w:hanging="10"/>
        <w:rPr>
          <w:rFonts w:hint="eastAsia" w:ascii="Georgia" w:hAnsi="Georgia" w:eastAsia="Georgia" w:cs="Georgia"/>
        </w:rPr>
      </w:pPr>
    </w:p>
    <w:p w14:paraId="563D1203">
      <w:pPr>
        <w:spacing w:after="291" w:line="255" w:lineRule="auto"/>
        <w:ind w:left="-5" w:hanging="10"/>
        <w:rPr>
          <w:rFonts w:hint="eastAsia" w:ascii="Georgia" w:hAnsi="Georgia" w:eastAsia="Georgia" w:cs="Georgia"/>
        </w:rPr>
      </w:pPr>
      <w:r>
        <w:rPr>
          <w:rFonts w:hint="eastAsia" w:ascii="Georgia" w:hAnsi="Georgia" w:eastAsia="Georgia" w:cs="Georgia"/>
        </w:rPr>
        <w:t>Repent and turn from all your transgressions, and so iniquity shall not be your ruin, Ezek. 18:30.</w:t>
      </w:r>
    </w:p>
    <w:p w14:paraId="45CB0BE0">
      <w:pPr>
        <w:spacing w:after="291" w:line="255" w:lineRule="auto"/>
        <w:ind w:left="-5" w:hanging="10"/>
        <w:rPr>
          <w:rFonts w:hint="eastAsia" w:ascii="Georgia" w:hAnsi="Georgia" w:eastAsia="Georgia" w:cs="Georgia"/>
        </w:rPr>
      </w:pPr>
      <w:r>
        <w:rPr>
          <w:rFonts w:hint="eastAsia" w:ascii="Georgia" w:hAnsi="Georgia" w:eastAsia="Georgia" w:cs="Georgia"/>
        </w:rPr>
        <w:t>你们当悔改，转离一切的过犯，这样，罪孽必不使你们败亡，结 18:30。</w:t>
      </w:r>
    </w:p>
    <w:p w14:paraId="4132F28D">
      <w:pPr>
        <w:spacing w:after="291" w:line="255" w:lineRule="auto"/>
        <w:ind w:left="-5" w:hanging="10"/>
        <w:rPr>
          <w:rFonts w:hint="eastAsia" w:ascii="Georgia" w:hAnsi="Georgia" w:eastAsia="Georgia" w:cs="Georgia"/>
        </w:rPr>
      </w:pPr>
    </w:p>
    <w:p w14:paraId="28F8F154">
      <w:pPr>
        <w:spacing w:after="291" w:line="255" w:lineRule="auto"/>
        <w:ind w:left="-5" w:hanging="10"/>
        <w:rPr>
          <w:rFonts w:hint="eastAsia" w:ascii="Georgia" w:hAnsi="Georgia" w:eastAsia="Georgia" w:cs="Georgia"/>
        </w:rPr>
      </w:pPr>
      <w:r>
        <w:rPr>
          <w:rFonts w:hint="eastAsia" w:ascii="Georgia" w:hAnsi="Georgia" w:eastAsia="Georgia" w:cs="Georgia"/>
        </w:rPr>
        <w:t>For it is only when the wicked man Turneth away from his wickedness that he hath committed, and in his works Doth that which is lawful and right, that he shall save his soul alive, verse. 27.</w:t>
      </w:r>
    </w:p>
    <w:p w14:paraId="5FF1650A">
      <w:pPr>
        <w:spacing w:after="291" w:line="255" w:lineRule="auto"/>
        <w:ind w:left="-5" w:hanging="10"/>
        <w:rPr>
          <w:rFonts w:hint="eastAsia" w:ascii="Georgia" w:hAnsi="Georgia" w:eastAsia="Georgia" w:cs="Georgia"/>
        </w:rPr>
      </w:pPr>
      <w:r>
        <w:rPr>
          <w:rFonts w:hint="eastAsia" w:ascii="Georgia" w:hAnsi="Georgia" w:eastAsia="Georgia" w:cs="Georgia"/>
        </w:rPr>
        <w:t>因为惟有恶人转离他所行的恶，行正直与合理的事，他必救自己的性命，第 27 节。</w:t>
      </w:r>
    </w:p>
    <w:p w14:paraId="48C62C6E">
      <w:pPr>
        <w:spacing w:after="291" w:line="255" w:lineRule="auto"/>
        <w:ind w:left="-5" w:hanging="10"/>
        <w:rPr>
          <w:rFonts w:hint="eastAsia" w:ascii="Georgia" w:hAnsi="Georgia" w:eastAsia="Georgia" w:cs="Georgia"/>
        </w:rPr>
      </w:pPr>
    </w:p>
    <w:p w14:paraId="1021FA1B">
      <w:pPr>
        <w:spacing w:after="291" w:line="255" w:lineRule="auto"/>
        <w:ind w:left="-5" w:hanging="10"/>
        <w:rPr>
          <w:rFonts w:hint="eastAsia" w:ascii="Georgia" w:hAnsi="Georgia" w:eastAsia="Georgia" w:cs="Georgia"/>
        </w:rPr>
      </w:pPr>
      <w:r>
        <w:rPr>
          <w:rFonts w:hint="eastAsia" w:ascii="Georgia" w:hAnsi="Georgia" w:eastAsia="Georgia" w:cs="Georgia"/>
        </w:rPr>
        <w:t>Let no man therefore think that he ever savingly repents of any damning sin, so long as he perseveres to practice and repeat it.</w:t>
      </w:r>
    </w:p>
    <w:p w14:paraId="25F1F1DB">
      <w:pPr>
        <w:spacing w:after="291" w:line="255" w:lineRule="auto"/>
        <w:ind w:left="-5" w:hanging="10"/>
        <w:rPr>
          <w:rFonts w:hint="eastAsia" w:ascii="Georgia" w:hAnsi="Georgia" w:eastAsia="Georgia" w:cs="Georgia"/>
        </w:rPr>
      </w:pPr>
      <w:r>
        <w:rPr>
          <w:rFonts w:hint="eastAsia" w:ascii="Georgia" w:hAnsi="Georgia" w:eastAsia="Georgia" w:cs="Georgia"/>
        </w:rPr>
        <w:t>因此，任何人只要他坚持实践和重复任何致人沉沦的罪，就不要以为他曾得救地悔改了。</w:t>
      </w:r>
    </w:p>
    <w:p w14:paraId="481FA066">
      <w:pPr>
        <w:spacing w:after="291" w:line="255" w:lineRule="auto"/>
        <w:ind w:left="-5" w:hanging="10"/>
        <w:rPr>
          <w:rFonts w:hint="eastAsia" w:ascii="Georgia" w:hAnsi="Georgia" w:eastAsia="Georgia" w:cs="Georgia"/>
        </w:rPr>
      </w:pPr>
    </w:p>
    <w:p w14:paraId="43BA5CD6">
      <w:pPr>
        <w:spacing w:after="291" w:line="255" w:lineRule="auto"/>
        <w:ind w:left="-5" w:hanging="10"/>
        <w:rPr>
          <w:rFonts w:hint="eastAsia" w:ascii="Georgia" w:hAnsi="Georgia" w:eastAsia="Georgia" w:cs="Georgia"/>
        </w:rPr>
      </w:pPr>
      <w:r>
        <w:rPr>
          <w:rFonts w:hint="eastAsia" w:ascii="Georgia" w:hAnsi="Georgia" w:eastAsia="Georgia" w:cs="Georgia"/>
        </w:rPr>
        <w:t>His Repentance must deliver him from sin, before it rescue him from suffering; for 'tis then only when the wicked man forsakes his way, and returns unto the Lord, that God will have mercy upon him and abundantly pardon, Isa. 55:7.</w:t>
      </w:r>
    </w:p>
    <w:p w14:paraId="089C3EC6">
      <w:pPr>
        <w:spacing w:after="291" w:line="255" w:lineRule="auto"/>
        <w:ind w:left="-5" w:hanging="10"/>
        <w:rPr>
          <w:rFonts w:hint="eastAsia" w:ascii="Georgia" w:hAnsi="Georgia" w:eastAsia="Georgia" w:cs="Georgia"/>
        </w:rPr>
      </w:pPr>
      <w:r>
        <w:rPr>
          <w:rFonts w:hint="eastAsia" w:ascii="Georgia" w:hAnsi="Georgia" w:eastAsia="Georgia" w:cs="Georgia"/>
        </w:rPr>
        <w:t>他的悔改必须先将他从罪中拯救出来，然后才能将他从苦难中拯救出来；因为惟有恶人离弃自己的道路，归向耶和华，神才会怜悯他，并广行赦免，赛 55:7。</w:t>
      </w:r>
    </w:p>
    <w:p w14:paraId="032A0278">
      <w:pPr>
        <w:spacing w:after="291" w:line="255" w:lineRule="auto"/>
        <w:ind w:left="-5" w:hanging="10"/>
        <w:rPr>
          <w:rFonts w:hint="eastAsia" w:ascii="Georgia" w:hAnsi="Georgia" w:eastAsia="Georgia" w:cs="Georgia"/>
        </w:rPr>
      </w:pPr>
    </w:p>
    <w:p w14:paraId="0A7C74F3">
      <w:pPr>
        <w:spacing w:after="291" w:line="255" w:lineRule="auto"/>
        <w:ind w:left="-5" w:hanging="10"/>
        <w:rPr>
          <w:rFonts w:hint="eastAsia" w:ascii="Georgia" w:hAnsi="Georgia" w:eastAsia="Georgia" w:cs="Georgia"/>
        </w:rPr>
      </w:pPr>
      <w:r>
        <w:rPr>
          <w:rFonts w:hint="eastAsia" w:ascii="Georgia" w:hAnsi="Georgia" w:eastAsia="Georgia" w:cs="Georgia"/>
        </w:rPr>
        <w:t>And as for that part of Repentance, viz. Regeneration, a New Nature, or a New Creature; God tells us plainly that he accepts of them no further than they are principles of a new service, and we obey with them.</w:t>
      </w:r>
    </w:p>
    <w:p w14:paraId="369C2562">
      <w:pPr>
        <w:spacing w:after="291" w:line="255" w:lineRule="auto"/>
        <w:ind w:left="-5" w:hanging="10"/>
        <w:rPr>
          <w:rFonts w:hint="eastAsia" w:ascii="Georgia" w:hAnsi="Georgia" w:eastAsia="Georgia" w:cs="Georgia"/>
        </w:rPr>
      </w:pPr>
      <w:r>
        <w:rPr>
          <w:rFonts w:hint="eastAsia" w:ascii="Georgia" w:hAnsi="Georgia" w:eastAsia="Georgia" w:cs="Georgia"/>
        </w:rPr>
        <w:t>至于悔改的那部分，即重生、新性情，或新造的人；神清楚地告诉我们，祂悦纳它们，无非是因它们是新事奉的原则，并且我们与它们一同顺服。</w:t>
      </w:r>
    </w:p>
    <w:p w14:paraId="08B8C119">
      <w:pPr>
        <w:spacing w:after="291" w:line="255" w:lineRule="auto"/>
        <w:ind w:left="-5" w:hanging="10"/>
        <w:rPr>
          <w:rFonts w:hint="eastAsia" w:ascii="Georgia" w:hAnsi="Georgia" w:eastAsia="Georgia" w:cs="Georgia"/>
        </w:rPr>
      </w:pPr>
    </w:p>
    <w:p w14:paraId="1B2E591A">
      <w:pPr>
        <w:spacing w:after="291" w:line="255" w:lineRule="auto"/>
        <w:ind w:left="-5" w:hanging="10"/>
        <w:rPr>
          <w:rFonts w:hint="eastAsia" w:ascii="Georgia" w:hAnsi="Georgia" w:eastAsia="Georgia" w:cs="Georgia"/>
        </w:rPr>
      </w:pPr>
      <w:r>
        <w:rPr>
          <w:rFonts w:hint="eastAsia" w:ascii="Georgia" w:hAnsi="Georgia" w:eastAsia="Georgia" w:cs="Georgia"/>
        </w:rPr>
        <w:t>The new Creature in Christ's Religion, is a being Created, as St. Paul speaks, unto good Works, which God hath before ordained for us that we should walk in them, Eph. 2:10.</w:t>
      </w:r>
    </w:p>
    <w:p w14:paraId="5E3FBC74">
      <w:pPr>
        <w:spacing w:after="291" w:line="255" w:lineRule="auto"/>
        <w:ind w:left="-5" w:hanging="10"/>
        <w:rPr>
          <w:rFonts w:hint="eastAsia" w:ascii="Georgia" w:hAnsi="Georgia" w:eastAsia="Georgia" w:cs="Georgia"/>
        </w:rPr>
      </w:pPr>
      <w:r>
        <w:rPr>
          <w:rFonts w:hint="eastAsia" w:ascii="Georgia" w:hAnsi="Georgia" w:eastAsia="Georgia" w:cs="Georgia"/>
        </w:rPr>
        <w:t>在基督的宗教里，新造的人，是，如圣保罗所说，为要叫我们行善，就是神所预备叫我们行的，弗 2:10。</w:t>
      </w:r>
    </w:p>
    <w:p w14:paraId="2F216665">
      <w:pPr>
        <w:spacing w:after="291" w:line="255" w:lineRule="auto"/>
        <w:ind w:left="-5" w:hanging="10"/>
        <w:rPr>
          <w:rFonts w:hint="eastAsia" w:ascii="Georgia" w:hAnsi="Georgia" w:eastAsia="Georgia" w:cs="Georgia"/>
        </w:rPr>
      </w:pPr>
    </w:p>
    <w:p w14:paraId="06B6D3A6">
      <w:pPr>
        <w:spacing w:after="291" w:line="255" w:lineRule="auto"/>
        <w:ind w:left="-5" w:hanging="10"/>
        <w:rPr>
          <w:rFonts w:hint="eastAsia" w:ascii="Georgia" w:hAnsi="Georgia" w:eastAsia="Georgia" w:cs="Georgia"/>
        </w:rPr>
      </w:pPr>
      <w:r>
        <w:rPr>
          <w:rFonts w:hint="eastAsia" w:ascii="Georgia" w:hAnsi="Georgia" w:eastAsia="Georgia" w:cs="Georgia"/>
        </w:rPr>
        <w:t>It is our actions which must evidence our nature; the tree, says our Savior, is known by its fruits; so that we must either make the fruit good as well as the tree is good, or, if the fruit be evil, the tree will be known to be so too, Matth. 12:33.</w:t>
      </w:r>
    </w:p>
    <w:p w14:paraId="0B23CECD">
      <w:pPr>
        <w:spacing w:after="291" w:line="255" w:lineRule="auto"/>
        <w:ind w:left="-5" w:hanging="10"/>
        <w:rPr>
          <w:rFonts w:hint="eastAsia" w:ascii="Georgia" w:hAnsi="Georgia" w:eastAsia="Georgia" w:cs="Georgia"/>
        </w:rPr>
      </w:pPr>
      <w:r>
        <w:rPr>
          <w:rFonts w:hint="eastAsia" w:ascii="Georgia" w:hAnsi="Georgia" w:eastAsia="Georgia" w:cs="Georgia"/>
        </w:rPr>
        <w:t>是我们的行动必须证明我们的本性；我们的救主说，树是凭它的果子被人知道的；所以我们或者使树好，果子也好，或者树坏，果子也坏，太 12:33。</w:t>
      </w:r>
    </w:p>
    <w:p w14:paraId="59C5C87A">
      <w:pPr>
        <w:spacing w:after="291" w:line="255" w:lineRule="auto"/>
        <w:ind w:left="-5" w:hanging="10"/>
        <w:rPr>
          <w:rFonts w:hint="eastAsia" w:ascii="Georgia" w:hAnsi="Georgia" w:eastAsia="Georgia" w:cs="Georgia"/>
        </w:rPr>
      </w:pPr>
    </w:p>
    <w:p w14:paraId="18A029BB">
      <w:pPr>
        <w:spacing w:after="291" w:line="255" w:lineRule="auto"/>
        <w:ind w:left="-5" w:hanging="10"/>
        <w:rPr>
          <w:rFonts w:hint="eastAsia" w:ascii="Georgia" w:hAnsi="Georgia" w:eastAsia="Georgia" w:cs="Georgia"/>
        </w:rPr>
      </w:pPr>
      <w:r>
        <w:rPr>
          <w:rFonts w:hint="eastAsia" w:ascii="Georgia" w:hAnsi="Georgia" w:eastAsia="Georgia" w:cs="Georgia"/>
        </w:rPr>
        <w:t>For do men gather Grapes of Thorns, or Figs of Thistles?</w:t>
      </w:r>
    </w:p>
    <w:p w14:paraId="2348F08A">
      <w:pPr>
        <w:spacing w:after="291" w:line="255" w:lineRule="auto"/>
        <w:ind w:left="-5" w:hanging="10"/>
        <w:rPr>
          <w:rFonts w:hint="eastAsia" w:ascii="Georgia" w:hAnsi="Georgia" w:eastAsia="Georgia" w:cs="Georgia"/>
        </w:rPr>
      </w:pPr>
      <w:r>
        <w:rPr>
          <w:rFonts w:hint="eastAsia" w:ascii="Georgia" w:hAnsi="Georgia" w:eastAsia="Georgia" w:cs="Georgia"/>
        </w:rPr>
        <w:t>荆棘上岂能摘葡萄呢？蒺藜里岂能摘无花果呢？</w:t>
      </w:r>
    </w:p>
    <w:p w14:paraId="4063A53B">
      <w:pPr>
        <w:spacing w:after="291" w:line="255" w:lineRule="auto"/>
        <w:ind w:left="-5" w:hanging="10"/>
        <w:rPr>
          <w:rFonts w:hint="eastAsia" w:ascii="Georgia" w:hAnsi="Georgia" w:eastAsia="Georgia" w:cs="Georgia"/>
        </w:rPr>
      </w:pPr>
    </w:p>
    <w:p w14:paraId="48B5764F">
      <w:pPr>
        <w:spacing w:after="291" w:line="255" w:lineRule="auto"/>
        <w:ind w:left="-5" w:hanging="10"/>
        <w:rPr>
          <w:rFonts w:hint="eastAsia" w:ascii="Georgia" w:hAnsi="Georgia" w:eastAsia="Georgia" w:cs="Georgia"/>
        </w:rPr>
      </w:pPr>
      <w:r>
        <w:rPr>
          <w:rFonts w:hint="eastAsia" w:ascii="Georgia" w:hAnsi="Georgia" w:eastAsia="Georgia" w:cs="Georgia"/>
        </w:rPr>
        <w:t>Even so a good tree Cannot bring forth evil fruit, neither Can a corrupt tree bring forth good fruit: by their fruits therefore you shall know them, Matth. 7:16,17,18.</w:t>
      </w:r>
    </w:p>
    <w:p w14:paraId="6048E2A5">
      <w:pPr>
        <w:spacing w:after="291" w:line="255" w:lineRule="auto"/>
        <w:ind w:left="-5" w:hanging="10"/>
        <w:rPr>
          <w:rFonts w:hint="eastAsia" w:ascii="Georgia" w:hAnsi="Georgia" w:eastAsia="Georgia" w:cs="Georgia"/>
        </w:rPr>
      </w:pPr>
      <w:r>
        <w:rPr>
          <w:rFonts w:hint="eastAsia" w:ascii="Georgia" w:hAnsi="Georgia" w:eastAsia="Georgia" w:cs="Georgia"/>
        </w:rPr>
        <w:t>这样，凡好树都结好果子，惟独坏树结坏果子：所以，凭着他们的果子就可以认出他们来，太 7:16,17,18。</w:t>
      </w:r>
    </w:p>
    <w:p w14:paraId="0A431539">
      <w:pPr>
        <w:spacing w:after="291" w:line="255" w:lineRule="auto"/>
        <w:ind w:left="-5" w:hanging="10"/>
        <w:rPr>
          <w:rFonts w:hint="eastAsia" w:ascii="Georgia" w:hAnsi="Georgia" w:eastAsia="Georgia" w:cs="Georgia"/>
        </w:rPr>
      </w:pPr>
    </w:p>
    <w:p w14:paraId="5F1D4912">
      <w:pPr>
        <w:spacing w:after="291" w:line="255" w:lineRule="auto"/>
        <w:ind w:left="-5" w:hanging="10"/>
        <w:rPr>
          <w:rFonts w:hint="eastAsia" w:ascii="Georgia" w:hAnsi="Georgia" w:eastAsia="Georgia" w:cs="Georgia"/>
        </w:rPr>
      </w:pPr>
      <w:r>
        <w:rPr>
          <w:rFonts w:hint="eastAsia" w:ascii="Georgia" w:hAnsi="Georgia" w:eastAsia="Georgia" w:cs="Georgia"/>
        </w:rPr>
        <w:t>Nothing less than a good life will be allowed, either by God or Men, for a sufficient proof of a good heart; nor anything below a new Conversation and Obedience, will pass for a good evidence of a new Nature.</w:t>
      </w:r>
    </w:p>
    <w:p w14:paraId="3BC59364">
      <w:pPr>
        <w:spacing w:after="291" w:line="255" w:lineRule="auto"/>
        <w:ind w:left="-5" w:hanging="10"/>
        <w:rPr>
          <w:rFonts w:hint="eastAsia" w:ascii="Georgia" w:hAnsi="Georgia" w:eastAsia="Georgia" w:cs="Georgia"/>
        </w:rPr>
      </w:pPr>
      <w:r>
        <w:rPr>
          <w:rFonts w:hint="eastAsia" w:ascii="Georgia" w:hAnsi="Georgia" w:eastAsia="Georgia" w:cs="Georgia"/>
        </w:rPr>
        <w:t>无论是神还是人，都不会承认任何少于良善生活的，作为一颗良善之心的充分证明；也不会承认任何低于新行为和顺服的，作为新性情的良好证据。</w:t>
      </w:r>
    </w:p>
    <w:p w14:paraId="1C2D7241">
      <w:pPr>
        <w:spacing w:after="291" w:line="255" w:lineRule="auto"/>
        <w:ind w:left="-5" w:hanging="10"/>
        <w:rPr>
          <w:rFonts w:hint="eastAsia" w:ascii="Georgia" w:hAnsi="Georgia" w:eastAsia="Georgia" w:cs="Georgia"/>
        </w:rPr>
      </w:pPr>
    </w:p>
    <w:p w14:paraId="5BFCDA25">
      <w:pPr>
        <w:spacing w:after="291" w:line="255" w:lineRule="auto"/>
        <w:ind w:left="-5" w:hanging="10"/>
        <w:rPr>
          <w:rFonts w:hint="eastAsia" w:ascii="Georgia" w:hAnsi="Georgia" w:eastAsia="Georgia" w:cs="Georgia"/>
        </w:rPr>
      </w:pPr>
      <w:r>
        <w:rPr>
          <w:rFonts w:hint="eastAsia" w:ascii="Georgia" w:hAnsi="Georgia" w:eastAsia="Georgia" w:cs="Georgia"/>
        </w:rPr>
        <w:t>Doth a Fountain send forth at the same place sweet water and bitter, saith St. James; can the Fig-tree bear Olive-berries or a Vine Figs?</w:t>
      </w:r>
    </w:p>
    <w:p w14:paraId="77A5613C">
      <w:pPr>
        <w:spacing w:after="291" w:line="255" w:lineRule="auto"/>
        <w:ind w:left="-5" w:hanging="10"/>
        <w:rPr>
          <w:rFonts w:hint="eastAsia" w:ascii="Georgia" w:hAnsi="Georgia" w:eastAsia="Georgia" w:cs="Georgia"/>
        </w:rPr>
      </w:pPr>
      <w:r>
        <w:rPr>
          <w:rFonts w:hint="eastAsia" w:ascii="Georgia" w:hAnsi="Georgia" w:eastAsia="Georgia" w:cs="Georgia"/>
        </w:rPr>
        <w:t>圣雅各说，泉源从一个眼里能发出甜苦两样的水来吗？无花果树能生橄榄吗？葡萄树能结无花果吗？</w:t>
      </w:r>
    </w:p>
    <w:p w14:paraId="1D6B8F06">
      <w:pPr>
        <w:spacing w:after="291" w:line="255" w:lineRule="auto"/>
        <w:ind w:left="-5" w:hanging="10"/>
        <w:rPr>
          <w:rFonts w:hint="eastAsia" w:ascii="Georgia" w:hAnsi="Georgia" w:eastAsia="Georgia" w:cs="Georgia"/>
        </w:rPr>
      </w:pPr>
    </w:p>
    <w:p w14:paraId="79E4085C">
      <w:pPr>
        <w:spacing w:after="291" w:line="255" w:lineRule="auto"/>
        <w:ind w:left="-5" w:hanging="10"/>
        <w:rPr>
          <w:rFonts w:hint="eastAsia" w:ascii="Georgia" w:hAnsi="Georgia" w:eastAsia="Georgia" w:cs="Georgia"/>
        </w:rPr>
      </w:pPr>
      <w:r>
        <w:rPr>
          <w:rFonts w:hint="eastAsia" w:ascii="Georgia" w:hAnsi="Georgia" w:eastAsia="Georgia" w:cs="Georgia"/>
        </w:rPr>
        <w:t>Who is a wise man, and endued with knowledge among you?</w:t>
      </w:r>
    </w:p>
    <w:p w14:paraId="1D21727F">
      <w:pPr>
        <w:spacing w:after="291" w:line="255" w:lineRule="auto"/>
        <w:ind w:left="-5" w:hanging="10"/>
        <w:rPr>
          <w:rFonts w:hint="eastAsia" w:ascii="Georgia" w:hAnsi="Georgia" w:eastAsia="Georgia" w:cs="Georgia"/>
        </w:rPr>
      </w:pPr>
      <w:r>
        <w:rPr>
          <w:rFonts w:hint="eastAsia" w:ascii="Georgia" w:hAnsi="Georgia" w:eastAsia="Georgia" w:cs="Georgia"/>
        </w:rPr>
        <w:t>你们中间谁是有智慧有见识的呢？</w:t>
      </w:r>
    </w:p>
    <w:p w14:paraId="7DB25975">
      <w:pPr>
        <w:spacing w:after="291" w:line="255" w:lineRule="auto"/>
        <w:ind w:left="-5" w:hanging="10"/>
        <w:rPr>
          <w:rFonts w:hint="eastAsia" w:ascii="Georgia" w:hAnsi="Georgia" w:eastAsia="Georgia" w:cs="Georgia"/>
        </w:rPr>
      </w:pPr>
    </w:p>
    <w:p w14:paraId="1FB2B5A7">
      <w:pPr>
        <w:spacing w:after="291" w:line="255" w:lineRule="auto"/>
        <w:ind w:left="-5" w:hanging="10"/>
        <w:rPr>
          <w:rFonts w:hint="eastAsia" w:ascii="Georgia" w:hAnsi="Georgia" w:eastAsia="Georgia" w:cs="Georgia"/>
        </w:rPr>
      </w:pPr>
      <w:r>
        <w:rPr>
          <w:rFonts w:hint="eastAsia" w:ascii="Georgia" w:hAnsi="Georgia" w:eastAsia="Georgia" w:cs="Georgia"/>
        </w:rPr>
        <w:t>Let Him show out of a good Conversation his works with meekness of wisdom, Jam. 3:11-13.</w:t>
      </w:r>
    </w:p>
    <w:p w14:paraId="1FB603DA">
      <w:pPr>
        <w:spacing w:after="291" w:line="255" w:lineRule="auto"/>
        <w:ind w:left="-5" w:hanging="10"/>
        <w:rPr>
          <w:rFonts w:hint="eastAsia" w:ascii="Georgia" w:hAnsi="Georgia" w:eastAsia="Georgia" w:cs="Georgia"/>
        </w:rPr>
      </w:pPr>
      <w:r>
        <w:rPr>
          <w:rFonts w:hint="eastAsia" w:ascii="Georgia" w:hAnsi="Georgia" w:eastAsia="Georgia" w:cs="Georgia"/>
        </w:rPr>
        <w:t>他就当在智慧的温柔上显出他的善行来，雅 3:11-13。</w:t>
      </w:r>
    </w:p>
    <w:p w14:paraId="5B2DDD01">
      <w:pPr>
        <w:spacing w:after="291" w:line="255" w:lineRule="auto"/>
        <w:ind w:left="-5" w:hanging="10"/>
        <w:rPr>
          <w:rFonts w:hint="eastAsia" w:ascii="Georgia" w:hAnsi="Georgia" w:eastAsia="Georgia" w:cs="Georgia"/>
        </w:rPr>
      </w:pPr>
    </w:p>
    <w:p w14:paraId="1B0A0CE3">
      <w:pPr>
        <w:spacing w:after="291" w:line="255" w:lineRule="auto"/>
        <w:ind w:left="-5" w:hanging="10"/>
        <w:rPr>
          <w:rFonts w:hint="eastAsia" w:ascii="Georgia" w:hAnsi="Georgia" w:eastAsia="Georgia" w:cs="Georgia"/>
        </w:rPr>
      </w:pPr>
      <w:r>
        <w:rPr>
          <w:rFonts w:hint="eastAsia" w:ascii="Georgia" w:hAnsi="Georgia" w:eastAsia="Georgia" w:cs="Georgia"/>
        </w:rPr>
        <w:t>Let no man therefore dare to think himself regenerate and born of God, so long as he is disobedient, and his works are sinful.</w:t>
      </w:r>
    </w:p>
    <w:p w14:paraId="262CF0D4">
      <w:pPr>
        <w:spacing w:after="291" w:line="255" w:lineRule="auto"/>
        <w:ind w:left="-5" w:hanging="10"/>
        <w:rPr>
          <w:rFonts w:hint="eastAsia" w:ascii="Georgia" w:hAnsi="Georgia" w:eastAsia="Georgia" w:cs="Georgia"/>
        </w:rPr>
      </w:pPr>
      <w:r>
        <w:rPr>
          <w:rFonts w:hint="eastAsia" w:ascii="Georgia" w:hAnsi="Georgia" w:eastAsia="Georgia" w:cs="Georgia"/>
        </w:rPr>
        <w:t>因此，任何人只要是不顺服，他的行为是罪恶的，就不要敢于认为自己是重生并从神生的。</w:t>
      </w:r>
    </w:p>
    <w:p w14:paraId="74560684">
      <w:pPr>
        <w:spacing w:after="291" w:line="255" w:lineRule="auto"/>
        <w:ind w:left="-5" w:hanging="10"/>
        <w:rPr>
          <w:rFonts w:hint="eastAsia" w:ascii="Georgia" w:hAnsi="Georgia" w:eastAsia="Georgia" w:cs="Georgia"/>
        </w:rPr>
      </w:pPr>
    </w:p>
    <w:p w14:paraId="62EE1ED1">
      <w:pPr>
        <w:spacing w:after="291" w:line="255" w:lineRule="auto"/>
        <w:ind w:left="-5" w:hanging="10"/>
        <w:rPr>
          <w:rFonts w:hint="eastAsia" w:ascii="Georgia" w:hAnsi="Georgia" w:eastAsia="Georgia" w:cs="Georgia"/>
        </w:rPr>
      </w:pPr>
      <w:r>
        <w:rPr>
          <w:rFonts w:hint="eastAsia" w:ascii="Georgia" w:hAnsi="Georgia" w:eastAsia="Georgia" w:cs="Georgia"/>
        </w:rPr>
        <w:t>For whosoever is born of God doth not Commit sin, because his seed, his new nature, remaineth in him; and through the determining power and strength of that, he is almost come to this that he cannot sin; it is become the bent of his nature to do otherwise, he is born of God, Joh. 3:9.</w:t>
      </w:r>
    </w:p>
    <w:p w14:paraId="443373D1">
      <w:pPr>
        <w:spacing w:after="291" w:line="255" w:lineRule="auto"/>
        <w:ind w:left="-5" w:hanging="10"/>
        <w:rPr>
          <w:rFonts w:hint="eastAsia" w:ascii="Georgia" w:hAnsi="Georgia" w:eastAsia="Georgia" w:cs="Georgia"/>
        </w:rPr>
      </w:pPr>
      <w:r>
        <w:rPr>
          <w:rFonts w:hint="eastAsia" w:ascii="Georgia" w:hAnsi="Georgia" w:eastAsia="Georgia" w:cs="Georgia"/>
        </w:rPr>
        <w:t>因为凡从神生的，就不犯罪，因祂的道，祂的新性情，存在他心里；并且藉着那决定的能力和力量，他几乎到了不能犯罪的地步；行别样的事已成为他本性的倾向，他是从神生的，约一 3:9。</w:t>
      </w:r>
    </w:p>
    <w:p w14:paraId="551C672C">
      <w:pPr>
        <w:spacing w:after="291" w:line="255" w:lineRule="auto"/>
        <w:ind w:left="-5" w:hanging="10"/>
        <w:rPr>
          <w:rFonts w:hint="eastAsia" w:ascii="Georgia" w:hAnsi="Georgia" w:eastAsia="Georgia" w:cs="Georgia"/>
        </w:rPr>
      </w:pPr>
    </w:p>
    <w:p w14:paraId="457A2D5E">
      <w:pPr>
        <w:spacing w:after="291" w:line="255" w:lineRule="auto"/>
        <w:ind w:left="-5" w:hanging="10"/>
        <w:rPr>
          <w:rFonts w:hint="eastAsia" w:ascii="Georgia" w:hAnsi="Georgia" w:eastAsia="Georgia" w:cs="Georgia"/>
        </w:rPr>
      </w:pPr>
      <w:r>
        <w:rPr>
          <w:rFonts w:hint="eastAsia" w:ascii="Georgia" w:hAnsi="Georgia" w:eastAsia="Georgia" w:cs="Georgia"/>
        </w:rPr>
        <w:t>If any man therefore would pass a true judgment upon his nature, whether it be the new or old Man; from God, or from the Devil; let him consult his works and actions, those undissembling effects of it, and from thence he may have a sure evidence which will not deceive him.</w:t>
      </w:r>
    </w:p>
    <w:p w14:paraId="0B706B30">
      <w:pPr>
        <w:spacing w:after="291" w:line="255" w:lineRule="auto"/>
        <w:ind w:left="-5" w:hanging="10"/>
        <w:rPr>
          <w:rFonts w:hint="eastAsia" w:ascii="Georgia" w:hAnsi="Georgia" w:eastAsia="Georgia" w:cs="Georgia"/>
        </w:rPr>
      </w:pPr>
      <w:r>
        <w:rPr>
          <w:rFonts w:hint="eastAsia" w:ascii="Georgia" w:hAnsi="Georgia" w:eastAsia="Georgia" w:cs="Georgia"/>
        </w:rPr>
        <w:t>因此，若有人想对他的本性作出一个真实的判断，看它是新人还是旧人；是出于神，还是出于魔鬼；就让他察看他的行为和行动，那些不伪装的本性之果效，从中他便能得到一个不会欺骗他的确据。</w:t>
      </w:r>
    </w:p>
    <w:p w14:paraId="12B85DA7">
      <w:pPr>
        <w:spacing w:after="291" w:line="255" w:lineRule="auto"/>
        <w:ind w:left="-5" w:hanging="10"/>
        <w:rPr>
          <w:rFonts w:hint="eastAsia" w:ascii="Georgia" w:hAnsi="Georgia" w:eastAsia="Georgia" w:cs="Georgia"/>
        </w:rPr>
      </w:pPr>
    </w:p>
    <w:p w14:paraId="030A605F">
      <w:pPr>
        <w:spacing w:after="291" w:line="255" w:lineRule="auto"/>
        <w:ind w:left="-5" w:hanging="10"/>
        <w:rPr>
          <w:rFonts w:hint="eastAsia" w:ascii="Georgia" w:hAnsi="Georgia" w:eastAsia="Georgia" w:cs="Georgia"/>
        </w:rPr>
      </w:pPr>
      <w:r>
        <w:rPr>
          <w:rFonts w:hint="eastAsia" w:ascii="Georgia" w:hAnsi="Georgia" w:eastAsia="Georgia" w:cs="Georgia"/>
        </w:rPr>
        <w:t>For in this, as St. John goes on in the next words, is manifested who are Children of God, and who are Children of the Devil; whosoever Doth not Righteousness is not of God, verse. 10.</w:t>
      </w:r>
    </w:p>
    <w:p w14:paraId="2ABC74F5">
      <w:pPr>
        <w:spacing w:after="291" w:line="255" w:lineRule="auto"/>
        <w:ind w:left="-5" w:hanging="10"/>
        <w:rPr>
          <w:rFonts w:hint="eastAsia" w:ascii="Georgia" w:hAnsi="Georgia" w:eastAsia="Georgia" w:cs="Georgia"/>
        </w:rPr>
      </w:pPr>
      <w:r>
        <w:rPr>
          <w:rFonts w:hint="eastAsia" w:ascii="Georgia" w:hAnsi="Georgia" w:eastAsia="Georgia" w:cs="Georgia"/>
        </w:rPr>
        <w:t>因为从此，正如圣约翰在接下来的话中所说，就显出谁是神的儿女，谁是魔鬼的儿女；凡不行义的就不属神，第 10 节。</w:t>
      </w:r>
    </w:p>
    <w:p w14:paraId="1EF5FADA">
      <w:pPr>
        <w:spacing w:after="291" w:line="255" w:lineRule="auto"/>
        <w:ind w:left="-5" w:hanging="10"/>
        <w:rPr>
          <w:rFonts w:hint="eastAsia" w:ascii="Georgia" w:hAnsi="Georgia" w:eastAsia="Georgia" w:cs="Georgia"/>
        </w:rPr>
      </w:pPr>
    </w:p>
    <w:p w14:paraId="1DCD5EDD">
      <w:pPr>
        <w:spacing w:after="291" w:line="255" w:lineRule="auto"/>
        <w:ind w:left="-5" w:hanging="10"/>
        <w:rPr>
          <w:rFonts w:hint="eastAsia" w:ascii="Georgia" w:hAnsi="Georgia" w:eastAsia="Georgia" w:cs="Georgia"/>
        </w:rPr>
      </w:pPr>
      <w:r>
        <w:rPr>
          <w:rFonts w:hint="eastAsia" w:ascii="Georgia" w:hAnsi="Georgia" w:eastAsia="Georgia" w:cs="Georgia"/>
        </w:rPr>
        <w:t>So that when Christ comes to judge us according to his Gospel, we see plainly that no repentance will bear us out, nor any pretended regeneration or new Nature avail us unto life, but that only which either implies, or ends in our Obedience.</w:t>
      </w:r>
    </w:p>
    <w:p w14:paraId="77E47092">
      <w:pPr>
        <w:spacing w:after="291" w:line="255" w:lineRule="auto"/>
        <w:ind w:left="-5" w:hanging="10"/>
        <w:rPr>
          <w:rFonts w:hint="eastAsia" w:ascii="Georgia" w:hAnsi="Georgia" w:eastAsia="Georgia" w:cs="Georgia"/>
        </w:rPr>
      </w:pPr>
      <w:r>
        <w:rPr>
          <w:rFonts w:hint="eastAsia" w:ascii="Georgia" w:hAnsi="Georgia" w:eastAsia="Georgia" w:cs="Georgia"/>
        </w:rPr>
        <w:t>因此，当基督来按祂的福音审判我们时，我们清楚地看到，没有任何悔改能支持我们，也没有任何假冒的重生或新性情能使我们得生命，唯有那蕴含或终于我们顺服的才能。</w:t>
      </w:r>
    </w:p>
    <w:p w14:paraId="71D962B9">
      <w:pPr>
        <w:spacing w:after="291" w:line="255" w:lineRule="auto"/>
        <w:ind w:left="-5" w:hanging="10"/>
        <w:rPr>
          <w:rFonts w:hint="eastAsia" w:ascii="Georgia" w:hAnsi="Georgia" w:eastAsia="Georgia" w:cs="Georgia"/>
        </w:rPr>
      </w:pPr>
    </w:p>
    <w:p w14:paraId="1EDBD38E">
      <w:pPr>
        <w:spacing w:after="291" w:line="255" w:lineRule="auto"/>
        <w:ind w:left="-5" w:hanging="10"/>
        <w:rPr>
          <w:rFonts w:hint="eastAsia" w:ascii="Georgia" w:hAnsi="Georgia" w:eastAsia="Georgia" w:cs="Georgia"/>
        </w:rPr>
      </w:pPr>
      <w:r>
        <w:rPr>
          <w:rFonts w:hint="eastAsia" w:ascii="Georgia" w:hAnsi="Georgia" w:eastAsia="Georgia" w:cs="Georgia"/>
        </w:rPr>
        <w:t>For no man can with any show of reason hope to be acquitted and rewarded at that Bar, but he that repents unto amendment, that is Created unto good works, and is born again, to a new practice and obedience.</w:t>
      </w:r>
    </w:p>
    <w:p w14:paraId="370899D5">
      <w:pPr>
        <w:spacing w:after="291" w:line="255" w:lineRule="auto"/>
        <w:ind w:left="-5" w:hanging="10"/>
        <w:rPr>
          <w:rFonts w:hint="eastAsia" w:ascii="Georgia" w:hAnsi="Georgia" w:eastAsia="Georgia" w:cs="Georgia"/>
        </w:rPr>
      </w:pPr>
      <w:r>
        <w:rPr>
          <w:rFonts w:hint="eastAsia" w:ascii="Georgia" w:hAnsi="Georgia" w:eastAsia="Georgia" w:cs="Georgia"/>
        </w:rPr>
        <w:t>因为在那审判台前，无人能有任何理由盼望被宣判无罪和奖赏，除非他悔改以致改正，被造是为行善，并重生得新的实践和顺服。</w:t>
      </w:r>
    </w:p>
    <w:p w14:paraId="359BFE07">
      <w:pPr>
        <w:spacing w:after="291" w:line="255" w:lineRule="auto"/>
        <w:ind w:left="-5" w:hanging="10"/>
        <w:rPr>
          <w:rFonts w:hint="eastAsia" w:ascii="Georgia" w:hAnsi="Georgia" w:eastAsia="Georgia" w:cs="Georgia"/>
        </w:rPr>
      </w:pPr>
    </w:p>
    <w:p w14:paraId="6003421B">
      <w:pPr>
        <w:spacing w:after="291" w:line="255" w:lineRule="auto"/>
        <w:ind w:left="-5" w:hanging="10"/>
        <w:rPr>
          <w:rFonts w:hint="eastAsia" w:ascii="Georgia" w:hAnsi="Georgia" w:eastAsia="Georgia" w:cs="Georgia"/>
        </w:rPr>
      </w:pPr>
      <w:r>
        <w:rPr>
          <w:rFonts w:hint="eastAsia" w:ascii="Georgia" w:hAnsi="Georgia" w:eastAsia="Georgia" w:cs="Georgia"/>
        </w:rPr>
        <w:t>One case indeed there is, wherein a new birth will surely save a man without a new practice; and that is when a man is forthwith called away upon the change, before any opportunities of action come.</w:t>
      </w:r>
    </w:p>
    <w:p w14:paraId="6090320F">
      <w:pPr>
        <w:spacing w:after="291" w:line="255" w:lineRule="auto"/>
        <w:ind w:left="-5" w:hanging="10"/>
        <w:rPr>
          <w:rFonts w:hint="eastAsia" w:ascii="Georgia" w:hAnsi="Georgia" w:eastAsia="Georgia" w:cs="Georgia"/>
        </w:rPr>
      </w:pPr>
      <w:r>
        <w:rPr>
          <w:rFonts w:hint="eastAsia" w:ascii="Georgia" w:hAnsi="Georgia" w:eastAsia="Georgia" w:cs="Georgia"/>
        </w:rPr>
        <w:t>确实有一种情况，重生必能救一个人，而无需新的实践；那就是当一个人在改变之后，在任何行动机会来临之前，立刻被召走。</w:t>
      </w:r>
    </w:p>
    <w:p w14:paraId="1327D5B0">
      <w:pPr>
        <w:spacing w:after="291" w:line="255" w:lineRule="auto"/>
        <w:ind w:left="-5" w:hanging="10"/>
        <w:rPr>
          <w:rFonts w:hint="eastAsia" w:ascii="Georgia" w:hAnsi="Georgia" w:eastAsia="Georgia" w:cs="Georgia"/>
        </w:rPr>
      </w:pPr>
    </w:p>
    <w:p w14:paraId="537E0EA2">
      <w:pPr>
        <w:spacing w:after="291" w:line="255" w:lineRule="auto"/>
        <w:ind w:left="-5" w:hanging="10"/>
        <w:rPr>
          <w:rFonts w:hint="eastAsia" w:ascii="Georgia" w:hAnsi="Georgia" w:eastAsia="Georgia" w:cs="Georgia"/>
        </w:rPr>
      </w:pPr>
      <w:r>
        <w:rPr>
          <w:rFonts w:hint="eastAsia" w:ascii="Georgia" w:hAnsi="Georgia" w:eastAsia="Georgia" w:cs="Georgia"/>
        </w:rPr>
        <w:t>Some men are listed into God's service late, at the eleventh hour of the day, Matth. 20:6.</w:t>
      </w:r>
    </w:p>
    <w:p w14:paraId="2021174B">
      <w:pPr>
        <w:spacing w:after="291" w:line="255" w:lineRule="auto"/>
        <w:ind w:left="-5" w:hanging="10"/>
        <w:rPr>
          <w:rFonts w:hint="eastAsia" w:ascii="Georgia" w:hAnsi="Georgia" w:eastAsia="Georgia" w:cs="Georgia"/>
        </w:rPr>
      </w:pPr>
      <w:r>
        <w:rPr>
          <w:rFonts w:hint="eastAsia" w:ascii="Georgia" w:hAnsi="Georgia" w:eastAsia="Georgia" w:cs="Georgia"/>
        </w:rPr>
        <w:t>有些人很晚才被招入神的事奉，在申初的时候，太 20:6。</w:t>
      </w:r>
    </w:p>
    <w:p w14:paraId="5B7E95D3">
      <w:pPr>
        <w:spacing w:after="291" w:line="255" w:lineRule="auto"/>
        <w:ind w:left="-5" w:hanging="10"/>
        <w:rPr>
          <w:rFonts w:hint="eastAsia" w:ascii="Georgia" w:hAnsi="Georgia" w:eastAsia="Georgia" w:cs="Georgia"/>
        </w:rPr>
      </w:pPr>
    </w:p>
    <w:p w14:paraId="609D75D2">
      <w:pPr>
        <w:spacing w:after="291" w:line="255" w:lineRule="auto"/>
        <w:ind w:left="-5" w:hanging="10"/>
        <w:rPr>
          <w:rFonts w:hint="eastAsia" w:ascii="Georgia" w:hAnsi="Georgia" w:eastAsia="Georgia" w:cs="Georgia"/>
        </w:rPr>
      </w:pPr>
      <w:r>
        <w:rPr>
          <w:rFonts w:hint="eastAsia" w:ascii="Georgia" w:hAnsi="Georgia" w:eastAsia="Georgia" w:cs="Georgia"/>
        </w:rPr>
        <w:t>They have just time to become obedient in will and purpose, but not in life and practice; they have no leisure left them to work in, but the night comes suddenly upon them, when all the time of labor is at an end.</w:t>
      </w:r>
    </w:p>
    <w:p w14:paraId="0C41E64B">
      <w:pPr>
        <w:spacing w:after="291" w:line="255" w:lineRule="auto"/>
        <w:ind w:left="-5" w:hanging="10"/>
        <w:rPr>
          <w:rFonts w:hint="eastAsia" w:ascii="Georgia" w:hAnsi="Georgia" w:eastAsia="Georgia" w:cs="Georgia"/>
        </w:rPr>
      </w:pPr>
      <w:r>
        <w:rPr>
          <w:rFonts w:hint="eastAsia" w:ascii="Georgia" w:hAnsi="Georgia" w:eastAsia="Georgia" w:cs="Georgia"/>
        </w:rPr>
        <w:t>他们只有时间在意志和意图上变得顺服，却无时间在生活和实践上如此；他们没有剩下的闲暇去作工，黑夜却突然临到他们，那时所有劳作的时间都结束了。</w:t>
      </w:r>
    </w:p>
    <w:p w14:paraId="521F92AD">
      <w:pPr>
        <w:spacing w:after="291" w:line="255" w:lineRule="auto"/>
        <w:ind w:left="-5" w:hanging="10"/>
        <w:rPr>
          <w:rFonts w:hint="eastAsia" w:ascii="Georgia" w:hAnsi="Georgia" w:eastAsia="Georgia" w:cs="Georgia"/>
        </w:rPr>
      </w:pPr>
    </w:p>
    <w:p w14:paraId="599DD492">
      <w:pPr>
        <w:spacing w:after="291" w:line="255" w:lineRule="auto"/>
        <w:ind w:left="-5" w:hanging="10"/>
        <w:rPr>
          <w:rFonts w:hint="eastAsia" w:ascii="Georgia" w:hAnsi="Georgia" w:eastAsia="Georgia" w:cs="Georgia"/>
        </w:rPr>
      </w:pPr>
      <w:r>
        <w:rPr>
          <w:rFonts w:hint="eastAsia" w:ascii="Georgia" w:hAnsi="Georgia" w:eastAsia="Georgia" w:cs="Georgia"/>
        </w:rPr>
        <w:t>And this is the case of all dying Penitents.</w:t>
      </w:r>
    </w:p>
    <w:p w14:paraId="4EE854E1">
      <w:pPr>
        <w:spacing w:after="291" w:line="255" w:lineRule="auto"/>
        <w:ind w:left="-5" w:hanging="10"/>
        <w:rPr>
          <w:rFonts w:hint="eastAsia" w:ascii="Georgia" w:hAnsi="Georgia" w:eastAsia="Georgia" w:cs="Georgia"/>
        </w:rPr>
      </w:pPr>
      <w:r>
        <w:rPr>
          <w:rFonts w:hint="eastAsia" w:ascii="Georgia" w:hAnsi="Georgia" w:eastAsia="Georgia" w:cs="Georgia"/>
        </w:rPr>
        <w:t>这就是所有临终悔罪者的情形。</w:t>
      </w:r>
    </w:p>
    <w:p w14:paraId="37570639">
      <w:pPr>
        <w:spacing w:after="291" w:line="255" w:lineRule="auto"/>
        <w:ind w:left="-5" w:hanging="10"/>
        <w:rPr>
          <w:rFonts w:hint="eastAsia" w:ascii="Georgia" w:hAnsi="Georgia" w:eastAsia="Georgia" w:cs="Georgia"/>
        </w:rPr>
      </w:pPr>
    </w:p>
    <w:p w14:paraId="73D441AA">
      <w:pPr>
        <w:spacing w:after="291" w:line="255" w:lineRule="auto"/>
        <w:ind w:left="-5" w:hanging="10"/>
        <w:rPr>
          <w:rFonts w:hint="eastAsia" w:ascii="Georgia" w:hAnsi="Georgia" w:eastAsia="Georgia" w:cs="Georgia"/>
        </w:rPr>
      </w:pPr>
      <w:r>
        <w:rPr>
          <w:rFonts w:hint="eastAsia" w:ascii="Georgia" w:hAnsi="Georgia" w:eastAsia="Georgia" w:cs="Georgia"/>
        </w:rPr>
        <w:t>And here indeed the will shall be accepted for the deed.</w:t>
      </w:r>
    </w:p>
    <w:p w14:paraId="73393D5C">
      <w:pPr>
        <w:spacing w:after="291" w:line="255" w:lineRule="auto"/>
        <w:ind w:left="-5" w:hanging="10"/>
        <w:rPr>
          <w:rFonts w:hint="eastAsia" w:ascii="Georgia" w:hAnsi="Georgia" w:eastAsia="Georgia" w:cs="Georgia"/>
        </w:rPr>
      </w:pPr>
      <w:r>
        <w:rPr>
          <w:rFonts w:hint="eastAsia" w:ascii="Georgia" w:hAnsi="Georgia" w:eastAsia="Georgia" w:cs="Georgia"/>
        </w:rPr>
        <w:t>在此，意志确实将被接纳为行为。</w:t>
      </w:r>
    </w:p>
    <w:p w14:paraId="1579D290">
      <w:pPr>
        <w:spacing w:after="291" w:line="255" w:lineRule="auto"/>
        <w:ind w:left="-5" w:hanging="10"/>
        <w:rPr>
          <w:rFonts w:hint="eastAsia" w:ascii="Georgia" w:hAnsi="Georgia" w:eastAsia="Georgia" w:cs="Georgia"/>
        </w:rPr>
      </w:pPr>
    </w:p>
    <w:p w14:paraId="3FFC6441">
      <w:pPr>
        <w:spacing w:after="291" w:line="255" w:lineRule="auto"/>
        <w:ind w:left="-5" w:hanging="10"/>
        <w:rPr>
          <w:rFonts w:hint="eastAsia" w:ascii="Georgia" w:hAnsi="Georgia" w:eastAsia="Georgia" w:cs="Georgia"/>
        </w:rPr>
      </w:pPr>
      <w:r>
        <w:rPr>
          <w:rFonts w:hint="eastAsia" w:ascii="Georgia" w:hAnsi="Georgia" w:eastAsia="Georgia" w:cs="Georgia"/>
        </w:rPr>
        <w:t>For in heart and mind such Penitents are become God's honest servants; their desires are in great strength, and their inward purposes are come up to effectual degrees, that want nothing but time wherein to show themselves, and are sufficient, whensoever an opportunity should occur, to beget a change of life, and to make their actions answer them.</w:t>
      </w:r>
    </w:p>
    <w:p w14:paraId="060B422F">
      <w:pPr>
        <w:spacing w:after="291" w:line="255" w:lineRule="auto"/>
        <w:ind w:left="-5" w:hanging="10"/>
        <w:rPr>
          <w:rFonts w:hint="eastAsia" w:ascii="Georgia" w:hAnsi="Georgia" w:eastAsia="Georgia" w:cs="Georgia"/>
        </w:rPr>
      </w:pPr>
      <w:r>
        <w:rPr>
          <w:rFonts w:hint="eastAsia" w:ascii="Georgia" w:hAnsi="Georgia" w:eastAsia="Georgia" w:cs="Georgia"/>
        </w:rPr>
        <w:t>因为在内心和心思上，这样的悔罪者已成为神诚实的仆人；他们的渴望极其强烈，他们内在的意图已达到有功效的程度，只缺时间来显明自己，并且只要一有机会，就足以产生生命的改变，并使他们的行动与之相符。</w:t>
      </w:r>
    </w:p>
    <w:p w14:paraId="32306FFF">
      <w:pPr>
        <w:spacing w:after="291" w:line="255" w:lineRule="auto"/>
        <w:ind w:left="-5" w:hanging="10"/>
        <w:rPr>
          <w:rFonts w:hint="eastAsia" w:ascii="Georgia" w:hAnsi="Georgia" w:eastAsia="Georgia" w:cs="Georgia"/>
        </w:rPr>
      </w:pPr>
    </w:p>
    <w:p w14:paraId="50C82EF3">
      <w:pPr>
        <w:spacing w:after="291" w:line="255" w:lineRule="auto"/>
        <w:ind w:left="-5" w:hanging="10"/>
        <w:rPr>
          <w:rFonts w:hint="eastAsia" w:ascii="Georgia" w:hAnsi="Georgia" w:eastAsia="Georgia" w:cs="Georgia"/>
        </w:rPr>
      </w:pPr>
      <w:r>
        <w:rPr>
          <w:rFonts w:hint="eastAsia" w:ascii="Georgia" w:hAnsi="Georgia" w:eastAsia="Georgia" w:cs="Georgia"/>
        </w:rPr>
        <w:t>So that if they are destitute of an entire obedience, and have not as yet evidenced their change of nature in their change of practice; that is not for want of inward readiness but of outward opportunities; and therefore it is not so' much their fault as their unhappiness.</w:t>
      </w:r>
    </w:p>
    <w:p w14:paraId="47578F64">
      <w:pPr>
        <w:spacing w:after="291" w:line="255" w:lineRule="auto"/>
        <w:ind w:left="-5" w:hanging="10"/>
        <w:rPr>
          <w:rFonts w:hint="eastAsia" w:ascii="Georgia" w:hAnsi="Georgia" w:eastAsia="Georgia" w:cs="Georgia"/>
        </w:rPr>
      </w:pPr>
      <w:r>
        <w:rPr>
          <w:rFonts w:hint="eastAsia" w:ascii="Georgia" w:hAnsi="Georgia" w:eastAsia="Georgia" w:cs="Georgia"/>
        </w:rPr>
        <w:t>因此，如果他们缺乏完全的顺服，尚未在实践的改变中证明他们本性的改变；那不是因为内在准备不足，而是因为外在机会缺乏；因此，与其说是他们的过错，不如说是他们的不幸。</w:t>
      </w:r>
    </w:p>
    <w:p w14:paraId="282839E5">
      <w:pPr>
        <w:spacing w:after="291" w:line="255" w:lineRule="auto"/>
        <w:ind w:left="-5" w:hanging="10"/>
        <w:rPr>
          <w:rFonts w:hint="eastAsia" w:ascii="Georgia" w:hAnsi="Georgia" w:eastAsia="Georgia" w:cs="Georgia"/>
        </w:rPr>
      </w:pPr>
    </w:p>
    <w:p w14:paraId="7DAC2649">
      <w:pPr>
        <w:spacing w:after="291" w:line="255" w:lineRule="auto"/>
        <w:ind w:left="-5" w:hanging="10"/>
        <w:rPr>
          <w:rFonts w:hint="eastAsia" w:ascii="Georgia" w:hAnsi="Georgia" w:eastAsia="Georgia" w:cs="Georgia"/>
        </w:rPr>
      </w:pPr>
      <w:r>
        <w:rPr>
          <w:rFonts w:hint="eastAsia" w:ascii="Georgia" w:hAnsi="Georgia" w:eastAsia="Georgia" w:cs="Georgia"/>
        </w:rPr>
        <w:t>And when God sees it is thus, he takes the inward will and choice, for the outward service and performance.</w:t>
      </w:r>
    </w:p>
    <w:p w14:paraId="07109FEA">
      <w:pPr>
        <w:spacing w:after="291" w:line="255" w:lineRule="auto"/>
        <w:ind w:left="-5" w:hanging="10"/>
        <w:rPr>
          <w:rFonts w:hint="eastAsia" w:ascii="Georgia" w:hAnsi="Georgia" w:eastAsia="Georgia" w:cs="Georgia"/>
        </w:rPr>
      </w:pPr>
      <w:r>
        <w:rPr>
          <w:rFonts w:hint="eastAsia" w:ascii="Georgia" w:hAnsi="Georgia" w:eastAsia="Georgia" w:cs="Georgia"/>
        </w:rPr>
        <w:t>当神看到是这样时，祂便以内在的意志和选择，代替外在的事奉和履行。</w:t>
      </w:r>
    </w:p>
    <w:p w14:paraId="7BDD3452">
      <w:pPr>
        <w:spacing w:after="291" w:line="255" w:lineRule="auto"/>
        <w:ind w:left="-5" w:hanging="10"/>
        <w:rPr>
          <w:rFonts w:hint="eastAsia" w:ascii="Georgia" w:hAnsi="Georgia" w:eastAsia="Georgia" w:cs="Georgia"/>
        </w:rPr>
      </w:pPr>
    </w:p>
    <w:p w14:paraId="598140EA">
      <w:pPr>
        <w:spacing w:after="291" w:line="255" w:lineRule="auto"/>
        <w:ind w:left="-5" w:hanging="10"/>
        <w:rPr>
          <w:rFonts w:hint="eastAsia" w:ascii="Georgia" w:hAnsi="Georgia" w:eastAsia="Georgia" w:cs="Georgia"/>
        </w:rPr>
      </w:pPr>
      <w:r>
        <w:rPr>
          <w:rFonts w:hint="eastAsia" w:ascii="Georgia" w:hAnsi="Georgia" w:eastAsia="Georgia" w:cs="Georgia"/>
        </w:rPr>
        <w:t>He judges us by our wills, which are in our own power; and not by chance and fortune, which are utterly without it.</w:t>
      </w:r>
    </w:p>
    <w:p w14:paraId="77122E39">
      <w:pPr>
        <w:spacing w:after="291" w:line="255" w:lineRule="auto"/>
        <w:ind w:left="-5" w:hanging="10"/>
        <w:rPr>
          <w:rFonts w:hint="eastAsia" w:ascii="Georgia" w:hAnsi="Georgia" w:eastAsia="Georgia" w:cs="Georgia"/>
        </w:rPr>
      </w:pPr>
      <w:r>
        <w:rPr>
          <w:rFonts w:hint="eastAsia" w:ascii="Georgia" w:hAnsi="Georgia" w:eastAsia="Georgia" w:cs="Georgia"/>
        </w:rPr>
        <w:t>祂按我们的意志审判我们，这意志在我们自己的能力之内；而不是按机遇和运气，那些完全在其之外。</w:t>
      </w:r>
    </w:p>
    <w:p w14:paraId="7949C329">
      <w:pPr>
        <w:spacing w:after="291" w:line="255" w:lineRule="auto"/>
        <w:ind w:left="-5" w:hanging="10"/>
        <w:rPr>
          <w:rFonts w:hint="eastAsia" w:ascii="Georgia" w:hAnsi="Georgia" w:eastAsia="Georgia" w:cs="Georgia"/>
        </w:rPr>
      </w:pPr>
    </w:p>
    <w:p w14:paraId="29F86CC0">
      <w:pPr>
        <w:spacing w:after="291" w:line="255" w:lineRule="auto"/>
        <w:ind w:left="-5" w:hanging="10"/>
        <w:rPr>
          <w:rFonts w:hint="eastAsia" w:ascii="Georgia" w:hAnsi="Georgia" w:eastAsia="Georgia" w:cs="Georgia"/>
        </w:rPr>
      </w:pPr>
      <w:r>
        <w:rPr>
          <w:rFonts w:hint="eastAsia" w:ascii="Georgia" w:hAnsi="Georgia" w:eastAsia="Georgia" w:cs="Georgia"/>
        </w:rPr>
        <w:t>This he doth in evil actions, as shall be shown afterwards; the will in them is taken for the deed, and if once our hearts are effectually resolved and fully set upon them, in his account we are guilty of them, though by some intervening accidents we are hindered from committing them.</w:t>
      </w:r>
    </w:p>
    <w:p w14:paraId="143A1FC5">
      <w:pPr>
        <w:spacing w:after="291" w:line="255" w:lineRule="auto"/>
        <w:ind w:left="-5" w:hanging="10"/>
        <w:rPr>
          <w:rFonts w:hint="eastAsia" w:ascii="Georgia" w:hAnsi="Georgia" w:eastAsia="Georgia" w:cs="Georgia"/>
        </w:rPr>
      </w:pPr>
      <w:r>
        <w:rPr>
          <w:rFonts w:hint="eastAsia" w:ascii="Georgia" w:hAnsi="Georgia" w:eastAsia="Georgia" w:cs="Georgia"/>
        </w:rPr>
        <w:t>祂在恶行中也是如此，如下文将要说明的；在恶行中，意志被当作行为，一旦我们的心有效地决意并完全专注于它们，在祂的计算中，我们便是有罪的，即使因某些介入的意外事件，我们被阻碍而未能犯下它们。</w:t>
      </w:r>
    </w:p>
    <w:p w14:paraId="59201769">
      <w:pPr>
        <w:spacing w:after="291" w:line="255" w:lineRule="auto"/>
        <w:ind w:left="-5" w:hanging="10"/>
        <w:rPr>
          <w:rFonts w:hint="eastAsia" w:ascii="Georgia" w:hAnsi="Georgia" w:eastAsia="Georgia" w:cs="Georgia"/>
        </w:rPr>
      </w:pPr>
    </w:p>
    <w:p w14:paraId="38EE6E27">
      <w:pPr>
        <w:spacing w:after="291" w:line="255" w:lineRule="auto"/>
        <w:ind w:left="-5" w:hanging="10"/>
        <w:rPr>
          <w:rFonts w:hint="eastAsia" w:ascii="Georgia" w:hAnsi="Georgia" w:eastAsia="Georgia" w:cs="Georgia"/>
        </w:rPr>
      </w:pPr>
      <w:r>
        <w:rPr>
          <w:rFonts w:hint="eastAsia" w:ascii="Georgia" w:hAnsi="Georgia" w:eastAsia="Georgia" w:cs="Georgia"/>
        </w:rPr>
        <w:t>And since, as St. Bernard argues undeniably in this matter, he is much more prone to pity than he is to punish, and had far rather interpret things to our profit than to our prejudice: we may be sure that our obedient purposes shall have as much force to the full as our disobedient have, and that an effectual will in them, when nothing but time is wanting to perform in, shall pass for the deed likewise.</w:t>
      </w:r>
    </w:p>
    <w:p w14:paraId="30FA5401">
      <w:pPr>
        <w:spacing w:after="291" w:line="255" w:lineRule="auto"/>
        <w:ind w:left="-5" w:hanging="10"/>
        <w:rPr>
          <w:rFonts w:hint="eastAsia" w:ascii="Georgia" w:hAnsi="Georgia" w:eastAsia="Georgia" w:cs="Georgia"/>
        </w:rPr>
      </w:pPr>
      <w:r>
        <w:rPr>
          <w:rFonts w:hint="eastAsia" w:ascii="Georgia" w:hAnsi="Georgia" w:eastAsia="Georgia" w:cs="Georgia"/>
        </w:rPr>
        <w:t>既然，如圣伯尔纳在这件事上无可否认地论证的，祂更倾向于怜悯而非惩罚，并且更愿意将事物解释为对我们有益而非有害：我们可以确信，我们顺服的意图将与我们不顺服的意图有同等完全的力量，并且当除了时间之外，再无他物缺乏以履行时，一个有功效的意志，也同样将被算为行为。</w:t>
      </w:r>
    </w:p>
    <w:p w14:paraId="03603DE6">
      <w:pPr>
        <w:spacing w:after="291" w:line="255" w:lineRule="auto"/>
        <w:ind w:left="-5" w:hanging="10"/>
        <w:rPr>
          <w:rFonts w:hint="eastAsia" w:ascii="Georgia" w:hAnsi="Georgia" w:eastAsia="Georgia" w:cs="Georgia"/>
        </w:rPr>
      </w:pPr>
    </w:p>
    <w:p w14:paraId="146ECD1C">
      <w:pPr>
        <w:spacing w:after="291" w:line="255" w:lineRule="auto"/>
        <w:ind w:left="-5" w:hanging="10"/>
        <w:rPr>
          <w:rFonts w:hint="eastAsia" w:ascii="Georgia" w:hAnsi="Georgia" w:eastAsia="Georgia" w:cs="Georgia"/>
        </w:rPr>
      </w:pPr>
      <w:r>
        <w:rPr>
          <w:rFonts w:hint="eastAsia" w:ascii="Georgia" w:hAnsi="Georgia" w:eastAsia="Georgia" w:cs="Georgia"/>
        </w:rPr>
        <w:t>God is by no means forward to seek our hurt, and to take advantages of our necessities; but in this, and all other cases, where there is first an effectually willing mind, and nothing but opportunity is wanting to an answerable practice, he takes, as St. Paul says, the will for the deed, and accepts men according to that sufficient and effectual desire which they have; and not according to that outward performance, which through some unhappy and preventing accidents, they have not, 2 Cor. 8:12.</w:t>
      </w:r>
    </w:p>
    <w:p w14:paraId="73925184">
      <w:pPr>
        <w:spacing w:after="291" w:line="255" w:lineRule="auto"/>
        <w:ind w:left="-5" w:hanging="10"/>
        <w:rPr>
          <w:rFonts w:hint="eastAsia" w:ascii="Georgia" w:hAnsi="Georgia" w:eastAsia="Georgia" w:cs="Georgia"/>
        </w:rPr>
      </w:pPr>
      <w:r>
        <w:rPr>
          <w:rFonts w:hint="eastAsia" w:ascii="Georgia" w:hAnsi="Georgia" w:eastAsia="Georgia" w:cs="Georgia"/>
        </w:rPr>
        <w:t>神绝不急于寻求我们的伤害，也不利用我们的需要；但在这种，以及所有其他情况下，只要首先有一颗切实愿意的心，并且只缺机会去作相应的实践，祂，如圣保罗所说，就以愿作的心为已作，并按人所拥有的那足够和有效的愿望悦纳人；而不是按那因某些不幸和阻止的意外而未有的外在履行，林后 8:12。</w:t>
      </w:r>
    </w:p>
    <w:p w14:paraId="6DD3C756">
      <w:pPr>
        <w:spacing w:after="291" w:line="255" w:lineRule="auto"/>
        <w:ind w:left="-5" w:hanging="10"/>
        <w:rPr>
          <w:rFonts w:hint="eastAsia" w:ascii="Georgia" w:hAnsi="Georgia" w:eastAsia="Georgia" w:cs="Georgia"/>
        </w:rPr>
      </w:pPr>
    </w:p>
    <w:p w14:paraId="410C234D">
      <w:pPr>
        <w:spacing w:after="291" w:line="255" w:lineRule="auto"/>
        <w:ind w:left="-5" w:hanging="10"/>
        <w:rPr>
          <w:rFonts w:hint="eastAsia" w:ascii="Georgia" w:hAnsi="Georgia" w:eastAsia="Georgia" w:cs="Georgia"/>
        </w:rPr>
      </w:pPr>
      <w:r>
        <w:rPr>
          <w:rFonts w:hint="eastAsia" w:ascii="Georgia" w:hAnsi="Georgia" w:eastAsia="Georgia" w:cs="Georgia"/>
        </w:rPr>
        <w:t>And of this we have a clear instance in one dying Penitent, the Thief upon the Cross.</w:t>
      </w:r>
    </w:p>
    <w:p w14:paraId="1D712A66">
      <w:pPr>
        <w:spacing w:after="291" w:line="255" w:lineRule="auto"/>
        <w:ind w:left="-5" w:hanging="10"/>
        <w:rPr>
          <w:rFonts w:hint="eastAsia" w:ascii="Georgia" w:hAnsi="Georgia" w:eastAsia="Georgia" w:cs="Georgia"/>
        </w:rPr>
      </w:pPr>
      <w:r>
        <w:rPr>
          <w:rFonts w:hint="eastAsia" w:ascii="Georgia" w:hAnsi="Georgia" w:eastAsia="Georgia" w:cs="Georgia"/>
        </w:rPr>
        <w:t>对此，我们在十字架上的那个强盗，一个临终的悔罪者身上，有一个清晰的例子。</w:t>
      </w:r>
    </w:p>
    <w:p w14:paraId="35D53861">
      <w:pPr>
        <w:spacing w:after="291" w:line="255" w:lineRule="auto"/>
        <w:ind w:left="-5" w:hanging="10"/>
        <w:rPr>
          <w:rFonts w:hint="eastAsia" w:ascii="Georgia" w:hAnsi="Georgia" w:eastAsia="Georgia" w:cs="Georgia"/>
        </w:rPr>
      </w:pPr>
    </w:p>
    <w:p w14:paraId="03C7A3EF">
      <w:pPr>
        <w:spacing w:after="291" w:line="255" w:lineRule="auto"/>
        <w:ind w:left="-5" w:hanging="10"/>
        <w:rPr>
          <w:rFonts w:hint="eastAsia" w:ascii="Georgia" w:hAnsi="Georgia" w:eastAsia="Georgia" w:cs="Georgia"/>
        </w:rPr>
      </w:pPr>
      <w:r>
        <w:rPr>
          <w:rFonts w:hint="eastAsia" w:ascii="Georgia" w:hAnsi="Georgia" w:eastAsia="Georgia" w:cs="Georgia"/>
        </w:rPr>
        <w:t>His return was late indeed, he begun not to befit himself for the next world, till he was in his departure out of this.</w:t>
      </w:r>
    </w:p>
    <w:p w14:paraId="3F9F6437">
      <w:pPr>
        <w:spacing w:after="291" w:line="255" w:lineRule="auto"/>
        <w:ind w:left="-5" w:hanging="10"/>
        <w:rPr>
          <w:rFonts w:hint="eastAsia" w:ascii="Georgia" w:hAnsi="Georgia" w:eastAsia="Georgia" w:cs="Georgia"/>
        </w:rPr>
      </w:pPr>
      <w:r>
        <w:rPr>
          <w:rFonts w:hint="eastAsia" w:ascii="Georgia" w:hAnsi="Georgia" w:eastAsia="Georgia" w:cs="Georgia"/>
        </w:rPr>
        <w:t>他的归回确实很晚，他直到要离开此世时，才开始为来世预备自己。</w:t>
      </w:r>
    </w:p>
    <w:p w14:paraId="5DEB18FA">
      <w:pPr>
        <w:spacing w:after="291" w:line="255" w:lineRule="auto"/>
        <w:ind w:left="-5" w:hanging="10"/>
        <w:rPr>
          <w:rFonts w:hint="eastAsia" w:ascii="Georgia" w:hAnsi="Georgia" w:eastAsia="Georgia" w:cs="Georgia"/>
        </w:rPr>
      </w:pPr>
    </w:p>
    <w:p w14:paraId="37FBBE6A">
      <w:pPr>
        <w:spacing w:after="291" w:line="255" w:lineRule="auto"/>
        <w:ind w:left="-5" w:hanging="10"/>
        <w:rPr>
          <w:rFonts w:hint="eastAsia" w:ascii="Georgia" w:hAnsi="Georgia" w:eastAsia="Georgia" w:cs="Georgia"/>
        </w:rPr>
      </w:pPr>
      <w:r>
        <w:rPr>
          <w:rFonts w:hint="eastAsia" w:ascii="Georgia" w:hAnsi="Georgia" w:eastAsia="Georgia" w:cs="Georgia"/>
        </w:rPr>
        <w:t>His conversion was in his very last hour, under the pangs of Death, and at the instant of Execution.</w:t>
      </w:r>
    </w:p>
    <w:p w14:paraId="51917716">
      <w:pPr>
        <w:spacing w:after="291" w:line="255" w:lineRule="auto"/>
        <w:ind w:left="-5" w:hanging="10"/>
        <w:rPr>
          <w:rFonts w:hint="eastAsia" w:ascii="Georgia" w:hAnsi="Georgia" w:eastAsia="Georgia" w:cs="Georgia"/>
        </w:rPr>
      </w:pPr>
      <w:r>
        <w:rPr>
          <w:rFonts w:hint="eastAsia" w:ascii="Georgia" w:hAnsi="Georgia" w:eastAsia="Georgia" w:cs="Georgia"/>
        </w:rPr>
        <w:t>他的归信是在他最后一刻，在死亡的剧痛中，在行刑的瞬间。</w:t>
      </w:r>
    </w:p>
    <w:p w14:paraId="78B4BFF0">
      <w:pPr>
        <w:spacing w:after="291" w:line="255" w:lineRule="auto"/>
        <w:ind w:left="-5" w:hanging="10"/>
        <w:rPr>
          <w:rFonts w:hint="eastAsia" w:ascii="Georgia" w:hAnsi="Georgia" w:eastAsia="Georgia" w:cs="Georgia"/>
        </w:rPr>
      </w:pPr>
    </w:p>
    <w:p w14:paraId="414E2711">
      <w:pPr>
        <w:spacing w:after="291" w:line="255" w:lineRule="auto"/>
        <w:ind w:left="-5" w:hanging="10"/>
        <w:rPr>
          <w:rFonts w:hint="eastAsia" w:ascii="Georgia" w:hAnsi="Georgia" w:eastAsia="Georgia" w:cs="Georgia"/>
        </w:rPr>
      </w:pPr>
      <w:r>
        <w:rPr>
          <w:rFonts w:hint="eastAsia" w:ascii="Georgia" w:hAnsi="Georgia" w:eastAsia="Georgia" w:cs="Georgia"/>
        </w:rPr>
        <w:t>But when Christ saw that his change of heart was true, full, and sufficient; and needed nothing but opportunity to show itself effectual; he tells him that it should serve his turn, and secure his happiness.</w:t>
      </w:r>
    </w:p>
    <w:p w14:paraId="1F5F936B">
      <w:pPr>
        <w:spacing w:after="291" w:line="255" w:lineRule="auto"/>
        <w:ind w:left="-5" w:hanging="10"/>
        <w:rPr>
          <w:rFonts w:hint="eastAsia" w:ascii="Georgia" w:hAnsi="Georgia" w:eastAsia="Georgia" w:cs="Georgia"/>
        </w:rPr>
      </w:pPr>
      <w:r>
        <w:rPr>
          <w:rFonts w:hint="eastAsia" w:ascii="Georgia" w:hAnsi="Georgia" w:eastAsia="Georgia" w:cs="Georgia"/>
        </w:rPr>
        <w:t>但当基督看到他内心的改变是真实、完全和充分的；并且只缺机会来显明其功效时；祂告诉他，这将对他有用，并确保他的幸福。</w:t>
      </w:r>
    </w:p>
    <w:p w14:paraId="45DEA567">
      <w:pPr>
        <w:spacing w:after="291" w:line="255" w:lineRule="auto"/>
        <w:ind w:left="-5" w:hanging="10"/>
        <w:rPr>
          <w:rFonts w:hint="eastAsia" w:ascii="Georgia" w:hAnsi="Georgia" w:eastAsia="Georgia" w:cs="Georgia"/>
        </w:rPr>
      </w:pPr>
    </w:p>
    <w:p w14:paraId="77E044D6">
      <w:pPr>
        <w:spacing w:after="291" w:line="255" w:lineRule="auto"/>
        <w:ind w:left="-5" w:hanging="10"/>
        <w:rPr>
          <w:rFonts w:hint="eastAsia" w:ascii="Georgia" w:hAnsi="Georgia" w:eastAsia="Georgia" w:cs="Georgia"/>
        </w:rPr>
      </w:pPr>
      <w:r>
        <w:rPr>
          <w:rFonts w:hint="eastAsia" w:ascii="Georgia" w:hAnsi="Georgia" w:eastAsia="Georgia" w:cs="Georgia"/>
        </w:rPr>
        <w:t>Because he would have been obedient in his practice if he had lived to it, he shall be rewarded at the last day as if he had.</w:t>
      </w:r>
    </w:p>
    <w:p w14:paraId="2F3ED905">
      <w:pPr>
        <w:spacing w:after="291" w:line="255" w:lineRule="auto"/>
        <w:ind w:left="-5" w:hanging="10"/>
        <w:rPr>
          <w:rFonts w:hint="eastAsia" w:ascii="Georgia" w:hAnsi="Georgia" w:eastAsia="Georgia" w:cs="Georgia"/>
        </w:rPr>
      </w:pPr>
      <w:r>
        <w:rPr>
          <w:rFonts w:hint="eastAsia" w:ascii="Georgia" w:hAnsi="Georgia" w:eastAsia="Georgia" w:cs="Georgia"/>
        </w:rPr>
        <w:t>因为如果他能活下去，他本会在实践中顺服，所以在末日他将被奖赏，如同他已顺服了一样。</w:t>
      </w:r>
    </w:p>
    <w:p w14:paraId="088DB587">
      <w:pPr>
        <w:spacing w:after="291" w:line="255" w:lineRule="auto"/>
        <w:ind w:left="-5" w:hanging="10"/>
        <w:rPr>
          <w:rFonts w:hint="eastAsia" w:ascii="Georgia" w:hAnsi="Georgia" w:eastAsia="Georgia" w:cs="Georgia"/>
        </w:rPr>
      </w:pPr>
    </w:p>
    <w:p w14:paraId="29549CED">
      <w:pPr>
        <w:spacing w:after="291" w:line="255" w:lineRule="auto"/>
        <w:ind w:left="-5" w:hanging="10"/>
        <w:rPr>
          <w:rFonts w:hint="eastAsia" w:ascii="Georgia" w:hAnsi="Georgia" w:eastAsia="Georgia" w:cs="Georgia"/>
        </w:rPr>
      </w:pPr>
      <w:r>
        <w:rPr>
          <w:rFonts w:hint="eastAsia" w:ascii="Georgia" w:hAnsi="Georgia" w:eastAsia="Georgia" w:cs="Georgia"/>
        </w:rPr>
        <w:t>For this very day, says he, shalt thou be with me in Paradise, Luk. 23:42.</w:t>
      </w:r>
    </w:p>
    <w:p w14:paraId="5426FA44">
      <w:pPr>
        <w:spacing w:after="291" w:line="255" w:lineRule="auto"/>
        <w:ind w:left="-5" w:hanging="10"/>
        <w:rPr>
          <w:rFonts w:hint="eastAsia" w:ascii="Georgia" w:hAnsi="Georgia" w:eastAsia="Georgia" w:cs="Georgia"/>
        </w:rPr>
      </w:pPr>
      <w:r>
        <w:rPr>
          <w:rFonts w:hint="eastAsia" w:ascii="Georgia" w:hAnsi="Georgia" w:eastAsia="Georgia" w:cs="Georgia"/>
        </w:rPr>
        <w:t>祂说，今日你要同我在乐园里了，路 23:42。</w:t>
      </w:r>
    </w:p>
    <w:p w14:paraId="5C3BACC1">
      <w:pPr>
        <w:spacing w:after="291" w:line="255" w:lineRule="auto"/>
        <w:ind w:left="-5" w:hanging="10"/>
        <w:rPr>
          <w:rFonts w:hint="eastAsia" w:ascii="Georgia" w:hAnsi="Georgia" w:eastAsia="Georgia" w:cs="Georgia"/>
        </w:rPr>
      </w:pPr>
    </w:p>
    <w:p w14:paraId="406F3CAA">
      <w:pPr>
        <w:spacing w:after="291" w:line="255" w:lineRule="auto"/>
        <w:ind w:left="-5" w:hanging="10"/>
        <w:rPr>
          <w:rFonts w:hint="eastAsia" w:ascii="Georgia" w:hAnsi="Georgia" w:eastAsia="Georgia" w:cs="Georgia"/>
        </w:rPr>
      </w:pPr>
      <w:r>
        <w:rPr>
          <w:rFonts w:hint="eastAsia" w:ascii="Georgia" w:hAnsi="Georgia" w:eastAsia="Georgia" w:cs="Georgia"/>
        </w:rPr>
        <w:t>Thus available, I say, a new nature and an inward change is, although it want an outward practice, when it is sufficient and effectual to produce it, and would certainly effect it, if there were but time and opportunity allowed for it.</w:t>
      </w:r>
    </w:p>
    <w:p w14:paraId="6F2C8EFA">
      <w:pPr>
        <w:spacing w:after="291" w:line="255" w:lineRule="auto"/>
        <w:ind w:left="-5" w:hanging="10"/>
        <w:rPr>
          <w:rFonts w:hint="eastAsia" w:ascii="Georgia" w:hAnsi="Georgia" w:eastAsia="Georgia" w:cs="Georgia"/>
        </w:rPr>
      </w:pPr>
      <w:r>
        <w:rPr>
          <w:rFonts w:hint="eastAsia" w:ascii="Georgia" w:hAnsi="Georgia" w:eastAsia="Georgia" w:cs="Georgia"/>
        </w:rPr>
        <w:t>我说，一种新的性情和内在的改变，虽然缺乏外在的实践，但当它足以并有效地产生它，并且如果有时间和机会允许，它肯定会促成它时，就是如此有益的。</w:t>
      </w:r>
    </w:p>
    <w:p w14:paraId="12E311C0">
      <w:pPr>
        <w:spacing w:after="291" w:line="255" w:lineRule="auto"/>
        <w:ind w:left="-5" w:hanging="10"/>
        <w:rPr>
          <w:rFonts w:hint="eastAsia" w:ascii="Georgia" w:hAnsi="Georgia" w:eastAsia="Georgia" w:cs="Georgia"/>
        </w:rPr>
      </w:pPr>
    </w:p>
    <w:p w14:paraId="7185798B">
      <w:pPr>
        <w:spacing w:after="291" w:line="255" w:lineRule="auto"/>
        <w:ind w:left="-5" w:hanging="10"/>
        <w:rPr>
          <w:rFonts w:hint="eastAsia" w:ascii="Georgia" w:hAnsi="Georgia" w:eastAsia="Georgia" w:cs="Georgia"/>
        </w:rPr>
      </w:pPr>
      <w:r>
        <w:rPr>
          <w:rFonts w:hint="eastAsia" w:ascii="Georgia" w:hAnsi="Georgia" w:eastAsia="Georgia" w:cs="Georgia"/>
        </w:rPr>
        <w:t>But then here is the dangerous state and deplorable case of all such dying Penitents, that 'tis twenty to one, if they defer repentance to their death-bed, that all the change which then appears in them is not so sufficient, nor would, were there a due time allowed for it, prove so effectual.</w:t>
      </w:r>
    </w:p>
    <w:p w14:paraId="62C656D0">
      <w:pPr>
        <w:spacing w:after="291" w:line="255" w:lineRule="auto"/>
        <w:ind w:left="-5" w:hanging="10"/>
        <w:rPr>
          <w:rFonts w:hint="eastAsia" w:ascii="Georgia" w:hAnsi="Georgia" w:eastAsia="Georgia" w:cs="Georgia"/>
        </w:rPr>
      </w:pPr>
      <w:r>
        <w:rPr>
          <w:rFonts w:hint="eastAsia" w:ascii="Georgia" w:hAnsi="Georgia" w:eastAsia="Georgia" w:cs="Georgia"/>
        </w:rPr>
        <w:t>但这里就是所有这类临终悔罪者的危险境地和可悲状况，即他们若将悔改推迟到临终病榻上，十有八九，那时在他们身上出现的所有改变，都是不够充分的，并且，即使有适当的时间允许，也不会证明是如此有效的。</w:t>
      </w:r>
    </w:p>
    <w:p w14:paraId="56E05C2B">
      <w:pPr>
        <w:spacing w:after="291" w:line="255" w:lineRule="auto"/>
        <w:ind w:left="-5" w:hanging="10"/>
        <w:rPr>
          <w:rFonts w:hint="eastAsia" w:ascii="Georgia" w:hAnsi="Georgia" w:eastAsia="Georgia" w:cs="Georgia"/>
        </w:rPr>
      </w:pPr>
    </w:p>
    <w:p w14:paraId="2FC6CFE1">
      <w:pPr>
        <w:spacing w:after="291" w:line="255" w:lineRule="auto"/>
        <w:ind w:left="-5" w:hanging="10"/>
        <w:rPr>
          <w:rFonts w:hint="eastAsia" w:ascii="Georgia" w:hAnsi="Georgia" w:eastAsia="Georgia" w:cs="Georgia"/>
        </w:rPr>
      </w:pPr>
      <w:r>
        <w:rPr>
          <w:rFonts w:hint="eastAsia" w:ascii="Georgia" w:hAnsi="Georgia" w:eastAsia="Georgia" w:cs="Georgia"/>
        </w:rPr>
        <w:t>And of this we have a clear argument, in that among all the holy vows and pious purposes, which are begun by men upon a sick-bed, when they are in sight of death and expect a dissolution; there are so few that continue with them, and prove effectual to make their lives and actions answer them when they recover.</w:t>
      </w:r>
    </w:p>
    <w:p w14:paraId="5492D321">
      <w:pPr>
        <w:spacing w:after="291" w:line="255" w:lineRule="auto"/>
        <w:ind w:left="-5" w:hanging="10"/>
        <w:rPr>
          <w:rFonts w:hint="eastAsia" w:ascii="Georgia" w:hAnsi="Georgia" w:eastAsia="Georgia" w:cs="Georgia"/>
        </w:rPr>
      </w:pPr>
      <w:r>
        <w:rPr>
          <w:rFonts w:hint="eastAsia" w:ascii="Georgia" w:hAnsi="Georgia" w:eastAsia="Georgia" w:cs="Georgia"/>
        </w:rPr>
        <w:t>对此我们有一个清晰的论据，即在所有那些人在病榻上，当他们眼见死亡并预料离世时所开始的圣洁誓愿和敬虔意图中；很少有在他们康复后，仍与他们同在，并证明有效地使他们的生活和行动与之相符的。</w:t>
      </w:r>
    </w:p>
    <w:p w14:paraId="6C2B1F45">
      <w:pPr>
        <w:spacing w:after="291" w:line="255" w:lineRule="auto"/>
        <w:ind w:left="-5" w:hanging="10"/>
        <w:rPr>
          <w:rFonts w:hint="eastAsia" w:ascii="Georgia" w:hAnsi="Georgia" w:eastAsia="Georgia" w:cs="Georgia"/>
        </w:rPr>
      </w:pPr>
    </w:p>
    <w:p w14:paraId="54320071">
      <w:pPr>
        <w:spacing w:after="291" w:line="255" w:lineRule="auto"/>
        <w:ind w:left="-5" w:hanging="10"/>
        <w:rPr>
          <w:rFonts w:hint="eastAsia" w:ascii="Georgia" w:hAnsi="Georgia" w:eastAsia="Georgia" w:cs="Georgia"/>
        </w:rPr>
      </w:pPr>
      <w:r>
        <w:rPr>
          <w:rFonts w:hint="eastAsia" w:ascii="Georgia" w:hAnsi="Georgia" w:eastAsia="Georgia" w:cs="Georgia"/>
        </w:rPr>
        <w:t>There is not, I believe, one unconverted Christian in five hundred, but will show some signs of sorrow, and put up devout Prayers, and make holy vows and purposes when he apprehends himself about to die: and yet of all them who are raised up again, 'tis a very small and inconsiderable number that make good those vows, and effect what they had resolved upon.</w:t>
      </w:r>
    </w:p>
    <w:p w14:paraId="20AF99ED">
      <w:pPr>
        <w:spacing w:after="291" w:line="255" w:lineRule="auto"/>
        <w:ind w:left="-5" w:hanging="10"/>
        <w:rPr>
          <w:rFonts w:hint="eastAsia" w:ascii="Georgia" w:hAnsi="Georgia" w:eastAsia="Georgia" w:cs="Georgia"/>
        </w:rPr>
      </w:pPr>
      <w:r>
        <w:rPr>
          <w:rFonts w:hint="eastAsia" w:ascii="Georgia" w:hAnsi="Georgia" w:eastAsia="Georgia" w:cs="Georgia"/>
        </w:rPr>
        <w:t>我相信，五百个未归信的基督徒中，没有一个在自认为将死时，不显出一些悲伤的迹象，献上虔诚的祷告，并发下圣洁的誓愿和意图的：然而在所有那些被医治起来的人中，兑现那些誓愿，并实现他们所决定的，只是一个非常小和微不足道的数目。</w:t>
      </w:r>
    </w:p>
    <w:p w14:paraId="7C7A1385">
      <w:pPr>
        <w:spacing w:after="291" w:line="255" w:lineRule="auto"/>
        <w:ind w:left="-5" w:hanging="10"/>
        <w:rPr>
          <w:rFonts w:hint="eastAsia" w:ascii="Georgia" w:hAnsi="Georgia" w:eastAsia="Georgia" w:cs="Georgia"/>
        </w:rPr>
      </w:pPr>
    </w:p>
    <w:p w14:paraId="4FD1BBA2">
      <w:pPr>
        <w:spacing w:after="291" w:line="255" w:lineRule="auto"/>
        <w:ind w:left="-5" w:hanging="10"/>
        <w:rPr>
          <w:rFonts w:hint="eastAsia" w:ascii="Georgia" w:hAnsi="Georgia" w:eastAsia="Georgia" w:cs="Georgia"/>
        </w:rPr>
      </w:pPr>
      <w:r>
        <w:rPr>
          <w:rFonts w:hint="eastAsia" w:ascii="Georgia" w:hAnsi="Georgia" w:eastAsia="Georgia" w:cs="Georgia"/>
        </w:rPr>
        <w:t>And now if these men had died when they thus repented, in what a miserable state had they been!</w:t>
      </w:r>
    </w:p>
    <w:p w14:paraId="0FE995FC">
      <w:pPr>
        <w:spacing w:after="291" w:line="255" w:lineRule="auto"/>
        <w:ind w:left="-5" w:hanging="10"/>
        <w:rPr>
          <w:rFonts w:hint="eastAsia" w:ascii="Georgia" w:hAnsi="Georgia" w:eastAsia="Georgia" w:cs="Georgia"/>
        </w:rPr>
      </w:pPr>
      <w:r>
        <w:rPr>
          <w:rFonts w:hint="eastAsia" w:ascii="Georgia" w:hAnsi="Georgia" w:eastAsia="Georgia" w:cs="Georgia"/>
        </w:rPr>
        <w:t>现在，如果这些人在这般悔改时就死了，他们会处在何等悲惨的境地！</w:t>
      </w:r>
    </w:p>
    <w:p w14:paraId="02EB3527">
      <w:pPr>
        <w:spacing w:after="291" w:line="255" w:lineRule="auto"/>
        <w:ind w:left="-5" w:hanging="10"/>
        <w:rPr>
          <w:rFonts w:hint="eastAsia" w:ascii="Georgia" w:hAnsi="Georgia" w:eastAsia="Georgia" w:cs="Georgia"/>
        </w:rPr>
      </w:pPr>
    </w:p>
    <w:p w14:paraId="3F6A133E">
      <w:pPr>
        <w:spacing w:after="291" w:line="255" w:lineRule="auto"/>
        <w:ind w:left="-5" w:hanging="10"/>
        <w:rPr>
          <w:rFonts w:hint="eastAsia" w:ascii="Georgia" w:hAnsi="Georgia" w:eastAsia="Georgia" w:cs="Georgia"/>
        </w:rPr>
      </w:pPr>
      <w:r>
        <w:rPr>
          <w:rFonts w:hint="eastAsia" w:ascii="Georgia" w:hAnsi="Georgia" w:eastAsia="Georgia" w:cs="Georgia"/>
        </w:rPr>
        <w:t>For this change in their will and purpose is no further available to their Salvation, than it would be effectual to a like change in their lives and practice.</w:t>
      </w:r>
    </w:p>
    <w:p w14:paraId="5D942C85">
      <w:pPr>
        <w:spacing w:after="291" w:line="255" w:lineRule="auto"/>
        <w:ind w:left="-5" w:hanging="10"/>
        <w:rPr>
          <w:rFonts w:hint="eastAsia" w:ascii="Georgia" w:hAnsi="Georgia" w:eastAsia="Georgia" w:cs="Georgia"/>
        </w:rPr>
      </w:pPr>
      <w:r>
        <w:rPr>
          <w:rFonts w:hint="eastAsia" w:ascii="Georgia" w:hAnsi="Georgia" w:eastAsia="Georgia" w:cs="Georgia"/>
        </w:rPr>
        <w:t>因为他们意志和意图的这种改变，对他们的救恩有益的程度，不超出它对他们生活和实践中类似改变的有效程度。</w:t>
      </w:r>
    </w:p>
    <w:p w14:paraId="131ABEE9">
      <w:pPr>
        <w:spacing w:after="291" w:line="255" w:lineRule="auto"/>
        <w:ind w:left="-5" w:hanging="10"/>
        <w:rPr>
          <w:rFonts w:hint="eastAsia" w:ascii="Georgia" w:hAnsi="Georgia" w:eastAsia="Georgia" w:cs="Georgia"/>
        </w:rPr>
      </w:pPr>
    </w:p>
    <w:p w14:paraId="6DFC4F60">
      <w:pPr>
        <w:spacing w:after="291" w:line="255" w:lineRule="auto"/>
        <w:ind w:left="-5" w:hanging="10"/>
        <w:rPr>
          <w:rFonts w:hint="eastAsia" w:ascii="Georgia" w:hAnsi="Georgia" w:eastAsia="Georgia" w:cs="Georgia"/>
        </w:rPr>
      </w:pPr>
      <w:r>
        <w:rPr>
          <w:rFonts w:hint="eastAsia" w:ascii="Georgia" w:hAnsi="Georgia" w:eastAsia="Georgia" w:cs="Georgia"/>
        </w:rPr>
        <w:t>God accepts the holiness of the mind only as it is a holy principle, and imputes the reward of obedience to it no farther than he foresees, that if he allowed time, obedience would ensue upon it.</w:t>
      </w:r>
    </w:p>
    <w:p w14:paraId="48E8D38A">
      <w:pPr>
        <w:spacing w:after="291" w:line="255" w:lineRule="auto"/>
        <w:ind w:left="-5" w:hanging="10"/>
        <w:rPr>
          <w:rFonts w:hint="eastAsia" w:ascii="Georgia" w:hAnsi="Georgia" w:eastAsia="Georgia" w:cs="Georgia"/>
        </w:rPr>
      </w:pPr>
      <w:r>
        <w:rPr>
          <w:rFonts w:hint="eastAsia" w:ascii="Georgia" w:hAnsi="Georgia" w:eastAsia="Georgia" w:cs="Georgia"/>
        </w:rPr>
        <w:t>神悦纳心思的圣洁，只因它是一个圣洁的原则，并且祂将顺服的奖赏归于它，不超出祂所预见的，即如果祂允许时间，顺服必将随之而来。</w:t>
      </w:r>
    </w:p>
    <w:p w14:paraId="2FDDAC0E">
      <w:pPr>
        <w:spacing w:after="291" w:line="255" w:lineRule="auto"/>
        <w:ind w:left="-5" w:hanging="10"/>
        <w:rPr>
          <w:rFonts w:hint="eastAsia" w:ascii="Georgia" w:hAnsi="Georgia" w:eastAsia="Georgia" w:cs="Georgia"/>
        </w:rPr>
      </w:pPr>
    </w:p>
    <w:p w14:paraId="63519340">
      <w:pPr>
        <w:spacing w:after="291" w:line="255" w:lineRule="auto"/>
        <w:ind w:left="-5" w:hanging="10"/>
        <w:rPr>
          <w:rFonts w:hint="eastAsia" w:ascii="Georgia" w:hAnsi="Georgia" w:eastAsia="Georgia" w:cs="Georgia"/>
        </w:rPr>
      </w:pPr>
      <w:r>
        <w:rPr>
          <w:rFonts w:hint="eastAsia" w:ascii="Georgia" w:hAnsi="Georgia" w:eastAsia="Georgia" w:cs="Georgia"/>
        </w:rPr>
        <w:t>The will is never taken for the deed, but when it is able to effect it, when the deed would be sure to follow so soon as an opportunity were offered for it.</w:t>
      </w:r>
    </w:p>
    <w:p w14:paraId="5955B8C4">
      <w:pPr>
        <w:spacing w:after="291" w:line="255" w:lineRule="auto"/>
        <w:ind w:left="-5" w:hanging="10"/>
        <w:rPr>
          <w:rFonts w:hint="eastAsia" w:ascii="Georgia" w:hAnsi="Georgia" w:eastAsia="Georgia" w:cs="Georgia"/>
        </w:rPr>
      </w:pPr>
      <w:r>
        <w:rPr>
          <w:rFonts w:hint="eastAsia" w:ascii="Georgia" w:hAnsi="Georgia" w:eastAsia="Georgia" w:cs="Georgia"/>
        </w:rPr>
        <w:t>意志从不被当作行为，除非它能够促成行为，即一旦有机会提供，行为必将随之而来。</w:t>
      </w:r>
    </w:p>
    <w:p w14:paraId="61E68C15">
      <w:pPr>
        <w:spacing w:after="291" w:line="255" w:lineRule="auto"/>
        <w:ind w:left="-5" w:hanging="10"/>
        <w:rPr>
          <w:rFonts w:hint="eastAsia" w:ascii="Georgia" w:hAnsi="Georgia" w:eastAsia="Georgia" w:cs="Georgia"/>
        </w:rPr>
      </w:pPr>
    </w:p>
    <w:p w14:paraId="721A7608">
      <w:pPr>
        <w:spacing w:after="291" w:line="255" w:lineRule="auto"/>
        <w:ind w:left="-5" w:hanging="10"/>
        <w:rPr>
          <w:rFonts w:hint="eastAsia" w:ascii="Georgia" w:hAnsi="Georgia" w:eastAsia="Georgia" w:cs="Georgia"/>
        </w:rPr>
      </w:pPr>
      <w:r>
        <w:rPr>
          <w:rFonts w:hint="eastAsia" w:ascii="Georgia" w:hAnsi="Georgia" w:eastAsia="Georgia" w:cs="Georgia"/>
        </w:rPr>
        <w:t>And this God sees before hand, although we do not: he is able to judge of the sincerity of men's desires, and of the sufficiency of their purposes before their following works declare them.</w:t>
      </w:r>
    </w:p>
    <w:p w14:paraId="033A6873">
      <w:pPr>
        <w:spacing w:after="291" w:line="255" w:lineRule="auto"/>
        <w:ind w:left="-5" w:hanging="10"/>
        <w:rPr>
          <w:rFonts w:hint="eastAsia" w:ascii="Georgia" w:hAnsi="Georgia" w:eastAsia="Georgia" w:cs="Georgia"/>
        </w:rPr>
      </w:pPr>
      <w:r>
        <w:rPr>
          <w:rFonts w:hint="eastAsia" w:ascii="Georgia" w:hAnsi="Georgia" w:eastAsia="Georgia" w:cs="Georgia"/>
        </w:rPr>
        <w:t>这一点神预先看见，虽然我们没有：祂能够在人的欲望之真诚，和他们意图之充分，在其后的行为显明它们之前，作出判断。</w:t>
      </w:r>
    </w:p>
    <w:p w14:paraId="0D3C925A">
      <w:pPr>
        <w:spacing w:after="291" w:line="255" w:lineRule="auto"/>
        <w:ind w:left="-5" w:hanging="10"/>
        <w:rPr>
          <w:rFonts w:hint="eastAsia" w:ascii="Georgia" w:hAnsi="Georgia" w:eastAsia="Georgia" w:cs="Georgia"/>
        </w:rPr>
      </w:pPr>
    </w:p>
    <w:p w14:paraId="2A9B50A1">
      <w:pPr>
        <w:spacing w:after="291" w:line="255" w:lineRule="auto"/>
        <w:ind w:left="-5" w:hanging="10"/>
        <w:rPr>
          <w:rFonts w:hint="eastAsia" w:ascii="Georgia" w:hAnsi="Georgia" w:eastAsia="Georgia" w:cs="Georgia"/>
        </w:rPr>
      </w:pPr>
      <w:r>
        <w:rPr>
          <w:rFonts w:hint="eastAsia" w:ascii="Georgia" w:hAnsi="Georgia" w:eastAsia="Georgia" w:cs="Georgia"/>
        </w:rPr>
        <w:t>And according to what he foresees they would afterwards effect; he either accepts, or rejects them.</w:t>
      </w:r>
    </w:p>
    <w:p w14:paraId="7ABEA6D8">
      <w:pPr>
        <w:spacing w:after="291" w:line="255" w:lineRule="auto"/>
        <w:ind w:left="-5" w:hanging="10"/>
        <w:rPr>
          <w:rFonts w:hint="eastAsia" w:ascii="Georgia" w:hAnsi="Georgia" w:eastAsia="Georgia" w:cs="Georgia"/>
        </w:rPr>
      </w:pPr>
      <w:r>
        <w:rPr>
          <w:rFonts w:hint="eastAsia" w:ascii="Georgia" w:hAnsi="Georgia" w:eastAsia="Georgia" w:cs="Georgia"/>
        </w:rPr>
        <w:t>并且根据祂所预见他们之后会促成的，祂或悦纳，或拒绝他们。</w:t>
      </w:r>
    </w:p>
    <w:p w14:paraId="4B85C685">
      <w:pPr>
        <w:spacing w:after="291" w:line="255" w:lineRule="auto"/>
        <w:ind w:left="-5" w:hanging="10"/>
        <w:rPr>
          <w:rFonts w:hint="eastAsia" w:ascii="Georgia" w:hAnsi="Georgia" w:eastAsia="Georgia" w:cs="Georgia"/>
        </w:rPr>
      </w:pPr>
    </w:p>
    <w:p w14:paraId="16E7C00A">
      <w:pPr>
        <w:spacing w:after="291" w:line="255" w:lineRule="auto"/>
        <w:ind w:left="-5" w:hanging="10"/>
        <w:rPr>
          <w:rFonts w:hint="eastAsia" w:ascii="Georgia" w:hAnsi="Georgia" w:eastAsia="Georgia" w:cs="Georgia"/>
        </w:rPr>
      </w:pPr>
      <w:r>
        <w:rPr>
          <w:rFonts w:hint="eastAsia" w:ascii="Georgia" w:hAnsi="Georgia" w:eastAsia="Georgia" w:cs="Georgia"/>
        </w:rPr>
        <w:t>But when men's after-works come as a clear evidence of the unsincerity, or insufficiency of their sick-bed resolutions; they may see plainly themselves, what God saw long before, that all the change of mind, which was then wrought, was utterly insignificant and unavailing.</w:t>
      </w:r>
    </w:p>
    <w:p w14:paraId="4A9EC46E">
      <w:pPr>
        <w:spacing w:after="291" w:line="255" w:lineRule="auto"/>
        <w:ind w:left="-5" w:hanging="10"/>
        <w:rPr>
          <w:rFonts w:hint="eastAsia" w:ascii="Georgia" w:hAnsi="Georgia" w:eastAsia="Georgia" w:cs="Georgia"/>
        </w:rPr>
      </w:pPr>
      <w:r>
        <w:rPr>
          <w:rFonts w:hint="eastAsia" w:ascii="Georgia" w:hAnsi="Georgia" w:eastAsia="Georgia" w:cs="Georgia"/>
        </w:rPr>
        <w:t>但当人后来的行为，成为他们病榻上决心之不真诚或不充分的清晰证据时；他们自己便能清楚地看到，神早已看到的，即那时所产生的所有心思的改变，是全然无意义和无效的。</w:t>
      </w:r>
    </w:p>
    <w:p w14:paraId="491217A5">
      <w:pPr>
        <w:spacing w:after="291" w:line="255" w:lineRule="auto"/>
        <w:ind w:left="-5" w:hanging="10"/>
        <w:rPr>
          <w:rFonts w:hint="eastAsia" w:ascii="Georgia" w:hAnsi="Georgia" w:eastAsia="Georgia" w:cs="Georgia"/>
        </w:rPr>
      </w:pPr>
    </w:p>
    <w:p w14:paraId="4A652F7F">
      <w:pPr>
        <w:spacing w:after="291" w:line="255" w:lineRule="auto"/>
        <w:ind w:left="-5" w:hanging="10"/>
        <w:rPr>
          <w:rFonts w:hint="eastAsia" w:ascii="Georgia" w:hAnsi="Georgia" w:eastAsia="Georgia" w:cs="Georgia"/>
        </w:rPr>
      </w:pPr>
      <w:r>
        <w:rPr>
          <w:rFonts w:hint="eastAsia" w:ascii="Georgia" w:hAnsi="Georgia" w:eastAsia="Georgia" w:cs="Georgia"/>
        </w:rPr>
        <w:t>When they trusted to it, they relied upon a broken reed; their confidence upon it was ill grounded, and if they had died with it, it would most certainly have deceived them.</w:t>
      </w:r>
    </w:p>
    <w:p w14:paraId="728E48F2">
      <w:pPr>
        <w:spacing w:after="291" w:line="255" w:lineRule="auto"/>
        <w:ind w:left="-5" w:hanging="10"/>
        <w:rPr>
          <w:rFonts w:hint="eastAsia" w:ascii="Georgia" w:hAnsi="Georgia" w:eastAsia="Georgia" w:cs="Georgia"/>
        </w:rPr>
      </w:pPr>
      <w:r>
        <w:rPr>
          <w:rFonts w:hint="eastAsia" w:ascii="Georgia" w:hAnsi="Georgia" w:eastAsia="Georgia" w:cs="Georgia"/>
        </w:rPr>
        <w:t>当他们信靠它时，他们是依赖一根折断的芦苇；他们对它的信心是毫无根据的，如果他们带着它死去，它必将欺骗他们。</w:t>
      </w:r>
    </w:p>
    <w:p w14:paraId="4ADFAED5">
      <w:pPr>
        <w:spacing w:after="291" w:line="255" w:lineRule="auto"/>
        <w:ind w:left="-5" w:hanging="10"/>
        <w:rPr>
          <w:rFonts w:hint="eastAsia" w:ascii="Georgia" w:hAnsi="Georgia" w:eastAsia="Georgia" w:cs="Georgia"/>
        </w:rPr>
      </w:pPr>
    </w:p>
    <w:p w14:paraId="42523DE8">
      <w:pPr>
        <w:spacing w:after="291" w:line="255" w:lineRule="auto"/>
        <w:ind w:left="-5" w:hanging="10"/>
        <w:rPr>
          <w:rFonts w:hint="eastAsia" w:ascii="Georgia" w:hAnsi="Georgia" w:eastAsia="Georgia" w:cs="Georgia"/>
        </w:rPr>
      </w:pPr>
      <w:r>
        <w:rPr>
          <w:rFonts w:hint="eastAsia" w:ascii="Georgia" w:hAnsi="Georgia" w:eastAsia="Georgia" w:cs="Georgia"/>
        </w:rPr>
        <w:t>Thus utterly uncertain and uncomfortable a thing is a mere unworking change, and a late death-bed Repentance.</w:t>
      </w:r>
    </w:p>
    <w:p w14:paraId="36D07775">
      <w:pPr>
        <w:spacing w:after="291" w:line="255" w:lineRule="auto"/>
        <w:ind w:left="-5" w:hanging="10"/>
        <w:rPr>
          <w:rFonts w:hint="eastAsia" w:ascii="Georgia" w:hAnsi="Georgia" w:eastAsia="Georgia" w:cs="Georgia"/>
        </w:rPr>
      </w:pPr>
      <w:r>
        <w:rPr>
          <w:rFonts w:hint="eastAsia" w:ascii="Georgia" w:hAnsi="Georgia" w:eastAsia="Georgia" w:cs="Georgia"/>
        </w:rPr>
        <w:t>因此，一种纯粹不作工的改变，和一种迟来的临终悔改，是一件全然不确定和不令人安慰的事。</w:t>
      </w:r>
    </w:p>
    <w:p w14:paraId="3420999A">
      <w:pPr>
        <w:spacing w:after="291" w:line="255" w:lineRule="auto"/>
        <w:ind w:left="-5" w:hanging="10"/>
        <w:rPr>
          <w:rFonts w:hint="eastAsia" w:ascii="Georgia" w:hAnsi="Georgia" w:eastAsia="Georgia" w:cs="Georgia"/>
        </w:rPr>
      </w:pPr>
    </w:p>
    <w:p w14:paraId="6F93AE75">
      <w:pPr>
        <w:spacing w:after="291" w:line="255" w:lineRule="auto"/>
        <w:ind w:left="-5" w:hanging="10"/>
        <w:rPr>
          <w:rFonts w:hint="eastAsia" w:ascii="Georgia" w:hAnsi="Georgia" w:eastAsia="Georgia" w:cs="Georgia"/>
        </w:rPr>
      </w:pPr>
      <w:r>
        <w:rPr>
          <w:rFonts w:hint="eastAsia" w:ascii="Georgia" w:hAnsi="Georgia" w:eastAsia="Georgia" w:cs="Georgia"/>
        </w:rPr>
        <w:t>It may sometimes prove sufficient to beget an after-change of practice, and when God sees it would, he will undoubtedly accept it.</w:t>
      </w:r>
    </w:p>
    <w:p w14:paraId="563A6D39">
      <w:pPr>
        <w:spacing w:after="291" w:line="255" w:lineRule="auto"/>
        <w:ind w:left="-5" w:hanging="10"/>
        <w:rPr>
          <w:rFonts w:hint="eastAsia" w:ascii="Georgia" w:hAnsi="Georgia" w:eastAsia="Georgia" w:cs="Georgia"/>
        </w:rPr>
      </w:pPr>
      <w:r>
        <w:rPr>
          <w:rFonts w:hint="eastAsia" w:ascii="Georgia" w:hAnsi="Georgia" w:eastAsia="Georgia" w:cs="Georgia"/>
        </w:rPr>
        <w:t>它有时可能证明足以产生后来的实践改变，当神看到它会时，祂无疑会悦纳它。</w:t>
      </w:r>
    </w:p>
    <w:p w14:paraId="534AE6C6">
      <w:pPr>
        <w:spacing w:after="291" w:line="255" w:lineRule="auto"/>
        <w:ind w:left="-5" w:hanging="10"/>
        <w:rPr>
          <w:rFonts w:hint="eastAsia" w:ascii="Georgia" w:hAnsi="Georgia" w:eastAsia="Georgia" w:cs="Georgia"/>
        </w:rPr>
      </w:pPr>
    </w:p>
    <w:p w14:paraId="6100C7C6">
      <w:pPr>
        <w:spacing w:after="291" w:line="255" w:lineRule="auto"/>
        <w:ind w:left="-5" w:hanging="10"/>
        <w:rPr>
          <w:rFonts w:hint="eastAsia" w:ascii="Georgia" w:hAnsi="Georgia" w:eastAsia="Georgia" w:cs="Georgia"/>
        </w:rPr>
      </w:pPr>
      <w:r>
        <w:rPr>
          <w:rFonts w:hint="eastAsia" w:ascii="Georgia" w:hAnsi="Georgia" w:eastAsia="Georgia" w:cs="Georgia"/>
        </w:rPr>
        <w:t>But it very seldom doth, and no man who dies in it can possibly tell whether it would or no.</w:t>
      </w:r>
    </w:p>
    <w:p w14:paraId="17E43BC3">
      <w:pPr>
        <w:spacing w:after="291" w:line="255" w:lineRule="auto"/>
        <w:ind w:left="-5" w:hanging="10"/>
        <w:rPr>
          <w:rFonts w:hint="eastAsia" w:ascii="Georgia" w:hAnsi="Georgia" w:eastAsia="Georgia" w:cs="Georgia"/>
        </w:rPr>
      </w:pPr>
      <w:r>
        <w:rPr>
          <w:rFonts w:hint="eastAsia" w:ascii="Georgia" w:hAnsi="Georgia" w:eastAsia="Georgia" w:cs="Georgia"/>
        </w:rPr>
        <w:t>但它很少如此，任何在其中死去的人，都不可能知道它是否会。</w:t>
      </w:r>
    </w:p>
    <w:p w14:paraId="1AC30C26">
      <w:pPr>
        <w:spacing w:after="291" w:line="255" w:lineRule="auto"/>
        <w:ind w:left="-5" w:hanging="10"/>
        <w:rPr>
          <w:rFonts w:hint="eastAsia" w:ascii="Georgia" w:hAnsi="Georgia" w:eastAsia="Georgia" w:cs="Georgia"/>
        </w:rPr>
      </w:pPr>
    </w:p>
    <w:p w14:paraId="6870E20B">
      <w:pPr>
        <w:spacing w:after="291" w:line="255" w:lineRule="auto"/>
        <w:ind w:left="-5" w:hanging="10"/>
        <w:rPr>
          <w:rFonts w:hint="eastAsia" w:ascii="Georgia" w:hAnsi="Georgia" w:eastAsia="Georgia" w:cs="Georgia"/>
        </w:rPr>
      </w:pPr>
      <w:r>
        <w:rPr>
          <w:rFonts w:hint="eastAsia" w:ascii="Georgia" w:hAnsi="Georgia" w:eastAsia="Georgia" w:cs="Georgia"/>
        </w:rPr>
        <w:t>It is very great odds that it would prove too weak; so that although there be some, yet is there very small hope that any dying man can place in it.</w:t>
      </w:r>
    </w:p>
    <w:p w14:paraId="291D4A5E">
      <w:pPr>
        <w:spacing w:after="291" w:line="255" w:lineRule="auto"/>
        <w:ind w:left="-5" w:hanging="10"/>
        <w:rPr>
          <w:rFonts w:hint="eastAsia" w:ascii="Georgia" w:hAnsi="Georgia" w:eastAsia="Georgia" w:cs="Georgia"/>
        </w:rPr>
      </w:pPr>
      <w:r>
        <w:rPr>
          <w:rFonts w:hint="eastAsia" w:ascii="Georgia" w:hAnsi="Georgia" w:eastAsia="Georgia" w:cs="Georgia"/>
        </w:rPr>
        <w:t>它极有可能证明太软弱；因此，虽然有一些希望，但任何临终之人能寄托于其上的希望，却非常微小。</w:t>
      </w:r>
    </w:p>
    <w:p w14:paraId="1CD116C3">
      <w:pPr>
        <w:spacing w:after="291" w:line="255" w:lineRule="auto"/>
        <w:ind w:left="-5" w:hanging="10"/>
        <w:rPr>
          <w:rFonts w:hint="eastAsia" w:ascii="Georgia" w:hAnsi="Georgia" w:eastAsia="Georgia" w:cs="Georgia"/>
        </w:rPr>
      </w:pPr>
    </w:p>
    <w:p w14:paraId="304B7B64">
      <w:pPr>
        <w:spacing w:after="291" w:line="255" w:lineRule="auto"/>
        <w:ind w:left="-5" w:hanging="10"/>
        <w:rPr>
          <w:rFonts w:hint="eastAsia" w:ascii="Georgia" w:hAnsi="Georgia" w:eastAsia="Georgia" w:cs="Georgia"/>
        </w:rPr>
      </w:pPr>
      <w:r>
        <w:rPr>
          <w:rFonts w:hint="eastAsia" w:ascii="Georgia" w:hAnsi="Georgia" w:eastAsia="Georgia" w:cs="Georgia"/>
        </w:rPr>
        <w:t>And that which renders it ordinarily so insufficient, and thereupon so uncertain and uncomfortable, is either,</w:t>
      </w:r>
    </w:p>
    <w:p w14:paraId="4BF5BB6A">
      <w:pPr>
        <w:spacing w:after="291" w:line="255" w:lineRule="auto"/>
        <w:ind w:left="-5" w:hanging="10"/>
        <w:rPr>
          <w:rFonts w:hint="eastAsia" w:ascii="Georgia" w:hAnsi="Georgia" w:eastAsia="Georgia" w:cs="Georgia"/>
        </w:rPr>
      </w:pPr>
      <w:r>
        <w:rPr>
          <w:rFonts w:hint="eastAsia" w:ascii="Georgia" w:hAnsi="Georgia" w:eastAsia="Georgia" w:cs="Georgia"/>
        </w:rPr>
        <w:t>而使它通常如此不充分，并因此如此不确定和不令人安慰的，要么是，</w:t>
      </w:r>
    </w:p>
    <w:p w14:paraId="39468FD9">
      <w:pPr>
        <w:spacing w:after="291" w:line="255" w:lineRule="auto"/>
        <w:ind w:left="-5" w:hanging="10"/>
        <w:rPr>
          <w:rFonts w:hint="eastAsia" w:ascii="Georgia" w:hAnsi="Georgia" w:eastAsia="Georgia" w:cs="Georgia"/>
        </w:rPr>
      </w:pPr>
    </w:p>
    <w:p w14:paraId="689AA275">
      <w:pPr>
        <w:spacing w:after="291" w:line="255" w:lineRule="auto"/>
        <w:ind w:left="-5" w:hanging="10"/>
        <w:rPr>
          <w:rFonts w:hint="eastAsia" w:ascii="Georgia" w:hAnsi="Georgia" w:eastAsia="Georgia" w:cs="Georgia"/>
        </w:rPr>
      </w:pPr>
      <w:r>
        <w:rPr>
          <w:rFonts w:hint="eastAsia" w:ascii="Georgia" w:hAnsi="Georgia" w:eastAsia="Georgia" w:cs="Georgia"/>
        </w:rPr>
        <w:t>First, Because it generally proceeds from an inconstant, temporary principle: Or,</w:t>
      </w:r>
    </w:p>
    <w:p w14:paraId="6FC52C80">
      <w:pPr>
        <w:spacing w:after="291" w:line="255" w:lineRule="auto"/>
        <w:ind w:left="-5" w:hanging="10"/>
        <w:rPr>
          <w:rFonts w:hint="eastAsia" w:ascii="Georgia" w:hAnsi="Georgia" w:eastAsia="Georgia" w:cs="Georgia"/>
        </w:rPr>
      </w:pPr>
      <w:r>
        <w:rPr>
          <w:rFonts w:hint="eastAsia" w:ascii="Georgia" w:hAnsi="Georgia" w:eastAsia="Georgia" w:cs="Georgia"/>
        </w:rPr>
        <w:t>首先，因为它通常源于一个不恒定、暂时的原则：或，</w:t>
      </w:r>
    </w:p>
    <w:p w14:paraId="0B9A0B2A">
      <w:pPr>
        <w:spacing w:after="291" w:line="255" w:lineRule="auto"/>
        <w:ind w:left="-5" w:hanging="10"/>
        <w:rPr>
          <w:rFonts w:hint="eastAsia" w:ascii="Georgia" w:hAnsi="Georgia" w:eastAsia="Georgia" w:cs="Georgia"/>
        </w:rPr>
      </w:pPr>
    </w:p>
    <w:p w14:paraId="2B0BD2A7">
      <w:pPr>
        <w:spacing w:after="291" w:line="255" w:lineRule="auto"/>
        <w:ind w:left="-5" w:hanging="10"/>
        <w:rPr>
          <w:rFonts w:hint="eastAsia" w:ascii="Georgia" w:hAnsi="Georgia" w:eastAsia="Georgia" w:cs="Georgia"/>
        </w:rPr>
      </w:pPr>
      <w:r>
        <w:rPr>
          <w:rFonts w:hint="eastAsia" w:ascii="Georgia" w:hAnsi="Georgia" w:eastAsia="Georgia" w:cs="Georgia"/>
        </w:rPr>
        <w:t>Secondly, Because, when the principle is genuine and lasting, it is still too weak and in an incompetent measure and degree.</w:t>
      </w:r>
    </w:p>
    <w:p w14:paraId="2F5887A3">
      <w:pPr>
        <w:spacing w:after="291" w:line="255" w:lineRule="auto"/>
        <w:ind w:left="-5" w:hanging="10"/>
        <w:rPr>
          <w:rFonts w:hint="eastAsia" w:ascii="Georgia" w:hAnsi="Georgia" w:eastAsia="Georgia" w:cs="Georgia"/>
        </w:rPr>
      </w:pPr>
      <w:r>
        <w:rPr>
          <w:rFonts w:hint="eastAsia" w:ascii="Georgia" w:hAnsi="Georgia" w:eastAsia="Georgia" w:cs="Georgia"/>
        </w:rPr>
        <w:t>其次，因为，当原则是真诚和持久的时，它仍然太软弱，并且在量度和程度上不足。</w:t>
      </w:r>
    </w:p>
    <w:p w14:paraId="268C9243">
      <w:pPr>
        <w:spacing w:after="291" w:line="255" w:lineRule="auto"/>
        <w:ind w:left="-5" w:hanging="10"/>
        <w:rPr>
          <w:rFonts w:hint="eastAsia" w:ascii="Georgia" w:hAnsi="Georgia" w:eastAsia="Georgia" w:cs="Georgia"/>
        </w:rPr>
      </w:pPr>
    </w:p>
    <w:p w14:paraId="5F6179B9">
      <w:pPr>
        <w:spacing w:after="291" w:line="255" w:lineRule="auto"/>
        <w:ind w:left="-5" w:hanging="10"/>
        <w:rPr>
          <w:rFonts w:hint="eastAsia" w:ascii="Georgia" w:hAnsi="Georgia" w:eastAsia="Georgia" w:cs="Georgia"/>
        </w:rPr>
      </w:pPr>
      <w:r>
        <w:rPr>
          <w:rFonts w:hint="eastAsia" w:ascii="Georgia" w:hAnsi="Georgia" w:eastAsia="Georgia" w:cs="Georgia"/>
        </w:rPr>
        <w:t>1. That penitential grief and change of mind which is wrought upon a Death-bed, is ordinarily ineffective, and insufficient to produce a constant change of life and practice, because it generally proceeds from an inconstant and temporary principle.</w:t>
      </w:r>
    </w:p>
    <w:p w14:paraId="10A72551">
      <w:pPr>
        <w:spacing w:after="291" w:line="255" w:lineRule="auto"/>
        <w:ind w:left="-5" w:hanging="10"/>
        <w:rPr>
          <w:rFonts w:hint="eastAsia" w:ascii="Georgia" w:hAnsi="Georgia" w:eastAsia="Georgia" w:cs="Georgia"/>
        </w:rPr>
      </w:pPr>
      <w:r>
        <w:rPr>
          <w:rFonts w:hint="eastAsia" w:ascii="Georgia" w:hAnsi="Georgia" w:eastAsia="Georgia" w:cs="Georgia"/>
        </w:rPr>
        <w:t>1. 那在临终病榻上产生的悔罪之悲伤和心思的改变，通常是无效和不充分的，不足以产生生活和实践的持续改变，因为它通常源于一个不恒定和暂时的原则。</w:t>
      </w:r>
    </w:p>
    <w:p w14:paraId="7E9BD7E9">
      <w:pPr>
        <w:spacing w:after="291" w:line="255" w:lineRule="auto"/>
        <w:ind w:left="-5" w:hanging="10"/>
        <w:rPr>
          <w:rFonts w:hint="eastAsia" w:ascii="Georgia" w:hAnsi="Georgia" w:eastAsia="Georgia" w:cs="Georgia"/>
        </w:rPr>
      </w:pPr>
    </w:p>
    <w:p w14:paraId="46EC701C">
      <w:pPr>
        <w:spacing w:after="291" w:line="255" w:lineRule="auto"/>
        <w:ind w:left="-5" w:hanging="10"/>
        <w:rPr>
          <w:rFonts w:hint="eastAsia" w:ascii="Georgia" w:hAnsi="Georgia" w:eastAsia="Georgia" w:cs="Georgia"/>
        </w:rPr>
      </w:pPr>
      <w:r>
        <w:rPr>
          <w:rFonts w:hint="eastAsia" w:ascii="Georgia" w:hAnsi="Georgia" w:eastAsia="Georgia" w:cs="Georgia"/>
        </w:rPr>
        <w:t>It is commonly founded upon a reason that doth not hold in all times, a reason that is good in sickness, but not in health; that concludes for a Pious change, whilst we are under our sick-bed sorrows; but not when, being freed from them, we come under the pleasure of temptations.</w:t>
      </w:r>
    </w:p>
    <w:p w14:paraId="74659FCA">
      <w:pPr>
        <w:spacing w:after="291" w:line="255" w:lineRule="auto"/>
        <w:ind w:left="-5" w:hanging="10"/>
        <w:rPr>
          <w:rFonts w:hint="eastAsia" w:ascii="Georgia" w:hAnsi="Georgia" w:eastAsia="Georgia" w:cs="Georgia"/>
        </w:rPr>
      </w:pPr>
      <w:r>
        <w:rPr>
          <w:rFonts w:hint="eastAsia" w:ascii="Georgia" w:hAnsi="Georgia" w:eastAsia="Georgia" w:cs="Georgia"/>
        </w:rPr>
        <w:t>它通常建立在一个并非在所有时候都成立的理由上，一个在生病时好，但在健康时却不好的理由；一个在我们处于病榻悲伤中时，断定要敬虔改变的理由；但当我们脱离它们，来到试探的快乐下时，却不是如此。</w:t>
      </w:r>
    </w:p>
    <w:p w14:paraId="674BB10B">
      <w:pPr>
        <w:spacing w:after="291" w:line="255" w:lineRule="auto"/>
        <w:ind w:left="-5" w:hanging="10"/>
        <w:rPr>
          <w:rFonts w:hint="eastAsia" w:ascii="Georgia" w:hAnsi="Georgia" w:eastAsia="Georgia" w:cs="Georgia"/>
        </w:rPr>
      </w:pPr>
    </w:p>
    <w:p w14:paraId="63BEB061">
      <w:pPr>
        <w:spacing w:after="291" w:line="255" w:lineRule="auto"/>
        <w:ind w:left="-5" w:hanging="10"/>
        <w:rPr>
          <w:rFonts w:hint="eastAsia" w:ascii="Georgia" w:hAnsi="Georgia" w:eastAsia="Georgia" w:cs="Georgia"/>
        </w:rPr>
      </w:pPr>
      <w:r>
        <w:rPr>
          <w:rFonts w:hint="eastAsia" w:ascii="Georgia" w:hAnsi="Georgia" w:eastAsia="Georgia" w:cs="Georgia"/>
        </w:rPr>
        <w:t>For the great and general motive which makes all those, who never thought of reforming in all their lives before, to resolve upon it when they are on their Death-bed; is plainly the nearness of the next world, and their apprehension of their sudden death and departure.</w:t>
      </w:r>
    </w:p>
    <w:p w14:paraId="7E314EC5">
      <w:pPr>
        <w:spacing w:after="291" w:line="255" w:lineRule="auto"/>
        <w:ind w:left="-5" w:hanging="10"/>
        <w:rPr>
          <w:rFonts w:hint="eastAsia" w:ascii="Georgia" w:hAnsi="Georgia" w:eastAsia="Georgia" w:cs="Georgia"/>
        </w:rPr>
      </w:pPr>
      <w:r>
        <w:rPr>
          <w:rFonts w:hint="eastAsia" w:ascii="Georgia" w:hAnsi="Georgia" w:eastAsia="Georgia" w:cs="Georgia"/>
        </w:rPr>
        <w:t>因为那使所有那些在他们一生中从未想过改革的人，在他们临终病榻上决心改革的伟大而普遍的动机；显然是来世的临近，以及他们对突然死亡和离世的忧虑。</w:t>
      </w:r>
    </w:p>
    <w:p w14:paraId="25EE2500">
      <w:pPr>
        <w:spacing w:after="291" w:line="255" w:lineRule="auto"/>
        <w:ind w:left="-5" w:hanging="10"/>
        <w:rPr>
          <w:rFonts w:hint="eastAsia" w:ascii="Georgia" w:hAnsi="Georgia" w:eastAsia="Georgia" w:cs="Georgia"/>
        </w:rPr>
      </w:pPr>
    </w:p>
    <w:p w14:paraId="26BFD262">
      <w:pPr>
        <w:spacing w:after="291" w:line="255" w:lineRule="auto"/>
        <w:ind w:left="-5" w:hanging="10"/>
        <w:rPr>
          <w:rFonts w:hint="eastAsia" w:ascii="Georgia" w:hAnsi="Georgia" w:eastAsia="Georgia" w:cs="Georgia"/>
        </w:rPr>
      </w:pPr>
      <w:r>
        <w:rPr>
          <w:rFonts w:hint="eastAsia" w:ascii="Georgia" w:hAnsi="Georgia" w:eastAsia="Georgia" w:cs="Georgia"/>
        </w:rPr>
        <w:t>Could they hope to live longer, they would sin still.</w:t>
      </w:r>
    </w:p>
    <w:p w14:paraId="232A829A">
      <w:pPr>
        <w:spacing w:after="291" w:line="255" w:lineRule="auto"/>
        <w:ind w:left="-5" w:hanging="10"/>
        <w:rPr>
          <w:rFonts w:hint="eastAsia" w:ascii="Georgia" w:hAnsi="Georgia" w:eastAsia="Georgia" w:cs="Georgia"/>
        </w:rPr>
      </w:pPr>
      <w:r>
        <w:rPr>
          <w:rFonts w:hint="eastAsia" w:ascii="Georgia" w:hAnsi="Georgia" w:eastAsia="Georgia" w:cs="Georgia"/>
        </w:rPr>
        <w:t>如果他们能盼望活得更久，他们仍会犯罪。</w:t>
      </w:r>
    </w:p>
    <w:p w14:paraId="4AA7A430">
      <w:pPr>
        <w:spacing w:after="291" w:line="255" w:lineRule="auto"/>
        <w:ind w:left="-5" w:hanging="10"/>
        <w:rPr>
          <w:rFonts w:hint="eastAsia" w:ascii="Georgia" w:hAnsi="Georgia" w:eastAsia="Georgia" w:cs="Georgia"/>
        </w:rPr>
      </w:pPr>
    </w:p>
    <w:p w14:paraId="73C7C439">
      <w:pPr>
        <w:spacing w:after="291" w:line="255" w:lineRule="auto"/>
        <w:ind w:left="-5" w:hanging="10"/>
        <w:rPr>
          <w:rFonts w:hint="eastAsia" w:ascii="Georgia" w:hAnsi="Georgia" w:eastAsia="Georgia" w:cs="Georgia"/>
        </w:rPr>
      </w:pPr>
      <w:r>
        <w:rPr>
          <w:rFonts w:hint="eastAsia" w:ascii="Georgia" w:hAnsi="Georgia" w:eastAsia="Georgia" w:cs="Georgia"/>
        </w:rPr>
        <w:t>But they look upon themselves as going to Judgment, and they have so much Conscience left in them, as to believe that there is a Hell for the impenitent; and their own self-love is extremely startled at that, and makes them run to any shelter: So that they make many fearful confessions, and fervent Prayers, and Holy purposes, and say and do anything whereby they may quiet their present fears, and catch at any comfortable hopes of avoiding it.</w:t>
      </w:r>
    </w:p>
    <w:p w14:paraId="54EBD680">
      <w:pPr>
        <w:spacing w:after="291" w:line="255" w:lineRule="auto"/>
        <w:ind w:left="-5" w:hanging="10"/>
        <w:rPr>
          <w:rFonts w:hint="eastAsia" w:ascii="Georgia" w:hAnsi="Georgia" w:eastAsia="Georgia" w:cs="Georgia"/>
        </w:rPr>
      </w:pPr>
      <w:r>
        <w:rPr>
          <w:rFonts w:hint="eastAsia" w:ascii="Georgia" w:hAnsi="Georgia" w:eastAsia="Georgia" w:cs="Georgia"/>
        </w:rPr>
        <w:t>但他们看自己正走向审判，他们里面还有足够的良心，相信对不悔改的人有地狱；而他们自己的自爱对此极为惊恐，使他们奔向任何庇护所：因此他们作了许多恐惧的承认，热切的祷告，和圣洁的意图，并说和做任何事，藉此他们可以平息他们当前的恐惧，并抓住任何可以避免它的安慰性盼望。</w:t>
      </w:r>
    </w:p>
    <w:p w14:paraId="543DFF05">
      <w:pPr>
        <w:spacing w:after="291" w:line="255" w:lineRule="auto"/>
        <w:ind w:left="-5" w:hanging="10"/>
        <w:rPr>
          <w:rFonts w:hint="eastAsia" w:ascii="Georgia" w:hAnsi="Georgia" w:eastAsia="Georgia" w:cs="Georgia"/>
        </w:rPr>
      </w:pPr>
    </w:p>
    <w:p w14:paraId="77F69B6F">
      <w:pPr>
        <w:spacing w:after="291" w:line="255" w:lineRule="auto"/>
        <w:ind w:left="-5" w:hanging="10"/>
        <w:rPr>
          <w:rFonts w:hint="eastAsia" w:ascii="Georgia" w:hAnsi="Georgia" w:eastAsia="Georgia" w:cs="Georgia"/>
        </w:rPr>
      </w:pPr>
      <w:r>
        <w:rPr>
          <w:rFonts w:hint="eastAsia" w:ascii="Georgia" w:hAnsi="Georgia" w:eastAsia="Georgia" w:cs="Georgia"/>
        </w:rPr>
        <w:t>The ordinary cause then of all this work, is not any love of God, or hatred of Sin; but only a fear of Punishment.</w:t>
      </w:r>
    </w:p>
    <w:p w14:paraId="0804CA6B">
      <w:pPr>
        <w:spacing w:after="291" w:line="255" w:lineRule="auto"/>
        <w:ind w:left="-5" w:hanging="10"/>
        <w:rPr>
          <w:rFonts w:hint="eastAsia" w:ascii="Georgia" w:hAnsi="Georgia" w:eastAsia="Georgia" w:cs="Georgia"/>
        </w:rPr>
      </w:pPr>
      <w:r>
        <w:rPr>
          <w:rFonts w:hint="eastAsia" w:ascii="Georgia" w:hAnsi="Georgia" w:eastAsia="Georgia" w:cs="Georgia"/>
        </w:rPr>
        <w:t>那么，所有这些工作的通常原因，不是任何对神的爱，或对罪的恨；而只是对惩罚的恐惧。</w:t>
      </w:r>
    </w:p>
    <w:p w14:paraId="4C68C5FF">
      <w:pPr>
        <w:spacing w:after="291" w:line="255" w:lineRule="auto"/>
        <w:ind w:left="-5" w:hanging="10"/>
        <w:rPr>
          <w:rFonts w:hint="eastAsia" w:ascii="Georgia" w:hAnsi="Georgia" w:eastAsia="Georgia" w:cs="Georgia"/>
        </w:rPr>
      </w:pPr>
    </w:p>
    <w:p w14:paraId="5E0939EA">
      <w:pPr>
        <w:spacing w:after="291" w:line="255" w:lineRule="auto"/>
        <w:ind w:left="-5" w:hanging="10"/>
        <w:rPr>
          <w:rFonts w:hint="eastAsia" w:ascii="Georgia" w:hAnsi="Georgia" w:eastAsia="Georgia" w:cs="Georgia"/>
        </w:rPr>
      </w:pPr>
      <w:r>
        <w:rPr>
          <w:rFonts w:hint="eastAsia" w:ascii="Georgia" w:hAnsi="Georgia" w:eastAsia="Georgia" w:cs="Georgia"/>
        </w:rPr>
        <w:t>And that too not a fear of it at a distance, and as at some removes from them; but only as near at hand, and just hanging over them.</w:t>
      </w:r>
    </w:p>
    <w:p w14:paraId="502F09DE">
      <w:pPr>
        <w:spacing w:after="291" w:line="255" w:lineRule="auto"/>
        <w:ind w:left="-5" w:hanging="10"/>
        <w:rPr>
          <w:rFonts w:hint="eastAsia" w:ascii="Georgia" w:hAnsi="Georgia" w:eastAsia="Georgia" w:cs="Georgia"/>
        </w:rPr>
      </w:pPr>
      <w:r>
        <w:rPr>
          <w:rFonts w:hint="eastAsia" w:ascii="Georgia" w:hAnsi="Georgia" w:eastAsia="Georgia" w:cs="Georgia"/>
        </w:rPr>
        <w:t>而且那恐惧也不是对远处的惩罚，或与他们有些距离的惩罚的恐惧；而只是对近在咫尺，正悬在他们头上的惩罚的恐惧。</w:t>
      </w:r>
    </w:p>
    <w:p w14:paraId="331794A4">
      <w:pPr>
        <w:spacing w:after="291" w:line="255" w:lineRule="auto"/>
        <w:ind w:left="-5" w:hanging="10"/>
        <w:rPr>
          <w:rFonts w:hint="eastAsia" w:ascii="Georgia" w:hAnsi="Georgia" w:eastAsia="Georgia" w:cs="Georgia"/>
        </w:rPr>
      </w:pPr>
    </w:p>
    <w:p w14:paraId="7BCAA3F9">
      <w:pPr>
        <w:spacing w:after="291" w:line="255" w:lineRule="auto"/>
        <w:ind w:left="-5" w:hanging="10"/>
        <w:rPr>
          <w:rFonts w:hint="eastAsia" w:ascii="Georgia" w:hAnsi="Georgia" w:eastAsia="Georgia" w:cs="Georgia"/>
        </w:rPr>
      </w:pPr>
      <w:r>
        <w:rPr>
          <w:rFonts w:hint="eastAsia" w:ascii="Georgia" w:hAnsi="Georgia" w:eastAsia="Georgia" w:cs="Georgia"/>
        </w:rPr>
        <w:t>But now as for this apparent nearness of Death, and this confounding fear upon it; it is plainly a short and transient, an inconstant, temporary Principle.</w:t>
      </w:r>
    </w:p>
    <w:p w14:paraId="6754C2DB">
      <w:pPr>
        <w:spacing w:after="291" w:line="255" w:lineRule="auto"/>
        <w:ind w:left="-5" w:hanging="10"/>
        <w:rPr>
          <w:rFonts w:hint="eastAsia" w:ascii="Georgia" w:hAnsi="Georgia" w:eastAsia="Georgia" w:cs="Georgia"/>
        </w:rPr>
      </w:pPr>
      <w:r>
        <w:rPr>
          <w:rFonts w:hint="eastAsia" w:ascii="Georgia" w:hAnsi="Georgia" w:eastAsia="Georgia" w:cs="Georgia"/>
        </w:rPr>
        <w:t>但现在，至于这明显的死亡临近，以及随之而来的这使人混乱的恐惧；它显然是一个短暂和瞬息的，一个不恒定、暂时的原则。</w:t>
      </w:r>
    </w:p>
    <w:p w14:paraId="0A7BDBB6">
      <w:pPr>
        <w:spacing w:after="291" w:line="255" w:lineRule="auto"/>
        <w:ind w:left="-5" w:hanging="10"/>
        <w:rPr>
          <w:rFonts w:hint="eastAsia" w:ascii="Georgia" w:hAnsi="Georgia" w:eastAsia="Georgia" w:cs="Georgia"/>
        </w:rPr>
      </w:pPr>
    </w:p>
    <w:p w14:paraId="169D6C30">
      <w:pPr>
        <w:spacing w:after="291" w:line="255" w:lineRule="auto"/>
        <w:ind w:left="-5" w:hanging="10"/>
        <w:rPr>
          <w:rFonts w:hint="eastAsia" w:ascii="Georgia" w:hAnsi="Georgia" w:eastAsia="Georgia" w:cs="Georgia"/>
        </w:rPr>
      </w:pPr>
      <w:r>
        <w:rPr>
          <w:rFonts w:hint="eastAsia" w:ascii="Georgia" w:hAnsi="Georgia" w:eastAsia="Georgia" w:cs="Georgia"/>
        </w:rPr>
        <w:t>It is a reason to them no longer than they are sick; for when they recover and are well again, Death is as far off, and they are become again as fearless as ever.</w:t>
      </w:r>
    </w:p>
    <w:p w14:paraId="3457D9CF">
      <w:pPr>
        <w:spacing w:after="291" w:line="255" w:lineRule="auto"/>
        <w:ind w:left="-5" w:hanging="10"/>
        <w:rPr>
          <w:rFonts w:hint="eastAsia" w:ascii="Georgia" w:hAnsi="Georgia" w:eastAsia="Georgia" w:cs="Georgia"/>
        </w:rPr>
      </w:pPr>
      <w:r>
        <w:rPr>
          <w:rFonts w:hint="eastAsia" w:ascii="Georgia" w:hAnsi="Georgia" w:eastAsia="Georgia" w:cs="Georgia"/>
        </w:rPr>
        <w:t>它对他们而言，只是在他们生病时才是一个理由；因为当他们康复，再次健康时，死亡又远了，他们也变得像以前一样无所畏惧。</w:t>
      </w:r>
    </w:p>
    <w:p w14:paraId="2026A9F6">
      <w:pPr>
        <w:spacing w:after="291" w:line="255" w:lineRule="auto"/>
        <w:ind w:left="-5" w:hanging="10"/>
        <w:rPr>
          <w:rFonts w:hint="eastAsia" w:ascii="Georgia" w:hAnsi="Georgia" w:eastAsia="Georgia" w:cs="Georgia"/>
        </w:rPr>
      </w:pPr>
    </w:p>
    <w:p w14:paraId="46299616">
      <w:pPr>
        <w:spacing w:after="291" w:line="255" w:lineRule="auto"/>
        <w:ind w:left="-5" w:hanging="10"/>
        <w:rPr>
          <w:rFonts w:hint="eastAsia" w:ascii="Georgia" w:hAnsi="Georgia" w:eastAsia="Georgia" w:cs="Georgia"/>
        </w:rPr>
      </w:pPr>
      <w:r>
        <w:rPr>
          <w:rFonts w:hint="eastAsia" w:ascii="Georgia" w:hAnsi="Georgia" w:eastAsia="Georgia" w:cs="Georgia"/>
        </w:rPr>
        <w:t>They are got out of its neighborhood, and it gives them no further trouble: So that all their former fears abate, and their virtuous resolutions fall, as beginning now to want that which first gave life to them, and should support them.</w:t>
      </w:r>
    </w:p>
    <w:p w14:paraId="0D664486">
      <w:pPr>
        <w:spacing w:after="291" w:line="255" w:lineRule="auto"/>
        <w:ind w:left="-5" w:hanging="10"/>
        <w:rPr>
          <w:rFonts w:hint="eastAsia" w:ascii="Georgia" w:hAnsi="Georgia" w:eastAsia="Georgia" w:cs="Georgia"/>
        </w:rPr>
      </w:pPr>
      <w:r>
        <w:rPr>
          <w:rFonts w:hint="eastAsia" w:ascii="Georgia" w:hAnsi="Georgia" w:eastAsia="Georgia" w:cs="Georgia"/>
        </w:rPr>
        <w:t>他们已脱离了它的邻近，它不再给他们带来麻烦：因此他们从前所有的恐惧都减退了，他们良善的决心也瓦解了，因为现在开始缺乏那首先赋予它们生命，并本应支持它们的东西。</w:t>
      </w:r>
    </w:p>
    <w:p w14:paraId="4259141D">
      <w:pPr>
        <w:spacing w:after="291" w:line="255" w:lineRule="auto"/>
        <w:ind w:left="-5" w:hanging="10"/>
        <w:rPr>
          <w:rFonts w:hint="eastAsia" w:ascii="Georgia" w:hAnsi="Georgia" w:eastAsia="Georgia" w:cs="Georgia"/>
        </w:rPr>
      </w:pPr>
    </w:p>
    <w:p w14:paraId="3783F9A8">
      <w:pPr>
        <w:spacing w:after="291" w:line="255" w:lineRule="auto"/>
        <w:ind w:left="-5" w:hanging="10"/>
        <w:rPr>
          <w:rFonts w:hint="eastAsia" w:ascii="Georgia" w:hAnsi="Georgia" w:eastAsia="Georgia" w:cs="Georgia"/>
        </w:rPr>
      </w:pPr>
      <w:r>
        <w:rPr>
          <w:rFonts w:hint="eastAsia" w:ascii="Georgia" w:hAnsi="Georgia" w:eastAsia="Georgia" w:cs="Georgia"/>
        </w:rPr>
        <w:t>And now when opportunities of Sin are offered, and the pleasurable baits of Temptations invite; they have nothing left that is able to resist them.</w:t>
      </w:r>
    </w:p>
    <w:p w14:paraId="2A6226B1">
      <w:pPr>
        <w:spacing w:after="291" w:line="255" w:lineRule="auto"/>
        <w:ind w:left="-5" w:hanging="10"/>
        <w:rPr>
          <w:rFonts w:hint="eastAsia" w:ascii="Georgia" w:hAnsi="Georgia" w:eastAsia="Georgia" w:cs="Georgia"/>
        </w:rPr>
      </w:pPr>
      <w:r>
        <w:rPr>
          <w:rFonts w:hint="eastAsia" w:ascii="Georgia" w:hAnsi="Georgia" w:eastAsia="Georgia" w:cs="Georgia"/>
        </w:rPr>
        <w:t>现在，当犯罪的机会出现，试探的愉悦诱饵邀请时；他们已无任何东西能抵抗它们。</w:t>
      </w:r>
    </w:p>
    <w:p w14:paraId="2EBE732A">
      <w:pPr>
        <w:spacing w:after="291" w:line="255" w:lineRule="auto"/>
        <w:ind w:left="-5" w:hanging="10"/>
        <w:rPr>
          <w:rFonts w:hint="eastAsia" w:ascii="Georgia" w:hAnsi="Georgia" w:eastAsia="Georgia" w:cs="Georgia"/>
        </w:rPr>
      </w:pPr>
    </w:p>
    <w:p w14:paraId="48C2A53E">
      <w:pPr>
        <w:spacing w:after="291" w:line="255" w:lineRule="auto"/>
        <w:ind w:left="-5" w:hanging="10"/>
        <w:rPr>
          <w:rFonts w:hint="eastAsia" w:ascii="Georgia" w:hAnsi="Georgia" w:eastAsia="Georgia" w:cs="Georgia"/>
        </w:rPr>
      </w:pPr>
      <w:r>
        <w:rPr>
          <w:rFonts w:hint="eastAsia" w:ascii="Georgia" w:hAnsi="Georgia" w:eastAsia="Georgia" w:cs="Georgia"/>
        </w:rPr>
        <w:t>Whilst they were sick, they were not capable to be tempted; and then Death being near, it enabled them to purpose well, and to make a pious resolution.</w:t>
      </w:r>
    </w:p>
    <w:p w14:paraId="570BBDA5">
      <w:pPr>
        <w:spacing w:after="291" w:line="255" w:lineRule="auto"/>
        <w:ind w:left="-5" w:hanging="10"/>
        <w:rPr>
          <w:rFonts w:hint="eastAsia" w:ascii="Georgia" w:hAnsi="Georgia" w:eastAsia="Georgia" w:cs="Georgia"/>
        </w:rPr>
      </w:pPr>
      <w:r>
        <w:rPr>
          <w:rFonts w:hint="eastAsia" w:ascii="Georgia" w:hAnsi="Georgia" w:eastAsia="Georgia" w:cs="Georgia"/>
        </w:rPr>
        <w:t>当他们生病时，他们没有能力被试探；那时死亡临近，使他们能够立下好的意图，作出敬虔的决心。</w:t>
      </w:r>
    </w:p>
    <w:p w14:paraId="13AD1066">
      <w:pPr>
        <w:spacing w:after="291" w:line="255" w:lineRule="auto"/>
        <w:ind w:left="-5" w:hanging="10"/>
        <w:rPr>
          <w:rFonts w:hint="eastAsia" w:ascii="Georgia" w:hAnsi="Georgia" w:eastAsia="Georgia" w:cs="Georgia"/>
        </w:rPr>
      </w:pPr>
    </w:p>
    <w:p w14:paraId="231F894E">
      <w:pPr>
        <w:spacing w:after="291" w:line="255" w:lineRule="auto"/>
        <w:ind w:left="-5" w:hanging="10"/>
        <w:rPr>
          <w:rFonts w:hint="eastAsia" w:ascii="Georgia" w:hAnsi="Georgia" w:eastAsia="Georgia" w:cs="Georgia"/>
        </w:rPr>
      </w:pPr>
      <w:r>
        <w:rPr>
          <w:rFonts w:hint="eastAsia" w:ascii="Georgia" w:hAnsi="Georgia" w:eastAsia="Georgia" w:cs="Georgia"/>
        </w:rPr>
        <w:t>But now, since they are well, Temptations are become as strong as ever; and the thoughts of Death being far removed, they have no resolutions that can withstand them, but are quickly changed again into the same men, as sensual and sinful as they were before.</w:t>
      </w:r>
    </w:p>
    <w:p w14:paraId="57B6BB6B">
      <w:pPr>
        <w:spacing w:after="291" w:line="255" w:lineRule="auto"/>
        <w:ind w:left="-5" w:hanging="10"/>
        <w:rPr>
          <w:rFonts w:hint="eastAsia" w:ascii="Georgia" w:hAnsi="Georgia" w:eastAsia="Georgia" w:cs="Georgia"/>
        </w:rPr>
      </w:pPr>
      <w:r>
        <w:rPr>
          <w:rFonts w:hint="eastAsia" w:ascii="Georgia" w:hAnsi="Georgia" w:eastAsia="Georgia" w:cs="Georgia"/>
        </w:rPr>
        <w:t>但现在，既然他们好了，试探也变得像以前一样强烈；而死亡的念头已远去，他们便没有能抵挡它们的决心，而是很快又变回同样的人，像以前一样纵欲和罪恶。</w:t>
      </w:r>
    </w:p>
    <w:p w14:paraId="4873D8E9">
      <w:pPr>
        <w:spacing w:after="291" w:line="255" w:lineRule="auto"/>
        <w:ind w:left="-5" w:hanging="10"/>
        <w:rPr>
          <w:rFonts w:hint="eastAsia" w:ascii="Georgia" w:hAnsi="Georgia" w:eastAsia="Georgia" w:cs="Georgia"/>
        </w:rPr>
      </w:pPr>
    </w:p>
    <w:p w14:paraId="0097C68B">
      <w:pPr>
        <w:spacing w:after="291" w:line="255" w:lineRule="auto"/>
        <w:ind w:left="-5" w:hanging="10"/>
        <w:rPr>
          <w:rFonts w:hint="eastAsia" w:ascii="Georgia" w:hAnsi="Georgia" w:eastAsia="Georgia" w:cs="Georgia"/>
        </w:rPr>
      </w:pPr>
      <w:r>
        <w:rPr>
          <w:rFonts w:hint="eastAsia" w:ascii="Georgia" w:hAnsi="Georgia" w:eastAsia="Georgia" w:cs="Georgia"/>
        </w:rPr>
        <w:t>Indeed it sometimes happens, that those souls which were at first awakened by such a transient, temporary motive; go on to others afterwards, that are more fixed and lasting: and then they are furnished with Armor in all times, and have a motive that may bear them out when Death is far off, as well as when 'tis near at hand; in time of health, as well as in time of sickness.</w:t>
      </w:r>
    </w:p>
    <w:p w14:paraId="072D3237">
      <w:pPr>
        <w:spacing w:after="291" w:line="255" w:lineRule="auto"/>
        <w:ind w:left="-5" w:hanging="10"/>
        <w:rPr>
          <w:rFonts w:hint="eastAsia" w:ascii="Georgia" w:hAnsi="Georgia" w:eastAsia="Georgia" w:cs="Georgia"/>
        </w:rPr>
      </w:pPr>
      <w:r>
        <w:rPr>
          <w:rFonts w:hint="eastAsia" w:ascii="Georgia" w:hAnsi="Georgia" w:eastAsia="Georgia" w:cs="Georgia"/>
        </w:rPr>
        <w:t>确实，有时会发生这样的事，那些起初被如此一个短暂、暂时的动机所唤醒的灵魂；后来会转向其他更固定和持久的动机：然后他们在任何时候都装备了盔甲，并且有一个动机，在死亡遥远时，也像在死亡临近时一样能支持他们；在健康时，也像在生病时一样。</w:t>
      </w:r>
    </w:p>
    <w:p w14:paraId="193AFC73">
      <w:pPr>
        <w:spacing w:after="291" w:line="255" w:lineRule="auto"/>
        <w:ind w:left="-5" w:hanging="10"/>
        <w:rPr>
          <w:rFonts w:hint="eastAsia" w:ascii="Georgia" w:hAnsi="Georgia" w:eastAsia="Georgia" w:cs="Georgia"/>
        </w:rPr>
      </w:pPr>
    </w:p>
    <w:p w14:paraId="1646ECD3">
      <w:pPr>
        <w:spacing w:after="291" w:line="255" w:lineRule="auto"/>
        <w:ind w:left="-5" w:hanging="10"/>
        <w:rPr>
          <w:rFonts w:hint="eastAsia" w:ascii="Georgia" w:hAnsi="Georgia" w:eastAsia="Georgia" w:cs="Georgia"/>
        </w:rPr>
      </w:pPr>
      <w:r>
        <w:rPr>
          <w:rFonts w:hint="eastAsia" w:ascii="Georgia" w:hAnsi="Georgia" w:eastAsia="Georgia" w:cs="Georgia"/>
        </w:rPr>
        <w:t>For they who were at first affrighted into a change of mind and holy purposes, by the near approach of Death and Judgment, go on sometimes to confirm their resolutions upon more lasting principles.</w:t>
      </w:r>
    </w:p>
    <w:p w14:paraId="2BD91B1C">
      <w:pPr>
        <w:spacing w:after="291" w:line="255" w:lineRule="auto"/>
        <w:ind w:left="-5" w:hanging="10"/>
        <w:rPr>
          <w:rFonts w:hint="eastAsia" w:ascii="Georgia" w:hAnsi="Georgia" w:eastAsia="Georgia" w:cs="Georgia"/>
        </w:rPr>
      </w:pPr>
      <w:r>
        <w:rPr>
          <w:rFonts w:hint="eastAsia" w:ascii="Georgia" w:hAnsi="Georgia" w:eastAsia="Georgia" w:cs="Georgia"/>
        </w:rPr>
        <w:t>因为那些起初因死亡和审判的临近而惊恐，以致改变心思和立下圣洁意图的人，有时会继续在更持久的原则上坚定他们的决心。</w:t>
      </w:r>
    </w:p>
    <w:p w14:paraId="57909459">
      <w:pPr>
        <w:spacing w:after="291" w:line="255" w:lineRule="auto"/>
        <w:ind w:left="-5" w:hanging="10"/>
        <w:rPr>
          <w:rFonts w:hint="eastAsia" w:ascii="Georgia" w:hAnsi="Georgia" w:eastAsia="Georgia" w:cs="Georgia"/>
        </w:rPr>
      </w:pPr>
    </w:p>
    <w:p w14:paraId="7F043C1B">
      <w:pPr>
        <w:spacing w:after="291" w:line="255" w:lineRule="auto"/>
        <w:ind w:left="-5" w:hanging="10"/>
        <w:rPr>
          <w:rFonts w:hint="eastAsia" w:ascii="Georgia" w:hAnsi="Georgia" w:eastAsia="Georgia" w:cs="Georgia"/>
        </w:rPr>
      </w:pPr>
      <w:r>
        <w:rPr>
          <w:rFonts w:hint="eastAsia" w:ascii="Georgia" w:hAnsi="Georgia" w:eastAsia="Georgia" w:cs="Georgia"/>
        </w:rPr>
        <w:t>They think themselves into a deep sense of that ingratitude towards God which is in Sin, and of its mischievousness to their own selves; how it robs them of all that Eternal Good which their hearts desire, and brings them under all those insupportable and endless evils which they fear: all which it doth for the purchase of some light, empty, and transient Pleasures, which are vastly below the joys of Heaven; and for the avoidance of some short pain and uneasiness, which are infinitely nothing in comparison of the Pains of Hell.</w:t>
      </w:r>
    </w:p>
    <w:p w14:paraId="226008D2">
      <w:pPr>
        <w:spacing w:after="291" w:line="255" w:lineRule="auto"/>
        <w:ind w:left="-5" w:hanging="10"/>
        <w:rPr>
          <w:rFonts w:hint="eastAsia" w:ascii="Georgia" w:hAnsi="Georgia" w:eastAsia="Georgia" w:cs="Georgia"/>
        </w:rPr>
      </w:pPr>
      <w:r>
        <w:rPr>
          <w:rFonts w:hint="eastAsia" w:ascii="Georgia" w:hAnsi="Georgia" w:eastAsia="Georgia" w:cs="Georgia"/>
        </w:rPr>
        <w:t>他们思想，直到深深地感受到罪中对神的那种忘恩负义，以及它对自己本身的危害；它如何夺去他们心中所渴望的一切永恒的美善，并使他们处于他们所惧怕的一切难以忍受和无尽的邪恶之下：所有这一切，只是为了换取一些轻浮、空虚和短暂的快乐，这些快乐远不及天堂的喜乐；以及为了避免一些短暂的痛苦和不安，这些与地狱的痛苦相比，是无限渺小的。</w:t>
      </w:r>
    </w:p>
    <w:p w14:paraId="28167D77">
      <w:pPr>
        <w:spacing w:after="291" w:line="255" w:lineRule="auto"/>
        <w:ind w:left="-5" w:hanging="10"/>
        <w:rPr>
          <w:rFonts w:hint="eastAsia" w:ascii="Georgia" w:hAnsi="Georgia" w:eastAsia="Georgia" w:cs="Georgia"/>
        </w:rPr>
      </w:pPr>
    </w:p>
    <w:p w14:paraId="00B117D6">
      <w:pPr>
        <w:spacing w:after="291" w:line="255" w:lineRule="auto"/>
        <w:ind w:left="-5" w:hanging="10"/>
        <w:rPr>
          <w:rFonts w:hint="eastAsia" w:ascii="Georgia" w:hAnsi="Georgia" w:eastAsia="Georgia" w:cs="Georgia"/>
        </w:rPr>
      </w:pPr>
      <w:r>
        <w:rPr>
          <w:rFonts w:hint="eastAsia" w:ascii="Georgia" w:hAnsi="Georgia" w:eastAsia="Georgia" w:cs="Georgia"/>
        </w:rPr>
        <w:t>And these thoughts give them a firm and lasting conviction of the utter necessity of renouncing all evil courses, which are so destructive; and of leading a holy and obedient life, which are so infinitely becoming them, and beneficial to them.</w:t>
      </w:r>
    </w:p>
    <w:p w14:paraId="2F626EDD">
      <w:pPr>
        <w:spacing w:after="291" w:line="255" w:lineRule="auto"/>
        <w:ind w:left="-5" w:hanging="10"/>
        <w:rPr>
          <w:rFonts w:hint="eastAsia" w:ascii="Georgia" w:hAnsi="Georgia" w:eastAsia="Georgia" w:cs="Georgia"/>
        </w:rPr>
      </w:pPr>
      <w:r>
        <w:rPr>
          <w:rFonts w:hint="eastAsia" w:ascii="Georgia" w:hAnsi="Georgia" w:eastAsia="Georgia" w:cs="Georgia"/>
        </w:rPr>
        <w:t>而这些思想，使他们坚定而持久地确信，绝对有必要弃绝所有如此毁灭性的邪恶道路；并过一种圣洁和顺服的生活，这对他们是如此无限地合宜，并有益于他们。</w:t>
      </w:r>
    </w:p>
    <w:p w14:paraId="3935E4BE">
      <w:pPr>
        <w:spacing w:after="291" w:line="255" w:lineRule="auto"/>
        <w:ind w:left="-5" w:hanging="10"/>
        <w:rPr>
          <w:rFonts w:hint="eastAsia" w:ascii="Georgia" w:hAnsi="Georgia" w:eastAsia="Georgia" w:cs="Georgia"/>
        </w:rPr>
      </w:pPr>
    </w:p>
    <w:p w14:paraId="70AAFA5C">
      <w:pPr>
        <w:spacing w:after="291" w:line="255" w:lineRule="auto"/>
        <w:ind w:left="-5" w:hanging="10"/>
        <w:rPr>
          <w:rFonts w:hint="eastAsia" w:ascii="Georgia" w:hAnsi="Georgia" w:eastAsia="Georgia" w:cs="Georgia"/>
        </w:rPr>
      </w:pPr>
      <w:r>
        <w:rPr>
          <w:rFonts w:hint="eastAsia" w:ascii="Georgia" w:hAnsi="Georgia" w:eastAsia="Georgia" w:cs="Georgia"/>
        </w:rPr>
        <w:t>And this conviction now can beget and preserve a resolution that is sufficient and effectual, victorious and prevailing.</w:t>
      </w:r>
    </w:p>
    <w:p w14:paraId="3FE1381C">
      <w:pPr>
        <w:spacing w:after="291" w:line="255" w:lineRule="auto"/>
        <w:ind w:left="-5" w:hanging="10"/>
        <w:rPr>
          <w:rFonts w:hint="eastAsia" w:ascii="Georgia" w:hAnsi="Georgia" w:eastAsia="Georgia" w:cs="Georgia"/>
        </w:rPr>
      </w:pPr>
      <w:r>
        <w:rPr>
          <w:rFonts w:hint="eastAsia" w:ascii="Georgia" w:hAnsi="Georgia" w:eastAsia="Georgia" w:cs="Georgia"/>
        </w:rPr>
        <w:t>而这种确信现在能产生并保守一个充分和有效，得胜和占优势的决心。</w:t>
      </w:r>
    </w:p>
    <w:p w14:paraId="785C2A81">
      <w:pPr>
        <w:spacing w:after="291" w:line="255" w:lineRule="auto"/>
        <w:ind w:left="-5" w:hanging="10"/>
        <w:rPr>
          <w:rFonts w:hint="eastAsia" w:ascii="Georgia" w:hAnsi="Georgia" w:eastAsia="Georgia" w:cs="Georgia"/>
        </w:rPr>
      </w:pPr>
    </w:p>
    <w:p w14:paraId="70B39147">
      <w:pPr>
        <w:spacing w:after="291" w:line="255" w:lineRule="auto"/>
        <w:ind w:left="-5" w:hanging="10"/>
        <w:rPr>
          <w:rFonts w:hint="eastAsia" w:ascii="Georgia" w:hAnsi="Georgia" w:eastAsia="Georgia" w:cs="Georgia"/>
        </w:rPr>
      </w:pPr>
      <w:r>
        <w:rPr>
          <w:rFonts w:hint="eastAsia" w:ascii="Georgia" w:hAnsi="Georgia" w:eastAsia="Georgia" w:cs="Georgia"/>
        </w:rPr>
        <w:t>It will be a reason to them to resolve and practice at all times, in sickness and in health; when they are not tempted, and also when they are.</w:t>
      </w:r>
    </w:p>
    <w:p w14:paraId="5289A079">
      <w:pPr>
        <w:spacing w:after="291" w:line="255" w:lineRule="auto"/>
        <w:ind w:left="-5" w:hanging="10"/>
        <w:rPr>
          <w:rFonts w:hint="eastAsia" w:ascii="Georgia" w:hAnsi="Georgia" w:eastAsia="Georgia" w:cs="Georgia"/>
        </w:rPr>
      </w:pPr>
      <w:r>
        <w:rPr>
          <w:rFonts w:hint="eastAsia" w:ascii="Georgia" w:hAnsi="Georgia" w:eastAsia="Georgia" w:cs="Georgia"/>
        </w:rPr>
        <w:t>它将成为他们在任何时候，无论生病还是健康；无论他们不受试探，还是受试探时，都决心和实践的理由。</w:t>
      </w:r>
    </w:p>
    <w:p w14:paraId="67DF5BF2">
      <w:pPr>
        <w:spacing w:after="291" w:line="255" w:lineRule="auto"/>
        <w:ind w:left="-5" w:hanging="10"/>
        <w:rPr>
          <w:rFonts w:hint="eastAsia" w:ascii="Georgia" w:hAnsi="Georgia" w:eastAsia="Georgia" w:cs="Georgia"/>
        </w:rPr>
      </w:pPr>
    </w:p>
    <w:p w14:paraId="1A844B61">
      <w:pPr>
        <w:spacing w:after="291" w:line="255" w:lineRule="auto"/>
        <w:ind w:left="-5" w:hanging="10"/>
        <w:rPr>
          <w:rFonts w:hint="eastAsia" w:ascii="Georgia" w:hAnsi="Georgia" w:eastAsia="Georgia" w:cs="Georgia"/>
        </w:rPr>
      </w:pPr>
      <w:r>
        <w:rPr>
          <w:rFonts w:hint="eastAsia" w:ascii="Georgia" w:hAnsi="Georgia" w:eastAsia="Georgia" w:cs="Georgia"/>
        </w:rPr>
        <w:t>For Heaven and the Love of God is always a necessary end, and Obedience is always a necessary means or instrument.</w:t>
      </w:r>
    </w:p>
    <w:p w14:paraId="3187F10C">
      <w:pPr>
        <w:spacing w:after="291" w:line="255" w:lineRule="auto"/>
        <w:ind w:left="-5" w:hanging="10"/>
        <w:rPr>
          <w:rFonts w:hint="eastAsia" w:ascii="Georgia" w:hAnsi="Georgia" w:eastAsia="Georgia" w:cs="Georgia"/>
        </w:rPr>
      </w:pPr>
      <w:r>
        <w:rPr>
          <w:rFonts w:hint="eastAsia" w:ascii="Georgia" w:hAnsi="Georgia" w:eastAsia="Georgia" w:cs="Georgia"/>
        </w:rPr>
        <w:t>因为天堂和对神的爱总是一个必要的目标，而顺服总是一个必要的途径或工具。</w:t>
      </w:r>
    </w:p>
    <w:p w14:paraId="722635E5">
      <w:pPr>
        <w:spacing w:after="291" w:line="255" w:lineRule="auto"/>
        <w:ind w:left="-5" w:hanging="10"/>
        <w:rPr>
          <w:rFonts w:hint="eastAsia" w:ascii="Georgia" w:hAnsi="Georgia" w:eastAsia="Georgia" w:cs="Georgia"/>
        </w:rPr>
      </w:pPr>
    </w:p>
    <w:p w14:paraId="6BAC6D52">
      <w:pPr>
        <w:spacing w:after="291" w:line="255" w:lineRule="auto"/>
        <w:ind w:left="-5" w:hanging="10"/>
        <w:rPr>
          <w:rFonts w:hint="eastAsia" w:ascii="Georgia" w:hAnsi="Georgia" w:eastAsia="Georgia" w:cs="Georgia"/>
        </w:rPr>
      </w:pPr>
      <w:r>
        <w:rPr>
          <w:rFonts w:hint="eastAsia" w:ascii="Georgia" w:hAnsi="Georgia" w:eastAsia="Georgia" w:cs="Georgia"/>
        </w:rPr>
        <w:t>So that if Men resolve upon a conviction of this necessity, they resolve upon a reason that may well hold always.</w:t>
      </w:r>
    </w:p>
    <w:p w14:paraId="41DA82AC">
      <w:pPr>
        <w:spacing w:after="291" w:line="255" w:lineRule="auto"/>
        <w:ind w:left="-5" w:hanging="10"/>
        <w:rPr>
          <w:rFonts w:hint="eastAsia" w:ascii="Georgia" w:hAnsi="Georgia" w:eastAsia="Georgia" w:cs="Georgia"/>
        </w:rPr>
      </w:pPr>
      <w:r>
        <w:rPr>
          <w:rFonts w:hint="eastAsia" w:ascii="Georgia" w:hAnsi="Georgia" w:eastAsia="Georgia" w:cs="Georgia"/>
        </w:rPr>
        <w:t>因此，如果人基于对这种必要性的确信而决心，他们就是基于一个很可能永远成立的理由而决心。</w:t>
      </w:r>
    </w:p>
    <w:p w14:paraId="363B40B2">
      <w:pPr>
        <w:spacing w:after="291" w:line="255" w:lineRule="auto"/>
        <w:ind w:left="-5" w:hanging="10"/>
        <w:rPr>
          <w:rFonts w:hint="eastAsia" w:ascii="Georgia" w:hAnsi="Georgia" w:eastAsia="Georgia" w:cs="Georgia"/>
        </w:rPr>
      </w:pPr>
    </w:p>
    <w:p w14:paraId="693FCC06">
      <w:pPr>
        <w:spacing w:after="291" w:line="255" w:lineRule="auto"/>
        <w:ind w:left="-5" w:hanging="10"/>
        <w:rPr>
          <w:rFonts w:hint="eastAsia" w:ascii="Georgia" w:hAnsi="Georgia" w:eastAsia="Georgia" w:cs="Georgia"/>
        </w:rPr>
      </w:pPr>
      <w:r>
        <w:rPr>
          <w:rFonts w:hint="eastAsia" w:ascii="Georgia" w:hAnsi="Georgia" w:eastAsia="Georgia" w:cs="Georgia"/>
        </w:rPr>
        <w:t>They will constantly have the highest reason to be so convinced; and still to repeat and fortify their resolution upon such conviction; and to act and practice that which they have so wisely resolved.</w:t>
      </w:r>
    </w:p>
    <w:p w14:paraId="248C4E06">
      <w:pPr>
        <w:spacing w:after="291" w:line="255" w:lineRule="auto"/>
        <w:ind w:left="-5" w:hanging="10"/>
        <w:rPr>
          <w:rFonts w:hint="eastAsia" w:ascii="Georgia" w:hAnsi="Georgia" w:eastAsia="Georgia" w:cs="Georgia"/>
        </w:rPr>
      </w:pPr>
      <w:r>
        <w:rPr>
          <w:rFonts w:hint="eastAsia" w:ascii="Georgia" w:hAnsi="Georgia" w:eastAsia="Georgia" w:cs="Georgia"/>
        </w:rPr>
        <w:t>他们将恒常有最高的理由如此确信；并继续在这种确信上重复和加强他们的决心；并行动和实践他们如此明智地决定的事。</w:t>
      </w:r>
    </w:p>
    <w:p w14:paraId="4099FC6D">
      <w:pPr>
        <w:spacing w:after="291" w:line="255" w:lineRule="auto"/>
        <w:ind w:left="-5" w:hanging="10"/>
        <w:rPr>
          <w:rFonts w:hint="eastAsia" w:ascii="Georgia" w:hAnsi="Georgia" w:eastAsia="Georgia" w:cs="Georgia"/>
        </w:rPr>
      </w:pPr>
    </w:p>
    <w:p w14:paraId="097F6F28">
      <w:pPr>
        <w:spacing w:after="291" w:line="255" w:lineRule="auto"/>
        <w:ind w:left="-5" w:hanging="10"/>
        <w:rPr>
          <w:rFonts w:hint="eastAsia" w:ascii="Georgia" w:hAnsi="Georgia" w:eastAsia="Georgia" w:cs="Georgia"/>
        </w:rPr>
      </w:pPr>
      <w:r>
        <w:rPr>
          <w:rFonts w:hint="eastAsia" w:ascii="Georgia" w:hAnsi="Georgia" w:eastAsia="Georgia" w:cs="Georgia"/>
        </w:rPr>
        <w:t>And when a Sick-man's change is built upon this ground, and proceeds upon this motive; it may be permanent and fixed, effectual and prevailing.</w:t>
      </w:r>
    </w:p>
    <w:p w14:paraId="0B00EFC0">
      <w:pPr>
        <w:spacing w:after="291" w:line="255" w:lineRule="auto"/>
        <w:ind w:left="-5" w:hanging="10"/>
        <w:rPr>
          <w:rFonts w:hint="eastAsia" w:ascii="Georgia" w:hAnsi="Georgia" w:eastAsia="Georgia" w:cs="Georgia"/>
        </w:rPr>
      </w:pPr>
      <w:r>
        <w:rPr>
          <w:rFonts w:hint="eastAsia" w:ascii="Georgia" w:hAnsi="Georgia" w:eastAsia="Georgia" w:cs="Georgia"/>
        </w:rPr>
        <w:t>当一个病人的改变建立在这个基础上，并出于这个动机时；它可能是持久和固定的，有效和占优势的。</w:t>
      </w:r>
    </w:p>
    <w:p w14:paraId="49A46644">
      <w:pPr>
        <w:spacing w:after="291" w:line="255" w:lineRule="auto"/>
        <w:ind w:left="-5" w:hanging="10"/>
        <w:rPr>
          <w:rFonts w:hint="eastAsia" w:ascii="Georgia" w:hAnsi="Georgia" w:eastAsia="Georgia" w:cs="Georgia"/>
        </w:rPr>
      </w:pPr>
    </w:p>
    <w:p w14:paraId="01437A36">
      <w:pPr>
        <w:spacing w:after="291" w:line="255" w:lineRule="auto"/>
        <w:ind w:left="-5" w:hanging="10"/>
        <w:rPr>
          <w:rFonts w:hint="eastAsia" w:ascii="Georgia" w:hAnsi="Georgia" w:eastAsia="Georgia" w:cs="Georgia"/>
        </w:rPr>
      </w:pPr>
      <w:r>
        <w:rPr>
          <w:rFonts w:hint="eastAsia" w:ascii="Georgia" w:hAnsi="Georgia" w:eastAsia="Georgia" w:cs="Georgia"/>
        </w:rPr>
        <w:t>As it is in all those who are Converted by Sickness and Afflictions, that great, and usually last means which God makes use of for the reclaiming of sinful Men.</w:t>
      </w:r>
    </w:p>
    <w:p w14:paraId="5EFCEADA">
      <w:pPr>
        <w:spacing w:after="291" w:line="255" w:lineRule="auto"/>
        <w:ind w:left="-5" w:hanging="10"/>
        <w:rPr>
          <w:rFonts w:hint="eastAsia" w:ascii="Georgia" w:hAnsi="Georgia" w:eastAsia="Georgia" w:cs="Georgia"/>
        </w:rPr>
      </w:pPr>
      <w:r>
        <w:rPr>
          <w:rFonts w:hint="eastAsia" w:ascii="Georgia" w:hAnsi="Georgia" w:eastAsia="Georgia" w:cs="Georgia"/>
        </w:rPr>
        <w:t>正如所有那些藉着疾病和苦难归信的人，那是神用以挽回罪人的伟大，且通常是最后的手段。</w:t>
      </w:r>
    </w:p>
    <w:p w14:paraId="209CFDA8">
      <w:pPr>
        <w:spacing w:after="291" w:line="255" w:lineRule="auto"/>
        <w:ind w:left="-5" w:hanging="10"/>
        <w:rPr>
          <w:rFonts w:hint="eastAsia" w:ascii="Georgia" w:hAnsi="Georgia" w:eastAsia="Georgia" w:cs="Georgia"/>
        </w:rPr>
      </w:pPr>
    </w:p>
    <w:p w14:paraId="3AFE10F4">
      <w:pPr>
        <w:spacing w:after="291" w:line="255" w:lineRule="auto"/>
        <w:ind w:left="-5" w:hanging="10"/>
        <w:rPr>
          <w:rFonts w:hint="eastAsia" w:ascii="Georgia" w:hAnsi="Georgia" w:eastAsia="Georgia" w:cs="Georgia"/>
        </w:rPr>
      </w:pPr>
      <w:r>
        <w:rPr>
          <w:rFonts w:hint="eastAsia" w:ascii="Georgia" w:hAnsi="Georgia" w:eastAsia="Georgia" w:cs="Georgia"/>
        </w:rPr>
        <w:t>But generally Men's sick-bed purposes go no further than the first ground.</w:t>
      </w:r>
    </w:p>
    <w:p w14:paraId="709E76FF">
      <w:pPr>
        <w:spacing w:after="291" w:line="255" w:lineRule="auto"/>
        <w:ind w:left="-5" w:hanging="10"/>
        <w:rPr>
          <w:rFonts w:hint="eastAsia" w:ascii="Georgia" w:hAnsi="Georgia" w:eastAsia="Georgia" w:cs="Georgia"/>
        </w:rPr>
      </w:pPr>
      <w:r>
        <w:rPr>
          <w:rFonts w:hint="eastAsia" w:ascii="Georgia" w:hAnsi="Georgia" w:eastAsia="Georgia" w:cs="Georgia"/>
        </w:rPr>
        <w:t>但通常，人的病榻意图不超出第一个基础。</w:t>
      </w:r>
    </w:p>
    <w:p w14:paraId="21B88D94">
      <w:pPr>
        <w:spacing w:after="291" w:line="255" w:lineRule="auto"/>
        <w:ind w:left="-5" w:hanging="10"/>
        <w:rPr>
          <w:rFonts w:hint="eastAsia" w:ascii="Georgia" w:hAnsi="Georgia" w:eastAsia="Georgia" w:cs="Georgia"/>
        </w:rPr>
      </w:pPr>
    </w:p>
    <w:p w14:paraId="79109C23">
      <w:pPr>
        <w:spacing w:after="291" w:line="255" w:lineRule="auto"/>
        <w:ind w:left="-5" w:hanging="10"/>
        <w:rPr>
          <w:rFonts w:hint="eastAsia" w:ascii="Georgia" w:hAnsi="Georgia" w:eastAsia="Georgia" w:cs="Georgia"/>
        </w:rPr>
      </w:pPr>
      <w:r>
        <w:rPr>
          <w:rFonts w:hint="eastAsia" w:ascii="Georgia" w:hAnsi="Georgia" w:eastAsia="Georgia" w:cs="Georgia"/>
        </w:rPr>
        <w:t>They always begin upon the fears of present Death, and the near approach of Judgment; and though sometimes they go higher still, yet ordinarily they rest there; so that they have no change longer than their sickness lasts.</w:t>
      </w:r>
    </w:p>
    <w:p w14:paraId="078A68BE">
      <w:pPr>
        <w:spacing w:after="291" w:line="255" w:lineRule="auto"/>
        <w:ind w:left="-5" w:hanging="10"/>
        <w:rPr>
          <w:rFonts w:hint="eastAsia" w:ascii="Georgia" w:hAnsi="Georgia" w:eastAsia="Georgia" w:cs="Georgia"/>
        </w:rPr>
      </w:pPr>
      <w:r>
        <w:rPr>
          <w:rFonts w:hint="eastAsia" w:ascii="Georgia" w:hAnsi="Georgia" w:eastAsia="Georgia" w:cs="Georgia"/>
        </w:rPr>
        <w:t>他们总是始于对当前死亡的恐惧，和审判的临近；虽然有时他们还会更进一步，但通常他们就停在那里；因此他们的改变不长于他们的疾病。</w:t>
      </w:r>
    </w:p>
    <w:p w14:paraId="720737CE">
      <w:pPr>
        <w:spacing w:after="291" w:line="255" w:lineRule="auto"/>
        <w:ind w:left="-5" w:hanging="10"/>
        <w:rPr>
          <w:rFonts w:hint="eastAsia" w:ascii="Georgia" w:hAnsi="Georgia" w:eastAsia="Georgia" w:cs="Georgia"/>
        </w:rPr>
      </w:pPr>
    </w:p>
    <w:p w14:paraId="2C8DEAC4">
      <w:pPr>
        <w:spacing w:after="291" w:line="255" w:lineRule="auto"/>
        <w:ind w:left="-5" w:hanging="10"/>
        <w:rPr>
          <w:rFonts w:hint="eastAsia" w:ascii="Georgia" w:hAnsi="Georgia" w:eastAsia="Georgia" w:cs="Georgia"/>
        </w:rPr>
      </w:pPr>
      <w:r>
        <w:rPr>
          <w:rFonts w:hint="eastAsia" w:ascii="Georgia" w:hAnsi="Georgia" w:eastAsia="Georgia" w:cs="Georgia"/>
        </w:rPr>
        <w:t>And this Repentance is certainly insufficient; this will can never be accepted for the deed; because if they were allowed to recover again, and to live on till an opportunity of Doing came, the good will and purpose would be quite lost, and able to effect nothing.</w:t>
      </w:r>
    </w:p>
    <w:p w14:paraId="27937588">
      <w:pPr>
        <w:spacing w:after="291" w:line="255" w:lineRule="auto"/>
        <w:ind w:left="-5" w:hanging="10"/>
        <w:rPr>
          <w:rFonts w:hint="eastAsia" w:ascii="Georgia" w:hAnsi="Georgia" w:eastAsia="Georgia" w:cs="Georgia"/>
        </w:rPr>
      </w:pPr>
      <w:r>
        <w:rPr>
          <w:rFonts w:hint="eastAsia" w:ascii="Georgia" w:hAnsi="Georgia" w:eastAsia="Georgia" w:cs="Georgia"/>
        </w:rPr>
        <w:t>而这种悔改肯定是不充分的；这种意志绝不能被接纳为行为；因为如果他们被允许再次康复，并活到有行动机会的时候，那良善的意志和意图将完全丧失，并不能促成任何事。</w:t>
      </w:r>
    </w:p>
    <w:p w14:paraId="24EB11AB">
      <w:pPr>
        <w:spacing w:after="291" w:line="255" w:lineRule="auto"/>
        <w:ind w:left="-5" w:hanging="10"/>
        <w:rPr>
          <w:rFonts w:hint="eastAsia" w:ascii="Georgia" w:hAnsi="Georgia" w:eastAsia="Georgia" w:cs="Georgia"/>
        </w:rPr>
      </w:pPr>
    </w:p>
    <w:p w14:paraId="5A041EEA">
      <w:pPr>
        <w:spacing w:after="291" w:line="255" w:lineRule="auto"/>
        <w:ind w:left="-5" w:hanging="10"/>
        <w:rPr>
          <w:rFonts w:hint="eastAsia" w:ascii="Georgia" w:hAnsi="Georgia" w:eastAsia="Georgia" w:cs="Georgia"/>
        </w:rPr>
      </w:pPr>
      <w:r>
        <w:rPr>
          <w:rFonts w:hint="eastAsia" w:ascii="Georgia" w:hAnsi="Georgia" w:eastAsia="Georgia" w:cs="Georgia"/>
        </w:rPr>
        <w:t>But although a Death-bed change should proceed upon both these grounds, and the dying men should resolve to amend, both upon the sense of sudden Death, which will maintain their resolution so long as it is near, and also upon a conviction of the absolute necessity of Heaven and a Holy Life, which may make them resolve still when the present danger is over: yet may their Repentance after all be insufficient and avail nothing.</w:t>
      </w:r>
    </w:p>
    <w:p w14:paraId="6A547DF7">
      <w:pPr>
        <w:spacing w:after="291" w:line="255" w:lineRule="auto"/>
        <w:ind w:left="-5" w:hanging="10"/>
        <w:rPr>
          <w:rFonts w:hint="eastAsia" w:ascii="Georgia" w:hAnsi="Georgia" w:eastAsia="Georgia" w:cs="Georgia"/>
        </w:rPr>
      </w:pPr>
      <w:r>
        <w:rPr>
          <w:rFonts w:hint="eastAsia" w:ascii="Georgia" w:hAnsi="Georgia" w:eastAsia="Georgia" w:cs="Georgia"/>
        </w:rPr>
        <w:t>但即使临终的改变是基于这两个基础，并且临终之人决心改正，既是基于对突然死亡的感觉，这将在死亡临近时维持他们的决心，也是基于对天堂和圣洁生活的绝对必要性的确信，这可能使他们在当前危险过去后仍能决心：然而他们的悔改最终可能仍是不充分和无效的。</w:t>
      </w:r>
    </w:p>
    <w:p w14:paraId="78D3D933">
      <w:pPr>
        <w:spacing w:after="291" w:line="255" w:lineRule="auto"/>
        <w:ind w:left="-5" w:hanging="10"/>
        <w:rPr>
          <w:rFonts w:hint="eastAsia" w:ascii="Georgia" w:hAnsi="Georgia" w:eastAsia="Georgia" w:cs="Georgia"/>
        </w:rPr>
      </w:pPr>
    </w:p>
    <w:p w14:paraId="1CADF574">
      <w:pPr>
        <w:spacing w:after="291" w:line="255" w:lineRule="auto"/>
        <w:ind w:left="-5" w:hanging="10"/>
        <w:rPr>
          <w:rFonts w:hint="eastAsia" w:ascii="Georgia" w:hAnsi="Georgia" w:eastAsia="Georgia" w:cs="Georgia"/>
        </w:rPr>
      </w:pPr>
      <w:r>
        <w:rPr>
          <w:rFonts w:hint="eastAsia" w:ascii="Georgia" w:hAnsi="Georgia" w:eastAsia="Georgia" w:cs="Georgia"/>
        </w:rPr>
        <w:t>For a Death-bed Repentance when it doth proceed upon a genuine and lasting motive, is still oft times ineffectual, because the change is,</w:t>
      </w:r>
    </w:p>
    <w:p w14:paraId="63B55665">
      <w:pPr>
        <w:spacing w:after="291" w:line="255" w:lineRule="auto"/>
        <w:ind w:left="-5" w:hanging="10"/>
        <w:rPr>
          <w:rFonts w:hint="eastAsia" w:ascii="Georgia" w:hAnsi="Georgia" w:eastAsia="Georgia" w:cs="Georgia"/>
        </w:rPr>
      </w:pPr>
      <w:r>
        <w:rPr>
          <w:rFonts w:hint="eastAsia" w:ascii="Georgia" w:hAnsi="Georgia" w:eastAsia="Georgia" w:cs="Georgia"/>
        </w:rPr>
        <w:t>因为临终的悔改，当它确实是出于一个真诚和持久的动机时，仍然常常是无效的，因为这改变是，</w:t>
      </w:r>
    </w:p>
    <w:p w14:paraId="0CB5F979">
      <w:pPr>
        <w:spacing w:after="291" w:line="255" w:lineRule="auto"/>
        <w:ind w:left="-5" w:hanging="10"/>
        <w:rPr>
          <w:rFonts w:hint="eastAsia" w:ascii="Georgia" w:hAnsi="Georgia" w:eastAsia="Georgia" w:cs="Georgia"/>
        </w:rPr>
      </w:pPr>
    </w:p>
    <w:p w14:paraId="5987C6ED">
      <w:pPr>
        <w:spacing w:after="291" w:line="255" w:lineRule="auto"/>
        <w:ind w:left="-5" w:hanging="10"/>
        <w:rPr>
          <w:rFonts w:hint="eastAsia" w:ascii="Georgia" w:hAnsi="Georgia" w:eastAsia="Georgia" w:cs="Georgia"/>
        </w:rPr>
      </w:pPr>
      <w:r>
        <w:rPr>
          <w:rFonts w:hint="eastAsia" w:ascii="Georgia" w:hAnsi="Georgia" w:eastAsia="Georgia" w:cs="Georgia"/>
        </w:rPr>
        <w:t>2. In too weak and incompetent a measure and degree.</w:t>
      </w:r>
    </w:p>
    <w:p w14:paraId="475B2D11">
      <w:pPr>
        <w:spacing w:after="291" w:line="255" w:lineRule="auto"/>
        <w:ind w:left="-5" w:hanging="10"/>
        <w:rPr>
          <w:rFonts w:hint="eastAsia" w:ascii="Georgia" w:hAnsi="Georgia" w:eastAsia="Georgia" w:cs="Georgia"/>
        </w:rPr>
      </w:pPr>
      <w:r>
        <w:rPr>
          <w:rFonts w:hint="eastAsia" w:ascii="Georgia" w:hAnsi="Georgia" w:eastAsia="Georgia" w:cs="Georgia"/>
        </w:rPr>
        <w:t>2. 在过于软弱和不足的量度和程度上。</w:t>
      </w:r>
    </w:p>
    <w:p w14:paraId="273FD531">
      <w:pPr>
        <w:spacing w:after="291" w:line="255" w:lineRule="auto"/>
        <w:ind w:left="-5" w:hanging="10"/>
        <w:rPr>
          <w:rFonts w:hint="eastAsia" w:ascii="Georgia" w:hAnsi="Georgia" w:eastAsia="Georgia" w:cs="Georgia"/>
        </w:rPr>
      </w:pPr>
    </w:p>
    <w:p w14:paraId="25354E2A">
      <w:pPr>
        <w:spacing w:after="291" w:line="255" w:lineRule="auto"/>
        <w:ind w:left="-5" w:hanging="10"/>
        <w:rPr>
          <w:rFonts w:hint="eastAsia" w:ascii="Georgia" w:hAnsi="Georgia" w:eastAsia="Georgia" w:cs="Georgia"/>
        </w:rPr>
      </w:pPr>
      <w:r>
        <w:rPr>
          <w:rFonts w:hint="eastAsia" w:ascii="Georgia" w:hAnsi="Georgia" w:eastAsia="Georgia" w:cs="Georgia"/>
        </w:rPr>
        <w:t>It is not every degree even of true and undissembled resolution that will overcome a man's Lusts, and strengthen him to such a pitch as to make him prevail over all Temptations.</w:t>
      </w:r>
    </w:p>
    <w:p w14:paraId="30358C98">
      <w:pPr>
        <w:spacing w:after="291" w:line="255" w:lineRule="auto"/>
        <w:ind w:left="-5" w:hanging="10"/>
        <w:rPr>
          <w:rFonts w:hint="eastAsia" w:ascii="Georgia" w:hAnsi="Georgia" w:eastAsia="Georgia" w:cs="Georgia"/>
        </w:rPr>
      </w:pPr>
      <w:r>
        <w:rPr>
          <w:rFonts w:hint="eastAsia" w:ascii="Georgia" w:hAnsi="Georgia" w:eastAsia="Georgia" w:cs="Georgia"/>
        </w:rPr>
        <w:t>并非每一种程度，即使是真实和不伪装的决心，都能胜过一个人的私欲，并加强他到能胜过所有试探的程度。</w:t>
      </w:r>
    </w:p>
    <w:p w14:paraId="18C0286C">
      <w:pPr>
        <w:spacing w:after="291" w:line="255" w:lineRule="auto"/>
        <w:ind w:left="-5" w:hanging="10"/>
        <w:rPr>
          <w:rFonts w:hint="eastAsia" w:ascii="Georgia" w:hAnsi="Georgia" w:eastAsia="Georgia" w:cs="Georgia"/>
        </w:rPr>
      </w:pPr>
    </w:p>
    <w:p w14:paraId="1B64DA48">
      <w:pPr>
        <w:spacing w:after="291" w:line="255" w:lineRule="auto"/>
        <w:ind w:left="-5" w:hanging="10"/>
        <w:rPr>
          <w:rFonts w:hint="eastAsia" w:ascii="Georgia" w:hAnsi="Georgia" w:eastAsia="Georgia" w:cs="Georgia"/>
        </w:rPr>
      </w:pPr>
      <w:r>
        <w:rPr>
          <w:rFonts w:hint="eastAsia" w:ascii="Georgia" w:hAnsi="Georgia" w:eastAsia="Georgia" w:cs="Georgia"/>
        </w:rPr>
        <w:t>A thousand good resolutions go to Hell, because although they are sincere and true, yet they are weak and ineffectual.</w:t>
      </w:r>
    </w:p>
    <w:p w14:paraId="5A746D80">
      <w:pPr>
        <w:spacing w:after="291" w:line="255" w:lineRule="auto"/>
        <w:ind w:left="-5" w:hanging="10"/>
        <w:rPr>
          <w:rFonts w:hint="eastAsia" w:ascii="Georgia" w:hAnsi="Georgia" w:eastAsia="Georgia" w:cs="Georgia"/>
        </w:rPr>
      </w:pPr>
      <w:r>
        <w:rPr>
          <w:rFonts w:hint="eastAsia" w:ascii="Georgia" w:hAnsi="Georgia" w:eastAsia="Georgia" w:cs="Georgia"/>
        </w:rPr>
        <w:t>成千上万的良善决心走向地狱，因为虽然它们是真诚和真实的，但它们是软弱和无效的。</w:t>
      </w:r>
    </w:p>
    <w:p w14:paraId="2FB56065">
      <w:pPr>
        <w:spacing w:after="291" w:line="255" w:lineRule="auto"/>
        <w:ind w:left="-5" w:hanging="10"/>
        <w:rPr>
          <w:rFonts w:hint="eastAsia" w:ascii="Georgia" w:hAnsi="Georgia" w:eastAsia="Georgia" w:cs="Georgia"/>
        </w:rPr>
      </w:pPr>
    </w:p>
    <w:p w14:paraId="752905C7">
      <w:pPr>
        <w:spacing w:after="291" w:line="255" w:lineRule="auto"/>
        <w:ind w:left="-5" w:hanging="10"/>
        <w:rPr>
          <w:rFonts w:hint="eastAsia" w:ascii="Georgia" w:hAnsi="Georgia" w:eastAsia="Georgia" w:cs="Georgia"/>
        </w:rPr>
      </w:pPr>
      <w:r>
        <w:rPr>
          <w:rFonts w:hint="eastAsia" w:ascii="Georgia" w:hAnsi="Georgia" w:eastAsia="Georgia" w:cs="Georgia"/>
        </w:rPr>
        <w:t>For how many men are there who resolve against their sins, who do not yet get quit of them?</w:t>
      </w:r>
    </w:p>
    <w:p w14:paraId="613B2327">
      <w:pPr>
        <w:spacing w:after="291" w:line="255" w:lineRule="auto"/>
        <w:ind w:left="-5" w:hanging="10"/>
        <w:rPr>
          <w:rFonts w:hint="eastAsia" w:ascii="Georgia" w:hAnsi="Georgia" w:eastAsia="Georgia" w:cs="Georgia"/>
        </w:rPr>
      </w:pPr>
      <w:r>
        <w:rPr>
          <w:rFonts w:hint="eastAsia" w:ascii="Georgia" w:hAnsi="Georgia" w:eastAsia="Georgia" w:cs="Georgia"/>
        </w:rPr>
        <w:t>因为有多少人决心抵挡他们的罪，却仍未摆脱它们呢？</w:t>
      </w:r>
    </w:p>
    <w:p w14:paraId="6D2607C3">
      <w:pPr>
        <w:spacing w:after="291" w:line="255" w:lineRule="auto"/>
        <w:ind w:left="-5" w:hanging="10"/>
        <w:rPr>
          <w:rFonts w:hint="eastAsia" w:ascii="Georgia" w:hAnsi="Georgia" w:eastAsia="Georgia" w:cs="Georgia"/>
        </w:rPr>
      </w:pPr>
    </w:p>
    <w:p w14:paraId="588770E3">
      <w:pPr>
        <w:spacing w:after="291" w:line="255" w:lineRule="auto"/>
        <w:ind w:left="-5" w:hanging="10"/>
        <w:rPr>
          <w:rFonts w:hint="eastAsia" w:ascii="Georgia" w:hAnsi="Georgia" w:eastAsia="Georgia" w:cs="Georgia"/>
        </w:rPr>
      </w:pPr>
      <w:r>
        <w:rPr>
          <w:rFonts w:hint="eastAsia" w:ascii="Georgia" w:hAnsi="Georgia" w:eastAsia="Georgia" w:cs="Georgia"/>
        </w:rPr>
        <w:t>They purpose to leave them; but for all that they live still in them: their mind and will is against them; but yet they continue to work and practice them.</w:t>
      </w:r>
    </w:p>
    <w:p w14:paraId="123BB758">
      <w:pPr>
        <w:spacing w:after="291" w:line="255" w:lineRule="auto"/>
        <w:ind w:left="-5" w:hanging="10"/>
        <w:rPr>
          <w:rFonts w:hint="eastAsia" w:ascii="Georgia" w:hAnsi="Georgia" w:eastAsia="Georgia" w:cs="Georgia"/>
        </w:rPr>
      </w:pPr>
      <w:r>
        <w:rPr>
          <w:rFonts w:hint="eastAsia" w:ascii="Georgia" w:hAnsi="Georgia" w:eastAsia="Georgia" w:cs="Georgia"/>
        </w:rPr>
        <w:t>他们意图离开它们；但尽管如此，他们仍活在其中：他们的心思和意志是抵挡它们的；但他们仍继续作工和实践它们。</w:t>
      </w:r>
    </w:p>
    <w:p w14:paraId="47F912E8">
      <w:pPr>
        <w:spacing w:after="291" w:line="255" w:lineRule="auto"/>
        <w:ind w:left="-5" w:hanging="10"/>
        <w:rPr>
          <w:rFonts w:hint="eastAsia" w:ascii="Georgia" w:hAnsi="Georgia" w:eastAsia="Georgia" w:cs="Georgia"/>
        </w:rPr>
      </w:pPr>
    </w:p>
    <w:p w14:paraId="316423C4">
      <w:pPr>
        <w:spacing w:after="291" w:line="255" w:lineRule="auto"/>
        <w:ind w:left="-5" w:hanging="10"/>
        <w:rPr>
          <w:rFonts w:hint="eastAsia" w:ascii="Georgia" w:hAnsi="Georgia" w:eastAsia="Georgia" w:cs="Georgia"/>
        </w:rPr>
      </w:pPr>
      <w:r>
        <w:rPr>
          <w:rFonts w:hint="eastAsia" w:ascii="Georgia" w:hAnsi="Georgia" w:eastAsia="Georgia" w:cs="Georgia"/>
        </w:rPr>
        <w:t>When once men have got violent lusts, and vicious habits, and Sin by a long use is become almost a second nature to them: it is not every measure, no nor every moderate degree of resolution that can mortify and overcome them.</w:t>
      </w:r>
    </w:p>
    <w:p w14:paraId="7AAEF986">
      <w:pPr>
        <w:spacing w:after="291" w:line="255" w:lineRule="auto"/>
        <w:ind w:left="-5" w:hanging="10"/>
        <w:rPr>
          <w:rFonts w:hint="eastAsia" w:ascii="Georgia" w:hAnsi="Georgia" w:eastAsia="Georgia" w:cs="Georgia"/>
        </w:rPr>
      </w:pPr>
      <w:r>
        <w:rPr>
          <w:rFonts w:hint="eastAsia" w:ascii="Georgia" w:hAnsi="Georgia" w:eastAsia="Georgia" w:cs="Georgia"/>
        </w:rPr>
        <w:t>一旦人有了强烈的私欲，和邪恶的习惯，并且罪因长期使用已几乎成为他们的第二天性：就不是每一种量度，甚至不是每一种适度的决心，都能克制和胜过它们。</w:t>
      </w:r>
    </w:p>
    <w:p w14:paraId="1B43A4B1">
      <w:pPr>
        <w:spacing w:after="291" w:line="255" w:lineRule="auto"/>
        <w:ind w:left="-5" w:hanging="10"/>
        <w:rPr>
          <w:rFonts w:hint="eastAsia" w:ascii="Georgia" w:hAnsi="Georgia" w:eastAsia="Georgia" w:cs="Georgia"/>
        </w:rPr>
      </w:pPr>
    </w:p>
    <w:p w14:paraId="0C65266C">
      <w:pPr>
        <w:spacing w:after="291" w:line="255" w:lineRule="auto"/>
        <w:ind w:left="-5" w:hanging="10"/>
        <w:rPr>
          <w:rFonts w:hint="eastAsia" w:ascii="Georgia" w:hAnsi="Georgia" w:eastAsia="Georgia" w:cs="Georgia"/>
        </w:rPr>
      </w:pPr>
      <w:r>
        <w:rPr>
          <w:rFonts w:hint="eastAsia" w:ascii="Georgia" w:hAnsi="Georgia" w:eastAsia="Georgia" w:cs="Georgia"/>
        </w:rPr>
        <w:t>For a weak resolution is quickly overthrown, men's Lusts are too hard for it, and quite overbear it: it may make some resistance, create some trouble, and cause some delay; but that is all that it can do: it can only contend and struggle, but it is not able to overcome.</w:t>
      </w:r>
    </w:p>
    <w:p w14:paraId="19720E64">
      <w:pPr>
        <w:spacing w:after="291" w:line="255" w:lineRule="auto"/>
        <w:ind w:left="-5" w:hanging="10"/>
        <w:rPr>
          <w:rFonts w:hint="eastAsia" w:ascii="Georgia" w:hAnsi="Georgia" w:eastAsia="Georgia" w:cs="Georgia"/>
        </w:rPr>
      </w:pPr>
      <w:r>
        <w:rPr>
          <w:rFonts w:hint="eastAsia" w:ascii="Georgia" w:hAnsi="Georgia" w:eastAsia="Georgia" w:cs="Georgia"/>
        </w:rPr>
        <w:t>因为一个软弱的决心很快就被推翻，人的私欲对它来说太强大了，完全压倒它：它可能作一些抵抗，制造一些麻烦，并造成一些延迟；但那就是它所能做的一切：它只能争斗和挣扎，却不能胜过。</w:t>
      </w:r>
    </w:p>
    <w:p w14:paraId="2DD51041">
      <w:pPr>
        <w:spacing w:after="291" w:line="255" w:lineRule="auto"/>
        <w:ind w:left="-5" w:hanging="10"/>
        <w:rPr>
          <w:rFonts w:hint="eastAsia" w:ascii="Georgia" w:hAnsi="Georgia" w:eastAsia="Georgia" w:cs="Georgia"/>
        </w:rPr>
      </w:pPr>
    </w:p>
    <w:p w14:paraId="42EF6230">
      <w:pPr>
        <w:spacing w:after="291" w:line="255" w:lineRule="auto"/>
        <w:ind w:left="-5" w:hanging="10"/>
        <w:rPr>
          <w:rFonts w:hint="eastAsia" w:ascii="Georgia" w:hAnsi="Georgia" w:eastAsia="Georgia" w:cs="Georgia"/>
        </w:rPr>
      </w:pPr>
      <w:r>
        <w:rPr>
          <w:rFonts w:hint="eastAsia" w:ascii="Georgia" w:hAnsi="Georgia" w:eastAsia="Georgia" w:cs="Georgia"/>
        </w:rPr>
        <w:t>This is plain from every Religious Mans experience; and this St. Paul sets down expressly in his character of the unregenerate striver in the seventh Chapter of the Epistle to the Romans.</w:t>
      </w:r>
    </w:p>
    <w:p w14:paraId="1B9F242F">
      <w:pPr>
        <w:spacing w:after="291" w:line="255" w:lineRule="auto"/>
        <w:ind w:left="-5" w:hanging="10"/>
        <w:rPr>
          <w:rFonts w:hint="eastAsia" w:ascii="Georgia" w:hAnsi="Georgia" w:eastAsia="Georgia" w:cs="Georgia"/>
        </w:rPr>
      </w:pPr>
      <w:r>
        <w:rPr>
          <w:rFonts w:hint="eastAsia" w:ascii="Georgia" w:hAnsi="Georgia" w:eastAsia="Georgia" w:cs="Georgia"/>
        </w:rPr>
        <w:t>这从每个敬虔之人的经历中都很明显；这一点圣保罗在罗马书第七章中对未重生之奋斗者的描述中明确地写了下来。</w:t>
      </w:r>
    </w:p>
    <w:p w14:paraId="157D03F9">
      <w:pPr>
        <w:spacing w:after="291" w:line="255" w:lineRule="auto"/>
        <w:ind w:left="-5" w:hanging="10"/>
        <w:rPr>
          <w:rFonts w:hint="eastAsia" w:ascii="Georgia" w:hAnsi="Georgia" w:eastAsia="Georgia" w:cs="Georgia"/>
        </w:rPr>
      </w:pPr>
    </w:p>
    <w:p w14:paraId="6638C08E">
      <w:pPr>
        <w:spacing w:after="291" w:line="255" w:lineRule="auto"/>
        <w:ind w:left="-5" w:hanging="10"/>
        <w:rPr>
          <w:rFonts w:hint="eastAsia" w:ascii="Georgia" w:hAnsi="Georgia" w:eastAsia="Georgia" w:cs="Georgia"/>
        </w:rPr>
      </w:pPr>
      <w:r>
        <w:rPr>
          <w:rFonts w:hint="eastAsia" w:ascii="Georgia" w:hAnsi="Georgia" w:eastAsia="Georgia" w:cs="Georgia"/>
        </w:rPr>
        <w:t>For there was a real change in his mind, without a change in his practice; a resolution without effect; and a will without performance: the violence of his Lusts was too hard for the convictions of his Conscience, and led him Captive, even against his will, into a course of Sin and disobedience.</w:t>
      </w:r>
    </w:p>
    <w:p w14:paraId="53FC0A95">
      <w:pPr>
        <w:spacing w:after="291" w:line="255" w:lineRule="auto"/>
        <w:ind w:left="-5" w:hanging="10"/>
        <w:rPr>
          <w:rFonts w:hint="eastAsia" w:ascii="Georgia" w:hAnsi="Georgia" w:eastAsia="Georgia" w:cs="Georgia"/>
        </w:rPr>
      </w:pPr>
      <w:r>
        <w:rPr>
          <w:rFonts w:hint="eastAsia" w:ascii="Georgia" w:hAnsi="Georgia" w:eastAsia="Georgia" w:cs="Georgia"/>
        </w:rPr>
        <w:t>因为他心中有真实的改变，却没有实践的改变；有决心却没有效果；有意志却没有履行：他私欲的猛烈，胜过了他良心的确信，并将他掳去，甚至违背他的意志，进入罪和不顺服的道路。</w:t>
      </w:r>
    </w:p>
    <w:p w14:paraId="2A8D3D50">
      <w:pPr>
        <w:spacing w:after="291" w:line="255" w:lineRule="auto"/>
        <w:ind w:left="-5" w:hanging="10"/>
        <w:rPr>
          <w:rFonts w:hint="eastAsia" w:ascii="Georgia" w:hAnsi="Georgia" w:eastAsia="Georgia" w:cs="Georgia"/>
        </w:rPr>
      </w:pPr>
    </w:p>
    <w:p w14:paraId="06361A4C">
      <w:pPr>
        <w:spacing w:after="291" w:line="255" w:lineRule="auto"/>
        <w:ind w:left="-5" w:hanging="10"/>
        <w:rPr>
          <w:rFonts w:hint="eastAsia" w:ascii="Georgia" w:hAnsi="Georgia" w:eastAsia="Georgia" w:cs="Georgia"/>
        </w:rPr>
      </w:pPr>
      <w:r>
        <w:rPr>
          <w:rFonts w:hint="eastAsia" w:ascii="Georgia" w:hAnsi="Georgia" w:eastAsia="Georgia" w:cs="Georgia"/>
        </w:rPr>
        <w:t>With the Mind, says he, I serve the Law of God, but with the Flesh the Law of Sin, v. 25.</w:t>
      </w:r>
    </w:p>
    <w:p w14:paraId="7FF15C10">
      <w:pPr>
        <w:spacing w:after="291" w:line="255" w:lineRule="auto"/>
        <w:ind w:left="-5" w:hanging="10"/>
        <w:rPr>
          <w:rFonts w:hint="eastAsia" w:ascii="Georgia" w:hAnsi="Georgia" w:eastAsia="Georgia" w:cs="Georgia"/>
        </w:rPr>
      </w:pPr>
      <w:r>
        <w:rPr>
          <w:rFonts w:hint="eastAsia" w:ascii="Georgia" w:hAnsi="Georgia" w:eastAsia="Georgia" w:cs="Georgia"/>
        </w:rPr>
        <w:t>他说，我以内心顺服神的律，我肉体却顺服罪的律了，第 25 节。</w:t>
      </w:r>
    </w:p>
    <w:p w14:paraId="2F36D742">
      <w:pPr>
        <w:spacing w:after="291" w:line="255" w:lineRule="auto"/>
        <w:ind w:left="-5" w:hanging="10"/>
        <w:rPr>
          <w:rFonts w:hint="eastAsia" w:ascii="Georgia" w:hAnsi="Georgia" w:eastAsia="Georgia" w:cs="Georgia"/>
        </w:rPr>
      </w:pPr>
    </w:p>
    <w:p w14:paraId="790AF00C">
      <w:pPr>
        <w:spacing w:after="291" w:line="255" w:lineRule="auto"/>
        <w:ind w:left="-5" w:hanging="10"/>
        <w:rPr>
          <w:rFonts w:hint="eastAsia" w:ascii="Georgia" w:hAnsi="Georgia" w:eastAsia="Georgia" w:cs="Georgia"/>
        </w:rPr>
      </w:pPr>
      <w:r>
        <w:rPr>
          <w:rFonts w:hint="eastAsia" w:ascii="Georgia" w:hAnsi="Georgia" w:eastAsia="Georgia" w:cs="Georgia"/>
        </w:rPr>
        <w:t>What I Do, I Allow not; for what I Would that I Do not; but what I Hate, that I Do, v. 15,19.</w:t>
      </w:r>
    </w:p>
    <w:p w14:paraId="2C0CD49B">
      <w:pPr>
        <w:spacing w:after="291" w:line="255" w:lineRule="auto"/>
        <w:ind w:left="-5" w:hanging="10"/>
        <w:rPr>
          <w:rFonts w:hint="eastAsia" w:ascii="Georgia" w:hAnsi="Georgia" w:eastAsia="Georgia" w:cs="Georgia"/>
        </w:rPr>
      </w:pPr>
      <w:r>
        <w:rPr>
          <w:rFonts w:hint="eastAsia" w:ascii="Georgia" w:hAnsi="Georgia" w:eastAsia="Georgia" w:cs="Georgia"/>
        </w:rPr>
        <w:t>我所作的，我并不称许；因为我所愿意的，我并不作；我所恨恶的，我倒去作，第 15,19 节。</w:t>
      </w:r>
    </w:p>
    <w:p w14:paraId="611A4480">
      <w:pPr>
        <w:spacing w:after="291" w:line="255" w:lineRule="auto"/>
        <w:ind w:left="-5" w:hanging="10"/>
        <w:rPr>
          <w:rFonts w:hint="eastAsia" w:ascii="Georgia" w:hAnsi="Georgia" w:eastAsia="Georgia" w:cs="Georgia"/>
        </w:rPr>
      </w:pPr>
    </w:p>
    <w:p w14:paraId="3D20B77E">
      <w:pPr>
        <w:spacing w:after="291" w:line="255" w:lineRule="auto"/>
        <w:ind w:left="-5" w:hanging="10"/>
        <w:rPr>
          <w:rFonts w:hint="eastAsia" w:ascii="Georgia" w:hAnsi="Georgia" w:eastAsia="Georgia" w:cs="Georgia"/>
        </w:rPr>
      </w:pPr>
      <w:r>
        <w:rPr>
          <w:rFonts w:hint="eastAsia" w:ascii="Georgia" w:hAnsi="Georgia" w:eastAsia="Georgia" w:cs="Georgia"/>
        </w:rPr>
        <w:t>To Will is present with me, but how to Perform that which is good I find not, v. 18.</w:t>
      </w:r>
    </w:p>
    <w:p w14:paraId="6D11B9E0">
      <w:pPr>
        <w:spacing w:after="291" w:line="255" w:lineRule="auto"/>
        <w:ind w:left="-5" w:hanging="10"/>
        <w:rPr>
          <w:rFonts w:hint="eastAsia" w:ascii="Georgia" w:hAnsi="Georgia" w:eastAsia="Georgia" w:cs="Georgia"/>
        </w:rPr>
      </w:pPr>
      <w:r>
        <w:rPr>
          <w:rFonts w:hint="eastAsia" w:ascii="Georgia" w:hAnsi="Georgia" w:eastAsia="Georgia" w:cs="Georgia"/>
        </w:rPr>
        <w:t>立志为善由得我，只是行出来由不得我，第 18 节。</w:t>
      </w:r>
    </w:p>
    <w:p w14:paraId="1C3AE051">
      <w:pPr>
        <w:spacing w:after="291" w:line="255" w:lineRule="auto"/>
        <w:ind w:left="-5" w:hanging="10"/>
        <w:rPr>
          <w:rFonts w:hint="eastAsia" w:ascii="Georgia" w:hAnsi="Georgia" w:eastAsia="Georgia" w:cs="Georgia"/>
        </w:rPr>
      </w:pPr>
    </w:p>
    <w:p w14:paraId="5D44C3F3">
      <w:pPr>
        <w:spacing w:after="291" w:line="255" w:lineRule="auto"/>
        <w:ind w:left="-5" w:hanging="10"/>
        <w:rPr>
          <w:rFonts w:hint="eastAsia" w:ascii="Georgia" w:hAnsi="Georgia" w:eastAsia="Georgia" w:cs="Georgia"/>
        </w:rPr>
      </w:pPr>
      <w:r>
        <w:rPr>
          <w:rFonts w:hint="eastAsia" w:ascii="Georgia" w:hAnsi="Georgia" w:eastAsia="Georgia" w:cs="Georgia"/>
        </w:rPr>
        <w:t>For the Law of my Members wars against the Law of my Mind, and brings me into Captivity to the Law of Sin, v. 23.</w:t>
      </w:r>
    </w:p>
    <w:p w14:paraId="00D065BD">
      <w:pPr>
        <w:spacing w:after="291" w:line="255" w:lineRule="auto"/>
        <w:ind w:left="-5" w:hanging="10"/>
        <w:rPr>
          <w:rFonts w:hint="eastAsia" w:ascii="Georgia" w:hAnsi="Georgia" w:eastAsia="Georgia" w:cs="Georgia"/>
        </w:rPr>
      </w:pPr>
      <w:r>
        <w:rPr>
          <w:rFonts w:hint="eastAsia" w:ascii="Georgia" w:hAnsi="Georgia" w:eastAsia="Georgia" w:cs="Georgia"/>
        </w:rPr>
        <w:t>因为我肢体中的律和我心中的律交战，把我掳去，叫我附从那肢体中犯罪的律，第 23 节。</w:t>
      </w:r>
    </w:p>
    <w:p w14:paraId="66229000">
      <w:pPr>
        <w:spacing w:after="291" w:line="255" w:lineRule="auto"/>
        <w:ind w:left="-5" w:hanging="10"/>
        <w:rPr>
          <w:rFonts w:hint="eastAsia" w:ascii="Georgia" w:hAnsi="Georgia" w:eastAsia="Georgia" w:cs="Georgia"/>
        </w:rPr>
      </w:pPr>
    </w:p>
    <w:p w14:paraId="3C858BB7">
      <w:pPr>
        <w:spacing w:after="291" w:line="255" w:lineRule="auto"/>
        <w:ind w:left="-5" w:hanging="10"/>
        <w:rPr>
          <w:rFonts w:hint="eastAsia" w:ascii="Georgia" w:hAnsi="Georgia" w:eastAsia="Georgia" w:cs="Georgia"/>
        </w:rPr>
      </w:pPr>
      <w:r>
        <w:rPr>
          <w:rFonts w:hint="eastAsia" w:ascii="Georgia" w:hAnsi="Georgia" w:eastAsia="Georgia" w:cs="Georgia"/>
        </w:rPr>
        <w:t>Thus weak and unable, ineffective and idle, are many true and real resolutions.</w:t>
      </w:r>
    </w:p>
    <w:p w14:paraId="40AB5033">
      <w:pPr>
        <w:spacing w:after="291" w:line="255" w:lineRule="auto"/>
        <w:ind w:left="-5" w:hanging="10"/>
        <w:rPr>
          <w:rFonts w:hint="eastAsia" w:ascii="Georgia" w:hAnsi="Georgia" w:eastAsia="Georgia" w:cs="Georgia"/>
        </w:rPr>
      </w:pPr>
      <w:r>
        <w:rPr>
          <w:rFonts w:hint="eastAsia" w:ascii="Georgia" w:hAnsi="Georgia" w:eastAsia="Georgia" w:cs="Georgia"/>
        </w:rPr>
        <w:t>因此，许多真实和实在的决心，是软弱和无能，无效和懒惰的。</w:t>
      </w:r>
    </w:p>
    <w:p w14:paraId="6A4246EF">
      <w:pPr>
        <w:spacing w:after="291" w:line="255" w:lineRule="auto"/>
        <w:ind w:left="-5" w:hanging="10"/>
        <w:rPr>
          <w:rFonts w:hint="eastAsia" w:ascii="Georgia" w:hAnsi="Georgia" w:eastAsia="Georgia" w:cs="Georgia"/>
        </w:rPr>
      </w:pPr>
    </w:p>
    <w:p w14:paraId="2804CF4C">
      <w:pPr>
        <w:spacing w:after="291" w:line="255" w:lineRule="auto"/>
        <w:ind w:left="-5" w:hanging="10"/>
        <w:rPr>
          <w:rFonts w:hint="eastAsia" w:ascii="Georgia" w:hAnsi="Georgia" w:eastAsia="Georgia" w:cs="Georgia"/>
        </w:rPr>
      </w:pPr>
      <w:r>
        <w:rPr>
          <w:rFonts w:hint="eastAsia" w:ascii="Georgia" w:hAnsi="Georgia" w:eastAsia="Georgia" w:cs="Georgia"/>
        </w:rPr>
        <w:t>They have not strength enough to do their work; the opposition is greater than they can overcome; so that they are able to make no alteration, but for all this change of mind, men will continue wicked and disobedient in their practice still.</w:t>
      </w:r>
    </w:p>
    <w:p w14:paraId="5C9208F9">
      <w:pPr>
        <w:spacing w:after="291" w:line="255" w:lineRule="auto"/>
        <w:ind w:left="-5" w:hanging="10"/>
        <w:rPr>
          <w:rFonts w:hint="eastAsia" w:ascii="Georgia" w:hAnsi="Georgia" w:eastAsia="Georgia" w:cs="Georgia"/>
        </w:rPr>
      </w:pPr>
      <w:r>
        <w:rPr>
          <w:rFonts w:hint="eastAsia" w:ascii="Georgia" w:hAnsi="Georgia" w:eastAsia="Georgia" w:cs="Georgia"/>
        </w:rPr>
        <w:t>它们没有足够的力量来完成它们的工作；反对的力量大于它们所能胜过的；因此它们不能作出任何改变，但尽管有这种心思的改变，人仍将在他们的实践中继续邪恶和不顺服。</w:t>
      </w:r>
    </w:p>
    <w:p w14:paraId="2D30C1B1">
      <w:pPr>
        <w:spacing w:after="291" w:line="255" w:lineRule="auto"/>
        <w:ind w:left="-5" w:hanging="10"/>
        <w:rPr>
          <w:rFonts w:hint="eastAsia" w:ascii="Georgia" w:hAnsi="Georgia" w:eastAsia="Georgia" w:cs="Georgia"/>
        </w:rPr>
      </w:pPr>
    </w:p>
    <w:p w14:paraId="3E8EAD07">
      <w:pPr>
        <w:spacing w:after="291" w:line="255" w:lineRule="auto"/>
        <w:ind w:left="-5" w:hanging="10"/>
        <w:rPr>
          <w:rFonts w:hint="eastAsia" w:ascii="Georgia" w:hAnsi="Georgia" w:eastAsia="Georgia" w:cs="Georgia"/>
        </w:rPr>
      </w:pPr>
      <w:r>
        <w:rPr>
          <w:rFonts w:hint="eastAsia" w:ascii="Georgia" w:hAnsi="Georgia" w:eastAsia="Georgia" w:cs="Georgia"/>
        </w:rPr>
        <w:t>And of this sort generally, even when they proceed upon a genuine and lasting motive, are the Penitential purposes of Dying-men.</w:t>
      </w:r>
    </w:p>
    <w:p w14:paraId="34F03F86">
      <w:pPr>
        <w:spacing w:after="291" w:line="255" w:lineRule="auto"/>
        <w:ind w:left="-5" w:hanging="10"/>
        <w:rPr>
          <w:rFonts w:hint="eastAsia" w:ascii="Georgia" w:hAnsi="Georgia" w:eastAsia="Georgia" w:cs="Georgia"/>
        </w:rPr>
      </w:pPr>
      <w:r>
        <w:rPr>
          <w:rFonts w:hint="eastAsia" w:ascii="Georgia" w:hAnsi="Georgia" w:eastAsia="Georgia" w:cs="Georgia"/>
        </w:rPr>
        <w:t>通常，即使是出于真诚和持久动机的临终之人的悔罪意图，也属于此类。</w:t>
      </w:r>
    </w:p>
    <w:p w14:paraId="14F16E5F">
      <w:pPr>
        <w:spacing w:after="291" w:line="255" w:lineRule="auto"/>
        <w:ind w:left="-5" w:hanging="10"/>
        <w:rPr>
          <w:rFonts w:hint="eastAsia" w:ascii="Georgia" w:hAnsi="Georgia" w:eastAsia="Georgia" w:cs="Georgia"/>
        </w:rPr>
      </w:pPr>
    </w:p>
    <w:p w14:paraId="1733F3F5">
      <w:pPr>
        <w:spacing w:after="291" w:line="255" w:lineRule="auto"/>
        <w:ind w:left="-5" w:hanging="10"/>
        <w:rPr>
          <w:rFonts w:hint="eastAsia" w:ascii="Georgia" w:hAnsi="Georgia" w:eastAsia="Georgia" w:cs="Georgia"/>
        </w:rPr>
      </w:pPr>
      <w:r>
        <w:rPr>
          <w:rFonts w:hint="eastAsia" w:ascii="Georgia" w:hAnsi="Georgia" w:eastAsia="Georgia" w:cs="Georgia"/>
        </w:rPr>
        <w:t>For, alas! When Men have lived all their Lives in a course of Sin, and their minds have been always taken up with it, and their hearts wholly enslaved to it: it is no easy matter to bring them off, and to fill them with such firmness of purpose, and strength of pious resolution as would be able effectually to mortify and subdue it.</w:t>
      </w:r>
    </w:p>
    <w:p w14:paraId="33DC9E26">
      <w:pPr>
        <w:spacing w:after="291" w:line="255" w:lineRule="auto"/>
        <w:ind w:left="-5" w:hanging="10"/>
        <w:rPr>
          <w:rFonts w:hint="eastAsia" w:ascii="Georgia" w:hAnsi="Georgia" w:eastAsia="Georgia" w:cs="Georgia"/>
        </w:rPr>
      </w:pPr>
      <w:r>
        <w:rPr>
          <w:rFonts w:hint="eastAsia" w:ascii="Georgia" w:hAnsi="Georgia" w:eastAsia="Georgia" w:cs="Georgia"/>
        </w:rPr>
        <w:t>唉！当人一生都活在罪中，他们的心思总是被它占据，他们的心完全被它奴役时：要使他们脱离，并使他们充满如此坚定的意图，和敬虔决心的力量，以致能有效地克制和制服它，绝非易事。</w:t>
      </w:r>
    </w:p>
    <w:p w14:paraId="4B002D3C">
      <w:pPr>
        <w:spacing w:after="291" w:line="255" w:lineRule="auto"/>
        <w:ind w:left="-5" w:hanging="10"/>
        <w:rPr>
          <w:rFonts w:hint="eastAsia" w:ascii="Georgia" w:hAnsi="Georgia" w:eastAsia="Georgia" w:cs="Georgia"/>
        </w:rPr>
      </w:pPr>
    </w:p>
    <w:p w14:paraId="3BFB3907">
      <w:pPr>
        <w:spacing w:after="291" w:line="255" w:lineRule="auto"/>
        <w:ind w:left="-5" w:hanging="10"/>
        <w:rPr>
          <w:rFonts w:hint="eastAsia" w:ascii="Georgia" w:hAnsi="Georgia" w:eastAsia="Georgia" w:cs="Georgia"/>
        </w:rPr>
      </w:pPr>
      <w:r>
        <w:rPr>
          <w:rFonts w:hint="eastAsia" w:ascii="Georgia" w:hAnsi="Georgia" w:eastAsia="Georgia" w:cs="Georgia"/>
        </w:rPr>
        <w:t>This is a most laborious work, and a difficult undertaking.</w:t>
      </w:r>
    </w:p>
    <w:p w14:paraId="0835B2C0">
      <w:pPr>
        <w:spacing w:after="291" w:line="255" w:lineRule="auto"/>
        <w:ind w:left="-5" w:hanging="10"/>
        <w:rPr>
          <w:rFonts w:hint="eastAsia" w:ascii="Georgia" w:hAnsi="Georgia" w:eastAsia="Georgia" w:cs="Georgia"/>
        </w:rPr>
      </w:pPr>
      <w:r>
        <w:rPr>
          <w:rFonts w:hint="eastAsia" w:ascii="Georgia" w:hAnsi="Georgia" w:eastAsia="Georgia" w:cs="Georgia"/>
        </w:rPr>
        <w:t>这是一项极其劳苦的工作，一项艰难的 undertakings。</w:t>
      </w:r>
    </w:p>
    <w:p w14:paraId="558DB4E8">
      <w:pPr>
        <w:spacing w:after="291" w:line="255" w:lineRule="auto"/>
        <w:ind w:left="-5" w:hanging="10"/>
        <w:rPr>
          <w:rFonts w:hint="eastAsia" w:ascii="Georgia" w:hAnsi="Georgia" w:eastAsia="Georgia" w:cs="Georgia"/>
        </w:rPr>
      </w:pPr>
    </w:p>
    <w:p w14:paraId="4A07E067">
      <w:pPr>
        <w:spacing w:after="291" w:line="255" w:lineRule="auto"/>
        <w:ind w:left="-5" w:hanging="10"/>
        <w:rPr>
          <w:rFonts w:hint="eastAsia" w:ascii="Georgia" w:hAnsi="Georgia" w:eastAsia="Georgia" w:cs="Georgia"/>
        </w:rPr>
      </w:pPr>
      <w:r>
        <w:rPr>
          <w:rFonts w:hint="eastAsia" w:ascii="Georgia" w:hAnsi="Georgia" w:eastAsia="Georgia" w:cs="Georgia"/>
        </w:rPr>
        <w:t>It requires much time, and the freedom of all our faculties.</w:t>
      </w:r>
    </w:p>
    <w:p w14:paraId="4F7C4E8A">
      <w:pPr>
        <w:spacing w:after="291" w:line="255" w:lineRule="auto"/>
        <w:ind w:left="-5" w:hanging="10"/>
        <w:rPr>
          <w:rFonts w:hint="eastAsia" w:ascii="Georgia" w:hAnsi="Georgia" w:eastAsia="Georgia" w:cs="Georgia"/>
        </w:rPr>
      </w:pPr>
      <w:r>
        <w:rPr>
          <w:rFonts w:hint="eastAsia" w:ascii="Georgia" w:hAnsi="Georgia" w:eastAsia="Georgia" w:cs="Georgia"/>
        </w:rPr>
        <w:t>它需要很多时间，以及我们所有官能的自由。</w:t>
      </w:r>
    </w:p>
    <w:p w14:paraId="4CC437F9">
      <w:pPr>
        <w:spacing w:after="291" w:line="255" w:lineRule="auto"/>
        <w:ind w:left="-5" w:hanging="10"/>
        <w:rPr>
          <w:rFonts w:hint="eastAsia" w:ascii="Georgia" w:hAnsi="Georgia" w:eastAsia="Georgia" w:cs="Georgia"/>
        </w:rPr>
      </w:pPr>
    </w:p>
    <w:p w14:paraId="3E07189D">
      <w:pPr>
        <w:spacing w:after="291" w:line="255" w:lineRule="auto"/>
        <w:ind w:left="-5" w:hanging="10"/>
        <w:rPr>
          <w:rFonts w:hint="eastAsia" w:ascii="Georgia" w:hAnsi="Georgia" w:eastAsia="Georgia" w:cs="Georgia"/>
        </w:rPr>
      </w:pPr>
      <w:r>
        <w:rPr>
          <w:rFonts w:hint="eastAsia" w:ascii="Georgia" w:hAnsi="Georgia" w:eastAsia="Georgia" w:cs="Georgia"/>
        </w:rPr>
        <w:t>For how hard a thing is it, even for men in health, when their thoughts are free, distracted by no business, interrupted by no pain, and disturbed by no disease or other hindrance, to work themselves up to an effectual and prevailing resolution against any one Sin which they have been habitually inured, and for a long time enslaved to?</w:t>
      </w:r>
    </w:p>
    <w:p w14:paraId="6607C208">
      <w:pPr>
        <w:spacing w:after="291" w:line="255" w:lineRule="auto"/>
        <w:ind w:left="-5" w:hanging="10"/>
        <w:rPr>
          <w:rFonts w:hint="eastAsia" w:ascii="Georgia" w:hAnsi="Georgia" w:eastAsia="Georgia" w:cs="Georgia"/>
        </w:rPr>
      </w:pPr>
      <w:r>
        <w:rPr>
          <w:rFonts w:hint="eastAsia" w:ascii="Georgia" w:hAnsi="Georgia" w:eastAsia="Georgia" w:cs="Georgia"/>
        </w:rPr>
        <w:t>因为，即使对健康的人来说，当他们的思想自由，不被任何事务所分心，不被任何痛苦所打扰，也不被任何疾病或其他障碍所困扰时，要使自己对任何一个他们已习惯成自然，并长期被奴役的罪，下定一个有效和占优势的决心，是何等困难的事？</w:t>
      </w:r>
    </w:p>
    <w:p w14:paraId="5452EE3E">
      <w:pPr>
        <w:spacing w:after="291" w:line="255" w:lineRule="auto"/>
        <w:ind w:left="-5" w:hanging="10"/>
        <w:rPr>
          <w:rFonts w:hint="eastAsia" w:ascii="Georgia" w:hAnsi="Georgia" w:eastAsia="Georgia" w:cs="Georgia"/>
        </w:rPr>
      </w:pPr>
    </w:p>
    <w:p w14:paraId="7CA3C2EC">
      <w:pPr>
        <w:spacing w:after="291" w:line="255" w:lineRule="auto"/>
        <w:ind w:left="-5" w:hanging="10"/>
        <w:rPr>
          <w:rFonts w:hint="eastAsia" w:ascii="Georgia" w:hAnsi="Georgia" w:eastAsia="Georgia" w:cs="Georgia"/>
        </w:rPr>
      </w:pPr>
      <w:r>
        <w:rPr>
          <w:rFonts w:hint="eastAsia" w:ascii="Georgia" w:hAnsi="Georgia" w:eastAsia="Georgia" w:cs="Georgia"/>
        </w:rPr>
        <w:t>And even of them who do at last effectually resolve against it, how few are there who came to such a pitch of resolution at the first trial?</w:t>
      </w:r>
    </w:p>
    <w:p w14:paraId="58340262">
      <w:pPr>
        <w:spacing w:after="291" w:line="255" w:lineRule="auto"/>
        <w:ind w:left="-5" w:hanging="10"/>
        <w:rPr>
          <w:rFonts w:hint="eastAsia" w:ascii="Georgia" w:hAnsi="Georgia" w:eastAsia="Georgia" w:cs="Georgia"/>
        </w:rPr>
      </w:pPr>
      <w:r>
        <w:rPr>
          <w:rFonts w:hint="eastAsia" w:ascii="Georgia" w:hAnsi="Georgia" w:eastAsia="Georgia" w:cs="Georgia"/>
        </w:rPr>
        <w:t>即使在那些最终有效地决心抵挡它的人中，又有多少人在第一次尝试时就达到了如此决心的程度？</w:t>
      </w:r>
    </w:p>
    <w:p w14:paraId="29AC577B">
      <w:pPr>
        <w:spacing w:after="291" w:line="255" w:lineRule="auto"/>
        <w:ind w:left="-5" w:hanging="10"/>
        <w:rPr>
          <w:rFonts w:hint="eastAsia" w:ascii="Georgia" w:hAnsi="Georgia" w:eastAsia="Georgia" w:cs="Georgia"/>
        </w:rPr>
      </w:pPr>
    </w:p>
    <w:p w14:paraId="5CD6FB31">
      <w:pPr>
        <w:spacing w:after="291" w:line="255" w:lineRule="auto"/>
        <w:ind w:left="-5" w:hanging="10"/>
        <w:rPr>
          <w:rFonts w:hint="eastAsia" w:ascii="Georgia" w:hAnsi="Georgia" w:eastAsia="Georgia" w:cs="Georgia"/>
        </w:rPr>
      </w:pPr>
      <w:r>
        <w:rPr>
          <w:rFonts w:hint="eastAsia" w:ascii="Georgia" w:hAnsi="Georgia" w:eastAsia="Georgia" w:cs="Georgia"/>
        </w:rPr>
        <w:t>No, their proceeding is gradual, they go on from step to step; every following resolution is more firm, and stronger than that which went before; till after several repetitions and advances, they arrive at last to a degree and pitch of holy purpose so complete as can effect that virtuous change of life and action which they aim at.</w:t>
      </w:r>
    </w:p>
    <w:p w14:paraId="6B4068BD">
      <w:pPr>
        <w:spacing w:after="291" w:line="255" w:lineRule="auto"/>
        <w:ind w:left="-5" w:hanging="10"/>
        <w:rPr>
          <w:rFonts w:hint="eastAsia" w:ascii="Georgia" w:hAnsi="Georgia" w:eastAsia="Georgia" w:cs="Georgia"/>
        </w:rPr>
      </w:pPr>
      <w:r>
        <w:rPr>
          <w:rFonts w:hint="eastAsia" w:ascii="Georgia" w:hAnsi="Georgia" w:eastAsia="Georgia" w:cs="Georgia"/>
        </w:rPr>
        <w:t>不，他们的进展是渐进的，他们一步一步地前进；每一个随后的决心都比之前的更坚定、更强大；直到经过几次重复和进步，他们最终达到一个如此完全的圣洁意图的程度和高度，以致能促成他们所追求的良善生活和行动的改变。</w:t>
      </w:r>
    </w:p>
    <w:p w14:paraId="1C0E46A0">
      <w:pPr>
        <w:spacing w:after="291" w:line="255" w:lineRule="auto"/>
        <w:ind w:left="-5" w:hanging="10"/>
        <w:rPr>
          <w:rFonts w:hint="eastAsia" w:ascii="Georgia" w:hAnsi="Georgia" w:eastAsia="Georgia" w:cs="Georgia"/>
        </w:rPr>
      </w:pPr>
    </w:p>
    <w:p w14:paraId="3A9C911C">
      <w:pPr>
        <w:spacing w:after="291" w:line="255" w:lineRule="auto"/>
        <w:ind w:left="-5" w:hanging="10"/>
        <w:rPr>
          <w:rFonts w:hint="eastAsia" w:ascii="Georgia" w:hAnsi="Georgia" w:eastAsia="Georgia" w:cs="Georgia"/>
        </w:rPr>
      </w:pPr>
      <w:r>
        <w:rPr>
          <w:rFonts w:hint="eastAsia" w:ascii="Georgia" w:hAnsi="Georgia" w:eastAsia="Georgia" w:cs="Georgia"/>
        </w:rPr>
        <w:t>So that their spiritual Life is not brought on to perfection in a moment, more than their natural; but requires much time, and much exercise: for as their sinful habits were not at first acquired, so neither are they to be conquered by one action, but by many.</w:t>
      </w:r>
    </w:p>
    <w:p w14:paraId="6036B3EA">
      <w:pPr>
        <w:spacing w:after="291" w:line="255" w:lineRule="auto"/>
        <w:ind w:left="-5" w:hanging="10"/>
        <w:rPr>
          <w:rFonts w:hint="eastAsia" w:ascii="Georgia" w:hAnsi="Georgia" w:eastAsia="Georgia" w:cs="Georgia"/>
        </w:rPr>
      </w:pPr>
      <w:r>
        <w:rPr>
          <w:rFonts w:hint="eastAsia" w:ascii="Georgia" w:hAnsi="Georgia" w:eastAsia="Georgia" w:cs="Georgia"/>
        </w:rPr>
        <w:t>因此他们的属灵生命，不像他们的自然生命那样，不是在一瞬间达到完全的；而是需要很多时间，和很多操练：因为正如他们的罪恶习惯不是起初一次就获得的，它们也不是靠一次行动，而是靠许多次行动才能被征服。</w:t>
      </w:r>
    </w:p>
    <w:p w14:paraId="6BF7B389">
      <w:pPr>
        <w:spacing w:after="291" w:line="255" w:lineRule="auto"/>
        <w:ind w:left="-5" w:hanging="10"/>
        <w:rPr>
          <w:rFonts w:hint="eastAsia" w:ascii="Georgia" w:hAnsi="Georgia" w:eastAsia="Georgia" w:cs="Georgia"/>
        </w:rPr>
      </w:pPr>
    </w:p>
    <w:p w14:paraId="72FBA6C2">
      <w:pPr>
        <w:spacing w:after="291" w:line="255" w:lineRule="auto"/>
        <w:ind w:left="-5" w:hanging="10"/>
        <w:rPr>
          <w:rFonts w:hint="eastAsia" w:ascii="Georgia" w:hAnsi="Georgia" w:eastAsia="Georgia" w:cs="Georgia"/>
        </w:rPr>
      </w:pPr>
      <w:r>
        <w:rPr>
          <w:rFonts w:hint="eastAsia" w:ascii="Georgia" w:hAnsi="Georgia" w:eastAsia="Georgia" w:cs="Georgia"/>
        </w:rPr>
        <w:t>And since the process in Repentance, even from one single Sin, is so long and tedious ere it has arrived to a saving pitch, and so difficult to a healthy man, who has nothing to trouble and distract him: what must an universal reformation be to a dying person, whose time is short, and much disturbed; who cannot repeat many resolutions, nor make a trial of the force and power of any one, and who is most likely to be weak and languid in all those good purposes which he makes, by reason that his thoughts are heavy, and his attention broken, and all his faculties are oppressed with pain, and become weary and unactive through a wasting Disease?</w:t>
      </w:r>
    </w:p>
    <w:p w14:paraId="64621EF7">
      <w:pPr>
        <w:spacing w:after="291" w:line="255" w:lineRule="auto"/>
        <w:ind w:left="-5" w:hanging="10"/>
        <w:rPr>
          <w:rFonts w:hint="eastAsia" w:ascii="Georgia" w:hAnsi="Georgia" w:eastAsia="Georgia" w:cs="Georgia"/>
        </w:rPr>
      </w:pPr>
      <w:r>
        <w:rPr>
          <w:rFonts w:hint="eastAsia" w:ascii="Georgia" w:hAnsi="Georgia" w:eastAsia="Georgia" w:cs="Georgia"/>
        </w:rPr>
        <w:t>既然悔改的过程，即使是只对一个罪，在达到得救的程度之前是如此漫长和乏味，并且对一个健康的人，他没有什么来烦扰和分心，是如此困难：那么，对一个临终的人，他的时间短暂，并且大受干扰；他不能重复许多决心，也不能试验任何一个决心的力量和能力，并且他很可能在他所作的所有良善意图中都软弱和 languid，因为他的思想沉重，他的注意力被打破，他所有的官能都被痛苦所压迫，并因消耗性疾病而变得疲惫和不活跃，一个普遍的改革对他来说又会是怎样呢？</w:t>
      </w:r>
    </w:p>
    <w:p w14:paraId="6509CCC0">
      <w:pPr>
        <w:spacing w:after="291" w:line="255" w:lineRule="auto"/>
        <w:ind w:left="-5" w:hanging="10"/>
        <w:rPr>
          <w:rFonts w:hint="eastAsia" w:ascii="Georgia" w:hAnsi="Georgia" w:eastAsia="Georgia" w:cs="Georgia"/>
        </w:rPr>
      </w:pPr>
    </w:p>
    <w:p w14:paraId="66BDD133">
      <w:pPr>
        <w:spacing w:after="291" w:line="255" w:lineRule="auto"/>
        <w:ind w:left="-5" w:hanging="10"/>
        <w:rPr>
          <w:rFonts w:hint="eastAsia" w:ascii="Georgia" w:hAnsi="Georgia" w:eastAsia="Georgia" w:cs="Georgia"/>
        </w:rPr>
      </w:pPr>
      <w:r>
        <w:rPr>
          <w:rFonts w:hint="eastAsia" w:ascii="Georgia" w:hAnsi="Georgia" w:eastAsia="Georgia" w:cs="Georgia"/>
        </w:rPr>
        <w:t>Surely if the first resolutions of healthy Men are generally so ineffective and insufficient; these purposes of dying Penitents, which in all advantages for a strong and prevailing resolution fall much below them, must needs be generally of this ineffective sort too.</w:t>
      </w:r>
    </w:p>
    <w:p w14:paraId="05DA0F49">
      <w:pPr>
        <w:spacing w:after="291" w:line="255" w:lineRule="auto"/>
        <w:ind w:left="-5" w:hanging="10"/>
        <w:rPr>
          <w:rFonts w:hint="eastAsia" w:ascii="Georgia" w:hAnsi="Georgia" w:eastAsia="Georgia" w:cs="Georgia"/>
        </w:rPr>
      </w:pPr>
      <w:r>
        <w:rPr>
          <w:rFonts w:hint="eastAsia" w:ascii="Georgia" w:hAnsi="Georgia" w:eastAsia="Georgia" w:cs="Georgia"/>
        </w:rPr>
        <w:t>当然，如果健康之人最初的决心通常是如此无效和不充分；那么这些临终悔罪者的意图，在所有有利于一个强大和占优势的决心的优势上都远不及他们，也必定通常是这种无效的。</w:t>
      </w:r>
    </w:p>
    <w:p w14:paraId="5F30FDE7">
      <w:pPr>
        <w:spacing w:after="291" w:line="255" w:lineRule="auto"/>
        <w:ind w:left="-5" w:hanging="10"/>
        <w:rPr>
          <w:rFonts w:hint="eastAsia" w:ascii="Georgia" w:hAnsi="Georgia" w:eastAsia="Georgia" w:cs="Georgia"/>
        </w:rPr>
      </w:pPr>
    </w:p>
    <w:p w14:paraId="786D8C74">
      <w:pPr>
        <w:spacing w:after="291" w:line="255" w:lineRule="auto"/>
        <w:ind w:left="-5" w:hanging="10"/>
        <w:rPr>
          <w:rFonts w:hint="eastAsia" w:ascii="Georgia" w:hAnsi="Georgia" w:eastAsia="Georgia" w:cs="Georgia"/>
        </w:rPr>
      </w:pPr>
      <w:r>
        <w:rPr>
          <w:rFonts w:hint="eastAsia" w:ascii="Georgia" w:hAnsi="Georgia" w:eastAsia="Georgia" w:cs="Georgia"/>
        </w:rPr>
        <w:t>And when they are so, they stand us in no stead in God's account, but are utterly unavailable to any man's Salvation.</w:t>
      </w:r>
    </w:p>
    <w:p w14:paraId="147612F7">
      <w:pPr>
        <w:spacing w:after="291" w:line="255" w:lineRule="auto"/>
        <w:ind w:left="-5" w:hanging="10"/>
        <w:rPr>
          <w:rFonts w:hint="eastAsia" w:ascii="Georgia" w:hAnsi="Georgia" w:eastAsia="Georgia" w:cs="Georgia"/>
        </w:rPr>
      </w:pPr>
      <w:r>
        <w:rPr>
          <w:rFonts w:hint="eastAsia" w:ascii="Georgia" w:hAnsi="Georgia" w:eastAsia="Georgia" w:cs="Georgia"/>
        </w:rPr>
        <w:t>当它们是如此时，它们在神的计算中对我们毫无用处，对任何人的救恩都全然无效。</w:t>
      </w:r>
    </w:p>
    <w:p w14:paraId="3ED36AB1">
      <w:pPr>
        <w:spacing w:after="291" w:line="255" w:lineRule="auto"/>
        <w:ind w:left="-5" w:hanging="10"/>
        <w:rPr>
          <w:rFonts w:hint="eastAsia" w:ascii="Georgia" w:hAnsi="Georgia" w:eastAsia="Georgia" w:cs="Georgia"/>
        </w:rPr>
      </w:pPr>
    </w:p>
    <w:p w14:paraId="138DEE21">
      <w:pPr>
        <w:spacing w:after="291" w:line="255" w:lineRule="auto"/>
        <w:ind w:left="-5" w:hanging="10"/>
        <w:rPr>
          <w:rFonts w:hint="eastAsia" w:ascii="Georgia" w:hAnsi="Georgia" w:eastAsia="Georgia" w:cs="Georgia"/>
        </w:rPr>
      </w:pPr>
      <w:r>
        <w:rPr>
          <w:rFonts w:hint="eastAsia" w:ascii="Georgia" w:hAnsi="Georgia" w:eastAsia="Georgia" w:cs="Georgia"/>
        </w:rPr>
        <w:t>A man who only purposeth, but doth not practice; who barely wills, but is not able to perform; is in the way to life indeed, but he is far from having yet attained to it.</w:t>
      </w:r>
    </w:p>
    <w:p w14:paraId="74746228">
      <w:pPr>
        <w:spacing w:after="291" w:line="255" w:lineRule="auto"/>
        <w:ind w:left="-5" w:hanging="10"/>
        <w:rPr>
          <w:rFonts w:hint="eastAsia" w:ascii="Georgia" w:hAnsi="Georgia" w:eastAsia="Georgia" w:cs="Georgia"/>
        </w:rPr>
      </w:pPr>
      <w:r>
        <w:rPr>
          <w:rFonts w:hint="eastAsia" w:ascii="Georgia" w:hAnsi="Georgia" w:eastAsia="Georgia" w:cs="Georgia"/>
        </w:rPr>
        <w:t>一个只意图，却不实践的人；一个只愿意，却不能履行的人；确实是在通往生命的路上，但他远未达到它。</w:t>
      </w:r>
    </w:p>
    <w:p w14:paraId="1D1BA1AB">
      <w:pPr>
        <w:spacing w:after="291" w:line="255" w:lineRule="auto"/>
        <w:ind w:left="-5" w:hanging="10"/>
        <w:rPr>
          <w:rFonts w:hint="eastAsia" w:ascii="Georgia" w:hAnsi="Georgia" w:eastAsia="Georgia" w:cs="Georgia"/>
        </w:rPr>
      </w:pPr>
    </w:p>
    <w:p w14:paraId="497FCE17">
      <w:pPr>
        <w:spacing w:after="291" w:line="255" w:lineRule="auto"/>
        <w:ind w:left="-5" w:hanging="10"/>
        <w:rPr>
          <w:rFonts w:hint="eastAsia" w:ascii="Georgia" w:hAnsi="Georgia" w:eastAsia="Georgia" w:cs="Georgia"/>
        </w:rPr>
      </w:pPr>
      <w:r>
        <w:rPr>
          <w:rFonts w:hint="eastAsia" w:ascii="Georgia" w:hAnsi="Georgia" w:eastAsia="Georgia" w:cs="Georgia"/>
        </w:rPr>
        <w:t>He is still in a sad case, and under a damning Sentence.</w:t>
      </w:r>
    </w:p>
    <w:p w14:paraId="6AD4D049">
      <w:pPr>
        <w:spacing w:after="291" w:line="255" w:lineRule="auto"/>
        <w:ind w:left="-5" w:hanging="10"/>
        <w:rPr>
          <w:rFonts w:hint="eastAsia" w:ascii="Georgia" w:hAnsi="Georgia" w:eastAsia="Georgia" w:cs="Georgia"/>
        </w:rPr>
      </w:pPr>
      <w:r>
        <w:rPr>
          <w:rFonts w:hint="eastAsia" w:ascii="Georgia" w:hAnsi="Georgia" w:eastAsia="Georgia" w:cs="Georgia"/>
        </w:rPr>
        <w:t>他仍然处在一种可悲的境况中，并在一项致人沉沦的判决之下。</w:t>
      </w:r>
    </w:p>
    <w:p w14:paraId="00758730">
      <w:pPr>
        <w:spacing w:after="291" w:line="255" w:lineRule="auto"/>
        <w:ind w:left="-5" w:hanging="10"/>
        <w:rPr>
          <w:rFonts w:hint="eastAsia" w:ascii="Georgia" w:hAnsi="Georgia" w:eastAsia="Georgia" w:cs="Georgia"/>
        </w:rPr>
      </w:pPr>
    </w:p>
    <w:p w14:paraId="111B35A8">
      <w:pPr>
        <w:spacing w:after="291" w:line="255" w:lineRule="auto"/>
        <w:ind w:left="-5" w:hanging="10"/>
        <w:rPr>
          <w:rFonts w:hint="eastAsia" w:ascii="Georgia" w:hAnsi="Georgia" w:eastAsia="Georgia" w:cs="Georgia"/>
        </w:rPr>
      </w:pPr>
      <w:r>
        <w:rPr>
          <w:rFonts w:hint="eastAsia" w:ascii="Georgia" w:hAnsi="Georgia" w:eastAsia="Georgia" w:cs="Georgia"/>
        </w:rPr>
        <w:t>For he is, as St. Paul says in that seventh Chapter to the Romans where he describes him, slain by Sin, verse. 11.</w:t>
      </w:r>
    </w:p>
    <w:p w14:paraId="3E6F24AB">
      <w:pPr>
        <w:spacing w:after="291" w:line="255" w:lineRule="auto"/>
        <w:ind w:left="-5" w:hanging="10"/>
        <w:rPr>
          <w:rFonts w:hint="eastAsia" w:ascii="Georgia" w:hAnsi="Georgia" w:eastAsia="Georgia" w:cs="Georgia"/>
        </w:rPr>
      </w:pPr>
      <w:r>
        <w:rPr>
          <w:rFonts w:hint="eastAsia" w:ascii="Georgia" w:hAnsi="Georgia" w:eastAsia="Georgia" w:cs="Georgia"/>
        </w:rPr>
        <w:t>因为他，如圣保罗在罗马书第七章中描述他的那样，被罪所杀，第 11 节。</w:t>
      </w:r>
    </w:p>
    <w:p w14:paraId="08890E9F">
      <w:pPr>
        <w:spacing w:after="291" w:line="255" w:lineRule="auto"/>
        <w:ind w:left="-5" w:hanging="10"/>
        <w:rPr>
          <w:rFonts w:hint="eastAsia" w:ascii="Georgia" w:hAnsi="Georgia" w:eastAsia="Georgia" w:cs="Georgia"/>
        </w:rPr>
      </w:pPr>
    </w:p>
    <w:p w14:paraId="177DE0B8">
      <w:pPr>
        <w:spacing w:after="291" w:line="255" w:lineRule="auto"/>
        <w:ind w:left="-5" w:hanging="10"/>
        <w:rPr>
          <w:rFonts w:hint="eastAsia" w:ascii="Georgia" w:hAnsi="Georgia" w:eastAsia="Georgia" w:cs="Georgia"/>
        </w:rPr>
      </w:pPr>
      <w:r>
        <w:rPr>
          <w:rFonts w:hint="eastAsia" w:ascii="Georgia" w:hAnsi="Georgia" w:eastAsia="Georgia" w:cs="Georgia"/>
        </w:rPr>
        <w:t>It works death in him, verse. 13, he is yet under, as the Law of Sin, so the body of Death too, verse. 24.</w:t>
      </w:r>
    </w:p>
    <w:p w14:paraId="341D368F">
      <w:pPr>
        <w:spacing w:after="291" w:line="255" w:lineRule="auto"/>
        <w:ind w:left="-5" w:hanging="10"/>
        <w:rPr>
          <w:rFonts w:hint="eastAsia" w:ascii="Georgia" w:hAnsi="Georgia" w:eastAsia="Georgia" w:cs="Georgia"/>
        </w:rPr>
      </w:pPr>
      <w:r>
        <w:rPr>
          <w:rFonts w:hint="eastAsia" w:ascii="Georgia" w:hAnsi="Georgia" w:eastAsia="Georgia" w:cs="Georgia"/>
        </w:rPr>
        <w:t>它在他里面作工，叫他死，第 13 节，他还在罪的律之下，也在取死的身体之下，第 24 节。</w:t>
      </w:r>
    </w:p>
    <w:p w14:paraId="39ABF59F">
      <w:pPr>
        <w:spacing w:after="291" w:line="255" w:lineRule="auto"/>
        <w:ind w:left="-5" w:hanging="10"/>
        <w:rPr>
          <w:rFonts w:hint="eastAsia" w:ascii="Georgia" w:hAnsi="Georgia" w:eastAsia="Georgia" w:cs="Georgia"/>
        </w:rPr>
      </w:pPr>
    </w:p>
    <w:p w14:paraId="21612EFE">
      <w:pPr>
        <w:spacing w:after="291" w:line="255" w:lineRule="auto"/>
        <w:ind w:left="-5" w:hanging="10"/>
        <w:rPr>
          <w:rFonts w:hint="eastAsia" w:ascii="Georgia" w:hAnsi="Georgia" w:eastAsia="Georgia" w:cs="Georgia"/>
        </w:rPr>
      </w:pPr>
      <w:r>
        <w:rPr>
          <w:rFonts w:hint="eastAsia" w:ascii="Georgia" w:hAnsi="Georgia" w:eastAsia="Georgia" w:cs="Georgia"/>
        </w:rPr>
        <w:t>But the change of mind which God requires of us, is such as works a change of practice.</w:t>
      </w:r>
    </w:p>
    <w:p w14:paraId="5D70A791">
      <w:pPr>
        <w:spacing w:after="291" w:line="255" w:lineRule="auto"/>
        <w:ind w:left="-5" w:hanging="10"/>
        <w:rPr>
          <w:rFonts w:hint="eastAsia" w:ascii="Georgia" w:hAnsi="Georgia" w:eastAsia="Georgia" w:cs="Georgia"/>
        </w:rPr>
      </w:pPr>
      <w:r>
        <w:rPr>
          <w:rFonts w:hint="eastAsia" w:ascii="Georgia" w:hAnsi="Georgia" w:eastAsia="Georgia" w:cs="Georgia"/>
        </w:rPr>
        <w:t>但神向我们要求的心思改变，是那种能促成实践改变的。</w:t>
      </w:r>
    </w:p>
    <w:p w14:paraId="59BC9470">
      <w:pPr>
        <w:spacing w:after="291" w:line="255" w:lineRule="auto"/>
        <w:ind w:left="-5" w:hanging="10"/>
        <w:rPr>
          <w:rFonts w:hint="eastAsia" w:ascii="Georgia" w:hAnsi="Georgia" w:eastAsia="Georgia" w:cs="Georgia"/>
        </w:rPr>
      </w:pPr>
    </w:p>
    <w:p w14:paraId="388EBEF3">
      <w:pPr>
        <w:spacing w:after="291" w:line="255" w:lineRule="auto"/>
        <w:ind w:left="-5" w:hanging="10"/>
        <w:rPr>
          <w:rFonts w:hint="eastAsia" w:ascii="Georgia" w:hAnsi="Georgia" w:eastAsia="Georgia" w:cs="Georgia"/>
        </w:rPr>
      </w:pPr>
      <w:r>
        <w:rPr>
          <w:rFonts w:hint="eastAsia" w:ascii="Georgia" w:hAnsi="Georgia" w:eastAsia="Georgia" w:cs="Georgia"/>
        </w:rPr>
        <w:t>If he sees it sufficient to effect that, he accepts it indeed before the effect follows: he takes the will for the deed, when he sees the will is so strong as that upon any fit occasion it would produce it; and upon this account he accepted the dying Thief, Luk. 23:42.</w:t>
      </w:r>
    </w:p>
    <w:p w14:paraId="18F7EBAF">
      <w:pPr>
        <w:spacing w:after="291" w:line="255" w:lineRule="auto"/>
        <w:ind w:left="-5" w:hanging="10"/>
        <w:rPr>
          <w:rFonts w:hint="eastAsia" w:ascii="Georgia" w:hAnsi="Georgia" w:eastAsia="Georgia" w:cs="Georgia"/>
        </w:rPr>
      </w:pPr>
      <w:r>
        <w:rPr>
          <w:rFonts w:hint="eastAsia" w:ascii="Georgia" w:hAnsi="Georgia" w:eastAsia="Georgia" w:cs="Georgia"/>
        </w:rPr>
        <w:t>如果祂看到它足以促成那种改变，祂确实在结果出现之前就悦纳它：当祂看到意志如此强大，以致在任何合适的场合都会产生它时，祂便以愿作的心为已作；因此祂悦纳了临终的强盗，路 23:42。</w:t>
      </w:r>
    </w:p>
    <w:p w14:paraId="5CC38F3C">
      <w:pPr>
        <w:spacing w:after="291" w:line="255" w:lineRule="auto"/>
        <w:ind w:left="-5" w:hanging="10"/>
        <w:rPr>
          <w:rFonts w:hint="eastAsia" w:ascii="Georgia" w:hAnsi="Georgia" w:eastAsia="Georgia" w:cs="Georgia"/>
        </w:rPr>
      </w:pPr>
    </w:p>
    <w:p w14:paraId="1B7997FE">
      <w:pPr>
        <w:spacing w:after="291" w:line="255" w:lineRule="auto"/>
        <w:ind w:left="-5" w:hanging="10"/>
        <w:rPr>
          <w:rFonts w:hint="eastAsia" w:ascii="Georgia" w:hAnsi="Georgia" w:eastAsia="Georgia" w:cs="Georgia"/>
        </w:rPr>
      </w:pPr>
      <w:r>
        <w:rPr>
          <w:rFonts w:hint="eastAsia" w:ascii="Georgia" w:hAnsi="Georgia" w:eastAsia="Georgia" w:cs="Georgia"/>
        </w:rPr>
        <w:t>But if it be only an impotent and ineffective will, and he discerns plainly that no obedient works would follow it: it is no such will as he rewards, and for such Penitents, he will by no means absolve, but utterly condemn them.</w:t>
      </w:r>
    </w:p>
    <w:p w14:paraId="65957ECB">
      <w:pPr>
        <w:spacing w:after="291" w:line="255" w:lineRule="auto"/>
        <w:ind w:left="-5" w:hanging="10"/>
        <w:rPr>
          <w:rFonts w:hint="eastAsia" w:ascii="Georgia" w:hAnsi="Georgia" w:eastAsia="Georgia" w:cs="Georgia"/>
        </w:rPr>
      </w:pPr>
      <w:r>
        <w:rPr>
          <w:rFonts w:hint="eastAsia" w:ascii="Georgia" w:hAnsi="Georgia" w:eastAsia="Georgia" w:cs="Georgia"/>
        </w:rPr>
        <w:t>但如果它只是一个无能和无效的意志，并且祂清楚地看到不会有顺服的行为随之而来：那就不是祂所奖赏的那种意志，对这样的悔罪者，祂绝不会赦免，而会全然定他们的罪。</w:t>
      </w:r>
    </w:p>
    <w:p w14:paraId="71DE9C83">
      <w:pPr>
        <w:spacing w:after="291" w:line="255" w:lineRule="auto"/>
        <w:ind w:left="-5" w:hanging="10"/>
        <w:rPr>
          <w:rFonts w:hint="eastAsia" w:ascii="Georgia" w:hAnsi="Georgia" w:eastAsia="Georgia" w:cs="Georgia"/>
        </w:rPr>
      </w:pPr>
    </w:p>
    <w:p w14:paraId="105C05A2">
      <w:pPr>
        <w:spacing w:after="291" w:line="255" w:lineRule="auto"/>
        <w:ind w:left="-5" w:hanging="10"/>
        <w:rPr>
          <w:rFonts w:hint="eastAsia" w:ascii="Georgia" w:hAnsi="Georgia" w:eastAsia="Georgia" w:cs="Georgia"/>
        </w:rPr>
      </w:pPr>
      <w:r>
        <w:rPr>
          <w:rFonts w:hint="eastAsia" w:ascii="Georgia" w:hAnsi="Georgia" w:eastAsia="Georgia" w:cs="Georgia"/>
        </w:rPr>
        <w:t>And since the change of mind and penitential purposes of dying persons, even when they are upon genuine and lasting grounds, so as in the following parts of a man's life, if God should please to spare him, they would do something; would yet be weak and insufficient, and so unable to do enough: here is still a further reason of the ordinary insufficiency of such Repentance, and why those dying men will not ordinarily be saved by it, but perish notwithstanding it.</w:t>
      </w:r>
    </w:p>
    <w:p w14:paraId="418D188A">
      <w:pPr>
        <w:spacing w:after="291" w:line="255" w:lineRule="auto"/>
        <w:ind w:left="-5" w:hanging="10"/>
        <w:rPr>
          <w:rFonts w:hint="eastAsia" w:ascii="Georgia" w:hAnsi="Georgia" w:eastAsia="Georgia" w:cs="Georgia"/>
        </w:rPr>
      </w:pPr>
      <w:r>
        <w:rPr>
          <w:rFonts w:hint="eastAsia" w:ascii="Georgia" w:hAnsi="Georgia" w:eastAsia="Georgia" w:cs="Georgia"/>
        </w:rPr>
        <w:t>既然临终之人的心思改变和悔罪意图，即使是基于真诚和持久的基础，以致在一个人生命的后续部分，如果神愿意饶恕他，他们会做一些事；但仍然会是软弱和不充分的，因此不能做得足够：这里仍然是这种悔改通常不充分的另一个原因，以及为什么那些临终之人通常不会因此得救，反而会因此灭亡。</w:t>
      </w:r>
    </w:p>
    <w:p w14:paraId="6B76748C">
      <w:pPr>
        <w:spacing w:after="291" w:line="255" w:lineRule="auto"/>
        <w:ind w:left="-5" w:hanging="10"/>
        <w:rPr>
          <w:rFonts w:hint="eastAsia" w:ascii="Georgia" w:hAnsi="Georgia" w:eastAsia="Georgia" w:cs="Georgia"/>
        </w:rPr>
      </w:pPr>
    </w:p>
    <w:p w14:paraId="0068988E">
      <w:pPr>
        <w:spacing w:after="291" w:line="255" w:lineRule="auto"/>
        <w:ind w:left="-5" w:hanging="10"/>
        <w:rPr>
          <w:rFonts w:hint="eastAsia" w:ascii="Georgia" w:hAnsi="Georgia" w:eastAsia="Georgia" w:cs="Georgia"/>
        </w:rPr>
      </w:pPr>
      <w:r>
        <w:rPr>
          <w:rFonts w:hint="eastAsia" w:ascii="Georgia" w:hAnsi="Georgia" w:eastAsia="Georgia" w:cs="Georgia"/>
        </w:rPr>
        <w:t>To conclude this point then, we see that 'tis possible for such New-birth to save a Man, as has not yet produced a New practice; and for dying Penitents to be accepted upon a change of mind, without a like change of life and actions.</w:t>
      </w:r>
    </w:p>
    <w:p w14:paraId="08C5C0A7">
      <w:pPr>
        <w:spacing w:after="291" w:line="255" w:lineRule="auto"/>
        <w:ind w:left="-5" w:hanging="10"/>
        <w:rPr>
          <w:rFonts w:hint="eastAsia" w:ascii="Georgia" w:hAnsi="Georgia" w:eastAsia="Georgia" w:cs="Georgia"/>
        </w:rPr>
      </w:pPr>
      <w:r>
        <w:rPr>
          <w:rFonts w:hint="eastAsia" w:ascii="Georgia" w:hAnsi="Georgia" w:eastAsia="Georgia" w:cs="Georgia"/>
        </w:rPr>
        <w:t>那么，总结这一点，我们看到，尚未产生新实践的重生，有可能拯救一个人；临终的悔罪者，有可能因心思的改变，而无需生活和行动的类似改变，而被接纳。</w:t>
      </w:r>
    </w:p>
    <w:p w14:paraId="68BEABFB">
      <w:pPr>
        <w:spacing w:after="291" w:line="255" w:lineRule="auto"/>
        <w:ind w:left="-5" w:hanging="10"/>
        <w:rPr>
          <w:rFonts w:hint="eastAsia" w:ascii="Georgia" w:hAnsi="Georgia" w:eastAsia="Georgia" w:cs="Georgia"/>
        </w:rPr>
      </w:pPr>
    </w:p>
    <w:p w14:paraId="7615A89A">
      <w:pPr>
        <w:spacing w:after="291" w:line="255" w:lineRule="auto"/>
        <w:ind w:left="-5" w:hanging="10"/>
        <w:rPr>
          <w:rFonts w:hint="eastAsia" w:ascii="Georgia" w:hAnsi="Georgia" w:eastAsia="Georgia" w:cs="Georgia"/>
        </w:rPr>
      </w:pPr>
      <w:r>
        <w:rPr>
          <w:rFonts w:hint="eastAsia" w:ascii="Georgia" w:hAnsi="Georgia" w:eastAsia="Georgia" w:cs="Georgia"/>
        </w:rPr>
        <w:t>This I say is possible, it sometimes is, and sometimes has been done: but this indeed is very rare and very seldom, so that no Man in his sober wits, who has time before him, will dare to trust to it.</w:t>
      </w:r>
    </w:p>
    <w:p w14:paraId="3709EAF8">
      <w:pPr>
        <w:spacing w:after="291" w:line="255" w:lineRule="auto"/>
        <w:ind w:left="-5" w:hanging="10"/>
        <w:rPr>
          <w:rFonts w:hint="eastAsia" w:ascii="Georgia" w:hAnsi="Georgia" w:eastAsia="Georgia" w:cs="Georgia"/>
        </w:rPr>
      </w:pPr>
      <w:r>
        <w:rPr>
          <w:rFonts w:hint="eastAsia" w:ascii="Georgia" w:hAnsi="Georgia" w:eastAsia="Georgia" w:cs="Georgia"/>
        </w:rPr>
        <w:t>我说这是可能的，它有时是，有时已经发生过：但这确实非常罕见和稀少，所以任何头脑清醒，有时间在身的人，都不会敢于信靠它。</w:t>
      </w:r>
    </w:p>
    <w:p w14:paraId="51229C64">
      <w:pPr>
        <w:spacing w:after="291" w:line="255" w:lineRule="auto"/>
        <w:ind w:left="-5" w:hanging="10"/>
        <w:rPr>
          <w:rFonts w:hint="eastAsia" w:ascii="Georgia" w:hAnsi="Georgia" w:eastAsia="Georgia" w:cs="Georgia"/>
        </w:rPr>
      </w:pPr>
    </w:p>
    <w:p w14:paraId="709C0733">
      <w:pPr>
        <w:spacing w:after="291" w:line="255" w:lineRule="auto"/>
        <w:ind w:left="-5" w:hanging="10"/>
        <w:rPr>
          <w:rFonts w:hint="eastAsia" w:ascii="Georgia" w:hAnsi="Georgia" w:eastAsia="Georgia" w:cs="Georgia"/>
        </w:rPr>
      </w:pPr>
      <w:r>
        <w:rPr>
          <w:rFonts w:hint="eastAsia" w:ascii="Georgia" w:hAnsi="Georgia" w:eastAsia="Georgia" w:cs="Georgia"/>
        </w:rPr>
        <w:t>And the sum of all is this, That to men who are so unhappy as to be brought into it, it has, as is expressed in Salvians determination, just so much hope as may excite a good endeavor: but to men who are yet out of it, it is altogether so desperate, as utterly to discourage all delay.</w:t>
      </w:r>
    </w:p>
    <w:p w14:paraId="1D54FA79">
      <w:pPr>
        <w:spacing w:after="291" w:line="255" w:lineRule="auto"/>
        <w:ind w:left="-5" w:hanging="10"/>
        <w:rPr>
          <w:rFonts w:hint="eastAsia" w:ascii="Georgia" w:hAnsi="Georgia" w:eastAsia="Georgia" w:cs="Georgia"/>
        </w:rPr>
      </w:pPr>
      <w:r>
        <w:rPr>
          <w:rFonts w:hint="eastAsia" w:ascii="Georgia" w:hAnsi="Georgia" w:eastAsia="Georgia" w:cs="Georgia"/>
        </w:rPr>
        <w:t>总而言之，对那些不幸陷入其中的人来说，它，正如撒勒维安的决定中所表达的，只有足以激发良善努力的希望：但对那些尚未陷入其中的人来说，它是如此绝望，以致完全不鼓励任何拖延。</w:t>
      </w:r>
    </w:p>
    <w:p w14:paraId="640036A2">
      <w:pPr>
        <w:spacing w:after="291" w:line="255" w:lineRule="auto"/>
        <w:ind w:left="-5" w:hanging="10"/>
        <w:jc w:val="center"/>
        <w:rPr>
          <w:rFonts w:hint="eastAsia" w:ascii="Georgia" w:hAnsi="Georgia" w:eastAsia="Georgia" w:cs="Georgia"/>
          <w:b/>
          <w:color w:val="000000"/>
          <w:kern w:val="2"/>
          <w:sz w:val="42"/>
          <w:szCs w:val="24"/>
          <w:lang w:val="en-US" w:eastAsia="zh-CN" w:bidi="ar-SA"/>
          <w14:ligatures w14:val="standardContextual"/>
        </w:rPr>
      </w:pPr>
    </w:p>
    <w:p w14:paraId="245B7CBD">
      <w:pPr>
        <w:spacing w:after="291" w:line="255" w:lineRule="auto"/>
        <w:ind w:left="-5" w:hanging="10"/>
        <w:jc w:val="center"/>
        <w:rPr>
          <w:rFonts w:hint="eastAsia" w:ascii="Georgia" w:hAnsi="Georgia" w:eastAsia="Georgia" w:cs="Georgia"/>
          <w:b/>
          <w:color w:val="000000"/>
          <w:kern w:val="2"/>
          <w:sz w:val="42"/>
          <w:szCs w:val="24"/>
          <w:lang w:val="en-US" w:eastAsia="zh-CN" w:bidi="ar-SA"/>
          <w14:ligatures w14:val="standardContextual"/>
        </w:rPr>
      </w:pPr>
      <w:r>
        <w:rPr>
          <w:rFonts w:hint="eastAsia" w:ascii="Georgia" w:hAnsi="Georgia" w:eastAsia="Georgia" w:cs="Georgia"/>
          <w:b/>
          <w:color w:val="000000"/>
          <w:kern w:val="2"/>
          <w:sz w:val="42"/>
          <w:szCs w:val="24"/>
          <w:lang w:val="en-US" w:eastAsia="zh-CN" w:bidi="ar-SA"/>
          <w14:ligatures w14:val="standardContextual"/>
        </w:rPr>
        <w:t>CHAP. IV.</w:t>
      </w:r>
    </w:p>
    <w:p w14:paraId="709552B3">
      <w:pPr>
        <w:spacing w:after="291" w:line="255" w:lineRule="auto"/>
        <w:ind w:left="-5" w:hanging="10"/>
        <w:jc w:val="center"/>
        <w:rPr>
          <w:rFonts w:hint="eastAsia" w:ascii="Georgia" w:hAnsi="Georgia" w:eastAsia="Georgia" w:cs="Georgia"/>
          <w:b/>
          <w:color w:val="000000"/>
          <w:kern w:val="2"/>
          <w:sz w:val="42"/>
          <w:szCs w:val="24"/>
          <w:lang w:val="en-US" w:eastAsia="zh-CN" w:bidi="ar-SA"/>
          <w14:ligatures w14:val="standardContextual"/>
        </w:rPr>
      </w:pPr>
      <w:r>
        <w:rPr>
          <w:rFonts w:hint="eastAsia" w:ascii="Georgia" w:hAnsi="Georgia" w:eastAsia="Georgia" w:cs="Georgia"/>
          <w:b/>
          <w:color w:val="000000"/>
          <w:kern w:val="2"/>
          <w:sz w:val="42"/>
          <w:szCs w:val="24"/>
          <w:lang w:val="en-US" w:eastAsia="zh-CN" w:bidi="ar-SA"/>
          <w14:ligatures w14:val="standardContextual"/>
        </w:rPr>
        <w:t>第四章</w:t>
      </w:r>
    </w:p>
    <w:p w14:paraId="7F0D6A04">
      <w:pPr>
        <w:spacing w:after="291" w:line="255" w:lineRule="auto"/>
        <w:ind w:left="-5" w:hanging="10"/>
        <w:rPr>
          <w:rFonts w:hint="eastAsia" w:ascii="Georgia" w:hAnsi="Georgia" w:eastAsia="Georgia" w:cs="Georgia"/>
        </w:rPr>
      </w:pPr>
    </w:p>
    <w:p w14:paraId="411E12DB">
      <w:pPr>
        <w:spacing w:after="291" w:line="255" w:lineRule="auto"/>
        <w:ind w:left="-5" w:hanging="10"/>
        <w:rPr>
          <w:rFonts w:hint="eastAsia" w:ascii="Georgia" w:hAnsi="Georgia" w:eastAsia="Georgia" w:cs="Georgia"/>
        </w:rPr>
      </w:pPr>
      <w:r>
        <w:rPr>
          <w:rFonts w:hint="eastAsia" w:ascii="Georgia" w:hAnsi="Georgia" w:eastAsia="Georgia" w:cs="Georgia"/>
        </w:rPr>
        <w:t>Of Pardon promised to Confession of Sins, and to Conversion.</w:t>
      </w:r>
    </w:p>
    <w:p w14:paraId="1BBEBA39">
      <w:pPr>
        <w:spacing w:after="291" w:line="255" w:lineRule="auto"/>
        <w:ind w:left="-5" w:hanging="10"/>
        <w:rPr>
          <w:rFonts w:hint="eastAsia" w:ascii="Georgia" w:hAnsi="Georgia" w:eastAsia="Georgia" w:cs="Georgia"/>
        </w:rPr>
      </w:pPr>
      <w:r>
        <w:rPr>
          <w:rFonts w:hint="eastAsia" w:ascii="Georgia" w:hAnsi="Georgia" w:eastAsia="Georgia" w:cs="Georgia"/>
        </w:rPr>
        <w:t>论应许给认罪和归信的赦免。</w:t>
      </w:r>
    </w:p>
    <w:p w14:paraId="5A0A11A9">
      <w:pPr>
        <w:spacing w:after="291" w:line="255" w:lineRule="auto"/>
        <w:ind w:left="-5" w:hanging="10"/>
        <w:rPr>
          <w:rFonts w:hint="eastAsia" w:ascii="Georgia" w:hAnsi="Georgia" w:eastAsia="Georgia" w:cs="Georgia"/>
        </w:rPr>
      </w:pPr>
    </w:p>
    <w:p w14:paraId="6A84BA82">
      <w:pPr>
        <w:spacing w:after="291" w:line="255" w:lineRule="auto"/>
        <w:ind w:left="-5" w:hanging="10"/>
        <w:rPr>
          <w:rFonts w:hint="eastAsia" w:ascii="Georgia" w:hAnsi="Georgia" w:eastAsia="Georgia" w:cs="Georgia"/>
        </w:rPr>
      </w:pPr>
      <w:r>
        <w:rPr>
          <w:rFonts w:hint="eastAsia" w:ascii="Georgia" w:hAnsi="Georgia" w:eastAsia="Georgia" w:cs="Georgia"/>
        </w:rPr>
        <w:t>FOURTHLY, THAT CONDITION OF Life and Pardon which the Gospel indispensably exacts of us, and whereupon at the last day Christ will accept and reward us, is sometimes called Confession of our Sins to God.</w:t>
      </w:r>
    </w:p>
    <w:p w14:paraId="7A987963">
      <w:pPr>
        <w:spacing w:after="291" w:line="255" w:lineRule="auto"/>
        <w:ind w:left="-5" w:hanging="10"/>
        <w:rPr>
          <w:rFonts w:hint="eastAsia" w:ascii="Georgia" w:hAnsi="Georgia" w:eastAsia="Georgia" w:cs="Georgia"/>
        </w:rPr>
      </w:pPr>
      <w:r>
        <w:rPr>
          <w:rFonts w:hint="eastAsia" w:ascii="Georgia" w:hAnsi="Georgia" w:eastAsia="Georgia" w:cs="Georgia"/>
        </w:rPr>
        <w:t>第四，福音断然向我们要求的生命和赦免的条件，以及基督在末日将据此悦纳和奖赏我们的条件，有时被称为向神承认我们的罪。</w:t>
      </w:r>
    </w:p>
    <w:p w14:paraId="60EDD5AF">
      <w:pPr>
        <w:spacing w:after="291" w:line="255" w:lineRule="auto"/>
        <w:ind w:left="-5" w:hanging="10"/>
        <w:rPr>
          <w:rFonts w:hint="eastAsia" w:ascii="Georgia" w:hAnsi="Georgia" w:eastAsia="Georgia" w:cs="Georgia"/>
        </w:rPr>
      </w:pPr>
    </w:p>
    <w:p w14:paraId="244BB4F4">
      <w:pPr>
        <w:spacing w:after="291" w:line="255" w:lineRule="auto"/>
        <w:ind w:left="-5" w:hanging="10"/>
        <w:rPr>
          <w:rFonts w:hint="eastAsia" w:ascii="Georgia" w:hAnsi="Georgia" w:eastAsia="Georgia" w:cs="Georgia"/>
        </w:rPr>
      </w:pPr>
      <w:r>
        <w:rPr>
          <w:rFonts w:hint="eastAsia" w:ascii="Georgia" w:hAnsi="Georgia" w:eastAsia="Georgia" w:cs="Georgia"/>
        </w:rPr>
        <w:t>When we acknowledge them, God will be sure to pardon them; he has engaged his word and faithfulness for it, and so cannot recede from it: If we confess our Sins, says St. John, God is just and Faithful to forgive us our Sins, 1 Joh. 1:9.</w:t>
      </w:r>
    </w:p>
    <w:p w14:paraId="293BD002">
      <w:pPr>
        <w:spacing w:after="291" w:line="255" w:lineRule="auto"/>
        <w:ind w:left="-5" w:hanging="10"/>
        <w:rPr>
          <w:rFonts w:hint="eastAsia" w:ascii="Georgia" w:hAnsi="Georgia" w:eastAsia="Georgia" w:cs="Georgia"/>
        </w:rPr>
      </w:pPr>
      <w:r>
        <w:rPr>
          <w:rFonts w:hint="eastAsia" w:ascii="Georgia" w:hAnsi="Georgia" w:eastAsia="Georgia" w:cs="Georgia"/>
        </w:rPr>
        <w:t>当我们承认它们时，神必将赦免它们；祂已为此应许了祂的话语和信实，因此不能收回：圣约翰说，我们若认自己的罪，神是信实的，是公义的，必要赦免我们的罪，约一 1:9。</w:t>
      </w:r>
    </w:p>
    <w:p w14:paraId="3A1E41A1">
      <w:pPr>
        <w:spacing w:after="291" w:line="255" w:lineRule="auto"/>
        <w:ind w:left="-5" w:hanging="10"/>
        <w:rPr>
          <w:rFonts w:hint="eastAsia" w:ascii="Georgia" w:hAnsi="Georgia" w:eastAsia="Georgia" w:cs="Georgia"/>
        </w:rPr>
      </w:pPr>
    </w:p>
    <w:p w14:paraId="0002D9A9">
      <w:pPr>
        <w:spacing w:after="291" w:line="255" w:lineRule="auto"/>
        <w:ind w:left="-5" w:hanging="10"/>
        <w:rPr>
          <w:rFonts w:hint="eastAsia" w:ascii="Georgia" w:hAnsi="Georgia" w:eastAsia="Georgia" w:cs="Georgia"/>
        </w:rPr>
      </w:pPr>
      <w:r>
        <w:rPr>
          <w:rFonts w:hint="eastAsia" w:ascii="Georgia" w:hAnsi="Georgia" w:eastAsia="Georgia" w:cs="Georgia"/>
        </w:rPr>
        <w:t>Now as for this Confession of our Sins, whereupon God promises mercifully to forgive them, it is not a bare naming of them, or giving in an Historical Catalogue of them to Almighty God, that he may know them and be informed of them.</w:t>
      </w:r>
    </w:p>
    <w:p w14:paraId="6E9C65E9">
      <w:pPr>
        <w:spacing w:after="291" w:line="255" w:lineRule="auto"/>
        <w:ind w:left="-5" w:hanging="10"/>
        <w:rPr>
          <w:rFonts w:hint="eastAsia" w:ascii="Georgia" w:hAnsi="Georgia" w:eastAsia="Georgia" w:cs="Georgia"/>
        </w:rPr>
      </w:pPr>
      <w:r>
        <w:rPr>
          <w:rFonts w:hint="eastAsia" w:ascii="Georgia" w:hAnsi="Georgia" w:eastAsia="Georgia" w:cs="Georgia"/>
        </w:rPr>
        <w:t>现在，至于这我们认罪的事，神据此仁慈地应许赦免它们，它不是仅仅提名它们，或向全能的神提交一份它们的历史目录，好让祂知道它们并被告知。</w:t>
      </w:r>
    </w:p>
    <w:p w14:paraId="6285F824">
      <w:pPr>
        <w:spacing w:after="291" w:line="255" w:lineRule="auto"/>
        <w:ind w:left="-5" w:hanging="10"/>
        <w:rPr>
          <w:rFonts w:hint="eastAsia" w:ascii="Georgia" w:hAnsi="Georgia" w:eastAsia="Georgia" w:cs="Georgia"/>
        </w:rPr>
      </w:pPr>
    </w:p>
    <w:p w14:paraId="15E4AA2A">
      <w:pPr>
        <w:spacing w:after="291" w:line="255" w:lineRule="auto"/>
        <w:ind w:left="-5" w:hanging="10"/>
        <w:rPr>
          <w:rFonts w:hint="eastAsia" w:ascii="Georgia" w:hAnsi="Georgia" w:eastAsia="Georgia" w:cs="Georgia"/>
        </w:rPr>
      </w:pPr>
      <w:r>
        <w:rPr>
          <w:rFonts w:hint="eastAsia" w:ascii="Georgia" w:hAnsi="Georgia" w:eastAsia="Georgia" w:cs="Georgia"/>
        </w:rPr>
        <w:t>No, he sees all our thoughts afar off, and our actions long before.</w:t>
      </w:r>
    </w:p>
    <w:p w14:paraId="0EBBE547">
      <w:pPr>
        <w:spacing w:after="291" w:line="255" w:lineRule="auto"/>
        <w:ind w:left="-5" w:hanging="10"/>
        <w:rPr>
          <w:rFonts w:hint="eastAsia" w:ascii="Georgia" w:hAnsi="Georgia" w:eastAsia="Georgia" w:cs="Georgia"/>
        </w:rPr>
      </w:pPr>
      <w:r>
        <w:rPr>
          <w:rFonts w:hint="eastAsia" w:ascii="Georgia" w:hAnsi="Georgia" w:eastAsia="Georgia" w:cs="Georgia"/>
        </w:rPr>
        <w:t>不，祂从远处知道我们一切的意念，也早已知道我们的行为。</w:t>
      </w:r>
    </w:p>
    <w:p w14:paraId="01F984AF">
      <w:pPr>
        <w:spacing w:after="291" w:line="255" w:lineRule="auto"/>
        <w:ind w:left="-5" w:hanging="10"/>
        <w:rPr>
          <w:rFonts w:hint="eastAsia" w:ascii="Georgia" w:hAnsi="Georgia" w:eastAsia="Georgia" w:cs="Georgia"/>
        </w:rPr>
      </w:pPr>
    </w:p>
    <w:p w14:paraId="73AB642C">
      <w:pPr>
        <w:spacing w:after="291" w:line="255" w:lineRule="auto"/>
        <w:ind w:left="-5" w:hanging="10"/>
        <w:rPr>
          <w:rFonts w:hint="eastAsia" w:ascii="Georgia" w:hAnsi="Georgia" w:eastAsia="Georgia" w:cs="Georgia"/>
        </w:rPr>
      </w:pPr>
      <w:r>
        <w:rPr>
          <w:rFonts w:hint="eastAsia" w:ascii="Georgia" w:hAnsi="Georgia" w:eastAsia="Georgia" w:cs="Georgia"/>
        </w:rPr>
        <w:t>We cannot inform him when we lay open our transgressions before him; for we could never find any place wherein to act them so retired, but it was under his eye; nor any time and circumstances so secret, as to escape his knowledge.</w:t>
      </w:r>
    </w:p>
    <w:p w14:paraId="38F4F7D4">
      <w:pPr>
        <w:spacing w:after="291" w:line="255" w:lineRule="auto"/>
        <w:ind w:left="-5" w:hanging="10"/>
        <w:rPr>
          <w:rFonts w:hint="eastAsia" w:ascii="Georgia" w:hAnsi="Georgia" w:eastAsia="Georgia" w:cs="Georgia"/>
        </w:rPr>
      </w:pPr>
      <w:r>
        <w:rPr>
          <w:rFonts w:hint="eastAsia" w:ascii="Georgia" w:hAnsi="Georgia" w:eastAsia="Georgia" w:cs="Georgia"/>
        </w:rPr>
        <w:t>当我们向祂陈明我们的过犯时，我们不能告知祂；因为我们从未能找到任何如此隐蔽的地方去行它们，而不被祂看见；也从未有任何如此秘密的时间和环境，能逃过祂的知识。</w:t>
      </w:r>
    </w:p>
    <w:p w14:paraId="1EEE9247">
      <w:pPr>
        <w:spacing w:after="291" w:line="255" w:lineRule="auto"/>
        <w:ind w:left="-5" w:hanging="10"/>
        <w:rPr>
          <w:rFonts w:hint="eastAsia" w:ascii="Georgia" w:hAnsi="Georgia" w:eastAsia="Georgia" w:cs="Georgia"/>
        </w:rPr>
      </w:pPr>
    </w:p>
    <w:p w14:paraId="2BCEB2AE">
      <w:pPr>
        <w:spacing w:after="291" w:line="255" w:lineRule="auto"/>
        <w:ind w:left="-5" w:hanging="10"/>
        <w:rPr>
          <w:rFonts w:hint="eastAsia" w:ascii="Georgia" w:hAnsi="Georgia" w:eastAsia="Georgia" w:cs="Georgia"/>
        </w:rPr>
      </w:pPr>
      <w:r>
        <w:rPr>
          <w:rFonts w:hint="eastAsia" w:ascii="Georgia" w:hAnsi="Georgia" w:eastAsia="Georgia" w:cs="Georgia"/>
        </w:rPr>
        <w:t>So that our Confession cannot be to instruct him; but only to shame, and to humble, and to work other effects in our own selves.</w:t>
      </w:r>
    </w:p>
    <w:p w14:paraId="28278A53">
      <w:pPr>
        <w:spacing w:after="291" w:line="255" w:lineRule="auto"/>
        <w:ind w:left="-5" w:hanging="10"/>
        <w:rPr>
          <w:rFonts w:hint="eastAsia" w:ascii="Georgia" w:hAnsi="Georgia" w:eastAsia="Georgia" w:cs="Georgia"/>
        </w:rPr>
      </w:pPr>
      <w:r>
        <w:rPr>
          <w:rFonts w:hint="eastAsia" w:ascii="Georgia" w:hAnsi="Georgia" w:eastAsia="Georgia" w:cs="Georgia"/>
        </w:rPr>
        <w:t>因此我们的承认不能是为了教导祂；而只是为了使我们自己羞愧，谦卑，并产生其他效果。</w:t>
      </w:r>
    </w:p>
    <w:p w14:paraId="79333A6B">
      <w:pPr>
        <w:spacing w:after="291" w:line="255" w:lineRule="auto"/>
        <w:ind w:left="-5" w:hanging="10"/>
        <w:rPr>
          <w:rFonts w:hint="eastAsia" w:ascii="Georgia" w:hAnsi="Georgia" w:eastAsia="Georgia" w:cs="Georgia"/>
        </w:rPr>
      </w:pPr>
    </w:p>
    <w:p w14:paraId="3792534F">
      <w:pPr>
        <w:spacing w:after="291" w:line="255" w:lineRule="auto"/>
        <w:ind w:left="-5" w:hanging="10"/>
        <w:rPr>
          <w:rFonts w:hint="eastAsia" w:ascii="Georgia" w:hAnsi="Georgia" w:eastAsia="Georgia" w:cs="Georgia"/>
        </w:rPr>
      </w:pPr>
      <w:r>
        <w:rPr>
          <w:rFonts w:hint="eastAsia" w:ascii="Georgia" w:hAnsi="Georgia" w:eastAsia="Georgia" w:cs="Georgia"/>
        </w:rPr>
        <w:t>And therefore it must not be a bare recital of such offenses as we have committed; but an acknowledgment duly qualified, and accompanied with such tempers of mind, as will lead us on to forsake and amend them.</w:t>
      </w:r>
    </w:p>
    <w:p w14:paraId="4D8622ED">
      <w:pPr>
        <w:spacing w:after="291" w:line="255" w:lineRule="auto"/>
        <w:ind w:left="-5" w:hanging="10"/>
        <w:rPr>
          <w:rFonts w:hint="eastAsia" w:ascii="Georgia" w:hAnsi="Georgia" w:eastAsia="Georgia" w:cs="Georgia"/>
        </w:rPr>
      </w:pPr>
      <w:r>
        <w:rPr>
          <w:rFonts w:hint="eastAsia" w:ascii="Georgia" w:hAnsi="Georgia" w:eastAsia="Georgia" w:cs="Georgia"/>
        </w:rPr>
        <w:t>因此，它必不能只是对我们所犯之罪的纯粹叙述；而是一种有适当资格，并伴随着能引导我们离弃和改正它们的心思性情的承认。</w:t>
      </w:r>
    </w:p>
    <w:p w14:paraId="530F9A16">
      <w:pPr>
        <w:spacing w:after="291" w:line="255" w:lineRule="auto"/>
        <w:ind w:left="-5" w:hanging="10"/>
        <w:rPr>
          <w:rFonts w:hint="eastAsia" w:ascii="Georgia" w:hAnsi="Georgia" w:eastAsia="Georgia" w:cs="Georgia"/>
        </w:rPr>
      </w:pPr>
    </w:p>
    <w:p w14:paraId="15BC822D">
      <w:pPr>
        <w:spacing w:after="291" w:line="255" w:lineRule="auto"/>
        <w:ind w:left="-5" w:hanging="10"/>
        <w:rPr>
          <w:rFonts w:hint="eastAsia" w:ascii="Georgia" w:hAnsi="Georgia" w:eastAsia="Georgia" w:cs="Georgia"/>
        </w:rPr>
      </w:pPr>
      <w:r>
        <w:rPr>
          <w:rFonts w:hint="eastAsia" w:ascii="Georgia" w:hAnsi="Georgia" w:eastAsia="Georgia" w:cs="Georgia"/>
        </w:rPr>
        <w:t>It is a Confessing of them with shame, with an humble debasement, and sense of our unworthiness, who could ever be so vile as to be guilty of them.</w:t>
      </w:r>
    </w:p>
    <w:p w14:paraId="27972A3D">
      <w:pPr>
        <w:spacing w:after="291" w:line="255" w:lineRule="auto"/>
        <w:ind w:left="-5" w:hanging="10"/>
        <w:rPr>
          <w:rFonts w:hint="eastAsia" w:ascii="Georgia" w:hAnsi="Georgia" w:eastAsia="Georgia" w:cs="Georgia"/>
        </w:rPr>
      </w:pPr>
      <w:r>
        <w:rPr>
          <w:rFonts w:hint="eastAsia" w:ascii="Georgia" w:hAnsi="Georgia" w:eastAsia="Georgia" w:cs="Georgia"/>
        </w:rPr>
        <w:t>这是带着羞愧，带着谦卑的贬抑，以及对我们不配之感的承认，我们竟能如此卑劣以致犯下它们。</w:t>
      </w:r>
    </w:p>
    <w:p w14:paraId="0563D050">
      <w:pPr>
        <w:spacing w:after="291" w:line="255" w:lineRule="auto"/>
        <w:ind w:left="-5" w:hanging="10"/>
        <w:rPr>
          <w:rFonts w:hint="eastAsia" w:ascii="Georgia" w:hAnsi="Georgia" w:eastAsia="Georgia" w:cs="Georgia"/>
        </w:rPr>
      </w:pPr>
    </w:p>
    <w:p w14:paraId="72376050">
      <w:pPr>
        <w:spacing w:after="291" w:line="255" w:lineRule="auto"/>
        <w:ind w:left="-5" w:hanging="10"/>
        <w:rPr>
          <w:rFonts w:hint="eastAsia" w:ascii="Georgia" w:hAnsi="Georgia" w:eastAsia="Georgia" w:cs="Georgia"/>
        </w:rPr>
      </w:pPr>
      <w:r>
        <w:rPr>
          <w:rFonts w:hint="eastAsia" w:ascii="Georgia" w:hAnsi="Georgia" w:eastAsia="Georgia" w:cs="Georgia"/>
        </w:rPr>
        <w:t>And such was Ezra 's Confession, Ezra 9.</w:t>
      </w:r>
    </w:p>
    <w:p w14:paraId="0BE617A5">
      <w:pPr>
        <w:spacing w:after="291" w:line="255" w:lineRule="auto"/>
        <w:ind w:left="-5" w:hanging="10"/>
        <w:rPr>
          <w:rFonts w:hint="eastAsia" w:ascii="Georgia" w:hAnsi="Georgia" w:eastAsia="Georgia" w:cs="Georgia"/>
        </w:rPr>
      </w:pPr>
      <w:r>
        <w:rPr>
          <w:rFonts w:hint="eastAsia" w:ascii="Georgia" w:hAnsi="Georgia" w:eastAsia="Georgia" w:cs="Georgia"/>
        </w:rPr>
        <w:t>以斯拉的承认就是如此，以斯拉记 9。</w:t>
      </w:r>
    </w:p>
    <w:p w14:paraId="4905AF70">
      <w:pPr>
        <w:spacing w:after="291" w:line="255" w:lineRule="auto"/>
        <w:ind w:left="-5" w:hanging="10"/>
        <w:rPr>
          <w:rFonts w:hint="eastAsia" w:ascii="Georgia" w:hAnsi="Georgia" w:eastAsia="Georgia" w:cs="Georgia"/>
        </w:rPr>
      </w:pPr>
    </w:p>
    <w:p w14:paraId="4A54711A">
      <w:pPr>
        <w:spacing w:after="291" w:line="255" w:lineRule="auto"/>
        <w:ind w:left="-5" w:hanging="10"/>
        <w:rPr>
          <w:rFonts w:hint="eastAsia" w:ascii="Georgia" w:hAnsi="Georgia" w:eastAsia="Georgia" w:cs="Georgia"/>
        </w:rPr>
      </w:pPr>
      <w:r>
        <w:rPr>
          <w:rFonts w:hint="eastAsia" w:ascii="Georgia" w:hAnsi="Georgia" w:eastAsia="Georgia" w:cs="Georgia"/>
        </w:rPr>
        <w:t>O my God, saith he, I am Ashamed and blush to lift up my face to thee my God, for our iniquities are increased over our head, and our trespasses are grown up unto the Heavens, verse. 6.</w:t>
      </w:r>
    </w:p>
    <w:p w14:paraId="5FFA8011">
      <w:pPr>
        <w:spacing w:after="291" w:line="255" w:lineRule="auto"/>
        <w:ind w:left="-5" w:hanging="10"/>
        <w:rPr>
          <w:rFonts w:hint="eastAsia" w:ascii="Georgia" w:hAnsi="Georgia" w:eastAsia="Georgia" w:cs="Georgia"/>
        </w:rPr>
      </w:pPr>
      <w:r>
        <w:rPr>
          <w:rFonts w:hint="eastAsia" w:ascii="Georgia" w:hAnsi="Georgia" w:eastAsia="Georgia" w:cs="Georgia"/>
        </w:rPr>
        <w:t>他说，我的神啊，我抱愧蒙羞，不敢向我神仰面，因为我们的罪孽灭顶，我们的罪恶滔天，第 6 节。</w:t>
      </w:r>
    </w:p>
    <w:p w14:paraId="5050B8E9">
      <w:pPr>
        <w:spacing w:after="291" w:line="255" w:lineRule="auto"/>
        <w:ind w:left="-5" w:hanging="10"/>
        <w:rPr>
          <w:rFonts w:hint="eastAsia" w:ascii="Georgia" w:hAnsi="Georgia" w:eastAsia="Georgia" w:cs="Georgia"/>
        </w:rPr>
      </w:pPr>
    </w:p>
    <w:p w14:paraId="370D13DB">
      <w:pPr>
        <w:spacing w:after="291" w:line="255" w:lineRule="auto"/>
        <w:ind w:left="-5" w:hanging="10"/>
        <w:rPr>
          <w:rFonts w:hint="eastAsia" w:ascii="Georgia" w:hAnsi="Georgia" w:eastAsia="Georgia" w:cs="Georgia"/>
        </w:rPr>
      </w:pPr>
      <w:r>
        <w:rPr>
          <w:rFonts w:hint="eastAsia" w:ascii="Georgia" w:hAnsi="Georgia" w:eastAsia="Georgia" w:cs="Georgia"/>
        </w:rPr>
        <w:t>It is an acknowledgment of them with hatred and detestation, as things that are utterly odious and loathsome to us, which therefore we are prone to fly from, as from what is most offensive.</w:t>
      </w:r>
    </w:p>
    <w:p w14:paraId="2FBC52B7">
      <w:pPr>
        <w:spacing w:after="291" w:line="255" w:lineRule="auto"/>
        <w:ind w:left="-5" w:hanging="10"/>
        <w:rPr>
          <w:rFonts w:hint="eastAsia" w:ascii="Georgia" w:hAnsi="Georgia" w:eastAsia="Georgia" w:cs="Georgia"/>
        </w:rPr>
      </w:pPr>
      <w:r>
        <w:rPr>
          <w:rFonts w:hint="eastAsia" w:ascii="Georgia" w:hAnsi="Georgia" w:eastAsia="Georgia" w:cs="Georgia"/>
        </w:rPr>
        <w:t>这是带着憎恨和厌恶的承认，视它们为对我们全然可憎和可厌之物，因此我们倾向于逃避它们，如同逃避最冒犯之物一样。</w:t>
      </w:r>
    </w:p>
    <w:p w14:paraId="7ABC5AA8">
      <w:pPr>
        <w:spacing w:after="291" w:line="255" w:lineRule="auto"/>
        <w:ind w:left="-5" w:hanging="10"/>
        <w:rPr>
          <w:rFonts w:hint="eastAsia" w:ascii="Georgia" w:hAnsi="Georgia" w:eastAsia="Georgia" w:cs="Georgia"/>
        </w:rPr>
      </w:pPr>
    </w:p>
    <w:p w14:paraId="13461B06">
      <w:pPr>
        <w:spacing w:after="291" w:line="255" w:lineRule="auto"/>
        <w:ind w:left="-5" w:hanging="10"/>
        <w:rPr>
          <w:rFonts w:hint="eastAsia" w:ascii="Georgia" w:hAnsi="Georgia" w:eastAsia="Georgia" w:cs="Georgia"/>
        </w:rPr>
      </w:pPr>
      <w:r>
        <w:rPr>
          <w:rFonts w:hint="eastAsia" w:ascii="Georgia" w:hAnsi="Georgia" w:eastAsia="Georgia" w:cs="Georgia"/>
        </w:rPr>
        <w:t>And such is that Confession whereunto God directs the Jews by his Prophet Ezekiel, Ye shall remember your ways, saith he, and all your doings wherein ye have been defiled; and ye shall Loath yourselves in your own sight for all your evils that you have committed, Ezekiel 20:43.</w:t>
      </w:r>
    </w:p>
    <w:p w14:paraId="1106D5D5">
      <w:pPr>
        <w:spacing w:after="291" w:line="255" w:lineRule="auto"/>
        <w:ind w:left="-5" w:hanging="10"/>
        <w:rPr>
          <w:rFonts w:hint="eastAsia" w:ascii="Georgia" w:hAnsi="Georgia" w:eastAsia="Georgia" w:cs="Georgia"/>
        </w:rPr>
      </w:pPr>
      <w:r>
        <w:rPr>
          <w:rFonts w:hint="eastAsia" w:ascii="Georgia" w:hAnsi="Georgia" w:eastAsia="Georgia" w:cs="Georgia"/>
        </w:rPr>
        <w:t>神藉祂的先知以西结指示犹太人的承认就是如此，祂说，你们必追想你们的道路，和所行一切玷污自己的事；你们也必因所行的一切恶事，在自己眼前厌恶自己，以西结书 20:43。</w:t>
      </w:r>
    </w:p>
    <w:p w14:paraId="2B1261F2">
      <w:pPr>
        <w:spacing w:after="291" w:line="255" w:lineRule="auto"/>
        <w:ind w:left="-5" w:hanging="10"/>
        <w:rPr>
          <w:rFonts w:hint="eastAsia" w:ascii="Georgia" w:hAnsi="Georgia" w:eastAsia="Georgia" w:cs="Georgia"/>
        </w:rPr>
      </w:pPr>
    </w:p>
    <w:p w14:paraId="495CAC81">
      <w:pPr>
        <w:spacing w:after="291" w:line="255" w:lineRule="auto"/>
        <w:ind w:left="-5" w:hanging="10"/>
        <w:rPr>
          <w:rFonts w:hint="eastAsia" w:ascii="Georgia" w:hAnsi="Georgia" w:eastAsia="Georgia" w:cs="Georgia"/>
        </w:rPr>
      </w:pPr>
      <w:r>
        <w:rPr>
          <w:rFonts w:hint="eastAsia" w:ascii="Georgia" w:hAnsi="Georgia" w:eastAsia="Georgia" w:cs="Georgia"/>
        </w:rPr>
        <w:t>It is a recital of them with sorrow of mind, and a troubled heart; with such pain as we use to feel in those things which most afflict us: which therefore we are forward to avoid, as what creates the greatest torment.</w:t>
      </w:r>
    </w:p>
    <w:p w14:paraId="04DC8874">
      <w:pPr>
        <w:spacing w:after="291" w:line="255" w:lineRule="auto"/>
        <w:ind w:left="-5" w:hanging="10"/>
        <w:rPr>
          <w:rFonts w:hint="eastAsia" w:ascii="Georgia" w:hAnsi="Georgia" w:eastAsia="Georgia" w:cs="Georgia"/>
        </w:rPr>
      </w:pPr>
      <w:r>
        <w:rPr>
          <w:rFonts w:hint="eastAsia" w:ascii="Georgia" w:hAnsi="Georgia" w:eastAsia="Georgia" w:cs="Georgia"/>
        </w:rPr>
        <w:t>这是带着心思的悲伤，和烦恼的心的叙述；带着我们在最使我们痛苦的事物中所感受到的那种痛苦：因此我们急于避免，视之为造成最大折磨之物。</w:t>
      </w:r>
    </w:p>
    <w:p w14:paraId="4DD66DF8">
      <w:pPr>
        <w:spacing w:after="291" w:line="255" w:lineRule="auto"/>
        <w:ind w:left="-5" w:hanging="10"/>
        <w:rPr>
          <w:rFonts w:hint="eastAsia" w:ascii="Georgia" w:hAnsi="Georgia" w:eastAsia="Georgia" w:cs="Georgia"/>
        </w:rPr>
      </w:pPr>
    </w:p>
    <w:p w14:paraId="71DB1532">
      <w:pPr>
        <w:spacing w:after="291" w:line="255" w:lineRule="auto"/>
        <w:ind w:left="-5" w:hanging="10"/>
        <w:rPr>
          <w:rFonts w:hint="eastAsia" w:ascii="Georgia" w:hAnsi="Georgia" w:eastAsia="Georgia" w:cs="Georgia"/>
        </w:rPr>
      </w:pPr>
      <w:r>
        <w:rPr>
          <w:rFonts w:hint="eastAsia" w:ascii="Georgia" w:hAnsi="Georgia" w:eastAsia="Georgia" w:cs="Georgia"/>
        </w:rPr>
        <w:t>And such was that of St. Peter, who when he remembered, and made mention of his Sin to God, wept, saith the Text, bitterly, Matth. 26:75.</w:t>
      </w:r>
    </w:p>
    <w:p w14:paraId="16419E90">
      <w:pPr>
        <w:spacing w:after="291" w:line="255" w:lineRule="auto"/>
        <w:ind w:left="-5" w:hanging="10"/>
        <w:rPr>
          <w:rFonts w:hint="eastAsia" w:ascii="Georgia" w:hAnsi="Georgia" w:eastAsia="Georgia" w:cs="Georgia"/>
        </w:rPr>
      </w:pPr>
      <w:r>
        <w:rPr>
          <w:rFonts w:hint="eastAsia" w:ascii="Georgia" w:hAnsi="Georgia" w:eastAsia="Georgia" w:cs="Georgia"/>
        </w:rPr>
        <w:t>圣彼得的承认就是如此，当他想起，并向神提及他的罪时，经文说，他就痛哭，太 26:75。</w:t>
      </w:r>
    </w:p>
    <w:p w14:paraId="25D6D7AB">
      <w:pPr>
        <w:spacing w:after="291" w:line="255" w:lineRule="auto"/>
        <w:ind w:left="-5" w:hanging="10"/>
        <w:rPr>
          <w:rFonts w:hint="eastAsia" w:ascii="Georgia" w:hAnsi="Georgia" w:eastAsia="Georgia" w:cs="Georgia"/>
        </w:rPr>
      </w:pPr>
    </w:p>
    <w:p w14:paraId="3276F876">
      <w:pPr>
        <w:spacing w:after="291" w:line="255" w:lineRule="auto"/>
        <w:ind w:left="-5" w:hanging="10"/>
        <w:rPr>
          <w:rFonts w:hint="eastAsia" w:ascii="Georgia" w:hAnsi="Georgia" w:eastAsia="Georgia" w:cs="Georgia"/>
        </w:rPr>
      </w:pPr>
      <w:r>
        <w:rPr>
          <w:rFonts w:hint="eastAsia" w:ascii="Georgia" w:hAnsi="Georgia" w:eastAsia="Georgia" w:cs="Georgia"/>
        </w:rPr>
        <w:t>And of David, who tells us in the 38. Psalm, that when he declares to God his iniquity, he will be Sorry for his Sin, verse. 18.</w:t>
      </w:r>
    </w:p>
    <w:p w14:paraId="59E186DB">
      <w:pPr>
        <w:spacing w:after="291" w:line="255" w:lineRule="auto"/>
        <w:ind w:left="-5" w:hanging="10"/>
        <w:rPr>
          <w:rFonts w:hint="eastAsia" w:ascii="Georgia" w:hAnsi="Georgia" w:eastAsia="Georgia" w:cs="Georgia"/>
        </w:rPr>
      </w:pPr>
      <w:r>
        <w:rPr>
          <w:rFonts w:hint="eastAsia" w:ascii="Georgia" w:hAnsi="Georgia" w:eastAsia="Georgia" w:cs="Georgia"/>
        </w:rPr>
        <w:t>大卫也是如此，他在诗篇 38 篇中告诉我们，当他向神陈明他的罪孽时，他要因他的罪忧愁，第 18 节。</w:t>
      </w:r>
    </w:p>
    <w:p w14:paraId="04265661">
      <w:pPr>
        <w:spacing w:after="291" w:line="255" w:lineRule="auto"/>
        <w:ind w:left="-5" w:hanging="10"/>
        <w:rPr>
          <w:rFonts w:hint="eastAsia" w:ascii="Georgia" w:hAnsi="Georgia" w:eastAsia="Georgia" w:cs="Georgia"/>
        </w:rPr>
      </w:pPr>
    </w:p>
    <w:p w14:paraId="13FE7610">
      <w:pPr>
        <w:spacing w:after="291" w:line="255" w:lineRule="auto"/>
        <w:ind w:left="-5" w:hanging="10"/>
        <w:rPr>
          <w:rFonts w:hint="eastAsia" w:ascii="Georgia" w:hAnsi="Georgia" w:eastAsia="Georgia" w:cs="Georgia"/>
        </w:rPr>
      </w:pPr>
      <w:r>
        <w:rPr>
          <w:rFonts w:hint="eastAsia" w:ascii="Georgia" w:hAnsi="Georgia" w:eastAsia="Georgia" w:cs="Georgia"/>
        </w:rPr>
        <w:t>It is a Confession of them, with a resolution, upon all this shame and sorrow which we have undergone for them, never more to be reconciled to them, or to act them over again and repeat them.</w:t>
      </w:r>
    </w:p>
    <w:p w14:paraId="3A36DD4E">
      <w:pPr>
        <w:spacing w:after="291" w:line="255" w:lineRule="auto"/>
        <w:ind w:left="-5" w:hanging="10"/>
        <w:rPr>
          <w:rFonts w:hint="eastAsia" w:ascii="Georgia" w:hAnsi="Georgia" w:eastAsia="Georgia" w:cs="Georgia"/>
        </w:rPr>
      </w:pPr>
      <w:r>
        <w:rPr>
          <w:rFonts w:hint="eastAsia" w:ascii="Georgia" w:hAnsi="Georgia" w:eastAsia="Georgia" w:cs="Georgia"/>
        </w:rPr>
        <w:t>这是对它们的承认，带着一个决心，即在我们为它们经历了这一切羞愧和悲伤之后，永不再与它们和好，或再重蹈覆辙，重复它们。</w:t>
      </w:r>
    </w:p>
    <w:p w14:paraId="6E3B507B">
      <w:pPr>
        <w:spacing w:after="291" w:line="255" w:lineRule="auto"/>
        <w:ind w:left="-5" w:hanging="10"/>
        <w:rPr>
          <w:rFonts w:hint="eastAsia" w:ascii="Georgia" w:hAnsi="Georgia" w:eastAsia="Georgia" w:cs="Georgia"/>
        </w:rPr>
      </w:pPr>
    </w:p>
    <w:p w14:paraId="4A43D8B1">
      <w:pPr>
        <w:spacing w:after="291" w:line="255" w:lineRule="auto"/>
        <w:ind w:left="-5" w:hanging="10"/>
        <w:rPr>
          <w:rFonts w:hint="eastAsia" w:ascii="Georgia" w:hAnsi="Georgia" w:eastAsia="Georgia" w:cs="Georgia"/>
        </w:rPr>
      </w:pPr>
      <w:r>
        <w:rPr>
          <w:rFonts w:hint="eastAsia" w:ascii="Georgia" w:hAnsi="Georgia" w:eastAsia="Georgia" w:cs="Georgia"/>
        </w:rPr>
        <w:t>A Confession of the mouth, that is accompanied with a turn and change of the heart, which is now set as much against them, as formerly it was inclined to them.</w:t>
      </w:r>
    </w:p>
    <w:p w14:paraId="4E813CDA">
      <w:pPr>
        <w:spacing w:after="291" w:line="255" w:lineRule="auto"/>
        <w:ind w:left="-5" w:hanging="10"/>
        <w:rPr>
          <w:rFonts w:hint="eastAsia" w:ascii="Georgia" w:hAnsi="Georgia" w:eastAsia="Georgia" w:cs="Georgia"/>
        </w:rPr>
      </w:pPr>
      <w:r>
        <w:rPr>
          <w:rFonts w:hint="eastAsia" w:ascii="Georgia" w:hAnsi="Georgia" w:eastAsia="Georgia" w:cs="Georgia"/>
        </w:rPr>
        <w:t>一种口的承认，伴随着心的转变和改变，这心现在是如此抵挡它们，正如从前是如此倾向于它们。</w:t>
      </w:r>
    </w:p>
    <w:p w14:paraId="7BEC24EF">
      <w:pPr>
        <w:spacing w:after="291" w:line="255" w:lineRule="auto"/>
        <w:ind w:left="-5" w:hanging="10"/>
        <w:rPr>
          <w:rFonts w:hint="eastAsia" w:ascii="Georgia" w:hAnsi="Georgia" w:eastAsia="Georgia" w:cs="Georgia"/>
        </w:rPr>
      </w:pPr>
    </w:p>
    <w:p w14:paraId="1323DF2A">
      <w:pPr>
        <w:spacing w:after="291" w:line="255" w:lineRule="auto"/>
        <w:ind w:left="-5" w:hanging="10"/>
        <w:rPr>
          <w:rFonts w:hint="eastAsia" w:ascii="Georgia" w:hAnsi="Georgia" w:eastAsia="Georgia" w:cs="Georgia"/>
        </w:rPr>
      </w:pPr>
      <w:r>
        <w:rPr>
          <w:rFonts w:hint="eastAsia" w:ascii="Georgia" w:hAnsi="Georgia" w:eastAsia="Georgia" w:cs="Georgia"/>
        </w:rPr>
        <w:t>And such was that Confession which Wise Solomon durst recommend to God's mercy, and beg him to accept of, for men's Pardon and Forgiveness.</w:t>
      </w:r>
    </w:p>
    <w:p w14:paraId="660EA263">
      <w:pPr>
        <w:spacing w:after="291" w:line="255" w:lineRule="auto"/>
        <w:ind w:left="-5" w:hanging="10"/>
        <w:rPr>
          <w:rFonts w:hint="eastAsia" w:ascii="Georgia" w:hAnsi="Georgia" w:eastAsia="Georgia" w:cs="Georgia"/>
        </w:rPr>
      </w:pPr>
      <w:r>
        <w:rPr>
          <w:rFonts w:hint="eastAsia" w:ascii="Georgia" w:hAnsi="Georgia" w:eastAsia="Georgia" w:cs="Georgia"/>
        </w:rPr>
        <w:t>智慧的所罗门敢于向神的怜悯推荐，并求祂为人的赦免和饶恕而悦纳的承认，就是如此。</w:t>
      </w:r>
    </w:p>
    <w:p w14:paraId="5519EA86">
      <w:pPr>
        <w:spacing w:after="291" w:line="255" w:lineRule="auto"/>
        <w:ind w:left="-5" w:hanging="10"/>
        <w:rPr>
          <w:rFonts w:hint="eastAsia" w:ascii="Georgia" w:hAnsi="Georgia" w:eastAsia="Georgia" w:cs="Georgia"/>
        </w:rPr>
      </w:pPr>
    </w:p>
    <w:p w14:paraId="4B84C682">
      <w:pPr>
        <w:spacing w:after="291" w:line="255" w:lineRule="auto"/>
        <w:ind w:left="-5" w:hanging="10"/>
        <w:rPr>
          <w:rFonts w:hint="eastAsia" w:ascii="Georgia" w:hAnsi="Georgia" w:eastAsia="Georgia" w:cs="Georgia"/>
        </w:rPr>
      </w:pPr>
      <w:r>
        <w:rPr>
          <w:rFonts w:hint="eastAsia" w:ascii="Georgia" w:hAnsi="Georgia" w:eastAsia="Georgia" w:cs="Georgia"/>
        </w:rPr>
        <w:t>If they Repent, saith he, and say we have done perversely, we have committed wickedness: and so Return unto thee with all their hearts, and all their soul: then hear their prayer, and forgive thy people that have sinned against thee, and all their transgressions wherein they have transgressed, 1 Kings 8:4750.</w:t>
      </w:r>
    </w:p>
    <w:p w14:paraId="175C4558">
      <w:pPr>
        <w:spacing w:after="291" w:line="255" w:lineRule="auto"/>
        <w:ind w:left="-5" w:hanging="10"/>
        <w:rPr>
          <w:rFonts w:hint="eastAsia" w:ascii="Georgia" w:hAnsi="Georgia" w:eastAsia="Georgia" w:cs="Georgia"/>
        </w:rPr>
      </w:pPr>
      <w:r>
        <w:rPr>
          <w:rFonts w:hint="eastAsia" w:ascii="Georgia" w:hAnsi="Georgia" w:eastAsia="Georgia" w:cs="Georgia"/>
        </w:rPr>
        <w:t>他说，他们若悔改，说我们有罪了，我们作恶了：并且尽心尽性归服你：求你在天上你的居所垂听他们的祷告，赦免你的民，就是得罪你的民，赦免他们的一切过犯，王上 8:47-50。</w:t>
      </w:r>
    </w:p>
    <w:p w14:paraId="1DADE94B">
      <w:pPr>
        <w:spacing w:after="291" w:line="255" w:lineRule="auto"/>
        <w:ind w:left="-5" w:hanging="10"/>
        <w:rPr>
          <w:rFonts w:hint="eastAsia" w:ascii="Georgia" w:hAnsi="Georgia" w:eastAsia="Georgia" w:cs="Georgia"/>
        </w:rPr>
      </w:pPr>
    </w:p>
    <w:p w14:paraId="0EAD4D07">
      <w:pPr>
        <w:spacing w:after="291" w:line="255" w:lineRule="auto"/>
        <w:ind w:left="-5" w:hanging="10"/>
        <w:rPr>
          <w:rFonts w:hint="eastAsia" w:ascii="Georgia" w:hAnsi="Georgia" w:eastAsia="Georgia" w:cs="Georgia"/>
        </w:rPr>
      </w:pPr>
      <w:r>
        <w:rPr>
          <w:rFonts w:hint="eastAsia" w:ascii="Georgia" w:hAnsi="Georgia" w:eastAsia="Georgia" w:cs="Georgia"/>
        </w:rPr>
        <w:t>It is such an acknowledgment of our Sins, lastly, as undoes, so far as is possible, all that which we had done wickedly; and makes all just and sufficient recompense, and satisfaction for them.</w:t>
      </w:r>
    </w:p>
    <w:p w14:paraId="1835C689">
      <w:pPr>
        <w:spacing w:after="291" w:line="255" w:lineRule="auto"/>
        <w:ind w:left="-5" w:hanging="10"/>
        <w:rPr>
          <w:rFonts w:hint="eastAsia" w:ascii="Georgia" w:hAnsi="Georgia" w:eastAsia="Georgia" w:cs="Georgia"/>
        </w:rPr>
      </w:pPr>
      <w:r>
        <w:rPr>
          <w:rFonts w:hint="eastAsia" w:ascii="Georgia" w:hAnsi="Georgia" w:eastAsia="Georgia" w:cs="Georgia"/>
        </w:rPr>
        <w:t>最后，它是这样一种对我们罪的承认，即尽可能地消除我们所行的一切恶事；并为它们作出一切公正和充分的赔偿和补偿。</w:t>
      </w:r>
    </w:p>
    <w:p w14:paraId="076E39E5">
      <w:pPr>
        <w:spacing w:after="291" w:line="255" w:lineRule="auto"/>
        <w:ind w:left="-5" w:hanging="10"/>
        <w:rPr>
          <w:rFonts w:hint="eastAsia" w:ascii="Georgia" w:hAnsi="Georgia" w:eastAsia="Georgia" w:cs="Georgia"/>
        </w:rPr>
      </w:pPr>
    </w:p>
    <w:p w14:paraId="4D5BA362">
      <w:pPr>
        <w:spacing w:after="291" w:line="255" w:lineRule="auto"/>
        <w:ind w:left="-5" w:hanging="10"/>
        <w:rPr>
          <w:rFonts w:hint="eastAsia" w:ascii="Georgia" w:hAnsi="Georgia" w:eastAsia="Georgia" w:cs="Georgia"/>
        </w:rPr>
      </w:pPr>
      <w:r>
        <w:rPr>
          <w:rFonts w:hint="eastAsia" w:ascii="Georgia" w:hAnsi="Georgia" w:eastAsia="Georgia" w:cs="Georgia"/>
        </w:rPr>
        <w:t>And this is that acknowledgment of all Sins of injustice, which God himself prescribes.</w:t>
      </w:r>
    </w:p>
    <w:p w14:paraId="4C55C248">
      <w:pPr>
        <w:spacing w:after="291" w:line="255" w:lineRule="auto"/>
        <w:ind w:left="-5" w:hanging="10"/>
        <w:rPr>
          <w:rFonts w:hint="eastAsia" w:ascii="Georgia" w:hAnsi="Georgia" w:eastAsia="Georgia" w:cs="Georgia"/>
        </w:rPr>
      </w:pPr>
      <w:r>
        <w:rPr>
          <w:rFonts w:hint="eastAsia" w:ascii="Georgia" w:hAnsi="Georgia" w:eastAsia="Georgia" w:cs="Georgia"/>
        </w:rPr>
        <w:t>这就是神亲自规定的，对一切不公之罪的承认。</w:t>
      </w:r>
    </w:p>
    <w:p w14:paraId="55FDAFE6">
      <w:pPr>
        <w:spacing w:after="291" w:line="255" w:lineRule="auto"/>
        <w:ind w:left="-5" w:hanging="10"/>
        <w:rPr>
          <w:rFonts w:hint="eastAsia" w:ascii="Georgia" w:hAnsi="Georgia" w:eastAsia="Georgia" w:cs="Georgia"/>
        </w:rPr>
      </w:pPr>
    </w:p>
    <w:p w14:paraId="7EB63090">
      <w:pPr>
        <w:spacing w:after="291" w:line="255" w:lineRule="auto"/>
        <w:ind w:left="-5" w:hanging="10"/>
        <w:rPr>
          <w:rFonts w:hint="eastAsia" w:ascii="Georgia" w:hAnsi="Georgia" w:eastAsia="Georgia" w:cs="Georgia"/>
        </w:rPr>
      </w:pPr>
      <w:r>
        <w:rPr>
          <w:rFonts w:hint="eastAsia" w:ascii="Georgia" w:hAnsi="Georgia" w:eastAsia="Georgia" w:cs="Georgia"/>
        </w:rPr>
        <w:t>When a Man or Woman, saith he, shall commit any sin of injury and wrong, that men commit one against another, to do a trespass thereby against the Lord, and that person be guilty: then shall they confess their Sin that they have done, and shall Recompence their Trespass with the principle thereof, or the thing itself which they took away wrongfully, and shall add moreover unto it a fifth part more thereof, and give it unto him against whom they trespassed, Numb. 5:6,7.</w:t>
      </w:r>
    </w:p>
    <w:p w14:paraId="2093FE31">
      <w:pPr>
        <w:spacing w:after="291" w:line="255" w:lineRule="auto"/>
        <w:ind w:left="-5" w:hanging="10"/>
        <w:rPr>
          <w:rFonts w:hint="eastAsia" w:ascii="Georgia" w:hAnsi="Georgia" w:eastAsia="Georgia" w:cs="Georgia"/>
        </w:rPr>
      </w:pPr>
      <w:r>
        <w:rPr>
          <w:rFonts w:hint="eastAsia" w:ascii="Georgia" w:hAnsi="Georgia" w:eastAsia="Georgia" w:cs="Georgia"/>
        </w:rPr>
        <w:t>祂说，无论男女，若犯了人所常犯的罪，以致干犯耶和华，那人就有了罪：他就要承认所犯的罪，并将所亏负的，照数赔还，另加五分之一，都给了他所亏负的人，民 5:6,7。</w:t>
      </w:r>
    </w:p>
    <w:p w14:paraId="3013EC8F">
      <w:pPr>
        <w:spacing w:after="291" w:line="255" w:lineRule="auto"/>
        <w:ind w:left="-5" w:hanging="10"/>
        <w:rPr>
          <w:rFonts w:hint="eastAsia" w:ascii="Georgia" w:hAnsi="Georgia" w:eastAsia="Georgia" w:cs="Georgia"/>
        </w:rPr>
      </w:pPr>
    </w:p>
    <w:p w14:paraId="10BB4D76">
      <w:pPr>
        <w:spacing w:after="291" w:line="255" w:lineRule="auto"/>
        <w:ind w:left="-5" w:hanging="10"/>
        <w:rPr>
          <w:rFonts w:hint="eastAsia" w:ascii="Georgia" w:hAnsi="Georgia" w:eastAsia="Georgia" w:cs="Georgia"/>
        </w:rPr>
      </w:pPr>
      <w:r>
        <w:rPr>
          <w:rFonts w:hint="eastAsia" w:ascii="Georgia" w:hAnsi="Georgia" w:eastAsia="Georgia" w:cs="Georgia"/>
        </w:rPr>
        <w:t>Now a Confession of our Sins thus qualified, viz. a Confession of them with blushing and being ashamed of them; with an implacable hatred and loathing indignation of them, with bitter sorrow for them; with firm purpose and resolution against them, and with all possible endeavors to undo them by making just recompense and satisfaction: A Confession, I say, thus attended is a most natural cause, and powerful principle of our leaving and forsaking them.</w:t>
      </w:r>
    </w:p>
    <w:p w14:paraId="6E050A71">
      <w:pPr>
        <w:spacing w:after="291" w:line="255" w:lineRule="auto"/>
        <w:ind w:left="-5" w:hanging="10"/>
        <w:rPr>
          <w:rFonts w:hint="eastAsia" w:ascii="Georgia" w:hAnsi="Georgia" w:eastAsia="Georgia" w:cs="Georgia"/>
        </w:rPr>
      </w:pPr>
      <w:r>
        <w:rPr>
          <w:rFonts w:hint="eastAsia" w:ascii="Georgia" w:hAnsi="Georgia" w:eastAsia="Georgia" w:cs="Georgia"/>
        </w:rPr>
        <w:t>现在，一种如此具备资格的认罪，即：带着脸红和羞愧的认罪；带着对它们不共戴天的憎恨和厌恶的愤慨，带着对它们的沉痛悲伤；带着对它们的坚定意图和决心，并尽一切可能努力藉着作出公正的赔偿和补偿来消除它们：我说，一种如此伴随的认罪，是我们离开和离弃它们的最自然的原因，和强大的原则。</w:t>
      </w:r>
    </w:p>
    <w:p w14:paraId="03475092">
      <w:pPr>
        <w:spacing w:after="291" w:line="255" w:lineRule="auto"/>
        <w:ind w:left="-5" w:hanging="10"/>
        <w:rPr>
          <w:rFonts w:hint="eastAsia" w:ascii="Georgia" w:hAnsi="Georgia" w:eastAsia="Georgia" w:cs="Georgia"/>
        </w:rPr>
      </w:pPr>
    </w:p>
    <w:p w14:paraId="31DF586E">
      <w:pPr>
        <w:spacing w:after="291" w:line="255" w:lineRule="auto"/>
        <w:ind w:left="-5" w:hanging="10"/>
        <w:rPr>
          <w:rFonts w:hint="eastAsia" w:ascii="Georgia" w:hAnsi="Georgia" w:eastAsia="Georgia" w:cs="Georgia"/>
        </w:rPr>
      </w:pPr>
      <w:r>
        <w:rPr>
          <w:rFonts w:hint="eastAsia" w:ascii="Georgia" w:hAnsi="Georgia" w:eastAsia="Georgia" w:cs="Georgia"/>
        </w:rPr>
        <w:t>The four first concomitant tempers, are all most effectual causes of better obedience and reformation; and the last, viz. making of satisfaction, is an instance and effect of it.</w:t>
      </w:r>
    </w:p>
    <w:p w14:paraId="09F918BB">
      <w:pPr>
        <w:spacing w:after="291" w:line="255" w:lineRule="auto"/>
        <w:ind w:left="-5" w:hanging="10"/>
        <w:rPr>
          <w:rFonts w:hint="eastAsia" w:ascii="Georgia" w:hAnsi="Georgia" w:eastAsia="Georgia" w:cs="Georgia"/>
        </w:rPr>
      </w:pPr>
      <w:r>
        <w:rPr>
          <w:rFonts w:hint="eastAsia" w:ascii="Georgia" w:hAnsi="Georgia" w:eastAsia="Georgia" w:cs="Georgia"/>
        </w:rPr>
        <w:t>前四种伴随的性情，都是促成更好顺服和改革的最有效原因；而最后一种，即作出补偿，是其一个实例和效果。</w:t>
      </w:r>
    </w:p>
    <w:p w14:paraId="63984B78">
      <w:pPr>
        <w:spacing w:after="291" w:line="255" w:lineRule="auto"/>
        <w:ind w:left="-5" w:hanging="10"/>
        <w:rPr>
          <w:rFonts w:hint="eastAsia" w:ascii="Georgia" w:hAnsi="Georgia" w:eastAsia="Georgia" w:cs="Georgia"/>
        </w:rPr>
      </w:pPr>
    </w:p>
    <w:p w14:paraId="2840D0D3">
      <w:pPr>
        <w:spacing w:after="291" w:line="255" w:lineRule="auto"/>
        <w:ind w:left="-5" w:hanging="10"/>
        <w:rPr>
          <w:rFonts w:hint="eastAsia" w:ascii="Georgia" w:hAnsi="Georgia" w:eastAsia="Georgia" w:cs="Georgia"/>
        </w:rPr>
      </w:pPr>
      <w:r>
        <w:rPr>
          <w:rFonts w:hint="eastAsia" w:ascii="Georgia" w:hAnsi="Georgia" w:eastAsia="Georgia" w:cs="Georgia"/>
        </w:rPr>
        <w:t>Shame, and sorrow, and hatred are the great rules and measures of what we shall forsake, the prime springs and directors of all aversation and avoidance.</w:t>
      </w:r>
    </w:p>
    <w:p w14:paraId="002B968F">
      <w:pPr>
        <w:spacing w:after="291" w:line="255" w:lineRule="auto"/>
        <w:ind w:left="-5" w:hanging="10"/>
        <w:rPr>
          <w:rFonts w:hint="eastAsia" w:ascii="Georgia" w:hAnsi="Georgia" w:eastAsia="Georgia" w:cs="Georgia"/>
        </w:rPr>
      </w:pPr>
      <w:r>
        <w:rPr>
          <w:rFonts w:hint="eastAsia" w:ascii="Georgia" w:hAnsi="Georgia" w:eastAsia="Georgia" w:cs="Georgia"/>
        </w:rPr>
        <w:t>羞愧、悲伤和憎恨，是我们所要离弃之事物的伟大规则和量度，是所有厌恶和躲避的首要源泉和指导者。</w:t>
      </w:r>
    </w:p>
    <w:p w14:paraId="61B632A4">
      <w:pPr>
        <w:spacing w:after="291" w:line="255" w:lineRule="auto"/>
        <w:ind w:left="-5" w:hanging="10"/>
        <w:rPr>
          <w:rFonts w:hint="eastAsia" w:ascii="Georgia" w:hAnsi="Georgia" w:eastAsia="Georgia" w:cs="Georgia"/>
        </w:rPr>
      </w:pPr>
    </w:p>
    <w:p w14:paraId="16AE4ECC">
      <w:pPr>
        <w:spacing w:after="291" w:line="255" w:lineRule="auto"/>
        <w:ind w:left="-5" w:hanging="10"/>
        <w:rPr>
          <w:rFonts w:hint="eastAsia" w:ascii="Georgia" w:hAnsi="Georgia" w:eastAsia="Georgia" w:cs="Georgia"/>
        </w:rPr>
      </w:pPr>
      <w:r>
        <w:rPr>
          <w:rFonts w:hint="eastAsia" w:ascii="Georgia" w:hAnsi="Georgia" w:eastAsia="Georgia" w:cs="Georgia"/>
        </w:rPr>
        <w:t>Nothing is more natural for us, than to be slow to do that we are ashamed of; to avoid what we hate; to turn away from that which grieves and torments us.</w:t>
      </w:r>
    </w:p>
    <w:p w14:paraId="06C6803E">
      <w:pPr>
        <w:spacing w:after="291" w:line="255" w:lineRule="auto"/>
        <w:ind w:left="-5" w:hanging="10"/>
        <w:rPr>
          <w:rFonts w:hint="eastAsia" w:ascii="Georgia" w:hAnsi="Georgia" w:eastAsia="Georgia" w:cs="Georgia"/>
        </w:rPr>
      </w:pPr>
      <w:r>
        <w:rPr>
          <w:rFonts w:hint="eastAsia" w:ascii="Georgia" w:hAnsi="Georgia" w:eastAsia="Georgia" w:cs="Georgia"/>
        </w:rPr>
        <w:t>对我们来说，再没有比缓慢去做我们感到羞愧的事；避免我们所憎恨的；转离那使我们悲伤和折磨我们的事物，更自然的了。</w:t>
      </w:r>
    </w:p>
    <w:p w14:paraId="751FB5E8">
      <w:pPr>
        <w:spacing w:after="291" w:line="255" w:lineRule="auto"/>
        <w:ind w:left="-5" w:hanging="10"/>
        <w:rPr>
          <w:rFonts w:hint="eastAsia" w:ascii="Georgia" w:hAnsi="Georgia" w:eastAsia="Georgia" w:cs="Georgia"/>
        </w:rPr>
      </w:pPr>
    </w:p>
    <w:p w14:paraId="5E694259">
      <w:pPr>
        <w:spacing w:after="291" w:line="255" w:lineRule="auto"/>
        <w:ind w:left="-5" w:hanging="10"/>
        <w:rPr>
          <w:rFonts w:hint="eastAsia" w:ascii="Georgia" w:hAnsi="Georgia" w:eastAsia="Georgia" w:cs="Georgia"/>
        </w:rPr>
      </w:pPr>
      <w:r>
        <w:rPr>
          <w:rFonts w:hint="eastAsia" w:ascii="Georgia" w:hAnsi="Georgia" w:eastAsia="Georgia" w:cs="Georgia"/>
        </w:rPr>
        <w:t>So that if once disobedience fall under these passions, it has lost all its interest, and will surely be excluded from the service of our works and actions.</w:t>
      </w:r>
    </w:p>
    <w:p w14:paraId="659B263A">
      <w:pPr>
        <w:spacing w:after="291" w:line="255" w:lineRule="auto"/>
        <w:ind w:left="-5" w:hanging="10"/>
        <w:rPr>
          <w:rFonts w:hint="eastAsia" w:ascii="Georgia" w:hAnsi="Georgia" w:eastAsia="Georgia" w:cs="Georgia"/>
        </w:rPr>
      </w:pPr>
      <w:r>
        <w:rPr>
          <w:rFonts w:hint="eastAsia" w:ascii="Georgia" w:hAnsi="Georgia" w:eastAsia="Georgia" w:cs="Georgia"/>
        </w:rPr>
        <w:t>因此，一旦不顺服落入这些情感之下，它便失去了所有利益，并必将被排除在我们行为和行动的事奉之外。</w:t>
      </w:r>
    </w:p>
    <w:p w14:paraId="4D51B7A1">
      <w:pPr>
        <w:spacing w:after="291" w:line="255" w:lineRule="auto"/>
        <w:ind w:left="-5" w:hanging="10"/>
        <w:rPr>
          <w:rFonts w:hint="eastAsia" w:ascii="Georgia" w:hAnsi="Georgia" w:eastAsia="Georgia" w:cs="Georgia"/>
        </w:rPr>
      </w:pPr>
    </w:p>
    <w:p w14:paraId="1284EDB1">
      <w:pPr>
        <w:spacing w:after="291" w:line="255" w:lineRule="auto"/>
        <w:ind w:left="-5" w:hanging="10"/>
        <w:rPr>
          <w:rFonts w:hint="eastAsia" w:ascii="Georgia" w:hAnsi="Georgia" w:eastAsia="Georgia" w:cs="Georgia"/>
        </w:rPr>
      </w:pPr>
      <w:r>
        <w:rPr>
          <w:rFonts w:hint="eastAsia" w:ascii="Georgia" w:hAnsi="Georgia" w:eastAsia="Georgia" w:cs="Georgia"/>
        </w:rPr>
        <w:t>Our passions oppose it, and our wills are set against it: and when both these are not only got loose from it, but also most resolutely contend with it; it is wholly bereft of all its power, and can do nothing in us.</w:t>
      </w:r>
    </w:p>
    <w:p w14:paraId="6FE94655">
      <w:pPr>
        <w:spacing w:after="291" w:line="255" w:lineRule="auto"/>
        <w:ind w:left="-5" w:hanging="10"/>
        <w:rPr>
          <w:rFonts w:hint="eastAsia" w:ascii="Georgia" w:hAnsi="Georgia" w:eastAsia="Georgia" w:cs="Georgia"/>
        </w:rPr>
      </w:pPr>
      <w:r>
        <w:rPr>
          <w:rFonts w:hint="eastAsia" w:ascii="Georgia" w:hAnsi="Georgia" w:eastAsia="Georgia" w:cs="Georgia"/>
        </w:rPr>
        <w:t>我们的情感反对它，我们的意志也抵挡它：当这两者不仅脱离了它，而且还最坚决地与它争斗时；它便完全被剥夺了所有能力，在我们里面什么也做不了。</w:t>
      </w:r>
    </w:p>
    <w:p w14:paraId="0A2DE1DB">
      <w:pPr>
        <w:spacing w:after="291" w:line="255" w:lineRule="auto"/>
        <w:ind w:left="-5" w:hanging="10"/>
        <w:rPr>
          <w:rFonts w:hint="eastAsia" w:ascii="Georgia" w:hAnsi="Georgia" w:eastAsia="Georgia" w:cs="Georgia"/>
        </w:rPr>
      </w:pPr>
    </w:p>
    <w:p w14:paraId="6B74DD67">
      <w:pPr>
        <w:spacing w:after="291" w:line="255" w:lineRule="auto"/>
        <w:ind w:left="-5" w:hanging="10"/>
        <w:rPr>
          <w:rFonts w:hint="eastAsia" w:ascii="Georgia" w:hAnsi="Georgia" w:eastAsia="Georgia" w:cs="Georgia"/>
        </w:rPr>
      </w:pPr>
      <w:r>
        <w:rPr>
          <w:rFonts w:hint="eastAsia" w:ascii="Georgia" w:hAnsi="Georgia" w:eastAsia="Georgia" w:cs="Georgia"/>
        </w:rPr>
        <w:t>We have no temptation to pursue it further; we are weary of it, and offended at it, and so are sure to leave and forsake it.</w:t>
      </w:r>
    </w:p>
    <w:p w14:paraId="4473329A">
      <w:pPr>
        <w:spacing w:after="291" w:line="255" w:lineRule="auto"/>
        <w:ind w:left="-5" w:hanging="10"/>
        <w:rPr>
          <w:rFonts w:hint="eastAsia" w:ascii="Georgia" w:hAnsi="Georgia" w:eastAsia="Georgia" w:cs="Georgia"/>
        </w:rPr>
      </w:pPr>
      <w:r>
        <w:rPr>
          <w:rFonts w:hint="eastAsia" w:ascii="Georgia" w:hAnsi="Georgia" w:eastAsia="Georgia" w:cs="Georgia"/>
        </w:rPr>
        <w:t>我们没有试探去进一步追求它；我们厌倦它，并被它冒犯，因此必定会离开和离弃它。</w:t>
      </w:r>
    </w:p>
    <w:p w14:paraId="0F88845A">
      <w:pPr>
        <w:spacing w:after="291" w:line="255" w:lineRule="auto"/>
        <w:ind w:left="-5" w:hanging="10"/>
        <w:rPr>
          <w:rFonts w:hint="eastAsia" w:ascii="Georgia" w:hAnsi="Georgia" w:eastAsia="Georgia" w:cs="Georgia"/>
        </w:rPr>
      </w:pPr>
    </w:p>
    <w:p w14:paraId="105940E4">
      <w:pPr>
        <w:spacing w:after="291" w:line="255" w:lineRule="auto"/>
        <w:ind w:left="-5" w:hanging="10"/>
        <w:rPr>
          <w:rFonts w:hint="eastAsia" w:ascii="Georgia" w:hAnsi="Georgia" w:eastAsia="Georgia" w:cs="Georgia"/>
        </w:rPr>
      </w:pPr>
      <w:r>
        <w:rPr>
          <w:rFonts w:hint="eastAsia" w:ascii="Georgia" w:hAnsi="Georgia" w:eastAsia="Georgia" w:cs="Georgia"/>
        </w:rPr>
        <w:t>And because this Confession, thus qualified and attended as we have seen, is so genuine a cause of better obedience and reformation: therefore alone it is that so great things are spoken of it.</w:t>
      </w:r>
    </w:p>
    <w:p w14:paraId="0103135C">
      <w:pPr>
        <w:spacing w:after="291" w:line="255" w:lineRule="auto"/>
        <w:ind w:left="-5" w:hanging="10"/>
        <w:rPr>
          <w:rFonts w:hint="eastAsia" w:ascii="Georgia" w:hAnsi="Georgia" w:eastAsia="Georgia" w:cs="Georgia"/>
        </w:rPr>
      </w:pPr>
      <w:r>
        <w:rPr>
          <w:rFonts w:hint="eastAsia" w:ascii="Georgia" w:hAnsi="Georgia" w:eastAsia="Georgia" w:cs="Georgia"/>
        </w:rPr>
        <w:t>因为这种承认，如我们所见，具备如此资格并如此伴随，是更好顺服和改革如此真诚的原因：唯独因此，才论到它如此重大的事。</w:t>
      </w:r>
    </w:p>
    <w:p w14:paraId="674E47D5">
      <w:pPr>
        <w:spacing w:after="291" w:line="255" w:lineRule="auto"/>
        <w:ind w:left="-5" w:hanging="10"/>
        <w:rPr>
          <w:rFonts w:hint="eastAsia" w:ascii="Georgia" w:hAnsi="Georgia" w:eastAsia="Georgia" w:cs="Georgia"/>
        </w:rPr>
      </w:pPr>
    </w:p>
    <w:p w14:paraId="229442FB">
      <w:pPr>
        <w:spacing w:after="291" w:line="255" w:lineRule="auto"/>
        <w:ind w:left="-5" w:hanging="10"/>
        <w:rPr>
          <w:rFonts w:hint="eastAsia" w:ascii="Georgia" w:hAnsi="Georgia" w:eastAsia="Georgia" w:cs="Georgia"/>
        </w:rPr>
      </w:pPr>
      <w:r>
        <w:rPr>
          <w:rFonts w:hint="eastAsia" w:ascii="Georgia" w:hAnsi="Georgia" w:eastAsia="Georgia" w:cs="Georgia"/>
        </w:rPr>
        <w:t>When God says he that confesses his sin shall find mercy, he means he that confesses and forsakes it, that acknowledges his offenses in such sort, as to renounce them and become obedient.</w:t>
      </w:r>
    </w:p>
    <w:p w14:paraId="22F0924B">
      <w:pPr>
        <w:spacing w:after="291" w:line="255" w:lineRule="auto"/>
        <w:ind w:left="-5" w:hanging="10"/>
        <w:rPr>
          <w:rFonts w:hint="eastAsia" w:ascii="Georgia" w:hAnsi="Georgia" w:eastAsia="Georgia" w:cs="Georgia"/>
        </w:rPr>
      </w:pPr>
      <w:r>
        <w:rPr>
          <w:rFonts w:hint="eastAsia" w:ascii="Georgia" w:hAnsi="Georgia" w:eastAsia="Georgia" w:cs="Georgia"/>
        </w:rPr>
        <w:t>当神说承认己罪的必蒙怜恤时，祂的意思是，那承认并离弃罪的，那以如此方式承认他的过犯，以致弃绝它们并变得顺服的人。</w:t>
      </w:r>
    </w:p>
    <w:p w14:paraId="4A27ECCF">
      <w:pPr>
        <w:spacing w:after="291" w:line="255" w:lineRule="auto"/>
        <w:ind w:left="-5" w:hanging="10"/>
        <w:rPr>
          <w:rFonts w:hint="eastAsia" w:ascii="Georgia" w:hAnsi="Georgia" w:eastAsia="Georgia" w:cs="Georgia"/>
        </w:rPr>
      </w:pPr>
    </w:p>
    <w:p w14:paraId="6AEA82FA">
      <w:pPr>
        <w:spacing w:after="291" w:line="255" w:lineRule="auto"/>
        <w:ind w:left="-5" w:hanging="10"/>
        <w:rPr>
          <w:rFonts w:hint="eastAsia" w:ascii="Georgia" w:hAnsi="Georgia" w:eastAsia="Georgia" w:cs="Georgia"/>
        </w:rPr>
      </w:pPr>
      <w:r>
        <w:rPr>
          <w:rFonts w:hint="eastAsia" w:ascii="Georgia" w:hAnsi="Georgia" w:eastAsia="Georgia" w:cs="Georgia"/>
        </w:rPr>
        <w:t>His speech is metonymical, he implies Obedience, although he doth not mention it.</w:t>
      </w:r>
    </w:p>
    <w:p w14:paraId="4AEDF94A">
      <w:pPr>
        <w:spacing w:after="291" w:line="255" w:lineRule="auto"/>
        <w:ind w:left="-5" w:hanging="10"/>
        <w:rPr>
          <w:rFonts w:hint="eastAsia" w:ascii="Georgia" w:hAnsi="Georgia" w:eastAsia="Georgia" w:cs="Georgia"/>
        </w:rPr>
      </w:pPr>
      <w:r>
        <w:rPr>
          <w:rFonts w:hint="eastAsia" w:ascii="Georgia" w:hAnsi="Georgia" w:eastAsia="Georgia" w:cs="Georgia"/>
        </w:rPr>
        <w:t>祂的话是转喻的，祂蕴含了顺服，虽然祂没有提及它。</w:t>
      </w:r>
    </w:p>
    <w:p w14:paraId="699AE482">
      <w:pPr>
        <w:spacing w:after="291" w:line="255" w:lineRule="auto"/>
        <w:ind w:left="-5" w:hanging="10"/>
        <w:rPr>
          <w:rFonts w:hint="eastAsia" w:ascii="Georgia" w:hAnsi="Georgia" w:eastAsia="Georgia" w:cs="Georgia"/>
        </w:rPr>
      </w:pPr>
    </w:p>
    <w:p w14:paraId="4E659D50">
      <w:pPr>
        <w:spacing w:after="291" w:line="255" w:lineRule="auto"/>
        <w:ind w:left="-5" w:hanging="10"/>
        <w:rPr>
          <w:rFonts w:hint="eastAsia" w:ascii="Georgia" w:hAnsi="Georgia" w:eastAsia="Georgia" w:cs="Georgia"/>
        </w:rPr>
      </w:pPr>
      <w:r>
        <w:rPr>
          <w:rFonts w:hint="eastAsia" w:ascii="Georgia" w:hAnsi="Georgia" w:eastAsia="Georgia" w:cs="Georgia"/>
        </w:rPr>
        <w:t>For no Confession of sin will serve any man's turn at the last day, except he leave it, and in his life and actions bid adieu to it.</w:t>
      </w:r>
    </w:p>
    <w:p w14:paraId="348E1B46">
      <w:pPr>
        <w:spacing w:after="291" w:line="255" w:lineRule="auto"/>
        <w:ind w:left="-5" w:hanging="10"/>
        <w:rPr>
          <w:rFonts w:hint="eastAsia" w:ascii="Georgia" w:hAnsi="Georgia" w:eastAsia="Georgia" w:cs="Georgia"/>
        </w:rPr>
      </w:pPr>
      <w:r>
        <w:rPr>
          <w:rFonts w:hint="eastAsia" w:ascii="Georgia" w:hAnsi="Georgia" w:eastAsia="Georgia" w:cs="Georgia"/>
        </w:rPr>
        <w:t>因为在末日，除非人离开罪，并在他的生活和行动中向它告别，否则任何认罪都对任何人无益。</w:t>
      </w:r>
    </w:p>
    <w:p w14:paraId="6FD40749">
      <w:pPr>
        <w:spacing w:after="291" w:line="255" w:lineRule="auto"/>
        <w:ind w:left="-5" w:hanging="10"/>
        <w:rPr>
          <w:rFonts w:hint="eastAsia" w:ascii="Georgia" w:hAnsi="Georgia" w:eastAsia="Georgia" w:cs="Georgia"/>
        </w:rPr>
      </w:pPr>
    </w:p>
    <w:p w14:paraId="33424114">
      <w:pPr>
        <w:spacing w:after="291" w:line="255" w:lineRule="auto"/>
        <w:ind w:left="-5" w:hanging="10"/>
        <w:rPr>
          <w:rFonts w:hint="eastAsia" w:ascii="Georgia" w:hAnsi="Georgia" w:eastAsia="Georgia" w:cs="Georgia"/>
        </w:rPr>
      </w:pPr>
      <w:r>
        <w:rPr>
          <w:rFonts w:hint="eastAsia" w:ascii="Georgia" w:hAnsi="Georgia" w:eastAsia="Georgia" w:cs="Georgia"/>
        </w:rPr>
        <w:t>The world indeed, abounds with another sort of Confession, which costs less, and effects nothing.</w:t>
      </w:r>
    </w:p>
    <w:p w14:paraId="1B49B9B5">
      <w:pPr>
        <w:spacing w:after="291" w:line="255" w:lineRule="auto"/>
        <w:ind w:left="-5" w:hanging="10"/>
        <w:rPr>
          <w:rFonts w:hint="eastAsia" w:ascii="Georgia" w:hAnsi="Georgia" w:eastAsia="Georgia" w:cs="Georgia"/>
        </w:rPr>
      </w:pPr>
      <w:r>
        <w:rPr>
          <w:rFonts w:hint="eastAsia" w:ascii="Georgia" w:hAnsi="Georgia" w:eastAsia="Georgia" w:cs="Georgia"/>
        </w:rPr>
        <w:t>世界确实充满了另一种承认，它代价更小，却毫无效果。</w:t>
      </w:r>
    </w:p>
    <w:p w14:paraId="762E367F">
      <w:pPr>
        <w:spacing w:after="291" w:line="255" w:lineRule="auto"/>
        <w:ind w:left="-5" w:hanging="10"/>
        <w:rPr>
          <w:rFonts w:hint="eastAsia" w:ascii="Georgia" w:hAnsi="Georgia" w:eastAsia="Georgia" w:cs="Georgia"/>
        </w:rPr>
      </w:pPr>
    </w:p>
    <w:p w14:paraId="61FDA199">
      <w:pPr>
        <w:spacing w:after="291" w:line="255" w:lineRule="auto"/>
        <w:ind w:left="-5" w:hanging="10"/>
        <w:rPr>
          <w:rFonts w:hint="eastAsia" w:ascii="Georgia" w:hAnsi="Georgia" w:eastAsia="Georgia" w:cs="Georgia"/>
        </w:rPr>
      </w:pPr>
      <w:r>
        <w:rPr>
          <w:rFonts w:hint="eastAsia" w:ascii="Georgia" w:hAnsi="Georgia" w:eastAsia="Georgia" w:cs="Georgia"/>
        </w:rPr>
        <w:t>They confess their sins without shame, and relate them without sorrow, and name them without hatred; they recite them to God without resolving against them, and acknowledge them daily without any amends, or making any recompense and satisfaction for them.</w:t>
      </w:r>
    </w:p>
    <w:p w14:paraId="1E9149A5">
      <w:pPr>
        <w:spacing w:after="291" w:line="255" w:lineRule="auto"/>
        <w:ind w:left="-5" w:hanging="10"/>
        <w:rPr>
          <w:rFonts w:hint="eastAsia" w:ascii="Georgia" w:hAnsi="Georgia" w:eastAsia="Georgia" w:cs="Georgia"/>
        </w:rPr>
      </w:pPr>
      <w:r>
        <w:rPr>
          <w:rFonts w:hint="eastAsia" w:ascii="Georgia" w:hAnsi="Georgia" w:eastAsia="Georgia" w:cs="Georgia"/>
        </w:rPr>
        <w:t>他们承认自己的罪却不羞愧，叙述它们却不悲伤，提名它们却不憎恨；他们向神背诵它们却不决心抵挡它们，他们每日承认它们却不作任何改正，也不为它们作任何赔偿和补偿。</w:t>
      </w:r>
    </w:p>
    <w:p w14:paraId="7D1AE1BA">
      <w:pPr>
        <w:spacing w:after="291" w:line="255" w:lineRule="auto"/>
        <w:ind w:left="-5" w:hanging="10"/>
        <w:rPr>
          <w:rFonts w:hint="eastAsia" w:ascii="Georgia" w:hAnsi="Georgia" w:eastAsia="Georgia" w:cs="Georgia"/>
        </w:rPr>
      </w:pPr>
    </w:p>
    <w:p w14:paraId="750761DD">
      <w:pPr>
        <w:spacing w:after="291" w:line="255" w:lineRule="auto"/>
        <w:ind w:left="-5" w:hanging="10"/>
        <w:rPr>
          <w:rFonts w:hint="eastAsia" w:ascii="Georgia" w:hAnsi="Georgia" w:eastAsia="Georgia" w:cs="Georgia"/>
        </w:rPr>
      </w:pPr>
      <w:r>
        <w:rPr>
          <w:rFonts w:hint="eastAsia" w:ascii="Georgia" w:hAnsi="Georgia" w:eastAsia="Georgia" w:cs="Georgia"/>
        </w:rPr>
        <w:t>For they cannot but be hardened against shame, who day by day, if not several times every day, have the face to tell God that they have rebelled against him; and yet never endeavor to come with another story by disavowing and forsaking their Rebellion.</w:t>
      </w:r>
    </w:p>
    <w:p w14:paraId="7B785389">
      <w:pPr>
        <w:spacing w:after="291" w:line="255" w:lineRule="auto"/>
        <w:ind w:left="-5" w:hanging="10"/>
        <w:rPr>
          <w:rFonts w:hint="eastAsia" w:ascii="Georgia" w:hAnsi="Georgia" w:eastAsia="Georgia" w:cs="Georgia"/>
        </w:rPr>
      </w:pPr>
      <w:r>
        <w:rPr>
          <w:rFonts w:hint="eastAsia" w:ascii="Georgia" w:hAnsi="Georgia" w:eastAsia="Georgia" w:cs="Georgia"/>
        </w:rPr>
        <w:t>因为他们不能不对羞愧麻木，他们日复一日，若非每日数次，竟有脸告诉神他们已背叛了祂；却从不努力藉着否认和离弃他们的背叛，而带着另一个故事前来。</w:t>
      </w:r>
    </w:p>
    <w:p w14:paraId="5A2D7253">
      <w:pPr>
        <w:spacing w:after="291" w:line="255" w:lineRule="auto"/>
        <w:ind w:left="-5" w:hanging="10"/>
        <w:rPr>
          <w:rFonts w:hint="eastAsia" w:ascii="Georgia" w:hAnsi="Georgia" w:eastAsia="Georgia" w:cs="Georgia"/>
        </w:rPr>
      </w:pPr>
    </w:p>
    <w:p w14:paraId="031E4694">
      <w:pPr>
        <w:spacing w:after="291" w:line="255" w:lineRule="auto"/>
        <w:ind w:left="-5" w:hanging="10"/>
        <w:rPr>
          <w:rFonts w:hint="eastAsia" w:ascii="Georgia" w:hAnsi="Georgia" w:eastAsia="Georgia" w:cs="Georgia"/>
        </w:rPr>
      </w:pPr>
      <w:r>
        <w:rPr>
          <w:rFonts w:hint="eastAsia" w:ascii="Georgia" w:hAnsi="Georgia" w:eastAsia="Georgia" w:cs="Georgia"/>
        </w:rPr>
        <w:t>They must needs be void of sorrow for sin, who will never keep back from it: it cannot but please them, so long as they continue to pursue it.</w:t>
      </w:r>
    </w:p>
    <w:p w14:paraId="5F511189">
      <w:pPr>
        <w:spacing w:after="291" w:line="255" w:lineRule="auto"/>
        <w:ind w:left="-5" w:hanging="10"/>
        <w:rPr>
          <w:rFonts w:hint="eastAsia" w:ascii="Georgia" w:hAnsi="Georgia" w:eastAsia="Georgia" w:cs="Georgia"/>
        </w:rPr>
      </w:pPr>
      <w:r>
        <w:rPr>
          <w:rFonts w:hint="eastAsia" w:ascii="Georgia" w:hAnsi="Georgia" w:eastAsia="Georgia" w:cs="Georgia"/>
        </w:rPr>
        <w:t>那些从不远离罪的人，必定对罪毫无悲伤：只要他们继续追求它，它就不能不取悦他们。</w:t>
      </w:r>
    </w:p>
    <w:p w14:paraId="411D7492">
      <w:pPr>
        <w:spacing w:after="291" w:line="255" w:lineRule="auto"/>
        <w:ind w:left="-5" w:hanging="10"/>
        <w:rPr>
          <w:rFonts w:hint="eastAsia" w:ascii="Georgia" w:hAnsi="Georgia" w:eastAsia="Georgia" w:cs="Georgia"/>
        </w:rPr>
      </w:pPr>
    </w:p>
    <w:p w14:paraId="433B85C6">
      <w:pPr>
        <w:spacing w:after="291" w:line="255" w:lineRule="auto"/>
        <w:ind w:left="-5" w:hanging="10"/>
        <w:rPr>
          <w:rFonts w:hint="eastAsia" w:ascii="Georgia" w:hAnsi="Georgia" w:eastAsia="Georgia" w:cs="Georgia"/>
        </w:rPr>
      </w:pPr>
      <w:r>
        <w:rPr>
          <w:rFonts w:hint="eastAsia" w:ascii="Georgia" w:hAnsi="Georgia" w:eastAsia="Georgia" w:cs="Georgia"/>
        </w:rPr>
        <w:t>For they would not continually repeat their pain, and at every turn act over again their own torment and vexation.</w:t>
      </w:r>
    </w:p>
    <w:p w14:paraId="11C29CC9">
      <w:pPr>
        <w:spacing w:after="291" w:line="255" w:lineRule="auto"/>
        <w:ind w:left="-5" w:hanging="10"/>
        <w:rPr>
          <w:rFonts w:hint="eastAsia" w:ascii="Georgia" w:hAnsi="Georgia" w:eastAsia="Georgia" w:cs="Georgia"/>
        </w:rPr>
      </w:pPr>
      <w:r>
        <w:rPr>
          <w:rFonts w:hint="eastAsia" w:ascii="Georgia" w:hAnsi="Georgia" w:eastAsia="Georgia" w:cs="Georgia"/>
        </w:rPr>
        <w:t>因为他们不会不断地重复他们的痛苦，并在每个转角处重演他们自己的折磨和烦恼。</w:t>
      </w:r>
    </w:p>
    <w:p w14:paraId="5AC4F2ED">
      <w:pPr>
        <w:spacing w:after="291" w:line="255" w:lineRule="auto"/>
        <w:ind w:left="-5" w:hanging="10"/>
        <w:rPr>
          <w:rFonts w:hint="eastAsia" w:ascii="Georgia" w:hAnsi="Georgia" w:eastAsia="Georgia" w:cs="Georgia"/>
        </w:rPr>
      </w:pPr>
    </w:p>
    <w:p w14:paraId="14A8C1D7">
      <w:pPr>
        <w:spacing w:after="291" w:line="255" w:lineRule="auto"/>
        <w:ind w:left="-5" w:hanging="10"/>
        <w:rPr>
          <w:rFonts w:hint="eastAsia" w:ascii="Georgia" w:hAnsi="Georgia" w:eastAsia="Georgia" w:cs="Georgia"/>
        </w:rPr>
      </w:pPr>
      <w:r>
        <w:rPr>
          <w:rFonts w:hint="eastAsia" w:ascii="Georgia" w:hAnsi="Georgia" w:eastAsia="Georgia" w:cs="Georgia"/>
        </w:rPr>
        <w:t>It is beyond all doubt that they do not hate but entirely love disobedience, so long as they slip no opportunities of acting it.</w:t>
      </w:r>
    </w:p>
    <w:p w14:paraId="74F90BC4">
      <w:pPr>
        <w:spacing w:after="291" w:line="255" w:lineRule="auto"/>
        <w:ind w:left="-5" w:hanging="10"/>
        <w:rPr>
          <w:rFonts w:hint="eastAsia" w:ascii="Georgia" w:hAnsi="Georgia" w:eastAsia="Georgia" w:cs="Georgia"/>
        </w:rPr>
      </w:pPr>
      <w:r>
        <w:rPr>
          <w:rFonts w:hint="eastAsia" w:ascii="Georgia" w:hAnsi="Georgia" w:eastAsia="Georgia" w:cs="Georgia"/>
        </w:rPr>
        <w:t>毫无疑问，只要他们不错过任何行不顺服的机会，他们就不是恨恶，而是全然爱不顺服。</w:t>
      </w:r>
    </w:p>
    <w:p w14:paraId="03ACEC53">
      <w:pPr>
        <w:spacing w:after="291" w:line="255" w:lineRule="auto"/>
        <w:ind w:left="-5" w:hanging="10"/>
        <w:rPr>
          <w:rFonts w:hint="eastAsia" w:ascii="Georgia" w:hAnsi="Georgia" w:eastAsia="Georgia" w:cs="Georgia"/>
        </w:rPr>
      </w:pPr>
    </w:p>
    <w:p w14:paraId="1A3E9CFC">
      <w:pPr>
        <w:spacing w:after="291" w:line="255" w:lineRule="auto"/>
        <w:ind w:left="-5" w:hanging="10"/>
        <w:rPr>
          <w:rFonts w:hint="eastAsia" w:ascii="Georgia" w:hAnsi="Georgia" w:eastAsia="Georgia" w:cs="Georgia"/>
        </w:rPr>
      </w:pPr>
      <w:r>
        <w:rPr>
          <w:rFonts w:hint="eastAsia" w:ascii="Georgia" w:hAnsi="Georgia" w:eastAsia="Georgia" w:cs="Georgia"/>
        </w:rPr>
        <w:t>They are plainly resolved upon it, whilst they are most firmly fixed, and forward to embrace it.</w:t>
      </w:r>
    </w:p>
    <w:p w14:paraId="5E48E57B">
      <w:pPr>
        <w:spacing w:after="291" w:line="255" w:lineRule="auto"/>
        <w:ind w:left="-5" w:hanging="10"/>
        <w:rPr>
          <w:rFonts w:hint="eastAsia" w:ascii="Georgia" w:hAnsi="Georgia" w:eastAsia="Georgia" w:cs="Georgia"/>
        </w:rPr>
      </w:pPr>
      <w:r>
        <w:rPr>
          <w:rFonts w:hint="eastAsia" w:ascii="Georgia" w:hAnsi="Georgia" w:eastAsia="Georgia" w:cs="Georgia"/>
        </w:rPr>
        <w:t>他们显然已决心于此，同时他们最坚定地固守，并急于拥抱它。</w:t>
      </w:r>
    </w:p>
    <w:p w14:paraId="396D9DF7">
      <w:pPr>
        <w:spacing w:after="291" w:line="255" w:lineRule="auto"/>
        <w:ind w:left="-5" w:hanging="10"/>
        <w:rPr>
          <w:rFonts w:hint="eastAsia" w:ascii="Georgia" w:hAnsi="Georgia" w:eastAsia="Georgia" w:cs="Georgia"/>
        </w:rPr>
      </w:pPr>
    </w:p>
    <w:p w14:paraId="69956942">
      <w:pPr>
        <w:spacing w:after="291" w:line="255" w:lineRule="auto"/>
        <w:ind w:left="-5" w:hanging="10"/>
        <w:rPr>
          <w:rFonts w:hint="eastAsia" w:ascii="Georgia" w:hAnsi="Georgia" w:eastAsia="Georgia" w:cs="Georgia"/>
        </w:rPr>
      </w:pPr>
      <w:r>
        <w:rPr>
          <w:rFonts w:hint="eastAsia" w:ascii="Georgia" w:hAnsi="Georgia" w:eastAsia="Georgia" w:cs="Georgia"/>
        </w:rPr>
        <w:t>And since notwithstanding all their hideous Confessions, they stand ready still to close with their Sin upon the first meeting, and to repeat what they confessed upon the next occasion; it is plain that their hearts were never against it, whatever their words were.</w:t>
      </w:r>
    </w:p>
    <w:p w14:paraId="134E6E75">
      <w:pPr>
        <w:spacing w:after="291" w:line="255" w:lineRule="auto"/>
        <w:ind w:left="-5" w:hanging="10"/>
        <w:rPr>
          <w:rFonts w:hint="eastAsia" w:ascii="Georgia" w:hAnsi="Georgia" w:eastAsia="Georgia" w:cs="Georgia"/>
        </w:rPr>
      </w:pPr>
      <w:r>
        <w:rPr>
          <w:rFonts w:hint="eastAsia" w:ascii="Georgia" w:hAnsi="Georgia" w:eastAsia="Georgia" w:cs="Georgia"/>
        </w:rPr>
        <w:t>既然尽管他们作了所有可怕的承认，他们仍准备在第一次相遇时就与他们的罪妥协，并在下一次机会时重复他们所承认的；很明显，无论他们的话语是什么，他们的心从未抵挡过它。</w:t>
      </w:r>
    </w:p>
    <w:p w14:paraId="54A70070">
      <w:pPr>
        <w:spacing w:after="291" w:line="255" w:lineRule="auto"/>
        <w:ind w:left="-5" w:hanging="10"/>
        <w:rPr>
          <w:rFonts w:hint="eastAsia" w:ascii="Georgia" w:hAnsi="Georgia" w:eastAsia="Georgia" w:cs="Georgia"/>
        </w:rPr>
      </w:pPr>
    </w:p>
    <w:p w14:paraId="3001E8CD">
      <w:pPr>
        <w:spacing w:after="291" w:line="255" w:lineRule="auto"/>
        <w:ind w:left="-5" w:hanging="10"/>
        <w:rPr>
          <w:rFonts w:hint="eastAsia" w:ascii="Georgia" w:hAnsi="Georgia" w:eastAsia="Georgia" w:cs="Georgia"/>
        </w:rPr>
      </w:pPr>
      <w:r>
        <w:rPr>
          <w:rFonts w:hint="eastAsia" w:ascii="Georgia" w:hAnsi="Georgia" w:eastAsia="Georgia" w:cs="Georgia"/>
        </w:rPr>
        <w:t>They only showed their wit, but not their passions or persuasion; they declaimed against it, but all the while they meant no hurt to it.</w:t>
      </w:r>
    </w:p>
    <w:p w14:paraId="7A73E50A">
      <w:pPr>
        <w:spacing w:after="291" w:line="255" w:lineRule="auto"/>
        <w:ind w:left="-5" w:hanging="10"/>
        <w:rPr>
          <w:rFonts w:hint="eastAsia" w:ascii="Georgia" w:hAnsi="Georgia" w:eastAsia="Georgia" w:cs="Georgia"/>
        </w:rPr>
      </w:pPr>
      <w:r>
        <w:rPr>
          <w:rFonts w:hint="eastAsia" w:ascii="Georgia" w:hAnsi="Georgia" w:eastAsia="Georgia" w:cs="Georgia"/>
        </w:rPr>
        <w:t>他们只显露了他们的机智，却没有显露他们的情感或说服力；他们慷慨陈词地反对它，但自始至终都无意伤害它。</w:t>
      </w:r>
    </w:p>
    <w:p w14:paraId="399CB896">
      <w:pPr>
        <w:spacing w:after="291" w:line="255" w:lineRule="auto"/>
        <w:ind w:left="-5" w:hanging="10"/>
        <w:rPr>
          <w:rFonts w:hint="eastAsia" w:ascii="Georgia" w:hAnsi="Georgia" w:eastAsia="Georgia" w:cs="Georgia"/>
        </w:rPr>
      </w:pPr>
    </w:p>
    <w:p w14:paraId="503F1192">
      <w:pPr>
        <w:spacing w:after="291" w:line="255" w:lineRule="auto"/>
        <w:ind w:left="-5" w:hanging="10"/>
        <w:rPr>
          <w:rFonts w:hint="eastAsia" w:ascii="Georgia" w:hAnsi="Georgia" w:eastAsia="Georgia" w:cs="Georgia"/>
        </w:rPr>
      </w:pPr>
      <w:r>
        <w:rPr>
          <w:rFonts w:hint="eastAsia" w:ascii="Georgia" w:hAnsi="Georgia" w:eastAsia="Georgia" w:cs="Georgia"/>
        </w:rPr>
        <w:t>For even whilst they inveighed against the baseness, the loathsomeness, the destructiveness of their Sin; their own heart did not believe it.</w:t>
      </w:r>
    </w:p>
    <w:p w14:paraId="61413B50">
      <w:pPr>
        <w:spacing w:after="291" w:line="255" w:lineRule="auto"/>
        <w:ind w:left="-5" w:hanging="10"/>
        <w:rPr>
          <w:rFonts w:hint="eastAsia" w:ascii="Georgia" w:hAnsi="Georgia" w:eastAsia="Georgia" w:cs="Georgia"/>
        </w:rPr>
      </w:pPr>
      <w:r>
        <w:rPr>
          <w:rFonts w:hint="eastAsia" w:ascii="Georgia" w:hAnsi="Georgia" w:eastAsia="Georgia" w:cs="Georgia"/>
        </w:rPr>
        <w:t>因为即使当他们痛斥他们罪的卑劣、可憎和毁灭性时；他们自己的心也不相信。</w:t>
      </w:r>
    </w:p>
    <w:p w14:paraId="5E9EC4B0">
      <w:pPr>
        <w:spacing w:after="291" w:line="255" w:lineRule="auto"/>
        <w:ind w:left="-5" w:hanging="10"/>
        <w:rPr>
          <w:rFonts w:hint="eastAsia" w:ascii="Georgia" w:hAnsi="Georgia" w:eastAsia="Georgia" w:cs="Georgia"/>
        </w:rPr>
      </w:pPr>
    </w:p>
    <w:p w14:paraId="53C8E263">
      <w:pPr>
        <w:spacing w:after="291" w:line="255" w:lineRule="auto"/>
        <w:ind w:left="-5" w:hanging="10"/>
        <w:rPr>
          <w:rFonts w:hint="eastAsia" w:ascii="Georgia" w:hAnsi="Georgia" w:eastAsia="Georgia" w:cs="Georgia"/>
        </w:rPr>
      </w:pPr>
      <w:r>
        <w:rPr>
          <w:rFonts w:hint="eastAsia" w:ascii="Georgia" w:hAnsi="Georgia" w:eastAsia="Georgia" w:cs="Georgia"/>
        </w:rPr>
        <w:t>They did no more but spare God their tongues, and speak what he pleased: but for their souls and actions, they reserved them for their Lusts, and would like and do what they pleased themselves.</w:t>
      </w:r>
    </w:p>
    <w:p w14:paraId="3226623B">
      <w:pPr>
        <w:spacing w:after="291" w:line="255" w:lineRule="auto"/>
        <w:ind w:left="-5" w:hanging="10"/>
        <w:rPr>
          <w:rFonts w:hint="eastAsia" w:ascii="Georgia" w:hAnsi="Georgia" w:eastAsia="Georgia" w:cs="Georgia"/>
        </w:rPr>
      </w:pPr>
      <w:r>
        <w:rPr>
          <w:rFonts w:hint="eastAsia" w:ascii="Georgia" w:hAnsi="Georgia" w:eastAsia="Georgia" w:cs="Georgia"/>
        </w:rPr>
        <w:t>他们所做的，无非是把他们的舌头省给神，说祂所喜悦的：但至于他们的灵魂和行动，他们则为他们的私欲保留，并愿意喜欢和做他们自己所喜悦的。</w:t>
      </w:r>
    </w:p>
    <w:p w14:paraId="350CAC7B">
      <w:pPr>
        <w:spacing w:after="291" w:line="255" w:lineRule="auto"/>
        <w:ind w:left="-5" w:hanging="10"/>
        <w:rPr>
          <w:rFonts w:hint="eastAsia" w:ascii="Georgia" w:hAnsi="Georgia" w:eastAsia="Georgia" w:cs="Georgia"/>
        </w:rPr>
      </w:pPr>
    </w:p>
    <w:p w14:paraId="7B28EE94">
      <w:pPr>
        <w:spacing w:after="291" w:line="255" w:lineRule="auto"/>
        <w:ind w:left="-5" w:hanging="10"/>
        <w:rPr>
          <w:rFonts w:hint="eastAsia" w:ascii="Georgia" w:hAnsi="Georgia" w:eastAsia="Georgia" w:cs="Georgia"/>
        </w:rPr>
      </w:pPr>
      <w:r>
        <w:rPr>
          <w:rFonts w:hint="eastAsia" w:ascii="Georgia" w:hAnsi="Georgia" w:eastAsia="Georgia" w:cs="Georgia"/>
        </w:rPr>
        <w:t>But can any man be so blind as to think, that such a Confession of Sins as this can in any wise please God, and procure his Pardon?</w:t>
      </w:r>
    </w:p>
    <w:p w14:paraId="57C4AAF7">
      <w:pPr>
        <w:spacing w:after="291" w:line="255" w:lineRule="auto"/>
        <w:ind w:left="-5" w:hanging="10"/>
        <w:rPr>
          <w:rFonts w:hint="eastAsia" w:ascii="Georgia" w:hAnsi="Georgia" w:eastAsia="Georgia" w:cs="Georgia"/>
        </w:rPr>
      </w:pPr>
      <w:r>
        <w:rPr>
          <w:rFonts w:hint="eastAsia" w:ascii="Georgia" w:hAnsi="Georgia" w:eastAsia="Georgia" w:cs="Georgia"/>
        </w:rPr>
        <w:t>但任何人怎能如此盲目，以致认为，这样的认罪能以任何方式取悦神，并求得祂的赦免呢？</w:t>
      </w:r>
    </w:p>
    <w:p w14:paraId="0F27C480">
      <w:pPr>
        <w:spacing w:after="291" w:line="255" w:lineRule="auto"/>
        <w:ind w:left="-5" w:hanging="10"/>
        <w:rPr>
          <w:rFonts w:hint="eastAsia" w:ascii="Georgia" w:hAnsi="Georgia" w:eastAsia="Georgia" w:cs="Georgia"/>
        </w:rPr>
      </w:pPr>
    </w:p>
    <w:p w14:paraId="533D6EBB">
      <w:pPr>
        <w:spacing w:after="291" w:line="255" w:lineRule="auto"/>
        <w:ind w:left="-5" w:hanging="10"/>
        <w:rPr>
          <w:rFonts w:hint="eastAsia" w:ascii="Georgia" w:hAnsi="Georgia" w:eastAsia="Georgia" w:cs="Georgia"/>
        </w:rPr>
      </w:pPr>
      <w:r>
        <w:rPr>
          <w:rFonts w:hint="eastAsia" w:ascii="Georgia" w:hAnsi="Georgia" w:eastAsia="Georgia" w:cs="Georgia"/>
        </w:rPr>
        <w:t>Has he any kindness for our Sins, that he should take delight to hear them spoken of?</w:t>
      </w:r>
    </w:p>
    <w:p w14:paraId="5B1CAB4D">
      <w:pPr>
        <w:spacing w:after="291" w:line="255" w:lineRule="auto"/>
        <w:ind w:left="-5" w:hanging="10"/>
        <w:rPr>
          <w:rFonts w:hint="eastAsia" w:ascii="Georgia" w:hAnsi="Georgia" w:eastAsia="Georgia" w:cs="Georgia"/>
        </w:rPr>
      </w:pPr>
      <w:r>
        <w:rPr>
          <w:rFonts w:hint="eastAsia" w:ascii="Georgia" w:hAnsi="Georgia" w:eastAsia="Georgia" w:cs="Georgia"/>
        </w:rPr>
        <w:t>难道祂对我们的罪有任何善意，以致祂乐于听人谈论它们吗？</w:t>
      </w:r>
    </w:p>
    <w:p w14:paraId="2529252C">
      <w:pPr>
        <w:spacing w:after="291" w:line="255" w:lineRule="auto"/>
        <w:ind w:left="-5" w:hanging="10"/>
        <w:rPr>
          <w:rFonts w:hint="eastAsia" w:ascii="Georgia" w:hAnsi="Georgia" w:eastAsia="Georgia" w:cs="Georgia"/>
        </w:rPr>
      </w:pPr>
    </w:p>
    <w:p w14:paraId="66D2CD29">
      <w:pPr>
        <w:spacing w:after="291" w:line="255" w:lineRule="auto"/>
        <w:ind w:left="-5" w:hanging="10"/>
        <w:rPr>
          <w:rFonts w:hint="eastAsia" w:ascii="Georgia" w:hAnsi="Georgia" w:eastAsia="Georgia" w:cs="Georgia"/>
        </w:rPr>
      </w:pPr>
      <w:r>
        <w:rPr>
          <w:rFonts w:hint="eastAsia" w:ascii="Georgia" w:hAnsi="Georgia" w:eastAsia="Georgia" w:cs="Georgia"/>
        </w:rPr>
        <w:t>Are they so acceptable a service, that we may hope to gain his favor barely by reciting them in his presence?</w:t>
      </w:r>
    </w:p>
    <w:p w14:paraId="658E3471">
      <w:pPr>
        <w:spacing w:after="291" w:line="255" w:lineRule="auto"/>
        <w:ind w:left="-5" w:hanging="10"/>
        <w:rPr>
          <w:rFonts w:hint="eastAsia" w:ascii="Georgia" w:hAnsi="Georgia" w:eastAsia="Georgia" w:cs="Georgia"/>
        </w:rPr>
      </w:pPr>
      <w:r>
        <w:rPr>
          <w:rFonts w:hint="eastAsia" w:ascii="Georgia" w:hAnsi="Georgia" w:eastAsia="Georgia" w:cs="Georgia"/>
        </w:rPr>
        <w:t>难道它们是如此蒙悦纳的事奉，以致我们能盼望仅仅藉着在祂面前背诵它们，就能赢得祂的恩宠吗？</w:t>
      </w:r>
    </w:p>
    <w:p w14:paraId="56FDFC50">
      <w:pPr>
        <w:spacing w:after="291" w:line="255" w:lineRule="auto"/>
        <w:ind w:left="-5" w:hanging="10"/>
        <w:rPr>
          <w:rFonts w:hint="eastAsia" w:ascii="Georgia" w:hAnsi="Georgia" w:eastAsia="Georgia" w:cs="Georgia"/>
        </w:rPr>
      </w:pPr>
    </w:p>
    <w:p w14:paraId="00643E6D">
      <w:pPr>
        <w:spacing w:after="291" w:line="255" w:lineRule="auto"/>
        <w:ind w:left="-5" w:hanging="10"/>
        <w:rPr>
          <w:rFonts w:hint="eastAsia" w:ascii="Georgia" w:hAnsi="Georgia" w:eastAsia="Georgia" w:cs="Georgia"/>
        </w:rPr>
      </w:pPr>
      <w:r>
        <w:rPr>
          <w:rFonts w:hint="eastAsia" w:ascii="Georgia" w:hAnsi="Georgia" w:eastAsia="Georgia" w:cs="Georgia"/>
        </w:rPr>
        <w:t>No, he hates them as things that are most loathsome to him, and will not endure to have them mentioned without real detestation.</w:t>
      </w:r>
    </w:p>
    <w:p w14:paraId="50CAF8AA">
      <w:pPr>
        <w:spacing w:after="291" w:line="255" w:lineRule="auto"/>
        <w:ind w:left="-5" w:hanging="10"/>
        <w:rPr>
          <w:rFonts w:hint="eastAsia" w:ascii="Georgia" w:hAnsi="Georgia" w:eastAsia="Georgia" w:cs="Georgia"/>
        </w:rPr>
      </w:pPr>
      <w:r>
        <w:rPr>
          <w:rFonts w:hint="eastAsia" w:ascii="Georgia" w:hAnsi="Georgia" w:eastAsia="Georgia" w:cs="Georgia"/>
        </w:rPr>
        <w:t>不，祂憎恨它们，视它们为对祂最可憎之物，并且若没有真实的厌恶，就不容许人提及它们。</w:t>
      </w:r>
    </w:p>
    <w:p w14:paraId="4AAC16AE">
      <w:pPr>
        <w:spacing w:after="291" w:line="255" w:lineRule="auto"/>
        <w:ind w:left="-5" w:hanging="10"/>
        <w:rPr>
          <w:rFonts w:hint="eastAsia" w:ascii="Georgia" w:hAnsi="Georgia" w:eastAsia="Georgia" w:cs="Georgia"/>
        </w:rPr>
      </w:pPr>
    </w:p>
    <w:p w14:paraId="3B453EF9">
      <w:pPr>
        <w:spacing w:after="291" w:line="255" w:lineRule="auto"/>
        <w:ind w:left="-5" w:hanging="10"/>
        <w:rPr>
          <w:rFonts w:hint="eastAsia" w:ascii="Georgia" w:hAnsi="Georgia" w:eastAsia="Georgia" w:cs="Georgia"/>
        </w:rPr>
      </w:pPr>
      <w:r>
        <w:rPr>
          <w:rFonts w:hint="eastAsia" w:ascii="Georgia" w:hAnsi="Georgia" w:eastAsia="Georgia" w:cs="Georgia"/>
        </w:rPr>
        <w:t>Is any man so weak as to think that he honors God, merely by reckoning up his own offenses?</w:t>
      </w:r>
    </w:p>
    <w:p w14:paraId="10F6C98F">
      <w:pPr>
        <w:spacing w:after="291" w:line="255" w:lineRule="auto"/>
        <w:ind w:left="-5" w:hanging="10"/>
        <w:rPr>
          <w:rFonts w:hint="eastAsia" w:ascii="Georgia" w:hAnsi="Georgia" w:eastAsia="Georgia" w:cs="Georgia"/>
        </w:rPr>
      </w:pPr>
      <w:r>
        <w:rPr>
          <w:rFonts w:hint="eastAsia" w:ascii="Georgia" w:hAnsi="Georgia" w:eastAsia="Georgia" w:cs="Georgia"/>
        </w:rPr>
        <w:t>难道有任何人如此软弱，以致认为他仅仅藉着数算自己的过犯，就能荣耀神吗？</w:t>
      </w:r>
    </w:p>
    <w:p w14:paraId="172DF607">
      <w:pPr>
        <w:spacing w:after="291" w:line="255" w:lineRule="auto"/>
        <w:ind w:left="-5" w:hanging="10"/>
        <w:rPr>
          <w:rFonts w:hint="eastAsia" w:ascii="Georgia" w:hAnsi="Georgia" w:eastAsia="Georgia" w:cs="Georgia"/>
        </w:rPr>
      </w:pPr>
    </w:p>
    <w:p w14:paraId="6971DC99">
      <w:pPr>
        <w:spacing w:after="291" w:line="255" w:lineRule="auto"/>
        <w:ind w:left="-5" w:hanging="10"/>
        <w:rPr>
          <w:rFonts w:hint="eastAsia" w:ascii="Georgia" w:hAnsi="Georgia" w:eastAsia="Georgia" w:cs="Georgia"/>
        </w:rPr>
      </w:pPr>
      <w:r>
        <w:rPr>
          <w:rFonts w:hint="eastAsia" w:ascii="Georgia" w:hAnsi="Georgia" w:eastAsia="Georgia" w:cs="Georgia"/>
        </w:rPr>
        <w:t>That he gives glory unto him by declaring to his face how vilely he has affronted and despised him?</w:t>
      </w:r>
    </w:p>
    <w:p w14:paraId="102C16FA">
      <w:pPr>
        <w:spacing w:after="291" w:line="255" w:lineRule="auto"/>
        <w:ind w:left="-5" w:hanging="10"/>
        <w:rPr>
          <w:rFonts w:hint="eastAsia" w:ascii="Georgia" w:hAnsi="Georgia" w:eastAsia="Georgia" w:cs="Georgia"/>
        </w:rPr>
      </w:pPr>
      <w:r>
        <w:rPr>
          <w:rFonts w:hint="eastAsia" w:ascii="Georgia" w:hAnsi="Georgia" w:eastAsia="Georgia" w:cs="Georgia"/>
        </w:rPr>
        <w:t>难道他藉着当面向祂宣告他曾如何卑劣地冒犯和藐视祂，就能将荣耀归给祂吗？</w:t>
      </w:r>
    </w:p>
    <w:p w14:paraId="2D793235">
      <w:pPr>
        <w:spacing w:after="291" w:line="255" w:lineRule="auto"/>
        <w:ind w:left="-5" w:hanging="10"/>
        <w:rPr>
          <w:rFonts w:hint="eastAsia" w:ascii="Georgia" w:hAnsi="Georgia" w:eastAsia="Georgia" w:cs="Georgia"/>
        </w:rPr>
      </w:pPr>
    </w:p>
    <w:p w14:paraId="5E326F9E">
      <w:pPr>
        <w:spacing w:after="291" w:line="255" w:lineRule="auto"/>
        <w:ind w:left="-5" w:hanging="10"/>
        <w:rPr>
          <w:rFonts w:hint="eastAsia" w:ascii="Georgia" w:hAnsi="Georgia" w:eastAsia="Georgia" w:cs="Georgia"/>
        </w:rPr>
      </w:pPr>
      <w:r>
        <w:rPr>
          <w:rFonts w:hint="eastAsia" w:ascii="Georgia" w:hAnsi="Georgia" w:eastAsia="Georgia" w:cs="Georgia"/>
        </w:rPr>
        <w:t>To Confess thus, is to reproach him to his face, and boldly to defy him.</w:t>
      </w:r>
    </w:p>
    <w:p w14:paraId="651C5F84">
      <w:pPr>
        <w:spacing w:after="291" w:line="255" w:lineRule="auto"/>
        <w:ind w:left="-5" w:hanging="10"/>
        <w:rPr>
          <w:rFonts w:hint="eastAsia" w:ascii="Georgia" w:hAnsi="Georgia" w:eastAsia="Georgia" w:cs="Georgia"/>
        </w:rPr>
      </w:pPr>
      <w:r>
        <w:rPr>
          <w:rFonts w:hint="eastAsia" w:ascii="Georgia" w:hAnsi="Georgia" w:eastAsia="Georgia" w:cs="Georgia"/>
        </w:rPr>
        <w:t>如此承认，就是当面羞辱祂，并大胆地藐视祂。</w:t>
      </w:r>
    </w:p>
    <w:p w14:paraId="2BFC64A1">
      <w:pPr>
        <w:spacing w:after="291" w:line="255" w:lineRule="auto"/>
        <w:ind w:left="-5" w:hanging="10"/>
        <w:rPr>
          <w:rFonts w:hint="eastAsia" w:ascii="Georgia" w:hAnsi="Georgia" w:eastAsia="Georgia" w:cs="Georgia"/>
        </w:rPr>
      </w:pPr>
    </w:p>
    <w:p w14:paraId="1A9FD3F1">
      <w:pPr>
        <w:spacing w:after="291" w:line="255" w:lineRule="auto"/>
        <w:ind w:left="-5" w:hanging="10"/>
        <w:rPr>
          <w:rFonts w:hint="eastAsia" w:ascii="Georgia" w:hAnsi="Georgia" w:eastAsia="Georgia" w:cs="Georgia"/>
        </w:rPr>
      </w:pPr>
      <w:r>
        <w:rPr>
          <w:rFonts w:hint="eastAsia" w:ascii="Georgia" w:hAnsi="Georgia" w:eastAsia="Georgia" w:cs="Georgia"/>
        </w:rPr>
        <w:t>It is a telling of him that we have disobeyed, and are resolved to go on in it: an open profession and avowing of our Rebellion, without any real signs or approach to amendment and due subjection.</w:t>
      </w:r>
    </w:p>
    <w:p w14:paraId="7ABC607E">
      <w:pPr>
        <w:spacing w:after="291" w:line="255" w:lineRule="auto"/>
        <w:ind w:left="-5" w:hanging="10"/>
        <w:rPr>
          <w:rFonts w:hint="eastAsia" w:ascii="Georgia" w:hAnsi="Georgia" w:eastAsia="Georgia" w:cs="Georgia"/>
        </w:rPr>
      </w:pPr>
      <w:r>
        <w:rPr>
          <w:rFonts w:hint="eastAsia" w:ascii="Georgia" w:hAnsi="Georgia" w:eastAsia="Georgia" w:cs="Georgia"/>
        </w:rPr>
        <w:t>这是告诉祂，我们已经不顺服，并且决心继续下去：是一种公开的宣认和声明我们的悖逆，而无任何真实的改正迹象或接近应有的顺服。</w:t>
      </w:r>
    </w:p>
    <w:p w14:paraId="0FF24678">
      <w:pPr>
        <w:spacing w:after="291" w:line="255" w:lineRule="auto"/>
        <w:ind w:left="-5" w:hanging="10"/>
        <w:rPr>
          <w:rFonts w:hint="eastAsia" w:ascii="Georgia" w:hAnsi="Georgia" w:eastAsia="Georgia" w:cs="Georgia"/>
        </w:rPr>
      </w:pPr>
    </w:p>
    <w:p w14:paraId="6698FC48">
      <w:pPr>
        <w:spacing w:after="291" w:line="255" w:lineRule="auto"/>
        <w:ind w:left="-5" w:hanging="10"/>
        <w:rPr>
          <w:rFonts w:hint="eastAsia" w:ascii="Georgia" w:hAnsi="Georgia" w:eastAsia="Georgia" w:cs="Georgia"/>
        </w:rPr>
      </w:pPr>
      <w:r>
        <w:rPr>
          <w:rFonts w:hint="eastAsia" w:ascii="Georgia" w:hAnsi="Georgia" w:eastAsia="Georgia" w:cs="Georgia"/>
        </w:rPr>
        <w:t>It is a transgressing bare-faced, an addition of impudence to sin; a continuing daily to Rebel against him, and yet coming as daily into his very presence to declare and own our continued Rebellions.</w:t>
      </w:r>
    </w:p>
    <w:p w14:paraId="3A7D84E6">
      <w:pPr>
        <w:spacing w:after="291" w:line="255" w:lineRule="auto"/>
        <w:ind w:left="-5" w:hanging="10"/>
        <w:rPr>
          <w:rFonts w:hint="eastAsia" w:ascii="Georgia" w:hAnsi="Georgia" w:eastAsia="Georgia" w:cs="Georgia"/>
        </w:rPr>
      </w:pPr>
      <w:r>
        <w:rPr>
          <w:rFonts w:hint="eastAsia" w:ascii="Georgia" w:hAnsi="Georgia" w:eastAsia="Georgia" w:cs="Georgia"/>
        </w:rPr>
        <w:t>这是公然的违背，是给罪增添无耻；是每日继续悖逆祂，却又每日来到祂面前，宣告并承认我们持续的悖逆。</w:t>
      </w:r>
    </w:p>
    <w:p w14:paraId="72A128DD">
      <w:pPr>
        <w:spacing w:after="291" w:line="255" w:lineRule="auto"/>
        <w:ind w:left="-5" w:hanging="10"/>
        <w:rPr>
          <w:rFonts w:hint="eastAsia" w:ascii="Georgia" w:hAnsi="Georgia" w:eastAsia="Georgia" w:cs="Georgia"/>
        </w:rPr>
      </w:pPr>
    </w:p>
    <w:p w14:paraId="42BCCCAB">
      <w:pPr>
        <w:spacing w:after="291" w:line="255" w:lineRule="auto"/>
        <w:ind w:left="-5" w:hanging="10"/>
        <w:rPr>
          <w:rFonts w:hint="eastAsia" w:ascii="Georgia" w:hAnsi="Georgia" w:eastAsia="Georgia" w:cs="Georgia"/>
        </w:rPr>
      </w:pPr>
      <w:r>
        <w:rPr>
          <w:rFonts w:hint="eastAsia" w:ascii="Georgia" w:hAnsi="Georgia" w:eastAsia="Georgia" w:cs="Georgia"/>
        </w:rPr>
        <w:t>And this now is not to supplicate, but to defy; not to beg peace, but to declare enmity; it is by no means the way to soften and appease, but a most effectual course to exasperate, and implacably to provoke him.</w:t>
      </w:r>
    </w:p>
    <w:p w14:paraId="40FEF9F0">
      <w:pPr>
        <w:spacing w:after="291" w:line="255" w:lineRule="auto"/>
        <w:ind w:left="-5" w:hanging="10"/>
        <w:rPr>
          <w:rFonts w:hint="eastAsia" w:ascii="Georgia" w:hAnsi="Georgia" w:eastAsia="Georgia" w:cs="Georgia"/>
        </w:rPr>
      </w:pPr>
      <w:r>
        <w:rPr>
          <w:rFonts w:hint="eastAsia" w:ascii="Georgia" w:hAnsi="Georgia" w:eastAsia="Georgia" w:cs="Georgia"/>
        </w:rPr>
        <w:t>而这，现在不是恳求，而是藐视；不是乞求和平，而是宣告敌意；这绝不是软化和安抚的途径，而是一种最有效的激怒和不可和解地激怒祂的途径。</w:t>
      </w:r>
    </w:p>
    <w:p w14:paraId="4E4B6004">
      <w:pPr>
        <w:spacing w:after="291" w:line="255" w:lineRule="auto"/>
        <w:ind w:left="-5" w:hanging="10"/>
        <w:rPr>
          <w:rFonts w:hint="eastAsia" w:ascii="Georgia" w:hAnsi="Georgia" w:eastAsia="Georgia" w:cs="Georgia"/>
        </w:rPr>
      </w:pPr>
    </w:p>
    <w:p w14:paraId="60BAA74E">
      <w:pPr>
        <w:spacing w:after="291" w:line="255" w:lineRule="auto"/>
        <w:ind w:left="-5" w:hanging="10"/>
        <w:rPr>
          <w:rFonts w:hint="eastAsia" w:ascii="Georgia" w:hAnsi="Georgia" w:eastAsia="Georgia" w:cs="Georgia"/>
        </w:rPr>
      </w:pPr>
      <w:r>
        <w:rPr>
          <w:rFonts w:hint="eastAsia" w:ascii="Georgia" w:hAnsi="Georgia" w:eastAsia="Georgia" w:cs="Georgia"/>
        </w:rPr>
        <w:t>But then to go on still further, and to pretend to him that we are sorry at our heart, and loath ourselves for having sinned against him, and are resolved to do so no more; when really, as our after-actions (which are the truest interpreters of our hearts and minds) declare, there is no such thing: this is to add mockery to sin, and a fresh affront to our former disobedience.</w:t>
      </w:r>
    </w:p>
    <w:p w14:paraId="68FAED22">
      <w:pPr>
        <w:spacing w:after="291" w:line="255" w:lineRule="auto"/>
        <w:ind w:left="-5" w:hanging="10"/>
        <w:rPr>
          <w:rFonts w:hint="eastAsia" w:ascii="Georgia" w:hAnsi="Georgia" w:eastAsia="Georgia" w:cs="Georgia"/>
        </w:rPr>
      </w:pPr>
      <w:r>
        <w:rPr>
          <w:rFonts w:hint="eastAsia" w:ascii="Georgia" w:hAnsi="Georgia" w:eastAsia="Georgia" w:cs="Georgia"/>
        </w:rPr>
        <w:t>但若再进一步，向祂假装我们内心悲伤，因犯罪得罪祂而厌恶自己，并决心不再如此行；而实际上，正如我们后来的行为（我们内心和心思最真实的解释者）所宣告的，并无此事：这就给罪增添了嘲弄，并给我们从前的不顺服增添了新的冒犯。</w:t>
      </w:r>
    </w:p>
    <w:p w14:paraId="6B0151FE">
      <w:pPr>
        <w:spacing w:after="291" w:line="255" w:lineRule="auto"/>
        <w:ind w:left="-5" w:hanging="10"/>
        <w:rPr>
          <w:rFonts w:hint="eastAsia" w:ascii="Georgia" w:hAnsi="Georgia" w:eastAsia="Georgia" w:cs="Georgia"/>
        </w:rPr>
      </w:pPr>
    </w:p>
    <w:p w14:paraId="4D8F6E93">
      <w:pPr>
        <w:spacing w:after="291" w:line="255" w:lineRule="auto"/>
        <w:ind w:left="-5" w:hanging="10"/>
        <w:rPr>
          <w:rFonts w:hint="eastAsia" w:ascii="Georgia" w:hAnsi="Georgia" w:eastAsia="Georgia" w:cs="Georgia"/>
        </w:rPr>
      </w:pPr>
      <w:r>
        <w:rPr>
          <w:rFonts w:hint="eastAsia" w:ascii="Georgia" w:hAnsi="Georgia" w:eastAsia="Georgia" w:cs="Georgia"/>
        </w:rPr>
        <w:t>It is most grossly to play the hypocrite, and in the most fulsome fashion to dissemble with him.</w:t>
      </w:r>
    </w:p>
    <w:p w14:paraId="59FAEEEE">
      <w:pPr>
        <w:spacing w:after="291" w:line="255" w:lineRule="auto"/>
        <w:ind w:left="-5" w:hanging="10"/>
        <w:rPr>
          <w:rFonts w:hint="eastAsia" w:ascii="Georgia" w:hAnsi="Georgia" w:eastAsia="Georgia" w:cs="Georgia"/>
        </w:rPr>
      </w:pPr>
      <w:r>
        <w:rPr>
          <w:rFonts w:hint="eastAsia" w:ascii="Georgia" w:hAnsi="Georgia" w:eastAsia="Georgia" w:cs="Georgia"/>
        </w:rPr>
        <w:t>这是最粗劣地扮演伪君子，并以最令人厌恶的方式向祂伪装。</w:t>
      </w:r>
    </w:p>
    <w:p w14:paraId="2900DCE0">
      <w:pPr>
        <w:spacing w:after="291" w:line="255" w:lineRule="auto"/>
        <w:ind w:left="-5" w:hanging="10"/>
        <w:rPr>
          <w:rFonts w:hint="eastAsia" w:ascii="Georgia" w:hAnsi="Georgia" w:eastAsia="Georgia" w:cs="Georgia"/>
        </w:rPr>
      </w:pPr>
    </w:p>
    <w:p w14:paraId="1C9EB06D">
      <w:pPr>
        <w:spacing w:after="291" w:line="255" w:lineRule="auto"/>
        <w:ind w:left="-5" w:hanging="10"/>
        <w:rPr>
          <w:rFonts w:hint="eastAsia" w:ascii="Georgia" w:hAnsi="Georgia" w:eastAsia="Georgia" w:cs="Georgia"/>
        </w:rPr>
      </w:pPr>
      <w:r>
        <w:rPr>
          <w:rFonts w:hint="eastAsia" w:ascii="Georgia" w:hAnsi="Georgia" w:eastAsia="Georgia" w:cs="Georgia"/>
        </w:rPr>
        <w:t>It is an endeavoring to put tricks upon the Almighty; a trial of his skill; a seeking to delude and impose upon an infinitely wise and all-seeing God, by such thin pretenses as cannot but be seen through and discovered by any ordinary Man.</w:t>
      </w:r>
    </w:p>
    <w:p w14:paraId="17D95B86">
      <w:pPr>
        <w:spacing w:after="291" w:line="255" w:lineRule="auto"/>
        <w:ind w:left="-5" w:hanging="10"/>
        <w:rPr>
          <w:rFonts w:hint="eastAsia" w:ascii="Georgia" w:hAnsi="Georgia" w:eastAsia="Georgia" w:cs="Georgia"/>
        </w:rPr>
      </w:pPr>
      <w:r>
        <w:rPr>
          <w:rFonts w:hint="eastAsia" w:ascii="Georgia" w:hAnsi="Georgia" w:eastAsia="Georgia" w:cs="Georgia"/>
        </w:rPr>
        <w:t>这是企图对全能者施展诡计；是对祂技巧的考验；是企图用如此浅薄的借口来欺骗和蒙蔽一位无限智慧和无所不见的神，而这些借口连任何普通人都不能不看穿和发现。</w:t>
      </w:r>
    </w:p>
    <w:p w14:paraId="73096DF3">
      <w:pPr>
        <w:spacing w:after="291" w:line="255" w:lineRule="auto"/>
        <w:ind w:left="-5" w:hanging="10"/>
        <w:rPr>
          <w:rFonts w:hint="eastAsia" w:ascii="Georgia" w:hAnsi="Georgia" w:eastAsia="Georgia" w:cs="Georgia"/>
        </w:rPr>
      </w:pPr>
    </w:p>
    <w:p w14:paraId="33E4E05E">
      <w:pPr>
        <w:spacing w:after="291" w:line="255" w:lineRule="auto"/>
        <w:ind w:left="-5" w:hanging="10"/>
        <w:rPr>
          <w:rFonts w:hint="eastAsia" w:ascii="Georgia" w:hAnsi="Georgia" w:eastAsia="Georgia" w:cs="Georgia"/>
        </w:rPr>
      </w:pPr>
      <w:r>
        <w:rPr>
          <w:rFonts w:hint="eastAsia" w:ascii="Georgia" w:hAnsi="Georgia" w:eastAsia="Georgia" w:cs="Georgia"/>
        </w:rPr>
        <w:t>But let no Man vainly deceive himself, for God is not mocked; nor can all the arts of Earth and Hell out-wit and go beyond him.</w:t>
      </w:r>
    </w:p>
    <w:p w14:paraId="395B8C2E">
      <w:pPr>
        <w:spacing w:after="291" w:line="255" w:lineRule="auto"/>
        <w:ind w:left="-5" w:hanging="10"/>
        <w:rPr>
          <w:rFonts w:hint="eastAsia" w:ascii="Georgia" w:hAnsi="Georgia" w:eastAsia="Georgia" w:cs="Georgia"/>
        </w:rPr>
      </w:pPr>
      <w:r>
        <w:rPr>
          <w:rFonts w:hint="eastAsia" w:ascii="Georgia" w:hAnsi="Georgia" w:eastAsia="Georgia" w:cs="Georgia"/>
        </w:rPr>
        <w:t>但任何人不要徒然自欺，因为神是轻慢不得的；地上和地狱的一切诡计都不能胜过祂。</w:t>
      </w:r>
    </w:p>
    <w:p w14:paraId="6372C9A1">
      <w:pPr>
        <w:spacing w:after="291" w:line="255" w:lineRule="auto"/>
        <w:ind w:left="-5" w:hanging="10"/>
        <w:rPr>
          <w:rFonts w:hint="eastAsia" w:ascii="Georgia" w:hAnsi="Georgia" w:eastAsia="Georgia" w:cs="Georgia"/>
        </w:rPr>
      </w:pPr>
    </w:p>
    <w:p w14:paraId="5C515775">
      <w:pPr>
        <w:spacing w:after="291" w:line="255" w:lineRule="auto"/>
        <w:ind w:left="-5" w:hanging="10"/>
        <w:rPr>
          <w:rFonts w:hint="eastAsia" w:ascii="Georgia" w:hAnsi="Georgia" w:eastAsia="Georgia" w:cs="Georgia"/>
        </w:rPr>
      </w:pPr>
      <w:r>
        <w:rPr>
          <w:rFonts w:hint="eastAsia" w:ascii="Georgia" w:hAnsi="Georgia" w:eastAsia="Georgia" w:cs="Georgia"/>
        </w:rPr>
        <w:t>No, he sees clearly through all this hypocrisy, and he will most severely punish it.</w:t>
      </w:r>
    </w:p>
    <w:p w14:paraId="1B878BA7">
      <w:pPr>
        <w:spacing w:after="291" w:line="255" w:lineRule="auto"/>
        <w:ind w:left="-5" w:hanging="10"/>
        <w:rPr>
          <w:rFonts w:hint="eastAsia" w:ascii="Georgia" w:hAnsi="Georgia" w:eastAsia="Georgia" w:cs="Georgia"/>
        </w:rPr>
      </w:pPr>
      <w:r>
        <w:rPr>
          <w:rFonts w:hint="eastAsia" w:ascii="Georgia" w:hAnsi="Georgia" w:eastAsia="Georgia" w:cs="Georgia"/>
        </w:rPr>
        <w:t>不，祂清楚地看透这一切的伪善，祂必将最严厉地惩罚它。</w:t>
      </w:r>
    </w:p>
    <w:p w14:paraId="3C00CA08">
      <w:pPr>
        <w:spacing w:after="291" w:line="255" w:lineRule="auto"/>
        <w:ind w:left="-5" w:hanging="10"/>
        <w:rPr>
          <w:rFonts w:hint="eastAsia" w:ascii="Georgia" w:hAnsi="Georgia" w:eastAsia="Georgia" w:cs="Georgia"/>
        </w:rPr>
      </w:pPr>
    </w:p>
    <w:p w14:paraId="0BB281C8">
      <w:pPr>
        <w:spacing w:after="291" w:line="255" w:lineRule="auto"/>
        <w:ind w:left="-5" w:hanging="10"/>
        <w:rPr>
          <w:rFonts w:hint="eastAsia" w:ascii="Georgia" w:hAnsi="Georgia" w:eastAsia="Georgia" w:cs="Georgia"/>
        </w:rPr>
      </w:pPr>
      <w:r>
        <w:rPr>
          <w:rFonts w:hint="eastAsia" w:ascii="Georgia" w:hAnsi="Georgia" w:eastAsia="Georgia" w:cs="Georgia"/>
        </w:rPr>
        <w:t>And when he comes to judge of men's Confessions at the last day, he will then, in the face of all the world, distinguish reality from complement; an acknowledgment of Repentance, from one of form and custom; and will forever reward the first, whilst he punishes Eternally the latter.</w:t>
      </w:r>
    </w:p>
    <w:p w14:paraId="6CAA7549">
      <w:pPr>
        <w:spacing w:after="291" w:line="255" w:lineRule="auto"/>
        <w:ind w:left="-5" w:hanging="10"/>
        <w:rPr>
          <w:rFonts w:hint="eastAsia" w:ascii="Georgia" w:hAnsi="Georgia" w:eastAsia="Georgia" w:cs="Georgia"/>
        </w:rPr>
      </w:pPr>
      <w:r>
        <w:rPr>
          <w:rFonts w:hint="eastAsia" w:ascii="Georgia" w:hAnsi="Georgia" w:eastAsia="Georgia" w:cs="Georgia"/>
        </w:rPr>
        <w:t>当祂在末日来审判人的承认时，祂那时将在全世界面前，区分真实与恭维；区分悔改的承认，与形式和习惯的承认；祂将永远奖赏前者，同时永远惩罚后者。</w:t>
      </w:r>
    </w:p>
    <w:p w14:paraId="057211EC">
      <w:pPr>
        <w:spacing w:after="291" w:line="255" w:lineRule="auto"/>
        <w:ind w:left="-5" w:hanging="10"/>
        <w:rPr>
          <w:rFonts w:hint="eastAsia" w:ascii="Georgia" w:hAnsi="Georgia" w:eastAsia="Georgia" w:cs="Georgia"/>
        </w:rPr>
      </w:pPr>
    </w:p>
    <w:p w14:paraId="573AEC1F">
      <w:pPr>
        <w:spacing w:after="291" w:line="255" w:lineRule="auto"/>
        <w:ind w:left="-5" w:hanging="10"/>
        <w:rPr>
          <w:rFonts w:hint="eastAsia" w:ascii="Georgia" w:hAnsi="Georgia" w:eastAsia="Georgia" w:cs="Georgia"/>
        </w:rPr>
      </w:pPr>
      <w:r>
        <w:rPr>
          <w:rFonts w:hint="eastAsia" w:ascii="Georgia" w:hAnsi="Georgia" w:eastAsia="Georgia" w:cs="Georgia"/>
        </w:rPr>
        <w:t>He will Pardon no Confession of our Sins at that day, but only such as is sorrowful, penitent, and obedient; we must amend those faults that we confess, before we can with reason hope that he will accept us.</w:t>
      </w:r>
    </w:p>
    <w:p w14:paraId="6A87B3BB">
      <w:pPr>
        <w:spacing w:after="291" w:line="255" w:lineRule="auto"/>
        <w:ind w:left="-5" w:hanging="10"/>
        <w:rPr>
          <w:rFonts w:hint="eastAsia" w:ascii="Georgia" w:hAnsi="Georgia" w:eastAsia="Georgia" w:cs="Georgia"/>
        </w:rPr>
      </w:pPr>
      <w:r>
        <w:rPr>
          <w:rFonts w:hint="eastAsia" w:ascii="Georgia" w:hAnsi="Georgia" w:eastAsia="Georgia" w:cs="Georgia"/>
        </w:rPr>
        <w:t>在那日，祂将不赦免任何对我们罪的承认，除非是那种悲伤、悔罪和顺服的承认；我们必须改正我们所承认的过错，然后才能有理由盼望祂会悦纳我们。</w:t>
      </w:r>
    </w:p>
    <w:p w14:paraId="51AFD11B">
      <w:pPr>
        <w:spacing w:after="291" w:line="255" w:lineRule="auto"/>
        <w:ind w:left="-5" w:hanging="10"/>
        <w:rPr>
          <w:rFonts w:hint="eastAsia" w:ascii="Georgia" w:hAnsi="Georgia" w:eastAsia="Georgia" w:cs="Georgia"/>
        </w:rPr>
      </w:pPr>
    </w:p>
    <w:p w14:paraId="0186D31C">
      <w:pPr>
        <w:spacing w:after="291" w:line="255" w:lineRule="auto"/>
        <w:ind w:left="-5" w:hanging="10"/>
        <w:rPr>
          <w:rFonts w:hint="eastAsia" w:ascii="Georgia" w:hAnsi="Georgia" w:eastAsia="Georgia" w:cs="Georgia"/>
        </w:rPr>
      </w:pPr>
      <w:r>
        <w:rPr>
          <w:rFonts w:hint="eastAsia" w:ascii="Georgia" w:hAnsi="Georgia" w:eastAsia="Georgia" w:cs="Georgia"/>
        </w:rPr>
        <w:t>And for this the Scripture is clear.</w:t>
      </w:r>
    </w:p>
    <w:p w14:paraId="23C131EB">
      <w:pPr>
        <w:spacing w:after="291" w:line="255" w:lineRule="auto"/>
        <w:ind w:left="-5" w:hanging="10"/>
        <w:rPr>
          <w:rFonts w:hint="eastAsia" w:ascii="Georgia" w:hAnsi="Georgia" w:eastAsia="Georgia" w:cs="Georgia"/>
        </w:rPr>
      </w:pPr>
      <w:r>
        <w:rPr>
          <w:rFonts w:hint="eastAsia" w:ascii="Georgia" w:hAnsi="Georgia" w:eastAsia="Georgia" w:cs="Georgia"/>
        </w:rPr>
        <w:t>对此，圣经是清晰的。</w:t>
      </w:r>
    </w:p>
    <w:p w14:paraId="527CDAEF">
      <w:pPr>
        <w:spacing w:after="291" w:line="255" w:lineRule="auto"/>
        <w:ind w:left="-5" w:hanging="10"/>
        <w:rPr>
          <w:rFonts w:hint="eastAsia" w:ascii="Georgia" w:hAnsi="Georgia" w:eastAsia="Georgia" w:cs="Georgia"/>
        </w:rPr>
      </w:pPr>
    </w:p>
    <w:p w14:paraId="25A37FA4">
      <w:pPr>
        <w:spacing w:after="291" w:line="255" w:lineRule="auto"/>
        <w:ind w:left="-5" w:hanging="10"/>
        <w:rPr>
          <w:rFonts w:hint="eastAsia" w:ascii="Georgia" w:hAnsi="Georgia" w:eastAsia="Georgia" w:cs="Georgia"/>
        </w:rPr>
      </w:pPr>
      <w:r>
        <w:rPr>
          <w:rFonts w:hint="eastAsia" w:ascii="Georgia" w:hAnsi="Georgia" w:eastAsia="Georgia" w:cs="Georgia"/>
        </w:rPr>
        <w:t>It is only our returning upon Confession that shall be rewarded and forgiven.</w:t>
      </w:r>
    </w:p>
    <w:p w14:paraId="7634D8D7">
      <w:pPr>
        <w:spacing w:after="291" w:line="255" w:lineRule="auto"/>
        <w:ind w:left="-5" w:hanging="10"/>
        <w:rPr>
          <w:rFonts w:hint="eastAsia" w:ascii="Georgia" w:hAnsi="Georgia" w:eastAsia="Georgia" w:cs="Georgia"/>
        </w:rPr>
      </w:pPr>
      <w:r>
        <w:rPr>
          <w:rFonts w:hint="eastAsia" w:ascii="Georgia" w:hAnsi="Georgia" w:eastAsia="Georgia" w:cs="Georgia"/>
        </w:rPr>
        <w:t>唯有我们在承认上的归回，才将被奖赏和赦免。</w:t>
      </w:r>
    </w:p>
    <w:p w14:paraId="71CA5557">
      <w:pPr>
        <w:spacing w:after="291" w:line="255" w:lineRule="auto"/>
        <w:ind w:left="-5" w:hanging="10"/>
        <w:rPr>
          <w:rFonts w:hint="eastAsia" w:ascii="Georgia" w:hAnsi="Georgia" w:eastAsia="Georgia" w:cs="Georgia"/>
        </w:rPr>
      </w:pPr>
    </w:p>
    <w:p w14:paraId="351F70AE">
      <w:pPr>
        <w:spacing w:after="291" w:line="255" w:lineRule="auto"/>
        <w:ind w:left="-5" w:hanging="10"/>
        <w:rPr>
          <w:rFonts w:hint="eastAsia" w:ascii="Georgia" w:hAnsi="Georgia" w:eastAsia="Georgia" w:cs="Georgia"/>
        </w:rPr>
      </w:pPr>
      <w:r>
        <w:rPr>
          <w:rFonts w:hint="eastAsia" w:ascii="Georgia" w:hAnsi="Georgia" w:eastAsia="Georgia" w:cs="Georgia"/>
        </w:rPr>
        <w:t>If they Repent, says Solomon, and Say, we have done perversely, we have committed wickedness; and so Return unto the Lord with all their heart and all their soul: Then Hear their Prayer, and forgive thy people that have sinned against thee, 1 King 8:47-50.</w:t>
      </w:r>
    </w:p>
    <w:p w14:paraId="51954283">
      <w:pPr>
        <w:spacing w:after="291" w:line="255" w:lineRule="auto"/>
        <w:ind w:left="-5" w:hanging="10"/>
        <w:rPr>
          <w:rFonts w:hint="eastAsia" w:ascii="Georgia" w:hAnsi="Georgia" w:eastAsia="Georgia" w:cs="Georgia"/>
        </w:rPr>
      </w:pPr>
      <w:r>
        <w:rPr>
          <w:rFonts w:hint="eastAsia" w:ascii="Georgia" w:hAnsi="Georgia" w:eastAsia="Georgia" w:cs="Georgia"/>
        </w:rPr>
        <w:t>所罗门说，他们若悔改，说我们作恶了，我们有罪了：并且尽心尽性归向耶和华：求你在天上你的居所垂听他们的祷告，赦免你的民，就是得罪你的民，王上 8:47-50。</w:t>
      </w:r>
    </w:p>
    <w:p w14:paraId="67268A78">
      <w:pPr>
        <w:spacing w:after="291" w:line="255" w:lineRule="auto"/>
        <w:ind w:left="-5" w:hanging="10"/>
        <w:rPr>
          <w:rFonts w:hint="eastAsia" w:ascii="Georgia" w:hAnsi="Georgia" w:eastAsia="Georgia" w:cs="Georgia"/>
        </w:rPr>
      </w:pPr>
    </w:p>
    <w:p w14:paraId="575E92D2">
      <w:pPr>
        <w:spacing w:after="291" w:line="255" w:lineRule="auto"/>
        <w:ind w:left="-5" w:hanging="10"/>
        <w:rPr>
          <w:rFonts w:hint="eastAsia" w:ascii="Georgia" w:hAnsi="Georgia" w:eastAsia="Georgia" w:cs="Georgia"/>
        </w:rPr>
      </w:pPr>
      <w:r>
        <w:rPr>
          <w:rFonts w:hint="eastAsia" w:ascii="Georgia" w:hAnsi="Georgia" w:eastAsia="Georgia" w:cs="Georgia"/>
        </w:rPr>
        <w:t>And to name but one place more, these words of Solomon are full and home to the purpose, He who Confesses, and Forsakes his Sin shall find mercy, Prov. 28:13.</w:t>
      </w:r>
    </w:p>
    <w:p w14:paraId="6D95E9EA">
      <w:pPr>
        <w:spacing w:after="291" w:line="255" w:lineRule="auto"/>
        <w:ind w:left="-5" w:hanging="10"/>
        <w:rPr>
          <w:rFonts w:hint="eastAsia" w:ascii="Georgia" w:hAnsi="Georgia" w:eastAsia="Georgia" w:cs="Georgia"/>
        </w:rPr>
      </w:pPr>
      <w:r>
        <w:rPr>
          <w:rFonts w:hint="eastAsia" w:ascii="Georgia" w:hAnsi="Georgia" w:eastAsia="Georgia" w:cs="Georgia"/>
        </w:rPr>
        <w:t>再举一处经文，所罗门的这些话是充分和切中要害的，承认离弃罪过的，必蒙怜恤，箴 28:13。</w:t>
      </w:r>
    </w:p>
    <w:p w14:paraId="2CE67B3C">
      <w:pPr>
        <w:spacing w:after="291" w:line="255" w:lineRule="auto"/>
        <w:ind w:left="-5" w:hanging="10"/>
        <w:rPr>
          <w:rFonts w:hint="eastAsia" w:ascii="Georgia" w:hAnsi="Georgia" w:eastAsia="Georgia" w:cs="Georgia"/>
        </w:rPr>
      </w:pPr>
    </w:p>
    <w:p w14:paraId="644BB6C5">
      <w:pPr>
        <w:spacing w:after="291" w:line="255" w:lineRule="auto"/>
        <w:ind w:left="-5" w:hanging="10"/>
        <w:rPr>
          <w:rFonts w:hint="eastAsia" w:ascii="Georgia" w:hAnsi="Georgia" w:eastAsia="Georgia" w:cs="Georgia"/>
        </w:rPr>
      </w:pPr>
      <w:r>
        <w:rPr>
          <w:rFonts w:hint="eastAsia" w:ascii="Georgia" w:hAnsi="Georgia" w:eastAsia="Georgia" w:cs="Georgia"/>
        </w:rPr>
        <w:t>That Confession of our Sins then whereupon Christ our Judge will at the last day accept and Pardon us, is such only as ends in Reformation and Obedience.</w:t>
      </w:r>
    </w:p>
    <w:p w14:paraId="7CECE69C">
      <w:pPr>
        <w:spacing w:after="291" w:line="255" w:lineRule="auto"/>
        <w:ind w:left="-5" w:hanging="10"/>
        <w:rPr>
          <w:rFonts w:hint="eastAsia" w:ascii="Georgia" w:hAnsi="Georgia" w:eastAsia="Georgia" w:cs="Georgia"/>
        </w:rPr>
      </w:pPr>
      <w:r>
        <w:rPr>
          <w:rFonts w:hint="eastAsia" w:ascii="Georgia" w:hAnsi="Georgia" w:eastAsia="Georgia" w:cs="Georgia"/>
        </w:rPr>
        <w:t>那么，基督我们的审判主在末日将据此悦纳和赦免我们的认罪，是那种只终于改革和顺服的认罪。</w:t>
      </w:r>
    </w:p>
    <w:p w14:paraId="6CF6A58B">
      <w:pPr>
        <w:spacing w:after="291" w:line="255" w:lineRule="auto"/>
        <w:ind w:left="-5" w:hanging="10"/>
        <w:rPr>
          <w:rFonts w:hint="eastAsia" w:ascii="Georgia" w:hAnsi="Georgia" w:eastAsia="Georgia" w:cs="Georgia"/>
        </w:rPr>
      </w:pPr>
    </w:p>
    <w:p w14:paraId="79C04276">
      <w:pPr>
        <w:spacing w:after="291" w:line="255" w:lineRule="auto"/>
        <w:ind w:left="-5" w:hanging="10"/>
        <w:rPr>
          <w:rFonts w:hint="eastAsia" w:ascii="Georgia" w:hAnsi="Georgia" w:eastAsia="Georgia" w:cs="Georgia"/>
        </w:rPr>
      </w:pPr>
      <w:r>
        <w:rPr>
          <w:rFonts w:hint="eastAsia" w:ascii="Georgia" w:hAnsi="Georgia" w:eastAsia="Georgia" w:cs="Georgia"/>
        </w:rPr>
        <w:t>The service of our lives must go along with that of our lips; we must do as we say, and avoid what we condemn, before we can safely trust, that God will Sentence us to that Mercy and Life, which are not the rewards of idle acknowledgments, but only of a confessing obedience.</w:t>
      </w:r>
    </w:p>
    <w:p w14:paraId="47CD924E">
      <w:pPr>
        <w:spacing w:after="291" w:line="255" w:lineRule="auto"/>
        <w:ind w:left="-5" w:hanging="10"/>
        <w:rPr>
          <w:rFonts w:hint="eastAsia" w:ascii="Georgia" w:hAnsi="Georgia" w:eastAsia="Georgia" w:cs="Georgia"/>
        </w:rPr>
      </w:pPr>
      <w:r>
        <w:rPr>
          <w:rFonts w:hint="eastAsia" w:ascii="Georgia" w:hAnsi="Georgia" w:eastAsia="Georgia" w:cs="Georgia"/>
        </w:rPr>
        <w:t>我们生命的事奉必须与我们口唇的事奉同行；我们必须言行一致，避免我们所谴责的，然后才能安全地信靠，神将判我们得那怜悯和生命，这些不是懒惰承认的奖赏，而只是承认之顺服的奖赏。</w:t>
      </w:r>
    </w:p>
    <w:p w14:paraId="30C35773">
      <w:pPr>
        <w:spacing w:after="291" w:line="255" w:lineRule="auto"/>
        <w:ind w:left="-5" w:hanging="10"/>
        <w:rPr>
          <w:rFonts w:hint="eastAsia" w:ascii="Georgia" w:hAnsi="Georgia" w:eastAsia="Georgia" w:cs="Georgia"/>
        </w:rPr>
      </w:pPr>
    </w:p>
    <w:p w14:paraId="1692D7E2">
      <w:pPr>
        <w:spacing w:after="291" w:line="255" w:lineRule="auto"/>
        <w:ind w:left="-5" w:hanging="10"/>
        <w:rPr>
          <w:rFonts w:hint="eastAsia" w:ascii="Georgia" w:hAnsi="Georgia" w:eastAsia="Georgia" w:cs="Georgia"/>
        </w:rPr>
      </w:pPr>
      <w:r>
        <w:rPr>
          <w:rFonts w:hint="eastAsia" w:ascii="Georgia" w:hAnsi="Georgia" w:eastAsia="Georgia" w:cs="Georgia"/>
        </w:rPr>
        <w:t>Fifthly, This Gospel condition of Life and Pardon is sometimes called Conversion.</w:t>
      </w:r>
    </w:p>
    <w:p w14:paraId="31FB5174">
      <w:pPr>
        <w:spacing w:after="291" w:line="255" w:lineRule="auto"/>
        <w:ind w:left="-5" w:hanging="10"/>
        <w:rPr>
          <w:rFonts w:hint="eastAsia" w:ascii="Georgia" w:hAnsi="Georgia" w:eastAsia="Georgia" w:cs="Georgia"/>
        </w:rPr>
      </w:pPr>
      <w:r>
        <w:rPr>
          <w:rFonts w:hint="eastAsia" w:ascii="Georgia" w:hAnsi="Georgia" w:eastAsia="Georgia" w:cs="Georgia"/>
        </w:rPr>
        <w:t>第五，这福音中生命和赦免的条件有时被称为归信。</w:t>
      </w:r>
    </w:p>
    <w:p w14:paraId="4F242D0D">
      <w:pPr>
        <w:spacing w:after="291" w:line="255" w:lineRule="auto"/>
        <w:ind w:left="-5" w:hanging="10"/>
        <w:rPr>
          <w:rFonts w:hint="eastAsia" w:ascii="Georgia" w:hAnsi="Georgia" w:eastAsia="Georgia" w:cs="Georgia"/>
        </w:rPr>
      </w:pPr>
    </w:p>
    <w:p w14:paraId="3C61DEFD">
      <w:pPr>
        <w:spacing w:after="291" w:line="255" w:lineRule="auto"/>
        <w:ind w:left="-5" w:hanging="10"/>
        <w:rPr>
          <w:rFonts w:hint="eastAsia" w:ascii="Georgia" w:hAnsi="Georgia" w:eastAsia="Georgia" w:cs="Georgia"/>
        </w:rPr>
      </w:pPr>
      <w:r>
        <w:rPr>
          <w:rFonts w:hint="eastAsia" w:ascii="Georgia" w:hAnsi="Georgia" w:eastAsia="Georgia" w:cs="Georgia"/>
        </w:rPr>
        <w:t>Without this we can have no hopes of happiness; For except ye be Converted, says our Savior, and become as little Children, as void as they are of all former impressions and courses, and free to enter upon new ones, ye shall not enter into the Kingdom of Heaven, Matth. 18:3.</w:t>
      </w:r>
    </w:p>
    <w:p w14:paraId="246B13C8">
      <w:pPr>
        <w:spacing w:after="291" w:line="255" w:lineRule="auto"/>
        <w:ind w:left="-5" w:hanging="10"/>
        <w:rPr>
          <w:rFonts w:hint="eastAsia" w:ascii="Georgia" w:hAnsi="Georgia" w:eastAsia="Georgia" w:cs="Georgia"/>
        </w:rPr>
      </w:pPr>
      <w:r>
        <w:rPr>
          <w:rFonts w:hint="eastAsia" w:ascii="Georgia" w:hAnsi="Georgia" w:eastAsia="Georgia" w:cs="Georgia"/>
        </w:rPr>
        <w:t>没有这个，我们就没有幸福的盼望；因为我们的救主说，你们若不回转，变成小孩子的样式，像他们一样空无从前的印象和行为，并自由地进入新的，断不能进天国，太 18:3。</w:t>
      </w:r>
    </w:p>
    <w:p w14:paraId="47370035">
      <w:pPr>
        <w:spacing w:after="291" w:line="255" w:lineRule="auto"/>
        <w:ind w:left="-5" w:hanging="10"/>
        <w:rPr>
          <w:rFonts w:hint="eastAsia" w:ascii="Georgia" w:hAnsi="Georgia" w:eastAsia="Georgia" w:cs="Georgia"/>
        </w:rPr>
      </w:pPr>
    </w:p>
    <w:p w14:paraId="7477E66E">
      <w:pPr>
        <w:spacing w:after="291" w:line="255" w:lineRule="auto"/>
        <w:ind w:left="-5" w:hanging="10"/>
        <w:rPr>
          <w:rFonts w:hint="eastAsia" w:ascii="Georgia" w:hAnsi="Georgia" w:eastAsia="Georgia" w:cs="Georgia"/>
        </w:rPr>
      </w:pPr>
      <w:r>
        <w:rPr>
          <w:rFonts w:hint="eastAsia" w:ascii="Georgia" w:hAnsi="Georgia" w:eastAsia="Georgia" w:cs="Georgia"/>
        </w:rPr>
        <w:t>But if our Conversion goes before, God's Pardon is sure to follow after; that being the duty, and this the reward.</w:t>
      </w:r>
    </w:p>
    <w:p w14:paraId="5F023512">
      <w:pPr>
        <w:spacing w:after="291" w:line="255" w:lineRule="auto"/>
        <w:ind w:left="-5" w:hanging="10"/>
        <w:rPr>
          <w:rFonts w:hint="eastAsia" w:ascii="Georgia" w:hAnsi="Georgia" w:eastAsia="Georgia" w:cs="Georgia"/>
        </w:rPr>
      </w:pPr>
      <w:r>
        <w:rPr>
          <w:rFonts w:hint="eastAsia" w:ascii="Georgia" w:hAnsi="Georgia" w:eastAsia="Georgia" w:cs="Georgia"/>
        </w:rPr>
        <w:t>但如果我们的归信在先，神的赦免必将随之而来；前者是本分，后者是奖赏。</w:t>
      </w:r>
    </w:p>
    <w:p w14:paraId="3CE7DE49">
      <w:pPr>
        <w:spacing w:after="291" w:line="255" w:lineRule="auto"/>
        <w:ind w:left="-5" w:hanging="10"/>
        <w:rPr>
          <w:rFonts w:hint="eastAsia" w:ascii="Georgia" w:hAnsi="Georgia" w:eastAsia="Georgia" w:cs="Georgia"/>
        </w:rPr>
      </w:pPr>
    </w:p>
    <w:p w14:paraId="2C150B2D">
      <w:pPr>
        <w:spacing w:after="291" w:line="255" w:lineRule="auto"/>
        <w:ind w:left="-5" w:hanging="10"/>
        <w:rPr>
          <w:rFonts w:hint="eastAsia" w:ascii="Georgia" w:hAnsi="Georgia" w:eastAsia="Georgia" w:cs="Georgia"/>
        </w:rPr>
      </w:pPr>
      <w:r>
        <w:rPr>
          <w:rFonts w:hint="eastAsia" w:ascii="Georgia" w:hAnsi="Georgia" w:eastAsia="Georgia" w:cs="Georgia"/>
        </w:rPr>
        <w:t>Repent, and be Converted, says the Apostle Peter, that your Sins may be blotted out, Act. 3:19.</w:t>
      </w:r>
    </w:p>
    <w:p w14:paraId="2FA9908B">
      <w:pPr>
        <w:spacing w:after="291" w:line="255" w:lineRule="auto"/>
        <w:ind w:left="-5" w:hanging="10"/>
        <w:rPr>
          <w:rFonts w:hint="eastAsia" w:ascii="Georgia" w:hAnsi="Georgia" w:eastAsia="Georgia" w:cs="Georgia"/>
        </w:rPr>
      </w:pPr>
      <w:r>
        <w:rPr>
          <w:rFonts w:hint="eastAsia" w:ascii="Georgia" w:hAnsi="Georgia" w:eastAsia="Georgia" w:cs="Georgia"/>
        </w:rPr>
        <w:t>使徒彼得说，所以你们当悔改归正，使你们的罪得以涂抹，徒 3:19。</w:t>
      </w:r>
    </w:p>
    <w:p w14:paraId="5C464AD9">
      <w:pPr>
        <w:spacing w:after="291" w:line="255" w:lineRule="auto"/>
        <w:ind w:left="-5" w:hanging="10"/>
        <w:rPr>
          <w:rFonts w:hint="eastAsia" w:ascii="Georgia" w:hAnsi="Georgia" w:eastAsia="Georgia" w:cs="Georgia"/>
        </w:rPr>
      </w:pPr>
    </w:p>
    <w:p w14:paraId="1688E454">
      <w:pPr>
        <w:spacing w:after="291" w:line="255" w:lineRule="auto"/>
        <w:ind w:left="-5" w:hanging="10"/>
        <w:rPr>
          <w:rFonts w:hint="eastAsia" w:ascii="Georgia" w:hAnsi="Georgia" w:eastAsia="Georgia" w:cs="Georgia"/>
        </w:rPr>
      </w:pPr>
      <w:r>
        <w:rPr>
          <w:rFonts w:hint="eastAsia" w:ascii="Georgia" w:hAnsi="Georgia" w:eastAsia="Georgia" w:cs="Georgia"/>
        </w:rPr>
        <w:t>Conversion sets us without the reach of Death, and beyond the precincts of Damnation; for he who Converts a Sinner from the error of his way, doth save a Soul from Death, Jam. 5:20.</w:t>
      </w:r>
    </w:p>
    <w:p w14:paraId="2B981D96">
      <w:pPr>
        <w:spacing w:after="291" w:line="255" w:lineRule="auto"/>
        <w:ind w:left="-5" w:hanging="10"/>
        <w:rPr>
          <w:rFonts w:hint="eastAsia" w:ascii="Georgia" w:hAnsi="Georgia" w:eastAsia="Georgia" w:cs="Georgia"/>
        </w:rPr>
      </w:pPr>
      <w:r>
        <w:rPr>
          <w:rFonts w:hint="eastAsia" w:ascii="Georgia" w:hAnsi="Georgia" w:eastAsia="Georgia" w:cs="Georgia"/>
        </w:rPr>
        <w:t>归信使我们脱离死亡的范围，超越定罪的界限；因为那使罪人从迷路上转回的，是救一个灵魂不死，雅 5:20。</w:t>
      </w:r>
    </w:p>
    <w:p w14:paraId="5E57B0A0">
      <w:pPr>
        <w:spacing w:after="291" w:line="255" w:lineRule="auto"/>
        <w:ind w:left="-5" w:hanging="10"/>
        <w:rPr>
          <w:rFonts w:hint="eastAsia" w:ascii="Georgia" w:hAnsi="Georgia" w:eastAsia="Georgia" w:cs="Georgia"/>
        </w:rPr>
      </w:pPr>
    </w:p>
    <w:p w14:paraId="11854633">
      <w:pPr>
        <w:spacing w:after="291" w:line="255" w:lineRule="auto"/>
        <w:ind w:left="-5" w:hanging="10"/>
        <w:rPr>
          <w:rFonts w:hint="eastAsia" w:ascii="Georgia" w:hAnsi="Georgia" w:eastAsia="Georgia" w:cs="Georgia"/>
        </w:rPr>
      </w:pPr>
      <w:r>
        <w:rPr>
          <w:rFonts w:hint="eastAsia" w:ascii="Georgia" w:hAnsi="Georgia" w:eastAsia="Georgia" w:cs="Georgia"/>
        </w:rPr>
        <w:t>Now our Conversion from Sin to God, is nothing else but our Obedience in another word.</w:t>
      </w:r>
    </w:p>
    <w:p w14:paraId="4A551A5D">
      <w:pPr>
        <w:spacing w:after="291" w:line="255" w:lineRule="auto"/>
        <w:ind w:left="-5" w:hanging="10"/>
        <w:rPr>
          <w:rFonts w:hint="eastAsia" w:ascii="Georgia" w:hAnsi="Georgia" w:eastAsia="Georgia" w:cs="Georgia"/>
        </w:rPr>
      </w:pPr>
      <w:r>
        <w:rPr>
          <w:rFonts w:hint="eastAsia" w:ascii="Georgia" w:hAnsi="Georgia" w:eastAsia="Georgia" w:cs="Georgia"/>
        </w:rPr>
        <w:t>现在，我们从罪归向神，无非是我们顺服的另一种说法。</w:t>
      </w:r>
    </w:p>
    <w:p w14:paraId="2D052FEA">
      <w:pPr>
        <w:spacing w:after="291" w:line="255" w:lineRule="auto"/>
        <w:ind w:left="-5" w:hanging="10"/>
        <w:rPr>
          <w:rFonts w:hint="eastAsia" w:ascii="Georgia" w:hAnsi="Georgia" w:eastAsia="Georgia" w:cs="Georgia"/>
        </w:rPr>
      </w:pPr>
    </w:p>
    <w:p w14:paraId="66C4679B">
      <w:pPr>
        <w:spacing w:after="291" w:line="255" w:lineRule="auto"/>
        <w:ind w:left="-5" w:hanging="10"/>
        <w:rPr>
          <w:rFonts w:hint="eastAsia" w:ascii="Georgia" w:hAnsi="Georgia" w:eastAsia="Georgia" w:cs="Georgia"/>
        </w:rPr>
      </w:pPr>
      <w:r>
        <w:rPr>
          <w:rFonts w:hint="eastAsia" w:ascii="Georgia" w:hAnsi="Georgia" w:eastAsia="Georgia" w:cs="Georgia"/>
        </w:rPr>
        <w:t>For it denotes a turn and a change, not only of our wills and desires; but withal, and that principally, of our works and actions.</w:t>
      </w:r>
    </w:p>
    <w:p w14:paraId="2A4D940E">
      <w:pPr>
        <w:spacing w:after="291" w:line="255" w:lineRule="auto"/>
        <w:ind w:left="-5" w:hanging="10"/>
        <w:rPr>
          <w:rFonts w:hint="eastAsia" w:ascii="Georgia" w:hAnsi="Georgia" w:eastAsia="Georgia" w:cs="Georgia"/>
        </w:rPr>
      </w:pPr>
      <w:r>
        <w:rPr>
          <w:rFonts w:hint="eastAsia" w:ascii="Georgia" w:hAnsi="Georgia" w:eastAsia="Georgia" w:cs="Georgia"/>
        </w:rPr>
        <w:t>因为它不仅表示我们意志和欲望的转变和改变；而且，主要是，我们行为和行动的转变和改变。</w:t>
      </w:r>
    </w:p>
    <w:p w14:paraId="6D220E89">
      <w:pPr>
        <w:spacing w:after="291" w:line="255" w:lineRule="auto"/>
        <w:ind w:left="-5" w:hanging="10"/>
        <w:rPr>
          <w:rFonts w:hint="eastAsia" w:ascii="Georgia" w:hAnsi="Georgia" w:eastAsia="Georgia" w:cs="Georgia"/>
        </w:rPr>
      </w:pPr>
    </w:p>
    <w:p w14:paraId="21671A2E">
      <w:pPr>
        <w:spacing w:after="291" w:line="255" w:lineRule="auto"/>
        <w:ind w:left="-5" w:hanging="10"/>
        <w:rPr>
          <w:rFonts w:hint="eastAsia" w:ascii="Georgia" w:hAnsi="Georgia" w:eastAsia="Georgia" w:cs="Georgia"/>
        </w:rPr>
      </w:pPr>
      <w:r>
        <w:rPr>
          <w:rFonts w:hint="eastAsia" w:ascii="Georgia" w:hAnsi="Georgia" w:eastAsia="Georgia" w:cs="Georgia"/>
        </w:rPr>
        <w:t>For our course of actions is in the familiar, and customary use of the Scriptures called our way; our Conversation, walking; and our particular actions, so many several steps: and our turning out of a course of Sin and Transgression, into a course of Righteousness and Obedience, being like the turning out of a wrong way into a right, is called our turning from Sin, and our turning to God, i.e. in one word our Conversion.</w:t>
      </w:r>
    </w:p>
    <w:p w14:paraId="65F5B0B5">
      <w:pPr>
        <w:spacing w:after="291" w:line="255" w:lineRule="auto"/>
        <w:ind w:left="-5" w:hanging="10"/>
        <w:rPr>
          <w:rFonts w:hint="eastAsia" w:ascii="Georgia" w:hAnsi="Georgia" w:eastAsia="Georgia" w:cs="Georgia"/>
        </w:rPr>
      </w:pPr>
      <w:r>
        <w:rPr>
          <w:rFonts w:hint="eastAsia" w:ascii="Georgia" w:hAnsi="Georgia" w:eastAsia="Georgia" w:cs="Georgia"/>
        </w:rPr>
        <w:t>因为我们的行为过程，在圣经熟悉和惯常的用法中，被称为我们的道路；我们的品行，行走；我们特定的行动，如此多的不同步骤：我们从罪和过犯的道路，转向公义和顺服的道路，就像从一条错路转向一条正路，被称为我们从罪转回，我们归向神，即一言以蔽之，我们的归信。</w:t>
      </w:r>
    </w:p>
    <w:p w14:paraId="2638A2DC">
      <w:pPr>
        <w:spacing w:after="291" w:line="255" w:lineRule="auto"/>
        <w:ind w:left="-5" w:hanging="10"/>
        <w:rPr>
          <w:rFonts w:hint="eastAsia" w:ascii="Georgia" w:hAnsi="Georgia" w:eastAsia="Georgia" w:cs="Georgia"/>
        </w:rPr>
      </w:pPr>
    </w:p>
    <w:p w14:paraId="65BB7858">
      <w:pPr>
        <w:spacing w:after="291" w:line="255" w:lineRule="auto"/>
        <w:ind w:left="-5" w:hanging="10"/>
        <w:rPr>
          <w:rFonts w:hint="eastAsia" w:ascii="Georgia" w:hAnsi="Georgia" w:eastAsia="Georgia" w:cs="Georgia"/>
        </w:rPr>
      </w:pPr>
      <w:r>
        <w:rPr>
          <w:rFonts w:hint="eastAsia" w:ascii="Georgia" w:hAnsi="Georgia" w:eastAsia="Georgia" w:cs="Georgia"/>
        </w:rPr>
        <w:t>So that to be Converted, is nothing else in the Scripture language but to have the course of our works or actions turned, and from workers of sin, to become workers of obedience.</w:t>
      </w:r>
    </w:p>
    <w:p w14:paraId="4DA45861">
      <w:pPr>
        <w:spacing w:after="291" w:line="255" w:lineRule="auto"/>
        <w:ind w:left="-5" w:hanging="10"/>
        <w:rPr>
          <w:rFonts w:hint="eastAsia" w:ascii="Georgia" w:hAnsi="Georgia" w:eastAsia="Georgia" w:cs="Georgia"/>
        </w:rPr>
      </w:pPr>
      <w:r>
        <w:rPr>
          <w:rFonts w:hint="eastAsia" w:ascii="Georgia" w:hAnsi="Georgia" w:eastAsia="Georgia" w:cs="Georgia"/>
        </w:rPr>
        <w:t>因此，在圣经语言中，归信无非是使我们的行为或行动过程转变，从罪的作工者，成为顺服的作工者。</w:t>
      </w:r>
    </w:p>
    <w:p w14:paraId="328F9C46">
      <w:pPr>
        <w:spacing w:after="291" w:line="255" w:lineRule="auto"/>
        <w:ind w:left="-5" w:hanging="10"/>
        <w:rPr>
          <w:rFonts w:hint="eastAsia" w:ascii="Georgia" w:hAnsi="Georgia" w:eastAsia="Georgia" w:cs="Georgia"/>
        </w:rPr>
      </w:pPr>
    </w:p>
    <w:p w14:paraId="42661F74">
      <w:pPr>
        <w:spacing w:after="291" w:line="255" w:lineRule="auto"/>
        <w:ind w:left="-5" w:hanging="10"/>
        <w:rPr>
          <w:rFonts w:hint="eastAsia" w:ascii="Georgia" w:hAnsi="Georgia" w:eastAsia="Georgia" w:cs="Georgia"/>
        </w:rPr>
      </w:pPr>
      <w:r>
        <w:rPr>
          <w:rFonts w:hint="eastAsia" w:ascii="Georgia" w:hAnsi="Georgia" w:eastAsia="Georgia" w:cs="Georgia"/>
        </w:rPr>
        <w:t>When Mercy and Life then are promised to our Conversion; they are not made over to anything which is separate from Obedience, but to that only which denotes it, and is but another name for it.</w:t>
      </w:r>
    </w:p>
    <w:p w14:paraId="51B26DCC">
      <w:pPr>
        <w:spacing w:after="291" w:line="255" w:lineRule="auto"/>
        <w:ind w:left="-5" w:hanging="10"/>
        <w:rPr>
          <w:rFonts w:hint="eastAsia" w:ascii="Georgia" w:hAnsi="Georgia" w:eastAsia="Georgia" w:cs="Georgia"/>
        </w:rPr>
      </w:pPr>
      <w:r>
        <w:rPr>
          <w:rFonts w:hint="eastAsia" w:ascii="Georgia" w:hAnsi="Georgia" w:eastAsia="Georgia" w:cs="Georgia"/>
        </w:rPr>
        <w:t>那么，当怜悯和生命被应许给我们的归信时；它们并非被赋予与顺服分离的任何事物，而只是被赋予那指明它，并不过是它另一个名称的事物。</w:t>
      </w:r>
    </w:p>
    <w:p w14:paraId="2A0E91FE">
      <w:pPr>
        <w:spacing w:after="291" w:line="255" w:lineRule="auto"/>
        <w:ind w:left="-5" w:hanging="10"/>
        <w:rPr>
          <w:rFonts w:hint="eastAsia" w:ascii="Georgia" w:hAnsi="Georgia" w:eastAsia="Georgia" w:cs="Georgia"/>
        </w:rPr>
      </w:pPr>
    </w:p>
    <w:p w14:paraId="2898890B">
      <w:pPr>
        <w:spacing w:after="291" w:line="255" w:lineRule="auto"/>
        <w:ind w:left="-5" w:hanging="10"/>
        <w:rPr>
          <w:rFonts w:hint="eastAsia" w:ascii="Georgia" w:hAnsi="Georgia" w:eastAsia="Georgia" w:cs="Georgia"/>
        </w:rPr>
      </w:pPr>
      <w:r>
        <w:rPr>
          <w:rFonts w:hint="eastAsia" w:ascii="Georgia" w:hAnsi="Georgia" w:eastAsia="Georgia" w:cs="Georgia"/>
        </w:rPr>
        <w:t>We are not Converted until we obey; so that Obedience still is that which must procure our peace, and capacitate us for Pardon and happiness when Christ comes to judge us.</w:t>
      </w:r>
    </w:p>
    <w:p w14:paraId="05A4A1EE">
      <w:pPr>
        <w:spacing w:after="291" w:line="255" w:lineRule="auto"/>
        <w:ind w:left="-5" w:hanging="10"/>
        <w:rPr>
          <w:rFonts w:hint="eastAsia" w:ascii="Georgia" w:hAnsi="Georgia" w:eastAsia="Georgia" w:cs="Georgia"/>
        </w:rPr>
      </w:pPr>
      <w:r>
        <w:rPr>
          <w:rFonts w:hint="eastAsia" w:ascii="Georgia" w:hAnsi="Georgia" w:eastAsia="Georgia" w:cs="Georgia"/>
        </w:rPr>
        <w:t>我们若不顺服，便未归信；因此，当基督来审判我们时，顺服仍然是那必须为我们求得平安，并使我们有资格得赦免和幸福的事。</w:t>
      </w:r>
    </w:p>
    <w:p w14:paraId="4A515F3B">
      <w:pPr>
        <w:spacing w:after="291" w:line="255" w:lineRule="auto"/>
        <w:ind w:left="-5" w:hanging="10"/>
        <w:rPr>
          <w:rFonts w:hint="eastAsia" w:ascii="Georgia" w:hAnsi="Georgia" w:eastAsia="Georgia" w:cs="Georgia"/>
        </w:rPr>
      </w:pPr>
    </w:p>
    <w:p w14:paraId="0D4FED0C">
      <w:pPr>
        <w:spacing w:after="291" w:line="255" w:lineRule="auto"/>
        <w:ind w:left="-5" w:hanging="10"/>
        <w:jc w:val="center"/>
        <w:rPr>
          <w:rFonts w:hint="eastAsia" w:ascii="Georgia" w:hAnsi="Georgia" w:eastAsia="Georgia" w:cs="Georgia"/>
          <w:b/>
          <w:color w:val="000000"/>
          <w:kern w:val="2"/>
          <w:sz w:val="42"/>
          <w:szCs w:val="24"/>
          <w:lang w:val="en-US" w:eastAsia="zh-CN" w:bidi="ar-SA"/>
          <w14:ligatures w14:val="standardContextual"/>
        </w:rPr>
      </w:pPr>
      <w:r>
        <w:rPr>
          <w:rFonts w:hint="eastAsia" w:ascii="Georgia" w:hAnsi="Georgia" w:eastAsia="Georgia" w:cs="Georgia"/>
          <w:b/>
          <w:color w:val="000000"/>
          <w:kern w:val="2"/>
          <w:sz w:val="42"/>
          <w:szCs w:val="24"/>
          <w:lang w:val="en-US" w:eastAsia="zh-CN" w:bidi="ar-SA"/>
          <w14:ligatures w14:val="standardContextual"/>
        </w:rPr>
        <w:t>CHAP. V.</w:t>
      </w:r>
    </w:p>
    <w:p w14:paraId="76557E5B">
      <w:pPr>
        <w:spacing w:after="291" w:line="255" w:lineRule="auto"/>
        <w:ind w:left="-5" w:hanging="10"/>
        <w:jc w:val="center"/>
        <w:rPr>
          <w:rFonts w:hint="eastAsia" w:ascii="Georgia" w:hAnsi="Georgia" w:eastAsia="Georgia" w:cs="Georgia"/>
          <w:b/>
          <w:color w:val="000000"/>
          <w:kern w:val="2"/>
          <w:sz w:val="42"/>
          <w:szCs w:val="24"/>
          <w:lang w:val="en-US" w:eastAsia="zh-CN" w:bidi="ar-SA"/>
          <w14:ligatures w14:val="standardContextual"/>
        </w:rPr>
      </w:pPr>
      <w:r>
        <w:rPr>
          <w:rFonts w:hint="eastAsia" w:ascii="Georgia" w:hAnsi="Georgia" w:eastAsia="Georgia" w:cs="Georgia"/>
          <w:b/>
          <w:color w:val="000000"/>
          <w:kern w:val="2"/>
          <w:sz w:val="42"/>
          <w:szCs w:val="24"/>
          <w:lang w:val="en-US" w:eastAsia="zh-CN" w:bidi="ar-SA"/>
          <w14:ligatures w14:val="standardContextual"/>
        </w:rPr>
        <w:t>第五章</w:t>
      </w:r>
    </w:p>
    <w:p w14:paraId="268765A3">
      <w:pPr>
        <w:spacing w:after="291" w:line="255" w:lineRule="auto"/>
        <w:ind w:left="-5" w:hanging="10"/>
        <w:rPr>
          <w:rFonts w:hint="eastAsia" w:ascii="Georgia" w:hAnsi="Georgia" w:eastAsia="Georgia" w:cs="Georgia"/>
        </w:rPr>
      </w:pPr>
    </w:p>
    <w:p w14:paraId="2BACDBDA">
      <w:pPr>
        <w:spacing w:after="291" w:line="255" w:lineRule="auto"/>
        <w:ind w:left="-5" w:hanging="10"/>
        <w:rPr>
          <w:rFonts w:hint="eastAsia" w:ascii="Georgia" w:hAnsi="Georgia" w:eastAsia="Georgia" w:cs="Georgia"/>
        </w:rPr>
      </w:pPr>
      <w:r>
        <w:rPr>
          <w:rFonts w:hint="eastAsia" w:ascii="Georgia" w:hAnsi="Georgia" w:eastAsia="Georgia" w:cs="Georgia"/>
        </w:rPr>
        <w:t>Of Pardon promised to Prayer.</w:t>
      </w:r>
    </w:p>
    <w:p w14:paraId="7C204DD0">
      <w:pPr>
        <w:spacing w:after="291" w:line="255" w:lineRule="auto"/>
        <w:ind w:left="-5" w:hanging="10"/>
        <w:rPr>
          <w:rFonts w:hint="eastAsia" w:ascii="Georgia" w:hAnsi="Georgia" w:eastAsia="Georgia" w:cs="Georgia"/>
        </w:rPr>
      </w:pPr>
      <w:r>
        <w:rPr>
          <w:rFonts w:hint="eastAsia" w:ascii="Georgia" w:hAnsi="Georgia" w:eastAsia="Georgia" w:cs="Georgia"/>
        </w:rPr>
        <w:t>论应许给祷告的赦免。</w:t>
      </w:r>
    </w:p>
    <w:p w14:paraId="1AE47589">
      <w:pPr>
        <w:spacing w:after="291" w:line="255" w:lineRule="auto"/>
        <w:ind w:left="-5" w:hanging="10"/>
        <w:rPr>
          <w:rFonts w:hint="eastAsia" w:ascii="Georgia" w:hAnsi="Georgia" w:eastAsia="Georgia" w:cs="Georgia"/>
        </w:rPr>
      </w:pPr>
    </w:p>
    <w:p w14:paraId="5636D7FE">
      <w:pPr>
        <w:spacing w:after="291" w:line="255" w:lineRule="auto"/>
        <w:ind w:left="-5" w:hanging="10"/>
        <w:rPr>
          <w:rFonts w:hint="eastAsia" w:ascii="Georgia" w:hAnsi="Georgia" w:eastAsia="Georgia" w:cs="Georgia"/>
        </w:rPr>
      </w:pPr>
      <w:r>
        <w:rPr>
          <w:rFonts w:hint="eastAsia" w:ascii="Georgia" w:hAnsi="Georgia" w:eastAsia="Georgia" w:cs="Georgia"/>
        </w:rPr>
        <w:t>SIXTHLY, THAT CONDITION WHERETO the Gospel promises a gracious sentence of Mercy and Life, is sometimes called Prayer, or calling upon God.</w:t>
      </w:r>
    </w:p>
    <w:p w14:paraId="43882C3C">
      <w:pPr>
        <w:spacing w:after="291" w:line="255" w:lineRule="auto"/>
        <w:ind w:left="-5" w:hanging="10"/>
        <w:rPr>
          <w:rFonts w:hint="eastAsia" w:ascii="Georgia" w:hAnsi="Georgia" w:eastAsia="Georgia" w:cs="Georgia"/>
        </w:rPr>
      </w:pPr>
      <w:r>
        <w:rPr>
          <w:rFonts w:hint="eastAsia" w:ascii="Georgia" w:hAnsi="Georgia" w:eastAsia="Georgia" w:cs="Georgia"/>
        </w:rPr>
        <w:t>第六，福音应许仁慈和生命之恩典判决的那个条件，有时被称为祷告，或呼求神。</w:t>
      </w:r>
    </w:p>
    <w:p w14:paraId="7AE33788">
      <w:pPr>
        <w:spacing w:after="291" w:line="255" w:lineRule="auto"/>
        <w:ind w:left="-5" w:hanging="10"/>
        <w:rPr>
          <w:rFonts w:hint="eastAsia" w:ascii="Georgia" w:hAnsi="Georgia" w:eastAsia="Georgia" w:cs="Georgia"/>
        </w:rPr>
      </w:pPr>
    </w:p>
    <w:p w14:paraId="2A7CD458">
      <w:pPr>
        <w:spacing w:after="291" w:line="255" w:lineRule="auto"/>
        <w:ind w:left="-5" w:hanging="10"/>
        <w:rPr>
          <w:rFonts w:hint="eastAsia" w:ascii="Georgia" w:hAnsi="Georgia" w:eastAsia="Georgia" w:cs="Georgia"/>
        </w:rPr>
      </w:pPr>
      <w:r>
        <w:rPr>
          <w:rFonts w:hint="eastAsia" w:ascii="Georgia" w:hAnsi="Georgia" w:eastAsia="Georgia" w:cs="Georgia"/>
        </w:rPr>
        <w:t>The Lord is nigh unto all them that call upon him, says David, to all that call upon him in truth, Psal. 145:18.</w:t>
      </w:r>
    </w:p>
    <w:p w14:paraId="6FD42644">
      <w:pPr>
        <w:spacing w:after="291" w:line="255" w:lineRule="auto"/>
        <w:ind w:left="-5" w:hanging="10"/>
        <w:rPr>
          <w:rFonts w:hint="eastAsia" w:ascii="Georgia" w:hAnsi="Georgia" w:eastAsia="Georgia" w:cs="Georgia"/>
        </w:rPr>
      </w:pPr>
      <w:r>
        <w:rPr>
          <w:rFonts w:hint="eastAsia" w:ascii="Georgia" w:hAnsi="Georgia" w:eastAsia="Georgia" w:cs="Georgia"/>
        </w:rPr>
        <w:t>大卫说，凡求告耶和华的，就是诚心求告祂的，耶和华便与他们相近，诗 145:18。</w:t>
      </w:r>
    </w:p>
    <w:p w14:paraId="32BC637C">
      <w:pPr>
        <w:spacing w:after="291" w:line="255" w:lineRule="auto"/>
        <w:ind w:left="-5" w:hanging="10"/>
        <w:rPr>
          <w:rFonts w:hint="eastAsia" w:ascii="Georgia" w:hAnsi="Georgia" w:eastAsia="Georgia" w:cs="Georgia"/>
        </w:rPr>
      </w:pPr>
    </w:p>
    <w:p w14:paraId="77C5D9A9">
      <w:pPr>
        <w:spacing w:after="291" w:line="255" w:lineRule="auto"/>
        <w:ind w:left="-5" w:hanging="10"/>
        <w:rPr>
          <w:rFonts w:hint="eastAsia" w:ascii="Georgia" w:hAnsi="Georgia" w:eastAsia="Georgia" w:cs="Georgia"/>
        </w:rPr>
      </w:pPr>
      <w:r>
        <w:rPr>
          <w:rFonts w:hint="eastAsia" w:ascii="Georgia" w:hAnsi="Georgia" w:eastAsia="Georgia" w:cs="Georgia"/>
        </w:rPr>
        <w:t>Thou Lord art good and ready to forgive, and plenteous in mercy to all that call upon thee, Psal. 86:5.</w:t>
      </w:r>
    </w:p>
    <w:p w14:paraId="6D30DFAC">
      <w:pPr>
        <w:spacing w:after="291" w:line="255" w:lineRule="auto"/>
        <w:ind w:left="-5" w:hanging="10"/>
        <w:rPr>
          <w:rFonts w:hint="eastAsia" w:ascii="Georgia" w:hAnsi="Georgia" w:eastAsia="Georgia" w:cs="Georgia"/>
        </w:rPr>
      </w:pPr>
      <w:r>
        <w:rPr>
          <w:rFonts w:hint="eastAsia" w:ascii="Georgia" w:hAnsi="Georgia" w:eastAsia="Georgia" w:cs="Georgia"/>
        </w:rPr>
        <w:t>主啊，你本为良善，乐意饶恕人，有丰盛的慈爱，赐给凡求告你的人，诗 86:5。</w:t>
      </w:r>
    </w:p>
    <w:p w14:paraId="1F4DFE9D">
      <w:pPr>
        <w:spacing w:after="291" w:line="255" w:lineRule="auto"/>
        <w:ind w:left="-5" w:hanging="10"/>
        <w:rPr>
          <w:rFonts w:hint="eastAsia" w:ascii="Georgia" w:hAnsi="Georgia" w:eastAsia="Georgia" w:cs="Georgia"/>
        </w:rPr>
      </w:pPr>
    </w:p>
    <w:p w14:paraId="503B7DF0">
      <w:pPr>
        <w:spacing w:after="291" w:line="255" w:lineRule="auto"/>
        <w:ind w:left="-5" w:hanging="10"/>
        <w:rPr>
          <w:rFonts w:hint="eastAsia" w:ascii="Georgia" w:hAnsi="Georgia" w:eastAsia="Georgia" w:cs="Georgia"/>
        </w:rPr>
      </w:pPr>
      <w:r>
        <w:rPr>
          <w:rFonts w:hint="eastAsia" w:ascii="Georgia" w:hAnsi="Georgia" w:eastAsia="Georgia" w:cs="Georgia"/>
        </w:rPr>
        <w:t>For so surpassing is his goodness and the riches of his grace, that anything may be had of him for asking; to them who desire it, he can deny nothing.</w:t>
      </w:r>
    </w:p>
    <w:p w14:paraId="2D33C3C6">
      <w:pPr>
        <w:spacing w:after="291" w:line="255" w:lineRule="auto"/>
        <w:ind w:left="-5" w:hanging="10"/>
        <w:rPr>
          <w:rFonts w:hint="eastAsia" w:ascii="Georgia" w:hAnsi="Georgia" w:eastAsia="Georgia" w:cs="Georgia"/>
        </w:rPr>
      </w:pPr>
      <w:r>
        <w:rPr>
          <w:rFonts w:hint="eastAsia" w:ascii="Georgia" w:hAnsi="Georgia" w:eastAsia="Georgia" w:cs="Georgia"/>
        </w:rPr>
        <w:t>因为祂的良善和祂恩典的丰富是如此超卓，以致任何事都可以向祂求得；对那些渴望它的人，祂不能拒绝任何事。</w:t>
      </w:r>
    </w:p>
    <w:p w14:paraId="79E1FB7E">
      <w:pPr>
        <w:spacing w:after="291" w:line="255" w:lineRule="auto"/>
        <w:ind w:left="-5" w:hanging="10"/>
        <w:rPr>
          <w:rFonts w:hint="eastAsia" w:ascii="Georgia" w:hAnsi="Georgia" w:eastAsia="Georgia" w:cs="Georgia"/>
        </w:rPr>
      </w:pPr>
    </w:p>
    <w:p w14:paraId="771CAEBF">
      <w:pPr>
        <w:spacing w:after="291" w:line="255" w:lineRule="auto"/>
        <w:ind w:left="-5" w:hanging="10"/>
        <w:rPr>
          <w:rFonts w:hint="eastAsia" w:ascii="Georgia" w:hAnsi="Georgia" w:eastAsia="Georgia" w:cs="Georgia"/>
        </w:rPr>
      </w:pPr>
      <w:r>
        <w:rPr>
          <w:rFonts w:hint="eastAsia" w:ascii="Georgia" w:hAnsi="Georgia" w:eastAsia="Georgia" w:cs="Georgia"/>
        </w:rPr>
        <w:t>Ask, and it shall be given you, says our Savior, for Every one that asketh receiveth, Matth. 7:7,8.</w:t>
      </w:r>
    </w:p>
    <w:p w14:paraId="3F983FCD">
      <w:pPr>
        <w:spacing w:after="291" w:line="255" w:lineRule="auto"/>
        <w:ind w:left="-5" w:hanging="10"/>
        <w:rPr>
          <w:rFonts w:hint="eastAsia" w:ascii="Georgia" w:hAnsi="Georgia" w:eastAsia="Georgia" w:cs="Georgia"/>
        </w:rPr>
      </w:pPr>
      <w:r>
        <w:rPr>
          <w:rFonts w:hint="eastAsia" w:ascii="Georgia" w:hAnsi="Georgia" w:eastAsia="Georgia" w:cs="Georgia"/>
        </w:rPr>
        <w:t>我们的救主说，你们祈求，就给你们；因为凡祈求的，就得着，太 7:7,8。</w:t>
      </w:r>
    </w:p>
    <w:p w14:paraId="3CA91129">
      <w:pPr>
        <w:spacing w:after="291" w:line="255" w:lineRule="auto"/>
        <w:ind w:left="-5" w:hanging="10"/>
        <w:rPr>
          <w:rFonts w:hint="eastAsia" w:ascii="Georgia" w:hAnsi="Georgia" w:eastAsia="Georgia" w:cs="Georgia"/>
        </w:rPr>
      </w:pPr>
    </w:p>
    <w:p w14:paraId="6B2D528A">
      <w:pPr>
        <w:spacing w:after="291" w:line="255" w:lineRule="auto"/>
        <w:ind w:left="-5" w:hanging="10"/>
        <w:rPr>
          <w:rFonts w:hint="eastAsia" w:ascii="Georgia" w:hAnsi="Georgia" w:eastAsia="Georgia" w:cs="Georgia"/>
        </w:rPr>
      </w:pPr>
      <w:r>
        <w:rPr>
          <w:rFonts w:hint="eastAsia" w:ascii="Georgia" w:hAnsi="Georgia" w:eastAsia="Georgia" w:cs="Georgia"/>
        </w:rPr>
        <w:t>And that in all things equally, one as well as another, if they do not distrust him and disbelieve his Love.</w:t>
      </w:r>
    </w:p>
    <w:p w14:paraId="03C5F45F">
      <w:pPr>
        <w:spacing w:after="291" w:line="255" w:lineRule="auto"/>
        <w:ind w:left="-5" w:hanging="10"/>
        <w:rPr>
          <w:rFonts w:hint="eastAsia" w:ascii="Georgia" w:hAnsi="Georgia" w:eastAsia="Georgia" w:cs="Georgia"/>
        </w:rPr>
      </w:pPr>
      <w:r>
        <w:rPr>
          <w:rFonts w:hint="eastAsia" w:ascii="Georgia" w:hAnsi="Georgia" w:eastAsia="Georgia" w:cs="Georgia"/>
        </w:rPr>
        <w:t>并且在所有事上都同样如此，一件如此，另一件也如此，只要他们不怀疑祂，不不信祂的爱。</w:t>
      </w:r>
    </w:p>
    <w:p w14:paraId="41DA7A49">
      <w:pPr>
        <w:spacing w:after="291" w:line="255" w:lineRule="auto"/>
        <w:ind w:left="-5" w:hanging="10"/>
        <w:rPr>
          <w:rFonts w:hint="eastAsia" w:ascii="Georgia" w:hAnsi="Georgia" w:eastAsia="Georgia" w:cs="Georgia"/>
        </w:rPr>
      </w:pPr>
    </w:p>
    <w:p w14:paraId="257D4169">
      <w:pPr>
        <w:spacing w:after="291" w:line="255" w:lineRule="auto"/>
        <w:ind w:left="-5" w:hanging="10"/>
        <w:rPr>
          <w:rFonts w:hint="eastAsia" w:ascii="Georgia" w:hAnsi="Georgia" w:eastAsia="Georgia" w:cs="Georgia"/>
        </w:rPr>
      </w:pPr>
      <w:r>
        <w:rPr>
          <w:rFonts w:hint="eastAsia" w:ascii="Georgia" w:hAnsi="Georgia" w:eastAsia="Georgia" w:cs="Georgia"/>
        </w:rPr>
        <w:t>For All things, Whatsoever you shall ask in Prayer Believing, you shall receive, Matth. 21:22.</w:t>
      </w:r>
    </w:p>
    <w:p w14:paraId="51AB9AAB">
      <w:pPr>
        <w:spacing w:after="291" w:line="255" w:lineRule="auto"/>
        <w:ind w:left="-5" w:hanging="10"/>
        <w:rPr>
          <w:rFonts w:hint="eastAsia" w:ascii="Georgia" w:hAnsi="Georgia" w:eastAsia="Georgia" w:cs="Georgia"/>
        </w:rPr>
      </w:pPr>
      <w:r>
        <w:rPr>
          <w:rFonts w:hint="eastAsia" w:ascii="Georgia" w:hAnsi="Georgia" w:eastAsia="Georgia" w:cs="Georgia"/>
        </w:rPr>
        <w:t>因为凡你们祷告祈求的，无论是什么，只要信，就必得着，太 21:22。</w:t>
      </w:r>
    </w:p>
    <w:p w14:paraId="62906418">
      <w:pPr>
        <w:spacing w:after="291" w:line="255" w:lineRule="auto"/>
        <w:ind w:left="-5" w:hanging="10"/>
        <w:rPr>
          <w:rFonts w:hint="eastAsia" w:ascii="Georgia" w:hAnsi="Georgia" w:eastAsia="Georgia" w:cs="Georgia"/>
        </w:rPr>
      </w:pPr>
    </w:p>
    <w:p w14:paraId="7E3B1662">
      <w:pPr>
        <w:spacing w:after="291" w:line="255" w:lineRule="auto"/>
        <w:ind w:left="-5" w:hanging="10"/>
        <w:rPr>
          <w:rFonts w:hint="eastAsia" w:ascii="Georgia" w:hAnsi="Georgia" w:eastAsia="Georgia" w:cs="Georgia"/>
        </w:rPr>
      </w:pPr>
      <w:r>
        <w:rPr>
          <w:rFonts w:hint="eastAsia" w:ascii="Georgia" w:hAnsi="Georgia" w:eastAsia="Georgia" w:cs="Georgia"/>
        </w:rPr>
        <w:t>So that if men want anything which they desire that God would bestow upon them, it is because they do not beg it of him.</w:t>
      </w:r>
    </w:p>
    <w:p w14:paraId="639B6C92">
      <w:pPr>
        <w:spacing w:after="291" w:line="255" w:lineRule="auto"/>
        <w:ind w:left="-5" w:hanging="10"/>
        <w:rPr>
          <w:rFonts w:hint="eastAsia" w:ascii="Georgia" w:hAnsi="Georgia" w:eastAsia="Georgia" w:cs="Georgia"/>
        </w:rPr>
      </w:pPr>
      <w:r>
        <w:rPr>
          <w:rFonts w:hint="eastAsia" w:ascii="Georgia" w:hAnsi="Georgia" w:eastAsia="Georgia" w:cs="Georgia"/>
        </w:rPr>
        <w:t>因此，如果人缺少任何他们渴望神赐给他们的东西，那是因为他们没有向祂祈求。</w:t>
      </w:r>
    </w:p>
    <w:p w14:paraId="5A299AC2">
      <w:pPr>
        <w:spacing w:after="291" w:line="255" w:lineRule="auto"/>
        <w:ind w:left="-5" w:hanging="10"/>
        <w:rPr>
          <w:rFonts w:hint="eastAsia" w:ascii="Georgia" w:hAnsi="Georgia" w:eastAsia="Georgia" w:cs="Georgia"/>
        </w:rPr>
      </w:pPr>
    </w:p>
    <w:p w14:paraId="047D4BCC">
      <w:pPr>
        <w:spacing w:after="291" w:line="255" w:lineRule="auto"/>
        <w:ind w:left="-5" w:hanging="10"/>
        <w:rPr>
          <w:rFonts w:hint="eastAsia" w:ascii="Georgia" w:hAnsi="Georgia" w:eastAsia="Georgia" w:cs="Georgia"/>
        </w:rPr>
      </w:pPr>
      <w:r>
        <w:rPr>
          <w:rFonts w:hint="eastAsia" w:ascii="Georgia" w:hAnsi="Georgia" w:eastAsia="Georgia" w:cs="Georgia"/>
        </w:rPr>
        <w:t>Ye have not, says St. James, because ye ask not, Jam. 4:2.</w:t>
      </w:r>
    </w:p>
    <w:p w14:paraId="08821785">
      <w:pPr>
        <w:spacing w:after="291" w:line="255" w:lineRule="auto"/>
        <w:ind w:left="-5" w:hanging="10"/>
        <w:rPr>
          <w:rFonts w:hint="eastAsia" w:ascii="Georgia" w:hAnsi="Georgia" w:eastAsia="Georgia" w:cs="Georgia"/>
        </w:rPr>
      </w:pPr>
      <w:r>
        <w:rPr>
          <w:rFonts w:hint="eastAsia" w:ascii="Georgia" w:hAnsi="Georgia" w:eastAsia="Georgia" w:cs="Georgia"/>
        </w:rPr>
        <w:t>圣雅各说，你们得不着，是因为你们不求，雅 4:2。</w:t>
      </w:r>
    </w:p>
    <w:p w14:paraId="3D04A597">
      <w:pPr>
        <w:spacing w:after="291" w:line="255" w:lineRule="auto"/>
        <w:ind w:left="-5" w:hanging="10"/>
        <w:rPr>
          <w:rFonts w:hint="eastAsia" w:ascii="Georgia" w:hAnsi="Georgia" w:eastAsia="Georgia" w:cs="Georgia"/>
        </w:rPr>
      </w:pPr>
    </w:p>
    <w:p w14:paraId="178FBDB2">
      <w:pPr>
        <w:spacing w:after="291" w:line="255" w:lineRule="auto"/>
        <w:ind w:left="-5" w:hanging="10"/>
        <w:rPr>
          <w:rFonts w:hint="eastAsia" w:ascii="Georgia" w:hAnsi="Georgia" w:eastAsia="Georgia" w:cs="Georgia"/>
        </w:rPr>
      </w:pPr>
      <w:r>
        <w:rPr>
          <w:rFonts w:hint="eastAsia" w:ascii="Georgia" w:hAnsi="Georgia" w:eastAsia="Georgia" w:cs="Georgia"/>
        </w:rPr>
        <w:t>For not only the overflowing goodness of God's own nature, but, besides that, the interest of his Son Jesus Christ our Mediator at his right hand, gives us a full security in all our requests, that we shall obtain anything which we ask in his name.</w:t>
      </w:r>
    </w:p>
    <w:p w14:paraId="7B1E79D8">
      <w:pPr>
        <w:spacing w:after="291" w:line="255" w:lineRule="auto"/>
        <w:ind w:left="-5" w:hanging="10"/>
        <w:rPr>
          <w:rFonts w:hint="eastAsia" w:ascii="Georgia" w:hAnsi="Georgia" w:eastAsia="Georgia" w:cs="Georgia"/>
        </w:rPr>
      </w:pPr>
      <w:r>
        <w:rPr>
          <w:rFonts w:hint="eastAsia" w:ascii="Georgia" w:hAnsi="Georgia" w:eastAsia="Georgia" w:cs="Georgia"/>
        </w:rPr>
        <w:t>因为不仅神自己本性的丰盛良善，而且，此外，祂的儿子耶稣基督我们的中保在祂右边的权益，在我们所有的请求中，都给我们充分的保障，即我们奉祂的名所求的任何事都必得着。</w:t>
      </w:r>
    </w:p>
    <w:p w14:paraId="4CDD9A5A">
      <w:pPr>
        <w:spacing w:after="291" w:line="255" w:lineRule="auto"/>
        <w:ind w:left="-5" w:hanging="10"/>
        <w:rPr>
          <w:rFonts w:hint="eastAsia" w:ascii="Georgia" w:hAnsi="Georgia" w:eastAsia="Georgia" w:cs="Georgia"/>
        </w:rPr>
      </w:pPr>
    </w:p>
    <w:p w14:paraId="01FFC348">
      <w:pPr>
        <w:spacing w:after="291" w:line="255" w:lineRule="auto"/>
        <w:ind w:left="-5" w:hanging="10"/>
        <w:rPr>
          <w:rFonts w:hint="eastAsia" w:ascii="Georgia" w:hAnsi="Georgia" w:eastAsia="Georgia" w:cs="Georgia"/>
        </w:rPr>
      </w:pPr>
      <w:r>
        <w:rPr>
          <w:rFonts w:hint="eastAsia" w:ascii="Georgia" w:hAnsi="Georgia" w:eastAsia="Georgia" w:cs="Georgia"/>
        </w:rPr>
        <w:t>Ask anything, says he, in my name, and I will do it, Joh. 14:14.</w:t>
      </w:r>
    </w:p>
    <w:p w14:paraId="0C26C6BD">
      <w:pPr>
        <w:spacing w:after="291" w:line="255" w:lineRule="auto"/>
        <w:ind w:left="-5" w:hanging="10"/>
        <w:rPr>
          <w:rFonts w:hint="eastAsia" w:ascii="Georgia" w:hAnsi="Georgia" w:eastAsia="Georgia" w:cs="Georgia"/>
        </w:rPr>
      </w:pPr>
      <w:r>
        <w:rPr>
          <w:rFonts w:hint="eastAsia" w:ascii="Georgia" w:hAnsi="Georgia" w:eastAsia="Georgia" w:cs="Georgia"/>
        </w:rPr>
        <w:t>祂说，你们奉我的名无论求什么，我必成就，约 14:14。</w:t>
      </w:r>
    </w:p>
    <w:p w14:paraId="70AE2D4C">
      <w:pPr>
        <w:spacing w:after="291" w:line="255" w:lineRule="auto"/>
        <w:ind w:left="-5" w:hanging="10"/>
        <w:rPr>
          <w:rFonts w:hint="eastAsia" w:ascii="Georgia" w:hAnsi="Georgia" w:eastAsia="Georgia" w:cs="Georgia"/>
        </w:rPr>
      </w:pPr>
    </w:p>
    <w:p w14:paraId="4E4894FD">
      <w:pPr>
        <w:spacing w:after="291" w:line="255" w:lineRule="auto"/>
        <w:ind w:left="-5" w:hanging="10"/>
        <w:rPr>
          <w:rFonts w:hint="eastAsia" w:ascii="Georgia" w:hAnsi="Georgia" w:eastAsia="Georgia" w:cs="Georgia"/>
        </w:rPr>
      </w:pPr>
      <w:r>
        <w:rPr>
          <w:rFonts w:hint="eastAsia" w:ascii="Georgia" w:hAnsi="Georgia" w:eastAsia="Georgia" w:cs="Georgia"/>
        </w:rPr>
        <w:t>Nay so dear is he to Almighty God, that although he himself should not move in it, yet through the strength of God's inexpressible love to him, they who beg in his name can miss of nothing.</w:t>
      </w:r>
    </w:p>
    <w:p w14:paraId="74D40330">
      <w:pPr>
        <w:spacing w:after="291" w:line="255" w:lineRule="auto"/>
        <w:ind w:left="-5" w:hanging="10"/>
        <w:rPr>
          <w:rFonts w:hint="eastAsia" w:ascii="Georgia" w:hAnsi="Georgia" w:eastAsia="Georgia" w:cs="Georgia"/>
        </w:rPr>
      </w:pPr>
      <w:r>
        <w:rPr>
          <w:rFonts w:hint="eastAsia" w:ascii="Georgia" w:hAnsi="Georgia" w:eastAsia="Georgia" w:cs="Georgia"/>
        </w:rPr>
        <w:t>不但如此，祂在全能的神面前是如此亲爱，以致即使祂自己不动，但藉着神对祂无法言喻的爱之力量，那些奉祂的名祈求的人，也不能错过任何事。</w:t>
      </w:r>
    </w:p>
    <w:p w14:paraId="55E8C750">
      <w:pPr>
        <w:spacing w:after="291" w:line="255" w:lineRule="auto"/>
        <w:ind w:left="-5" w:hanging="10"/>
        <w:rPr>
          <w:rFonts w:hint="eastAsia" w:ascii="Georgia" w:hAnsi="Georgia" w:eastAsia="Georgia" w:cs="Georgia"/>
        </w:rPr>
      </w:pPr>
    </w:p>
    <w:p w14:paraId="7026BC59">
      <w:pPr>
        <w:spacing w:after="291" w:line="255" w:lineRule="auto"/>
        <w:ind w:left="-5" w:hanging="10"/>
        <w:rPr>
          <w:rFonts w:hint="eastAsia" w:ascii="Georgia" w:hAnsi="Georgia" w:eastAsia="Georgia" w:cs="Georgia"/>
        </w:rPr>
      </w:pPr>
      <w:r>
        <w:rPr>
          <w:rFonts w:hint="eastAsia" w:ascii="Georgia" w:hAnsi="Georgia" w:eastAsia="Georgia" w:cs="Georgia"/>
        </w:rPr>
        <w:t>In that day, says he, after I am taken from you, you shall ask Me nothing: Verily, verily, I say unto you, whatsoever you shall ask the Father in My Name, he will give it you.</w:t>
      </w:r>
    </w:p>
    <w:p w14:paraId="3AF45F04">
      <w:pPr>
        <w:spacing w:after="291" w:line="255" w:lineRule="auto"/>
        <w:ind w:left="-5" w:hanging="10"/>
        <w:rPr>
          <w:rFonts w:hint="eastAsia" w:ascii="Georgia" w:hAnsi="Georgia" w:eastAsia="Georgia" w:cs="Georgia"/>
        </w:rPr>
      </w:pPr>
      <w:r>
        <w:rPr>
          <w:rFonts w:hint="eastAsia" w:ascii="Georgia" w:hAnsi="Georgia" w:eastAsia="Georgia" w:cs="Georgia"/>
        </w:rPr>
        <w:t>祂说，到那日，我离开你们以后，你们就不用求我了：我实实在在地告诉你们，你们若向父求什么，祂必因我的名赐给你们。</w:t>
      </w:r>
    </w:p>
    <w:p w14:paraId="4E57E0AB">
      <w:pPr>
        <w:spacing w:after="291" w:line="255" w:lineRule="auto"/>
        <w:ind w:left="-5" w:hanging="10"/>
        <w:rPr>
          <w:rFonts w:hint="eastAsia" w:ascii="Georgia" w:hAnsi="Georgia" w:eastAsia="Georgia" w:cs="Georgia"/>
        </w:rPr>
      </w:pPr>
    </w:p>
    <w:p w14:paraId="108A26E4">
      <w:pPr>
        <w:spacing w:after="291" w:line="255" w:lineRule="auto"/>
        <w:ind w:left="-5" w:hanging="10"/>
        <w:rPr>
          <w:rFonts w:hint="eastAsia" w:ascii="Georgia" w:hAnsi="Georgia" w:eastAsia="Georgia" w:cs="Georgia"/>
        </w:rPr>
      </w:pPr>
      <w:r>
        <w:rPr>
          <w:rFonts w:hint="eastAsia" w:ascii="Georgia" w:hAnsi="Georgia" w:eastAsia="Georgia" w:cs="Georgia"/>
        </w:rPr>
        <w:t>And I say not that I will Pray the Father for you, for the Father himself loveth you, Because ye have loved me, Joh. 16:23,26,27.</w:t>
      </w:r>
    </w:p>
    <w:p w14:paraId="14E47286">
      <w:pPr>
        <w:spacing w:after="291" w:line="255" w:lineRule="auto"/>
        <w:ind w:left="-5" w:hanging="10"/>
        <w:rPr>
          <w:rFonts w:hint="eastAsia" w:ascii="Georgia" w:hAnsi="Georgia" w:eastAsia="Georgia" w:cs="Georgia"/>
        </w:rPr>
      </w:pPr>
      <w:r>
        <w:rPr>
          <w:rFonts w:hint="eastAsia" w:ascii="Georgia" w:hAnsi="Georgia" w:eastAsia="Georgia" w:cs="Georgia"/>
        </w:rPr>
        <w:t>我不是说我要为你们求父，因为父自己爱你们，因为你们已经爱我了，约 16:23,26,27。</w:t>
      </w:r>
    </w:p>
    <w:p w14:paraId="1F50E75B">
      <w:pPr>
        <w:spacing w:after="291" w:line="255" w:lineRule="auto"/>
        <w:ind w:left="-5" w:hanging="10"/>
        <w:rPr>
          <w:rFonts w:hint="eastAsia" w:ascii="Georgia" w:hAnsi="Georgia" w:eastAsia="Georgia" w:cs="Georgia"/>
        </w:rPr>
      </w:pPr>
    </w:p>
    <w:p w14:paraId="683599CA">
      <w:pPr>
        <w:spacing w:after="291" w:line="255" w:lineRule="auto"/>
        <w:ind w:left="-5" w:hanging="10"/>
        <w:rPr>
          <w:rFonts w:hint="eastAsia" w:ascii="Georgia" w:hAnsi="Georgia" w:eastAsia="Georgia" w:cs="Georgia"/>
        </w:rPr>
      </w:pPr>
      <w:r>
        <w:rPr>
          <w:rFonts w:hint="eastAsia" w:ascii="Georgia" w:hAnsi="Georgia" w:eastAsia="Georgia" w:cs="Georgia"/>
        </w:rPr>
        <w:t>And seeing, as the Apostle says, that we have so great and powerful a High Priest at God's right hand, whether our suit be for pardon, or strength, or for whatsoever else; Let us come boldly to the throne of grace, that we may obtain Mercy for pardon of past sins, and find grace to prevent future, and to help in time of need, or in the most fitting season, Heb. 4:14,16.</w:t>
      </w:r>
    </w:p>
    <w:p w14:paraId="1C0B6188">
      <w:pPr>
        <w:spacing w:after="291" w:line="255" w:lineRule="auto"/>
        <w:ind w:left="-5" w:hanging="10"/>
        <w:rPr>
          <w:rFonts w:hint="eastAsia" w:ascii="Georgia" w:hAnsi="Georgia" w:eastAsia="Georgia" w:cs="Georgia"/>
        </w:rPr>
      </w:pPr>
      <w:r>
        <w:rPr>
          <w:rFonts w:hint="eastAsia" w:ascii="Georgia" w:hAnsi="Georgia" w:eastAsia="Georgia" w:cs="Georgia"/>
        </w:rPr>
        <w:t>并且，既然，如使徒所说，我们有一位在神右边如此伟大和有能力的大祭司，无论我们的请求是为赦免，或为力量，或为任何其他事；我们就当坦然无惧地来到施恩的宝座前，为要得怜恤，蒙恩惠，作随时的帮助，或在最合适的时节得帮助，来 4:14,16。</w:t>
      </w:r>
    </w:p>
    <w:p w14:paraId="734B8D7B">
      <w:pPr>
        <w:spacing w:after="291" w:line="255" w:lineRule="auto"/>
        <w:ind w:left="-5" w:hanging="10"/>
        <w:rPr>
          <w:rFonts w:hint="eastAsia" w:ascii="Georgia" w:hAnsi="Georgia" w:eastAsia="Georgia" w:cs="Georgia"/>
        </w:rPr>
      </w:pPr>
    </w:p>
    <w:p w14:paraId="64A3EC1E">
      <w:pPr>
        <w:spacing w:after="291" w:line="255" w:lineRule="auto"/>
        <w:ind w:left="-5" w:hanging="10"/>
        <w:rPr>
          <w:rFonts w:hint="eastAsia" w:ascii="Georgia" w:hAnsi="Georgia" w:eastAsia="Georgia" w:cs="Georgia"/>
        </w:rPr>
      </w:pPr>
      <w:r>
        <w:rPr>
          <w:rFonts w:hint="eastAsia" w:ascii="Georgia" w:hAnsi="Georgia" w:eastAsia="Georgia" w:cs="Georgia"/>
        </w:rPr>
        <w:t>Now our Prayers and calling upon God, are a mighty means and instrument of our serving and obeying him.</w:t>
      </w:r>
    </w:p>
    <w:p w14:paraId="75B5F066">
      <w:pPr>
        <w:spacing w:after="291" w:line="255" w:lineRule="auto"/>
        <w:ind w:left="-5" w:hanging="10"/>
        <w:rPr>
          <w:rFonts w:hint="eastAsia" w:ascii="Georgia" w:hAnsi="Georgia" w:eastAsia="Georgia" w:cs="Georgia"/>
        </w:rPr>
      </w:pPr>
      <w:r>
        <w:rPr>
          <w:rFonts w:hint="eastAsia" w:ascii="Georgia" w:hAnsi="Georgia" w:eastAsia="Georgia" w:cs="Georgia"/>
        </w:rPr>
        <w:t>现在，我们的祷告和呼求神，是我们事奉和顺服祂的一个强大途径和工具。</w:t>
      </w:r>
    </w:p>
    <w:p w14:paraId="00BFD209">
      <w:pPr>
        <w:spacing w:after="291" w:line="255" w:lineRule="auto"/>
        <w:ind w:left="-5" w:hanging="10"/>
        <w:rPr>
          <w:rFonts w:hint="eastAsia" w:ascii="Georgia" w:hAnsi="Georgia" w:eastAsia="Georgia" w:cs="Georgia"/>
        </w:rPr>
      </w:pPr>
    </w:p>
    <w:p w14:paraId="1EFE0CF3">
      <w:pPr>
        <w:spacing w:after="291" w:line="255" w:lineRule="auto"/>
        <w:ind w:left="-5" w:hanging="10"/>
        <w:rPr>
          <w:rFonts w:hint="eastAsia" w:ascii="Georgia" w:hAnsi="Georgia" w:eastAsia="Georgia" w:cs="Georgia"/>
        </w:rPr>
      </w:pPr>
      <w:r>
        <w:rPr>
          <w:rFonts w:hint="eastAsia" w:ascii="Georgia" w:hAnsi="Georgia" w:eastAsia="Georgia" w:cs="Georgia"/>
        </w:rPr>
        <w:t>And as all the forementioned means had a natural fitness and tendency, to make us do the will of God: so have our Prayers a supernatural, and help us to fulfill the Divine Laws, not so much through any efficacy of their own nature, as through the aids of divine grace.</w:t>
      </w:r>
    </w:p>
    <w:p w14:paraId="69C4FA55">
      <w:pPr>
        <w:spacing w:after="291" w:line="255" w:lineRule="auto"/>
        <w:ind w:left="-5" w:hanging="10"/>
        <w:rPr>
          <w:rFonts w:hint="eastAsia" w:ascii="Georgia" w:hAnsi="Georgia" w:eastAsia="Georgia" w:cs="Georgia"/>
        </w:rPr>
      </w:pPr>
      <w:r>
        <w:rPr>
          <w:rFonts w:hint="eastAsia" w:ascii="Georgia" w:hAnsi="Georgia" w:eastAsia="Georgia" w:cs="Georgia"/>
        </w:rPr>
        <w:t>正如所有前述的方法都有一个自然的适切性和倾向，使我们行神的旨意：我们的祷告也有一个超自然的，并帮助我们履行神的律法，与其说是藉着它们自己本性的任何功效，不如说是藉着神恩典的帮助。</w:t>
      </w:r>
    </w:p>
    <w:p w14:paraId="12695638">
      <w:pPr>
        <w:spacing w:after="291" w:line="255" w:lineRule="auto"/>
        <w:ind w:left="-5" w:hanging="10"/>
        <w:rPr>
          <w:rFonts w:hint="eastAsia" w:ascii="Georgia" w:hAnsi="Georgia" w:eastAsia="Georgia" w:cs="Georgia"/>
        </w:rPr>
      </w:pPr>
    </w:p>
    <w:p w14:paraId="432552E5">
      <w:pPr>
        <w:spacing w:after="291" w:line="255" w:lineRule="auto"/>
        <w:ind w:left="-5" w:hanging="10"/>
        <w:rPr>
          <w:rFonts w:hint="eastAsia" w:ascii="Georgia" w:hAnsi="Georgia" w:eastAsia="Georgia" w:cs="Georgia"/>
        </w:rPr>
      </w:pPr>
      <w:r>
        <w:rPr>
          <w:rFonts w:hint="eastAsia" w:ascii="Georgia" w:hAnsi="Georgia" w:eastAsia="Georgia" w:cs="Georgia"/>
        </w:rPr>
        <w:t>For we have great difficulties to conflict with, and great hindrances to overcome in the doing of our duty.</w:t>
      </w:r>
    </w:p>
    <w:p w14:paraId="47B4BD4D">
      <w:pPr>
        <w:spacing w:after="291" w:line="255" w:lineRule="auto"/>
        <w:ind w:left="-5" w:hanging="10"/>
        <w:rPr>
          <w:rFonts w:hint="eastAsia" w:ascii="Georgia" w:hAnsi="Georgia" w:eastAsia="Georgia" w:cs="Georgia"/>
        </w:rPr>
      </w:pPr>
      <w:r>
        <w:rPr>
          <w:rFonts w:hint="eastAsia" w:ascii="Georgia" w:hAnsi="Georgia" w:eastAsia="Georgia" w:cs="Georgia"/>
        </w:rPr>
        <w:t>因为我们在履行本分时，有巨大的困难要与之冲突，有巨大的障碍要克服。</w:t>
      </w:r>
    </w:p>
    <w:p w14:paraId="0DB58CD4">
      <w:pPr>
        <w:spacing w:after="291" w:line="255" w:lineRule="auto"/>
        <w:ind w:left="-5" w:hanging="10"/>
        <w:rPr>
          <w:rFonts w:hint="eastAsia" w:ascii="Georgia" w:hAnsi="Georgia" w:eastAsia="Georgia" w:cs="Georgia"/>
        </w:rPr>
      </w:pPr>
    </w:p>
    <w:p w14:paraId="51B03221">
      <w:pPr>
        <w:spacing w:after="291" w:line="255" w:lineRule="auto"/>
        <w:ind w:left="-5" w:hanging="10"/>
        <w:rPr>
          <w:rFonts w:hint="eastAsia" w:ascii="Georgia" w:hAnsi="Georgia" w:eastAsia="Georgia" w:cs="Georgia"/>
        </w:rPr>
      </w:pPr>
      <w:r>
        <w:rPr>
          <w:rFonts w:hint="eastAsia" w:ascii="Georgia" w:hAnsi="Georgia" w:eastAsia="Georgia" w:cs="Georgia"/>
        </w:rPr>
        <w:t>There is much hardship in a holy course to make us unwilling; and if we have a will to it, we yet find much weakness in ourselves that renders us unable to continue in good living, and to perform constantly all those good things which God has commanded us.</w:t>
      </w:r>
    </w:p>
    <w:p w14:paraId="5787056F">
      <w:pPr>
        <w:spacing w:after="291" w:line="255" w:lineRule="auto"/>
        <w:ind w:left="-5" w:hanging="10"/>
        <w:rPr>
          <w:rFonts w:hint="eastAsia" w:ascii="Georgia" w:hAnsi="Georgia" w:eastAsia="Georgia" w:cs="Georgia"/>
        </w:rPr>
      </w:pPr>
      <w:r>
        <w:rPr>
          <w:rFonts w:hint="eastAsia" w:ascii="Georgia" w:hAnsi="Georgia" w:eastAsia="Georgia" w:cs="Georgia"/>
        </w:rPr>
        <w:t>在圣洁的道路上有很多困难，使我们不愿意；即使我们有心如此，我们仍在自己里面发现许多软弱，使我们不能持续良善的生活，并恒常地履行神所吩咐我们的一切善事。</w:t>
      </w:r>
    </w:p>
    <w:p w14:paraId="57E52A1C">
      <w:pPr>
        <w:spacing w:after="291" w:line="255" w:lineRule="auto"/>
        <w:ind w:left="-5" w:hanging="10"/>
        <w:rPr>
          <w:rFonts w:hint="eastAsia" w:ascii="Georgia" w:hAnsi="Georgia" w:eastAsia="Georgia" w:cs="Georgia"/>
        </w:rPr>
      </w:pPr>
    </w:p>
    <w:p w14:paraId="3600DBF7">
      <w:pPr>
        <w:spacing w:after="291" w:line="255" w:lineRule="auto"/>
        <w:ind w:left="-5" w:hanging="10"/>
        <w:rPr>
          <w:rFonts w:hint="eastAsia" w:ascii="Georgia" w:hAnsi="Georgia" w:eastAsia="Georgia" w:cs="Georgia"/>
        </w:rPr>
      </w:pPr>
      <w:r>
        <w:rPr>
          <w:rFonts w:hint="eastAsia" w:ascii="Georgia" w:hAnsi="Georgia" w:eastAsia="Georgia" w:cs="Georgia"/>
        </w:rPr>
        <w:t>For we have much ignorance of what we should do, and much other business besides it: and as for that moreover which we do know, we are apt many times to forget it; or through the throng of other things, through suddenness, and surprise, not to consider of it when we should use it; or when in our minds we do clearly see it, yet full often we cannot bring over our wills to choose and embrace it.</w:t>
      </w:r>
    </w:p>
    <w:p w14:paraId="5744FCF0">
      <w:pPr>
        <w:spacing w:after="291" w:line="255" w:lineRule="auto"/>
        <w:ind w:left="-5" w:hanging="10"/>
        <w:rPr>
          <w:rFonts w:hint="eastAsia" w:ascii="Georgia" w:hAnsi="Georgia" w:eastAsia="Georgia" w:cs="Georgia"/>
        </w:rPr>
      </w:pPr>
      <w:r>
        <w:rPr>
          <w:rFonts w:hint="eastAsia" w:ascii="Georgia" w:hAnsi="Georgia" w:eastAsia="Georgia" w:cs="Georgia"/>
        </w:rPr>
        <w:t>因为我们对我们应当做什么有很多无知，此外还有许多其他事务：而且，至于我们所知道的，我们很多时候容易忘记它；或因其他事物的拥挤，因突然和意外，在应当使用它时不去思想它；或者当我们在心思里清楚地看到它时，却常常不能使我们的意志选择和拥抱它。</w:t>
      </w:r>
    </w:p>
    <w:p w14:paraId="6BF61C5F">
      <w:pPr>
        <w:spacing w:after="291" w:line="255" w:lineRule="auto"/>
        <w:ind w:left="-5" w:hanging="10"/>
        <w:rPr>
          <w:rFonts w:hint="eastAsia" w:ascii="Georgia" w:hAnsi="Georgia" w:eastAsia="Georgia" w:cs="Georgia"/>
        </w:rPr>
      </w:pPr>
    </w:p>
    <w:p w14:paraId="35E83BCE">
      <w:pPr>
        <w:spacing w:after="291" w:line="255" w:lineRule="auto"/>
        <w:ind w:left="-5" w:hanging="10"/>
        <w:rPr>
          <w:rFonts w:hint="eastAsia" w:ascii="Georgia" w:hAnsi="Georgia" w:eastAsia="Georgia" w:cs="Georgia"/>
        </w:rPr>
      </w:pPr>
      <w:r>
        <w:rPr>
          <w:rFonts w:hint="eastAsia" w:ascii="Georgia" w:hAnsi="Georgia" w:eastAsia="Georgia" w:cs="Georgia"/>
        </w:rPr>
        <w:t>For our lusts and passions prove many times of more force with our wills, than our reason and Religion; and we are either born down by the weight and strength, or wearied with the tediousness and length of a temptation.</w:t>
      </w:r>
    </w:p>
    <w:p w14:paraId="6D7C31F4">
      <w:pPr>
        <w:spacing w:after="291" w:line="255" w:lineRule="auto"/>
        <w:ind w:left="-5" w:hanging="10"/>
        <w:rPr>
          <w:rFonts w:hint="eastAsia" w:ascii="Georgia" w:hAnsi="Georgia" w:eastAsia="Georgia" w:cs="Georgia"/>
        </w:rPr>
      </w:pPr>
      <w:r>
        <w:rPr>
          <w:rFonts w:hint="eastAsia" w:ascii="Georgia" w:hAnsi="Georgia" w:eastAsia="Georgia" w:cs="Georgia"/>
        </w:rPr>
        <w:t>因为我们的私欲和情感，很多时候对我们的意志比我们的理性和宗教更有力量；我们或者被试探的重量和力量所压倒，或者被其冗长和持久所困倦。</w:t>
      </w:r>
    </w:p>
    <w:p w14:paraId="44A8D01C">
      <w:pPr>
        <w:spacing w:after="291" w:line="255" w:lineRule="auto"/>
        <w:ind w:left="-5" w:hanging="10"/>
        <w:rPr>
          <w:rFonts w:hint="eastAsia" w:ascii="Georgia" w:hAnsi="Georgia" w:eastAsia="Georgia" w:cs="Georgia"/>
        </w:rPr>
      </w:pPr>
    </w:p>
    <w:p w14:paraId="18917E63">
      <w:pPr>
        <w:spacing w:after="291" w:line="255" w:lineRule="auto"/>
        <w:ind w:left="-5" w:hanging="10"/>
        <w:rPr>
          <w:rFonts w:hint="eastAsia" w:ascii="Georgia" w:hAnsi="Georgia" w:eastAsia="Georgia" w:cs="Georgia"/>
        </w:rPr>
      </w:pPr>
      <w:r>
        <w:rPr>
          <w:rFonts w:hint="eastAsia" w:ascii="Georgia" w:hAnsi="Georgia" w:eastAsia="Georgia" w:cs="Georgia"/>
        </w:rPr>
        <w:t>And now to supply all these defects, and to support us in the doing of our duty notwithstanding all these infirmities, we have an absolute necessity of the help and assistance of God's grace.</w:t>
      </w:r>
    </w:p>
    <w:p w14:paraId="191A1582">
      <w:pPr>
        <w:spacing w:after="291" w:line="255" w:lineRule="auto"/>
        <w:ind w:left="-5" w:hanging="10"/>
        <w:rPr>
          <w:rFonts w:hint="eastAsia" w:ascii="Georgia" w:hAnsi="Georgia" w:eastAsia="Georgia" w:cs="Georgia"/>
        </w:rPr>
      </w:pPr>
      <w:r>
        <w:rPr>
          <w:rFonts w:hint="eastAsia" w:ascii="Georgia" w:hAnsi="Georgia" w:eastAsia="Georgia" w:cs="Georgia"/>
        </w:rPr>
        <w:t>现在，为要弥补所有这些缺陷，并在所有这些软弱中支持我们履行本分，我们绝对需要神恩典的帮助和援助。</w:t>
      </w:r>
    </w:p>
    <w:p w14:paraId="2D2C3422">
      <w:pPr>
        <w:spacing w:after="291" w:line="255" w:lineRule="auto"/>
        <w:ind w:left="-5" w:hanging="10"/>
        <w:rPr>
          <w:rFonts w:hint="eastAsia" w:ascii="Georgia" w:hAnsi="Georgia" w:eastAsia="Georgia" w:cs="Georgia"/>
        </w:rPr>
      </w:pPr>
    </w:p>
    <w:p w14:paraId="73D6D2CF">
      <w:pPr>
        <w:spacing w:after="291" w:line="255" w:lineRule="auto"/>
        <w:ind w:left="-5" w:hanging="10"/>
        <w:rPr>
          <w:rFonts w:hint="eastAsia" w:ascii="Georgia" w:hAnsi="Georgia" w:eastAsia="Georgia" w:cs="Georgia"/>
        </w:rPr>
      </w:pPr>
      <w:r>
        <w:rPr>
          <w:rFonts w:hint="eastAsia" w:ascii="Georgia" w:hAnsi="Georgia" w:eastAsia="Georgia" w:cs="Georgia"/>
        </w:rPr>
        <w:t>We want the good timing of his providence, to have temptations assault us when we are best able to overcome them, and our duties stay for us when we may most easily perform them.</w:t>
      </w:r>
    </w:p>
    <w:p w14:paraId="4B2C5074">
      <w:pPr>
        <w:spacing w:after="291" w:line="255" w:lineRule="auto"/>
        <w:ind w:left="-5" w:hanging="10"/>
        <w:rPr>
          <w:rFonts w:hint="eastAsia" w:ascii="Georgia" w:hAnsi="Georgia" w:eastAsia="Georgia" w:cs="Georgia"/>
        </w:rPr>
      </w:pPr>
      <w:r>
        <w:rPr>
          <w:rFonts w:hint="eastAsia" w:ascii="Georgia" w:hAnsi="Georgia" w:eastAsia="Georgia" w:cs="Georgia"/>
        </w:rPr>
        <w:t>我们需要祂护理的良好时机，让试探在我们最能胜过它们时攻击我们，我们的本分在我们最容易履行它们时等待我们。</w:t>
      </w:r>
    </w:p>
    <w:p w14:paraId="6C2B7E20">
      <w:pPr>
        <w:spacing w:after="291" w:line="255" w:lineRule="auto"/>
        <w:ind w:left="-5" w:hanging="10"/>
        <w:rPr>
          <w:rFonts w:hint="eastAsia" w:ascii="Georgia" w:hAnsi="Georgia" w:eastAsia="Georgia" w:cs="Georgia"/>
        </w:rPr>
      </w:pPr>
    </w:p>
    <w:p w14:paraId="53653DFA">
      <w:pPr>
        <w:spacing w:after="291" w:line="255" w:lineRule="auto"/>
        <w:ind w:left="-5" w:hanging="10"/>
        <w:rPr>
          <w:rFonts w:hint="eastAsia" w:ascii="Georgia" w:hAnsi="Georgia" w:eastAsia="Georgia" w:cs="Georgia"/>
        </w:rPr>
      </w:pPr>
      <w:r>
        <w:rPr>
          <w:rFonts w:hint="eastAsia" w:ascii="Georgia" w:hAnsi="Georgia" w:eastAsia="Georgia" w:cs="Georgia"/>
        </w:rPr>
        <w:t>We stand in need of the suggestions of his spirit to cure our forgetfulness; of the aids of his grace to enlighten our minds, and clear up our notions, and bend our wills, and establish our resolutions; and so to make us immovable in a good course.</w:t>
      </w:r>
    </w:p>
    <w:p w14:paraId="65966DEE">
      <w:pPr>
        <w:spacing w:after="291" w:line="255" w:lineRule="auto"/>
        <w:ind w:left="-5" w:hanging="10"/>
        <w:rPr>
          <w:rFonts w:hint="eastAsia" w:ascii="Georgia" w:hAnsi="Georgia" w:eastAsia="Georgia" w:cs="Georgia"/>
        </w:rPr>
      </w:pPr>
      <w:r>
        <w:rPr>
          <w:rFonts w:hint="eastAsia" w:ascii="Georgia" w:hAnsi="Georgia" w:eastAsia="Georgia" w:cs="Georgia"/>
        </w:rPr>
        <w:t>我们需要祂圣灵的提示来治愈我们的健忘；需要祂恩典的帮助来光照我们的心思，澄清我们的概念，屈服我们的意志，并坚固我们的决心；如此使我们在良善的道路上不动摇。</w:t>
      </w:r>
    </w:p>
    <w:p w14:paraId="2F5DB601">
      <w:pPr>
        <w:spacing w:after="291" w:line="255" w:lineRule="auto"/>
        <w:ind w:left="-5" w:hanging="10"/>
        <w:rPr>
          <w:rFonts w:hint="eastAsia" w:ascii="Georgia" w:hAnsi="Georgia" w:eastAsia="Georgia" w:cs="Georgia"/>
        </w:rPr>
      </w:pPr>
    </w:p>
    <w:p w14:paraId="3B0E687A">
      <w:pPr>
        <w:spacing w:after="291" w:line="255" w:lineRule="auto"/>
        <w:ind w:left="-5" w:hanging="10"/>
        <w:rPr>
          <w:rFonts w:hint="eastAsia" w:ascii="Georgia" w:hAnsi="Georgia" w:eastAsia="Georgia" w:cs="Georgia"/>
        </w:rPr>
      </w:pPr>
      <w:r>
        <w:rPr>
          <w:rFonts w:hint="eastAsia" w:ascii="Georgia" w:hAnsi="Georgia" w:eastAsia="Georgia" w:cs="Georgia"/>
        </w:rPr>
        <w:t>So that we have an utter necessity of his help, both in the disposals of his providence, and in the concurrence of his spirit, to enable us to obey his Laws, and make us, as St. Paul says, both to will, and to do what he requires of us, Phil. 2:13.</w:t>
      </w:r>
    </w:p>
    <w:p w14:paraId="0ADF0A55">
      <w:pPr>
        <w:spacing w:after="291" w:line="255" w:lineRule="auto"/>
        <w:ind w:left="-5" w:hanging="10"/>
        <w:rPr>
          <w:rFonts w:hint="eastAsia" w:ascii="Georgia" w:hAnsi="Georgia" w:eastAsia="Georgia" w:cs="Georgia"/>
        </w:rPr>
      </w:pPr>
      <w:r>
        <w:rPr>
          <w:rFonts w:hint="eastAsia" w:ascii="Georgia" w:hAnsi="Georgia" w:eastAsia="Georgia" w:cs="Georgia"/>
        </w:rPr>
        <w:t>因此，我们绝对需要祂的帮助，无论是在祂护理的安排上，还是在祂圣灵的同工上，以使我们能够顺服祂的律法，并使我们，如圣保罗所说，既能立志，又能行出祂所要求于我们的，腓 2:13。</w:t>
      </w:r>
    </w:p>
    <w:p w14:paraId="0C22FDC6">
      <w:pPr>
        <w:spacing w:after="291" w:line="255" w:lineRule="auto"/>
        <w:ind w:left="-5" w:hanging="10"/>
        <w:rPr>
          <w:rFonts w:hint="eastAsia" w:ascii="Georgia" w:hAnsi="Georgia" w:eastAsia="Georgia" w:cs="Georgia"/>
        </w:rPr>
      </w:pPr>
    </w:p>
    <w:p w14:paraId="12D38830">
      <w:pPr>
        <w:spacing w:after="291" w:line="255" w:lineRule="auto"/>
        <w:ind w:left="-5" w:hanging="10"/>
        <w:rPr>
          <w:rFonts w:hint="eastAsia" w:ascii="Georgia" w:hAnsi="Georgia" w:eastAsia="Georgia" w:cs="Georgia"/>
        </w:rPr>
      </w:pPr>
      <w:r>
        <w:rPr>
          <w:rFonts w:hint="eastAsia" w:ascii="Georgia" w:hAnsi="Georgia" w:eastAsia="Georgia" w:cs="Georgia"/>
        </w:rPr>
        <w:t>But now it is our Prayers which bring all these divine aids down unto us.</w:t>
      </w:r>
    </w:p>
    <w:p w14:paraId="1A3ACD1D">
      <w:pPr>
        <w:spacing w:after="291" w:line="255" w:lineRule="auto"/>
        <w:ind w:left="-5" w:hanging="10"/>
        <w:rPr>
          <w:rFonts w:hint="eastAsia" w:ascii="Georgia" w:hAnsi="Georgia" w:eastAsia="Georgia" w:cs="Georgia"/>
        </w:rPr>
      </w:pPr>
      <w:r>
        <w:rPr>
          <w:rFonts w:hint="eastAsia" w:ascii="Georgia" w:hAnsi="Georgia" w:eastAsia="Georgia" w:cs="Georgia"/>
        </w:rPr>
        <w:t>但现在，是我们的祷告将所有这些属神的帮助带给我们。</w:t>
      </w:r>
    </w:p>
    <w:p w14:paraId="4B7A0B2B">
      <w:pPr>
        <w:spacing w:after="291" w:line="255" w:lineRule="auto"/>
        <w:ind w:left="-5" w:hanging="10"/>
        <w:rPr>
          <w:rFonts w:hint="eastAsia" w:ascii="Georgia" w:hAnsi="Georgia" w:eastAsia="Georgia" w:cs="Georgia"/>
        </w:rPr>
      </w:pPr>
    </w:p>
    <w:p w14:paraId="3A4910E1">
      <w:pPr>
        <w:spacing w:after="291" w:line="255" w:lineRule="auto"/>
        <w:ind w:left="-5" w:hanging="10"/>
        <w:rPr>
          <w:rFonts w:hint="eastAsia" w:ascii="Georgia" w:hAnsi="Georgia" w:eastAsia="Georgia" w:cs="Georgia"/>
        </w:rPr>
      </w:pPr>
      <w:r>
        <w:rPr>
          <w:rFonts w:hint="eastAsia" w:ascii="Georgia" w:hAnsi="Georgia" w:eastAsia="Georgia" w:cs="Georgia"/>
        </w:rPr>
        <w:t>They obtain for us a good providence, and a powerful spirit, which in spite of all our natural weaknesses shall work out our Obedience.</w:t>
      </w:r>
    </w:p>
    <w:p w14:paraId="2E6DC277">
      <w:pPr>
        <w:spacing w:after="291" w:line="255" w:lineRule="auto"/>
        <w:ind w:left="-5" w:hanging="10"/>
        <w:rPr>
          <w:rFonts w:hint="eastAsia" w:ascii="Georgia" w:hAnsi="Georgia" w:eastAsia="Georgia" w:cs="Georgia"/>
        </w:rPr>
      </w:pPr>
      <w:r>
        <w:rPr>
          <w:rFonts w:hint="eastAsia" w:ascii="Georgia" w:hAnsi="Georgia" w:eastAsia="Georgia" w:cs="Georgia"/>
        </w:rPr>
        <w:t>它们为我们求得一个良善的护理，和一个大能的灵，这灵将不顾我们所有天性的软弱，作成我们的顺服。</w:t>
      </w:r>
    </w:p>
    <w:p w14:paraId="7DC92453">
      <w:pPr>
        <w:spacing w:after="291" w:line="255" w:lineRule="auto"/>
        <w:ind w:left="-5" w:hanging="10"/>
        <w:rPr>
          <w:rFonts w:hint="eastAsia" w:ascii="Georgia" w:hAnsi="Georgia" w:eastAsia="Georgia" w:cs="Georgia"/>
        </w:rPr>
      </w:pPr>
    </w:p>
    <w:p w14:paraId="550B6C02">
      <w:pPr>
        <w:spacing w:after="291" w:line="255" w:lineRule="auto"/>
        <w:ind w:left="-5" w:hanging="10"/>
        <w:rPr>
          <w:rFonts w:hint="eastAsia" w:ascii="Georgia" w:hAnsi="Georgia" w:eastAsia="Georgia" w:cs="Georgia"/>
        </w:rPr>
      </w:pPr>
      <w:r>
        <w:rPr>
          <w:rFonts w:hint="eastAsia" w:ascii="Georgia" w:hAnsi="Georgia" w:eastAsia="Georgia" w:cs="Georgia"/>
        </w:rPr>
        <w:t>God will not deny us these when we ask them.</w:t>
      </w:r>
    </w:p>
    <w:p w14:paraId="3BC104FE">
      <w:pPr>
        <w:spacing w:after="291" w:line="255" w:lineRule="auto"/>
        <w:ind w:left="-5" w:hanging="10"/>
        <w:rPr>
          <w:rFonts w:hint="eastAsia" w:ascii="Georgia" w:hAnsi="Georgia" w:eastAsia="Georgia" w:cs="Georgia"/>
        </w:rPr>
      </w:pPr>
      <w:r>
        <w:rPr>
          <w:rFonts w:hint="eastAsia" w:ascii="Georgia" w:hAnsi="Georgia" w:eastAsia="Georgia" w:cs="Georgia"/>
        </w:rPr>
        <w:t>当我们祈求时，神不会拒绝我们这些。</w:t>
      </w:r>
    </w:p>
    <w:p w14:paraId="70DACCC5">
      <w:pPr>
        <w:spacing w:after="291" w:line="255" w:lineRule="auto"/>
        <w:ind w:left="-5" w:hanging="10"/>
        <w:rPr>
          <w:rFonts w:hint="eastAsia" w:ascii="Georgia" w:hAnsi="Georgia" w:eastAsia="Georgia" w:cs="Georgia"/>
        </w:rPr>
      </w:pPr>
    </w:p>
    <w:p w14:paraId="1A93B35D">
      <w:pPr>
        <w:spacing w:after="291" w:line="255" w:lineRule="auto"/>
        <w:ind w:left="-5" w:hanging="10"/>
        <w:rPr>
          <w:rFonts w:hint="eastAsia" w:ascii="Georgia" w:hAnsi="Georgia" w:eastAsia="Georgia" w:cs="Georgia"/>
        </w:rPr>
      </w:pPr>
      <w:r>
        <w:rPr>
          <w:rFonts w:hint="eastAsia" w:ascii="Georgia" w:hAnsi="Georgia" w:eastAsia="Georgia" w:cs="Georgia"/>
        </w:rPr>
        <w:t>For, as our Savior argues unanswerably, If ye being Evil will yet give Good gifts to your Children: how much more shall your heavenly Father, whose Goodness infinitely exceeds yours, and who cannot be tainted with any of your Illness, give the Holy Spirit, that best of gifts, to them that ask him, Luk. 11:13.</w:t>
      </w:r>
    </w:p>
    <w:p w14:paraId="51AF890C">
      <w:pPr>
        <w:spacing w:after="291" w:line="255" w:lineRule="auto"/>
        <w:ind w:left="-5" w:hanging="10"/>
        <w:rPr>
          <w:rFonts w:hint="eastAsia" w:ascii="Georgia" w:hAnsi="Georgia" w:eastAsia="Georgia" w:cs="Georgia"/>
        </w:rPr>
      </w:pPr>
      <w:r>
        <w:rPr>
          <w:rFonts w:hint="eastAsia" w:ascii="Georgia" w:hAnsi="Georgia" w:eastAsia="Georgia" w:cs="Georgia"/>
        </w:rPr>
        <w:t>因为，正如我们的救主无可辩驳地论证的，你们虽然不好，尚且知道拿好东西给儿女：何况天父，祂的良善无限地超过你们，并且祂不能被你们任何的邪恶所玷污，岂不更将圣灵，那最好的恩赐，给求祂的人吗，路 11:13。</w:t>
      </w:r>
    </w:p>
    <w:p w14:paraId="7A45ECB8">
      <w:pPr>
        <w:spacing w:after="291" w:line="255" w:lineRule="auto"/>
        <w:ind w:left="-5" w:hanging="10"/>
        <w:rPr>
          <w:rFonts w:hint="eastAsia" w:ascii="Georgia" w:hAnsi="Georgia" w:eastAsia="Georgia" w:cs="Georgia"/>
        </w:rPr>
      </w:pPr>
    </w:p>
    <w:p w14:paraId="33C4DE73">
      <w:pPr>
        <w:spacing w:after="291" w:line="255" w:lineRule="auto"/>
        <w:ind w:left="-5" w:hanging="10"/>
        <w:rPr>
          <w:rFonts w:hint="eastAsia" w:ascii="Georgia" w:hAnsi="Georgia" w:eastAsia="Georgia" w:cs="Georgia"/>
        </w:rPr>
      </w:pPr>
      <w:r>
        <w:rPr>
          <w:rFonts w:hint="eastAsia" w:ascii="Georgia" w:hAnsi="Georgia" w:eastAsia="Georgia" w:cs="Georgia"/>
        </w:rPr>
        <w:t>And since our Prayers procure such a never-failing aid, and so Almighty an assistance for us; they must needs be a certain cause and instrument of our active service and obedience.</w:t>
      </w:r>
    </w:p>
    <w:p w14:paraId="4589CCE4">
      <w:pPr>
        <w:spacing w:after="291" w:line="255" w:lineRule="auto"/>
        <w:ind w:left="-5" w:hanging="10"/>
        <w:rPr>
          <w:rFonts w:hint="eastAsia" w:ascii="Georgia" w:hAnsi="Georgia" w:eastAsia="Georgia" w:cs="Georgia"/>
        </w:rPr>
      </w:pPr>
      <w:r>
        <w:rPr>
          <w:rFonts w:hint="eastAsia" w:ascii="Georgia" w:hAnsi="Georgia" w:eastAsia="Georgia" w:cs="Georgia"/>
        </w:rPr>
        <w:t>既然我们的祷告为我们求得如此一个永不失败的帮助，和如此一个全能的援助；它们必定是我们积极事奉和顺服的确定原因和工具。</w:t>
      </w:r>
    </w:p>
    <w:p w14:paraId="1E0E8CD0">
      <w:pPr>
        <w:spacing w:after="291" w:line="255" w:lineRule="auto"/>
        <w:ind w:left="-5" w:hanging="10"/>
        <w:rPr>
          <w:rFonts w:hint="eastAsia" w:ascii="Georgia" w:hAnsi="Georgia" w:eastAsia="Georgia" w:cs="Georgia"/>
        </w:rPr>
      </w:pPr>
    </w:p>
    <w:p w14:paraId="19D1CB81">
      <w:pPr>
        <w:spacing w:after="291" w:line="255" w:lineRule="auto"/>
        <w:ind w:left="-5" w:hanging="10"/>
        <w:rPr>
          <w:rFonts w:hint="eastAsia" w:ascii="Georgia" w:hAnsi="Georgia" w:eastAsia="Georgia" w:cs="Georgia"/>
        </w:rPr>
      </w:pPr>
      <w:r>
        <w:rPr>
          <w:rFonts w:hint="eastAsia" w:ascii="Georgia" w:hAnsi="Georgia" w:eastAsia="Georgia" w:cs="Georgia"/>
        </w:rPr>
        <w:t>They imply in us a hearty desire of having, and fetch down to us a sufficient power of doing our duty, and keeping God's Commandments.</w:t>
      </w:r>
    </w:p>
    <w:p w14:paraId="08FCA89D">
      <w:pPr>
        <w:spacing w:after="291" w:line="255" w:lineRule="auto"/>
        <w:ind w:left="-5" w:hanging="10"/>
        <w:rPr>
          <w:rFonts w:hint="eastAsia" w:ascii="Georgia" w:hAnsi="Georgia" w:eastAsia="Georgia" w:cs="Georgia"/>
        </w:rPr>
      </w:pPr>
      <w:r>
        <w:rPr>
          <w:rFonts w:hint="eastAsia" w:ascii="Georgia" w:hAnsi="Georgia" w:eastAsia="Georgia" w:cs="Georgia"/>
        </w:rPr>
        <w:t>它们在我们里面蕴含着衷心渴望拥有，并为我们带来履行本分和遵守神诫命的足够能力。</w:t>
      </w:r>
    </w:p>
    <w:p w14:paraId="5AA112A6">
      <w:pPr>
        <w:spacing w:after="291" w:line="255" w:lineRule="auto"/>
        <w:ind w:left="-5" w:hanging="10"/>
        <w:rPr>
          <w:rFonts w:hint="eastAsia" w:ascii="Georgia" w:hAnsi="Georgia" w:eastAsia="Georgia" w:cs="Georgia"/>
        </w:rPr>
      </w:pPr>
    </w:p>
    <w:p w14:paraId="33F62338">
      <w:pPr>
        <w:spacing w:after="291" w:line="255" w:lineRule="auto"/>
        <w:ind w:left="-5" w:hanging="10"/>
        <w:rPr>
          <w:rFonts w:hint="eastAsia" w:ascii="Georgia" w:hAnsi="Georgia" w:eastAsia="Georgia" w:cs="Georgia"/>
        </w:rPr>
      </w:pPr>
      <w:r>
        <w:rPr>
          <w:rFonts w:hint="eastAsia" w:ascii="Georgia" w:hAnsi="Georgia" w:eastAsia="Georgia" w:cs="Georgia"/>
        </w:rPr>
        <w:t>And when there is both a preparedness in us to use, and a readiness in God to give us grace sufficient with it to do his will, there is nothing further wanting to our performance of it.</w:t>
      </w:r>
    </w:p>
    <w:p w14:paraId="5EB9E1AD">
      <w:pPr>
        <w:spacing w:after="291" w:line="255" w:lineRule="auto"/>
        <w:ind w:left="-5" w:hanging="10"/>
        <w:rPr>
          <w:rFonts w:hint="eastAsia" w:ascii="Georgia" w:hAnsi="Georgia" w:eastAsia="Georgia" w:cs="Georgia"/>
        </w:rPr>
      </w:pPr>
      <w:r>
        <w:rPr>
          <w:rFonts w:hint="eastAsia" w:ascii="Georgia" w:hAnsi="Georgia" w:eastAsia="Georgia" w:cs="Georgia"/>
        </w:rPr>
        <w:t>当在我们里面既有准备去使用，在神里面又有乐意赐给我们足够恩典去行祂的旨意时，就再无任何缺乏以履行它了。</w:t>
      </w:r>
    </w:p>
    <w:p w14:paraId="2035E617">
      <w:pPr>
        <w:spacing w:after="291" w:line="255" w:lineRule="auto"/>
        <w:ind w:left="-5" w:hanging="10"/>
        <w:rPr>
          <w:rFonts w:hint="eastAsia" w:ascii="Georgia" w:hAnsi="Georgia" w:eastAsia="Georgia" w:cs="Georgia"/>
        </w:rPr>
      </w:pPr>
    </w:p>
    <w:p w14:paraId="4852F5CA">
      <w:pPr>
        <w:spacing w:after="291" w:line="255" w:lineRule="auto"/>
        <w:ind w:left="-5" w:hanging="10"/>
        <w:rPr>
          <w:rFonts w:hint="eastAsia" w:ascii="Georgia" w:hAnsi="Georgia" w:eastAsia="Georgia" w:cs="Georgia"/>
        </w:rPr>
      </w:pPr>
      <w:r>
        <w:rPr>
          <w:rFonts w:hint="eastAsia" w:ascii="Georgia" w:hAnsi="Georgia" w:eastAsia="Georgia" w:cs="Georgia"/>
        </w:rPr>
        <w:t>And forasmuch as our Prayers imply the one, and procure the other; because they fetch down Divine aids, and express our forwardness to obey with them: therefore have they so much favor shown them, and Life and Pardon promised to them.</w:t>
      </w:r>
    </w:p>
    <w:p w14:paraId="6C0FC704">
      <w:pPr>
        <w:spacing w:after="291" w:line="255" w:lineRule="auto"/>
        <w:ind w:left="-5" w:hanging="10"/>
        <w:rPr>
          <w:rFonts w:hint="eastAsia" w:ascii="Georgia" w:hAnsi="Georgia" w:eastAsia="Georgia" w:cs="Georgia"/>
        </w:rPr>
      </w:pPr>
      <w:r>
        <w:rPr>
          <w:rFonts w:hint="eastAsia" w:ascii="Georgia" w:hAnsi="Georgia" w:eastAsia="Georgia" w:cs="Georgia"/>
        </w:rPr>
        <w:t>因为我们的祷告蕴含着前者，并求得后者；因为它们带来属神的帮助，并表达我们乐于与它们一同顺服：因此它们才被如此恩待，并被应许生命和赦免。</w:t>
      </w:r>
    </w:p>
    <w:p w14:paraId="30CE7DBF">
      <w:pPr>
        <w:spacing w:after="291" w:line="255" w:lineRule="auto"/>
        <w:ind w:left="-5" w:hanging="10"/>
        <w:rPr>
          <w:rFonts w:hint="eastAsia" w:ascii="Georgia" w:hAnsi="Georgia" w:eastAsia="Georgia" w:cs="Georgia"/>
        </w:rPr>
      </w:pPr>
    </w:p>
    <w:p w14:paraId="016AEBD4">
      <w:pPr>
        <w:spacing w:after="291" w:line="255" w:lineRule="auto"/>
        <w:ind w:left="-5" w:hanging="10"/>
        <w:rPr>
          <w:rFonts w:hint="eastAsia" w:ascii="Georgia" w:hAnsi="Georgia" w:eastAsia="Georgia" w:cs="Georgia"/>
        </w:rPr>
      </w:pPr>
      <w:r>
        <w:rPr>
          <w:rFonts w:hint="eastAsia" w:ascii="Georgia" w:hAnsi="Georgia" w:eastAsia="Georgia" w:cs="Georgia"/>
        </w:rPr>
        <w:t>For God never intends to reward an idle and unobeying Prayer, but such only as is industrious and obedient.</w:t>
      </w:r>
    </w:p>
    <w:p w14:paraId="012CA8F1">
      <w:pPr>
        <w:spacing w:after="291" w:line="255" w:lineRule="auto"/>
        <w:ind w:left="-5" w:hanging="10"/>
        <w:rPr>
          <w:rFonts w:hint="eastAsia" w:ascii="Georgia" w:hAnsi="Georgia" w:eastAsia="Georgia" w:cs="Georgia"/>
        </w:rPr>
      </w:pPr>
      <w:r>
        <w:rPr>
          <w:rFonts w:hint="eastAsia" w:ascii="Georgia" w:hAnsi="Georgia" w:eastAsia="Georgia" w:cs="Georgia"/>
        </w:rPr>
        <w:t>因为神从未意图奖赏一个懒惰和不顺服的祷告，而只奖赏那种勤劳和顺服的祷告。</w:t>
      </w:r>
    </w:p>
    <w:p w14:paraId="008D08FA">
      <w:pPr>
        <w:spacing w:after="291" w:line="255" w:lineRule="auto"/>
        <w:ind w:left="-5" w:hanging="10"/>
        <w:rPr>
          <w:rFonts w:hint="eastAsia" w:ascii="Georgia" w:hAnsi="Georgia" w:eastAsia="Georgia" w:cs="Georgia"/>
        </w:rPr>
      </w:pPr>
    </w:p>
    <w:p w14:paraId="3FC7CB44">
      <w:pPr>
        <w:spacing w:after="291" w:line="255" w:lineRule="auto"/>
        <w:ind w:left="-5" w:hanging="10"/>
        <w:rPr>
          <w:rFonts w:hint="eastAsia" w:ascii="Georgia" w:hAnsi="Georgia" w:eastAsia="Georgia" w:cs="Georgia"/>
        </w:rPr>
      </w:pPr>
      <w:r>
        <w:rPr>
          <w:rFonts w:hint="eastAsia" w:ascii="Georgia" w:hAnsi="Georgia" w:eastAsia="Georgia" w:cs="Georgia"/>
        </w:rPr>
        <w:t>Our Prayers must first make us do what he commands, before they obtain those mercies for us which he promises.</w:t>
      </w:r>
    </w:p>
    <w:p w14:paraId="0EF47F49">
      <w:pPr>
        <w:spacing w:after="291" w:line="255" w:lineRule="auto"/>
        <w:ind w:left="-5" w:hanging="10"/>
        <w:rPr>
          <w:rFonts w:hint="eastAsia" w:ascii="Georgia" w:hAnsi="Georgia" w:eastAsia="Georgia" w:cs="Georgia"/>
        </w:rPr>
      </w:pPr>
      <w:r>
        <w:rPr>
          <w:rFonts w:hint="eastAsia" w:ascii="Georgia" w:hAnsi="Georgia" w:eastAsia="Georgia" w:cs="Georgia"/>
        </w:rPr>
        <w:t>我们的祷告必须先使我们行祂所吩咐的，然后才能为我们求得祂所应许的那些怜悯。</w:t>
      </w:r>
    </w:p>
    <w:p w14:paraId="755A15AB">
      <w:pPr>
        <w:spacing w:after="291" w:line="255" w:lineRule="auto"/>
        <w:ind w:left="-5" w:hanging="10"/>
        <w:rPr>
          <w:rFonts w:hint="eastAsia" w:ascii="Georgia" w:hAnsi="Georgia" w:eastAsia="Georgia" w:cs="Georgia"/>
        </w:rPr>
      </w:pPr>
    </w:p>
    <w:p w14:paraId="2A06AE75">
      <w:pPr>
        <w:spacing w:after="291" w:line="255" w:lineRule="auto"/>
        <w:ind w:left="-5" w:hanging="10"/>
        <w:rPr>
          <w:rFonts w:hint="eastAsia" w:ascii="Georgia" w:hAnsi="Georgia" w:eastAsia="Georgia" w:cs="Georgia"/>
        </w:rPr>
      </w:pPr>
      <w:r>
        <w:rPr>
          <w:rFonts w:hint="eastAsia" w:ascii="Georgia" w:hAnsi="Georgia" w:eastAsia="Georgia" w:cs="Georgia"/>
        </w:rPr>
        <w:t>For when he tells us that they who call upon him shall find favor and mercy, he speaks metonymically, he includes obedience, although he doth not express it.</w:t>
      </w:r>
    </w:p>
    <w:p w14:paraId="6689F0AF">
      <w:pPr>
        <w:spacing w:after="291" w:line="255" w:lineRule="auto"/>
        <w:ind w:left="-5" w:hanging="10"/>
        <w:rPr>
          <w:rFonts w:hint="eastAsia" w:ascii="Georgia" w:hAnsi="Georgia" w:eastAsia="Georgia" w:cs="Georgia"/>
        </w:rPr>
      </w:pPr>
      <w:r>
        <w:rPr>
          <w:rFonts w:hint="eastAsia" w:ascii="Georgia" w:hAnsi="Georgia" w:eastAsia="Georgia" w:cs="Georgia"/>
        </w:rPr>
        <w:t>因为当祂告诉我们，凡求告祂的必蒙恩惠和怜悯时，祂是转喻地说话，祂包含了顺服，虽然祂没有表达出来。</w:t>
      </w:r>
    </w:p>
    <w:p w14:paraId="6B684B8B">
      <w:pPr>
        <w:spacing w:after="291" w:line="255" w:lineRule="auto"/>
        <w:ind w:left="-5" w:hanging="10"/>
        <w:rPr>
          <w:rFonts w:hint="eastAsia" w:ascii="Georgia" w:hAnsi="Georgia" w:eastAsia="Georgia" w:cs="Georgia"/>
        </w:rPr>
      </w:pPr>
    </w:p>
    <w:p w14:paraId="0773008C">
      <w:pPr>
        <w:spacing w:after="291" w:line="255" w:lineRule="auto"/>
        <w:ind w:left="-5" w:hanging="10"/>
        <w:rPr>
          <w:rFonts w:hint="eastAsia" w:ascii="Georgia" w:hAnsi="Georgia" w:eastAsia="Georgia" w:cs="Georgia"/>
        </w:rPr>
      </w:pPr>
      <w:r>
        <w:rPr>
          <w:rFonts w:hint="eastAsia" w:ascii="Georgia" w:hAnsi="Georgia" w:eastAsia="Georgia" w:cs="Georgia"/>
        </w:rPr>
        <w:t>He means them only who pray for mercy and pardon, and obey in order to it; and who ask for grace and strength, and work with it after it is granted.</w:t>
      </w:r>
    </w:p>
    <w:p w14:paraId="743D088F">
      <w:pPr>
        <w:spacing w:after="291" w:line="255" w:lineRule="auto"/>
        <w:ind w:left="-5" w:hanging="10"/>
        <w:rPr>
          <w:rFonts w:hint="eastAsia" w:ascii="Georgia" w:hAnsi="Georgia" w:eastAsia="Georgia" w:cs="Georgia"/>
        </w:rPr>
      </w:pPr>
      <w:r>
        <w:rPr>
          <w:rFonts w:hint="eastAsia" w:ascii="Georgia" w:hAnsi="Georgia" w:eastAsia="Georgia" w:cs="Georgia"/>
        </w:rPr>
        <w:t>祂只意指那些为怜悯和赦免祷告，并为此顺服的人；以及那些求恩典和力量，并在蒙允后与之同工的人。</w:t>
      </w:r>
    </w:p>
    <w:p w14:paraId="500C67E6">
      <w:pPr>
        <w:spacing w:after="291" w:line="255" w:lineRule="auto"/>
        <w:ind w:left="-5" w:hanging="10"/>
        <w:rPr>
          <w:rFonts w:hint="eastAsia" w:ascii="Georgia" w:hAnsi="Georgia" w:eastAsia="Georgia" w:cs="Georgia"/>
        </w:rPr>
      </w:pPr>
    </w:p>
    <w:p w14:paraId="3BFEFC42">
      <w:pPr>
        <w:spacing w:after="291" w:line="255" w:lineRule="auto"/>
        <w:ind w:left="-5" w:hanging="10"/>
        <w:rPr>
          <w:rFonts w:hint="eastAsia" w:ascii="Georgia" w:hAnsi="Georgia" w:eastAsia="Georgia" w:cs="Georgia"/>
        </w:rPr>
      </w:pPr>
      <w:r>
        <w:rPr>
          <w:rFonts w:hint="eastAsia" w:ascii="Georgia" w:hAnsi="Georgia" w:eastAsia="Georgia" w:cs="Georgia"/>
        </w:rPr>
        <w:t>No prayers are of any account with him but the prayers of the obedient; so that if ever we expect to be saved by them at the last day, we must obey with them.</w:t>
      </w:r>
    </w:p>
    <w:p w14:paraId="4971EF26">
      <w:pPr>
        <w:spacing w:after="291" w:line="255" w:lineRule="auto"/>
        <w:ind w:left="-5" w:hanging="10"/>
        <w:rPr>
          <w:rFonts w:hint="eastAsia" w:ascii="Georgia" w:hAnsi="Georgia" w:eastAsia="Georgia" w:cs="Georgia"/>
        </w:rPr>
      </w:pPr>
      <w:r>
        <w:rPr>
          <w:rFonts w:hint="eastAsia" w:ascii="Georgia" w:hAnsi="Georgia" w:eastAsia="Georgia" w:cs="Georgia"/>
        </w:rPr>
        <w:t>除了顺服者的祷告，没有任何祷告在祂看来是有价值的；因此，如果我们盼望在末日藉着它们得救，我们就必须与它们一同顺服。</w:t>
      </w:r>
    </w:p>
    <w:p w14:paraId="48677481">
      <w:pPr>
        <w:spacing w:after="291" w:line="255" w:lineRule="auto"/>
        <w:ind w:left="-5" w:hanging="10"/>
        <w:rPr>
          <w:rFonts w:hint="eastAsia" w:ascii="Georgia" w:hAnsi="Georgia" w:eastAsia="Georgia" w:cs="Georgia"/>
        </w:rPr>
      </w:pPr>
    </w:p>
    <w:p w14:paraId="35975EFD">
      <w:pPr>
        <w:spacing w:after="291" w:line="255" w:lineRule="auto"/>
        <w:ind w:left="-5" w:hanging="10"/>
        <w:rPr>
          <w:rFonts w:hint="eastAsia" w:ascii="Georgia" w:hAnsi="Georgia" w:eastAsia="Georgia" w:cs="Georgia"/>
        </w:rPr>
      </w:pPr>
      <w:r>
        <w:rPr>
          <w:rFonts w:hint="eastAsia" w:ascii="Georgia" w:hAnsi="Georgia" w:eastAsia="Georgia" w:cs="Georgia"/>
        </w:rPr>
        <w:t>The Prayers indeed which are generally offered up to God, have little of this in them.</w:t>
      </w:r>
    </w:p>
    <w:p w14:paraId="76E9CC98">
      <w:pPr>
        <w:spacing w:after="291" w:line="255" w:lineRule="auto"/>
        <w:ind w:left="-5" w:hanging="10"/>
        <w:rPr>
          <w:rFonts w:hint="eastAsia" w:ascii="Georgia" w:hAnsi="Georgia" w:eastAsia="Georgia" w:cs="Georgia"/>
        </w:rPr>
      </w:pPr>
      <w:r>
        <w:rPr>
          <w:rFonts w:hint="eastAsia" w:ascii="Georgia" w:hAnsi="Georgia" w:eastAsia="Georgia" w:cs="Georgia"/>
        </w:rPr>
        <w:t>确实，通常献给神的祷告，很少有这些在其中。</w:t>
      </w:r>
    </w:p>
    <w:p w14:paraId="64053BDB">
      <w:pPr>
        <w:spacing w:after="291" w:line="255" w:lineRule="auto"/>
        <w:ind w:left="-5" w:hanging="10"/>
        <w:rPr>
          <w:rFonts w:hint="eastAsia" w:ascii="Georgia" w:hAnsi="Georgia" w:eastAsia="Georgia" w:cs="Georgia"/>
        </w:rPr>
      </w:pPr>
    </w:p>
    <w:p w14:paraId="5F0BEE15">
      <w:pPr>
        <w:spacing w:after="291" w:line="255" w:lineRule="auto"/>
        <w:ind w:left="-5" w:hanging="10"/>
        <w:rPr>
          <w:rFonts w:hint="eastAsia" w:ascii="Georgia" w:hAnsi="Georgia" w:eastAsia="Georgia" w:cs="Georgia"/>
        </w:rPr>
      </w:pPr>
      <w:r>
        <w:rPr>
          <w:rFonts w:hint="eastAsia" w:ascii="Georgia" w:hAnsi="Georgia" w:eastAsia="Georgia" w:cs="Georgia"/>
        </w:rPr>
        <w:t>For if men pray for mercy and pardon, they take no care to come furnished with Repentance and Obedience, which is that indispensable condition whereupon the Gospel doth encourage us to ask and hope for Pardon.</w:t>
      </w:r>
    </w:p>
    <w:p w14:paraId="2A8E44D6">
      <w:pPr>
        <w:spacing w:after="291" w:line="255" w:lineRule="auto"/>
        <w:ind w:left="-5" w:hanging="10"/>
        <w:rPr>
          <w:rFonts w:hint="eastAsia" w:ascii="Georgia" w:hAnsi="Georgia" w:eastAsia="Georgia" w:cs="Georgia"/>
        </w:rPr>
      </w:pPr>
      <w:r>
        <w:rPr>
          <w:rFonts w:hint="eastAsia" w:ascii="Georgia" w:hAnsi="Georgia" w:eastAsia="Georgia" w:cs="Georgia"/>
        </w:rPr>
        <w:t>因为如果人祈求怜悯和赦免，他们却不留意带着悔改和顺服而来，而这正是福音鼓励我们祈求和盼望赦免的必不可少的条件。</w:t>
      </w:r>
    </w:p>
    <w:p w14:paraId="1EAAC874">
      <w:pPr>
        <w:spacing w:after="291" w:line="255" w:lineRule="auto"/>
        <w:ind w:left="-5" w:hanging="10"/>
        <w:rPr>
          <w:rFonts w:hint="eastAsia" w:ascii="Georgia" w:hAnsi="Georgia" w:eastAsia="Georgia" w:cs="Georgia"/>
        </w:rPr>
      </w:pPr>
    </w:p>
    <w:p w14:paraId="0780AB59">
      <w:pPr>
        <w:spacing w:after="291" w:line="255" w:lineRule="auto"/>
        <w:ind w:left="-5" w:hanging="10"/>
        <w:rPr>
          <w:rFonts w:hint="eastAsia" w:ascii="Georgia" w:hAnsi="Georgia" w:eastAsia="Georgia" w:cs="Georgia"/>
        </w:rPr>
      </w:pPr>
      <w:r>
        <w:rPr>
          <w:rFonts w:hint="eastAsia" w:ascii="Georgia" w:hAnsi="Georgia" w:eastAsia="Georgia" w:cs="Georgia"/>
        </w:rPr>
        <w:t>And if they pray for any virtue or grace, they expect it should drop into them without any endeavors of their own, and will take no pains to cooperate with and use it.</w:t>
      </w:r>
    </w:p>
    <w:p w14:paraId="186BFA51">
      <w:pPr>
        <w:spacing w:after="291" w:line="255" w:lineRule="auto"/>
        <w:ind w:left="-5" w:hanging="10"/>
        <w:rPr>
          <w:rFonts w:hint="eastAsia" w:ascii="Georgia" w:hAnsi="Georgia" w:eastAsia="Georgia" w:cs="Georgia"/>
        </w:rPr>
      </w:pPr>
      <w:r>
        <w:rPr>
          <w:rFonts w:hint="eastAsia" w:ascii="Georgia" w:hAnsi="Georgia" w:eastAsia="Georgia" w:cs="Georgia"/>
        </w:rPr>
        <w:t>如果他们祈求任何美德或恩典，他们就期望它会自己掉进他们里面，而无他们自己的任何努力，并且不肯费力去与之同工并使用它。</w:t>
      </w:r>
    </w:p>
    <w:p w14:paraId="7A2F4D1A">
      <w:pPr>
        <w:spacing w:after="291" w:line="255" w:lineRule="auto"/>
        <w:ind w:left="-5" w:hanging="10"/>
        <w:rPr>
          <w:rFonts w:hint="eastAsia" w:ascii="Georgia" w:hAnsi="Georgia" w:eastAsia="Georgia" w:cs="Georgia"/>
        </w:rPr>
      </w:pPr>
    </w:p>
    <w:p w14:paraId="606AB21F">
      <w:pPr>
        <w:spacing w:after="291" w:line="255" w:lineRule="auto"/>
        <w:ind w:left="-5" w:hanging="10"/>
        <w:rPr>
          <w:rFonts w:hint="eastAsia" w:ascii="Georgia" w:hAnsi="Georgia" w:eastAsia="Georgia" w:cs="Georgia"/>
        </w:rPr>
      </w:pPr>
      <w:r>
        <w:rPr>
          <w:rFonts w:hint="eastAsia" w:ascii="Georgia" w:hAnsi="Georgia" w:eastAsia="Georgia" w:cs="Georgia"/>
        </w:rPr>
        <w:t>Their prayers for Mercy are generally presumptuous, and their prayers for Grace unendeavoring and idle.</w:t>
      </w:r>
    </w:p>
    <w:p w14:paraId="562AF01E">
      <w:pPr>
        <w:spacing w:after="291" w:line="255" w:lineRule="auto"/>
        <w:ind w:left="-5" w:hanging="10"/>
        <w:rPr>
          <w:rFonts w:hint="eastAsia" w:ascii="Georgia" w:hAnsi="Georgia" w:eastAsia="Georgia" w:cs="Georgia"/>
        </w:rPr>
      </w:pPr>
      <w:r>
        <w:rPr>
          <w:rFonts w:hint="eastAsia" w:ascii="Georgia" w:hAnsi="Georgia" w:eastAsia="Georgia" w:cs="Georgia"/>
        </w:rPr>
        <w:t>他们为怜悯的祷告通常是僭妄的，他们为恩典的祷告是不努力和懒惰的。</w:t>
      </w:r>
    </w:p>
    <w:p w14:paraId="6ECB635B">
      <w:pPr>
        <w:spacing w:after="291" w:line="255" w:lineRule="auto"/>
        <w:ind w:left="-5" w:hanging="10"/>
        <w:rPr>
          <w:rFonts w:hint="eastAsia" w:ascii="Georgia" w:hAnsi="Georgia" w:eastAsia="Georgia" w:cs="Georgia"/>
        </w:rPr>
      </w:pPr>
    </w:p>
    <w:p w14:paraId="499FB209">
      <w:pPr>
        <w:spacing w:after="291" w:line="255" w:lineRule="auto"/>
        <w:ind w:left="-5" w:hanging="10"/>
        <w:rPr>
          <w:rFonts w:hint="eastAsia" w:ascii="Georgia" w:hAnsi="Georgia" w:eastAsia="Georgia" w:cs="Georgia"/>
        </w:rPr>
      </w:pPr>
      <w:r>
        <w:rPr>
          <w:rFonts w:hint="eastAsia" w:ascii="Georgia" w:hAnsi="Georgia" w:eastAsia="Georgia" w:cs="Georgia"/>
        </w:rPr>
        <w:t>Obedience all the while is the least in all their thoughts and has the least of all their care.</w:t>
      </w:r>
    </w:p>
    <w:p w14:paraId="7CC8F713">
      <w:pPr>
        <w:spacing w:after="291" w:line="255" w:lineRule="auto"/>
        <w:ind w:left="-5" w:hanging="10"/>
        <w:rPr>
          <w:rFonts w:hint="eastAsia" w:ascii="Georgia" w:hAnsi="Georgia" w:eastAsia="Georgia" w:cs="Georgia"/>
        </w:rPr>
      </w:pPr>
      <w:r>
        <w:rPr>
          <w:rFonts w:hint="eastAsia" w:ascii="Georgia" w:hAnsi="Georgia" w:eastAsia="Georgia" w:cs="Georgia"/>
        </w:rPr>
        <w:t>自始至终，顺服在他们所有的思想中是最微小的，也最不被他们关心。</w:t>
      </w:r>
    </w:p>
    <w:p w14:paraId="04A39592">
      <w:pPr>
        <w:spacing w:after="291" w:line="255" w:lineRule="auto"/>
        <w:ind w:left="-5" w:hanging="10"/>
        <w:rPr>
          <w:rFonts w:hint="eastAsia" w:ascii="Georgia" w:hAnsi="Georgia" w:eastAsia="Georgia" w:cs="Georgia"/>
        </w:rPr>
      </w:pPr>
    </w:p>
    <w:p w14:paraId="580B775C">
      <w:pPr>
        <w:spacing w:after="291" w:line="255" w:lineRule="auto"/>
        <w:ind w:left="-5" w:hanging="10"/>
        <w:rPr>
          <w:rFonts w:hint="eastAsia" w:ascii="Georgia" w:hAnsi="Georgia" w:eastAsia="Georgia" w:cs="Georgia"/>
        </w:rPr>
      </w:pPr>
      <w:r>
        <w:rPr>
          <w:rFonts w:hint="eastAsia" w:ascii="Georgia" w:hAnsi="Georgia" w:eastAsia="Georgia" w:cs="Georgia"/>
        </w:rPr>
        <w:t>For their petitions are all put up for pardon whilst they continue in their sins; or for virtue and grace whilst they put forth no endeavors.</w:t>
      </w:r>
    </w:p>
    <w:p w14:paraId="70E8CC5D">
      <w:pPr>
        <w:spacing w:after="291" w:line="255" w:lineRule="auto"/>
        <w:ind w:left="-5" w:hanging="10"/>
        <w:rPr>
          <w:rFonts w:hint="eastAsia" w:ascii="Georgia" w:hAnsi="Georgia" w:eastAsia="Georgia" w:cs="Georgia"/>
        </w:rPr>
      </w:pPr>
      <w:r>
        <w:rPr>
          <w:rFonts w:hint="eastAsia" w:ascii="Georgia" w:hAnsi="Georgia" w:eastAsia="Georgia" w:cs="Georgia"/>
        </w:rPr>
        <w:t>因为他们的祈求都是在他们继续犯罪时为赦免而献上的；或在他们不作任何努力时为美德和恩典而献上的。</w:t>
      </w:r>
    </w:p>
    <w:p w14:paraId="20F81EF7">
      <w:pPr>
        <w:spacing w:after="291" w:line="255" w:lineRule="auto"/>
        <w:ind w:left="-5" w:hanging="10"/>
        <w:rPr>
          <w:rFonts w:hint="eastAsia" w:ascii="Georgia" w:hAnsi="Georgia" w:eastAsia="Georgia" w:cs="Georgia"/>
        </w:rPr>
      </w:pPr>
    </w:p>
    <w:p w14:paraId="48D6FD26">
      <w:pPr>
        <w:spacing w:after="291" w:line="255" w:lineRule="auto"/>
        <w:ind w:left="-5" w:hanging="10"/>
        <w:rPr>
          <w:rFonts w:hint="eastAsia" w:ascii="Georgia" w:hAnsi="Georgia" w:eastAsia="Georgia" w:cs="Georgia"/>
        </w:rPr>
      </w:pPr>
      <w:r>
        <w:rPr>
          <w:rFonts w:hint="eastAsia" w:ascii="Georgia" w:hAnsi="Georgia" w:eastAsia="Georgia" w:cs="Georgia"/>
        </w:rPr>
        <w:t>All their Religion is only to be often upon their knees, to keep up Prayers in their Families morning and evening; to send up a great many Lord forgive me's, Christ help me's; they are a praying and desiring, but not a working and obeying people.</w:t>
      </w:r>
    </w:p>
    <w:p w14:paraId="66616256">
      <w:pPr>
        <w:spacing w:after="291" w:line="255" w:lineRule="auto"/>
        <w:ind w:left="-5" w:hanging="10"/>
        <w:rPr>
          <w:rFonts w:hint="eastAsia" w:ascii="Georgia" w:hAnsi="Georgia" w:eastAsia="Georgia" w:cs="Georgia"/>
        </w:rPr>
      </w:pPr>
      <w:r>
        <w:rPr>
          <w:rFonts w:hint="eastAsia" w:ascii="Georgia" w:hAnsi="Georgia" w:eastAsia="Georgia" w:cs="Georgia"/>
        </w:rPr>
        <w:t>他们所有的宗教，只是常常跪下，在他们的家庭中早晚维持祷告；发出许多“主啊，赦免我”，“基督，帮助我”的呼求；他们是一个祷告和渴望，却不作工和顺服的民族。</w:t>
      </w:r>
    </w:p>
    <w:p w14:paraId="4781D9FB">
      <w:pPr>
        <w:spacing w:after="291" w:line="255" w:lineRule="auto"/>
        <w:ind w:left="-5" w:hanging="10"/>
        <w:rPr>
          <w:rFonts w:hint="eastAsia" w:ascii="Georgia" w:hAnsi="Georgia" w:eastAsia="Georgia" w:cs="Georgia"/>
        </w:rPr>
      </w:pPr>
    </w:p>
    <w:p w14:paraId="56DE8684">
      <w:pPr>
        <w:spacing w:after="291" w:line="255" w:lineRule="auto"/>
        <w:ind w:left="-5" w:hanging="10"/>
        <w:rPr>
          <w:rFonts w:hint="eastAsia" w:ascii="Georgia" w:hAnsi="Georgia" w:eastAsia="Georgia" w:cs="Georgia"/>
        </w:rPr>
      </w:pPr>
      <w:r>
        <w:rPr>
          <w:rFonts w:hint="eastAsia" w:ascii="Georgia" w:hAnsi="Georgia" w:eastAsia="Georgia" w:cs="Georgia"/>
        </w:rPr>
        <w:t>They are of a sordid niggardly Religion, which would receive all, and give nothing: their petitions look altogether on the reward, but quite overlook the duty; they would take all from God, but do nothing for him.</w:t>
      </w:r>
    </w:p>
    <w:p w14:paraId="04D6AA5A">
      <w:pPr>
        <w:spacing w:after="291" w:line="255" w:lineRule="auto"/>
        <w:ind w:left="-5" w:hanging="10"/>
        <w:rPr>
          <w:rFonts w:hint="eastAsia" w:ascii="Georgia" w:hAnsi="Georgia" w:eastAsia="Georgia" w:cs="Georgia"/>
        </w:rPr>
      </w:pPr>
      <w:r>
        <w:rPr>
          <w:rFonts w:hint="eastAsia" w:ascii="Georgia" w:hAnsi="Georgia" w:eastAsia="Georgia" w:cs="Georgia"/>
        </w:rPr>
        <w:t>他们属于一种卑鄙吝啬的宗教，只想得着一切，却不付出任何；他们的祈求完全着眼于奖赏，却全然忽略了本分；他们想从神那里得着一切，却不为祂做任何事。</w:t>
      </w:r>
    </w:p>
    <w:p w14:paraId="284E87E2">
      <w:pPr>
        <w:spacing w:after="291" w:line="255" w:lineRule="auto"/>
        <w:ind w:left="-5" w:hanging="10"/>
        <w:rPr>
          <w:rFonts w:hint="eastAsia" w:ascii="Georgia" w:hAnsi="Georgia" w:eastAsia="Georgia" w:cs="Georgia"/>
        </w:rPr>
      </w:pPr>
    </w:p>
    <w:p w14:paraId="281B1F52">
      <w:pPr>
        <w:spacing w:after="291" w:line="255" w:lineRule="auto"/>
        <w:ind w:left="-5" w:hanging="10"/>
        <w:rPr>
          <w:rFonts w:hint="eastAsia" w:ascii="Georgia" w:hAnsi="Georgia" w:eastAsia="Georgia" w:cs="Georgia"/>
        </w:rPr>
      </w:pPr>
      <w:r>
        <w:rPr>
          <w:rFonts w:hint="eastAsia" w:ascii="Georgia" w:hAnsi="Georgia" w:eastAsia="Georgia" w:cs="Georgia"/>
        </w:rPr>
        <w:t>But this is such a way of praying as will most certainly delude men, but can never do them good.</w:t>
      </w:r>
    </w:p>
    <w:p w14:paraId="0CC275A4">
      <w:pPr>
        <w:spacing w:after="291" w:line="255" w:lineRule="auto"/>
        <w:ind w:left="-5" w:hanging="10"/>
        <w:rPr>
          <w:rFonts w:hint="eastAsia" w:ascii="Georgia" w:hAnsi="Georgia" w:eastAsia="Georgia" w:cs="Georgia"/>
        </w:rPr>
      </w:pPr>
      <w:r>
        <w:rPr>
          <w:rFonts w:hint="eastAsia" w:ascii="Georgia" w:hAnsi="Georgia" w:eastAsia="Georgia" w:cs="Georgia"/>
        </w:rPr>
        <w:t>但这种祷告的方式，必将欺骗人，却绝不能对他们有益。</w:t>
      </w:r>
    </w:p>
    <w:p w14:paraId="057A86B4">
      <w:pPr>
        <w:spacing w:after="291" w:line="255" w:lineRule="auto"/>
        <w:ind w:left="-5" w:hanging="10"/>
        <w:rPr>
          <w:rFonts w:hint="eastAsia" w:ascii="Georgia" w:hAnsi="Georgia" w:eastAsia="Georgia" w:cs="Georgia"/>
        </w:rPr>
      </w:pPr>
    </w:p>
    <w:p w14:paraId="0C91DBD4">
      <w:pPr>
        <w:spacing w:after="291" w:line="255" w:lineRule="auto"/>
        <w:ind w:left="-5" w:hanging="10"/>
        <w:rPr>
          <w:rFonts w:hint="eastAsia" w:ascii="Georgia" w:hAnsi="Georgia" w:eastAsia="Georgia" w:cs="Georgia"/>
        </w:rPr>
      </w:pPr>
      <w:r>
        <w:rPr>
          <w:rFonts w:hint="eastAsia" w:ascii="Georgia" w:hAnsi="Georgia" w:eastAsia="Georgia" w:cs="Georgia"/>
        </w:rPr>
        <w:t>It is inconsiderate hope and downright folly to expect that ever God should hear our prayers for Pardon, whilst we continue in our sins.</w:t>
      </w:r>
    </w:p>
    <w:p w14:paraId="6F141138">
      <w:pPr>
        <w:spacing w:after="291" w:line="255" w:lineRule="auto"/>
        <w:ind w:left="-5" w:hanging="10"/>
        <w:rPr>
          <w:rFonts w:hint="eastAsia" w:ascii="Georgia" w:hAnsi="Georgia" w:eastAsia="Georgia" w:cs="Georgia"/>
        </w:rPr>
      </w:pPr>
      <w:r>
        <w:rPr>
          <w:rFonts w:hint="eastAsia" w:ascii="Georgia" w:hAnsi="Georgia" w:eastAsia="Georgia" w:cs="Georgia"/>
        </w:rPr>
        <w:t>在我们继续犯罪时，期望神会听我们为赦免的祷告，是不加思索的盼望和十足的愚蠢。</w:t>
      </w:r>
    </w:p>
    <w:p w14:paraId="07E7F8EA">
      <w:pPr>
        <w:spacing w:after="291" w:line="255" w:lineRule="auto"/>
        <w:ind w:left="-5" w:hanging="10"/>
        <w:rPr>
          <w:rFonts w:hint="eastAsia" w:ascii="Georgia" w:hAnsi="Georgia" w:eastAsia="Georgia" w:cs="Georgia"/>
        </w:rPr>
      </w:pPr>
    </w:p>
    <w:p w14:paraId="2526A7FF">
      <w:pPr>
        <w:spacing w:after="291" w:line="255" w:lineRule="auto"/>
        <w:ind w:left="-5" w:hanging="10"/>
        <w:rPr>
          <w:rFonts w:hint="eastAsia" w:ascii="Georgia" w:hAnsi="Georgia" w:eastAsia="Georgia" w:cs="Georgia"/>
        </w:rPr>
      </w:pPr>
      <w:r>
        <w:rPr>
          <w:rFonts w:hint="eastAsia" w:ascii="Georgia" w:hAnsi="Georgia" w:eastAsia="Georgia" w:cs="Georgia"/>
        </w:rPr>
        <w:t>For since he has so frequently, so plainly, and so peremptorily declared, That at the last day he will Pardon none but the penitent and obedient: it is impudent incredulity to beg pardon, whilst, without any amends, we continue to sin and disobey.</w:t>
      </w:r>
    </w:p>
    <w:p w14:paraId="4E078574">
      <w:pPr>
        <w:spacing w:after="291" w:line="255" w:lineRule="auto"/>
        <w:ind w:left="-5" w:hanging="10"/>
        <w:rPr>
          <w:rFonts w:hint="eastAsia" w:ascii="Georgia" w:hAnsi="Georgia" w:eastAsia="Georgia" w:cs="Georgia"/>
        </w:rPr>
      </w:pPr>
      <w:r>
        <w:rPr>
          <w:rFonts w:hint="eastAsia" w:ascii="Georgia" w:hAnsi="Georgia" w:eastAsia="Georgia" w:cs="Georgia"/>
        </w:rPr>
        <w:t>因为既然祂已如此频繁、如此清晰、如此断然地宣告，在末日祂将只赦免悔罪和顺服的人：那么，在我们继续犯罪和不顺服，而无任何改正时，乞求赦免是无耻的不信。</w:t>
      </w:r>
    </w:p>
    <w:p w14:paraId="2CCF783D">
      <w:pPr>
        <w:spacing w:after="291" w:line="255" w:lineRule="auto"/>
        <w:ind w:left="-5" w:hanging="10"/>
        <w:rPr>
          <w:rFonts w:hint="eastAsia" w:ascii="Georgia" w:hAnsi="Georgia" w:eastAsia="Georgia" w:cs="Georgia"/>
        </w:rPr>
      </w:pPr>
    </w:p>
    <w:p w14:paraId="236E7295">
      <w:pPr>
        <w:spacing w:after="291" w:line="255" w:lineRule="auto"/>
        <w:ind w:left="-5" w:hanging="10"/>
        <w:rPr>
          <w:rFonts w:hint="eastAsia" w:ascii="Georgia" w:hAnsi="Georgia" w:eastAsia="Georgia" w:cs="Georgia"/>
        </w:rPr>
      </w:pPr>
      <w:r>
        <w:rPr>
          <w:rFonts w:hint="eastAsia" w:ascii="Georgia" w:hAnsi="Georgia" w:eastAsia="Georgia" w:cs="Georgia"/>
        </w:rPr>
        <w:t>It is to desire of him that he would break his word, that he would Pardon and acquit us when his Gospel condemns us.</w:t>
      </w:r>
    </w:p>
    <w:p w14:paraId="703EB2B2">
      <w:pPr>
        <w:spacing w:after="291" w:line="255" w:lineRule="auto"/>
        <w:ind w:left="-5" w:hanging="10"/>
        <w:rPr>
          <w:rFonts w:hint="eastAsia" w:ascii="Georgia" w:hAnsi="Georgia" w:eastAsia="Georgia" w:cs="Georgia"/>
        </w:rPr>
      </w:pPr>
      <w:r>
        <w:rPr>
          <w:rFonts w:hint="eastAsia" w:ascii="Georgia" w:hAnsi="Georgia" w:eastAsia="Georgia" w:cs="Georgia"/>
        </w:rPr>
        <w:t>这是要求祂违背祂的话，要求祂在祂的福音定我们罪时，赦免和宣判我们无罪。</w:t>
      </w:r>
    </w:p>
    <w:p w14:paraId="7A299E57">
      <w:pPr>
        <w:spacing w:after="291" w:line="255" w:lineRule="auto"/>
        <w:ind w:left="-5" w:hanging="10"/>
        <w:rPr>
          <w:rFonts w:hint="eastAsia" w:ascii="Georgia" w:hAnsi="Georgia" w:eastAsia="Georgia" w:cs="Georgia"/>
        </w:rPr>
      </w:pPr>
    </w:p>
    <w:p w14:paraId="54B01AAE">
      <w:pPr>
        <w:spacing w:after="291" w:line="255" w:lineRule="auto"/>
        <w:ind w:left="-5" w:hanging="10"/>
        <w:rPr>
          <w:rFonts w:hint="eastAsia" w:ascii="Georgia" w:hAnsi="Georgia" w:eastAsia="Georgia" w:cs="Georgia"/>
        </w:rPr>
      </w:pPr>
      <w:r>
        <w:rPr>
          <w:rFonts w:hint="eastAsia" w:ascii="Georgia" w:hAnsi="Georgia" w:eastAsia="Georgia" w:cs="Georgia"/>
        </w:rPr>
        <w:t>It is to beg of him that he would frame another Religion, and another Law than that of his Son Jesus; a Religion that would save us, when that kills and destroys us.</w:t>
      </w:r>
    </w:p>
    <w:p w14:paraId="1ACE3AA8">
      <w:pPr>
        <w:spacing w:after="291" w:line="255" w:lineRule="auto"/>
        <w:ind w:left="-5" w:hanging="10"/>
        <w:rPr>
          <w:rFonts w:hint="eastAsia" w:ascii="Georgia" w:hAnsi="Georgia" w:eastAsia="Georgia" w:cs="Georgia"/>
        </w:rPr>
      </w:pPr>
      <w:r>
        <w:rPr>
          <w:rFonts w:hint="eastAsia" w:ascii="Georgia" w:hAnsi="Georgia" w:eastAsia="Georgia" w:cs="Georgia"/>
        </w:rPr>
        <w:t>这是乞求祂制定另一种宗教，另一种律法，而不是祂儿子耶稣的；一种能拯救我们，而那一种却杀害和毁灭我们的宗教。</w:t>
      </w:r>
    </w:p>
    <w:p w14:paraId="653C80F9">
      <w:pPr>
        <w:spacing w:after="291" w:line="255" w:lineRule="auto"/>
        <w:ind w:left="-5" w:hanging="10"/>
        <w:rPr>
          <w:rFonts w:hint="eastAsia" w:ascii="Georgia" w:hAnsi="Georgia" w:eastAsia="Georgia" w:cs="Georgia"/>
        </w:rPr>
      </w:pPr>
    </w:p>
    <w:p w14:paraId="71EAC1A8">
      <w:pPr>
        <w:spacing w:after="291" w:line="255" w:lineRule="auto"/>
        <w:ind w:left="-5" w:hanging="10"/>
        <w:rPr>
          <w:rFonts w:hint="eastAsia" w:ascii="Georgia" w:hAnsi="Georgia" w:eastAsia="Georgia" w:cs="Georgia"/>
        </w:rPr>
      </w:pPr>
      <w:r>
        <w:rPr>
          <w:rFonts w:hint="eastAsia" w:ascii="Georgia" w:hAnsi="Georgia" w:eastAsia="Georgia" w:cs="Georgia"/>
        </w:rPr>
        <w:t>By such asking forgiveness from him, whilst we go on in rebelling against him, we do as good as desire that he would cease to be governor of the world, and leave us to our own selves; that we might have no law but our own wills; that we might do what he forbids, without undergoing what he threatens.</w:t>
      </w:r>
    </w:p>
    <w:p w14:paraId="0D61601E">
      <w:pPr>
        <w:spacing w:after="291" w:line="255" w:lineRule="auto"/>
        <w:ind w:left="-5" w:hanging="10"/>
        <w:rPr>
          <w:rFonts w:hint="eastAsia" w:ascii="Georgia" w:hAnsi="Georgia" w:eastAsia="Georgia" w:cs="Georgia"/>
        </w:rPr>
      </w:pPr>
      <w:r>
        <w:rPr>
          <w:rFonts w:hint="eastAsia" w:ascii="Georgia" w:hAnsi="Georgia" w:eastAsia="Georgia" w:cs="Georgia"/>
        </w:rPr>
        <w:t>藉着如此向祂祈求饶恕，同时我们又继续悖逆祂，我们几乎就是在要求祂不再作世界的统治者，而把我们交给我们自己；好让我们除了自己的意志，再无别的律法；好让我们能行祂所禁止的，而不经受祂所威胁的。</w:t>
      </w:r>
    </w:p>
    <w:p w14:paraId="23988EFF">
      <w:pPr>
        <w:spacing w:after="291" w:line="255" w:lineRule="auto"/>
        <w:ind w:left="-5" w:hanging="10"/>
        <w:rPr>
          <w:rFonts w:hint="eastAsia" w:ascii="Georgia" w:hAnsi="Georgia" w:eastAsia="Georgia" w:cs="Georgia"/>
        </w:rPr>
      </w:pPr>
    </w:p>
    <w:p w14:paraId="4081C3AF">
      <w:pPr>
        <w:spacing w:after="291" w:line="255" w:lineRule="auto"/>
        <w:ind w:left="-5" w:hanging="10"/>
        <w:rPr>
          <w:rFonts w:hint="eastAsia" w:ascii="Georgia" w:hAnsi="Georgia" w:eastAsia="Georgia" w:cs="Georgia"/>
        </w:rPr>
      </w:pPr>
      <w:r>
        <w:rPr>
          <w:rFonts w:hint="eastAsia" w:ascii="Georgia" w:hAnsi="Georgia" w:eastAsia="Georgia" w:cs="Georgia"/>
        </w:rPr>
        <w:t>We only ask leave to sin; and crave a liberty to transgress, without suffering; and desire that we might break his Laws, but that he would not punish us.</w:t>
      </w:r>
    </w:p>
    <w:p w14:paraId="729A9E7F">
      <w:pPr>
        <w:spacing w:after="291" w:line="255" w:lineRule="auto"/>
        <w:ind w:left="-5" w:hanging="10"/>
        <w:rPr>
          <w:rFonts w:hint="eastAsia" w:ascii="Georgia" w:hAnsi="Georgia" w:eastAsia="Georgia" w:cs="Georgia"/>
        </w:rPr>
      </w:pPr>
      <w:r>
        <w:rPr>
          <w:rFonts w:hint="eastAsia" w:ascii="Georgia" w:hAnsi="Georgia" w:eastAsia="Georgia" w:cs="Georgia"/>
        </w:rPr>
        <w:t>我们只是请求犯罪的许可；并乞求一种违背而不受苦的自由；并渴望我们能破坏祂的律法，而祂却不惩罚我们。</w:t>
      </w:r>
    </w:p>
    <w:p w14:paraId="3C6AC361">
      <w:pPr>
        <w:spacing w:after="291" w:line="255" w:lineRule="auto"/>
        <w:ind w:left="-5" w:hanging="10"/>
        <w:rPr>
          <w:rFonts w:hint="eastAsia" w:ascii="Georgia" w:hAnsi="Georgia" w:eastAsia="Georgia" w:cs="Georgia"/>
        </w:rPr>
      </w:pPr>
    </w:p>
    <w:p w14:paraId="06834E08">
      <w:pPr>
        <w:spacing w:after="291" w:line="255" w:lineRule="auto"/>
        <w:ind w:left="-5" w:hanging="10"/>
        <w:rPr>
          <w:rFonts w:hint="eastAsia" w:ascii="Georgia" w:hAnsi="Georgia" w:eastAsia="Georgia" w:cs="Georgia"/>
        </w:rPr>
      </w:pPr>
      <w:r>
        <w:rPr>
          <w:rFonts w:hint="eastAsia" w:ascii="Georgia" w:hAnsi="Georgia" w:eastAsia="Georgia" w:cs="Georgia"/>
        </w:rPr>
        <w:t>And what man now dare presume, that such shameless desires as these should be granted to him?</w:t>
      </w:r>
    </w:p>
    <w:p w14:paraId="1E7BE6E3">
      <w:pPr>
        <w:spacing w:after="291" w:line="255" w:lineRule="auto"/>
        <w:ind w:left="-5" w:hanging="10"/>
        <w:rPr>
          <w:rFonts w:hint="eastAsia" w:ascii="Georgia" w:hAnsi="Georgia" w:eastAsia="Georgia" w:cs="Georgia"/>
        </w:rPr>
      </w:pPr>
      <w:r>
        <w:rPr>
          <w:rFonts w:hint="eastAsia" w:ascii="Georgia" w:hAnsi="Georgia" w:eastAsia="Georgia" w:cs="Georgia"/>
        </w:rPr>
        <w:t>现在有谁敢僭妄，认为这种无耻的欲望会蒙允于他呢？</w:t>
      </w:r>
    </w:p>
    <w:p w14:paraId="71FB4A5E">
      <w:pPr>
        <w:spacing w:after="291" w:line="255" w:lineRule="auto"/>
        <w:ind w:left="-5" w:hanging="10"/>
        <w:rPr>
          <w:rFonts w:hint="eastAsia" w:ascii="Georgia" w:hAnsi="Georgia" w:eastAsia="Georgia" w:cs="Georgia"/>
        </w:rPr>
      </w:pPr>
    </w:p>
    <w:p w14:paraId="3585AC5D">
      <w:pPr>
        <w:spacing w:after="291" w:line="255" w:lineRule="auto"/>
        <w:ind w:left="-5" w:hanging="10"/>
        <w:rPr>
          <w:rFonts w:hint="eastAsia" w:ascii="Georgia" w:hAnsi="Georgia" w:eastAsia="Georgia" w:cs="Georgia"/>
        </w:rPr>
      </w:pPr>
      <w:r>
        <w:rPr>
          <w:rFonts w:hint="eastAsia" w:ascii="Georgia" w:hAnsi="Georgia" w:eastAsia="Georgia" w:cs="Georgia"/>
        </w:rPr>
        <w:t>That God should desert his Laws, and alter his Religion, and cast off his government over men when they request it?</w:t>
      </w:r>
    </w:p>
    <w:p w14:paraId="682ABEF0">
      <w:pPr>
        <w:spacing w:after="291" w:line="255" w:lineRule="auto"/>
        <w:ind w:left="-5" w:hanging="10"/>
        <w:rPr>
          <w:rFonts w:hint="eastAsia" w:ascii="Georgia" w:hAnsi="Georgia" w:eastAsia="Georgia" w:cs="Georgia"/>
        </w:rPr>
      </w:pPr>
      <w:r>
        <w:rPr>
          <w:rFonts w:hint="eastAsia" w:ascii="Georgia" w:hAnsi="Georgia" w:eastAsia="Georgia" w:cs="Georgia"/>
        </w:rPr>
        <w:t>当他们请求时，神会背弃祂的律法，改变祂的宗教，并放弃祂对人的治理吗？</w:t>
      </w:r>
    </w:p>
    <w:p w14:paraId="79C9FFED">
      <w:pPr>
        <w:spacing w:after="291" w:line="255" w:lineRule="auto"/>
        <w:ind w:left="-5" w:hanging="10"/>
        <w:rPr>
          <w:rFonts w:hint="eastAsia" w:ascii="Georgia" w:hAnsi="Georgia" w:eastAsia="Georgia" w:cs="Georgia"/>
        </w:rPr>
      </w:pPr>
    </w:p>
    <w:p w14:paraId="24AC2891">
      <w:pPr>
        <w:spacing w:after="291" w:line="255" w:lineRule="auto"/>
        <w:ind w:left="-5" w:hanging="10"/>
        <w:rPr>
          <w:rFonts w:hint="eastAsia" w:ascii="Georgia" w:hAnsi="Georgia" w:eastAsia="Georgia" w:cs="Georgia"/>
        </w:rPr>
      </w:pPr>
      <w:r>
        <w:rPr>
          <w:rFonts w:hint="eastAsia" w:ascii="Georgia" w:hAnsi="Georgia" w:eastAsia="Georgia" w:cs="Georgia"/>
        </w:rPr>
        <w:t>For in very deed we see, that to desire him to forgive us, whilst we are going on in our sins, is in effect to put up all these frontless, and abominably impudent petitions to him.</w:t>
      </w:r>
    </w:p>
    <w:p w14:paraId="0409AAEA">
      <w:pPr>
        <w:spacing w:after="291" w:line="255" w:lineRule="auto"/>
        <w:ind w:left="-5" w:hanging="10"/>
        <w:rPr>
          <w:rFonts w:hint="eastAsia" w:ascii="Georgia" w:hAnsi="Georgia" w:eastAsia="Georgia" w:cs="Georgia"/>
        </w:rPr>
      </w:pPr>
      <w:r>
        <w:rPr>
          <w:rFonts w:hint="eastAsia" w:ascii="Georgia" w:hAnsi="Georgia" w:eastAsia="Georgia" w:cs="Georgia"/>
        </w:rPr>
        <w:t>因为我们确确实实地看到，在我们继续犯罪时，要求祂饶恕我们，实际上就是向祂提出所有这些无耻和可憎的冒失祈求。</w:t>
      </w:r>
    </w:p>
    <w:p w14:paraId="168F1A5C">
      <w:pPr>
        <w:spacing w:after="291" w:line="255" w:lineRule="auto"/>
        <w:ind w:left="-5" w:hanging="10"/>
        <w:rPr>
          <w:rFonts w:hint="eastAsia" w:ascii="Georgia" w:hAnsi="Georgia" w:eastAsia="Georgia" w:cs="Georgia"/>
        </w:rPr>
      </w:pPr>
    </w:p>
    <w:p w14:paraId="1F1B03BB">
      <w:pPr>
        <w:spacing w:after="291" w:line="255" w:lineRule="auto"/>
        <w:ind w:left="-5" w:hanging="10"/>
        <w:rPr>
          <w:rFonts w:hint="eastAsia" w:ascii="Georgia" w:hAnsi="Georgia" w:eastAsia="Georgia" w:cs="Georgia"/>
        </w:rPr>
      </w:pPr>
      <w:r>
        <w:rPr>
          <w:rFonts w:hint="eastAsia" w:ascii="Georgia" w:hAnsi="Georgia" w:eastAsia="Georgia" w:cs="Georgia"/>
        </w:rPr>
        <w:t>And then as for the other sort of petitions, our asking for any virtue or grace, without putting forth any endeavors after it, it is as certain to meet with no good answer as the other.</w:t>
      </w:r>
    </w:p>
    <w:p w14:paraId="235A95B2">
      <w:pPr>
        <w:spacing w:after="291" w:line="255" w:lineRule="auto"/>
        <w:ind w:left="-5" w:hanging="10"/>
        <w:rPr>
          <w:rFonts w:hint="eastAsia" w:ascii="Georgia" w:hAnsi="Georgia" w:eastAsia="Georgia" w:cs="Georgia"/>
        </w:rPr>
      </w:pPr>
      <w:r>
        <w:rPr>
          <w:rFonts w:hint="eastAsia" w:ascii="Georgia" w:hAnsi="Georgia" w:eastAsia="Georgia" w:cs="Georgia"/>
        </w:rPr>
        <w:t>然后至于另一种祈求，即我们祈求任何美德或恩典，却不作任何努力，它也像另一种一样，必定得不到好的答复。</w:t>
      </w:r>
    </w:p>
    <w:p w14:paraId="59BDED3E">
      <w:pPr>
        <w:spacing w:after="291" w:line="255" w:lineRule="auto"/>
        <w:ind w:left="-5" w:hanging="10"/>
        <w:rPr>
          <w:rFonts w:hint="eastAsia" w:ascii="Georgia" w:hAnsi="Georgia" w:eastAsia="Georgia" w:cs="Georgia"/>
        </w:rPr>
      </w:pPr>
    </w:p>
    <w:p w14:paraId="077A0975">
      <w:pPr>
        <w:spacing w:after="291" w:line="255" w:lineRule="auto"/>
        <w:ind w:left="-5" w:hanging="10"/>
        <w:rPr>
          <w:rFonts w:hint="eastAsia" w:ascii="Georgia" w:hAnsi="Georgia" w:eastAsia="Georgia" w:cs="Georgia"/>
        </w:rPr>
      </w:pPr>
      <w:r>
        <w:rPr>
          <w:rFonts w:hint="eastAsia" w:ascii="Georgia" w:hAnsi="Georgia" w:eastAsia="Georgia" w:cs="Georgia"/>
        </w:rPr>
        <w:t>For to pray thus is plainly to play the hypocrite with God Almighty, and flatly to dissemble with him.</w:t>
      </w:r>
    </w:p>
    <w:p w14:paraId="5377D6D6">
      <w:pPr>
        <w:spacing w:after="291" w:line="255" w:lineRule="auto"/>
        <w:ind w:left="-5" w:hanging="10"/>
        <w:rPr>
          <w:rFonts w:hint="eastAsia" w:ascii="Georgia" w:hAnsi="Georgia" w:eastAsia="Georgia" w:cs="Georgia"/>
        </w:rPr>
      </w:pPr>
      <w:r>
        <w:rPr>
          <w:rFonts w:hint="eastAsia" w:ascii="Georgia" w:hAnsi="Georgia" w:eastAsia="Georgia" w:cs="Georgia"/>
        </w:rPr>
        <w:t>因为如此祷告，显然是对全能神作伪，并公然向祂伪装。</w:t>
      </w:r>
    </w:p>
    <w:p w14:paraId="131D5640">
      <w:pPr>
        <w:spacing w:after="291" w:line="255" w:lineRule="auto"/>
        <w:ind w:left="-5" w:hanging="10"/>
        <w:rPr>
          <w:rFonts w:hint="eastAsia" w:ascii="Georgia" w:hAnsi="Georgia" w:eastAsia="Georgia" w:cs="Georgia"/>
        </w:rPr>
      </w:pPr>
    </w:p>
    <w:p w14:paraId="2059A88A">
      <w:pPr>
        <w:spacing w:after="291" w:line="255" w:lineRule="auto"/>
        <w:ind w:left="-5" w:hanging="10"/>
        <w:rPr>
          <w:rFonts w:hint="eastAsia" w:ascii="Georgia" w:hAnsi="Georgia" w:eastAsia="Georgia" w:cs="Georgia"/>
        </w:rPr>
      </w:pPr>
      <w:r>
        <w:rPr>
          <w:rFonts w:hint="eastAsia" w:ascii="Georgia" w:hAnsi="Georgia" w:eastAsia="Georgia" w:cs="Georgia"/>
        </w:rPr>
        <w:t>It is to beg what we do not care for; to ask what we refuse; to pretend desire (for all praying is desiring) for that which we account is worth no endeavor.</w:t>
      </w:r>
    </w:p>
    <w:p w14:paraId="38BB0703">
      <w:pPr>
        <w:spacing w:after="291" w:line="255" w:lineRule="auto"/>
        <w:ind w:left="-5" w:hanging="10"/>
        <w:rPr>
          <w:rFonts w:hint="eastAsia" w:ascii="Georgia" w:hAnsi="Georgia" w:eastAsia="Georgia" w:cs="Georgia"/>
        </w:rPr>
      </w:pPr>
      <w:r>
        <w:rPr>
          <w:rFonts w:hint="eastAsia" w:ascii="Georgia" w:hAnsi="Georgia" w:eastAsia="Georgia" w:cs="Georgia"/>
        </w:rPr>
        <w:t>这是乞求我们不在乎的；请求我们所拒绝的；假装渴望（因为所有祷告都是渴望）那我们认为不值得任何努力的东西。</w:t>
      </w:r>
    </w:p>
    <w:p w14:paraId="46731712">
      <w:pPr>
        <w:spacing w:after="291" w:line="255" w:lineRule="auto"/>
        <w:ind w:left="-5" w:hanging="10"/>
        <w:rPr>
          <w:rFonts w:hint="eastAsia" w:ascii="Georgia" w:hAnsi="Georgia" w:eastAsia="Georgia" w:cs="Georgia"/>
        </w:rPr>
      </w:pPr>
    </w:p>
    <w:p w14:paraId="25102A38">
      <w:pPr>
        <w:spacing w:after="291" w:line="255" w:lineRule="auto"/>
        <w:ind w:left="-5" w:hanging="10"/>
        <w:rPr>
          <w:rFonts w:hint="eastAsia" w:ascii="Georgia" w:hAnsi="Georgia" w:eastAsia="Georgia" w:cs="Georgia"/>
        </w:rPr>
      </w:pPr>
      <w:r>
        <w:rPr>
          <w:rFonts w:hint="eastAsia" w:ascii="Georgia" w:hAnsi="Georgia" w:eastAsia="Georgia" w:cs="Georgia"/>
        </w:rPr>
        <w:t>And what a miserable piece of falsehood is this now, when a man makes his actions most palpably to give the lie to his words?</w:t>
      </w:r>
    </w:p>
    <w:p w14:paraId="3D99CC76">
      <w:pPr>
        <w:spacing w:after="291" w:line="255" w:lineRule="auto"/>
        <w:ind w:left="-5" w:hanging="10"/>
        <w:rPr>
          <w:rFonts w:hint="eastAsia" w:ascii="Georgia" w:hAnsi="Georgia" w:eastAsia="Georgia" w:cs="Georgia"/>
        </w:rPr>
      </w:pPr>
      <w:r>
        <w:rPr>
          <w:rFonts w:hint="eastAsia" w:ascii="Georgia" w:hAnsi="Georgia" w:eastAsia="Georgia" w:cs="Georgia"/>
        </w:rPr>
        <w:t>现在，当一个人的行为最明显地使他的言语成为谎言时，这是何等可悲的虚假？</w:t>
      </w:r>
    </w:p>
    <w:p w14:paraId="75CC7DFE">
      <w:pPr>
        <w:spacing w:after="291" w:line="255" w:lineRule="auto"/>
        <w:ind w:left="-5" w:hanging="10"/>
        <w:rPr>
          <w:rFonts w:hint="eastAsia" w:ascii="Georgia" w:hAnsi="Georgia" w:eastAsia="Georgia" w:cs="Georgia"/>
        </w:rPr>
      </w:pPr>
    </w:p>
    <w:p w14:paraId="046E989C">
      <w:pPr>
        <w:spacing w:after="291" w:line="255" w:lineRule="auto"/>
        <w:ind w:left="-5" w:hanging="10"/>
        <w:rPr>
          <w:rFonts w:hint="eastAsia" w:ascii="Georgia" w:hAnsi="Georgia" w:eastAsia="Georgia" w:cs="Georgia"/>
        </w:rPr>
      </w:pPr>
      <w:r>
        <w:rPr>
          <w:rFonts w:hint="eastAsia" w:ascii="Georgia" w:hAnsi="Georgia" w:eastAsia="Georgia" w:cs="Georgia"/>
        </w:rPr>
        <w:t>He tells God that he earnestly desires his help to work in him a pure heart; but yet he will do nothing for it, nor avoid the least occasion of uncleanness.</w:t>
      </w:r>
    </w:p>
    <w:p w14:paraId="078DE37F">
      <w:pPr>
        <w:spacing w:after="291" w:line="255" w:lineRule="auto"/>
        <w:ind w:left="-5" w:hanging="10"/>
        <w:rPr>
          <w:rFonts w:hint="eastAsia" w:ascii="Georgia" w:hAnsi="Georgia" w:eastAsia="Georgia" w:cs="Georgia"/>
        </w:rPr>
      </w:pPr>
      <w:r>
        <w:rPr>
          <w:rFonts w:hint="eastAsia" w:ascii="Georgia" w:hAnsi="Georgia" w:eastAsia="Georgia" w:cs="Georgia"/>
        </w:rPr>
        <w:t>他告诉神，他恳切地渴望祂的帮助，在他里面作成一颗清洁的心；但他却不为此做任何事，也不避免任何不洁的机会。</w:t>
      </w:r>
    </w:p>
    <w:p w14:paraId="5DE11DB6">
      <w:pPr>
        <w:spacing w:after="291" w:line="255" w:lineRule="auto"/>
        <w:ind w:left="-5" w:hanging="10"/>
        <w:rPr>
          <w:rFonts w:hint="eastAsia" w:ascii="Georgia" w:hAnsi="Georgia" w:eastAsia="Georgia" w:cs="Georgia"/>
        </w:rPr>
      </w:pPr>
    </w:p>
    <w:p w14:paraId="7C95D023">
      <w:pPr>
        <w:spacing w:after="291" w:line="255" w:lineRule="auto"/>
        <w:ind w:left="-5" w:hanging="10"/>
        <w:rPr>
          <w:rFonts w:hint="eastAsia" w:ascii="Georgia" w:hAnsi="Georgia" w:eastAsia="Georgia" w:cs="Georgia"/>
        </w:rPr>
      </w:pPr>
      <w:r>
        <w:rPr>
          <w:rFonts w:hint="eastAsia" w:ascii="Georgia" w:hAnsi="Georgia" w:eastAsia="Georgia" w:cs="Georgia"/>
        </w:rPr>
        <w:t>He begs his grace to assist him to a meek and patient spirit: but when he is off his knees his work is done, for he never after uses any means to procure it, or takes any care to nourish and preserve those degrees of it which he hath already.</w:t>
      </w:r>
    </w:p>
    <w:p w14:paraId="13BBCD73">
      <w:pPr>
        <w:spacing w:after="291" w:line="255" w:lineRule="auto"/>
        <w:ind w:left="-5" w:hanging="10"/>
        <w:rPr>
          <w:rFonts w:hint="eastAsia" w:ascii="Georgia" w:hAnsi="Georgia" w:eastAsia="Georgia" w:cs="Georgia"/>
        </w:rPr>
      </w:pPr>
      <w:r>
        <w:rPr>
          <w:rFonts w:hint="eastAsia" w:ascii="Georgia" w:hAnsi="Georgia" w:eastAsia="Georgia" w:cs="Georgia"/>
        </w:rPr>
        <w:t>他祈求祂的恩典帮助他有温柔和忍耐的灵：但当他离开膝盖，他的工作就完成了，因为他之后从不使用任何方法去求得它，也不留意培养和保守他已有的那些程度。</w:t>
      </w:r>
    </w:p>
    <w:p w14:paraId="6111F58A">
      <w:pPr>
        <w:spacing w:after="291" w:line="255" w:lineRule="auto"/>
        <w:ind w:left="-5" w:hanging="10"/>
        <w:rPr>
          <w:rFonts w:hint="eastAsia" w:ascii="Georgia" w:hAnsi="Georgia" w:eastAsia="Georgia" w:cs="Georgia"/>
        </w:rPr>
      </w:pPr>
    </w:p>
    <w:p w14:paraId="06D5C2A1">
      <w:pPr>
        <w:spacing w:after="291" w:line="255" w:lineRule="auto"/>
        <w:ind w:left="-5" w:hanging="10"/>
        <w:rPr>
          <w:rFonts w:hint="eastAsia" w:ascii="Georgia" w:hAnsi="Georgia" w:eastAsia="Georgia" w:cs="Georgia"/>
        </w:rPr>
      </w:pPr>
      <w:r>
        <w:rPr>
          <w:rFonts w:hint="eastAsia" w:ascii="Georgia" w:hAnsi="Georgia" w:eastAsia="Georgia" w:cs="Georgia"/>
        </w:rPr>
        <w:t>Surely any man of common understanding must needs see, that such desires as these were never in his heart, but only from the teeth forward.</w:t>
      </w:r>
    </w:p>
    <w:p w14:paraId="49E7F193">
      <w:pPr>
        <w:spacing w:after="291" w:line="255" w:lineRule="auto"/>
        <w:ind w:left="-5" w:hanging="10"/>
        <w:rPr>
          <w:rFonts w:hint="eastAsia" w:ascii="Georgia" w:hAnsi="Georgia" w:eastAsia="Georgia" w:cs="Georgia"/>
        </w:rPr>
      </w:pPr>
      <w:r>
        <w:rPr>
          <w:rFonts w:hint="eastAsia" w:ascii="Georgia" w:hAnsi="Georgia" w:eastAsia="Georgia" w:cs="Georgia"/>
        </w:rPr>
        <w:t>当然，任何有普通理解力的人都必定会看到，这样的欲望从未在他心里，而只是从齿间发出的。</w:t>
      </w:r>
    </w:p>
    <w:p w14:paraId="1C263762">
      <w:pPr>
        <w:spacing w:after="291" w:line="255" w:lineRule="auto"/>
        <w:ind w:left="-5" w:hanging="10"/>
        <w:rPr>
          <w:rFonts w:hint="eastAsia" w:ascii="Georgia" w:hAnsi="Georgia" w:eastAsia="Georgia" w:cs="Georgia"/>
        </w:rPr>
      </w:pPr>
    </w:p>
    <w:p w14:paraId="2237A551">
      <w:pPr>
        <w:spacing w:after="291" w:line="255" w:lineRule="auto"/>
        <w:ind w:left="-5" w:hanging="10"/>
        <w:rPr>
          <w:rFonts w:hint="eastAsia" w:ascii="Georgia" w:hAnsi="Georgia" w:eastAsia="Georgia" w:cs="Georgia"/>
        </w:rPr>
      </w:pPr>
      <w:r>
        <w:rPr>
          <w:rFonts w:hint="eastAsia" w:ascii="Georgia" w:hAnsi="Georgia" w:eastAsia="Georgia" w:cs="Georgia"/>
        </w:rPr>
        <w:t>In reality he cares not what becomes of the graces which he has prayed for, and was no farther concerned about them, than that he might be able barely to say that he had asked them.</w:t>
      </w:r>
    </w:p>
    <w:p w14:paraId="0C1D0C38">
      <w:pPr>
        <w:spacing w:after="291" w:line="255" w:lineRule="auto"/>
        <w:ind w:left="-5" w:hanging="10"/>
        <w:rPr>
          <w:rFonts w:hint="eastAsia" w:ascii="Georgia" w:hAnsi="Georgia" w:eastAsia="Georgia" w:cs="Georgia"/>
        </w:rPr>
      </w:pPr>
      <w:r>
        <w:rPr>
          <w:rFonts w:hint="eastAsia" w:ascii="Georgia" w:hAnsi="Georgia" w:eastAsia="Georgia" w:cs="Georgia"/>
        </w:rPr>
        <w:t>实际上，他不在乎他所祈求的恩典会如何，他对此的关心，不过是能够说他曾求过它们而已。</w:t>
      </w:r>
    </w:p>
    <w:p w14:paraId="6AB94BB5">
      <w:pPr>
        <w:spacing w:after="291" w:line="255" w:lineRule="auto"/>
        <w:ind w:left="-5" w:hanging="10"/>
        <w:rPr>
          <w:rFonts w:hint="eastAsia" w:ascii="Georgia" w:hAnsi="Georgia" w:eastAsia="Georgia" w:cs="Georgia"/>
        </w:rPr>
      </w:pPr>
    </w:p>
    <w:p w14:paraId="530B6EBF">
      <w:pPr>
        <w:spacing w:after="291" w:line="255" w:lineRule="auto"/>
        <w:ind w:left="-5" w:hanging="10"/>
        <w:rPr>
          <w:rFonts w:hint="eastAsia" w:ascii="Georgia" w:hAnsi="Georgia" w:eastAsia="Georgia" w:cs="Georgia"/>
        </w:rPr>
      </w:pPr>
      <w:r>
        <w:rPr>
          <w:rFonts w:hint="eastAsia" w:ascii="Georgia" w:hAnsi="Georgia" w:eastAsia="Georgia" w:cs="Georgia"/>
        </w:rPr>
        <w:t>Or at best, if he did desire them at all; yet was his desire far from that degree which he pretends; it was a weak wish, rather than a desire; an imperfect inclination, that could effect nothing.</w:t>
      </w:r>
    </w:p>
    <w:p w14:paraId="7C69B313">
      <w:pPr>
        <w:spacing w:after="291" w:line="255" w:lineRule="auto"/>
        <w:ind w:left="-5" w:hanging="10"/>
        <w:rPr>
          <w:rFonts w:hint="eastAsia" w:ascii="Georgia" w:hAnsi="Georgia" w:eastAsia="Georgia" w:cs="Georgia"/>
        </w:rPr>
      </w:pPr>
      <w:r>
        <w:rPr>
          <w:rFonts w:hint="eastAsia" w:ascii="Georgia" w:hAnsi="Georgia" w:eastAsia="Georgia" w:cs="Georgia"/>
        </w:rPr>
        <w:t>或者，充其量，如果他真的渴望它们；然而他的渴望远不及他所假装的程度；那是一种软弱的愿望，而非渴望；一种不完全的倾向，不能促成任何事。</w:t>
      </w:r>
    </w:p>
    <w:p w14:paraId="39443226">
      <w:pPr>
        <w:spacing w:after="291" w:line="255" w:lineRule="auto"/>
        <w:ind w:left="-5" w:hanging="10"/>
        <w:rPr>
          <w:rFonts w:hint="eastAsia" w:ascii="Georgia" w:hAnsi="Georgia" w:eastAsia="Georgia" w:cs="Georgia"/>
        </w:rPr>
      </w:pPr>
    </w:p>
    <w:p w14:paraId="1096C5C0">
      <w:pPr>
        <w:spacing w:after="291" w:line="255" w:lineRule="auto"/>
        <w:ind w:left="-5" w:hanging="10"/>
        <w:rPr>
          <w:rFonts w:hint="eastAsia" w:ascii="Georgia" w:hAnsi="Georgia" w:eastAsia="Georgia" w:cs="Georgia"/>
        </w:rPr>
      </w:pPr>
      <w:r>
        <w:rPr>
          <w:rFonts w:hint="eastAsia" w:ascii="Georgia" w:hAnsi="Georgia" w:eastAsia="Georgia" w:cs="Georgia"/>
        </w:rPr>
        <w:t>It may be he had rather have that grace which he asks, than go without it; but he had rather want it than be at any pains for it.</w:t>
      </w:r>
    </w:p>
    <w:p w14:paraId="1B370FAC">
      <w:pPr>
        <w:spacing w:after="291" w:line="255" w:lineRule="auto"/>
        <w:ind w:left="-5" w:hanging="10"/>
        <w:rPr>
          <w:rFonts w:hint="eastAsia" w:ascii="Georgia" w:hAnsi="Georgia" w:eastAsia="Georgia" w:cs="Georgia"/>
        </w:rPr>
      </w:pPr>
      <w:r>
        <w:rPr>
          <w:rFonts w:hint="eastAsia" w:ascii="Georgia" w:hAnsi="Georgia" w:eastAsia="Georgia" w:cs="Georgia"/>
        </w:rPr>
        <w:t>或许他宁愿有他所求的恩典，而不愿没有；但他宁愿缺少它，而不愿为它费任何力气。</w:t>
      </w:r>
    </w:p>
    <w:p w14:paraId="2B0ACBA8">
      <w:pPr>
        <w:spacing w:after="291" w:line="255" w:lineRule="auto"/>
        <w:ind w:left="-5" w:hanging="10"/>
        <w:rPr>
          <w:rFonts w:hint="eastAsia" w:ascii="Georgia" w:hAnsi="Georgia" w:eastAsia="Georgia" w:cs="Georgia"/>
        </w:rPr>
      </w:pPr>
    </w:p>
    <w:p w14:paraId="326360FB">
      <w:pPr>
        <w:spacing w:after="291" w:line="255" w:lineRule="auto"/>
        <w:ind w:left="-5" w:hanging="10"/>
        <w:rPr>
          <w:rFonts w:hint="eastAsia" w:ascii="Georgia" w:hAnsi="Georgia" w:eastAsia="Georgia" w:cs="Georgia"/>
        </w:rPr>
      </w:pPr>
      <w:r>
        <w:rPr>
          <w:rFonts w:hint="eastAsia" w:ascii="Georgia" w:hAnsi="Georgia" w:eastAsia="Georgia" w:cs="Georgia"/>
        </w:rPr>
        <w:t>He loves and desires the least ease, far more than the virtue; and is resolved to keep that, although he loses this.</w:t>
      </w:r>
    </w:p>
    <w:p w14:paraId="3FCE7B48">
      <w:pPr>
        <w:spacing w:after="291" w:line="255" w:lineRule="auto"/>
        <w:ind w:left="-5" w:hanging="10"/>
        <w:rPr>
          <w:rFonts w:hint="eastAsia" w:ascii="Georgia" w:hAnsi="Georgia" w:eastAsia="Georgia" w:cs="Georgia"/>
        </w:rPr>
      </w:pPr>
      <w:r>
        <w:rPr>
          <w:rFonts w:hint="eastAsia" w:ascii="Georgia" w:hAnsi="Georgia" w:eastAsia="Georgia" w:cs="Georgia"/>
        </w:rPr>
        <w:t>他爱和渴望最小的安逸，远胜于美德；并且决心保持那安逸，即使他失去这美德。</w:t>
      </w:r>
    </w:p>
    <w:p w14:paraId="7A14E3CF">
      <w:pPr>
        <w:spacing w:after="291" w:line="255" w:lineRule="auto"/>
        <w:ind w:left="-5" w:hanging="10"/>
        <w:rPr>
          <w:rFonts w:hint="eastAsia" w:ascii="Georgia" w:hAnsi="Georgia" w:eastAsia="Georgia" w:cs="Georgia"/>
        </w:rPr>
      </w:pPr>
    </w:p>
    <w:p w14:paraId="4EE04400">
      <w:pPr>
        <w:spacing w:after="291" w:line="255" w:lineRule="auto"/>
        <w:ind w:left="-5" w:hanging="10"/>
        <w:rPr>
          <w:rFonts w:hint="eastAsia" w:ascii="Georgia" w:hAnsi="Georgia" w:eastAsia="Georgia" w:cs="Georgia"/>
        </w:rPr>
      </w:pPr>
      <w:r>
        <w:rPr>
          <w:rFonts w:hint="eastAsia" w:ascii="Georgia" w:hAnsi="Georgia" w:eastAsia="Georgia" w:cs="Georgia"/>
        </w:rPr>
        <w:t>So that although he do think the grace which he prays for to be worth something, yet he esteems it next to nothing; he judges it to be worth no pains, and deserving no endeavor, and so has either no desires of it at all, or such weak and feeble ones as are just as good as none.</w:t>
      </w:r>
    </w:p>
    <w:p w14:paraId="541BF3DA">
      <w:pPr>
        <w:spacing w:after="291" w:line="255" w:lineRule="auto"/>
        <w:ind w:left="-5" w:hanging="10"/>
        <w:rPr>
          <w:rFonts w:hint="eastAsia" w:ascii="Georgia" w:hAnsi="Georgia" w:eastAsia="Georgia" w:cs="Georgia"/>
        </w:rPr>
      </w:pPr>
      <w:r>
        <w:rPr>
          <w:rFonts w:hint="eastAsia" w:ascii="Georgia" w:hAnsi="Georgia" w:eastAsia="Georgia" w:cs="Georgia"/>
        </w:rPr>
        <w:t>因此，虽然他确实认为他所祈求的恩典有点价值，但他却视其近乎无物；他判断它不值得任何辛劳，不配任何努力，因此要么对它全无渴望，要么只有如此软弱和微弱的渴望，以致与没有无异。</w:t>
      </w:r>
    </w:p>
    <w:p w14:paraId="37B07091">
      <w:pPr>
        <w:spacing w:after="291" w:line="255" w:lineRule="auto"/>
        <w:ind w:left="-5" w:hanging="10"/>
        <w:rPr>
          <w:rFonts w:hint="eastAsia" w:ascii="Georgia" w:hAnsi="Georgia" w:eastAsia="Georgia" w:cs="Georgia"/>
        </w:rPr>
      </w:pPr>
    </w:p>
    <w:p w14:paraId="56EFB5F4">
      <w:pPr>
        <w:spacing w:after="291" w:line="255" w:lineRule="auto"/>
        <w:ind w:left="-5" w:hanging="10"/>
        <w:rPr>
          <w:rFonts w:hint="eastAsia" w:ascii="Georgia" w:hAnsi="Georgia" w:eastAsia="Georgia" w:cs="Georgia"/>
        </w:rPr>
      </w:pPr>
      <w:r>
        <w:rPr>
          <w:rFonts w:hint="eastAsia" w:ascii="Georgia" w:hAnsi="Georgia" w:eastAsia="Georgia" w:cs="Georgia"/>
        </w:rPr>
        <w:t>Yea it is well if many times his heart is not set against those very graces that he begs whilst he is asking of them, which is more than barely being unconcerned for them.</w:t>
      </w:r>
    </w:p>
    <w:p w14:paraId="2FBFFF4D">
      <w:pPr>
        <w:spacing w:after="291" w:line="255" w:lineRule="auto"/>
        <w:ind w:left="-5" w:hanging="10"/>
        <w:rPr>
          <w:rFonts w:hint="eastAsia" w:ascii="Georgia" w:hAnsi="Georgia" w:eastAsia="Georgia" w:cs="Georgia"/>
        </w:rPr>
      </w:pPr>
      <w:r>
        <w:rPr>
          <w:rFonts w:hint="eastAsia" w:ascii="Georgia" w:hAnsi="Georgia" w:eastAsia="Georgia" w:cs="Georgia"/>
        </w:rPr>
        <w:t>是的，很多时候，如果他的心不抵挡他所祈求的那些恩典，那就算是好了，这比仅仅不关心它们更甚。</w:t>
      </w:r>
    </w:p>
    <w:p w14:paraId="5D36C982">
      <w:pPr>
        <w:spacing w:after="291" w:line="255" w:lineRule="auto"/>
        <w:ind w:left="-5" w:hanging="10"/>
        <w:rPr>
          <w:rFonts w:hint="eastAsia" w:ascii="Georgia" w:hAnsi="Georgia" w:eastAsia="Georgia" w:cs="Georgia"/>
        </w:rPr>
      </w:pPr>
    </w:p>
    <w:p w14:paraId="4767F90E">
      <w:pPr>
        <w:spacing w:after="291" w:line="255" w:lineRule="auto"/>
        <w:ind w:left="-5" w:hanging="10"/>
        <w:rPr>
          <w:rFonts w:hint="eastAsia" w:ascii="Georgia" w:hAnsi="Georgia" w:eastAsia="Georgia" w:cs="Georgia"/>
        </w:rPr>
      </w:pPr>
      <w:r>
        <w:rPr>
          <w:rFonts w:hint="eastAsia" w:ascii="Georgia" w:hAnsi="Georgia" w:eastAsia="Georgia" w:cs="Georgia"/>
        </w:rPr>
        <w:t>For how often doth it happen that a man prays for charity, whilst he is in love with malice; that he begs sobriety, whilst his heart is upon drunkenness; that he asks justice, whilst his affections hanker after deceitfulness and wrong?</w:t>
      </w:r>
    </w:p>
    <w:p w14:paraId="6CEDDC2E">
      <w:pPr>
        <w:spacing w:after="291" w:line="255" w:lineRule="auto"/>
        <w:ind w:left="-5" w:hanging="10"/>
        <w:rPr>
          <w:rFonts w:hint="eastAsia" w:ascii="Georgia" w:hAnsi="Georgia" w:eastAsia="Georgia" w:cs="Georgia"/>
        </w:rPr>
      </w:pPr>
      <w:r>
        <w:rPr>
          <w:rFonts w:hint="eastAsia" w:ascii="Georgia" w:hAnsi="Georgia" w:eastAsia="Georgia" w:cs="Georgia"/>
        </w:rPr>
        <w:t>因为常有这样的事：一个人在爱慕恶意时祈求仁爱；他的心在醉酒上时祈求节制；他的情感向往诡诈和不义时祈求公义。</w:t>
      </w:r>
    </w:p>
    <w:p w14:paraId="485C4FFB">
      <w:pPr>
        <w:spacing w:after="291" w:line="255" w:lineRule="auto"/>
        <w:ind w:left="-5" w:hanging="10"/>
        <w:rPr>
          <w:rFonts w:hint="eastAsia" w:ascii="Georgia" w:hAnsi="Georgia" w:eastAsia="Georgia" w:cs="Georgia"/>
        </w:rPr>
      </w:pPr>
    </w:p>
    <w:p w14:paraId="501F1754">
      <w:pPr>
        <w:spacing w:after="291" w:line="255" w:lineRule="auto"/>
        <w:ind w:left="-5" w:hanging="10"/>
        <w:rPr>
          <w:rFonts w:hint="eastAsia" w:ascii="Georgia" w:hAnsi="Georgia" w:eastAsia="Georgia" w:cs="Georgia"/>
        </w:rPr>
      </w:pPr>
      <w:r>
        <w:rPr>
          <w:rFonts w:hint="eastAsia" w:ascii="Georgia" w:hAnsi="Georgia" w:eastAsia="Georgia" w:cs="Georgia"/>
        </w:rPr>
        <w:t>This, in very deed, is the case of most, if not of all impenitent and wicked men.</w:t>
      </w:r>
    </w:p>
    <w:p w14:paraId="0031626E">
      <w:pPr>
        <w:spacing w:after="291" w:line="255" w:lineRule="auto"/>
        <w:ind w:left="-5" w:hanging="10"/>
        <w:rPr>
          <w:rFonts w:hint="eastAsia" w:ascii="Georgia" w:hAnsi="Georgia" w:eastAsia="Georgia" w:cs="Georgia"/>
        </w:rPr>
      </w:pPr>
      <w:r>
        <w:rPr>
          <w:rFonts w:hint="eastAsia" w:ascii="Georgia" w:hAnsi="Georgia" w:eastAsia="Georgia" w:cs="Georgia"/>
        </w:rPr>
        <w:t>这，确确实实，是大多数，若非所有不悔改和邪恶之人的情形。</w:t>
      </w:r>
    </w:p>
    <w:p w14:paraId="23E48046">
      <w:pPr>
        <w:spacing w:after="291" w:line="255" w:lineRule="auto"/>
        <w:ind w:left="-5" w:hanging="10"/>
        <w:rPr>
          <w:rFonts w:hint="eastAsia" w:ascii="Georgia" w:hAnsi="Georgia" w:eastAsia="Georgia" w:cs="Georgia"/>
        </w:rPr>
      </w:pPr>
    </w:p>
    <w:p w14:paraId="2EE15210">
      <w:pPr>
        <w:spacing w:after="291" w:line="255" w:lineRule="auto"/>
        <w:ind w:left="-5" w:hanging="10"/>
        <w:rPr>
          <w:rFonts w:hint="eastAsia" w:ascii="Georgia" w:hAnsi="Georgia" w:eastAsia="Georgia" w:cs="Georgia"/>
        </w:rPr>
      </w:pPr>
      <w:r>
        <w:rPr>
          <w:rFonts w:hint="eastAsia" w:ascii="Georgia" w:hAnsi="Georgia" w:eastAsia="Georgia" w:cs="Georgia"/>
        </w:rPr>
        <w:t>For they love their Sins, and resolve to continue in them; and yet even then pray for such Graces as are contrary to them.</w:t>
      </w:r>
    </w:p>
    <w:p w14:paraId="2F4E8036">
      <w:pPr>
        <w:spacing w:after="291" w:line="255" w:lineRule="auto"/>
        <w:ind w:left="-5" w:hanging="10"/>
        <w:rPr>
          <w:rFonts w:hint="eastAsia" w:ascii="Georgia" w:hAnsi="Georgia" w:eastAsia="Georgia" w:cs="Georgia"/>
        </w:rPr>
      </w:pPr>
      <w:r>
        <w:rPr>
          <w:rFonts w:hint="eastAsia" w:ascii="Georgia" w:hAnsi="Georgia" w:eastAsia="Georgia" w:cs="Georgia"/>
        </w:rPr>
        <w:t>因为他们爱他们的罪，并决心继续在其中；然而即使在那时，他们也祈求与它们相反的恩典。</w:t>
      </w:r>
    </w:p>
    <w:p w14:paraId="760FB935">
      <w:pPr>
        <w:spacing w:after="291" w:line="255" w:lineRule="auto"/>
        <w:ind w:left="-5" w:hanging="10"/>
        <w:rPr>
          <w:rFonts w:hint="eastAsia" w:ascii="Georgia" w:hAnsi="Georgia" w:eastAsia="Georgia" w:cs="Georgia"/>
        </w:rPr>
      </w:pPr>
    </w:p>
    <w:p w14:paraId="1EBB8844">
      <w:pPr>
        <w:spacing w:after="291" w:line="255" w:lineRule="auto"/>
        <w:ind w:left="-5" w:hanging="10"/>
        <w:rPr>
          <w:rFonts w:hint="eastAsia" w:ascii="Georgia" w:hAnsi="Georgia" w:eastAsia="Georgia" w:cs="Georgia"/>
        </w:rPr>
      </w:pPr>
      <w:r>
        <w:rPr>
          <w:rFonts w:hint="eastAsia" w:ascii="Georgia" w:hAnsi="Georgia" w:eastAsia="Georgia" w:cs="Georgia"/>
        </w:rPr>
        <w:t>Now here it is plain that their heart doth not go along with their tongues: they are not willing to lose that, which they pray to God they may leave; and are afraid to receive that, which they beg to have.</w:t>
      </w:r>
    </w:p>
    <w:p w14:paraId="6F832444">
      <w:pPr>
        <w:spacing w:after="291" w:line="255" w:lineRule="auto"/>
        <w:ind w:left="-5" w:hanging="10"/>
        <w:rPr>
          <w:rFonts w:hint="eastAsia" w:ascii="Georgia" w:hAnsi="Georgia" w:eastAsia="Georgia" w:cs="Georgia"/>
        </w:rPr>
      </w:pPr>
      <w:r>
        <w:rPr>
          <w:rFonts w:hint="eastAsia" w:ascii="Georgia" w:hAnsi="Georgia" w:eastAsia="Georgia" w:cs="Georgia"/>
        </w:rPr>
        <w:t>现在，这里很明显，他们的心并不与他们的舌头同行：他们不愿意失去他们向神祈求可以离开的东西；并且害怕得到他们乞求拥有的东西。</w:t>
      </w:r>
    </w:p>
    <w:p w14:paraId="14826CF3">
      <w:pPr>
        <w:spacing w:after="291" w:line="255" w:lineRule="auto"/>
        <w:ind w:left="-5" w:hanging="10"/>
        <w:rPr>
          <w:rFonts w:hint="eastAsia" w:ascii="Georgia" w:hAnsi="Georgia" w:eastAsia="Georgia" w:cs="Georgia"/>
        </w:rPr>
      </w:pPr>
    </w:p>
    <w:p w14:paraId="0CF94ACF">
      <w:pPr>
        <w:spacing w:after="291" w:line="255" w:lineRule="auto"/>
        <w:ind w:left="-5" w:hanging="10"/>
        <w:rPr>
          <w:rFonts w:hint="eastAsia" w:ascii="Georgia" w:hAnsi="Georgia" w:eastAsia="Georgia" w:cs="Georgia"/>
        </w:rPr>
      </w:pPr>
      <w:r>
        <w:rPr>
          <w:rFonts w:hint="eastAsia" w:ascii="Georgia" w:hAnsi="Georgia" w:eastAsia="Georgia" w:cs="Georgia"/>
        </w:rPr>
        <w:t>They only pretend desire, but are possessed in truth with hatred and aversation.</w:t>
      </w:r>
    </w:p>
    <w:p w14:paraId="17B29A3A">
      <w:pPr>
        <w:spacing w:after="291" w:line="255" w:lineRule="auto"/>
        <w:ind w:left="-5" w:hanging="10"/>
        <w:rPr>
          <w:rFonts w:hint="eastAsia" w:ascii="Georgia" w:hAnsi="Georgia" w:eastAsia="Georgia" w:cs="Georgia"/>
        </w:rPr>
      </w:pPr>
      <w:r>
        <w:rPr>
          <w:rFonts w:hint="eastAsia" w:ascii="Georgia" w:hAnsi="Georgia" w:eastAsia="Georgia" w:cs="Georgia"/>
        </w:rPr>
        <w:t>他们只假装渴望，但实际上怀有憎恨和厌恶。</w:t>
      </w:r>
    </w:p>
    <w:p w14:paraId="42C917AD">
      <w:pPr>
        <w:spacing w:after="291" w:line="255" w:lineRule="auto"/>
        <w:ind w:left="-5" w:hanging="10"/>
        <w:rPr>
          <w:rFonts w:hint="eastAsia" w:ascii="Georgia" w:hAnsi="Georgia" w:eastAsia="Georgia" w:cs="Georgia"/>
        </w:rPr>
      </w:pPr>
    </w:p>
    <w:p w14:paraId="2D922CB3">
      <w:pPr>
        <w:spacing w:after="291" w:line="255" w:lineRule="auto"/>
        <w:ind w:left="-5" w:hanging="10"/>
        <w:rPr>
          <w:rFonts w:hint="eastAsia" w:ascii="Georgia" w:hAnsi="Georgia" w:eastAsia="Georgia" w:cs="Georgia"/>
        </w:rPr>
      </w:pPr>
      <w:r>
        <w:rPr>
          <w:rFonts w:hint="eastAsia" w:ascii="Georgia" w:hAnsi="Georgia" w:eastAsia="Georgia" w:cs="Georgia"/>
        </w:rPr>
        <w:t>And then as for all the good promises which they make to God in their Prayers, viz. That if he will forgive them, they will never do so anymore; but become new men, and watch more carefully, and sin more seldom, and obey more constantly and universally; so long as their Prayers are thus unendeavoring and idle, all this is but mere wind, vain hypocrisy, and deceitful talk.</w:t>
      </w:r>
    </w:p>
    <w:p w14:paraId="32F93CFF">
      <w:pPr>
        <w:spacing w:after="291" w:line="255" w:lineRule="auto"/>
        <w:ind w:left="-5" w:hanging="10"/>
        <w:rPr>
          <w:rFonts w:hint="eastAsia" w:ascii="Georgia" w:hAnsi="Georgia" w:eastAsia="Georgia" w:cs="Georgia"/>
        </w:rPr>
      </w:pPr>
      <w:r>
        <w:rPr>
          <w:rFonts w:hint="eastAsia" w:ascii="Georgia" w:hAnsi="Georgia" w:eastAsia="Georgia" w:cs="Georgia"/>
        </w:rPr>
        <w:t>然后至于他们在祷告中向神作的所有美好应许，即：如果祂会饶恕他们，他们就永不再犯；而要成为新人，更谨慎地警醒，更少犯罪，更恒常和普遍地顺服；只要他们的祷告是如此不努力和懒惰，所有这些都不过是空话，虚伪的伪善，和欺骗的言谈。</w:t>
      </w:r>
    </w:p>
    <w:p w14:paraId="362B89B6">
      <w:pPr>
        <w:spacing w:after="291" w:line="255" w:lineRule="auto"/>
        <w:ind w:left="-5" w:hanging="10"/>
        <w:rPr>
          <w:rFonts w:hint="eastAsia" w:ascii="Georgia" w:hAnsi="Georgia" w:eastAsia="Georgia" w:cs="Georgia"/>
        </w:rPr>
      </w:pPr>
    </w:p>
    <w:p w14:paraId="02A21DEB">
      <w:pPr>
        <w:spacing w:after="291" w:line="255" w:lineRule="auto"/>
        <w:ind w:left="-5" w:hanging="10"/>
        <w:rPr>
          <w:rFonts w:hint="eastAsia" w:ascii="Georgia" w:hAnsi="Georgia" w:eastAsia="Georgia" w:cs="Georgia"/>
        </w:rPr>
      </w:pPr>
      <w:r>
        <w:rPr>
          <w:rFonts w:hint="eastAsia" w:ascii="Georgia" w:hAnsi="Georgia" w:eastAsia="Georgia" w:cs="Georgia"/>
        </w:rPr>
        <w:t>For if, when their prayers are over, they take no care still to perform that obedience which they promised whilst they were at them; is it not clear to every eye that all is cheat and falsehood, and that they lie and dissemble in these their promises, as well as we saw they did in their professions?</w:t>
      </w:r>
    </w:p>
    <w:p w14:paraId="1F4378F6">
      <w:pPr>
        <w:spacing w:after="291" w:line="255" w:lineRule="auto"/>
        <w:ind w:left="-5" w:hanging="10"/>
        <w:rPr>
          <w:rFonts w:hint="eastAsia" w:ascii="Georgia" w:hAnsi="Georgia" w:eastAsia="Georgia" w:cs="Georgia"/>
        </w:rPr>
      </w:pPr>
      <w:r>
        <w:rPr>
          <w:rFonts w:hint="eastAsia" w:ascii="Georgia" w:hAnsi="Georgia" w:eastAsia="Georgia" w:cs="Georgia"/>
        </w:rPr>
        <w:t>因为，如果当他们的祷告结束时，他们仍然不留意履行他们在祷告时所应许的顺服；那么，对每一只眼睛来说，难道不清楚所有都是欺骗和虚假，并且他们在这些应许中撒谎和伪装，正如我们看到他们在他们的宣认中所做的一样吗？</w:t>
      </w:r>
    </w:p>
    <w:p w14:paraId="63C03CED">
      <w:pPr>
        <w:spacing w:after="291" w:line="255" w:lineRule="auto"/>
        <w:ind w:left="-5" w:hanging="10"/>
        <w:rPr>
          <w:rFonts w:hint="eastAsia" w:ascii="Georgia" w:hAnsi="Georgia" w:eastAsia="Georgia" w:cs="Georgia"/>
        </w:rPr>
      </w:pPr>
    </w:p>
    <w:p w14:paraId="275918EC">
      <w:pPr>
        <w:spacing w:after="291" w:line="255" w:lineRule="auto"/>
        <w:ind w:left="-5" w:hanging="10"/>
        <w:rPr>
          <w:rFonts w:hint="eastAsia" w:ascii="Georgia" w:hAnsi="Georgia" w:eastAsia="Georgia" w:cs="Georgia"/>
        </w:rPr>
      </w:pPr>
      <w:r>
        <w:rPr>
          <w:rFonts w:hint="eastAsia" w:ascii="Georgia" w:hAnsi="Georgia" w:eastAsia="Georgia" w:cs="Georgia"/>
        </w:rPr>
        <w:t>All their engagements are stark naught, they meant no such thing whilst they made them, nor ever after think upon them to make them good and fulfil them.</w:t>
      </w:r>
    </w:p>
    <w:p w14:paraId="5DE317BC">
      <w:pPr>
        <w:spacing w:after="291" w:line="255" w:lineRule="auto"/>
        <w:ind w:left="-5" w:hanging="10"/>
        <w:rPr>
          <w:rFonts w:hint="eastAsia" w:ascii="Georgia" w:hAnsi="Georgia" w:eastAsia="Georgia" w:cs="Georgia"/>
        </w:rPr>
      </w:pPr>
      <w:r>
        <w:rPr>
          <w:rFonts w:hint="eastAsia" w:ascii="Georgia" w:hAnsi="Georgia" w:eastAsia="Georgia" w:cs="Georgia"/>
        </w:rPr>
        <w:t>他们所有的承诺都是全然虚假的，他们在作出承诺时并无此意，之后也从不想起要实现和履行它们。</w:t>
      </w:r>
    </w:p>
    <w:p w14:paraId="0DD70B6A">
      <w:pPr>
        <w:spacing w:after="291" w:line="255" w:lineRule="auto"/>
        <w:ind w:left="-5" w:hanging="10"/>
        <w:rPr>
          <w:rFonts w:hint="eastAsia" w:ascii="Georgia" w:hAnsi="Georgia" w:eastAsia="Georgia" w:cs="Georgia"/>
        </w:rPr>
      </w:pPr>
    </w:p>
    <w:p w14:paraId="0FD1F875">
      <w:pPr>
        <w:spacing w:after="291" w:line="255" w:lineRule="auto"/>
        <w:ind w:left="-5" w:hanging="10"/>
        <w:rPr>
          <w:rFonts w:hint="eastAsia" w:ascii="Georgia" w:hAnsi="Georgia" w:eastAsia="Georgia" w:cs="Georgia"/>
        </w:rPr>
      </w:pPr>
      <w:r>
        <w:rPr>
          <w:rFonts w:hint="eastAsia" w:ascii="Georgia" w:hAnsi="Georgia" w:eastAsia="Georgia" w:cs="Georgia"/>
        </w:rPr>
        <w:t>And can any man now be so intolerably weak and shamefully blind, as to imagine that God should reward such idle talk, as all these unendeavoring prayers for grace are, and give a blessing upon such hypocritical din and feigned language?</w:t>
      </w:r>
    </w:p>
    <w:p w14:paraId="5F5DFCC5">
      <w:pPr>
        <w:spacing w:after="291" w:line="255" w:lineRule="auto"/>
        <w:ind w:left="-5" w:hanging="10"/>
        <w:rPr>
          <w:rFonts w:hint="eastAsia" w:ascii="Georgia" w:hAnsi="Georgia" w:eastAsia="Georgia" w:cs="Georgia"/>
        </w:rPr>
      </w:pPr>
      <w:r>
        <w:rPr>
          <w:rFonts w:hint="eastAsia" w:ascii="Georgia" w:hAnsi="Georgia" w:eastAsia="Georgia" w:cs="Georgia"/>
        </w:rPr>
        <w:t>现在，有任何人能如此难以忍受地软弱和可耻地盲目，以致想像神会奖赏如此懒惰的言谈，即所有这些为恩典而不努力的祷告，并赐福于如此伪善的喧嚣和虚假的语言吗？</w:t>
      </w:r>
    </w:p>
    <w:p w14:paraId="61B35D01">
      <w:pPr>
        <w:spacing w:after="291" w:line="255" w:lineRule="auto"/>
        <w:ind w:left="-5" w:hanging="10"/>
        <w:rPr>
          <w:rFonts w:hint="eastAsia" w:ascii="Georgia" w:hAnsi="Georgia" w:eastAsia="Georgia" w:cs="Georgia"/>
        </w:rPr>
      </w:pPr>
    </w:p>
    <w:p w14:paraId="706AEFA2">
      <w:pPr>
        <w:spacing w:after="291" w:line="255" w:lineRule="auto"/>
        <w:ind w:left="-5" w:hanging="10"/>
        <w:rPr>
          <w:rFonts w:hint="eastAsia" w:ascii="Georgia" w:hAnsi="Georgia" w:eastAsia="Georgia" w:cs="Georgia"/>
        </w:rPr>
      </w:pPr>
      <w:r>
        <w:rPr>
          <w:rFonts w:hint="eastAsia" w:ascii="Georgia" w:hAnsi="Georgia" w:eastAsia="Georgia" w:cs="Georgia"/>
        </w:rPr>
        <w:t>To dissemble thus with God Almighty is not to honor, but to abuse him: and so fits us, not for any expressions of his love, but only of his wrath and indignation.</w:t>
      </w:r>
    </w:p>
    <w:p w14:paraId="1C660CE9">
      <w:pPr>
        <w:spacing w:after="291" w:line="255" w:lineRule="auto"/>
        <w:ind w:left="-5" w:hanging="10"/>
        <w:rPr>
          <w:rFonts w:hint="eastAsia" w:ascii="Georgia" w:hAnsi="Georgia" w:eastAsia="Georgia" w:cs="Georgia"/>
        </w:rPr>
      </w:pPr>
      <w:r>
        <w:rPr>
          <w:rFonts w:hint="eastAsia" w:ascii="Georgia" w:hAnsi="Georgia" w:eastAsia="Georgia" w:cs="Georgia"/>
        </w:rPr>
        <w:t>如此对全能神伪装，不是荣耀祂，而是辱骂祂：因此使我们配得的，不是祂爱的任何表达，而只是祂的忿怒和义愤。</w:t>
      </w:r>
    </w:p>
    <w:p w14:paraId="7797FC9D">
      <w:pPr>
        <w:spacing w:after="291" w:line="255" w:lineRule="auto"/>
        <w:ind w:left="-5" w:hanging="10"/>
        <w:rPr>
          <w:rFonts w:hint="eastAsia" w:ascii="Georgia" w:hAnsi="Georgia" w:eastAsia="Georgia" w:cs="Georgia"/>
        </w:rPr>
      </w:pPr>
    </w:p>
    <w:p w14:paraId="01509005">
      <w:pPr>
        <w:spacing w:after="291" w:line="255" w:lineRule="auto"/>
        <w:ind w:left="-5" w:hanging="10"/>
        <w:rPr>
          <w:rFonts w:hint="eastAsia" w:ascii="Georgia" w:hAnsi="Georgia" w:eastAsia="Georgia" w:cs="Georgia"/>
        </w:rPr>
      </w:pPr>
      <w:r>
        <w:rPr>
          <w:rFonts w:hint="eastAsia" w:ascii="Georgia" w:hAnsi="Georgia" w:eastAsia="Georgia" w:cs="Georgia"/>
        </w:rPr>
        <w:t>It is to pass affronts, instead of begging kindness; to make a mockery of his condescension’s; and to turn that sacred and inestimable liberty, which he has graciously indulged mankind, of making known their desires to him for a supply and satisfaction of them, into a fraudulent trick and opprobrious cozenage.</w:t>
      </w:r>
    </w:p>
    <w:p w14:paraId="4B78B7CF">
      <w:pPr>
        <w:spacing w:after="291" w:line="255" w:lineRule="auto"/>
        <w:ind w:left="-5" w:hanging="10"/>
        <w:rPr>
          <w:rFonts w:hint="eastAsia" w:ascii="Georgia" w:hAnsi="Georgia" w:eastAsia="Georgia" w:cs="Georgia"/>
        </w:rPr>
      </w:pPr>
      <w:r>
        <w:rPr>
          <w:rFonts w:hint="eastAsia" w:ascii="Georgia" w:hAnsi="Georgia" w:eastAsia="Georgia" w:cs="Georgia"/>
        </w:rPr>
        <w:t>这是以冒犯代替乞求仁慈；是嘲弄祂的俯就；并将那神圣和无价的自由，即祂仁慈地赐予人类，向祂陈明他们的渴望以得供应和满足的自由，变成一种欺诈的诡计和可耻的欺骗。</w:t>
      </w:r>
    </w:p>
    <w:p w14:paraId="6AFB2EC9">
      <w:pPr>
        <w:spacing w:after="291" w:line="255" w:lineRule="auto"/>
        <w:ind w:left="-5" w:hanging="10"/>
        <w:rPr>
          <w:rFonts w:hint="eastAsia" w:ascii="Georgia" w:hAnsi="Georgia" w:eastAsia="Georgia" w:cs="Georgia"/>
        </w:rPr>
      </w:pPr>
    </w:p>
    <w:p w14:paraId="7A697CCC">
      <w:pPr>
        <w:spacing w:after="291" w:line="255" w:lineRule="auto"/>
        <w:ind w:left="-5" w:hanging="10"/>
        <w:rPr>
          <w:rFonts w:hint="eastAsia" w:ascii="Georgia" w:hAnsi="Georgia" w:eastAsia="Georgia" w:cs="Georgia"/>
        </w:rPr>
      </w:pPr>
      <w:r>
        <w:rPr>
          <w:rFonts w:hint="eastAsia" w:ascii="Georgia" w:hAnsi="Georgia" w:eastAsia="Georgia" w:cs="Georgia"/>
        </w:rPr>
        <w:t>And since all these unendeavoring prayers for God's grace, are an hypocrisy so gross, and a mockery so reproachful; we must needs conclude that he will utterly reject them, as well as our prayers for pardon whilst we continue in our sins; and instead of granting and fulfilling, deride and avenge them.</w:t>
      </w:r>
    </w:p>
    <w:p w14:paraId="1972DCD3">
      <w:pPr>
        <w:spacing w:after="291" w:line="255" w:lineRule="auto"/>
        <w:ind w:left="-5" w:hanging="10"/>
        <w:rPr>
          <w:rFonts w:hint="eastAsia" w:ascii="Georgia" w:hAnsi="Georgia" w:eastAsia="Georgia" w:cs="Georgia"/>
        </w:rPr>
      </w:pPr>
      <w:r>
        <w:rPr>
          <w:rFonts w:hint="eastAsia" w:ascii="Georgia" w:hAnsi="Georgia" w:eastAsia="Georgia" w:cs="Georgia"/>
        </w:rPr>
        <w:t>既然所有这些为神恩典而不努力的祷告，是如此粗劣的伪善，和如此可耻的嘲弄；我们必定得出结论，祂将全然拒绝它们，也拒绝我们在继续犯罪时为赦免的祷告；并且祂将不予应允和实现，反而会嘲笑和报复它们。</w:t>
      </w:r>
    </w:p>
    <w:p w14:paraId="1E88115E">
      <w:pPr>
        <w:spacing w:after="291" w:line="255" w:lineRule="auto"/>
        <w:ind w:left="-5" w:hanging="10"/>
        <w:rPr>
          <w:rFonts w:hint="eastAsia" w:ascii="Georgia" w:hAnsi="Georgia" w:eastAsia="Georgia" w:cs="Georgia"/>
        </w:rPr>
      </w:pPr>
    </w:p>
    <w:p w14:paraId="3C4915A3">
      <w:pPr>
        <w:spacing w:after="291" w:line="255" w:lineRule="auto"/>
        <w:ind w:left="-5" w:hanging="10"/>
        <w:rPr>
          <w:rFonts w:hint="eastAsia" w:ascii="Georgia" w:hAnsi="Georgia" w:eastAsia="Georgia" w:cs="Georgia"/>
        </w:rPr>
      </w:pPr>
      <w:r>
        <w:rPr>
          <w:rFonts w:hint="eastAsia" w:ascii="Georgia" w:hAnsi="Georgia" w:eastAsia="Georgia" w:cs="Georgia"/>
        </w:rPr>
        <w:t>But if ever we hope to have our Prayers heard the true and only way is to observe St. John 's rule, of asking only what is according to God's will.</w:t>
      </w:r>
    </w:p>
    <w:p w14:paraId="12AA96B5">
      <w:pPr>
        <w:spacing w:after="291" w:line="255" w:lineRule="auto"/>
        <w:ind w:left="-5" w:hanging="10"/>
        <w:rPr>
          <w:rFonts w:hint="eastAsia" w:ascii="Georgia" w:hAnsi="Georgia" w:eastAsia="Georgia" w:cs="Georgia"/>
        </w:rPr>
      </w:pPr>
      <w:r>
        <w:rPr>
          <w:rFonts w:hint="eastAsia" w:ascii="Georgia" w:hAnsi="Georgia" w:eastAsia="Georgia" w:cs="Georgia"/>
        </w:rPr>
        <w:t>但如果我们盼望我们的祷告蒙垂听，真实而唯一的方法是遵守圣约翰的规则，即只求合乎神旨意的事。</w:t>
      </w:r>
    </w:p>
    <w:p w14:paraId="583F8022">
      <w:pPr>
        <w:spacing w:after="291" w:line="255" w:lineRule="auto"/>
        <w:ind w:left="-5" w:hanging="10"/>
        <w:rPr>
          <w:rFonts w:hint="eastAsia" w:ascii="Georgia" w:hAnsi="Georgia" w:eastAsia="Georgia" w:cs="Georgia"/>
        </w:rPr>
      </w:pPr>
    </w:p>
    <w:p w14:paraId="5CC0F536">
      <w:pPr>
        <w:spacing w:after="291" w:line="255" w:lineRule="auto"/>
        <w:ind w:left="-5" w:hanging="10"/>
        <w:rPr>
          <w:rFonts w:hint="eastAsia" w:ascii="Georgia" w:hAnsi="Georgia" w:eastAsia="Georgia" w:cs="Georgia"/>
        </w:rPr>
      </w:pPr>
      <w:r>
        <w:rPr>
          <w:rFonts w:hint="eastAsia" w:ascii="Georgia" w:hAnsi="Georgia" w:eastAsia="Georgia" w:cs="Georgia"/>
        </w:rPr>
        <w:t>For this, says he, is the confidence which we have in him, that if we ask anything according to his will, he heareth us, 1 Joh. 5:14.</w:t>
      </w:r>
    </w:p>
    <w:p w14:paraId="22200D1E">
      <w:pPr>
        <w:spacing w:after="291" w:line="255" w:lineRule="auto"/>
        <w:ind w:left="-5" w:hanging="10"/>
        <w:rPr>
          <w:rFonts w:hint="eastAsia" w:ascii="Georgia" w:hAnsi="Georgia" w:eastAsia="Georgia" w:cs="Georgia"/>
        </w:rPr>
      </w:pPr>
      <w:r>
        <w:rPr>
          <w:rFonts w:hint="eastAsia" w:ascii="Georgia" w:hAnsi="Georgia" w:eastAsia="Georgia" w:cs="Georgia"/>
        </w:rPr>
        <w:t>他说，这就是我们向祂所存坦然无惧的心，就是我们若照祂的旨意求什么，祂就听我们，约一 5:14。</w:t>
      </w:r>
    </w:p>
    <w:p w14:paraId="27361C58">
      <w:pPr>
        <w:spacing w:after="291" w:line="255" w:lineRule="auto"/>
        <w:ind w:left="-5" w:hanging="10"/>
        <w:rPr>
          <w:rFonts w:hint="eastAsia" w:ascii="Georgia" w:hAnsi="Georgia" w:eastAsia="Georgia" w:cs="Georgia"/>
        </w:rPr>
      </w:pPr>
    </w:p>
    <w:p w14:paraId="73549764">
      <w:pPr>
        <w:spacing w:after="291" w:line="255" w:lineRule="auto"/>
        <w:ind w:left="-5" w:hanging="10"/>
        <w:rPr>
          <w:rFonts w:hint="eastAsia" w:ascii="Georgia" w:hAnsi="Georgia" w:eastAsia="Georgia" w:cs="Georgia"/>
        </w:rPr>
      </w:pPr>
      <w:r>
        <w:rPr>
          <w:rFonts w:hint="eastAsia" w:ascii="Georgia" w:hAnsi="Georgia" w:eastAsia="Georgia" w:cs="Georgia"/>
        </w:rPr>
        <w:t>And what that will of God is concerning any of those things which we have to pray for; we can learn nowhere but from his Holy Gospel.</w:t>
      </w:r>
    </w:p>
    <w:p w14:paraId="18E3F84C">
      <w:pPr>
        <w:spacing w:after="291" w:line="255" w:lineRule="auto"/>
        <w:ind w:left="-5" w:hanging="10"/>
        <w:rPr>
          <w:rFonts w:hint="eastAsia" w:ascii="Georgia" w:hAnsi="Georgia" w:eastAsia="Georgia" w:cs="Georgia"/>
        </w:rPr>
      </w:pPr>
      <w:r>
        <w:rPr>
          <w:rFonts w:hint="eastAsia" w:ascii="Georgia" w:hAnsi="Georgia" w:eastAsia="Georgia" w:cs="Georgia"/>
        </w:rPr>
        <w:t>至于神对我们所要祷告的任何事的旨意为何；我们除了从祂圣洁的福音中，别无他处可学。</w:t>
      </w:r>
    </w:p>
    <w:p w14:paraId="6EE12FD1">
      <w:pPr>
        <w:spacing w:after="291" w:line="255" w:lineRule="auto"/>
        <w:ind w:left="-5" w:hanging="10"/>
        <w:rPr>
          <w:rFonts w:hint="eastAsia" w:ascii="Georgia" w:hAnsi="Georgia" w:eastAsia="Georgia" w:cs="Georgia"/>
        </w:rPr>
      </w:pPr>
    </w:p>
    <w:p w14:paraId="39794AD4">
      <w:pPr>
        <w:spacing w:after="291" w:line="255" w:lineRule="auto"/>
        <w:ind w:left="-5" w:hanging="10"/>
        <w:rPr>
          <w:rFonts w:hint="eastAsia" w:ascii="Georgia" w:hAnsi="Georgia" w:eastAsia="Georgia" w:cs="Georgia"/>
        </w:rPr>
      </w:pPr>
      <w:r>
        <w:rPr>
          <w:rFonts w:hint="eastAsia" w:ascii="Georgia" w:hAnsi="Georgia" w:eastAsia="Georgia" w:cs="Georgia"/>
        </w:rPr>
        <w:t>Now in that we are plainly told, that as for Pardon, his peremptory will is, That no man shall meet with it but he only who has Repented and obeyed him.</w:t>
      </w:r>
    </w:p>
    <w:p w14:paraId="7B0DD243">
      <w:pPr>
        <w:spacing w:after="291" w:line="255" w:lineRule="auto"/>
        <w:ind w:left="-5" w:hanging="10"/>
        <w:rPr>
          <w:rFonts w:hint="eastAsia" w:ascii="Georgia" w:hAnsi="Georgia" w:eastAsia="Georgia" w:cs="Georgia"/>
        </w:rPr>
      </w:pPr>
      <w:r>
        <w:rPr>
          <w:rFonts w:hint="eastAsia" w:ascii="Georgia" w:hAnsi="Georgia" w:eastAsia="Georgia" w:cs="Georgia"/>
        </w:rPr>
        <w:t>现在，在那福音中我们被清楚地告知，至于赦免，祂断然的旨意是，除了那已悔改并顺服祂的人，无人能得着它。</w:t>
      </w:r>
    </w:p>
    <w:p w14:paraId="6230F45C">
      <w:pPr>
        <w:spacing w:after="291" w:line="255" w:lineRule="auto"/>
        <w:ind w:left="-5" w:hanging="10"/>
        <w:rPr>
          <w:rFonts w:hint="eastAsia" w:ascii="Georgia" w:hAnsi="Georgia" w:eastAsia="Georgia" w:cs="Georgia"/>
        </w:rPr>
      </w:pPr>
    </w:p>
    <w:p w14:paraId="4C4DAA8F">
      <w:pPr>
        <w:spacing w:after="291" w:line="255" w:lineRule="auto"/>
        <w:ind w:left="-5" w:hanging="10"/>
        <w:rPr>
          <w:rFonts w:hint="eastAsia" w:ascii="Georgia" w:hAnsi="Georgia" w:eastAsia="Georgia" w:cs="Georgia"/>
        </w:rPr>
      </w:pPr>
      <w:r>
        <w:rPr>
          <w:rFonts w:hint="eastAsia" w:ascii="Georgia" w:hAnsi="Georgia" w:eastAsia="Georgia" w:cs="Georgia"/>
        </w:rPr>
        <w:t>Repent, says St. Peter, that your sins may be blotted out, Acts 3:19.</w:t>
      </w:r>
    </w:p>
    <w:p w14:paraId="0E8ADDC0">
      <w:pPr>
        <w:spacing w:after="291" w:line="255" w:lineRule="auto"/>
        <w:ind w:left="-5" w:hanging="10"/>
        <w:rPr>
          <w:rFonts w:hint="eastAsia" w:ascii="Georgia" w:hAnsi="Georgia" w:eastAsia="Georgia" w:cs="Georgia"/>
        </w:rPr>
      </w:pPr>
      <w:r>
        <w:rPr>
          <w:rFonts w:hint="eastAsia" w:ascii="Georgia" w:hAnsi="Georgia" w:eastAsia="Georgia" w:cs="Georgia"/>
        </w:rPr>
        <w:t>圣彼得说，你们当悔改，使你们的罪得以涂抹，徒 3:19。</w:t>
      </w:r>
    </w:p>
    <w:p w14:paraId="45B4D324">
      <w:pPr>
        <w:spacing w:after="291" w:line="255" w:lineRule="auto"/>
        <w:ind w:left="-5" w:hanging="10"/>
        <w:rPr>
          <w:rFonts w:hint="eastAsia" w:ascii="Georgia" w:hAnsi="Georgia" w:eastAsia="Georgia" w:cs="Georgia"/>
        </w:rPr>
      </w:pPr>
    </w:p>
    <w:p w14:paraId="25469AFA">
      <w:pPr>
        <w:spacing w:after="291" w:line="255" w:lineRule="auto"/>
        <w:ind w:left="-5" w:hanging="10"/>
        <w:rPr>
          <w:rFonts w:hint="eastAsia" w:ascii="Georgia" w:hAnsi="Georgia" w:eastAsia="Georgia" w:cs="Georgia"/>
        </w:rPr>
      </w:pPr>
      <w:r>
        <w:rPr>
          <w:rFonts w:hint="eastAsia" w:ascii="Georgia" w:hAnsi="Georgia" w:eastAsia="Georgia" w:cs="Georgia"/>
        </w:rPr>
        <w:t>And except you Repent, says our Savior, you shall all Perish, Luk. 13:3.</w:t>
      </w:r>
    </w:p>
    <w:p w14:paraId="05D6E70E">
      <w:pPr>
        <w:spacing w:after="291" w:line="255" w:lineRule="auto"/>
        <w:ind w:left="-5" w:hanging="10"/>
        <w:rPr>
          <w:rFonts w:hint="eastAsia" w:ascii="Georgia" w:hAnsi="Georgia" w:eastAsia="Georgia" w:cs="Georgia"/>
        </w:rPr>
      </w:pPr>
      <w:r>
        <w:rPr>
          <w:rFonts w:hint="eastAsia" w:ascii="Georgia" w:hAnsi="Georgia" w:eastAsia="Georgia" w:cs="Georgia"/>
        </w:rPr>
        <w:t>我们的救主说，你们若不悔改，都要如此灭亡，路 13:3。</w:t>
      </w:r>
    </w:p>
    <w:p w14:paraId="49DECD93">
      <w:pPr>
        <w:spacing w:after="291" w:line="255" w:lineRule="auto"/>
        <w:ind w:left="-5" w:hanging="10"/>
        <w:rPr>
          <w:rFonts w:hint="eastAsia" w:ascii="Georgia" w:hAnsi="Georgia" w:eastAsia="Georgia" w:cs="Georgia"/>
        </w:rPr>
      </w:pPr>
    </w:p>
    <w:p w14:paraId="750CCBCB">
      <w:pPr>
        <w:spacing w:after="291" w:line="255" w:lineRule="auto"/>
        <w:ind w:left="-5" w:hanging="10"/>
        <w:rPr>
          <w:rFonts w:hint="eastAsia" w:ascii="Georgia" w:hAnsi="Georgia" w:eastAsia="Georgia" w:cs="Georgia"/>
        </w:rPr>
      </w:pPr>
      <w:r>
        <w:rPr>
          <w:rFonts w:hint="eastAsia" w:ascii="Georgia" w:hAnsi="Georgia" w:eastAsia="Georgia" w:cs="Georgia"/>
        </w:rPr>
        <w:t>For when we are all brought to Christ's Tribunal at the great day, to be there Eternally acquitted or condemned; we are taught in the most express words, that Judgment shall pass upon every man according to his Works, Rev. 20:12,13 So that if we would ask pardon and forgiveness according to God's will; and in such sort as he has promised to grant it, and we may justly hope to receive it; we must desire it in Repentance, and in true resolutions and readiness to obey.</w:t>
      </w:r>
    </w:p>
    <w:p w14:paraId="7BE7BFE6">
      <w:pPr>
        <w:spacing w:after="291" w:line="255" w:lineRule="auto"/>
        <w:ind w:left="-5" w:hanging="10"/>
        <w:rPr>
          <w:rFonts w:hint="eastAsia" w:ascii="Georgia" w:hAnsi="Georgia" w:eastAsia="Georgia" w:cs="Georgia"/>
        </w:rPr>
      </w:pPr>
      <w:r>
        <w:rPr>
          <w:rFonts w:hint="eastAsia" w:ascii="Georgia" w:hAnsi="Georgia" w:eastAsia="Georgia" w:cs="Georgia"/>
        </w:rPr>
        <w:t>因为当我们都在那大日被带到基督的审判台前，要在那里被永远宣判无罪或定罪时；我们被用最明确的话语教导，审判将临到每一个人，是照各人所行的，启 20:12,13。因此，如果我们想照神的旨意祈求赦免和饶恕；并以祂已应许赐予，且我们可以正当地盼望得着的方式；我们就必须在悔改中，并在真实的决心和乐于顺服中渴望它。</w:t>
      </w:r>
    </w:p>
    <w:p w14:paraId="7FE9AECD">
      <w:pPr>
        <w:spacing w:after="291" w:line="255" w:lineRule="auto"/>
        <w:ind w:left="-5" w:hanging="10"/>
        <w:rPr>
          <w:rFonts w:hint="eastAsia" w:ascii="Georgia" w:hAnsi="Georgia" w:eastAsia="Georgia" w:cs="Georgia"/>
        </w:rPr>
      </w:pPr>
    </w:p>
    <w:p w14:paraId="6AAC9064">
      <w:pPr>
        <w:spacing w:after="291" w:line="255" w:lineRule="auto"/>
        <w:ind w:left="-5" w:hanging="10"/>
        <w:rPr>
          <w:rFonts w:hint="eastAsia" w:ascii="Georgia" w:hAnsi="Georgia" w:eastAsia="Georgia" w:cs="Georgia"/>
        </w:rPr>
      </w:pPr>
      <w:r>
        <w:rPr>
          <w:rFonts w:hint="eastAsia" w:ascii="Georgia" w:hAnsi="Georgia" w:eastAsia="Georgia" w:cs="Georgia"/>
        </w:rPr>
        <w:t>And then as for strength and grace to enable us to overcome any sin, and to perform any virtue; we are expressly informed that his will is to grant to such persons only, as endeavor after those graces which they pray for, and are careful to exercise and work with them.</w:t>
      </w:r>
    </w:p>
    <w:p w14:paraId="77174C9E">
      <w:pPr>
        <w:spacing w:after="291" w:line="255" w:lineRule="auto"/>
        <w:ind w:left="-5" w:hanging="10"/>
        <w:rPr>
          <w:rFonts w:hint="eastAsia" w:ascii="Georgia" w:hAnsi="Georgia" w:eastAsia="Georgia" w:cs="Georgia"/>
        </w:rPr>
      </w:pPr>
      <w:r>
        <w:rPr>
          <w:rFonts w:hint="eastAsia" w:ascii="Georgia" w:hAnsi="Georgia" w:eastAsia="Georgia" w:cs="Georgia"/>
        </w:rPr>
        <w:t>然后至于力量和恩典，以使我们能胜过任何罪，并履行任何美德；我们被明确地告知，祂的旨意是只赐予那些努力追求他们所祈求之恩典，并留意操练和与之同工的人。</w:t>
      </w:r>
    </w:p>
    <w:p w14:paraId="0D777BBD">
      <w:pPr>
        <w:spacing w:after="291" w:line="255" w:lineRule="auto"/>
        <w:ind w:left="-5" w:hanging="10"/>
        <w:rPr>
          <w:rFonts w:hint="eastAsia" w:ascii="Georgia" w:hAnsi="Georgia" w:eastAsia="Georgia" w:cs="Georgia"/>
        </w:rPr>
      </w:pPr>
    </w:p>
    <w:p w14:paraId="3166D7AC">
      <w:pPr>
        <w:spacing w:after="291" w:line="255" w:lineRule="auto"/>
        <w:ind w:left="-5" w:hanging="10"/>
        <w:rPr>
          <w:rFonts w:hint="eastAsia" w:ascii="Georgia" w:hAnsi="Georgia" w:eastAsia="Georgia" w:cs="Georgia"/>
        </w:rPr>
      </w:pPr>
      <w:r>
        <w:rPr>
          <w:rFonts w:hint="eastAsia" w:ascii="Georgia" w:hAnsi="Georgia" w:eastAsia="Georgia" w:cs="Georgia"/>
        </w:rPr>
        <w:t>God will not bestow new grace upon us, till he see that we have made good use of what he has bestowed already.</w:t>
      </w:r>
    </w:p>
    <w:p w14:paraId="2B736167">
      <w:pPr>
        <w:spacing w:after="291" w:line="255" w:lineRule="auto"/>
        <w:ind w:left="-5" w:hanging="10"/>
        <w:rPr>
          <w:rFonts w:hint="eastAsia" w:ascii="Georgia" w:hAnsi="Georgia" w:eastAsia="Georgia" w:cs="Georgia"/>
        </w:rPr>
      </w:pPr>
      <w:r>
        <w:rPr>
          <w:rFonts w:hint="eastAsia" w:ascii="Georgia" w:hAnsi="Georgia" w:eastAsia="Georgia" w:cs="Georgia"/>
        </w:rPr>
        <w:t>神不会赐给我们新的恩典，直到祂看到我们已善用祂已赐予的。</w:t>
      </w:r>
    </w:p>
    <w:p w14:paraId="67AF9FB0">
      <w:pPr>
        <w:spacing w:after="291" w:line="255" w:lineRule="auto"/>
        <w:ind w:left="-5" w:hanging="10"/>
        <w:rPr>
          <w:rFonts w:hint="eastAsia" w:ascii="Georgia" w:hAnsi="Georgia" w:eastAsia="Georgia" w:cs="Georgia"/>
        </w:rPr>
      </w:pPr>
    </w:p>
    <w:p w14:paraId="4D75F12B">
      <w:pPr>
        <w:spacing w:after="291" w:line="255" w:lineRule="auto"/>
        <w:ind w:left="-5" w:hanging="10"/>
        <w:rPr>
          <w:rFonts w:hint="eastAsia" w:ascii="Georgia" w:hAnsi="Georgia" w:eastAsia="Georgia" w:cs="Georgia"/>
        </w:rPr>
      </w:pPr>
      <w:r>
        <w:rPr>
          <w:rFonts w:hint="eastAsia" w:ascii="Georgia" w:hAnsi="Georgia" w:eastAsia="Georgia" w:cs="Georgia"/>
        </w:rPr>
        <w:t>We must improve those talents which have formerly been entrusted with us, before he will think us qualified to receive more.</w:t>
      </w:r>
    </w:p>
    <w:p w14:paraId="57244BB1">
      <w:pPr>
        <w:spacing w:after="291" w:line="255" w:lineRule="auto"/>
        <w:ind w:left="-5" w:hanging="10"/>
        <w:rPr>
          <w:rFonts w:hint="eastAsia" w:ascii="Georgia" w:hAnsi="Georgia" w:eastAsia="Georgia" w:cs="Georgia"/>
        </w:rPr>
      </w:pPr>
      <w:r>
        <w:rPr>
          <w:rFonts w:hint="eastAsia" w:ascii="Georgia" w:hAnsi="Georgia" w:eastAsia="Georgia" w:cs="Georgia"/>
        </w:rPr>
        <w:t>我们必须增进先前被托付给我们的那些才干，然后祂才会认为我们有资格领受更多。</w:t>
      </w:r>
    </w:p>
    <w:p w14:paraId="21819171">
      <w:pPr>
        <w:spacing w:after="291" w:line="255" w:lineRule="auto"/>
        <w:ind w:left="-5" w:hanging="10"/>
        <w:rPr>
          <w:rFonts w:hint="eastAsia" w:ascii="Georgia" w:hAnsi="Georgia" w:eastAsia="Georgia" w:cs="Georgia"/>
        </w:rPr>
      </w:pPr>
    </w:p>
    <w:p w14:paraId="3B647869">
      <w:pPr>
        <w:spacing w:after="291" w:line="255" w:lineRule="auto"/>
        <w:ind w:left="-5" w:hanging="10"/>
        <w:rPr>
          <w:rFonts w:hint="eastAsia" w:ascii="Georgia" w:hAnsi="Georgia" w:eastAsia="Georgia" w:cs="Georgia"/>
        </w:rPr>
      </w:pPr>
      <w:r>
        <w:rPr>
          <w:rFonts w:hint="eastAsia" w:ascii="Georgia" w:hAnsi="Georgia" w:eastAsia="Georgia" w:cs="Georgia"/>
        </w:rPr>
        <w:t>For so we are taught in the Parable of those Men who had received the talents, Matth. 25.</w:t>
      </w:r>
    </w:p>
    <w:p w14:paraId="585ADDE2">
      <w:pPr>
        <w:spacing w:after="291" w:line="255" w:lineRule="auto"/>
        <w:ind w:left="-5" w:hanging="10"/>
        <w:rPr>
          <w:rFonts w:hint="eastAsia" w:ascii="Georgia" w:hAnsi="Georgia" w:eastAsia="Georgia" w:cs="Georgia"/>
        </w:rPr>
      </w:pPr>
      <w:r>
        <w:rPr>
          <w:rFonts w:hint="eastAsia" w:ascii="Georgia" w:hAnsi="Georgia" w:eastAsia="Georgia" w:cs="Georgia"/>
        </w:rPr>
        <w:t>因为在那些领受了才干之人的比喻中，我们被如此教导，太 25。</w:t>
      </w:r>
    </w:p>
    <w:p w14:paraId="772A7C6E">
      <w:pPr>
        <w:spacing w:after="291" w:line="255" w:lineRule="auto"/>
        <w:ind w:left="-5" w:hanging="10"/>
        <w:rPr>
          <w:rFonts w:hint="eastAsia" w:ascii="Georgia" w:hAnsi="Georgia" w:eastAsia="Georgia" w:cs="Georgia"/>
        </w:rPr>
      </w:pPr>
    </w:p>
    <w:p w14:paraId="59CE07F6">
      <w:pPr>
        <w:spacing w:after="291" w:line="255" w:lineRule="auto"/>
        <w:ind w:left="-5" w:hanging="10"/>
        <w:rPr>
          <w:rFonts w:hint="eastAsia" w:ascii="Georgia" w:hAnsi="Georgia" w:eastAsia="Georgia" w:cs="Georgia"/>
        </w:rPr>
      </w:pPr>
      <w:r>
        <w:rPr>
          <w:rFonts w:hint="eastAsia" w:ascii="Georgia" w:hAnsi="Georgia" w:eastAsia="Georgia" w:cs="Georgia"/>
        </w:rPr>
        <w:t>As a conclusion whereof, we have this laid down as a rule of divine dispensations: To him that hath, i.e. hath wrought with, and made use of that talent of grace which was granted to him, as those servants had done who are mentioned verse. 20,22, to him shall be given still more, and he shall have more abundance: But from him that hath not, i.e. hath not exercised and improved that wherewith he has already been entrusted, as that wicked Servant had not done, who had hid it, verse. 25, so far is he from receiving more, that, like as it was from the idle unworking servant, verse. 28, from him shall be taken even what he hath, verse. 29.</w:t>
      </w:r>
    </w:p>
    <w:p w14:paraId="34F2A602">
      <w:pPr>
        <w:spacing w:after="291" w:line="255" w:lineRule="auto"/>
        <w:ind w:left="-5" w:hanging="10"/>
        <w:rPr>
          <w:rFonts w:hint="eastAsia" w:ascii="Georgia" w:hAnsi="Georgia" w:eastAsia="Georgia" w:cs="Georgia"/>
        </w:rPr>
      </w:pPr>
      <w:r>
        <w:rPr>
          <w:rFonts w:hint="eastAsia" w:ascii="Georgia" w:hAnsi="Georgia" w:eastAsia="Georgia" w:cs="Georgia"/>
        </w:rPr>
        <w:t>其结论是，我们有这作为神分派的规则：凡有的，即曾作工，并使用那被赐予他的恩典之才干的，如那些在 20,22 节中提及的仆人所行的，还要加给他，叫他有余：但凡没有的，即未曾操练和增进那已托付给他的，如那恶仆未曾行的，他曾将其藏起来，第 25 节，他不但得不着更多，反而，正如从那懒惰不作工的仆人那里，第 28 节，连他所有的也要夺过来，第 29 节。</w:t>
      </w:r>
    </w:p>
    <w:p w14:paraId="26919147">
      <w:pPr>
        <w:spacing w:after="291" w:line="255" w:lineRule="auto"/>
        <w:ind w:left="-5" w:hanging="10"/>
        <w:rPr>
          <w:rFonts w:hint="eastAsia" w:ascii="Georgia" w:hAnsi="Georgia" w:eastAsia="Georgia" w:cs="Georgia"/>
        </w:rPr>
      </w:pPr>
    </w:p>
    <w:p w14:paraId="51FED4EE">
      <w:pPr>
        <w:spacing w:after="291" w:line="255" w:lineRule="auto"/>
        <w:ind w:left="-5" w:hanging="10"/>
        <w:rPr>
          <w:rFonts w:hint="eastAsia" w:ascii="Georgia" w:hAnsi="Georgia" w:eastAsia="Georgia" w:cs="Georgia"/>
        </w:rPr>
      </w:pPr>
      <w:r>
        <w:rPr>
          <w:rFonts w:hint="eastAsia" w:ascii="Georgia" w:hAnsi="Georgia" w:eastAsia="Georgia" w:cs="Georgia"/>
        </w:rPr>
        <w:t>And in that very place where St. Paul tells us, that God worketh in us both to will, and to do; he acquaints us moreover that the way whereby he doth that is, by blessing our own endeavors, and giving success to our own working; and accordingly useth it as an argument thereunto, work out your own salvation; and doubt not but you will be able to go through with it, for it is God that prospers your endeavors, and, by giving strength and success to them, worketh in you both to will and to do, Phil. 2:12,13.</w:t>
      </w:r>
    </w:p>
    <w:p w14:paraId="737E3994">
      <w:pPr>
        <w:spacing w:after="291" w:line="255" w:lineRule="auto"/>
        <w:ind w:left="-5" w:hanging="10"/>
        <w:rPr>
          <w:rFonts w:hint="eastAsia" w:ascii="Georgia" w:hAnsi="Georgia" w:eastAsia="Georgia" w:cs="Georgia"/>
        </w:rPr>
      </w:pPr>
      <w:r>
        <w:rPr>
          <w:rFonts w:hint="eastAsia" w:ascii="Georgia" w:hAnsi="Georgia" w:eastAsia="Georgia" w:cs="Georgia"/>
        </w:rPr>
        <w:t>在圣保罗告诉我们，神在我们里面运行，使我们立志行事的那处经文，祂更告知我们，祂如此行的方式是，藉着祝福我们自己的努力，并使我们自己的作工成功；并相应地用它作为对此的论据，作成你们得救的工夫；并且不要怀疑你们能完成它，因为是神使你们的努力亨通，并藉着赐予力量和成功，在你们里面运行，使你们立志行事，腓 2:12,13。</w:t>
      </w:r>
    </w:p>
    <w:p w14:paraId="3ABD76F1">
      <w:pPr>
        <w:spacing w:after="291" w:line="255" w:lineRule="auto"/>
        <w:ind w:left="-5" w:hanging="10"/>
        <w:rPr>
          <w:rFonts w:hint="eastAsia" w:ascii="Georgia" w:hAnsi="Georgia" w:eastAsia="Georgia" w:cs="Georgia"/>
        </w:rPr>
      </w:pPr>
    </w:p>
    <w:p w14:paraId="32D372C4">
      <w:pPr>
        <w:spacing w:after="291" w:line="255" w:lineRule="auto"/>
        <w:ind w:left="-5" w:hanging="10"/>
        <w:rPr>
          <w:rFonts w:hint="eastAsia" w:ascii="Georgia" w:hAnsi="Georgia" w:eastAsia="Georgia" w:cs="Georgia"/>
        </w:rPr>
      </w:pPr>
      <w:r>
        <w:rPr>
          <w:rFonts w:hint="eastAsia" w:ascii="Georgia" w:hAnsi="Georgia" w:eastAsia="Georgia" w:cs="Georgia"/>
        </w:rPr>
        <w:t>So that if we would ask grace and strength according to God's will, and in such sort as he will grant them; at the time of Praying we must sincerely resolve; and when our Prayer is over, we must carefully and honestly endeavor after them.</w:t>
      </w:r>
    </w:p>
    <w:p w14:paraId="36C36BF2">
      <w:pPr>
        <w:spacing w:after="291" w:line="255" w:lineRule="auto"/>
        <w:ind w:left="-5" w:hanging="10"/>
        <w:rPr>
          <w:rFonts w:hint="eastAsia" w:ascii="Georgia" w:hAnsi="Georgia" w:eastAsia="Georgia" w:cs="Georgia"/>
        </w:rPr>
      </w:pPr>
      <w:r>
        <w:rPr>
          <w:rFonts w:hint="eastAsia" w:ascii="Georgia" w:hAnsi="Georgia" w:eastAsia="Georgia" w:cs="Georgia"/>
        </w:rPr>
        <w:t>因此，如果我们想照神的旨意，并以祂将赐予的方式祈求恩典和力量；在祷告时，我们必须真诚地决心；当我们的祷告结束时，我们必须小心和诚实地努力追求它们。</w:t>
      </w:r>
    </w:p>
    <w:p w14:paraId="148A2004">
      <w:pPr>
        <w:spacing w:after="291" w:line="255" w:lineRule="auto"/>
        <w:ind w:left="-5" w:hanging="10"/>
        <w:rPr>
          <w:rFonts w:hint="eastAsia" w:ascii="Georgia" w:hAnsi="Georgia" w:eastAsia="Georgia" w:cs="Georgia"/>
        </w:rPr>
      </w:pPr>
    </w:p>
    <w:p w14:paraId="3606CE29">
      <w:pPr>
        <w:spacing w:after="291" w:line="255" w:lineRule="auto"/>
        <w:ind w:left="-5" w:hanging="10"/>
        <w:rPr>
          <w:rFonts w:hint="eastAsia" w:ascii="Georgia" w:hAnsi="Georgia" w:eastAsia="Georgia" w:cs="Georgia"/>
        </w:rPr>
      </w:pPr>
      <w:r>
        <w:rPr>
          <w:rFonts w:hint="eastAsia" w:ascii="Georgia" w:hAnsi="Georgia" w:eastAsia="Georgia" w:cs="Georgia"/>
        </w:rPr>
        <w:t>An effectual desire shall serve our turn; and a working Prayer shall procure a blessing: but besides it no other will.</w:t>
      </w:r>
    </w:p>
    <w:p w14:paraId="7E52D26E">
      <w:pPr>
        <w:spacing w:after="291" w:line="255" w:lineRule="auto"/>
        <w:ind w:left="-5" w:hanging="10"/>
        <w:rPr>
          <w:rFonts w:hint="eastAsia" w:ascii="Georgia" w:hAnsi="Georgia" w:eastAsia="Georgia" w:cs="Georgia"/>
        </w:rPr>
      </w:pPr>
      <w:r>
        <w:rPr>
          <w:rFonts w:hint="eastAsia" w:ascii="Georgia" w:hAnsi="Georgia" w:eastAsia="Georgia" w:cs="Georgia"/>
        </w:rPr>
        <w:t>一个有功效的渴望将对我们有用；一个作工的祷告将求得祝福：但此外，再无其他了。</w:t>
      </w:r>
    </w:p>
    <w:p w14:paraId="7236BC04">
      <w:pPr>
        <w:spacing w:after="291" w:line="255" w:lineRule="auto"/>
        <w:ind w:left="-5" w:hanging="10"/>
        <w:rPr>
          <w:rFonts w:hint="eastAsia" w:ascii="Georgia" w:hAnsi="Georgia" w:eastAsia="Georgia" w:cs="Georgia"/>
        </w:rPr>
      </w:pPr>
    </w:p>
    <w:p w14:paraId="17D9B005">
      <w:pPr>
        <w:spacing w:after="291" w:line="255" w:lineRule="auto"/>
        <w:ind w:left="-5" w:hanging="10"/>
        <w:rPr>
          <w:rFonts w:hint="eastAsia" w:ascii="Georgia" w:hAnsi="Georgia" w:eastAsia="Georgia" w:cs="Georgia"/>
        </w:rPr>
      </w:pPr>
      <w:r>
        <w:rPr>
          <w:rFonts w:hint="eastAsia" w:ascii="Georgia" w:hAnsi="Georgia" w:eastAsia="Georgia" w:cs="Georgia"/>
        </w:rPr>
        <w:t>Whatever therefore vain and wicked people may imagine; there is no Prayer that will avail them when obedience is wanting.</w:t>
      </w:r>
    </w:p>
    <w:p w14:paraId="2E60056C">
      <w:pPr>
        <w:spacing w:after="291" w:line="255" w:lineRule="auto"/>
        <w:ind w:left="-5" w:hanging="10"/>
        <w:rPr>
          <w:rFonts w:hint="eastAsia" w:ascii="Georgia" w:hAnsi="Georgia" w:eastAsia="Georgia" w:cs="Georgia"/>
        </w:rPr>
      </w:pPr>
      <w:r>
        <w:rPr>
          <w:rFonts w:hint="eastAsia" w:ascii="Georgia" w:hAnsi="Georgia" w:eastAsia="Georgia" w:cs="Georgia"/>
        </w:rPr>
        <w:t>因此，无论虚妄和邪恶的人如何想像；当顺服缺乏时，没有任何祷告能对他们有益。</w:t>
      </w:r>
    </w:p>
    <w:p w14:paraId="6661DD6A">
      <w:pPr>
        <w:spacing w:after="291" w:line="255" w:lineRule="auto"/>
        <w:ind w:left="-5" w:hanging="10"/>
        <w:rPr>
          <w:rFonts w:hint="eastAsia" w:ascii="Georgia" w:hAnsi="Georgia" w:eastAsia="Georgia" w:cs="Georgia"/>
        </w:rPr>
      </w:pPr>
    </w:p>
    <w:p w14:paraId="3406FF8A">
      <w:pPr>
        <w:spacing w:after="291" w:line="255" w:lineRule="auto"/>
        <w:ind w:left="-5" w:hanging="10"/>
        <w:rPr>
          <w:rFonts w:hint="eastAsia" w:ascii="Georgia" w:hAnsi="Georgia" w:eastAsia="Georgia" w:cs="Georgia"/>
        </w:rPr>
      </w:pPr>
      <w:r>
        <w:rPr>
          <w:rFonts w:hint="eastAsia" w:ascii="Georgia" w:hAnsi="Georgia" w:eastAsia="Georgia" w:cs="Georgia"/>
        </w:rPr>
        <w:t>If we pray for pardon and mercy, God will by no means hear us unless our hearts are penitent, and our lives obedient.</w:t>
      </w:r>
    </w:p>
    <w:p w14:paraId="7CC0742B">
      <w:pPr>
        <w:spacing w:after="291" w:line="255" w:lineRule="auto"/>
        <w:ind w:left="-5" w:hanging="10"/>
        <w:rPr>
          <w:rFonts w:hint="eastAsia" w:ascii="Georgia" w:hAnsi="Georgia" w:eastAsia="Georgia" w:cs="Georgia"/>
        </w:rPr>
      </w:pPr>
      <w:r>
        <w:rPr>
          <w:rFonts w:hint="eastAsia" w:ascii="Georgia" w:hAnsi="Georgia" w:eastAsia="Georgia" w:cs="Georgia"/>
        </w:rPr>
        <w:t>如果我们祈求赦免和怜悯，神绝不会听我们，除非我们的心是悔罪的，我们的生活是顺服的。</w:t>
      </w:r>
    </w:p>
    <w:p w14:paraId="04F8688A">
      <w:pPr>
        <w:spacing w:after="291" w:line="255" w:lineRule="auto"/>
        <w:ind w:left="-5" w:hanging="10"/>
        <w:rPr>
          <w:rFonts w:hint="eastAsia" w:ascii="Georgia" w:hAnsi="Georgia" w:eastAsia="Georgia" w:cs="Georgia"/>
        </w:rPr>
      </w:pPr>
    </w:p>
    <w:p w14:paraId="2961BC74">
      <w:pPr>
        <w:spacing w:after="291" w:line="255" w:lineRule="auto"/>
        <w:ind w:left="-5" w:hanging="10"/>
        <w:rPr>
          <w:rFonts w:hint="eastAsia" w:ascii="Georgia" w:hAnsi="Georgia" w:eastAsia="Georgia" w:cs="Georgia"/>
        </w:rPr>
      </w:pPr>
      <w:r>
        <w:rPr>
          <w:rFonts w:hint="eastAsia" w:ascii="Georgia" w:hAnsi="Georgia" w:eastAsia="Georgia" w:cs="Georgia"/>
        </w:rPr>
        <w:t>And in our Prayers for forgiveness, we must pray for obedience too.</w:t>
      </w:r>
    </w:p>
    <w:p w14:paraId="2553A9AA">
      <w:pPr>
        <w:spacing w:after="291" w:line="255" w:lineRule="auto"/>
        <w:ind w:left="-5" w:hanging="10"/>
        <w:rPr>
          <w:rFonts w:hint="eastAsia" w:ascii="Georgia" w:hAnsi="Georgia" w:eastAsia="Georgia" w:cs="Georgia"/>
        </w:rPr>
      </w:pPr>
      <w:r>
        <w:rPr>
          <w:rFonts w:hint="eastAsia" w:ascii="Georgia" w:hAnsi="Georgia" w:eastAsia="Georgia" w:cs="Georgia"/>
        </w:rPr>
        <w:t>在我们为饶恕的祷告中，我们也必须为顺服祷告。</w:t>
      </w:r>
    </w:p>
    <w:p w14:paraId="6716644A">
      <w:pPr>
        <w:spacing w:after="291" w:line="255" w:lineRule="auto"/>
        <w:ind w:left="-5" w:hanging="10"/>
        <w:rPr>
          <w:rFonts w:hint="eastAsia" w:ascii="Georgia" w:hAnsi="Georgia" w:eastAsia="Georgia" w:cs="Georgia"/>
        </w:rPr>
      </w:pPr>
    </w:p>
    <w:p w14:paraId="75F4DAB1">
      <w:pPr>
        <w:spacing w:after="291" w:line="255" w:lineRule="auto"/>
        <w:ind w:left="-5" w:hanging="10"/>
        <w:rPr>
          <w:rFonts w:hint="eastAsia" w:ascii="Georgia" w:hAnsi="Georgia" w:eastAsia="Georgia" w:cs="Georgia"/>
        </w:rPr>
      </w:pPr>
      <w:r>
        <w:rPr>
          <w:rFonts w:hint="eastAsia" w:ascii="Georgia" w:hAnsi="Georgia" w:eastAsia="Georgia" w:cs="Georgia"/>
        </w:rPr>
        <w:t>We must be as solicitous for the doing of our duty, as for the receiving of our reward; and never in our Prayers omit to ask for that, which Christ thought fit to give us as the highest instance of those things which we are to pray for, viz. the Holy Spirit, Luk. 11:13.</w:t>
      </w:r>
    </w:p>
    <w:p w14:paraId="244EA8F2">
      <w:pPr>
        <w:spacing w:after="291" w:line="255" w:lineRule="auto"/>
        <w:ind w:left="-5" w:hanging="10"/>
        <w:rPr>
          <w:rFonts w:hint="eastAsia" w:ascii="Georgia" w:hAnsi="Georgia" w:eastAsia="Georgia" w:cs="Georgia"/>
        </w:rPr>
      </w:pPr>
      <w:r>
        <w:rPr>
          <w:rFonts w:hint="eastAsia" w:ascii="Georgia" w:hAnsi="Georgia" w:eastAsia="Georgia" w:cs="Georgia"/>
        </w:rPr>
        <w:t>我们必须像渴望得着我们的奖赏一样，渴望履行我们的本分；并且在我们的祷告中，永不忽略祈求那基督认为适合赐给我们，作为我们所要祷告之事的最高实例，即圣灵，路 11:13。</w:t>
      </w:r>
    </w:p>
    <w:p w14:paraId="490F060E">
      <w:pPr>
        <w:spacing w:after="291" w:line="255" w:lineRule="auto"/>
        <w:ind w:left="-5" w:hanging="10"/>
        <w:rPr>
          <w:rFonts w:hint="eastAsia" w:ascii="Georgia" w:hAnsi="Georgia" w:eastAsia="Georgia" w:cs="Georgia"/>
        </w:rPr>
      </w:pPr>
    </w:p>
    <w:p w14:paraId="2EAF3887">
      <w:pPr>
        <w:spacing w:after="291" w:line="255" w:lineRule="auto"/>
        <w:ind w:left="-5" w:hanging="10"/>
        <w:rPr>
          <w:rFonts w:hint="eastAsia" w:ascii="Georgia" w:hAnsi="Georgia" w:eastAsia="Georgia" w:cs="Georgia"/>
        </w:rPr>
      </w:pPr>
      <w:r>
        <w:rPr>
          <w:rFonts w:hint="eastAsia" w:ascii="Georgia" w:hAnsi="Georgia" w:eastAsia="Georgia" w:cs="Georgia"/>
        </w:rPr>
        <w:t>And when we do pray for that, or for any particular graces of it; we see that we have not done our work barely by desiring it, till we go on also to endeavor after it.</w:t>
      </w:r>
    </w:p>
    <w:p w14:paraId="2794E696">
      <w:pPr>
        <w:spacing w:after="291" w:line="255" w:lineRule="auto"/>
        <w:ind w:left="-5" w:hanging="10"/>
        <w:rPr>
          <w:rFonts w:hint="eastAsia" w:ascii="Georgia" w:hAnsi="Georgia" w:eastAsia="Georgia" w:cs="Georgia"/>
        </w:rPr>
      </w:pPr>
      <w:r>
        <w:rPr>
          <w:rFonts w:hint="eastAsia" w:ascii="Georgia" w:hAnsi="Georgia" w:eastAsia="Georgia" w:cs="Georgia"/>
        </w:rPr>
        <w:t>当我们祈求那，或其任何特定的恩典时；我们看到，我们并非仅仅藉着渴望它就完成了我们的工作，直到我们也继续努力追求它。</w:t>
      </w:r>
    </w:p>
    <w:p w14:paraId="7ECA3281">
      <w:pPr>
        <w:spacing w:after="291" w:line="255" w:lineRule="auto"/>
        <w:ind w:left="-5" w:hanging="10"/>
        <w:rPr>
          <w:rFonts w:hint="eastAsia" w:ascii="Georgia" w:hAnsi="Georgia" w:eastAsia="Georgia" w:cs="Georgia"/>
        </w:rPr>
      </w:pPr>
    </w:p>
    <w:p w14:paraId="5000CD2F">
      <w:pPr>
        <w:spacing w:after="291" w:line="255" w:lineRule="auto"/>
        <w:ind w:left="-5" w:hanging="10"/>
        <w:rPr>
          <w:rFonts w:hint="eastAsia" w:ascii="Georgia" w:hAnsi="Georgia" w:eastAsia="Georgia" w:cs="Georgia"/>
        </w:rPr>
      </w:pPr>
      <w:r>
        <w:rPr>
          <w:rFonts w:hint="eastAsia" w:ascii="Georgia" w:hAnsi="Georgia" w:eastAsia="Georgia" w:cs="Georgia"/>
        </w:rPr>
        <w:t>We must resolve when we pray to seek that grace which we ask for; and we must effectually labor after it, in the diligent use of all those means whereby it is either acquired or increased, when our Prayer is over.</w:t>
      </w:r>
    </w:p>
    <w:p w14:paraId="470F36FA">
      <w:pPr>
        <w:spacing w:after="291" w:line="255" w:lineRule="auto"/>
        <w:ind w:left="-5" w:hanging="10"/>
        <w:rPr>
          <w:rFonts w:hint="eastAsia" w:ascii="Georgia" w:hAnsi="Georgia" w:eastAsia="Georgia" w:cs="Georgia"/>
        </w:rPr>
      </w:pPr>
      <w:r>
        <w:rPr>
          <w:rFonts w:hint="eastAsia" w:ascii="Georgia" w:hAnsi="Georgia" w:eastAsia="Georgia" w:cs="Georgia"/>
        </w:rPr>
        <w:t>我们在祷告时必须决心寻求我们所求的恩典；当我们的祷告结束时，我们必须有效地为此劳苦，勤奋地使用所有那些藉以获得或增加它的方法。</w:t>
      </w:r>
    </w:p>
    <w:p w14:paraId="4A3DF5D8">
      <w:pPr>
        <w:spacing w:after="291" w:line="255" w:lineRule="auto"/>
        <w:ind w:left="-5" w:hanging="10"/>
        <w:rPr>
          <w:rFonts w:hint="eastAsia" w:ascii="Georgia" w:hAnsi="Georgia" w:eastAsia="Georgia" w:cs="Georgia"/>
        </w:rPr>
      </w:pPr>
    </w:p>
    <w:p w14:paraId="15053E0C">
      <w:pPr>
        <w:spacing w:after="291" w:line="255" w:lineRule="auto"/>
        <w:ind w:left="-5" w:hanging="10"/>
        <w:rPr>
          <w:rFonts w:hint="eastAsia" w:ascii="Georgia" w:hAnsi="Georgia" w:eastAsia="Georgia" w:cs="Georgia"/>
        </w:rPr>
      </w:pPr>
      <w:r>
        <w:rPr>
          <w:rFonts w:hint="eastAsia" w:ascii="Georgia" w:hAnsi="Georgia" w:eastAsia="Georgia" w:cs="Georgia"/>
        </w:rPr>
        <w:t>All the way it is only our obedience which can effectually recommend our prayers; so that whensoever we ask for anything, if we would have any just hope of receiving it, we must be sure to obey with it.</w:t>
      </w:r>
    </w:p>
    <w:p w14:paraId="771FD72F">
      <w:pPr>
        <w:spacing w:after="291" w:line="255" w:lineRule="auto"/>
        <w:ind w:left="-5" w:hanging="10"/>
        <w:rPr>
          <w:rFonts w:hint="eastAsia" w:ascii="Georgia" w:hAnsi="Georgia" w:eastAsia="Georgia" w:cs="Georgia"/>
        </w:rPr>
      </w:pPr>
      <w:r>
        <w:rPr>
          <w:rFonts w:hint="eastAsia" w:ascii="Georgia" w:hAnsi="Georgia" w:eastAsia="Georgia" w:cs="Georgia"/>
        </w:rPr>
        <w:t>自始至终，唯有我们的顺服能有效地推荐我们的祷告；因此，无论我们何时祈求任何事，如果我们想有任何正当的盼望得着它，我们就必须确保与它一同顺服。</w:t>
      </w:r>
    </w:p>
    <w:p w14:paraId="08EFC541">
      <w:pPr>
        <w:spacing w:after="291" w:line="255" w:lineRule="auto"/>
        <w:ind w:left="-5" w:hanging="10"/>
        <w:rPr>
          <w:rFonts w:hint="eastAsia" w:ascii="Georgia" w:hAnsi="Georgia" w:eastAsia="Georgia" w:cs="Georgia"/>
        </w:rPr>
      </w:pPr>
    </w:p>
    <w:p w14:paraId="0EDF6243">
      <w:pPr>
        <w:spacing w:after="291" w:line="255" w:lineRule="auto"/>
        <w:ind w:left="-5" w:hanging="10"/>
        <w:rPr>
          <w:rFonts w:hint="eastAsia" w:ascii="Georgia" w:hAnsi="Georgia" w:eastAsia="Georgia" w:cs="Georgia"/>
        </w:rPr>
      </w:pPr>
      <w:r>
        <w:rPr>
          <w:rFonts w:hint="eastAsia" w:ascii="Georgia" w:hAnsi="Georgia" w:eastAsia="Georgia" w:cs="Georgia"/>
        </w:rPr>
        <w:t>And for this the Scriptures are express and plain.</w:t>
      </w:r>
    </w:p>
    <w:p w14:paraId="74C65831">
      <w:pPr>
        <w:spacing w:after="291" w:line="255" w:lineRule="auto"/>
        <w:ind w:left="-5" w:hanging="10"/>
        <w:rPr>
          <w:rFonts w:hint="eastAsia" w:ascii="Georgia" w:hAnsi="Georgia" w:eastAsia="Georgia" w:cs="Georgia"/>
        </w:rPr>
      </w:pPr>
      <w:r>
        <w:rPr>
          <w:rFonts w:hint="eastAsia" w:ascii="Georgia" w:hAnsi="Georgia" w:eastAsia="Georgia" w:cs="Georgia"/>
        </w:rPr>
        <w:t>对此，圣经是明确和清晰的。</w:t>
      </w:r>
    </w:p>
    <w:p w14:paraId="65F49DEE">
      <w:pPr>
        <w:spacing w:after="291" w:line="255" w:lineRule="auto"/>
        <w:ind w:left="-5" w:hanging="10"/>
        <w:rPr>
          <w:rFonts w:hint="eastAsia" w:ascii="Georgia" w:hAnsi="Georgia" w:eastAsia="Georgia" w:cs="Georgia"/>
        </w:rPr>
      </w:pPr>
    </w:p>
    <w:p w14:paraId="38C28B43">
      <w:pPr>
        <w:spacing w:after="291" w:line="255" w:lineRule="auto"/>
        <w:ind w:left="-5" w:hanging="10"/>
        <w:rPr>
          <w:rFonts w:hint="eastAsia" w:ascii="Georgia" w:hAnsi="Georgia" w:eastAsia="Georgia" w:cs="Georgia"/>
        </w:rPr>
      </w:pPr>
      <w:r>
        <w:rPr>
          <w:rFonts w:hint="eastAsia" w:ascii="Georgia" w:hAnsi="Georgia" w:eastAsia="Georgia" w:cs="Georgia"/>
        </w:rPr>
        <w:t>If I regard iniquity in my heart, saith the Psalmist, the Lord will not Hear me, Psal. 66:18.</w:t>
      </w:r>
    </w:p>
    <w:p w14:paraId="7A359F31">
      <w:pPr>
        <w:spacing w:after="291" w:line="255" w:lineRule="auto"/>
        <w:ind w:left="-5" w:hanging="10"/>
        <w:rPr>
          <w:rFonts w:hint="eastAsia" w:ascii="Georgia" w:hAnsi="Georgia" w:eastAsia="Georgia" w:cs="Georgia"/>
        </w:rPr>
      </w:pPr>
      <w:r>
        <w:rPr>
          <w:rFonts w:hint="eastAsia" w:ascii="Georgia" w:hAnsi="Georgia" w:eastAsia="Georgia" w:cs="Georgia"/>
        </w:rPr>
        <w:t>诗人说，我若心里注重罪孽，主必不听，诗 66:18。</w:t>
      </w:r>
    </w:p>
    <w:p w14:paraId="707A37C9">
      <w:pPr>
        <w:spacing w:after="291" w:line="255" w:lineRule="auto"/>
        <w:ind w:left="-5" w:hanging="10"/>
        <w:rPr>
          <w:rFonts w:hint="eastAsia" w:ascii="Georgia" w:hAnsi="Georgia" w:eastAsia="Georgia" w:cs="Georgia"/>
        </w:rPr>
      </w:pPr>
    </w:p>
    <w:p w14:paraId="40F9EC9A">
      <w:pPr>
        <w:spacing w:after="291" w:line="255" w:lineRule="auto"/>
        <w:ind w:left="-5" w:hanging="10"/>
        <w:rPr>
          <w:rFonts w:hint="eastAsia" w:ascii="Georgia" w:hAnsi="Georgia" w:eastAsia="Georgia" w:cs="Georgia"/>
        </w:rPr>
      </w:pPr>
      <w:r>
        <w:rPr>
          <w:rFonts w:hint="eastAsia" w:ascii="Georgia" w:hAnsi="Georgia" w:eastAsia="Georgia" w:cs="Georgia"/>
        </w:rPr>
        <w:t>And God himself says the same by his Prophet Isaiah in words most full and forcible.</w:t>
      </w:r>
    </w:p>
    <w:p w14:paraId="2D30D75D">
      <w:pPr>
        <w:spacing w:after="291" w:line="255" w:lineRule="auto"/>
        <w:ind w:left="-5" w:hanging="10"/>
        <w:rPr>
          <w:rFonts w:hint="eastAsia" w:ascii="Georgia" w:hAnsi="Georgia" w:eastAsia="Georgia" w:cs="Georgia"/>
        </w:rPr>
      </w:pPr>
      <w:r>
        <w:rPr>
          <w:rFonts w:hint="eastAsia" w:ascii="Georgia" w:hAnsi="Georgia" w:eastAsia="Georgia" w:cs="Georgia"/>
        </w:rPr>
        <w:t>神自己也藉祂的先知以赛亚，用最充分和有力的言辞说了同样的话。</w:t>
      </w:r>
    </w:p>
    <w:p w14:paraId="3E4F003B">
      <w:pPr>
        <w:spacing w:after="291" w:line="255" w:lineRule="auto"/>
        <w:ind w:left="-5" w:hanging="10"/>
        <w:rPr>
          <w:rFonts w:hint="eastAsia" w:ascii="Georgia" w:hAnsi="Georgia" w:eastAsia="Georgia" w:cs="Georgia"/>
        </w:rPr>
      </w:pPr>
    </w:p>
    <w:p w14:paraId="7E5F59FF">
      <w:pPr>
        <w:spacing w:after="291" w:line="255" w:lineRule="auto"/>
        <w:ind w:left="-5" w:hanging="10"/>
        <w:rPr>
          <w:rFonts w:hint="eastAsia" w:ascii="Georgia" w:hAnsi="Georgia" w:eastAsia="Georgia" w:cs="Georgia"/>
        </w:rPr>
      </w:pPr>
      <w:r>
        <w:rPr>
          <w:rFonts w:hint="eastAsia" w:ascii="Georgia" w:hAnsi="Georgia" w:eastAsia="Georgia" w:cs="Georgia"/>
        </w:rPr>
        <w:t>When you spread forth your hands, I will hide mine eyes from you; yea when you make many Prayers, I will not hear; your hands are full of blood.</w:t>
      </w:r>
    </w:p>
    <w:p w14:paraId="76F08F86">
      <w:pPr>
        <w:spacing w:after="291" w:line="255" w:lineRule="auto"/>
        <w:ind w:left="-5" w:hanging="10"/>
        <w:rPr>
          <w:rFonts w:hint="eastAsia" w:ascii="Georgia" w:hAnsi="Georgia" w:eastAsia="Georgia" w:cs="Georgia"/>
        </w:rPr>
      </w:pPr>
      <w:r>
        <w:rPr>
          <w:rFonts w:hint="eastAsia" w:ascii="Georgia" w:hAnsi="Georgia" w:eastAsia="Georgia" w:cs="Georgia"/>
        </w:rPr>
        <w:t>你们举手祷告，我必遮眼不看；就是你们多多地祈祷，我也不听；你们的手都满了杀人的血。</w:t>
      </w:r>
    </w:p>
    <w:p w14:paraId="1EFD8331">
      <w:pPr>
        <w:spacing w:after="291" w:line="255" w:lineRule="auto"/>
        <w:ind w:left="-5" w:hanging="10"/>
        <w:rPr>
          <w:rFonts w:hint="eastAsia" w:ascii="Georgia" w:hAnsi="Georgia" w:eastAsia="Georgia" w:cs="Georgia"/>
        </w:rPr>
      </w:pPr>
    </w:p>
    <w:p w14:paraId="537B1A5C">
      <w:pPr>
        <w:spacing w:after="291" w:line="255" w:lineRule="auto"/>
        <w:ind w:left="-5" w:hanging="10"/>
        <w:rPr>
          <w:rFonts w:hint="eastAsia" w:ascii="Georgia" w:hAnsi="Georgia" w:eastAsia="Georgia" w:cs="Georgia"/>
        </w:rPr>
      </w:pPr>
      <w:r>
        <w:rPr>
          <w:rFonts w:hint="eastAsia" w:ascii="Georgia" w:hAnsi="Georgia" w:eastAsia="Georgia" w:cs="Georgia"/>
        </w:rPr>
        <w:t>Wash you, make you clean, put away the Evil of your Doings from before mine eyes, cease to Do evil, learn to Do well; seek judgment, relieve the oppressed, judge the fatherless, plead for the widow.</w:t>
      </w:r>
    </w:p>
    <w:p w14:paraId="597B4CC9">
      <w:pPr>
        <w:spacing w:after="291" w:line="255" w:lineRule="auto"/>
        <w:ind w:left="-5" w:hanging="10"/>
        <w:rPr>
          <w:rFonts w:hint="eastAsia" w:ascii="Georgia" w:hAnsi="Georgia" w:eastAsia="Georgia" w:cs="Georgia"/>
        </w:rPr>
      </w:pPr>
      <w:r>
        <w:rPr>
          <w:rFonts w:hint="eastAsia" w:ascii="Georgia" w:hAnsi="Georgia" w:eastAsia="Georgia" w:cs="Georgia"/>
        </w:rPr>
        <w:t>你们要洗濯、自洁，从我眼前除掉你们的恶行，要止住作恶，学习行善；寻求公平，解救受欺压的，给孤儿伸冤，为寡妇辨屈。</w:t>
      </w:r>
    </w:p>
    <w:p w14:paraId="493775E0">
      <w:pPr>
        <w:spacing w:after="291" w:line="255" w:lineRule="auto"/>
        <w:ind w:left="-5" w:hanging="10"/>
        <w:rPr>
          <w:rFonts w:hint="eastAsia" w:ascii="Georgia" w:hAnsi="Georgia" w:eastAsia="Georgia" w:cs="Georgia"/>
        </w:rPr>
      </w:pPr>
    </w:p>
    <w:p w14:paraId="2D0ACD42">
      <w:pPr>
        <w:spacing w:after="291" w:line="255" w:lineRule="auto"/>
        <w:ind w:left="-5" w:hanging="10"/>
        <w:rPr>
          <w:rFonts w:hint="eastAsia" w:ascii="Georgia" w:hAnsi="Georgia" w:eastAsia="Georgia" w:cs="Georgia"/>
        </w:rPr>
      </w:pPr>
      <w:r>
        <w:rPr>
          <w:rFonts w:hint="eastAsia" w:ascii="Georgia" w:hAnsi="Georgia" w:eastAsia="Georgia" w:cs="Georgia"/>
        </w:rPr>
        <w:t>When you have done this, you are fit to be hearkened to, come now and let us reason together; pray for Pardon, and I will forgive you, and though your sins be as scarlet, they shall be white as snow, Isa. 1:15-18.</w:t>
      </w:r>
    </w:p>
    <w:p w14:paraId="1112FB6D">
      <w:pPr>
        <w:spacing w:after="291" w:line="255" w:lineRule="auto"/>
        <w:ind w:left="-5" w:hanging="10"/>
        <w:rPr>
          <w:rFonts w:hint="eastAsia" w:ascii="Georgia" w:hAnsi="Georgia" w:eastAsia="Georgia" w:cs="Georgia"/>
        </w:rPr>
      </w:pPr>
      <w:r>
        <w:rPr>
          <w:rFonts w:hint="eastAsia" w:ascii="Georgia" w:hAnsi="Georgia" w:eastAsia="Georgia" w:cs="Georgia"/>
        </w:rPr>
        <w:t>你们既行了这些，就配蒙垂听，现在来，我们彼此辩论；你们求赦免，我必饶恕你们，你们的罪虽像朱红，必变成雪白，赛 1:15-18。</w:t>
      </w:r>
    </w:p>
    <w:p w14:paraId="7DB848E9">
      <w:pPr>
        <w:spacing w:after="291" w:line="255" w:lineRule="auto"/>
        <w:ind w:left="-5" w:hanging="10"/>
        <w:rPr>
          <w:rFonts w:hint="eastAsia" w:ascii="Georgia" w:hAnsi="Georgia" w:eastAsia="Georgia" w:cs="Georgia"/>
        </w:rPr>
      </w:pPr>
    </w:p>
    <w:p w14:paraId="4C635C34">
      <w:pPr>
        <w:spacing w:after="291" w:line="255" w:lineRule="auto"/>
        <w:ind w:left="-5" w:hanging="10"/>
        <w:rPr>
          <w:rFonts w:hint="eastAsia" w:ascii="Georgia" w:hAnsi="Georgia" w:eastAsia="Georgia" w:cs="Georgia"/>
        </w:rPr>
      </w:pPr>
      <w:r>
        <w:rPr>
          <w:rFonts w:hint="eastAsia" w:ascii="Georgia" w:hAnsi="Georgia" w:eastAsia="Georgia" w:cs="Georgia"/>
        </w:rPr>
        <w:t>So long as men persist in their sins, it is in vain for them to hope that God should ever accept their Prayers.</w:t>
      </w:r>
    </w:p>
    <w:p w14:paraId="47F3CDE0">
      <w:pPr>
        <w:spacing w:after="291" w:line="255" w:lineRule="auto"/>
        <w:ind w:left="-5" w:hanging="10"/>
        <w:rPr>
          <w:rFonts w:hint="eastAsia" w:ascii="Georgia" w:hAnsi="Georgia" w:eastAsia="Georgia" w:cs="Georgia"/>
        </w:rPr>
      </w:pPr>
      <w:r>
        <w:rPr>
          <w:rFonts w:hint="eastAsia" w:ascii="Georgia" w:hAnsi="Georgia" w:eastAsia="Georgia" w:cs="Georgia"/>
        </w:rPr>
        <w:t>只要人坚持他们的罪，他们就休想盼望神会悦纳他们的祷告。</w:t>
      </w:r>
    </w:p>
    <w:p w14:paraId="3D09BC3B">
      <w:pPr>
        <w:spacing w:after="291" w:line="255" w:lineRule="auto"/>
        <w:ind w:left="-5" w:hanging="10"/>
        <w:rPr>
          <w:rFonts w:hint="eastAsia" w:ascii="Georgia" w:hAnsi="Georgia" w:eastAsia="Georgia" w:cs="Georgia"/>
        </w:rPr>
      </w:pPr>
    </w:p>
    <w:p w14:paraId="0B344CE7">
      <w:pPr>
        <w:spacing w:after="291" w:line="255" w:lineRule="auto"/>
        <w:ind w:left="-5" w:hanging="10"/>
        <w:rPr>
          <w:rFonts w:hint="eastAsia" w:ascii="Georgia" w:hAnsi="Georgia" w:eastAsia="Georgia" w:cs="Georgia"/>
        </w:rPr>
      </w:pPr>
      <w:r>
        <w:rPr>
          <w:rFonts w:hint="eastAsia" w:ascii="Georgia" w:hAnsi="Georgia" w:eastAsia="Georgia" w:cs="Georgia"/>
        </w:rPr>
        <w:t>For he that turns away his ear, saith the Wise Man, from Hearing the Law; even his Prayer shall be an abomination, Prov. 28:9.</w:t>
      </w:r>
    </w:p>
    <w:p w14:paraId="179BBB01">
      <w:pPr>
        <w:spacing w:after="291" w:line="255" w:lineRule="auto"/>
        <w:ind w:left="-5" w:hanging="10"/>
        <w:rPr>
          <w:rFonts w:hint="eastAsia" w:ascii="Georgia" w:hAnsi="Georgia" w:eastAsia="Georgia" w:cs="Georgia"/>
        </w:rPr>
      </w:pPr>
      <w:r>
        <w:rPr>
          <w:rFonts w:hint="eastAsia" w:ascii="Georgia" w:hAnsi="Georgia" w:eastAsia="Georgia" w:cs="Georgia"/>
        </w:rPr>
        <w:t>因为智慧人说，转耳不听律法的，他的祈祷也为可憎，箴 28:9。</w:t>
      </w:r>
    </w:p>
    <w:p w14:paraId="2C3D5BBF">
      <w:pPr>
        <w:spacing w:after="291" w:line="255" w:lineRule="auto"/>
        <w:ind w:left="-5" w:hanging="10"/>
        <w:rPr>
          <w:rFonts w:hint="eastAsia" w:ascii="Georgia" w:hAnsi="Georgia" w:eastAsia="Georgia" w:cs="Georgia"/>
        </w:rPr>
      </w:pPr>
    </w:p>
    <w:p w14:paraId="30EBD81A">
      <w:pPr>
        <w:spacing w:after="291" w:line="255" w:lineRule="auto"/>
        <w:ind w:left="-5" w:hanging="10"/>
        <w:rPr>
          <w:rFonts w:hint="eastAsia" w:ascii="Georgia" w:hAnsi="Georgia" w:eastAsia="Georgia" w:cs="Georgia"/>
        </w:rPr>
      </w:pPr>
      <w:r>
        <w:rPr>
          <w:rFonts w:hint="eastAsia" w:ascii="Georgia" w:hAnsi="Georgia" w:eastAsia="Georgia" w:cs="Georgia"/>
        </w:rPr>
        <w:t>But if any man would have his Prayers granted, he must take care to have his life obedient.</w:t>
      </w:r>
    </w:p>
    <w:p w14:paraId="1097BE54">
      <w:pPr>
        <w:spacing w:after="291" w:line="255" w:lineRule="auto"/>
        <w:ind w:left="-5" w:hanging="10"/>
        <w:rPr>
          <w:rFonts w:hint="eastAsia" w:ascii="Georgia" w:hAnsi="Georgia" w:eastAsia="Georgia" w:cs="Georgia"/>
        </w:rPr>
      </w:pPr>
      <w:r>
        <w:rPr>
          <w:rFonts w:hint="eastAsia" w:ascii="Georgia" w:hAnsi="Georgia" w:eastAsia="Georgia" w:cs="Georgia"/>
        </w:rPr>
        <w:t>但若有人想让他的祷告蒙允，他就必须留意使他的生活顺服。</w:t>
      </w:r>
    </w:p>
    <w:p w14:paraId="62DE8E6A">
      <w:pPr>
        <w:spacing w:after="291" w:line="255" w:lineRule="auto"/>
        <w:ind w:left="-5" w:hanging="10"/>
        <w:rPr>
          <w:rFonts w:hint="eastAsia" w:ascii="Georgia" w:hAnsi="Georgia" w:eastAsia="Georgia" w:cs="Georgia"/>
        </w:rPr>
      </w:pPr>
    </w:p>
    <w:p w14:paraId="2D27ECB4">
      <w:pPr>
        <w:spacing w:after="291" w:line="255" w:lineRule="auto"/>
        <w:ind w:left="-5" w:hanging="10"/>
        <w:rPr>
          <w:rFonts w:hint="eastAsia" w:ascii="Georgia" w:hAnsi="Georgia" w:eastAsia="Georgia" w:cs="Georgia"/>
        </w:rPr>
      </w:pPr>
      <w:r>
        <w:rPr>
          <w:rFonts w:hint="eastAsia" w:ascii="Georgia" w:hAnsi="Georgia" w:eastAsia="Georgia" w:cs="Georgia"/>
        </w:rPr>
        <w:t>For the eyes of the Lord are over the Righteous, saith St. Peter, and his ears are open to Their Prayers: but the Face of the Lord is against them that Do evil, 1 Pet. 3:12.</w:t>
      </w:r>
    </w:p>
    <w:p w14:paraId="18B7BB37">
      <w:pPr>
        <w:spacing w:after="291" w:line="255" w:lineRule="auto"/>
        <w:ind w:left="-5" w:hanging="10"/>
        <w:rPr>
          <w:rFonts w:hint="eastAsia" w:ascii="Georgia" w:hAnsi="Georgia" w:eastAsia="Georgia" w:cs="Georgia"/>
        </w:rPr>
      </w:pPr>
      <w:r>
        <w:rPr>
          <w:rFonts w:hint="eastAsia" w:ascii="Georgia" w:hAnsi="Georgia" w:eastAsia="Georgia" w:cs="Georgia"/>
        </w:rPr>
        <w:t>因为主的眼看顾义人，圣彼得说，祂的耳听他们的祈祷：惟有主的脸向行恶的人，彼前 3:12。</w:t>
      </w:r>
    </w:p>
    <w:p w14:paraId="3F747D76">
      <w:pPr>
        <w:spacing w:after="291" w:line="255" w:lineRule="auto"/>
        <w:ind w:left="-5" w:hanging="10"/>
        <w:rPr>
          <w:rFonts w:hint="eastAsia" w:ascii="Georgia" w:hAnsi="Georgia" w:eastAsia="Georgia" w:cs="Georgia"/>
        </w:rPr>
      </w:pPr>
    </w:p>
    <w:p w14:paraId="64DA36CC">
      <w:pPr>
        <w:spacing w:after="291" w:line="255" w:lineRule="auto"/>
        <w:ind w:left="-5" w:hanging="10"/>
        <w:rPr>
          <w:rFonts w:hint="eastAsia" w:ascii="Georgia" w:hAnsi="Georgia" w:eastAsia="Georgia" w:cs="Georgia"/>
        </w:rPr>
      </w:pPr>
      <w:r>
        <w:rPr>
          <w:rFonts w:hint="eastAsia" w:ascii="Georgia" w:hAnsi="Georgia" w:eastAsia="Georgia" w:cs="Georgia"/>
        </w:rPr>
        <w:t>The acceptableness of a Christians Prayers, consists, as St. Paul intimates, in lifting up holy hands, 1 Tim. 2:8.</w:t>
      </w:r>
    </w:p>
    <w:p w14:paraId="269C1BD8">
      <w:pPr>
        <w:spacing w:after="291" w:line="255" w:lineRule="auto"/>
        <w:ind w:left="-5" w:hanging="10"/>
        <w:rPr>
          <w:rFonts w:hint="eastAsia" w:ascii="Georgia" w:hAnsi="Georgia" w:eastAsia="Georgia" w:cs="Georgia"/>
        </w:rPr>
      </w:pPr>
      <w:r>
        <w:rPr>
          <w:rFonts w:hint="eastAsia" w:ascii="Georgia" w:hAnsi="Georgia" w:eastAsia="Georgia" w:cs="Georgia"/>
        </w:rPr>
        <w:t>基督徒祷告的蒙悦纳，在于，如圣保罗所暗示的，举起圣洁的手，提前 2:8。</w:t>
      </w:r>
    </w:p>
    <w:p w14:paraId="4924330B">
      <w:pPr>
        <w:spacing w:after="291" w:line="255" w:lineRule="auto"/>
        <w:ind w:left="-5" w:hanging="10"/>
        <w:rPr>
          <w:rFonts w:hint="eastAsia" w:ascii="Georgia" w:hAnsi="Georgia" w:eastAsia="Georgia" w:cs="Georgia"/>
        </w:rPr>
      </w:pPr>
    </w:p>
    <w:p w14:paraId="7C372EF2">
      <w:pPr>
        <w:spacing w:after="291" w:line="255" w:lineRule="auto"/>
        <w:ind w:left="-5" w:hanging="10"/>
        <w:rPr>
          <w:rFonts w:hint="eastAsia" w:ascii="Georgia" w:hAnsi="Georgia" w:eastAsia="Georgia" w:cs="Georgia"/>
        </w:rPr>
      </w:pPr>
      <w:r>
        <w:rPr>
          <w:rFonts w:hint="eastAsia" w:ascii="Georgia" w:hAnsi="Georgia" w:eastAsia="Georgia" w:cs="Georgia"/>
        </w:rPr>
        <w:t>Before God will Pardon any man upon his Prayers, Christ's Gospel must absolve him; it must promise, before God perform with him.</w:t>
      </w:r>
    </w:p>
    <w:p w14:paraId="1679F75B">
      <w:pPr>
        <w:spacing w:after="291" w:line="255" w:lineRule="auto"/>
        <w:ind w:left="-5" w:hanging="10"/>
        <w:rPr>
          <w:rFonts w:hint="eastAsia" w:ascii="Georgia" w:hAnsi="Georgia" w:eastAsia="Georgia" w:cs="Georgia"/>
        </w:rPr>
      </w:pPr>
      <w:r>
        <w:rPr>
          <w:rFonts w:hint="eastAsia" w:ascii="Georgia" w:hAnsi="Georgia" w:eastAsia="Georgia" w:cs="Georgia"/>
        </w:rPr>
        <w:t>在神因人的祷告而赦免他之前，基督的福音必须赦免他；福音必须应许，然后神才会与他履行。</w:t>
      </w:r>
    </w:p>
    <w:p w14:paraId="163BDF89">
      <w:pPr>
        <w:spacing w:after="291" w:line="255" w:lineRule="auto"/>
        <w:ind w:left="-5" w:hanging="10"/>
        <w:rPr>
          <w:rFonts w:hint="eastAsia" w:ascii="Georgia" w:hAnsi="Georgia" w:eastAsia="Georgia" w:cs="Georgia"/>
        </w:rPr>
      </w:pPr>
    </w:p>
    <w:p w14:paraId="5733906D">
      <w:pPr>
        <w:spacing w:after="291" w:line="255" w:lineRule="auto"/>
        <w:ind w:left="-5" w:hanging="10"/>
        <w:rPr>
          <w:rFonts w:hint="eastAsia" w:ascii="Georgia" w:hAnsi="Georgia" w:eastAsia="Georgia" w:cs="Georgia"/>
        </w:rPr>
      </w:pPr>
      <w:r>
        <w:rPr>
          <w:rFonts w:hint="eastAsia" w:ascii="Georgia" w:hAnsi="Georgia" w:eastAsia="Georgia" w:cs="Georgia"/>
        </w:rPr>
        <w:t>No man has any other assurance that he shall receive what he desires, but his having done what God commands.</w:t>
      </w:r>
    </w:p>
    <w:p w14:paraId="22F0EBE5">
      <w:pPr>
        <w:spacing w:after="291" w:line="255" w:lineRule="auto"/>
        <w:ind w:left="-5" w:hanging="10"/>
        <w:rPr>
          <w:rFonts w:hint="eastAsia" w:ascii="Georgia" w:hAnsi="Georgia" w:eastAsia="Georgia" w:cs="Georgia"/>
        </w:rPr>
      </w:pPr>
      <w:r>
        <w:rPr>
          <w:rFonts w:hint="eastAsia" w:ascii="Georgia" w:hAnsi="Georgia" w:eastAsia="Georgia" w:cs="Georgia"/>
        </w:rPr>
        <w:t>除了行了神所吩咐的，无人能有任何其他确据，保证他将得着他所渴望的。</w:t>
      </w:r>
    </w:p>
    <w:p w14:paraId="1CAFDA2B">
      <w:pPr>
        <w:spacing w:after="291" w:line="255" w:lineRule="auto"/>
        <w:ind w:left="-5" w:hanging="10"/>
        <w:rPr>
          <w:rFonts w:hint="eastAsia" w:ascii="Georgia" w:hAnsi="Georgia" w:eastAsia="Georgia" w:cs="Georgia"/>
        </w:rPr>
      </w:pPr>
    </w:p>
    <w:p w14:paraId="0EE34C9E">
      <w:pPr>
        <w:spacing w:after="291" w:line="255" w:lineRule="auto"/>
        <w:ind w:left="-5" w:hanging="10"/>
        <w:rPr>
          <w:rFonts w:hint="eastAsia" w:ascii="Georgia" w:hAnsi="Georgia" w:eastAsia="Georgia" w:cs="Georgia"/>
        </w:rPr>
      </w:pPr>
      <w:r>
        <w:rPr>
          <w:rFonts w:hint="eastAsia" w:ascii="Georgia" w:hAnsi="Georgia" w:eastAsia="Georgia" w:cs="Georgia"/>
        </w:rPr>
        <w:t>Whatsoever we ask we receive of him, says St. John, because we Keep his Commandments, and Do those things that are pleasing in his sight, 1 Joh. 3:21,22.</w:t>
      </w:r>
    </w:p>
    <w:p w14:paraId="7C0D6307">
      <w:pPr>
        <w:spacing w:after="291" w:line="255" w:lineRule="auto"/>
        <w:ind w:left="-5" w:hanging="10"/>
        <w:rPr>
          <w:rFonts w:hint="eastAsia" w:ascii="Georgia" w:hAnsi="Georgia" w:eastAsia="Georgia" w:cs="Georgia"/>
        </w:rPr>
      </w:pPr>
      <w:r>
        <w:rPr>
          <w:rFonts w:hint="eastAsia" w:ascii="Georgia" w:hAnsi="Georgia" w:eastAsia="Georgia" w:cs="Georgia"/>
        </w:rPr>
        <w:t>圣约翰说，我们一切所求的，就从祂得着，因为我们遵守祂的命令，行祂所喜悦的事，约一 3:21,22。</w:t>
      </w:r>
    </w:p>
    <w:p w14:paraId="1CFBBA16">
      <w:pPr>
        <w:spacing w:after="291" w:line="255" w:lineRule="auto"/>
        <w:ind w:left="-5" w:hanging="10"/>
        <w:rPr>
          <w:rFonts w:hint="eastAsia" w:ascii="Georgia" w:hAnsi="Georgia" w:eastAsia="Georgia" w:cs="Georgia"/>
        </w:rPr>
      </w:pPr>
    </w:p>
    <w:p w14:paraId="0342045F">
      <w:pPr>
        <w:spacing w:after="291" w:line="255" w:lineRule="auto"/>
        <w:ind w:left="-5" w:hanging="10"/>
        <w:rPr>
          <w:rFonts w:hint="eastAsia" w:ascii="Georgia" w:hAnsi="Georgia" w:eastAsia="Georgia" w:cs="Georgia"/>
        </w:rPr>
      </w:pPr>
      <w:r>
        <w:rPr>
          <w:rFonts w:hint="eastAsia" w:ascii="Georgia" w:hAnsi="Georgia" w:eastAsia="Georgia" w:cs="Georgia"/>
        </w:rPr>
        <w:t>And by all this it clearly appears, that no Prayers will avail us unto life and pardon at the last day, unless we keep God's Commandments, and obey with them.</w:t>
      </w:r>
    </w:p>
    <w:p w14:paraId="53C530C4">
      <w:pPr>
        <w:spacing w:after="291" w:line="255" w:lineRule="auto"/>
        <w:ind w:left="-5" w:hanging="10"/>
        <w:rPr>
          <w:rFonts w:hint="eastAsia" w:ascii="Georgia" w:hAnsi="Georgia" w:eastAsia="Georgia" w:cs="Georgia"/>
        </w:rPr>
      </w:pPr>
      <w:r>
        <w:rPr>
          <w:rFonts w:hint="eastAsia" w:ascii="Georgia" w:hAnsi="Georgia" w:eastAsia="Georgia" w:cs="Georgia"/>
        </w:rPr>
        <w:t>由此清楚地显明，在末日，除非我们遵守神的诫命，并与它们一同顺服，否则没有任何祷告能使我们得生命和赦免。</w:t>
      </w:r>
    </w:p>
    <w:p w14:paraId="0671D1AC">
      <w:pPr>
        <w:spacing w:after="291" w:line="255" w:lineRule="auto"/>
        <w:ind w:left="-5" w:hanging="10"/>
        <w:rPr>
          <w:rFonts w:hint="eastAsia" w:ascii="Georgia" w:hAnsi="Georgia" w:eastAsia="Georgia" w:cs="Georgia"/>
        </w:rPr>
      </w:pPr>
    </w:p>
    <w:p w14:paraId="5177FD9F">
      <w:pPr>
        <w:spacing w:after="291" w:line="255" w:lineRule="auto"/>
        <w:ind w:left="-5" w:hanging="10"/>
        <w:rPr>
          <w:rFonts w:hint="eastAsia" w:ascii="Georgia" w:hAnsi="Georgia" w:eastAsia="Georgia" w:cs="Georgia"/>
        </w:rPr>
      </w:pPr>
      <w:r>
        <w:rPr>
          <w:rFonts w:hint="eastAsia" w:ascii="Georgia" w:hAnsi="Georgia" w:eastAsia="Georgia" w:cs="Georgia"/>
        </w:rPr>
        <w:t>There is no grace to be obtained without endeavors; nor any pardon to be purchased without obedience.</w:t>
      </w:r>
    </w:p>
    <w:p w14:paraId="1C05D636">
      <w:pPr>
        <w:spacing w:after="291" w:line="255" w:lineRule="auto"/>
        <w:ind w:left="-5" w:hanging="10"/>
        <w:rPr>
          <w:rFonts w:hint="eastAsia" w:ascii="Georgia" w:hAnsi="Georgia" w:eastAsia="Georgia" w:cs="Georgia"/>
        </w:rPr>
      </w:pPr>
      <w:r>
        <w:rPr>
          <w:rFonts w:hint="eastAsia" w:ascii="Georgia" w:hAnsi="Georgia" w:eastAsia="Georgia" w:cs="Georgia"/>
        </w:rPr>
        <w:t>没有努力，就不能得恩典；没有顺服，就不能购得赦免。</w:t>
      </w:r>
    </w:p>
    <w:p w14:paraId="214E0BEE">
      <w:pPr>
        <w:spacing w:after="291" w:line="255" w:lineRule="auto"/>
        <w:ind w:left="-5" w:hanging="10"/>
        <w:rPr>
          <w:rFonts w:hint="eastAsia" w:ascii="Georgia" w:hAnsi="Georgia" w:eastAsia="Georgia" w:cs="Georgia"/>
        </w:rPr>
      </w:pPr>
    </w:p>
    <w:p w14:paraId="650F6785">
      <w:pPr>
        <w:spacing w:after="291" w:line="255" w:lineRule="auto"/>
        <w:ind w:left="-5" w:hanging="10"/>
        <w:rPr>
          <w:rFonts w:hint="eastAsia" w:ascii="Georgia" w:hAnsi="Georgia" w:eastAsia="Georgia" w:cs="Georgia"/>
        </w:rPr>
      </w:pPr>
      <w:r>
        <w:rPr>
          <w:rFonts w:hint="eastAsia" w:ascii="Georgia" w:hAnsi="Georgia" w:eastAsia="Georgia" w:cs="Georgia"/>
        </w:rPr>
        <w:t>God will not hear us, if we refuse to hearken unto him.</w:t>
      </w:r>
    </w:p>
    <w:p w14:paraId="64DDBB9D">
      <w:pPr>
        <w:spacing w:after="291" w:line="255" w:lineRule="auto"/>
        <w:ind w:left="-5" w:hanging="10"/>
        <w:rPr>
          <w:rFonts w:hint="eastAsia" w:ascii="Georgia" w:hAnsi="Georgia" w:eastAsia="Georgia" w:cs="Georgia"/>
        </w:rPr>
      </w:pPr>
      <w:r>
        <w:rPr>
          <w:rFonts w:hint="eastAsia" w:ascii="Georgia" w:hAnsi="Georgia" w:eastAsia="Georgia" w:cs="Georgia"/>
        </w:rPr>
        <w:t>如果我们拒绝听从祂，神就不会听我们。</w:t>
      </w:r>
    </w:p>
    <w:p w14:paraId="71F6A2F8">
      <w:pPr>
        <w:spacing w:after="291" w:line="255" w:lineRule="auto"/>
        <w:ind w:left="-5" w:hanging="10"/>
        <w:rPr>
          <w:rFonts w:hint="eastAsia" w:ascii="Georgia" w:hAnsi="Georgia" w:eastAsia="Georgia" w:cs="Georgia"/>
        </w:rPr>
      </w:pPr>
    </w:p>
    <w:p w14:paraId="22DAB6DF">
      <w:pPr>
        <w:spacing w:after="291" w:line="255" w:lineRule="auto"/>
        <w:ind w:left="-5" w:hanging="10"/>
        <w:rPr>
          <w:rFonts w:hint="eastAsia" w:ascii="Georgia" w:hAnsi="Georgia" w:eastAsia="Georgia" w:cs="Georgia"/>
        </w:rPr>
      </w:pPr>
      <w:r>
        <w:rPr>
          <w:rFonts w:hint="eastAsia" w:ascii="Georgia" w:hAnsi="Georgia" w:eastAsia="Georgia" w:cs="Georgia"/>
        </w:rPr>
        <w:t>Nothing can maintain a good understanding betwixt God and us, but only the Doing of our duty: upon this condition he will grant us anything, but without it we can procure nothing.</w:t>
      </w:r>
    </w:p>
    <w:p w14:paraId="4D45FABF">
      <w:pPr>
        <w:spacing w:after="291" w:line="255" w:lineRule="auto"/>
        <w:ind w:left="-5" w:hanging="10"/>
        <w:rPr>
          <w:rFonts w:hint="eastAsia" w:ascii="Georgia" w:hAnsi="Georgia" w:eastAsia="Georgia" w:cs="Georgia"/>
        </w:rPr>
      </w:pPr>
      <w:r>
        <w:rPr>
          <w:rFonts w:hint="eastAsia" w:ascii="Georgia" w:hAnsi="Georgia" w:eastAsia="Georgia" w:cs="Georgia"/>
        </w:rPr>
        <w:t>除了履行我们的本分，没有任何事能维持神与我们之间的良好理解：在这个条件下，祂会赐予我们任何事，但没有它，我们就不能求得任何事。</w:t>
      </w:r>
    </w:p>
    <w:p w14:paraId="395280E9">
      <w:pPr>
        <w:spacing w:after="291" w:line="255" w:lineRule="auto"/>
        <w:ind w:left="-5" w:hanging="10"/>
        <w:rPr>
          <w:rFonts w:hint="eastAsia" w:ascii="Georgia" w:hAnsi="Georgia" w:eastAsia="Georgia" w:cs="Georgia"/>
        </w:rPr>
      </w:pPr>
    </w:p>
    <w:p w14:paraId="782E4D35">
      <w:pPr>
        <w:spacing w:after="291" w:line="255" w:lineRule="auto"/>
        <w:ind w:left="-5" w:hanging="10"/>
        <w:rPr>
          <w:rFonts w:hint="eastAsia" w:ascii="Georgia" w:hAnsi="Georgia" w:eastAsia="Georgia" w:cs="Georgia"/>
        </w:rPr>
      </w:pPr>
      <w:r>
        <w:rPr>
          <w:rFonts w:hint="eastAsia" w:ascii="Georgia" w:hAnsi="Georgia" w:eastAsia="Georgia" w:cs="Georgia"/>
        </w:rPr>
        <w:t>So that after all it is only our Obedience which can make our Prayers available; and if ever we expect that God should grant them, we must be sure to work and obey with them.</w:t>
      </w:r>
    </w:p>
    <w:p w14:paraId="0F1F7966">
      <w:pPr>
        <w:spacing w:after="291" w:line="255" w:lineRule="auto"/>
        <w:ind w:left="-5" w:hanging="10"/>
        <w:rPr>
          <w:rFonts w:hint="eastAsia" w:ascii="Georgia" w:hAnsi="Georgia" w:eastAsia="Georgia" w:cs="Georgia"/>
        </w:rPr>
      </w:pPr>
      <w:r>
        <w:rPr>
          <w:rFonts w:hint="eastAsia" w:ascii="Georgia" w:hAnsi="Georgia" w:eastAsia="Georgia" w:cs="Georgia"/>
        </w:rPr>
        <w:t>因此，终归只有我们的顺服能使我们的祷告有益；如果我们盼望神会应允它们，我们就必须确保与它们一同作工和顺服。</w:t>
      </w:r>
    </w:p>
    <w:p w14:paraId="4C2F3C7A">
      <w:pPr>
        <w:spacing w:after="291" w:line="255" w:lineRule="auto"/>
        <w:ind w:left="-5" w:hanging="10"/>
        <w:rPr>
          <w:rFonts w:hint="eastAsia" w:ascii="Georgia" w:hAnsi="Georgia" w:eastAsia="Georgia" w:cs="Georgia"/>
        </w:rPr>
      </w:pPr>
    </w:p>
    <w:p w14:paraId="32DB4AEA">
      <w:pPr>
        <w:spacing w:after="291" w:line="255" w:lineRule="auto"/>
        <w:ind w:left="-5" w:hanging="10"/>
        <w:jc w:val="center"/>
        <w:rPr>
          <w:rFonts w:hint="eastAsia" w:ascii="Georgia" w:hAnsi="Georgia" w:eastAsia="Georgia" w:cs="Georgia"/>
          <w:b/>
          <w:color w:val="000000"/>
          <w:kern w:val="2"/>
          <w:sz w:val="42"/>
          <w:szCs w:val="24"/>
          <w:lang w:val="en-US" w:eastAsia="zh-CN" w:bidi="ar-SA"/>
          <w14:ligatures w14:val="standardContextual"/>
        </w:rPr>
      </w:pPr>
      <w:r>
        <w:rPr>
          <w:rFonts w:hint="eastAsia" w:ascii="Georgia" w:hAnsi="Georgia" w:eastAsia="Georgia" w:cs="Georgia"/>
          <w:b/>
          <w:color w:val="000000"/>
          <w:kern w:val="2"/>
          <w:sz w:val="42"/>
          <w:szCs w:val="24"/>
          <w:lang w:val="en-US" w:eastAsia="zh-CN" w:bidi="ar-SA"/>
          <w14:ligatures w14:val="standardContextual"/>
        </w:rPr>
        <w:t>CHAP. VI.</w:t>
      </w:r>
    </w:p>
    <w:p w14:paraId="18ED0FAC">
      <w:pPr>
        <w:spacing w:after="291" w:line="255" w:lineRule="auto"/>
        <w:ind w:left="-5" w:hanging="10"/>
        <w:jc w:val="center"/>
        <w:rPr>
          <w:rFonts w:hint="eastAsia" w:ascii="Georgia" w:hAnsi="Georgia" w:eastAsia="Georgia" w:cs="Georgia"/>
          <w:b/>
          <w:color w:val="000000"/>
          <w:kern w:val="2"/>
          <w:sz w:val="42"/>
          <w:szCs w:val="24"/>
          <w:lang w:val="en-US" w:eastAsia="zh-CN" w:bidi="ar-SA"/>
          <w14:ligatures w14:val="standardContextual"/>
        </w:rPr>
      </w:pPr>
      <w:r>
        <w:rPr>
          <w:rFonts w:hint="eastAsia" w:ascii="Georgia" w:hAnsi="Georgia" w:eastAsia="Georgia" w:cs="Georgia"/>
          <w:b/>
          <w:color w:val="000000"/>
          <w:kern w:val="2"/>
          <w:sz w:val="42"/>
          <w:szCs w:val="24"/>
          <w:lang w:val="en-US" w:eastAsia="zh-CN" w:bidi="ar-SA"/>
          <w14:ligatures w14:val="standardContextual"/>
        </w:rPr>
        <w:t>第六章</w:t>
      </w:r>
    </w:p>
    <w:p w14:paraId="06607B6D">
      <w:pPr>
        <w:spacing w:after="291" w:line="255" w:lineRule="auto"/>
        <w:ind w:left="-5" w:hanging="10"/>
        <w:rPr>
          <w:rFonts w:hint="eastAsia" w:ascii="Georgia" w:hAnsi="Georgia" w:eastAsia="Georgia" w:cs="Georgia"/>
        </w:rPr>
      </w:pPr>
    </w:p>
    <w:p w14:paraId="5B30EE49">
      <w:pPr>
        <w:spacing w:after="291" w:line="255" w:lineRule="auto"/>
        <w:ind w:left="-5" w:hanging="10"/>
        <w:rPr>
          <w:rFonts w:hint="eastAsia" w:ascii="Georgia" w:hAnsi="Georgia" w:eastAsia="Georgia" w:cs="Georgia"/>
        </w:rPr>
      </w:pPr>
      <w:r>
        <w:rPr>
          <w:rFonts w:hint="eastAsia" w:ascii="Georgia" w:hAnsi="Georgia" w:eastAsia="Georgia" w:cs="Georgia"/>
        </w:rPr>
        <w:t>Of Pardon promised to our fear of God, and trust in him.</w:t>
      </w:r>
    </w:p>
    <w:p w14:paraId="4D572523">
      <w:pPr>
        <w:spacing w:after="291" w:line="255" w:lineRule="auto"/>
        <w:ind w:left="-5" w:hanging="10"/>
        <w:rPr>
          <w:rFonts w:hint="eastAsia" w:ascii="Georgia" w:hAnsi="Georgia" w:eastAsia="Georgia" w:cs="Georgia"/>
        </w:rPr>
      </w:pPr>
      <w:r>
        <w:rPr>
          <w:rFonts w:hint="eastAsia" w:ascii="Georgia" w:hAnsi="Georgia" w:eastAsia="Georgia" w:cs="Georgia"/>
        </w:rPr>
        <w:t>论应许给我们对神的敬畏和对祂的信靠的赦免。</w:t>
      </w:r>
    </w:p>
    <w:p w14:paraId="63802B59">
      <w:pPr>
        <w:spacing w:after="291" w:line="255" w:lineRule="auto"/>
        <w:ind w:left="-5" w:hanging="10"/>
        <w:rPr>
          <w:rFonts w:hint="eastAsia" w:ascii="Georgia" w:hAnsi="Georgia" w:eastAsia="Georgia" w:cs="Georgia"/>
        </w:rPr>
      </w:pPr>
    </w:p>
    <w:p w14:paraId="0C2ABC82">
      <w:pPr>
        <w:spacing w:after="291" w:line="255" w:lineRule="auto"/>
        <w:ind w:left="-5" w:hanging="10"/>
        <w:rPr>
          <w:rFonts w:hint="eastAsia" w:ascii="Georgia" w:hAnsi="Georgia" w:eastAsia="Georgia" w:cs="Georgia"/>
        </w:rPr>
      </w:pPr>
      <w:r>
        <w:rPr>
          <w:rFonts w:hint="eastAsia" w:ascii="Georgia" w:hAnsi="Georgia" w:eastAsia="Georgia" w:cs="Georgia"/>
        </w:rPr>
        <w:t>SEVENTHLY, THAT CONDITION WHEREUPON we shall be Eternally accepted at the last day, is sometimes called our fear of God, and sometimes our trust and hope in him.</w:t>
      </w:r>
    </w:p>
    <w:p w14:paraId="437BFE4E">
      <w:pPr>
        <w:spacing w:after="291" w:line="255" w:lineRule="auto"/>
        <w:ind w:left="-5" w:hanging="10"/>
        <w:rPr>
          <w:rFonts w:hint="eastAsia" w:ascii="Georgia" w:hAnsi="Georgia" w:eastAsia="Georgia" w:cs="Georgia"/>
        </w:rPr>
      </w:pPr>
      <w:r>
        <w:rPr>
          <w:rFonts w:hint="eastAsia" w:ascii="Georgia" w:hAnsi="Georgia" w:eastAsia="Georgia" w:cs="Georgia"/>
        </w:rPr>
        <w:t>第七，我们在末日将永远被悦纳的那个条件，有时被称为我们对神的敬畏，有时被称为我们对祂的信靠和盼望。</w:t>
      </w:r>
    </w:p>
    <w:p w14:paraId="2F25BA1C">
      <w:pPr>
        <w:spacing w:after="291" w:line="255" w:lineRule="auto"/>
        <w:ind w:left="-5" w:hanging="10"/>
        <w:rPr>
          <w:rFonts w:hint="eastAsia" w:ascii="Georgia" w:hAnsi="Georgia" w:eastAsia="Georgia" w:cs="Georgia"/>
        </w:rPr>
      </w:pPr>
    </w:p>
    <w:p w14:paraId="6607D8F7">
      <w:pPr>
        <w:spacing w:after="291" w:line="255" w:lineRule="auto"/>
        <w:ind w:left="-5" w:hanging="10"/>
        <w:rPr>
          <w:rFonts w:hint="eastAsia" w:ascii="Georgia" w:hAnsi="Georgia" w:eastAsia="Georgia" w:cs="Georgia"/>
        </w:rPr>
      </w:pPr>
      <w:r>
        <w:rPr>
          <w:rFonts w:hint="eastAsia" w:ascii="Georgia" w:hAnsi="Georgia" w:eastAsia="Georgia" w:cs="Georgia"/>
        </w:rPr>
        <w:t>As for our fear of God, it is made the great means of our Pardon and acceptance.</w:t>
      </w:r>
    </w:p>
    <w:p w14:paraId="7196C791">
      <w:pPr>
        <w:spacing w:after="291" w:line="255" w:lineRule="auto"/>
        <w:ind w:left="-5" w:hanging="10"/>
        <w:rPr>
          <w:rFonts w:hint="eastAsia" w:ascii="Georgia" w:hAnsi="Georgia" w:eastAsia="Georgia" w:cs="Georgia"/>
        </w:rPr>
      </w:pPr>
      <w:r>
        <w:rPr>
          <w:rFonts w:hint="eastAsia" w:ascii="Georgia" w:hAnsi="Georgia" w:eastAsia="Georgia" w:cs="Georgia"/>
        </w:rPr>
        <w:t>至于我们对神的敬畏，它被立为我们得赦免和蒙悦纳的伟大途径。</w:t>
      </w:r>
    </w:p>
    <w:p w14:paraId="12C8000C">
      <w:pPr>
        <w:spacing w:after="291" w:line="255" w:lineRule="auto"/>
        <w:ind w:left="-5" w:hanging="10"/>
        <w:rPr>
          <w:rFonts w:hint="eastAsia" w:ascii="Georgia" w:hAnsi="Georgia" w:eastAsia="Georgia" w:cs="Georgia"/>
        </w:rPr>
      </w:pPr>
    </w:p>
    <w:p w14:paraId="271AF6AE">
      <w:pPr>
        <w:spacing w:after="291" w:line="255" w:lineRule="auto"/>
        <w:ind w:left="-5" w:hanging="10"/>
        <w:rPr>
          <w:rFonts w:hint="eastAsia" w:ascii="Georgia" w:hAnsi="Georgia" w:eastAsia="Georgia" w:cs="Georgia"/>
        </w:rPr>
      </w:pPr>
      <w:r>
        <w:rPr>
          <w:rFonts w:hint="eastAsia" w:ascii="Georgia" w:hAnsi="Georgia" w:eastAsia="Georgia" w:cs="Georgia"/>
        </w:rPr>
        <w:t>I will teach you the good and right way to your bliss and happiness, said Samuel to the Israelites; only fear the Lord, and in virtue of that fear, serve him, 1 Sam. 12:24,25.</w:t>
      </w:r>
    </w:p>
    <w:p w14:paraId="73F1E08A">
      <w:pPr>
        <w:spacing w:after="291" w:line="255" w:lineRule="auto"/>
        <w:ind w:left="-5" w:hanging="10"/>
        <w:rPr>
          <w:rFonts w:hint="eastAsia" w:ascii="Georgia" w:hAnsi="Georgia" w:eastAsia="Georgia" w:cs="Georgia"/>
        </w:rPr>
      </w:pPr>
      <w:r>
        <w:rPr>
          <w:rFonts w:hint="eastAsia" w:ascii="Georgia" w:hAnsi="Georgia" w:eastAsia="Georgia" w:cs="Georgia"/>
        </w:rPr>
        <w:t>撒母耳对以色列人说，我必指教你们行善道，正路，使你们得福乐；只要敬畏耶和华，并凭那敬畏事奉祂，撒上 12:24,25。</w:t>
      </w:r>
    </w:p>
    <w:p w14:paraId="2696856A">
      <w:pPr>
        <w:spacing w:after="291" w:line="255" w:lineRule="auto"/>
        <w:ind w:left="-5" w:hanging="10"/>
        <w:rPr>
          <w:rFonts w:hint="eastAsia" w:ascii="Georgia" w:hAnsi="Georgia" w:eastAsia="Georgia" w:cs="Georgia"/>
        </w:rPr>
      </w:pPr>
    </w:p>
    <w:p w14:paraId="14384863">
      <w:pPr>
        <w:spacing w:after="291" w:line="255" w:lineRule="auto"/>
        <w:ind w:left="-5" w:hanging="10"/>
        <w:rPr>
          <w:rFonts w:hint="eastAsia" w:ascii="Georgia" w:hAnsi="Georgia" w:eastAsia="Georgia" w:cs="Georgia"/>
        </w:rPr>
      </w:pPr>
      <w:r>
        <w:rPr>
          <w:rFonts w:hint="eastAsia" w:ascii="Georgia" w:hAnsi="Georgia" w:eastAsia="Georgia" w:cs="Georgia"/>
        </w:rPr>
        <w:t>This fear has given right to pardon in all times, and will eternally secure it.</w:t>
      </w:r>
    </w:p>
    <w:p w14:paraId="624E7E68">
      <w:pPr>
        <w:spacing w:after="291" w:line="255" w:lineRule="auto"/>
        <w:ind w:left="-5" w:hanging="10"/>
        <w:rPr>
          <w:rFonts w:hint="eastAsia" w:ascii="Georgia" w:hAnsi="Georgia" w:eastAsia="Georgia" w:cs="Georgia"/>
        </w:rPr>
      </w:pPr>
      <w:r>
        <w:rPr>
          <w:rFonts w:hint="eastAsia" w:ascii="Georgia" w:hAnsi="Georgia" w:eastAsia="Georgia" w:cs="Georgia"/>
        </w:rPr>
        <w:t>这种敬畏在任何时候都赋予了得赦免的权利，并将永远确保它。</w:t>
      </w:r>
    </w:p>
    <w:p w14:paraId="2CCD81FD">
      <w:pPr>
        <w:spacing w:after="291" w:line="255" w:lineRule="auto"/>
        <w:ind w:left="-5" w:hanging="10"/>
        <w:rPr>
          <w:rFonts w:hint="eastAsia" w:ascii="Georgia" w:hAnsi="Georgia" w:eastAsia="Georgia" w:cs="Georgia"/>
        </w:rPr>
      </w:pPr>
    </w:p>
    <w:p w14:paraId="2B94F74E">
      <w:pPr>
        <w:spacing w:after="291" w:line="255" w:lineRule="auto"/>
        <w:ind w:left="-5" w:hanging="10"/>
        <w:rPr>
          <w:rFonts w:hint="eastAsia" w:ascii="Georgia" w:hAnsi="Georgia" w:eastAsia="Georgia" w:cs="Georgia"/>
        </w:rPr>
      </w:pPr>
      <w:r>
        <w:rPr>
          <w:rFonts w:hint="eastAsia" w:ascii="Georgia" w:hAnsi="Georgia" w:eastAsia="Georgia" w:cs="Georgia"/>
        </w:rPr>
        <w:t>For God's mercy is on them that fear him, from generation to generation, Luke 1:50.</w:t>
      </w:r>
    </w:p>
    <w:p w14:paraId="35A3C2B6">
      <w:pPr>
        <w:spacing w:after="291" w:line="255" w:lineRule="auto"/>
        <w:ind w:left="-5" w:hanging="10"/>
        <w:rPr>
          <w:rFonts w:hint="eastAsia" w:ascii="Georgia" w:hAnsi="Georgia" w:eastAsia="Georgia" w:cs="Georgia"/>
        </w:rPr>
      </w:pPr>
      <w:r>
        <w:rPr>
          <w:rFonts w:hint="eastAsia" w:ascii="Georgia" w:hAnsi="Georgia" w:eastAsia="Georgia" w:cs="Georgia"/>
        </w:rPr>
        <w:t>因为祂的怜悯，是在敬畏祂的人身上，从世世代代，路 1:50。</w:t>
      </w:r>
    </w:p>
    <w:p w14:paraId="54250D60">
      <w:pPr>
        <w:spacing w:after="291" w:line="255" w:lineRule="auto"/>
        <w:ind w:left="-5" w:hanging="10"/>
        <w:rPr>
          <w:rFonts w:hint="eastAsia" w:ascii="Georgia" w:hAnsi="Georgia" w:eastAsia="Georgia" w:cs="Georgia"/>
        </w:rPr>
      </w:pPr>
    </w:p>
    <w:p w14:paraId="66AE3470">
      <w:pPr>
        <w:spacing w:after="291" w:line="255" w:lineRule="auto"/>
        <w:ind w:left="-5" w:hanging="10"/>
        <w:rPr>
          <w:rFonts w:hint="eastAsia" w:ascii="Georgia" w:hAnsi="Georgia" w:eastAsia="Georgia" w:cs="Georgia"/>
        </w:rPr>
      </w:pPr>
      <w:r>
        <w:rPr>
          <w:rFonts w:hint="eastAsia" w:ascii="Georgia" w:hAnsi="Georgia" w:eastAsia="Georgia" w:cs="Georgia"/>
        </w:rPr>
        <w:t>From everlasting to everlasting, Psal. 103:17.</w:t>
      </w:r>
    </w:p>
    <w:p w14:paraId="0E86C9C7">
      <w:pPr>
        <w:spacing w:after="291" w:line="255" w:lineRule="auto"/>
        <w:ind w:left="-5" w:hanging="10"/>
        <w:rPr>
          <w:rFonts w:hint="eastAsia" w:ascii="Georgia" w:hAnsi="Georgia" w:eastAsia="Georgia" w:cs="Georgia"/>
        </w:rPr>
      </w:pPr>
      <w:r>
        <w:rPr>
          <w:rFonts w:hint="eastAsia" w:ascii="Georgia" w:hAnsi="Georgia" w:eastAsia="Georgia" w:cs="Georgia"/>
        </w:rPr>
        <w:t>从亘古到永远，诗 103:17。</w:t>
      </w:r>
    </w:p>
    <w:p w14:paraId="4F33E1B6">
      <w:pPr>
        <w:spacing w:after="291" w:line="255" w:lineRule="auto"/>
        <w:ind w:left="-5" w:hanging="10"/>
        <w:rPr>
          <w:rFonts w:hint="eastAsia" w:ascii="Georgia" w:hAnsi="Georgia" w:eastAsia="Georgia" w:cs="Georgia"/>
        </w:rPr>
      </w:pPr>
    </w:p>
    <w:p w14:paraId="4F98E02E">
      <w:pPr>
        <w:spacing w:after="291" w:line="255" w:lineRule="auto"/>
        <w:ind w:left="-5" w:hanging="10"/>
        <w:rPr>
          <w:rFonts w:hint="eastAsia" w:ascii="Georgia" w:hAnsi="Georgia" w:eastAsia="Georgia" w:cs="Georgia"/>
        </w:rPr>
      </w:pPr>
      <w:r>
        <w:rPr>
          <w:rFonts w:hint="eastAsia" w:ascii="Georgia" w:hAnsi="Georgia" w:eastAsia="Georgia" w:cs="Georgia"/>
        </w:rPr>
        <w:t>So that well might Solomon say, The Fear of the Lord is a Fountain of life, Prov. 14:27, and that he surely knew it will go well with them that fear the Lord, Eccles. 8:12.</w:t>
      </w:r>
    </w:p>
    <w:p w14:paraId="3C8A3376">
      <w:pPr>
        <w:spacing w:after="291" w:line="255" w:lineRule="auto"/>
        <w:ind w:left="-5" w:hanging="10"/>
        <w:rPr>
          <w:rFonts w:hint="eastAsia" w:ascii="Georgia" w:hAnsi="Georgia" w:eastAsia="Georgia" w:cs="Georgia"/>
        </w:rPr>
      </w:pPr>
      <w:r>
        <w:rPr>
          <w:rFonts w:hint="eastAsia" w:ascii="Georgia" w:hAnsi="Georgia" w:eastAsia="Georgia" w:cs="Georgia"/>
        </w:rPr>
        <w:t>因此所罗门很可以说，敬畏耶和华是生命的泉源，箴 14:27，并且他确知，敬畏耶和华的，终久必得福乐，传 8:12。</w:t>
      </w:r>
    </w:p>
    <w:p w14:paraId="733EBB60">
      <w:pPr>
        <w:spacing w:after="291" w:line="255" w:lineRule="auto"/>
        <w:ind w:left="-5" w:hanging="10"/>
        <w:rPr>
          <w:rFonts w:hint="eastAsia" w:ascii="Georgia" w:hAnsi="Georgia" w:eastAsia="Georgia" w:cs="Georgia"/>
        </w:rPr>
      </w:pPr>
    </w:p>
    <w:p w14:paraId="4B20DDCE">
      <w:pPr>
        <w:spacing w:after="291" w:line="255" w:lineRule="auto"/>
        <w:ind w:left="-5" w:hanging="10"/>
        <w:rPr>
          <w:rFonts w:hint="eastAsia" w:ascii="Georgia" w:hAnsi="Georgia" w:eastAsia="Georgia" w:cs="Georgia"/>
        </w:rPr>
      </w:pPr>
      <w:r>
        <w:rPr>
          <w:rFonts w:hint="eastAsia" w:ascii="Georgia" w:hAnsi="Georgia" w:eastAsia="Georgia" w:cs="Georgia"/>
        </w:rPr>
        <w:t>And then as for our Hope, or Trust in God; great things are spoken of it.</w:t>
      </w:r>
    </w:p>
    <w:p w14:paraId="0AC82BB1">
      <w:pPr>
        <w:spacing w:after="291" w:line="255" w:lineRule="auto"/>
        <w:ind w:left="-5" w:hanging="10"/>
        <w:rPr>
          <w:rFonts w:hint="eastAsia" w:ascii="Georgia" w:hAnsi="Georgia" w:eastAsia="Georgia" w:cs="Georgia"/>
        </w:rPr>
      </w:pPr>
      <w:r>
        <w:rPr>
          <w:rFonts w:hint="eastAsia" w:ascii="Georgia" w:hAnsi="Georgia" w:eastAsia="Georgia" w:cs="Georgia"/>
        </w:rPr>
        <w:t>然后至于我们的盼望，或对神的信靠；论到它的事是伟大的。</w:t>
      </w:r>
    </w:p>
    <w:p w14:paraId="65067187">
      <w:pPr>
        <w:spacing w:after="291" w:line="255" w:lineRule="auto"/>
        <w:ind w:left="-5" w:hanging="10"/>
        <w:rPr>
          <w:rFonts w:hint="eastAsia" w:ascii="Georgia" w:hAnsi="Georgia" w:eastAsia="Georgia" w:cs="Georgia"/>
        </w:rPr>
      </w:pPr>
    </w:p>
    <w:p w14:paraId="04FD2D0B">
      <w:pPr>
        <w:spacing w:after="291" w:line="255" w:lineRule="auto"/>
        <w:ind w:left="-5" w:hanging="10"/>
        <w:rPr>
          <w:rFonts w:hint="eastAsia" w:ascii="Georgia" w:hAnsi="Georgia" w:eastAsia="Georgia" w:cs="Georgia"/>
        </w:rPr>
      </w:pPr>
      <w:r>
        <w:rPr>
          <w:rFonts w:hint="eastAsia" w:ascii="Georgia" w:hAnsi="Georgia" w:eastAsia="Georgia" w:cs="Georgia"/>
        </w:rPr>
        <w:t>Blessed is he, saith the Psalmist, who maketh the Lord his Trust, Psal. 40:4.</w:t>
      </w:r>
    </w:p>
    <w:p w14:paraId="12BF5659">
      <w:pPr>
        <w:spacing w:after="291" w:line="255" w:lineRule="auto"/>
        <w:ind w:left="-5" w:hanging="10"/>
        <w:rPr>
          <w:rFonts w:hint="eastAsia" w:ascii="Georgia" w:hAnsi="Georgia" w:eastAsia="Georgia" w:cs="Georgia"/>
        </w:rPr>
      </w:pPr>
      <w:r>
        <w:rPr>
          <w:rFonts w:hint="eastAsia" w:ascii="Georgia" w:hAnsi="Georgia" w:eastAsia="Georgia" w:cs="Georgia"/>
        </w:rPr>
        <w:t>诗人说，那倚靠耶和华的，这人便为有福，诗 40:4。</w:t>
      </w:r>
    </w:p>
    <w:p w14:paraId="063788A5">
      <w:pPr>
        <w:spacing w:after="291" w:line="255" w:lineRule="auto"/>
        <w:ind w:left="-5" w:hanging="10"/>
        <w:rPr>
          <w:rFonts w:hint="eastAsia" w:ascii="Georgia" w:hAnsi="Georgia" w:eastAsia="Georgia" w:cs="Georgia"/>
        </w:rPr>
      </w:pPr>
    </w:p>
    <w:p w14:paraId="15D7871C">
      <w:pPr>
        <w:spacing w:after="291" w:line="255" w:lineRule="auto"/>
        <w:ind w:left="-5" w:hanging="10"/>
        <w:rPr>
          <w:rFonts w:hint="eastAsia" w:ascii="Georgia" w:hAnsi="Georgia" w:eastAsia="Georgia" w:cs="Georgia"/>
        </w:rPr>
      </w:pPr>
      <w:r>
        <w:rPr>
          <w:rFonts w:hint="eastAsia" w:ascii="Georgia" w:hAnsi="Georgia" w:eastAsia="Georgia" w:cs="Georgia"/>
        </w:rPr>
        <w:t>He is secure from all effects of his wrath and anger; for the Lord taketh pleasure in them that hope in his mercy, Psal. 147:11.</w:t>
      </w:r>
    </w:p>
    <w:p w14:paraId="0BE31D48">
      <w:pPr>
        <w:spacing w:after="291" w:line="255" w:lineRule="auto"/>
        <w:ind w:left="-5" w:hanging="10"/>
        <w:rPr>
          <w:rFonts w:hint="eastAsia" w:ascii="Georgia" w:hAnsi="Georgia" w:eastAsia="Georgia" w:cs="Georgia"/>
        </w:rPr>
      </w:pPr>
      <w:r>
        <w:rPr>
          <w:rFonts w:hint="eastAsia" w:ascii="Georgia" w:hAnsi="Georgia" w:eastAsia="Georgia" w:cs="Georgia"/>
        </w:rPr>
        <w:t>他免于祂忿怒和怒气的一切影响；因为耶和华喜爱那些仰望祂慈爱的人，诗 147:11。</w:t>
      </w:r>
    </w:p>
    <w:p w14:paraId="32EBDD68">
      <w:pPr>
        <w:spacing w:after="291" w:line="255" w:lineRule="auto"/>
        <w:ind w:left="-5" w:hanging="10"/>
        <w:rPr>
          <w:rFonts w:hint="eastAsia" w:ascii="Georgia" w:hAnsi="Georgia" w:eastAsia="Georgia" w:cs="Georgia"/>
        </w:rPr>
      </w:pPr>
    </w:p>
    <w:p w14:paraId="367F9EDD">
      <w:pPr>
        <w:spacing w:after="291" w:line="255" w:lineRule="auto"/>
        <w:ind w:left="-5" w:hanging="10"/>
        <w:rPr>
          <w:rFonts w:hint="eastAsia" w:ascii="Georgia" w:hAnsi="Georgia" w:eastAsia="Georgia" w:cs="Georgia"/>
        </w:rPr>
      </w:pPr>
      <w:r>
        <w:rPr>
          <w:rFonts w:hint="eastAsia" w:ascii="Georgia" w:hAnsi="Georgia" w:eastAsia="Georgia" w:cs="Georgia"/>
        </w:rPr>
        <w:t>In particular, our relying on Christ and confiding in him for our pardon and eternal salvation, is said to be that which will never fail or deceive us.</w:t>
      </w:r>
    </w:p>
    <w:p w14:paraId="7BBB85C3">
      <w:pPr>
        <w:spacing w:after="291" w:line="255" w:lineRule="auto"/>
        <w:ind w:left="-5" w:hanging="10"/>
        <w:rPr>
          <w:rFonts w:hint="eastAsia" w:ascii="Georgia" w:hAnsi="Georgia" w:eastAsia="Georgia" w:cs="Georgia"/>
        </w:rPr>
      </w:pPr>
      <w:r>
        <w:rPr>
          <w:rFonts w:hint="eastAsia" w:ascii="Georgia" w:hAnsi="Georgia" w:eastAsia="Georgia" w:cs="Georgia"/>
        </w:rPr>
        <w:t>特别是，我们倚靠基督并信靠祂得赦免和永生，被说成是那永不失败或欺骗我们的。</w:t>
      </w:r>
    </w:p>
    <w:p w14:paraId="54A3F5E3">
      <w:pPr>
        <w:spacing w:after="291" w:line="255" w:lineRule="auto"/>
        <w:ind w:left="-5" w:hanging="10"/>
        <w:rPr>
          <w:rFonts w:hint="eastAsia" w:ascii="Georgia" w:hAnsi="Georgia" w:eastAsia="Georgia" w:cs="Georgia"/>
        </w:rPr>
      </w:pPr>
    </w:p>
    <w:p w14:paraId="49593379">
      <w:pPr>
        <w:spacing w:after="291" w:line="255" w:lineRule="auto"/>
        <w:ind w:left="-5" w:hanging="10"/>
        <w:rPr>
          <w:rFonts w:hint="eastAsia" w:ascii="Georgia" w:hAnsi="Georgia" w:eastAsia="Georgia" w:cs="Georgia"/>
        </w:rPr>
      </w:pPr>
      <w:r>
        <w:rPr>
          <w:rFonts w:hint="eastAsia" w:ascii="Georgia" w:hAnsi="Georgia" w:eastAsia="Georgia" w:cs="Georgia"/>
        </w:rPr>
        <w:t>For he that hopeth or believeth on him, says St. Paul, shall never be ashamed, by a misplaced confidence or expectation, Rom. 10:11.</w:t>
      </w:r>
    </w:p>
    <w:p w14:paraId="275539C7">
      <w:pPr>
        <w:spacing w:after="291" w:line="255" w:lineRule="auto"/>
        <w:ind w:left="-5" w:hanging="10"/>
        <w:rPr>
          <w:rFonts w:hint="eastAsia" w:ascii="Georgia" w:hAnsi="Georgia" w:eastAsia="Georgia" w:cs="Georgia"/>
        </w:rPr>
      </w:pPr>
      <w:r>
        <w:rPr>
          <w:rFonts w:hint="eastAsia" w:ascii="Georgia" w:hAnsi="Georgia" w:eastAsia="Georgia" w:cs="Georgia"/>
        </w:rPr>
        <w:t>因为圣保罗说，凡仰望或信靠祂的，必不至于羞愧，即因错置的信心或期望而羞愧，罗 10:11。</w:t>
      </w:r>
    </w:p>
    <w:p w14:paraId="35476E71">
      <w:pPr>
        <w:spacing w:after="291" w:line="255" w:lineRule="auto"/>
        <w:ind w:left="-5" w:hanging="10"/>
        <w:rPr>
          <w:rFonts w:hint="eastAsia" w:ascii="Georgia" w:hAnsi="Georgia" w:eastAsia="Georgia" w:cs="Georgia"/>
        </w:rPr>
      </w:pPr>
    </w:p>
    <w:p w14:paraId="419205FB">
      <w:pPr>
        <w:spacing w:after="291" w:line="255" w:lineRule="auto"/>
        <w:ind w:left="-5" w:hanging="10"/>
        <w:rPr>
          <w:rFonts w:hint="eastAsia" w:ascii="Georgia" w:hAnsi="Georgia" w:eastAsia="Georgia" w:cs="Georgia"/>
        </w:rPr>
      </w:pPr>
      <w:r>
        <w:rPr>
          <w:rFonts w:hint="eastAsia" w:ascii="Georgia" w:hAnsi="Georgia" w:eastAsia="Georgia" w:cs="Georgia"/>
        </w:rPr>
        <w:t>Now our fear of God, and our hope or trust in his mercy, are of all our passions the most active Causes and powerful Springs of our good works and obedience.</w:t>
      </w:r>
    </w:p>
    <w:p w14:paraId="4CD777E6">
      <w:pPr>
        <w:spacing w:after="291" w:line="255" w:lineRule="auto"/>
        <w:ind w:left="-5" w:hanging="10"/>
        <w:rPr>
          <w:rFonts w:hint="eastAsia" w:ascii="Georgia" w:hAnsi="Georgia" w:eastAsia="Georgia" w:cs="Georgia"/>
        </w:rPr>
      </w:pPr>
      <w:r>
        <w:rPr>
          <w:rFonts w:hint="eastAsia" w:ascii="Georgia" w:hAnsi="Georgia" w:eastAsia="Georgia" w:cs="Georgia"/>
        </w:rPr>
        <w:t>现在，我们对神的敬畏，以及我们对祂慈爱的盼望或信靠，是我们所有情感中，我们善行和顺服最积极的原因和最有力的源泉。</w:t>
      </w:r>
    </w:p>
    <w:p w14:paraId="62230341">
      <w:pPr>
        <w:spacing w:after="291" w:line="255" w:lineRule="auto"/>
        <w:ind w:left="-5" w:hanging="10"/>
        <w:rPr>
          <w:rFonts w:hint="eastAsia" w:ascii="Georgia" w:hAnsi="Georgia" w:eastAsia="Georgia" w:cs="Georgia"/>
        </w:rPr>
      </w:pPr>
    </w:p>
    <w:p w14:paraId="010044E4">
      <w:pPr>
        <w:spacing w:after="291" w:line="255" w:lineRule="auto"/>
        <w:ind w:left="-5" w:hanging="10"/>
        <w:rPr>
          <w:rFonts w:hint="eastAsia" w:ascii="Georgia" w:hAnsi="Georgia" w:eastAsia="Georgia" w:cs="Georgia"/>
        </w:rPr>
      </w:pPr>
      <w:r>
        <w:rPr>
          <w:rFonts w:hint="eastAsia" w:ascii="Georgia" w:hAnsi="Georgia" w:eastAsia="Georgia" w:cs="Georgia"/>
        </w:rPr>
        <w:t>As for our fears, no passion puts us upon so much pains and industry as they do.</w:t>
      </w:r>
    </w:p>
    <w:p w14:paraId="11BE799B">
      <w:pPr>
        <w:spacing w:after="291" w:line="255" w:lineRule="auto"/>
        <w:ind w:left="-5" w:hanging="10"/>
        <w:rPr>
          <w:rFonts w:hint="eastAsia" w:ascii="Georgia" w:hAnsi="Georgia" w:eastAsia="Georgia" w:cs="Georgia"/>
        </w:rPr>
      </w:pPr>
      <w:r>
        <w:rPr>
          <w:rFonts w:hint="eastAsia" w:ascii="Georgia" w:hAnsi="Georgia" w:eastAsia="Georgia" w:cs="Georgia"/>
        </w:rPr>
        <w:t>至于我们的恐惧，没有任何情感像它们那样，使我们付出如此多的辛劳和勤奋。</w:t>
      </w:r>
    </w:p>
    <w:p w14:paraId="217E9416">
      <w:pPr>
        <w:spacing w:after="291" w:line="255" w:lineRule="auto"/>
        <w:ind w:left="-5" w:hanging="10"/>
        <w:rPr>
          <w:rFonts w:hint="eastAsia" w:ascii="Georgia" w:hAnsi="Georgia" w:eastAsia="Georgia" w:cs="Georgia"/>
        </w:rPr>
      </w:pPr>
    </w:p>
    <w:p w14:paraId="6A675787">
      <w:pPr>
        <w:spacing w:after="291" w:line="255" w:lineRule="auto"/>
        <w:ind w:left="-5" w:hanging="10"/>
        <w:rPr>
          <w:rFonts w:hint="eastAsia" w:ascii="Georgia" w:hAnsi="Georgia" w:eastAsia="Georgia" w:cs="Georgia"/>
        </w:rPr>
      </w:pPr>
      <w:r>
        <w:rPr>
          <w:rFonts w:hint="eastAsia" w:ascii="Georgia" w:hAnsi="Georgia" w:eastAsia="Georgia" w:cs="Georgia"/>
        </w:rPr>
        <w:t>They make us act to the utmost of our power, and do all that is to be done to get protection from that evil which excites them.</w:t>
      </w:r>
    </w:p>
    <w:p w14:paraId="69B5E137">
      <w:pPr>
        <w:spacing w:after="291" w:line="255" w:lineRule="auto"/>
        <w:ind w:left="-5" w:hanging="10"/>
        <w:rPr>
          <w:rFonts w:hint="eastAsia" w:ascii="Georgia" w:hAnsi="Georgia" w:eastAsia="Georgia" w:cs="Georgia"/>
        </w:rPr>
      </w:pPr>
      <w:r>
        <w:rPr>
          <w:rFonts w:hint="eastAsia" w:ascii="Georgia" w:hAnsi="Georgia" w:eastAsia="Georgia" w:cs="Georgia"/>
        </w:rPr>
        <w:t>它们使我们尽我们所能地行动，并做一切当做之事，以得着保护，脱离那激发它们的邪恶。</w:t>
      </w:r>
    </w:p>
    <w:p w14:paraId="63CDCE84">
      <w:pPr>
        <w:spacing w:after="291" w:line="255" w:lineRule="auto"/>
        <w:ind w:left="-5" w:hanging="10"/>
        <w:rPr>
          <w:rFonts w:hint="eastAsia" w:ascii="Georgia" w:hAnsi="Georgia" w:eastAsia="Georgia" w:cs="Georgia"/>
        </w:rPr>
      </w:pPr>
    </w:p>
    <w:p w14:paraId="5E46C50B">
      <w:pPr>
        <w:spacing w:after="291" w:line="255" w:lineRule="auto"/>
        <w:ind w:left="-5" w:hanging="10"/>
        <w:rPr>
          <w:rFonts w:hint="eastAsia" w:ascii="Georgia" w:hAnsi="Georgia" w:eastAsia="Georgia" w:cs="Georgia"/>
        </w:rPr>
      </w:pPr>
      <w:r>
        <w:rPr>
          <w:rFonts w:hint="eastAsia" w:ascii="Georgia" w:hAnsi="Georgia" w:eastAsia="Georgia" w:cs="Georgia"/>
        </w:rPr>
        <w:t>For fear has the deepest root in our natural self-love, and desire of our own preservation; being raised in us by the nearness of such things as either utterly destroy, or in some degree impair it.</w:t>
      </w:r>
    </w:p>
    <w:p w14:paraId="59BDB841">
      <w:pPr>
        <w:spacing w:after="291" w:line="255" w:lineRule="auto"/>
        <w:ind w:left="-5" w:hanging="10"/>
        <w:rPr>
          <w:rFonts w:hint="eastAsia" w:ascii="Georgia" w:hAnsi="Georgia" w:eastAsia="Georgia" w:cs="Georgia"/>
        </w:rPr>
      </w:pPr>
      <w:r>
        <w:rPr>
          <w:rFonts w:hint="eastAsia" w:ascii="Georgia" w:hAnsi="Georgia" w:eastAsia="Georgia" w:cs="Georgia"/>
        </w:rPr>
        <w:t>因为恐惧深深地植根于我们天生的自爱，和我们渴望自我保存的欲望；它是由那些要么完全毁灭，要么在某种程度上损害它的事物的临近而在我们里面激起的。</w:t>
      </w:r>
    </w:p>
    <w:p w14:paraId="2B7A715F">
      <w:pPr>
        <w:spacing w:after="291" w:line="255" w:lineRule="auto"/>
        <w:ind w:left="-5" w:hanging="10"/>
        <w:rPr>
          <w:rFonts w:hint="eastAsia" w:ascii="Georgia" w:hAnsi="Georgia" w:eastAsia="Georgia" w:cs="Georgia"/>
        </w:rPr>
      </w:pPr>
    </w:p>
    <w:p w14:paraId="4E56CDC3">
      <w:pPr>
        <w:spacing w:after="291" w:line="255" w:lineRule="auto"/>
        <w:ind w:left="-5" w:hanging="10"/>
        <w:rPr>
          <w:rFonts w:hint="eastAsia" w:ascii="Georgia" w:hAnsi="Georgia" w:eastAsia="Georgia" w:cs="Georgia"/>
        </w:rPr>
      </w:pPr>
      <w:r>
        <w:rPr>
          <w:rFonts w:hint="eastAsia" w:ascii="Georgia" w:hAnsi="Georgia" w:eastAsia="Georgia" w:cs="Georgia"/>
        </w:rPr>
        <w:t>And therefore in them the activity of our self-love is shown to the utmost; as vehemently as we desire and endeavor to preserve ourselves and our own ease; so vehemently must we desire and endeavor likewise to remove the matter of our fears, which hangs over us to destroy, or to torment us.</w:t>
      </w:r>
    </w:p>
    <w:p w14:paraId="08279E79">
      <w:pPr>
        <w:spacing w:after="291" w:line="255" w:lineRule="auto"/>
        <w:ind w:left="-5" w:hanging="10"/>
        <w:rPr>
          <w:rFonts w:hint="eastAsia" w:ascii="Georgia" w:hAnsi="Georgia" w:eastAsia="Georgia" w:cs="Georgia"/>
        </w:rPr>
      </w:pPr>
      <w:r>
        <w:rPr>
          <w:rFonts w:hint="eastAsia" w:ascii="Georgia" w:hAnsi="Georgia" w:eastAsia="Georgia" w:cs="Georgia"/>
        </w:rPr>
        <w:t>因此，在其中，我们自爱的活动性被显明到极致；我们如何热切地渴望和努力保存我们自己和我们自己的安逸；我们也必如何热切地渴望和努力除去我们恐惧的事物，那悬在我们头上要毁灭或折磨我们的事物。</w:t>
      </w:r>
    </w:p>
    <w:p w14:paraId="738F66BD">
      <w:pPr>
        <w:spacing w:after="291" w:line="255" w:lineRule="auto"/>
        <w:ind w:left="-5" w:hanging="10"/>
        <w:rPr>
          <w:rFonts w:hint="eastAsia" w:ascii="Georgia" w:hAnsi="Georgia" w:eastAsia="Georgia" w:cs="Georgia"/>
        </w:rPr>
      </w:pPr>
    </w:p>
    <w:p w14:paraId="4154332E">
      <w:pPr>
        <w:spacing w:after="291" w:line="255" w:lineRule="auto"/>
        <w:ind w:left="-5" w:hanging="10"/>
        <w:rPr>
          <w:rFonts w:hint="eastAsia" w:ascii="Georgia" w:hAnsi="Georgia" w:eastAsia="Georgia" w:cs="Georgia"/>
        </w:rPr>
      </w:pPr>
      <w:r>
        <w:rPr>
          <w:rFonts w:hint="eastAsia" w:ascii="Georgia" w:hAnsi="Georgia" w:eastAsia="Georgia" w:cs="Georgia"/>
        </w:rPr>
        <w:t>The most natural effect of fear then is a most vigorous endeavor by all means to remove that evil which we are afraid of.</w:t>
      </w:r>
    </w:p>
    <w:p w14:paraId="2B1B3598">
      <w:pPr>
        <w:spacing w:after="291" w:line="255" w:lineRule="auto"/>
        <w:ind w:left="-5" w:hanging="10"/>
        <w:rPr>
          <w:rFonts w:hint="eastAsia" w:ascii="Georgia" w:hAnsi="Georgia" w:eastAsia="Georgia" w:cs="Georgia"/>
        </w:rPr>
      </w:pPr>
      <w:r>
        <w:rPr>
          <w:rFonts w:hint="eastAsia" w:ascii="Georgia" w:hAnsi="Georgia" w:eastAsia="Georgia" w:cs="Georgia"/>
        </w:rPr>
        <w:t>那么，恐惧最自然的结果，就是尽一切手段，最积极地努力去除去我们所惧怕的邪恶。</w:t>
      </w:r>
    </w:p>
    <w:p w14:paraId="533A4C1C">
      <w:pPr>
        <w:spacing w:after="291" w:line="255" w:lineRule="auto"/>
        <w:ind w:left="-5" w:hanging="10"/>
        <w:rPr>
          <w:rFonts w:hint="eastAsia" w:ascii="Georgia" w:hAnsi="Georgia" w:eastAsia="Georgia" w:cs="Georgia"/>
        </w:rPr>
      </w:pPr>
    </w:p>
    <w:p w14:paraId="2F455731">
      <w:pPr>
        <w:spacing w:after="291" w:line="255" w:lineRule="auto"/>
        <w:ind w:left="-5" w:hanging="10"/>
        <w:rPr>
          <w:rFonts w:hint="eastAsia" w:ascii="Georgia" w:hAnsi="Georgia" w:eastAsia="Georgia" w:cs="Georgia"/>
        </w:rPr>
      </w:pPr>
      <w:r>
        <w:rPr>
          <w:rFonts w:hint="eastAsia" w:ascii="Georgia" w:hAnsi="Georgia" w:eastAsia="Georgia" w:cs="Georgia"/>
        </w:rPr>
        <w:t>And according as this may be done several ways; so doth our passion of fear exert itself after several manners.</w:t>
      </w:r>
    </w:p>
    <w:p w14:paraId="140455FA">
      <w:pPr>
        <w:spacing w:after="291" w:line="255" w:lineRule="auto"/>
        <w:ind w:left="-5" w:hanging="10"/>
        <w:rPr>
          <w:rFonts w:hint="eastAsia" w:ascii="Georgia" w:hAnsi="Georgia" w:eastAsia="Georgia" w:cs="Georgia"/>
        </w:rPr>
      </w:pPr>
      <w:r>
        <w:rPr>
          <w:rFonts w:hint="eastAsia" w:ascii="Georgia" w:hAnsi="Georgia" w:eastAsia="Georgia" w:cs="Georgia"/>
        </w:rPr>
        <w:t>根据这可以藉几种方式完成；我们的恐惧情感也以几种方式表现出来。</w:t>
      </w:r>
    </w:p>
    <w:p w14:paraId="1F7BDAE6">
      <w:pPr>
        <w:spacing w:after="291" w:line="255" w:lineRule="auto"/>
        <w:ind w:left="-5" w:hanging="10"/>
        <w:rPr>
          <w:rFonts w:hint="eastAsia" w:ascii="Georgia" w:hAnsi="Georgia" w:eastAsia="Georgia" w:cs="Georgia"/>
        </w:rPr>
      </w:pPr>
    </w:p>
    <w:p w14:paraId="5A549DC9">
      <w:pPr>
        <w:spacing w:after="291" w:line="255" w:lineRule="auto"/>
        <w:ind w:left="-5" w:hanging="10"/>
        <w:rPr>
          <w:rFonts w:hint="eastAsia" w:ascii="Georgia" w:hAnsi="Georgia" w:eastAsia="Georgia" w:cs="Georgia"/>
        </w:rPr>
      </w:pPr>
      <w:r>
        <w:rPr>
          <w:rFonts w:hint="eastAsia" w:ascii="Georgia" w:hAnsi="Georgia" w:eastAsia="Georgia" w:cs="Georgia"/>
        </w:rPr>
        <w:t>If we think the evil may be conquered, it pushes us on to fight and subdue it.</w:t>
      </w:r>
    </w:p>
    <w:p w14:paraId="5F192CEC">
      <w:pPr>
        <w:spacing w:after="291" w:line="255" w:lineRule="auto"/>
        <w:ind w:left="-5" w:hanging="10"/>
        <w:rPr>
          <w:rFonts w:hint="eastAsia" w:ascii="Georgia" w:hAnsi="Georgia" w:eastAsia="Georgia" w:cs="Georgia"/>
        </w:rPr>
      </w:pPr>
      <w:r>
        <w:rPr>
          <w:rFonts w:hint="eastAsia" w:ascii="Georgia" w:hAnsi="Georgia" w:eastAsia="Georgia" w:cs="Georgia"/>
        </w:rPr>
        <w:t>如果我们认为那邪恶可以被征服，它就催促我们去战斗和制服它。</w:t>
      </w:r>
    </w:p>
    <w:p w14:paraId="6E850814">
      <w:pPr>
        <w:spacing w:after="291" w:line="255" w:lineRule="auto"/>
        <w:ind w:left="-5" w:hanging="10"/>
        <w:rPr>
          <w:rFonts w:hint="eastAsia" w:ascii="Georgia" w:hAnsi="Georgia" w:eastAsia="Georgia" w:cs="Georgia"/>
        </w:rPr>
      </w:pPr>
    </w:p>
    <w:p w14:paraId="355E7319">
      <w:pPr>
        <w:spacing w:after="291" w:line="255" w:lineRule="auto"/>
        <w:ind w:left="-5" w:hanging="10"/>
        <w:rPr>
          <w:rFonts w:hint="eastAsia" w:ascii="Georgia" w:hAnsi="Georgia" w:eastAsia="Georgia" w:cs="Georgia"/>
        </w:rPr>
      </w:pPr>
      <w:r>
        <w:rPr>
          <w:rFonts w:hint="eastAsia" w:ascii="Georgia" w:hAnsi="Georgia" w:eastAsia="Georgia" w:cs="Georgia"/>
        </w:rPr>
        <w:t>If it be above our strength, but may yet for all that be avoided; it puts us upon all means of concealment or escape; and makes us seek either to lie hid, or to fly from it.</w:t>
      </w:r>
    </w:p>
    <w:p w14:paraId="767674C8">
      <w:pPr>
        <w:spacing w:after="291" w:line="255" w:lineRule="auto"/>
        <w:ind w:left="-5" w:hanging="10"/>
        <w:rPr>
          <w:rFonts w:hint="eastAsia" w:ascii="Georgia" w:hAnsi="Georgia" w:eastAsia="Georgia" w:cs="Georgia"/>
        </w:rPr>
      </w:pPr>
      <w:r>
        <w:rPr>
          <w:rFonts w:hint="eastAsia" w:ascii="Georgia" w:hAnsi="Georgia" w:eastAsia="Georgia" w:cs="Georgia"/>
        </w:rPr>
        <w:t>如果它超出了我们的力量，但仍然可以被避免；它就促使我们采取一切隐藏或逃避的手段；并使我们寻求或者隐藏，或者逃离它。</w:t>
      </w:r>
    </w:p>
    <w:p w14:paraId="7009B881">
      <w:pPr>
        <w:spacing w:after="291" w:line="255" w:lineRule="auto"/>
        <w:ind w:left="-5" w:hanging="10"/>
        <w:rPr>
          <w:rFonts w:hint="eastAsia" w:ascii="Georgia" w:hAnsi="Georgia" w:eastAsia="Georgia" w:cs="Georgia"/>
        </w:rPr>
      </w:pPr>
    </w:p>
    <w:p w14:paraId="13F7BD14">
      <w:pPr>
        <w:spacing w:after="291" w:line="255" w:lineRule="auto"/>
        <w:ind w:left="-5" w:hanging="10"/>
        <w:rPr>
          <w:rFonts w:hint="eastAsia" w:ascii="Georgia" w:hAnsi="Georgia" w:eastAsia="Georgia" w:cs="Georgia"/>
        </w:rPr>
      </w:pPr>
      <w:r>
        <w:rPr>
          <w:rFonts w:hint="eastAsia" w:ascii="Georgia" w:hAnsi="Georgia" w:eastAsia="Georgia" w:cs="Georgia"/>
        </w:rPr>
        <w:t>But if there is neither any prospect of withstanding the power, nor of escaping the eye of him who is ready to inflict it; as there never can be when God, who is both Almighty and Allseeing, is the Person feared; then it hurries us on by all means to regain his favor and good will, that thereby we may prevent it.</w:t>
      </w:r>
    </w:p>
    <w:p w14:paraId="3C78D198">
      <w:pPr>
        <w:spacing w:after="291" w:line="255" w:lineRule="auto"/>
        <w:ind w:left="-5" w:hanging="10"/>
        <w:rPr>
          <w:rFonts w:hint="eastAsia" w:ascii="Georgia" w:hAnsi="Georgia" w:eastAsia="Georgia" w:cs="Georgia"/>
        </w:rPr>
      </w:pPr>
      <w:r>
        <w:rPr>
          <w:rFonts w:hint="eastAsia" w:ascii="Georgia" w:hAnsi="Georgia" w:eastAsia="Georgia" w:cs="Georgia"/>
        </w:rPr>
        <w:t>但如果既无任何抵挡那能力的前景，也无任何逃避那准备施加它之人的眼目的前景；正如当所惧怕的是神，那位既全能又全知者时，就永远不可能有；那么它就催促我们尽一切手段去重获祂的恩宠和善意，以便我们能藉此阻止它。</w:t>
      </w:r>
    </w:p>
    <w:p w14:paraId="5E6F6779">
      <w:pPr>
        <w:spacing w:after="291" w:line="255" w:lineRule="auto"/>
        <w:ind w:left="-5" w:hanging="10"/>
        <w:rPr>
          <w:rFonts w:hint="eastAsia" w:ascii="Georgia" w:hAnsi="Georgia" w:eastAsia="Georgia" w:cs="Georgia"/>
        </w:rPr>
      </w:pPr>
    </w:p>
    <w:p w14:paraId="6DC94F79">
      <w:pPr>
        <w:spacing w:after="291" w:line="255" w:lineRule="auto"/>
        <w:ind w:left="-5" w:hanging="10"/>
        <w:rPr>
          <w:rFonts w:hint="eastAsia" w:ascii="Georgia" w:hAnsi="Georgia" w:eastAsia="Georgia" w:cs="Georgia"/>
        </w:rPr>
      </w:pPr>
      <w:r>
        <w:rPr>
          <w:rFonts w:hint="eastAsia" w:ascii="Georgia" w:hAnsi="Georgia" w:eastAsia="Georgia" w:cs="Georgia"/>
        </w:rPr>
        <w:t>And in Times of Ignorance, when men had great fears and little knowledge, when they were grievously afraid of God, but knew not what things he loved and delighted in, nor wherewith they might please him; this fear of God put them upon all the nonsensical services, and foolish propitiations of Superstition.</w:t>
      </w:r>
    </w:p>
    <w:p w14:paraId="060FBE7D">
      <w:pPr>
        <w:spacing w:after="291" w:line="255" w:lineRule="auto"/>
        <w:ind w:left="-5" w:hanging="10"/>
        <w:rPr>
          <w:rFonts w:hint="eastAsia" w:ascii="Georgia" w:hAnsi="Georgia" w:eastAsia="Georgia" w:cs="Georgia"/>
        </w:rPr>
      </w:pPr>
      <w:r>
        <w:rPr>
          <w:rFonts w:hint="eastAsia" w:ascii="Georgia" w:hAnsi="Georgia" w:eastAsia="Georgia" w:cs="Georgia"/>
        </w:rPr>
        <w:t>在无知的时候，当人有极大的恐惧和很少的知识，当他们极度惧怕神，却不知道祂喜爱和喜悦什么事，也不知道用什么可以取悦祂时；这种对神的敬畏，就促使他们去作一切荒谬的事奉，和迷信的愚蠢讨好。</w:t>
      </w:r>
    </w:p>
    <w:p w14:paraId="4E04953A">
      <w:pPr>
        <w:spacing w:after="291" w:line="255" w:lineRule="auto"/>
        <w:ind w:left="-5" w:hanging="10"/>
        <w:rPr>
          <w:rFonts w:hint="eastAsia" w:ascii="Georgia" w:hAnsi="Georgia" w:eastAsia="Georgia" w:cs="Georgia"/>
        </w:rPr>
      </w:pPr>
    </w:p>
    <w:p w14:paraId="2A30A999">
      <w:pPr>
        <w:spacing w:after="291" w:line="255" w:lineRule="auto"/>
        <w:ind w:left="-5" w:hanging="10"/>
        <w:rPr>
          <w:rFonts w:hint="eastAsia" w:ascii="Georgia" w:hAnsi="Georgia" w:eastAsia="Georgia" w:cs="Georgia"/>
        </w:rPr>
      </w:pPr>
      <w:r>
        <w:rPr>
          <w:rFonts w:hint="eastAsia" w:ascii="Georgia" w:hAnsi="Georgia" w:eastAsia="Georgia" w:cs="Georgia"/>
        </w:rPr>
        <w:t>But where God has plainly and clearly revealed his will, and manifested to all that it is their obedience alone that can continue them in his favor, or restore them to it after they have lost it: here the only effect of fear, must needs be that which is known to be the only means of favor, viz. our keeping of his Commandments, or obedience.</w:t>
      </w:r>
    </w:p>
    <w:p w14:paraId="18437FBB">
      <w:pPr>
        <w:spacing w:after="291" w:line="255" w:lineRule="auto"/>
        <w:ind w:left="-5" w:hanging="10"/>
        <w:rPr>
          <w:rFonts w:hint="eastAsia" w:ascii="Georgia" w:hAnsi="Georgia" w:eastAsia="Georgia" w:cs="Georgia"/>
        </w:rPr>
      </w:pPr>
      <w:r>
        <w:rPr>
          <w:rFonts w:hint="eastAsia" w:ascii="Georgia" w:hAnsi="Georgia" w:eastAsia="Georgia" w:cs="Georgia"/>
        </w:rPr>
        <w:t>但当神已清楚明白地启示了祂的旨意，并向所有人显明，唯有他们的顺服才能使他们常在祂的恩宠中，或在他们失去它后恢复到其中时：这里，恐惧的唯一效果，必定是那被认为是恩宠的唯一途径，即我们遵守祂的诫命，或顺服。</w:t>
      </w:r>
    </w:p>
    <w:p w14:paraId="7EAB536D">
      <w:pPr>
        <w:spacing w:after="291" w:line="255" w:lineRule="auto"/>
        <w:ind w:left="-5" w:hanging="10"/>
        <w:rPr>
          <w:rFonts w:hint="eastAsia" w:ascii="Georgia" w:hAnsi="Georgia" w:eastAsia="Georgia" w:cs="Georgia"/>
        </w:rPr>
      </w:pPr>
    </w:p>
    <w:p w14:paraId="364337B0">
      <w:pPr>
        <w:spacing w:after="291" w:line="255" w:lineRule="auto"/>
        <w:ind w:left="-5" w:hanging="10"/>
        <w:rPr>
          <w:rFonts w:hint="eastAsia" w:ascii="Georgia" w:hAnsi="Georgia" w:eastAsia="Georgia" w:cs="Georgia"/>
        </w:rPr>
      </w:pPr>
      <w:r>
        <w:rPr>
          <w:rFonts w:hint="eastAsia" w:ascii="Georgia" w:hAnsi="Georgia" w:eastAsia="Georgia" w:cs="Georgia"/>
        </w:rPr>
        <w:t>So that our fear of God is a most sure principle and effectual means of our serving and obeying him.</w:t>
      </w:r>
    </w:p>
    <w:p w14:paraId="742460DF">
      <w:pPr>
        <w:spacing w:after="291" w:line="255" w:lineRule="auto"/>
        <w:ind w:left="-5" w:hanging="10"/>
        <w:rPr>
          <w:rFonts w:hint="eastAsia" w:ascii="Georgia" w:hAnsi="Georgia" w:eastAsia="Georgia" w:cs="Georgia"/>
        </w:rPr>
      </w:pPr>
      <w:r>
        <w:rPr>
          <w:rFonts w:hint="eastAsia" w:ascii="Georgia" w:hAnsi="Georgia" w:eastAsia="Georgia" w:cs="Georgia"/>
        </w:rPr>
        <w:t>因此，我们对神的敬畏是我们事奉和顺服祂的最可靠的原则和有效的方法。</w:t>
      </w:r>
    </w:p>
    <w:p w14:paraId="7394C428">
      <w:pPr>
        <w:spacing w:after="291" w:line="255" w:lineRule="auto"/>
        <w:ind w:left="-5" w:hanging="10"/>
        <w:rPr>
          <w:rFonts w:hint="eastAsia" w:ascii="Georgia" w:hAnsi="Georgia" w:eastAsia="Georgia" w:cs="Georgia"/>
        </w:rPr>
      </w:pPr>
    </w:p>
    <w:p w14:paraId="35CC88FE">
      <w:pPr>
        <w:spacing w:after="291" w:line="255" w:lineRule="auto"/>
        <w:ind w:left="-5" w:hanging="10"/>
        <w:rPr>
          <w:rFonts w:hint="eastAsia" w:ascii="Georgia" w:hAnsi="Georgia" w:eastAsia="Georgia" w:cs="Georgia"/>
        </w:rPr>
      </w:pPr>
      <w:r>
        <w:rPr>
          <w:rFonts w:hint="eastAsia" w:ascii="Georgia" w:hAnsi="Georgia" w:eastAsia="Georgia" w:cs="Georgia"/>
        </w:rPr>
        <w:t>And then as for our hope, or trust in God's mercy, it is a most natural cause of our doing our Duty likewise.</w:t>
      </w:r>
    </w:p>
    <w:p w14:paraId="4B5A554F">
      <w:pPr>
        <w:spacing w:after="291" w:line="255" w:lineRule="auto"/>
        <w:ind w:left="-5" w:hanging="10"/>
        <w:rPr>
          <w:rFonts w:hint="eastAsia" w:ascii="Georgia" w:hAnsi="Georgia" w:eastAsia="Georgia" w:cs="Georgia"/>
        </w:rPr>
      </w:pPr>
      <w:r>
        <w:rPr>
          <w:rFonts w:hint="eastAsia" w:ascii="Georgia" w:hAnsi="Georgia" w:eastAsia="Georgia" w:cs="Georgia"/>
        </w:rPr>
        <w:t>然后至于我们的盼望，或对神慈爱的信靠，它同样是我们履行本分的最自然的原因。</w:t>
      </w:r>
    </w:p>
    <w:p w14:paraId="02570B0A">
      <w:pPr>
        <w:spacing w:after="291" w:line="255" w:lineRule="auto"/>
        <w:ind w:left="-5" w:hanging="10"/>
        <w:rPr>
          <w:rFonts w:hint="eastAsia" w:ascii="Georgia" w:hAnsi="Georgia" w:eastAsia="Georgia" w:cs="Georgia"/>
        </w:rPr>
      </w:pPr>
    </w:p>
    <w:p w14:paraId="5DE8404E">
      <w:pPr>
        <w:spacing w:after="291" w:line="255" w:lineRule="auto"/>
        <w:ind w:left="-5" w:hanging="10"/>
        <w:rPr>
          <w:rFonts w:hint="eastAsia" w:ascii="Georgia" w:hAnsi="Georgia" w:eastAsia="Georgia" w:cs="Georgia"/>
        </w:rPr>
      </w:pPr>
      <w:r>
        <w:rPr>
          <w:rFonts w:hint="eastAsia" w:ascii="Georgia" w:hAnsi="Georgia" w:eastAsia="Georgia" w:cs="Georgia"/>
        </w:rPr>
        <w:t>For all hope implies both desire and a likelihood of getting that which is desired; which two are all that is at any time needful to make us vigorously endeavor after it.</w:t>
      </w:r>
    </w:p>
    <w:p w14:paraId="560125CF">
      <w:pPr>
        <w:spacing w:after="291" w:line="255" w:lineRule="auto"/>
        <w:ind w:left="-5" w:hanging="10"/>
        <w:rPr>
          <w:rFonts w:hint="eastAsia" w:ascii="Georgia" w:hAnsi="Georgia" w:eastAsia="Georgia" w:cs="Georgia"/>
        </w:rPr>
      </w:pPr>
      <w:r>
        <w:rPr>
          <w:rFonts w:hint="eastAsia" w:ascii="Georgia" w:hAnsi="Georgia" w:eastAsia="Georgia" w:cs="Georgia"/>
        </w:rPr>
        <w:t>因为所有盼望都蕴含着渴望，以及得着所渴望之物的可能性；这两者是在任何时候都需要的，以使我们积极地努力追求它。</w:t>
      </w:r>
    </w:p>
    <w:p w14:paraId="062661ED">
      <w:pPr>
        <w:spacing w:after="291" w:line="255" w:lineRule="auto"/>
        <w:ind w:left="-5" w:hanging="10"/>
        <w:rPr>
          <w:rFonts w:hint="eastAsia" w:ascii="Georgia" w:hAnsi="Georgia" w:eastAsia="Georgia" w:cs="Georgia"/>
        </w:rPr>
      </w:pPr>
    </w:p>
    <w:p w14:paraId="0817F2D6">
      <w:pPr>
        <w:spacing w:after="291" w:line="255" w:lineRule="auto"/>
        <w:ind w:left="-5" w:hanging="10"/>
        <w:rPr>
          <w:rFonts w:hint="eastAsia" w:ascii="Georgia" w:hAnsi="Georgia" w:eastAsia="Georgia" w:cs="Georgia"/>
        </w:rPr>
      </w:pPr>
      <w:r>
        <w:rPr>
          <w:rFonts w:hint="eastAsia" w:ascii="Georgia" w:hAnsi="Georgia" w:eastAsia="Georgia" w:cs="Georgia"/>
        </w:rPr>
        <w:t>For if men will be at no pains for a thing, it is either because they have little or no desire of it, or no probability of succeeding in it.</w:t>
      </w:r>
    </w:p>
    <w:p w14:paraId="543C904A">
      <w:pPr>
        <w:spacing w:after="291" w:line="255" w:lineRule="auto"/>
        <w:ind w:left="-5" w:hanging="10"/>
        <w:rPr>
          <w:rFonts w:hint="eastAsia" w:ascii="Georgia" w:hAnsi="Georgia" w:eastAsia="Georgia" w:cs="Georgia"/>
        </w:rPr>
      </w:pPr>
      <w:r>
        <w:rPr>
          <w:rFonts w:hint="eastAsia" w:ascii="Georgia" w:hAnsi="Georgia" w:eastAsia="Georgia" w:cs="Georgia"/>
        </w:rPr>
        <w:t>因为如果人不愿意为一件事物费力，那要么是因为他们对它很少或没有渴望，要么是因为没有成功的可能性。</w:t>
      </w:r>
    </w:p>
    <w:p w14:paraId="62239769">
      <w:pPr>
        <w:spacing w:after="291" w:line="255" w:lineRule="auto"/>
        <w:ind w:left="-5" w:hanging="10"/>
        <w:rPr>
          <w:rFonts w:hint="eastAsia" w:ascii="Georgia" w:hAnsi="Georgia" w:eastAsia="Georgia" w:cs="Georgia"/>
        </w:rPr>
      </w:pPr>
    </w:p>
    <w:p w14:paraId="22CF916A">
      <w:pPr>
        <w:spacing w:after="291" w:line="255" w:lineRule="auto"/>
        <w:ind w:left="-5" w:hanging="10"/>
        <w:rPr>
          <w:rFonts w:hint="eastAsia" w:ascii="Georgia" w:hAnsi="Georgia" w:eastAsia="Georgia" w:cs="Georgia"/>
        </w:rPr>
      </w:pPr>
      <w:r>
        <w:rPr>
          <w:rFonts w:hint="eastAsia" w:ascii="Georgia" w:hAnsi="Georgia" w:eastAsia="Georgia" w:cs="Georgia"/>
        </w:rPr>
        <w:t>But when once they are pushed on by an eager desire, it is only despair that can dull their endeavors in pursuit of it.</w:t>
      </w:r>
    </w:p>
    <w:p w14:paraId="3A254484">
      <w:pPr>
        <w:spacing w:after="291" w:line="255" w:lineRule="auto"/>
        <w:ind w:left="-5" w:hanging="10"/>
        <w:rPr>
          <w:rFonts w:hint="eastAsia" w:ascii="Georgia" w:hAnsi="Georgia" w:eastAsia="Georgia" w:cs="Georgia"/>
        </w:rPr>
      </w:pPr>
      <w:r>
        <w:rPr>
          <w:rFonts w:hint="eastAsia" w:ascii="Georgia" w:hAnsi="Georgia" w:eastAsia="Georgia" w:cs="Georgia"/>
        </w:rPr>
        <w:t>但一旦他们被一种热切的渴望所驱使，就只有绝望能使他们在追求中的努力迟钝。</w:t>
      </w:r>
    </w:p>
    <w:p w14:paraId="6FDC5C2D">
      <w:pPr>
        <w:spacing w:after="291" w:line="255" w:lineRule="auto"/>
        <w:ind w:left="-5" w:hanging="10"/>
        <w:rPr>
          <w:rFonts w:hint="eastAsia" w:ascii="Georgia" w:hAnsi="Georgia" w:eastAsia="Georgia" w:cs="Georgia"/>
        </w:rPr>
      </w:pPr>
    </w:p>
    <w:p w14:paraId="2A7DD612">
      <w:pPr>
        <w:spacing w:after="291" w:line="255" w:lineRule="auto"/>
        <w:ind w:left="-5" w:hanging="10"/>
        <w:rPr>
          <w:rFonts w:hint="eastAsia" w:ascii="Georgia" w:hAnsi="Georgia" w:eastAsia="Georgia" w:cs="Georgia"/>
        </w:rPr>
      </w:pPr>
      <w:r>
        <w:rPr>
          <w:rFonts w:hint="eastAsia" w:ascii="Georgia" w:hAnsi="Georgia" w:eastAsia="Georgia" w:cs="Georgia"/>
        </w:rPr>
        <w:t>So that if we hope for mercy, we shall be at some pains for it, and by an active service and obedience seek to procure it.</w:t>
      </w:r>
    </w:p>
    <w:p w14:paraId="392D417B">
      <w:pPr>
        <w:spacing w:after="291" w:line="255" w:lineRule="auto"/>
        <w:ind w:left="-5" w:hanging="10"/>
        <w:rPr>
          <w:rFonts w:hint="eastAsia" w:ascii="Georgia" w:hAnsi="Georgia" w:eastAsia="Georgia" w:cs="Georgia"/>
        </w:rPr>
      </w:pPr>
      <w:r>
        <w:rPr>
          <w:rFonts w:hint="eastAsia" w:ascii="Georgia" w:hAnsi="Georgia" w:eastAsia="Georgia" w:cs="Georgia"/>
        </w:rPr>
        <w:t>因此，如果我们盼望怜悯，我们将为它费些心力，并藉着积极的事奉和顺服去求得它。</w:t>
      </w:r>
    </w:p>
    <w:p w14:paraId="533B7756">
      <w:pPr>
        <w:spacing w:after="291" w:line="255" w:lineRule="auto"/>
        <w:ind w:left="-5" w:hanging="10"/>
        <w:rPr>
          <w:rFonts w:hint="eastAsia" w:ascii="Georgia" w:hAnsi="Georgia" w:eastAsia="Georgia" w:cs="Georgia"/>
        </w:rPr>
      </w:pPr>
    </w:p>
    <w:p w14:paraId="0767846E">
      <w:pPr>
        <w:spacing w:after="291" w:line="255" w:lineRule="auto"/>
        <w:ind w:left="-5" w:hanging="10"/>
        <w:rPr>
          <w:rFonts w:hint="eastAsia" w:ascii="Georgia" w:hAnsi="Georgia" w:eastAsia="Georgia" w:cs="Georgia"/>
        </w:rPr>
      </w:pPr>
      <w:r>
        <w:rPr>
          <w:rFonts w:hint="eastAsia" w:ascii="Georgia" w:hAnsi="Georgia" w:eastAsia="Georgia" w:cs="Georgia"/>
        </w:rPr>
        <w:t>Indeed when the good thing that is hoped for needs no labor of ours, but our naked trust and reliance is all that on our sides is required to it; our hope will effect no endeavor after it, because none is necessary to obtain it.</w:t>
      </w:r>
    </w:p>
    <w:p w14:paraId="19E79876">
      <w:pPr>
        <w:spacing w:after="291" w:line="255" w:lineRule="auto"/>
        <w:ind w:left="-5" w:hanging="10"/>
        <w:rPr>
          <w:rFonts w:hint="eastAsia" w:ascii="Georgia" w:hAnsi="Georgia" w:eastAsia="Georgia" w:cs="Georgia"/>
        </w:rPr>
      </w:pPr>
      <w:r>
        <w:rPr>
          <w:rFonts w:hint="eastAsia" w:ascii="Georgia" w:hAnsi="Georgia" w:eastAsia="Georgia" w:cs="Georgia"/>
        </w:rPr>
        <w:t>确实，当所盼望的美善之事不需要我们的劳苦，而我们赤裸的信靠和依赖就是我们这边所要求的一切时；我们的盼望将不会促成任何努力，因为不需要任何努力来获得它。</w:t>
      </w:r>
    </w:p>
    <w:p w14:paraId="023EC046">
      <w:pPr>
        <w:spacing w:after="291" w:line="255" w:lineRule="auto"/>
        <w:ind w:left="-5" w:hanging="10"/>
        <w:rPr>
          <w:rFonts w:hint="eastAsia" w:ascii="Georgia" w:hAnsi="Georgia" w:eastAsia="Georgia" w:cs="Georgia"/>
        </w:rPr>
      </w:pPr>
    </w:p>
    <w:p w14:paraId="4E3B2E5A">
      <w:pPr>
        <w:spacing w:after="291" w:line="255" w:lineRule="auto"/>
        <w:ind w:left="-5" w:hanging="10"/>
        <w:rPr>
          <w:rFonts w:hint="eastAsia" w:ascii="Georgia" w:hAnsi="Georgia" w:eastAsia="Georgia" w:cs="Georgia"/>
        </w:rPr>
      </w:pPr>
      <w:r>
        <w:rPr>
          <w:rFonts w:hint="eastAsia" w:ascii="Georgia" w:hAnsi="Georgia" w:eastAsia="Georgia" w:cs="Georgia"/>
        </w:rPr>
        <w:t>But as for that eternal life and pardon, which Christ's Gospel proposeth to our hopes; they are offered us only upon certain Terms and Conditions, and will never be attained by us without our Service and Obedience.</w:t>
      </w:r>
    </w:p>
    <w:p w14:paraId="010049E2">
      <w:pPr>
        <w:spacing w:after="291" w:line="255" w:lineRule="auto"/>
        <w:ind w:left="-5" w:hanging="10"/>
        <w:rPr>
          <w:rFonts w:hint="eastAsia" w:ascii="Georgia" w:hAnsi="Georgia" w:eastAsia="Georgia" w:cs="Georgia"/>
        </w:rPr>
      </w:pPr>
      <w:r>
        <w:rPr>
          <w:rFonts w:hint="eastAsia" w:ascii="Georgia" w:hAnsi="Georgia" w:eastAsia="Georgia" w:cs="Georgia"/>
        </w:rPr>
        <w:t>但至于那永生和赦免，即基督的福音向我们的盼望所提出的；它们只是在某些条款和条件下提供给我们的，没有我们的事奉和顺服，我们就绝不能得着它们。</w:t>
      </w:r>
    </w:p>
    <w:p w14:paraId="06455E62">
      <w:pPr>
        <w:spacing w:after="291" w:line="255" w:lineRule="auto"/>
        <w:ind w:left="-5" w:hanging="10"/>
        <w:rPr>
          <w:rFonts w:hint="eastAsia" w:ascii="Georgia" w:hAnsi="Georgia" w:eastAsia="Georgia" w:cs="Georgia"/>
        </w:rPr>
      </w:pPr>
    </w:p>
    <w:p w14:paraId="0D54CAE1">
      <w:pPr>
        <w:spacing w:after="291" w:line="255" w:lineRule="auto"/>
        <w:ind w:left="-5" w:hanging="10"/>
        <w:rPr>
          <w:rFonts w:hint="eastAsia" w:ascii="Georgia" w:hAnsi="Georgia" w:eastAsia="Georgia" w:cs="Georgia"/>
        </w:rPr>
      </w:pPr>
      <w:r>
        <w:rPr>
          <w:rFonts w:hint="eastAsia" w:ascii="Georgia" w:hAnsi="Georgia" w:eastAsia="Georgia" w:cs="Georgia"/>
        </w:rPr>
        <w:t>And seeing obedience here is the necessary means to the acquisition of that which we desire, the same desire and hope which carries us on towards mercy and life, must spur us on withal to works of duty and obedience also.</w:t>
      </w:r>
    </w:p>
    <w:p w14:paraId="15CCCA28">
      <w:pPr>
        <w:spacing w:after="291" w:line="255" w:lineRule="auto"/>
        <w:ind w:left="-5" w:hanging="10"/>
        <w:rPr>
          <w:rFonts w:hint="eastAsia" w:ascii="Georgia" w:hAnsi="Georgia" w:eastAsia="Georgia" w:cs="Georgia"/>
        </w:rPr>
      </w:pPr>
      <w:r>
        <w:rPr>
          <w:rFonts w:hint="eastAsia" w:ascii="Georgia" w:hAnsi="Georgia" w:eastAsia="Georgia" w:cs="Georgia"/>
        </w:rPr>
        <w:t>既然顺服在此是获得我们所渴望之物的必要途径，那么，那驱使我们走向怜悯和生命的渴望和盼望，也必同时激励我们去作本分和顺服的工作。</w:t>
      </w:r>
    </w:p>
    <w:p w14:paraId="109D0BC0">
      <w:pPr>
        <w:spacing w:after="291" w:line="255" w:lineRule="auto"/>
        <w:ind w:left="-5" w:hanging="10"/>
        <w:rPr>
          <w:rFonts w:hint="eastAsia" w:ascii="Georgia" w:hAnsi="Georgia" w:eastAsia="Georgia" w:cs="Georgia"/>
        </w:rPr>
      </w:pPr>
    </w:p>
    <w:p w14:paraId="17F9D539">
      <w:pPr>
        <w:spacing w:after="291" w:line="255" w:lineRule="auto"/>
        <w:ind w:left="-5" w:hanging="10"/>
        <w:rPr>
          <w:rFonts w:hint="eastAsia" w:ascii="Georgia" w:hAnsi="Georgia" w:eastAsia="Georgia" w:cs="Georgia"/>
        </w:rPr>
      </w:pPr>
      <w:r>
        <w:rPr>
          <w:rFonts w:hint="eastAsia" w:ascii="Georgia" w:hAnsi="Georgia" w:eastAsia="Georgia" w:cs="Georgia"/>
        </w:rPr>
        <w:t>They must be a Spring of industry and good endeavor, because they make us resolve to procure that, which is not to be got without them.</w:t>
      </w:r>
    </w:p>
    <w:p w14:paraId="066AB6F1">
      <w:pPr>
        <w:spacing w:after="291" w:line="255" w:lineRule="auto"/>
        <w:ind w:left="-5" w:hanging="10"/>
        <w:rPr>
          <w:rFonts w:hint="eastAsia" w:ascii="Georgia" w:hAnsi="Georgia" w:eastAsia="Georgia" w:cs="Georgia"/>
        </w:rPr>
      </w:pPr>
      <w:r>
        <w:rPr>
          <w:rFonts w:hint="eastAsia" w:ascii="Georgia" w:hAnsi="Georgia" w:eastAsia="Georgia" w:cs="Georgia"/>
        </w:rPr>
        <w:t>它们必须是勤奋和良善努力的源泉，因为它们使我们决心去求得那没有它们就不能得着的事物。</w:t>
      </w:r>
    </w:p>
    <w:p w14:paraId="2A62BA0B">
      <w:pPr>
        <w:spacing w:after="291" w:line="255" w:lineRule="auto"/>
        <w:ind w:left="-5" w:hanging="10"/>
        <w:rPr>
          <w:rFonts w:hint="eastAsia" w:ascii="Georgia" w:hAnsi="Georgia" w:eastAsia="Georgia" w:cs="Georgia"/>
        </w:rPr>
      </w:pPr>
    </w:p>
    <w:p w14:paraId="396D7EB2">
      <w:pPr>
        <w:spacing w:after="291" w:line="255" w:lineRule="auto"/>
        <w:ind w:left="-5" w:hanging="10"/>
        <w:rPr>
          <w:rFonts w:hint="eastAsia" w:ascii="Georgia" w:hAnsi="Georgia" w:eastAsia="Georgia" w:cs="Georgia"/>
        </w:rPr>
      </w:pPr>
      <w:r>
        <w:rPr>
          <w:rFonts w:hint="eastAsia" w:ascii="Georgia" w:hAnsi="Georgia" w:eastAsia="Georgia" w:cs="Georgia"/>
        </w:rPr>
        <w:t>And in regard our fear of God, and our hope or trust in his mercy, are such powerful Principles of our obedience to his Laws; therefore are Pardon and Life, which are the rewards of Obedience, so frequently promised to them.</w:t>
      </w:r>
    </w:p>
    <w:p w14:paraId="6C777C58">
      <w:pPr>
        <w:spacing w:after="291" w:line="255" w:lineRule="auto"/>
        <w:ind w:left="-5" w:hanging="10"/>
        <w:rPr>
          <w:rFonts w:hint="eastAsia" w:ascii="Georgia" w:hAnsi="Georgia" w:eastAsia="Georgia" w:cs="Georgia"/>
        </w:rPr>
      </w:pPr>
      <w:r>
        <w:rPr>
          <w:rFonts w:hint="eastAsia" w:ascii="Georgia" w:hAnsi="Georgia" w:eastAsia="Georgia" w:cs="Georgia"/>
        </w:rPr>
        <w:t>因为我们对神的敬畏，以及我们对祂慈爱的盼望或信靠，是我们顺服祂律法的如此强大的原则；因此，作为顺服之奖赏的赦免和生命，才如此频繁地被应许给它们。</w:t>
      </w:r>
    </w:p>
    <w:p w14:paraId="3791C5D5">
      <w:pPr>
        <w:spacing w:after="291" w:line="255" w:lineRule="auto"/>
        <w:ind w:left="-5" w:hanging="10"/>
        <w:rPr>
          <w:rFonts w:hint="eastAsia" w:ascii="Georgia" w:hAnsi="Georgia" w:eastAsia="Georgia" w:cs="Georgia"/>
        </w:rPr>
      </w:pPr>
    </w:p>
    <w:p w14:paraId="104E878E">
      <w:pPr>
        <w:spacing w:after="291" w:line="255" w:lineRule="auto"/>
        <w:ind w:left="-5" w:hanging="10"/>
        <w:rPr>
          <w:rFonts w:hint="eastAsia" w:ascii="Georgia" w:hAnsi="Georgia" w:eastAsia="Georgia" w:cs="Georgia"/>
        </w:rPr>
      </w:pPr>
      <w:r>
        <w:rPr>
          <w:rFonts w:hint="eastAsia" w:ascii="Georgia" w:hAnsi="Georgia" w:eastAsia="Georgia" w:cs="Georgia"/>
        </w:rPr>
        <w:t>God never intends to reward an idle fear, or an unactive and careless trust; but such only as are industrious and obedient.</w:t>
      </w:r>
    </w:p>
    <w:p w14:paraId="7EE47181">
      <w:pPr>
        <w:spacing w:after="291" w:line="255" w:lineRule="auto"/>
        <w:ind w:left="-5" w:hanging="10"/>
        <w:rPr>
          <w:rFonts w:hint="eastAsia" w:ascii="Georgia" w:hAnsi="Georgia" w:eastAsia="Georgia" w:cs="Georgia"/>
        </w:rPr>
      </w:pPr>
      <w:r>
        <w:rPr>
          <w:rFonts w:hint="eastAsia" w:ascii="Georgia" w:hAnsi="Georgia" w:eastAsia="Georgia" w:cs="Georgia"/>
        </w:rPr>
        <w:t>神从未意图奖赏一个懒惰的敬畏，或一个不活跃和不经心的信靠；而只奖赏那种勤劳和顺服的。</w:t>
      </w:r>
    </w:p>
    <w:p w14:paraId="75CE210A">
      <w:pPr>
        <w:spacing w:after="291" w:line="255" w:lineRule="auto"/>
        <w:ind w:left="-5" w:hanging="10"/>
        <w:rPr>
          <w:rFonts w:hint="eastAsia" w:ascii="Georgia" w:hAnsi="Georgia" w:eastAsia="Georgia" w:cs="Georgia"/>
        </w:rPr>
      </w:pPr>
    </w:p>
    <w:p w14:paraId="053E45FE">
      <w:pPr>
        <w:spacing w:after="291" w:line="255" w:lineRule="auto"/>
        <w:ind w:left="-5" w:hanging="10"/>
        <w:rPr>
          <w:rFonts w:hint="eastAsia" w:ascii="Georgia" w:hAnsi="Georgia" w:eastAsia="Georgia" w:cs="Georgia"/>
        </w:rPr>
      </w:pPr>
      <w:r>
        <w:rPr>
          <w:rFonts w:hint="eastAsia" w:ascii="Georgia" w:hAnsi="Georgia" w:eastAsia="Georgia" w:cs="Georgia"/>
        </w:rPr>
        <w:t>'It is true indeed the generality of men have taken up a dangerous error; especially in the latter of these, and are bold and presumptuous in their hopes at the same time that they are most wicked and disobedient in their lives and practice.</w:t>
      </w:r>
    </w:p>
    <w:p w14:paraId="60833411">
      <w:pPr>
        <w:spacing w:after="291" w:line="255" w:lineRule="auto"/>
        <w:ind w:left="-5" w:hanging="10"/>
        <w:rPr>
          <w:rFonts w:hint="eastAsia" w:ascii="Georgia" w:hAnsi="Georgia" w:eastAsia="Georgia" w:cs="Georgia"/>
        </w:rPr>
      </w:pPr>
      <w:r>
        <w:rPr>
          <w:rFonts w:hint="eastAsia" w:ascii="Georgia" w:hAnsi="Georgia" w:eastAsia="Georgia" w:cs="Georgia"/>
        </w:rPr>
        <w:t>诚然，大多数人都接受了一个危险的错误；尤其是在后者中，他们在他们的生活和实践中最邪恶和不顺服的同时，却在他们的盼望中大胆和僭妄。</w:t>
      </w:r>
    </w:p>
    <w:p w14:paraId="53A1FA01">
      <w:pPr>
        <w:spacing w:after="291" w:line="255" w:lineRule="auto"/>
        <w:ind w:left="-5" w:hanging="10"/>
        <w:rPr>
          <w:rFonts w:hint="eastAsia" w:ascii="Georgia" w:hAnsi="Georgia" w:eastAsia="Georgia" w:cs="Georgia"/>
        </w:rPr>
      </w:pPr>
    </w:p>
    <w:p w14:paraId="5AAD4634">
      <w:pPr>
        <w:spacing w:after="291" w:line="255" w:lineRule="auto"/>
        <w:ind w:left="-5" w:hanging="10"/>
        <w:rPr>
          <w:rFonts w:hint="eastAsia" w:ascii="Georgia" w:hAnsi="Georgia" w:eastAsia="Georgia" w:cs="Georgia"/>
        </w:rPr>
      </w:pPr>
      <w:r>
        <w:rPr>
          <w:rFonts w:hint="eastAsia" w:ascii="Georgia" w:hAnsi="Georgia" w:eastAsia="Georgia" w:cs="Georgia"/>
        </w:rPr>
        <w:t>They find no service of their own works wherein they may be confident, and therefore they fly from them to God's Goodness.</w:t>
      </w:r>
    </w:p>
    <w:p w14:paraId="01A043D7">
      <w:pPr>
        <w:spacing w:after="291" w:line="255" w:lineRule="auto"/>
        <w:ind w:left="-5" w:hanging="10"/>
        <w:rPr>
          <w:rFonts w:hint="eastAsia" w:ascii="Georgia" w:hAnsi="Georgia" w:eastAsia="Georgia" w:cs="Georgia"/>
        </w:rPr>
      </w:pPr>
      <w:r>
        <w:rPr>
          <w:rFonts w:hint="eastAsia" w:ascii="Georgia" w:hAnsi="Georgia" w:eastAsia="Georgia" w:cs="Georgia"/>
        </w:rPr>
        <w:t>他们在自己行为的事奉中，找不到任何可以自信之处，因此他们就从这些逃向神的良善。</w:t>
      </w:r>
    </w:p>
    <w:p w14:paraId="56EEAC94">
      <w:pPr>
        <w:spacing w:after="291" w:line="255" w:lineRule="auto"/>
        <w:ind w:left="-5" w:hanging="10"/>
        <w:rPr>
          <w:rFonts w:hint="eastAsia" w:ascii="Georgia" w:hAnsi="Georgia" w:eastAsia="Georgia" w:cs="Georgia"/>
        </w:rPr>
      </w:pPr>
    </w:p>
    <w:p w14:paraId="648C1BB2">
      <w:pPr>
        <w:spacing w:after="291" w:line="255" w:lineRule="auto"/>
        <w:ind w:left="-5" w:hanging="10"/>
        <w:rPr>
          <w:rFonts w:hint="eastAsia" w:ascii="Georgia" w:hAnsi="Georgia" w:eastAsia="Georgia" w:cs="Georgia"/>
        </w:rPr>
      </w:pPr>
      <w:r>
        <w:rPr>
          <w:rFonts w:hint="eastAsia" w:ascii="Georgia" w:hAnsi="Georgia" w:eastAsia="Georgia" w:cs="Georgia"/>
        </w:rPr>
        <w:t>They know this full well by themselves, that they are wicked; but they know withal, that God is gracious, and their hope is, that He will be merciful to them notwithstanding their sins.</w:t>
      </w:r>
    </w:p>
    <w:p w14:paraId="50CE24E8">
      <w:pPr>
        <w:spacing w:after="291" w:line="255" w:lineRule="auto"/>
        <w:ind w:left="-5" w:hanging="10"/>
        <w:rPr>
          <w:rFonts w:hint="eastAsia" w:ascii="Georgia" w:hAnsi="Georgia" w:eastAsia="Georgia" w:cs="Georgia"/>
        </w:rPr>
      </w:pPr>
      <w:r>
        <w:rPr>
          <w:rFonts w:hint="eastAsia" w:ascii="Georgia" w:hAnsi="Georgia" w:eastAsia="Georgia" w:cs="Georgia"/>
        </w:rPr>
        <w:t>他们自己很清楚，他们是邪恶的；但他们也知道，神是仁慈的，他们的盼望是，尽管他们有罪，祂仍会怜悯他们。</w:t>
      </w:r>
    </w:p>
    <w:p w14:paraId="42D70327">
      <w:pPr>
        <w:spacing w:after="291" w:line="255" w:lineRule="auto"/>
        <w:ind w:left="-5" w:hanging="10"/>
        <w:rPr>
          <w:rFonts w:hint="eastAsia" w:ascii="Georgia" w:hAnsi="Georgia" w:eastAsia="Georgia" w:cs="Georgia"/>
        </w:rPr>
      </w:pPr>
    </w:p>
    <w:p w14:paraId="6683FFD3">
      <w:pPr>
        <w:spacing w:after="291" w:line="255" w:lineRule="auto"/>
        <w:ind w:left="-5" w:hanging="10"/>
        <w:rPr>
          <w:rFonts w:hint="eastAsia" w:ascii="Georgia" w:hAnsi="Georgia" w:eastAsia="Georgia" w:cs="Georgia"/>
        </w:rPr>
      </w:pPr>
      <w:r>
        <w:rPr>
          <w:rFonts w:hint="eastAsia" w:ascii="Georgia" w:hAnsi="Georgia" w:eastAsia="Georgia" w:cs="Georgia"/>
        </w:rPr>
        <w:t>They find themselves condemned indeed by his Gospel; but their trust is to be relieved by his Nature; they are punishable and wretched by his Laws, but they expect to be saved by his pity and kindness.</w:t>
      </w:r>
    </w:p>
    <w:p w14:paraId="4ABD6427">
      <w:pPr>
        <w:spacing w:after="291" w:line="255" w:lineRule="auto"/>
        <w:ind w:left="-5" w:hanging="10"/>
        <w:rPr>
          <w:rFonts w:hint="eastAsia" w:ascii="Georgia" w:hAnsi="Georgia" w:eastAsia="Georgia" w:cs="Georgia"/>
        </w:rPr>
      </w:pPr>
      <w:r>
        <w:rPr>
          <w:rFonts w:hint="eastAsia" w:ascii="Georgia" w:hAnsi="Georgia" w:eastAsia="Georgia" w:cs="Georgia"/>
        </w:rPr>
        <w:t>他们确实发现自己被祂的福音定了罪；但他们的信靠是藉着祂的本性得解脱；他们因祂的律法而当受罚和悲惨，但他们期望藉着祂的怜悯和仁慈得救。</w:t>
      </w:r>
    </w:p>
    <w:p w14:paraId="257D4FF0">
      <w:pPr>
        <w:spacing w:after="291" w:line="255" w:lineRule="auto"/>
        <w:ind w:left="-5" w:hanging="10"/>
        <w:rPr>
          <w:rFonts w:hint="eastAsia" w:ascii="Georgia" w:hAnsi="Georgia" w:eastAsia="Georgia" w:cs="Georgia"/>
        </w:rPr>
      </w:pPr>
    </w:p>
    <w:p w14:paraId="6A7C8DE9">
      <w:pPr>
        <w:spacing w:after="291" w:line="255" w:lineRule="auto"/>
        <w:ind w:left="-5" w:hanging="10"/>
        <w:rPr>
          <w:rFonts w:hint="eastAsia" w:ascii="Georgia" w:hAnsi="Georgia" w:eastAsia="Georgia" w:cs="Georgia"/>
        </w:rPr>
      </w:pPr>
      <w:r>
        <w:rPr>
          <w:rFonts w:hint="eastAsia" w:ascii="Georgia" w:hAnsi="Georgia" w:eastAsia="Georgia" w:cs="Georgia"/>
        </w:rPr>
        <w:t>The Revelations of his Word, 'tis true, breathe out nothing to them but Death; but their hope is, that he will be better than his Word, and that through the infiniteness of his mercy, they shall at last be adjudged to pardon and eternal life.</w:t>
      </w:r>
    </w:p>
    <w:p w14:paraId="7648562E">
      <w:pPr>
        <w:spacing w:after="291" w:line="255" w:lineRule="auto"/>
        <w:ind w:left="-5" w:hanging="10"/>
        <w:rPr>
          <w:rFonts w:hint="eastAsia" w:ascii="Georgia" w:hAnsi="Georgia" w:eastAsia="Georgia" w:cs="Georgia"/>
        </w:rPr>
      </w:pPr>
      <w:r>
        <w:rPr>
          <w:rFonts w:hint="eastAsia" w:ascii="Georgia" w:hAnsi="Georgia" w:eastAsia="Georgia" w:cs="Georgia"/>
        </w:rPr>
        <w:t>祂话语的启示，诚然，对他们只呼出死亡；但他们的盼望是，祂会比祂的话更好，并且藉着祂无限的怜悯，他们最终将被判定得赦免和永生。</w:t>
      </w:r>
    </w:p>
    <w:p w14:paraId="55A7E63F">
      <w:pPr>
        <w:spacing w:after="291" w:line="255" w:lineRule="auto"/>
        <w:ind w:left="-5" w:hanging="10"/>
        <w:rPr>
          <w:rFonts w:hint="eastAsia" w:ascii="Georgia" w:hAnsi="Georgia" w:eastAsia="Georgia" w:cs="Georgia"/>
        </w:rPr>
      </w:pPr>
    </w:p>
    <w:p w14:paraId="31DC1EBB">
      <w:pPr>
        <w:spacing w:after="291" w:line="255" w:lineRule="auto"/>
        <w:ind w:left="-5" w:hanging="10"/>
        <w:rPr>
          <w:rFonts w:hint="eastAsia" w:ascii="Georgia" w:hAnsi="Georgia" w:eastAsia="Georgia" w:cs="Georgia"/>
        </w:rPr>
      </w:pPr>
      <w:r>
        <w:rPr>
          <w:rFonts w:hint="eastAsia" w:ascii="Georgia" w:hAnsi="Georgia" w:eastAsia="Georgia" w:cs="Georgia"/>
        </w:rPr>
        <w:t>But such bold hopes and presumptuous confidences as these, are the ready way to provoke and offend God, but by no means to atone and appease him.</w:t>
      </w:r>
    </w:p>
    <w:p w14:paraId="0BE2A480">
      <w:pPr>
        <w:spacing w:after="291" w:line="255" w:lineRule="auto"/>
        <w:ind w:left="-5" w:hanging="10"/>
        <w:rPr>
          <w:rFonts w:hint="eastAsia" w:ascii="Georgia" w:hAnsi="Georgia" w:eastAsia="Georgia" w:cs="Georgia"/>
        </w:rPr>
      </w:pPr>
      <w:r>
        <w:rPr>
          <w:rFonts w:hint="eastAsia" w:ascii="Georgia" w:hAnsi="Georgia" w:eastAsia="Georgia" w:cs="Georgia"/>
        </w:rPr>
        <w:t>但如此大胆的盼望和僭妄的信心，是激怒和冒犯神的捷径，却绝非赎罪和安抚祂的途径。</w:t>
      </w:r>
    </w:p>
    <w:p w14:paraId="1E4FAD3D">
      <w:pPr>
        <w:spacing w:after="291" w:line="255" w:lineRule="auto"/>
        <w:ind w:left="-5" w:hanging="10"/>
        <w:rPr>
          <w:rFonts w:hint="eastAsia" w:ascii="Georgia" w:hAnsi="Georgia" w:eastAsia="Georgia" w:cs="Georgia"/>
        </w:rPr>
      </w:pPr>
    </w:p>
    <w:p w14:paraId="55A7E477">
      <w:pPr>
        <w:spacing w:after="291" w:line="255" w:lineRule="auto"/>
        <w:ind w:left="-5" w:hanging="10"/>
        <w:rPr>
          <w:rFonts w:hint="eastAsia" w:ascii="Georgia" w:hAnsi="Georgia" w:eastAsia="Georgia" w:cs="Georgia"/>
        </w:rPr>
      </w:pPr>
      <w:r>
        <w:rPr>
          <w:rFonts w:hint="eastAsia" w:ascii="Georgia" w:hAnsi="Georgia" w:eastAsia="Georgia" w:cs="Georgia"/>
        </w:rPr>
        <w:t>For thus to hope in his Mercy against the plain Declarations of his Will, is to cashier those measures of life which he hath given us, and, by usurping the place of Judge and Governor of the World, to make others of our own.</w:t>
      </w:r>
    </w:p>
    <w:p w14:paraId="1541910A">
      <w:pPr>
        <w:spacing w:after="291" w:line="255" w:lineRule="auto"/>
        <w:ind w:left="-5" w:hanging="10"/>
        <w:rPr>
          <w:rFonts w:hint="eastAsia" w:ascii="Georgia" w:hAnsi="Georgia" w:eastAsia="Georgia" w:cs="Georgia"/>
        </w:rPr>
      </w:pPr>
      <w:r>
        <w:rPr>
          <w:rFonts w:hint="eastAsia" w:ascii="Georgia" w:hAnsi="Georgia" w:eastAsia="Georgia" w:cs="Georgia"/>
        </w:rPr>
        <w:t>因为如此违背祂旨意的明文宣告而盼望祂的怜悯，就是废弃祂所赐给我们的生命量度，并藉着篡夺世界审判主和统治者的地位，来制定我们自己的。</w:t>
      </w:r>
    </w:p>
    <w:p w14:paraId="05366E9F">
      <w:pPr>
        <w:spacing w:after="291" w:line="255" w:lineRule="auto"/>
        <w:ind w:left="-5" w:hanging="10"/>
        <w:rPr>
          <w:rFonts w:hint="eastAsia" w:ascii="Georgia" w:hAnsi="Georgia" w:eastAsia="Georgia" w:cs="Georgia"/>
        </w:rPr>
      </w:pPr>
    </w:p>
    <w:p w14:paraId="082F2FB5">
      <w:pPr>
        <w:spacing w:after="291" w:line="255" w:lineRule="auto"/>
        <w:ind w:left="-5" w:hanging="10"/>
        <w:rPr>
          <w:rFonts w:hint="eastAsia" w:ascii="Georgia" w:hAnsi="Georgia" w:eastAsia="Georgia" w:cs="Georgia"/>
        </w:rPr>
      </w:pPr>
      <w:r>
        <w:rPr>
          <w:rFonts w:hint="eastAsia" w:ascii="Georgia" w:hAnsi="Georgia" w:eastAsia="Georgia" w:cs="Georgia"/>
        </w:rPr>
        <w:t>It is plainly to oppose his Essence to his Gospel, by making it bless those whom this condemns, and to become Infidels to his Religion and Truth, under color of promoting his Mercy and Goodness.</w:t>
      </w:r>
    </w:p>
    <w:p w14:paraId="3255D85A">
      <w:pPr>
        <w:spacing w:after="291" w:line="255" w:lineRule="auto"/>
        <w:ind w:left="-5" w:hanging="10"/>
        <w:rPr>
          <w:rFonts w:hint="eastAsia" w:ascii="Georgia" w:hAnsi="Georgia" w:eastAsia="Georgia" w:cs="Georgia"/>
        </w:rPr>
      </w:pPr>
      <w:r>
        <w:rPr>
          <w:rFonts w:hint="eastAsia" w:ascii="Georgia" w:hAnsi="Georgia" w:eastAsia="Georgia" w:cs="Georgia"/>
        </w:rPr>
        <w:t>这显然是以祂的本质来反对祂的福音，藉着使祂祝福那些福音所定罪的，并在促进祂怜悯和良善的幌子下，成为对祂宗教和真理的不信者。</w:t>
      </w:r>
    </w:p>
    <w:p w14:paraId="43A2CA1C">
      <w:pPr>
        <w:spacing w:after="291" w:line="255" w:lineRule="auto"/>
        <w:ind w:left="-5" w:hanging="10"/>
        <w:rPr>
          <w:rFonts w:hint="eastAsia" w:ascii="Georgia" w:hAnsi="Georgia" w:eastAsia="Georgia" w:cs="Georgia"/>
        </w:rPr>
      </w:pPr>
    </w:p>
    <w:p w14:paraId="46E6E611">
      <w:pPr>
        <w:spacing w:after="291" w:line="255" w:lineRule="auto"/>
        <w:ind w:left="-5" w:hanging="10"/>
        <w:rPr>
          <w:rFonts w:hint="eastAsia" w:ascii="Georgia" w:hAnsi="Georgia" w:eastAsia="Georgia" w:cs="Georgia"/>
        </w:rPr>
      </w:pPr>
      <w:r>
        <w:rPr>
          <w:rFonts w:hint="eastAsia" w:ascii="Georgia" w:hAnsi="Georgia" w:eastAsia="Georgia" w:cs="Georgia"/>
        </w:rPr>
        <w:t>It reproacheth his Nature under a pretense of Honoring it, by making his Virtues interfere, and his Excellencies inconsistent, and robbing him of one most glorious Attribute to exalt another.</w:t>
      </w:r>
    </w:p>
    <w:p w14:paraId="40CBE27F">
      <w:pPr>
        <w:spacing w:after="291" w:line="255" w:lineRule="auto"/>
        <w:ind w:left="-5" w:hanging="10"/>
        <w:rPr>
          <w:rFonts w:hint="eastAsia" w:ascii="Georgia" w:hAnsi="Georgia" w:eastAsia="Georgia" w:cs="Georgia"/>
        </w:rPr>
      </w:pPr>
      <w:r>
        <w:rPr>
          <w:rFonts w:hint="eastAsia" w:ascii="Georgia" w:hAnsi="Georgia" w:eastAsia="Georgia" w:cs="Georgia"/>
        </w:rPr>
        <w:t>它在荣耀祂的本性的幌子下羞辱祂，藉着使祂的美德相互冲突，祂的卓越不相容，并 robbing 祂一个最荣耀的属性来高举另一个。</w:t>
      </w:r>
    </w:p>
    <w:p w14:paraId="5E2038FE">
      <w:pPr>
        <w:spacing w:after="291" w:line="255" w:lineRule="auto"/>
        <w:ind w:left="-5" w:hanging="10"/>
        <w:rPr>
          <w:rFonts w:hint="eastAsia" w:ascii="Georgia" w:hAnsi="Georgia" w:eastAsia="Georgia" w:cs="Georgia"/>
        </w:rPr>
      </w:pPr>
    </w:p>
    <w:p w14:paraId="0D8836BF">
      <w:pPr>
        <w:spacing w:after="291" w:line="255" w:lineRule="auto"/>
        <w:ind w:left="-5" w:hanging="10"/>
        <w:rPr>
          <w:rFonts w:hint="eastAsia" w:ascii="Georgia" w:hAnsi="Georgia" w:eastAsia="Georgia" w:cs="Georgia"/>
        </w:rPr>
      </w:pPr>
      <w:r>
        <w:rPr>
          <w:rFonts w:hint="eastAsia" w:ascii="Georgia" w:hAnsi="Georgia" w:eastAsia="Georgia" w:cs="Georgia"/>
        </w:rPr>
        <w:t>But when he comes at last to judge the World, he will effectually assert the truth of his Gospel, and vindicate the Honor of his injured Attributes; in passing a just censure, and inflicting a most severe punishment on all such blasphemous presumptions as these are.</w:t>
      </w:r>
    </w:p>
    <w:p w14:paraId="4C27DA38">
      <w:pPr>
        <w:spacing w:after="291" w:line="255" w:lineRule="auto"/>
        <w:ind w:left="-5" w:hanging="10"/>
        <w:rPr>
          <w:rFonts w:hint="eastAsia" w:ascii="Georgia" w:hAnsi="Georgia" w:eastAsia="Georgia" w:cs="Georgia"/>
        </w:rPr>
      </w:pPr>
      <w:r>
        <w:rPr>
          <w:rFonts w:hint="eastAsia" w:ascii="Georgia" w:hAnsi="Georgia" w:eastAsia="Georgia" w:cs="Georgia"/>
        </w:rPr>
        <w:t>但当祂最终来审判世界时，祂必将有效地维护祂福音的真理，并为祂受损属性的荣耀辩护；在对所有如此亵渎的僭妄作出公正的评断，并施以最严厉的惩罚时。</w:t>
      </w:r>
    </w:p>
    <w:p w14:paraId="6166BABF">
      <w:pPr>
        <w:spacing w:after="291" w:line="255" w:lineRule="auto"/>
        <w:ind w:left="-5" w:hanging="10"/>
        <w:rPr>
          <w:rFonts w:hint="eastAsia" w:ascii="Georgia" w:hAnsi="Georgia" w:eastAsia="Georgia" w:cs="Georgia"/>
        </w:rPr>
      </w:pPr>
    </w:p>
    <w:p w14:paraId="24DCC25F">
      <w:pPr>
        <w:spacing w:after="291" w:line="255" w:lineRule="auto"/>
        <w:ind w:left="-5" w:hanging="10"/>
        <w:rPr>
          <w:rFonts w:hint="eastAsia" w:ascii="Georgia" w:hAnsi="Georgia" w:eastAsia="Georgia" w:cs="Georgia"/>
        </w:rPr>
      </w:pPr>
      <w:r>
        <w:rPr>
          <w:rFonts w:hint="eastAsia" w:ascii="Georgia" w:hAnsi="Georgia" w:eastAsia="Georgia" w:cs="Georgia"/>
        </w:rPr>
        <w:t>For it is not an idle trust in God, or ineffective recumbency and reliance on Christ for salvation that shall avail any man at that Day.</w:t>
      </w:r>
    </w:p>
    <w:p w14:paraId="77C860DC">
      <w:pPr>
        <w:spacing w:after="291" w:line="255" w:lineRule="auto"/>
        <w:ind w:left="-5" w:hanging="10"/>
        <w:rPr>
          <w:rFonts w:hint="eastAsia" w:ascii="Georgia" w:hAnsi="Georgia" w:eastAsia="Georgia" w:cs="Georgia"/>
        </w:rPr>
      </w:pPr>
      <w:r>
        <w:rPr>
          <w:rFonts w:hint="eastAsia" w:ascii="Georgia" w:hAnsi="Georgia" w:eastAsia="Georgia" w:cs="Georgia"/>
        </w:rPr>
        <w:t>因为在那日，并非对神的懒惰信靠，或对基督得救的无效依赖，能对任何人有益。</w:t>
      </w:r>
    </w:p>
    <w:p w14:paraId="1462A821">
      <w:pPr>
        <w:spacing w:after="291" w:line="255" w:lineRule="auto"/>
        <w:ind w:left="-5" w:hanging="10"/>
        <w:rPr>
          <w:rFonts w:hint="eastAsia" w:ascii="Georgia" w:hAnsi="Georgia" w:eastAsia="Georgia" w:cs="Georgia"/>
        </w:rPr>
      </w:pPr>
    </w:p>
    <w:p w14:paraId="1C1AB3D5">
      <w:pPr>
        <w:spacing w:after="291" w:line="255" w:lineRule="auto"/>
        <w:ind w:left="-5" w:hanging="10"/>
        <w:rPr>
          <w:rFonts w:hint="eastAsia" w:ascii="Georgia" w:hAnsi="Georgia" w:eastAsia="Georgia" w:cs="Georgia"/>
        </w:rPr>
      </w:pPr>
      <w:r>
        <w:rPr>
          <w:rFonts w:hint="eastAsia" w:ascii="Georgia" w:hAnsi="Georgia" w:eastAsia="Georgia" w:cs="Georgia"/>
        </w:rPr>
        <w:t>No, if they have despised his Laws, and their lives are disobedient, let them be as presumptuous as they please with God, and as bold as they will with their Savior, they shall certainly go to Hell in the midst of all their high flown hopes and daring confidences.</w:t>
      </w:r>
    </w:p>
    <w:p w14:paraId="7E94C258">
      <w:pPr>
        <w:spacing w:after="291" w:line="255" w:lineRule="auto"/>
        <w:ind w:left="-5" w:hanging="10"/>
        <w:rPr>
          <w:rFonts w:hint="eastAsia" w:ascii="Georgia" w:hAnsi="Georgia" w:eastAsia="Georgia" w:cs="Georgia"/>
        </w:rPr>
      </w:pPr>
      <w:r>
        <w:rPr>
          <w:rFonts w:hint="eastAsia" w:ascii="Georgia" w:hAnsi="Georgia" w:eastAsia="Georgia" w:cs="Georgia"/>
        </w:rPr>
        <w:t>不，如果他们藐视祂的律法，他们的生活是不顺服的，让他们尽管对神僭妄，尽管对他们的救主大胆，他们必将在他们所有高谈阔论的盼望和大胆的信心中间下地狱。</w:t>
      </w:r>
    </w:p>
    <w:p w14:paraId="23C36B68">
      <w:pPr>
        <w:spacing w:after="291" w:line="255" w:lineRule="auto"/>
        <w:ind w:left="-5" w:hanging="10"/>
        <w:rPr>
          <w:rFonts w:hint="eastAsia" w:ascii="Georgia" w:hAnsi="Georgia" w:eastAsia="Georgia" w:cs="Georgia"/>
        </w:rPr>
      </w:pPr>
    </w:p>
    <w:p w14:paraId="6829D028">
      <w:pPr>
        <w:spacing w:after="291" w:line="255" w:lineRule="auto"/>
        <w:ind w:left="-5" w:hanging="10"/>
        <w:rPr>
          <w:rFonts w:hint="eastAsia" w:ascii="Georgia" w:hAnsi="Georgia" w:eastAsia="Georgia" w:cs="Georgia"/>
        </w:rPr>
      </w:pPr>
      <w:r>
        <w:rPr>
          <w:rFonts w:hint="eastAsia" w:ascii="Georgia" w:hAnsi="Georgia" w:eastAsia="Georgia" w:cs="Georgia"/>
        </w:rPr>
        <w:t>For God will be as good as his Word, and punish disobedience according as he has threatened it.</w:t>
      </w:r>
    </w:p>
    <w:p w14:paraId="73E5E6F8">
      <w:pPr>
        <w:spacing w:after="291" w:line="255" w:lineRule="auto"/>
        <w:ind w:left="-5" w:hanging="10"/>
        <w:rPr>
          <w:rFonts w:hint="eastAsia" w:ascii="Georgia" w:hAnsi="Georgia" w:eastAsia="Georgia" w:cs="Georgia"/>
        </w:rPr>
      </w:pPr>
      <w:r>
        <w:rPr>
          <w:rFonts w:hint="eastAsia" w:ascii="Georgia" w:hAnsi="Georgia" w:eastAsia="Georgia" w:cs="Georgia"/>
        </w:rPr>
        <w:t>因为神必将信守祂的话，并照祂所威胁的惩罚不顺服。</w:t>
      </w:r>
    </w:p>
    <w:p w14:paraId="26F82F97">
      <w:pPr>
        <w:spacing w:after="291" w:line="255" w:lineRule="auto"/>
        <w:ind w:left="-5" w:hanging="10"/>
        <w:rPr>
          <w:rFonts w:hint="eastAsia" w:ascii="Georgia" w:hAnsi="Georgia" w:eastAsia="Georgia" w:cs="Georgia"/>
        </w:rPr>
      </w:pPr>
    </w:p>
    <w:p w14:paraId="538FB68C">
      <w:pPr>
        <w:spacing w:after="291" w:line="255" w:lineRule="auto"/>
        <w:ind w:left="-5" w:hanging="10"/>
        <w:rPr>
          <w:rFonts w:hint="eastAsia" w:ascii="Georgia" w:hAnsi="Georgia" w:eastAsia="Georgia" w:cs="Georgia"/>
        </w:rPr>
      </w:pPr>
      <w:r>
        <w:rPr>
          <w:rFonts w:hint="eastAsia" w:ascii="Georgia" w:hAnsi="Georgia" w:eastAsia="Georgia" w:cs="Georgia"/>
        </w:rPr>
        <w:t>It is not only in his Word, but in his very Nature, that he hates and abhors sin: so that he can never be brought to reward and encourage it, being determined by his Natural Inclination, as well as by the Truth of his Gospel, eternally to punish and avenge it.</w:t>
      </w:r>
    </w:p>
    <w:p w14:paraId="10D67F1B">
      <w:pPr>
        <w:spacing w:after="291" w:line="255" w:lineRule="auto"/>
        <w:ind w:left="-5" w:hanging="10"/>
        <w:rPr>
          <w:rFonts w:hint="eastAsia" w:ascii="Georgia" w:hAnsi="Georgia" w:eastAsia="Georgia" w:cs="Georgia"/>
        </w:rPr>
      </w:pPr>
      <w:r>
        <w:rPr>
          <w:rFonts w:hint="eastAsia" w:ascii="Georgia" w:hAnsi="Georgia" w:eastAsia="Georgia" w:cs="Georgia"/>
        </w:rPr>
        <w:t>不仅在祂的话语中，而且在祂的本性中，祂都恨恶罪：因此祂绝不能被引诱去奖赏和鼓励它，祂被祂天生的倾向，也同样被祂福音的真理所决定，要永远惩罚和报复它。</w:t>
      </w:r>
    </w:p>
    <w:p w14:paraId="36ECBA4C">
      <w:pPr>
        <w:spacing w:after="291" w:line="255" w:lineRule="auto"/>
        <w:ind w:left="-5" w:hanging="10"/>
        <w:rPr>
          <w:rFonts w:hint="eastAsia" w:ascii="Georgia" w:hAnsi="Georgia" w:eastAsia="Georgia" w:cs="Georgia"/>
        </w:rPr>
      </w:pPr>
    </w:p>
    <w:p w14:paraId="5203195E">
      <w:pPr>
        <w:spacing w:after="291" w:line="255" w:lineRule="auto"/>
        <w:ind w:left="-5" w:hanging="10"/>
        <w:rPr>
          <w:rFonts w:hint="eastAsia" w:ascii="Georgia" w:hAnsi="Georgia" w:eastAsia="Georgia" w:cs="Georgia"/>
        </w:rPr>
      </w:pPr>
      <w:r>
        <w:rPr>
          <w:rFonts w:hint="eastAsia" w:ascii="Georgia" w:hAnsi="Georgia" w:eastAsia="Georgia" w:cs="Georgia"/>
        </w:rPr>
        <w:t>He is not a God, saith the Psalmist, who hath pleasure in wickedness; no, as an Argument of that, he will not endure it in his Presence, Evil shall not dwell with him.</w:t>
      </w:r>
    </w:p>
    <w:p w14:paraId="5D09CBEA">
      <w:pPr>
        <w:spacing w:after="291" w:line="255" w:lineRule="auto"/>
        <w:ind w:left="-5" w:hanging="10"/>
        <w:rPr>
          <w:rFonts w:hint="eastAsia" w:ascii="Georgia" w:hAnsi="Georgia" w:eastAsia="Georgia" w:cs="Georgia"/>
        </w:rPr>
      </w:pPr>
      <w:r>
        <w:rPr>
          <w:rFonts w:hint="eastAsia" w:ascii="Georgia" w:hAnsi="Georgia" w:eastAsia="Georgia" w:cs="Georgia"/>
        </w:rPr>
        <w:t>诗人说，祂不是喜悦恶事的神；不，作为对此的论据，祂不容恶事在祂面前，邪恶必不与祂同住。</w:t>
      </w:r>
    </w:p>
    <w:p w14:paraId="6B19C2C4">
      <w:pPr>
        <w:spacing w:after="291" w:line="255" w:lineRule="auto"/>
        <w:ind w:left="-5" w:hanging="10"/>
        <w:rPr>
          <w:rFonts w:hint="eastAsia" w:ascii="Georgia" w:hAnsi="Georgia" w:eastAsia="Georgia" w:cs="Georgia"/>
        </w:rPr>
      </w:pPr>
    </w:p>
    <w:p w14:paraId="3C0326C1">
      <w:pPr>
        <w:spacing w:after="291" w:line="255" w:lineRule="auto"/>
        <w:ind w:left="-5" w:hanging="10"/>
        <w:rPr>
          <w:rFonts w:hint="eastAsia" w:ascii="Georgia" w:hAnsi="Georgia" w:eastAsia="Georgia" w:cs="Georgia"/>
        </w:rPr>
      </w:pPr>
      <w:r>
        <w:rPr>
          <w:rFonts w:hint="eastAsia" w:ascii="Georgia" w:hAnsi="Georgia" w:eastAsia="Georgia" w:cs="Georgia"/>
        </w:rPr>
        <w:t>The foolish, or disobedient, shall not be suffered to stand in his sight, for he hateth all the Workers of iniquity, Psal. 5:4,5.</w:t>
      </w:r>
    </w:p>
    <w:p w14:paraId="01CB9576">
      <w:pPr>
        <w:spacing w:after="291" w:line="255" w:lineRule="auto"/>
        <w:ind w:left="-5" w:hanging="10"/>
        <w:rPr>
          <w:rFonts w:hint="eastAsia" w:ascii="Georgia" w:hAnsi="Georgia" w:eastAsia="Georgia" w:cs="Georgia"/>
        </w:rPr>
      </w:pPr>
      <w:r>
        <w:rPr>
          <w:rFonts w:hint="eastAsia" w:ascii="Georgia" w:hAnsi="Georgia" w:eastAsia="Georgia" w:cs="Georgia"/>
        </w:rPr>
        <w:t>愚妄的，或不顺服的，必不得在他眼前站立，因为他恨恶一切作孽的人，诗 5:4,5。</w:t>
      </w:r>
    </w:p>
    <w:p w14:paraId="09C090BE">
      <w:pPr>
        <w:spacing w:after="291" w:line="255" w:lineRule="auto"/>
        <w:ind w:left="-5" w:hanging="10"/>
        <w:rPr>
          <w:rFonts w:hint="eastAsia" w:ascii="Georgia" w:hAnsi="Georgia" w:eastAsia="Georgia" w:cs="Georgia"/>
        </w:rPr>
      </w:pPr>
    </w:p>
    <w:p w14:paraId="2AF7E4C0">
      <w:pPr>
        <w:spacing w:after="291" w:line="255" w:lineRule="auto"/>
        <w:ind w:left="-5" w:hanging="10"/>
        <w:rPr>
          <w:rFonts w:hint="eastAsia" w:ascii="Georgia" w:hAnsi="Georgia" w:eastAsia="Georgia" w:cs="Georgia"/>
        </w:rPr>
      </w:pPr>
      <w:r>
        <w:rPr>
          <w:rFonts w:hint="eastAsia" w:ascii="Georgia" w:hAnsi="Georgia" w:eastAsia="Georgia" w:cs="Georgia"/>
        </w:rPr>
        <w:t>No man therefore must dare to place his hope and trust in God, till in his works he honestly obeys him.</w:t>
      </w:r>
    </w:p>
    <w:p w14:paraId="769AC151">
      <w:pPr>
        <w:spacing w:after="291" w:line="255" w:lineRule="auto"/>
        <w:ind w:left="-5" w:hanging="10"/>
        <w:rPr>
          <w:rFonts w:hint="eastAsia" w:ascii="Georgia" w:hAnsi="Georgia" w:eastAsia="Georgia" w:cs="Georgia"/>
        </w:rPr>
      </w:pPr>
      <w:r>
        <w:rPr>
          <w:rFonts w:hint="eastAsia" w:ascii="Georgia" w:hAnsi="Georgia" w:eastAsia="Georgia" w:cs="Georgia"/>
        </w:rPr>
        <w:t>因此，任何人都不敢将他的盼望和信靠放在神身上，直到他在他的行为中诚实地顺服祂。</w:t>
      </w:r>
    </w:p>
    <w:p w14:paraId="1894BD31">
      <w:pPr>
        <w:spacing w:after="291" w:line="255" w:lineRule="auto"/>
        <w:ind w:left="-5" w:hanging="10"/>
        <w:rPr>
          <w:rFonts w:hint="eastAsia" w:ascii="Georgia" w:hAnsi="Georgia" w:eastAsia="Georgia" w:cs="Georgia"/>
        </w:rPr>
      </w:pPr>
    </w:p>
    <w:p w14:paraId="143879C5">
      <w:pPr>
        <w:spacing w:after="291" w:line="255" w:lineRule="auto"/>
        <w:ind w:left="-5" w:hanging="10"/>
        <w:rPr>
          <w:rFonts w:hint="eastAsia" w:ascii="Georgia" w:hAnsi="Georgia" w:eastAsia="Georgia" w:cs="Georgia"/>
        </w:rPr>
      </w:pPr>
      <w:r>
        <w:rPr>
          <w:rFonts w:hint="eastAsia" w:ascii="Georgia" w:hAnsi="Georgia" w:eastAsia="Georgia" w:cs="Georgia"/>
        </w:rPr>
        <w:t>It is only our doing what he requires, that can give us sufficient grounds to expect the performance of those mercies which he promises.</w:t>
      </w:r>
    </w:p>
    <w:p w14:paraId="09E8B188">
      <w:pPr>
        <w:spacing w:after="291" w:line="255" w:lineRule="auto"/>
        <w:ind w:left="-5" w:hanging="10"/>
        <w:rPr>
          <w:rFonts w:hint="eastAsia" w:ascii="Georgia" w:hAnsi="Georgia" w:eastAsia="Georgia" w:cs="Georgia"/>
        </w:rPr>
      </w:pPr>
      <w:r>
        <w:rPr>
          <w:rFonts w:hint="eastAsia" w:ascii="Georgia" w:hAnsi="Georgia" w:eastAsia="Georgia" w:cs="Georgia"/>
        </w:rPr>
        <w:t>唯有我们行祂所要求的，才能给我们充分的理由去期盼祂所应许之怜悯的实现。</w:t>
      </w:r>
    </w:p>
    <w:p w14:paraId="35FD0825">
      <w:pPr>
        <w:spacing w:after="291" w:line="255" w:lineRule="auto"/>
        <w:ind w:left="-5" w:hanging="10"/>
        <w:rPr>
          <w:rFonts w:hint="eastAsia" w:ascii="Georgia" w:hAnsi="Georgia" w:eastAsia="Georgia" w:cs="Georgia"/>
        </w:rPr>
      </w:pPr>
    </w:p>
    <w:p w14:paraId="6AD159CE">
      <w:pPr>
        <w:spacing w:after="291" w:line="255" w:lineRule="auto"/>
        <w:ind w:left="-5" w:hanging="10"/>
        <w:rPr>
          <w:rFonts w:hint="eastAsia" w:ascii="Georgia" w:hAnsi="Georgia" w:eastAsia="Georgia" w:cs="Georgia"/>
        </w:rPr>
      </w:pPr>
      <w:r>
        <w:rPr>
          <w:rFonts w:hint="eastAsia" w:ascii="Georgia" w:hAnsi="Georgia" w:eastAsia="Georgia" w:cs="Georgia"/>
        </w:rPr>
        <w:t>A faithful obedience is the only firm foundation of a sure Trust, we must keep his Commandments before we can safely confide in him.</w:t>
      </w:r>
    </w:p>
    <w:p w14:paraId="0A08FDAB">
      <w:pPr>
        <w:spacing w:after="291" w:line="255" w:lineRule="auto"/>
        <w:ind w:left="-5" w:hanging="10"/>
        <w:rPr>
          <w:rFonts w:hint="eastAsia" w:ascii="Georgia" w:hAnsi="Georgia" w:eastAsia="Georgia" w:cs="Georgia"/>
        </w:rPr>
      </w:pPr>
      <w:r>
        <w:rPr>
          <w:rFonts w:hint="eastAsia" w:ascii="Georgia" w:hAnsi="Georgia" w:eastAsia="Georgia" w:cs="Georgia"/>
        </w:rPr>
        <w:t>忠诚的顺服是确信的唯一坚固基础，我们必须遵守祂的诫命，然后才能安全地信靠祂。</w:t>
      </w:r>
    </w:p>
    <w:p w14:paraId="4ACCE912">
      <w:pPr>
        <w:spacing w:after="291" w:line="255" w:lineRule="auto"/>
        <w:ind w:left="-5" w:hanging="10"/>
        <w:rPr>
          <w:rFonts w:hint="eastAsia" w:ascii="Georgia" w:hAnsi="Georgia" w:eastAsia="Georgia" w:cs="Georgia"/>
        </w:rPr>
      </w:pPr>
    </w:p>
    <w:p w14:paraId="6195EA18">
      <w:pPr>
        <w:spacing w:after="291" w:line="255" w:lineRule="auto"/>
        <w:ind w:left="-5" w:hanging="10"/>
        <w:rPr>
          <w:rFonts w:hint="eastAsia" w:ascii="Georgia" w:hAnsi="Georgia" w:eastAsia="Georgia" w:cs="Georgia"/>
        </w:rPr>
      </w:pPr>
      <w:r>
        <w:rPr>
          <w:rFonts w:hint="eastAsia" w:ascii="Georgia" w:hAnsi="Georgia" w:eastAsia="Georgia" w:cs="Georgia"/>
        </w:rPr>
        <w:t>When God says then that he who fears the Lord shall be blessed, and that he who trusts and hopes in him shall not finally be ashamed; he speaks not of such fear and trust as are separate from obedience, but of such only as are conjoined with it.</w:t>
      </w:r>
    </w:p>
    <w:p w14:paraId="3C14995E">
      <w:pPr>
        <w:spacing w:after="291" w:line="255" w:lineRule="auto"/>
        <w:ind w:left="-5" w:hanging="10"/>
        <w:rPr>
          <w:rFonts w:hint="eastAsia" w:ascii="Georgia" w:hAnsi="Georgia" w:eastAsia="Georgia" w:cs="Georgia"/>
        </w:rPr>
      </w:pPr>
      <w:r>
        <w:rPr>
          <w:rFonts w:hint="eastAsia" w:ascii="Georgia" w:hAnsi="Georgia" w:eastAsia="Georgia" w:cs="Georgia"/>
        </w:rPr>
        <w:t>那么，当神说敬畏耶和华的必蒙福，并且信靠和盼望祂的终不至于羞愧时；祂说的不是与顺服分离的敬畏和信靠，而只是与它相连的。</w:t>
      </w:r>
    </w:p>
    <w:p w14:paraId="5D4F35A0">
      <w:pPr>
        <w:spacing w:after="291" w:line="255" w:lineRule="auto"/>
        <w:ind w:left="-5" w:hanging="10"/>
        <w:rPr>
          <w:rFonts w:hint="eastAsia" w:ascii="Georgia" w:hAnsi="Georgia" w:eastAsia="Georgia" w:cs="Georgia"/>
        </w:rPr>
      </w:pPr>
    </w:p>
    <w:p w14:paraId="3A19FBBF">
      <w:pPr>
        <w:spacing w:after="291" w:line="255" w:lineRule="auto"/>
        <w:ind w:left="-5" w:hanging="10"/>
        <w:rPr>
          <w:rFonts w:hint="eastAsia" w:ascii="Georgia" w:hAnsi="Georgia" w:eastAsia="Georgia" w:cs="Georgia"/>
        </w:rPr>
      </w:pPr>
      <w:r>
        <w:rPr>
          <w:rFonts w:hint="eastAsia" w:ascii="Georgia" w:hAnsi="Georgia" w:eastAsia="Georgia" w:cs="Georgia"/>
        </w:rPr>
        <w:t>The Phrase is metonymical, our obedient works are implied, although they are not expressly mentioned; for we must obey him through fear, and do what he commands us in hopes of obtaining those mercies which he promises, or else we shall never attain those blessings which we hope for.</w:t>
      </w:r>
    </w:p>
    <w:p w14:paraId="7AB87107">
      <w:pPr>
        <w:spacing w:after="291" w:line="255" w:lineRule="auto"/>
        <w:ind w:left="-5" w:hanging="10"/>
        <w:rPr>
          <w:rFonts w:hint="eastAsia" w:ascii="Georgia" w:hAnsi="Georgia" w:eastAsia="Georgia" w:cs="Georgia"/>
        </w:rPr>
      </w:pPr>
      <w:r>
        <w:rPr>
          <w:rFonts w:hint="eastAsia" w:ascii="Georgia" w:hAnsi="Georgia" w:eastAsia="Georgia" w:cs="Georgia"/>
        </w:rPr>
        <w:t>这短语是转喻的，我们的顺服行为被蕴含，虽然它们没有被明确提及；因为我们必须因敬畏而顺服祂，并在盼望得着祂所应许之怜悯的心情中，行祂所吩咐我们的，否则我们将永远得不着我们所盼望的那些祝福。</w:t>
      </w:r>
    </w:p>
    <w:p w14:paraId="60823B0F">
      <w:pPr>
        <w:spacing w:after="291" w:line="255" w:lineRule="auto"/>
        <w:ind w:left="-5" w:hanging="10"/>
        <w:rPr>
          <w:rFonts w:hint="eastAsia" w:ascii="Georgia" w:hAnsi="Georgia" w:eastAsia="Georgia" w:cs="Georgia"/>
        </w:rPr>
      </w:pPr>
    </w:p>
    <w:p w14:paraId="21C03112">
      <w:pPr>
        <w:spacing w:after="291" w:line="255" w:lineRule="auto"/>
        <w:ind w:left="-5" w:hanging="10"/>
        <w:rPr>
          <w:rFonts w:hint="eastAsia" w:ascii="Georgia" w:hAnsi="Georgia" w:eastAsia="Georgia" w:cs="Georgia"/>
        </w:rPr>
      </w:pPr>
      <w:r>
        <w:rPr>
          <w:rFonts w:hint="eastAsia" w:ascii="Georgia" w:hAnsi="Georgia" w:eastAsia="Georgia" w:cs="Georgia"/>
        </w:rPr>
        <w:t>And for this the Testimonies of the Scriptures are many and plain.</w:t>
      </w:r>
    </w:p>
    <w:p w14:paraId="213CF496">
      <w:pPr>
        <w:spacing w:after="291" w:line="255" w:lineRule="auto"/>
        <w:ind w:left="-5" w:hanging="10"/>
        <w:rPr>
          <w:rFonts w:hint="eastAsia" w:ascii="Georgia" w:hAnsi="Georgia" w:eastAsia="Georgia" w:cs="Georgia"/>
        </w:rPr>
      </w:pPr>
      <w:r>
        <w:rPr>
          <w:rFonts w:hint="eastAsia" w:ascii="Georgia" w:hAnsi="Georgia" w:eastAsia="Georgia" w:cs="Georgia"/>
        </w:rPr>
        <w:t>对此，圣经的见证是众多而清晰的。</w:t>
      </w:r>
    </w:p>
    <w:p w14:paraId="33408B93">
      <w:pPr>
        <w:spacing w:after="291" w:line="255" w:lineRule="auto"/>
        <w:ind w:left="-5" w:hanging="10"/>
        <w:rPr>
          <w:rFonts w:hint="eastAsia" w:ascii="Georgia" w:hAnsi="Georgia" w:eastAsia="Georgia" w:cs="Georgia"/>
        </w:rPr>
      </w:pPr>
    </w:p>
    <w:p w14:paraId="728ABD67">
      <w:pPr>
        <w:spacing w:after="291" w:line="255" w:lineRule="auto"/>
        <w:ind w:left="-5" w:hanging="10"/>
        <w:rPr>
          <w:rFonts w:hint="eastAsia" w:ascii="Georgia" w:hAnsi="Georgia" w:eastAsia="Georgia" w:cs="Georgia"/>
        </w:rPr>
      </w:pPr>
      <w:r>
        <w:rPr>
          <w:rFonts w:hint="eastAsia" w:ascii="Georgia" w:hAnsi="Georgia" w:eastAsia="Georgia" w:cs="Georgia"/>
        </w:rPr>
        <w:t>For as for our fear of God, it is of no account with him further than it makes us obedient.</w:t>
      </w:r>
    </w:p>
    <w:p w14:paraId="1727367B">
      <w:pPr>
        <w:spacing w:after="291" w:line="255" w:lineRule="auto"/>
        <w:ind w:left="-5" w:hanging="10"/>
        <w:rPr>
          <w:rFonts w:hint="eastAsia" w:ascii="Georgia" w:hAnsi="Georgia" w:eastAsia="Georgia" w:cs="Georgia"/>
        </w:rPr>
      </w:pPr>
      <w:r>
        <w:rPr>
          <w:rFonts w:hint="eastAsia" w:ascii="Georgia" w:hAnsi="Georgia" w:eastAsia="Georgia" w:cs="Georgia"/>
        </w:rPr>
        <w:t>因为至于我们对神的敬畏，除非它使我们顺服，否则在祂看来是毫无价值的。</w:t>
      </w:r>
    </w:p>
    <w:p w14:paraId="3421B955">
      <w:pPr>
        <w:spacing w:after="291" w:line="255" w:lineRule="auto"/>
        <w:ind w:left="-5" w:hanging="10"/>
        <w:rPr>
          <w:rFonts w:hint="eastAsia" w:ascii="Georgia" w:hAnsi="Georgia" w:eastAsia="Georgia" w:cs="Georgia"/>
        </w:rPr>
      </w:pPr>
    </w:p>
    <w:p w14:paraId="0469069A">
      <w:pPr>
        <w:spacing w:after="291" w:line="255" w:lineRule="auto"/>
        <w:ind w:left="-5" w:hanging="10"/>
        <w:rPr>
          <w:rFonts w:hint="eastAsia" w:ascii="Georgia" w:hAnsi="Georgia" w:eastAsia="Georgia" w:cs="Georgia"/>
        </w:rPr>
      </w:pPr>
      <w:r>
        <w:rPr>
          <w:rFonts w:hint="eastAsia" w:ascii="Georgia" w:hAnsi="Georgia" w:eastAsia="Georgia" w:cs="Georgia"/>
        </w:rPr>
        <w:t>The fear of the Lord, says Solomon, is to hate evil, Prov. 8:13.</w:t>
      </w:r>
    </w:p>
    <w:p w14:paraId="0B598279">
      <w:pPr>
        <w:spacing w:after="291" w:line="255" w:lineRule="auto"/>
        <w:ind w:left="-5" w:hanging="10"/>
        <w:rPr>
          <w:rFonts w:hint="eastAsia" w:ascii="Georgia" w:hAnsi="Georgia" w:eastAsia="Georgia" w:cs="Georgia"/>
        </w:rPr>
      </w:pPr>
      <w:r>
        <w:rPr>
          <w:rFonts w:hint="eastAsia" w:ascii="Georgia" w:hAnsi="Georgia" w:eastAsia="Georgia" w:cs="Georgia"/>
        </w:rPr>
        <w:t>所罗门说，敬畏耶和华，在乎恨恶邪恶，箴 8:13。</w:t>
      </w:r>
    </w:p>
    <w:p w14:paraId="6C05B1E0">
      <w:pPr>
        <w:spacing w:after="291" w:line="255" w:lineRule="auto"/>
        <w:ind w:left="-5" w:hanging="10"/>
        <w:rPr>
          <w:rFonts w:hint="eastAsia" w:ascii="Georgia" w:hAnsi="Georgia" w:eastAsia="Georgia" w:cs="Georgia"/>
        </w:rPr>
      </w:pPr>
    </w:p>
    <w:p w14:paraId="359F5DAC">
      <w:pPr>
        <w:spacing w:after="291" w:line="255" w:lineRule="auto"/>
        <w:ind w:left="-5" w:hanging="10"/>
        <w:rPr>
          <w:rFonts w:hint="eastAsia" w:ascii="Georgia" w:hAnsi="Georgia" w:eastAsia="Georgia" w:cs="Georgia"/>
        </w:rPr>
      </w:pPr>
      <w:r>
        <w:rPr>
          <w:rFonts w:hint="eastAsia" w:ascii="Georgia" w:hAnsi="Georgia" w:eastAsia="Georgia" w:cs="Georgia"/>
        </w:rPr>
        <w:t>It must be an instrument of amendment and reformation; a fear whereby men depart from evil, Prov. 16:6.</w:t>
      </w:r>
    </w:p>
    <w:p w14:paraId="2850DE63">
      <w:pPr>
        <w:spacing w:after="291" w:line="255" w:lineRule="auto"/>
        <w:ind w:left="-5" w:hanging="10"/>
        <w:rPr>
          <w:rFonts w:hint="eastAsia" w:ascii="Georgia" w:hAnsi="Georgia" w:eastAsia="Georgia" w:cs="Georgia"/>
        </w:rPr>
      </w:pPr>
      <w:r>
        <w:rPr>
          <w:rFonts w:hint="eastAsia" w:ascii="Georgia" w:hAnsi="Georgia" w:eastAsia="Georgia" w:cs="Georgia"/>
        </w:rPr>
        <w:t>它必须是改正和改革的工具；一种使人远离邪恶的敬畏，箴 16:6。</w:t>
      </w:r>
    </w:p>
    <w:p w14:paraId="0119F87A">
      <w:pPr>
        <w:spacing w:after="291" w:line="255" w:lineRule="auto"/>
        <w:ind w:left="-5" w:hanging="10"/>
        <w:rPr>
          <w:rFonts w:hint="eastAsia" w:ascii="Georgia" w:hAnsi="Georgia" w:eastAsia="Georgia" w:cs="Georgia"/>
        </w:rPr>
      </w:pPr>
    </w:p>
    <w:p w14:paraId="5A761148">
      <w:pPr>
        <w:spacing w:after="291" w:line="255" w:lineRule="auto"/>
        <w:ind w:left="-5" w:hanging="10"/>
        <w:rPr>
          <w:rFonts w:hint="eastAsia" w:ascii="Georgia" w:hAnsi="Georgia" w:eastAsia="Georgia" w:cs="Georgia"/>
        </w:rPr>
      </w:pPr>
      <w:r>
        <w:rPr>
          <w:rFonts w:hint="eastAsia" w:ascii="Georgia" w:hAnsi="Georgia" w:eastAsia="Georgia" w:cs="Georgia"/>
        </w:rPr>
        <w:t>A means of perfecting our obedience and holy living; for that is St. Paul 's Character of it, when he tells us of Perfecting holiness in the fear of the Lord, 2 Cor. 7:1, and of Working out our own Salvation with fear and trembling, Phil. 2:12.</w:t>
      </w:r>
    </w:p>
    <w:p w14:paraId="6B3D5B8A">
      <w:pPr>
        <w:spacing w:after="291" w:line="255" w:lineRule="auto"/>
        <w:ind w:left="-5" w:hanging="10"/>
        <w:rPr>
          <w:rFonts w:hint="eastAsia" w:ascii="Georgia" w:hAnsi="Georgia" w:eastAsia="Georgia" w:cs="Georgia"/>
        </w:rPr>
      </w:pPr>
      <w:r>
        <w:rPr>
          <w:rFonts w:hint="eastAsia" w:ascii="Georgia" w:hAnsi="Georgia" w:eastAsia="Georgia" w:cs="Georgia"/>
        </w:rPr>
        <w:t>一种成全我们顺服和圣洁生活的方法；因为那是圣保罗对它的描述，当他告诉我们，存敬畏耶和华的心，得以成圣，林后 7:1，以及恐惧战兢，作成你们得救的工夫，腓 2:12。</w:t>
      </w:r>
    </w:p>
    <w:p w14:paraId="60999B4A">
      <w:pPr>
        <w:spacing w:after="291" w:line="255" w:lineRule="auto"/>
        <w:ind w:left="-5" w:hanging="10"/>
        <w:rPr>
          <w:rFonts w:hint="eastAsia" w:ascii="Georgia" w:hAnsi="Georgia" w:eastAsia="Georgia" w:cs="Georgia"/>
        </w:rPr>
      </w:pPr>
    </w:p>
    <w:p w14:paraId="7280577E">
      <w:pPr>
        <w:spacing w:after="291" w:line="255" w:lineRule="auto"/>
        <w:ind w:left="-5" w:hanging="10"/>
        <w:rPr>
          <w:rFonts w:hint="eastAsia" w:ascii="Georgia" w:hAnsi="Georgia" w:eastAsia="Georgia" w:cs="Georgia"/>
        </w:rPr>
      </w:pPr>
      <w:r>
        <w:rPr>
          <w:rFonts w:hint="eastAsia" w:ascii="Georgia" w:hAnsi="Georgia" w:eastAsia="Georgia" w:cs="Georgia"/>
        </w:rPr>
        <w:t>It is only when obedience thus follows upon our fear, and is effected by it; that God accepts and rewards it.</w:t>
      </w:r>
    </w:p>
    <w:p w14:paraId="4970491D">
      <w:pPr>
        <w:spacing w:after="291" w:line="255" w:lineRule="auto"/>
        <w:ind w:left="-5" w:hanging="10"/>
        <w:rPr>
          <w:rFonts w:hint="eastAsia" w:ascii="Georgia" w:hAnsi="Georgia" w:eastAsia="Georgia" w:cs="Georgia"/>
        </w:rPr>
      </w:pPr>
      <w:r>
        <w:rPr>
          <w:rFonts w:hint="eastAsia" w:ascii="Georgia" w:hAnsi="Georgia" w:eastAsia="Georgia" w:cs="Georgia"/>
        </w:rPr>
        <w:t>唯有当顺服如此跟随我们的敬畏，并由它促成时；神才悦纳和奖赏它。</w:t>
      </w:r>
    </w:p>
    <w:p w14:paraId="089CC7CE">
      <w:pPr>
        <w:spacing w:after="291" w:line="255" w:lineRule="auto"/>
        <w:ind w:left="-5" w:hanging="10"/>
        <w:rPr>
          <w:rFonts w:hint="eastAsia" w:ascii="Georgia" w:hAnsi="Georgia" w:eastAsia="Georgia" w:cs="Georgia"/>
        </w:rPr>
      </w:pPr>
    </w:p>
    <w:p w14:paraId="038E1773">
      <w:pPr>
        <w:spacing w:after="291" w:line="255" w:lineRule="auto"/>
        <w:ind w:left="-5" w:hanging="10"/>
        <w:rPr>
          <w:rFonts w:hint="eastAsia" w:ascii="Georgia" w:hAnsi="Georgia" w:eastAsia="Georgia" w:cs="Georgia"/>
        </w:rPr>
      </w:pPr>
      <w:r>
        <w:rPr>
          <w:rFonts w:hint="eastAsia" w:ascii="Georgia" w:hAnsi="Georgia" w:eastAsia="Georgia" w:cs="Georgia"/>
        </w:rPr>
        <w:t>I will teach you the right way to pardon and happiness, said Samuel, Fear the Lord, and, together with that, Serve him, 1 Sam. 12:24,25.</w:t>
      </w:r>
    </w:p>
    <w:p w14:paraId="00F1A63C">
      <w:pPr>
        <w:spacing w:after="291" w:line="255" w:lineRule="auto"/>
        <w:ind w:left="-5" w:hanging="10"/>
        <w:rPr>
          <w:rFonts w:hint="eastAsia" w:ascii="Georgia" w:hAnsi="Georgia" w:eastAsia="Georgia" w:cs="Georgia"/>
        </w:rPr>
      </w:pPr>
      <w:r>
        <w:rPr>
          <w:rFonts w:hint="eastAsia" w:ascii="Georgia" w:hAnsi="Georgia" w:eastAsia="Georgia" w:cs="Georgia"/>
        </w:rPr>
        <w:t>撒母耳说，我必指教你们得赦免和幸福的正路，敬畏耶和华，并与此同在，事奉祂，撒上 12:24,25。</w:t>
      </w:r>
    </w:p>
    <w:p w14:paraId="1C389EE7">
      <w:pPr>
        <w:spacing w:after="291" w:line="255" w:lineRule="auto"/>
        <w:ind w:left="-5" w:hanging="10"/>
        <w:rPr>
          <w:rFonts w:hint="eastAsia" w:ascii="Georgia" w:hAnsi="Georgia" w:eastAsia="Georgia" w:cs="Georgia"/>
        </w:rPr>
      </w:pPr>
    </w:p>
    <w:p w14:paraId="255A43FB">
      <w:pPr>
        <w:spacing w:after="291" w:line="255" w:lineRule="auto"/>
        <w:ind w:left="-5" w:hanging="10"/>
        <w:rPr>
          <w:rFonts w:hint="eastAsia" w:ascii="Georgia" w:hAnsi="Georgia" w:eastAsia="Georgia" w:cs="Georgia"/>
        </w:rPr>
      </w:pPr>
      <w:r>
        <w:rPr>
          <w:rFonts w:hint="eastAsia" w:ascii="Georgia" w:hAnsi="Georgia" w:eastAsia="Georgia" w:cs="Georgia"/>
        </w:rPr>
        <w:t>For if we would hear the conclusion of the whole matter, as saith the Wise Man, we must fear God and keep his Commandments; this obedience and fear together is the whole Duty of man, Eccles. 12:13.</w:t>
      </w:r>
    </w:p>
    <w:p w14:paraId="16B37C03">
      <w:pPr>
        <w:spacing w:after="291" w:line="255" w:lineRule="auto"/>
        <w:ind w:left="-5" w:hanging="10"/>
        <w:rPr>
          <w:rFonts w:hint="eastAsia" w:ascii="Georgia" w:hAnsi="Georgia" w:eastAsia="Georgia" w:cs="Georgia"/>
        </w:rPr>
      </w:pPr>
      <w:r>
        <w:rPr>
          <w:rFonts w:hint="eastAsia" w:ascii="Georgia" w:hAnsi="Georgia" w:eastAsia="Georgia" w:cs="Georgia"/>
        </w:rPr>
        <w:t>因为如果我们想听整件事的结论，如智慧人所说，我们必须敬畏神，谨守祂的诫命；这种顺服和敬畏合在一起，就是人当尽的本分，传 12:13。</w:t>
      </w:r>
    </w:p>
    <w:p w14:paraId="43E3D756">
      <w:pPr>
        <w:spacing w:after="291" w:line="255" w:lineRule="auto"/>
        <w:ind w:left="-5" w:hanging="10"/>
        <w:rPr>
          <w:rFonts w:hint="eastAsia" w:ascii="Georgia" w:hAnsi="Georgia" w:eastAsia="Georgia" w:cs="Georgia"/>
        </w:rPr>
      </w:pPr>
    </w:p>
    <w:p w14:paraId="6A7CC694">
      <w:pPr>
        <w:spacing w:after="291" w:line="255" w:lineRule="auto"/>
        <w:ind w:left="-5" w:hanging="10"/>
        <w:rPr>
          <w:rFonts w:hint="eastAsia" w:ascii="Georgia" w:hAnsi="Georgia" w:eastAsia="Georgia" w:cs="Georgia"/>
        </w:rPr>
      </w:pPr>
      <w:r>
        <w:rPr>
          <w:rFonts w:hint="eastAsia" w:ascii="Georgia" w:hAnsi="Georgia" w:eastAsia="Georgia" w:cs="Georgia"/>
        </w:rPr>
        <w:t>No man therefore can lay a just claim to God's mercy at the last day; but he who has feared him in such sort, as out of that religious fear entirely to obey him.</w:t>
      </w:r>
    </w:p>
    <w:p w14:paraId="2492D013">
      <w:pPr>
        <w:spacing w:after="291" w:line="255" w:lineRule="auto"/>
        <w:ind w:left="-5" w:hanging="10"/>
        <w:rPr>
          <w:rFonts w:hint="eastAsia" w:ascii="Georgia" w:hAnsi="Georgia" w:eastAsia="Georgia" w:cs="Georgia"/>
        </w:rPr>
      </w:pPr>
      <w:r>
        <w:rPr>
          <w:rFonts w:hint="eastAsia" w:ascii="Georgia" w:hAnsi="Georgia" w:eastAsia="Georgia" w:cs="Georgia"/>
        </w:rPr>
        <w:t>因此，在末日，无人能对神的怜悯提出正当的要求；除非他曾以如此方式敬畏祂，以致出于那敬虔的敬畏而全然顺服祂。</w:t>
      </w:r>
    </w:p>
    <w:p w14:paraId="11481AAE">
      <w:pPr>
        <w:spacing w:after="291" w:line="255" w:lineRule="auto"/>
        <w:ind w:left="-5" w:hanging="10"/>
        <w:rPr>
          <w:rFonts w:hint="eastAsia" w:ascii="Georgia" w:hAnsi="Georgia" w:eastAsia="Georgia" w:cs="Georgia"/>
        </w:rPr>
      </w:pPr>
    </w:p>
    <w:p w14:paraId="6B340B1B">
      <w:pPr>
        <w:spacing w:after="291" w:line="255" w:lineRule="auto"/>
        <w:ind w:left="-5" w:hanging="10"/>
        <w:rPr>
          <w:rFonts w:hint="eastAsia" w:ascii="Georgia" w:hAnsi="Georgia" w:eastAsia="Georgia" w:cs="Georgia"/>
        </w:rPr>
      </w:pPr>
      <w:r>
        <w:rPr>
          <w:rFonts w:hint="eastAsia" w:ascii="Georgia" w:hAnsi="Georgia" w:eastAsia="Georgia" w:cs="Georgia"/>
        </w:rPr>
        <w:t>But whosoever fears so, mercy shall rest on him forever.</w:t>
      </w:r>
    </w:p>
    <w:p w14:paraId="28B93E3A">
      <w:pPr>
        <w:spacing w:after="291" w:line="255" w:lineRule="auto"/>
        <w:ind w:left="-5" w:hanging="10"/>
        <w:rPr>
          <w:rFonts w:hint="eastAsia" w:ascii="Georgia" w:hAnsi="Georgia" w:eastAsia="Georgia" w:cs="Georgia"/>
        </w:rPr>
      </w:pPr>
      <w:r>
        <w:rPr>
          <w:rFonts w:hint="eastAsia" w:ascii="Georgia" w:hAnsi="Georgia" w:eastAsia="Georgia" w:cs="Georgia"/>
        </w:rPr>
        <w:t>但凡如此敬畏的，怜悯必永远停留在他身上。</w:t>
      </w:r>
    </w:p>
    <w:p w14:paraId="6228E9C0">
      <w:pPr>
        <w:spacing w:after="291" w:line="255" w:lineRule="auto"/>
        <w:ind w:left="-5" w:hanging="10"/>
        <w:rPr>
          <w:rFonts w:hint="eastAsia" w:ascii="Georgia" w:hAnsi="Georgia" w:eastAsia="Georgia" w:cs="Georgia"/>
        </w:rPr>
      </w:pPr>
    </w:p>
    <w:p w14:paraId="7497AF8F">
      <w:pPr>
        <w:spacing w:after="291" w:line="255" w:lineRule="auto"/>
        <w:ind w:left="-5" w:hanging="10"/>
        <w:rPr>
          <w:rFonts w:hint="eastAsia" w:ascii="Georgia" w:hAnsi="Georgia" w:eastAsia="Georgia" w:cs="Georgia"/>
        </w:rPr>
      </w:pPr>
      <w:r>
        <w:rPr>
          <w:rFonts w:hint="eastAsia" w:ascii="Georgia" w:hAnsi="Georgia" w:eastAsia="Georgia" w:cs="Georgia"/>
        </w:rPr>
        <w:t>For the mercy of the Lord is from everlasting to everlasting on them that fear him, provided that out of that fear they keep his Covenant, and his Commandments to Do them, Psal. 103:17,18.</w:t>
      </w:r>
    </w:p>
    <w:p w14:paraId="12EDD14C">
      <w:pPr>
        <w:spacing w:after="291" w:line="255" w:lineRule="auto"/>
        <w:ind w:left="-5" w:hanging="10"/>
        <w:rPr>
          <w:rFonts w:hint="eastAsia" w:ascii="Georgia" w:hAnsi="Georgia" w:eastAsia="Georgia" w:cs="Georgia"/>
        </w:rPr>
      </w:pPr>
      <w:r>
        <w:rPr>
          <w:rFonts w:hint="eastAsia" w:ascii="Georgia" w:hAnsi="Georgia" w:eastAsia="Georgia" w:cs="Georgia"/>
        </w:rPr>
        <w:t>因为耶和华的慈爱，从亘古到永远，是在敬畏祂的人身上，只要他们出于那敬畏，遵守祂的约，和祂的诫命去行，诗 103:17,18。</w:t>
      </w:r>
    </w:p>
    <w:p w14:paraId="080C3903">
      <w:pPr>
        <w:spacing w:after="291" w:line="255" w:lineRule="auto"/>
        <w:ind w:left="-5" w:hanging="10"/>
        <w:rPr>
          <w:rFonts w:hint="eastAsia" w:ascii="Georgia" w:hAnsi="Georgia" w:eastAsia="Georgia" w:cs="Georgia"/>
        </w:rPr>
      </w:pPr>
    </w:p>
    <w:p w14:paraId="6475E24B">
      <w:pPr>
        <w:spacing w:after="291" w:line="255" w:lineRule="auto"/>
        <w:ind w:left="-5" w:hanging="10"/>
        <w:rPr>
          <w:rFonts w:hint="eastAsia" w:ascii="Georgia" w:hAnsi="Georgia" w:eastAsia="Georgia" w:cs="Georgia"/>
        </w:rPr>
      </w:pPr>
      <w:r>
        <w:rPr>
          <w:rFonts w:hint="eastAsia" w:ascii="Georgia" w:hAnsi="Georgia" w:eastAsia="Georgia" w:cs="Georgia"/>
        </w:rPr>
        <w:t>And then for our trust and hope in God's mercy, it is no saving trust, but a blasphemous and bold presumption, if we hope in him whilst we are disobedient and rebellious against him.</w:t>
      </w:r>
    </w:p>
    <w:p w14:paraId="2BE50969">
      <w:pPr>
        <w:spacing w:after="291" w:line="255" w:lineRule="auto"/>
        <w:ind w:left="-5" w:hanging="10"/>
        <w:rPr>
          <w:rFonts w:hint="eastAsia" w:ascii="Georgia" w:hAnsi="Georgia" w:eastAsia="Georgia" w:cs="Georgia"/>
        </w:rPr>
      </w:pPr>
      <w:r>
        <w:rPr>
          <w:rFonts w:hint="eastAsia" w:ascii="Georgia" w:hAnsi="Georgia" w:eastAsia="Georgia" w:cs="Georgia"/>
        </w:rPr>
        <w:t>然后至于我们对神慈爱的信靠和盼望，如果我们盼望祂，而我们却是不顺服和悖逆祂的，那就不是拯救的信靠，而是亵渎和大胆的僭妄。</w:t>
      </w:r>
    </w:p>
    <w:p w14:paraId="7C258805">
      <w:pPr>
        <w:spacing w:after="291" w:line="255" w:lineRule="auto"/>
        <w:ind w:left="-5" w:hanging="10"/>
        <w:rPr>
          <w:rFonts w:hint="eastAsia" w:ascii="Georgia" w:hAnsi="Georgia" w:eastAsia="Georgia" w:cs="Georgia"/>
        </w:rPr>
      </w:pPr>
    </w:p>
    <w:p w14:paraId="453F06D1">
      <w:pPr>
        <w:spacing w:after="291" w:line="255" w:lineRule="auto"/>
        <w:ind w:left="-5" w:hanging="10"/>
        <w:rPr>
          <w:rFonts w:hint="eastAsia" w:ascii="Georgia" w:hAnsi="Georgia" w:eastAsia="Georgia" w:cs="Georgia"/>
        </w:rPr>
      </w:pPr>
      <w:r>
        <w:rPr>
          <w:rFonts w:hint="eastAsia" w:ascii="Georgia" w:hAnsi="Georgia" w:eastAsia="Georgia" w:cs="Georgia"/>
        </w:rPr>
        <w:t>A good man's trust is only in promised mercies, which are never made to such as willfully and impenitently transgress God's Laws, but only to those who honestly obey them.</w:t>
      </w:r>
    </w:p>
    <w:p w14:paraId="78B741BB">
      <w:pPr>
        <w:spacing w:after="291" w:line="255" w:lineRule="auto"/>
        <w:ind w:left="-5" w:hanging="10"/>
        <w:rPr>
          <w:rFonts w:hint="eastAsia" w:ascii="Georgia" w:hAnsi="Georgia" w:eastAsia="Georgia" w:cs="Georgia"/>
        </w:rPr>
      </w:pPr>
      <w:r>
        <w:rPr>
          <w:rFonts w:hint="eastAsia" w:ascii="Georgia" w:hAnsi="Georgia" w:eastAsia="Georgia" w:cs="Georgia"/>
        </w:rPr>
        <w:t>一个良善之人的信靠，只在应许的怜悯上，这些怜悯从未赐给那些任意和不悔改地违背神律法的人，而只赐给那些诚实顺服祂的人。</w:t>
      </w:r>
    </w:p>
    <w:p w14:paraId="3E89DECE">
      <w:pPr>
        <w:spacing w:after="291" w:line="255" w:lineRule="auto"/>
        <w:ind w:left="-5" w:hanging="10"/>
        <w:rPr>
          <w:rFonts w:hint="eastAsia" w:ascii="Georgia" w:hAnsi="Georgia" w:eastAsia="Georgia" w:cs="Georgia"/>
        </w:rPr>
      </w:pPr>
    </w:p>
    <w:p w14:paraId="53A1A5AA">
      <w:pPr>
        <w:spacing w:after="291" w:line="255" w:lineRule="auto"/>
        <w:ind w:left="-5" w:hanging="10"/>
        <w:rPr>
          <w:rFonts w:hint="eastAsia" w:ascii="Georgia" w:hAnsi="Georgia" w:eastAsia="Georgia" w:cs="Georgia"/>
        </w:rPr>
      </w:pPr>
      <w:r>
        <w:rPr>
          <w:rFonts w:hint="eastAsia" w:ascii="Georgia" w:hAnsi="Georgia" w:eastAsia="Georgia" w:cs="Georgia"/>
        </w:rPr>
        <w:t>It is a trust, as the Psalmist speaks, in God's Word, and not against it, Psal. 119:42.</w:t>
      </w:r>
    </w:p>
    <w:p w14:paraId="36199A76">
      <w:pPr>
        <w:spacing w:after="291" w:line="255" w:lineRule="auto"/>
        <w:ind w:left="-5" w:hanging="10"/>
        <w:rPr>
          <w:rFonts w:hint="eastAsia" w:ascii="Georgia" w:hAnsi="Georgia" w:eastAsia="Georgia" w:cs="Georgia"/>
        </w:rPr>
      </w:pPr>
      <w:r>
        <w:rPr>
          <w:rFonts w:hint="eastAsia" w:ascii="Georgia" w:hAnsi="Georgia" w:eastAsia="Georgia" w:cs="Georgia"/>
        </w:rPr>
        <w:t>这是，如诗人所说，信靠神的话语，而不是反对它，诗 119:42。</w:t>
      </w:r>
    </w:p>
    <w:p w14:paraId="0598D34E">
      <w:pPr>
        <w:spacing w:after="291" w:line="255" w:lineRule="auto"/>
        <w:ind w:left="-5" w:hanging="10"/>
        <w:rPr>
          <w:rFonts w:hint="eastAsia" w:ascii="Georgia" w:hAnsi="Georgia" w:eastAsia="Georgia" w:cs="Georgia"/>
        </w:rPr>
      </w:pPr>
    </w:p>
    <w:p w14:paraId="25450043">
      <w:pPr>
        <w:spacing w:after="291" w:line="255" w:lineRule="auto"/>
        <w:ind w:left="-5" w:hanging="10"/>
        <w:rPr>
          <w:rFonts w:hint="eastAsia" w:ascii="Georgia" w:hAnsi="Georgia" w:eastAsia="Georgia" w:cs="Georgia"/>
        </w:rPr>
      </w:pPr>
      <w:r>
        <w:rPr>
          <w:rFonts w:hint="eastAsia" w:ascii="Georgia" w:hAnsi="Georgia" w:eastAsia="Georgia" w:cs="Georgia"/>
        </w:rPr>
        <w:t>And because that word denounces nothing but woes and threatening’s to all wicked men, therefore, as he speaks in another place, shall the righteous alone trust in him, Psal. 64:10.</w:t>
      </w:r>
    </w:p>
    <w:p w14:paraId="6263659A">
      <w:pPr>
        <w:spacing w:after="291" w:line="255" w:lineRule="auto"/>
        <w:ind w:left="-5" w:hanging="10"/>
        <w:rPr>
          <w:rFonts w:hint="eastAsia" w:ascii="Georgia" w:hAnsi="Georgia" w:eastAsia="Georgia" w:cs="Georgia"/>
        </w:rPr>
      </w:pPr>
      <w:r>
        <w:rPr>
          <w:rFonts w:hint="eastAsia" w:ascii="Georgia" w:hAnsi="Georgia" w:eastAsia="Georgia" w:cs="Georgia"/>
        </w:rPr>
        <w:t>因为那话语对所有恶人只宣告祸患和威吓，因此，如祂在另一处所说，唯有义人当信靠祂，诗 64:10。</w:t>
      </w:r>
    </w:p>
    <w:p w14:paraId="2F2426FE">
      <w:pPr>
        <w:spacing w:after="291" w:line="255" w:lineRule="auto"/>
        <w:ind w:left="-5" w:hanging="10"/>
        <w:rPr>
          <w:rFonts w:hint="eastAsia" w:ascii="Georgia" w:hAnsi="Georgia" w:eastAsia="Georgia" w:cs="Georgia"/>
        </w:rPr>
      </w:pPr>
    </w:p>
    <w:p w14:paraId="274CF68F">
      <w:pPr>
        <w:spacing w:after="291" w:line="255" w:lineRule="auto"/>
        <w:ind w:left="-5" w:hanging="10"/>
        <w:rPr>
          <w:rFonts w:hint="eastAsia" w:ascii="Georgia" w:hAnsi="Georgia" w:eastAsia="Georgia" w:cs="Georgia"/>
        </w:rPr>
      </w:pPr>
      <w:r>
        <w:rPr>
          <w:rFonts w:hint="eastAsia" w:ascii="Georgia" w:hAnsi="Georgia" w:eastAsia="Georgia" w:cs="Georgia"/>
        </w:rPr>
        <w:t>The hope of a Christian is not absolute, but suspended upon his performance of certain terms; a hope upon his active service and obedience.</w:t>
      </w:r>
    </w:p>
    <w:p w14:paraId="1C71105B">
      <w:pPr>
        <w:spacing w:after="291" w:line="255" w:lineRule="auto"/>
        <w:ind w:left="-5" w:hanging="10"/>
        <w:rPr>
          <w:rFonts w:hint="eastAsia" w:ascii="Georgia" w:hAnsi="Georgia" w:eastAsia="Georgia" w:cs="Georgia"/>
        </w:rPr>
      </w:pPr>
      <w:r>
        <w:rPr>
          <w:rFonts w:hint="eastAsia" w:ascii="Georgia" w:hAnsi="Georgia" w:eastAsia="Georgia" w:cs="Georgia"/>
        </w:rPr>
        <w:t>基督徒的盼望不是绝对的，而是悬于他履行某些条款；一种基于他积极事奉和顺服的盼望。</w:t>
      </w:r>
    </w:p>
    <w:p w14:paraId="064B5AEF">
      <w:pPr>
        <w:spacing w:after="291" w:line="255" w:lineRule="auto"/>
        <w:ind w:left="-5" w:hanging="10"/>
        <w:rPr>
          <w:rFonts w:hint="eastAsia" w:ascii="Georgia" w:hAnsi="Georgia" w:eastAsia="Georgia" w:cs="Georgia"/>
        </w:rPr>
      </w:pPr>
    </w:p>
    <w:p w14:paraId="7BC995E7">
      <w:pPr>
        <w:spacing w:after="291" w:line="255" w:lineRule="auto"/>
        <w:ind w:left="-5" w:hanging="10"/>
        <w:rPr>
          <w:rFonts w:hint="eastAsia" w:ascii="Georgia" w:hAnsi="Georgia" w:eastAsia="Georgia" w:cs="Georgia"/>
        </w:rPr>
      </w:pPr>
      <w:r>
        <w:rPr>
          <w:rFonts w:hint="eastAsia" w:ascii="Georgia" w:hAnsi="Georgia" w:eastAsia="Georgia" w:cs="Georgia"/>
        </w:rPr>
        <w:t>So that whosoever has it, and expects not to be disappointed in it, must purify himself, as St. John tells us, 1 John 3:3.</w:t>
      </w:r>
    </w:p>
    <w:p w14:paraId="3453E851">
      <w:pPr>
        <w:spacing w:after="291" w:line="255" w:lineRule="auto"/>
        <w:ind w:left="-5" w:hanging="10"/>
        <w:rPr>
          <w:rFonts w:hint="eastAsia" w:ascii="Georgia" w:hAnsi="Georgia" w:eastAsia="Georgia" w:cs="Georgia"/>
        </w:rPr>
      </w:pPr>
      <w:r>
        <w:rPr>
          <w:rFonts w:hint="eastAsia" w:ascii="Georgia" w:hAnsi="Georgia" w:eastAsia="Georgia" w:cs="Georgia"/>
        </w:rPr>
        <w:t>因此，凡有这盼望，且期望不失望的，就当洁净自己，如圣约翰告诉我们的，约一 3:3。</w:t>
      </w:r>
    </w:p>
    <w:p w14:paraId="0B122CDB">
      <w:pPr>
        <w:spacing w:after="291" w:line="255" w:lineRule="auto"/>
        <w:ind w:left="-5" w:hanging="10"/>
        <w:rPr>
          <w:rFonts w:hint="eastAsia" w:ascii="Georgia" w:hAnsi="Georgia" w:eastAsia="Georgia" w:cs="Georgia"/>
        </w:rPr>
      </w:pPr>
    </w:p>
    <w:p w14:paraId="3B69C216">
      <w:pPr>
        <w:spacing w:after="291" w:line="255" w:lineRule="auto"/>
        <w:ind w:left="-5" w:hanging="10"/>
        <w:rPr>
          <w:rFonts w:hint="eastAsia" w:ascii="Georgia" w:hAnsi="Georgia" w:eastAsia="Georgia" w:cs="Georgia"/>
        </w:rPr>
      </w:pPr>
      <w:r>
        <w:rPr>
          <w:rFonts w:hint="eastAsia" w:ascii="Georgia" w:hAnsi="Georgia" w:eastAsia="Georgia" w:cs="Georgia"/>
        </w:rPr>
        <w:t>Disobedience, so long as men continue in it, is a most desperate and forlorn Condition, there being no just hope to any man but in welldoing.</w:t>
      </w:r>
    </w:p>
    <w:p w14:paraId="7522C5CC">
      <w:pPr>
        <w:spacing w:after="291" w:line="255" w:lineRule="auto"/>
        <w:ind w:left="-5" w:hanging="10"/>
        <w:rPr>
          <w:rFonts w:hint="eastAsia" w:ascii="Georgia" w:hAnsi="Georgia" w:eastAsia="Georgia" w:cs="Georgia"/>
        </w:rPr>
      </w:pPr>
      <w:r>
        <w:rPr>
          <w:rFonts w:hint="eastAsia" w:ascii="Georgia" w:hAnsi="Georgia" w:eastAsia="Georgia" w:cs="Georgia"/>
        </w:rPr>
        <w:t>不顺服，只要人继续在其中，就是一种最绝望和凄凉的境况，除了在行善中，对任何人都没有正当的盼望。</w:t>
      </w:r>
    </w:p>
    <w:p w14:paraId="34B8086E">
      <w:pPr>
        <w:spacing w:after="291" w:line="255" w:lineRule="auto"/>
        <w:ind w:left="-5" w:hanging="10"/>
        <w:rPr>
          <w:rFonts w:hint="eastAsia" w:ascii="Georgia" w:hAnsi="Georgia" w:eastAsia="Georgia" w:cs="Georgia"/>
        </w:rPr>
      </w:pPr>
    </w:p>
    <w:p w14:paraId="40D80F6F">
      <w:pPr>
        <w:spacing w:after="291" w:line="255" w:lineRule="auto"/>
        <w:ind w:left="-5" w:hanging="10"/>
        <w:rPr>
          <w:rFonts w:hint="eastAsia" w:ascii="Georgia" w:hAnsi="Georgia" w:eastAsia="Georgia" w:cs="Georgia"/>
        </w:rPr>
      </w:pPr>
      <w:r>
        <w:rPr>
          <w:rFonts w:hint="eastAsia" w:ascii="Georgia" w:hAnsi="Georgia" w:eastAsia="Georgia" w:cs="Georgia"/>
        </w:rPr>
        <w:t>It is, says St. Paul, in teaching us to deny all ungodliness and worldly lusts, and to live godlily, soberly and righteously in this present world, that the Gospel encourages us to look for the fulfilling of our blessed hope, Tit. 2:12,13.</w:t>
      </w:r>
    </w:p>
    <w:p w14:paraId="3E763284">
      <w:pPr>
        <w:spacing w:after="291" w:line="255" w:lineRule="auto"/>
        <w:ind w:left="-5" w:hanging="10"/>
        <w:rPr>
          <w:rFonts w:hint="eastAsia" w:ascii="Georgia" w:hAnsi="Georgia" w:eastAsia="Georgia" w:cs="Georgia"/>
        </w:rPr>
      </w:pPr>
      <w:r>
        <w:rPr>
          <w:rFonts w:hint="eastAsia" w:ascii="Georgia" w:hAnsi="Georgia" w:eastAsia="Georgia" w:cs="Georgia"/>
        </w:rPr>
        <w:t>圣保罗说，福音鼓励我们盼望那蒙福盼望的实现，是在教导我们弃绝一切不敬虔的心和世俗的情欲，并在今世自守、公义、敬虔度日时，多 2:12,13。</w:t>
      </w:r>
    </w:p>
    <w:p w14:paraId="2AD942CE">
      <w:pPr>
        <w:spacing w:after="291" w:line="255" w:lineRule="auto"/>
        <w:ind w:left="-5" w:hanging="10"/>
        <w:rPr>
          <w:rFonts w:hint="eastAsia" w:ascii="Georgia" w:hAnsi="Georgia" w:eastAsia="Georgia" w:cs="Georgia"/>
        </w:rPr>
      </w:pPr>
    </w:p>
    <w:p w14:paraId="01E7386B">
      <w:pPr>
        <w:spacing w:after="291" w:line="255" w:lineRule="auto"/>
        <w:ind w:left="-5" w:hanging="10"/>
        <w:rPr>
          <w:rFonts w:hint="eastAsia" w:ascii="Georgia" w:hAnsi="Georgia" w:eastAsia="Georgia" w:cs="Georgia"/>
        </w:rPr>
      </w:pPr>
      <w:r>
        <w:rPr>
          <w:rFonts w:hint="eastAsia" w:ascii="Georgia" w:hAnsi="Georgia" w:eastAsia="Georgia" w:cs="Georgia"/>
        </w:rPr>
        <w:t>And the way to hold fast the confidence and joy of a just hope in Christ firm unto the end, he informs the Hebrews, is only by hearing, and thereupon obeying God's voice, and not hardening their hearts, as the Israelites did, in the provocation, or those transgressions wherewith they provoked him, in the day of their temptation in the wilderness, Heb. 3:6-8.</w:t>
      </w:r>
    </w:p>
    <w:p w14:paraId="5504C5A8">
      <w:pPr>
        <w:spacing w:after="291" w:line="255" w:lineRule="auto"/>
        <w:ind w:left="-5" w:hanging="10"/>
        <w:rPr>
          <w:rFonts w:hint="eastAsia" w:ascii="Georgia" w:hAnsi="Georgia" w:eastAsia="Georgia" w:cs="Georgia"/>
        </w:rPr>
      </w:pPr>
      <w:r>
        <w:rPr>
          <w:rFonts w:hint="eastAsia" w:ascii="Georgia" w:hAnsi="Georgia" w:eastAsia="Georgia" w:cs="Georgia"/>
        </w:rPr>
        <w:t>他告诉希伯来人，持守在基督里公义盼望的信心和喜乐，直到末了的方法，唯有听从，并因此顺服神的声音，不硬着心，像以色列人在旷野试探的日子，在惹祂发怒时，或在那些他们惹祂发怒的过犯中所行的那样，来 3:6-8。</w:t>
      </w:r>
    </w:p>
    <w:p w14:paraId="04992C83">
      <w:pPr>
        <w:spacing w:after="291" w:line="255" w:lineRule="auto"/>
        <w:ind w:left="-5" w:hanging="10"/>
        <w:rPr>
          <w:rFonts w:hint="eastAsia" w:ascii="Georgia" w:hAnsi="Georgia" w:eastAsia="Georgia" w:cs="Georgia"/>
        </w:rPr>
      </w:pPr>
    </w:p>
    <w:p w14:paraId="420E4A22">
      <w:pPr>
        <w:spacing w:after="291" w:line="255" w:lineRule="auto"/>
        <w:ind w:left="-5" w:hanging="10"/>
        <w:rPr>
          <w:rFonts w:hint="eastAsia" w:ascii="Georgia" w:hAnsi="Georgia" w:eastAsia="Georgia" w:cs="Georgia"/>
        </w:rPr>
      </w:pPr>
      <w:r>
        <w:rPr>
          <w:rFonts w:hint="eastAsia" w:ascii="Georgia" w:hAnsi="Georgia" w:eastAsia="Georgia" w:cs="Georgia"/>
        </w:rPr>
        <w:t>And the full assurance of hope, as he again declares to them, is no otherwise to be upheld but by men's diligence in obeying, and in the work and labor of love; which implies the whole of our obedience, Heb. 6:10,11.</w:t>
      </w:r>
    </w:p>
    <w:p w14:paraId="761B7D6E">
      <w:pPr>
        <w:spacing w:after="291" w:line="255" w:lineRule="auto"/>
        <w:ind w:left="-5" w:hanging="10"/>
        <w:rPr>
          <w:rFonts w:hint="eastAsia" w:ascii="Georgia" w:hAnsi="Georgia" w:eastAsia="Georgia" w:cs="Georgia"/>
        </w:rPr>
      </w:pPr>
      <w:r>
        <w:rPr>
          <w:rFonts w:hint="eastAsia" w:ascii="Georgia" w:hAnsi="Georgia" w:eastAsia="Georgia" w:cs="Georgia"/>
        </w:rPr>
        <w:t>并且盼望的十足确据，如祂再次向他们宣告的，唯有藉着人勤奋地顺服，并在爱心的劳苦上，才能得以维持；这蕴含了我们全部的顺服，来 6:10,11。</w:t>
      </w:r>
    </w:p>
    <w:p w14:paraId="3A089AC5">
      <w:pPr>
        <w:spacing w:after="291" w:line="255" w:lineRule="auto"/>
        <w:ind w:left="-5" w:hanging="10"/>
        <w:rPr>
          <w:rFonts w:hint="eastAsia" w:ascii="Georgia" w:hAnsi="Georgia" w:eastAsia="Georgia" w:cs="Georgia"/>
        </w:rPr>
      </w:pPr>
    </w:p>
    <w:p w14:paraId="725C4FED">
      <w:pPr>
        <w:spacing w:after="291" w:line="255" w:lineRule="auto"/>
        <w:ind w:left="-5" w:hanging="10"/>
        <w:rPr>
          <w:rFonts w:hint="eastAsia" w:ascii="Georgia" w:hAnsi="Georgia" w:eastAsia="Georgia" w:cs="Georgia"/>
        </w:rPr>
      </w:pPr>
      <w:r>
        <w:rPr>
          <w:rFonts w:hint="eastAsia" w:ascii="Georgia" w:hAnsi="Georgia" w:eastAsia="Georgia" w:cs="Georgia"/>
        </w:rPr>
        <w:t>So that, as the Psalmist says, they must trust in the Lord, and, together with that, do good, who are to receive mercy from him, Psal. 37:3.</w:t>
      </w:r>
    </w:p>
    <w:p w14:paraId="65F36395">
      <w:pPr>
        <w:spacing w:after="291" w:line="255" w:lineRule="auto"/>
        <w:ind w:left="-5" w:hanging="10"/>
        <w:rPr>
          <w:rFonts w:hint="eastAsia" w:ascii="Georgia" w:hAnsi="Georgia" w:eastAsia="Georgia" w:cs="Georgia"/>
        </w:rPr>
      </w:pPr>
      <w:r>
        <w:rPr>
          <w:rFonts w:hint="eastAsia" w:ascii="Georgia" w:hAnsi="Georgia" w:eastAsia="Georgia" w:cs="Georgia"/>
        </w:rPr>
        <w:t>因此，如诗人所说，凡要从祂那里得怜悯的，就当信靠耶和华，并与此同在，行善，诗 37:3。</w:t>
      </w:r>
    </w:p>
    <w:p w14:paraId="7FFF2A16">
      <w:pPr>
        <w:spacing w:after="291" w:line="255" w:lineRule="auto"/>
        <w:ind w:left="-5" w:hanging="10"/>
        <w:rPr>
          <w:rFonts w:hint="eastAsia" w:ascii="Georgia" w:hAnsi="Georgia" w:eastAsia="Georgia" w:cs="Georgia"/>
        </w:rPr>
      </w:pPr>
    </w:p>
    <w:p w14:paraId="117681A4">
      <w:pPr>
        <w:spacing w:after="291" w:line="255" w:lineRule="auto"/>
        <w:ind w:left="-5" w:hanging="10"/>
        <w:rPr>
          <w:rFonts w:hint="eastAsia" w:ascii="Georgia" w:hAnsi="Georgia" w:eastAsia="Georgia" w:cs="Georgia"/>
        </w:rPr>
      </w:pPr>
      <w:r>
        <w:rPr>
          <w:rFonts w:hint="eastAsia" w:ascii="Georgia" w:hAnsi="Georgia" w:eastAsia="Georgia" w:cs="Georgia"/>
        </w:rPr>
        <w:t>If men therefore will dare to sin, and yet presume; affront God Majesty, and still trust in his Mercy: they must needs deceive their own Souls to their utter destruction.</w:t>
      </w:r>
    </w:p>
    <w:p w14:paraId="6A3ABC2A">
      <w:pPr>
        <w:spacing w:after="291" w:line="255" w:lineRule="auto"/>
        <w:ind w:left="-5" w:hanging="10"/>
        <w:rPr>
          <w:rFonts w:hint="eastAsia" w:ascii="Georgia" w:hAnsi="Georgia" w:eastAsia="Georgia" w:cs="Georgia"/>
        </w:rPr>
      </w:pPr>
      <w:r>
        <w:rPr>
          <w:rFonts w:hint="eastAsia" w:ascii="Georgia" w:hAnsi="Georgia" w:eastAsia="Georgia" w:cs="Georgia"/>
        </w:rPr>
        <w:t>因此，如果人胆敢犯罪，却又僭妄；冒犯神的威严，却仍信靠祂的怜悯：他们必定欺骗自己的灵魂，以致全然毁灭。</w:t>
      </w:r>
    </w:p>
    <w:p w14:paraId="0584975F">
      <w:pPr>
        <w:spacing w:after="291" w:line="255" w:lineRule="auto"/>
        <w:ind w:left="-5" w:hanging="10"/>
        <w:rPr>
          <w:rFonts w:hint="eastAsia" w:ascii="Georgia" w:hAnsi="Georgia" w:eastAsia="Georgia" w:cs="Georgia"/>
        </w:rPr>
      </w:pPr>
    </w:p>
    <w:p w14:paraId="435C841C">
      <w:pPr>
        <w:spacing w:after="291" w:line="255" w:lineRule="auto"/>
        <w:ind w:left="-5" w:hanging="10"/>
        <w:rPr>
          <w:rFonts w:hint="eastAsia" w:ascii="Georgia" w:hAnsi="Georgia" w:eastAsia="Georgia" w:cs="Georgia"/>
        </w:rPr>
      </w:pPr>
      <w:r>
        <w:rPr>
          <w:rFonts w:hint="eastAsia" w:ascii="Georgia" w:hAnsi="Georgia" w:eastAsia="Georgia" w:cs="Georgia"/>
        </w:rPr>
        <w:t>For it is a vain confidence and an impudent presumption in any man to rely upon God's goodness for the pardon of his sins, without repenting of them, and obeying him; when as he has plainly told us, That his goodness itself shall pity and pardon none but the Penitent and Obedient.</w:t>
      </w:r>
    </w:p>
    <w:p w14:paraId="4C9554B8">
      <w:pPr>
        <w:spacing w:after="291" w:line="255" w:lineRule="auto"/>
        <w:ind w:left="-5" w:hanging="10"/>
        <w:rPr>
          <w:rFonts w:hint="eastAsia" w:ascii="Georgia" w:hAnsi="Georgia" w:eastAsia="Georgia" w:cs="Georgia"/>
        </w:rPr>
      </w:pPr>
      <w:r>
        <w:rPr>
          <w:rFonts w:hint="eastAsia" w:ascii="Georgia" w:hAnsi="Georgia" w:eastAsia="Georgia" w:cs="Georgia"/>
        </w:rPr>
        <w:t>因为任何人若不悔改他们的罪，不顺服祂，却依赖神的良善得赦免，这是一种虚妄的信心和无耻的僭妄；因为祂已清楚地告诉我们，祂的良善本身将只怜悯和赦免悔罪和顺服的人。</w:t>
      </w:r>
    </w:p>
    <w:p w14:paraId="0EB45ADD">
      <w:pPr>
        <w:spacing w:after="291" w:line="255" w:lineRule="auto"/>
        <w:ind w:left="-5" w:hanging="10"/>
        <w:rPr>
          <w:rFonts w:hint="eastAsia" w:ascii="Georgia" w:hAnsi="Georgia" w:eastAsia="Georgia" w:cs="Georgia"/>
        </w:rPr>
      </w:pPr>
    </w:p>
    <w:p w14:paraId="1F6C50CC">
      <w:pPr>
        <w:spacing w:after="291" w:line="255" w:lineRule="auto"/>
        <w:ind w:left="-5" w:hanging="10"/>
        <w:rPr>
          <w:rFonts w:hint="eastAsia" w:ascii="Georgia" w:hAnsi="Georgia" w:eastAsia="Georgia" w:cs="Georgia"/>
        </w:rPr>
      </w:pPr>
      <w:r>
        <w:rPr>
          <w:rFonts w:hint="eastAsia" w:ascii="Georgia" w:hAnsi="Georgia" w:eastAsia="Georgia" w:cs="Georgia"/>
        </w:rPr>
        <w:t>He trusts to a false hope, and leans upon a broken Reed; for as long as his transgressions continue to separate between him and his God, whatever God Can do, yet certainly he Will not save him.</w:t>
      </w:r>
    </w:p>
    <w:p w14:paraId="18B5AF03">
      <w:pPr>
        <w:spacing w:after="291" w:line="255" w:lineRule="auto"/>
        <w:ind w:left="-5" w:hanging="10"/>
        <w:rPr>
          <w:rFonts w:hint="eastAsia" w:ascii="Georgia" w:hAnsi="Georgia" w:eastAsia="Georgia" w:cs="Georgia"/>
        </w:rPr>
      </w:pPr>
      <w:r>
        <w:rPr>
          <w:rFonts w:hint="eastAsia" w:ascii="Georgia" w:hAnsi="Georgia" w:eastAsia="Georgia" w:cs="Georgia"/>
        </w:rPr>
        <w:t>他信靠一个虚假的盼望，倚靠一根折断的芦苇；因为只要他的过犯继续使他与他的神隔绝，无论神能做什么，祂肯定不会拯救他。</w:t>
      </w:r>
    </w:p>
    <w:p w14:paraId="1B1C20EE">
      <w:pPr>
        <w:spacing w:after="291" w:line="255" w:lineRule="auto"/>
        <w:ind w:left="-5" w:hanging="10"/>
        <w:rPr>
          <w:rFonts w:hint="eastAsia" w:ascii="Georgia" w:hAnsi="Georgia" w:eastAsia="Georgia" w:cs="Georgia"/>
        </w:rPr>
      </w:pPr>
    </w:p>
    <w:p w14:paraId="33B95F8E">
      <w:pPr>
        <w:spacing w:after="291" w:line="255" w:lineRule="auto"/>
        <w:ind w:left="-5" w:hanging="10"/>
        <w:rPr>
          <w:rFonts w:hint="eastAsia" w:ascii="Georgia" w:hAnsi="Georgia" w:eastAsia="Georgia" w:cs="Georgia"/>
        </w:rPr>
      </w:pPr>
      <w:r>
        <w:rPr>
          <w:rFonts w:hint="eastAsia" w:ascii="Georgia" w:hAnsi="Georgia" w:eastAsia="Georgia" w:cs="Georgia"/>
        </w:rPr>
        <w:t>The Lord's hand, saith the Prophet Isaiah to the afflicted Jews, is not shortened that it cannot save, nor his ear heavy that it cannot hear: but your iniquities have separated between you and your God, and your sins have hid his face from you, that he will not hear.</w:t>
      </w:r>
    </w:p>
    <w:p w14:paraId="6D93DF33">
      <w:pPr>
        <w:spacing w:after="291" w:line="255" w:lineRule="auto"/>
        <w:ind w:left="-5" w:hanging="10"/>
        <w:rPr>
          <w:rFonts w:hint="eastAsia" w:ascii="Georgia" w:hAnsi="Georgia" w:eastAsia="Georgia" w:cs="Georgia"/>
        </w:rPr>
      </w:pPr>
      <w:r>
        <w:rPr>
          <w:rFonts w:hint="eastAsia" w:ascii="Georgia" w:hAnsi="Georgia" w:eastAsia="Georgia" w:cs="Georgia"/>
        </w:rPr>
        <w:t>先知以赛亚对受苦的犹太人说，耶和华的膀臂并非缩短，不能拯救，耳朵并非发沉，不能听见：但你们的罪孽使你们与神隔绝；你们的罪恶使祂掩面不听你们。</w:t>
      </w:r>
    </w:p>
    <w:p w14:paraId="20CF51EB">
      <w:pPr>
        <w:spacing w:after="291" w:line="255" w:lineRule="auto"/>
        <w:ind w:left="-5" w:hanging="10"/>
        <w:rPr>
          <w:rFonts w:hint="eastAsia" w:ascii="Georgia" w:hAnsi="Georgia" w:eastAsia="Georgia" w:cs="Georgia"/>
        </w:rPr>
      </w:pPr>
    </w:p>
    <w:p w14:paraId="2337DA4D">
      <w:pPr>
        <w:spacing w:after="291" w:line="255" w:lineRule="auto"/>
        <w:ind w:left="-5" w:hanging="10"/>
        <w:rPr>
          <w:rFonts w:hint="eastAsia" w:ascii="Georgia" w:hAnsi="Georgia" w:eastAsia="Georgia" w:cs="Georgia"/>
        </w:rPr>
      </w:pPr>
      <w:r>
        <w:rPr>
          <w:rFonts w:hint="eastAsia" w:ascii="Georgia" w:hAnsi="Georgia" w:eastAsia="Georgia" w:cs="Georgia"/>
        </w:rPr>
        <w:t>For your hand's are defiled with blood, and your fingers with iniquity, your lips have spoken lies, your tongue hath muttered perverseness: none calls for Justice, nor any pleads for Truth; and since your disobedience is so heinous, your hopes must needs be false, you Trust in vanity, Isa. 59:1-4.</w:t>
      </w:r>
    </w:p>
    <w:p w14:paraId="6B070CAF">
      <w:pPr>
        <w:spacing w:after="291" w:line="255" w:lineRule="auto"/>
        <w:ind w:left="-5" w:hanging="10"/>
        <w:rPr>
          <w:rFonts w:hint="eastAsia" w:ascii="Georgia" w:hAnsi="Georgia" w:eastAsia="Georgia" w:cs="Georgia"/>
        </w:rPr>
      </w:pPr>
      <w:r>
        <w:rPr>
          <w:rFonts w:hint="eastAsia" w:ascii="Georgia" w:hAnsi="Georgia" w:eastAsia="Georgia" w:cs="Georgia"/>
        </w:rPr>
        <w:t>因为你们的手被血沾染，你们的指头被罪孽玷污，你们的嘴唇说谎言，你们的舌头出恶语：无人呼求公义，也无人为真理辩护；既然你们的不顺服是如此可憎，你们的盼望必定是虚假的，你们信靠虚妄，赛 59:1-4。</w:t>
      </w:r>
    </w:p>
    <w:p w14:paraId="57A5EB04">
      <w:pPr>
        <w:spacing w:after="291" w:line="255" w:lineRule="auto"/>
        <w:ind w:left="-5" w:hanging="10"/>
        <w:rPr>
          <w:rFonts w:hint="eastAsia" w:ascii="Georgia" w:hAnsi="Georgia" w:eastAsia="Georgia" w:cs="Georgia"/>
        </w:rPr>
      </w:pPr>
    </w:p>
    <w:p w14:paraId="623E06A5">
      <w:pPr>
        <w:spacing w:after="291" w:line="255" w:lineRule="auto"/>
        <w:ind w:left="-5" w:hanging="10"/>
        <w:rPr>
          <w:rFonts w:hint="eastAsia" w:ascii="Georgia" w:hAnsi="Georgia" w:eastAsia="Georgia" w:cs="Georgia"/>
        </w:rPr>
      </w:pPr>
      <w:r>
        <w:rPr>
          <w:rFonts w:hint="eastAsia" w:ascii="Georgia" w:hAnsi="Georgia" w:eastAsia="Georgia" w:cs="Georgia"/>
        </w:rPr>
        <w:t>Christ himself never died to reconcile God to men's sins, and to procure hopes of pardon for the finally impenitent and unpersuadably disobedient.</w:t>
      </w:r>
    </w:p>
    <w:p w14:paraId="70AC4057">
      <w:pPr>
        <w:spacing w:after="291" w:line="255" w:lineRule="auto"/>
        <w:ind w:left="-5" w:hanging="10"/>
        <w:rPr>
          <w:rFonts w:hint="eastAsia" w:ascii="Georgia" w:hAnsi="Georgia" w:eastAsia="Georgia" w:cs="Georgia"/>
        </w:rPr>
      </w:pPr>
      <w:r>
        <w:rPr>
          <w:rFonts w:hint="eastAsia" w:ascii="Georgia" w:hAnsi="Georgia" w:eastAsia="Georgia" w:cs="Georgia"/>
        </w:rPr>
        <w:t>基督自己从未死，为要使神与人的罪和好，也从未为那些最终不悔改和不可说服的不顺服者求得赦免的盼望。</w:t>
      </w:r>
    </w:p>
    <w:p w14:paraId="0812D1FE">
      <w:pPr>
        <w:spacing w:after="291" w:line="255" w:lineRule="auto"/>
        <w:ind w:left="-5" w:hanging="10"/>
        <w:rPr>
          <w:rFonts w:hint="eastAsia" w:ascii="Georgia" w:hAnsi="Georgia" w:eastAsia="Georgia" w:cs="Georgia"/>
        </w:rPr>
      </w:pPr>
    </w:p>
    <w:p w14:paraId="1F7785B4">
      <w:pPr>
        <w:spacing w:after="291" w:line="255" w:lineRule="auto"/>
        <w:ind w:left="-5" w:hanging="10"/>
        <w:rPr>
          <w:rFonts w:hint="eastAsia" w:ascii="Georgia" w:hAnsi="Georgia" w:eastAsia="Georgia" w:cs="Georgia"/>
        </w:rPr>
      </w:pPr>
      <w:r>
        <w:rPr>
          <w:rFonts w:hint="eastAsia" w:ascii="Georgia" w:hAnsi="Georgia" w:eastAsia="Georgia" w:cs="Georgia"/>
        </w:rPr>
        <w:t>So that no man may ever think himself delivered to act wickedness; or willfully transgress God's Laws, and still dare to trust in him.</w:t>
      </w:r>
    </w:p>
    <w:p w14:paraId="10E065EF">
      <w:pPr>
        <w:spacing w:after="291" w:line="255" w:lineRule="auto"/>
        <w:ind w:left="-5" w:hanging="10"/>
        <w:rPr>
          <w:rFonts w:hint="eastAsia" w:ascii="Georgia" w:hAnsi="Georgia" w:eastAsia="Georgia" w:cs="Georgia"/>
        </w:rPr>
      </w:pPr>
      <w:r>
        <w:rPr>
          <w:rFonts w:hint="eastAsia" w:ascii="Georgia" w:hAnsi="Georgia" w:eastAsia="Georgia" w:cs="Georgia"/>
        </w:rPr>
        <w:t>因此，任何人都不可以为自己被解救去行恶；或任意违背神的律法，却仍敢于信靠祂。</w:t>
      </w:r>
    </w:p>
    <w:p w14:paraId="53BBE696">
      <w:pPr>
        <w:spacing w:after="291" w:line="255" w:lineRule="auto"/>
        <w:ind w:left="-5" w:hanging="10"/>
        <w:rPr>
          <w:rFonts w:hint="eastAsia" w:ascii="Georgia" w:hAnsi="Georgia" w:eastAsia="Georgia" w:cs="Georgia"/>
        </w:rPr>
      </w:pPr>
    </w:p>
    <w:p w14:paraId="448D6756">
      <w:pPr>
        <w:spacing w:after="291" w:line="255" w:lineRule="auto"/>
        <w:ind w:left="-5" w:hanging="10"/>
        <w:rPr>
          <w:rFonts w:hint="eastAsia" w:ascii="Georgia" w:hAnsi="Georgia" w:eastAsia="Georgia" w:cs="Georgia"/>
        </w:rPr>
      </w:pPr>
      <w:r>
        <w:rPr>
          <w:rFonts w:hint="eastAsia" w:ascii="Georgia" w:hAnsi="Georgia" w:eastAsia="Georgia" w:cs="Georgia"/>
        </w:rPr>
        <w:t>But if any are so bold and frontless, Christ will rebuke them at the last Day, as God doth the presumptuous Jews by the Prophet Jeremiah; Behold, says he, you trust in lying words which cannot profit you.</w:t>
      </w:r>
    </w:p>
    <w:p w14:paraId="7BCF640D">
      <w:pPr>
        <w:spacing w:after="291" w:line="255" w:lineRule="auto"/>
        <w:ind w:left="-5" w:hanging="10"/>
        <w:rPr>
          <w:rFonts w:hint="eastAsia" w:ascii="Georgia" w:hAnsi="Georgia" w:eastAsia="Georgia" w:cs="Georgia"/>
        </w:rPr>
      </w:pPr>
      <w:r>
        <w:rPr>
          <w:rFonts w:hint="eastAsia" w:ascii="Georgia" w:hAnsi="Georgia" w:eastAsia="Georgia" w:cs="Georgia"/>
        </w:rPr>
        <w:t>但若有任何人如此大胆无耻，基督在末日必将斥责他们，正如神藉先知耶利米斥责僭妄的犹太人；祂说，看哪，你们倚靠虚谎无益的话。</w:t>
      </w:r>
    </w:p>
    <w:p w14:paraId="39145ECD">
      <w:pPr>
        <w:spacing w:after="291" w:line="255" w:lineRule="auto"/>
        <w:ind w:left="-5" w:hanging="10"/>
        <w:rPr>
          <w:rFonts w:hint="eastAsia" w:ascii="Georgia" w:hAnsi="Georgia" w:eastAsia="Georgia" w:cs="Georgia"/>
        </w:rPr>
      </w:pPr>
    </w:p>
    <w:p w14:paraId="4B0FF9E6">
      <w:pPr>
        <w:spacing w:after="291" w:line="255" w:lineRule="auto"/>
        <w:ind w:left="-5" w:hanging="10"/>
        <w:rPr>
          <w:rFonts w:hint="eastAsia" w:ascii="Georgia" w:hAnsi="Georgia" w:eastAsia="Georgia" w:cs="Georgia"/>
        </w:rPr>
      </w:pPr>
      <w:r>
        <w:rPr>
          <w:rFonts w:hint="eastAsia" w:ascii="Georgia" w:hAnsi="Georgia" w:eastAsia="Georgia" w:cs="Georgia"/>
        </w:rPr>
        <w:t>Will you steal, murder, and commit adultery, and swear falsely, and notwithstanding all that, come and stand before me in this house which is called by my Name, as Men that own my service, and dare trust in my love, and say, as in effect you do by such usage, we are delivered to do all these abominations?</w:t>
      </w:r>
    </w:p>
    <w:p w14:paraId="571666A5">
      <w:pPr>
        <w:spacing w:after="291" w:line="255" w:lineRule="auto"/>
        <w:ind w:left="-5" w:hanging="10"/>
        <w:rPr>
          <w:rFonts w:hint="eastAsia" w:ascii="Georgia" w:hAnsi="Georgia" w:eastAsia="Georgia" w:cs="Georgia"/>
        </w:rPr>
      </w:pPr>
      <w:r>
        <w:rPr>
          <w:rFonts w:hint="eastAsia" w:ascii="Georgia" w:hAnsi="Georgia" w:eastAsia="Georgia" w:cs="Georgia"/>
        </w:rPr>
        <w:t>你们岂可偷盗、杀害、奸淫、起假誓，尽管如此，还来站在这称为我名下的殿中，在我面前，如同承认我事奉，敢于信靠我爱的人，并且说，正如你们藉着这种用法实际上所说的，我们被解救去行这一切可憎的事吗？</w:t>
      </w:r>
    </w:p>
    <w:p w14:paraId="7D25992E">
      <w:pPr>
        <w:spacing w:after="291" w:line="255" w:lineRule="auto"/>
        <w:ind w:left="-5" w:hanging="10"/>
        <w:rPr>
          <w:rFonts w:hint="eastAsia" w:ascii="Georgia" w:hAnsi="Georgia" w:eastAsia="Georgia" w:cs="Georgia"/>
        </w:rPr>
      </w:pPr>
    </w:p>
    <w:p w14:paraId="1BB8CDF8">
      <w:pPr>
        <w:spacing w:after="291" w:line="255" w:lineRule="auto"/>
        <w:ind w:left="-5" w:hanging="10"/>
        <w:rPr>
          <w:rFonts w:hint="eastAsia" w:ascii="Georgia" w:hAnsi="Georgia" w:eastAsia="Georgia" w:cs="Georgia"/>
        </w:rPr>
      </w:pPr>
      <w:r>
        <w:rPr>
          <w:rFonts w:hint="eastAsia" w:ascii="Georgia" w:hAnsi="Georgia" w:eastAsia="Georgia" w:cs="Georgia"/>
        </w:rPr>
        <w:t>Dare you by thus presuming upon my favor in the midst of all your transgressions, make me become a Patron and Protector of your villainies?</w:t>
      </w:r>
    </w:p>
    <w:p w14:paraId="26876F16">
      <w:pPr>
        <w:spacing w:after="291" w:line="255" w:lineRule="auto"/>
        <w:ind w:left="-5" w:hanging="10"/>
        <w:rPr>
          <w:rFonts w:hint="eastAsia" w:ascii="Georgia" w:hAnsi="Georgia" w:eastAsia="Georgia" w:cs="Georgia"/>
        </w:rPr>
      </w:pPr>
      <w:r>
        <w:rPr>
          <w:rFonts w:hint="eastAsia" w:ascii="Georgia" w:hAnsi="Georgia" w:eastAsia="Georgia" w:cs="Georgia"/>
        </w:rPr>
        <w:t>你们竟敢在你们一切的过犯中，如此僭妄地倚靠我的恩宠，使我成为你们罪恶的庇护者和保护者吗？</w:t>
      </w:r>
    </w:p>
    <w:p w14:paraId="6A850DA0">
      <w:pPr>
        <w:spacing w:after="291" w:line="255" w:lineRule="auto"/>
        <w:ind w:left="-5" w:hanging="10"/>
        <w:rPr>
          <w:rFonts w:hint="eastAsia" w:ascii="Georgia" w:hAnsi="Georgia" w:eastAsia="Georgia" w:cs="Georgia"/>
        </w:rPr>
      </w:pPr>
    </w:p>
    <w:p w14:paraId="6994144E">
      <w:pPr>
        <w:spacing w:after="291" w:line="255" w:lineRule="auto"/>
        <w:ind w:left="-5" w:hanging="10"/>
        <w:rPr>
          <w:rFonts w:hint="eastAsia" w:ascii="Georgia" w:hAnsi="Georgia" w:eastAsia="Georgia" w:cs="Georgia"/>
        </w:rPr>
      </w:pPr>
      <w:r>
        <w:rPr>
          <w:rFonts w:hint="eastAsia" w:ascii="Georgia" w:hAnsi="Georgia" w:eastAsia="Georgia" w:cs="Georgia"/>
        </w:rPr>
        <w:t>And is this house which is called by my Name, become a Den or Receptacle and Sanctuary of Robbers in your eyes?</w:t>
      </w:r>
    </w:p>
    <w:p w14:paraId="000DA389">
      <w:pPr>
        <w:spacing w:after="291" w:line="255" w:lineRule="auto"/>
        <w:ind w:left="-5" w:hanging="10"/>
        <w:rPr>
          <w:rFonts w:hint="eastAsia" w:ascii="Georgia" w:hAnsi="Georgia" w:eastAsia="Georgia" w:cs="Georgia"/>
        </w:rPr>
      </w:pPr>
      <w:r>
        <w:rPr>
          <w:rFonts w:hint="eastAsia" w:ascii="Georgia" w:hAnsi="Georgia" w:eastAsia="Georgia" w:cs="Georgia"/>
        </w:rPr>
        <w:t>这称为我名下的殿，在你们眼中岂可成为贼窝、匪巢和强盗的避难所吗？</w:t>
      </w:r>
    </w:p>
    <w:p w14:paraId="5A714F4D">
      <w:pPr>
        <w:spacing w:after="291" w:line="255" w:lineRule="auto"/>
        <w:ind w:left="-5" w:hanging="10"/>
        <w:rPr>
          <w:rFonts w:hint="eastAsia" w:ascii="Georgia" w:hAnsi="Georgia" w:eastAsia="Georgia" w:cs="Georgia"/>
        </w:rPr>
      </w:pPr>
    </w:p>
    <w:p w14:paraId="67BFFFBD">
      <w:pPr>
        <w:spacing w:after="291" w:line="255" w:lineRule="auto"/>
        <w:ind w:left="-5" w:hanging="10"/>
        <w:rPr>
          <w:rFonts w:hint="eastAsia" w:ascii="Georgia" w:hAnsi="Georgia" w:eastAsia="Georgia" w:cs="Georgia"/>
        </w:rPr>
      </w:pPr>
      <w:r>
        <w:rPr>
          <w:rFonts w:hint="eastAsia" w:ascii="Georgia" w:hAnsi="Georgia" w:eastAsia="Georgia" w:cs="Georgia"/>
        </w:rPr>
        <w:t>Behold I, even I, have seen it, saith the Lord; and that surely not to encourage and reward, but most severely to punish it; for I will utterly cast you out of my sight, Jer. 7:8-11,15.</w:t>
      </w:r>
    </w:p>
    <w:p w14:paraId="6509C37C">
      <w:pPr>
        <w:spacing w:after="291" w:line="255" w:lineRule="auto"/>
        <w:ind w:left="-5" w:hanging="10"/>
        <w:rPr>
          <w:rFonts w:hint="eastAsia" w:ascii="Georgia" w:hAnsi="Georgia" w:eastAsia="Georgia" w:cs="Georgia"/>
        </w:rPr>
      </w:pPr>
      <w:r>
        <w:rPr>
          <w:rFonts w:hint="eastAsia" w:ascii="Georgia" w:hAnsi="Georgia" w:eastAsia="Georgia" w:cs="Georgia"/>
        </w:rPr>
        <w:t>耶和华说，看哪，我，连我，都看见了；那肯定不是为了鼓励和奖赏，而是为了最严厉地惩罚它；因为我必将你们从我眼前全然赶出，耶 7:8-11,15。</w:t>
      </w:r>
    </w:p>
    <w:p w14:paraId="2331180D">
      <w:pPr>
        <w:spacing w:after="291" w:line="255" w:lineRule="auto"/>
        <w:ind w:left="-5" w:hanging="10"/>
        <w:rPr>
          <w:rFonts w:hint="eastAsia" w:ascii="Georgia" w:hAnsi="Georgia" w:eastAsia="Georgia" w:cs="Georgia"/>
        </w:rPr>
      </w:pPr>
    </w:p>
    <w:p w14:paraId="5535A3A0">
      <w:pPr>
        <w:spacing w:after="291" w:line="255" w:lineRule="auto"/>
        <w:ind w:left="-5" w:hanging="10"/>
        <w:rPr>
          <w:rFonts w:hint="eastAsia" w:ascii="Georgia" w:hAnsi="Georgia" w:eastAsia="Georgia" w:cs="Georgia"/>
        </w:rPr>
      </w:pPr>
      <w:r>
        <w:rPr>
          <w:rFonts w:hint="eastAsia" w:ascii="Georgia" w:hAnsi="Georgia" w:eastAsia="Georgia" w:cs="Georgia"/>
        </w:rPr>
        <w:t>God will by no means endure to have his own most holy Nature become a support to sin, nor his Religion to be made a refuge for disobedience, nor his Mercy and Goodness a Sanctuary to wicked and unholy men.</w:t>
      </w:r>
    </w:p>
    <w:p w14:paraId="7C16F150">
      <w:pPr>
        <w:spacing w:after="291" w:line="255" w:lineRule="auto"/>
        <w:ind w:left="-5" w:hanging="10"/>
        <w:rPr>
          <w:rFonts w:hint="eastAsia" w:ascii="Georgia" w:hAnsi="Georgia" w:eastAsia="Georgia" w:cs="Georgia"/>
        </w:rPr>
      </w:pPr>
      <w:r>
        <w:rPr>
          <w:rFonts w:hint="eastAsia" w:ascii="Georgia" w:hAnsi="Georgia" w:eastAsia="Georgia" w:cs="Georgia"/>
        </w:rPr>
        <w:t>神绝不容许祂自己至圣的本性成为罪的支撑，也不容许祂的宗教成为不顺服的避难所，更不容许祂的怜悯和良善成为邪恶和不圣洁之人的庇护所。</w:t>
      </w:r>
    </w:p>
    <w:p w14:paraId="0C73A875">
      <w:pPr>
        <w:spacing w:after="291" w:line="255" w:lineRule="auto"/>
        <w:ind w:left="-5" w:hanging="10"/>
        <w:rPr>
          <w:rFonts w:hint="eastAsia" w:ascii="Georgia" w:hAnsi="Georgia" w:eastAsia="Georgia" w:cs="Georgia"/>
        </w:rPr>
      </w:pPr>
    </w:p>
    <w:p w14:paraId="589FE787">
      <w:pPr>
        <w:spacing w:after="291" w:line="255" w:lineRule="auto"/>
        <w:ind w:left="-5" w:hanging="10"/>
        <w:rPr>
          <w:rFonts w:hint="eastAsia" w:ascii="Georgia" w:hAnsi="Georgia" w:eastAsia="Georgia" w:cs="Georgia"/>
        </w:rPr>
      </w:pPr>
      <w:r>
        <w:rPr>
          <w:rFonts w:hint="eastAsia" w:ascii="Georgia" w:hAnsi="Georgia" w:eastAsia="Georgia" w:cs="Georgia"/>
        </w:rPr>
        <w:t>So that no man must dare to hope and trust in him, but he only who honestly observes his Laws and uprightly obeys him.</w:t>
      </w:r>
    </w:p>
    <w:p w14:paraId="6B86AB9A">
      <w:pPr>
        <w:spacing w:after="291" w:line="255" w:lineRule="auto"/>
        <w:ind w:left="-5" w:hanging="10"/>
        <w:rPr>
          <w:rFonts w:hint="eastAsia" w:ascii="Georgia" w:hAnsi="Georgia" w:eastAsia="Georgia" w:cs="Georgia"/>
        </w:rPr>
      </w:pPr>
      <w:r>
        <w:rPr>
          <w:rFonts w:hint="eastAsia" w:ascii="Georgia" w:hAnsi="Georgia" w:eastAsia="Georgia" w:cs="Georgia"/>
        </w:rPr>
        <w:t>因此，除了那诚实遵守祂的律法并正直顺服祂的人，无人敢于盼望和信靠祂。</w:t>
      </w:r>
    </w:p>
    <w:p w14:paraId="18FC20EA">
      <w:pPr>
        <w:spacing w:after="291" w:line="255" w:lineRule="auto"/>
        <w:ind w:left="-5" w:hanging="10"/>
        <w:rPr>
          <w:rFonts w:hint="eastAsia" w:ascii="Georgia" w:hAnsi="Georgia" w:eastAsia="Georgia" w:cs="Georgia"/>
        </w:rPr>
      </w:pPr>
    </w:p>
    <w:p w14:paraId="2472480C">
      <w:pPr>
        <w:spacing w:after="291" w:line="255" w:lineRule="auto"/>
        <w:ind w:left="-5" w:hanging="10"/>
        <w:rPr>
          <w:rFonts w:hint="eastAsia" w:ascii="Georgia" w:hAnsi="Georgia" w:eastAsia="Georgia" w:cs="Georgia"/>
        </w:rPr>
      </w:pPr>
      <w:r>
        <w:rPr>
          <w:rFonts w:hint="eastAsia" w:ascii="Georgia" w:hAnsi="Georgia" w:eastAsia="Georgia" w:cs="Georgia"/>
        </w:rPr>
        <w:t>That fear of God then, and trust in his mercy which the Gospel encourages, and Christ our Judge will at the last Day accept of, is not a fear and trust without obedience, but such only as implies it.</w:t>
      </w:r>
    </w:p>
    <w:p w14:paraId="000DD570">
      <w:pPr>
        <w:spacing w:after="291" w:line="255" w:lineRule="auto"/>
        <w:ind w:left="-5" w:hanging="10"/>
        <w:rPr>
          <w:rFonts w:hint="eastAsia" w:ascii="Georgia" w:hAnsi="Georgia" w:eastAsia="Georgia" w:cs="Georgia"/>
        </w:rPr>
      </w:pPr>
      <w:r>
        <w:rPr>
          <w:rFonts w:hint="eastAsia" w:ascii="Georgia" w:hAnsi="Georgia" w:eastAsia="Georgia" w:cs="Georgia"/>
        </w:rPr>
        <w:t>那么，福音所鼓励，基督我们的审判主在末日将悦纳的，对神的敬畏和对祂慈爱的信靠，不是没有顺服的敬畏和信靠，而只是蕴含它的。</w:t>
      </w:r>
    </w:p>
    <w:p w14:paraId="3107D265">
      <w:pPr>
        <w:spacing w:after="291" w:line="255" w:lineRule="auto"/>
        <w:ind w:left="-5" w:hanging="10"/>
        <w:rPr>
          <w:rFonts w:hint="eastAsia" w:ascii="Georgia" w:hAnsi="Georgia" w:eastAsia="Georgia" w:cs="Georgia"/>
        </w:rPr>
      </w:pPr>
    </w:p>
    <w:p w14:paraId="4C9D9FBE">
      <w:pPr>
        <w:spacing w:after="291" w:line="255" w:lineRule="auto"/>
        <w:ind w:left="-5" w:hanging="10"/>
        <w:rPr>
          <w:rFonts w:hint="eastAsia" w:ascii="Georgia" w:hAnsi="Georgia" w:eastAsia="Georgia" w:cs="Georgia"/>
        </w:rPr>
      </w:pPr>
      <w:r>
        <w:rPr>
          <w:rFonts w:hint="eastAsia" w:ascii="Georgia" w:hAnsi="Georgia" w:eastAsia="Georgia" w:cs="Georgia"/>
        </w:rPr>
        <w:t>We must serve him in fear, and obey him through hope, as ever we expect he should acquit and pardon us.</w:t>
      </w:r>
    </w:p>
    <w:p w14:paraId="2B7213EB">
      <w:pPr>
        <w:spacing w:after="291" w:line="255" w:lineRule="auto"/>
        <w:ind w:left="-5" w:hanging="10"/>
        <w:rPr>
          <w:rFonts w:hint="eastAsia" w:ascii="Georgia" w:hAnsi="Georgia" w:eastAsia="Georgia" w:cs="Georgia"/>
        </w:rPr>
      </w:pPr>
      <w:r>
        <w:rPr>
          <w:rFonts w:hint="eastAsia" w:ascii="Georgia" w:hAnsi="Georgia" w:eastAsia="Georgia" w:cs="Georgia"/>
        </w:rPr>
        <w:t>我们必须存敬畏的心事奉祂，藉着盼望顺服祂，正如我们盼望祂会赦免和饶恕我们一样。</w:t>
      </w:r>
    </w:p>
    <w:p w14:paraId="57BEA542">
      <w:pPr>
        <w:spacing w:after="291" w:line="255" w:lineRule="auto"/>
        <w:ind w:left="-5" w:hanging="10"/>
        <w:rPr>
          <w:rFonts w:hint="eastAsia" w:ascii="Georgia" w:hAnsi="Georgia" w:eastAsia="Georgia" w:cs="Georgia"/>
        </w:rPr>
      </w:pPr>
    </w:p>
    <w:p w14:paraId="03766896">
      <w:pPr>
        <w:spacing w:after="291" w:line="255" w:lineRule="auto"/>
        <w:ind w:left="-5" w:hanging="10"/>
        <w:rPr>
          <w:rFonts w:hint="eastAsia" w:ascii="Georgia" w:hAnsi="Georgia" w:eastAsia="Georgia" w:cs="Georgia"/>
        </w:rPr>
      </w:pPr>
      <w:r>
        <w:rPr>
          <w:rFonts w:hint="eastAsia" w:ascii="Georgia" w:hAnsi="Georgia" w:eastAsia="Georgia" w:cs="Georgia"/>
        </w:rPr>
        <w:t>For no fears or hopes will avail us unto bliss, but those that amend our lives, and effect in us an honest service and obedience.</w:t>
      </w:r>
    </w:p>
    <w:p w14:paraId="1A26A514">
      <w:pPr>
        <w:spacing w:after="291" w:line="255" w:lineRule="auto"/>
        <w:ind w:left="-5" w:hanging="10"/>
        <w:rPr>
          <w:rFonts w:hint="eastAsia" w:ascii="Georgia" w:hAnsi="Georgia" w:eastAsia="Georgia" w:cs="Georgia"/>
        </w:rPr>
      </w:pPr>
      <w:r>
        <w:rPr>
          <w:rFonts w:hint="eastAsia" w:ascii="Georgia" w:hAnsi="Georgia" w:eastAsia="Georgia" w:cs="Georgia"/>
        </w:rPr>
        <w:t>因为没有任何恐惧或盼望能使我们得福乐，除非是那些能改正我们生活，并在我们里面促成诚实事奉和顺服的。</w:t>
      </w:r>
    </w:p>
    <w:p w14:paraId="16E1EE77">
      <w:pPr>
        <w:spacing w:after="291" w:line="255" w:lineRule="auto"/>
        <w:ind w:left="-5" w:hanging="10"/>
        <w:rPr>
          <w:rFonts w:hint="eastAsia" w:ascii="Georgia" w:hAnsi="Georgia" w:eastAsia="Georgia" w:cs="Georgia"/>
        </w:rPr>
      </w:pPr>
    </w:p>
    <w:p w14:paraId="604D9B16">
      <w:pPr>
        <w:spacing w:after="291" w:line="255" w:lineRule="auto"/>
        <w:ind w:left="-5" w:hanging="10"/>
        <w:jc w:val="center"/>
        <w:rPr>
          <w:rFonts w:hint="eastAsia" w:ascii="Georgia" w:hAnsi="Georgia" w:eastAsia="Georgia" w:cs="Georgia"/>
          <w:b/>
          <w:color w:val="000000"/>
          <w:kern w:val="2"/>
          <w:sz w:val="42"/>
          <w:szCs w:val="24"/>
          <w:lang w:val="en-US" w:eastAsia="zh-CN" w:bidi="ar-SA"/>
          <w14:ligatures w14:val="standardContextual"/>
        </w:rPr>
      </w:pPr>
      <w:r>
        <w:rPr>
          <w:rFonts w:hint="eastAsia" w:ascii="Georgia" w:hAnsi="Georgia" w:eastAsia="Georgia" w:cs="Georgia"/>
          <w:b/>
          <w:color w:val="000000"/>
          <w:kern w:val="2"/>
          <w:sz w:val="42"/>
          <w:szCs w:val="24"/>
          <w:lang w:val="en-US" w:eastAsia="zh-CN" w:bidi="ar-SA"/>
          <w14:ligatures w14:val="standardContextual"/>
        </w:rPr>
        <w:t>CHAP. VII.</w:t>
      </w:r>
    </w:p>
    <w:p w14:paraId="1F83F5D5">
      <w:pPr>
        <w:spacing w:after="291" w:line="255" w:lineRule="auto"/>
        <w:ind w:left="-5" w:hanging="10"/>
        <w:jc w:val="center"/>
        <w:rPr>
          <w:rFonts w:hint="eastAsia" w:ascii="Georgia" w:hAnsi="Georgia" w:eastAsia="Georgia" w:cs="Georgia"/>
          <w:b/>
          <w:color w:val="000000"/>
          <w:kern w:val="2"/>
          <w:sz w:val="42"/>
          <w:szCs w:val="24"/>
          <w:lang w:val="en-US" w:eastAsia="zh-CN" w:bidi="ar-SA"/>
          <w14:ligatures w14:val="standardContextual"/>
        </w:rPr>
      </w:pPr>
      <w:r>
        <w:rPr>
          <w:rFonts w:hint="eastAsia" w:ascii="Georgia" w:hAnsi="Georgia" w:eastAsia="Georgia" w:cs="Georgia"/>
          <w:b/>
          <w:color w:val="000000"/>
          <w:kern w:val="2"/>
          <w:sz w:val="42"/>
          <w:szCs w:val="24"/>
          <w:lang w:val="en-US" w:eastAsia="zh-CN" w:bidi="ar-SA"/>
          <w14:ligatures w14:val="standardContextual"/>
        </w:rPr>
        <w:t>第七章</w:t>
      </w:r>
    </w:p>
    <w:p w14:paraId="734A5859">
      <w:pPr>
        <w:spacing w:after="291" w:line="255" w:lineRule="auto"/>
        <w:ind w:left="-5" w:hanging="10"/>
        <w:rPr>
          <w:rFonts w:hint="eastAsia" w:ascii="Georgia" w:hAnsi="Georgia" w:eastAsia="Georgia" w:cs="Georgia"/>
        </w:rPr>
      </w:pPr>
    </w:p>
    <w:p w14:paraId="4B7DB31F">
      <w:pPr>
        <w:spacing w:after="291" w:line="255" w:lineRule="auto"/>
        <w:ind w:left="-5" w:hanging="10"/>
        <w:rPr>
          <w:rFonts w:hint="eastAsia" w:ascii="Georgia" w:hAnsi="Georgia" w:eastAsia="Georgia" w:cs="Georgia"/>
        </w:rPr>
      </w:pPr>
      <w:r>
        <w:rPr>
          <w:rFonts w:hint="eastAsia" w:ascii="Georgia" w:hAnsi="Georgia" w:eastAsia="Georgia" w:cs="Georgia"/>
        </w:rPr>
        <w:t>Of Pardon promised to the love of God, and of our Neighbor.</w:t>
      </w:r>
    </w:p>
    <w:p w14:paraId="562B1A4B">
      <w:pPr>
        <w:spacing w:after="291" w:line="255" w:lineRule="auto"/>
        <w:ind w:left="-5" w:hanging="10"/>
        <w:rPr>
          <w:rFonts w:hint="eastAsia" w:ascii="Georgia" w:hAnsi="Georgia" w:eastAsia="Georgia" w:cs="Georgia"/>
        </w:rPr>
      </w:pPr>
      <w:r>
        <w:rPr>
          <w:rFonts w:hint="eastAsia" w:ascii="Georgia" w:hAnsi="Georgia" w:eastAsia="Georgia" w:cs="Georgia"/>
        </w:rPr>
        <w:t>论应许给爱神和爱我们邻舍的赦免。</w:t>
      </w:r>
    </w:p>
    <w:p w14:paraId="285DF94F">
      <w:pPr>
        <w:spacing w:after="291" w:line="255" w:lineRule="auto"/>
        <w:ind w:left="-5" w:hanging="10"/>
        <w:rPr>
          <w:rFonts w:hint="eastAsia" w:ascii="Georgia" w:hAnsi="Georgia" w:eastAsia="Georgia" w:cs="Georgia"/>
        </w:rPr>
      </w:pPr>
    </w:p>
    <w:p w14:paraId="6DD416A1">
      <w:pPr>
        <w:spacing w:after="291" w:line="255" w:lineRule="auto"/>
        <w:ind w:left="-5" w:hanging="10"/>
        <w:rPr>
          <w:rFonts w:hint="eastAsia" w:ascii="Georgia" w:hAnsi="Georgia" w:eastAsia="Georgia" w:cs="Georgia"/>
        </w:rPr>
      </w:pPr>
      <w:r>
        <w:rPr>
          <w:rFonts w:hint="eastAsia" w:ascii="Georgia" w:hAnsi="Georgia" w:eastAsia="Georgia" w:cs="Georgia"/>
        </w:rPr>
        <w:t>EIGHTHLY, THAT CONDITION WHICH the Gospel indispensably requires of us to our pardon and happiness, is sometimes called Love.</w:t>
      </w:r>
    </w:p>
    <w:p w14:paraId="55C14631">
      <w:pPr>
        <w:spacing w:after="291" w:line="255" w:lineRule="auto"/>
        <w:ind w:left="-5" w:hanging="10"/>
        <w:rPr>
          <w:rFonts w:hint="eastAsia" w:ascii="Georgia" w:hAnsi="Georgia" w:eastAsia="Georgia" w:cs="Georgia"/>
        </w:rPr>
      </w:pPr>
      <w:r>
        <w:rPr>
          <w:rFonts w:hint="eastAsia" w:ascii="Georgia" w:hAnsi="Georgia" w:eastAsia="Georgia" w:cs="Georgia"/>
        </w:rPr>
        <w:t>第八，福音为我们的赦免和幸福断然向我们要求的那个条件，有时被称为爱。</w:t>
      </w:r>
    </w:p>
    <w:p w14:paraId="2AC737C1">
      <w:pPr>
        <w:spacing w:after="291" w:line="255" w:lineRule="auto"/>
        <w:ind w:left="-5" w:hanging="10"/>
        <w:rPr>
          <w:rFonts w:hint="eastAsia" w:ascii="Georgia" w:hAnsi="Georgia" w:eastAsia="Georgia" w:cs="Georgia"/>
        </w:rPr>
      </w:pPr>
    </w:p>
    <w:p w14:paraId="20E975E4">
      <w:pPr>
        <w:spacing w:after="291" w:line="255" w:lineRule="auto"/>
        <w:ind w:left="-5" w:hanging="10"/>
        <w:rPr>
          <w:rFonts w:hint="eastAsia" w:ascii="Georgia" w:hAnsi="Georgia" w:eastAsia="Georgia" w:cs="Georgia"/>
        </w:rPr>
      </w:pPr>
      <w:r>
        <w:rPr>
          <w:rFonts w:hint="eastAsia" w:ascii="Georgia" w:hAnsi="Georgia" w:eastAsia="Georgia" w:cs="Georgia"/>
        </w:rPr>
        <w:t>For of this St. Paul says plainly, that it is the fulfilling of the Law, Rom. 13:10.</w:t>
      </w:r>
    </w:p>
    <w:p w14:paraId="0066536C">
      <w:pPr>
        <w:spacing w:after="291" w:line="255" w:lineRule="auto"/>
        <w:ind w:left="-5" w:hanging="10"/>
        <w:rPr>
          <w:rFonts w:hint="eastAsia" w:ascii="Georgia" w:hAnsi="Georgia" w:eastAsia="Georgia" w:cs="Georgia"/>
        </w:rPr>
      </w:pPr>
      <w:r>
        <w:rPr>
          <w:rFonts w:hint="eastAsia" w:ascii="Georgia" w:hAnsi="Georgia" w:eastAsia="Georgia" w:cs="Georgia"/>
        </w:rPr>
        <w:t>因为对此，圣保罗清楚地说，它是律法的成全，罗 13:10。</w:t>
      </w:r>
    </w:p>
    <w:p w14:paraId="2E0ECD32">
      <w:pPr>
        <w:spacing w:after="291" w:line="255" w:lineRule="auto"/>
        <w:ind w:left="-5" w:hanging="10"/>
        <w:rPr>
          <w:rFonts w:hint="eastAsia" w:ascii="Georgia" w:hAnsi="Georgia" w:eastAsia="Georgia" w:cs="Georgia"/>
        </w:rPr>
      </w:pPr>
    </w:p>
    <w:p w14:paraId="6D313B20">
      <w:pPr>
        <w:spacing w:after="291" w:line="255" w:lineRule="auto"/>
        <w:ind w:left="-5" w:hanging="10"/>
        <w:rPr>
          <w:rFonts w:hint="eastAsia" w:ascii="Georgia" w:hAnsi="Georgia" w:eastAsia="Georgia" w:cs="Georgia"/>
        </w:rPr>
      </w:pPr>
      <w:r>
        <w:rPr>
          <w:rFonts w:hint="eastAsia" w:ascii="Georgia" w:hAnsi="Georgia" w:eastAsia="Georgia" w:cs="Georgia"/>
        </w:rPr>
        <w:t>It is the great condition of Life, the standing Terms of mercy and happiness.</w:t>
      </w:r>
    </w:p>
    <w:p w14:paraId="217904D3">
      <w:pPr>
        <w:spacing w:after="291" w:line="255" w:lineRule="auto"/>
        <w:ind w:left="-5" w:hanging="10"/>
        <w:rPr>
          <w:rFonts w:hint="eastAsia" w:ascii="Georgia" w:hAnsi="Georgia" w:eastAsia="Georgia" w:cs="Georgia"/>
        </w:rPr>
      </w:pPr>
      <w:r>
        <w:rPr>
          <w:rFonts w:hint="eastAsia" w:ascii="Georgia" w:hAnsi="Georgia" w:eastAsia="Georgia" w:cs="Georgia"/>
        </w:rPr>
        <w:t>它是生命的伟大条件，怜悯和幸福的永恒条款。</w:t>
      </w:r>
    </w:p>
    <w:p w14:paraId="729C179A">
      <w:pPr>
        <w:spacing w:after="291" w:line="255" w:lineRule="auto"/>
        <w:ind w:left="-5" w:hanging="10"/>
        <w:rPr>
          <w:rFonts w:hint="eastAsia" w:ascii="Georgia" w:hAnsi="Georgia" w:eastAsia="Georgia" w:cs="Georgia"/>
        </w:rPr>
      </w:pPr>
    </w:p>
    <w:p w14:paraId="462A364A">
      <w:pPr>
        <w:spacing w:after="291" w:line="255" w:lineRule="auto"/>
        <w:ind w:left="-5" w:hanging="10"/>
        <w:rPr>
          <w:rFonts w:hint="eastAsia" w:ascii="Georgia" w:hAnsi="Georgia" w:eastAsia="Georgia" w:cs="Georgia"/>
        </w:rPr>
      </w:pPr>
      <w:r>
        <w:rPr>
          <w:rFonts w:hint="eastAsia" w:ascii="Georgia" w:hAnsi="Georgia" w:eastAsia="Georgia" w:cs="Georgia"/>
        </w:rPr>
        <w:t>We have the same Apostles word for it of our love of God.</w:t>
      </w:r>
    </w:p>
    <w:p w14:paraId="6A649503">
      <w:pPr>
        <w:spacing w:after="291" w:line="255" w:lineRule="auto"/>
        <w:ind w:left="-5" w:hanging="10"/>
        <w:rPr>
          <w:rFonts w:hint="eastAsia" w:ascii="Georgia" w:hAnsi="Georgia" w:eastAsia="Georgia" w:cs="Georgia"/>
        </w:rPr>
      </w:pPr>
      <w:r>
        <w:rPr>
          <w:rFonts w:hint="eastAsia" w:ascii="Georgia" w:hAnsi="Georgia" w:eastAsia="Georgia" w:cs="Georgia"/>
        </w:rPr>
        <w:t>我们有同一位使徒关于我们爱神的话。</w:t>
      </w:r>
    </w:p>
    <w:p w14:paraId="7EC3016A">
      <w:pPr>
        <w:spacing w:after="291" w:line="255" w:lineRule="auto"/>
        <w:ind w:left="-5" w:hanging="10"/>
        <w:rPr>
          <w:rFonts w:hint="eastAsia" w:ascii="Georgia" w:hAnsi="Georgia" w:eastAsia="Georgia" w:cs="Georgia"/>
        </w:rPr>
      </w:pPr>
    </w:p>
    <w:p w14:paraId="4B675860">
      <w:pPr>
        <w:spacing w:after="291" w:line="255" w:lineRule="auto"/>
        <w:ind w:left="-5" w:hanging="10"/>
        <w:rPr>
          <w:rFonts w:hint="eastAsia" w:ascii="Georgia" w:hAnsi="Georgia" w:eastAsia="Georgia" w:cs="Georgia"/>
        </w:rPr>
      </w:pPr>
      <w:r>
        <w:rPr>
          <w:rFonts w:hint="eastAsia" w:ascii="Georgia" w:hAnsi="Georgia" w:eastAsia="Georgia" w:cs="Georgia"/>
        </w:rPr>
        <w:t>Those things which neither eye hath seen, nor ear heard, neither have entered into the heart of man to conceive, are prepared for them who Love God, 1 Cor. 2:9.</w:t>
      </w:r>
    </w:p>
    <w:p w14:paraId="5DBFB58A">
      <w:pPr>
        <w:spacing w:after="291" w:line="255" w:lineRule="auto"/>
        <w:ind w:left="-5" w:hanging="10"/>
        <w:rPr>
          <w:rFonts w:hint="eastAsia" w:ascii="Georgia" w:hAnsi="Georgia" w:eastAsia="Georgia" w:cs="Georgia"/>
        </w:rPr>
      </w:pPr>
      <w:r>
        <w:rPr>
          <w:rFonts w:hint="eastAsia" w:ascii="Georgia" w:hAnsi="Georgia" w:eastAsia="Georgia" w:cs="Georgia"/>
        </w:rPr>
        <w:t>那些眼睛未曾看见，耳朵未曾听见，人心也未曾想到的，是为爱神的人所预备的，林前 2:9。</w:t>
      </w:r>
    </w:p>
    <w:p w14:paraId="235C891D">
      <w:pPr>
        <w:spacing w:after="291" w:line="255" w:lineRule="auto"/>
        <w:ind w:left="-5" w:hanging="10"/>
        <w:rPr>
          <w:rFonts w:hint="eastAsia" w:ascii="Georgia" w:hAnsi="Georgia" w:eastAsia="Georgia" w:cs="Georgia"/>
        </w:rPr>
      </w:pPr>
    </w:p>
    <w:p w14:paraId="6524E6EC">
      <w:pPr>
        <w:spacing w:after="291" w:line="255" w:lineRule="auto"/>
        <w:ind w:left="-5" w:hanging="10"/>
        <w:rPr>
          <w:rFonts w:hint="eastAsia" w:ascii="Georgia" w:hAnsi="Georgia" w:eastAsia="Georgia" w:cs="Georgia"/>
        </w:rPr>
      </w:pPr>
      <w:r>
        <w:rPr>
          <w:rFonts w:hint="eastAsia" w:ascii="Georgia" w:hAnsi="Georgia" w:eastAsia="Georgia" w:cs="Georgia"/>
        </w:rPr>
        <w:t>And again, Chap. 8.</w:t>
      </w:r>
    </w:p>
    <w:p w14:paraId="7519DA49">
      <w:pPr>
        <w:spacing w:after="291" w:line="255" w:lineRule="auto"/>
        <w:ind w:left="-5" w:hanging="10"/>
        <w:rPr>
          <w:rFonts w:hint="eastAsia" w:ascii="Georgia" w:hAnsi="Georgia" w:eastAsia="Georgia" w:cs="Georgia"/>
        </w:rPr>
      </w:pPr>
      <w:r>
        <w:rPr>
          <w:rFonts w:hint="eastAsia" w:ascii="Georgia" w:hAnsi="Georgia" w:eastAsia="Georgia" w:cs="Georgia"/>
        </w:rPr>
        <w:t>又在第八章。</w:t>
      </w:r>
    </w:p>
    <w:p w14:paraId="169A7D10">
      <w:pPr>
        <w:spacing w:after="291" w:line="255" w:lineRule="auto"/>
        <w:ind w:left="-5" w:hanging="10"/>
        <w:rPr>
          <w:rFonts w:hint="eastAsia" w:ascii="Georgia" w:hAnsi="Georgia" w:eastAsia="Georgia" w:cs="Georgia"/>
        </w:rPr>
      </w:pPr>
    </w:p>
    <w:p w14:paraId="30EAFE77">
      <w:pPr>
        <w:spacing w:after="291" w:line="255" w:lineRule="auto"/>
        <w:ind w:left="-5" w:hanging="10"/>
        <w:rPr>
          <w:rFonts w:hint="eastAsia" w:ascii="Georgia" w:hAnsi="Georgia" w:eastAsia="Georgia" w:cs="Georgia"/>
        </w:rPr>
      </w:pPr>
      <w:r>
        <w:rPr>
          <w:rFonts w:hint="eastAsia" w:ascii="Georgia" w:hAnsi="Georgia" w:eastAsia="Georgia" w:cs="Georgia"/>
        </w:rPr>
        <w:t>If any man love God, the same is known or accepted of him, verse. 3.</w:t>
      </w:r>
    </w:p>
    <w:p w14:paraId="7F6FB01D">
      <w:pPr>
        <w:spacing w:after="291" w:line="255" w:lineRule="auto"/>
        <w:ind w:left="-5" w:hanging="10"/>
        <w:rPr>
          <w:rFonts w:hint="eastAsia" w:ascii="Georgia" w:hAnsi="Georgia" w:eastAsia="Georgia" w:cs="Georgia"/>
        </w:rPr>
      </w:pPr>
      <w:r>
        <w:rPr>
          <w:rFonts w:hint="eastAsia" w:ascii="Georgia" w:hAnsi="Georgia" w:eastAsia="Georgia" w:cs="Georgia"/>
        </w:rPr>
        <w:t>若有人爱神，这人乃是神所知道的，或所悦纳的，第 3 节。</w:t>
      </w:r>
    </w:p>
    <w:p w14:paraId="4A28F1B3">
      <w:pPr>
        <w:spacing w:after="291" w:line="255" w:lineRule="auto"/>
        <w:ind w:left="-5" w:hanging="10"/>
        <w:rPr>
          <w:rFonts w:hint="eastAsia" w:ascii="Georgia" w:hAnsi="Georgia" w:eastAsia="Georgia" w:cs="Georgia"/>
        </w:rPr>
      </w:pPr>
    </w:p>
    <w:p w14:paraId="1A7F39B3">
      <w:pPr>
        <w:spacing w:after="291" w:line="255" w:lineRule="auto"/>
        <w:ind w:left="-5" w:hanging="10"/>
        <w:rPr>
          <w:rFonts w:hint="eastAsia" w:ascii="Georgia" w:hAnsi="Georgia" w:eastAsia="Georgia" w:cs="Georgia"/>
        </w:rPr>
      </w:pPr>
      <w:r>
        <w:rPr>
          <w:rFonts w:hint="eastAsia" w:ascii="Georgia" w:hAnsi="Georgia" w:eastAsia="Georgia" w:cs="Georgia"/>
        </w:rPr>
        <w:t>And St. John says as much of the love of our Neighbor.</w:t>
      </w:r>
    </w:p>
    <w:p w14:paraId="3F48CAB4">
      <w:pPr>
        <w:spacing w:after="291" w:line="255" w:lineRule="auto"/>
        <w:ind w:left="-5" w:hanging="10"/>
        <w:rPr>
          <w:rFonts w:hint="eastAsia" w:ascii="Georgia" w:hAnsi="Georgia" w:eastAsia="Georgia" w:cs="Georgia"/>
        </w:rPr>
      </w:pPr>
      <w:r>
        <w:rPr>
          <w:rFonts w:hint="eastAsia" w:ascii="Georgia" w:hAnsi="Georgia" w:eastAsia="Georgia" w:cs="Georgia"/>
        </w:rPr>
        <w:t>圣约翰也论到爱我们邻舍，说了同样多的话。</w:t>
      </w:r>
    </w:p>
    <w:p w14:paraId="6BB28A7C">
      <w:pPr>
        <w:spacing w:after="291" w:line="255" w:lineRule="auto"/>
        <w:ind w:left="-5" w:hanging="10"/>
        <w:rPr>
          <w:rFonts w:hint="eastAsia" w:ascii="Georgia" w:hAnsi="Georgia" w:eastAsia="Georgia" w:cs="Georgia"/>
        </w:rPr>
      </w:pPr>
    </w:p>
    <w:p w14:paraId="0C36A2C0">
      <w:pPr>
        <w:spacing w:after="291" w:line="255" w:lineRule="auto"/>
        <w:ind w:left="-5" w:hanging="10"/>
        <w:rPr>
          <w:rFonts w:hint="eastAsia" w:ascii="Georgia" w:hAnsi="Georgia" w:eastAsia="Georgia" w:cs="Georgia"/>
        </w:rPr>
      </w:pPr>
      <w:r>
        <w:rPr>
          <w:rFonts w:hint="eastAsia" w:ascii="Georgia" w:hAnsi="Georgia" w:eastAsia="Georgia" w:cs="Georgia"/>
        </w:rPr>
        <w:t>Beloved, let us Love one another, for Love is of God, and everyone that loveth is born of God, and knoweth God, 1 John 4:7.</w:t>
      </w:r>
    </w:p>
    <w:p w14:paraId="5953230F">
      <w:pPr>
        <w:spacing w:after="291" w:line="255" w:lineRule="auto"/>
        <w:ind w:left="-5" w:hanging="10"/>
        <w:rPr>
          <w:rFonts w:hint="eastAsia" w:ascii="Georgia" w:hAnsi="Georgia" w:eastAsia="Georgia" w:cs="Georgia"/>
        </w:rPr>
      </w:pPr>
      <w:r>
        <w:rPr>
          <w:rFonts w:hint="eastAsia" w:ascii="Georgia" w:hAnsi="Georgia" w:eastAsia="Georgia" w:cs="Georgia"/>
        </w:rPr>
        <w:t>亲爱的弟兄啊，我们应当彼此相爱，因为爱是从神来的，凡有爱心的，都是由神而生，并且认识神，约一 4:7。</w:t>
      </w:r>
    </w:p>
    <w:p w14:paraId="317B21D1">
      <w:pPr>
        <w:spacing w:after="291" w:line="255" w:lineRule="auto"/>
        <w:ind w:left="-5" w:hanging="10"/>
        <w:rPr>
          <w:rFonts w:hint="eastAsia" w:ascii="Georgia" w:hAnsi="Georgia" w:eastAsia="Georgia" w:cs="Georgia"/>
        </w:rPr>
      </w:pPr>
    </w:p>
    <w:p w14:paraId="64F07AF6">
      <w:pPr>
        <w:spacing w:after="291" w:line="255" w:lineRule="auto"/>
        <w:ind w:left="-5" w:hanging="10"/>
        <w:rPr>
          <w:rFonts w:hint="eastAsia" w:ascii="Georgia" w:hAnsi="Georgia" w:eastAsia="Georgia" w:cs="Georgia"/>
        </w:rPr>
      </w:pPr>
      <w:r>
        <w:rPr>
          <w:rFonts w:hint="eastAsia" w:ascii="Georgia" w:hAnsi="Georgia" w:eastAsia="Georgia" w:cs="Georgia"/>
        </w:rPr>
        <w:t>And again, God is Love, and manifested his Love in giving Christ to die for us.</w:t>
      </w:r>
    </w:p>
    <w:p w14:paraId="515185D3">
      <w:pPr>
        <w:spacing w:after="291" w:line="255" w:lineRule="auto"/>
        <w:ind w:left="-5" w:hanging="10"/>
        <w:rPr>
          <w:rFonts w:hint="eastAsia" w:ascii="Georgia" w:hAnsi="Georgia" w:eastAsia="Georgia" w:cs="Georgia"/>
        </w:rPr>
      </w:pPr>
      <w:r>
        <w:rPr>
          <w:rFonts w:hint="eastAsia" w:ascii="Georgia" w:hAnsi="Georgia" w:eastAsia="Georgia" w:cs="Georgia"/>
        </w:rPr>
        <w:t>又说，神就是爱，祂差基督为我们死，就显明了祂的爱。</w:t>
      </w:r>
    </w:p>
    <w:p w14:paraId="248F9C27">
      <w:pPr>
        <w:spacing w:after="291" w:line="255" w:lineRule="auto"/>
        <w:ind w:left="-5" w:hanging="10"/>
        <w:rPr>
          <w:rFonts w:hint="eastAsia" w:ascii="Georgia" w:hAnsi="Georgia" w:eastAsia="Georgia" w:cs="Georgia"/>
        </w:rPr>
      </w:pPr>
    </w:p>
    <w:p w14:paraId="0EAD19E3">
      <w:pPr>
        <w:spacing w:after="291" w:line="255" w:lineRule="auto"/>
        <w:ind w:left="-5" w:hanging="10"/>
        <w:rPr>
          <w:rFonts w:hint="eastAsia" w:ascii="Georgia" w:hAnsi="Georgia" w:eastAsia="Georgia" w:cs="Georgia"/>
        </w:rPr>
      </w:pPr>
      <w:r>
        <w:rPr>
          <w:rFonts w:hint="eastAsia" w:ascii="Georgia" w:hAnsi="Georgia" w:eastAsia="Georgia" w:cs="Georgia"/>
        </w:rPr>
        <w:t>And if we love one another, God dwells in us.</w:t>
      </w:r>
    </w:p>
    <w:p w14:paraId="5CFD2B82">
      <w:pPr>
        <w:spacing w:after="291" w:line="255" w:lineRule="auto"/>
        <w:ind w:left="-5" w:hanging="10"/>
        <w:rPr>
          <w:rFonts w:hint="eastAsia" w:ascii="Georgia" w:hAnsi="Georgia" w:eastAsia="Georgia" w:cs="Georgia"/>
        </w:rPr>
      </w:pPr>
      <w:r>
        <w:rPr>
          <w:rFonts w:hint="eastAsia" w:ascii="Georgia" w:hAnsi="Georgia" w:eastAsia="Georgia" w:cs="Georgia"/>
        </w:rPr>
        <w:t>我们若彼此相爱，神就住在我们里面。</w:t>
      </w:r>
    </w:p>
    <w:p w14:paraId="0DEF4991">
      <w:pPr>
        <w:spacing w:after="291" w:line="255" w:lineRule="auto"/>
        <w:ind w:left="-5" w:hanging="10"/>
        <w:rPr>
          <w:rFonts w:hint="eastAsia" w:ascii="Georgia" w:hAnsi="Georgia" w:eastAsia="Georgia" w:cs="Georgia"/>
        </w:rPr>
      </w:pPr>
    </w:p>
    <w:p w14:paraId="77C14C3C">
      <w:pPr>
        <w:spacing w:after="291" w:line="255" w:lineRule="auto"/>
        <w:ind w:left="-5" w:hanging="10"/>
        <w:rPr>
          <w:rFonts w:hint="eastAsia" w:ascii="Georgia" w:hAnsi="Georgia" w:eastAsia="Georgia" w:cs="Georgia"/>
        </w:rPr>
      </w:pPr>
      <w:r>
        <w:rPr>
          <w:rFonts w:hint="eastAsia" w:ascii="Georgia" w:hAnsi="Georgia" w:eastAsia="Georgia" w:cs="Georgia"/>
        </w:rPr>
        <w:t>For hereby, by this mark and evidence, we know that we dwell in him, and he in us; because he hath given us of this loving temper and Spirit of his, ver. 8,9,12,13.</w:t>
      </w:r>
    </w:p>
    <w:p w14:paraId="291E27D8">
      <w:pPr>
        <w:spacing w:after="291" w:line="255" w:lineRule="auto"/>
        <w:ind w:left="-5" w:hanging="10"/>
        <w:rPr>
          <w:rFonts w:hint="eastAsia" w:ascii="Georgia" w:hAnsi="Georgia" w:eastAsia="Georgia" w:cs="Georgia"/>
        </w:rPr>
      </w:pPr>
      <w:r>
        <w:rPr>
          <w:rFonts w:hint="eastAsia" w:ascii="Georgia" w:hAnsi="Georgia" w:eastAsia="Georgia" w:cs="Georgia"/>
        </w:rPr>
        <w:t>从此，藉这标记和证据，我们就知道我们是住在他里面，他也住在我们里面；因为他已将这爱的性情和他的灵赐给我们，第 8,9,12,13 节。</w:t>
      </w:r>
    </w:p>
    <w:p w14:paraId="2FDDFEC5">
      <w:pPr>
        <w:spacing w:after="291" w:line="255" w:lineRule="auto"/>
        <w:ind w:left="-5" w:hanging="10"/>
        <w:rPr>
          <w:rFonts w:hint="eastAsia" w:ascii="Georgia" w:hAnsi="Georgia" w:eastAsia="Georgia" w:cs="Georgia"/>
        </w:rPr>
      </w:pPr>
    </w:p>
    <w:p w14:paraId="7B126754">
      <w:pPr>
        <w:spacing w:after="291" w:line="255" w:lineRule="auto"/>
        <w:ind w:left="-5" w:hanging="10"/>
        <w:rPr>
          <w:rFonts w:hint="eastAsia" w:ascii="Georgia" w:hAnsi="Georgia" w:eastAsia="Georgia" w:cs="Georgia"/>
        </w:rPr>
      </w:pPr>
      <w:r>
        <w:rPr>
          <w:rFonts w:hint="eastAsia" w:ascii="Georgia" w:hAnsi="Georgia" w:eastAsia="Georgia" w:cs="Georgia"/>
        </w:rPr>
        <w:t>And to the same purpose he speaks fully in the third Chapter of that first Epistle, We know, says he, that we have passed from death unto life; because we Love the Brethren, ver. 14.</w:t>
      </w:r>
    </w:p>
    <w:p w14:paraId="732EAB5C">
      <w:pPr>
        <w:spacing w:after="291" w:line="255" w:lineRule="auto"/>
        <w:ind w:left="-5" w:hanging="10"/>
        <w:rPr>
          <w:rFonts w:hint="eastAsia" w:ascii="Georgia" w:hAnsi="Georgia" w:eastAsia="Georgia" w:cs="Georgia"/>
        </w:rPr>
      </w:pPr>
      <w:r>
        <w:rPr>
          <w:rFonts w:hint="eastAsia" w:ascii="Georgia" w:hAnsi="Georgia" w:eastAsia="Georgia" w:cs="Georgia"/>
        </w:rPr>
        <w:t>他也在那第一封信的第三章中，为同一目的充分地讲说，他说，我们知道我们是已经出死入生了；因为我们爱弟兄，第 14 节。</w:t>
      </w:r>
    </w:p>
    <w:p w14:paraId="4538E2A1">
      <w:pPr>
        <w:spacing w:after="291" w:line="255" w:lineRule="auto"/>
        <w:ind w:left="-5" w:hanging="10"/>
        <w:rPr>
          <w:rFonts w:hint="eastAsia" w:ascii="Georgia" w:hAnsi="Georgia" w:eastAsia="Georgia" w:cs="Georgia"/>
        </w:rPr>
      </w:pPr>
    </w:p>
    <w:p w14:paraId="3FF0E110">
      <w:pPr>
        <w:spacing w:after="291" w:line="255" w:lineRule="auto"/>
        <w:ind w:left="-5" w:hanging="10"/>
        <w:rPr>
          <w:rFonts w:hint="eastAsia" w:ascii="Georgia" w:hAnsi="Georgia" w:eastAsia="Georgia" w:cs="Georgia"/>
        </w:rPr>
      </w:pPr>
      <w:r>
        <w:rPr>
          <w:rFonts w:hint="eastAsia" w:ascii="Georgia" w:hAnsi="Georgia" w:eastAsia="Georgia" w:cs="Georgia"/>
        </w:rPr>
        <w:t>Now our hearty love both of God and men, is a most natural and easy Principle of an entire service and obedience.</w:t>
      </w:r>
    </w:p>
    <w:p w14:paraId="76E51658">
      <w:pPr>
        <w:spacing w:after="291" w:line="255" w:lineRule="auto"/>
        <w:ind w:left="-5" w:hanging="10"/>
        <w:rPr>
          <w:rFonts w:hint="eastAsia" w:ascii="Georgia" w:hAnsi="Georgia" w:eastAsia="Georgia" w:cs="Georgia"/>
        </w:rPr>
      </w:pPr>
      <w:r>
        <w:rPr>
          <w:rFonts w:hint="eastAsia" w:ascii="Georgia" w:hAnsi="Georgia" w:eastAsia="Georgia" w:cs="Georgia"/>
        </w:rPr>
        <w:t>现在，我们对神和人的衷心爱，是完全事奉和顺服的最自然和容易的原则。</w:t>
      </w:r>
    </w:p>
    <w:p w14:paraId="6E9780F4">
      <w:pPr>
        <w:spacing w:after="291" w:line="255" w:lineRule="auto"/>
        <w:ind w:left="-5" w:hanging="10"/>
        <w:rPr>
          <w:rFonts w:hint="eastAsia" w:ascii="Georgia" w:hAnsi="Georgia" w:eastAsia="Georgia" w:cs="Georgia"/>
        </w:rPr>
      </w:pPr>
    </w:p>
    <w:p w14:paraId="37FF2E4F">
      <w:pPr>
        <w:spacing w:after="291" w:line="255" w:lineRule="auto"/>
        <w:ind w:left="-5" w:hanging="10"/>
        <w:rPr>
          <w:rFonts w:hint="eastAsia" w:ascii="Georgia" w:hAnsi="Georgia" w:eastAsia="Georgia" w:cs="Georgia"/>
        </w:rPr>
      </w:pPr>
      <w:r>
        <w:rPr>
          <w:rFonts w:hint="eastAsia" w:ascii="Georgia" w:hAnsi="Georgia" w:eastAsia="Georgia" w:cs="Georgia"/>
        </w:rPr>
        <w:t>For the most genuine and proper effect of Love, is to seek the satisfaction and delight of the persons beloved.</w:t>
      </w:r>
    </w:p>
    <w:p w14:paraId="080FF95E">
      <w:pPr>
        <w:spacing w:after="291" w:line="255" w:lineRule="auto"/>
        <w:ind w:left="-5" w:hanging="10"/>
        <w:rPr>
          <w:rFonts w:hint="eastAsia" w:ascii="Georgia" w:hAnsi="Georgia" w:eastAsia="Georgia" w:cs="Georgia"/>
        </w:rPr>
      </w:pPr>
      <w:r>
        <w:rPr>
          <w:rFonts w:hint="eastAsia" w:ascii="Georgia" w:hAnsi="Georgia" w:eastAsia="Georgia" w:cs="Georgia"/>
        </w:rPr>
        <w:t>因为爱最真诚和最恰当的效果，是寻求被爱之人的满足和喜悦。</w:t>
      </w:r>
    </w:p>
    <w:p w14:paraId="5FC879A2">
      <w:pPr>
        <w:spacing w:after="291" w:line="255" w:lineRule="auto"/>
        <w:ind w:left="-5" w:hanging="10"/>
        <w:rPr>
          <w:rFonts w:hint="eastAsia" w:ascii="Georgia" w:hAnsi="Georgia" w:eastAsia="Georgia" w:cs="Georgia"/>
        </w:rPr>
      </w:pPr>
    </w:p>
    <w:p w14:paraId="2E82F592">
      <w:pPr>
        <w:spacing w:after="291" w:line="255" w:lineRule="auto"/>
        <w:ind w:left="-5" w:hanging="10"/>
        <w:rPr>
          <w:rFonts w:hint="eastAsia" w:ascii="Georgia" w:hAnsi="Georgia" w:eastAsia="Georgia" w:cs="Georgia"/>
        </w:rPr>
      </w:pPr>
      <w:r>
        <w:rPr>
          <w:rFonts w:hint="eastAsia" w:ascii="Georgia" w:hAnsi="Georgia" w:eastAsia="Georgia" w:cs="Georgia"/>
        </w:rPr>
        <w:t>It is careful in nothing to behave itself unseemly, but to keep back from everything that may offend, and forward in all such services as may any ways pleasure and content them.</w:t>
      </w:r>
    </w:p>
    <w:p w14:paraId="133D29DD">
      <w:pPr>
        <w:spacing w:after="291" w:line="255" w:lineRule="auto"/>
        <w:ind w:left="-5" w:hanging="10"/>
        <w:rPr>
          <w:rFonts w:hint="eastAsia" w:ascii="Georgia" w:hAnsi="Georgia" w:eastAsia="Georgia" w:cs="Georgia"/>
        </w:rPr>
      </w:pPr>
      <w:r>
        <w:rPr>
          <w:rFonts w:hint="eastAsia" w:ascii="Georgia" w:hAnsi="Georgia" w:eastAsia="Georgia" w:cs="Georgia"/>
        </w:rPr>
        <w:t>它小心翼翼地不在任何事上举止不当，而是远离一切可能冒犯的事物，并乐于作一切能以任何方式取悦和满足他们的事奉。</w:t>
      </w:r>
    </w:p>
    <w:p w14:paraId="558CDF2D">
      <w:pPr>
        <w:spacing w:after="291" w:line="255" w:lineRule="auto"/>
        <w:ind w:left="-5" w:hanging="10"/>
        <w:rPr>
          <w:rFonts w:hint="eastAsia" w:ascii="Georgia" w:hAnsi="Georgia" w:eastAsia="Georgia" w:cs="Georgia"/>
        </w:rPr>
      </w:pPr>
    </w:p>
    <w:p w14:paraId="22F45D79">
      <w:pPr>
        <w:spacing w:after="291" w:line="255" w:lineRule="auto"/>
        <w:ind w:left="-5" w:hanging="10"/>
        <w:rPr>
          <w:rFonts w:hint="eastAsia" w:ascii="Georgia" w:hAnsi="Georgia" w:eastAsia="Georgia" w:cs="Georgia"/>
        </w:rPr>
      </w:pPr>
      <w:r>
        <w:rPr>
          <w:rFonts w:hint="eastAsia" w:ascii="Georgia" w:hAnsi="Georgia" w:eastAsia="Georgia" w:cs="Georgia"/>
        </w:rPr>
        <w:t>If they rejoice, it congratulates; if they mourn, it grieves with them.</w:t>
      </w:r>
    </w:p>
    <w:p w14:paraId="74C9A939">
      <w:pPr>
        <w:spacing w:after="291" w:line="255" w:lineRule="auto"/>
        <w:ind w:left="-5" w:hanging="10"/>
        <w:rPr>
          <w:rFonts w:hint="eastAsia" w:ascii="Georgia" w:hAnsi="Georgia" w:eastAsia="Georgia" w:cs="Georgia"/>
        </w:rPr>
      </w:pPr>
      <w:r>
        <w:rPr>
          <w:rFonts w:hint="eastAsia" w:ascii="Georgia" w:hAnsi="Georgia" w:eastAsia="Georgia" w:cs="Georgia"/>
        </w:rPr>
        <w:t>他们若喜乐，它就庆贺；他们若哀恸，它就与他们同哀。</w:t>
      </w:r>
    </w:p>
    <w:p w14:paraId="47F72DC7">
      <w:pPr>
        <w:spacing w:after="291" w:line="255" w:lineRule="auto"/>
        <w:ind w:left="-5" w:hanging="10"/>
        <w:rPr>
          <w:rFonts w:hint="eastAsia" w:ascii="Georgia" w:hAnsi="Georgia" w:eastAsia="Georgia" w:cs="Georgia"/>
        </w:rPr>
      </w:pPr>
    </w:p>
    <w:p w14:paraId="5700B7CF">
      <w:pPr>
        <w:spacing w:after="291" w:line="255" w:lineRule="auto"/>
        <w:ind w:left="-5" w:hanging="10"/>
        <w:rPr>
          <w:rFonts w:hint="eastAsia" w:ascii="Georgia" w:hAnsi="Georgia" w:eastAsia="Georgia" w:cs="Georgia"/>
        </w:rPr>
      </w:pPr>
      <w:r>
        <w:rPr>
          <w:rFonts w:hint="eastAsia" w:ascii="Georgia" w:hAnsi="Georgia" w:eastAsia="Georgia" w:cs="Georgia"/>
        </w:rPr>
        <w:t>If they are in distress, it affords succor; if in want, supply; in doubts, it ministers counsel; in business, dispatch.</w:t>
      </w:r>
    </w:p>
    <w:p w14:paraId="2C98B950">
      <w:pPr>
        <w:spacing w:after="291" w:line="255" w:lineRule="auto"/>
        <w:ind w:left="-5" w:hanging="10"/>
        <w:rPr>
          <w:rFonts w:hint="eastAsia" w:ascii="Georgia" w:hAnsi="Georgia" w:eastAsia="Georgia" w:cs="Georgia"/>
        </w:rPr>
      </w:pPr>
      <w:r>
        <w:rPr>
          <w:rFonts w:hint="eastAsia" w:ascii="Georgia" w:hAnsi="Georgia" w:eastAsia="Georgia" w:cs="Georgia"/>
        </w:rPr>
        <w:t>他们若在困苦中，它就提供援助；若在缺乏中，提供补给；若在疑惑中，提供劝告；若在事务中，提供迅速处理。</w:t>
      </w:r>
    </w:p>
    <w:p w14:paraId="1B235E36">
      <w:pPr>
        <w:spacing w:after="291" w:line="255" w:lineRule="auto"/>
        <w:ind w:left="-5" w:hanging="10"/>
        <w:rPr>
          <w:rFonts w:hint="eastAsia" w:ascii="Georgia" w:hAnsi="Georgia" w:eastAsia="Georgia" w:cs="Georgia"/>
        </w:rPr>
      </w:pPr>
    </w:p>
    <w:p w14:paraId="29F9C516">
      <w:pPr>
        <w:spacing w:after="291" w:line="255" w:lineRule="auto"/>
        <w:ind w:left="-5" w:hanging="10"/>
        <w:rPr>
          <w:rFonts w:hint="eastAsia" w:ascii="Georgia" w:hAnsi="Georgia" w:eastAsia="Georgia" w:cs="Georgia"/>
        </w:rPr>
      </w:pPr>
      <w:r>
        <w:rPr>
          <w:rFonts w:hint="eastAsia" w:ascii="Georgia" w:hAnsi="Georgia" w:eastAsia="Georgia" w:cs="Georgia"/>
        </w:rPr>
        <w:t>It is always full and teeming with good offices, and transforms itself into all shapes whereby it may procure their satisfaction, and render their condition comfortable and easy to them.</w:t>
      </w:r>
    </w:p>
    <w:p w14:paraId="12F327C2">
      <w:pPr>
        <w:spacing w:after="291" w:line="255" w:lineRule="auto"/>
        <w:ind w:left="-5" w:hanging="10"/>
        <w:rPr>
          <w:rFonts w:hint="eastAsia" w:ascii="Georgia" w:hAnsi="Georgia" w:eastAsia="Georgia" w:cs="Georgia"/>
        </w:rPr>
      </w:pPr>
      <w:r>
        <w:rPr>
          <w:rFonts w:hint="eastAsia" w:ascii="Georgia" w:hAnsi="Georgia" w:eastAsia="Georgia" w:cs="Georgia"/>
        </w:rPr>
        <w:t>它总是充满了善行，并变成各种形状，藉此可以求得他们的满足，并使他们的境况舒适和安逸。</w:t>
      </w:r>
    </w:p>
    <w:p w14:paraId="2B53D27F">
      <w:pPr>
        <w:spacing w:after="291" w:line="255" w:lineRule="auto"/>
        <w:ind w:left="-5" w:hanging="10"/>
        <w:rPr>
          <w:rFonts w:hint="eastAsia" w:ascii="Georgia" w:hAnsi="Georgia" w:eastAsia="Georgia" w:cs="Georgia"/>
        </w:rPr>
      </w:pPr>
    </w:p>
    <w:p w14:paraId="6E48E18E">
      <w:pPr>
        <w:spacing w:after="291" w:line="255" w:lineRule="auto"/>
        <w:ind w:left="-5" w:hanging="10"/>
        <w:rPr>
          <w:rFonts w:hint="eastAsia" w:ascii="Georgia" w:hAnsi="Georgia" w:eastAsia="Georgia" w:cs="Georgia"/>
        </w:rPr>
      </w:pPr>
      <w:r>
        <w:rPr>
          <w:rFonts w:hint="eastAsia" w:ascii="Georgia" w:hAnsi="Georgia" w:eastAsia="Georgia" w:cs="Georgia"/>
        </w:rPr>
        <w:t>So that it exerts itself in pity to the miserable, in protection to the oppressed, in relief to the indigent, in counsel to the ignorant, in encouragement to the good, in kind reproof to the evil, in thanks for kindnesses, in patience and forbearance upon sufferings, in forgiveness of wrong and injuries: In one word it is an universal Source and Spring of all works of Justice, Charity, Humility and Peace.</w:t>
      </w:r>
    </w:p>
    <w:p w14:paraId="4FE57E9C">
      <w:pPr>
        <w:spacing w:after="291" w:line="255" w:lineRule="auto"/>
        <w:ind w:left="-5" w:hanging="10"/>
        <w:rPr>
          <w:rFonts w:hint="eastAsia" w:ascii="Georgia" w:hAnsi="Georgia" w:eastAsia="Georgia" w:cs="Georgia"/>
        </w:rPr>
      </w:pPr>
      <w:r>
        <w:rPr>
          <w:rFonts w:hint="eastAsia" w:ascii="Georgia" w:hAnsi="Georgia" w:eastAsia="Georgia" w:cs="Georgia"/>
        </w:rPr>
        <w:t>因此它在怜悯悲惨者，保护受压迫者，救济贫困者，劝告无知者，鼓励良善者，仁慈地责备恶者，感谢恩惠，在苦难中忍耐和宽容，在饶恕过错和伤害上表现出来：总而言之，它是所有公义、仁爱、谦卑和和平之工的普遍源泉和泉源。</w:t>
      </w:r>
    </w:p>
    <w:p w14:paraId="3E20B52E">
      <w:pPr>
        <w:spacing w:after="291" w:line="255" w:lineRule="auto"/>
        <w:ind w:left="-5" w:hanging="10"/>
        <w:rPr>
          <w:rFonts w:hint="eastAsia" w:ascii="Georgia" w:hAnsi="Georgia" w:eastAsia="Georgia" w:cs="Georgia"/>
        </w:rPr>
      </w:pPr>
    </w:p>
    <w:p w14:paraId="54982DC1">
      <w:pPr>
        <w:spacing w:after="291" w:line="255" w:lineRule="auto"/>
        <w:ind w:left="-5" w:hanging="10"/>
        <w:rPr>
          <w:rFonts w:hint="eastAsia" w:ascii="Georgia" w:hAnsi="Georgia" w:eastAsia="Georgia" w:cs="Georgia"/>
        </w:rPr>
      </w:pPr>
      <w:r>
        <w:rPr>
          <w:rFonts w:hint="eastAsia" w:ascii="Georgia" w:hAnsi="Georgia" w:eastAsia="Georgia" w:cs="Georgia"/>
        </w:rPr>
        <w:t>Now the Body of our Religion is made up of these Duties.</w:t>
      </w:r>
    </w:p>
    <w:p w14:paraId="182B8AF6">
      <w:pPr>
        <w:spacing w:after="291" w:line="255" w:lineRule="auto"/>
        <w:ind w:left="-5" w:hanging="10"/>
        <w:rPr>
          <w:rFonts w:hint="eastAsia" w:ascii="Georgia" w:hAnsi="Georgia" w:eastAsia="Georgia" w:cs="Georgia"/>
        </w:rPr>
      </w:pPr>
      <w:r>
        <w:rPr>
          <w:rFonts w:hint="eastAsia" w:ascii="Georgia" w:hAnsi="Georgia" w:eastAsia="Georgia" w:cs="Georgia"/>
        </w:rPr>
        <w:t>现在，我们宗教的主体是由这些本分构成的。</w:t>
      </w:r>
    </w:p>
    <w:p w14:paraId="209EA12D">
      <w:pPr>
        <w:spacing w:after="291" w:line="255" w:lineRule="auto"/>
        <w:ind w:left="-5" w:hanging="10"/>
        <w:rPr>
          <w:rFonts w:hint="eastAsia" w:ascii="Georgia" w:hAnsi="Georgia" w:eastAsia="Georgia" w:cs="Georgia"/>
        </w:rPr>
      </w:pPr>
    </w:p>
    <w:p w14:paraId="624F563F">
      <w:pPr>
        <w:spacing w:after="291" w:line="255" w:lineRule="auto"/>
        <w:ind w:left="-5" w:hanging="10"/>
        <w:rPr>
          <w:rFonts w:hint="eastAsia" w:ascii="Georgia" w:hAnsi="Georgia" w:eastAsia="Georgia" w:cs="Georgia"/>
        </w:rPr>
      </w:pPr>
      <w:r>
        <w:rPr>
          <w:rFonts w:hint="eastAsia" w:ascii="Georgia" w:hAnsi="Georgia" w:eastAsia="Georgia" w:cs="Georgia"/>
        </w:rPr>
        <w:t>For what doth the Lord thy God require of thee, O man, saith the Prophet Micah, but to do justly, to love mercy, and to walk humbly with thy God, Mic. 6:8.</w:t>
      </w:r>
    </w:p>
    <w:p w14:paraId="2D7386D4">
      <w:pPr>
        <w:spacing w:after="291" w:line="255" w:lineRule="auto"/>
        <w:ind w:left="-5" w:hanging="10"/>
        <w:rPr>
          <w:rFonts w:hint="eastAsia" w:ascii="Georgia" w:hAnsi="Georgia" w:eastAsia="Georgia" w:cs="Georgia"/>
        </w:rPr>
      </w:pPr>
      <w:r>
        <w:rPr>
          <w:rFonts w:hint="eastAsia" w:ascii="Georgia" w:hAnsi="Georgia" w:eastAsia="Georgia" w:cs="Georgia"/>
        </w:rPr>
        <w:t>先知弥迦说，世人哪，耶和华已指示你何为善，祂向你所要的是什么呢？只要你行公义，好怜悯，存谦卑的心，与你的神同行，弥 6:8。</w:t>
      </w:r>
    </w:p>
    <w:p w14:paraId="4494A5CB">
      <w:pPr>
        <w:spacing w:after="291" w:line="255" w:lineRule="auto"/>
        <w:ind w:left="-5" w:hanging="10"/>
        <w:rPr>
          <w:rFonts w:hint="eastAsia" w:ascii="Georgia" w:hAnsi="Georgia" w:eastAsia="Georgia" w:cs="Georgia"/>
        </w:rPr>
      </w:pPr>
    </w:p>
    <w:p w14:paraId="3FA9A4B7">
      <w:pPr>
        <w:spacing w:after="291" w:line="255" w:lineRule="auto"/>
        <w:ind w:left="-5" w:hanging="10"/>
        <w:rPr>
          <w:rFonts w:hint="eastAsia" w:ascii="Georgia" w:hAnsi="Georgia" w:eastAsia="Georgia" w:cs="Georgia"/>
        </w:rPr>
      </w:pPr>
      <w:r>
        <w:rPr>
          <w:rFonts w:hint="eastAsia" w:ascii="Georgia" w:hAnsi="Georgia" w:eastAsia="Georgia" w:cs="Georgia"/>
        </w:rPr>
        <w:t>Those things which God has adopted into his Service, and made the matter of our duty towards one another, are nothing else but these natural effects of love and kindness, and expressions of good nature towards all men.</w:t>
      </w:r>
    </w:p>
    <w:p w14:paraId="0D68F859">
      <w:pPr>
        <w:spacing w:after="291" w:line="255" w:lineRule="auto"/>
        <w:ind w:left="-5" w:hanging="10"/>
        <w:rPr>
          <w:rFonts w:hint="eastAsia" w:ascii="Georgia" w:hAnsi="Georgia" w:eastAsia="Georgia" w:cs="Georgia"/>
        </w:rPr>
      </w:pPr>
      <w:r>
        <w:rPr>
          <w:rFonts w:hint="eastAsia" w:ascii="Georgia" w:hAnsi="Georgia" w:eastAsia="Georgia" w:cs="Georgia"/>
        </w:rPr>
        <w:t>神已纳入祂事奉中，并作为我们彼此本分内容的事物，无非是这些爱和仁慈的自然效果，以及对所有人的良善本性的表达。</w:t>
      </w:r>
    </w:p>
    <w:p w14:paraId="49C9FAEE">
      <w:pPr>
        <w:spacing w:after="291" w:line="255" w:lineRule="auto"/>
        <w:ind w:left="-5" w:hanging="10"/>
        <w:rPr>
          <w:rFonts w:hint="eastAsia" w:ascii="Georgia" w:hAnsi="Georgia" w:eastAsia="Georgia" w:cs="Georgia"/>
        </w:rPr>
      </w:pPr>
    </w:p>
    <w:p w14:paraId="06A81866">
      <w:pPr>
        <w:spacing w:after="291" w:line="255" w:lineRule="auto"/>
        <w:ind w:left="-5" w:hanging="10"/>
        <w:rPr>
          <w:rFonts w:hint="eastAsia" w:ascii="Georgia" w:hAnsi="Georgia" w:eastAsia="Georgia" w:cs="Georgia"/>
        </w:rPr>
      </w:pPr>
      <w:r>
        <w:rPr>
          <w:rFonts w:hint="eastAsia" w:ascii="Georgia" w:hAnsi="Georgia" w:eastAsia="Georgia" w:cs="Georgia"/>
        </w:rPr>
        <w:t>All the Precepts of Religion only forbid our doing evil, and require our doing good to all the World.</w:t>
      </w:r>
    </w:p>
    <w:p w14:paraId="4067F038">
      <w:pPr>
        <w:spacing w:after="291" w:line="255" w:lineRule="auto"/>
        <w:ind w:left="-5" w:hanging="10"/>
        <w:rPr>
          <w:rFonts w:hint="eastAsia" w:ascii="Georgia" w:hAnsi="Georgia" w:eastAsia="Georgia" w:cs="Georgia"/>
        </w:rPr>
      </w:pPr>
      <w:r>
        <w:rPr>
          <w:rFonts w:hint="eastAsia" w:ascii="Georgia" w:hAnsi="Georgia" w:eastAsia="Georgia" w:cs="Georgia"/>
        </w:rPr>
        <w:t>所有宗教的训诫只禁止我们行恶，并要求我们向全世界行善。</w:t>
      </w:r>
    </w:p>
    <w:p w14:paraId="287B4F43">
      <w:pPr>
        <w:spacing w:after="291" w:line="255" w:lineRule="auto"/>
        <w:ind w:left="-5" w:hanging="10"/>
        <w:rPr>
          <w:rFonts w:hint="eastAsia" w:ascii="Georgia" w:hAnsi="Georgia" w:eastAsia="Georgia" w:cs="Georgia"/>
        </w:rPr>
      </w:pPr>
    </w:p>
    <w:p w14:paraId="7298685D">
      <w:pPr>
        <w:spacing w:after="291" w:line="255" w:lineRule="auto"/>
        <w:ind w:left="-5" w:hanging="10"/>
        <w:rPr>
          <w:rFonts w:hint="eastAsia" w:ascii="Georgia" w:hAnsi="Georgia" w:eastAsia="Georgia" w:cs="Georgia"/>
        </w:rPr>
      </w:pPr>
      <w:r>
        <w:rPr>
          <w:rFonts w:hint="eastAsia" w:ascii="Georgia" w:hAnsi="Georgia" w:eastAsia="Georgia" w:cs="Georgia"/>
        </w:rPr>
        <w:t>And since, as the Apostle argues, love seeketh all things that are good, and worketh no evil to our Neighbor; therefore Love must needs be the fulfilling of those Laws which concern them.</w:t>
      </w:r>
    </w:p>
    <w:p w14:paraId="102CE5AC">
      <w:pPr>
        <w:spacing w:after="291" w:line="255" w:lineRule="auto"/>
        <w:ind w:left="-5" w:hanging="10"/>
        <w:rPr>
          <w:rFonts w:hint="eastAsia" w:ascii="Georgia" w:hAnsi="Georgia" w:eastAsia="Georgia" w:cs="Georgia"/>
        </w:rPr>
      </w:pPr>
      <w:r>
        <w:rPr>
          <w:rFonts w:hint="eastAsia" w:ascii="Georgia" w:hAnsi="Georgia" w:eastAsia="Georgia" w:cs="Georgia"/>
        </w:rPr>
        <w:t>既然，如使徒所论证的，爱寻求一切良善的事，并不作恶伤害我们的邻舍；因此爱必定是成全那些关乎他们的律法。</w:t>
      </w:r>
    </w:p>
    <w:p w14:paraId="201F7CDF">
      <w:pPr>
        <w:spacing w:after="291" w:line="255" w:lineRule="auto"/>
        <w:ind w:left="-5" w:hanging="10"/>
        <w:rPr>
          <w:rFonts w:hint="eastAsia" w:ascii="Georgia" w:hAnsi="Georgia" w:eastAsia="Georgia" w:cs="Georgia"/>
        </w:rPr>
      </w:pPr>
    </w:p>
    <w:p w14:paraId="7A4995CA">
      <w:pPr>
        <w:spacing w:after="291" w:line="255" w:lineRule="auto"/>
        <w:ind w:left="-5" w:hanging="10"/>
        <w:rPr>
          <w:rFonts w:hint="eastAsia" w:ascii="Georgia" w:hAnsi="Georgia" w:eastAsia="Georgia" w:cs="Georgia"/>
        </w:rPr>
      </w:pPr>
      <w:r>
        <w:rPr>
          <w:rFonts w:hint="eastAsia" w:ascii="Georgia" w:hAnsi="Georgia" w:eastAsia="Georgia" w:cs="Georgia"/>
        </w:rPr>
        <w:t>This Commandment, for instance, as he illustrates it, Thou shalt not commit Adultery; thou shalt not kill; thou shalt not steal; thou shalt not bear false witness; thou shalt not covet: all these, and if there be any other Commandment relating to our Brethren, it is briefly comprehended in this Saying, Thou shalt Love they Neighbor as thyself.</w:t>
      </w:r>
    </w:p>
    <w:p w14:paraId="1F8B4E8C">
      <w:pPr>
        <w:spacing w:after="291" w:line="255" w:lineRule="auto"/>
        <w:ind w:left="-5" w:hanging="10"/>
        <w:rPr>
          <w:rFonts w:hint="eastAsia" w:ascii="Georgia" w:hAnsi="Georgia" w:eastAsia="Georgia" w:cs="Georgia"/>
        </w:rPr>
      </w:pPr>
      <w:r>
        <w:rPr>
          <w:rFonts w:hint="eastAsia" w:ascii="Georgia" w:hAnsi="Georgia" w:eastAsia="Georgia" w:cs="Georgia"/>
        </w:rPr>
        <w:t>例如，正如他所阐释的，这诫命，不可奸淫；不可杀人；不可偷盗；不可作假见证；不可贪恋：所有这些，以及若有任何其他关乎我们弟兄的诫命，都简要地包含在这句话里，你要爱邻舍如同自己。</w:t>
      </w:r>
    </w:p>
    <w:p w14:paraId="67B7D827">
      <w:pPr>
        <w:spacing w:after="291" w:line="255" w:lineRule="auto"/>
        <w:ind w:left="-5" w:hanging="10"/>
        <w:rPr>
          <w:rFonts w:hint="eastAsia" w:ascii="Georgia" w:hAnsi="Georgia" w:eastAsia="Georgia" w:cs="Georgia"/>
        </w:rPr>
      </w:pPr>
    </w:p>
    <w:p w14:paraId="3BCD4A94">
      <w:pPr>
        <w:spacing w:after="291" w:line="255" w:lineRule="auto"/>
        <w:ind w:left="-5" w:hanging="10"/>
        <w:rPr>
          <w:rFonts w:hint="eastAsia" w:ascii="Georgia" w:hAnsi="Georgia" w:eastAsia="Georgia" w:cs="Georgia"/>
        </w:rPr>
      </w:pPr>
      <w:r>
        <w:rPr>
          <w:rFonts w:hint="eastAsia" w:ascii="Georgia" w:hAnsi="Georgia" w:eastAsia="Georgia" w:cs="Georgia"/>
        </w:rPr>
        <w:t>For Love worketh none of all these ills to our Neighbor, therefore Love is the fulfilling of the Law, Rom. 13:9,10.</w:t>
      </w:r>
    </w:p>
    <w:p w14:paraId="38C94C94">
      <w:pPr>
        <w:spacing w:after="291" w:line="255" w:lineRule="auto"/>
        <w:ind w:left="-5" w:hanging="10"/>
        <w:rPr>
          <w:rFonts w:hint="eastAsia" w:ascii="Georgia" w:hAnsi="Georgia" w:eastAsia="Georgia" w:cs="Georgia"/>
        </w:rPr>
      </w:pPr>
      <w:r>
        <w:rPr>
          <w:rFonts w:hint="eastAsia" w:ascii="Georgia" w:hAnsi="Georgia" w:eastAsia="Georgia" w:cs="Georgia"/>
        </w:rPr>
        <w:t>因为爱是不加害于邻舍的，所以爱就完全了律法，罗 13:9,10。</w:t>
      </w:r>
    </w:p>
    <w:p w14:paraId="0BB45702">
      <w:pPr>
        <w:spacing w:after="291" w:line="255" w:lineRule="auto"/>
        <w:ind w:left="-5" w:hanging="10"/>
        <w:rPr>
          <w:rFonts w:hint="eastAsia" w:ascii="Georgia" w:hAnsi="Georgia" w:eastAsia="Georgia" w:cs="Georgia"/>
        </w:rPr>
      </w:pPr>
    </w:p>
    <w:p w14:paraId="54402A99">
      <w:pPr>
        <w:spacing w:after="291" w:line="255" w:lineRule="auto"/>
        <w:ind w:left="-5" w:hanging="10"/>
        <w:rPr>
          <w:rFonts w:hint="eastAsia" w:ascii="Georgia" w:hAnsi="Georgia" w:eastAsia="Georgia" w:cs="Georgia"/>
        </w:rPr>
      </w:pPr>
      <w:r>
        <w:rPr>
          <w:rFonts w:hint="eastAsia" w:ascii="Georgia" w:hAnsi="Georgia" w:eastAsia="Georgia" w:cs="Georgia"/>
        </w:rPr>
        <w:t>Thus doth our Love of our Neighbor fulfil all those particular Laws which contain our Duty towards them: and in like manner our Love of God fulfils all those other Precepts which comprehend our Duty towards him.</w:t>
      </w:r>
    </w:p>
    <w:p w14:paraId="0364A652">
      <w:pPr>
        <w:spacing w:after="291" w:line="255" w:lineRule="auto"/>
        <w:ind w:left="-5" w:hanging="10"/>
        <w:rPr>
          <w:rFonts w:hint="eastAsia" w:ascii="Georgia" w:hAnsi="Georgia" w:eastAsia="Georgia" w:cs="Georgia"/>
        </w:rPr>
      </w:pPr>
      <w:r>
        <w:rPr>
          <w:rFonts w:hint="eastAsia" w:ascii="Georgia" w:hAnsi="Georgia" w:eastAsia="Georgia" w:cs="Georgia"/>
        </w:rPr>
        <w:t>因此，我们对邻舍的爱，成全了所有包含我们对他们本分的具体律法：同样地，我们对神的爱，成全了所有包含我们对祂本分的其他训诫。</w:t>
      </w:r>
    </w:p>
    <w:p w14:paraId="4E638959">
      <w:pPr>
        <w:spacing w:after="291" w:line="255" w:lineRule="auto"/>
        <w:ind w:left="-5" w:hanging="10"/>
        <w:rPr>
          <w:rFonts w:hint="eastAsia" w:ascii="Georgia" w:hAnsi="Georgia" w:eastAsia="Georgia" w:cs="Georgia"/>
        </w:rPr>
      </w:pPr>
    </w:p>
    <w:p w14:paraId="2A670BE2">
      <w:pPr>
        <w:spacing w:after="291" w:line="255" w:lineRule="auto"/>
        <w:ind w:left="-5" w:hanging="10"/>
        <w:rPr>
          <w:rFonts w:hint="eastAsia" w:ascii="Georgia" w:hAnsi="Georgia" w:eastAsia="Georgia" w:cs="Georgia"/>
        </w:rPr>
      </w:pPr>
      <w:r>
        <w:rPr>
          <w:rFonts w:hint="eastAsia" w:ascii="Georgia" w:hAnsi="Georgia" w:eastAsia="Georgia" w:cs="Georgia"/>
        </w:rPr>
        <w:t>For all that he requires of us towards himself, is neither more nor less than to honor and worship him; to do nothing in all our behavior that savors of disrespect towards him; nor by any thought, word or action to disgrace or contemn him.</w:t>
      </w:r>
    </w:p>
    <w:p w14:paraId="3D9967D9">
      <w:pPr>
        <w:spacing w:after="291" w:line="255" w:lineRule="auto"/>
        <w:ind w:left="-5" w:hanging="10"/>
        <w:rPr>
          <w:rFonts w:hint="eastAsia" w:ascii="Georgia" w:hAnsi="Georgia" w:eastAsia="Georgia" w:cs="Georgia"/>
        </w:rPr>
      </w:pPr>
      <w:r>
        <w:rPr>
          <w:rFonts w:hint="eastAsia" w:ascii="Georgia" w:hAnsi="Georgia" w:eastAsia="Georgia" w:cs="Georgia"/>
        </w:rPr>
        <w:t>因为祂向我们要求于祂自己的，无非是尊崇和敬拜祂；在我们所有的行为中，不做任何带有不敬意味的事；也不以任何思想、言语或行动来羞辱或藐视祂。</w:t>
      </w:r>
    </w:p>
    <w:p w14:paraId="3A5A1E83">
      <w:pPr>
        <w:spacing w:after="291" w:line="255" w:lineRule="auto"/>
        <w:ind w:left="-5" w:hanging="10"/>
        <w:rPr>
          <w:rFonts w:hint="eastAsia" w:ascii="Georgia" w:hAnsi="Georgia" w:eastAsia="Georgia" w:cs="Georgia"/>
        </w:rPr>
      </w:pPr>
    </w:p>
    <w:p w14:paraId="74B98AAB">
      <w:pPr>
        <w:spacing w:after="291" w:line="255" w:lineRule="auto"/>
        <w:ind w:left="-5" w:hanging="10"/>
        <w:rPr>
          <w:rFonts w:hint="eastAsia" w:ascii="Georgia" w:hAnsi="Georgia" w:eastAsia="Georgia" w:cs="Georgia"/>
        </w:rPr>
      </w:pPr>
      <w:r>
        <w:rPr>
          <w:rFonts w:hint="eastAsia" w:ascii="Georgia" w:hAnsi="Georgia" w:eastAsia="Georgia" w:cs="Georgia"/>
        </w:rPr>
        <w:t>But now nothing renders any person so secure from contempt, as our love and affection for him.</w:t>
      </w:r>
    </w:p>
    <w:p w14:paraId="060E77B7">
      <w:pPr>
        <w:spacing w:after="291" w:line="255" w:lineRule="auto"/>
        <w:ind w:left="-5" w:hanging="10"/>
        <w:rPr>
          <w:rFonts w:hint="eastAsia" w:ascii="Georgia" w:hAnsi="Georgia" w:eastAsia="Georgia" w:cs="Georgia"/>
        </w:rPr>
      </w:pPr>
      <w:r>
        <w:rPr>
          <w:rFonts w:hint="eastAsia" w:ascii="Georgia" w:hAnsi="Georgia" w:eastAsia="Georgia" w:cs="Georgia"/>
        </w:rPr>
        <w:t>但现在，没有任何事能使任何人如此免于藐视，如同我们对他的爱和情感。</w:t>
      </w:r>
    </w:p>
    <w:p w14:paraId="4337C573">
      <w:pPr>
        <w:spacing w:after="291" w:line="255" w:lineRule="auto"/>
        <w:ind w:left="-5" w:hanging="10"/>
        <w:rPr>
          <w:rFonts w:hint="eastAsia" w:ascii="Georgia" w:hAnsi="Georgia" w:eastAsia="Georgia" w:cs="Georgia"/>
        </w:rPr>
      </w:pPr>
    </w:p>
    <w:p w14:paraId="39E1404B">
      <w:pPr>
        <w:spacing w:after="291" w:line="255" w:lineRule="auto"/>
        <w:ind w:left="-5" w:hanging="10"/>
        <w:rPr>
          <w:rFonts w:hint="eastAsia" w:ascii="Georgia" w:hAnsi="Georgia" w:eastAsia="Georgia" w:cs="Georgia"/>
        </w:rPr>
      </w:pPr>
      <w:r>
        <w:rPr>
          <w:rFonts w:hint="eastAsia" w:ascii="Georgia" w:hAnsi="Georgia" w:eastAsia="Georgia" w:cs="Georgia"/>
        </w:rPr>
        <w:t>Affront and reproach are a great part of enmity and despite, and so can never proceed from us towards those whom we love and value.</w:t>
      </w:r>
    </w:p>
    <w:p w14:paraId="4F3A0DFA">
      <w:pPr>
        <w:spacing w:after="291" w:line="255" w:lineRule="auto"/>
        <w:ind w:left="-5" w:hanging="10"/>
        <w:rPr>
          <w:rFonts w:hint="eastAsia" w:ascii="Georgia" w:hAnsi="Georgia" w:eastAsia="Georgia" w:cs="Georgia"/>
        </w:rPr>
      </w:pPr>
      <w:r>
        <w:rPr>
          <w:rFonts w:hint="eastAsia" w:ascii="Georgia" w:hAnsi="Georgia" w:eastAsia="Georgia" w:cs="Georgia"/>
        </w:rPr>
        <w:t>冒犯和羞辱是敌意和恶意的一大部分，因此绝不能从我们这里，向我们所爱和所珍视的人发出。</w:t>
      </w:r>
    </w:p>
    <w:p w14:paraId="7AB2B145">
      <w:pPr>
        <w:spacing w:after="291" w:line="255" w:lineRule="auto"/>
        <w:ind w:left="-5" w:hanging="10"/>
        <w:rPr>
          <w:rFonts w:hint="eastAsia" w:ascii="Georgia" w:hAnsi="Georgia" w:eastAsia="Georgia" w:cs="Georgia"/>
        </w:rPr>
      </w:pPr>
    </w:p>
    <w:p w14:paraId="0DF02BBF">
      <w:pPr>
        <w:spacing w:after="291" w:line="255" w:lineRule="auto"/>
        <w:ind w:left="-5" w:hanging="10"/>
        <w:rPr>
          <w:rFonts w:hint="eastAsia" w:ascii="Georgia" w:hAnsi="Georgia" w:eastAsia="Georgia" w:cs="Georgia"/>
        </w:rPr>
      </w:pPr>
      <w:r>
        <w:rPr>
          <w:rFonts w:hint="eastAsia" w:ascii="Georgia" w:hAnsi="Georgia" w:eastAsia="Georgia" w:cs="Georgia"/>
        </w:rPr>
        <w:t>But this is always certain, that if we are kindly affected towards any person, we shall not fail to express a due honor of him, and bear him a just respect and veneration.</w:t>
      </w:r>
    </w:p>
    <w:p w14:paraId="426A128A">
      <w:pPr>
        <w:spacing w:after="291" w:line="255" w:lineRule="auto"/>
        <w:ind w:left="-5" w:hanging="10"/>
        <w:rPr>
          <w:rFonts w:hint="eastAsia" w:ascii="Georgia" w:hAnsi="Georgia" w:eastAsia="Georgia" w:cs="Georgia"/>
        </w:rPr>
      </w:pPr>
      <w:r>
        <w:rPr>
          <w:rFonts w:hint="eastAsia" w:ascii="Georgia" w:hAnsi="Georgia" w:eastAsia="Georgia" w:cs="Georgia"/>
        </w:rPr>
        <w:t>但这一点总是确定的，即如果我们对任何人怀有善意，我们就必将向他表达应有的尊崇，并对他怀有正当的尊敬和敬畏。</w:t>
      </w:r>
    </w:p>
    <w:p w14:paraId="3121D178">
      <w:pPr>
        <w:spacing w:after="291" w:line="255" w:lineRule="auto"/>
        <w:ind w:left="-5" w:hanging="10"/>
        <w:rPr>
          <w:rFonts w:hint="eastAsia" w:ascii="Georgia" w:hAnsi="Georgia" w:eastAsia="Georgia" w:cs="Georgia"/>
        </w:rPr>
      </w:pPr>
    </w:p>
    <w:p w14:paraId="51E0BF0E">
      <w:pPr>
        <w:spacing w:after="291" w:line="255" w:lineRule="auto"/>
        <w:ind w:left="-5" w:hanging="10"/>
        <w:rPr>
          <w:rFonts w:hint="eastAsia" w:ascii="Georgia" w:hAnsi="Georgia" w:eastAsia="Georgia" w:cs="Georgia"/>
        </w:rPr>
      </w:pPr>
      <w:r>
        <w:rPr>
          <w:rFonts w:hint="eastAsia" w:ascii="Georgia" w:hAnsi="Georgia" w:eastAsia="Georgia" w:cs="Georgia"/>
        </w:rPr>
        <w:t>So that if we do indeed love God, he is secure from all affront; and disobedience being a most consummate reproach, since our Love will not permit us to dishonor, it can never suffer us to disobey him.</w:t>
      </w:r>
    </w:p>
    <w:p w14:paraId="7209D661">
      <w:pPr>
        <w:spacing w:after="291" w:line="255" w:lineRule="auto"/>
        <w:ind w:left="-5" w:hanging="10"/>
        <w:rPr>
          <w:rFonts w:hint="eastAsia" w:ascii="Georgia" w:hAnsi="Georgia" w:eastAsia="Georgia" w:cs="Georgia"/>
        </w:rPr>
      </w:pPr>
      <w:r>
        <w:rPr>
          <w:rFonts w:hint="eastAsia" w:ascii="Georgia" w:hAnsi="Georgia" w:eastAsia="Georgia" w:cs="Georgia"/>
        </w:rPr>
        <w:t>因此，如果我们确实爱神，祂就免于一切冒犯；而不顺服是一种极大的羞辱，既然我们的爱不允许我们不尊敬，它就绝不能容许我们不顺服祂。</w:t>
      </w:r>
    </w:p>
    <w:p w14:paraId="773F2B4B">
      <w:pPr>
        <w:spacing w:after="291" w:line="255" w:lineRule="auto"/>
        <w:ind w:left="-5" w:hanging="10"/>
        <w:rPr>
          <w:rFonts w:hint="eastAsia" w:ascii="Georgia" w:hAnsi="Georgia" w:eastAsia="Georgia" w:cs="Georgia"/>
        </w:rPr>
      </w:pPr>
    </w:p>
    <w:p w14:paraId="397C9A07">
      <w:pPr>
        <w:spacing w:after="291" w:line="255" w:lineRule="auto"/>
        <w:ind w:left="-5" w:hanging="10"/>
        <w:rPr>
          <w:rFonts w:hint="eastAsia" w:ascii="Georgia" w:hAnsi="Georgia" w:eastAsia="Georgia" w:cs="Georgia"/>
        </w:rPr>
      </w:pPr>
      <w:r>
        <w:rPr>
          <w:rFonts w:hint="eastAsia" w:ascii="Georgia" w:hAnsi="Georgia" w:eastAsia="Georgia" w:cs="Georgia"/>
        </w:rPr>
        <w:t>Thus mighty and powerful, easy and natural a Principle of an universal obedience, both towards God and men, is an universal Love: it doth the work without difficulty, and carries us on to obey with ease; in as much as all the particular Precepts and Instances of obedience, are but so many genuine effects, and proper expressions of it.</w:t>
      </w:r>
    </w:p>
    <w:p w14:paraId="3700ECB2">
      <w:pPr>
        <w:spacing w:after="291" w:line="255" w:lineRule="auto"/>
        <w:ind w:left="-5" w:hanging="10"/>
        <w:rPr>
          <w:rFonts w:hint="eastAsia" w:ascii="Georgia" w:hAnsi="Georgia" w:eastAsia="Georgia" w:cs="Georgia"/>
        </w:rPr>
      </w:pPr>
      <w:r>
        <w:rPr>
          <w:rFonts w:hint="eastAsia" w:ascii="Georgia" w:hAnsi="Georgia" w:eastAsia="Georgia" w:cs="Georgia"/>
        </w:rPr>
        <w:t>因此，一种普遍的爱，是普遍顺服，无论对神还是对人，如此一个强大有力，容易而自然的原则：它毫不费力地作工，并轻易地驱使我们去顺服；因为所有具体的训诫和顺服的实例，不过是它的许多真诚效果和恰当表达。</w:t>
      </w:r>
    </w:p>
    <w:p w14:paraId="5670A912">
      <w:pPr>
        <w:spacing w:after="291" w:line="255" w:lineRule="auto"/>
        <w:ind w:left="-5" w:hanging="10"/>
        <w:rPr>
          <w:rFonts w:hint="eastAsia" w:ascii="Georgia" w:hAnsi="Georgia" w:eastAsia="Georgia" w:cs="Georgia"/>
        </w:rPr>
      </w:pPr>
    </w:p>
    <w:p w14:paraId="0D6F236F">
      <w:pPr>
        <w:spacing w:after="291" w:line="255" w:lineRule="auto"/>
        <w:ind w:left="-5" w:hanging="10"/>
        <w:rPr>
          <w:rFonts w:hint="eastAsia" w:ascii="Georgia" w:hAnsi="Georgia" w:eastAsia="Georgia" w:cs="Georgia"/>
        </w:rPr>
      </w:pPr>
      <w:r>
        <w:rPr>
          <w:rFonts w:hint="eastAsia" w:ascii="Georgia" w:hAnsi="Georgia" w:eastAsia="Georgia" w:cs="Georgia"/>
        </w:rPr>
        <w:t>The effects of our love are the parts of our obedience; the products of our Duty and Religion, as well as of our passion.</w:t>
      </w:r>
    </w:p>
    <w:p w14:paraId="78C13F8F">
      <w:pPr>
        <w:spacing w:after="291" w:line="255" w:lineRule="auto"/>
        <w:ind w:left="-5" w:hanging="10"/>
        <w:rPr>
          <w:rFonts w:hint="eastAsia" w:ascii="Georgia" w:hAnsi="Georgia" w:eastAsia="Georgia" w:cs="Georgia"/>
        </w:rPr>
      </w:pPr>
      <w:r>
        <w:rPr>
          <w:rFonts w:hint="eastAsia" w:ascii="Georgia" w:hAnsi="Georgia" w:eastAsia="Georgia" w:cs="Georgia"/>
        </w:rPr>
        <w:t>我们爱的效果是我们顺服的部分；是我们本分和宗教的产物，也同样是我们情感的产物。</w:t>
      </w:r>
    </w:p>
    <w:p w14:paraId="5172D624">
      <w:pPr>
        <w:spacing w:after="291" w:line="255" w:lineRule="auto"/>
        <w:ind w:left="-5" w:hanging="10"/>
        <w:rPr>
          <w:rFonts w:hint="eastAsia" w:ascii="Georgia" w:hAnsi="Georgia" w:eastAsia="Georgia" w:cs="Georgia"/>
        </w:rPr>
      </w:pPr>
    </w:p>
    <w:p w14:paraId="5CE57F26">
      <w:pPr>
        <w:spacing w:after="291" w:line="255" w:lineRule="auto"/>
        <w:ind w:left="-5" w:hanging="10"/>
        <w:rPr>
          <w:rFonts w:hint="eastAsia" w:ascii="Georgia" w:hAnsi="Georgia" w:eastAsia="Georgia" w:cs="Georgia"/>
        </w:rPr>
      </w:pPr>
      <w:r>
        <w:rPr>
          <w:rFonts w:hint="eastAsia" w:ascii="Georgia" w:hAnsi="Georgia" w:eastAsia="Georgia" w:cs="Georgia"/>
        </w:rPr>
        <w:t>So that it is a most natural Spring of our obedient service, because it prompts us to the very same things, to which God has bound and obliged us by his Precepts.</w:t>
      </w:r>
    </w:p>
    <w:p w14:paraId="23CDCC92">
      <w:pPr>
        <w:spacing w:after="291" w:line="255" w:lineRule="auto"/>
        <w:ind w:left="-5" w:hanging="10"/>
        <w:rPr>
          <w:rFonts w:hint="eastAsia" w:ascii="Georgia" w:hAnsi="Georgia" w:eastAsia="Georgia" w:cs="Georgia"/>
        </w:rPr>
      </w:pPr>
      <w:r>
        <w:rPr>
          <w:rFonts w:hint="eastAsia" w:ascii="Georgia" w:hAnsi="Georgia" w:eastAsia="Georgia" w:cs="Georgia"/>
        </w:rPr>
        <w:t>因此，它是我们顺服事奉的最自然的源泉，因为它促使我们去作神藉祂的训诫所约束和责成我们去作的同样的事。</w:t>
      </w:r>
    </w:p>
    <w:p w14:paraId="3FC668AF">
      <w:pPr>
        <w:spacing w:after="291" w:line="255" w:lineRule="auto"/>
        <w:ind w:left="-5" w:hanging="10"/>
        <w:rPr>
          <w:rFonts w:hint="eastAsia" w:ascii="Georgia" w:hAnsi="Georgia" w:eastAsia="Georgia" w:cs="Georgia"/>
        </w:rPr>
      </w:pPr>
    </w:p>
    <w:p w14:paraId="15A3FA15">
      <w:pPr>
        <w:spacing w:after="291" w:line="255" w:lineRule="auto"/>
        <w:ind w:left="-5" w:hanging="10"/>
        <w:rPr>
          <w:rFonts w:hint="eastAsia" w:ascii="Georgia" w:hAnsi="Georgia" w:eastAsia="Georgia" w:cs="Georgia"/>
        </w:rPr>
      </w:pPr>
      <w:r>
        <w:rPr>
          <w:rFonts w:hint="eastAsia" w:ascii="Georgia" w:hAnsi="Georgia" w:eastAsia="Georgia" w:cs="Georgia"/>
        </w:rPr>
        <w:t>But besides this way of a universal love's influencing an universal obedience, through this coincidence of the effects of Love and the instances of Duty; our Love of God, who is our King and Governor, were a sure principle of our obedience to him, were his Precepts instanced, not in the same things which are the effects of a general Love, which is the true Case; but in things different from them.</w:t>
      </w:r>
    </w:p>
    <w:p w14:paraId="1E784098">
      <w:pPr>
        <w:spacing w:after="291" w:line="255" w:lineRule="auto"/>
        <w:ind w:left="-5" w:hanging="10"/>
        <w:rPr>
          <w:rFonts w:hint="eastAsia" w:ascii="Georgia" w:hAnsi="Georgia" w:eastAsia="Georgia" w:cs="Georgia"/>
        </w:rPr>
      </w:pPr>
      <w:r>
        <w:rPr>
          <w:rFonts w:hint="eastAsia" w:ascii="Georgia" w:hAnsi="Georgia" w:eastAsia="Georgia" w:cs="Georgia"/>
        </w:rPr>
        <w:t>但除了这种普遍的爱，藉着爱之效果和本分之实例的巧合，影响普遍顺服的方式外；我们对神的爱，祂是我们的王和统治者，将是我们顺服祂的可靠原则，即使祂的训诫不是以那些与普遍的爱之效果相同的事物为实例，这才是真实的情况；而是以与它们不同的事物为实例。</w:t>
      </w:r>
    </w:p>
    <w:p w14:paraId="6CA3955A">
      <w:pPr>
        <w:spacing w:after="291" w:line="255" w:lineRule="auto"/>
        <w:ind w:left="-5" w:hanging="10"/>
        <w:rPr>
          <w:rFonts w:hint="eastAsia" w:ascii="Georgia" w:hAnsi="Georgia" w:eastAsia="Georgia" w:cs="Georgia"/>
        </w:rPr>
      </w:pPr>
    </w:p>
    <w:p w14:paraId="20619272">
      <w:pPr>
        <w:spacing w:after="291" w:line="255" w:lineRule="auto"/>
        <w:ind w:left="-5" w:hanging="10"/>
        <w:rPr>
          <w:rFonts w:hint="eastAsia" w:ascii="Georgia" w:hAnsi="Georgia" w:eastAsia="Georgia" w:cs="Georgia"/>
        </w:rPr>
      </w:pPr>
      <w:r>
        <w:rPr>
          <w:rFonts w:hint="eastAsia" w:ascii="Georgia" w:hAnsi="Georgia" w:eastAsia="Georgia" w:cs="Georgia"/>
        </w:rPr>
        <w:t>For although our love would not prompt us to perform them by its natural tendency towards them, and for their own sakes: yet it would through submission and duty, and for his sake who enjoined them.</w:t>
      </w:r>
    </w:p>
    <w:p w14:paraId="6FD59FA2">
      <w:pPr>
        <w:spacing w:after="291" w:line="255" w:lineRule="auto"/>
        <w:ind w:left="-5" w:hanging="10"/>
        <w:rPr>
          <w:rFonts w:hint="eastAsia" w:ascii="Georgia" w:hAnsi="Georgia" w:eastAsia="Georgia" w:cs="Georgia"/>
        </w:rPr>
      </w:pPr>
      <w:r>
        <w:rPr>
          <w:rFonts w:hint="eastAsia" w:ascii="Georgia" w:hAnsi="Georgia" w:eastAsia="Georgia" w:cs="Georgia"/>
        </w:rPr>
        <w:t>因为虽然我们的爱不会因其对它们的自然倾向，和为它们本身之故，而促使我们去履行它们：但它会藉着顺服和本分，并为那吩咐它们者的缘故，而促使我们。</w:t>
      </w:r>
    </w:p>
    <w:p w14:paraId="568ED3C0">
      <w:pPr>
        <w:spacing w:after="291" w:line="255" w:lineRule="auto"/>
        <w:ind w:left="-5" w:hanging="10"/>
        <w:rPr>
          <w:rFonts w:hint="eastAsia" w:ascii="Georgia" w:hAnsi="Georgia" w:eastAsia="Georgia" w:cs="Georgia"/>
        </w:rPr>
      </w:pPr>
    </w:p>
    <w:p w14:paraId="368E3429">
      <w:pPr>
        <w:spacing w:after="291" w:line="255" w:lineRule="auto"/>
        <w:ind w:left="-5" w:hanging="10"/>
        <w:rPr>
          <w:rFonts w:hint="eastAsia" w:ascii="Georgia" w:hAnsi="Georgia" w:eastAsia="Georgia" w:cs="Georgia"/>
        </w:rPr>
      </w:pPr>
      <w:r>
        <w:rPr>
          <w:rFonts w:hint="eastAsia" w:ascii="Georgia" w:hAnsi="Georgia" w:eastAsia="Georgia" w:cs="Georgia"/>
        </w:rPr>
        <w:t>It would make us deny ourselves to pleasure him; and produce other effects than our own temper inclines us to, to do him service.</w:t>
      </w:r>
    </w:p>
    <w:p w14:paraId="458BD285">
      <w:pPr>
        <w:spacing w:after="291" w:line="255" w:lineRule="auto"/>
        <w:ind w:left="-5" w:hanging="10"/>
        <w:rPr>
          <w:rFonts w:hint="eastAsia" w:ascii="Georgia" w:hAnsi="Georgia" w:eastAsia="Georgia" w:cs="Georgia"/>
        </w:rPr>
      </w:pPr>
      <w:r>
        <w:rPr>
          <w:rFonts w:hint="eastAsia" w:ascii="Georgia" w:hAnsi="Georgia" w:eastAsia="Georgia" w:cs="Georgia"/>
        </w:rPr>
        <w:t>它会使我们舍己以取悦祂；并产生不同于我们自己性情所倾向的效果，来事奉祂。</w:t>
      </w:r>
    </w:p>
    <w:p w14:paraId="0D9F6AAC">
      <w:pPr>
        <w:spacing w:after="291" w:line="255" w:lineRule="auto"/>
        <w:ind w:left="-5" w:hanging="10"/>
        <w:rPr>
          <w:rFonts w:hint="eastAsia" w:ascii="Georgia" w:hAnsi="Georgia" w:eastAsia="Georgia" w:cs="Georgia"/>
        </w:rPr>
      </w:pPr>
    </w:p>
    <w:p w14:paraId="79C55B33">
      <w:pPr>
        <w:spacing w:after="291" w:line="255" w:lineRule="auto"/>
        <w:ind w:left="-5" w:hanging="10"/>
        <w:rPr>
          <w:rFonts w:hint="eastAsia" w:ascii="Georgia" w:hAnsi="Georgia" w:eastAsia="Georgia" w:cs="Georgia"/>
        </w:rPr>
      </w:pPr>
      <w:r>
        <w:rPr>
          <w:rFonts w:hint="eastAsia" w:ascii="Georgia" w:hAnsi="Georgia" w:eastAsia="Georgia" w:cs="Georgia"/>
        </w:rPr>
        <w:t>For as Love is for doing hurt to none; so least of all to Governors: it will give to everyone their own, but to them most especially.</w:t>
      </w:r>
    </w:p>
    <w:p w14:paraId="358F8D93">
      <w:pPr>
        <w:spacing w:after="291" w:line="255" w:lineRule="auto"/>
        <w:ind w:left="-5" w:hanging="10"/>
        <w:rPr>
          <w:rFonts w:hint="eastAsia" w:ascii="Georgia" w:hAnsi="Georgia" w:eastAsia="Georgia" w:cs="Georgia"/>
        </w:rPr>
      </w:pPr>
      <w:r>
        <w:rPr>
          <w:rFonts w:hint="eastAsia" w:ascii="Georgia" w:hAnsi="Georgia" w:eastAsia="Georgia" w:cs="Georgia"/>
        </w:rPr>
        <w:t>因为爱是不伤害任何人；对统治者尤其如此：它会把各人的给各人，但对他们尤其如此。</w:t>
      </w:r>
    </w:p>
    <w:p w14:paraId="57C368E1">
      <w:pPr>
        <w:spacing w:after="291" w:line="255" w:lineRule="auto"/>
        <w:ind w:left="-5" w:hanging="10"/>
        <w:rPr>
          <w:rFonts w:hint="eastAsia" w:ascii="Georgia" w:hAnsi="Georgia" w:eastAsia="Georgia" w:cs="Georgia"/>
        </w:rPr>
      </w:pPr>
    </w:p>
    <w:p w14:paraId="6C88A5BB">
      <w:pPr>
        <w:spacing w:after="291" w:line="255" w:lineRule="auto"/>
        <w:ind w:left="-5" w:hanging="10"/>
        <w:rPr>
          <w:rFonts w:hint="eastAsia" w:ascii="Georgia" w:hAnsi="Georgia" w:eastAsia="Georgia" w:cs="Georgia"/>
        </w:rPr>
      </w:pPr>
      <w:r>
        <w:rPr>
          <w:rFonts w:hint="eastAsia" w:ascii="Georgia" w:hAnsi="Georgia" w:eastAsia="Georgia" w:cs="Georgia"/>
        </w:rPr>
        <w:t>Now Duty and Service is that which we owe to our Rulers; and the proper way of Love's exerting itself in that, is by obedience.</w:t>
      </w:r>
    </w:p>
    <w:p w14:paraId="11937F62">
      <w:pPr>
        <w:spacing w:after="291" w:line="255" w:lineRule="auto"/>
        <w:ind w:left="-5" w:hanging="10"/>
        <w:rPr>
          <w:rFonts w:hint="eastAsia" w:ascii="Georgia" w:hAnsi="Georgia" w:eastAsia="Georgia" w:cs="Georgia"/>
        </w:rPr>
      </w:pPr>
      <w:r>
        <w:rPr>
          <w:rFonts w:hint="eastAsia" w:ascii="Georgia" w:hAnsi="Georgia" w:eastAsia="Georgia" w:cs="Georgia"/>
        </w:rPr>
        <w:t>现在，本分和事奉是我们所欠于我们统治者的；而爱在这方面表现自己的恰当方式，是藉着顺服。</w:t>
      </w:r>
    </w:p>
    <w:p w14:paraId="21B6CE9F">
      <w:pPr>
        <w:spacing w:after="291" w:line="255" w:lineRule="auto"/>
        <w:ind w:left="-5" w:hanging="10"/>
        <w:rPr>
          <w:rFonts w:hint="eastAsia" w:ascii="Georgia" w:hAnsi="Georgia" w:eastAsia="Georgia" w:cs="Georgia"/>
        </w:rPr>
      </w:pPr>
    </w:p>
    <w:p w14:paraId="11FA8A9D">
      <w:pPr>
        <w:spacing w:after="291" w:line="255" w:lineRule="auto"/>
        <w:ind w:left="-5" w:hanging="10"/>
        <w:rPr>
          <w:rFonts w:hint="eastAsia" w:ascii="Georgia" w:hAnsi="Georgia" w:eastAsia="Georgia" w:cs="Georgia"/>
        </w:rPr>
      </w:pPr>
      <w:r>
        <w:rPr>
          <w:rFonts w:hint="eastAsia" w:ascii="Georgia" w:hAnsi="Georgia" w:eastAsia="Georgia" w:cs="Georgia"/>
        </w:rPr>
        <w:t>If we love, we shall be industrious to please; and the only way of pleasing them, is by doing what they command us.</w:t>
      </w:r>
    </w:p>
    <w:p w14:paraId="21FCA433">
      <w:pPr>
        <w:spacing w:after="291" w:line="255" w:lineRule="auto"/>
        <w:ind w:left="-5" w:hanging="10"/>
        <w:rPr>
          <w:rFonts w:hint="eastAsia" w:ascii="Georgia" w:hAnsi="Georgia" w:eastAsia="Georgia" w:cs="Georgia"/>
        </w:rPr>
      </w:pPr>
      <w:r>
        <w:rPr>
          <w:rFonts w:hint="eastAsia" w:ascii="Georgia" w:hAnsi="Georgia" w:eastAsia="Georgia" w:cs="Georgia"/>
        </w:rPr>
        <w:t>如果我们爱，我们将勤于取悦；而取悦他们的唯一方法，是行他们所吩咐我们的。</w:t>
      </w:r>
    </w:p>
    <w:p w14:paraId="72AA1262">
      <w:pPr>
        <w:spacing w:after="291" w:line="255" w:lineRule="auto"/>
        <w:ind w:left="-5" w:hanging="10"/>
        <w:rPr>
          <w:rFonts w:hint="eastAsia" w:ascii="Georgia" w:hAnsi="Georgia" w:eastAsia="Georgia" w:cs="Georgia"/>
        </w:rPr>
      </w:pPr>
    </w:p>
    <w:p w14:paraId="7827ED82">
      <w:pPr>
        <w:spacing w:after="291" w:line="255" w:lineRule="auto"/>
        <w:ind w:left="-5" w:hanging="10"/>
        <w:rPr>
          <w:rFonts w:hint="eastAsia" w:ascii="Georgia" w:hAnsi="Georgia" w:eastAsia="Georgia" w:cs="Georgia"/>
        </w:rPr>
      </w:pPr>
      <w:r>
        <w:rPr>
          <w:rFonts w:hint="eastAsia" w:ascii="Georgia" w:hAnsi="Georgia" w:eastAsia="Georgia" w:cs="Georgia"/>
        </w:rPr>
        <w:t>For there is no such offense to a Governor, as the transgression of his Laws; no injury like that of opposing his Will, and despising his Authority.</w:t>
      </w:r>
    </w:p>
    <w:p w14:paraId="3D072128">
      <w:pPr>
        <w:spacing w:after="291" w:line="255" w:lineRule="auto"/>
        <w:ind w:left="-5" w:hanging="10"/>
        <w:rPr>
          <w:rFonts w:hint="eastAsia" w:ascii="Georgia" w:hAnsi="Georgia" w:eastAsia="Georgia" w:cs="Georgia"/>
        </w:rPr>
      </w:pPr>
      <w:r>
        <w:rPr>
          <w:rFonts w:hint="eastAsia" w:ascii="Georgia" w:hAnsi="Georgia" w:eastAsia="Georgia" w:cs="Georgia"/>
        </w:rPr>
        <w:t>因为对一位统治者来说，没有比违背他的律法更大的冒犯；没有比反对他的意志，和藐视他的权威更大的伤害。</w:t>
      </w:r>
    </w:p>
    <w:p w14:paraId="1356165C">
      <w:pPr>
        <w:spacing w:after="291" w:line="255" w:lineRule="auto"/>
        <w:ind w:left="-5" w:hanging="10"/>
        <w:rPr>
          <w:rFonts w:hint="eastAsia" w:ascii="Georgia" w:hAnsi="Georgia" w:eastAsia="Georgia" w:cs="Georgia"/>
        </w:rPr>
      </w:pPr>
    </w:p>
    <w:p w14:paraId="008917FE">
      <w:pPr>
        <w:spacing w:after="291" w:line="255" w:lineRule="auto"/>
        <w:ind w:left="-5" w:hanging="10"/>
        <w:rPr>
          <w:rFonts w:hint="eastAsia" w:ascii="Georgia" w:hAnsi="Georgia" w:eastAsia="Georgia" w:cs="Georgia"/>
        </w:rPr>
      </w:pPr>
      <w:r>
        <w:rPr>
          <w:rFonts w:hint="eastAsia" w:ascii="Georgia" w:hAnsi="Georgia" w:eastAsia="Georgia" w:cs="Georgia"/>
        </w:rPr>
        <w:t>To do this is to renounce all subjection, and to cast off his Yoke; and so is not to express love, but to declare enmity; not affectionately to own, but in open malice to defy him.</w:t>
      </w:r>
    </w:p>
    <w:p w14:paraId="7C9FA75C">
      <w:pPr>
        <w:spacing w:after="291" w:line="255" w:lineRule="auto"/>
        <w:ind w:left="-5" w:hanging="10"/>
        <w:rPr>
          <w:rFonts w:hint="eastAsia" w:ascii="Georgia" w:hAnsi="Georgia" w:eastAsia="Georgia" w:cs="Georgia"/>
        </w:rPr>
      </w:pPr>
      <w:r>
        <w:rPr>
          <w:rFonts w:hint="eastAsia" w:ascii="Georgia" w:hAnsi="Georgia" w:eastAsia="Georgia" w:cs="Georgia"/>
        </w:rPr>
        <w:t>这样做就是放弃一切顺服，并脱离祂的轭；因此不是表达爱，而是宣告敌意；不是深情地承认，而是在公然的恶意中藐视祂。</w:t>
      </w:r>
    </w:p>
    <w:p w14:paraId="6B327271">
      <w:pPr>
        <w:spacing w:after="291" w:line="255" w:lineRule="auto"/>
        <w:ind w:left="-5" w:hanging="10"/>
        <w:rPr>
          <w:rFonts w:hint="eastAsia" w:ascii="Georgia" w:hAnsi="Georgia" w:eastAsia="Georgia" w:cs="Georgia"/>
        </w:rPr>
      </w:pPr>
    </w:p>
    <w:p w14:paraId="6F661416">
      <w:pPr>
        <w:spacing w:after="291" w:line="255" w:lineRule="auto"/>
        <w:ind w:left="-5" w:hanging="10"/>
        <w:rPr>
          <w:rFonts w:hint="eastAsia" w:ascii="Georgia" w:hAnsi="Georgia" w:eastAsia="Georgia" w:cs="Georgia"/>
        </w:rPr>
      </w:pPr>
      <w:r>
        <w:rPr>
          <w:rFonts w:hint="eastAsia" w:ascii="Georgia" w:hAnsi="Georgia" w:eastAsia="Georgia" w:cs="Georgia"/>
        </w:rPr>
        <w:t>But if any man would contribute to his delight, there is no way for that but by a performance of his pleasure: it is nothing but our obedience that can add to his contentment, or evidence our Love.</w:t>
      </w:r>
    </w:p>
    <w:p w14:paraId="42E949C8">
      <w:pPr>
        <w:spacing w:after="291" w:line="255" w:lineRule="auto"/>
        <w:ind w:left="-5" w:hanging="10"/>
        <w:rPr>
          <w:rFonts w:hint="eastAsia" w:ascii="Georgia" w:hAnsi="Georgia" w:eastAsia="Georgia" w:cs="Georgia"/>
        </w:rPr>
      </w:pPr>
      <w:r>
        <w:rPr>
          <w:rFonts w:hint="eastAsia" w:ascii="Georgia" w:hAnsi="Georgia" w:eastAsia="Georgia" w:cs="Georgia"/>
        </w:rPr>
        <w:t>但若有人想为祂的喜悦作贡献，除了履行祂的旨意，别无他途：唯有我们的顺服能增添祂的满足，或证明我们的爱。</w:t>
      </w:r>
    </w:p>
    <w:p w14:paraId="2012AE5D">
      <w:pPr>
        <w:spacing w:after="291" w:line="255" w:lineRule="auto"/>
        <w:ind w:left="-5" w:hanging="10"/>
        <w:rPr>
          <w:rFonts w:hint="eastAsia" w:ascii="Georgia" w:hAnsi="Georgia" w:eastAsia="Georgia" w:cs="Georgia"/>
        </w:rPr>
      </w:pPr>
    </w:p>
    <w:p w14:paraId="11E26F2B">
      <w:pPr>
        <w:spacing w:after="291" w:line="255" w:lineRule="auto"/>
        <w:ind w:left="-5" w:hanging="10"/>
        <w:rPr>
          <w:rFonts w:hint="eastAsia" w:ascii="Georgia" w:hAnsi="Georgia" w:eastAsia="Georgia" w:cs="Georgia"/>
        </w:rPr>
      </w:pPr>
      <w:r>
        <w:rPr>
          <w:rFonts w:hint="eastAsia" w:ascii="Georgia" w:hAnsi="Georgia" w:eastAsia="Georgia" w:cs="Georgia"/>
        </w:rPr>
        <w:t>For disobedience to our Governors is clearly the most professed hatred, as the observance of our Duty is the most allowed instance of friendship and good will.</w:t>
      </w:r>
    </w:p>
    <w:p w14:paraId="083AF459">
      <w:pPr>
        <w:spacing w:after="291" w:line="255" w:lineRule="auto"/>
        <w:ind w:left="-5" w:hanging="10"/>
        <w:rPr>
          <w:rFonts w:hint="eastAsia" w:ascii="Georgia" w:hAnsi="Georgia" w:eastAsia="Georgia" w:cs="Georgia"/>
        </w:rPr>
      </w:pPr>
      <w:r>
        <w:rPr>
          <w:rFonts w:hint="eastAsia" w:ascii="Georgia" w:hAnsi="Georgia" w:eastAsia="Georgia" w:cs="Georgia"/>
        </w:rPr>
        <w:t>因为对我们统治者的不顺服，显然是最公然的憎恨，正如遵守我们的本分，是最被认可的友谊和善意的实例。</w:t>
      </w:r>
    </w:p>
    <w:p w14:paraId="5F38B637">
      <w:pPr>
        <w:spacing w:after="291" w:line="255" w:lineRule="auto"/>
        <w:ind w:left="-5" w:hanging="10"/>
        <w:rPr>
          <w:rFonts w:hint="eastAsia" w:ascii="Georgia" w:hAnsi="Georgia" w:eastAsia="Georgia" w:cs="Georgia"/>
        </w:rPr>
      </w:pPr>
    </w:p>
    <w:p w14:paraId="6505C21E">
      <w:pPr>
        <w:spacing w:after="291" w:line="255" w:lineRule="auto"/>
        <w:ind w:left="-5" w:hanging="10"/>
        <w:rPr>
          <w:rFonts w:hint="eastAsia" w:ascii="Georgia" w:hAnsi="Georgia" w:eastAsia="Georgia" w:cs="Georgia"/>
        </w:rPr>
      </w:pPr>
      <w:r>
        <w:rPr>
          <w:rFonts w:hint="eastAsia" w:ascii="Georgia" w:hAnsi="Georgia" w:eastAsia="Georgia" w:cs="Georgia"/>
        </w:rPr>
        <w:t>So that Love is a Spring and Principle of our Obedience, not only because the Commandment and it run parallel, and the instances of God's Laws are the same with the effects of a general Love; but also because our love of God would make us obey him, even in such instances of Duty as differ from them.</w:t>
      </w:r>
    </w:p>
    <w:p w14:paraId="3B04E645">
      <w:pPr>
        <w:spacing w:after="291" w:line="255" w:lineRule="auto"/>
        <w:ind w:left="-5" w:hanging="10"/>
        <w:rPr>
          <w:rFonts w:hint="eastAsia" w:ascii="Georgia" w:hAnsi="Georgia" w:eastAsia="Georgia" w:cs="Georgia"/>
        </w:rPr>
      </w:pPr>
      <w:r>
        <w:rPr>
          <w:rFonts w:hint="eastAsia" w:ascii="Georgia" w:hAnsi="Georgia" w:eastAsia="Georgia" w:cs="Georgia"/>
        </w:rPr>
        <w:t>因此，爱是我们顺服的源泉和原则，不仅因为诫命与它平行，神的律法之实例与普遍的爱之效果相同；也因为我们对神的爱会使我们顺服祂，即使是在那些与它们不同的本分之实例中。</w:t>
      </w:r>
    </w:p>
    <w:p w14:paraId="635F3716">
      <w:pPr>
        <w:spacing w:after="291" w:line="255" w:lineRule="auto"/>
        <w:ind w:left="-5" w:hanging="10"/>
        <w:rPr>
          <w:rFonts w:hint="eastAsia" w:ascii="Georgia" w:hAnsi="Georgia" w:eastAsia="Georgia" w:cs="Georgia"/>
        </w:rPr>
      </w:pPr>
    </w:p>
    <w:p w14:paraId="49053ED8">
      <w:pPr>
        <w:spacing w:after="291" w:line="255" w:lineRule="auto"/>
        <w:ind w:left="-5" w:hanging="10"/>
        <w:rPr>
          <w:rFonts w:hint="eastAsia" w:ascii="Georgia" w:hAnsi="Georgia" w:eastAsia="Georgia" w:cs="Georgia"/>
        </w:rPr>
      </w:pPr>
      <w:r>
        <w:rPr>
          <w:rFonts w:hint="eastAsia" w:ascii="Georgia" w:hAnsi="Georgia" w:eastAsia="Georgia" w:cs="Georgia"/>
        </w:rPr>
        <w:t>For all that aversion which we have to the thing commanded, would be outweighed by our desire to please him who commands it: and although we should neglect it upon its own; yet for his sake we should certainly fulfil and perform it.</w:t>
      </w:r>
    </w:p>
    <w:p w14:paraId="5EDEAFB8">
      <w:pPr>
        <w:spacing w:after="291" w:line="255" w:lineRule="auto"/>
        <w:ind w:left="-5" w:hanging="10"/>
        <w:rPr>
          <w:rFonts w:hint="eastAsia" w:ascii="Georgia" w:hAnsi="Georgia" w:eastAsia="Georgia" w:cs="Georgia"/>
        </w:rPr>
      </w:pPr>
      <w:r>
        <w:rPr>
          <w:rFonts w:hint="eastAsia" w:ascii="Georgia" w:hAnsi="Georgia" w:eastAsia="Georgia" w:cs="Georgia"/>
        </w:rPr>
        <w:t>因为我们对所吩咐之事的一切厌恶，将被我们渴望取悦那吩咐它者的愿望所胜过：虽然我们可能因其本身而忽略它；但为祂的缘故，我们必将成全和履行它。</w:t>
      </w:r>
    </w:p>
    <w:p w14:paraId="03712691">
      <w:pPr>
        <w:spacing w:after="291" w:line="255" w:lineRule="auto"/>
        <w:ind w:left="-5" w:hanging="10"/>
        <w:rPr>
          <w:rFonts w:hint="eastAsia" w:ascii="Georgia" w:hAnsi="Georgia" w:eastAsia="Georgia" w:cs="Georgia"/>
        </w:rPr>
      </w:pPr>
    </w:p>
    <w:p w14:paraId="48EBB0B2">
      <w:pPr>
        <w:spacing w:after="291" w:line="255" w:lineRule="auto"/>
        <w:ind w:left="-5" w:hanging="10"/>
        <w:rPr>
          <w:rFonts w:hint="eastAsia" w:ascii="Georgia" w:hAnsi="Georgia" w:eastAsia="Georgia" w:cs="Georgia"/>
        </w:rPr>
      </w:pPr>
      <w:r>
        <w:rPr>
          <w:rFonts w:hint="eastAsia" w:ascii="Georgia" w:hAnsi="Georgia" w:eastAsia="Georgia" w:cs="Georgia"/>
        </w:rPr>
        <w:t>And because our Love of God and men is so natural a Spring, and so sweet and easy a Principle to produce in us a perfect and entire obedience to all those Laws which concern either, or to any other: therefore has God promised so nobly to reward it.</w:t>
      </w:r>
    </w:p>
    <w:p w14:paraId="69C0E509">
      <w:pPr>
        <w:spacing w:after="291" w:line="255" w:lineRule="auto"/>
        <w:ind w:left="-5" w:hanging="10"/>
        <w:rPr>
          <w:rFonts w:hint="eastAsia" w:ascii="Georgia" w:hAnsi="Georgia" w:eastAsia="Georgia" w:cs="Georgia"/>
        </w:rPr>
      </w:pPr>
      <w:r>
        <w:rPr>
          <w:rFonts w:hint="eastAsia" w:ascii="Georgia" w:hAnsi="Georgia" w:eastAsia="Georgia" w:cs="Georgia"/>
        </w:rPr>
        <w:t>因为我们对神和人的爱，是如此一个自然的源泉，和如此一个甜美和容易的原则，在我们里面产生对所有关乎任何一方，或任何其他的律法的完全和整个的顺服：因此神已如此尊贵地应许要奖赏它。</w:t>
      </w:r>
    </w:p>
    <w:p w14:paraId="552B8792">
      <w:pPr>
        <w:spacing w:after="291" w:line="255" w:lineRule="auto"/>
        <w:ind w:left="-5" w:hanging="10"/>
        <w:rPr>
          <w:rFonts w:hint="eastAsia" w:ascii="Georgia" w:hAnsi="Georgia" w:eastAsia="Georgia" w:cs="Georgia"/>
        </w:rPr>
      </w:pPr>
    </w:p>
    <w:p w14:paraId="19B62C1E">
      <w:pPr>
        <w:spacing w:after="291" w:line="255" w:lineRule="auto"/>
        <w:ind w:left="-5" w:hanging="10"/>
        <w:rPr>
          <w:rFonts w:hint="eastAsia" w:ascii="Georgia" w:hAnsi="Georgia" w:eastAsia="Georgia" w:cs="Georgia"/>
        </w:rPr>
      </w:pPr>
      <w:r>
        <w:rPr>
          <w:rFonts w:hint="eastAsia" w:ascii="Georgia" w:hAnsi="Georgia" w:eastAsia="Georgia" w:cs="Georgia"/>
        </w:rPr>
        <w:t>He never intends to crown an idle and unworking love; but such only as is active and industrious.</w:t>
      </w:r>
    </w:p>
    <w:p w14:paraId="3675745C">
      <w:pPr>
        <w:spacing w:after="291" w:line="255" w:lineRule="auto"/>
        <w:ind w:left="-5" w:hanging="10"/>
        <w:rPr>
          <w:rFonts w:hint="eastAsia" w:ascii="Georgia" w:hAnsi="Georgia" w:eastAsia="Georgia" w:cs="Georgia"/>
        </w:rPr>
      </w:pPr>
      <w:r>
        <w:rPr>
          <w:rFonts w:hint="eastAsia" w:ascii="Georgia" w:hAnsi="Georgia" w:eastAsia="Georgia" w:cs="Georgia"/>
        </w:rPr>
        <w:t>祂从未意图加冕一个懒惰和不作工的爱；而只加冕那种主动和勤劳的爱。</w:t>
      </w:r>
    </w:p>
    <w:p w14:paraId="243484D7">
      <w:pPr>
        <w:spacing w:after="291" w:line="255" w:lineRule="auto"/>
        <w:ind w:left="-5" w:hanging="10"/>
        <w:rPr>
          <w:rFonts w:hint="eastAsia" w:ascii="Georgia" w:hAnsi="Georgia" w:eastAsia="Georgia" w:cs="Georgia"/>
        </w:rPr>
      </w:pPr>
    </w:p>
    <w:p w14:paraId="5052C7F7">
      <w:pPr>
        <w:spacing w:after="291" w:line="255" w:lineRule="auto"/>
        <w:ind w:left="-5" w:hanging="10"/>
        <w:rPr>
          <w:rFonts w:hint="eastAsia" w:ascii="Georgia" w:hAnsi="Georgia" w:eastAsia="Georgia" w:cs="Georgia"/>
        </w:rPr>
      </w:pPr>
      <w:r>
        <w:rPr>
          <w:rFonts w:hint="eastAsia" w:ascii="Georgia" w:hAnsi="Georgia" w:eastAsia="Georgia" w:cs="Georgia"/>
        </w:rPr>
        <w:t>For when he says that he who loves God and men is known of God, and accepted by him, and born of him; and that God dwells in him, and has prepared Heaven for him: he speaks metonymically, and means all the while a love with these religious effects, a love that is productive of an entire service and obedience.</w:t>
      </w:r>
    </w:p>
    <w:p w14:paraId="2B7D7357">
      <w:pPr>
        <w:spacing w:after="291" w:line="255" w:lineRule="auto"/>
        <w:ind w:left="-5" w:hanging="10"/>
        <w:rPr>
          <w:rFonts w:hint="eastAsia" w:ascii="Georgia" w:hAnsi="Georgia" w:eastAsia="Georgia" w:cs="Georgia"/>
        </w:rPr>
      </w:pPr>
      <w:r>
        <w:rPr>
          <w:rFonts w:hint="eastAsia" w:ascii="Georgia" w:hAnsi="Georgia" w:eastAsia="Georgia" w:cs="Georgia"/>
        </w:rPr>
        <w:t>因为当祂说，凡爱神和人的，是神所知道的，并被祂悦纳，也是从祂生的；并且神住在他里面，并已为他预备了天堂时：祂是转喻地说话，自始至终意指一种带着这些敬虔效果的爱，一种能产生完全事奉和顺服的爱。</w:t>
      </w:r>
    </w:p>
    <w:p w14:paraId="2C02EDD1">
      <w:pPr>
        <w:spacing w:after="291" w:line="255" w:lineRule="auto"/>
        <w:ind w:left="-5" w:hanging="10"/>
        <w:rPr>
          <w:rFonts w:hint="eastAsia" w:ascii="Georgia" w:hAnsi="Georgia" w:eastAsia="Georgia" w:cs="Georgia"/>
        </w:rPr>
      </w:pPr>
    </w:p>
    <w:p w14:paraId="76B98C10">
      <w:pPr>
        <w:spacing w:after="291" w:line="255" w:lineRule="auto"/>
        <w:ind w:left="-5" w:hanging="10"/>
        <w:rPr>
          <w:rFonts w:hint="eastAsia" w:ascii="Georgia" w:hAnsi="Georgia" w:eastAsia="Georgia" w:cs="Georgia"/>
        </w:rPr>
      </w:pPr>
      <w:r>
        <w:rPr>
          <w:rFonts w:hint="eastAsia" w:ascii="Georgia" w:hAnsi="Georgia" w:eastAsia="Georgia" w:cs="Georgia"/>
        </w:rPr>
        <w:t>And to this Point the Scriptures speak fully.</w:t>
      </w:r>
    </w:p>
    <w:p w14:paraId="515CCABB">
      <w:pPr>
        <w:spacing w:after="291" w:line="255" w:lineRule="auto"/>
        <w:ind w:left="-5" w:hanging="10"/>
        <w:rPr>
          <w:rFonts w:hint="eastAsia" w:ascii="Georgia" w:hAnsi="Georgia" w:eastAsia="Georgia" w:cs="Georgia"/>
        </w:rPr>
      </w:pPr>
      <w:r>
        <w:rPr>
          <w:rFonts w:hint="eastAsia" w:ascii="Georgia" w:hAnsi="Georgia" w:eastAsia="Georgia" w:cs="Georgia"/>
        </w:rPr>
        <w:t>对此，圣经说得充分。</w:t>
      </w:r>
    </w:p>
    <w:p w14:paraId="59AED43F">
      <w:pPr>
        <w:spacing w:after="291" w:line="255" w:lineRule="auto"/>
        <w:ind w:left="-5" w:hanging="10"/>
        <w:rPr>
          <w:rFonts w:hint="eastAsia" w:ascii="Georgia" w:hAnsi="Georgia" w:eastAsia="Georgia" w:cs="Georgia"/>
        </w:rPr>
      </w:pPr>
    </w:p>
    <w:p w14:paraId="3456CEB6">
      <w:pPr>
        <w:spacing w:after="291" w:line="255" w:lineRule="auto"/>
        <w:ind w:left="-5" w:hanging="10"/>
        <w:rPr>
          <w:rFonts w:hint="eastAsia" w:ascii="Georgia" w:hAnsi="Georgia" w:eastAsia="Georgia" w:cs="Georgia"/>
        </w:rPr>
      </w:pPr>
      <w:r>
        <w:rPr>
          <w:rFonts w:hint="eastAsia" w:ascii="Georgia" w:hAnsi="Georgia" w:eastAsia="Georgia" w:cs="Georgia"/>
        </w:rPr>
        <w:t>For as for our love of God himself, and of our Savior Christ; that is plainly of no account in his judgment, but when it makes us keep his Commands, and become industriously obedient.</w:t>
      </w:r>
    </w:p>
    <w:p w14:paraId="5B316364">
      <w:pPr>
        <w:spacing w:after="291" w:line="255" w:lineRule="auto"/>
        <w:ind w:left="-5" w:hanging="10"/>
        <w:rPr>
          <w:rFonts w:hint="eastAsia" w:ascii="Georgia" w:hAnsi="Georgia" w:eastAsia="Georgia" w:cs="Georgia"/>
        </w:rPr>
      </w:pPr>
      <w:r>
        <w:rPr>
          <w:rFonts w:hint="eastAsia" w:ascii="Georgia" w:hAnsi="Georgia" w:eastAsia="Georgia" w:cs="Georgia"/>
        </w:rPr>
        <w:t>因为至于我们对神自己，和对我们救主基督的爱；那在祂的判断中显然是毫无价值的，除非它使我们遵守祂的命令，并成为勤劳顺服的。</w:t>
      </w:r>
    </w:p>
    <w:p w14:paraId="63557E46">
      <w:pPr>
        <w:spacing w:after="291" w:line="255" w:lineRule="auto"/>
        <w:ind w:left="-5" w:hanging="10"/>
        <w:rPr>
          <w:rFonts w:hint="eastAsia" w:ascii="Georgia" w:hAnsi="Georgia" w:eastAsia="Georgia" w:cs="Georgia"/>
        </w:rPr>
      </w:pPr>
    </w:p>
    <w:p w14:paraId="51278DC2">
      <w:pPr>
        <w:spacing w:after="291" w:line="255" w:lineRule="auto"/>
        <w:ind w:left="-5" w:hanging="10"/>
        <w:rPr>
          <w:rFonts w:hint="eastAsia" w:ascii="Georgia" w:hAnsi="Georgia" w:eastAsia="Georgia" w:cs="Georgia"/>
        </w:rPr>
      </w:pPr>
      <w:r>
        <w:rPr>
          <w:rFonts w:hint="eastAsia" w:ascii="Georgia" w:hAnsi="Georgia" w:eastAsia="Georgia" w:cs="Georgia"/>
        </w:rPr>
        <w:t>If ye Love me, saith Christ, keep my Commandments; for he that hath my Commandments, and Keepeth them, he it is that loveth me; and he only who so loveth me, in obeying me, shall be beloved of my Father, and I will love him, John 14:15,21.</w:t>
      </w:r>
    </w:p>
    <w:p w14:paraId="50CF3F0A">
      <w:pPr>
        <w:spacing w:after="291" w:line="255" w:lineRule="auto"/>
        <w:ind w:left="-5" w:hanging="10"/>
        <w:rPr>
          <w:rFonts w:hint="eastAsia" w:ascii="Georgia" w:hAnsi="Georgia" w:eastAsia="Georgia" w:cs="Georgia"/>
        </w:rPr>
      </w:pPr>
      <w:r>
        <w:rPr>
          <w:rFonts w:hint="eastAsia" w:ascii="Georgia" w:hAnsi="Georgia" w:eastAsia="Georgia" w:cs="Georgia"/>
        </w:rPr>
        <w:t>基督说，你们若爱我，就必遵守我的命令；因为有了我的命令又遵守的，这人就是爱我的；惟有这样爱我，即顺服我的，才蒙我父爱他，我也要爱他，约 14:15,21。</w:t>
      </w:r>
    </w:p>
    <w:p w14:paraId="6C3E8573">
      <w:pPr>
        <w:spacing w:after="291" w:line="255" w:lineRule="auto"/>
        <w:ind w:left="-5" w:hanging="10"/>
        <w:rPr>
          <w:rFonts w:hint="eastAsia" w:ascii="Georgia" w:hAnsi="Georgia" w:eastAsia="Georgia" w:cs="Georgia"/>
        </w:rPr>
      </w:pPr>
    </w:p>
    <w:p w14:paraId="221CC5C7">
      <w:pPr>
        <w:spacing w:after="291" w:line="255" w:lineRule="auto"/>
        <w:ind w:left="-5" w:hanging="10"/>
        <w:rPr>
          <w:rFonts w:hint="eastAsia" w:ascii="Georgia" w:hAnsi="Georgia" w:eastAsia="Georgia" w:cs="Georgia"/>
        </w:rPr>
      </w:pPr>
      <w:r>
        <w:rPr>
          <w:rFonts w:hint="eastAsia" w:ascii="Georgia" w:hAnsi="Georgia" w:eastAsia="Georgia" w:cs="Georgia"/>
        </w:rPr>
        <w:t>Whoso keepeth God's Word, saith St. John, in him verily is the love of God made perfect: and hereby it is, by this perfection of Love in Obedience, that we know we are in him, 1 John 2:5.</w:t>
      </w:r>
    </w:p>
    <w:p w14:paraId="534454A7">
      <w:pPr>
        <w:spacing w:after="291" w:line="255" w:lineRule="auto"/>
        <w:ind w:left="-5" w:hanging="10"/>
        <w:rPr>
          <w:rFonts w:hint="eastAsia" w:ascii="Georgia" w:hAnsi="Georgia" w:eastAsia="Georgia" w:cs="Georgia"/>
        </w:rPr>
      </w:pPr>
      <w:r>
        <w:rPr>
          <w:rFonts w:hint="eastAsia" w:ascii="Georgia" w:hAnsi="Georgia" w:eastAsia="Georgia" w:cs="Georgia"/>
        </w:rPr>
        <w:t>圣约翰说，凡遵守神道的，爱神的心在他里面实在是完全的：从此，藉着这在顺服中爱的完全，我们就知道我们是在祂里面，约一 2:5。</w:t>
      </w:r>
    </w:p>
    <w:p w14:paraId="590019F5">
      <w:pPr>
        <w:spacing w:after="291" w:line="255" w:lineRule="auto"/>
        <w:ind w:left="-5" w:hanging="10"/>
        <w:rPr>
          <w:rFonts w:hint="eastAsia" w:ascii="Georgia" w:hAnsi="Georgia" w:eastAsia="Georgia" w:cs="Georgia"/>
        </w:rPr>
      </w:pPr>
    </w:p>
    <w:p w14:paraId="6999CB65">
      <w:pPr>
        <w:spacing w:after="291" w:line="255" w:lineRule="auto"/>
        <w:ind w:left="-5" w:hanging="10"/>
        <w:rPr>
          <w:rFonts w:hint="eastAsia" w:ascii="Georgia" w:hAnsi="Georgia" w:eastAsia="Georgia" w:cs="Georgia"/>
        </w:rPr>
      </w:pPr>
      <w:r>
        <w:rPr>
          <w:rFonts w:hint="eastAsia" w:ascii="Georgia" w:hAnsi="Georgia" w:eastAsia="Georgia" w:cs="Georgia"/>
        </w:rPr>
        <w:t>But if we have only a pretended verbal love, or an inward passion for God, and show no Signs or Effects of it in our obedient works and actions: we shall be as far from being accepted by him, as we are from any true and real service of him.</w:t>
      </w:r>
    </w:p>
    <w:p w14:paraId="76D82AE6">
      <w:pPr>
        <w:spacing w:after="291" w:line="255" w:lineRule="auto"/>
        <w:ind w:left="-5" w:hanging="10"/>
        <w:rPr>
          <w:rFonts w:hint="eastAsia" w:ascii="Georgia" w:hAnsi="Georgia" w:eastAsia="Georgia" w:cs="Georgia"/>
        </w:rPr>
      </w:pPr>
      <w:r>
        <w:rPr>
          <w:rFonts w:hint="eastAsia" w:ascii="Georgia" w:hAnsi="Georgia" w:eastAsia="Georgia" w:cs="Georgia"/>
        </w:rPr>
        <w:t>但如果我们只有一种假冒的言语上的爱，或对神的一种内在情感，却在我们的顺服行为和行动中不显出其任何标记或效果：我们将离被祂悦纳，就像我们离任何真实和实在地事奉祂一样远。</w:t>
      </w:r>
    </w:p>
    <w:p w14:paraId="65FD7C34">
      <w:pPr>
        <w:spacing w:after="291" w:line="255" w:lineRule="auto"/>
        <w:ind w:left="-5" w:hanging="10"/>
        <w:rPr>
          <w:rFonts w:hint="eastAsia" w:ascii="Georgia" w:hAnsi="Georgia" w:eastAsia="Georgia" w:cs="Georgia"/>
        </w:rPr>
      </w:pPr>
    </w:p>
    <w:p w14:paraId="008A783B">
      <w:pPr>
        <w:spacing w:after="291" w:line="255" w:lineRule="auto"/>
        <w:ind w:left="-5" w:hanging="10"/>
        <w:rPr>
          <w:rFonts w:hint="eastAsia" w:ascii="Georgia" w:hAnsi="Georgia" w:eastAsia="Georgia" w:cs="Georgia"/>
        </w:rPr>
      </w:pPr>
      <w:r>
        <w:rPr>
          <w:rFonts w:hint="eastAsia" w:ascii="Georgia" w:hAnsi="Georgia" w:eastAsia="Georgia" w:cs="Georgia"/>
        </w:rPr>
        <w:t>He will look upon all our Professions only as vain speech, and down-right flattery: but will not esteem it as having anything of sober truth and reality.</w:t>
      </w:r>
    </w:p>
    <w:p w14:paraId="43AB48DC">
      <w:pPr>
        <w:spacing w:after="291" w:line="255" w:lineRule="auto"/>
        <w:ind w:left="-5" w:hanging="10"/>
        <w:rPr>
          <w:rFonts w:hint="eastAsia" w:ascii="Georgia" w:hAnsi="Georgia" w:eastAsia="Georgia" w:cs="Georgia"/>
        </w:rPr>
      </w:pPr>
      <w:r>
        <w:rPr>
          <w:rFonts w:hint="eastAsia" w:ascii="Georgia" w:hAnsi="Georgia" w:eastAsia="Georgia" w:cs="Georgia"/>
        </w:rPr>
        <w:t>祂将只看我们所有的宣认为空话，和十足的谄媚：但不会认为它有任何清醒的真理和实在。</w:t>
      </w:r>
    </w:p>
    <w:p w14:paraId="039AF152">
      <w:pPr>
        <w:spacing w:after="291" w:line="255" w:lineRule="auto"/>
        <w:ind w:left="-5" w:hanging="10"/>
        <w:rPr>
          <w:rFonts w:hint="eastAsia" w:ascii="Georgia" w:hAnsi="Georgia" w:eastAsia="Georgia" w:cs="Georgia"/>
        </w:rPr>
      </w:pPr>
    </w:p>
    <w:p w14:paraId="03CA2BEC">
      <w:pPr>
        <w:spacing w:after="291" w:line="255" w:lineRule="auto"/>
        <w:ind w:left="-5" w:hanging="10"/>
        <w:rPr>
          <w:rFonts w:hint="eastAsia" w:ascii="Georgia" w:hAnsi="Georgia" w:eastAsia="Georgia" w:cs="Georgia"/>
        </w:rPr>
      </w:pPr>
      <w:r>
        <w:rPr>
          <w:rFonts w:hint="eastAsia" w:ascii="Georgia" w:hAnsi="Georgia" w:eastAsia="Georgia" w:cs="Georgia"/>
        </w:rPr>
        <w:t>For whosoever hath this Worlds goods, and seeth his Brother hath need, and obeys not God's Command of showing mercy (and the Case is the same in other Instances) but shutteth up his bowels of compassion from him; how dwells the love of God in him?</w:t>
      </w:r>
    </w:p>
    <w:p w14:paraId="7EECF55C">
      <w:pPr>
        <w:spacing w:after="291" w:line="255" w:lineRule="auto"/>
        <w:ind w:left="-5" w:hanging="10"/>
        <w:rPr>
          <w:rFonts w:hint="eastAsia" w:ascii="Georgia" w:hAnsi="Georgia" w:eastAsia="Georgia" w:cs="Georgia"/>
        </w:rPr>
      </w:pPr>
      <w:r>
        <w:rPr>
          <w:rFonts w:hint="eastAsia" w:ascii="Georgia" w:hAnsi="Georgia" w:eastAsia="Georgia" w:cs="Georgia"/>
        </w:rPr>
        <w:t>因为凡有世上财物的，看见弟兄穷乏，却不遵守神施怜悯的命令（在其他例子中情况也一样），倒向他关了怜悯的心；爱神的心怎能住在他里面呢？</w:t>
      </w:r>
    </w:p>
    <w:p w14:paraId="36F8DDB4">
      <w:pPr>
        <w:spacing w:after="291" w:line="255" w:lineRule="auto"/>
        <w:ind w:left="-5" w:hanging="10"/>
        <w:rPr>
          <w:rFonts w:hint="eastAsia" w:ascii="Georgia" w:hAnsi="Georgia" w:eastAsia="Georgia" w:cs="Georgia"/>
        </w:rPr>
      </w:pPr>
    </w:p>
    <w:p w14:paraId="243273B0">
      <w:pPr>
        <w:spacing w:after="291" w:line="255" w:lineRule="auto"/>
        <w:ind w:left="-5" w:hanging="10"/>
        <w:rPr>
          <w:rFonts w:hint="eastAsia" w:ascii="Georgia" w:hAnsi="Georgia" w:eastAsia="Georgia" w:cs="Georgia"/>
        </w:rPr>
      </w:pPr>
      <w:r>
        <w:rPr>
          <w:rFonts w:hint="eastAsia" w:ascii="Georgia" w:hAnsi="Georgia" w:eastAsia="Georgia" w:cs="Georgia"/>
        </w:rPr>
        <w:t>1 John 3:17.</w:t>
      </w:r>
    </w:p>
    <w:p w14:paraId="2724F393">
      <w:pPr>
        <w:spacing w:after="291" w:line="255" w:lineRule="auto"/>
        <w:ind w:left="-5" w:hanging="10"/>
        <w:rPr>
          <w:rFonts w:hint="eastAsia" w:ascii="Georgia" w:hAnsi="Georgia" w:eastAsia="Georgia" w:cs="Georgia"/>
        </w:rPr>
      </w:pPr>
      <w:r>
        <w:rPr>
          <w:rFonts w:hint="eastAsia" w:ascii="Georgia" w:hAnsi="Georgia" w:eastAsia="Georgia" w:cs="Georgia"/>
        </w:rPr>
        <w:t>约一 3:17。</w:t>
      </w:r>
    </w:p>
    <w:p w14:paraId="6037F9FA">
      <w:pPr>
        <w:spacing w:after="291" w:line="255" w:lineRule="auto"/>
        <w:ind w:left="-5" w:hanging="10"/>
        <w:rPr>
          <w:rFonts w:hint="eastAsia" w:ascii="Georgia" w:hAnsi="Georgia" w:eastAsia="Georgia" w:cs="Georgia"/>
        </w:rPr>
      </w:pPr>
    </w:p>
    <w:p w14:paraId="5FC26B0F">
      <w:pPr>
        <w:spacing w:after="291" w:line="255" w:lineRule="auto"/>
        <w:ind w:left="-5" w:hanging="10"/>
        <w:rPr>
          <w:rFonts w:hint="eastAsia" w:ascii="Georgia" w:hAnsi="Georgia" w:eastAsia="Georgia" w:cs="Georgia"/>
        </w:rPr>
      </w:pPr>
      <w:r>
        <w:rPr>
          <w:rFonts w:hint="eastAsia" w:ascii="Georgia" w:hAnsi="Georgia" w:eastAsia="Georgia" w:cs="Georgia"/>
        </w:rPr>
        <w:t>And then as for our love of our Brethren; it doth not at all avail us unto Mercy and Life, unless it make us perform all those things which are required of us, by the Laws of Justice, Charity and Beneficence towards them.</w:t>
      </w:r>
    </w:p>
    <w:p w14:paraId="097A33E4">
      <w:pPr>
        <w:spacing w:after="291" w:line="255" w:lineRule="auto"/>
        <w:ind w:left="-5" w:hanging="10"/>
        <w:rPr>
          <w:rFonts w:hint="eastAsia" w:ascii="Georgia" w:hAnsi="Georgia" w:eastAsia="Georgia" w:cs="Georgia"/>
        </w:rPr>
      </w:pPr>
      <w:r>
        <w:rPr>
          <w:rFonts w:hint="eastAsia" w:ascii="Georgia" w:hAnsi="Georgia" w:eastAsia="Georgia" w:cs="Georgia"/>
        </w:rPr>
        <w:t>然后至于我们对弟兄的爱；除非它使我们履行所有那些藉着公义、仁爱和慈善的律法，向他们所要求的事，否则它对我们得怜悯和生命毫无益处。</w:t>
      </w:r>
    </w:p>
    <w:p w14:paraId="0E998011">
      <w:pPr>
        <w:spacing w:after="291" w:line="255" w:lineRule="auto"/>
        <w:ind w:left="-5" w:hanging="10"/>
        <w:rPr>
          <w:rFonts w:hint="eastAsia" w:ascii="Georgia" w:hAnsi="Georgia" w:eastAsia="Georgia" w:cs="Georgia"/>
        </w:rPr>
      </w:pPr>
    </w:p>
    <w:p w14:paraId="69E37333">
      <w:pPr>
        <w:spacing w:after="291" w:line="255" w:lineRule="auto"/>
        <w:ind w:left="-5" w:hanging="10"/>
        <w:rPr>
          <w:rFonts w:hint="eastAsia" w:ascii="Georgia" w:hAnsi="Georgia" w:eastAsia="Georgia" w:cs="Georgia"/>
        </w:rPr>
      </w:pPr>
      <w:r>
        <w:rPr>
          <w:rFonts w:hint="eastAsia" w:ascii="Georgia" w:hAnsi="Georgia" w:eastAsia="Georgia" w:cs="Georgia"/>
        </w:rPr>
        <w:t>My little Children, saith St. John, let us not love only in word, and in tongue; but in deed also and in truth.</w:t>
      </w:r>
    </w:p>
    <w:p w14:paraId="12CFF248">
      <w:pPr>
        <w:spacing w:after="291" w:line="255" w:lineRule="auto"/>
        <w:ind w:left="-5" w:hanging="10"/>
        <w:rPr>
          <w:rFonts w:hint="eastAsia" w:ascii="Georgia" w:hAnsi="Georgia" w:eastAsia="Georgia" w:cs="Georgia"/>
        </w:rPr>
      </w:pPr>
      <w:r>
        <w:rPr>
          <w:rFonts w:hint="eastAsia" w:ascii="Georgia" w:hAnsi="Georgia" w:eastAsia="Georgia" w:cs="Georgia"/>
        </w:rPr>
        <w:t>圣约翰说，小子们哪，我们相爱，不要只在言语和舌头上；总要在行为和诚实上。</w:t>
      </w:r>
    </w:p>
    <w:p w14:paraId="2F98F132">
      <w:pPr>
        <w:spacing w:after="291" w:line="255" w:lineRule="auto"/>
        <w:ind w:left="-5" w:hanging="10"/>
        <w:rPr>
          <w:rFonts w:hint="eastAsia" w:ascii="Georgia" w:hAnsi="Georgia" w:eastAsia="Georgia" w:cs="Georgia"/>
        </w:rPr>
      </w:pPr>
    </w:p>
    <w:p w14:paraId="70A6AC50">
      <w:pPr>
        <w:spacing w:after="291" w:line="255" w:lineRule="auto"/>
        <w:ind w:left="-5" w:hanging="10"/>
        <w:rPr>
          <w:rFonts w:hint="eastAsia" w:ascii="Georgia" w:hAnsi="Georgia" w:eastAsia="Georgia" w:cs="Georgia"/>
        </w:rPr>
      </w:pPr>
      <w:r>
        <w:rPr>
          <w:rFonts w:hint="eastAsia" w:ascii="Georgia" w:hAnsi="Georgia" w:eastAsia="Georgia" w:cs="Georgia"/>
        </w:rPr>
        <w:t>For it is hereby, by this operative love, that we know we are of the truth, and shall assure our hearts in full confidence of his mercy before him, 1 John 3:18,19.</w:t>
      </w:r>
    </w:p>
    <w:p w14:paraId="49D4A3F8">
      <w:pPr>
        <w:spacing w:after="291" w:line="255" w:lineRule="auto"/>
        <w:ind w:left="-5" w:hanging="10"/>
        <w:rPr>
          <w:rFonts w:hint="eastAsia" w:ascii="Georgia" w:hAnsi="Georgia" w:eastAsia="Georgia" w:cs="Georgia"/>
        </w:rPr>
      </w:pPr>
      <w:r>
        <w:rPr>
          <w:rFonts w:hint="eastAsia" w:ascii="Georgia" w:hAnsi="Georgia" w:eastAsia="Georgia" w:cs="Georgia"/>
        </w:rPr>
        <w:t>从此，藉着这有功效的爱，我们就知道我们是属真理的，并且我们的心在他面前可以安稳，满有祂怜悯的确信，约一 3:18,19。</w:t>
      </w:r>
    </w:p>
    <w:p w14:paraId="5E629B95">
      <w:pPr>
        <w:spacing w:after="291" w:line="255" w:lineRule="auto"/>
        <w:ind w:left="-5" w:hanging="10"/>
        <w:rPr>
          <w:rFonts w:hint="eastAsia" w:ascii="Georgia" w:hAnsi="Georgia" w:eastAsia="Georgia" w:cs="Georgia"/>
        </w:rPr>
      </w:pPr>
    </w:p>
    <w:p w14:paraId="1B2A8D55">
      <w:pPr>
        <w:spacing w:after="291" w:line="255" w:lineRule="auto"/>
        <w:ind w:left="-5" w:hanging="10"/>
        <w:rPr>
          <w:rFonts w:hint="eastAsia" w:ascii="Georgia" w:hAnsi="Georgia" w:eastAsia="Georgia" w:cs="Georgia"/>
        </w:rPr>
      </w:pPr>
      <w:r>
        <w:rPr>
          <w:rFonts w:hint="eastAsia" w:ascii="Georgia" w:hAnsi="Georgia" w:eastAsia="Georgia" w:cs="Georgia"/>
        </w:rPr>
        <w:t>Our love to them is to be manifested as Christ's was to us, viz. in good effects and a real service; yea, when occasion requires it, and their eternal weal may be very much promoted, and their Faith confirmed by it, in giving up ourselves to Martyrdom, and laying down our own lives for their advantage.</w:t>
      </w:r>
    </w:p>
    <w:p w14:paraId="13EB2CAE">
      <w:pPr>
        <w:spacing w:after="291" w:line="255" w:lineRule="auto"/>
        <w:ind w:left="-5" w:hanging="10"/>
        <w:rPr>
          <w:rFonts w:hint="eastAsia" w:ascii="Georgia" w:hAnsi="Georgia" w:eastAsia="Georgia" w:cs="Georgia"/>
        </w:rPr>
      </w:pPr>
      <w:r>
        <w:rPr>
          <w:rFonts w:hint="eastAsia" w:ascii="Georgia" w:hAnsi="Georgia" w:eastAsia="Georgia" w:cs="Georgia"/>
        </w:rPr>
        <w:t>我们对他们的爱，要像基督对我们的爱那样显明出来，即在善果和真实的事奉上；是的，当场合需要，他们的永恒福祉可以藉此大得促进，他们的信心可以藉此得坚固时，要舍己殉道，为他们的益处舍去自己的生命。</w:t>
      </w:r>
    </w:p>
    <w:p w14:paraId="3B2D82AB">
      <w:pPr>
        <w:spacing w:after="291" w:line="255" w:lineRule="auto"/>
        <w:ind w:left="-5" w:hanging="10"/>
        <w:rPr>
          <w:rFonts w:hint="eastAsia" w:ascii="Georgia" w:hAnsi="Georgia" w:eastAsia="Georgia" w:cs="Georgia"/>
        </w:rPr>
      </w:pPr>
    </w:p>
    <w:p w14:paraId="1F1ABC47">
      <w:pPr>
        <w:spacing w:after="291" w:line="255" w:lineRule="auto"/>
        <w:ind w:left="-5" w:hanging="10"/>
        <w:rPr>
          <w:rFonts w:hint="eastAsia" w:ascii="Georgia" w:hAnsi="Georgia" w:eastAsia="Georgia" w:cs="Georgia"/>
        </w:rPr>
      </w:pPr>
      <w:r>
        <w:rPr>
          <w:rFonts w:hint="eastAsia" w:ascii="Georgia" w:hAnsi="Georgia" w:eastAsia="Georgia" w:cs="Georgia"/>
        </w:rPr>
        <w:t>Hereby, says this same Apostle, perceive we the love of God, because he laid down his life for us.</w:t>
      </w:r>
    </w:p>
    <w:p w14:paraId="4A0640FA">
      <w:pPr>
        <w:spacing w:after="291" w:line="255" w:lineRule="auto"/>
        <w:ind w:left="-5" w:hanging="10"/>
        <w:rPr>
          <w:rFonts w:hint="eastAsia" w:ascii="Georgia" w:hAnsi="Georgia" w:eastAsia="Georgia" w:cs="Georgia"/>
        </w:rPr>
      </w:pPr>
      <w:r>
        <w:rPr>
          <w:rFonts w:hint="eastAsia" w:ascii="Georgia" w:hAnsi="Georgia" w:eastAsia="Georgia" w:cs="Georgia"/>
        </w:rPr>
        <w:t>同一位使徒说，从此我们就知道神的爱，因为祂为我们舍命。</w:t>
      </w:r>
    </w:p>
    <w:p w14:paraId="297C6A8C">
      <w:pPr>
        <w:spacing w:after="291" w:line="255" w:lineRule="auto"/>
        <w:ind w:left="-5" w:hanging="10"/>
        <w:rPr>
          <w:rFonts w:hint="eastAsia" w:ascii="Georgia" w:hAnsi="Georgia" w:eastAsia="Georgia" w:cs="Georgia"/>
        </w:rPr>
      </w:pPr>
    </w:p>
    <w:p w14:paraId="7207D259">
      <w:pPr>
        <w:spacing w:after="291" w:line="255" w:lineRule="auto"/>
        <w:ind w:left="-5" w:hanging="10"/>
        <w:rPr>
          <w:rFonts w:hint="eastAsia" w:ascii="Georgia" w:hAnsi="Georgia" w:eastAsia="Georgia" w:cs="Georgia"/>
        </w:rPr>
      </w:pPr>
      <w:r>
        <w:rPr>
          <w:rFonts w:hint="eastAsia" w:ascii="Georgia" w:hAnsi="Georgia" w:eastAsia="Georgia" w:cs="Georgia"/>
        </w:rPr>
        <w:t>And if we would be reputed to have that love which, as we are told at the fourteenth Verse, wafts us over from Death unto Life; we ought, upon a fit occasion, not to flinch from the most costly service, but even to lay down our very lives for the Brethren, 1 John 3:16.</w:t>
      </w:r>
    </w:p>
    <w:p w14:paraId="42AC3F6F">
      <w:pPr>
        <w:spacing w:after="291" w:line="255" w:lineRule="auto"/>
        <w:ind w:left="-5" w:hanging="10"/>
        <w:rPr>
          <w:rFonts w:hint="eastAsia" w:ascii="Georgia" w:hAnsi="Georgia" w:eastAsia="Georgia" w:cs="Georgia"/>
        </w:rPr>
      </w:pPr>
      <w:r>
        <w:rPr>
          <w:rFonts w:hint="eastAsia" w:ascii="Georgia" w:hAnsi="Georgia" w:eastAsia="Georgia" w:cs="Georgia"/>
        </w:rPr>
        <w:t>如果我们想被认为有那种爱，如第十四节所告诉我们的，能将我们从死渡到生；我们就当在合适的场合，不从最昂贵的事奉退缩，甚至为弟兄舍命，约一 3:16。</w:t>
      </w:r>
    </w:p>
    <w:p w14:paraId="5CF78359">
      <w:pPr>
        <w:spacing w:after="291" w:line="255" w:lineRule="auto"/>
        <w:ind w:left="-5" w:hanging="10"/>
        <w:rPr>
          <w:rFonts w:hint="eastAsia" w:ascii="Georgia" w:hAnsi="Georgia" w:eastAsia="Georgia" w:cs="Georgia"/>
        </w:rPr>
      </w:pPr>
    </w:p>
    <w:p w14:paraId="77040882">
      <w:pPr>
        <w:spacing w:after="291" w:line="255" w:lineRule="auto"/>
        <w:ind w:left="-5" w:hanging="10"/>
        <w:rPr>
          <w:rFonts w:hint="eastAsia" w:ascii="Georgia" w:hAnsi="Georgia" w:eastAsia="Georgia" w:cs="Georgia"/>
        </w:rPr>
      </w:pPr>
      <w:r>
        <w:rPr>
          <w:rFonts w:hint="eastAsia" w:ascii="Georgia" w:hAnsi="Georgia" w:eastAsia="Georgia" w:cs="Georgia"/>
        </w:rPr>
        <w:t>It is only this obedient and operative love of men which will be owned by Christ our Judge, and confer a just claim to Life and Pardon at the last Day.</w:t>
      </w:r>
    </w:p>
    <w:p w14:paraId="2674C49F">
      <w:pPr>
        <w:spacing w:after="291" w:line="255" w:lineRule="auto"/>
        <w:ind w:left="-5" w:hanging="10"/>
        <w:rPr>
          <w:rFonts w:hint="eastAsia" w:ascii="Georgia" w:hAnsi="Georgia" w:eastAsia="Georgia" w:cs="Georgia"/>
        </w:rPr>
      </w:pPr>
      <w:r>
        <w:rPr>
          <w:rFonts w:hint="eastAsia" w:ascii="Georgia" w:hAnsi="Georgia" w:eastAsia="Georgia" w:cs="Georgia"/>
        </w:rPr>
        <w:t>唯有这种对人顺服和有功效的爱，才会被基督我们的审判主所承认，并在末日赋予得生命和赦免的正当要求。</w:t>
      </w:r>
    </w:p>
    <w:p w14:paraId="7278AB89">
      <w:pPr>
        <w:spacing w:after="291" w:line="255" w:lineRule="auto"/>
        <w:ind w:left="-5" w:hanging="10"/>
        <w:rPr>
          <w:rFonts w:hint="eastAsia" w:ascii="Georgia" w:hAnsi="Georgia" w:eastAsia="Georgia" w:cs="Georgia"/>
        </w:rPr>
      </w:pPr>
    </w:p>
    <w:p w14:paraId="511CEB35">
      <w:pPr>
        <w:spacing w:after="291" w:line="255" w:lineRule="auto"/>
        <w:ind w:left="-5" w:hanging="10"/>
        <w:rPr>
          <w:rFonts w:hint="eastAsia" w:ascii="Georgia" w:hAnsi="Georgia" w:eastAsia="Georgia" w:cs="Georgia"/>
        </w:rPr>
      </w:pPr>
      <w:r>
        <w:rPr>
          <w:rFonts w:hint="eastAsia" w:ascii="Georgia" w:hAnsi="Georgia" w:eastAsia="Georgia" w:cs="Georgia"/>
        </w:rPr>
        <w:t>Our Love will not be rewarded as a thing that is absolute in itself, but only as an Instrument; in as much as it makes us, as St. Paul says, to fulfil the whole Law which makes anything an instance of Duty towards them, Rom. 13:8.</w:t>
      </w:r>
    </w:p>
    <w:p w14:paraId="276244AB">
      <w:pPr>
        <w:spacing w:after="291" w:line="255" w:lineRule="auto"/>
        <w:ind w:left="-5" w:hanging="10"/>
        <w:rPr>
          <w:rFonts w:hint="eastAsia" w:ascii="Georgia" w:hAnsi="Georgia" w:eastAsia="Georgia" w:cs="Georgia"/>
        </w:rPr>
      </w:pPr>
      <w:r>
        <w:rPr>
          <w:rFonts w:hint="eastAsia" w:ascii="Georgia" w:hAnsi="Georgia" w:eastAsia="Georgia" w:cs="Georgia"/>
        </w:rPr>
        <w:t>我们的爱不会作为其本身是绝对的事物而受奖赏，而只会作为一种工具；因为它使我们，如圣保罗所说，成全了那使任何事都成为对他们本分之实例的全部律法，罗 13:8。</w:t>
      </w:r>
    </w:p>
    <w:p w14:paraId="1319CF31">
      <w:pPr>
        <w:spacing w:after="291" w:line="255" w:lineRule="auto"/>
        <w:ind w:left="-5" w:hanging="10"/>
        <w:rPr>
          <w:rFonts w:hint="eastAsia" w:ascii="Georgia" w:hAnsi="Georgia" w:eastAsia="Georgia" w:cs="Georgia"/>
        </w:rPr>
      </w:pPr>
    </w:p>
    <w:p w14:paraId="48146311">
      <w:pPr>
        <w:spacing w:after="291" w:line="255" w:lineRule="auto"/>
        <w:ind w:left="-5" w:hanging="10"/>
        <w:rPr>
          <w:rFonts w:hint="eastAsia" w:ascii="Georgia" w:hAnsi="Georgia" w:eastAsia="Georgia" w:cs="Georgia"/>
        </w:rPr>
      </w:pPr>
      <w:r>
        <w:rPr>
          <w:rFonts w:hint="eastAsia" w:ascii="Georgia" w:hAnsi="Georgia" w:eastAsia="Georgia" w:cs="Georgia"/>
        </w:rPr>
        <w:t>But if we only profess love to them in kind words and tender expressions, but show none in our works and actions; this idle, useless love will be of no account to us, nor benefit us more than it profits them.</w:t>
      </w:r>
    </w:p>
    <w:p w14:paraId="56AE935E">
      <w:pPr>
        <w:spacing w:after="291" w:line="255" w:lineRule="auto"/>
        <w:ind w:left="-5" w:hanging="10"/>
        <w:rPr>
          <w:rFonts w:hint="eastAsia" w:ascii="Georgia" w:hAnsi="Georgia" w:eastAsia="Georgia" w:cs="Georgia"/>
        </w:rPr>
      </w:pPr>
      <w:r>
        <w:rPr>
          <w:rFonts w:hint="eastAsia" w:ascii="Georgia" w:hAnsi="Georgia" w:eastAsia="Georgia" w:cs="Georgia"/>
        </w:rPr>
        <w:t>但如果我们只在亲切的言辞和温柔的表达中宣认对他们的爱，却在我们的行为和行动中不显出任何；这种懒惰、无用的爱，对我们毫无价值，对我们的益处，不比对他们的益处更多。</w:t>
      </w:r>
    </w:p>
    <w:p w14:paraId="0DCB1D7B">
      <w:pPr>
        <w:spacing w:after="291" w:line="255" w:lineRule="auto"/>
        <w:ind w:left="-5" w:hanging="10"/>
        <w:rPr>
          <w:rFonts w:hint="eastAsia" w:ascii="Georgia" w:hAnsi="Georgia" w:eastAsia="Georgia" w:cs="Georgia"/>
        </w:rPr>
      </w:pPr>
    </w:p>
    <w:p w14:paraId="7BB993D3">
      <w:pPr>
        <w:spacing w:after="291" w:line="255" w:lineRule="auto"/>
        <w:ind w:left="-5" w:hanging="10"/>
        <w:rPr>
          <w:rFonts w:hint="eastAsia" w:ascii="Georgia" w:hAnsi="Georgia" w:eastAsia="Georgia" w:cs="Georgia"/>
        </w:rPr>
      </w:pPr>
      <w:r>
        <w:rPr>
          <w:rFonts w:hint="eastAsia" w:ascii="Georgia" w:hAnsi="Georgia" w:eastAsia="Georgia" w:cs="Georgia"/>
        </w:rPr>
        <w:t>For if a Brother, or a Sister, says St. James, be naked and destitute of daily food; and one of you gives them only some good words, and says unto them, Depart in peace, be ye warmed with Cloths, and filled with Food; but notwithstanding all this affectionate language, ye give them not in the mean while those things which are needful for the Body; what doth it profit?</w:t>
      </w:r>
    </w:p>
    <w:p w14:paraId="54E2FB9C">
      <w:pPr>
        <w:spacing w:after="291" w:line="255" w:lineRule="auto"/>
        <w:ind w:left="-5" w:hanging="10"/>
        <w:rPr>
          <w:rFonts w:hint="eastAsia" w:ascii="Georgia" w:hAnsi="Georgia" w:eastAsia="Georgia" w:cs="Georgia"/>
        </w:rPr>
      </w:pPr>
      <w:r>
        <w:rPr>
          <w:rFonts w:hint="eastAsia" w:ascii="Georgia" w:hAnsi="Georgia" w:eastAsia="Georgia" w:cs="Georgia"/>
        </w:rPr>
        <w:t>因为，圣雅各说，若是弟兄，或是姐妹，赤身露体，又缺了日用的饮食；你们中间有人只给他们一些好话，对他们说，平平安安地去吧，愿你们穿得暖，吃得饱；但尽管有这所有深情的话语，你们却不给他们身体所需用的；这有什么益处呢？</w:t>
      </w:r>
    </w:p>
    <w:p w14:paraId="4F84F6C4">
      <w:pPr>
        <w:spacing w:after="291" w:line="255" w:lineRule="auto"/>
        <w:ind w:left="-5" w:hanging="10"/>
        <w:rPr>
          <w:rFonts w:hint="eastAsia" w:ascii="Georgia" w:hAnsi="Georgia" w:eastAsia="Georgia" w:cs="Georgia"/>
        </w:rPr>
      </w:pPr>
    </w:p>
    <w:p w14:paraId="7DAC28CB">
      <w:pPr>
        <w:spacing w:after="291" w:line="255" w:lineRule="auto"/>
        <w:ind w:left="-5" w:hanging="10"/>
        <w:rPr>
          <w:rFonts w:hint="eastAsia" w:ascii="Georgia" w:hAnsi="Georgia" w:eastAsia="Georgia" w:cs="Georgia"/>
        </w:rPr>
      </w:pPr>
      <w:r>
        <w:rPr>
          <w:rFonts w:hint="eastAsia" w:ascii="Georgia" w:hAnsi="Georgia" w:eastAsia="Georgia" w:cs="Georgia"/>
        </w:rPr>
        <w:t>Nothing at all surely, nor will it ever advantage yourselves as an instance of that mercy which rejoiceth against judgment, ver. 13, more than it profits them, James 2:15,16.</w:t>
      </w:r>
    </w:p>
    <w:p w14:paraId="6DF3D890">
      <w:pPr>
        <w:spacing w:after="291" w:line="255" w:lineRule="auto"/>
        <w:ind w:left="-5" w:hanging="10"/>
        <w:rPr>
          <w:rFonts w:hint="eastAsia" w:ascii="Georgia" w:hAnsi="Georgia" w:eastAsia="Georgia" w:cs="Georgia"/>
        </w:rPr>
      </w:pPr>
      <w:r>
        <w:rPr>
          <w:rFonts w:hint="eastAsia" w:ascii="Georgia" w:hAnsi="Georgia" w:eastAsia="Georgia" w:cs="Georgia"/>
        </w:rPr>
        <w:t>当然毫无益处，也绝不能使你们自己得益，作为那向审判夸胜的怜悯的一个实例，第 13 节，比它使他们得益更多，雅 2:15,16。</w:t>
      </w:r>
    </w:p>
    <w:p w14:paraId="3742A6E4">
      <w:pPr>
        <w:spacing w:after="291" w:line="255" w:lineRule="auto"/>
        <w:ind w:left="-5" w:hanging="10"/>
        <w:rPr>
          <w:rFonts w:hint="eastAsia" w:ascii="Georgia" w:hAnsi="Georgia" w:eastAsia="Georgia" w:cs="Georgia"/>
        </w:rPr>
      </w:pPr>
    </w:p>
    <w:p w14:paraId="26F758C9">
      <w:pPr>
        <w:spacing w:after="291" w:line="255" w:lineRule="auto"/>
        <w:ind w:left="-5" w:hanging="10"/>
        <w:rPr>
          <w:rFonts w:hint="eastAsia" w:ascii="Georgia" w:hAnsi="Georgia" w:eastAsia="Georgia" w:cs="Georgia"/>
        </w:rPr>
      </w:pPr>
      <w:r>
        <w:rPr>
          <w:rFonts w:hint="eastAsia" w:ascii="Georgia" w:hAnsi="Georgia" w:eastAsia="Georgia" w:cs="Georgia"/>
        </w:rPr>
        <w:t>So that when Christ comes to Judgment at the last Day, we see plainly that no love either of God or men will avail us; but only that which has kept the Commandments; we shall never be acquitted at that Bar upon a pretense of love without obedience: for all that can possibly stand us in any stead there, is a loving service, a love which has made us careful and diligent to obey.</w:t>
      </w:r>
    </w:p>
    <w:p w14:paraId="3E8CA30E">
      <w:pPr>
        <w:spacing w:after="291" w:line="255" w:lineRule="auto"/>
        <w:ind w:left="-5" w:hanging="10"/>
        <w:rPr>
          <w:rFonts w:hint="eastAsia" w:ascii="Georgia" w:hAnsi="Georgia" w:eastAsia="Georgia" w:cs="Georgia"/>
        </w:rPr>
      </w:pPr>
      <w:r>
        <w:rPr>
          <w:rFonts w:hint="eastAsia" w:ascii="Georgia" w:hAnsi="Georgia" w:eastAsia="Georgia" w:cs="Georgia"/>
        </w:rPr>
        <w:t>因此，当基督在末日来审判时，我们清楚地看到，无论是对神还是对人的爱，都不能使我们得益；除非是那遵守了诫命的爱；我们绝不能在那审判台前，以爱的借口而无顺服，而被宣判无罪：因为在那里，能对我们有任何帮助的，唯有一种爱的事奉，一种使我们留意和勤奋地顺服的爱。</w:t>
      </w:r>
    </w:p>
    <w:p w14:paraId="68E747E0">
      <w:pPr>
        <w:spacing w:after="291" w:line="255" w:lineRule="auto"/>
        <w:ind w:left="-5" w:hanging="10"/>
        <w:rPr>
          <w:rFonts w:hint="eastAsia" w:ascii="Georgia" w:hAnsi="Georgia" w:eastAsia="Georgia" w:cs="Georgia"/>
        </w:rPr>
      </w:pPr>
    </w:p>
    <w:p w14:paraId="62536646">
      <w:pPr>
        <w:spacing w:after="291" w:line="255" w:lineRule="auto"/>
        <w:ind w:left="-5" w:hanging="10"/>
        <w:rPr>
          <w:rFonts w:hint="eastAsia" w:ascii="Georgia" w:hAnsi="Georgia" w:eastAsia="Georgia" w:cs="Georgia"/>
        </w:rPr>
      </w:pPr>
      <w:r>
        <w:rPr>
          <w:rFonts w:hint="eastAsia" w:ascii="Georgia" w:hAnsi="Georgia" w:eastAsia="Georgia" w:cs="Georgia"/>
        </w:rPr>
        <w:t>And thus at last we have fully seen, that as for all those other things besides obedience, whereunto the Gospel promises pardon and happiness; they are by no means available to our bliss when they are separate from obedience, but then only when they effect and imply it.</w:t>
      </w:r>
    </w:p>
    <w:p w14:paraId="7F04BDAE">
      <w:pPr>
        <w:spacing w:after="291" w:line="255" w:lineRule="auto"/>
        <w:ind w:left="-5" w:hanging="10"/>
        <w:rPr>
          <w:rFonts w:hint="eastAsia" w:ascii="Georgia" w:hAnsi="Georgia" w:eastAsia="Georgia" w:cs="Georgia"/>
        </w:rPr>
      </w:pPr>
      <w:r>
        <w:rPr>
          <w:rFonts w:hint="eastAsia" w:ascii="Georgia" w:hAnsi="Georgia" w:eastAsia="Georgia" w:cs="Georgia"/>
        </w:rPr>
        <w:t>因此，我们最终完全地看到，至于除了顺服之外，福音应许赦免和幸福的所有其他事物；当它们与顺服分离时，对我们的福乐是毫无益处的，唯有当它们促成并蕴含顺服时才如此。</w:t>
      </w:r>
    </w:p>
    <w:p w14:paraId="6F44CE33">
      <w:pPr>
        <w:spacing w:after="291" w:line="255" w:lineRule="auto"/>
        <w:ind w:left="-5" w:hanging="10"/>
        <w:rPr>
          <w:rFonts w:hint="eastAsia" w:ascii="Georgia" w:hAnsi="Georgia" w:eastAsia="Georgia" w:cs="Georgia"/>
        </w:rPr>
      </w:pPr>
    </w:p>
    <w:p w14:paraId="570EB896">
      <w:pPr>
        <w:spacing w:after="291" w:line="255" w:lineRule="auto"/>
        <w:ind w:left="-5" w:hanging="10"/>
        <w:rPr>
          <w:rFonts w:hint="eastAsia" w:ascii="Georgia" w:hAnsi="Georgia" w:eastAsia="Georgia" w:cs="Georgia"/>
        </w:rPr>
      </w:pPr>
      <w:r>
        <w:rPr>
          <w:rFonts w:hint="eastAsia" w:ascii="Georgia" w:hAnsi="Georgia" w:eastAsia="Georgia" w:cs="Georgia"/>
        </w:rPr>
        <w:t>They all aim at it, and end in it, and are of no account in God's Judgment further than they produce it.</w:t>
      </w:r>
    </w:p>
    <w:p w14:paraId="789C30EA">
      <w:pPr>
        <w:spacing w:after="291" w:line="255" w:lineRule="auto"/>
        <w:ind w:left="-5" w:hanging="10"/>
        <w:rPr>
          <w:rFonts w:hint="eastAsia" w:ascii="Georgia" w:hAnsi="Georgia" w:eastAsia="Georgia" w:cs="Georgia"/>
        </w:rPr>
      </w:pPr>
      <w:r>
        <w:rPr>
          <w:rFonts w:hint="eastAsia" w:ascii="Georgia" w:hAnsi="Georgia" w:eastAsia="Georgia" w:cs="Georgia"/>
        </w:rPr>
        <w:t>它们都以它为目标，并终于它，在神的审判中，除非它们产生它，否则是毫无价值的。</w:t>
      </w:r>
    </w:p>
    <w:p w14:paraId="49DE1F39">
      <w:pPr>
        <w:spacing w:after="291" w:line="255" w:lineRule="auto"/>
        <w:ind w:left="-5" w:hanging="10"/>
        <w:rPr>
          <w:rFonts w:hint="eastAsia" w:ascii="Georgia" w:hAnsi="Georgia" w:eastAsia="Georgia" w:cs="Georgia"/>
        </w:rPr>
      </w:pPr>
    </w:p>
    <w:p w14:paraId="0322C569">
      <w:pPr>
        <w:spacing w:after="291" w:line="255" w:lineRule="auto"/>
        <w:ind w:left="-5" w:hanging="10"/>
        <w:rPr>
          <w:rFonts w:hint="eastAsia" w:ascii="Georgia" w:hAnsi="Georgia" w:eastAsia="Georgia" w:cs="Georgia"/>
        </w:rPr>
      </w:pPr>
      <w:r>
        <w:rPr>
          <w:rFonts w:hint="eastAsia" w:ascii="Georgia" w:hAnsi="Georgia" w:eastAsia="Georgia" w:cs="Georgia"/>
        </w:rPr>
        <w:t>It is not either our knowing Christ, or our believing Christ, or our being in Christ, or our trusting in Christ, or our loving Christ, or our fears of God, or our confessions of sins, or our pouring out many prayers; or anything else that will save us whilst we disobey.</w:t>
      </w:r>
    </w:p>
    <w:p w14:paraId="5C1B6E49">
      <w:pPr>
        <w:spacing w:after="291" w:line="255" w:lineRule="auto"/>
        <w:ind w:left="-5" w:hanging="10"/>
        <w:rPr>
          <w:rFonts w:hint="eastAsia" w:ascii="Georgia" w:hAnsi="Georgia" w:eastAsia="Georgia" w:cs="Georgia"/>
        </w:rPr>
      </w:pPr>
      <w:r>
        <w:rPr>
          <w:rFonts w:hint="eastAsia" w:ascii="Georgia" w:hAnsi="Georgia" w:eastAsia="Georgia" w:cs="Georgia"/>
        </w:rPr>
        <w:t>在我们不顺服时，不是我们的认识基督，或我们的相信基督，或我们在基督里，或我们的信靠基督，或我们的爱基督，或我们对神的敬畏，或我们承认罪，或我们倾心祷告；或其他任何事能拯救我们。</w:t>
      </w:r>
    </w:p>
    <w:p w14:paraId="07A0118D">
      <w:pPr>
        <w:spacing w:after="291" w:line="255" w:lineRule="auto"/>
        <w:ind w:left="-5" w:hanging="10"/>
        <w:rPr>
          <w:rFonts w:hint="eastAsia" w:ascii="Georgia" w:hAnsi="Georgia" w:eastAsia="Georgia" w:cs="Georgia"/>
        </w:rPr>
      </w:pPr>
    </w:p>
    <w:p w14:paraId="77633BBA">
      <w:pPr>
        <w:spacing w:after="291" w:line="255" w:lineRule="auto"/>
        <w:ind w:left="-5" w:hanging="10"/>
        <w:rPr>
          <w:rFonts w:hint="eastAsia" w:ascii="Georgia" w:hAnsi="Georgia" w:eastAsia="Georgia" w:cs="Georgia"/>
        </w:rPr>
      </w:pPr>
      <w:r>
        <w:rPr>
          <w:rFonts w:hint="eastAsia" w:ascii="Georgia" w:hAnsi="Georgia" w:eastAsia="Georgia" w:cs="Georgia"/>
        </w:rPr>
        <w:t>No, at the last Day we shall certainly be damned notwithstanding them, if the obedience of our works is wanting.</w:t>
      </w:r>
    </w:p>
    <w:p w14:paraId="54149876">
      <w:pPr>
        <w:spacing w:after="291" w:line="255" w:lineRule="auto"/>
        <w:ind w:left="-5" w:hanging="10"/>
        <w:rPr>
          <w:rFonts w:hint="eastAsia" w:ascii="Georgia" w:hAnsi="Georgia" w:eastAsia="Georgia" w:cs="Georgia"/>
        </w:rPr>
      </w:pPr>
      <w:r>
        <w:rPr>
          <w:rFonts w:hint="eastAsia" w:ascii="Georgia" w:hAnsi="Georgia" w:eastAsia="Georgia" w:cs="Georgia"/>
        </w:rPr>
        <w:t>不，在末日，如果我们缺乏行为的顺服，尽管有这些，我们必将被定罪。</w:t>
      </w:r>
    </w:p>
    <w:p w14:paraId="0DA6906B">
      <w:pPr>
        <w:spacing w:after="291" w:line="255" w:lineRule="auto"/>
        <w:ind w:left="-5" w:hanging="10"/>
        <w:rPr>
          <w:rFonts w:hint="eastAsia" w:ascii="Georgia" w:hAnsi="Georgia" w:eastAsia="Georgia" w:cs="Georgia"/>
        </w:rPr>
      </w:pPr>
    </w:p>
    <w:p w14:paraId="174A8EAF">
      <w:pPr>
        <w:spacing w:after="291" w:line="255" w:lineRule="auto"/>
        <w:ind w:left="-5" w:hanging="10"/>
        <w:rPr>
          <w:rFonts w:hint="eastAsia" w:ascii="Georgia" w:hAnsi="Georgia" w:eastAsia="Georgia" w:cs="Georgia"/>
        </w:rPr>
      </w:pPr>
      <w:r>
        <w:rPr>
          <w:rFonts w:hint="eastAsia" w:ascii="Georgia" w:hAnsi="Georgia" w:eastAsia="Georgia" w:cs="Georgia"/>
        </w:rPr>
        <w:t>It is only a working service that will please our Judge, and which can possibly secure us: if we are able in that Court to produce that, it will clear us, but without it nothing else will.</w:t>
      </w:r>
    </w:p>
    <w:p w14:paraId="7BC0EEC3">
      <w:pPr>
        <w:spacing w:after="291" w:line="255" w:lineRule="auto"/>
        <w:ind w:left="-5" w:hanging="10"/>
        <w:rPr>
          <w:rFonts w:hint="eastAsia" w:ascii="Georgia" w:hAnsi="Georgia" w:eastAsia="Georgia" w:cs="Georgia"/>
        </w:rPr>
      </w:pPr>
      <w:r>
        <w:rPr>
          <w:rFonts w:hint="eastAsia" w:ascii="Georgia" w:hAnsi="Georgia" w:eastAsia="Georgia" w:cs="Georgia"/>
        </w:rPr>
        <w:t>唯有作工的事奉才能取悦我们的审判主，并可能保障我们：如果我们在那法庭上能拿出它，它将为我们辩白，但没有它，别无他物能。</w:t>
      </w:r>
    </w:p>
    <w:p w14:paraId="2A46E1A5">
      <w:pPr>
        <w:spacing w:after="291" w:line="255" w:lineRule="auto"/>
        <w:ind w:left="-5" w:hanging="10"/>
        <w:rPr>
          <w:rFonts w:hint="eastAsia" w:ascii="Georgia" w:hAnsi="Georgia" w:eastAsia="Georgia" w:cs="Georgia"/>
        </w:rPr>
      </w:pPr>
    </w:p>
    <w:p w14:paraId="3FD75633">
      <w:pPr>
        <w:spacing w:after="291" w:line="255" w:lineRule="auto"/>
        <w:ind w:left="-5" w:hanging="10"/>
        <w:rPr>
          <w:rFonts w:hint="eastAsia" w:ascii="Georgia" w:hAnsi="Georgia" w:eastAsia="Georgia" w:cs="Georgia"/>
        </w:rPr>
      </w:pPr>
      <w:r>
        <w:rPr>
          <w:rFonts w:hint="eastAsia" w:ascii="Georgia" w:hAnsi="Georgia" w:eastAsia="Georgia" w:cs="Georgia"/>
        </w:rPr>
        <w:t>Christ's Gospel, whereby all of us must stand or fall at that Day, has fully declared this already; and Christ himself will then confirm it.</w:t>
      </w:r>
    </w:p>
    <w:p w14:paraId="7666A4C6">
      <w:pPr>
        <w:spacing w:after="291" w:line="255" w:lineRule="auto"/>
        <w:ind w:left="-5" w:hanging="10"/>
        <w:rPr>
          <w:rFonts w:hint="eastAsia" w:ascii="Georgia" w:hAnsi="Georgia" w:eastAsia="Georgia" w:cs="Georgia"/>
        </w:rPr>
      </w:pPr>
      <w:r>
        <w:rPr>
          <w:rFonts w:hint="eastAsia" w:ascii="Georgia" w:hAnsi="Georgia" w:eastAsia="Georgia" w:cs="Georgia"/>
        </w:rPr>
        <w:t>基督的福音，在那日我们所有人都必凭此站立或跌倒，早已完全宣告了这一点；基督自己那时也必将确认它。</w:t>
      </w:r>
    </w:p>
    <w:p w14:paraId="4735C9DA">
      <w:pPr>
        <w:spacing w:after="291" w:line="255" w:lineRule="auto"/>
        <w:ind w:left="-5" w:hanging="10"/>
        <w:rPr>
          <w:rFonts w:hint="eastAsia" w:ascii="Georgia" w:hAnsi="Georgia" w:eastAsia="Georgia" w:cs="Georgia"/>
        </w:rPr>
      </w:pPr>
    </w:p>
    <w:p w14:paraId="07BC26F3">
      <w:pPr>
        <w:spacing w:after="291" w:line="255" w:lineRule="auto"/>
        <w:ind w:left="-5" w:hanging="10"/>
        <w:rPr>
          <w:rFonts w:hint="eastAsia" w:ascii="Georgia" w:hAnsi="Georgia" w:eastAsia="Georgia" w:cs="Georgia"/>
        </w:rPr>
      </w:pPr>
      <w:r>
        <w:rPr>
          <w:rFonts w:hint="eastAsia" w:ascii="Georgia" w:hAnsi="Georgia" w:eastAsia="Georgia" w:cs="Georgia"/>
        </w:rPr>
        <w:t>So that 'tis in vain to cast about for other marks, and to seek after other Evidences for our title to bliss and happiness; nothing less than our Repentance and Obedience will avail us unto life, and through the merits of Christ, and the Grace of his Gospel it shall.</w:t>
      </w:r>
    </w:p>
    <w:p w14:paraId="3603E193">
      <w:pPr>
        <w:spacing w:after="291" w:line="255" w:lineRule="auto"/>
        <w:ind w:left="-5" w:hanging="10"/>
        <w:rPr>
          <w:rFonts w:hint="eastAsia" w:ascii="Georgia" w:hAnsi="Georgia" w:eastAsia="Georgia" w:cs="Georgia"/>
        </w:rPr>
      </w:pPr>
      <w:r>
        <w:rPr>
          <w:rFonts w:hint="eastAsia" w:ascii="Georgia" w:hAnsi="Georgia" w:eastAsia="Georgia" w:cs="Georgia"/>
        </w:rPr>
        <w:t>因此，四处寻觅其他标记，寻求我们得福乐和幸福之资格的其他证据，都是徒劳的；唯有我们的悔改和顺服，才能使我们得生命，并且藉着基督的功劳，和祂福音的恩典，它必能。</w:t>
      </w:r>
    </w:p>
    <w:p w14:paraId="7E0F9134">
      <w:pPr>
        <w:spacing w:after="291" w:line="255" w:lineRule="auto"/>
        <w:ind w:left="-5" w:hanging="10"/>
        <w:rPr>
          <w:rFonts w:hint="eastAsia" w:ascii="Georgia" w:hAnsi="Georgia" w:eastAsia="Georgia" w:cs="Georgia"/>
        </w:rPr>
      </w:pPr>
    </w:p>
    <w:p w14:paraId="6BD4C253">
      <w:pPr>
        <w:spacing w:after="291" w:line="255" w:lineRule="auto"/>
        <w:ind w:left="-5" w:hanging="10"/>
        <w:rPr>
          <w:rFonts w:hint="eastAsia" w:ascii="Georgia" w:hAnsi="Georgia" w:eastAsia="Georgia" w:cs="Georgia"/>
        </w:rPr>
      </w:pPr>
      <w:r>
        <w:rPr>
          <w:rFonts w:hint="eastAsia" w:ascii="Georgia" w:hAnsi="Georgia" w:eastAsia="Georgia" w:cs="Georgia"/>
        </w:rPr>
        <w:t>And now at last we see clearly what that Condition is which the Gospel indispensably requires of us, and which is to mete out to us our last doom of bliss or misery; that in the general it is nothing else, neither more nor less than our obedience.</w:t>
      </w:r>
    </w:p>
    <w:p w14:paraId="3F378AC1">
      <w:pPr>
        <w:spacing w:after="291" w:line="255" w:lineRule="auto"/>
        <w:ind w:left="-5" w:hanging="10"/>
        <w:rPr>
          <w:rFonts w:hint="eastAsia" w:ascii="Georgia" w:hAnsi="Georgia" w:eastAsia="Georgia" w:cs="Georgia"/>
        </w:rPr>
      </w:pPr>
      <w:r>
        <w:rPr>
          <w:rFonts w:hint="eastAsia" w:ascii="Georgia" w:hAnsi="Georgia" w:eastAsia="Georgia" w:cs="Georgia"/>
        </w:rPr>
        <w:t>现在，我们终于清楚地看到，福音断然向我们要求的那个条件，即那将为我们量出最终福乐或悲惨命运的条件为何；总的来说，它无非是，不多也不少，就是我们的顺服。</w:t>
      </w:r>
    </w:p>
    <w:p w14:paraId="1EF3389C">
      <w:pPr>
        <w:spacing w:after="291" w:line="255" w:lineRule="auto"/>
        <w:ind w:left="-5" w:hanging="10"/>
        <w:rPr>
          <w:rFonts w:hint="eastAsia" w:ascii="Georgia" w:hAnsi="Georgia" w:eastAsia="Georgia" w:cs="Georgia"/>
        </w:rPr>
      </w:pPr>
    </w:p>
    <w:p w14:paraId="0D50B0DE">
      <w:pPr>
        <w:spacing w:after="291" w:line="255" w:lineRule="auto"/>
        <w:ind w:left="-5" w:hanging="10"/>
        <w:jc w:val="center"/>
        <w:rPr>
          <w:rFonts w:hint="eastAsia" w:ascii="Georgia" w:hAnsi="Georgia" w:eastAsia="Georgia" w:cs="Georgia"/>
          <w:b/>
          <w:color w:val="000000"/>
          <w:kern w:val="2"/>
          <w:sz w:val="42"/>
          <w:szCs w:val="24"/>
          <w:lang w:val="en-US" w:eastAsia="zh-CN" w:bidi="ar-SA"/>
          <w14:ligatures w14:val="standardContextual"/>
        </w:rPr>
      </w:pPr>
      <w:r>
        <w:rPr>
          <w:rFonts w:hint="eastAsia" w:ascii="Georgia" w:hAnsi="Georgia" w:eastAsia="Georgia" w:cs="Georgia"/>
          <w:b/>
          <w:color w:val="000000"/>
          <w:kern w:val="2"/>
          <w:sz w:val="42"/>
          <w:szCs w:val="24"/>
          <w:lang w:val="en-US" w:eastAsia="zh-CN" w:bidi="ar-SA"/>
          <w14:ligatures w14:val="standardContextual"/>
        </w:rPr>
        <w:t>BOOK II.</w:t>
      </w:r>
    </w:p>
    <w:p w14:paraId="65E10E44">
      <w:pPr>
        <w:spacing w:after="291" w:line="255" w:lineRule="auto"/>
        <w:ind w:left="-5" w:hanging="10"/>
        <w:jc w:val="center"/>
        <w:rPr>
          <w:rFonts w:hint="eastAsia" w:ascii="Georgia" w:hAnsi="Georgia" w:eastAsia="Georgia" w:cs="Georgia"/>
          <w:b/>
          <w:color w:val="000000"/>
          <w:kern w:val="2"/>
          <w:sz w:val="42"/>
          <w:szCs w:val="24"/>
          <w:lang w:val="en-US" w:eastAsia="zh-CN" w:bidi="ar-SA"/>
          <w14:ligatures w14:val="standardContextual"/>
        </w:rPr>
      </w:pPr>
      <w:r>
        <w:rPr>
          <w:rFonts w:hint="eastAsia" w:ascii="Georgia" w:hAnsi="Georgia" w:eastAsia="Georgia" w:cs="Georgia"/>
          <w:b/>
          <w:color w:val="000000"/>
          <w:kern w:val="2"/>
          <w:sz w:val="42"/>
          <w:szCs w:val="24"/>
          <w:lang w:val="en-US" w:eastAsia="zh-CN" w:bidi="ar-SA"/>
          <w14:ligatures w14:val="standardContextual"/>
        </w:rPr>
        <w:t>卷二</w:t>
      </w:r>
    </w:p>
    <w:p w14:paraId="7AC347BA">
      <w:pPr>
        <w:spacing w:after="291" w:line="255" w:lineRule="auto"/>
        <w:ind w:left="-5" w:hanging="10"/>
        <w:rPr>
          <w:rFonts w:hint="eastAsia" w:ascii="Georgia" w:hAnsi="Georgia" w:eastAsia="Georgia" w:cs="Georgia"/>
        </w:rPr>
      </w:pPr>
    </w:p>
    <w:p w14:paraId="3AC9E504">
      <w:pPr>
        <w:spacing w:after="291" w:line="255" w:lineRule="auto"/>
        <w:ind w:left="-5" w:hanging="10"/>
        <w:jc w:val="center"/>
        <w:rPr>
          <w:rFonts w:hint="eastAsia" w:ascii="Georgia" w:hAnsi="Georgia" w:eastAsia="Georgia" w:cs="Georgia"/>
        </w:rPr>
      </w:pPr>
      <w:r>
        <w:rPr>
          <w:rFonts w:hint="eastAsia" w:ascii="Georgia" w:hAnsi="Georgia" w:eastAsia="Georgia" w:cs="Georgia"/>
        </w:rPr>
        <w:t>Of the Laws of the Gospel, which are the Rule of this Obedience in particular.</w:t>
      </w:r>
    </w:p>
    <w:p w14:paraId="6E85232E">
      <w:pPr>
        <w:spacing w:after="291" w:line="255" w:lineRule="auto"/>
        <w:ind w:left="-5" w:hanging="10"/>
        <w:jc w:val="center"/>
        <w:rPr>
          <w:rFonts w:hint="eastAsia" w:ascii="Georgia" w:hAnsi="Georgia" w:eastAsia="Georgia" w:cs="Georgia"/>
        </w:rPr>
      </w:pPr>
      <w:r>
        <w:rPr>
          <w:rFonts w:hint="eastAsia" w:ascii="Georgia" w:hAnsi="Georgia" w:eastAsia="Georgia" w:cs="Georgia"/>
        </w:rPr>
        <w:t>论福音的律法，即此种顺服的具体准则。</w:t>
      </w:r>
    </w:p>
    <w:p w14:paraId="5D271515">
      <w:pPr>
        <w:spacing w:after="291" w:line="255" w:lineRule="auto"/>
        <w:ind w:left="-5" w:hanging="10"/>
        <w:rPr>
          <w:rFonts w:hint="eastAsia" w:ascii="Georgia" w:hAnsi="Georgia" w:eastAsia="Georgia" w:cs="Georgia"/>
        </w:rPr>
      </w:pPr>
    </w:p>
    <w:p w14:paraId="10520C73">
      <w:pPr>
        <w:spacing w:after="291" w:line="255" w:lineRule="auto"/>
        <w:ind w:left="-5" w:hanging="10"/>
        <w:jc w:val="center"/>
        <w:rPr>
          <w:rFonts w:hint="eastAsia" w:ascii="Georgia" w:hAnsi="Georgia" w:eastAsia="Georgia" w:cs="Georgia"/>
          <w:b/>
          <w:color w:val="000000"/>
          <w:kern w:val="2"/>
          <w:sz w:val="42"/>
          <w:szCs w:val="24"/>
          <w:lang w:val="en-US" w:eastAsia="zh-CN" w:bidi="ar-SA"/>
          <w14:ligatures w14:val="standardContextual"/>
        </w:rPr>
      </w:pPr>
      <w:r>
        <w:rPr>
          <w:rFonts w:hint="eastAsia" w:ascii="Georgia" w:hAnsi="Georgia" w:eastAsia="Georgia" w:cs="Georgia"/>
          <w:b/>
          <w:color w:val="000000"/>
          <w:kern w:val="2"/>
          <w:sz w:val="42"/>
          <w:szCs w:val="24"/>
          <w:lang w:val="en-US" w:eastAsia="zh-CN" w:bidi="ar-SA"/>
          <w14:ligatures w14:val="standardContextual"/>
        </w:rPr>
        <w:t>CHAP. I.</w:t>
      </w:r>
    </w:p>
    <w:p w14:paraId="7DED1CFA">
      <w:pPr>
        <w:spacing w:after="291" w:line="255" w:lineRule="auto"/>
        <w:ind w:left="-5" w:hanging="10"/>
        <w:jc w:val="center"/>
        <w:rPr>
          <w:rFonts w:hint="eastAsia" w:ascii="Georgia" w:hAnsi="Georgia" w:eastAsia="Georgia" w:cs="Georgia"/>
          <w:b/>
          <w:color w:val="000000"/>
          <w:kern w:val="2"/>
          <w:sz w:val="42"/>
          <w:szCs w:val="24"/>
          <w:lang w:val="en-US" w:eastAsia="zh-CN" w:bidi="ar-SA"/>
          <w14:ligatures w14:val="standardContextual"/>
        </w:rPr>
      </w:pPr>
      <w:r>
        <w:rPr>
          <w:rFonts w:hint="eastAsia" w:ascii="Georgia" w:hAnsi="Georgia" w:eastAsia="Georgia" w:cs="Georgia"/>
          <w:b/>
          <w:color w:val="000000"/>
          <w:kern w:val="2"/>
          <w:sz w:val="42"/>
          <w:szCs w:val="24"/>
          <w:lang w:val="en-US" w:eastAsia="zh-CN" w:bidi="ar-SA"/>
          <w14:ligatures w14:val="standardContextual"/>
        </w:rPr>
        <w:t>第一章</w:t>
      </w:r>
    </w:p>
    <w:p w14:paraId="73910D1D">
      <w:pPr>
        <w:spacing w:after="291" w:line="255" w:lineRule="auto"/>
        <w:ind w:left="-5" w:hanging="10"/>
        <w:rPr>
          <w:rFonts w:hint="eastAsia" w:ascii="Georgia" w:hAnsi="Georgia" w:eastAsia="Georgia" w:cs="Georgia"/>
        </w:rPr>
      </w:pPr>
    </w:p>
    <w:p w14:paraId="5149AEEC">
      <w:pPr>
        <w:spacing w:after="291" w:line="255" w:lineRule="auto"/>
        <w:ind w:left="-5" w:hanging="10"/>
        <w:rPr>
          <w:rFonts w:hint="eastAsia" w:ascii="Georgia" w:hAnsi="Georgia" w:eastAsia="Georgia" w:cs="Georgia"/>
        </w:rPr>
      </w:pPr>
      <w:r>
        <w:rPr>
          <w:rFonts w:hint="eastAsia" w:ascii="Georgia" w:hAnsi="Georgia" w:eastAsia="Georgia" w:cs="Georgia"/>
        </w:rPr>
        <w:t>Of the particular Laws comprehended under the Duty of Sobriety.</w:t>
      </w:r>
    </w:p>
    <w:p w14:paraId="6EB69539">
      <w:pPr>
        <w:spacing w:after="291" w:line="255" w:lineRule="auto"/>
        <w:ind w:left="-5" w:hanging="10"/>
        <w:rPr>
          <w:rFonts w:hint="eastAsia" w:ascii="Georgia" w:hAnsi="Georgia" w:eastAsia="Georgia" w:cs="Georgia"/>
        </w:rPr>
      </w:pPr>
      <w:r>
        <w:rPr>
          <w:rFonts w:hint="eastAsia" w:ascii="Georgia" w:hAnsi="Georgia" w:eastAsia="Georgia" w:cs="Georgia"/>
        </w:rPr>
        <w:t>论包含在节制之职分下的具体律法。</w:t>
      </w:r>
    </w:p>
    <w:p w14:paraId="256E4846">
      <w:pPr>
        <w:spacing w:after="291" w:line="255" w:lineRule="auto"/>
        <w:ind w:left="-5" w:hanging="10"/>
        <w:rPr>
          <w:rFonts w:hint="eastAsia" w:ascii="Georgia" w:hAnsi="Georgia" w:eastAsia="Georgia" w:cs="Georgia"/>
        </w:rPr>
      </w:pPr>
    </w:p>
    <w:p w14:paraId="5F6F0201">
      <w:pPr>
        <w:spacing w:after="291" w:line="255" w:lineRule="auto"/>
        <w:ind w:left="-5" w:hanging="10"/>
        <w:rPr>
          <w:rFonts w:hint="eastAsia" w:ascii="Georgia" w:hAnsi="Georgia" w:eastAsia="Georgia" w:cs="Georgia"/>
        </w:rPr>
      </w:pPr>
      <w:r>
        <w:rPr>
          <w:rFonts w:hint="eastAsia" w:ascii="Georgia" w:hAnsi="Georgia" w:eastAsia="Georgia" w:cs="Georgia"/>
        </w:rPr>
        <w:t>BUT IN REGARD OUR working and obeying is that whereupon all our hopes and happiness, our security and comfort hangs; it is very necessary that after all which has been hitherto discoursed of it in the general, we go on still further, and inquire of it more particularly.</w:t>
      </w:r>
    </w:p>
    <w:p w14:paraId="7FAE6007">
      <w:pPr>
        <w:spacing w:after="291" w:line="255" w:lineRule="auto"/>
        <w:ind w:left="-5" w:hanging="10"/>
        <w:rPr>
          <w:rFonts w:hint="eastAsia" w:ascii="Georgia" w:hAnsi="Georgia" w:eastAsia="Georgia" w:cs="Georgia"/>
        </w:rPr>
      </w:pPr>
      <w:r>
        <w:rPr>
          <w:rFonts w:hint="eastAsia" w:ascii="Georgia" w:hAnsi="Georgia" w:eastAsia="Georgia" w:cs="Georgia"/>
        </w:rPr>
        <w:t>但鉴于我们的作工和顺服是我们所有盼望和幸福，我们所有安全和安慰所依赖的；在迄今为止已从总体上论述过它之后，我们继续更进一步，更具体地探究它是非常必要的。</w:t>
      </w:r>
    </w:p>
    <w:p w14:paraId="637A9345">
      <w:pPr>
        <w:spacing w:after="291" w:line="255" w:lineRule="auto"/>
        <w:ind w:left="-5" w:hanging="10"/>
        <w:rPr>
          <w:rFonts w:hint="eastAsia" w:ascii="Georgia" w:hAnsi="Georgia" w:eastAsia="Georgia" w:cs="Georgia"/>
        </w:rPr>
      </w:pPr>
    </w:p>
    <w:p w14:paraId="48E69302">
      <w:pPr>
        <w:spacing w:after="291" w:line="255" w:lineRule="auto"/>
        <w:ind w:left="-5" w:hanging="10"/>
        <w:rPr>
          <w:rFonts w:hint="eastAsia" w:ascii="Georgia" w:hAnsi="Georgia" w:eastAsia="Georgia" w:cs="Georgia"/>
        </w:rPr>
      </w:pPr>
      <w:r>
        <w:rPr>
          <w:rFonts w:hint="eastAsia" w:ascii="Georgia" w:hAnsi="Georgia" w:eastAsia="Georgia" w:cs="Georgia"/>
        </w:rPr>
        <w:t>For if it be our Obedience or Disobedience that must dispense Life or Death to us, and eternally save or destroy us at the last Day; then whosoever would know beforehand what shall be his final Sentence, must inquire what is his present state, and what have been his past actions, whether in them he have obeyed or no.</w:t>
      </w:r>
    </w:p>
    <w:p w14:paraId="4398D42B">
      <w:pPr>
        <w:spacing w:after="291" w:line="255" w:lineRule="auto"/>
        <w:ind w:left="-5" w:hanging="10"/>
        <w:rPr>
          <w:rFonts w:hint="eastAsia" w:ascii="Georgia" w:hAnsi="Georgia" w:eastAsia="Georgia" w:cs="Georgia"/>
        </w:rPr>
      </w:pPr>
      <w:r>
        <w:rPr>
          <w:rFonts w:hint="eastAsia" w:ascii="Georgia" w:hAnsi="Georgia" w:eastAsia="Georgia" w:cs="Georgia"/>
        </w:rPr>
        <w:t>因为如果我们的顺服或不顺服必须在末日向我们分派生命或死亡，并永远拯救或毁灭我们；那么，凡想预先知道他最终判决为何的人，就必须探究他现在的境况为何，以及他过去的行为如何，看他在其中是顺服了还是没有。</w:t>
      </w:r>
    </w:p>
    <w:p w14:paraId="4F641908">
      <w:pPr>
        <w:spacing w:after="291" w:line="255" w:lineRule="auto"/>
        <w:ind w:left="-5" w:hanging="10"/>
        <w:rPr>
          <w:rFonts w:hint="eastAsia" w:ascii="Georgia" w:hAnsi="Georgia" w:eastAsia="Georgia" w:cs="Georgia"/>
        </w:rPr>
      </w:pPr>
    </w:p>
    <w:p w14:paraId="4A18C9A4">
      <w:pPr>
        <w:spacing w:after="291" w:line="255" w:lineRule="auto"/>
        <w:ind w:left="-5" w:hanging="10"/>
        <w:rPr>
          <w:rFonts w:hint="eastAsia" w:ascii="Georgia" w:hAnsi="Georgia" w:eastAsia="Georgia" w:cs="Georgia"/>
        </w:rPr>
      </w:pPr>
      <w:r>
        <w:rPr>
          <w:rFonts w:hint="eastAsia" w:ascii="Georgia" w:hAnsi="Georgia" w:eastAsia="Georgia" w:cs="Georgia"/>
        </w:rPr>
        <w:t>And the way to understand that, is first to know what those Laws are whereto his obedience is due, and in what manner and degrees he is to obey them: and when once he has informed himself in these, he may quickly learn from the Testimony of his own heart and Conscience, whether he has performed that Obedience which is indispensably required to his happiness, or has fallen short of it.</w:t>
      </w:r>
    </w:p>
    <w:p w14:paraId="28AC583E">
      <w:pPr>
        <w:spacing w:after="291" w:line="255" w:lineRule="auto"/>
        <w:ind w:left="-5" w:hanging="10"/>
        <w:rPr>
          <w:rFonts w:hint="eastAsia" w:ascii="Georgia" w:hAnsi="Georgia" w:eastAsia="Georgia" w:cs="Georgia"/>
        </w:rPr>
      </w:pPr>
      <w:r>
        <w:rPr>
          <w:rFonts w:hint="eastAsia" w:ascii="Georgia" w:hAnsi="Georgia" w:eastAsia="Georgia" w:cs="Georgia"/>
        </w:rPr>
        <w:t>而明白这一点的方法，是首先要知道他的顺服当归于哪些律法，以及他当以何种方式和程度来顺服它们：一旦他在这方面有所了解，他便能很快地从他自己内心和良心的见证中得知，他是否履行了那为他的幸福所断然要求的顺服，或是在其中有所亏欠。</w:t>
      </w:r>
    </w:p>
    <w:p w14:paraId="0B6051BE">
      <w:pPr>
        <w:spacing w:after="291" w:line="255" w:lineRule="auto"/>
        <w:ind w:left="-5" w:hanging="10"/>
        <w:rPr>
          <w:rFonts w:hint="eastAsia" w:ascii="Georgia" w:hAnsi="Georgia" w:eastAsia="Georgia" w:cs="Georgia"/>
        </w:rPr>
      </w:pPr>
    </w:p>
    <w:p w14:paraId="296228C1">
      <w:pPr>
        <w:spacing w:after="291" w:line="255" w:lineRule="auto"/>
        <w:ind w:left="-5" w:hanging="10"/>
        <w:rPr>
          <w:rFonts w:hint="eastAsia" w:ascii="Georgia" w:hAnsi="Georgia" w:eastAsia="Georgia" w:cs="Georgia"/>
        </w:rPr>
      </w:pPr>
      <w:r>
        <w:rPr>
          <w:rFonts w:hint="eastAsia" w:ascii="Georgia" w:hAnsi="Georgia" w:eastAsia="Georgia" w:cs="Georgia"/>
        </w:rPr>
        <w:t>And to give the best assistance that I can in so weighty a Case, I will here proceed to inquire further in this Obedience, and show concerning it these two things;</w:t>
      </w:r>
    </w:p>
    <w:p w14:paraId="097EAB8B">
      <w:pPr>
        <w:spacing w:after="291" w:line="255" w:lineRule="auto"/>
        <w:ind w:left="-5" w:hanging="10"/>
        <w:rPr>
          <w:rFonts w:hint="eastAsia" w:ascii="Georgia" w:hAnsi="Georgia" w:eastAsia="Georgia" w:cs="Georgia"/>
        </w:rPr>
      </w:pPr>
      <w:r>
        <w:rPr>
          <w:rFonts w:hint="eastAsia" w:ascii="Georgia" w:hAnsi="Georgia" w:eastAsia="Georgia" w:cs="Georgia"/>
        </w:rPr>
        <w:t>为在如此重大的情况下尽我所能地提供最好的帮助，我将在此继续探究这顺服，并就此显明这两件事；</w:t>
      </w:r>
    </w:p>
    <w:p w14:paraId="761B793A">
      <w:pPr>
        <w:spacing w:after="291" w:line="255" w:lineRule="auto"/>
        <w:ind w:left="-5" w:hanging="10"/>
        <w:rPr>
          <w:rFonts w:hint="eastAsia" w:ascii="Georgia" w:hAnsi="Georgia" w:eastAsia="Georgia" w:cs="Georgia"/>
        </w:rPr>
      </w:pPr>
    </w:p>
    <w:p w14:paraId="1A5685D8">
      <w:pPr>
        <w:spacing w:after="291" w:line="255" w:lineRule="auto"/>
        <w:ind w:left="-5" w:hanging="10"/>
        <w:rPr>
          <w:rFonts w:hint="eastAsia" w:ascii="Georgia" w:hAnsi="Georgia" w:eastAsia="Georgia" w:cs="Georgia"/>
        </w:rPr>
      </w:pPr>
      <w:r>
        <w:rPr>
          <w:rFonts w:hint="eastAsia" w:ascii="Georgia" w:hAnsi="Georgia" w:eastAsia="Georgia" w:cs="Georgia"/>
        </w:rPr>
        <w:t>1.What those Laws are which under the Sanctions of Life or Death theGospel binds us to obey; And,</w:t>
      </w:r>
    </w:p>
    <w:p w14:paraId="78A3215C">
      <w:pPr>
        <w:spacing w:after="291" w:line="255" w:lineRule="auto"/>
        <w:ind w:left="-5" w:hanging="10"/>
        <w:rPr>
          <w:rFonts w:hint="eastAsia" w:ascii="Georgia" w:hAnsi="Georgia" w:eastAsia="Georgia" w:cs="Georgia"/>
        </w:rPr>
      </w:pPr>
      <w:r>
        <w:rPr>
          <w:rFonts w:hint="eastAsia" w:ascii="Georgia" w:hAnsi="Georgia" w:eastAsia="Georgia" w:cs="Georgia"/>
        </w:rPr>
        <w:t>1.那些在生命或死亡的制裁下，福音约束我们去顺服的律法为何；以及，</w:t>
      </w:r>
    </w:p>
    <w:p w14:paraId="1C020BAB">
      <w:pPr>
        <w:spacing w:after="291" w:line="255" w:lineRule="auto"/>
        <w:ind w:left="-5" w:hanging="10"/>
        <w:rPr>
          <w:rFonts w:hint="eastAsia" w:ascii="Georgia" w:hAnsi="Georgia" w:eastAsia="Georgia" w:cs="Georgia"/>
        </w:rPr>
      </w:pPr>
    </w:p>
    <w:p w14:paraId="0D4DED54">
      <w:pPr>
        <w:spacing w:after="291" w:line="255" w:lineRule="auto"/>
        <w:ind w:left="-5" w:hanging="10"/>
        <w:rPr>
          <w:rFonts w:hint="eastAsia" w:ascii="Georgia" w:hAnsi="Georgia" w:eastAsia="Georgia" w:cs="Georgia"/>
        </w:rPr>
      </w:pPr>
      <w:r>
        <w:rPr>
          <w:rFonts w:hint="eastAsia" w:ascii="Georgia" w:hAnsi="Georgia" w:eastAsia="Georgia" w:cs="Georgia"/>
        </w:rPr>
        <w:t>2.What degrees and manner of obedience is indispensably required tothem.</w:t>
      </w:r>
    </w:p>
    <w:p w14:paraId="2E1E1726">
      <w:pPr>
        <w:spacing w:after="291" w:line="255" w:lineRule="auto"/>
        <w:ind w:left="-5" w:hanging="10"/>
        <w:rPr>
          <w:rFonts w:hint="eastAsia" w:ascii="Georgia" w:hAnsi="Georgia" w:eastAsia="Georgia" w:cs="Georgia"/>
        </w:rPr>
      </w:pPr>
      <w:r>
        <w:rPr>
          <w:rFonts w:hint="eastAsia" w:ascii="Georgia" w:hAnsi="Georgia" w:eastAsia="Georgia" w:cs="Georgia"/>
        </w:rPr>
        <w:t>2.对它们，何种程度和方式的顺服是断然要求的。</w:t>
      </w:r>
    </w:p>
    <w:p w14:paraId="39030E09">
      <w:pPr>
        <w:spacing w:after="291" w:line="255" w:lineRule="auto"/>
        <w:ind w:left="-5" w:hanging="10"/>
        <w:rPr>
          <w:rFonts w:hint="eastAsia" w:ascii="Georgia" w:hAnsi="Georgia" w:eastAsia="Georgia" w:cs="Georgia"/>
        </w:rPr>
      </w:pPr>
    </w:p>
    <w:p w14:paraId="7E62456A">
      <w:pPr>
        <w:spacing w:after="291" w:line="255" w:lineRule="auto"/>
        <w:ind w:left="-5" w:hanging="10"/>
        <w:rPr>
          <w:rFonts w:hint="eastAsia" w:ascii="Georgia" w:hAnsi="Georgia" w:eastAsia="Georgia" w:cs="Georgia"/>
        </w:rPr>
      </w:pPr>
      <w:r>
        <w:rPr>
          <w:rFonts w:hint="eastAsia" w:ascii="Georgia" w:hAnsi="Georgia" w:eastAsia="Georgia" w:cs="Georgia"/>
        </w:rPr>
        <w:t>1. Then I will inquire what those Laws are, whereby at the last Day we must all be judged, and which under the Sanction of Life or Death the Gospel binds us to obey.</w:t>
      </w:r>
    </w:p>
    <w:p w14:paraId="2FF68CA2">
      <w:pPr>
        <w:spacing w:after="291" w:line="255" w:lineRule="auto"/>
        <w:ind w:left="-5" w:hanging="10"/>
        <w:rPr>
          <w:rFonts w:hint="eastAsia" w:ascii="Georgia" w:hAnsi="Georgia" w:eastAsia="Georgia" w:cs="Georgia"/>
        </w:rPr>
      </w:pPr>
      <w:r>
        <w:rPr>
          <w:rFonts w:hint="eastAsia" w:ascii="Georgia" w:hAnsi="Georgia" w:eastAsia="Georgia" w:cs="Georgia"/>
        </w:rPr>
        <w:t>1. 那么我将探究那些律法为何，即我们在末日都必凭此受审判，并在生命或死亡的制裁下，福音约束我们去顺服的律法。</w:t>
      </w:r>
    </w:p>
    <w:p w14:paraId="57E80A9E">
      <w:pPr>
        <w:spacing w:after="291" w:line="255" w:lineRule="auto"/>
        <w:ind w:left="-5" w:hanging="10"/>
        <w:rPr>
          <w:rFonts w:hint="eastAsia" w:ascii="Georgia" w:hAnsi="Georgia" w:eastAsia="Georgia" w:cs="Georgia"/>
        </w:rPr>
      </w:pPr>
    </w:p>
    <w:p w14:paraId="1ECBBB94">
      <w:pPr>
        <w:spacing w:after="291" w:line="255" w:lineRule="auto"/>
        <w:ind w:left="-5" w:hanging="10"/>
        <w:rPr>
          <w:rFonts w:hint="eastAsia" w:ascii="Georgia" w:hAnsi="Georgia" w:eastAsia="Georgia" w:cs="Georgia"/>
        </w:rPr>
      </w:pPr>
      <w:r>
        <w:rPr>
          <w:rFonts w:hint="eastAsia" w:ascii="Georgia" w:hAnsi="Georgia" w:eastAsia="Georgia" w:cs="Georgia"/>
        </w:rPr>
        <w:t>And that I may render this enquiry as useful as I can, I will set down, as I go along, the meaning and explication of those several Virtues and Vices, which are either required or forbidden in the particular Laws, that so we may more truly and readily understand whether the Virtues have been performed, or the Vices incurred; and whether thereby the Laws have been broken or kept by us.</w:t>
      </w:r>
    </w:p>
    <w:p w14:paraId="5BF9160A">
      <w:pPr>
        <w:spacing w:after="291" w:line="255" w:lineRule="auto"/>
        <w:ind w:left="-5" w:hanging="10"/>
        <w:rPr>
          <w:rFonts w:hint="eastAsia" w:ascii="Georgia" w:hAnsi="Georgia" w:eastAsia="Georgia" w:cs="Georgia"/>
        </w:rPr>
      </w:pPr>
      <w:r>
        <w:rPr>
          <w:rFonts w:hint="eastAsia" w:ascii="Georgia" w:hAnsi="Georgia" w:eastAsia="Georgia" w:cs="Georgia"/>
        </w:rPr>
        <w:t>为使这探究尽可能有用，我将在进行中，记下那些在具体律法中被要求或禁止的各种美德和恶行的意义和解释，以便我们能更真实和迅速地明白，是美德被履行了，还是恶行被犯了；以及藉此，律法是被我们破坏了还是遵守了。</w:t>
      </w:r>
    </w:p>
    <w:p w14:paraId="115F0670">
      <w:pPr>
        <w:spacing w:after="291" w:line="255" w:lineRule="auto"/>
        <w:ind w:left="-5" w:hanging="10"/>
        <w:rPr>
          <w:rFonts w:hint="eastAsia" w:ascii="Georgia" w:hAnsi="Georgia" w:eastAsia="Georgia" w:cs="Georgia"/>
        </w:rPr>
      </w:pPr>
    </w:p>
    <w:p w14:paraId="77EC1E4E">
      <w:pPr>
        <w:spacing w:after="291" w:line="255" w:lineRule="auto"/>
        <w:ind w:left="-5" w:hanging="10"/>
        <w:rPr>
          <w:rFonts w:hint="eastAsia" w:ascii="Georgia" w:hAnsi="Georgia" w:eastAsia="Georgia" w:cs="Georgia"/>
        </w:rPr>
      </w:pPr>
      <w:r>
        <w:rPr>
          <w:rFonts w:hint="eastAsia" w:ascii="Georgia" w:hAnsi="Georgia" w:eastAsia="Georgia" w:cs="Georgia"/>
        </w:rPr>
        <w:t>As for the Laws and Commands of God, they are all reduced by St. Paul to three Heads.</w:t>
      </w:r>
    </w:p>
    <w:p w14:paraId="75F2A85F">
      <w:pPr>
        <w:spacing w:after="291" w:line="255" w:lineRule="auto"/>
        <w:ind w:left="-5" w:hanging="10"/>
        <w:rPr>
          <w:rFonts w:hint="eastAsia" w:ascii="Georgia" w:hAnsi="Georgia" w:eastAsia="Georgia" w:cs="Georgia"/>
        </w:rPr>
      </w:pPr>
      <w:r>
        <w:rPr>
          <w:rFonts w:hint="eastAsia" w:ascii="Georgia" w:hAnsi="Georgia" w:eastAsia="Georgia" w:cs="Georgia"/>
        </w:rPr>
        <w:t>至于神的律法和命令，圣保罗将它们都归纳为三类。</w:t>
      </w:r>
    </w:p>
    <w:p w14:paraId="52704EAB">
      <w:pPr>
        <w:spacing w:after="291" w:line="255" w:lineRule="auto"/>
        <w:ind w:left="-5" w:hanging="10"/>
        <w:rPr>
          <w:rFonts w:hint="eastAsia" w:ascii="Georgia" w:hAnsi="Georgia" w:eastAsia="Georgia" w:cs="Georgia"/>
        </w:rPr>
      </w:pPr>
    </w:p>
    <w:p w14:paraId="2F1D6242">
      <w:pPr>
        <w:spacing w:after="291" w:line="255" w:lineRule="auto"/>
        <w:ind w:left="-5" w:hanging="10"/>
        <w:rPr>
          <w:rFonts w:hint="eastAsia" w:ascii="Georgia" w:hAnsi="Georgia" w:eastAsia="Georgia" w:cs="Georgia"/>
        </w:rPr>
      </w:pPr>
      <w:r>
        <w:rPr>
          <w:rFonts w:hint="eastAsia" w:ascii="Georgia" w:hAnsi="Georgia" w:eastAsia="Georgia" w:cs="Georgia"/>
        </w:rPr>
        <w:t>For either they require something from us towards God himself, and so are contained in works of piety; or towards our Neighbors, all which are comprehended in works of righteousness; or towards our own selves, as all those Precepts do which are taken up in works of sobriety.</w:t>
      </w:r>
    </w:p>
    <w:p w14:paraId="7145A0C5">
      <w:pPr>
        <w:spacing w:after="291" w:line="255" w:lineRule="auto"/>
        <w:ind w:left="-5" w:hanging="10"/>
        <w:rPr>
          <w:rFonts w:hint="eastAsia" w:ascii="Georgia" w:hAnsi="Georgia" w:eastAsia="Georgia" w:cs="Georgia"/>
        </w:rPr>
      </w:pPr>
      <w:r>
        <w:rPr>
          <w:rFonts w:hint="eastAsia" w:ascii="Georgia" w:hAnsi="Georgia" w:eastAsia="Georgia" w:cs="Georgia"/>
        </w:rPr>
        <w:t>因为它们要么要求我们向神自己作些什么，因此包含在敬虔的工作中；要么要求我们向我们的邻舍作些什么，这一切都包含在公义的工作中；要么要求我们向我们自己作些什么，正如所有那些包含在节制的工作中的训诫所做的。</w:t>
      </w:r>
    </w:p>
    <w:p w14:paraId="50CB7A3E">
      <w:pPr>
        <w:spacing w:after="291" w:line="255" w:lineRule="auto"/>
        <w:ind w:left="-5" w:hanging="10"/>
        <w:rPr>
          <w:rFonts w:hint="eastAsia" w:ascii="Georgia" w:hAnsi="Georgia" w:eastAsia="Georgia" w:cs="Georgia"/>
        </w:rPr>
      </w:pPr>
    </w:p>
    <w:p w14:paraId="5E8791B9">
      <w:pPr>
        <w:spacing w:after="291" w:line="255" w:lineRule="auto"/>
        <w:ind w:left="-5" w:hanging="10"/>
        <w:rPr>
          <w:rFonts w:hint="eastAsia" w:ascii="Georgia" w:hAnsi="Georgia" w:eastAsia="Georgia" w:cs="Georgia"/>
        </w:rPr>
      </w:pPr>
      <w:r>
        <w:rPr>
          <w:rFonts w:hint="eastAsia" w:ascii="Georgia" w:hAnsi="Georgia" w:eastAsia="Georgia" w:cs="Georgia"/>
        </w:rPr>
        <w:t>In these three general Virtues is comprised the Sum of our Christian Duty, even all that is required by the Gospel as the Condition of Salvation.</w:t>
      </w:r>
    </w:p>
    <w:p w14:paraId="130EC2D1">
      <w:pPr>
        <w:spacing w:after="291" w:line="255" w:lineRule="auto"/>
        <w:ind w:left="-5" w:hanging="10"/>
        <w:rPr>
          <w:rFonts w:hint="eastAsia" w:ascii="Georgia" w:hAnsi="Georgia" w:eastAsia="Georgia" w:cs="Georgia"/>
        </w:rPr>
      </w:pPr>
      <w:r>
        <w:rPr>
          <w:rFonts w:hint="eastAsia" w:ascii="Georgia" w:hAnsi="Georgia" w:eastAsia="Georgia" w:cs="Georgia"/>
        </w:rPr>
        <w:t>在这三种普遍的美德中，包含了我们基督徒本分的总和，即福音作为救恩的条件所要求的一切。</w:t>
      </w:r>
    </w:p>
    <w:p w14:paraId="6E547539">
      <w:pPr>
        <w:spacing w:after="291" w:line="255" w:lineRule="auto"/>
        <w:ind w:left="-5" w:hanging="10"/>
        <w:rPr>
          <w:rFonts w:hint="eastAsia" w:ascii="Georgia" w:hAnsi="Georgia" w:eastAsia="Georgia" w:cs="Georgia"/>
        </w:rPr>
      </w:pPr>
    </w:p>
    <w:p w14:paraId="3C3A3FA6">
      <w:pPr>
        <w:spacing w:after="291" w:line="255" w:lineRule="auto"/>
        <w:ind w:left="-5" w:hanging="10"/>
        <w:rPr>
          <w:rFonts w:hint="eastAsia" w:ascii="Georgia" w:hAnsi="Georgia" w:eastAsia="Georgia" w:cs="Georgia"/>
        </w:rPr>
      </w:pPr>
      <w:r>
        <w:rPr>
          <w:rFonts w:hint="eastAsia" w:ascii="Georgia" w:hAnsi="Georgia" w:eastAsia="Georgia" w:cs="Georgia"/>
        </w:rPr>
        <w:t>For the Gospel, saith he, or that Grace of God which brings us the welcome offers of Salvation, hath appeared now to all men, teaching us, as ever we expect that salvation which it tenders to us, that denying ungodliness and worldly lusts, we should Live Soberly, Godly, and Righteously in this present world, Tit. 2:11,12.</w:t>
      </w:r>
    </w:p>
    <w:p w14:paraId="51820BAE">
      <w:pPr>
        <w:spacing w:after="291" w:line="255" w:lineRule="auto"/>
        <w:ind w:left="-5" w:hanging="10"/>
        <w:rPr>
          <w:rFonts w:hint="eastAsia" w:ascii="Georgia" w:hAnsi="Georgia" w:eastAsia="Georgia" w:cs="Georgia"/>
        </w:rPr>
      </w:pPr>
      <w:r>
        <w:rPr>
          <w:rFonts w:hint="eastAsia" w:ascii="Georgia" w:hAnsi="Georgia" w:eastAsia="Georgia" w:cs="Georgia"/>
        </w:rPr>
        <w:t>因为他说，福音，或那带给我们救恩之可喜提议的神的恩典，如今已向众人显明，教导我们，只要我们盼望它所提供的救恩，就当弃绝不敬虔的心和世俗的情欲，在今世自守、敬虔、公义地生活，多 2:11,12。</w:t>
      </w:r>
    </w:p>
    <w:p w14:paraId="0029F988">
      <w:pPr>
        <w:spacing w:after="291" w:line="255" w:lineRule="auto"/>
        <w:ind w:left="-5" w:hanging="10"/>
        <w:rPr>
          <w:rFonts w:hint="eastAsia" w:ascii="Georgia" w:hAnsi="Georgia" w:eastAsia="Georgia" w:cs="Georgia"/>
        </w:rPr>
      </w:pPr>
    </w:p>
    <w:p w14:paraId="5F9C9BE9">
      <w:pPr>
        <w:spacing w:after="291" w:line="255" w:lineRule="auto"/>
        <w:ind w:left="-5" w:hanging="10"/>
        <w:rPr>
          <w:rFonts w:hint="eastAsia" w:ascii="Georgia" w:hAnsi="Georgia" w:eastAsia="Georgia" w:cs="Georgia"/>
        </w:rPr>
      </w:pPr>
      <w:r>
        <w:rPr>
          <w:rFonts w:hint="eastAsia" w:ascii="Georgia" w:hAnsi="Georgia" w:eastAsia="Georgia" w:cs="Georgia"/>
        </w:rPr>
        <w:t>I begin with that which contains all our Duty towards ourselves, viz.</w:t>
      </w:r>
    </w:p>
    <w:p w14:paraId="06161E36">
      <w:pPr>
        <w:spacing w:after="291" w:line="255" w:lineRule="auto"/>
        <w:ind w:left="-5" w:hanging="10"/>
        <w:rPr>
          <w:rFonts w:hint="eastAsia" w:ascii="Georgia" w:hAnsi="Georgia" w:eastAsia="Georgia" w:cs="Georgia"/>
        </w:rPr>
      </w:pPr>
      <w:r>
        <w:rPr>
          <w:rFonts w:hint="eastAsia" w:ascii="Georgia" w:hAnsi="Georgia" w:eastAsia="Georgia" w:cs="Georgia"/>
        </w:rPr>
        <w:t>我从那包含我们对自己所有本分的开始，即</w:t>
      </w:r>
    </w:p>
    <w:p w14:paraId="7CD796AC">
      <w:pPr>
        <w:spacing w:after="291" w:line="255" w:lineRule="auto"/>
        <w:ind w:left="-5" w:hanging="10"/>
        <w:rPr>
          <w:rFonts w:hint="eastAsia" w:ascii="Georgia" w:hAnsi="Georgia" w:eastAsia="Georgia" w:cs="Georgia"/>
        </w:rPr>
      </w:pPr>
    </w:p>
    <w:p w14:paraId="284A9018">
      <w:pPr>
        <w:spacing w:after="291" w:line="255" w:lineRule="auto"/>
        <w:ind w:left="-5" w:hanging="10"/>
        <w:rPr>
          <w:rFonts w:hint="eastAsia" w:ascii="Georgia" w:hAnsi="Georgia" w:eastAsia="Georgia" w:cs="Georgia"/>
        </w:rPr>
      </w:pPr>
      <w:r>
        <w:rPr>
          <w:rFonts w:hint="eastAsia" w:ascii="Georgia" w:hAnsi="Georgia" w:eastAsia="Georgia" w:cs="Georgia"/>
        </w:rPr>
        <w:t>Sobriety.</w:t>
      </w:r>
    </w:p>
    <w:p w14:paraId="4D0E0D68">
      <w:pPr>
        <w:spacing w:after="291" w:line="255" w:lineRule="auto"/>
        <w:ind w:left="-5" w:hanging="10"/>
        <w:rPr>
          <w:rFonts w:hint="eastAsia" w:ascii="Georgia" w:hAnsi="Georgia" w:eastAsia="Georgia" w:cs="Georgia"/>
        </w:rPr>
      </w:pPr>
      <w:r>
        <w:rPr>
          <w:rFonts w:hint="eastAsia" w:ascii="Georgia" w:hAnsi="Georgia" w:eastAsia="Georgia" w:cs="Georgia"/>
        </w:rPr>
        <w:t>节制。</w:t>
      </w:r>
    </w:p>
    <w:p w14:paraId="46F8E169">
      <w:pPr>
        <w:spacing w:after="291" w:line="255" w:lineRule="auto"/>
        <w:ind w:left="-5" w:hanging="10"/>
        <w:rPr>
          <w:rFonts w:hint="eastAsia" w:ascii="Georgia" w:hAnsi="Georgia" w:eastAsia="Georgia" w:cs="Georgia"/>
        </w:rPr>
      </w:pPr>
    </w:p>
    <w:p w14:paraId="2E62EE3A">
      <w:pPr>
        <w:spacing w:after="291" w:line="255" w:lineRule="auto"/>
        <w:ind w:left="-5" w:hanging="10"/>
        <w:rPr>
          <w:rFonts w:hint="eastAsia" w:ascii="Georgia" w:hAnsi="Georgia" w:eastAsia="Georgia" w:cs="Georgia"/>
        </w:rPr>
      </w:pPr>
      <w:r>
        <w:rPr>
          <w:rFonts w:hint="eastAsia" w:ascii="Georgia" w:hAnsi="Georgia" w:eastAsia="Georgia" w:cs="Georgia"/>
        </w:rPr>
        <w:t>Sobriety is in the general, Such a regulation of all our actions, whether they concern our Bodies or our Souls, as makes it appear that they are guided by a sound mind presiding in Flesh, and that the animal Body which they flow from, is under the Command of a spiritual Reason.</w:t>
      </w:r>
    </w:p>
    <w:p w14:paraId="384A7EC2">
      <w:pPr>
        <w:spacing w:after="291" w:line="255" w:lineRule="auto"/>
        <w:ind w:left="-5" w:hanging="10"/>
        <w:rPr>
          <w:rFonts w:hint="eastAsia" w:ascii="Georgia" w:hAnsi="Georgia" w:eastAsia="Georgia" w:cs="Georgia"/>
        </w:rPr>
      </w:pPr>
      <w:r>
        <w:rPr>
          <w:rFonts w:hint="eastAsia" w:ascii="Georgia" w:hAnsi="Georgia" w:eastAsia="Georgia" w:cs="Georgia"/>
        </w:rPr>
        <w:t>总的来说，节制是对我们所有行为的一种规范，无论它们关乎我们的身体还是我们的灵魂，这种规范使得它们显得是由一个健全的心思在肉体中主导，并且它们所源自的动物性身体，是处在一个属灵理性的命令之下。</w:t>
      </w:r>
    </w:p>
    <w:p w14:paraId="25F35B6A">
      <w:pPr>
        <w:spacing w:after="291" w:line="255" w:lineRule="auto"/>
        <w:ind w:left="-5" w:hanging="10"/>
        <w:rPr>
          <w:rFonts w:hint="eastAsia" w:ascii="Georgia" w:hAnsi="Georgia" w:eastAsia="Georgia" w:cs="Georgia"/>
        </w:rPr>
      </w:pPr>
    </w:p>
    <w:p w14:paraId="056E5043">
      <w:pPr>
        <w:spacing w:after="291" w:line="255" w:lineRule="auto"/>
        <w:ind w:left="-5" w:hanging="10"/>
        <w:rPr>
          <w:rFonts w:hint="eastAsia" w:ascii="Georgia" w:hAnsi="Georgia" w:eastAsia="Georgia" w:cs="Georgia"/>
        </w:rPr>
      </w:pPr>
      <w:r>
        <w:rPr>
          <w:rFonts w:hint="eastAsia" w:ascii="Georgia" w:hAnsi="Georgia" w:eastAsia="Georgia" w:cs="Georgia"/>
        </w:rPr>
        <w:t>It is a doing what is becoming and fit for such Creatures as are Soul as well as Body, that have a wise and discerning Spirit which should govern and give Laws in this lump of Flesh.</w:t>
      </w:r>
    </w:p>
    <w:p w14:paraId="6D0C9819">
      <w:pPr>
        <w:spacing w:after="291" w:line="255" w:lineRule="auto"/>
        <w:ind w:left="-5" w:hanging="10"/>
        <w:rPr>
          <w:rFonts w:hint="eastAsia" w:ascii="Georgia" w:hAnsi="Georgia" w:eastAsia="Georgia" w:cs="Georgia"/>
        </w:rPr>
      </w:pPr>
      <w:r>
        <w:rPr>
          <w:rFonts w:hint="eastAsia" w:ascii="Georgia" w:hAnsi="Georgia" w:eastAsia="Georgia" w:cs="Georgia"/>
        </w:rPr>
        <w:t>这是做对既有灵魂又有身体的受造物来说合宜和恰当的事，这些受造物有一个智慧和明辨的灵，这灵应当在这团肉体中治理和颁布律法。</w:t>
      </w:r>
    </w:p>
    <w:p w14:paraId="44EB6F00">
      <w:pPr>
        <w:spacing w:after="291" w:line="255" w:lineRule="auto"/>
        <w:ind w:left="-5" w:hanging="10"/>
        <w:rPr>
          <w:rFonts w:hint="eastAsia" w:ascii="Georgia" w:hAnsi="Georgia" w:eastAsia="Georgia" w:cs="Georgia"/>
        </w:rPr>
      </w:pPr>
    </w:p>
    <w:p w14:paraId="5738A9E4">
      <w:pPr>
        <w:spacing w:after="291" w:line="255" w:lineRule="auto"/>
        <w:ind w:left="-5" w:hanging="10"/>
        <w:rPr>
          <w:rFonts w:hint="eastAsia" w:ascii="Georgia" w:hAnsi="Georgia" w:eastAsia="Georgia" w:cs="Georgia"/>
        </w:rPr>
      </w:pPr>
      <w:r>
        <w:rPr>
          <w:rFonts w:hint="eastAsia" w:ascii="Georgia" w:hAnsi="Georgia" w:eastAsia="Georgia" w:cs="Georgia"/>
        </w:rPr>
        <w:t>So that Sobriety is a taking care, and giving what is due and becoming to both the Parts of our Natures, viz. our Bodies and our Souls.</w:t>
      </w:r>
    </w:p>
    <w:p w14:paraId="5DA06C96">
      <w:pPr>
        <w:spacing w:after="291" w:line="255" w:lineRule="auto"/>
        <w:ind w:left="-5" w:hanging="10"/>
        <w:rPr>
          <w:rFonts w:hint="eastAsia" w:ascii="Georgia" w:hAnsi="Georgia" w:eastAsia="Georgia" w:cs="Georgia"/>
        </w:rPr>
      </w:pPr>
      <w:r>
        <w:rPr>
          <w:rFonts w:hint="eastAsia" w:ascii="Georgia" w:hAnsi="Georgia" w:eastAsia="Georgia" w:cs="Georgia"/>
        </w:rPr>
        <w:t>因此，节制是留意，并给予我们本性两个部分，即我们的身体和我们的灵魂，所应得和合宜的东西。</w:t>
      </w:r>
    </w:p>
    <w:p w14:paraId="32049E8F">
      <w:pPr>
        <w:spacing w:after="291" w:line="255" w:lineRule="auto"/>
        <w:ind w:left="-5" w:hanging="10"/>
        <w:rPr>
          <w:rFonts w:hint="eastAsia" w:ascii="Georgia" w:hAnsi="Georgia" w:eastAsia="Georgia" w:cs="Georgia"/>
        </w:rPr>
      </w:pPr>
    </w:p>
    <w:p w14:paraId="32FBD94A">
      <w:pPr>
        <w:spacing w:after="291" w:line="255" w:lineRule="auto"/>
        <w:ind w:left="-5" w:hanging="10"/>
        <w:rPr>
          <w:rFonts w:hint="eastAsia" w:ascii="Georgia" w:hAnsi="Georgia" w:eastAsia="Georgia" w:cs="Georgia"/>
        </w:rPr>
      </w:pPr>
      <w:r>
        <w:rPr>
          <w:rFonts w:hint="eastAsia" w:ascii="Georgia" w:hAnsi="Georgia" w:eastAsia="Georgia" w:cs="Georgia"/>
        </w:rPr>
        <w:t>As for our Bodies, all the things in the world which affect them are of a limited goodness or illness; but yet, in their desires and aversations of them, they do not of themselves know any Limits: So that in their desires and actions, that dueness and decency which Sobriety prescribes, is keeping within due bounds or moderation.</w:t>
      </w:r>
    </w:p>
    <w:p w14:paraId="1024FCB7">
      <w:pPr>
        <w:spacing w:after="291" w:line="255" w:lineRule="auto"/>
        <w:ind w:left="-5" w:hanging="10"/>
        <w:rPr>
          <w:rFonts w:hint="eastAsia" w:ascii="Georgia" w:hAnsi="Georgia" w:eastAsia="Georgia" w:cs="Georgia"/>
        </w:rPr>
      </w:pPr>
      <w:r>
        <w:rPr>
          <w:rFonts w:hint="eastAsia" w:ascii="Georgia" w:hAnsi="Georgia" w:eastAsia="Georgia" w:cs="Georgia"/>
        </w:rPr>
        <w:t>至于我们的身体，世界上所有影响它们的事物，其善恶都是有限的；然而，在它们对这些事物的渴望和厌恶中，它们本身并不知道任何界限：因此在它们的渴望和行动中，节制所规定的那种恰当和合宜，就是保持在适当的界限或节制之内。</w:t>
      </w:r>
    </w:p>
    <w:p w14:paraId="794A50F5">
      <w:pPr>
        <w:spacing w:after="291" w:line="255" w:lineRule="auto"/>
        <w:ind w:left="-5" w:hanging="10"/>
        <w:rPr>
          <w:rFonts w:hint="eastAsia" w:ascii="Georgia" w:hAnsi="Georgia" w:eastAsia="Georgia" w:cs="Georgia"/>
        </w:rPr>
      </w:pPr>
    </w:p>
    <w:p w14:paraId="4B3C35F4">
      <w:pPr>
        <w:spacing w:after="291" w:line="255" w:lineRule="auto"/>
        <w:ind w:left="-5" w:hanging="10"/>
        <w:rPr>
          <w:rFonts w:hint="eastAsia" w:ascii="Georgia" w:hAnsi="Georgia" w:eastAsia="Georgia" w:cs="Georgia"/>
        </w:rPr>
      </w:pPr>
      <w:r>
        <w:rPr>
          <w:rFonts w:hint="eastAsia" w:ascii="Georgia" w:hAnsi="Georgia" w:eastAsia="Georgia" w:cs="Georgia"/>
        </w:rPr>
        <w:t>And this Moderation is either,</w:t>
      </w:r>
    </w:p>
    <w:p w14:paraId="6E6E29B1">
      <w:pPr>
        <w:spacing w:after="291" w:line="255" w:lineRule="auto"/>
        <w:ind w:left="-5" w:hanging="10"/>
        <w:rPr>
          <w:rFonts w:hint="eastAsia" w:ascii="Georgia" w:hAnsi="Georgia" w:eastAsia="Georgia" w:cs="Georgia"/>
        </w:rPr>
      </w:pPr>
      <w:r>
        <w:rPr>
          <w:rFonts w:hint="eastAsia" w:ascii="Georgia" w:hAnsi="Georgia" w:eastAsia="Georgia" w:cs="Georgia"/>
        </w:rPr>
        <w:t>而这种节制，要么是，</w:t>
      </w:r>
    </w:p>
    <w:p w14:paraId="58FF10E4">
      <w:pPr>
        <w:spacing w:after="291" w:line="255" w:lineRule="auto"/>
        <w:ind w:left="-5" w:hanging="10"/>
        <w:rPr>
          <w:rFonts w:hint="eastAsia" w:ascii="Georgia" w:hAnsi="Georgia" w:eastAsia="Georgia" w:cs="Georgia"/>
        </w:rPr>
      </w:pPr>
    </w:p>
    <w:p w14:paraId="1002D845">
      <w:pPr>
        <w:spacing w:after="291" w:line="255" w:lineRule="auto"/>
        <w:ind w:left="-5" w:hanging="10"/>
        <w:rPr>
          <w:rFonts w:hint="eastAsia" w:ascii="Georgia" w:hAnsi="Georgia" w:eastAsia="Georgia" w:cs="Georgia"/>
        </w:rPr>
      </w:pPr>
      <w:r>
        <w:rPr>
          <w:rFonts w:hint="eastAsia" w:ascii="Georgia" w:hAnsi="Georgia" w:eastAsia="Georgia" w:cs="Georgia"/>
        </w:rPr>
        <w:t>1. Of their desires and use of such things as gratify and delight them; whether that inveigling delight, which causes such excess of use and desire, be,</w:t>
      </w:r>
    </w:p>
    <w:p w14:paraId="08B80236">
      <w:pPr>
        <w:spacing w:after="291" w:line="255" w:lineRule="auto"/>
        <w:ind w:left="-5" w:hanging="10"/>
        <w:rPr>
          <w:rFonts w:hint="eastAsia" w:ascii="Georgia" w:hAnsi="Georgia" w:eastAsia="Georgia" w:cs="Georgia"/>
        </w:rPr>
      </w:pPr>
      <w:r>
        <w:rPr>
          <w:rFonts w:hint="eastAsia" w:ascii="Georgia" w:hAnsi="Georgia" w:eastAsia="Georgia" w:cs="Georgia"/>
        </w:rPr>
        <w:t>1. 对它们渴望和使用那些能满足和取悦它们的事物的节制；无论那导致过度使用和渴望的诱人喜悦，是，</w:t>
      </w:r>
    </w:p>
    <w:p w14:paraId="6E59C076">
      <w:pPr>
        <w:spacing w:after="291" w:line="255" w:lineRule="auto"/>
        <w:ind w:left="-5" w:hanging="10"/>
        <w:rPr>
          <w:rFonts w:hint="eastAsia" w:ascii="Georgia" w:hAnsi="Georgia" w:eastAsia="Georgia" w:cs="Georgia"/>
        </w:rPr>
      </w:pPr>
    </w:p>
    <w:p w14:paraId="21B35B59">
      <w:pPr>
        <w:spacing w:after="291" w:line="255" w:lineRule="auto"/>
        <w:ind w:left="-5" w:hanging="10"/>
        <w:rPr>
          <w:rFonts w:hint="eastAsia" w:ascii="Georgia" w:hAnsi="Georgia" w:eastAsia="Georgia" w:cs="Georgia"/>
        </w:rPr>
      </w:pPr>
      <w:r>
        <w:rPr>
          <w:rFonts w:hint="eastAsia" w:ascii="Georgia" w:hAnsi="Georgia" w:eastAsia="Georgia" w:cs="Georgia"/>
        </w:rPr>
        <w:t>1.In Meats, and our desire and use of them, both as to their quantity andquality, is moderated by Temperance.</w:t>
      </w:r>
    </w:p>
    <w:p w14:paraId="54A34CBF">
      <w:pPr>
        <w:spacing w:after="291" w:line="255" w:lineRule="auto"/>
        <w:ind w:left="-5" w:hanging="10"/>
        <w:rPr>
          <w:rFonts w:hint="eastAsia" w:ascii="Georgia" w:hAnsi="Georgia" w:eastAsia="Georgia" w:cs="Georgia"/>
        </w:rPr>
      </w:pPr>
      <w:r>
        <w:rPr>
          <w:rFonts w:hint="eastAsia" w:ascii="Georgia" w:hAnsi="Georgia" w:eastAsia="Georgia" w:cs="Georgia"/>
        </w:rPr>
        <w:t>1.在食物方面，我们对它们的渴望和使用，无论是在数量还是质量上，都由节食来调节。</w:t>
      </w:r>
    </w:p>
    <w:p w14:paraId="0BCAEC17">
      <w:pPr>
        <w:spacing w:after="291" w:line="255" w:lineRule="auto"/>
        <w:ind w:left="-5" w:hanging="10"/>
        <w:rPr>
          <w:rFonts w:hint="eastAsia" w:ascii="Georgia" w:hAnsi="Georgia" w:eastAsia="Georgia" w:cs="Georgia"/>
        </w:rPr>
      </w:pPr>
    </w:p>
    <w:p w14:paraId="52EB5AFC">
      <w:pPr>
        <w:spacing w:after="291" w:line="255" w:lineRule="auto"/>
        <w:ind w:left="-5" w:hanging="10"/>
        <w:rPr>
          <w:rFonts w:hint="eastAsia" w:ascii="Georgia" w:hAnsi="Georgia" w:eastAsia="Georgia" w:cs="Georgia"/>
        </w:rPr>
      </w:pPr>
      <w:r>
        <w:rPr>
          <w:rFonts w:hint="eastAsia" w:ascii="Georgia" w:hAnsi="Georgia" w:eastAsia="Georgia" w:cs="Georgia"/>
        </w:rPr>
        <w:t>2.In Drinks, and the like moderation there is by Sobriety, more particularly so called.</w:t>
      </w:r>
    </w:p>
    <w:p w14:paraId="091937AA">
      <w:pPr>
        <w:spacing w:after="291" w:line="255" w:lineRule="auto"/>
        <w:ind w:left="-5" w:hanging="10"/>
        <w:rPr>
          <w:rFonts w:hint="eastAsia" w:ascii="Georgia" w:hAnsi="Georgia" w:eastAsia="Georgia" w:cs="Georgia"/>
        </w:rPr>
      </w:pPr>
      <w:r>
        <w:rPr>
          <w:rFonts w:hint="eastAsia" w:ascii="Georgia" w:hAnsi="Georgia" w:eastAsia="Georgia" w:cs="Georgia"/>
        </w:rPr>
        <w:t>2.在饮品方面，同样有节制，更具体地被称为节饮。</w:t>
      </w:r>
    </w:p>
    <w:p w14:paraId="408AAB57">
      <w:pPr>
        <w:spacing w:after="291" w:line="255" w:lineRule="auto"/>
        <w:ind w:left="-5" w:hanging="10"/>
        <w:rPr>
          <w:rFonts w:hint="eastAsia" w:ascii="Georgia" w:hAnsi="Georgia" w:eastAsia="Georgia" w:cs="Georgia"/>
        </w:rPr>
      </w:pPr>
    </w:p>
    <w:p w14:paraId="59994B7A">
      <w:pPr>
        <w:spacing w:after="291" w:line="255" w:lineRule="auto"/>
        <w:ind w:left="-5" w:hanging="10"/>
        <w:rPr>
          <w:rFonts w:hint="eastAsia" w:ascii="Georgia" w:hAnsi="Georgia" w:eastAsia="Georgia" w:cs="Georgia"/>
        </w:rPr>
      </w:pPr>
      <w:r>
        <w:rPr>
          <w:rFonts w:hint="eastAsia" w:ascii="Georgia" w:hAnsi="Georgia" w:eastAsia="Georgia" w:cs="Georgia"/>
        </w:rPr>
        <w:t>3.In other bodily pleasures, which are particularly called Lust, and ourbodily desires and use of them are moderated by Chastity.</w:t>
      </w:r>
    </w:p>
    <w:p w14:paraId="72D36A56">
      <w:pPr>
        <w:spacing w:after="291" w:line="255" w:lineRule="auto"/>
        <w:ind w:left="-5" w:hanging="10"/>
        <w:rPr>
          <w:rFonts w:hint="eastAsia" w:ascii="Georgia" w:hAnsi="Georgia" w:eastAsia="Georgia" w:cs="Georgia"/>
        </w:rPr>
      </w:pPr>
      <w:r>
        <w:rPr>
          <w:rFonts w:hint="eastAsia" w:ascii="Georgia" w:hAnsi="Georgia" w:eastAsia="Georgia" w:cs="Georgia"/>
        </w:rPr>
        <w:t>3.在其他身体的快乐方面，这些快乐特别被称为情欲，我们身体对它们的渴望和使用由贞洁来调节。</w:t>
      </w:r>
    </w:p>
    <w:p w14:paraId="1E9A249E">
      <w:pPr>
        <w:spacing w:after="291" w:line="255" w:lineRule="auto"/>
        <w:ind w:left="-5" w:hanging="10"/>
        <w:rPr>
          <w:rFonts w:hint="eastAsia" w:ascii="Georgia" w:hAnsi="Georgia" w:eastAsia="Georgia" w:cs="Georgia"/>
        </w:rPr>
      </w:pPr>
    </w:p>
    <w:p w14:paraId="79A80F4B">
      <w:pPr>
        <w:spacing w:after="291" w:line="255" w:lineRule="auto"/>
        <w:ind w:left="-5" w:hanging="10"/>
        <w:rPr>
          <w:rFonts w:hint="eastAsia" w:ascii="Georgia" w:hAnsi="Georgia" w:eastAsia="Georgia" w:cs="Georgia"/>
        </w:rPr>
      </w:pPr>
      <w:r>
        <w:rPr>
          <w:rFonts w:hint="eastAsia" w:ascii="Georgia" w:hAnsi="Georgia" w:eastAsia="Georgia" w:cs="Georgia"/>
        </w:rPr>
        <w:t>And the ability to contain ourselves, and to restrain the violence of our desires herein, is called Continence.</w:t>
      </w:r>
    </w:p>
    <w:p w14:paraId="3A9DAD56">
      <w:pPr>
        <w:spacing w:after="291" w:line="255" w:lineRule="auto"/>
        <w:ind w:left="-5" w:hanging="10"/>
        <w:rPr>
          <w:rFonts w:hint="eastAsia" w:ascii="Georgia" w:hAnsi="Georgia" w:eastAsia="Georgia" w:cs="Georgia"/>
        </w:rPr>
      </w:pPr>
      <w:r>
        <w:rPr>
          <w:rFonts w:hint="eastAsia" w:ascii="Georgia" w:hAnsi="Georgia" w:eastAsia="Georgia" w:cs="Georgia"/>
        </w:rPr>
        <w:t>而在此方面，能够自我克制，并约束我们欲望之猛烈的能力，被称为自制。</w:t>
      </w:r>
    </w:p>
    <w:p w14:paraId="070652A0">
      <w:pPr>
        <w:spacing w:after="291" w:line="255" w:lineRule="auto"/>
        <w:ind w:left="-5" w:hanging="10"/>
        <w:rPr>
          <w:rFonts w:hint="eastAsia" w:ascii="Georgia" w:hAnsi="Georgia" w:eastAsia="Georgia" w:cs="Georgia"/>
        </w:rPr>
      </w:pPr>
    </w:p>
    <w:p w14:paraId="5105820D">
      <w:pPr>
        <w:spacing w:after="291" w:line="255" w:lineRule="auto"/>
        <w:ind w:left="-5" w:hanging="10"/>
        <w:rPr>
          <w:rFonts w:hint="eastAsia" w:ascii="Georgia" w:hAnsi="Georgia" w:eastAsia="Georgia" w:cs="Georgia"/>
        </w:rPr>
      </w:pPr>
      <w:r>
        <w:rPr>
          <w:rFonts w:hint="eastAsia" w:ascii="Georgia" w:hAnsi="Georgia" w:eastAsia="Georgia" w:cs="Georgia"/>
        </w:rPr>
        <w:t>4.In Riches and Honors, and the desire and use of these are moderated bycontempt of the world and contentedness.</w:t>
      </w:r>
    </w:p>
    <w:p w14:paraId="28A3D163">
      <w:pPr>
        <w:spacing w:after="291" w:line="255" w:lineRule="auto"/>
        <w:ind w:left="-5" w:hanging="10"/>
        <w:rPr>
          <w:rFonts w:hint="eastAsia" w:ascii="Georgia" w:hAnsi="Georgia" w:eastAsia="Georgia" w:cs="Georgia"/>
        </w:rPr>
      </w:pPr>
      <w:r>
        <w:rPr>
          <w:rFonts w:hint="eastAsia" w:ascii="Georgia" w:hAnsi="Georgia" w:eastAsia="Georgia" w:cs="Georgia"/>
        </w:rPr>
        <w:t>4.在财富和尊荣方面，对这些的渴望和使用由轻看世界和知足来调节。</w:t>
      </w:r>
    </w:p>
    <w:p w14:paraId="39A069F6">
      <w:pPr>
        <w:spacing w:after="291" w:line="255" w:lineRule="auto"/>
        <w:ind w:left="-5" w:hanging="10"/>
        <w:rPr>
          <w:rFonts w:hint="eastAsia" w:ascii="Georgia" w:hAnsi="Georgia" w:eastAsia="Georgia" w:cs="Georgia"/>
        </w:rPr>
      </w:pPr>
    </w:p>
    <w:p w14:paraId="1CAF1BCE">
      <w:pPr>
        <w:spacing w:after="291" w:line="255" w:lineRule="auto"/>
        <w:ind w:left="-5" w:hanging="10"/>
        <w:rPr>
          <w:rFonts w:hint="eastAsia" w:ascii="Georgia" w:hAnsi="Georgia" w:eastAsia="Georgia" w:cs="Georgia"/>
        </w:rPr>
      </w:pPr>
      <w:r>
        <w:rPr>
          <w:rFonts w:hint="eastAsia" w:ascii="Georgia" w:hAnsi="Georgia" w:eastAsia="Georgia" w:cs="Georgia"/>
        </w:rPr>
        <w:t>In our bodily desires, and use of all these things, by reason of the unbridled temper of our bodily Appetites, which stop at no bounds, nor ever know when they have enough, we are in great danger to exceed: and therefore our desires and use of them stand in need to be moderated and retrenched by these Virtues, that it may appear we understand and act, not as brute Beasts, who have nothing else but bodily appetite to guide them; but as men, who have wise Souls presiding in Flesh to keep within decency and due bounds the exorbitant inclinations of our Bodies.</w:t>
      </w:r>
    </w:p>
    <w:p w14:paraId="060C8193">
      <w:pPr>
        <w:spacing w:after="291" w:line="255" w:lineRule="auto"/>
        <w:ind w:left="-5" w:hanging="10"/>
        <w:rPr>
          <w:rFonts w:hint="eastAsia" w:ascii="Georgia" w:hAnsi="Georgia" w:eastAsia="Georgia" w:cs="Georgia"/>
        </w:rPr>
      </w:pPr>
      <w:r>
        <w:rPr>
          <w:rFonts w:hint="eastAsia" w:ascii="Georgia" w:hAnsi="Georgia" w:eastAsia="Georgia" w:cs="Georgia"/>
        </w:rPr>
        <w:t>在我们对所有这些事物的身体渴望和使用中，由于我们身体欲望那不受约束的性情，它们不停止于任何界限，也从不知道何时已足够，我们有极大的危险会超过：因此我们对它们的渴望和使用，需要被这些美德所调节和削减，以便显明我们理解和行动，不是像野兽，它们除了身体的欲望，别无他物来引导它们；而是像人，有智慧的灵魂在肉体中主导，以将我们身体过度的倾向保持在合宜和适当的界限之内。</w:t>
      </w:r>
    </w:p>
    <w:p w14:paraId="479E2DA1">
      <w:pPr>
        <w:spacing w:after="291" w:line="255" w:lineRule="auto"/>
        <w:ind w:left="-5" w:hanging="10"/>
        <w:rPr>
          <w:rFonts w:hint="eastAsia" w:ascii="Georgia" w:hAnsi="Georgia" w:eastAsia="Georgia" w:cs="Georgia"/>
        </w:rPr>
      </w:pPr>
    </w:p>
    <w:p w14:paraId="1F9BA347">
      <w:pPr>
        <w:spacing w:after="291" w:line="255" w:lineRule="auto"/>
        <w:ind w:left="-5" w:hanging="10"/>
        <w:rPr>
          <w:rFonts w:hint="eastAsia" w:ascii="Georgia" w:hAnsi="Georgia" w:eastAsia="Georgia" w:cs="Georgia"/>
        </w:rPr>
      </w:pPr>
      <w:r>
        <w:rPr>
          <w:rFonts w:hint="eastAsia" w:ascii="Georgia" w:hAnsi="Georgia" w:eastAsia="Georgia" w:cs="Georgia"/>
        </w:rPr>
        <w:t>Which Souls moreover, as we show by such actions, are of an immortal and invaluable nature, whose interest therefore is infinitely dearer to us, and calls incomparably more for our care and pains, than our Bodies either do, or in reason ought to call for,</w:t>
      </w:r>
    </w:p>
    <w:p w14:paraId="29228498">
      <w:pPr>
        <w:spacing w:after="291" w:line="255" w:lineRule="auto"/>
        <w:ind w:left="-5" w:hanging="10"/>
        <w:rPr>
          <w:rFonts w:hint="eastAsia" w:ascii="Georgia" w:hAnsi="Georgia" w:eastAsia="Georgia" w:cs="Georgia"/>
        </w:rPr>
      </w:pPr>
      <w:r>
        <w:rPr>
          <w:rFonts w:hint="eastAsia" w:ascii="Georgia" w:hAnsi="Georgia" w:eastAsia="Georgia" w:cs="Georgia"/>
        </w:rPr>
        <w:t>此外，这些灵魂，正如我们藉着这样的行为所显明的，具有不朽和无价的性质，因此它们的利益对我们来说是无限地更宝贵，并且无比更多地要求我们的关怀和劳苦，超过我们的身体所要求，或在理性上应当要求的。</w:t>
      </w:r>
    </w:p>
    <w:p w14:paraId="3CC5D4DF">
      <w:pPr>
        <w:spacing w:after="291" w:line="255" w:lineRule="auto"/>
        <w:ind w:left="-5" w:hanging="10"/>
        <w:rPr>
          <w:rFonts w:hint="eastAsia" w:ascii="Georgia" w:hAnsi="Georgia" w:eastAsia="Georgia" w:cs="Georgia"/>
        </w:rPr>
      </w:pPr>
    </w:p>
    <w:p w14:paraId="47798E77">
      <w:pPr>
        <w:spacing w:after="291" w:line="255" w:lineRule="auto"/>
        <w:ind w:left="-5" w:hanging="10"/>
        <w:rPr>
          <w:rFonts w:hint="eastAsia" w:ascii="Georgia" w:hAnsi="Georgia" w:eastAsia="Georgia" w:cs="Georgia"/>
        </w:rPr>
      </w:pPr>
      <w:r>
        <w:rPr>
          <w:rFonts w:hint="eastAsia" w:ascii="Georgia" w:hAnsi="Georgia" w:eastAsia="Georgia" w:cs="Georgia"/>
        </w:rPr>
        <w:t>2. Of their aversation and avoidance of such things as grieve and trouble them. Whether that matter of our bodily avoidance be,</w:t>
      </w:r>
    </w:p>
    <w:p w14:paraId="64E6CB6E">
      <w:pPr>
        <w:spacing w:after="291" w:line="255" w:lineRule="auto"/>
        <w:ind w:left="-5" w:hanging="10"/>
        <w:rPr>
          <w:rFonts w:hint="eastAsia" w:ascii="Georgia" w:hAnsi="Georgia" w:eastAsia="Georgia" w:cs="Georgia"/>
        </w:rPr>
      </w:pPr>
      <w:r>
        <w:rPr>
          <w:rFonts w:hint="eastAsia" w:ascii="Georgia" w:hAnsi="Georgia" w:eastAsia="Georgia" w:cs="Georgia"/>
        </w:rPr>
        <w:t>2. 对它们厌恶和躲避那些使它们悲伤和烦恼的事物的节制。无论我们身体躲避的事物是，</w:t>
      </w:r>
    </w:p>
    <w:p w14:paraId="4E766E6D">
      <w:pPr>
        <w:spacing w:after="291" w:line="255" w:lineRule="auto"/>
        <w:ind w:left="-5" w:hanging="10"/>
        <w:rPr>
          <w:rFonts w:hint="eastAsia" w:ascii="Georgia" w:hAnsi="Georgia" w:eastAsia="Georgia" w:cs="Georgia"/>
        </w:rPr>
      </w:pPr>
    </w:p>
    <w:p w14:paraId="5E6A9620">
      <w:pPr>
        <w:spacing w:after="291" w:line="255" w:lineRule="auto"/>
        <w:ind w:left="-5" w:hanging="10"/>
        <w:rPr>
          <w:rFonts w:hint="eastAsia" w:ascii="Georgia" w:hAnsi="Georgia" w:eastAsia="Georgia" w:cs="Georgia"/>
        </w:rPr>
      </w:pPr>
      <w:r>
        <w:rPr>
          <w:rFonts w:hint="eastAsia" w:ascii="Georgia" w:hAnsi="Georgia" w:eastAsia="Georgia" w:cs="Georgia"/>
        </w:rPr>
        <w:t>1.The troubles and losses that are laid in the way of our Duty; and ouravoidance of these is moderated by the Duty of taking up the Cross.</w:t>
      </w:r>
    </w:p>
    <w:p w14:paraId="37CBED2C">
      <w:pPr>
        <w:spacing w:after="291" w:line="255" w:lineRule="auto"/>
        <w:ind w:left="-5" w:hanging="10"/>
        <w:rPr>
          <w:rFonts w:hint="eastAsia" w:ascii="Georgia" w:hAnsi="Georgia" w:eastAsia="Georgia" w:cs="Georgia"/>
        </w:rPr>
      </w:pPr>
      <w:r>
        <w:rPr>
          <w:rFonts w:hint="eastAsia" w:ascii="Georgia" w:hAnsi="Georgia" w:eastAsia="Georgia" w:cs="Georgia"/>
        </w:rPr>
        <w:t>1.在我们本分道路上所设的麻烦和损失；我们对这些的躲避，由背起十字架的本分所调节。</w:t>
      </w:r>
    </w:p>
    <w:p w14:paraId="38315BA7">
      <w:pPr>
        <w:spacing w:after="291" w:line="255" w:lineRule="auto"/>
        <w:ind w:left="-5" w:hanging="10"/>
        <w:rPr>
          <w:rFonts w:hint="eastAsia" w:ascii="Georgia" w:hAnsi="Georgia" w:eastAsia="Georgia" w:cs="Georgia"/>
        </w:rPr>
      </w:pPr>
    </w:p>
    <w:p w14:paraId="270873E1">
      <w:pPr>
        <w:spacing w:after="291" w:line="255" w:lineRule="auto"/>
        <w:ind w:left="-5" w:hanging="10"/>
        <w:rPr>
          <w:rFonts w:hint="eastAsia" w:ascii="Georgia" w:hAnsi="Georgia" w:eastAsia="Georgia" w:cs="Georgia"/>
        </w:rPr>
      </w:pPr>
      <w:r>
        <w:rPr>
          <w:rFonts w:hint="eastAsia" w:ascii="Georgia" w:hAnsi="Georgia" w:eastAsia="Georgia" w:cs="Georgia"/>
        </w:rPr>
        <w:t>2.The irksome pains which we take in going through it, and performingit; and our avoidance of this is moderated by the Virtues of diligence and watchfulness.</w:t>
      </w:r>
    </w:p>
    <w:p w14:paraId="56ED4DB2">
      <w:pPr>
        <w:spacing w:after="291" w:line="255" w:lineRule="auto"/>
        <w:ind w:left="-5" w:hanging="10"/>
        <w:rPr>
          <w:rFonts w:hint="eastAsia" w:ascii="Georgia" w:hAnsi="Georgia" w:eastAsia="Georgia" w:cs="Georgia"/>
        </w:rPr>
      </w:pPr>
      <w:r>
        <w:rPr>
          <w:rFonts w:hint="eastAsia" w:ascii="Georgia" w:hAnsi="Georgia" w:eastAsia="Georgia" w:cs="Georgia"/>
        </w:rPr>
        <w:t>2.我们在经历和履行它时所付出的令人厌烦的辛劳；我们对这辛劳的躲避，由勤勉和警醒的美德所调节。</w:t>
      </w:r>
    </w:p>
    <w:p w14:paraId="67BB2688">
      <w:pPr>
        <w:spacing w:after="291" w:line="255" w:lineRule="auto"/>
        <w:ind w:left="-5" w:hanging="10"/>
        <w:rPr>
          <w:rFonts w:hint="eastAsia" w:ascii="Georgia" w:hAnsi="Georgia" w:eastAsia="Georgia" w:cs="Georgia"/>
        </w:rPr>
      </w:pPr>
    </w:p>
    <w:p w14:paraId="6AA03F27">
      <w:pPr>
        <w:spacing w:after="291" w:line="255" w:lineRule="auto"/>
        <w:ind w:left="-5" w:hanging="10"/>
        <w:rPr>
          <w:rFonts w:hint="eastAsia" w:ascii="Georgia" w:hAnsi="Georgia" w:eastAsia="Georgia" w:cs="Georgia"/>
        </w:rPr>
      </w:pPr>
      <w:r>
        <w:rPr>
          <w:rFonts w:hint="eastAsia" w:ascii="Georgia" w:hAnsi="Georgia" w:eastAsia="Georgia" w:cs="Georgia"/>
        </w:rPr>
        <w:t>3.The great evils which we have already fallen under, and are sufferingfor it; and our avoidance and flight of these is moderated and restrained by patience.</w:t>
      </w:r>
    </w:p>
    <w:p w14:paraId="36CA5853">
      <w:pPr>
        <w:spacing w:after="291" w:line="255" w:lineRule="auto"/>
        <w:ind w:left="-5" w:hanging="10"/>
        <w:rPr>
          <w:rFonts w:hint="eastAsia" w:ascii="Georgia" w:hAnsi="Georgia" w:eastAsia="Georgia" w:cs="Georgia"/>
        </w:rPr>
      </w:pPr>
      <w:r>
        <w:rPr>
          <w:rFonts w:hint="eastAsia" w:ascii="Georgia" w:hAnsi="Georgia" w:eastAsia="Georgia" w:cs="Georgia"/>
        </w:rPr>
        <w:t>3.我们已经陷入，并正在为其受苦的巨大邪恶；我们对这些的躲避和逃离，由忍耐所调节和约束。</w:t>
      </w:r>
    </w:p>
    <w:p w14:paraId="435CC076">
      <w:pPr>
        <w:spacing w:after="291" w:line="255" w:lineRule="auto"/>
        <w:ind w:left="-5" w:hanging="10"/>
        <w:rPr>
          <w:rFonts w:hint="eastAsia" w:ascii="Georgia" w:hAnsi="Georgia" w:eastAsia="Georgia" w:cs="Georgia"/>
        </w:rPr>
      </w:pPr>
    </w:p>
    <w:p w14:paraId="33065157">
      <w:pPr>
        <w:spacing w:after="291" w:line="255" w:lineRule="auto"/>
        <w:ind w:left="-5" w:hanging="10"/>
        <w:rPr>
          <w:rFonts w:hint="eastAsia" w:ascii="Georgia" w:hAnsi="Georgia" w:eastAsia="Georgia" w:cs="Georgia"/>
        </w:rPr>
      </w:pPr>
      <w:r>
        <w:rPr>
          <w:rFonts w:hint="eastAsia" w:ascii="Georgia" w:hAnsi="Georgia" w:eastAsia="Georgia" w:cs="Georgia"/>
        </w:rPr>
        <w:t>Our hatred and avoidance of all these evils, which in themselves are naturally prone to be excessive, are so to be moderated and over-ruled by these Virtues, that all the world may see we are not acted as the brute Beast, by mere sense and appetite, which know no Rules of decency, nor stop at any limits; but know and do as becomes men, who are endowed with spiritual and discerning Souls, which understand how to give Laws, and prescribe Rules of decency to our fleshly Appetites, and whose sins are far worse evils than any or all the sufferings which can befall our Bodies: So that to keep back from them, we will not avoid and fly from these, but willingly embrace and undergo them.</w:t>
      </w:r>
    </w:p>
    <w:p w14:paraId="5BB7D060">
      <w:pPr>
        <w:spacing w:after="291" w:line="255" w:lineRule="auto"/>
        <w:ind w:left="-5" w:hanging="10"/>
        <w:rPr>
          <w:rFonts w:hint="eastAsia" w:ascii="Georgia" w:hAnsi="Georgia" w:eastAsia="Georgia" w:cs="Georgia"/>
        </w:rPr>
      </w:pPr>
      <w:r>
        <w:rPr>
          <w:rFonts w:hint="eastAsia" w:ascii="Georgia" w:hAnsi="Georgia" w:eastAsia="Georgia" w:cs="Georgia"/>
        </w:rPr>
        <w:t>我们对所有这些本身自然倾向于过度的邪恶的憎恨和躲避，要被这些美德如此调节和支配，以致全世界都能看到我们不是像野兽那样，被纯粹的感觉和欲望所驱动，它们不知道合宜的规则，也不停止于任何界限；而是知道并做合乎人的事，这些人被赋予了属灵和明辨的灵魂，这些灵魂懂得如何给我们的肉体欲望颁布律法，并规定合宜的规则，并且他们的罪是远比任何或所有可能降临于我们身体的苦难更坏的邪恶：因此，为要远离它们，我们将不躲避和逃离这些，而是甘愿拥抱和承受它们。</w:t>
      </w:r>
    </w:p>
    <w:p w14:paraId="2E1BDDFB">
      <w:pPr>
        <w:spacing w:after="291" w:line="255" w:lineRule="auto"/>
        <w:ind w:left="-5" w:hanging="10"/>
        <w:rPr>
          <w:rFonts w:hint="eastAsia" w:ascii="Georgia" w:hAnsi="Georgia" w:eastAsia="Georgia" w:cs="Georgia"/>
        </w:rPr>
      </w:pPr>
    </w:p>
    <w:p w14:paraId="067E95AD">
      <w:pPr>
        <w:spacing w:after="291" w:line="255" w:lineRule="auto"/>
        <w:ind w:left="-5" w:hanging="10"/>
        <w:rPr>
          <w:rFonts w:hint="eastAsia" w:ascii="Georgia" w:hAnsi="Georgia" w:eastAsia="Georgia" w:cs="Georgia"/>
        </w:rPr>
      </w:pPr>
      <w:r>
        <w:rPr>
          <w:rFonts w:hint="eastAsia" w:ascii="Georgia" w:hAnsi="Georgia" w:eastAsia="Georgia" w:cs="Georgia"/>
        </w:rPr>
        <w:t>And to enable us the better thus to moderate all the desires and aversations, and to keep perfectly under Command, and within just bounds these naturally extravagant tendencies and propensions of our Flesh: we must curb and keep it in, and dead in great degrees, not only its immoderate and excessive, but also its innocent eagerness and inclinations, lest they become a Snare to us, and acquire so much strength by our indulgence of them, as will carry us on to gratify them at other times when they are not innocent, but sinful; which, but for such curbing and conquest of them, they would be sure to do.</w:t>
      </w:r>
    </w:p>
    <w:p w14:paraId="055C844B">
      <w:pPr>
        <w:spacing w:after="291" w:line="255" w:lineRule="auto"/>
        <w:ind w:left="-5" w:hanging="10"/>
        <w:rPr>
          <w:rFonts w:hint="eastAsia" w:ascii="Georgia" w:hAnsi="Georgia" w:eastAsia="Georgia" w:cs="Georgia"/>
        </w:rPr>
      </w:pPr>
      <w:r>
        <w:rPr>
          <w:rFonts w:hint="eastAsia" w:ascii="Georgia" w:hAnsi="Georgia" w:eastAsia="Georgia" w:cs="Georgia"/>
        </w:rPr>
        <w:t>为使我们能更好地如此调节所有的渴望和厌恶，并完全地控制，并在正当的界限内，这些我们肉体自然过度的倾向和嗜好：我们必须约束和抑制它，并在很大程度上使其死去，不仅是其不节制和过度的，也包括其无辜的热切和倾向，免得它们成为我们的网罗，并藉着我们对它们的放纵而获得如此大的力量，以致在其他时候，当它们不是无辜而是罪恶时，将驱使我们去满足它们；而若非如此约束和征服它们，它们必定会如此行。</w:t>
      </w:r>
    </w:p>
    <w:p w14:paraId="09422AF0">
      <w:pPr>
        <w:spacing w:after="291" w:line="255" w:lineRule="auto"/>
        <w:ind w:left="-5" w:hanging="10"/>
        <w:rPr>
          <w:rFonts w:hint="eastAsia" w:ascii="Georgia" w:hAnsi="Georgia" w:eastAsia="Georgia" w:cs="Georgia"/>
        </w:rPr>
      </w:pPr>
    </w:p>
    <w:p w14:paraId="1E414A77">
      <w:pPr>
        <w:spacing w:after="291" w:line="255" w:lineRule="auto"/>
        <w:ind w:left="-5" w:hanging="10"/>
        <w:rPr>
          <w:rFonts w:hint="eastAsia" w:ascii="Georgia" w:hAnsi="Georgia" w:eastAsia="Georgia" w:cs="Georgia"/>
        </w:rPr>
      </w:pPr>
      <w:r>
        <w:rPr>
          <w:rFonts w:hint="eastAsia" w:ascii="Georgia" w:hAnsi="Georgia" w:eastAsia="Georgia" w:cs="Georgia"/>
        </w:rPr>
        <w:t>And this is done by the general Virtues of mortification and self-denial.</w:t>
      </w:r>
    </w:p>
    <w:p w14:paraId="1E942433">
      <w:pPr>
        <w:spacing w:after="291" w:line="255" w:lineRule="auto"/>
        <w:ind w:left="-5" w:hanging="10"/>
        <w:rPr>
          <w:rFonts w:hint="eastAsia" w:ascii="Georgia" w:hAnsi="Georgia" w:eastAsia="Georgia" w:cs="Georgia"/>
        </w:rPr>
      </w:pPr>
      <w:r>
        <w:rPr>
          <w:rFonts w:hint="eastAsia" w:ascii="Georgia" w:hAnsi="Georgia" w:eastAsia="Georgia" w:cs="Georgia"/>
        </w:rPr>
        <w:t>而这是藉着克己和舍己的普遍美德来完成的。</w:t>
      </w:r>
    </w:p>
    <w:p w14:paraId="599F1036">
      <w:pPr>
        <w:spacing w:after="291" w:line="255" w:lineRule="auto"/>
        <w:ind w:left="-5" w:hanging="10"/>
        <w:rPr>
          <w:rFonts w:hint="eastAsia" w:ascii="Georgia" w:hAnsi="Georgia" w:eastAsia="Georgia" w:cs="Georgia"/>
        </w:rPr>
      </w:pPr>
    </w:p>
    <w:p w14:paraId="406422E3">
      <w:pPr>
        <w:spacing w:after="291" w:line="255" w:lineRule="auto"/>
        <w:ind w:left="-5" w:hanging="10"/>
        <w:rPr>
          <w:rFonts w:hint="eastAsia" w:ascii="Georgia" w:hAnsi="Georgia" w:eastAsia="Georgia" w:cs="Georgia"/>
        </w:rPr>
      </w:pPr>
      <w:r>
        <w:rPr>
          <w:rFonts w:hint="eastAsia" w:ascii="Georgia" w:hAnsi="Georgia" w:eastAsia="Georgia" w:cs="Georgia"/>
        </w:rPr>
        <w:t>The great matter indeed, and principle Object of mortification and selfdenial, is our sinful appetites, and such disobedient actions as we are tempted and drawn into by the untamed inclinations of our Bodies.</w:t>
      </w:r>
    </w:p>
    <w:p w14:paraId="23F9329B">
      <w:pPr>
        <w:spacing w:after="291" w:line="255" w:lineRule="auto"/>
        <w:ind w:left="-5" w:hanging="10"/>
        <w:rPr>
          <w:rFonts w:hint="eastAsia" w:ascii="Georgia" w:hAnsi="Georgia" w:eastAsia="Georgia" w:cs="Georgia"/>
        </w:rPr>
      </w:pPr>
      <w:r>
        <w:rPr>
          <w:rFonts w:hint="eastAsia" w:ascii="Georgia" w:hAnsi="Georgia" w:eastAsia="Georgia" w:cs="Georgia"/>
        </w:rPr>
        <w:t>确实，克己和舍己的主要内容和原则对象，是我们的罪恶欲望，以及我们被我们身体未被驯服的倾向所试探和引诱的不顺服行为。</w:t>
      </w:r>
    </w:p>
    <w:p w14:paraId="6B31EB65">
      <w:pPr>
        <w:spacing w:after="291" w:line="255" w:lineRule="auto"/>
        <w:ind w:left="-5" w:hanging="10"/>
        <w:rPr>
          <w:rFonts w:hint="eastAsia" w:ascii="Georgia" w:hAnsi="Georgia" w:eastAsia="Georgia" w:cs="Georgia"/>
        </w:rPr>
      </w:pPr>
    </w:p>
    <w:p w14:paraId="4A02FF98">
      <w:pPr>
        <w:spacing w:after="291" w:line="255" w:lineRule="auto"/>
        <w:ind w:left="-5" w:hanging="10"/>
        <w:rPr>
          <w:rFonts w:hint="eastAsia" w:ascii="Georgia" w:hAnsi="Georgia" w:eastAsia="Georgia" w:cs="Georgia"/>
        </w:rPr>
      </w:pPr>
      <w:r>
        <w:rPr>
          <w:rFonts w:hint="eastAsia" w:ascii="Georgia" w:hAnsi="Georgia" w:eastAsia="Georgia" w:cs="Georgia"/>
        </w:rPr>
        <w:t>And this St. Paul affirms is an indispensable Duty, and a Virtue of absolute necessity unto life.</w:t>
      </w:r>
    </w:p>
    <w:p w14:paraId="6DE0F557">
      <w:pPr>
        <w:spacing w:after="291" w:line="255" w:lineRule="auto"/>
        <w:ind w:left="-5" w:hanging="10"/>
        <w:rPr>
          <w:rFonts w:hint="eastAsia" w:ascii="Georgia" w:hAnsi="Georgia" w:eastAsia="Georgia" w:cs="Georgia"/>
        </w:rPr>
      </w:pPr>
      <w:r>
        <w:rPr>
          <w:rFonts w:hint="eastAsia" w:ascii="Georgia" w:hAnsi="Georgia" w:eastAsia="Georgia" w:cs="Georgia"/>
        </w:rPr>
        <w:t>圣保罗申明，这是一项必不可少的本分，一种对生命绝对必要的美德。</w:t>
      </w:r>
    </w:p>
    <w:p w14:paraId="424546C5">
      <w:pPr>
        <w:spacing w:after="291" w:line="255" w:lineRule="auto"/>
        <w:ind w:left="-5" w:hanging="10"/>
        <w:rPr>
          <w:rFonts w:hint="eastAsia" w:ascii="Georgia" w:hAnsi="Georgia" w:eastAsia="Georgia" w:cs="Georgia"/>
        </w:rPr>
      </w:pPr>
    </w:p>
    <w:p w14:paraId="69BDD77E">
      <w:pPr>
        <w:spacing w:after="291" w:line="255" w:lineRule="auto"/>
        <w:ind w:left="-5" w:hanging="10"/>
        <w:rPr>
          <w:rFonts w:hint="eastAsia" w:ascii="Georgia" w:hAnsi="Georgia" w:eastAsia="Georgia" w:cs="Georgia"/>
        </w:rPr>
      </w:pPr>
      <w:r>
        <w:rPr>
          <w:rFonts w:hint="eastAsia" w:ascii="Georgia" w:hAnsi="Georgia" w:eastAsia="Georgia" w:cs="Georgia"/>
        </w:rPr>
        <w:t>If ye live after the Flesh, saith he, you shall die; but if you through the Spirit do mortify the Deeds of the Body, you shall live, Rom. 8:13.</w:t>
      </w:r>
    </w:p>
    <w:p w14:paraId="23D8B47C">
      <w:pPr>
        <w:spacing w:after="291" w:line="255" w:lineRule="auto"/>
        <w:ind w:left="-5" w:hanging="10"/>
        <w:rPr>
          <w:rFonts w:hint="eastAsia" w:ascii="Georgia" w:hAnsi="Georgia" w:eastAsia="Georgia" w:cs="Georgia"/>
        </w:rPr>
      </w:pPr>
      <w:r>
        <w:rPr>
          <w:rFonts w:hint="eastAsia" w:ascii="Georgia" w:hAnsi="Georgia" w:eastAsia="Georgia" w:cs="Georgia"/>
        </w:rPr>
        <w:t>他说，你们若顺从肉体活着，必要死；若靠着圣灵治死身体的恶行，必要活着，罗 8:13。</w:t>
      </w:r>
    </w:p>
    <w:p w14:paraId="509640EA">
      <w:pPr>
        <w:spacing w:after="291" w:line="255" w:lineRule="auto"/>
        <w:ind w:left="-5" w:hanging="10"/>
        <w:rPr>
          <w:rFonts w:hint="eastAsia" w:ascii="Georgia" w:hAnsi="Georgia" w:eastAsia="Georgia" w:cs="Georgia"/>
        </w:rPr>
      </w:pPr>
    </w:p>
    <w:p w14:paraId="51D16CB5">
      <w:pPr>
        <w:spacing w:after="291" w:line="255" w:lineRule="auto"/>
        <w:ind w:left="-5" w:hanging="10"/>
        <w:rPr>
          <w:rFonts w:hint="eastAsia" w:ascii="Georgia" w:hAnsi="Georgia" w:eastAsia="Georgia" w:cs="Georgia"/>
        </w:rPr>
      </w:pPr>
      <w:r>
        <w:rPr>
          <w:rFonts w:hint="eastAsia" w:ascii="Georgia" w:hAnsi="Georgia" w:eastAsia="Georgia" w:cs="Georgia"/>
        </w:rPr>
        <w:t>But as our sinful and disobedient appetites are the prime Object of all religious self-denial and mortification, and that which is absolutely necessary, as the end: so likewise are our innocent appetites an inferior object of it, and our mortification of them is a necessary means and instrument, without which we shall never be able to mortify the other.</w:t>
      </w:r>
    </w:p>
    <w:p w14:paraId="6962EF27">
      <w:pPr>
        <w:spacing w:after="291" w:line="255" w:lineRule="auto"/>
        <w:ind w:left="-5" w:hanging="10"/>
        <w:rPr>
          <w:rFonts w:hint="eastAsia" w:ascii="Georgia" w:hAnsi="Georgia" w:eastAsia="Georgia" w:cs="Georgia"/>
        </w:rPr>
      </w:pPr>
      <w:r>
        <w:rPr>
          <w:rFonts w:hint="eastAsia" w:ascii="Georgia" w:hAnsi="Georgia" w:eastAsia="Georgia" w:cs="Georgia"/>
        </w:rPr>
        <w:t>但正如我们的罪恶和不顺服的欲望是所有宗教舍己和克己的首要对象，并且是作为目的绝对必要的：同样地，我们的无辜欲望也是其一个次要对象，我们对它们的克己是一种必要的途径和工具，没有它，我们将永远不能克己其他。</w:t>
      </w:r>
    </w:p>
    <w:p w14:paraId="7F035A48">
      <w:pPr>
        <w:spacing w:after="291" w:line="255" w:lineRule="auto"/>
        <w:ind w:left="-5" w:hanging="10"/>
        <w:rPr>
          <w:rFonts w:hint="eastAsia" w:ascii="Georgia" w:hAnsi="Georgia" w:eastAsia="Georgia" w:cs="Georgia"/>
        </w:rPr>
      </w:pPr>
    </w:p>
    <w:p w14:paraId="4C00682A">
      <w:pPr>
        <w:spacing w:after="291" w:line="255" w:lineRule="auto"/>
        <w:ind w:left="-5" w:hanging="10"/>
        <w:rPr>
          <w:rFonts w:hint="eastAsia" w:ascii="Georgia" w:hAnsi="Georgia" w:eastAsia="Georgia" w:cs="Georgia"/>
        </w:rPr>
      </w:pPr>
      <w:r>
        <w:rPr>
          <w:rFonts w:hint="eastAsia" w:ascii="Georgia" w:hAnsi="Georgia" w:eastAsia="Georgia" w:cs="Georgia"/>
        </w:rPr>
        <w:t>For a free allowance of our bodily desires in all things lawful, and an unlimited gratification of them in all instances whatsoever where they are innocent; would certainly prove a Snare to us, and betray us into a like indulgence and satisfaction of them in some Cases where they are sinful and disobedient.</w:t>
      </w:r>
    </w:p>
    <w:p w14:paraId="7C76F615">
      <w:pPr>
        <w:spacing w:after="291" w:line="255" w:lineRule="auto"/>
        <w:ind w:left="-5" w:hanging="10"/>
        <w:rPr>
          <w:rFonts w:hint="eastAsia" w:ascii="Georgia" w:hAnsi="Georgia" w:eastAsia="Georgia" w:cs="Georgia"/>
        </w:rPr>
      </w:pPr>
      <w:r>
        <w:rPr>
          <w:rFonts w:hint="eastAsia" w:ascii="Georgia" w:hAnsi="Georgia" w:eastAsia="Georgia" w:cs="Georgia"/>
        </w:rPr>
        <w:t>因为在我们身体欲望在所有合法之事上的自由容许，以及在它们无辜的所有实例中的无限满足；必将成为我们的网罗，并出卖我们，使我们在某些它们是罪恶和不顺服的情况下，陷入类似的放纵和满足。</w:t>
      </w:r>
    </w:p>
    <w:p w14:paraId="5ECCEC19">
      <w:pPr>
        <w:spacing w:after="291" w:line="255" w:lineRule="auto"/>
        <w:ind w:left="-5" w:hanging="10"/>
        <w:rPr>
          <w:rFonts w:hint="eastAsia" w:ascii="Georgia" w:hAnsi="Georgia" w:eastAsia="Georgia" w:cs="Georgia"/>
        </w:rPr>
      </w:pPr>
    </w:p>
    <w:p w14:paraId="6F3928D5">
      <w:pPr>
        <w:spacing w:after="291" w:line="255" w:lineRule="auto"/>
        <w:ind w:left="-5" w:hanging="10"/>
        <w:rPr>
          <w:rFonts w:hint="eastAsia" w:ascii="Georgia" w:hAnsi="Georgia" w:eastAsia="Georgia" w:cs="Georgia"/>
        </w:rPr>
      </w:pPr>
      <w:r>
        <w:rPr>
          <w:rFonts w:hint="eastAsia" w:ascii="Georgia" w:hAnsi="Georgia" w:eastAsia="Georgia" w:cs="Georgia"/>
        </w:rPr>
        <w:t>And the reason of this is plain, because if we should gratify them in all things where we may lawfully, and never deny them anything but what is sinful; they must needs come by long use and indulgence to rule in us, and to have a great Power and Empire over us.</w:t>
      </w:r>
    </w:p>
    <w:p w14:paraId="180AE7A6">
      <w:pPr>
        <w:spacing w:after="291" w:line="255" w:lineRule="auto"/>
        <w:ind w:left="-5" w:hanging="10"/>
        <w:rPr>
          <w:rFonts w:hint="eastAsia" w:ascii="Georgia" w:hAnsi="Georgia" w:eastAsia="Georgia" w:cs="Georgia"/>
        </w:rPr>
      </w:pPr>
      <w:r>
        <w:rPr>
          <w:rFonts w:hint="eastAsia" w:ascii="Georgia" w:hAnsi="Georgia" w:eastAsia="Georgia" w:cs="Georgia"/>
        </w:rPr>
        <w:t>而这其中的原因很明显，因为如果我们应当在所有我们可以合法地满足它们的事上满足它们，并且从不拒绝它们任何事，除非是罪恶的；它们必将藉着长期的使用和放纵，在我们里面作王，并对我们有巨大的权力和统治。</w:t>
      </w:r>
    </w:p>
    <w:p w14:paraId="35F4CDC5">
      <w:pPr>
        <w:spacing w:after="291" w:line="255" w:lineRule="auto"/>
        <w:ind w:left="-5" w:hanging="10"/>
        <w:rPr>
          <w:rFonts w:hint="eastAsia" w:ascii="Georgia" w:hAnsi="Georgia" w:eastAsia="Georgia" w:cs="Georgia"/>
        </w:rPr>
      </w:pPr>
    </w:p>
    <w:p w14:paraId="66D17FE6">
      <w:pPr>
        <w:spacing w:after="291" w:line="255" w:lineRule="auto"/>
        <w:ind w:left="-5" w:hanging="10"/>
        <w:rPr>
          <w:rFonts w:hint="eastAsia" w:ascii="Georgia" w:hAnsi="Georgia" w:eastAsia="Georgia" w:cs="Georgia"/>
        </w:rPr>
      </w:pPr>
      <w:r>
        <w:rPr>
          <w:rFonts w:hint="eastAsia" w:ascii="Georgia" w:hAnsi="Georgia" w:eastAsia="Georgia" w:cs="Georgia"/>
        </w:rPr>
        <w:t>We shall find it a matter of great difficulty to put them by, and a very painful task to deny them anything; so that whithersoever they lead us, it is odds but we shall follow them.</w:t>
      </w:r>
    </w:p>
    <w:p w14:paraId="1F856BE6">
      <w:pPr>
        <w:spacing w:after="291" w:line="255" w:lineRule="auto"/>
        <w:ind w:left="-5" w:hanging="10"/>
        <w:rPr>
          <w:rFonts w:hint="eastAsia" w:ascii="Georgia" w:hAnsi="Georgia" w:eastAsia="Georgia" w:cs="Georgia"/>
        </w:rPr>
      </w:pPr>
      <w:r>
        <w:rPr>
          <w:rFonts w:hint="eastAsia" w:ascii="Georgia" w:hAnsi="Georgia" w:eastAsia="Georgia" w:cs="Georgia"/>
        </w:rPr>
        <w:t>我们将发现，拒绝它们是一件极其困难的事，拒绝它们任何事都是一项非常痛苦的任务；因此，无论它们引我们到何处，我们很可能都会跟随它们。</w:t>
      </w:r>
    </w:p>
    <w:p w14:paraId="12623B37">
      <w:pPr>
        <w:spacing w:after="291" w:line="255" w:lineRule="auto"/>
        <w:ind w:left="-5" w:hanging="10"/>
        <w:rPr>
          <w:rFonts w:hint="eastAsia" w:ascii="Georgia" w:hAnsi="Georgia" w:eastAsia="Georgia" w:cs="Georgia"/>
        </w:rPr>
      </w:pPr>
    </w:p>
    <w:p w14:paraId="118887B6">
      <w:pPr>
        <w:spacing w:after="291" w:line="255" w:lineRule="auto"/>
        <w:ind w:left="-5" w:hanging="10"/>
        <w:rPr>
          <w:rFonts w:hint="eastAsia" w:ascii="Georgia" w:hAnsi="Georgia" w:eastAsia="Georgia" w:cs="Georgia"/>
        </w:rPr>
      </w:pPr>
      <w:r>
        <w:rPr>
          <w:rFonts w:hint="eastAsia" w:ascii="Georgia" w:hAnsi="Georgia" w:eastAsia="Georgia" w:cs="Georgia"/>
        </w:rPr>
        <w:t>But now as for their Parts, they make no difference between an innocent and a sinful enjoyment: they do not distinguish things into good and evil; they are not moved by Law and decency, but pleasure; and desire what is delightsome and agrees with them, whether it happen to be allowed to them, or forbidden.</w:t>
      </w:r>
    </w:p>
    <w:p w14:paraId="4A30A89F">
      <w:pPr>
        <w:spacing w:after="291" w:line="255" w:lineRule="auto"/>
        <w:ind w:left="-5" w:hanging="10"/>
        <w:rPr>
          <w:rFonts w:hint="eastAsia" w:ascii="Georgia" w:hAnsi="Georgia" w:eastAsia="Georgia" w:cs="Georgia"/>
        </w:rPr>
      </w:pPr>
      <w:r>
        <w:rPr>
          <w:rFonts w:hint="eastAsia" w:ascii="Georgia" w:hAnsi="Georgia" w:eastAsia="Georgia" w:cs="Georgia"/>
        </w:rPr>
        <w:t>但现在，至于它们的角色，它们在无辜和罪恶的享乐之间不作任何区分：它们不将事物分为善和恶；它们不受律法和合宜所动，而是受快乐所动；并渴望那令人愉悦和与它们相合的事物，无论它碰巧是被允许的，还是被禁止的。</w:t>
      </w:r>
    </w:p>
    <w:p w14:paraId="29870195">
      <w:pPr>
        <w:spacing w:after="291" w:line="255" w:lineRule="auto"/>
        <w:ind w:left="-5" w:hanging="10"/>
        <w:rPr>
          <w:rFonts w:hint="eastAsia" w:ascii="Georgia" w:hAnsi="Georgia" w:eastAsia="Georgia" w:cs="Georgia"/>
        </w:rPr>
      </w:pPr>
    </w:p>
    <w:p w14:paraId="17727835">
      <w:pPr>
        <w:spacing w:after="291" w:line="255" w:lineRule="auto"/>
        <w:ind w:left="-5" w:hanging="10"/>
        <w:rPr>
          <w:rFonts w:hint="eastAsia" w:ascii="Georgia" w:hAnsi="Georgia" w:eastAsia="Georgia" w:cs="Georgia"/>
        </w:rPr>
      </w:pPr>
      <w:r>
        <w:rPr>
          <w:rFonts w:hint="eastAsia" w:ascii="Georgia" w:hAnsi="Georgia" w:eastAsia="Georgia" w:cs="Georgia"/>
        </w:rPr>
        <w:t>If by a customary gratification therefore, and indulgence of them in anything, even in instances that are innocent and lawful, we suffer our bodily appetites to grow strong in us, and to get the guidance and management of us; they will over-rule us in instances that are prohibited, as well as in those that are allowed; and make us fulfil them in things sinful, as well as in things innocent.</w:t>
      </w:r>
    </w:p>
    <w:p w14:paraId="3C243E86">
      <w:pPr>
        <w:spacing w:after="291" w:line="255" w:lineRule="auto"/>
        <w:ind w:left="-5" w:hanging="10"/>
        <w:rPr>
          <w:rFonts w:hint="eastAsia" w:ascii="Georgia" w:hAnsi="Georgia" w:eastAsia="Georgia" w:cs="Georgia"/>
        </w:rPr>
      </w:pPr>
      <w:r>
        <w:rPr>
          <w:rFonts w:hint="eastAsia" w:ascii="Georgia" w:hAnsi="Georgia" w:eastAsia="Georgia" w:cs="Georgia"/>
        </w:rPr>
        <w:t>因此，如果藉着一种习惯性的满足，和在任何事上放纵它们，即使是在无辜和合法的实例中，我们容许我们的身体欲望在我们里面变得强大，并得到我们的引导和管理；它们将在被禁止的实例中，也像在被允许的实例中一样，支配我们；并使我们在罪恶的事物中，也像在无辜的事物中一样，满足它们。</w:t>
      </w:r>
    </w:p>
    <w:p w14:paraId="4688C91E">
      <w:pPr>
        <w:spacing w:after="291" w:line="255" w:lineRule="auto"/>
        <w:ind w:left="-5" w:hanging="10"/>
        <w:rPr>
          <w:rFonts w:hint="eastAsia" w:ascii="Georgia" w:hAnsi="Georgia" w:eastAsia="Georgia" w:cs="Georgia"/>
        </w:rPr>
      </w:pPr>
    </w:p>
    <w:p w14:paraId="35F1D3CE">
      <w:pPr>
        <w:spacing w:after="291" w:line="255" w:lineRule="auto"/>
        <w:ind w:left="-5" w:hanging="10"/>
        <w:rPr>
          <w:rFonts w:hint="eastAsia" w:ascii="Georgia" w:hAnsi="Georgia" w:eastAsia="Georgia" w:cs="Georgia"/>
        </w:rPr>
      </w:pPr>
      <w:r>
        <w:rPr>
          <w:rFonts w:hint="eastAsia" w:ascii="Georgia" w:hAnsi="Georgia" w:eastAsia="Georgia" w:cs="Georgia"/>
        </w:rPr>
        <w:t>So that if we would be sure to conquer and subdue them in all such instances as are sinful, we must take care that they grow not strong upon us in any instances whatsoever; but enfeeble them, and keep them low, and make them tame and governable, ready to come or go at our own pleasure.</w:t>
      </w:r>
    </w:p>
    <w:p w14:paraId="30D41747">
      <w:pPr>
        <w:spacing w:after="291" w:line="255" w:lineRule="auto"/>
        <w:ind w:left="-5" w:hanging="10"/>
        <w:rPr>
          <w:rFonts w:hint="eastAsia" w:ascii="Georgia" w:hAnsi="Georgia" w:eastAsia="Georgia" w:cs="Georgia"/>
        </w:rPr>
      </w:pPr>
      <w:r>
        <w:rPr>
          <w:rFonts w:hint="eastAsia" w:ascii="Georgia" w:hAnsi="Georgia" w:eastAsia="Georgia" w:cs="Georgia"/>
        </w:rPr>
        <w:t>因此，如果我们想确保在所有罪恶的实例中征服和制服它们，我们就必须留意，不让它们在任何实例中对我们变得强大；而是削弱它们，使它们低微，并使它们温顺和可治理，随时准备按我们的意愿来去。</w:t>
      </w:r>
    </w:p>
    <w:p w14:paraId="511741AD">
      <w:pPr>
        <w:spacing w:after="291" w:line="255" w:lineRule="auto"/>
        <w:ind w:left="-5" w:hanging="10"/>
        <w:rPr>
          <w:rFonts w:hint="eastAsia" w:ascii="Georgia" w:hAnsi="Georgia" w:eastAsia="Georgia" w:cs="Georgia"/>
        </w:rPr>
      </w:pPr>
    </w:p>
    <w:p w14:paraId="11EA80E1">
      <w:pPr>
        <w:spacing w:after="291" w:line="255" w:lineRule="auto"/>
        <w:ind w:left="-5" w:hanging="10"/>
        <w:rPr>
          <w:rFonts w:hint="eastAsia" w:ascii="Georgia" w:hAnsi="Georgia" w:eastAsia="Georgia" w:cs="Georgia"/>
        </w:rPr>
      </w:pPr>
      <w:r>
        <w:rPr>
          <w:rFonts w:hint="eastAsia" w:ascii="Georgia" w:hAnsi="Georgia" w:eastAsia="Georgia" w:cs="Georgia"/>
        </w:rPr>
        <w:t>And this now is a piece of Command and Mastery, which is never to be hoped for in gratifying and indulging them in any sort of instances, but only by mortifying and denying them in all.</w:t>
      </w:r>
    </w:p>
    <w:p w14:paraId="4453DB1B">
      <w:pPr>
        <w:spacing w:after="291" w:line="255" w:lineRule="auto"/>
        <w:ind w:left="-5" w:hanging="10"/>
        <w:rPr>
          <w:rFonts w:hint="eastAsia" w:ascii="Georgia" w:hAnsi="Georgia" w:eastAsia="Georgia" w:cs="Georgia"/>
        </w:rPr>
      </w:pPr>
      <w:r>
        <w:rPr>
          <w:rFonts w:hint="eastAsia" w:ascii="Georgia" w:hAnsi="Georgia" w:eastAsia="Georgia" w:cs="Georgia"/>
        </w:rPr>
        <w:t>而这，现在是一种命令和主宰，这在任何种类的实例中放纵和满足它们，是永远不能盼望的，而只在所有实例中克己和拒绝它们，才能盼望。</w:t>
      </w:r>
    </w:p>
    <w:p w14:paraId="6DB7BC16">
      <w:pPr>
        <w:spacing w:after="291" w:line="255" w:lineRule="auto"/>
        <w:ind w:left="-5" w:hanging="10"/>
        <w:rPr>
          <w:rFonts w:hint="eastAsia" w:ascii="Georgia" w:hAnsi="Georgia" w:eastAsia="Georgia" w:cs="Georgia"/>
        </w:rPr>
      </w:pPr>
    </w:p>
    <w:p w14:paraId="4F71A2EA">
      <w:pPr>
        <w:spacing w:after="291" w:line="255" w:lineRule="auto"/>
        <w:ind w:left="-5" w:hanging="10"/>
        <w:rPr>
          <w:rFonts w:hint="eastAsia" w:ascii="Georgia" w:hAnsi="Georgia" w:eastAsia="Georgia" w:cs="Georgia"/>
        </w:rPr>
      </w:pPr>
      <w:r>
        <w:rPr>
          <w:rFonts w:hint="eastAsia" w:ascii="Georgia" w:hAnsi="Georgia" w:eastAsia="Georgia" w:cs="Georgia"/>
        </w:rPr>
        <w:t>For this power of denying them at our own pleasure cannot otherwise be attained, but by a long use and custom of denials: we must learn to deny and mortify them in particular Instances, before we can in any reason hope to deny them for altogether.</w:t>
      </w:r>
    </w:p>
    <w:p w14:paraId="2BED601A">
      <w:pPr>
        <w:spacing w:after="291" w:line="255" w:lineRule="auto"/>
        <w:ind w:left="-5" w:hanging="10"/>
        <w:rPr>
          <w:rFonts w:hint="eastAsia" w:ascii="Georgia" w:hAnsi="Georgia" w:eastAsia="Georgia" w:cs="Georgia"/>
        </w:rPr>
      </w:pPr>
      <w:r>
        <w:rPr>
          <w:rFonts w:hint="eastAsia" w:ascii="Georgia" w:hAnsi="Georgia" w:eastAsia="Georgia" w:cs="Georgia"/>
        </w:rPr>
        <w:t>因为这种按我们自己意愿拒绝它们的能力，除非藉着长期的使用和拒绝的习惯，否则是不能获得的：我们必须学会在特定的实例中拒绝和克己它们，然后才能有任何理由盼望能完全拒绝它们。</w:t>
      </w:r>
    </w:p>
    <w:p w14:paraId="6192A356">
      <w:pPr>
        <w:spacing w:after="291" w:line="255" w:lineRule="auto"/>
        <w:ind w:left="-5" w:hanging="10"/>
        <w:rPr>
          <w:rFonts w:hint="eastAsia" w:ascii="Georgia" w:hAnsi="Georgia" w:eastAsia="Georgia" w:cs="Georgia"/>
        </w:rPr>
      </w:pPr>
    </w:p>
    <w:p w14:paraId="47687B61">
      <w:pPr>
        <w:spacing w:after="291" w:line="255" w:lineRule="auto"/>
        <w:ind w:left="-5" w:hanging="10"/>
        <w:rPr>
          <w:rFonts w:hint="eastAsia" w:ascii="Georgia" w:hAnsi="Georgia" w:eastAsia="Georgia" w:cs="Georgia"/>
        </w:rPr>
      </w:pPr>
      <w:r>
        <w:rPr>
          <w:rFonts w:hint="eastAsia" w:ascii="Georgia" w:hAnsi="Georgia" w:eastAsia="Georgia" w:cs="Georgia"/>
        </w:rPr>
        <w:t>And this mortification and denial of our lawful and innocent bodily appetites, being thus plainly necessary to the denial and mortification of our sinful and unlawful bodily desires and actions; our Lord Christ, who best understood the necessities of our natures, what instruments were most necessary, and what means most proportionate for us, has enacted it into a Law.</w:t>
      </w:r>
    </w:p>
    <w:p w14:paraId="6241A58C">
      <w:pPr>
        <w:spacing w:after="291" w:line="255" w:lineRule="auto"/>
        <w:ind w:left="-5" w:hanging="10"/>
        <w:rPr>
          <w:rFonts w:hint="eastAsia" w:ascii="Georgia" w:hAnsi="Georgia" w:eastAsia="Georgia" w:cs="Georgia"/>
        </w:rPr>
      </w:pPr>
      <w:r>
        <w:rPr>
          <w:rFonts w:hint="eastAsia" w:ascii="Georgia" w:hAnsi="Georgia" w:eastAsia="Georgia" w:cs="Georgia"/>
        </w:rPr>
        <w:t>而这克己和拒绝我们合法和无辜的身体欲望，既然如此清楚地对拒绝和克己我们罪恶和不合法的身体欲望和行动是必要的；我们的主基督，祂最了解我们本性的需要，什么工具是最必要的，什么途径对我们是最相称的，已将其立为律法。</w:t>
      </w:r>
    </w:p>
    <w:p w14:paraId="72743244">
      <w:pPr>
        <w:spacing w:after="291" w:line="255" w:lineRule="auto"/>
        <w:ind w:left="-5" w:hanging="10"/>
        <w:rPr>
          <w:rFonts w:hint="eastAsia" w:ascii="Georgia" w:hAnsi="Georgia" w:eastAsia="Georgia" w:cs="Georgia"/>
        </w:rPr>
      </w:pPr>
    </w:p>
    <w:p w14:paraId="43C4C06F">
      <w:pPr>
        <w:spacing w:after="291" w:line="255" w:lineRule="auto"/>
        <w:ind w:left="-5" w:hanging="10"/>
        <w:rPr>
          <w:rFonts w:hint="eastAsia" w:ascii="Georgia" w:hAnsi="Georgia" w:eastAsia="Georgia" w:cs="Georgia"/>
        </w:rPr>
      </w:pPr>
      <w:r>
        <w:rPr>
          <w:rFonts w:hint="eastAsia" w:ascii="Georgia" w:hAnsi="Georgia" w:eastAsia="Georgia" w:cs="Georgia"/>
        </w:rPr>
        <w:t>So that now 'tis every man's duty to mortify and deny not only all sinful bodily actions and desires; but, so far as is necessary unto that, all such as are innocent and lawful also.</w:t>
      </w:r>
    </w:p>
    <w:p w14:paraId="6079FF14">
      <w:pPr>
        <w:spacing w:after="291" w:line="255" w:lineRule="auto"/>
        <w:ind w:left="-5" w:hanging="10"/>
        <w:rPr>
          <w:rFonts w:hint="eastAsia" w:ascii="Georgia" w:hAnsi="Georgia" w:eastAsia="Georgia" w:cs="Georgia"/>
        </w:rPr>
      </w:pPr>
      <w:r>
        <w:rPr>
          <w:rFonts w:hint="eastAsia" w:ascii="Georgia" w:hAnsi="Georgia" w:eastAsia="Georgia" w:cs="Georgia"/>
        </w:rPr>
        <w:t>因此，现在每个人都有责任克己和拒绝，不仅是所有罪恶的身体行为和欲望；而且，只要是对此有必要的，所有那些无辜和合法的也当如此。</w:t>
      </w:r>
    </w:p>
    <w:p w14:paraId="0EB1083C">
      <w:pPr>
        <w:spacing w:after="291" w:line="255" w:lineRule="auto"/>
        <w:ind w:left="-5" w:hanging="10"/>
        <w:rPr>
          <w:rFonts w:hint="eastAsia" w:ascii="Georgia" w:hAnsi="Georgia" w:eastAsia="Georgia" w:cs="Georgia"/>
        </w:rPr>
      </w:pPr>
    </w:p>
    <w:p w14:paraId="519908FC">
      <w:pPr>
        <w:spacing w:after="291" w:line="255" w:lineRule="auto"/>
        <w:ind w:left="-5" w:hanging="10"/>
        <w:rPr>
          <w:rFonts w:hint="eastAsia" w:ascii="Georgia" w:hAnsi="Georgia" w:eastAsia="Georgia" w:cs="Georgia"/>
        </w:rPr>
      </w:pPr>
      <w:r>
        <w:rPr>
          <w:rFonts w:hint="eastAsia" w:ascii="Georgia" w:hAnsi="Georgia" w:eastAsia="Georgia" w:cs="Georgia"/>
        </w:rPr>
        <w:t>And according to the different degrees of men's progress herein, are their different perfections in Virtue, and their different measures of security and assurance that they shall continue in it.</w:t>
      </w:r>
    </w:p>
    <w:p w14:paraId="7B70315D">
      <w:pPr>
        <w:spacing w:after="291" w:line="255" w:lineRule="auto"/>
        <w:ind w:left="-5" w:hanging="10"/>
        <w:rPr>
          <w:rFonts w:hint="eastAsia" w:ascii="Georgia" w:hAnsi="Georgia" w:eastAsia="Georgia" w:cs="Georgia"/>
        </w:rPr>
      </w:pPr>
      <w:r>
        <w:rPr>
          <w:rFonts w:hint="eastAsia" w:ascii="Georgia" w:hAnsi="Georgia" w:eastAsia="Georgia" w:cs="Georgia"/>
        </w:rPr>
        <w:t>根据人在此方面的不同进展程度，他们有不同的美德之完全，以及他们将持续在其中的不同程度的安全和确信。</w:t>
      </w:r>
    </w:p>
    <w:p w14:paraId="4BBE026C">
      <w:pPr>
        <w:spacing w:after="291" w:line="255" w:lineRule="auto"/>
        <w:ind w:left="-5" w:hanging="10"/>
        <w:rPr>
          <w:rFonts w:hint="eastAsia" w:ascii="Georgia" w:hAnsi="Georgia" w:eastAsia="Georgia" w:cs="Georgia"/>
        </w:rPr>
      </w:pPr>
    </w:p>
    <w:p w14:paraId="6BBA8789">
      <w:pPr>
        <w:spacing w:after="291" w:line="255" w:lineRule="auto"/>
        <w:ind w:left="-5" w:hanging="10"/>
        <w:rPr>
          <w:rFonts w:hint="eastAsia" w:ascii="Georgia" w:hAnsi="Georgia" w:eastAsia="Georgia" w:cs="Georgia"/>
        </w:rPr>
      </w:pPr>
      <w:r>
        <w:rPr>
          <w:rFonts w:hint="eastAsia" w:ascii="Georgia" w:hAnsi="Georgia" w:eastAsia="Georgia" w:cs="Georgia"/>
        </w:rPr>
        <w:t>It being only the unmortifiedness of their fleshly desires which can prove a Snare to them, and a dangerous temptation; Every man, as St. James says, being tempted then, when he is drawn away of his own Lusts, and enticed, Jam. 1:14.</w:t>
      </w:r>
    </w:p>
    <w:p w14:paraId="11F94D97">
      <w:pPr>
        <w:spacing w:after="291" w:line="255" w:lineRule="auto"/>
        <w:ind w:left="-5" w:hanging="10"/>
        <w:rPr>
          <w:rFonts w:hint="eastAsia" w:ascii="Georgia" w:hAnsi="Georgia" w:eastAsia="Georgia" w:cs="Georgia"/>
        </w:rPr>
      </w:pPr>
      <w:r>
        <w:rPr>
          <w:rFonts w:hint="eastAsia" w:ascii="Georgia" w:hAnsi="Georgia" w:eastAsia="Georgia" w:cs="Georgia"/>
        </w:rPr>
        <w:t>唯有他们肉体欲望的未被克己，才能成为他们的网罗，和危险的试探；正如圣雅各所说，各人被试探，乃是被自己的私欲牵引诱惑的，雅 1:14。</w:t>
      </w:r>
    </w:p>
    <w:p w14:paraId="1E88D219">
      <w:pPr>
        <w:spacing w:after="291" w:line="255" w:lineRule="auto"/>
        <w:ind w:left="-5" w:hanging="10"/>
        <w:rPr>
          <w:rFonts w:hint="eastAsia" w:ascii="Georgia" w:hAnsi="Georgia" w:eastAsia="Georgia" w:cs="Georgia"/>
        </w:rPr>
      </w:pPr>
    </w:p>
    <w:p w14:paraId="5A38A3B5">
      <w:pPr>
        <w:spacing w:after="291" w:line="255" w:lineRule="auto"/>
        <w:ind w:left="-5" w:hanging="10"/>
        <w:rPr>
          <w:rFonts w:hint="eastAsia" w:ascii="Georgia" w:hAnsi="Georgia" w:eastAsia="Georgia" w:cs="Georgia"/>
        </w:rPr>
      </w:pPr>
      <w:r>
        <w:rPr>
          <w:rFonts w:hint="eastAsia" w:ascii="Georgia" w:hAnsi="Georgia" w:eastAsia="Georgia" w:cs="Georgia"/>
        </w:rPr>
        <w:t>And all the forenamed Virtues, viz. Temperance, Sobriety, Chastity, &amp;c. are Duties incumbent upon us, and implied in that care which this general Virtue Sobriety takes of our meaner Part, our Bodies.</w:t>
      </w:r>
    </w:p>
    <w:p w14:paraId="060D5967">
      <w:pPr>
        <w:spacing w:after="291" w:line="255" w:lineRule="auto"/>
        <w:ind w:left="-5" w:hanging="10"/>
        <w:rPr>
          <w:rFonts w:hint="eastAsia" w:ascii="Georgia" w:hAnsi="Georgia" w:eastAsia="Georgia" w:cs="Georgia"/>
        </w:rPr>
      </w:pPr>
      <w:r>
        <w:rPr>
          <w:rFonts w:hint="eastAsia" w:ascii="Georgia" w:hAnsi="Georgia" w:eastAsia="Georgia" w:cs="Georgia"/>
        </w:rPr>
        <w:t>所有前述的美德，即节食、节饮、贞洁等等，都是我们当尽的本分，并蕴含在那普遍的美德——节制——对我们较卑微的部分，即我们身体的关怀中。</w:t>
      </w:r>
    </w:p>
    <w:p w14:paraId="147F1E07">
      <w:pPr>
        <w:spacing w:after="291" w:line="255" w:lineRule="auto"/>
        <w:ind w:left="-5" w:hanging="10"/>
        <w:rPr>
          <w:rFonts w:hint="eastAsia" w:ascii="Georgia" w:hAnsi="Georgia" w:eastAsia="Georgia" w:cs="Georgia"/>
        </w:rPr>
      </w:pPr>
    </w:p>
    <w:p w14:paraId="0A90F3E4">
      <w:pPr>
        <w:spacing w:after="291" w:line="255" w:lineRule="auto"/>
        <w:ind w:left="-5" w:hanging="10"/>
        <w:rPr>
          <w:rFonts w:hint="eastAsia" w:ascii="Georgia" w:hAnsi="Georgia" w:eastAsia="Georgia" w:cs="Georgia"/>
        </w:rPr>
      </w:pPr>
      <w:r>
        <w:rPr>
          <w:rFonts w:hint="eastAsia" w:ascii="Georgia" w:hAnsi="Georgia" w:eastAsia="Georgia" w:cs="Georgia"/>
        </w:rPr>
        <w:t>And then as for what more directly concerns our Souls, that dueness and decency which Sobriety prescribes in their actions, and towards them, is either,</w:t>
      </w:r>
    </w:p>
    <w:p w14:paraId="67A5951D">
      <w:pPr>
        <w:spacing w:after="291" w:line="255" w:lineRule="auto"/>
        <w:ind w:left="-5" w:hanging="10"/>
        <w:rPr>
          <w:rFonts w:hint="eastAsia" w:ascii="Georgia" w:hAnsi="Georgia" w:eastAsia="Georgia" w:cs="Georgia"/>
        </w:rPr>
      </w:pPr>
      <w:r>
        <w:rPr>
          <w:rFonts w:hint="eastAsia" w:ascii="Georgia" w:hAnsi="Georgia" w:eastAsia="Georgia" w:cs="Georgia"/>
        </w:rPr>
        <w:t>然后至于更直接关乎我们灵魂的事，节制在其行动中，以及对它们所规定的恰当和合宜，要么是，</w:t>
      </w:r>
    </w:p>
    <w:p w14:paraId="18D6579B">
      <w:pPr>
        <w:spacing w:after="291" w:line="255" w:lineRule="auto"/>
        <w:ind w:left="-5" w:hanging="10"/>
        <w:rPr>
          <w:rFonts w:hint="eastAsia" w:ascii="Georgia" w:hAnsi="Georgia" w:eastAsia="Georgia" w:cs="Georgia"/>
        </w:rPr>
      </w:pPr>
    </w:p>
    <w:p w14:paraId="12F0BA88">
      <w:pPr>
        <w:spacing w:after="291" w:line="255" w:lineRule="auto"/>
        <w:ind w:left="-5" w:hanging="10"/>
        <w:rPr>
          <w:rFonts w:hint="eastAsia" w:ascii="Georgia" w:hAnsi="Georgia" w:eastAsia="Georgia" w:cs="Georgia"/>
        </w:rPr>
      </w:pPr>
      <w:r>
        <w:rPr>
          <w:rFonts w:hint="eastAsia" w:ascii="Georgia" w:hAnsi="Georgia" w:eastAsia="Georgia" w:cs="Georgia"/>
        </w:rPr>
        <w:t>1.In thinking no better of ourselves than we deserve, but having a justsense of all our weaknesses and defects; which is humility and lowliness of mind.</w:t>
      </w:r>
    </w:p>
    <w:p w14:paraId="37C12B11">
      <w:pPr>
        <w:spacing w:after="291" w:line="255" w:lineRule="auto"/>
        <w:ind w:left="-5" w:hanging="10"/>
        <w:rPr>
          <w:rFonts w:hint="eastAsia" w:ascii="Georgia" w:hAnsi="Georgia" w:eastAsia="Georgia" w:cs="Georgia"/>
        </w:rPr>
      </w:pPr>
      <w:r>
        <w:rPr>
          <w:rFonts w:hint="eastAsia" w:ascii="Georgia" w:hAnsi="Georgia" w:eastAsia="Georgia" w:cs="Georgia"/>
        </w:rPr>
        <w:t>1.在思想我们自己时不比我们所应得的更好，而是对我们所有的软弱和缺陷有公正的认识；这是谦卑和心思的卑微。</w:t>
      </w:r>
    </w:p>
    <w:p w14:paraId="49D8D579">
      <w:pPr>
        <w:spacing w:after="291" w:line="255" w:lineRule="auto"/>
        <w:ind w:left="-5" w:hanging="10"/>
        <w:rPr>
          <w:rFonts w:hint="eastAsia" w:ascii="Georgia" w:hAnsi="Georgia" w:eastAsia="Georgia" w:cs="Georgia"/>
        </w:rPr>
      </w:pPr>
    </w:p>
    <w:p w14:paraId="5232CE31">
      <w:pPr>
        <w:spacing w:after="291" w:line="255" w:lineRule="auto"/>
        <w:ind w:left="-5" w:hanging="10"/>
        <w:rPr>
          <w:rFonts w:hint="eastAsia" w:ascii="Georgia" w:hAnsi="Georgia" w:eastAsia="Georgia" w:cs="Georgia"/>
        </w:rPr>
      </w:pPr>
      <w:r>
        <w:rPr>
          <w:rFonts w:hint="eastAsia" w:ascii="Georgia" w:hAnsi="Georgia" w:eastAsia="Georgia" w:cs="Georgia"/>
        </w:rPr>
        <w:t>2.In taking all that just care and thoughtfulness after their future good andhappiness, which their worth requires; which is heavenly-mindedness, or contriving and designing for the things of Heaven.</w:t>
      </w:r>
    </w:p>
    <w:p w14:paraId="6A56DD69">
      <w:pPr>
        <w:spacing w:after="291" w:line="255" w:lineRule="auto"/>
        <w:ind w:left="-5" w:hanging="10"/>
        <w:rPr>
          <w:rFonts w:hint="eastAsia" w:ascii="Georgia" w:hAnsi="Georgia" w:eastAsia="Georgia" w:cs="Georgia"/>
        </w:rPr>
      </w:pPr>
      <w:r>
        <w:rPr>
          <w:rFonts w:hint="eastAsia" w:ascii="Georgia" w:hAnsi="Georgia" w:eastAsia="Georgia" w:cs="Georgia"/>
        </w:rPr>
        <w:t>2.在为它们未来的良善和幸福，作其价值所要求的一切公正的关怀和思想；这是思念天上的事，或为天上的事筹划和设计。</w:t>
      </w:r>
    </w:p>
    <w:p w14:paraId="56E93D0E">
      <w:pPr>
        <w:spacing w:after="291" w:line="255" w:lineRule="auto"/>
        <w:ind w:left="-5" w:hanging="10"/>
        <w:rPr>
          <w:rFonts w:hint="eastAsia" w:ascii="Georgia" w:hAnsi="Georgia" w:eastAsia="Georgia" w:cs="Georgia"/>
        </w:rPr>
      </w:pPr>
    </w:p>
    <w:p w14:paraId="5EC0F22C">
      <w:pPr>
        <w:spacing w:after="291" w:line="255" w:lineRule="auto"/>
        <w:ind w:left="-5" w:hanging="10"/>
        <w:rPr>
          <w:rFonts w:hint="eastAsia" w:ascii="Georgia" w:hAnsi="Georgia" w:eastAsia="Georgia" w:cs="Georgia"/>
        </w:rPr>
      </w:pPr>
      <w:r>
        <w:rPr>
          <w:rFonts w:hint="eastAsia" w:ascii="Georgia" w:hAnsi="Georgia" w:eastAsia="Georgia" w:cs="Georgia"/>
        </w:rPr>
        <w:t>So that those particular Laws of God, which command something to be done by us towards our own selves, both as to our Bodies, and our Souls, and which are all comprised under the general Name, Sobriety; are these,</w:t>
      </w:r>
    </w:p>
    <w:p w14:paraId="33C6F0EC">
      <w:pPr>
        <w:spacing w:after="291" w:line="255" w:lineRule="auto"/>
        <w:ind w:left="-5" w:hanging="10"/>
        <w:rPr>
          <w:rFonts w:hint="eastAsia" w:ascii="Georgia" w:hAnsi="Georgia" w:eastAsia="Georgia" w:cs="Georgia"/>
        </w:rPr>
      </w:pPr>
      <w:r>
        <w:rPr>
          <w:rFonts w:hint="eastAsia" w:ascii="Georgia" w:hAnsi="Georgia" w:eastAsia="Georgia" w:cs="Georgia"/>
        </w:rPr>
        <w:t>因此，神的那些具体律法，即命令我们对自己，无论对我们的身体，还是我们的灵魂，作某些事的，并且所有这些都包含在节制这个总称之下；就是这些，</w:t>
      </w:r>
    </w:p>
    <w:p w14:paraId="10E7A04D">
      <w:pPr>
        <w:spacing w:after="291" w:line="255" w:lineRule="auto"/>
        <w:ind w:left="-5" w:hanging="10"/>
        <w:rPr>
          <w:rFonts w:hint="eastAsia" w:ascii="Georgia" w:hAnsi="Georgia" w:eastAsia="Georgia" w:cs="Georgia"/>
        </w:rPr>
      </w:pPr>
    </w:p>
    <w:p w14:paraId="7FD849D0">
      <w:pPr>
        <w:spacing w:after="291" w:line="255" w:lineRule="auto"/>
        <w:ind w:left="-5" w:hanging="10"/>
        <w:rPr>
          <w:rFonts w:hint="eastAsia" w:ascii="Georgia" w:hAnsi="Georgia" w:eastAsia="Georgia" w:cs="Georgia"/>
        </w:rPr>
      </w:pPr>
      <w:r>
        <w:rPr>
          <w:rFonts w:hint="eastAsia" w:ascii="Georgia" w:hAnsi="Georgia" w:eastAsia="Georgia" w:cs="Georgia"/>
        </w:rPr>
        <w:t>The Law of humility, of heavenly-mindedness, of temperance, of sobriety, of chastity, of continence, of contempt of the world, and contentment with our present condition, of courage and taking up the Cross, of diligence and watchfulness, of patience, of mortification and self-denial.</w:t>
      </w:r>
    </w:p>
    <w:p w14:paraId="2D9DD342">
      <w:pPr>
        <w:spacing w:after="291" w:line="255" w:lineRule="auto"/>
        <w:ind w:left="-5" w:hanging="10"/>
        <w:rPr>
          <w:rFonts w:hint="eastAsia" w:ascii="Georgia" w:hAnsi="Georgia" w:eastAsia="Georgia" w:cs="Georgia"/>
        </w:rPr>
      </w:pPr>
      <w:r>
        <w:rPr>
          <w:rFonts w:hint="eastAsia" w:ascii="Georgia" w:hAnsi="Georgia" w:eastAsia="Georgia" w:cs="Georgia"/>
        </w:rPr>
        <w:t>谦卑的律法，思念天上的事的律法，节食的律法，节饮的律法，贞洁的律法，自制的律法，轻看世界和知足于我们现况的律法，勇敢和背起十字架的律法，勤勉和警醒的律法，忍耐的律法，克己和舍己的律法。</w:t>
      </w:r>
    </w:p>
    <w:p w14:paraId="08CDCE03">
      <w:pPr>
        <w:spacing w:after="291" w:line="255" w:lineRule="auto"/>
        <w:ind w:left="-5" w:hanging="10"/>
        <w:rPr>
          <w:rFonts w:hint="eastAsia" w:ascii="Georgia" w:hAnsi="Georgia" w:eastAsia="Georgia" w:cs="Georgia"/>
        </w:rPr>
      </w:pPr>
    </w:p>
    <w:p w14:paraId="70AC3257">
      <w:pPr>
        <w:spacing w:after="291" w:line="255" w:lineRule="auto"/>
        <w:ind w:left="-5" w:hanging="10"/>
        <w:rPr>
          <w:rFonts w:hint="eastAsia" w:ascii="Georgia" w:hAnsi="Georgia" w:eastAsia="Georgia" w:cs="Georgia"/>
        </w:rPr>
      </w:pPr>
      <w:r>
        <w:rPr>
          <w:rFonts w:hint="eastAsia" w:ascii="Georgia" w:hAnsi="Georgia" w:eastAsia="Georgia" w:cs="Georgia"/>
        </w:rPr>
        <w:t>And as he has commanded us to exercise all these Virtues towards our own selves; so has he as strictly forbid us to act those Vices which are contrary to them: as are these that follow.</w:t>
      </w:r>
    </w:p>
    <w:p w14:paraId="60DB0B4A">
      <w:pPr>
        <w:spacing w:after="291" w:line="255" w:lineRule="auto"/>
        <w:ind w:left="-5" w:hanging="10"/>
        <w:rPr>
          <w:rFonts w:hint="eastAsia" w:ascii="Georgia" w:hAnsi="Georgia" w:eastAsia="Georgia" w:cs="Georgia"/>
        </w:rPr>
      </w:pPr>
      <w:r>
        <w:rPr>
          <w:rFonts w:hint="eastAsia" w:ascii="Georgia" w:hAnsi="Georgia" w:eastAsia="Georgia" w:cs="Georgia"/>
        </w:rPr>
        <w:t>正如祂命令我们对自己施行所有这些美德；祂也同样严格地禁止我们行那些与它们相反的恶行：如下所列。</w:t>
      </w:r>
    </w:p>
    <w:p w14:paraId="3811D26A">
      <w:pPr>
        <w:spacing w:after="291" w:line="255" w:lineRule="auto"/>
        <w:ind w:left="-5" w:hanging="10"/>
        <w:rPr>
          <w:rFonts w:hint="eastAsia" w:ascii="Georgia" w:hAnsi="Georgia" w:eastAsia="Georgia" w:cs="Georgia"/>
        </w:rPr>
      </w:pPr>
    </w:p>
    <w:p w14:paraId="62E5F2BA">
      <w:pPr>
        <w:spacing w:after="291" w:line="255" w:lineRule="auto"/>
        <w:ind w:left="-5" w:hanging="10"/>
        <w:rPr>
          <w:rFonts w:hint="eastAsia" w:ascii="Georgia" w:hAnsi="Georgia" w:eastAsia="Georgia" w:cs="Georgia"/>
        </w:rPr>
      </w:pPr>
      <w:r>
        <w:rPr>
          <w:rFonts w:hint="eastAsia" w:ascii="Georgia" w:hAnsi="Georgia" w:eastAsia="Georgia" w:cs="Georgia"/>
        </w:rPr>
        <w:t>First, To humility, or lowliness of mind, is opposed,</w:t>
      </w:r>
    </w:p>
    <w:p w14:paraId="587D8BF6">
      <w:pPr>
        <w:spacing w:after="291" w:line="255" w:lineRule="auto"/>
        <w:ind w:left="-5" w:hanging="10"/>
        <w:rPr>
          <w:rFonts w:hint="eastAsia" w:ascii="Georgia" w:hAnsi="Georgia" w:eastAsia="Georgia" w:cs="Georgia"/>
        </w:rPr>
      </w:pPr>
      <w:r>
        <w:rPr>
          <w:rFonts w:hint="eastAsia" w:ascii="Georgia" w:hAnsi="Georgia" w:eastAsia="Georgia" w:cs="Georgia"/>
        </w:rPr>
        <w:t>首先，与谦卑，或心思的卑微相反的，是，</w:t>
      </w:r>
    </w:p>
    <w:p w14:paraId="68624006">
      <w:pPr>
        <w:spacing w:after="291" w:line="255" w:lineRule="auto"/>
        <w:ind w:left="-5" w:hanging="10"/>
        <w:rPr>
          <w:rFonts w:hint="eastAsia" w:ascii="Georgia" w:hAnsi="Georgia" w:eastAsia="Georgia" w:cs="Georgia"/>
        </w:rPr>
      </w:pPr>
    </w:p>
    <w:p w14:paraId="07F7D67E">
      <w:pPr>
        <w:spacing w:after="291" w:line="255" w:lineRule="auto"/>
        <w:ind w:left="-5" w:hanging="10"/>
        <w:rPr>
          <w:rFonts w:hint="eastAsia" w:ascii="Georgia" w:hAnsi="Georgia" w:eastAsia="Georgia" w:cs="Georgia"/>
        </w:rPr>
      </w:pPr>
      <w:r>
        <w:rPr>
          <w:rFonts w:hint="eastAsia" w:ascii="Georgia" w:hAnsi="Georgia" w:eastAsia="Georgia" w:cs="Georgia"/>
        </w:rPr>
        <w:t>1.An over-high conceit of our own excellence and preeminence aboveothers, making us set ourselves and strive to appear above them, and contemn and despise them as persons that are below us: which is pride.</w:t>
      </w:r>
    </w:p>
    <w:p w14:paraId="29DC6CF7">
      <w:pPr>
        <w:spacing w:after="291" w:line="255" w:lineRule="auto"/>
        <w:ind w:left="-5" w:hanging="10"/>
        <w:rPr>
          <w:rFonts w:hint="eastAsia" w:ascii="Georgia" w:hAnsi="Georgia" w:eastAsia="Georgia" w:cs="Georgia"/>
        </w:rPr>
      </w:pPr>
      <w:r>
        <w:rPr>
          <w:rFonts w:hint="eastAsia" w:ascii="Georgia" w:hAnsi="Georgia" w:eastAsia="Georgia" w:cs="Georgia"/>
        </w:rPr>
        <w:t>1.对自己超越他人的卓越和优越有过高的自负，使我们高抬自己，并努力显得比他们高，并将他们作为低于我们的人来藐视和轻看：这是骄傲。</w:t>
      </w:r>
    </w:p>
    <w:p w14:paraId="4A53E911">
      <w:pPr>
        <w:spacing w:after="291" w:line="255" w:lineRule="auto"/>
        <w:ind w:left="-5" w:hanging="10"/>
        <w:rPr>
          <w:rFonts w:hint="eastAsia" w:ascii="Georgia" w:hAnsi="Georgia" w:eastAsia="Georgia" w:cs="Georgia"/>
        </w:rPr>
      </w:pPr>
    </w:p>
    <w:p w14:paraId="5BBEA52B">
      <w:pPr>
        <w:spacing w:after="291" w:line="255" w:lineRule="auto"/>
        <w:ind w:left="-5" w:hanging="10"/>
        <w:rPr>
          <w:rFonts w:hint="eastAsia" w:ascii="Georgia" w:hAnsi="Georgia" w:eastAsia="Georgia" w:cs="Georgia"/>
        </w:rPr>
      </w:pPr>
      <w:r>
        <w:rPr>
          <w:rFonts w:hint="eastAsia" w:ascii="Georgia" w:hAnsi="Georgia" w:eastAsia="Georgia" w:cs="Georgia"/>
        </w:rPr>
        <w:t>2.An outward expression of this, in making a false show of more excellence than indeed we have, whether in religions, natural, or civil endowments, which implies hypocrisy joined with pride; and is called arrogance, ostentation, boasting.</w:t>
      </w:r>
    </w:p>
    <w:p w14:paraId="5CA63B8C">
      <w:pPr>
        <w:spacing w:after="291" w:line="255" w:lineRule="auto"/>
        <w:ind w:left="-5" w:hanging="10"/>
        <w:rPr>
          <w:rFonts w:hint="eastAsia" w:ascii="Georgia" w:hAnsi="Georgia" w:eastAsia="Georgia" w:cs="Georgia"/>
        </w:rPr>
      </w:pPr>
      <w:r>
        <w:rPr>
          <w:rFonts w:hint="eastAsia" w:ascii="Georgia" w:hAnsi="Georgia" w:eastAsia="Georgia" w:cs="Georgia"/>
        </w:rPr>
        <w:t>2.对此的一种外在表达，即虚假地显出比我们实际拥有的更多的卓越，无论是在宗教、自然，还是民事的禀赋上，这蕴含着与骄傲相结合的伪善；被称为傲慢、炫耀、夸口。</w:t>
      </w:r>
    </w:p>
    <w:p w14:paraId="3FD109B7">
      <w:pPr>
        <w:spacing w:after="291" w:line="255" w:lineRule="auto"/>
        <w:ind w:left="-5" w:hanging="10"/>
        <w:rPr>
          <w:rFonts w:hint="eastAsia" w:ascii="Georgia" w:hAnsi="Georgia" w:eastAsia="Georgia" w:cs="Georgia"/>
        </w:rPr>
      </w:pPr>
    </w:p>
    <w:p w14:paraId="51BDF7D1">
      <w:pPr>
        <w:spacing w:after="291" w:line="255" w:lineRule="auto"/>
        <w:ind w:left="-5" w:hanging="10"/>
        <w:rPr>
          <w:rFonts w:hint="eastAsia" w:ascii="Georgia" w:hAnsi="Georgia" w:eastAsia="Georgia" w:cs="Georgia"/>
        </w:rPr>
      </w:pPr>
      <w:r>
        <w:rPr>
          <w:rFonts w:hint="eastAsia" w:ascii="Georgia" w:hAnsi="Georgia" w:eastAsia="Georgia" w:cs="Georgia"/>
        </w:rPr>
        <w:t>3.An industrious affecting in all things, by setting out our own praise, andexposing our achievements, to get the honor and praise of others answerable to the conceit which we have of our own selves; which is vainglory.</w:t>
      </w:r>
    </w:p>
    <w:p w14:paraId="3BFD70E1">
      <w:pPr>
        <w:spacing w:after="291" w:line="255" w:lineRule="auto"/>
        <w:ind w:left="-5" w:hanging="10"/>
        <w:rPr>
          <w:rFonts w:hint="eastAsia" w:ascii="Georgia" w:hAnsi="Georgia" w:eastAsia="Georgia" w:cs="Georgia"/>
        </w:rPr>
      </w:pPr>
      <w:r>
        <w:rPr>
          <w:rFonts w:hint="eastAsia" w:ascii="Georgia" w:hAnsi="Georgia" w:eastAsia="Georgia" w:cs="Georgia"/>
        </w:rPr>
        <w:t>3.在所有事上，藉着宣扬我们自己的赞美，和显露我们的成就，勤勉地影响，以获得他人与我们对自己之自负相称的尊荣和赞美；这是虚荣。</w:t>
      </w:r>
    </w:p>
    <w:p w14:paraId="4CC2E728">
      <w:pPr>
        <w:spacing w:after="291" w:line="255" w:lineRule="auto"/>
        <w:ind w:left="-5" w:hanging="10"/>
        <w:rPr>
          <w:rFonts w:hint="eastAsia" w:ascii="Georgia" w:hAnsi="Georgia" w:eastAsia="Georgia" w:cs="Georgia"/>
        </w:rPr>
      </w:pPr>
    </w:p>
    <w:p w14:paraId="1EC093EC">
      <w:pPr>
        <w:spacing w:after="291" w:line="255" w:lineRule="auto"/>
        <w:ind w:left="-5" w:hanging="10"/>
        <w:rPr>
          <w:rFonts w:hint="eastAsia" w:ascii="Georgia" w:hAnsi="Georgia" w:eastAsia="Georgia" w:cs="Georgia"/>
        </w:rPr>
      </w:pPr>
      <w:r>
        <w:rPr>
          <w:rFonts w:hint="eastAsia" w:ascii="Georgia" w:hAnsi="Georgia" w:eastAsia="Georgia" w:cs="Georgia"/>
        </w:rPr>
        <w:t>4.A restless pursuit of honor and great Places, which we conceit ourselvesto be worthy of, which is Ambition.</w:t>
      </w:r>
    </w:p>
    <w:p w14:paraId="10227E3A">
      <w:pPr>
        <w:spacing w:after="291" w:line="255" w:lineRule="auto"/>
        <w:ind w:left="-5" w:hanging="10"/>
        <w:rPr>
          <w:rFonts w:hint="eastAsia" w:ascii="Georgia" w:hAnsi="Georgia" w:eastAsia="Georgia" w:cs="Georgia"/>
        </w:rPr>
      </w:pPr>
      <w:r>
        <w:rPr>
          <w:rFonts w:hint="eastAsia" w:ascii="Georgia" w:hAnsi="Georgia" w:eastAsia="Georgia" w:cs="Georgia"/>
        </w:rPr>
        <w:t>4.一种对我们自负为配得的尊荣和大位的 restless 追求，这是野心。</w:t>
      </w:r>
    </w:p>
    <w:p w14:paraId="4C0874AE">
      <w:pPr>
        <w:spacing w:after="291" w:line="255" w:lineRule="auto"/>
        <w:ind w:left="-5" w:hanging="10"/>
        <w:rPr>
          <w:rFonts w:hint="eastAsia" w:ascii="Georgia" w:hAnsi="Georgia" w:eastAsia="Georgia" w:cs="Georgia"/>
        </w:rPr>
      </w:pPr>
    </w:p>
    <w:p w14:paraId="1B61B561">
      <w:pPr>
        <w:spacing w:after="291" w:line="255" w:lineRule="auto"/>
        <w:ind w:left="-5" w:hanging="10"/>
        <w:rPr>
          <w:rFonts w:hint="eastAsia" w:ascii="Georgia" w:hAnsi="Georgia" w:eastAsia="Georgia" w:cs="Georgia"/>
        </w:rPr>
      </w:pPr>
      <w:r>
        <w:rPr>
          <w:rFonts w:hint="eastAsia" w:ascii="Georgia" w:hAnsi="Georgia" w:eastAsia="Georgia" w:cs="Georgia"/>
        </w:rPr>
        <w:t>And the effects of this pride and elation of mind are,</w:t>
      </w:r>
    </w:p>
    <w:p w14:paraId="360E88D9">
      <w:pPr>
        <w:spacing w:after="291" w:line="255" w:lineRule="auto"/>
        <w:ind w:left="-5" w:hanging="10"/>
        <w:rPr>
          <w:rFonts w:hint="eastAsia" w:ascii="Georgia" w:hAnsi="Georgia" w:eastAsia="Georgia" w:cs="Georgia"/>
        </w:rPr>
      </w:pPr>
      <w:r>
        <w:rPr>
          <w:rFonts w:hint="eastAsia" w:ascii="Georgia" w:hAnsi="Georgia" w:eastAsia="Georgia" w:cs="Georgia"/>
        </w:rPr>
        <w:t>而这种骄傲和心思高举的效果是，</w:t>
      </w:r>
    </w:p>
    <w:p w14:paraId="22587295">
      <w:pPr>
        <w:spacing w:after="291" w:line="255" w:lineRule="auto"/>
        <w:ind w:left="-5" w:hanging="10"/>
        <w:rPr>
          <w:rFonts w:hint="eastAsia" w:ascii="Georgia" w:hAnsi="Georgia" w:eastAsia="Georgia" w:cs="Georgia"/>
        </w:rPr>
      </w:pPr>
    </w:p>
    <w:p w14:paraId="7FE5F077">
      <w:pPr>
        <w:spacing w:after="291" w:line="255" w:lineRule="auto"/>
        <w:ind w:left="-5" w:hanging="10"/>
        <w:rPr>
          <w:rFonts w:hint="eastAsia" w:ascii="Georgia" w:hAnsi="Georgia" w:eastAsia="Georgia" w:cs="Georgia"/>
        </w:rPr>
      </w:pPr>
      <w:r>
        <w:rPr>
          <w:rFonts w:hint="eastAsia" w:ascii="Georgia" w:hAnsi="Georgia" w:eastAsia="Georgia" w:cs="Georgia"/>
        </w:rPr>
        <w:t>1.In our behavior, a scornful and contemptuous disrespect and sleight ofothers; which is haughtiness.</w:t>
      </w:r>
    </w:p>
    <w:p w14:paraId="3A34FD70">
      <w:pPr>
        <w:spacing w:after="291" w:line="255" w:lineRule="auto"/>
        <w:ind w:left="-5" w:hanging="10"/>
        <w:rPr>
          <w:rFonts w:hint="eastAsia" w:ascii="Georgia" w:hAnsi="Georgia" w:eastAsia="Georgia" w:cs="Georgia"/>
        </w:rPr>
      </w:pPr>
      <w:r>
        <w:rPr>
          <w:rFonts w:hint="eastAsia" w:ascii="Georgia" w:hAnsi="Georgia" w:eastAsia="Georgia" w:cs="Georgia"/>
        </w:rPr>
        <w:t>1.在我们的行为上，对他人轻蔑和藐视的不敬和轻看；这是傲慢。</w:t>
      </w:r>
    </w:p>
    <w:p w14:paraId="40D962E3">
      <w:pPr>
        <w:spacing w:after="291" w:line="255" w:lineRule="auto"/>
        <w:ind w:left="-5" w:hanging="10"/>
        <w:rPr>
          <w:rFonts w:hint="eastAsia" w:ascii="Georgia" w:hAnsi="Georgia" w:eastAsia="Georgia" w:cs="Georgia"/>
        </w:rPr>
      </w:pPr>
    </w:p>
    <w:p w14:paraId="2A595D13">
      <w:pPr>
        <w:spacing w:after="291" w:line="255" w:lineRule="auto"/>
        <w:ind w:left="-5" w:hanging="10"/>
        <w:rPr>
          <w:rFonts w:hint="eastAsia" w:ascii="Georgia" w:hAnsi="Georgia" w:eastAsia="Georgia" w:cs="Georgia"/>
        </w:rPr>
      </w:pPr>
      <w:r>
        <w:rPr>
          <w:rFonts w:hint="eastAsia" w:ascii="Georgia" w:hAnsi="Georgia" w:eastAsia="Georgia" w:cs="Georgia"/>
        </w:rPr>
        <w:t>And if it go on to an unusual and enormous degree, it is insolence.</w:t>
      </w:r>
    </w:p>
    <w:p w14:paraId="16DF605F">
      <w:pPr>
        <w:spacing w:after="291" w:line="255" w:lineRule="auto"/>
        <w:ind w:left="-5" w:hanging="10"/>
        <w:rPr>
          <w:rFonts w:hint="eastAsia" w:ascii="Georgia" w:hAnsi="Georgia" w:eastAsia="Georgia" w:cs="Georgia"/>
        </w:rPr>
      </w:pPr>
      <w:r>
        <w:rPr>
          <w:rFonts w:hint="eastAsia" w:ascii="Georgia" w:hAnsi="Georgia" w:eastAsia="Georgia" w:cs="Georgia"/>
        </w:rPr>
        <w:t>如果它发展到不寻常和巨大的程度，就是无礼。</w:t>
      </w:r>
    </w:p>
    <w:p w14:paraId="45FBC8FD">
      <w:pPr>
        <w:spacing w:after="291" w:line="255" w:lineRule="auto"/>
        <w:ind w:left="-5" w:hanging="10"/>
        <w:rPr>
          <w:rFonts w:hint="eastAsia" w:ascii="Georgia" w:hAnsi="Georgia" w:eastAsia="Georgia" w:cs="Georgia"/>
        </w:rPr>
      </w:pPr>
    </w:p>
    <w:p w14:paraId="1B40C7F8">
      <w:pPr>
        <w:spacing w:after="291" w:line="255" w:lineRule="auto"/>
        <w:ind w:left="-5" w:hanging="10"/>
        <w:rPr>
          <w:rFonts w:hint="eastAsia" w:ascii="Georgia" w:hAnsi="Georgia" w:eastAsia="Georgia" w:cs="Georgia"/>
        </w:rPr>
      </w:pPr>
      <w:r>
        <w:rPr>
          <w:rFonts w:hint="eastAsia" w:ascii="Georgia" w:hAnsi="Georgia" w:eastAsia="Georgia" w:cs="Georgia"/>
        </w:rPr>
        <w:t>And this haughtiness when it is expressed in a commanding way, as if we had Lordship and Authority over them, is imperiousness.</w:t>
      </w:r>
    </w:p>
    <w:p w14:paraId="3D979ACB">
      <w:pPr>
        <w:spacing w:after="291" w:line="255" w:lineRule="auto"/>
        <w:ind w:left="-5" w:hanging="10"/>
        <w:rPr>
          <w:rFonts w:hint="eastAsia" w:ascii="Georgia" w:hAnsi="Georgia" w:eastAsia="Georgia" w:cs="Georgia"/>
        </w:rPr>
      </w:pPr>
      <w:r>
        <w:rPr>
          <w:rFonts w:hint="eastAsia" w:ascii="Georgia" w:hAnsi="Georgia" w:eastAsia="Georgia" w:cs="Georgia"/>
        </w:rPr>
        <w:t>而这种傲慢，当它以一种命令的方式表达出来，仿佛我们对他们有主权和权威时，就是专横。</w:t>
      </w:r>
    </w:p>
    <w:p w14:paraId="15E2B8DF">
      <w:pPr>
        <w:spacing w:after="291" w:line="255" w:lineRule="auto"/>
        <w:ind w:left="-5" w:hanging="10"/>
        <w:rPr>
          <w:rFonts w:hint="eastAsia" w:ascii="Georgia" w:hAnsi="Georgia" w:eastAsia="Georgia" w:cs="Georgia"/>
        </w:rPr>
      </w:pPr>
    </w:p>
    <w:p w14:paraId="1AC0BE37">
      <w:pPr>
        <w:spacing w:after="291" w:line="255" w:lineRule="auto"/>
        <w:ind w:left="-5" w:hanging="10"/>
        <w:rPr>
          <w:rFonts w:hint="eastAsia" w:ascii="Georgia" w:hAnsi="Georgia" w:eastAsia="Georgia" w:cs="Georgia"/>
        </w:rPr>
      </w:pPr>
      <w:r>
        <w:rPr>
          <w:rFonts w:hint="eastAsia" w:ascii="Georgia" w:hAnsi="Georgia" w:eastAsia="Georgia" w:cs="Georgia"/>
        </w:rPr>
        <w:t>Which, when 'tis shown in exacting their submission to our dogmas or opinions, is dogmaticalness, or impatience of contradiction.</w:t>
      </w:r>
    </w:p>
    <w:p w14:paraId="66D09C35">
      <w:pPr>
        <w:spacing w:after="291" w:line="255" w:lineRule="auto"/>
        <w:ind w:left="-5" w:hanging="10"/>
        <w:rPr>
          <w:rFonts w:hint="eastAsia" w:ascii="Georgia" w:hAnsi="Georgia" w:eastAsia="Georgia" w:cs="Georgia"/>
        </w:rPr>
      </w:pPr>
      <w:r>
        <w:rPr>
          <w:rFonts w:hint="eastAsia" w:ascii="Georgia" w:hAnsi="Georgia" w:eastAsia="Georgia" w:cs="Georgia"/>
        </w:rPr>
        <w:t>而当它表现在要求他们顺服我们的教条或意见时，就是武断，或不耐烦于反驳。</w:t>
      </w:r>
    </w:p>
    <w:p w14:paraId="2AEF0BF5">
      <w:pPr>
        <w:spacing w:after="291" w:line="255" w:lineRule="auto"/>
        <w:ind w:left="-5" w:hanging="10"/>
        <w:rPr>
          <w:rFonts w:hint="eastAsia" w:ascii="Georgia" w:hAnsi="Georgia" w:eastAsia="Georgia" w:cs="Georgia"/>
        </w:rPr>
      </w:pPr>
    </w:p>
    <w:p w14:paraId="750C5F8B">
      <w:pPr>
        <w:spacing w:after="291" w:line="255" w:lineRule="auto"/>
        <w:ind w:left="-5" w:hanging="10"/>
        <w:rPr>
          <w:rFonts w:hint="eastAsia" w:ascii="Georgia" w:hAnsi="Georgia" w:eastAsia="Georgia" w:cs="Georgia"/>
        </w:rPr>
      </w:pPr>
      <w:r>
        <w:rPr>
          <w:rFonts w:hint="eastAsia" w:ascii="Georgia" w:hAnsi="Georgia" w:eastAsia="Georgia" w:cs="Georgia"/>
        </w:rPr>
        <w:t>2.In our Speeches of others, an envious depression and disparagement ofthem, the better to set off our own selves; which is backbiting.</w:t>
      </w:r>
    </w:p>
    <w:p w14:paraId="77D7A18D">
      <w:pPr>
        <w:spacing w:after="291" w:line="255" w:lineRule="auto"/>
        <w:ind w:left="-5" w:hanging="10"/>
        <w:rPr>
          <w:rFonts w:hint="eastAsia" w:ascii="Georgia" w:hAnsi="Georgia" w:eastAsia="Georgia" w:cs="Georgia"/>
        </w:rPr>
      </w:pPr>
      <w:r>
        <w:rPr>
          <w:rFonts w:hint="eastAsia" w:ascii="Georgia" w:hAnsi="Georgia" w:eastAsia="Georgia" w:cs="Georgia"/>
        </w:rPr>
        <w:t>2.在我们论到他人时，一种嫉妒的压低和贬低他们，以更好地衬托我们自己；这是背后说人坏话。</w:t>
      </w:r>
    </w:p>
    <w:p w14:paraId="2BD1A431">
      <w:pPr>
        <w:spacing w:after="291" w:line="255" w:lineRule="auto"/>
        <w:ind w:left="-5" w:hanging="10"/>
        <w:rPr>
          <w:rFonts w:hint="eastAsia" w:ascii="Georgia" w:hAnsi="Georgia" w:eastAsia="Georgia" w:cs="Georgia"/>
        </w:rPr>
      </w:pPr>
    </w:p>
    <w:p w14:paraId="4FA0C88F">
      <w:pPr>
        <w:spacing w:after="291" w:line="255" w:lineRule="auto"/>
        <w:ind w:left="-5" w:hanging="10"/>
        <w:rPr>
          <w:rFonts w:hint="eastAsia" w:ascii="Georgia" w:hAnsi="Georgia" w:eastAsia="Georgia" w:cs="Georgia"/>
        </w:rPr>
      </w:pPr>
      <w:r>
        <w:rPr>
          <w:rFonts w:hint="eastAsia" w:ascii="Georgia" w:hAnsi="Georgia" w:eastAsia="Georgia" w:cs="Georgia"/>
        </w:rPr>
        <w:t>3.In our conversation a mixture of pride and envy, or an envious provoking strife of out-doing others and being better thought of ourselves, or of hindering their designs, lest they should enjoy what we, who in our own opinion deserve it better, are deprived of; which is emulation.</w:t>
      </w:r>
    </w:p>
    <w:p w14:paraId="6B6EEF74">
      <w:pPr>
        <w:spacing w:after="291" w:line="255" w:lineRule="auto"/>
        <w:ind w:left="-5" w:hanging="10"/>
        <w:rPr>
          <w:rFonts w:hint="eastAsia" w:ascii="Georgia" w:hAnsi="Georgia" w:eastAsia="Georgia" w:cs="Georgia"/>
        </w:rPr>
      </w:pPr>
      <w:r>
        <w:rPr>
          <w:rFonts w:hint="eastAsia" w:ascii="Georgia" w:hAnsi="Georgia" w:eastAsia="Georgia" w:cs="Georgia"/>
        </w:rPr>
        <w:t>3.在我们的交谈中，一种骄傲和嫉妒的混合，或一种嫉妒地挑起争竞，要胜过他人，并使我们自己被更好地看待，或阻碍他们的计划，免得他们享有我们（在我们自己的意见中，更配得的）所被剥夺的；这是嫉妒。</w:t>
      </w:r>
    </w:p>
    <w:p w14:paraId="6D8C4DE1">
      <w:pPr>
        <w:spacing w:after="291" w:line="255" w:lineRule="auto"/>
        <w:ind w:left="-5" w:hanging="10"/>
        <w:rPr>
          <w:rFonts w:hint="eastAsia" w:ascii="Georgia" w:hAnsi="Georgia" w:eastAsia="Georgia" w:cs="Georgia"/>
        </w:rPr>
      </w:pPr>
    </w:p>
    <w:p w14:paraId="7AF01DEB">
      <w:pPr>
        <w:spacing w:after="291" w:line="255" w:lineRule="auto"/>
        <w:ind w:left="-5" w:hanging="10"/>
        <w:rPr>
          <w:rFonts w:hint="eastAsia" w:ascii="Georgia" w:hAnsi="Georgia" w:eastAsia="Georgia" w:cs="Georgia"/>
        </w:rPr>
      </w:pPr>
      <w:r>
        <w:rPr>
          <w:rFonts w:hint="eastAsia" w:ascii="Georgia" w:hAnsi="Georgia" w:eastAsia="Georgia" w:cs="Georgia"/>
        </w:rPr>
        <w:t>Secondly, To heavenly-mindedness, is opposed an over-industrious care of present things; or being wholly or chiefly taken up with this World; which is worldliness.</w:t>
      </w:r>
    </w:p>
    <w:p w14:paraId="1F3D9B88">
      <w:pPr>
        <w:spacing w:after="291" w:line="255" w:lineRule="auto"/>
        <w:ind w:left="-5" w:hanging="10"/>
        <w:rPr>
          <w:rFonts w:hint="eastAsia" w:ascii="Georgia" w:hAnsi="Georgia" w:eastAsia="Georgia" w:cs="Georgia"/>
        </w:rPr>
      </w:pPr>
      <w:r>
        <w:rPr>
          <w:rFonts w:hint="eastAsia" w:ascii="Georgia" w:hAnsi="Georgia" w:eastAsia="Georgia" w:cs="Georgia"/>
        </w:rPr>
        <w:t>其次，与思念天上的事相反的，是对今世之事过分勤勉的关怀；或完全或主要地被这世界所占据；这是世俗。</w:t>
      </w:r>
    </w:p>
    <w:p w14:paraId="2E907F78">
      <w:pPr>
        <w:spacing w:after="291" w:line="255" w:lineRule="auto"/>
        <w:ind w:left="-5" w:hanging="10"/>
        <w:rPr>
          <w:rFonts w:hint="eastAsia" w:ascii="Georgia" w:hAnsi="Georgia" w:eastAsia="Georgia" w:cs="Georgia"/>
        </w:rPr>
      </w:pPr>
    </w:p>
    <w:p w14:paraId="7108CA97">
      <w:pPr>
        <w:spacing w:after="291" w:line="255" w:lineRule="auto"/>
        <w:ind w:left="-5" w:hanging="10"/>
        <w:rPr>
          <w:rFonts w:hint="eastAsia" w:ascii="Georgia" w:hAnsi="Georgia" w:eastAsia="Georgia" w:cs="Georgia"/>
        </w:rPr>
      </w:pPr>
      <w:r>
        <w:rPr>
          <w:rFonts w:hint="eastAsia" w:ascii="Georgia" w:hAnsi="Georgia" w:eastAsia="Georgia" w:cs="Georgia"/>
        </w:rPr>
        <w:t>Thirdly, To moderation is opposed luxury or excess.</w:t>
      </w:r>
    </w:p>
    <w:p w14:paraId="4540321A">
      <w:pPr>
        <w:spacing w:after="291" w:line="255" w:lineRule="auto"/>
        <w:ind w:left="-5" w:hanging="10"/>
        <w:rPr>
          <w:rFonts w:hint="eastAsia" w:ascii="Georgia" w:hAnsi="Georgia" w:eastAsia="Georgia" w:cs="Georgia"/>
        </w:rPr>
      </w:pPr>
      <w:r>
        <w:rPr>
          <w:rFonts w:hint="eastAsia" w:ascii="Georgia" w:hAnsi="Georgia" w:eastAsia="Georgia" w:cs="Georgia"/>
        </w:rPr>
        <w:t>第三，与节制相反的是奢侈或过度。</w:t>
      </w:r>
    </w:p>
    <w:p w14:paraId="3C2130B5">
      <w:pPr>
        <w:spacing w:after="291" w:line="255" w:lineRule="auto"/>
        <w:ind w:left="-5" w:hanging="10"/>
        <w:rPr>
          <w:rFonts w:hint="eastAsia" w:ascii="Georgia" w:hAnsi="Georgia" w:eastAsia="Georgia" w:cs="Georgia"/>
        </w:rPr>
      </w:pPr>
    </w:p>
    <w:p w14:paraId="58BE2320">
      <w:pPr>
        <w:spacing w:after="291" w:line="255" w:lineRule="auto"/>
        <w:ind w:left="-5" w:hanging="10"/>
        <w:rPr>
          <w:rFonts w:hint="eastAsia" w:ascii="Georgia" w:hAnsi="Georgia" w:eastAsia="Georgia" w:cs="Georgia"/>
        </w:rPr>
      </w:pPr>
      <w:r>
        <w:rPr>
          <w:rFonts w:hint="eastAsia" w:ascii="Georgia" w:hAnsi="Georgia" w:eastAsia="Georgia" w:cs="Georgia"/>
        </w:rPr>
        <w:t>And as that moderation which sobriety prescribed was either in meats, or drinks, &amp;c. so is this breach of sobriety in excess likewise.</w:t>
      </w:r>
    </w:p>
    <w:p w14:paraId="430F4FF4">
      <w:pPr>
        <w:spacing w:after="291" w:line="255" w:lineRule="auto"/>
        <w:ind w:left="-5" w:hanging="10"/>
        <w:rPr>
          <w:rFonts w:hint="eastAsia" w:ascii="Georgia" w:hAnsi="Georgia" w:eastAsia="Georgia" w:cs="Georgia"/>
        </w:rPr>
      </w:pPr>
      <w:r>
        <w:rPr>
          <w:rFonts w:hint="eastAsia" w:ascii="Georgia" w:hAnsi="Georgia" w:eastAsia="Georgia" w:cs="Georgia"/>
        </w:rPr>
        <w:t>正如节制所规定的节制，要么是在食物上，要么是在饮品上等等，同样地，这种在过度上对节制的破坏也是如此。</w:t>
      </w:r>
    </w:p>
    <w:p w14:paraId="1B016884">
      <w:pPr>
        <w:spacing w:after="291" w:line="255" w:lineRule="auto"/>
        <w:ind w:left="-5" w:hanging="10"/>
        <w:rPr>
          <w:rFonts w:hint="eastAsia" w:ascii="Georgia" w:hAnsi="Georgia" w:eastAsia="Georgia" w:cs="Georgia"/>
        </w:rPr>
      </w:pPr>
    </w:p>
    <w:p w14:paraId="6BF236BA">
      <w:pPr>
        <w:spacing w:after="291" w:line="255" w:lineRule="auto"/>
        <w:ind w:left="-5" w:hanging="10"/>
        <w:rPr>
          <w:rFonts w:hint="eastAsia" w:ascii="Georgia" w:hAnsi="Georgia" w:eastAsia="Georgia" w:cs="Georgia"/>
        </w:rPr>
      </w:pPr>
      <w:r>
        <w:rPr>
          <w:rFonts w:hint="eastAsia" w:ascii="Georgia" w:hAnsi="Georgia" w:eastAsia="Georgia" w:cs="Georgia"/>
        </w:rPr>
        <w:t>For,</w:t>
      </w:r>
    </w:p>
    <w:p w14:paraId="2B040137">
      <w:pPr>
        <w:spacing w:after="291" w:line="255" w:lineRule="auto"/>
        <w:ind w:left="-5" w:hanging="10"/>
        <w:rPr>
          <w:rFonts w:hint="eastAsia" w:ascii="Georgia" w:hAnsi="Georgia" w:eastAsia="Georgia" w:cs="Georgia"/>
        </w:rPr>
      </w:pPr>
      <w:r>
        <w:rPr>
          <w:rFonts w:hint="eastAsia" w:ascii="Georgia" w:hAnsi="Georgia" w:eastAsia="Georgia" w:cs="Georgia"/>
        </w:rPr>
        <w:t>因为，</w:t>
      </w:r>
    </w:p>
    <w:p w14:paraId="2E9342F4">
      <w:pPr>
        <w:spacing w:after="291" w:line="255" w:lineRule="auto"/>
        <w:ind w:left="-5" w:hanging="10"/>
        <w:rPr>
          <w:rFonts w:hint="eastAsia" w:ascii="Georgia" w:hAnsi="Georgia" w:eastAsia="Georgia" w:cs="Georgia"/>
        </w:rPr>
      </w:pPr>
    </w:p>
    <w:p w14:paraId="023495B4">
      <w:pPr>
        <w:spacing w:after="291" w:line="255" w:lineRule="auto"/>
        <w:ind w:left="-5" w:hanging="10"/>
        <w:rPr>
          <w:rFonts w:hint="eastAsia" w:ascii="Georgia" w:hAnsi="Georgia" w:eastAsia="Georgia" w:cs="Georgia"/>
        </w:rPr>
      </w:pPr>
      <w:r>
        <w:rPr>
          <w:rFonts w:hint="eastAsia" w:ascii="Georgia" w:hAnsi="Georgia" w:eastAsia="Georgia" w:cs="Georgia"/>
        </w:rPr>
        <w:t>First, To temperance is opposed intemperance, which when it is a Luxury,</w:t>
      </w:r>
    </w:p>
    <w:p w14:paraId="27F58134">
      <w:pPr>
        <w:spacing w:after="291" w:line="255" w:lineRule="auto"/>
        <w:ind w:left="-5" w:hanging="10"/>
        <w:rPr>
          <w:rFonts w:hint="eastAsia" w:ascii="Georgia" w:hAnsi="Georgia" w:eastAsia="Georgia" w:cs="Georgia"/>
        </w:rPr>
      </w:pPr>
      <w:r>
        <w:rPr>
          <w:rFonts w:hint="eastAsia" w:ascii="Georgia" w:hAnsi="Georgia" w:eastAsia="Georgia" w:cs="Georgia"/>
        </w:rPr>
        <w:t>首先，与节食相反的是不节制，当它是一种奢侈时，</w:t>
      </w:r>
    </w:p>
    <w:p w14:paraId="57BC646A">
      <w:pPr>
        <w:spacing w:after="291" w:line="255" w:lineRule="auto"/>
        <w:ind w:left="-5" w:hanging="10"/>
        <w:rPr>
          <w:rFonts w:hint="eastAsia" w:ascii="Georgia" w:hAnsi="Georgia" w:eastAsia="Georgia" w:cs="Georgia"/>
        </w:rPr>
      </w:pPr>
    </w:p>
    <w:p w14:paraId="570C07E9">
      <w:pPr>
        <w:spacing w:after="291" w:line="255" w:lineRule="auto"/>
        <w:ind w:left="-5" w:hanging="10"/>
        <w:rPr>
          <w:rFonts w:hint="eastAsia" w:ascii="Georgia" w:hAnsi="Georgia" w:eastAsia="Georgia" w:cs="Georgia"/>
        </w:rPr>
      </w:pPr>
      <w:r>
        <w:rPr>
          <w:rFonts w:hint="eastAsia" w:ascii="Georgia" w:hAnsi="Georgia" w:eastAsia="Georgia" w:cs="Georgia"/>
        </w:rPr>
        <w:t>1.In the quantity of Meat, is called Gluttony.</w:t>
      </w:r>
    </w:p>
    <w:p w14:paraId="552C82AC">
      <w:pPr>
        <w:spacing w:after="291" w:line="255" w:lineRule="auto"/>
        <w:ind w:left="-5" w:hanging="10"/>
        <w:rPr>
          <w:rFonts w:hint="eastAsia" w:ascii="Georgia" w:hAnsi="Georgia" w:eastAsia="Georgia" w:cs="Georgia"/>
        </w:rPr>
      </w:pPr>
      <w:r>
        <w:rPr>
          <w:rFonts w:hint="eastAsia" w:ascii="Georgia" w:hAnsi="Georgia" w:eastAsia="Georgia" w:cs="Georgia"/>
        </w:rPr>
        <w:t>1.在食物的数量上，被称为贪食。</w:t>
      </w:r>
    </w:p>
    <w:p w14:paraId="7B541668">
      <w:pPr>
        <w:spacing w:after="291" w:line="255" w:lineRule="auto"/>
        <w:ind w:left="-5" w:hanging="10"/>
        <w:rPr>
          <w:rFonts w:hint="eastAsia" w:ascii="Georgia" w:hAnsi="Georgia" w:eastAsia="Georgia" w:cs="Georgia"/>
        </w:rPr>
      </w:pPr>
    </w:p>
    <w:p w14:paraId="21B513FD">
      <w:pPr>
        <w:spacing w:after="291" w:line="255" w:lineRule="auto"/>
        <w:ind w:left="-5" w:hanging="10"/>
        <w:rPr>
          <w:rFonts w:hint="eastAsia" w:ascii="Georgia" w:hAnsi="Georgia" w:eastAsia="Georgia" w:cs="Georgia"/>
        </w:rPr>
      </w:pPr>
      <w:r>
        <w:rPr>
          <w:rFonts w:hint="eastAsia" w:ascii="Georgia" w:hAnsi="Georgia" w:eastAsia="Georgia" w:cs="Georgia"/>
        </w:rPr>
        <w:t>2.In the deliciousness or quality of it, it is called Voluptuousness.</w:t>
      </w:r>
    </w:p>
    <w:p w14:paraId="1056A4A6">
      <w:pPr>
        <w:spacing w:after="291" w:line="255" w:lineRule="auto"/>
        <w:ind w:left="-5" w:hanging="10"/>
        <w:rPr>
          <w:rFonts w:hint="eastAsia" w:ascii="Georgia" w:hAnsi="Georgia" w:eastAsia="Georgia" w:cs="Georgia"/>
        </w:rPr>
      </w:pPr>
      <w:r>
        <w:rPr>
          <w:rFonts w:hint="eastAsia" w:ascii="Georgia" w:hAnsi="Georgia" w:eastAsia="Georgia" w:cs="Georgia"/>
        </w:rPr>
        <w:t>2.在食物的美味或质量上，被称为纵欲。</w:t>
      </w:r>
    </w:p>
    <w:p w14:paraId="72D54F25">
      <w:pPr>
        <w:spacing w:after="291" w:line="255" w:lineRule="auto"/>
        <w:ind w:left="-5" w:hanging="10"/>
        <w:rPr>
          <w:rFonts w:hint="eastAsia" w:ascii="Georgia" w:hAnsi="Georgia" w:eastAsia="Georgia" w:cs="Georgia"/>
        </w:rPr>
      </w:pPr>
    </w:p>
    <w:p w14:paraId="207473C8">
      <w:pPr>
        <w:spacing w:after="291" w:line="255" w:lineRule="auto"/>
        <w:ind w:left="-5" w:hanging="10"/>
        <w:rPr>
          <w:rFonts w:hint="eastAsia" w:ascii="Georgia" w:hAnsi="Georgia" w:eastAsia="Georgia" w:cs="Georgia"/>
        </w:rPr>
      </w:pPr>
      <w:r>
        <w:rPr>
          <w:rFonts w:hint="eastAsia" w:ascii="Georgia" w:hAnsi="Georgia" w:eastAsia="Georgia" w:cs="Georgia"/>
        </w:rPr>
        <w:t>Secondly, To sobriety, or a moderate and undisturbing use of Drink, is opposed a stupefying and intoxicating use of it, which is Drunkenness.</w:t>
      </w:r>
    </w:p>
    <w:p w14:paraId="5DD5A39F">
      <w:pPr>
        <w:spacing w:after="291" w:line="255" w:lineRule="auto"/>
        <w:ind w:left="-5" w:hanging="10"/>
        <w:rPr>
          <w:rFonts w:hint="eastAsia" w:ascii="Georgia" w:hAnsi="Georgia" w:eastAsia="Georgia" w:cs="Georgia"/>
        </w:rPr>
      </w:pPr>
      <w:r>
        <w:rPr>
          <w:rFonts w:hint="eastAsia" w:ascii="Georgia" w:hAnsi="Georgia" w:eastAsia="Georgia" w:cs="Georgia"/>
        </w:rPr>
        <w:t>其次，与节饮，或对饮品的适度和不扰乱的使用相反的，是一种使人麻木和醉酒的使用，这是醉酒。</w:t>
      </w:r>
    </w:p>
    <w:p w14:paraId="546FB047">
      <w:pPr>
        <w:spacing w:after="291" w:line="255" w:lineRule="auto"/>
        <w:ind w:left="-5" w:hanging="10"/>
        <w:rPr>
          <w:rFonts w:hint="eastAsia" w:ascii="Georgia" w:hAnsi="Georgia" w:eastAsia="Georgia" w:cs="Georgia"/>
        </w:rPr>
      </w:pPr>
    </w:p>
    <w:p w14:paraId="47594214">
      <w:pPr>
        <w:spacing w:after="291" w:line="255" w:lineRule="auto"/>
        <w:ind w:left="-5" w:hanging="10"/>
        <w:rPr>
          <w:rFonts w:hint="eastAsia" w:ascii="Georgia" w:hAnsi="Georgia" w:eastAsia="Georgia" w:cs="Georgia"/>
        </w:rPr>
      </w:pPr>
      <w:r>
        <w:rPr>
          <w:rFonts w:hint="eastAsia" w:ascii="Georgia" w:hAnsi="Georgia" w:eastAsia="Georgia" w:cs="Georgia"/>
        </w:rPr>
        <w:t>And this when it is accompanied with boisterousness, unchaste Songs, and riotous mirth; is called reveling.</w:t>
      </w:r>
    </w:p>
    <w:p w14:paraId="620B8E4F">
      <w:pPr>
        <w:spacing w:after="291" w:line="255" w:lineRule="auto"/>
        <w:ind w:left="-5" w:hanging="10"/>
        <w:rPr>
          <w:rFonts w:hint="eastAsia" w:ascii="Georgia" w:hAnsi="Georgia" w:eastAsia="Georgia" w:cs="Georgia"/>
        </w:rPr>
      </w:pPr>
      <w:r>
        <w:rPr>
          <w:rFonts w:hint="eastAsia" w:ascii="Georgia" w:hAnsi="Georgia" w:eastAsia="Georgia" w:cs="Georgia"/>
        </w:rPr>
        <w:t>而这，当它伴随着喧闹、不洁的歌曲，和狂欢的欢乐时；被称为狂饮。</w:t>
      </w:r>
    </w:p>
    <w:p w14:paraId="6BF48321">
      <w:pPr>
        <w:spacing w:after="291" w:line="255" w:lineRule="auto"/>
        <w:ind w:left="-5" w:hanging="10"/>
        <w:rPr>
          <w:rFonts w:hint="eastAsia" w:ascii="Georgia" w:hAnsi="Georgia" w:eastAsia="Georgia" w:cs="Georgia"/>
        </w:rPr>
      </w:pPr>
    </w:p>
    <w:p w14:paraId="7F7F89EA">
      <w:pPr>
        <w:spacing w:after="291" w:line="255" w:lineRule="auto"/>
        <w:ind w:left="-5" w:hanging="10"/>
        <w:rPr>
          <w:rFonts w:hint="eastAsia" w:ascii="Georgia" w:hAnsi="Georgia" w:eastAsia="Georgia" w:cs="Georgia"/>
        </w:rPr>
      </w:pPr>
      <w:r>
        <w:rPr>
          <w:rFonts w:hint="eastAsia" w:ascii="Georgia" w:hAnsi="Georgia" w:eastAsia="Georgia" w:cs="Georgia"/>
        </w:rPr>
        <w:t>Thirdly, To Chastity is opposed unchasteness; and that weakness which betrays us into it, viz. our subjection to our bodily Lusts, and inability to contain them within due bounds, is called incontinence: Which issues out and expresses itself,</w:t>
      </w:r>
    </w:p>
    <w:p w14:paraId="1440393E">
      <w:pPr>
        <w:spacing w:after="291" w:line="255" w:lineRule="auto"/>
        <w:ind w:left="-5" w:hanging="10"/>
        <w:rPr>
          <w:rFonts w:hint="eastAsia" w:ascii="Georgia" w:hAnsi="Georgia" w:eastAsia="Georgia" w:cs="Georgia"/>
        </w:rPr>
      </w:pPr>
      <w:r>
        <w:rPr>
          <w:rFonts w:hint="eastAsia" w:ascii="Georgia" w:hAnsi="Georgia" w:eastAsia="Georgia" w:cs="Georgia"/>
        </w:rPr>
        <w:t>第三，与贞洁相反的是不贞；而出卖我们，使我们陷入其中的软弱，即我们对身体情欲的顺从，和不能将它们约束在适当界限内的无能，被称为不能自制：它流露并表现为，</w:t>
      </w:r>
    </w:p>
    <w:p w14:paraId="54797383">
      <w:pPr>
        <w:spacing w:after="291" w:line="255" w:lineRule="auto"/>
        <w:ind w:left="-5" w:hanging="10"/>
        <w:rPr>
          <w:rFonts w:hint="eastAsia" w:ascii="Georgia" w:hAnsi="Georgia" w:eastAsia="Georgia" w:cs="Georgia"/>
        </w:rPr>
      </w:pPr>
    </w:p>
    <w:p w14:paraId="5BA3F2F1">
      <w:pPr>
        <w:spacing w:after="291" w:line="255" w:lineRule="auto"/>
        <w:ind w:left="-5" w:hanging="10"/>
        <w:rPr>
          <w:rFonts w:hint="eastAsia" w:ascii="Georgia" w:hAnsi="Georgia" w:eastAsia="Georgia" w:cs="Georgia"/>
        </w:rPr>
      </w:pPr>
      <w:r>
        <w:rPr>
          <w:rFonts w:hint="eastAsia" w:ascii="Georgia" w:hAnsi="Georgia" w:eastAsia="Georgia" w:cs="Georgia"/>
        </w:rPr>
        <w:t>1.In preparatory enticements, by an indulgence to provoking gestures,touches, words, or actions; which is called lasciviousness or wantonness.</w:t>
      </w:r>
    </w:p>
    <w:p w14:paraId="20EFDC54">
      <w:pPr>
        <w:spacing w:after="291" w:line="255" w:lineRule="auto"/>
        <w:ind w:left="-5" w:hanging="10"/>
        <w:rPr>
          <w:rFonts w:hint="eastAsia" w:ascii="Georgia" w:hAnsi="Georgia" w:eastAsia="Georgia" w:cs="Georgia"/>
        </w:rPr>
      </w:pPr>
      <w:r>
        <w:rPr>
          <w:rFonts w:hint="eastAsia" w:ascii="Georgia" w:hAnsi="Georgia" w:eastAsia="Georgia" w:cs="Georgia"/>
        </w:rPr>
        <w:t>1.在预备的诱惑中，藉着放纵挑逗的手势、触摸、言语或行为；这被称为淫荡或放荡。</w:t>
      </w:r>
    </w:p>
    <w:p w14:paraId="7181BDC0">
      <w:pPr>
        <w:spacing w:after="291" w:line="255" w:lineRule="auto"/>
        <w:ind w:left="-5" w:hanging="10"/>
        <w:rPr>
          <w:rFonts w:hint="eastAsia" w:ascii="Georgia" w:hAnsi="Georgia" w:eastAsia="Georgia" w:cs="Georgia"/>
        </w:rPr>
      </w:pPr>
    </w:p>
    <w:p w14:paraId="4D73391C">
      <w:pPr>
        <w:spacing w:after="291" w:line="255" w:lineRule="auto"/>
        <w:ind w:left="-5" w:hanging="10"/>
        <w:rPr>
          <w:rFonts w:hint="eastAsia" w:ascii="Georgia" w:hAnsi="Georgia" w:eastAsia="Georgia" w:cs="Georgia"/>
        </w:rPr>
      </w:pPr>
      <w:r>
        <w:rPr>
          <w:rFonts w:hint="eastAsia" w:ascii="Georgia" w:hAnsi="Georgia" w:eastAsia="Georgia" w:cs="Georgia"/>
        </w:rPr>
        <w:t>The particular expression whereof in obscene and shameful words, is filthiness.</w:t>
      </w:r>
    </w:p>
    <w:p w14:paraId="2DD2C2E8">
      <w:pPr>
        <w:spacing w:after="291" w:line="255" w:lineRule="auto"/>
        <w:ind w:left="-5" w:hanging="10"/>
        <w:rPr>
          <w:rFonts w:hint="eastAsia" w:ascii="Georgia" w:hAnsi="Georgia" w:eastAsia="Georgia" w:cs="Georgia"/>
        </w:rPr>
      </w:pPr>
      <w:r>
        <w:rPr>
          <w:rFonts w:hint="eastAsia" w:ascii="Georgia" w:hAnsi="Georgia" w:eastAsia="Georgia" w:cs="Georgia"/>
        </w:rPr>
        <w:t>其在淫秽和可耻言语中的具体表达，是污秽。</w:t>
      </w:r>
    </w:p>
    <w:p w14:paraId="1D01E4DE">
      <w:pPr>
        <w:spacing w:after="291" w:line="255" w:lineRule="auto"/>
        <w:ind w:left="-5" w:hanging="10"/>
        <w:rPr>
          <w:rFonts w:hint="eastAsia" w:ascii="Georgia" w:hAnsi="Georgia" w:eastAsia="Georgia" w:cs="Georgia"/>
        </w:rPr>
      </w:pPr>
    </w:p>
    <w:p w14:paraId="45D05244">
      <w:pPr>
        <w:spacing w:after="291" w:line="255" w:lineRule="auto"/>
        <w:ind w:left="-5" w:hanging="10"/>
        <w:rPr>
          <w:rFonts w:hint="eastAsia" w:ascii="Georgia" w:hAnsi="Georgia" w:eastAsia="Georgia" w:cs="Georgia"/>
        </w:rPr>
      </w:pPr>
      <w:r>
        <w:rPr>
          <w:rFonts w:hint="eastAsia" w:ascii="Georgia" w:hAnsi="Georgia" w:eastAsia="Georgia" w:cs="Georgia"/>
        </w:rPr>
        <w:t>And if they be uttered in piquancy of wit, and smartness of conceit, it is foolish or obscene Jesting.</w:t>
      </w:r>
    </w:p>
    <w:p w14:paraId="5143F314">
      <w:pPr>
        <w:spacing w:after="291" w:line="255" w:lineRule="auto"/>
        <w:ind w:left="-5" w:hanging="10"/>
        <w:rPr>
          <w:rFonts w:hint="eastAsia" w:ascii="Georgia" w:hAnsi="Georgia" w:eastAsia="Georgia" w:cs="Georgia"/>
        </w:rPr>
      </w:pPr>
      <w:r>
        <w:rPr>
          <w:rFonts w:hint="eastAsia" w:ascii="Georgia" w:hAnsi="Georgia" w:eastAsia="Georgia" w:cs="Georgia"/>
        </w:rPr>
        <w:t>如果它们是以诙谐的机智，和聪明的构思说出的，就是愚蠢或淫秽的戏谑。</w:t>
      </w:r>
    </w:p>
    <w:p w14:paraId="76278D9D">
      <w:pPr>
        <w:spacing w:after="291" w:line="255" w:lineRule="auto"/>
        <w:ind w:left="-5" w:hanging="10"/>
        <w:rPr>
          <w:rFonts w:hint="eastAsia" w:ascii="Georgia" w:hAnsi="Georgia" w:eastAsia="Georgia" w:cs="Georgia"/>
        </w:rPr>
      </w:pPr>
    </w:p>
    <w:p w14:paraId="55DB0E1D">
      <w:pPr>
        <w:spacing w:after="291" w:line="255" w:lineRule="auto"/>
        <w:ind w:left="-5" w:hanging="10"/>
        <w:rPr>
          <w:rFonts w:hint="eastAsia" w:ascii="Georgia" w:hAnsi="Georgia" w:eastAsia="Georgia" w:cs="Georgia"/>
        </w:rPr>
      </w:pPr>
      <w:r>
        <w:rPr>
          <w:rFonts w:hint="eastAsia" w:ascii="Georgia" w:hAnsi="Georgia" w:eastAsia="Georgia" w:cs="Georgia"/>
        </w:rPr>
        <w:t>2.In the acting or execution of it; which may be done,</w:t>
      </w:r>
    </w:p>
    <w:p w14:paraId="1F69204C">
      <w:pPr>
        <w:spacing w:after="291" w:line="255" w:lineRule="auto"/>
        <w:ind w:left="-5" w:hanging="10"/>
        <w:rPr>
          <w:rFonts w:hint="eastAsia" w:ascii="Georgia" w:hAnsi="Georgia" w:eastAsia="Georgia" w:cs="Georgia"/>
        </w:rPr>
      </w:pPr>
      <w:r>
        <w:rPr>
          <w:rFonts w:hint="eastAsia" w:ascii="Georgia" w:hAnsi="Georgia" w:eastAsia="Georgia" w:cs="Georgia"/>
        </w:rPr>
        <w:t>2.在它的实行或执行中；这可以，</w:t>
      </w:r>
    </w:p>
    <w:p w14:paraId="335F6C5B">
      <w:pPr>
        <w:spacing w:after="291" w:line="255" w:lineRule="auto"/>
        <w:ind w:left="-5" w:hanging="10"/>
        <w:rPr>
          <w:rFonts w:hint="eastAsia" w:ascii="Georgia" w:hAnsi="Georgia" w:eastAsia="Georgia" w:cs="Georgia"/>
        </w:rPr>
      </w:pPr>
    </w:p>
    <w:p w14:paraId="05BEAFA9">
      <w:pPr>
        <w:spacing w:after="291" w:line="255" w:lineRule="auto"/>
        <w:ind w:left="-5" w:hanging="10"/>
        <w:rPr>
          <w:rFonts w:hint="eastAsia" w:ascii="Georgia" w:hAnsi="Georgia" w:eastAsia="Georgia" w:cs="Georgia"/>
        </w:rPr>
      </w:pPr>
      <w:r>
        <w:rPr>
          <w:rFonts w:hint="eastAsia" w:ascii="Georgia" w:hAnsi="Georgia" w:eastAsia="Georgia" w:cs="Georgia"/>
        </w:rPr>
        <w:t>1.By one person, upon their own Body alone; and then 'tis impurity oruncleanness.</w:t>
      </w:r>
    </w:p>
    <w:p w14:paraId="1C76667C">
      <w:pPr>
        <w:spacing w:after="291" w:line="255" w:lineRule="auto"/>
        <w:ind w:left="-5" w:hanging="10"/>
        <w:rPr>
          <w:rFonts w:hint="eastAsia" w:ascii="Georgia" w:hAnsi="Georgia" w:eastAsia="Georgia" w:cs="Georgia"/>
        </w:rPr>
      </w:pPr>
      <w:r>
        <w:rPr>
          <w:rFonts w:hint="eastAsia" w:ascii="Georgia" w:hAnsi="Georgia" w:eastAsia="Georgia" w:cs="Georgia"/>
        </w:rPr>
        <w:t>1.由一个人，只对自己身体实行；那么它就是不纯或不洁。</w:t>
      </w:r>
    </w:p>
    <w:p w14:paraId="15FE4C8A">
      <w:pPr>
        <w:spacing w:after="291" w:line="255" w:lineRule="auto"/>
        <w:ind w:left="-5" w:hanging="10"/>
        <w:rPr>
          <w:rFonts w:hint="eastAsia" w:ascii="Georgia" w:hAnsi="Georgia" w:eastAsia="Georgia" w:cs="Georgia"/>
        </w:rPr>
      </w:pPr>
    </w:p>
    <w:p w14:paraId="6AE7D9FF">
      <w:pPr>
        <w:spacing w:after="291" w:line="255" w:lineRule="auto"/>
        <w:ind w:left="-5" w:hanging="10"/>
        <w:rPr>
          <w:rFonts w:hint="eastAsia" w:ascii="Georgia" w:hAnsi="Georgia" w:eastAsia="Georgia" w:cs="Georgia"/>
        </w:rPr>
      </w:pPr>
      <w:r>
        <w:rPr>
          <w:rFonts w:hint="eastAsia" w:ascii="Georgia" w:hAnsi="Georgia" w:eastAsia="Georgia" w:cs="Georgia"/>
        </w:rPr>
        <w:t>2.By two persons, each with other.</w:t>
      </w:r>
    </w:p>
    <w:p w14:paraId="6C2A938E">
      <w:pPr>
        <w:spacing w:after="291" w:line="255" w:lineRule="auto"/>
        <w:ind w:left="-5" w:hanging="10"/>
        <w:rPr>
          <w:rFonts w:hint="eastAsia" w:ascii="Georgia" w:hAnsi="Georgia" w:eastAsia="Georgia" w:cs="Georgia"/>
        </w:rPr>
      </w:pPr>
      <w:r>
        <w:rPr>
          <w:rFonts w:hint="eastAsia" w:ascii="Georgia" w:hAnsi="Georgia" w:eastAsia="Georgia" w:cs="Georgia"/>
        </w:rPr>
        <w:t>2.由两个人，彼此实行。</w:t>
      </w:r>
    </w:p>
    <w:p w14:paraId="6C429620">
      <w:pPr>
        <w:spacing w:after="291" w:line="255" w:lineRule="auto"/>
        <w:ind w:left="-5" w:hanging="10"/>
        <w:rPr>
          <w:rFonts w:hint="eastAsia" w:ascii="Georgia" w:hAnsi="Georgia" w:eastAsia="Georgia" w:cs="Georgia"/>
        </w:rPr>
      </w:pPr>
    </w:p>
    <w:p w14:paraId="3F7A287E">
      <w:pPr>
        <w:spacing w:after="291" w:line="255" w:lineRule="auto"/>
        <w:ind w:left="-5" w:hanging="10"/>
        <w:rPr>
          <w:rFonts w:hint="eastAsia" w:ascii="Georgia" w:hAnsi="Georgia" w:eastAsia="Georgia" w:cs="Georgia"/>
        </w:rPr>
      </w:pPr>
      <w:r>
        <w:rPr>
          <w:rFonts w:hint="eastAsia" w:ascii="Georgia" w:hAnsi="Georgia" w:eastAsia="Georgia" w:cs="Georgia"/>
        </w:rPr>
        <w:t>Which if they are both men, is calledSodomy; and by St. Paul, Rom. 1:27.</w:t>
      </w:r>
    </w:p>
    <w:p w14:paraId="5D7BA497">
      <w:pPr>
        <w:spacing w:after="291" w:line="255" w:lineRule="auto"/>
        <w:ind w:left="-5" w:hanging="10"/>
        <w:rPr>
          <w:rFonts w:hint="eastAsia" w:ascii="Georgia" w:hAnsi="Georgia" w:eastAsia="Georgia" w:cs="Georgia"/>
        </w:rPr>
      </w:pPr>
      <w:r>
        <w:rPr>
          <w:rFonts w:hint="eastAsia" w:ascii="Georgia" w:hAnsi="Georgia" w:eastAsia="Georgia" w:cs="Georgia"/>
        </w:rPr>
        <w:t>如果他们都是男性，就被称为鸡奸；并被圣保罗，罗 1:27。</w:t>
      </w:r>
    </w:p>
    <w:p w14:paraId="195AA0A7">
      <w:pPr>
        <w:spacing w:after="291" w:line="255" w:lineRule="auto"/>
        <w:ind w:left="-5" w:hanging="10"/>
        <w:rPr>
          <w:rFonts w:hint="eastAsia" w:ascii="Georgia" w:hAnsi="Georgia" w:eastAsia="Georgia" w:cs="Georgia"/>
        </w:rPr>
      </w:pPr>
    </w:p>
    <w:p w14:paraId="74E0A90B">
      <w:pPr>
        <w:spacing w:after="291" w:line="255" w:lineRule="auto"/>
        <w:ind w:left="-5" w:hanging="10"/>
        <w:rPr>
          <w:rFonts w:hint="eastAsia" w:ascii="Georgia" w:hAnsi="Georgia" w:eastAsia="Georgia" w:cs="Georgia"/>
        </w:rPr>
      </w:pPr>
      <w:r>
        <w:rPr>
          <w:rFonts w:hint="eastAsia" w:ascii="Georgia" w:hAnsi="Georgia" w:eastAsia="Georgia" w:cs="Georgia"/>
        </w:rPr>
        <w:t>Men with men working that which is unseemly; and the persons who are guilty of it are called the abominable, Rev. 21:8.</w:t>
      </w:r>
    </w:p>
    <w:p w14:paraId="6B942443">
      <w:pPr>
        <w:spacing w:after="291" w:line="255" w:lineRule="auto"/>
        <w:ind w:left="-5" w:hanging="10"/>
        <w:rPr>
          <w:rFonts w:hint="eastAsia" w:ascii="Georgia" w:hAnsi="Georgia" w:eastAsia="Georgia" w:cs="Georgia"/>
        </w:rPr>
      </w:pPr>
      <w:r>
        <w:rPr>
          <w:rFonts w:hint="eastAsia" w:ascii="Georgia" w:hAnsi="Georgia" w:eastAsia="Georgia" w:cs="Georgia"/>
        </w:rPr>
        <w:t>男人和男人行可羞耻的事；而犯此罪的人，被称为可憎的，启 21:8。</w:t>
      </w:r>
    </w:p>
    <w:p w14:paraId="4370ACE3">
      <w:pPr>
        <w:spacing w:after="291" w:line="255" w:lineRule="auto"/>
        <w:ind w:left="-5" w:hanging="10"/>
        <w:rPr>
          <w:rFonts w:hint="eastAsia" w:ascii="Georgia" w:hAnsi="Georgia" w:eastAsia="Georgia" w:cs="Georgia"/>
        </w:rPr>
      </w:pPr>
    </w:p>
    <w:p w14:paraId="1FF21E1B">
      <w:pPr>
        <w:spacing w:after="291" w:line="255" w:lineRule="auto"/>
        <w:ind w:left="-5" w:hanging="10"/>
        <w:rPr>
          <w:rFonts w:hint="eastAsia" w:ascii="Georgia" w:hAnsi="Georgia" w:eastAsia="Georgia" w:cs="Georgia"/>
        </w:rPr>
      </w:pPr>
      <w:r>
        <w:rPr>
          <w:rFonts w:hint="eastAsia" w:ascii="Georgia" w:hAnsi="Georgia" w:eastAsia="Georgia" w:cs="Georgia"/>
        </w:rPr>
        <w:t>And the persons suffering themselves to be so abused, are called the effeminate.</w:t>
      </w:r>
    </w:p>
    <w:p w14:paraId="262B8DA4">
      <w:pPr>
        <w:spacing w:after="291" w:line="255" w:lineRule="auto"/>
        <w:ind w:left="-5" w:hanging="10"/>
        <w:rPr>
          <w:rFonts w:hint="eastAsia" w:ascii="Georgia" w:hAnsi="Georgia" w:eastAsia="Georgia" w:cs="Georgia"/>
        </w:rPr>
      </w:pPr>
      <w:r>
        <w:rPr>
          <w:rFonts w:hint="eastAsia" w:ascii="Georgia" w:hAnsi="Georgia" w:eastAsia="Georgia" w:cs="Georgia"/>
        </w:rPr>
        <w:t>而容许自己被如此滥用的人，被称为作娈童的。</w:t>
      </w:r>
    </w:p>
    <w:p w14:paraId="3B2E71DF">
      <w:pPr>
        <w:spacing w:after="291" w:line="255" w:lineRule="auto"/>
        <w:ind w:left="-5" w:hanging="10"/>
        <w:rPr>
          <w:rFonts w:hint="eastAsia" w:ascii="Georgia" w:hAnsi="Georgia" w:eastAsia="Georgia" w:cs="Georgia"/>
        </w:rPr>
      </w:pPr>
    </w:p>
    <w:p w14:paraId="66B054C2">
      <w:pPr>
        <w:spacing w:after="291" w:line="255" w:lineRule="auto"/>
        <w:ind w:left="-5" w:hanging="10"/>
        <w:rPr>
          <w:rFonts w:hint="eastAsia" w:ascii="Georgia" w:hAnsi="Georgia" w:eastAsia="Georgia" w:cs="Georgia"/>
        </w:rPr>
      </w:pPr>
      <w:r>
        <w:rPr>
          <w:rFonts w:hint="eastAsia" w:ascii="Georgia" w:hAnsi="Georgia" w:eastAsia="Georgia" w:cs="Georgia"/>
        </w:rPr>
        <w:t>But if they be Man and Woman, then either,</w:t>
      </w:r>
    </w:p>
    <w:p w14:paraId="33068C8B">
      <w:pPr>
        <w:spacing w:after="291" w:line="255" w:lineRule="auto"/>
        <w:ind w:left="-5" w:hanging="10"/>
        <w:rPr>
          <w:rFonts w:hint="eastAsia" w:ascii="Georgia" w:hAnsi="Georgia" w:eastAsia="Georgia" w:cs="Georgia"/>
        </w:rPr>
      </w:pPr>
      <w:r>
        <w:rPr>
          <w:rFonts w:hint="eastAsia" w:ascii="Georgia" w:hAnsi="Georgia" w:eastAsia="Georgia" w:cs="Georgia"/>
        </w:rPr>
        <w:t>但如果他们是男人和女人，那么要么，</w:t>
      </w:r>
    </w:p>
    <w:p w14:paraId="5825F5EC">
      <w:pPr>
        <w:spacing w:after="291" w:line="255" w:lineRule="auto"/>
        <w:ind w:left="-5" w:hanging="10"/>
        <w:rPr>
          <w:rFonts w:hint="eastAsia" w:ascii="Georgia" w:hAnsi="Georgia" w:eastAsia="Georgia" w:cs="Georgia"/>
        </w:rPr>
      </w:pPr>
    </w:p>
    <w:p w14:paraId="38ED1CC9">
      <w:pPr>
        <w:spacing w:after="291" w:line="255" w:lineRule="auto"/>
        <w:ind w:left="-5" w:hanging="10"/>
        <w:rPr>
          <w:rFonts w:hint="eastAsia" w:ascii="Georgia" w:hAnsi="Georgia" w:eastAsia="Georgia" w:cs="Georgia"/>
        </w:rPr>
      </w:pPr>
      <w:r>
        <w:rPr>
          <w:rFonts w:hint="eastAsia" w:ascii="Georgia" w:hAnsi="Georgia" w:eastAsia="Georgia" w:cs="Georgia"/>
        </w:rPr>
        <w:t>1.One, or both are married to another; and so 'tis Adultery.</w:t>
      </w:r>
    </w:p>
    <w:p w14:paraId="23776199">
      <w:pPr>
        <w:spacing w:after="291" w:line="255" w:lineRule="auto"/>
        <w:ind w:left="-5" w:hanging="10"/>
        <w:rPr>
          <w:rFonts w:hint="eastAsia" w:ascii="Georgia" w:hAnsi="Georgia" w:eastAsia="Georgia" w:cs="Georgia"/>
        </w:rPr>
      </w:pPr>
      <w:r>
        <w:rPr>
          <w:rFonts w:hint="eastAsia" w:ascii="Georgia" w:hAnsi="Georgia" w:eastAsia="Georgia" w:cs="Georgia"/>
        </w:rPr>
        <w:t>1.一方，或双方都已嫁娶他人；那么它就是奸淫。</w:t>
      </w:r>
    </w:p>
    <w:p w14:paraId="56CCB4D7">
      <w:pPr>
        <w:spacing w:after="291" w:line="255" w:lineRule="auto"/>
        <w:ind w:left="-5" w:hanging="10"/>
        <w:rPr>
          <w:rFonts w:hint="eastAsia" w:ascii="Georgia" w:hAnsi="Georgia" w:eastAsia="Georgia" w:cs="Georgia"/>
        </w:rPr>
      </w:pPr>
    </w:p>
    <w:p w14:paraId="13732B16">
      <w:pPr>
        <w:spacing w:after="291" w:line="255" w:lineRule="auto"/>
        <w:ind w:left="-5" w:hanging="10"/>
        <w:rPr>
          <w:rFonts w:hint="eastAsia" w:ascii="Georgia" w:hAnsi="Georgia" w:eastAsia="Georgia" w:cs="Georgia"/>
        </w:rPr>
      </w:pPr>
      <w:r>
        <w:rPr>
          <w:rFonts w:hint="eastAsia" w:ascii="Georgia" w:hAnsi="Georgia" w:eastAsia="Georgia" w:cs="Georgia"/>
        </w:rPr>
        <w:t>2.Both are unmarried, and so it is Fornication.</w:t>
      </w:r>
    </w:p>
    <w:p w14:paraId="54F40A60">
      <w:pPr>
        <w:spacing w:after="291" w:line="255" w:lineRule="auto"/>
        <w:ind w:left="-5" w:hanging="10"/>
        <w:rPr>
          <w:rFonts w:hint="eastAsia" w:ascii="Georgia" w:hAnsi="Georgia" w:eastAsia="Georgia" w:cs="Georgia"/>
        </w:rPr>
      </w:pPr>
      <w:r>
        <w:rPr>
          <w:rFonts w:hint="eastAsia" w:ascii="Georgia" w:hAnsi="Georgia" w:eastAsia="Georgia" w:cs="Georgia"/>
        </w:rPr>
        <w:t>2.双方都未婚，那么它就是淫乱。</w:t>
      </w:r>
    </w:p>
    <w:p w14:paraId="1F488A41">
      <w:pPr>
        <w:spacing w:after="291" w:line="255" w:lineRule="auto"/>
        <w:ind w:left="-5" w:hanging="10"/>
        <w:rPr>
          <w:rFonts w:hint="eastAsia" w:ascii="Georgia" w:hAnsi="Georgia" w:eastAsia="Georgia" w:cs="Georgia"/>
        </w:rPr>
      </w:pPr>
    </w:p>
    <w:p w14:paraId="7EA608AB">
      <w:pPr>
        <w:spacing w:after="291" w:line="255" w:lineRule="auto"/>
        <w:ind w:left="-5" w:hanging="10"/>
        <w:rPr>
          <w:rFonts w:hint="eastAsia" w:ascii="Georgia" w:hAnsi="Georgia" w:eastAsia="Georgia" w:cs="Georgia"/>
        </w:rPr>
      </w:pPr>
      <w:r>
        <w:rPr>
          <w:rFonts w:hint="eastAsia" w:ascii="Georgia" w:hAnsi="Georgia" w:eastAsia="Georgia" w:cs="Georgia"/>
        </w:rPr>
        <w:t>Which if it be,</w:t>
      </w:r>
    </w:p>
    <w:p w14:paraId="6A7B74E9">
      <w:pPr>
        <w:spacing w:after="291" w:line="255" w:lineRule="auto"/>
        <w:ind w:left="-5" w:hanging="10"/>
        <w:rPr>
          <w:rFonts w:hint="eastAsia" w:ascii="Georgia" w:hAnsi="Georgia" w:eastAsia="Georgia" w:cs="Georgia"/>
        </w:rPr>
      </w:pPr>
      <w:r>
        <w:rPr>
          <w:rFonts w:hint="eastAsia" w:ascii="Georgia" w:hAnsi="Georgia" w:eastAsia="Georgia" w:cs="Georgia"/>
        </w:rPr>
        <w:t>如果它是，</w:t>
      </w:r>
    </w:p>
    <w:p w14:paraId="24C79AE4">
      <w:pPr>
        <w:spacing w:after="291" w:line="255" w:lineRule="auto"/>
        <w:ind w:left="-5" w:hanging="10"/>
        <w:rPr>
          <w:rFonts w:hint="eastAsia" w:ascii="Georgia" w:hAnsi="Georgia" w:eastAsia="Georgia" w:cs="Georgia"/>
        </w:rPr>
      </w:pPr>
    </w:p>
    <w:p w14:paraId="5EF0264E">
      <w:pPr>
        <w:spacing w:after="291" w:line="255" w:lineRule="auto"/>
        <w:ind w:left="-5" w:hanging="10"/>
        <w:rPr>
          <w:rFonts w:hint="eastAsia" w:ascii="Georgia" w:hAnsi="Georgia" w:eastAsia="Georgia" w:cs="Georgia"/>
        </w:rPr>
      </w:pPr>
      <w:r>
        <w:rPr>
          <w:rFonts w:hint="eastAsia" w:ascii="Georgia" w:hAnsi="Georgia" w:eastAsia="Georgia" w:cs="Georgia"/>
        </w:rPr>
        <w:t>1.By the joint-consent of both, is Whoredom, or bare Fornication; andthis, when the Parties are too nearly allied, is called Incest.</w:t>
      </w:r>
    </w:p>
    <w:p w14:paraId="24EEA89A">
      <w:pPr>
        <w:spacing w:after="291" w:line="255" w:lineRule="auto"/>
        <w:ind w:left="-5" w:hanging="10"/>
        <w:rPr>
          <w:rFonts w:hint="eastAsia" w:ascii="Georgia" w:hAnsi="Georgia" w:eastAsia="Georgia" w:cs="Georgia"/>
        </w:rPr>
      </w:pPr>
      <w:r>
        <w:rPr>
          <w:rFonts w:hint="eastAsia" w:ascii="Georgia" w:hAnsi="Georgia" w:eastAsia="Georgia" w:cs="Georgia"/>
        </w:rPr>
        <w:t>1.藉着双方的共同同意，就是娼妓，或纯粹的淫乱；而这，当当事人亲缘关系过近时，被称为乱伦。</w:t>
      </w:r>
    </w:p>
    <w:p w14:paraId="3DC415BF">
      <w:pPr>
        <w:spacing w:after="291" w:line="255" w:lineRule="auto"/>
        <w:ind w:left="-5" w:hanging="10"/>
        <w:rPr>
          <w:rFonts w:hint="eastAsia" w:ascii="Georgia" w:hAnsi="Georgia" w:eastAsia="Georgia" w:cs="Georgia"/>
        </w:rPr>
      </w:pPr>
    </w:p>
    <w:p w14:paraId="0F4DE6A4">
      <w:pPr>
        <w:spacing w:after="291" w:line="255" w:lineRule="auto"/>
        <w:ind w:left="-5" w:hanging="10"/>
        <w:rPr>
          <w:rFonts w:hint="eastAsia" w:ascii="Georgia" w:hAnsi="Georgia" w:eastAsia="Georgia" w:cs="Georgia"/>
        </w:rPr>
      </w:pPr>
      <w:r>
        <w:rPr>
          <w:rFonts w:hint="eastAsia" w:ascii="Georgia" w:hAnsi="Georgia" w:eastAsia="Georgia" w:cs="Georgia"/>
        </w:rPr>
        <w:t>2.By forcing of one; and then 'tis Rape or ravishing.</w:t>
      </w:r>
    </w:p>
    <w:p w14:paraId="4B495B28">
      <w:pPr>
        <w:spacing w:after="291" w:line="255" w:lineRule="auto"/>
        <w:ind w:left="-5" w:hanging="10"/>
        <w:rPr>
          <w:rFonts w:hint="eastAsia" w:ascii="Georgia" w:hAnsi="Georgia" w:eastAsia="Georgia" w:cs="Georgia"/>
        </w:rPr>
      </w:pPr>
      <w:r>
        <w:rPr>
          <w:rFonts w:hint="eastAsia" w:ascii="Georgia" w:hAnsi="Georgia" w:eastAsia="Georgia" w:cs="Georgia"/>
        </w:rPr>
        <w:t>2.藉着强迫一方；那么它就是强奸。</w:t>
      </w:r>
    </w:p>
    <w:p w14:paraId="45162890">
      <w:pPr>
        <w:spacing w:after="291" w:line="255" w:lineRule="auto"/>
        <w:ind w:left="-5" w:hanging="10"/>
        <w:rPr>
          <w:rFonts w:hint="eastAsia" w:ascii="Georgia" w:hAnsi="Georgia" w:eastAsia="Georgia" w:cs="Georgia"/>
        </w:rPr>
      </w:pPr>
    </w:p>
    <w:p w14:paraId="295F6ED4">
      <w:pPr>
        <w:spacing w:after="291" w:line="255" w:lineRule="auto"/>
        <w:ind w:left="-5" w:hanging="10"/>
        <w:rPr>
          <w:rFonts w:hint="eastAsia" w:ascii="Georgia" w:hAnsi="Georgia" w:eastAsia="Georgia" w:cs="Georgia"/>
        </w:rPr>
      </w:pPr>
      <w:r>
        <w:rPr>
          <w:rFonts w:hint="eastAsia" w:ascii="Georgia" w:hAnsi="Georgia" w:eastAsia="Georgia" w:cs="Georgia"/>
        </w:rPr>
        <w:t>Which Vice St. Paulexpresses by that word which we translate Extortioners, 1 Cor. 5:11, and Chap. 6:10.</w:t>
      </w:r>
    </w:p>
    <w:p w14:paraId="0DE4BF48">
      <w:pPr>
        <w:spacing w:after="291" w:line="255" w:lineRule="auto"/>
        <w:ind w:left="-5" w:hanging="10"/>
        <w:rPr>
          <w:rFonts w:hint="eastAsia" w:ascii="Georgia" w:hAnsi="Georgia" w:eastAsia="Georgia" w:cs="Georgia"/>
        </w:rPr>
      </w:pPr>
      <w:r>
        <w:rPr>
          <w:rFonts w:hint="eastAsia" w:ascii="Georgia" w:hAnsi="Georgia" w:eastAsia="Georgia" w:cs="Georgia"/>
        </w:rPr>
        <w:t>这种恶行，圣保罗用我们翻译为勒索者的那个词来表达，林前 5:11，及 6:10。</w:t>
      </w:r>
    </w:p>
    <w:p w14:paraId="3C7A190E">
      <w:pPr>
        <w:spacing w:after="291" w:line="255" w:lineRule="auto"/>
        <w:ind w:left="-5" w:hanging="10"/>
        <w:rPr>
          <w:rFonts w:hint="eastAsia" w:ascii="Georgia" w:hAnsi="Georgia" w:eastAsia="Georgia" w:cs="Georgia"/>
        </w:rPr>
      </w:pPr>
    </w:p>
    <w:p w14:paraId="1FEFC697">
      <w:pPr>
        <w:spacing w:after="291" w:line="255" w:lineRule="auto"/>
        <w:ind w:left="-5" w:hanging="10"/>
        <w:rPr>
          <w:rFonts w:hint="eastAsia" w:ascii="Georgia" w:hAnsi="Georgia" w:eastAsia="Georgia" w:cs="Georgia"/>
        </w:rPr>
      </w:pPr>
      <w:r>
        <w:rPr>
          <w:rFonts w:hint="eastAsia" w:ascii="Georgia" w:hAnsi="Georgia" w:eastAsia="Georgia" w:cs="Georgia"/>
        </w:rPr>
        <w:t>Fourthly, To contempt of the world and contentment with our present condition, is opposed covetousness, which is an immoderate love of the world, or an unsatisfiedness with what we have, and an insatiable desire of more; and grudging or repining.</w:t>
      </w:r>
    </w:p>
    <w:p w14:paraId="1C49D56D">
      <w:pPr>
        <w:spacing w:after="291" w:line="255" w:lineRule="auto"/>
        <w:ind w:left="-5" w:hanging="10"/>
        <w:rPr>
          <w:rFonts w:hint="eastAsia" w:ascii="Georgia" w:hAnsi="Georgia" w:eastAsia="Georgia" w:cs="Georgia"/>
        </w:rPr>
      </w:pPr>
      <w:r>
        <w:rPr>
          <w:rFonts w:hint="eastAsia" w:ascii="Georgia" w:hAnsi="Georgia" w:eastAsia="Georgia" w:cs="Georgia"/>
        </w:rPr>
        <w:t>第四，与轻看世界和知足于我们现况相反的，是贪婪，这是一种对世界不节制的爱，或对我们所拥有的不满足，以及对更多的无厌之欲；以及抱怨或埋怨。</w:t>
      </w:r>
    </w:p>
    <w:p w14:paraId="514050DF">
      <w:pPr>
        <w:spacing w:after="291" w:line="255" w:lineRule="auto"/>
        <w:ind w:left="-5" w:hanging="10"/>
        <w:rPr>
          <w:rFonts w:hint="eastAsia" w:ascii="Georgia" w:hAnsi="Georgia" w:eastAsia="Georgia" w:cs="Georgia"/>
        </w:rPr>
      </w:pPr>
    </w:p>
    <w:p w14:paraId="199A2738">
      <w:pPr>
        <w:spacing w:after="291" w:line="255" w:lineRule="auto"/>
        <w:ind w:left="-5" w:hanging="10"/>
        <w:rPr>
          <w:rFonts w:hint="eastAsia" w:ascii="Georgia" w:hAnsi="Georgia" w:eastAsia="Georgia" w:cs="Georgia"/>
        </w:rPr>
      </w:pPr>
      <w:r>
        <w:rPr>
          <w:rFonts w:hint="eastAsia" w:ascii="Georgia" w:hAnsi="Georgia" w:eastAsia="Georgia" w:cs="Georgia"/>
        </w:rPr>
        <w:t>Fifthly, To taking up the Cross is opposed our being scandalized, or turned out of the way of Duty and Obedience, by reason of it; or a politick and selfish deserting of our Duty to avoid it.</w:t>
      </w:r>
    </w:p>
    <w:p w14:paraId="38A453B6">
      <w:pPr>
        <w:spacing w:after="291" w:line="255" w:lineRule="auto"/>
        <w:ind w:left="-5" w:hanging="10"/>
        <w:rPr>
          <w:rFonts w:hint="eastAsia" w:ascii="Georgia" w:hAnsi="Georgia" w:eastAsia="Georgia" w:cs="Georgia"/>
        </w:rPr>
      </w:pPr>
      <w:r>
        <w:rPr>
          <w:rFonts w:hint="eastAsia" w:ascii="Georgia" w:hAnsi="Georgia" w:eastAsia="Georgia" w:cs="Georgia"/>
        </w:rPr>
        <w:t>第五，与背起十字架相反的，是我们因它而跌倒，或偏离本分和顺服的道路；或一种为避免它而作的策略性和自私的离弃我们的本分。</w:t>
      </w:r>
    </w:p>
    <w:p w14:paraId="589BA8B3">
      <w:pPr>
        <w:spacing w:after="291" w:line="255" w:lineRule="auto"/>
        <w:ind w:left="-5" w:hanging="10"/>
        <w:rPr>
          <w:rFonts w:hint="eastAsia" w:ascii="Georgia" w:hAnsi="Georgia" w:eastAsia="Georgia" w:cs="Georgia"/>
        </w:rPr>
      </w:pPr>
    </w:p>
    <w:p w14:paraId="151C9AB1">
      <w:pPr>
        <w:spacing w:after="291" w:line="255" w:lineRule="auto"/>
        <w:ind w:left="-5" w:hanging="10"/>
        <w:rPr>
          <w:rFonts w:hint="eastAsia" w:ascii="Georgia" w:hAnsi="Georgia" w:eastAsia="Georgia" w:cs="Georgia"/>
        </w:rPr>
      </w:pPr>
      <w:r>
        <w:rPr>
          <w:rFonts w:hint="eastAsia" w:ascii="Georgia" w:hAnsi="Georgia" w:eastAsia="Georgia" w:cs="Georgia"/>
        </w:rPr>
        <w:t>Sixthly, To diligence and watchfulness in doing of our Duty, is opposed a heedlessness of it, and remiss application to it; which is carelessness and idleness.</w:t>
      </w:r>
    </w:p>
    <w:p w14:paraId="300DDB1D">
      <w:pPr>
        <w:spacing w:after="291" w:line="255" w:lineRule="auto"/>
        <w:ind w:left="-5" w:hanging="10"/>
        <w:rPr>
          <w:rFonts w:hint="eastAsia" w:ascii="Georgia" w:hAnsi="Georgia" w:eastAsia="Georgia" w:cs="Georgia"/>
        </w:rPr>
      </w:pPr>
      <w:r>
        <w:rPr>
          <w:rFonts w:hint="eastAsia" w:ascii="Georgia" w:hAnsi="Georgia" w:eastAsia="Georgia" w:cs="Georgia"/>
        </w:rPr>
        <w:t>第六，与勤勉和警醒地履行我们的本分相反的，是对它的疏忽，和对它的懈怠；这是粗心和懒惰。</w:t>
      </w:r>
    </w:p>
    <w:p w14:paraId="2309AF88">
      <w:pPr>
        <w:spacing w:after="291" w:line="255" w:lineRule="auto"/>
        <w:ind w:left="-5" w:hanging="10"/>
        <w:rPr>
          <w:rFonts w:hint="eastAsia" w:ascii="Georgia" w:hAnsi="Georgia" w:eastAsia="Georgia" w:cs="Georgia"/>
        </w:rPr>
      </w:pPr>
    </w:p>
    <w:p w14:paraId="2BF485E1">
      <w:pPr>
        <w:spacing w:after="291" w:line="255" w:lineRule="auto"/>
        <w:ind w:left="-5" w:hanging="10"/>
        <w:rPr>
          <w:rFonts w:hint="eastAsia" w:ascii="Georgia" w:hAnsi="Georgia" w:eastAsia="Georgia" w:cs="Georgia"/>
        </w:rPr>
      </w:pPr>
      <w:r>
        <w:rPr>
          <w:rFonts w:hint="eastAsia" w:ascii="Georgia" w:hAnsi="Georgia" w:eastAsia="Georgia" w:cs="Georgia"/>
        </w:rPr>
        <w:t>Seventhly, To patience in suffering for it, is opposed an immoderate dread of pain, and dishonest avoidance of it; which is softness and fearfulness.</w:t>
      </w:r>
    </w:p>
    <w:p w14:paraId="0C1CFA32">
      <w:pPr>
        <w:spacing w:after="291" w:line="255" w:lineRule="auto"/>
        <w:ind w:left="-5" w:hanging="10"/>
        <w:rPr>
          <w:rFonts w:hint="eastAsia" w:ascii="Georgia" w:hAnsi="Georgia" w:eastAsia="Georgia" w:cs="Georgia"/>
        </w:rPr>
      </w:pPr>
      <w:r>
        <w:rPr>
          <w:rFonts w:hint="eastAsia" w:ascii="Georgia" w:hAnsi="Georgia" w:eastAsia="Georgia" w:cs="Georgia"/>
        </w:rPr>
        <w:t>第七，与为它受苦的忍耐相反的，是对痛苦的不节制恐惧，和不诚实的躲避；这是软弱和胆怯。</w:t>
      </w:r>
    </w:p>
    <w:p w14:paraId="0AF9B129">
      <w:pPr>
        <w:spacing w:after="291" w:line="255" w:lineRule="auto"/>
        <w:ind w:left="-5" w:hanging="10"/>
        <w:rPr>
          <w:rFonts w:hint="eastAsia" w:ascii="Georgia" w:hAnsi="Georgia" w:eastAsia="Georgia" w:cs="Georgia"/>
        </w:rPr>
      </w:pPr>
    </w:p>
    <w:p w14:paraId="474E27A2">
      <w:pPr>
        <w:spacing w:after="291" w:line="255" w:lineRule="auto"/>
        <w:ind w:left="-5" w:hanging="10"/>
        <w:rPr>
          <w:rFonts w:hint="eastAsia" w:ascii="Georgia" w:hAnsi="Georgia" w:eastAsia="Georgia" w:cs="Georgia"/>
        </w:rPr>
      </w:pPr>
      <w:r>
        <w:rPr>
          <w:rFonts w:hint="eastAsia" w:ascii="Georgia" w:hAnsi="Georgia" w:eastAsia="Georgia" w:cs="Georgia"/>
        </w:rPr>
        <w:t>Eighthly, To mortification and self-denial, is opposed self-love and selfpleasing; which as it is an industrious care to please and gratify our bodily senses, is called sensuality; and as it is a ready and constant serving and obeying the lusts and desires of the Flesh; especially, when they carry us against the Commands of God, is called carnality.</w:t>
      </w:r>
    </w:p>
    <w:p w14:paraId="71784FDE">
      <w:pPr>
        <w:spacing w:after="291" w:line="255" w:lineRule="auto"/>
        <w:ind w:left="-5" w:hanging="10"/>
        <w:rPr>
          <w:rFonts w:hint="eastAsia" w:ascii="Georgia" w:hAnsi="Georgia" w:eastAsia="Georgia" w:cs="Georgia"/>
        </w:rPr>
      </w:pPr>
      <w:r>
        <w:rPr>
          <w:rFonts w:hint="eastAsia" w:ascii="Georgia" w:hAnsi="Georgia" w:eastAsia="Georgia" w:cs="Georgia"/>
        </w:rPr>
        <w:t>第八，与克己和舍己相反的，是自爱和自悦；当它是一种勤勉地关怀，要取悦和满足我们身体的感觉时，被称为纵欲；当它是一种随时和恒常地事奉和顺服肉体的情欲和欲望时；特别是，当它们驱使我们违背神的命令时，被称为属肉体。</w:t>
      </w:r>
    </w:p>
    <w:p w14:paraId="2BFB8CAF">
      <w:pPr>
        <w:spacing w:after="291" w:line="255" w:lineRule="auto"/>
        <w:ind w:left="-5" w:hanging="10"/>
        <w:rPr>
          <w:rFonts w:hint="eastAsia" w:ascii="Georgia" w:hAnsi="Georgia" w:eastAsia="Georgia" w:cs="Georgia"/>
        </w:rPr>
      </w:pPr>
    </w:p>
    <w:p w14:paraId="4A805462">
      <w:pPr>
        <w:spacing w:after="291" w:line="255" w:lineRule="auto"/>
        <w:ind w:left="-5" w:hanging="10"/>
        <w:rPr>
          <w:rFonts w:hint="eastAsia" w:ascii="Georgia" w:hAnsi="Georgia" w:eastAsia="Georgia" w:cs="Georgia"/>
        </w:rPr>
      </w:pPr>
      <w:r>
        <w:rPr>
          <w:rFonts w:hint="eastAsia" w:ascii="Georgia" w:hAnsi="Georgia" w:eastAsia="Georgia" w:cs="Georgia"/>
        </w:rPr>
        <w:t>These are those Vices and breaches of Duty towards ourselves, which God's Laws have prohibited under the pains of Death and Hell: as the other were such Virtues as under the same penalty he exacts of us.</w:t>
      </w:r>
    </w:p>
    <w:p w14:paraId="700D9D1D">
      <w:pPr>
        <w:spacing w:after="291" w:line="255" w:lineRule="auto"/>
        <w:ind w:left="-5" w:hanging="10"/>
        <w:rPr>
          <w:rFonts w:hint="eastAsia" w:ascii="Georgia" w:hAnsi="Georgia" w:eastAsia="Georgia" w:cs="Georgia"/>
        </w:rPr>
      </w:pPr>
      <w:r>
        <w:rPr>
          <w:rFonts w:hint="eastAsia" w:ascii="Georgia" w:hAnsi="Georgia" w:eastAsia="Georgia" w:cs="Georgia"/>
        </w:rPr>
        <w:t>这些是那些恶行和对自己本分的破坏，神的律法在死亡和地狱的痛苦下禁止它们：正如另一些是祂在同样刑罚下向我们要求的美德。</w:t>
      </w:r>
    </w:p>
    <w:p w14:paraId="11301458">
      <w:pPr>
        <w:spacing w:after="291" w:line="255" w:lineRule="auto"/>
        <w:ind w:left="-5" w:hanging="10"/>
        <w:rPr>
          <w:rFonts w:hint="eastAsia" w:ascii="Georgia" w:hAnsi="Georgia" w:eastAsia="Georgia" w:cs="Georgia"/>
        </w:rPr>
      </w:pPr>
    </w:p>
    <w:p w14:paraId="255B7227">
      <w:pPr>
        <w:spacing w:after="291" w:line="255" w:lineRule="auto"/>
        <w:ind w:left="-5" w:hanging="10"/>
        <w:rPr>
          <w:rFonts w:hint="eastAsia" w:ascii="Georgia" w:hAnsi="Georgia" w:eastAsia="Georgia" w:cs="Georgia"/>
        </w:rPr>
      </w:pPr>
      <w:r>
        <w:rPr>
          <w:rFonts w:hint="eastAsia" w:ascii="Georgia" w:hAnsi="Georgia" w:eastAsia="Georgia" w:cs="Georgia"/>
        </w:rPr>
        <w:t>So that in the general Law of Sobriety we see are contained all these following, whether commanding or forbidding Laws.</w:t>
      </w:r>
    </w:p>
    <w:p w14:paraId="66F551E0">
      <w:pPr>
        <w:spacing w:after="291" w:line="255" w:lineRule="auto"/>
        <w:ind w:left="-5" w:hanging="10"/>
        <w:rPr>
          <w:rFonts w:hint="eastAsia" w:ascii="Georgia" w:hAnsi="Georgia" w:eastAsia="Georgia" w:cs="Georgia"/>
        </w:rPr>
      </w:pPr>
      <w:r>
        <w:rPr>
          <w:rFonts w:hint="eastAsia" w:ascii="Georgia" w:hAnsi="Georgia" w:eastAsia="Georgia" w:cs="Georgia"/>
        </w:rPr>
        <w:t>因此，在节制的普遍律法中，我们看到包含了所有这些随后的，无论是指挥的还是禁止的律法。</w:t>
      </w:r>
    </w:p>
    <w:p w14:paraId="6C433760">
      <w:pPr>
        <w:spacing w:after="291" w:line="255" w:lineRule="auto"/>
        <w:ind w:left="-5" w:hanging="10"/>
        <w:rPr>
          <w:rFonts w:hint="eastAsia" w:ascii="Georgia" w:hAnsi="Georgia" w:eastAsia="Georgia" w:cs="Georgia"/>
        </w:rPr>
      </w:pPr>
    </w:p>
    <w:p w14:paraId="05AD9B72">
      <w:pPr>
        <w:spacing w:after="291" w:line="255" w:lineRule="auto"/>
        <w:ind w:left="-5" w:hanging="10"/>
        <w:rPr>
          <w:rFonts w:hint="eastAsia" w:ascii="Georgia" w:hAnsi="Georgia" w:eastAsia="Georgia" w:cs="Georgia"/>
        </w:rPr>
      </w:pPr>
      <w:r>
        <w:rPr>
          <w:rFonts w:hint="eastAsia" w:ascii="Georgia" w:hAnsi="Georgia" w:eastAsia="Georgia" w:cs="Georgia"/>
        </w:rPr>
        <w:t>The commanding Law of humility, of heavenly-mindedness, of temperance, of sobriety, of charity, of continence, of contempt of the World and contentment, of courage and taking up the Cross, of diligence and watchfulness, of patience, of mortification and self-denial.</w:t>
      </w:r>
    </w:p>
    <w:p w14:paraId="64B8868A">
      <w:pPr>
        <w:spacing w:after="291" w:line="255" w:lineRule="auto"/>
        <w:ind w:left="-5" w:hanging="10"/>
        <w:rPr>
          <w:rFonts w:hint="eastAsia" w:ascii="Georgia" w:hAnsi="Georgia" w:eastAsia="Georgia" w:cs="Georgia"/>
        </w:rPr>
      </w:pPr>
      <w:r>
        <w:rPr>
          <w:rFonts w:hint="eastAsia" w:ascii="Georgia" w:hAnsi="Georgia" w:eastAsia="Georgia" w:cs="Georgia"/>
        </w:rPr>
        <w:t>谦卑的指挥律法，思念天上的事的指挥律法，节食的指挥律法，节饮的指挥律法，仁爱的指挥律法，自制的指挥律法，轻看世界和知足的指挥律法，勇敢和背起十字架的指挥律法，勤勉和警醒的指挥律法，忍耐的指挥律法，克己和舍己的指挥律法。</w:t>
      </w:r>
    </w:p>
    <w:p w14:paraId="45452675">
      <w:pPr>
        <w:spacing w:after="291" w:line="255" w:lineRule="auto"/>
        <w:ind w:left="-5" w:hanging="10"/>
        <w:rPr>
          <w:rFonts w:hint="eastAsia" w:ascii="Georgia" w:hAnsi="Georgia" w:eastAsia="Georgia" w:cs="Georgia"/>
        </w:rPr>
      </w:pPr>
    </w:p>
    <w:p w14:paraId="1A377E1F">
      <w:pPr>
        <w:spacing w:after="291" w:line="255" w:lineRule="auto"/>
        <w:ind w:left="-5" w:hanging="10"/>
        <w:rPr>
          <w:rFonts w:hint="eastAsia" w:ascii="Georgia" w:hAnsi="Georgia" w:eastAsia="Georgia" w:cs="Georgia"/>
        </w:rPr>
      </w:pPr>
      <w:r>
        <w:rPr>
          <w:rFonts w:hint="eastAsia" w:ascii="Georgia" w:hAnsi="Georgia" w:eastAsia="Georgia" w:cs="Georgia"/>
        </w:rPr>
        <w:t>And opposite to these the forbidding Law, against pride, against arrogance or ostentation, against vain-glory, against ambition, against haughtiness, against insolence, against imperiousness, against dogmaticalness, against envious back-biting, against emulation, against worldliness, against intemperance, against gluttony, against voluptuousness, against drunkenness, against reveling, against incontinence, against lasciviousness or wantonness, against filthiness, against obscene Jesting’s, against impurity or uncleanness, against Sodomy, against effeminateness, against adultery, against fornication, against whoredom, against incest, against rape, against covetousness, against grudging and repining, against refusing or being scandaled at the Cross, against idleness and carelessness, against fearfulness and softness, against self-love, against carnality, against sensuality.</w:t>
      </w:r>
    </w:p>
    <w:p w14:paraId="3AF5F616">
      <w:pPr>
        <w:spacing w:after="291" w:line="255" w:lineRule="auto"/>
        <w:ind w:left="-5" w:hanging="10"/>
        <w:rPr>
          <w:rFonts w:hint="eastAsia" w:ascii="Georgia" w:hAnsi="Georgia" w:eastAsia="Georgia" w:cs="Georgia"/>
        </w:rPr>
      </w:pPr>
      <w:r>
        <w:rPr>
          <w:rFonts w:hint="eastAsia" w:ascii="Georgia" w:hAnsi="Georgia" w:eastAsia="Georgia" w:cs="Georgia"/>
        </w:rPr>
        <w:t>与这些相反的禁止律法，是禁止骄傲的律法，禁止傲慢或炫耀的律法，禁止虚荣的律法，禁止野心的律法，禁止傲慢的律法，禁止无礼的律法，禁止专横的律法，禁止武断的律法，禁止嫉妒背后说人坏话的律法，禁止嫉妒的律法，禁止世俗的律法，禁止不节制的律法，禁止贪食的律法，禁止纵欲的律法，禁止醉酒的律法，禁止狂饮的律法，禁止不能自制的律法，禁止淫荡或放荡的律法，禁止污秽的律法，禁止淫秽戏谑的律法，禁止不纯或不洁的律法，禁止鸡奸的律法，禁止作娈童的律法，禁止奸淫的律法，禁止淫乱的律法，禁止娼妓的律法，禁止乱伦的律法，禁止强奸的律法，禁止贪婪的律法，禁止抱怨和埋怨的律法，禁止拒绝或因十字架跌倒的律法，禁止懒惰和粗心的律法，禁止胆怯和软弱的律法，禁止自爱的律法，禁止属肉体的律法，禁止纵欲的律法。</w:t>
      </w:r>
    </w:p>
    <w:p w14:paraId="6464B396">
      <w:pPr>
        <w:spacing w:after="291" w:line="255" w:lineRule="auto"/>
        <w:ind w:left="-5" w:hanging="10"/>
        <w:rPr>
          <w:rFonts w:hint="eastAsia" w:ascii="Georgia" w:hAnsi="Georgia" w:eastAsia="Georgia" w:cs="Georgia"/>
        </w:rPr>
      </w:pPr>
    </w:p>
    <w:p w14:paraId="002EF5B6">
      <w:pPr>
        <w:spacing w:after="291" w:line="255" w:lineRule="auto"/>
        <w:ind w:left="-5" w:hanging="10"/>
        <w:rPr>
          <w:rFonts w:hint="eastAsia" w:ascii="Georgia" w:hAnsi="Georgia" w:eastAsia="Georgia" w:cs="Georgia"/>
        </w:rPr>
      </w:pPr>
      <w:r>
        <w:rPr>
          <w:rFonts w:hint="eastAsia" w:ascii="Georgia" w:hAnsi="Georgia" w:eastAsia="Georgia" w:cs="Georgia"/>
        </w:rPr>
        <w:t>CHAP. II. Of Love the Epitome of Duty towards God and Men, and of the particular Laws comprehended under Piety towards God.</w:t>
      </w:r>
    </w:p>
    <w:p w14:paraId="79EB6F29">
      <w:pPr>
        <w:spacing w:after="291" w:line="255" w:lineRule="auto"/>
        <w:ind w:left="-5" w:hanging="10"/>
        <w:rPr>
          <w:rFonts w:hint="eastAsia" w:ascii="Georgia" w:hAnsi="Georgia" w:eastAsia="Georgia" w:cs="Georgia"/>
        </w:rPr>
      </w:pPr>
      <w:r>
        <w:rPr>
          <w:rFonts w:hint="eastAsia" w:ascii="Georgia" w:hAnsi="Georgia" w:eastAsia="Georgia" w:cs="Georgia"/>
        </w:rPr>
        <w:t>第二章 论爱乃对神与对人之职分的缩影，及论包含在对神之敬虔下的具体律法。</w:t>
      </w:r>
    </w:p>
    <w:p w14:paraId="00B18F6A">
      <w:pPr>
        <w:spacing w:after="291" w:line="255" w:lineRule="auto"/>
        <w:ind w:left="-5" w:hanging="10"/>
        <w:rPr>
          <w:rFonts w:hint="eastAsia" w:ascii="Georgia" w:hAnsi="Georgia" w:eastAsia="Georgia" w:cs="Georgia"/>
        </w:rPr>
      </w:pPr>
    </w:p>
    <w:p w14:paraId="784CF724">
      <w:pPr>
        <w:spacing w:after="291" w:line="255" w:lineRule="auto"/>
        <w:ind w:left="-5" w:hanging="10"/>
        <w:rPr>
          <w:rFonts w:hint="eastAsia" w:ascii="Georgia" w:hAnsi="Georgia" w:eastAsia="Georgia" w:cs="Georgia"/>
        </w:rPr>
      </w:pPr>
      <w:r>
        <w:rPr>
          <w:rFonts w:hint="eastAsia" w:ascii="Georgia" w:hAnsi="Georgia" w:eastAsia="Georgia" w:cs="Georgia"/>
        </w:rPr>
        <w:t>For the two remaining Members in St. Paul 's Division, viz. Godliness or Piety, and Righteousness, which require something from us to God or to our Neighbor; they may yet be reduced into a narrower compass, and are both comprised in that one word, Love.</w:t>
      </w:r>
    </w:p>
    <w:p w14:paraId="563A2AC5">
      <w:pPr>
        <w:spacing w:after="291" w:line="255" w:lineRule="auto"/>
        <w:ind w:left="-5" w:hanging="10"/>
        <w:rPr>
          <w:rFonts w:hint="eastAsia" w:ascii="Georgia" w:hAnsi="Georgia" w:eastAsia="Georgia" w:cs="Georgia"/>
        </w:rPr>
      </w:pPr>
      <w:r>
        <w:rPr>
          <w:rFonts w:hint="eastAsia" w:ascii="Georgia" w:hAnsi="Georgia" w:eastAsia="Georgia" w:cs="Georgia"/>
        </w:rPr>
        <w:t>至于圣保罗划分中剩下的两个成员，即敬虔，和公义，它们要求我们对神或对我们的邻舍作些什么；它们还可以被归纳成一个更窄的范围，并且都包含在爱这个词里。</w:t>
      </w:r>
    </w:p>
    <w:p w14:paraId="6A002E2E">
      <w:pPr>
        <w:spacing w:after="291" w:line="255" w:lineRule="auto"/>
        <w:ind w:left="-5" w:hanging="10"/>
        <w:rPr>
          <w:rFonts w:hint="eastAsia" w:ascii="Georgia" w:hAnsi="Georgia" w:eastAsia="Georgia" w:cs="Georgia"/>
        </w:rPr>
      </w:pPr>
    </w:p>
    <w:p w14:paraId="635E6B27">
      <w:pPr>
        <w:spacing w:after="291" w:line="255" w:lineRule="auto"/>
        <w:ind w:left="-5" w:hanging="10"/>
        <w:rPr>
          <w:rFonts w:hint="eastAsia" w:ascii="Georgia" w:hAnsi="Georgia" w:eastAsia="Georgia" w:cs="Georgia"/>
        </w:rPr>
      </w:pPr>
      <w:r>
        <w:rPr>
          <w:rFonts w:hint="eastAsia" w:ascii="Georgia" w:hAnsi="Georgia" w:eastAsia="Georgia" w:cs="Georgia"/>
        </w:rPr>
        <w:t>For all that ever God requires of us, either to himself or towards other men, is only heartily and effectually to Love them.</w:t>
      </w:r>
    </w:p>
    <w:p w14:paraId="4D9D6D1A">
      <w:pPr>
        <w:spacing w:after="291" w:line="255" w:lineRule="auto"/>
        <w:ind w:left="-5" w:hanging="10"/>
        <w:rPr>
          <w:rFonts w:hint="eastAsia" w:ascii="Georgia" w:hAnsi="Georgia" w:eastAsia="Georgia" w:cs="Georgia"/>
        </w:rPr>
      </w:pPr>
      <w:r>
        <w:rPr>
          <w:rFonts w:hint="eastAsia" w:ascii="Georgia" w:hAnsi="Georgia" w:eastAsia="Georgia" w:cs="Georgia"/>
        </w:rPr>
        <w:t>因为神曾向我们要求的，无论是对祂自己，还是对其他人，都只是衷心和有效地去爱他们。</w:t>
      </w:r>
    </w:p>
    <w:p w14:paraId="1497EE97">
      <w:pPr>
        <w:spacing w:after="291" w:line="255" w:lineRule="auto"/>
        <w:ind w:left="-5" w:hanging="10"/>
        <w:rPr>
          <w:rFonts w:hint="eastAsia" w:ascii="Georgia" w:hAnsi="Georgia" w:eastAsia="Georgia" w:cs="Georgia"/>
        </w:rPr>
      </w:pPr>
    </w:p>
    <w:p w14:paraId="5B26BC98">
      <w:pPr>
        <w:spacing w:after="291" w:line="255" w:lineRule="auto"/>
        <w:ind w:left="-5" w:hanging="10"/>
        <w:rPr>
          <w:rFonts w:hint="eastAsia" w:ascii="Georgia" w:hAnsi="Georgia" w:eastAsia="Georgia" w:cs="Georgia"/>
        </w:rPr>
      </w:pPr>
      <w:r>
        <w:rPr>
          <w:rFonts w:hint="eastAsia" w:ascii="Georgia" w:hAnsi="Georgia" w:eastAsia="Georgia" w:cs="Georgia"/>
        </w:rPr>
        <w:t>And this abridgment of our whole Duty, in respect of these two remaining parts of it towards God and man, into that one compendious Law of Love, is no more than what our Savior Christ and his Apostle Paul have already made to our hands.</w:t>
      </w:r>
    </w:p>
    <w:p w14:paraId="5177E340">
      <w:pPr>
        <w:spacing w:after="291" w:line="255" w:lineRule="auto"/>
        <w:ind w:left="-5" w:hanging="10"/>
        <w:rPr>
          <w:rFonts w:hint="eastAsia" w:ascii="Georgia" w:hAnsi="Georgia" w:eastAsia="Georgia" w:cs="Georgia"/>
        </w:rPr>
      </w:pPr>
      <w:r>
        <w:rPr>
          <w:rFonts w:hint="eastAsia" w:ascii="Georgia" w:hAnsi="Georgia" w:eastAsia="Georgia" w:cs="Georgia"/>
        </w:rPr>
        <w:t>而我们将我们全部本分，就其对神和人这两个剩下部分的而言，缩减成那一个简洁的爱之律法，无非是我们的救主基督和祂的使徒保罗已为我们所作的。</w:t>
      </w:r>
    </w:p>
    <w:p w14:paraId="08AD48F6">
      <w:pPr>
        <w:spacing w:after="291" w:line="255" w:lineRule="auto"/>
        <w:ind w:left="-5" w:hanging="10"/>
        <w:rPr>
          <w:rFonts w:hint="eastAsia" w:ascii="Georgia" w:hAnsi="Georgia" w:eastAsia="Georgia" w:cs="Georgia"/>
        </w:rPr>
      </w:pPr>
    </w:p>
    <w:p w14:paraId="2191CA87">
      <w:pPr>
        <w:spacing w:after="291" w:line="255" w:lineRule="auto"/>
        <w:ind w:left="-5" w:hanging="10"/>
        <w:rPr>
          <w:rFonts w:hint="eastAsia" w:ascii="Georgia" w:hAnsi="Georgia" w:eastAsia="Georgia" w:cs="Georgia"/>
        </w:rPr>
      </w:pPr>
      <w:r>
        <w:rPr>
          <w:rFonts w:hint="eastAsia" w:ascii="Georgia" w:hAnsi="Georgia" w:eastAsia="Georgia" w:cs="Georgia"/>
        </w:rPr>
        <w:t>For hear how they speak of it: Jesus saith unto the Lawyer, Thou shalt Love the Lord thy God with all thy heart, and all thy soul, and all thy mind.</w:t>
      </w:r>
    </w:p>
    <w:p w14:paraId="02CDE0E2">
      <w:pPr>
        <w:spacing w:after="291" w:line="255" w:lineRule="auto"/>
        <w:ind w:left="-5" w:hanging="10"/>
        <w:rPr>
          <w:rFonts w:hint="eastAsia" w:ascii="Georgia" w:hAnsi="Georgia" w:eastAsia="Georgia" w:cs="Georgia"/>
        </w:rPr>
      </w:pPr>
      <w:r>
        <w:rPr>
          <w:rFonts w:hint="eastAsia" w:ascii="Georgia" w:hAnsi="Georgia" w:eastAsia="Georgia" w:cs="Georgia"/>
        </w:rPr>
        <w:t>因为请听他们如何论到它：耶稣对律法师说，你要尽心、尽性、尽意爱主你的神。</w:t>
      </w:r>
    </w:p>
    <w:p w14:paraId="2354D6F7">
      <w:pPr>
        <w:spacing w:after="291" w:line="255" w:lineRule="auto"/>
        <w:ind w:left="-5" w:hanging="10"/>
        <w:rPr>
          <w:rFonts w:hint="eastAsia" w:ascii="Georgia" w:hAnsi="Georgia" w:eastAsia="Georgia" w:cs="Georgia"/>
        </w:rPr>
      </w:pPr>
    </w:p>
    <w:p w14:paraId="115DAEA6">
      <w:pPr>
        <w:spacing w:after="291" w:line="255" w:lineRule="auto"/>
        <w:ind w:left="-5" w:hanging="10"/>
        <w:rPr>
          <w:rFonts w:hint="eastAsia" w:ascii="Georgia" w:hAnsi="Georgia" w:eastAsia="Georgia" w:cs="Georgia"/>
        </w:rPr>
      </w:pPr>
      <w:r>
        <w:rPr>
          <w:rFonts w:hint="eastAsia" w:ascii="Georgia" w:hAnsi="Georgia" w:eastAsia="Georgia" w:cs="Georgia"/>
        </w:rPr>
        <w:t>This is the first and great Commandment: and the second is like unto it, Thou shalt love thy Neighbor as thyself.</w:t>
      </w:r>
    </w:p>
    <w:p w14:paraId="3168E888">
      <w:pPr>
        <w:spacing w:after="291" w:line="255" w:lineRule="auto"/>
        <w:ind w:left="-5" w:hanging="10"/>
        <w:rPr>
          <w:rFonts w:hint="eastAsia" w:ascii="Georgia" w:hAnsi="Georgia" w:eastAsia="Georgia" w:cs="Georgia"/>
        </w:rPr>
      </w:pPr>
      <w:r>
        <w:rPr>
          <w:rFonts w:hint="eastAsia" w:ascii="Georgia" w:hAnsi="Georgia" w:eastAsia="Georgia" w:cs="Georgia"/>
        </w:rPr>
        <w:t>这是诫命中的第一，且是最大的：其次也相仿，就是要爱人如己。</w:t>
      </w:r>
    </w:p>
    <w:p w14:paraId="1FBDB0F1">
      <w:pPr>
        <w:spacing w:after="291" w:line="255" w:lineRule="auto"/>
        <w:ind w:left="-5" w:hanging="10"/>
        <w:rPr>
          <w:rFonts w:hint="eastAsia" w:ascii="Georgia" w:hAnsi="Georgia" w:eastAsia="Georgia" w:cs="Georgia"/>
        </w:rPr>
      </w:pPr>
    </w:p>
    <w:p w14:paraId="5EE84A67">
      <w:pPr>
        <w:spacing w:after="291" w:line="255" w:lineRule="auto"/>
        <w:ind w:left="-5" w:hanging="10"/>
        <w:rPr>
          <w:rFonts w:hint="eastAsia" w:ascii="Georgia" w:hAnsi="Georgia" w:eastAsia="Georgia" w:cs="Georgia"/>
        </w:rPr>
      </w:pPr>
      <w:r>
        <w:rPr>
          <w:rFonts w:hint="eastAsia" w:ascii="Georgia" w:hAnsi="Georgia" w:eastAsia="Georgia" w:cs="Georgia"/>
        </w:rPr>
        <w:t>On these two, which in the thing commanded, Love, are but one, hang all the Law (of the ten Commandments, viz. which meddle not with our Duty towards ourselves, but only towards God and our Neighbor) and the Prophets, Matth. 22:37-40.</w:t>
      </w:r>
    </w:p>
    <w:p w14:paraId="5C483519">
      <w:pPr>
        <w:spacing w:after="291" w:line="255" w:lineRule="auto"/>
        <w:ind w:left="-5" w:hanging="10"/>
        <w:rPr>
          <w:rFonts w:hint="eastAsia" w:ascii="Georgia" w:hAnsi="Georgia" w:eastAsia="Georgia" w:cs="Georgia"/>
        </w:rPr>
      </w:pPr>
      <w:r>
        <w:rPr>
          <w:rFonts w:hint="eastAsia" w:ascii="Georgia" w:hAnsi="Georgia" w:eastAsia="Georgia" w:cs="Georgia"/>
        </w:rPr>
        <w:t>这两条诫命，在所吩咐的事，即爱上，不过是一条，是律法（即十诫，它们不涉及我们对自己，而只涉及对神和我们邻舍的本分）和先知一切道理的总纲，太 22:37-40。</w:t>
      </w:r>
    </w:p>
    <w:p w14:paraId="7DBA9F24">
      <w:pPr>
        <w:spacing w:after="291" w:line="255" w:lineRule="auto"/>
        <w:ind w:left="-5" w:hanging="10"/>
        <w:rPr>
          <w:rFonts w:hint="eastAsia" w:ascii="Georgia" w:hAnsi="Georgia" w:eastAsia="Georgia" w:cs="Georgia"/>
        </w:rPr>
      </w:pPr>
    </w:p>
    <w:p w14:paraId="0AF273BB">
      <w:pPr>
        <w:spacing w:after="291" w:line="255" w:lineRule="auto"/>
        <w:ind w:left="-5" w:hanging="10"/>
        <w:rPr>
          <w:rFonts w:hint="eastAsia" w:ascii="Georgia" w:hAnsi="Georgia" w:eastAsia="Georgia" w:cs="Georgia"/>
        </w:rPr>
      </w:pPr>
      <w:r>
        <w:rPr>
          <w:rFonts w:hint="eastAsia" w:ascii="Georgia" w:hAnsi="Georgia" w:eastAsia="Georgia" w:cs="Georgia"/>
        </w:rPr>
        <w:t>And St. Paul speaks home to the same purpose: By love, says he, serve one another; for all the Law is fulfilled in one word, even this, Thou shalt Love thy Neighbor as thyself, Gal. 5:13,14.</w:t>
      </w:r>
    </w:p>
    <w:p w14:paraId="6672F3CA">
      <w:pPr>
        <w:spacing w:after="291" w:line="255" w:lineRule="auto"/>
        <w:ind w:left="-5" w:hanging="10"/>
        <w:rPr>
          <w:rFonts w:hint="eastAsia" w:ascii="Georgia" w:hAnsi="Georgia" w:eastAsia="Georgia" w:cs="Georgia"/>
        </w:rPr>
      </w:pPr>
      <w:r>
        <w:rPr>
          <w:rFonts w:hint="eastAsia" w:ascii="Georgia" w:hAnsi="Georgia" w:eastAsia="Georgia" w:cs="Georgia"/>
        </w:rPr>
        <w:t>圣保罗也本着同样的目的说话：他说，要用爱心互相服事；因为全律法都包在“爱人如己”这一句话之内了，加 5:13,14。</w:t>
      </w:r>
    </w:p>
    <w:p w14:paraId="1BA19827">
      <w:pPr>
        <w:spacing w:after="291" w:line="255" w:lineRule="auto"/>
        <w:ind w:left="-5" w:hanging="10"/>
        <w:rPr>
          <w:rFonts w:hint="eastAsia" w:ascii="Georgia" w:hAnsi="Georgia" w:eastAsia="Georgia" w:cs="Georgia"/>
        </w:rPr>
      </w:pPr>
    </w:p>
    <w:p w14:paraId="0127F1C5">
      <w:pPr>
        <w:spacing w:after="291" w:line="255" w:lineRule="auto"/>
        <w:ind w:left="-5" w:hanging="10"/>
        <w:rPr>
          <w:rFonts w:hint="eastAsia" w:ascii="Georgia" w:hAnsi="Georgia" w:eastAsia="Georgia" w:cs="Georgia"/>
        </w:rPr>
      </w:pPr>
      <w:r>
        <w:rPr>
          <w:rFonts w:hint="eastAsia" w:ascii="Georgia" w:hAnsi="Georgia" w:eastAsia="Georgia" w:cs="Georgia"/>
        </w:rPr>
        <w:t>And speaking again of the Laws concerning our Neighbor, he tells us that Love worketh no ill to his Neighbor, and therefore Love is the fulfilling of the Law, Rom. 13:10.</w:t>
      </w:r>
    </w:p>
    <w:p w14:paraId="734EF508">
      <w:pPr>
        <w:spacing w:after="291" w:line="255" w:lineRule="auto"/>
        <w:ind w:left="-5" w:hanging="10"/>
        <w:rPr>
          <w:rFonts w:hint="eastAsia" w:ascii="Georgia" w:hAnsi="Georgia" w:eastAsia="Georgia" w:cs="Georgia"/>
        </w:rPr>
      </w:pPr>
      <w:r>
        <w:rPr>
          <w:rFonts w:hint="eastAsia" w:ascii="Georgia" w:hAnsi="Georgia" w:eastAsia="Georgia" w:cs="Georgia"/>
        </w:rPr>
        <w:t>他再次论到关乎我们邻舍的律法时，告诉我们，爱是不加害于邻舍的，所以爱就完全了律法，罗 13:10。</w:t>
      </w:r>
    </w:p>
    <w:p w14:paraId="48A08219">
      <w:pPr>
        <w:spacing w:after="291" w:line="255" w:lineRule="auto"/>
        <w:ind w:left="-5" w:hanging="10"/>
        <w:rPr>
          <w:rFonts w:hint="eastAsia" w:ascii="Georgia" w:hAnsi="Georgia" w:eastAsia="Georgia" w:cs="Georgia"/>
        </w:rPr>
      </w:pPr>
    </w:p>
    <w:p w14:paraId="25CABB91">
      <w:pPr>
        <w:spacing w:after="291" w:line="255" w:lineRule="auto"/>
        <w:ind w:left="-5" w:hanging="10"/>
        <w:rPr>
          <w:rFonts w:hint="eastAsia" w:ascii="Georgia" w:hAnsi="Georgia" w:eastAsia="Georgia" w:cs="Georgia"/>
        </w:rPr>
      </w:pPr>
      <w:r>
        <w:rPr>
          <w:rFonts w:hint="eastAsia" w:ascii="Georgia" w:hAnsi="Georgia" w:eastAsia="Georgia" w:cs="Georgia"/>
        </w:rPr>
        <w:t>Thus rare and heavenly a Religion is that of our Savior Christ: a Religion that is not content to have only great and eminent measures of goodness in it, but is perfectly made up of Love and good Nature.</w:t>
      </w:r>
    </w:p>
    <w:p w14:paraId="66822878">
      <w:pPr>
        <w:spacing w:after="291" w:line="255" w:lineRule="auto"/>
        <w:ind w:left="-5" w:hanging="10"/>
        <w:rPr>
          <w:rFonts w:hint="eastAsia" w:ascii="Georgia" w:hAnsi="Georgia" w:eastAsia="Georgia" w:cs="Georgia"/>
        </w:rPr>
      </w:pPr>
      <w:r>
        <w:rPr>
          <w:rFonts w:hint="eastAsia" w:ascii="Georgia" w:hAnsi="Georgia" w:eastAsia="Georgia" w:cs="Georgia"/>
        </w:rPr>
        <w:t>因此，我们救主基督的宗教是如此稀有和属天：一种不满足于只在其中有伟大和卓越程度之良善的宗教，而是完全由爱和良善本性构成的。</w:t>
      </w:r>
    </w:p>
    <w:p w14:paraId="017C32E6">
      <w:pPr>
        <w:spacing w:after="291" w:line="255" w:lineRule="auto"/>
        <w:ind w:left="-5" w:hanging="10"/>
        <w:rPr>
          <w:rFonts w:hint="eastAsia" w:ascii="Georgia" w:hAnsi="Georgia" w:eastAsia="Georgia" w:cs="Georgia"/>
        </w:rPr>
      </w:pPr>
    </w:p>
    <w:p w14:paraId="224701D6">
      <w:pPr>
        <w:spacing w:after="291" w:line="255" w:lineRule="auto"/>
        <w:ind w:left="-5" w:hanging="10"/>
        <w:rPr>
          <w:rFonts w:hint="eastAsia" w:ascii="Georgia" w:hAnsi="Georgia" w:eastAsia="Georgia" w:cs="Georgia"/>
        </w:rPr>
      </w:pPr>
      <w:r>
        <w:rPr>
          <w:rFonts w:hint="eastAsia" w:ascii="Georgia" w:hAnsi="Georgia" w:eastAsia="Georgia" w:cs="Georgia"/>
        </w:rPr>
        <w:t>All that it requires from us is only to be kind-hearted, and full of good Offices both towards God and men.</w:t>
      </w:r>
    </w:p>
    <w:p w14:paraId="63E06E23">
      <w:pPr>
        <w:spacing w:after="291" w:line="255" w:lineRule="auto"/>
        <w:ind w:left="-5" w:hanging="10"/>
        <w:rPr>
          <w:rFonts w:hint="eastAsia" w:ascii="Georgia" w:hAnsi="Georgia" w:eastAsia="Georgia" w:cs="Georgia"/>
        </w:rPr>
      </w:pPr>
      <w:r>
        <w:rPr>
          <w:rFonts w:hint="eastAsia" w:ascii="Georgia" w:hAnsi="Georgia" w:eastAsia="Georgia" w:cs="Georgia"/>
        </w:rPr>
        <w:t>它向我们要求的，只是对神和人都怀有仁慈的心，并充满了善行。</w:t>
      </w:r>
    </w:p>
    <w:p w14:paraId="2A02B614">
      <w:pPr>
        <w:spacing w:after="291" w:line="255" w:lineRule="auto"/>
        <w:ind w:left="-5" w:hanging="10"/>
        <w:rPr>
          <w:rFonts w:hint="eastAsia" w:ascii="Georgia" w:hAnsi="Georgia" w:eastAsia="Georgia" w:cs="Georgia"/>
        </w:rPr>
      </w:pPr>
    </w:p>
    <w:p w14:paraId="47308412">
      <w:pPr>
        <w:spacing w:after="291" w:line="255" w:lineRule="auto"/>
        <w:ind w:left="-5" w:hanging="10"/>
        <w:rPr>
          <w:rFonts w:hint="eastAsia" w:ascii="Georgia" w:hAnsi="Georgia" w:eastAsia="Georgia" w:cs="Georgia"/>
        </w:rPr>
      </w:pPr>
      <w:r>
        <w:rPr>
          <w:rFonts w:hint="eastAsia" w:ascii="Georgia" w:hAnsi="Georgia" w:eastAsia="Georgia" w:cs="Georgia"/>
        </w:rPr>
        <w:t>Every man of a loving good nature is inclined by his temper to do all that is demanded by God's Law; so that he has nothing remaining to turn his temper into obedience, but to direct his intention, and to exert all the effects of love for the sake of God's Command, which he is otherwise strongly excited to by the natural propensions of his own mind.</w:t>
      </w:r>
    </w:p>
    <w:p w14:paraId="128BF59A">
      <w:pPr>
        <w:spacing w:after="291" w:line="255" w:lineRule="auto"/>
        <w:ind w:left="-5" w:hanging="10"/>
        <w:rPr>
          <w:rFonts w:hint="eastAsia" w:ascii="Georgia" w:hAnsi="Georgia" w:eastAsia="Georgia" w:cs="Georgia"/>
        </w:rPr>
      </w:pPr>
      <w:r>
        <w:rPr>
          <w:rFonts w:hint="eastAsia" w:ascii="Georgia" w:hAnsi="Georgia" w:eastAsia="Georgia" w:cs="Georgia"/>
        </w:rPr>
        <w:t>每个有爱心良善本性的人，都因其性情而倾向于做神律法所要求的一切；因此他除了将他的性情转变为顺服，无他事可做，只需引导他的意图，并为神命令之故，发挥所有爱的效果，而他本已因他自己心思的自然倾向而被强烈地激发去如此行。</w:t>
      </w:r>
    </w:p>
    <w:p w14:paraId="1E8651BA">
      <w:pPr>
        <w:spacing w:after="291" w:line="255" w:lineRule="auto"/>
        <w:ind w:left="-5" w:hanging="10"/>
        <w:rPr>
          <w:rFonts w:hint="eastAsia" w:ascii="Georgia" w:hAnsi="Georgia" w:eastAsia="Georgia" w:cs="Georgia"/>
        </w:rPr>
      </w:pPr>
    </w:p>
    <w:p w14:paraId="269F0374">
      <w:pPr>
        <w:spacing w:after="291" w:line="255" w:lineRule="auto"/>
        <w:ind w:left="-5" w:hanging="10"/>
        <w:rPr>
          <w:rFonts w:hint="eastAsia" w:ascii="Georgia" w:hAnsi="Georgia" w:eastAsia="Georgia" w:cs="Georgia"/>
        </w:rPr>
      </w:pPr>
      <w:r>
        <w:rPr>
          <w:rFonts w:hint="eastAsia" w:ascii="Georgia" w:hAnsi="Georgia" w:eastAsia="Georgia" w:cs="Georgia"/>
        </w:rPr>
        <w:t>His passion and his God require the same service, and that which is only a natural fruit of the first, may become, if he so design it, a piece of Religion and Obedience to the latter.</w:t>
      </w:r>
    </w:p>
    <w:p w14:paraId="7D83DCAA">
      <w:pPr>
        <w:spacing w:after="291" w:line="255" w:lineRule="auto"/>
        <w:ind w:left="-5" w:hanging="10"/>
        <w:rPr>
          <w:rFonts w:hint="eastAsia" w:ascii="Georgia" w:hAnsi="Georgia" w:eastAsia="Georgia" w:cs="Georgia"/>
        </w:rPr>
      </w:pPr>
      <w:r>
        <w:rPr>
          <w:rFonts w:hint="eastAsia" w:ascii="Georgia" w:hAnsi="Georgia" w:eastAsia="Georgia" w:cs="Georgia"/>
        </w:rPr>
        <w:t>他的情感和他的神要求同样的事奉，而那只是前者自然果实的东西，如果他如此设计，就可以成为对后者的一种宗教和顺服。</w:t>
      </w:r>
    </w:p>
    <w:p w14:paraId="00336021">
      <w:pPr>
        <w:spacing w:after="291" w:line="255" w:lineRule="auto"/>
        <w:ind w:left="-5" w:hanging="10"/>
        <w:rPr>
          <w:rFonts w:hint="eastAsia" w:ascii="Georgia" w:hAnsi="Georgia" w:eastAsia="Georgia" w:cs="Georgia"/>
        </w:rPr>
      </w:pPr>
    </w:p>
    <w:p w14:paraId="635DD978">
      <w:pPr>
        <w:spacing w:after="291" w:line="255" w:lineRule="auto"/>
        <w:ind w:left="-5" w:hanging="10"/>
        <w:rPr>
          <w:rFonts w:hint="eastAsia" w:ascii="Georgia" w:hAnsi="Georgia" w:eastAsia="Georgia" w:cs="Georgia"/>
        </w:rPr>
      </w:pPr>
      <w:r>
        <w:rPr>
          <w:rFonts w:hint="eastAsia" w:ascii="Georgia" w:hAnsi="Georgia" w:eastAsia="Georgia" w:cs="Georgia"/>
        </w:rPr>
        <w:t>For the particular effects of Love, are the particulars of our Duty.</w:t>
      </w:r>
    </w:p>
    <w:p w14:paraId="2DC59F9A">
      <w:pPr>
        <w:spacing w:after="291" w:line="255" w:lineRule="auto"/>
        <w:ind w:left="-5" w:hanging="10"/>
        <w:rPr>
          <w:rFonts w:hint="eastAsia" w:ascii="Georgia" w:hAnsi="Georgia" w:eastAsia="Georgia" w:cs="Georgia"/>
        </w:rPr>
      </w:pPr>
      <w:r>
        <w:rPr>
          <w:rFonts w:hint="eastAsia" w:ascii="Georgia" w:hAnsi="Georgia" w:eastAsia="Georgia" w:cs="Georgia"/>
        </w:rPr>
        <w:t>因为爱的具体效果，是我们本分的具体内容。</w:t>
      </w:r>
    </w:p>
    <w:p w14:paraId="25D3AEAF">
      <w:pPr>
        <w:spacing w:after="291" w:line="255" w:lineRule="auto"/>
        <w:ind w:left="-5" w:hanging="10"/>
        <w:rPr>
          <w:rFonts w:hint="eastAsia" w:ascii="Georgia" w:hAnsi="Georgia" w:eastAsia="Georgia" w:cs="Georgia"/>
        </w:rPr>
      </w:pPr>
    </w:p>
    <w:p w14:paraId="0C10F509">
      <w:pPr>
        <w:spacing w:after="291" w:line="255" w:lineRule="auto"/>
        <w:ind w:left="-5" w:hanging="10"/>
        <w:rPr>
          <w:rFonts w:hint="eastAsia" w:ascii="Georgia" w:hAnsi="Georgia" w:eastAsia="Georgia" w:cs="Georgia"/>
        </w:rPr>
      </w:pPr>
      <w:r>
        <w:rPr>
          <w:rFonts w:hint="eastAsia" w:ascii="Georgia" w:hAnsi="Georgia" w:eastAsia="Georgia" w:cs="Georgia"/>
        </w:rPr>
        <w:t>Love is the great and general Law, as ill-will and enmity are the prime transgression: and the instances of Love are the instances of our obedience, as all the particular effects of ill-will are those very instances wherein we disobey.</w:t>
      </w:r>
    </w:p>
    <w:p w14:paraId="0BE40E6E">
      <w:pPr>
        <w:spacing w:after="291" w:line="255" w:lineRule="auto"/>
        <w:ind w:left="-5" w:hanging="10"/>
        <w:rPr>
          <w:rFonts w:hint="eastAsia" w:ascii="Georgia" w:hAnsi="Georgia" w:eastAsia="Georgia" w:cs="Georgia"/>
        </w:rPr>
      </w:pPr>
      <w:r>
        <w:rPr>
          <w:rFonts w:hint="eastAsia" w:ascii="Georgia" w:hAnsi="Georgia" w:eastAsia="Georgia" w:cs="Georgia"/>
        </w:rPr>
        <w:t>爱是伟大和普遍的律法，正如恶意和敌意是首要的过犯：爱的实例是我们顺服的实例，正如所有恶意的具体效果，正是我们不顺服的那些实例。</w:t>
      </w:r>
    </w:p>
    <w:p w14:paraId="1A501A5B">
      <w:pPr>
        <w:spacing w:after="291" w:line="255" w:lineRule="auto"/>
        <w:ind w:left="-5" w:hanging="10"/>
        <w:rPr>
          <w:rFonts w:hint="eastAsia" w:ascii="Georgia" w:hAnsi="Georgia" w:eastAsia="Georgia" w:cs="Georgia"/>
        </w:rPr>
      </w:pPr>
    </w:p>
    <w:p w14:paraId="24EBE9E7">
      <w:pPr>
        <w:spacing w:after="291" w:line="255" w:lineRule="auto"/>
        <w:ind w:left="-5" w:hanging="10"/>
        <w:rPr>
          <w:rFonts w:hint="eastAsia" w:ascii="Georgia" w:hAnsi="Georgia" w:eastAsia="Georgia" w:cs="Georgia"/>
        </w:rPr>
      </w:pPr>
      <w:r>
        <w:rPr>
          <w:rFonts w:hint="eastAsia" w:ascii="Georgia" w:hAnsi="Georgia" w:eastAsia="Georgia" w:cs="Georgia"/>
        </w:rPr>
        <w:t>So that by running over all the special effects of love or ill-will, we may quickly find what are the Particulars of Duty and Transgression.</w:t>
      </w:r>
    </w:p>
    <w:p w14:paraId="7EF7E2AB">
      <w:pPr>
        <w:spacing w:after="291" w:line="255" w:lineRule="auto"/>
        <w:ind w:left="-5" w:hanging="10"/>
        <w:rPr>
          <w:rFonts w:hint="eastAsia" w:ascii="Georgia" w:hAnsi="Georgia" w:eastAsia="Georgia" w:cs="Georgia"/>
        </w:rPr>
      </w:pPr>
      <w:r>
        <w:rPr>
          <w:rFonts w:hint="eastAsia" w:ascii="Georgia" w:hAnsi="Georgia" w:eastAsia="Georgia" w:cs="Georgia"/>
        </w:rPr>
        <w:t>因此，藉着检视所有爱或恶意的特殊效果，我们可以很快地找到本分和过犯的具体内容。</w:t>
      </w:r>
    </w:p>
    <w:p w14:paraId="13DC60BE">
      <w:pPr>
        <w:spacing w:after="291" w:line="255" w:lineRule="auto"/>
        <w:ind w:left="-5" w:hanging="10"/>
        <w:rPr>
          <w:rFonts w:hint="eastAsia" w:ascii="Georgia" w:hAnsi="Georgia" w:eastAsia="Georgia" w:cs="Georgia"/>
        </w:rPr>
      </w:pPr>
    </w:p>
    <w:p w14:paraId="4486EC53">
      <w:pPr>
        <w:spacing w:after="291" w:line="255" w:lineRule="auto"/>
        <w:ind w:left="-5" w:hanging="10"/>
        <w:rPr>
          <w:rFonts w:hint="eastAsia" w:ascii="Georgia" w:hAnsi="Georgia" w:eastAsia="Georgia" w:cs="Georgia"/>
        </w:rPr>
      </w:pPr>
      <w:r>
        <w:rPr>
          <w:rFonts w:hint="eastAsia" w:ascii="Georgia" w:hAnsi="Georgia" w:eastAsia="Georgia" w:cs="Georgia"/>
        </w:rPr>
        <w:t>Now the prime and most immediate Effects of Love are,</w:t>
      </w:r>
    </w:p>
    <w:p w14:paraId="6A7DB854">
      <w:pPr>
        <w:spacing w:after="291" w:line="255" w:lineRule="auto"/>
        <w:ind w:left="-5" w:hanging="10"/>
        <w:rPr>
          <w:rFonts w:hint="eastAsia" w:ascii="Georgia" w:hAnsi="Georgia" w:eastAsia="Georgia" w:cs="Georgia"/>
        </w:rPr>
      </w:pPr>
      <w:r>
        <w:rPr>
          <w:rFonts w:hint="eastAsia" w:ascii="Georgia" w:hAnsi="Georgia" w:eastAsia="Georgia" w:cs="Georgia"/>
        </w:rPr>
        <w:t>现在，爱首要和最直接的效果是，</w:t>
      </w:r>
    </w:p>
    <w:p w14:paraId="73310DC4">
      <w:pPr>
        <w:spacing w:after="291" w:line="255" w:lineRule="auto"/>
        <w:ind w:left="-5" w:hanging="10"/>
        <w:rPr>
          <w:rFonts w:hint="eastAsia" w:ascii="Georgia" w:hAnsi="Georgia" w:eastAsia="Georgia" w:cs="Georgia"/>
        </w:rPr>
      </w:pPr>
    </w:p>
    <w:p w14:paraId="327359D2">
      <w:pPr>
        <w:spacing w:after="291" w:line="255" w:lineRule="auto"/>
        <w:ind w:left="-5" w:hanging="10"/>
        <w:rPr>
          <w:rFonts w:hint="eastAsia" w:ascii="Georgia" w:hAnsi="Georgia" w:eastAsia="Georgia" w:cs="Georgia"/>
        </w:rPr>
      </w:pPr>
      <w:r>
        <w:rPr>
          <w:rFonts w:hint="eastAsia" w:ascii="Georgia" w:hAnsi="Georgia" w:eastAsia="Georgia" w:cs="Georgia"/>
        </w:rPr>
        <w:t>1.To do no evil to the persons beloved, nor to take away from them anything which is theirs, and which they have a right to.</w:t>
      </w:r>
    </w:p>
    <w:p w14:paraId="09C65D0D">
      <w:pPr>
        <w:spacing w:after="291" w:line="255" w:lineRule="auto"/>
        <w:ind w:left="-5" w:hanging="10"/>
        <w:rPr>
          <w:rFonts w:hint="eastAsia" w:ascii="Georgia" w:hAnsi="Georgia" w:eastAsia="Georgia" w:cs="Georgia"/>
        </w:rPr>
      </w:pPr>
      <w:r>
        <w:rPr>
          <w:rFonts w:hint="eastAsia" w:ascii="Georgia" w:hAnsi="Georgia" w:eastAsia="Georgia" w:cs="Georgia"/>
        </w:rPr>
        <w:t>1.不作恶伤害被爱之人，也不夺去他们任何属于他们，并他们有权利的东西。</w:t>
      </w:r>
    </w:p>
    <w:p w14:paraId="57498B3A">
      <w:pPr>
        <w:spacing w:after="291" w:line="255" w:lineRule="auto"/>
        <w:ind w:left="-5" w:hanging="10"/>
        <w:rPr>
          <w:rFonts w:hint="eastAsia" w:ascii="Georgia" w:hAnsi="Georgia" w:eastAsia="Georgia" w:cs="Georgia"/>
        </w:rPr>
      </w:pPr>
    </w:p>
    <w:p w14:paraId="32859AF7">
      <w:pPr>
        <w:spacing w:after="291" w:line="255" w:lineRule="auto"/>
        <w:ind w:left="-5" w:hanging="10"/>
        <w:rPr>
          <w:rFonts w:hint="eastAsia" w:ascii="Georgia" w:hAnsi="Georgia" w:eastAsia="Georgia" w:cs="Georgia"/>
        </w:rPr>
      </w:pPr>
      <w:r>
        <w:rPr>
          <w:rFonts w:hint="eastAsia" w:ascii="Georgia" w:hAnsi="Georgia" w:eastAsia="Georgia" w:cs="Georgia"/>
        </w:rPr>
        <w:t>And this founds all the Duties of Justice.</w:t>
      </w:r>
    </w:p>
    <w:p w14:paraId="387F7278">
      <w:pPr>
        <w:spacing w:after="291" w:line="255" w:lineRule="auto"/>
        <w:ind w:left="-5" w:hanging="10"/>
        <w:rPr>
          <w:rFonts w:hint="eastAsia" w:ascii="Georgia" w:hAnsi="Georgia" w:eastAsia="Georgia" w:cs="Georgia"/>
        </w:rPr>
      </w:pPr>
      <w:r>
        <w:rPr>
          <w:rFonts w:hint="eastAsia" w:ascii="Georgia" w:hAnsi="Georgia" w:eastAsia="Georgia" w:cs="Georgia"/>
        </w:rPr>
        <w:t>而这建立了所有公义的本分。</w:t>
      </w:r>
    </w:p>
    <w:p w14:paraId="27D4902D">
      <w:pPr>
        <w:spacing w:after="291" w:line="255" w:lineRule="auto"/>
        <w:ind w:left="-5" w:hanging="10"/>
        <w:rPr>
          <w:rFonts w:hint="eastAsia" w:ascii="Georgia" w:hAnsi="Georgia" w:eastAsia="Georgia" w:cs="Georgia"/>
        </w:rPr>
      </w:pPr>
    </w:p>
    <w:p w14:paraId="62FF005F">
      <w:pPr>
        <w:spacing w:after="291" w:line="255" w:lineRule="auto"/>
        <w:ind w:left="-5" w:hanging="10"/>
        <w:rPr>
          <w:rFonts w:hint="eastAsia" w:ascii="Georgia" w:hAnsi="Georgia" w:eastAsia="Georgia" w:cs="Georgia"/>
        </w:rPr>
      </w:pPr>
      <w:r>
        <w:rPr>
          <w:rFonts w:hint="eastAsia" w:ascii="Georgia" w:hAnsi="Georgia" w:eastAsia="Georgia" w:cs="Georgia"/>
        </w:rPr>
        <w:t>But,</w:t>
      </w:r>
    </w:p>
    <w:p w14:paraId="24B9D80B">
      <w:pPr>
        <w:spacing w:after="291" w:line="255" w:lineRule="auto"/>
        <w:ind w:left="-5" w:hanging="10"/>
        <w:rPr>
          <w:rFonts w:hint="eastAsia" w:ascii="Georgia" w:hAnsi="Georgia" w:eastAsia="Georgia" w:cs="Georgia"/>
        </w:rPr>
      </w:pPr>
      <w:r>
        <w:rPr>
          <w:rFonts w:hint="eastAsia" w:ascii="Georgia" w:hAnsi="Georgia" w:eastAsia="Georgia" w:cs="Georgia"/>
        </w:rPr>
        <w:t>但，</w:t>
      </w:r>
    </w:p>
    <w:p w14:paraId="7BD25814">
      <w:pPr>
        <w:spacing w:after="291" w:line="255" w:lineRule="auto"/>
        <w:ind w:left="-5" w:hanging="10"/>
        <w:rPr>
          <w:rFonts w:hint="eastAsia" w:ascii="Georgia" w:hAnsi="Georgia" w:eastAsia="Georgia" w:cs="Georgia"/>
        </w:rPr>
      </w:pPr>
    </w:p>
    <w:p w14:paraId="3664AB60">
      <w:pPr>
        <w:spacing w:after="291" w:line="255" w:lineRule="auto"/>
        <w:ind w:left="-5" w:hanging="10"/>
        <w:rPr>
          <w:rFonts w:hint="eastAsia" w:ascii="Georgia" w:hAnsi="Georgia" w:eastAsia="Georgia" w:cs="Georgia"/>
        </w:rPr>
      </w:pPr>
      <w:r>
        <w:rPr>
          <w:rFonts w:hint="eastAsia" w:ascii="Georgia" w:hAnsi="Georgia" w:eastAsia="Georgia" w:cs="Georgia"/>
        </w:rPr>
        <w:t>2.To do all good offices and show kindness to them, which founds all theDuties of Charity.</w:t>
      </w:r>
    </w:p>
    <w:p w14:paraId="538FDE93">
      <w:pPr>
        <w:spacing w:after="291" w:line="255" w:lineRule="auto"/>
        <w:ind w:left="-5" w:hanging="10"/>
        <w:rPr>
          <w:rFonts w:hint="eastAsia" w:ascii="Georgia" w:hAnsi="Georgia" w:eastAsia="Georgia" w:cs="Georgia"/>
        </w:rPr>
      </w:pPr>
      <w:r>
        <w:rPr>
          <w:rFonts w:hint="eastAsia" w:ascii="Georgia" w:hAnsi="Georgia" w:eastAsia="Georgia" w:cs="Georgia"/>
        </w:rPr>
        <w:t>2.向他们作一切善行并显出仁慈，这建立了所有仁爱的本分。</w:t>
      </w:r>
    </w:p>
    <w:p w14:paraId="51AB7103">
      <w:pPr>
        <w:spacing w:after="291" w:line="255" w:lineRule="auto"/>
        <w:ind w:left="-5" w:hanging="10"/>
        <w:rPr>
          <w:rFonts w:hint="eastAsia" w:ascii="Georgia" w:hAnsi="Georgia" w:eastAsia="Georgia" w:cs="Georgia"/>
        </w:rPr>
      </w:pPr>
    </w:p>
    <w:p w14:paraId="6F986AB1">
      <w:pPr>
        <w:spacing w:after="291" w:line="255" w:lineRule="auto"/>
        <w:ind w:left="-5" w:hanging="10"/>
        <w:rPr>
          <w:rFonts w:hint="eastAsia" w:ascii="Georgia" w:hAnsi="Georgia" w:eastAsia="Georgia" w:cs="Georgia"/>
        </w:rPr>
      </w:pPr>
      <w:r>
        <w:rPr>
          <w:rFonts w:hint="eastAsia" w:ascii="Georgia" w:hAnsi="Georgia" w:eastAsia="Georgia" w:cs="Georgia"/>
        </w:rPr>
        <w:t>And these two take in our whole Duty, both in Piety towards God, and also in Righteousness towards men.</w:t>
      </w:r>
    </w:p>
    <w:p w14:paraId="0A1C886D">
      <w:pPr>
        <w:spacing w:after="291" w:line="255" w:lineRule="auto"/>
        <w:ind w:left="-5" w:hanging="10"/>
        <w:rPr>
          <w:rFonts w:hint="eastAsia" w:ascii="Georgia" w:hAnsi="Georgia" w:eastAsia="Georgia" w:cs="Georgia"/>
        </w:rPr>
      </w:pPr>
      <w:r>
        <w:rPr>
          <w:rFonts w:hint="eastAsia" w:ascii="Georgia" w:hAnsi="Georgia" w:eastAsia="Georgia" w:cs="Georgia"/>
        </w:rPr>
        <w:t>而这两者包含了我们全部的本分，无论是在对神的敬虔上，还是在对人的公义上。</w:t>
      </w:r>
    </w:p>
    <w:p w14:paraId="4074DFE6">
      <w:pPr>
        <w:spacing w:after="291" w:line="255" w:lineRule="auto"/>
        <w:ind w:left="-5" w:hanging="10"/>
        <w:rPr>
          <w:rFonts w:hint="eastAsia" w:ascii="Georgia" w:hAnsi="Georgia" w:eastAsia="Georgia" w:cs="Georgia"/>
        </w:rPr>
      </w:pPr>
    </w:p>
    <w:p w14:paraId="6AF0FCBB">
      <w:pPr>
        <w:spacing w:after="291" w:line="255" w:lineRule="auto"/>
        <w:ind w:left="-5" w:hanging="10"/>
        <w:rPr>
          <w:rFonts w:hint="eastAsia" w:ascii="Georgia" w:hAnsi="Georgia" w:eastAsia="Georgia" w:cs="Georgia"/>
        </w:rPr>
      </w:pPr>
      <w:r>
        <w:rPr>
          <w:rFonts w:hint="eastAsia" w:ascii="Georgia" w:hAnsi="Georgia" w:eastAsia="Georgia" w:cs="Georgia"/>
        </w:rPr>
        <w:t>1. The proper and genuine effect of love to God is to do no evil, but in great readiness to do all the good and service which we can for him: in which two are implied all the branches of piety, which is the great and general Duty towards him.</w:t>
      </w:r>
    </w:p>
    <w:p w14:paraId="22261A38">
      <w:pPr>
        <w:spacing w:after="291" w:line="255" w:lineRule="auto"/>
        <w:ind w:left="-5" w:hanging="10"/>
        <w:rPr>
          <w:rFonts w:hint="eastAsia" w:ascii="Georgia" w:hAnsi="Georgia" w:eastAsia="Georgia" w:cs="Georgia"/>
        </w:rPr>
      </w:pPr>
      <w:r>
        <w:rPr>
          <w:rFonts w:hint="eastAsia" w:ascii="Georgia" w:hAnsi="Georgia" w:eastAsia="Georgia" w:cs="Georgia"/>
        </w:rPr>
        <w:t>1. 对神之爱的恰当和真诚的效果，是不作恶，而在极大的乐意中，为祂作我们所能的一切善事和事奉：在这两者中，蕴含着敬虔的所有分支，这是对祂伟大和普遍的本分。</w:t>
      </w:r>
    </w:p>
    <w:p w14:paraId="11311B39">
      <w:pPr>
        <w:spacing w:after="291" w:line="255" w:lineRule="auto"/>
        <w:ind w:left="-5" w:hanging="10"/>
        <w:rPr>
          <w:rFonts w:hint="eastAsia" w:ascii="Georgia" w:hAnsi="Georgia" w:eastAsia="Georgia" w:cs="Georgia"/>
        </w:rPr>
      </w:pPr>
    </w:p>
    <w:p w14:paraId="4F3AEC1C">
      <w:pPr>
        <w:spacing w:after="291" w:line="255" w:lineRule="auto"/>
        <w:ind w:left="-5" w:hanging="10"/>
        <w:rPr>
          <w:rFonts w:hint="eastAsia" w:ascii="Georgia" w:hAnsi="Georgia" w:eastAsia="Georgia" w:cs="Georgia"/>
        </w:rPr>
      </w:pPr>
      <w:r>
        <w:rPr>
          <w:rFonts w:hint="eastAsia" w:ascii="Georgia" w:hAnsi="Georgia" w:eastAsia="Georgia" w:cs="Georgia"/>
        </w:rPr>
        <w:t>To be kind and serviceable to God is nothing more than to honor him.</w:t>
      </w:r>
    </w:p>
    <w:p w14:paraId="5FB6F9C4">
      <w:pPr>
        <w:spacing w:after="291" w:line="255" w:lineRule="auto"/>
        <w:ind w:left="-5" w:hanging="10"/>
        <w:rPr>
          <w:rFonts w:hint="eastAsia" w:ascii="Georgia" w:hAnsi="Georgia" w:eastAsia="Georgia" w:cs="Georgia"/>
        </w:rPr>
      </w:pPr>
      <w:r>
        <w:rPr>
          <w:rFonts w:hint="eastAsia" w:ascii="Georgia" w:hAnsi="Georgia" w:eastAsia="Georgia" w:cs="Georgia"/>
        </w:rPr>
        <w:t>对神仁慈和事奉，无非是尊崇祂。</w:t>
      </w:r>
    </w:p>
    <w:p w14:paraId="5A817EE6">
      <w:pPr>
        <w:spacing w:after="291" w:line="255" w:lineRule="auto"/>
        <w:ind w:left="-5" w:hanging="10"/>
        <w:rPr>
          <w:rFonts w:hint="eastAsia" w:ascii="Georgia" w:hAnsi="Georgia" w:eastAsia="Georgia" w:cs="Georgia"/>
        </w:rPr>
      </w:pPr>
    </w:p>
    <w:p w14:paraId="09F0724C">
      <w:pPr>
        <w:spacing w:after="291" w:line="255" w:lineRule="auto"/>
        <w:ind w:left="-5" w:hanging="10"/>
        <w:rPr>
          <w:rFonts w:hint="eastAsia" w:ascii="Georgia" w:hAnsi="Georgia" w:eastAsia="Georgia" w:cs="Georgia"/>
        </w:rPr>
      </w:pPr>
      <w:r>
        <w:rPr>
          <w:rFonts w:hint="eastAsia" w:ascii="Georgia" w:hAnsi="Georgia" w:eastAsia="Georgia" w:cs="Georgia"/>
        </w:rPr>
        <w:t>For his Nature is so perfect and self-sufficient that it cannot receive; and ours so impotent and poor that we cannot give anything else but honor to him.</w:t>
      </w:r>
    </w:p>
    <w:p w14:paraId="624DC21A">
      <w:pPr>
        <w:spacing w:after="291" w:line="255" w:lineRule="auto"/>
        <w:ind w:left="-5" w:hanging="10"/>
        <w:rPr>
          <w:rFonts w:hint="eastAsia" w:ascii="Georgia" w:hAnsi="Georgia" w:eastAsia="Georgia" w:cs="Georgia"/>
        </w:rPr>
      </w:pPr>
      <w:r>
        <w:rPr>
          <w:rFonts w:hint="eastAsia" w:ascii="Georgia" w:hAnsi="Georgia" w:eastAsia="Georgia" w:cs="Georgia"/>
        </w:rPr>
        <w:t>因为祂的本性是如此完全和自足，以致不能领受；而我们的本性是如此无能和贫乏，以致我们除了尊崇，不能给予祂任何其他东西。</w:t>
      </w:r>
    </w:p>
    <w:p w14:paraId="6F24F890">
      <w:pPr>
        <w:spacing w:after="291" w:line="255" w:lineRule="auto"/>
        <w:ind w:left="-5" w:hanging="10"/>
        <w:rPr>
          <w:rFonts w:hint="eastAsia" w:ascii="Georgia" w:hAnsi="Georgia" w:eastAsia="Georgia" w:cs="Georgia"/>
        </w:rPr>
      </w:pPr>
    </w:p>
    <w:p w14:paraId="720C26CD">
      <w:pPr>
        <w:spacing w:after="291" w:line="255" w:lineRule="auto"/>
        <w:ind w:left="-5" w:hanging="10"/>
        <w:rPr>
          <w:rFonts w:hint="eastAsia" w:ascii="Georgia" w:hAnsi="Georgia" w:eastAsia="Georgia" w:cs="Georgia"/>
        </w:rPr>
      </w:pPr>
      <w:r>
        <w:rPr>
          <w:rFonts w:hint="eastAsia" w:ascii="Georgia" w:hAnsi="Georgia" w:eastAsia="Georgia" w:cs="Georgia"/>
        </w:rPr>
        <w:t>As on the other side, to do evil to him is only to dishonor him.</w:t>
      </w:r>
    </w:p>
    <w:p w14:paraId="46467151">
      <w:pPr>
        <w:spacing w:after="291" w:line="255" w:lineRule="auto"/>
        <w:ind w:left="-5" w:hanging="10"/>
        <w:rPr>
          <w:rFonts w:hint="eastAsia" w:ascii="Georgia" w:hAnsi="Georgia" w:eastAsia="Georgia" w:cs="Georgia"/>
        </w:rPr>
      </w:pPr>
      <w:r>
        <w:rPr>
          <w:rFonts w:hint="eastAsia" w:ascii="Georgia" w:hAnsi="Georgia" w:eastAsia="Georgia" w:cs="Georgia"/>
        </w:rPr>
        <w:t>反之，对祂作恶，只是不尊敬祂。</w:t>
      </w:r>
    </w:p>
    <w:p w14:paraId="69D7F697">
      <w:pPr>
        <w:spacing w:after="291" w:line="255" w:lineRule="auto"/>
        <w:ind w:left="-5" w:hanging="10"/>
        <w:rPr>
          <w:rFonts w:hint="eastAsia" w:ascii="Georgia" w:hAnsi="Georgia" w:eastAsia="Georgia" w:cs="Georgia"/>
        </w:rPr>
      </w:pPr>
    </w:p>
    <w:p w14:paraId="77266866">
      <w:pPr>
        <w:spacing w:after="291" w:line="255" w:lineRule="auto"/>
        <w:ind w:left="-5" w:hanging="10"/>
        <w:rPr>
          <w:rFonts w:hint="eastAsia" w:ascii="Georgia" w:hAnsi="Georgia" w:eastAsia="Georgia" w:cs="Georgia"/>
        </w:rPr>
      </w:pPr>
      <w:r>
        <w:rPr>
          <w:rFonts w:hint="eastAsia" w:ascii="Georgia" w:hAnsi="Georgia" w:eastAsia="Georgia" w:cs="Georgia"/>
        </w:rPr>
        <w:t>For he is out of our power as for any other injury, and there is no way possible left for us to reach him, but only by our contumelious usage and disrespect of him.</w:t>
      </w:r>
    </w:p>
    <w:p w14:paraId="55DADDF2">
      <w:pPr>
        <w:spacing w:after="291" w:line="255" w:lineRule="auto"/>
        <w:ind w:left="-5" w:hanging="10"/>
        <w:rPr>
          <w:rFonts w:hint="eastAsia" w:ascii="Georgia" w:hAnsi="Georgia" w:eastAsia="Georgia" w:cs="Georgia"/>
        </w:rPr>
      </w:pPr>
      <w:r>
        <w:rPr>
          <w:rFonts w:hint="eastAsia" w:ascii="Georgia" w:hAnsi="Georgia" w:eastAsia="Georgia" w:cs="Georgia"/>
        </w:rPr>
        <w:t>因为至于任何其他伤害，祂都超出了我们的能力范围，我们没有任何可能的方式能触及祂，除非是藉着我们对祂的侮辱性用法和不敬。</w:t>
      </w:r>
    </w:p>
    <w:p w14:paraId="61854C25">
      <w:pPr>
        <w:spacing w:after="291" w:line="255" w:lineRule="auto"/>
        <w:ind w:left="-5" w:hanging="10"/>
        <w:rPr>
          <w:rFonts w:hint="eastAsia" w:ascii="Georgia" w:hAnsi="Georgia" w:eastAsia="Georgia" w:cs="Georgia"/>
        </w:rPr>
      </w:pPr>
    </w:p>
    <w:p w14:paraId="7590C00F">
      <w:pPr>
        <w:spacing w:after="291" w:line="255" w:lineRule="auto"/>
        <w:ind w:left="-5" w:hanging="10"/>
        <w:rPr>
          <w:rFonts w:hint="eastAsia" w:ascii="Georgia" w:hAnsi="Georgia" w:eastAsia="Georgia" w:cs="Georgia"/>
        </w:rPr>
      </w:pPr>
      <w:r>
        <w:rPr>
          <w:rFonts w:hint="eastAsia" w:ascii="Georgia" w:hAnsi="Georgia" w:eastAsia="Georgia" w:cs="Georgia"/>
        </w:rPr>
        <w:t>To do no evil, I say, but to be kind and serviceable to God, is nothing more but to honor him.</w:t>
      </w:r>
    </w:p>
    <w:p w14:paraId="5E82ACAE">
      <w:pPr>
        <w:spacing w:after="291" w:line="255" w:lineRule="auto"/>
        <w:ind w:left="-5" w:hanging="10"/>
        <w:rPr>
          <w:rFonts w:hint="eastAsia" w:ascii="Georgia" w:hAnsi="Georgia" w:eastAsia="Georgia" w:cs="Georgia"/>
        </w:rPr>
      </w:pPr>
      <w:r>
        <w:rPr>
          <w:rFonts w:hint="eastAsia" w:ascii="Georgia" w:hAnsi="Georgia" w:eastAsia="Georgia" w:cs="Georgia"/>
        </w:rPr>
        <w:t>我说，不作恶，而是对神仁慈和事奉，无非是尊崇祂。</w:t>
      </w:r>
    </w:p>
    <w:p w14:paraId="3543DF46">
      <w:pPr>
        <w:spacing w:after="291" w:line="255" w:lineRule="auto"/>
        <w:ind w:left="-5" w:hanging="10"/>
        <w:rPr>
          <w:rFonts w:hint="eastAsia" w:ascii="Georgia" w:hAnsi="Georgia" w:eastAsia="Georgia" w:cs="Georgia"/>
        </w:rPr>
      </w:pPr>
    </w:p>
    <w:p w14:paraId="61693DB4">
      <w:pPr>
        <w:spacing w:after="291" w:line="255" w:lineRule="auto"/>
        <w:ind w:left="-5" w:hanging="10"/>
        <w:rPr>
          <w:rFonts w:hint="eastAsia" w:ascii="Georgia" w:hAnsi="Georgia" w:eastAsia="Georgia" w:cs="Georgia"/>
        </w:rPr>
      </w:pPr>
      <w:r>
        <w:rPr>
          <w:rFonts w:hint="eastAsia" w:ascii="Georgia" w:hAnsi="Georgia" w:eastAsia="Georgia" w:cs="Georgia"/>
        </w:rPr>
        <w:t>It implies our having in our minds honorable opinions of him, and expressing in our carriage and behavior a respect and acknowledgment of those glorious Attributes and Perfections which are in him.</w:t>
      </w:r>
    </w:p>
    <w:p w14:paraId="532F7692">
      <w:pPr>
        <w:spacing w:after="291" w:line="255" w:lineRule="auto"/>
        <w:ind w:left="-5" w:hanging="10"/>
        <w:rPr>
          <w:rFonts w:hint="eastAsia" w:ascii="Georgia" w:hAnsi="Georgia" w:eastAsia="Georgia" w:cs="Georgia"/>
        </w:rPr>
      </w:pPr>
      <w:r>
        <w:rPr>
          <w:rFonts w:hint="eastAsia" w:ascii="Georgia" w:hAnsi="Georgia" w:eastAsia="Georgia" w:cs="Georgia"/>
        </w:rPr>
        <w:t>它蕴含着我们在心思里对祂有尊崇的意见，并在我们的举止和行为中，表达对祂里面那些荣耀属性和完全的尊敬和承认。</w:t>
      </w:r>
    </w:p>
    <w:p w14:paraId="110E4C60">
      <w:pPr>
        <w:spacing w:after="291" w:line="255" w:lineRule="auto"/>
        <w:ind w:left="-5" w:hanging="10"/>
        <w:rPr>
          <w:rFonts w:hint="eastAsia" w:ascii="Georgia" w:hAnsi="Georgia" w:eastAsia="Georgia" w:cs="Georgia"/>
        </w:rPr>
      </w:pPr>
    </w:p>
    <w:p w14:paraId="755AB555">
      <w:pPr>
        <w:spacing w:after="291" w:line="255" w:lineRule="auto"/>
        <w:ind w:left="-5" w:hanging="10"/>
        <w:rPr>
          <w:rFonts w:hint="eastAsia" w:ascii="Georgia" w:hAnsi="Georgia" w:eastAsia="Georgia" w:cs="Georgia"/>
        </w:rPr>
      </w:pPr>
      <w:r>
        <w:rPr>
          <w:rFonts w:hint="eastAsia" w:ascii="Georgia" w:hAnsi="Georgia" w:eastAsia="Georgia" w:cs="Georgia"/>
        </w:rPr>
        <w:t>The former, viz. the high opinion of his Excellencies, those particularly which are instances of Power and Goodness, in our minds, is called Honor.</w:t>
      </w:r>
    </w:p>
    <w:p w14:paraId="763B1438">
      <w:pPr>
        <w:spacing w:after="291" w:line="255" w:lineRule="auto"/>
        <w:ind w:left="-5" w:hanging="10"/>
        <w:rPr>
          <w:rFonts w:hint="eastAsia" w:ascii="Georgia" w:hAnsi="Georgia" w:eastAsia="Georgia" w:cs="Georgia"/>
        </w:rPr>
      </w:pPr>
      <w:r>
        <w:rPr>
          <w:rFonts w:hint="eastAsia" w:ascii="Georgia" w:hAnsi="Georgia" w:eastAsia="Georgia" w:cs="Georgia"/>
        </w:rPr>
        <w:t>前者，即我们心思里对祂卓越之处，特别是那些能力和良善之实例的高尚意见，被称为尊崇。</w:t>
      </w:r>
    </w:p>
    <w:p w14:paraId="736875C1">
      <w:pPr>
        <w:spacing w:after="291" w:line="255" w:lineRule="auto"/>
        <w:ind w:left="-5" w:hanging="10"/>
        <w:rPr>
          <w:rFonts w:hint="eastAsia" w:ascii="Georgia" w:hAnsi="Georgia" w:eastAsia="Georgia" w:cs="Georgia"/>
        </w:rPr>
      </w:pPr>
    </w:p>
    <w:p w14:paraId="0943A3CA">
      <w:pPr>
        <w:spacing w:after="291" w:line="255" w:lineRule="auto"/>
        <w:ind w:left="-5" w:hanging="10"/>
        <w:rPr>
          <w:rFonts w:hint="eastAsia" w:ascii="Georgia" w:hAnsi="Georgia" w:eastAsia="Georgia" w:cs="Georgia"/>
        </w:rPr>
      </w:pPr>
      <w:r>
        <w:rPr>
          <w:rFonts w:hint="eastAsia" w:ascii="Georgia" w:hAnsi="Georgia" w:eastAsia="Georgia" w:cs="Georgia"/>
        </w:rPr>
        <w:t>The latter, viz. the expressions of this honorable opinion and acknowledgment in our thoughts, words or actions, is called worship.</w:t>
      </w:r>
    </w:p>
    <w:p w14:paraId="57F94F9C">
      <w:pPr>
        <w:spacing w:after="291" w:line="255" w:lineRule="auto"/>
        <w:ind w:left="-5" w:hanging="10"/>
        <w:rPr>
          <w:rFonts w:hint="eastAsia" w:ascii="Georgia" w:hAnsi="Georgia" w:eastAsia="Georgia" w:cs="Georgia"/>
        </w:rPr>
      </w:pPr>
      <w:r>
        <w:rPr>
          <w:rFonts w:hint="eastAsia" w:ascii="Georgia" w:hAnsi="Georgia" w:eastAsia="Georgia" w:cs="Georgia"/>
        </w:rPr>
        <w:t>后者，即在我们的思想、言语或行动中，对这种尊崇意见和承认的表达，被称为敬拜。</w:t>
      </w:r>
    </w:p>
    <w:p w14:paraId="5580D6AE">
      <w:pPr>
        <w:spacing w:after="291" w:line="255" w:lineRule="auto"/>
        <w:ind w:left="-5" w:hanging="10"/>
        <w:rPr>
          <w:rFonts w:hint="eastAsia" w:ascii="Georgia" w:hAnsi="Georgia" w:eastAsia="Georgia" w:cs="Georgia"/>
        </w:rPr>
      </w:pPr>
    </w:p>
    <w:p w14:paraId="36A1BC92">
      <w:pPr>
        <w:spacing w:after="291" w:line="255" w:lineRule="auto"/>
        <w:ind w:left="-5" w:hanging="10"/>
        <w:rPr>
          <w:rFonts w:hint="eastAsia" w:ascii="Georgia" w:hAnsi="Georgia" w:eastAsia="Georgia" w:cs="Georgia"/>
        </w:rPr>
      </w:pPr>
      <w:r>
        <w:rPr>
          <w:rFonts w:hint="eastAsia" w:ascii="Georgia" w:hAnsi="Georgia" w:eastAsia="Georgia" w:cs="Georgia"/>
        </w:rPr>
        <w:t>And this worship is an acknowledgment either,</w:t>
      </w:r>
    </w:p>
    <w:p w14:paraId="55DA54D6">
      <w:pPr>
        <w:spacing w:after="291" w:line="255" w:lineRule="auto"/>
        <w:ind w:left="-5" w:hanging="10"/>
        <w:rPr>
          <w:rFonts w:hint="eastAsia" w:ascii="Georgia" w:hAnsi="Georgia" w:eastAsia="Georgia" w:cs="Georgia"/>
        </w:rPr>
      </w:pPr>
      <w:r>
        <w:rPr>
          <w:rFonts w:hint="eastAsia" w:ascii="Georgia" w:hAnsi="Georgia" w:eastAsia="Georgia" w:cs="Georgia"/>
        </w:rPr>
        <w:t>而这种敬拜，要么是对，</w:t>
      </w:r>
    </w:p>
    <w:p w14:paraId="5A065E1C">
      <w:pPr>
        <w:spacing w:after="291" w:line="255" w:lineRule="auto"/>
        <w:ind w:left="-5" w:hanging="10"/>
        <w:rPr>
          <w:rFonts w:hint="eastAsia" w:ascii="Georgia" w:hAnsi="Georgia" w:eastAsia="Georgia" w:cs="Georgia"/>
        </w:rPr>
      </w:pPr>
    </w:p>
    <w:p w14:paraId="1F7BBA6A">
      <w:pPr>
        <w:spacing w:after="291" w:line="255" w:lineRule="auto"/>
        <w:ind w:left="-5" w:hanging="10"/>
        <w:rPr>
          <w:rFonts w:hint="eastAsia" w:ascii="Georgia" w:hAnsi="Georgia" w:eastAsia="Georgia" w:cs="Georgia"/>
        </w:rPr>
      </w:pPr>
      <w:r>
        <w:rPr>
          <w:rFonts w:hint="eastAsia" w:ascii="Georgia" w:hAnsi="Georgia" w:eastAsia="Georgia" w:cs="Georgia"/>
        </w:rPr>
        <w:t>1.Of his Truth and Knowledge, in believing his Word, and taking thingsupon his Authority, seeing he neither can be deceived himself, nor will deceive us; which is Faith.</w:t>
      </w:r>
    </w:p>
    <w:p w14:paraId="668B7E72">
      <w:pPr>
        <w:spacing w:after="291" w:line="255" w:lineRule="auto"/>
        <w:ind w:left="-5" w:hanging="10"/>
        <w:rPr>
          <w:rFonts w:hint="eastAsia" w:ascii="Georgia" w:hAnsi="Georgia" w:eastAsia="Georgia" w:cs="Georgia"/>
        </w:rPr>
      </w:pPr>
      <w:r>
        <w:rPr>
          <w:rFonts w:hint="eastAsia" w:ascii="Georgia" w:hAnsi="Georgia" w:eastAsia="Georgia" w:cs="Georgia"/>
        </w:rPr>
        <w:t>1.祂的真理和知识的承认，即相信祂的话语，并凭着祂的权威接受事物，因为祂既不会自己受骗，也不会欺骗我们；这是信心。</w:t>
      </w:r>
    </w:p>
    <w:p w14:paraId="2A321ED5">
      <w:pPr>
        <w:spacing w:after="291" w:line="255" w:lineRule="auto"/>
        <w:ind w:left="-5" w:hanging="10"/>
        <w:rPr>
          <w:rFonts w:hint="eastAsia" w:ascii="Georgia" w:hAnsi="Georgia" w:eastAsia="Georgia" w:cs="Georgia"/>
        </w:rPr>
      </w:pPr>
    </w:p>
    <w:p w14:paraId="07C8007F">
      <w:pPr>
        <w:spacing w:after="291" w:line="255" w:lineRule="auto"/>
        <w:ind w:left="-5" w:hanging="10"/>
        <w:rPr>
          <w:rFonts w:hint="eastAsia" w:ascii="Georgia" w:hAnsi="Georgia" w:eastAsia="Georgia" w:cs="Georgia"/>
        </w:rPr>
      </w:pPr>
      <w:r>
        <w:rPr>
          <w:rFonts w:hint="eastAsia" w:ascii="Georgia" w:hAnsi="Georgia" w:eastAsia="Georgia" w:cs="Georgia"/>
        </w:rPr>
        <w:t>2.Of his Power and Goodness,</w:t>
      </w:r>
    </w:p>
    <w:p w14:paraId="39A08468">
      <w:pPr>
        <w:spacing w:after="291" w:line="255" w:lineRule="auto"/>
        <w:ind w:left="-5" w:hanging="10"/>
        <w:rPr>
          <w:rFonts w:hint="eastAsia" w:ascii="Georgia" w:hAnsi="Georgia" w:eastAsia="Georgia" w:cs="Georgia"/>
        </w:rPr>
      </w:pPr>
      <w:r>
        <w:rPr>
          <w:rFonts w:hint="eastAsia" w:ascii="Georgia" w:hAnsi="Georgia" w:eastAsia="Georgia" w:cs="Georgia"/>
        </w:rPr>
        <w:t>2.祂的能力和良善的承认，</w:t>
      </w:r>
    </w:p>
    <w:p w14:paraId="0DC56DBC">
      <w:pPr>
        <w:spacing w:after="291" w:line="255" w:lineRule="auto"/>
        <w:ind w:left="-5" w:hanging="10"/>
        <w:rPr>
          <w:rFonts w:hint="eastAsia" w:ascii="Georgia" w:hAnsi="Georgia" w:eastAsia="Georgia" w:cs="Georgia"/>
        </w:rPr>
      </w:pPr>
    </w:p>
    <w:p w14:paraId="00BE4F56">
      <w:pPr>
        <w:spacing w:after="291" w:line="255" w:lineRule="auto"/>
        <w:ind w:left="-5" w:hanging="10"/>
        <w:rPr>
          <w:rFonts w:hint="eastAsia" w:ascii="Georgia" w:hAnsi="Georgia" w:eastAsia="Georgia" w:cs="Georgia"/>
        </w:rPr>
      </w:pPr>
      <w:r>
        <w:rPr>
          <w:rFonts w:hint="eastAsia" w:ascii="Georgia" w:hAnsi="Georgia" w:eastAsia="Georgia" w:cs="Georgia"/>
        </w:rPr>
        <w:t>1.In our good-will or kind affection for him as a most beneficial andlovely Being, which is called Love.</w:t>
      </w:r>
    </w:p>
    <w:p w14:paraId="0C8B072E">
      <w:pPr>
        <w:spacing w:after="291" w:line="255" w:lineRule="auto"/>
        <w:ind w:left="-5" w:hanging="10"/>
        <w:rPr>
          <w:rFonts w:hint="eastAsia" w:ascii="Georgia" w:hAnsi="Georgia" w:eastAsia="Georgia" w:cs="Georgia"/>
        </w:rPr>
      </w:pPr>
      <w:r>
        <w:rPr>
          <w:rFonts w:hint="eastAsia" w:ascii="Georgia" w:hAnsi="Georgia" w:eastAsia="Georgia" w:cs="Georgia"/>
        </w:rPr>
        <w:t>1.在我们对他作为一个最有益和可爱的存在的善意或仁慈情感中，这被称为爱。</w:t>
      </w:r>
    </w:p>
    <w:p w14:paraId="7FB64B9F">
      <w:pPr>
        <w:spacing w:after="291" w:line="255" w:lineRule="auto"/>
        <w:ind w:left="-5" w:hanging="10"/>
        <w:rPr>
          <w:rFonts w:hint="eastAsia" w:ascii="Georgia" w:hAnsi="Georgia" w:eastAsia="Georgia" w:cs="Georgia"/>
        </w:rPr>
      </w:pPr>
    </w:p>
    <w:p w14:paraId="7396DD1F">
      <w:pPr>
        <w:spacing w:after="291" w:line="255" w:lineRule="auto"/>
        <w:ind w:left="-5" w:hanging="10"/>
        <w:rPr>
          <w:rFonts w:hint="eastAsia" w:ascii="Georgia" w:hAnsi="Georgia" w:eastAsia="Georgia" w:cs="Georgia"/>
        </w:rPr>
      </w:pPr>
      <w:r>
        <w:rPr>
          <w:rFonts w:hint="eastAsia" w:ascii="Georgia" w:hAnsi="Georgia" w:eastAsia="Georgia" w:cs="Georgia"/>
        </w:rPr>
        <w:t>And this as it effects a warm concernedness for his honor, chiefly when anything opposes it, is zeal.</w:t>
      </w:r>
    </w:p>
    <w:p w14:paraId="5F00E1F7">
      <w:pPr>
        <w:spacing w:after="291" w:line="255" w:lineRule="auto"/>
        <w:ind w:left="-5" w:hanging="10"/>
        <w:rPr>
          <w:rFonts w:hint="eastAsia" w:ascii="Georgia" w:hAnsi="Georgia" w:eastAsia="Georgia" w:cs="Georgia"/>
        </w:rPr>
      </w:pPr>
      <w:r>
        <w:rPr>
          <w:rFonts w:hint="eastAsia" w:ascii="Georgia" w:hAnsi="Georgia" w:eastAsia="Georgia" w:cs="Georgia"/>
        </w:rPr>
        <w:t>而这，当它促成对祂尊荣的热切关怀时，主要是在有任何事物反对它时，就是热心。</w:t>
      </w:r>
    </w:p>
    <w:p w14:paraId="145F20D6">
      <w:pPr>
        <w:spacing w:after="291" w:line="255" w:lineRule="auto"/>
        <w:ind w:left="-5" w:hanging="10"/>
        <w:rPr>
          <w:rFonts w:hint="eastAsia" w:ascii="Georgia" w:hAnsi="Georgia" w:eastAsia="Georgia" w:cs="Georgia"/>
        </w:rPr>
      </w:pPr>
    </w:p>
    <w:p w14:paraId="04C09C7E">
      <w:pPr>
        <w:spacing w:after="291" w:line="255" w:lineRule="auto"/>
        <w:ind w:left="-5" w:hanging="10"/>
        <w:rPr>
          <w:rFonts w:hint="eastAsia" w:ascii="Georgia" w:hAnsi="Georgia" w:eastAsia="Georgia" w:cs="Georgia"/>
        </w:rPr>
      </w:pPr>
      <w:r>
        <w:rPr>
          <w:rFonts w:hint="eastAsia" w:ascii="Georgia" w:hAnsi="Georgia" w:eastAsia="Georgia" w:cs="Georgia"/>
        </w:rPr>
        <w:t>2.In relying on him for the supply of our wants, as one that is most ableand ready to relieve them which is trust and dependence.</w:t>
      </w:r>
    </w:p>
    <w:p w14:paraId="605709E3">
      <w:pPr>
        <w:spacing w:after="291" w:line="255" w:lineRule="auto"/>
        <w:ind w:left="-5" w:hanging="10"/>
        <w:rPr>
          <w:rFonts w:hint="eastAsia" w:ascii="Georgia" w:hAnsi="Georgia" w:eastAsia="Georgia" w:cs="Georgia"/>
        </w:rPr>
      </w:pPr>
      <w:r>
        <w:rPr>
          <w:rFonts w:hint="eastAsia" w:ascii="Georgia" w:hAnsi="Georgia" w:eastAsia="Georgia" w:cs="Georgia"/>
        </w:rPr>
        <w:t>2.在信靠祂供应我们的需要上，视祂为最有能力和最乐于解救它们者，这是信靠和依赖。</w:t>
      </w:r>
    </w:p>
    <w:p w14:paraId="09196062">
      <w:pPr>
        <w:spacing w:after="291" w:line="255" w:lineRule="auto"/>
        <w:ind w:left="-5" w:hanging="10"/>
        <w:rPr>
          <w:rFonts w:hint="eastAsia" w:ascii="Georgia" w:hAnsi="Georgia" w:eastAsia="Georgia" w:cs="Georgia"/>
        </w:rPr>
      </w:pPr>
    </w:p>
    <w:p w14:paraId="519DA2F5">
      <w:pPr>
        <w:spacing w:after="291" w:line="255" w:lineRule="auto"/>
        <w:ind w:left="-5" w:hanging="10"/>
        <w:rPr>
          <w:rFonts w:hint="eastAsia" w:ascii="Georgia" w:hAnsi="Georgia" w:eastAsia="Georgia" w:cs="Georgia"/>
        </w:rPr>
      </w:pPr>
      <w:r>
        <w:rPr>
          <w:rFonts w:hint="eastAsia" w:ascii="Georgia" w:hAnsi="Georgia" w:eastAsia="Georgia" w:cs="Georgia"/>
        </w:rPr>
        <w:t>A particular effect whereof is a hopeful making known our desires to him in begging such good things at his hands as we stand in need of; which is Prayer.</w:t>
      </w:r>
    </w:p>
    <w:p w14:paraId="0B6031C6">
      <w:pPr>
        <w:spacing w:after="291" w:line="255" w:lineRule="auto"/>
        <w:ind w:left="-5" w:hanging="10"/>
        <w:rPr>
          <w:rFonts w:hint="eastAsia" w:ascii="Georgia" w:hAnsi="Georgia" w:eastAsia="Georgia" w:cs="Georgia"/>
        </w:rPr>
      </w:pPr>
      <w:r>
        <w:rPr>
          <w:rFonts w:hint="eastAsia" w:ascii="Georgia" w:hAnsi="Georgia" w:eastAsia="Georgia" w:cs="Georgia"/>
        </w:rPr>
        <w:t>其一个具体效果是，怀着盼望向祂陈明我们的渴望，乞求祂手中我们所需要的善事；这是祷告。</w:t>
      </w:r>
    </w:p>
    <w:p w14:paraId="0267D02D">
      <w:pPr>
        <w:spacing w:after="291" w:line="255" w:lineRule="auto"/>
        <w:ind w:left="-5" w:hanging="10"/>
        <w:rPr>
          <w:rFonts w:hint="eastAsia" w:ascii="Georgia" w:hAnsi="Georgia" w:eastAsia="Georgia" w:cs="Georgia"/>
        </w:rPr>
      </w:pPr>
    </w:p>
    <w:p w14:paraId="658DF6EB">
      <w:pPr>
        <w:spacing w:after="291" w:line="255" w:lineRule="auto"/>
        <w:ind w:left="-5" w:hanging="10"/>
        <w:rPr>
          <w:rFonts w:hint="eastAsia" w:ascii="Georgia" w:hAnsi="Georgia" w:eastAsia="Georgia" w:cs="Georgia"/>
        </w:rPr>
      </w:pPr>
      <w:r>
        <w:rPr>
          <w:rFonts w:hint="eastAsia" w:ascii="Georgia" w:hAnsi="Georgia" w:eastAsia="Georgia" w:cs="Georgia"/>
        </w:rPr>
        <w:t>3.Of his bounty and beneficence, in a grateful sense and affectionate owning that all the good things which we receive proceed from him; which is thankfulness.</w:t>
      </w:r>
    </w:p>
    <w:p w14:paraId="4E0497F6">
      <w:pPr>
        <w:spacing w:after="291" w:line="255" w:lineRule="auto"/>
        <w:ind w:left="-5" w:hanging="10"/>
        <w:rPr>
          <w:rFonts w:hint="eastAsia" w:ascii="Georgia" w:hAnsi="Georgia" w:eastAsia="Georgia" w:cs="Georgia"/>
        </w:rPr>
      </w:pPr>
      <w:r>
        <w:rPr>
          <w:rFonts w:hint="eastAsia" w:ascii="Georgia" w:hAnsi="Georgia" w:eastAsia="Georgia" w:cs="Georgia"/>
        </w:rPr>
        <w:t>3.祂的慷慨和仁慈的承认，即在感恩的情感和深情地承认我们所领受的一切善事都源于祂中；这是感恩。</w:t>
      </w:r>
    </w:p>
    <w:p w14:paraId="29F0DACF">
      <w:pPr>
        <w:spacing w:after="291" w:line="255" w:lineRule="auto"/>
        <w:ind w:left="-5" w:hanging="10"/>
        <w:rPr>
          <w:rFonts w:hint="eastAsia" w:ascii="Georgia" w:hAnsi="Georgia" w:eastAsia="Georgia" w:cs="Georgia"/>
        </w:rPr>
      </w:pPr>
    </w:p>
    <w:p w14:paraId="28141FA7">
      <w:pPr>
        <w:spacing w:after="291" w:line="255" w:lineRule="auto"/>
        <w:ind w:left="-5" w:hanging="10"/>
        <w:rPr>
          <w:rFonts w:hint="eastAsia" w:ascii="Georgia" w:hAnsi="Georgia" w:eastAsia="Georgia" w:cs="Georgia"/>
        </w:rPr>
      </w:pPr>
      <w:r>
        <w:rPr>
          <w:rFonts w:hint="eastAsia" w:ascii="Georgia" w:hAnsi="Georgia" w:eastAsia="Georgia" w:cs="Georgia"/>
        </w:rPr>
        <w:t>4.Of his Power and Justice, in an awful backwardness to offend him, inregard he will not excuse, and can most severely punish all Offenders; which is fear.</w:t>
      </w:r>
    </w:p>
    <w:p w14:paraId="37A7110B">
      <w:pPr>
        <w:spacing w:after="291" w:line="255" w:lineRule="auto"/>
        <w:ind w:left="-5" w:hanging="10"/>
        <w:rPr>
          <w:rFonts w:hint="eastAsia" w:ascii="Georgia" w:hAnsi="Georgia" w:eastAsia="Georgia" w:cs="Georgia"/>
        </w:rPr>
      </w:pPr>
      <w:r>
        <w:rPr>
          <w:rFonts w:hint="eastAsia" w:ascii="Georgia" w:hAnsi="Georgia" w:eastAsia="Georgia" w:cs="Georgia"/>
        </w:rPr>
        <w:t>4.祂的能力和公义的承认，即在敬畏中不愿冒犯祂，因为祂不会宽恕，并且能最严厉地惩罚所有冒犯者；这是敬畏。</w:t>
      </w:r>
    </w:p>
    <w:p w14:paraId="70D0AEE1">
      <w:pPr>
        <w:spacing w:after="291" w:line="255" w:lineRule="auto"/>
        <w:ind w:left="-5" w:hanging="10"/>
        <w:rPr>
          <w:rFonts w:hint="eastAsia" w:ascii="Georgia" w:hAnsi="Georgia" w:eastAsia="Georgia" w:cs="Georgia"/>
        </w:rPr>
      </w:pPr>
    </w:p>
    <w:p w14:paraId="09C146D4">
      <w:pPr>
        <w:spacing w:after="291" w:line="255" w:lineRule="auto"/>
        <w:ind w:left="-5" w:hanging="10"/>
        <w:rPr>
          <w:rFonts w:hint="eastAsia" w:ascii="Georgia" w:hAnsi="Georgia" w:eastAsia="Georgia" w:cs="Georgia"/>
        </w:rPr>
      </w:pPr>
      <w:r>
        <w:rPr>
          <w:rFonts w:hint="eastAsia" w:ascii="Georgia" w:hAnsi="Georgia" w:eastAsia="Georgia" w:cs="Georgia"/>
        </w:rPr>
        <w:t>5.Of his Wisdom, and Rule or Authority.</w:t>
      </w:r>
    </w:p>
    <w:p w14:paraId="38CAB761">
      <w:pPr>
        <w:spacing w:after="291" w:line="255" w:lineRule="auto"/>
        <w:ind w:left="-5" w:hanging="10"/>
        <w:rPr>
          <w:rFonts w:hint="eastAsia" w:ascii="Georgia" w:hAnsi="Georgia" w:eastAsia="Georgia" w:cs="Georgia"/>
        </w:rPr>
      </w:pPr>
      <w:r>
        <w:rPr>
          <w:rFonts w:hint="eastAsia" w:ascii="Georgia" w:hAnsi="Georgia" w:eastAsia="Georgia" w:cs="Georgia"/>
        </w:rPr>
        <w:t>5.祂的智慧，和治理或权威的承认。</w:t>
      </w:r>
    </w:p>
    <w:p w14:paraId="7DA3CC07">
      <w:pPr>
        <w:spacing w:after="291" w:line="255" w:lineRule="auto"/>
        <w:ind w:left="-5" w:hanging="10"/>
        <w:rPr>
          <w:rFonts w:hint="eastAsia" w:ascii="Georgia" w:hAnsi="Georgia" w:eastAsia="Georgia" w:cs="Georgia"/>
        </w:rPr>
      </w:pPr>
    </w:p>
    <w:p w14:paraId="68695C72">
      <w:pPr>
        <w:spacing w:after="291" w:line="255" w:lineRule="auto"/>
        <w:ind w:left="-5" w:hanging="10"/>
        <w:rPr>
          <w:rFonts w:hint="eastAsia" w:ascii="Georgia" w:hAnsi="Georgia" w:eastAsia="Georgia" w:cs="Georgia"/>
        </w:rPr>
      </w:pPr>
      <w:r>
        <w:rPr>
          <w:rFonts w:hint="eastAsia" w:ascii="Georgia" w:hAnsi="Georgia" w:eastAsia="Georgia" w:cs="Georgia"/>
        </w:rPr>
        <w:t>1.In acquiescing in his Disposals, as being most wise and most authentic;which is submission or resignedness.</w:t>
      </w:r>
    </w:p>
    <w:p w14:paraId="3BD6513F">
      <w:pPr>
        <w:spacing w:after="291" w:line="255" w:lineRule="auto"/>
        <w:ind w:left="-5" w:hanging="10"/>
        <w:rPr>
          <w:rFonts w:hint="eastAsia" w:ascii="Georgia" w:hAnsi="Georgia" w:eastAsia="Georgia" w:cs="Georgia"/>
        </w:rPr>
      </w:pPr>
      <w:r>
        <w:rPr>
          <w:rFonts w:hint="eastAsia" w:ascii="Georgia" w:hAnsi="Georgia" w:eastAsia="Georgia" w:cs="Georgia"/>
        </w:rPr>
        <w:t>1.在默许祂的安排上，视其为最智慧和最权威的；这是顺服或顺从。</w:t>
      </w:r>
    </w:p>
    <w:p w14:paraId="073E0B18">
      <w:pPr>
        <w:spacing w:after="291" w:line="255" w:lineRule="auto"/>
        <w:ind w:left="-5" w:hanging="10"/>
        <w:rPr>
          <w:rFonts w:hint="eastAsia" w:ascii="Georgia" w:hAnsi="Georgia" w:eastAsia="Georgia" w:cs="Georgia"/>
        </w:rPr>
      </w:pPr>
    </w:p>
    <w:p w14:paraId="40988C91">
      <w:pPr>
        <w:spacing w:after="291" w:line="255" w:lineRule="auto"/>
        <w:ind w:left="-5" w:hanging="10"/>
        <w:rPr>
          <w:rFonts w:hint="eastAsia" w:ascii="Georgia" w:hAnsi="Georgia" w:eastAsia="Georgia" w:cs="Georgia"/>
        </w:rPr>
      </w:pPr>
      <w:r>
        <w:rPr>
          <w:rFonts w:hint="eastAsia" w:ascii="Georgia" w:hAnsi="Georgia" w:eastAsia="Georgia" w:cs="Georgia"/>
        </w:rPr>
        <w:t>2.In performing his Commands, as requiring things most fit for us, andmost due from us; which is obedience.</w:t>
      </w:r>
    </w:p>
    <w:p w14:paraId="4AC4959C">
      <w:pPr>
        <w:spacing w:after="291" w:line="255" w:lineRule="auto"/>
        <w:ind w:left="-5" w:hanging="10"/>
        <w:rPr>
          <w:rFonts w:hint="eastAsia" w:ascii="Georgia" w:hAnsi="Georgia" w:eastAsia="Georgia" w:cs="Georgia"/>
        </w:rPr>
      </w:pPr>
      <w:r>
        <w:rPr>
          <w:rFonts w:hint="eastAsia" w:ascii="Georgia" w:hAnsi="Georgia" w:eastAsia="Georgia" w:cs="Georgia"/>
        </w:rPr>
        <w:t>2.在履行祂的命令上，视其为要求对我们最合宜，和我们最当尽的事；这是顺服。</w:t>
      </w:r>
    </w:p>
    <w:p w14:paraId="3D3ABF76">
      <w:pPr>
        <w:spacing w:after="291" w:line="255" w:lineRule="auto"/>
        <w:ind w:left="-5" w:hanging="10"/>
        <w:rPr>
          <w:rFonts w:hint="eastAsia" w:ascii="Georgia" w:hAnsi="Georgia" w:eastAsia="Georgia" w:cs="Georgia"/>
        </w:rPr>
      </w:pPr>
    </w:p>
    <w:p w14:paraId="6C38DB04">
      <w:pPr>
        <w:spacing w:after="291" w:line="255" w:lineRule="auto"/>
        <w:ind w:left="-5" w:hanging="10"/>
        <w:rPr>
          <w:rFonts w:hint="eastAsia" w:ascii="Georgia" w:hAnsi="Georgia" w:eastAsia="Georgia" w:cs="Georgia"/>
        </w:rPr>
      </w:pPr>
      <w:r>
        <w:rPr>
          <w:rFonts w:hint="eastAsia" w:ascii="Georgia" w:hAnsi="Georgia" w:eastAsia="Georgia" w:cs="Georgia"/>
        </w:rPr>
        <w:t>These are those particular effects which flow from our love of God, and which make up that part of Duty which he requires from us towards himself.</w:t>
      </w:r>
    </w:p>
    <w:p w14:paraId="424616EE">
      <w:pPr>
        <w:spacing w:after="291" w:line="255" w:lineRule="auto"/>
        <w:ind w:left="-5" w:hanging="10"/>
        <w:rPr>
          <w:rFonts w:hint="eastAsia" w:ascii="Georgia" w:hAnsi="Georgia" w:eastAsia="Georgia" w:cs="Georgia"/>
        </w:rPr>
      </w:pPr>
      <w:r>
        <w:rPr>
          <w:rFonts w:hint="eastAsia" w:ascii="Georgia" w:hAnsi="Georgia" w:eastAsia="Georgia" w:cs="Georgia"/>
        </w:rPr>
        <w:t>这些是源于我们爱神的具体效果，并构成了祂向我们要求于祂自己的那部分本分。</w:t>
      </w:r>
    </w:p>
    <w:p w14:paraId="498DF064">
      <w:pPr>
        <w:spacing w:after="291" w:line="255" w:lineRule="auto"/>
        <w:ind w:left="-5" w:hanging="10"/>
        <w:rPr>
          <w:rFonts w:hint="eastAsia" w:ascii="Georgia" w:hAnsi="Georgia" w:eastAsia="Georgia" w:cs="Georgia"/>
        </w:rPr>
      </w:pPr>
    </w:p>
    <w:p w14:paraId="3DA7D3DA">
      <w:pPr>
        <w:spacing w:after="291" w:line="255" w:lineRule="auto"/>
        <w:ind w:left="-5" w:hanging="10"/>
        <w:rPr>
          <w:rFonts w:hint="eastAsia" w:ascii="Georgia" w:hAnsi="Georgia" w:eastAsia="Georgia" w:cs="Georgia"/>
        </w:rPr>
      </w:pPr>
      <w:r>
        <w:rPr>
          <w:rFonts w:hint="eastAsia" w:ascii="Georgia" w:hAnsi="Georgia" w:eastAsia="Georgia" w:cs="Georgia"/>
        </w:rPr>
        <w:t>And opposite to this love of God and these effects and expressions of it, which are made our Duty, and particularly commanded under this Head; are our hatred and ill-will at him, with all the particular ways of expressing it, which are the contrary instances of sin, and those very Vices that are forbidden.</w:t>
      </w:r>
    </w:p>
    <w:p w14:paraId="5BE9ABF9">
      <w:pPr>
        <w:spacing w:after="291" w:line="255" w:lineRule="auto"/>
        <w:ind w:left="-5" w:hanging="10"/>
        <w:rPr>
          <w:rFonts w:hint="eastAsia" w:ascii="Georgia" w:hAnsi="Georgia" w:eastAsia="Georgia" w:cs="Georgia"/>
        </w:rPr>
      </w:pPr>
      <w:r>
        <w:rPr>
          <w:rFonts w:hint="eastAsia" w:ascii="Georgia" w:hAnsi="Georgia" w:eastAsia="Georgia" w:cs="Georgia"/>
        </w:rPr>
        <w:t>与这爱神，以及作为我们的本分，并在此项下被特别吩咐的这些效果和表达相反的，是我们对祂的憎恨和恶意，以及所有表达它的具体方式，这些是相反的罪的实例，以及那些被禁止的恶行。</w:t>
      </w:r>
    </w:p>
    <w:p w14:paraId="3D6FD60F">
      <w:pPr>
        <w:spacing w:after="291" w:line="255" w:lineRule="auto"/>
        <w:ind w:left="-5" w:hanging="10"/>
        <w:rPr>
          <w:rFonts w:hint="eastAsia" w:ascii="Georgia" w:hAnsi="Georgia" w:eastAsia="Georgia" w:cs="Georgia"/>
        </w:rPr>
      </w:pPr>
    </w:p>
    <w:p w14:paraId="087BFBED">
      <w:pPr>
        <w:spacing w:after="291" w:line="255" w:lineRule="auto"/>
        <w:ind w:left="-5" w:hanging="10"/>
        <w:rPr>
          <w:rFonts w:hint="eastAsia" w:ascii="Georgia" w:hAnsi="Georgia" w:eastAsia="Georgia" w:cs="Georgia"/>
        </w:rPr>
      </w:pPr>
      <w:r>
        <w:rPr>
          <w:rFonts w:hint="eastAsia" w:ascii="Georgia" w:hAnsi="Georgia" w:eastAsia="Georgia" w:cs="Georgia"/>
        </w:rPr>
        <w:t>Now God, as I said, being out of our reach as to any possible way of being injured by us or suffering evil from us, otherwise than by our vilifying him, and lessening of his honor: the prime effect of our hatred of him can be no other than our dishonoring him.</w:t>
      </w:r>
    </w:p>
    <w:p w14:paraId="3743EC54">
      <w:pPr>
        <w:spacing w:after="291" w:line="255" w:lineRule="auto"/>
        <w:ind w:left="-5" w:hanging="10"/>
        <w:rPr>
          <w:rFonts w:hint="eastAsia" w:ascii="Georgia" w:hAnsi="Georgia" w:eastAsia="Georgia" w:cs="Georgia"/>
        </w:rPr>
      </w:pPr>
      <w:r>
        <w:rPr>
          <w:rFonts w:hint="eastAsia" w:ascii="Georgia" w:hAnsi="Georgia" w:eastAsia="Georgia" w:cs="Georgia"/>
        </w:rPr>
        <w:t>现在，神，如我所说，既然超出了我们能以任何可能的方式伤害祂或使祂受恶的范围，除非是藉着我们诽谤祂，和减少祂的尊荣：我们对祂的憎恨之首要效果，就无非是我们的不尊敬祂。</w:t>
      </w:r>
    </w:p>
    <w:p w14:paraId="2A4CF6D5">
      <w:pPr>
        <w:spacing w:after="291" w:line="255" w:lineRule="auto"/>
        <w:ind w:left="-5" w:hanging="10"/>
        <w:rPr>
          <w:rFonts w:hint="eastAsia" w:ascii="Georgia" w:hAnsi="Georgia" w:eastAsia="Georgia" w:cs="Georgia"/>
        </w:rPr>
      </w:pPr>
    </w:p>
    <w:p w14:paraId="7227B2BB">
      <w:pPr>
        <w:spacing w:after="291" w:line="255" w:lineRule="auto"/>
        <w:ind w:left="-5" w:hanging="10"/>
        <w:rPr>
          <w:rFonts w:hint="eastAsia" w:ascii="Georgia" w:hAnsi="Georgia" w:eastAsia="Georgia" w:cs="Georgia"/>
        </w:rPr>
      </w:pPr>
      <w:r>
        <w:rPr>
          <w:rFonts w:hint="eastAsia" w:ascii="Georgia" w:hAnsi="Georgia" w:eastAsia="Georgia" w:cs="Georgia"/>
        </w:rPr>
        <w:t>And this may be instanced,</w:t>
      </w:r>
    </w:p>
    <w:p w14:paraId="5A015672">
      <w:pPr>
        <w:spacing w:after="291" w:line="255" w:lineRule="auto"/>
        <w:ind w:left="-5" w:hanging="10"/>
        <w:rPr>
          <w:rFonts w:hint="eastAsia" w:ascii="Georgia" w:hAnsi="Georgia" w:eastAsia="Georgia" w:cs="Georgia"/>
        </w:rPr>
      </w:pPr>
      <w:r>
        <w:rPr>
          <w:rFonts w:hint="eastAsia" w:ascii="Georgia" w:hAnsi="Georgia" w:eastAsia="Georgia" w:cs="Georgia"/>
        </w:rPr>
        <w:t>而这可以举例说明，</w:t>
      </w:r>
    </w:p>
    <w:p w14:paraId="76D38C44">
      <w:pPr>
        <w:spacing w:after="291" w:line="255" w:lineRule="auto"/>
        <w:ind w:left="-5" w:hanging="10"/>
        <w:rPr>
          <w:rFonts w:hint="eastAsia" w:ascii="Georgia" w:hAnsi="Georgia" w:eastAsia="Georgia" w:cs="Georgia"/>
        </w:rPr>
      </w:pPr>
    </w:p>
    <w:p w14:paraId="385D7B69">
      <w:pPr>
        <w:spacing w:after="291" w:line="255" w:lineRule="auto"/>
        <w:ind w:left="-5" w:hanging="10"/>
        <w:rPr>
          <w:rFonts w:hint="eastAsia" w:ascii="Georgia" w:hAnsi="Georgia" w:eastAsia="Georgia" w:cs="Georgia"/>
        </w:rPr>
      </w:pPr>
      <w:r>
        <w:rPr>
          <w:rFonts w:hint="eastAsia" w:ascii="Georgia" w:hAnsi="Georgia" w:eastAsia="Georgia" w:cs="Georgia"/>
        </w:rPr>
        <w:t>1.In denying either his Being or Existence, that he is God; which is Atheism: or his Cognizance and Government of the World; which is Epicurism or denying Providence.</w:t>
      </w:r>
    </w:p>
    <w:p w14:paraId="6E0AFF4F">
      <w:pPr>
        <w:spacing w:after="291" w:line="255" w:lineRule="auto"/>
        <w:ind w:left="-5" w:hanging="10"/>
        <w:rPr>
          <w:rFonts w:hint="eastAsia" w:ascii="Georgia" w:hAnsi="Georgia" w:eastAsia="Georgia" w:cs="Georgia"/>
        </w:rPr>
      </w:pPr>
      <w:r>
        <w:rPr>
          <w:rFonts w:hint="eastAsia" w:ascii="Georgia" w:hAnsi="Georgia" w:eastAsia="Georgia" w:cs="Georgia"/>
        </w:rPr>
        <w:t>1.在否认祂的存有或存在，即祂是神；这是无神论：或祂对世界的认识和治理；这是伊壁鸠鲁主义或否认护理。</w:t>
      </w:r>
    </w:p>
    <w:p w14:paraId="306E083A">
      <w:pPr>
        <w:spacing w:after="291" w:line="255" w:lineRule="auto"/>
        <w:ind w:left="-5" w:hanging="10"/>
        <w:rPr>
          <w:rFonts w:hint="eastAsia" w:ascii="Georgia" w:hAnsi="Georgia" w:eastAsia="Georgia" w:cs="Georgia"/>
        </w:rPr>
      </w:pPr>
    </w:p>
    <w:p w14:paraId="1C6AB49C">
      <w:pPr>
        <w:spacing w:after="291" w:line="255" w:lineRule="auto"/>
        <w:ind w:left="-5" w:hanging="10"/>
        <w:rPr>
          <w:rFonts w:hint="eastAsia" w:ascii="Georgia" w:hAnsi="Georgia" w:eastAsia="Georgia" w:cs="Georgia"/>
        </w:rPr>
      </w:pPr>
      <w:r>
        <w:rPr>
          <w:rFonts w:hint="eastAsia" w:ascii="Georgia" w:hAnsi="Georgia" w:eastAsia="Georgia" w:cs="Georgia"/>
        </w:rPr>
        <w:t>2.In thinking or speaking reproachfully of him, which is blasphemy.</w:t>
      </w:r>
    </w:p>
    <w:p w14:paraId="3D41B038">
      <w:pPr>
        <w:spacing w:after="291" w:line="255" w:lineRule="auto"/>
        <w:ind w:left="-5" w:hanging="10"/>
        <w:rPr>
          <w:rFonts w:hint="eastAsia" w:ascii="Georgia" w:hAnsi="Georgia" w:eastAsia="Georgia" w:cs="Georgia"/>
        </w:rPr>
      </w:pPr>
      <w:r>
        <w:rPr>
          <w:rFonts w:hint="eastAsia" w:ascii="Georgia" w:hAnsi="Georgia" w:eastAsia="Georgia" w:cs="Georgia"/>
        </w:rPr>
        <w:t>2.在思想或言语上羞辱祂，这是亵渎。</w:t>
      </w:r>
    </w:p>
    <w:p w14:paraId="468D2276">
      <w:pPr>
        <w:spacing w:after="291" w:line="255" w:lineRule="auto"/>
        <w:ind w:left="-5" w:hanging="10"/>
        <w:rPr>
          <w:rFonts w:hint="eastAsia" w:ascii="Georgia" w:hAnsi="Georgia" w:eastAsia="Georgia" w:cs="Georgia"/>
        </w:rPr>
      </w:pPr>
    </w:p>
    <w:p w14:paraId="02B4F2C4">
      <w:pPr>
        <w:spacing w:after="291" w:line="255" w:lineRule="auto"/>
        <w:ind w:left="-5" w:hanging="10"/>
        <w:rPr>
          <w:rFonts w:hint="eastAsia" w:ascii="Georgia" w:hAnsi="Georgia" w:eastAsia="Georgia" w:cs="Georgia"/>
        </w:rPr>
      </w:pPr>
      <w:r>
        <w:rPr>
          <w:rFonts w:hint="eastAsia" w:ascii="Georgia" w:hAnsi="Georgia" w:eastAsia="Georgia" w:cs="Georgia"/>
        </w:rPr>
        <w:t>Andthis, when it is such a disfiguration of his Being or Nature, as makes him an arbitrary, foolish and odious God; is superstition.</w:t>
      </w:r>
    </w:p>
    <w:p w14:paraId="7BA4B97A">
      <w:pPr>
        <w:spacing w:after="291" w:line="255" w:lineRule="auto"/>
        <w:ind w:left="-5" w:hanging="10"/>
        <w:rPr>
          <w:rFonts w:hint="eastAsia" w:ascii="Georgia" w:hAnsi="Georgia" w:eastAsia="Georgia" w:cs="Georgia"/>
        </w:rPr>
      </w:pPr>
      <w:r>
        <w:rPr>
          <w:rFonts w:hint="eastAsia" w:ascii="Georgia" w:hAnsi="Georgia" w:eastAsia="Georgia" w:cs="Georgia"/>
        </w:rPr>
        <w:t>而当这是对祂存有或本性的一种扭曲，以致使祂成为一个任意、愚蠢和可憎的神时；就是迷信。</w:t>
      </w:r>
    </w:p>
    <w:p w14:paraId="6B38E6B0">
      <w:pPr>
        <w:spacing w:after="291" w:line="255" w:lineRule="auto"/>
        <w:ind w:left="-5" w:hanging="10"/>
        <w:rPr>
          <w:rFonts w:hint="eastAsia" w:ascii="Georgia" w:hAnsi="Georgia" w:eastAsia="Georgia" w:cs="Georgia"/>
        </w:rPr>
      </w:pPr>
    </w:p>
    <w:p w14:paraId="2D3D572A">
      <w:pPr>
        <w:spacing w:after="291" w:line="255" w:lineRule="auto"/>
        <w:ind w:left="-5" w:hanging="10"/>
        <w:rPr>
          <w:rFonts w:hint="eastAsia" w:ascii="Georgia" w:hAnsi="Georgia" w:eastAsia="Georgia" w:cs="Georgia"/>
        </w:rPr>
      </w:pPr>
      <w:r>
        <w:rPr>
          <w:rFonts w:hint="eastAsia" w:ascii="Georgia" w:hAnsi="Georgia" w:eastAsia="Georgia" w:cs="Georgia"/>
        </w:rPr>
        <w:t>3.In having other God's besides him; or worshipping him alone by falseand lying Similitudes and limiting Resemblances (as are all material Images) not in true and spiritual manner as he is a God; which is Idolatry.</w:t>
      </w:r>
    </w:p>
    <w:p w14:paraId="07D84349">
      <w:pPr>
        <w:spacing w:after="291" w:line="255" w:lineRule="auto"/>
        <w:ind w:left="-5" w:hanging="10"/>
        <w:rPr>
          <w:rFonts w:hint="eastAsia" w:ascii="Georgia" w:hAnsi="Georgia" w:eastAsia="Georgia" w:cs="Georgia"/>
        </w:rPr>
      </w:pPr>
      <w:r>
        <w:rPr>
          <w:rFonts w:hint="eastAsia" w:ascii="Georgia" w:hAnsi="Georgia" w:eastAsia="Georgia" w:cs="Georgia"/>
        </w:rPr>
        <w:t>3.在祂以外有别的神；或只藉着虚假和谎言的相似物和限制性的相似物（如所有物质的偶像）敬拜祂，而不是以真理和心灵的方式，如祂是神那样敬拜；这是偶像崇拜。</w:t>
      </w:r>
    </w:p>
    <w:p w14:paraId="72C4FF9A">
      <w:pPr>
        <w:spacing w:after="291" w:line="255" w:lineRule="auto"/>
        <w:ind w:left="-5" w:hanging="10"/>
        <w:rPr>
          <w:rFonts w:hint="eastAsia" w:ascii="Georgia" w:hAnsi="Georgia" w:eastAsia="Georgia" w:cs="Georgia"/>
        </w:rPr>
      </w:pPr>
    </w:p>
    <w:p w14:paraId="5D029506">
      <w:pPr>
        <w:spacing w:after="291" w:line="255" w:lineRule="auto"/>
        <w:ind w:left="-5" w:hanging="10"/>
        <w:rPr>
          <w:rFonts w:hint="eastAsia" w:ascii="Georgia" w:hAnsi="Georgia" w:eastAsia="Georgia" w:cs="Georgia"/>
        </w:rPr>
      </w:pPr>
      <w:r>
        <w:rPr>
          <w:rFonts w:hint="eastAsia" w:ascii="Georgia" w:hAnsi="Georgia" w:eastAsia="Georgia" w:cs="Georgia"/>
        </w:rPr>
        <w:t>And for the former sort of Idolatry, viz. worshipping other God's besides him, if it be a worshipping of wicked Spirits, and that by contracting with them; it is witchcraft or sorcery.</w:t>
      </w:r>
    </w:p>
    <w:p w14:paraId="43CD46A3">
      <w:pPr>
        <w:spacing w:after="291" w:line="255" w:lineRule="auto"/>
        <w:ind w:left="-5" w:hanging="10"/>
        <w:rPr>
          <w:rFonts w:hint="eastAsia" w:ascii="Georgia" w:hAnsi="Georgia" w:eastAsia="Georgia" w:cs="Georgia"/>
        </w:rPr>
      </w:pPr>
      <w:r>
        <w:rPr>
          <w:rFonts w:hint="eastAsia" w:ascii="Georgia" w:hAnsi="Georgia" w:eastAsia="Georgia" w:cs="Georgia"/>
        </w:rPr>
        <w:t>至于前一种偶像崇拜，即敬拜祂以外别的神，如果那是敬拜邪灵，并且是藉着与它们立约；那就是巫术或邪术。</w:t>
      </w:r>
    </w:p>
    <w:p w14:paraId="5D6B7EBD">
      <w:pPr>
        <w:spacing w:after="291" w:line="255" w:lineRule="auto"/>
        <w:ind w:left="-5" w:hanging="10"/>
        <w:rPr>
          <w:rFonts w:hint="eastAsia" w:ascii="Georgia" w:hAnsi="Georgia" w:eastAsia="Georgia" w:cs="Georgia"/>
        </w:rPr>
      </w:pPr>
    </w:p>
    <w:p w14:paraId="6DED7B25">
      <w:pPr>
        <w:spacing w:after="291" w:line="255" w:lineRule="auto"/>
        <w:ind w:left="-5" w:hanging="10"/>
        <w:rPr>
          <w:rFonts w:hint="eastAsia" w:ascii="Georgia" w:hAnsi="Georgia" w:eastAsia="Georgia" w:cs="Georgia"/>
        </w:rPr>
      </w:pPr>
      <w:r>
        <w:rPr>
          <w:rFonts w:hint="eastAsia" w:ascii="Georgia" w:hAnsi="Georgia" w:eastAsia="Georgia" w:cs="Georgia"/>
        </w:rPr>
        <w:t>4.In acting cross to all his honorable Attributes and Perfections, and behaving ourselves in such disrespectful sort, as instead of honoring and acknowledging, doth disown and reproach them.</w:t>
      </w:r>
    </w:p>
    <w:p w14:paraId="6015AA3D">
      <w:pPr>
        <w:spacing w:after="291" w:line="255" w:lineRule="auto"/>
        <w:ind w:left="-5" w:hanging="10"/>
        <w:rPr>
          <w:rFonts w:hint="eastAsia" w:ascii="Georgia" w:hAnsi="Georgia" w:eastAsia="Georgia" w:cs="Georgia"/>
        </w:rPr>
      </w:pPr>
      <w:r>
        <w:rPr>
          <w:rFonts w:hint="eastAsia" w:ascii="Georgia" w:hAnsi="Georgia" w:eastAsia="Georgia" w:cs="Georgia"/>
        </w:rPr>
        <w:t>4.在与祂所有尊贵的属性和完全相悖的行为上，并以如此不敬的方式行事，以致不是尊崇和承认，而是否认和羞辱它们。</w:t>
      </w:r>
    </w:p>
    <w:p w14:paraId="4DD30610">
      <w:pPr>
        <w:spacing w:after="291" w:line="255" w:lineRule="auto"/>
        <w:ind w:left="-5" w:hanging="10"/>
        <w:rPr>
          <w:rFonts w:hint="eastAsia" w:ascii="Georgia" w:hAnsi="Georgia" w:eastAsia="Georgia" w:cs="Georgia"/>
        </w:rPr>
      </w:pPr>
    </w:p>
    <w:p w14:paraId="1F53DA5E">
      <w:pPr>
        <w:spacing w:after="291" w:line="255" w:lineRule="auto"/>
        <w:ind w:left="-5" w:hanging="10"/>
        <w:rPr>
          <w:rFonts w:hint="eastAsia" w:ascii="Georgia" w:hAnsi="Georgia" w:eastAsia="Georgia" w:cs="Georgia"/>
        </w:rPr>
      </w:pPr>
      <w:r>
        <w:rPr>
          <w:rFonts w:hint="eastAsia" w:ascii="Georgia" w:hAnsi="Georgia" w:eastAsia="Georgia" w:cs="Georgia"/>
        </w:rPr>
        <w:t>And these Actings are either,</w:t>
      </w:r>
    </w:p>
    <w:p w14:paraId="5C53B136">
      <w:pPr>
        <w:spacing w:after="291" w:line="255" w:lineRule="auto"/>
        <w:ind w:left="-5" w:hanging="10"/>
        <w:rPr>
          <w:rFonts w:hint="eastAsia" w:ascii="Georgia" w:hAnsi="Georgia" w:eastAsia="Georgia" w:cs="Georgia"/>
        </w:rPr>
      </w:pPr>
      <w:r>
        <w:rPr>
          <w:rFonts w:hint="eastAsia" w:ascii="Georgia" w:hAnsi="Georgia" w:eastAsia="Georgia" w:cs="Georgia"/>
        </w:rPr>
        <w:t>而这些行为，要么是，</w:t>
      </w:r>
    </w:p>
    <w:p w14:paraId="0765876B">
      <w:pPr>
        <w:spacing w:after="291" w:line="255" w:lineRule="auto"/>
        <w:ind w:left="-5" w:hanging="10"/>
        <w:rPr>
          <w:rFonts w:hint="eastAsia" w:ascii="Georgia" w:hAnsi="Georgia" w:eastAsia="Georgia" w:cs="Georgia"/>
        </w:rPr>
      </w:pPr>
    </w:p>
    <w:p w14:paraId="0DC59C5D">
      <w:pPr>
        <w:spacing w:after="291" w:line="255" w:lineRule="auto"/>
        <w:ind w:left="-5" w:hanging="10"/>
        <w:rPr>
          <w:rFonts w:hint="eastAsia" w:ascii="Georgia" w:hAnsi="Georgia" w:eastAsia="Georgia" w:cs="Georgia"/>
        </w:rPr>
      </w:pPr>
      <w:r>
        <w:rPr>
          <w:rFonts w:hint="eastAsia" w:ascii="Georgia" w:hAnsi="Georgia" w:eastAsia="Georgia" w:cs="Georgia"/>
        </w:rPr>
        <w:t>1. Inwardly in our minds, when by some work of theirs we deny or reproach either,</w:t>
      </w:r>
    </w:p>
    <w:p w14:paraId="7C60D4FD">
      <w:pPr>
        <w:spacing w:after="291" w:line="255" w:lineRule="auto"/>
        <w:ind w:left="-5" w:hanging="10"/>
        <w:rPr>
          <w:rFonts w:hint="eastAsia" w:ascii="Georgia" w:hAnsi="Georgia" w:eastAsia="Georgia" w:cs="Georgia"/>
        </w:rPr>
      </w:pPr>
      <w:r>
        <w:rPr>
          <w:rFonts w:hint="eastAsia" w:ascii="Georgia" w:hAnsi="Georgia" w:eastAsia="Georgia" w:cs="Georgia"/>
        </w:rPr>
        <w:t>1. 在我们心思里内在的，当藉着它们的一些工作，我们否认或羞辱，</w:t>
      </w:r>
    </w:p>
    <w:p w14:paraId="569A3E80">
      <w:pPr>
        <w:spacing w:after="291" w:line="255" w:lineRule="auto"/>
        <w:ind w:left="-5" w:hanging="10"/>
        <w:rPr>
          <w:rFonts w:hint="eastAsia" w:ascii="Georgia" w:hAnsi="Georgia" w:eastAsia="Georgia" w:cs="Georgia"/>
        </w:rPr>
      </w:pPr>
    </w:p>
    <w:p w14:paraId="62EFD2CC">
      <w:pPr>
        <w:spacing w:after="291" w:line="255" w:lineRule="auto"/>
        <w:ind w:left="-5" w:hanging="10"/>
        <w:rPr>
          <w:rFonts w:hint="eastAsia" w:ascii="Georgia" w:hAnsi="Georgia" w:eastAsia="Georgia" w:cs="Georgia"/>
        </w:rPr>
      </w:pPr>
      <w:r>
        <w:rPr>
          <w:rFonts w:hint="eastAsia" w:ascii="Georgia" w:hAnsi="Georgia" w:eastAsia="Georgia" w:cs="Georgia"/>
        </w:rPr>
        <w:t>1.His Truth and Knowledge, by giving no heed, nor taking any notice ofwhat he says; but continuing ignorant of his word and pleasure; which the Apostle calls foolishness: An effect whereof is acting against it rashly and inconsiderately; which is headiness.</w:t>
      </w:r>
    </w:p>
    <w:p w14:paraId="62B72A52">
      <w:pPr>
        <w:spacing w:after="291" w:line="255" w:lineRule="auto"/>
        <w:ind w:left="-5" w:hanging="10"/>
        <w:rPr>
          <w:rFonts w:hint="eastAsia" w:ascii="Georgia" w:hAnsi="Georgia" w:eastAsia="Georgia" w:cs="Georgia"/>
        </w:rPr>
      </w:pPr>
      <w:r>
        <w:rPr>
          <w:rFonts w:hint="eastAsia" w:ascii="Georgia" w:hAnsi="Georgia" w:eastAsia="Georgia" w:cs="Georgia"/>
        </w:rPr>
        <w:t>1.祂的真理和知识，即不留意，也不注意祂所说的；而是继续对祂的话语和旨意无知；这使徒称为愚拙：其一个效果是，轻率和不加思索地违背它；这是鲁莽。</w:t>
      </w:r>
    </w:p>
    <w:p w14:paraId="3226C860">
      <w:pPr>
        <w:spacing w:after="291" w:line="255" w:lineRule="auto"/>
        <w:ind w:left="-5" w:hanging="10"/>
        <w:rPr>
          <w:rFonts w:hint="eastAsia" w:ascii="Georgia" w:hAnsi="Georgia" w:eastAsia="Georgia" w:cs="Georgia"/>
        </w:rPr>
      </w:pPr>
    </w:p>
    <w:p w14:paraId="2D6ED007">
      <w:pPr>
        <w:spacing w:after="291" w:line="255" w:lineRule="auto"/>
        <w:ind w:left="-5" w:hanging="10"/>
        <w:rPr>
          <w:rFonts w:hint="eastAsia" w:ascii="Georgia" w:hAnsi="Georgia" w:eastAsia="Georgia" w:cs="Georgia"/>
        </w:rPr>
      </w:pPr>
      <w:r>
        <w:rPr>
          <w:rFonts w:hint="eastAsia" w:ascii="Georgia" w:hAnsi="Georgia" w:eastAsia="Georgia" w:cs="Georgia"/>
        </w:rPr>
        <w:t>Or, when we do know it, by giving no credit or assent to it, but doubting or distrusting it; which is unbelief.</w:t>
      </w:r>
    </w:p>
    <w:p w14:paraId="638AF6FB">
      <w:pPr>
        <w:spacing w:after="291" w:line="255" w:lineRule="auto"/>
        <w:ind w:left="-5" w:hanging="10"/>
        <w:rPr>
          <w:rFonts w:hint="eastAsia" w:ascii="Georgia" w:hAnsi="Georgia" w:eastAsia="Georgia" w:cs="Georgia"/>
        </w:rPr>
      </w:pPr>
      <w:r>
        <w:rPr>
          <w:rFonts w:hint="eastAsia" w:ascii="Georgia" w:hAnsi="Georgia" w:eastAsia="Georgia" w:cs="Georgia"/>
        </w:rPr>
        <w:t>或者，当我们确实知道它时，却不相信或同意它，而是怀疑或不信它；这是不信。</w:t>
      </w:r>
    </w:p>
    <w:p w14:paraId="794BA41F">
      <w:pPr>
        <w:spacing w:after="291" w:line="255" w:lineRule="auto"/>
        <w:ind w:left="-5" w:hanging="10"/>
        <w:rPr>
          <w:rFonts w:hint="eastAsia" w:ascii="Georgia" w:hAnsi="Georgia" w:eastAsia="Georgia" w:cs="Georgia"/>
        </w:rPr>
      </w:pPr>
    </w:p>
    <w:p w14:paraId="2B845236">
      <w:pPr>
        <w:spacing w:after="291" w:line="255" w:lineRule="auto"/>
        <w:ind w:left="-5" w:hanging="10"/>
        <w:rPr>
          <w:rFonts w:hint="eastAsia" w:ascii="Georgia" w:hAnsi="Georgia" w:eastAsia="Georgia" w:cs="Georgia"/>
        </w:rPr>
      </w:pPr>
      <w:r>
        <w:rPr>
          <w:rFonts w:hint="eastAsia" w:ascii="Georgia" w:hAnsi="Georgia" w:eastAsia="Georgia" w:cs="Georgia"/>
        </w:rPr>
        <w:t>2.His Power and Goodness.</w:t>
      </w:r>
    </w:p>
    <w:p w14:paraId="1A4D27DC">
      <w:pPr>
        <w:spacing w:after="291" w:line="255" w:lineRule="auto"/>
        <w:ind w:left="-5" w:hanging="10"/>
        <w:rPr>
          <w:rFonts w:hint="eastAsia" w:ascii="Georgia" w:hAnsi="Georgia" w:eastAsia="Georgia" w:cs="Georgia"/>
        </w:rPr>
      </w:pPr>
      <w:r>
        <w:rPr>
          <w:rFonts w:hint="eastAsia" w:ascii="Georgia" w:hAnsi="Georgia" w:eastAsia="Georgia" w:cs="Georgia"/>
        </w:rPr>
        <w:t>2.祂的能力和良善。</w:t>
      </w:r>
    </w:p>
    <w:p w14:paraId="17D64259">
      <w:pPr>
        <w:spacing w:after="291" w:line="255" w:lineRule="auto"/>
        <w:ind w:left="-5" w:hanging="10"/>
        <w:rPr>
          <w:rFonts w:hint="eastAsia" w:ascii="Georgia" w:hAnsi="Georgia" w:eastAsia="Georgia" w:cs="Georgia"/>
        </w:rPr>
      </w:pPr>
    </w:p>
    <w:p w14:paraId="3FB571ED">
      <w:pPr>
        <w:spacing w:after="291" w:line="255" w:lineRule="auto"/>
        <w:ind w:left="-5" w:hanging="10"/>
        <w:rPr>
          <w:rFonts w:hint="eastAsia" w:ascii="Georgia" w:hAnsi="Georgia" w:eastAsia="Georgia" w:cs="Georgia"/>
        </w:rPr>
      </w:pPr>
      <w:r>
        <w:rPr>
          <w:rFonts w:hint="eastAsia" w:ascii="Georgia" w:hAnsi="Georgia" w:eastAsia="Georgia" w:cs="Georgia"/>
        </w:rPr>
        <w:t>1.By our ill-will and wishes to him, when we grieve at anything thatmakes for him, and take delight in such things as we ourselves or others can devise either against himself, or against Virtue and Goodness, which, as bearing his own Image, he owns above all things and is most tender of; and this is called hating of God.</w:t>
      </w:r>
    </w:p>
    <w:p w14:paraId="716926CD">
      <w:pPr>
        <w:spacing w:after="291" w:line="255" w:lineRule="auto"/>
        <w:ind w:left="-5" w:hanging="10"/>
        <w:rPr>
          <w:rFonts w:hint="eastAsia" w:ascii="Georgia" w:hAnsi="Georgia" w:eastAsia="Georgia" w:cs="Georgia"/>
        </w:rPr>
      </w:pPr>
      <w:r>
        <w:rPr>
          <w:rFonts w:hint="eastAsia" w:ascii="Georgia" w:hAnsi="Georgia" w:eastAsia="Georgia" w:cs="Georgia"/>
        </w:rPr>
        <w:t>1.藉着我们对祂的恶意和愿望，当我们为任何有利于祂的事而悲伤，并喜悦我们自己或他人能设计出来，要么反对祂自己，要么反对美德和良善的事物，这些，作为带有祂自己形象的，祂在万物之上承认，并最为珍爱；这被称为恨神。</w:t>
      </w:r>
    </w:p>
    <w:p w14:paraId="264A3AB9">
      <w:pPr>
        <w:spacing w:after="291" w:line="255" w:lineRule="auto"/>
        <w:ind w:left="-5" w:hanging="10"/>
        <w:rPr>
          <w:rFonts w:hint="eastAsia" w:ascii="Georgia" w:hAnsi="Georgia" w:eastAsia="Georgia" w:cs="Georgia"/>
        </w:rPr>
      </w:pPr>
    </w:p>
    <w:p w14:paraId="440E2D79">
      <w:pPr>
        <w:spacing w:after="291" w:line="255" w:lineRule="auto"/>
        <w:ind w:left="-5" w:hanging="10"/>
        <w:rPr>
          <w:rFonts w:hint="eastAsia" w:ascii="Georgia" w:hAnsi="Georgia" w:eastAsia="Georgia" w:cs="Georgia"/>
        </w:rPr>
      </w:pPr>
      <w:r>
        <w:rPr>
          <w:rFonts w:hint="eastAsia" w:ascii="Georgia" w:hAnsi="Georgia" w:eastAsia="Georgia" w:cs="Georgia"/>
        </w:rPr>
        <w:t>Which as 'tis shown in an unconcernedness at such things as dishonor and affront him or his Religion; is coldness or want of zeal.</w:t>
      </w:r>
    </w:p>
    <w:p w14:paraId="26157323">
      <w:pPr>
        <w:spacing w:after="291" w:line="255" w:lineRule="auto"/>
        <w:ind w:left="-5" w:hanging="10"/>
        <w:rPr>
          <w:rFonts w:hint="eastAsia" w:ascii="Georgia" w:hAnsi="Georgia" w:eastAsia="Georgia" w:cs="Georgia"/>
        </w:rPr>
      </w:pPr>
      <w:r>
        <w:rPr>
          <w:rFonts w:hint="eastAsia" w:ascii="Georgia" w:hAnsi="Georgia" w:eastAsia="Georgia" w:cs="Georgia"/>
        </w:rPr>
        <w:t>当它表现在对那些不尊敬和冒犯祂或祂宗教的事物不关心时；就是冷淡或缺乏热心。</w:t>
      </w:r>
    </w:p>
    <w:p w14:paraId="6281340B">
      <w:pPr>
        <w:spacing w:after="291" w:line="255" w:lineRule="auto"/>
        <w:ind w:left="-5" w:hanging="10"/>
        <w:rPr>
          <w:rFonts w:hint="eastAsia" w:ascii="Georgia" w:hAnsi="Georgia" w:eastAsia="Georgia" w:cs="Georgia"/>
        </w:rPr>
      </w:pPr>
    </w:p>
    <w:p w14:paraId="2263D3AF">
      <w:pPr>
        <w:spacing w:after="291" w:line="255" w:lineRule="auto"/>
        <w:ind w:left="-5" w:hanging="10"/>
        <w:rPr>
          <w:rFonts w:hint="eastAsia" w:ascii="Georgia" w:hAnsi="Georgia" w:eastAsia="Georgia" w:cs="Georgia"/>
        </w:rPr>
      </w:pPr>
      <w:r>
        <w:rPr>
          <w:rFonts w:hint="eastAsia" w:ascii="Georgia" w:hAnsi="Georgia" w:eastAsia="Georgia" w:cs="Georgia"/>
        </w:rPr>
        <w:t>2.By our distrust of him and his Providence, when we dare not rely uponhim for a supply of those things which we stand in need of, as if he were either careless, and mattered not what becomes of us; or envious, and grudged to have any of those good things which we want, to befall us; which is distrust.</w:t>
      </w:r>
    </w:p>
    <w:p w14:paraId="42041DBE">
      <w:pPr>
        <w:spacing w:after="291" w:line="255" w:lineRule="auto"/>
        <w:ind w:left="-5" w:hanging="10"/>
        <w:rPr>
          <w:rFonts w:hint="eastAsia" w:ascii="Georgia" w:hAnsi="Georgia" w:eastAsia="Georgia" w:cs="Georgia"/>
        </w:rPr>
      </w:pPr>
      <w:r>
        <w:rPr>
          <w:rFonts w:hint="eastAsia" w:ascii="Georgia" w:hAnsi="Georgia" w:eastAsia="Georgia" w:cs="Georgia"/>
        </w:rPr>
        <w:t>2.藉着我们对祂和祂护理的不信，当我们不敢信靠祂供应我们所需要的事物时，仿佛祂要么是疏忽的，不在乎我们如何；要么是嫉妒的，吝啬于让我们得着任何我们所缺乏的善事；这是不信。</w:t>
      </w:r>
    </w:p>
    <w:p w14:paraId="6BFBE235">
      <w:pPr>
        <w:spacing w:after="291" w:line="255" w:lineRule="auto"/>
        <w:ind w:left="-5" w:hanging="10"/>
        <w:rPr>
          <w:rFonts w:hint="eastAsia" w:ascii="Georgia" w:hAnsi="Georgia" w:eastAsia="Georgia" w:cs="Georgia"/>
        </w:rPr>
      </w:pPr>
    </w:p>
    <w:p w14:paraId="2604C4BE">
      <w:pPr>
        <w:spacing w:after="291" w:line="255" w:lineRule="auto"/>
        <w:ind w:left="-5" w:hanging="10"/>
        <w:rPr>
          <w:rFonts w:hint="eastAsia" w:ascii="Georgia" w:hAnsi="Georgia" w:eastAsia="Georgia" w:cs="Georgia"/>
        </w:rPr>
      </w:pPr>
      <w:r>
        <w:rPr>
          <w:rFonts w:hint="eastAsia" w:ascii="Georgia" w:hAnsi="Georgia" w:eastAsia="Georgia" w:cs="Georgia"/>
        </w:rPr>
        <w:t>One effect whereof is our omitting to seek unto him, as expecting nothing from him; which is not praying to him.</w:t>
      </w:r>
    </w:p>
    <w:p w14:paraId="121A3F46">
      <w:pPr>
        <w:spacing w:after="291" w:line="255" w:lineRule="auto"/>
        <w:ind w:left="-5" w:hanging="10"/>
        <w:rPr>
          <w:rFonts w:hint="eastAsia" w:ascii="Georgia" w:hAnsi="Georgia" w:eastAsia="Georgia" w:cs="Georgia"/>
        </w:rPr>
      </w:pPr>
      <w:r>
        <w:rPr>
          <w:rFonts w:hint="eastAsia" w:ascii="Georgia" w:hAnsi="Georgia" w:eastAsia="Georgia" w:cs="Georgia"/>
        </w:rPr>
        <w:t>其一个效果是，我们忽略向祂寻求，因不期望从祂得着什么；这是不向祂祷告。</w:t>
      </w:r>
    </w:p>
    <w:p w14:paraId="016FFE92">
      <w:pPr>
        <w:spacing w:after="291" w:line="255" w:lineRule="auto"/>
        <w:ind w:left="-5" w:hanging="10"/>
        <w:rPr>
          <w:rFonts w:hint="eastAsia" w:ascii="Georgia" w:hAnsi="Georgia" w:eastAsia="Georgia" w:cs="Georgia"/>
        </w:rPr>
      </w:pPr>
    </w:p>
    <w:p w14:paraId="08A34971">
      <w:pPr>
        <w:spacing w:after="291" w:line="255" w:lineRule="auto"/>
        <w:ind w:left="-5" w:hanging="10"/>
        <w:rPr>
          <w:rFonts w:hint="eastAsia" w:ascii="Georgia" w:hAnsi="Georgia" w:eastAsia="Georgia" w:cs="Georgia"/>
        </w:rPr>
      </w:pPr>
      <w:r>
        <w:rPr>
          <w:rFonts w:hint="eastAsia" w:ascii="Georgia" w:hAnsi="Georgia" w:eastAsia="Georgia" w:cs="Georgia"/>
        </w:rPr>
        <w:t>3.His bounty and beneficence, by an utter disregard of what he doth forus, when we either wholly overlook or after some small time forget it, and are not touched with any grateful sense or affectionate resentments upon it; which is unthankfulness.</w:t>
      </w:r>
    </w:p>
    <w:p w14:paraId="5FD3CCB8">
      <w:pPr>
        <w:spacing w:after="291" w:line="255" w:lineRule="auto"/>
        <w:ind w:left="-5" w:hanging="10"/>
        <w:rPr>
          <w:rFonts w:hint="eastAsia" w:ascii="Georgia" w:hAnsi="Georgia" w:eastAsia="Georgia" w:cs="Georgia"/>
        </w:rPr>
      </w:pPr>
      <w:r>
        <w:rPr>
          <w:rFonts w:hint="eastAsia" w:ascii="Georgia" w:hAnsi="Georgia" w:eastAsia="Georgia" w:cs="Georgia"/>
        </w:rPr>
        <w:t>3.祂的慷慨和仁慈，即全然不顾祂为我们所做的，当我们要么完全忽略，要么过一小段时间就忘记它，并且不被任何感恩的情感或深情的感受所触动时；这是忘恩。</w:t>
      </w:r>
    </w:p>
    <w:p w14:paraId="0DE2E2BA">
      <w:pPr>
        <w:spacing w:after="291" w:line="255" w:lineRule="auto"/>
        <w:ind w:left="-5" w:hanging="10"/>
        <w:rPr>
          <w:rFonts w:hint="eastAsia" w:ascii="Georgia" w:hAnsi="Georgia" w:eastAsia="Georgia" w:cs="Georgia"/>
        </w:rPr>
      </w:pPr>
    </w:p>
    <w:p w14:paraId="338DDDA0">
      <w:pPr>
        <w:spacing w:after="291" w:line="255" w:lineRule="auto"/>
        <w:ind w:left="-5" w:hanging="10"/>
        <w:rPr>
          <w:rFonts w:hint="eastAsia" w:ascii="Georgia" w:hAnsi="Georgia" w:eastAsia="Georgia" w:cs="Georgia"/>
        </w:rPr>
      </w:pPr>
      <w:r>
        <w:rPr>
          <w:rFonts w:hint="eastAsia" w:ascii="Georgia" w:hAnsi="Georgia" w:eastAsia="Georgia" w:cs="Georgia"/>
        </w:rPr>
        <w:t>4.His Power and Justice, by a bold venturing upon anything that offendshim, as if we neither valued his favor nor displeasure; which is fearlessness.</w:t>
      </w:r>
    </w:p>
    <w:p w14:paraId="31B5F48F">
      <w:pPr>
        <w:spacing w:after="291" w:line="255" w:lineRule="auto"/>
        <w:ind w:left="-5" w:hanging="10"/>
        <w:rPr>
          <w:rFonts w:hint="eastAsia" w:ascii="Georgia" w:hAnsi="Georgia" w:eastAsia="Georgia" w:cs="Georgia"/>
        </w:rPr>
      </w:pPr>
      <w:r>
        <w:rPr>
          <w:rFonts w:hint="eastAsia" w:ascii="Georgia" w:hAnsi="Georgia" w:eastAsia="Georgia" w:cs="Georgia"/>
        </w:rPr>
        <w:t>4.祂的能力和公义，即大胆地冒险去做任何冒犯祂的事，仿佛我们既不珍视祂的恩宠，也不在乎祂的不悦；这是无畏。</w:t>
      </w:r>
    </w:p>
    <w:p w14:paraId="7E573A57">
      <w:pPr>
        <w:spacing w:after="291" w:line="255" w:lineRule="auto"/>
        <w:ind w:left="-5" w:hanging="10"/>
        <w:rPr>
          <w:rFonts w:hint="eastAsia" w:ascii="Georgia" w:hAnsi="Georgia" w:eastAsia="Georgia" w:cs="Georgia"/>
        </w:rPr>
      </w:pPr>
    </w:p>
    <w:p w14:paraId="651E0FCD">
      <w:pPr>
        <w:spacing w:after="291" w:line="255" w:lineRule="auto"/>
        <w:ind w:left="-5" w:hanging="10"/>
        <w:rPr>
          <w:rFonts w:hint="eastAsia" w:ascii="Georgia" w:hAnsi="Georgia" w:eastAsia="Georgia" w:cs="Georgia"/>
        </w:rPr>
      </w:pPr>
      <w:r>
        <w:rPr>
          <w:rFonts w:hint="eastAsia" w:ascii="Georgia" w:hAnsi="Georgia" w:eastAsia="Georgia" w:cs="Georgia"/>
        </w:rPr>
        <w:t>2. Outwardly, In our lives and practice, when by something in them we reproach and vilify either,</w:t>
      </w:r>
    </w:p>
    <w:p w14:paraId="655EEF2F">
      <w:pPr>
        <w:spacing w:after="291" w:line="255" w:lineRule="auto"/>
        <w:ind w:left="-5" w:hanging="10"/>
        <w:rPr>
          <w:rFonts w:hint="eastAsia" w:ascii="Georgia" w:hAnsi="Georgia" w:eastAsia="Georgia" w:cs="Georgia"/>
        </w:rPr>
      </w:pPr>
      <w:r>
        <w:rPr>
          <w:rFonts w:hint="eastAsia" w:ascii="Georgia" w:hAnsi="Georgia" w:eastAsia="Georgia" w:cs="Georgia"/>
        </w:rPr>
        <w:t>2. 外在的，在我们的生活和实践中，当藉着其中的某些事，我们羞辱和诽谤，</w:t>
      </w:r>
    </w:p>
    <w:p w14:paraId="6E1BD6F6">
      <w:pPr>
        <w:spacing w:after="291" w:line="255" w:lineRule="auto"/>
        <w:ind w:left="-5" w:hanging="10"/>
        <w:rPr>
          <w:rFonts w:hint="eastAsia" w:ascii="Georgia" w:hAnsi="Georgia" w:eastAsia="Georgia" w:cs="Georgia"/>
        </w:rPr>
      </w:pPr>
    </w:p>
    <w:p w14:paraId="492345A2">
      <w:pPr>
        <w:spacing w:after="291" w:line="255" w:lineRule="auto"/>
        <w:ind w:left="-5" w:hanging="10"/>
        <w:rPr>
          <w:rFonts w:hint="eastAsia" w:ascii="Georgia" w:hAnsi="Georgia" w:eastAsia="Georgia" w:cs="Georgia"/>
        </w:rPr>
      </w:pPr>
      <w:r>
        <w:rPr>
          <w:rFonts w:hint="eastAsia" w:ascii="Georgia" w:hAnsi="Georgia" w:eastAsia="Georgia" w:cs="Georgia"/>
        </w:rPr>
        <w:t>1. His Wisdom and Authority.</w:t>
      </w:r>
    </w:p>
    <w:p w14:paraId="097E8194">
      <w:pPr>
        <w:spacing w:after="291" w:line="255" w:lineRule="auto"/>
        <w:ind w:left="-5" w:hanging="10"/>
        <w:rPr>
          <w:rFonts w:hint="eastAsia" w:ascii="Georgia" w:hAnsi="Georgia" w:eastAsia="Georgia" w:cs="Georgia"/>
        </w:rPr>
      </w:pPr>
      <w:r>
        <w:rPr>
          <w:rFonts w:hint="eastAsia" w:ascii="Georgia" w:hAnsi="Georgia" w:eastAsia="Georgia" w:cs="Georgia"/>
        </w:rPr>
        <w:t>1. 祂的智慧和权威。</w:t>
      </w:r>
    </w:p>
    <w:p w14:paraId="0D8DD328">
      <w:pPr>
        <w:spacing w:after="291" w:line="255" w:lineRule="auto"/>
        <w:ind w:left="-5" w:hanging="10"/>
        <w:rPr>
          <w:rFonts w:hint="eastAsia" w:ascii="Georgia" w:hAnsi="Georgia" w:eastAsia="Georgia" w:cs="Georgia"/>
        </w:rPr>
      </w:pPr>
    </w:p>
    <w:p w14:paraId="175EFD86">
      <w:pPr>
        <w:spacing w:after="291" w:line="255" w:lineRule="auto"/>
        <w:ind w:left="-5" w:hanging="10"/>
        <w:rPr>
          <w:rFonts w:hint="eastAsia" w:ascii="Georgia" w:hAnsi="Georgia" w:eastAsia="Georgia" w:cs="Georgia"/>
        </w:rPr>
      </w:pPr>
      <w:r>
        <w:rPr>
          <w:rFonts w:hint="eastAsia" w:ascii="Georgia" w:hAnsi="Georgia" w:eastAsia="Georgia" w:cs="Georgia"/>
        </w:rPr>
        <w:t>1.In disputing and striving against his Disposals, when we quarrel at them as unwisely ordered, and would correct and better them ourselves; which is contumacy or repining.</w:t>
      </w:r>
    </w:p>
    <w:p w14:paraId="4FEAC725">
      <w:pPr>
        <w:spacing w:after="291" w:line="255" w:lineRule="auto"/>
        <w:ind w:left="-5" w:hanging="10"/>
        <w:rPr>
          <w:rFonts w:hint="eastAsia" w:ascii="Georgia" w:hAnsi="Georgia" w:eastAsia="Georgia" w:cs="Georgia"/>
        </w:rPr>
      </w:pPr>
      <w:r>
        <w:rPr>
          <w:rFonts w:hint="eastAsia" w:ascii="Georgia" w:hAnsi="Georgia" w:eastAsia="Georgia" w:cs="Georgia"/>
        </w:rPr>
        <w:t>1.在与祂的安排争论和斗争时，当我们抱怨它们被安排得不明智，并想自己去纠正和改进它们时；这是顽固或埋怨。</w:t>
      </w:r>
    </w:p>
    <w:p w14:paraId="6A8AC73D">
      <w:pPr>
        <w:spacing w:after="291" w:line="255" w:lineRule="auto"/>
        <w:ind w:left="-5" w:hanging="10"/>
        <w:rPr>
          <w:rFonts w:hint="eastAsia" w:ascii="Georgia" w:hAnsi="Georgia" w:eastAsia="Georgia" w:cs="Georgia"/>
        </w:rPr>
      </w:pPr>
    </w:p>
    <w:p w14:paraId="396B1EC9">
      <w:pPr>
        <w:spacing w:after="291" w:line="255" w:lineRule="auto"/>
        <w:ind w:left="-5" w:hanging="10"/>
        <w:rPr>
          <w:rFonts w:hint="eastAsia" w:ascii="Georgia" w:hAnsi="Georgia" w:eastAsia="Georgia" w:cs="Georgia"/>
        </w:rPr>
      </w:pPr>
      <w:r>
        <w:rPr>
          <w:rFonts w:hint="eastAsia" w:ascii="Georgia" w:hAnsi="Georgia" w:eastAsia="Georgia" w:cs="Georgia"/>
        </w:rPr>
        <w:t>2.In breaking his Commands, when we reject his pleasure, and prefer ourown; which is disobedience.</w:t>
      </w:r>
    </w:p>
    <w:p w14:paraId="087E0450">
      <w:pPr>
        <w:spacing w:after="291" w:line="255" w:lineRule="auto"/>
        <w:ind w:left="-5" w:hanging="10"/>
        <w:rPr>
          <w:rFonts w:hint="eastAsia" w:ascii="Georgia" w:hAnsi="Georgia" w:eastAsia="Georgia" w:cs="Georgia"/>
        </w:rPr>
      </w:pPr>
      <w:r>
        <w:rPr>
          <w:rFonts w:hint="eastAsia" w:ascii="Georgia" w:hAnsi="Georgia" w:eastAsia="Georgia" w:cs="Georgia"/>
        </w:rPr>
        <w:t>2.在违背祂的命令时，当我们拒绝祂的旨意，而偏爱我们自己的时；这是不顺服。</w:t>
      </w:r>
    </w:p>
    <w:p w14:paraId="685A7029">
      <w:pPr>
        <w:spacing w:after="291" w:line="255" w:lineRule="auto"/>
        <w:ind w:left="-5" w:hanging="10"/>
        <w:rPr>
          <w:rFonts w:hint="eastAsia" w:ascii="Georgia" w:hAnsi="Georgia" w:eastAsia="Georgia" w:cs="Georgia"/>
        </w:rPr>
      </w:pPr>
    </w:p>
    <w:p w14:paraId="5F139E0D">
      <w:pPr>
        <w:spacing w:after="291" w:line="255" w:lineRule="auto"/>
        <w:ind w:left="-5" w:hanging="10"/>
        <w:rPr>
          <w:rFonts w:hint="eastAsia" w:ascii="Georgia" w:hAnsi="Georgia" w:eastAsia="Georgia" w:cs="Georgia"/>
        </w:rPr>
      </w:pPr>
      <w:r>
        <w:rPr>
          <w:rFonts w:hint="eastAsia" w:ascii="Georgia" w:hAnsi="Georgia" w:eastAsia="Georgia" w:cs="Georgia"/>
        </w:rPr>
        <w:t>2.His Name, when we use it irreverently, by invoking or calling upon himto judge us according to our faithfulness in what we speak, either customarily and lightly, upon trivial or no occasions; which is common swearing: Or falsely, when we either at present mean, or afterwards perform no such thing as we promised or affirmed before him; which is perjury.</w:t>
      </w:r>
    </w:p>
    <w:p w14:paraId="014A11A7">
      <w:pPr>
        <w:spacing w:after="291" w:line="255" w:lineRule="auto"/>
        <w:ind w:left="-5" w:hanging="10"/>
        <w:rPr>
          <w:rFonts w:hint="eastAsia" w:ascii="Georgia" w:hAnsi="Georgia" w:eastAsia="Georgia" w:cs="Georgia"/>
        </w:rPr>
      </w:pPr>
      <w:r>
        <w:rPr>
          <w:rFonts w:hint="eastAsia" w:ascii="Georgia" w:hAnsi="Georgia" w:eastAsia="Georgia" w:cs="Georgia"/>
        </w:rPr>
        <w:t>2.祂的名，当我们不敬地使用它，藉着在琐碎或无谓的场合，习惯性和轻率地呼求祂，来根据我们所说之话的信实来审判我们时；这是常发的誓：或虚假地，当我们或者当时意指，或者后来不履行我们曾在他面前应许或申明的事时；这是伪誓。</w:t>
      </w:r>
    </w:p>
    <w:p w14:paraId="4076E433">
      <w:pPr>
        <w:spacing w:after="291" w:line="255" w:lineRule="auto"/>
        <w:ind w:left="-5" w:hanging="10"/>
        <w:rPr>
          <w:rFonts w:hint="eastAsia" w:ascii="Georgia" w:hAnsi="Georgia" w:eastAsia="Georgia" w:cs="Georgia"/>
        </w:rPr>
      </w:pPr>
    </w:p>
    <w:p w14:paraId="11467C0B">
      <w:pPr>
        <w:spacing w:after="291" w:line="255" w:lineRule="auto"/>
        <w:ind w:left="-5" w:hanging="10"/>
        <w:rPr>
          <w:rFonts w:hint="eastAsia" w:ascii="Georgia" w:hAnsi="Georgia" w:eastAsia="Georgia" w:cs="Georgia"/>
        </w:rPr>
      </w:pPr>
      <w:r>
        <w:rPr>
          <w:rFonts w:hint="eastAsia" w:ascii="Georgia" w:hAnsi="Georgia" w:eastAsia="Georgia" w:cs="Georgia"/>
        </w:rPr>
        <w:t>3.His Word, or Ministers, or other things consecrated to him, when wetreat and use them as vile and common things, in a careless, unmannerly way, or, as it often happens, in mirth and mockery; which is profaneness.</w:t>
      </w:r>
    </w:p>
    <w:p w14:paraId="09069F6E">
      <w:pPr>
        <w:spacing w:after="291" w:line="255" w:lineRule="auto"/>
        <w:ind w:left="-5" w:hanging="10"/>
        <w:rPr>
          <w:rFonts w:hint="eastAsia" w:ascii="Georgia" w:hAnsi="Georgia" w:eastAsia="Georgia" w:cs="Georgia"/>
        </w:rPr>
      </w:pPr>
      <w:r>
        <w:rPr>
          <w:rFonts w:hint="eastAsia" w:ascii="Georgia" w:hAnsi="Georgia" w:eastAsia="Georgia" w:cs="Georgia"/>
        </w:rPr>
        <w:t>3.祂的话语，或祂的仆人，或其他奉献给祂的事物，当我们以粗心、无礼的方式，或如常发生的，以戏谑和嘲弄的方式，对待和使用它们，视它们为卑贱和普通的事物时；这是亵渎。</w:t>
      </w:r>
    </w:p>
    <w:p w14:paraId="2B0A4616">
      <w:pPr>
        <w:spacing w:after="291" w:line="255" w:lineRule="auto"/>
        <w:ind w:left="-5" w:hanging="10"/>
        <w:rPr>
          <w:rFonts w:hint="eastAsia" w:ascii="Georgia" w:hAnsi="Georgia" w:eastAsia="Georgia" w:cs="Georgia"/>
        </w:rPr>
      </w:pPr>
    </w:p>
    <w:p w14:paraId="6AD01A31">
      <w:pPr>
        <w:spacing w:after="291" w:line="255" w:lineRule="auto"/>
        <w:ind w:left="-5" w:hanging="10"/>
        <w:rPr>
          <w:rFonts w:hint="eastAsia" w:ascii="Georgia" w:hAnsi="Georgia" w:eastAsia="Georgia" w:cs="Georgia"/>
        </w:rPr>
      </w:pPr>
      <w:r>
        <w:rPr>
          <w:rFonts w:hint="eastAsia" w:ascii="Georgia" w:hAnsi="Georgia" w:eastAsia="Georgia" w:cs="Georgia"/>
        </w:rPr>
        <w:t>And these are such expressions and effects of our hatred of God, as make up the Body of impiety or transgressions immediately against God himself, all which he has most strictly forbidden.</w:t>
      </w:r>
    </w:p>
    <w:p w14:paraId="498E04E0">
      <w:pPr>
        <w:spacing w:after="291" w:line="255" w:lineRule="auto"/>
        <w:ind w:left="-5" w:hanging="10"/>
        <w:rPr>
          <w:rFonts w:hint="eastAsia" w:ascii="Georgia" w:hAnsi="Georgia" w:eastAsia="Georgia" w:cs="Georgia"/>
        </w:rPr>
      </w:pPr>
      <w:r>
        <w:rPr>
          <w:rFonts w:hint="eastAsia" w:ascii="Georgia" w:hAnsi="Georgia" w:eastAsia="Georgia" w:cs="Georgia"/>
        </w:rPr>
        <w:t>而这些是我们恨神的表达和效果，构成了直接反对神自己的不敬或过犯的主体，所有这些祂都最严格地禁止了。</w:t>
      </w:r>
    </w:p>
    <w:p w14:paraId="5D254148">
      <w:pPr>
        <w:spacing w:after="291" w:line="255" w:lineRule="auto"/>
        <w:ind w:left="-5" w:hanging="10"/>
        <w:rPr>
          <w:rFonts w:hint="eastAsia" w:ascii="Georgia" w:hAnsi="Georgia" w:eastAsia="Georgia" w:cs="Georgia"/>
        </w:rPr>
      </w:pPr>
    </w:p>
    <w:p w14:paraId="0B1F9B26">
      <w:pPr>
        <w:spacing w:after="291" w:line="255" w:lineRule="auto"/>
        <w:ind w:left="-5" w:hanging="10"/>
        <w:rPr>
          <w:rFonts w:hint="eastAsia" w:ascii="Georgia" w:hAnsi="Georgia" w:eastAsia="Georgia" w:cs="Georgia"/>
        </w:rPr>
      </w:pPr>
      <w:r>
        <w:rPr>
          <w:rFonts w:hint="eastAsia" w:ascii="Georgia" w:hAnsi="Georgia" w:eastAsia="Georgia" w:cs="Georgia"/>
        </w:rPr>
        <w:t>So that for our whole Duty towards God, which is implied in the general Law of piety or godliness, it contains in it all these effects of Love, which are commanded Duties; as ungodliness or impiety contains all these expressions of hatred, which are so many particular forbidden sins.</w:t>
      </w:r>
    </w:p>
    <w:p w14:paraId="298717AE">
      <w:pPr>
        <w:spacing w:after="291" w:line="255" w:lineRule="auto"/>
        <w:ind w:left="-5" w:hanging="10"/>
        <w:rPr>
          <w:rFonts w:hint="eastAsia" w:ascii="Georgia" w:hAnsi="Georgia" w:eastAsia="Georgia" w:cs="Georgia"/>
        </w:rPr>
      </w:pPr>
      <w:r>
        <w:rPr>
          <w:rFonts w:hint="eastAsia" w:ascii="Georgia" w:hAnsi="Georgia" w:eastAsia="Georgia" w:cs="Georgia"/>
        </w:rPr>
        <w:t>因此，至于我们对神的全部本分，这蕴含在敬虔的普遍律法中，它包含了所有这些爱的效果，这些都是被吩咐的本分；正如不敬虔包含了所有这些憎恨的表达，这些是如此多的具体被禁止的罪。</w:t>
      </w:r>
    </w:p>
    <w:p w14:paraId="3A8DAEB9">
      <w:pPr>
        <w:spacing w:after="291" w:line="255" w:lineRule="auto"/>
        <w:ind w:left="-5" w:hanging="10"/>
        <w:rPr>
          <w:rFonts w:hint="eastAsia" w:ascii="Georgia" w:hAnsi="Georgia" w:eastAsia="Georgia" w:cs="Georgia"/>
        </w:rPr>
      </w:pPr>
    </w:p>
    <w:p w14:paraId="2070D336">
      <w:pPr>
        <w:spacing w:after="291" w:line="255" w:lineRule="auto"/>
        <w:ind w:left="-5" w:hanging="10"/>
        <w:rPr>
          <w:rFonts w:hint="eastAsia" w:ascii="Georgia" w:hAnsi="Georgia" w:eastAsia="Georgia" w:cs="Georgia"/>
        </w:rPr>
      </w:pPr>
      <w:r>
        <w:rPr>
          <w:rFonts w:hint="eastAsia" w:ascii="Georgia" w:hAnsi="Georgia" w:eastAsia="Georgia" w:cs="Georgia"/>
        </w:rPr>
        <w:t>The Laws commanding are the Law of honor, of worship, of faith, of love, of zeal, of trust and dependence, of prayer, of thankfulness, of fear, of submission and resignedness, of obedience.</w:t>
      </w:r>
    </w:p>
    <w:p w14:paraId="0C7276F1">
      <w:pPr>
        <w:spacing w:after="291" w:line="255" w:lineRule="auto"/>
        <w:ind w:left="-5" w:hanging="10"/>
        <w:rPr>
          <w:rFonts w:hint="eastAsia" w:ascii="Georgia" w:hAnsi="Georgia" w:eastAsia="Georgia" w:cs="Georgia"/>
        </w:rPr>
      </w:pPr>
      <w:r>
        <w:rPr>
          <w:rFonts w:hint="eastAsia" w:ascii="Georgia" w:hAnsi="Georgia" w:eastAsia="Georgia" w:cs="Georgia"/>
        </w:rPr>
        <w:t>命令的律法是：尊崇的律法，敬拜的律法，信心的律法，爱的律法，热心的律法，信靠和依赖的律法，祷告的律法，感恩的律法，敬畏的律法，顺服和顺从的律法，顺服的律法。</w:t>
      </w:r>
    </w:p>
    <w:p w14:paraId="56856486">
      <w:pPr>
        <w:spacing w:after="291" w:line="255" w:lineRule="auto"/>
        <w:ind w:left="-5" w:hanging="10"/>
        <w:rPr>
          <w:rFonts w:hint="eastAsia" w:ascii="Georgia" w:hAnsi="Georgia" w:eastAsia="Georgia" w:cs="Georgia"/>
        </w:rPr>
      </w:pPr>
    </w:p>
    <w:p w14:paraId="1A756724">
      <w:pPr>
        <w:spacing w:after="291" w:line="255" w:lineRule="auto"/>
        <w:ind w:left="-5" w:hanging="10"/>
        <w:rPr>
          <w:rFonts w:hint="eastAsia" w:ascii="Georgia" w:hAnsi="Georgia" w:eastAsia="Georgia" w:cs="Georgia"/>
        </w:rPr>
      </w:pPr>
      <w:r>
        <w:rPr>
          <w:rFonts w:hint="eastAsia" w:ascii="Georgia" w:hAnsi="Georgia" w:eastAsia="Georgia" w:cs="Georgia"/>
        </w:rPr>
        <w:t>And the Laws forbidding, are the Law against dishonor, against atheism, against denying Providence, against blasphemy, against superstition, against idolatry, against witchcraft and sorcery, against foolishness, against headiness, against unbelief, against hating God, against want of zeal, against distrust of him, against not praying to him, against unthankfulness, against fearlessness, against contumacy or repining, against disobedience, against common swearing, against perjury, against profaneness.</w:t>
      </w:r>
    </w:p>
    <w:p w14:paraId="60D0164E">
      <w:pPr>
        <w:spacing w:after="291" w:line="255" w:lineRule="auto"/>
        <w:ind w:left="-5" w:hanging="10"/>
        <w:rPr>
          <w:rFonts w:hint="eastAsia" w:ascii="Georgia" w:hAnsi="Georgia" w:eastAsia="Georgia" w:cs="Georgia"/>
        </w:rPr>
      </w:pPr>
      <w:r>
        <w:rPr>
          <w:rFonts w:hint="eastAsia" w:ascii="Georgia" w:hAnsi="Georgia" w:eastAsia="Georgia" w:cs="Georgia"/>
        </w:rPr>
        <w:t>而禁止的律法是：禁止不尊敬的律法，禁止无神论的律法，禁止否认护理的律法，禁止亵渎的律法，禁止迷信的律法，禁止偶像崇拜的律法，禁止巫术和邪术的律法，禁止愚拙的律法，禁止鲁莽的律法，禁止不信的律法，禁止恨神的律法，禁止缺乏热心的律法，禁止不信祂的律法，禁止不向祂祷告的律法，禁止忘恩的律法，禁止无畏的律法，禁止顽固或埋怨的律法，禁止不顺服的律法，禁止常发誓的律法，禁止伪誓的律法，禁止亵渎的律法。</w:t>
      </w:r>
    </w:p>
    <w:p w14:paraId="5FEC1CB2">
      <w:pPr>
        <w:spacing w:after="291" w:line="255" w:lineRule="auto"/>
        <w:ind w:left="-5" w:hanging="10"/>
        <w:rPr>
          <w:rFonts w:hint="eastAsia" w:ascii="Georgia" w:hAnsi="Georgia" w:eastAsia="Georgia" w:cs="Georgia"/>
        </w:rPr>
      </w:pPr>
    </w:p>
    <w:p w14:paraId="5933B1A6">
      <w:pPr>
        <w:spacing w:after="291" w:line="255" w:lineRule="auto"/>
        <w:ind w:left="-5" w:hanging="10"/>
        <w:rPr>
          <w:rFonts w:hint="eastAsia" w:ascii="Georgia" w:hAnsi="Georgia" w:eastAsia="Georgia" w:cs="Georgia"/>
        </w:rPr>
      </w:pPr>
      <w:r>
        <w:rPr>
          <w:rFonts w:hint="eastAsia" w:ascii="Georgia" w:hAnsi="Georgia" w:eastAsia="Georgia" w:cs="Georgia"/>
        </w:rPr>
        <w:t>And then as for the,</w:t>
      </w:r>
    </w:p>
    <w:p w14:paraId="1D2448ED">
      <w:pPr>
        <w:spacing w:after="291" w:line="255" w:lineRule="auto"/>
        <w:ind w:left="-5" w:hanging="10"/>
        <w:rPr>
          <w:rFonts w:hint="eastAsia" w:ascii="Georgia" w:hAnsi="Georgia" w:eastAsia="Georgia" w:cs="Georgia"/>
        </w:rPr>
      </w:pPr>
      <w:r>
        <w:rPr>
          <w:rFonts w:hint="eastAsia" w:ascii="Georgia" w:hAnsi="Georgia" w:eastAsia="Georgia" w:cs="Georgia"/>
        </w:rPr>
        <w:t>然后至于，</w:t>
      </w:r>
    </w:p>
    <w:p w14:paraId="38306874">
      <w:pPr>
        <w:spacing w:after="291" w:line="255" w:lineRule="auto"/>
        <w:ind w:left="-5" w:hanging="10"/>
        <w:rPr>
          <w:rFonts w:hint="eastAsia" w:ascii="Georgia" w:hAnsi="Georgia" w:eastAsia="Georgia" w:cs="Georgia"/>
        </w:rPr>
      </w:pPr>
    </w:p>
    <w:p w14:paraId="6C86D616">
      <w:pPr>
        <w:spacing w:after="291" w:line="255" w:lineRule="auto"/>
        <w:ind w:left="-5" w:hanging="10"/>
        <w:rPr>
          <w:rFonts w:hint="eastAsia" w:ascii="Georgia" w:hAnsi="Georgia" w:eastAsia="Georgia" w:cs="Georgia"/>
        </w:rPr>
      </w:pPr>
      <w:r>
        <w:rPr>
          <w:rFonts w:hint="eastAsia" w:ascii="Georgia" w:hAnsi="Georgia" w:eastAsia="Georgia" w:cs="Georgia"/>
        </w:rPr>
        <w:t>2. Sort of Love, our love to men; it implies in it all the Duties contained in the third Branch of St. Paul 's Division, viz. righteousness; as shall be shown in the next Chapter.</w:t>
      </w:r>
    </w:p>
    <w:p w14:paraId="29551EAB">
      <w:pPr>
        <w:spacing w:after="291" w:line="255" w:lineRule="auto"/>
        <w:ind w:left="-5" w:hanging="10"/>
        <w:rPr>
          <w:rFonts w:hint="eastAsia" w:ascii="Georgia" w:hAnsi="Georgia" w:eastAsia="Georgia" w:cs="Georgia"/>
        </w:rPr>
      </w:pPr>
      <w:r>
        <w:rPr>
          <w:rFonts w:hint="eastAsia" w:ascii="Georgia" w:hAnsi="Georgia" w:eastAsia="Georgia" w:cs="Georgia"/>
        </w:rPr>
        <w:t>2. 爱的种类，我们对人的爱；它蕴含着所有包含在圣保罗划分的第三分支中的本分，即公义；如下一章将要说明的。</w:t>
      </w:r>
    </w:p>
    <w:p w14:paraId="1ED09520">
      <w:pPr>
        <w:spacing w:after="291" w:line="255" w:lineRule="auto"/>
        <w:ind w:left="-5" w:hanging="10"/>
        <w:rPr>
          <w:rFonts w:hint="eastAsia" w:ascii="Georgia" w:hAnsi="Georgia" w:eastAsia="Georgia" w:cs="Georgia"/>
        </w:rPr>
      </w:pPr>
    </w:p>
    <w:p w14:paraId="7EC3A09D">
      <w:pPr>
        <w:spacing w:after="291" w:line="255" w:lineRule="auto"/>
        <w:ind w:left="-5" w:hanging="10"/>
        <w:jc w:val="center"/>
        <w:rPr>
          <w:rFonts w:hint="eastAsia" w:ascii="Georgia" w:hAnsi="Georgia" w:eastAsia="Georgia" w:cs="Georgia"/>
          <w:b/>
          <w:color w:val="000000"/>
          <w:kern w:val="2"/>
          <w:sz w:val="42"/>
          <w:szCs w:val="24"/>
          <w:lang w:val="en-US" w:eastAsia="zh-CN" w:bidi="ar-SA"/>
          <w14:ligatures w14:val="standardContextual"/>
        </w:rPr>
      </w:pPr>
      <w:r>
        <w:rPr>
          <w:rFonts w:hint="eastAsia" w:ascii="Georgia" w:hAnsi="Georgia" w:eastAsia="Georgia" w:cs="Georgia"/>
          <w:b/>
          <w:color w:val="000000"/>
          <w:kern w:val="2"/>
          <w:sz w:val="42"/>
          <w:szCs w:val="24"/>
          <w:lang w:val="en-US" w:eastAsia="zh-CN" w:bidi="ar-SA"/>
          <w14:ligatures w14:val="standardContextual"/>
        </w:rPr>
        <w:t>CHAP. II.</w:t>
      </w:r>
    </w:p>
    <w:p w14:paraId="306BC088">
      <w:pPr>
        <w:spacing w:after="291" w:line="255" w:lineRule="auto"/>
        <w:ind w:left="-5" w:hanging="10"/>
        <w:jc w:val="center"/>
        <w:rPr>
          <w:rFonts w:hint="eastAsia" w:ascii="Georgia" w:hAnsi="Georgia" w:eastAsia="Georgia" w:cs="Georgia"/>
          <w:b/>
          <w:color w:val="000000"/>
          <w:kern w:val="2"/>
          <w:sz w:val="42"/>
          <w:szCs w:val="24"/>
          <w:lang w:val="en-US" w:eastAsia="zh-CN" w:bidi="ar-SA"/>
          <w14:ligatures w14:val="standardContextual"/>
        </w:rPr>
      </w:pPr>
      <w:r>
        <w:rPr>
          <w:rFonts w:hint="eastAsia" w:ascii="Georgia" w:hAnsi="Georgia" w:eastAsia="Georgia" w:cs="Georgia"/>
          <w:b/>
          <w:color w:val="000000"/>
          <w:kern w:val="2"/>
          <w:sz w:val="42"/>
          <w:szCs w:val="24"/>
          <w:lang w:val="en-US" w:eastAsia="zh-CN" w:bidi="ar-SA"/>
          <w14:ligatures w14:val="standardContextual"/>
        </w:rPr>
        <w:t>第二章</w:t>
      </w:r>
    </w:p>
    <w:p w14:paraId="48B43BA5">
      <w:pPr>
        <w:spacing w:after="291" w:line="255" w:lineRule="auto"/>
        <w:ind w:left="-5" w:hanging="10"/>
        <w:rPr>
          <w:rFonts w:hint="eastAsia" w:ascii="Georgia" w:hAnsi="Georgia" w:eastAsia="Georgia" w:cs="Georgia"/>
        </w:rPr>
      </w:pPr>
    </w:p>
    <w:p w14:paraId="7D430C4A">
      <w:pPr>
        <w:spacing w:after="291" w:line="255" w:lineRule="auto"/>
        <w:ind w:left="-5" w:hanging="10"/>
        <w:rPr>
          <w:rFonts w:hint="eastAsia" w:ascii="Georgia" w:hAnsi="Georgia" w:eastAsia="Georgia" w:cs="Georgia"/>
        </w:rPr>
      </w:pPr>
      <w:r>
        <w:rPr>
          <w:rFonts w:hint="eastAsia" w:ascii="Georgia" w:hAnsi="Georgia" w:eastAsia="Georgia" w:cs="Georgia"/>
        </w:rPr>
        <w:t>Of Love the Epitome of Duty towards God and Men, and of the particular Laws comprehended under Piety towards God.</w:t>
      </w:r>
    </w:p>
    <w:p w14:paraId="12EEB173">
      <w:pPr>
        <w:spacing w:after="291" w:line="255" w:lineRule="auto"/>
        <w:ind w:left="-5" w:hanging="10"/>
        <w:rPr>
          <w:rFonts w:hint="eastAsia" w:ascii="Georgia" w:hAnsi="Georgia" w:eastAsia="Georgia" w:cs="Georgia"/>
        </w:rPr>
      </w:pPr>
      <w:r>
        <w:rPr>
          <w:rFonts w:hint="eastAsia" w:ascii="Georgia" w:hAnsi="Georgia" w:eastAsia="Georgia" w:cs="Georgia"/>
        </w:rPr>
        <w:t>论爱乃对神与对人之职分的缩影，及论包含在对神之敬虔下的具体律法。</w:t>
      </w:r>
    </w:p>
    <w:p w14:paraId="652D9C54">
      <w:pPr>
        <w:spacing w:after="291" w:line="255" w:lineRule="auto"/>
        <w:ind w:left="-5" w:hanging="10"/>
        <w:rPr>
          <w:rFonts w:hint="eastAsia" w:ascii="Georgia" w:hAnsi="Georgia" w:eastAsia="Georgia" w:cs="Georgia"/>
        </w:rPr>
      </w:pPr>
    </w:p>
    <w:p w14:paraId="3A711831">
      <w:pPr>
        <w:spacing w:after="291" w:line="255" w:lineRule="auto"/>
        <w:ind w:left="-5" w:hanging="10"/>
        <w:rPr>
          <w:rFonts w:hint="eastAsia" w:ascii="Georgia" w:hAnsi="Georgia" w:eastAsia="Georgia" w:cs="Georgia"/>
        </w:rPr>
      </w:pPr>
      <w:r>
        <w:rPr>
          <w:rFonts w:hint="eastAsia" w:ascii="Georgia" w:hAnsi="Georgia" w:eastAsia="Georgia" w:cs="Georgia"/>
        </w:rPr>
        <w:t>FOR THE TWO REMAINING Members in St. Paul 's Division, viz. Godliness or Piety, and Righteousness, which require something from us to God or to our Neighbor; they may yet be reduced into a narrower compass, and are both comprised in that one word, Love.</w:t>
      </w:r>
    </w:p>
    <w:p w14:paraId="3CCE0CE1">
      <w:pPr>
        <w:spacing w:after="291" w:line="255" w:lineRule="auto"/>
        <w:ind w:left="-5" w:hanging="10"/>
        <w:rPr>
          <w:rFonts w:hint="eastAsia" w:ascii="Georgia" w:hAnsi="Georgia" w:eastAsia="Georgia" w:cs="Georgia"/>
        </w:rPr>
      </w:pPr>
      <w:r>
        <w:rPr>
          <w:rFonts w:hint="eastAsia" w:ascii="Georgia" w:hAnsi="Georgia" w:eastAsia="Georgia" w:cs="Georgia"/>
        </w:rPr>
        <w:t>至于圣保罗划分中剩下的两个成员，即敬虔，和公义，它们要求我们对神或对我们的邻舍作些什么；它们还可以被归纳成一个更窄的范围，并且都包含在爱这个词里。</w:t>
      </w:r>
    </w:p>
    <w:p w14:paraId="4F401E93">
      <w:pPr>
        <w:spacing w:after="291" w:line="255" w:lineRule="auto"/>
        <w:ind w:left="-5" w:hanging="10"/>
        <w:rPr>
          <w:rFonts w:hint="eastAsia" w:ascii="Georgia" w:hAnsi="Georgia" w:eastAsia="Georgia" w:cs="Georgia"/>
        </w:rPr>
      </w:pPr>
    </w:p>
    <w:p w14:paraId="06573B32">
      <w:pPr>
        <w:spacing w:after="291" w:line="255" w:lineRule="auto"/>
        <w:ind w:left="-5" w:hanging="10"/>
        <w:rPr>
          <w:rFonts w:hint="eastAsia" w:ascii="Georgia" w:hAnsi="Georgia" w:eastAsia="Georgia" w:cs="Georgia"/>
        </w:rPr>
      </w:pPr>
      <w:r>
        <w:rPr>
          <w:rFonts w:hint="eastAsia" w:ascii="Georgia" w:hAnsi="Georgia" w:eastAsia="Georgia" w:cs="Georgia"/>
        </w:rPr>
        <w:t>For all that ever God requires of us, either to himself or towards other men, is only heartily and effectually to Love them.</w:t>
      </w:r>
    </w:p>
    <w:p w14:paraId="3393FB95">
      <w:pPr>
        <w:spacing w:after="291" w:line="255" w:lineRule="auto"/>
        <w:ind w:left="-5" w:hanging="10"/>
        <w:rPr>
          <w:rFonts w:hint="eastAsia" w:ascii="Georgia" w:hAnsi="Georgia" w:eastAsia="Georgia" w:cs="Georgia"/>
        </w:rPr>
      </w:pPr>
      <w:r>
        <w:rPr>
          <w:rFonts w:hint="eastAsia" w:ascii="Georgia" w:hAnsi="Georgia" w:eastAsia="Georgia" w:cs="Georgia"/>
        </w:rPr>
        <w:t>因为神曾向我们要求的，无论是对祂自己，还是对其他人，都只是衷心和有效地去爱他们。</w:t>
      </w:r>
    </w:p>
    <w:p w14:paraId="30CA69C4">
      <w:pPr>
        <w:spacing w:after="291" w:line="255" w:lineRule="auto"/>
        <w:ind w:left="-5" w:hanging="10"/>
        <w:rPr>
          <w:rFonts w:hint="eastAsia" w:ascii="Georgia" w:hAnsi="Georgia" w:eastAsia="Georgia" w:cs="Georgia"/>
        </w:rPr>
      </w:pPr>
    </w:p>
    <w:p w14:paraId="4B2C21C8">
      <w:pPr>
        <w:spacing w:after="291" w:line="255" w:lineRule="auto"/>
        <w:ind w:left="-5" w:hanging="10"/>
        <w:rPr>
          <w:rFonts w:hint="eastAsia" w:ascii="Georgia" w:hAnsi="Georgia" w:eastAsia="Georgia" w:cs="Georgia"/>
        </w:rPr>
      </w:pPr>
      <w:r>
        <w:rPr>
          <w:rFonts w:hint="eastAsia" w:ascii="Georgia" w:hAnsi="Georgia" w:eastAsia="Georgia" w:cs="Georgia"/>
        </w:rPr>
        <w:t>And this abridgment of our whole Duty, in respect of these two remaining parts of it towards God and man, into that one compendious Law of Love, is no more than what our Savior Christ and his Apostle Paul have already made to our hands.</w:t>
      </w:r>
    </w:p>
    <w:p w14:paraId="1FFE086E">
      <w:pPr>
        <w:spacing w:after="291" w:line="255" w:lineRule="auto"/>
        <w:ind w:left="-5" w:hanging="10"/>
        <w:rPr>
          <w:rFonts w:hint="eastAsia" w:ascii="Georgia" w:hAnsi="Georgia" w:eastAsia="Georgia" w:cs="Georgia"/>
        </w:rPr>
      </w:pPr>
      <w:r>
        <w:rPr>
          <w:rFonts w:hint="eastAsia" w:ascii="Georgia" w:hAnsi="Georgia" w:eastAsia="Georgia" w:cs="Georgia"/>
        </w:rPr>
        <w:t>而我们将我们全部本分，就其对神和人这两个剩下部分的而言，缩减成那一个简洁的爱之律法，无非是我们的救主基督和祂的使徒保罗已为我们所作的。</w:t>
      </w:r>
    </w:p>
    <w:p w14:paraId="229B87BD">
      <w:pPr>
        <w:spacing w:after="291" w:line="255" w:lineRule="auto"/>
        <w:ind w:left="-5" w:hanging="10"/>
        <w:rPr>
          <w:rFonts w:hint="eastAsia" w:ascii="Georgia" w:hAnsi="Georgia" w:eastAsia="Georgia" w:cs="Georgia"/>
        </w:rPr>
      </w:pPr>
    </w:p>
    <w:p w14:paraId="1C7A82EC">
      <w:pPr>
        <w:spacing w:after="291" w:line="255" w:lineRule="auto"/>
        <w:ind w:left="-5" w:hanging="10"/>
        <w:rPr>
          <w:rFonts w:hint="eastAsia" w:ascii="Georgia" w:hAnsi="Georgia" w:eastAsia="Georgia" w:cs="Georgia"/>
        </w:rPr>
      </w:pPr>
      <w:r>
        <w:rPr>
          <w:rFonts w:hint="eastAsia" w:ascii="Georgia" w:hAnsi="Georgia" w:eastAsia="Georgia" w:cs="Georgia"/>
        </w:rPr>
        <w:t>For hear how they speak of it: Jesus saith unto the Lawyer, Thou shalt Love the Lord thy God with all thy heart, and all thy soul, and all thy mind.</w:t>
      </w:r>
    </w:p>
    <w:p w14:paraId="5AD6C48D">
      <w:pPr>
        <w:spacing w:after="291" w:line="255" w:lineRule="auto"/>
        <w:ind w:left="-5" w:hanging="10"/>
        <w:rPr>
          <w:rFonts w:hint="eastAsia" w:ascii="Georgia" w:hAnsi="Georgia" w:eastAsia="Georgia" w:cs="Georgia"/>
        </w:rPr>
      </w:pPr>
      <w:r>
        <w:rPr>
          <w:rFonts w:hint="eastAsia" w:ascii="Georgia" w:hAnsi="Georgia" w:eastAsia="Georgia" w:cs="Georgia"/>
        </w:rPr>
        <w:t>因为请听他们如何论到它：耶稣对律法师说，你要尽心、尽性、尽意爱主你的神。</w:t>
      </w:r>
    </w:p>
    <w:p w14:paraId="507C5231">
      <w:pPr>
        <w:spacing w:after="291" w:line="255" w:lineRule="auto"/>
        <w:ind w:left="-5" w:hanging="10"/>
        <w:rPr>
          <w:rFonts w:hint="eastAsia" w:ascii="Georgia" w:hAnsi="Georgia" w:eastAsia="Georgia" w:cs="Georgia"/>
        </w:rPr>
      </w:pPr>
    </w:p>
    <w:p w14:paraId="598CF4A5">
      <w:pPr>
        <w:spacing w:after="291" w:line="255" w:lineRule="auto"/>
        <w:ind w:left="-5" w:hanging="10"/>
        <w:rPr>
          <w:rFonts w:hint="eastAsia" w:ascii="Georgia" w:hAnsi="Georgia" w:eastAsia="Georgia" w:cs="Georgia"/>
        </w:rPr>
      </w:pPr>
      <w:r>
        <w:rPr>
          <w:rFonts w:hint="eastAsia" w:ascii="Georgia" w:hAnsi="Georgia" w:eastAsia="Georgia" w:cs="Georgia"/>
        </w:rPr>
        <w:t>This is the first and great Commandment: and the second is like unto it, Thou shalt love thy Neighbor as thyself.</w:t>
      </w:r>
    </w:p>
    <w:p w14:paraId="1053B952">
      <w:pPr>
        <w:spacing w:after="291" w:line="255" w:lineRule="auto"/>
        <w:ind w:left="-5" w:hanging="10"/>
        <w:rPr>
          <w:rFonts w:hint="eastAsia" w:ascii="Georgia" w:hAnsi="Georgia" w:eastAsia="Georgia" w:cs="Georgia"/>
        </w:rPr>
      </w:pPr>
      <w:r>
        <w:rPr>
          <w:rFonts w:hint="eastAsia" w:ascii="Georgia" w:hAnsi="Georgia" w:eastAsia="Georgia" w:cs="Georgia"/>
        </w:rPr>
        <w:t>这是诫命中的第一，且是最大的：其次也相仿，就是要爱人如己。</w:t>
      </w:r>
    </w:p>
    <w:p w14:paraId="00032670">
      <w:pPr>
        <w:spacing w:after="291" w:line="255" w:lineRule="auto"/>
        <w:ind w:left="-5" w:hanging="10"/>
        <w:rPr>
          <w:rFonts w:hint="eastAsia" w:ascii="Georgia" w:hAnsi="Georgia" w:eastAsia="Georgia" w:cs="Georgia"/>
        </w:rPr>
      </w:pPr>
    </w:p>
    <w:p w14:paraId="5835B291">
      <w:pPr>
        <w:spacing w:after="291" w:line="255" w:lineRule="auto"/>
        <w:ind w:left="-5" w:hanging="10"/>
        <w:rPr>
          <w:rFonts w:hint="eastAsia" w:ascii="Georgia" w:hAnsi="Georgia" w:eastAsia="Georgia" w:cs="Georgia"/>
        </w:rPr>
      </w:pPr>
      <w:r>
        <w:rPr>
          <w:rFonts w:hint="eastAsia" w:ascii="Georgia" w:hAnsi="Georgia" w:eastAsia="Georgia" w:cs="Georgia"/>
        </w:rPr>
        <w:t>On these two, which in the thing commanded, Love, are but one, hang all the Law (of the ten Commandments, viz. which meddle not with our Duty towards ourselves, but only towards God and our Neighbor) and the Prophets, Matth. 22:37-40.</w:t>
      </w:r>
    </w:p>
    <w:p w14:paraId="020E0443">
      <w:pPr>
        <w:spacing w:after="291" w:line="255" w:lineRule="auto"/>
        <w:ind w:left="-5" w:hanging="10"/>
        <w:rPr>
          <w:rFonts w:hint="eastAsia" w:ascii="Georgia" w:hAnsi="Georgia" w:eastAsia="Georgia" w:cs="Georgia"/>
        </w:rPr>
      </w:pPr>
      <w:r>
        <w:rPr>
          <w:rFonts w:hint="eastAsia" w:ascii="Georgia" w:hAnsi="Georgia" w:eastAsia="Georgia" w:cs="Georgia"/>
        </w:rPr>
        <w:t>这两条诫命，在所吩咐的事，即爱上，不过是一条，是律法（即十诫，它们不涉及我们对自己，而只涉及对神和我们邻舍的本分）和先知一切道理的总纲，太 22:37-40。</w:t>
      </w:r>
    </w:p>
    <w:p w14:paraId="508DF04F">
      <w:pPr>
        <w:spacing w:after="291" w:line="255" w:lineRule="auto"/>
        <w:ind w:left="-5" w:hanging="10"/>
        <w:rPr>
          <w:rFonts w:hint="eastAsia" w:ascii="Georgia" w:hAnsi="Georgia" w:eastAsia="Georgia" w:cs="Georgia"/>
        </w:rPr>
      </w:pPr>
    </w:p>
    <w:p w14:paraId="3E588D6F">
      <w:pPr>
        <w:spacing w:after="291" w:line="255" w:lineRule="auto"/>
        <w:ind w:left="-5" w:hanging="10"/>
        <w:rPr>
          <w:rFonts w:hint="eastAsia" w:ascii="Georgia" w:hAnsi="Georgia" w:eastAsia="Georgia" w:cs="Georgia"/>
        </w:rPr>
      </w:pPr>
      <w:r>
        <w:rPr>
          <w:rFonts w:hint="eastAsia" w:ascii="Georgia" w:hAnsi="Georgia" w:eastAsia="Georgia" w:cs="Georgia"/>
        </w:rPr>
        <w:t>And St. Paul speaks home to the same purpose: By love, says he, serve one another; for all the Law is fulfilled in one word, even this, Thou shalt Love thy Neighbor as thyself, Gal. 5:13,14.</w:t>
      </w:r>
    </w:p>
    <w:p w14:paraId="18EEA767">
      <w:pPr>
        <w:spacing w:after="291" w:line="255" w:lineRule="auto"/>
        <w:ind w:left="-5" w:hanging="10"/>
        <w:rPr>
          <w:rFonts w:hint="eastAsia" w:ascii="Georgia" w:hAnsi="Georgia" w:eastAsia="Georgia" w:cs="Georgia"/>
        </w:rPr>
      </w:pPr>
      <w:r>
        <w:rPr>
          <w:rFonts w:hint="eastAsia" w:ascii="Georgia" w:hAnsi="Georgia" w:eastAsia="Georgia" w:cs="Georgia"/>
        </w:rPr>
        <w:t>圣保罗也本着同样的目的说话：他说，要用爱心互相服事；因为全律法都包在“爱人如己”这一句话之内了，加 5:13,14。</w:t>
      </w:r>
    </w:p>
    <w:p w14:paraId="3F35FCDD">
      <w:pPr>
        <w:spacing w:after="291" w:line="255" w:lineRule="auto"/>
        <w:ind w:left="-5" w:hanging="10"/>
        <w:rPr>
          <w:rFonts w:hint="eastAsia" w:ascii="Georgia" w:hAnsi="Georgia" w:eastAsia="Georgia" w:cs="Georgia"/>
        </w:rPr>
      </w:pPr>
    </w:p>
    <w:p w14:paraId="7317B99A">
      <w:pPr>
        <w:spacing w:after="291" w:line="255" w:lineRule="auto"/>
        <w:ind w:left="-5" w:hanging="10"/>
        <w:rPr>
          <w:rFonts w:hint="eastAsia" w:ascii="Georgia" w:hAnsi="Georgia" w:eastAsia="Georgia" w:cs="Georgia"/>
        </w:rPr>
      </w:pPr>
      <w:r>
        <w:rPr>
          <w:rFonts w:hint="eastAsia" w:ascii="Georgia" w:hAnsi="Georgia" w:eastAsia="Georgia" w:cs="Georgia"/>
        </w:rPr>
        <w:t>And speaking again of the Laws concerning our Neighbor, he tells us that Love worketh no ill to his Neighbor, and therefore Love is the fulfilling of the Law, Rom. 13:10.</w:t>
      </w:r>
    </w:p>
    <w:p w14:paraId="309DCD4D">
      <w:pPr>
        <w:spacing w:after="291" w:line="255" w:lineRule="auto"/>
        <w:ind w:left="-5" w:hanging="10"/>
        <w:rPr>
          <w:rFonts w:hint="eastAsia" w:ascii="Georgia" w:hAnsi="Georgia" w:eastAsia="Georgia" w:cs="Georgia"/>
        </w:rPr>
      </w:pPr>
      <w:r>
        <w:rPr>
          <w:rFonts w:hint="eastAsia" w:ascii="Georgia" w:hAnsi="Georgia" w:eastAsia="Georgia" w:cs="Georgia"/>
        </w:rPr>
        <w:t>他再次论到关乎我们邻舍的律法时，告诉我们，爱是不加害于邻舍的，所以爱就完全了律法，罗 13:10。</w:t>
      </w:r>
    </w:p>
    <w:p w14:paraId="47392805">
      <w:pPr>
        <w:spacing w:after="291" w:line="255" w:lineRule="auto"/>
        <w:ind w:left="-5" w:hanging="10"/>
        <w:rPr>
          <w:rFonts w:hint="eastAsia" w:ascii="Georgia" w:hAnsi="Georgia" w:eastAsia="Georgia" w:cs="Georgia"/>
        </w:rPr>
      </w:pPr>
    </w:p>
    <w:p w14:paraId="0F06A434">
      <w:pPr>
        <w:spacing w:after="291" w:line="255" w:lineRule="auto"/>
        <w:ind w:left="-5" w:hanging="10"/>
        <w:rPr>
          <w:rFonts w:hint="eastAsia" w:ascii="Georgia" w:hAnsi="Georgia" w:eastAsia="Georgia" w:cs="Georgia"/>
        </w:rPr>
      </w:pPr>
      <w:r>
        <w:rPr>
          <w:rFonts w:hint="eastAsia" w:ascii="Georgia" w:hAnsi="Georgia" w:eastAsia="Georgia" w:cs="Georgia"/>
        </w:rPr>
        <w:t>Thus rare and heavenly a Religion is that of our Savior Christ: a Religion that is not content to have only great and eminent measures of goodness in it, but is perfectly made up of Love and good Nature.</w:t>
      </w:r>
    </w:p>
    <w:p w14:paraId="433CE498">
      <w:pPr>
        <w:spacing w:after="291" w:line="255" w:lineRule="auto"/>
        <w:ind w:left="-5" w:hanging="10"/>
        <w:rPr>
          <w:rFonts w:hint="eastAsia" w:ascii="Georgia" w:hAnsi="Georgia" w:eastAsia="Georgia" w:cs="Georgia"/>
        </w:rPr>
      </w:pPr>
      <w:r>
        <w:rPr>
          <w:rFonts w:hint="eastAsia" w:ascii="Georgia" w:hAnsi="Georgia" w:eastAsia="Georgia" w:cs="Georgia"/>
        </w:rPr>
        <w:t>因此，我们救主基督的宗教是如此稀有和属天：一种不满足于只在其中有伟大和卓越程度之良善的宗教，而是完全由爱和良善本性构成的。</w:t>
      </w:r>
    </w:p>
    <w:p w14:paraId="0F0AE5E4">
      <w:pPr>
        <w:spacing w:after="291" w:line="255" w:lineRule="auto"/>
        <w:ind w:left="-5" w:hanging="10"/>
        <w:rPr>
          <w:rFonts w:hint="eastAsia" w:ascii="Georgia" w:hAnsi="Georgia" w:eastAsia="Georgia" w:cs="Georgia"/>
        </w:rPr>
      </w:pPr>
    </w:p>
    <w:p w14:paraId="5A13D90B">
      <w:pPr>
        <w:spacing w:after="291" w:line="255" w:lineRule="auto"/>
        <w:ind w:left="-5" w:hanging="10"/>
        <w:rPr>
          <w:rFonts w:hint="eastAsia" w:ascii="Georgia" w:hAnsi="Georgia" w:eastAsia="Georgia" w:cs="Georgia"/>
        </w:rPr>
      </w:pPr>
      <w:r>
        <w:rPr>
          <w:rFonts w:hint="eastAsia" w:ascii="Georgia" w:hAnsi="Georgia" w:eastAsia="Georgia" w:cs="Georgia"/>
        </w:rPr>
        <w:t>All that it requires from us is only to be kind-hearted, and full of good Offices both towards God and men.</w:t>
      </w:r>
    </w:p>
    <w:p w14:paraId="2E0F8D6C">
      <w:pPr>
        <w:spacing w:after="291" w:line="255" w:lineRule="auto"/>
        <w:ind w:left="-5" w:hanging="10"/>
        <w:rPr>
          <w:rFonts w:hint="eastAsia" w:ascii="Georgia" w:hAnsi="Georgia" w:eastAsia="Georgia" w:cs="Georgia"/>
        </w:rPr>
      </w:pPr>
      <w:r>
        <w:rPr>
          <w:rFonts w:hint="eastAsia" w:ascii="Georgia" w:hAnsi="Georgia" w:eastAsia="Georgia" w:cs="Georgia"/>
        </w:rPr>
        <w:t>它向我们要求的，只是对神和人都怀有仁慈的心，并充满了善行。</w:t>
      </w:r>
    </w:p>
    <w:p w14:paraId="787FC2E4">
      <w:pPr>
        <w:spacing w:after="291" w:line="255" w:lineRule="auto"/>
        <w:ind w:left="-5" w:hanging="10"/>
        <w:rPr>
          <w:rFonts w:hint="eastAsia" w:ascii="Georgia" w:hAnsi="Georgia" w:eastAsia="Georgia" w:cs="Georgia"/>
        </w:rPr>
      </w:pPr>
    </w:p>
    <w:p w14:paraId="02413409">
      <w:pPr>
        <w:spacing w:after="291" w:line="255" w:lineRule="auto"/>
        <w:ind w:left="-5" w:hanging="10"/>
        <w:rPr>
          <w:rFonts w:hint="eastAsia" w:ascii="Georgia" w:hAnsi="Georgia" w:eastAsia="Georgia" w:cs="Georgia"/>
        </w:rPr>
      </w:pPr>
      <w:r>
        <w:rPr>
          <w:rFonts w:hint="eastAsia" w:ascii="Georgia" w:hAnsi="Georgia" w:eastAsia="Georgia" w:cs="Georgia"/>
        </w:rPr>
        <w:t>Every man of a loving good nature is inclined by his temper to do all that is demanded by God's Law; so that he has nothing remaining to turn his temper into obedience, but to direct his intention, and to exert all the effects of love for the sake of God's Command, which he is otherwise strongly excited to by the natural propensions of his own mind.</w:t>
      </w:r>
    </w:p>
    <w:p w14:paraId="68D24274">
      <w:pPr>
        <w:spacing w:after="291" w:line="255" w:lineRule="auto"/>
        <w:ind w:left="-5" w:hanging="10"/>
        <w:rPr>
          <w:rFonts w:hint="eastAsia" w:ascii="Georgia" w:hAnsi="Georgia" w:eastAsia="Georgia" w:cs="Georgia"/>
        </w:rPr>
      </w:pPr>
      <w:r>
        <w:rPr>
          <w:rFonts w:hint="eastAsia" w:ascii="Georgia" w:hAnsi="Georgia" w:eastAsia="Georgia" w:cs="Georgia"/>
        </w:rPr>
        <w:t>每个有爱心良善本性的人，都因其性情而倾向于做神律法所要求的一切；因此他除了将他的性情转变为顺服，无他事可做，只需引导他的意图，并为神命令之故，发挥所有爱的效果，而他本已因他自己心思的自然倾向而被强烈地激发去如此行。</w:t>
      </w:r>
    </w:p>
    <w:p w14:paraId="16D924D1">
      <w:pPr>
        <w:spacing w:after="291" w:line="255" w:lineRule="auto"/>
        <w:ind w:left="-5" w:hanging="10"/>
        <w:rPr>
          <w:rFonts w:hint="eastAsia" w:ascii="Georgia" w:hAnsi="Georgia" w:eastAsia="Georgia" w:cs="Georgia"/>
        </w:rPr>
      </w:pPr>
    </w:p>
    <w:p w14:paraId="66BE1F67">
      <w:pPr>
        <w:spacing w:after="291" w:line="255" w:lineRule="auto"/>
        <w:ind w:left="-5" w:hanging="10"/>
        <w:rPr>
          <w:rFonts w:hint="eastAsia" w:ascii="Georgia" w:hAnsi="Georgia" w:eastAsia="Georgia" w:cs="Georgia"/>
        </w:rPr>
      </w:pPr>
      <w:r>
        <w:rPr>
          <w:rFonts w:hint="eastAsia" w:ascii="Georgia" w:hAnsi="Georgia" w:eastAsia="Georgia" w:cs="Georgia"/>
        </w:rPr>
        <w:t>His passion and his God require the same service, and that which is only a natural fruit of the first, may become, if he so design it, a piece of Religion and Obedience to the latter.</w:t>
      </w:r>
    </w:p>
    <w:p w14:paraId="1227A32F">
      <w:pPr>
        <w:spacing w:after="291" w:line="255" w:lineRule="auto"/>
        <w:ind w:left="-5" w:hanging="10"/>
        <w:rPr>
          <w:rFonts w:hint="eastAsia" w:ascii="Georgia" w:hAnsi="Georgia" w:eastAsia="Georgia" w:cs="Georgia"/>
        </w:rPr>
      </w:pPr>
      <w:r>
        <w:rPr>
          <w:rFonts w:hint="eastAsia" w:ascii="Georgia" w:hAnsi="Georgia" w:eastAsia="Georgia" w:cs="Georgia"/>
        </w:rPr>
        <w:t>他的情感和他的神要求同样的事奉，而那只是前者自然果实的东西，如果他如此设计，就可以成为对后者的一种宗教和顺服。</w:t>
      </w:r>
    </w:p>
    <w:p w14:paraId="1A4AA774">
      <w:pPr>
        <w:spacing w:after="291" w:line="255" w:lineRule="auto"/>
        <w:ind w:left="-5" w:hanging="10"/>
        <w:rPr>
          <w:rFonts w:hint="eastAsia" w:ascii="Georgia" w:hAnsi="Georgia" w:eastAsia="Georgia" w:cs="Georgia"/>
        </w:rPr>
      </w:pPr>
    </w:p>
    <w:p w14:paraId="72B6FDCF">
      <w:pPr>
        <w:spacing w:after="291" w:line="255" w:lineRule="auto"/>
        <w:ind w:left="-5" w:hanging="10"/>
        <w:rPr>
          <w:rFonts w:hint="eastAsia" w:ascii="Georgia" w:hAnsi="Georgia" w:eastAsia="Georgia" w:cs="Georgia"/>
        </w:rPr>
      </w:pPr>
      <w:r>
        <w:rPr>
          <w:rFonts w:hint="eastAsia" w:ascii="Georgia" w:hAnsi="Georgia" w:eastAsia="Georgia" w:cs="Georgia"/>
        </w:rPr>
        <w:t>For the particular effects of Love, are the particulars of our Duty.</w:t>
      </w:r>
    </w:p>
    <w:p w14:paraId="74676DC9">
      <w:pPr>
        <w:spacing w:after="291" w:line="255" w:lineRule="auto"/>
        <w:ind w:left="-5" w:hanging="10"/>
        <w:rPr>
          <w:rFonts w:hint="eastAsia" w:ascii="Georgia" w:hAnsi="Georgia" w:eastAsia="Georgia" w:cs="Georgia"/>
        </w:rPr>
      </w:pPr>
      <w:r>
        <w:rPr>
          <w:rFonts w:hint="eastAsia" w:ascii="Georgia" w:hAnsi="Georgia" w:eastAsia="Georgia" w:cs="Georgia"/>
        </w:rPr>
        <w:t>因为爱的具体效果，是我们本分的具体内容。</w:t>
      </w:r>
    </w:p>
    <w:p w14:paraId="4659A3BD">
      <w:pPr>
        <w:spacing w:after="291" w:line="255" w:lineRule="auto"/>
        <w:ind w:left="-5" w:hanging="10"/>
        <w:rPr>
          <w:rFonts w:hint="eastAsia" w:ascii="Georgia" w:hAnsi="Georgia" w:eastAsia="Georgia" w:cs="Georgia"/>
        </w:rPr>
      </w:pPr>
    </w:p>
    <w:p w14:paraId="0C7090C0">
      <w:pPr>
        <w:spacing w:after="291" w:line="255" w:lineRule="auto"/>
        <w:ind w:left="-5" w:hanging="10"/>
        <w:rPr>
          <w:rFonts w:hint="eastAsia" w:ascii="Georgia" w:hAnsi="Georgia" w:eastAsia="Georgia" w:cs="Georgia"/>
        </w:rPr>
      </w:pPr>
      <w:r>
        <w:rPr>
          <w:rFonts w:hint="eastAsia" w:ascii="Georgia" w:hAnsi="Georgia" w:eastAsia="Georgia" w:cs="Georgia"/>
        </w:rPr>
        <w:t>Love is the great and general Law, as ill-will and enmity are the prime transgression: and the instances of Love are the instances of our obedience, as all the particular effects of ill-will are those very instances wherein we disobey.</w:t>
      </w:r>
    </w:p>
    <w:p w14:paraId="1FD8DD77">
      <w:pPr>
        <w:spacing w:after="291" w:line="255" w:lineRule="auto"/>
        <w:ind w:left="-5" w:hanging="10"/>
        <w:rPr>
          <w:rFonts w:hint="eastAsia" w:ascii="Georgia" w:hAnsi="Georgia" w:eastAsia="Georgia" w:cs="Georgia"/>
        </w:rPr>
      </w:pPr>
      <w:r>
        <w:rPr>
          <w:rFonts w:hint="eastAsia" w:ascii="Georgia" w:hAnsi="Georgia" w:eastAsia="Georgia" w:cs="Georgia"/>
        </w:rPr>
        <w:t>爱是伟大和普遍的律法，正如恶意和敌意是首要的过犯：爱的实例是我们顺服的实例，正如所有恶意的具体效果，正是我们不顺服的那些实例。</w:t>
      </w:r>
    </w:p>
    <w:p w14:paraId="63C71124">
      <w:pPr>
        <w:spacing w:after="291" w:line="255" w:lineRule="auto"/>
        <w:ind w:left="-5" w:hanging="10"/>
        <w:rPr>
          <w:rFonts w:hint="eastAsia" w:ascii="Georgia" w:hAnsi="Georgia" w:eastAsia="Georgia" w:cs="Georgia"/>
        </w:rPr>
      </w:pPr>
    </w:p>
    <w:p w14:paraId="47A11C68">
      <w:pPr>
        <w:spacing w:after="291" w:line="255" w:lineRule="auto"/>
        <w:ind w:left="-5" w:hanging="10"/>
        <w:rPr>
          <w:rFonts w:hint="eastAsia" w:ascii="Georgia" w:hAnsi="Georgia" w:eastAsia="Georgia" w:cs="Georgia"/>
        </w:rPr>
      </w:pPr>
      <w:r>
        <w:rPr>
          <w:rFonts w:hint="eastAsia" w:ascii="Georgia" w:hAnsi="Georgia" w:eastAsia="Georgia" w:cs="Georgia"/>
        </w:rPr>
        <w:t>So that by running over all the special effects of love or ill-will, we may quickly find what are the Particulars of Duty and Transgression.</w:t>
      </w:r>
    </w:p>
    <w:p w14:paraId="2EB50B55">
      <w:pPr>
        <w:spacing w:after="291" w:line="255" w:lineRule="auto"/>
        <w:ind w:left="-5" w:hanging="10"/>
        <w:rPr>
          <w:rFonts w:hint="eastAsia" w:ascii="Georgia" w:hAnsi="Georgia" w:eastAsia="Georgia" w:cs="Georgia"/>
        </w:rPr>
      </w:pPr>
      <w:r>
        <w:rPr>
          <w:rFonts w:hint="eastAsia" w:ascii="Georgia" w:hAnsi="Georgia" w:eastAsia="Georgia" w:cs="Georgia"/>
        </w:rPr>
        <w:t>因此，藉着检视所有爱或恶意的特殊效果，我们可以很快地找到本分和过犯的具体内容。</w:t>
      </w:r>
    </w:p>
    <w:p w14:paraId="45417698">
      <w:pPr>
        <w:spacing w:after="291" w:line="255" w:lineRule="auto"/>
        <w:ind w:left="-5" w:hanging="10"/>
        <w:rPr>
          <w:rFonts w:hint="eastAsia" w:ascii="Georgia" w:hAnsi="Georgia" w:eastAsia="Georgia" w:cs="Georgia"/>
        </w:rPr>
      </w:pPr>
    </w:p>
    <w:p w14:paraId="37830742">
      <w:pPr>
        <w:spacing w:after="291" w:line="255" w:lineRule="auto"/>
        <w:ind w:left="-5" w:hanging="10"/>
        <w:rPr>
          <w:rFonts w:hint="eastAsia" w:ascii="Georgia" w:hAnsi="Georgia" w:eastAsia="Georgia" w:cs="Georgia"/>
        </w:rPr>
      </w:pPr>
      <w:r>
        <w:rPr>
          <w:rFonts w:hint="eastAsia" w:ascii="Georgia" w:hAnsi="Georgia" w:eastAsia="Georgia" w:cs="Georgia"/>
        </w:rPr>
        <w:t>Now the prime and most immediate Effects of Love are,</w:t>
      </w:r>
    </w:p>
    <w:p w14:paraId="5B276A7D">
      <w:pPr>
        <w:spacing w:after="291" w:line="255" w:lineRule="auto"/>
        <w:ind w:left="-5" w:hanging="10"/>
        <w:rPr>
          <w:rFonts w:hint="eastAsia" w:ascii="Georgia" w:hAnsi="Georgia" w:eastAsia="Georgia" w:cs="Georgia"/>
        </w:rPr>
      </w:pPr>
      <w:r>
        <w:rPr>
          <w:rFonts w:hint="eastAsia" w:ascii="Georgia" w:hAnsi="Georgia" w:eastAsia="Georgia" w:cs="Georgia"/>
        </w:rPr>
        <w:t>现在，爱首要和最直接的效果是，</w:t>
      </w:r>
    </w:p>
    <w:p w14:paraId="5904EE42">
      <w:pPr>
        <w:spacing w:after="291" w:line="255" w:lineRule="auto"/>
        <w:ind w:left="-5" w:hanging="10"/>
        <w:rPr>
          <w:rFonts w:hint="eastAsia" w:ascii="Georgia" w:hAnsi="Georgia" w:eastAsia="Georgia" w:cs="Georgia"/>
        </w:rPr>
      </w:pPr>
    </w:p>
    <w:p w14:paraId="17399C18">
      <w:pPr>
        <w:spacing w:after="291" w:line="255" w:lineRule="auto"/>
        <w:ind w:left="-5" w:hanging="10"/>
        <w:rPr>
          <w:rFonts w:hint="eastAsia" w:ascii="Georgia" w:hAnsi="Georgia" w:eastAsia="Georgia" w:cs="Georgia"/>
        </w:rPr>
      </w:pPr>
      <w:r>
        <w:rPr>
          <w:rFonts w:hint="eastAsia" w:ascii="Georgia" w:hAnsi="Georgia" w:eastAsia="Georgia" w:cs="Georgia"/>
        </w:rPr>
        <w:t>1.To do no evil to the persons beloved, nor to take away from them anything which is theirs, and which they have a right to.</w:t>
      </w:r>
    </w:p>
    <w:p w14:paraId="51830270">
      <w:pPr>
        <w:spacing w:after="291" w:line="255" w:lineRule="auto"/>
        <w:ind w:left="-5" w:hanging="10"/>
        <w:rPr>
          <w:rFonts w:hint="eastAsia" w:ascii="Georgia" w:hAnsi="Georgia" w:eastAsia="Georgia" w:cs="Georgia"/>
        </w:rPr>
      </w:pPr>
      <w:r>
        <w:rPr>
          <w:rFonts w:hint="eastAsia" w:ascii="Georgia" w:hAnsi="Georgia" w:eastAsia="Georgia" w:cs="Georgia"/>
        </w:rPr>
        <w:t>1.不作恶伤害被爱之人，也不夺去他们任何属于他们，并他们有权利的东西。</w:t>
      </w:r>
    </w:p>
    <w:p w14:paraId="726029B7">
      <w:pPr>
        <w:spacing w:after="291" w:line="255" w:lineRule="auto"/>
        <w:ind w:left="-5" w:hanging="10"/>
        <w:rPr>
          <w:rFonts w:hint="eastAsia" w:ascii="Georgia" w:hAnsi="Georgia" w:eastAsia="Georgia" w:cs="Georgia"/>
        </w:rPr>
      </w:pPr>
    </w:p>
    <w:p w14:paraId="0DA02F0F">
      <w:pPr>
        <w:spacing w:after="291" w:line="255" w:lineRule="auto"/>
        <w:ind w:left="-5" w:hanging="10"/>
        <w:rPr>
          <w:rFonts w:hint="eastAsia" w:ascii="Georgia" w:hAnsi="Georgia" w:eastAsia="Georgia" w:cs="Georgia"/>
        </w:rPr>
      </w:pPr>
      <w:r>
        <w:rPr>
          <w:rFonts w:hint="eastAsia" w:ascii="Georgia" w:hAnsi="Georgia" w:eastAsia="Georgia" w:cs="Georgia"/>
        </w:rPr>
        <w:t>And this founds all the Duties of Justice.</w:t>
      </w:r>
    </w:p>
    <w:p w14:paraId="40008278">
      <w:pPr>
        <w:spacing w:after="291" w:line="255" w:lineRule="auto"/>
        <w:ind w:left="-5" w:hanging="10"/>
        <w:rPr>
          <w:rFonts w:hint="eastAsia" w:ascii="Georgia" w:hAnsi="Georgia" w:eastAsia="Georgia" w:cs="Georgia"/>
        </w:rPr>
      </w:pPr>
      <w:r>
        <w:rPr>
          <w:rFonts w:hint="eastAsia" w:ascii="Georgia" w:hAnsi="Georgia" w:eastAsia="Georgia" w:cs="Georgia"/>
        </w:rPr>
        <w:t>而这建立了所有公义的本分。</w:t>
      </w:r>
    </w:p>
    <w:p w14:paraId="3F6D7FC8">
      <w:pPr>
        <w:spacing w:after="291" w:line="255" w:lineRule="auto"/>
        <w:ind w:left="-5" w:hanging="10"/>
        <w:rPr>
          <w:rFonts w:hint="eastAsia" w:ascii="Georgia" w:hAnsi="Georgia" w:eastAsia="Georgia" w:cs="Georgia"/>
        </w:rPr>
      </w:pPr>
    </w:p>
    <w:p w14:paraId="5FA5D473">
      <w:pPr>
        <w:spacing w:after="291" w:line="255" w:lineRule="auto"/>
        <w:ind w:left="-5" w:hanging="10"/>
        <w:rPr>
          <w:rFonts w:hint="eastAsia" w:ascii="Georgia" w:hAnsi="Georgia" w:eastAsia="Georgia" w:cs="Georgia"/>
        </w:rPr>
      </w:pPr>
      <w:r>
        <w:rPr>
          <w:rFonts w:hint="eastAsia" w:ascii="Georgia" w:hAnsi="Georgia" w:eastAsia="Georgia" w:cs="Georgia"/>
        </w:rPr>
        <w:t>But,</w:t>
      </w:r>
    </w:p>
    <w:p w14:paraId="156A22EE">
      <w:pPr>
        <w:spacing w:after="291" w:line="255" w:lineRule="auto"/>
        <w:ind w:left="-5" w:hanging="10"/>
        <w:rPr>
          <w:rFonts w:hint="eastAsia" w:ascii="Georgia" w:hAnsi="Georgia" w:eastAsia="Georgia" w:cs="Georgia"/>
        </w:rPr>
      </w:pPr>
      <w:r>
        <w:rPr>
          <w:rFonts w:hint="eastAsia" w:ascii="Georgia" w:hAnsi="Georgia" w:eastAsia="Georgia" w:cs="Georgia"/>
        </w:rPr>
        <w:t>但，</w:t>
      </w:r>
    </w:p>
    <w:p w14:paraId="2C7BF036">
      <w:pPr>
        <w:spacing w:after="291" w:line="255" w:lineRule="auto"/>
        <w:ind w:left="-5" w:hanging="10"/>
        <w:rPr>
          <w:rFonts w:hint="eastAsia" w:ascii="Georgia" w:hAnsi="Georgia" w:eastAsia="Georgia" w:cs="Georgia"/>
        </w:rPr>
      </w:pPr>
    </w:p>
    <w:p w14:paraId="642CF927">
      <w:pPr>
        <w:spacing w:after="291" w:line="255" w:lineRule="auto"/>
        <w:ind w:left="-5" w:hanging="10"/>
        <w:rPr>
          <w:rFonts w:hint="eastAsia" w:ascii="Georgia" w:hAnsi="Georgia" w:eastAsia="Georgia" w:cs="Georgia"/>
        </w:rPr>
      </w:pPr>
      <w:r>
        <w:rPr>
          <w:rFonts w:hint="eastAsia" w:ascii="Georgia" w:hAnsi="Georgia" w:eastAsia="Georgia" w:cs="Georgia"/>
        </w:rPr>
        <w:t>2.To do all good offices and show kindness to them, which founds all theDuties of Charity.</w:t>
      </w:r>
    </w:p>
    <w:p w14:paraId="62AA2D95">
      <w:pPr>
        <w:spacing w:after="291" w:line="255" w:lineRule="auto"/>
        <w:ind w:left="-5" w:hanging="10"/>
        <w:rPr>
          <w:rFonts w:hint="eastAsia" w:ascii="Georgia" w:hAnsi="Georgia" w:eastAsia="Georgia" w:cs="Georgia"/>
        </w:rPr>
      </w:pPr>
      <w:r>
        <w:rPr>
          <w:rFonts w:hint="eastAsia" w:ascii="Georgia" w:hAnsi="Georgia" w:eastAsia="Georgia" w:cs="Georgia"/>
        </w:rPr>
        <w:t>2.向他们作一切善行并显出仁慈，这建立了所有仁爱的本分。</w:t>
      </w:r>
    </w:p>
    <w:p w14:paraId="37CC42E9">
      <w:pPr>
        <w:spacing w:after="291" w:line="255" w:lineRule="auto"/>
        <w:ind w:left="-5" w:hanging="10"/>
        <w:rPr>
          <w:rFonts w:hint="eastAsia" w:ascii="Georgia" w:hAnsi="Georgia" w:eastAsia="Georgia" w:cs="Georgia"/>
        </w:rPr>
      </w:pPr>
    </w:p>
    <w:p w14:paraId="3D09C804">
      <w:pPr>
        <w:spacing w:after="291" w:line="255" w:lineRule="auto"/>
        <w:ind w:left="-5" w:hanging="10"/>
        <w:rPr>
          <w:rFonts w:hint="eastAsia" w:ascii="Georgia" w:hAnsi="Georgia" w:eastAsia="Georgia" w:cs="Georgia"/>
        </w:rPr>
      </w:pPr>
      <w:r>
        <w:rPr>
          <w:rFonts w:hint="eastAsia" w:ascii="Georgia" w:hAnsi="Georgia" w:eastAsia="Georgia" w:cs="Georgia"/>
        </w:rPr>
        <w:t>And these two take in our whole Duty, both in Piety towards God, and also in Righteousness towards men.</w:t>
      </w:r>
    </w:p>
    <w:p w14:paraId="225B184B">
      <w:pPr>
        <w:spacing w:after="291" w:line="255" w:lineRule="auto"/>
        <w:ind w:left="-5" w:hanging="10"/>
        <w:rPr>
          <w:rFonts w:hint="eastAsia" w:ascii="Georgia" w:hAnsi="Georgia" w:eastAsia="Georgia" w:cs="Georgia"/>
        </w:rPr>
      </w:pPr>
      <w:r>
        <w:rPr>
          <w:rFonts w:hint="eastAsia" w:ascii="Georgia" w:hAnsi="Georgia" w:eastAsia="Georgia" w:cs="Georgia"/>
        </w:rPr>
        <w:t>而这两者包含了我们全部的本分，无论是在对神的敬虔上，还是在对人的公义上。</w:t>
      </w:r>
    </w:p>
    <w:p w14:paraId="2B16342E">
      <w:pPr>
        <w:spacing w:after="291" w:line="255" w:lineRule="auto"/>
        <w:ind w:left="-5" w:hanging="10"/>
        <w:rPr>
          <w:rFonts w:hint="eastAsia" w:ascii="Georgia" w:hAnsi="Georgia" w:eastAsia="Georgia" w:cs="Georgia"/>
        </w:rPr>
      </w:pPr>
    </w:p>
    <w:p w14:paraId="68369C5C">
      <w:pPr>
        <w:spacing w:after="291" w:line="255" w:lineRule="auto"/>
        <w:ind w:left="-5" w:hanging="10"/>
        <w:rPr>
          <w:rFonts w:hint="eastAsia" w:ascii="Georgia" w:hAnsi="Georgia" w:eastAsia="Georgia" w:cs="Georgia"/>
        </w:rPr>
      </w:pPr>
      <w:r>
        <w:rPr>
          <w:rFonts w:hint="eastAsia" w:ascii="Georgia" w:hAnsi="Georgia" w:eastAsia="Georgia" w:cs="Georgia"/>
        </w:rPr>
        <w:t>1. The proper and genuine effect of love to God is to do no evil, but in great readiness to do all the good and service which we can for him: in which two are implied all the branches of piety, which is the great and general Duty towards him.</w:t>
      </w:r>
    </w:p>
    <w:p w14:paraId="003513D4">
      <w:pPr>
        <w:spacing w:after="291" w:line="255" w:lineRule="auto"/>
        <w:ind w:left="-5" w:hanging="10"/>
        <w:rPr>
          <w:rFonts w:hint="eastAsia" w:ascii="Georgia" w:hAnsi="Georgia" w:eastAsia="Georgia" w:cs="Georgia"/>
        </w:rPr>
      </w:pPr>
      <w:r>
        <w:rPr>
          <w:rFonts w:hint="eastAsia" w:ascii="Georgia" w:hAnsi="Georgia" w:eastAsia="Georgia" w:cs="Georgia"/>
        </w:rPr>
        <w:t>1. 对神之爱的恰当和真诚的效果，是不作恶，而在极大的乐意中，为祂作我们所能的一切善事和事奉：在这两者中，蕴含着敬虔的所有分支，这是对祂伟大和普遍的本分。</w:t>
      </w:r>
    </w:p>
    <w:p w14:paraId="36046AFF">
      <w:pPr>
        <w:spacing w:after="291" w:line="255" w:lineRule="auto"/>
        <w:ind w:left="-5" w:hanging="10"/>
        <w:rPr>
          <w:rFonts w:hint="eastAsia" w:ascii="Georgia" w:hAnsi="Georgia" w:eastAsia="Georgia" w:cs="Georgia"/>
        </w:rPr>
      </w:pPr>
    </w:p>
    <w:p w14:paraId="731FB367">
      <w:pPr>
        <w:spacing w:after="291" w:line="255" w:lineRule="auto"/>
        <w:ind w:left="-5" w:hanging="10"/>
        <w:rPr>
          <w:rFonts w:hint="eastAsia" w:ascii="Georgia" w:hAnsi="Georgia" w:eastAsia="Georgia" w:cs="Georgia"/>
        </w:rPr>
      </w:pPr>
      <w:r>
        <w:rPr>
          <w:rFonts w:hint="eastAsia" w:ascii="Georgia" w:hAnsi="Georgia" w:eastAsia="Georgia" w:cs="Georgia"/>
        </w:rPr>
        <w:t>To be kind and serviceable to God is nothing more than to honor him.</w:t>
      </w:r>
    </w:p>
    <w:p w14:paraId="69597B88">
      <w:pPr>
        <w:spacing w:after="291" w:line="255" w:lineRule="auto"/>
        <w:ind w:left="-5" w:hanging="10"/>
        <w:rPr>
          <w:rFonts w:hint="eastAsia" w:ascii="Georgia" w:hAnsi="Georgia" w:eastAsia="Georgia" w:cs="Georgia"/>
        </w:rPr>
      </w:pPr>
      <w:r>
        <w:rPr>
          <w:rFonts w:hint="eastAsia" w:ascii="Georgia" w:hAnsi="Georgia" w:eastAsia="Georgia" w:cs="Georgia"/>
        </w:rPr>
        <w:t>对神仁慈和事奉，无非是尊崇祂。</w:t>
      </w:r>
    </w:p>
    <w:p w14:paraId="60AC2A8A">
      <w:pPr>
        <w:spacing w:after="291" w:line="255" w:lineRule="auto"/>
        <w:ind w:left="-5" w:hanging="10"/>
        <w:rPr>
          <w:rFonts w:hint="eastAsia" w:ascii="Georgia" w:hAnsi="Georgia" w:eastAsia="Georgia" w:cs="Georgia"/>
        </w:rPr>
      </w:pPr>
    </w:p>
    <w:p w14:paraId="1DB53BC1">
      <w:pPr>
        <w:spacing w:after="291" w:line="255" w:lineRule="auto"/>
        <w:ind w:left="-5" w:hanging="10"/>
        <w:rPr>
          <w:rFonts w:hint="eastAsia" w:ascii="Georgia" w:hAnsi="Georgia" w:eastAsia="Georgia" w:cs="Georgia"/>
        </w:rPr>
      </w:pPr>
      <w:r>
        <w:rPr>
          <w:rFonts w:hint="eastAsia" w:ascii="Georgia" w:hAnsi="Georgia" w:eastAsia="Georgia" w:cs="Georgia"/>
        </w:rPr>
        <w:t>For his Nature is so perfect and self-sufficient that it cannot receive; and ours so impotent and poor that we cannot give anything else but honor to him.</w:t>
      </w:r>
    </w:p>
    <w:p w14:paraId="0798B81B">
      <w:pPr>
        <w:spacing w:after="291" w:line="255" w:lineRule="auto"/>
        <w:ind w:left="-5" w:hanging="10"/>
        <w:rPr>
          <w:rFonts w:hint="eastAsia" w:ascii="Georgia" w:hAnsi="Georgia" w:eastAsia="Georgia" w:cs="Georgia"/>
        </w:rPr>
      </w:pPr>
      <w:r>
        <w:rPr>
          <w:rFonts w:hint="eastAsia" w:ascii="Georgia" w:hAnsi="Georgia" w:eastAsia="Georgia" w:cs="Georgia"/>
        </w:rPr>
        <w:t>因为祂的本性是如此完全和自足，以致不能领受；而我们的本性是如此无能和贫乏，以致我们除了尊崇，不能给予祂任何其他东西。</w:t>
      </w:r>
    </w:p>
    <w:p w14:paraId="383064C3">
      <w:pPr>
        <w:spacing w:after="291" w:line="255" w:lineRule="auto"/>
        <w:ind w:left="-5" w:hanging="10"/>
        <w:rPr>
          <w:rFonts w:hint="eastAsia" w:ascii="Georgia" w:hAnsi="Georgia" w:eastAsia="Georgia" w:cs="Georgia"/>
        </w:rPr>
      </w:pPr>
    </w:p>
    <w:p w14:paraId="496037A9">
      <w:pPr>
        <w:spacing w:after="291" w:line="255" w:lineRule="auto"/>
        <w:ind w:left="-5" w:hanging="10"/>
        <w:rPr>
          <w:rFonts w:hint="eastAsia" w:ascii="Georgia" w:hAnsi="Georgia" w:eastAsia="Georgia" w:cs="Georgia"/>
        </w:rPr>
      </w:pPr>
      <w:r>
        <w:rPr>
          <w:rFonts w:hint="eastAsia" w:ascii="Georgia" w:hAnsi="Georgia" w:eastAsia="Georgia" w:cs="Georgia"/>
        </w:rPr>
        <w:t>As on the other side, to do evil to him is only to dishonor him.</w:t>
      </w:r>
    </w:p>
    <w:p w14:paraId="037C8FED">
      <w:pPr>
        <w:spacing w:after="291" w:line="255" w:lineRule="auto"/>
        <w:ind w:left="-5" w:hanging="10"/>
        <w:rPr>
          <w:rFonts w:hint="eastAsia" w:ascii="Georgia" w:hAnsi="Georgia" w:eastAsia="Georgia" w:cs="Georgia"/>
        </w:rPr>
      </w:pPr>
      <w:r>
        <w:rPr>
          <w:rFonts w:hint="eastAsia" w:ascii="Georgia" w:hAnsi="Georgia" w:eastAsia="Georgia" w:cs="Georgia"/>
        </w:rPr>
        <w:t>反之，对祂作恶，只是不尊敬祂。</w:t>
      </w:r>
    </w:p>
    <w:p w14:paraId="592C131A">
      <w:pPr>
        <w:spacing w:after="291" w:line="255" w:lineRule="auto"/>
        <w:ind w:left="-5" w:hanging="10"/>
        <w:rPr>
          <w:rFonts w:hint="eastAsia" w:ascii="Georgia" w:hAnsi="Georgia" w:eastAsia="Georgia" w:cs="Georgia"/>
        </w:rPr>
      </w:pPr>
    </w:p>
    <w:p w14:paraId="598D7A25">
      <w:pPr>
        <w:spacing w:after="291" w:line="255" w:lineRule="auto"/>
        <w:ind w:left="-5" w:hanging="10"/>
        <w:rPr>
          <w:rFonts w:hint="eastAsia" w:ascii="Georgia" w:hAnsi="Georgia" w:eastAsia="Georgia" w:cs="Georgia"/>
        </w:rPr>
      </w:pPr>
      <w:r>
        <w:rPr>
          <w:rFonts w:hint="eastAsia" w:ascii="Georgia" w:hAnsi="Georgia" w:eastAsia="Georgia" w:cs="Georgia"/>
        </w:rPr>
        <w:t>For he is out of our power as for any other injury, and there is no way possible left for us to reach him, but only by our contumelious usage and disrespect of him.</w:t>
      </w:r>
    </w:p>
    <w:p w14:paraId="36928140">
      <w:pPr>
        <w:spacing w:after="291" w:line="255" w:lineRule="auto"/>
        <w:ind w:left="-5" w:hanging="10"/>
        <w:rPr>
          <w:rFonts w:hint="eastAsia" w:ascii="Georgia" w:hAnsi="Georgia" w:eastAsia="Georgia" w:cs="Georgia"/>
        </w:rPr>
      </w:pPr>
      <w:r>
        <w:rPr>
          <w:rFonts w:hint="eastAsia" w:ascii="Georgia" w:hAnsi="Georgia" w:eastAsia="Georgia" w:cs="Georgia"/>
        </w:rPr>
        <w:t>因为至于任何其他伤害，祂都超出了我们的能力范围，我们没有任何可能的方式能触及祂，除非是藉着我们对祂的侮辱性用法和不敬。</w:t>
      </w:r>
    </w:p>
    <w:p w14:paraId="744B3A75">
      <w:pPr>
        <w:spacing w:after="291" w:line="255" w:lineRule="auto"/>
        <w:ind w:left="-5" w:hanging="10"/>
        <w:rPr>
          <w:rFonts w:hint="eastAsia" w:ascii="Georgia" w:hAnsi="Georgia" w:eastAsia="Georgia" w:cs="Georgia"/>
        </w:rPr>
      </w:pPr>
    </w:p>
    <w:p w14:paraId="1DC48909">
      <w:pPr>
        <w:spacing w:after="291" w:line="255" w:lineRule="auto"/>
        <w:ind w:left="-5" w:hanging="10"/>
        <w:rPr>
          <w:rFonts w:hint="eastAsia" w:ascii="Georgia" w:hAnsi="Georgia" w:eastAsia="Georgia" w:cs="Georgia"/>
        </w:rPr>
      </w:pPr>
      <w:r>
        <w:rPr>
          <w:rFonts w:hint="eastAsia" w:ascii="Georgia" w:hAnsi="Georgia" w:eastAsia="Georgia" w:cs="Georgia"/>
        </w:rPr>
        <w:t>To do no evil, I say, but to be kind and serviceable to God, is nothing more but to honor him.</w:t>
      </w:r>
    </w:p>
    <w:p w14:paraId="4F638FBE">
      <w:pPr>
        <w:spacing w:after="291" w:line="255" w:lineRule="auto"/>
        <w:ind w:left="-5" w:hanging="10"/>
        <w:rPr>
          <w:rFonts w:hint="eastAsia" w:ascii="Georgia" w:hAnsi="Georgia" w:eastAsia="Georgia" w:cs="Georgia"/>
        </w:rPr>
      </w:pPr>
      <w:r>
        <w:rPr>
          <w:rFonts w:hint="eastAsia" w:ascii="Georgia" w:hAnsi="Georgia" w:eastAsia="Georgia" w:cs="Georgia"/>
        </w:rPr>
        <w:t>我说，不作恶，而是对神仁慈和事奉，无非是尊崇祂。</w:t>
      </w:r>
    </w:p>
    <w:p w14:paraId="73708AFD">
      <w:pPr>
        <w:spacing w:after="291" w:line="255" w:lineRule="auto"/>
        <w:ind w:left="-5" w:hanging="10"/>
        <w:rPr>
          <w:rFonts w:hint="eastAsia" w:ascii="Georgia" w:hAnsi="Georgia" w:eastAsia="Georgia" w:cs="Georgia"/>
        </w:rPr>
      </w:pPr>
    </w:p>
    <w:p w14:paraId="3B13B2BC">
      <w:pPr>
        <w:spacing w:after="291" w:line="255" w:lineRule="auto"/>
        <w:ind w:left="-5" w:hanging="10"/>
        <w:rPr>
          <w:rFonts w:hint="eastAsia" w:ascii="Georgia" w:hAnsi="Georgia" w:eastAsia="Georgia" w:cs="Georgia"/>
        </w:rPr>
      </w:pPr>
      <w:r>
        <w:rPr>
          <w:rFonts w:hint="eastAsia" w:ascii="Georgia" w:hAnsi="Georgia" w:eastAsia="Georgia" w:cs="Georgia"/>
        </w:rPr>
        <w:t>It implies our having in our minds honorable opinions of him, and expressing in our carriage and behavior a respect and acknowledgment of those glorious Attributes and Perfections which are in him.</w:t>
      </w:r>
    </w:p>
    <w:p w14:paraId="7B5C7C41">
      <w:pPr>
        <w:spacing w:after="291" w:line="255" w:lineRule="auto"/>
        <w:ind w:left="-5" w:hanging="10"/>
        <w:rPr>
          <w:rFonts w:hint="eastAsia" w:ascii="Georgia" w:hAnsi="Georgia" w:eastAsia="Georgia" w:cs="Georgia"/>
        </w:rPr>
      </w:pPr>
      <w:r>
        <w:rPr>
          <w:rFonts w:hint="eastAsia" w:ascii="Georgia" w:hAnsi="Georgia" w:eastAsia="Georgia" w:cs="Georgia"/>
        </w:rPr>
        <w:t>它蕴含着我们在心思里对祂有尊崇的意见，并在我们的举止和行为中，表达对祂里面那些荣耀属性和完全的尊敬和承认。</w:t>
      </w:r>
    </w:p>
    <w:p w14:paraId="0936EA6E">
      <w:pPr>
        <w:spacing w:after="291" w:line="255" w:lineRule="auto"/>
        <w:ind w:left="-5" w:hanging="10"/>
        <w:rPr>
          <w:rFonts w:hint="eastAsia" w:ascii="Georgia" w:hAnsi="Georgia" w:eastAsia="Georgia" w:cs="Georgia"/>
        </w:rPr>
      </w:pPr>
    </w:p>
    <w:p w14:paraId="6E258E2A">
      <w:pPr>
        <w:spacing w:after="291" w:line="255" w:lineRule="auto"/>
        <w:ind w:left="-5" w:hanging="10"/>
        <w:rPr>
          <w:rFonts w:hint="eastAsia" w:ascii="Georgia" w:hAnsi="Georgia" w:eastAsia="Georgia" w:cs="Georgia"/>
        </w:rPr>
      </w:pPr>
      <w:r>
        <w:rPr>
          <w:rFonts w:hint="eastAsia" w:ascii="Georgia" w:hAnsi="Georgia" w:eastAsia="Georgia" w:cs="Georgia"/>
        </w:rPr>
        <w:t>The former, viz. the high opinion of his Excellencies, those particularly which are instances of Power and Goodness, in our minds, is called Honor.</w:t>
      </w:r>
    </w:p>
    <w:p w14:paraId="45B702DD">
      <w:pPr>
        <w:spacing w:after="291" w:line="255" w:lineRule="auto"/>
        <w:ind w:left="-5" w:hanging="10"/>
        <w:rPr>
          <w:rFonts w:hint="eastAsia" w:ascii="Georgia" w:hAnsi="Georgia" w:eastAsia="Georgia" w:cs="Georgia"/>
        </w:rPr>
      </w:pPr>
      <w:r>
        <w:rPr>
          <w:rFonts w:hint="eastAsia" w:ascii="Georgia" w:hAnsi="Georgia" w:eastAsia="Georgia" w:cs="Georgia"/>
        </w:rPr>
        <w:t>前者，即我们心思里对祂卓越之处，特别是那些能力和良善之实例的高尚意见，被称为尊崇。</w:t>
      </w:r>
    </w:p>
    <w:p w14:paraId="7AB088E9">
      <w:pPr>
        <w:spacing w:after="291" w:line="255" w:lineRule="auto"/>
        <w:ind w:left="-5" w:hanging="10"/>
        <w:rPr>
          <w:rFonts w:hint="eastAsia" w:ascii="Georgia" w:hAnsi="Georgia" w:eastAsia="Georgia" w:cs="Georgia"/>
        </w:rPr>
      </w:pPr>
    </w:p>
    <w:p w14:paraId="7781E999">
      <w:pPr>
        <w:spacing w:after="291" w:line="255" w:lineRule="auto"/>
        <w:ind w:left="-5" w:hanging="10"/>
        <w:rPr>
          <w:rFonts w:hint="eastAsia" w:ascii="Georgia" w:hAnsi="Georgia" w:eastAsia="Georgia" w:cs="Georgia"/>
        </w:rPr>
      </w:pPr>
      <w:r>
        <w:rPr>
          <w:rFonts w:hint="eastAsia" w:ascii="Georgia" w:hAnsi="Georgia" w:eastAsia="Georgia" w:cs="Georgia"/>
        </w:rPr>
        <w:t>The latter, viz. the expressions of this honorable opinion and acknowledgment in our thoughts, words or actions, is called worship.</w:t>
      </w:r>
    </w:p>
    <w:p w14:paraId="61F9119B">
      <w:pPr>
        <w:spacing w:after="291" w:line="255" w:lineRule="auto"/>
        <w:ind w:left="-5" w:hanging="10"/>
        <w:rPr>
          <w:rFonts w:hint="eastAsia" w:ascii="Georgia" w:hAnsi="Georgia" w:eastAsia="Georgia" w:cs="Georgia"/>
        </w:rPr>
      </w:pPr>
      <w:r>
        <w:rPr>
          <w:rFonts w:hint="eastAsia" w:ascii="Georgia" w:hAnsi="Georgia" w:eastAsia="Georgia" w:cs="Georgia"/>
        </w:rPr>
        <w:t>后者，即在我们的思想、言语或行动中，对这种尊崇意见和承认的表达，被称为敬拜。</w:t>
      </w:r>
    </w:p>
    <w:p w14:paraId="6FF9E067">
      <w:pPr>
        <w:spacing w:after="291" w:line="255" w:lineRule="auto"/>
        <w:ind w:left="-5" w:hanging="10"/>
        <w:rPr>
          <w:rFonts w:hint="eastAsia" w:ascii="Georgia" w:hAnsi="Georgia" w:eastAsia="Georgia" w:cs="Georgia"/>
        </w:rPr>
      </w:pPr>
    </w:p>
    <w:p w14:paraId="6F5CEDAC">
      <w:pPr>
        <w:spacing w:after="291" w:line="255" w:lineRule="auto"/>
        <w:ind w:left="-5" w:hanging="10"/>
        <w:rPr>
          <w:rFonts w:hint="eastAsia" w:ascii="Georgia" w:hAnsi="Georgia" w:eastAsia="Georgia" w:cs="Georgia"/>
        </w:rPr>
      </w:pPr>
      <w:r>
        <w:rPr>
          <w:rFonts w:hint="eastAsia" w:ascii="Georgia" w:hAnsi="Georgia" w:eastAsia="Georgia" w:cs="Georgia"/>
        </w:rPr>
        <w:t>And this worship is an acknowledgment either,</w:t>
      </w:r>
    </w:p>
    <w:p w14:paraId="5C932417">
      <w:pPr>
        <w:spacing w:after="291" w:line="255" w:lineRule="auto"/>
        <w:ind w:left="-5" w:hanging="10"/>
        <w:rPr>
          <w:rFonts w:hint="eastAsia" w:ascii="Georgia" w:hAnsi="Georgia" w:eastAsia="Georgia" w:cs="Georgia"/>
        </w:rPr>
      </w:pPr>
      <w:r>
        <w:rPr>
          <w:rFonts w:hint="eastAsia" w:ascii="Georgia" w:hAnsi="Georgia" w:eastAsia="Georgia" w:cs="Georgia"/>
        </w:rPr>
        <w:t>而这种敬拜，要么是对，</w:t>
      </w:r>
    </w:p>
    <w:p w14:paraId="0236879C">
      <w:pPr>
        <w:spacing w:after="291" w:line="255" w:lineRule="auto"/>
        <w:ind w:left="-5" w:hanging="10"/>
        <w:rPr>
          <w:rFonts w:hint="eastAsia" w:ascii="Georgia" w:hAnsi="Georgia" w:eastAsia="Georgia" w:cs="Georgia"/>
        </w:rPr>
      </w:pPr>
    </w:p>
    <w:p w14:paraId="662B9D89">
      <w:pPr>
        <w:spacing w:after="291" w:line="255" w:lineRule="auto"/>
        <w:ind w:left="-5" w:hanging="10"/>
        <w:rPr>
          <w:rFonts w:hint="eastAsia" w:ascii="Georgia" w:hAnsi="Georgia" w:eastAsia="Georgia" w:cs="Georgia"/>
        </w:rPr>
      </w:pPr>
      <w:r>
        <w:rPr>
          <w:rFonts w:hint="eastAsia" w:ascii="Georgia" w:hAnsi="Georgia" w:eastAsia="Georgia" w:cs="Georgia"/>
        </w:rPr>
        <w:t>1.Of his Truth and Knowledge, in believing his Word, and taking thingsupon his Authority, seeing he neither can be deceived himself, nor will deceive us; which is Faith.</w:t>
      </w:r>
    </w:p>
    <w:p w14:paraId="4916C7CD">
      <w:pPr>
        <w:spacing w:after="291" w:line="255" w:lineRule="auto"/>
        <w:ind w:left="-5" w:hanging="10"/>
        <w:rPr>
          <w:rFonts w:hint="eastAsia" w:ascii="Georgia" w:hAnsi="Georgia" w:eastAsia="Georgia" w:cs="Georgia"/>
        </w:rPr>
      </w:pPr>
      <w:r>
        <w:rPr>
          <w:rFonts w:hint="eastAsia" w:ascii="Georgia" w:hAnsi="Georgia" w:eastAsia="Georgia" w:cs="Georgia"/>
        </w:rPr>
        <w:t>1.祂的真理和知识的承认，即相信祂的话语，并凭着祂的权威接受事物，因为祂既不会自己受骗，也不会欺骗我们；这是信心。</w:t>
      </w:r>
    </w:p>
    <w:p w14:paraId="711C0CF7">
      <w:pPr>
        <w:spacing w:after="291" w:line="255" w:lineRule="auto"/>
        <w:ind w:left="-5" w:hanging="10"/>
        <w:rPr>
          <w:rFonts w:hint="eastAsia" w:ascii="Georgia" w:hAnsi="Georgia" w:eastAsia="Georgia" w:cs="Georgia"/>
        </w:rPr>
      </w:pPr>
    </w:p>
    <w:p w14:paraId="4E2605BA">
      <w:pPr>
        <w:spacing w:after="291" w:line="255" w:lineRule="auto"/>
        <w:ind w:left="-5" w:hanging="10"/>
        <w:rPr>
          <w:rFonts w:hint="eastAsia" w:ascii="Georgia" w:hAnsi="Georgia" w:eastAsia="Georgia" w:cs="Georgia"/>
        </w:rPr>
      </w:pPr>
      <w:r>
        <w:rPr>
          <w:rFonts w:hint="eastAsia" w:ascii="Georgia" w:hAnsi="Georgia" w:eastAsia="Georgia" w:cs="Georgia"/>
        </w:rPr>
        <w:t>2.Of his Power and Goodness,</w:t>
      </w:r>
    </w:p>
    <w:p w14:paraId="0A8150CF">
      <w:pPr>
        <w:spacing w:after="291" w:line="255" w:lineRule="auto"/>
        <w:ind w:left="-5" w:hanging="10"/>
        <w:rPr>
          <w:rFonts w:hint="eastAsia" w:ascii="Georgia" w:hAnsi="Georgia" w:eastAsia="Georgia" w:cs="Georgia"/>
        </w:rPr>
      </w:pPr>
      <w:r>
        <w:rPr>
          <w:rFonts w:hint="eastAsia" w:ascii="Georgia" w:hAnsi="Georgia" w:eastAsia="Georgia" w:cs="Georgia"/>
        </w:rPr>
        <w:t>2.祂的能力和良善的承认，</w:t>
      </w:r>
    </w:p>
    <w:p w14:paraId="6812468E">
      <w:pPr>
        <w:spacing w:after="291" w:line="255" w:lineRule="auto"/>
        <w:ind w:left="-5" w:hanging="10"/>
        <w:rPr>
          <w:rFonts w:hint="eastAsia" w:ascii="Georgia" w:hAnsi="Georgia" w:eastAsia="Georgia" w:cs="Georgia"/>
        </w:rPr>
      </w:pPr>
    </w:p>
    <w:p w14:paraId="557A427F">
      <w:pPr>
        <w:spacing w:after="291" w:line="255" w:lineRule="auto"/>
        <w:ind w:left="-5" w:hanging="10"/>
        <w:rPr>
          <w:rFonts w:hint="eastAsia" w:ascii="Georgia" w:hAnsi="Georgia" w:eastAsia="Georgia" w:cs="Georgia"/>
        </w:rPr>
      </w:pPr>
      <w:r>
        <w:rPr>
          <w:rFonts w:hint="eastAsia" w:ascii="Georgia" w:hAnsi="Georgia" w:eastAsia="Georgia" w:cs="Georgia"/>
        </w:rPr>
        <w:t>1.In our good-will or kind affection for him as a most beneficial andlovely Being, which is called Love.</w:t>
      </w:r>
    </w:p>
    <w:p w14:paraId="3DE8B3F5">
      <w:pPr>
        <w:spacing w:after="291" w:line="255" w:lineRule="auto"/>
        <w:ind w:left="-5" w:hanging="10"/>
        <w:rPr>
          <w:rFonts w:hint="eastAsia" w:ascii="Georgia" w:hAnsi="Georgia" w:eastAsia="Georgia" w:cs="Georgia"/>
        </w:rPr>
      </w:pPr>
      <w:r>
        <w:rPr>
          <w:rFonts w:hint="eastAsia" w:ascii="Georgia" w:hAnsi="Georgia" w:eastAsia="Georgia" w:cs="Georgia"/>
        </w:rPr>
        <w:t>1.在我们对他作为一个最有益和可爱的存在的善意或仁慈情感中，这被称为爱。</w:t>
      </w:r>
    </w:p>
    <w:p w14:paraId="637C994C">
      <w:pPr>
        <w:spacing w:after="291" w:line="255" w:lineRule="auto"/>
        <w:ind w:left="-5" w:hanging="10"/>
        <w:rPr>
          <w:rFonts w:hint="eastAsia" w:ascii="Georgia" w:hAnsi="Georgia" w:eastAsia="Georgia" w:cs="Georgia"/>
        </w:rPr>
      </w:pPr>
    </w:p>
    <w:p w14:paraId="434566E2">
      <w:pPr>
        <w:spacing w:after="291" w:line="255" w:lineRule="auto"/>
        <w:ind w:left="-5" w:hanging="10"/>
        <w:rPr>
          <w:rFonts w:hint="eastAsia" w:ascii="Georgia" w:hAnsi="Georgia" w:eastAsia="Georgia" w:cs="Georgia"/>
        </w:rPr>
      </w:pPr>
      <w:r>
        <w:rPr>
          <w:rFonts w:hint="eastAsia" w:ascii="Georgia" w:hAnsi="Georgia" w:eastAsia="Georgia" w:cs="Georgia"/>
        </w:rPr>
        <w:t>And this as it effects a warm concernedness for his honor, chiefly when anything opposes it, is zeal.</w:t>
      </w:r>
    </w:p>
    <w:p w14:paraId="620E4513">
      <w:pPr>
        <w:spacing w:after="291" w:line="255" w:lineRule="auto"/>
        <w:ind w:left="-5" w:hanging="10"/>
        <w:rPr>
          <w:rFonts w:hint="eastAsia" w:ascii="Georgia" w:hAnsi="Georgia" w:eastAsia="Georgia" w:cs="Georgia"/>
        </w:rPr>
      </w:pPr>
      <w:r>
        <w:rPr>
          <w:rFonts w:hint="eastAsia" w:ascii="Georgia" w:hAnsi="Georgia" w:eastAsia="Georgia" w:cs="Georgia"/>
        </w:rPr>
        <w:t>而这，当它促成对祂尊荣的热切关怀时，主要是在有任何事物反对它时，就是热心。</w:t>
      </w:r>
    </w:p>
    <w:p w14:paraId="041702F5">
      <w:pPr>
        <w:spacing w:after="291" w:line="255" w:lineRule="auto"/>
        <w:ind w:left="-5" w:hanging="10"/>
        <w:rPr>
          <w:rFonts w:hint="eastAsia" w:ascii="Georgia" w:hAnsi="Georgia" w:eastAsia="Georgia" w:cs="Georgia"/>
        </w:rPr>
      </w:pPr>
    </w:p>
    <w:p w14:paraId="48BF9DAB">
      <w:pPr>
        <w:spacing w:after="291" w:line="255" w:lineRule="auto"/>
        <w:ind w:left="-5" w:hanging="10"/>
        <w:rPr>
          <w:rFonts w:hint="eastAsia" w:ascii="Georgia" w:hAnsi="Georgia" w:eastAsia="Georgia" w:cs="Georgia"/>
        </w:rPr>
      </w:pPr>
      <w:r>
        <w:rPr>
          <w:rFonts w:hint="eastAsia" w:ascii="Georgia" w:hAnsi="Georgia" w:eastAsia="Georgia" w:cs="Georgia"/>
        </w:rPr>
        <w:t>2.In relying on him for the supply of our wants, as one that is most ableand ready to relieve them which is trust and dependence.</w:t>
      </w:r>
    </w:p>
    <w:p w14:paraId="31B25B1F">
      <w:pPr>
        <w:spacing w:after="291" w:line="255" w:lineRule="auto"/>
        <w:ind w:left="-5" w:hanging="10"/>
        <w:rPr>
          <w:rFonts w:hint="eastAsia" w:ascii="Georgia" w:hAnsi="Georgia" w:eastAsia="Georgia" w:cs="Georgia"/>
        </w:rPr>
      </w:pPr>
      <w:r>
        <w:rPr>
          <w:rFonts w:hint="eastAsia" w:ascii="Georgia" w:hAnsi="Georgia" w:eastAsia="Georgia" w:cs="Georgia"/>
        </w:rPr>
        <w:t>2.在信靠祂供应我们的需要上，视祂为最有能力和最乐于解救它们者，这是信靠和依赖。</w:t>
      </w:r>
    </w:p>
    <w:p w14:paraId="2D1D848C">
      <w:pPr>
        <w:spacing w:after="291" w:line="255" w:lineRule="auto"/>
        <w:ind w:left="-5" w:hanging="10"/>
        <w:rPr>
          <w:rFonts w:hint="eastAsia" w:ascii="Georgia" w:hAnsi="Georgia" w:eastAsia="Georgia" w:cs="Georgia"/>
        </w:rPr>
      </w:pPr>
    </w:p>
    <w:p w14:paraId="06985E5F">
      <w:pPr>
        <w:spacing w:after="291" w:line="255" w:lineRule="auto"/>
        <w:ind w:left="-5" w:hanging="10"/>
        <w:rPr>
          <w:rFonts w:hint="eastAsia" w:ascii="Georgia" w:hAnsi="Georgia" w:eastAsia="Georgia" w:cs="Georgia"/>
        </w:rPr>
      </w:pPr>
      <w:r>
        <w:rPr>
          <w:rFonts w:hint="eastAsia" w:ascii="Georgia" w:hAnsi="Georgia" w:eastAsia="Georgia" w:cs="Georgia"/>
        </w:rPr>
        <w:t>A particular effect whereof is a hopeful making known our desires to him in begging such good things at his hands as we stand in need of; which is Prayer.</w:t>
      </w:r>
    </w:p>
    <w:p w14:paraId="70025A21">
      <w:pPr>
        <w:spacing w:after="291" w:line="255" w:lineRule="auto"/>
        <w:ind w:left="-5" w:hanging="10"/>
        <w:rPr>
          <w:rFonts w:hint="eastAsia" w:ascii="Georgia" w:hAnsi="Georgia" w:eastAsia="Georgia" w:cs="Georgia"/>
        </w:rPr>
      </w:pPr>
      <w:r>
        <w:rPr>
          <w:rFonts w:hint="eastAsia" w:ascii="Georgia" w:hAnsi="Georgia" w:eastAsia="Georgia" w:cs="Georgia"/>
        </w:rPr>
        <w:t>其一个具体效果是，怀着盼望向祂陈明我们的渴望，乞求祂手中我们所需要的善事；这是祷告。</w:t>
      </w:r>
    </w:p>
    <w:p w14:paraId="3FF0D25B">
      <w:pPr>
        <w:spacing w:after="291" w:line="255" w:lineRule="auto"/>
        <w:ind w:left="-5" w:hanging="10"/>
        <w:rPr>
          <w:rFonts w:hint="eastAsia" w:ascii="Georgia" w:hAnsi="Georgia" w:eastAsia="Georgia" w:cs="Georgia"/>
        </w:rPr>
      </w:pPr>
    </w:p>
    <w:p w14:paraId="77E15CF1">
      <w:pPr>
        <w:spacing w:after="291" w:line="255" w:lineRule="auto"/>
        <w:ind w:left="-5" w:hanging="10"/>
        <w:rPr>
          <w:rFonts w:hint="eastAsia" w:ascii="Georgia" w:hAnsi="Georgia" w:eastAsia="Georgia" w:cs="Georgia"/>
        </w:rPr>
      </w:pPr>
      <w:r>
        <w:rPr>
          <w:rFonts w:hint="eastAsia" w:ascii="Georgia" w:hAnsi="Georgia" w:eastAsia="Georgia" w:cs="Georgia"/>
        </w:rPr>
        <w:t>3.Of his bounty and beneficence, in a grateful sense and affectionate owning that all the good things which we receive proceed from him; which is thankfulness.</w:t>
      </w:r>
    </w:p>
    <w:p w14:paraId="51DDEC0F">
      <w:pPr>
        <w:spacing w:after="291" w:line="255" w:lineRule="auto"/>
        <w:ind w:left="-5" w:hanging="10"/>
        <w:rPr>
          <w:rFonts w:hint="eastAsia" w:ascii="Georgia" w:hAnsi="Georgia" w:eastAsia="Georgia" w:cs="Georgia"/>
        </w:rPr>
      </w:pPr>
      <w:r>
        <w:rPr>
          <w:rFonts w:hint="eastAsia" w:ascii="Georgia" w:hAnsi="Georgia" w:eastAsia="Georgia" w:cs="Georgia"/>
        </w:rPr>
        <w:t>3.祂的慷慨和仁慈的承认，即在感恩的情感和深情地承认我们所领受的一切善事都源于祂中；这是感恩。</w:t>
      </w:r>
    </w:p>
    <w:p w14:paraId="23DB355E">
      <w:pPr>
        <w:spacing w:after="291" w:line="255" w:lineRule="auto"/>
        <w:ind w:left="-5" w:hanging="10"/>
        <w:rPr>
          <w:rFonts w:hint="eastAsia" w:ascii="Georgia" w:hAnsi="Georgia" w:eastAsia="Georgia" w:cs="Georgia"/>
        </w:rPr>
      </w:pPr>
    </w:p>
    <w:p w14:paraId="26DB5EB1">
      <w:pPr>
        <w:spacing w:after="291" w:line="255" w:lineRule="auto"/>
        <w:ind w:left="-5" w:hanging="10"/>
        <w:rPr>
          <w:rFonts w:hint="eastAsia" w:ascii="Georgia" w:hAnsi="Georgia" w:eastAsia="Georgia" w:cs="Georgia"/>
        </w:rPr>
      </w:pPr>
      <w:r>
        <w:rPr>
          <w:rFonts w:hint="eastAsia" w:ascii="Georgia" w:hAnsi="Georgia" w:eastAsia="Georgia" w:cs="Georgia"/>
        </w:rPr>
        <w:t>4.Of his Power and Justice, in an awful backwardness to offend him, inregard he will not excuse, and can most severely punish all Offenders; which is fear.</w:t>
      </w:r>
    </w:p>
    <w:p w14:paraId="3E300E2C">
      <w:pPr>
        <w:spacing w:after="291" w:line="255" w:lineRule="auto"/>
        <w:ind w:left="-5" w:hanging="10"/>
        <w:rPr>
          <w:rFonts w:hint="eastAsia" w:ascii="Georgia" w:hAnsi="Georgia" w:eastAsia="Georgia" w:cs="Georgia"/>
        </w:rPr>
      </w:pPr>
      <w:r>
        <w:rPr>
          <w:rFonts w:hint="eastAsia" w:ascii="Georgia" w:hAnsi="Georgia" w:eastAsia="Georgia" w:cs="Georgia"/>
        </w:rPr>
        <w:t>4.祂的能力和公义的承认，即在敬畏中不愿冒犯祂，因为祂不会宽恕，并且能最严厉地惩罚所有冒犯者；这是敬畏。</w:t>
      </w:r>
    </w:p>
    <w:p w14:paraId="6A9FE705">
      <w:pPr>
        <w:spacing w:after="291" w:line="255" w:lineRule="auto"/>
        <w:ind w:left="-5" w:hanging="10"/>
        <w:rPr>
          <w:rFonts w:hint="eastAsia" w:ascii="Georgia" w:hAnsi="Georgia" w:eastAsia="Georgia" w:cs="Georgia"/>
        </w:rPr>
      </w:pPr>
    </w:p>
    <w:p w14:paraId="76AD3DD1">
      <w:pPr>
        <w:spacing w:after="291" w:line="255" w:lineRule="auto"/>
        <w:ind w:left="-5" w:hanging="10"/>
        <w:rPr>
          <w:rFonts w:hint="eastAsia" w:ascii="Georgia" w:hAnsi="Georgia" w:eastAsia="Georgia" w:cs="Georgia"/>
        </w:rPr>
      </w:pPr>
      <w:r>
        <w:rPr>
          <w:rFonts w:hint="eastAsia" w:ascii="Georgia" w:hAnsi="Georgia" w:eastAsia="Georgia" w:cs="Georgia"/>
        </w:rPr>
        <w:t>5.Of his Wisdom, and Rule or Authority.</w:t>
      </w:r>
    </w:p>
    <w:p w14:paraId="193A8B7A">
      <w:pPr>
        <w:spacing w:after="291" w:line="255" w:lineRule="auto"/>
        <w:ind w:left="-5" w:hanging="10"/>
        <w:rPr>
          <w:rFonts w:hint="eastAsia" w:ascii="Georgia" w:hAnsi="Georgia" w:eastAsia="Georgia" w:cs="Georgia"/>
        </w:rPr>
      </w:pPr>
      <w:r>
        <w:rPr>
          <w:rFonts w:hint="eastAsia" w:ascii="Georgia" w:hAnsi="Georgia" w:eastAsia="Georgia" w:cs="Georgia"/>
        </w:rPr>
        <w:t>5.祂的智慧，和治理或权威的承认。</w:t>
      </w:r>
    </w:p>
    <w:p w14:paraId="3F55E600">
      <w:pPr>
        <w:spacing w:after="291" w:line="255" w:lineRule="auto"/>
        <w:ind w:left="-5" w:hanging="10"/>
        <w:rPr>
          <w:rFonts w:hint="eastAsia" w:ascii="Georgia" w:hAnsi="Georgia" w:eastAsia="Georgia" w:cs="Georgia"/>
        </w:rPr>
      </w:pPr>
    </w:p>
    <w:p w14:paraId="0DFCCFB5">
      <w:pPr>
        <w:spacing w:after="291" w:line="255" w:lineRule="auto"/>
        <w:ind w:left="-5" w:hanging="10"/>
        <w:rPr>
          <w:rFonts w:hint="eastAsia" w:ascii="Georgia" w:hAnsi="Georgia" w:eastAsia="Georgia" w:cs="Georgia"/>
        </w:rPr>
      </w:pPr>
      <w:r>
        <w:rPr>
          <w:rFonts w:hint="eastAsia" w:ascii="Georgia" w:hAnsi="Georgia" w:eastAsia="Georgia" w:cs="Georgia"/>
        </w:rPr>
        <w:t>1.In acquiescing in his Disposals, as being most wise and most authentic;which is submission or resignedness.</w:t>
      </w:r>
    </w:p>
    <w:p w14:paraId="2A32C0F5">
      <w:pPr>
        <w:spacing w:after="291" w:line="255" w:lineRule="auto"/>
        <w:ind w:left="-5" w:hanging="10"/>
        <w:rPr>
          <w:rFonts w:hint="eastAsia" w:ascii="Georgia" w:hAnsi="Georgia" w:eastAsia="Georgia" w:cs="Georgia"/>
        </w:rPr>
      </w:pPr>
      <w:r>
        <w:rPr>
          <w:rFonts w:hint="eastAsia" w:ascii="Georgia" w:hAnsi="Georgia" w:eastAsia="Georgia" w:cs="Georgia"/>
        </w:rPr>
        <w:t>1.在默许祂的安排上，视其为最智慧和最权威的；这是顺服或顺从。</w:t>
      </w:r>
    </w:p>
    <w:p w14:paraId="44AF6F4D">
      <w:pPr>
        <w:spacing w:after="291" w:line="255" w:lineRule="auto"/>
        <w:ind w:left="-5" w:hanging="10"/>
        <w:rPr>
          <w:rFonts w:hint="eastAsia" w:ascii="Georgia" w:hAnsi="Georgia" w:eastAsia="Georgia" w:cs="Georgia"/>
        </w:rPr>
      </w:pPr>
    </w:p>
    <w:p w14:paraId="101F6CA7">
      <w:pPr>
        <w:spacing w:after="291" w:line="255" w:lineRule="auto"/>
        <w:ind w:left="-5" w:hanging="10"/>
        <w:rPr>
          <w:rFonts w:hint="eastAsia" w:ascii="Georgia" w:hAnsi="Georgia" w:eastAsia="Georgia" w:cs="Georgia"/>
        </w:rPr>
      </w:pPr>
      <w:r>
        <w:rPr>
          <w:rFonts w:hint="eastAsia" w:ascii="Georgia" w:hAnsi="Georgia" w:eastAsia="Georgia" w:cs="Georgia"/>
        </w:rPr>
        <w:t>2.In performing his Commands, as requiring things most fit for us, andmost due from us; which is obedience.</w:t>
      </w:r>
    </w:p>
    <w:p w14:paraId="1A4DEED3">
      <w:pPr>
        <w:spacing w:after="291" w:line="255" w:lineRule="auto"/>
        <w:ind w:left="-5" w:hanging="10"/>
        <w:rPr>
          <w:rFonts w:hint="eastAsia" w:ascii="Georgia" w:hAnsi="Georgia" w:eastAsia="Georgia" w:cs="Georgia"/>
        </w:rPr>
      </w:pPr>
      <w:r>
        <w:rPr>
          <w:rFonts w:hint="eastAsia" w:ascii="Georgia" w:hAnsi="Georgia" w:eastAsia="Georgia" w:cs="Georgia"/>
        </w:rPr>
        <w:t>2.在履行祂的命令上，视其为要求对我们最合宜，和我们最当尽的事；这是顺服。</w:t>
      </w:r>
    </w:p>
    <w:p w14:paraId="193AB90A">
      <w:pPr>
        <w:spacing w:after="291" w:line="255" w:lineRule="auto"/>
        <w:ind w:left="-5" w:hanging="10"/>
        <w:rPr>
          <w:rFonts w:hint="eastAsia" w:ascii="Georgia" w:hAnsi="Georgia" w:eastAsia="Georgia" w:cs="Georgia"/>
        </w:rPr>
      </w:pPr>
    </w:p>
    <w:p w14:paraId="0FE7A45A">
      <w:pPr>
        <w:spacing w:after="291" w:line="255" w:lineRule="auto"/>
        <w:ind w:left="-5" w:hanging="10"/>
        <w:rPr>
          <w:rFonts w:hint="eastAsia" w:ascii="Georgia" w:hAnsi="Georgia" w:eastAsia="Georgia" w:cs="Georgia"/>
        </w:rPr>
      </w:pPr>
      <w:r>
        <w:rPr>
          <w:rFonts w:hint="eastAsia" w:ascii="Georgia" w:hAnsi="Georgia" w:eastAsia="Georgia" w:cs="Georgia"/>
        </w:rPr>
        <w:t>These are those particular effects which flow from our love of God, and which make up that part of Duty which he requires from us towards himself.</w:t>
      </w:r>
    </w:p>
    <w:p w14:paraId="04AB0F7F">
      <w:pPr>
        <w:spacing w:after="291" w:line="255" w:lineRule="auto"/>
        <w:ind w:left="-5" w:hanging="10"/>
        <w:rPr>
          <w:rFonts w:hint="eastAsia" w:ascii="Georgia" w:hAnsi="Georgia" w:eastAsia="Georgia" w:cs="Georgia"/>
        </w:rPr>
      </w:pPr>
      <w:r>
        <w:rPr>
          <w:rFonts w:hint="eastAsia" w:ascii="Georgia" w:hAnsi="Georgia" w:eastAsia="Georgia" w:cs="Georgia"/>
        </w:rPr>
        <w:t>这些是源于我们爱神的具体效果，并构成了祂向我们要求于祂自己的那部分本分。</w:t>
      </w:r>
    </w:p>
    <w:p w14:paraId="317827B3">
      <w:pPr>
        <w:spacing w:after="291" w:line="255" w:lineRule="auto"/>
        <w:ind w:left="-5" w:hanging="10"/>
        <w:rPr>
          <w:rFonts w:hint="eastAsia" w:ascii="Georgia" w:hAnsi="Georgia" w:eastAsia="Georgia" w:cs="Georgia"/>
        </w:rPr>
      </w:pPr>
    </w:p>
    <w:p w14:paraId="30AE25E4">
      <w:pPr>
        <w:spacing w:after="291" w:line="255" w:lineRule="auto"/>
        <w:ind w:left="-5" w:hanging="10"/>
        <w:rPr>
          <w:rFonts w:hint="eastAsia" w:ascii="Georgia" w:hAnsi="Georgia" w:eastAsia="Georgia" w:cs="Georgia"/>
        </w:rPr>
      </w:pPr>
      <w:r>
        <w:rPr>
          <w:rFonts w:hint="eastAsia" w:ascii="Georgia" w:hAnsi="Georgia" w:eastAsia="Georgia" w:cs="Georgia"/>
        </w:rPr>
        <w:t>And opposite to this love of God and these effects and expressions of it, which are made our Duty, and particularly commanded under this Head; are our hatred and ill-will at him, with all the particular ways of expressing it, which are the contrary instances of sin, and those very Vices that are forbidden.</w:t>
      </w:r>
    </w:p>
    <w:p w14:paraId="68B95A4A">
      <w:pPr>
        <w:spacing w:after="291" w:line="255" w:lineRule="auto"/>
        <w:ind w:left="-5" w:hanging="10"/>
        <w:rPr>
          <w:rFonts w:hint="eastAsia" w:ascii="Georgia" w:hAnsi="Georgia" w:eastAsia="Georgia" w:cs="Georgia"/>
        </w:rPr>
      </w:pPr>
      <w:r>
        <w:rPr>
          <w:rFonts w:hint="eastAsia" w:ascii="Georgia" w:hAnsi="Georgia" w:eastAsia="Georgia" w:cs="Georgia"/>
        </w:rPr>
        <w:t>与这爱神，以及作为我们的本分，并在此项下被特别吩咐的这些效果和表达相反的，是我们对祂的憎恨和恶意，以及所有表达它的具体方式，这些是相反的罪的实例，以及那些被禁止的恶行。</w:t>
      </w:r>
    </w:p>
    <w:p w14:paraId="21412B4B">
      <w:pPr>
        <w:spacing w:after="291" w:line="255" w:lineRule="auto"/>
        <w:ind w:left="-5" w:hanging="10"/>
        <w:rPr>
          <w:rFonts w:hint="eastAsia" w:ascii="Georgia" w:hAnsi="Georgia" w:eastAsia="Georgia" w:cs="Georgia"/>
        </w:rPr>
      </w:pPr>
    </w:p>
    <w:p w14:paraId="08993385">
      <w:pPr>
        <w:spacing w:after="291" w:line="255" w:lineRule="auto"/>
        <w:ind w:left="-5" w:hanging="10"/>
        <w:rPr>
          <w:rFonts w:hint="eastAsia" w:ascii="Georgia" w:hAnsi="Georgia" w:eastAsia="Georgia" w:cs="Georgia"/>
        </w:rPr>
      </w:pPr>
      <w:r>
        <w:rPr>
          <w:rFonts w:hint="eastAsia" w:ascii="Georgia" w:hAnsi="Georgia" w:eastAsia="Georgia" w:cs="Georgia"/>
        </w:rPr>
        <w:t>Now God, as I said, being out of our reach as to any possible way of being injured by us or suffering evil from us, otherwise than by our vilifying him, and lessening of his honor: the prime effect of our hatred of him can be no other than our dishonoring him.</w:t>
      </w:r>
    </w:p>
    <w:p w14:paraId="2D0DDBE4">
      <w:pPr>
        <w:spacing w:after="291" w:line="255" w:lineRule="auto"/>
        <w:ind w:left="-5" w:hanging="10"/>
        <w:rPr>
          <w:rFonts w:hint="eastAsia" w:ascii="Georgia" w:hAnsi="Georgia" w:eastAsia="Georgia" w:cs="Georgia"/>
        </w:rPr>
      </w:pPr>
      <w:r>
        <w:rPr>
          <w:rFonts w:hint="eastAsia" w:ascii="Georgia" w:hAnsi="Georgia" w:eastAsia="Georgia" w:cs="Georgia"/>
        </w:rPr>
        <w:t>现在，神，如我所说，既然超出了我们能以任何可能的方式伤害祂或使祂受恶的范围，除非是藉着我们诽谤祂，和减少祂的尊荣：我们对祂的憎恨之首要效果，就无非是我们的不尊敬祂。</w:t>
      </w:r>
    </w:p>
    <w:p w14:paraId="354AFDC5">
      <w:pPr>
        <w:spacing w:after="291" w:line="255" w:lineRule="auto"/>
        <w:ind w:left="-5" w:hanging="10"/>
        <w:rPr>
          <w:rFonts w:hint="eastAsia" w:ascii="Georgia" w:hAnsi="Georgia" w:eastAsia="Georgia" w:cs="Georgia"/>
        </w:rPr>
      </w:pPr>
    </w:p>
    <w:p w14:paraId="4EDAA8A6">
      <w:pPr>
        <w:spacing w:after="291" w:line="255" w:lineRule="auto"/>
        <w:ind w:left="-5" w:hanging="10"/>
        <w:rPr>
          <w:rFonts w:hint="eastAsia" w:ascii="Georgia" w:hAnsi="Georgia" w:eastAsia="Georgia" w:cs="Georgia"/>
        </w:rPr>
      </w:pPr>
      <w:r>
        <w:rPr>
          <w:rFonts w:hint="eastAsia" w:ascii="Georgia" w:hAnsi="Georgia" w:eastAsia="Georgia" w:cs="Georgia"/>
        </w:rPr>
        <w:t>And this may be instanced,</w:t>
      </w:r>
    </w:p>
    <w:p w14:paraId="1A041ABB">
      <w:pPr>
        <w:spacing w:after="291" w:line="255" w:lineRule="auto"/>
        <w:ind w:left="-5" w:hanging="10"/>
        <w:rPr>
          <w:rFonts w:hint="eastAsia" w:ascii="Georgia" w:hAnsi="Georgia" w:eastAsia="Georgia" w:cs="Georgia"/>
        </w:rPr>
      </w:pPr>
      <w:r>
        <w:rPr>
          <w:rFonts w:hint="eastAsia" w:ascii="Georgia" w:hAnsi="Georgia" w:eastAsia="Georgia" w:cs="Georgia"/>
        </w:rPr>
        <w:t>而这可以举例说明，</w:t>
      </w:r>
    </w:p>
    <w:p w14:paraId="31B02522">
      <w:pPr>
        <w:spacing w:after="291" w:line="255" w:lineRule="auto"/>
        <w:ind w:left="-5" w:hanging="10"/>
        <w:rPr>
          <w:rFonts w:hint="eastAsia" w:ascii="Georgia" w:hAnsi="Georgia" w:eastAsia="Georgia" w:cs="Georgia"/>
        </w:rPr>
      </w:pPr>
    </w:p>
    <w:p w14:paraId="5CEE974A">
      <w:pPr>
        <w:spacing w:after="291" w:line="255" w:lineRule="auto"/>
        <w:ind w:left="-5" w:hanging="10"/>
        <w:rPr>
          <w:rFonts w:hint="eastAsia" w:ascii="Georgia" w:hAnsi="Georgia" w:eastAsia="Georgia" w:cs="Georgia"/>
        </w:rPr>
      </w:pPr>
      <w:r>
        <w:rPr>
          <w:rFonts w:hint="eastAsia" w:ascii="Georgia" w:hAnsi="Georgia" w:eastAsia="Georgia" w:cs="Georgia"/>
        </w:rPr>
        <w:t>1.In denying either his Being or Existence, that he is God; which is Atheism: or his Cognizance and Government of the World; which is Epicurism or denying Providence.</w:t>
      </w:r>
    </w:p>
    <w:p w14:paraId="23F3D988">
      <w:pPr>
        <w:spacing w:after="291" w:line="255" w:lineRule="auto"/>
        <w:ind w:left="-5" w:hanging="10"/>
        <w:rPr>
          <w:rFonts w:hint="eastAsia" w:ascii="Georgia" w:hAnsi="Georgia" w:eastAsia="Georgia" w:cs="Georgia"/>
        </w:rPr>
      </w:pPr>
      <w:r>
        <w:rPr>
          <w:rFonts w:hint="eastAsia" w:ascii="Georgia" w:hAnsi="Georgia" w:eastAsia="Georgia" w:cs="Georgia"/>
        </w:rPr>
        <w:t>1.在否认祂的存有或存在，即祂是神；这是无神论：或祂对世界的认识和治理；这是伊壁鸠鲁主义或否认护理。</w:t>
      </w:r>
    </w:p>
    <w:p w14:paraId="28DA7B4E">
      <w:pPr>
        <w:spacing w:after="291" w:line="255" w:lineRule="auto"/>
        <w:ind w:left="-5" w:hanging="10"/>
        <w:rPr>
          <w:rFonts w:hint="eastAsia" w:ascii="Georgia" w:hAnsi="Georgia" w:eastAsia="Georgia" w:cs="Georgia"/>
        </w:rPr>
      </w:pPr>
    </w:p>
    <w:p w14:paraId="41EB7A99">
      <w:pPr>
        <w:spacing w:after="291" w:line="255" w:lineRule="auto"/>
        <w:ind w:left="-5" w:hanging="10"/>
        <w:rPr>
          <w:rFonts w:hint="eastAsia" w:ascii="Georgia" w:hAnsi="Georgia" w:eastAsia="Georgia" w:cs="Georgia"/>
        </w:rPr>
      </w:pPr>
      <w:r>
        <w:rPr>
          <w:rFonts w:hint="eastAsia" w:ascii="Georgia" w:hAnsi="Georgia" w:eastAsia="Georgia" w:cs="Georgia"/>
        </w:rPr>
        <w:t>2.In thinking or speaking reproachfully of him, which is blasphemy.</w:t>
      </w:r>
    </w:p>
    <w:p w14:paraId="236B566B">
      <w:pPr>
        <w:spacing w:after="291" w:line="255" w:lineRule="auto"/>
        <w:ind w:left="-5" w:hanging="10"/>
        <w:rPr>
          <w:rFonts w:hint="eastAsia" w:ascii="Georgia" w:hAnsi="Georgia" w:eastAsia="Georgia" w:cs="Georgia"/>
        </w:rPr>
      </w:pPr>
      <w:r>
        <w:rPr>
          <w:rFonts w:hint="eastAsia" w:ascii="Georgia" w:hAnsi="Georgia" w:eastAsia="Georgia" w:cs="Georgia"/>
        </w:rPr>
        <w:t>2.在思想或言语上羞辱祂，这是亵渎。</w:t>
      </w:r>
    </w:p>
    <w:p w14:paraId="2CC3CAB2">
      <w:pPr>
        <w:spacing w:after="291" w:line="255" w:lineRule="auto"/>
        <w:ind w:left="-5" w:hanging="10"/>
        <w:rPr>
          <w:rFonts w:hint="eastAsia" w:ascii="Georgia" w:hAnsi="Georgia" w:eastAsia="Georgia" w:cs="Georgia"/>
        </w:rPr>
      </w:pPr>
    </w:p>
    <w:p w14:paraId="52897F68">
      <w:pPr>
        <w:spacing w:after="291" w:line="255" w:lineRule="auto"/>
        <w:ind w:left="-5" w:hanging="10"/>
        <w:rPr>
          <w:rFonts w:hint="eastAsia" w:ascii="Georgia" w:hAnsi="Georgia" w:eastAsia="Georgia" w:cs="Georgia"/>
        </w:rPr>
      </w:pPr>
      <w:r>
        <w:rPr>
          <w:rFonts w:hint="eastAsia" w:ascii="Georgia" w:hAnsi="Georgia" w:eastAsia="Georgia" w:cs="Georgia"/>
        </w:rPr>
        <w:t>Andthis, when it is such a disfiguration of his Being or Nature, as makes him an arbitrary, foolish and odious God; is superstition.</w:t>
      </w:r>
    </w:p>
    <w:p w14:paraId="2AAEB0F3">
      <w:pPr>
        <w:spacing w:after="291" w:line="255" w:lineRule="auto"/>
        <w:ind w:left="-5" w:hanging="10"/>
        <w:rPr>
          <w:rFonts w:hint="eastAsia" w:ascii="Georgia" w:hAnsi="Georgia" w:eastAsia="Georgia" w:cs="Georgia"/>
        </w:rPr>
      </w:pPr>
      <w:r>
        <w:rPr>
          <w:rFonts w:hint="eastAsia" w:ascii="Georgia" w:hAnsi="Georgia" w:eastAsia="Georgia" w:cs="Georgia"/>
        </w:rPr>
        <w:t>而当这是对祂存有或本性的一种扭曲，以致使祂成为一个任意、愚蠢和可憎的神时；就是迷信。</w:t>
      </w:r>
    </w:p>
    <w:p w14:paraId="5D8F8A59">
      <w:pPr>
        <w:spacing w:after="291" w:line="255" w:lineRule="auto"/>
        <w:ind w:left="-5" w:hanging="10"/>
        <w:rPr>
          <w:rFonts w:hint="eastAsia" w:ascii="Georgia" w:hAnsi="Georgia" w:eastAsia="Georgia" w:cs="Georgia"/>
        </w:rPr>
      </w:pPr>
    </w:p>
    <w:p w14:paraId="2E8BAE9B">
      <w:pPr>
        <w:spacing w:after="291" w:line="255" w:lineRule="auto"/>
        <w:ind w:left="-5" w:hanging="10"/>
        <w:rPr>
          <w:rFonts w:hint="eastAsia" w:ascii="Georgia" w:hAnsi="Georgia" w:eastAsia="Georgia" w:cs="Georgia"/>
        </w:rPr>
      </w:pPr>
      <w:r>
        <w:rPr>
          <w:rFonts w:hint="eastAsia" w:ascii="Georgia" w:hAnsi="Georgia" w:eastAsia="Georgia" w:cs="Georgia"/>
        </w:rPr>
        <w:t>3.In having other God's besides him; or worshipping him alone by falseand lying Similitudes and limiting Resemblances (as are all material Images) not in true and spiritual manner as he is a God; which is Idolatry.</w:t>
      </w:r>
    </w:p>
    <w:p w14:paraId="493A8405">
      <w:pPr>
        <w:spacing w:after="291" w:line="255" w:lineRule="auto"/>
        <w:ind w:left="-5" w:hanging="10"/>
        <w:rPr>
          <w:rFonts w:hint="eastAsia" w:ascii="Georgia" w:hAnsi="Georgia" w:eastAsia="Georgia" w:cs="Georgia"/>
        </w:rPr>
      </w:pPr>
      <w:r>
        <w:rPr>
          <w:rFonts w:hint="eastAsia" w:ascii="Georgia" w:hAnsi="Georgia" w:eastAsia="Georgia" w:cs="Georgia"/>
        </w:rPr>
        <w:t>3.在祂以外有别的神；或只藉着虚假和谎言的相似物和限制性的相似物（如所有物质的偶像）敬拜祂，而不是以真理和心灵的方式，如祂是神那样敬拜；这是偶像崇拜。</w:t>
      </w:r>
    </w:p>
    <w:p w14:paraId="63D750B7">
      <w:pPr>
        <w:spacing w:after="291" w:line="255" w:lineRule="auto"/>
        <w:ind w:left="-5" w:hanging="10"/>
        <w:rPr>
          <w:rFonts w:hint="eastAsia" w:ascii="Georgia" w:hAnsi="Georgia" w:eastAsia="Georgia" w:cs="Georgia"/>
        </w:rPr>
      </w:pPr>
    </w:p>
    <w:p w14:paraId="738FB588">
      <w:pPr>
        <w:spacing w:after="291" w:line="255" w:lineRule="auto"/>
        <w:ind w:left="-5" w:hanging="10"/>
        <w:rPr>
          <w:rFonts w:hint="eastAsia" w:ascii="Georgia" w:hAnsi="Georgia" w:eastAsia="Georgia" w:cs="Georgia"/>
        </w:rPr>
      </w:pPr>
      <w:r>
        <w:rPr>
          <w:rFonts w:hint="eastAsia" w:ascii="Georgia" w:hAnsi="Georgia" w:eastAsia="Georgia" w:cs="Georgia"/>
        </w:rPr>
        <w:t>And for the former sort of Idolatry, viz. worshipping other God's besides him, if it be a worshipping of wicked Spirits, and that by contracting with them; it is witchcraft or sorcery.</w:t>
      </w:r>
    </w:p>
    <w:p w14:paraId="2D11E6C5">
      <w:pPr>
        <w:spacing w:after="291" w:line="255" w:lineRule="auto"/>
        <w:ind w:left="-5" w:hanging="10"/>
        <w:rPr>
          <w:rFonts w:hint="eastAsia" w:ascii="Georgia" w:hAnsi="Georgia" w:eastAsia="Georgia" w:cs="Georgia"/>
        </w:rPr>
      </w:pPr>
      <w:r>
        <w:rPr>
          <w:rFonts w:hint="eastAsia" w:ascii="Georgia" w:hAnsi="Georgia" w:eastAsia="Georgia" w:cs="Georgia"/>
        </w:rPr>
        <w:t>至于前一种偶像崇拜，即敬拜祂以外别的神，如果那是敬拜邪灵，并且是藉着与它们立约；那就是巫术或邪术。</w:t>
      </w:r>
    </w:p>
    <w:p w14:paraId="4EB22989">
      <w:pPr>
        <w:spacing w:after="291" w:line="255" w:lineRule="auto"/>
        <w:ind w:left="-5" w:hanging="10"/>
        <w:rPr>
          <w:rFonts w:hint="eastAsia" w:ascii="Georgia" w:hAnsi="Georgia" w:eastAsia="Georgia" w:cs="Georgia"/>
        </w:rPr>
      </w:pPr>
    </w:p>
    <w:p w14:paraId="1E6D6037">
      <w:pPr>
        <w:spacing w:after="291" w:line="255" w:lineRule="auto"/>
        <w:ind w:left="-5" w:hanging="10"/>
        <w:rPr>
          <w:rFonts w:hint="eastAsia" w:ascii="Georgia" w:hAnsi="Georgia" w:eastAsia="Georgia" w:cs="Georgia"/>
        </w:rPr>
      </w:pPr>
      <w:r>
        <w:rPr>
          <w:rFonts w:hint="eastAsia" w:ascii="Georgia" w:hAnsi="Georgia" w:eastAsia="Georgia" w:cs="Georgia"/>
        </w:rPr>
        <w:t>4.In acting cross to all his honorable Attributes and Perfections, and behaving ourselves in such disrespectful sort, as instead of honoring and acknowledging, doth disown and reproach them.</w:t>
      </w:r>
    </w:p>
    <w:p w14:paraId="35D3A118">
      <w:pPr>
        <w:spacing w:after="291" w:line="255" w:lineRule="auto"/>
        <w:ind w:left="-5" w:hanging="10"/>
        <w:rPr>
          <w:rFonts w:hint="eastAsia" w:ascii="Georgia" w:hAnsi="Georgia" w:eastAsia="Georgia" w:cs="Georgia"/>
        </w:rPr>
      </w:pPr>
      <w:r>
        <w:rPr>
          <w:rFonts w:hint="eastAsia" w:ascii="Georgia" w:hAnsi="Georgia" w:eastAsia="Georgia" w:cs="Georgia"/>
        </w:rPr>
        <w:t>4.在与祂所有尊贵的属性和完全相悖的行为上，并以如此不敬的方式行事，以致不是尊崇和承认，而是否认和羞辱它们。</w:t>
      </w:r>
    </w:p>
    <w:p w14:paraId="2B19322C">
      <w:pPr>
        <w:spacing w:after="291" w:line="255" w:lineRule="auto"/>
        <w:ind w:left="-5" w:hanging="10"/>
        <w:rPr>
          <w:rFonts w:hint="eastAsia" w:ascii="Georgia" w:hAnsi="Georgia" w:eastAsia="Georgia" w:cs="Georgia"/>
        </w:rPr>
      </w:pPr>
    </w:p>
    <w:p w14:paraId="6A668089">
      <w:pPr>
        <w:spacing w:after="291" w:line="255" w:lineRule="auto"/>
        <w:ind w:left="-5" w:hanging="10"/>
        <w:rPr>
          <w:rFonts w:hint="eastAsia" w:ascii="Georgia" w:hAnsi="Georgia" w:eastAsia="Georgia" w:cs="Georgia"/>
        </w:rPr>
      </w:pPr>
      <w:r>
        <w:rPr>
          <w:rFonts w:hint="eastAsia" w:ascii="Georgia" w:hAnsi="Georgia" w:eastAsia="Georgia" w:cs="Georgia"/>
        </w:rPr>
        <w:t>And these Actings are either,</w:t>
      </w:r>
    </w:p>
    <w:p w14:paraId="1BE4DEC5">
      <w:pPr>
        <w:spacing w:after="291" w:line="255" w:lineRule="auto"/>
        <w:ind w:left="-5" w:hanging="10"/>
        <w:rPr>
          <w:rFonts w:hint="eastAsia" w:ascii="Georgia" w:hAnsi="Georgia" w:eastAsia="Georgia" w:cs="Georgia"/>
        </w:rPr>
      </w:pPr>
      <w:r>
        <w:rPr>
          <w:rFonts w:hint="eastAsia" w:ascii="Georgia" w:hAnsi="Georgia" w:eastAsia="Georgia" w:cs="Georgia"/>
        </w:rPr>
        <w:t>而这些行为，要么是，</w:t>
      </w:r>
    </w:p>
    <w:p w14:paraId="09E2C59C">
      <w:pPr>
        <w:spacing w:after="291" w:line="255" w:lineRule="auto"/>
        <w:ind w:left="-5" w:hanging="10"/>
        <w:rPr>
          <w:rFonts w:hint="eastAsia" w:ascii="Georgia" w:hAnsi="Georgia" w:eastAsia="Georgia" w:cs="Georgia"/>
        </w:rPr>
      </w:pPr>
    </w:p>
    <w:p w14:paraId="0AB4DEF6">
      <w:pPr>
        <w:spacing w:after="291" w:line="255" w:lineRule="auto"/>
        <w:ind w:left="-5" w:hanging="10"/>
        <w:rPr>
          <w:rFonts w:hint="eastAsia" w:ascii="Georgia" w:hAnsi="Georgia" w:eastAsia="Georgia" w:cs="Georgia"/>
        </w:rPr>
      </w:pPr>
      <w:r>
        <w:rPr>
          <w:rFonts w:hint="eastAsia" w:ascii="Georgia" w:hAnsi="Georgia" w:eastAsia="Georgia" w:cs="Georgia"/>
        </w:rPr>
        <w:t>1. Inwardly in our minds, when by some work of theirs we deny or reproach either,</w:t>
      </w:r>
    </w:p>
    <w:p w14:paraId="7623E9FD">
      <w:pPr>
        <w:spacing w:after="291" w:line="255" w:lineRule="auto"/>
        <w:ind w:left="-5" w:hanging="10"/>
        <w:rPr>
          <w:rFonts w:hint="eastAsia" w:ascii="Georgia" w:hAnsi="Georgia" w:eastAsia="Georgia" w:cs="Georgia"/>
        </w:rPr>
      </w:pPr>
      <w:r>
        <w:rPr>
          <w:rFonts w:hint="eastAsia" w:ascii="Georgia" w:hAnsi="Georgia" w:eastAsia="Georgia" w:cs="Georgia"/>
        </w:rPr>
        <w:t>1. 在我们心思里内在的，当藉着它们的一些工作，我们否认或羞辱，</w:t>
      </w:r>
    </w:p>
    <w:p w14:paraId="7197A605">
      <w:pPr>
        <w:spacing w:after="291" w:line="255" w:lineRule="auto"/>
        <w:ind w:left="-5" w:hanging="10"/>
        <w:rPr>
          <w:rFonts w:hint="eastAsia" w:ascii="Georgia" w:hAnsi="Georgia" w:eastAsia="Georgia" w:cs="Georgia"/>
        </w:rPr>
      </w:pPr>
    </w:p>
    <w:p w14:paraId="362BFD0E">
      <w:pPr>
        <w:spacing w:after="291" w:line="255" w:lineRule="auto"/>
        <w:ind w:left="-5" w:hanging="10"/>
        <w:rPr>
          <w:rFonts w:hint="eastAsia" w:ascii="Georgia" w:hAnsi="Georgia" w:eastAsia="Georgia" w:cs="Georgia"/>
        </w:rPr>
      </w:pPr>
      <w:r>
        <w:rPr>
          <w:rFonts w:hint="eastAsia" w:ascii="Georgia" w:hAnsi="Georgia" w:eastAsia="Georgia" w:cs="Georgia"/>
        </w:rPr>
        <w:t>1.His Truth and Knowledge, by giving no heed, nor taking any notice ofwhat he says; but continuing ignorant of his word and pleasure; which the Apostle calls foolishness: An effect whereof is acting against it rashly and inconsiderately; which is headiness.</w:t>
      </w:r>
    </w:p>
    <w:p w14:paraId="1AF3C481">
      <w:pPr>
        <w:spacing w:after="291" w:line="255" w:lineRule="auto"/>
        <w:ind w:left="-5" w:hanging="10"/>
        <w:rPr>
          <w:rFonts w:hint="eastAsia" w:ascii="Georgia" w:hAnsi="Georgia" w:eastAsia="Georgia" w:cs="Georgia"/>
        </w:rPr>
      </w:pPr>
      <w:r>
        <w:rPr>
          <w:rFonts w:hint="eastAsia" w:ascii="Georgia" w:hAnsi="Georgia" w:eastAsia="Georgia" w:cs="Georgia"/>
        </w:rPr>
        <w:t>1.祂的真理和知识，即不留意，也不注意祂所说的；而是继续对祂的话语和旨意无知；这使徒称为愚拙：其一个效果是，轻率和不加思索地违背它；这是鲁莽。</w:t>
      </w:r>
    </w:p>
    <w:p w14:paraId="56D8395A">
      <w:pPr>
        <w:spacing w:after="291" w:line="255" w:lineRule="auto"/>
        <w:ind w:left="-5" w:hanging="10"/>
        <w:rPr>
          <w:rFonts w:hint="eastAsia" w:ascii="Georgia" w:hAnsi="Georgia" w:eastAsia="Georgia" w:cs="Georgia"/>
        </w:rPr>
      </w:pPr>
    </w:p>
    <w:p w14:paraId="2B0AC84D">
      <w:pPr>
        <w:spacing w:after="291" w:line="255" w:lineRule="auto"/>
        <w:ind w:left="-5" w:hanging="10"/>
        <w:rPr>
          <w:rFonts w:hint="eastAsia" w:ascii="Georgia" w:hAnsi="Georgia" w:eastAsia="Georgia" w:cs="Georgia"/>
        </w:rPr>
      </w:pPr>
      <w:r>
        <w:rPr>
          <w:rFonts w:hint="eastAsia" w:ascii="Georgia" w:hAnsi="Georgia" w:eastAsia="Georgia" w:cs="Georgia"/>
        </w:rPr>
        <w:t>Or, when we do know it, by giving no credit or assent to it, but doubting or distrusting it; which is unbelief.</w:t>
      </w:r>
    </w:p>
    <w:p w14:paraId="3B9AF37B">
      <w:pPr>
        <w:spacing w:after="291" w:line="255" w:lineRule="auto"/>
        <w:ind w:left="-5" w:hanging="10"/>
        <w:rPr>
          <w:rFonts w:hint="eastAsia" w:ascii="Georgia" w:hAnsi="Georgia" w:eastAsia="Georgia" w:cs="Georgia"/>
        </w:rPr>
      </w:pPr>
      <w:r>
        <w:rPr>
          <w:rFonts w:hint="eastAsia" w:ascii="Georgia" w:hAnsi="Georgia" w:eastAsia="Georgia" w:cs="Georgia"/>
        </w:rPr>
        <w:t>或者，当我们确实知道它时，却不相信或同意它，而是怀疑或不信它；这是不信。</w:t>
      </w:r>
    </w:p>
    <w:p w14:paraId="0C37DB98">
      <w:pPr>
        <w:spacing w:after="291" w:line="255" w:lineRule="auto"/>
        <w:ind w:left="-5" w:hanging="10"/>
        <w:rPr>
          <w:rFonts w:hint="eastAsia" w:ascii="Georgia" w:hAnsi="Georgia" w:eastAsia="Georgia" w:cs="Georgia"/>
        </w:rPr>
      </w:pPr>
    </w:p>
    <w:p w14:paraId="44407A52">
      <w:pPr>
        <w:spacing w:after="291" w:line="255" w:lineRule="auto"/>
        <w:ind w:left="-5" w:hanging="10"/>
        <w:rPr>
          <w:rFonts w:hint="eastAsia" w:ascii="Georgia" w:hAnsi="Georgia" w:eastAsia="Georgia" w:cs="Georgia"/>
        </w:rPr>
      </w:pPr>
      <w:r>
        <w:rPr>
          <w:rFonts w:hint="eastAsia" w:ascii="Georgia" w:hAnsi="Georgia" w:eastAsia="Georgia" w:cs="Georgia"/>
        </w:rPr>
        <w:t>2.His Power and Goodness.</w:t>
      </w:r>
    </w:p>
    <w:p w14:paraId="4719F298">
      <w:pPr>
        <w:spacing w:after="291" w:line="255" w:lineRule="auto"/>
        <w:ind w:left="-5" w:hanging="10"/>
        <w:rPr>
          <w:rFonts w:hint="eastAsia" w:ascii="Georgia" w:hAnsi="Georgia" w:eastAsia="Georgia" w:cs="Georgia"/>
        </w:rPr>
      </w:pPr>
      <w:r>
        <w:rPr>
          <w:rFonts w:hint="eastAsia" w:ascii="Georgia" w:hAnsi="Georgia" w:eastAsia="Georgia" w:cs="Georgia"/>
        </w:rPr>
        <w:t>2.祂的能力和良善。</w:t>
      </w:r>
    </w:p>
    <w:p w14:paraId="76C2734A">
      <w:pPr>
        <w:spacing w:after="291" w:line="255" w:lineRule="auto"/>
        <w:ind w:left="-5" w:hanging="10"/>
        <w:rPr>
          <w:rFonts w:hint="eastAsia" w:ascii="Georgia" w:hAnsi="Georgia" w:eastAsia="Georgia" w:cs="Georgia"/>
        </w:rPr>
      </w:pPr>
    </w:p>
    <w:p w14:paraId="27538215">
      <w:pPr>
        <w:spacing w:after="291" w:line="255" w:lineRule="auto"/>
        <w:ind w:left="-5" w:hanging="10"/>
        <w:rPr>
          <w:rFonts w:hint="eastAsia" w:ascii="Georgia" w:hAnsi="Georgia" w:eastAsia="Georgia" w:cs="Georgia"/>
        </w:rPr>
      </w:pPr>
      <w:r>
        <w:rPr>
          <w:rFonts w:hint="eastAsia" w:ascii="Georgia" w:hAnsi="Georgia" w:eastAsia="Georgia" w:cs="Georgia"/>
        </w:rPr>
        <w:t>1.By our ill-will and wishes to him, when we grieve at anything thatmakes for him, and take delight in such things as we ourselves or others can devise either against himself, or against Virtue and Goodness, which, as bearing his own Image, he owns above all things and is most tender of; and this is called hating of God.</w:t>
      </w:r>
    </w:p>
    <w:p w14:paraId="7B73ED59">
      <w:pPr>
        <w:spacing w:after="291" w:line="255" w:lineRule="auto"/>
        <w:ind w:left="-5" w:hanging="10"/>
        <w:rPr>
          <w:rFonts w:hint="eastAsia" w:ascii="Georgia" w:hAnsi="Georgia" w:eastAsia="Georgia" w:cs="Georgia"/>
        </w:rPr>
      </w:pPr>
      <w:r>
        <w:rPr>
          <w:rFonts w:hint="eastAsia" w:ascii="Georgia" w:hAnsi="Georgia" w:eastAsia="Georgia" w:cs="Georgia"/>
        </w:rPr>
        <w:t>1.藉着我们对祂的恶意和愿望，当我们为任何有利于祂的事而悲伤，并喜悦我们自己或他人能设计出来，要么反对祂自己，要么反对美德和良善的事物，这些，作为带有祂自己形象的，祂在万物之上承认，并最为珍爱；这被称为恨神。</w:t>
      </w:r>
    </w:p>
    <w:p w14:paraId="6716F3AD">
      <w:pPr>
        <w:spacing w:after="291" w:line="255" w:lineRule="auto"/>
        <w:ind w:left="-5" w:hanging="10"/>
        <w:rPr>
          <w:rFonts w:hint="eastAsia" w:ascii="Georgia" w:hAnsi="Georgia" w:eastAsia="Georgia" w:cs="Georgia"/>
        </w:rPr>
      </w:pPr>
    </w:p>
    <w:p w14:paraId="03AC734F">
      <w:pPr>
        <w:spacing w:after="291" w:line="255" w:lineRule="auto"/>
        <w:ind w:left="-5" w:hanging="10"/>
        <w:rPr>
          <w:rFonts w:hint="eastAsia" w:ascii="Georgia" w:hAnsi="Georgia" w:eastAsia="Georgia" w:cs="Georgia"/>
        </w:rPr>
      </w:pPr>
      <w:r>
        <w:rPr>
          <w:rFonts w:hint="eastAsia" w:ascii="Georgia" w:hAnsi="Georgia" w:eastAsia="Georgia" w:cs="Georgia"/>
        </w:rPr>
        <w:t>Which as 'tis shown in an unconcernedness at such things as dishonor and affront him or his Religion; is coldness or want of zeal.</w:t>
      </w:r>
    </w:p>
    <w:p w14:paraId="234665D9">
      <w:pPr>
        <w:spacing w:after="291" w:line="255" w:lineRule="auto"/>
        <w:ind w:left="-5" w:hanging="10"/>
        <w:rPr>
          <w:rFonts w:hint="eastAsia" w:ascii="Georgia" w:hAnsi="Georgia" w:eastAsia="Georgia" w:cs="Georgia"/>
        </w:rPr>
      </w:pPr>
      <w:r>
        <w:rPr>
          <w:rFonts w:hint="eastAsia" w:ascii="Georgia" w:hAnsi="Georgia" w:eastAsia="Georgia" w:cs="Georgia"/>
        </w:rPr>
        <w:t>当它表现在对那些不尊敬和冒犯祂或祂宗教的事物不关心时；就是冷淡或缺乏热心。</w:t>
      </w:r>
    </w:p>
    <w:p w14:paraId="7BFA8B70">
      <w:pPr>
        <w:spacing w:after="291" w:line="255" w:lineRule="auto"/>
        <w:ind w:left="-5" w:hanging="10"/>
        <w:rPr>
          <w:rFonts w:hint="eastAsia" w:ascii="Georgia" w:hAnsi="Georgia" w:eastAsia="Georgia" w:cs="Georgia"/>
        </w:rPr>
      </w:pPr>
    </w:p>
    <w:p w14:paraId="689A8442">
      <w:pPr>
        <w:spacing w:after="291" w:line="255" w:lineRule="auto"/>
        <w:ind w:left="-5" w:hanging="10"/>
        <w:rPr>
          <w:rFonts w:hint="eastAsia" w:ascii="Georgia" w:hAnsi="Georgia" w:eastAsia="Georgia" w:cs="Georgia"/>
        </w:rPr>
      </w:pPr>
      <w:r>
        <w:rPr>
          <w:rFonts w:hint="eastAsia" w:ascii="Georgia" w:hAnsi="Georgia" w:eastAsia="Georgia" w:cs="Georgia"/>
        </w:rPr>
        <w:t>2.By our distrust of him and his Providence, when we dare not rely uponhim for a supply of those things which we stand in need of, as if he were either careless, and mattered not what becomes of us; or envious, and grudged to have any of those good things which we want, to befall us; which is distrust.</w:t>
      </w:r>
    </w:p>
    <w:p w14:paraId="564DFF4F">
      <w:pPr>
        <w:spacing w:after="291" w:line="255" w:lineRule="auto"/>
        <w:ind w:left="-5" w:hanging="10"/>
        <w:rPr>
          <w:rFonts w:hint="eastAsia" w:ascii="Georgia" w:hAnsi="Georgia" w:eastAsia="Georgia" w:cs="Georgia"/>
        </w:rPr>
      </w:pPr>
      <w:r>
        <w:rPr>
          <w:rFonts w:hint="eastAsia" w:ascii="Georgia" w:hAnsi="Georgia" w:eastAsia="Georgia" w:cs="Georgia"/>
        </w:rPr>
        <w:t>2.藉着我们对祂和祂护理的不信，当我们不敢信靠祂供应我们所需要的事物时，仿佛祂要么是疏忽的，不在乎我们如何；要么是嫉妒的，吝啬于让我们得着任何我们所缺乏的善事；这是不信。</w:t>
      </w:r>
    </w:p>
    <w:p w14:paraId="4C67AEF4">
      <w:pPr>
        <w:spacing w:after="291" w:line="255" w:lineRule="auto"/>
        <w:ind w:left="-5" w:hanging="10"/>
        <w:rPr>
          <w:rFonts w:hint="eastAsia" w:ascii="Georgia" w:hAnsi="Georgia" w:eastAsia="Georgia" w:cs="Georgia"/>
        </w:rPr>
      </w:pPr>
    </w:p>
    <w:p w14:paraId="31C29554">
      <w:pPr>
        <w:spacing w:after="291" w:line="255" w:lineRule="auto"/>
        <w:ind w:left="-5" w:hanging="10"/>
        <w:rPr>
          <w:rFonts w:hint="eastAsia" w:ascii="Georgia" w:hAnsi="Georgia" w:eastAsia="Georgia" w:cs="Georgia"/>
        </w:rPr>
      </w:pPr>
      <w:r>
        <w:rPr>
          <w:rFonts w:hint="eastAsia" w:ascii="Georgia" w:hAnsi="Georgia" w:eastAsia="Georgia" w:cs="Georgia"/>
        </w:rPr>
        <w:t>One effect whereof is our omitting to seek unto him, as expecting nothing from him; which is not praying to him.</w:t>
      </w:r>
    </w:p>
    <w:p w14:paraId="4B785790">
      <w:pPr>
        <w:spacing w:after="291" w:line="255" w:lineRule="auto"/>
        <w:ind w:left="-5" w:hanging="10"/>
        <w:rPr>
          <w:rFonts w:hint="eastAsia" w:ascii="Georgia" w:hAnsi="Georgia" w:eastAsia="Georgia" w:cs="Georgia"/>
        </w:rPr>
      </w:pPr>
      <w:r>
        <w:rPr>
          <w:rFonts w:hint="eastAsia" w:ascii="Georgia" w:hAnsi="Georgia" w:eastAsia="Georgia" w:cs="Georgia"/>
        </w:rPr>
        <w:t>其一个效果是，我们忽略向祂寻求，因不期望从祂得着什么；这是不向祂祷告。</w:t>
      </w:r>
    </w:p>
    <w:p w14:paraId="26692E30">
      <w:pPr>
        <w:spacing w:after="291" w:line="255" w:lineRule="auto"/>
        <w:ind w:left="-5" w:hanging="10"/>
        <w:rPr>
          <w:rFonts w:hint="eastAsia" w:ascii="Georgia" w:hAnsi="Georgia" w:eastAsia="Georgia" w:cs="Georgia"/>
        </w:rPr>
      </w:pPr>
    </w:p>
    <w:p w14:paraId="0E7E56D7">
      <w:pPr>
        <w:spacing w:after="291" w:line="255" w:lineRule="auto"/>
        <w:ind w:left="-5" w:hanging="10"/>
        <w:rPr>
          <w:rFonts w:hint="eastAsia" w:ascii="Georgia" w:hAnsi="Georgia" w:eastAsia="Georgia" w:cs="Georgia"/>
        </w:rPr>
      </w:pPr>
      <w:r>
        <w:rPr>
          <w:rFonts w:hint="eastAsia" w:ascii="Georgia" w:hAnsi="Georgia" w:eastAsia="Georgia" w:cs="Georgia"/>
        </w:rPr>
        <w:t>3.His bounty and beneficence, by an utter disregard of what he doth forus, when we either wholly overlook or after some small time forget it, and are not touched with any grateful sense or affectionate resentments upon it; which is unthankfulness.</w:t>
      </w:r>
    </w:p>
    <w:p w14:paraId="4B5A5F1E">
      <w:pPr>
        <w:spacing w:after="291" w:line="255" w:lineRule="auto"/>
        <w:ind w:left="-5" w:hanging="10"/>
        <w:rPr>
          <w:rFonts w:hint="eastAsia" w:ascii="Georgia" w:hAnsi="Georgia" w:eastAsia="Georgia" w:cs="Georgia"/>
        </w:rPr>
      </w:pPr>
      <w:r>
        <w:rPr>
          <w:rFonts w:hint="eastAsia" w:ascii="Georgia" w:hAnsi="Georgia" w:eastAsia="Georgia" w:cs="Georgia"/>
        </w:rPr>
        <w:t>3.祂的慷慨和仁慈，即全然不顾祂为我们所做的，当我们要么完全忽略，要么过一小段时间就忘记它，并且不被任何感恩的情感或深情的感受所触动时；这是忘恩。</w:t>
      </w:r>
    </w:p>
    <w:p w14:paraId="5EFAFF80">
      <w:pPr>
        <w:spacing w:after="291" w:line="255" w:lineRule="auto"/>
        <w:ind w:left="-5" w:hanging="10"/>
        <w:rPr>
          <w:rFonts w:hint="eastAsia" w:ascii="Georgia" w:hAnsi="Georgia" w:eastAsia="Georgia" w:cs="Georgia"/>
        </w:rPr>
      </w:pPr>
    </w:p>
    <w:p w14:paraId="289F6E10">
      <w:pPr>
        <w:spacing w:after="291" w:line="255" w:lineRule="auto"/>
        <w:ind w:left="-5" w:hanging="10"/>
        <w:rPr>
          <w:rFonts w:hint="eastAsia" w:ascii="Georgia" w:hAnsi="Georgia" w:eastAsia="Georgia" w:cs="Georgia"/>
        </w:rPr>
      </w:pPr>
      <w:r>
        <w:rPr>
          <w:rFonts w:hint="eastAsia" w:ascii="Georgia" w:hAnsi="Georgia" w:eastAsia="Georgia" w:cs="Georgia"/>
        </w:rPr>
        <w:t>4.His Power and Justice, by a bold venturing upon anything that offendshim, as if we neither valued his favor nor displeasure; which is fearlessness.</w:t>
      </w:r>
    </w:p>
    <w:p w14:paraId="6E0A2D39">
      <w:pPr>
        <w:spacing w:after="291" w:line="255" w:lineRule="auto"/>
        <w:ind w:left="-5" w:hanging="10"/>
        <w:rPr>
          <w:rFonts w:hint="eastAsia" w:ascii="Georgia" w:hAnsi="Georgia" w:eastAsia="Georgia" w:cs="Georgia"/>
        </w:rPr>
      </w:pPr>
      <w:r>
        <w:rPr>
          <w:rFonts w:hint="eastAsia" w:ascii="Georgia" w:hAnsi="Georgia" w:eastAsia="Georgia" w:cs="Georgia"/>
        </w:rPr>
        <w:t>4.祂的能力和公义，即大胆地冒险去做任何冒犯祂的事，仿佛我们既不珍视祂的恩宠，也不在乎祂的不悦；这是无畏。</w:t>
      </w:r>
    </w:p>
    <w:p w14:paraId="2A63C0CF">
      <w:pPr>
        <w:spacing w:after="291" w:line="255" w:lineRule="auto"/>
        <w:ind w:left="-5" w:hanging="10"/>
        <w:rPr>
          <w:rFonts w:hint="eastAsia" w:ascii="Georgia" w:hAnsi="Georgia" w:eastAsia="Georgia" w:cs="Georgia"/>
        </w:rPr>
      </w:pPr>
    </w:p>
    <w:p w14:paraId="43C61128">
      <w:pPr>
        <w:spacing w:after="291" w:line="255" w:lineRule="auto"/>
        <w:ind w:left="-5" w:hanging="10"/>
        <w:rPr>
          <w:rFonts w:hint="eastAsia" w:ascii="Georgia" w:hAnsi="Georgia" w:eastAsia="Georgia" w:cs="Georgia"/>
        </w:rPr>
      </w:pPr>
      <w:r>
        <w:rPr>
          <w:rFonts w:hint="eastAsia" w:ascii="Georgia" w:hAnsi="Georgia" w:eastAsia="Georgia" w:cs="Georgia"/>
        </w:rPr>
        <w:t>2. Outwardly, In our lives and practice, when by something in them we reproach and vilify either,</w:t>
      </w:r>
    </w:p>
    <w:p w14:paraId="70B943A3">
      <w:pPr>
        <w:spacing w:after="291" w:line="255" w:lineRule="auto"/>
        <w:ind w:left="-5" w:hanging="10"/>
        <w:rPr>
          <w:rFonts w:hint="eastAsia" w:ascii="Georgia" w:hAnsi="Georgia" w:eastAsia="Georgia" w:cs="Georgia"/>
        </w:rPr>
      </w:pPr>
      <w:r>
        <w:rPr>
          <w:rFonts w:hint="eastAsia" w:ascii="Georgia" w:hAnsi="Georgia" w:eastAsia="Georgia" w:cs="Georgia"/>
        </w:rPr>
        <w:t>2. 外在的，在我们的生活和实践中，当藉着其中的某些事，我们羞辱和诽谤，</w:t>
      </w:r>
    </w:p>
    <w:p w14:paraId="52ED8837">
      <w:pPr>
        <w:spacing w:after="291" w:line="255" w:lineRule="auto"/>
        <w:ind w:left="-5" w:hanging="10"/>
        <w:rPr>
          <w:rFonts w:hint="eastAsia" w:ascii="Georgia" w:hAnsi="Georgia" w:eastAsia="Georgia" w:cs="Georgia"/>
        </w:rPr>
      </w:pPr>
    </w:p>
    <w:p w14:paraId="04BB7B3D">
      <w:pPr>
        <w:spacing w:after="291" w:line="255" w:lineRule="auto"/>
        <w:ind w:left="-5" w:hanging="10"/>
        <w:rPr>
          <w:rFonts w:hint="eastAsia" w:ascii="Georgia" w:hAnsi="Georgia" w:eastAsia="Georgia" w:cs="Georgia"/>
        </w:rPr>
      </w:pPr>
      <w:r>
        <w:rPr>
          <w:rFonts w:hint="eastAsia" w:ascii="Georgia" w:hAnsi="Georgia" w:eastAsia="Georgia" w:cs="Georgia"/>
        </w:rPr>
        <w:t>1. His Wisdom and Authority.</w:t>
      </w:r>
    </w:p>
    <w:p w14:paraId="4D892E06">
      <w:pPr>
        <w:spacing w:after="291" w:line="255" w:lineRule="auto"/>
        <w:ind w:left="-5" w:hanging="10"/>
        <w:rPr>
          <w:rFonts w:hint="eastAsia" w:ascii="Georgia" w:hAnsi="Georgia" w:eastAsia="Georgia" w:cs="Georgia"/>
        </w:rPr>
      </w:pPr>
      <w:r>
        <w:rPr>
          <w:rFonts w:hint="eastAsia" w:ascii="Georgia" w:hAnsi="Georgia" w:eastAsia="Georgia" w:cs="Georgia"/>
        </w:rPr>
        <w:t>1. 祂的智慧和权威。</w:t>
      </w:r>
    </w:p>
    <w:p w14:paraId="61EDDB6B">
      <w:pPr>
        <w:spacing w:after="291" w:line="255" w:lineRule="auto"/>
        <w:ind w:left="-5" w:hanging="10"/>
        <w:rPr>
          <w:rFonts w:hint="eastAsia" w:ascii="Georgia" w:hAnsi="Georgia" w:eastAsia="Georgia" w:cs="Georgia"/>
        </w:rPr>
      </w:pPr>
    </w:p>
    <w:p w14:paraId="5311153D">
      <w:pPr>
        <w:spacing w:after="291" w:line="255" w:lineRule="auto"/>
        <w:ind w:left="-5" w:hanging="10"/>
        <w:rPr>
          <w:rFonts w:hint="eastAsia" w:ascii="Georgia" w:hAnsi="Georgia" w:eastAsia="Georgia" w:cs="Georgia"/>
        </w:rPr>
      </w:pPr>
      <w:r>
        <w:rPr>
          <w:rFonts w:hint="eastAsia" w:ascii="Georgia" w:hAnsi="Georgia" w:eastAsia="Georgia" w:cs="Georgia"/>
        </w:rPr>
        <w:t>1.In disputing and striving against his Disposals, when we quarrel at them as unwisely ordered, and would correct and better them ourselves; which is contumacy or repining.</w:t>
      </w:r>
    </w:p>
    <w:p w14:paraId="5BE1C892">
      <w:pPr>
        <w:spacing w:after="291" w:line="255" w:lineRule="auto"/>
        <w:ind w:left="-5" w:hanging="10"/>
        <w:rPr>
          <w:rFonts w:hint="eastAsia" w:ascii="Georgia" w:hAnsi="Georgia" w:eastAsia="Georgia" w:cs="Georgia"/>
        </w:rPr>
      </w:pPr>
      <w:r>
        <w:rPr>
          <w:rFonts w:hint="eastAsia" w:ascii="Georgia" w:hAnsi="Georgia" w:eastAsia="Georgia" w:cs="Georgia"/>
        </w:rPr>
        <w:t>1.在与祂的安排争论和斗争时，当我们抱怨它们被安排得不明智，并想自己去纠正和改进它们时；这是顽固或埋怨。</w:t>
      </w:r>
    </w:p>
    <w:p w14:paraId="120F9914">
      <w:pPr>
        <w:spacing w:after="291" w:line="255" w:lineRule="auto"/>
        <w:ind w:left="-5" w:hanging="10"/>
        <w:rPr>
          <w:rFonts w:hint="eastAsia" w:ascii="Georgia" w:hAnsi="Georgia" w:eastAsia="Georgia" w:cs="Georgia"/>
        </w:rPr>
      </w:pPr>
    </w:p>
    <w:p w14:paraId="3F0142AF">
      <w:pPr>
        <w:spacing w:after="291" w:line="255" w:lineRule="auto"/>
        <w:ind w:left="-5" w:hanging="10"/>
        <w:rPr>
          <w:rFonts w:hint="eastAsia" w:ascii="Georgia" w:hAnsi="Georgia" w:eastAsia="Georgia" w:cs="Georgia"/>
        </w:rPr>
      </w:pPr>
      <w:r>
        <w:rPr>
          <w:rFonts w:hint="eastAsia" w:ascii="Georgia" w:hAnsi="Georgia" w:eastAsia="Georgia" w:cs="Georgia"/>
        </w:rPr>
        <w:t>2.In breaking his Commands, when we reject his pleasure, and prefer ourown; which is disobedience.</w:t>
      </w:r>
    </w:p>
    <w:p w14:paraId="73A3A4C7">
      <w:pPr>
        <w:spacing w:after="291" w:line="255" w:lineRule="auto"/>
        <w:ind w:left="-5" w:hanging="10"/>
        <w:rPr>
          <w:rFonts w:hint="eastAsia" w:ascii="Georgia" w:hAnsi="Georgia" w:eastAsia="Georgia" w:cs="Georgia"/>
        </w:rPr>
      </w:pPr>
      <w:r>
        <w:rPr>
          <w:rFonts w:hint="eastAsia" w:ascii="Georgia" w:hAnsi="Georgia" w:eastAsia="Georgia" w:cs="Georgia"/>
        </w:rPr>
        <w:t>2.在违背祂的命令时，当我们拒绝祂的旨意，而偏爱我们自己的时；这是不顺服。</w:t>
      </w:r>
    </w:p>
    <w:p w14:paraId="3A12CAA7">
      <w:pPr>
        <w:spacing w:after="291" w:line="255" w:lineRule="auto"/>
        <w:ind w:left="-5" w:hanging="10"/>
        <w:rPr>
          <w:rFonts w:hint="eastAsia" w:ascii="Georgia" w:hAnsi="Georgia" w:eastAsia="Georgia" w:cs="Georgia"/>
        </w:rPr>
      </w:pPr>
    </w:p>
    <w:p w14:paraId="20B5FB92">
      <w:pPr>
        <w:spacing w:after="291" w:line="255" w:lineRule="auto"/>
        <w:ind w:left="-5" w:hanging="10"/>
        <w:rPr>
          <w:rFonts w:hint="eastAsia" w:ascii="Georgia" w:hAnsi="Georgia" w:eastAsia="Georgia" w:cs="Georgia"/>
        </w:rPr>
      </w:pPr>
      <w:r>
        <w:rPr>
          <w:rFonts w:hint="eastAsia" w:ascii="Georgia" w:hAnsi="Georgia" w:eastAsia="Georgia" w:cs="Georgia"/>
        </w:rPr>
        <w:t>2.His Name, when we use it irreverently, by invoking or calling upon himto judge us according to our faithfulness in what we speak, either customarily and lightly, upon trivial or no occasions; which is common swearing: Or falsely, when we either at present mean, or afterwards perform no such thing as we promised or affirmed before him; which is perjury.</w:t>
      </w:r>
    </w:p>
    <w:p w14:paraId="673CEC6E">
      <w:pPr>
        <w:spacing w:after="291" w:line="255" w:lineRule="auto"/>
        <w:ind w:left="-5" w:hanging="10"/>
        <w:rPr>
          <w:rFonts w:hint="eastAsia" w:ascii="Georgia" w:hAnsi="Georgia" w:eastAsia="Georgia" w:cs="Georgia"/>
        </w:rPr>
      </w:pPr>
      <w:r>
        <w:rPr>
          <w:rFonts w:hint="eastAsia" w:ascii="Georgia" w:hAnsi="Georgia" w:eastAsia="Georgia" w:cs="Georgia"/>
        </w:rPr>
        <w:t>2.祂的名，当我们不敬地使用它，藉着在琐碎或无谓的场合，习惯性和轻率地呼求祂，来根据我们所说之话的信实来审判我们时；这是常发的誓：或虚假地，当我们或者当时意指，或者后来不履行我们曾在他面前应许或申明的事时；这是伪誓。</w:t>
      </w:r>
    </w:p>
    <w:p w14:paraId="6150A71B">
      <w:pPr>
        <w:spacing w:after="291" w:line="255" w:lineRule="auto"/>
        <w:ind w:left="-5" w:hanging="10"/>
        <w:rPr>
          <w:rFonts w:hint="eastAsia" w:ascii="Georgia" w:hAnsi="Georgia" w:eastAsia="Georgia" w:cs="Georgia"/>
        </w:rPr>
      </w:pPr>
    </w:p>
    <w:p w14:paraId="02B7B07C">
      <w:pPr>
        <w:spacing w:after="291" w:line="255" w:lineRule="auto"/>
        <w:ind w:left="-5" w:hanging="10"/>
        <w:rPr>
          <w:rFonts w:hint="eastAsia" w:ascii="Georgia" w:hAnsi="Georgia" w:eastAsia="Georgia" w:cs="Georgia"/>
        </w:rPr>
      </w:pPr>
      <w:r>
        <w:rPr>
          <w:rFonts w:hint="eastAsia" w:ascii="Georgia" w:hAnsi="Georgia" w:eastAsia="Georgia" w:cs="Georgia"/>
        </w:rPr>
        <w:t>3.His Word, or Ministers, or other things consecrated to him, when wetreat and use them as vile and common things, in a careless, unmannerly way, or, as it often happens, in mirth and mockery; which is profaneness.</w:t>
      </w:r>
    </w:p>
    <w:p w14:paraId="58E76F38">
      <w:pPr>
        <w:spacing w:after="291" w:line="255" w:lineRule="auto"/>
        <w:ind w:left="-5" w:hanging="10"/>
        <w:rPr>
          <w:rFonts w:hint="eastAsia" w:ascii="Georgia" w:hAnsi="Georgia" w:eastAsia="Georgia" w:cs="Georgia"/>
        </w:rPr>
      </w:pPr>
      <w:r>
        <w:rPr>
          <w:rFonts w:hint="eastAsia" w:ascii="Georgia" w:hAnsi="Georgia" w:eastAsia="Georgia" w:cs="Georgia"/>
        </w:rPr>
        <w:t>3.祂的话语，或祂的仆人，或其他奉献给祂的事物，当我们以粗心、无礼的方式，或如常发生的，以戏谑和嘲弄的方式，对待和使用它们，视它们为卑贱和普通的事物时；这是亵渎。</w:t>
      </w:r>
    </w:p>
    <w:p w14:paraId="51F09BC3">
      <w:pPr>
        <w:spacing w:after="291" w:line="255" w:lineRule="auto"/>
        <w:ind w:left="-5" w:hanging="10"/>
        <w:rPr>
          <w:rFonts w:hint="eastAsia" w:ascii="Georgia" w:hAnsi="Georgia" w:eastAsia="Georgia" w:cs="Georgia"/>
        </w:rPr>
      </w:pPr>
    </w:p>
    <w:p w14:paraId="564E02AA">
      <w:pPr>
        <w:spacing w:after="291" w:line="255" w:lineRule="auto"/>
        <w:ind w:left="-5" w:hanging="10"/>
        <w:rPr>
          <w:rFonts w:hint="eastAsia" w:ascii="Georgia" w:hAnsi="Georgia" w:eastAsia="Georgia" w:cs="Georgia"/>
        </w:rPr>
      </w:pPr>
      <w:r>
        <w:rPr>
          <w:rFonts w:hint="eastAsia" w:ascii="Georgia" w:hAnsi="Georgia" w:eastAsia="Georgia" w:cs="Georgia"/>
        </w:rPr>
        <w:t>And these are such expressions and effects of our hatred of God, as make up the Body of impiety or transgressions immediately against God himself, all which he has most strictly forbidden.</w:t>
      </w:r>
    </w:p>
    <w:p w14:paraId="3BC8429A">
      <w:pPr>
        <w:spacing w:after="291" w:line="255" w:lineRule="auto"/>
        <w:ind w:left="-5" w:hanging="10"/>
        <w:rPr>
          <w:rFonts w:hint="eastAsia" w:ascii="Georgia" w:hAnsi="Georgia" w:eastAsia="Georgia" w:cs="Georgia"/>
        </w:rPr>
      </w:pPr>
      <w:r>
        <w:rPr>
          <w:rFonts w:hint="eastAsia" w:ascii="Georgia" w:hAnsi="Georgia" w:eastAsia="Georgia" w:cs="Georgia"/>
        </w:rPr>
        <w:t>而这些是我们恨神的表达和效果，构成了直接反对神自己的不敬或过犯的主体，所有这些祂都最严格地禁止了。</w:t>
      </w:r>
    </w:p>
    <w:p w14:paraId="425C83B2">
      <w:pPr>
        <w:spacing w:after="291" w:line="255" w:lineRule="auto"/>
        <w:ind w:left="-5" w:hanging="10"/>
        <w:rPr>
          <w:rFonts w:hint="eastAsia" w:ascii="Georgia" w:hAnsi="Georgia" w:eastAsia="Georgia" w:cs="Georgia"/>
        </w:rPr>
      </w:pPr>
    </w:p>
    <w:p w14:paraId="70781DC6">
      <w:pPr>
        <w:spacing w:after="291" w:line="255" w:lineRule="auto"/>
        <w:ind w:left="-5" w:hanging="10"/>
        <w:rPr>
          <w:rFonts w:hint="eastAsia" w:ascii="Georgia" w:hAnsi="Georgia" w:eastAsia="Georgia" w:cs="Georgia"/>
        </w:rPr>
      </w:pPr>
      <w:r>
        <w:rPr>
          <w:rFonts w:hint="eastAsia" w:ascii="Georgia" w:hAnsi="Georgia" w:eastAsia="Georgia" w:cs="Georgia"/>
        </w:rPr>
        <w:t>So that for our whole Duty towards God, which is implied in the general Law of piety or godliness, it contains in it all these effects of Love, which are commanded Duties; as ungodliness or impiety contains all these expressions of hatred, which are so many particular forbidden sins.</w:t>
      </w:r>
    </w:p>
    <w:p w14:paraId="470AED81">
      <w:pPr>
        <w:spacing w:after="291" w:line="255" w:lineRule="auto"/>
        <w:ind w:left="-5" w:hanging="10"/>
        <w:rPr>
          <w:rFonts w:hint="eastAsia" w:ascii="Georgia" w:hAnsi="Georgia" w:eastAsia="Georgia" w:cs="Georgia"/>
        </w:rPr>
      </w:pPr>
      <w:r>
        <w:rPr>
          <w:rFonts w:hint="eastAsia" w:ascii="Georgia" w:hAnsi="Georgia" w:eastAsia="Georgia" w:cs="Georgia"/>
        </w:rPr>
        <w:t>因此，至于我们对神的全部本分，这蕴含在敬虔的普遍律法中，它包含了所有这些爱的效果，这些都是被吩咐的本分；正如不敬虔包含了所有这些憎恨的表达，这些是如此多的具体被禁止的罪。</w:t>
      </w:r>
    </w:p>
    <w:p w14:paraId="2D94B5EB">
      <w:pPr>
        <w:spacing w:after="291" w:line="255" w:lineRule="auto"/>
        <w:ind w:left="-5" w:hanging="10"/>
        <w:rPr>
          <w:rFonts w:hint="eastAsia" w:ascii="Georgia" w:hAnsi="Georgia" w:eastAsia="Georgia" w:cs="Georgia"/>
        </w:rPr>
      </w:pPr>
    </w:p>
    <w:p w14:paraId="364AF7FC">
      <w:pPr>
        <w:spacing w:after="291" w:line="255" w:lineRule="auto"/>
        <w:ind w:left="-5" w:hanging="10"/>
        <w:rPr>
          <w:rFonts w:hint="eastAsia" w:ascii="Georgia" w:hAnsi="Georgia" w:eastAsia="Georgia" w:cs="Georgia"/>
        </w:rPr>
      </w:pPr>
      <w:r>
        <w:rPr>
          <w:rFonts w:hint="eastAsia" w:ascii="Georgia" w:hAnsi="Georgia" w:eastAsia="Georgia" w:cs="Georgia"/>
        </w:rPr>
        <w:t>The Laws commanding are the Law of honor, of worship, of faith, of love, of zeal, of trust and dependence, of prayer, of thankfulness, of fear, of submission and resignedness, of obedience.</w:t>
      </w:r>
    </w:p>
    <w:p w14:paraId="37726E3A">
      <w:pPr>
        <w:spacing w:after="291" w:line="255" w:lineRule="auto"/>
        <w:ind w:left="-5" w:hanging="10"/>
        <w:rPr>
          <w:rFonts w:hint="eastAsia" w:ascii="Georgia" w:hAnsi="Georgia" w:eastAsia="Georgia" w:cs="Georgia"/>
        </w:rPr>
      </w:pPr>
      <w:r>
        <w:rPr>
          <w:rFonts w:hint="eastAsia" w:ascii="Georgia" w:hAnsi="Georgia" w:eastAsia="Georgia" w:cs="Georgia"/>
        </w:rPr>
        <w:t>命令的律法是：尊崇的律法，敬拜的律法，信心的律法，爱的律法，热心的律法，信靠和依赖的律法，祷告的律法，感恩的律法，敬畏的律法，顺服和顺从的律法，顺服的律法。</w:t>
      </w:r>
    </w:p>
    <w:p w14:paraId="7B0F8915">
      <w:pPr>
        <w:spacing w:after="291" w:line="255" w:lineRule="auto"/>
        <w:ind w:left="-5" w:hanging="10"/>
        <w:rPr>
          <w:rFonts w:hint="eastAsia" w:ascii="Georgia" w:hAnsi="Georgia" w:eastAsia="Georgia" w:cs="Georgia"/>
        </w:rPr>
      </w:pPr>
    </w:p>
    <w:p w14:paraId="793577E3">
      <w:pPr>
        <w:spacing w:after="291" w:line="255" w:lineRule="auto"/>
        <w:ind w:left="-5" w:hanging="10"/>
        <w:rPr>
          <w:rFonts w:hint="eastAsia" w:ascii="Georgia" w:hAnsi="Georgia" w:eastAsia="Georgia" w:cs="Georgia"/>
        </w:rPr>
      </w:pPr>
      <w:r>
        <w:rPr>
          <w:rFonts w:hint="eastAsia" w:ascii="Georgia" w:hAnsi="Georgia" w:eastAsia="Georgia" w:cs="Georgia"/>
        </w:rPr>
        <w:t>And the Laws forbidding, are the Law against dishonor, against atheism, against denying Providence, against blasphemy, against superstition, against idolatry, against witchcraft and sorcery, against foolishness, against headiness, against unbelief, against hating God, against want of zeal, against distrust of him, against not praying to him, against unthankfulness, against fearlessness, against contumacy or repining, against disobedience, against common swearing, against perjury, against profaneness.</w:t>
      </w:r>
    </w:p>
    <w:p w14:paraId="1C38DE5B">
      <w:pPr>
        <w:spacing w:after="291" w:line="255" w:lineRule="auto"/>
        <w:ind w:left="-5" w:hanging="10"/>
        <w:rPr>
          <w:rFonts w:hint="eastAsia" w:ascii="Georgia" w:hAnsi="Georgia" w:eastAsia="Georgia" w:cs="Georgia"/>
        </w:rPr>
      </w:pPr>
      <w:r>
        <w:rPr>
          <w:rFonts w:hint="eastAsia" w:ascii="Georgia" w:hAnsi="Georgia" w:eastAsia="Georgia" w:cs="Georgia"/>
        </w:rPr>
        <w:t>而禁止的律法是：禁止不尊敬的律法，禁止无神论的律法，禁止否认护理的律法，禁止亵渎的律法，禁止迷信的律法，禁止偶像崇拜的律法，禁止巫术和邪术的律法，禁止愚拙的律法，禁止鲁莽的律法，禁止不信的律法，禁止恨神的律法，禁止缺乏热心的律法，禁止不信祂的律法，禁止不向祂祷告的律法，禁止忘恩的律法，禁止无畏的律法，禁止顽固或埋怨的律法，禁止不顺服的律法，禁止常发誓的律法，禁止伪誓的律法，禁止亵渎的律法。</w:t>
      </w:r>
    </w:p>
    <w:p w14:paraId="28431AC1">
      <w:pPr>
        <w:spacing w:after="291" w:line="255" w:lineRule="auto"/>
        <w:ind w:left="-5" w:hanging="10"/>
        <w:rPr>
          <w:rFonts w:hint="eastAsia" w:ascii="Georgia" w:hAnsi="Georgia" w:eastAsia="Georgia" w:cs="Georgia"/>
        </w:rPr>
      </w:pPr>
    </w:p>
    <w:p w14:paraId="272E9D25">
      <w:pPr>
        <w:spacing w:after="291" w:line="255" w:lineRule="auto"/>
        <w:ind w:left="-5" w:hanging="10"/>
        <w:rPr>
          <w:rFonts w:hint="eastAsia" w:ascii="Georgia" w:hAnsi="Georgia" w:eastAsia="Georgia" w:cs="Georgia"/>
        </w:rPr>
      </w:pPr>
      <w:r>
        <w:rPr>
          <w:rFonts w:hint="eastAsia" w:ascii="Georgia" w:hAnsi="Georgia" w:eastAsia="Georgia" w:cs="Georgia"/>
        </w:rPr>
        <w:t>And then as for the,</w:t>
      </w:r>
    </w:p>
    <w:p w14:paraId="0A23F871">
      <w:pPr>
        <w:spacing w:after="291" w:line="255" w:lineRule="auto"/>
        <w:ind w:left="-5" w:hanging="10"/>
        <w:rPr>
          <w:rFonts w:hint="eastAsia" w:ascii="Georgia" w:hAnsi="Georgia" w:eastAsia="Georgia" w:cs="Georgia"/>
        </w:rPr>
      </w:pPr>
      <w:r>
        <w:rPr>
          <w:rFonts w:hint="eastAsia" w:ascii="Georgia" w:hAnsi="Georgia" w:eastAsia="Georgia" w:cs="Georgia"/>
        </w:rPr>
        <w:t>然后至于，</w:t>
      </w:r>
    </w:p>
    <w:p w14:paraId="7F10C279">
      <w:pPr>
        <w:spacing w:after="291" w:line="255" w:lineRule="auto"/>
        <w:ind w:left="-5" w:hanging="10"/>
        <w:rPr>
          <w:rFonts w:hint="eastAsia" w:ascii="Georgia" w:hAnsi="Georgia" w:eastAsia="Georgia" w:cs="Georgia"/>
        </w:rPr>
      </w:pPr>
    </w:p>
    <w:p w14:paraId="7F35DBA8">
      <w:pPr>
        <w:spacing w:after="291" w:line="255" w:lineRule="auto"/>
        <w:ind w:left="-5" w:hanging="10"/>
        <w:rPr>
          <w:rFonts w:hint="eastAsia" w:ascii="Georgia" w:hAnsi="Georgia" w:eastAsia="Georgia" w:cs="Georgia"/>
        </w:rPr>
      </w:pPr>
      <w:r>
        <w:rPr>
          <w:rFonts w:hint="eastAsia" w:ascii="Georgia" w:hAnsi="Georgia" w:eastAsia="Georgia" w:cs="Georgia"/>
        </w:rPr>
        <w:t>2. Sort of Love, our love to men; it implies in it all the Duties contained in the third Branch of St. Paul 's Division, viz. righteousness; as shall be shown in the next Chapter.</w:t>
      </w:r>
    </w:p>
    <w:p w14:paraId="29F7614F">
      <w:pPr>
        <w:spacing w:after="291" w:line="255" w:lineRule="auto"/>
        <w:ind w:left="-5" w:hanging="10"/>
        <w:rPr>
          <w:rFonts w:hint="eastAsia" w:ascii="Georgia" w:hAnsi="Georgia" w:eastAsia="Georgia" w:cs="Georgia"/>
        </w:rPr>
      </w:pPr>
      <w:r>
        <w:rPr>
          <w:rFonts w:hint="eastAsia" w:ascii="Georgia" w:hAnsi="Georgia" w:eastAsia="Georgia" w:cs="Georgia"/>
        </w:rPr>
        <w:t>2. 爱的种类，我们对人的爱；它蕴含着所有包含在圣保罗划分的第三分支中的本分，即公义；如下一章将要说明的。</w:t>
      </w:r>
    </w:p>
    <w:p w14:paraId="295167F0">
      <w:pPr>
        <w:spacing w:after="291" w:line="255" w:lineRule="auto"/>
        <w:ind w:left="-5" w:hanging="10"/>
        <w:rPr>
          <w:rFonts w:hint="eastAsia" w:ascii="Georgia" w:hAnsi="Georgia" w:eastAsia="Georgia" w:cs="Georgia"/>
        </w:rPr>
      </w:pPr>
    </w:p>
    <w:p w14:paraId="78C3FE87">
      <w:pPr>
        <w:spacing w:after="291" w:line="255" w:lineRule="auto"/>
        <w:ind w:left="-5" w:hanging="10"/>
        <w:jc w:val="center"/>
        <w:rPr>
          <w:rFonts w:hint="eastAsia" w:ascii="Georgia" w:hAnsi="Georgia" w:eastAsia="Georgia" w:cs="Georgia"/>
          <w:b/>
          <w:color w:val="000000"/>
          <w:kern w:val="2"/>
          <w:sz w:val="42"/>
          <w:szCs w:val="24"/>
          <w:lang w:val="en-US" w:eastAsia="zh-CN" w:bidi="ar-SA"/>
          <w14:ligatures w14:val="standardContextual"/>
        </w:rPr>
      </w:pPr>
      <w:r>
        <w:rPr>
          <w:rFonts w:hint="eastAsia" w:ascii="Georgia" w:hAnsi="Georgia" w:eastAsia="Georgia" w:cs="Georgia"/>
          <w:b/>
          <w:color w:val="000000"/>
          <w:kern w:val="2"/>
          <w:sz w:val="42"/>
          <w:szCs w:val="24"/>
          <w:lang w:val="en-US" w:eastAsia="zh-CN" w:bidi="ar-SA"/>
          <w14:ligatures w14:val="standardContextual"/>
        </w:rPr>
        <w:t>CHAP. III.</w:t>
      </w:r>
    </w:p>
    <w:p w14:paraId="15E4BFC8">
      <w:pPr>
        <w:spacing w:after="291" w:line="255" w:lineRule="auto"/>
        <w:ind w:left="-5" w:hanging="10"/>
        <w:jc w:val="center"/>
        <w:rPr>
          <w:rFonts w:hint="eastAsia" w:ascii="Georgia" w:hAnsi="Georgia" w:eastAsia="Georgia" w:cs="Georgia"/>
          <w:b/>
          <w:color w:val="000000"/>
          <w:kern w:val="2"/>
          <w:sz w:val="42"/>
          <w:szCs w:val="24"/>
          <w:lang w:val="en-US" w:eastAsia="zh-CN" w:bidi="ar-SA"/>
          <w14:ligatures w14:val="standardContextual"/>
        </w:rPr>
      </w:pPr>
      <w:r>
        <w:rPr>
          <w:rFonts w:hint="eastAsia" w:ascii="Georgia" w:hAnsi="Georgia" w:eastAsia="Georgia" w:cs="Georgia"/>
          <w:b/>
          <w:color w:val="000000"/>
          <w:kern w:val="2"/>
          <w:sz w:val="42"/>
          <w:szCs w:val="24"/>
          <w:lang w:val="en-US" w:eastAsia="zh-CN" w:bidi="ar-SA"/>
          <w14:ligatures w14:val="standardContextual"/>
        </w:rPr>
        <w:t>第三章</w:t>
      </w:r>
    </w:p>
    <w:p w14:paraId="415EF8E7">
      <w:pPr>
        <w:spacing w:after="291" w:line="255" w:lineRule="auto"/>
        <w:ind w:left="-5" w:hanging="10"/>
        <w:rPr>
          <w:rFonts w:hint="eastAsia" w:ascii="Georgia" w:hAnsi="Georgia" w:eastAsia="Georgia" w:cs="Georgia"/>
        </w:rPr>
      </w:pPr>
    </w:p>
    <w:p w14:paraId="6AD3A9E0">
      <w:pPr>
        <w:spacing w:after="291" w:line="255" w:lineRule="auto"/>
        <w:ind w:left="-5" w:hanging="10"/>
        <w:rPr>
          <w:rFonts w:hint="eastAsia" w:ascii="Georgia" w:hAnsi="Georgia" w:eastAsia="Georgia" w:cs="Georgia"/>
        </w:rPr>
      </w:pPr>
      <w:r>
        <w:rPr>
          <w:rFonts w:hint="eastAsia" w:ascii="Georgia" w:hAnsi="Georgia" w:eastAsia="Georgia" w:cs="Georgia"/>
        </w:rPr>
        <w:t>Of the particular Duties contained under Justice and Charity.</w:t>
      </w:r>
    </w:p>
    <w:p w14:paraId="5341CB81">
      <w:pPr>
        <w:spacing w:after="291" w:line="255" w:lineRule="auto"/>
        <w:ind w:left="-5" w:hanging="10"/>
        <w:rPr>
          <w:rFonts w:hint="eastAsia" w:ascii="Georgia" w:hAnsi="Georgia" w:eastAsia="Georgia" w:cs="Georgia"/>
        </w:rPr>
      </w:pPr>
      <w:r>
        <w:rPr>
          <w:rFonts w:hint="eastAsia" w:ascii="Georgia" w:hAnsi="Georgia" w:eastAsia="Georgia" w:cs="Georgia"/>
        </w:rPr>
        <w:t>论包含在公义和仁爱下的具体职分。</w:t>
      </w:r>
    </w:p>
    <w:p w14:paraId="2BCFA4F1">
      <w:pPr>
        <w:spacing w:after="291" w:line="255" w:lineRule="auto"/>
        <w:ind w:left="-5" w:hanging="10"/>
        <w:rPr>
          <w:rFonts w:hint="eastAsia" w:ascii="Georgia" w:hAnsi="Georgia" w:eastAsia="Georgia" w:cs="Georgia"/>
        </w:rPr>
      </w:pPr>
    </w:p>
    <w:p w14:paraId="6FD3C1C1">
      <w:pPr>
        <w:spacing w:after="291" w:line="255" w:lineRule="auto"/>
        <w:ind w:left="-5" w:hanging="10"/>
        <w:rPr>
          <w:rFonts w:hint="eastAsia" w:ascii="Georgia" w:hAnsi="Georgia" w:eastAsia="Georgia" w:cs="Georgia"/>
        </w:rPr>
      </w:pPr>
      <w:r>
        <w:rPr>
          <w:rFonts w:hint="eastAsia" w:ascii="Georgia" w:hAnsi="Georgia" w:eastAsia="Georgia" w:cs="Georgia"/>
        </w:rPr>
        <w:t>FOR THE THIRD GENERAL Duty, righteousness, or our Duty towards our Neighbor; our love of men will lead us into the several Laws which it containeth.</w:t>
      </w:r>
    </w:p>
    <w:p w14:paraId="4C9F8258">
      <w:pPr>
        <w:spacing w:after="291" w:line="255" w:lineRule="auto"/>
        <w:ind w:left="-5" w:hanging="10"/>
        <w:rPr>
          <w:rFonts w:hint="eastAsia" w:ascii="Georgia" w:hAnsi="Georgia" w:eastAsia="Georgia" w:cs="Georgia"/>
        </w:rPr>
      </w:pPr>
      <w:r>
        <w:rPr>
          <w:rFonts w:hint="eastAsia" w:ascii="Georgia" w:hAnsi="Georgia" w:eastAsia="Georgia" w:cs="Georgia"/>
        </w:rPr>
        <w:t>至于第三个普遍的本分，公义，或我们对邻舍的本分；我们对人的爱将引导我们进入它所包含的几种律法。</w:t>
      </w:r>
    </w:p>
    <w:p w14:paraId="24930B30">
      <w:pPr>
        <w:spacing w:after="291" w:line="255" w:lineRule="auto"/>
        <w:ind w:left="-5" w:hanging="10"/>
        <w:rPr>
          <w:rFonts w:hint="eastAsia" w:ascii="Georgia" w:hAnsi="Georgia" w:eastAsia="Georgia" w:cs="Georgia"/>
        </w:rPr>
      </w:pPr>
    </w:p>
    <w:p w14:paraId="485A7598">
      <w:pPr>
        <w:spacing w:after="291" w:line="255" w:lineRule="auto"/>
        <w:ind w:left="-5" w:hanging="10"/>
        <w:rPr>
          <w:rFonts w:hint="eastAsia" w:ascii="Georgia" w:hAnsi="Georgia" w:eastAsia="Georgia" w:cs="Georgia"/>
        </w:rPr>
      </w:pPr>
      <w:r>
        <w:rPr>
          <w:rFonts w:hint="eastAsia" w:ascii="Georgia" w:hAnsi="Georgia" w:eastAsia="Georgia" w:cs="Georgia"/>
        </w:rPr>
        <w:t>For the first effect of love, our doing no hurt or injury to any man, founds all the Laws of Justice; and the latter, our doing good and showing all kindness, founds all the particular Laws of Charity; in which two are comprehended all those several Duties which God has enjoined towards other men.</w:t>
      </w:r>
    </w:p>
    <w:p w14:paraId="35622C05">
      <w:pPr>
        <w:spacing w:after="291" w:line="255" w:lineRule="auto"/>
        <w:ind w:left="-5" w:hanging="10"/>
        <w:rPr>
          <w:rFonts w:hint="eastAsia" w:ascii="Georgia" w:hAnsi="Georgia" w:eastAsia="Georgia" w:cs="Georgia"/>
        </w:rPr>
      </w:pPr>
      <w:r>
        <w:rPr>
          <w:rFonts w:hint="eastAsia" w:ascii="Georgia" w:hAnsi="Georgia" w:eastAsia="Georgia" w:cs="Georgia"/>
        </w:rPr>
        <w:t>因为爱的第一个效果，即我们不伤害或损害任何人，奠定了所有公义的律法；而后者，即我们行善并显出一切仁慈，奠定了所有仁爱的具体律法；在这两者中，包含了神已吩咐于其他人的所有几种本分。</w:t>
      </w:r>
    </w:p>
    <w:p w14:paraId="185A3E03">
      <w:pPr>
        <w:spacing w:after="291" w:line="255" w:lineRule="auto"/>
        <w:ind w:left="-5" w:hanging="10"/>
        <w:rPr>
          <w:rFonts w:hint="eastAsia" w:ascii="Georgia" w:hAnsi="Georgia" w:eastAsia="Georgia" w:cs="Georgia"/>
        </w:rPr>
      </w:pPr>
    </w:p>
    <w:p w14:paraId="0C0E3E18">
      <w:pPr>
        <w:spacing w:after="291" w:line="255" w:lineRule="auto"/>
        <w:ind w:left="-5" w:hanging="10"/>
        <w:rPr>
          <w:rFonts w:hint="eastAsia" w:ascii="Georgia" w:hAnsi="Georgia" w:eastAsia="Georgia" w:cs="Georgia"/>
        </w:rPr>
      </w:pPr>
      <w:r>
        <w:rPr>
          <w:rFonts w:hint="eastAsia" w:ascii="Georgia" w:hAnsi="Georgia" w:eastAsia="Georgia" w:cs="Georgia"/>
        </w:rPr>
        <w:t>The first, I say, founds all the particular Laws of Justice.</w:t>
      </w:r>
    </w:p>
    <w:p w14:paraId="4B4DC5E1">
      <w:pPr>
        <w:spacing w:after="291" w:line="255" w:lineRule="auto"/>
        <w:ind w:left="-5" w:hanging="10"/>
        <w:rPr>
          <w:rFonts w:hint="eastAsia" w:ascii="Georgia" w:hAnsi="Georgia" w:eastAsia="Georgia" w:cs="Georgia"/>
        </w:rPr>
      </w:pPr>
      <w:r>
        <w:rPr>
          <w:rFonts w:hint="eastAsia" w:ascii="Georgia" w:hAnsi="Georgia" w:eastAsia="Georgia" w:cs="Georgia"/>
        </w:rPr>
        <w:t>我说，前者奠定了所有公义的具体律法。</w:t>
      </w:r>
    </w:p>
    <w:p w14:paraId="748B7885">
      <w:pPr>
        <w:spacing w:after="291" w:line="255" w:lineRule="auto"/>
        <w:ind w:left="-5" w:hanging="10"/>
        <w:rPr>
          <w:rFonts w:hint="eastAsia" w:ascii="Georgia" w:hAnsi="Georgia" w:eastAsia="Georgia" w:cs="Georgia"/>
        </w:rPr>
      </w:pPr>
    </w:p>
    <w:p w14:paraId="22DCE60C">
      <w:pPr>
        <w:spacing w:after="291" w:line="255" w:lineRule="auto"/>
        <w:ind w:left="-5" w:hanging="10"/>
        <w:rPr>
          <w:rFonts w:hint="eastAsia" w:ascii="Georgia" w:hAnsi="Georgia" w:eastAsia="Georgia" w:cs="Georgia"/>
        </w:rPr>
      </w:pPr>
      <w:r>
        <w:rPr>
          <w:rFonts w:hint="eastAsia" w:ascii="Georgia" w:hAnsi="Georgia" w:eastAsia="Georgia" w:cs="Georgia"/>
        </w:rPr>
        <w:t>For in that we do no evil or injury to our Neighbor, nor hurt him by prejudicing his just Rights, or taking away from him anything that is his; is implied that we do not wrong or endamage him,</w:t>
      </w:r>
    </w:p>
    <w:p w14:paraId="294BB4C6">
      <w:pPr>
        <w:spacing w:after="291" w:line="255" w:lineRule="auto"/>
        <w:ind w:left="-5" w:hanging="10"/>
        <w:rPr>
          <w:rFonts w:hint="eastAsia" w:ascii="Georgia" w:hAnsi="Georgia" w:eastAsia="Georgia" w:cs="Georgia"/>
        </w:rPr>
      </w:pPr>
      <w:r>
        <w:rPr>
          <w:rFonts w:hint="eastAsia" w:ascii="Georgia" w:hAnsi="Georgia" w:eastAsia="Georgia" w:cs="Georgia"/>
        </w:rPr>
        <w:t>因为我们不作恶或伤害我们的邻舍，也不藉着损害他的正当权利，或夺去他任何属于他的东西来伤害他；蕴含着我们不错误或损害他，</w:t>
      </w:r>
    </w:p>
    <w:p w14:paraId="4CAF2930">
      <w:pPr>
        <w:spacing w:after="291" w:line="255" w:lineRule="auto"/>
        <w:ind w:left="-5" w:hanging="10"/>
        <w:rPr>
          <w:rFonts w:hint="eastAsia" w:ascii="Georgia" w:hAnsi="Georgia" w:eastAsia="Georgia" w:cs="Georgia"/>
        </w:rPr>
      </w:pPr>
    </w:p>
    <w:p w14:paraId="591D68DD">
      <w:pPr>
        <w:spacing w:after="291" w:line="255" w:lineRule="auto"/>
        <w:ind w:left="-5" w:hanging="10"/>
        <w:rPr>
          <w:rFonts w:hint="eastAsia" w:ascii="Georgia" w:hAnsi="Georgia" w:eastAsia="Georgia" w:cs="Georgia"/>
        </w:rPr>
      </w:pPr>
      <w:r>
        <w:rPr>
          <w:rFonts w:hint="eastAsia" w:ascii="Georgia" w:hAnsi="Georgia" w:eastAsia="Georgia" w:cs="Georgia"/>
        </w:rPr>
        <w:t>1. In his Life, by taking it away either,</w:t>
      </w:r>
    </w:p>
    <w:p w14:paraId="37463247">
      <w:pPr>
        <w:spacing w:after="291" w:line="255" w:lineRule="auto"/>
        <w:ind w:left="-5" w:hanging="10"/>
        <w:rPr>
          <w:rFonts w:hint="eastAsia" w:ascii="Georgia" w:hAnsi="Georgia" w:eastAsia="Georgia" w:cs="Georgia"/>
        </w:rPr>
      </w:pPr>
      <w:r>
        <w:rPr>
          <w:rFonts w:hint="eastAsia" w:ascii="Georgia" w:hAnsi="Georgia" w:eastAsia="Georgia" w:cs="Georgia"/>
        </w:rPr>
        <w:t>1. 在他的生命上，藉着夺去它，要么是，</w:t>
      </w:r>
    </w:p>
    <w:p w14:paraId="479AD099">
      <w:pPr>
        <w:spacing w:after="291" w:line="255" w:lineRule="auto"/>
        <w:ind w:left="-5" w:hanging="10"/>
        <w:rPr>
          <w:rFonts w:hint="eastAsia" w:ascii="Georgia" w:hAnsi="Georgia" w:eastAsia="Georgia" w:cs="Georgia"/>
        </w:rPr>
      </w:pPr>
    </w:p>
    <w:p w14:paraId="5072DF8D">
      <w:pPr>
        <w:spacing w:after="291" w:line="255" w:lineRule="auto"/>
        <w:ind w:left="-5" w:hanging="10"/>
        <w:rPr>
          <w:rFonts w:hint="eastAsia" w:ascii="Georgia" w:hAnsi="Georgia" w:eastAsia="Georgia" w:cs="Georgia"/>
        </w:rPr>
      </w:pPr>
      <w:r>
        <w:rPr>
          <w:rFonts w:hint="eastAsia" w:ascii="Georgia" w:hAnsi="Georgia" w:eastAsia="Georgia" w:cs="Georgia"/>
        </w:rPr>
        <w:t>1.In private force and violent assassination, which is murder.</w:t>
      </w:r>
    </w:p>
    <w:p w14:paraId="5534F2C3">
      <w:pPr>
        <w:spacing w:after="291" w:line="255" w:lineRule="auto"/>
        <w:ind w:left="-5" w:hanging="10"/>
        <w:rPr>
          <w:rFonts w:hint="eastAsia" w:ascii="Georgia" w:hAnsi="Georgia" w:eastAsia="Georgia" w:cs="Georgia"/>
        </w:rPr>
      </w:pPr>
      <w:r>
        <w:rPr>
          <w:rFonts w:hint="eastAsia" w:ascii="Georgia" w:hAnsi="Georgia" w:eastAsia="Georgia" w:cs="Georgia"/>
        </w:rPr>
        <w:t>1.藉着私人的武力和暴力的暗杀，这是谋杀。</w:t>
      </w:r>
    </w:p>
    <w:p w14:paraId="224C44A5">
      <w:pPr>
        <w:spacing w:after="291" w:line="255" w:lineRule="auto"/>
        <w:ind w:left="-5" w:hanging="10"/>
        <w:rPr>
          <w:rFonts w:hint="eastAsia" w:ascii="Georgia" w:hAnsi="Georgia" w:eastAsia="Georgia" w:cs="Georgia"/>
        </w:rPr>
      </w:pPr>
    </w:p>
    <w:p w14:paraId="5C09FE1E">
      <w:pPr>
        <w:spacing w:after="291" w:line="255" w:lineRule="auto"/>
        <w:ind w:left="-5" w:hanging="10"/>
        <w:rPr>
          <w:rFonts w:hint="eastAsia" w:ascii="Georgia" w:hAnsi="Georgia" w:eastAsia="Georgia" w:cs="Georgia"/>
        </w:rPr>
      </w:pPr>
      <w:r>
        <w:rPr>
          <w:rFonts w:hint="eastAsia" w:ascii="Georgia" w:hAnsi="Georgia" w:eastAsia="Georgia" w:cs="Georgia"/>
        </w:rPr>
        <w:t>2.Under color of Justice, by a false charge of capital crimes; which isfalse witness.</w:t>
      </w:r>
    </w:p>
    <w:p w14:paraId="20E83BD4">
      <w:pPr>
        <w:spacing w:after="291" w:line="255" w:lineRule="auto"/>
        <w:ind w:left="-5" w:hanging="10"/>
        <w:rPr>
          <w:rFonts w:hint="eastAsia" w:ascii="Georgia" w:hAnsi="Georgia" w:eastAsia="Georgia" w:cs="Georgia"/>
        </w:rPr>
      </w:pPr>
      <w:r>
        <w:rPr>
          <w:rFonts w:hint="eastAsia" w:ascii="Georgia" w:hAnsi="Georgia" w:eastAsia="Georgia" w:cs="Georgia"/>
        </w:rPr>
        <w:t>2.在公义的名义下，藉着对死罪的虚假指控；这是作假见证。</w:t>
      </w:r>
    </w:p>
    <w:p w14:paraId="79AD3CEA">
      <w:pPr>
        <w:spacing w:after="291" w:line="255" w:lineRule="auto"/>
        <w:ind w:left="-5" w:hanging="10"/>
        <w:rPr>
          <w:rFonts w:hint="eastAsia" w:ascii="Georgia" w:hAnsi="Georgia" w:eastAsia="Georgia" w:cs="Georgia"/>
        </w:rPr>
      </w:pPr>
    </w:p>
    <w:p w14:paraId="05686CBD">
      <w:pPr>
        <w:spacing w:after="291" w:line="255" w:lineRule="auto"/>
        <w:ind w:left="-5" w:hanging="10"/>
        <w:rPr>
          <w:rFonts w:hint="eastAsia" w:ascii="Georgia" w:hAnsi="Georgia" w:eastAsia="Georgia" w:cs="Georgia"/>
        </w:rPr>
      </w:pPr>
      <w:r>
        <w:rPr>
          <w:rFonts w:hint="eastAsia" w:ascii="Georgia" w:hAnsi="Georgia" w:eastAsia="Georgia" w:cs="Georgia"/>
        </w:rPr>
        <w:t>2.In his reputation, by sullying or impairing it through a lying and falseimputation of disparaging things to him; which is slander or calumny.</w:t>
      </w:r>
    </w:p>
    <w:p w14:paraId="02B6F230">
      <w:pPr>
        <w:spacing w:after="291" w:line="255" w:lineRule="auto"/>
        <w:ind w:left="-5" w:hanging="10"/>
        <w:rPr>
          <w:rFonts w:hint="eastAsia" w:ascii="Georgia" w:hAnsi="Georgia" w:eastAsia="Georgia" w:cs="Georgia"/>
        </w:rPr>
      </w:pPr>
      <w:r>
        <w:rPr>
          <w:rFonts w:hint="eastAsia" w:ascii="Georgia" w:hAnsi="Georgia" w:eastAsia="Georgia" w:cs="Georgia"/>
        </w:rPr>
        <w:t>2.在他的名誉上，藉着将贬损之事物的虚假和不实的归咎于他，来玷污或损害它；这是诽谤或中伤。</w:t>
      </w:r>
    </w:p>
    <w:p w14:paraId="591EB947">
      <w:pPr>
        <w:spacing w:after="291" w:line="255" w:lineRule="auto"/>
        <w:ind w:left="-5" w:hanging="10"/>
        <w:rPr>
          <w:rFonts w:hint="eastAsia" w:ascii="Georgia" w:hAnsi="Georgia" w:eastAsia="Georgia" w:cs="Georgia"/>
        </w:rPr>
      </w:pPr>
    </w:p>
    <w:p w14:paraId="798FA2F5">
      <w:pPr>
        <w:spacing w:after="291" w:line="255" w:lineRule="auto"/>
        <w:ind w:left="-5" w:hanging="10"/>
        <w:rPr>
          <w:rFonts w:hint="eastAsia" w:ascii="Georgia" w:hAnsi="Georgia" w:eastAsia="Georgia" w:cs="Georgia"/>
        </w:rPr>
      </w:pPr>
      <w:r>
        <w:rPr>
          <w:rFonts w:hint="eastAsia" w:ascii="Georgia" w:hAnsi="Georgia" w:eastAsia="Georgia" w:cs="Georgia"/>
        </w:rPr>
        <w:t>3.In his belief and expectation, by reproaching and abusing it either,</w:t>
      </w:r>
    </w:p>
    <w:p w14:paraId="4E103938">
      <w:pPr>
        <w:spacing w:after="291" w:line="255" w:lineRule="auto"/>
        <w:ind w:left="-5" w:hanging="10"/>
        <w:rPr>
          <w:rFonts w:hint="eastAsia" w:ascii="Georgia" w:hAnsi="Georgia" w:eastAsia="Georgia" w:cs="Georgia"/>
        </w:rPr>
      </w:pPr>
      <w:r>
        <w:rPr>
          <w:rFonts w:hint="eastAsia" w:ascii="Georgia" w:hAnsi="Georgia" w:eastAsia="Georgia" w:cs="Georgia"/>
        </w:rPr>
        <w:t>3.在他的信念和期望上，藉着羞辱和滥用它，要么是，</w:t>
      </w:r>
    </w:p>
    <w:p w14:paraId="70463677">
      <w:pPr>
        <w:spacing w:after="291" w:line="255" w:lineRule="auto"/>
        <w:ind w:left="-5" w:hanging="10"/>
        <w:rPr>
          <w:rFonts w:hint="eastAsia" w:ascii="Georgia" w:hAnsi="Georgia" w:eastAsia="Georgia" w:cs="Georgia"/>
        </w:rPr>
      </w:pPr>
    </w:p>
    <w:p w14:paraId="4B09C1DE">
      <w:pPr>
        <w:spacing w:after="291" w:line="255" w:lineRule="auto"/>
        <w:ind w:left="-5" w:hanging="10"/>
        <w:rPr>
          <w:rFonts w:hint="eastAsia" w:ascii="Georgia" w:hAnsi="Georgia" w:eastAsia="Georgia" w:cs="Georgia"/>
        </w:rPr>
      </w:pPr>
      <w:r>
        <w:rPr>
          <w:rFonts w:hint="eastAsia" w:ascii="Georgia" w:hAnsi="Georgia" w:eastAsia="Georgia" w:cs="Georgia"/>
        </w:rPr>
        <w:t>1.By deceiving him against his Right to his hurt in a false speech of whatis past or present; which is lying.</w:t>
      </w:r>
    </w:p>
    <w:p w14:paraId="56FAC4D0">
      <w:pPr>
        <w:spacing w:after="291" w:line="255" w:lineRule="auto"/>
        <w:ind w:left="-5" w:hanging="10"/>
        <w:rPr>
          <w:rFonts w:hint="eastAsia" w:ascii="Georgia" w:hAnsi="Georgia" w:eastAsia="Georgia" w:cs="Georgia"/>
        </w:rPr>
      </w:pPr>
      <w:r>
        <w:rPr>
          <w:rFonts w:hint="eastAsia" w:ascii="Georgia" w:hAnsi="Georgia" w:eastAsia="Georgia" w:cs="Georgia"/>
        </w:rPr>
        <w:t>1.藉着违背他的权利，以虚假地言说过去或现在之事来欺骗他，使他受损；这是说谎。</w:t>
      </w:r>
    </w:p>
    <w:p w14:paraId="16A41F6B">
      <w:pPr>
        <w:spacing w:after="291" w:line="255" w:lineRule="auto"/>
        <w:ind w:left="-5" w:hanging="10"/>
        <w:rPr>
          <w:rFonts w:hint="eastAsia" w:ascii="Georgia" w:hAnsi="Georgia" w:eastAsia="Georgia" w:cs="Georgia"/>
        </w:rPr>
      </w:pPr>
    </w:p>
    <w:p w14:paraId="57186DB9">
      <w:pPr>
        <w:spacing w:after="291" w:line="255" w:lineRule="auto"/>
        <w:ind w:left="-5" w:hanging="10"/>
        <w:rPr>
          <w:rFonts w:hint="eastAsia" w:ascii="Georgia" w:hAnsi="Georgia" w:eastAsia="Georgia" w:cs="Georgia"/>
        </w:rPr>
      </w:pPr>
      <w:r>
        <w:rPr>
          <w:rFonts w:hint="eastAsia" w:ascii="Georgia" w:hAnsi="Georgia" w:eastAsia="Georgia" w:cs="Georgia"/>
        </w:rPr>
        <w:t>2.By frustrating his expectations, which were raised by our promise ofsomething that is to come; which is unfaithfulness or perfidy.</w:t>
      </w:r>
    </w:p>
    <w:p w14:paraId="0C3C8247">
      <w:pPr>
        <w:spacing w:after="291" w:line="255" w:lineRule="auto"/>
        <w:ind w:left="-5" w:hanging="10"/>
        <w:rPr>
          <w:rFonts w:hint="eastAsia" w:ascii="Georgia" w:hAnsi="Georgia" w:eastAsia="Georgia" w:cs="Georgia"/>
        </w:rPr>
      </w:pPr>
      <w:r>
        <w:rPr>
          <w:rFonts w:hint="eastAsia" w:ascii="Georgia" w:hAnsi="Georgia" w:eastAsia="Georgia" w:cs="Georgia"/>
        </w:rPr>
        <w:t>2.藉着挫败他的期望，这些期望是由我们对将来某事的应许所引起的；这是不忠或背信。</w:t>
      </w:r>
    </w:p>
    <w:p w14:paraId="36153EBC">
      <w:pPr>
        <w:spacing w:after="291" w:line="255" w:lineRule="auto"/>
        <w:ind w:left="-5" w:hanging="10"/>
        <w:rPr>
          <w:rFonts w:hint="eastAsia" w:ascii="Georgia" w:hAnsi="Georgia" w:eastAsia="Georgia" w:cs="Georgia"/>
        </w:rPr>
      </w:pPr>
    </w:p>
    <w:p w14:paraId="7722A977">
      <w:pPr>
        <w:spacing w:after="291" w:line="255" w:lineRule="auto"/>
        <w:ind w:left="-5" w:hanging="10"/>
        <w:rPr>
          <w:rFonts w:hint="eastAsia" w:ascii="Georgia" w:hAnsi="Georgia" w:eastAsia="Georgia" w:cs="Georgia"/>
        </w:rPr>
      </w:pPr>
      <w:r>
        <w:rPr>
          <w:rFonts w:hint="eastAsia" w:ascii="Georgia" w:hAnsi="Georgia" w:eastAsia="Georgia" w:cs="Georgia"/>
        </w:rPr>
        <w:t>4.In his Bed, by invading that which the Contract of Marriage has madeinviolable; which is adultery.</w:t>
      </w:r>
    </w:p>
    <w:p w14:paraId="1E2D5AD4">
      <w:pPr>
        <w:spacing w:after="291" w:line="255" w:lineRule="auto"/>
        <w:ind w:left="-5" w:hanging="10"/>
        <w:rPr>
          <w:rFonts w:hint="eastAsia" w:ascii="Georgia" w:hAnsi="Georgia" w:eastAsia="Georgia" w:cs="Georgia"/>
        </w:rPr>
      </w:pPr>
      <w:r>
        <w:rPr>
          <w:rFonts w:hint="eastAsia" w:ascii="Georgia" w:hAnsi="Georgia" w:eastAsia="Georgia" w:cs="Georgia"/>
        </w:rPr>
        <w:t>4.在他的床上，藉着侵犯那婚姻契约已使其不可侵犯的；这是奸淫。</w:t>
      </w:r>
    </w:p>
    <w:p w14:paraId="5189AEB2">
      <w:pPr>
        <w:spacing w:after="291" w:line="255" w:lineRule="auto"/>
        <w:ind w:left="-5" w:hanging="10"/>
        <w:rPr>
          <w:rFonts w:hint="eastAsia" w:ascii="Georgia" w:hAnsi="Georgia" w:eastAsia="Georgia" w:cs="Georgia"/>
        </w:rPr>
      </w:pPr>
    </w:p>
    <w:p w14:paraId="332C36FE">
      <w:pPr>
        <w:spacing w:after="291" w:line="255" w:lineRule="auto"/>
        <w:ind w:left="-5" w:hanging="10"/>
        <w:rPr>
          <w:rFonts w:hint="eastAsia" w:ascii="Georgia" w:hAnsi="Georgia" w:eastAsia="Georgia" w:cs="Georgia"/>
        </w:rPr>
      </w:pPr>
      <w:r>
        <w:rPr>
          <w:rFonts w:hint="eastAsia" w:ascii="Georgia" w:hAnsi="Georgia" w:eastAsia="Georgia" w:cs="Georgia"/>
        </w:rPr>
        <w:t>5.In his Goods or Estate, and all wrong herein proceeds from our unsatisfiedness with our own, and our greedy longing and ungovernable desire of that which is his; which is covetousness.</w:t>
      </w:r>
    </w:p>
    <w:p w14:paraId="713D3325">
      <w:pPr>
        <w:spacing w:after="291" w:line="255" w:lineRule="auto"/>
        <w:ind w:left="-5" w:hanging="10"/>
        <w:rPr>
          <w:rFonts w:hint="eastAsia" w:ascii="Georgia" w:hAnsi="Georgia" w:eastAsia="Georgia" w:cs="Georgia"/>
        </w:rPr>
      </w:pPr>
      <w:r>
        <w:rPr>
          <w:rFonts w:hint="eastAsia" w:ascii="Georgia" w:hAnsi="Georgia" w:eastAsia="Georgia" w:cs="Georgia"/>
        </w:rPr>
        <w:t>5.在他的财物或产业上，所有在此方面的错误都源于我们对自己所拥有的不满足，以及我们对属于他的东西的贪婪渴望和无法控制的欲望；这是贪婪。</w:t>
      </w:r>
    </w:p>
    <w:p w14:paraId="0093C5AC">
      <w:pPr>
        <w:spacing w:after="291" w:line="255" w:lineRule="auto"/>
        <w:ind w:left="-5" w:hanging="10"/>
        <w:rPr>
          <w:rFonts w:hint="eastAsia" w:ascii="Georgia" w:hAnsi="Georgia" w:eastAsia="Georgia" w:cs="Georgia"/>
        </w:rPr>
      </w:pPr>
    </w:p>
    <w:p w14:paraId="07FDFE14">
      <w:pPr>
        <w:spacing w:after="291" w:line="255" w:lineRule="auto"/>
        <w:ind w:left="-5" w:hanging="10"/>
        <w:rPr>
          <w:rFonts w:hint="eastAsia" w:ascii="Georgia" w:hAnsi="Georgia" w:eastAsia="Georgia" w:cs="Georgia"/>
        </w:rPr>
      </w:pPr>
      <w:r>
        <w:rPr>
          <w:rFonts w:hint="eastAsia" w:ascii="Georgia" w:hAnsi="Georgia" w:eastAsia="Georgia" w:cs="Georgia"/>
        </w:rPr>
        <w:t>The effects and instances whereof are,</w:t>
      </w:r>
    </w:p>
    <w:p w14:paraId="20D1F42F">
      <w:pPr>
        <w:spacing w:after="291" w:line="255" w:lineRule="auto"/>
        <w:ind w:left="-5" w:hanging="10"/>
        <w:rPr>
          <w:rFonts w:hint="eastAsia" w:ascii="Georgia" w:hAnsi="Georgia" w:eastAsia="Georgia" w:cs="Georgia"/>
        </w:rPr>
      </w:pPr>
      <w:r>
        <w:rPr>
          <w:rFonts w:hint="eastAsia" w:ascii="Georgia" w:hAnsi="Georgia" w:eastAsia="Georgia" w:cs="Georgia"/>
        </w:rPr>
        <w:t>其效果和实例是，</w:t>
      </w:r>
    </w:p>
    <w:p w14:paraId="13CA0F51">
      <w:pPr>
        <w:spacing w:after="291" w:line="255" w:lineRule="auto"/>
        <w:ind w:left="-5" w:hanging="10"/>
        <w:rPr>
          <w:rFonts w:hint="eastAsia" w:ascii="Georgia" w:hAnsi="Georgia" w:eastAsia="Georgia" w:cs="Georgia"/>
        </w:rPr>
      </w:pPr>
    </w:p>
    <w:p w14:paraId="54BC98BE">
      <w:pPr>
        <w:spacing w:after="291" w:line="255" w:lineRule="auto"/>
        <w:ind w:left="-5" w:hanging="10"/>
        <w:rPr>
          <w:rFonts w:hint="eastAsia" w:ascii="Georgia" w:hAnsi="Georgia" w:eastAsia="Georgia" w:cs="Georgia"/>
        </w:rPr>
      </w:pPr>
      <w:r>
        <w:rPr>
          <w:rFonts w:hint="eastAsia" w:ascii="Georgia" w:hAnsi="Georgia" w:eastAsia="Georgia" w:cs="Georgia"/>
        </w:rPr>
        <w:t>1. In taking away from him that which is his, either,</w:t>
      </w:r>
    </w:p>
    <w:p w14:paraId="12A7E72A">
      <w:pPr>
        <w:spacing w:after="291" w:line="255" w:lineRule="auto"/>
        <w:ind w:left="-5" w:hanging="10"/>
        <w:rPr>
          <w:rFonts w:hint="eastAsia" w:ascii="Georgia" w:hAnsi="Georgia" w:eastAsia="Georgia" w:cs="Georgia"/>
        </w:rPr>
      </w:pPr>
      <w:r>
        <w:rPr>
          <w:rFonts w:hint="eastAsia" w:ascii="Georgia" w:hAnsi="Georgia" w:eastAsia="Georgia" w:cs="Georgia"/>
        </w:rPr>
        <w:t>1. 在夺去他属于他的东西上，要么是，</w:t>
      </w:r>
    </w:p>
    <w:p w14:paraId="23296777">
      <w:pPr>
        <w:spacing w:after="291" w:line="255" w:lineRule="auto"/>
        <w:ind w:left="-5" w:hanging="10"/>
        <w:rPr>
          <w:rFonts w:hint="eastAsia" w:ascii="Georgia" w:hAnsi="Georgia" w:eastAsia="Georgia" w:cs="Georgia"/>
        </w:rPr>
      </w:pPr>
    </w:p>
    <w:p w14:paraId="0A783A6C">
      <w:pPr>
        <w:spacing w:after="291" w:line="255" w:lineRule="auto"/>
        <w:ind w:left="-5" w:hanging="10"/>
        <w:rPr>
          <w:rFonts w:hint="eastAsia" w:ascii="Georgia" w:hAnsi="Georgia" w:eastAsia="Georgia" w:cs="Georgia"/>
        </w:rPr>
      </w:pPr>
      <w:r>
        <w:rPr>
          <w:rFonts w:hint="eastAsia" w:ascii="Georgia" w:hAnsi="Georgia" w:eastAsia="Georgia" w:cs="Georgia"/>
        </w:rPr>
        <w:t>1.Directly, By secret or open force, and without his knowledge and consent; which is stealing or robbery.</w:t>
      </w:r>
    </w:p>
    <w:p w14:paraId="089FFE54">
      <w:pPr>
        <w:spacing w:after="291" w:line="255" w:lineRule="auto"/>
        <w:ind w:left="-5" w:hanging="10"/>
        <w:rPr>
          <w:rFonts w:hint="eastAsia" w:ascii="Georgia" w:hAnsi="Georgia" w:eastAsia="Georgia" w:cs="Georgia"/>
        </w:rPr>
      </w:pPr>
      <w:r>
        <w:rPr>
          <w:rFonts w:hint="eastAsia" w:ascii="Georgia" w:hAnsi="Georgia" w:eastAsia="Georgia" w:cs="Georgia"/>
        </w:rPr>
        <w:t>1.直接地，藉着秘密或公开的武力，并在他不知情和不同意的情况下；这是偷窃或抢劫。</w:t>
      </w:r>
    </w:p>
    <w:p w14:paraId="08B6D675">
      <w:pPr>
        <w:spacing w:after="291" w:line="255" w:lineRule="auto"/>
        <w:ind w:left="-5" w:hanging="10"/>
        <w:rPr>
          <w:rFonts w:hint="eastAsia" w:ascii="Georgia" w:hAnsi="Georgia" w:eastAsia="Georgia" w:cs="Georgia"/>
        </w:rPr>
      </w:pPr>
    </w:p>
    <w:p w14:paraId="196674E6">
      <w:pPr>
        <w:spacing w:after="291" w:line="255" w:lineRule="auto"/>
        <w:ind w:left="-5" w:hanging="10"/>
        <w:rPr>
          <w:rFonts w:hint="eastAsia" w:ascii="Georgia" w:hAnsi="Georgia" w:eastAsia="Georgia" w:cs="Georgia"/>
        </w:rPr>
      </w:pPr>
      <w:r>
        <w:rPr>
          <w:rFonts w:hint="eastAsia" w:ascii="Georgia" w:hAnsi="Georgia" w:eastAsia="Georgia" w:cs="Georgia"/>
        </w:rPr>
        <w:t>2.Indirectly, or by forcing his allowance, and extorting a necessitated consent from him.</w:t>
      </w:r>
    </w:p>
    <w:p w14:paraId="71E65BE1">
      <w:pPr>
        <w:spacing w:after="291" w:line="255" w:lineRule="auto"/>
        <w:ind w:left="-5" w:hanging="10"/>
        <w:rPr>
          <w:rFonts w:hint="eastAsia" w:ascii="Georgia" w:hAnsi="Georgia" w:eastAsia="Georgia" w:cs="Georgia"/>
        </w:rPr>
      </w:pPr>
      <w:r>
        <w:rPr>
          <w:rFonts w:hint="eastAsia" w:ascii="Georgia" w:hAnsi="Georgia" w:eastAsia="Georgia" w:cs="Georgia"/>
        </w:rPr>
        <w:t>2.间接地，或藉着强迫他的允许，并向他勒索一种被迫的同意。</w:t>
      </w:r>
    </w:p>
    <w:p w14:paraId="290A7F8F">
      <w:pPr>
        <w:spacing w:after="291" w:line="255" w:lineRule="auto"/>
        <w:ind w:left="-5" w:hanging="10"/>
        <w:rPr>
          <w:rFonts w:hint="eastAsia" w:ascii="Georgia" w:hAnsi="Georgia" w:eastAsia="Georgia" w:cs="Georgia"/>
        </w:rPr>
      </w:pPr>
    </w:p>
    <w:p w14:paraId="60F43E2F">
      <w:pPr>
        <w:spacing w:after="291" w:line="255" w:lineRule="auto"/>
        <w:ind w:left="-5" w:hanging="10"/>
        <w:rPr>
          <w:rFonts w:hint="eastAsia" w:ascii="Georgia" w:hAnsi="Georgia" w:eastAsia="Georgia" w:cs="Georgia"/>
        </w:rPr>
      </w:pPr>
      <w:r>
        <w:rPr>
          <w:rFonts w:hint="eastAsia" w:ascii="Georgia" w:hAnsi="Georgia" w:eastAsia="Georgia" w:cs="Georgia"/>
        </w:rPr>
        <w:t>Which is done by taking advantage,</w:t>
      </w:r>
    </w:p>
    <w:p w14:paraId="74926060">
      <w:pPr>
        <w:spacing w:after="291" w:line="255" w:lineRule="auto"/>
        <w:ind w:left="-5" w:hanging="10"/>
        <w:rPr>
          <w:rFonts w:hint="eastAsia" w:ascii="Georgia" w:hAnsi="Georgia" w:eastAsia="Georgia" w:cs="Georgia"/>
        </w:rPr>
      </w:pPr>
      <w:r>
        <w:rPr>
          <w:rFonts w:hint="eastAsia" w:ascii="Georgia" w:hAnsi="Georgia" w:eastAsia="Georgia" w:cs="Georgia"/>
        </w:rPr>
        <w:t>这是藉着利用，</w:t>
      </w:r>
    </w:p>
    <w:p w14:paraId="3C7EEAE5">
      <w:pPr>
        <w:spacing w:after="291" w:line="255" w:lineRule="auto"/>
        <w:ind w:left="-5" w:hanging="10"/>
        <w:rPr>
          <w:rFonts w:hint="eastAsia" w:ascii="Georgia" w:hAnsi="Georgia" w:eastAsia="Georgia" w:cs="Georgia"/>
        </w:rPr>
      </w:pPr>
    </w:p>
    <w:p w14:paraId="488382D2">
      <w:pPr>
        <w:spacing w:after="291" w:line="255" w:lineRule="auto"/>
        <w:ind w:left="-5" w:hanging="10"/>
        <w:rPr>
          <w:rFonts w:hint="eastAsia" w:ascii="Georgia" w:hAnsi="Georgia" w:eastAsia="Georgia" w:cs="Georgia"/>
        </w:rPr>
      </w:pPr>
      <w:r>
        <w:rPr>
          <w:rFonts w:hint="eastAsia" w:ascii="Georgia" w:hAnsi="Georgia" w:eastAsia="Georgia" w:cs="Georgia"/>
        </w:rPr>
        <w:t>1.Of his impotence, and inability to resist and contend with us; which isoppression.</w:t>
      </w:r>
    </w:p>
    <w:p w14:paraId="3C80E15B">
      <w:pPr>
        <w:spacing w:after="291" w:line="255" w:lineRule="auto"/>
        <w:ind w:left="-5" w:hanging="10"/>
        <w:rPr>
          <w:rFonts w:hint="eastAsia" w:ascii="Georgia" w:hAnsi="Georgia" w:eastAsia="Georgia" w:cs="Georgia"/>
        </w:rPr>
      </w:pPr>
      <w:r>
        <w:rPr>
          <w:rFonts w:hint="eastAsia" w:ascii="Georgia" w:hAnsi="Georgia" w:eastAsia="Georgia" w:cs="Georgia"/>
        </w:rPr>
        <w:t>1.他的无能，以及不能抵抗和与我们争斗；这是压迫。</w:t>
      </w:r>
    </w:p>
    <w:p w14:paraId="033B7F7A">
      <w:pPr>
        <w:spacing w:after="291" w:line="255" w:lineRule="auto"/>
        <w:ind w:left="-5" w:hanging="10"/>
        <w:rPr>
          <w:rFonts w:hint="eastAsia" w:ascii="Georgia" w:hAnsi="Georgia" w:eastAsia="Georgia" w:cs="Georgia"/>
        </w:rPr>
      </w:pPr>
    </w:p>
    <w:p w14:paraId="09537BDF">
      <w:pPr>
        <w:spacing w:after="291" w:line="255" w:lineRule="auto"/>
        <w:ind w:left="-5" w:hanging="10"/>
        <w:rPr>
          <w:rFonts w:hint="eastAsia" w:ascii="Georgia" w:hAnsi="Georgia" w:eastAsia="Georgia" w:cs="Georgia"/>
        </w:rPr>
      </w:pPr>
      <w:r>
        <w:rPr>
          <w:rFonts w:hint="eastAsia" w:ascii="Georgia" w:hAnsi="Georgia" w:eastAsia="Georgia" w:cs="Georgia"/>
        </w:rPr>
        <w:t>2.Of his necessity, when he cannot be without something which we have,and so is forced to take it upon our own terms; which is extortion and depressing in bargaining.</w:t>
      </w:r>
    </w:p>
    <w:p w14:paraId="70CC5D9C">
      <w:pPr>
        <w:spacing w:after="291" w:line="255" w:lineRule="auto"/>
        <w:ind w:left="-5" w:hanging="10"/>
        <w:rPr>
          <w:rFonts w:hint="eastAsia" w:ascii="Georgia" w:hAnsi="Georgia" w:eastAsia="Georgia" w:cs="Georgia"/>
        </w:rPr>
      </w:pPr>
      <w:r>
        <w:rPr>
          <w:rFonts w:hint="eastAsia" w:ascii="Georgia" w:hAnsi="Georgia" w:eastAsia="Georgia" w:cs="Georgia"/>
        </w:rPr>
        <w:t>2.他的需要，当他不能没有我们所拥有的某物，因此被迫按我们自己的条件接受它时；这是勒索和在交易中压价。</w:t>
      </w:r>
    </w:p>
    <w:p w14:paraId="7C7CFFBC">
      <w:pPr>
        <w:spacing w:after="291" w:line="255" w:lineRule="auto"/>
        <w:ind w:left="-5" w:hanging="10"/>
        <w:rPr>
          <w:rFonts w:hint="eastAsia" w:ascii="Georgia" w:hAnsi="Georgia" w:eastAsia="Georgia" w:cs="Georgia"/>
        </w:rPr>
      </w:pPr>
    </w:p>
    <w:p w14:paraId="5259E8E9">
      <w:pPr>
        <w:spacing w:after="291" w:line="255" w:lineRule="auto"/>
        <w:ind w:left="-5" w:hanging="10"/>
        <w:rPr>
          <w:rFonts w:hint="eastAsia" w:ascii="Georgia" w:hAnsi="Georgia" w:eastAsia="Georgia" w:cs="Georgia"/>
        </w:rPr>
      </w:pPr>
      <w:r>
        <w:rPr>
          <w:rFonts w:hint="eastAsia" w:ascii="Georgia" w:hAnsi="Georgia" w:eastAsia="Georgia" w:cs="Georgia"/>
        </w:rPr>
        <w:t>3.Of his ignorance, when we outwit him, and trepan and over-reach himin Bargaining and Commerce; which is circumvention, fraud or deceit.</w:t>
      </w:r>
    </w:p>
    <w:p w14:paraId="79194B13">
      <w:pPr>
        <w:spacing w:after="291" w:line="255" w:lineRule="auto"/>
        <w:ind w:left="-5" w:hanging="10"/>
        <w:rPr>
          <w:rFonts w:hint="eastAsia" w:ascii="Georgia" w:hAnsi="Georgia" w:eastAsia="Georgia" w:cs="Georgia"/>
        </w:rPr>
      </w:pPr>
      <w:r>
        <w:rPr>
          <w:rFonts w:hint="eastAsia" w:ascii="Georgia" w:hAnsi="Georgia" w:eastAsia="Georgia" w:cs="Georgia"/>
        </w:rPr>
        <w:t>3.他的无知，当我们智胜他，并在交易和商业中欺骗和超越他时；这是欺诈、诈骗或欺骗。</w:t>
      </w:r>
    </w:p>
    <w:p w14:paraId="09C9B7C5">
      <w:pPr>
        <w:spacing w:after="291" w:line="255" w:lineRule="auto"/>
        <w:ind w:left="-5" w:hanging="10"/>
        <w:rPr>
          <w:rFonts w:hint="eastAsia" w:ascii="Georgia" w:hAnsi="Georgia" w:eastAsia="Georgia" w:cs="Georgia"/>
        </w:rPr>
      </w:pPr>
    </w:p>
    <w:p w14:paraId="6C74A9AB">
      <w:pPr>
        <w:spacing w:after="291" w:line="255" w:lineRule="auto"/>
        <w:ind w:left="-5" w:hanging="10"/>
        <w:rPr>
          <w:rFonts w:hint="eastAsia" w:ascii="Georgia" w:hAnsi="Georgia" w:eastAsia="Georgia" w:cs="Georgia"/>
        </w:rPr>
      </w:pPr>
      <w:r>
        <w:rPr>
          <w:rFonts w:hint="eastAsia" w:ascii="Georgia" w:hAnsi="Georgia" w:eastAsia="Georgia" w:cs="Georgia"/>
        </w:rPr>
        <w:t>The wiliness and subtle Art wherein is called craftiness.</w:t>
      </w:r>
    </w:p>
    <w:p w14:paraId="6A77F6EF">
      <w:pPr>
        <w:spacing w:after="291" w:line="255" w:lineRule="auto"/>
        <w:ind w:left="-5" w:hanging="10"/>
        <w:rPr>
          <w:rFonts w:hint="eastAsia" w:ascii="Georgia" w:hAnsi="Georgia" w:eastAsia="Georgia" w:cs="Georgia"/>
        </w:rPr>
      </w:pPr>
      <w:r>
        <w:rPr>
          <w:rFonts w:hint="eastAsia" w:ascii="Georgia" w:hAnsi="Georgia" w:eastAsia="Georgia" w:cs="Georgia"/>
        </w:rPr>
        <w:t>其中的狡猾和诡计被称为诡诈。</w:t>
      </w:r>
    </w:p>
    <w:p w14:paraId="18279A8F">
      <w:pPr>
        <w:spacing w:after="291" w:line="255" w:lineRule="auto"/>
        <w:ind w:left="-5" w:hanging="10"/>
        <w:rPr>
          <w:rFonts w:hint="eastAsia" w:ascii="Georgia" w:hAnsi="Georgia" w:eastAsia="Georgia" w:cs="Georgia"/>
        </w:rPr>
      </w:pPr>
    </w:p>
    <w:p w14:paraId="0CFA354B">
      <w:pPr>
        <w:spacing w:after="291" w:line="255" w:lineRule="auto"/>
        <w:ind w:left="-5" w:hanging="10"/>
        <w:rPr>
          <w:rFonts w:hint="eastAsia" w:ascii="Georgia" w:hAnsi="Georgia" w:eastAsia="Georgia" w:cs="Georgia"/>
        </w:rPr>
      </w:pPr>
      <w:r>
        <w:rPr>
          <w:rFonts w:hint="eastAsia" w:ascii="Georgia" w:hAnsi="Georgia" w:eastAsia="Georgia" w:cs="Georgia"/>
        </w:rPr>
        <w:t>2. In denying all kindnesses and good things to him, in unmercifulness, uncharitableness, &amp;c.</w:t>
      </w:r>
    </w:p>
    <w:p w14:paraId="78D7FFEA">
      <w:pPr>
        <w:spacing w:after="291" w:line="255" w:lineRule="auto"/>
        <w:ind w:left="-5" w:hanging="10"/>
        <w:rPr>
          <w:rFonts w:hint="eastAsia" w:ascii="Georgia" w:hAnsi="Georgia" w:eastAsia="Georgia" w:cs="Georgia"/>
        </w:rPr>
      </w:pPr>
      <w:r>
        <w:rPr>
          <w:rFonts w:hint="eastAsia" w:ascii="Georgia" w:hAnsi="Georgia" w:eastAsia="Georgia" w:cs="Georgia"/>
        </w:rPr>
        <w:t>2. 在拒绝给予他一切仁慈和善事上，在不怜悯、不仁爱等等上。</w:t>
      </w:r>
    </w:p>
    <w:p w14:paraId="157AE5F4">
      <w:pPr>
        <w:spacing w:after="291" w:line="255" w:lineRule="auto"/>
        <w:ind w:left="-5" w:hanging="10"/>
        <w:rPr>
          <w:rFonts w:hint="eastAsia" w:ascii="Georgia" w:hAnsi="Georgia" w:eastAsia="Georgia" w:cs="Georgia"/>
        </w:rPr>
      </w:pPr>
    </w:p>
    <w:p w14:paraId="05231C9A">
      <w:pPr>
        <w:spacing w:after="291" w:line="255" w:lineRule="auto"/>
        <w:ind w:left="-5" w:hanging="10"/>
        <w:rPr>
          <w:rFonts w:hint="eastAsia" w:ascii="Georgia" w:hAnsi="Georgia" w:eastAsia="Georgia" w:cs="Georgia"/>
        </w:rPr>
      </w:pPr>
      <w:r>
        <w:rPr>
          <w:rFonts w:hint="eastAsia" w:ascii="Georgia" w:hAnsi="Georgia" w:eastAsia="Georgia" w:cs="Georgia"/>
        </w:rPr>
        <w:t>Of which I shall discourse under the next Head.</w:t>
      </w:r>
    </w:p>
    <w:p w14:paraId="0418CE1E">
      <w:pPr>
        <w:spacing w:after="291" w:line="255" w:lineRule="auto"/>
        <w:ind w:left="-5" w:hanging="10"/>
        <w:rPr>
          <w:rFonts w:hint="eastAsia" w:ascii="Georgia" w:hAnsi="Georgia" w:eastAsia="Georgia" w:cs="Georgia"/>
        </w:rPr>
      </w:pPr>
      <w:r>
        <w:rPr>
          <w:rFonts w:hint="eastAsia" w:ascii="Georgia" w:hAnsi="Georgia" w:eastAsia="Georgia" w:cs="Georgia"/>
        </w:rPr>
        <w:t>我将在下一项下论述。</w:t>
      </w:r>
    </w:p>
    <w:p w14:paraId="31D44CA8">
      <w:pPr>
        <w:spacing w:after="291" w:line="255" w:lineRule="auto"/>
        <w:ind w:left="-5" w:hanging="10"/>
        <w:rPr>
          <w:rFonts w:hint="eastAsia" w:ascii="Georgia" w:hAnsi="Georgia" w:eastAsia="Georgia" w:cs="Georgia"/>
        </w:rPr>
      </w:pPr>
    </w:p>
    <w:p w14:paraId="51BC799B">
      <w:pPr>
        <w:spacing w:after="291" w:line="255" w:lineRule="auto"/>
        <w:ind w:left="-5" w:hanging="10"/>
        <w:rPr>
          <w:rFonts w:hint="eastAsia" w:ascii="Georgia" w:hAnsi="Georgia" w:eastAsia="Georgia" w:cs="Georgia"/>
        </w:rPr>
      </w:pPr>
      <w:r>
        <w:rPr>
          <w:rFonts w:hint="eastAsia" w:ascii="Georgia" w:hAnsi="Georgia" w:eastAsia="Georgia" w:cs="Georgia"/>
        </w:rPr>
        <w:t>All these Particulars of Justice now mentioned, are natural effects of love to our Neighbor, in as much as it makes us keep off from offering any injury or doing any evil to him.</w:t>
      </w:r>
    </w:p>
    <w:p w14:paraId="5E28A485">
      <w:pPr>
        <w:spacing w:after="291" w:line="255" w:lineRule="auto"/>
        <w:ind w:left="-5" w:hanging="10"/>
        <w:rPr>
          <w:rFonts w:hint="eastAsia" w:ascii="Georgia" w:hAnsi="Georgia" w:eastAsia="Georgia" w:cs="Georgia"/>
        </w:rPr>
      </w:pPr>
      <w:r>
        <w:rPr>
          <w:rFonts w:hint="eastAsia" w:ascii="Georgia" w:hAnsi="Georgia" w:eastAsia="Georgia" w:cs="Georgia"/>
        </w:rPr>
        <w:t>现在提及的所有这些公义的具体内容，都是爱我们邻舍的自然效果，因为它使我们不向他作任何伤害或恶事。</w:t>
      </w:r>
    </w:p>
    <w:p w14:paraId="4792BE83">
      <w:pPr>
        <w:spacing w:after="291" w:line="255" w:lineRule="auto"/>
        <w:ind w:left="-5" w:hanging="10"/>
        <w:rPr>
          <w:rFonts w:hint="eastAsia" w:ascii="Georgia" w:hAnsi="Georgia" w:eastAsia="Georgia" w:cs="Georgia"/>
        </w:rPr>
      </w:pPr>
    </w:p>
    <w:p w14:paraId="2F5D8AFB">
      <w:pPr>
        <w:spacing w:after="291" w:line="255" w:lineRule="auto"/>
        <w:ind w:left="-5" w:hanging="10"/>
        <w:rPr>
          <w:rFonts w:hint="eastAsia" w:ascii="Georgia" w:hAnsi="Georgia" w:eastAsia="Georgia" w:cs="Georgia"/>
        </w:rPr>
      </w:pPr>
      <w:r>
        <w:rPr>
          <w:rFonts w:hint="eastAsia" w:ascii="Georgia" w:hAnsi="Georgia" w:eastAsia="Georgia" w:cs="Georgia"/>
        </w:rPr>
        <w:t>Upon which account St. Paul says of it, that as for these particular Laws of Justice, it fulfils them all.</w:t>
      </w:r>
    </w:p>
    <w:p w14:paraId="49418CE1">
      <w:pPr>
        <w:spacing w:after="291" w:line="255" w:lineRule="auto"/>
        <w:ind w:left="-5" w:hanging="10"/>
        <w:rPr>
          <w:rFonts w:hint="eastAsia" w:ascii="Georgia" w:hAnsi="Georgia" w:eastAsia="Georgia" w:cs="Georgia"/>
        </w:rPr>
      </w:pPr>
      <w:r>
        <w:rPr>
          <w:rFonts w:hint="eastAsia" w:ascii="Georgia" w:hAnsi="Georgia" w:eastAsia="Georgia" w:cs="Georgia"/>
        </w:rPr>
        <w:t>因此，圣保罗论到它说，至于这些公义的具体律法，它成全了它们。</w:t>
      </w:r>
    </w:p>
    <w:p w14:paraId="629A9917">
      <w:pPr>
        <w:spacing w:after="291" w:line="255" w:lineRule="auto"/>
        <w:ind w:left="-5" w:hanging="10"/>
        <w:rPr>
          <w:rFonts w:hint="eastAsia" w:ascii="Georgia" w:hAnsi="Georgia" w:eastAsia="Georgia" w:cs="Georgia"/>
        </w:rPr>
      </w:pPr>
    </w:p>
    <w:p w14:paraId="28818842">
      <w:pPr>
        <w:spacing w:after="291" w:line="255" w:lineRule="auto"/>
        <w:ind w:left="-5" w:hanging="10"/>
        <w:rPr>
          <w:rFonts w:hint="eastAsia" w:ascii="Georgia" w:hAnsi="Georgia" w:eastAsia="Georgia" w:cs="Georgia"/>
        </w:rPr>
      </w:pPr>
      <w:r>
        <w:rPr>
          <w:rFonts w:hint="eastAsia" w:ascii="Georgia" w:hAnsi="Georgia" w:eastAsia="Georgia" w:cs="Georgia"/>
        </w:rPr>
        <w:t>Which he shows by an induction of such Particulars as I have named.</w:t>
      </w:r>
    </w:p>
    <w:p w14:paraId="2598D10C">
      <w:pPr>
        <w:spacing w:after="291" w:line="255" w:lineRule="auto"/>
        <w:ind w:left="-5" w:hanging="10"/>
        <w:rPr>
          <w:rFonts w:hint="eastAsia" w:ascii="Georgia" w:hAnsi="Georgia" w:eastAsia="Georgia" w:cs="Georgia"/>
        </w:rPr>
      </w:pPr>
      <w:r>
        <w:rPr>
          <w:rFonts w:hint="eastAsia" w:ascii="Georgia" w:hAnsi="Georgia" w:eastAsia="Georgia" w:cs="Georgia"/>
        </w:rPr>
        <w:t>他藉着我所提及的那些具体内容的归纳来显明这一点。</w:t>
      </w:r>
    </w:p>
    <w:p w14:paraId="495EAF28">
      <w:pPr>
        <w:spacing w:after="291" w:line="255" w:lineRule="auto"/>
        <w:ind w:left="-5" w:hanging="10"/>
        <w:rPr>
          <w:rFonts w:hint="eastAsia" w:ascii="Georgia" w:hAnsi="Georgia" w:eastAsia="Georgia" w:cs="Georgia"/>
        </w:rPr>
      </w:pPr>
    </w:p>
    <w:p w14:paraId="6C717951">
      <w:pPr>
        <w:spacing w:after="291" w:line="255" w:lineRule="auto"/>
        <w:ind w:left="-5" w:hanging="10"/>
        <w:rPr>
          <w:rFonts w:hint="eastAsia" w:ascii="Georgia" w:hAnsi="Georgia" w:eastAsia="Georgia" w:cs="Georgia"/>
        </w:rPr>
      </w:pPr>
      <w:r>
        <w:rPr>
          <w:rFonts w:hint="eastAsia" w:ascii="Georgia" w:hAnsi="Georgia" w:eastAsia="Georgia" w:cs="Georgia"/>
        </w:rPr>
        <w:t>He that loveth another, saith he, hath fulfilled the Law, viz. that part of it which requires Duties of Justice towards others.</w:t>
      </w:r>
    </w:p>
    <w:p w14:paraId="4DF95C60">
      <w:pPr>
        <w:spacing w:after="291" w:line="255" w:lineRule="auto"/>
        <w:ind w:left="-5" w:hanging="10"/>
        <w:rPr>
          <w:rFonts w:hint="eastAsia" w:ascii="Georgia" w:hAnsi="Georgia" w:eastAsia="Georgia" w:cs="Georgia"/>
        </w:rPr>
      </w:pPr>
      <w:r>
        <w:rPr>
          <w:rFonts w:hint="eastAsia" w:ascii="Georgia" w:hAnsi="Georgia" w:eastAsia="Georgia" w:cs="Georgia"/>
        </w:rPr>
        <w:t>他说，爱人的，就完全了律法，即那要求对他人尽公义本分的那部分。</w:t>
      </w:r>
    </w:p>
    <w:p w14:paraId="2E0B812C">
      <w:pPr>
        <w:spacing w:after="291" w:line="255" w:lineRule="auto"/>
        <w:ind w:left="-5" w:hanging="10"/>
        <w:rPr>
          <w:rFonts w:hint="eastAsia" w:ascii="Georgia" w:hAnsi="Georgia" w:eastAsia="Georgia" w:cs="Georgia"/>
        </w:rPr>
      </w:pPr>
    </w:p>
    <w:p w14:paraId="285E2355">
      <w:pPr>
        <w:spacing w:after="291" w:line="255" w:lineRule="auto"/>
        <w:ind w:left="-5" w:hanging="10"/>
        <w:rPr>
          <w:rFonts w:hint="eastAsia" w:ascii="Georgia" w:hAnsi="Georgia" w:eastAsia="Georgia" w:cs="Georgia"/>
        </w:rPr>
      </w:pPr>
      <w:r>
        <w:rPr>
          <w:rFonts w:hint="eastAsia" w:ascii="Georgia" w:hAnsi="Georgia" w:eastAsia="Georgia" w:cs="Georgia"/>
        </w:rPr>
        <w:t>For this, Thou shalt not commit adultery, thou shalt not kill, thou shalt not steal, thou shalt not bear false witness, thou shalt not covet; which are the five last Commandments of the Decalogue: and if there be any other Commandment, it is briefly comprehended in this Saying, Thou shalt love thy Neighbor as thyself.</w:t>
      </w:r>
    </w:p>
    <w:p w14:paraId="60F0C4B1">
      <w:pPr>
        <w:spacing w:after="291" w:line="255" w:lineRule="auto"/>
        <w:ind w:left="-5" w:hanging="10"/>
        <w:rPr>
          <w:rFonts w:hint="eastAsia" w:ascii="Georgia" w:hAnsi="Georgia" w:eastAsia="Georgia" w:cs="Georgia"/>
        </w:rPr>
      </w:pPr>
      <w:r>
        <w:rPr>
          <w:rFonts w:hint="eastAsia" w:ascii="Georgia" w:hAnsi="Georgia" w:eastAsia="Georgia" w:cs="Georgia"/>
        </w:rPr>
        <w:t>因为这，不可奸淫，不可杀人，不可偷盗，不可作假见证，不可贪恋；这是十诫的后五条：若有别的诫命，都包在“爱人如己”这一句话之内了。</w:t>
      </w:r>
    </w:p>
    <w:p w14:paraId="26D781FD">
      <w:pPr>
        <w:spacing w:after="291" w:line="255" w:lineRule="auto"/>
        <w:ind w:left="-5" w:hanging="10"/>
        <w:rPr>
          <w:rFonts w:hint="eastAsia" w:ascii="Georgia" w:hAnsi="Georgia" w:eastAsia="Georgia" w:cs="Georgia"/>
        </w:rPr>
      </w:pPr>
    </w:p>
    <w:p w14:paraId="40E49D94">
      <w:pPr>
        <w:spacing w:after="291" w:line="255" w:lineRule="auto"/>
        <w:ind w:left="-5" w:hanging="10"/>
        <w:rPr>
          <w:rFonts w:hint="eastAsia" w:ascii="Georgia" w:hAnsi="Georgia" w:eastAsia="Georgia" w:cs="Georgia"/>
        </w:rPr>
      </w:pPr>
      <w:r>
        <w:rPr>
          <w:rFonts w:hint="eastAsia" w:ascii="Georgia" w:hAnsi="Georgia" w:eastAsia="Georgia" w:cs="Georgia"/>
        </w:rPr>
        <w:t>Now Love worketh no ill, neither these nor any other, to his Neighbor; therefore Love is the fulfilling of the Law, Rom. 13:8-10.</w:t>
      </w:r>
    </w:p>
    <w:p w14:paraId="383B30E2">
      <w:pPr>
        <w:spacing w:after="291" w:line="255" w:lineRule="auto"/>
        <w:ind w:left="-5" w:hanging="10"/>
        <w:rPr>
          <w:rFonts w:hint="eastAsia" w:ascii="Georgia" w:hAnsi="Georgia" w:eastAsia="Georgia" w:cs="Georgia"/>
        </w:rPr>
      </w:pPr>
      <w:r>
        <w:rPr>
          <w:rFonts w:hint="eastAsia" w:ascii="Georgia" w:hAnsi="Georgia" w:eastAsia="Georgia" w:cs="Georgia"/>
        </w:rPr>
        <w:t>现在，爱是不加害于邻舍的，无论是这些还是任何其他的；所以爱就完全了律法，罗 13:8-10。</w:t>
      </w:r>
    </w:p>
    <w:p w14:paraId="4102EE9B">
      <w:pPr>
        <w:spacing w:after="291" w:line="255" w:lineRule="auto"/>
        <w:ind w:left="-5" w:hanging="10"/>
        <w:rPr>
          <w:rFonts w:hint="eastAsia" w:ascii="Georgia" w:hAnsi="Georgia" w:eastAsia="Georgia" w:cs="Georgia"/>
        </w:rPr>
      </w:pPr>
    </w:p>
    <w:p w14:paraId="358A6A6A">
      <w:pPr>
        <w:spacing w:after="291" w:line="255" w:lineRule="auto"/>
        <w:ind w:left="-5" w:hanging="10"/>
        <w:rPr>
          <w:rFonts w:hint="eastAsia" w:ascii="Georgia" w:hAnsi="Georgia" w:eastAsia="Georgia" w:cs="Georgia"/>
        </w:rPr>
      </w:pPr>
      <w:r>
        <w:rPr>
          <w:rFonts w:hint="eastAsia" w:ascii="Georgia" w:hAnsi="Georgia" w:eastAsia="Georgia" w:cs="Georgia"/>
        </w:rPr>
        <w:t>And as this first effect of Love to our Neighbor, viz. its keeping us back from offering any injury or doing any evil to him, contain in it all the Laws of Justice: so doth its other effect, our doing all good offices, and showing kindness to them, comprehend in it all the particular Laws of Charity wherewith we stand obliged towards other men.</w:t>
      </w:r>
    </w:p>
    <w:p w14:paraId="29B46E02">
      <w:pPr>
        <w:spacing w:after="291" w:line="255" w:lineRule="auto"/>
        <w:ind w:left="-5" w:hanging="10"/>
        <w:rPr>
          <w:rFonts w:hint="eastAsia" w:ascii="Georgia" w:hAnsi="Georgia" w:eastAsia="Georgia" w:cs="Georgia"/>
        </w:rPr>
      </w:pPr>
      <w:r>
        <w:rPr>
          <w:rFonts w:hint="eastAsia" w:ascii="Georgia" w:hAnsi="Georgia" w:eastAsia="Georgia" w:cs="Georgia"/>
        </w:rPr>
        <w:t>正如这爱我们邻舍的第一个效果，即它使我们不向他作任何伤害或恶事，包含了所有公义的律法：它另一个效果，即我们作一切善行，并向他们显出仁慈，也包含了我们对其他人所负有的所有仁爱的具体律法。</w:t>
      </w:r>
    </w:p>
    <w:p w14:paraId="3D6775F3">
      <w:pPr>
        <w:spacing w:after="291" w:line="255" w:lineRule="auto"/>
        <w:ind w:left="-5" w:hanging="10"/>
        <w:rPr>
          <w:rFonts w:hint="eastAsia" w:ascii="Georgia" w:hAnsi="Georgia" w:eastAsia="Georgia" w:cs="Georgia"/>
        </w:rPr>
      </w:pPr>
    </w:p>
    <w:p w14:paraId="1F6C009A">
      <w:pPr>
        <w:spacing w:after="291" w:line="255" w:lineRule="auto"/>
        <w:ind w:left="-5" w:hanging="10"/>
        <w:rPr>
          <w:rFonts w:hint="eastAsia" w:ascii="Georgia" w:hAnsi="Georgia" w:eastAsia="Georgia" w:cs="Georgia"/>
        </w:rPr>
      </w:pPr>
      <w:r>
        <w:rPr>
          <w:rFonts w:hint="eastAsia" w:ascii="Georgia" w:hAnsi="Georgia" w:eastAsia="Georgia" w:cs="Georgia"/>
        </w:rPr>
        <w:t>Love is not only innocent and harmless, and careful to create no trouble, nor occasion any prejudice; but moreover it is all kindness, benevolence and good nature, and diligent in creating all the pleasure and delight it can to its beloved.</w:t>
      </w:r>
    </w:p>
    <w:p w14:paraId="55EED6AA">
      <w:pPr>
        <w:spacing w:after="291" w:line="255" w:lineRule="auto"/>
        <w:ind w:left="-5" w:hanging="10"/>
        <w:rPr>
          <w:rFonts w:hint="eastAsia" w:ascii="Georgia" w:hAnsi="Georgia" w:eastAsia="Georgia" w:cs="Georgia"/>
        </w:rPr>
      </w:pPr>
      <w:r>
        <w:rPr>
          <w:rFonts w:hint="eastAsia" w:ascii="Georgia" w:hAnsi="Georgia" w:eastAsia="Georgia" w:cs="Georgia"/>
        </w:rPr>
        <w:t>爱不仅是无辜和无害的，并留意不制造麻烦，也不引起任何偏见；而且它全是仁慈、善意和良善的本性，并勤于为它所爱的人创造一切可能的快乐和喜悦。</w:t>
      </w:r>
    </w:p>
    <w:p w14:paraId="4CCC9711">
      <w:pPr>
        <w:spacing w:after="291" w:line="255" w:lineRule="auto"/>
        <w:ind w:left="-5" w:hanging="10"/>
        <w:rPr>
          <w:rFonts w:hint="eastAsia" w:ascii="Georgia" w:hAnsi="Georgia" w:eastAsia="Georgia" w:cs="Georgia"/>
        </w:rPr>
      </w:pPr>
    </w:p>
    <w:p w14:paraId="52773668">
      <w:pPr>
        <w:spacing w:after="291" w:line="255" w:lineRule="auto"/>
        <w:ind w:left="-5" w:hanging="10"/>
        <w:rPr>
          <w:rFonts w:hint="eastAsia" w:ascii="Georgia" w:hAnsi="Georgia" w:eastAsia="Georgia" w:cs="Georgia"/>
        </w:rPr>
      </w:pPr>
      <w:r>
        <w:rPr>
          <w:rFonts w:hint="eastAsia" w:ascii="Georgia" w:hAnsi="Georgia" w:eastAsia="Georgia" w:cs="Georgia"/>
        </w:rPr>
        <w:t>Now this goodness, kind-heartedness, or desire to please and delight others, will be a universal cause of beneficence or doing good to them, and make us cast to please them in so many ways, and advantage them in so many relations, as we can at any time be placed in.</w:t>
      </w:r>
    </w:p>
    <w:p w14:paraId="0AC2F230">
      <w:pPr>
        <w:spacing w:after="291" w:line="255" w:lineRule="auto"/>
        <w:ind w:left="-5" w:hanging="10"/>
        <w:rPr>
          <w:rFonts w:hint="eastAsia" w:ascii="Georgia" w:hAnsi="Georgia" w:eastAsia="Georgia" w:cs="Georgia"/>
        </w:rPr>
      </w:pPr>
      <w:r>
        <w:rPr>
          <w:rFonts w:hint="eastAsia" w:ascii="Georgia" w:hAnsi="Georgia" w:eastAsia="Georgia" w:cs="Georgia"/>
        </w:rPr>
        <w:t>现在，这种良善、仁慈的心，或取悦和喜悦他人的欲望，将是向他们行善的普遍原因，并使我们设法以如此多的方式取悦他们，并在如此多的关系中使他们得益，正如我们随时可能处于的关系中。</w:t>
      </w:r>
    </w:p>
    <w:p w14:paraId="1E97E258">
      <w:pPr>
        <w:spacing w:after="291" w:line="255" w:lineRule="auto"/>
        <w:ind w:left="-5" w:hanging="10"/>
        <w:rPr>
          <w:rFonts w:hint="eastAsia" w:ascii="Georgia" w:hAnsi="Georgia" w:eastAsia="Georgia" w:cs="Georgia"/>
        </w:rPr>
      </w:pPr>
    </w:p>
    <w:p w14:paraId="3C9DEAE1">
      <w:pPr>
        <w:spacing w:after="291" w:line="255" w:lineRule="auto"/>
        <w:ind w:left="-5" w:hanging="10"/>
        <w:rPr>
          <w:rFonts w:hint="eastAsia" w:ascii="Georgia" w:hAnsi="Georgia" w:eastAsia="Georgia" w:cs="Georgia"/>
        </w:rPr>
      </w:pPr>
      <w:r>
        <w:rPr>
          <w:rFonts w:hint="eastAsia" w:ascii="Georgia" w:hAnsi="Georgia" w:eastAsia="Georgia" w:cs="Georgia"/>
        </w:rPr>
        <w:t>In particular it will effect these Virtues in the Cases following:</w:t>
      </w:r>
    </w:p>
    <w:p w14:paraId="5575736F">
      <w:pPr>
        <w:spacing w:after="291" w:line="255" w:lineRule="auto"/>
        <w:ind w:left="-5" w:hanging="10"/>
        <w:rPr>
          <w:rFonts w:hint="eastAsia" w:ascii="Georgia" w:hAnsi="Georgia" w:eastAsia="Georgia" w:cs="Georgia"/>
        </w:rPr>
      </w:pPr>
      <w:r>
        <w:rPr>
          <w:rFonts w:hint="eastAsia" w:ascii="Georgia" w:hAnsi="Georgia" w:eastAsia="Georgia" w:cs="Georgia"/>
        </w:rPr>
        <w:t>特别是，它将在以下情况下促成这些美德：</w:t>
      </w:r>
    </w:p>
    <w:p w14:paraId="60C1308A">
      <w:pPr>
        <w:spacing w:after="291" w:line="255" w:lineRule="auto"/>
        <w:ind w:left="-5" w:hanging="10"/>
        <w:rPr>
          <w:rFonts w:hint="eastAsia" w:ascii="Georgia" w:hAnsi="Georgia" w:eastAsia="Georgia" w:cs="Georgia"/>
        </w:rPr>
      </w:pPr>
    </w:p>
    <w:p w14:paraId="3366CB2A">
      <w:pPr>
        <w:spacing w:after="291" w:line="255" w:lineRule="auto"/>
        <w:ind w:left="-5" w:hanging="10"/>
        <w:rPr>
          <w:rFonts w:hint="eastAsia" w:ascii="Georgia" w:hAnsi="Georgia" w:eastAsia="Georgia" w:cs="Georgia"/>
        </w:rPr>
      </w:pPr>
      <w:r>
        <w:rPr>
          <w:rFonts w:hint="eastAsia" w:ascii="Georgia" w:hAnsi="Georgia" w:eastAsia="Georgia" w:cs="Georgia"/>
        </w:rPr>
        <w:t>1. As to what we see them to be in themselves, and in this respect it produces in us,</w:t>
      </w:r>
    </w:p>
    <w:p w14:paraId="442A5828">
      <w:pPr>
        <w:spacing w:after="291" w:line="255" w:lineRule="auto"/>
        <w:ind w:left="-5" w:hanging="10"/>
        <w:rPr>
          <w:rFonts w:hint="eastAsia" w:ascii="Georgia" w:hAnsi="Georgia" w:eastAsia="Georgia" w:cs="Georgia"/>
        </w:rPr>
      </w:pPr>
      <w:r>
        <w:rPr>
          <w:rFonts w:hint="eastAsia" w:ascii="Georgia" w:hAnsi="Georgia" w:eastAsia="Georgia" w:cs="Georgia"/>
        </w:rPr>
        <w:t>1. 至于我们看他们本身为何，在这方面它在我们里面产生，</w:t>
      </w:r>
    </w:p>
    <w:p w14:paraId="523D5E94">
      <w:pPr>
        <w:spacing w:after="291" w:line="255" w:lineRule="auto"/>
        <w:ind w:left="-5" w:hanging="10"/>
        <w:rPr>
          <w:rFonts w:hint="eastAsia" w:ascii="Georgia" w:hAnsi="Georgia" w:eastAsia="Georgia" w:cs="Georgia"/>
        </w:rPr>
      </w:pPr>
    </w:p>
    <w:p w14:paraId="725ED21F">
      <w:pPr>
        <w:spacing w:after="291" w:line="255" w:lineRule="auto"/>
        <w:ind w:left="-5" w:hanging="10"/>
        <w:rPr>
          <w:rFonts w:hint="eastAsia" w:ascii="Georgia" w:hAnsi="Georgia" w:eastAsia="Georgia" w:cs="Georgia"/>
        </w:rPr>
      </w:pPr>
      <w:r>
        <w:rPr>
          <w:rFonts w:hint="eastAsia" w:ascii="Georgia" w:hAnsi="Georgia" w:eastAsia="Georgia" w:cs="Georgia"/>
        </w:rPr>
        <w:t>1.If they are worthy and virtuous, a great opinion and venerable esteemfor them; which is honor.</w:t>
      </w:r>
    </w:p>
    <w:p w14:paraId="508073ED">
      <w:pPr>
        <w:spacing w:after="291" w:line="255" w:lineRule="auto"/>
        <w:ind w:left="-5" w:hanging="10"/>
        <w:rPr>
          <w:rFonts w:hint="eastAsia" w:ascii="Georgia" w:hAnsi="Georgia" w:eastAsia="Georgia" w:cs="Georgia"/>
        </w:rPr>
      </w:pPr>
      <w:r>
        <w:rPr>
          <w:rFonts w:hint="eastAsia" w:ascii="Georgia" w:hAnsi="Georgia" w:eastAsia="Georgia" w:cs="Georgia"/>
        </w:rPr>
        <w:t>1.如果他们是配得和有德的，对他们有极高的评价和可敬的尊重；这是尊崇。</w:t>
      </w:r>
    </w:p>
    <w:p w14:paraId="79005DB4">
      <w:pPr>
        <w:spacing w:after="291" w:line="255" w:lineRule="auto"/>
        <w:ind w:left="-5" w:hanging="10"/>
        <w:rPr>
          <w:rFonts w:hint="eastAsia" w:ascii="Georgia" w:hAnsi="Georgia" w:eastAsia="Georgia" w:cs="Georgia"/>
        </w:rPr>
      </w:pPr>
    </w:p>
    <w:p w14:paraId="494F5A03">
      <w:pPr>
        <w:spacing w:after="291" w:line="255" w:lineRule="auto"/>
        <w:ind w:left="-5" w:hanging="10"/>
        <w:rPr>
          <w:rFonts w:hint="eastAsia" w:ascii="Georgia" w:hAnsi="Georgia" w:eastAsia="Georgia" w:cs="Georgia"/>
        </w:rPr>
      </w:pPr>
      <w:r>
        <w:rPr>
          <w:rFonts w:hint="eastAsia" w:ascii="Georgia" w:hAnsi="Georgia" w:eastAsia="Georgia" w:cs="Georgia"/>
        </w:rPr>
        <w:t>2.If they have honest hearts, but yet are weak in judgment and knowledge, a compassionate sense of their weakness, and an endeavor to relieve them; which is pity and succor.</w:t>
      </w:r>
    </w:p>
    <w:p w14:paraId="7C0FF2B2">
      <w:pPr>
        <w:spacing w:after="291" w:line="255" w:lineRule="auto"/>
        <w:ind w:left="-5" w:hanging="10"/>
        <w:rPr>
          <w:rFonts w:hint="eastAsia" w:ascii="Georgia" w:hAnsi="Georgia" w:eastAsia="Georgia" w:cs="Georgia"/>
        </w:rPr>
      </w:pPr>
      <w:r>
        <w:rPr>
          <w:rFonts w:hint="eastAsia" w:ascii="Georgia" w:hAnsi="Georgia" w:eastAsia="Georgia" w:cs="Georgia"/>
        </w:rPr>
        <w:t>2.如果他们有诚实的心，但在判断和知识上却软弱，对他们的软弱有同情的感觉，并努力去帮助他们；这是怜悯和援助。</w:t>
      </w:r>
    </w:p>
    <w:p w14:paraId="2A8C017E">
      <w:pPr>
        <w:spacing w:after="291" w:line="255" w:lineRule="auto"/>
        <w:ind w:left="-5" w:hanging="10"/>
        <w:rPr>
          <w:rFonts w:hint="eastAsia" w:ascii="Georgia" w:hAnsi="Georgia" w:eastAsia="Georgia" w:cs="Georgia"/>
        </w:rPr>
      </w:pPr>
    </w:p>
    <w:p w14:paraId="38247247">
      <w:pPr>
        <w:spacing w:after="291" w:line="255" w:lineRule="auto"/>
        <w:ind w:left="-5" w:hanging="10"/>
        <w:rPr>
          <w:rFonts w:hint="eastAsia" w:ascii="Georgia" w:hAnsi="Georgia" w:eastAsia="Georgia" w:cs="Georgia"/>
        </w:rPr>
      </w:pPr>
      <w:r>
        <w:rPr>
          <w:rFonts w:hint="eastAsia" w:ascii="Georgia" w:hAnsi="Georgia" w:eastAsia="Georgia" w:cs="Georgia"/>
        </w:rPr>
        <w:t>And if this weakness be instanced in judging those things to be a matter of sin, and so unlawful for them to do, which no Law of God has forbidden; and which therefore we, who better understand it, see plainly that we lawfully may do; and our practice of it before them, who, distrusting their own skill, are swayed more by our example than their own opinions, would draw them on to practice it too, though their own Conscience condemns it, which would be to them a sin; in this Case the way of Loves affording pity and succor, is by making us forgo the lawful practice of it at that time; which is restraining of our Christian Liberty for our Brothers edification.</w:t>
      </w:r>
    </w:p>
    <w:p w14:paraId="4AE2E64D">
      <w:pPr>
        <w:spacing w:after="291" w:line="255" w:lineRule="auto"/>
        <w:ind w:left="-5" w:hanging="10"/>
        <w:rPr>
          <w:rFonts w:hint="eastAsia" w:ascii="Georgia" w:hAnsi="Georgia" w:eastAsia="Georgia" w:cs="Georgia"/>
        </w:rPr>
      </w:pPr>
      <w:r>
        <w:rPr>
          <w:rFonts w:hint="eastAsia" w:ascii="Georgia" w:hAnsi="Georgia" w:eastAsia="Georgia" w:cs="Georgia"/>
        </w:rPr>
        <w:t>如果这种软弱表现在，将那些没有神律法禁止的事物，判断为罪，因此对他们来说是不合法的；而我们，因更了解它，清楚地看到我们可以合法地做；并且我们在他们面前的实践，他们因不信自己的技巧，而更多地被我们的榜样所左右，会引诱他们也去实践它，即使他们自己的良心谴责它，这对他们来说将是罪；在这种情况下，爱提供怜悯和援助的方式，是使我们在那时放弃合法的实践；这是为了我们弟兄的造就，而约束我们的基督徒自由。</w:t>
      </w:r>
    </w:p>
    <w:p w14:paraId="1B1FFEE7">
      <w:pPr>
        <w:spacing w:after="291" w:line="255" w:lineRule="auto"/>
        <w:ind w:left="-5" w:hanging="10"/>
        <w:rPr>
          <w:rFonts w:hint="eastAsia" w:ascii="Georgia" w:hAnsi="Georgia" w:eastAsia="Georgia" w:cs="Georgia"/>
        </w:rPr>
      </w:pPr>
    </w:p>
    <w:p w14:paraId="73C2350E">
      <w:pPr>
        <w:spacing w:after="291" w:line="255" w:lineRule="auto"/>
        <w:ind w:left="-5" w:hanging="10"/>
        <w:rPr>
          <w:rFonts w:hint="eastAsia" w:ascii="Georgia" w:hAnsi="Georgia" w:eastAsia="Georgia" w:cs="Georgia"/>
        </w:rPr>
      </w:pPr>
      <w:r>
        <w:rPr>
          <w:rFonts w:hint="eastAsia" w:ascii="Georgia" w:hAnsi="Georgia" w:eastAsia="Georgia" w:cs="Georgia"/>
        </w:rPr>
        <w:t>For this Virtue there was great place in the Apostles Times among the Christianized Jews.</w:t>
      </w:r>
    </w:p>
    <w:p w14:paraId="4E0BC090">
      <w:pPr>
        <w:spacing w:after="291" w:line="255" w:lineRule="auto"/>
        <w:ind w:left="-5" w:hanging="10"/>
        <w:rPr>
          <w:rFonts w:hint="eastAsia" w:ascii="Georgia" w:hAnsi="Georgia" w:eastAsia="Georgia" w:cs="Georgia"/>
        </w:rPr>
      </w:pPr>
      <w:r>
        <w:rPr>
          <w:rFonts w:hint="eastAsia" w:ascii="Georgia" w:hAnsi="Georgia" w:eastAsia="Georgia" w:cs="Georgia"/>
        </w:rPr>
        <w:t>对于这种美德，在使徒时代，在归信基督的犹太人中有很大的地位。</w:t>
      </w:r>
    </w:p>
    <w:p w14:paraId="167C4747">
      <w:pPr>
        <w:spacing w:after="291" w:line="255" w:lineRule="auto"/>
        <w:ind w:left="-5" w:hanging="10"/>
        <w:rPr>
          <w:rFonts w:hint="eastAsia" w:ascii="Georgia" w:hAnsi="Georgia" w:eastAsia="Georgia" w:cs="Georgia"/>
        </w:rPr>
      </w:pPr>
    </w:p>
    <w:p w14:paraId="22967B97">
      <w:pPr>
        <w:spacing w:after="291" w:line="255" w:lineRule="auto"/>
        <w:ind w:left="-5" w:hanging="10"/>
        <w:rPr>
          <w:rFonts w:hint="eastAsia" w:ascii="Georgia" w:hAnsi="Georgia" w:eastAsia="Georgia" w:cs="Georgia"/>
        </w:rPr>
      </w:pPr>
      <w:r>
        <w:rPr>
          <w:rFonts w:hint="eastAsia" w:ascii="Georgia" w:hAnsi="Georgia" w:eastAsia="Georgia" w:cs="Georgia"/>
        </w:rPr>
        <w:t>For the Jewish Law placed Religion in forbearing certain sorts of Meats as unclean and unlawful; and particularly in abstaining from Meats offered to, and set before an Idol God, as it was in the Gentile Sacrifices.</w:t>
      </w:r>
    </w:p>
    <w:p w14:paraId="3AFBF92D">
      <w:pPr>
        <w:spacing w:after="291" w:line="255" w:lineRule="auto"/>
        <w:ind w:left="-5" w:hanging="10"/>
        <w:rPr>
          <w:rFonts w:hint="eastAsia" w:ascii="Georgia" w:hAnsi="Georgia" w:eastAsia="Georgia" w:cs="Georgia"/>
        </w:rPr>
      </w:pPr>
      <w:r>
        <w:rPr>
          <w:rFonts w:hint="eastAsia" w:ascii="Georgia" w:hAnsi="Georgia" w:eastAsia="Georgia" w:cs="Georgia"/>
        </w:rPr>
        <w:t>因为犹太律法将宗教置于禁食某些种类的食物，视其为不洁和不合法的；特别是禁食献给，并摆在偶像神面前的食物，正如在外邦人的献祭中那样。</w:t>
      </w:r>
    </w:p>
    <w:p w14:paraId="006F8D90">
      <w:pPr>
        <w:spacing w:after="291" w:line="255" w:lineRule="auto"/>
        <w:ind w:left="-5" w:hanging="10"/>
        <w:rPr>
          <w:rFonts w:hint="eastAsia" w:ascii="Georgia" w:hAnsi="Georgia" w:eastAsia="Georgia" w:cs="Georgia"/>
        </w:rPr>
      </w:pPr>
    </w:p>
    <w:p w14:paraId="219C395F">
      <w:pPr>
        <w:spacing w:after="291" w:line="255" w:lineRule="auto"/>
        <w:ind w:left="-5" w:hanging="10"/>
        <w:rPr>
          <w:rFonts w:hint="eastAsia" w:ascii="Georgia" w:hAnsi="Georgia" w:eastAsia="Georgia" w:cs="Georgia"/>
        </w:rPr>
      </w:pPr>
      <w:r>
        <w:rPr>
          <w:rFonts w:hint="eastAsia" w:ascii="Georgia" w:hAnsi="Georgia" w:eastAsia="Georgia" w:cs="Georgia"/>
        </w:rPr>
        <w:t>And the simpler sort and weaker people, who had all along placed so much Religion in these things, could not be brought over without much patience of instruction, and a long usage, to know and see that Liberty which, upon their becoming Christians, they had obtained either to use or forbear them.</w:t>
      </w:r>
    </w:p>
    <w:p w14:paraId="53298C6E">
      <w:pPr>
        <w:spacing w:after="291" w:line="255" w:lineRule="auto"/>
        <w:ind w:left="-5" w:hanging="10"/>
        <w:rPr>
          <w:rFonts w:hint="eastAsia" w:ascii="Georgia" w:hAnsi="Georgia" w:eastAsia="Georgia" w:cs="Georgia"/>
        </w:rPr>
      </w:pPr>
      <w:r>
        <w:rPr>
          <w:rFonts w:hint="eastAsia" w:ascii="Georgia" w:hAnsi="Georgia" w:eastAsia="Georgia" w:cs="Georgia"/>
        </w:rPr>
        <w:t>而那些较朴实和软弱的人，他们一向在这些事上置入如此多的宗教，若没有极大的教导之忍耐，和长期的习惯，就不能被说服，去知道和看见，在他们成为基督徒后，他们已得着了使用或禁戒它们的自由。</w:t>
      </w:r>
    </w:p>
    <w:p w14:paraId="215574F5">
      <w:pPr>
        <w:spacing w:after="291" w:line="255" w:lineRule="auto"/>
        <w:ind w:left="-5" w:hanging="10"/>
        <w:rPr>
          <w:rFonts w:hint="eastAsia" w:ascii="Georgia" w:hAnsi="Georgia" w:eastAsia="Georgia" w:cs="Georgia"/>
        </w:rPr>
      </w:pPr>
    </w:p>
    <w:p w14:paraId="7644BC5B">
      <w:pPr>
        <w:spacing w:after="291" w:line="255" w:lineRule="auto"/>
        <w:ind w:left="-5" w:hanging="10"/>
        <w:rPr>
          <w:rFonts w:hint="eastAsia" w:ascii="Georgia" w:hAnsi="Georgia" w:eastAsia="Georgia" w:cs="Georgia"/>
        </w:rPr>
      </w:pPr>
      <w:r>
        <w:rPr>
          <w:rFonts w:hint="eastAsia" w:ascii="Georgia" w:hAnsi="Georgia" w:eastAsia="Georgia" w:cs="Georgia"/>
        </w:rPr>
        <w:t>And whilst the judgments and opinions of many good people were in these things thus weak; the Apostles that they might secure the innocence of their practice under their error, and prevent their being scandalized or drawn on to do what themselves condemned as evil through the authority of other men's examples, whom they looked upon as wiser Christians, are wont very much to press this part of Charity, our using of our Christian Liberty, not in all things for our own ease, but for our weak Brethren's edification.</w:t>
      </w:r>
    </w:p>
    <w:p w14:paraId="5C360E3D">
      <w:pPr>
        <w:spacing w:after="291" w:line="255" w:lineRule="auto"/>
        <w:ind w:left="-5" w:hanging="10"/>
        <w:rPr>
          <w:rFonts w:hint="eastAsia" w:ascii="Georgia" w:hAnsi="Georgia" w:eastAsia="Georgia" w:cs="Georgia"/>
        </w:rPr>
      </w:pPr>
      <w:r>
        <w:rPr>
          <w:rFonts w:hint="eastAsia" w:ascii="Georgia" w:hAnsi="Georgia" w:eastAsia="Georgia" w:cs="Georgia"/>
        </w:rPr>
        <w:t>当许多良善之人的判断和意见在这些事上如此软弱时；使徒们，为要在他们的错误下确保他们实践的无辜，并防止他们被跌倒，或因他们看为更智慧之基督徒的榜样之权威，而被引诱去做他们自己谴责为恶的事，常常非常强调这部分仁爱，即我们使用我们的基督徒自由，不是在所有事上为我们自己的安逸，而是为我们软弱弟兄的造就。</w:t>
      </w:r>
    </w:p>
    <w:p w14:paraId="4594E7ED">
      <w:pPr>
        <w:spacing w:after="291" w:line="255" w:lineRule="auto"/>
        <w:ind w:left="-5" w:hanging="10"/>
        <w:rPr>
          <w:rFonts w:hint="eastAsia" w:ascii="Georgia" w:hAnsi="Georgia" w:eastAsia="Georgia" w:cs="Georgia"/>
        </w:rPr>
      </w:pPr>
    </w:p>
    <w:p w14:paraId="63216E1C">
      <w:pPr>
        <w:spacing w:after="291" w:line="255" w:lineRule="auto"/>
        <w:ind w:left="-5" w:hanging="10"/>
        <w:rPr>
          <w:rFonts w:hint="eastAsia" w:ascii="Georgia" w:hAnsi="Georgia" w:eastAsia="Georgia" w:cs="Georgia"/>
        </w:rPr>
      </w:pPr>
      <w:r>
        <w:rPr>
          <w:rFonts w:hint="eastAsia" w:ascii="Georgia" w:hAnsi="Georgia" w:eastAsia="Georgia" w:cs="Georgia"/>
        </w:rPr>
        <w:t>Particularly St. Paul is earnest in it, Rom. 14, 1 Cor. 8.</w:t>
      </w:r>
    </w:p>
    <w:p w14:paraId="4E4B0D5C">
      <w:pPr>
        <w:spacing w:after="291" w:line="255" w:lineRule="auto"/>
        <w:ind w:left="-5" w:hanging="10"/>
        <w:rPr>
          <w:rFonts w:hint="eastAsia" w:ascii="Georgia" w:hAnsi="Georgia" w:eastAsia="Georgia" w:cs="Georgia"/>
        </w:rPr>
      </w:pPr>
      <w:r>
        <w:rPr>
          <w:rFonts w:hint="eastAsia" w:ascii="Georgia" w:hAnsi="Georgia" w:eastAsia="Georgia" w:cs="Georgia"/>
        </w:rPr>
        <w:t>特别是圣保罗，在罗 14，林前 8 中，对此非常恳切。</w:t>
      </w:r>
    </w:p>
    <w:p w14:paraId="78ACDB2A">
      <w:pPr>
        <w:spacing w:after="291" w:line="255" w:lineRule="auto"/>
        <w:ind w:left="-5" w:hanging="10"/>
        <w:rPr>
          <w:rFonts w:hint="eastAsia" w:ascii="Georgia" w:hAnsi="Georgia" w:eastAsia="Georgia" w:cs="Georgia"/>
        </w:rPr>
      </w:pPr>
    </w:p>
    <w:p w14:paraId="6BB646BE">
      <w:pPr>
        <w:spacing w:after="291" w:line="255" w:lineRule="auto"/>
        <w:ind w:left="-5" w:hanging="10"/>
        <w:rPr>
          <w:rFonts w:hint="eastAsia" w:ascii="Georgia" w:hAnsi="Georgia" w:eastAsia="Georgia" w:cs="Georgia"/>
        </w:rPr>
      </w:pPr>
      <w:r>
        <w:rPr>
          <w:rFonts w:hint="eastAsia" w:ascii="Georgia" w:hAnsi="Georgia" w:eastAsia="Georgia" w:cs="Georgia"/>
        </w:rPr>
        <w:t>3.If they are wicked and vicious, this kind-heartedness will effect in us apious admonition to reduce and reclaim them; which is friendly reproof.</w:t>
      </w:r>
    </w:p>
    <w:p w14:paraId="28029A9D">
      <w:pPr>
        <w:spacing w:after="291" w:line="255" w:lineRule="auto"/>
        <w:ind w:left="-5" w:hanging="10"/>
        <w:rPr>
          <w:rFonts w:hint="eastAsia" w:ascii="Georgia" w:hAnsi="Georgia" w:eastAsia="Georgia" w:cs="Georgia"/>
        </w:rPr>
      </w:pPr>
      <w:r>
        <w:rPr>
          <w:rFonts w:hint="eastAsia" w:ascii="Georgia" w:hAnsi="Georgia" w:eastAsia="Georgia" w:cs="Georgia"/>
        </w:rPr>
        <w:t>3.如果他们是邪恶和败坏的，这种仁慈的心将使我们在我们里面产生一种敬虔的劝告，以减少和挽回他们；这是友善的责备。</w:t>
      </w:r>
    </w:p>
    <w:p w14:paraId="3DC5FCD3">
      <w:pPr>
        <w:spacing w:after="291" w:line="255" w:lineRule="auto"/>
        <w:ind w:left="-5" w:hanging="10"/>
        <w:rPr>
          <w:rFonts w:hint="eastAsia" w:ascii="Georgia" w:hAnsi="Georgia" w:eastAsia="Georgia" w:cs="Georgia"/>
        </w:rPr>
      </w:pPr>
    </w:p>
    <w:p w14:paraId="4FA1A325">
      <w:pPr>
        <w:spacing w:after="291" w:line="255" w:lineRule="auto"/>
        <w:ind w:left="-5" w:hanging="10"/>
        <w:rPr>
          <w:rFonts w:hint="eastAsia" w:ascii="Georgia" w:hAnsi="Georgia" w:eastAsia="Georgia" w:cs="Georgia"/>
        </w:rPr>
      </w:pPr>
      <w:r>
        <w:rPr>
          <w:rFonts w:hint="eastAsia" w:ascii="Georgia" w:hAnsi="Georgia" w:eastAsia="Georgia" w:cs="Georgia"/>
        </w:rPr>
        <w:t>And whether they be good or evil, weak or strong; it will produce an affectionate tenderness and near concern for them, such as we have for those of our own Kindred; which is brotherly kindness.</w:t>
      </w:r>
    </w:p>
    <w:p w14:paraId="5370D62F">
      <w:pPr>
        <w:spacing w:after="291" w:line="255" w:lineRule="auto"/>
        <w:ind w:left="-5" w:hanging="10"/>
        <w:rPr>
          <w:rFonts w:hint="eastAsia" w:ascii="Georgia" w:hAnsi="Georgia" w:eastAsia="Georgia" w:cs="Georgia"/>
        </w:rPr>
      </w:pPr>
      <w:r>
        <w:rPr>
          <w:rFonts w:hint="eastAsia" w:ascii="Georgia" w:hAnsi="Georgia" w:eastAsia="Georgia" w:cs="Georgia"/>
        </w:rPr>
        <w:t>无论他们是善是恶，是软弱是刚强；它都会产生一种深情的温柔和密切的关怀，如同我们对我们自己亲属的关怀；这是弟兄般的仁慈。</w:t>
      </w:r>
    </w:p>
    <w:p w14:paraId="27320B7A">
      <w:pPr>
        <w:spacing w:after="291" w:line="255" w:lineRule="auto"/>
        <w:ind w:left="-5" w:hanging="10"/>
        <w:rPr>
          <w:rFonts w:hint="eastAsia" w:ascii="Georgia" w:hAnsi="Georgia" w:eastAsia="Georgia" w:cs="Georgia"/>
        </w:rPr>
      </w:pPr>
    </w:p>
    <w:p w14:paraId="3C9BFFB9">
      <w:pPr>
        <w:spacing w:after="291" w:line="255" w:lineRule="auto"/>
        <w:ind w:left="-5" w:hanging="10"/>
        <w:rPr>
          <w:rFonts w:hint="eastAsia" w:ascii="Georgia" w:hAnsi="Georgia" w:eastAsia="Georgia" w:cs="Georgia"/>
        </w:rPr>
      </w:pPr>
      <w:r>
        <w:rPr>
          <w:rFonts w:hint="eastAsia" w:ascii="Georgia" w:hAnsi="Georgia" w:eastAsia="Georgia" w:cs="Georgia"/>
        </w:rPr>
        <w:t>2. As to what we see them receive from others.</w:t>
      </w:r>
    </w:p>
    <w:p w14:paraId="5A8DF67C">
      <w:pPr>
        <w:spacing w:after="291" w:line="255" w:lineRule="auto"/>
        <w:ind w:left="-5" w:hanging="10"/>
        <w:rPr>
          <w:rFonts w:hint="eastAsia" w:ascii="Georgia" w:hAnsi="Georgia" w:eastAsia="Georgia" w:cs="Georgia"/>
        </w:rPr>
      </w:pPr>
      <w:r>
        <w:rPr>
          <w:rFonts w:hint="eastAsia" w:ascii="Georgia" w:hAnsi="Georgia" w:eastAsia="Georgia" w:cs="Georgia"/>
        </w:rPr>
        <w:t>2. 至于我们看他们从他人那里领受的。</w:t>
      </w:r>
    </w:p>
    <w:p w14:paraId="417BBA79">
      <w:pPr>
        <w:spacing w:after="291" w:line="255" w:lineRule="auto"/>
        <w:ind w:left="-5" w:hanging="10"/>
        <w:rPr>
          <w:rFonts w:hint="eastAsia" w:ascii="Georgia" w:hAnsi="Georgia" w:eastAsia="Georgia" w:cs="Georgia"/>
        </w:rPr>
      </w:pPr>
    </w:p>
    <w:p w14:paraId="38E65A66">
      <w:pPr>
        <w:spacing w:after="291" w:line="255" w:lineRule="auto"/>
        <w:ind w:left="-5" w:hanging="10"/>
        <w:rPr>
          <w:rFonts w:hint="eastAsia" w:ascii="Georgia" w:hAnsi="Georgia" w:eastAsia="Georgia" w:cs="Georgia"/>
        </w:rPr>
      </w:pPr>
      <w:r>
        <w:rPr>
          <w:rFonts w:hint="eastAsia" w:ascii="Georgia" w:hAnsi="Georgia" w:eastAsia="Georgia" w:cs="Georgia"/>
        </w:rPr>
        <w:t>And in this respect this kindness and desire to please effects in us,</w:t>
      </w:r>
    </w:p>
    <w:p w14:paraId="57551F39">
      <w:pPr>
        <w:spacing w:after="291" w:line="255" w:lineRule="auto"/>
        <w:ind w:left="-5" w:hanging="10"/>
        <w:rPr>
          <w:rFonts w:hint="eastAsia" w:ascii="Georgia" w:hAnsi="Georgia" w:eastAsia="Georgia" w:cs="Georgia"/>
        </w:rPr>
      </w:pPr>
      <w:r>
        <w:rPr>
          <w:rFonts w:hint="eastAsia" w:ascii="Georgia" w:hAnsi="Georgia" w:eastAsia="Georgia" w:cs="Georgia"/>
        </w:rPr>
        <w:t>在这方面，这种仁慈和取悦的欲望在我们里面产生，</w:t>
      </w:r>
    </w:p>
    <w:p w14:paraId="483ACF4A">
      <w:pPr>
        <w:spacing w:after="291" w:line="255" w:lineRule="auto"/>
        <w:ind w:left="-5" w:hanging="10"/>
        <w:rPr>
          <w:rFonts w:hint="eastAsia" w:ascii="Georgia" w:hAnsi="Georgia" w:eastAsia="Georgia" w:cs="Georgia"/>
        </w:rPr>
      </w:pPr>
    </w:p>
    <w:p w14:paraId="1D184F2C">
      <w:pPr>
        <w:spacing w:after="291" w:line="255" w:lineRule="auto"/>
        <w:ind w:left="-5" w:hanging="10"/>
        <w:rPr>
          <w:rFonts w:hint="eastAsia" w:ascii="Georgia" w:hAnsi="Georgia" w:eastAsia="Georgia" w:cs="Georgia"/>
        </w:rPr>
      </w:pPr>
      <w:r>
        <w:rPr>
          <w:rFonts w:hint="eastAsia" w:ascii="Georgia" w:hAnsi="Georgia" w:eastAsia="Georgia" w:cs="Georgia"/>
        </w:rPr>
        <w:t>1.If it were good, an expression of pleasure and rejoicing in it; which isCongratulation.</w:t>
      </w:r>
    </w:p>
    <w:p w14:paraId="0B3C421B">
      <w:pPr>
        <w:spacing w:after="291" w:line="255" w:lineRule="auto"/>
        <w:ind w:left="-5" w:hanging="10"/>
        <w:rPr>
          <w:rFonts w:hint="eastAsia" w:ascii="Georgia" w:hAnsi="Georgia" w:eastAsia="Georgia" w:cs="Georgia"/>
        </w:rPr>
      </w:pPr>
      <w:r>
        <w:rPr>
          <w:rFonts w:hint="eastAsia" w:ascii="Georgia" w:hAnsi="Georgia" w:eastAsia="Georgia" w:cs="Georgia"/>
        </w:rPr>
        <w:t>1.如果是好的，对它的喜悦和欢欣的表达；这是庆贺。</w:t>
      </w:r>
    </w:p>
    <w:p w14:paraId="238FBCA0">
      <w:pPr>
        <w:spacing w:after="291" w:line="255" w:lineRule="auto"/>
        <w:ind w:left="-5" w:hanging="10"/>
        <w:rPr>
          <w:rFonts w:hint="eastAsia" w:ascii="Georgia" w:hAnsi="Georgia" w:eastAsia="Georgia" w:cs="Georgia"/>
        </w:rPr>
      </w:pPr>
    </w:p>
    <w:p w14:paraId="2FC77625">
      <w:pPr>
        <w:spacing w:after="291" w:line="255" w:lineRule="auto"/>
        <w:ind w:left="-5" w:hanging="10"/>
        <w:rPr>
          <w:rFonts w:hint="eastAsia" w:ascii="Georgia" w:hAnsi="Georgia" w:eastAsia="Georgia" w:cs="Georgia"/>
        </w:rPr>
      </w:pPr>
      <w:r>
        <w:rPr>
          <w:rFonts w:hint="eastAsia" w:ascii="Georgia" w:hAnsi="Georgia" w:eastAsia="Georgia" w:cs="Georgia"/>
        </w:rPr>
        <w:t>2.If evil, then,</w:t>
      </w:r>
    </w:p>
    <w:p w14:paraId="6DAA3AF2">
      <w:pPr>
        <w:spacing w:after="291" w:line="255" w:lineRule="auto"/>
        <w:ind w:left="-5" w:hanging="10"/>
        <w:rPr>
          <w:rFonts w:hint="eastAsia" w:ascii="Georgia" w:hAnsi="Georgia" w:eastAsia="Georgia" w:cs="Georgia"/>
        </w:rPr>
      </w:pPr>
      <w:r>
        <w:rPr>
          <w:rFonts w:hint="eastAsia" w:ascii="Georgia" w:hAnsi="Georgia" w:eastAsia="Georgia" w:cs="Georgia"/>
        </w:rPr>
        <w:t>2.如果是坏的，那么，</w:t>
      </w:r>
    </w:p>
    <w:p w14:paraId="419C2CCE">
      <w:pPr>
        <w:spacing w:after="291" w:line="255" w:lineRule="auto"/>
        <w:ind w:left="-5" w:hanging="10"/>
        <w:rPr>
          <w:rFonts w:hint="eastAsia" w:ascii="Georgia" w:hAnsi="Georgia" w:eastAsia="Georgia" w:cs="Georgia"/>
        </w:rPr>
      </w:pPr>
    </w:p>
    <w:p w14:paraId="1B49DC7C">
      <w:pPr>
        <w:spacing w:after="291" w:line="255" w:lineRule="auto"/>
        <w:ind w:left="-5" w:hanging="10"/>
        <w:rPr>
          <w:rFonts w:hint="eastAsia" w:ascii="Georgia" w:hAnsi="Georgia" w:eastAsia="Georgia" w:cs="Georgia"/>
        </w:rPr>
      </w:pPr>
      <w:r>
        <w:rPr>
          <w:rFonts w:hint="eastAsia" w:ascii="Georgia" w:hAnsi="Georgia" w:eastAsia="Georgia" w:cs="Georgia"/>
        </w:rPr>
        <w:t>1.If we cannot redress and remove it, it will make us help to bear it inconcern and sorrow for it; which is compassion.</w:t>
      </w:r>
    </w:p>
    <w:p w14:paraId="2776B1D2">
      <w:pPr>
        <w:spacing w:after="291" w:line="255" w:lineRule="auto"/>
        <w:ind w:left="-5" w:hanging="10"/>
        <w:rPr>
          <w:rFonts w:hint="eastAsia" w:ascii="Georgia" w:hAnsi="Georgia" w:eastAsia="Georgia" w:cs="Georgia"/>
        </w:rPr>
      </w:pPr>
      <w:r>
        <w:rPr>
          <w:rFonts w:hint="eastAsia" w:ascii="Georgia" w:hAnsi="Georgia" w:eastAsia="Georgia" w:cs="Georgia"/>
        </w:rPr>
        <w:t>1.如果我们不能纠正和除去它，它将使我们帮助承担它，为它担忧和悲伤；这是同情。</w:t>
      </w:r>
    </w:p>
    <w:p w14:paraId="2A077C2D">
      <w:pPr>
        <w:spacing w:after="291" w:line="255" w:lineRule="auto"/>
        <w:ind w:left="-5" w:hanging="10"/>
        <w:rPr>
          <w:rFonts w:hint="eastAsia" w:ascii="Georgia" w:hAnsi="Georgia" w:eastAsia="Georgia" w:cs="Georgia"/>
        </w:rPr>
      </w:pPr>
    </w:p>
    <w:p w14:paraId="6D4732D2">
      <w:pPr>
        <w:spacing w:after="291" w:line="255" w:lineRule="auto"/>
        <w:ind w:left="-5" w:hanging="10"/>
        <w:rPr>
          <w:rFonts w:hint="eastAsia" w:ascii="Georgia" w:hAnsi="Georgia" w:eastAsia="Georgia" w:cs="Georgia"/>
        </w:rPr>
      </w:pPr>
      <w:r>
        <w:rPr>
          <w:rFonts w:hint="eastAsia" w:ascii="Georgia" w:hAnsi="Georgia" w:eastAsia="Georgia" w:cs="Georgia"/>
        </w:rPr>
        <w:t>2.If we can, it makes us relieve and ease them of it.</w:t>
      </w:r>
    </w:p>
    <w:p w14:paraId="6EE1000E">
      <w:pPr>
        <w:spacing w:after="291" w:line="255" w:lineRule="auto"/>
        <w:ind w:left="-5" w:hanging="10"/>
        <w:rPr>
          <w:rFonts w:hint="eastAsia" w:ascii="Georgia" w:hAnsi="Georgia" w:eastAsia="Georgia" w:cs="Georgia"/>
        </w:rPr>
      </w:pPr>
      <w:r>
        <w:rPr>
          <w:rFonts w:hint="eastAsia" w:ascii="Georgia" w:hAnsi="Georgia" w:eastAsia="Georgia" w:cs="Georgia"/>
        </w:rPr>
        <w:t>2.如果我们能，它使我们解救和减轻他们的痛苦。</w:t>
      </w:r>
    </w:p>
    <w:p w14:paraId="6EF79475">
      <w:pPr>
        <w:spacing w:after="291" w:line="255" w:lineRule="auto"/>
        <w:ind w:left="-5" w:hanging="10"/>
        <w:rPr>
          <w:rFonts w:hint="eastAsia" w:ascii="Georgia" w:hAnsi="Georgia" w:eastAsia="Georgia" w:cs="Georgia"/>
        </w:rPr>
      </w:pPr>
    </w:p>
    <w:p w14:paraId="27D97FE5">
      <w:pPr>
        <w:spacing w:after="291" w:line="255" w:lineRule="auto"/>
        <w:ind w:left="-5" w:hanging="10"/>
        <w:rPr>
          <w:rFonts w:hint="eastAsia" w:ascii="Georgia" w:hAnsi="Georgia" w:eastAsia="Georgia" w:cs="Georgia"/>
        </w:rPr>
      </w:pPr>
      <w:r>
        <w:rPr>
          <w:rFonts w:hint="eastAsia" w:ascii="Georgia" w:hAnsi="Georgia" w:eastAsia="Georgia" w:cs="Georgia"/>
        </w:rPr>
        <w:t>Which it doth if theevil be,</w:t>
      </w:r>
    </w:p>
    <w:p w14:paraId="15B3512C">
      <w:pPr>
        <w:spacing w:after="291" w:line="255" w:lineRule="auto"/>
        <w:ind w:left="-5" w:hanging="10"/>
        <w:rPr>
          <w:rFonts w:hint="eastAsia" w:ascii="Georgia" w:hAnsi="Georgia" w:eastAsia="Georgia" w:cs="Georgia"/>
        </w:rPr>
      </w:pPr>
      <w:r>
        <w:rPr>
          <w:rFonts w:hint="eastAsia" w:ascii="Georgia" w:hAnsi="Georgia" w:eastAsia="Georgia" w:cs="Georgia"/>
        </w:rPr>
        <w:t>如果那邪恶是，</w:t>
      </w:r>
    </w:p>
    <w:p w14:paraId="2AEC84DE">
      <w:pPr>
        <w:spacing w:after="291" w:line="255" w:lineRule="auto"/>
        <w:ind w:left="-5" w:hanging="10"/>
        <w:rPr>
          <w:rFonts w:hint="eastAsia" w:ascii="Georgia" w:hAnsi="Georgia" w:eastAsia="Georgia" w:cs="Georgia"/>
        </w:rPr>
      </w:pPr>
    </w:p>
    <w:p w14:paraId="6ADDD701">
      <w:pPr>
        <w:spacing w:after="291" w:line="255" w:lineRule="auto"/>
        <w:ind w:left="-5" w:hanging="10"/>
        <w:rPr>
          <w:rFonts w:hint="eastAsia" w:ascii="Georgia" w:hAnsi="Georgia" w:eastAsia="Georgia" w:cs="Georgia"/>
        </w:rPr>
      </w:pPr>
      <w:r>
        <w:rPr>
          <w:rFonts w:hint="eastAsia" w:ascii="Georgia" w:hAnsi="Georgia" w:eastAsia="Georgia" w:cs="Georgia"/>
        </w:rPr>
        <w:t>1.Of want, by supplying it according to our power; which is Alms andDistribution.</w:t>
      </w:r>
    </w:p>
    <w:p w14:paraId="2717DC15">
      <w:pPr>
        <w:spacing w:after="291" w:line="255" w:lineRule="auto"/>
        <w:ind w:left="-5" w:hanging="10"/>
        <w:rPr>
          <w:rFonts w:hint="eastAsia" w:ascii="Georgia" w:hAnsi="Georgia" w:eastAsia="Georgia" w:cs="Georgia"/>
        </w:rPr>
      </w:pPr>
      <w:r>
        <w:rPr>
          <w:rFonts w:hint="eastAsia" w:ascii="Georgia" w:hAnsi="Georgia" w:eastAsia="Georgia" w:cs="Georgia"/>
        </w:rPr>
        <w:t>1.缺乏，藉着按我们的能力供应它；这是施舍和分发。</w:t>
      </w:r>
    </w:p>
    <w:p w14:paraId="4A64B908">
      <w:pPr>
        <w:spacing w:after="291" w:line="255" w:lineRule="auto"/>
        <w:ind w:left="-5" w:hanging="10"/>
        <w:rPr>
          <w:rFonts w:hint="eastAsia" w:ascii="Georgia" w:hAnsi="Georgia" w:eastAsia="Georgia" w:cs="Georgia"/>
        </w:rPr>
      </w:pPr>
    </w:p>
    <w:p w14:paraId="1C34E0DE">
      <w:pPr>
        <w:spacing w:after="291" w:line="255" w:lineRule="auto"/>
        <w:ind w:left="-5" w:hanging="10"/>
        <w:rPr>
          <w:rFonts w:hint="eastAsia" w:ascii="Georgia" w:hAnsi="Georgia" w:eastAsia="Georgia" w:cs="Georgia"/>
        </w:rPr>
      </w:pPr>
      <w:r>
        <w:rPr>
          <w:rFonts w:hint="eastAsia" w:ascii="Georgia" w:hAnsi="Georgia" w:eastAsia="Georgia" w:cs="Georgia"/>
        </w:rPr>
        <w:t>2.Of disgrace, by endeavoring to hide and smother it where it is deserved;which is covering and concealing of our Brethren's defects: and by confuting and wiping it off where we know they have not deserved it; which is vindicating our Neighbors reputation.</w:t>
      </w:r>
    </w:p>
    <w:p w14:paraId="33823E89">
      <w:pPr>
        <w:spacing w:after="291" w:line="255" w:lineRule="auto"/>
        <w:ind w:left="-5" w:hanging="10"/>
        <w:rPr>
          <w:rFonts w:hint="eastAsia" w:ascii="Georgia" w:hAnsi="Georgia" w:eastAsia="Georgia" w:cs="Georgia"/>
        </w:rPr>
      </w:pPr>
      <w:r>
        <w:rPr>
          <w:rFonts w:hint="eastAsia" w:ascii="Georgia" w:hAnsi="Georgia" w:eastAsia="Georgia" w:cs="Georgia"/>
        </w:rPr>
        <w:t>2.耻辱，藉着在它应得之处努力隐藏和掩盖它；这是遮盖和隐藏我们弟兄的缺陷：并藉着在我们知道他们不应得之处，驳斥和擦拭它；这是维护我们邻舍的名誉。</w:t>
      </w:r>
    </w:p>
    <w:p w14:paraId="56ED5CFB">
      <w:pPr>
        <w:spacing w:after="291" w:line="255" w:lineRule="auto"/>
        <w:ind w:left="-5" w:hanging="10"/>
        <w:rPr>
          <w:rFonts w:hint="eastAsia" w:ascii="Georgia" w:hAnsi="Georgia" w:eastAsia="Georgia" w:cs="Georgia"/>
        </w:rPr>
      </w:pPr>
    </w:p>
    <w:p w14:paraId="3EDA62B0">
      <w:pPr>
        <w:spacing w:after="291" w:line="255" w:lineRule="auto"/>
        <w:ind w:left="-5" w:hanging="10"/>
        <w:rPr>
          <w:rFonts w:hint="eastAsia" w:ascii="Georgia" w:hAnsi="Georgia" w:eastAsia="Georgia" w:cs="Georgia"/>
        </w:rPr>
      </w:pPr>
      <w:r>
        <w:rPr>
          <w:rFonts w:hint="eastAsia" w:ascii="Georgia" w:hAnsi="Georgia" w:eastAsia="Georgia" w:cs="Georgia"/>
        </w:rPr>
        <w:t>3.As to that place and quality which they bear in respect of us, this kindness and desire to please will exert itself, if they are persons,</w:t>
      </w:r>
    </w:p>
    <w:p w14:paraId="0F69B7C1">
      <w:pPr>
        <w:spacing w:after="291" w:line="255" w:lineRule="auto"/>
        <w:ind w:left="-5" w:hanging="10"/>
        <w:rPr>
          <w:rFonts w:hint="eastAsia" w:ascii="Georgia" w:hAnsi="Georgia" w:eastAsia="Georgia" w:cs="Georgia"/>
        </w:rPr>
      </w:pPr>
      <w:r>
        <w:rPr>
          <w:rFonts w:hint="eastAsia" w:ascii="Georgia" w:hAnsi="Georgia" w:eastAsia="Georgia" w:cs="Georgia"/>
        </w:rPr>
        <w:t>3.至于他们对我们所处的地位和品质，这种仁慈和取悦的欲望将表现出来，如果他们是，</w:t>
      </w:r>
    </w:p>
    <w:p w14:paraId="0D3EE0F2">
      <w:pPr>
        <w:spacing w:after="291" w:line="255" w:lineRule="auto"/>
        <w:ind w:left="-5" w:hanging="10"/>
        <w:rPr>
          <w:rFonts w:hint="eastAsia" w:ascii="Georgia" w:hAnsi="Georgia" w:eastAsia="Georgia" w:cs="Georgia"/>
        </w:rPr>
      </w:pPr>
    </w:p>
    <w:p w14:paraId="3488A8FE">
      <w:pPr>
        <w:spacing w:after="291" w:line="255" w:lineRule="auto"/>
        <w:ind w:left="-5" w:hanging="10"/>
        <w:rPr>
          <w:rFonts w:hint="eastAsia" w:ascii="Georgia" w:hAnsi="Georgia" w:eastAsia="Georgia" w:cs="Georgia"/>
        </w:rPr>
      </w:pPr>
      <w:r>
        <w:rPr>
          <w:rFonts w:hint="eastAsia" w:ascii="Georgia" w:hAnsi="Georgia" w:eastAsia="Georgia" w:cs="Georgia"/>
        </w:rPr>
        <w:t>1.Below us, in a freedom of access and easiness of being spoke with;which is affability or graciousness.</w:t>
      </w:r>
    </w:p>
    <w:p w14:paraId="5C1BBD0B">
      <w:pPr>
        <w:spacing w:after="291" w:line="255" w:lineRule="auto"/>
        <w:ind w:left="-5" w:hanging="10"/>
        <w:rPr>
          <w:rFonts w:hint="eastAsia" w:ascii="Georgia" w:hAnsi="Georgia" w:eastAsia="Georgia" w:cs="Georgia"/>
        </w:rPr>
      </w:pPr>
      <w:r>
        <w:rPr>
          <w:rFonts w:hint="eastAsia" w:ascii="Georgia" w:hAnsi="Georgia" w:eastAsia="Georgia" w:cs="Georgia"/>
        </w:rPr>
        <w:t>1.低于我们的人，在自由接近和容易交谈上；这是和蔼或仁慈。</w:t>
      </w:r>
    </w:p>
    <w:p w14:paraId="3CB218BF">
      <w:pPr>
        <w:spacing w:after="291" w:line="255" w:lineRule="auto"/>
        <w:ind w:left="-5" w:hanging="10"/>
        <w:rPr>
          <w:rFonts w:hint="eastAsia" w:ascii="Georgia" w:hAnsi="Georgia" w:eastAsia="Georgia" w:cs="Georgia"/>
        </w:rPr>
      </w:pPr>
    </w:p>
    <w:p w14:paraId="00443C01">
      <w:pPr>
        <w:spacing w:after="291" w:line="255" w:lineRule="auto"/>
        <w:ind w:left="-5" w:hanging="10"/>
        <w:rPr>
          <w:rFonts w:hint="eastAsia" w:ascii="Georgia" w:hAnsi="Georgia" w:eastAsia="Georgia" w:cs="Georgia"/>
        </w:rPr>
      </w:pPr>
      <w:r>
        <w:rPr>
          <w:rFonts w:hint="eastAsia" w:ascii="Georgia" w:hAnsi="Georgia" w:eastAsia="Georgia" w:cs="Georgia"/>
        </w:rPr>
        <w:t>2.Equal to us or below us, in a readiness to do good Offices, and to maketheir concern our own; which is courteousness or officiousness.</w:t>
      </w:r>
    </w:p>
    <w:p w14:paraId="5E9D2581">
      <w:pPr>
        <w:spacing w:after="291" w:line="255" w:lineRule="auto"/>
        <w:ind w:left="-5" w:hanging="10"/>
        <w:rPr>
          <w:rFonts w:hint="eastAsia" w:ascii="Georgia" w:hAnsi="Georgia" w:eastAsia="Georgia" w:cs="Georgia"/>
        </w:rPr>
      </w:pPr>
      <w:r>
        <w:rPr>
          <w:rFonts w:hint="eastAsia" w:ascii="Georgia" w:hAnsi="Georgia" w:eastAsia="Georgia" w:cs="Georgia"/>
        </w:rPr>
        <w:t>2.与我们平等或低于我们的人，在乐于作善行，并将他们的关切当作我们自己的关切上；这是礼貌或殷勤。</w:t>
      </w:r>
    </w:p>
    <w:p w14:paraId="551040E5">
      <w:pPr>
        <w:spacing w:after="291" w:line="255" w:lineRule="auto"/>
        <w:ind w:left="-5" w:hanging="10"/>
        <w:rPr>
          <w:rFonts w:hint="eastAsia" w:ascii="Georgia" w:hAnsi="Georgia" w:eastAsia="Georgia" w:cs="Georgia"/>
        </w:rPr>
      </w:pPr>
    </w:p>
    <w:p w14:paraId="7F816D0B">
      <w:pPr>
        <w:spacing w:after="291" w:line="255" w:lineRule="auto"/>
        <w:ind w:left="-5" w:hanging="10"/>
        <w:rPr>
          <w:rFonts w:hint="eastAsia" w:ascii="Georgia" w:hAnsi="Georgia" w:eastAsia="Georgia" w:cs="Georgia"/>
        </w:rPr>
      </w:pPr>
      <w:r>
        <w:rPr>
          <w:rFonts w:hint="eastAsia" w:ascii="Georgia" w:hAnsi="Georgia" w:eastAsia="Georgia" w:cs="Georgia"/>
        </w:rPr>
        <w:t>And in pursuit of this in stooping down to some things below our Rank and Quality, either in words or actions; which is condescension.</w:t>
      </w:r>
    </w:p>
    <w:p w14:paraId="7FE3CE42">
      <w:pPr>
        <w:spacing w:after="291" w:line="255" w:lineRule="auto"/>
        <w:ind w:left="-5" w:hanging="10"/>
        <w:rPr>
          <w:rFonts w:hint="eastAsia" w:ascii="Georgia" w:hAnsi="Georgia" w:eastAsia="Georgia" w:cs="Georgia"/>
        </w:rPr>
      </w:pPr>
      <w:r>
        <w:rPr>
          <w:rFonts w:hint="eastAsia" w:ascii="Georgia" w:hAnsi="Georgia" w:eastAsia="Georgia" w:cs="Georgia"/>
        </w:rPr>
        <w:t>并在追求这事上，俯就一些低于我们地位和品质的事物，无论是在言语上还是在行动上；这是屈尊。</w:t>
      </w:r>
    </w:p>
    <w:p w14:paraId="63DD6020">
      <w:pPr>
        <w:spacing w:after="291" w:line="255" w:lineRule="auto"/>
        <w:ind w:left="-5" w:hanging="10"/>
        <w:rPr>
          <w:rFonts w:hint="eastAsia" w:ascii="Georgia" w:hAnsi="Georgia" w:eastAsia="Georgia" w:cs="Georgia"/>
        </w:rPr>
      </w:pPr>
    </w:p>
    <w:p w14:paraId="1B88BE7B">
      <w:pPr>
        <w:spacing w:after="291" w:line="255" w:lineRule="auto"/>
        <w:ind w:left="-5" w:hanging="10"/>
        <w:rPr>
          <w:rFonts w:hint="eastAsia" w:ascii="Georgia" w:hAnsi="Georgia" w:eastAsia="Georgia" w:cs="Georgia"/>
        </w:rPr>
      </w:pPr>
      <w:r>
        <w:rPr>
          <w:rFonts w:hint="eastAsia" w:ascii="Georgia" w:hAnsi="Georgia" w:eastAsia="Georgia" w:cs="Georgia"/>
        </w:rPr>
        <w:t>And if this courtesy be used towards Strangers, and expressed in entertaining them at our own house; 'tis hospitality.</w:t>
      </w:r>
    </w:p>
    <w:p w14:paraId="245B17CA">
      <w:pPr>
        <w:spacing w:after="291" w:line="255" w:lineRule="auto"/>
        <w:ind w:left="-5" w:hanging="10"/>
        <w:rPr>
          <w:rFonts w:hint="eastAsia" w:ascii="Georgia" w:hAnsi="Georgia" w:eastAsia="Georgia" w:cs="Georgia"/>
        </w:rPr>
      </w:pPr>
      <w:r>
        <w:rPr>
          <w:rFonts w:hint="eastAsia" w:ascii="Georgia" w:hAnsi="Georgia" w:eastAsia="Georgia" w:cs="Georgia"/>
        </w:rPr>
        <w:t>如果这种礼貌被用于陌生人，并表现在我们自己家里款待他们；就是好客。</w:t>
      </w:r>
    </w:p>
    <w:p w14:paraId="354F0076">
      <w:pPr>
        <w:spacing w:after="291" w:line="255" w:lineRule="auto"/>
        <w:ind w:left="-5" w:hanging="10"/>
        <w:rPr>
          <w:rFonts w:hint="eastAsia" w:ascii="Georgia" w:hAnsi="Georgia" w:eastAsia="Georgia" w:cs="Georgia"/>
        </w:rPr>
      </w:pPr>
    </w:p>
    <w:p w14:paraId="6933680C">
      <w:pPr>
        <w:spacing w:after="291" w:line="255" w:lineRule="auto"/>
        <w:ind w:left="-5" w:hanging="10"/>
        <w:rPr>
          <w:rFonts w:hint="eastAsia" w:ascii="Georgia" w:hAnsi="Georgia" w:eastAsia="Georgia" w:cs="Georgia"/>
        </w:rPr>
      </w:pPr>
      <w:r>
        <w:rPr>
          <w:rFonts w:hint="eastAsia" w:ascii="Georgia" w:hAnsi="Georgia" w:eastAsia="Georgia" w:cs="Georgia"/>
        </w:rPr>
        <w:t>3.Towards all men whomsoever we converse with, it will beget,</w:t>
      </w:r>
    </w:p>
    <w:p w14:paraId="07101B8E">
      <w:pPr>
        <w:spacing w:after="291" w:line="255" w:lineRule="auto"/>
        <w:ind w:left="-5" w:hanging="10"/>
        <w:rPr>
          <w:rFonts w:hint="eastAsia" w:ascii="Georgia" w:hAnsi="Georgia" w:eastAsia="Georgia" w:cs="Georgia"/>
        </w:rPr>
      </w:pPr>
      <w:r>
        <w:rPr>
          <w:rFonts w:hint="eastAsia" w:ascii="Georgia" w:hAnsi="Georgia" w:eastAsia="Georgia" w:cs="Georgia"/>
        </w:rPr>
        <w:t>3.对所有与我们交谈的人，它将产生，</w:t>
      </w:r>
    </w:p>
    <w:p w14:paraId="51B2CD2C">
      <w:pPr>
        <w:spacing w:after="291" w:line="255" w:lineRule="auto"/>
        <w:ind w:left="-5" w:hanging="10"/>
        <w:rPr>
          <w:rFonts w:hint="eastAsia" w:ascii="Georgia" w:hAnsi="Georgia" w:eastAsia="Georgia" w:cs="Georgia"/>
        </w:rPr>
      </w:pPr>
    </w:p>
    <w:p w14:paraId="4480D130">
      <w:pPr>
        <w:spacing w:after="291" w:line="255" w:lineRule="auto"/>
        <w:ind w:left="-5" w:hanging="10"/>
        <w:rPr>
          <w:rFonts w:hint="eastAsia" w:ascii="Georgia" w:hAnsi="Georgia" w:eastAsia="Georgia" w:cs="Georgia"/>
        </w:rPr>
      </w:pPr>
      <w:r>
        <w:rPr>
          <w:rFonts w:hint="eastAsia" w:ascii="Georgia" w:hAnsi="Georgia" w:eastAsia="Georgia" w:cs="Georgia"/>
        </w:rPr>
        <w:t>1.A quietness of temper, and tameness of intercourse; which is calledgentleness.</w:t>
      </w:r>
    </w:p>
    <w:p w14:paraId="2B060225">
      <w:pPr>
        <w:spacing w:after="291" w:line="255" w:lineRule="auto"/>
        <w:ind w:left="-5" w:hanging="10"/>
        <w:rPr>
          <w:rFonts w:hint="eastAsia" w:ascii="Georgia" w:hAnsi="Georgia" w:eastAsia="Georgia" w:cs="Georgia"/>
        </w:rPr>
      </w:pPr>
      <w:r>
        <w:rPr>
          <w:rFonts w:hint="eastAsia" w:ascii="Georgia" w:hAnsi="Georgia" w:eastAsia="Georgia" w:cs="Georgia"/>
        </w:rPr>
        <w:t>1.一种安静的性情，和温和的交往；这被称为温柔。</w:t>
      </w:r>
    </w:p>
    <w:p w14:paraId="4C126FC3">
      <w:pPr>
        <w:spacing w:after="291" w:line="255" w:lineRule="auto"/>
        <w:ind w:left="-5" w:hanging="10"/>
        <w:rPr>
          <w:rFonts w:hint="eastAsia" w:ascii="Georgia" w:hAnsi="Georgia" w:eastAsia="Georgia" w:cs="Georgia"/>
        </w:rPr>
      </w:pPr>
    </w:p>
    <w:p w14:paraId="45F25837">
      <w:pPr>
        <w:spacing w:after="291" w:line="255" w:lineRule="auto"/>
        <w:ind w:left="-5" w:hanging="10"/>
        <w:rPr>
          <w:rFonts w:hint="eastAsia" w:ascii="Georgia" w:hAnsi="Georgia" w:eastAsia="Georgia" w:cs="Georgia"/>
        </w:rPr>
      </w:pPr>
      <w:r>
        <w:rPr>
          <w:rFonts w:hint="eastAsia" w:ascii="Georgia" w:hAnsi="Georgia" w:eastAsia="Georgia" w:cs="Georgia"/>
        </w:rPr>
        <w:t>2.A fair interpretation, and putting the best sense upon anything that isdone or spoken; which is candor.</w:t>
      </w:r>
    </w:p>
    <w:p w14:paraId="4CBD8B53">
      <w:pPr>
        <w:spacing w:after="291" w:line="255" w:lineRule="auto"/>
        <w:ind w:left="-5" w:hanging="10"/>
        <w:rPr>
          <w:rFonts w:hint="eastAsia" w:ascii="Georgia" w:hAnsi="Georgia" w:eastAsia="Georgia" w:cs="Georgia"/>
        </w:rPr>
      </w:pPr>
      <w:r>
        <w:rPr>
          <w:rFonts w:hint="eastAsia" w:ascii="Georgia" w:hAnsi="Georgia" w:eastAsia="Georgia" w:cs="Georgia"/>
        </w:rPr>
        <w:t>2.一种公正的解释，并对任何所做或所说的事物，作出最好的理解；这是坦率。</w:t>
      </w:r>
    </w:p>
    <w:p w14:paraId="2B164B1C">
      <w:pPr>
        <w:spacing w:after="291" w:line="255" w:lineRule="auto"/>
        <w:ind w:left="-5" w:hanging="10"/>
        <w:rPr>
          <w:rFonts w:hint="eastAsia" w:ascii="Georgia" w:hAnsi="Georgia" w:eastAsia="Georgia" w:cs="Georgia"/>
        </w:rPr>
      </w:pPr>
    </w:p>
    <w:p w14:paraId="3FE19C32">
      <w:pPr>
        <w:spacing w:after="291" w:line="255" w:lineRule="auto"/>
        <w:ind w:left="-5" w:hanging="10"/>
        <w:rPr>
          <w:rFonts w:hint="eastAsia" w:ascii="Georgia" w:hAnsi="Georgia" w:eastAsia="Georgia" w:cs="Georgia"/>
        </w:rPr>
      </w:pPr>
      <w:r>
        <w:rPr>
          <w:rFonts w:hint="eastAsia" w:ascii="Georgia" w:hAnsi="Georgia" w:eastAsia="Georgia" w:cs="Georgia"/>
        </w:rPr>
        <w:t>3.A maintenance of good agreement and correspondence; which is unity.</w:t>
      </w:r>
    </w:p>
    <w:p w14:paraId="7721859B">
      <w:pPr>
        <w:spacing w:after="291" w:line="255" w:lineRule="auto"/>
        <w:ind w:left="-5" w:hanging="10"/>
        <w:rPr>
          <w:rFonts w:hint="eastAsia" w:ascii="Georgia" w:hAnsi="Georgia" w:eastAsia="Georgia" w:cs="Georgia"/>
        </w:rPr>
      </w:pPr>
      <w:r>
        <w:rPr>
          <w:rFonts w:hint="eastAsia" w:ascii="Georgia" w:hAnsi="Georgia" w:eastAsia="Georgia" w:cs="Georgia"/>
        </w:rPr>
        <w:t>3.一种维持良好协议和通信；这是合一。</w:t>
      </w:r>
    </w:p>
    <w:p w14:paraId="47D31F5D">
      <w:pPr>
        <w:spacing w:after="291" w:line="255" w:lineRule="auto"/>
        <w:ind w:left="-5" w:hanging="10"/>
        <w:rPr>
          <w:rFonts w:hint="eastAsia" w:ascii="Georgia" w:hAnsi="Georgia" w:eastAsia="Georgia" w:cs="Georgia"/>
        </w:rPr>
      </w:pPr>
    </w:p>
    <w:p w14:paraId="1F99CDF5">
      <w:pPr>
        <w:spacing w:after="291" w:line="255" w:lineRule="auto"/>
        <w:ind w:left="-5" w:hanging="10"/>
        <w:rPr>
          <w:rFonts w:hint="eastAsia" w:ascii="Georgia" w:hAnsi="Georgia" w:eastAsia="Georgia" w:cs="Georgia"/>
        </w:rPr>
      </w:pPr>
      <w:r>
        <w:rPr>
          <w:rFonts w:hint="eastAsia" w:ascii="Georgia" w:hAnsi="Georgia" w:eastAsia="Georgia" w:cs="Georgia"/>
        </w:rPr>
        <w:t>4.And as to what we ourselves receive from others; this kindness of nature and desire to please will produce,</w:t>
      </w:r>
    </w:p>
    <w:p w14:paraId="5AF0BA24">
      <w:pPr>
        <w:spacing w:after="291" w:line="255" w:lineRule="auto"/>
        <w:ind w:left="-5" w:hanging="10"/>
        <w:rPr>
          <w:rFonts w:hint="eastAsia" w:ascii="Georgia" w:hAnsi="Georgia" w:eastAsia="Georgia" w:cs="Georgia"/>
        </w:rPr>
      </w:pPr>
      <w:r>
        <w:rPr>
          <w:rFonts w:hint="eastAsia" w:ascii="Georgia" w:hAnsi="Georgia" w:eastAsia="Georgia" w:cs="Georgia"/>
        </w:rPr>
        <w:t>4.至于我们自己从他人那里领受的；这种仁慈的本性和取悦的欲望将产生，</w:t>
      </w:r>
    </w:p>
    <w:p w14:paraId="67DD7AB6">
      <w:pPr>
        <w:spacing w:after="291" w:line="255" w:lineRule="auto"/>
        <w:ind w:left="-5" w:hanging="10"/>
        <w:rPr>
          <w:rFonts w:hint="eastAsia" w:ascii="Georgia" w:hAnsi="Georgia" w:eastAsia="Georgia" w:cs="Georgia"/>
        </w:rPr>
      </w:pPr>
    </w:p>
    <w:p w14:paraId="31DA17BA">
      <w:pPr>
        <w:spacing w:after="291" w:line="255" w:lineRule="auto"/>
        <w:ind w:left="-5" w:hanging="10"/>
        <w:rPr>
          <w:rFonts w:hint="eastAsia" w:ascii="Georgia" w:hAnsi="Georgia" w:eastAsia="Georgia" w:cs="Georgia"/>
        </w:rPr>
      </w:pPr>
      <w:r>
        <w:rPr>
          <w:rFonts w:hint="eastAsia" w:ascii="Georgia" w:hAnsi="Georgia" w:eastAsia="Georgia" w:cs="Georgia"/>
        </w:rPr>
        <w:t>1.If it were good, a grateful sense and affectionate resentment of it, with alonging desire to requite it; which is thankfulness.</w:t>
      </w:r>
    </w:p>
    <w:p w14:paraId="72778DF0">
      <w:pPr>
        <w:spacing w:after="291" w:line="255" w:lineRule="auto"/>
        <w:ind w:left="-5" w:hanging="10"/>
        <w:rPr>
          <w:rFonts w:hint="eastAsia" w:ascii="Georgia" w:hAnsi="Georgia" w:eastAsia="Georgia" w:cs="Georgia"/>
        </w:rPr>
      </w:pPr>
      <w:r>
        <w:rPr>
          <w:rFonts w:hint="eastAsia" w:ascii="Georgia" w:hAnsi="Georgia" w:eastAsia="Georgia" w:cs="Georgia"/>
        </w:rPr>
        <w:t>1.如果是好的，对它有感恩的感觉和深情的感受，并渴望报答它；这是感恩。</w:t>
      </w:r>
    </w:p>
    <w:p w14:paraId="11B83581">
      <w:pPr>
        <w:spacing w:after="291" w:line="255" w:lineRule="auto"/>
        <w:ind w:left="-5" w:hanging="10"/>
        <w:rPr>
          <w:rFonts w:hint="eastAsia" w:ascii="Georgia" w:hAnsi="Georgia" w:eastAsia="Georgia" w:cs="Georgia"/>
        </w:rPr>
      </w:pPr>
    </w:p>
    <w:p w14:paraId="0EE536F0">
      <w:pPr>
        <w:spacing w:after="291" w:line="255" w:lineRule="auto"/>
        <w:ind w:left="-5" w:hanging="10"/>
        <w:rPr>
          <w:rFonts w:hint="eastAsia" w:ascii="Georgia" w:hAnsi="Georgia" w:eastAsia="Georgia" w:cs="Georgia"/>
        </w:rPr>
      </w:pPr>
      <w:r>
        <w:rPr>
          <w:rFonts w:hint="eastAsia" w:ascii="Georgia" w:hAnsi="Georgia" w:eastAsia="Georgia" w:cs="Georgia"/>
        </w:rPr>
        <w:t>2.If evil and injury; then it will effect,</w:t>
      </w:r>
    </w:p>
    <w:p w14:paraId="1A3644D5">
      <w:pPr>
        <w:spacing w:after="291" w:line="255" w:lineRule="auto"/>
        <w:ind w:left="-5" w:hanging="10"/>
        <w:rPr>
          <w:rFonts w:hint="eastAsia" w:ascii="Georgia" w:hAnsi="Georgia" w:eastAsia="Georgia" w:cs="Georgia"/>
        </w:rPr>
      </w:pPr>
      <w:r>
        <w:rPr>
          <w:rFonts w:hint="eastAsia" w:ascii="Georgia" w:hAnsi="Georgia" w:eastAsia="Georgia" w:cs="Georgia"/>
        </w:rPr>
        <w:t>2.如果是坏的和伤害；那么它将促成，</w:t>
      </w:r>
    </w:p>
    <w:p w14:paraId="67B082CB">
      <w:pPr>
        <w:spacing w:after="291" w:line="255" w:lineRule="auto"/>
        <w:ind w:left="-5" w:hanging="10"/>
        <w:rPr>
          <w:rFonts w:hint="eastAsia" w:ascii="Georgia" w:hAnsi="Georgia" w:eastAsia="Georgia" w:cs="Georgia"/>
        </w:rPr>
      </w:pPr>
    </w:p>
    <w:p w14:paraId="370CDB70">
      <w:pPr>
        <w:spacing w:after="291" w:line="255" w:lineRule="auto"/>
        <w:ind w:left="-5" w:hanging="10"/>
        <w:rPr>
          <w:rFonts w:hint="eastAsia" w:ascii="Georgia" w:hAnsi="Georgia" w:eastAsia="Georgia" w:cs="Georgia"/>
        </w:rPr>
      </w:pPr>
      <w:r>
        <w:rPr>
          <w:rFonts w:hint="eastAsia" w:ascii="Georgia" w:hAnsi="Georgia" w:eastAsia="Georgia" w:cs="Georgia"/>
        </w:rPr>
        <w:t>1.A slowness to take provocation, and to be angry at it; which is meekness or lenity.</w:t>
      </w:r>
    </w:p>
    <w:p w14:paraId="5C425E6D">
      <w:pPr>
        <w:spacing w:after="291" w:line="255" w:lineRule="auto"/>
        <w:ind w:left="-5" w:hanging="10"/>
        <w:rPr>
          <w:rFonts w:hint="eastAsia" w:ascii="Georgia" w:hAnsi="Georgia" w:eastAsia="Georgia" w:cs="Georgia"/>
        </w:rPr>
      </w:pPr>
      <w:r>
        <w:rPr>
          <w:rFonts w:hint="eastAsia" w:ascii="Georgia" w:hAnsi="Georgia" w:eastAsia="Georgia" w:cs="Georgia"/>
        </w:rPr>
        <w:t>1.对挑衅的迟钝，和对此发怒的缓慢；这是温柔或宽厚。</w:t>
      </w:r>
    </w:p>
    <w:p w14:paraId="7D1AD6E7">
      <w:pPr>
        <w:spacing w:after="291" w:line="255" w:lineRule="auto"/>
        <w:ind w:left="-5" w:hanging="10"/>
        <w:rPr>
          <w:rFonts w:hint="eastAsia" w:ascii="Georgia" w:hAnsi="Georgia" w:eastAsia="Georgia" w:cs="Georgia"/>
        </w:rPr>
      </w:pPr>
    </w:p>
    <w:p w14:paraId="22DEC610">
      <w:pPr>
        <w:spacing w:after="291" w:line="255" w:lineRule="auto"/>
        <w:ind w:left="-5" w:hanging="10"/>
        <w:rPr>
          <w:rFonts w:hint="eastAsia" w:ascii="Georgia" w:hAnsi="Georgia" w:eastAsia="Georgia" w:cs="Georgia"/>
        </w:rPr>
      </w:pPr>
      <w:r>
        <w:rPr>
          <w:rFonts w:hint="eastAsia" w:ascii="Georgia" w:hAnsi="Georgia" w:eastAsia="Georgia" w:cs="Georgia"/>
        </w:rPr>
        <w:t>2.When the wrong is such that we may justly and reasonably be angeredat it, an easiness of being entreated, and a readiness to be appeased; which is placableness.</w:t>
      </w:r>
    </w:p>
    <w:p w14:paraId="2CD47583">
      <w:pPr>
        <w:spacing w:after="291" w:line="255" w:lineRule="auto"/>
        <w:ind w:left="-5" w:hanging="10"/>
        <w:rPr>
          <w:rFonts w:hint="eastAsia" w:ascii="Georgia" w:hAnsi="Georgia" w:eastAsia="Georgia" w:cs="Georgia"/>
        </w:rPr>
      </w:pPr>
      <w:r>
        <w:rPr>
          <w:rFonts w:hint="eastAsia" w:ascii="Georgia" w:hAnsi="Georgia" w:eastAsia="Georgia" w:cs="Georgia"/>
        </w:rPr>
        <w:t>2.当那错误是如此，以致我们理当和合理地对此发怒时，一种容易被恳求，和乐于被安抚；这是易于和解。</w:t>
      </w:r>
    </w:p>
    <w:p w14:paraId="4E83BB77">
      <w:pPr>
        <w:spacing w:after="291" w:line="255" w:lineRule="auto"/>
        <w:ind w:left="-5" w:hanging="10"/>
        <w:rPr>
          <w:rFonts w:hint="eastAsia" w:ascii="Georgia" w:hAnsi="Georgia" w:eastAsia="Georgia" w:cs="Georgia"/>
        </w:rPr>
      </w:pPr>
    </w:p>
    <w:p w14:paraId="1767B089">
      <w:pPr>
        <w:spacing w:after="291" w:line="255" w:lineRule="auto"/>
        <w:ind w:left="-5" w:hanging="10"/>
        <w:rPr>
          <w:rFonts w:hint="eastAsia" w:ascii="Georgia" w:hAnsi="Georgia" w:eastAsia="Georgia" w:cs="Georgia"/>
        </w:rPr>
      </w:pPr>
      <w:r>
        <w:rPr>
          <w:rFonts w:hint="eastAsia" w:ascii="Georgia" w:hAnsi="Georgia" w:eastAsia="Georgia" w:cs="Georgia"/>
        </w:rPr>
        <w:t>3.And for the requital of the wrong, if it were,</w:t>
      </w:r>
    </w:p>
    <w:p w14:paraId="596C3A86">
      <w:pPr>
        <w:spacing w:after="291" w:line="255" w:lineRule="auto"/>
        <w:ind w:left="-5" w:hanging="10"/>
        <w:rPr>
          <w:rFonts w:hint="eastAsia" w:ascii="Georgia" w:hAnsi="Georgia" w:eastAsia="Georgia" w:cs="Georgia"/>
        </w:rPr>
      </w:pPr>
      <w:r>
        <w:rPr>
          <w:rFonts w:hint="eastAsia" w:ascii="Georgia" w:hAnsi="Georgia" w:eastAsia="Georgia" w:cs="Georgia"/>
        </w:rPr>
        <w:t>3.至于对那错误的报答，如果它是，</w:t>
      </w:r>
    </w:p>
    <w:p w14:paraId="1C0E9576">
      <w:pPr>
        <w:spacing w:after="291" w:line="255" w:lineRule="auto"/>
        <w:ind w:left="-5" w:hanging="10"/>
        <w:rPr>
          <w:rFonts w:hint="eastAsia" w:ascii="Georgia" w:hAnsi="Georgia" w:eastAsia="Georgia" w:cs="Georgia"/>
        </w:rPr>
      </w:pPr>
    </w:p>
    <w:p w14:paraId="0E55776D">
      <w:pPr>
        <w:spacing w:after="291" w:line="255" w:lineRule="auto"/>
        <w:ind w:left="-5" w:hanging="10"/>
        <w:rPr>
          <w:rFonts w:hint="eastAsia" w:ascii="Georgia" w:hAnsi="Georgia" w:eastAsia="Georgia" w:cs="Georgia"/>
        </w:rPr>
      </w:pPr>
      <w:r>
        <w:rPr>
          <w:rFonts w:hint="eastAsia" w:ascii="Georgia" w:hAnsi="Georgia" w:eastAsia="Georgia" w:cs="Georgia"/>
        </w:rPr>
        <w:t>1.Only an affront or light injury, it makes us seek none, but pardon andput it up; which is forgiving injuries.</w:t>
      </w:r>
    </w:p>
    <w:p w14:paraId="6663CF31">
      <w:pPr>
        <w:spacing w:after="291" w:line="255" w:lineRule="auto"/>
        <w:ind w:left="-5" w:hanging="10"/>
        <w:rPr>
          <w:rFonts w:hint="eastAsia" w:ascii="Georgia" w:hAnsi="Georgia" w:eastAsia="Georgia" w:cs="Georgia"/>
        </w:rPr>
      </w:pPr>
      <w:r>
        <w:rPr>
          <w:rFonts w:hint="eastAsia" w:ascii="Georgia" w:hAnsi="Georgia" w:eastAsia="Georgia" w:cs="Georgia"/>
        </w:rPr>
        <w:t>1.只是一个冒犯或轻微的伤害，它使我们不寻求报复，而是赦免和忍受它；这是饶恕伤害。</w:t>
      </w:r>
    </w:p>
    <w:p w14:paraId="2DA541D9">
      <w:pPr>
        <w:spacing w:after="291" w:line="255" w:lineRule="auto"/>
        <w:ind w:left="-5" w:hanging="10"/>
        <w:rPr>
          <w:rFonts w:hint="eastAsia" w:ascii="Georgia" w:hAnsi="Georgia" w:eastAsia="Georgia" w:cs="Georgia"/>
        </w:rPr>
      </w:pPr>
    </w:p>
    <w:p w14:paraId="7DA32905">
      <w:pPr>
        <w:spacing w:after="291" w:line="255" w:lineRule="auto"/>
        <w:ind w:left="-5" w:hanging="10"/>
        <w:rPr>
          <w:rFonts w:hint="eastAsia" w:ascii="Georgia" w:hAnsi="Georgia" w:eastAsia="Georgia" w:cs="Georgia"/>
        </w:rPr>
      </w:pPr>
      <w:r>
        <w:rPr>
          <w:rFonts w:hint="eastAsia" w:ascii="Georgia" w:hAnsi="Georgia" w:eastAsia="Georgia" w:cs="Georgia"/>
        </w:rPr>
        <w:t>And instead of that, to render in return to it kindness, and such good Offices as are in our power, as praying to God for them, and blessing, or speaking all the good which we can of them as often as we have occasion to mention them, always are, which is doing good to enemies; or, as our Savior says, blessing them that curse us, and praying for our enemies, Matth. 5:44.</w:t>
      </w:r>
    </w:p>
    <w:p w14:paraId="0F986C05">
      <w:pPr>
        <w:spacing w:after="291" w:line="255" w:lineRule="auto"/>
        <w:ind w:left="-5" w:hanging="10"/>
        <w:rPr>
          <w:rFonts w:hint="eastAsia" w:ascii="Georgia" w:hAnsi="Georgia" w:eastAsia="Georgia" w:cs="Georgia"/>
        </w:rPr>
      </w:pPr>
      <w:r>
        <w:rPr>
          <w:rFonts w:hint="eastAsia" w:ascii="Georgia" w:hAnsi="Georgia" w:eastAsia="Georgia" w:cs="Georgia"/>
        </w:rPr>
        <w:t>取而代之的是，以仁慈，和我们能力范围内的善行来回报它，如为他们向神祷告，和祝福，或在我们有机会提及他们时，总是说所有我们能说的关于他们的好话，这是向敌人行善；或，如我们的救主所说，咒诅你们的，要为他祝福；凌辱你们的，要为他祷告，太 5:44。</w:t>
      </w:r>
    </w:p>
    <w:p w14:paraId="774FCFC8">
      <w:pPr>
        <w:spacing w:after="291" w:line="255" w:lineRule="auto"/>
        <w:ind w:left="-5" w:hanging="10"/>
        <w:rPr>
          <w:rFonts w:hint="eastAsia" w:ascii="Georgia" w:hAnsi="Georgia" w:eastAsia="Georgia" w:cs="Georgia"/>
        </w:rPr>
      </w:pPr>
    </w:p>
    <w:p w14:paraId="26852909">
      <w:pPr>
        <w:spacing w:after="291" w:line="255" w:lineRule="auto"/>
        <w:ind w:left="-5" w:hanging="10"/>
        <w:rPr>
          <w:rFonts w:hint="eastAsia" w:ascii="Georgia" w:hAnsi="Georgia" w:eastAsia="Georgia" w:cs="Georgia"/>
        </w:rPr>
      </w:pPr>
      <w:r>
        <w:rPr>
          <w:rFonts w:hint="eastAsia" w:ascii="Georgia" w:hAnsi="Georgia" w:eastAsia="Georgia" w:cs="Georgia"/>
        </w:rPr>
        <w:t>2.Too burthensome or scandalous to be passed over, so that 'tis fit topunish it: then in exacting,</w:t>
      </w:r>
    </w:p>
    <w:p w14:paraId="38089034">
      <w:pPr>
        <w:spacing w:after="291" w:line="255" w:lineRule="auto"/>
        <w:ind w:left="-5" w:hanging="10"/>
        <w:rPr>
          <w:rFonts w:hint="eastAsia" w:ascii="Georgia" w:hAnsi="Georgia" w:eastAsia="Georgia" w:cs="Georgia"/>
        </w:rPr>
      </w:pPr>
      <w:r>
        <w:rPr>
          <w:rFonts w:hint="eastAsia" w:ascii="Georgia" w:hAnsi="Georgia" w:eastAsia="Georgia" w:cs="Georgia"/>
        </w:rPr>
        <w:t>2.太沉重或可耻，以致不能被忽略，因此适于惩罚它：那么在要求，</w:t>
      </w:r>
    </w:p>
    <w:p w14:paraId="7C8307D3">
      <w:pPr>
        <w:spacing w:after="291" w:line="255" w:lineRule="auto"/>
        <w:ind w:left="-5" w:hanging="10"/>
        <w:rPr>
          <w:rFonts w:hint="eastAsia" w:ascii="Georgia" w:hAnsi="Georgia" w:eastAsia="Georgia" w:cs="Georgia"/>
        </w:rPr>
      </w:pPr>
    </w:p>
    <w:p w14:paraId="35A83DCA">
      <w:pPr>
        <w:spacing w:after="291" w:line="255" w:lineRule="auto"/>
        <w:ind w:left="-5" w:hanging="10"/>
        <w:rPr>
          <w:rFonts w:hint="eastAsia" w:ascii="Georgia" w:hAnsi="Georgia" w:eastAsia="Georgia" w:cs="Georgia"/>
        </w:rPr>
      </w:pPr>
      <w:r>
        <w:rPr>
          <w:rFonts w:hint="eastAsia" w:ascii="Georgia" w:hAnsi="Georgia" w:eastAsia="Georgia" w:cs="Georgia"/>
        </w:rPr>
        <w:t>1.Punishment, as being an unpleasant work, it makes us bear long beforewe come to it; which is longsuffering.</w:t>
      </w:r>
    </w:p>
    <w:p w14:paraId="1309F439">
      <w:pPr>
        <w:spacing w:after="291" w:line="255" w:lineRule="auto"/>
        <w:ind w:left="-5" w:hanging="10"/>
        <w:rPr>
          <w:rFonts w:hint="eastAsia" w:ascii="Georgia" w:hAnsi="Georgia" w:eastAsia="Georgia" w:cs="Georgia"/>
        </w:rPr>
      </w:pPr>
      <w:r>
        <w:rPr>
          <w:rFonts w:hint="eastAsia" w:ascii="Georgia" w:hAnsi="Georgia" w:eastAsia="Georgia" w:cs="Georgia"/>
        </w:rPr>
        <w:t>1.惩罚时，作为一件不愉快的工作，它使我们在来到它之前，忍耐许久；这是恒久忍耐。</w:t>
      </w:r>
    </w:p>
    <w:p w14:paraId="06A837B6">
      <w:pPr>
        <w:spacing w:after="291" w:line="255" w:lineRule="auto"/>
        <w:ind w:left="-5" w:hanging="10"/>
        <w:rPr>
          <w:rFonts w:hint="eastAsia" w:ascii="Georgia" w:hAnsi="Georgia" w:eastAsia="Georgia" w:cs="Georgia"/>
        </w:rPr>
      </w:pPr>
    </w:p>
    <w:p w14:paraId="2775588C">
      <w:pPr>
        <w:spacing w:after="291" w:line="255" w:lineRule="auto"/>
        <w:ind w:left="-5" w:hanging="10"/>
        <w:rPr>
          <w:rFonts w:hint="eastAsia" w:ascii="Georgia" w:hAnsi="Georgia" w:eastAsia="Georgia" w:cs="Georgia"/>
        </w:rPr>
      </w:pPr>
      <w:r>
        <w:rPr>
          <w:rFonts w:hint="eastAsia" w:ascii="Georgia" w:hAnsi="Georgia" w:eastAsia="Georgia" w:cs="Georgia"/>
        </w:rPr>
        <w:t>2.Satisfaction, it suffers us not to go to the utmost of what might be exacted; but through a care of our enemies, as well as of ourselves, to take up with such a competency as is no more than they can bear; which is mercifulness.</w:t>
      </w:r>
    </w:p>
    <w:p w14:paraId="6562F28D">
      <w:pPr>
        <w:spacing w:after="291" w:line="255" w:lineRule="auto"/>
        <w:ind w:left="-5" w:hanging="10"/>
        <w:rPr>
          <w:rFonts w:hint="eastAsia" w:ascii="Georgia" w:hAnsi="Georgia" w:eastAsia="Georgia" w:cs="Georgia"/>
        </w:rPr>
      </w:pPr>
      <w:r>
        <w:rPr>
          <w:rFonts w:hint="eastAsia" w:ascii="Georgia" w:hAnsi="Georgia" w:eastAsia="Georgia" w:cs="Georgia"/>
        </w:rPr>
        <w:t>2.补偿时，它不容许我们走到所能要求的极限；而是藉着对我们敌人，也同样对我们自己的关怀，满足于他们所能承受的适度；这是仁慈。</w:t>
      </w:r>
    </w:p>
    <w:p w14:paraId="4BC144C6">
      <w:pPr>
        <w:spacing w:after="291" w:line="255" w:lineRule="auto"/>
        <w:ind w:left="-5" w:hanging="10"/>
        <w:rPr>
          <w:rFonts w:hint="eastAsia" w:ascii="Georgia" w:hAnsi="Georgia" w:eastAsia="Georgia" w:cs="Georgia"/>
        </w:rPr>
      </w:pPr>
    </w:p>
    <w:p w14:paraId="3C05FA92">
      <w:pPr>
        <w:spacing w:after="291" w:line="255" w:lineRule="auto"/>
        <w:ind w:left="-5" w:hanging="10"/>
        <w:rPr>
          <w:rFonts w:hint="eastAsia" w:ascii="Georgia" w:hAnsi="Georgia" w:eastAsia="Georgia" w:cs="Georgia"/>
        </w:rPr>
      </w:pPr>
      <w:r>
        <w:rPr>
          <w:rFonts w:hint="eastAsia" w:ascii="Georgia" w:hAnsi="Georgia" w:eastAsia="Georgia" w:cs="Georgia"/>
        </w:rPr>
        <w:t>These are such particular Laws of Charity, as naturally flow from this effect of love to men, our kindness and desire to benefit and please them.</w:t>
      </w:r>
    </w:p>
    <w:p w14:paraId="31DE8E5A">
      <w:pPr>
        <w:spacing w:after="291" w:line="255" w:lineRule="auto"/>
        <w:ind w:left="-5" w:hanging="10"/>
        <w:rPr>
          <w:rFonts w:hint="eastAsia" w:ascii="Georgia" w:hAnsi="Georgia" w:eastAsia="Georgia" w:cs="Georgia"/>
        </w:rPr>
      </w:pPr>
      <w:r>
        <w:rPr>
          <w:rFonts w:hint="eastAsia" w:ascii="Georgia" w:hAnsi="Georgia" w:eastAsia="Georgia" w:cs="Georgia"/>
        </w:rPr>
        <w:t>这些是如此具体的仁爱律法，它们自然地源于这爱人之效果，即我们对他们仁慈和渴望使他们得益和喜悦。</w:t>
      </w:r>
    </w:p>
    <w:p w14:paraId="3AE21B72">
      <w:pPr>
        <w:spacing w:after="291" w:line="255" w:lineRule="auto"/>
        <w:ind w:left="-5" w:hanging="10"/>
        <w:rPr>
          <w:rFonts w:hint="eastAsia" w:ascii="Georgia" w:hAnsi="Georgia" w:eastAsia="Georgia" w:cs="Georgia"/>
        </w:rPr>
      </w:pPr>
    </w:p>
    <w:p w14:paraId="0C4B3060">
      <w:pPr>
        <w:spacing w:after="291" w:line="255" w:lineRule="auto"/>
        <w:ind w:left="-5" w:hanging="10"/>
        <w:rPr>
          <w:rFonts w:hint="eastAsia" w:ascii="Georgia" w:hAnsi="Georgia" w:eastAsia="Georgia" w:cs="Georgia"/>
        </w:rPr>
      </w:pPr>
      <w:r>
        <w:rPr>
          <w:rFonts w:hint="eastAsia" w:ascii="Georgia" w:hAnsi="Georgia" w:eastAsia="Georgia" w:cs="Georgia"/>
        </w:rPr>
        <w:t>And all these effects of love are parts of Duty, and those several Precepts which God has commanded us to keep and obey.</w:t>
      </w:r>
    </w:p>
    <w:p w14:paraId="2304C84A">
      <w:pPr>
        <w:spacing w:after="291" w:line="255" w:lineRule="auto"/>
        <w:ind w:left="-5" w:hanging="10"/>
        <w:rPr>
          <w:rFonts w:hint="eastAsia" w:ascii="Georgia" w:hAnsi="Georgia" w:eastAsia="Georgia" w:cs="Georgia"/>
        </w:rPr>
      </w:pPr>
      <w:r>
        <w:rPr>
          <w:rFonts w:hint="eastAsia" w:ascii="Georgia" w:hAnsi="Georgia" w:eastAsia="Georgia" w:cs="Georgia"/>
        </w:rPr>
        <w:t>所有这些爱的效果，都是本分的部分，以及神已命令我们遵守和顺服的那些几种训诫。</w:t>
      </w:r>
    </w:p>
    <w:p w14:paraId="380910B9">
      <w:pPr>
        <w:spacing w:after="291" w:line="255" w:lineRule="auto"/>
        <w:ind w:left="-5" w:hanging="10"/>
        <w:rPr>
          <w:rFonts w:hint="eastAsia" w:ascii="Georgia" w:hAnsi="Georgia" w:eastAsia="Georgia" w:cs="Georgia"/>
        </w:rPr>
      </w:pPr>
    </w:p>
    <w:p w14:paraId="44C8DF02">
      <w:pPr>
        <w:spacing w:after="291" w:line="255" w:lineRule="auto"/>
        <w:ind w:left="-5" w:hanging="10"/>
        <w:rPr>
          <w:rFonts w:hint="eastAsia" w:ascii="Georgia" w:hAnsi="Georgia" w:eastAsia="Georgia" w:cs="Georgia"/>
        </w:rPr>
      </w:pPr>
      <w:r>
        <w:rPr>
          <w:rFonts w:hint="eastAsia" w:ascii="Georgia" w:hAnsi="Georgia" w:eastAsia="Georgia" w:cs="Georgia"/>
        </w:rPr>
        <w:t>And as our love of men with this effect of it our desire to benefit and pleasure them, includes in it all the instances of Charity: so doth our hatred of them with a delight to spite and trouble them, which naturally flows from it, comprehend in it all the contrary instances of uncharitableness.</w:t>
      </w:r>
    </w:p>
    <w:p w14:paraId="108F7FDC">
      <w:pPr>
        <w:spacing w:after="291" w:line="255" w:lineRule="auto"/>
        <w:ind w:left="-5" w:hanging="10"/>
        <w:rPr>
          <w:rFonts w:hint="eastAsia" w:ascii="Georgia" w:hAnsi="Georgia" w:eastAsia="Georgia" w:cs="Georgia"/>
        </w:rPr>
      </w:pPr>
      <w:r>
        <w:rPr>
          <w:rFonts w:hint="eastAsia" w:ascii="Georgia" w:hAnsi="Georgia" w:eastAsia="Georgia" w:cs="Georgia"/>
        </w:rPr>
        <w:t>正如我们对人的爱，及其效果，即我们渴望使他们得益和喜悦，包含了所有仁爱的实例：我们对他们的憎恨，及其伴随的，即喜悦恶意和烦扰他们，这自然地源于它，也包含了所有相反的不仁爱的实例。</w:t>
      </w:r>
    </w:p>
    <w:p w14:paraId="1BFE8ECA">
      <w:pPr>
        <w:spacing w:after="291" w:line="255" w:lineRule="auto"/>
        <w:ind w:left="-5" w:hanging="10"/>
        <w:rPr>
          <w:rFonts w:hint="eastAsia" w:ascii="Georgia" w:hAnsi="Georgia" w:eastAsia="Georgia" w:cs="Georgia"/>
        </w:rPr>
      </w:pPr>
    </w:p>
    <w:p w14:paraId="6C588C8A">
      <w:pPr>
        <w:spacing w:after="291" w:line="255" w:lineRule="auto"/>
        <w:ind w:left="-5" w:hanging="10"/>
        <w:rPr>
          <w:rFonts w:hint="eastAsia" w:ascii="Georgia" w:hAnsi="Georgia" w:eastAsia="Georgia" w:cs="Georgia"/>
        </w:rPr>
      </w:pPr>
      <w:r>
        <w:rPr>
          <w:rFonts w:hint="eastAsia" w:ascii="Georgia" w:hAnsi="Georgia" w:eastAsia="Georgia" w:cs="Georgia"/>
        </w:rPr>
        <w:t>For this ill-will and habitual hatefulness of temper will effect in us, opposite to goodness and a desire to please and delight others, an universal mischievousness, or forwardness to make others work, to put them to pains and trouble, and create them sorrow; which is called wickedness.</w:t>
      </w:r>
    </w:p>
    <w:p w14:paraId="73304B25">
      <w:pPr>
        <w:spacing w:after="291" w:line="255" w:lineRule="auto"/>
        <w:ind w:left="-5" w:hanging="10"/>
        <w:rPr>
          <w:rFonts w:hint="eastAsia" w:ascii="Georgia" w:hAnsi="Georgia" w:eastAsia="Georgia" w:cs="Georgia"/>
        </w:rPr>
      </w:pPr>
      <w:r>
        <w:rPr>
          <w:rFonts w:hint="eastAsia" w:ascii="Georgia" w:hAnsi="Georgia" w:eastAsia="Georgia" w:cs="Georgia"/>
        </w:rPr>
        <w:t>因为这种恶意和习惯性的可憎性情，将在我们里面产生，与良善和取悦和喜悦他人的欲望相反，一种普遍的恶作剧，或乐于使他人作工，使他们受苦和烦恼，并给他们造成悲伤；这被称为邪恶。</w:t>
      </w:r>
    </w:p>
    <w:p w14:paraId="28F22A09">
      <w:pPr>
        <w:spacing w:after="291" w:line="255" w:lineRule="auto"/>
        <w:ind w:left="-5" w:hanging="10"/>
        <w:rPr>
          <w:rFonts w:hint="eastAsia" w:ascii="Georgia" w:hAnsi="Georgia" w:eastAsia="Georgia" w:cs="Georgia"/>
        </w:rPr>
      </w:pPr>
    </w:p>
    <w:p w14:paraId="39618FBF">
      <w:pPr>
        <w:spacing w:after="291" w:line="255" w:lineRule="auto"/>
        <w:ind w:left="-5" w:hanging="10"/>
        <w:rPr>
          <w:rFonts w:hint="eastAsia" w:ascii="Georgia" w:hAnsi="Georgia" w:eastAsia="Georgia" w:cs="Georgia"/>
        </w:rPr>
      </w:pPr>
      <w:r>
        <w:rPr>
          <w:rFonts w:hint="eastAsia" w:ascii="Georgia" w:hAnsi="Georgia" w:eastAsia="Georgia" w:cs="Georgia"/>
        </w:rPr>
        <w:t>And this will express itself in creating our Neighbor discontent and vexation, in all those ways wherein we are concerned with him, or conversant about him.</w:t>
      </w:r>
    </w:p>
    <w:p w14:paraId="5C280035">
      <w:pPr>
        <w:spacing w:after="291" w:line="255" w:lineRule="auto"/>
        <w:ind w:left="-5" w:hanging="10"/>
        <w:rPr>
          <w:rFonts w:hint="eastAsia" w:ascii="Georgia" w:hAnsi="Georgia" w:eastAsia="Georgia" w:cs="Georgia"/>
        </w:rPr>
      </w:pPr>
      <w:r>
        <w:rPr>
          <w:rFonts w:hint="eastAsia" w:ascii="Georgia" w:hAnsi="Georgia" w:eastAsia="Georgia" w:cs="Georgia"/>
        </w:rPr>
        <w:t>而这将在所有我们与他有关，或在他周围活动的方式中，表现为给我们的邻舍造成不满和烦恼。</w:t>
      </w:r>
    </w:p>
    <w:p w14:paraId="21539AFE">
      <w:pPr>
        <w:spacing w:after="291" w:line="255" w:lineRule="auto"/>
        <w:ind w:left="-5" w:hanging="10"/>
        <w:rPr>
          <w:rFonts w:hint="eastAsia" w:ascii="Georgia" w:hAnsi="Georgia" w:eastAsia="Georgia" w:cs="Georgia"/>
        </w:rPr>
      </w:pPr>
    </w:p>
    <w:p w14:paraId="716D3781">
      <w:pPr>
        <w:spacing w:after="291" w:line="255" w:lineRule="auto"/>
        <w:ind w:left="-5" w:hanging="10"/>
        <w:rPr>
          <w:rFonts w:hint="eastAsia" w:ascii="Georgia" w:hAnsi="Georgia" w:eastAsia="Georgia" w:cs="Georgia"/>
        </w:rPr>
      </w:pPr>
      <w:r>
        <w:rPr>
          <w:rFonts w:hint="eastAsia" w:ascii="Georgia" w:hAnsi="Georgia" w:eastAsia="Georgia" w:cs="Georgia"/>
        </w:rPr>
        <w:t>For instance,</w:t>
      </w:r>
    </w:p>
    <w:p w14:paraId="75695B82">
      <w:pPr>
        <w:spacing w:after="291" w:line="255" w:lineRule="auto"/>
        <w:ind w:left="-5" w:hanging="10"/>
        <w:rPr>
          <w:rFonts w:hint="eastAsia" w:ascii="Georgia" w:hAnsi="Georgia" w:eastAsia="Georgia" w:cs="Georgia"/>
        </w:rPr>
      </w:pPr>
      <w:r>
        <w:rPr>
          <w:rFonts w:hint="eastAsia" w:ascii="Georgia" w:hAnsi="Georgia" w:eastAsia="Georgia" w:cs="Georgia"/>
        </w:rPr>
        <w:t>例如，</w:t>
      </w:r>
    </w:p>
    <w:p w14:paraId="04891EBE">
      <w:pPr>
        <w:spacing w:after="291" w:line="255" w:lineRule="auto"/>
        <w:ind w:left="-5" w:hanging="10"/>
        <w:rPr>
          <w:rFonts w:hint="eastAsia" w:ascii="Georgia" w:hAnsi="Georgia" w:eastAsia="Georgia" w:cs="Georgia"/>
        </w:rPr>
      </w:pPr>
    </w:p>
    <w:p w14:paraId="51796552">
      <w:pPr>
        <w:spacing w:after="291" w:line="255" w:lineRule="auto"/>
        <w:ind w:left="-5" w:hanging="10"/>
        <w:rPr>
          <w:rFonts w:hint="eastAsia" w:ascii="Georgia" w:hAnsi="Georgia" w:eastAsia="Georgia" w:cs="Georgia"/>
        </w:rPr>
      </w:pPr>
      <w:r>
        <w:rPr>
          <w:rFonts w:hint="eastAsia" w:ascii="Georgia" w:hAnsi="Georgia" w:eastAsia="Georgia" w:cs="Georgia"/>
        </w:rPr>
        <w:t>1. As for anything which we see he has,</w:t>
      </w:r>
    </w:p>
    <w:p w14:paraId="32FA53C2">
      <w:pPr>
        <w:spacing w:after="291" w:line="255" w:lineRule="auto"/>
        <w:ind w:left="-5" w:hanging="10"/>
        <w:rPr>
          <w:rFonts w:hint="eastAsia" w:ascii="Georgia" w:hAnsi="Georgia" w:eastAsia="Georgia" w:cs="Georgia"/>
        </w:rPr>
      </w:pPr>
      <w:r>
        <w:rPr>
          <w:rFonts w:hint="eastAsia" w:ascii="Georgia" w:hAnsi="Georgia" w:eastAsia="Georgia" w:cs="Georgia"/>
        </w:rPr>
        <w:t>1. 至于我们看他拥有的任何东西，</w:t>
      </w:r>
    </w:p>
    <w:p w14:paraId="79792235">
      <w:pPr>
        <w:spacing w:after="291" w:line="255" w:lineRule="auto"/>
        <w:ind w:left="-5" w:hanging="10"/>
        <w:rPr>
          <w:rFonts w:hint="eastAsia" w:ascii="Georgia" w:hAnsi="Georgia" w:eastAsia="Georgia" w:cs="Georgia"/>
        </w:rPr>
      </w:pPr>
    </w:p>
    <w:p w14:paraId="45B68CBA">
      <w:pPr>
        <w:spacing w:after="291" w:line="255" w:lineRule="auto"/>
        <w:ind w:left="-5" w:hanging="10"/>
        <w:rPr>
          <w:rFonts w:hint="eastAsia" w:ascii="Georgia" w:hAnsi="Georgia" w:eastAsia="Georgia" w:cs="Georgia"/>
        </w:rPr>
      </w:pPr>
      <w:r>
        <w:rPr>
          <w:rFonts w:hint="eastAsia" w:ascii="Georgia" w:hAnsi="Georgia" w:eastAsia="Georgia" w:cs="Georgia"/>
        </w:rPr>
        <w:t>1.Of Virtue and Goodness; instead of honoring, it will make us wish ill tohim, and set him at naught; which is hating and despising him.</w:t>
      </w:r>
    </w:p>
    <w:p w14:paraId="4C882742">
      <w:pPr>
        <w:spacing w:after="291" w:line="255" w:lineRule="auto"/>
        <w:ind w:left="-5" w:hanging="10"/>
        <w:rPr>
          <w:rFonts w:hint="eastAsia" w:ascii="Georgia" w:hAnsi="Georgia" w:eastAsia="Georgia" w:cs="Georgia"/>
        </w:rPr>
      </w:pPr>
      <w:r>
        <w:rPr>
          <w:rFonts w:hint="eastAsia" w:ascii="Georgia" w:hAnsi="Georgia" w:eastAsia="Georgia" w:cs="Georgia"/>
        </w:rPr>
        <w:t>1.关于美德和良善；它将使我们不尊崇，反而对他怀有恶意，并藐视他；这是憎恨和轻视他。</w:t>
      </w:r>
    </w:p>
    <w:p w14:paraId="2B5074D1">
      <w:pPr>
        <w:spacing w:after="291" w:line="255" w:lineRule="auto"/>
        <w:ind w:left="-5" w:hanging="10"/>
        <w:rPr>
          <w:rFonts w:hint="eastAsia" w:ascii="Georgia" w:hAnsi="Georgia" w:eastAsia="Georgia" w:cs="Georgia"/>
        </w:rPr>
      </w:pPr>
    </w:p>
    <w:p w14:paraId="4268B3A9">
      <w:pPr>
        <w:spacing w:after="291" w:line="255" w:lineRule="auto"/>
        <w:ind w:left="-5" w:hanging="10"/>
        <w:rPr>
          <w:rFonts w:hint="eastAsia" w:ascii="Georgia" w:hAnsi="Georgia" w:eastAsia="Georgia" w:cs="Georgia"/>
        </w:rPr>
      </w:pPr>
      <w:r>
        <w:rPr>
          <w:rFonts w:hint="eastAsia" w:ascii="Georgia" w:hAnsi="Georgia" w:eastAsia="Georgia" w:cs="Georgia"/>
        </w:rPr>
        <w:t>2.Of weakness and ignorance; it will make us not to restrain ourselves atall in the use of our Christian Liberty, for his sake; but to act to the utmost of what is lawful, though he be scandalized by it, or encouraged, upon the authority of our example, to commit what his own Conscience tells him is a sin; which is scandalizing or making him to offend.</w:t>
      </w:r>
    </w:p>
    <w:p w14:paraId="63E35997">
      <w:pPr>
        <w:spacing w:after="291" w:line="255" w:lineRule="auto"/>
        <w:ind w:left="-5" w:hanging="10"/>
        <w:rPr>
          <w:rFonts w:hint="eastAsia" w:ascii="Georgia" w:hAnsi="Georgia" w:eastAsia="Georgia" w:cs="Georgia"/>
        </w:rPr>
      </w:pPr>
      <w:r>
        <w:rPr>
          <w:rFonts w:hint="eastAsia" w:ascii="Georgia" w:hAnsi="Georgia" w:eastAsia="Georgia" w:cs="Georgia"/>
        </w:rPr>
        <w:t>2.关于软弱和无知；它将使我们为他的缘故，在我们的基督徒自由的使用上，完全不约束自己；而是尽其所能地行合法的，即使他因此而跌倒，或因我们榜样的权威，而被鼓励去犯他自己良心告诉他是罪的事；这是使他跌倒或犯罪。</w:t>
      </w:r>
    </w:p>
    <w:p w14:paraId="60EDE0A4">
      <w:pPr>
        <w:spacing w:after="291" w:line="255" w:lineRule="auto"/>
        <w:ind w:left="-5" w:hanging="10"/>
        <w:rPr>
          <w:rFonts w:hint="eastAsia" w:ascii="Georgia" w:hAnsi="Georgia" w:eastAsia="Georgia" w:cs="Georgia"/>
        </w:rPr>
      </w:pPr>
    </w:p>
    <w:p w14:paraId="096DB074">
      <w:pPr>
        <w:spacing w:after="291" w:line="255" w:lineRule="auto"/>
        <w:ind w:left="-5" w:hanging="10"/>
        <w:rPr>
          <w:rFonts w:hint="eastAsia" w:ascii="Georgia" w:hAnsi="Georgia" w:eastAsia="Georgia" w:cs="Georgia"/>
        </w:rPr>
      </w:pPr>
      <w:r>
        <w:rPr>
          <w:rFonts w:hint="eastAsia" w:ascii="Georgia" w:hAnsi="Georgia" w:eastAsia="Georgia" w:cs="Georgia"/>
        </w:rPr>
        <w:t>2. As for what we see him do or receive; if it be,</w:t>
      </w:r>
    </w:p>
    <w:p w14:paraId="6EE1603E">
      <w:pPr>
        <w:spacing w:after="291" w:line="255" w:lineRule="auto"/>
        <w:ind w:left="-5" w:hanging="10"/>
        <w:rPr>
          <w:rFonts w:hint="eastAsia" w:ascii="Georgia" w:hAnsi="Georgia" w:eastAsia="Georgia" w:cs="Georgia"/>
        </w:rPr>
      </w:pPr>
      <w:r>
        <w:rPr>
          <w:rFonts w:hint="eastAsia" w:ascii="Georgia" w:hAnsi="Georgia" w:eastAsia="Georgia" w:cs="Georgia"/>
        </w:rPr>
        <w:t>2. 至于我们看他所做或所领受的；如果是，</w:t>
      </w:r>
    </w:p>
    <w:p w14:paraId="2222306E">
      <w:pPr>
        <w:spacing w:after="291" w:line="255" w:lineRule="auto"/>
        <w:ind w:left="-5" w:hanging="10"/>
        <w:rPr>
          <w:rFonts w:hint="eastAsia" w:ascii="Georgia" w:hAnsi="Georgia" w:eastAsia="Georgia" w:cs="Georgia"/>
        </w:rPr>
      </w:pPr>
    </w:p>
    <w:p w14:paraId="12A45CB3">
      <w:pPr>
        <w:spacing w:after="291" w:line="255" w:lineRule="auto"/>
        <w:ind w:left="-5" w:hanging="10"/>
        <w:rPr>
          <w:rFonts w:hint="eastAsia" w:ascii="Georgia" w:hAnsi="Georgia" w:eastAsia="Georgia" w:cs="Georgia"/>
        </w:rPr>
      </w:pPr>
      <w:r>
        <w:rPr>
          <w:rFonts w:hint="eastAsia" w:ascii="Georgia" w:hAnsi="Georgia" w:eastAsia="Georgia" w:cs="Georgia"/>
        </w:rPr>
        <w:t>1.Good, it expresses itself in grief and trouble at it; which is envy or anevil eye.</w:t>
      </w:r>
    </w:p>
    <w:p w14:paraId="7A11B4D4">
      <w:pPr>
        <w:spacing w:after="291" w:line="255" w:lineRule="auto"/>
        <w:ind w:left="-5" w:hanging="10"/>
        <w:rPr>
          <w:rFonts w:hint="eastAsia" w:ascii="Georgia" w:hAnsi="Georgia" w:eastAsia="Georgia" w:cs="Georgia"/>
        </w:rPr>
      </w:pPr>
      <w:r>
        <w:rPr>
          <w:rFonts w:hint="eastAsia" w:ascii="Georgia" w:hAnsi="Georgia" w:eastAsia="Georgia" w:cs="Georgia"/>
        </w:rPr>
        <w:t>1.好的，它就表现为对此的悲伤和烦恼；这是嫉妒或恶眼。</w:t>
      </w:r>
    </w:p>
    <w:p w14:paraId="045F4AB7">
      <w:pPr>
        <w:spacing w:after="291" w:line="255" w:lineRule="auto"/>
        <w:ind w:left="-5" w:hanging="10"/>
        <w:rPr>
          <w:rFonts w:hint="eastAsia" w:ascii="Georgia" w:hAnsi="Georgia" w:eastAsia="Georgia" w:cs="Georgia"/>
        </w:rPr>
      </w:pPr>
    </w:p>
    <w:p w14:paraId="3B1C0631">
      <w:pPr>
        <w:spacing w:after="291" w:line="255" w:lineRule="auto"/>
        <w:ind w:left="-5" w:hanging="10"/>
        <w:rPr>
          <w:rFonts w:hint="eastAsia" w:ascii="Georgia" w:hAnsi="Georgia" w:eastAsia="Georgia" w:cs="Georgia"/>
        </w:rPr>
      </w:pPr>
      <w:r>
        <w:rPr>
          <w:rFonts w:hint="eastAsia" w:ascii="Georgia" w:hAnsi="Georgia" w:eastAsia="Georgia" w:cs="Georgia"/>
        </w:rPr>
        <w:t>2.Evil, instead of raising pity and compassion, it makes us to take a pleasure in it, and to be glad of it; which is rejoicing in evil.</w:t>
      </w:r>
    </w:p>
    <w:p w14:paraId="5D87743B">
      <w:pPr>
        <w:spacing w:after="291" w:line="255" w:lineRule="auto"/>
        <w:ind w:left="-5" w:hanging="10"/>
        <w:rPr>
          <w:rFonts w:hint="eastAsia" w:ascii="Georgia" w:hAnsi="Georgia" w:eastAsia="Georgia" w:cs="Georgia"/>
        </w:rPr>
      </w:pPr>
      <w:r>
        <w:rPr>
          <w:rFonts w:hint="eastAsia" w:ascii="Georgia" w:hAnsi="Georgia" w:eastAsia="Georgia" w:cs="Georgia"/>
        </w:rPr>
        <w:t>2.坏的，它不引起怜悯和同情，反而使我们对此感到快乐，并为此高兴；这是在恶中喜乐。</w:t>
      </w:r>
    </w:p>
    <w:p w14:paraId="0A71944D">
      <w:pPr>
        <w:spacing w:after="291" w:line="255" w:lineRule="auto"/>
        <w:ind w:left="-5" w:hanging="10"/>
        <w:rPr>
          <w:rFonts w:hint="eastAsia" w:ascii="Georgia" w:hAnsi="Georgia" w:eastAsia="Georgia" w:cs="Georgia"/>
        </w:rPr>
      </w:pPr>
    </w:p>
    <w:p w14:paraId="79734B1C">
      <w:pPr>
        <w:spacing w:after="291" w:line="255" w:lineRule="auto"/>
        <w:ind w:left="-5" w:hanging="10"/>
        <w:rPr>
          <w:rFonts w:hint="eastAsia" w:ascii="Georgia" w:hAnsi="Georgia" w:eastAsia="Georgia" w:cs="Georgia"/>
        </w:rPr>
      </w:pPr>
      <w:r>
        <w:rPr>
          <w:rFonts w:hint="eastAsia" w:ascii="Georgia" w:hAnsi="Georgia" w:eastAsia="Georgia" w:cs="Georgia"/>
        </w:rPr>
        <w:t>And if the evil be,</w:t>
      </w:r>
    </w:p>
    <w:p w14:paraId="1E2639AF">
      <w:pPr>
        <w:spacing w:after="291" w:line="255" w:lineRule="auto"/>
        <w:ind w:left="-5" w:hanging="10"/>
        <w:rPr>
          <w:rFonts w:hint="eastAsia" w:ascii="Georgia" w:hAnsi="Georgia" w:eastAsia="Georgia" w:cs="Georgia"/>
        </w:rPr>
      </w:pPr>
      <w:r>
        <w:rPr>
          <w:rFonts w:hint="eastAsia" w:ascii="Georgia" w:hAnsi="Georgia" w:eastAsia="Georgia" w:cs="Georgia"/>
        </w:rPr>
        <w:t>如果那邪恶是，</w:t>
      </w:r>
    </w:p>
    <w:p w14:paraId="087E196F">
      <w:pPr>
        <w:spacing w:after="291" w:line="255" w:lineRule="auto"/>
        <w:ind w:left="-5" w:hanging="10"/>
        <w:rPr>
          <w:rFonts w:hint="eastAsia" w:ascii="Georgia" w:hAnsi="Georgia" w:eastAsia="Georgia" w:cs="Georgia"/>
        </w:rPr>
      </w:pPr>
    </w:p>
    <w:p w14:paraId="5987CF91">
      <w:pPr>
        <w:spacing w:after="291" w:line="255" w:lineRule="auto"/>
        <w:ind w:left="-5" w:hanging="10"/>
        <w:rPr>
          <w:rFonts w:hint="eastAsia" w:ascii="Georgia" w:hAnsi="Georgia" w:eastAsia="Georgia" w:cs="Georgia"/>
        </w:rPr>
      </w:pPr>
      <w:r>
        <w:rPr>
          <w:rFonts w:hint="eastAsia" w:ascii="Georgia" w:hAnsi="Georgia" w:eastAsia="Georgia" w:cs="Georgia"/>
        </w:rPr>
        <w:t>1.Of want, it will effect a refusal of all supply; which is uncharitableness.</w:t>
      </w:r>
    </w:p>
    <w:p w14:paraId="0F1C789A">
      <w:pPr>
        <w:spacing w:after="291" w:line="255" w:lineRule="auto"/>
        <w:ind w:left="-5" w:hanging="10"/>
        <w:rPr>
          <w:rFonts w:hint="eastAsia" w:ascii="Georgia" w:hAnsi="Georgia" w:eastAsia="Georgia" w:cs="Georgia"/>
        </w:rPr>
      </w:pPr>
      <w:r>
        <w:rPr>
          <w:rFonts w:hint="eastAsia" w:ascii="Georgia" w:hAnsi="Georgia" w:eastAsia="Georgia" w:cs="Georgia"/>
        </w:rPr>
        <w:t>1.缺乏，它将促成拒绝所有供应；这是不仁爱。</w:t>
      </w:r>
    </w:p>
    <w:p w14:paraId="53D18807">
      <w:pPr>
        <w:spacing w:after="291" w:line="255" w:lineRule="auto"/>
        <w:ind w:left="-5" w:hanging="10"/>
        <w:rPr>
          <w:rFonts w:hint="eastAsia" w:ascii="Georgia" w:hAnsi="Georgia" w:eastAsia="Georgia" w:cs="Georgia"/>
        </w:rPr>
      </w:pPr>
    </w:p>
    <w:p w14:paraId="12E64597">
      <w:pPr>
        <w:spacing w:after="291" w:line="255" w:lineRule="auto"/>
        <w:ind w:left="-5" w:hanging="10"/>
        <w:rPr>
          <w:rFonts w:hint="eastAsia" w:ascii="Georgia" w:hAnsi="Georgia" w:eastAsia="Georgia" w:cs="Georgia"/>
        </w:rPr>
      </w:pPr>
      <w:r>
        <w:rPr>
          <w:rFonts w:hint="eastAsia" w:ascii="Georgia" w:hAnsi="Georgia" w:eastAsia="Georgia" w:cs="Georgia"/>
        </w:rPr>
        <w:t>2.Of disgrace; then if it were,</w:t>
      </w:r>
    </w:p>
    <w:p w14:paraId="3D9006C1">
      <w:pPr>
        <w:spacing w:after="291" w:line="255" w:lineRule="auto"/>
        <w:ind w:left="-5" w:hanging="10"/>
        <w:rPr>
          <w:rFonts w:hint="eastAsia" w:ascii="Georgia" w:hAnsi="Georgia" w:eastAsia="Georgia" w:cs="Georgia"/>
        </w:rPr>
      </w:pPr>
      <w:r>
        <w:rPr>
          <w:rFonts w:hint="eastAsia" w:ascii="Georgia" w:hAnsi="Georgia" w:eastAsia="Georgia" w:cs="Georgia"/>
        </w:rPr>
        <w:t>2.耻辱；那么如果是，</w:t>
      </w:r>
    </w:p>
    <w:p w14:paraId="6AADAB17">
      <w:pPr>
        <w:spacing w:after="291" w:line="255" w:lineRule="auto"/>
        <w:ind w:left="-5" w:hanging="10"/>
        <w:rPr>
          <w:rFonts w:hint="eastAsia" w:ascii="Georgia" w:hAnsi="Georgia" w:eastAsia="Georgia" w:cs="Georgia"/>
        </w:rPr>
      </w:pPr>
    </w:p>
    <w:p w14:paraId="7138EFD3">
      <w:pPr>
        <w:spacing w:after="291" w:line="255" w:lineRule="auto"/>
        <w:ind w:left="-5" w:hanging="10"/>
        <w:rPr>
          <w:rFonts w:hint="eastAsia" w:ascii="Georgia" w:hAnsi="Georgia" w:eastAsia="Georgia" w:cs="Georgia"/>
        </w:rPr>
      </w:pPr>
      <w:r>
        <w:rPr>
          <w:rFonts w:hint="eastAsia" w:ascii="Georgia" w:hAnsi="Georgia" w:eastAsia="Georgia" w:cs="Georgia"/>
        </w:rPr>
        <w:t>1.Unjust and undeserved, it lets it stick without any endeavors to wipe itoff; which is not vindicating him.</w:t>
      </w:r>
    </w:p>
    <w:p w14:paraId="1B6C5ABF">
      <w:pPr>
        <w:spacing w:after="291" w:line="255" w:lineRule="auto"/>
        <w:ind w:left="-5" w:hanging="10"/>
        <w:rPr>
          <w:rFonts w:hint="eastAsia" w:ascii="Georgia" w:hAnsi="Georgia" w:eastAsia="Georgia" w:cs="Georgia"/>
        </w:rPr>
      </w:pPr>
      <w:r>
        <w:rPr>
          <w:rFonts w:hint="eastAsia" w:ascii="Georgia" w:hAnsi="Georgia" w:eastAsia="Georgia" w:cs="Georgia"/>
        </w:rPr>
        <w:t>1.不公正和不应得的，它就让它粘着，而不作任何努力去擦拭它；这是不为他辩护。</w:t>
      </w:r>
    </w:p>
    <w:p w14:paraId="3185D502">
      <w:pPr>
        <w:spacing w:after="291" w:line="255" w:lineRule="auto"/>
        <w:ind w:left="-5" w:hanging="10"/>
        <w:rPr>
          <w:rFonts w:hint="eastAsia" w:ascii="Georgia" w:hAnsi="Georgia" w:eastAsia="Georgia" w:cs="Georgia"/>
        </w:rPr>
      </w:pPr>
    </w:p>
    <w:p w14:paraId="7BC9C3E5">
      <w:pPr>
        <w:spacing w:after="291" w:line="255" w:lineRule="auto"/>
        <w:ind w:left="-5" w:hanging="10"/>
        <w:rPr>
          <w:rFonts w:hint="eastAsia" w:ascii="Georgia" w:hAnsi="Georgia" w:eastAsia="Georgia" w:cs="Georgia"/>
        </w:rPr>
      </w:pPr>
      <w:r>
        <w:rPr>
          <w:rFonts w:hint="eastAsia" w:ascii="Georgia" w:hAnsi="Georgia" w:eastAsia="Georgia" w:cs="Georgia"/>
        </w:rPr>
        <w:t>2.Just and truly chargeable, or but any way suspicious, instead of concealing it, publishes and proclaims it in disparaging Characters and Representations of him; which sort of detraction is evil speaking.</w:t>
      </w:r>
    </w:p>
    <w:p w14:paraId="211FC62C">
      <w:pPr>
        <w:spacing w:after="291" w:line="255" w:lineRule="auto"/>
        <w:ind w:left="-5" w:hanging="10"/>
        <w:rPr>
          <w:rFonts w:hint="eastAsia" w:ascii="Georgia" w:hAnsi="Georgia" w:eastAsia="Georgia" w:cs="Georgia"/>
        </w:rPr>
      </w:pPr>
      <w:r>
        <w:rPr>
          <w:rFonts w:hint="eastAsia" w:ascii="Georgia" w:hAnsi="Georgia" w:eastAsia="Georgia" w:cs="Georgia"/>
        </w:rPr>
        <w:t>2.公正和确实可指责的，或只是任何可疑的，它不隐藏，反而以贬损的性格和描绘来公布和宣告它；这种诽谤是恶言。</w:t>
      </w:r>
    </w:p>
    <w:p w14:paraId="5A624D49">
      <w:pPr>
        <w:spacing w:after="291" w:line="255" w:lineRule="auto"/>
        <w:ind w:left="-5" w:hanging="10"/>
        <w:rPr>
          <w:rFonts w:hint="eastAsia" w:ascii="Georgia" w:hAnsi="Georgia" w:eastAsia="Georgia" w:cs="Georgia"/>
        </w:rPr>
      </w:pPr>
    </w:p>
    <w:p w14:paraId="0091CB76">
      <w:pPr>
        <w:spacing w:after="291" w:line="255" w:lineRule="auto"/>
        <w:ind w:left="-5" w:hanging="10"/>
        <w:rPr>
          <w:rFonts w:hint="eastAsia" w:ascii="Georgia" w:hAnsi="Georgia" w:eastAsia="Georgia" w:cs="Georgia"/>
        </w:rPr>
      </w:pPr>
      <w:r>
        <w:rPr>
          <w:rFonts w:hint="eastAsia" w:ascii="Georgia" w:hAnsi="Georgia" w:eastAsia="Georgia" w:cs="Georgia"/>
        </w:rPr>
        <w:t>This in the general, as it is shown in a forwardness to pass Sentence against men, in undervaluing and disparaging judgments upon what they do or say, overlooking all the Virtues, and detecting only the faults and failings of it; is censoriousness.</w:t>
      </w:r>
    </w:p>
    <w:p w14:paraId="3D1C103B">
      <w:pPr>
        <w:spacing w:after="291" w:line="255" w:lineRule="auto"/>
        <w:ind w:left="-5" w:hanging="10"/>
        <w:rPr>
          <w:rFonts w:hint="eastAsia" w:ascii="Georgia" w:hAnsi="Georgia" w:eastAsia="Georgia" w:cs="Georgia"/>
        </w:rPr>
      </w:pPr>
      <w:r>
        <w:rPr>
          <w:rFonts w:hint="eastAsia" w:ascii="Georgia" w:hAnsi="Georgia" w:eastAsia="Georgia" w:cs="Georgia"/>
        </w:rPr>
        <w:t>总的来说，这表现在乐于对人下判断，在对他们所做或所说的作出低估和贬损的判断上，忽略所有美德，只揭露其缺点和失败；这是苛责。</w:t>
      </w:r>
    </w:p>
    <w:p w14:paraId="436F6DB1">
      <w:pPr>
        <w:spacing w:after="291" w:line="255" w:lineRule="auto"/>
        <w:ind w:left="-5" w:hanging="10"/>
        <w:rPr>
          <w:rFonts w:hint="eastAsia" w:ascii="Georgia" w:hAnsi="Georgia" w:eastAsia="Georgia" w:cs="Georgia"/>
        </w:rPr>
      </w:pPr>
    </w:p>
    <w:p w14:paraId="0BF62ADC">
      <w:pPr>
        <w:spacing w:after="291" w:line="255" w:lineRule="auto"/>
        <w:ind w:left="-5" w:hanging="10"/>
        <w:rPr>
          <w:rFonts w:hint="eastAsia" w:ascii="Georgia" w:hAnsi="Georgia" w:eastAsia="Georgia" w:cs="Georgia"/>
        </w:rPr>
      </w:pPr>
      <w:r>
        <w:rPr>
          <w:rFonts w:hint="eastAsia" w:ascii="Georgia" w:hAnsi="Georgia" w:eastAsia="Georgia" w:cs="Georgia"/>
        </w:rPr>
        <w:t>In the objecting and publishing whereof, from the different manners and ends of the publication, it passes under several names.</w:t>
      </w:r>
    </w:p>
    <w:p w14:paraId="7E4094B6">
      <w:pPr>
        <w:spacing w:after="291" w:line="255" w:lineRule="auto"/>
        <w:ind w:left="-5" w:hanging="10"/>
        <w:rPr>
          <w:rFonts w:hint="eastAsia" w:ascii="Georgia" w:hAnsi="Georgia" w:eastAsia="Georgia" w:cs="Georgia"/>
        </w:rPr>
      </w:pPr>
      <w:r>
        <w:rPr>
          <w:rFonts w:hint="eastAsia" w:ascii="Georgia" w:hAnsi="Georgia" w:eastAsia="Georgia" w:cs="Georgia"/>
        </w:rPr>
        <w:t>在反对和公布其中，从公布的不同方式和目的，它有几个不同的名称。</w:t>
      </w:r>
    </w:p>
    <w:p w14:paraId="61094780">
      <w:pPr>
        <w:spacing w:after="291" w:line="255" w:lineRule="auto"/>
        <w:ind w:left="-5" w:hanging="10"/>
        <w:rPr>
          <w:rFonts w:hint="eastAsia" w:ascii="Georgia" w:hAnsi="Georgia" w:eastAsia="Georgia" w:cs="Georgia"/>
        </w:rPr>
      </w:pPr>
    </w:p>
    <w:p w14:paraId="4BE7ECF0">
      <w:pPr>
        <w:spacing w:after="291" w:line="255" w:lineRule="auto"/>
        <w:ind w:left="-5" w:hanging="10"/>
        <w:rPr>
          <w:rFonts w:hint="eastAsia" w:ascii="Georgia" w:hAnsi="Georgia" w:eastAsia="Georgia" w:cs="Georgia"/>
        </w:rPr>
      </w:pPr>
      <w:r>
        <w:rPr>
          <w:rFonts w:hint="eastAsia" w:ascii="Georgia" w:hAnsi="Georgia" w:eastAsia="Georgia" w:cs="Georgia"/>
        </w:rPr>
        <w:t>For as for the manner, if that Publication be,</w:t>
      </w:r>
    </w:p>
    <w:p w14:paraId="757D6390">
      <w:pPr>
        <w:spacing w:after="291" w:line="255" w:lineRule="auto"/>
        <w:ind w:left="-5" w:hanging="10"/>
        <w:rPr>
          <w:rFonts w:hint="eastAsia" w:ascii="Georgia" w:hAnsi="Georgia" w:eastAsia="Georgia" w:cs="Georgia"/>
        </w:rPr>
      </w:pPr>
      <w:r>
        <w:rPr>
          <w:rFonts w:hint="eastAsia" w:ascii="Georgia" w:hAnsi="Georgia" w:eastAsia="Georgia" w:cs="Georgia"/>
        </w:rPr>
        <w:t>至于方式，如果那公布是，</w:t>
      </w:r>
    </w:p>
    <w:p w14:paraId="15C8B27A">
      <w:pPr>
        <w:spacing w:after="291" w:line="255" w:lineRule="auto"/>
        <w:ind w:left="-5" w:hanging="10"/>
        <w:rPr>
          <w:rFonts w:hint="eastAsia" w:ascii="Georgia" w:hAnsi="Georgia" w:eastAsia="Georgia" w:cs="Georgia"/>
        </w:rPr>
      </w:pPr>
    </w:p>
    <w:p w14:paraId="5B9DFEE9">
      <w:pPr>
        <w:spacing w:after="291" w:line="255" w:lineRule="auto"/>
        <w:ind w:left="-5" w:hanging="10"/>
        <w:rPr>
          <w:rFonts w:hint="eastAsia" w:ascii="Georgia" w:hAnsi="Georgia" w:eastAsia="Georgia" w:cs="Georgia"/>
        </w:rPr>
      </w:pPr>
      <w:r>
        <w:rPr>
          <w:rFonts w:hint="eastAsia" w:ascii="Georgia" w:hAnsi="Georgia" w:eastAsia="Georgia" w:cs="Georgia"/>
        </w:rPr>
        <w:t>1.In their absence, in a softer, and, as it often happens, in a more secretway, under a pretence of favor and kindness to them to get a greater regard to what we say against them; 'tis back-biting.</w:t>
      </w:r>
    </w:p>
    <w:p w14:paraId="3F3EF9E9">
      <w:pPr>
        <w:spacing w:after="291" w:line="255" w:lineRule="auto"/>
        <w:ind w:left="-5" w:hanging="10"/>
        <w:rPr>
          <w:rFonts w:hint="eastAsia" w:ascii="Georgia" w:hAnsi="Georgia" w:eastAsia="Georgia" w:cs="Georgia"/>
        </w:rPr>
      </w:pPr>
      <w:r>
        <w:rPr>
          <w:rFonts w:hint="eastAsia" w:ascii="Georgia" w:hAnsi="Georgia" w:eastAsia="Georgia" w:cs="Georgia"/>
        </w:rPr>
        <w:t>1.在他们缺席时，以一种更柔和，并且，如常发生的，以一种更秘密的方式，在对他们偏爱和仁慈的幌子下，以获得对我们反对他们的话更大的关注；这是背后说人坏话。</w:t>
      </w:r>
    </w:p>
    <w:p w14:paraId="21D3F196">
      <w:pPr>
        <w:spacing w:after="291" w:line="255" w:lineRule="auto"/>
        <w:ind w:left="-5" w:hanging="10"/>
        <w:rPr>
          <w:rFonts w:hint="eastAsia" w:ascii="Georgia" w:hAnsi="Georgia" w:eastAsia="Georgia" w:cs="Georgia"/>
        </w:rPr>
      </w:pPr>
    </w:p>
    <w:p w14:paraId="30D6B9ED">
      <w:pPr>
        <w:spacing w:after="291" w:line="255" w:lineRule="auto"/>
        <w:ind w:left="-5" w:hanging="10"/>
        <w:rPr>
          <w:rFonts w:hint="eastAsia" w:ascii="Georgia" w:hAnsi="Georgia" w:eastAsia="Georgia" w:cs="Georgia"/>
        </w:rPr>
      </w:pPr>
      <w:r>
        <w:rPr>
          <w:rFonts w:hint="eastAsia" w:ascii="Georgia" w:hAnsi="Georgia" w:eastAsia="Georgia" w:cs="Georgia"/>
        </w:rPr>
        <w:t>Which when it is not published aloud, nor spoke out for any or all of the Company indifferently to hear; but is told in secret to some one or more; 'tis whispering.</w:t>
      </w:r>
    </w:p>
    <w:p w14:paraId="6FCFA00A">
      <w:pPr>
        <w:spacing w:after="291" w:line="255" w:lineRule="auto"/>
        <w:ind w:left="-5" w:hanging="10"/>
        <w:rPr>
          <w:rFonts w:hint="eastAsia" w:ascii="Georgia" w:hAnsi="Georgia" w:eastAsia="Georgia" w:cs="Georgia"/>
        </w:rPr>
      </w:pPr>
      <w:r>
        <w:rPr>
          <w:rFonts w:hint="eastAsia" w:ascii="Georgia" w:hAnsi="Georgia" w:eastAsia="Georgia" w:cs="Georgia"/>
        </w:rPr>
        <w:t>当它不是大声公布，也不是说出来让任何或所有在场的人都无差别地听；而是秘密地告诉某一个或多个人时；就是耳语。</w:t>
      </w:r>
    </w:p>
    <w:p w14:paraId="3369EB56">
      <w:pPr>
        <w:spacing w:after="291" w:line="255" w:lineRule="auto"/>
        <w:ind w:left="-5" w:hanging="10"/>
        <w:rPr>
          <w:rFonts w:hint="eastAsia" w:ascii="Georgia" w:hAnsi="Georgia" w:eastAsia="Georgia" w:cs="Georgia"/>
        </w:rPr>
      </w:pPr>
    </w:p>
    <w:p w14:paraId="0A640398">
      <w:pPr>
        <w:spacing w:after="291" w:line="255" w:lineRule="auto"/>
        <w:ind w:left="-5" w:hanging="10"/>
        <w:rPr>
          <w:rFonts w:hint="eastAsia" w:ascii="Georgia" w:hAnsi="Georgia" w:eastAsia="Georgia" w:cs="Georgia"/>
        </w:rPr>
      </w:pPr>
      <w:r>
        <w:rPr>
          <w:rFonts w:hint="eastAsia" w:ascii="Georgia" w:hAnsi="Georgia" w:eastAsia="Georgia" w:cs="Georgia"/>
        </w:rPr>
        <w:t>2.Either in their absence, or openly and before their face, in a more violent and severer way, being expressed in bitter words, and great vehemence; 'tis railing or reviling.</w:t>
      </w:r>
    </w:p>
    <w:p w14:paraId="31BF688D">
      <w:pPr>
        <w:spacing w:after="291" w:line="255" w:lineRule="auto"/>
        <w:ind w:left="-5" w:hanging="10"/>
        <w:rPr>
          <w:rFonts w:hint="eastAsia" w:ascii="Georgia" w:hAnsi="Georgia" w:eastAsia="Georgia" w:cs="Georgia"/>
        </w:rPr>
      </w:pPr>
      <w:r>
        <w:rPr>
          <w:rFonts w:hint="eastAsia" w:ascii="Georgia" w:hAnsi="Georgia" w:eastAsia="Georgia" w:cs="Georgia"/>
        </w:rPr>
        <w:t>2.要么在他们缺席时，要么公开地，并在他们面前，以一种更暴力和更严厉的方式，用苦毒的话语，和极大的猛烈来表达；这是辱骂或毁谤。</w:t>
      </w:r>
    </w:p>
    <w:p w14:paraId="444F88E0">
      <w:pPr>
        <w:spacing w:after="291" w:line="255" w:lineRule="auto"/>
        <w:ind w:left="-5" w:hanging="10"/>
        <w:rPr>
          <w:rFonts w:hint="eastAsia" w:ascii="Georgia" w:hAnsi="Georgia" w:eastAsia="Georgia" w:cs="Georgia"/>
        </w:rPr>
      </w:pPr>
    </w:p>
    <w:p w14:paraId="6F379B2B">
      <w:pPr>
        <w:spacing w:after="291" w:line="255" w:lineRule="auto"/>
        <w:ind w:left="-5" w:hanging="10"/>
        <w:rPr>
          <w:rFonts w:hint="eastAsia" w:ascii="Georgia" w:hAnsi="Georgia" w:eastAsia="Georgia" w:cs="Georgia"/>
        </w:rPr>
      </w:pPr>
      <w:r>
        <w:rPr>
          <w:rFonts w:hint="eastAsia" w:ascii="Georgia" w:hAnsi="Georgia" w:eastAsia="Georgia" w:cs="Georgia"/>
        </w:rPr>
        <w:t>And as for the end, if that disparaging publication be,</w:t>
      </w:r>
    </w:p>
    <w:p w14:paraId="114611BD">
      <w:pPr>
        <w:spacing w:after="291" w:line="255" w:lineRule="auto"/>
        <w:ind w:left="-5" w:hanging="10"/>
        <w:rPr>
          <w:rFonts w:hint="eastAsia" w:ascii="Georgia" w:hAnsi="Georgia" w:eastAsia="Georgia" w:cs="Georgia"/>
        </w:rPr>
      </w:pPr>
      <w:r>
        <w:rPr>
          <w:rFonts w:hint="eastAsia" w:ascii="Georgia" w:hAnsi="Georgia" w:eastAsia="Georgia" w:cs="Georgia"/>
        </w:rPr>
        <w:t>至于目的，如果那贬损的公布是，</w:t>
      </w:r>
    </w:p>
    <w:p w14:paraId="3E5DFAF6">
      <w:pPr>
        <w:spacing w:after="291" w:line="255" w:lineRule="auto"/>
        <w:ind w:left="-5" w:hanging="10"/>
        <w:rPr>
          <w:rFonts w:hint="eastAsia" w:ascii="Georgia" w:hAnsi="Georgia" w:eastAsia="Georgia" w:cs="Georgia"/>
        </w:rPr>
      </w:pPr>
    </w:p>
    <w:p w14:paraId="4D47BE9E">
      <w:pPr>
        <w:spacing w:after="291" w:line="255" w:lineRule="auto"/>
        <w:ind w:left="-5" w:hanging="10"/>
        <w:rPr>
          <w:rFonts w:hint="eastAsia" w:ascii="Georgia" w:hAnsi="Georgia" w:eastAsia="Georgia" w:cs="Georgia"/>
        </w:rPr>
      </w:pPr>
      <w:r>
        <w:rPr>
          <w:rFonts w:hint="eastAsia" w:ascii="Georgia" w:hAnsi="Georgia" w:eastAsia="Georgia" w:cs="Georgia"/>
        </w:rPr>
        <w:t>1. To make them infamous, by objecting to them,</w:t>
      </w:r>
    </w:p>
    <w:p w14:paraId="1CC35283">
      <w:pPr>
        <w:spacing w:after="291" w:line="255" w:lineRule="auto"/>
        <w:ind w:left="-5" w:hanging="10"/>
        <w:rPr>
          <w:rFonts w:hint="eastAsia" w:ascii="Georgia" w:hAnsi="Georgia" w:eastAsia="Georgia" w:cs="Georgia"/>
        </w:rPr>
      </w:pPr>
      <w:r>
        <w:rPr>
          <w:rFonts w:hint="eastAsia" w:ascii="Georgia" w:hAnsi="Georgia" w:eastAsia="Georgia" w:cs="Georgia"/>
        </w:rPr>
        <w:t>1. 为了使他们声名狼藉，藉着反对他们，</w:t>
      </w:r>
    </w:p>
    <w:p w14:paraId="6BEFFB0D">
      <w:pPr>
        <w:spacing w:after="291" w:line="255" w:lineRule="auto"/>
        <w:ind w:left="-5" w:hanging="10"/>
        <w:rPr>
          <w:rFonts w:hint="eastAsia" w:ascii="Georgia" w:hAnsi="Georgia" w:eastAsia="Georgia" w:cs="Georgia"/>
        </w:rPr>
      </w:pPr>
    </w:p>
    <w:p w14:paraId="348441ED">
      <w:pPr>
        <w:spacing w:after="291" w:line="255" w:lineRule="auto"/>
        <w:ind w:left="-5" w:hanging="10"/>
        <w:rPr>
          <w:rFonts w:hint="eastAsia" w:ascii="Georgia" w:hAnsi="Georgia" w:eastAsia="Georgia" w:cs="Georgia"/>
        </w:rPr>
      </w:pPr>
      <w:r>
        <w:rPr>
          <w:rFonts w:hint="eastAsia" w:ascii="Georgia" w:hAnsi="Georgia" w:eastAsia="Georgia" w:cs="Georgia"/>
        </w:rPr>
        <w:t>1.Our own favors; 'tis upbraiding.</w:t>
      </w:r>
    </w:p>
    <w:p w14:paraId="0CDB33A5">
      <w:pPr>
        <w:spacing w:after="291" w:line="255" w:lineRule="auto"/>
        <w:ind w:left="-5" w:hanging="10"/>
        <w:rPr>
          <w:rFonts w:hint="eastAsia" w:ascii="Georgia" w:hAnsi="Georgia" w:eastAsia="Georgia" w:cs="Georgia"/>
        </w:rPr>
      </w:pPr>
      <w:r>
        <w:rPr>
          <w:rFonts w:hint="eastAsia" w:ascii="Georgia" w:hAnsi="Georgia" w:eastAsia="Georgia" w:cs="Georgia"/>
        </w:rPr>
        <w:t>1.我们自己的恩惠；这是责备。</w:t>
      </w:r>
    </w:p>
    <w:p w14:paraId="78D30217">
      <w:pPr>
        <w:spacing w:after="291" w:line="255" w:lineRule="auto"/>
        <w:ind w:left="-5" w:hanging="10"/>
        <w:rPr>
          <w:rFonts w:hint="eastAsia" w:ascii="Georgia" w:hAnsi="Georgia" w:eastAsia="Georgia" w:cs="Georgia"/>
        </w:rPr>
      </w:pPr>
    </w:p>
    <w:p w14:paraId="763B9306">
      <w:pPr>
        <w:spacing w:after="291" w:line="255" w:lineRule="auto"/>
        <w:ind w:left="-5" w:hanging="10"/>
        <w:rPr>
          <w:rFonts w:hint="eastAsia" w:ascii="Georgia" w:hAnsi="Georgia" w:eastAsia="Georgia" w:cs="Georgia"/>
        </w:rPr>
      </w:pPr>
      <w:r>
        <w:rPr>
          <w:rFonts w:hint="eastAsia" w:ascii="Georgia" w:hAnsi="Georgia" w:eastAsia="Georgia" w:cs="Georgia"/>
        </w:rPr>
        <w:t>2.Their failings; 'tis reproaching.</w:t>
      </w:r>
    </w:p>
    <w:p w14:paraId="1F961ECD">
      <w:pPr>
        <w:spacing w:after="291" w:line="255" w:lineRule="auto"/>
        <w:ind w:left="-5" w:hanging="10"/>
        <w:rPr>
          <w:rFonts w:hint="eastAsia" w:ascii="Georgia" w:hAnsi="Georgia" w:eastAsia="Georgia" w:cs="Georgia"/>
        </w:rPr>
      </w:pPr>
      <w:r>
        <w:rPr>
          <w:rFonts w:hint="eastAsia" w:ascii="Georgia" w:hAnsi="Georgia" w:eastAsia="Georgia" w:cs="Georgia"/>
        </w:rPr>
        <w:t>2.他们的失败；这是斥责。</w:t>
      </w:r>
    </w:p>
    <w:p w14:paraId="097F2239">
      <w:pPr>
        <w:spacing w:after="291" w:line="255" w:lineRule="auto"/>
        <w:ind w:left="-5" w:hanging="10"/>
        <w:rPr>
          <w:rFonts w:hint="eastAsia" w:ascii="Georgia" w:hAnsi="Georgia" w:eastAsia="Georgia" w:cs="Georgia"/>
        </w:rPr>
      </w:pPr>
    </w:p>
    <w:p w14:paraId="27C70209">
      <w:pPr>
        <w:spacing w:after="291" w:line="255" w:lineRule="auto"/>
        <w:ind w:left="-5" w:hanging="10"/>
        <w:rPr>
          <w:rFonts w:hint="eastAsia" w:ascii="Georgia" w:hAnsi="Georgia" w:eastAsia="Georgia" w:cs="Georgia"/>
        </w:rPr>
      </w:pPr>
      <w:r>
        <w:rPr>
          <w:rFonts w:hint="eastAsia" w:ascii="Georgia" w:hAnsi="Georgia" w:eastAsia="Georgia" w:cs="Georgia"/>
        </w:rPr>
        <w:t>2.To make them ridiculous, by exposing their lesser and more innocentinfirmities, or such as have in them more of shame than mischief; 'tis called mocking.</w:t>
      </w:r>
    </w:p>
    <w:p w14:paraId="2BB9E1CE">
      <w:pPr>
        <w:spacing w:after="291" w:line="255" w:lineRule="auto"/>
        <w:ind w:left="-5" w:hanging="10"/>
        <w:rPr>
          <w:rFonts w:hint="eastAsia" w:ascii="Georgia" w:hAnsi="Georgia" w:eastAsia="Georgia" w:cs="Georgia"/>
        </w:rPr>
      </w:pPr>
      <w:r>
        <w:rPr>
          <w:rFonts w:hint="eastAsia" w:ascii="Georgia" w:hAnsi="Georgia" w:eastAsia="Georgia" w:cs="Georgia"/>
        </w:rPr>
        <w:t>2.为了使他们可笑，藉着揭露他们较小和较无辜的软弱，或那些其中有更多羞耻而非伤害的软弱；这被称为嘲弄。</w:t>
      </w:r>
    </w:p>
    <w:p w14:paraId="26A5B7F3">
      <w:pPr>
        <w:spacing w:after="291" w:line="255" w:lineRule="auto"/>
        <w:ind w:left="-5" w:hanging="10"/>
        <w:rPr>
          <w:rFonts w:hint="eastAsia" w:ascii="Georgia" w:hAnsi="Georgia" w:eastAsia="Georgia" w:cs="Georgia"/>
        </w:rPr>
      </w:pPr>
    </w:p>
    <w:p w14:paraId="031BA5B1">
      <w:pPr>
        <w:spacing w:after="291" w:line="255" w:lineRule="auto"/>
        <w:ind w:left="-5" w:hanging="10"/>
        <w:rPr>
          <w:rFonts w:hint="eastAsia" w:ascii="Georgia" w:hAnsi="Georgia" w:eastAsia="Georgia" w:cs="Georgia"/>
        </w:rPr>
      </w:pPr>
      <w:r>
        <w:rPr>
          <w:rFonts w:hint="eastAsia" w:ascii="Georgia" w:hAnsi="Georgia" w:eastAsia="Georgia" w:cs="Georgia"/>
        </w:rPr>
        <w:t>3.As for that Place and Quality which they bear in respect of us, thisforwardness to vex and distaste them will have these effects.</w:t>
      </w:r>
    </w:p>
    <w:p w14:paraId="369B09E5">
      <w:pPr>
        <w:spacing w:after="291" w:line="255" w:lineRule="auto"/>
        <w:ind w:left="-5" w:hanging="10"/>
        <w:rPr>
          <w:rFonts w:hint="eastAsia" w:ascii="Georgia" w:hAnsi="Georgia" w:eastAsia="Georgia" w:cs="Georgia"/>
        </w:rPr>
      </w:pPr>
      <w:r>
        <w:rPr>
          <w:rFonts w:hint="eastAsia" w:ascii="Georgia" w:hAnsi="Georgia" w:eastAsia="Georgia" w:cs="Georgia"/>
        </w:rPr>
        <w:t>3.至于他们对我们所处的地位和品质，这种乐于烦扰和厌恶他们的倾向，将有这些效果。</w:t>
      </w:r>
    </w:p>
    <w:p w14:paraId="335846B8">
      <w:pPr>
        <w:spacing w:after="291" w:line="255" w:lineRule="auto"/>
        <w:ind w:left="-5" w:hanging="10"/>
        <w:rPr>
          <w:rFonts w:hint="eastAsia" w:ascii="Georgia" w:hAnsi="Georgia" w:eastAsia="Georgia" w:cs="Georgia"/>
        </w:rPr>
      </w:pPr>
    </w:p>
    <w:p w14:paraId="7D24543D">
      <w:pPr>
        <w:spacing w:after="291" w:line="255" w:lineRule="auto"/>
        <w:ind w:left="-5" w:hanging="10"/>
        <w:rPr>
          <w:rFonts w:hint="eastAsia" w:ascii="Georgia" w:hAnsi="Georgia" w:eastAsia="Georgia" w:cs="Georgia"/>
        </w:rPr>
      </w:pPr>
      <w:r>
        <w:rPr>
          <w:rFonts w:hint="eastAsia" w:ascii="Georgia" w:hAnsi="Georgia" w:eastAsia="Georgia" w:cs="Georgia"/>
        </w:rPr>
        <w:t>1.If they are persons below us, it will exert itself in making us stately andhard to be spoken with, contrary to affability; which is difficulty of access.</w:t>
      </w:r>
    </w:p>
    <w:p w14:paraId="4BA48A7B">
      <w:pPr>
        <w:spacing w:after="291" w:line="255" w:lineRule="auto"/>
        <w:ind w:left="-5" w:hanging="10"/>
        <w:rPr>
          <w:rFonts w:hint="eastAsia" w:ascii="Georgia" w:hAnsi="Georgia" w:eastAsia="Georgia" w:cs="Georgia"/>
        </w:rPr>
      </w:pPr>
      <w:r>
        <w:rPr>
          <w:rFonts w:hint="eastAsia" w:ascii="Georgia" w:hAnsi="Georgia" w:eastAsia="Georgia" w:cs="Georgia"/>
        </w:rPr>
        <w:t>1.如果他们是低于我们的人，它将表现为使我们高傲和难以交谈，与和蔼相反；这是难以接近。</w:t>
      </w:r>
    </w:p>
    <w:p w14:paraId="65A68DF5">
      <w:pPr>
        <w:spacing w:after="291" w:line="255" w:lineRule="auto"/>
        <w:ind w:left="-5" w:hanging="10"/>
        <w:rPr>
          <w:rFonts w:hint="eastAsia" w:ascii="Georgia" w:hAnsi="Georgia" w:eastAsia="Georgia" w:cs="Georgia"/>
        </w:rPr>
      </w:pPr>
    </w:p>
    <w:p w14:paraId="2705B450">
      <w:pPr>
        <w:spacing w:after="291" w:line="255" w:lineRule="auto"/>
        <w:ind w:left="-5" w:hanging="10"/>
        <w:rPr>
          <w:rFonts w:hint="eastAsia" w:ascii="Georgia" w:hAnsi="Georgia" w:eastAsia="Georgia" w:cs="Georgia"/>
        </w:rPr>
      </w:pPr>
      <w:r>
        <w:rPr>
          <w:rFonts w:hint="eastAsia" w:ascii="Georgia" w:hAnsi="Georgia" w:eastAsia="Georgia" w:cs="Georgia"/>
        </w:rPr>
        <w:t>And if this inferiority be, as we apprehend, in Parts or Endowments, it will effect a contemptuous and undervaluing behavior towards them, expressed either in words or actions, for our sport or interest; which is affront or contumely.</w:t>
      </w:r>
    </w:p>
    <w:p w14:paraId="6461D6AF">
      <w:pPr>
        <w:spacing w:after="291" w:line="255" w:lineRule="auto"/>
        <w:ind w:left="-5" w:hanging="10"/>
        <w:rPr>
          <w:rFonts w:hint="eastAsia" w:ascii="Georgia" w:hAnsi="Georgia" w:eastAsia="Georgia" w:cs="Georgia"/>
        </w:rPr>
      </w:pPr>
      <w:r>
        <w:rPr>
          <w:rFonts w:hint="eastAsia" w:ascii="Georgia" w:hAnsi="Georgia" w:eastAsia="Georgia" w:cs="Georgia"/>
        </w:rPr>
        <w:t>如果这种低劣，如我们所理解的，是在才能或禀赋上，它将促成对他们轻蔑和低估的行为，无论是用言语还是行动来表达，为了我们的娱乐或利益；这是冒犯或侮辱。</w:t>
      </w:r>
    </w:p>
    <w:p w14:paraId="5D624536">
      <w:pPr>
        <w:spacing w:after="291" w:line="255" w:lineRule="auto"/>
        <w:ind w:left="-5" w:hanging="10"/>
        <w:rPr>
          <w:rFonts w:hint="eastAsia" w:ascii="Georgia" w:hAnsi="Georgia" w:eastAsia="Georgia" w:cs="Georgia"/>
        </w:rPr>
      </w:pPr>
    </w:p>
    <w:p w14:paraId="6DAA6617">
      <w:pPr>
        <w:spacing w:after="291" w:line="255" w:lineRule="auto"/>
        <w:ind w:left="-5" w:hanging="10"/>
        <w:rPr>
          <w:rFonts w:hint="eastAsia" w:ascii="Georgia" w:hAnsi="Georgia" w:eastAsia="Georgia" w:cs="Georgia"/>
        </w:rPr>
      </w:pPr>
      <w:r>
        <w:rPr>
          <w:rFonts w:hint="eastAsia" w:ascii="Georgia" w:hAnsi="Georgia" w:eastAsia="Georgia" w:cs="Georgia"/>
        </w:rPr>
        <w:t>2.If equal to us, or below us, in an averseness to all good offices, and anutter unconcernedness for them, which is opposite to courtesy, and may be called uncourteousness.</w:t>
      </w:r>
    </w:p>
    <w:p w14:paraId="00A1491A">
      <w:pPr>
        <w:spacing w:after="291" w:line="255" w:lineRule="auto"/>
        <w:ind w:left="-5" w:hanging="10"/>
        <w:rPr>
          <w:rFonts w:hint="eastAsia" w:ascii="Georgia" w:hAnsi="Georgia" w:eastAsia="Georgia" w:cs="Georgia"/>
        </w:rPr>
      </w:pPr>
      <w:r>
        <w:rPr>
          <w:rFonts w:hint="eastAsia" w:ascii="Georgia" w:hAnsi="Georgia" w:eastAsia="Georgia" w:cs="Georgia"/>
        </w:rPr>
        <w:t>2.如果与我们平等，或低于我们，对所有善行都厌恶，并对他们全然不关心，这与礼貌相反，可称为无礼。</w:t>
      </w:r>
    </w:p>
    <w:p w14:paraId="061DF2DD">
      <w:pPr>
        <w:spacing w:after="291" w:line="255" w:lineRule="auto"/>
        <w:ind w:left="-5" w:hanging="10"/>
        <w:rPr>
          <w:rFonts w:hint="eastAsia" w:ascii="Georgia" w:hAnsi="Georgia" w:eastAsia="Georgia" w:cs="Georgia"/>
        </w:rPr>
      </w:pPr>
    </w:p>
    <w:p w14:paraId="252B1028">
      <w:pPr>
        <w:spacing w:after="291" w:line="255" w:lineRule="auto"/>
        <w:ind w:left="-5" w:hanging="10"/>
        <w:rPr>
          <w:rFonts w:hint="eastAsia" w:ascii="Georgia" w:hAnsi="Georgia" w:eastAsia="Georgia" w:cs="Georgia"/>
        </w:rPr>
      </w:pPr>
      <w:r>
        <w:rPr>
          <w:rFonts w:hint="eastAsia" w:ascii="Georgia" w:hAnsi="Georgia" w:eastAsia="Georgia" w:cs="Georgia"/>
        </w:rPr>
        <w:t>And as a further effect of this, a scorning to stoop down to anything below us, whereby we may serve or pleasure them; which is a mixture of pride and ill nature, opposite to condescension, and may be called stiffness.</w:t>
      </w:r>
    </w:p>
    <w:p w14:paraId="6C9F40BE">
      <w:pPr>
        <w:spacing w:after="291" w:line="255" w:lineRule="auto"/>
        <w:ind w:left="-5" w:hanging="10"/>
        <w:rPr>
          <w:rFonts w:hint="eastAsia" w:ascii="Georgia" w:hAnsi="Georgia" w:eastAsia="Georgia" w:cs="Georgia"/>
        </w:rPr>
      </w:pPr>
      <w:r>
        <w:rPr>
          <w:rFonts w:hint="eastAsia" w:ascii="Georgia" w:hAnsi="Georgia" w:eastAsia="Georgia" w:cs="Georgia"/>
        </w:rPr>
        <w:t>作为这的进一步效果，一种蔑视俯就任何低于我们的事，藉此我们可以事奉或取悦他们；这是一种骄傲和恶意的混合，与屈尊相反，可称为僵硬。</w:t>
      </w:r>
    </w:p>
    <w:p w14:paraId="6BE53DD5">
      <w:pPr>
        <w:spacing w:after="291" w:line="255" w:lineRule="auto"/>
        <w:ind w:left="-5" w:hanging="10"/>
        <w:rPr>
          <w:rFonts w:hint="eastAsia" w:ascii="Georgia" w:hAnsi="Georgia" w:eastAsia="Georgia" w:cs="Georgia"/>
        </w:rPr>
      </w:pPr>
    </w:p>
    <w:p w14:paraId="77BBB470">
      <w:pPr>
        <w:spacing w:after="291" w:line="255" w:lineRule="auto"/>
        <w:ind w:left="-5" w:hanging="10"/>
        <w:rPr>
          <w:rFonts w:hint="eastAsia" w:ascii="Georgia" w:hAnsi="Georgia" w:eastAsia="Georgia" w:cs="Georgia"/>
        </w:rPr>
      </w:pPr>
      <w:r>
        <w:rPr>
          <w:rFonts w:hint="eastAsia" w:ascii="Georgia" w:hAnsi="Georgia" w:eastAsia="Georgia" w:cs="Georgia"/>
        </w:rPr>
        <w:t>And if this uncourteousness be towards Strangers, and expressed in denying them entertainment when a reasonable occasion calls for it; 'tis unhospitableness.</w:t>
      </w:r>
    </w:p>
    <w:p w14:paraId="7CA64306">
      <w:pPr>
        <w:spacing w:after="291" w:line="255" w:lineRule="auto"/>
        <w:ind w:left="-5" w:hanging="10"/>
        <w:rPr>
          <w:rFonts w:hint="eastAsia" w:ascii="Georgia" w:hAnsi="Georgia" w:eastAsia="Georgia" w:cs="Georgia"/>
        </w:rPr>
      </w:pPr>
      <w:r>
        <w:rPr>
          <w:rFonts w:hint="eastAsia" w:ascii="Georgia" w:hAnsi="Georgia" w:eastAsia="Georgia" w:cs="Georgia"/>
        </w:rPr>
        <w:t>如果这种无礼是针对陌生人，并表现在当有合理场合需要时，拒绝款待他们；就是不好客。</w:t>
      </w:r>
    </w:p>
    <w:p w14:paraId="7D261AFD">
      <w:pPr>
        <w:spacing w:after="291" w:line="255" w:lineRule="auto"/>
        <w:ind w:left="-5" w:hanging="10"/>
        <w:rPr>
          <w:rFonts w:hint="eastAsia" w:ascii="Georgia" w:hAnsi="Georgia" w:eastAsia="Georgia" w:cs="Georgia"/>
        </w:rPr>
      </w:pPr>
    </w:p>
    <w:p w14:paraId="382A498A">
      <w:pPr>
        <w:spacing w:after="291" w:line="255" w:lineRule="auto"/>
        <w:ind w:left="-5" w:hanging="10"/>
        <w:rPr>
          <w:rFonts w:hint="eastAsia" w:ascii="Georgia" w:hAnsi="Georgia" w:eastAsia="Georgia" w:cs="Georgia"/>
        </w:rPr>
      </w:pPr>
      <w:r>
        <w:rPr>
          <w:rFonts w:hint="eastAsia" w:ascii="Georgia" w:hAnsi="Georgia" w:eastAsia="Georgia" w:cs="Georgia"/>
        </w:rPr>
        <w:t>3.Towards all men with whom we converse, it will beget,</w:t>
      </w:r>
    </w:p>
    <w:p w14:paraId="5BF546C0">
      <w:pPr>
        <w:spacing w:after="291" w:line="255" w:lineRule="auto"/>
        <w:ind w:left="-5" w:hanging="10"/>
        <w:rPr>
          <w:rFonts w:hint="eastAsia" w:ascii="Georgia" w:hAnsi="Georgia" w:eastAsia="Georgia" w:cs="Georgia"/>
        </w:rPr>
      </w:pPr>
      <w:r>
        <w:rPr>
          <w:rFonts w:hint="eastAsia" w:ascii="Georgia" w:hAnsi="Georgia" w:eastAsia="Georgia" w:cs="Georgia"/>
        </w:rPr>
        <w:t>3.对所有与我们交谈的人，它将产生，</w:t>
      </w:r>
    </w:p>
    <w:p w14:paraId="7313CDE1">
      <w:pPr>
        <w:spacing w:after="291" w:line="255" w:lineRule="auto"/>
        <w:ind w:left="-5" w:hanging="10"/>
        <w:rPr>
          <w:rFonts w:hint="eastAsia" w:ascii="Georgia" w:hAnsi="Georgia" w:eastAsia="Georgia" w:cs="Georgia"/>
        </w:rPr>
      </w:pPr>
    </w:p>
    <w:p w14:paraId="65031F6C">
      <w:pPr>
        <w:spacing w:after="291" w:line="255" w:lineRule="auto"/>
        <w:ind w:left="-5" w:hanging="10"/>
        <w:rPr>
          <w:rFonts w:hint="eastAsia" w:ascii="Georgia" w:hAnsi="Georgia" w:eastAsia="Georgia" w:cs="Georgia"/>
        </w:rPr>
      </w:pPr>
      <w:r>
        <w:rPr>
          <w:rFonts w:hint="eastAsia" w:ascii="Georgia" w:hAnsi="Georgia" w:eastAsia="Georgia" w:cs="Georgia"/>
        </w:rPr>
        <w:t>1.A frowardness of temper, and imperious churlishness of intercourse opposite to gentleness; which is surliness.</w:t>
      </w:r>
    </w:p>
    <w:p w14:paraId="39F6F7F5">
      <w:pPr>
        <w:spacing w:after="291" w:line="255" w:lineRule="auto"/>
        <w:ind w:left="-5" w:hanging="10"/>
        <w:rPr>
          <w:rFonts w:hint="eastAsia" w:ascii="Georgia" w:hAnsi="Georgia" w:eastAsia="Georgia" w:cs="Georgia"/>
        </w:rPr>
      </w:pPr>
      <w:r>
        <w:rPr>
          <w:rFonts w:hint="eastAsia" w:ascii="Georgia" w:hAnsi="Georgia" w:eastAsia="Georgia" w:cs="Georgia"/>
        </w:rPr>
        <w:t>1.一种乖戾的性情，和专横粗暴的交往，与温柔相反；这是乖戾。</w:t>
      </w:r>
    </w:p>
    <w:p w14:paraId="4EF93C7F">
      <w:pPr>
        <w:spacing w:after="291" w:line="255" w:lineRule="auto"/>
        <w:ind w:left="-5" w:hanging="10"/>
        <w:rPr>
          <w:rFonts w:hint="eastAsia" w:ascii="Georgia" w:hAnsi="Georgia" w:eastAsia="Georgia" w:cs="Georgia"/>
        </w:rPr>
      </w:pPr>
    </w:p>
    <w:p w14:paraId="56FD3D98">
      <w:pPr>
        <w:spacing w:after="291" w:line="255" w:lineRule="auto"/>
        <w:ind w:left="-5" w:hanging="10"/>
        <w:rPr>
          <w:rFonts w:hint="eastAsia" w:ascii="Georgia" w:hAnsi="Georgia" w:eastAsia="Georgia" w:cs="Georgia"/>
        </w:rPr>
      </w:pPr>
      <w:r>
        <w:rPr>
          <w:rFonts w:hint="eastAsia" w:ascii="Georgia" w:hAnsi="Georgia" w:eastAsia="Georgia" w:cs="Georgia"/>
        </w:rPr>
        <w:t>2.A cross interpretation, and perverting to an ill sense all that is done orspoken, opposite to candor; which is malignity.</w:t>
      </w:r>
    </w:p>
    <w:p w14:paraId="7596D3D3">
      <w:pPr>
        <w:spacing w:after="291" w:line="255" w:lineRule="auto"/>
        <w:ind w:left="-5" w:hanging="10"/>
        <w:rPr>
          <w:rFonts w:hint="eastAsia" w:ascii="Georgia" w:hAnsi="Georgia" w:eastAsia="Georgia" w:cs="Georgia"/>
        </w:rPr>
      </w:pPr>
      <w:r>
        <w:rPr>
          <w:rFonts w:hint="eastAsia" w:ascii="Georgia" w:hAnsi="Georgia" w:eastAsia="Georgia" w:cs="Georgia"/>
        </w:rPr>
        <w:t>2.一种曲解，并将所有所做或所说的都歪曲成恶意的解释，与坦率相反；这是恶意。</w:t>
      </w:r>
    </w:p>
    <w:p w14:paraId="42B899F3">
      <w:pPr>
        <w:spacing w:after="291" w:line="255" w:lineRule="auto"/>
        <w:ind w:left="-5" w:hanging="10"/>
        <w:rPr>
          <w:rFonts w:hint="eastAsia" w:ascii="Georgia" w:hAnsi="Georgia" w:eastAsia="Georgia" w:cs="Georgia"/>
        </w:rPr>
      </w:pPr>
    </w:p>
    <w:p w14:paraId="06366297">
      <w:pPr>
        <w:spacing w:after="291" w:line="255" w:lineRule="auto"/>
        <w:ind w:left="-5" w:hanging="10"/>
        <w:rPr>
          <w:rFonts w:hint="eastAsia" w:ascii="Georgia" w:hAnsi="Georgia" w:eastAsia="Georgia" w:cs="Georgia"/>
        </w:rPr>
      </w:pPr>
      <w:r>
        <w:rPr>
          <w:rFonts w:hint="eastAsia" w:ascii="Georgia" w:hAnsi="Georgia" w:eastAsia="Georgia" w:cs="Georgia"/>
        </w:rPr>
        <w:t>3.An unquietness of behavior in picking quarrels and creating difference;which is turbulence and unquietness.</w:t>
      </w:r>
    </w:p>
    <w:p w14:paraId="3E1D28D7">
      <w:pPr>
        <w:spacing w:after="291" w:line="255" w:lineRule="auto"/>
        <w:ind w:left="-5" w:hanging="10"/>
        <w:rPr>
          <w:rFonts w:hint="eastAsia" w:ascii="Georgia" w:hAnsi="Georgia" w:eastAsia="Georgia" w:cs="Georgia"/>
        </w:rPr>
      </w:pPr>
      <w:r>
        <w:rPr>
          <w:rFonts w:hint="eastAsia" w:ascii="Georgia" w:hAnsi="Georgia" w:eastAsia="Georgia" w:cs="Georgia"/>
        </w:rPr>
        <w:t>3.一种在挑起争端和制造分歧上的不安行为；这是骚乱和不安。</w:t>
      </w:r>
    </w:p>
    <w:p w14:paraId="607E1E2B">
      <w:pPr>
        <w:spacing w:after="291" w:line="255" w:lineRule="auto"/>
        <w:ind w:left="-5" w:hanging="10"/>
        <w:rPr>
          <w:rFonts w:hint="eastAsia" w:ascii="Georgia" w:hAnsi="Georgia" w:eastAsia="Georgia" w:cs="Georgia"/>
        </w:rPr>
      </w:pPr>
    </w:p>
    <w:p w14:paraId="0EC0B4DB">
      <w:pPr>
        <w:spacing w:after="291" w:line="255" w:lineRule="auto"/>
        <w:ind w:left="-5" w:hanging="10"/>
        <w:rPr>
          <w:rFonts w:hint="eastAsia" w:ascii="Georgia" w:hAnsi="Georgia" w:eastAsia="Georgia" w:cs="Georgia"/>
        </w:rPr>
      </w:pPr>
      <w:r>
        <w:rPr>
          <w:rFonts w:hint="eastAsia" w:ascii="Georgia" w:hAnsi="Georgia" w:eastAsia="Georgia" w:cs="Georgia"/>
        </w:rPr>
        <w:t>4.As for what we receive from them, it will produce,</w:t>
      </w:r>
    </w:p>
    <w:p w14:paraId="212740E6">
      <w:pPr>
        <w:spacing w:after="291" w:line="255" w:lineRule="auto"/>
        <w:ind w:left="-5" w:hanging="10"/>
        <w:rPr>
          <w:rFonts w:hint="eastAsia" w:ascii="Georgia" w:hAnsi="Georgia" w:eastAsia="Georgia" w:cs="Georgia"/>
        </w:rPr>
      </w:pPr>
      <w:r>
        <w:rPr>
          <w:rFonts w:hint="eastAsia" w:ascii="Georgia" w:hAnsi="Georgia" w:eastAsia="Georgia" w:cs="Georgia"/>
        </w:rPr>
        <w:t>4.至于我们从他们那里领受的，它将产生，</w:t>
      </w:r>
    </w:p>
    <w:p w14:paraId="65DF1130">
      <w:pPr>
        <w:spacing w:after="291" w:line="255" w:lineRule="auto"/>
        <w:ind w:left="-5" w:hanging="10"/>
        <w:rPr>
          <w:rFonts w:hint="eastAsia" w:ascii="Georgia" w:hAnsi="Georgia" w:eastAsia="Georgia" w:cs="Georgia"/>
        </w:rPr>
      </w:pPr>
    </w:p>
    <w:p w14:paraId="6185886A">
      <w:pPr>
        <w:spacing w:after="291" w:line="255" w:lineRule="auto"/>
        <w:ind w:left="-5" w:hanging="10"/>
        <w:rPr>
          <w:rFonts w:hint="eastAsia" w:ascii="Georgia" w:hAnsi="Georgia" w:eastAsia="Georgia" w:cs="Georgia"/>
        </w:rPr>
      </w:pPr>
      <w:r>
        <w:rPr>
          <w:rFonts w:hint="eastAsia" w:ascii="Georgia" w:hAnsi="Georgia" w:eastAsia="Georgia" w:cs="Georgia"/>
        </w:rPr>
        <w:t>1.If it were good and beneficial, an utter disregard of it and unconcernedness for him who did it; which is unthankfulness.</w:t>
      </w:r>
    </w:p>
    <w:p w14:paraId="4CDB64B9">
      <w:pPr>
        <w:spacing w:after="291" w:line="255" w:lineRule="auto"/>
        <w:ind w:left="-5" w:hanging="10"/>
        <w:rPr>
          <w:rFonts w:hint="eastAsia" w:ascii="Georgia" w:hAnsi="Georgia" w:eastAsia="Georgia" w:cs="Georgia"/>
        </w:rPr>
      </w:pPr>
      <w:r>
        <w:rPr>
          <w:rFonts w:hint="eastAsia" w:ascii="Georgia" w:hAnsi="Georgia" w:eastAsia="Georgia" w:cs="Georgia"/>
        </w:rPr>
        <w:t>1.如果是好的和有益的，对它全然不顾，并对行此善事者不关心；这是忘恩。</w:t>
      </w:r>
    </w:p>
    <w:p w14:paraId="6915CC08">
      <w:pPr>
        <w:spacing w:after="291" w:line="255" w:lineRule="auto"/>
        <w:ind w:left="-5" w:hanging="10"/>
        <w:rPr>
          <w:rFonts w:hint="eastAsia" w:ascii="Georgia" w:hAnsi="Georgia" w:eastAsia="Georgia" w:cs="Georgia"/>
        </w:rPr>
      </w:pPr>
    </w:p>
    <w:p w14:paraId="38CBAA51">
      <w:pPr>
        <w:spacing w:after="291" w:line="255" w:lineRule="auto"/>
        <w:ind w:left="-5" w:hanging="10"/>
        <w:rPr>
          <w:rFonts w:hint="eastAsia" w:ascii="Georgia" w:hAnsi="Georgia" w:eastAsia="Georgia" w:cs="Georgia"/>
        </w:rPr>
      </w:pPr>
      <w:r>
        <w:rPr>
          <w:rFonts w:hint="eastAsia" w:ascii="Georgia" w:hAnsi="Georgia" w:eastAsia="Georgia" w:cs="Georgia"/>
        </w:rPr>
        <w:t>2.If evil and injury, then,</w:t>
      </w:r>
    </w:p>
    <w:p w14:paraId="077EA4B1">
      <w:pPr>
        <w:spacing w:after="291" w:line="255" w:lineRule="auto"/>
        <w:ind w:left="-5" w:hanging="10"/>
        <w:rPr>
          <w:rFonts w:hint="eastAsia" w:ascii="Georgia" w:hAnsi="Georgia" w:eastAsia="Georgia" w:cs="Georgia"/>
        </w:rPr>
      </w:pPr>
      <w:r>
        <w:rPr>
          <w:rFonts w:hint="eastAsia" w:ascii="Georgia" w:hAnsi="Georgia" w:eastAsia="Georgia" w:cs="Georgia"/>
        </w:rPr>
        <w:t>2.如果是坏的和伤害，那么，</w:t>
      </w:r>
    </w:p>
    <w:p w14:paraId="225AAC09">
      <w:pPr>
        <w:spacing w:after="291" w:line="255" w:lineRule="auto"/>
        <w:ind w:left="-5" w:hanging="10"/>
        <w:rPr>
          <w:rFonts w:hint="eastAsia" w:ascii="Georgia" w:hAnsi="Georgia" w:eastAsia="Georgia" w:cs="Georgia"/>
        </w:rPr>
      </w:pPr>
    </w:p>
    <w:p w14:paraId="76F3998E">
      <w:pPr>
        <w:spacing w:after="291" w:line="255" w:lineRule="auto"/>
        <w:ind w:left="-5" w:hanging="10"/>
        <w:rPr>
          <w:rFonts w:hint="eastAsia" w:ascii="Georgia" w:hAnsi="Georgia" w:eastAsia="Georgia" w:cs="Georgia"/>
        </w:rPr>
      </w:pPr>
      <w:r>
        <w:rPr>
          <w:rFonts w:hint="eastAsia" w:ascii="Georgia" w:hAnsi="Georgia" w:eastAsia="Georgia" w:cs="Georgia"/>
        </w:rPr>
        <w:t>1. A hasty catching at the smallest provocation, and a sudden violent displeasure upon it; which is passionateness, anger or fierceness.</w:t>
      </w:r>
    </w:p>
    <w:p w14:paraId="034BEEEE">
      <w:pPr>
        <w:spacing w:after="291" w:line="255" w:lineRule="auto"/>
        <w:ind w:left="-5" w:hanging="10"/>
        <w:rPr>
          <w:rFonts w:hint="eastAsia" w:ascii="Georgia" w:hAnsi="Georgia" w:eastAsia="Georgia" w:cs="Georgia"/>
        </w:rPr>
      </w:pPr>
      <w:r>
        <w:rPr>
          <w:rFonts w:hint="eastAsia" w:ascii="Georgia" w:hAnsi="Georgia" w:eastAsia="Georgia" w:cs="Georgia"/>
        </w:rPr>
        <w:t>1. 一种对最小挑衅的急躁捕捉，和随之而来的突然猛烈的不悦；这是易怒、愤怒或凶猛。</w:t>
      </w:r>
    </w:p>
    <w:p w14:paraId="0DD124E3">
      <w:pPr>
        <w:spacing w:after="291" w:line="255" w:lineRule="auto"/>
        <w:ind w:left="-5" w:hanging="10"/>
        <w:rPr>
          <w:rFonts w:hint="eastAsia" w:ascii="Georgia" w:hAnsi="Georgia" w:eastAsia="Georgia" w:cs="Georgia"/>
        </w:rPr>
      </w:pPr>
    </w:p>
    <w:p w14:paraId="7F28753F">
      <w:pPr>
        <w:spacing w:after="291" w:line="255" w:lineRule="auto"/>
        <w:ind w:left="-5" w:hanging="10"/>
        <w:rPr>
          <w:rFonts w:hint="eastAsia" w:ascii="Georgia" w:hAnsi="Georgia" w:eastAsia="Georgia" w:cs="Georgia"/>
        </w:rPr>
      </w:pPr>
      <w:r>
        <w:rPr>
          <w:rFonts w:hint="eastAsia" w:ascii="Georgia" w:hAnsi="Georgia" w:eastAsia="Georgia" w:cs="Georgia"/>
        </w:rPr>
        <w:t>The expressions whereof are,</w:t>
      </w:r>
    </w:p>
    <w:p w14:paraId="080786EA">
      <w:pPr>
        <w:spacing w:after="291" w:line="255" w:lineRule="auto"/>
        <w:ind w:left="-5" w:hanging="10"/>
        <w:rPr>
          <w:rFonts w:hint="eastAsia" w:ascii="Georgia" w:hAnsi="Georgia" w:eastAsia="Georgia" w:cs="Georgia"/>
        </w:rPr>
      </w:pPr>
      <w:r>
        <w:rPr>
          <w:rFonts w:hint="eastAsia" w:ascii="Georgia" w:hAnsi="Georgia" w:eastAsia="Georgia" w:cs="Georgia"/>
        </w:rPr>
        <w:t>其表现是，</w:t>
      </w:r>
    </w:p>
    <w:p w14:paraId="49E20471">
      <w:pPr>
        <w:spacing w:after="291" w:line="255" w:lineRule="auto"/>
        <w:ind w:left="-5" w:hanging="10"/>
        <w:rPr>
          <w:rFonts w:hint="eastAsia" w:ascii="Georgia" w:hAnsi="Georgia" w:eastAsia="Georgia" w:cs="Georgia"/>
        </w:rPr>
      </w:pPr>
    </w:p>
    <w:p w14:paraId="5476B790">
      <w:pPr>
        <w:spacing w:after="291" w:line="255" w:lineRule="auto"/>
        <w:ind w:left="-5" w:hanging="10"/>
        <w:rPr>
          <w:rFonts w:hint="eastAsia" w:ascii="Georgia" w:hAnsi="Georgia" w:eastAsia="Georgia" w:cs="Georgia"/>
        </w:rPr>
      </w:pPr>
      <w:r>
        <w:rPr>
          <w:rFonts w:hint="eastAsia" w:ascii="Georgia" w:hAnsi="Georgia" w:eastAsia="Georgia" w:cs="Georgia"/>
        </w:rPr>
        <w:t>1.In strife of arguing and debate, variance.</w:t>
      </w:r>
    </w:p>
    <w:p w14:paraId="3D352725">
      <w:pPr>
        <w:spacing w:after="291" w:line="255" w:lineRule="auto"/>
        <w:ind w:left="-5" w:hanging="10"/>
        <w:rPr>
          <w:rFonts w:hint="eastAsia" w:ascii="Georgia" w:hAnsi="Georgia" w:eastAsia="Georgia" w:cs="Georgia"/>
        </w:rPr>
      </w:pPr>
      <w:r>
        <w:rPr>
          <w:rFonts w:hint="eastAsia" w:ascii="Georgia" w:hAnsi="Georgia" w:eastAsia="Georgia" w:cs="Georgia"/>
        </w:rPr>
        <w:t>1.在争论和辩论的冲突中，不和。</w:t>
      </w:r>
    </w:p>
    <w:p w14:paraId="020BDD83">
      <w:pPr>
        <w:spacing w:after="291" w:line="255" w:lineRule="auto"/>
        <w:ind w:left="-5" w:hanging="10"/>
        <w:rPr>
          <w:rFonts w:hint="eastAsia" w:ascii="Georgia" w:hAnsi="Georgia" w:eastAsia="Georgia" w:cs="Georgia"/>
        </w:rPr>
      </w:pPr>
    </w:p>
    <w:p w14:paraId="14D0991F">
      <w:pPr>
        <w:spacing w:after="291" w:line="255" w:lineRule="auto"/>
        <w:ind w:left="-5" w:hanging="10"/>
        <w:rPr>
          <w:rFonts w:hint="eastAsia" w:ascii="Georgia" w:hAnsi="Georgia" w:eastAsia="Georgia" w:cs="Georgia"/>
        </w:rPr>
      </w:pPr>
      <w:r>
        <w:rPr>
          <w:rFonts w:hint="eastAsia" w:ascii="Georgia" w:hAnsi="Georgia" w:eastAsia="Georgia" w:cs="Georgia"/>
        </w:rPr>
        <w:t>2.In earnestness and violent degree of heat, bitterness.</w:t>
      </w:r>
    </w:p>
    <w:p w14:paraId="5294BDB4">
      <w:pPr>
        <w:spacing w:after="291" w:line="255" w:lineRule="auto"/>
        <w:ind w:left="-5" w:hanging="10"/>
        <w:rPr>
          <w:rFonts w:hint="eastAsia" w:ascii="Georgia" w:hAnsi="Georgia" w:eastAsia="Georgia" w:cs="Georgia"/>
        </w:rPr>
      </w:pPr>
      <w:r>
        <w:rPr>
          <w:rFonts w:hint="eastAsia" w:ascii="Georgia" w:hAnsi="Georgia" w:eastAsia="Georgia" w:cs="Georgia"/>
        </w:rPr>
        <w:t>2.在恳切和猛烈的热度上，苦毒。</w:t>
      </w:r>
    </w:p>
    <w:p w14:paraId="6DCCF1B9">
      <w:pPr>
        <w:spacing w:after="291" w:line="255" w:lineRule="auto"/>
        <w:ind w:left="-5" w:hanging="10"/>
        <w:rPr>
          <w:rFonts w:hint="eastAsia" w:ascii="Georgia" w:hAnsi="Georgia" w:eastAsia="Georgia" w:cs="Georgia"/>
        </w:rPr>
      </w:pPr>
    </w:p>
    <w:p w14:paraId="45635686">
      <w:pPr>
        <w:spacing w:after="291" w:line="255" w:lineRule="auto"/>
        <w:ind w:left="-5" w:hanging="10"/>
        <w:rPr>
          <w:rFonts w:hint="eastAsia" w:ascii="Georgia" w:hAnsi="Georgia" w:eastAsia="Georgia" w:cs="Georgia"/>
        </w:rPr>
      </w:pPr>
      <w:r>
        <w:rPr>
          <w:rFonts w:hint="eastAsia" w:ascii="Georgia" w:hAnsi="Georgia" w:eastAsia="Georgia" w:cs="Georgia"/>
        </w:rPr>
        <w:t>3.In loudness and noise of words, clamor or brawling.</w:t>
      </w:r>
    </w:p>
    <w:p w14:paraId="1F856E8D">
      <w:pPr>
        <w:spacing w:after="291" w:line="255" w:lineRule="auto"/>
        <w:ind w:left="-5" w:hanging="10"/>
        <w:rPr>
          <w:rFonts w:hint="eastAsia" w:ascii="Georgia" w:hAnsi="Georgia" w:eastAsia="Georgia" w:cs="Georgia"/>
        </w:rPr>
      </w:pPr>
      <w:r>
        <w:rPr>
          <w:rFonts w:hint="eastAsia" w:ascii="Georgia" w:hAnsi="Georgia" w:eastAsia="Georgia" w:cs="Georgia"/>
        </w:rPr>
        <w:t>3.在响亮和嘈杂的言语中，喧嚷或争吵。</w:t>
      </w:r>
    </w:p>
    <w:p w14:paraId="76645972">
      <w:pPr>
        <w:spacing w:after="291" w:line="255" w:lineRule="auto"/>
        <w:ind w:left="-5" w:hanging="10"/>
        <w:rPr>
          <w:rFonts w:hint="eastAsia" w:ascii="Georgia" w:hAnsi="Georgia" w:eastAsia="Georgia" w:cs="Georgia"/>
        </w:rPr>
      </w:pPr>
    </w:p>
    <w:p w14:paraId="07CEB9F4">
      <w:pPr>
        <w:spacing w:after="291" w:line="255" w:lineRule="auto"/>
        <w:ind w:left="-5" w:hanging="10"/>
        <w:rPr>
          <w:rFonts w:hint="eastAsia" w:ascii="Georgia" w:hAnsi="Georgia" w:eastAsia="Georgia" w:cs="Georgia"/>
        </w:rPr>
      </w:pPr>
      <w:r>
        <w:rPr>
          <w:rFonts w:hint="eastAsia" w:ascii="Georgia" w:hAnsi="Georgia" w:eastAsia="Georgia" w:cs="Georgia"/>
        </w:rPr>
        <w:t>2.When 'tis once admitted, a retaining a lasting impression of it in ourminds, and malicious thoughts and designs against him that did it; which is hatred, wrath, enmity or malice.</w:t>
      </w:r>
    </w:p>
    <w:p w14:paraId="5C9169EC">
      <w:pPr>
        <w:spacing w:after="291" w:line="255" w:lineRule="auto"/>
        <w:ind w:left="-5" w:hanging="10"/>
        <w:rPr>
          <w:rFonts w:hint="eastAsia" w:ascii="Georgia" w:hAnsi="Georgia" w:eastAsia="Georgia" w:cs="Georgia"/>
        </w:rPr>
      </w:pPr>
      <w:r>
        <w:rPr>
          <w:rFonts w:hint="eastAsia" w:ascii="Georgia" w:hAnsi="Georgia" w:eastAsia="Georgia" w:cs="Georgia"/>
        </w:rPr>
        <w:t>2.一旦被接纳，在我们心中留下持久的印象，并对行此伤害者怀有恶意的思想和计谋；这是憎恨、忿怒、敌意或恶意。</w:t>
      </w:r>
    </w:p>
    <w:p w14:paraId="0BA563D9">
      <w:pPr>
        <w:spacing w:after="291" w:line="255" w:lineRule="auto"/>
        <w:ind w:left="-5" w:hanging="10"/>
        <w:rPr>
          <w:rFonts w:hint="eastAsia" w:ascii="Georgia" w:hAnsi="Georgia" w:eastAsia="Georgia" w:cs="Georgia"/>
        </w:rPr>
      </w:pPr>
    </w:p>
    <w:p w14:paraId="7854AB83">
      <w:pPr>
        <w:spacing w:after="291" w:line="255" w:lineRule="auto"/>
        <w:ind w:left="-5" w:hanging="10"/>
        <w:rPr>
          <w:rFonts w:hint="eastAsia" w:ascii="Georgia" w:hAnsi="Georgia" w:eastAsia="Georgia" w:cs="Georgia"/>
        </w:rPr>
      </w:pPr>
      <w:r>
        <w:rPr>
          <w:rFonts w:hint="eastAsia" w:ascii="Georgia" w:hAnsi="Georgia" w:eastAsia="Georgia" w:cs="Georgia"/>
        </w:rPr>
        <w:t>3.A great difficulty in laying this conceived grudge aside, and being appeased when they seek for a reconcilement; which is implacableness.</w:t>
      </w:r>
    </w:p>
    <w:p w14:paraId="65ABF73A">
      <w:pPr>
        <w:spacing w:after="291" w:line="255" w:lineRule="auto"/>
        <w:ind w:left="-5" w:hanging="10"/>
        <w:rPr>
          <w:rFonts w:hint="eastAsia" w:ascii="Georgia" w:hAnsi="Georgia" w:eastAsia="Georgia" w:cs="Georgia"/>
        </w:rPr>
      </w:pPr>
      <w:r>
        <w:rPr>
          <w:rFonts w:hint="eastAsia" w:ascii="Georgia" w:hAnsi="Georgia" w:eastAsia="Georgia" w:cs="Georgia"/>
        </w:rPr>
        <w:t>3.在放下这已怀的怨恨，并在他们寻求和解时被安抚上的巨大困难；这是不可和解。</w:t>
      </w:r>
    </w:p>
    <w:p w14:paraId="6573C61C">
      <w:pPr>
        <w:spacing w:after="291" w:line="255" w:lineRule="auto"/>
        <w:ind w:left="-5" w:hanging="10"/>
        <w:rPr>
          <w:rFonts w:hint="eastAsia" w:ascii="Georgia" w:hAnsi="Georgia" w:eastAsia="Georgia" w:cs="Georgia"/>
        </w:rPr>
      </w:pPr>
    </w:p>
    <w:p w14:paraId="3AF8708C">
      <w:pPr>
        <w:spacing w:after="291" w:line="255" w:lineRule="auto"/>
        <w:ind w:left="-5" w:hanging="10"/>
        <w:rPr>
          <w:rFonts w:hint="eastAsia" w:ascii="Georgia" w:hAnsi="Georgia" w:eastAsia="Georgia" w:cs="Georgia"/>
        </w:rPr>
      </w:pPr>
      <w:r>
        <w:rPr>
          <w:rFonts w:hint="eastAsia" w:ascii="Georgia" w:hAnsi="Georgia" w:eastAsia="Georgia" w:cs="Georgia"/>
        </w:rPr>
        <w:t>4.An impatient desire of requiting the injury, and returning it upon himthat offered it; which is revenge.</w:t>
      </w:r>
    </w:p>
    <w:p w14:paraId="27858D17">
      <w:pPr>
        <w:spacing w:after="291" w:line="255" w:lineRule="auto"/>
        <w:ind w:left="-5" w:hanging="10"/>
        <w:rPr>
          <w:rFonts w:hint="eastAsia" w:ascii="Georgia" w:hAnsi="Georgia" w:eastAsia="Georgia" w:cs="Georgia"/>
        </w:rPr>
      </w:pPr>
      <w:r>
        <w:rPr>
          <w:rFonts w:hint="eastAsia" w:ascii="Georgia" w:hAnsi="Georgia" w:eastAsia="Georgia" w:cs="Georgia"/>
        </w:rPr>
        <w:t>4.一种急于报复伤害，并将其还给施加伤害者的欲望；这是报复。</w:t>
      </w:r>
    </w:p>
    <w:p w14:paraId="42567915">
      <w:pPr>
        <w:spacing w:after="291" w:line="255" w:lineRule="auto"/>
        <w:ind w:left="-5" w:hanging="10"/>
        <w:rPr>
          <w:rFonts w:hint="eastAsia" w:ascii="Georgia" w:hAnsi="Georgia" w:eastAsia="Georgia" w:cs="Georgia"/>
        </w:rPr>
      </w:pPr>
    </w:p>
    <w:p w14:paraId="14BBC49E">
      <w:pPr>
        <w:spacing w:after="291" w:line="255" w:lineRule="auto"/>
        <w:ind w:left="-5" w:hanging="10"/>
        <w:rPr>
          <w:rFonts w:hint="eastAsia" w:ascii="Georgia" w:hAnsi="Georgia" w:eastAsia="Georgia" w:cs="Georgia"/>
        </w:rPr>
      </w:pPr>
      <w:r>
        <w:rPr>
          <w:rFonts w:hint="eastAsia" w:ascii="Georgia" w:hAnsi="Georgia" w:eastAsia="Georgia" w:cs="Georgia"/>
        </w:rPr>
        <w:t>Some particular expressions whereof are, instead of blessing or good language, and praying for them, a return of cursing or reproachful speech and imprecation.</w:t>
      </w:r>
    </w:p>
    <w:p w14:paraId="7C7EB417">
      <w:pPr>
        <w:spacing w:after="291" w:line="255" w:lineRule="auto"/>
        <w:ind w:left="-5" w:hanging="10"/>
        <w:rPr>
          <w:rFonts w:hint="eastAsia" w:ascii="Georgia" w:hAnsi="Georgia" w:eastAsia="Georgia" w:cs="Georgia"/>
        </w:rPr>
      </w:pPr>
      <w:r>
        <w:rPr>
          <w:rFonts w:hint="eastAsia" w:ascii="Georgia" w:hAnsi="Georgia" w:eastAsia="Georgia" w:cs="Georgia"/>
        </w:rPr>
        <w:t>其一些具体表现是，不祝福或说好话，不为他们祷告，而是以咒骂或羞辱的言辞和诅咒来回报。</w:t>
      </w:r>
    </w:p>
    <w:p w14:paraId="35899247">
      <w:pPr>
        <w:spacing w:after="291" w:line="255" w:lineRule="auto"/>
        <w:ind w:left="-5" w:hanging="10"/>
        <w:rPr>
          <w:rFonts w:hint="eastAsia" w:ascii="Georgia" w:hAnsi="Georgia" w:eastAsia="Georgia" w:cs="Georgia"/>
        </w:rPr>
      </w:pPr>
    </w:p>
    <w:p w14:paraId="65DD5B3B">
      <w:pPr>
        <w:spacing w:after="291" w:line="255" w:lineRule="auto"/>
        <w:ind w:left="-5" w:hanging="10"/>
        <w:rPr>
          <w:rFonts w:hint="eastAsia" w:ascii="Georgia" w:hAnsi="Georgia" w:eastAsia="Georgia" w:cs="Georgia"/>
        </w:rPr>
      </w:pPr>
      <w:r>
        <w:rPr>
          <w:rFonts w:hint="eastAsia" w:ascii="Georgia" w:hAnsi="Georgia" w:eastAsia="Georgia" w:cs="Georgia"/>
        </w:rPr>
        <w:t>And in effecting this requital, it will produce in exacting,</w:t>
      </w:r>
    </w:p>
    <w:p w14:paraId="1DD97EA0">
      <w:pPr>
        <w:spacing w:after="291" w:line="255" w:lineRule="auto"/>
        <w:ind w:left="-5" w:hanging="10"/>
        <w:rPr>
          <w:rFonts w:hint="eastAsia" w:ascii="Georgia" w:hAnsi="Georgia" w:eastAsia="Georgia" w:cs="Georgia"/>
        </w:rPr>
      </w:pPr>
      <w:r>
        <w:rPr>
          <w:rFonts w:hint="eastAsia" w:ascii="Georgia" w:hAnsi="Georgia" w:eastAsia="Georgia" w:cs="Georgia"/>
        </w:rPr>
        <w:t>而在实现这种报答时，它将在要求，</w:t>
      </w:r>
    </w:p>
    <w:p w14:paraId="713C734D">
      <w:pPr>
        <w:spacing w:after="291" w:line="255" w:lineRule="auto"/>
        <w:ind w:left="-5" w:hanging="10"/>
        <w:rPr>
          <w:rFonts w:hint="eastAsia" w:ascii="Georgia" w:hAnsi="Georgia" w:eastAsia="Georgia" w:cs="Georgia"/>
        </w:rPr>
      </w:pPr>
    </w:p>
    <w:p w14:paraId="44A76A29">
      <w:pPr>
        <w:spacing w:after="291" w:line="255" w:lineRule="auto"/>
        <w:ind w:left="-5" w:hanging="10"/>
        <w:rPr>
          <w:rFonts w:hint="eastAsia" w:ascii="Georgia" w:hAnsi="Georgia" w:eastAsia="Georgia" w:cs="Georgia"/>
        </w:rPr>
      </w:pPr>
      <w:r>
        <w:rPr>
          <w:rFonts w:hint="eastAsia" w:ascii="Georgia" w:hAnsi="Georgia" w:eastAsia="Georgia" w:cs="Georgia"/>
        </w:rPr>
        <w:t>1.Punishment, as being a most pleasant and desired work, hastiness andimpatience, opposite to longsuffering.</w:t>
      </w:r>
    </w:p>
    <w:p w14:paraId="64AC3BBB">
      <w:pPr>
        <w:spacing w:after="291" w:line="255" w:lineRule="auto"/>
        <w:ind w:left="-5" w:hanging="10"/>
        <w:rPr>
          <w:rFonts w:hint="eastAsia" w:ascii="Georgia" w:hAnsi="Georgia" w:eastAsia="Georgia" w:cs="Georgia"/>
        </w:rPr>
      </w:pPr>
      <w:r>
        <w:rPr>
          <w:rFonts w:hint="eastAsia" w:ascii="Georgia" w:hAnsi="Georgia" w:eastAsia="Georgia" w:cs="Georgia"/>
        </w:rPr>
        <w:t>1.惩罚时，作为一件最愉快和渴望的工作，产生急躁和不耐烦，与恒久忍耐相反。</w:t>
      </w:r>
    </w:p>
    <w:p w14:paraId="1531F15C">
      <w:pPr>
        <w:spacing w:after="291" w:line="255" w:lineRule="auto"/>
        <w:ind w:left="-5" w:hanging="10"/>
        <w:rPr>
          <w:rFonts w:hint="eastAsia" w:ascii="Georgia" w:hAnsi="Georgia" w:eastAsia="Georgia" w:cs="Georgia"/>
        </w:rPr>
      </w:pPr>
    </w:p>
    <w:p w14:paraId="432C70D5">
      <w:pPr>
        <w:spacing w:after="291" w:line="255" w:lineRule="auto"/>
        <w:ind w:left="-5" w:hanging="10"/>
        <w:rPr>
          <w:rFonts w:hint="eastAsia" w:ascii="Georgia" w:hAnsi="Georgia" w:eastAsia="Georgia" w:cs="Georgia"/>
        </w:rPr>
      </w:pPr>
      <w:r>
        <w:rPr>
          <w:rFonts w:hint="eastAsia" w:ascii="Georgia" w:hAnsi="Georgia" w:eastAsia="Georgia" w:cs="Georgia"/>
        </w:rPr>
        <w:t>2.Satisfaction, a going to the utmost limits of power and extremities ofinfliction; which is rigor.</w:t>
      </w:r>
    </w:p>
    <w:p w14:paraId="5BBBD07B">
      <w:pPr>
        <w:spacing w:after="291" w:line="255" w:lineRule="auto"/>
        <w:ind w:left="-5" w:hanging="10"/>
        <w:rPr>
          <w:rFonts w:hint="eastAsia" w:ascii="Georgia" w:hAnsi="Georgia" w:eastAsia="Georgia" w:cs="Georgia"/>
        </w:rPr>
      </w:pPr>
      <w:r>
        <w:rPr>
          <w:rFonts w:hint="eastAsia" w:ascii="Georgia" w:hAnsi="Georgia" w:eastAsia="Georgia" w:cs="Georgia"/>
        </w:rPr>
        <w:t>2.补偿时，走到权力的极限和施加的极端；这是严酷。</w:t>
      </w:r>
    </w:p>
    <w:p w14:paraId="559C9082">
      <w:pPr>
        <w:spacing w:after="291" w:line="255" w:lineRule="auto"/>
        <w:ind w:left="-5" w:hanging="10"/>
        <w:rPr>
          <w:rFonts w:hint="eastAsia" w:ascii="Georgia" w:hAnsi="Georgia" w:eastAsia="Georgia" w:cs="Georgia"/>
        </w:rPr>
      </w:pPr>
    </w:p>
    <w:p w14:paraId="0EF22EA9">
      <w:pPr>
        <w:spacing w:after="291" w:line="255" w:lineRule="auto"/>
        <w:ind w:left="-5" w:hanging="10"/>
        <w:rPr>
          <w:rFonts w:hint="eastAsia" w:ascii="Georgia" w:hAnsi="Georgia" w:eastAsia="Georgia" w:cs="Georgia"/>
        </w:rPr>
      </w:pPr>
      <w:r>
        <w:rPr>
          <w:rFonts w:hint="eastAsia" w:ascii="Georgia" w:hAnsi="Georgia" w:eastAsia="Georgia" w:cs="Georgia"/>
        </w:rPr>
        <w:t>And all these Particulars, as they are most natural effects and expressions of ill-will and hatred towards our Neighbor, are transgressions also of the Law of Charity, and so many several instances of disobedience, which under this Head of uncharitableness God has most straitly forbidden.</w:t>
      </w:r>
    </w:p>
    <w:p w14:paraId="31F03F56">
      <w:pPr>
        <w:spacing w:after="291" w:line="255" w:lineRule="auto"/>
        <w:ind w:left="-5" w:hanging="10"/>
        <w:rPr>
          <w:rFonts w:hint="eastAsia" w:ascii="Georgia" w:hAnsi="Georgia" w:eastAsia="Georgia" w:cs="Georgia"/>
        </w:rPr>
      </w:pPr>
      <w:r>
        <w:rPr>
          <w:rFonts w:hint="eastAsia" w:ascii="Georgia" w:hAnsi="Georgia" w:eastAsia="Georgia" w:cs="Georgia"/>
        </w:rPr>
        <w:t>所有这些具体内容，因为它们是我们对邻舍恶意和憎恨的最自然效果和表达，也是对仁爱律法的违背，以及如此多的不顺服的几种实例，神已在这不仁爱的项下最严格地禁止了。</w:t>
      </w:r>
    </w:p>
    <w:p w14:paraId="2F5C1A45">
      <w:pPr>
        <w:spacing w:after="291" w:line="255" w:lineRule="auto"/>
        <w:ind w:left="-5" w:hanging="10"/>
        <w:rPr>
          <w:rFonts w:hint="eastAsia" w:ascii="Georgia" w:hAnsi="Georgia" w:eastAsia="Georgia" w:cs="Georgia"/>
        </w:rPr>
      </w:pPr>
    </w:p>
    <w:p w14:paraId="3913BB00">
      <w:pPr>
        <w:spacing w:after="291" w:line="255" w:lineRule="auto"/>
        <w:ind w:left="-5" w:hanging="10"/>
        <w:rPr>
          <w:rFonts w:hint="eastAsia" w:ascii="Georgia" w:hAnsi="Georgia" w:eastAsia="Georgia" w:cs="Georgia"/>
        </w:rPr>
      </w:pPr>
      <w:r>
        <w:rPr>
          <w:rFonts w:hint="eastAsia" w:ascii="Georgia" w:hAnsi="Georgia" w:eastAsia="Georgia" w:cs="Georgia"/>
        </w:rPr>
        <w:t>So that in this general Law of love to men are contained all the following, whether commanding or forbidding Laws.</w:t>
      </w:r>
    </w:p>
    <w:p w14:paraId="15814321">
      <w:pPr>
        <w:spacing w:after="291" w:line="255" w:lineRule="auto"/>
        <w:ind w:left="-5" w:hanging="10"/>
        <w:rPr>
          <w:rFonts w:hint="eastAsia" w:ascii="Georgia" w:hAnsi="Georgia" w:eastAsia="Georgia" w:cs="Georgia"/>
        </w:rPr>
      </w:pPr>
      <w:r>
        <w:rPr>
          <w:rFonts w:hint="eastAsia" w:ascii="Georgia" w:hAnsi="Georgia" w:eastAsia="Georgia" w:cs="Georgia"/>
        </w:rPr>
        <w:t>因此，在这爱人的普遍律法中，包含了所有这些随后的，无论是指挥的还是禁止的律法。</w:t>
      </w:r>
    </w:p>
    <w:p w14:paraId="00E94B25">
      <w:pPr>
        <w:spacing w:after="291" w:line="255" w:lineRule="auto"/>
        <w:ind w:left="-5" w:hanging="10"/>
        <w:rPr>
          <w:rFonts w:hint="eastAsia" w:ascii="Georgia" w:hAnsi="Georgia" w:eastAsia="Georgia" w:cs="Georgia"/>
        </w:rPr>
      </w:pPr>
    </w:p>
    <w:p w14:paraId="0892A3C2">
      <w:pPr>
        <w:spacing w:after="291" w:line="255" w:lineRule="auto"/>
        <w:ind w:left="-5" w:hanging="10"/>
        <w:rPr>
          <w:rFonts w:hint="eastAsia" w:ascii="Georgia" w:hAnsi="Georgia" w:eastAsia="Georgia" w:cs="Georgia"/>
        </w:rPr>
      </w:pPr>
      <w:r>
        <w:rPr>
          <w:rFonts w:hint="eastAsia" w:ascii="Georgia" w:hAnsi="Georgia" w:eastAsia="Georgia" w:cs="Georgia"/>
        </w:rPr>
        <w:t>The Laws commanding are the Law of Justice in all its instances, which will appear by the contrary prohibitions; of Charity, wherein are implied the Law of goodness or kindness, of honor, of pity and succor, of restraining our Christian Liberty for our weak Brothers edification, of friendly reproof, of brotherly kindness, of congratulation, of compassion, of alms and distribution, of covering and concealing their defects, of vindicating their reputation, of affability or graciousness, of courtesy and officiousness, of condescension, of hospitality, of gentleness, of candor, of unity, of thankfulness, of meekness or lenity, of placableness, of forgiving injuries, of doing good to enemies, and, when nothing more is in our power, praying for them, and blessing or speaking what is good of them when we take occasion to mention them, of longsuffering, of mercifulness.</w:t>
      </w:r>
    </w:p>
    <w:p w14:paraId="202788C2">
      <w:pPr>
        <w:spacing w:after="291" w:line="255" w:lineRule="auto"/>
        <w:ind w:left="-5" w:hanging="10"/>
        <w:rPr>
          <w:rFonts w:hint="eastAsia" w:ascii="Georgia" w:hAnsi="Georgia" w:eastAsia="Georgia" w:cs="Georgia"/>
        </w:rPr>
      </w:pPr>
      <w:r>
        <w:rPr>
          <w:rFonts w:hint="eastAsia" w:ascii="Georgia" w:hAnsi="Georgia" w:eastAsia="Georgia" w:cs="Georgia"/>
        </w:rPr>
        <w:t>命令的律法是：公义的律法及其所有实例，这将由相反的禁令显明；仁爱的律法，其中蕴含着良善或仁慈的律法，尊崇的律法，怜悯和援助的律法，为我们软弱弟兄的造就而约束我们的基督徒自由的律法，友善责备的律法，弟兄般的仁慈的律法，庆贺的律法，同情的律法，施舍和分发的律法，遮盖和隐藏他们缺陷的律法，维护他们名誉的律法，和蔼或仁慈的律法，礼貌和殷勤的律法，屈尊的律法，好客的律法，温柔的律法，坦率的律法，合一的律法，感恩的律法，温柔或宽厚的律法，易于和解的律法，饶恕伤害的律法，向敌人行善的律法，以及，当我们无能为力时，为他们祷告，并在我们有机会提及他们时，祝福或说他们的好话的律法，恒久忍耐的律法，仁慈的律法。</w:t>
      </w:r>
    </w:p>
    <w:p w14:paraId="41900148">
      <w:pPr>
        <w:spacing w:after="291" w:line="255" w:lineRule="auto"/>
        <w:ind w:left="-5" w:hanging="10"/>
        <w:rPr>
          <w:rFonts w:hint="eastAsia" w:ascii="Georgia" w:hAnsi="Georgia" w:eastAsia="Georgia" w:cs="Georgia"/>
        </w:rPr>
      </w:pPr>
    </w:p>
    <w:p w14:paraId="5BFCBCCE">
      <w:pPr>
        <w:spacing w:after="291" w:line="255" w:lineRule="auto"/>
        <w:ind w:left="-5" w:hanging="10"/>
        <w:rPr>
          <w:rFonts w:hint="eastAsia" w:ascii="Georgia" w:hAnsi="Georgia" w:eastAsia="Georgia" w:cs="Georgia"/>
        </w:rPr>
      </w:pPr>
      <w:r>
        <w:rPr>
          <w:rFonts w:hint="eastAsia" w:ascii="Georgia" w:hAnsi="Georgia" w:eastAsia="Georgia" w:cs="Georgia"/>
        </w:rPr>
        <w:t>And opposite to these the forbidding Laws are, The Law against injustice with all its Train, which are the Law against murder, against false witness, against slander or calumny, against lying, against unfaithfulness or perfidy, against adultery, against covetousness, against stealing or robbery, against oppression, against extortion and depressing in bargaining, against circumvention and deceit, against craftiness.</w:t>
      </w:r>
    </w:p>
    <w:p w14:paraId="6AF05983">
      <w:pPr>
        <w:spacing w:after="291" w:line="255" w:lineRule="auto"/>
        <w:ind w:left="-5" w:hanging="10"/>
        <w:rPr>
          <w:rFonts w:hint="eastAsia" w:ascii="Georgia" w:hAnsi="Georgia" w:eastAsia="Georgia" w:cs="Georgia"/>
        </w:rPr>
      </w:pPr>
      <w:r>
        <w:rPr>
          <w:rFonts w:hint="eastAsia" w:ascii="Georgia" w:hAnsi="Georgia" w:eastAsia="Georgia" w:cs="Georgia"/>
        </w:rPr>
        <w:t>与这些相反的禁止律法是：禁止不公义的律法及其所有随从，即禁止谋杀的律法，禁止作假见证的律法，禁止诽谤或中伤的律法，禁止说谎的律法，禁止不忠或背信的律法，禁止奸淫的律法，禁止贪婪的律法，禁止偷窃或抢劫的律法，禁止压迫的律法，禁止勒索和在交易中压价的律法，禁止欺诈和欺骗的律法，禁止诡诈的律法。</w:t>
      </w:r>
    </w:p>
    <w:p w14:paraId="2CE3FAAB">
      <w:pPr>
        <w:spacing w:after="291" w:line="255" w:lineRule="auto"/>
        <w:ind w:left="-5" w:hanging="10"/>
        <w:rPr>
          <w:rFonts w:hint="eastAsia" w:ascii="Georgia" w:hAnsi="Georgia" w:eastAsia="Georgia" w:cs="Georgia"/>
        </w:rPr>
      </w:pPr>
    </w:p>
    <w:p w14:paraId="6CDF5D08">
      <w:pPr>
        <w:spacing w:after="291" w:line="255" w:lineRule="auto"/>
        <w:ind w:left="-5" w:hanging="10"/>
        <w:rPr>
          <w:rFonts w:hint="eastAsia" w:ascii="Georgia" w:hAnsi="Georgia" w:eastAsia="Georgia" w:cs="Georgia"/>
        </w:rPr>
      </w:pPr>
      <w:r>
        <w:rPr>
          <w:rFonts w:hint="eastAsia" w:ascii="Georgia" w:hAnsi="Georgia" w:eastAsia="Georgia" w:cs="Georgia"/>
        </w:rPr>
        <w:t>And the Law against uncharitableness, with all its Particulars, which are, the Law against maliciousness or hatefulness, against wickedness, against despising and hating them that are good, against giving scandal to weak Brethren, against envy or an evil eye, against rejoicing in evil, against uncharitableness in alms, against not vindicating an innocent man's reputation, against evil-speaking, against censoriousness, against backbiting, against whispering, against railing or reviling, against upbraiding, against reproaching, against mocking, against difficulty of access, against contumely or affront, against uncourteousness, against stiffness or uncondescension, against unhospitableness, against surliness, against malignity, against turbulence and unquietness, against unthankfulness, against anger and passionateness, against debate and variance, against bitterness, against clamor and brawling, against hatred and malice, against implacableness, against revenge, against cursing or reproaching enemies, and imprecation of them, against hastiness to punish, against rigor.</w:t>
      </w:r>
    </w:p>
    <w:p w14:paraId="3742E8EE">
      <w:pPr>
        <w:spacing w:after="291" w:line="255" w:lineRule="auto"/>
        <w:ind w:left="-5" w:hanging="10"/>
        <w:rPr>
          <w:rFonts w:hint="eastAsia" w:ascii="Georgia" w:hAnsi="Georgia" w:eastAsia="Georgia" w:cs="Georgia"/>
        </w:rPr>
      </w:pPr>
      <w:r>
        <w:rPr>
          <w:rFonts w:hint="eastAsia" w:ascii="Georgia" w:hAnsi="Georgia" w:eastAsia="Georgia" w:cs="Georgia"/>
        </w:rPr>
        <w:t>以及禁止不仁爱的律法及其所有具体内容，即禁止恶意的律法，禁止邪恶的律法，禁止轻视和憎恨良善之人的律法，禁止使软弱弟兄跌倒的律法，禁止嫉妒或恶眼的律法，禁止在恶中喜乐的律法，禁止在施舍上不仁爱的律法，禁止不维护无辜之人名誉的律法，禁止恶言的律法，禁止苛责的律法，禁止背后说人坏话的律法，禁止耳语的律法，禁止辱骂或毁谤的律法，禁止责备的律法，禁止斥责的律法，禁止嘲弄的律法，禁止难以接近的律法，禁止侮辱或冒犯的律法，禁止无礼的律法，禁止僵硬或不屈尊的律法，禁止不好客的律法，禁止乖戾的律法，禁止恶意的律法，禁止骚乱和不安的律法，禁止忘恩的律法，禁止愤怒和易怒的律法，禁止辩论和不和的律法，禁止苦毒的律法，禁止喧嚷和争吵的律法，禁止憎恨和恶意的律法，禁止不可和解的律法，禁止报复的律法，禁止咒骂或羞辱敌人，和诅咒他们的律法，禁止急于惩罚的律法，禁止严酷的律法。</w:t>
      </w:r>
    </w:p>
    <w:p w14:paraId="01EA6C9B">
      <w:pPr>
        <w:spacing w:after="291" w:line="255" w:lineRule="auto"/>
        <w:ind w:left="-5" w:hanging="10"/>
        <w:rPr>
          <w:rFonts w:hint="eastAsia" w:ascii="Georgia" w:hAnsi="Georgia" w:eastAsia="Georgia" w:cs="Georgia"/>
        </w:rPr>
      </w:pPr>
    </w:p>
    <w:p w14:paraId="48681B69">
      <w:pPr>
        <w:spacing w:after="291" w:line="255" w:lineRule="auto"/>
        <w:ind w:left="-5" w:hanging="10"/>
        <w:rPr>
          <w:rFonts w:hint="eastAsia" w:ascii="Georgia" w:hAnsi="Georgia" w:eastAsia="Georgia" w:cs="Georgia"/>
        </w:rPr>
      </w:pPr>
      <w:r>
        <w:rPr>
          <w:rFonts w:hint="eastAsia" w:ascii="Georgia" w:hAnsi="Georgia" w:eastAsia="Georgia" w:cs="Georgia"/>
        </w:rPr>
        <w:t>All which Instances and Opposites both of Justice and Charity, are most natural effects of Love and Hatred towards other men, and so many Particulars of Duty and of sin.</w:t>
      </w:r>
    </w:p>
    <w:p w14:paraId="112ABE9D">
      <w:pPr>
        <w:spacing w:after="291" w:line="255" w:lineRule="auto"/>
        <w:ind w:left="-5" w:hanging="10"/>
        <w:rPr>
          <w:rFonts w:hint="eastAsia" w:ascii="Georgia" w:hAnsi="Georgia" w:eastAsia="Georgia" w:cs="Georgia"/>
        </w:rPr>
      </w:pPr>
      <w:r>
        <w:rPr>
          <w:rFonts w:hint="eastAsia" w:ascii="Georgia" w:hAnsi="Georgia" w:eastAsia="Georgia" w:cs="Georgia"/>
        </w:rPr>
        <w:t>所有这些公义和仁爱的实例和对立面，都是对其他人爱和憎恨的最自然效果，以及如此多的本分和罪的具体内容。</w:t>
      </w:r>
    </w:p>
    <w:p w14:paraId="6B590FD2">
      <w:pPr>
        <w:spacing w:after="291" w:line="255" w:lineRule="auto"/>
        <w:ind w:left="-5" w:hanging="10"/>
        <w:rPr>
          <w:rFonts w:hint="eastAsia" w:ascii="Georgia" w:hAnsi="Georgia" w:eastAsia="Georgia" w:cs="Georgia"/>
        </w:rPr>
      </w:pPr>
    </w:p>
    <w:p w14:paraId="4B441E00">
      <w:pPr>
        <w:spacing w:after="291" w:line="255" w:lineRule="auto"/>
        <w:ind w:left="-5" w:hanging="10"/>
        <w:rPr>
          <w:rFonts w:hint="eastAsia" w:ascii="Georgia" w:hAnsi="Georgia" w:eastAsia="Georgia" w:cs="Georgia"/>
        </w:rPr>
      </w:pPr>
      <w:r>
        <w:rPr>
          <w:rFonts w:hint="eastAsia" w:ascii="Georgia" w:hAnsi="Georgia" w:eastAsia="Georgia" w:cs="Georgia"/>
        </w:rPr>
        <w:t>And from both these general Laws of Justice and Charity to our Neighbor, or our keeping off from all things that may offend and injure, and doing all that may please or any way delight him; will result that state of good agreement and intercourse of friendliness, which is called peace.</w:t>
      </w:r>
    </w:p>
    <w:p w14:paraId="4026BE2A">
      <w:pPr>
        <w:spacing w:after="291" w:line="255" w:lineRule="auto"/>
        <w:ind w:left="-5" w:hanging="10"/>
        <w:rPr>
          <w:rFonts w:hint="eastAsia" w:ascii="Georgia" w:hAnsi="Georgia" w:eastAsia="Georgia" w:cs="Georgia"/>
        </w:rPr>
      </w:pPr>
      <w:r>
        <w:rPr>
          <w:rFonts w:hint="eastAsia" w:ascii="Georgia" w:hAnsi="Georgia" w:eastAsia="Georgia" w:cs="Georgia"/>
        </w:rPr>
        <w:t>从这两个对我们邻舍的公义和仁爱的普遍律法，或我们远离一切可能冒犯和伤害的事物，并做一切可能取悦或以任何方式使他喜悦的事；将产生那种良好协议和友好交往的状态，这被称为和平。</w:t>
      </w:r>
    </w:p>
    <w:p w14:paraId="735F98BF">
      <w:pPr>
        <w:spacing w:after="291" w:line="255" w:lineRule="auto"/>
        <w:ind w:left="-5" w:hanging="10"/>
        <w:rPr>
          <w:rFonts w:hint="eastAsia" w:ascii="Georgia" w:hAnsi="Georgia" w:eastAsia="Georgia" w:cs="Georgia"/>
        </w:rPr>
      </w:pPr>
    </w:p>
    <w:p w14:paraId="56A70496">
      <w:pPr>
        <w:spacing w:after="291" w:line="255" w:lineRule="auto"/>
        <w:ind w:left="-5" w:hanging="10"/>
        <w:rPr>
          <w:rFonts w:hint="eastAsia" w:ascii="Georgia" w:hAnsi="Georgia" w:eastAsia="Georgia" w:cs="Georgia"/>
        </w:rPr>
      </w:pPr>
      <w:r>
        <w:rPr>
          <w:rFonts w:hint="eastAsia" w:ascii="Georgia" w:hAnsi="Georgia" w:eastAsia="Georgia" w:cs="Georgia"/>
        </w:rPr>
        <w:t>Which, as it implies a union of minds opposite to Controversies and Disputes, is called unanimity; and, as containing an agreeableness and mutual correspondence of hearts and affections, concord.</w:t>
      </w:r>
    </w:p>
    <w:p w14:paraId="28796738">
      <w:pPr>
        <w:spacing w:after="291" w:line="255" w:lineRule="auto"/>
        <w:ind w:left="-5" w:hanging="10"/>
        <w:rPr>
          <w:rFonts w:hint="eastAsia" w:ascii="Georgia" w:hAnsi="Georgia" w:eastAsia="Georgia" w:cs="Georgia"/>
        </w:rPr>
      </w:pPr>
      <w:r>
        <w:rPr>
          <w:rFonts w:hint="eastAsia" w:ascii="Georgia" w:hAnsi="Georgia" w:eastAsia="Georgia" w:cs="Georgia"/>
        </w:rPr>
        <w:t>当它蕴含着与争论和辩论相反的心思的联合时，被称为同心合意；当它包含着内心和情感的和谐与相互对应时，被称为和谐。</w:t>
      </w:r>
    </w:p>
    <w:p w14:paraId="0ECD4F5E">
      <w:pPr>
        <w:spacing w:after="291" w:line="255" w:lineRule="auto"/>
        <w:ind w:left="-5" w:hanging="10"/>
        <w:rPr>
          <w:rFonts w:hint="eastAsia" w:ascii="Georgia" w:hAnsi="Georgia" w:eastAsia="Georgia" w:cs="Georgia"/>
        </w:rPr>
      </w:pPr>
    </w:p>
    <w:p w14:paraId="454F1656">
      <w:pPr>
        <w:spacing w:after="291" w:line="255" w:lineRule="auto"/>
        <w:ind w:left="-5" w:hanging="10"/>
        <w:rPr>
          <w:rFonts w:hint="eastAsia" w:ascii="Georgia" w:hAnsi="Georgia" w:eastAsia="Georgia" w:cs="Georgia"/>
        </w:rPr>
      </w:pPr>
      <w:r>
        <w:rPr>
          <w:rFonts w:hint="eastAsia" w:ascii="Georgia" w:hAnsi="Georgia" w:eastAsia="Georgia" w:cs="Georgia"/>
        </w:rPr>
        <w:t>In order to the procurement of this peace is required,</w:t>
      </w:r>
    </w:p>
    <w:p w14:paraId="1C82B1D3">
      <w:pPr>
        <w:spacing w:after="291" w:line="255" w:lineRule="auto"/>
        <w:ind w:left="-5" w:hanging="10"/>
        <w:rPr>
          <w:rFonts w:hint="eastAsia" w:ascii="Georgia" w:hAnsi="Georgia" w:eastAsia="Georgia" w:cs="Georgia"/>
        </w:rPr>
      </w:pPr>
      <w:r>
        <w:rPr>
          <w:rFonts w:hint="eastAsia" w:ascii="Georgia" w:hAnsi="Georgia" w:eastAsia="Georgia" w:cs="Georgia"/>
        </w:rPr>
        <w:t>为要获得这种和平，需要，</w:t>
      </w:r>
    </w:p>
    <w:p w14:paraId="671A387E">
      <w:pPr>
        <w:spacing w:after="291" w:line="255" w:lineRule="auto"/>
        <w:ind w:left="-5" w:hanging="10"/>
        <w:rPr>
          <w:rFonts w:hint="eastAsia" w:ascii="Georgia" w:hAnsi="Georgia" w:eastAsia="Georgia" w:cs="Georgia"/>
        </w:rPr>
      </w:pPr>
    </w:p>
    <w:p w14:paraId="4741CC3B">
      <w:pPr>
        <w:spacing w:after="291" w:line="255" w:lineRule="auto"/>
        <w:ind w:left="-5" w:hanging="10"/>
        <w:rPr>
          <w:rFonts w:hint="eastAsia" w:ascii="Georgia" w:hAnsi="Georgia" w:eastAsia="Georgia" w:cs="Georgia"/>
        </w:rPr>
      </w:pPr>
      <w:r>
        <w:rPr>
          <w:rFonts w:hint="eastAsia" w:ascii="Georgia" w:hAnsi="Georgia" w:eastAsia="Georgia" w:cs="Georgia"/>
        </w:rPr>
        <w:t>1.In the temper, such a mixture of Love and quietness as renders mentame and contented under the present state of things, and averse from contention and controversy; which is peaceableness.</w:t>
      </w:r>
    </w:p>
    <w:p w14:paraId="04F47AEA">
      <w:pPr>
        <w:spacing w:after="291" w:line="255" w:lineRule="auto"/>
        <w:ind w:left="-5" w:hanging="10"/>
        <w:rPr>
          <w:rFonts w:hint="eastAsia" w:ascii="Georgia" w:hAnsi="Georgia" w:eastAsia="Georgia" w:cs="Georgia"/>
        </w:rPr>
      </w:pPr>
      <w:r>
        <w:rPr>
          <w:rFonts w:hint="eastAsia" w:ascii="Georgia" w:hAnsi="Georgia" w:eastAsia="Georgia" w:cs="Georgia"/>
        </w:rPr>
        <w:t>1.在性情上，一种爱和安静的混合，使人在当前事物状态下温顺和满足，并厌恶争斗和争议；这是和平。</w:t>
      </w:r>
    </w:p>
    <w:p w14:paraId="658B08A1">
      <w:pPr>
        <w:spacing w:after="291" w:line="255" w:lineRule="auto"/>
        <w:ind w:left="-5" w:hanging="10"/>
        <w:rPr>
          <w:rFonts w:hint="eastAsia" w:ascii="Georgia" w:hAnsi="Georgia" w:eastAsia="Georgia" w:cs="Georgia"/>
        </w:rPr>
      </w:pPr>
    </w:p>
    <w:p w14:paraId="3CC22824">
      <w:pPr>
        <w:spacing w:after="291" w:line="255" w:lineRule="auto"/>
        <w:ind w:left="-5" w:hanging="10"/>
        <w:rPr>
          <w:rFonts w:hint="eastAsia" w:ascii="Georgia" w:hAnsi="Georgia" w:eastAsia="Georgia" w:cs="Georgia"/>
        </w:rPr>
      </w:pPr>
      <w:r>
        <w:rPr>
          <w:rFonts w:hint="eastAsia" w:ascii="Georgia" w:hAnsi="Georgia" w:eastAsia="Georgia" w:cs="Georgia"/>
        </w:rPr>
        <w:t>2.In the practice, a doing such things as,</w:t>
      </w:r>
    </w:p>
    <w:p w14:paraId="7ECADF28">
      <w:pPr>
        <w:spacing w:after="291" w:line="255" w:lineRule="auto"/>
        <w:ind w:left="-5" w:hanging="10"/>
        <w:rPr>
          <w:rFonts w:hint="eastAsia" w:ascii="Georgia" w:hAnsi="Georgia" w:eastAsia="Georgia" w:cs="Georgia"/>
        </w:rPr>
      </w:pPr>
      <w:r>
        <w:rPr>
          <w:rFonts w:hint="eastAsia" w:ascii="Georgia" w:hAnsi="Georgia" w:eastAsia="Georgia" w:cs="Georgia"/>
        </w:rPr>
        <w:t>2.在实践上，做这样的事，</w:t>
      </w:r>
    </w:p>
    <w:p w14:paraId="4739D741">
      <w:pPr>
        <w:spacing w:after="291" w:line="255" w:lineRule="auto"/>
        <w:ind w:left="-5" w:hanging="10"/>
        <w:rPr>
          <w:rFonts w:hint="eastAsia" w:ascii="Georgia" w:hAnsi="Georgia" w:eastAsia="Georgia" w:cs="Georgia"/>
        </w:rPr>
      </w:pPr>
    </w:p>
    <w:p w14:paraId="34EB0282">
      <w:pPr>
        <w:spacing w:after="291" w:line="255" w:lineRule="auto"/>
        <w:ind w:left="-5" w:hanging="10"/>
        <w:rPr>
          <w:rFonts w:hint="eastAsia" w:ascii="Georgia" w:hAnsi="Georgia" w:eastAsia="Georgia" w:cs="Georgia"/>
        </w:rPr>
      </w:pPr>
      <w:r>
        <w:rPr>
          <w:rFonts w:hint="eastAsia" w:ascii="Georgia" w:hAnsi="Georgia" w:eastAsia="Georgia" w:cs="Georgia"/>
        </w:rPr>
        <w:t>1. Prevent strife, whether that be done,</w:t>
      </w:r>
    </w:p>
    <w:p w14:paraId="0D7F9206">
      <w:pPr>
        <w:spacing w:after="291" w:line="255" w:lineRule="auto"/>
        <w:ind w:left="-5" w:hanging="10"/>
        <w:rPr>
          <w:rFonts w:hint="eastAsia" w:ascii="Georgia" w:hAnsi="Georgia" w:eastAsia="Georgia" w:cs="Georgia"/>
        </w:rPr>
      </w:pPr>
      <w:r>
        <w:rPr>
          <w:rFonts w:hint="eastAsia" w:ascii="Georgia" w:hAnsi="Georgia" w:eastAsia="Georgia" w:cs="Georgia"/>
        </w:rPr>
        <w:t>1. 防止争斗，无论那是，</w:t>
      </w:r>
    </w:p>
    <w:p w14:paraId="7C4B3F72">
      <w:pPr>
        <w:spacing w:after="291" w:line="255" w:lineRule="auto"/>
        <w:ind w:left="-5" w:hanging="10"/>
        <w:rPr>
          <w:rFonts w:hint="eastAsia" w:ascii="Georgia" w:hAnsi="Georgia" w:eastAsia="Georgia" w:cs="Georgia"/>
        </w:rPr>
      </w:pPr>
    </w:p>
    <w:p w14:paraId="0D3DF44D">
      <w:pPr>
        <w:spacing w:after="291" w:line="255" w:lineRule="auto"/>
        <w:ind w:left="-5" w:hanging="10"/>
        <w:rPr>
          <w:rFonts w:hint="eastAsia" w:ascii="Georgia" w:hAnsi="Georgia" w:eastAsia="Georgia" w:cs="Georgia"/>
        </w:rPr>
      </w:pPr>
      <w:r>
        <w:rPr>
          <w:rFonts w:hint="eastAsia" w:ascii="Georgia" w:hAnsi="Georgia" w:eastAsia="Georgia" w:cs="Georgia"/>
        </w:rPr>
        <w:t>1.Towards our Equals and Inferiors, by complying and bearing with theirweaknesses, and going down from our own liberty where the exercise of it would give offense and cause difference; which is condescension and compliance.</w:t>
      </w:r>
    </w:p>
    <w:p w14:paraId="1804420C">
      <w:pPr>
        <w:spacing w:after="291" w:line="255" w:lineRule="auto"/>
        <w:ind w:left="-5" w:hanging="10"/>
        <w:rPr>
          <w:rFonts w:hint="eastAsia" w:ascii="Georgia" w:hAnsi="Georgia" w:eastAsia="Georgia" w:cs="Georgia"/>
        </w:rPr>
      </w:pPr>
      <w:r>
        <w:rPr>
          <w:rFonts w:hint="eastAsia" w:ascii="Georgia" w:hAnsi="Georgia" w:eastAsia="Georgia" w:cs="Georgia"/>
        </w:rPr>
        <w:t>1.对我们的同等和下级，藉着顺从和容忍他们的软弱，并在行使我们的自由会引起冒犯和造成分歧之处，放弃我们的自由；这是屈尊和顺从。</w:t>
      </w:r>
    </w:p>
    <w:p w14:paraId="334F54BC">
      <w:pPr>
        <w:spacing w:after="291" w:line="255" w:lineRule="auto"/>
        <w:ind w:left="-5" w:hanging="10"/>
        <w:rPr>
          <w:rFonts w:hint="eastAsia" w:ascii="Georgia" w:hAnsi="Georgia" w:eastAsia="Georgia" w:cs="Georgia"/>
        </w:rPr>
      </w:pPr>
    </w:p>
    <w:p w14:paraId="47955F0B">
      <w:pPr>
        <w:spacing w:after="291" w:line="255" w:lineRule="auto"/>
        <w:ind w:left="-5" w:hanging="10"/>
        <w:rPr>
          <w:rFonts w:hint="eastAsia" w:ascii="Georgia" w:hAnsi="Georgia" w:eastAsia="Georgia" w:cs="Georgia"/>
        </w:rPr>
      </w:pPr>
      <w:r>
        <w:rPr>
          <w:rFonts w:hint="eastAsia" w:ascii="Georgia" w:hAnsi="Georgia" w:eastAsia="Georgia" w:cs="Georgia"/>
        </w:rPr>
        <w:t>2.Towards our Governors, by keeping within our own sphere, and meddling only with those things which are parts of our own Duty, not encroaching upon their Office, or thrusting ourselves into their Administration; which is doing our own business.</w:t>
      </w:r>
    </w:p>
    <w:p w14:paraId="5162DAA1">
      <w:pPr>
        <w:spacing w:after="291" w:line="255" w:lineRule="auto"/>
        <w:ind w:left="-5" w:hanging="10"/>
        <w:rPr>
          <w:rFonts w:hint="eastAsia" w:ascii="Georgia" w:hAnsi="Georgia" w:eastAsia="Georgia" w:cs="Georgia"/>
        </w:rPr>
      </w:pPr>
      <w:r>
        <w:rPr>
          <w:rFonts w:hint="eastAsia" w:ascii="Georgia" w:hAnsi="Georgia" w:eastAsia="Georgia" w:cs="Georgia"/>
        </w:rPr>
        <w:t>2.对我们的统治者，藉着保持在我们自己的范围内，只管那些属于我们自己本分的事，不侵犯他们的职权，也不把自己塞进他们的行政中；这是做我们自己的事。</w:t>
      </w:r>
    </w:p>
    <w:p w14:paraId="3CBFB00F">
      <w:pPr>
        <w:spacing w:after="291" w:line="255" w:lineRule="auto"/>
        <w:ind w:left="-5" w:hanging="10"/>
        <w:rPr>
          <w:rFonts w:hint="eastAsia" w:ascii="Georgia" w:hAnsi="Georgia" w:eastAsia="Georgia" w:cs="Georgia"/>
        </w:rPr>
      </w:pPr>
    </w:p>
    <w:p w14:paraId="449C6D1F">
      <w:pPr>
        <w:spacing w:after="291" w:line="255" w:lineRule="auto"/>
        <w:ind w:left="-5" w:hanging="10"/>
        <w:rPr>
          <w:rFonts w:hint="eastAsia" w:ascii="Georgia" w:hAnsi="Georgia" w:eastAsia="Georgia" w:cs="Georgia"/>
        </w:rPr>
      </w:pPr>
      <w:r>
        <w:rPr>
          <w:rFonts w:hint="eastAsia" w:ascii="Georgia" w:hAnsi="Georgia" w:eastAsia="Georgia" w:cs="Georgia"/>
        </w:rPr>
        <w:t>2. Compose and put an end to it, and this is done by making amends and recompensing that contumely or wrong which occasioned it; which is satisfaction for injuries.</w:t>
      </w:r>
    </w:p>
    <w:p w14:paraId="176F2A84">
      <w:pPr>
        <w:spacing w:after="291" w:line="255" w:lineRule="auto"/>
        <w:ind w:left="-5" w:hanging="10"/>
        <w:rPr>
          <w:rFonts w:hint="eastAsia" w:ascii="Georgia" w:hAnsi="Georgia" w:eastAsia="Georgia" w:cs="Georgia"/>
        </w:rPr>
      </w:pPr>
      <w:r>
        <w:rPr>
          <w:rFonts w:hint="eastAsia" w:ascii="Georgia" w:hAnsi="Georgia" w:eastAsia="Georgia" w:cs="Georgia"/>
        </w:rPr>
        <w:t>2. 平息并结束它，这是藉着为那引起它的侮辱或错误作补偿和赔偿来完成的；这是对伤害的补偿。</w:t>
      </w:r>
    </w:p>
    <w:p w14:paraId="5BC9C8B1">
      <w:pPr>
        <w:spacing w:after="291" w:line="255" w:lineRule="auto"/>
        <w:ind w:left="-5" w:hanging="10"/>
        <w:rPr>
          <w:rFonts w:hint="eastAsia" w:ascii="Georgia" w:hAnsi="Georgia" w:eastAsia="Georgia" w:cs="Georgia"/>
        </w:rPr>
      </w:pPr>
    </w:p>
    <w:p w14:paraId="03A888CA">
      <w:pPr>
        <w:spacing w:after="291" w:line="255" w:lineRule="auto"/>
        <w:ind w:left="-5" w:hanging="10"/>
        <w:rPr>
          <w:rFonts w:hint="eastAsia" w:ascii="Georgia" w:hAnsi="Georgia" w:eastAsia="Georgia" w:cs="Georgia"/>
        </w:rPr>
      </w:pPr>
      <w:r>
        <w:rPr>
          <w:rFonts w:hint="eastAsia" w:ascii="Georgia" w:hAnsi="Georgia" w:eastAsia="Georgia" w:cs="Georgia"/>
        </w:rPr>
        <w:t>And a care not only thus to preserve peace ourselves, but also to maintain it amongst others; by an industrious endeavor to keep up a right understanding and agreement amongst men, and, when they happen to differ, to reconcile them and make them friends again; is peace-making.</w:t>
      </w:r>
    </w:p>
    <w:p w14:paraId="6883034C">
      <w:pPr>
        <w:spacing w:after="291" w:line="255" w:lineRule="auto"/>
        <w:ind w:left="-5" w:hanging="10"/>
        <w:rPr>
          <w:rFonts w:hint="eastAsia" w:ascii="Georgia" w:hAnsi="Georgia" w:eastAsia="Georgia" w:cs="Georgia"/>
        </w:rPr>
      </w:pPr>
      <w:r>
        <w:rPr>
          <w:rFonts w:hint="eastAsia" w:ascii="Georgia" w:hAnsi="Georgia" w:eastAsia="Georgia" w:cs="Georgia"/>
        </w:rPr>
        <w:t>并且，不仅要关心自己保守和睦，也要关心在他人之间维持和睦；通过勤奋地努力，在人与人之间保持正确的理解与和睦，当他们碰巧有分歧时，去使他们和解，让他们重归于好；这就是使人和睦。</w:t>
      </w:r>
    </w:p>
    <w:p w14:paraId="10B6FD51">
      <w:pPr>
        <w:spacing w:after="291" w:line="255" w:lineRule="auto"/>
        <w:ind w:left="-5" w:hanging="10"/>
        <w:rPr>
          <w:rFonts w:hint="eastAsia" w:ascii="Georgia" w:hAnsi="Georgia" w:eastAsia="Georgia" w:cs="Georgia"/>
        </w:rPr>
      </w:pPr>
    </w:p>
    <w:p w14:paraId="564DD091">
      <w:pPr>
        <w:spacing w:after="291" w:line="255" w:lineRule="auto"/>
        <w:ind w:left="-5" w:hanging="10"/>
        <w:rPr>
          <w:rFonts w:hint="eastAsia" w:ascii="Georgia" w:hAnsi="Georgia" w:eastAsia="Georgia" w:cs="Georgia"/>
        </w:rPr>
      </w:pPr>
      <w:r>
        <w:rPr>
          <w:rFonts w:hint="eastAsia" w:ascii="Georgia" w:hAnsi="Georgia" w:eastAsia="Georgia" w:cs="Georgia"/>
        </w:rPr>
        <w:t>And then from the two general transgressions opposite to these, viz. injustice and uncharitableness to our Neighbor, or an industrious averseness from all things that may please and advantage; and a forwardness in all things to hurt and vex him, will arise that state of difference and intercourse of ill Offices, that is called enmity: which, as it implies a separation and clashing of hearts and affections, is called discord.</w:t>
      </w:r>
    </w:p>
    <w:p w14:paraId="530B2B9C">
      <w:pPr>
        <w:spacing w:after="291" w:line="255" w:lineRule="auto"/>
        <w:ind w:left="-5" w:hanging="10"/>
        <w:rPr>
          <w:rFonts w:hint="eastAsia" w:ascii="Georgia" w:hAnsi="Georgia" w:eastAsia="Georgia" w:cs="Georgia"/>
        </w:rPr>
      </w:pPr>
      <w:r>
        <w:rPr>
          <w:rFonts w:hint="eastAsia" w:ascii="Georgia" w:hAnsi="Georgia" w:eastAsia="Georgia" w:cs="Georgia"/>
        </w:rPr>
        <w:t>然后，从与此相反的两种普遍过犯，即对我们邻舍的不公义和不仁爱，或勤于厌恶一切可能使其喜悦和受益之事；以及在凡事上都抢着伤害和烦扰他，便会产生那种差异和恶意相交的状态，这被称为敌意：当它意味着内心与情感的分离和冲突时，就称为不和。</w:t>
      </w:r>
    </w:p>
    <w:p w14:paraId="09314E31">
      <w:pPr>
        <w:spacing w:after="291" w:line="255" w:lineRule="auto"/>
        <w:ind w:left="-5" w:hanging="10"/>
        <w:rPr>
          <w:rFonts w:hint="eastAsia" w:ascii="Georgia" w:hAnsi="Georgia" w:eastAsia="Georgia" w:cs="Georgia"/>
        </w:rPr>
      </w:pPr>
    </w:p>
    <w:p w14:paraId="5D81641F">
      <w:pPr>
        <w:spacing w:after="291" w:line="255" w:lineRule="auto"/>
        <w:ind w:left="-5" w:hanging="10"/>
        <w:rPr>
          <w:rFonts w:hint="eastAsia" w:ascii="Georgia" w:hAnsi="Georgia" w:eastAsia="Georgia" w:cs="Georgia"/>
        </w:rPr>
      </w:pPr>
      <w:r>
        <w:rPr>
          <w:rFonts w:hint="eastAsia" w:ascii="Georgia" w:hAnsi="Georgia" w:eastAsia="Georgia" w:cs="Georgia"/>
        </w:rPr>
        <w:t>To the production of this evil state concur,</w:t>
      </w:r>
    </w:p>
    <w:p w14:paraId="6F2730E3">
      <w:pPr>
        <w:spacing w:after="291" w:line="255" w:lineRule="auto"/>
        <w:ind w:left="-5" w:hanging="10"/>
        <w:rPr>
          <w:rFonts w:hint="eastAsia" w:ascii="Georgia" w:hAnsi="Georgia" w:eastAsia="Georgia" w:cs="Georgia"/>
        </w:rPr>
      </w:pPr>
      <w:r>
        <w:rPr>
          <w:rFonts w:hint="eastAsia" w:ascii="Georgia" w:hAnsi="Georgia" w:eastAsia="Georgia" w:cs="Georgia"/>
        </w:rPr>
        <w:t>促成这种邪恶状态的有，</w:t>
      </w:r>
    </w:p>
    <w:p w14:paraId="514AC4FE">
      <w:pPr>
        <w:spacing w:after="291" w:line="255" w:lineRule="auto"/>
        <w:ind w:left="-5" w:hanging="10"/>
        <w:rPr>
          <w:rFonts w:hint="eastAsia" w:ascii="Georgia" w:hAnsi="Georgia" w:eastAsia="Georgia" w:cs="Georgia"/>
        </w:rPr>
      </w:pPr>
    </w:p>
    <w:p w14:paraId="7176233B">
      <w:pPr>
        <w:spacing w:after="291" w:line="255" w:lineRule="auto"/>
        <w:ind w:left="-5" w:hanging="10"/>
        <w:rPr>
          <w:rFonts w:hint="eastAsia" w:ascii="Georgia" w:hAnsi="Georgia" w:eastAsia="Georgia" w:cs="Georgia"/>
        </w:rPr>
      </w:pPr>
      <w:r>
        <w:rPr>
          <w:rFonts w:hint="eastAsia" w:ascii="Georgia" w:hAnsi="Georgia" w:eastAsia="Georgia" w:cs="Georgia"/>
        </w:rPr>
        <w:t>1.In the temper such a mixture of heat and ill nature as renders men restless under their present state, and pleased and delighted in scuffling and strife; which is unpeaceableness.</w:t>
      </w:r>
    </w:p>
    <w:p w14:paraId="4275FB35">
      <w:pPr>
        <w:spacing w:after="291" w:line="255" w:lineRule="auto"/>
        <w:ind w:left="-5" w:hanging="10"/>
        <w:rPr>
          <w:rFonts w:hint="eastAsia" w:ascii="Georgia" w:hAnsi="Georgia" w:eastAsia="Georgia" w:cs="Georgia"/>
        </w:rPr>
      </w:pPr>
      <w:r>
        <w:rPr>
          <w:rFonts w:hint="eastAsia" w:ascii="Georgia" w:hAnsi="Georgia" w:eastAsia="Georgia" w:cs="Georgia"/>
        </w:rPr>
        <w:t>1.在性情上，一种急躁和恶劣本性的混合，使人在目前的状态下不得安宁，并以争斗和纷争为乐；这就是不和睦。</w:t>
      </w:r>
    </w:p>
    <w:p w14:paraId="4AE920AC">
      <w:pPr>
        <w:spacing w:after="291" w:line="255" w:lineRule="auto"/>
        <w:ind w:left="-5" w:hanging="10"/>
        <w:rPr>
          <w:rFonts w:hint="eastAsia" w:ascii="Georgia" w:hAnsi="Georgia" w:eastAsia="Georgia" w:cs="Georgia"/>
        </w:rPr>
      </w:pPr>
    </w:p>
    <w:p w14:paraId="10F551D1">
      <w:pPr>
        <w:spacing w:after="291" w:line="255" w:lineRule="auto"/>
        <w:ind w:left="-5" w:hanging="10"/>
        <w:rPr>
          <w:rFonts w:hint="eastAsia" w:ascii="Georgia" w:hAnsi="Georgia" w:eastAsia="Georgia" w:cs="Georgia"/>
        </w:rPr>
      </w:pPr>
      <w:r>
        <w:rPr>
          <w:rFonts w:hint="eastAsia" w:ascii="Georgia" w:hAnsi="Georgia" w:eastAsia="Georgia" w:cs="Georgia"/>
        </w:rPr>
        <w:t>2.In the practice, a doing such things as at first raise and engender, andafterwards foment and maintain it; and of this sort, besides all the instances of wrong and injustice which we heard of before, is,</w:t>
      </w:r>
    </w:p>
    <w:p w14:paraId="3BEBAF84">
      <w:pPr>
        <w:spacing w:after="291" w:line="255" w:lineRule="auto"/>
        <w:ind w:left="-5" w:hanging="10"/>
        <w:rPr>
          <w:rFonts w:hint="eastAsia" w:ascii="Georgia" w:hAnsi="Georgia" w:eastAsia="Georgia" w:cs="Georgia"/>
        </w:rPr>
      </w:pPr>
      <w:r>
        <w:rPr>
          <w:rFonts w:hint="eastAsia" w:ascii="Georgia" w:hAnsi="Georgia" w:eastAsia="Georgia" w:cs="Georgia"/>
        </w:rPr>
        <w:t>2.在行为上，做一些起初引起和产生，后来又煽动和维持它的事；这类事，除了我们先前听说的所有错误和不公义的例子外，还有，</w:t>
      </w:r>
    </w:p>
    <w:p w14:paraId="6D395583">
      <w:pPr>
        <w:spacing w:after="291" w:line="255" w:lineRule="auto"/>
        <w:ind w:left="-5" w:hanging="10"/>
        <w:rPr>
          <w:rFonts w:hint="eastAsia" w:ascii="Georgia" w:hAnsi="Georgia" w:eastAsia="Georgia" w:cs="Georgia"/>
        </w:rPr>
      </w:pPr>
    </w:p>
    <w:p w14:paraId="7788F714">
      <w:pPr>
        <w:spacing w:after="291" w:line="255" w:lineRule="auto"/>
        <w:ind w:left="-5" w:hanging="10"/>
        <w:rPr>
          <w:rFonts w:hint="eastAsia" w:ascii="Georgia" w:hAnsi="Georgia" w:eastAsia="Georgia" w:cs="Georgia"/>
        </w:rPr>
      </w:pPr>
      <w:r>
        <w:rPr>
          <w:rFonts w:hint="eastAsia" w:ascii="Georgia" w:hAnsi="Georgia" w:eastAsia="Georgia" w:cs="Georgia"/>
        </w:rPr>
        <w:t>1.An envious strife of being better thought of, and out-doing one another;which is emulation or provoking one another.</w:t>
      </w:r>
    </w:p>
    <w:p w14:paraId="252925CA">
      <w:pPr>
        <w:spacing w:after="291" w:line="255" w:lineRule="auto"/>
        <w:ind w:left="-5" w:hanging="10"/>
        <w:rPr>
          <w:rFonts w:hint="eastAsia" w:ascii="Georgia" w:hAnsi="Georgia" w:eastAsia="Georgia" w:cs="Georgia"/>
        </w:rPr>
      </w:pPr>
      <w:r>
        <w:rPr>
          <w:rFonts w:hint="eastAsia" w:ascii="Georgia" w:hAnsi="Georgia" w:eastAsia="Georgia" w:cs="Georgia"/>
        </w:rPr>
        <w:t>1.一种嫉妒的争竞，想要被人高看，并胜过他人；这就是嫉妒或彼此惹气。</w:t>
      </w:r>
    </w:p>
    <w:p w14:paraId="4BB100C9">
      <w:pPr>
        <w:spacing w:after="291" w:line="255" w:lineRule="auto"/>
        <w:ind w:left="-5" w:hanging="10"/>
        <w:rPr>
          <w:rFonts w:hint="eastAsia" w:ascii="Georgia" w:hAnsi="Georgia" w:eastAsia="Georgia" w:cs="Georgia"/>
        </w:rPr>
      </w:pPr>
    </w:p>
    <w:p w14:paraId="5CC16274">
      <w:pPr>
        <w:spacing w:after="291" w:line="255" w:lineRule="auto"/>
        <w:ind w:left="-5" w:hanging="10"/>
        <w:rPr>
          <w:rFonts w:hint="eastAsia" w:ascii="Georgia" w:hAnsi="Georgia" w:eastAsia="Georgia" w:cs="Georgia"/>
        </w:rPr>
      </w:pPr>
      <w:r>
        <w:rPr>
          <w:rFonts w:hint="eastAsia" w:ascii="Georgia" w:hAnsi="Georgia" w:eastAsia="Georgia" w:cs="Georgia"/>
        </w:rPr>
        <w:t>2.A going beyond our own place or business, and either usurping uponother men's Offices, or saucily intermeddling with their affairs; which is pragmaticalness, or being busy bodies. And this, when it is taken up in reporting between the Parties at odds such things as we have heard or seen, which are fit still more to exasperate their minds, and to widen the breach; is tale-bearing. Which when it is of things, not only seen, but even suspected, and in a secret dissembled manner; is whispering.</w:t>
      </w:r>
    </w:p>
    <w:p w14:paraId="6265BD02">
      <w:pPr>
        <w:spacing w:after="291" w:line="255" w:lineRule="auto"/>
        <w:ind w:left="-5" w:hanging="10"/>
        <w:rPr>
          <w:rFonts w:hint="eastAsia" w:ascii="Georgia" w:hAnsi="Georgia" w:eastAsia="Georgia" w:cs="Georgia"/>
        </w:rPr>
      </w:pPr>
      <w:r>
        <w:rPr>
          <w:rFonts w:hint="eastAsia" w:ascii="Georgia" w:hAnsi="Georgia" w:eastAsia="Georgia" w:cs="Georgia"/>
        </w:rPr>
        <w:t>2.超越我们自己的本位或事务，或是篡夺他人的职分，或是冒失地干涉他们的事务；这就是好管闲事。而当这是在意见不合的双方之间，报告我们所听见或看见的，那些足以更加激怒他们心意、加宽裂痕的事情时；这就是传舌。当这不仅是关于所见之事，甚至是关于所怀疑之事，并且是以一种秘密伪装的方式进行时；这就是背后说人。</w:t>
      </w:r>
    </w:p>
    <w:p w14:paraId="497BB50D">
      <w:pPr>
        <w:spacing w:after="291" w:line="255" w:lineRule="auto"/>
        <w:ind w:left="-5" w:hanging="10"/>
        <w:rPr>
          <w:rFonts w:hint="eastAsia" w:ascii="Georgia" w:hAnsi="Georgia" w:eastAsia="Georgia" w:cs="Georgia"/>
        </w:rPr>
      </w:pPr>
    </w:p>
    <w:p w14:paraId="11CF709E">
      <w:pPr>
        <w:spacing w:after="291" w:line="255" w:lineRule="auto"/>
        <w:ind w:left="-5" w:hanging="10"/>
        <w:rPr>
          <w:rFonts w:hint="eastAsia" w:ascii="Georgia" w:hAnsi="Georgia" w:eastAsia="Georgia" w:cs="Georgia"/>
        </w:rPr>
      </w:pPr>
      <w:r>
        <w:rPr>
          <w:rFonts w:hint="eastAsia" w:ascii="Georgia" w:hAnsi="Georgia" w:eastAsia="Georgia" w:cs="Georgia"/>
        </w:rPr>
        <w:t>And if the difference was at first occasioned by injury and wrong, that which goes most directly to continue it, is avowing what was done, and making no amendment; which is not satisfying for injuries.</w:t>
      </w:r>
    </w:p>
    <w:p w14:paraId="7092EDC0">
      <w:pPr>
        <w:spacing w:after="291" w:line="255" w:lineRule="auto"/>
        <w:ind w:left="-5" w:hanging="10"/>
        <w:rPr>
          <w:rFonts w:hint="eastAsia" w:ascii="Georgia" w:hAnsi="Georgia" w:eastAsia="Georgia" w:cs="Georgia"/>
        </w:rPr>
      </w:pPr>
      <w:r>
        <w:rPr>
          <w:rFonts w:hint="eastAsia" w:ascii="Georgia" w:hAnsi="Georgia" w:eastAsia="Georgia" w:cs="Georgia"/>
        </w:rPr>
        <w:t>如果分歧最初是由伤害和过错引起的，那么最直接延续分歧的，就是承认所做的事，却不作任何修正；这就是不为伤害作出补偿。</w:t>
      </w:r>
    </w:p>
    <w:p w14:paraId="6626A4AA">
      <w:pPr>
        <w:spacing w:after="291" w:line="255" w:lineRule="auto"/>
        <w:ind w:left="-5" w:hanging="10"/>
        <w:rPr>
          <w:rFonts w:hint="eastAsia" w:ascii="Georgia" w:hAnsi="Georgia" w:eastAsia="Georgia" w:cs="Georgia"/>
        </w:rPr>
      </w:pPr>
    </w:p>
    <w:p w14:paraId="5215E379">
      <w:pPr>
        <w:spacing w:after="291" w:line="255" w:lineRule="auto"/>
        <w:ind w:left="-5" w:hanging="10"/>
        <w:rPr>
          <w:rFonts w:hint="eastAsia" w:ascii="Georgia" w:hAnsi="Georgia" w:eastAsia="Georgia" w:cs="Georgia"/>
        </w:rPr>
      </w:pPr>
      <w:r>
        <w:rPr>
          <w:rFonts w:hint="eastAsia" w:ascii="Georgia" w:hAnsi="Georgia" w:eastAsia="Georgia" w:cs="Georgia"/>
        </w:rPr>
        <w:t>And for the outward effects and expressions of this enmity and discord; it shows itself,</w:t>
      </w:r>
    </w:p>
    <w:p w14:paraId="0D3270D3">
      <w:pPr>
        <w:spacing w:after="291" w:line="255" w:lineRule="auto"/>
        <w:ind w:left="-5" w:hanging="10"/>
        <w:rPr>
          <w:rFonts w:hint="eastAsia" w:ascii="Georgia" w:hAnsi="Georgia" w:eastAsia="Georgia" w:cs="Georgia"/>
        </w:rPr>
      </w:pPr>
      <w:r>
        <w:rPr>
          <w:rFonts w:hint="eastAsia" w:ascii="Georgia" w:hAnsi="Georgia" w:eastAsia="Georgia" w:cs="Georgia"/>
        </w:rPr>
        <w:t>至于这种敌意和不和的外在后果和表现；它体现在，</w:t>
      </w:r>
    </w:p>
    <w:p w14:paraId="5F40BED5">
      <w:pPr>
        <w:spacing w:after="291" w:line="255" w:lineRule="auto"/>
        <w:ind w:left="-5" w:hanging="10"/>
        <w:rPr>
          <w:rFonts w:hint="eastAsia" w:ascii="Georgia" w:hAnsi="Georgia" w:eastAsia="Georgia" w:cs="Georgia"/>
        </w:rPr>
      </w:pPr>
    </w:p>
    <w:p w14:paraId="6A6D74D5">
      <w:pPr>
        <w:spacing w:after="291" w:line="255" w:lineRule="auto"/>
        <w:ind w:left="-5" w:hanging="10"/>
        <w:rPr>
          <w:rFonts w:hint="eastAsia" w:ascii="Georgia" w:hAnsi="Georgia" w:eastAsia="Georgia" w:cs="Georgia"/>
        </w:rPr>
      </w:pPr>
      <w:r>
        <w:rPr>
          <w:rFonts w:hint="eastAsia" w:ascii="Georgia" w:hAnsi="Georgia" w:eastAsia="Georgia" w:cs="Georgia"/>
        </w:rPr>
        <w:t>1.In a struggling for mastery and victory; which is strife or contention.</w:t>
      </w:r>
    </w:p>
    <w:p w14:paraId="44FD4171">
      <w:pPr>
        <w:spacing w:after="291" w:line="255" w:lineRule="auto"/>
        <w:ind w:left="-5" w:hanging="10"/>
        <w:rPr>
          <w:rFonts w:hint="eastAsia" w:ascii="Georgia" w:hAnsi="Georgia" w:eastAsia="Georgia" w:cs="Georgia"/>
        </w:rPr>
      </w:pPr>
      <w:r>
        <w:rPr>
          <w:rFonts w:hint="eastAsia" w:ascii="Georgia" w:hAnsi="Georgia" w:eastAsia="Georgia" w:cs="Georgia"/>
        </w:rPr>
        <w:t>1.在为求掌控和胜利而争斗；这就是纷争或争竞。</w:t>
      </w:r>
    </w:p>
    <w:p w14:paraId="1A89903C">
      <w:pPr>
        <w:spacing w:after="291" w:line="255" w:lineRule="auto"/>
        <w:ind w:left="-5" w:hanging="10"/>
        <w:rPr>
          <w:rFonts w:hint="eastAsia" w:ascii="Georgia" w:hAnsi="Georgia" w:eastAsia="Georgia" w:cs="Georgia"/>
        </w:rPr>
      </w:pPr>
    </w:p>
    <w:p w14:paraId="49BA66CA">
      <w:pPr>
        <w:spacing w:after="291" w:line="255" w:lineRule="auto"/>
        <w:ind w:left="-5" w:hanging="10"/>
        <w:rPr>
          <w:rFonts w:hint="eastAsia" w:ascii="Georgia" w:hAnsi="Georgia" w:eastAsia="Georgia" w:cs="Georgia"/>
        </w:rPr>
      </w:pPr>
      <w:r>
        <w:rPr>
          <w:rFonts w:hint="eastAsia" w:ascii="Georgia" w:hAnsi="Georgia" w:eastAsia="Georgia" w:cs="Georgia"/>
        </w:rPr>
        <w:t>2.In separating themselves into Parties and Companies, according to thedifference of their love or hatred and their espoused interests; which is Division or Faction. And this in religious affairs, when the obstinate espousal that leads on to it is of damnable opinions, is heresy; when of needlessly separated Parties, it is schism.</w:t>
      </w:r>
    </w:p>
    <w:p w14:paraId="04650EB9">
      <w:pPr>
        <w:spacing w:after="291" w:line="255" w:lineRule="auto"/>
        <w:ind w:left="-5" w:hanging="10"/>
        <w:rPr>
          <w:rFonts w:hint="eastAsia" w:ascii="Georgia" w:hAnsi="Georgia" w:eastAsia="Georgia" w:cs="Georgia"/>
        </w:rPr>
      </w:pPr>
      <w:r>
        <w:rPr>
          <w:rFonts w:hint="eastAsia" w:ascii="Georgia" w:hAnsi="Georgia" w:eastAsia="Georgia" w:cs="Georgia"/>
        </w:rPr>
        <w:t>2.根据他们爱恨的差异和所信奉的利益，将自己分立为党派和团体；这就是分裂或结党。在宗教事务上，当导致分裂的顽固信奉是出于可咒诅的意见时，就是异端；当是出于不必要的分离派别时，就是分裂。</w:t>
      </w:r>
    </w:p>
    <w:p w14:paraId="51E6663E">
      <w:pPr>
        <w:spacing w:after="291" w:line="255" w:lineRule="auto"/>
        <w:ind w:left="-5" w:hanging="10"/>
        <w:rPr>
          <w:rFonts w:hint="eastAsia" w:ascii="Georgia" w:hAnsi="Georgia" w:eastAsia="Georgia" w:cs="Georgia"/>
        </w:rPr>
      </w:pPr>
    </w:p>
    <w:p w14:paraId="5C7180E8">
      <w:pPr>
        <w:spacing w:after="291" w:line="255" w:lineRule="auto"/>
        <w:ind w:left="-5" w:hanging="10"/>
        <w:rPr>
          <w:rFonts w:hint="eastAsia" w:ascii="Georgia" w:hAnsi="Georgia" w:eastAsia="Georgia" w:cs="Georgia"/>
        </w:rPr>
      </w:pPr>
      <w:r>
        <w:rPr>
          <w:rFonts w:hint="eastAsia" w:ascii="Georgia" w:hAnsi="Georgia" w:eastAsia="Georgia" w:cs="Georgia"/>
        </w:rPr>
        <w:t>3.A rude concourse of Parties in scuffling and blows; which is tumult.</w:t>
      </w:r>
    </w:p>
    <w:p w14:paraId="22E54DB8">
      <w:pPr>
        <w:spacing w:after="291" w:line="255" w:lineRule="auto"/>
        <w:ind w:left="-5" w:hanging="10"/>
        <w:rPr>
          <w:rFonts w:hint="eastAsia" w:ascii="Georgia" w:hAnsi="Georgia" w:eastAsia="Georgia" w:cs="Georgia"/>
        </w:rPr>
      </w:pPr>
      <w:r>
        <w:rPr>
          <w:rFonts w:hint="eastAsia" w:ascii="Georgia" w:hAnsi="Georgia" w:eastAsia="Georgia" w:cs="Georgia"/>
        </w:rPr>
        <w:t>3.各派粗暴地聚集争斗和殴打；这就是骚乱。</w:t>
      </w:r>
    </w:p>
    <w:p w14:paraId="0FBE1C3E">
      <w:pPr>
        <w:spacing w:after="291" w:line="255" w:lineRule="auto"/>
        <w:ind w:left="-5" w:hanging="10"/>
        <w:rPr>
          <w:rFonts w:hint="eastAsia" w:ascii="Georgia" w:hAnsi="Georgia" w:eastAsia="Georgia" w:cs="Georgia"/>
        </w:rPr>
      </w:pPr>
    </w:p>
    <w:p w14:paraId="394205BE">
      <w:pPr>
        <w:spacing w:after="291" w:line="255" w:lineRule="auto"/>
        <w:ind w:left="-5" w:hanging="10"/>
        <w:rPr>
          <w:rFonts w:hint="eastAsia" w:ascii="Georgia" w:hAnsi="Georgia" w:eastAsia="Georgia" w:cs="Georgia"/>
        </w:rPr>
      </w:pPr>
      <w:r>
        <w:rPr>
          <w:rFonts w:hint="eastAsia" w:ascii="Georgia" w:hAnsi="Georgia" w:eastAsia="Georgia" w:cs="Georgia"/>
        </w:rPr>
        <w:t>So that besides all the Particulars above mentioned, which are contained under the general Heads, Justice and Charity, there is included moreover in this third Head of Duty, righteousness, all these Laws of peace which results from the combination of them both.</w:t>
      </w:r>
    </w:p>
    <w:p w14:paraId="427286D8">
      <w:pPr>
        <w:spacing w:after="291" w:line="255" w:lineRule="auto"/>
        <w:ind w:left="-5" w:hanging="10"/>
        <w:rPr>
          <w:rFonts w:hint="eastAsia" w:ascii="Georgia" w:hAnsi="Georgia" w:eastAsia="Georgia" w:cs="Georgia"/>
        </w:rPr>
      </w:pPr>
      <w:r>
        <w:rPr>
          <w:rFonts w:hint="eastAsia" w:ascii="Georgia" w:hAnsi="Georgia" w:eastAsia="Georgia" w:cs="Georgia"/>
        </w:rPr>
        <w:t>因此，除了上述所有包含在公义和仁爱总纲之下的具体事项，在这第三项责任的总纲，即义之中，还包括所有这些由两者结合而产生的和睦律法。</w:t>
      </w:r>
    </w:p>
    <w:p w14:paraId="2E22ABA2">
      <w:pPr>
        <w:spacing w:after="291" w:line="255" w:lineRule="auto"/>
        <w:ind w:left="-5" w:hanging="10"/>
        <w:rPr>
          <w:rFonts w:hint="eastAsia" w:ascii="Georgia" w:hAnsi="Georgia" w:eastAsia="Georgia" w:cs="Georgia"/>
        </w:rPr>
      </w:pPr>
    </w:p>
    <w:p w14:paraId="2C89350A">
      <w:pPr>
        <w:spacing w:after="291" w:line="255" w:lineRule="auto"/>
        <w:ind w:left="-5" w:hanging="10"/>
        <w:rPr>
          <w:rFonts w:hint="eastAsia" w:ascii="Georgia" w:hAnsi="Georgia" w:eastAsia="Georgia" w:cs="Georgia"/>
        </w:rPr>
      </w:pPr>
      <w:r>
        <w:rPr>
          <w:rFonts w:hint="eastAsia" w:ascii="Georgia" w:hAnsi="Georgia" w:eastAsia="Georgia" w:cs="Georgia"/>
        </w:rPr>
        <w:t>And the effects of love or commanding Laws in this, are the Law of peace and concord with all its Train; as are the Law of peaceableness, of condescension and compliance, of doing our own business, of satisfying for injuries, of peace-making.</w:t>
      </w:r>
    </w:p>
    <w:p w14:paraId="5DAFBA7B">
      <w:pPr>
        <w:spacing w:after="291" w:line="255" w:lineRule="auto"/>
        <w:ind w:left="-5" w:hanging="10"/>
        <w:rPr>
          <w:rFonts w:hint="eastAsia" w:ascii="Georgia" w:hAnsi="Georgia" w:eastAsia="Georgia" w:cs="Georgia"/>
        </w:rPr>
      </w:pPr>
      <w:r>
        <w:rPr>
          <w:rFonts w:hint="eastAsia" w:ascii="Georgia" w:hAnsi="Georgia" w:eastAsia="Georgia" w:cs="Georgia"/>
        </w:rPr>
        <w:t>在此，爱的后果或命令的律法，是和睦与和谐的律法及其所有随之而来的律法；如和睦的律法，谦卑与顺从的律法，专管自己之事的律法，为伤害作出补偿的律法，使人和睦的律法。</w:t>
      </w:r>
    </w:p>
    <w:p w14:paraId="6C6A87A6">
      <w:pPr>
        <w:spacing w:after="291" w:line="255" w:lineRule="auto"/>
        <w:ind w:left="-5" w:hanging="10"/>
        <w:rPr>
          <w:rFonts w:hint="eastAsia" w:ascii="Georgia" w:hAnsi="Georgia" w:eastAsia="Georgia" w:cs="Georgia"/>
        </w:rPr>
      </w:pPr>
    </w:p>
    <w:p w14:paraId="2EDF13CF">
      <w:pPr>
        <w:spacing w:after="291" w:line="255" w:lineRule="auto"/>
        <w:ind w:left="-5" w:hanging="10"/>
        <w:rPr>
          <w:rFonts w:hint="eastAsia" w:ascii="Georgia" w:hAnsi="Georgia" w:eastAsia="Georgia" w:cs="Georgia"/>
        </w:rPr>
      </w:pPr>
      <w:r>
        <w:rPr>
          <w:rFonts w:hint="eastAsia" w:ascii="Georgia" w:hAnsi="Georgia" w:eastAsia="Georgia" w:cs="Georgia"/>
        </w:rPr>
        <w:t>And opposite to them the effects of hatred, or forbidding Laws, are the Law against enmity and discord with all its Particulars, as are the Law against unpeaceableness, against emulation or provoking one another, against pragmaticalness or being busy bodies, against tale-bearing, against whispering, against not satisfying for injuries, against strife or contention, against division and faction in the State, against heresy and against schism in the Church, against tumult.</w:t>
      </w:r>
    </w:p>
    <w:p w14:paraId="45BBDE7A">
      <w:pPr>
        <w:spacing w:after="291" w:line="255" w:lineRule="auto"/>
        <w:ind w:left="-5" w:hanging="10"/>
        <w:rPr>
          <w:rFonts w:hint="eastAsia" w:ascii="Georgia" w:hAnsi="Georgia" w:eastAsia="Georgia" w:cs="Georgia"/>
        </w:rPr>
      </w:pPr>
      <w:r>
        <w:rPr>
          <w:rFonts w:hint="eastAsia" w:ascii="Georgia" w:hAnsi="Georgia" w:eastAsia="Georgia" w:cs="Georgia"/>
        </w:rPr>
        <w:t>与它们相反的，是恨的后果或禁止的律法，是反对敌意和不和的律法及其所有具体事项，如反对不和睦的律法，反对嫉妒或彼此惹气的律法，反对好管闲事的律法，反对话人背后说的律法，反对不为伤害作出补偿的律法，反对纷争或争竞的律法，反对在国家中分裂结党的律法，反对在教会中异端和分裂的律法，反对骚乱的律法。</w:t>
      </w:r>
    </w:p>
    <w:p w14:paraId="5055D541">
      <w:pPr>
        <w:spacing w:after="291" w:line="255" w:lineRule="auto"/>
        <w:ind w:left="-5" w:hanging="10"/>
        <w:rPr>
          <w:rFonts w:hint="eastAsia" w:ascii="Georgia" w:hAnsi="Georgia" w:eastAsia="Georgia" w:cs="Georgia"/>
        </w:rPr>
      </w:pPr>
    </w:p>
    <w:p w14:paraId="71A26921">
      <w:pPr>
        <w:spacing w:after="291" w:line="255" w:lineRule="auto"/>
        <w:ind w:left="-5" w:hanging="10"/>
        <w:rPr>
          <w:rFonts w:hint="eastAsia" w:ascii="Georgia" w:hAnsi="Georgia" w:eastAsia="Georgia" w:cs="Georgia"/>
        </w:rPr>
      </w:pPr>
      <w:r>
        <w:rPr>
          <w:rFonts w:hint="eastAsia" w:ascii="Georgia" w:hAnsi="Georgia" w:eastAsia="Georgia" w:cs="Georgia"/>
        </w:rPr>
        <w:t>So that in this third Branch of Duty, righteousness, or our Duty towards our Neighbor, are implied all these several, whether commanding or forbidding Laws, which are comprehended under these three general Virtues, viz. Justice, Charity and Peace.</w:t>
      </w:r>
    </w:p>
    <w:p w14:paraId="04078735">
      <w:pPr>
        <w:spacing w:after="291" w:line="255" w:lineRule="auto"/>
        <w:ind w:left="-5" w:hanging="10"/>
        <w:rPr>
          <w:rFonts w:hint="eastAsia" w:ascii="Georgia" w:hAnsi="Georgia" w:eastAsia="Georgia" w:cs="Georgia"/>
        </w:rPr>
      </w:pPr>
      <w:r>
        <w:rPr>
          <w:rFonts w:hint="eastAsia" w:ascii="Georgia" w:hAnsi="Georgia" w:eastAsia="Georgia" w:cs="Georgia"/>
        </w:rPr>
        <w:t>因此，在责任的第三个分支，即义，或我们对邻舍的责任中，都蕴含着所有这些不同的，无论是命令的还是禁止的律法，它们都被包含在这三种普遍的美德之下，即公义、仁爱与和睦。</w:t>
      </w:r>
    </w:p>
    <w:p w14:paraId="0A38C5BE">
      <w:pPr>
        <w:spacing w:after="291" w:line="255" w:lineRule="auto"/>
        <w:ind w:left="-5" w:hanging="10"/>
        <w:rPr>
          <w:rFonts w:hint="eastAsia" w:ascii="Georgia" w:hAnsi="Georgia" w:eastAsia="Georgia" w:cs="Georgia"/>
        </w:rPr>
      </w:pPr>
    </w:p>
    <w:p w14:paraId="5BD2D5A8">
      <w:pPr>
        <w:spacing w:after="291" w:line="255" w:lineRule="auto"/>
        <w:ind w:left="-5" w:hanging="10"/>
        <w:rPr>
          <w:rFonts w:hint="eastAsia" w:ascii="Georgia" w:hAnsi="Georgia" w:eastAsia="Georgia" w:cs="Georgia"/>
        </w:rPr>
      </w:pPr>
      <w:r>
        <w:rPr>
          <w:rFonts w:hint="eastAsia" w:ascii="Georgia" w:hAnsi="Georgia" w:eastAsia="Georgia" w:cs="Georgia"/>
        </w:rPr>
        <w:t>And as for all the things which are commanded or forbidden by all these Laws, they are due to our Neighbor in the greatest latitude and utmost generality of that Name, as it signifies any whom we have to do with of all mankind.</w:t>
      </w:r>
    </w:p>
    <w:p w14:paraId="5FE2C9BA">
      <w:pPr>
        <w:spacing w:after="291" w:line="255" w:lineRule="auto"/>
        <w:ind w:left="-5" w:hanging="10"/>
        <w:rPr>
          <w:rFonts w:hint="eastAsia" w:ascii="Georgia" w:hAnsi="Georgia" w:eastAsia="Georgia" w:cs="Georgia"/>
        </w:rPr>
      </w:pPr>
      <w:r>
        <w:rPr>
          <w:rFonts w:hint="eastAsia" w:ascii="Georgia" w:hAnsi="Georgia" w:eastAsia="Georgia" w:cs="Georgia"/>
        </w:rPr>
        <w:t>至于所有这些律法所命令或禁止的一切事物，都当归于我们的邻舍，此名的含义最广、最为普遍，指我们与之有任何往来的全人类中的任何人。</w:t>
      </w:r>
    </w:p>
    <w:p w14:paraId="26717306">
      <w:pPr>
        <w:spacing w:after="291" w:line="255" w:lineRule="auto"/>
        <w:ind w:left="-5" w:hanging="10"/>
        <w:rPr>
          <w:rFonts w:hint="eastAsia" w:ascii="Georgia" w:hAnsi="Georgia" w:eastAsia="Georgia" w:cs="Georgia"/>
        </w:rPr>
      </w:pPr>
    </w:p>
    <w:p w14:paraId="2B50CF75">
      <w:pPr>
        <w:spacing w:after="291" w:line="255" w:lineRule="auto"/>
        <w:ind w:left="-5" w:hanging="10"/>
        <w:rPr>
          <w:rFonts w:hint="eastAsia" w:ascii="Georgia" w:hAnsi="Georgia" w:eastAsia="Georgia" w:cs="Georgia"/>
        </w:rPr>
      </w:pPr>
      <w:r>
        <w:rPr>
          <w:rFonts w:hint="eastAsia" w:ascii="Georgia" w:hAnsi="Georgia" w:eastAsia="Georgia" w:cs="Georgia"/>
        </w:rPr>
        <w:t>The Jews indeed were of a narrower Spirit, and of a more contracted kindness. They thought themselves bound to exercise all that Justice and Charity which their Law required, towards the men of their own Nation, or such of the Gentiles, who leaving their heathen Idolatries would become Proselytes, and turn to their Religion. But as for all the world besides, they accounted themselves disobliged from all expressions of kindness and good affection towards them; nay even from all intercourse of common civility, and conversation with them. They would not so much as come under their Roof, or eat with them at the same Table, or either give or receive any civilities or friendly expressions from them. St. Peter, when he entered into the house of Cornelius, a Gentile Centurion, told them that they all knew very well how it is not Lawful for any man that is a Jew to Keep Company, or Come In unto one of Another Nation: for which cause he himself had not come to them, had not God taught him to correct his Country-custom, and to call no man, of what Nation soever, common or unclean, Acts 10:28. And upon the account of this freedom which he then took, the Christian Jews who were of the Circumcision contended with him when he came up to Jerusalem, reproving him for this, That he went in to men uncircumcised, and did eat with them, Acts 11:2,3. The Woman of Samaria wondered, that Jesus, being a Jew, should vouchsafe to ask so much as a Cup of cold water from her who was a Samaritan; this being the stiffness of the Jewish Principle, To have no dealings with the Samaritans, John 4:9. Nay, to that height of unkindness had they arrived, as to deny even the most common Offices of humanity and Charity, to show the way, or give directions for a journey to any Gentile man: Which several of the learned Heathens have smartly reproved, and most justly complained of. All which they did upon a supposition that the Neighbor, to whom love and kindness was required by their Law, was only a Fellow-Jew, a Brother-Israelite, and a man of their own Nation. Which narrow and contracted sense they thought they had good reason to fix upon it from an expression in their own Law, Lev. 19, where, in the repetition of this great and general Duty of Love to our Neighbor, the Word Neighbor is set in conjunction with and explained by one of the Children of their own People. For thus 'tis said, Thou shalt not avenge nor bear any grudge against the Children of thy People, but thou shalt love thy Neighbor as thyself, verse 18.</w:t>
      </w:r>
    </w:p>
    <w:p w14:paraId="2FCB197E">
      <w:pPr>
        <w:spacing w:after="291" w:line="255" w:lineRule="auto"/>
        <w:ind w:left="-5" w:hanging="10"/>
        <w:rPr>
          <w:rFonts w:hint="eastAsia" w:ascii="Georgia" w:hAnsi="Georgia" w:eastAsia="Georgia" w:cs="Georgia"/>
        </w:rPr>
      </w:pPr>
      <w:r>
        <w:rPr>
          <w:rFonts w:hint="eastAsia" w:ascii="Georgia" w:hAnsi="Georgia" w:eastAsia="Georgia" w:cs="Georgia"/>
        </w:rPr>
        <w:t>犹太人确实心胸狭隘，仁爱有限。他们认为自己有责任向自己本国的人，或那些离弃异教偶像崇拜、归信他们宗教的外邦人，行使他们律法所要求的一切公义和仁爱。但至于世上所有其他人，他们则认为自己没有责任向他们表达任何仁慈和善意；甚至没有责任与他们有任何普通的礼貌往来和交谈。他们甚至不会进入他们的屋檐下，或与他们在同一张桌上吃饭，或给予或接受他们任何礼貌或友好的表示。圣彼得进入外邦百夫长哥尼流的家时，告诉他们，他们都很清楚，犹太人和别国的人亲近来往本是不合例的：因此，他自己本来不会到他们那里去，若不是神教导他纠正他本国的习俗，无论什么人都不可看作俗而不洁净的，使徒行传10:28。由于他当时所行的这种自由，那些受割礼的基督徒犹太人，在他上耶路撒冷的时候，就和他争辩，责备他说：你进入未受割礼之人的家，和他们一同吃饭了，使徒行传11:2,3。撒玛利亚的妇人感到惊奇，耶稣既是犹太人，竟屈尊向她这个撒玛利亚人要一杯凉水喝；这是犹太人原则的固执之处，原来犹太人和撒玛利亚人没有来往，约翰福音4:9。不，他们不仁慈到了如此地步，以至于连最基本的人道和仁爱之举都拒绝，不给任何外邦人指路，或为旅程提供方向：好几位有学问的异教徒都曾尖锐地斥责并极其公正地抱怨过此事。他们之所以如此行，是基于一个假设，即他们的律法所要求爱和仁慈的邻舍，仅仅是同族的犹太人，以色列的弟兄，和他们自己国家的人。他们认为他们有充分的理由将这种狭隘和局限的意义固定下来，这源于他们自己律法中的一句话，利未记19章，在重申爱邻舍这一伟大而普遍的责任时，“邻舍”一词与“你本国的子民”并列并由其解释。因为经上记着说：不可报仇，也不可埋怨你本国的子民，却要爱人如己，第18节。</w:t>
      </w:r>
    </w:p>
    <w:p w14:paraId="4133B88F">
      <w:pPr>
        <w:spacing w:after="291" w:line="255" w:lineRule="auto"/>
        <w:ind w:left="-5" w:hanging="10"/>
        <w:rPr>
          <w:rFonts w:hint="eastAsia" w:ascii="Georgia" w:hAnsi="Georgia" w:eastAsia="Georgia" w:cs="Georgia"/>
        </w:rPr>
      </w:pPr>
    </w:p>
    <w:p w14:paraId="27D1A885">
      <w:pPr>
        <w:spacing w:after="291" w:line="255" w:lineRule="auto"/>
        <w:ind w:left="-5" w:hanging="10"/>
        <w:rPr>
          <w:rFonts w:hint="eastAsia" w:ascii="Georgia" w:hAnsi="Georgia" w:eastAsia="Georgia" w:cs="Georgia"/>
        </w:rPr>
      </w:pPr>
      <w:r>
        <w:rPr>
          <w:rFonts w:hint="eastAsia" w:ascii="Georgia" w:hAnsi="Georgia" w:eastAsia="Georgia" w:cs="Georgia"/>
        </w:rPr>
        <w:t>Thus limited and confined was the Jewish Love; God had chosen them out of all the Nations of the World for a peculiar people, and had hedged them in from the rest of mankind by peculiar Laws and a peculiar Government. And upon this they concluded, that whatsoever God required of them, he did it as their political King, and as the particular Head of the Jewish Nation; and that he intended those Laws which he gave them as Rules for their behavior towards their own Brethren, and Fellow-Subjects, not towards Strangers of Foreign Nations.</w:t>
      </w:r>
    </w:p>
    <w:p w14:paraId="54EE6F96">
      <w:pPr>
        <w:spacing w:after="291" w:line="255" w:lineRule="auto"/>
        <w:ind w:left="-5" w:hanging="10"/>
        <w:rPr>
          <w:rFonts w:hint="eastAsia" w:ascii="Georgia" w:hAnsi="Georgia" w:eastAsia="Georgia" w:cs="Georgia"/>
        </w:rPr>
      </w:pPr>
      <w:r>
        <w:rPr>
          <w:rFonts w:hint="eastAsia" w:ascii="Georgia" w:hAnsi="Georgia" w:eastAsia="Georgia" w:cs="Georgia"/>
        </w:rPr>
        <w:t>犹太人的爱就是如此受限和局限；神从世上万国中拣选他们作属祂的子民，并用独特的律法和独特的政体将他们与其余的人类隔开。基于此，他们断定，凡神所要求于他们的，祂是作为他们的政zh i君王，作为犹太民族的特定元首而行的；并且祂赐给他们的那些律法，意在作为他们对待自己弟兄和同国子民的行为准则，而不是对待外邦的陌生人。</w:t>
      </w:r>
    </w:p>
    <w:p w14:paraId="7A7D072A">
      <w:pPr>
        <w:spacing w:after="291" w:line="255" w:lineRule="auto"/>
        <w:ind w:left="-5" w:hanging="10"/>
        <w:rPr>
          <w:rFonts w:hint="eastAsia" w:ascii="Georgia" w:hAnsi="Georgia" w:eastAsia="Georgia" w:cs="Georgia"/>
        </w:rPr>
      </w:pPr>
    </w:p>
    <w:p w14:paraId="6D4687A2">
      <w:pPr>
        <w:spacing w:after="291" w:line="255" w:lineRule="auto"/>
        <w:ind w:left="-5" w:hanging="10"/>
        <w:rPr>
          <w:rFonts w:hint="eastAsia" w:ascii="Georgia" w:hAnsi="Georgia" w:eastAsia="Georgia" w:cs="Georgia"/>
        </w:rPr>
      </w:pPr>
      <w:r>
        <w:rPr>
          <w:rFonts w:hint="eastAsia" w:ascii="Georgia" w:hAnsi="Georgia" w:eastAsia="Georgia" w:cs="Georgia"/>
        </w:rPr>
        <w:t>But as for our Lord and Sovereign Jesus Christ, he is a Governor, and has enacted all his Laws, not for the guidance of any one Nation or People, but of all the world. He told his Disciples when he sent them out to preach the Gospel, That all power was given to him both in Heaven and in Earth; and thereupon commissioned them to go out, and proclaim his Laws, not to the Jews alone, but to all Nations, Matth. 28:18,19. And by this universality of his Empire he has taken away the partition-wall which was between Jews and Gentiles, having made them both one, Ephes. 2:14. So that now there can be no further color or pretense for a limited and restrained affection; all the World by this means being now again made one People, Fellowsubjects, and Brethren, and Neighbors unto one another.</w:t>
      </w:r>
    </w:p>
    <w:p w14:paraId="1B2286E1">
      <w:pPr>
        <w:spacing w:after="291" w:line="255" w:lineRule="auto"/>
        <w:ind w:left="-5" w:hanging="10"/>
        <w:rPr>
          <w:rFonts w:hint="eastAsia" w:ascii="Georgia" w:hAnsi="Georgia" w:eastAsia="Georgia" w:cs="Georgia"/>
        </w:rPr>
      </w:pPr>
      <w:r>
        <w:rPr>
          <w:rFonts w:hint="eastAsia" w:ascii="Georgia" w:hAnsi="Georgia" w:eastAsia="Georgia" w:cs="Georgia"/>
        </w:rPr>
        <w:t>但至于我们的主和君王耶稣基督，祂是一位统治者，祂颁布祂所有的律法，不是为引导任何一个民族或百姓，而是为引导全世界。祂差遣祂的门徒出去传福音时告诉他们，天上地下所有的权柄都赐给祂了；于是祂差派他们出去，不仅向犹太人，也向万国宣告祂的律法，马太福音 28:18,19。借着祂国度的普世性，祂拆毁了犹太人与外邦人之间隔断的墙，使两下合而为一，以弗所书 2:14。因此，现在再也没有任何理由或借口可以限制和约束情感了；借此，全世界如今再次成为一个民族，互为同国之民、弟兄和邻舍。</w:t>
      </w:r>
    </w:p>
    <w:p w14:paraId="248F724E">
      <w:pPr>
        <w:spacing w:after="291" w:line="255" w:lineRule="auto"/>
        <w:ind w:left="-5" w:hanging="10"/>
        <w:rPr>
          <w:rFonts w:hint="eastAsia" w:ascii="Georgia" w:hAnsi="Georgia" w:eastAsia="Georgia" w:cs="Georgia"/>
        </w:rPr>
      </w:pPr>
    </w:p>
    <w:p w14:paraId="290726AD">
      <w:pPr>
        <w:spacing w:after="291" w:line="255" w:lineRule="auto"/>
        <w:ind w:left="-5" w:hanging="10"/>
        <w:rPr>
          <w:rFonts w:hint="eastAsia" w:ascii="Georgia" w:hAnsi="Georgia" w:eastAsia="Georgia" w:cs="Georgia"/>
        </w:rPr>
      </w:pPr>
      <w:r>
        <w:rPr>
          <w:rFonts w:hint="eastAsia" w:ascii="Georgia" w:hAnsi="Georgia" w:eastAsia="Georgia" w:cs="Georgia"/>
        </w:rPr>
        <w:t>Whatever the Jews conceived of their Laws therefore, 'tis plain that all the Laws of Christ, which command all manner of Justice, Charity and Peaceableness, and forbid all expressions of uncharitableness, injury and unpeaceableness towards our Neighbors, make these things due to all mankind. It is not either distance of Country, nor contrariety of interest, no nor, what is most of all presumed to exempt us from the obligation of these Duties, diversity of opinion or persuasion in matters of Religion, which takes away from any man his right to all that kindness and advantage from us, which all these forementioned Laws give him. But of whatsoever Country, Calling, or Religion he be, he is the Neighbor here meant, to whom all these instances of Love, which are the particular Laws of Duty, must be performed.</w:t>
      </w:r>
    </w:p>
    <w:p w14:paraId="499FCD2D">
      <w:pPr>
        <w:spacing w:after="291" w:line="255" w:lineRule="auto"/>
        <w:ind w:left="-5" w:hanging="10"/>
        <w:rPr>
          <w:rFonts w:hint="eastAsia" w:ascii="Georgia" w:hAnsi="Georgia" w:eastAsia="Georgia" w:cs="Georgia"/>
        </w:rPr>
      </w:pPr>
      <w:r>
        <w:rPr>
          <w:rFonts w:hint="eastAsia" w:ascii="Georgia" w:hAnsi="Georgia" w:eastAsia="Georgia" w:cs="Georgia"/>
        </w:rPr>
        <w:t>因此，无论犹太人如何看待他们的律法，显而易见的是，基督所有的律法，即命令对我们的邻舍行各样的公义、仁爱与和睦，并禁止一切不仁爱、伤害和不和睦的表达，都使这些事成为对全人类当尽的本分。无论是国家的遥远，还是利益的冲突，更不是那最被认为能使我们免除这些责任义务的，在宗教事务上的意见或信仰分歧，都不能夺去任何人从我们这里获得所有那些前述律法赋予他的仁慈和益处的权利。但无论他是什么国家、什么职业、什么宗教，他就是这里所指的邻舍，所有这些爱的具体表现，即责任的具体律法，都必须向他履行。</w:t>
      </w:r>
    </w:p>
    <w:p w14:paraId="0906DB4B">
      <w:pPr>
        <w:spacing w:after="291" w:line="255" w:lineRule="auto"/>
        <w:ind w:left="-5" w:hanging="10"/>
        <w:rPr>
          <w:rFonts w:hint="eastAsia" w:ascii="Georgia" w:hAnsi="Georgia" w:eastAsia="Georgia" w:cs="Georgia"/>
        </w:rPr>
      </w:pPr>
    </w:p>
    <w:p w14:paraId="1A4678DD">
      <w:pPr>
        <w:spacing w:after="291" w:line="255" w:lineRule="auto"/>
        <w:ind w:left="-5" w:hanging="10"/>
        <w:rPr>
          <w:rFonts w:hint="eastAsia" w:ascii="Georgia" w:hAnsi="Georgia" w:eastAsia="Georgia" w:cs="Georgia"/>
        </w:rPr>
      </w:pPr>
      <w:r>
        <w:rPr>
          <w:rFonts w:hint="eastAsia" w:ascii="Georgia" w:hAnsi="Georgia" w:eastAsia="Georgia" w:cs="Georgia"/>
        </w:rPr>
        <w:t>And this our Savior has determined once for all in his Answer to the Lawyer, Luke 10. For when he put the Question to him, Who is my Neighbor, to whom the Law commands all these things to be done? Ver. 29. Jesus answers him by a Parable, that it is every man in the World whom he may at any time have to do with, although he be never so much a Stranger, nay of a party and opinion in Religion never so contrary unto his. For what Religion was ever more odious unto any one, than the Samaritan was to the Jews? So great a detestation had they of it, that when they would give a Name of the vilest ignominy and greatest hatred to Christ himself, they told him he was a Samaritan, and joined with it such a farther Character as they thought would best suit with it, his being possessed with a Devil. Say we not well, answered they, that thou art a Samaritan, and hast a Devil? John 8:48. But yet for all this height of enmity between the Jews and Samaritans, he tells the Jewish Lawyer, who demanded of him who was his Neighbor, that a Jewish man fell among Thieves, who wounded him, and left him half dead; and that a Samaritan coming by had compassion on him, and bound up his wounds, and took care of him. Hereby insinuating, That any man, though so contrary to him in Religion as these two were to one another, is the Neighbor whom the Law intends; and therefore in full answer to his Question, he bids him, Go, and do so likewise, Luke 10:30-38.</w:t>
      </w:r>
    </w:p>
    <w:p w14:paraId="50840DE2">
      <w:pPr>
        <w:spacing w:after="291" w:line="255" w:lineRule="auto"/>
        <w:ind w:left="-5" w:hanging="10"/>
        <w:rPr>
          <w:rFonts w:hint="eastAsia" w:ascii="Georgia" w:hAnsi="Georgia" w:eastAsia="Georgia" w:cs="Georgia"/>
        </w:rPr>
      </w:pPr>
      <w:r>
        <w:rPr>
          <w:rFonts w:hint="eastAsia" w:ascii="Georgia" w:hAnsi="Georgia" w:eastAsia="Georgia" w:cs="Georgia"/>
        </w:rPr>
        <w:t>我们的救主在路加福音第10章回答律法师时，已一劳永逸地确定了这一点。因为当那人问祂，谁是我的邻舍呢，律法命令要向谁行这一切事呢？第29节。耶稣用一个比喻回答他，即世上任何一个他随时可能与之打交道的人，即便他是多么的陌生，甚至在宗教上属于与他多么对立的派别和观点。因为有什么宗教比撒玛利亚人的宗教更令犹太人憎恶呢？他们对之憎恶至极，以至于当他们想给基督自己一个最卑劣的羞辱和最深的憎恨之名时，他们说祂是撒玛利亚人，并加上了他们认为最相配的另一个特征，即祂是被鬼附着的。他们回答说，我们说你是撒玛利亚人，并且是鬼附着的，这话岂不正对吗？约翰福音8:48。然而，尽管犹太人与撒玛利亚人之间有如此深的敌意，祂告诉那位问祂谁是邻舍的犹太律法师，有一个犹太人落在强盗手中，强盗打伤了他，把他撇下半死；一个撒玛利亚人路过，就怜悯他，包裹他的伤处，并照顾他。祂以此暗示，任何人，即使在宗教上与他如此对立，如同这二人彼此对立一样，也是律法所指的邻舍；因此，为完全回答他的问题，祂吩咐他，你去照样行吧，路加福音10:30-38。</w:t>
      </w:r>
    </w:p>
    <w:p w14:paraId="050936B2">
      <w:pPr>
        <w:spacing w:after="291" w:line="255" w:lineRule="auto"/>
        <w:ind w:left="-5" w:hanging="10"/>
        <w:rPr>
          <w:rFonts w:hint="eastAsia" w:ascii="Georgia" w:hAnsi="Georgia" w:eastAsia="Georgia" w:cs="Georgia"/>
        </w:rPr>
      </w:pPr>
    </w:p>
    <w:p w14:paraId="26DCDB76">
      <w:pPr>
        <w:spacing w:after="291" w:line="255" w:lineRule="auto"/>
        <w:ind w:left="-5" w:hanging="10"/>
        <w:jc w:val="center"/>
        <w:rPr>
          <w:rFonts w:hint="eastAsia" w:ascii="Georgia" w:hAnsi="Georgia" w:eastAsia="Georgia" w:cs="Georgia"/>
          <w:b/>
          <w:color w:val="000000"/>
          <w:kern w:val="2"/>
          <w:sz w:val="42"/>
          <w:szCs w:val="24"/>
          <w:lang w:val="en-US" w:eastAsia="zh-CN" w:bidi="ar-SA"/>
          <w14:ligatures w14:val="standardContextual"/>
        </w:rPr>
      </w:pPr>
      <w:r>
        <w:rPr>
          <w:rFonts w:hint="eastAsia" w:ascii="Georgia" w:hAnsi="Georgia" w:eastAsia="Georgia" w:cs="Georgia"/>
          <w:b/>
          <w:color w:val="000000"/>
          <w:kern w:val="2"/>
          <w:sz w:val="42"/>
          <w:szCs w:val="24"/>
          <w:lang w:val="en-US" w:eastAsia="zh-CN" w:bidi="ar-SA"/>
          <w14:ligatures w14:val="standardContextual"/>
        </w:rPr>
        <w:t>CHAP. IV.</w:t>
      </w:r>
    </w:p>
    <w:p w14:paraId="7510FBD8">
      <w:pPr>
        <w:spacing w:after="291" w:line="255" w:lineRule="auto"/>
        <w:ind w:left="-5" w:hanging="10"/>
        <w:jc w:val="center"/>
        <w:rPr>
          <w:rFonts w:hint="eastAsia" w:ascii="Georgia" w:hAnsi="Georgia" w:eastAsia="Georgia" w:cs="Georgia"/>
          <w:b/>
          <w:color w:val="000000"/>
          <w:kern w:val="2"/>
          <w:sz w:val="42"/>
          <w:szCs w:val="24"/>
          <w:lang w:val="en-US" w:eastAsia="zh-CN" w:bidi="ar-SA"/>
          <w14:ligatures w14:val="standardContextual"/>
        </w:rPr>
      </w:pPr>
      <w:r>
        <w:rPr>
          <w:rFonts w:hint="eastAsia" w:ascii="Georgia" w:hAnsi="Georgia" w:eastAsia="Georgia" w:cs="Georgia"/>
          <w:b/>
          <w:color w:val="000000"/>
          <w:kern w:val="2"/>
          <w:sz w:val="42"/>
          <w:szCs w:val="24"/>
          <w:lang w:val="en-US" w:eastAsia="zh-CN" w:bidi="ar-SA"/>
          <w14:ligatures w14:val="standardContextual"/>
        </w:rPr>
        <w:t>第四章</w:t>
      </w:r>
    </w:p>
    <w:p w14:paraId="19E1741C">
      <w:pPr>
        <w:spacing w:after="291" w:line="255" w:lineRule="auto"/>
        <w:ind w:left="-5" w:hanging="10"/>
        <w:rPr>
          <w:rFonts w:hint="eastAsia" w:ascii="Georgia" w:hAnsi="Georgia" w:eastAsia="Georgia" w:cs="Georgia"/>
        </w:rPr>
      </w:pPr>
    </w:p>
    <w:p w14:paraId="73EC9AAC">
      <w:pPr>
        <w:spacing w:after="291" w:line="255" w:lineRule="auto"/>
        <w:ind w:left="-5" w:hanging="10"/>
        <w:rPr>
          <w:rFonts w:hint="eastAsia" w:ascii="Georgia" w:hAnsi="Georgia" w:eastAsia="Georgia" w:cs="Georgia"/>
        </w:rPr>
      </w:pPr>
      <w:r>
        <w:rPr>
          <w:rFonts w:hint="eastAsia" w:ascii="Georgia" w:hAnsi="Georgia" w:eastAsia="Georgia" w:cs="Georgia"/>
        </w:rPr>
        <w:t>Of our Duties to men in particular Relations.</w:t>
      </w:r>
    </w:p>
    <w:p w14:paraId="6FEB2ACF">
      <w:pPr>
        <w:spacing w:after="291" w:line="255" w:lineRule="auto"/>
        <w:ind w:left="-5" w:hanging="10"/>
        <w:rPr>
          <w:rFonts w:hint="eastAsia" w:ascii="Georgia" w:hAnsi="Georgia" w:eastAsia="Georgia" w:cs="Georgia"/>
        </w:rPr>
      </w:pPr>
      <w:r>
        <w:rPr>
          <w:rFonts w:hint="eastAsia" w:ascii="Georgia" w:hAnsi="Georgia" w:eastAsia="Georgia" w:cs="Georgia"/>
        </w:rPr>
        <w:t>论我们在特定关系中对人的责任。</w:t>
      </w:r>
    </w:p>
    <w:p w14:paraId="1CC050D6">
      <w:pPr>
        <w:spacing w:after="291" w:line="255" w:lineRule="auto"/>
        <w:ind w:left="-5" w:hanging="10"/>
        <w:rPr>
          <w:rFonts w:hint="eastAsia" w:ascii="Georgia" w:hAnsi="Georgia" w:eastAsia="Georgia" w:cs="Georgia"/>
        </w:rPr>
      </w:pPr>
    </w:p>
    <w:p w14:paraId="166BACC7">
      <w:pPr>
        <w:spacing w:after="291" w:line="255" w:lineRule="auto"/>
        <w:ind w:left="-5" w:hanging="10"/>
        <w:rPr>
          <w:rFonts w:hint="eastAsia" w:ascii="Georgia" w:hAnsi="Georgia" w:eastAsia="Georgia" w:cs="Georgia"/>
        </w:rPr>
      </w:pPr>
      <w:r>
        <w:rPr>
          <w:rFonts w:hint="eastAsia" w:ascii="Georgia" w:hAnsi="Georgia" w:eastAsia="Georgia" w:cs="Georgia"/>
        </w:rPr>
        <w:t>BUT BESIDES ALL THESE Laws contained in the general Command of Love to our Neighbor, which require something of us to be performed or forborne towards all mankind; there are yet some more particular instances of it, which make some things due from us, not as we are left at random towards all men indifferently, but as we stand more peculiarly related towards some; whether that relation be,</w:t>
      </w:r>
    </w:p>
    <w:p w14:paraId="640DA1C9">
      <w:pPr>
        <w:spacing w:after="291" w:line="255" w:lineRule="auto"/>
        <w:ind w:left="-5" w:hanging="10"/>
        <w:rPr>
          <w:rFonts w:hint="eastAsia" w:ascii="Georgia" w:hAnsi="Georgia" w:eastAsia="Georgia" w:cs="Georgia"/>
        </w:rPr>
      </w:pPr>
      <w:r>
        <w:rPr>
          <w:rFonts w:hint="eastAsia" w:ascii="Georgia" w:hAnsi="Georgia" w:eastAsia="Georgia" w:cs="Georgia"/>
        </w:rPr>
        <w:t>但是，除了包含在爱邻舍这条总命令中的所有这些律法，要求我们对全人类有所行或有所不为之外；还有一些更具体的例子，使我们对某些人负有特定的责任，并非因为我们被随意地置于对所有人都一视同仁的境地，而是因为我们与某些人有着更特殊的关系；无论这关系是，</w:t>
      </w:r>
    </w:p>
    <w:p w14:paraId="4B3C89D7">
      <w:pPr>
        <w:spacing w:after="291" w:line="255" w:lineRule="auto"/>
        <w:ind w:left="-5" w:hanging="10"/>
        <w:rPr>
          <w:rFonts w:hint="eastAsia" w:ascii="Georgia" w:hAnsi="Georgia" w:eastAsia="Georgia" w:cs="Georgia"/>
        </w:rPr>
      </w:pPr>
    </w:p>
    <w:p w14:paraId="74F0C48A">
      <w:pPr>
        <w:spacing w:after="291" w:line="255" w:lineRule="auto"/>
        <w:ind w:left="-5" w:hanging="10"/>
        <w:rPr>
          <w:rFonts w:hint="eastAsia" w:ascii="Georgia" w:hAnsi="Georgia" w:eastAsia="Georgia" w:cs="Georgia"/>
        </w:rPr>
      </w:pPr>
      <w:r>
        <w:rPr>
          <w:rFonts w:hint="eastAsia" w:ascii="Georgia" w:hAnsi="Georgia" w:eastAsia="Georgia" w:cs="Georgia"/>
        </w:rPr>
        <w:t>1.Public and Political, of Prince and Subjects, Ministers and People.</w:t>
      </w:r>
    </w:p>
    <w:p w14:paraId="7261FF9E">
      <w:pPr>
        <w:spacing w:after="291" w:line="255" w:lineRule="auto"/>
        <w:ind w:left="-5" w:hanging="10"/>
        <w:rPr>
          <w:rFonts w:hint="eastAsia" w:ascii="Georgia" w:hAnsi="Georgia" w:eastAsia="Georgia" w:cs="Georgia"/>
        </w:rPr>
      </w:pPr>
      <w:r>
        <w:rPr>
          <w:rFonts w:hint="eastAsia" w:ascii="Georgia" w:hAnsi="Georgia" w:eastAsia="Georgia" w:cs="Georgia"/>
        </w:rPr>
        <w:t>1.公共和政治的，如君王与臣民，牧师与百姓。</w:t>
      </w:r>
    </w:p>
    <w:p w14:paraId="60FD64B0">
      <w:pPr>
        <w:spacing w:after="291" w:line="255" w:lineRule="auto"/>
        <w:ind w:left="-5" w:hanging="10"/>
        <w:rPr>
          <w:rFonts w:hint="eastAsia" w:ascii="Georgia" w:hAnsi="Georgia" w:eastAsia="Georgia" w:cs="Georgia"/>
        </w:rPr>
      </w:pPr>
    </w:p>
    <w:p w14:paraId="5B7D149D">
      <w:pPr>
        <w:spacing w:after="291" w:line="255" w:lineRule="auto"/>
        <w:ind w:left="-5" w:hanging="10"/>
        <w:rPr>
          <w:rFonts w:hint="eastAsia" w:ascii="Georgia" w:hAnsi="Georgia" w:eastAsia="Georgia" w:cs="Georgia"/>
        </w:rPr>
      </w:pPr>
      <w:r>
        <w:rPr>
          <w:rFonts w:hint="eastAsia" w:ascii="Georgia" w:hAnsi="Georgia" w:eastAsia="Georgia" w:cs="Georgia"/>
        </w:rPr>
        <w:t>2.More Private and Domestic; as is that between,</w:t>
      </w:r>
    </w:p>
    <w:p w14:paraId="46C514D9">
      <w:pPr>
        <w:spacing w:after="291" w:line="255" w:lineRule="auto"/>
        <w:ind w:left="-5" w:hanging="10"/>
        <w:rPr>
          <w:rFonts w:hint="eastAsia" w:ascii="Georgia" w:hAnsi="Georgia" w:eastAsia="Georgia" w:cs="Georgia"/>
        </w:rPr>
      </w:pPr>
      <w:r>
        <w:rPr>
          <w:rFonts w:hint="eastAsia" w:ascii="Georgia" w:hAnsi="Georgia" w:eastAsia="Georgia" w:cs="Georgia"/>
        </w:rPr>
        <w:t>2.更私人和家庭的；如存在于，</w:t>
      </w:r>
    </w:p>
    <w:p w14:paraId="4057C165">
      <w:pPr>
        <w:spacing w:after="291" w:line="255" w:lineRule="auto"/>
        <w:ind w:left="-5" w:hanging="10"/>
        <w:rPr>
          <w:rFonts w:hint="eastAsia" w:ascii="Georgia" w:hAnsi="Georgia" w:eastAsia="Georgia" w:cs="Georgia"/>
        </w:rPr>
      </w:pPr>
    </w:p>
    <w:p w14:paraId="37987A20">
      <w:pPr>
        <w:spacing w:after="291" w:line="255" w:lineRule="auto"/>
        <w:ind w:left="-5" w:hanging="10"/>
        <w:rPr>
          <w:rFonts w:hint="eastAsia" w:ascii="Georgia" w:hAnsi="Georgia" w:eastAsia="Georgia" w:cs="Georgia"/>
        </w:rPr>
      </w:pPr>
      <w:r>
        <w:rPr>
          <w:rFonts w:hint="eastAsia" w:ascii="Georgia" w:hAnsi="Georgia" w:eastAsia="Georgia" w:cs="Georgia"/>
        </w:rPr>
        <w:t>1.Husband and Wife.</w:t>
      </w:r>
    </w:p>
    <w:p w14:paraId="7DDB45D1">
      <w:pPr>
        <w:spacing w:after="291" w:line="255" w:lineRule="auto"/>
        <w:ind w:left="-5" w:hanging="10"/>
        <w:rPr>
          <w:rFonts w:hint="eastAsia" w:ascii="Georgia" w:hAnsi="Georgia" w:eastAsia="Georgia" w:cs="Georgia"/>
        </w:rPr>
      </w:pPr>
      <w:r>
        <w:rPr>
          <w:rFonts w:hint="eastAsia" w:ascii="Georgia" w:hAnsi="Georgia" w:eastAsia="Georgia" w:cs="Georgia"/>
        </w:rPr>
        <w:t>1.丈夫与妻子之间。</w:t>
      </w:r>
    </w:p>
    <w:p w14:paraId="2314FF29">
      <w:pPr>
        <w:spacing w:after="291" w:line="255" w:lineRule="auto"/>
        <w:ind w:left="-5" w:hanging="10"/>
        <w:rPr>
          <w:rFonts w:hint="eastAsia" w:ascii="Georgia" w:hAnsi="Georgia" w:eastAsia="Georgia" w:cs="Georgia"/>
        </w:rPr>
      </w:pPr>
    </w:p>
    <w:p w14:paraId="11938500">
      <w:pPr>
        <w:spacing w:after="291" w:line="255" w:lineRule="auto"/>
        <w:ind w:left="-5" w:hanging="10"/>
        <w:rPr>
          <w:rFonts w:hint="eastAsia" w:ascii="Georgia" w:hAnsi="Georgia" w:eastAsia="Georgia" w:cs="Georgia"/>
        </w:rPr>
      </w:pPr>
      <w:r>
        <w:rPr>
          <w:rFonts w:hint="eastAsia" w:ascii="Georgia" w:hAnsi="Georgia" w:eastAsia="Georgia" w:cs="Georgia"/>
        </w:rPr>
        <w:t>2.Parents and Children.</w:t>
      </w:r>
    </w:p>
    <w:p w14:paraId="17717F7E">
      <w:pPr>
        <w:spacing w:after="291" w:line="255" w:lineRule="auto"/>
        <w:ind w:left="-5" w:hanging="10"/>
        <w:rPr>
          <w:rFonts w:hint="eastAsia" w:ascii="Georgia" w:hAnsi="Georgia" w:eastAsia="Georgia" w:cs="Georgia"/>
        </w:rPr>
      </w:pPr>
      <w:r>
        <w:rPr>
          <w:rFonts w:hint="eastAsia" w:ascii="Georgia" w:hAnsi="Georgia" w:eastAsia="Georgia" w:cs="Georgia"/>
        </w:rPr>
        <w:t>2.父母与子女之间。</w:t>
      </w:r>
    </w:p>
    <w:p w14:paraId="32DEC8E7">
      <w:pPr>
        <w:spacing w:after="291" w:line="255" w:lineRule="auto"/>
        <w:ind w:left="-5" w:hanging="10"/>
        <w:rPr>
          <w:rFonts w:hint="eastAsia" w:ascii="Georgia" w:hAnsi="Georgia" w:eastAsia="Georgia" w:cs="Georgia"/>
        </w:rPr>
      </w:pPr>
    </w:p>
    <w:p w14:paraId="7FEE252F">
      <w:pPr>
        <w:spacing w:after="291" w:line="255" w:lineRule="auto"/>
        <w:ind w:left="-5" w:hanging="10"/>
        <w:rPr>
          <w:rFonts w:hint="eastAsia" w:ascii="Georgia" w:hAnsi="Georgia" w:eastAsia="Georgia" w:cs="Georgia"/>
        </w:rPr>
      </w:pPr>
      <w:r>
        <w:rPr>
          <w:rFonts w:hint="eastAsia" w:ascii="Georgia" w:hAnsi="Georgia" w:eastAsia="Georgia" w:cs="Georgia"/>
        </w:rPr>
        <w:t>3.Brethren and Sisters.</w:t>
      </w:r>
    </w:p>
    <w:p w14:paraId="5265E9F1">
      <w:pPr>
        <w:spacing w:after="291" w:line="255" w:lineRule="auto"/>
        <w:ind w:left="-5" w:hanging="10"/>
        <w:rPr>
          <w:rFonts w:hint="eastAsia" w:ascii="Georgia" w:hAnsi="Georgia" w:eastAsia="Georgia" w:cs="Georgia"/>
        </w:rPr>
      </w:pPr>
      <w:r>
        <w:rPr>
          <w:rFonts w:hint="eastAsia" w:ascii="Georgia" w:hAnsi="Georgia" w:eastAsia="Georgia" w:cs="Georgia"/>
        </w:rPr>
        <w:t>3.弟兄与姊妹之间。</w:t>
      </w:r>
    </w:p>
    <w:p w14:paraId="27BFDE84">
      <w:pPr>
        <w:spacing w:after="291" w:line="255" w:lineRule="auto"/>
        <w:ind w:left="-5" w:hanging="10"/>
        <w:rPr>
          <w:rFonts w:hint="eastAsia" w:ascii="Georgia" w:hAnsi="Georgia" w:eastAsia="Georgia" w:cs="Georgia"/>
        </w:rPr>
      </w:pPr>
    </w:p>
    <w:p w14:paraId="3696E910">
      <w:pPr>
        <w:spacing w:after="291" w:line="255" w:lineRule="auto"/>
        <w:ind w:left="-5" w:hanging="10"/>
        <w:rPr>
          <w:rFonts w:hint="eastAsia" w:ascii="Georgia" w:hAnsi="Georgia" w:eastAsia="Georgia" w:cs="Georgia"/>
        </w:rPr>
      </w:pPr>
      <w:r>
        <w:rPr>
          <w:rFonts w:hint="eastAsia" w:ascii="Georgia" w:hAnsi="Georgia" w:eastAsia="Georgia" w:cs="Georgia"/>
        </w:rPr>
        <w:t>4.Master and Servants.</w:t>
      </w:r>
    </w:p>
    <w:p w14:paraId="29072417">
      <w:pPr>
        <w:spacing w:after="291" w:line="255" w:lineRule="auto"/>
        <w:ind w:left="-5" w:hanging="10"/>
        <w:rPr>
          <w:rFonts w:hint="eastAsia" w:ascii="Georgia" w:hAnsi="Georgia" w:eastAsia="Georgia" w:cs="Georgia"/>
        </w:rPr>
      </w:pPr>
      <w:r>
        <w:rPr>
          <w:rFonts w:hint="eastAsia" w:ascii="Georgia" w:hAnsi="Georgia" w:eastAsia="Georgia" w:cs="Georgia"/>
        </w:rPr>
        <w:t>4.主人与仆人之间。</w:t>
      </w:r>
    </w:p>
    <w:p w14:paraId="07F8D4E8">
      <w:pPr>
        <w:spacing w:after="291" w:line="255" w:lineRule="auto"/>
        <w:ind w:left="-5" w:hanging="10"/>
        <w:rPr>
          <w:rFonts w:hint="eastAsia" w:ascii="Georgia" w:hAnsi="Georgia" w:eastAsia="Georgia" w:cs="Georgia"/>
        </w:rPr>
      </w:pPr>
    </w:p>
    <w:p w14:paraId="06DAA4BB">
      <w:pPr>
        <w:spacing w:after="291" w:line="255" w:lineRule="auto"/>
        <w:ind w:left="-5" w:hanging="10"/>
        <w:rPr>
          <w:rFonts w:hint="eastAsia" w:ascii="Georgia" w:hAnsi="Georgia" w:eastAsia="Georgia" w:cs="Georgia"/>
        </w:rPr>
      </w:pPr>
      <w:r>
        <w:rPr>
          <w:rFonts w:hint="eastAsia" w:ascii="Georgia" w:hAnsi="Georgia" w:eastAsia="Georgia" w:cs="Georgia"/>
        </w:rPr>
        <w:t>For in all these special Relations Love to our Neighbor exerts itself in special effects; which are all such peculiar Laws as bind us, not towards all men indifferently, but only towards them whom we stand so related to.</w:t>
      </w:r>
    </w:p>
    <w:p w14:paraId="042EC02F">
      <w:pPr>
        <w:spacing w:after="291" w:line="255" w:lineRule="auto"/>
        <w:ind w:left="-5" w:hanging="10"/>
        <w:rPr>
          <w:rFonts w:hint="eastAsia" w:ascii="Georgia" w:hAnsi="Georgia" w:eastAsia="Georgia" w:cs="Georgia"/>
        </w:rPr>
      </w:pPr>
      <w:r>
        <w:rPr>
          <w:rFonts w:hint="eastAsia" w:ascii="Georgia" w:hAnsi="Georgia" w:eastAsia="Georgia" w:cs="Georgia"/>
        </w:rPr>
        <w:t>因为在所有这些特殊关系中，对邻舍的爱都以特殊的方式显现出来；这些都是特殊的律法，约束着我们，不是对所有人都一视同仁，而只是对那些我们与之有此关系的人。</w:t>
      </w:r>
    </w:p>
    <w:p w14:paraId="3D47E4B2">
      <w:pPr>
        <w:spacing w:after="291" w:line="255" w:lineRule="auto"/>
        <w:ind w:left="-5" w:hanging="10"/>
        <w:rPr>
          <w:rFonts w:hint="eastAsia" w:ascii="Georgia" w:hAnsi="Georgia" w:eastAsia="Georgia" w:cs="Georgia"/>
        </w:rPr>
      </w:pPr>
    </w:p>
    <w:p w14:paraId="3D3C4B90">
      <w:pPr>
        <w:spacing w:after="291" w:line="255" w:lineRule="auto"/>
        <w:ind w:left="-5" w:hanging="10"/>
        <w:rPr>
          <w:rFonts w:hint="eastAsia" w:ascii="Georgia" w:hAnsi="Georgia" w:eastAsia="Georgia" w:cs="Georgia"/>
        </w:rPr>
      </w:pPr>
      <w:r>
        <w:rPr>
          <w:rFonts w:hint="eastAsia" w:ascii="Georgia" w:hAnsi="Georgia" w:eastAsia="Georgia" w:cs="Georgia"/>
        </w:rPr>
        <w:t>To begin with the first.</w:t>
      </w:r>
    </w:p>
    <w:p w14:paraId="2E38B7FB">
      <w:pPr>
        <w:spacing w:after="291" w:line="255" w:lineRule="auto"/>
        <w:ind w:left="-5" w:hanging="10"/>
        <w:rPr>
          <w:rFonts w:hint="eastAsia" w:ascii="Georgia" w:hAnsi="Georgia" w:eastAsia="Georgia" w:cs="Georgia"/>
        </w:rPr>
      </w:pPr>
      <w:r>
        <w:rPr>
          <w:rFonts w:hint="eastAsia" w:ascii="Georgia" w:hAnsi="Georgia" w:eastAsia="Georgia" w:cs="Georgia"/>
        </w:rPr>
        <w:t>从第一种关系开始。</w:t>
      </w:r>
    </w:p>
    <w:p w14:paraId="2E319879">
      <w:pPr>
        <w:spacing w:after="291" w:line="255" w:lineRule="auto"/>
        <w:ind w:left="-5" w:hanging="10"/>
        <w:rPr>
          <w:rFonts w:hint="eastAsia" w:ascii="Georgia" w:hAnsi="Georgia" w:eastAsia="Georgia" w:cs="Georgia"/>
        </w:rPr>
      </w:pPr>
    </w:p>
    <w:p w14:paraId="19893165">
      <w:pPr>
        <w:spacing w:after="291" w:line="255" w:lineRule="auto"/>
        <w:ind w:left="-5" w:hanging="10"/>
        <w:rPr>
          <w:rFonts w:hint="eastAsia" w:ascii="Georgia" w:hAnsi="Georgia" w:eastAsia="Georgia" w:cs="Georgia"/>
        </w:rPr>
      </w:pPr>
      <w:r>
        <w:rPr>
          <w:rFonts w:hint="eastAsia" w:ascii="Georgia" w:hAnsi="Georgia" w:eastAsia="Georgia" w:cs="Georgia"/>
        </w:rPr>
        <w:t>1. The first relation from whence result several effects of Love, and instances of Duty towards some particular men distinct from what we owe to the rest of all mankind; is that which is between us and our Public or Political Governors and Rulers. And because we are Members of two great Societies; one a Society in things outward and temporal for our happiness in this world, which is called the State; and the other in things sacred, spiritual and eternal, for our happiness in the next world, which is the Church; and God has his Representatives and Vicegerents in them both: therefore under this Head are two sorts of effects of Love and instances of Duty.</w:t>
      </w:r>
    </w:p>
    <w:p w14:paraId="1E02B5DD">
      <w:pPr>
        <w:spacing w:after="291" w:line="255" w:lineRule="auto"/>
        <w:ind w:left="-5" w:hanging="10"/>
        <w:rPr>
          <w:rFonts w:hint="eastAsia" w:ascii="Georgia" w:hAnsi="Georgia" w:eastAsia="Georgia" w:cs="Georgia"/>
        </w:rPr>
      </w:pPr>
      <w:r>
        <w:rPr>
          <w:rFonts w:hint="eastAsia" w:ascii="Georgia" w:hAnsi="Georgia" w:eastAsia="Georgia" w:cs="Georgia"/>
        </w:rPr>
        <w:t>1. 第一种关系，从中产生了几种爱的效果，以及对某些特定之人不同于我们对全人类所负的责任的例子；就是我们与我们的公共或政治的管治者和统治者之间的关系。因为我们是两个伟大社群的成员；一个是在外在和暂存事物上的社群，为了我们今世的幸福，这被称为国家；另一个是在神圣、属灵和永恒事物上的社群，为了我们来世的幸福，这就是教会；并且神在这两者中都有祂的代表和代理人：因此，在该总纲下有两种爱的效果和责任的例子。</w:t>
      </w:r>
    </w:p>
    <w:p w14:paraId="4BE514C4">
      <w:pPr>
        <w:spacing w:after="291" w:line="255" w:lineRule="auto"/>
        <w:ind w:left="-5" w:hanging="10"/>
        <w:rPr>
          <w:rFonts w:hint="eastAsia" w:ascii="Georgia" w:hAnsi="Georgia" w:eastAsia="Georgia" w:cs="Georgia"/>
        </w:rPr>
      </w:pPr>
    </w:p>
    <w:p w14:paraId="46F978F0">
      <w:pPr>
        <w:spacing w:after="291" w:line="255" w:lineRule="auto"/>
        <w:ind w:left="-5" w:hanging="10"/>
        <w:rPr>
          <w:rFonts w:hint="eastAsia" w:ascii="Georgia" w:hAnsi="Georgia" w:eastAsia="Georgia" w:cs="Georgia"/>
        </w:rPr>
      </w:pPr>
      <w:r>
        <w:rPr>
          <w:rFonts w:hint="eastAsia" w:ascii="Georgia" w:hAnsi="Georgia" w:eastAsia="Georgia" w:cs="Georgia"/>
        </w:rPr>
        <w:t>1.Towards Civil Governors, viz. Kings and Princes.</w:t>
      </w:r>
    </w:p>
    <w:p w14:paraId="33DA6340">
      <w:pPr>
        <w:spacing w:after="291" w:line="255" w:lineRule="auto"/>
        <w:ind w:left="-5" w:hanging="10"/>
        <w:rPr>
          <w:rFonts w:hint="eastAsia" w:ascii="Georgia" w:hAnsi="Georgia" w:eastAsia="Georgia" w:cs="Georgia"/>
        </w:rPr>
      </w:pPr>
      <w:r>
        <w:rPr>
          <w:rFonts w:hint="eastAsia" w:ascii="Georgia" w:hAnsi="Georgia" w:eastAsia="Georgia" w:cs="Georgia"/>
        </w:rPr>
        <w:t>1.对文职管治者，即君王和王侯。</w:t>
      </w:r>
    </w:p>
    <w:p w14:paraId="6769E45E">
      <w:pPr>
        <w:spacing w:after="291" w:line="255" w:lineRule="auto"/>
        <w:ind w:left="-5" w:hanging="10"/>
        <w:rPr>
          <w:rFonts w:hint="eastAsia" w:ascii="Georgia" w:hAnsi="Georgia" w:eastAsia="Georgia" w:cs="Georgia"/>
        </w:rPr>
      </w:pPr>
    </w:p>
    <w:p w14:paraId="79EED57A">
      <w:pPr>
        <w:spacing w:after="291" w:line="255" w:lineRule="auto"/>
        <w:ind w:left="-5" w:hanging="10"/>
        <w:rPr>
          <w:rFonts w:hint="eastAsia" w:ascii="Georgia" w:hAnsi="Georgia" w:eastAsia="Georgia" w:cs="Georgia"/>
        </w:rPr>
      </w:pPr>
      <w:r>
        <w:rPr>
          <w:rFonts w:hint="eastAsia" w:ascii="Georgia" w:hAnsi="Georgia" w:eastAsia="Georgia" w:cs="Georgia"/>
        </w:rPr>
        <w:t>2.Towards Ecclesiastical, viz. Bishops and Ministers.</w:t>
      </w:r>
    </w:p>
    <w:p w14:paraId="2A6B6B9A">
      <w:pPr>
        <w:spacing w:after="291" w:line="255" w:lineRule="auto"/>
        <w:ind w:left="-5" w:hanging="10"/>
        <w:rPr>
          <w:rFonts w:hint="eastAsia" w:ascii="Georgia" w:hAnsi="Georgia" w:eastAsia="Georgia" w:cs="Georgia"/>
        </w:rPr>
      </w:pPr>
      <w:r>
        <w:rPr>
          <w:rFonts w:hint="eastAsia" w:ascii="Georgia" w:hAnsi="Georgia" w:eastAsia="Georgia" w:cs="Georgia"/>
        </w:rPr>
        <w:t>2.对教牧管治者，即主教和牧师。</w:t>
      </w:r>
    </w:p>
    <w:p w14:paraId="72B29FBC">
      <w:pPr>
        <w:spacing w:after="291" w:line="255" w:lineRule="auto"/>
        <w:ind w:left="-5" w:hanging="10"/>
        <w:rPr>
          <w:rFonts w:hint="eastAsia" w:ascii="Georgia" w:hAnsi="Georgia" w:eastAsia="Georgia" w:cs="Georgia"/>
        </w:rPr>
      </w:pPr>
    </w:p>
    <w:p w14:paraId="3A674C78">
      <w:pPr>
        <w:spacing w:after="291" w:line="255" w:lineRule="auto"/>
        <w:ind w:left="-5" w:hanging="10"/>
        <w:rPr>
          <w:rFonts w:hint="eastAsia" w:ascii="Georgia" w:hAnsi="Georgia" w:eastAsia="Georgia" w:cs="Georgia"/>
        </w:rPr>
      </w:pPr>
      <w:r>
        <w:rPr>
          <w:rFonts w:hint="eastAsia" w:ascii="Georgia" w:hAnsi="Georgia" w:eastAsia="Georgia" w:cs="Georgia"/>
        </w:rPr>
        <w:t>1. Then towards our Public Civil Governors, our Kings and Princes, the fruits of Love, both in abstaining from all evil, and showing all kindness and good will to them; will be as follows.</w:t>
      </w:r>
    </w:p>
    <w:p w14:paraId="342B2999">
      <w:pPr>
        <w:spacing w:after="291" w:line="255" w:lineRule="auto"/>
        <w:ind w:left="-5" w:hanging="10"/>
        <w:rPr>
          <w:rFonts w:hint="eastAsia" w:ascii="Georgia" w:hAnsi="Georgia" w:eastAsia="Georgia" w:cs="Georgia"/>
        </w:rPr>
      </w:pPr>
      <w:r>
        <w:rPr>
          <w:rFonts w:hint="eastAsia" w:ascii="Georgia" w:hAnsi="Georgia" w:eastAsia="Georgia" w:cs="Georgia"/>
        </w:rPr>
        <w:t>1. 那么，对我们的公共文职管治者，我们的君王和王侯，爱的果子，无论是在禁戒一切恶事上，还是在向他们显出一切仁慈和善意上，都将如下。</w:t>
      </w:r>
    </w:p>
    <w:p w14:paraId="06DB6D52">
      <w:pPr>
        <w:spacing w:after="291" w:line="255" w:lineRule="auto"/>
        <w:ind w:left="-5" w:hanging="10"/>
        <w:rPr>
          <w:rFonts w:hint="eastAsia" w:ascii="Georgia" w:hAnsi="Georgia" w:eastAsia="Georgia" w:cs="Georgia"/>
        </w:rPr>
      </w:pPr>
    </w:p>
    <w:p w14:paraId="575A6A5F">
      <w:pPr>
        <w:spacing w:after="291" w:line="255" w:lineRule="auto"/>
        <w:ind w:left="-5" w:hanging="10"/>
        <w:rPr>
          <w:rFonts w:hint="eastAsia" w:ascii="Georgia" w:hAnsi="Georgia" w:eastAsia="Georgia" w:cs="Georgia"/>
        </w:rPr>
      </w:pPr>
      <w:r>
        <w:rPr>
          <w:rFonts w:hint="eastAsia" w:ascii="Georgia" w:hAnsi="Georgia" w:eastAsia="Georgia" w:cs="Georgia"/>
        </w:rPr>
        <w:t>1.Since they are both placed above us and set over us, our Love to themwill produce in us both an opinion of their preeminence and excellence, as being God's Deputies and Viceroys here on Earth, which is honor; and the bearing of an awful regard and behavior towards them, as to such who can of right command and punish us, which is reverence.</w:t>
      </w:r>
    </w:p>
    <w:p w14:paraId="7560DC69">
      <w:pPr>
        <w:spacing w:after="291" w:line="255" w:lineRule="auto"/>
        <w:ind w:left="-5" w:hanging="10"/>
        <w:rPr>
          <w:rFonts w:hint="eastAsia" w:ascii="Georgia" w:hAnsi="Georgia" w:eastAsia="Georgia" w:cs="Georgia"/>
        </w:rPr>
      </w:pPr>
      <w:r>
        <w:rPr>
          <w:rFonts w:hint="eastAsia" w:ascii="Georgia" w:hAnsi="Georgia" w:eastAsia="Georgia" w:cs="Georgia"/>
        </w:rPr>
        <w:t>1.既然他们被置于我们之上，管辖我们，我们对他们的爱将在我们里面产生一种对他们卓越和杰出的看法，视他们为神在地上的代表和总督，这就是尊敬；并且对他们怀有敬畏的尊重和行为，视他们为有权命令和惩罚我们的人，这就是敬畏。</w:t>
      </w:r>
    </w:p>
    <w:p w14:paraId="004119EC">
      <w:pPr>
        <w:spacing w:after="291" w:line="255" w:lineRule="auto"/>
        <w:ind w:left="-5" w:hanging="10"/>
        <w:rPr>
          <w:rFonts w:hint="eastAsia" w:ascii="Georgia" w:hAnsi="Georgia" w:eastAsia="Georgia" w:cs="Georgia"/>
        </w:rPr>
      </w:pPr>
    </w:p>
    <w:p w14:paraId="03DBFB66">
      <w:pPr>
        <w:spacing w:after="291" w:line="255" w:lineRule="auto"/>
        <w:ind w:left="-5" w:hanging="10"/>
        <w:rPr>
          <w:rFonts w:hint="eastAsia" w:ascii="Georgia" w:hAnsi="Georgia" w:eastAsia="Georgia" w:cs="Georgia"/>
        </w:rPr>
      </w:pPr>
      <w:r>
        <w:rPr>
          <w:rFonts w:hint="eastAsia" w:ascii="Georgia" w:hAnsi="Georgia" w:eastAsia="Georgia" w:cs="Georgia"/>
        </w:rPr>
        <w:t>2.A readiness and resolved industry to maintain and support them in theirpersons and Government, either,</w:t>
      </w:r>
    </w:p>
    <w:p w14:paraId="259CCDAB">
      <w:pPr>
        <w:spacing w:after="291" w:line="255" w:lineRule="auto"/>
        <w:ind w:left="-5" w:hanging="10"/>
        <w:rPr>
          <w:rFonts w:hint="eastAsia" w:ascii="Georgia" w:hAnsi="Georgia" w:eastAsia="Georgia" w:cs="Georgia"/>
        </w:rPr>
      </w:pPr>
      <w:r>
        <w:rPr>
          <w:rFonts w:hint="eastAsia" w:ascii="Georgia" w:hAnsi="Georgia" w:eastAsia="Georgia" w:cs="Georgia"/>
        </w:rPr>
        <w:t>2.随时准备并决心勤奋地在他们的人身和政zh i上维护和支持他们，或者，</w:t>
      </w:r>
    </w:p>
    <w:p w14:paraId="674728A6">
      <w:pPr>
        <w:spacing w:after="291" w:line="255" w:lineRule="auto"/>
        <w:ind w:left="-5" w:hanging="10"/>
        <w:rPr>
          <w:rFonts w:hint="eastAsia" w:ascii="Georgia" w:hAnsi="Georgia" w:eastAsia="Georgia" w:cs="Georgia"/>
        </w:rPr>
      </w:pPr>
    </w:p>
    <w:p w14:paraId="525B0DDF">
      <w:pPr>
        <w:spacing w:after="291" w:line="255" w:lineRule="auto"/>
        <w:ind w:left="-5" w:hanging="10"/>
        <w:rPr>
          <w:rFonts w:hint="eastAsia" w:ascii="Georgia" w:hAnsi="Georgia" w:eastAsia="Georgia" w:cs="Georgia"/>
        </w:rPr>
      </w:pPr>
      <w:r>
        <w:rPr>
          <w:rFonts w:hint="eastAsia" w:ascii="Georgia" w:hAnsi="Georgia" w:eastAsia="Georgia" w:cs="Georgia"/>
        </w:rPr>
        <w:t>1. By doing such things towards it as are in our own power, viz.</w:t>
      </w:r>
    </w:p>
    <w:p w14:paraId="0D2BB1C0">
      <w:pPr>
        <w:spacing w:after="291" w:line="255" w:lineRule="auto"/>
        <w:ind w:left="-5" w:hanging="10"/>
        <w:rPr>
          <w:rFonts w:hint="eastAsia" w:ascii="Georgia" w:hAnsi="Georgia" w:eastAsia="Georgia" w:cs="Georgia"/>
        </w:rPr>
      </w:pPr>
      <w:r>
        <w:rPr>
          <w:rFonts w:hint="eastAsia" w:ascii="Georgia" w:hAnsi="Georgia" w:eastAsia="Georgia" w:cs="Georgia"/>
        </w:rPr>
        <w:t>1. 通过做我们力所能及之事，即。</w:t>
      </w:r>
    </w:p>
    <w:p w14:paraId="6A411511">
      <w:pPr>
        <w:spacing w:after="291" w:line="255" w:lineRule="auto"/>
        <w:ind w:left="-5" w:hanging="10"/>
        <w:rPr>
          <w:rFonts w:hint="eastAsia" w:ascii="Georgia" w:hAnsi="Georgia" w:eastAsia="Georgia" w:cs="Georgia"/>
        </w:rPr>
      </w:pPr>
    </w:p>
    <w:p w14:paraId="373AD4FF">
      <w:pPr>
        <w:spacing w:after="291" w:line="255" w:lineRule="auto"/>
        <w:ind w:left="-5" w:hanging="10"/>
        <w:rPr>
          <w:rFonts w:hint="eastAsia" w:ascii="Georgia" w:hAnsi="Georgia" w:eastAsia="Georgia" w:cs="Georgia"/>
        </w:rPr>
      </w:pPr>
      <w:r>
        <w:rPr>
          <w:rFonts w:hint="eastAsia" w:ascii="Georgia" w:hAnsi="Georgia" w:eastAsia="Georgia" w:cs="Georgia"/>
        </w:rPr>
        <w:t>1.For the maintenance of their grandeur, in a willing payment of suchcontributions as are appointed for it; which is paying Tribute and Customs.</w:t>
      </w:r>
    </w:p>
    <w:p w14:paraId="02FB187A">
      <w:pPr>
        <w:spacing w:after="291" w:line="255" w:lineRule="auto"/>
        <w:ind w:left="-5" w:hanging="10"/>
        <w:rPr>
          <w:rFonts w:hint="eastAsia" w:ascii="Georgia" w:hAnsi="Georgia" w:eastAsia="Georgia" w:cs="Georgia"/>
        </w:rPr>
      </w:pPr>
      <w:r>
        <w:rPr>
          <w:rFonts w:hint="eastAsia" w:ascii="Georgia" w:hAnsi="Georgia" w:eastAsia="Georgia" w:cs="Georgia"/>
        </w:rPr>
        <w:t>1.为维护他们的威严，甘心缴纳为此指定的税款；这就是缴纳贡银和关税。</w:t>
      </w:r>
    </w:p>
    <w:p w14:paraId="32F9E6AD">
      <w:pPr>
        <w:spacing w:after="291" w:line="255" w:lineRule="auto"/>
        <w:ind w:left="-5" w:hanging="10"/>
        <w:rPr>
          <w:rFonts w:hint="eastAsia" w:ascii="Georgia" w:hAnsi="Georgia" w:eastAsia="Georgia" w:cs="Georgia"/>
        </w:rPr>
      </w:pPr>
    </w:p>
    <w:p w14:paraId="5AB96570">
      <w:pPr>
        <w:spacing w:after="291" w:line="255" w:lineRule="auto"/>
        <w:ind w:left="-5" w:hanging="10"/>
        <w:rPr>
          <w:rFonts w:hint="eastAsia" w:ascii="Georgia" w:hAnsi="Georgia" w:eastAsia="Georgia" w:cs="Georgia"/>
        </w:rPr>
      </w:pPr>
      <w:r>
        <w:rPr>
          <w:rFonts w:hint="eastAsia" w:ascii="Georgia" w:hAnsi="Georgia" w:eastAsia="Georgia" w:cs="Georgia"/>
        </w:rPr>
        <w:t>2.For the preservation of their Lives or Reigns, by revealing to them suchPlots or Practices as make against them, and by endeavoring all that in us lies, according to our promises and obligations of allegiance, to maintain and preserve them; which is fidelity or loyalty.</w:t>
      </w:r>
    </w:p>
    <w:p w14:paraId="13F40C7E">
      <w:pPr>
        <w:spacing w:after="291" w:line="255" w:lineRule="auto"/>
        <w:ind w:left="-5" w:hanging="10"/>
        <w:rPr>
          <w:rFonts w:hint="eastAsia" w:ascii="Georgia" w:hAnsi="Georgia" w:eastAsia="Georgia" w:cs="Georgia"/>
        </w:rPr>
      </w:pPr>
      <w:r>
        <w:rPr>
          <w:rFonts w:hint="eastAsia" w:ascii="Georgia" w:hAnsi="Georgia" w:eastAsia="Georgia" w:cs="Georgia"/>
        </w:rPr>
        <w:t>2.为保全他们的生命或统治，向他们揭露那些反对他们的阴谋或行径，并根据我们效忠的承诺和义务，尽我们所能去维护和保全他们；这就是忠诚或忠贞。</w:t>
      </w:r>
    </w:p>
    <w:p w14:paraId="0283A50C">
      <w:pPr>
        <w:spacing w:after="291" w:line="255" w:lineRule="auto"/>
        <w:ind w:left="-5" w:hanging="10"/>
        <w:rPr>
          <w:rFonts w:hint="eastAsia" w:ascii="Georgia" w:hAnsi="Georgia" w:eastAsia="Georgia" w:cs="Georgia"/>
        </w:rPr>
      </w:pPr>
    </w:p>
    <w:p w14:paraId="03CBCE3B">
      <w:pPr>
        <w:spacing w:after="291" w:line="255" w:lineRule="auto"/>
        <w:ind w:left="-5" w:hanging="10"/>
        <w:rPr>
          <w:rFonts w:hint="eastAsia" w:ascii="Georgia" w:hAnsi="Georgia" w:eastAsia="Georgia" w:cs="Georgia"/>
        </w:rPr>
      </w:pPr>
      <w:r>
        <w:rPr>
          <w:rFonts w:hint="eastAsia" w:ascii="Georgia" w:hAnsi="Georgia" w:eastAsia="Georgia" w:cs="Georgia"/>
        </w:rPr>
        <w:t>2.For things that are above our power, by recommending them earnestlyto Almighty God, that he would bestow them on them; which is praying for them.</w:t>
      </w:r>
    </w:p>
    <w:p w14:paraId="73A6BF3E">
      <w:pPr>
        <w:spacing w:after="291" w:line="255" w:lineRule="auto"/>
        <w:ind w:left="-5" w:hanging="10"/>
        <w:rPr>
          <w:rFonts w:hint="eastAsia" w:ascii="Georgia" w:hAnsi="Georgia" w:eastAsia="Georgia" w:cs="Georgia"/>
        </w:rPr>
      </w:pPr>
      <w:r>
        <w:rPr>
          <w:rFonts w:hint="eastAsia" w:ascii="Georgia" w:hAnsi="Georgia" w:eastAsia="Georgia" w:cs="Georgia"/>
        </w:rPr>
        <w:t>2.对于那些超出我们能力范围的事，通过恳切地将他们交托给全能的神，求祂将这些赐给他们；这就是为他们祷告。</w:t>
      </w:r>
    </w:p>
    <w:p w14:paraId="51B05AA1">
      <w:pPr>
        <w:spacing w:after="291" w:line="255" w:lineRule="auto"/>
        <w:ind w:left="-5" w:hanging="10"/>
        <w:rPr>
          <w:rFonts w:hint="eastAsia" w:ascii="Georgia" w:hAnsi="Georgia" w:eastAsia="Georgia" w:cs="Georgia"/>
        </w:rPr>
      </w:pPr>
    </w:p>
    <w:p w14:paraId="3A00EACA">
      <w:pPr>
        <w:spacing w:after="291" w:line="255" w:lineRule="auto"/>
        <w:ind w:left="-5" w:hanging="10"/>
        <w:rPr>
          <w:rFonts w:hint="eastAsia" w:ascii="Georgia" w:hAnsi="Georgia" w:eastAsia="Georgia" w:cs="Georgia"/>
        </w:rPr>
      </w:pPr>
      <w:r>
        <w:rPr>
          <w:rFonts w:hint="eastAsia" w:ascii="Georgia" w:hAnsi="Georgia" w:eastAsia="Georgia" w:cs="Georgia"/>
        </w:rPr>
        <w:t>3.A more direct owning of their Authority and Presidence over us, bycarrying suitably,</w:t>
      </w:r>
    </w:p>
    <w:p w14:paraId="782913AB">
      <w:pPr>
        <w:spacing w:after="291" w:line="255" w:lineRule="auto"/>
        <w:ind w:left="-5" w:hanging="10"/>
        <w:rPr>
          <w:rFonts w:hint="eastAsia" w:ascii="Georgia" w:hAnsi="Georgia" w:eastAsia="Georgia" w:cs="Georgia"/>
        </w:rPr>
      </w:pPr>
      <w:r>
        <w:rPr>
          <w:rFonts w:hint="eastAsia" w:ascii="Georgia" w:hAnsi="Georgia" w:eastAsia="Georgia" w:cs="Georgia"/>
        </w:rPr>
        <w:t>3.更直接地承认他们对我们的权柄和管辖，通过合宜地行事，</w:t>
      </w:r>
    </w:p>
    <w:p w14:paraId="210C8B98">
      <w:pPr>
        <w:spacing w:after="291" w:line="255" w:lineRule="auto"/>
        <w:ind w:left="-5" w:hanging="10"/>
        <w:rPr>
          <w:rFonts w:hint="eastAsia" w:ascii="Georgia" w:hAnsi="Georgia" w:eastAsia="Georgia" w:cs="Georgia"/>
        </w:rPr>
      </w:pPr>
    </w:p>
    <w:p w14:paraId="30506923">
      <w:pPr>
        <w:spacing w:after="291" w:line="255" w:lineRule="auto"/>
        <w:ind w:left="-5" w:hanging="10"/>
        <w:rPr>
          <w:rFonts w:hint="eastAsia" w:ascii="Georgia" w:hAnsi="Georgia" w:eastAsia="Georgia" w:cs="Georgia"/>
        </w:rPr>
      </w:pPr>
      <w:r>
        <w:rPr>
          <w:rFonts w:hint="eastAsia" w:ascii="Georgia" w:hAnsi="Georgia" w:eastAsia="Georgia" w:cs="Georgia"/>
        </w:rPr>
        <w:t>1.To the things which they command, in doing or performing them; which is obedience.</w:t>
      </w:r>
    </w:p>
    <w:p w14:paraId="3420EC00">
      <w:pPr>
        <w:spacing w:after="291" w:line="255" w:lineRule="auto"/>
        <w:ind w:left="-5" w:hanging="10"/>
        <w:rPr>
          <w:rFonts w:hint="eastAsia" w:ascii="Georgia" w:hAnsi="Georgia" w:eastAsia="Georgia" w:cs="Georgia"/>
        </w:rPr>
      </w:pPr>
      <w:r>
        <w:rPr>
          <w:rFonts w:hint="eastAsia" w:ascii="Georgia" w:hAnsi="Georgia" w:eastAsia="Georgia" w:cs="Georgia"/>
        </w:rPr>
        <w:t>1.对于他们所命令的事，去遵行；这就是顺服。</w:t>
      </w:r>
    </w:p>
    <w:p w14:paraId="7D71700F">
      <w:pPr>
        <w:spacing w:after="291" w:line="255" w:lineRule="auto"/>
        <w:ind w:left="-5" w:hanging="10"/>
        <w:rPr>
          <w:rFonts w:hint="eastAsia" w:ascii="Georgia" w:hAnsi="Georgia" w:eastAsia="Georgia" w:cs="Georgia"/>
        </w:rPr>
      </w:pPr>
    </w:p>
    <w:p w14:paraId="65B56B57">
      <w:pPr>
        <w:spacing w:after="291" w:line="255" w:lineRule="auto"/>
        <w:ind w:left="-5" w:hanging="10"/>
        <w:rPr>
          <w:rFonts w:hint="eastAsia" w:ascii="Georgia" w:hAnsi="Georgia" w:eastAsia="Georgia" w:cs="Georgia"/>
        </w:rPr>
      </w:pPr>
      <w:r>
        <w:rPr>
          <w:rFonts w:hint="eastAsia" w:ascii="Georgia" w:hAnsi="Georgia" w:eastAsia="Georgia" w:cs="Georgia"/>
        </w:rPr>
        <w:t>2.To the penalties, which upon our omission or transgression they impose; by a quiet suffering and resting under them; which is subjection.</w:t>
      </w:r>
    </w:p>
    <w:p w14:paraId="361969F5">
      <w:pPr>
        <w:spacing w:after="291" w:line="255" w:lineRule="auto"/>
        <w:ind w:left="-5" w:hanging="10"/>
        <w:rPr>
          <w:rFonts w:hint="eastAsia" w:ascii="Georgia" w:hAnsi="Georgia" w:eastAsia="Georgia" w:cs="Georgia"/>
        </w:rPr>
      </w:pPr>
      <w:r>
        <w:rPr>
          <w:rFonts w:hint="eastAsia" w:ascii="Georgia" w:hAnsi="Georgia" w:eastAsia="Georgia" w:cs="Georgia"/>
        </w:rPr>
        <w:t>2.对于因我们的疏忽或过犯而施加的惩罚；安静地承受并在其下安息；这就是顺从。</w:t>
      </w:r>
    </w:p>
    <w:p w14:paraId="7BDB38BB">
      <w:pPr>
        <w:spacing w:after="291" w:line="255" w:lineRule="auto"/>
        <w:ind w:left="-5" w:hanging="10"/>
        <w:rPr>
          <w:rFonts w:hint="eastAsia" w:ascii="Georgia" w:hAnsi="Georgia" w:eastAsia="Georgia" w:cs="Georgia"/>
        </w:rPr>
      </w:pPr>
    </w:p>
    <w:p w14:paraId="0A8CC32D">
      <w:pPr>
        <w:spacing w:after="291" w:line="255" w:lineRule="auto"/>
        <w:ind w:left="-5" w:hanging="10"/>
        <w:rPr>
          <w:rFonts w:hint="eastAsia" w:ascii="Georgia" w:hAnsi="Georgia" w:eastAsia="Georgia" w:cs="Georgia"/>
        </w:rPr>
      </w:pPr>
      <w:r>
        <w:rPr>
          <w:rFonts w:hint="eastAsia" w:ascii="Georgia" w:hAnsi="Georgia" w:eastAsia="Georgia" w:cs="Georgia"/>
        </w:rPr>
        <w:t>All these are effects of love to Kings and Princes, and so many particular Commands of God, and Instances of Duty in this relation.</w:t>
      </w:r>
    </w:p>
    <w:p w14:paraId="73FE8CB8">
      <w:pPr>
        <w:spacing w:after="291" w:line="255" w:lineRule="auto"/>
        <w:ind w:left="-5" w:hanging="10"/>
        <w:rPr>
          <w:rFonts w:hint="eastAsia" w:ascii="Georgia" w:hAnsi="Georgia" w:eastAsia="Georgia" w:cs="Georgia"/>
        </w:rPr>
      </w:pPr>
      <w:r>
        <w:rPr>
          <w:rFonts w:hint="eastAsia" w:ascii="Georgia" w:hAnsi="Georgia" w:eastAsia="Georgia" w:cs="Georgia"/>
        </w:rPr>
        <w:t>所有这些都是对君王和王侯的爱的效果，也是神在这一关系中的许多具体命令和责任的例子。</w:t>
      </w:r>
    </w:p>
    <w:p w14:paraId="755521D7">
      <w:pPr>
        <w:spacing w:after="291" w:line="255" w:lineRule="auto"/>
        <w:ind w:left="-5" w:hanging="10"/>
        <w:rPr>
          <w:rFonts w:hint="eastAsia" w:ascii="Georgia" w:hAnsi="Georgia" w:eastAsia="Georgia" w:cs="Georgia"/>
        </w:rPr>
      </w:pPr>
    </w:p>
    <w:p w14:paraId="753B99CA">
      <w:pPr>
        <w:spacing w:after="291" w:line="255" w:lineRule="auto"/>
        <w:ind w:left="-5" w:hanging="10"/>
        <w:rPr>
          <w:rFonts w:hint="eastAsia" w:ascii="Georgia" w:hAnsi="Georgia" w:eastAsia="Georgia" w:cs="Georgia"/>
        </w:rPr>
      </w:pPr>
      <w:r>
        <w:rPr>
          <w:rFonts w:hint="eastAsia" w:ascii="Georgia" w:hAnsi="Georgia" w:eastAsia="Georgia" w:cs="Georgia"/>
        </w:rPr>
        <w:t>And opposite to them are all the contrary effects and prohibitions of hatred and ill-will towards them.</w:t>
      </w:r>
    </w:p>
    <w:p w14:paraId="3EEE93B2">
      <w:pPr>
        <w:spacing w:after="291" w:line="255" w:lineRule="auto"/>
        <w:ind w:left="-5" w:hanging="10"/>
        <w:rPr>
          <w:rFonts w:hint="eastAsia" w:ascii="Georgia" w:hAnsi="Georgia" w:eastAsia="Georgia" w:cs="Georgia"/>
        </w:rPr>
      </w:pPr>
      <w:r>
        <w:rPr>
          <w:rFonts w:hint="eastAsia" w:ascii="Georgia" w:hAnsi="Georgia" w:eastAsia="Georgia" w:cs="Georgia"/>
        </w:rPr>
        <w:t>与这些相反的，是所有对他们怀有仇恨和恶意的相反效果和禁令。</w:t>
      </w:r>
    </w:p>
    <w:p w14:paraId="6A456653">
      <w:pPr>
        <w:spacing w:after="291" w:line="255" w:lineRule="auto"/>
        <w:ind w:left="-5" w:hanging="10"/>
        <w:rPr>
          <w:rFonts w:hint="eastAsia" w:ascii="Georgia" w:hAnsi="Georgia" w:eastAsia="Georgia" w:cs="Georgia"/>
        </w:rPr>
      </w:pPr>
    </w:p>
    <w:p w14:paraId="726384AD">
      <w:pPr>
        <w:spacing w:after="291" w:line="255" w:lineRule="auto"/>
        <w:ind w:left="-5" w:hanging="10"/>
        <w:rPr>
          <w:rFonts w:hint="eastAsia" w:ascii="Georgia" w:hAnsi="Georgia" w:eastAsia="Georgia" w:cs="Georgia"/>
        </w:rPr>
      </w:pPr>
      <w:r>
        <w:rPr>
          <w:rFonts w:hint="eastAsia" w:ascii="Georgia" w:hAnsi="Georgia" w:eastAsia="Georgia" w:cs="Georgia"/>
        </w:rPr>
        <w:t>For from our averseness to all good Offices, and our readiness to create offense and evil to them, which are the natural effects of our hatred of them, will flow,</w:t>
      </w:r>
    </w:p>
    <w:p w14:paraId="70DA6D2A">
      <w:pPr>
        <w:spacing w:after="291" w:line="255" w:lineRule="auto"/>
        <w:ind w:left="-5" w:hanging="10"/>
        <w:rPr>
          <w:rFonts w:hint="eastAsia" w:ascii="Georgia" w:hAnsi="Georgia" w:eastAsia="Georgia" w:cs="Georgia"/>
        </w:rPr>
      </w:pPr>
      <w:r>
        <w:rPr>
          <w:rFonts w:hint="eastAsia" w:ascii="Georgia" w:hAnsi="Georgia" w:eastAsia="Georgia" w:cs="Georgia"/>
        </w:rPr>
        <w:t>因为我们对一切善举的厌恶，以及我们随时准备给他们制造冒犯和邪恶，这是我们对他们仇恨的自然结果，将产生，</w:t>
      </w:r>
    </w:p>
    <w:p w14:paraId="1A13EE16">
      <w:pPr>
        <w:spacing w:after="291" w:line="255" w:lineRule="auto"/>
        <w:ind w:left="-5" w:hanging="10"/>
        <w:rPr>
          <w:rFonts w:hint="eastAsia" w:ascii="Georgia" w:hAnsi="Georgia" w:eastAsia="Georgia" w:cs="Georgia"/>
        </w:rPr>
      </w:pPr>
    </w:p>
    <w:p w14:paraId="1BFCBCEA">
      <w:pPr>
        <w:spacing w:after="291" w:line="255" w:lineRule="auto"/>
        <w:ind w:left="-5" w:hanging="10"/>
        <w:rPr>
          <w:rFonts w:hint="eastAsia" w:ascii="Georgia" w:hAnsi="Georgia" w:eastAsia="Georgia" w:cs="Georgia"/>
        </w:rPr>
      </w:pPr>
      <w:r>
        <w:rPr>
          <w:rFonts w:hint="eastAsia" w:ascii="Georgia" w:hAnsi="Georgia" w:eastAsia="Georgia" w:cs="Georgia"/>
        </w:rPr>
        <w:t>1.Our having undervaluing and lessening thoughts of them in our minds,by looking only or chiefly upon their failings and defects, and esteeming them no better than common men; which is dishonor. And if this be expressed in a lightness and contemptuousness of behavior towards them, which argues us to have no fear or awe of them, but to neglect and despise them; 'tis irreverence. Which, when it breaks out further into reproachful Speeches, and a discovery or inveighing against their defects, is, as St. Jude calls it, speaking evil of Dignities, Jude 8.</w:t>
      </w:r>
    </w:p>
    <w:p w14:paraId="0C627183">
      <w:pPr>
        <w:spacing w:after="291" w:line="255" w:lineRule="auto"/>
        <w:ind w:left="-5" w:hanging="10"/>
        <w:rPr>
          <w:rFonts w:hint="eastAsia" w:ascii="Georgia" w:hAnsi="Georgia" w:eastAsia="Georgia" w:cs="Georgia"/>
        </w:rPr>
      </w:pPr>
      <w:r>
        <w:rPr>
          <w:rFonts w:hint="eastAsia" w:ascii="Georgia" w:hAnsi="Georgia" w:eastAsia="Georgia" w:cs="Georgia"/>
        </w:rPr>
        <w:t>1.我们在心中对他们有贬低和轻视的想法，只看或主要看他们的失败和缺陷，认为他们不比普通人好；这就是不尊敬。如果这表现在对他们的轻浮和蔑视的行为上，这表明我们对他们没有恐惧或敬畏，而是忽视和藐视他们；这就是不敬畏。当这进一步爆发为毁谤的言语，以及揭露或痛斥他们的缺陷时，正如圣犹大所说，这就是毁谤在尊位的，犹大书8。</w:t>
      </w:r>
    </w:p>
    <w:p w14:paraId="0DCF9D9D">
      <w:pPr>
        <w:spacing w:after="291" w:line="255" w:lineRule="auto"/>
        <w:ind w:left="-5" w:hanging="10"/>
        <w:rPr>
          <w:rFonts w:hint="eastAsia" w:ascii="Georgia" w:hAnsi="Georgia" w:eastAsia="Georgia" w:cs="Georgia"/>
        </w:rPr>
      </w:pPr>
    </w:p>
    <w:p w14:paraId="1F0CD19C">
      <w:pPr>
        <w:spacing w:after="291" w:line="255" w:lineRule="auto"/>
        <w:ind w:left="-5" w:hanging="10"/>
        <w:rPr>
          <w:rFonts w:hint="eastAsia" w:ascii="Georgia" w:hAnsi="Georgia" w:eastAsia="Georgia" w:cs="Georgia"/>
        </w:rPr>
      </w:pPr>
      <w:r>
        <w:rPr>
          <w:rFonts w:hint="eastAsia" w:ascii="Georgia" w:hAnsi="Georgia" w:eastAsia="Georgia" w:cs="Georgia"/>
        </w:rPr>
        <w:t>2.A seeking through our envy and ill-will to them, to lessen or destroytheir Persons or Power; or at least to withdraw all our own contributions towards the maintenance and support of them; by denying,</w:t>
      </w:r>
    </w:p>
    <w:p w14:paraId="0E9DC6C4">
      <w:pPr>
        <w:spacing w:after="291" w:line="255" w:lineRule="auto"/>
        <w:ind w:left="-5" w:hanging="10"/>
        <w:rPr>
          <w:rFonts w:hint="eastAsia" w:ascii="Georgia" w:hAnsi="Georgia" w:eastAsia="Georgia" w:cs="Georgia"/>
        </w:rPr>
      </w:pPr>
      <w:r>
        <w:rPr>
          <w:rFonts w:hint="eastAsia" w:ascii="Georgia" w:hAnsi="Georgia" w:eastAsia="Georgia" w:cs="Georgia"/>
        </w:rPr>
        <w:t>2.通过我们对他们的嫉妒和恶意，试图削弱或摧毁他们的人身或权力；或者至少撤回我们自己所有用于维护和支持他们的贡献；通过拒绝，</w:t>
      </w:r>
    </w:p>
    <w:p w14:paraId="3C76477B">
      <w:pPr>
        <w:spacing w:after="291" w:line="255" w:lineRule="auto"/>
        <w:ind w:left="-5" w:hanging="10"/>
        <w:rPr>
          <w:rFonts w:hint="eastAsia" w:ascii="Georgia" w:hAnsi="Georgia" w:eastAsia="Georgia" w:cs="Georgia"/>
        </w:rPr>
      </w:pPr>
    </w:p>
    <w:p w14:paraId="00023224">
      <w:pPr>
        <w:spacing w:after="291" w:line="255" w:lineRule="auto"/>
        <w:ind w:left="-5" w:hanging="10"/>
        <w:rPr>
          <w:rFonts w:hint="eastAsia" w:ascii="Georgia" w:hAnsi="Georgia" w:eastAsia="Georgia" w:cs="Georgia"/>
        </w:rPr>
      </w:pPr>
      <w:r>
        <w:rPr>
          <w:rFonts w:hint="eastAsia" w:ascii="Georgia" w:hAnsi="Georgia" w:eastAsia="Georgia" w:cs="Georgia"/>
        </w:rPr>
        <w:t>1. Such things as are in our own power,</w:t>
      </w:r>
    </w:p>
    <w:p w14:paraId="04CE7C74">
      <w:pPr>
        <w:spacing w:after="291" w:line="255" w:lineRule="auto"/>
        <w:ind w:left="-5" w:hanging="10"/>
        <w:rPr>
          <w:rFonts w:hint="eastAsia" w:ascii="Georgia" w:hAnsi="Georgia" w:eastAsia="Georgia" w:cs="Georgia"/>
        </w:rPr>
      </w:pPr>
      <w:r>
        <w:rPr>
          <w:rFonts w:hint="eastAsia" w:ascii="Georgia" w:hAnsi="Georgia" w:eastAsia="Georgia" w:cs="Georgia"/>
        </w:rPr>
        <w:t>1. 那些我们力所能及之事，</w:t>
      </w:r>
    </w:p>
    <w:p w14:paraId="42589A11">
      <w:pPr>
        <w:spacing w:after="291" w:line="255" w:lineRule="auto"/>
        <w:ind w:left="-5" w:hanging="10"/>
        <w:rPr>
          <w:rFonts w:hint="eastAsia" w:ascii="Georgia" w:hAnsi="Georgia" w:eastAsia="Georgia" w:cs="Georgia"/>
        </w:rPr>
      </w:pPr>
    </w:p>
    <w:p w14:paraId="4B3B9AF9">
      <w:pPr>
        <w:spacing w:after="291" w:line="255" w:lineRule="auto"/>
        <w:ind w:left="-5" w:hanging="10"/>
        <w:rPr>
          <w:rFonts w:hint="eastAsia" w:ascii="Georgia" w:hAnsi="Georgia" w:eastAsia="Georgia" w:cs="Georgia"/>
        </w:rPr>
      </w:pPr>
      <w:r>
        <w:rPr>
          <w:rFonts w:hint="eastAsia" w:ascii="Georgia" w:hAnsi="Georgia" w:eastAsia="Georgia" w:cs="Georgia"/>
        </w:rPr>
        <w:t>1.Towards the sustaining of their splendor and grandeur, in refusing tobear our share of the charge towards it, in paying Taxes and Tribute.</w:t>
      </w:r>
    </w:p>
    <w:p w14:paraId="31270F2A">
      <w:pPr>
        <w:spacing w:after="291" w:line="255" w:lineRule="auto"/>
        <w:ind w:left="-5" w:hanging="10"/>
        <w:rPr>
          <w:rFonts w:hint="eastAsia" w:ascii="Georgia" w:hAnsi="Georgia" w:eastAsia="Georgia" w:cs="Georgia"/>
        </w:rPr>
      </w:pPr>
      <w:r>
        <w:rPr>
          <w:rFonts w:hint="eastAsia" w:ascii="Georgia" w:hAnsi="Georgia" w:eastAsia="Georgia" w:cs="Georgia"/>
        </w:rPr>
        <w:t>1.在维持他们的辉煌和威严方面，拒绝承担我们应负的费用，即缴纳税款和贡银。</w:t>
      </w:r>
    </w:p>
    <w:p w14:paraId="20F1E413">
      <w:pPr>
        <w:spacing w:after="291" w:line="255" w:lineRule="auto"/>
        <w:ind w:left="-5" w:hanging="10"/>
        <w:rPr>
          <w:rFonts w:hint="eastAsia" w:ascii="Georgia" w:hAnsi="Georgia" w:eastAsia="Georgia" w:cs="Georgia"/>
        </w:rPr>
      </w:pPr>
    </w:p>
    <w:p w14:paraId="4D465C20">
      <w:pPr>
        <w:spacing w:after="291" w:line="255" w:lineRule="auto"/>
        <w:ind w:left="-5" w:hanging="10"/>
        <w:rPr>
          <w:rFonts w:hint="eastAsia" w:ascii="Georgia" w:hAnsi="Georgia" w:eastAsia="Georgia" w:cs="Georgia"/>
        </w:rPr>
      </w:pPr>
      <w:r>
        <w:rPr>
          <w:rFonts w:hint="eastAsia" w:ascii="Georgia" w:hAnsi="Georgia" w:eastAsia="Georgia" w:cs="Georgia"/>
        </w:rPr>
        <w:t>2.Towards the preservation of their Lives and Government, in not helpingand defending them, but either plotting and endeavoring ourselves to give away their lives and Kingdoms unto others; or consenting to, and concealing them that do so, contrary to our obligations and promises of allegiance; which is traitorousness.</w:t>
      </w:r>
    </w:p>
    <w:p w14:paraId="020F3767">
      <w:pPr>
        <w:spacing w:after="291" w:line="255" w:lineRule="auto"/>
        <w:ind w:left="-5" w:hanging="10"/>
        <w:rPr>
          <w:rFonts w:hint="eastAsia" w:ascii="Georgia" w:hAnsi="Georgia" w:eastAsia="Georgia" w:cs="Georgia"/>
        </w:rPr>
      </w:pPr>
      <w:r>
        <w:rPr>
          <w:rFonts w:hint="eastAsia" w:ascii="Georgia" w:hAnsi="Georgia" w:eastAsia="Georgia" w:cs="Georgia"/>
        </w:rPr>
        <w:t>2.在保全他们的生命和政zh i方面，不帮助和保卫他们，反而自己图谋并努力将他们的生命和国度交给他人；或同意并隐藏那些这样做的人，这与我们效忠的义务和承诺相悖；这就是叛国。</w:t>
      </w:r>
    </w:p>
    <w:p w14:paraId="50212738">
      <w:pPr>
        <w:spacing w:after="291" w:line="255" w:lineRule="auto"/>
        <w:ind w:left="-5" w:hanging="10"/>
        <w:rPr>
          <w:rFonts w:hint="eastAsia" w:ascii="Georgia" w:hAnsi="Georgia" w:eastAsia="Georgia" w:cs="Georgia"/>
        </w:rPr>
      </w:pPr>
    </w:p>
    <w:p w14:paraId="6A95F64F">
      <w:pPr>
        <w:spacing w:after="291" w:line="255" w:lineRule="auto"/>
        <w:ind w:left="-5" w:hanging="10"/>
        <w:rPr>
          <w:rFonts w:hint="eastAsia" w:ascii="Georgia" w:hAnsi="Georgia" w:eastAsia="Georgia" w:cs="Georgia"/>
        </w:rPr>
      </w:pPr>
      <w:r>
        <w:rPr>
          <w:rFonts w:hint="eastAsia" w:ascii="Georgia" w:hAnsi="Georgia" w:eastAsia="Georgia" w:cs="Georgia"/>
        </w:rPr>
        <w:t>2.Such things as being above our power might yet be obtained for themfrom God at our request; which is neglecting to pray for them.</w:t>
      </w:r>
    </w:p>
    <w:p w14:paraId="4850A5CF">
      <w:pPr>
        <w:spacing w:after="291" w:line="255" w:lineRule="auto"/>
        <w:ind w:left="-5" w:hanging="10"/>
        <w:rPr>
          <w:rFonts w:hint="eastAsia" w:ascii="Georgia" w:hAnsi="Georgia" w:eastAsia="Georgia" w:cs="Georgia"/>
        </w:rPr>
      </w:pPr>
      <w:r>
        <w:rPr>
          <w:rFonts w:hint="eastAsia" w:ascii="Georgia" w:hAnsi="Georgia" w:eastAsia="Georgia" w:cs="Georgia"/>
        </w:rPr>
        <w:t>2.那些虽超出我们能力，但通过我们的祈求本可以从神那里为他们求得的事；这就是忽略为他们祷告。</w:t>
      </w:r>
    </w:p>
    <w:p w14:paraId="211B8722">
      <w:pPr>
        <w:spacing w:after="291" w:line="255" w:lineRule="auto"/>
        <w:ind w:left="-5" w:hanging="10"/>
        <w:rPr>
          <w:rFonts w:hint="eastAsia" w:ascii="Georgia" w:hAnsi="Georgia" w:eastAsia="Georgia" w:cs="Georgia"/>
        </w:rPr>
      </w:pPr>
    </w:p>
    <w:p w14:paraId="6D491680">
      <w:pPr>
        <w:spacing w:after="291" w:line="255" w:lineRule="auto"/>
        <w:ind w:left="-5" w:hanging="10"/>
        <w:rPr>
          <w:rFonts w:hint="eastAsia" w:ascii="Georgia" w:hAnsi="Georgia" w:eastAsia="Georgia" w:cs="Georgia"/>
        </w:rPr>
      </w:pPr>
      <w:r>
        <w:rPr>
          <w:rFonts w:hint="eastAsia" w:ascii="Georgia" w:hAnsi="Georgia" w:eastAsia="Georgia" w:cs="Georgia"/>
        </w:rPr>
        <w:t>3.A more direct disowning and casting off their Power and Authority overus, by going cross,</w:t>
      </w:r>
    </w:p>
    <w:p w14:paraId="7BEFC6F5">
      <w:pPr>
        <w:spacing w:after="291" w:line="255" w:lineRule="auto"/>
        <w:ind w:left="-5" w:hanging="10"/>
        <w:rPr>
          <w:rFonts w:hint="eastAsia" w:ascii="Georgia" w:hAnsi="Georgia" w:eastAsia="Georgia" w:cs="Georgia"/>
        </w:rPr>
      </w:pPr>
      <w:r>
        <w:rPr>
          <w:rFonts w:hint="eastAsia" w:ascii="Georgia" w:hAnsi="Georgia" w:eastAsia="Georgia" w:cs="Georgia"/>
        </w:rPr>
        <w:t>3.更直接地否认和抛弃他们对我们的权力和权柄，通过作对，</w:t>
      </w:r>
    </w:p>
    <w:p w14:paraId="23BEC46F">
      <w:pPr>
        <w:spacing w:after="291" w:line="255" w:lineRule="auto"/>
        <w:ind w:left="-5" w:hanging="10"/>
        <w:rPr>
          <w:rFonts w:hint="eastAsia" w:ascii="Georgia" w:hAnsi="Georgia" w:eastAsia="Georgia" w:cs="Georgia"/>
        </w:rPr>
      </w:pPr>
    </w:p>
    <w:p w14:paraId="27E10521">
      <w:pPr>
        <w:spacing w:after="291" w:line="255" w:lineRule="auto"/>
        <w:ind w:left="-5" w:hanging="10"/>
        <w:rPr>
          <w:rFonts w:hint="eastAsia" w:ascii="Georgia" w:hAnsi="Georgia" w:eastAsia="Georgia" w:cs="Georgia"/>
        </w:rPr>
      </w:pPr>
      <w:r>
        <w:rPr>
          <w:rFonts w:hint="eastAsia" w:ascii="Georgia" w:hAnsi="Georgia" w:eastAsia="Georgia" w:cs="Georgia"/>
        </w:rPr>
        <w:t>1.To their Commands, in omitting what they enjoin, or doing against it;which is disobedience.</w:t>
      </w:r>
    </w:p>
    <w:p w14:paraId="2406B42F">
      <w:pPr>
        <w:spacing w:after="291" w:line="255" w:lineRule="auto"/>
        <w:ind w:left="-5" w:hanging="10"/>
        <w:rPr>
          <w:rFonts w:hint="eastAsia" w:ascii="Georgia" w:hAnsi="Georgia" w:eastAsia="Georgia" w:cs="Georgia"/>
        </w:rPr>
      </w:pPr>
      <w:r>
        <w:rPr>
          <w:rFonts w:hint="eastAsia" w:ascii="Georgia" w:hAnsi="Georgia" w:eastAsia="Georgia" w:cs="Georgia"/>
        </w:rPr>
        <w:t>1.对他们的命令，忽略他们所吩咐的，或行事违背它；这就是不顺服。</w:t>
      </w:r>
    </w:p>
    <w:p w14:paraId="29BCE5DE">
      <w:pPr>
        <w:spacing w:after="291" w:line="255" w:lineRule="auto"/>
        <w:ind w:left="-5" w:hanging="10"/>
        <w:rPr>
          <w:rFonts w:hint="eastAsia" w:ascii="Georgia" w:hAnsi="Georgia" w:eastAsia="Georgia" w:cs="Georgia"/>
        </w:rPr>
      </w:pPr>
    </w:p>
    <w:p w14:paraId="369C9C35">
      <w:pPr>
        <w:spacing w:after="291" w:line="255" w:lineRule="auto"/>
        <w:ind w:left="-5" w:hanging="10"/>
        <w:rPr>
          <w:rFonts w:hint="eastAsia" w:ascii="Georgia" w:hAnsi="Georgia" w:eastAsia="Georgia" w:cs="Georgia"/>
        </w:rPr>
      </w:pPr>
      <w:r>
        <w:rPr>
          <w:rFonts w:hint="eastAsia" w:ascii="Georgia" w:hAnsi="Georgia" w:eastAsia="Georgia" w:cs="Georgia"/>
        </w:rPr>
        <w:t>2.To their inflictions and penalties, by not submitting and subjecting ourselves to them, but violently resisting and opposing them; which is called by St. Paul resisting of Power, or standing up against it, Rom. 13:2. And this when it is made by great Numbers, and goes on to extremities, when men are, as the Apostle there says, set in array and posture of defense against it, and ready by force of Arms to contend and wage War with it; is Rebellion.</w:t>
      </w:r>
    </w:p>
    <w:p w14:paraId="48080267">
      <w:pPr>
        <w:spacing w:after="291" w:line="255" w:lineRule="auto"/>
        <w:ind w:left="-5" w:hanging="10"/>
        <w:rPr>
          <w:rFonts w:hint="eastAsia" w:ascii="Georgia" w:hAnsi="Georgia" w:eastAsia="Georgia" w:cs="Georgia"/>
        </w:rPr>
      </w:pPr>
      <w:r>
        <w:rPr>
          <w:rFonts w:hint="eastAsia" w:ascii="Georgia" w:hAnsi="Georgia" w:eastAsia="Georgia" w:cs="Georgia"/>
        </w:rPr>
        <w:t>2.对他们的惩罚和刑罚，不顺服和服从他们，而是猛烈地抵挡和反对他们；这被圣保罗称为抗拒掌权的，或起来反对它，罗马书 13:2。当这是由大批人所为，并发展到极端，当人们如使徒在那里所说，列阵摆出防御的姿态，准备用武力与之争斗和交战时；这就是悖逆。</w:t>
      </w:r>
    </w:p>
    <w:p w14:paraId="541217C1">
      <w:pPr>
        <w:spacing w:after="291" w:line="255" w:lineRule="auto"/>
        <w:ind w:left="-5" w:hanging="10"/>
        <w:rPr>
          <w:rFonts w:hint="eastAsia" w:ascii="Georgia" w:hAnsi="Georgia" w:eastAsia="Georgia" w:cs="Georgia"/>
        </w:rPr>
      </w:pPr>
    </w:p>
    <w:p w14:paraId="073D3321">
      <w:pPr>
        <w:spacing w:after="291" w:line="255" w:lineRule="auto"/>
        <w:ind w:left="-5" w:hanging="10"/>
        <w:rPr>
          <w:rFonts w:hint="eastAsia" w:ascii="Georgia" w:hAnsi="Georgia" w:eastAsia="Georgia" w:cs="Georgia"/>
        </w:rPr>
      </w:pPr>
      <w:r>
        <w:rPr>
          <w:rFonts w:hint="eastAsia" w:ascii="Georgia" w:hAnsi="Georgia" w:eastAsia="Georgia" w:cs="Georgia"/>
        </w:rPr>
        <w:t>And all these are effects of hatred to Princes, and instances of disobedience in this relation.</w:t>
      </w:r>
    </w:p>
    <w:p w14:paraId="45B3ABD6">
      <w:pPr>
        <w:spacing w:after="291" w:line="255" w:lineRule="auto"/>
        <w:ind w:left="-5" w:hanging="10"/>
        <w:rPr>
          <w:rFonts w:hint="eastAsia" w:ascii="Georgia" w:hAnsi="Georgia" w:eastAsia="Georgia" w:cs="Georgia"/>
        </w:rPr>
      </w:pPr>
      <w:r>
        <w:rPr>
          <w:rFonts w:hint="eastAsia" w:ascii="Georgia" w:hAnsi="Georgia" w:eastAsia="Georgia" w:cs="Georgia"/>
        </w:rPr>
        <w:t>所有这些都是对王侯的仇恨的效果，以及在这一关系中不顺服的例子。</w:t>
      </w:r>
    </w:p>
    <w:p w14:paraId="0153D26A">
      <w:pPr>
        <w:spacing w:after="291" w:line="255" w:lineRule="auto"/>
        <w:ind w:left="-5" w:hanging="10"/>
        <w:rPr>
          <w:rFonts w:hint="eastAsia" w:ascii="Georgia" w:hAnsi="Georgia" w:eastAsia="Georgia" w:cs="Georgia"/>
        </w:rPr>
      </w:pPr>
    </w:p>
    <w:p w14:paraId="1BDAB487">
      <w:pPr>
        <w:spacing w:after="291" w:line="255" w:lineRule="auto"/>
        <w:ind w:left="-5" w:hanging="10"/>
        <w:rPr>
          <w:rFonts w:hint="eastAsia" w:ascii="Georgia" w:hAnsi="Georgia" w:eastAsia="Georgia" w:cs="Georgia"/>
        </w:rPr>
      </w:pPr>
      <w:r>
        <w:rPr>
          <w:rFonts w:hint="eastAsia" w:ascii="Georgia" w:hAnsi="Georgia" w:eastAsia="Georgia" w:cs="Georgia"/>
        </w:rPr>
        <w:t>So that as to this part of our Duty, our relation of Subjects towards our Sovereign Kings and Princes, the effects of Love or Laws commanding are the Law of honor to Kings, of reverence, of paying tribute and customs, of fidelity, of praying for them, of obedience, of subjection.</w:t>
      </w:r>
    </w:p>
    <w:p w14:paraId="4C7FF005">
      <w:pPr>
        <w:spacing w:after="291" w:line="255" w:lineRule="auto"/>
        <w:ind w:left="-5" w:hanging="10"/>
        <w:rPr>
          <w:rFonts w:hint="eastAsia" w:ascii="Georgia" w:hAnsi="Georgia" w:eastAsia="Georgia" w:cs="Georgia"/>
        </w:rPr>
      </w:pPr>
      <w:r>
        <w:rPr>
          <w:rFonts w:hint="eastAsia" w:ascii="Georgia" w:hAnsi="Georgia" w:eastAsia="Georgia" w:cs="Georgia"/>
        </w:rPr>
        <w:t>因此，关于我们责任的这一部分，我们作为臣民对我们的君王和王侯的关系，爱的效果或命令的律法是尊敬君王的律法，敬畏的律法，缴纳贡银和关税的律法，忠诚的律法，为他们祷告的律法，顺服的律法，顺从的律法。</w:t>
      </w:r>
    </w:p>
    <w:p w14:paraId="4A3BCB81">
      <w:pPr>
        <w:spacing w:after="291" w:line="255" w:lineRule="auto"/>
        <w:ind w:left="-5" w:hanging="10"/>
        <w:rPr>
          <w:rFonts w:hint="eastAsia" w:ascii="Georgia" w:hAnsi="Georgia" w:eastAsia="Georgia" w:cs="Georgia"/>
        </w:rPr>
      </w:pPr>
    </w:p>
    <w:p w14:paraId="770B850C">
      <w:pPr>
        <w:spacing w:after="291" w:line="255" w:lineRule="auto"/>
        <w:ind w:left="-5" w:hanging="10"/>
        <w:rPr>
          <w:rFonts w:hint="eastAsia" w:ascii="Georgia" w:hAnsi="Georgia" w:eastAsia="Georgia" w:cs="Georgia"/>
        </w:rPr>
      </w:pPr>
      <w:r>
        <w:rPr>
          <w:rFonts w:hint="eastAsia" w:ascii="Georgia" w:hAnsi="Georgia" w:eastAsia="Georgia" w:cs="Georgia"/>
        </w:rPr>
        <w:t>And opposite to them the effects of hatred, or forbidding Laws, are the Law against dishonor, against irreverence, against speaking evil of Dignities, against refusing Tribute and Taxes, against traitorousness, against neglecting to pray for Kings, against disobedience, against resisting lawful Powers and Authority, against rebellion.</w:t>
      </w:r>
    </w:p>
    <w:p w14:paraId="0EA09B8C">
      <w:pPr>
        <w:spacing w:after="291" w:line="255" w:lineRule="auto"/>
        <w:ind w:left="-5" w:hanging="10"/>
        <w:rPr>
          <w:rFonts w:hint="eastAsia" w:ascii="Georgia" w:hAnsi="Georgia" w:eastAsia="Georgia" w:cs="Georgia"/>
        </w:rPr>
      </w:pPr>
      <w:r>
        <w:rPr>
          <w:rFonts w:hint="eastAsia" w:ascii="Georgia" w:hAnsi="Georgia" w:eastAsia="Georgia" w:cs="Georgia"/>
        </w:rPr>
        <w:t>与它们相反的，是仇恨的效果或禁止的律法，是反对不尊敬的律法，反对不敬畏的律法，反对毁谤在尊位的的律法，反对拒绝缴纳贡银和税款的律法，反对叛国的律法，反对忽略为君王祷告的律法，反对不顺服的律法，反对抗拒合法的权力和权柄的律法，反对悖逆的律法。</w:t>
      </w:r>
    </w:p>
    <w:p w14:paraId="424DE186">
      <w:pPr>
        <w:spacing w:after="291" w:line="255" w:lineRule="auto"/>
        <w:ind w:left="-5" w:hanging="10"/>
        <w:rPr>
          <w:rFonts w:hint="eastAsia" w:ascii="Georgia" w:hAnsi="Georgia" w:eastAsia="Georgia" w:cs="Georgia"/>
        </w:rPr>
      </w:pPr>
    </w:p>
    <w:p w14:paraId="2445C048">
      <w:pPr>
        <w:spacing w:after="291" w:line="255" w:lineRule="auto"/>
        <w:ind w:left="-5" w:hanging="10"/>
        <w:rPr>
          <w:rFonts w:hint="eastAsia" w:ascii="Georgia" w:hAnsi="Georgia" w:eastAsia="Georgia" w:cs="Georgia"/>
        </w:rPr>
      </w:pPr>
      <w:r>
        <w:rPr>
          <w:rFonts w:hint="eastAsia" w:ascii="Georgia" w:hAnsi="Georgia" w:eastAsia="Georgia" w:cs="Georgia"/>
        </w:rPr>
        <w:t>And then,</w:t>
      </w:r>
    </w:p>
    <w:p w14:paraId="6CCE7688">
      <w:pPr>
        <w:spacing w:after="291" w:line="255" w:lineRule="auto"/>
        <w:ind w:left="-5" w:hanging="10"/>
        <w:rPr>
          <w:rFonts w:hint="eastAsia" w:ascii="Georgia" w:hAnsi="Georgia" w:eastAsia="Georgia" w:cs="Georgia"/>
        </w:rPr>
      </w:pPr>
      <w:r>
        <w:rPr>
          <w:rFonts w:hint="eastAsia" w:ascii="Georgia" w:hAnsi="Georgia" w:eastAsia="Georgia" w:cs="Georgia"/>
        </w:rPr>
        <w:t>然后，</w:t>
      </w:r>
    </w:p>
    <w:p w14:paraId="27D21C1A">
      <w:pPr>
        <w:spacing w:after="291" w:line="255" w:lineRule="auto"/>
        <w:ind w:left="-5" w:hanging="10"/>
        <w:rPr>
          <w:rFonts w:hint="eastAsia" w:ascii="Georgia" w:hAnsi="Georgia" w:eastAsia="Georgia" w:cs="Georgia"/>
        </w:rPr>
      </w:pPr>
    </w:p>
    <w:p w14:paraId="43656852">
      <w:pPr>
        <w:spacing w:after="291" w:line="255" w:lineRule="auto"/>
        <w:ind w:left="-5" w:hanging="10"/>
        <w:rPr>
          <w:rFonts w:hint="eastAsia" w:ascii="Georgia" w:hAnsi="Georgia" w:eastAsia="Georgia" w:cs="Georgia"/>
        </w:rPr>
      </w:pPr>
      <w:r>
        <w:rPr>
          <w:rFonts w:hint="eastAsia" w:ascii="Georgia" w:hAnsi="Georgia" w:eastAsia="Georgia" w:cs="Georgia"/>
        </w:rPr>
        <w:t>2. For the other sort of public Governors, viz. those of the Church, as are Bishops and other Ministers, the effects of Love in showing all kindness, and keeping back from all evil and offense towards them, will be as follows.</w:t>
      </w:r>
    </w:p>
    <w:p w14:paraId="6DAA94EE">
      <w:pPr>
        <w:spacing w:after="291" w:line="255" w:lineRule="auto"/>
        <w:ind w:left="-5" w:hanging="10"/>
        <w:rPr>
          <w:rFonts w:hint="eastAsia" w:ascii="Georgia" w:hAnsi="Georgia" w:eastAsia="Georgia" w:cs="Georgia"/>
        </w:rPr>
      </w:pPr>
      <w:r>
        <w:rPr>
          <w:rFonts w:hint="eastAsia" w:ascii="Georgia" w:hAnsi="Georgia" w:eastAsia="Georgia" w:cs="Georgia"/>
        </w:rPr>
        <w:t>2. 至于另一类公共管治者，即教会的管治者，如主教和其他牧师，爱的效果，在向他们显出一切仁慈，并避免一切对他们的邪恶和冒犯上，将如下。</w:t>
      </w:r>
    </w:p>
    <w:p w14:paraId="4E27D9D8">
      <w:pPr>
        <w:spacing w:after="291" w:line="255" w:lineRule="auto"/>
        <w:ind w:left="-5" w:hanging="10"/>
        <w:rPr>
          <w:rFonts w:hint="eastAsia" w:ascii="Georgia" w:hAnsi="Georgia" w:eastAsia="Georgia" w:cs="Georgia"/>
        </w:rPr>
      </w:pPr>
    </w:p>
    <w:p w14:paraId="0FFE47B5">
      <w:pPr>
        <w:spacing w:after="291" w:line="255" w:lineRule="auto"/>
        <w:ind w:left="-5" w:hanging="10"/>
        <w:rPr>
          <w:rFonts w:hint="eastAsia" w:ascii="Georgia" w:hAnsi="Georgia" w:eastAsia="Georgia" w:cs="Georgia"/>
        </w:rPr>
      </w:pPr>
      <w:r>
        <w:rPr>
          <w:rFonts w:hint="eastAsia" w:ascii="Georgia" w:hAnsi="Georgia" w:eastAsia="Georgia" w:cs="Georgia"/>
        </w:rPr>
        <w:t>1. A good and awful opinion of them, and of their Office in our minds; looking on them as men that bear the great Character of Ambassadors from Christ, as St. Paul calls them, 2 Cor. 5:20; and are commissioned by God to treat with us in a matter of incomparably the highest concernment, viz. our eternal salvation: and this is honor, or esteeming them highly in love, though not for their personal worth, yet for their works sake, 1 Thess. 5:13. Which honor is expressed,</w:t>
      </w:r>
    </w:p>
    <w:p w14:paraId="1651EC81">
      <w:pPr>
        <w:spacing w:after="291" w:line="255" w:lineRule="auto"/>
        <w:ind w:left="-5" w:hanging="10"/>
        <w:rPr>
          <w:rFonts w:hint="eastAsia" w:ascii="Georgia" w:hAnsi="Georgia" w:eastAsia="Georgia" w:cs="Georgia"/>
        </w:rPr>
      </w:pPr>
      <w:r>
        <w:rPr>
          <w:rFonts w:hint="eastAsia" w:ascii="Georgia" w:hAnsi="Georgia" w:eastAsia="Georgia" w:cs="Georgia"/>
        </w:rPr>
        <w:t>1. 在我们心中对他们和他们的职分有良好和敬畏的看法；视他们为承载基督使者这一伟大身份的人，如圣保罗所称，哥林多后书 5:20；并受神差派，在 incomparably（无与伦比）至关重大的事上，即我们永恒的救恩上，与我们商议：这就是尊敬，或因爱心，格外尊重他们，虽不是因他们个人的价值，却是为他们工作的缘故，帖撒罗尼迦前书 5:13。这尊敬表现为，</w:t>
      </w:r>
    </w:p>
    <w:p w14:paraId="3D95690A">
      <w:pPr>
        <w:spacing w:after="291" w:line="255" w:lineRule="auto"/>
        <w:ind w:left="-5" w:hanging="10"/>
        <w:rPr>
          <w:rFonts w:hint="eastAsia" w:ascii="Georgia" w:hAnsi="Georgia" w:eastAsia="Georgia" w:cs="Georgia"/>
        </w:rPr>
      </w:pPr>
    </w:p>
    <w:p w14:paraId="76F7CA6D">
      <w:pPr>
        <w:spacing w:after="291" w:line="255" w:lineRule="auto"/>
        <w:ind w:left="-5" w:hanging="10"/>
        <w:rPr>
          <w:rFonts w:hint="eastAsia" w:ascii="Georgia" w:hAnsi="Georgia" w:eastAsia="Georgia" w:cs="Georgia"/>
        </w:rPr>
      </w:pPr>
      <w:r>
        <w:rPr>
          <w:rFonts w:hint="eastAsia" w:ascii="Georgia" w:hAnsi="Georgia" w:eastAsia="Georgia" w:cs="Georgia"/>
        </w:rPr>
        <w:t>1.By such an awfulness of behavior, and respectful, loving carriage towards them, as argues in us a just sense of the Greatness and Majesty of Christ whom they represent, and of the goodness of that Concern which they come about; which is reverence.</w:t>
      </w:r>
    </w:p>
    <w:p w14:paraId="7E6AE049">
      <w:pPr>
        <w:spacing w:after="291" w:line="255" w:lineRule="auto"/>
        <w:ind w:left="-5" w:hanging="10"/>
        <w:rPr>
          <w:rFonts w:hint="eastAsia" w:ascii="Georgia" w:hAnsi="Georgia" w:eastAsia="Georgia" w:cs="Georgia"/>
        </w:rPr>
      </w:pPr>
      <w:r>
        <w:rPr>
          <w:rFonts w:hint="eastAsia" w:ascii="Georgia" w:hAnsi="Georgia" w:eastAsia="Georgia" w:cs="Georgia"/>
        </w:rPr>
        <w:t>1.通过如此敬畏的行为，以及对他们恭敬、慈爱的举止，这在我们里面表明了对他们所代表的基督的伟大和威严，以及他们所从事之事的良善有正确的认识；这就是敬畏。</w:t>
      </w:r>
    </w:p>
    <w:p w14:paraId="12A4BD3C">
      <w:pPr>
        <w:spacing w:after="291" w:line="255" w:lineRule="auto"/>
        <w:ind w:left="-5" w:hanging="10"/>
        <w:rPr>
          <w:rFonts w:hint="eastAsia" w:ascii="Georgia" w:hAnsi="Georgia" w:eastAsia="Georgia" w:cs="Georgia"/>
        </w:rPr>
      </w:pPr>
    </w:p>
    <w:p w14:paraId="5EA3B09D">
      <w:pPr>
        <w:spacing w:after="291" w:line="255" w:lineRule="auto"/>
        <w:ind w:left="-5" w:hanging="10"/>
        <w:rPr>
          <w:rFonts w:hint="eastAsia" w:ascii="Georgia" w:hAnsi="Georgia" w:eastAsia="Georgia" w:cs="Georgia"/>
        </w:rPr>
      </w:pPr>
      <w:r>
        <w:rPr>
          <w:rFonts w:hint="eastAsia" w:ascii="Georgia" w:hAnsi="Georgia" w:eastAsia="Georgia" w:cs="Georgia"/>
        </w:rPr>
        <w:t>2.By making such outward provisions for them as may at least set themabove, and secure them from contempt, although it keep them below envy; and that is the honor of maintenance, whereof St. Paul speaks, 1 Tim. 5:17. And as for those things which are not in our power to confer upon them, by recommending them to God's bounty, in praying for them.</w:t>
      </w:r>
    </w:p>
    <w:p w14:paraId="1F5116F4">
      <w:pPr>
        <w:spacing w:after="291" w:line="255" w:lineRule="auto"/>
        <w:ind w:left="-5" w:hanging="10"/>
        <w:rPr>
          <w:rFonts w:hint="eastAsia" w:ascii="Georgia" w:hAnsi="Georgia" w:eastAsia="Georgia" w:cs="Georgia"/>
        </w:rPr>
      </w:pPr>
      <w:r>
        <w:rPr>
          <w:rFonts w:hint="eastAsia" w:ascii="Georgia" w:hAnsi="Georgia" w:eastAsia="Georgia" w:cs="Georgia"/>
        </w:rPr>
        <w:t>2.通过为他们提供外在的供给，至少使他们免于藐视，虽然这使他们不至于遭人嫉妒；这就是供给上的尊敬，圣保罗在提摩太前书 5:17 中所说的。至于那些我们无力 bestow（赐予）他们的事，通过为他们祷告，将他们交托给神的恩惠。</w:t>
      </w:r>
    </w:p>
    <w:p w14:paraId="50936C5E">
      <w:pPr>
        <w:spacing w:after="291" w:line="255" w:lineRule="auto"/>
        <w:ind w:left="-5" w:hanging="10"/>
        <w:rPr>
          <w:rFonts w:hint="eastAsia" w:ascii="Georgia" w:hAnsi="Georgia" w:eastAsia="Georgia" w:cs="Georgia"/>
        </w:rPr>
      </w:pPr>
    </w:p>
    <w:p w14:paraId="33CD23D2">
      <w:pPr>
        <w:spacing w:after="291" w:line="255" w:lineRule="auto"/>
        <w:ind w:left="-5" w:hanging="10"/>
        <w:rPr>
          <w:rFonts w:hint="eastAsia" w:ascii="Georgia" w:hAnsi="Georgia" w:eastAsia="Georgia" w:cs="Georgia"/>
        </w:rPr>
      </w:pPr>
      <w:r>
        <w:rPr>
          <w:rFonts w:hint="eastAsia" w:ascii="Georgia" w:hAnsi="Georgia" w:eastAsia="Georgia" w:cs="Georgia"/>
        </w:rPr>
        <w:t>2. As to our Lives, a careful heed and observance of those things which, as the Ministers of Christ, and in his Name, they teach and enjoin us; which is obedience.</w:t>
      </w:r>
    </w:p>
    <w:p w14:paraId="25365F83">
      <w:pPr>
        <w:spacing w:after="291" w:line="255" w:lineRule="auto"/>
        <w:ind w:left="-5" w:hanging="10"/>
        <w:rPr>
          <w:rFonts w:hint="eastAsia" w:ascii="Georgia" w:hAnsi="Georgia" w:eastAsia="Georgia" w:cs="Georgia"/>
        </w:rPr>
      </w:pPr>
      <w:r>
        <w:rPr>
          <w:rFonts w:hint="eastAsia" w:ascii="Georgia" w:hAnsi="Georgia" w:eastAsia="Georgia" w:cs="Georgia"/>
        </w:rPr>
        <w:t>2. 至于我们的生活，要谨慎留意和遵守他们作为基督的牧师，奉祂的名所教导和吩咐我们的事；这就是顺服。</w:t>
      </w:r>
    </w:p>
    <w:p w14:paraId="29968634">
      <w:pPr>
        <w:spacing w:after="291" w:line="255" w:lineRule="auto"/>
        <w:ind w:left="-5" w:hanging="10"/>
        <w:rPr>
          <w:rFonts w:hint="eastAsia" w:ascii="Georgia" w:hAnsi="Georgia" w:eastAsia="Georgia" w:cs="Georgia"/>
        </w:rPr>
      </w:pPr>
    </w:p>
    <w:p w14:paraId="392A37FF">
      <w:pPr>
        <w:spacing w:after="291" w:line="255" w:lineRule="auto"/>
        <w:ind w:left="-5" w:hanging="10"/>
        <w:rPr>
          <w:rFonts w:hint="eastAsia" w:ascii="Georgia" w:hAnsi="Georgia" w:eastAsia="Georgia" w:cs="Georgia"/>
        </w:rPr>
      </w:pPr>
      <w:r>
        <w:rPr>
          <w:rFonts w:hint="eastAsia" w:ascii="Georgia" w:hAnsi="Georgia" w:eastAsia="Georgia" w:cs="Georgia"/>
        </w:rPr>
        <w:t>So that in our love to our spiritual Rulers, the Bishops and Ministers of Christ's Church, are implied all these particular effects which are so many commanding Laws, viz. the Law of honor, or having them highly in esteem for their works sake, of reverence, of maintenance, of praying for them, of obedience.</w:t>
      </w:r>
    </w:p>
    <w:p w14:paraId="0A6E0594">
      <w:pPr>
        <w:spacing w:after="291" w:line="255" w:lineRule="auto"/>
        <w:ind w:left="-5" w:hanging="10"/>
        <w:rPr>
          <w:rFonts w:hint="eastAsia" w:ascii="Georgia" w:hAnsi="Georgia" w:eastAsia="Georgia" w:cs="Georgia"/>
        </w:rPr>
      </w:pPr>
      <w:r>
        <w:rPr>
          <w:rFonts w:hint="eastAsia" w:ascii="Georgia" w:hAnsi="Georgia" w:eastAsia="Georgia" w:cs="Georgia"/>
        </w:rPr>
        <w:t>因此，在我们对我们属灵的管治者，基督教会的主教和牧师的爱中，蕴含着所有这些具体的效果，即许多命令的律法，即尊敬的律法，或为他们工作的缘故格外尊重他们，敬畏的律法，供给的律法，为他们祷告的律法，顺服的律法。</w:t>
      </w:r>
    </w:p>
    <w:p w14:paraId="0A7716CF">
      <w:pPr>
        <w:spacing w:after="291" w:line="255" w:lineRule="auto"/>
        <w:ind w:left="-5" w:hanging="10"/>
        <w:rPr>
          <w:rFonts w:hint="eastAsia" w:ascii="Georgia" w:hAnsi="Georgia" w:eastAsia="Georgia" w:cs="Georgia"/>
        </w:rPr>
      </w:pPr>
    </w:p>
    <w:p w14:paraId="297E495A">
      <w:pPr>
        <w:spacing w:after="291" w:line="255" w:lineRule="auto"/>
        <w:ind w:left="-5" w:hanging="10"/>
        <w:rPr>
          <w:rFonts w:hint="eastAsia" w:ascii="Georgia" w:hAnsi="Georgia" w:eastAsia="Georgia" w:cs="Georgia"/>
        </w:rPr>
      </w:pPr>
      <w:r>
        <w:rPr>
          <w:rFonts w:hint="eastAsia" w:ascii="Georgia" w:hAnsi="Georgia" w:eastAsia="Georgia" w:cs="Georgia"/>
        </w:rPr>
        <w:t>And opposite to all these are the effects of hatred, or doing nothing towards them that may benefit and please, but all things that may any way vex and offend them. In particular,</w:t>
      </w:r>
    </w:p>
    <w:p w14:paraId="36FD7509">
      <w:pPr>
        <w:spacing w:after="291" w:line="255" w:lineRule="auto"/>
        <w:ind w:left="-5" w:hanging="10"/>
        <w:rPr>
          <w:rFonts w:hint="eastAsia" w:ascii="Georgia" w:hAnsi="Georgia" w:eastAsia="Georgia" w:cs="Georgia"/>
        </w:rPr>
      </w:pPr>
      <w:r>
        <w:rPr>
          <w:rFonts w:hint="eastAsia" w:ascii="Georgia" w:hAnsi="Georgia" w:eastAsia="Georgia" w:cs="Georgia"/>
        </w:rPr>
        <w:t>与所有这些相反的，是仇恨的效果，或不做任何对他们有益和使他们喜悦的事，却做一切可能以任何方式烦扰和冒犯他们的事。具体来说，</w:t>
      </w:r>
    </w:p>
    <w:p w14:paraId="30D8E70C">
      <w:pPr>
        <w:spacing w:after="291" w:line="255" w:lineRule="auto"/>
        <w:ind w:left="-5" w:hanging="10"/>
        <w:rPr>
          <w:rFonts w:hint="eastAsia" w:ascii="Georgia" w:hAnsi="Georgia" w:eastAsia="Georgia" w:cs="Georgia"/>
        </w:rPr>
      </w:pPr>
    </w:p>
    <w:p w14:paraId="313A7BD5">
      <w:pPr>
        <w:spacing w:after="291" w:line="255" w:lineRule="auto"/>
        <w:ind w:left="-5" w:hanging="10"/>
        <w:rPr>
          <w:rFonts w:hint="eastAsia" w:ascii="Georgia" w:hAnsi="Georgia" w:eastAsia="Georgia" w:cs="Georgia"/>
        </w:rPr>
      </w:pPr>
      <w:r>
        <w:rPr>
          <w:rFonts w:hint="eastAsia" w:ascii="Georgia" w:hAnsi="Georgia" w:eastAsia="Georgia" w:cs="Georgia"/>
        </w:rPr>
        <w:t>1. In our minds, a low and disparaging opinion of them, looking on them as persons of no worth or value, and setting at naught both them and their Office; which is dishonor, or setting them at naught for their works sake. And this is outwardly expressed,</w:t>
      </w:r>
    </w:p>
    <w:p w14:paraId="6E9B2F89">
      <w:pPr>
        <w:spacing w:after="291" w:line="255" w:lineRule="auto"/>
        <w:ind w:left="-5" w:hanging="10"/>
        <w:rPr>
          <w:rFonts w:hint="eastAsia" w:ascii="Georgia" w:hAnsi="Georgia" w:eastAsia="Georgia" w:cs="Georgia"/>
        </w:rPr>
      </w:pPr>
      <w:r>
        <w:rPr>
          <w:rFonts w:hint="eastAsia" w:ascii="Georgia" w:hAnsi="Georgia" w:eastAsia="Georgia" w:cs="Georgia"/>
        </w:rPr>
        <w:t>1. 在我们心中，对他们有低下和贬损的看法，视他们为毫无价值之人，并藐视他们和他们的职分；这就是不尊敬，或为他们工作的缘故藐视他们。这在外在表现为，</w:t>
      </w:r>
    </w:p>
    <w:p w14:paraId="51F31FB6">
      <w:pPr>
        <w:spacing w:after="291" w:line="255" w:lineRule="auto"/>
        <w:ind w:left="-5" w:hanging="10"/>
        <w:rPr>
          <w:rFonts w:hint="eastAsia" w:ascii="Georgia" w:hAnsi="Georgia" w:eastAsia="Georgia" w:cs="Georgia"/>
        </w:rPr>
      </w:pPr>
    </w:p>
    <w:p w14:paraId="5E7D34EF">
      <w:pPr>
        <w:spacing w:after="291" w:line="255" w:lineRule="auto"/>
        <w:ind w:left="-5" w:hanging="10"/>
        <w:rPr>
          <w:rFonts w:hint="eastAsia" w:ascii="Georgia" w:hAnsi="Georgia" w:eastAsia="Georgia" w:cs="Georgia"/>
        </w:rPr>
      </w:pPr>
      <w:r>
        <w:rPr>
          <w:rFonts w:hint="eastAsia" w:ascii="Georgia" w:hAnsi="Georgia" w:eastAsia="Georgia" w:cs="Georgia"/>
        </w:rPr>
        <w:t>1.In words, by vilifying and undervaluing them, either in picking up andproclaiming their faults and failings to reproach their Persons, or in talking to disparage and debase their Office; which is speaking evil of Ministers. And if this be in smart jests and opprobrious mirth, to render them and their Calling ridiculous, 'tis mocking them.</w:t>
      </w:r>
    </w:p>
    <w:p w14:paraId="6C17FD0E">
      <w:pPr>
        <w:spacing w:after="291" w:line="255" w:lineRule="auto"/>
        <w:ind w:left="-5" w:hanging="10"/>
        <w:rPr>
          <w:rFonts w:hint="eastAsia" w:ascii="Georgia" w:hAnsi="Georgia" w:eastAsia="Georgia" w:cs="Georgia"/>
        </w:rPr>
      </w:pPr>
      <w:r>
        <w:rPr>
          <w:rFonts w:hint="eastAsia" w:ascii="Georgia" w:hAnsi="Georgia" w:eastAsia="Georgia" w:cs="Georgia"/>
        </w:rPr>
        <w:t>1.在言语上，通过诽谤和贬低他们，或是挑剔并宣扬他们的过错和缺点来羞辱他们的人格，或是谈论以贬损和贬低他们的职分；这就是说牧师的坏话。如果这是以尖刻的笑话和可耻的戏谑，使他们和他们的职分变得可笑，这就是戏弄他们。</w:t>
      </w:r>
    </w:p>
    <w:p w14:paraId="41EF1007">
      <w:pPr>
        <w:spacing w:after="291" w:line="255" w:lineRule="auto"/>
        <w:ind w:left="-5" w:hanging="10"/>
        <w:rPr>
          <w:rFonts w:hint="eastAsia" w:ascii="Georgia" w:hAnsi="Georgia" w:eastAsia="Georgia" w:cs="Georgia"/>
        </w:rPr>
      </w:pPr>
    </w:p>
    <w:p w14:paraId="0D8D3C16">
      <w:pPr>
        <w:spacing w:after="291" w:line="255" w:lineRule="auto"/>
        <w:ind w:left="-5" w:hanging="10"/>
        <w:rPr>
          <w:rFonts w:hint="eastAsia" w:ascii="Georgia" w:hAnsi="Georgia" w:eastAsia="Georgia" w:cs="Georgia"/>
        </w:rPr>
      </w:pPr>
      <w:r>
        <w:rPr>
          <w:rFonts w:hint="eastAsia" w:ascii="Georgia" w:hAnsi="Georgia" w:eastAsia="Georgia" w:cs="Georgia"/>
        </w:rPr>
        <w:t>2.In contemptuous and sleightful behavior towards them, thereby showing that we have no regard or value for them; which is irreverence.</w:t>
      </w:r>
    </w:p>
    <w:p w14:paraId="60DCCA0F">
      <w:pPr>
        <w:spacing w:after="291" w:line="255" w:lineRule="auto"/>
        <w:ind w:left="-5" w:hanging="10"/>
        <w:rPr>
          <w:rFonts w:hint="eastAsia" w:ascii="Georgia" w:hAnsi="Georgia" w:eastAsia="Georgia" w:cs="Georgia"/>
        </w:rPr>
      </w:pPr>
      <w:r>
        <w:rPr>
          <w:rFonts w:hint="eastAsia" w:ascii="Georgia" w:hAnsi="Georgia" w:eastAsia="Georgia" w:cs="Georgia"/>
        </w:rPr>
        <w:t>2.在对他们轻蔑和怠慢的行为上，从而表明我们对他们没有尊重或看重；这就是不敬畏。</w:t>
      </w:r>
    </w:p>
    <w:p w14:paraId="3AF82457">
      <w:pPr>
        <w:spacing w:after="291" w:line="255" w:lineRule="auto"/>
        <w:ind w:left="-5" w:hanging="10"/>
        <w:rPr>
          <w:rFonts w:hint="eastAsia" w:ascii="Georgia" w:hAnsi="Georgia" w:eastAsia="Georgia" w:cs="Georgia"/>
        </w:rPr>
      </w:pPr>
    </w:p>
    <w:p w14:paraId="7AC3A606">
      <w:pPr>
        <w:spacing w:after="291" w:line="255" w:lineRule="auto"/>
        <w:ind w:left="-5" w:hanging="10"/>
        <w:rPr>
          <w:rFonts w:hint="eastAsia" w:ascii="Georgia" w:hAnsi="Georgia" w:eastAsia="Georgia" w:cs="Georgia"/>
        </w:rPr>
      </w:pPr>
      <w:r>
        <w:rPr>
          <w:rFonts w:hint="eastAsia" w:ascii="Georgia" w:hAnsi="Georgia" w:eastAsia="Georgia" w:cs="Georgia"/>
        </w:rPr>
        <w:t>3.In denying them all outward maintenance, such as should preserve them from meanness and contempt; which is not providing for them. And if this be instanced in taking away from them either by force or fraud, those just Dues of Tythes, &amp;c. which our Country Laws have confirmed to them; it is stealing of consecrated things, or sacrilege.</w:t>
      </w:r>
    </w:p>
    <w:p w14:paraId="7A350D1F">
      <w:pPr>
        <w:spacing w:after="291" w:line="255" w:lineRule="auto"/>
        <w:ind w:left="-5" w:hanging="10"/>
        <w:rPr>
          <w:rFonts w:hint="eastAsia" w:ascii="Georgia" w:hAnsi="Georgia" w:eastAsia="Georgia" w:cs="Georgia"/>
        </w:rPr>
      </w:pPr>
      <w:r>
        <w:rPr>
          <w:rFonts w:hint="eastAsia" w:ascii="Georgia" w:hAnsi="Georgia" w:eastAsia="Georgia" w:cs="Georgia"/>
        </w:rPr>
        <w:t>3.在拒绝给予他们一切外在的供给，那些本应使他们免于卑微和藐视的供给；这就是不供养他们。如果这具体表现为以武力或欺诈夺走他们应得的什一奉献等，这些是我国法律已为他们确认的；这就是偷窃圣物，或亵渎圣物。</w:t>
      </w:r>
    </w:p>
    <w:p w14:paraId="2FB6A0DE">
      <w:pPr>
        <w:spacing w:after="291" w:line="255" w:lineRule="auto"/>
        <w:ind w:left="-5" w:hanging="10"/>
        <w:rPr>
          <w:rFonts w:hint="eastAsia" w:ascii="Georgia" w:hAnsi="Georgia" w:eastAsia="Georgia" w:cs="Georgia"/>
        </w:rPr>
      </w:pPr>
    </w:p>
    <w:p w14:paraId="32BE1D6D">
      <w:pPr>
        <w:spacing w:after="291" w:line="255" w:lineRule="auto"/>
        <w:ind w:left="-5" w:hanging="10"/>
        <w:rPr>
          <w:rFonts w:hint="eastAsia" w:ascii="Georgia" w:hAnsi="Georgia" w:eastAsia="Georgia" w:cs="Georgia"/>
        </w:rPr>
      </w:pPr>
      <w:r>
        <w:rPr>
          <w:rFonts w:hint="eastAsia" w:ascii="Georgia" w:hAnsi="Georgia" w:eastAsia="Georgia" w:cs="Georgia"/>
        </w:rPr>
        <w:t>And as for those things which must be derived to them by God's peculiar Bounty and Providence, a neglect to seek them at God's hands on their behalf; which is not praying for them.</w:t>
      </w:r>
    </w:p>
    <w:p w14:paraId="1A615F87">
      <w:pPr>
        <w:spacing w:after="291" w:line="255" w:lineRule="auto"/>
        <w:ind w:left="-5" w:hanging="10"/>
        <w:rPr>
          <w:rFonts w:hint="eastAsia" w:ascii="Georgia" w:hAnsi="Georgia" w:eastAsia="Georgia" w:cs="Georgia"/>
        </w:rPr>
      </w:pPr>
      <w:r>
        <w:rPr>
          <w:rFonts w:hint="eastAsia" w:ascii="Georgia" w:hAnsi="Georgia" w:eastAsia="Georgia" w:cs="Georgia"/>
        </w:rPr>
        <w:t>至于那些必须由神特殊的恩惠和护理赐给他们的事，却忽略为他们向神寻求；这就是不为他们祷告。</w:t>
      </w:r>
    </w:p>
    <w:p w14:paraId="6FC6E22F">
      <w:pPr>
        <w:spacing w:after="291" w:line="255" w:lineRule="auto"/>
        <w:ind w:left="-5" w:hanging="10"/>
        <w:rPr>
          <w:rFonts w:hint="eastAsia" w:ascii="Georgia" w:hAnsi="Georgia" w:eastAsia="Georgia" w:cs="Georgia"/>
        </w:rPr>
      </w:pPr>
    </w:p>
    <w:p w14:paraId="7CA26A55">
      <w:pPr>
        <w:spacing w:after="291" w:line="255" w:lineRule="auto"/>
        <w:ind w:left="-5" w:hanging="10"/>
        <w:rPr>
          <w:rFonts w:hint="eastAsia" w:ascii="Georgia" w:hAnsi="Georgia" w:eastAsia="Georgia" w:cs="Georgia"/>
        </w:rPr>
      </w:pPr>
      <w:r>
        <w:rPr>
          <w:rFonts w:hint="eastAsia" w:ascii="Georgia" w:hAnsi="Georgia" w:eastAsia="Georgia" w:cs="Georgia"/>
        </w:rPr>
        <w:t>2. In our lives and actions, a proud neglect or rejecting of what they impose, and acting against those things which, in the name of Christ, and as his Messengers, they enjoin us; which is disobedience.</w:t>
      </w:r>
    </w:p>
    <w:p w14:paraId="652A4F01">
      <w:pPr>
        <w:spacing w:after="291" w:line="255" w:lineRule="auto"/>
        <w:ind w:left="-5" w:hanging="10"/>
        <w:rPr>
          <w:rFonts w:hint="eastAsia" w:ascii="Georgia" w:hAnsi="Georgia" w:eastAsia="Georgia" w:cs="Georgia"/>
        </w:rPr>
      </w:pPr>
      <w:r>
        <w:rPr>
          <w:rFonts w:hint="eastAsia" w:ascii="Georgia" w:hAnsi="Georgia" w:eastAsia="Georgia" w:cs="Georgia"/>
        </w:rPr>
        <w:t>2. 在我们的生活和行动中，骄傲地忽略或拒绝他们所加的，并行事违背那些他们奉基督的名，作为祂的信使所吩咐我们的事；这就是不顺服。</w:t>
      </w:r>
    </w:p>
    <w:p w14:paraId="7BDFC930">
      <w:pPr>
        <w:spacing w:after="291" w:line="255" w:lineRule="auto"/>
        <w:ind w:left="-5" w:hanging="10"/>
        <w:rPr>
          <w:rFonts w:hint="eastAsia" w:ascii="Georgia" w:hAnsi="Georgia" w:eastAsia="Georgia" w:cs="Georgia"/>
        </w:rPr>
      </w:pPr>
    </w:p>
    <w:p w14:paraId="1EA78488">
      <w:pPr>
        <w:spacing w:after="291" w:line="255" w:lineRule="auto"/>
        <w:ind w:left="-5" w:hanging="10"/>
        <w:rPr>
          <w:rFonts w:hint="eastAsia" w:ascii="Georgia" w:hAnsi="Georgia" w:eastAsia="Georgia" w:cs="Georgia"/>
        </w:rPr>
      </w:pPr>
      <w:r>
        <w:rPr>
          <w:rFonts w:hint="eastAsia" w:ascii="Georgia" w:hAnsi="Georgia" w:eastAsia="Georgia" w:cs="Georgia"/>
        </w:rPr>
        <w:t>So that in our hatred of public Rulers in the Church, the Bishops and Ministers of Christ, are implied all these effects, which are so many particular forbidden sins, viz. the Law against dishonor or setting at naught our Bishops and Ministers, especially for their works sake, against speaking evil of them, against mocking them, against irreverence to them, against not providing for them, against sacrilege or stealing from them, against not praying for them, against disobedience.</w:t>
      </w:r>
    </w:p>
    <w:p w14:paraId="676B90B4">
      <w:pPr>
        <w:spacing w:after="291" w:line="255" w:lineRule="auto"/>
        <w:ind w:left="-5" w:hanging="10"/>
        <w:rPr>
          <w:rFonts w:hint="eastAsia" w:ascii="Georgia" w:hAnsi="Georgia" w:eastAsia="Georgia" w:cs="Georgia"/>
        </w:rPr>
      </w:pPr>
      <w:r>
        <w:rPr>
          <w:rFonts w:hint="eastAsia" w:ascii="Georgia" w:hAnsi="Georgia" w:eastAsia="Georgia" w:cs="Georgia"/>
        </w:rPr>
        <w:t>因此，在我们对教会中的公共管治者，基督的主教和牧师的仇恨中，蕴含着所有这些效果，即许多被禁止的特定罪，即反对不尊敬或藐视我们的主教和牧师的律法，尤其是为他们工作的缘故，反对说他们坏话的律法，反对戏弄他们的律法，反对不敬畏他们的律法，反对不供养他们的律法，反对亵渎圣物或从他们那里偷窃的律法，反对不为他们祷告的律法，反对不顺服的律法。</w:t>
      </w:r>
    </w:p>
    <w:p w14:paraId="69F45CC2">
      <w:pPr>
        <w:spacing w:after="291" w:line="255" w:lineRule="auto"/>
        <w:ind w:left="-5" w:hanging="10"/>
        <w:rPr>
          <w:rFonts w:hint="eastAsia" w:ascii="Georgia" w:hAnsi="Georgia" w:eastAsia="Georgia" w:cs="Georgia"/>
        </w:rPr>
      </w:pPr>
    </w:p>
    <w:p w14:paraId="30BA99F6">
      <w:pPr>
        <w:spacing w:after="291" w:line="255" w:lineRule="auto"/>
        <w:ind w:left="-5" w:hanging="10"/>
        <w:rPr>
          <w:rFonts w:hint="eastAsia" w:ascii="Georgia" w:hAnsi="Georgia" w:eastAsia="Georgia" w:cs="Georgia"/>
        </w:rPr>
      </w:pPr>
      <w:r>
        <w:rPr>
          <w:rFonts w:hint="eastAsia" w:ascii="Georgia" w:hAnsi="Georgia" w:eastAsia="Georgia" w:cs="Georgia"/>
        </w:rPr>
        <w:t>And these are the several effects of love and hatred, and the particular commanding and forbidding Laws which God has given us for the measure of our more especial Duties to this first sort of Neighbors, our public Governors both in Church and State.</w:t>
      </w:r>
    </w:p>
    <w:p w14:paraId="28C2ECA9">
      <w:pPr>
        <w:spacing w:after="291" w:line="255" w:lineRule="auto"/>
        <w:ind w:left="-5" w:hanging="10"/>
        <w:rPr>
          <w:rFonts w:hint="eastAsia" w:ascii="Georgia" w:hAnsi="Georgia" w:eastAsia="Georgia" w:cs="Georgia"/>
        </w:rPr>
      </w:pPr>
      <w:r>
        <w:rPr>
          <w:rFonts w:hint="eastAsia" w:ascii="Georgia" w:hAnsi="Georgia" w:eastAsia="Georgia" w:cs="Georgia"/>
        </w:rPr>
        <w:t>这些就是爱与恨的几种效果，以及神赐给我们作为衡量我们对第一类邻舍，即我们在教会和国家中的公共管治者，更特殊责任的标准的具体命令和禁止的律法。</w:t>
      </w:r>
    </w:p>
    <w:p w14:paraId="0462E0E3">
      <w:pPr>
        <w:spacing w:after="291" w:line="255" w:lineRule="auto"/>
        <w:ind w:left="-5" w:hanging="10"/>
        <w:rPr>
          <w:rFonts w:hint="eastAsia" w:ascii="Georgia" w:hAnsi="Georgia" w:eastAsia="Georgia" w:cs="Georgia"/>
        </w:rPr>
      </w:pPr>
    </w:p>
    <w:p w14:paraId="6F598A49">
      <w:pPr>
        <w:spacing w:after="291" w:line="255" w:lineRule="auto"/>
        <w:ind w:left="-5" w:hanging="10"/>
        <w:rPr>
          <w:rFonts w:hint="eastAsia" w:ascii="Georgia" w:hAnsi="Georgia" w:eastAsia="Georgia" w:cs="Georgia"/>
        </w:rPr>
      </w:pPr>
      <w:r>
        <w:rPr>
          <w:rFonts w:hint="eastAsia" w:ascii="Georgia" w:hAnsi="Georgia" w:eastAsia="Georgia" w:cs="Georgia"/>
        </w:rPr>
        <w:t>And,</w:t>
      </w:r>
    </w:p>
    <w:p w14:paraId="75B94605">
      <w:pPr>
        <w:spacing w:after="291" w:line="255" w:lineRule="auto"/>
        <w:ind w:left="-5" w:hanging="10"/>
        <w:rPr>
          <w:rFonts w:hint="eastAsia" w:ascii="Georgia" w:hAnsi="Georgia" w:eastAsia="Georgia" w:cs="Georgia"/>
        </w:rPr>
      </w:pPr>
      <w:r>
        <w:rPr>
          <w:rFonts w:hint="eastAsia" w:ascii="Georgia" w:hAnsi="Georgia" w:eastAsia="Georgia" w:cs="Georgia"/>
        </w:rPr>
        <w:t>并且，</w:t>
      </w:r>
    </w:p>
    <w:p w14:paraId="1481A6E1">
      <w:pPr>
        <w:spacing w:after="291" w:line="255" w:lineRule="auto"/>
        <w:ind w:left="-5" w:hanging="10"/>
        <w:rPr>
          <w:rFonts w:hint="eastAsia" w:ascii="Georgia" w:hAnsi="Georgia" w:eastAsia="Georgia" w:cs="Georgia"/>
        </w:rPr>
      </w:pPr>
    </w:p>
    <w:p w14:paraId="77640177">
      <w:pPr>
        <w:spacing w:after="291" w:line="255" w:lineRule="auto"/>
        <w:ind w:left="-5" w:hanging="10"/>
        <w:rPr>
          <w:rFonts w:hint="eastAsia" w:ascii="Georgia" w:hAnsi="Georgia" w:eastAsia="Georgia" w:cs="Georgia"/>
        </w:rPr>
      </w:pPr>
      <w:r>
        <w:rPr>
          <w:rFonts w:hint="eastAsia" w:ascii="Georgia" w:hAnsi="Georgia" w:eastAsia="Georgia" w:cs="Georgia"/>
        </w:rPr>
        <w:t>2. As for the other sort of relation, which founds some special Duties distinct from those which we owe to all mankind in common, viz. that which is more private and domestic; in as much as a Family is compounded of several states and conditions of people, whereof some are Parents, some Children, some Masters, and some Servants; it includes in it these four,</w:t>
      </w:r>
    </w:p>
    <w:p w14:paraId="5249B799">
      <w:pPr>
        <w:spacing w:after="291" w:line="255" w:lineRule="auto"/>
        <w:ind w:left="-5" w:hanging="10"/>
        <w:rPr>
          <w:rFonts w:hint="eastAsia" w:ascii="Georgia" w:hAnsi="Georgia" w:eastAsia="Georgia" w:cs="Georgia"/>
        </w:rPr>
      </w:pPr>
      <w:r>
        <w:rPr>
          <w:rFonts w:hint="eastAsia" w:ascii="Georgia" w:hAnsi="Georgia" w:eastAsia="Georgia" w:cs="Georgia"/>
        </w:rPr>
        <w:t>2. 至于另一类关系，它建立了一些不同于我们对全人类共同负有的责任的特殊责任，即更私人和家庭的关系；因为一个家庭是由几种不同地位和状况的人组成的，其中一些是父母，一些是子女，一些是主人，一些是仆人；它包括这四种，</w:t>
      </w:r>
    </w:p>
    <w:p w14:paraId="54B53937">
      <w:pPr>
        <w:spacing w:after="291" w:line="255" w:lineRule="auto"/>
        <w:ind w:left="-5" w:hanging="10"/>
        <w:rPr>
          <w:rFonts w:hint="eastAsia" w:ascii="Georgia" w:hAnsi="Georgia" w:eastAsia="Georgia" w:cs="Georgia"/>
        </w:rPr>
      </w:pPr>
    </w:p>
    <w:p w14:paraId="2AEDF84E">
      <w:pPr>
        <w:spacing w:after="291" w:line="255" w:lineRule="auto"/>
        <w:ind w:left="-5" w:hanging="10"/>
        <w:rPr>
          <w:rFonts w:hint="eastAsia" w:ascii="Georgia" w:hAnsi="Georgia" w:eastAsia="Georgia" w:cs="Georgia"/>
        </w:rPr>
      </w:pPr>
      <w:r>
        <w:rPr>
          <w:rFonts w:hint="eastAsia" w:ascii="Georgia" w:hAnsi="Georgia" w:eastAsia="Georgia" w:cs="Georgia"/>
        </w:rPr>
        <w:t>1.That of Husband and Wife.</w:t>
      </w:r>
    </w:p>
    <w:p w14:paraId="78002654">
      <w:pPr>
        <w:spacing w:after="291" w:line="255" w:lineRule="auto"/>
        <w:ind w:left="-5" w:hanging="10"/>
        <w:rPr>
          <w:rFonts w:hint="eastAsia" w:ascii="Georgia" w:hAnsi="Georgia" w:eastAsia="Georgia" w:cs="Georgia"/>
        </w:rPr>
      </w:pPr>
      <w:r>
        <w:rPr>
          <w:rFonts w:hint="eastAsia" w:ascii="Georgia" w:hAnsi="Georgia" w:eastAsia="Georgia" w:cs="Georgia"/>
        </w:rPr>
        <w:t>1.丈夫与妻子的关系。</w:t>
      </w:r>
    </w:p>
    <w:p w14:paraId="0B993383">
      <w:pPr>
        <w:spacing w:after="291" w:line="255" w:lineRule="auto"/>
        <w:ind w:left="-5" w:hanging="10"/>
        <w:rPr>
          <w:rFonts w:hint="eastAsia" w:ascii="Georgia" w:hAnsi="Georgia" w:eastAsia="Georgia" w:cs="Georgia"/>
        </w:rPr>
      </w:pPr>
    </w:p>
    <w:p w14:paraId="3469AA54">
      <w:pPr>
        <w:spacing w:after="291" w:line="255" w:lineRule="auto"/>
        <w:ind w:left="-5" w:hanging="10"/>
        <w:rPr>
          <w:rFonts w:hint="eastAsia" w:ascii="Georgia" w:hAnsi="Georgia" w:eastAsia="Georgia" w:cs="Georgia"/>
        </w:rPr>
      </w:pPr>
      <w:r>
        <w:rPr>
          <w:rFonts w:hint="eastAsia" w:ascii="Georgia" w:hAnsi="Georgia" w:eastAsia="Georgia" w:cs="Georgia"/>
        </w:rPr>
        <w:t>2.That of Parents and Children.</w:t>
      </w:r>
    </w:p>
    <w:p w14:paraId="0AA0C5FC">
      <w:pPr>
        <w:spacing w:after="291" w:line="255" w:lineRule="auto"/>
        <w:ind w:left="-5" w:hanging="10"/>
        <w:rPr>
          <w:rFonts w:hint="eastAsia" w:ascii="Georgia" w:hAnsi="Georgia" w:eastAsia="Georgia" w:cs="Georgia"/>
        </w:rPr>
      </w:pPr>
      <w:r>
        <w:rPr>
          <w:rFonts w:hint="eastAsia" w:ascii="Georgia" w:hAnsi="Georgia" w:eastAsia="Georgia" w:cs="Georgia"/>
        </w:rPr>
        <w:t>2.父母与子女的关系。</w:t>
      </w:r>
    </w:p>
    <w:p w14:paraId="5BDE66A8">
      <w:pPr>
        <w:spacing w:after="291" w:line="255" w:lineRule="auto"/>
        <w:ind w:left="-5" w:hanging="10"/>
        <w:rPr>
          <w:rFonts w:hint="eastAsia" w:ascii="Georgia" w:hAnsi="Georgia" w:eastAsia="Georgia" w:cs="Georgia"/>
        </w:rPr>
      </w:pPr>
    </w:p>
    <w:p w14:paraId="759B96F0">
      <w:pPr>
        <w:spacing w:after="291" w:line="255" w:lineRule="auto"/>
        <w:ind w:left="-5" w:hanging="10"/>
        <w:rPr>
          <w:rFonts w:hint="eastAsia" w:ascii="Georgia" w:hAnsi="Georgia" w:eastAsia="Georgia" w:cs="Georgia"/>
        </w:rPr>
      </w:pPr>
      <w:r>
        <w:rPr>
          <w:rFonts w:hint="eastAsia" w:ascii="Georgia" w:hAnsi="Georgia" w:eastAsia="Georgia" w:cs="Georgia"/>
        </w:rPr>
        <w:t>3.That of Brethren and Sisters.</w:t>
      </w:r>
    </w:p>
    <w:p w14:paraId="77AF7F75">
      <w:pPr>
        <w:spacing w:after="291" w:line="255" w:lineRule="auto"/>
        <w:ind w:left="-5" w:hanging="10"/>
        <w:rPr>
          <w:rFonts w:hint="eastAsia" w:ascii="Georgia" w:hAnsi="Georgia" w:eastAsia="Georgia" w:cs="Georgia"/>
        </w:rPr>
      </w:pPr>
      <w:r>
        <w:rPr>
          <w:rFonts w:hint="eastAsia" w:ascii="Georgia" w:hAnsi="Georgia" w:eastAsia="Georgia" w:cs="Georgia"/>
        </w:rPr>
        <w:t>3.弟兄与姊妹的关系。</w:t>
      </w:r>
    </w:p>
    <w:p w14:paraId="4D2971FA">
      <w:pPr>
        <w:spacing w:after="291" w:line="255" w:lineRule="auto"/>
        <w:ind w:left="-5" w:hanging="10"/>
        <w:rPr>
          <w:rFonts w:hint="eastAsia" w:ascii="Georgia" w:hAnsi="Georgia" w:eastAsia="Georgia" w:cs="Georgia"/>
        </w:rPr>
      </w:pPr>
    </w:p>
    <w:p w14:paraId="69CDF59F">
      <w:pPr>
        <w:spacing w:after="291" w:line="255" w:lineRule="auto"/>
        <w:ind w:left="-5" w:hanging="10"/>
        <w:rPr>
          <w:rFonts w:hint="eastAsia" w:ascii="Georgia" w:hAnsi="Georgia" w:eastAsia="Georgia" w:cs="Georgia"/>
        </w:rPr>
      </w:pPr>
      <w:r>
        <w:rPr>
          <w:rFonts w:hint="eastAsia" w:ascii="Georgia" w:hAnsi="Georgia" w:eastAsia="Georgia" w:cs="Georgia"/>
        </w:rPr>
        <w:t>4.That of Masters and Servants.</w:t>
      </w:r>
    </w:p>
    <w:p w14:paraId="2588487E">
      <w:pPr>
        <w:spacing w:after="291" w:line="255" w:lineRule="auto"/>
        <w:ind w:left="-5" w:hanging="10"/>
        <w:rPr>
          <w:rFonts w:hint="eastAsia" w:ascii="Georgia" w:hAnsi="Georgia" w:eastAsia="Georgia" w:cs="Georgia"/>
        </w:rPr>
      </w:pPr>
      <w:r>
        <w:rPr>
          <w:rFonts w:hint="eastAsia" w:ascii="Georgia" w:hAnsi="Georgia" w:eastAsia="Georgia" w:cs="Georgia"/>
        </w:rPr>
        <w:t>4.主人与仆人的关系。</w:t>
      </w:r>
    </w:p>
    <w:p w14:paraId="788698D3">
      <w:pPr>
        <w:spacing w:after="291" w:line="255" w:lineRule="auto"/>
        <w:ind w:left="-5" w:hanging="10"/>
        <w:rPr>
          <w:rFonts w:hint="eastAsia" w:ascii="Georgia" w:hAnsi="Georgia" w:eastAsia="Georgia" w:cs="Georgia"/>
        </w:rPr>
      </w:pPr>
    </w:p>
    <w:p w14:paraId="0D591650">
      <w:pPr>
        <w:spacing w:after="291" w:line="255" w:lineRule="auto"/>
        <w:ind w:left="-5" w:hanging="10"/>
        <w:rPr>
          <w:rFonts w:hint="eastAsia" w:ascii="Georgia" w:hAnsi="Georgia" w:eastAsia="Georgia" w:cs="Georgia"/>
        </w:rPr>
      </w:pPr>
      <w:r>
        <w:rPr>
          <w:rFonts w:hint="eastAsia" w:ascii="Georgia" w:hAnsi="Georgia" w:eastAsia="Georgia" w:cs="Georgia"/>
        </w:rPr>
        <w:t>1. The first and principal domestic relation, wherein Love has some peculiar effects that bind us then particularly when we are in that condition, is the relation betwixt Husband and Wife. And here Love through its forwardness to delight and benefit, and its great averseness in anything to give offense, will have these effects.</w:t>
      </w:r>
    </w:p>
    <w:p w14:paraId="3276DE80">
      <w:pPr>
        <w:spacing w:after="291" w:line="255" w:lineRule="auto"/>
        <w:ind w:left="-5" w:hanging="10"/>
        <w:rPr>
          <w:rFonts w:hint="eastAsia" w:ascii="Georgia" w:hAnsi="Georgia" w:eastAsia="Georgia" w:cs="Georgia"/>
        </w:rPr>
      </w:pPr>
      <w:r>
        <w:rPr>
          <w:rFonts w:hint="eastAsia" w:ascii="Georgia" w:hAnsi="Georgia" w:eastAsia="Georgia" w:cs="Georgia"/>
        </w:rPr>
        <w:t>1. 第一种也是最主要的家庭关系，其中爱有一些特殊的效果，当我们处于这种状况时，这些效果就特别地约束我们，这就是丈夫与妻子之间的关系。在这里，爱因其乐于使人喜悦和受益，并极其厌恶在任何事上冒犯人，将产生这些效果。</w:t>
      </w:r>
    </w:p>
    <w:p w14:paraId="4F6EB8BA">
      <w:pPr>
        <w:spacing w:after="291" w:line="255" w:lineRule="auto"/>
        <w:ind w:left="-5" w:hanging="10"/>
        <w:rPr>
          <w:rFonts w:hint="eastAsia" w:ascii="Georgia" w:hAnsi="Georgia" w:eastAsia="Georgia" w:cs="Georgia"/>
        </w:rPr>
      </w:pPr>
    </w:p>
    <w:p w14:paraId="19221169">
      <w:pPr>
        <w:spacing w:after="291" w:line="255" w:lineRule="auto"/>
        <w:ind w:left="-5" w:hanging="10"/>
        <w:rPr>
          <w:rFonts w:hint="eastAsia" w:ascii="Georgia" w:hAnsi="Georgia" w:eastAsia="Georgia" w:cs="Georgia"/>
        </w:rPr>
      </w:pPr>
      <w:r>
        <w:rPr>
          <w:rFonts w:hint="eastAsia" w:ascii="Georgia" w:hAnsi="Georgia" w:eastAsia="Georgia" w:cs="Georgia"/>
        </w:rPr>
        <w:t>1. Such as are mutual and common to them both; as are,</w:t>
      </w:r>
    </w:p>
    <w:p w14:paraId="52AD694B">
      <w:pPr>
        <w:spacing w:after="291" w:line="255" w:lineRule="auto"/>
        <w:ind w:left="-5" w:hanging="10"/>
        <w:rPr>
          <w:rFonts w:hint="eastAsia" w:ascii="Georgia" w:hAnsi="Georgia" w:eastAsia="Georgia" w:cs="Georgia"/>
        </w:rPr>
      </w:pPr>
      <w:r>
        <w:rPr>
          <w:rFonts w:hint="eastAsia" w:ascii="Georgia" w:hAnsi="Georgia" w:eastAsia="Georgia" w:cs="Georgia"/>
        </w:rPr>
        <w:t>1. 那些对双方都是相互和共同的；如，</w:t>
      </w:r>
    </w:p>
    <w:p w14:paraId="241C5427">
      <w:pPr>
        <w:spacing w:after="291" w:line="255" w:lineRule="auto"/>
        <w:ind w:left="-5" w:hanging="10"/>
        <w:rPr>
          <w:rFonts w:hint="eastAsia" w:ascii="Georgia" w:hAnsi="Georgia" w:eastAsia="Georgia" w:cs="Georgia"/>
        </w:rPr>
      </w:pPr>
    </w:p>
    <w:p w14:paraId="78B3B52D">
      <w:pPr>
        <w:spacing w:after="291" w:line="255" w:lineRule="auto"/>
        <w:ind w:left="-5" w:hanging="10"/>
        <w:rPr>
          <w:rFonts w:hint="eastAsia" w:ascii="Georgia" w:hAnsi="Georgia" w:eastAsia="Georgia" w:cs="Georgia"/>
        </w:rPr>
      </w:pPr>
      <w:r>
        <w:rPr>
          <w:rFonts w:hint="eastAsia" w:ascii="Georgia" w:hAnsi="Georgia" w:eastAsia="Georgia" w:cs="Georgia"/>
        </w:rPr>
        <w:t>1. A most tender care and heightened kindness, arising from the most intimate union and nearness that is betwixt them; which expresses itself chiefly,</w:t>
      </w:r>
    </w:p>
    <w:p w14:paraId="396BDA6C">
      <w:pPr>
        <w:spacing w:after="291" w:line="255" w:lineRule="auto"/>
        <w:ind w:left="-5" w:hanging="10"/>
        <w:rPr>
          <w:rFonts w:hint="eastAsia" w:ascii="Georgia" w:hAnsi="Georgia" w:eastAsia="Georgia" w:cs="Georgia"/>
        </w:rPr>
      </w:pPr>
      <w:r>
        <w:rPr>
          <w:rFonts w:hint="eastAsia" w:ascii="Georgia" w:hAnsi="Georgia" w:eastAsia="Georgia" w:cs="Georgia"/>
        </w:rPr>
        <w:t>1. 一种最温柔的关怀和加增的仁慈，源于他们之间最亲密的联合和亲近；这主要表现为，</w:t>
      </w:r>
    </w:p>
    <w:p w14:paraId="53C799B2">
      <w:pPr>
        <w:spacing w:after="291" w:line="255" w:lineRule="auto"/>
        <w:ind w:left="-5" w:hanging="10"/>
        <w:rPr>
          <w:rFonts w:hint="eastAsia" w:ascii="Georgia" w:hAnsi="Georgia" w:eastAsia="Georgia" w:cs="Georgia"/>
        </w:rPr>
      </w:pPr>
    </w:p>
    <w:p w14:paraId="00B6970F">
      <w:pPr>
        <w:spacing w:after="291" w:line="255" w:lineRule="auto"/>
        <w:ind w:left="-5" w:hanging="10"/>
        <w:rPr>
          <w:rFonts w:hint="eastAsia" w:ascii="Georgia" w:hAnsi="Georgia" w:eastAsia="Georgia" w:cs="Georgia"/>
        </w:rPr>
      </w:pPr>
      <w:r>
        <w:rPr>
          <w:rFonts w:hint="eastAsia" w:ascii="Georgia" w:hAnsi="Georgia" w:eastAsia="Georgia" w:cs="Georgia"/>
        </w:rPr>
        <w:t>1.In the partaking in each others bliss and misery, or being both equallyconcerned in those things which befall either; which is communicating in each others condition.</w:t>
      </w:r>
    </w:p>
    <w:p w14:paraId="07027DFD">
      <w:pPr>
        <w:spacing w:after="291" w:line="255" w:lineRule="auto"/>
        <w:ind w:left="-5" w:hanging="10"/>
        <w:rPr>
          <w:rFonts w:hint="eastAsia" w:ascii="Georgia" w:hAnsi="Georgia" w:eastAsia="Georgia" w:cs="Georgia"/>
        </w:rPr>
      </w:pPr>
      <w:r>
        <w:rPr>
          <w:rFonts w:hint="eastAsia" w:ascii="Georgia" w:hAnsi="Georgia" w:eastAsia="Georgia" w:cs="Georgia"/>
        </w:rPr>
        <w:t>1.分享彼此的福与祸，或对临到任何一方的事都同等关切；这就是分享彼此的境况。</w:t>
      </w:r>
    </w:p>
    <w:p w14:paraId="40D25C2D">
      <w:pPr>
        <w:spacing w:after="291" w:line="255" w:lineRule="auto"/>
        <w:ind w:left="-5" w:hanging="10"/>
        <w:rPr>
          <w:rFonts w:hint="eastAsia" w:ascii="Georgia" w:hAnsi="Georgia" w:eastAsia="Georgia" w:cs="Georgia"/>
        </w:rPr>
      </w:pPr>
    </w:p>
    <w:p w14:paraId="34836395">
      <w:pPr>
        <w:spacing w:after="291" w:line="255" w:lineRule="auto"/>
        <w:ind w:left="-5" w:hanging="10"/>
        <w:rPr>
          <w:rFonts w:hint="eastAsia" w:ascii="Georgia" w:hAnsi="Georgia" w:eastAsia="Georgia" w:cs="Georgia"/>
        </w:rPr>
      </w:pPr>
      <w:r>
        <w:rPr>
          <w:rFonts w:hint="eastAsia" w:ascii="Georgia" w:hAnsi="Georgia" w:eastAsia="Georgia" w:cs="Georgia"/>
        </w:rPr>
        <w:t>2.In the bearing with each others infirmities, and not falling into hardthoughts and estrangedness upon them.</w:t>
      </w:r>
    </w:p>
    <w:p w14:paraId="207C6CA8">
      <w:pPr>
        <w:spacing w:after="291" w:line="255" w:lineRule="auto"/>
        <w:ind w:left="-5" w:hanging="10"/>
        <w:rPr>
          <w:rFonts w:hint="eastAsia" w:ascii="Georgia" w:hAnsi="Georgia" w:eastAsia="Georgia" w:cs="Georgia"/>
        </w:rPr>
      </w:pPr>
      <w:r>
        <w:rPr>
          <w:rFonts w:hint="eastAsia" w:ascii="Georgia" w:hAnsi="Georgia" w:eastAsia="Georgia" w:cs="Georgia"/>
        </w:rPr>
        <w:t>2.在担待彼此的软弱，并且不因此而产生苛刻的想法和疏远。</w:t>
      </w:r>
    </w:p>
    <w:p w14:paraId="281EF85B">
      <w:pPr>
        <w:spacing w:after="291" w:line="255" w:lineRule="auto"/>
        <w:ind w:left="-5" w:hanging="10"/>
        <w:rPr>
          <w:rFonts w:hint="eastAsia" w:ascii="Georgia" w:hAnsi="Georgia" w:eastAsia="Georgia" w:cs="Georgia"/>
        </w:rPr>
      </w:pPr>
    </w:p>
    <w:p w14:paraId="66B9746B">
      <w:pPr>
        <w:spacing w:after="291" w:line="255" w:lineRule="auto"/>
        <w:ind w:left="-5" w:hanging="10"/>
        <w:rPr>
          <w:rFonts w:hint="eastAsia" w:ascii="Georgia" w:hAnsi="Georgia" w:eastAsia="Georgia" w:cs="Georgia"/>
        </w:rPr>
      </w:pPr>
      <w:r>
        <w:rPr>
          <w:rFonts w:hint="eastAsia" w:ascii="Georgia" w:hAnsi="Georgia" w:eastAsia="Georgia" w:cs="Georgia"/>
        </w:rPr>
        <w:t>3.For those things which are not in their power to bestow, in seekingthem mutually on each others behalf from God by prayer.</w:t>
      </w:r>
    </w:p>
    <w:p w14:paraId="4CA42BDB">
      <w:pPr>
        <w:spacing w:after="291" w:line="255" w:lineRule="auto"/>
        <w:ind w:left="-5" w:hanging="10"/>
        <w:rPr>
          <w:rFonts w:hint="eastAsia" w:ascii="Georgia" w:hAnsi="Georgia" w:eastAsia="Georgia" w:cs="Georgia"/>
        </w:rPr>
      </w:pPr>
      <w:r>
        <w:rPr>
          <w:rFonts w:hint="eastAsia" w:ascii="Georgia" w:hAnsi="Georgia" w:eastAsia="Georgia" w:cs="Georgia"/>
        </w:rPr>
        <w:t>3.对于那些他们无力赐予的事，通过祷告为彼此向神寻求。</w:t>
      </w:r>
    </w:p>
    <w:p w14:paraId="388ECB97">
      <w:pPr>
        <w:spacing w:after="291" w:line="255" w:lineRule="auto"/>
        <w:ind w:left="-5" w:hanging="10"/>
        <w:rPr>
          <w:rFonts w:hint="eastAsia" w:ascii="Georgia" w:hAnsi="Georgia" w:eastAsia="Georgia" w:cs="Georgia"/>
        </w:rPr>
      </w:pPr>
    </w:p>
    <w:p w14:paraId="4C9E275D">
      <w:pPr>
        <w:spacing w:after="291" w:line="255" w:lineRule="auto"/>
        <w:ind w:left="-5" w:hanging="10"/>
        <w:rPr>
          <w:rFonts w:hint="eastAsia" w:ascii="Georgia" w:hAnsi="Georgia" w:eastAsia="Georgia" w:cs="Georgia"/>
        </w:rPr>
      </w:pPr>
      <w:r>
        <w:rPr>
          <w:rFonts w:hint="eastAsia" w:ascii="Georgia" w:hAnsi="Georgia" w:eastAsia="Georgia" w:cs="Georgia"/>
        </w:rPr>
        <w:t>2. A faithful performance of that appropriate use of each others Bed, which they promised mutually at marriage; and this is fidelity.</w:t>
      </w:r>
    </w:p>
    <w:p w14:paraId="486CCBDD">
      <w:pPr>
        <w:spacing w:after="291" w:line="255" w:lineRule="auto"/>
        <w:ind w:left="-5" w:hanging="10"/>
        <w:rPr>
          <w:rFonts w:hint="eastAsia" w:ascii="Georgia" w:hAnsi="Georgia" w:eastAsia="Georgia" w:cs="Georgia"/>
        </w:rPr>
      </w:pPr>
      <w:r>
        <w:rPr>
          <w:rFonts w:hint="eastAsia" w:ascii="Georgia" w:hAnsi="Georgia" w:eastAsia="Georgia" w:cs="Georgia"/>
        </w:rPr>
        <w:t>2. 忠实地履行他们在婚姻中相互承诺的，对彼此床笫的专属使用；这就是忠贞。</w:t>
      </w:r>
    </w:p>
    <w:p w14:paraId="05597C22">
      <w:pPr>
        <w:spacing w:after="291" w:line="255" w:lineRule="auto"/>
        <w:ind w:left="-5" w:hanging="10"/>
        <w:rPr>
          <w:rFonts w:hint="eastAsia" w:ascii="Georgia" w:hAnsi="Georgia" w:eastAsia="Georgia" w:cs="Georgia"/>
        </w:rPr>
      </w:pPr>
    </w:p>
    <w:p w14:paraId="23306CD8">
      <w:pPr>
        <w:spacing w:after="291" w:line="255" w:lineRule="auto"/>
        <w:ind w:left="-5" w:hanging="10"/>
        <w:rPr>
          <w:rFonts w:hint="eastAsia" w:ascii="Georgia" w:hAnsi="Georgia" w:eastAsia="Georgia" w:cs="Georgia"/>
        </w:rPr>
      </w:pPr>
      <w:r>
        <w:rPr>
          <w:rFonts w:hint="eastAsia" w:ascii="Georgia" w:hAnsi="Georgia" w:eastAsia="Georgia" w:cs="Georgia"/>
        </w:rPr>
        <w:t>2. Such as are particular, and concern them in special, one towards the other; either,</w:t>
      </w:r>
    </w:p>
    <w:p w14:paraId="38F67F5D">
      <w:pPr>
        <w:spacing w:after="291" w:line="255" w:lineRule="auto"/>
        <w:ind w:left="-5" w:hanging="10"/>
        <w:rPr>
          <w:rFonts w:hint="eastAsia" w:ascii="Georgia" w:hAnsi="Georgia" w:eastAsia="Georgia" w:cs="Georgia"/>
        </w:rPr>
      </w:pPr>
      <w:r>
        <w:rPr>
          <w:rFonts w:hint="eastAsia" w:ascii="Georgia" w:hAnsi="Georgia" w:eastAsia="Georgia" w:cs="Georgia"/>
        </w:rPr>
        <w:t>2. 那些是特定的，特别关系到他们一方对另一方的；或者，</w:t>
      </w:r>
    </w:p>
    <w:p w14:paraId="3551AD46">
      <w:pPr>
        <w:spacing w:after="291" w:line="255" w:lineRule="auto"/>
        <w:ind w:left="-5" w:hanging="10"/>
        <w:rPr>
          <w:rFonts w:hint="eastAsia" w:ascii="Georgia" w:hAnsi="Georgia" w:eastAsia="Georgia" w:cs="Georgia"/>
        </w:rPr>
      </w:pPr>
    </w:p>
    <w:p w14:paraId="11A701E0">
      <w:pPr>
        <w:spacing w:after="291" w:line="255" w:lineRule="auto"/>
        <w:ind w:left="-5" w:hanging="10"/>
        <w:rPr>
          <w:rFonts w:hint="eastAsia" w:ascii="Georgia" w:hAnsi="Georgia" w:eastAsia="Georgia" w:cs="Georgia"/>
        </w:rPr>
      </w:pPr>
      <w:r>
        <w:rPr>
          <w:rFonts w:hint="eastAsia" w:ascii="Georgia" w:hAnsi="Georgia" w:eastAsia="Georgia" w:cs="Georgia"/>
        </w:rPr>
        <w:t>1. The Husband toward the Wife.</w:t>
      </w:r>
    </w:p>
    <w:p w14:paraId="3FB84132">
      <w:pPr>
        <w:spacing w:after="291" w:line="255" w:lineRule="auto"/>
        <w:ind w:left="-5" w:hanging="10"/>
        <w:rPr>
          <w:rFonts w:hint="eastAsia" w:ascii="Georgia" w:hAnsi="Georgia" w:eastAsia="Georgia" w:cs="Georgia"/>
        </w:rPr>
      </w:pPr>
      <w:r>
        <w:rPr>
          <w:rFonts w:hint="eastAsia" w:ascii="Georgia" w:hAnsi="Georgia" w:eastAsia="Georgia" w:cs="Georgia"/>
        </w:rPr>
        <w:t>1. 丈夫对妻子。</w:t>
      </w:r>
    </w:p>
    <w:p w14:paraId="619BF46A">
      <w:pPr>
        <w:spacing w:after="291" w:line="255" w:lineRule="auto"/>
        <w:ind w:left="-5" w:hanging="10"/>
        <w:rPr>
          <w:rFonts w:hint="eastAsia" w:ascii="Georgia" w:hAnsi="Georgia" w:eastAsia="Georgia" w:cs="Georgia"/>
        </w:rPr>
      </w:pPr>
    </w:p>
    <w:p w14:paraId="1EDD4520">
      <w:pPr>
        <w:spacing w:after="291" w:line="255" w:lineRule="auto"/>
        <w:ind w:left="-5" w:hanging="10"/>
        <w:rPr>
          <w:rFonts w:hint="eastAsia" w:ascii="Georgia" w:hAnsi="Georgia" w:eastAsia="Georgia" w:cs="Georgia"/>
        </w:rPr>
      </w:pPr>
      <w:r>
        <w:rPr>
          <w:rFonts w:hint="eastAsia" w:ascii="Georgia" w:hAnsi="Georgia" w:eastAsia="Georgia" w:cs="Georgia"/>
        </w:rPr>
        <w:t>And because the relation of a Husband implies power and dominion, that these may be rendered as easy and grateful as may be, the effect of Love here will be such a tempering and sweetening of them, as makes them contribute as much as may be to her pleasure and contentment; which it doth by making him,</w:t>
      </w:r>
    </w:p>
    <w:p w14:paraId="546EBD28">
      <w:pPr>
        <w:spacing w:after="291" w:line="255" w:lineRule="auto"/>
        <w:ind w:left="-5" w:hanging="10"/>
        <w:rPr>
          <w:rFonts w:hint="eastAsia" w:ascii="Georgia" w:hAnsi="Georgia" w:eastAsia="Georgia" w:cs="Georgia"/>
        </w:rPr>
      </w:pPr>
      <w:r>
        <w:rPr>
          <w:rFonts w:hint="eastAsia" w:ascii="Georgia" w:hAnsi="Georgia" w:eastAsia="Georgia" w:cs="Georgia"/>
        </w:rPr>
        <w:t>因为丈夫的关系意味着权力和支配，为了使这些尽可能地轻松和令人愉快，这里爱的效果将是如此调和和甜化它们，使它们尽可能地有助于她的快乐和满足；这是通过使他，</w:t>
      </w:r>
    </w:p>
    <w:p w14:paraId="040DF248">
      <w:pPr>
        <w:spacing w:after="291" w:line="255" w:lineRule="auto"/>
        <w:ind w:left="-5" w:hanging="10"/>
        <w:rPr>
          <w:rFonts w:hint="eastAsia" w:ascii="Georgia" w:hAnsi="Georgia" w:eastAsia="Georgia" w:cs="Georgia"/>
        </w:rPr>
      </w:pPr>
    </w:p>
    <w:p w14:paraId="044D4B21">
      <w:pPr>
        <w:spacing w:after="291" w:line="255" w:lineRule="auto"/>
        <w:ind w:left="-5" w:hanging="10"/>
        <w:rPr>
          <w:rFonts w:hint="eastAsia" w:ascii="Georgia" w:hAnsi="Georgia" w:eastAsia="Georgia" w:cs="Georgia"/>
        </w:rPr>
      </w:pPr>
      <w:r>
        <w:rPr>
          <w:rFonts w:hint="eastAsia" w:ascii="Georgia" w:hAnsi="Georgia" w:eastAsia="Georgia" w:cs="Georgia"/>
        </w:rPr>
        <w:t>1.When it is for her benefit, to employ all his power and authority toprocure her necessaries and due conveniencies; which is providing for her, or giving honor, i.e. maintenance to her, because She is the weaker Vessel, as St. Peter says, and so unable to provide it for herself, 1 Pet. 3:7; and also to guard off all inconvenience and injury from her; which is protection of her.</w:t>
      </w:r>
    </w:p>
    <w:p w14:paraId="7658BB99">
      <w:pPr>
        <w:spacing w:after="291" w:line="255" w:lineRule="auto"/>
        <w:ind w:left="-5" w:hanging="10"/>
        <w:rPr>
          <w:rFonts w:hint="eastAsia" w:ascii="Georgia" w:hAnsi="Georgia" w:eastAsia="Georgia" w:cs="Georgia"/>
        </w:rPr>
      </w:pPr>
      <w:r>
        <w:rPr>
          <w:rFonts w:hint="eastAsia" w:ascii="Georgia" w:hAnsi="Georgia" w:eastAsia="Georgia" w:cs="Georgia"/>
        </w:rPr>
        <w:t>1.当为了她的益处时，运用他所有的权力和权柄，为她获取必需品和应有的便利；这就是供养她，或给她 honor（尊敬），即供给她，因为她是较软弱的器皿，如圣彼得所说，因此无法为自己提供，彼得前书 3:7；并且也保护她免受一切不便和伤害；这就是保护她。</w:t>
      </w:r>
    </w:p>
    <w:p w14:paraId="6506582D">
      <w:pPr>
        <w:spacing w:after="291" w:line="255" w:lineRule="auto"/>
        <w:ind w:left="-5" w:hanging="10"/>
        <w:rPr>
          <w:rFonts w:hint="eastAsia" w:ascii="Georgia" w:hAnsi="Georgia" w:eastAsia="Georgia" w:cs="Georgia"/>
        </w:rPr>
      </w:pPr>
    </w:p>
    <w:p w14:paraId="6CF84D8E">
      <w:pPr>
        <w:spacing w:after="291" w:line="255" w:lineRule="auto"/>
        <w:ind w:left="-5" w:hanging="10"/>
        <w:rPr>
          <w:rFonts w:hint="eastAsia" w:ascii="Georgia" w:hAnsi="Georgia" w:eastAsia="Georgia" w:cs="Georgia"/>
        </w:rPr>
      </w:pPr>
      <w:r>
        <w:rPr>
          <w:rFonts w:hint="eastAsia" w:ascii="Georgia" w:hAnsi="Georgia" w:eastAsia="Georgia" w:cs="Georgia"/>
        </w:rPr>
        <w:t>2.When 'tis over her as his Subject, to lay them in great measure aside,and to win her rather by the sweetness of love than by the force of authority; which is flexible, winning Government. And this as it causes him to yield to her in several things, which in strictness of power he might stand upon, is compliance and condescension.</w:t>
      </w:r>
    </w:p>
    <w:p w14:paraId="266FF8E5">
      <w:pPr>
        <w:spacing w:after="291" w:line="255" w:lineRule="auto"/>
        <w:ind w:left="-5" w:hanging="10"/>
        <w:rPr>
          <w:rFonts w:hint="eastAsia" w:ascii="Georgia" w:hAnsi="Georgia" w:eastAsia="Georgia" w:cs="Georgia"/>
        </w:rPr>
      </w:pPr>
      <w:r>
        <w:rPr>
          <w:rFonts w:hint="eastAsia" w:ascii="Georgia" w:hAnsi="Georgia" w:eastAsia="Georgia" w:cs="Georgia"/>
        </w:rPr>
        <w:t>2.当作为他的臣属管辖她时，在很大程度上将权力放在一边，宁愿以爱的甘甜而非权柄的力量赢得她；这就是柔和、得人心的管治。这使他在几件事上向她让步，而按照严格的权力他本可以坚持，这就是顺从和谦卑。</w:t>
      </w:r>
    </w:p>
    <w:p w14:paraId="72C13716">
      <w:pPr>
        <w:spacing w:after="291" w:line="255" w:lineRule="auto"/>
        <w:ind w:left="-5" w:hanging="10"/>
        <w:rPr>
          <w:rFonts w:hint="eastAsia" w:ascii="Georgia" w:hAnsi="Georgia" w:eastAsia="Georgia" w:cs="Georgia"/>
        </w:rPr>
      </w:pPr>
    </w:p>
    <w:p w14:paraId="797CE0B7">
      <w:pPr>
        <w:spacing w:after="291" w:line="255" w:lineRule="auto"/>
        <w:ind w:left="-5" w:hanging="10"/>
        <w:rPr>
          <w:rFonts w:hint="eastAsia" w:ascii="Georgia" w:hAnsi="Georgia" w:eastAsia="Georgia" w:cs="Georgia"/>
        </w:rPr>
      </w:pPr>
      <w:r>
        <w:rPr>
          <w:rFonts w:hint="eastAsia" w:ascii="Georgia" w:hAnsi="Georgia" w:eastAsia="Georgia" w:cs="Georgia"/>
        </w:rPr>
        <w:t>2. The Wife towards the Husband.</w:t>
      </w:r>
    </w:p>
    <w:p w14:paraId="3EBC45C9">
      <w:pPr>
        <w:spacing w:after="291" w:line="255" w:lineRule="auto"/>
        <w:ind w:left="-5" w:hanging="10"/>
        <w:rPr>
          <w:rFonts w:hint="eastAsia" w:ascii="Georgia" w:hAnsi="Georgia" w:eastAsia="Georgia" w:cs="Georgia"/>
        </w:rPr>
      </w:pPr>
      <w:r>
        <w:rPr>
          <w:rFonts w:hint="eastAsia" w:ascii="Georgia" w:hAnsi="Georgia" w:eastAsia="Georgia" w:cs="Georgia"/>
        </w:rPr>
        <w:t>2. 妻子对丈夫。</w:t>
      </w:r>
    </w:p>
    <w:p w14:paraId="574EC58B">
      <w:pPr>
        <w:spacing w:after="291" w:line="255" w:lineRule="auto"/>
        <w:ind w:left="-5" w:hanging="10"/>
        <w:rPr>
          <w:rFonts w:hint="eastAsia" w:ascii="Georgia" w:hAnsi="Georgia" w:eastAsia="Georgia" w:cs="Georgia"/>
        </w:rPr>
      </w:pPr>
    </w:p>
    <w:p w14:paraId="0BA23B96">
      <w:pPr>
        <w:spacing w:after="291" w:line="255" w:lineRule="auto"/>
        <w:ind w:left="-5" w:hanging="10"/>
        <w:rPr>
          <w:rFonts w:hint="eastAsia" w:ascii="Georgia" w:hAnsi="Georgia" w:eastAsia="Georgia" w:cs="Georgia"/>
        </w:rPr>
      </w:pPr>
      <w:r>
        <w:rPr>
          <w:rFonts w:hint="eastAsia" w:ascii="Georgia" w:hAnsi="Georgia" w:eastAsia="Georgia" w:cs="Georgia"/>
        </w:rPr>
        <w:t>And the relation of a Wife implying subjection and dependence, the effects of Love which doth nothing that affronts or injures, but all things that may any ways pleasure and delight, will be,</w:t>
      </w:r>
    </w:p>
    <w:p w14:paraId="4C1AB3BA">
      <w:pPr>
        <w:spacing w:after="291" w:line="255" w:lineRule="auto"/>
        <w:ind w:left="-5" w:hanging="10"/>
        <w:rPr>
          <w:rFonts w:hint="eastAsia" w:ascii="Georgia" w:hAnsi="Georgia" w:eastAsia="Georgia" w:cs="Georgia"/>
        </w:rPr>
      </w:pPr>
      <w:r>
        <w:rPr>
          <w:rFonts w:hint="eastAsia" w:ascii="Georgia" w:hAnsi="Georgia" w:eastAsia="Georgia" w:cs="Georgia"/>
        </w:rPr>
        <w:t>妻子的关系意味着顺从和依赖，爱的效果是不做任何冒犯或伤害的事，却做一切可能以任何方式使人喜悦和快乐的事，这将是，</w:t>
      </w:r>
    </w:p>
    <w:p w14:paraId="55C03A87">
      <w:pPr>
        <w:spacing w:after="291" w:line="255" w:lineRule="auto"/>
        <w:ind w:left="-5" w:hanging="10"/>
        <w:rPr>
          <w:rFonts w:hint="eastAsia" w:ascii="Georgia" w:hAnsi="Georgia" w:eastAsia="Georgia" w:cs="Georgia"/>
        </w:rPr>
      </w:pPr>
    </w:p>
    <w:p w14:paraId="1C076132">
      <w:pPr>
        <w:spacing w:after="291" w:line="255" w:lineRule="auto"/>
        <w:ind w:left="-5" w:hanging="10"/>
        <w:rPr>
          <w:rFonts w:hint="eastAsia" w:ascii="Georgia" w:hAnsi="Georgia" w:eastAsia="Georgia" w:cs="Georgia"/>
        </w:rPr>
      </w:pPr>
      <w:r>
        <w:rPr>
          <w:rFonts w:hint="eastAsia" w:ascii="Georgia" w:hAnsi="Georgia" w:eastAsia="Georgia" w:cs="Georgia"/>
        </w:rPr>
        <w:t>1.An opinion of his preeminence and authority over her, which is honor.And this as 'tis joined with a fear of offending him, that expresses itself in respectful carriage; is reverence.</w:t>
      </w:r>
    </w:p>
    <w:p w14:paraId="4898EDAB">
      <w:pPr>
        <w:spacing w:after="291" w:line="255" w:lineRule="auto"/>
        <w:ind w:left="-5" w:hanging="10"/>
        <w:rPr>
          <w:rFonts w:hint="eastAsia" w:ascii="Georgia" w:hAnsi="Georgia" w:eastAsia="Georgia" w:cs="Georgia"/>
        </w:rPr>
      </w:pPr>
      <w:r>
        <w:rPr>
          <w:rFonts w:hint="eastAsia" w:ascii="Georgia" w:hAnsi="Georgia" w:eastAsia="Georgia" w:cs="Georgia"/>
        </w:rPr>
        <w:t>1.一种对他优越于她并对她有权柄的看法，这就是尊敬。当这与害怕得罪他的敬畏相结合，并表现在恭敬的举止上时；就是敬畏。</w:t>
      </w:r>
    </w:p>
    <w:p w14:paraId="02CCDDE3">
      <w:pPr>
        <w:spacing w:after="291" w:line="255" w:lineRule="auto"/>
        <w:ind w:left="-5" w:hanging="10"/>
        <w:rPr>
          <w:rFonts w:hint="eastAsia" w:ascii="Georgia" w:hAnsi="Georgia" w:eastAsia="Georgia" w:cs="Georgia"/>
        </w:rPr>
      </w:pPr>
    </w:p>
    <w:p w14:paraId="4F7FB35E">
      <w:pPr>
        <w:spacing w:after="291" w:line="255" w:lineRule="auto"/>
        <w:ind w:left="-5" w:hanging="10"/>
        <w:rPr>
          <w:rFonts w:hint="eastAsia" w:ascii="Georgia" w:hAnsi="Georgia" w:eastAsia="Georgia" w:cs="Georgia"/>
        </w:rPr>
      </w:pPr>
      <w:r>
        <w:rPr>
          <w:rFonts w:hint="eastAsia" w:ascii="Georgia" w:hAnsi="Georgia" w:eastAsia="Georgia" w:cs="Georgia"/>
        </w:rPr>
        <w:t>2.A free and forward dispatch of all such things as she knows he eitherlikes or requires; which is observance and obedience.</w:t>
      </w:r>
    </w:p>
    <w:p w14:paraId="34A9CB31">
      <w:pPr>
        <w:spacing w:after="291" w:line="255" w:lineRule="auto"/>
        <w:ind w:left="-5" w:hanging="10"/>
        <w:rPr>
          <w:rFonts w:hint="eastAsia" w:ascii="Georgia" w:hAnsi="Georgia" w:eastAsia="Georgia" w:cs="Georgia"/>
        </w:rPr>
      </w:pPr>
      <w:r>
        <w:rPr>
          <w:rFonts w:hint="eastAsia" w:ascii="Georgia" w:hAnsi="Georgia" w:eastAsia="Georgia" w:cs="Georgia"/>
        </w:rPr>
        <w:t>2.自由并主动地完成所有她知道他喜欢或要求的事；这就是遵从和顺服。</w:t>
      </w:r>
    </w:p>
    <w:p w14:paraId="71FB1472">
      <w:pPr>
        <w:spacing w:after="291" w:line="255" w:lineRule="auto"/>
        <w:ind w:left="-5" w:hanging="10"/>
        <w:rPr>
          <w:rFonts w:hint="eastAsia" w:ascii="Georgia" w:hAnsi="Georgia" w:eastAsia="Georgia" w:cs="Georgia"/>
        </w:rPr>
      </w:pPr>
    </w:p>
    <w:p w14:paraId="67B997DC">
      <w:pPr>
        <w:spacing w:after="291" w:line="255" w:lineRule="auto"/>
        <w:ind w:left="-5" w:hanging="10"/>
        <w:rPr>
          <w:rFonts w:hint="eastAsia" w:ascii="Georgia" w:hAnsi="Georgia" w:eastAsia="Georgia" w:cs="Georgia"/>
        </w:rPr>
      </w:pPr>
      <w:r>
        <w:rPr>
          <w:rFonts w:hint="eastAsia" w:ascii="Georgia" w:hAnsi="Georgia" w:eastAsia="Georgia" w:cs="Georgia"/>
        </w:rPr>
        <w:t>3.In undergoing restraint, a cheerful submission of herself to his pleasure;which is subjection.</w:t>
      </w:r>
    </w:p>
    <w:p w14:paraId="7170C9E6">
      <w:pPr>
        <w:spacing w:after="291" w:line="255" w:lineRule="auto"/>
        <w:ind w:left="-5" w:hanging="10"/>
        <w:rPr>
          <w:rFonts w:hint="eastAsia" w:ascii="Georgia" w:hAnsi="Georgia" w:eastAsia="Georgia" w:cs="Georgia"/>
        </w:rPr>
      </w:pPr>
      <w:r>
        <w:rPr>
          <w:rFonts w:hint="eastAsia" w:ascii="Georgia" w:hAnsi="Georgia" w:eastAsia="Georgia" w:cs="Georgia"/>
        </w:rPr>
        <w:t>3.在承受约束时，乐意地顺服于他的意愿；这就是顺从。</w:t>
      </w:r>
    </w:p>
    <w:p w14:paraId="1F781E88">
      <w:pPr>
        <w:spacing w:after="291" w:line="255" w:lineRule="auto"/>
        <w:ind w:left="-5" w:hanging="10"/>
        <w:rPr>
          <w:rFonts w:hint="eastAsia" w:ascii="Georgia" w:hAnsi="Georgia" w:eastAsia="Georgia" w:cs="Georgia"/>
        </w:rPr>
      </w:pPr>
    </w:p>
    <w:p w14:paraId="497948AB">
      <w:pPr>
        <w:spacing w:after="291" w:line="255" w:lineRule="auto"/>
        <w:ind w:left="-5" w:hanging="10"/>
        <w:rPr>
          <w:rFonts w:hint="eastAsia" w:ascii="Georgia" w:hAnsi="Georgia" w:eastAsia="Georgia" w:cs="Georgia"/>
        </w:rPr>
      </w:pPr>
      <w:r>
        <w:rPr>
          <w:rFonts w:hint="eastAsia" w:ascii="Georgia" w:hAnsi="Georgia" w:eastAsia="Georgia" w:cs="Georgia"/>
        </w:rPr>
        <w:t>So that in this relation of Husband and Wife, the effects of Love or Laws commanding, are, on both sides, the Law of mutual concern and communicating in each others bliss or misery, of bearing each others infirmities, of prayer, of fidelity: On the Husbands towards his Wife, the Law of providing for her, of protecting her, of flexible, winning Government, of compliance and condescension: On the Wives towards her Husband, the Law of honor, of reverence, of observance and obedience, of subjection.</w:t>
      </w:r>
    </w:p>
    <w:p w14:paraId="2BF608BE">
      <w:pPr>
        <w:spacing w:after="291" w:line="255" w:lineRule="auto"/>
        <w:ind w:left="-5" w:hanging="10"/>
        <w:rPr>
          <w:rFonts w:hint="eastAsia" w:ascii="Georgia" w:hAnsi="Georgia" w:eastAsia="Georgia" w:cs="Georgia"/>
        </w:rPr>
      </w:pPr>
      <w:r>
        <w:rPr>
          <w:rFonts w:hint="eastAsia" w:ascii="Georgia" w:hAnsi="Georgia" w:eastAsia="Georgia" w:cs="Georgia"/>
        </w:rPr>
        <w:t>因此，在丈夫与妻子的这种关系中，爱的效果或命令的律法，对双方而言，是相互关怀和分享彼此福祸的律法，担待彼此软弱的律法，祷告的律法，忠贞的律法：对丈夫向其妻子，是供养她的律法，保护她的律法，柔和得人心的管治的律法，顺从和谦卑的律法：对妻子向其丈夫，是尊敬的律法，敬畏的律法，遵从和顺服的律法，顺从的律法。</w:t>
      </w:r>
    </w:p>
    <w:p w14:paraId="4199B2F0">
      <w:pPr>
        <w:spacing w:after="291" w:line="255" w:lineRule="auto"/>
        <w:ind w:left="-5" w:hanging="10"/>
        <w:rPr>
          <w:rFonts w:hint="eastAsia" w:ascii="Georgia" w:hAnsi="Georgia" w:eastAsia="Georgia" w:cs="Georgia"/>
        </w:rPr>
      </w:pPr>
    </w:p>
    <w:p w14:paraId="0ED7C2D5">
      <w:pPr>
        <w:spacing w:after="291" w:line="255" w:lineRule="auto"/>
        <w:ind w:left="-5" w:hanging="10"/>
        <w:rPr>
          <w:rFonts w:hint="eastAsia" w:ascii="Georgia" w:hAnsi="Georgia" w:eastAsia="Georgia" w:cs="Georgia"/>
        </w:rPr>
      </w:pPr>
      <w:r>
        <w:rPr>
          <w:rFonts w:hint="eastAsia" w:ascii="Georgia" w:hAnsi="Georgia" w:eastAsia="Georgia" w:cs="Georgia"/>
        </w:rPr>
        <w:t>And opposite to these the effects of ill-will and hatred in this relation, will be as follows:</w:t>
      </w:r>
    </w:p>
    <w:p w14:paraId="692A3060">
      <w:pPr>
        <w:spacing w:after="291" w:line="255" w:lineRule="auto"/>
        <w:ind w:left="-5" w:hanging="10"/>
        <w:rPr>
          <w:rFonts w:hint="eastAsia" w:ascii="Georgia" w:hAnsi="Georgia" w:eastAsia="Georgia" w:cs="Georgia"/>
        </w:rPr>
      </w:pPr>
      <w:r>
        <w:rPr>
          <w:rFonts w:hint="eastAsia" w:ascii="Georgia" w:hAnsi="Georgia" w:eastAsia="Georgia" w:cs="Georgia"/>
        </w:rPr>
        <w:t>与这些相反的，是在这种关系中恶意和仇恨的效果，将如下：</w:t>
      </w:r>
    </w:p>
    <w:p w14:paraId="77C71B00">
      <w:pPr>
        <w:spacing w:after="291" w:line="255" w:lineRule="auto"/>
        <w:ind w:left="-5" w:hanging="10"/>
        <w:rPr>
          <w:rFonts w:hint="eastAsia" w:ascii="Georgia" w:hAnsi="Georgia" w:eastAsia="Georgia" w:cs="Georgia"/>
        </w:rPr>
      </w:pPr>
    </w:p>
    <w:p w14:paraId="77C6023B">
      <w:pPr>
        <w:spacing w:after="291" w:line="255" w:lineRule="auto"/>
        <w:ind w:left="-5" w:hanging="10"/>
        <w:rPr>
          <w:rFonts w:hint="eastAsia" w:ascii="Georgia" w:hAnsi="Georgia" w:eastAsia="Georgia" w:cs="Georgia"/>
        </w:rPr>
      </w:pPr>
      <w:r>
        <w:rPr>
          <w:rFonts w:hint="eastAsia" w:ascii="Georgia" w:hAnsi="Georgia" w:eastAsia="Georgia" w:cs="Georgia"/>
        </w:rPr>
        <w:t>1. Such as are mutual and common unto both; as are,</w:t>
      </w:r>
    </w:p>
    <w:p w14:paraId="58B22D79">
      <w:pPr>
        <w:spacing w:after="291" w:line="255" w:lineRule="auto"/>
        <w:ind w:left="-5" w:hanging="10"/>
        <w:rPr>
          <w:rFonts w:hint="eastAsia" w:ascii="Georgia" w:hAnsi="Georgia" w:eastAsia="Georgia" w:cs="Georgia"/>
        </w:rPr>
      </w:pPr>
      <w:r>
        <w:rPr>
          <w:rFonts w:hint="eastAsia" w:ascii="Georgia" w:hAnsi="Georgia" w:eastAsia="Georgia" w:cs="Georgia"/>
        </w:rPr>
        <w:t>1. 那些对双方都是相互和共同的；如，</w:t>
      </w:r>
    </w:p>
    <w:p w14:paraId="168869DA">
      <w:pPr>
        <w:spacing w:after="291" w:line="255" w:lineRule="auto"/>
        <w:ind w:left="-5" w:hanging="10"/>
        <w:rPr>
          <w:rFonts w:hint="eastAsia" w:ascii="Georgia" w:hAnsi="Georgia" w:eastAsia="Georgia" w:cs="Georgia"/>
        </w:rPr>
      </w:pPr>
    </w:p>
    <w:p w14:paraId="23E8472E">
      <w:pPr>
        <w:spacing w:after="291" w:line="255" w:lineRule="auto"/>
        <w:ind w:left="-5" w:hanging="10"/>
        <w:rPr>
          <w:rFonts w:hint="eastAsia" w:ascii="Georgia" w:hAnsi="Georgia" w:eastAsia="Georgia" w:cs="Georgia"/>
        </w:rPr>
      </w:pPr>
      <w:r>
        <w:rPr>
          <w:rFonts w:hint="eastAsia" w:ascii="Georgia" w:hAnsi="Georgia" w:eastAsia="Georgia" w:cs="Georgia"/>
        </w:rPr>
        <w:t>1.An unaffectedness in each others condition, and an insensibleness inone part of those things which befall the other; which is unconcernedness in each others condition.</w:t>
      </w:r>
    </w:p>
    <w:p w14:paraId="1AFD17A8">
      <w:pPr>
        <w:spacing w:after="291" w:line="255" w:lineRule="auto"/>
        <w:ind w:left="-5" w:hanging="10"/>
        <w:rPr>
          <w:rFonts w:hint="eastAsia" w:ascii="Georgia" w:hAnsi="Georgia" w:eastAsia="Georgia" w:cs="Georgia"/>
        </w:rPr>
      </w:pPr>
      <w:r>
        <w:rPr>
          <w:rFonts w:hint="eastAsia" w:ascii="Georgia" w:hAnsi="Georgia" w:eastAsia="Georgia" w:cs="Georgia"/>
        </w:rPr>
        <w:t>1.对彼此的境况漠不关心，一方对临到另一方的事毫无感觉；这就是对彼此的境况不关切。</w:t>
      </w:r>
    </w:p>
    <w:p w14:paraId="0E29C302">
      <w:pPr>
        <w:spacing w:after="291" w:line="255" w:lineRule="auto"/>
        <w:ind w:left="-5" w:hanging="10"/>
        <w:rPr>
          <w:rFonts w:hint="eastAsia" w:ascii="Georgia" w:hAnsi="Georgia" w:eastAsia="Georgia" w:cs="Georgia"/>
        </w:rPr>
      </w:pPr>
    </w:p>
    <w:p w14:paraId="73F7F060">
      <w:pPr>
        <w:spacing w:after="291" w:line="255" w:lineRule="auto"/>
        <w:ind w:left="-5" w:hanging="10"/>
        <w:rPr>
          <w:rFonts w:hint="eastAsia" w:ascii="Georgia" w:hAnsi="Georgia" w:eastAsia="Georgia" w:cs="Georgia"/>
        </w:rPr>
      </w:pPr>
      <w:r>
        <w:rPr>
          <w:rFonts w:hint="eastAsia" w:ascii="Georgia" w:hAnsi="Georgia" w:eastAsia="Georgia" w:cs="Georgia"/>
        </w:rPr>
        <w:t>2.A not bearing each others infirmities, but either cutting out work andexercise for them by doing or speaking such things as are fit to irritate; which is provocation: Or being ill-affected towards each other upon them; which, as it is expressed in a privation of all that tenderness of love and kindness which should result from the intimate nearness of their relation, is estrangedness: and as proceeding higher to ill-will, and expressions of an imbittered mind, as it causes for the present wrangling and debate; it is strife or contention: and as festering into an habitual displeasure and lasting regret, it is hatred or enmity; and as breaking out in a proclamation of each others weaknesses, evil speaking, or publishing each others infirmities.</w:t>
      </w:r>
    </w:p>
    <w:p w14:paraId="46B14909">
      <w:pPr>
        <w:spacing w:after="291" w:line="255" w:lineRule="auto"/>
        <w:ind w:left="-5" w:hanging="10"/>
        <w:rPr>
          <w:rFonts w:hint="eastAsia" w:ascii="Georgia" w:hAnsi="Georgia" w:eastAsia="Georgia" w:cs="Georgia"/>
        </w:rPr>
      </w:pPr>
      <w:r>
        <w:rPr>
          <w:rFonts w:hint="eastAsia" w:ascii="Georgia" w:hAnsi="Georgia" w:eastAsia="Georgia" w:cs="Georgia"/>
        </w:rPr>
        <w:t>2.不担待彼此的软弱，反倒通过做或说那些足以激怒对方的事来给他们制造麻烦和操练；这就是惹气：或因此而对彼此心怀恶意；当这表现为剥夺了他们亲密关系本应产生的所有温柔的爱和仁慈时，就是疏远：当进一步发展为恶意，和痛苦心灵的表达，导致当下的争吵和辩论时；就是纷争或争竞：当恶化为习惯性的不悦和持久的懊悔时，就是仇恨或敌意；当爆发为宣扬彼此的弱点，说坏话，或公布彼此的软弱时。</w:t>
      </w:r>
    </w:p>
    <w:p w14:paraId="54C90239">
      <w:pPr>
        <w:spacing w:after="291" w:line="255" w:lineRule="auto"/>
        <w:ind w:left="-5" w:hanging="10"/>
        <w:rPr>
          <w:rFonts w:hint="eastAsia" w:ascii="Georgia" w:hAnsi="Georgia" w:eastAsia="Georgia" w:cs="Georgia"/>
        </w:rPr>
      </w:pPr>
    </w:p>
    <w:p w14:paraId="6B054EE3">
      <w:pPr>
        <w:spacing w:after="291" w:line="255" w:lineRule="auto"/>
        <w:ind w:left="-5" w:hanging="10"/>
        <w:rPr>
          <w:rFonts w:hint="eastAsia" w:ascii="Georgia" w:hAnsi="Georgia" w:eastAsia="Georgia" w:cs="Georgia"/>
        </w:rPr>
      </w:pPr>
      <w:r>
        <w:rPr>
          <w:rFonts w:hint="eastAsia" w:ascii="Georgia" w:hAnsi="Georgia" w:eastAsia="Georgia" w:cs="Georgia"/>
        </w:rPr>
        <w:t>3.As doing no good to each other themselves, so seeking none from God,which is not praying for each other.</w:t>
      </w:r>
    </w:p>
    <w:p w14:paraId="4A0A465D">
      <w:pPr>
        <w:spacing w:after="291" w:line="255" w:lineRule="auto"/>
        <w:ind w:left="-5" w:hanging="10"/>
        <w:rPr>
          <w:rFonts w:hint="eastAsia" w:ascii="Georgia" w:hAnsi="Georgia" w:eastAsia="Georgia" w:cs="Georgia"/>
        </w:rPr>
      </w:pPr>
      <w:r>
        <w:rPr>
          <w:rFonts w:hint="eastAsia" w:ascii="Georgia" w:hAnsi="Georgia" w:eastAsia="Georgia" w:cs="Georgia"/>
        </w:rPr>
        <w:t>3.自己既不为彼此行善，也不向神寻求，这就是不为彼此祷告。</w:t>
      </w:r>
    </w:p>
    <w:p w14:paraId="51BF3F13">
      <w:pPr>
        <w:spacing w:after="291" w:line="255" w:lineRule="auto"/>
        <w:ind w:left="-5" w:hanging="10"/>
        <w:rPr>
          <w:rFonts w:hint="eastAsia" w:ascii="Georgia" w:hAnsi="Georgia" w:eastAsia="Georgia" w:cs="Georgia"/>
        </w:rPr>
      </w:pPr>
    </w:p>
    <w:p w14:paraId="5851722B">
      <w:pPr>
        <w:spacing w:after="291" w:line="255" w:lineRule="auto"/>
        <w:ind w:left="-5" w:hanging="10"/>
        <w:rPr>
          <w:rFonts w:hint="eastAsia" w:ascii="Georgia" w:hAnsi="Georgia" w:eastAsia="Georgia" w:cs="Georgia"/>
        </w:rPr>
      </w:pPr>
      <w:r>
        <w:rPr>
          <w:rFonts w:hint="eastAsia" w:ascii="Georgia" w:hAnsi="Georgia" w:eastAsia="Georgia" w:cs="Georgia"/>
        </w:rPr>
        <w:t>4.An avoidance of each others Bed, and being false to the Marriage Covenant about it; which is adultery. But if this unfaithfulness really be not, but through the suspicious temper of one side is only groundlessly presumed; it is jealousy.</w:t>
      </w:r>
    </w:p>
    <w:p w14:paraId="30611E41">
      <w:pPr>
        <w:spacing w:after="291" w:line="255" w:lineRule="auto"/>
        <w:ind w:left="-5" w:hanging="10"/>
        <w:rPr>
          <w:rFonts w:hint="eastAsia" w:ascii="Georgia" w:hAnsi="Georgia" w:eastAsia="Georgia" w:cs="Georgia"/>
        </w:rPr>
      </w:pPr>
      <w:r>
        <w:rPr>
          <w:rFonts w:hint="eastAsia" w:ascii="Georgia" w:hAnsi="Georgia" w:eastAsia="Georgia" w:cs="Georgia"/>
        </w:rPr>
        <w:t>4.逃避彼此的床笫，并对关于此的婚姻盟约不忠；这就是奸淫。但如果这种不忠并非属实，只是因一方多疑的性情而无端揣测；这就是嫉妒。</w:t>
      </w:r>
    </w:p>
    <w:p w14:paraId="4935720A">
      <w:pPr>
        <w:spacing w:after="291" w:line="255" w:lineRule="auto"/>
        <w:ind w:left="-5" w:hanging="10"/>
        <w:rPr>
          <w:rFonts w:hint="eastAsia" w:ascii="Georgia" w:hAnsi="Georgia" w:eastAsia="Georgia" w:cs="Georgia"/>
        </w:rPr>
      </w:pPr>
    </w:p>
    <w:p w14:paraId="104FCE51">
      <w:pPr>
        <w:spacing w:after="291" w:line="255" w:lineRule="auto"/>
        <w:ind w:left="-5" w:hanging="10"/>
        <w:rPr>
          <w:rFonts w:hint="eastAsia" w:ascii="Georgia" w:hAnsi="Georgia" w:eastAsia="Georgia" w:cs="Georgia"/>
        </w:rPr>
      </w:pPr>
      <w:r>
        <w:rPr>
          <w:rFonts w:hint="eastAsia" w:ascii="Georgia" w:hAnsi="Georgia" w:eastAsia="Georgia" w:cs="Georgia"/>
        </w:rPr>
        <w:t>2. Such as are peculiar, and concern one particularly towards the other, either,</w:t>
      </w:r>
    </w:p>
    <w:p w14:paraId="3858B811">
      <w:pPr>
        <w:spacing w:after="291" w:line="255" w:lineRule="auto"/>
        <w:ind w:left="-5" w:hanging="10"/>
        <w:rPr>
          <w:rFonts w:hint="eastAsia" w:ascii="Georgia" w:hAnsi="Georgia" w:eastAsia="Georgia" w:cs="Georgia"/>
        </w:rPr>
      </w:pPr>
      <w:r>
        <w:rPr>
          <w:rFonts w:hint="eastAsia" w:ascii="Georgia" w:hAnsi="Georgia" w:eastAsia="Georgia" w:cs="Georgia"/>
        </w:rPr>
        <w:t>2. 那些是特殊的，特别关系到一方对另一方的；或者，</w:t>
      </w:r>
    </w:p>
    <w:p w14:paraId="13FA4FBB">
      <w:pPr>
        <w:spacing w:after="291" w:line="255" w:lineRule="auto"/>
        <w:ind w:left="-5" w:hanging="10"/>
        <w:rPr>
          <w:rFonts w:hint="eastAsia" w:ascii="Georgia" w:hAnsi="Georgia" w:eastAsia="Georgia" w:cs="Georgia"/>
        </w:rPr>
      </w:pPr>
    </w:p>
    <w:p w14:paraId="79C391F5">
      <w:pPr>
        <w:spacing w:after="291" w:line="255" w:lineRule="auto"/>
        <w:ind w:left="-5" w:hanging="10"/>
        <w:rPr>
          <w:rFonts w:hint="eastAsia" w:ascii="Georgia" w:hAnsi="Georgia" w:eastAsia="Georgia" w:cs="Georgia"/>
        </w:rPr>
      </w:pPr>
      <w:r>
        <w:rPr>
          <w:rFonts w:hint="eastAsia" w:ascii="Georgia" w:hAnsi="Georgia" w:eastAsia="Georgia" w:cs="Georgia"/>
        </w:rPr>
        <w:t>1. The Husband towards the Wife, and here the effects of hatred will be,</w:t>
      </w:r>
    </w:p>
    <w:p w14:paraId="7C8E98A2">
      <w:pPr>
        <w:spacing w:after="291" w:line="255" w:lineRule="auto"/>
        <w:ind w:left="-5" w:hanging="10"/>
        <w:rPr>
          <w:rFonts w:hint="eastAsia" w:ascii="Georgia" w:hAnsi="Georgia" w:eastAsia="Georgia" w:cs="Georgia"/>
        </w:rPr>
      </w:pPr>
      <w:r>
        <w:rPr>
          <w:rFonts w:hint="eastAsia" w:ascii="Georgia" w:hAnsi="Georgia" w:eastAsia="Georgia" w:cs="Georgia"/>
        </w:rPr>
        <w:t>1. 丈夫对妻子，这里仇恨的效果将是，</w:t>
      </w:r>
    </w:p>
    <w:p w14:paraId="6441E50A">
      <w:pPr>
        <w:spacing w:after="291" w:line="255" w:lineRule="auto"/>
        <w:ind w:left="-5" w:hanging="10"/>
        <w:rPr>
          <w:rFonts w:hint="eastAsia" w:ascii="Georgia" w:hAnsi="Georgia" w:eastAsia="Georgia" w:cs="Georgia"/>
        </w:rPr>
      </w:pPr>
    </w:p>
    <w:p w14:paraId="0C1FE24B">
      <w:pPr>
        <w:spacing w:after="291" w:line="255" w:lineRule="auto"/>
        <w:ind w:left="-5" w:hanging="10"/>
        <w:rPr>
          <w:rFonts w:hint="eastAsia" w:ascii="Georgia" w:hAnsi="Georgia" w:eastAsia="Georgia" w:cs="Georgia"/>
        </w:rPr>
      </w:pPr>
      <w:r>
        <w:rPr>
          <w:rFonts w:hint="eastAsia" w:ascii="Georgia" w:hAnsi="Georgia" w:eastAsia="Georgia" w:cs="Georgia"/>
        </w:rPr>
        <w:t>1.A neglecting to use his power for her benefit, through an insensiblenessof her wants, and regardlessness of what hardships she struggles with; either as to necessaries or conveniencies, which is not providing for her, or not maintaining her; or as to injuries and affronts, which is not protecting her.</w:t>
      </w:r>
    </w:p>
    <w:p w14:paraId="3C5AAEDB">
      <w:pPr>
        <w:spacing w:after="291" w:line="255" w:lineRule="auto"/>
        <w:ind w:left="-5" w:hanging="10"/>
        <w:rPr>
          <w:rFonts w:hint="eastAsia" w:ascii="Georgia" w:hAnsi="Georgia" w:eastAsia="Georgia" w:cs="Georgia"/>
        </w:rPr>
      </w:pPr>
      <w:r>
        <w:rPr>
          <w:rFonts w:hint="eastAsia" w:ascii="Georgia" w:hAnsi="Georgia" w:eastAsia="Georgia" w:cs="Georgia"/>
        </w:rPr>
        <w:t>1.因对其需求的麻木不仁，以及对她所挣扎的困苦漠不关心，而忽略使用他的权力为她谋利；无论是在必需品或便利上，这都是不供养她；或是在伤害和冒犯上，这都是不保护她。</w:t>
      </w:r>
    </w:p>
    <w:p w14:paraId="02E10CCD">
      <w:pPr>
        <w:spacing w:after="291" w:line="255" w:lineRule="auto"/>
        <w:ind w:left="-5" w:hanging="10"/>
        <w:rPr>
          <w:rFonts w:hint="eastAsia" w:ascii="Georgia" w:hAnsi="Georgia" w:eastAsia="Georgia" w:cs="Georgia"/>
        </w:rPr>
      </w:pPr>
    </w:p>
    <w:p w14:paraId="145FFD67">
      <w:pPr>
        <w:spacing w:after="291" w:line="255" w:lineRule="auto"/>
        <w:ind w:left="-5" w:hanging="10"/>
        <w:rPr>
          <w:rFonts w:hint="eastAsia" w:ascii="Georgia" w:hAnsi="Georgia" w:eastAsia="Georgia" w:cs="Georgia"/>
        </w:rPr>
      </w:pPr>
      <w:r>
        <w:rPr>
          <w:rFonts w:hint="eastAsia" w:ascii="Georgia" w:hAnsi="Georgia" w:eastAsia="Georgia" w:cs="Georgia"/>
        </w:rPr>
        <w:t>2.Using all his authority over her by a harsh and magisterial peremptoriness of Command; which is imperiousness; or by an unyielding, inflexibleness of will and pleasure; which is uncompliance, uncondescension.</w:t>
      </w:r>
    </w:p>
    <w:p w14:paraId="32FE835F">
      <w:pPr>
        <w:spacing w:after="291" w:line="255" w:lineRule="auto"/>
        <w:ind w:left="-5" w:hanging="10"/>
        <w:rPr>
          <w:rFonts w:hint="eastAsia" w:ascii="Georgia" w:hAnsi="Georgia" w:eastAsia="Georgia" w:cs="Georgia"/>
        </w:rPr>
      </w:pPr>
      <w:r>
        <w:rPr>
          <w:rFonts w:hint="eastAsia" w:ascii="Georgia" w:hAnsi="Georgia" w:eastAsia="Georgia" w:cs="Georgia"/>
        </w:rPr>
        <w:t>2.以严厉和专断的命令方式对她行使他所有的权柄；这就是专横；或以不屈不挠、固执的意志和意愿；这就是不顺从，不谦卑。</w:t>
      </w:r>
    </w:p>
    <w:p w14:paraId="5A289EF6">
      <w:pPr>
        <w:spacing w:after="291" w:line="255" w:lineRule="auto"/>
        <w:ind w:left="-5" w:hanging="10"/>
        <w:rPr>
          <w:rFonts w:hint="eastAsia" w:ascii="Georgia" w:hAnsi="Georgia" w:eastAsia="Georgia" w:cs="Georgia"/>
        </w:rPr>
      </w:pPr>
    </w:p>
    <w:p w14:paraId="25196481">
      <w:pPr>
        <w:spacing w:after="291" w:line="255" w:lineRule="auto"/>
        <w:ind w:left="-5" w:hanging="10"/>
        <w:rPr>
          <w:rFonts w:hint="eastAsia" w:ascii="Georgia" w:hAnsi="Georgia" w:eastAsia="Georgia" w:cs="Georgia"/>
        </w:rPr>
      </w:pPr>
      <w:r>
        <w:rPr>
          <w:rFonts w:hint="eastAsia" w:ascii="Georgia" w:hAnsi="Georgia" w:eastAsia="Georgia" w:cs="Georgia"/>
        </w:rPr>
        <w:t>2. The Wife towards the Husband; where it will produce a light and low opinion of him; which is dishonor; which being joined with a contemptuous and fearless behavior towards him, is irreverence. And this will effect,</w:t>
      </w:r>
    </w:p>
    <w:p w14:paraId="1241EB95">
      <w:pPr>
        <w:spacing w:after="291" w:line="255" w:lineRule="auto"/>
        <w:ind w:left="-5" w:hanging="10"/>
        <w:rPr>
          <w:rFonts w:hint="eastAsia" w:ascii="Georgia" w:hAnsi="Georgia" w:eastAsia="Georgia" w:cs="Georgia"/>
        </w:rPr>
      </w:pPr>
      <w:r>
        <w:rPr>
          <w:rFonts w:hint="eastAsia" w:ascii="Georgia" w:hAnsi="Georgia" w:eastAsia="Georgia" w:cs="Georgia"/>
        </w:rPr>
        <w:t>2. 妻子对丈夫；这会产生对他的轻视和低下的看法；这就是不尊敬；当这与对他的轻蔑和无畏的行为相结合时，就是不敬畏。这会产生，</w:t>
      </w:r>
    </w:p>
    <w:p w14:paraId="5EB4068B">
      <w:pPr>
        <w:spacing w:after="291" w:line="255" w:lineRule="auto"/>
        <w:ind w:left="-5" w:hanging="10"/>
        <w:rPr>
          <w:rFonts w:hint="eastAsia" w:ascii="Georgia" w:hAnsi="Georgia" w:eastAsia="Georgia" w:cs="Georgia"/>
        </w:rPr>
      </w:pPr>
    </w:p>
    <w:p w14:paraId="4B31D3D6">
      <w:pPr>
        <w:spacing w:after="291" w:line="255" w:lineRule="auto"/>
        <w:ind w:left="-5" w:hanging="10"/>
        <w:rPr>
          <w:rFonts w:hint="eastAsia" w:ascii="Georgia" w:hAnsi="Georgia" w:eastAsia="Georgia" w:cs="Georgia"/>
        </w:rPr>
      </w:pPr>
      <w:r>
        <w:rPr>
          <w:rFonts w:hint="eastAsia" w:ascii="Georgia" w:hAnsi="Georgia" w:eastAsia="Georgia" w:cs="Georgia"/>
        </w:rPr>
        <w:t>1.A backwardness and utter averseness to do unbidden what will delightand please him, which is non-observance; or what is commanded by him, which is disobedience.</w:t>
      </w:r>
    </w:p>
    <w:p w14:paraId="6A63BAF0">
      <w:pPr>
        <w:spacing w:after="291" w:line="255" w:lineRule="auto"/>
        <w:ind w:left="-5" w:hanging="10"/>
        <w:rPr>
          <w:rFonts w:hint="eastAsia" w:ascii="Georgia" w:hAnsi="Georgia" w:eastAsia="Georgia" w:cs="Georgia"/>
        </w:rPr>
      </w:pPr>
      <w:r>
        <w:rPr>
          <w:rFonts w:hint="eastAsia" w:ascii="Georgia" w:hAnsi="Georgia" w:eastAsia="Georgia" w:cs="Georgia"/>
        </w:rPr>
        <w:t>1.不情愿和完全厌恶去做那些未经吩咐但会使他喜悦和高兴的事，这就是不遵从；或是不做他所命令的事，这就是不顺服。</w:t>
      </w:r>
    </w:p>
    <w:p w14:paraId="68BC11D5">
      <w:pPr>
        <w:spacing w:after="291" w:line="255" w:lineRule="auto"/>
        <w:ind w:left="-5" w:hanging="10"/>
        <w:rPr>
          <w:rFonts w:hint="eastAsia" w:ascii="Georgia" w:hAnsi="Georgia" w:eastAsia="Georgia" w:cs="Georgia"/>
        </w:rPr>
      </w:pPr>
    </w:p>
    <w:p w14:paraId="7D37E03E">
      <w:pPr>
        <w:spacing w:after="291" w:line="255" w:lineRule="auto"/>
        <w:ind w:left="-5" w:hanging="10"/>
        <w:rPr>
          <w:rFonts w:hint="eastAsia" w:ascii="Georgia" w:hAnsi="Georgia" w:eastAsia="Georgia" w:cs="Georgia"/>
        </w:rPr>
      </w:pPr>
      <w:r>
        <w:rPr>
          <w:rFonts w:hint="eastAsia" w:ascii="Georgia" w:hAnsi="Georgia" w:eastAsia="Georgia" w:cs="Georgia"/>
        </w:rPr>
        <w:t>2.A refusal or open reluctance in undergoing that restraint which he imposes; which is casting off his yoke, or unsubjection.</w:t>
      </w:r>
    </w:p>
    <w:p w14:paraId="6DAF6304">
      <w:pPr>
        <w:spacing w:after="291" w:line="255" w:lineRule="auto"/>
        <w:ind w:left="-5" w:hanging="10"/>
        <w:rPr>
          <w:rFonts w:hint="eastAsia" w:ascii="Georgia" w:hAnsi="Georgia" w:eastAsia="Georgia" w:cs="Georgia"/>
        </w:rPr>
      </w:pPr>
      <w:r>
        <w:rPr>
          <w:rFonts w:hint="eastAsia" w:ascii="Georgia" w:hAnsi="Georgia" w:eastAsia="Georgia" w:cs="Georgia"/>
        </w:rPr>
        <w:t>2.拒绝或公开不愿承受他所施加的约束；这就是摆脱他的轭，或不顺从。</w:t>
      </w:r>
    </w:p>
    <w:p w14:paraId="3F1F4B31">
      <w:pPr>
        <w:spacing w:after="291" w:line="255" w:lineRule="auto"/>
        <w:ind w:left="-5" w:hanging="10"/>
        <w:rPr>
          <w:rFonts w:hint="eastAsia" w:ascii="Georgia" w:hAnsi="Georgia" w:eastAsia="Georgia" w:cs="Georgia"/>
        </w:rPr>
      </w:pPr>
    </w:p>
    <w:p w14:paraId="37877967">
      <w:pPr>
        <w:spacing w:after="291" w:line="255" w:lineRule="auto"/>
        <w:ind w:left="-5" w:hanging="10"/>
        <w:rPr>
          <w:rFonts w:hint="eastAsia" w:ascii="Georgia" w:hAnsi="Georgia" w:eastAsia="Georgia" w:cs="Georgia"/>
        </w:rPr>
      </w:pPr>
      <w:r>
        <w:rPr>
          <w:rFonts w:hint="eastAsia" w:ascii="Georgia" w:hAnsi="Georgia" w:eastAsia="Georgia" w:cs="Georgia"/>
        </w:rPr>
        <w:t>So that in this relation of Husband and Wife, the effects of hatred, or Laws forbidding, are, to both Parties, the Law against unconcernedness in each others condition, against not bearing each others infirmities, against provoking one another, against estrangedness, against strife and contention, against hatred and enmity, against publishing each others infirmities, against not praying for each other, against adultery, against jealousy. To the Husband towards the Wife, the Law against not maintaining her, against not protecting her, against imperiousness, against uncompliance or uncondescension. To the Wife towards her Husband, the Law against dishonor, against irreverence, against unobservance, against disobedience, against casting off his yoke, or unsubjection.</w:t>
      </w:r>
    </w:p>
    <w:p w14:paraId="5B08B53A">
      <w:pPr>
        <w:spacing w:after="291" w:line="255" w:lineRule="auto"/>
        <w:ind w:left="-5" w:hanging="10"/>
        <w:rPr>
          <w:rFonts w:hint="eastAsia" w:ascii="Georgia" w:hAnsi="Georgia" w:eastAsia="Georgia" w:cs="Georgia"/>
        </w:rPr>
      </w:pPr>
      <w:r>
        <w:rPr>
          <w:rFonts w:hint="eastAsia" w:ascii="Georgia" w:hAnsi="Georgia" w:eastAsia="Georgia" w:cs="Georgia"/>
        </w:rPr>
        <w:t>因此，在丈夫与妻子的这种关系中，仇恨的效果，或禁止的律法，对双方而言，是反对对彼此境况不关切的律法，反对不担待彼此软弱的律法，反对彼此惹气的律法，反对疏远的律法，反对纷争和争竞的律法，反对仇恨和敌意的律法，反对公布彼此软弱的律法，反对不为彼此祷告的律法，反对奸淫的律法，反对嫉妒的律法。对丈夫向妻子，是反对不供养她的律法，反对不保护她的律法，反对专横的律法，反对不顺从或不谦卑的律法。对妻子向丈夫，是反对不尊敬的律法，反对不敬畏的律法，反对不遵从的律法，反对不顺服的律法，反对摆脱他的轭或不顺从的律法。</w:t>
      </w:r>
    </w:p>
    <w:p w14:paraId="0E72C056">
      <w:pPr>
        <w:spacing w:after="291" w:line="255" w:lineRule="auto"/>
        <w:ind w:left="-5" w:hanging="10"/>
        <w:rPr>
          <w:rFonts w:hint="eastAsia" w:ascii="Georgia" w:hAnsi="Georgia" w:eastAsia="Georgia" w:cs="Georgia"/>
        </w:rPr>
      </w:pPr>
    </w:p>
    <w:p w14:paraId="5295AD7D">
      <w:pPr>
        <w:spacing w:after="291" w:line="255" w:lineRule="auto"/>
        <w:ind w:left="-5" w:hanging="10"/>
        <w:rPr>
          <w:rFonts w:hint="eastAsia" w:ascii="Georgia" w:hAnsi="Georgia" w:eastAsia="Georgia" w:cs="Georgia"/>
        </w:rPr>
      </w:pPr>
      <w:r>
        <w:rPr>
          <w:rFonts w:hint="eastAsia" w:ascii="Georgia" w:hAnsi="Georgia" w:eastAsia="Georgia" w:cs="Georgia"/>
        </w:rPr>
        <w:t>2. The second domestic relation is that of Parents and Children, and in this the effects of Love, and particulars of Duty are either,</w:t>
      </w:r>
    </w:p>
    <w:p w14:paraId="140668AF">
      <w:pPr>
        <w:spacing w:after="291" w:line="255" w:lineRule="auto"/>
        <w:ind w:left="-5" w:hanging="10"/>
        <w:rPr>
          <w:rFonts w:hint="eastAsia" w:ascii="Georgia" w:hAnsi="Georgia" w:eastAsia="Georgia" w:cs="Georgia"/>
        </w:rPr>
      </w:pPr>
      <w:r>
        <w:rPr>
          <w:rFonts w:hint="eastAsia" w:ascii="Georgia" w:hAnsi="Georgia" w:eastAsia="Georgia" w:cs="Georgia"/>
        </w:rPr>
        <w:t>2. 第二种家庭关系是父母与子女的关系，在这种关系中，爱的效果和责任的具体内容或者是，</w:t>
      </w:r>
    </w:p>
    <w:p w14:paraId="375BAB96">
      <w:pPr>
        <w:spacing w:after="291" w:line="255" w:lineRule="auto"/>
        <w:ind w:left="-5" w:hanging="10"/>
        <w:rPr>
          <w:rFonts w:hint="eastAsia" w:ascii="Georgia" w:hAnsi="Georgia" w:eastAsia="Georgia" w:cs="Georgia"/>
        </w:rPr>
      </w:pPr>
    </w:p>
    <w:p w14:paraId="31B5A11E">
      <w:pPr>
        <w:spacing w:after="291" w:line="255" w:lineRule="auto"/>
        <w:ind w:left="-5" w:hanging="10"/>
        <w:rPr>
          <w:rFonts w:hint="eastAsia" w:ascii="Georgia" w:hAnsi="Georgia" w:eastAsia="Georgia" w:cs="Georgia"/>
        </w:rPr>
      </w:pPr>
      <w:r>
        <w:rPr>
          <w:rFonts w:hint="eastAsia" w:ascii="Georgia" w:hAnsi="Georgia" w:eastAsia="Georgia" w:cs="Georgia"/>
        </w:rPr>
        <w:t>1. On the Parents side towards their Children, as are,</w:t>
      </w:r>
    </w:p>
    <w:p w14:paraId="2C380BAE">
      <w:pPr>
        <w:spacing w:after="291" w:line="255" w:lineRule="auto"/>
        <w:ind w:left="-5" w:hanging="10"/>
        <w:rPr>
          <w:rFonts w:hint="eastAsia" w:ascii="Georgia" w:hAnsi="Georgia" w:eastAsia="Georgia" w:cs="Georgia"/>
        </w:rPr>
      </w:pPr>
      <w:r>
        <w:rPr>
          <w:rFonts w:hint="eastAsia" w:ascii="Georgia" w:hAnsi="Georgia" w:eastAsia="Georgia" w:cs="Georgia"/>
        </w:rPr>
        <w:t>1. 在父母一方对他们的子女，如，</w:t>
      </w:r>
    </w:p>
    <w:p w14:paraId="05BAB1A6">
      <w:pPr>
        <w:spacing w:after="291" w:line="255" w:lineRule="auto"/>
        <w:ind w:left="-5" w:hanging="10"/>
        <w:rPr>
          <w:rFonts w:hint="eastAsia" w:ascii="Georgia" w:hAnsi="Georgia" w:eastAsia="Georgia" w:cs="Georgia"/>
        </w:rPr>
      </w:pPr>
    </w:p>
    <w:p w14:paraId="3B25F42F">
      <w:pPr>
        <w:spacing w:after="291" w:line="255" w:lineRule="auto"/>
        <w:ind w:left="-5" w:hanging="10"/>
        <w:rPr>
          <w:rFonts w:hint="eastAsia" w:ascii="Georgia" w:hAnsi="Georgia" w:eastAsia="Georgia" w:cs="Georgia"/>
        </w:rPr>
      </w:pPr>
      <w:r>
        <w:rPr>
          <w:rFonts w:hint="eastAsia" w:ascii="Georgia" w:hAnsi="Georgia" w:eastAsia="Georgia" w:cs="Georgia"/>
        </w:rPr>
        <w:t>1.From the extraordinary nearness that their Children have to them, beingparts even of their own Bodies, that most heightened tenderness and kindness, which, because it is found in all Animals in nature towards their own Offspring; is called natural affection.</w:t>
      </w:r>
    </w:p>
    <w:p w14:paraId="4AD8265B">
      <w:pPr>
        <w:spacing w:after="291" w:line="255" w:lineRule="auto"/>
        <w:ind w:left="-5" w:hanging="10"/>
        <w:rPr>
          <w:rFonts w:hint="eastAsia" w:ascii="Georgia" w:hAnsi="Georgia" w:eastAsia="Georgia" w:cs="Georgia"/>
        </w:rPr>
      </w:pPr>
      <w:r>
        <w:rPr>
          <w:rFonts w:hint="eastAsia" w:ascii="Georgia" w:hAnsi="Georgia" w:eastAsia="Georgia" w:cs="Georgia"/>
        </w:rPr>
        <w:t>1.由于他们的子女与他们有非凡的亲近，甚至就是他们自己身体的一部分，那种最强烈的温柔和仁慈，因为这在自然界所有动物对其后代中都能找到；被称为天性之爱。</w:t>
      </w:r>
    </w:p>
    <w:p w14:paraId="457BB3C2">
      <w:pPr>
        <w:spacing w:after="291" w:line="255" w:lineRule="auto"/>
        <w:ind w:left="-5" w:hanging="10"/>
        <w:rPr>
          <w:rFonts w:hint="eastAsia" w:ascii="Georgia" w:hAnsi="Georgia" w:eastAsia="Georgia" w:cs="Georgia"/>
        </w:rPr>
      </w:pPr>
    </w:p>
    <w:p w14:paraId="79B7DEC0">
      <w:pPr>
        <w:spacing w:after="291" w:line="255" w:lineRule="auto"/>
        <w:ind w:left="-5" w:hanging="10"/>
        <w:rPr>
          <w:rFonts w:hint="eastAsia" w:ascii="Georgia" w:hAnsi="Georgia" w:eastAsia="Georgia" w:cs="Georgia"/>
        </w:rPr>
      </w:pPr>
      <w:r>
        <w:rPr>
          <w:rFonts w:hint="eastAsia" w:ascii="Georgia" w:hAnsi="Georgia" w:eastAsia="Georgia" w:cs="Georgia"/>
        </w:rPr>
        <w:t>2.From their Children's helplessness and wants, their care over them.</w:t>
      </w:r>
    </w:p>
    <w:p w14:paraId="199D0C5D">
      <w:pPr>
        <w:spacing w:after="291" w:line="255" w:lineRule="auto"/>
        <w:ind w:left="-5" w:hanging="10"/>
        <w:rPr>
          <w:rFonts w:hint="eastAsia" w:ascii="Georgia" w:hAnsi="Georgia" w:eastAsia="Georgia" w:cs="Georgia"/>
        </w:rPr>
      </w:pPr>
      <w:r>
        <w:rPr>
          <w:rFonts w:hint="eastAsia" w:ascii="Georgia" w:hAnsi="Georgia" w:eastAsia="Georgia" w:cs="Georgia"/>
        </w:rPr>
        <w:t>2.由于他们子女的无助和需要，他们对他们的照顾。</w:t>
      </w:r>
    </w:p>
    <w:p w14:paraId="3F0ECCFD">
      <w:pPr>
        <w:spacing w:after="291" w:line="255" w:lineRule="auto"/>
        <w:ind w:left="-5" w:hanging="10"/>
        <w:rPr>
          <w:rFonts w:hint="eastAsia" w:ascii="Georgia" w:hAnsi="Georgia" w:eastAsia="Georgia" w:cs="Georgia"/>
        </w:rPr>
      </w:pPr>
    </w:p>
    <w:p w14:paraId="0BAD776E">
      <w:pPr>
        <w:spacing w:after="291" w:line="255" w:lineRule="auto"/>
        <w:ind w:left="-5" w:hanging="10"/>
        <w:rPr>
          <w:rFonts w:hint="eastAsia" w:ascii="Georgia" w:hAnsi="Georgia" w:eastAsia="Georgia" w:cs="Georgia"/>
        </w:rPr>
      </w:pPr>
      <w:r>
        <w:rPr>
          <w:rFonts w:hint="eastAsia" w:ascii="Georgia" w:hAnsi="Georgia" w:eastAsia="Georgia" w:cs="Georgia"/>
        </w:rPr>
        <w:t>Which is taken up,</w:t>
      </w:r>
    </w:p>
    <w:p w14:paraId="574D7C40">
      <w:pPr>
        <w:spacing w:after="291" w:line="255" w:lineRule="auto"/>
        <w:ind w:left="-5" w:hanging="10"/>
        <w:rPr>
          <w:rFonts w:hint="eastAsia" w:ascii="Georgia" w:hAnsi="Georgia" w:eastAsia="Georgia" w:cs="Georgia"/>
        </w:rPr>
      </w:pPr>
      <w:r>
        <w:rPr>
          <w:rFonts w:hint="eastAsia" w:ascii="Georgia" w:hAnsi="Georgia" w:eastAsia="Georgia" w:cs="Georgia"/>
        </w:rPr>
        <w:t>这体现在，</w:t>
      </w:r>
    </w:p>
    <w:p w14:paraId="546FD430">
      <w:pPr>
        <w:spacing w:after="291" w:line="255" w:lineRule="auto"/>
        <w:ind w:left="-5" w:hanging="10"/>
        <w:rPr>
          <w:rFonts w:hint="eastAsia" w:ascii="Georgia" w:hAnsi="Georgia" w:eastAsia="Georgia" w:cs="Georgia"/>
        </w:rPr>
      </w:pPr>
    </w:p>
    <w:p w14:paraId="1B201481">
      <w:pPr>
        <w:spacing w:after="291" w:line="255" w:lineRule="auto"/>
        <w:ind w:left="-5" w:hanging="10"/>
        <w:rPr>
          <w:rFonts w:hint="eastAsia" w:ascii="Georgia" w:hAnsi="Georgia" w:eastAsia="Georgia" w:cs="Georgia"/>
        </w:rPr>
      </w:pPr>
      <w:r>
        <w:rPr>
          <w:rFonts w:hint="eastAsia" w:ascii="Georgia" w:hAnsi="Georgia" w:eastAsia="Georgia" w:cs="Georgia"/>
        </w:rPr>
        <w:t>1. With respect to this world, and that in behalf,</w:t>
      </w:r>
    </w:p>
    <w:p w14:paraId="197C8611">
      <w:pPr>
        <w:spacing w:after="291" w:line="255" w:lineRule="auto"/>
        <w:ind w:left="-5" w:hanging="10"/>
        <w:rPr>
          <w:rFonts w:hint="eastAsia" w:ascii="Georgia" w:hAnsi="Georgia" w:eastAsia="Georgia" w:cs="Georgia"/>
        </w:rPr>
      </w:pPr>
      <w:r>
        <w:rPr>
          <w:rFonts w:hint="eastAsia" w:ascii="Georgia" w:hAnsi="Georgia" w:eastAsia="Georgia" w:cs="Georgia"/>
        </w:rPr>
        <w:t>1. 关乎今世，并且是为着，</w:t>
      </w:r>
    </w:p>
    <w:p w14:paraId="2C205C97">
      <w:pPr>
        <w:spacing w:after="291" w:line="255" w:lineRule="auto"/>
        <w:ind w:left="-5" w:hanging="10"/>
        <w:rPr>
          <w:rFonts w:hint="eastAsia" w:ascii="Georgia" w:hAnsi="Georgia" w:eastAsia="Georgia" w:cs="Georgia"/>
        </w:rPr>
      </w:pPr>
    </w:p>
    <w:p w14:paraId="10ADB082">
      <w:pPr>
        <w:spacing w:after="291" w:line="255" w:lineRule="auto"/>
        <w:ind w:left="-5" w:hanging="10"/>
        <w:rPr>
          <w:rFonts w:hint="eastAsia" w:ascii="Georgia" w:hAnsi="Georgia" w:eastAsia="Georgia" w:cs="Georgia"/>
        </w:rPr>
      </w:pPr>
      <w:r>
        <w:rPr>
          <w:rFonts w:hint="eastAsia" w:ascii="Georgia" w:hAnsi="Georgia" w:eastAsia="Georgia" w:cs="Georgia"/>
        </w:rPr>
        <w:t>1.Of their Bodies, by providing for them all due necessaries and conveniencies, both whilst they are under them, and against the time that they go out from them; which is provision, maintenance.</w:t>
      </w:r>
    </w:p>
    <w:p w14:paraId="58B35C40">
      <w:pPr>
        <w:spacing w:after="291" w:line="255" w:lineRule="auto"/>
        <w:ind w:left="-5" w:hanging="10"/>
        <w:rPr>
          <w:rFonts w:hint="eastAsia" w:ascii="Georgia" w:hAnsi="Georgia" w:eastAsia="Georgia" w:cs="Georgia"/>
        </w:rPr>
      </w:pPr>
      <w:r>
        <w:rPr>
          <w:rFonts w:hint="eastAsia" w:ascii="Georgia" w:hAnsi="Georgia" w:eastAsia="Georgia" w:cs="Georgia"/>
        </w:rPr>
        <w:t>1.他们的身体，为他们提供所有应有的必需品和便利，无论是在他们抚养下时，还是为他们离开之时作准备；这就是供给，抚养。</w:t>
      </w:r>
    </w:p>
    <w:p w14:paraId="5EEBD25E">
      <w:pPr>
        <w:spacing w:after="291" w:line="255" w:lineRule="auto"/>
        <w:ind w:left="-5" w:hanging="10"/>
        <w:rPr>
          <w:rFonts w:hint="eastAsia" w:ascii="Georgia" w:hAnsi="Georgia" w:eastAsia="Georgia" w:cs="Georgia"/>
        </w:rPr>
      </w:pPr>
    </w:p>
    <w:p w14:paraId="6C9CE0F6">
      <w:pPr>
        <w:spacing w:after="291" w:line="255" w:lineRule="auto"/>
        <w:ind w:left="-5" w:hanging="10"/>
        <w:rPr>
          <w:rFonts w:hint="eastAsia" w:ascii="Georgia" w:hAnsi="Georgia" w:eastAsia="Georgia" w:cs="Georgia"/>
        </w:rPr>
      </w:pPr>
      <w:r>
        <w:rPr>
          <w:rFonts w:hint="eastAsia" w:ascii="Georgia" w:hAnsi="Georgia" w:eastAsia="Georgia" w:cs="Georgia"/>
        </w:rPr>
        <w:t>2.Of their whole persons both Body and Soul, by training them up in thebest ways they can, whereby to render them profitable in their station, and useful Members of Society; which is good and honest education. In the management whereof, the using of their power over them, not in a rigorous and austere, but a tender obliging way; is loving Government.</w:t>
      </w:r>
    </w:p>
    <w:p w14:paraId="52DAFF32">
      <w:pPr>
        <w:spacing w:after="291" w:line="255" w:lineRule="auto"/>
        <w:ind w:left="-5" w:hanging="10"/>
        <w:rPr>
          <w:rFonts w:hint="eastAsia" w:ascii="Georgia" w:hAnsi="Georgia" w:eastAsia="Georgia" w:cs="Georgia"/>
        </w:rPr>
      </w:pPr>
      <w:r>
        <w:rPr>
          <w:rFonts w:hint="eastAsia" w:ascii="Georgia" w:hAnsi="Georgia" w:eastAsia="Georgia" w:cs="Georgia"/>
        </w:rPr>
        <w:t>2.他们的全人，包括身体和灵魂，用他们所能的最好方式教养他们，从而使他们在自己的位置上有益，并成为社会有用的成员；这就是良好和诚实的教育。在管理此事时，使用他们对子女的权力，不是以严厉和苛刻的方式，而是以温柔和体贴的方式；就是慈爱的管教。</w:t>
      </w:r>
    </w:p>
    <w:p w14:paraId="628ED1F7">
      <w:pPr>
        <w:spacing w:after="291" w:line="255" w:lineRule="auto"/>
        <w:ind w:left="-5" w:hanging="10"/>
        <w:rPr>
          <w:rFonts w:hint="eastAsia" w:ascii="Georgia" w:hAnsi="Georgia" w:eastAsia="Georgia" w:cs="Georgia"/>
        </w:rPr>
      </w:pPr>
    </w:p>
    <w:p w14:paraId="56A0364E">
      <w:pPr>
        <w:spacing w:after="291" w:line="255" w:lineRule="auto"/>
        <w:ind w:left="-5" w:hanging="10"/>
        <w:rPr>
          <w:rFonts w:hint="eastAsia" w:ascii="Georgia" w:hAnsi="Georgia" w:eastAsia="Georgia" w:cs="Georgia"/>
        </w:rPr>
      </w:pPr>
      <w:r>
        <w:rPr>
          <w:rFonts w:hint="eastAsia" w:ascii="Georgia" w:hAnsi="Georgia" w:eastAsia="Georgia" w:cs="Georgia"/>
        </w:rPr>
        <w:t>2. With respect to the next world, and that is by causing them to be duly instructed in Religion, and stamped with virtuous impressions; which St. Paul calls bringing them up in the nurture and admonition of the Lord, Ephes. 6:4.</w:t>
      </w:r>
    </w:p>
    <w:p w14:paraId="60C14386">
      <w:pPr>
        <w:spacing w:after="291" w:line="255" w:lineRule="auto"/>
        <w:ind w:left="-5" w:hanging="10"/>
        <w:rPr>
          <w:rFonts w:hint="eastAsia" w:ascii="Georgia" w:hAnsi="Georgia" w:eastAsia="Georgia" w:cs="Georgia"/>
        </w:rPr>
      </w:pPr>
      <w:r>
        <w:rPr>
          <w:rFonts w:hint="eastAsia" w:ascii="Georgia" w:hAnsi="Georgia" w:eastAsia="Georgia" w:cs="Georgia"/>
        </w:rPr>
        <w:t>2. 关乎来世，这就是使他们在宗教上得到适当的教导，并印上美德的印记；这正是圣保罗所说的，照着主的教训和警戒养育他们，以弗所书 6:4。</w:t>
      </w:r>
    </w:p>
    <w:p w14:paraId="406E6B07">
      <w:pPr>
        <w:spacing w:after="291" w:line="255" w:lineRule="auto"/>
        <w:ind w:left="-5" w:hanging="10"/>
        <w:rPr>
          <w:rFonts w:hint="eastAsia" w:ascii="Georgia" w:hAnsi="Georgia" w:eastAsia="Georgia" w:cs="Georgia"/>
        </w:rPr>
      </w:pPr>
    </w:p>
    <w:p w14:paraId="64CEDAEC">
      <w:pPr>
        <w:spacing w:after="291" w:line="255" w:lineRule="auto"/>
        <w:ind w:left="-5" w:hanging="10"/>
        <w:rPr>
          <w:rFonts w:hint="eastAsia" w:ascii="Georgia" w:hAnsi="Georgia" w:eastAsia="Georgia" w:cs="Georgia"/>
        </w:rPr>
      </w:pPr>
      <w:r>
        <w:rPr>
          <w:rFonts w:hint="eastAsia" w:ascii="Georgia" w:hAnsi="Georgia" w:eastAsia="Georgia" w:cs="Georgia"/>
        </w:rPr>
        <w:t>And for those things which they cannot procure for them by themselves; begging of them from God's bounty by prayer for them.</w:t>
      </w:r>
    </w:p>
    <w:p w14:paraId="43114974">
      <w:pPr>
        <w:spacing w:after="291" w:line="255" w:lineRule="auto"/>
        <w:ind w:left="-5" w:hanging="10"/>
        <w:rPr>
          <w:rFonts w:hint="eastAsia" w:ascii="Georgia" w:hAnsi="Georgia" w:eastAsia="Georgia" w:cs="Georgia"/>
        </w:rPr>
      </w:pPr>
      <w:r>
        <w:rPr>
          <w:rFonts w:hint="eastAsia" w:ascii="Georgia" w:hAnsi="Georgia" w:eastAsia="Georgia" w:cs="Georgia"/>
        </w:rPr>
        <w:t>对于那些他们自己无法为他们获取的事；通过为他们祷告，向神的恩惠祈求。</w:t>
      </w:r>
    </w:p>
    <w:p w14:paraId="7395ECEC">
      <w:pPr>
        <w:spacing w:after="291" w:line="255" w:lineRule="auto"/>
        <w:ind w:left="-5" w:hanging="10"/>
        <w:rPr>
          <w:rFonts w:hint="eastAsia" w:ascii="Georgia" w:hAnsi="Georgia" w:eastAsia="Georgia" w:cs="Georgia"/>
        </w:rPr>
      </w:pPr>
    </w:p>
    <w:p w14:paraId="4328EFEE">
      <w:pPr>
        <w:spacing w:after="291" w:line="255" w:lineRule="auto"/>
        <w:ind w:left="-5" w:hanging="10"/>
        <w:rPr>
          <w:rFonts w:hint="eastAsia" w:ascii="Georgia" w:hAnsi="Georgia" w:eastAsia="Georgia" w:cs="Georgia"/>
        </w:rPr>
      </w:pPr>
      <w:r>
        <w:rPr>
          <w:rFonts w:hint="eastAsia" w:ascii="Georgia" w:hAnsi="Georgia" w:eastAsia="Georgia" w:cs="Georgia"/>
        </w:rPr>
        <w:t>2. On the Children's side towards their Parents, where, besides the Duty of natural affection common to them with the Parents, Love effects,</w:t>
      </w:r>
    </w:p>
    <w:p w14:paraId="0ECEECDD">
      <w:pPr>
        <w:spacing w:after="291" w:line="255" w:lineRule="auto"/>
        <w:ind w:left="-5" w:hanging="10"/>
        <w:rPr>
          <w:rFonts w:hint="eastAsia" w:ascii="Georgia" w:hAnsi="Georgia" w:eastAsia="Georgia" w:cs="Georgia"/>
        </w:rPr>
      </w:pPr>
      <w:r>
        <w:rPr>
          <w:rFonts w:hint="eastAsia" w:ascii="Georgia" w:hAnsi="Georgia" w:eastAsia="Georgia" w:cs="Georgia"/>
        </w:rPr>
        <w:t>2. 在子女一方对他们的父母，这里，除了与父母共有的天性之爱的责任外，爱产生，</w:t>
      </w:r>
    </w:p>
    <w:p w14:paraId="454986AB">
      <w:pPr>
        <w:spacing w:after="291" w:line="255" w:lineRule="auto"/>
        <w:ind w:left="-5" w:hanging="10"/>
        <w:rPr>
          <w:rFonts w:hint="eastAsia" w:ascii="Georgia" w:hAnsi="Georgia" w:eastAsia="Georgia" w:cs="Georgia"/>
        </w:rPr>
      </w:pPr>
    </w:p>
    <w:p w14:paraId="6236A9C2">
      <w:pPr>
        <w:spacing w:after="291" w:line="255" w:lineRule="auto"/>
        <w:ind w:left="-5" w:hanging="10"/>
        <w:rPr>
          <w:rFonts w:hint="eastAsia" w:ascii="Georgia" w:hAnsi="Georgia" w:eastAsia="Georgia" w:cs="Georgia"/>
        </w:rPr>
      </w:pPr>
      <w:r>
        <w:rPr>
          <w:rFonts w:hint="eastAsia" w:ascii="Georgia" w:hAnsi="Georgia" w:eastAsia="Georgia" w:cs="Georgia"/>
        </w:rPr>
        <w:t>1.An opinion of their preeminence and authority over them, which is honor: and this when it is joined with an awful regard to them, and a fear of offending them; is reverence.</w:t>
      </w:r>
    </w:p>
    <w:p w14:paraId="569EEAE2">
      <w:pPr>
        <w:spacing w:after="291" w:line="255" w:lineRule="auto"/>
        <w:ind w:left="-5" w:hanging="10"/>
        <w:rPr>
          <w:rFonts w:hint="eastAsia" w:ascii="Georgia" w:hAnsi="Georgia" w:eastAsia="Georgia" w:cs="Georgia"/>
        </w:rPr>
      </w:pPr>
      <w:r>
        <w:rPr>
          <w:rFonts w:hint="eastAsia" w:ascii="Georgia" w:hAnsi="Georgia" w:eastAsia="Georgia" w:cs="Georgia"/>
        </w:rPr>
        <w:t>1.一种对他们优越于自己并对自己有权柄的看法，这就是尊敬：当这与对他们的敬畏和害怕得罪他们的恐惧相结合时；就是敬畏。</w:t>
      </w:r>
    </w:p>
    <w:p w14:paraId="7FC6F938">
      <w:pPr>
        <w:spacing w:after="291" w:line="255" w:lineRule="auto"/>
        <w:ind w:left="-5" w:hanging="10"/>
        <w:rPr>
          <w:rFonts w:hint="eastAsia" w:ascii="Georgia" w:hAnsi="Georgia" w:eastAsia="Georgia" w:cs="Georgia"/>
        </w:rPr>
      </w:pPr>
    </w:p>
    <w:p w14:paraId="24B859FD">
      <w:pPr>
        <w:spacing w:after="291" w:line="255" w:lineRule="auto"/>
        <w:ind w:left="-5" w:hanging="10"/>
        <w:rPr>
          <w:rFonts w:hint="eastAsia" w:ascii="Georgia" w:hAnsi="Georgia" w:eastAsia="Georgia" w:cs="Georgia"/>
        </w:rPr>
      </w:pPr>
      <w:r>
        <w:rPr>
          <w:rFonts w:hint="eastAsia" w:ascii="Georgia" w:hAnsi="Georgia" w:eastAsia="Georgia" w:cs="Georgia"/>
        </w:rPr>
        <w:t>2.Whilst they are under them, a ready cheerfulness in performing all thatthey command, which is obedience: and in bearing and undergoing all that they impose, which is submission or subjection.</w:t>
      </w:r>
    </w:p>
    <w:p w14:paraId="1BABADFD">
      <w:pPr>
        <w:spacing w:after="291" w:line="255" w:lineRule="auto"/>
        <w:ind w:left="-5" w:hanging="10"/>
        <w:rPr>
          <w:rFonts w:hint="eastAsia" w:ascii="Georgia" w:hAnsi="Georgia" w:eastAsia="Georgia" w:cs="Georgia"/>
        </w:rPr>
      </w:pPr>
      <w:r>
        <w:rPr>
          <w:rFonts w:hint="eastAsia" w:ascii="Georgia" w:hAnsi="Georgia" w:eastAsia="Georgia" w:cs="Georgia"/>
        </w:rPr>
        <w:t>2.当在他们抚养下时，乐意地履行他们所命令的一切，这就是顺服：并承受和忍受他们所加的一切，这就是顺从或服从。</w:t>
      </w:r>
    </w:p>
    <w:p w14:paraId="1FC72789">
      <w:pPr>
        <w:spacing w:after="291" w:line="255" w:lineRule="auto"/>
        <w:ind w:left="-5" w:hanging="10"/>
        <w:rPr>
          <w:rFonts w:hint="eastAsia" w:ascii="Georgia" w:hAnsi="Georgia" w:eastAsia="Georgia" w:cs="Georgia"/>
        </w:rPr>
      </w:pPr>
    </w:p>
    <w:p w14:paraId="68186812">
      <w:pPr>
        <w:spacing w:after="291" w:line="255" w:lineRule="auto"/>
        <w:ind w:left="-5" w:hanging="10"/>
        <w:rPr>
          <w:rFonts w:hint="eastAsia" w:ascii="Georgia" w:hAnsi="Georgia" w:eastAsia="Georgia" w:cs="Georgia"/>
        </w:rPr>
      </w:pPr>
      <w:r>
        <w:rPr>
          <w:rFonts w:hint="eastAsia" w:ascii="Georgia" w:hAnsi="Georgia" w:eastAsia="Georgia" w:cs="Georgia"/>
        </w:rPr>
        <w:t>3.When either they are under them, or gone from them, a readiness uponoccasion to requite all their care and kindness in supporting and relieving them; which the Apostle calls requiting their Parents, 1 Tim. 5:4.</w:t>
      </w:r>
    </w:p>
    <w:p w14:paraId="09107EEE">
      <w:pPr>
        <w:spacing w:after="291" w:line="255" w:lineRule="auto"/>
        <w:ind w:left="-5" w:hanging="10"/>
        <w:rPr>
          <w:rFonts w:hint="eastAsia" w:ascii="Georgia" w:hAnsi="Georgia" w:eastAsia="Georgia" w:cs="Georgia"/>
        </w:rPr>
      </w:pPr>
      <w:r>
        <w:rPr>
          <w:rFonts w:hint="eastAsia" w:ascii="Georgia" w:hAnsi="Georgia" w:eastAsia="Georgia" w:cs="Georgia"/>
        </w:rPr>
        <w:t>3.无论是在他们抚养下，还是已离开他们，在有需要时随时准备报答他们所有的照顾和仁慈，去扶持和救济他们；这正是使徒所说的报答亲恩，提摩太前书 5:4。</w:t>
      </w:r>
    </w:p>
    <w:p w14:paraId="32ACF52B">
      <w:pPr>
        <w:spacing w:after="291" w:line="255" w:lineRule="auto"/>
        <w:ind w:left="-5" w:hanging="10"/>
        <w:rPr>
          <w:rFonts w:hint="eastAsia" w:ascii="Georgia" w:hAnsi="Georgia" w:eastAsia="Georgia" w:cs="Georgia"/>
        </w:rPr>
      </w:pPr>
    </w:p>
    <w:p w14:paraId="159C20F6">
      <w:pPr>
        <w:spacing w:after="291" w:line="255" w:lineRule="auto"/>
        <w:ind w:left="-5" w:hanging="10"/>
        <w:rPr>
          <w:rFonts w:hint="eastAsia" w:ascii="Georgia" w:hAnsi="Georgia" w:eastAsia="Georgia" w:cs="Georgia"/>
        </w:rPr>
      </w:pPr>
      <w:r>
        <w:rPr>
          <w:rFonts w:hint="eastAsia" w:ascii="Georgia" w:hAnsi="Georgia" w:eastAsia="Georgia" w:cs="Georgia"/>
        </w:rPr>
        <w:t>4.And in such things wherewith they cannot supply them of themselves,entreating God on their behalf; which is praying for them.</w:t>
      </w:r>
    </w:p>
    <w:p w14:paraId="266B5922">
      <w:pPr>
        <w:spacing w:after="291" w:line="255" w:lineRule="auto"/>
        <w:ind w:left="-5" w:hanging="10"/>
        <w:rPr>
          <w:rFonts w:hint="eastAsia" w:ascii="Georgia" w:hAnsi="Georgia" w:eastAsia="Georgia" w:cs="Georgia"/>
        </w:rPr>
      </w:pPr>
      <w:r>
        <w:rPr>
          <w:rFonts w:hint="eastAsia" w:ascii="Georgia" w:hAnsi="Georgia" w:eastAsia="Georgia" w:cs="Georgia"/>
        </w:rPr>
        <w:t>4.在那些他们自己无法供给他们的事上，为他们向神恳求；这就是为他们祷告。</w:t>
      </w:r>
    </w:p>
    <w:p w14:paraId="3570000C">
      <w:pPr>
        <w:spacing w:after="291" w:line="255" w:lineRule="auto"/>
        <w:ind w:left="-5" w:hanging="10"/>
        <w:rPr>
          <w:rFonts w:hint="eastAsia" w:ascii="Georgia" w:hAnsi="Georgia" w:eastAsia="Georgia" w:cs="Georgia"/>
        </w:rPr>
      </w:pPr>
    </w:p>
    <w:p w14:paraId="40543E14">
      <w:pPr>
        <w:spacing w:after="291" w:line="255" w:lineRule="auto"/>
        <w:ind w:left="-5" w:hanging="10"/>
        <w:rPr>
          <w:rFonts w:hint="eastAsia" w:ascii="Georgia" w:hAnsi="Georgia" w:eastAsia="Georgia" w:cs="Georgia"/>
        </w:rPr>
      </w:pPr>
      <w:r>
        <w:rPr>
          <w:rFonts w:hint="eastAsia" w:ascii="Georgia" w:hAnsi="Georgia" w:eastAsia="Georgia" w:cs="Georgia"/>
        </w:rPr>
        <w:t>So that the effects of Love and instances of Duty in this relation, are from the Parents towards their Children, the Law of natural affection, of maintenance and provision, of honest education, of loving Government, of bringing them up in the institution and fear of God, of prayer for them: from the Children towards their Parents, the Law of honor, of reverence, of obedience, of subjection, of requiting upon occasion their care and kindness, of prayer for them.</w:t>
      </w:r>
    </w:p>
    <w:p w14:paraId="4DA5CA77">
      <w:pPr>
        <w:spacing w:after="291" w:line="255" w:lineRule="auto"/>
        <w:ind w:left="-5" w:hanging="10"/>
        <w:rPr>
          <w:rFonts w:hint="eastAsia" w:ascii="Georgia" w:hAnsi="Georgia" w:eastAsia="Georgia" w:cs="Georgia"/>
        </w:rPr>
      </w:pPr>
      <w:r>
        <w:rPr>
          <w:rFonts w:hint="eastAsia" w:ascii="Georgia" w:hAnsi="Georgia" w:eastAsia="Georgia" w:cs="Georgia"/>
        </w:rPr>
        <w:t>因此，在这种关系中，爱的效果和责任的例子，从父母对子女而言，是天性之爱的律法，抚养和供给的律法，诚实教育的律法，慈爱管教的律法，照着神的教训和敬畏养育他们的律法，为他们祷告的律法：从子女对父母而言，是尊敬的律法，敬畏的律法，顺服的律法，顺从的律法，在有需要时报答他们照顾和仁慈的律法，为他们祷告的律法。</w:t>
      </w:r>
    </w:p>
    <w:p w14:paraId="66DEB1E8">
      <w:pPr>
        <w:spacing w:after="291" w:line="255" w:lineRule="auto"/>
        <w:ind w:left="-5" w:hanging="10"/>
        <w:rPr>
          <w:rFonts w:hint="eastAsia" w:ascii="Georgia" w:hAnsi="Georgia" w:eastAsia="Georgia" w:cs="Georgia"/>
        </w:rPr>
      </w:pPr>
    </w:p>
    <w:p w14:paraId="56261060">
      <w:pPr>
        <w:spacing w:after="291" w:line="255" w:lineRule="auto"/>
        <w:ind w:left="-5" w:hanging="10"/>
        <w:rPr>
          <w:rFonts w:hint="eastAsia" w:ascii="Georgia" w:hAnsi="Georgia" w:eastAsia="Georgia" w:cs="Georgia"/>
        </w:rPr>
      </w:pPr>
      <w:r>
        <w:rPr>
          <w:rFonts w:hint="eastAsia" w:ascii="Georgia" w:hAnsi="Georgia" w:eastAsia="Georgia" w:cs="Georgia"/>
        </w:rPr>
        <w:t>And opposite to these effects of Love which are so many commanded Duties, the effects of hatred in this relation, which are so many particular forbidden sins, are these that follow:</w:t>
      </w:r>
    </w:p>
    <w:p w14:paraId="1502C94A">
      <w:pPr>
        <w:spacing w:after="291" w:line="255" w:lineRule="auto"/>
        <w:ind w:left="-5" w:hanging="10"/>
        <w:rPr>
          <w:rFonts w:hint="eastAsia" w:ascii="Georgia" w:hAnsi="Georgia" w:eastAsia="Georgia" w:cs="Georgia"/>
        </w:rPr>
      </w:pPr>
      <w:r>
        <w:rPr>
          <w:rFonts w:hint="eastAsia" w:ascii="Georgia" w:hAnsi="Georgia" w:eastAsia="Georgia" w:cs="Georgia"/>
        </w:rPr>
        <w:t>与这些爱的效果，即许多被命令的责任相反的，是在这种关系中仇恨的效果，即许多被禁止的特定罪，如下：</w:t>
      </w:r>
    </w:p>
    <w:p w14:paraId="685CDAF8">
      <w:pPr>
        <w:spacing w:after="291" w:line="255" w:lineRule="auto"/>
        <w:ind w:left="-5" w:hanging="10"/>
        <w:rPr>
          <w:rFonts w:hint="eastAsia" w:ascii="Georgia" w:hAnsi="Georgia" w:eastAsia="Georgia" w:cs="Georgia"/>
        </w:rPr>
      </w:pPr>
    </w:p>
    <w:p w14:paraId="62742282">
      <w:pPr>
        <w:spacing w:after="291" w:line="255" w:lineRule="auto"/>
        <w:ind w:left="-5" w:hanging="10"/>
        <w:rPr>
          <w:rFonts w:hint="eastAsia" w:ascii="Georgia" w:hAnsi="Georgia" w:eastAsia="Georgia" w:cs="Georgia"/>
        </w:rPr>
      </w:pPr>
      <w:r>
        <w:rPr>
          <w:rFonts w:hint="eastAsia" w:ascii="Georgia" w:hAnsi="Georgia" w:eastAsia="Georgia" w:cs="Georgia"/>
        </w:rPr>
        <w:t>1. In Parents towards their Children, it will produce a coldness of heart and unconcernedness for them, which is being void of natural affection:</w:t>
      </w:r>
    </w:p>
    <w:p w14:paraId="6916F72F">
      <w:pPr>
        <w:spacing w:after="291" w:line="255" w:lineRule="auto"/>
        <w:ind w:left="-5" w:hanging="10"/>
        <w:rPr>
          <w:rFonts w:hint="eastAsia" w:ascii="Georgia" w:hAnsi="Georgia" w:eastAsia="Georgia" w:cs="Georgia"/>
        </w:rPr>
      </w:pPr>
      <w:r>
        <w:rPr>
          <w:rFonts w:hint="eastAsia" w:ascii="Georgia" w:hAnsi="Georgia" w:eastAsia="Georgia" w:cs="Georgia"/>
        </w:rPr>
        <w:t>1. 在父母对子女方面，这会产生心中的冷漠和对他们的不关切，这就是没有天性之爱：</w:t>
      </w:r>
    </w:p>
    <w:p w14:paraId="1B9D75E5">
      <w:pPr>
        <w:spacing w:after="291" w:line="255" w:lineRule="auto"/>
        <w:ind w:left="-5" w:hanging="10"/>
        <w:rPr>
          <w:rFonts w:hint="eastAsia" w:ascii="Georgia" w:hAnsi="Georgia" w:eastAsia="Georgia" w:cs="Georgia"/>
        </w:rPr>
      </w:pPr>
    </w:p>
    <w:p w14:paraId="2C28C46C">
      <w:pPr>
        <w:spacing w:after="291" w:line="255" w:lineRule="auto"/>
        <w:ind w:left="-5" w:hanging="10"/>
        <w:rPr>
          <w:rFonts w:hint="eastAsia" w:ascii="Georgia" w:hAnsi="Georgia" w:eastAsia="Georgia" w:cs="Georgia"/>
        </w:rPr>
      </w:pPr>
      <w:r>
        <w:rPr>
          <w:rFonts w:hint="eastAsia" w:ascii="Georgia" w:hAnsi="Georgia" w:eastAsia="Georgia" w:cs="Georgia"/>
        </w:rPr>
        <w:t>Which will effect,</w:t>
      </w:r>
    </w:p>
    <w:p w14:paraId="2590EDF3">
      <w:pPr>
        <w:spacing w:after="291" w:line="255" w:lineRule="auto"/>
        <w:ind w:left="-5" w:hanging="10"/>
        <w:rPr>
          <w:rFonts w:hint="eastAsia" w:ascii="Georgia" w:hAnsi="Georgia" w:eastAsia="Georgia" w:cs="Georgia"/>
        </w:rPr>
      </w:pPr>
      <w:r>
        <w:rPr>
          <w:rFonts w:hint="eastAsia" w:ascii="Georgia" w:hAnsi="Georgia" w:eastAsia="Georgia" w:cs="Georgia"/>
        </w:rPr>
        <w:t>这会产生，</w:t>
      </w:r>
    </w:p>
    <w:p w14:paraId="6201485A">
      <w:pPr>
        <w:spacing w:after="291" w:line="255" w:lineRule="auto"/>
        <w:ind w:left="-5" w:hanging="10"/>
        <w:rPr>
          <w:rFonts w:hint="eastAsia" w:ascii="Georgia" w:hAnsi="Georgia" w:eastAsia="Georgia" w:cs="Georgia"/>
        </w:rPr>
      </w:pPr>
    </w:p>
    <w:p w14:paraId="1DD858B6">
      <w:pPr>
        <w:spacing w:after="291" w:line="255" w:lineRule="auto"/>
        <w:ind w:left="-5" w:hanging="10"/>
        <w:rPr>
          <w:rFonts w:hint="eastAsia" w:ascii="Georgia" w:hAnsi="Georgia" w:eastAsia="Georgia" w:cs="Georgia"/>
        </w:rPr>
      </w:pPr>
      <w:r>
        <w:rPr>
          <w:rFonts w:hint="eastAsia" w:ascii="Georgia" w:hAnsi="Georgia" w:eastAsia="Georgia" w:cs="Georgia"/>
        </w:rPr>
        <w:t>1.As to their care for them, a neglecting to provide for their present maintenance or future support; which is condemned by St. Paul under the name of not providing for those of our own house, 1 Tim 5:8.</w:t>
      </w:r>
    </w:p>
    <w:p w14:paraId="5BA672F6">
      <w:pPr>
        <w:spacing w:after="291" w:line="255" w:lineRule="auto"/>
        <w:ind w:left="-5" w:hanging="10"/>
        <w:rPr>
          <w:rFonts w:hint="eastAsia" w:ascii="Georgia" w:hAnsi="Georgia" w:eastAsia="Georgia" w:cs="Georgia"/>
        </w:rPr>
      </w:pPr>
      <w:r>
        <w:rPr>
          <w:rFonts w:hint="eastAsia" w:ascii="Georgia" w:hAnsi="Georgia" w:eastAsia="Georgia" w:cs="Georgia"/>
        </w:rPr>
        <w:t>1.在对他们的照顾上，忽略为他们提供目前的抚养或未来的支持；这被圣保罗以不顾自己家里的人之名定罪，提摩太前书 5:8。</w:t>
      </w:r>
    </w:p>
    <w:p w14:paraId="639E2219">
      <w:pPr>
        <w:spacing w:after="291" w:line="255" w:lineRule="auto"/>
        <w:ind w:left="-5" w:hanging="10"/>
        <w:rPr>
          <w:rFonts w:hint="eastAsia" w:ascii="Georgia" w:hAnsi="Georgia" w:eastAsia="Georgia" w:cs="Georgia"/>
        </w:rPr>
      </w:pPr>
    </w:p>
    <w:p w14:paraId="7C96B098">
      <w:pPr>
        <w:spacing w:after="291" w:line="255" w:lineRule="auto"/>
        <w:ind w:left="-5" w:hanging="10"/>
        <w:rPr>
          <w:rFonts w:hint="eastAsia" w:ascii="Georgia" w:hAnsi="Georgia" w:eastAsia="Georgia" w:cs="Georgia"/>
        </w:rPr>
      </w:pPr>
      <w:r>
        <w:rPr>
          <w:rFonts w:hint="eastAsia" w:ascii="Georgia" w:hAnsi="Georgia" w:eastAsia="Georgia" w:cs="Georgia"/>
        </w:rPr>
        <w:t>2.As to their Government and Conduct of them, an untoward exercise andemployment of it where there is no just need, or a neglect of it where there is. For it will produce,</w:t>
      </w:r>
    </w:p>
    <w:p w14:paraId="111B33C3">
      <w:pPr>
        <w:spacing w:after="291" w:line="255" w:lineRule="auto"/>
        <w:ind w:left="-5" w:hanging="10"/>
        <w:rPr>
          <w:rFonts w:hint="eastAsia" w:ascii="Georgia" w:hAnsi="Georgia" w:eastAsia="Georgia" w:cs="Georgia"/>
        </w:rPr>
      </w:pPr>
      <w:r>
        <w:rPr>
          <w:rFonts w:hint="eastAsia" w:ascii="Georgia" w:hAnsi="Georgia" w:eastAsia="Georgia" w:cs="Georgia"/>
        </w:rPr>
        <w:t>2.在对他们的管教和引导上，在没有正当需要时不正当地行使和运用，或在有需要时忽略它。因为这会产生，</w:t>
      </w:r>
    </w:p>
    <w:p w14:paraId="43BE8240">
      <w:pPr>
        <w:spacing w:after="291" w:line="255" w:lineRule="auto"/>
        <w:ind w:left="-5" w:hanging="10"/>
        <w:rPr>
          <w:rFonts w:hint="eastAsia" w:ascii="Georgia" w:hAnsi="Georgia" w:eastAsia="Georgia" w:cs="Georgia"/>
        </w:rPr>
      </w:pPr>
    </w:p>
    <w:p w14:paraId="5A0EE3D4">
      <w:pPr>
        <w:spacing w:after="291" w:line="255" w:lineRule="auto"/>
        <w:ind w:left="-5" w:hanging="10"/>
        <w:rPr>
          <w:rFonts w:hint="eastAsia" w:ascii="Georgia" w:hAnsi="Georgia" w:eastAsia="Georgia" w:cs="Georgia"/>
        </w:rPr>
      </w:pPr>
      <w:r>
        <w:rPr>
          <w:rFonts w:hint="eastAsia" w:ascii="Georgia" w:hAnsi="Georgia" w:eastAsia="Georgia" w:cs="Georgia"/>
        </w:rPr>
        <w:t>1.As to things that are good and necessary for the Children, an utter carelessness of them, when the Parents neglect to teach and inure them to such things as may render them dutiful to God, and useful in Society; and contrariwise accustom and bring them up in idleness, vanity, or wickedness; which is irreligious or evil education.</w:t>
      </w:r>
    </w:p>
    <w:p w14:paraId="7C894773">
      <w:pPr>
        <w:spacing w:after="291" w:line="255" w:lineRule="auto"/>
        <w:ind w:left="-5" w:hanging="10"/>
        <w:rPr>
          <w:rFonts w:hint="eastAsia" w:ascii="Georgia" w:hAnsi="Georgia" w:eastAsia="Georgia" w:cs="Georgia"/>
        </w:rPr>
      </w:pPr>
      <w:r>
        <w:rPr>
          <w:rFonts w:hint="eastAsia" w:ascii="Georgia" w:hAnsi="Georgia" w:eastAsia="Georgia" w:cs="Georgia"/>
        </w:rPr>
        <w:t>1.对于子女有益和必需的事，完全不关心，当父母忽略教导和使他们习惯于那些能使他们对神尽责、在社会中有用的事；反而使他们习惯并养成懒惰、虚荣或邪恶；这就是不敬虔或邪恶的教育。</w:t>
      </w:r>
    </w:p>
    <w:p w14:paraId="1B271060">
      <w:pPr>
        <w:spacing w:after="291" w:line="255" w:lineRule="auto"/>
        <w:ind w:left="-5" w:hanging="10"/>
        <w:rPr>
          <w:rFonts w:hint="eastAsia" w:ascii="Georgia" w:hAnsi="Georgia" w:eastAsia="Georgia" w:cs="Georgia"/>
        </w:rPr>
      </w:pPr>
    </w:p>
    <w:p w14:paraId="122B55F6">
      <w:pPr>
        <w:spacing w:after="291" w:line="255" w:lineRule="auto"/>
        <w:ind w:left="-5" w:hanging="10"/>
        <w:rPr>
          <w:rFonts w:hint="eastAsia" w:ascii="Georgia" w:hAnsi="Georgia" w:eastAsia="Georgia" w:cs="Georgia"/>
        </w:rPr>
      </w:pPr>
      <w:r>
        <w:rPr>
          <w:rFonts w:hint="eastAsia" w:ascii="Georgia" w:hAnsi="Georgia" w:eastAsia="Georgia" w:cs="Georgia"/>
        </w:rPr>
        <w:t>2.As to things that are unnecessary and indifferent; a great strictness andseverity, whether it be in commanding or imposing things without reason, necessity, or convenience; or convenient things with imperious harshness or unreasonable rigor, only out of wantonness of authority and plenitude of power, which instead of exciting them to a cheerful obedience, is apt to move in them an irksome regret; which is provoking them to anger.</w:t>
      </w:r>
    </w:p>
    <w:p w14:paraId="3E86D777">
      <w:pPr>
        <w:spacing w:after="291" w:line="255" w:lineRule="auto"/>
        <w:ind w:left="-5" w:hanging="10"/>
        <w:rPr>
          <w:rFonts w:hint="eastAsia" w:ascii="Georgia" w:hAnsi="Georgia" w:eastAsia="Georgia" w:cs="Georgia"/>
        </w:rPr>
      </w:pPr>
      <w:r>
        <w:rPr>
          <w:rFonts w:hint="eastAsia" w:ascii="Georgia" w:hAnsi="Georgia" w:eastAsia="Georgia" w:cs="Georgia"/>
        </w:rPr>
        <w:t>2.对于不必要和无关紧要的事；极大的严厉和苛刻，无论是在没有理由、必要或便利的情况下命令或强加事情；还是以专横的严酷或不合理的严厉对待便利的事，只是出于权柄的放纵和权力的充裕，这非但不能激发他们乐意的顺服，反而容易在他们心中引起烦恼的懊悔；这就是惹他们的气。</w:t>
      </w:r>
    </w:p>
    <w:p w14:paraId="61D8637B">
      <w:pPr>
        <w:spacing w:after="291" w:line="255" w:lineRule="auto"/>
        <w:ind w:left="-5" w:hanging="10"/>
        <w:rPr>
          <w:rFonts w:hint="eastAsia" w:ascii="Georgia" w:hAnsi="Georgia" w:eastAsia="Georgia" w:cs="Georgia"/>
        </w:rPr>
      </w:pPr>
    </w:p>
    <w:p w14:paraId="68CF753E">
      <w:pPr>
        <w:spacing w:after="291" w:line="255" w:lineRule="auto"/>
        <w:ind w:left="-5" w:hanging="10"/>
        <w:rPr>
          <w:rFonts w:hint="eastAsia" w:ascii="Georgia" w:hAnsi="Georgia" w:eastAsia="Georgia" w:cs="Georgia"/>
        </w:rPr>
      </w:pPr>
      <w:r>
        <w:rPr>
          <w:rFonts w:hint="eastAsia" w:ascii="Georgia" w:hAnsi="Georgia" w:eastAsia="Georgia" w:cs="Georgia"/>
        </w:rPr>
        <w:t>3.And instead of praying for them, not praying at all, or using passionateand modish curses or imprecations; which is imprecating or praying against them.</w:t>
      </w:r>
    </w:p>
    <w:p w14:paraId="39A60F96">
      <w:pPr>
        <w:spacing w:after="291" w:line="255" w:lineRule="auto"/>
        <w:ind w:left="-5" w:hanging="10"/>
        <w:rPr>
          <w:rFonts w:hint="eastAsia" w:ascii="Georgia" w:hAnsi="Georgia" w:eastAsia="Georgia" w:cs="Georgia"/>
        </w:rPr>
      </w:pPr>
      <w:r>
        <w:rPr>
          <w:rFonts w:hint="eastAsia" w:ascii="Georgia" w:hAnsi="Georgia" w:eastAsia="Georgia" w:cs="Georgia"/>
        </w:rPr>
        <w:t>3.不为他们祷告，反倒根本不祷告，或使用情绪化和时髦的咒骂或诅咒；这就是咒诅或祷告抵挡他们。</w:t>
      </w:r>
    </w:p>
    <w:p w14:paraId="00FDAB88">
      <w:pPr>
        <w:spacing w:after="291" w:line="255" w:lineRule="auto"/>
        <w:ind w:left="-5" w:hanging="10"/>
        <w:rPr>
          <w:rFonts w:hint="eastAsia" w:ascii="Georgia" w:hAnsi="Georgia" w:eastAsia="Georgia" w:cs="Georgia"/>
        </w:rPr>
      </w:pPr>
    </w:p>
    <w:p w14:paraId="015E03FE">
      <w:pPr>
        <w:spacing w:after="291" w:line="255" w:lineRule="auto"/>
        <w:ind w:left="-5" w:hanging="10"/>
        <w:rPr>
          <w:rFonts w:hint="eastAsia" w:ascii="Georgia" w:hAnsi="Georgia" w:eastAsia="Georgia" w:cs="Georgia"/>
        </w:rPr>
      </w:pPr>
      <w:r>
        <w:rPr>
          <w:rFonts w:hint="eastAsia" w:ascii="Georgia" w:hAnsi="Georgia" w:eastAsia="Georgia" w:cs="Georgia"/>
        </w:rPr>
        <w:t>2. In Children towards their Parents, it will cause, besides the want of natural affection,</w:t>
      </w:r>
    </w:p>
    <w:p w14:paraId="534B3FEC">
      <w:pPr>
        <w:spacing w:after="291" w:line="255" w:lineRule="auto"/>
        <w:ind w:left="-5" w:hanging="10"/>
        <w:rPr>
          <w:rFonts w:hint="eastAsia" w:ascii="Georgia" w:hAnsi="Georgia" w:eastAsia="Georgia" w:cs="Georgia"/>
        </w:rPr>
      </w:pPr>
      <w:r>
        <w:rPr>
          <w:rFonts w:hint="eastAsia" w:ascii="Georgia" w:hAnsi="Georgia" w:eastAsia="Georgia" w:cs="Georgia"/>
        </w:rPr>
        <w:t>2. 在子女对父母方面，除了缺乏天性之爱外，这还会导致，</w:t>
      </w:r>
    </w:p>
    <w:p w14:paraId="244FD4F7">
      <w:pPr>
        <w:spacing w:after="291" w:line="255" w:lineRule="auto"/>
        <w:ind w:left="-5" w:hanging="10"/>
        <w:rPr>
          <w:rFonts w:hint="eastAsia" w:ascii="Georgia" w:hAnsi="Georgia" w:eastAsia="Georgia" w:cs="Georgia"/>
        </w:rPr>
      </w:pPr>
    </w:p>
    <w:p w14:paraId="603D1030">
      <w:pPr>
        <w:spacing w:after="291" w:line="255" w:lineRule="auto"/>
        <w:ind w:left="-5" w:hanging="10"/>
        <w:rPr>
          <w:rFonts w:hint="eastAsia" w:ascii="Georgia" w:hAnsi="Georgia" w:eastAsia="Georgia" w:cs="Georgia"/>
        </w:rPr>
      </w:pPr>
      <w:r>
        <w:rPr>
          <w:rFonts w:hint="eastAsia" w:ascii="Georgia" w:hAnsi="Georgia" w:eastAsia="Georgia" w:cs="Georgia"/>
        </w:rPr>
        <w:t>1. A low esteem and undervaluing opinion of them in their minds; which is dishonor. And this, if it be joined with a contemptuous disregard, and fearless behavior towards them; is irreverence: Which is expressed,</w:t>
      </w:r>
    </w:p>
    <w:p w14:paraId="5489285B">
      <w:pPr>
        <w:spacing w:after="291" w:line="255" w:lineRule="auto"/>
        <w:ind w:left="-5" w:hanging="10"/>
        <w:rPr>
          <w:rFonts w:hint="eastAsia" w:ascii="Georgia" w:hAnsi="Georgia" w:eastAsia="Georgia" w:cs="Georgia"/>
        </w:rPr>
      </w:pPr>
      <w:r>
        <w:rPr>
          <w:rFonts w:hint="eastAsia" w:ascii="Georgia" w:hAnsi="Georgia" w:eastAsia="Georgia" w:cs="Georgia"/>
        </w:rPr>
        <w:t>1. 在他们心中对父母有低下的尊重和轻视的看法；这就是不尊敬。如果这与对他们的轻蔑忽视和无畏的行为相结合；就是不敬畏：这表现为，</w:t>
      </w:r>
    </w:p>
    <w:p w14:paraId="1A7ED7C5">
      <w:pPr>
        <w:spacing w:after="291" w:line="255" w:lineRule="auto"/>
        <w:ind w:left="-5" w:hanging="10"/>
        <w:rPr>
          <w:rFonts w:hint="eastAsia" w:ascii="Georgia" w:hAnsi="Georgia" w:eastAsia="Georgia" w:cs="Georgia"/>
        </w:rPr>
      </w:pPr>
    </w:p>
    <w:p w14:paraId="54ACA7BA">
      <w:pPr>
        <w:spacing w:after="291" w:line="255" w:lineRule="auto"/>
        <w:ind w:left="-5" w:hanging="10"/>
        <w:rPr>
          <w:rFonts w:hint="eastAsia" w:ascii="Georgia" w:hAnsi="Georgia" w:eastAsia="Georgia" w:cs="Georgia"/>
        </w:rPr>
      </w:pPr>
      <w:r>
        <w:rPr>
          <w:rFonts w:hint="eastAsia" w:ascii="Georgia" w:hAnsi="Georgia" w:eastAsia="Georgia" w:cs="Georgia"/>
        </w:rPr>
        <w:t>1.In disowning or disregarding them by reason of their meanness; whichis being ashamed of them.</w:t>
      </w:r>
    </w:p>
    <w:p w14:paraId="00B760F6">
      <w:pPr>
        <w:spacing w:after="291" w:line="255" w:lineRule="auto"/>
        <w:ind w:left="-5" w:hanging="10"/>
        <w:rPr>
          <w:rFonts w:hint="eastAsia" w:ascii="Georgia" w:hAnsi="Georgia" w:eastAsia="Georgia" w:cs="Georgia"/>
        </w:rPr>
      </w:pPr>
      <w:r>
        <w:rPr>
          <w:rFonts w:hint="eastAsia" w:ascii="Georgia" w:hAnsi="Georgia" w:eastAsia="Georgia" w:cs="Georgia"/>
        </w:rPr>
        <w:t>1.因他们的卑微而否认或不理会他们；这就是以他们为耻。</w:t>
      </w:r>
    </w:p>
    <w:p w14:paraId="0A9BAEC6">
      <w:pPr>
        <w:spacing w:after="291" w:line="255" w:lineRule="auto"/>
        <w:ind w:left="-5" w:hanging="10"/>
        <w:rPr>
          <w:rFonts w:hint="eastAsia" w:ascii="Georgia" w:hAnsi="Georgia" w:eastAsia="Georgia" w:cs="Georgia"/>
        </w:rPr>
      </w:pPr>
    </w:p>
    <w:p w14:paraId="56BED511">
      <w:pPr>
        <w:spacing w:after="291" w:line="255" w:lineRule="auto"/>
        <w:ind w:left="-5" w:hanging="10"/>
        <w:rPr>
          <w:rFonts w:hint="eastAsia" w:ascii="Georgia" w:hAnsi="Georgia" w:eastAsia="Georgia" w:cs="Georgia"/>
        </w:rPr>
      </w:pPr>
      <w:r>
        <w:rPr>
          <w:rFonts w:hint="eastAsia" w:ascii="Georgia" w:hAnsi="Georgia" w:eastAsia="Georgia" w:cs="Georgia"/>
        </w:rPr>
        <w:t>2.In entertaining their weaknesses and infirmities, not with pity and sorrow, but with sport and delight, turning them into a matter of mirth and laughter. This is a mixture of hatred and scorn, and is called mocking them.</w:t>
      </w:r>
    </w:p>
    <w:p w14:paraId="2EC07A72">
      <w:pPr>
        <w:spacing w:after="291" w:line="255" w:lineRule="auto"/>
        <w:ind w:left="-5" w:hanging="10"/>
        <w:rPr>
          <w:rFonts w:hint="eastAsia" w:ascii="Georgia" w:hAnsi="Georgia" w:eastAsia="Georgia" w:cs="Georgia"/>
        </w:rPr>
      </w:pPr>
      <w:r>
        <w:rPr>
          <w:rFonts w:hint="eastAsia" w:ascii="Georgia" w:hAnsi="Georgia" w:eastAsia="Georgia" w:cs="Georgia"/>
        </w:rPr>
        <w:t>2.在对待他们的软弱和 infirmities（ infirmities）时，不是带着怜悯和悲伤，而是带着戏弄和喜悦，把它们变成欢笑和取乐的事。这是仇恨和藐视的混合，被称为戏弄他们。</w:t>
      </w:r>
    </w:p>
    <w:p w14:paraId="2FCB2B0A">
      <w:pPr>
        <w:spacing w:after="291" w:line="255" w:lineRule="auto"/>
        <w:ind w:left="-5" w:hanging="10"/>
        <w:rPr>
          <w:rFonts w:hint="eastAsia" w:ascii="Georgia" w:hAnsi="Georgia" w:eastAsia="Georgia" w:cs="Georgia"/>
        </w:rPr>
      </w:pPr>
    </w:p>
    <w:p w14:paraId="1D104F40">
      <w:pPr>
        <w:spacing w:after="291" w:line="255" w:lineRule="auto"/>
        <w:ind w:left="-5" w:hanging="10"/>
        <w:rPr>
          <w:rFonts w:hint="eastAsia" w:ascii="Georgia" w:hAnsi="Georgia" w:eastAsia="Georgia" w:cs="Georgia"/>
        </w:rPr>
      </w:pPr>
      <w:r>
        <w:rPr>
          <w:rFonts w:hint="eastAsia" w:ascii="Georgia" w:hAnsi="Georgia" w:eastAsia="Georgia" w:cs="Georgia"/>
        </w:rPr>
        <w:t>3.In divulging in words, and, instead of concealing and excusing, publishing their faults and defects with reproaching of them, and inveighing against them upon the account of them; which is malediction, or cursing of them.</w:t>
      </w:r>
    </w:p>
    <w:p w14:paraId="094A6D4D">
      <w:pPr>
        <w:spacing w:after="291" w:line="255" w:lineRule="auto"/>
        <w:ind w:left="-5" w:hanging="10"/>
        <w:rPr>
          <w:rFonts w:hint="eastAsia" w:ascii="Georgia" w:hAnsi="Georgia" w:eastAsia="Georgia" w:cs="Georgia"/>
        </w:rPr>
      </w:pPr>
      <w:r>
        <w:rPr>
          <w:rFonts w:hint="eastAsia" w:ascii="Georgia" w:hAnsi="Georgia" w:eastAsia="Georgia" w:cs="Georgia"/>
        </w:rPr>
        <w:t>3.在言语上泄露，并且不隐瞒和原谅，反倒公布他们的过错和缺陷，并因此而责备他们，痛斥他们；这就是咒骂，或诅咒他们。</w:t>
      </w:r>
    </w:p>
    <w:p w14:paraId="74776E7C">
      <w:pPr>
        <w:spacing w:after="291" w:line="255" w:lineRule="auto"/>
        <w:ind w:left="-5" w:hanging="10"/>
        <w:rPr>
          <w:rFonts w:hint="eastAsia" w:ascii="Georgia" w:hAnsi="Georgia" w:eastAsia="Georgia" w:cs="Georgia"/>
        </w:rPr>
      </w:pPr>
    </w:p>
    <w:p w14:paraId="332C2A9D">
      <w:pPr>
        <w:spacing w:after="291" w:line="255" w:lineRule="auto"/>
        <w:ind w:left="-5" w:hanging="10"/>
        <w:rPr>
          <w:rFonts w:hint="eastAsia" w:ascii="Georgia" w:hAnsi="Georgia" w:eastAsia="Georgia" w:cs="Georgia"/>
        </w:rPr>
      </w:pPr>
      <w:r>
        <w:rPr>
          <w:rFonts w:hint="eastAsia" w:ascii="Georgia" w:hAnsi="Georgia" w:eastAsia="Georgia" w:cs="Georgia"/>
        </w:rPr>
        <w:t>2. Whilst they are under them, a spiting and going cross,</w:t>
      </w:r>
    </w:p>
    <w:p w14:paraId="72CBD28B">
      <w:pPr>
        <w:spacing w:after="291" w:line="255" w:lineRule="auto"/>
        <w:ind w:left="-5" w:hanging="10"/>
        <w:rPr>
          <w:rFonts w:hint="eastAsia" w:ascii="Georgia" w:hAnsi="Georgia" w:eastAsia="Georgia" w:cs="Georgia"/>
        </w:rPr>
      </w:pPr>
      <w:r>
        <w:rPr>
          <w:rFonts w:hint="eastAsia" w:ascii="Georgia" w:hAnsi="Georgia" w:eastAsia="Georgia" w:cs="Georgia"/>
        </w:rPr>
        <w:t>2. 当在他们抚养下时，恶意作对，</w:t>
      </w:r>
    </w:p>
    <w:p w14:paraId="5659FC9E">
      <w:pPr>
        <w:spacing w:after="291" w:line="255" w:lineRule="auto"/>
        <w:ind w:left="-5" w:hanging="10"/>
        <w:rPr>
          <w:rFonts w:hint="eastAsia" w:ascii="Georgia" w:hAnsi="Georgia" w:eastAsia="Georgia" w:cs="Georgia"/>
        </w:rPr>
      </w:pPr>
    </w:p>
    <w:p w14:paraId="306881F4">
      <w:pPr>
        <w:spacing w:after="291" w:line="255" w:lineRule="auto"/>
        <w:ind w:left="-5" w:hanging="10"/>
        <w:rPr>
          <w:rFonts w:hint="eastAsia" w:ascii="Georgia" w:hAnsi="Georgia" w:eastAsia="Georgia" w:cs="Georgia"/>
        </w:rPr>
      </w:pPr>
      <w:r>
        <w:rPr>
          <w:rFonts w:hint="eastAsia" w:ascii="Georgia" w:hAnsi="Georgia" w:eastAsia="Georgia" w:cs="Georgia"/>
        </w:rPr>
        <w:t>1.To their Commands, by not performing what they require, but doingagainst it; which is disobedience.</w:t>
      </w:r>
    </w:p>
    <w:p w14:paraId="3B713DBF">
      <w:pPr>
        <w:spacing w:after="291" w:line="255" w:lineRule="auto"/>
        <w:ind w:left="-5" w:hanging="10"/>
        <w:rPr>
          <w:rFonts w:hint="eastAsia" w:ascii="Georgia" w:hAnsi="Georgia" w:eastAsia="Georgia" w:cs="Georgia"/>
        </w:rPr>
      </w:pPr>
      <w:r>
        <w:rPr>
          <w:rFonts w:hint="eastAsia" w:ascii="Georgia" w:hAnsi="Georgia" w:eastAsia="Georgia" w:cs="Georgia"/>
        </w:rPr>
        <w:t>1.对他们的命令，不履行他们所要求的，反而行事违背它；这就是不顺服。</w:t>
      </w:r>
    </w:p>
    <w:p w14:paraId="2CDD4281">
      <w:pPr>
        <w:spacing w:after="291" w:line="255" w:lineRule="auto"/>
        <w:ind w:left="-5" w:hanging="10"/>
        <w:rPr>
          <w:rFonts w:hint="eastAsia" w:ascii="Georgia" w:hAnsi="Georgia" w:eastAsia="Georgia" w:cs="Georgia"/>
        </w:rPr>
      </w:pPr>
    </w:p>
    <w:p w14:paraId="788ACC74">
      <w:pPr>
        <w:spacing w:after="291" w:line="255" w:lineRule="auto"/>
        <w:ind w:left="-5" w:hanging="10"/>
        <w:rPr>
          <w:rFonts w:hint="eastAsia" w:ascii="Georgia" w:hAnsi="Georgia" w:eastAsia="Georgia" w:cs="Georgia"/>
        </w:rPr>
      </w:pPr>
      <w:r>
        <w:rPr>
          <w:rFonts w:hint="eastAsia" w:ascii="Georgia" w:hAnsi="Georgia" w:eastAsia="Georgia" w:cs="Georgia"/>
        </w:rPr>
        <w:t>2.To their impositions, by not submitting to that restraint and burden which they lay upon them; which is contumaciousness, or casting off subjection.</w:t>
      </w:r>
    </w:p>
    <w:p w14:paraId="33DE3C77">
      <w:pPr>
        <w:spacing w:after="291" w:line="255" w:lineRule="auto"/>
        <w:ind w:left="-5" w:hanging="10"/>
        <w:rPr>
          <w:rFonts w:hint="eastAsia" w:ascii="Georgia" w:hAnsi="Georgia" w:eastAsia="Georgia" w:cs="Georgia"/>
        </w:rPr>
      </w:pPr>
      <w:r>
        <w:rPr>
          <w:rFonts w:hint="eastAsia" w:ascii="Georgia" w:hAnsi="Georgia" w:eastAsia="Georgia" w:cs="Georgia"/>
        </w:rPr>
        <w:t>2.对他们所加的，不顺从他们所加于其身的约束和重担；这就是顽梗，或摆脱顺从。</w:t>
      </w:r>
    </w:p>
    <w:p w14:paraId="4187F902">
      <w:pPr>
        <w:spacing w:after="291" w:line="255" w:lineRule="auto"/>
        <w:ind w:left="-5" w:hanging="10"/>
        <w:rPr>
          <w:rFonts w:hint="eastAsia" w:ascii="Georgia" w:hAnsi="Georgia" w:eastAsia="Georgia" w:cs="Georgia"/>
        </w:rPr>
      </w:pPr>
    </w:p>
    <w:p w14:paraId="6E8E7AC4">
      <w:pPr>
        <w:spacing w:after="291" w:line="255" w:lineRule="auto"/>
        <w:ind w:left="-5" w:hanging="10"/>
        <w:rPr>
          <w:rFonts w:hint="eastAsia" w:ascii="Georgia" w:hAnsi="Georgia" w:eastAsia="Georgia" w:cs="Georgia"/>
        </w:rPr>
      </w:pPr>
      <w:r>
        <w:rPr>
          <w:rFonts w:hint="eastAsia" w:ascii="Georgia" w:hAnsi="Georgia" w:eastAsia="Georgia" w:cs="Georgia"/>
        </w:rPr>
        <w:t>3.To their interest, by embezzling or secret wasting of their substance;which is robbing them.</w:t>
      </w:r>
    </w:p>
    <w:p w14:paraId="098E08FF">
      <w:pPr>
        <w:spacing w:after="291" w:line="255" w:lineRule="auto"/>
        <w:ind w:left="-5" w:hanging="10"/>
        <w:rPr>
          <w:rFonts w:hint="eastAsia" w:ascii="Georgia" w:hAnsi="Georgia" w:eastAsia="Georgia" w:cs="Georgia"/>
        </w:rPr>
      </w:pPr>
      <w:r>
        <w:rPr>
          <w:rFonts w:hint="eastAsia" w:ascii="Georgia" w:hAnsi="Georgia" w:eastAsia="Georgia" w:cs="Georgia"/>
        </w:rPr>
        <w:t>3.对他们的利益，通过侵吞或暗中浪费他们的财物；这就是抢夺他们。</w:t>
      </w:r>
    </w:p>
    <w:p w14:paraId="3374B59E">
      <w:pPr>
        <w:spacing w:after="291" w:line="255" w:lineRule="auto"/>
        <w:ind w:left="-5" w:hanging="10"/>
        <w:rPr>
          <w:rFonts w:hint="eastAsia" w:ascii="Georgia" w:hAnsi="Georgia" w:eastAsia="Georgia" w:cs="Georgia"/>
        </w:rPr>
      </w:pPr>
    </w:p>
    <w:p w14:paraId="662DEBE5">
      <w:pPr>
        <w:spacing w:after="291" w:line="255" w:lineRule="auto"/>
        <w:ind w:left="-5" w:hanging="10"/>
        <w:rPr>
          <w:rFonts w:hint="eastAsia" w:ascii="Georgia" w:hAnsi="Georgia" w:eastAsia="Georgia" w:cs="Georgia"/>
        </w:rPr>
      </w:pPr>
      <w:r>
        <w:rPr>
          <w:rFonts w:hint="eastAsia" w:ascii="Georgia" w:hAnsi="Georgia" w:eastAsia="Georgia" w:cs="Georgia"/>
        </w:rPr>
        <w:t>3.When either they are under them, or gone from them, not recompensingtheir care and kindness by their relief and service when their Parents need requires it; which is not requiting them.</w:t>
      </w:r>
    </w:p>
    <w:p w14:paraId="1D8EA3AD">
      <w:pPr>
        <w:spacing w:after="291" w:line="255" w:lineRule="auto"/>
        <w:ind w:left="-5" w:hanging="10"/>
        <w:rPr>
          <w:rFonts w:hint="eastAsia" w:ascii="Georgia" w:hAnsi="Georgia" w:eastAsia="Georgia" w:cs="Georgia"/>
        </w:rPr>
      </w:pPr>
      <w:r>
        <w:rPr>
          <w:rFonts w:hint="eastAsia" w:ascii="Georgia" w:hAnsi="Georgia" w:eastAsia="Georgia" w:cs="Georgia"/>
        </w:rPr>
        <w:t>3.无论是在他们抚养下，还是已离开他们，当父母有需要时，不以救济和服务报答他们的照顾和仁慈；这就是不报答他们。</w:t>
      </w:r>
    </w:p>
    <w:p w14:paraId="5E345CED">
      <w:pPr>
        <w:spacing w:after="291" w:line="255" w:lineRule="auto"/>
        <w:ind w:left="-5" w:hanging="10"/>
        <w:rPr>
          <w:rFonts w:hint="eastAsia" w:ascii="Georgia" w:hAnsi="Georgia" w:eastAsia="Georgia" w:cs="Georgia"/>
        </w:rPr>
      </w:pPr>
    </w:p>
    <w:p w14:paraId="46656050">
      <w:pPr>
        <w:spacing w:after="291" w:line="255" w:lineRule="auto"/>
        <w:ind w:left="-5" w:hanging="10"/>
        <w:rPr>
          <w:rFonts w:hint="eastAsia" w:ascii="Georgia" w:hAnsi="Georgia" w:eastAsia="Georgia" w:cs="Georgia"/>
        </w:rPr>
      </w:pPr>
      <w:r>
        <w:rPr>
          <w:rFonts w:hint="eastAsia" w:ascii="Georgia" w:hAnsi="Georgia" w:eastAsia="Georgia" w:cs="Georgia"/>
        </w:rPr>
        <w:t>4.And instead of praying for them, not praying at all, or hasty wishing illto them; which is imprecation.</w:t>
      </w:r>
    </w:p>
    <w:p w14:paraId="6931E60C">
      <w:pPr>
        <w:spacing w:after="291" w:line="255" w:lineRule="auto"/>
        <w:ind w:left="-5" w:hanging="10"/>
        <w:rPr>
          <w:rFonts w:hint="eastAsia" w:ascii="Georgia" w:hAnsi="Georgia" w:eastAsia="Georgia" w:cs="Georgia"/>
        </w:rPr>
      </w:pPr>
      <w:r>
        <w:rPr>
          <w:rFonts w:hint="eastAsia" w:ascii="Georgia" w:hAnsi="Georgia" w:eastAsia="Georgia" w:cs="Georgia"/>
        </w:rPr>
        <w:t>4.不为他们祷告，反倒根本不祷告，或仓促地祝愿他们遭殃；这就是咒诅。</w:t>
      </w:r>
    </w:p>
    <w:p w14:paraId="7565F29C">
      <w:pPr>
        <w:spacing w:after="291" w:line="255" w:lineRule="auto"/>
        <w:ind w:left="-5" w:hanging="10"/>
        <w:rPr>
          <w:rFonts w:hint="eastAsia" w:ascii="Georgia" w:hAnsi="Georgia" w:eastAsia="Georgia" w:cs="Georgia"/>
        </w:rPr>
      </w:pPr>
    </w:p>
    <w:p w14:paraId="5C3CD3F1">
      <w:pPr>
        <w:spacing w:after="291" w:line="255" w:lineRule="auto"/>
        <w:ind w:left="-5" w:hanging="10"/>
        <w:rPr>
          <w:rFonts w:hint="eastAsia" w:ascii="Georgia" w:hAnsi="Georgia" w:eastAsia="Georgia" w:cs="Georgia"/>
        </w:rPr>
      </w:pPr>
      <w:r>
        <w:rPr>
          <w:rFonts w:hint="eastAsia" w:ascii="Georgia" w:hAnsi="Georgia" w:eastAsia="Georgia" w:cs="Georgia"/>
        </w:rPr>
        <w:t>So that the effects of hatred in this relation or forbidding Laws are, to the Parents, the Law against want of natural affection, against not providing for those of their own house, against irreligious and evil education, against provoking their Children to anger, against not praying for them, and imprecation of them. To the Children, besides that against want of natural affection, the Law against dishonor, against irreverence, against being ashamed of their Parents, against mocking them, against cursing or reproach, and speaking evil of them, against disobedience, against contumaciousness, against robbing them, against not praying for them, or imprecation of them.</w:t>
      </w:r>
    </w:p>
    <w:p w14:paraId="050425E7">
      <w:pPr>
        <w:spacing w:after="291" w:line="255" w:lineRule="auto"/>
        <w:ind w:left="-5" w:hanging="10"/>
        <w:rPr>
          <w:rFonts w:hint="eastAsia" w:ascii="Georgia" w:hAnsi="Georgia" w:eastAsia="Georgia" w:cs="Georgia"/>
        </w:rPr>
      </w:pPr>
      <w:r>
        <w:rPr>
          <w:rFonts w:hint="eastAsia" w:ascii="Georgia" w:hAnsi="Georgia" w:eastAsia="Georgia" w:cs="Georgia"/>
        </w:rPr>
        <w:t>因此，在这种关系中仇恨的效果或禁止的律法是，对父母，反对缺乏天性之爱的律法，反对不顾自己家里的人的律法，反对不敬虔和邪恶教育的律法，反对惹儿女的气的律法，反对不为他们祷告和咒诅他们的律法。对子女，除了反对缺乏天性之爱外，还有反对不尊敬的律法，反对不敬畏的律法，反对以父母为耻的律法，反对戏弄他们的律法，反对咒骂或责备以及说他们坏话的律法，反对不顺服的律法，反对顽梗的律法，反对抢夺他们的律法，反对不为他们祷告或咒诅他们的律法。</w:t>
      </w:r>
    </w:p>
    <w:p w14:paraId="3D7DE6FF">
      <w:pPr>
        <w:spacing w:after="291" w:line="255" w:lineRule="auto"/>
        <w:ind w:left="-5" w:hanging="10"/>
        <w:rPr>
          <w:rFonts w:hint="eastAsia" w:ascii="Georgia" w:hAnsi="Georgia" w:eastAsia="Georgia" w:cs="Georgia"/>
        </w:rPr>
      </w:pPr>
    </w:p>
    <w:p w14:paraId="12EAD70E">
      <w:pPr>
        <w:spacing w:after="291" w:line="255" w:lineRule="auto"/>
        <w:ind w:left="-5" w:hanging="10"/>
        <w:rPr>
          <w:rFonts w:hint="eastAsia" w:ascii="Georgia" w:hAnsi="Georgia" w:eastAsia="Georgia" w:cs="Georgia"/>
        </w:rPr>
      </w:pPr>
      <w:r>
        <w:rPr>
          <w:rFonts w:hint="eastAsia" w:ascii="Georgia" w:hAnsi="Georgia" w:eastAsia="Georgia" w:cs="Georgia"/>
        </w:rPr>
        <w:t>3. The third sort of domestic relation that includes some instances of Love that are not due towards all men indifferently, but peculiarly towards some; is the relation of Brethren and Sisters.</w:t>
      </w:r>
    </w:p>
    <w:p w14:paraId="452D6F2D">
      <w:pPr>
        <w:spacing w:after="291" w:line="255" w:lineRule="auto"/>
        <w:ind w:left="-5" w:hanging="10"/>
        <w:rPr>
          <w:rFonts w:hint="eastAsia" w:ascii="Georgia" w:hAnsi="Georgia" w:eastAsia="Georgia" w:cs="Georgia"/>
        </w:rPr>
      </w:pPr>
      <w:r>
        <w:rPr>
          <w:rFonts w:hint="eastAsia" w:ascii="Georgia" w:hAnsi="Georgia" w:eastAsia="Georgia" w:cs="Georgia"/>
        </w:rPr>
        <w:t>3. 第三种家庭关系，包含一些爱的例子，这些爱不是对所有人都一视同仁，而是特别对某些人；这就是弟兄和姊妹的关系。</w:t>
      </w:r>
    </w:p>
    <w:p w14:paraId="19AC9AA5">
      <w:pPr>
        <w:spacing w:after="291" w:line="255" w:lineRule="auto"/>
        <w:ind w:left="-5" w:hanging="10"/>
        <w:rPr>
          <w:rFonts w:hint="eastAsia" w:ascii="Georgia" w:hAnsi="Georgia" w:eastAsia="Georgia" w:cs="Georgia"/>
        </w:rPr>
      </w:pPr>
    </w:p>
    <w:p w14:paraId="1ADA71B9">
      <w:pPr>
        <w:spacing w:after="291" w:line="255" w:lineRule="auto"/>
        <w:ind w:left="-5" w:hanging="10"/>
        <w:rPr>
          <w:rFonts w:hint="eastAsia" w:ascii="Georgia" w:hAnsi="Georgia" w:eastAsia="Georgia" w:cs="Georgia"/>
        </w:rPr>
      </w:pPr>
      <w:r>
        <w:rPr>
          <w:rFonts w:hint="eastAsia" w:ascii="Georgia" w:hAnsi="Georgia" w:eastAsia="Georgia" w:cs="Georgia"/>
        </w:rPr>
        <w:t>And these being so nearly allied, and partaking of the same blood; Love betwixt them will exert itself,</w:t>
      </w:r>
    </w:p>
    <w:p w14:paraId="09799D5E">
      <w:pPr>
        <w:spacing w:after="291" w:line="255" w:lineRule="auto"/>
        <w:ind w:left="-5" w:hanging="10"/>
        <w:rPr>
          <w:rFonts w:hint="eastAsia" w:ascii="Georgia" w:hAnsi="Georgia" w:eastAsia="Georgia" w:cs="Georgia"/>
        </w:rPr>
      </w:pPr>
      <w:r>
        <w:rPr>
          <w:rFonts w:hint="eastAsia" w:ascii="Georgia" w:hAnsi="Georgia" w:eastAsia="Georgia" w:cs="Georgia"/>
        </w:rPr>
        <w:t>他们既是如此亲近的亲属，同属一血脉；他们之间的爱会表现为，</w:t>
      </w:r>
    </w:p>
    <w:p w14:paraId="384C1FC6">
      <w:pPr>
        <w:spacing w:after="291" w:line="255" w:lineRule="auto"/>
        <w:ind w:left="-5" w:hanging="10"/>
        <w:rPr>
          <w:rFonts w:hint="eastAsia" w:ascii="Georgia" w:hAnsi="Georgia" w:eastAsia="Georgia" w:cs="Georgia"/>
        </w:rPr>
      </w:pPr>
    </w:p>
    <w:p w14:paraId="38CF2BC4">
      <w:pPr>
        <w:spacing w:after="291" w:line="255" w:lineRule="auto"/>
        <w:ind w:left="-5" w:hanging="10"/>
        <w:rPr>
          <w:rFonts w:hint="eastAsia" w:ascii="Georgia" w:hAnsi="Georgia" w:eastAsia="Georgia" w:cs="Georgia"/>
        </w:rPr>
      </w:pPr>
      <w:r>
        <w:rPr>
          <w:rFonts w:hint="eastAsia" w:ascii="Georgia" w:hAnsi="Georgia" w:eastAsia="Georgia" w:cs="Georgia"/>
        </w:rPr>
        <w:t>1.In a most passionate concern and tender affection for each other; which,because we seem to be carried on to it by the very force and instinct of our nature, without any help of reason, or need of being argued up to it, is called natural affection.</w:t>
      </w:r>
    </w:p>
    <w:p w14:paraId="027470A4">
      <w:pPr>
        <w:spacing w:after="291" w:line="255" w:lineRule="auto"/>
        <w:ind w:left="-5" w:hanging="10"/>
        <w:rPr>
          <w:rFonts w:hint="eastAsia" w:ascii="Georgia" w:hAnsi="Georgia" w:eastAsia="Georgia" w:cs="Georgia"/>
        </w:rPr>
      </w:pPr>
      <w:r>
        <w:rPr>
          <w:rFonts w:hint="eastAsia" w:ascii="Georgia" w:hAnsi="Georgia" w:eastAsia="Georgia" w:cs="Georgia"/>
        </w:rPr>
        <w:t>1.对彼此最热切的关怀和温柔的情感；因为我们似乎是凭着我们本性的力量和本能而被驱使去做的，无需理性的帮助，也无需被说服去做，这被称为天性之爱。</w:t>
      </w:r>
    </w:p>
    <w:p w14:paraId="71EB3EC8">
      <w:pPr>
        <w:spacing w:after="291" w:line="255" w:lineRule="auto"/>
        <w:ind w:left="-5" w:hanging="10"/>
        <w:rPr>
          <w:rFonts w:hint="eastAsia" w:ascii="Georgia" w:hAnsi="Georgia" w:eastAsia="Georgia" w:cs="Georgia"/>
        </w:rPr>
      </w:pPr>
    </w:p>
    <w:p w14:paraId="603EE7A1">
      <w:pPr>
        <w:spacing w:after="291" w:line="255" w:lineRule="auto"/>
        <w:ind w:left="-5" w:hanging="10"/>
        <w:rPr>
          <w:rFonts w:hint="eastAsia" w:ascii="Georgia" w:hAnsi="Georgia" w:eastAsia="Georgia" w:cs="Georgia"/>
        </w:rPr>
      </w:pPr>
      <w:r>
        <w:rPr>
          <w:rFonts w:hint="eastAsia" w:ascii="Georgia" w:hAnsi="Georgia" w:eastAsia="Georgia" w:cs="Georgia"/>
        </w:rPr>
        <w:t>2.And as an effect of this, a helping each other by a reciprocal service,and, when occasion requires, by communicating mutually of their substance; which St. Paul calls a providing for those of our own Family, 1 Tim. 5:8. And in those things which they cannot afford themselves, seeking them mutually for each other by prayer.</w:t>
      </w:r>
    </w:p>
    <w:p w14:paraId="497A0C17">
      <w:pPr>
        <w:spacing w:after="291" w:line="255" w:lineRule="auto"/>
        <w:ind w:left="-5" w:hanging="10"/>
        <w:rPr>
          <w:rFonts w:hint="eastAsia" w:ascii="Georgia" w:hAnsi="Georgia" w:eastAsia="Georgia" w:cs="Georgia"/>
        </w:rPr>
      </w:pPr>
      <w:r>
        <w:rPr>
          <w:rFonts w:hint="eastAsia" w:ascii="Georgia" w:hAnsi="Georgia" w:eastAsia="Georgia" w:cs="Georgia"/>
        </w:rPr>
        <w:t>2.作为此效果的结果，通过相互的服务帮助彼此，并且在有需要时，相互分享他们的财物；这正是圣保罗所说的顾自己家里的人，提摩太前书 5:8。在那些他们自己无法供给的事上，通过祷告为彼此寻求。</w:t>
      </w:r>
    </w:p>
    <w:p w14:paraId="5A305A4F">
      <w:pPr>
        <w:spacing w:after="291" w:line="255" w:lineRule="auto"/>
        <w:ind w:left="-5" w:hanging="10"/>
        <w:rPr>
          <w:rFonts w:hint="eastAsia" w:ascii="Georgia" w:hAnsi="Georgia" w:eastAsia="Georgia" w:cs="Georgia"/>
        </w:rPr>
      </w:pPr>
    </w:p>
    <w:p w14:paraId="7952E89B">
      <w:pPr>
        <w:spacing w:after="291" w:line="255" w:lineRule="auto"/>
        <w:ind w:left="-5" w:hanging="10"/>
        <w:rPr>
          <w:rFonts w:hint="eastAsia" w:ascii="Georgia" w:hAnsi="Georgia" w:eastAsia="Georgia" w:cs="Georgia"/>
        </w:rPr>
      </w:pPr>
      <w:r>
        <w:rPr>
          <w:rFonts w:hint="eastAsia" w:ascii="Georgia" w:hAnsi="Georgia" w:eastAsia="Georgia" w:cs="Georgia"/>
        </w:rPr>
        <w:t>And opposite to these are the effects of hatred betwixt them, which will effect,</w:t>
      </w:r>
    </w:p>
    <w:p w14:paraId="4B86CB41">
      <w:pPr>
        <w:spacing w:after="291" w:line="255" w:lineRule="auto"/>
        <w:ind w:left="-5" w:hanging="10"/>
        <w:rPr>
          <w:rFonts w:hint="eastAsia" w:ascii="Georgia" w:hAnsi="Georgia" w:eastAsia="Georgia" w:cs="Georgia"/>
        </w:rPr>
      </w:pPr>
      <w:r>
        <w:rPr>
          <w:rFonts w:hint="eastAsia" w:ascii="Georgia" w:hAnsi="Georgia" w:eastAsia="Georgia" w:cs="Georgia"/>
        </w:rPr>
        <w:t>与这些相反的是他们之间的仇恨的效果，这会产生，</w:t>
      </w:r>
    </w:p>
    <w:p w14:paraId="600D82B0">
      <w:pPr>
        <w:spacing w:after="291" w:line="255" w:lineRule="auto"/>
        <w:ind w:left="-5" w:hanging="10"/>
        <w:rPr>
          <w:rFonts w:hint="eastAsia" w:ascii="Georgia" w:hAnsi="Georgia" w:eastAsia="Georgia" w:cs="Georgia"/>
        </w:rPr>
      </w:pPr>
    </w:p>
    <w:p w14:paraId="10B75B83">
      <w:pPr>
        <w:spacing w:after="291" w:line="255" w:lineRule="auto"/>
        <w:ind w:left="-5" w:hanging="10"/>
        <w:rPr>
          <w:rFonts w:hint="eastAsia" w:ascii="Georgia" w:hAnsi="Georgia" w:eastAsia="Georgia" w:cs="Georgia"/>
        </w:rPr>
      </w:pPr>
      <w:r>
        <w:rPr>
          <w:rFonts w:hint="eastAsia" w:ascii="Georgia" w:hAnsi="Georgia" w:eastAsia="Georgia" w:cs="Georgia"/>
        </w:rPr>
        <w:t>1.An unconcernedness for each other, or a want of natural affection.</w:t>
      </w:r>
    </w:p>
    <w:p w14:paraId="31900600">
      <w:pPr>
        <w:spacing w:after="291" w:line="255" w:lineRule="auto"/>
        <w:ind w:left="-5" w:hanging="10"/>
        <w:rPr>
          <w:rFonts w:hint="eastAsia" w:ascii="Georgia" w:hAnsi="Georgia" w:eastAsia="Georgia" w:cs="Georgia"/>
        </w:rPr>
      </w:pPr>
      <w:r>
        <w:rPr>
          <w:rFonts w:hint="eastAsia" w:ascii="Georgia" w:hAnsi="Georgia" w:eastAsia="Georgia" w:cs="Georgia"/>
        </w:rPr>
        <w:t>1.对彼此漠不关心，或缺乏天性之爱。</w:t>
      </w:r>
    </w:p>
    <w:p w14:paraId="55856BB1">
      <w:pPr>
        <w:spacing w:after="291" w:line="255" w:lineRule="auto"/>
        <w:ind w:left="-5" w:hanging="10"/>
        <w:rPr>
          <w:rFonts w:hint="eastAsia" w:ascii="Georgia" w:hAnsi="Georgia" w:eastAsia="Georgia" w:cs="Georgia"/>
        </w:rPr>
      </w:pPr>
    </w:p>
    <w:p w14:paraId="2B54E4EE">
      <w:pPr>
        <w:spacing w:after="291" w:line="255" w:lineRule="auto"/>
        <w:ind w:left="-5" w:hanging="10"/>
        <w:rPr>
          <w:rFonts w:hint="eastAsia" w:ascii="Georgia" w:hAnsi="Georgia" w:eastAsia="Georgia" w:cs="Georgia"/>
        </w:rPr>
      </w:pPr>
      <w:r>
        <w:rPr>
          <w:rFonts w:hint="eastAsia" w:ascii="Georgia" w:hAnsi="Georgia" w:eastAsia="Georgia" w:cs="Georgia"/>
        </w:rPr>
        <w:t>2.A not helping of each others needs, or not providing for them: and notpraying to God in each others behalf, but making ill wishes mutually; which is imprecation.</w:t>
      </w:r>
    </w:p>
    <w:p w14:paraId="6CEE680D">
      <w:pPr>
        <w:spacing w:after="291" w:line="255" w:lineRule="auto"/>
        <w:ind w:left="-5" w:hanging="10"/>
        <w:rPr>
          <w:rFonts w:hint="eastAsia" w:ascii="Georgia" w:hAnsi="Georgia" w:eastAsia="Georgia" w:cs="Georgia"/>
        </w:rPr>
      </w:pPr>
      <w:r>
        <w:rPr>
          <w:rFonts w:hint="eastAsia" w:ascii="Georgia" w:hAnsi="Georgia" w:eastAsia="Georgia" w:cs="Georgia"/>
        </w:rPr>
        <w:t>2.不帮助彼此的需要，或不供养他们：不为彼此向神祷告，反而相互恶意祝愿；这就是咒诅。</w:t>
      </w:r>
    </w:p>
    <w:p w14:paraId="708D6A68">
      <w:pPr>
        <w:spacing w:after="291" w:line="255" w:lineRule="auto"/>
        <w:ind w:left="-5" w:hanging="10"/>
        <w:rPr>
          <w:rFonts w:hint="eastAsia" w:ascii="Georgia" w:hAnsi="Georgia" w:eastAsia="Georgia" w:cs="Georgia"/>
        </w:rPr>
      </w:pPr>
    </w:p>
    <w:p w14:paraId="04268127">
      <w:pPr>
        <w:spacing w:after="291" w:line="255" w:lineRule="auto"/>
        <w:ind w:left="-5" w:hanging="10"/>
        <w:rPr>
          <w:rFonts w:hint="eastAsia" w:ascii="Georgia" w:hAnsi="Georgia" w:eastAsia="Georgia" w:cs="Georgia"/>
        </w:rPr>
      </w:pPr>
      <w:r>
        <w:rPr>
          <w:rFonts w:hint="eastAsia" w:ascii="Georgia" w:hAnsi="Georgia" w:eastAsia="Georgia" w:cs="Georgia"/>
        </w:rPr>
        <w:t>So that the effects of Love or commanding Laws in this relation, are the Law of natural affection, of providing for our Brethren, of praying for them: and opposite to them the effects of hatred or forbidding Laws, are the Law against want of natural affection, against not providing for our Brethren, against not praying for them, and imprecation or praying against them.</w:t>
      </w:r>
    </w:p>
    <w:p w14:paraId="025ED9D6">
      <w:pPr>
        <w:spacing w:after="291" w:line="255" w:lineRule="auto"/>
        <w:ind w:left="-5" w:hanging="10"/>
        <w:rPr>
          <w:rFonts w:hint="eastAsia" w:ascii="Georgia" w:hAnsi="Georgia" w:eastAsia="Georgia" w:cs="Georgia"/>
        </w:rPr>
      </w:pPr>
      <w:r>
        <w:rPr>
          <w:rFonts w:hint="eastAsia" w:ascii="Georgia" w:hAnsi="Georgia" w:eastAsia="Georgia" w:cs="Georgia"/>
        </w:rPr>
        <w:t>因此，在这种关系中，爱的效果或命令的律法，是天性之爱的律法，供养我们弟兄的律法，为他们祷告的律法：与它们相反的，是仇恨的效果或禁止的律法，是反对缺乏天性之爱的律法，反对不供养我们弟兄的律法，反对不为他们祷告，以及咒诅或祷告抵挡他们。</w:t>
      </w:r>
    </w:p>
    <w:p w14:paraId="5E99E387">
      <w:pPr>
        <w:spacing w:after="291" w:line="255" w:lineRule="auto"/>
        <w:ind w:left="-5" w:hanging="10"/>
        <w:rPr>
          <w:rFonts w:hint="eastAsia" w:ascii="Georgia" w:hAnsi="Georgia" w:eastAsia="Georgia" w:cs="Georgia"/>
        </w:rPr>
      </w:pPr>
    </w:p>
    <w:p w14:paraId="68713851">
      <w:pPr>
        <w:spacing w:after="291" w:line="255" w:lineRule="auto"/>
        <w:ind w:left="-5" w:hanging="10"/>
        <w:rPr>
          <w:rFonts w:hint="eastAsia" w:ascii="Georgia" w:hAnsi="Georgia" w:eastAsia="Georgia" w:cs="Georgia"/>
        </w:rPr>
      </w:pPr>
      <w:r>
        <w:rPr>
          <w:rFonts w:hint="eastAsia" w:ascii="Georgia" w:hAnsi="Georgia" w:eastAsia="Georgia" w:cs="Georgia"/>
        </w:rPr>
        <w:t>4. The fourth and last relation, is that of Masters and Servants. And in this the effects of Love are either,</w:t>
      </w:r>
    </w:p>
    <w:p w14:paraId="33BEF196">
      <w:pPr>
        <w:spacing w:after="291" w:line="255" w:lineRule="auto"/>
        <w:ind w:left="-5" w:hanging="10"/>
        <w:rPr>
          <w:rFonts w:hint="eastAsia" w:ascii="Georgia" w:hAnsi="Georgia" w:eastAsia="Georgia" w:cs="Georgia"/>
        </w:rPr>
      </w:pPr>
      <w:r>
        <w:rPr>
          <w:rFonts w:hint="eastAsia" w:ascii="Georgia" w:hAnsi="Georgia" w:eastAsia="Georgia" w:cs="Georgia"/>
        </w:rPr>
        <w:t>4. 第四种也是最后一种关系，是主人与仆人的关系。在这种关系中，爱的效果或者是，</w:t>
      </w:r>
    </w:p>
    <w:p w14:paraId="142939AA">
      <w:pPr>
        <w:spacing w:after="291" w:line="255" w:lineRule="auto"/>
        <w:ind w:left="-5" w:hanging="10"/>
        <w:rPr>
          <w:rFonts w:hint="eastAsia" w:ascii="Georgia" w:hAnsi="Georgia" w:eastAsia="Georgia" w:cs="Georgia"/>
        </w:rPr>
      </w:pPr>
    </w:p>
    <w:p w14:paraId="6D74A21B">
      <w:pPr>
        <w:spacing w:after="291" w:line="255" w:lineRule="auto"/>
        <w:ind w:left="-5" w:hanging="10"/>
        <w:rPr>
          <w:rFonts w:hint="eastAsia" w:ascii="Georgia" w:hAnsi="Georgia" w:eastAsia="Georgia" w:cs="Georgia"/>
        </w:rPr>
      </w:pPr>
      <w:r>
        <w:rPr>
          <w:rFonts w:hint="eastAsia" w:ascii="Georgia" w:hAnsi="Georgia" w:eastAsia="Georgia" w:cs="Georgia"/>
        </w:rPr>
        <w:t>1. From the Masters to the Servants. Where Love will produce, 1. A care of their Servants, as of Members of their own Families; both,</w:t>
      </w:r>
    </w:p>
    <w:p w14:paraId="52FD1D3B">
      <w:pPr>
        <w:spacing w:after="291" w:line="255" w:lineRule="auto"/>
        <w:ind w:left="-5" w:hanging="10"/>
        <w:rPr>
          <w:rFonts w:hint="eastAsia" w:ascii="Georgia" w:hAnsi="Georgia" w:eastAsia="Georgia" w:cs="Georgia"/>
        </w:rPr>
      </w:pPr>
      <w:r>
        <w:rPr>
          <w:rFonts w:hint="eastAsia" w:ascii="Georgia" w:hAnsi="Georgia" w:eastAsia="Georgia" w:cs="Georgia"/>
        </w:rPr>
        <w:t>1. 从主人到仆人。这里爱会产生，1. 对他们仆人的关心，如同对自己家庭的成员；包括，</w:t>
      </w:r>
    </w:p>
    <w:p w14:paraId="55B33ACC">
      <w:pPr>
        <w:spacing w:after="291" w:line="255" w:lineRule="auto"/>
        <w:ind w:left="-5" w:hanging="10"/>
        <w:rPr>
          <w:rFonts w:hint="eastAsia" w:ascii="Georgia" w:hAnsi="Georgia" w:eastAsia="Georgia" w:cs="Georgia"/>
        </w:rPr>
      </w:pPr>
    </w:p>
    <w:p w14:paraId="1A2BC7BF">
      <w:pPr>
        <w:spacing w:after="291" w:line="255" w:lineRule="auto"/>
        <w:ind w:left="-5" w:hanging="10"/>
        <w:rPr>
          <w:rFonts w:hint="eastAsia" w:ascii="Georgia" w:hAnsi="Georgia" w:eastAsia="Georgia" w:cs="Georgia"/>
        </w:rPr>
      </w:pPr>
      <w:r>
        <w:rPr>
          <w:rFonts w:hint="eastAsia" w:ascii="Georgia" w:hAnsi="Georgia" w:eastAsia="Georgia" w:cs="Georgia"/>
        </w:rPr>
        <w:t>1.Of their Bodies, in provision and maintenance.</w:t>
      </w:r>
    </w:p>
    <w:p w14:paraId="6672BF98">
      <w:pPr>
        <w:spacing w:after="291" w:line="255" w:lineRule="auto"/>
        <w:ind w:left="-5" w:hanging="10"/>
        <w:rPr>
          <w:rFonts w:hint="eastAsia" w:ascii="Georgia" w:hAnsi="Georgia" w:eastAsia="Georgia" w:cs="Georgia"/>
        </w:rPr>
      </w:pPr>
      <w:r>
        <w:rPr>
          <w:rFonts w:hint="eastAsia" w:ascii="Georgia" w:hAnsi="Georgia" w:eastAsia="Georgia" w:cs="Georgia"/>
        </w:rPr>
        <w:t>1.他们的身体，在供给和抚养上。</w:t>
      </w:r>
    </w:p>
    <w:p w14:paraId="14551BD0">
      <w:pPr>
        <w:spacing w:after="291" w:line="255" w:lineRule="auto"/>
        <w:ind w:left="-5" w:hanging="10"/>
        <w:rPr>
          <w:rFonts w:hint="eastAsia" w:ascii="Georgia" w:hAnsi="Georgia" w:eastAsia="Georgia" w:cs="Georgia"/>
        </w:rPr>
      </w:pPr>
    </w:p>
    <w:p w14:paraId="193C2B68">
      <w:pPr>
        <w:spacing w:after="291" w:line="255" w:lineRule="auto"/>
        <w:ind w:left="-5" w:hanging="10"/>
        <w:rPr>
          <w:rFonts w:hint="eastAsia" w:ascii="Georgia" w:hAnsi="Georgia" w:eastAsia="Georgia" w:cs="Georgia"/>
        </w:rPr>
      </w:pPr>
      <w:r>
        <w:rPr>
          <w:rFonts w:hint="eastAsia" w:ascii="Georgia" w:hAnsi="Georgia" w:eastAsia="Georgia" w:cs="Georgia"/>
        </w:rPr>
        <w:t>2.Of their Souls, in religious instruction and admonition.</w:t>
      </w:r>
    </w:p>
    <w:p w14:paraId="464D03AC">
      <w:pPr>
        <w:spacing w:after="291" w:line="255" w:lineRule="auto"/>
        <w:ind w:left="-5" w:hanging="10"/>
        <w:rPr>
          <w:rFonts w:hint="eastAsia" w:ascii="Georgia" w:hAnsi="Georgia" w:eastAsia="Georgia" w:cs="Georgia"/>
        </w:rPr>
      </w:pPr>
      <w:r>
        <w:rPr>
          <w:rFonts w:hint="eastAsia" w:ascii="Georgia" w:hAnsi="Georgia" w:eastAsia="Georgia" w:cs="Georgia"/>
        </w:rPr>
        <w:t>2.他们的灵魂，在宗教教导和劝诫上。</w:t>
      </w:r>
    </w:p>
    <w:p w14:paraId="04E26585">
      <w:pPr>
        <w:spacing w:after="291" w:line="255" w:lineRule="auto"/>
        <w:ind w:left="-5" w:hanging="10"/>
        <w:rPr>
          <w:rFonts w:hint="eastAsia" w:ascii="Georgia" w:hAnsi="Georgia" w:eastAsia="Georgia" w:cs="Georgia"/>
        </w:rPr>
      </w:pPr>
    </w:p>
    <w:p w14:paraId="4008A655">
      <w:pPr>
        <w:spacing w:after="291" w:line="255" w:lineRule="auto"/>
        <w:ind w:left="-5" w:hanging="10"/>
        <w:rPr>
          <w:rFonts w:hint="eastAsia" w:ascii="Georgia" w:hAnsi="Georgia" w:eastAsia="Georgia" w:cs="Georgia"/>
        </w:rPr>
      </w:pPr>
      <w:r>
        <w:rPr>
          <w:rFonts w:hint="eastAsia" w:ascii="Georgia" w:hAnsi="Georgia" w:eastAsia="Georgia" w:cs="Georgia"/>
        </w:rPr>
        <w:t>2. A Government of them that is not harsh and severe, but kind and gentle, such as we expect and desire that God, who is our Master, should use over us; which therefore is called by the Apostle our dealing justly and equally with them, i.e. so as we would have our Master to deal with us, Col. 4:1. In particular observing,</w:t>
      </w:r>
    </w:p>
    <w:p w14:paraId="28621CE7">
      <w:pPr>
        <w:spacing w:after="291" w:line="255" w:lineRule="auto"/>
        <w:ind w:left="-5" w:hanging="10"/>
        <w:rPr>
          <w:rFonts w:hint="eastAsia" w:ascii="Georgia" w:hAnsi="Georgia" w:eastAsia="Georgia" w:cs="Georgia"/>
        </w:rPr>
      </w:pPr>
      <w:r>
        <w:rPr>
          <w:rFonts w:hint="eastAsia" w:ascii="Georgia" w:hAnsi="Georgia" w:eastAsia="Georgia" w:cs="Georgia"/>
        </w:rPr>
        <w:t>2. 对他们的管教不是严酷苛刻，而是仁慈温柔的，正如我们期望和渴望神，我们的主人，如何对待我们一样；因此使徒称之为我们公平地待他们，即像我们希望我们的主人待我们一样，歌罗西书 4:1。特别要注意，</w:t>
      </w:r>
    </w:p>
    <w:p w14:paraId="0F16D34F">
      <w:pPr>
        <w:spacing w:after="291" w:line="255" w:lineRule="auto"/>
        <w:ind w:left="-5" w:hanging="10"/>
        <w:rPr>
          <w:rFonts w:hint="eastAsia" w:ascii="Georgia" w:hAnsi="Georgia" w:eastAsia="Georgia" w:cs="Georgia"/>
        </w:rPr>
      </w:pPr>
    </w:p>
    <w:p w14:paraId="18BB84FE">
      <w:pPr>
        <w:spacing w:after="291" w:line="255" w:lineRule="auto"/>
        <w:ind w:left="-5" w:hanging="10"/>
        <w:rPr>
          <w:rFonts w:hint="eastAsia" w:ascii="Georgia" w:hAnsi="Georgia" w:eastAsia="Georgia" w:cs="Georgia"/>
        </w:rPr>
      </w:pPr>
      <w:r>
        <w:rPr>
          <w:rFonts w:hint="eastAsia" w:ascii="Georgia" w:hAnsi="Georgia" w:eastAsia="Georgia" w:cs="Georgia"/>
        </w:rPr>
        <w:t>1.In our Commands to them, Mercy as well as Justice; in requiring nothing that God forbids, which is unlawful; nothing for imperiousness and commands sake, only that we may create them work though we ourselves receive no benefit; which is unprofitable: and even where we are advantaged by it, nothing lastly which is either above, or at least very hard and oppressive to their power and strength; which is unproportionable. And this is kindness and equity in commanding.</w:t>
      </w:r>
    </w:p>
    <w:p w14:paraId="6CDE34B7">
      <w:pPr>
        <w:spacing w:after="291" w:line="255" w:lineRule="auto"/>
        <w:ind w:left="-5" w:hanging="10"/>
        <w:rPr>
          <w:rFonts w:hint="eastAsia" w:ascii="Georgia" w:hAnsi="Georgia" w:eastAsia="Georgia" w:cs="Georgia"/>
        </w:rPr>
      </w:pPr>
      <w:r>
        <w:rPr>
          <w:rFonts w:hint="eastAsia" w:ascii="Georgia" w:hAnsi="Georgia" w:eastAsia="Georgia" w:cs="Georgia"/>
        </w:rPr>
        <w:t>1.在我们对他们的命令中，要有怜悯和公义；不要求任何神所禁止的事，这是不合法的；不为专横和命令的缘故，只为给他们制造工作而我们自己毫无益处；这是无益的：即使我们因此得利，最后也不要求任何超出，或至少对他们的能力和力量来说非常困难和压迫的事；这是不成比例的。这就是命令中的仁慈和公平。</w:t>
      </w:r>
    </w:p>
    <w:p w14:paraId="601207E2">
      <w:pPr>
        <w:spacing w:after="291" w:line="255" w:lineRule="auto"/>
        <w:ind w:left="-5" w:hanging="10"/>
        <w:rPr>
          <w:rFonts w:hint="eastAsia" w:ascii="Georgia" w:hAnsi="Georgia" w:eastAsia="Georgia" w:cs="Georgia"/>
        </w:rPr>
      </w:pPr>
    </w:p>
    <w:p w14:paraId="6A2E46D2">
      <w:pPr>
        <w:spacing w:after="291" w:line="255" w:lineRule="auto"/>
        <w:ind w:left="-5" w:hanging="10"/>
        <w:rPr>
          <w:rFonts w:hint="eastAsia" w:ascii="Georgia" w:hAnsi="Georgia" w:eastAsia="Georgia" w:cs="Georgia"/>
        </w:rPr>
      </w:pPr>
      <w:r>
        <w:rPr>
          <w:rFonts w:hint="eastAsia" w:ascii="Georgia" w:hAnsi="Georgia" w:eastAsia="Georgia" w:cs="Georgia"/>
        </w:rPr>
        <w:t>2.In our threatening’s and punishments, tenderness and pity; in not threatening and punishing out of will and power, or either more or oftener than need requires, which the Apostle calls forbearing, or moderating threatening, Ephes. 6:9.</w:t>
      </w:r>
    </w:p>
    <w:p w14:paraId="5A055CA8">
      <w:pPr>
        <w:spacing w:after="291" w:line="255" w:lineRule="auto"/>
        <w:ind w:left="-5" w:hanging="10"/>
        <w:rPr>
          <w:rFonts w:hint="eastAsia" w:ascii="Georgia" w:hAnsi="Georgia" w:eastAsia="Georgia" w:cs="Georgia"/>
        </w:rPr>
      </w:pPr>
      <w:r>
        <w:rPr>
          <w:rFonts w:hint="eastAsia" w:ascii="Georgia" w:hAnsi="Georgia" w:eastAsia="Georgia" w:cs="Georgia"/>
        </w:rPr>
        <w:t>2.在我们的威胁和惩罚中，要有温柔和怜悯；不凭己意和权力威胁和惩罚，或比需要更重或更频繁，这正是使徒所说的不要威吓，或节制威吓，以弗所书 6:9。</w:t>
      </w:r>
    </w:p>
    <w:p w14:paraId="273DFD8F">
      <w:pPr>
        <w:spacing w:after="291" w:line="255" w:lineRule="auto"/>
        <w:ind w:left="-5" w:hanging="10"/>
        <w:rPr>
          <w:rFonts w:hint="eastAsia" w:ascii="Georgia" w:hAnsi="Georgia" w:eastAsia="Georgia" w:cs="Georgia"/>
        </w:rPr>
      </w:pPr>
    </w:p>
    <w:p w14:paraId="48C4E71B">
      <w:pPr>
        <w:spacing w:after="291" w:line="255" w:lineRule="auto"/>
        <w:ind w:left="-5" w:hanging="10"/>
        <w:rPr>
          <w:rFonts w:hint="eastAsia" w:ascii="Georgia" w:hAnsi="Georgia" w:eastAsia="Georgia" w:cs="Georgia"/>
        </w:rPr>
      </w:pPr>
      <w:r>
        <w:rPr>
          <w:rFonts w:hint="eastAsia" w:ascii="Georgia" w:hAnsi="Georgia" w:eastAsia="Georgia" w:cs="Georgia"/>
        </w:rPr>
        <w:t>3.In our rewards, paying them punctually and justly what they have wrought for; which is punctual payment of the wages of the Hireling.</w:t>
      </w:r>
    </w:p>
    <w:p w14:paraId="7DE3AFD2">
      <w:pPr>
        <w:spacing w:after="291" w:line="255" w:lineRule="auto"/>
        <w:ind w:left="-5" w:hanging="10"/>
        <w:rPr>
          <w:rFonts w:hint="eastAsia" w:ascii="Georgia" w:hAnsi="Georgia" w:eastAsia="Georgia" w:cs="Georgia"/>
        </w:rPr>
      </w:pPr>
      <w:r>
        <w:rPr>
          <w:rFonts w:hint="eastAsia" w:ascii="Georgia" w:hAnsi="Georgia" w:eastAsia="Georgia" w:cs="Georgia"/>
        </w:rPr>
        <w:t>3.在我们的报酬中，准时和公正地支付他们所劳作的；这就是准时支付雇工的工价。</w:t>
      </w:r>
    </w:p>
    <w:p w14:paraId="5A50EB97">
      <w:pPr>
        <w:spacing w:after="291" w:line="255" w:lineRule="auto"/>
        <w:ind w:left="-5" w:hanging="10"/>
        <w:rPr>
          <w:rFonts w:hint="eastAsia" w:ascii="Georgia" w:hAnsi="Georgia" w:eastAsia="Georgia" w:cs="Georgia"/>
        </w:rPr>
      </w:pPr>
    </w:p>
    <w:p w14:paraId="7C64868A">
      <w:pPr>
        <w:spacing w:after="291" w:line="255" w:lineRule="auto"/>
        <w:ind w:left="-5" w:hanging="10"/>
        <w:rPr>
          <w:rFonts w:hint="eastAsia" w:ascii="Georgia" w:hAnsi="Georgia" w:eastAsia="Georgia" w:cs="Georgia"/>
        </w:rPr>
      </w:pPr>
      <w:r>
        <w:rPr>
          <w:rFonts w:hint="eastAsia" w:ascii="Georgia" w:hAnsi="Georgia" w:eastAsia="Georgia" w:cs="Georgia"/>
        </w:rPr>
        <w:t>4.And besides all the kindness which we can do for them ourselves, whether by rewarding or promoting them, procuring moreover all the good which we can for them at God's hands, by praying for them.</w:t>
      </w:r>
    </w:p>
    <w:p w14:paraId="7E9F61D7">
      <w:pPr>
        <w:spacing w:after="291" w:line="255" w:lineRule="auto"/>
        <w:ind w:left="-5" w:hanging="10"/>
        <w:rPr>
          <w:rFonts w:hint="eastAsia" w:ascii="Georgia" w:hAnsi="Georgia" w:eastAsia="Georgia" w:cs="Georgia"/>
        </w:rPr>
      </w:pPr>
      <w:r>
        <w:rPr>
          <w:rFonts w:hint="eastAsia" w:ascii="Georgia" w:hAnsi="Georgia" w:eastAsia="Georgia" w:cs="Georgia"/>
        </w:rPr>
        <w:t>4.除了我们自己能为他们做的一切仁慈之事，无论是奖赏还是提升他们，还要通过为他们祷告，从神手中为他们求得我们所能求的一切好处。</w:t>
      </w:r>
    </w:p>
    <w:p w14:paraId="327D8FD6">
      <w:pPr>
        <w:spacing w:after="291" w:line="255" w:lineRule="auto"/>
        <w:ind w:left="-5" w:hanging="10"/>
        <w:rPr>
          <w:rFonts w:hint="eastAsia" w:ascii="Georgia" w:hAnsi="Georgia" w:eastAsia="Georgia" w:cs="Georgia"/>
        </w:rPr>
      </w:pPr>
    </w:p>
    <w:p w14:paraId="3C5992A6">
      <w:pPr>
        <w:spacing w:after="291" w:line="255" w:lineRule="auto"/>
        <w:ind w:left="-5" w:hanging="10"/>
        <w:rPr>
          <w:rFonts w:hint="eastAsia" w:ascii="Georgia" w:hAnsi="Georgia" w:eastAsia="Georgia" w:cs="Georgia"/>
        </w:rPr>
      </w:pPr>
      <w:r>
        <w:rPr>
          <w:rFonts w:hint="eastAsia" w:ascii="Georgia" w:hAnsi="Georgia" w:eastAsia="Georgia" w:cs="Georgia"/>
        </w:rPr>
        <w:t>2. From the Servants to the Masters.</w:t>
      </w:r>
    </w:p>
    <w:p w14:paraId="32A2EE2A">
      <w:pPr>
        <w:spacing w:after="291" w:line="255" w:lineRule="auto"/>
        <w:ind w:left="-5" w:hanging="10"/>
        <w:rPr>
          <w:rFonts w:hint="eastAsia" w:ascii="Georgia" w:hAnsi="Georgia" w:eastAsia="Georgia" w:cs="Georgia"/>
        </w:rPr>
      </w:pPr>
      <w:r>
        <w:rPr>
          <w:rFonts w:hint="eastAsia" w:ascii="Georgia" w:hAnsi="Georgia" w:eastAsia="Georgia" w:cs="Georgia"/>
        </w:rPr>
        <w:t>2. 从仆人到主人。</w:t>
      </w:r>
    </w:p>
    <w:p w14:paraId="64AB9722">
      <w:pPr>
        <w:spacing w:after="291" w:line="255" w:lineRule="auto"/>
        <w:ind w:left="-5" w:hanging="10"/>
        <w:rPr>
          <w:rFonts w:hint="eastAsia" w:ascii="Georgia" w:hAnsi="Georgia" w:eastAsia="Georgia" w:cs="Georgia"/>
        </w:rPr>
      </w:pPr>
    </w:p>
    <w:p w14:paraId="01F153C8">
      <w:pPr>
        <w:spacing w:after="291" w:line="255" w:lineRule="auto"/>
        <w:ind w:left="-5" w:hanging="10"/>
        <w:rPr>
          <w:rFonts w:hint="eastAsia" w:ascii="Georgia" w:hAnsi="Georgia" w:eastAsia="Georgia" w:cs="Georgia"/>
        </w:rPr>
      </w:pPr>
      <w:r>
        <w:rPr>
          <w:rFonts w:hint="eastAsia" w:ascii="Georgia" w:hAnsi="Georgia" w:eastAsia="Georgia" w:cs="Georgia"/>
        </w:rPr>
        <w:t>And the nature of service being a setting over all our powers and abilities for the time, to their benefit whom we are to serve; the effects of Love in this relation will be,</w:t>
      </w:r>
    </w:p>
    <w:p w14:paraId="30FE92D8">
      <w:pPr>
        <w:spacing w:after="291" w:line="255" w:lineRule="auto"/>
        <w:ind w:left="-5" w:hanging="10"/>
        <w:rPr>
          <w:rFonts w:hint="eastAsia" w:ascii="Georgia" w:hAnsi="Georgia" w:eastAsia="Georgia" w:cs="Georgia"/>
        </w:rPr>
      </w:pPr>
      <w:r>
        <w:rPr>
          <w:rFonts w:hint="eastAsia" w:ascii="Georgia" w:hAnsi="Georgia" w:eastAsia="Georgia" w:cs="Georgia"/>
        </w:rPr>
        <w:t>服务的本质是在一段时间内将我们所有的能力和才干都奉献出来，为我们所要服事的人谋利；在这种关系中，爱的效果将是，</w:t>
      </w:r>
    </w:p>
    <w:p w14:paraId="21E885A0">
      <w:pPr>
        <w:spacing w:after="291" w:line="255" w:lineRule="auto"/>
        <w:ind w:left="-5" w:hanging="10"/>
        <w:rPr>
          <w:rFonts w:hint="eastAsia" w:ascii="Georgia" w:hAnsi="Georgia" w:eastAsia="Georgia" w:cs="Georgia"/>
        </w:rPr>
      </w:pPr>
    </w:p>
    <w:p w14:paraId="3A652F07">
      <w:pPr>
        <w:spacing w:after="291" w:line="255" w:lineRule="auto"/>
        <w:ind w:left="-5" w:hanging="10"/>
        <w:rPr>
          <w:rFonts w:hint="eastAsia" w:ascii="Georgia" w:hAnsi="Georgia" w:eastAsia="Georgia" w:cs="Georgia"/>
        </w:rPr>
      </w:pPr>
      <w:r>
        <w:rPr>
          <w:rFonts w:hint="eastAsia" w:ascii="Georgia" w:hAnsi="Georgia" w:eastAsia="Georgia" w:cs="Georgia"/>
        </w:rPr>
        <w:t>1.An opinion and esteem in the mind of their Masters preeminence andlordship over them; which is honor. And this being joined with an awfulness and fear of offending him, who has both Authority to command and Power to punish; is reverence.</w:t>
      </w:r>
    </w:p>
    <w:p w14:paraId="65993360">
      <w:pPr>
        <w:spacing w:after="291" w:line="255" w:lineRule="auto"/>
        <w:ind w:left="-5" w:hanging="10"/>
        <w:rPr>
          <w:rFonts w:hint="eastAsia" w:ascii="Georgia" w:hAnsi="Georgia" w:eastAsia="Georgia" w:cs="Georgia"/>
        </w:rPr>
      </w:pPr>
      <w:r>
        <w:rPr>
          <w:rFonts w:hint="eastAsia" w:ascii="Georgia" w:hAnsi="Georgia" w:eastAsia="Georgia" w:cs="Georgia"/>
        </w:rPr>
        <w:t>1.在仆人心中对他们主人的卓越和对他们的主权有尊重和敬佩的看法；这就是尊敬。当这与敬畏和害怕得罪他，那个既有权柄命令又有权力惩罚的人相结合时；就是敬畏。</w:t>
      </w:r>
    </w:p>
    <w:p w14:paraId="5DE9C044">
      <w:pPr>
        <w:spacing w:after="291" w:line="255" w:lineRule="auto"/>
        <w:ind w:left="-5" w:hanging="10"/>
        <w:rPr>
          <w:rFonts w:hint="eastAsia" w:ascii="Georgia" w:hAnsi="Georgia" w:eastAsia="Georgia" w:cs="Georgia"/>
        </w:rPr>
      </w:pPr>
    </w:p>
    <w:p w14:paraId="2B7D80AD">
      <w:pPr>
        <w:spacing w:after="291" w:line="255" w:lineRule="auto"/>
        <w:ind w:left="-5" w:hanging="10"/>
        <w:rPr>
          <w:rFonts w:hint="eastAsia" w:ascii="Georgia" w:hAnsi="Georgia" w:eastAsia="Georgia" w:cs="Georgia"/>
        </w:rPr>
      </w:pPr>
      <w:r>
        <w:rPr>
          <w:rFonts w:hint="eastAsia" w:ascii="Georgia" w:hAnsi="Georgia" w:eastAsia="Georgia" w:cs="Georgia"/>
        </w:rPr>
        <w:t>2.In things which they know he desires and delights in, a forward careand ready industry to please him by doing them before they are bidden; which is observance. And this among other things effects,</w:t>
      </w:r>
    </w:p>
    <w:p w14:paraId="41D508E2">
      <w:pPr>
        <w:spacing w:after="291" w:line="255" w:lineRule="auto"/>
        <w:ind w:left="-5" w:hanging="10"/>
        <w:rPr>
          <w:rFonts w:hint="eastAsia" w:ascii="Georgia" w:hAnsi="Georgia" w:eastAsia="Georgia" w:cs="Georgia"/>
        </w:rPr>
      </w:pPr>
      <w:r>
        <w:rPr>
          <w:rFonts w:hint="eastAsia" w:ascii="Georgia" w:hAnsi="Georgia" w:eastAsia="Georgia" w:cs="Georgia"/>
        </w:rPr>
        <w:t>2.在他们知道主人渴望和喜悦的事上，主动关心并随时勤奋地在被吩咐之前就去做，以取悦他；这就是遵从。这在其他事情中会产生，</w:t>
      </w:r>
    </w:p>
    <w:p w14:paraId="6832550B">
      <w:pPr>
        <w:spacing w:after="291" w:line="255" w:lineRule="auto"/>
        <w:ind w:left="-5" w:hanging="10"/>
        <w:rPr>
          <w:rFonts w:hint="eastAsia" w:ascii="Georgia" w:hAnsi="Georgia" w:eastAsia="Georgia" w:cs="Georgia"/>
        </w:rPr>
      </w:pPr>
    </w:p>
    <w:p w14:paraId="1C844D4D">
      <w:pPr>
        <w:spacing w:after="291" w:line="255" w:lineRule="auto"/>
        <w:ind w:left="-5" w:hanging="10"/>
        <w:rPr>
          <w:rFonts w:hint="eastAsia" w:ascii="Georgia" w:hAnsi="Georgia" w:eastAsia="Georgia" w:cs="Georgia"/>
        </w:rPr>
      </w:pPr>
      <w:r>
        <w:rPr>
          <w:rFonts w:hint="eastAsia" w:ascii="Georgia" w:hAnsi="Georgia" w:eastAsia="Georgia" w:cs="Georgia"/>
        </w:rPr>
        <w:t>1.As for his, or his Families defects at home, concealing or excusing them.</w:t>
      </w:r>
    </w:p>
    <w:p w14:paraId="64627452">
      <w:pPr>
        <w:spacing w:after="291" w:line="255" w:lineRule="auto"/>
        <w:ind w:left="-5" w:hanging="10"/>
        <w:rPr>
          <w:rFonts w:hint="eastAsia" w:ascii="Georgia" w:hAnsi="Georgia" w:eastAsia="Georgia" w:cs="Georgia"/>
        </w:rPr>
      </w:pPr>
      <w:r>
        <w:rPr>
          <w:rFonts w:hint="eastAsia" w:ascii="Georgia" w:hAnsi="Georgia" w:eastAsia="Georgia" w:cs="Georgia"/>
        </w:rPr>
        <w:t>1.对于他或他家人的家中缺点，加以隐藏或原谅。</w:t>
      </w:r>
    </w:p>
    <w:p w14:paraId="6CCC9489">
      <w:pPr>
        <w:spacing w:after="291" w:line="255" w:lineRule="auto"/>
        <w:ind w:left="-5" w:hanging="10"/>
        <w:rPr>
          <w:rFonts w:hint="eastAsia" w:ascii="Georgia" w:hAnsi="Georgia" w:eastAsia="Georgia" w:cs="Georgia"/>
        </w:rPr>
      </w:pPr>
    </w:p>
    <w:p w14:paraId="6BAF9F70">
      <w:pPr>
        <w:spacing w:after="291" w:line="255" w:lineRule="auto"/>
        <w:ind w:left="-5" w:hanging="10"/>
        <w:rPr>
          <w:rFonts w:hint="eastAsia" w:ascii="Georgia" w:hAnsi="Georgia" w:eastAsia="Georgia" w:cs="Georgia"/>
        </w:rPr>
      </w:pPr>
      <w:r>
        <w:rPr>
          <w:rFonts w:hint="eastAsia" w:ascii="Georgia" w:hAnsi="Georgia" w:eastAsia="Georgia" w:cs="Georgia"/>
        </w:rPr>
        <w:t>2.As for his reputation abroad, when 'tis injured, vindicating and defending it.</w:t>
      </w:r>
    </w:p>
    <w:p w14:paraId="1D80F43E">
      <w:pPr>
        <w:spacing w:after="291" w:line="255" w:lineRule="auto"/>
        <w:ind w:left="-5" w:hanging="10"/>
        <w:rPr>
          <w:rFonts w:hint="eastAsia" w:ascii="Georgia" w:hAnsi="Georgia" w:eastAsia="Georgia" w:cs="Georgia"/>
        </w:rPr>
      </w:pPr>
      <w:r>
        <w:rPr>
          <w:rFonts w:hint="eastAsia" w:ascii="Georgia" w:hAnsi="Georgia" w:eastAsia="Georgia" w:cs="Georgia"/>
        </w:rPr>
        <w:t>2.对于他在外的名声，当受损时，加以维护和辩护。</w:t>
      </w:r>
    </w:p>
    <w:p w14:paraId="551FEA57">
      <w:pPr>
        <w:spacing w:after="291" w:line="255" w:lineRule="auto"/>
        <w:ind w:left="-5" w:hanging="10"/>
        <w:rPr>
          <w:rFonts w:hint="eastAsia" w:ascii="Georgia" w:hAnsi="Georgia" w:eastAsia="Georgia" w:cs="Georgia"/>
        </w:rPr>
      </w:pPr>
    </w:p>
    <w:p w14:paraId="53506420">
      <w:pPr>
        <w:spacing w:after="291" w:line="255" w:lineRule="auto"/>
        <w:ind w:left="-5" w:hanging="10"/>
        <w:rPr>
          <w:rFonts w:hint="eastAsia" w:ascii="Georgia" w:hAnsi="Georgia" w:eastAsia="Georgia" w:cs="Georgia"/>
        </w:rPr>
      </w:pPr>
      <w:r>
        <w:rPr>
          <w:rFonts w:hint="eastAsia" w:ascii="Georgia" w:hAnsi="Georgia" w:eastAsia="Georgia" w:cs="Georgia"/>
        </w:rPr>
        <w:t>3.A care of their Masters Goods, and carrying suitably to his pleasure;always exercising,</w:t>
      </w:r>
    </w:p>
    <w:p w14:paraId="4803B6E2">
      <w:pPr>
        <w:spacing w:after="291" w:line="255" w:lineRule="auto"/>
        <w:ind w:left="-5" w:hanging="10"/>
        <w:rPr>
          <w:rFonts w:hint="eastAsia" w:ascii="Georgia" w:hAnsi="Georgia" w:eastAsia="Georgia" w:cs="Georgia"/>
        </w:rPr>
      </w:pPr>
      <w:r>
        <w:rPr>
          <w:rFonts w:hint="eastAsia" w:ascii="Georgia" w:hAnsi="Georgia" w:eastAsia="Georgia" w:cs="Georgia"/>
        </w:rPr>
        <w:t>3.关心他们主人的财物，并按他的意愿行事；总是操练，</w:t>
      </w:r>
    </w:p>
    <w:p w14:paraId="1E132343">
      <w:pPr>
        <w:spacing w:after="291" w:line="255" w:lineRule="auto"/>
        <w:ind w:left="-5" w:hanging="10"/>
        <w:rPr>
          <w:rFonts w:hint="eastAsia" w:ascii="Georgia" w:hAnsi="Georgia" w:eastAsia="Georgia" w:cs="Georgia"/>
        </w:rPr>
      </w:pPr>
    </w:p>
    <w:p w14:paraId="7967B4DF">
      <w:pPr>
        <w:spacing w:after="291" w:line="255" w:lineRule="auto"/>
        <w:ind w:left="-5" w:hanging="10"/>
        <w:rPr>
          <w:rFonts w:hint="eastAsia" w:ascii="Georgia" w:hAnsi="Georgia" w:eastAsia="Georgia" w:cs="Georgia"/>
        </w:rPr>
      </w:pPr>
      <w:r>
        <w:rPr>
          <w:rFonts w:hint="eastAsia" w:ascii="Georgia" w:hAnsi="Georgia" w:eastAsia="Georgia" w:cs="Georgia"/>
        </w:rPr>
        <w:t>1.In those things which their Master entrusts them with, a true dischargeof that trust, and the things committed to it; which is fidelity.</w:t>
      </w:r>
    </w:p>
    <w:p w14:paraId="2DFF1FFA">
      <w:pPr>
        <w:spacing w:after="291" w:line="255" w:lineRule="auto"/>
        <w:ind w:left="-5" w:hanging="10"/>
        <w:rPr>
          <w:rFonts w:hint="eastAsia" w:ascii="Georgia" w:hAnsi="Georgia" w:eastAsia="Georgia" w:cs="Georgia"/>
        </w:rPr>
      </w:pPr>
      <w:r>
        <w:rPr>
          <w:rFonts w:hint="eastAsia" w:ascii="Georgia" w:hAnsi="Georgia" w:eastAsia="Georgia" w:cs="Georgia"/>
        </w:rPr>
        <w:t>1.在他们主人所托付的事上，忠实地履行那份信任，以及所托付之事；这就是忠信。</w:t>
      </w:r>
    </w:p>
    <w:p w14:paraId="2C551720">
      <w:pPr>
        <w:spacing w:after="291" w:line="255" w:lineRule="auto"/>
        <w:ind w:left="-5" w:hanging="10"/>
        <w:rPr>
          <w:rFonts w:hint="eastAsia" w:ascii="Georgia" w:hAnsi="Georgia" w:eastAsia="Georgia" w:cs="Georgia"/>
        </w:rPr>
      </w:pPr>
    </w:p>
    <w:p w14:paraId="33CE12F4">
      <w:pPr>
        <w:spacing w:after="291" w:line="255" w:lineRule="auto"/>
        <w:ind w:left="-5" w:hanging="10"/>
        <w:rPr>
          <w:rFonts w:hint="eastAsia" w:ascii="Georgia" w:hAnsi="Georgia" w:eastAsia="Georgia" w:cs="Georgia"/>
        </w:rPr>
      </w:pPr>
      <w:r>
        <w:rPr>
          <w:rFonts w:hint="eastAsia" w:ascii="Georgia" w:hAnsi="Georgia" w:eastAsia="Georgia" w:cs="Georgia"/>
        </w:rPr>
        <w:t>2.In those things which their Master commands, a ready performance andexecution of them; which is obedience. The vigorous application of themselves to the dispatch whereof, is diligence. Which they are to show, not only from the terror of their Master so long as his eye is over them, which the Apostle calls eye-service; but from the ready willingness of their own minds, which will make them do it whether he be with them or absent from them; which in the same place is called obeying with good will and from the heart, Ephes. 6:6,7.</w:t>
      </w:r>
    </w:p>
    <w:p w14:paraId="1CF63963">
      <w:pPr>
        <w:spacing w:after="291" w:line="255" w:lineRule="auto"/>
        <w:ind w:left="-5" w:hanging="10"/>
        <w:rPr>
          <w:rFonts w:hint="eastAsia" w:ascii="Georgia" w:hAnsi="Georgia" w:eastAsia="Georgia" w:cs="Georgia"/>
        </w:rPr>
      </w:pPr>
      <w:r>
        <w:rPr>
          <w:rFonts w:hint="eastAsia" w:ascii="Georgia" w:hAnsi="Georgia" w:eastAsia="Georgia" w:cs="Georgia"/>
        </w:rPr>
        <w:t>2.在他们主人所命令的事上，随时履行和执行；这就是顺服。他们为完成这些事而积极努力，就是殷勤。他们要表现出来的，不仅是因着主人的威吓，只要他的眼目在他们身上，这正是使徒所说的只在眼前事奉；而是出于他们自己内心的甘心乐意，这将使他们无论主人在不在身边都如此行；这在同一处被称为甘心事奉，从心里遵行，以弗所书 6:6,7。</w:t>
      </w:r>
    </w:p>
    <w:p w14:paraId="3C268CE8">
      <w:pPr>
        <w:spacing w:after="291" w:line="255" w:lineRule="auto"/>
        <w:ind w:left="-5" w:hanging="10"/>
        <w:rPr>
          <w:rFonts w:hint="eastAsia" w:ascii="Georgia" w:hAnsi="Georgia" w:eastAsia="Georgia" w:cs="Georgia"/>
        </w:rPr>
      </w:pPr>
    </w:p>
    <w:p w14:paraId="368C83C3">
      <w:pPr>
        <w:spacing w:after="291" w:line="255" w:lineRule="auto"/>
        <w:ind w:left="-5" w:hanging="10"/>
        <w:rPr>
          <w:rFonts w:hint="eastAsia" w:ascii="Georgia" w:hAnsi="Georgia" w:eastAsia="Georgia" w:cs="Georgia"/>
        </w:rPr>
      </w:pPr>
      <w:r>
        <w:rPr>
          <w:rFonts w:hint="eastAsia" w:ascii="Georgia" w:hAnsi="Georgia" w:eastAsia="Georgia" w:cs="Georgia"/>
        </w:rPr>
        <w:t>3.In those things which he imposes and inflicts, whether they be just, oreven injust, if light and tolerable, a quiet and uncontending submission; which is patience and subjection.</w:t>
      </w:r>
    </w:p>
    <w:p w14:paraId="7D28FAAC">
      <w:pPr>
        <w:spacing w:after="291" w:line="255" w:lineRule="auto"/>
        <w:ind w:left="-5" w:hanging="10"/>
        <w:rPr>
          <w:rFonts w:hint="eastAsia" w:ascii="Georgia" w:hAnsi="Georgia" w:eastAsia="Georgia" w:cs="Georgia"/>
        </w:rPr>
      </w:pPr>
      <w:r>
        <w:rPr>
          <w:rFonts w:hint="eastAsia" w:ascii="Georgia" w:hAnsi="Georgia" w:eastAsia="Georgia" w:cs="Georgia"/>
        </w:rPr>
        <w:t>3.在他所施加和加于的事上，无论是公正的，还是不公正的，只要是轻微和可忍受的，都安静而不争辩地顺从；这就是忍耐和顺服。</w:t>
      </w:r>
    </w:p>
    <w:p w14:paraId="194BC08F">
      <w:pPr>
        <w:spacing w:after="291" w:line="255" w:lineRule="auto"/>
        <w:ind w:left="-5" w:hanging="10"/>
        <w:rPr>
          <w:rFonts w:hint="eastAsia" w:ascii="Georgia" w:hAnsi="Georgia" w:eastAsia="Georgia" w:cs="Georgia"/>
        </w:rPr>
      </w:pPr>
    </w:p>
    <w:p w14:paraId="27B1F405">
      <w:pPr>
        <w:spacing w:after="291" w:line="255" w:lineRule="auto"/>
        <w:ind w:left="-5" w:hanging="10"/>
        <w:rPr>
          <w:rFonts w:hint="eastAsia" w:ascii="Georgia" w:hAnsi="Georgia" w:eastAsia="Georgia" w:cs="Georgia"/>
        </w:rPr>
      </w:pPr>
      <w:r>
        <w:rPr>
          <w:rFonts w:hint="eastAsia" w:ascii="Georgia" w:hAnsi="Georgia" w:eastAsia="Georgia" w:cs="Georgia"/>
        </w:rPr>
        <w:t>4.And in those things wherein they cannot advantage him themselves,commending him to Almighty God, by prayer for him.</w:t>
      </w:r>
    </w:p>
    <w:p w14:paraId="5CEAE9D2">
      <w:pPr>
        <w:spacing w:after="291" w:line="255" w:lineRule="auto"/>
        <w:ind w:left="-5" w:hanging="10"/>
        <w:rPr>
          <w:rFonts w:hint="eastAsia" w:ascii="Georgia" w:hAnsi="Georgia" w:eastAsia="Georgia" w:cs="Georgia"/>
        </w:rPr>
      </w:pPr>
      <w:r>
        <w:rPr>
          <w:rFonts w:hint="eastAsia" w:ascii="Georgia" w:hAnsi="Georgia" w:eastAsia="Georgia" w:cs="Georgia"/>
        </w:rPr>
        <w:t>4.在那些他们自己无法使他得益的事上，通过为他祷告，将他交托给全能的神。</w:t>
      </w:r>
    </w:p>
    <w:p w14:paraId="229CB07B">
      <w:pPr>
        <w:spacing w:after="291" w:line="255" w:lineRule="auto"/>
        <w:ind w:left="-5" w:hanging="10"/>
        <w:rPr>
          <w:rFonts w:hint="eastAsia" w:ascii="Georgia" w:hAnsi="Georgia" w:eastAsia="Georgia" w:cs="Georgia"/>
        </w:rPr>
      </w:pPr>
    </w:p>
    <w:p w14:paraId="414C944A">
      <w:pPr>
        <w:spacing w:after="291" w:line="255" w:lineRule="auto"/>
        <w:ind w:left="-5" w:hanging="10"/>
        <w:rPr>
          <w:rFonts w:hint="eastAsia" w:ascii="Georgia" w:hAnsi="Georgia" w:eastAsia="Georgia" w:cs="Georgia"/>
        </w:rPr>
      </w:pPr>
      <w:r>
        <w:rPr>
          <w:rFonts w:hint="eastAsia" w:ascii="Georgia" w:hAnsi="Georgia" w:eastAsia="Georgia" w:cs="Georgia"/>
        </w:rPr>
        <w:t>So that the effects of Love or commanding Laws in this relation, are, on the Masters side, the Law of maintenance, of religious instruction, of a just and equal Government of them, of kindness and equity in commanding, of forbearance and moderation in threatening, of punctual payment of the wages of the Hireling, of praying for them: On the Servants, the Law of honor, of reverence, of observance, of concealing and excusing their Masters defects, of vindicating their injured reputation, of fidelity, of obedience, of diligence, of willing and hearty service, of patient submission and subjection, of praying for them.</w:t>
      </w:r>
    </w:p>
    <w:p w14:paraId="3E4C503E">
      <w:pPr>
        <w:spacing w:after="291" w:line="255" w:lineRule="auto"/>
        <w:ind w:left="-5" w:hanging="10"/>
        <w:rPr>
          <w:rFonts w:hint="eastAsia" w:ascii="Georgia" w:hAnsi="Georgia" w:eastAsia="Georgia" w:cs="Georgia"/>
        </w:rPr>
      </w:pPr>
      <w:r>
        <w:rPr>
          <w:rFonts w:hint="eastAsia" w:ascii="Georgia" w:hAnsi="Georgia" w:eastAsia="Georgia" w:cs="Georgia"/>
        </w:rPr>
        <w:t>因此，在这种关系中，爱的效果或命令的律法是，在主人一方，抚养的律法，宗教教导的律法，对他们公正和平等管教的律法，在命令中仁慈和公平的律法，在威胁中宽容和节制的律法，准时支付雇工工价的律法，为他们祷告的律法：在仆人一方，尊敬的律法，敬畏的律法，遵从的律法，隐藏和原谅他们主人缺点的律法，维护他们受损名声的律法，忠信的律法，顺服的律法，殷勤的律法，甘心和诚心事奉的律法，耐心顺从和服从的律法，为他们祷告的律法。</w:t>
      </w:r>
    </w:p>
    <w:p w14:paraId="1D48B43E">
      <w:pPr>
        <w:spacing w:after="291" w:line="255" w:lineRule="auto"/>
        <w:ind w:left="-5" w:hanging="10"/>
        <w:rPr>
          <w:rFonts w:hint="eastAsia" w:ascii="Georgia" w:hAnsi="Georgia" w:eastAsia="Georgia" w:cs="Georgia"/>
        </w:rPr>
      </w:pPr>
    </w:p>
    <w:p w14:paraId="25F63FA6">
      <w:pPr>
        <w:spacing w:after="291" w:line="255" w:lineRule="auto"/>
        <w:ind w:left="-5" w:hanging="10"/>
        <w:rPr>
          <w:rFonts w:hint="eastAsia" w:ascii="Georgia" w:hAnsi="Georgia" w:eastAsia="Georgia" w:cs="Georgia"/>
        </w:rPr>
      </w:pPr>
      <w:r>
        <w:rPr>
          <w:rFonts w:hint="eastAsia" w:ascii="Georgia" w:hAnsi="Georgia" w:eastAsia="Georgia" w:cs="Georgia"/>
        </w:rPr>
        <w:t>And opposite to these are all the effects of hatred, which will be instanced in these Particulars.</w:t>
      </w:r>
    </w:p>
    <w:p w14:paraId="729FF2E7">
      <w:pPr>
        <w:spacing w:after="291" w:line="255" w:lineRule="auto"/>
        <w:ind w:left="-5" w:hanging="10"/>
        <w:rPr>
          <w:rFonts w:hint="eastAsia" w:ascii="Georgia" w:hAnsi="Georgia" w:eastAsia="Georgia" w:cs="Georgia"/>
        </w:rPr>
      </w:pPr>
      <w:r>
        <w:rPr>
          <w:rFonts w:hint="eastAsia" w:ascii="Georgia" w:hAnsi="Georgia" w:eastAsia="Georgia" w:cs="Georgia"/>
        </w:rPr>
        <w:t>与这些相反的是仇恨的所有效果，将在以下具体事项中举例说明。</w:t>
      </w:r>
    </w:p>
    <w:p w14:paraId="7869B54F">
      <w:pPr>
        <w:spacing w:after="291" w:line="255" w:lineRule="auto"/>
        <w:ind w:left="-5" w:hanging="10"/>
        <w:rPr>
          <w:rFonts w:hint="eastAsia" w:ascii="Georgia" w:hAnsi="Georgia" w:eastAsia="Georgia" w:cs="Georgia"/>
        </w:rPr>
      </w:pPr>
    </w:p>
    <w:p w14:paraId="23C0CA8D">
      <w:pPr>
        <w:spacing w:after="291" w:line="255" w:lineRule="auto"/>
        <w:ind w:left="-5" w:hanging="10"/>
        <w:rPr>
          <w:rFonts w:hint="eastAsia" w:ascii="Georgia" w:hAnsi="Georgia" w:eastAsia="Georgia" w:cs="Georgia"/>
        </w:rPr>
      </w:pPr>
      <w:r>
        <w:rPr>
          <w:rFonts w:hint="eastAsia" w:ascii="Georgia" w:hAnsi="Georgia" w:eastAsia="Georgia" w:cs="Georgia"/>
        </w:rPr>
        <w:t>1. From the Masters towards their Servants, it will produce,</w:t>
      </w:r>
    </w:p>
    <w:p w14:paraId="67F32F25">
      <w:pPr>
        <w:spacing w:after="291" w:line="255" w:lineRule="auto"/>
        <w:ind w:left="-5" w:hanging="10"/>
        <w:rPr>
          <w:rFonts w:hint="eastAsia" w:ascii="Georgia" w:hAnsi="Georgia" w:eastAsia="Georgia" w:cs="Georgia"/>
        </w:rPr>
      </w:pPr>
      <w:r>
        <w:rPr>
          <w:rFonts w:hint="eastAsia" w:ascii="Georgia" w:hAnsi="Georgia" w:eastAsia="Georgia" w:cs="Georgia"/>
        </w:rPr>
        <w:t>1. 从主人对仆人，这会产生，</w:t>
      </w:r>
    </w:p>
    <w:p w14:paraId="10CE529A">
      <w:pPr>
        <w:spacing w:after="291" w:line="255" w:lineRule="auto"/>
        <w:ind w:left="-5" w:hanging="10"/>
        <w:rPr>
          <w:rFonts w:hint="eastAsia" w:ascii="Georgia" w:hAnsi="Georgia" w:eastAsia="Georgia" w:cs="Georgia"/>
        </w:rPr>
      </w:pPr>
    </w:p>
    <w:p w14:paraId="62D573D5">
      <w:pPr>
        <w:spacing w:after="291" w:line="255" w:lineRule="auto"/>
        <w:ind w:left="-5" w:hanging="10"/>
        <w:rPr>
          <w:rFonts w:hint="eastAsia" w:ascii="Georgia" w:hAnsi="Georgia" w:eastAsia="Georgia" w:cs="Georgia"/>
        </w:rPr>
      </w:pPr>
      <w:r>
        <w:rPr>
          <w:rFonts w:hint="eastAsia" w:ascii="Georgia" w:hAnsi="Georgia" w:eastAsia="Georgia" w:cs="Georgia"/>
        </w:rPr>
        <w:t>1. A carelessness of what becomes of their Servants, whether as to,</w:t>
      </w:r>
    </w:p>
    <w:p w14:paraId="2D831D83">
      <w:pPr>
        <w:spacing w:after="291" w:line="255" w:lineRule="auto"/>
        <w:ind w:left="-5" w:hanging="10"/>
        <w:rPr>
          <w:rFonts w:hint="eastAsia" w:ascii="Georgia" w:hAnsi="Georgia" w:eastAsia="Georgia" w:cs="Georgia"/>
        </w:rPr>
      </w:pPr>
      <w:r>
        <w:rPr>
          <w:rFonts w:hint="eastAsia" w:ascii="Georgia" w:hAnsi="Georgia" w:eastAsia="Georgia" w:cs="Georgia"/>
        </w:rPr>
        <w:t>1. 对他们仆人遭遇如何的漠不关心，无论是在，</w:t>
      </w:r>
    </w:p>
    <w:p w14:paraId="32F0374F">
      <w:pPr>
        <w:spacing w:after="291" w:line="255" w:lineRule="auto"/>
        <w:ind w:left="-5" w:hanging="10"/>
        <w:rPr>
          <w:rFonts w:hint="eastAsia" w:ascii="Georgia" w:hAnsi="Georgia" w:eastAsia="Georgia" w:cs="Georgia"/>
        </w:rPr>
      </w:pPr>
    </w:p>
    <w:p w14:paraId="5E0B4BD2">
      <w:pPr>
        <w:spacing w:after="291" w:line="255" w:lineRule="auto"/>
        <w:ind w:left="-5" w:hanging="10"/>
        <w:rPr>
          <w:rFonts w:hint="eastAsia" w:ascii="Georgia" w:hAnsi="Georgia" w:eastAsia="Georgia" w:cs="Georgia"/>
        </w:rPr>
      </w:pPr>
      <w:r>
        <w:rPr>
          <w:rFonts w:hint="eastAsia" w:ascii="Georgia" w:hAnsi="Georgia" w:eastAsia="Georgia" w:cs="Georgia"/>
        </w:rPr>
        <w:t>1.Their Bodies, in not duly maintaining or providing for them.</w:t>
      </w:r>
    </w:p>
    <w:p w14:paraId="1004A632">
      <w:pPr>
        <w:spacing w:after="291" w:line="255" w:lineRule="auto"/>
        <w:ind w:left="-5" w:hanging="10"/>
        <w:rPr>
          <w:rFonts w:hint="eastAsia" w:ascii="Georgia" w:hAnsi="Georgia" w:eastAsia="Georgia" w:cs="Georgia"/>
        </w:rPr>
      </w:pPr>
      <w:r>
        <w:rPr>
          <w:rFonts w:hint="eastAsia" w:ascii="Georgia" w:hAnsi="Georgia" w:eastAsia="Georgia" w:cs="Georgia"/>
        </w:rPr>
        <w:t>1.他们的身体上，不适当地抚养或供给他们。</w:t>
      </w:r>
    </w:p>
    <w:p w14:paraId="137ECC16">
      <w:pPr>
        <w:spacing w:after="291" w:line="255" w:lineRule="auto"/>
        <w:ind w:left="-5" w:hanging="10"/>
        <w:rPr>
          <w:rFonts w:hint="eastAsia" w:ascii="Georgia" w:hAnsi="Georgia" w:eastAsia="Georgia" w:cs="Georgia"/>
        </w:rPr>
      </w:pPr>
    </w:p>
    <w:p w14:paraId="11BF3EFB">
      <w:pPr>
        <w:spacing w:after="291" w:line="255" w:lineRule="auto"/>
        <w:ind w:left="-5" w:hanging="10"/>
        <w:rPr>
          <w:rFonts w:hint="eastAsia" w:ascii="Georgia" w:hAnsi="Georgia" w:eastAsia="Georgia" w:cs="Georgia"/>
        </w:rPr>
      </w:pPr>
      <w:r>
        <w:rPr>
          <w:rFonts w:hint="eastAsia" w:ascii="Georgia" w:hAnsi="Georgia" w:eastAsia="Georgia" w:cs="Georgia"/>
        </w:rPr>
        <w:t>2.Their Souls, in not catechizing or instructing of them.</w:t>
      </w:r>
    </w:p>
    <w:p w14:paraId="361D0518">
      <w:pPr>
        <w:spacing w:after="291" w:line="255" w:lineRule="auto"/>
        <w:ind w:left="-5" w:hanging="10"/>
        <w:rPr>
          <w:rFonts w:hint="eastAsia" w:ascii="Georgia" w:hAnsi="Georgia" w:eastAsia="Georgia" w:cs="Georgia"/>
        </w:rPr>
      </w:pPr>
      <w:r>
        <w:rPr>
          <w:rFonts w:hint="eastAsia" w:ascii="Georgia" w:hAnsi="Georgia" w:eastAsia="Georgia" w:cs="Georgia"/>
        </w:rPr>
        <w:t>2.他们的灵魂上，不给他们教理问答或教导他们。</w:t>
      </w:r>
    </w:p>
    <w:p w14:paraId="1E0796F7">
      <w:pPr>
        <w:spacing w:after="291" w:line="255" w:lineRule="auto"/>
        <w:ind w:left="-5" w:hanging="10"/>
        <w:rPr>
          <w:rFonts w:hint="eastAsia" w:ascii="Georgia" w:hAnsi="Georgia" w:eastAsia="Georgia" w:cs="Georgia"/>
        </w:rPr>
      </w:pPr>
    </w:p>
    <w:p w14:paraId="0D8609B3">
      <w:pPr>
        <w:spacing w:after="291" w:line="255" w:lineRule="auto"/>
        <w:ind w:left="-5" w:hanging="10"/>
        <w:rPr>
          <w:rFonts w:hint="eastAsia" w:ascii="Georgia" w:hAnsi="Georgia" w:eastAsia="Georgia" w:cs="Georgia"/>
        </w:rPr>
      </w:pPr>
      <w:r>
        <w:rPr>
          <w:rFonts w:hint="eastAsia" w:ascii="Georgia" w:hAnsi="Georgia" w:eastAsia="Georgia" w:cs="Georgia"/>
        </w:rPr>
        <w:t>2. A Government of them which is cruel and rigorous: and this being a dealing otherwise with them than we are willing to be dealt with ourselves; is unequal Government. Which is expressed,</w:t>
      </w:r>
    </w:p>
    <w:p w14:paraId="2683CC45">
      <w:pPr>
        <w:spacing w:after="291" w:line="255" w:lineRule="auto"/>
        <w:ind w:left="-5" w:hanging="10"/>
        <w:rPr>
          <w:rFonts w:hint="eastAsia" w:ascii="Georgia" w:hAnsi="Georgia" w:eastAsia="Georgia" w:cs="Georgia"/>
        </w:rPr>
      </w:pPr>
      <w:r>
        <w:rPr>
          <w:rFonts w:hint="eastAsia" w:ascii="Georgia" w:hAnsi="Georgia" w:eastAsia="Georgia" w:cs="Georgia"/>
        </w:rPr>
        <w:t>2. 对他们的管教是残忍和严厉的：这是一种不同于我们愿意被对待的方式对待他们；是不平等的管教。这表现为，</w:t>
      </w:r>
    </w:p>
    <w:p w14:paraId="159BEDC6">
      <w:pPr>
        <w:spacing w:after="291" w:line="255" w:lineRule="auto"/>
        <w:ind w:left="-5" w:hanging="10"/>
        <w:rPr>
          <w:rFonts w:hint="eastAsia" w:ascii="Georgia" w:hAnsi="Georgia" w:eastAsia="Georgia" w:cs="Georgia"/>
        </w:rPr>
      </w:pPr>
    </w:p>
    <w:p w14:paraId="074A2C97">
      <w:pPr>
        <w:spacing w:after="291" w:line="255" w:lineRule="auto"/>
        <w:ind w:left="-5" w:hanging="10"/>
        <w:rPr>
          <w:rFonts w:hint="eastAsia" w:ascii="Georgia" w:hAnsi="Georgia" w:eastAsia="Georgia" w:cs="Georgia"/>
        </w:rPr>
      </w:pPr>
      <w:r>
        <w:rPr>
          <w:rFonts w:hint="eastAsia" w:ascii="Georgia" w:hAnsi="Georgia" w:eastAsia="Georgia" w:cs="Georgia"/>
        </w:rPr>
        <w:t>1.In the injustice and severity of our Commands, when we enjoin whatGod forbids, which is unlawful; or what tends not to benefit ourselves, but only to vex and trouble them; which is unprofitable: or what is either above their strength or exceeding hard for it; which is unproportionable: And this is unjustness, and wantonness, and rigor in commanding: which, if it be acted in a contemptuous haughtiness and peremptory way; is imperiousness.</w:t>
      </w:r>
    </w:p>
    <w:p w14:paraId="47168735">
      <w:pPr>
        <w:spacing w:after="291" w:line="255" w:lineRule="auto"/>
        <w:ind w:left="-5" w:hanging="10"/>
        <w:rPr>
          <w:rFonts w:hint="eastAsia" w:ascii="Georgia" w:hAnsi="Georgia" w:eastAsia="Georgia" w:cs="Georgia"/>
        </w:rPr>
      </w:pPr>
      <w:r>
        <w:rPr>
          <w:rFonts w:hint="eastAsia" w:ascii="Georgia" w:hAnsi="Georgia" w:eastAsia="Georgia" w:cs="Georgia"/>
        </w:rPr>
        <w:t>1.在我们命令的不公和严厉上，当我们吩咐神所禁止的事，这是不合法的；或那些不是为了我们自己的益处，而只是为了烦扰和麻烦他们的事；这是无益的：或那些超出他们力量或对其极为困难的事；这是不成比例的：这就是命令中的不公、放纵和严厉：如果这是以轻蔑的傲慢和专断的方式行事；就是专横。</w:t>
      </w:r>
    </w:p>
    <w:p w14:paraId="085BF39F">
      <w:pPr>
        <w:spacing w:after="291" w:line="255" w:lineRule="auto"/>
        <w:ind w:left="-5" w:hanging="10"/>
        <w:rPr>
          <w:rFonts w:hint="eastAsia" w:ascii="Georgia" w:hAnsi="Georgia" w:eastAsia="Georgia" w:cs="Georgia"/>
        </w:rPr>
      </w:pPr>
    </w:p>
    <w:p w14:paraId="60C20097">
      <w:pPr>
        <w:spacing w:after="291" w:line="255" w:lineRule="auto"/>
        <w:ind w:left="-5" w:hanging="10"/>
        <w:rPr>
          <w:rFonts w:hint="eastAsia" w:ascii="Georgia" w:hAnsi="Georgia" w:eastAsia="Georgia" w:cs="Georgia"/>
        </w:rPr>
      </w:pPr>
      <w:r>
        <w:rPr>
          <w:rFonts w:hint="eastAsia" w:ascii="Georgia" w:hAnsi="Georgia" w:eastAsia="Georgia" w:cs="Georgia"/>
        </w:rPr>
        <w:t>2.In the injustice and hardship of our threatening’s and punishments, when we use them without occasion, or more than needs when there is occasion for them; which is immoderate threatening, or punishing. And this, as it vents itself in bitter words, and vehemence of vilifying expressions, a fault that is incident to proud, hasty Folk and lordly Masters, is railing at them.</w:t>
      </w:r>
    </w:p>
    <w:p w14:paraId="6A3E8728">
      <w:pPr>
        <w:spacing w:after="291" w:line="255" w:lineRule="auto"/>
        <w:ind w:left="-5" w:hanging="10"/>
        <w:rPr>
          <w:rFonts w:hint="eastAsia" w:ascii="Georgia" w:hAnsi="Georgia" w:eastAsia="Georgia" w:cs="Georgia"/>
        </w:rPr>
      </w:pPr>
      <w:r>
        <w:rPr>
          <w:rFonts w:hint="eastAsia" w:ascii="Georgia" w:hAnsi="Georgia" w:eastAsia="Georgia" w:cs="Georgia"/>
        </w:rPr>
        <w:t>2.在我们威胁和惩罚的不公和苛刻上，当我们无故使用它们，或在有需要时使用得超过需要；这就是过度的威胁或惩罚。这，当它发泄为刻薄的话语，和猛烈的诽谤言辞，这是骄傲、急躁的人和专横的主人常犯的毛病，就是辱骂他们。</w:t>
      </w:r>
    </w:p>
    <w:p w14:paraId="2E8D0A3D">
      <w:pPr>
        <w:spacing w:after="291" w:line="255" w:lineRule="auto"/>
        <w:ind w:left="-5" w:hanging="10"/>
        <w:rPr>
          <w:rFonts w:hint="eastAsia" w:ascii="Georgia" w:hAnsi="Georgia" w:eastAsia="Georgia" w:cs="Georgia"/>
        </w:rPr>
      </w:pPr>
    </w:p>
    <w:p w14:paraId="1D6BED30">
      <w:pPr>
        <w:spacing w:after="291" w:line="255" w:lineRule="auto"/>
        <w:ind w:left="-5" w:hanging="10"/>
        <w:rPr>
          <w:rFonts w:hint="eastAsia" w:ascii="Georgia" w:hAnsi="Georgia" w:eastAsia="Georgia" w:cs="Georgia"/>
        </w:rPr>
      </w:pPr>
      <w:r>
        <w:rPr>
          <w:rFonts w:hint="eastAsia" w:ascii="Georgia" w:hAnsi="Georgia" w:eastAsia="Georgia" w:cs="Georgia"/>
        </w:rPr>
        <w:t>3.In the dishonesty and dilatoriness of our Rewards, when we either paynot at all that which was covenanted for their service, or cut it short, or delay it long when their necessity calls for it instantly; which is defrauding or keeping back the wages of the Hireling.</w:t>
      </w:r>
    </w:p>
    <w:p w14:paraId="192F9728">
      <w:pPr>
        <w:spacing w:after="291" w:line="255" w:lineRule="auto"/>
        <w:ind w:left="-5" w:hanging="10"/>
        <w:rPr>
          <w:rFonts w:hint="eastAsia" w:ascii="Georgia" w:hAnsi="Georgia" w:eastAsia="Georgia" w:cs="Georgia"/>
        </w:rPr>
      </w:pPr>
      <w:r>
        <w:rPr>
          <w:rFonts w:hint="eastAsia" w:ascii="Georgia" w:hAnsi="Georgia" w:eastAsia="Georgia" w:cs="Georgia"/>
        </w:rPr>
        <w:t>3.在我们报酬的不诚实和拖延上，当我们根本不支付他们服务所约定的，或克扣它，或在他们急需时拖延很久；这就是欺诈或扣留雇工的工价。</w:t>
      </w:r>
    </w:p>
    <w:p w14:paraId="4355DD36">
      <w:pPr>
        <w:spacing w:after="291" w:line="255" w:lineRule="auto"/>
        <w:ind w:left="-5" w:hanging="10"/>
        <w:rPr>
          <w:rFonts w:hint="eastAsia" w:ascii="Georgia" w:hAnsi="Georgia" w:eastAsia="Georgia" w:cs="Georgia"/>
        </w:rPr>
      </w:pPr>
    </w:p>
    <w:p w14:paraId="28AA1082">
      <w:pPr>
        <w:spacing w:after="291" w:line="255" w:lineRule="auto"/>
        <w:ind w:left="-5" w:hanging="10"/>
        <w:rPr>
          <w:rFonts w:hint="eastAsia" w:ascii="Georgia" w:hAnsi="Georgia" w:eastAsia="Georgia" w:cs="Georgia"/>
        </w:rPr>
      </w:pPr>
      <w:r>
        <w:rPr>
          <w:rFonts w:hint="eastAsia" w:ascii="Georgia" w:hAnsi="Georgia" w:eastAsia="Georgia" w:cs="Georgia"/>
        </w:rPr>
        <w:t>3. And besides all the kindness which we deny them ourselves, neglecting to seek for anything for them at God's hands, by not praying for them; or cursing and imprecating them, which is praying against them.</w:t>
      </w:r>
    </w:p>
    <w:p w14:paraId="112AE834">
      <w:pPr>
        <w:spacing w:after="291" w:line="255" w:lineRule="auto"/>
        <w:ind w:left="-5" w:hanging="10"/>
        <w:rPr>
          <w:rFonts w:hint="eastAsia" w:ascii="Georgia" w:hAnsi="Georgia" w:eastAsia="Georgia" w:cs="Georgia"/>
        </w:rPr>
      </w:pPr>
      <w:r>
        <w:rPr>
          <w:rFonts w:hint="eastAsia" w:ascii="Georgia" w:hAnsi="Georgia" w:eastAsia="Georgia" w:cs="Georgia"/>
        </w:rPr>
        <w:t>3. 除了我们自己拒绝给予他们的一切仁慈，还忽略通过不为他们祷告，从神手中为他们寻求任何东西；或咒骂和诅咒他们，这就是祷告抵挡他们。</w:t>
      </w:r>
    </w:p>
    <w:p w14:paraId="1EB28994">
      <w:pPr>
        <w:spacing w:after="291" w:line="255" w:lineRule="auto"/>
        <w:ind w:left="-5" w:hanging="10"/>
        <w:rPr>
          <w:rFonts w:hint="eastAsia" w:ascii="Georgia" w:hAnsi="Georgia" w:eastAsia="Georgia" w:cs="Georgia"/>
        </w:rPr>
      </w:pPr>
    </w:p>
    <w:p w14:paraId="519F4A73">
      <w:pPr>
        <w:spacing w:after="291" w:line="255" w:lineRule="auto"/>
        <w:ind w:left="-5" w:hanging="10"/>
        <w:rPr>
          <w:rFonts w:hint="eastAsia" w:ascii="Georgia" w:hAnsi="Georgia" w:eastAsia="Georgia" w:cs="Georgia"/>
        </w:rPr>
      </w:pPr>
      <w:r>
        <w:rPr>
          <w:rFonts w:hint="eastAsia" w:ascii="Georgia" w:hAnsi="Georgia" w:eastAsia="Georgia" w:cs="Georgia"/>
        </w:rPr>
        <w:t>2. From the Servants towards their Masters; where the effects of hatred are,</w:t>
      </w:r>
    </w:p>
    <w:p w14:paraId="2774E268">
      <w:pPr>
        <w:spacing w:after="291" w:line="255" w:lineRule="auto"/>
        <w:ind w:left="-5" w:hanging="10"/>
        <w:rPr>
          <w:rFonts w:hint="eastAsia" w:ascii="Georgia" w:hAnsi="Georgia" w:eastAsia="Georgia" w:cs="Georgia"/>
        </w:rPr>
      </w:pPr>
      <w:r>
        <w:rPr>
          <w:rFonts w:hint="eastAsia" w:ascii="Georgia" w:hAnsi="Georgia" w:eastAsia="Georgia" w:cs="Georgia"/>
        </w:rPr>
        <w:t>2. 从仆人对主人；这里仇恨的效果是，</w:t>
      </w:r>
    </w:p>
    <w:p w14:paraId="5C8E8269">
      <w:pPr>
        <w:spacing w:after="291" w:line="255" w:lineRule="auto"/>
        <w:ind w:left="-5" w:hanging="10"/>
        <w:rPr>
          <w:rFonts w:hint="eastAsia" w:ascii="Georgia" w:hAnsi="Georgia" w:eastAsia="Georgia" w:cs="Georgia"/>
        </w:rPr>
      </w:pPr>
    </w:p>
    <w:p w14:paraId="3D9B8F39">
      <w:pPr>
        <w:spacing w:after="291" w:line="255" w:lineRule="auto"/>
        <w:ind w:left="-5" w:hanging="10"/>
        <w:rPr>
          <w:rFonts w:hint="eastAsia" w:ascii="Georgia" w:hAnsi="Georgia" w:eastAsia="Georgia" w:cs="Georgia"/>
        </w:rPr>
      </w:pPr>
      <w:r>
        <w:rPr>
          <w:rFonts w:hint="eastAsia" w:ascii="Georgia" w:hAnsi="Georgia" w:eastAsia="Georgia" w:cs="Georgia"/>
        </w:rPr>
        <w:t>1.A disesteem and contemptuous opinion of their Masters, as persons ofno worth or preeminence above themselves, which is dishonor. And this, when it is evidenced in a careless and disrespectful behavior towards them, which argues them to stand in no fear or awe of them; is irreverence.</w:t>
      </w:r>
    </w:p>
    <w:p w14:paraId="4DCB485B">
      <w:pPr>
        <w:spacing w:after="291" w:line="255" w:lineRule="auto"/>
        <w:ind w:left="-5" w:hanging="10"/>
        <w:rPr>
          <w:rFonts w:hint="eastAsia" w:ascii="Georgia" w:hAnsi="Georgia" w:eastAsia="Georgia" w:cs="Georgia"/>
        </w:rPr>
      </w:pPr>
      <w:r>
        <w:rPr>
          <w:rFonts w:hint="eastAsia" w:ascii="Georgia" w:hAnsi="Georgia" w:eastAsia="Georgia" w:cs="Georgia"/>
        </w:rPr>
        <w:t>1.对他们的主人不尊重和轻蔑的看法，认为他们是毫无价值或不比自己优越的人，这就是不尊敬。当这在对他们漫不经心和不敬的行为中表现出来，这表明他们对主人没有恐惧或敬畏；就是不敬畏。</w:t>
      </w:r>
    </w:p>
    <w:p w14:paraId="67EA9772">
      <w:pPr>
        <w:spacing w:after="291" w:line="255" w:lineRule="auto"/>
        <w:ind w:left="-5" w:hanging="10"/>
        <w:rPr>
          <w:rFonts w:hint="eastAsia" w:ascii="Georgia" w:hAnsi="Georgia" w:eastAsia="Georgia" w:cs="Georgia"/>
        </w:rPr>
      </w:pPr>
    </w:p>
    <w:p w14:paraId="01CCAC16">
      <w:pPr>
        <w:spacing w:after="291" w:line="255" w:lineRule="auto"/>
        <w:ind w:left="-5" w:hanging="10"/>
        <w:rPr>
          <w:rFonts w:hint="eastAsia" w:ascii="Georgia" w:hAnsi="Georgia" w:eastAsia="Georgia" w:cs="Georgia"/>
        </w:rPr>
      </w:pPr>
      <w:r>
        <w:rPr>
          <w:rFonts w:hint="eastAsia" w:ascii="Georgia" w:hAnsi="Georgia" w:eastAsia="Georgia" w:cs="Georgia"/>
        </w:rPr>
        <w:t>2.An industrious neglect of such things as they know are pleasing andacceptable to him; and venturing upon others that will disgust and offend him; which is non-observance: two particular expressions whereof are,</w:t>
      </w:r>
    </w:p>
    <w:p w14:paraId="130B6591">
      <w:pPr>
        <w:spacing w:after="291" w:line="255" w:lineRule="auto"/>
        <w:ind w:left="-5" w:hanging="10"/>
        <w:rPr>
          <w:rFonts w:hint="eastAsia" w:ascii="Georgia" w:hAnsi="Georgia" w:eastAsia="Georgia" w:cs="Georgia"/>
        </w:rPr>
      </w:pPr>
      <w:r>
        <w:rPr>
          <w:rFonts w:hint="eastAsia" w:ascii="Georgia" w:hAnsi="Georgia" w:eastAsia="Georgia" w:cs="Georgia"/>
        </w:rPr>
        <w:t>2.勤于忽略那些他们知道令他喜悦和悦纳的事；并冒险做其他会令他厌恶和冒犯的事；这就是不遵从：其两个具体表现是，</w:t>
      </w:r>
    </w:p>
    <w:p w14:paraId="7DD478B1">
      <w:pPr>
        <w:spacing w:after="291" w:line="255" w:lineRule="auto"/>
        <w:ind w:left="-5" w:hanging="10"/>
        <w:rPr>
          <w:rFonts w:hint="eastAsia" w:ascii="Georgia" w:hAnsi="Georgia" w:eastAsia="Georgia" w:cs="Georgia"/>
        </w:rPr>
      </w:pPr>
    </w:p>
    <w:p w14:paraId="7FDB70FA">
      <w:pPr>
        <w:spacing w:after="291" w:line="255" w:lineRule="auto"/>
        <w:ind w:left="-5" w:hanging="10"/>
        <w:rPr>
          <w:rFonts w:hint="eastAsia" w:ascii="Georgia" w:hAnsi="Georgia" w:eastAsia="Georgia" w:cs="Georgia"/>
        </w:rPr>
      </w:pPr>
      <w:r>
        <w:rPr>
          <w:rFonts w:hint="eastAsia" w:ascii="Georgia" w:hAnsi="Georgia" w:eastAsia="Georgia" w:cs="Georgia"/>
        </w:rPr>
        <w:t>1.As to his or his families defects at home; a publishing and aggravationof them.</w:t>
      </w:r>
    </w:p>
    <w:p w14:paraId="4F6F7644">
      <w:pPr>
        <w:spacing w:after="291" w:line="255" w:lineRule="auto"/>
        <w:ind w:left="-5" w:hanging="10"/>
        <w:rPr>
          <w:rFonts w:hint="eastAsia" w:ascii="Georgia" w:hAnsi="Georgia" w:eastAsia="Georgia" w:cs="Georgia"/>
        </w:rPr>
      </w:pPr>
      <w:r>
        <w:rPr>
          <w:rFonts w:hint="eastAsia" w:ascii="Georgia" w:hAnsi="Georgia" w:eastAsia="Georgia" w:cs="Georgia"/>
        </w:rPr>
        <w:t>1.对于他或他家人的家中缺点；加以公布和夸大。</w:t>
      </w:r>
    </w:p>
    <w:p w14:paraId="3D3B92E9">
      <w:pPr>
        <w:spacing w:after="291" w:line="255" w:lineRule="auto"/>
        <w:ind w:left="-5" w:hanging="10"/>
        <w:rPr>
          <w:rFonts w:hint="eastAsia" w:ascii="Georgia" w:hAnsi="Georgia" w:eastAsia="Georgia" w:cs="Georgia"/>
        </w:rPr>
      </w:pPr>
    </w:p>
    <w:p w14:paraId="0EB383C8">
      <w:pPr>
        <w:spacing w:after="291" w:line="255" w:lineRule="auto"/>
        <w:ind w:left="-5" w:hanging="10"/>
        <w:rPr>
          <w:rFonts w:hint="eastAsia" w:ascii="Georgia" w:hAnsi="Georgia" w:eastAsia="Georgia" w:cs="Georgia"/>
        </w:rPr>
      </w:pPr>
      <w:r>
        <w:rPr>
          <w:rFonts w:hint="eastAsia" w:ascii="Georgia" w:hAnsi="Georgia" w:eastAsia="Georgia" w:cs="Georgia"/>
        </w:rPr>
        <w:t>2.As to his reputation abroad, a suffering it to lie under imputations thatare undeserved; which is not vindicating him.</w:t>
      </w:r>
    </w:p>
    <w:p w14:paraId="5E54E6C5">
      <w:pPr>
        <w:spacing w:after="291" w:line="255" w:lineRule="auto"/>
        <w:ind w:left="-5" w:hanging="10"/>
        <w:rPr>
          <w:rFonts w:hint="eastAsia" w:ascii="Georgia" w:hAnsi="Georgia" w:eastAsia="Georgia" w:cs="Georgia"/>
        </w:rPr>
      </w:pPr>
      <w:r>
        <w:rPr>
          <w:rFonts w:hint="eastAsia" w:ascii="Georgia" w:hAnsi="Georgia" w:eastAsia="Georgia" w:cs="Georgia"/>
        </w:rPr>
        <w:t>2.对于他在外的名声，任其遭受不应有的指责；这就是不维护他。</w:t>
      </w:r>
    </w:p>
    <w:p w14:paraId="25F9FE10">
      <w:pPr>
        <w:spacing w:after="291" w:line="255" w:lineRule="auto"/>
        <w:ind w:left="-5" w:hanging="10"/>
        <w:rPr>
          <w:rFonts w:hint="eastAsia" w:ascii="Georgia" w:hAnsi="Georgia" w:eastAsia="Georgia" w:cs="Georgia"/>
        </w:rPr>
      </w:pPr>
    </w:p>
    <w:p w14:paraId="675BF5CC">
      <w:pPr>
        <w:spacing w:after="291" w:line="255" w:lineRule="auto"/>
        <w:ind w:left="-5" w:hanging="10"/>
        <w:rPr>
          <w:rFonts w:hint="eastAsia" w:ascii="Georgia" w:hAnsi="Georgia" w:eastAsia="Georgia" w:cs="Georgia"/>
        </w:rPr>
      </w:pPr>
      <w:r>
        <w:rPr>
          <w:rFonts w:hint="eastAsia" w:ascii="Georgia" w:hAnsi="Georgia" w:eastAsia="Georgia" w:cs="Georgia"/>
        </w:rPr>
        <w:t>3.An endamagement of their Masters Goods, Concerns, and Authority, byshowing,</w:t>
      </w:r>
    </w:p>
    <w:p w14:paraId="4F812374">
      <w:pPr>
        <w:spacing w:after="291" w:line="255" w:lineRule="auto"/>
        <w:ind w:left="-5" w:hanging="10"/>
        <w:rPr>
          <w:rFonts w:hint="eastAsia" w:ascii="Georgia" w:hAnsi="Georgia" w:eastAsia="Georgia" w:cs="Georgia"/>
        </w:rPr>
      </w:pPr>
      <w:r>
        <w:rPr>
          <w:rFonts w:hint="eastAsia" w:ascii="Georgia" w:hAnsi="Georgia" w:eastAsia="Georgia" w:cs="Georgia"/>
        </w:rPr>
        <w:t>3.损害他们主人的财物、事务和权柄，通过表现出，</w:t>
      </w:r>
    </w:p>
    <w:p w14:paraId="5FA2825C">
      <w:pPr>
        <w:spacing w:after="291" w:line="255" w:lineRule="auto"/>
        <w:ind w:left="-5" w:hanging="10"/>
        <w:rPr>
          <w:rFonts w:hint="eastAsia" w:ascii="Georgia" w:hAnsi="Georgia" w:eastAsia="Georgia" w:cs="Georgia"/>
        </w:rPr>
      </w:pPr>
    </w:p>
    <w:p w14:paraId="4CBBA1C2">
      <w:pPr>
        <w:spacing w:after="291" w:line="255" w:lineRule="auto"/>
        <w:ind w:left="-5" w:hanging="10"/>
        <w:rPr>
          <w:rFonts w:hint="eastAsia" w:ascii="Georgia" w:hAnsi="Georgia" w:eastAsia="Georgia" w:cs="Georgia"/>
        </w:rPr>
      </w:pPr>
      <w:r>
        <w:rPr>
          <w:rFonts w:hint="eastAsia" w:ascii="Georgia" w:hAnsi="Georgia" w:eastAsia="Georgia" w:cs="Georgia"/>
        </w:rPr>
        <w:t>1. In what their Master entrusts them, falseness or non-performance; which is unfaithfulness.</w:t>
      </w:r>
    </w:p>
    <w:p w14:paraId="059478D1">
      <w:pPr>
        <w:spacing w:after="291" w:line="255" w:lineRule="auto"/>
        <w:ind w:left="-5" w:hanging="10"/>
        <w:rPr>
          <w:rFonts w:hint="eastAsia" w:ascii="Georgia" w:hAnsi="Georgia" w:eastAsia="Georgia" w:cs="Georgia"/>
        </w:rPr>
      </w:pPr>
      <w:r>
        <w:rPr>
          <w:rFonts w:hint="eastAsia" w:ascii="Georgia" w:hAnsi="Georgia" w:eastAsia="Georgia" w:cs="Georgia"/>
        </w:rPr>
        <w:t>1. 在他们主人所托付的事上，不诚实或不履行；这就是不忠信。</w:t>
      </w:r>
    </w:p>
    <w:p w14:paraId="592BE754">
      <w:pPr>
        <w:spacing w:after="291" w:line="255" w:lineRule="auto"/>
        <w:ind w:left="-5" w:hanging="10"/>
        <w:rPr>
          <w:rFonts w:hint="eastAsia" w:ascii="Georgia" w:hAnsi="Georgia" w:eastAsia="Georgia" w:cs="Georgia"/>
        </w:rPr>
      </w:pPr>
    </w:p>
    <w:p w14:paraId="1CEF8FE0">
      <w:pPr>
        <w:spacing w:after="291" w:line="255" w:lineRule="auto"/>
        <w:ind w:left="-5" w:hanging="10"/>
        <w:rPr>
          <w:rFonts w:hint="eastAsia" w:ascii="Georgia" w:hAnsi="Georgia" w:eastAsia="Georgia" w:cs="Georgia"/>
        </w:rPr>
      </w:pPr>
      <w:r>
        <w:rPr>
          <w:rFonts w:hint="eastAsia" w:ascii="Georgia" w:hAnsi="Georgia" w:eastAsia="Georgia" w:cs="Georgia"/>
        </w:rPr>
        <w:t>And if it be instanced in making away such Goods or Money as were committed to them,</w:t>
      </w:r>
    </w:p>
    <w:p w14:paraId="709D5A1C">
      <w:pPr>
        <w:spacing w:after="291" w:line="255" w:lineRule="auto"/>
        <w:ind w:left="-5" w:hanging="10"/>
        <w:rPr>
          <w:rFonts w:hint="eastAsia" w:ascii="Georgia" w:hAnsi="Georgia" w:eastAsia="Georgia" w:cs="Georgia"/>
        </w:rPr>
      </w:pPr>
      <w:r>
        <w:rPr>
          <w:rFonts w:hint="eastAsia" w:ascii="Georgia" w:hAnsi="Georgia" w:eastAsia="Georgia" w:cs="Georgia"/>
        </w:rPr>
        <w:t>如果这具体表现为私自处理那些交托给他们的财物或金钱，</w:t>
      </w:r>
    </w:p>
    <w:p w14:paraId="3AE031EE">
      <w:pPr>
        <w:spacing w:after="291" w:line="255" w:lineRule="auto"/>
        <w:ind w:left="-5" w:hanging="10"/>
        <w:rPr>
          <w:rFonts w:hint="eastAsia" w:ascii="Georgia" w:hAnsi="Georgia" w:eastAsia="Georgia" w:cs="Georgia"/>
        </w:rPr>
      </w:pPr>
    </w:p>
    <w:p w14:paraId="6E308AF6">
      <w:pPr>
        <w:spacing w:after="291" w:line="255" w:lineRule="auto"/>
        <w:ind w:left="-5" w:hanging="10"/>
        <w:rPr>
          <w:rFonts w:hint="eastAsia" w:ascii="Georgia" w:hAnsi="Georgia" w:eastAsia="Georgia" w:cs="Georgia"/>
        </w:rPr>
      </w:pPr>
      <w:r>
        <w:rPr>
          <w:rFonts w:hint="eastAsia" w:ascii="Georgia" w:hAnsi="Georgia" w:eastAsia="Georgia" w:cs="Georgia"/>
        </w:rPr>
        <w:t>1.To their own luxury and pleasure, by such ways as our Savior sets down of eating, drinking, and keeping ill company, Matth. 24:49; it is wastefulness of their Masters Goods.</w:t>
      </w:r>
    </w:p>
    <w:p w14:paraId="732ECADA">
      <w:pPr>
        <w:spacing w:after="291" w:line="255" w:lineRule="auto"/>
        <w:ind w:left="-5" w:hanging="10"/>
        <w:rPr>
          <w:rFonts w:hint="eastAsia" w:ascii="Georgia" w:hAnsi="Georgia" w:eastAsia="Georgia" w:cs="Georgia"/>
        </w:rPr>
      </w:pPr>
      <w:r>
        <w:rPr>
          <w:rFonts w:hint="eastAsia" w:ascii="Georgia" w:hAnsi="Georgia" w:eastAsia="Georgia" w:cs="Georgia"/>
        </w:rPr>
        <w:t>1.为了他们自己的奢侈和享乐，通过我们救主所记载的吃喝、与恶人结伴的方式，马太福音 24:49；这就是浪费他们主人的财物。</w:t>
      </w:r>
    </w:p>
    <w:p w14:paraId="554AE21D">
      <w:pPr>
        <w:spacing w:after="291" w:line="255" w:lineRule="auto"/>
        <w:ind w:left="-5" w:hanging="10"/>
        <w:rPr>
          <w:rFonts w:hint="eastAsia" w:ascii="Georgia" w:hAnsi="Georgia" w:eastAsia="Georgia" w:cs="Georgia"/>
        </w:rPr>
      </w:pPr>
    </w:p>
    <w:p w14:paraId="6920B339">
      <w:pPr>
        <w:spacing w:after="291" w:line="255" w:lineRule="auto"/>
        <w:ind w:left="-5" w:hanging="10"/>
        <w:rPr>
          <w:rFonts w:hint="eastAsia" w:ascii="Georgia" w:hAnsi="Georgia" w:eastAsia="Georgia" w:cs="Georgia"/>
        </w:rPr>
      </w:pPr>
      <w:r>
        <w:rPr>
          <w:rFonts w:hint="eastAsia" w:ascii="Georgia" w:hAnsi="Georgia" w:eastAsia="Georgia" w:cs="Georgia"/>
        </w:rPr>
        <w:t>2.To their own private profit and secret enrichment; it is purloining.</w:t>
      </w:r>
    </w:p>
    <w:p w14:paraId="156DCF13">
      <w:pPr>
        <w:spacing w:after="291" w:line="255" w:lineRule="auto"/>
        <w:ind w:left="-5" w:hanging="10"/>
        <w:rPr>
          <w:rFonts w:hint="eastAsia" w:ascii="Georgia" w:hAnsi="Georgia" w:eastAsia="Georgia" w:cs="Georgia"/>
        </w:rPr>
      </w:pPr>
      <w:r>
        <w:rPr>
          <w:rFonts w:hint="eastAsia" w:ascii="Georgia" w:hAnsi="Georgia" w:eastAsia="Georgia" w:cs="Georgia"/>
        </w:rPr>
        <w:t>2.为了他们自己的私利和暗中致富；这就是偷窃。</w:t>
      </w:r>
    </w:p>
    <w:p w14:paraId="1F2BF256">
      <w:pPr>
        <w:spacing w:after="291" w:line="255" w:lineRule="auto"/>
        <w:ind w:left="-5" w:hanging="10"/>
        <w:rPr>
          <w:rFonts w:hint="eastAsia" w:ascii="Georgia" w:hAnsi="Georgia" w:eastAsia="Georgia" w:cs="Georgia"/>
        </w:rPr>
      </w:pPr>
    </w:p>
    <w:p w14:paraId="5830ED78">
      <w:pPr>
        <w:spacing w:after="291" w:line="255" w:lineRule="auto"/>
        <w:ind w:left="-5" w:hanging="10"/>
        <w:rPr>
          <w:rFonts w:hint="eastAsia" w:ascii="Georgia" w:hAnsi="Georgia" w:eastAsia="Georgia" w:cs="Georgia"/>
        </w:rPr>
      </w:pPr>
      <w:r>
        <w:rPr>
          <w:rFonts w:hint="eastAsia" w:ascii="Georgia" w:hAnsi="Georgia" w:eastAsia="Georgia" w:cs="Georgia"/>
        </w:rPr>
        <w:t>2. In what their Masters command, a careless omission of it, or acting against it; which is disobedience. Whether this be expressed,</w:t>
      </w:r>
    </w:p>
    <w:p w14:paraId="25981F80">
      <w:pPr>
        <w:spacing w:after="291" w:line="255" w:lineRule="auto"/>
        <w:ind w:left="-5" w:hanging="10"/>
        <w:rPr>
          <w:rFonts w:hint="eastAsia" w:ascii="Georgia" w:hAnsi="Georgia" w:eastAsia="Georgia" w:cs="Georgia"/>
        </w:rPr>
      </w:pPr>
      <w:r>
        <w:rPr>
          <w:rFonts w:hint="eastAsia" w:ascii="Georgia" w:hAnsi="Georgia" w:eastAsia="Georgia" w:cs="Georgia"/>
        </w:rPr>
        <w:t>2. 在他们主人所命令的事上，漫不经心地忽略它，或行事违背它；这就是不顺服。无论这表现为，</w:t>
      </w:r>
    </w:p>
    <w:p w14:paraId="5CA38A07">
      <w:pPr>
        <w:spacing w:after="291" w:line="255" w:lineRule="auto"/>
        <w:ind w:left="-5" w:hanging="10"/>
        <w:rPr>
          <w:rFonts w:hint="eastAsia" w:ascii="Georgia" w:hAnsi="Georgia" w:eastAsia="Georgia" w:cs="Georgia"/>
        </w:rPr>
      </w:pPr>
    </w:p>
    <w:p w14:paraId="2ACADDC4">
      <w:pPr>
        <w:spacing w:after="291" w:line="255" w:lineRule="auto"/>
        <w:ind w:left="-5" w:hanging="10"/>
        <w:rPr>
          <w:rFonts w:hint="eastAsia" w:ascii="Georgia" w:hAnsi="Georgia" w:eastAsia="Georgia" w:cs="Georgia"/>
        </w:rPr>
      </w:pPr>
      <w:r>
        <w:rPr>
          <w:rFonts w:hint="eastAsia" w:ascii="Georgia" w:hAnsi="Georgia" w:eastAsia="Georgia" w:cs="Georgia"/>
        </w:rPr>
        <w:t>1.In questioning and disputing the fitness and convenience of what theyenjoin, instead of doing and performing it; which St. Paul calls answering again, or speaking against and contradicting it, Tit. 2:9.</w:t>
      </w:r>
    </w:p>
    <w:p w14:paraId="7C975677">
      <w:pPr>
        <w:spacing w:after="291" w:line="255" w:lineRule="auto"/>
        <w:ind w:left="-5" w:hanging="10"/>
        <w:rPr>
          <w:rFonts w:hint="eastAsia" w:ascii="Georgia" w:hAnsi="Georgia" w:eastAsia="Georgia" w:cs="Georgia"/>
        </w:rPr>
      </w:pPr>
      <w:r>
        <w:rPr>
          <w:rFonts w:hint="eastAsia" w:ascii="Georgia" w:hAnsi="Georgia" w:eastAsia="Georgia" w:cs="Georgia"/>
        </w:rPr>
        <w:t>1.质疑和争论他们所吩咐之事的适宜性和便利性，而不是去做和履行它；这正是圣保罗所说的顶撞，或反对和反驳它，提多书 2:9。</w:t>
      </w:r>
    </w:p>
    <w:p w14:paraId="7200B058">
      <w:pPr>
        <w:spacing w:after="291" w:line="255" w:lineRule="auto"/>
        <w:ind w:left="-5" w:hanging="10"/>
        <w:rPr>
          <w:rFonts w:hint="eastAsia" w:ascii="Georgia" w:hAnsi="Georgia" w:eastAsia="Georgia" w:cs="Georgia"/>
        </w:rPr>
      </w:pPr>
    </w:p>
    <w:p w14:paraId="4CEE9CEE">
      <w:pPr>
        <w:spacing w:after="291" w:line="255" w:lineRule="auto"/>
        <w:ind w:left="-5" w:hanging="10"/>
        <w:rPr>
          <w:rFonts w:hint="eastAsia" w:ascii="Georgia" w:hAnsi="Georgia" w:eastAsia="Georgia" w:cs="Georgia"/>
        </w:rPr>
      </w:pPr>
      <w:r>
        <w:rPr>
          <w:rFonts w:hint="eastAsia" w:ascii="Georgia" w:hAnsi="Georgia" w:eastAsia="Georgia" w:cs="Georgia"/>
        </w:rPr>
        <w:t>2.In a slow and lazy application of themselves to it, when they do setabout it;</w:t>
      </w:r>
    </w:p>
    <w:p w14:paraId="3C55653E">
      <w:pPr>
        <w:spacing w:after="291" w:line="255" w:lineRule="auto"/>
        <w:ind w:left="-5" w:hanging="10"/>
        <w:rPr>
          <w:rFonts w:hint="eastAsia" w:ascii="Georgia" w:hAnsi="Georgia" w:eastAsia="Georgia" w:cs="Georgia"/>
        </w:rPr>
      </w:pPr>
      <w:r>
        <w:rPr>
          <w:rFonts w:hint="eastAsia" w:ascii="Georgia" w:hAnsi="Georgia" w:eastAsia="Georgia" w:cs="Georgia"/>
        </w:rPr>
        <w:t>2.当他们着手做时，缓慢而懒惰地投入其中；这就是懒惰。</w:t>
      </w:r>
    </w:p>
    <w:p w14:paraId="5F6EDBD4">
      <w:pPr>
        <w:spacing w:after="291" w:line="255" w:lineRule="auto"/>
        <w:ind w:left="-5" w:hanging="10"/>
        <w:rPr>
          <w:rFonts w:hint="eastAsia" w:ascii="Georgia" w:hAnsi="Georgia" w:eastAsia="Georgia" w:cs="Georgia"/>
        </w:rPr>
      </w:pPr>
    </w:p>
    <w:p w14:paraId="56CF6605">
      <w:pPr>
        <w:spacing w:after="291" w:line="255" w:lineRule="auto"/>
        <w:ind w:left="-5" w:hanging="10"/>
        <w:rPr>
          <w:rFonts w:hint="eastAsia" w:ascii="Georgia" w:hAnsi="Georgia" w:eastAsia="Georgia" w:cs="Georgia"/>
        </w:rPr>
      </w:pPr>
      <w:r>
        <w:rPr>
          <w:rFonts w:hint="eastAsia" w:ascii="Georgia" w:hAnsi="Georgia" w:eastAsia="Georgia" w:cs="Georgia"/>
        </w:rPr>
        <w:t>3.In a laborious dispatch of what they are commanded only whilst theirMasters eye is over them, but slackening all again when he is gone from them; doing all things out of dread, but nothing out of choice and good will; which is eye-service.</w:t>
      </w:r>
    </w:p>
    <w:p w14:paraId="7725556C">
      <w:pPr>
        <w:spacing w:after="291" w:line="255" w:lineRule="auto"/>
        <w:ind w:left="-5" w:hanging="10"/>
        <w:rPr>
          <w:rFonts w:hint="eastAsia" w:ascii="Georgia" w:hAnsi="Georgia" w:eastAsia="Georgia" w:cs="Georgia"/>
        </w:rPr>
      </w:pPr>
      <w:r>
        <w:rPr>
          <w:rFonts w:hint="eastAsia" w:ascii="Georgia" w:hAnsi="Georgia" w:eastAsia="Georgia" w:cs="Georgia"/>
        </w:rPr>
        <w:t>3.只在主人眼前时才费力地完成所命令的事，当主人离开时又全部松懈下来；凡事出于惧怕，而无一出于选择和善意；这就是只在眼前事奉。</w:t>
      </w:r>
    </w:p>
    <w:p w14:paraId="17E2FECD">
      <w:pPr>
        <w:spacing w:after="291" w:line="255" w:lineRule="auto"/>
        <w:ind w:left="-5" w:hanging="10"/>
        <w:rPr>
          <w:rFonts w:hint="eastAsia" w:ascii="Georgia" w:hAnsi="Georgia" w:eastAsia="Georgia" w:cs="Georgia"/>
        </w:rPr>
      </w:pPr>
    </w:p>
    <w:p w14:paraId="4F49970C">
      <w:pPr>
        <w:spacing w:after="291" w:line="255" w:lineRule="auto"/>
        <w:ind w:left="-5" w:hanging="10"/>
        <w:rPr>
          <w:rFonts w:hint="eastAsia" w:ascii="Georgia" w:hAnsi="Georgia" w:eastAsia="Georgia" w:cs="Georgia"/>
        </w:rPr>
      </w:pPr>
      <w:r>
        <w:rPr>
          <w:rFonts w:hint="eastAsia" w:ascii="Georgia" w:hAnsi="Georgia" w:eastAsia="Georgia" w:cs="Georgia"/>
        </w:rPr>
        <w:t>3.In what their Master imposes or inflicts, a not enduring or resting underit; which is contumacy or resistance.</w:t>
      </w:r>
    </w:p>
    <w:p w14:paraId="00E24FB7">
      <w:pPr>
        <w:spacing w:after="291" w:line="255" w:lineRule="auto"/>
        <w:ind w:left="-5" w:hanging="10"/>
        <w:rPr>
          <w:rFonts w:hint="eastAsia" w:ascii="Georgia" w:hAnsi="Georgia" w:eastAsia="Georgia" w:cs="Georgia"/>
        </w:rPr>
      </w:pPr>
      <w:r>
        <w:rPr>
          <w:rFonts w:hint="eastAsia" w:ascii="Georgia" w:hAnsi="Georgia" w:eastAsia="Georgia" w:cs="Georgia"/>
        </w:rPr>
        <w:t>3.在他们主人所施加或加于的事上，不忍受或在其下安息；这就是顽梗或抗拒。</w:t>
      </w:r>
    </w:p>
    <w:p w14:paraId="4D434A00">
      <w:pPr>
        <w:spacing w:after="291" w:line="255" w:lineRule="auto"/>
        <w:ind w:left="-5" w:hanging="10"/>
        <w:rPr>
          <w:rFonts w:hint="eastAsia" w:ascii="Georgia" w:hAnsi="Georgia" w:eastAsia="Georgia" w:cs="Georgia"/>
        </w:rPr>
      </w:pPr>
    </w:p>
    <w:p w14:paraId="6AA52862">
      <w:pPr>
        <w:spacing w:after="291" w:line="255" w:lineRule="auto"/>
        <w:ind w:left="-5" w:hanging="10"/>
        <w:rPr>
          <w:rFonts w:hint="eastAsia" w:ascii="Georgia" w:hAnsi="Georgia" w:eastAsia="Georgia" w:cs="Georgia"/>
        </w:rPr>
      </w:pPr>
      <w:r>
        <w:rPr>
          <w:rFonts w:hint="eastAsia" w:ascii="Georgia" w:hAnsi="Georgia" w:eastAsia="Georgia" w:cs="Georgia"/>
        </w:rPr>
        <w:t>4.And in such things as God is to bestow on them, a not seeking to himby prayer on their behalf; but praying against them.</w:t>
      </w:r>
    </w:p>
    <w:p w14:paraId="0528C2CD">
      <w:pPr>
        <w:spacing w:after="291" w:line="255" w:lineRule="auto"/>
        <w:ind w:left="-5" w:hanging="10"/>
        <w:rPr>
          <w:rFonts w:hint="eastAsia" w:ascii="Georgia" w:hAnsi="Georgia" w:eastAsia="Georgia" w:cs="Georgia"/>
        </w:rPr>
      </w:pPr>
      <w:r>
        <w:rPr>
          <w:rFonts w:hint="eastAsia" w:ascii="Georgia" w:hAnsi="Georgia" w:eastAsia="Georgia" w:cs="Georgia"/>
        </w:rPr>
        <w:t>4.在那些神要赐给他们的事上，不为他们向祂祷告寻求；而是祷告抵挡他们。</w:t>
      </w:r>
    </w:p>
    <w:p w14:paraId="1C8E037F">
      <w:pPr>
        <w:spacing w:after="291" w:line="255" w:lineRule="auto"/>
        <w:ind w:left="-5" w:hanging="10"/>
        <w:rPr>
          <w:rFonts w:hint="eastAsia" w:ascii="Georgia" w:hAnsi="Georgia" w:eastAsia="Georgia" w:cs="Georgia"/>
        </w:rPr>
      </w:pPr>
    </w:p>
    <w:p w14:paraId="41A0C92D">
      <w:pPr>
        <w:spacing w:after="291" w:line="255" w:lineRule="auto"/>
        <w:ind w:left="-5" w:hanging="10"/>
        <w:rPr>
          <w:rFonts w:hint="eastAsia" w:ascii="Georgia" w:hAnsi="Georgia" w:eastAsia="Georgia" w:cs="Georgia"/>
        </w:rPr>
      </w:pPr>
      <w:r>
        <w:rPr>
          <w:rFonts w:hint="eastAsia" w:ascii="Georgia" w:hAnsi="Georgia" w:eastAsia="Georgia" w:cs="Georgia"/>
        </w:rPr>
        <w:t>So that the effects of ill will and hatred, or Laws forbidding in this relation, are, on the Masters side, the Law against not providing maintenance for his Servant, against not catechizing or instructing him, against unequal Government, against unjustness, wantonness and rigor in commanding, against imperiousness, against immoderate threatening, against railing, against defrauding or keeping back the wages of the Hireling, against not praying for him, and imprecation or praying against him: and on the Servants side the Law against dishonor of his Master, against irreverence, against non-observance, against publishing or aggravating his Masters faults, against not vindicating his injured reputation, against unfaithfulness, against wasting his Goods, against purloining, against disobedience, against answering again, against slothfulness, against eye-service, against contumacy or resistance, against not praying for them, and imprecation or praying against them.</w:t>
      </w:r>
    </w:p>
    <w:p w14:paraId="33EB0F82">
      <w:pPr>
        <w:spacing w:after="291" w:line="255" w:lineRule="auto"/>
        <w:ind w:left="-5" w:hanging="10"/>
        <w:rPr>
          <w:rFonts w:hint="eastAsia" w:ascii="Georgia" w:hAnsi="Georgia" w:eastAsia="Georgia" w:cs="Georgia"/>
        </w:rPr>
      </w:pPr>
      <w:r>
        <w:rPr>
          <w:rFonts w:hint="eastAsia" w:ascii="Georgia" w:hAnsi="Georgia" w:eastAsia="Georgia" w:cs="Georgia"/>
        </w:rPr>
        <w:t>因此，在这种关系中，恶意和仇恨的效果，或禁止的律法是，在主人一方，反对不为他的仆人提供抚养的律法，反对不给他教理问答或教导他的律法，反对不平等的管教的律法，反对在命令中不公、放纵和严厉的律法，反对专横的律法，反对过度的威胁的律法，反对辱骂的律法，反对欺诈或扣留雇工工价的律法，反对不为他祷告和咒诅或祷告抵挡他的律法：在仆人一方，反对不尊敬他主人的律法，反对不敬畏的律法，反对不遵从的律法，反对公布或夸大他主人过错的律法，反对不维护他受损名声的律法，反对不忠信的律法，反对浪费他财物的律法，反对偷窃的律法，反对不顺服的律法，反对顶撞的律法，反对懒惰的律法，反对只在眼前事奉的律法，反对顽梗或抗拒的律法，反对不为他们祷告和咒诅或祷告抵挡他们的律法。</w:t>
      </w:r>
    </w:p>
    <w:p w14:paraId="1EDAB1CD">
      <w:pPr>
        <w:spacing w:after="291" w:line="255" w:lineRule="auto"/>
        <w:ind w:left="-5" w:hanging="10"/>
        <w:rPr>
          <w:rFonts w:hint="eastAsia" w:ascii="Georgia" w:hAnsi="Georgia" w:eastAsia="Georgia" w:cs="Georgia"/>
        </w:rPr>
      </w:pPr>
    </w:p>
    <w:p w14:paraId="08BC1C8D">
      <w:pPr>
        <w:spacing w:after="291" w:line="255" w:lineRule="auto"/>
        <w:ind w:left="-5" w:hanging="10"/>
        <w:rPr>
          <w:rFonts w:hint="eastAsia" w:ascii="Georgia" w:hAnsi="Georgia" w:eastAsia="Georgia" w:cs="Georgia"/>
        </w:rPr>
      </w:pPr>
      <w:r>
        <w:rPr>
          <w:rFonts w:hint="eastAsia" w:ascii="Georgia" w:hAnsi="Georgia" w:eastAsia="Georgia" w:cs="Georgia"/>
        </w:rPr>
        <w:t>And thus we have seen what are the particular effects of love and hatred both towards all men in general, and also towards all in those several relations wherein we stand concerned with one another in the World. And in them are contained all the particular Commands and Prohibitions, which make up this third Branch of Duty, viz. righteousness, or our Duty towards our Neighbor. All that God requires of us towards other men, is only to have a hearty kindness for them, and in this manner to express it. And all that he forbids is only our hatred of them, with all the forementioned effects of it. So that in the above-named instances and effects of Love, in Justice, Charity, Peace, with those others in the relations now recited, is comprised the whole of this last Member of St. Paul 's Division, righteousness.</w:t>
      </w:r>
    </w:p>
    <w:p w14:paraId="0FB99E05">
      <w:pPr>
        <w:spacing w:after="291" w:line="255" w:lineRule="auto"/>
        <w:ind w:left="-5" w:hanging="10"/>
        <w:rPr>
          <w:rFonts w:hint="eastAsia" w:ascii="Georgia" w:hAnsi="Georgia" w:eastAsia="Georgia" w:cs="Georgia"/>
        </w:rPr>
      </w:pPr>
      <w:r>
        <w:rPr>
          <w:rFonts w:hint="eastAsia" w:ascii="Georgia" w:hAnsi="Georgia" w:eastAsia="Georgia" w:cs="Georgia"/>
        </w:rPr>
        <w:t>因此，我们已经看到爱与恨的特殊效果，既是对所有人的普遍效果，也是对我们在世上彼此相关的几种关系中的所有人的效果。其中包含了所有的特殊命令和禁令，这些构成了责任的第三个分支，即义，或我们对邻舍的责任。神对我们向其他人所要求的一切，只是对他们怀有真诚的仁慈，并以此方式表达出来。祂所禁止的一切，只是我们对他们的仇恨，及其所有前述的效果。因此，在上述爱的例子和效果中，在公义、仁爱、和睦，以及在刚才所叙述的关系中的其他效果中，就包含了圣保罗划分的最后一个部分，即义的全部。</w:t>
      </w:r>
    </w:p>
    <w:p w14:paraId="0BB1EA21">
      <w:pPr>
        <w:spacing w:after="291" w:line="255" w:lineRule="auto"/>
        <w:ind w:left="-5" w:hanging="10"/>
        <w:rPr>
          <w:rFonts w:hint="eastAsia" w:ascii="Georgia" w:hAnsi="Georgia" w:eastAsia="Georgia" w:cs="Georgia"/>
        </w:rPr>
      </w:pPr>
    </w:p>
    <w:p w14:paraId="373E6226">
      <w:pPr>
        <w:spacing w:after="291" w:line="255" w:lineRule="auto"/>
        <w:ind w:left="-5" w:hanging="10"/>
        <w:rPr>
          <w:rFonts w:hint="eastAsia" w:ascii="Georgia" w:hAnsi="Georgia" w:eastAsia="Georgia" w:cs="Georgia"/>
        </w:rPr>
      </w:pPr>
      <w:r>
        <w:rPr>
          <w:rFonts w:hint="eastAsia" w:ascii="Georgia" w:hAnsi="Georgia" w:eastAsia="Georgia" w:cs="Georgia"/>
        </w:rPr>
        <w:t>Thus at last we have seen what are all the particular instances of those three general Laws, sobriety, piety, and righteousness; wherein, if we add two or three more, is comprised the Body of our whole Duty.</w:t>
      </w:r>
    </w:p>
    <w:p w14:paraId="188574BC">
      <w:pPr>
        <w:spacing w:after="291" w:line="255" w:lineRule="auto"/>
        <w:ind w:left="-5" w:hanging="10"/>
        <w:rPr>
          <w:rFonts w:hint="eastAsia" w:ascii="Georgia" w:hAnsi="Georgia" w:eastAsia="Georgia" w:cs="Georgia"/>
        </w:rPr>
      </w:pPr>
      <w:r>
        <w:rPr>
          <w:rFonts w:hint="eastAsia" w:ascii="Georgia" w:hAnsi="Georgia" w:eastAsia="Georgia" w:cs="Georgia"/>
        </w:rPr>
        <w:t>因此，我们终于看到了那三条总律法，即节制、敬虔和义的所有具体例子；其中，如果我们再增加两三条，就包含了我们全部责任的主体。</w:t>
      </w:r>
    </w:p>
    <w:p w14:paraId="7583446F">
      <w:pPr>
        <w:spacing w:after="291" w:line="255" w:lineRule="auto"/>
        <w:ind w:left="-5" w:hanging="10"/>
        <w:rPr>
          <w:rFonts w:hint="eastAsia" w:ascii="Georgia" w:hAnsi="Georgia" w:eastAsia="Georgia" w:cs="Georgia"/>
        </w:rPr>
      </w:pPr>
    </w:p>
    <w:p w14:paraId="16062E2F">
      <w:pPr>
        <w:spacing w:after="291" w:line="255" w:lineRule="auto"/>
        <w:ind w:left="-5" w:hanging="10"/>
        <w:rPr>
          <w:rFonts w:hint="eastAsia" w:ascii="Georgia" w:hAnsi="Georgia" w:eastAsia="Georgia" w:cs="Georgia"/>
        </w:rPr>
      </w:pPr>
      <w:r>
        <w:rPr>
          <w:rFonts w:hint="eastAsia" w:ascii="Georgia" w:hAnsi="Georgia" w:eastAsia="Georgia" w:cs="Georgia"/>
        </w:rPr>
        <w:t>If we add two or three more, I say; for besides the several Laws already mentioned, there are three particular Duties yet remaining of a more positive and arbitrary nature, which Christ has bound all Christians to observe; and they are the Law of Baptism, of the Lord's Supper, and of Repentance.</w:t>
      </w:r>
    </w:p>
    <w:p w14:paraId="63E9093A">
      <w:pPr>
        <w:spacing w:after="291" w:line="255" w:lineRule="auto"/>
        <w:ind w:left="-5" w:hanging="10"/>
        <w:rPr>
          <w:rFonts w:hint="eastAsia" w:ascii="Georgia" w:hAnsi="Georgia" w:eastAsia="Georgia" w:cs="Georgia"/>
        </w:rPr>
      </w:pPr>
      <w:r>
        <w:rPr>
          <w:rFonts w:hint="eastAsia" w:ascii="Georgia" w:hAnsi="Georgia" w:eastAsia="Georgia" w:cs="Georgia"/>
        </w:rPr>
        <w:t>我说，如果我们再增加两三条；因为除了已经提到的几条律法外，还有三项更积极和人为设定的特殊责任尚待履行，基督已命令所有基督徒遵守；它们是洗礼的律法、主的晚餐的律法和悔改的律法。</w:t>
      </w:r>
    </w:p>
    <w:p w14:paraId="49EB7F14">
      <w:pPr>
        <w:spacing w:after="291" w:line="255" w:lineRule="auto"/>
        <w:ind w:left="-5" w:hanging="10"/>
        <w:rPr>
          <w:rFonts w:hint="eastAsia" w:ascii="Georgia" w:hAnsi="Georgia" w:eastAsia="Georgia" w:cs="Georgia"/>
        </w:rPr>
      </w:pPr>
    </w:p>
    <w:p w14:paraId="6086CBBB">
      <w:pPr>
        <w:spacing w:after="291" w:line="255" w:lineRule="auto"/>
        <w:ind w:left="-5" w:hanging="10"/>
        <w:rPr>
          <w:rFonts w:hint="eastAsia" w:ascii="Georgia" w:hAnsi="Georgia" w:eastAsia="Georgia" w:cs="Georgia"/>
        </w:rPr>
      </w:pPr>
      <w:r>
        <w:rPr>
          <w:rFonts w:hint="eastAsia" w:ascii="Georgia" w:hAnsi="Georgia" w:eastAsia="Georgia" w:cs="Georgia"/>
        </w:rPr>
        <w:t>Baptism is our incorporation into the Church of Christ; or our entrance into the Gospel Covenant, or into all the duties and privileges of Christians, by means of the outward Ceremony of washing or sprinkling in the name of the Father, and of the Son, and of the Holy Ghost.</w:t>
      </w:r>
    </w:p>
    <w:p w14:paraId="0BD94677">
      <w:pPr>
        <w:spacing w:after="291" w:line="255" w:lineRule="auto"/>
        <w:ind w:left="-5" w:hanging="10"/>
        <w:rPr>
          <w:rFonts w:hint="eastAsia" w:ascii="Georgia" w:hAnsi="Georgia" w:eastAsia="Georgia" w:cs="Georgia"/>
        </w:rPr>
      </w:pPr>
      <w:r>
        <w:rPr>
          <w:rFonts w:hint="eastAsia" w:ascii="Georgia" w:hAnsi="Georgia" w:eastAsia="Georgia" w:cs="Georgia"/>
        </w:rPr>
        <w:t>洗礼是我们被合并入基督的教会；或是我们进入福音之约，或进入基督徒的所有责任和特权，通过奉父、子、圣灵的名施行的外在洗或洒的仪式。</w:t>
      </w:r>
    </w:p>
    <w:p w14:paraId="11D00CC4">
      <w:pPr>
        <w:spacing w:after="291" w:line="255" w:lineRule="auto"/>
        <w:ind w:left="-5" w:hanging="10"/>
        <w:rPr>
          <w:rFonts w:hint="eastAsia" w:ascii="Georgia" w:hAnsi="Georgia" w:eastAsia="Georgia" w:cs="Georgia"/>
        </w:rPr>
      </w:pPr>
    </w:p>
    <w:p w14:paraId="50E7204C">
      <w:pPr>
        <w:spacing w:after="291" w:line="255" w:lineRule="auto"/>
        <w:ind w:left="-5" w:hanging="10"/>
        <w:rPr>
          <w:rFonts w:hint="eastAsia" w:ascii="Georgia" w:hAnsi="Georgia" w:eastAsia="Georgia" w:cs="Georgia"/>
        </w:rPr>
      </w:pPr>
      <w:r>
        <w:rPr>
          <w:rFonts w:hint="eastAsia" w:ascii="Georgia" w:hAnsi="Georgia" w:eastAsia="Georgia" w:cs="Georgia"/>
        </w:rPr>
        <w:t>The Eucharist or Lord's Supper is our Federal Vow, or repetition of that engagement which we made at Baptism, of performing faith, repentance and obedience unto God; in expectation of remission of sins, eternal happiness, and those other promises which by Christ's death are procured for us upon these terms: which engagement we solemnly make to God at our eating Bread and drinking Wine, in remembrance and commemoration of Christ's dying for us.</w:t>
      </w:r>
    </w:p>
    <w:p w14:paraId="422ABA67">
      <w:pPr>
        <w:spacing w:after="291" w:line="255" w:lineRule="auto"/>
        <w:ind w:left="-5" w:hanging="10"/>
        <w:rPr>
          <w:rFonts w:hint="eastAsia" w:ascii="Georgia" w:hAnsi="Georgia" w:eastAsia="Georgia" w:cs="Georgia"/>
        </w:rPr>
      </w:pPr>
      <w:r>
        <w:rPr>
          <w:rFonts w:hint="eastAsia" w:ascii="Georgia" w:hAnsi="Georgia" w:eastAsia="Georgia" w:cs="Georgia"/>
        </w:rPr>
        <w:t>圣餐或主的晚餐是我们的立约誓言，或重申我们在洗礼时所作的承诺，即向神履行信心、悔改和顺服；期望罪得赦免、永恒的幸福，以及基督的死为我们在此条件下所获得的其他应许：这承诺是我们吃饼喝杯时，为记念和纪念基督为我们死而向神庄严作出的。</w:t>
      </w:r>
    </w:p>
    <w:p w14:paraId="767D36CA">
      <w:pPr>
        <w:spacing w:after="291" w:line="255" w:lineRule="auto"/>
        <w:ind w:left="-5" w:hanging="10"/>
        <w:rPr>
          <w:rFonts w:hint="eastAsia" w:ascii="Georgia" w:hAnsi="Georgia" w:eastAsia="Georgia" w:cs="Georgia"/>
        </w:rPr>
      </w:pPr>
    </w:p>
    <w:p w14:paraId="1A572177">
      <w:pPr>
        <w:spacing w:after="291" w:line="255" w:lineRule="auto"/>
        <w:ind w:left="-5" w:hanging="10"/>
        <w:rPr>
          <w:rFonts w:hint="eastAsia" w:ascii="Georgia" w:hAnsi="Georgia" w:eastAsia="Georgia" w:cs="Georgia"/>
        </w:rPr>
      </w:pPr>
      <w:r>
        <w:rPr>
          <w:rFonts w:hint="eastAsia" w:ascii="Georgia" w:hAnsi="Georgia" w:eastAsia="Georgia" w:cs="Georgia"/>
        </w:rPr>
        <w:t>Repentance is a forsaking of sin, or an amendment of any evil way upon a sorrowful sense, and just apprehension of its making us offend God, and subjecting us to the danger of death and damnation.</w:t>
      </w:r>
    </w:p>
    <w:p w14:paraId="327E3E77">
      <w:pPr>
        <w:spacing w:after="291" w:line="255" w:lineRule="auto"/>
        <w:ind w:left="-5" w:hanging="10"/>
        <w:rPr>
          <w:rFonts w:hint="eastAsia" w:ascii="Georgia" w:hAnsi="Georgia" w:eastAsia="Georgia" w:cs="Georgia"/>
        </w:rPr>
      </w:pPr>
      <w:r>
        <w:rPr>
          <w:rFonts w:hint="eastAsia" w:ascii="Georgia" w:hAnsi="Georgia" w:eastAsia="Georgia" w:cs="Georgia"/>
        </w:rPr>
        <w:t>悔改是离弃罪，或在悲伤地感到并正当理解到罪使我们得罪神，并使我们面临死亡和定罪的危险时，修正任何邪恶的道路。</w:t>
      </w:r>
    </w:p>
    <w:p w14:paraId="00A77A10">
      <w:pPr>
        <w:spacing w:after="291" w:line="255" w:lineRule="auto"/>
        <w:ind w:left="-5" w:hanging="10"/>
        <w:rPr>
          <w:rFonts w:hint="eastAsia" w:ascii="Georgia" w:hAnsi="Georgia" w:eastAsia="Georgia" w:cs="Georgia"/>
        </w:rPr>
      </w:pPr>
    </w:p>
    <w:p w14:paraId="53092773">
      <w:pPr>
        <w:spacing w:after="291" w:line="255" w:lineRule="auto"/>
        <w:ind w:left="-5" w:hanging="10"/>
        <w:rPr>
          <w:rFonts w:hint="eastAsia" w:ascii="Georgia" w:hAnsi="Georgia" w:eastAsia="Georgia" w:cs="Georgia"/>
        </w:rPr>
      </w:pPr>
      <w:r>
        <w:rPr>
          <w:rFonts w:hint="eastAsia" w:ascii="Georgia" w:hAnsi="Georgia" w:eastAsia="Georgia" w:cs="Georgia"/>
        </w:rPr>
        <w:t>And if to all the forementioned instances of those three grand Virtues, which by the Apostle, Tit. 2:12,13, are made the sum of our Christian Duty, we join these three positive and additional Laws; we have all that whereby God will judge us at the last Day, even all those particular Laws whereto our obedience is required as necessary to salvation.</w:t>
      </w:r>
    </w:p>
    <w:p w14:paraId="1758703E">
      <w:pPr>
        <w:spacing w:after="291" w:line="255" w:lineRule="auto"/>
        <w:ind w:left="-5" w:hanging="10"/>
        <w:rPr>
          <w:rFonts w:hint="eastAsia" w:ascii="Georgia" w:hAnsi="Georgia" w:eastAsia="Georgia" w:cs="Georgia"/>
        </w:rPr>
      </w:pPr>
      <w:r>
        <w:rPr>
          <w:rFonts w:hint="eastAsia" w:ascii="Georgia" w:hAnsi="Georgia" w:eastAsia="Georgia" w:cs="Georgia"/>
        </w:rPr>
        <w:t>如果我们把这三项积极和附加的律法，加到使徒在提多书 2:12,13 中作为我们基督徒责任总纲的那三种伟大美德的所有前述例子上；我们就有了神在末日审判我们的一切依据，即所有那些我们的顺服被要求作为得救所必需的特定律法。</w:t>
      </w:r>
    </w:p>
    <w:p w14:paraId="473A4846">
      <w:pPr>
        <w:spacing w:after="291" w:line="255" w:lineRule="auto"/>
        <w:ind w:left="-5" w:hanging="10"/>
        <w:rPr>
          <w:rFonts w:hint="eastAsia" w:ascii="Georgia" w:hAnsi="Georgia" w:eastAsia="Georgia" w:cs="Georgia"/>
        </w:rPr>
      </w:pPr>
    </w:p>
    <w:p w14:paraId="537ED7AE">
      <w:pPr>
        <w:spacing w:after="291" w:line="255" w:lineRule="auto"/>
        <w:ind w:left="-5" w:hanging="10"/>
        <w:rPr>
          <w:rFonts w:hint="eastAsia" w:ascii="Georgia" w:hAnsi="Georgia" w:eastAsia="Georgia" w:cs="Georgia"/>
        </w:rPr>
      </w:pPr>
      <w:r>
        <w:rPr>
          <w:rFonts w:hint="eastAsia" w:ascii="Georgia" w:hAnsi="Georgia" w:eastAsia="Georgia" w:cs="Georgia"/>
        </w:rPr>
        <w:t>And thus we have seen what those particulars Laws are, which the Gospel indispensably requires us to obey. They are no other than those very instances which I have been all this while recounting and describing. But because the Catalogue of them hitherto has been broken and interrupted, and therefore cannot be run over so easily as might be desired in a matter of that importance; I will here repeat them all again for the greater ease of all such pious souls as desire to try themselves by them, and place them all in one view, and all together.</w:t>
      </w:r>
    </w:p>
    <w:p w14:paraId="6CC861BA">
      <w:pPr>
        <w:spacing w:after="291" w:line="255" w:lineRule="auto"/>
        <w:ind w:left="-5" w:hanging="10"/>
        <w:rPr>
          <w:rFonts w:hint="eastAsia" w:ascii="Georgia" w:hAnsi="Georgia" w:eastAsia="Georgia" w:cs="Georgia"/>
        </w:rPr>
      </w:pPr>
      <w:r>
        <w:rPr>
          <w:rFonts w:hint="eastAsia" w:ascii="Georgia" w:hAnsi="Georgia" w:eastAsia="Georgia" w:cs="Georgia"/>
        </w:rPr>
        <w:t>因此，我们已经看到福音绝对要求我们遵守的那些具体律法是什么。它们正是我一直以来所叙述和描述的那些例子。但因为到目前为止它们的目录是破碎和中断的，因此不能像在如此重要的事情上所期望的那样容易地浏览；我将在这里为所有渴望借此省察自己的敬虔灵魂的更大便利，再次重复它们，并将它们全部放在一览之中，全部放在一起。</w:t>
      </w:r>
    </w:p>
    <w:p w14:paraId="59950F2E">
      <w:pPr>
        <w:spacing w:after="291" w:line="255" w:lineRule="auto"/>
        <w:ind w:left="-5" w:hanging="10"/>
        <w:rPr>
          <w:rFonts w:hint="eastAsia" w:ascii="Georgia" w:hAnsi="Georgia" w:eastAsia="Georgia" w:cs="Georgia"/>
        </w:rPr>
      </w:pPr>
    </w:p>
    <w:p w14:paraId="5AFAE273">
      <w:pPr>
        <w:spacing w:after="291" w:line="255" w:lineRule="auto"/>
        <w:ind w:left="-5" w:hanging="10"/>
        <w:rPr>
          <w:rFonts w:hint="eastAsia" w:ascii="Georgia" w:hAnsi="Georgia" w:eastAsia="Georgia" w:cs="Georgia"/>
        </w:rPr>
      </w:pPr>
      <w:r>
        <w:rPr>
          <w:rFonts w:hint="eastAsia" w:ascii="Georgia" w:hAnsi="Georgia" w:eastAsia="Georgia" w:cs="Georgia"/>
        </w:rPr>
        <w:t>The commanding Laws then whereby at the last Day we must all be judged, are these that follow:</w:t>
      </w:r>
    </w:p>
    <w:p w14:paraId="067241DB">
      <w:pPr>
        <w:spacing w:after="291" w:line="255" w:lineRule="auto"/>
        <w:ind w:left="-5" w:hanging="10"/>
        <w:rPr>
          <w:rFonts w:hint="eastAsia" w:ascii="Georgia" w:hAnsi="Georgia" w:eastAsia="Georgia" w:cs="Georgia"/>
        </w:rPr>
      </w:pPr>
      <w:r>
        <w:rPr>
          <w:rFonts w:hint="eastAsia" w:ascii="Georgia" w:hAnsi="Georgia" w:eastAsia="Georgia" w:cs="Georgia"/>
        </w:rPr>
        <w:t>那么，在末日我们都必须受其审判的命令的律法，如下：</w:t>
      </w:r>
    </w:p>
    <w:p w14:paraId="13BFD642">
      <w:pPr>
        <w:spacing w:after="291" w:line="255" w:lineRule="auto"/>
        <w:ind w:left="-5" w:hanging="10"/>
        <w:rPr>
          <w:rFonts w:hint="eastAsia" w:ascii="Georgia" w:hAnsi="Georgia" w:eastAsia="Georgia" w:cs="Georgia"/>
        </w:rPr>
      </w:pPr>
    </w:p>
    <w:p w14:paraId="39A25173">
      <w:pPr>
        <w:spacing w:after="291" w:line="255" w:lineRule="auto"/>
        <w:ind w:left="-5" w:hanging="10"/>
        <w:rPr>
          <w:rFonts w:hint="eastAsia" w:ascii="Georgia" w:hAnsi="Georgia" w:eastAsia="Georgia" w:cs="Georgia"/>
        </w:rPr>
      </w:pPr>
      <w:r>
        <w:rPr>
          <w:rFonts w:hint="eastAsia" w:ascii="Georgia" w:hAnsi="Georgia" w:eastAsia="Georgia" w:cs="Georgia"/>
        </w:rPr>
        <w:t>The Law of sobriety towards ourselves, with all its Train, which are the Law of humility, of heavenly-mindedness, of temperance, of sobriety, of chastity, of continence, of contempt of the world and contentment, of courage and taking up the Cross, of diligence and watchfulness, of patience, of mortification and self-denial.</w:t>
      </w:r>
    </w:p>
    <w:p w14:paraId="74DBF118">
      <w:pPr>
        <w:spacing w:after="291" w:line="255" w:lineRule="auto"/>
        <w:ind w:left="-5" w:hanging="10"/>
        <w:rPr>
          <w:rFonts w:hint="eastAsia" w:ascii="Georgia" w:hAnsi="Georgia" w:eastAsia="Georgia" w:cs="Georgia"/>
        </w:rPr>
      </w:pPr>
      <w:r>
        <w:rPr>
          <w:rFonts w:hint="eastAsia" w:ascii="Georgia" w:hAnsi="Georgia" w:eastAsia="Georgia" w:cs="Georgia"/>
        </w:rPr>
        <w:t>对我们自己节制的律法，及其所有随之而来的律法，即谦卑的律法，思念天上之事的律法，节制的律法，庄重的律法，贞洁的律法，自制的律法，轻看世界和知足的律法，勇敢和背起十字架的律法，殷勤和警醒的律法，忍耐的律法，治死和舍己的律法。</w:t>
      </w:r>
    </w:p>
    <w:p w14:paraId="3E59909E">
      <w:pPr>
        <w:spacing w:after="291" w:line="255" w:lineRule="auto"/>
        <w:ind w:left="-5" w:hanging="10"/>
        <w:rPr>
          <w:rFonts w:hint="eastAsia" w:ascii="Georgia" w:hAnsi="Georgia" w:eastAsia="Georgia" w:cs="Georgia"/>
        </w:rPr>
      </w:pPr>
    </w:p>
    <w:p w14:paraId="7BF15FEC">
      <w:pPr>
        <w:spacing w:after="291" w:line="255" w:lineRule="auto"/>
        <w:ind w:left="-5" w:hanging="10"/>
        <w:rPr>
          <w:rFonts w:hint="eastAsia" w:ascii="Georgia" w:hAnsi="Georgia" w:eastAsia="Georgia" w:cs="Georgia"/>
        </w:rPr>
      </w:pPr>
      <w:r>
        <w:rPr>
          <w:rFonts w:hint="eastAsia" w:ascii="Georgia" w:hAnsi="Georgia" w:eastAsia="Georgia" w:cs="Georgia"/>
        </w:rPr>
        <w:t>The Law of piety towards God with all its Branches, which are the Law of honor, of worship, of faith and knowledge, of love, of zeal, of trust and dependence, of prayer, of thankfulness, of fear, of submission and resignedness, of obedience.</w:t>
      </w:r>
    </w:p>
    <w:p w14:paraId="0FA750E7">
      <w:pPr>
        <w:spacing w:after="291" w:line="255" w:lineRule="auto"/>
        <w:ind w:left="-5" w:hanging="10"/>
        <w:rPr>
          <w:rFonts w:hint="eastAsia" w:ascii="Georgia" w:hAnsi="Georgia" w:eastAsia="Georgia" w:cs="Georgia"/>
        </w:rPr>
      </w:pPr>
      <w:r>
        <w:rPr>
          <w:rFonts w:hint="eastAsia" w:ascii="Georgia" w:hAnsi="Georgia" w:eastAsia="Georgia" w:cs="Georgia"/>
        </w:rPr>
        <w:t>对神敬虔的律法，及其所有分支，即尊敬的律法，敬拜的律法，信心和知识的律法，爱的律法，热心的律法，信靠和依赖的律法，祷告的律法，感恩的律法，敬畏的律法，顺服和降服的律法，顺从的律法。</w:t>
      </w:r>
    </w:p>
    <w:p w14:paraId="2C003E27">
      <w:pPr>
        <w:spacing w:after="291" w:line="255" w:lineRule="auto"/>
        <w:ind w:left="-5" w:hanging="10"/>
        <w:rPr>
          <w:rFonts w:hint="eastAsia" w:ascii="Georgia" w:hAnsi="Georgia" w:eastAsia="Georgia" w:cs="Georgia"/>
        </w:rPr>
      </w:pPr>
    </w:p>
    <w:p w14:paraId="05A27E92">
      <w:pPr>
        <w:spacing w:after="291" w:line="255" w:lineRule="auto"/>
        <w:ind w:left="-5" w:hanging="10"/>
        <w:rPr>
          <w:rFonts w:hint="eastAsia" w:ascii="Georgia" w:hAnsi="Georgia" w:eastAsia="Georgia" w:cs="Georgia"/>
        </w:rPr>
      </w:pPr>
      <w:r>
        <w:rPr>
          <w:rFonts w:hint="eastAsia" w:ascii="Georgia" w:hAnsi="Georgia" w:eastAsia="Georgia" w:cs="Georgia"/>
        </w:rPr>
        <w:t>The Law of Justice towards men in all its parts, which will be seen by the contrary prohibitions of injustice.</w:t>
      </w:r>
    </w:p>
    <w:p w14:paraId="69905726">
      <w:pPr>
        <w:spacing w:after="291" w:line="255" w:lineRule="auto"/>
        <w:ind w:left="-5" w:hanging="10"/>
        <w:rPr>
          <w:rFonts w:hint="eastAsia" w:ascii="Georgia" w:hAnsi="Georgia" w:eastAsia="Georgia" w:cs="Georgia"/>
        </w:rPr>
      </w:pPr>
      <w:r>
        <w:rPr>
          <w:rFonts w:hint="eastAsia" w:ascii="Georgia" w:hAnsi="Georgia" w:eastAsia="Georgia" w:cs="Georgia"/>
        </w:rPr>
        <w:t>对人公义的律法，其所有部分，将通过相反的禁止不公义的禁令看出来。</w:t>
      </w:r>
    </w:p>
    <w:p w14:paraId="2B942C2D">
      <w:pPr>
        <w:spacing w:after="291" w:line="255" w:lineRule="auto"/>
        <w:ind w:left="-5" w:hanging="10"/>
        <w:rPr>
          <w:rFonts w:hint="eastAsia" w:ascii="Georgia" w:hAnsi="Georgia" w:eastAsia="Georgia" w:cs="Georgia"/>
        </w:rPr>
      </w:pPr>
    </w:p>
    <w:p w14:paraId="01A2CBB6">
      <w:pPr>
        <w:spacing w:after="291" w:line="255" w:lineRule="auto"/>
        <w:ind w:left="-5" w:hanging="10"/>
        <w:rPr>
          <w:rFonts w:hint="eastAsia" w:ascii="Georgia" w:hAnsi="Georgia" w:eastAsia="Georgia" w:cs="Georgia"/>
        </w:rPr>
      </w:pPr>
      <w:r>
        <w:rPr>
          <w:rFonts w:hint="eastAsia" w:ascii="Georgia" w:hAnsi="Georgia" w:eastAsia="Georgia" w:cs="Georgia"/>
        </w:rPr>
        <w:t>The Law of Charity in all its instances; which are the Law of goodness or kindness, of honor for our Brethren's Virtues, of pity and succor, of restraining our Christian Liberty for our weak Brothers edification, of friendly reproof, of brotherly kindness, of congratulation, of compassion, of alms and distribution, of covering and concealing their defects, of vindicating their reputation, of affability or graciousness, of courtesy and officiousness, of condescension, of hospitality, of gentleness, of candor, of unity, of thankfulness, of meekness or lenity, of placableness, of forgiving injuries, of doing good to enemies, and, when nothing more is in our power, praying for them, and blessing or speaking what is good of them, when we take occasion to mention them, of longsuffering, of mercifulness.</w:t>
      </w:r>
    </w:p>
    <w:p w14:paraId="4390216F">
      <w:pPr>
        <w:spacing w:after="291" w:line="255" w:lineRule="auto"/>
        <w:ind w:left="-5" w:hanging="10"/>
        <w:rPr>
          <w:rFonts w:hint="eastAsia" w:ascii="Georgia" w:hAnsi="Georgia" w:eastAsia="Georgia" w:cs="Georgia"/>
        </w:rPr>
      </w:pPr>
      <w:r>
        <w:rPr>
          <w:rFonts w:hint="eastAsia" w:ascii="Georgia" w:hAnsi="Georgia" w:eastAsia="Georgia" w:cs="Georgia"/>
        </w:rPr>
        <w:t>仁爱的律法，及其所有例子；即良善或仁慈的律法，为我们弟兄的美德而尊敬的律法，怜悯和救助的律法，为软弱弟兄的造就而约束我们基督徒自由的律法，友善的责备的律法，弟兄之爱的律法，祝贺的律法，同情的律法，施舍和分配的律法，遮盖和隐藏他们缺点的律法，维护他们名声的律法，和蔼或恩慈的律法，礼貌和热心的律法，谦卑的律法，好客的律法，温柔的律法，坦诚的律法，合一的律法，感恩的律法，温柔或宽厚的律法，易于和解的律法，饶恕伤害的律法，善待仇敌的律法，以及当无能为力时，为他们祷告，并在有机会提到他们时祝福他们或说他们的好话，恒久忍耐的律法，怜悯的律法。</w:t>
      </w:r>
    </w:p>
    <w:p w14:paraId="453EA311">
      <w:pPr>
        <w:spacing w:after="291" w:line="255" w:lineRule="auto"/>
        <w:ind w:left="-5" w:hanging="10"/>
        <w:rPr>
          <w:rFonts w:hint="eastAsia" w:ascii="Georgia" w:hAnsi="Georgia" w:eastAsia="Georgia" w:cs="Georgia"/>
        </w:rPr>
      </w:pPr>
    </w:p>
    <w:p w14:paraId="4C895F54">
      <w:pPr>
        <w:spacing w:after="291" w:line="255" w:lineRule="auto"/>
        <w:ind w:left="-5" w:hanging="10"/>
        <w:rPr>
          <w:rFonts w:hint="eastAsia" w:ascii="Georgia" w:hAnsi="Georgia" w:eastAsia="Georgia" w:cs="Georgia"/>
        </w:rPr>
      </w:pPr>
      <w:r>
        <w:rPr>
          <w:rFonts w:hint="eastAsia" w:ascii="Georgia" w:hAnsi="Georgia" w:eastAsia="Georgia" w:cs="Georgia"/>
        </w:rPr>
        <w:t>The Law of Peace and Concord with all its Train; as are, the Law of peaceableness, of condescension and compliance, of doing our own business, of satisfying for injuries, of peace-making.</w:t>
      </w:r>
    </w:p>
    <w:p w14:paraId="32CB8083">
      <w:pPr>
        <w:spacing w:after="291" w:line="255" w:lineRule="auto"/>
        <w:ind w:left="-5" w:hanging="10"/>
        <w:rPr>
          <w:rFonts w:hint="eastAsia" w:ascii="Georgia" w:hAnsi="Georgia" w:eastAsia="Georgia" w:cs="Georgia"/>
        </w:rPr>
      </w:pPr>
      <w:r>
        <w:rPr>
          <w:rFonts w:hint="eastAsia" w:ascii="Georgia" w:hAnsi="Georgia" w:eastAsia="Georgia" w:cs="Georgia"/>
        </w:rPr>
        <w:t>和睦与和谐的律法，及其所有随之而来的律法；如和睦的律法，谦卑与顺从的律法，专管自己之事的律法，为伤害作出补偿的律法，使人和睦的律法。</w:t>
      </w:r>
    </w:p>
    <w:p w14:paraId="16C4FE48">
      <w:pPr>
        <w:spacing w:after="291" w:line="255" w:lineRule="auto"/>
        <w:ind w:left="-5" w:hanging="10"/>
        <w:rPr>
          <w:rFonts w:hint="eastAsia" w:ascii="Georgia" w:hAnsi="Georgia" w:eastAsia="Georgia" w:cs="Georgia"/>
        </w:rPr>
      </w:pPr>
    </w:p>
    <w:p w14:paraId="46E59946">
      <w:pPr>
        <w:spacing w:after="291" w:line="255" w:lineRule="auto"/>
        <w:ind w:left="-5" w:hanging="10"/>
        <w:rPr>
          <w:rFonts w:hint="eastAsia" w:ascii="Georgia" w:hAnsi="Georgia" w:eastAsia="Georgia" w:cs="Georgia"/>
        </w:rPr>
      </w:pPr>
      <w:r>
        <w:rPr>
          <w:rFonts w:hint="eastAsia" w:ascii="Georgia" w:hAnsi="Georgia" w:eastAsia="Georgia" w:cs="Georgia"/>
        </w:rPr>
        <w:t>The Law of love to Kings and Princes in all its Particulars; which are, the Law of honor, of reverence, of paying Tribute and Customs, of fidelity, of praying for them, of obedience, of subjection.</w:t>
      </w:r>
    </w:p>
    <w:p w14:paraId="21A0DE71">
      <w:pPr>
        <w:spacing w:after="291" w:line="255" w:lineRule="auto"/>
        <w:ind w:left="-5" w:hanging="10"/>
        <w:rPr>
          <w:rFonts w:hint="eastAsia" w:ascii="Georgia" w:hAnsi="Georgia" w:eastAsia="Georgia" w:cs="Georgia"/>
        </w:rPr>
      </w:pPr>
      <w:r>
        <w:rPr>
          <w:rFonts w:hint="eastAsia" w:ascii="Georgia" w:hAnsi="Georgia" w:eastAsia="Georgia" w:cs="Georgia"/>
        </w:rPr>
        <w:t>爱君王和王侯的律法，及其所有具体事项；即尊敬的律法，敬畏的律法，缴纳贡银和关税的律法，忠诚的律法，为他们祷告的律法，顺服的律法，顺从的律法。</w:t>
      </w:r>
    </w:p>
    <w:p w14:paraId="5C964270">
      <w:pPr>
        <w:spacing w:after="291" w:line="255" w:lineRule="auto"/>
        <w:ind w:left="-5" w:hanging="10"/>
        <w:rPr>
          <w:rFonts w:hint="eastAsia" w:ascii="Georgia" w:hAnsi="Georgia" w:eastAsia="Georgia" w:cs="Georgia"/>
        </w:rPr>
      </w:pPr>
    </w:p>
    <w:p w14:paraId="144B0A1E">
      <w:pPr>
        <w:spacing w:after="291" w:line="255" w:lineRule="auto"/>
        <w:ind w:left="-5" w:hanging="10"/>
        <w:rPr>
          <w:rFonts w:hint="eastAsia" w:ascii="Georgia" w:hAnsi="Georgia" w:eastAsia="Georgia" w:cs="Georgia"/>
        </w:rPr>
      </w:pPr>
      <w:r>
        <w:rPr>
          <w:rFonts w:hint="eastAsia" w:ascii="Georgia" w:hAnsi="Georgia" w:eastAsia="Georgia" w:cs="Georgia"/>
        </w:rPr>
        <w:t>The Law of love to our Bishops and Ministers with all its expressions; which are, the Law of honor, or having them highly in esteem for their works sake, of reverence, of maintenance, of praying for them, of obedience.</w:t>
      </w:r>
    </w:p>
    <w:p w14:paraId="16B376D9">
      <w:pPr>
        <w:spacing w:after="291" w:line="255" w:lineRule="auto"/>
        <w:ind w:left="-5" w:hanging="10"/>
        <w:rPr>
          <w:rFonts w:hint="eastAsia" w:ascii="Georgia" w:hAnsi="Georgia" w:eastAsia="Georgia" w:cs="Georgia"/>
        </w:rPr>
      </w:pPr>
      <w:r>
        <w:rPr>
          <w:rFonts w:hint="eastAsia" w:ascii="Georgia" w:hAnsi="Georgia" w:eastAsia="Georgia" w:cs="Georgia"/>
        </w:rPr>
        <w:t>爱我们的主教和牧师的律法，及其所有表达；即尊敬的律法，或为他们工作的缘故格外尊重他们，敬畏的律法，供给的律法，为他们祷告的律法，顺服的律法。</w:t>
      </w:r>
    </w:p>
    <w:p w14:paraId="7E2FD40A">
      <w:pPr>
        <w:spacing w:after="291" w:line="255" w:lineRule="auto"/>
        <w:ind w:left="-5" w:hanging="10"/>
        <w:rPr>
          <w:rFonts w:hint="eastAsia" w:ascii="Georgia" w:hAnsi="Georgia" w:eastAsia="Georgia" w:cs="Georgia"/>
        </w:rPr>
      </w:pPr>
    </w:p>
    <w:p w14:paraId="1F945121">
      <w:pPr>
        <w:spacing w:after="291" w:line="255" w:lineRule="auto"/>
        <w:ind w:left="-5" w:hanging="10"/>
        <w:rPr>
          <w:rFonts w:hint="eastAsia" w:ascii="Georgia" w:hAnsi="Georgia" w:eastAsia="Georgia" w:cs="Georgia"/>
        </w:rPr>
      </w:pPr>
      <w:r>
        <w:rPr>
          <w:rFonts w:hint="eastAsia" w:ascii="Georgia" w:hAnsi="Georgia" w:eastAsia="Georgia" w:cs="Georgia"/>
        </w:rPr>
        <w:t>The Law of Love in the particular relation of Husband and Wife with all its Branches; which are, on both sides, the Law of mutual concern, and communicating in each others bliss or misery, of bearing each others infirmities, of prayer, of fidelity: On the Husbands towards his Wife, the Law of providing for her, of protecting her, of flexible and winning Government, of compliance and condescension: On the Wives towards her Husband, the Law of honor, of reverence, of observance and obedience, of subjection.</w:t>
      </w:r>
    </w:p>
    <w:p w14:paraId="684DBA82">
      <w:pPr>
        <w:spacing w:after="291" w:line="255" w:lineRule="auto"/>
        <w:ind w:left="-5" w:hanging="10"/>
        <w:rPr>
          <w:rFonts w:hint="eastAsia" w:ascii="Georgia" w:hAnsi="Georgia" w:eastAsia="Georgia" w:cs="Georgia"/>
        </w:rPr>
      </w:pPr>
      <w:r>
        <w:rPr>
          <w:rFonts w:hint="eastAsia" w:ascii="Georgia" w:hAnsi="Georgia" w:eastAsia="Georgia" w:cs="Georgia"/>
        </w:rPr>
        <w:t>在丈夫与妻子特定关系中的爱的律法，及其所有分支；对双方而言，是相互关怀和分享彼此福祸的律法，担待彼此软弱的律法，祷告的律法，忠贞的律法：对丈夫向其妻子，是供养她的律法，保护她的律法，柔和得人心的管治的律法，顺从和谦卑的律法：对妻子向其丈夫，是尊敬的律法，敬畏的律法，遵从和顺服的律法，顺从的律法。</w:t>
      </w:r>
    </w:p>
    <w:p w14:paraId="6C064930">
      <w:pPr>
        <w:spacing w:after="291" w:line="255" w:lineRule="auto"/>
        <w:ind w:left="-5" w:hanging="10"/>
        <w:rPr>
          <w:rFonts w:hint="eastAsia" w:ascii="Georgia" w:hAnsi="Georgia" w:eastAsia="Georgia" w:cs="Georgia"/>
        </w:rPr>
      </w:pPr>
    </w:p>
    <w:p w14:paraId="7F789070">
      <w:pPr>
        <w:spacing w:after="291" w:line="255" w:lineRule="auto"/>
        <w:ind w:left="-5" w:hanging="10"/>
        <w:rPr>
          <w:rFonts w:hint="eastAsia" w:ascii="Georgia" w:hAnsi="Georgia" w:eastAsia="Georgia" w:cs="Georgia"/>
        </w:rPr>
      </w:pPr>
      <w:r>
        <w:rPr>
          <w:rFonts w:hint="eastAsia" w:ascii="Georgia" w:hAnsi="Georgia" w:eastAsia="Georgia" w:cs="Georgia"/>
        </w:rPr>
        <w:t>The Law of Love in the particular relation of Parents and Children with its several effects; which are, from the Parents towards their Children, the Law of natural affection, of maintenance and provision, of honest education, of loving Government, of bringing them up in the institution and fear of God, of prayer for them: From the Children towards their Parents, besides the Duty of natural affection common to both, the Law of honor, of reverence, of obedience, of subjection, of requiting upon occasion their care and kindness, of prayer for them.</w:t>
      </w:r>
    </w:p>
    <w:p w14:paraId="40C84E85">
      <w:pPr>
        <w:spacing w:after="291" w:line="255" w:lineRule="auto"/>
        <w:ind w:left="-5" w:hanging="10"/>
        <w:rPr>
          <w:rFonts w:hint="eastAsia" w:ascii="Georgia" w:hAnsi="Georgia" w:eastAsia="Georgia" w:cs="Georgia"/>
        </w:rPr>
      </w:pPr>
      <w:r>
        <w:rPr>
          <w:rFonts w:hint="eastAsia" w:ascii="Georgia" w:hAnsi="Georgia" w:eastAsia="Georgia" w:cs="Georgia"/>
        </w:rPr>
        <w:t>在父母与子女特定关系中的爱的律法，及其几种效果；从父母对子女而言，是天性之爱的律法，抚养和供给的律法，诚实教育的律法，慈爱管教的律法，照着神的教训和敬畏养育他们的律法，为他们祷告的律法：从子女对父母而言，除了双方共有的天性之爱的责任外，还有尊敬的律法，敬畏的律法，顺服的律法，顺从的律法，在有需要时报答他们照顾和仁慈的律法，为他们祷告的律法。</w:t>
      </w:r>
    </w:p>
    <w:p w14:paraId="792192B7">
      <w:pPr>
        <w:spacing w:after="291" w:line="255" w:lineRule="auto"/>
        <w:ind w:left="-5" w:hanging="10"/>
        <w:rPr>
          <w:rFonts w:hint="eastAsia" w:ascii="Georgia" w:hAnsi="Georgia" w:eastAsia="Georgia" w:cs="Georgia"/>
        </w:rPr>
      </w:pPr>
    </w:p>
    <w:p w14:paraId="70BC4E70">
      <w:pPr>
        <w:spacing w:after="291" w:line="255" w:lineRule="auto"/>
        <w:ind w:left="-5" w:hanging="10"/>
        <w:rPr>
          <w:rFonts w:hint="eastAsia" w:ascii="Georgia" w:hAnsi="Georgia" w:eastAsia="Georgia" w:cs="Georgia"/>
        </w:rPr>
      </w:pPr>
      <w:r>
        <w:rPr>
          <w:rFonts w:hint="eastAsia" w:ascii="Georgia" w:hAnsi="Georgia" w:eastAsia="Georgia" w:cs="Georgia"/>
        </w:rPr>
        <w:t>The Law of Love in the particular relation of Brethren and Sisters with all its instances; which are the Law of natural affection, of providing for our Brethren, of praying for them.</w:t>
      </w:r>
    </w:p>
    <w:p w14:paraId="5FF5585E">
      <w:pPr>
        <w:spacing w:after="291" w:line="255" w:lineRule="auto"/>
        <w:ind w:left="-5" w:hanging="10"/>
        <w:rPr>
          <w:rFonts w:hint="eastAsia" w:ascii="Georgia" w:hAnsi="Georgia" w:eastAsia="Georgia" w:cs="Georgia"/>
        </w:rPr>
      </w:pPr>
      <w:r>
        <w:rPr>
          <w:rFonts w:hint="eastAsia" w:ascii="Georgia" w:hAnsi="Georgia" w:eastAsia="Georgia" w:cs="Georgia"/>
        </w:rPr>
        <w:t>在弟兄与姊妹特定关系中的爱的律法，及其所有例子；即天性之爱的律法，供养我们弟兄的律法，为他们祷告的律法。</w:t>
      </w:r>
    </w:p>
    <w:p w14:paraId="133673A9">
      <w:pPr>
        <w:spacing w:after="291" w:line="255" w:lineRule="auto"/>
        <w:ind w:left="-5" w:hanging="10"/>
        <w:rPr>
          <w:rFonts w:hint="eastAsia" w:ascii="Georgia" w:hAnsi="Georgia" w:eastAsia="Georgia" w:cs="Georgia"/>
        </w:rPr>
      </w:pPr>
    </w:p>
    <w:p w14:paraId="44E072DA">
      <w:pPr>
        <w:spacing w:after="291" w:line="255" w:lineRule="auto"/>
        <w:ind w:left="-5" w:hanging="10"/>
        <w:rPr>
          <w:rFonts w:hint="eastAsia" w:ascii="Georgia" w:hAnsi="Georgia" w:eastAsia="Georgia" w:cs="Georgia"/>
        </w:rPr>
      </w:pPr>
      <w:r>
        <w:rPr>
          <w:rFonts w:hint="eastAsia" w:ascii="Georgia" w:hAnsi="Georgia" w:eastAsia="Georgia" w:cs="Georgia"/>
        </w:rPr>
        <w:t>The Law of Love in the particular relation of Master and Servant, with its several expressions; which are, on the Masters side, the Law of maintenance, of religious instruction, of a just and equal Government of them, of kindness and equity in commanding, of forbearance and moderation in threatening, of punctual payment of the wages of the Hireling, of praying for them: On the Servants, the Law of honor, of reverence, of observance, of concealing and excusing their Masters defects, of vindicating their injured reputation, of fidelity, of obedience, of diligence, of willing and hearty service, of patient submission and subjection, of praying for them.</w:t>
      </w:r>
    </w:p>
    <w:p w14:paraId="14611E10">
      <w:pPr>
        <w:spacing w:after="291" w:line="255" w:lineRule="auto"/>
        <w:ind w:left="-5" w:hanging="10"/>
        <w:rPr>
          <w:rFonts w:hint="eastAsia" w:ascii="Georgia" w:hAnsi="Georgia" w:eastAsia="Georgia" w:cs="Georgia"/>
        </w:rPr>
      </w:pPr>
      <w:r>
        <w:rPr>
          <w:rFonts w:hint="eastAsia" w:ascii="Georgia" w:hAnsi="Georgia" w:eastAsia="Georgia" w:cs="Georgia"/>
        </w:rPr>
        <w:t>在主人与仆人特定关系中的爱的律法，及其几种表达；在主人一方，是抚养的律法，宗教教导的律法，对他们公正和平等管教的律法，在命令中仁慈和公平的律法，在威胁中宽容和节制的律法，准时支付雇工工价的律法，为他们祷告的律法：在仆人一方，尊敬的律法，敬畏的律法，遵从的律法，隐藏和原谅他们主人缺点的律法，维护他们受损名声的律法，忠信的律法，顺服的律法，殷勤的律法，甘心和诚心事奉的律法，耐心顺从和服从的律法，为他们祷告的律法。</w:t>
      </w:r>
    </w:p>
    <w:p w14:paraId="6FFA1059">
      <w:pPr>
        <w:spacing w:after="291" w:line="255" w:lineRule="auto"/>
        <w:ind w:left="-5" w:hanging="10"/>
        <w:rPr>
          <w:rFonts w:hint="eastAsia" w:ascii="Georgia" w:hAnsi="Georgia" w:eastAsia="Georgia" w:cs="Georgia"/>
        </w:rPr>
      </w:pPr>
    </w:p>
    <w:p w14:paraId="7175A087">
      <w:pPr>
        <w:spacing w:after="291" w:line="255" w:lineRule="auto"/>
        <w:ind w:left="-5" w:hanging="10"/>
        <w:rPr>
          <w:rFonts w:hint="eastAsia" w:ascii="Georgia" w:hAnsi="Georgia" w:eastAsia="Georgia" w:cs="Georgia"/>
        </w:rPr>
      </w:pPr>
      <w:r>
        <w:rPr>
          <w:rFonts w:hint="eastAsia" w:ascii="Georgia" w:hAnsi="Georgia" w:eastAsia="Georgia" w:cs="Georgia"/>
        </w:rPr>
        <w:t>To all which we may add the two arbitrary institutions and positive Laws of the Gospel, Baptism, and the Eucharist or Lord's Supper; and when we transgress in any of the instances forementioned, that great and only remedy of Christ's Religion, the Law of repentance.</w:t>
      </w:r>
    </w:p>
    <w:p w14:paraId="0FA5C04B">
      <w:pPr>
        <w:spacing w:after="291" w:line="255" w:lineRule="auto"/>
        <w:ind w:left="-5" w:hanging="10"/>
        <w:rPr>
          <w:rFonts w:hint="eastAsia" w:ascii="Georgia" w:hAnsi="Georgia" w:eastAsia="Georgia" w:cs="Georgia"/>
        </w:rPr>
      </w:pPr>
      <w:r>
        <w:rPr>
          <w:rFonts w:hint="eastAsia" w:ascii="Georgia" w:hAnsi="Georgia" w:eastAsia="Georgia" w:cs="Georgia"/>
        </w:rPr>
        <w:t>对所有这些，我们可以加上福音的两项人为设定和积极的律法，洗礼和圣餐或主的晚餐；当我们违背任何前述的例子时，基督宗教那伟大而唯一的补救方法，即悔改的律法。</w:t>
      </w:r>
    </w:p>
    <w:p w14:paraId="07BB7CA7">
      <w:pPr>
        <w:spacing w:after="291" w:line="255" w:lineRule="auto"/>
        <w:ind w:left="-5" w:hanging="10"/>
        <w:rPr>
          <w:rFonts w:hint="eastAsia" w:ascii="Georgia" w:hAnsi="Georgia" w:eastAsia="Georgia" w:cs="Georgia"/>
        </w:rPr>
      </w:pPr>
    </w:p>
    <w:p w14:paraId="323B3684">
      <w:pPr>
        <w:spacing w:after="291" w:line="255" w:lineRule="auto"/>
        <w:ind w:left="-5" w:hanging="10"/>
        <w:rPr>
          <w:rFonts w:hint="eastAsia" w:ascii="Georgia" w:hAnsi="Georgia" w:eastAsia="Georgia" w:cs="Georgia"/>
        </w:rPr>
      </w:pPr>
      <w:r>
        <w:rPr>
          <w:rFonts w:hint="eastAsia" w:ascii="Georgia" w:hAnsi="Georgia" w:eastAsia="Georgia" w:cs="Georgia"/>
        </w:rPr>
        <w:t>This, so far as I can call to mind at present, is a just enumeration of those particular Injunctions and Commands of God, whereto our obedience is indispensably required, and whereby at the last Day we must all be judged either to live or die eternally.</w:t>
      </w:r>
    </w:p>
    <w:p w14:paraId="47415848">
      <w:pPr>
        <w:spacing w:after="291" w:line="255" w:lineRule="auto"/>
        <w:ind w:left="-5" w:hanging="10"/>
        <w:rPr>
          <w:rFonts w:hint="eastAsia" w:ascii="Georgia" w:hAnsi="Georgia" w:eastAsia="Georgia" w:cs="Georgia"/>
        </w:rPr>
      </w:pPr>
      <w:r>
        <w:rPr>
          <w:rFonts w:hint="eastAsia" w:ascii="Georgia" w:hAnsi="Georgia" w:eastAsia="Georgia" w:cs="Georgia"/>
        </w:rPr>
        <w:t>就我目前所能想到的，这是对神那些特定训示和命令的公正列举，我们的顺服是绝对必需的，并且在末日我们都必须受其审判，或生或死直到永远。</w:t>
      </w:r>
    </w:p>
    <w:p w14:paraId="3975913A">
      <w:pPr>
        <w:spacing w:after="291" w:line="255" w:lineRule="auto"/>
        <w:ind w:left="-5" w:hanging="10"/>
        <w:rPr>
          <w:rFonts w:hint="eastAsia" w:ascii="Georgia" w:hAnsi="Georgia" w:eastAsia="Georgia" w:cs="Georgia"/>
        </w:rPr>
      </w:pPr>
    </w:p>
    <w:p w14:paraId="705229AA">
      <w:pPr>
        <w:spacing w:after="291" w:line="255" w:lineRule="auto"/>
        <w:ind w:left="-5" w:hanging="10"/>
        <w:rPr>
          <w:rFonts w:hint="eastAsia" w:ascii="Georgia" w:hAnsi="Georgia" w:eastAsia="Georgia" w:cs="Georgia"/>
        </w:rPr>
      </w:pPr>
      <w:r>
        <w:rPr>
          <w:rFonts w:hint="eastAsia" w:ascii="Georgia" w:hAnsi="Georgia" w:eastAsia="Georgia" w:cs="Georgia"/>
        </w:rPr>
        <w:t>But supposing that some particular instances of Love and Duty are omitted in this Catalogue; yet need this be prejudicial to no man's happiness, since that defect will be otherwise supplied. For as for such omitted instances, where there is an occasion for them, and an opportunity offered to exercise them, men's own reason and passion will represent and suggest them for a rule of obedience; and when they willfully transgress them, their own Conscience must needs check and reprove them, which will be sufficient to them for a rule of trial. For all the Laws of this second, which is the Gospel-Covenant, are so agreeably suited to our natural reason and conscience, that every man's own mind may be a sufficient Monitor. What our own understanding tells us is fit and becoming us that we should do; that has God bound upon us by his Laws, and made it our Duty to do. His Precepts are the very same with the best results and purest dictates of our own reason; so that every pious and honest Conscience cannot but of itself approve all that God has enjoined it. Which God himself has clearly intimated, when he says of all the Laws of the second, which is the GospelCovenant, that he will put the Laws contained in it into their minds, and write them in their hearts; so that in regard they have them so legible within themselves, they shall not need to be still enquiring of others, and to teach every man his Neighbor, and every man his Brother, saying, Know the Lord; and that in this or that particular you must serve him; for all shall know him and his Laws without any other Monitor than their own Conscience, from the least to the greatest, Heb. 8:10,11.</w:t>
      </w:r>
    </w:p>
    <w:p w14:paraId="53F55A8B">
      <w:pPr>
        <w:spacing w:after="291" w:line="255" w:lineRule="auto"/>
        <w:ind w:left="-5" w:hanging="10"/>
        <w:rPr>
          <w:rFonts w:hint="eastAsia" w:ascii="Georgia" w:hAnsi="Georgia" w:eastAsia="Georgia" w:cs="Georgia"/>
        </w:rPr>
      </w:pPr>
      <w:r>
        <w:rPr>
          <w:rFonts w:hint="eastAsia" w:ascii="Georgia" w:hAnsi="Georgia" w:eastAsia="Georgia" w:cs="Georgia"/>
        </w:rPr>
        <w:t>但假设此目录中遗漏了某些爱与责任的特定例子；这也不必损害任何人的幸福，因为那缺陷会以其他方式得到弥补。因为对于那些遗漏的例子，当有需要且有机会去实行时，人自己的理性和情感会将其呈现并建议为顺服的规则；当他们故意违背时，他们自己的良心必定会制止和责备他们，这对他们来说足以作为试验的规则。因为这第二个约，即福音之约的所有律法，都如此合宜地适合我们的自然理性和良心，以致每个人自己的心意都足以成为一个监督者。我们自己的理解告诉我们什么是我们应该做的合宜之事；神已用祂的律法将之加在我们身上，并使其成为我们当尽的责任。祂的训诫与我们自己理性的最佳结果和最纯粹的指示完全相同；因此，每个敬虔和诚实的良心都不能不自行赞同神所吩咐它的一切。神自己已清楚地暗示了这一点，当祂论到第二个约，即福音之约的所有律法时，说祂要将其中所含的律法放在他们里面，写在他们心上；因此，鉴于他们在自己里面有如此清晰可读的律法，他们就不再需要不断地询问他人，各人教导自己的邻舍和自己的弟兄，说，你该认识主；或是在这或那件事上你必须事奉祂；因为他们从最小的到至大的，都必认识祂和祂的律法，而无需任何其他的监督者，除了他们自己的良心，希伯来书 8:10,11。</w:t>
      </w:r>
    </w:p>
    <w:p w14:paraId="52AC4EF2">
      <w:pPr>
        <w:spacing w:after="291" w:line="255" w:lineRule="auto"/>
        <w:ind w:left="-5" w:hanging="10"/>
        <w:rPr>
          <w:rFonts w:hint="eastAsia" w:ascii="Georgia" w:hAnsi="Georgia" w:eastAsia="Georgia" w:cs="Georgia"/>
        </w:rPr>
      </w:pPr>
    </w:p>
    <w:p w14:paraId="7EB28CD8">
      <w:pPr>
        <w:spacing w:after="291" w:line="255" w:lineRule="auto"/>
        <w:ind w:left="-5" w:hanging="10"/>
        <w:rPr>
          <w:rFonts w:hint="eastAsia" w:ascii="Georgia" w:hAnsi="Georgia" w:eastAsia="Georgia" w:cs="Georgia"/>
        </w:rPr>
      </w:pPr>
      <w:r>
        <w:rPr>
          <w:rFonts w:hint="eastAsia" w:ascii="Georgia" w:hAnsi="Georgia" w:eastAsia="Georgia" w:cs="Georgia"/>
        </w:rPr>
        <w:t>Besides, as for all the Laws of piety towards God, and of righteousness towards men, which make up by far the greatest part of our Duty; they are only so many several effects and various expressions of our Love to them. So that he who acts nothing against love, breaks none of all these Laws, but keeps them everyone. Whereof Christ himself (who has given these Laws, and who is to judge of our obedience to them) and his Apostle Paul have given us sufficient assurance, when they both affirm of Love, that, as to these two general parts of Duty, it is the fulfilling of the Law. And therefore any man that knows what Love is, may quickly understand what is Law; and when he is about to venture upon any action, it is but asking his own soul whether it be against Love, and he has his Answer whether or no it be against Duty.</w:t>
      </w:r>
    </w:p>
    <w:p w14:paraId="448A171F">
      <w:pPr>
        <w:spacing w:after="291" w:line="255" w:lineRule="auto"/>
        <w:ind w:left="-5" w:hanging="10"/>
        <w:rPr>
          <w:rFonts w:hint="eastAsia" w:ascii="Georgia" w:hAnsi="Georgia" w:eastAsia="Georgia" w:cs="Georgia"/>
        </w:rPr>
      </w:pPr>
      <w:r>
        <w:rPr>
          <w:rFonts w:hint="eastAsia" w:ascii="Georgia" w:hAnsi="Georgia" w:eastAsia="Georgia" w:cs="Georgia"/>
        </w:rPr>
        <w:t>此外，至于对神的敬虔和对人的义的所有律法，这构成了我们责任的绝大部分；它们只是我们对他们的爱的许多不同效果和各种表达。因此，凡行事不违背爱的人，就不违背所有这些律法，而是遵守了每一条。基督自己（祂赐下这些律法，并要审判我们对这些律法的顺服）和祂的使徒保罗已给我们足够的保证，当他们都肯定说，关于责任的这两个总部分，爱就是成全律法。因此，任何知道什么是爱的人，都能很快明白什么是律法；当他要冒险采取任何行动时，只需问他自己的灵魂，这是否违背爱，他就得到了是否违背责任的答案。</w:t>
      </w:r>
    </w:p>
    <w:p w14:paraId="463F8F49">
      <w:pPr>
        <w:spacing w:after="291" w:line="255" w:lineRule="auto"/>
        <w:ind w:left="-5" w:hanging="10"/>
        <w:rPr>
          <w:rFonts w:hint="eastAsia" w:ascii="Georgia" w:hAnsi="Georgia" w:eastAsia="Georgia" w:cs="Georgia"/>
        </w:rPr>
      </w:pPr>
    </w:p>
    <w:p w14:paraId="6D291C26">
      <w:pPr>
        <w:spacing w:after="291" w:line="255" w:lineRule="auto"/>
        <w:ind w:left="-5" w:hanging="10"/>
        <w:rPr>
          <w:rFonts w:hint="eastAsia" w:ascii="Georgia" w:hAnsi="Georgia" w:eastAsia="Georgia" w:cs="Georgia"/>
        </w:rPr>
      </w:pPr>
      <w:r>
        <w:rPr>
          <w:rFonts w:hint="eastAsia" w:ascii="Georgia" w:hAnsi="Georgia" w:eastAsia="Georgia" w:cs="Georgia"/>
        </w:rPr>
        <w:t>And since whensoever we have occasion for it, we shall be admonished of our Duty both these ways, both from our reason and our passion, though this Catalogue prove defective in some instances, and omit it: that defect can be of no danger, seeing it will be otherwise supplied. We may by its help know those Duties which it mentions; and by the help of the other two, those Particulars wherein it fails us. So that we shall still be sufficiently directed in our Duty, and showed what we should do; and when we sin against it willfully, our own Conscience is privy to it, which will enable us to examine also whether indeed we have done it, or no.</w:t>
      </w:r>
    </w:p>
    <w:p w14:paraId="11F2856C">
      <w:pPr>
        <w:spacing w:after="291" w:line="255" w:lineRule="auto"/>
        <w:ind w:left="-5" w:hanging="10"/>
        <w:rPr>
          <w:rFonts w:hint="eastAsia" w:ascii="Georgia" w:hAnsi="Georgia" w:eastAsia="Georgia" w:cs="Georgia"/>
        </w:rPr>
      </w:pPr>
      <w:r>
        <w:rPr>
          <w:rFonts w:hint="eastAsia" w:ascii="Georgia" w:hAnsi="Georgia" w:eastAsia="Georgia" w:cs="Georgia"/>
        </w:rPr>
        <w:t>既然每当我们有需要时，我们都会从我们的理性和我们的情感这两方面被提醒我们的责任，即使这个目录在某些例子上有缺陷并遗漏了它：那个缺陷也不会有任何危险，因为它会以其他方式得到弥补。我们可以借它的帮助知道它所提到的责任；并借另外两者的帮助，知道它所未能告诉我们的具体事项。因此，我们仍将被充分地引导我们的责任，并被指示我们应该做什么；当我们故意违背它犯罪时，我们自己的良心是知情的，这也将使我们能够省察我们是否真的这样做了。</w:t>
      </w:r>
    </w:p>
    <w:p w14:paraId="4AB80617">
      <w:pPr>
        <w:spacing w:after="291" w:line="255" w:lineRule="auto"/>
        <w:ind w:left="-5" w:hanging="10"/>
        <w:rPr>
          <w:rFonts w:hint="eastAsia" w:ascii="Georgia" w:hAnsi="Georgia" w:eastAsia="Georgia" w:cs="Georgia"/>
        </w:rPr>
      </w:pPr>
    </w:p>
    <w:p w14:paraId="0631BE64">
      <w:pPr>
        <w:spacing w:after="291" w:line="255" w:lineRule="auto"/>
        <w:ind w:left="-5" w:hanging="10"/>
        <w:rPr>
          <w:rFonts w:hint="eastAsia" w:ascii="Georgia" w:hAnsi="Georgia" w:eastAsia="Georgia" w:cs="Georgia"/>
        </w:rPr>
      </w:pPr>
      <w:r>
        <w:rPr>
          <w:rFonts w:hint="eastAsia" w:ascii="Georgia" w:hAnsi="Georgia" w:eastAsia="Georgia" w:cs="Georgia"/>
        </w:rPr>
        <w:t>This then may suffice for a particular enumeration of all the commanding Laws of God, whereto our obedience is required as an indispensable condition of our life and happiness.</w:t>
      </w:r>
    </w:p>
    <w:p w14:paraId="08AA8448">
      <w:pPr>
        <w:spacing w:after="291" w:line="255" w:lineRule="auto"/>
        <w:ind w:left="-5" w:hanging="10"/>
        <w:rPr>
          <w:rFonts w:hint="eastAsia" w:ascii="Georgia" w:hAnsi="Georgia" w:eastAsia="Georgia" w:cs="Georgia"/>
        </w:rPr>
      </w:pPr>
      <w:r>
        <w:rPr>
          <w:rFonts w:hint="eastAsia" w:ascii="Georgia" w:hAnsi="Georgia" w:eastAsia="Georgia" w:cs="Georgia"/>
        </w:rPr>
        <w:t>那么，这足以作为对神所有命令的律法的具体列举，我们的顺服是作为我们生命和幸福不可或缺的条件所要求的。</w:t>
      </w:r>
    </w:p>
    <w:p w14:paraId="166BEBFB">
      <w:pPr>
        <w:spacing w:after="291" w:line="255" w:lineRule="auto"/>
        <w:ind w:left="-5" w:hanging="10"/>
        <w:rPr>
          <w:rFonts w:hint="eastAsia" w:ascii="Georgia" w:hAnsi="Georgia" w:eastAsia="Georgia" w:cs="Georgia"/>
        </w:rPr>
      </w:pPr>
    </w:p>
    <w:p w14:paraId="4BF97477">
      <w:pPr>
        <w:spacing w:after="291" w:line="255" w:lineRule="auto"/>
        <w:ind w:left="-5" w:hanging="10"/>
        <w:rPr>
          <w:rFonts w:hint="eastAsia" w:ascii="Georgia" w:hAnsi="Georgia" w:eastAsia="Georgia" w:cs="Georgia"/>
        </w:rPr>
      </w:pPr>
      <w:r>
        <w:rPr>
          <w:rFonts w:hint="eastAsia" w:ascii="Georgia" w:hAnsi="Georgia" w:eastAsia="Georgia" w:cs="Georgia"/>
        </w:rPr>
        <w:t>And as for all the forbidding Laws, which contain those things which under the highest pains of death and misery we are indispensably required to abstain from; they are these that follow:</w:t>
      </w:r>
    </w:p>
    <w:p w14:paraId="325F6E27">
      <w:pPr>
        <w:spacing w:after="291" w:line="255" w:lineRule="auto"/>
        <w:ind w:left="-5" w:hanging="10"/>
        <w:rPr>
          <w:rFonts w:hint="eastAsia" w:ascii="Georgia" w:hAnsi="Georgia" w:eastAsia="Georgia" w:cs="Georgia"/>
        </w:rPr>
      </w:pPr>
      <w:r>
        <w:rPr>
          <w:rFonts w:hint="eastAsia" w:ascii="Georgia" w:hAnsi="Georgia" w:eastAsia="Georgia" w:cs="Georgia"/>
        </w:rPr>
        <w:t>至于所有禁止的律法，其中包含那些我们在死亡和苦难的最高刑罚下被绝对要求禁戒的事；它们如下：</w:t>
      </w:r>
    </w:p>
    <w:p w14:paraId="5A3CD614">
      <w:pPr>
        <w:spacing w:after="291" w:line="255" w:lineRule="auto"/>
        <w:ind w:left="-5" w:hanging="10"/>
        <w:rPr>
          <w:rFonts w:hint="eastAsia" w:ascii="Georgia" w:hAnsi="Georgia" w:eastAsia="Georgia" w:cs="Georgia"/>
        </w:rPr>
      </w:pPr>
    </w:p>
    <w:p w14:paraId="0CE53C84">
      <w:pPr>
        <w:spacing w:after="291" w:line="255" w:lineRule="auto"/>
        <w:ind w:left="-5" w:hanging="10"/>
        <w:rPr>
          <w:rFonts w:hint="eastAsia" w:ascii="Georgia" w:hAnsi="Georgia" w:eastAsia="Georgia" w:cs="Georgia"/>
        </w:rPr>
      </w:pPr>
      <w:r>
        <w:rPr>
          <w:rFonts w:hint="eastAsia" w:ascii="Georgia" w:hAnsi="Georgia" w:eastAsia="Georgia" w:cs="Georgia"/>
        </w:rPr>
        <w:t>The Law against unsoberness towards ourselves, with all its particulars; which are, the Law against pride, against arrogance or ostentation, against vain-glory, against ambition, against haughtiness, against insolence, against imperiousness, against dogmaticalness, against envious backbiting, against emulation, against worldliness, against intemperance, against gluttony, against voluptuousness, against drunkenness, against reveling, against incontinence, against lasciviousness or wantonness, against filthiness, against obscene Jesting’s, against impurity or uncleanness, against sodomy, against effeminateness, against adultery, against fornication, against whoredom, against incest, against rape, against covetousness, against grudging and repining, against refusing or being scandaled at the Cross, against idleness and carelessness, against fearfulness and softness, against self-love, against carnality, against sensuality.</w:t>
      </w:r>
    </w:p>
    <w:p w14:paraId="408A3023">
      <w:pPr>
        <w:spacing w:after="291" w:line="255" w:lineRule="auto"/>
        <w:ind w:left="-5" w:hanging="10"/>
        <w:rPr>
          <w:rFonts w:hint="eastAsia" w:ascii="Georgia" w:hAnsi="Georgia" w:eastAsia="Georgia" w:cs="Georgia"/>
        </w:rPr>
      </w:pPr>
      <w:r>
        <w:rPr>
          <w:rFonts w:hint="eastAsia" w:ascii="Georgia" w:hAnsi="Georgia" w:eastAsia="Georgia" w:cs="Georgia"/>
        </w:rPr>
        <w:t>反对对自己不节制的律法，及其所有具体事项；即反对骄傲的律法，反对傲慢或炫耀的律法，反对虚荣的律法，反对野心的律法，反对高傲的律法，反对无礼的律法，反对专横的律法，反对武断的律法，反对嫉妒毁谤的律法，反对嫉妒的律法，反对属世的律法，反对无节制的律法，反对贪食的律法，反对纵欲的律法，反对醉酒的律法，反对宴乐的律法，反对不能自制的律法，反对淫荡或放荡的律法，反对污秽的律法，反对淫秽的戏言的律法，反对不纯或不洁的律法，反对鸡奸的律法，反对女气化的律法，反对奸淫的律法，反对淫乱的律法，反对娼妓的律法，反对乱伦的律法，反对强奸的律法，反对贪婪的律法，反对怨恨和抱怨的律法，反对拒绝或因十字架而绊倒的律法，反对懒惰和疏忽的律法，反对胆怯和软弱的律法，反对自爱的律法，反对属肉体的律法，反对纵情声色的律法。</w:t>
      </w:r>
    </w:p>
    <w:p w14:paraId="61D4409B">
      <w:pPr>
        <w:spacing w:after="291" w:line="255" w:lineRule="auto"/>
        <w:ind w:left="-5" w:hanging="10"/>
        <w:rPr>
          <w:rFonts w:hint="eastAsia" w:ascii="Georgia" w:hAnsi="Georgia" w:eastAsia="Georgia" w:cs="Georgia"/>
        </w:rPr>
      </w:pPr>
    </w:p>
    <w:p w14:paraId="233C3C4B">
      <w:pPr>
        <w:spacing w:after="291" w:line="255" w:lineRule="auto"/>
        <w:ind w:left="-5" w:hanging="10"/>
        <w:rPr>
          <w:rFonts w:hint="eastAsia" w:ascii="Georgia" w:hAnsi="Georgia" w:eastAsia="Georgia" w:cs="Georgia"/>
        </w:rPr>
      </w:pPr>
      <w:r>
        <w:rPr>
          <w:rFonts w:hint="eastAsia" w:ascii="Georgia" w:hAnsi="Georgia" w:eastAsia="Georgia" w:cs="Georgia"/>
        </w:rPr>
        <w:t>The Law against impiety towards God, with all its Retinue; which are, the Law against dishonor, against atheism, against denying Providence, against blasphemy, against superstition, against idolatry, against witchcraft and sorcery, against foolishness, against headiness, against unbelief, against hating God, against want of zeal, against distrust of him, against not praying to him, against unthankfulness, against fearlessness, against contumacy or repining, against disobedience, against common swearing, against perjury, against profaneness.</w:t>
      </w:r>
    </w:p>
    <w:p w14:paraId="2390C5C2">
      <w:pPr>
        <w:spacing w:after="291" w:line="255" w:lineRule="auto"/>
        <w:ind w:left="-5" w:hanging="10"/>
        <w:rPr>
          <w:rFonts w:hint="eastAsia" w:ascii="Georgia" w:hAnsi="Georgia" w:eastAsia="Georgia" w:cs="Georgia"/>
        </w:rPr>
      </w:pPr>
      <w:r>
        <w:rPr>
          <w:rFonts w:hint="eastAsia" w:ascii="Georgia" w:hAnsi="Georgia" w:eastAsia="Georgia" w:cs="Georgia"/>
        </w:rPr>
        <w:t>反对对神不敬虔的律法，及其所有随之而来的律法；即反对不尊敬的律法，反对无神论的律法，反对否认护理的律法，反对亵渎的律法，反对迷信的律法，反对偶像崇拜的律法，反对巫术和邪术的律法，反对愚昧的律法，反对鲁莽的律法，反对不信的律法，反对恨神的律法，反对缺乏热心的律法，反对不信靠祂的律法，反对不向祂祷告的律法，反对不感恩的律法，反对无畏的律法，反对顽梗或抱怨的律法，反对不顺服的律法，反对随意起誓的律法，反对作假誓的律法，反对不敬的律法。</w:t>
      </w:r>
    </w:p>
    <w:p w14:paraId="079087BE">
      <w:pPr>
        <w:spacing w:after="291" w:line="255" w:lineRule="auto"/>
        <w:ind w:left="-5" w:hanging="10"/>
        <w:rPr>
          <w:rFonts w:hint="eastAsia" w:ascii="Georgia" w:hAnsi="Georgia" w:eastAsia="Georgia" w:cs="Georgia"/>
        </w:rPr>
      </w:pPr>
    </w:p>
    <w:p w14:paraId="7CEC4347">
      <w:pPr>
        <w:spacing w:after="291" w:line="255" w:lineRule="auto"/>
        <w:ind w:left="-5" w:hanging="10"/>
        <w:rPr>
          <w:rFonts w:hint="eastAsia" w:ascii="Georgia" w:hAnsi="Georgia" w:eastAsia="Georgia" w:cs="Georgia"/>
        </w:rPr>
      </w:pPr>
      <w:r>
        <w:rPr>
          <w:rFonts w:hint="eastAsia" w:ascii="Georgia" w:hAnsi="Georgia" w:eastAsia="Georgia" w:cs="Georgia"/>
        </w:rPr>
        <w:t>The Law against injustice towards men in all its instances; which are, the Law against murder, against false witness, against slander or calumny, against lying, against unfaithfulness or perfidy, against adultery, against covetousness, against stealing or robbing, against oppression, against extortion and depressing in bargaining, against circumvention and deceit, against craftiness.</w:t>
      </w:r>
    </w:p>
    <w:p w14:paraId="7CB8E5DD">
      <w:pPr>
        <w:spacing w:after="291" w:line="255" w:lineRule="auto"/>
        <w:ind w:left="-5" w:hanging="10"/>
        <w:rPr>
          <w:rFonts w:hint="eastAsia" w:ascii="Georgia" w:hAnsi="Georgia" w:eastAsia="Georgia" w:cs="Georgia"/>
        </w:rPr>
      </w:pPr>
      <w:r>
        <w:rPr>
          <w:rFonts w:hint="eastAsia" w:ascii="Georgia" w:hAnsi="Georgia" w:eastAsia="Georgia" w:cs="Georgia"/>
        </w:rPr>
        <w:t>反对对人不公义的律法，及其所有例子；即反对谋杀的律法，反对作假见证的律法，反对诽谤或中伤的律法，反对说谎的律法，反对不忠信或背信的律法，反对奸淫的律法，反对贪婪的律法，反对偷窃或抢劫的律法，反对压迫的律法，反对在交易中勒索和压价的律法，反对欺诈和诡计的律法，反对狡猾的律法。</w:t>
      </w:r>
    </w:p>
    <w:p w14:paraId="7662BF80">
      <w:pPr>
        <w:spacing w:after="291" w:line="255" w:lineRule="auto"/>
        <w:ind w:left="-5" w:hanging="10"/>
        <w:rPr>
          <w:rFonts w:hint="eastAsia" w:ascii="Georgia" w:hAnsi="Georgia" w:eastAsia="Georgia" w:cs="Georgia"/>
        </w:rPr>
      </w:pPr>
    </w:p>
    <w:p w14:paraId="4862D804">
      <w:pPr>
        <w:spacing w:after="291" w:line="255" w:lineRule="auto"/>
        <w:ind w:left="-5" w:hanging="10"/>
        <w:rPr>
          <w:rFonts w:hint="eastAsia" w:ascii="Georgia" w:hAnsi="Georgia" w:eastAsia="Georgia" w:cs="Georgia"/>
        </w:rPr>
      </w:pPr>
      <w:r>
        <w:rPr>
          <w:rFonts w:hint="eastAsia" w:ascii="Georgia" w:hAnsi="Georgia" w:eastAsia="Georgia" w:cs="Georgia"/>
        </w:rPr>
        <w:t>The Law against uncharitableness with all its Train; which are, the Law against maliciousness or hatefulness, against wickedness, against despising and hating them that are good, against giving scandal to weak Brethren, against envy or an evil eye, against rejoicing in evil, against uncharitableness in alms, against not vindicating an innocent man's reputation, against evil speaking, against censoriousness, against backbiting, against whispering, against railing or reviling, against upbraiding, against reproaching, against mocking, against difficulty of access, against contumely or affront, against uncourteousness, against stiffness or uncondescension, against unhospitableness, against surliness, against malignity, against turbulence and unquietness, against unthankfulness, against anger and passionateness, against debate and variance, against bitterness, against clamor and brawling, against hatred and malice, against implacableness, against revenge, against cursing and reproaching enemies and imprecation of them, against hastiness to punish, against rigor.</w:t>
      </w:r>
    </w:p>
    <w:p w14:paraId="0FDA962E">
      <w:pPr>
        <w:spacing w:after="291" w:line="255" w:lineRule="auto"/>
        <w:ind w:left="-5" w:hanging="10"/>
        <w:rPr>
          <w:rFonts w:hint="eastAsia" w:ascii="Georgia" w:hAnsi="Georgia" w:eastAsia="Georgia" w:cs="Georgia"/>
        </w:rPr>
      </w:pPr>
      <w:r>
        <w:rPr>
          <w:rFonts w:hint="eastAsia" w:ascii="Georgia" w:hAnsi="Georgia" w:eastAsia="Georgia" w:cs="Georgia"/>
        </w:rPr>
        <w:t>反对不仁爱的律法，及其所有随之而来的律法；即反对恶毒或可憎的律法，反对邪恶的律法，反对藐视和恨恶良善之人的律法，反对使软弱弟兄跌倒的律法，反对嫉妒或恶眼的律法，反对以恶为乐的律法，反对在施舍中不仁爱的律法，反对不维护无辜者名声的律法，反对说坏话的律法，反对苛责的律法，反对背后中伤的律法，反对背后说人的律法，反对辱骂或谩骂的律法，反对斥责的律法，反对责备的律法，反对戏弄的律法，反对难以接近的律法，反对侮辱或冒犯的律法，反对无礼的律法，反对固执或不谦卑的律法，反对不好客的律法，反对乖戾的律法，反对恶意的律法，反对动乱和不安的律法，反对不感恩的律法，反对愤怒和易怒的律法，反对争论和不和的律法，反对苦毒的律法，反对喧嚷和争吵的律法，反对仇恨和恶意的律法，反对不肯和解的律法，反对报复的律法，反对咒骂和责备仇敌以及咒诅他们的律法，反对仓促惩罚的律法，反对严厉的律法。</w:t>
      </w:r>
    </w:p>
    <w:p w14:paraId="6074BFA2">
      <w:pPr>
        <w:spacing w:after="291" w:line="255" w:lineRule="auto"/>
        <w:ind w:left="-5" w:hanging="10"/>
        <w:rPr>
          <w:rFonts w:hint="eastAsia" w:ascii="Georgia" w:hAnsi="Georgia" w:eastAsia="Georgia" w:cs="Georgia"/>
        </w:rPr>
      </w:pPr>
    </w:p>
    <w:p w14:paraId="2E72D0D5">
      <w:pPr>
        <w:spacing w:after="291" w:line="255" w:lineRule="auto"/>
        <w:ind w:left="-5" w:hanging="10"/>
        <w:rPr>
          <w:rFonts w:hint="eastAsia" w:ascii="Georgia" w:hAnsi="Georgia" w:eastAsia="Georgia" w:cs="Georgia"/>
        </w:rPr>
      </w:pPr>
      <w:r>
        <w:rPr>
          <w:rFonts w:hint="eastAsia" w:ascii="Georgia" w:hAnsi="Georgia" w:eastAsia="Georgia" w:cs="Georgia"/>
        </w:rPr>
        <w:t>The Law against enmity and discord with all its Dependents; which are, the Law against unpeaceableness, against emulation or provoking one another, against pragmaticalness or being busy Bodies, against tale-bearing, against whispering, against not satisfying for injuries, against strife or contention, against division and faction in the State, against heresy, and against schism in the Church, against tumult.</w:t>
      </w:r>
    </w:p>
    <w:p w14:paraId="38635CB0">
      <w:pPr>
        <w:spacing w:after="291" w:line="255" w:lineRule="auto"/>
        <w:ind w:left="-5" w:hanging="10"/>
        <w:rPr>
          <w:rFonts w:hint="eastAsia" w:ascii="Georgia" w:hAnsi="Georgia" w:eastAsia="Georgia" w:cs="Georgia"/>
        </w:rPr>
      </w:pPr>
      <w:r>
        <w:rPr>
          <w:rFonts w:hint="eastAsia" w:ascii="Georgia" w:hAnsi="Georgia" w:eastAsia="Georgia" w:cs="Georgia"/>
        </w:rPr>
        <w:t>反对敌意和不和的律法，及其所有随之而来的律法；即反对不和睦的律法，反对嫉妒或彼此惹气的律法，反对好管闲事的律法，反对传舌的律法，反对背后说人的律法，反对不为伤害作出补偿的律法，反对纷争或争竞的律法，反对在国家中分裂结党的律法，反对在教会中异端和分裂的律法，反对骚乱的律法。</w:t>
      </w:r>
    </w:p>
    <w:p w14:paraId="2928BA67">
      <w:pPr>
        <w:spacing w:after="291" w:line="255" w:lineRule="auto"/>
        <w:ind w:left="-5" w:hanging="10"/>
        <w:rPr>
          <w:rFonts w:hint="eastAsia" w:ascii="Georgia" w:hAnsi="Georgia" w:eastAsia="Georgia" w:cs="Georgia"/>
        </w:rPr>
      </w:pPr>
    </w:p>
    <w:p w14:paraId="101EE4E0">
      <w:pPr>
        <w:spacing w:after="291" w:line="255" w:lineRule="auto"/>
        <w:ind w:left="-5" w:hanging="10"/>
        <w:rPr>
          <w:rFonts w:hint="eastAsia" w:ascii="Georgia" w:hAnsi="Georgia" w:eastAsia="Georgia" w:cs="Georgia"/>
        </w:rPr>
      </w:pPr>
      <w:r>
        <w:rPr>
          <w:rFonts w:hint="eastAsia" w:ascii="Georgia" w:hAnsi="Georgia" w:eastAsia="Georgia" w:cs="Georgia"/>
        </w:rPr>
        <w:t>The Law against hatred in the particular relation of Subjects towards their Princes, with the several effects of it; which are, the Law against dishonor, against irreverence, against speaking evil of Dignities, against refusing Tribute and Taxes, against traitorousness, against neglecting to pray for Kings, against disobedience, against resisting lawful Powers and Authority, against rebellion.</w:t>
      </w:r>
    </w:p>
    <w:p w14:paraId="4AE3247D">
      <w:pPr>
        <w:spacing w:after="291" w:line="255" w:lineRule="auto"/>
        <w:ind w:left="-5" w:hanging="10"/>
        <w:rPr>
          <w:rFonts w:hint="eastAsia" w:ascii="Georgia" w:hAnsi="Georgia" w:eastAsia="Georgia" w:cs="Georgia"/>
        </w:rPr>
      </w:pPr>
      <w:r>
        <w:rPr>
          <w:rFonts w:hint="eastAsia" w:ascii="Georgia" w:hAnsi="Georgia" w:eastAsia="Georgia" w:cs="Georgia"/>
        </w:rPr>
        <w:t>在臣民对君王特定关系中反对仇恨的律法，及其几种效果；即反对不尊敬的律法，反对不敬畏的律法，反对毁谤在尊位的的律法，反对拒绝缴纳贡银和税款的律法，反对叛国的律法，反对忽略为君王祷告的律法，反对不顺服的律法，反对抗拒合法的权力和权柄的律法，反对悖逆的律法。</w:t>
      </w:r>
    </w:p>
    <w:p w14:paraId="573EAD2C">
      <w:pPr>
        <w:spacing w:after="291" w:line="255" w:lineRule="auto"/>
        <w:ind w:left="-5" w:hanging="10"/>
        <w:rPr>
          <w:rFonts w:hint="eastAsia" w:ascii="Georgia" w:hAnsi="Georgia" w:eastAsia="Georgia" w:cs="Georgia"/>
        </w:rPr>
      </w:pPr>
    </w:p>
    <w:p w14:paraId="19BCA154">
      <w:pPr>
        <w:spacing w:after="291" w:line="255" w:lineRule="auto"/>
        <w:ind w:left="-5" w:hanging="10"/>
        <w:rPr>
          <w:rFonts w:hint="eastAsia" w:ascii="Georgia" w:hAnsi="Georgia" w:eastAsia="Georgia" w:cs="Georgia"/>
        </w:rPr>
      </w:pPr>
      <w:r>
        <w:rPr>
          <w:rFonts w:hint="eastAsia" w:ascii="Georgia" w:hAnsi="Georgia" w:eastAsia="Georgia" w:cs="Georgia"/>
        </w:rPr>
        <w:t>The Law against hatred to our Ecclesiastical Governors, Bishops and Ministers, with all the particulars implied in it; which are, the Law against dishonor of our Bishops and Ministers, especially against setting them at naught for their works sake, against irreverence to them, against speaking evil of them, against mocking them, against not providing for them, against sacrilege or stealing from them, against not praying for them, against disobedience.</w:t>
      </w:r>
    </w:p>
    <w:p w14:paraId="1AEB6556">
      <w:pPr>
        <w:spacing w:after="291" w:line="255" w:lineRule="auto"/>
        <w:ind w:left="-5" w:hanging="10"/>
        <w:rPr>
          <w:rFonts w:hint="eastAsia" w:ascii="Georgia" w:hAnsi="Georgia" w:eastAsia="Georgia" w:cs="Georgia"/>
        </w:rPr>
      </w:pPr>
      <w:r>
        <w:rPr>
          <w:rFonts w:hint="eastAsia" w:ascii="Georgia" w:hAnsi="Georgia" w:eastAsia="Georgia" w:cs="Georgia"/>
        </w:rPr>
        <w:t>反对仇恨我们的教牧管治者、主教和牧师的律法，及其所有蕴含的具体事项；即反对不尊敬我们的主教和牧师的律法，特别是反对为他们工作的缘故藐视他们，反对不敬畏他们的律法，反对说他们坏话的律法，反对戏弄他们的律法，反对不供养他们的律法，反对亵渎圣物或从他们那里偷窃的律法，反对不为他们祷告的律法，反对不顺服的律法。</w:t>
      </w:r>
    </w:p>
    <w:p w14:paraId="10947331">
      <w:pPr>
        <w:spacing w:after="291" w:line="255" w:lineRule="auto"/>
        <w:ind w:left="-5" w:hanging="10"/>
        <w:rPr>
          <w:rFonts w:hint="eastAsia" w:ascii="Georgia" w:hAnsi="Georgia" w:eastAsia="Georgia" w:cs="Georgia"/>
        </w:rPr>
      </w:pPr>
    </w:p>
    <w:p w14:paraId="1D131C33">
      <w:pPr>
        <w:spacing w:after="291" w:line="255" w:lineRule="auto"/>
        <w:ind w:left="-5" w:hanging="10"/>
        <w:rPr>
          <w:rFonts w:hint="eastAsia" w:ascii="Georgia" w:hAnsi="Georgia" w:eastAsia="Georgia" w:cs="Georgia"/>
        </w:rPr>
      </w:pPr>
      <w:r>
        <w:rPr>
          <w:rFonts w:hint="eastAsia" w:ascii="Georgia" w:hAnsi="Georgia" w:eastAsia="Georgia" w:cs="Georgia"/>
        </w:rPr>
        <w:t>The Law against hatred in the relation of Husband and Wife with all its Particulars; which are on both sides the Law against unconcernedness in each others condition, against not bearing each others infirmities, against provoking one another, against estrangedness, against strife or contention, against hatred and enmity, against publishing each others infirmities, against not praying for each other, against adultery, against jealousy: On the Husbands towards the Wife, the Law against not maintaining her, against not protecting her, against imperiousness, against uncompliance or uncondescension: On the Wives towards her Husband, the Law against dishonor, against irreverence, against unobservance, against disobedience, against casting off his yoke or unsubjection.</w:t>
      </w:r>
    </w:p>
    <w:p w14:paraId="41882FBC">
      <w:pPr>
        <w:spacing w:after="291" w:line="255" w:lineRule="auto"/>
        <w:ind w:left="-5" w:hanging="10"/>
        <w:rPr>
          <w:rFonts w:hint="eastAsia" w:ascii="Georgia" w:hAnsi="Georgia" w:eastAsia="Georgia" w:cs="Georgia"/>
        </w:rPr>
      </w:pPr>
      <w:r>
        <w:rPr>
          <w:rFonts w:hint="eastAsia" w:ascii="Georgia" w:hAnsi="Georgia" w:eastAsia="Georgia" w:cs="Georgia"/>
        </w:rPr>
        <w:t>在丈夫与妻子关系中反对仇恨的律法，及其所有具体事项；对双方而言，是反对对彼此境况不关切的律法，反对不担待彼此软弱的律法，反对彼此惹气的律法，反对疏远的律法，反对纷争或争竞的律法，反对仇恨和敌意的律法，反对公布彼此软弱的律法，反对不为彼此祷告的律法，反对奸淫的律法，反对嫉妒的律法：对丈夫向妻子，是反对不供养她的律法，反对不保护她的律法，反对专横的律法，反对不顺从或不谦卑的律法：对妻子向丈夫，是反对不尊敬的律法，反对不敬畏的律法，反对不遵从的律法，反对不顺服的律法，反对摆脱他的轭或不顺从的律法。</w:t>
      </w:r>
    </w:p>
    <w:p w14:paraId="4B7CEF9A">
      <w:pPr>
        <w:spacing w:after="291" w:line="255" w:lineRule="auto"/>
        <w:ind w:left="-5" w:hanging="10"/>
        <w:rPr>
          <w:rFonts w:hint="eastAsia" w:ascii="Georgia" w:hAnsi="Georgia" w:eastAsia="Georgia" w:cs="Georgia"/>
        </w:rPr>
      </w:pPr>
    </w:p>
    <w:p w14:paraId="754EE424">
      <w:pPr>
        <w:spacing w:after="291" w:line="255" w:lineRule="auto"/>
        <w:ind w:left="-5" w:hanging="10"/>
        <w:rPr>
          <w:rFonts w:hint="eastAsia" w:ascii="Georgia" w:hAnsi="Georgia" w:eastAsia="Georgia" w:cs="Georgia"/>
        </w:rPr>
      </w:pPr>
      <w:r>
        <w:rPr>
          <w:rFonts w:hint="eastAsia" w:ascii="Georgia" w:hAnsi="Georgia" w:eastAsia="Georgia" w:cs="Georgia"/>
        </w:rPr>
        <w:t>The Law against hatred in the particular relation of Parents and Children with all its Instances; which are on both sides, the Law against want of natural affection, against not praying for each other, and imprecation: On the Parents side, the Law against not providing for those of their own house, against irreligious and evil education, against harsh Government or provoking their Children to anger: On the Children's, the Law against dishonor, against irreverence, against being ashamed of their Parents, against mocking them, against cursing or reproach and speaking evil of them, against disobedience, against contumaciousness, against robbing them.</w:t>
      </w:r>
    </w:p>
    <w:p w14:paraId="342F42FE">
      <w:pPr>
        <w:spacing w:after="291" w:line="255" w:lineRule="auto"/>
        <w:ind w:left="-5" w:hanging="10"/>
        <w:rPr>
          <w:rFonts w:hint="eastAsia" w:ascii="Georgia" w:hAnsi="Georgia" w:eastAsia="Georgia" w:cs="Georgia"/>
        </w:rPr>
      </w:pPr>
      <w:r>
        <w:rPr>
          <w:rFonts w:hint="eastAsia" w:ascii="Georgia" w:hAnsi="Georgia" w:eastAsia="Georgia" w:cs="Georgia"/>
        </w:rPr>
        <w:t>在父母与子女特定关系中反对仇恨的律法，及其所有例子；对双方而言，是反对缺乏天性之爱的律法，反对不为彼此祷告和咒诅的律法：在父母一方，是反对不顾自己家里的人的律法，反对不敬虔和邪恶教育的律法，反对严厉管教或惹儿女的气的律法：在子女一方，是反对不尊敬的律法，反对不敬畏的律法，反对以父母为耻的律法，反对戏弄他们的律法，反对咒骂或责备以及说他们坏话的律法，反对不顺服的律法，反对顽梗的律法，反对抢夺他们的律法。</w:t>
      </w:r>
    </w:p>
    <w:p w14:paraId="531D4D8A">
      <w:pPr>
        <w:spacing w:after="291" w:line="255" w:lineRule="auto"/>
        <w:ind w:left="-5" w:hanging="10"/>
        <w:rPr>
          <w:rFonts w:hint="eastAsia" w:ascii="Georgia" w:hAnsi="Georgia" w:eastAsia="Georgia" w:cs="Georgia"/>
        </w:rPr>
      </w:pPr>
    </w:p>
    <w:p w14:paraId="5EA62F06">
      <w:pPr>
        <w:spacing w:after="291" w:line="255" w:lineRule="auto"/>
        <w:ind w:left="-5" w:hanging="10"/>
        <w:rPr>
          <w:rFonts w:hint="eastAsia" w:ascii="Georgia" w:hAnsi="Georgia" w:eastAsia="Georgia" w:cs="Georgia"/>
        </w:rPr>
      </w:pPr>
      <w:r>
        <w:rPr>
          <w:rFonts w:hint="eastAsia" w:ascii="Georgia" w:hAnsi="Georgia" w:eastAsia="Georgia" w:cs="Georgia"/>
        </w:rPr>
        <w:t>The Law against hatred in the particular relation of Brethren and Sisters with its effects; which are, the Law against want of natural affection, against not providing for our Brethren, against not praying for them, against imprecation or praying against them.</w:t>
      </w:r>
    </w:p>
    <w:p w14:paraId="5AA64B10">
      <w:pPr>
        <w:spacing w:after="291" w:line="255" w:lineRule="auto"/>
        <w:ind w:left="-5" w:hanging="10"/>
        <w:rPr>
          <w:rFonts w:hint="eastAsia" w:ascii="Georgia" w:hAnsi="Georgia" w:eastAsia="Georgia" w:cs="Georgia"/>
        </w:rPr>
      </w:pPr>
      <w:r>
        <w:rPr>
          <w:rFonts w:hint="eastAsia" w:ascii="Georgia" w:hAnsi="Georgia" w:eastAsia="Georgia" w:cs="Georgia"/>
        </w:rPr>
        <w:t>在弟兄与姊妹特定关系中反对仇恨的律法，及其效果；即反对缺乏天性之爱的律法，反对不供养我们弟兄的律法，反对不为他们祷告的律法，反对咒诅或祷告抵挡他们的律法。</w:t>
      </w:r>
    </w:p>
    <w:p w14:paraId="5E5FD789">
      <w:pPr>
        <w:spacing w:after="291" w:line="255" w:lineRule="auto"/>
        <w:ind w:left="-5" w:hanging="10"/>
        <w:rPr>
          <w:rFonts w:hint="eastAsia" w:ascii="Georgia" w:hAnsi="Georgia" w:eastAsia="Georgia" w:cs="Georgia"/>
        </w:rPr>
      </w:pPr>
    </w:p>
    <w:p w14:paraId="4AC54CDD">
      <w:pPr>
        <w:spacing w:after="291" w:line="255" w:lineRule="auto"/>
        <w:ind w:left="-5" w:hanging="10"/>
        <w:rPr>
          <w:rFonts w:hint="eastAsia" w:ascii="Georgia" w:hAnsi="Georgia" w:eastAsia="Georgia" w:cs="Georgia"/>
        </w:rPr>
      </w:pPr>
      <w:r>
        <w:rPr>
          <w:rFonts w:hint="eastAsia" w:ascii="Georgia" w:hAnsi="Georgia" w:eastAsia="Georgia" w:cs="Georgia"/>
        </w:rPr>
        <w:t>The Law against hatred in the particular relation of Master and Servant with all its expressions; which are, on the Masters side, the Law against not providing maintenance for his Servant, against not catechizing or instructing him, against unequal Government, against unjustness, wantonness, and rigor in commanding, against imperiousness, against immoderate threatening, against railing at him, against defrauding or keeping back the wages of the Hireling, against not praying for him, against imprecation: And on the Servants, the Law against dishonor of his Master, against irreverence, against non-observance, against publishing or aggravating his Masters faults, against not vindicating his injured reputation, against unfaithfulness, against wasting his Goods, against purloining, against disobedience, against answering again, against slothfulness, against eye-service, against contumacy and resistance, against not praying for him, against imprecation or praying against him.</w:t>
      </w:r>
    </w:p>
    <w:p w14:paraId="66D3D554">
      <w:pPr>
        <w:spacing w:after="291" w:line="255" w:lineRule="auto"/>
        <w:ind w:left="-5" w:hanging="10"/>
        <w:rPr>
          <w:rFonts w:hint="eastAsia" w:ascii="Georgia" w:hAnsi="Georgia" w:eastAsia="Georgia" w:cs="Georgia"/>
        </w:rPr>
      </w:pPr>
      <w:r>
        <w:rPr>
          <w:rFonts w:hint="eastAsia" w:ascii="Georgia" w:hAnsi="Georgia" w:eastAsia="Georgia" w:cs="Georgia"/>
        </w:rPr>
        <w:t>在主人与仆人特定关系中反对仇恨的律法，及其所有表达；在主人一方，是反对不为他的仆人提供抚养的律法，反对不给他教理问答或教导他的律法，反对不平等的管教的律法，反对在命令中不公、放纵和严厉的律法，反对专横的律法，反对过度的威胁的律法，反对辱骂他的律法，反对欺诈或扣留雇工工价的律法，反对不为他祷告的律法，反对咒诅的律法：在仆人一方，是反对不尊敬他主人的律法，反对不敬畏的律法，反对不遵从的律法，反对公布或夸大他主人过错的律法，反对不维护他受损名声的律法，反对不忠信的律法，反对浪费他财物的律法，反对偷窃的律法，反对不顺服的律法，反对顶撞的律法，反对懒惰的律法，反对只在眼前事奉的律法，反对顽梗和抗拒的律法，反对不为他祷告的律法，反对咒诅或祷告抵挡他的律法。</w:t>
      </w:r>
    </w:p>
    <w:p w14:paraId="1DB5F48D">
      <w:pPr>
        <w:spacing w:after="291" w:line="255" w:lineRule="auto"/>
        <w:ind w:left="-5" w:hanging="10"/>
        <w:rPr>
          <w:rFonts w:hint="eastAsia" w:ascii="Georgia" w:hAnsi="Georgia" w:eastAsia="Georgia" w:cs="Georgia"/>
        </w:rPr>
      </w:pPr>
    </w:p>
    <w:p w14:paraId="75B4C0C1">
      <w:pPr>
        <w:spacing w:after="291" w:line="255" w:lineRule="auto"/>
        <w:ind w:left="-5" w:hanging="10"/>
        <w:rPr>
          <w:rFonts w:hint="eastAsia" w:ascii="Georgia" w:hAnsi="Georgia" w:eastAsia="Georgia" w:cs="Georgia"/>
        </w:rPr>
      </w:pPr>
      <w:r>
        <w:rPr>
          <w:rFonts w:hint="eastAsia" w:ascii="Georgia" w:hAnsi="Georgia" w:eastAsia="Georgia" w:cs="Georgia"/>
        </w:rPr>
        <w:t>To all which we must add the two positive and arbitrary prohibitions of the Gospel, the Law against neglecting Baptism, and the Lord's Supper. And when we willfully transgress any one, or more of the Commands foregoing, a perseverance in it without amending it; which is impenitence.</w:t>
      </w:r>
    </w:p>
    <w:p w14:paraId="722168CD">
      <w:pPr>
        <w:spacing w:after="291" w:line="255" w:lineRule="auto"/>
        <w:ind w:left="-5" w:hanging="10"/>
        <w:rPr>
          <w:rFonts w:hint="eastAsia" w:ascii="Georgia" w:hAnsi="Georgia" w:eastAsia="Georgia" w:cs="Georgia"/>
        </w:rPr>
      </w:pPr>
      <w:r>
        <w:rPr>
          <w:rFonts w:hint="eastAsia" w:ascii="Georgia" w:hAnsi="Georgia" w:eastAsia="Georgia" w:cs="Georgia"/>
        </w:rPr>
        <w:t>对所有这些，我们必须加上福音的两项积极和人为设定的禁令，即反对忽略洗礼和主的晚餐的律法。当我们故意违背前述任何一条或多条命令时，坚持不改；这就是不悔改。</w:t>
      </w:r>
    </w:p>
    <w:p w14:paraId="41FB7405">
      <w:pPr>
        <w:spacing w:after="291" w:line="255" w:lineRule="auto"/>
        <w:ind w:left="-5" w:hanging="10"/>
        <w:rPr>
          <w:rFonts w:hint="eastAsia" w:ascii="Georgia" w:hAnsi="Georgia" w:eastAsia="Georgia" w:cs="Georgia"/>
        </w:rPr>
      </w:pPr>
    </w:p>
    <w:p w14:paraId="58C1CEA9">
      <w:pPr>
        <w:spacing w:after="291" w:line="255" w:lineRule="auto"/>
        <w:ind w:left="-5" w:hanging="10"/>
        <w:rPr>
          <w:rFonts w:hint="eastAsia" w:ascii="Georgia" w:hAnsi="Georgia" w:eastAsia="Georgia" w:cs="Georgia"/>
        </w:rPr>
      </w:pPr>
      <w:r>
        <w:rPr>
          <w:rFonts w:hint="eastAsia" w:ascii="Georgia" w:hAnsi="Georgia" w:eastAsia="Georgia" w:cs="Georgia"/>
        </w:rPr>
        <w:t>And these are those particular prohibitions whereto our obedience is indispensably required by the Gospel, and whereby at the last Day we must all be judged.</w:t>
      </w:r>
    </w:p>
    <w:p w14:paraId="6417EC4D">
      <w:pPr>
        <w:spacing w:after="291" w:line="255" w:lineRule="auto"/>
        <w:ind w:left="-5" w:hanging="10"/>
        <w:rPr>
          <w:rFonts w:hint="eastAsia" w:ascii="Georgia" w:hAnsi="Georgia" w:eastAsia="Georgia" w:cs="Georgia"/>
        </w:rPr>
      </w:pPr>
      <w:r>
        <w:rPr>
          <w:rFonts w:hint="eastAsia" w:ascii="Georgia" w:hAnsi="Georgia" w:eastAsia="Georgia" w:cs="Georgia"/>
        </w:rPr>
        <w:t>这些就是福音绝对要求我们顺服的特定禁令，并且在末日我们都必须受其审判。</w:t>
      </w:r>
    </w:p>
    <w:p w14:paraId="7320D886">
      <w:pPr>
        <w:spacing w:after="291" w:line="255" w:lineRule="auto"/>
        <w:ind w:left="-5" w:hanging="10"/>
        <w:rPr>
          <w:rFonts w:hint="eastAsia" w:ascii="Georgia" w:hAnsi="Georgia" w:eastAsia="Georgia" w:cs="Georgia"/>
        </w:rPr>
      </w:pPr>
    </w:p>
    <w:p w14:paraId="7B231979">
      <w:pPr>
        <w:spacing w:after="291" w:line="255" w:lineRule="auto"/>
        <w:ind w:left="-5" w:hanging="10"/>
        <w:rPr>
          <w:rFonts w:hint="eastAsia" w:ascii="Georgia" w:hAnsi="Georgia" w:eastAsia="Georgia" w:cs="Georgia"/>
        </w:rPr>
      </w:pPr>
      <w:r>
        <w:rPr>
          <w:rFonts w:hint="eastAsia" w:ascii="Georgia" w:hAnsi="Georgia" w:eastAsia="Georgia" w:cs="Georgia"/>
        </w:rPr>
        <w:t>And for the performance of all these Commands, and keeping back from all these prohibitions, when it is become any man's habitual course and practice; it is ofttimes expressed by the general word holiness; as the contrary is by unholiness.</w:t>
      </w:r>
    </w:p>
    <w:p w14:paraId="346C7213">
      <w:pPr>
        <w:spacing w:after="291" w:line="255" w:lineRule="auto"/>
        <w:ind w:left="-5" w:hanging="10"/>
        <w:rPr>
          <w:rFonts w:hint="eastAsia" w:ascii="Georgia" w:hAnsi="Georgia" w:eastAsia="Georgia" w:cs="Georgia"/>
        </w:rPr>
      </w:pPr>
      <w:r>
        <w:rPr>
          <w:rFonts w:hint="eastAsia" w:ascii="Georgia" w:hAnsi="Georgia" w:eastAsia="Georgia" w:cs="Georgia"/>
        </w:rPr>
        <w:t>至于履行所有这些命令，并禁戒所有这些禁令，当这成为任何人的习惯性行为和实践时；这通常用一个总的词“圣洁”来表达；而其反面则用“不圣洁”来表达。</w:t>
      </w:r>
    </w:p>
    <w:p w14:paraId="468ACA30">
      <w:pPr>
        <w:spacing w:after="291" w:line="255" w:lineRule="auto"/>
        <w:ind w:left="-5" w:hanging="10"/>
        <w:rPr>
          <w:rFonts w:hint="eastAsia" w:ascii="Georgia" w:hAnsi="Georgia" w:eastAsia="Georgia" w:cs="Georgia"/>
        </w:rPr>
      </w:pPr>
    </w:p>
    <w:p w14:paraId="52EEE928">
      <w:pPr>
        <w:spacing w:after="291" w:line="255" w:lineRule="auto"/>
        <w:ind w:left="-5" w:hanging="10"/>
        <w:jc w:val="center"/>
        <w:rPr>
          <w:rFonts w:hint="eastAsia" w:ascii="Georgia" w:hAnsi="Georgia" w:eastAsia="Georgia" w:cs="Georgia"/>
          <w:b/>
          <w:color w:val="000000"/>
          <w:kern w:val="2"/>
          <w:sz w:val="42"/>
          <w:szCs w:val="24"/>
          <w:lang w:val="en-US" w:eastAsia="zh-CN" w:bidi="ar-SA"/>
          <w14:ligatures w14:val="standardContextual"/>
        </w:rPr>
      </w:pPr>
    </w:p>
    <w:p w14:paraId="03ADC432">
      <w:pPr>
        <w:spacing w:after="291" w:line="255" w:lineRule="auto"/>
        <w:ind w:left="-5" w:hanging="10"/>
        <w:jc w:val="center"/>
        <w:rPr>
          <w:rFonts w:hint="eastAsia" w:ascii="Georgia" w:hAnsi="Georgia" w:eastAsia="Georgia" w:cs="Georgia"/>
          <w:b/>
          <w:color w:val="000000"/>
          <w:kern w:val="2"/>
          <w:sz w:val="42"/>
          <w:szCs w:val="24"/>
          <w:lang w:val="en-US" w:eastAsia="zh-CN" w:bidi="ar-SA"/>
          <w14:ligatures w14:val="standardContextual"/>
        </w:rPr>
      </w:pPr>
      <w:r>
        <w:rPr>
          <w:rFonts w:hint="eastAsia" w:ascii="Georgia" w:hAnsi="Georgia" w:eastAsia="Georgia" w:cs="Georgia"/>
          <w:b/>
          <w:color w:val="000000"/>
          <w:kern w:val="2"/>
          <w:sz w:val="42"/>
          <w:szCs w:val="24"/>
          <w:lang w:val="en-US" w:eastAsia="zh-CN" w:bidi="ar-SA"/>
          <w14:ligatures w14:val="standardContextual"/>
        </w:rPr>
        <w:t>CHAP. V.</w:t>
      </w:r>
    </w:p>
    <w:p w14:paraId="7235AA28">
      <w:pPr>
        <w:spacing w:after="291" w:line="255" w:lineRule="auto"/>
        <w:ind w:left="-5" w:hanging="10"/>
        <w:jc w:val="center"/>
        <w:rPr>
          <w:rFonts w:hint="eastAsia" w:ascii="Georgia" w:hAnsi="Georgia" w:eastAsia="Georgia" w:cs="Georgia"/>
          <w:b/>
          <w:color w:val="000000"/>
          <w:kern w:val="2"/>
          <w:sz w:val="42"/>
          <w:szCs w:val="24"/>
          <w:lang w:val="en-US" w:eastAsia="zh-CN" w:bidi="ar-SA"/>
          <w14:ligatures w14:val="standardContextual"/>
        </w:rPr>
      </w:pPr>
      <w:r>
        <w:rPr>
          <w:rFonts w:hint="eastAsia" w:ascii="Georgia" w:hAnsi="Georgia" w:eastAsia="Georgia" w:cs="Georgia"/>
          <w:b/>
          <w:color w:val="000000"/>
          <w:kern w:val="2"/>
          <w:sz w:val="42"/>
          <w:szCs w:val="24"/>
          <w:lang w:val="en-US" w:eastAsia="zh-CN" w:bidi="ar-SA"/>
          <w14:ligatures w14:val="standardContextual"/>
        </w:rPr>
        <w:t>第五章</w:t>
      </w:r>
    </w:p>
    <w:p w14:paraId="3B4D345A">
      <w:pPr>
        <w:spacing w:after="291" w:line="255" w:lineRule="auto"/>
        <w:ind w:left="-5" w:hanging="10"/>
        <w:rPr>
          <w:rFonts w:hint="eastAsia" w:ascii="Georgia" w:hAnsi="Georgia" w:eastAsia="Georgia" w:cs="Georgia"/>
        </w:rPr>
      </w:pPr>
    </w:p>
    <w:p w14:paraId="5B273A7B">
      <w:pPr>
        <w:spacing w:after="291" w:line="255" w:lineRule="auto"/>
        <w:ind w:left="-5" w:hanging="10"/>
        <w:rPr>
          <w:rFonts w:hint="eastAsia" w:ascii="Georgia" w:hAnsi="Georgia" w:eastAsia="Georgia" w:cs="Georgia"/>
        </w:rPr>
      </w:pPr>
      <w:r>
        <w:rPr>
          <w:rFonts w:hint="eastAsia" w:ascii="Georgia" w:hAnsi="Georgia" w:eastAsia="Georgia" w:cs="Georgia"/>
        </w:rPr>
        <w:t>Of the Sanction of the foregoing Laws.</w:t>
      </w:r>
    </w:p>
    <w:p w14:paraId="231E5A1A">
      <w:pPr>
        <w:spacing w:after="291" w:line="255" w:lineRule="auto"/>
        <w:ind w:left="-5" w:hanging="10"/>
        <w:rPr>
          <w:rFonts w:hint="eastAsia" w:ascii="Georgia" w:hAnsi="Georgia" w:eastAsia="Georgia" w:cs="Georgia"/>
        </w:rPr>
      </w:pPr>
      <w:r>
        <w:rPr>
          <w:rFonts w:hint="eastAsia" w:ascii="Georgia" w:hAnsi="Georgia" w:eastAsia="Georgia" w:cs="Georgia"/>
        </w:rPr>
        <w:t>论前述律法的权威</w:t>
      </w:r>
    </w:p>
    <w:p w14:paraId="22F34C46">
      <w:pPr>
        <w:spacing w:after="291" w:line="255" w:lineRule="auto"/>
        <w:ind w:left="-5" w:hanging="10"/>
        <w:rPr>
          <w:rFonts w:hint="eastAsia" w:ascii="Georgia" w:hAnsi="Georgia" w:eastAsia="Georgia" w:cs="Georgia"/>
        </w:rPr>
      </w:pPr>
    </w:p>
    <w:p w14:paraId="57613471">
      <w:pPr>
        <w:spacing w:after="291" w:line="255" w:lineRule="auto"/>
        <w:ind w:left="-5" w:hanging="10"/>
        <w:rPr>
          <w:rFonts w:hint="eastAsia" w:ascii="Georgia" w:hAnsi="Georgia" w:eastAsia="Georgia" w:cs="Georgia"/>
        </w:rPr>
      </w:pPr>
      <w:r>
        <w:rPr>
          <w:rFonts w:hint="eastAsia" w:ascii="Georgia" w:hAnsi="Georgia" w:eastAsia="Georgia" w:cs="Georgia"/>
        </w:rPr>
        <w:t>NOW IT IS UPON our obedience of all those Laws which are mentioned in the foregoing Chapters, that all our well-grounded hope of pardon, and a happy Sentence at the last Day depends. They are that Rule which God has fixed for the Proceedings at that Judgment whereby all of us will be doomed to live or die eternally. There is not any one of them left naked and unguarded for men to transgress at pleasure, and yet to go unpunished: but the performance of everyone is made necessary unto life, and the unrepented transgression of it threatened with eternal damnation.</w:t>
      </w:r>
    </w:p>
    <w:p w14:paraId="7BA454B0">
      <w:pPr>
        <w:spacing w:after="291" w:line="255" w:lineRule="auto"/>
        <w:ind w:left="-5" w:hanging="10"/>
        <w:rPr>
          <w:rFonts w:hint="eastAsia" w:ascii="Georgia" w:hAnsi="Georgia" w:eastAsia="Georgia" w:cs="Georgia"/>
        </w:rPr>
      </w:pPr>
      <w:r>
        <w:rPr>
          <w:rFonts w:hint="eastAsia" w:ascii="Georgia" w:hAnsi="Georgia" w:eastAsia="Georgia" w:cs="Georgia"/>
        </w:rPr>
        <w:t>如今，我们所有对赦免和末日蒙福判决的坚实盼望，都系于我们对前几章所述所有律法的顺服。这些律法是神为那审判的程序所定的准则，借此我们所有人都将被注定永生或永死。其中没有任何一条是赤露无防备，任人随心所欲地违背而仍不受惩罚的：每一条的履行都被定为生命所必需，而不悔改的违背则被永恒的定罪所威吓。</w:t>
      </w:r>
    </w:p>
    <w:p w14:paraId="7367C2C7">
      <w:pPr>
        <w:spacing w:after="291" w:line="255" w:lineRule="auto"/>
        <w:ind w:left="-5" w:hanging="10"/>
        <w:rPr>
          <w:rFonts w:hint="eastAsia" w:ascii="Georgia" w:hAnsi="Georgia" w:eastAsia="Georgia" w:cs="Georgia"/>
        </w:rPr>
      </w:pPr>
    </w:p>
    <w:p w14:paraId="4AA39C72">
      <w:pPr>
        <w:spacing w:after="291" w:line="255" w:lineRule="auto"/>
        <w:ind w:left="-5" w:hanging="10"/>
        <w:rPr>
          <w:rFonts w:hint="eastAsia" w:ascii="Georgia" w:hAnsi="Georgia" w:eastAsia="Georgia" w:cs="Georgia"/>
        </w:rPr>
      </w:pPr>
      <w:r>
        <w:rPr>
          <w:rFonts w:hint="eastAsia" w:ascii="Georgia" w:hAnsi="Georgia" w:eastAsia="Georgia" w:cs="Georgia"/>
        </w:rPr>
        <w:t>And that it is so is plain from this, because almost the whole Body of them, viz. all those which are implied in piety towards God, and in Justice, Charity and peaceableness towards men, are nothing else but instances and effects of Love, which is plainly necessary, and that in the greatest latitude. For the words of the Command are as comprehensive as can be. That thou mayest inherit eternal life, thou shalt love the Lord thy God with all thy heart, and with all thy soul, and with all thy strength, and with all thy mind; which plainly take in our whole affection towards God, and every part and expression of it: and thou shalt love thy Neighbor as thyself, which again implies all instances of love towards other men, seeing towards our own selves not any one is wanting: This do, and thou shalt live, Luke 10:25,27,28. So that in showing of them all that they are natural effects of an universal love, I have shewn withal that they are necessary means of life and conditions of salvation.</w:t>
      </w:r>
    </w:p>
    <w:p w14:paraId="5AD5C8C2">
      <w:pPr>
        <w:spacing w:after="291" w:line="255" w:lineRule="auto"/>
        <w:ind w:left="-5" w:hanging="10"/>
        <w:rPr>
          <w:rFonts w:hint="eastAsia" w:ascii="Georgia" w:hAnsi="Georgia" w:eastAsia="Georgia" w:cs="Georgia"/>
        </w:rPr>
      </w:pPr>
      <w:r>
        <w:rPr>
          <w:rFonts w:hint="eastAsia" w:ascii="Georgia" w:hAnsi="Georgia" w:eastAsia="Georgia" w:cs="Georgia"/>
        </w:rPr>
        <w:t>此事之所以如此，由此可见一斑，因为它们几乎全部，即所有蕴含在对神敬虔，以及对人公义、仁爱与和睦之中的律法，无非是爱的例子和果效，而爱显然是必要的，并且是在其最广的范围内。因为那命令的话语是尽可能全面的。你要承受永生，就当尽心、尽性、尽力、尽意爱主你的神；这显然包括了我们对神的全部情感，及其每一部分和每一种表达：又要爱邻舍如同自己，这又意味着对他人一切爱的实例，因为对我们自己，没有一样是缺乏的：你这样行，就必得永生，路加福音10:25,27,28。因此，在表明它们全都是一种普世之爱的自然果效时，我也同时表明了它们是生命的必要途径和得救的条件。</w:t>
      </w:r>
    </w:p>
    <w:p w14:paraId="22A73F37">
      <w:pPr>
        <w:spacing w:after="291" w:line="255" w:lineRule="auto"/>
        <w:ind w:left="-5" w:hanging="10"/>
        <w:rPr>
          <w:rFonts w:hint="eastAsia" w:ascii="Georgia" w:hAnsi="Georgia" w:eastAsia="Georgia" w:cs="Georgia"/>
        </w:rPr>
      </w:pPr>
    </w:p>
    <w:p w14:paraId="4A59E46E">
      <w:pPr>
        <w:spacing w:after="291" w:line="255" w:lineRule="auto"/>
        <w:ind w:left="-5" w:hanging="10"/>
        <w:rPr>
          <w:rFonts w:hint="eastAsia" w:ascii="Georgia" w:hAnsi="Georgia" w:eastAsia="Georgia" w:cs="Georgia"/>
        </w:rPr>
      </w:pPr>
      <w:r>
        <w:rPr>
          <w:rFonts w:hint="eastAsia" w:ascii="Georgia" w:hAnsi="Georgia" w:eastAsia="Georgia" w:cs="Georgia"/>
        </w:rPr>
        <w:t>This is a plain mark, whereby it is obvious and easy for us all to understand what Laws are necessary terms of life. For every man's heart can inform him what are the natural effects of love, they being such things as the meanest reason may discern, nay such as every man's affection will suggest to him. And because they are so, the Apostles themselves when they set down Catalogues of indispensable Laws, never descend to reckon up all particulars: but having plainly declared the absolute necessity of an ample and universal love in the general, they content themselves with naming some few instances of it, and leave the rest, which are like unto them, to be suggested to us by our own minds. And the same course they take in recounting those sins which are opposite to them, and which, without repentance, will certainly destroy us. Thus, for instance, in St. Paul 's Catalogue of damning sins, Gal. 5, he doth not trouble himself to name all particulars, but having mentioned several of them he concludes with this general intimation of the rest — and such like, verse. 21.</w:t>
      </w:r>
    </w:p>
    <w:p w14:paraId="4E559605">
      <w:pPr>
        <w:spacing w:after="291" w:line="255" w:lineRule="auto"/>
        <w:ind w:left="-5" w:hanging="10"/>
        <w:rPr>
          <w:rFonts w:hint="eastAsia" w:ascii="Georgia" w:hAnsi="Georgia" w:eastAsia="Georgia" w:cs="Georgia"/>
        </w:rPr>
      </w:pPr>
      <w:r>
        <w:rPr>
          <w:rFonts w:hint="eastAsia" w:ascii="Georgia" w:hAnsi="Georgia" w:eastAsia="Georgia" w:cs="Georgia"/>
        </w:rPr>
        <w:t>这是一个清晰的标记，借此我们所有人都能明显而轻易地理解哪些律法是生命的必要条件。因为每个人的心都能告诉他什么是爱的自然果效，它们是连最卑微的理性也能辨别的事，甚至每个人的情感都会向他提示的事。正因如此，使徒们自己在列出不可或缺的律法目录时，从不屈尊细数所有具体条目：而是在总纲上清楚宣告了宽广和普世之爱的绝对必要性之后，他们满足于只列举其中几个例子，而将其余类似的，留给我们自己的心意去领会。他们在列举与这些美德相反、若不悔改就必将毁灭我们的罪时，也采取同样的做法。例如，在圣保罗关于致人沉沦之罪的目录中，加拉太书第5章，他并不费力去列举所有具体条目，而是在提到了其中几样之后，以一句概括其余的总括语作结——等类，第21节。</w:t>
      </w:r>
    </w:p>
    <w:p w14:paraId="46F350FB">
      <w:pPr>
        <w:spacing w:after="291" w:line="255" w:lineRule="auto"/>
        <w:ind w:left="-5" w:hanging="10"/>
        <w:rPr>
          <w:rFonts w:hint="eastAsia" w:ascii="Georgia" w:hAnsi="Georgia" w:eastAsia="Georgia" w:cs="Georgia"/>
        </w:rPr>
      </w:pPr>
    </w:p>
    <w:p w14:paraId="0AA90980">
      <w:pPr>
        <w:spacing w:after="291" w:line="255" w:lineRule="auto"/>
        <w:ind w:left="-5" w:hanging="10"/>
        <w:rPr>
          <w:rFonts w:hint="eastAsia" w:ascii="Georgia" w:hAnsi="Georgia" w:eastAsia="Georgia" w:cs="Georgia"/>
        </w:rPr>
      </w:pPr>
      <w:r>
        <w:rPr>
          <w:rFonts w:hint="eastAsia" w:ascii="Georgia" w:hAnsi="Georgia" w:eastAsia="Georgia" w:cs="Georgia"/>
        </w:rPr>
        <w:t>This way then of showing the necessity of all the forementioned Laws, by showing expressly that Love in the general is plainly necessary, and leaving it to men's own minds to collect of them all severally that they are natural effects of it; is sufficient in itself, and such as the Apostles of our Lord are wont to take up with: But because our belief of the necessity of our obedience in all the preceding particulars is of so great moment, and it is so infinitely our concern to be fixed and settled in it; I will here set down such express declarations of it in every one of them as are to be met with in the Scriptures.</w:t>
      </w:r>
    </w:p>
    <w:p w14:paraId="090C5EB6">
      <w:pPr>
        <w:spacing w:after="291" w:line="255" w:lineRule="auto"/>
        <w:ind w:left="-5" w:hanging="10"/>
        <w:rPr>
          <w:rFonts w:hint="eastAsia" w:ascii="Georgia" w:hAnsi="Georgia" w:eastAsia="Georgia" w:cs="Georgia"/>
        </w:rPr>
      </w:pPr>
      <w:r>
        <w:rPr>
          <w:rFonts w:hint="eastAsia" w:ascii="Georgia" w:hAnsi="Georgia" w:eastAsia="Georgia" w:cs="Georgia"/>
        </w:rPr>
        <w:t>因此，这种表明所有前述律法之必要性的方式，即明确地表明总纲上的爱是显然必要的，并让人们自己的心意去各自领会它们都是爱的自然果效；这本身是足够的，也是我们主的使徒们惯于采用的方式：但因为我们相信在所有前述具体事项上顺服的必要性是如此重大，并且我们对此坚定不移是如此攸关我们无限的利益；我将在这里列出在圣经中能找到的，关于每一项的明确宣告。</w:t>
      </w:r>
    </w:p>
    <w:p w14:paraId="48F5F981">
      <w:pPr>
        <w:spacing w:after="291" w:line="255" w:lineRule="auto"/>
        <w:ind w:left="-5" w:hanging="10"/>
        <w:rPr>
          <w:rFonts w:hint="eastAsia" w:ascii="Georgia" w:hAnsi="Georgia" w:eastAsia="Georgia" w:cs="Georgia"/>
        </w:rPr>
      </w:pPr>
    </w:p>
    <w:p w14:paraId="08D4261E">
      <w:pPr>
        <w:spacing w:after="291" w:line="255" w:lineRule="auto"/>
        <w:ind w:left="-5" w:hanging="10"/>
        <w:rPr>
          <w:rFonts w:hint="eastAsia" w:ascii="Georgia" w:hAnsi="Georgia" w:eastAsia="Georgia" w:cs="Georgia"/>
        </w:rPr>
      </w:pPr>
      <w:r>
        <w:rPr>
          <w:rFonts w:hint="eastAsia" w:ascii="Georgia" w:hAnsi="Georgia" w:eastAsia="Georgia" w:cs="Georgia"/>
        </w:rPr>
        <w:t>And to begin with the several Classes of them in the same order wherein they are laid down; for sobriety, and all the particular Laws comprehended under it, we have their sanction set down, and the necessity of our obedience to them to our life and pardon expressed in the following Scriptures.</w:t>
      </w:r>
    </w:p>
    <w:p w14:paraId="57454742">
      <w:pPr>
        <w:spacing w:after="291" w:line="255" w:lineRule="auto"/>
        <w:ind w:left="-5" w:hanging="10"/>
        <w:rPr>
          <w:rFonts w:hint="eastAsia" w:ascii="Georgia" w:hAnsi="Georgia" w:eastAsia="Georgia" w:cs="Georgia"/>
        </w:rPr>
      </w:pPr>
      <w:r>
        <w:rPr>
          <w:rFonts w:hint="eastAsia" w:ascii="Georgia" w:hAnsi="Georgia" w:eastAsia="Georgia" w:cs="Georgia"/>
        </w:rPr>
        <w:t>首先从按其排列顺序的几个类别开始；关于节制，以及其下所包含的所有具体律法，我们有其权威的陈述，以及我们为得生命和赦免而顺服它们的必要性，在以下经文中有所表达。</w:t>
      </w:r>
    </w:p>
    <w:p w14:paraId="1D9C630B">
      <w:pPr>
        <w:spacing w:after="291" w:line="255" w:lineRule="auto"/>
        <w:ind w:left="-5" w:hanging="10"/>
        <w:rPr>
          <w:rFonts w:hint="eastAsia" w:ascii="Georgia" w:hAnsi="Georgia" w:eastAsia="Georgia" w:cs="Georgia"/>
        </w:rPr>
      </w:pPr>
    </w:p>
    <w:p w14:paraId="38E4A808">
      <w:pPr>
        <w:spacing w:after="291" w:line="255" w:lineRule="auto"/>
        <w:ind w:left="-5" w:hanging="10"/>
        <w:rPr>
          <w:rFonts w:hint="eastAsia" w:ascii="Georgia" w:hAnsi="Georgia" w:eastAsia="Georgia" w:cs="Georgia"/>
        </w:rPr>
      </w:pPr>
      <w:r>
        <w:rPr>
          <w:rFonts w:hint="eastAsia" w:ascii="Georgia" w:hAnsi="Georgia" w:eastAsia="Georgia" w:cs="Georgia"/>
        </w:rPr>
        <w:t>For the Law of humility and lowliness of mind, take these:</w:t>
      </w:r>
    </w:p>
    <w:p w14:paraId="59ABF69C">
      <w:pPr>
        <w:spacing w:after="291" w:line="255" w:lineRule="auto"/>
        <w:ind w:left="-5" w:hanging="10"/>
        <w:rPr>
          <w:rFonts w:hint="eastAsia" w:ascii="Georgia" w:hAnsi="Georgia" w:eastAsia="Georgia" w:cs="Georgia"/>
        </w:rPr>
      </w:pPr>
      <w:r>
        <w:rPr>
          <w:rFonts w:hint="eastAsia" w:ascii="Georgia" w:hAnsi="Georgia" w:eastAsia="Georgia" w:cs="Georgia"/>
        </w:rPr>
        <w:t>关于谦卑和心里谦和的律法，请看这些：</w:t>
      </w:r>
    </w:p>
    <w:p w14:paraId="6466C655">
      <w:pPr>
        <w:spacing w:after="291" w:line="255" w:lineRule="auto"/>
        <w:ind w:left="-5" w:hanging="10"/>
        <w:rPr>
          <w:rFonts w:hint="eastAsia" w:ascii="Georgia" w:hAnsi="Georgia" w:eastAsia="Georgia" w:cs="Georgia"/>
        </w:rPr>
      </w:pPr>
    </w:p>
    <w:p w14:paraId="7447CBAF">
      <w:pPr>
        <w:spacing w:after="291" w:line="255" w:lineRule="auto"/>
        <w:ind w:left="-5" w:hanging="10"/>
        <w:rPr>
          <w:rFonts w:hint="eastAsia" w:ascii="Georgia" w:hAnsi="Georgia" w:eastAsia="Georgia" w:cs="Georgia"/>
        </w:rPr>
      </w:pPr>
      <w:r>
        <w:rPr>
          <w:rFonts w:hint="eastAsia" w:ascii="Georgia" w:hAnsi="Georgia" w:eastAsia="Georgia" w:cs="Georgia"/>
        </w:rPr>
        <w:t>Put on as necessary qualifications of the elect of God, holy and beloved, humbleness of mind, Col. 3:12. It is this poverty and lowliness of Spirit which must prepare us for eternal happiness. Blessed are the poor in Spirit, Matth. 5:3. For, as our Savior says, 'tis by learning of him who is meek and lowly that we shall find both here and hereafter rest to our souls, Matth. 11:29.</w:t>
      </w:r>
    </w:p>
    <w:p w14:paraId="590D1C1B">
      <w:pPr>
        <w:spacing w:after="291" w:line="255" w:lineRule="auto"/>
        <w:ind w:left="-5" w:hanging="10"/>
        <w:rPr>
          <w:rFonts w:hint="eastAsia" w:ascii="Georgia" w:hAnsi="Georgia" w:eastAsia="Georgia" w:cs="Georgia"/>
        </w:rPr>
      </w:pPr>
      <w:r>
        <w:rPr>
          <w:rFonts w:hint="eastAsia" w:ascii="Georgia" w:hAnsi="Georgia" w:eastAsia="Georgia" w:cs="Georgia"/>
        </w:rPr>
        <w:t>所以你们既是神的选民，圣洁蒙爱的人，就要存谦卑的心，歌罗西书3:12。正是这种灵里的贫穷和谦和，必须预备我们承受永恒的幸福。灵里贫穷的人有福了，马太福音5:3。因为，正如我们救主所说，正是借着向祂这位心里柔和谦卑的学习，我们的灵魂才得享今生和来世的安息，马太福音11:29。</w:t>
      </w:r>
    </w:p>
    <w:p w14:paraId="4C261B40">
      <w:pPr>
        <w:spacing w:after="291" w:line="255" w:lineRule="auto"/>
        <w:ind w:left="-5" w:hanging="10"/>
        <w:rPr>
          <w:rFonts w:hint="eastAsia" w:ascii="Georgia" w:hAnsi="Georgia" w:eastAsia="Georgia" w:cs="Georgia"/>
        </w:rPr>
      </w:pPr>
    </w:p>
    <w:p w14:paraId="16C38387">
      <w:pPr>
        <w:spacing w:after="291" w:line="255" w:lineRule="auto"/>
        <w:ind w:left="-5" w:hanging="10"/>
        <w:rPr>
          <w:rFonts w:hint="eastAsia" w:ascii="Georgia" w:hAnsi="Georgia" w:eastAsia="Georgia" w:cs="Georgia"/>
        </w:rPr>
      </w:pPr>
      <w:r>
        <w:rPr>
          <w:rFonts w:hint="eastAsia" w:ascii="Georgia" w:hAnsi="Georgia" w:eastAsia="Georgia" w:cs="Georgia"/>
        </w:rPr>
        <w:t>And for all the rest, their Sanction is expressed in these ensuing places.</w:t>
      </w:r>
    </w:p>
    <w:p w14:paraId="0BA100C0">
      <w:pPr>
        <w:spacing w:after="291" w:line="255" w:lineRule="auto"/>
        <w:ind w:left="-5" w:hanging="10"/>
        <w:rPr>
          <w:rFonts w:hint="eastAsia" w:ascii="Georgia" w:hAnsi="Georgia" w:eastAsia="Georgia" w:cs="Georgia"/>
        </w:rPr>
      </w:pPr>
      <w:r>
        <w:rPr>
          <w:rFonts w:hint="eastAsia" w:ascii="Georgia" w:hAnsi="Georgia" w:eastAsia="Georgia" w:cs="Georgia"/>
        </w:rPr>
        <w:t>至于其余的，它们的权威在以下经文中有表达。</w:t>
      </w:r>
    </w:p>
    <w:p w14:paraId="57C0CE1B">
      <w:pPr>
        <w:spacing w:after="291" w:line="255" w:lineRule="auto"/>
        <w:ind w:left="-5" w:hanging="10"/>
        <w:rPr>
          <w:rFonts w:hint="eastAsia" w:ascii="Georgia" w:hAnsi="Georgia" w:eastAsia="Georgia" w:cs="Georgia"/>
        </w:rPr>
      </w:pPr>
    </w:p>
    <w:p w14:paraId="42CD98EA">
      <w:pPr>
        <w:spacing w:after="291" w:line="255" w:lineRule="auto"/>
        <w:ind w:left="-5" w:hanging="10"/>
        <w:rPr>
          <w:rFonts w:hint="eastAsia" w:ascii="Georgia" w:hAnsi="Georgia" w:eastAsia="Georgia" w:cs="Georgia"/>
        </w:rPr>
      </w:pPr>
      <w:r>
        <w:rPr>
          <w:rFonts w:hint="eastAsia" w:ascii="Georgia" w:hAnsi="Georgia" w:eastAsia="Georgia" w:cs="Georgia"/>
        </w:rPr>
        <w:t>Labor not for the meat that perisheth, but for that which endureth to everlasting life, John 6:27. This is a necessary evidence of our being risen with Christ now at present; If ye be risen with Christ seek those things which are above, where Christ sitteth at the right hand of God. Set your affections on things above, and not on things on the earth, Col. 3:1,2; and a necessary condition to our being blessed with him forever hereafter; the blessedness which our Savior pronounces being to those which hunger and thirst after righteousness, Matth. 5:6.</w:t>
      </w:r>
    </w:p>
    <w:p w14:paraId="638AAFCD">
      <w:pPr>
        <w:spacing w:after="291" w:line="255" w:lineRule="auto"/>
        <w:ind w:left="-5" w:hanging="10"/>
        <w:rPr>
          <w:rFonts w:hint="eastAsia" w:ascii="Georgia" w:hAnsi="Georgia" w:eastAsia="Georgia" w:cs="Georgia"/>
        </w:rPr>
      </w:pPr>
      <w:r>
        <w:rPr>
          <w:rFonts w:hint="eastAsia" w:ascii="Georgia" w:hAnsi="Georgia" w:eastAsia="Georgia" w:cs="Georgia"/>
        </w:rPr>
        <w:t>不要为那必坏的食物劳力，要为那存到永生的食物劳力，约翰福音6:27。这是我们如今与基督一同复活的必要证据；你们若真与基督一同复活，就当求在上面的事，那里有基督坐在神的右边。你们要思念上面的事，不要思念地上的事，歌罗西书3:1,2；也是我们将来永远与祂同蒙祝福的必要条件；我们救主所宣告的福，是给那些饥渴慕义的人，马太福音5:6。</w:t>
      </w:r>
    </w:p>
    <w:p w14:paraId="6D87E07A">
      <w:pPr>
        <w:spacing w:after="291" w:line="255" w:lineRule="auto"/>
        <w:ind w:left="-5" w:hanging="10"/>
        <w:rPr>
          <w:rFonts w:hint="eastAsia" w:ascii="Georgia" w:hAnsi="Georgia" w:eastAsia="Georgia" w:cs="Georgia"/>
        </w:rPr>
      </w:pPr>
    </w:p>
    <w:p w14:paraId="6702F3D1">
      <w:pPr>
        <w:spacing w:after="291" w:line="255" w:lineRule="auto"/>
        <w:ind w:left="-5" w:hanging="10"/>
        <w:rPr>
          <w:rFonts w:hint="eastAsia" w:ascii="Georgia" w:hAnsi="Georgia" w:eastAsia="Georgia" w:cs="Georgia"/>
        </w:rPr>
      </w:pPr>
      <w:r>
        <w:rPr>
          <w:rFonts w:hint="eastAsia" w:ascii="Georgia" w:hAnsi="Georgia" w:eastAsia="Georgia" w:cs="Georgia"/>
        </w:rPr>
        <w:t>Add to temperance patience, for he that lacketh these is blind, and shall not be looked on as a new man, seeing he has forgot that he was purged from his old sins, 2 Pet. 1:6,9. The fruit of the Spirit, saith St. Paul, is temperance or continence, and it is against this among others, that there is no Law to condemn it, Gal. 5:23. And to the Hebrews he says, that they have need of patience to inherit the promises of life and happiness, Heb. 10:36; and therefore they must not cast away, but hold fast their confidence, or courageous and open owning even of a suffering Religion, which hath great recompense of reward, ver. 35. It bring to them only who by patient continuance in well-doing seek for glory and immortality, that God will give eternal life, Rom. 2:7.</w:t>
      </w:r>
    </w:p>
    <w:p w14:paraId="3D4B4ECF">
      <w:pPr>
        <w:spacing w:after="291" w:line="255" w:lineRule="auto"/>
        <w:ind w:left="-5" w:hanging="10"/>
        <w:rPr>
          <w:rFonts w:hint="eastAsia" w:ascii="Georgia" w:hAnsi="Georgia" w:eastAsia="Georgia" w:cs="Georgia"/>
        </w:rPr>
      </w:pPr>
      <w:r>
        <w:rPr>
          <w:rFonts w:hint="eastAsia" w:ascii="Georgia" w:hAnsi="Georgia" w:eastAsia="Georgia" w:cs="Georgia"/>
        </w:rPr>
        <w:t>有了节制，又要加上忍耐，因为人若没有这几样，就是眼瞎，不能看作是新造的人，因为他已经忘了自己旧日的罪已经得了洁净，彼得后书1:6,9。圣保罗说，圣灵的果子是节制或自制，正是这类事，没有律法会定罪它，加拉太书5:23。他对希伯来人说，你们需要忍耐，好承受生命和幸福的应许，希伯来书10:36；因此他们不可丢弃，倒要持守他们的胆量，或勇敢公开地承认一个受苦的宗教，这有极大的赏赐，第35节。神要将永生赐给那些唯独借着恒心行善、寻求荣耀和不朽的人，罗马书2:7。</w:t>
      </w:r>
    </w:p>
    <w:p w14:paraId="27790E5C">
      <w:pPr>
        <w:spacing w:after="291" w:line="255" w:lineRule="auto"/>
        <w:ind w:left="-5" w:hanging="10"/>
        <w:rPr>
          <w:rFonts w:hint="eastAsia" w:ascii="Georgia" w:hAnsi="Georgia" w:eastAsia="Georgia" w:cs="Georgia"/>
        </w:rPr>
      </w:pPr>
    </w:p>
    <w:p w14:paraId="257AEACF">
      <w:pPr>
        <w:spacing w:after="291" w:line="255" w:lineRule="auto"/>
        <w:ind w:left="-5" w:hanging="10"/>
        <w:rPr>
          <w:rFonts w:hint="eastAsia" w:ascii="Georgia" w:hAnsi="Georgia" w:eastAsia="Georgia" w:cs="Georgia"/>
        </w:rPr>
      </w:pPr>
      <w:r>
        <w:rPr>
          <w:rFonts w:hint="eastAsia" w:ascii="Georgia" w:hAnsi="Georgia" w:eastAsia="Georgia" w:cs="Georgia"/>
        </w:rPr>
        <w:t>Dearly Beloved, I beseech you as Strangers and Pilgrims abstain from fleshly lusts, which war against the soul, to vanquish and destroy it, 1 Pet. 2:11. This abstinence is one chief thing which we were called to at our Call to Christianity. God hath not called us to uncleanness, saith St. Paul, but unto holiness, or purity and cleanness. For this is the will of God which you are first to perform before you expect his reward, your purity or sanctification, and particularly in one instance, wherein you are so generally defective, that you abstain from fornication, and everyone of you possess his Vessel or Body in purity or sanctification and honor. And this Commandment you know we gave you by the Lord Jesus 's order, so that whosoever among you despiseth it, despiseth not man, but God, 1 Thess. 4:2-4,7,8. For the wisdom which cometh from above, and which must carry us thither, is in the first place pure or chaste, James 3:17.</w:t>
      </w:r>
    </w:p>
    <w:p w14:paraId="3C339162">
      <w:pPr>
        <w:spacing w:after="291" w:line="255" w:lineRule="auto"/>
        <w:ind w:left="-5" w:hanging="10"/>
        <w:rPr>
          <w:rFonts w:hint="eastAsia" w:ascii="Georgia" w:hAnsi="Georgia" w:eastAsia="Georgia" w:cs="Georgia"/>
        </w:rPr>
      </w:pPr>
      <w:r>
        <w:rPr>
          <w:rFonts w:hint="eastAsia" w:ascii="Georgia" w:hAnsi="Georgia" w:eastAsia="Georgia" w:cs="Georgia"/>
        </w:rPr>
        <w:t>亲爱的弟兄啊，我劝你们作客旅，作寄居的，要禁戒肉体的私欲，这私欲是与灵魂争战，要胜过并毁灭它，彼得前书2:11。这禁戒是我们蒙召归入基督教时所蒙召行的首要之事。圣保罗说，神召我们，本不是要我们沾染污秽，乃是要我们成为圣洁，或纯洁干净。因为神的旨意就是要你们在期望祂的赏赐之前首先履行的，就是你们的纯洁或成圣，尤其是在一件事上，你们是如此普遍地有亏欠，即你们要远避淫行，你们各人要用纯洁或圣洁和尊贵守着自己的器皿或身体。这命令你们知道是我们奉主耶稣的命令传给你们的，所以那轻慢的，不是轻慢人，乃是轻慢神，帖撒罗尼迦前书4:2-4,7,8。因为从上头来的智慧，那必将我们带到那里的智慧，先是清洁或贞洁的，雅各书3:17。</w:t>
      </w:r>
    </w:p>
    <w:p w14:paraId="669C0F6B">
      <w:pPr>
        <w:spacing w:after="291" w:line="255" w:lineRule="auto"/>
        <w:ind w:left="-5" w:hanging="10"/>
        <w:rPr>
          <w:rFonts w:hint="eastAsia" w:ascii="Georgia" w:hAnsi="Georgia" w:eastAsia="Georgia" w:cs="Georgia"/>
        </w:rPr>
      </w:pPr>
    </w:p>
    <w:p w14:paraId="6E7BE014">
      <w:pPr>
        <w:spacing w:after="291" w:line="255" w:lineRule="auto"/>
        <w:ind w:left="-5" w:hanging="10"/>
        <w:rPr>
          <w:rFonts w:hint="eastAsia" w:ascii="Georgia" w:hAnsi="Georgia" w:eastAsia="Georgia" w:cs="Georgia"/>
        </w:rPr>
      </w:pPr>
      <w:r>
        <w:rPr>
          <w:rFonts w:hint="eastAsia" w:ascii="Georgia" w:hAnsi="Georgia" w:eastAsia="Georgia" w:cs="Georgia"/>
        </w:rPr>
        <w:t>Love not the world, nor the things of the world; for if any man love the world, the love of the Father is not in him, 1 John 2:15. For the esteem and friendship of the world is in very deed downright enmity with God. Whosoever therefore will be a friend of the world, is the enemy of God, James 4:4. Godliness, if it be joined with contentment, is great gain, saith St. Paul, 1 Tim. 6:6. And our being content with such things as we have, is reckoned a part of that Grace whereby we must serve God acceptably, and be secured from his wrath, who, where he is angered, is a consuming fire, Heb. 12:28, to the fifth Verse of the thirteenth Chapter.</w:t>
      </w:r>
    </w:p>
    <w:p w14:paraId="74F43E77">
      <w:pPr>
        <w:spacing w:after="291" w:line="255" w:lineRule="auto"/>
        <w:ind w:left="-5" w:hanging="10"/>
        <w:rPr>
          <w:rFonts w:hint="eastAsia" w:ascii="Georgia" w:hAnsi="Georgia" w:eastAsia="Georgia" w:cs="Georgia"/>
        </w:rPr>
      </w:pPr>
      <w:r>
        <w:rPr>
          <w:rFonts w:hint="eastAsia" w:ascii="Georgia" w:hAnsi="Georgia" w:eastAsia="Georgia" w:cs="Georgia"/>
        </w:rPr>
        <w:t>不要爱世界和世界上的事；人若爱世界，爱父的心就不在他里面了，约翰一书2:15。因为与世界为友，实在是与神为敌。所以凡想要与世俗为友的，就是与神为敌了，雅各书4:4。圣保罗说，敬虔若加上知足的心，便是大利了，提摩太前书6:6。我们以自己所有的为足，被算为那使我们能蒙神喜悦地事奉祂，并得蒙保守免于祂的烈怒的恩典的一部分，祂发怒时，乃是烈火，希伯来书12:28，至第十三章第五节。</w:t>
      </w:r>
    </w:p>
    <w:p w14:paraId="554FF694">
      <w:pPr>
        <w:spacing w:after="291" w:line="255" w:lineRule="auto"/>
        <w:ind w:left="-5" w:hanging="10"/>
        <w:rPr>
          <w:rFonts w:hint="eastAsia" w:ascii="Georgia" w:hAnsi="Georgia" w:eastAsia="Georgia" w:cs="Georgia"/>
        </w:rPr>
      </w:pPr>
    </w:p>
    <w:p w14:paraId="17CB82EE">
      <w:pPr>
        <w:spacing w:after="291" w:line="255" w:lineRule="auto"/>
        <w:ind w:left="-5" w:hanging="10"/>
        <w:rPr>
          <w:rFonts w:hint="eastAsia" w:ascii="Georgia" w:hAnsi="Georgia" w:eastAsia="Georgia" w:cs="Georgia"/>
        </w:rPr>
      </w:pPr>
      <w:r>
        <w:rPr>
          <w:rFonts w:hint="eastAsia" w:ascii="Georgia" w:hAnsi="Georgia" w:eastAsia="Georgia" w:cs="Georgia"/>
        </w:rPr>
        <w:t>Christ said unto them all, If any man will come after me, and be accounted one of my Disciples, let him deny himself, and take up his Cross, and follow me, Luke 9:23. If ye through the Spirit do mortify the deeds of the Body, saith St. Paul, you shall live, Rom. 8:13. Yea, its affections and desires, as well as its sinful actions, are to be deadened and brought under. For they that are Christ's, whom he will own for his at the last Day, and reward accordingly, have crucified the Flesh with the affections and lusts or desires thereof, Gal. 5:24.</w:t>
      </w:r>
    </w:p>
    <w:p w14:paraId="5D5B223E">
      <w:pPr>
        <w:spacing w:after="291" w:line="255" w:lineRule="auto"/>
        <w:ind w:left="-5" w:hanging="10"/>
        <w:rPr>
          <w:rFonts w:hint="eastAsia" w:ascii="Georgia" w:hAnsi="Georgia" w:eastAsia="Georgia" w:cs="Georgia"/>
        </w:rPr>
      </w:pPr>
      <w:r>
        <w:rPr>
          <w:rFonts w:hint="eastAsia" w:ascii="Georgia" w:hAnsi="Georgia" w:eastAsia="Georgia" w:cs="Georgia"/>
        </w:rPr>
        <w:t>耶稣又对众人说，若有人要跟从我，被算为我的门徒，就当舍己，背起他的十字架来跟从我，路加福音9:23。圣保罗说，你们若靠着圣灵治死身体的恶行，必要活着，罗马书8:13。是的，它的邪情和私欲，以及它的罪行，都当被治死和制伏。因为凡属基督的人，就是祂在末日要承认并照样赏赐的人，是已经把肉体连肉体的邪情私欲同钉在十字架上了，加拉太书5:24。</w:t>
      </w:r>
    </w:p>
    <w:p w14:paraId="5A80FE57">
      <w:pPr>
        <w:spacing w:after="291" w:line="255" w:lineRule="auto"/>
        <w:ind w:left="-5" w:hanging="10"/>
        <w:rPr>
          <w:rFonts w:hint="eastAsia" w:ascii="Georgia" w:hAnsi="Georgia" w:eastAsia="Georgia" w:cs="Georgia"/>
        </w:rPr>
      </w:pPr>
    </w:p>
    <w:p w14:paraId="568A6820">
      <w:pPr>
        <w:spacing w:after="291" w:line="255" w:lineRule="auto"/>
        <w:ind w:left="-5" w:hanging="10"/>
        <w:rPr>
          <w:rFonts w:hint="eastAsia" w:ascii="Georgia" w:hAnsi="Georgia" w:eastAsia="Georgia" w:cs="Georgia"/>
        </w:rPr>
      </w:pPr>
      <w:r>
        <w:rPr>
          <w:rFonts w:hint="eastAsia" w:ascii="Georgia" w:hAnsi="Georgia" w:eastAsia="Georgia" w:cs="Georgia"/>
        </w:rPr>
        <w:t>They who would not be accounted in God's judgment as Children of the night and of darkness, St. Paul says plainly, must watch and be sober, 1 Thess. 5:5,6. For watching is necessary unto bliss, Blessed is that Servant whom his Lord when he cometh shall find watching, Luke 12:37. And give diligence to make your calling and election sure, saith St. Peter, for this is one of those things which if you do, you shall never fall either from your duty, or your reward, 2 Pet. 1:10.</w:t>
      </w:r>
    </w:p>
    <w:p w14:paraId="4A4DD0D7">
      <w:pPr>
        <w:spacing w:after="291" w:line="255" w:lineRule="auto"/>
        <w:ind w:left="-5" w:hanging="10"/>
        <w:rPr>
          <w:rFonts w:hint="eastAsia" w:ascii="Georgia" w:hAnsi="Georgia" w:eastAsia="Georgia" w:cs="Georgia"/>
        </w:rPr>
      </w:pPr>
      <w:r>
        <w:rPr>
          <w:rFonts w:hint="eastAsia" w:ascii="Georgia" w:hAnsi="Georgia" w:eastAsia="Georgia" w:cs="Georgia"/>
        </w:rPr>
        <w:t>那些不愿在神的审判中被算为黑夜和幽暗之子的人，圣保罗清楚地说，必须警醒谨守，帖撒罗尼迦前书5:5,6。因为警醒是得福所必需的，主人来到，看见仆人警醒，那仆人就有福了，路加福音12:37。圣彼得说，要殷勤，使你们的呼召和拣选得以确定，因为这是你们若行的几件事之一，就永不从你们的责任或赏赐上失落，彼得后书1:10。</w:t>
      </w:r>
    </w:p>
    <w:p w14:paraId="64A6D35F">
      <w:pPr>
        <w:spacing w:after="291" w:line="255" w:lineRule="auto"/>
        <w:ind w:left="-5" w:hanging="10"/>
        <w:rPr>
          <w:rFonts w:hint="eastAsia" w:ascii="Georgia" w:hAnsi="Georgia" w:eastAsia="Georgia" w:cs="Georgia"/>
        </w:rPr>
      </w:pPr>
    </w:p>
    <w:p w14:paraId="2AFE61E6">
      <w:pPr>
        <w:spacing w:after="291" w:line="255" w:lineRule="auto"/>
        <w:ind w:left="-5" w:hanging="10"/>
        <w:rPr>
          <w:rFonts w:hint="eastAsia" w:ascii="Georgia" w:hAnsi="Georgia" w:eastAsia="Georgia" w:cs="Georgia"/>
        </w:rPr>
      </w:pPr>
      <w:r>
        <w:rPr>
          <w:rFonts w:hint="eastAsia" w:ascii="Georgia" w:hAnsi="Georgia" w:eastAsia="Georgia" w:cs="Georgia"/>
        </w:rPr>
        <w:t>Thus are all the particular Laws recited in the first Class, sobriety, expressly bound upon us by all our hopes of Heaven; and our obedience to them plainly necessary to our life and pardon when we come to be judged according to them.</w:t>
      </w:r>
    </w:p>
    <w:p w14:paraId="15971D52">
      <w:pPr>
        <w:spacing w:after="291" w:line="255" w:lineRule="auto"/>
        <w:ind w:left="-5" w:hanging="10"/>
        <w:rPr>
          <w:rFonts w:hint="eastAsia" w:ascii="Georgia" w:hAnsi="Georgia" w:eastAsia="Georgia" w:cs="Georgia"/>
        </w:rPr>
      </w:pPr>
      <w:r>
        <w:rPr>
          <w:rFonts w:hint="eastAsia" w:ascii="Georgia" w:hAnsi="Georgia" w:eastAsia="Georgia" w:cs="Georgia"/>
        </w:rPr>
        <w:t>因此，在第一类，即节制中所列举的所有具体律法，都明确地因我们对天堂的一切盼望而加在我们身上；当我们按这些律法受审判时，我们对它们的顺服显然是我们得生命和赦免所必需的。</w:t>
      </w:r>
    </w:p>
    <w:p w14:paraId="5C904CAD">
      <w:pPr>
        <w:spacing w:after="291" w:line="255" w:lineRule="auto"/>
        <w:ind w:left="-5" w:hanging="10"/>
        <w:rPr>
          <w:rFonts w:hint="eastAsia" w:ascii="Georgia" w:hAnsi="Georgia" w:eastAsia="Georgia" w:cs="Georgia"/>
        </w:rPr>
      </w:pPr>
    </w:p>
    <w:p w14:paraId="1417A2A1">
      <w:pPr>
        <w:spacing w:after="291" w:line="255" w:lineRule="auto"/>
        <w:ind w:left="-5" w:hanging="10"/>
        <w:rPr>
          <w:rFonts w:hint="eastAsia" w:ascii="Georgia" w:hAnsi="Georgia" w:eastAsia="Georgia" w:cs="Georgia"/>
        </w:rPr>
      </w:pPr>
      <w:r>
        <w:rPr>
          <w:rFonts w:hint="eastAsia" w:ascii="Georgia" w:hAnsi="Georgia" w:eastAsia="Georgia" w:cs="Georgia"/>
        </w:rPr>
        <w:t>And the Sanction is the same for all the Particulars of the second Class, our piety towards God, as will appear by the following Scriptures.</w:t>
      </w:r>
    </w:p>
    <w:p w14:paraId="7C5DE842">
      <w:pPr>
        <w:spacing w:after="291" w:line="255" w:lineRule="auto"/>
        <w:ind w:left="-5" w:hanging="10"/>
        <w:rPr>
          <w:rFonts w:hint="eastAsia" w:ascii="Georgia" w:hAnsi="Georgia" w:eastAsia="Georgia" w:cs="Georgia"/>
        </w:rPr>
      </w:pPr>
      <w:r>
        <w:rPr>
          <w:rFonts w:hint="eastAsia" w:ascii="Georgia" w:hAnsi="Georgia" w:eastAsia="Georgia" w:cs="Georgia"/>
        </w:rPr>
        <w:t>对第二类，即我们对神敬虔的所有具体事项，其权威也是一样的，这从以下经文中可以看出来。</w:t>
      </w:r>
    </w:p>
    <w:p w14:paraId="32B1F5C0">
      <w:pPr>
        <w:spacing w:after="291" w:line="255" w:lineRule="auto"/>
        <w:ind w:left="-5" w:hanging="10"/>
        <w:rPr>
          <w:rFonts w:hint="eastAsia" w:ascii="Georgia" w:hAnsi="Georgia" w:eastAsia="Georgia" w:cs="Georgia"/>
        </w:rPr>
      </w:pPr>
    </w:p>
    <w:p w14:paraId="32306165">
      <w:pPr>
        <w:spacing w:after="291" w:line="255" w:lineRule="auto"/>
        <w:ind w:left="-5" w:hanging="10"/>
        <w:rPr>
          <w:rFonts w:hint="eastAsia" w:ascii="Georgia" w:hAnsi="Georgia" w:eastAsia="Georgia" w:cs="Georgia"/>
        </w:rPr>
      </w:pPr>
      <w:r>
        <w:rPr>
          <w:rFonts w:hint="eastAsia" w:ascii="Georgia" w:hAnsi="Georgia" w:eastAsia="Georgia" w:cs="Georgia"/>
        </w:rPr>
        <w:t>Them that honor me, saith God, I will honor, or make honorable; but they who despise me, shall, on the other hand, be as lightly set by, 1 Sam. 2:30.</w:t>
      </w:r>
    </w:p>
    <w:p w14:paraId="29F53D07">
      <w:pPr>
        <w:spacing w:after="291" w:line="255" w:lineRule="auto"/>
        <w:ind w:left="-5" w:hanging="10"/>
        <w:rPr>
          <w:rFonts w:hint="eastAsia" w:ascii="Georgia" w:hAnsi="Georgia" w:eastAsia="Georgia" w:cs="Georgia"/>
        </w:rPr>
      </w:pPr>
      <w:r>
        <w:rPr>
          <w:rFonts w:hint="eastAsia" w:ascii="Georgia" w:hAnsi="Georgia" w:eastAsia="Georgia" w:cs="Georgia"/>
        </w:rPr>
        <w:t>神说，尊重我的，我必重看他；但藐视我的，他必被轻视，撒母耳记上2:30。</w:t>
      </w:r>
    </w:p>
    <w:p w14:paraId="33F74DA3">
      <w:pPr>
        <w:spacing w:after="291" w:line="255" w:lineRule="auto"/>
        <w:ind w:left="-5" w:hanging="10"/>
        <w:rPr>
          <w:rFonts w:hint="eastAsia" w:ascii="Georgia" w:hAnsi="Georgia" w:eastAsia="Georgia" w:cs="Georgia"/>
        </w:rPr>
      </w:pPr>
    </w:p>
    <w:p w14:paraId="1468DFBE">
      <w:pPr>
        <w:spacing w:after="291" w:line="255" w:lineRule="auto"/>
        <w:ind w:left="-5" w:hanging="10"/>
        <w:rPr>
          <w:rFonts w:hint="eastAsia" w:ascii="Georgia" w:hAnsi="Georgia" w:eastAsia="Georgia" w:cs="Georgia"/>
        </w:rPr>
      </w:pPr>
      <w:r>
        <w:rPr>
          <w:rFonts w:hint="eastAsia" w:ascii="Georgia" w:hAnsi="Georgia" w:eastAsia="Georgia" w:cs="Georgia"/>
        </w:rPr>
        <w:t>And if any man be a worshipper of God, him, said the man who had received his sight most truly, he heareth, John 9:31.</w:t>
      </w:r>
    </w:p>
    <w:p w14:paraId="6F384489">
      <w:pPr>
        <w:spacing w:after="291" w:line="255" w:lineRule="auto"/>
        <w:ind w:left="-5" w:hanging="10"/>
        <w:rPr>
          <w:rFonts w:hint="eastAsia" w:ascii="Georgia" w:hAnsi="Georgia" w:eastAsia="Georgia" w:cs="Georgia"/>
        </w:rPr>
      </w:pPr>
      <w:r>
        <w:rPr>
          <w:rFonts w:hint="eastAsia" w:ascii="Georgia" w:hAnsi="Georgia" w:eastAsia="Georgia" w:cs="Georgia"/>
        </w:rPr>
        <w:t>那得了看见的人最真诚地说，若有敬拜神的，祂就听他，约翰福音9:31。</w:t>
      </w:r>
    </w:p>
    <w:p w14:paraId="6B08EBE7">
      <w:pPr>
        <w:spacing w:after="291" w:line="255" w:lineRule="auto"/>
        <w:ind w:left="-5" w:hanging="10"/>
        <w:rPr>
          <w:rFonts w:hint="eastAsia" w:ascii="Georgia" w:hAnsi="Georgia" w:eastAsia="Georgia" w:cs="Georgia"/>
        </w:rPr>
      </w:pPr>
    </w:p>
    <w:p w14:paraId="67AF739B">
      <w:pPr>
        <w:spacing w:after="291" w:line="255" w:lineRule="auto"/>
        <w:ind w:left="-5" w:hanging="10"/>
        <w:rPr>
          <w:rFonts w:hint="eastAsia" w:ascii="Georgia" w:hAnsi="Georgia" w:eastAsia="Georgia" w:cs="Georgia"/>
        </w:rPr>
      </w:pPr>
      <w:r>
        <w:rPr>
          <w:rFonts w:hint="eastAsia" w:ascii="Georgia" w:hAnsi="Georgia" w:eastAsia="Georgia" w:cs="Georgia"/>
        </w:rPr>
        <w:t>He that believeth and is baptized shall be saved, but he that believeth not shall be damned. Mark 16:16. For this is the will of him that sent me, saith our Savior, that whosoever believeth on me may have everlasting life, John 6:40. And what we hear of Faith is also said of Knowledge: For this is life eternal, saith Christ, to know thee the only true God, and Jesus Christ whom thou hast sent, John 17:3.</w:t>
      </w:r>
    </w:p>
    <w:p w14:paraId="7A610CEF">
      <w:pPr>
        <w:spacing w:after="291" w:line="255" w:lineRule="auto"/>
        <w:ind w:left="-5" w:hanging="10"/>
        <w:rPr>
          <w:rFonts w:hint="eastAsia" w:ascii="Georgia" w:hAnsi="Georgia" w:eastAsia="Georgia" w:cs="Georgia"/>
        </w:rPr>
      </w:pPr>
      <w:r>
        <w:rPr>
          <w:rFonts w:hint="eastAsia" w:ascii="Georgia" w:hAnsi="Georgia" w:eastAsia="Georgia" w:cs="Georgia"/>
        </w:rPr>
        <w:t>信而受洗的，必然得救；不信的，必被定罪。马可福音16:16。我们救主说，因为差我来者的意思，是叫一切见子而信的人得永生，约翰福音6:40。我们所听见的关于信心的，也同样适用于知识：基督说，认识你独一的真神，并且认识你所差来的耶稣基督，这就是永生，约翰福音17:3。</w:t>
      </w:r>
    </w:p>
    <w:p w14:paraId="57191EE2">
      <w:pPr>
        <w:spacing w:after="291" w:line="255" w:lineRule="auto"/>
        <w:ind w:left="-5" w:hanging="10"/>
        <w:rPr>
          <w:rFonts w:hint="eastAsia" w:ascii="Georgia" w:hAnsi="Georgia" w:eastAsia="Georgia" w:cs="Georgia"/>
        </w:rPr>
      </w:pPr>
    </w:p>
    <w:p w14:paraId="4ABDEEB2">
      <w:pPr>
        <w:spacing w:after="291" w:line="255" w:lineRule="auto"/>
        <w:ind w:left="-5" w:hanging="10"/>
        <w:rPr>
          <w:rFonts w:hint="eastAsia" w:ascii="Georgia" w:hAnsi="Georgia" w:eastAsia="Georgia" w:cs="Georgia"/>
        </w:rPr>
      </w:pPr>
      <w:r>
        <w:rPr>
          <w:rFonts w:hint="eastAsia" w:ascii="Georgia" w:hAnsi="Georgia" w:eastAsia="Georgia" w:cs="Georgia"/>
        </w:rPr>
        <w:t>The good things which neither eye hath seen, nor ear hath heard, i.e. the joys of Heaven, are laid up for those who love God, 1 Cor. 2:9. And if any man love God, the same is known or accepted by him, 1 Cor. 8:3.</w:t>
      </w:r>
    </w:p>
    <w:p w14:paraId="35C3FCB0">
      <w:pPr>
        <w:spacing w:after="291" w:line="255" w:lineRule="auto"/>
        <w:ind w:left="-5" w:hanging="10"/>
        <w:rPr>
          <w:rFonts w:hint="eastAsia" w:ascii="Georgia" w:hAnsi="Georgia" w:eastAsia="Georgia" w:cs="Georgia"/>
        </w:rPr>
      </w:pPr>
      <w:r>
        <w:rPr>
          <w:rFonts w:hint="eastAsia" w:ascii="Georgia" w:hAnsi="Georgia" w:eastAsia="Georgia" w:cs="Georgia"/>
        </w:rPr>
        <w:t>眼睛未曾看见，耳朵未曾听见的好事，即天堂的喜乐，是为爱神的人预备的，哥林多前书2:9。若有人爱神，这人乃是神所知道的或悦纳的，哥林多前书8:3。</w:t>
      </w:r>
    </w:p>
    <w:p w14:paraId="2D2AF28F">
      <w:pPr>
        <w:spacing w:after="291" w:line="255" w:lineRule="auto"/>
        <w:ind w:left="-5" w:hanging="10"/>
        <w:rPr>
          <w:rFonts w:hint="eastAsia" w:ascii="Georgia" w:hAnsi="Georgia" w:eastAsia="Georgia" w:cs="Georgia"/>
        </w:rPr>
      </w:pPr>
    </w:p>
    <w:p w14:paraId="5CFB99CA">
      <w:pPr>
        <w:spacing w:after="291" w:line="255" w:lineRule="auto"/>
        <w:ind w:left="-5" w:hanging="10"/>
        <w:rPr>
          <w:rFonts w:hint="eastAsia" w:ascii="Georgia" w:hAnsi="Georgia" w:eastAsia="Georgia" w:cs="Georgia"/>
        </w:rPr>
      </w:pPr>
      <w:r>
        <w:rPr>
          <w:rFonts w:hint="eastAsia" w:ascii="Georgia" w:hAnsi="Georgia" w:eastAsia="Georgia" w:cs="Georgia"/>
        </w:rPr>
        <w:t>It is he who believes Christ's promises, or hopes on him, that shall never be ashamed, Rom. 10:11. And we trust in God, saith St. Paul, who is the Savior of all men, especially of those that believe or trust in him, 1 Tim. 4:10. And a cheerful dependence upon God's Providence for our food, and maintenance, &amp;c. and not being solicitous about them, is one of the Particulars of Christ's Law, Matth. 6:25, the sanction whereof is expressed in the fifth Chapter in these words, He who breaks the least of these Commandments, shall be least in the Kingdom of Heaven, i.e. according to the Hebrew manner of speaking, he shall be none at all, ver. 19.</w:t>
      </w:r>
    </w:p>
    <w:p w14:paraId="775C313F">
      <w:pPr>
        <w:spacing w:after="291" w:line="255" w:lineRule="auto"/>
        <w:ind w:left="-5" w:hanging="10"/>
        <w:rPr>
          <w:rFonts w:hint="eastAsia" w:ascii="Georgia" w:hAnsi="Georgia" w:eastAsia="Georgia" w:cs="Georgia"/>
        </w:rPr>
      </w:pPr>
      <w:r>
        <w:rPr>
          <w:rFonts w:hint="eastAsia" w:ascii="Georgia" w:hAnsi="Georgia" w:eastAsia="Georgia" w:cs="Georgia"/>
        </w:rPr>
        <w:t>凡信靠基督应许的人，或盼望祂的人，必不至于羞愧，罗马书10:11。圣保罗说，我们的指望在乎神，祂是万人的救主，更是信徒的救主，提摩太前书4:10。为我们的饮食、供养等，喜乐地倚靠神的护理，不为此忧虑，是基督律法的具体条目之一，马太福音6:25，其权威在第五章中如此表达：凡废掉这诫命中最小的一条的，在天国要称为最小的，即按照希伯来人的说法，他根本就不能进去，第19节。</w:t>
      </w:r>
    </w:p>
    <w:p w14:paraId="28B4BF6D">
      <w:pPr>
        <w:spacing w:after="291" w:line="255" w:lineRule="auto"/>
        <w:ind w:left="-5" w:hanging="10"/>
        <w:rPr>
          <w:rFonts w:hint="eastAsia" w:ascii="Georgia" w:hAnsi="Georgia" w:eastAsia="Georgia" w:cs="Georgia"/>
        </w:rPr>
      </w:pPr>
    </w:p>
    <w:p w14:paraId="13B34D57">
      <w:pPr>
        <w:spacing w:after="291" w:line="255" w:lineRule="auto"/>
        <w:ind w:left="-5" w:hanging="10"/>
        <w:rPr>
          <w:rFonts w:hint="eastAsia" w:ascii="Georgia" w:hAnsi="Georgia" w:eastAsia="Georgia" w:cs="Georgia"/>
        </w:rPr>
      </w:pPr>
      <w:r>
        <w:rPr>
          <w:rFonts w:hint="eastAsia" w:ascii="Georgia" w:hAnsi="Georgia" w:eastAsia="Georgia" w:cs="Georgia"/>
        </w:rPr>
        <w:t>Pray without ceasing, 1 Thess. 5:17. It is this that must bring all blessings down upon us. For the promise is, Ask and you shall have, Matth. 7:7. But no Petition being put up, no Grant can in reason be expected, You have not, saith St. James, because you ask not, James 4:2.</w:t>
      </w:r>
    </w:p>
    <w:p w14:paraId="036D5182">
      <w:pPr>
        <w:spacing w:after="291" w:line="255" w:lineRule="auto"/>
        <w:ind w:left="-5" w:hanging="10"/>
        <w:rPr>
          <w:rFonts w:hint="eastAsia" w:ascii="Georgia" w:hAnsi="Georgia" w:eastAsia="Georgia" w:cs="Georgia"/>
        </w:rPr>
      </w:pPr>
      <w:r>
        <w:rPr>
          <w:rFonts w:hint="eastAsia" w:ascii="Georgia" w:hAnsi="Georgia" w:eastAsia="Georgia" w:cs="Georgia"/>
        </w:rPr>
        <w:t>不住地祷告，帖撒罗尼迦前书5:17。正是祷告，必将一切福分降在我们身上。因为应许是，你们祈求，就给你们，马太福音7:7。但若不提出祈求，按理就不能期望得着，圣雅各说，你们得不着，是因为你们不求，雅各书4:2。</w:t>
      </w:r>
    </w:p>
    <w:p w14:paraId="437ADFF4">
      <w:pPr>
        <w:spacing w:after="291" w:line="255" w:lineRule="auto"/>
        <w:ind w:left="-5" w:hanging="10"/>
        <w:rPr>
          <w:rFonts w:hint="eastAsia" w:ascii="Georgia" w:hAnsi="Georgia" w:eastAsia="Georgia" w:cs="Georgia"/>
        </w:rPr>
      </w:pPr>
    </w:p>
    <w:p w14:paraId="32D13ED9">
      <w:pPr>
        <w:spacing w:after="291" w:line="255" w:lineRule="auto"/>
        <w:ind w:left="-5" w:hanging="10"/>
        <w:rPr>
          <w:rFonts w:hint="eastAsia" w:ascii="Georgia" w:hAnsi="Georgia" w:eastAsia="Georgia" w:cs="Georgia"/>
        </w:rPr>
      </w:pPr>
      <w:r>
        <w:rPr>
          <w:rFonts w:hint="eastAsia" w:ascii="Georgia" w:hAnsi="Georgia" w:eastAsia="Georgia" w:cs="Georgia"/>
        </w:rPr>
        <w:t>God's mercy is on all that fear him, Luke 1:50. I will warn you, saith our Savior, whom you shall fear; fear God, who after he hath killed hath yet further power to cast you into Hell; if you are fearless and contemptuous, I say unto you, Fear him, Luke 12:5.</w:t>
      </w:r>
    </w:p>
    <w:p w14:paraId="7C45C8EB">
      <w:pPr>
        <w:spacing w:after="291" w:line="255" w:lineRule="auto"/>
        <w:ind w:left="-5" w:hanging="10"/>
        <w:rPr>
          <w:rFonts w:hint="eastAsia" w:ascii="Georgia" w:hAnsi="Georgia" w:eastAsia="Georgia" w:cs="Georgia"/>
        </w:rPr>
      </w:pPr>
      <w:r>
        <w:rPr>
          <w:rFonts w:hint="eastAsia" w:ascii="Georgia" w:hAnsi="Georgia" w:eastAsia="Georgia" w:cs="Georgia"/>
        </w:rPr>
        <w:t>神的怜悯临到所有敬畏祂的人，路加福音1:50。我们救主说，我要指示你们当怕的是谁；当怕神，祂杀了以后，又有权柄把人扔在地狱里；你们若无所畏惧、心存藐视，我告诉你们，正要怕祂，路加福音12:5。</w:t>
      </w:r>
    </w:p>
    <w:p w14:paraId="03D758C0">
      <w:pPr>
        <w:spacing w:after="291" w:line="255" w:lineRule="auto"/>
        <w:ind w:left="-5" w:hanging="10"/>
        <w:rPr>
          <w:rFonts w:hint="eastAsia" w:ascii="Georgia" w:hAnsi="Georgia" w:eastAsia="Georgia" w:cs="Georgia"/>
        </w:rPr>
      </w:pPr>
    </w:p>
    <w:p w14:paraId="60F2C9FE">
      <w:pPr>
        <w:spacing w:after="291" w:line="255" w:lineRule="auto"/>
        <w:ind w:left="-5" w:hanging="10"/>
        <w:rPr>
          <w:rFonts w:hint="eastAsia" w:ascii="Georgia" w:hAnsi="Georgia" w:eastAsia="Georgia" w:cs="Georgia"/>
        </w:rPr>
      </w:pPr>
      <w:r>
        <w:rPr>
          <w:rFonts w:hint="eastAsia" w:ascii="Georgia" w:hAnsi="Georgia" w:eastAsia="Georgia" w:cs="Georgia"/>
        </w:rPr>
        <w:t>In everything give thanks, for this is the will of God concerning you, 1 Thess. 5:18. It is one part of our walking as Children of the light, to give thanks always, and in all things, to God the Father in the name of our Lord Jesus Christ, Ephes. 5:8,20. And the Apostle's exhortation is, Offer to God the Sacrifice of Praise continually, giving thanks to his Name; and that because we have no abiding City, but seek one to come, Heb. 13:14,15.</w:t>
      </w:r>
    </w:p>
    <w:p w14:paraId="700F86DB">
      <w:pPr>
        <w:spacing w:after="291" w:line="255" w:lineRule="auto"/>
        <w:ind w:left="-5" w:hanging="10"/>
        <w:rPr>
          <w:rFonts w:hint="eastAsia" w:ascii="Georgia" w:hAnsi="Georgia" w:eastAsia="Georgia" w:cs="Georgia"/>
        </w:rPr>
      </w:pPr>
      <w:r>
        <w:rPr>
          <w:rFonts w:hint="eastAsia" w:ascii="Georgia" w:hAnsi="Georgia" w:eastAsia="Georgia" w:cs="Georgia"/>
        </w:rPr>
        <w:t>凡事谢恩，因为这是神在基督耶稣里向你们所定的旨意，帖撒罗尼迦前书5:18。我们行事为人像光明的子女的一部分，就是凡事要奉我们主耶稣基督的名，常常感谢父神，以弗所书5:8,20。使徒的劝勉是，我们应当靠着耶稣，常常以颂赞为祭献给神，这就是那承认主名之人嘴唇的果子；因为我们在这里本没有常存的城，乃是寻求那将来的城，希伯来书13:14,15。</w:t>
      </w:r>
    </w:p>
    <w:p w14:paraId="72E813CD">
      <w:pPr>
        <w:spacing w:after="291" w:line="255" w:lineRule="auto"/>
        <w:ind w:left="-5" w:hanging="10"/>
        <w:rPr>
          <w:rFonts w:hint="eastAsia" w:ascii="Georgia" w:hAnsi="Georgia" w:eastAsia="Georgia" w:cs="Georgia"/>
        </w:rPr>
      </w:pPr>
    </w:p>
    <w:p w14:paraId="0671CD38">
      <w:pPr>
        <w:spacing w:after="291" w:line="255" w:lineRule="auto"/>
        <w:ind w:left="-5" w:hanging="10"/>
        <w:rPr>
          <w:rFonts w:hint="eastAsia" w:ascii="Georgia" w:hAnsi="Georgia" w:eastAsia="Georgia" w:cs="Georgia"/>
        </w:rPr>
      </w:pPr>
      <w:r>
        <w:rPr>
          <w:rFonts w:hint="eastAsia" w:ascii="Georgia" w:hAnsi="Georgia" w:eastAsia="Georgia" w:cs="Georgia"/>
        </w:rPr>
        <w:t>The Church of Laodicea, to the end that she may be rich and clothed, is advised to be zealous and to repent, Rev. 3:18,19. And one effect of a godly sorrow and a saving repentance, St. Paul saith, is zeal for God and goodness, 2 Cor. 7:11.</w:t>
      </w:r>
    </w:p>
    <w:p w14:paraId="37753A30">
      <w:pPr>
        <w:spacing w:after="291" w:line="255" w:lineRule="auto"/>
        <w:ind w:left="-5" w:hanging="10"/>
        <w:rPr>
          <w:rFonts w:hint="eastAsia" w:ascii="Georgia" w:hAnsi="Georgia" w:eastAsia="Georgia" w:cs="Georgia"/>
        </w:rPr>
      </w:pPr>
      <w:r>
        <w:rPr>
          <w:rFonts w:hint="eastAsia" w:ascii="Georgia" w:hAnsi="Georgia" w:eastAsia="Georgia" w:cs="Georgia"/>
        </w:rPr>
        <w:t>老底嘉教会，为要使她富足、穿上衣服，被劝告要发热心，也要悔改，启示录3:18,19。圣保罗说，依着神的意思忧愁和使人得救的悔改的一个果效，就是为神和良善发热心，哥林多后书7:11。</w:t>
      </w:r>
    </w:p>
    <w:p w14:paraId="50F8B062">
      <w:pPr>
        <w:spacing w:after="291" w:line="255" w:lineRule="auto"/>
        <w:ind w:left="-5" w:hanging="10"/>
        <w:rPr>
          <w:rFonts w:hint="eastAsia" w:ascii="Georgia" w:hAnsi="Georgia" w:eastAsia="Georgia" w:cs="Georgia"/>
        </w:rPr>
      </w:pPr>
    </w:p>
    <w:p w14:paraId="33286BEB">
      <w:pPr>
        <w:spacing w:after="291" w:line="255" w:lineRule="auto"/>
        <w:ind w:left="-5" w:hanging="10"/>
        <w:rPr>
          <w:rFonts w:hint="eastAsia" w:ascii="Georgia" w:hAnsi="Georgia" w:eastAsia="Georgia" w:cs="Georgia"/>
        </w:rPr>
      </w:pPr>
      <w:r>
        <w:rPr>
          <w:rFonts w:hint="eastAsia" w:ascii="Georgia" w:hAnsi="Georgia" w:eastAsia="Georgia" w:cs="Georgia"/>
        </w:rPr>
        <w:t>In Christ Jesus or the Christian Religion, neither Circumcision availeth anything, nor Uncircumcision; but keeping of the Commandments of God, 1 Cor. 7:19. For it is this only that gives right to life and happiness, Blessed are they that do his Commandments, that they may have right to the Tree of Life, Rev. 22:14.</w:t>
      </w:r>
    </w:p>
    <w:p w14:paraId="7A13C753">
      <w:pPr>
        <w:spacing w:after="291" w:line="255" w:lineRule="auto"/>
        <w:ind w:left="-5" w:hanging="10"/>
        <w:rPr>
          <w:rFonts w:hint="eastAsia" w:ascii="Georgia" w:hAnsi="Georgia" w:eastAsia="Georgia" w:cs="Georgia"/>
        </w:rPr>
      </w:pPr>
      <w:r>
        <w:rPr>
          <w:rFonts w:hint="eastAsia" w:ascii="Georgia" w:hAnsi="Georgia" w:eastAsia="Georgia" w:cs="Georgia"/>
        </w:rPr>
        <w:t>在基督耶稣里，或在基督教里，受割礼算不得什么，不受割礼也算不得什么；只在乎遵守神的诫命，哥林多前书7:19。因为唯有遵守祂诫命的，才得生命和幸福的权利，那些遵守祂诫命的有福了，可得权柄能到生命树那里，启示录22:14。</w:t>
      </w:r>
    </w:p>
    <w:p w14:paraId="4A23F81C">
      <w:pPr>
        <w:spacing w:after="291" w:line="255" w:lineRule="auto"/>
        <w:ind w:left="-5" w:hanging="10"/>
        <w:rPr>
          <w:rFonts w:hint="eastAsia" w:ascii="Georgia" w:hAnsi="Georgia" w:eastAsia="Georgia" w:cs="Georgia"/>
        </w:rPr>
      </w:pPr>
    </w:p>
    <w:p w14:paraId="7EA42DFD">
      <w:pPr>
        <w:spacing w:after="291" w:line="255" w:lineRule="auto"/>
        <w:ind w:left="-5" w:hanging="10"/>
        <w:rPr>
          <w:rFonts w:hint="eastAsia" w:ascii="Georgia" w:hAnsi="Georgia" w:eastAsia="Georgia" w:cs="Georgia"/>
        </w:rPr>
      </w:pPr>
      <w:r>
        <w:rPr>
          <w:rFonts w:hint="eastAsia" w:ascii="Georgia" w:hAnsi="Georgia" w:eastAsia="Georgia" w:cs="Georgia"/>
        </w:rPr>
        <w:t>Our Fathers after the flesh corrected us, and we gave them reverence, and shall we not much rather be in subjection to the Father of Spirits, and live? Heb. 12:9.</w:t>
      </w:r>
    </w:p>
    <w:p w14:paraId="01E09DBB">
      <w:pPr>
        <w:spacing w:after="291" w:line="255" w:lineRule="auto"/>
        <w:ind w:left="-5" w:hanging="10"/>
        <w:rPr>
          <w:rFonts w:hint="eastAsia" w:ascii="Georgia" w:hAnsi="Georgia" w:eastAsia="Georgia" w:cs="Georgia"/>
        </w:rPr>
      </w:pPr>
      <w:r>
        <w:rPr>
          <w:rFonts w:hint="eastAsia" w:ascii="Georgia" w:hAnsi="Georgia" w:eastAsia="Georgia" w:cs="Georgia"/>
        </w:rPr>
        <w:t>再者，我们曾有生身的父管教我们，我们尚且敬重他们，何况万灵的父，我们岂不更当顺服祂得生吗？希伯来书12:9。</w:t>
      </w:r>
    </w:p>
    <w:p w14:paraId="31A68D4E">
      <w:pPr>
        <w:spacing w:after="291" w:line="255" w:lineRule="auto"/>
        <w:ind w:left="-5" w:hanging="10"/>
        <w:rPr>
          <w:rFonts w:hint="eastAsia" w:ascii="Georgia" w:hAnsi="Georgia" w:eastAsia="Georgia" w:cs="Georgia"/>
        </w:rPr>
      </w:pPr>
    </w:p>
    <w:p w14:paraId="2783D6C1">
      <w:pPr>
        <w:spacing w:after="291" w:line="255" w:lineRule="auto"/>
        <w:ind w:left="-5" w:hanging="10"/>
        <w:rPr>
          <w:rFonts w:hint="eastAsia" w:ascii="Georgia" w:hAnsi="Georgia" w:eastAsia="Georgia" w:cs="Georgia"/>
        </w:rPr>
      </w:pPr>
      <w:r>
        <w:rPr>
          <w:rFonts w:hint="eastAsia" w:ascii="Georgia" w:hAnsi="Georgia" w:eastAsia="Georgia" w:cs="Georgia"/>
        </w:rPr>
        <w:t>And thus are all the Particulars of this second Class of Duties, Piety, bound upon us with the same sanction as the former, and our obedience to them all made necessary to our being pardoned at the last Day, and eternally rewarded by them.</w:t>
      </w:r>
    </w:p>
    <w:p w14:paraId="20F449CE">
      <w:pPr>
        <w:spacing w:after="291" w:line="255" w:lineRule="auto"/>
        <w:ind w:left="-5" w:hanging="10"/>
        <w:rPr>
          <w:rFonts w:hint="eastAsia" w:ascii="Georgia" w:hAnsi="Georgia" w:eastAsia="Georgia" w:cs="Georgia"/>
        </w:rPr>
      </w:pPr>
      <w:r>
        <w:rPr>
          <w:rFonts w:hint="eastAsia" w:ascii="Georgia" w:hAnsi="Georgia" w:eastAsia="Georgia" w:cs="Georgia"/>
        </w:rPr>
        <w:t>因此，这第二类责任，即敬虔的所有具体事项，都以与前者同样的权威加在我们身上，我们对它们所有的顺服都成为我们在末日得赦免并因此得永恒赏赐所必需的。</w:t>
      </w:r>
    </w:p>
    <w:p w14:paraId="1E91A777">
      <w:pPr>
        <w:spacing w:after="291" w:line="255" w:lineRule="auto"/>
        <w:ind w:left="-5" w:hanging="10"/>
        <w:rPr>
          <w:rFonts w:hint="eastAsia" w:ascii="Georgia" w:hAnsi="Georgia" w:eastAsia="Georgia" w:cs="Georgia"/>
        </w:rPr>
      </w:pPr>
    </w:p>
    <w:p w14:paraId="5ED4756D">
      <w:pPr>
        <w:spacing w:after="291" w:line="255" w:lineRule="auto"/>
        <w:ind w:left="-5" w:hanging="10"/>
        <w:rPr>
          <w:rFonts w:hint="eastAsia" w:ascii="Georgia" w:hAnsi="Georgia" w:eastAsia="Georgia" w:cs="Georgia"/>
        </w:rPr>
      </w:pPr>
      <w:r>
        <w:rPr>
          <w:rFonts w:hint="eastAsia" w:ascii="Georgia" w:hAnsi="Georgia" w:eastAsia="Georgia" w:cs="Georgia"/>
        </w:rPr>
        <w:t>And the same is further true of the Duties of the third Class, righteousness towards our Neighbor.</w:t>
      </w:r>
    </w:p>
    <w:p w14:paraId="310CC665">
      <w:pPr>
        <w:spacing w:after="291" w:line="255" w:lineRule="auto"/>
        <w:ind w:left="-5" w:hanging="10"/>
        <w:rPr>
          <w:rFonts w:hint="eastAsia" w:ascii="Georgia" w:hAnsi="Georgia" w:eastAsia="Georgia" w:cs="Georgia"/>
        </w:rPr>
      </w:pPr>
      <w:r>
        <w:rPr>
          <w:rFonts w:hint="eastAsia" w:ascii="Georgia" w:hAnsi="Georgia" w:eastAsia="Georgia" w:cs="Georgia"/>
        </w:rPr>
        <w:t>对于第三类责任，即对我们邻舍的义，这一点也同样适用。</w:t>
      </w:r>
    </w:p>
    <w:p w14:paraId="67E9E7D9">
      <w:pPr>
        <w:spacing w:after="291" w:line="255" w:lineRule="auto"/>
        <w:ind w:left="-5" w:hanging="10"/>
        <w:rPr>
          <w:rFonts w:hint="eastAsia" w:ascii="Georgia" w:hAnsi="Georgia" w:eastAsia="Georgia" w:cs="Georgia"/>
        </w:rPr>
      </w:pPr>
    </w:p>
    <w:p w14:paraId="1D97A758">
      <w:pPr>
        <w:spacing w:after="291" w:line="255" w:lineRule="auto"/>
        <w:ind w:left="-5" w:hanging="10"/>
        <w:rPr>
          <w:rFonts w:hint="eastAsia" w:ascii="Georgia" w:hAnsi="Georgia" w:eastAsia="Georgia" w:cs="Georgia"/>
        </w:rPr>
      </w:pPr>
      <w:r>
        <w:rPr>
          <w:rFonts w:hint="eastAsia" w:ascii="Georgia" w:hAnsi="Georgia" w:eastAsia="Georgia" w:cs="Georgia"/>
        </w:rPr>
        <w:t>For as for the necessity of Justice, St. Paul is clear, Owe no man anything, but to love one another, Rom. 13:8. For if you wrong and defraud one another, saith the same Apostle, know that the unrighteous shall not inherit the Kingdom of God, 1 Cor. 6:8,9.</w:t>
      </w:r>
    </w:p>
    <w:p w14:paraId="4948E9B7">
      <w:pPr>
        <w:spacing w:after="291" w:line="255" w:lineRule="auto"/>
        <w:ind w:left="-5" w:hanging="10"/>
        <w:rPr>
          <w:rFonts w:hint="eastAsia" w:ascii="Georgia" w:hAnsi="Georgia" w:eastAsia="Georgia" w:cs="Georgia"/>
        </w:rPr>
      </w:pPr>
      <w:r>
        <w:rPr>
          <w:rFonts w:hint="eastAsia" w:ascii="Georgia" w:hAnsi="Georgia" w:eastAsia="Georgia" w:cs="Georgia"/>
        </w:rPr>
        <w:t>至于公义的必要性，圣保罗说得很清楚，凡事都不可亏欠人，惟有彼此相爱要常以为亏欠，罗马书13:8。同一位使徒说，你们若彼此亏负、彼此欺哄，岂不知不义的人不能承受神的国吗？哥林多前书6:8,9。</w:t>
      </w:r>
    </w:p>
    <w:p w14:paraId="06EEF666">
      <w:pPr>
        <w:spacing w:after="291" w:line="255" w:lineRule="auto"/>
        <w:ind w:left="-5" w:hanging="10"/>
        <w:rPr>
          <w:rFonts w:hint="eastAsia" w:ascii="Georgia" w:hAnsi="Georgia" w:eastAsia="Georgia" w:cs="Georgia"/>
        </w:rPr>
      </w:pPr>
    </w:p>
    <w:p w14:paraId="7CF50275">
      <w:pPr>
        <w:spacing w:after="291" w:line="255" w:lineRule="auto"/>
        <w:ind w:left="-5" w:hanging="10"/>
        <w:rPr>
          <w:rFonts w:hint="eastAsia" w:ascii="Georgia" w:hAnsi="Georgia" w:eastAsia="Georgia" w:cs="Georgia"/>
        </w:rPr>
      </w:pPr>
      <w:r>
        <w:rPr>
          <w:rFonts w:hint="eastAsia" w:ascii="Georgia" w:hAnsi="Georgia" w:eastAsia="Georgia" w:cs="Georgia"/>
        </w:rPr>
        <w:t>And as for all the particular Laws of Charity, their necessity will appear from what follows.</w:t>
      </w:r>
    </w:p>
    <w:p w14:paraId="6A299EAC">
      <w:pPr>
        <w:spacing w:after="291" w:line="255" w:lineRule="auto"/>
        <w:ind w:left="-5" w:hanging="10"/>
        <w:rPr>
          <w:rFonts w:hint="eastAsia" w:ascii="Georgia" w:hAnsi="Georgia" w:eastAsia="Georgia" w:cs="Georgia"/>
        </w:rPr>
      </w:pPr>
      <w:r>
        <w:rPr>
          <w:rFonts w:hint="eastAsia" w:ascii="Georgia" w:hAnsi="Georgia" w:eastAsia="Georgia" w:cs="Georgia"/>
        </w:rPr>
        <w:t>至于所有仁爱的具体律法，其必要性将从以下内容中显明。</w:t>
      </w:r>
    </w:p>
    <w:p w14:paraId="7F90BEDB">
      <w:pPr>
        <w:spacing w:after="291" w:line="255" w:lineRule="auto"/>
        <w:ind w:left="-5" w:hanging="10"/>
        <w:rPr>
          <w:rFonts w:hint="eastAsia" w:ascii="Georgia" w:hAnsi="Georgia" w:eastAsia="Georgia" w:cs="Georgia"/>
        </w:rPr>
      </w:pPr>
    </w:p>
    <w:p w14:paraId="6EC1760D">
      <w:pPr>
        <w:spacing w:after="291" w:line="255" w:lineRule="auto"/>
        <w:ind w:left="-5" w:hanging="10"/>
        <w:rPr>
          <w:rFonts w:hint="eastAsia" w:ascii="Georgia" w:hAnsi="Georgia" w:eastAsia="Georgia" w:cs="Georgia"/>
        </w:rPr>
      </w:pPr>
      <w:r>
        <w:rPr>
          <w:rFonts w:hint="eastAsia" w:ascii="Georgia" w:hAnsi="Georgia" w:eastAsia="Georgia" w:cs="Georgia"/>
        </w:rPr>
        <w:t>Be kindly affectioned one to another, as if you were of the same blood and near Kindred, with brotherly love, in honor preferring one another for your Virtues before yourselves; and much more vindicating each other from the unjust aspersions of others. Distributing or communicating to the necessity of Saints; given to, or earnestly pursuing hospitality; Bless or speak well of them which persecute you; Bless, and curse not. Rejoice with them that do rejoice, in congratulation; and weep with them that weep, in compassion. Be of the same mind one towards another; mind not state and high things, but be affable and condescend, by going even out of your way to bear them company, to men of low estate. Recompence to no man evil for evil; but if thine enemy hunger, feed him; if he thirst, give him drink, Rom. 12:10,1317,20. All which Precepts, with several others delivered in that Chapter, he gave in Command, as he tells them, through the Grace or Authority of Apostleship, which is here and elsewhere called Grace, given unto him, ver. 3; and that is a plain proof of their indispensable necessity. For he that despiseth you Apostles, says our Savior, despiseth me, Luke 10:16. And if the transgression and disobedience of the Law of Moses spoken to him only by Angels in the Mount, received a just recompense of reward, such Offenders dying without mercy; how shall we escape the same death or greater if we neglect, and much more if we despise, so great a means of salvation as Christ's Gospel and his Laws are, which was at first spoken to us by the Lord Jesus himself, who is far above all Angels, and was afterwards confirmed to us by his Apostles, or them that heard him, Heb. 2:2,3.</w:t>
      </w:r>
    </w:p>
    <w:p w14:paraId="27F1C7CA">
      <w:pPr>
        <w:spacing w:after="291" w:line="255" w:lineRule="auto"/>
        <w:ind w:left="-5" w:hanging="10"/>
        <w:rPr>
          <w:rFonts w:hint="eastAsia" w:ascii="Georgia" w:hAnsi="Georgia" w:eastAsia="Georgia" w:cs="Georgia"/>
        </w:rPr>
      </w:pPr>
      <w:r>
        <w:rPr>
          <w:rFonts w:hint="eastAsia" w:ascii="Georgia" w:hAnsi="Georgia" w:eastAsia="Georgia" w:cs="Georgia"/>
        </w:rPr>
        <w:t>爱弟兄，要彼此亲热，如同同血脉的近亲；恭敬人，要因你们的美德彼此推让，更要为彼此辩护，免受他人不公的诽谤。圣徒缺乏要帮补；客要一味地款待，或热切地追求；逼迫你们的，要给他们祝福，或说好话；只要祝福，不可咒诅。与喜乐的人要同乐，在祝贺中；与哀哭的人要同哭，在同情中。要彼此同心；不要志气高大，倒要和蔼谦卑，甚至屈就卑微的人，与他们来往。不要以恶报恶；你的仇敌若饿了，就给他吃；若渴了，就给他喝，罗马书12:10,13-17,20。所有这些训诫，连同那一章中传讲的其他几条，他告诉他们，是借着使徒职分的恩典或权柄所命令的，这恩典在这里和别处都称为赐给他的恩典，第3节；这清楚地证明了它们是不可或缺的。因为我们救主说，弃绝你们使徒的，就是弃绝我，路加福音10:16。那借着天使在山上所传的摩西律法，尚且有确定的报应，违背和不顺从的人都得了该得的报应，这样的人死在怜悯之外；我们若忽略，更何况是藐视这么大的救恩，就是基督的福音和祂的律法，这起初是主耶稣亲自讲给我们听的，祂远超过众天使，后来是听见的人，即祂的使徒，给我们证实了的，我们怎能逃脱同样的死亡或更大的惩罚呢？希伯来书2:2,3。</w:t>
      </w:r>
    </w:p>
    <w:p w14:paraId="5E475476">
      <w:pPr>
        <w:spacing w:after="291" w:line="255" w:lineRule="auto"/>
        <w:ind w:left="-5" w:hanging="10"/>
        <w:rPr>
          <w:rFonts w:hint="eastAsia" w:ascii="Georgia" w:hAnsi="Georgia" w:eastAsia="Georgia" w:cs="Georgia"/>
        </w:rPr>
      </w:pPr>
    </w:p>
    <w:p w14:paraId="216334B4">
      <w:pPr>
        <w:spacing w:after="291" w:line="255" w:lineRule="auto"/>
        <w:ind w:left="-5" w:hanging="10"/>
        <w:rPr>
          <w:rFonts w:hint="eastAsia" w:ascii="Georgia" w:hAnsi="Georgia" w:eastAsia="Georgia" w:cs="Georgia"/>
        </w:rPr>
      </w:pPr>
      <w:r>
        <w:rPr>
          <w:rFonts w:hint="eastAsia" w:ascii="Georgia" w:hAnsi="Georgia" w:eastAsia="Georgia" w:cs="Georgia"/>
        </w:rPr>
        <w:t>The wisdom from above, and which must bring us thither, is gentle, easy to be entreated, full of mercy and good fruits, James 3:17. And St. Paul bids the Colossians to put on as the elect of God, holy and beloved, these Virtues; viz. bowels of mercies, kindness or courtesy, meekness, longsuffering or forbearing one another, and forgiving one another; If any man hath a quarrel against any, even as Christ forgave you, so do ye, Col. 3:12,13,15. The fruits of the Spirit, saith the same Apostle, are love, longsuffering, gentleness, goodness, meekness; against such there is no condemning force of any Law, Gal. 5:22,23.</w:t>
      </w:r>
    </w:p>
    <w:p w14:paraId="1B422765">
      <w:pPr>
        <w:spacing w:after="291" w:line="255" w:lineRule="auto"/>
        <w:ind w:left="-5" w:hanging="10"/>
        <w:rPr>
          <w:rFonts w:hint="eastAsia" w:ascii="Georgia" w:hAnsi="Georgia" w:eastAsia="Georgia" w:cs="Georgia"/>
        </w:rPr>
      </w:pPr>
      <w:r>
        <w:rPr>
          <w:rFonts w:hint="eastAsia" w:ascii="Georgia" w:hAnsi="Georgia" w:eastAsia="Georgia" w:cs="Georgia"/>
        </w:rPr>
        <w:t>从上头来的智慧，那必将我们带到那里的智慧，是温柔，易于恳求，满有怜悯和善果的，雅各书3:17。圣保罗吩咐歌罗西人，既是神的选民，圣洁蒙爱的人，就要穿上这些美德；即：怜悯的心肠、恩慈或礼貌、谦虚、温柔、忍耐或彼此宽容，并彼此饶恕；倘若这人与那人有嫌隙，总要彼此包容，彼此饶恕；主怎样饶恕了你们，你们也要怎样饶恕人，歌罗西书3:12,13,15。同一位使徒说，圣灵的果子，就是仁爱、忍耐、恩慈、良善、温柔；这样的事，没有律法是禁止的，加拉太书5:22,23。</w:t>
      </w:r>
    </w:p>
    <w:p w14:paraId="175CB53F">
      <w:pPr>
        <w:spacing w:after="291" w:line="255" w:lineRule="auto"/>
        <w:ind w:left="-5" w:hanging="10"/>
        <w:rPr>
          <w:rFonts w:hint="eastAsia" w:ascii="Georgia" w:hAnsi="Georgia" w:eastAsia="Georgia" w:cs="Georgia"/>
        </w:rPr>
      </w:pPr>
    </w:p>
    <w:p w14:paraId="0851E63C">
      <w:pPr>
        <w:spacing w:after="291" w:line="255" w:lineRule="auto"/>
        <w:ind w:left="-5" w:hanging="10"/>
        <w:rPr>
          <w:rFonts w:hint="eastAsia" w:ascii="Georgia" w:hAnsi="Georgia" w:eastAsia="Georgia" w:cs="Georgia"/>
        </w:rPr>
      </w:pPr>
      <w:r>
        <w:rPr>
          <w:rFonts w:hint="eastAsia" w:ascii="Georgia" w:hAnsi="Georgia" w:eastAsia="Georgia" w:cs="Georgia"/>
        </w:rPr>
        <w:t>The description which St. Paul gives of Charity is this, Charity suffers long in great meekness before it be provoked, and is kind or courteous towards all men; is not puffed up with supercilious and haughty behavior, for men do not assume state over those persons whom they love, but is lowly and affable; doth not behave itself unseemly or contumeliously, but with much respect and civility; seeks not her own Praise and Glory at other men's cost or discredit; is not easily provoked or not provoked to the height, but mixes mercifulness with anger, opposite to rigor; rejoices or congratulates the truth or sincerity and integrity of men; and as for their infirmities, it bears or covers and conceals all things that are defective; believes all things to their advantage, in putting the most candid and favorable sense upon anything which they do or say; and where there is no excuse for the present, it hopeth all things good for the future; and for injuries offered to itself, it is not hasty and vindictive, but patiently endureth all things, 1 Cor. 13:4-7. And for the necessity of that Charity which includes all these, St. Paul is express in the same Chapter; when he tells us that although he have all faith and all knowledge, and bestow all his goods to feed the poor, yea and give his Body to be burned in Martyrdom; if still he have not Charity in all these other effects, and in that latitude wherein it is here described, it profiteth him nothing, ver. 2,3.</w:t>
      </w:r>
    </w:p>
    <w:p w14:paraId="0039AB15">
      <w:pPr>
        <w:spacing w:after="291" w:line="255" w:lineRule="auto"/>
        <w:ind w:left="-5" w:hanging="10"/>
        <w:rPr>
          <w:rFonts w:hint="eastAsia" w:ascii="Georgia" w:hAnsi="Georgia" w:eastAsia="Georgia" w:cs="Georgia"/>
        </w:rPr>
      </w:pPr>
      <w:r>
        <w:rPr>
          <w:rFonts w:hint="eastAsia" w:ascii="Georgia" w:hAnsi="Georgia" w:eastAsia="Georgia" w:cs="Georgia"/>
        </w:rPr>
        <w:t>圣保罗对仁爱的描述是这样的：爱是恒久忍耐，在被惹动前有极大的温柔，又向众人有恩慈或礼貌；不自夸，没有高傲自大的行为，因为人不会在所爱的人面前摆架子，而是谦卑和蔼；不做害羞或侮慢的事，而是带着极大的尊重和礼貌；不求自己的称赞和荣耀，以致损害或玷污他人；不轻易发怒，或不发怒到极点，而是在怒气中掺杂怜悯，与严厉相反；为人的真理或真诚和正直而喜乐或祝贺；至于他们的软弱，它遮盖或隐藏一切有缺陷的事；凡事相信，都往好处想，对他们所做所说的任何事都作最坦诚和有利的解释；在目前没有借口时，它凡事盼望将来有好的结果；对于自己所受的伤害，它不急于报复，而是凡事忍耐，哥林多前书13:4-7。至于包含所有这些的仁爱的必要性，圣保罗在同一章中明确指出；他告诉我们，即使他有全备的信和各样的知识，又将所有的赒济穷人，且舍己身叫人焚烧；若仍然没有仁爱在所有这些其他的果效中，以及在这里所描述的广度中，就与他无益，第2,3节。</w:t>
      </w:r>
    </w:p>
    <w:p w14:paraId="1A5A2DC8">
      <w:pPr>
        <w:spacing w:after="291" w:line="255" w:lineRule="auto"/>
        <w:ind w:left="-5" w:hanging="10"/>
        <w:rPr>
          <w:rFonts w:hint="eastAsia" w:ascii="Georgia" w:hAnsi="Georgia" w:eastAsia="Georgia" w:cs="Georgia"/>
        </w:rPr>
      </w:pPr>
    </w:p>
    <w:p w14:paraId="4A2DEABF">
      <w:pPr>
        <w:spacing w:after="291" w:line="255" w:lineRule="auto"/>
        <w:ind w:left="-5" w:hanging="10"/>
        <w:rPr>
          <w:rFonts w:hint="eastAsia" w:ascii="Georgia" w:hAnsi="Georgia" w:eastAsia="Georgia" w:cs="Georgia"/>
        </w:rPr>
      </w:pPr>
      <w:r>
        <w:rPr>
          <w:rFonts w:hint="eastAsia" w:ascii="Georgia" w:hAnsi="Georgia" w:eastAsia="Georgia" w:cs="Georgia"/>
        </w:rPr>
        <w:t>I say unto you, Love your enemies, bless or speak all the good you can of them that curse or reproach you, do good to them that hate you, and pray for them who despitefully use you, and persecute you, that by this means you may be the Children of your Father which is in Heaven, Matth. 5:44,45. Which Laws are of the number of those which are contained in Christ's Sermon on the Mount, at the beginning whereof he declared, that whosoever should break the least of his Commandments which he was then about to deliver, and should teach men to do so too; he should be least or none at all in the Kingdom of Heaven, ver. 19.</w:t>
      </w:r>
    </w:p>
    <w:p w14:paraId="1DD5E5C0">
      <w:pPr>
        <w:spacing w:after="291" w:line="255" w:lineRule="auto"/>
        <w:ind w:left="-5" w:hanging="10"/>
        <w:rPr>
          <w:rFonts w:hint="eastAsia" w:ascii="Georgia" w:hAnsi="Georgia" w:eastAsia="Georgia" w:cs="Georgia"/>
        </w:rPr>
      </w:pPr>
      <w:r>
        <w:rPr>
          <w:rFonts w:hint="eastAsia" w:ascii="Georgia" w:hAnsi="Georgia" w:eastAsia="Georgia" w:cs="Georgia"/>
        </w:rPr>
        <w:t>我告诉你们，要爱你们的仇敌，为那咒诅或责骂你们的祝福或说尽你们所能的好话，善待那恨你们的，为那凌辱你们、逼迫你们的祷告，这样，就可以作你们天父的儿子，马太福音5:44,45。这些律法属于基督登山宝训中所包含的那些律法，在宝训的开头祂就宣告，无论何人废掉祂当时要传讲的诫命中最小的一条，又教训人这样做，他在天国里要称为最小的，或根本进不去，第19节。</w:t>
      </w:r>
    </w:p>
    <w:p w14:paraId="2E906F3B">
      <w:pPr>
        <w:spacing w:after="291" w:line="255" w:lineRule="auto"/>
        <w:ind w:left="-5" w:hanging="10"/>
        <w:rPr>
          <w:rFonts w:hint="eastAsia" w:ascii="Georgia" w:hAnsi="Georgia" w:eastAsia="Georgia" w:cs="Georgia"/>
        </w:rPr>
      </w:pPr>
    </w:p>
    <w:p w14:paraId="13851E2A">
      <w:pPr>
        <w:spacing w:after="291" w:line="255" w:lineRule="auto"/>
        <w:ind w:left="-5" w:hanging="10"/>
        <w:rPr>
          <w:rFonts w:hint="eastAsia" w:ascii="Georgia" w:hAnsi="Georgia" w:eastAsia="Georgia" w:cs="Georgia"/>
        </w:rPr>
      </w:pPr>
      <w:r>
        <w:rPr>
          <w:rFonts w:hint="eastAsia" w:ascii="Georgia" w:hAnsi="Georgia" w:eastAsia="Georgia" w:cs="Georgia"/>
        </w:rPr>
        <w:t>Thou shalt not hate thy Brother in thy heart; thou shalt in any wise rebuke thy Neighbor, and not suffer sin to rest upon him: I am the Lord, who will surely punish thee, if thou neglect this, Lev. 19:17,18. But when any man by such charitable admonition doth convent a Sinner from the error of his way, let him for his encouragement know this, says St. James, that he shall save a soul of him who is reproved from death, and besides that, shall hide also a multitude of his own sins, James 5:19,20. And as for the method of performing this, what course we are to take, and how far we are to proceed in it: our Savior has set that down, according to what had obtained in the Jewish custom, Matth. 18. For there in the case of private injuries, which are no fit Subject of Church censures that are exercised only upon open and scandalous Sinners, he prescribes thus; If thy Brother shall trespass against thee, take this course to reclaim him: Go first and tell him of his fault privately between thee and him alone; if he shall hear thee, and amend upon thy admonition, thy work is done, and without anymore ado thou hast gained thy Brother. But if he be not to be won thus easily, and will not hear thee admonishing him thus privately by thyself alone; then give not over, but go one step further; take with thee one or two more to join with thee in thy admonition, that by the authority of their concurrence he may be the more prevailed upon, and that the reproof now appearing, not in thy mouth alone, but also in the mouths of thy two or three Witnesses, every word may have the more effect, and be the firmlier established. And if he shall be incorrigible still, and neglect to hear both thee and them too; yet give him not over for a lost man, but try one means more, which is the last that I enjoin thee: Pick out a select Assembly and choice Company of men, who are more in number than thou tookest before, and tell it unto that Church or Assembly, and reprove him before all them. But if he prove obstinate against this last means, and neglect to hear them; then thou hast discharged thyself, and needest to look no further after him, but mayest let him be unto thee thenceforward as a lost and hardened man, whose Conversion thou art no longer bound in vain to labor after, such as we are wont to express by a heathen man and a Publican, ver. 15-17.</w:t>
      </w:r>
    </w:p>
    <w:p w14:paraId="7F122F97">
      <w:pPr>
        <w:spacing w:after="291" w:line="255" w:lineRule="auto"/>
        <w:ind w:left="-5" w:hanging="10"/>
        <w:rPr>
          <w:rFonts w:hint="eastAsia" w:ascii="Georgia" w:hAnsi="Georgia" w:eastAsia="Georgia" w:cs="Georgia"/>
        </w:rPr>
      </w:pPr>
      <w:r>
        <w:rPr>
          <w:rFonts w:hint="eastAsia" w:ascii="Georgia" w:hAnsi="Georgia" w:eastAsia="Georgia" w:cs="Georgia"/>
        </w:rPr>
        <w:t>不可心里恨你的弟兄；总要指摘你的邻舍，免得因他担罪：我是耶和华，你若忽略这事，我必惩罚你，利未记19:17,18。圣雅各说，但若有人用这样仁爱的劝诫，使一个罪人从他的错路上转回，让他知道，为着他的鼓励，他必救那被责备之人的灵魂免死，并且还能遮盖许多他自己的罪，雅各书5:19,20。至于履行此事的方法，我们当采取何种途径，以及当进行到何种程度：我们的救主已根据犹太人的习俗规定了，马太福音18章。因为在那里，对于私下的伤害，这并非教会惩戒的合适对象，因为惩戒只针对公开和可耻的罪人，祂如此规定：倘若你的弟兄得罪你，你就采取这个办法挽回他：先去，趁着只有他和你在一处的时候，指出他的错来；他若听你，你就在你的劝告下得了他，你的工作就完成了，不必再多做什么，你就得了你的弟兄。他若不肯轻易被挽回，不听你独自私下的劝告；那就不要放弃，再进一步；再带一两个人同去，与你一同劝他，借着他们同在的权威，他或许更易被说服，并且这责备现在不只出于你一人的口，也出于那一两个见证人的口，句句话都可定准，更为牢固。他若仍不悔改，连你和他们的话也都不听；还不要把他当作失丧的人放弃，再试一个办法，这是我吩咐你的最后一个办法：挑选一个精选的会众和一群人，人数比你先前带的更多，就告诉那个教会或会众，在他们众人面前责备他。他若连他们的话也都不听，对这最后的办法也固执己见；那你就尽了你的本分，不必再管他了，从此以后，你可以看他如同一个失丧和刚硬的人，你不再有义务徒劳地为他的悔改而劳力，就像我们惯常所说的外邦人和税吏一样，第15-17节。</w:t>
      </w:r>
    </w:p>
    <w:p w14:paraId="2B3F7C69">
      <w:pPr>
        <w:spacing w:after="291" w:line="255" w:lineRule="auto"/>
        <w:ind w:left="-5" w:hanging="10"/>
        <w:rPr>
          <w:rFonts w:hint="eastAsia" w:ascii="Georgia" w:hAnsi="Georgia" w:eastAsia="Georgia" w:cs="Georgia"/>
        </w:rPr>
      </w:pPr>
    </w:p>
    <w:p w14:paraId="0F849004">
      <w:pPr>
        <w:spacing w:after="291" w:line="255" w:lineRule="auto"/>
        <w:ind w:left="-5" w:hanging="10"/>
        <w:rPr>
          <w:rFonts w:hint="eastAsia" w:ascii="Georgia" w:hAnsi="Georgia" w:eastAsia="Georgia" w:cs="Georgia"/>
        </w:rPr>
      </w:pPr>
      <w:r>
        <w:rPr>
          <w:rFonts w:hint="eastAsia" w:ascii="Georgia" w:hAnsi="Georgia" w:eastAsia="Georgia" w:cs="Georgia"/>
        </w:rPr>
        <w:t>Take heed lest by any means this Christian Liberty of yours become a stumbling Block or scandal to those that are weak, by seducing and encouraging them, on the authority of your example, to do that against their Conscience, which you, who know more, do according to it; and so through thy knowledge shall the weak Brother perish, for whom Christ died: But when ye sin so against the Brethren, and by such unrestrained liberty wound their weak Consciences, you sin against Christ, 1 Cor 8:9,11,12. It is a most uncharitable thing, and without Charity all things else will profit nothing, 1 Cor. 13:3; For if thy Brother be grieved or scandalized with thy liberty in meat or other things; now walkest thou not charitably if for all that thou abstain not from it; destroy not him therefore with thy meat, for whom Christ died, Rom. 14:15. But if any man will still be prone to give offense, his Sentence is severe and dreadful. For he that shall offend or scandalize one of these little Ones which believe in me; it were better for him that a Millstone were hanged about his neck, and that he were drowned in the depth of the Sea, Matth. 18:6.</w:t>
      </w:r>
    </w:p>
    <w:p w14:paraId="0E0AEE60">
      <w:pPr>
        <w:spacing w:after="291" w:line="255" w:lineRule="auto"/>
        <w:ind w:left="-5" w:hanging="10"/>
        <w:rPr>
          <w:rFonts w:hint="eastAsia" w:ascii="Georgia" w:hAnsi="Georgia" w:eastAsia="Georgia" w:cs="Georgia"/>
        </w:rPr>
      </w:pPr>
      <w:r>
        <w:rPr>
          <w:rFonts w:hint="eastAsia" w:ascii="Georgia" w:hAnsi="Georgia" w:eastAsia="Georgia" w:cs="Georgia"/>
        </w:rPr>
        <w:t>你们要谨慎，恐怕你们这基督徒的自由竟成了那软弱人的绊脚石或羞辱，引诱并鼓励他们，因着你们榜样的权威，去做那违背他们良心的事，而你们这些知道更多的人，是按着良心去做的；因此，因你的知识，那软弱的弟兄便沉沦了，基督是为他死的：你们这样得罪弟兄，用这样无节制的自由伤了他们软弱的良心，就是得罪基督，哥林多前书8:9,11,12。这是最不仁爱的事，没有仁爱，其他一切都与人无益，哥林多前书13:3；因为食物若叫你的弟兄忧愁或跌倒，你若不因此而禁戒，就不是按着爱人的道理行；所以，不要因你的食物毁坏他，基督是为他死的，罗马书14:15。但若有人仍旧好使人跌倒，他的判决是严厉而可怕的。因为凡使这信我的一个小子跌倒的，倒不如把大磨石拴在这人的颈项上，沉在深海里，马太福音18:6。</w:t>
      </w:r>
    </w:p>
    <w:p w14:paraId="104BB44B">
      <w:pPr>
        <w:spacing w:after="291" w:line="255" w:lineRule="auto"/>
        <w:ind w:left="-5" w:hanging="10"/>
        <w:rPr>
          <w:rFonts w:hint="eastAsia" w:ascii="Georgia" w:hAnsi="Georgia" w:eastAsia="Georgia" w:cs="Georgia"/>
        </w:rPr>
      </w:pPr>
    </w:p>
    <w:p w14:paraId="08E4DD67">
      <w:pPr>
        <w:spacing w:after="291" w:line="255" w:lineRule="auto"/>
        <w:ind w:left="-5" w:hanging="10"/>
        <w:rPr>
          <w:rFonts w:hint="eastAsia" w:ascii="Georgia" w:hAnsi="Georgia" w:eastAsia="Georgia" w:cs="Georgia"/>
        </w:rPr>
      </w:pPr>
      <w:r>
        <w:rPr>
          <w:rFonts w:hint="eastAsia" w:ascii="Georgia" w:hAnsi="Georgia" w:eastAsia="Georgia" w:cs="Georgia"/>
        </w:rPr>
        <w:t>And thus are all the particular Laws of Charity and Justice also imposed with the same strictness, and under the same necessity with the former.</w:t>
      </w:r>
    </w:p>
    <w:p w14:paraId="68AF1D78">
      <w:pPr>
        <w:spacing w:after="291" w:line="255" w:lineRule="auto"/>
        <w:ind w:left="-5" w:hanging="10"/>
        <w:rPr>
          <w:rFonts w:hint="eastAsia" w:ascii="Georgia" w:hAnsi="Georgia" w:eastAsia="Georgia" w:cs="Georgia"/>
        </w:rPr>
      </w:pPr>
      <w:r>
        <w:rPr>
          <w:rFonts w:hint="eastAsia" w:ascii="Georgia" w:hAnsi="Georgia" w:eastAsia="Georgia" w:cs="Georgia"/>
        </w:rPr>
        <w:t>因此，所有仁爱和公义的具体律法，也以与前者同样的严格和必要性被加于人。</w:t>
      </w:r>
    </w:p>
    <w:p w14:paraId="1D205CB4">
      <w:pPr>
        <w:spacing w:after="291" w:line="255" w:lineRule="auto"/>
        <w:ind w:left="-5" w:hanging="10"/>
        <w:rPr>
          <w:rFonts w:hint="eastAsia" w:ascii="Georgia" w:hAnsi="Georgia" w:eastAsia="Georgia" w:cs="Georgia"/>
        </w:rPr>
      </w:pPr>
    </w:p>
    <w:p w14:paraId="3A1FF596">
      <w:pPr>
        <w:spacing w:after="291" w:line="255" w:lineRule="auto"/>
        <w:ind w:left="-5" w:hanging="10"/>
        <w:rPr>
          <w:rFonts w:hint="eastAsia" w:ascii="Georgia" w:hAnsi="Georgia" w:eastAsia="Georgia" w:cs="Georgia"/>
        </w:rPr>
      </w:pPr>
      <w:r>
        <w:rPr>
          <w:rFonts w:hint="eastAsia" w:ascii="Georgia" w:hAnsi="Georgia" w:eastAsia="Georgia" w:cs="Georgia"/>
        </w:rPr>
        <w:t>And that the sanction is the same in the Particulars of the next Class, viz. Peace; will appear by what follows.</w:t>
      </w:r>
    </w:p>
    <w:p w14:paraId="7995291B">
      <w:pPr>
        <w:spacing w:after="291" w:line="255" w:lineRule="auto"/>
        <w:ind w:left="-5" w:hanging="10"/>
        <w:rPr>
          <w:rFonts w:hint="eastAsia" w:ascii="Georgia" w:hAnsi="Georgia" w:eastAsia="Georgia" w:cs="Georgia"/>
        </w:rPr>
      </w:pPr>
      <w:r>
        <w:rPr>
          <w:rFonts w:hint="eastAsia" w:ascii="Georgia" w:hAnsi="Georgia" w:eastAsia="Georgia" w:cs="Georgia"/>
        </w:rPr>
        <w:t>下一类，即和睦的具体事项，其权威也是一样的；这从以下内容中可以看出来。</w:t>
      </w:r>
    </w:p>
    <w:p w14:paraId="6F3BABD3">
      <w:pPr>
        <w:spacing w:after="291" w:line="255" w:lineRule="auto"/>
        <w:ind w:left="-5" w:hanging="10"/>
        <w:rPr>
          <w:rFonts w:hint="eastAsia" w:ascii="Georgia" w:hAnsi="Georgia" w:eastAsia="Georgia" w:cs="Georgia"/>
        </w:rPr>
      </w:pPr>
    </w:p>
    <w:p w14:paraId="4C32646C">
      <w:pPr>
        <w:spacing w:after="291" w:line="255" w:lineRule="auto"/>
        <w:ind w:left="-5" w:hanging="10"/>
        <w:rPr>
          <w:rFonts w:hint="eastAsia" w:ascii="Georgia" w:hAnsi="Georgia" w:eastAsia="Georgia" w:cs="Georgia"/>
        </w:rPr>
      </w:pPr>
      <w:r>
        <w:rPr>
          <w:rFonts w:hint="eastAsia" w:ascii="Georgia" w:hAnsi="Georgia" w:eastAsia="Georgia" w:cs="Georgia"/>
        </w:rPr>
        <w:t>Follow peace with all men, without which no man shall see the Lord, Heb. 12:14. It is not enough that we accept of it when it is offered, but we must inquire it out, and seek after it; nay if it be denied us at first, we must endeavor after it still, and ensue it when it flies from us; and that not coldly or carelessly, with weak desires, or little industry; but with the greatest concern and utmost diligence that possibly we can. He that will love life and see good days, saith St. Peter, let him seek peace and ensue it, 1 Pet. 3:10,11. Be of the same mind, saith St. Paul among those Laws which he enjoins by his Apostolical Authority, Rom. 12, one towards another; mind not high things, but condescend to men of low estate. If it be possible, and as much as in you lies, live peaceably with all men, ver. 16,18. Yea, we must pay dear for it rather than want it, and bear long, and suffer much from men before we contend with them, and use all arts and show all kindness to pacify and reconcile them. Not rendering evil for evil, or railing for railing; but contrariwise blessing or benediction, knowing this, That we are thereunto called in Christianity, that from our Lord Christ, who was so exemplary for it, we should inherit this Virtue of speaking well and kindly of men, or blessing, 1 Pet. 3:9. I say unto you, says our Savior, resist not the evil or injurious man, which is the way to inflame and consummate contention, but whosoever shall smite thee on thy right cheek, turn to him the other also; and if any man will sue thee at the Law, and take away thy Coat, bear a little more, and rather than contend with him, let him have thy Cloak also, Matth. 5:39,40. Which Precepts, with all the others delivered in that Sermon, are bound upon us, as was observed, under the forfeiture of all right to happiness and Heaven, ver. 19.</w:t>
      </w:r>
    </w:p>
    <w:p w14:paraId="64DD6FF4">
      <w:pPr>
        <w:spacing w:after="291" w:line="255" w:lineRule="auto"/>
        <w:ind w:left="-5" w:hanging="10"/>
        <w:rPr>
          <w:rFonts w:hint="eastAsia" w:ascii="Georgia" w:hAnsi="Georgia" w:eastAsia="Georgia" w:cs="Georgia"/>
        </w:rPr>
      </w:pPr>
      <w:r>
        <w:rPr>
          <w:rFonts w:hint="eastAsia" w:ascii="Georgia" w:hAnsi="Georgia" w:eastAsia="Georgia" w:cs="Georgia"/>
        </w:rPr>
        <w:t>你们要追求与众人和睦，非圣洁没有人能见主，希伯来书12:14。仅仅在和睦被提供时接受它是不够的，我们必须探寻它，追求它；不，如果起初被拒绝，我们仍须努力追求它，当它离我们而去时要追随它；并且不是冷淡或粗心地，带着微弱的愿望，或少许的勤奋；而是尽我们所能，带着最大的关切和极度的殷勤。圣彼得说，人若喜爱生命，愿享美福，须要寻求和睦，一心追赶，彼得前书3:10,11。圣保罗在他以使徒权柄所吩咐的律法中说，要彼此同心；不要志气高大，倒要俯就卑微的人。若是能行，总要尽力与众人和睦，罗马书12:16,18。是的，我们宁可为此付出高昂的代价，也不愿缺少它，并在与人争竞前，要恒久忍耐，多受人的苦，并用尽一切方法，显出一切仁慈来安抚和使他们和解。不以恶报恶，以辱骂还辱骂；倒要祝福，因你们为此蒙召，好叫你们承受福气，即从我们的主基督那里，祂在这方面是如此的典范，我们当继承这说人好话和仁慈话语，或祝福的美德，彼得前书3:9。我告诉你们，我们救主说，不要与恶人或伤害人的人作对，那是激化和完成争竞的途径，有人打你的右脸，连左脸也转过来由他打；有人想要告你，要拿你的里衣，连外衣也由他拿去，马太福音5:39,40。这些训诫，连同那篇讲道中传讲的所有其他训诫，如前所述，都以丧失所有幸福和天堂的权利为代价加在我们身上，第19节。</w:t>
      </w:r>
    </w:p>
    <w:p w14:paraId="67810737">
      <w:pPr>
        <w:spacing w:after="291" w:line="255" w:lineRule="auto"/>
        <w:ind w:left="-5" w:hanging="10"/>
        <w:rPr>
          <w:rFonts w:hint="eastAsia" w:ascii="Georgia" w:hAnsi="Georgia" w:eastAsia="Georgia" w:cs="Georgia"/>
        </w:rPr>
      </w:pPr>
    </w:p>
    <w:p w14:paraId="7AFF106F">
      <w:pPr>
        <w:spacing w:after="291" w:line="255" w:lineRule="auto"/>
        <w:ind w:left="-5" w:hanging="10"/>
        <w:rPr>
          <w:rFonts w:hint="eastAsia" w:ascii="Georgia" w:hAnsi="Georgia" w:eastAsia="Georgia" w:cs="Georgia"/>
        </w:rPr>
      </w:pPr>
      <w:r>
        <w:rPr>
          <w:rFonts w:hint="eastAsia" w:ascii="Georgia" w:hAnsi="Georgia" w:eastAsia="Georgia" w:cs="Georgia"/>
        </w:rPr>
        <w:t>The wisdom which cometh from above, and which must raise us thither, is peaceable, saith St. James, Jam. 3:17. And St. Paul reckons it as one of the Commandments which were given to the Thessalonians by the Lord Jesus, that they should study, even so as to be ambitious of it, to be quiet or to acquiesce in their present state, and not to interrupt the quiet and tranquility of other men, and to do their own business, 1 Thess. 4:2,11.</w:t>
      </w:r>
    </w:p>
    <w:p w14:paraId="1DAACCDB">
      <w:pPr>
        <w:spacing w:after="291" w:line="255" w:lineRule="auto"/>
        <w:ind w:left="-5" w:hanging="10"/>
        <w:rPr>
          <w:rFonts w:hint="eastAsia" w:ascii="Georgia" w:hAnsi="Georgia" w:eastAsia="Georgia" w:cs="Georgia"/>
        </w:rPr>
      </w:pPr>
      <w:r>
        <w:rPr>
          <w:rFonts w:hint="eastAsia" w:ascii="Georgia" w:hAnsi="Georgia" w:eastAsia="Georgia" w:cs="Georgia"/>
        </w:rPr>
        <w:t>从上头来的智慧，那必将我们提升到那里的智慧，是和平的，圣雅各说，雅各书3:17。圣保罗将此算为奉主耶稣传给帖撒罗尼迦人的命令之一，即他们当立志，甚至渴慕作安静人，或安于现状，不打扰他人的安静与安宁，并作自己的事，帖撒罗尼迦前书4:2,11。</w:t>
      </w:r>
    </w:p>
    <w:p w14:paraId="7128C4DB">
      <w:pPr>
        <w:spacing w:after="291" w:line="255" w:lineRule="auto"/>
        <w:ind w:left="-5" w:hanging="10"/>
        <w:rPr>
          <w:rFonts w:hint="eastAsia" w:ascii="Georgia" w:hAnsi="Georgia" w:eastAsia="Georgia" w:cs="Georgia"/>
        </w:rPr>
      </w:pPr>
    </w:p>
    <w:p w14:paraId="7F124559">
      <w:pPr>
        <w:spacing w:after="291" w:line="255" w:lineRule="auto"/>
        <w:ind w:left="-5" w:hanging="10"/>
        <w:rPr>
          <w:rFonts w:hint="eastAsia" w:ascii="Georgia" w:hAnsi="Georgia" w:eastAsia="Georgia" w:cs="Georgia"/>
        </w:rPr>
      </w:pPr>
      <w:r>
        <w:rPr>
          <w:rFonts w:hint="eastAsia" w:ascii="Georgia" w:hAnsi="Georgia" w:eastAsia="Georgia" w:cs="Georgia"/>
        </w:rPr>
        <w:t>The method of procuring pardon for injustice is prescribed thus in the Law of Moses; If a man commit a trespass against another man, and be guilty, he shall come and recompense his trespass with the Principle thereof, and over and above that, add unto it the fifth part thereof more, and give it unto him against whom he hath trespassed, Numb. 5:6,7. And Christ, although he do not define the particular proportion of the compensation, doth yet establish this satisfaction and reconciliation of ourselves to our injured Brother in the general, as an indispensable Duty, without which nothing, not our very Prayers or Oblations, shall be accepted. If thou bring thy gift to the Altar, and there rememberest that thy Brother hath ought against thee, having been injured by thee; leave there thy gift, and go thy way, first be reconciled to thy Brother, by giving him satisfaction for thy offense, and then come and offer thy gift, Matth. 5:23,24. Which Command is moreover one of those whose sanctions is the loss of Heaven, ver. 19.</w:t>
      </w:r>
    </w:p>
    <w:p w14:paraId="6718E674">
      <w:pPr>
        <w:spacing w:after="291" w:line="255" w:lineRule="auto"/>
        <w:ind w:left="-5" w:hanging="10"/>
        <w:rPr>
          <w:rFonts w:hint="eastAsia" w:ascii="Georgia" w:hAnsi="Georgia" w:eastAsia="Georgia" w:cs="Georgia"/>
        </w:rPr>
      </w:pPr>
      <w:r>
        <w:rPr>
          <w:rFonts w:hint="eastAsia" w:ascii="Georgia" w:hAnsi="Georgia" w:eastAsia="Georgia" w:cs="Georgia"/>
        </w:rPr>
        <w:t>在摩西律法中，为不义求得赦免的方法是这样规定的；人若犯了什么罪，得罪了人，他就要来，用原物赔还他的罪愆，另外加上五分之一，都给了他所得罪的那人，民数记5:6,7。基督虽然没有规定赔偿的具体比例，但祂确立了我们向受害的弟兄作出补偿和与之和解的总原则，作为一项不可或缺的责任，没有它，任何事，甚至我们的祷告或献祭，都不能蒙悦纳。所以，你在祭坛上献礼物的时候，若想起弟兄向你怀怨，因你曾伤害他；就把礼物留在坛前，先去同弟兄和好，为你的过犯向他作出补偿，然后来献礼物，马太福音5:23,24。这命令也是那些其权威是丧失天堂的命令之一，第19节。</w:t>
      </w:r>
    </w:p>
    <w:p w14:paraId="24A92867">
      <w:pPr>
        <w:spacing w:after="291" w:line="255" w:lineRule="auto"/>
        <w:ind w:left="-5" w:hanging="10"/>
        <w:rPr>
          <w:rFonts w:hint="eastAsia" w:ascii="Georgia" w:hAnsi="Georgia" w:eastAsia="Georgia" w:cs="Georgia"/>
        </w:rPr>
      </w:pPr>
    </w:p>
    <w:p w14:paraId="45D0E96A">
      <w:pPr>
        <w:spacing w:after="291" w:line="255" w:lineRule="auto"/>
        <w:ind w:left="-5" w:hanging="10"/>
        <w:rPr>
          <w:rFonts w:hint="eastAsia" w:ascii="Georgia" w:hAnsi="Georgia" w:eastAsia="Georgia" w:cs="Georgia"/>
        </w:rPr>
      </w:pPr>
      <w:r>
        <w:rPr>
          <w:rFonts w:hint="eastAsia" w:ascii="Georgia" w:hAnsi="Georgia" w:eastAsia="Georgia" w:cs="Georgia"/>
        </w:rPr>
        <w:t>Blessed are the Peace-makers; for they shall be, called the Children of God, Matth. 5:9.</w:t>
      </w:r>
    </w:p>
    <w:p w14:paraId="6C1FCD4C">
      <w:pPr>
        <w:spacing w:after="291" w:line="255" w:lineRule="auto"/>
        <w:ind w:left="-5" w:hanging="10"/>
        <w:rPr>
          <w:rFonts w:hint="eastAsia" w:ascii="Georgia" w:hAnsi="Georgia" w:eastAsia="Georgia" w:cs="Georgia"/>
        </w:rPr>
      </w:pPr>
      <w:r>
        <w:rPr>
          <w:rFonts w:hint="eastAsia" w:ascii="Georgia" w:hAnsi="Georgia" w:eastAsia="Georgia" w:cs="Georgia"/>
        </w:rPr>
        <w:t>使人和睦的人有福了，因为他们必称为神的儿子，马太福音5:9。</w:t>
      </w:r>
    </w:p>
    <w:p w14:paraId="5B6A3DAA">
      <w:pPr>
        <w:spacing w:after="291" w:line="255" w:lineRule="auto"/>
        <w:ind w:left="-5" w:hanging="10"/>
        <w:rPr>
          <w:rFonts w:hint="eastAsia" w:ascii="Georgia" w:hAnsi="Georgia" w:eastAsia="Georgia" w:cs="Georgia"/>
        </w:rPr>
      </w:pPr>
    </w:p>
    <w:p w14:paraId="5D2D219A">
      <w:pPr>
        <w:spacing w:after="291" w:line="255" w:lineRule="auto"/>
        <w:ind w:left="-5" w:hanging="10"/>
        <w:rPr>
          <w:rFonts w:hint="eastAsia" w:ascii="Georgia" w:hAnsi="Georgia" w:eastAsia="Georgia" w:cs="Georgia"/>
        </w:rPr>
      </w:pPr>
      <w:r>
        <w:rPr>
          <w:rFonts w:hint="eastAsia" w:ascii="Georgia" w:hAnsi="Georgia" w:eastAsia="Georgia" w:cs="Georgia"/>
        </w:rPr>
        <w:t>And thus we see of all the Laws which make anything due to God, ourselves, or all mankind in general; whether they are instances of sobriety, piety, justice, charity, or peace: that our obedience unto them all is made necessary unto life, and that they are bound upon us by all our hopes of happiness and Heaven.</w:t>
      </w:r>
    </w:p>
    <w:p w14:paraId="398B31DE">
      <w:pPr>
        <w:spacing w:after="291" w:line="255" w:lineRule="auto"/>
        <w:ind w:left="-5" w:hanging="10"/>
        <w:rPr>
          <w:rFonts w:hint="eastAsia" w:ascii="Georgia" w:hAnsi="Georgia" w:eastAsia="Georgia" w:cs="Georgia"/>
        </w:rPr>
      </w:pPr>
      <w:r>
        <w:rPr>
          <w:rFonts w:hint="eastAsia" w:ascii="Georgia" w:hAnsi="Georgia" w:eastAsia="Georgia" w:cs="Georgia"/>
        </w:rPr>
        <w:t>因此我们看到，所有使我们对神、对自己或对全人类负有责任的律法；无论是节制、敬虔、公义、仁爱或和睦的例子：我们对它们所有的顺服都成为生命所必需，并且它们因我们对幸福和天堂的一切盼望而加在我们身上。</w:t>
      </w:r>
    </w:p>
    <w:p w14:paraId="5F2A0019">
      <w:pPr>
        <w:spacing w:after="291" w:line="255" w:lineRule="auto"/>
        <w:ind w:left="-5" w:hanging="10"/>
        <w:rPr>
          <w:rFonts w:hint="eastAsia" w:ascii="Georgia" w:hAnsi="Georgia" w:eastAsia="Georgia" w:cs="Georgia"/>
        </w:rPr>
      </w:pPr>
    </w:p>
    <w:p w14:paraId="7C315CEA">
      <w:pPr>
        <w:spacing w:after="291" w:line="255" w:lineRule="auto"/>
        <w:ind w:left="-5" w:hanging="10"/>
        <w:rPr>
          <w:rFonts w:hint="eastAsia" w:ascii="Georgia" w:hAnsi="Georgia" w:eastAsia="Georgia" w:cs="Georgia"/>
        </w:rPr>
      </w:pPr>
      <w:r>
        <w:rPr>
          <w:rFonts w:hint="eastAsia" w:ascii="Georgia" w:hAnsi="Georgia" w:eastAsia="Georgia" w:cs="Georgia"/>
        </w:rPr>
        <w:t>And the sanction is the same for all those Laws which make some things due in particular relations likewise.</w:t>
      </w:r>
    </w:p>
    <w:p w14:paraId="4F5D0DAC">
      <w:pPr>
        <w:spacing w:after="291" w:line="255" w:lineRule="auto"/>
        <w:ind w:left="-5" w:hanging="10"/>
        <w:rPr>
          <w:rFonts w:hint="eastAsia" w:ascii="Georgia" w:hAnsi="Georgia" w:eastAsia="Georgia" w:cs="Georgia"/>
        </w:rPr>
      </w:pPr>
      <w:r>
        <w:rPr>
          <w:rFonts w:hint="eastAsia" w:ascii="Georgia" w:hAnsi="Georgia" w:eastAsia="Georgia" w:cs="Georgia"/>
        </w:rPr>
        <w:t>对于那些在特定关系中使某些事成为责任的律法，其权威也是一样的。</w:t>
      </w:r>
    </w:p>
    <w:p w14:paraId="11346431">
      <w:pPr>
        <w:spacing w:after="291" w:line="255" w:lineRule="auto"/>
        <w:ind w:left="-5" w:hanging="10"/>
        <w:rPr>
          <w:rFonts w:hint="eastAsia" w:ascii="Georgia" w:hAnsi="Georgia" w:eastAsia="Georgia" w:cs="Georgia"/>
        </w:rPr>
      </w:pPr>
    </w:p>
    <w:p w14:paraId="4B3B4A20">
      <w:pPr>
        <w:spacing w:after="291" w:line="255" w:lineRule="auto"/>
        <w:ind w:left="-5" w:hanging="10"/>
        <w:rPr>
          <w:rFonts w:hint="eastAsia" w:ascii="Georgia" w:hAnsi="Georgia" w:eastAsia="Georgia" w:cs="Georgia"/>
        </w:rPr>
      </w:pPr>
      <w:r>
        <w:rPr>
          <w:rFonts w:hint="eastAsia" w:ascii="Georgia" w:hAnsi="Georgia" w:eastAsia="Georgia" w:cs="Georgia"/>
        </w:rPr>
        <w:t>For as for the Laws that bind us in the particular relation of Subjects to our Kings, their sanction appears plainly from these places:</w:t>
      </w:r>
    </w:p>
    <w:p w14:paraId="38F49796">
      <w:pPr>
        <w:spacing w:after="291" w:line="255" w:lineRule="auto"/>
        <w:ind w:left="-5" w:hanging="10"/>
        <w:rPr>
          <w:rFonts w:hint="eastAsia" w:ascii="Georgia" w:hAnsi="Georgia" w:eastAsia="Georgia" w:cs="Georgia"/>
        </w:rPr>
      </w:pPr>
      <w:r>
        <w:rPr>
          <w:rFonts w:hint="eastAsia" w:ascii="Georgia" w:hAnsi="Georgia" w:eastAsia="Georgia" w:cs="Georgia"/>
        </w:rPr>
        <w:t>至于在臣民对君王的特定关系中约束我们的律法，其权威从以下经文中可以清楚地看出来：</w:t>
      </w:r>
    </w:p>
    <w:p w14:paraId="7BECBB1E">
      <w:pPr>
        <w:spacing w:after="291" w:line="255" w:lineRule="auto"/>
        <w:ind w:left="-5" w:hanging="10"/>
        <w:rPr>
          <w:rFonts w:hint="eastAsia" w:ascii="Georgia" w:hAnsi="Georgia" w:eastAsia="Georgia" w:cs="Georgia"/>
        </w:rPr>
      </w:pPr>
    </w:p>
    <w:p w14:paraId="5D57DBA5">
      <w:pPr>
        <w:spacing w:after="291" w:line="255" w:lineRule="auto"/>
        <w:ind w:left="-5" w:hanging="10"/>
        <w:rPr>
          <w:rFonts w:hint="eastAsia" w:ascii="Georgia" w:hAnsi="Georgia" w:eastAsia="Georgia" w:cs="Georgia"/>
        </w:rPr>
      </w:pPr>
      <w:r>
        <w:rPr>
          <w:rFonts w:hint="eastAsia" w:ascii="Georgia" w:hAnsi="Georgia" w:eastAsia="Georgia" w:cs="Georgia"/>
        </w:rPr>
        <w:t>Let every soul be subject to the higher Powers; for there is no Power but of God; whosoever therefore resisteth the Power, resisteth the Ordinance of God: and they that resist shall receive to themselves damnation. Wherefore you must needs be subject, not only for wrath, but also for Conscience sake. Render therefore to all their Dues; as these following are to Kings, Tribute to whom Tribute is due, Custom to whom Custom, Fear or Reverence to whom Fear, Honor to whom Honor, Rom. 13:1,2,5,7. And all these are only part of that Catalogue of Laws, which he begins to reckon up, and declares to them by his Apostolical Authority, chap. 12, ver. 3.</w:t>
      </w:r>
    </w:p>
    <w:p w14:paraId="67EE58C0">
      <w:pPr>
        <w:spacing w:after="291" w:line="255" w:lineRule="auto"/>
        <w:ind w:left="-5" w:hanging="10"/>
        <w:rPr>
          <w:rFonts w:hint="eastAsia" w:ascii="Georgia" w:hAnsi="Georgia" w:eastAsia="Georgia" w:cs="Georgia"/>
        </w:rPr>
      </w:pPr>
      <w:r>
        <w:rPr>
          <w:rFonts w:hint="eastAsia" w:ascii="Georgia" w:hAnsi="Georgia" w:eastAsia="Georgia" w:cs="Georgia"/>
        </w:rPr>
        <w:t>在上有权柄的，人人当顺服他；因为没有权柄不是出于神的；所以，抗拒掌权的，就是抗拒神的命：抗拒的必自取刑罚。所以你们必须顺服，不但是因为刑罚，也是因为良心。所以，凡人所当得的，就给他；当得贡银的，给他贡银；当得关税的，给他关税；当惧怕的，惧怕他；当恭敬的，恭敬他，罗马书13:1,2,5,7。所有这些只是他开始列举并以其使徒权柄向他们宣告的律法目录的一部分，第12章，第3节。</w:t>
      </w:r>
    </w:p>
    <w:p w14:paraId="08253B48">
      <w:pPr>
        <w:spacing w:after="291" w:line="255" w:lineRule="auto"/>
        <w:ind w:left="-5" w:hanging="10"/>
        <w:rPr>
          <w:rFonts w:hint="eastAsia" w:ascii="Georgia" w:hAnsi="Georgia" w:eastAsia="Georgia" w:cs="Georgia"/>
        </w:rPr>
      </w:pPr>
    </w:p>
    <w:p w14:paraId="282A9E00">
      <w:pPr>
        <w:spacing w:after="291" w:line="255" w:lineRule="auto"/>
        <w:ind w:left="-5" w:hanging="10"/>
        <w:rPr>
          <w:rFonts w:hint="eastAsia" w:ascii="Georgia" w:hAnsi="Georgia" w:eastAsia="Georgia" w:cs="Georgia"/>
        </w:rPr>
      </w:pPr>
      <w:r>
        <w:rPr>
          <w:rFonts w:hint="eastAsia" w:ascii="Georgia" w:hAnsi="Georgia" w:eastAsia="Georgia" w:cs="Georgia"/>
        </w:rPr>
        <w:t>These things speak and exhort, rebuke with all Authority, and let no man despise thee, who shall surely be punished as a Contemner of Christ if he do. Put them in mind to be subject to Principalities and Powers, to obey Magistrates, Tit. 2, ver. ult. &amp; chap. 3, ver. 1.</w:t>
      </w:r>
    </w:p>
    <w:p w14:paraId="78ED7F62">
      <w:pPr>
        <w:spacing w:after="291" w:line="255" w:lineRule="auto"/>
        <w:ind w:left="-5" w:hanging="10"/>
        <w:rPr>
          <w:rFonts w:hint="eastAsia" w:ascii="Georgia" w:hAnsi="Georgia" w:eastAsia="Georgia" w:cs="Georgia"/>
        </w:rPr>
      </w:pPr>
      <w:r>
        <w:rPr>
          <w:rFonts w:hint="eastAsia" w:ascii="Georgia" w:hAnsi="Georgia" w:eastAsia="Georgia" w:cs="Georgia"/>
        </w:rPr>
        <w:t>这些事你要讲明，劝戒人，用各等权柄责备人，不可叫人轻看你，凡如此行的，必作为藐视基督者受罚。你要提醒众人，叫他们顺服作官的、掌权的，遵他的命，提多书2章末节及3章1节。</w:t>
      </w:r>
    </w:p>
    <w:p w14:paraId="7EACC76A">
      <w:pPr>
        <w:spacing w:after="291" w:line="255" w:lineRule="auto"/>
        <w:ind w:left="-5" w:hanging="10"/>
        <w:rPr>
          <w:rFonts w:hint="eastAsia" w:ascii="Georgia" w:hAnsi="Georgia" w:eastAsia="Georgia" w:cs="Georgia"/>
        </w:rPr>
      </w:pPr>
    </w:p>
    <w:p w14:paraId="6EB8C8E5">
      <w:pPr>
        <w:spacing w:after="291" w:line="255" w:lineRule="auto"/>
        <w:ind w:left="-5" w:hanging="10"/>
        <w:rPr>
          <w:rFonts w:hint="eastAsia" w:ascii="Georgia" w:hAnsi="Georgia" w:eastAsia="Georgia" w:cs="Georgia"/>
        </w:rPr>
      </w:pPr>
      <w:r>
        <w:rPr>
          <w:rFonts w:hint="eastAsia" w:ascii="Georgia" w:hAnsi="Georgia" w:eastAsia="Georgia" w:cs="Georgia"/>
        </w:rPr>
        <w:t>I exhort therefore first of all that prayers of all sorts, supplications, intercessions, petitions, and giving of thanks be made for all Kings, and such as are in Authority; for this is in itself, and will render us good and acceptable in the sight of God our Savior, 1 Tim. 2:1,2,3; and a proof moreover of that good conscience which Timothy is charged to keep, chap. 1, ver. 19.</w:t>
      </w:r>
    </w:p>
    <w:p w14:paraId="4EF29D86">
      <w:pPr>
        <w:spacing w:after="291" w:line="255" w:lineRule="auto"/>
        <w:ind w:left="-5" w:hanging="10"/>
        <w:rPr>
          <w:rFonts w:hint="eastAsia" w:ascii="Georgia" w:hAnsi="Georgia" w:eastAsia="Georgia" w:cs="Georgia"/>
        </w:rPr>
      </w:pPr>
      <w:r>
        <w:rPr>
          <w:rFonts w:hint="eastAsia" w:ascii="Georgia" w:hAnsi="Georgia" w:eastAsia="Georgia" w:cs="Georgia"/>
        </w:rPr>
        <w:t>我劝你第一要为万人恳求、祷告、代求、祝谢；为君王和一切在位的，也该如此；这是好的，在神我们救主面前可蒙悦纳，提摩太前书2:1,2,3；并且这也是提摩太被吩咐要持守那无亏的良心的证据，第1章，第19节。</w:t>
      </w:r>
    </w:p>
    <w:p w14:paraId="1EA5ACDA">
      <w:pPr>
        <w:spacing w:after="291" w:line="255" w:lineRule="auto"/>
        <w:ind w:left="-5" w:hanging="10"/>
        <w:rPr>
          <w:rFonts w:hint="eastAsia" w:ascii="Georgia" w:hAnsi="Georgia" w:eastAsia="Georgia" w:cs="Georgia"/>
        </w:rPr>
      </w:pPr>
    </w:p>
    <w:p w14:paraId="20202C72">
      <w:pPr>
        <w:spacing w:after="291" w:line="255" w:lineRule="auto"/>
        <w:ind w:left="-5" w:hanging="10"/>
        <w:rPr>
          <w:rFonts w:hint="eastAsia" w:ascii="Georgia" w:hAnsi="Georgia" w:eastAsia="Georgia" w:cs="Georgia"/>
        </w:rPr>
      </w:pPr>
      <w:r>
        <w:rPr>
          <w:rFonts w:hint="eastAsia" w:ascii="Georgia" w:hAnsi="Georgia" w:eastAsia="Georgia" w:cs="Georgia"/>
        </w:rPr>
        <w:t>And for Fidelity and Allegiance, this may suffice to show its necessity, that among the men of corrupt minds, who are reprobate concerning the Faith, and who should render the last times perilous, St. Paul reckons Traitors, 2 Tim. 3:1,4, 8.</w:t>
      </w:r>
    </w:p>
    <w:p w14:paraId="57564F1B">
      <w:pPr>
        <w:spacing w:after="291" w:line="255" w:lineRule="auto"/>
        <w:ind w:left="-5" w:hanging="10"/>
        <w:rPr>
          <w:rFonts w:hint="eastAsia" w:ascii="Georgia" w:hAnsi="Georgia" w:eastAsia="Georgia" w:cs="Georgia"/>
        </w:rPr>
      </w:pPr>
      <w:r>
        <w:rPr>
          <w:rFonts w:hint="eastAsia" w:ascii="Georgia" w:hAnsi="Georgia" w:eastAsia="Georgia" w:cs="Georgia"/>
        </w:rPr>
        <w:t>至于忠诚和效忠，这足以显明其必要性，即圣保罗在那些心地败坏、在真道上是可废弃的、并使末世危险的人中，算上了卖主卖友的人，提摩太后书3:1,4,8。</w:t>
      </w:r>
    </w:p>
    <w:p w14:paraId="5BEDB343">
      <w:pPr>
        <w:spacing w:after="291" w:line="255" w:lineRule="auto"/>
        <w:ind w:left="-5" w:hanging="10"/>
        <w:rPr>
          <w:rFonts w:hint="eastAsia" w:ascii="Georgia" w:hAnsi="Georgia" w:eastAsia="Georgia" w:cs="Georgia"/>
        </w:rPr>
      </w:pPr>
    </w:p>
    <w:p w14:paraId="376641EA">
      <w:pPr>
        <w:spacing w:after="291" w:line="255" w:lineRule="auto"/>
        <w:ind w:left="-5" w:hanging="10"/>
        <w:rPr>
          <w:rFonts w:hint="eastAsia" w:ascii="Georgia" w:hAnsi="Georgia" w:eastAsia="Georgia" w:cs="Georgia"/>
        </w:rPr>
      </w:pPr>
      <w:r>
        <w:rPr>
          <w:rFonts w:hint="eastAsia" w:ascii="Georgia" w:hAnsi="Georgia" w:eastAsia="Georgia" w:cs="Georgia"/>
        </w:rPr>
        <w:t>So that as for all the forementioned Duties of this relation, we see their indispensable necessity, and that as ever we hope to be saved by them, we must perform and obey them.</w:t>
      </w:r>
    </w:p>
    <w:p w14:paraId="4558DBF5">
      <w:pPr>
        <w:spacing w:after="291" w:line="255" w:lineRule="auto"/>
        <w:ind w:left="-5" w:hanging="10"/>
        <w:rPr>
          <w:rFonts w:hint="eastAsia" w:ascii="Georgia" w:hAnsi="Georgia" w:eastAsia="Georgia" w:cs="Georgia"/>
        </w:rPr>
      </w:pPr>
      <w:r>
        <w:rPr>
          <w:rFonts w:hint="eastAsia" w:ascii="Georgia" w:hAnsi="Georgia" w:eastAsia="Georgia" w:cs="Georgia"/>
        </w:rPr>
        <w:t>因此，对于这种关系中所有前述的责任，我们看到它们是不可或缺的，并且我们若盼望借此得救，就必须履行和顺服它们。</w:t>
      </w:r>
    </w:p>
    <w:p w14:paraId="202C6F71">
      <w:pPr>
        <w:spacing w:after="291" w:line="255" w:lineRule="auto"/>
        <w:ind w:left="-5" w:hanging="10"/>
        <w:rPr>
          <w:rFonts w:hint="eastAsia" w:ascii="Georgia" w:hAnsi="Georgia" w:eastAsia="Georgia" w:cs="Georgia"/>
        </w:rPr>
      </w:pPr>
    </w:p>
    <w:p w14:paraId="01EBCB2E">
      <w:pPr>
        <w:spacing w:after="291" w:line="255" w:lineRule="auto"/>
        <w:ind w:left="-5" w:hanging="10"/>
        <w:rPr>
          <w:rFonts w:hint="eastAsia" w:ascii="Georgia" w:hAnsi="Georgia" w:eastAsia="Georgia" w:cs="Georgia"/>
        </w:rPr>
      </w:pPr>
      <w:r>
        <w:rPr>
          <w:rFonts w:hint="eastAsia" w:ascii="Georgia" w:hAnsi="Georgia" w:eastAsia="Georgia" w:cs="Georgia"/>
        </w:rPr>
        <w:t>And so it is in the particular Laws of the next relation, that of people towards their spiritual Governors, viz. their Bishops and Ministers, as is plain from these Texts following:</w:t>
      </w:r>
    </w:p>
    <w:p w14:paraId="5941FDF1">
      <w:pPr>
        <w:spacing w:after="291" w:line="255" w:lineRule="auto"/>
        <w:ind w:left="-5" w:hanging="10"/>
        <w:rPr>
          <w:rFonts w:hint="eastAsia" w:ascii="Georgia" w:hAnsi="Georgia" w:eastAsia="Georgia" w:cs="Georgia"/>
        </w:rPr>
      </w:pPr>
      <w:r>
        <w:rPr>
          <w:rFonts w:hint="eastAsia" w:ascii="Georgia" w:hAnsi="Georgia" w:eastAsia="Georgia" w:cs="Georgia"/>
        </w:rPr>
        <w:t>在下一关系，即百姓对他们属灵的管治者，即他们的主教和牧师的特定律法中，也是如此，这从以下经文中可以清楚地看出来：</w:t>
      </w:r>
    </w:p>
    <w:p w14:paraId="4AC38D4D">
      <w:pPr>
        <w:spacing w:after="291" w:line="255" w:lineRule="auto"/>
        <w:ind w:left="-5" w:hanging="10"/>
        <w:rPr>
          <w:rFonts w:hint="eastAsia" w:ascii="Georgia" w:hAnsi="Georgia" w:eastAsia="Georgia" w:cs="Georgia"/>
        </w:rPr>
      </w:pPr>
    </w:p>
    <w:p w14:paraId="2C49EBB2">
      <w:pPr>
        <w:spacing w:after="291" w:line="255" w:lineRule="auto"/>
        <w:ind w:left="-5" w:hanging="10"/>
        <w:rPr>
          <w:rFonts w:hint="eastAsia" w:ascii="Georgia" w:hAnsi="Georgia" w:eastAsia="Georgia" w:cs="Georgia"/>
        </w:rPr>
      </w:pPr>
      <w:r>
        <w:rPr>
          <w:rFonts w:hint="eastAsia" w:ascii="Georgia" w:hAnsi="Georgia" w:eastAsia="Georgia" w:cs="Georgia"/>
        </w:rPr>
        <w:t>We beseech you, Brethren, to know them who labor among you, and are set over you in the Lord, and to esteem or honor them very highly, or more than abundantly, in love for their works sake, 1 Thess. 5:12,13. And this is one of those Precepts which are pressed upon them as they would be Children of light, and not of darkness, ver. 5; and as they are to avoid wrath and to obtain salvation by our Lord Jesus Christ, ver. 9.</w:t>
      </w:r>
    </w:p>
    <w:p w14:paraId="37EA76F2">
      <w:pPr>
        <w:spacing w:after="291" w:line="255" w:lineRule="auto"/>
        <w:ind w:left="-5" w:hanging="10"/>
        <w:rPr>
          <w:rFonts w:hint="eastAsia" w:ascii="Georgia" w:hAnsi="Georgia" w:eastAsia="Georgia" w:cs="Georgia"/>
        </w:rPr>
      </w:pPr>
      <w:r>
        <w:rPr>
          <w:rFonts w:hint="eastAsia" w:ascii="Georgia" w:hAnsi="Georgia" w:eastAsia="Georgia" w:cs="Georgia"/>
        </w:rPr>
        <w:t>弟兄们，我们劝你们敬重那在你们中间劳苦的人，就是在主里面治理你们的，又劝戒你们的，要因他们所作的工，用爱心格外尊重或尊敬他们，帖撒罗尼迦前书5:12,13。这是加在他们身上的训诫之一，要求他们作光明的子女，不作黑暗的子女，第5节；并要他们逃避忿怒，借着我们的主耶稣基督得救，第9节。</w:t>
      </w:r>
    </w:p>
    <w:p w14:paraId="11B056AD">
      <w:pPr>
        <w:spacing w:after="291" w:line="255" w:lineRule="auto"/>
        <w:ind w:left="-5" w:hanging="10"/>
        <w:rPr>
          <w:rFonts w:hint="eastAsia" w:ascii="Georgia" w:hAnsi="Georgia" w:eastAsia="Georgia" w:cs="Georgia"/>
        </w:rPr>
      </w:pPr>
    </w:p>
    <w:p w14:paraId="443736A9">
      <w:pPr>
        <w:spacing w:after="291" w:line="255" w:lineRule="auto"/>
        <w:ind w:left="-5" w:hanging="10"/>
        <w:rPr>
          <w:rFonts w:hint="eastAsia" w:ascii="Georgia" w:hAnsi="Georgia" w:eastAsia="Georgia" w:cs="Georgia"/>
        </w:rPr>
      </w:pPr>
      <w:r>
        <w:rPr>
          <w:rFonts w:hint="eastAsia" w:ascii="Georgia" w:hAnsi="Georgia" w:eastAsia="Georgia" w:cs="Georgia"/>
        </w:rPr>
        <w:t>Let him who is taught or catechized in the Word, communicate unto him that teacheth or catechizeth in all good things. Be not deceived, God is not mocked; for whatsoever a man soweth in this and other things, that shall he also reap, Gal. 6:6,7.</w:t>
      </w:r>
    </w:p>
    <w:p w14:paraId="52EA1FFD">
      <w:pPr>
        <w:spacing w:after="291" w:line="255" w:lineRule="auto"/>
        <w:ind w:left="-5" w:hanging="10"/>
        <w:rPr>
          <w:rFonts w:hint="eastAsia" w:ascii="Georgia" w:hAnsi="Georgia" w:eastAsia="Georgia" w:cs="Georgia"/>
        </w:rPr>
      </w:pPr>
      <w:r>
        <w:rPr>
          <w:rFonts w:hint="eastAsia" w:ascii="Georgia" w:hAnsi="Georgia" w:eastAsia="Georgia" w:cs="Georgia"/>
        </w:rPr>
        <w:t>在圣言上受教或受教理问答的，当把一切需用的好东西供给施教或教导教理问答的人。不要自欺，神是轻慢不得的；人种的是什么，在这事和别的事上，收的也是什么，加拉太书6:6,7。</w:t>
      </w:r>
    </w:p>
    <w:p w14:paraId="157AC570">
      <w:pPr>
        <w:spacing w:after="291" w:line="255" w:lineRule="auto"/>
        <w:ind w:left="-5" w:hanging="10"/>
        <w:rPr>
          <w:rFonts w:hint="eastAsia" w:ascii="Georgia" w:hAnsi="Georgia" w:eastAsia="Georgia" w:cs="Georgia"/>
        </w:rPr>
      </w:pPr>
    </w:p>
    <w:p w14:paraId="2C7DBCB5">
      <w:pPr>
        <w:spacing w:after="291" w:line="255" w:lineRule="auto"/>
        <w:ind w:left="-5" w:hanging="10"/>
        <w:rPr>
          <w:rFonts w:hint="eastAsia" w:ascii="Georgia" w:hAnsi="Georgia" w:eastAsia="Georgia" w:cs="Georgia"/>
        </w:rPr>
      </w:pPr>
      <w:r>
        <w:rPr>
          <w:rFonts w:hint="eastAsia" w:ascii="Georgia" w:hAnsi="Georgia" w:eastAsia="Georgia" w:cs="Georgia"/>
        </w:rPr>
        <w:t>Obey them that have the rule over you, and submit yourselves; for they watch for your souls. Pray for us, Heb. 13:17,18. Which are part of those Precepts that are enjoined as the way whereby to serve God acceptably, who is a consuming fire to destroy and devour all that dare offend him, Chap. 12, the 2 last verses.</w:t>
      </w:r>
    </w:p>
    <w:p w14:paraId="5ED104DF">
      <w:pPr>
        <w:spacing w:after="291" w:line="255" w:lineRule="auto"/>
        <w:ind w:left="-5" w:hanging="10"/>
        <w:rPr>
          <w:rFonts w:hint="eastAsia" w:ascii="Georgia" w:hAnsi="Georgia" w:eastAsia="Georgia" w:cs="Georgia"/>
        </w:rPr>
      </w:pPr>
      <w:r>
        <w:rPr>
          <w:rFonts w:hint="eastAsia" w:ascii="Georgia" w:hAnsi="Georgia" w:eastAsia="Georgia" w:cs="Georgia"/>
        </w:rPr>
        <w:t>你们要依从那些引导你们的，且要顺服；因他们为你们的灵魂时刻警醒。请你们为我们祷告，希伯来书13:17,18。这些是作为蒙神喜悦地事奉神之途径的训诫的一部分，祂是烈火，要烧灭和吞噬一切敢于冒犯祂的人，第12章，最后两节。</w:t>
      </w:r>
    </w:p>
    <w:p w14:paraId="287CB67D">
      <w:pPr>
        <w:spacing w:after="291" w:line="255" w:lineRule="auto"/>
        <w:ind w:left="-5" w:hanging="10"/>
        <w:rPr>
          <w:rFonts w:hint="eastAsia" w:ascii="Georgia" w:hAnsi="Georgia" w:eastAsia="Georgia" w:cs="Georgia"/>
        </w:rPr>
      </w:pPr>
    </w:p>
    <w:p w14:paraId="0C2EAF24">
      <w:pPr>
        <w:spacing w:after="291" w:line="255" w:lineRule="auto"/>
        <w:ind w:left="-5" w:hanging="10"/>
        <w:rPr>
          <w:rFonts w:hint="eastAsia" w:ascii="Georgia" w:hAnsi="Georgia" w:eastAsia="Georgia" w:cs="Georgia"/>
        </w:rPr>
      </w:pPr>
      <w:r>
        <w:rPr>
          <w:rFonts w:hint="eastAsia" w:ascii="Georgia" w:hAnsi="Georgia" w:eastAsia="Georgia" w:cs="Georgia"/>
        </w:rPr>
        <w:t>And for the necessity of the several Laws in the particular relation of Husband and Wife; that will appear by what follows.</w:t>
      </w:r>
    </w:p>
    <w:p w14:paraId="6F928FFE">
      <w:pPr>
        <w:spacing w:after="291" w:line="255" w:lineRule="auto"/>
        <w:ind w:left="-5" w:hanging="10"/>
        <w:rPr>
          <w:rFonts w:hint="eastAsia" w:ascii="Georgia" w:hAnsi="Georgia" w:eastAsia="Georgia" w:cs="Georgia"/>
        </w:rPr>
      </w:pPr>
      <w:r>
        <w:rPr>
          <w:rFonts w:hint="eastAsia" w:ascii="Georgia" w:hAnsi="Georgia" w:eastAsia="Georgia" w:cs="Georgia"/>
        </w:rPr>
        <w:t>至于丈夫与妻子特定关系中几条律法的必要性；这从以下内容中可以看出来。</w:t>
      </w:r>
    </w:p>
    <w:p w14:paraId="56B0C76B">
      <w:pPr>
        <w:spacing w:after="291" w:line="255" w:lineRule="auto"/>
        <w:ind w:left="-5" w:hanging="10"/>
        <w:rPr>
          <w:rFonts w:hint="eastAsia" w:ascii="Georgia" w:hAnsi="Georgia" w:eastAsia="Georgia" w:cs="Georgia"/>
        </w:rPr>
      </w:pPr>
    </w:p>
    <w:p w14:paraId="1DBA0871">
      <w:pPr>
        <w:spacing w:after="291" w:line="255" w:lineRule="auto"/>
        <w:ind w:left="-5" w:hanging="10"/>
        <w:rPr>
          <w:rFonts w:hint="eastAsia" w:ascii="Georgia" w:hAnsi="Georgia" w:eastAsia="Georgia" w:cs="Georgia"/>
        </w:rPr>
      </w:pPr>
      <w:r>
        <w:rPr>
          <w:rFonts w:hint="eastAsia" w:ascii="Georgia" w:hAnsi="Georgia" w:eastAsia="Georgia" w:cs="Georgia"/>
        </w:rPr>
        <w:t>For as for that love which is strictly required betwixt them, it ought, says St. Paul, agreeably to the words of God at the institution of Marriage, They two shall be one Flesh, to be such as people have for their own Bodies, Ephes. 5:28,31. Which cannot imply less than an affectionate concern, and communicating in each others joy or sorrow; for if one member of a man's Body suffer, all the rest, as the Apostle observes, suffer with it; and if one be honored, all the rest rejoice with it: the Members all having the same care one for another, 1 Cor. 12:25,26. And also a bearing with each others infirmities, as every man will do with those of his own Body; and praying for each other. And for particular Duties, we are told in the same fifth Chapter to the Ephesians, that the Husband must condescend and comply with his Wife, and part, not only with his own self-will but, even with his own life to serve her. Husbands love your Wives, saith he, even as Christ loved the Church, and gave himself for it. So ought men to love their Wives as their own Bodies. And how that is, we all experience, for no man ever yet hated his own Flesh, but protecteth it and provideth well and duly for it, or nourisheth and cherisheth it, ver. 25,28,29. In which love of his Wife as of his own Flesh, is implied moreover that his Government of her be flexible and obliging; nothing being more contrary to our self-love, than to be commanded in peremptoriness and rigor. And then as for the particular Duties of the Wife, she is bid to be observant, or to take care how to please her Husband, 1 Cor. 7:34. To submit her will to his, and to be ready to perform what he enjoins, as she is to do what God commands her. Wives submit yourselves unto your own Husbands, as unto the Lord: for the Husband is the Head of the Wife, as Christ is of the Church: therefore as the Church is subject unto Christ; so let the Wives be unto their own Husbands in everything, Ephes. 5:22-24. And this submission she must show in respectful carriage, and such behavior as argues in her a fear to give offense, Let the Wife see that she reverence her Husband, ver. 33. And all these Commands enjoining Duties both on one side and on the other, which are delivered in that Chapter, are required as part of our walking as Children of the light, and proving what is acceptable unto the Lord, ver. 8,10. Marriage is honorable, and the Bed undefiled; but Whoremongers and Adulterers God will judge, Heb. 13:4.</w:t>
      </w:r>
    </w:p>
    <w:p w14:paraId="2D7F22F1">
      <w:pPr>
        <w:spacing w:after="291" w:line="255" w:lineRule="auto"/>
        <w:ind w:left="-5" w:hanging="10"/>
        <w:rPr>
          <w:rFonts w:hint="eastAsia" w:ascii="Georgia" w:hAnsi="Georgia" w:eastAsia="Georgia" w:cs="Georgia"/>
        </w:rPr>
      </w:pPr>
      <w:r>
        <w:rPr>
          <w:rFonts w:hint="eastAsia" w:ascii="Georgia" w:hAnsi="Georgia" w:eastAsia="Georgia" w:cs="Georgia"/>
        </w:rPr>
        <w:t>至于他们之间所严格要求的爱，圣保罗说，按照神在设立婚姻时的话，二人要成为一体，这爱应当如同人对自己身体的爱，以弗所书5:28,31。这所包含的，绝不少于一种深情的关怀，以及分享彼此的喜乐或忧愁；因为正如使徒所观察的，若一个肢体受苦，所有的肢体就一同受苦；若一个肢体得荣耀，所有的肢体就一同快乐：肢体总要彼此相顾，哥林多前书12:25,26。也包括担待彼此的软弱，正如每个人都会担待自己身体的软弱一样；并为彼此祷告。至于具体的责任，在以弗所书第五章中我们被告知，丈夫必须谦卑顺从妻子，不仅要舍弃自己的意志，甚至要舍弃自己的生命来服事她。他说，你们作丈夫的，要爱你们的妻子，正如基督爱教会，为教会舍己。丈夫也当照样爱妻子，如同爱自己的身子。这是如何的，我们都经历过，因为从来没有人恨恶自己的身子，总是保护它，妥善地供养它，或保养顾惜它，第25,28,29节。在这爱妻子如同爱自己身子的爱中，还意味着他对她的管治是柔和和体贴的；没有什么比被专断和严厉地命令更违背我们的自爱了。然后至于妻子的具体责任，她被吩咐要顺从，或留心怎样讨丈夫的喜悦，哥林多前书7:34。要将她的意志顺服于他的，并随时准备履行他所吩咐的，如同她要行神所命令她的一样。你们作妻子的，当顺服自己的丈夫，如同顺服主：因为丈夫是妻子的头，如同基督是教会的头：所以教会怎样顺服基督；妻子也要怎样凡事顺服自己的丈夫，以弗所书5:22-24。她必须在恭敬的举止中显出这种顺服，并且这种行为表明她害怕得罪人，妻子也当敬重她的丈夫，第33节。所有这些命令，吩咐双方的责任，在那一章中传讲的，都被要求作为我们行事为人像光明的子女，并察验何为主所喜悦的事的一部分，第8,10节。婚姻，人人都当尊重，床也不可污秽；因为苟合行淫的人，神必要审判，希伯来书13:4。</w:t>
      </w:r>
    </w:p>
    <w:p w14:paraId="3B6A6C54">
      <w:pPr>
        <w:spacing w:after="291" w:line="255" w:lineRule="auto"/>
        <w:ind w:left="-5" w:hanging="10"/>
        <w:rPr>
          <w:rFonts w:hint="eastAsia" w:ascii="Georgia" w:hAnsi="Georgia" w:eastAsia="Georgia" w:cs="Georgia"/>
        </w:rPr>
      </w:pPr>
    </w:p>
    <w:p w14:paraId="3556591D">
      <w:pPr>
        <w:spacing w:after="291" w:line="255" w:lineRule="auto"/>
        <w:ind w:left="-5" w:hanging="10"/>
        <w:rPr>
          <w:rFonts w:hint="eastAsia" w:ascii="Georgia" w:hAnsi="Georgia" w:eastAsia="Georgia" w:cs="Georgia"/>
        </w:rPr>
      </w:pPr>
      <w:r>
        <w:rPr>
          <w:rFonts w:hint="eastAsia" w:ascii="Georgia" w:hAnsi="Georgia" w:eastAsia="Georgia" w:cs="Georgia"/>
        </w:rPr>
        <w:t>Wives are to be taught to be obedient to their own Husbands, that the Word of God or Doctrine of the Gospel be not blasphemed, Tit. 2:5. Let Wives be in subjection to their own Husbands. For with this in old time the holy women adorned themselves, even as Sarah obeyed Abraham, calling and observing him as her Lord, whose Daughters ye are as long as you do well, and imitate her, but no longer, 1 Pet. 3:5,6.</w:t>
      </w:r>
    </w:p>
    <w:p w14:paraId="6869BD94">
      <w:pPr>
        <w:spacing w:after="291" w:line="255" w:lineRule="auto"/>
        <w:ind w:left="-5" w:hanging="10"/>
        <w:rPr>
          <w:rFonts w:hint="eastAsia" w:ascii="Georgia" w:hAnsi="Georgia" w:eastAsia="Georgia" w:cs="Georgia"/>
        </w:rPr>
      </w:pPr>
      <w:r>
        <w:rPr>
          <w:rFonts w:hint="eastAsia" w:ascii="Georgia" w:hAnsi="Georgia" w:eastAsia="Georgia" w:cs="Georgia"/>
        </w:rPr>
        <w:t>妻子当受教，顺服自己的丈夫，免得神的道或福音的教义被毁谤，提多书2:5。你们作妻子的，要顺服自己的丈夫。因为古时仰赖神的圣洁妇人，正是以此为妆饰，顺服自己的丈夫，就如撒拉听从亚伯拉罕，称他为主，并顺服他，你们若行善，效法她，就是撒拉的女儿了，但若不行善，就不再是了，彼得前书3:5,6。</w:t>
      </w:r>
    </w:p>
    <w:p w14:paraId="1EE7597C">
      <w:pPr>
        <w:spacing w:after="291" w:line="255" w:lineRule="auto"/>
        <w:ind w:left="-5" w:hanging="10"/>
        <w:rPr>
          <w:rFonts w:hint="eastAsia" w:ascii="Georgia" w:hAnsi="Georgia" w:eastAsia="Georgia" w:cs="Georgia"/>
        </w:rPr>
      </w:pPr>
    </w:p>
    <w:p w14:paraId="4310AA8E">
      <w:pPr>
        <w:spacing w:after="291" w:line="255" w:lineRule="auto"/>
        <w:ind w:left="-5" w:hanging="10"/>
        <w:rPr>
          <w:rFonts w:hint="eastAsia" w:ascii="Georgia" w:hAnsi="Georgia" w:eastAsia="Georgia" w:cs="Georgia"/>
        </w:rPr>
      </w:pPr>
      <w:r>
        <w:rPr>
          <w:rFonts w:hint="eastAsia" w:ascii="Georgia" w:hAnsi="Georgia" w:eastAsia="Georgia" w:cs="Georgia"/>
        </w:rPr>
        <w:t>So that all the Laws in this relation are enjoined under the same necessity, and confirmed with the same sanction as the former.</w:t>
      </w:r>
    </w:p>
    <w:p w14:paraId="1AD7FE26">
      <w:pPr>
        <w:spacing w:after="291" w:line="255" w:lineRule="auto"/>
        <w:ind w:left="-5" w:hanging="10"/>
        <w:rPr>
          <w:rFonts w:hint="eastAsia" w:ascii="Georgia" w:hAnsi="Georgia" w:eastAsia="Georgia" w:cs="Georgia"/>
        </w:rPr>
      </w:pPr>
      <w:r>
        <w:rPr>
          <w:rFonts w:hint="eastAsia" w:ascii="Georgia" w:hAnsi="Georgia" w:eastAsia="Georgia" w:cs="Georgia"/>
        </w:rPr>
        <w:t>因此，这种关系中的所有律法，都以与前者同样的必要性被吩咐，并以同样的权威被确认。</w:t>
      </w:r>
    </w:p>
    <w:p w14:paraId="6DA334B3">
      <w:pPr>
        <w:spacing w:after="291" w:line="255" w:lineRule="auto"/>
        <w:ind w:left="-5" w:hanging="10"/>
        <w:rPr>
          <w:rFonts w:hint="eastAsia" w:ascii="Georgia" w:hAnsi="Georgia" w:eastAsia="Georgia" w:cs="Georgia"/>
        </w:rPr>
      </w:pPr>
    </w:p>
    <w:p w14:paraId="43D225CD">
      <w:pPr>
        <w:spacing w:after="291" w:line="255" w:lineRule="auto"/>
        <w:ind w:left="-5" w:hanging="10"/>
        <w:rPr>
          <w:rFonts w:hint="eastAsia" w:ascii="Georgia" w:hAnsi="Georgia" w:eastAsia="Georgia" w:cs="Georgia"/>
        </w:rPr>
      </w:pPr>
      <w:r>
        <w:rPr>
          <w:rFonts w:hint="eastAsia" w:ascii="Georgia" w:hAnsi="Georgia" w:eastAsia="Georgia" w:cs="Georgia"/>
        </w:rPr>
        <w:t>And as for the Particulars of the next relation, they are imposed with the same strictness.</w:t>
      </w:r>
    </w:p>
    <w:p w14:paraId="3F63E67B">
      <w:pPr>
        <w:spacing w:after="291" w:line="255" w:lineRule="auto"/>
        <w:ind w:left="-5" w:hanging="10"/>
        <w:rPr>
          <w:rFonts w:hint="eastAsia" w:ascii="Georgia" w:hAnsi="Georgia" w:eastAsia="Georgia" w:cs="Georgia"/>
        </w:rPr>
      </w:pPr>
      <w:r>
        <w:rPr>
          <w:rFonts w:hint="eastAsia" w:ascii="Georgia" w:hAnsi="Georgia" w:eastAsia="Georgia" w:cs="Georgia"/>
        </w:rPr>
        <w:t>至于下一关系的具体事项，它们也以同样的严格被加于人。</w:t>
      </w:r>
    </w:p>
    <w:p w14:paraId="76E460C8">
      <w:pPr>
        <w:spacing w:after="291" w:line="255" w:lineRule="auto"/>
        <w:ind w:left="-5" w:hanging="10"/>
        <w:rPr>
          <w:rFonts w:hint="eastAsia" w:ascii="Georgia" w:hAnsi="Georgia" w:eastAsia="Georgia" w:cs="Georgia"/>
        </w:rPr>
      </w:pPr>
    </w:p>
    <w:p w14:paraId="20461A88">
      <w:pPr>
        <w:spacing w:after="291" w:line="255" w:lineRule="auto"/>
        <w:ind w:left="-5" w:hanging="10"/>
        <w:rPr>
          <w:rFonts w:hint="eastAsia" w:ascii="Georgia" w:hAnsi="Georgia" w:eastAsia="Georgia" w:cs="Georgia"/>
        </w:rPr>
      </w:pPr>
      <w:r>
        <w:rPr>
          <w:rFonts w:hint="eastAsia" w:ascii="Georgia" w:hAnsi="Georgia" w:eastAsia="Georgia" w:cs="Georgia"/>
        </w:rPr>
        <w:t>For natural affection, the want of it St. Paul affirms plainly makes men worthy of death, Rom. 1:31.</w:t>
      </w:r>
    </w:p>
    <w:p w14:paraId="3C794352">
      <w:pPr>
        <w:spacing w:after="291" w:line="255" w:lineRule="auto"/>
        <w:ind w:left="-5" w:hanging="10"/>
        <w:rPr>
          <w:rFonts w:hint="eastAsia" w:ascii="Georgia" w:hAnsi="Georgia" w:eastAsia="Georgia" w:cs="Georgia"/>
        </w:rPr>
      </w:pPr>
      <w:r>
        <w:rPr>
          <w:rFonts w:hint="eastAsia" w:ascii="Georgia" w:hAnsi="Georgia" w:eastAsia="Georgia" w:cs="Georgia"/>
        </w:rPr>
        <w:t>至于天伦之爱，圣保罗明确肯定，缺乏这种爱使人当死，罗马书1:31。</w:t>
      </w:r>
    </w:p>
    <w:p w14:paraId="77605AD8">
      <w:pPr>
        <w:spacing w:after="291" w:line="255" w:lineRule="auto"/>
        <w:ind w:left="-5" w:hanging="10"/>
        <w:rPr>
          <w:rFonts w:hint="eastAsia" w:ascii="Georgia" w:hAnsi="Georgia" w:eastAsia="Georgia" w:cs="Georgia"/>
        </w:rPr>
      </w:pPr>
    </w:p>
    <w:p w14:paraId="7EA2E1C7">
      <w:pPr>
        <w:spacing w:after="291" w:line="255" w:lineRule="auto"/>
        <w:ind w:left="-5" w:hanging="10"/>
        <w:rPr>
          <w:rFonts w:hint="eastAsia" w:ascii="Georgia" w:hAnsi="Georgia" w:eastAsia="Georgia" w:cs="Georgia"/>
        </w:rPr>
      </w:pPr>
      <w:r>
        <w:rPr>
          <w:rFonts w:hint="eastAsia" w:ascii="Georgia" w:hAnsi="Georgia" w:eastAsia="Georgia" w:cs="Georgia"/>
        </w:rPr>
        <w:t>The Children ought not to lay up Treasure or provide for the Parents, but the Parents for the Children, 2 Cor. 12:14. And if any man provide not for his own house, he hath denied the Faith of Christ, which indispensably enjoins it, nay despising such a notorious and necessary Precept of mere Nature, he is worse than any honest Infidel, 1 Tim. 5:8.</w:t>
      </w:r>
    </w:p>
    <w:p w14:paraId="12B36286">
      <w:pPr>
        <w:spacing w:after="291" w:line="255" w:lineRule="auto"/>
        <w:ind w:left="-5" w:hanging="10"/>
        <w:rPr>
          <w:rFonts w:hint="eastAsia" w:ascii="Georgia" w:hAnsi="Georgia" w:eastAsia="Georgia" w:cs="Georgia"/>
        </w:rPr>
      </w:pPr>
      <w:r>
        <w:rPr>
          <w:rFonts w:hint="eastAsia" w:ascii="Georgia" w:hAnsi="Georgia" w:eastAsia="Georgia" w:cs="Georgia"/>
        </w:rPr>
        <w:t>儿女不该为父母积财或预备，乃是父母为儿女，哥林多后书12:14。人若不看顾亲属，就是背了真道，这真道是不可或缺地吩咐此事的，不，藐视这样一条昭然若揭且纯粹出于本性的必要训诫，他比任何诚实的不信道者还不好，提摩太前书5:8。</w:t>
      </w:r>
    </w:p>
    <w:p w14:paraId="20524BF0">
      <w:pPr>
        <w:spacing w:after="291" w:line="255" w:lineRule="auto"/>
        <w:ind w:left="-5" w:hanging="10"/>
        <w:rPr>
          <w:rFonts w:hint="eastAsia" w:ascii="Georgia" w:hAnsi="Georgia" w:eastAsia="Georgia" w:cs="Georgia"/>
        </w:rPr>
      </w:pPr>
    </w:p>
    <w:p w14:paraId="1AA8B364">
      <w:pPr>
        <w:spacing w:after="291" w:line="255" w:lineRule="auto"/>
        <w:ind w:left="-5" w:hanging="10"/>
        <w:rPr>
          <w:rFonts w:hint="eastAsia" w:ascii="Georgia" w:hAnsi="Georgia" w:eastAsia="Georgia" w:cs="Georgia"/>
        </w:rPr>
      </w:pPr>
      <w:r>
        <w:rPr>
          <w:rFonts w:hint="eastAsia" w:ascii="Georgia" w:hAnsi="Georgia" w:eastAsia="Georgia" w:cs="Georgia"/>
        </w:rPr>
        <w:t>Fathers provoke not your Children to wrath against you by a harsh and austere Government of them, but rule them in kindness and love; and bring them up in the nurture and admonition of the Lord. And ye Children on the other side obey your Parents in the Lord, for this is right. Honor your Father and Mother, that it may be well with you, Ephes. 6:1-4. Which Precepts are of the number of those which he imposes on them as parts of their walking as Children of the light, and proving what is acceptable unto the Lord, Chap. 5:8,10.</w:t>
      </w:r>
    </w:p>
    <w:p w14:paraId="463F5EEA">
      <w:pPr>
        <w:spacing w:after="291" w:line="255" w:lineRule="auto"/>
        <w:ind w:left="-5" w:hanging="10"/>
        <w:rPr>
          <w:rFonts w:hint="eastAsia" w:ascii="Georgia" w:hAnsi="Georgia" w:eastAsia="Georgia" w:cs="Georgia"/>
        </w:rPr>
      </w:pPr>
      <w:r>
        <w:rPr>
          <w:rFonts w:hint="eastAsia" w:ascii="Georgia" w:hAnsi="Georgia" w:eastAsia="Georgia" w:cs="Georgia"/>
        </w:rPr>
        <w:t>你们作父亲的，不要惹儿女的气，不要用严厉苛刻的管教，倒要用仁慈和爱来管教他们；只要照着主的教训和警戒养育他们。你们作儿女的，要在主里听从父母，这是理所当然的。要孝敬父母，使你得福，以弗所书6:1-4。这些训诫属于他加在他们身上的那些，作为他们行事为人像光明的子女，并察验何为主所喜悦的事的一部分，第5章，第8,10节。</w:t>
      </w:r>
    </w:p>
    <w:p w14:paraId="60F92906">
      <w:pPr>
        <w:spacing w:after="291" w:line="255" w:lineRule="auto"/>
        <w:ind w:left="-5" w:hanging="10"/>
        <w:rPr>
          <w:rFonts w:hint="eastAsia" w:ascii="Georgia" w:hAnsi="Georgia" w:eastAsia="Georgia" w:cs="Georgia"/>
        </w:rPr>
      </w:pPr>
    </w:p>
    <w:p w14:paraId="78A19456">
      <w:pPr>
        <w:spacing w:after="291" w:line="255" w:lineRule="auto"/>
        <w:ind w:left="-5" w:hanging="10"/>
        <w:rPr>
          <w:rFonts w:hint="eastAsia" w:ascii="Georgia" w:hAnsi="Georgia" w:eastAsia="Georgia" w:cs="Georgia"/>
        </w:rPr>
      </w:pPr>
      <w:r>
        <w:rPr>
          <w:rFonts w:hint="eastAsia" w:ascii="Georgia" w:hAnsi="Georgia" w:eastAsia="Georgia" w:cs="Georgia"/>
        </w:rPr>
        <w:t>If any man have Children or Nephews, let them first learn to show piety at home, and requite their Parents, for this is good and acceptable to God. But if any man provide not for his own, especially those of his own house or Family, as Parents are in the first place, he hath denied the Faith, and in his unnatural actions is worse than an honest Infidel, 1 Tim. 5:4,8.</w:t>
      </w:r>
    </w:p>
    <w:p w14:paraId="753C6782">
      <w:pPr>
        <w:spacing w:after="291" w:line="255" w:lineRule="auto"/>
        <w:ind w:left="-5" w:hanging="10"/>
        <w:rPr>
          <w:rFonts w:hint="eastAsia" w:ascii="Georgia" w:hAnsi="Georgia" w:eastAsia="Georgia" w:cs="Georgia"/>
        </w:rPr>
      </w:pPr>
      <w:r>
        <w:rPr>
          <w:rFonts w:hint="eastAsia" w:ascii="Georgia" w:hAnsi="Georgia" w:eastAsia="Georgia" w:cs="Georgia"/>
        </w:rPr>
        <w:t>人若有儿女，或有孙子孙女，便叫他们先在自己家中学着行孝，报答亲恩，因为这在神面前是可悦纳的。人若不看顾亲属，尤其是自己家里的人，父母是首当其冲的，就是背了真道，他那不自然的行径，比一个诚实的不信道者还不好，提摩太前书5:4,8。</w:t>
      </w:r>
    </w:p>
    <w:p w14:paraId="791BA5DA">
      <w:pPr>
        <w:spacing w:after="291" w:line="255" w:lineRule="auto"/>
        <w:ind w:left="-5" w:hanging="10"/>
        <w:rPr>
          <w:rFonts w:hint="eastAsia" w:ascii="Georgia" w:hAnsi="Georgia" w:eastAsia="Georgia" w:cs="Georgia"/>
        </w:rPr>
      </w:pPr>
    </w:p>
    <w:p w14:paraId="211C3968">
      <w:pPr>
        <w:spacing w:after="291" w:line="255" w:lineRule="auto"/>
        <w:ind w:left="-5" w:hanging="10"/>
        <w:rPr>
          <w:rFonts w:hint="eastAsia" w:ascii="Georgia" w:hAnsi="Georgia" w:eastAsia="Georgia" w:cs="Georgia"/>
        </w:rPr>
      </w:pPr>
      <w:r>
        <w:rPr>
          <w:rFonts w:hint="eastAsia" w:ascii="Georgia" w:hAnsi="Georgia" w:eastAsia="Georgia" w:cs="Georgia"/>
        </w:rPr>
        <w:t>And thus are all the Laws of this relation likewise established in the greatest strictness, and our obedience to them made plainly necessary to our bliss and happiness.</w:t>
      </w:r>
    </w:p>
    <w:p w14:paraId="00431B9A">
      <w:pPr>
        <w:spacing w:after="291" w:line="255" w:lineRule="auto"/>
        <w:ind w:left="-5" w:hanging="10"/>
        <w:rPr>
          <w:rFonts w:hint="eastAsia" w:ascii="Georgia" w:hAnsi="Georgia" w:eastAsia="Georgia" w:cs="Georgia"/>
        </w:rPr>
      </w:pPr>
      <w:r>
        <w:rPr>
          <w:rFonts w:hint="eastAsia" w:ascii="Georgia" w:hAnsi="Georgia" w:eastAsia="Georgia" w:cs="Georgia"/>
        </w:rPr>
        <w:t>因此，这种关系的所有律法，也同样以最大的严格被确立，我们对它们的顺服，显然成为我们得福和幸福所必需的。</w:t>
      </w:r>
    </w:p>
    <w:p w14:paraId="4204759E">
      <w:pPr>
        <w:spacing w:after="291" w:line="255" w:lineRule="auto"/>
        <w:ind w:left="-5" w:hanging="10"/>
        <w:rPr>
          <w:rFonts w:hint="eastAsia" w:ascii="Georgia" w:hAnsi="Georgia" w:eastAsia="Georgia" w:cs="Georgia"/>
        </w:rPr>
      </w:pPr>
    </w:p>
    <w:p w14:paraId="13888CE6">
      <w:pPr>
        <w:spacing w:after="291" w:line="255" w:lineRule="auto"/>
        <w:ind w:left="-5" w:hanging="10"/>
        <w:rPr>
          <w:rFonts w:hint="eastAsia" w:ascii="Georgia" w:hAnsi="Georgia" w:eastAsia="Georgia" w:cs="Georgia"/>
        </w:rPr>
      </w:pPr>
      <w:r>
        <w:rPr>
          <w:rFonts w:hint="eastAsia" w:ascii="Georgia" w:hAnsi="Georgia" w:eastAsia="Georgia" w:cs="Georgia"/>
        </w:rPr>
        <w:t>And as for the particular Laws of natural affection, and communicating upon occasion to each other of their Substance in the relation of Brethren and Sisters; they are proved to be necessary in the proof of the former: For the same places which require them in that relation, require them in this also.</w:t>
      </w:r>
    </w:p>
    <w:p w14:paraId="5EDEDA64">
      <w:pPr>
        <w:spacing w:after="291" w:line="255" w:lineRule="auto"/>
        <w:ind w:left="-5" w:hanging="10"/>
        <w:rPr>
          <w:rFonts w:hint="eastAsia" w:ascii="Georgia" w:hAnsi="Georgia" w:eastAsia="Georgia" w:cs="Georgia"/>
        </w:rPr>
      </w:pPr>
      <w:r>
        <w:rPr>
          <w:rFonts w:hint="eastAsia" w:ascii="Georgia" w:hAnsi="Georgia" w:eastAsia="Georgia" w:cs="Georgia"/>
        </w:rPr>
        <w:t>至于弟兄姊妹关系中天伦之爱和在有需要时彼此分享财物的具体律法；它们的必要性已在前者的证明中被证明了：因为在那种关系中要求它们的经文，在這種關係中也同樣要求。</w:t>
      </w:r>
    </w:p>
    <w:p w14:paraId="0092CE90">
      <w:pPr>
        <w:spacing w:after="291" w:line="255" w:lineRule="auto"/>
        <w:ind w:left="-5" w:hanging="10"/>
        <w:rPr>
          <w:rFonts w:hint="eastAsia" w:ascii="Georgia" w:hAnsi="Georgia" w:eastAsia="Georgia" w:cs="Georgia"/>
        </w:rPr>
      </w:pPr>
    </w:p>
    <w:p w14:paraId="39AE0FD1">
      <w:pPr>
        <w:spacing w:after="291" w:line="255" w:lineRule="auto"/>
        <w:ind w:left="-5" w:hanging="10"/>
        <w:rPr>
          <w:rFonts w:hint="eastAsia" w:ascii="Georgia" w:hAnsi="Georgia" w:eastAsia="Georgia" w:cs="Georgia"/>
        </w:rPr>
      </w:pPr>
      <w:r>
        <w:rPr>
          <w:rFonts w:hint="eastAsia" w:ascii="Georgia" w:hAnsi="Georgia" w:eastAsia="Georgia" w:cs="Georgia"/>
        </w:rPr>
        <w:t>And then as for the Particulars of the last relation, viz. that of Masters and Servants; they are of equal necessity with all the foregoing.</w:t>
      </w:r>
    </w:p>
    <w:p w14:paraId="62A0B31F">
      <w:pPr>
        <w:spacing w:after="291" w:line="255" w:lineRule="auto"/>
        <w:ind w:left="-5" w:hanging="10"/>
        <w:rPr>
          <w:rFonts w:hint="eastAsia" w:ascii="Georgia" w:hAnsi="Georgia" w:eastAsia="Georgia" w:cs="Georgia"/>
        </w:rPr>
      </w:pPr>
      <w:r>
        <w:rPr>
          <w:rFonts w:hint="eastAsia" w:ascii="Georgia" w:hAnsi="Georgia" w:eastAsia="Georgia" w:cs="Georgia"/>
        </w:rPr>
        <w:t>然后至于最后一种关系，即主人与仆人的具体事项；它们与所有前面的事项同样必要。</w:t>
      </w:r>
    </w:p>
    <w:p w14:paraId="70F11E2C">
      <w:pPr>
        <w:spacing w:after="291" w:line="255" w:lineRule="auto"/>
        <w:ind w:left="-5" w:hanging="10"/>
        <w:rPr>
          <w:rFonts w:hint="eastAsia" w:ascii="Georgia" w:hAnsi="Georgia" w:eastAsia="Georgia" w:cs="Georgia"/>
        </w:rPr>
      </w:pPr>
    </w:p>
    <w:p w14:paraId="4AAF75F4">
      <w:pPr>
        <w:spacing w:after="291" w:line="255" w:lineRule="auto"/>
        <w:ind w:left="-5" w:hanging="10"/>
        <w:rPr>
          <w:rFonts w:hint="eastAsia" w:ascii="Georgia" w:hAnsi="Georgia" w:eastAsia="Georgia" w:cs="Georgia"/>
        </w:rPr>
      </w:pPr>
      <w:r>
        <w:rPr>
          <w:rFonts w:hint="eastAsia" w:ascii="Georgia" w:hAnsi="Georgia" w:eastAsia="Georgia" w:cs="Georgia"/>
        </w:rPr>
        <w:t>If any man provide not for his own house, whereof Servants are one part, he hath denied the Faith, and is worse than an Infidel, 1 Tim. 5:8.</w:t>
      </w:r>
    </w:p>
    <w:p w14:paraId="7E5536C9">
      <w:pPr>
        <w:spacing w:after="291" w:line="255" w:lineRule="auto"/>
        <w:ind w:left="-5" w:hanging="10"/>
        <w:rPr>
          <w:rFonts w:hint="eastAsia" w:ascii="Georgia" w:hAnsi="Georgia" w:eastAsia="Georgia" w:cs="Georgia"/>
        </w:rPr>
      </w:pPr>
      <w:r>
        <w:rPr>
          <w:rFonts w:hint="eastAsia" w:ascii="Georgia" w:hAnsi="Georgia" w:eastAsia="Georgia" w:cs="Georgia"/>
        </w:rPr>
        <w:t>人若不看顾亲属，仆人是其中的一部分，就是背了真道，比不信的人还不好，提摩太前书5:8。</w:t>
      </w:r>
    </w:p>
    <w:p w14:paraId="2E10CADE">
      <w:pPr>
        <w:spacing w:after="291" w:line="255" w:lineRule="auto"/>
        <w:ind w:left="-5" w:hanging="10"/>
        <w:rPr>
          <w:rFonts w:hint="eastAsia" w:ascii="Georgia" w:hAnsi="Georgia" w:eastAsia="Georgia" w:cs="Georgia"/>
        </w:rPr>
      </w:pPr>
    </w:p>
    <w:p w14:paraId="3D15911C">
      <w:pPr>
        <w:spacing w:after="291" w:line="255" w:lineRule="auto"/>
        <w:ind w:left="-5" w:hanging="10"/>
        <w:rPr>
          <w:rFonts w:hint="eastAsia" w:ascii="Georgia" w:hAnsi="Georgia" w:eastAsia="Georgia" w:cs="Georgia"/>
        </w:rPr>
      </w:pPr>
      <w:r>
        <w:rPr>
          <w:rFonts w:hint="eastAsia" w:ascii="Georgia" w:hAnsi="Georgia" w:eastAsia="Georgia" w:cs="Georgia"/>
        </w:rPr>
        <w:t>Masters, give unto your Servants that which is just and equal, knowing that ye also have a Master in Heaven, who will punish your unequal dealing towards them, Col. 4:1. If I despise the cause of my man-servant, or of my maid-servant when they argue in their own defense, and contend with me; what then shall I do when God rises up? And when he visiteth, what shall I answer him? Job 31:13,14.</w:t>
      </w:r>
    </w:p>
    <w:p w14:paraId="59B2BEE6">
      <w:pPr>
        <w:spacing w:after="291" w:line="255" w:lineRule="auto"/>
        <w:ind w:left="-5" w:hanging="10"/>
        <w:rPr>
          <w:rFonts w:hint="eastAsia" w:ascii="Georgia" w:hAnsi="Georgia" w:eastAsia="Georgia" w:cs="Georgia"/>
        </w:rPr>
      </w:pPr>
      <w:r>
        <w:rPr>
          <w:rFonts w:hint="eastAsia" w:ascii="Georgia" w:hAnsi="Georgia" w:eastAsia="Georgia" w:cs="Georgia"/>
        </w:rPr>
        <w:t>你们作主人的，要公公平平地待仆人，因为知道你们也有一位主在天上，祂会惩罚你们对他们不公的对待，歌罗西书4:1。我的仆婢与我争辩的时候，我若藐视不听他们的情理；神兴起，我怎样行呢？祂察问，我怎样回答呢？约伯记31:13,14。</w:t>
      </w:r>
    </w:p>
    <w:p w14:paraId="33BDAA06">
      <w:pPr>
        <w:spacing w:after="291" w:line="255" w:lineRule="auto"/>
        <w:ind w:left="-5" w:hanging="10"/>
        <w:rPr>
          <w:rFonts w:hint="eastAsia" w:ascii="Georgia" w:hAnsi="Georgia" w:eastAsia="Georgia" w:cs="Georgia"/>
        </w:rPr>
      </w:pPr>
    </w:p>
    <w:p w14:paraId="5C939EC3">
      <w:pPr>
        <w:spacing w:after="291" w:line="255" w:lineRule="auto"/>
        <w:ind w:left="-5" w:hanging="10"/>
        <w:rPr>
          <w:rFonts w:hint="eastAsia" w:ascii="Georgia" w:hAnsi="Georgia" w:eastAsia="Georgia" w:cs="Georgia"/>
        </w:rPr>
      </w:pPr>
      <w:r>
        <w:rPr>
          <w:rFonts w:hint="eastAsia" w:ascii="Georgia" w:hAnsi="Georgia" w:eastAsia="Georgia" w:cs="Georgia"/>
        </w:rPr>
        <w:t>Thou shalt not oppress a hired Servant that is poor and needy, whether he be of thy Brethren, a Jew, or a Stranger, of the Gentiles. At his Day thou shalt give him his hire, neither shall the Sun go down upon it; for he is poor, and setteth his heart upon it, Deut. 24:14,15. Weep and howl, O ye rich men, says St. James, for the miseries that shall come upon you; for behold the hire of the Laborers, who have reaped down your Fields, and which is of you kept back by fraud, crieth against you, and the Cries are entered into the ears of the Lord, who hearkens to them, and in great Justice will one Day avenge them, James 5:1,4.</w:t>
      </w:r>
    </w:p>
    <w:p w14:paraId="3829BF10">
      <w:pPr>
        <w:spacing w:after="291" w:line="255" w:lineRule="auto"/>
        <w:ind w:left="-5" w:hanging="10"/>
        <w:rPr>
          <w:rFonts w:hint="eastAsia" w:ascii="Georgia" w:hAnsi="Georgia" w:eastAsia="Georgia" w:cs="Georgia"/>
        </w:rPr>
      </w:pPr>
      <w:r>
        <w:rPr>
          <w:rFonts w:hint="eastAsia" w:ascii="Georgia" w:hAnsi="Georgia" w:eastAsia="Georgia" w:cs="Georgia"/>
        </w:rPr>
        <w:t>困苦穷乏的雇工，无论是你的弟兄，是犹太人，或是寄居的，是外邦人，你都不可欺负他。要当日给他工价，不可等到日落；因为他穷苦，把心放在工价上，申命记24:14,15。圣雅各说，你们这些富足人哪，应当哭泣、号咷，因为将有苦难临到你们身上；看哪，工人给你们收割庄稼，你们亏欠他们的工钱，这工钱的声音呼叫，并且那收割之人的冤声已经入了万军之主的耳了，祂听见他们的声音，并将在大公义中一日报应他们，雅各书5:1,4。</w:t>
      </w:r>
    </w:p>
    <w:p w14:paraId="568FBDC6">
      <w:pPr>
        <w:spacing w:after="291" w:line="255" w:lineRule="auto"/>
        <w:ind w:left="-5" w:hanging="10"/>
        <w:rPr>
          <w:rFonts w:hint="eastAsia" w:ascii="Georgia" w:hAnsi="Georgia" w:eastAsia="Georgia" w:cs="Georgia"/>
        </w:rPr>
      </w:pPr>
    </w:p>
    <w:p w14:paraId="0DCB7830">
      <w:pPr>
        <w:spacing w:after="291" w:line="255" w:lineRule="auto"/>
        <w:ind w:left="-5" w:hanging="10"/>
        <w:rPr>
          <w:rFonts w:hint="eastAsia" w:ascii="Georgia" w:hAnsi="Georgia" w:eastAsia="Georgia" w:cs="Georgia"/>
        </w:rPr>
      </w:pPr>
      <w:r>
        <w:rPr>
          <w:rFonts w:hint="eastAsia" w:ascii="Georgia" w:hAnsi="Georgia" w:eastAsia="Georgia" w:cs="Georgia"/>
        </w:rPr>
        <w:t>Ye Masters do the same things (viz. good, whether as to their Bodies, in providing for them, or to their Souls, in religious instruction, with a good will, in expectation of a reward from the Lord) to your Servants, forbearing threatening; knowing that your Master also is in Heaven, who has threatened you if ye neglect this necessary Duty, neither is there any respect of persons with him, Ephes. 6:8,9.</w:t>
      </w:r>
    </w:p>
    <w:p w14:paraId="3944F387">
      <w:pPr>
        <w:spacing w:after="291" w:line="255" w:lineRule="auto"/>
        <w:ind w:left="-5" w:hanging="10"/>
        <w:rPr>
          <w:rFonts w:hint="eastAsia" w:ascii="Georgia" w:hAnsi="Georgia" w:eastAsia="Georgia" w:cs="Georgia"/>
        </w:rPr>
      </w:pPr>
      <w:r>
        <w:rPr>
          <w:rFonts w:hint="eastAsia" w:ascii="Georgia" w:hAnsi="Georgia" w:eastAsia="Georgia" w:cs="Georgia"/>
        </w:rPr>
        <w:t>你们作主人的待仆人，也是一理（即行善，无论是关乎他们的身体，供给他们，还是关乎他们的灵魂，在宗教上教导他们，都存着善意，期望从主那里得赏赐），不要威吓他们；因为知道你们也有一位主在天上，祂已威吓你们，若你们忽略这必要的责任，祂并不偏待人，以弗所书6:8,9。</w:t>
      </w:r>
    </w:p>
    <w:p w14:paraId="620630D8">
      <w:pPr>
        <w:spacing w:after="291" w:line="255" w:lineRule="auto"/>
        <w:ind w:left="-5" w:hanging="10"/>
        <w:rPr>
          <w:rFonts w:hint="eastAsia" w:ascii="Georgia" w:hAnsi="Georgia" w:eastAsia="Georgia" w:cs="Georgia"/>
        </w:rPr>
      </w:pPr>
    </w:p>
    <w:p w14:paraId="2407C177">
      <w:pPr>
        <w:spacing w:after="291" w:line="255" w:lineRule="auto"/>
        <w:ind w:left="-5" w:hanging="10"/>
        <w:rPr>
          <w:rFonts w:hint="eastAsia" w:ascii="Georgia" w:hAnsi="Georgia" w:eastAsia="Georgia" w:cs="Georgia"/>
        </w:rPr>
      </w:pPr>
      <w:r>
        <w:rPr>
          <w:rFonts w:hint="eastAsia" w:ascii="Georgia" w:hAnsi="Georgia" w:eastAsia="Georgia" w:cs="Georgia"/>
        </w:rPr>
        <w:t>Let as many Servants as are under the Yoke, count their own Masters worthy of all honor, that the name of God be not blasphemed, as certainly it would upon their contrary practice. And if any man teach otherwise, he is proud, knowing nothing, 1 Tim. 6:1,3,4.</w:t>
      </w:r>
    </w:p>
    <w:p w14:paraId="6B384856">
      <w:pPr>
        <w:spacing w:after="291" w:line="255" w:lineRule="auto"/>
        <w:ind w:left="-5" w:hanging="10"/>
        <w:rPr>
          <w:rFonts w:hint="eastAsia" w:ascii="Georgia" w:hAnsi="Georgia" w:eastAsia="Georgia" w:cs="Georgia"/>
        </w:rPr>
      </w:pPr>
      <w:r>
        <w:rPr>
          <w:rFonts w:hint="eastAsia" w:ascii="Georgia" w:hAnsi="Georgia" w:eastAsia="Georgia" w:cs="Georgia"/>
        </w:rPr>
        <w:t>凡在轭下的仆人，当以自己主人配受十分的恭敬，免得神的名被毁谤，因为他们相反的行为必会如此。若有人传异教，他就是自高自大，一无所知，提摩太前书6:1,3,4。</w:t>
      </w:r>
    </w:p>
    <w:p w14:paraId="21E89E11">
      <w:pPr>
        <w:spacing w:after="291" w:line="255" w:lineRule="auto"/>
        <w:ind w:left="-5" w:hanging="10"/>
        <w:rPr>
          <w:rFonts w:hint="eastAsia" w:ascii="Georgia" w:hAnsi="Georgia" w:eastAsia="Georgia" w:cs="Georgia"/>
        </w:rPr>
      </w:pPr>
    </w:p>
    <w:p w14:paraId="7AB91647">
      <w:pPr>
        <w:spacing w:after="291" w:line="255" w:lineRule="auto"/>
        <w:ind w:left="-5" w:hanging="10"/>
        <w:rPr>
          <w:rFonts w:hint="eastAsia" w:ascii="Georgia" w:hAnsi="Georgia" w:eastAsia="Georgia" w:cs="Georgia"/>
        </w:rPr>
      </w:pPr>
      <w:r>
        <w:rPr>
          <w:rFonts w:hint="eastAsia" w:ascii="Georgia" w:hAnsi="Georgia" w:eastAsia="Georgia" w:cs="Georgia"/>
        </w:rPr>
        <w:t>Servants obey in all things your Masters according to the Flesh; not with eye-service, but in singleness or sincerity of heart, without fraud or double dealing, as persons fearing God. And whatsoever you do, do it heartily, as to the Lord, not to men; knowing that of the Lord you shall receive the reward of the inheritance for such your obedient practice, for, in thus serving them, you serve the Lord Christ, Col. 3:22-24. Servants obey your Masters with fear and trembling; not with eye-service, as Men-pleasers, but from the heart, with goodwill, doing service as to the Lord, who commands this of you, and not only to men; knowing that whatsoever good or ill in this particular any man doth, the same shall he receive of the Lord, Ephes 6:5-8.</w:t>
      </w:r>
    </w:p>
    <w:p w14:paraId="6A7FA9CA">
      <w:pPr>
        <w:spacing w:after="291" w:line="255" w:lineRule="auto"/>
        <w:ind w:left="-5" w:hanging="10"/>
        <w:rPr>
          <w:rFonts w:hint="eastAsia" w:ascii="Georgia" w:hAnsi="Georgia" w:eastAsia="Georgia" w:cs="Georgia"/>
        </w:rPr>
      </w:pPr>
      <w:r>
        <w:rPr>
          <w:rFonts w:hint="eastAsia" w:ascii="Georgia" w:hAnsi="Georgia" w:eastAsia="Georgia" w:cs="Georgia"/>
        </w:rPr>
        <w:t>你们作仆人的，要凡事听从你们肉身的主人；不要只在眼前事奉，像是讨人喜欢的，总要存心诚实或真诚，没有诡诈或两面手法，存着敬畏神的心。无论做什么，都要从心里做，像是给主做的，不是给人做的；因你们知道从主那里必得着基业为赏赐，因你们这样事奉他们，就是事奉主基督，歌罗西书3:22-24。你们作仆人的，要惧怕战兢，听从你们的主人；不要只在眼前事奉，像是讨人喜欢的，要从心里遵行神的旨意，甘心事奉，好像服事主，祂命令你们如此行，不像是服事人；因为晓得各人无论行什么善事或恶事，都必按所行的得主的报应，以弗所书6:5-8。</w:t>
      </w:r>
    </w:p>
    <w:p w14:paraId="045D8610">
      <w:pPr>
        <w:spacing w:after="291" w:line="255" w:lineRule="auto"/>
        <w:ind w:left="-5" w:hanging="10"/>
        <w:rPr>
          <w:rFonts w:hint="eastAsia" w:ascii="Georgia" w:hAnsi="Georgia" w:eastAsia="Georgia" w:cs="Georgia"/>
        </w:rPr>
      </w:pPr>
    </w:p>
    <w:p w14:paraId="1EF9EB5F">
      <w:pPr>
        <w:spacing w:after="291" w:line="255" w:lineRule="auto"/>
        <w:ind w:left="-5" w:hanging="10"/>
        <w:rPr>
          <w:rFonts w:hint="eastAsia" w:ascii="Georgia" w:hAnsi="Georgia" w:eastAsia="Georgia" w:cs="Georgia"/>
        </w:rPr>
      </w:pPr>
      <w:r>
        <w:rPr>
          <w:rFonts w:hint="eastAsia" w:ascii="Georgia" w:hAnsi="Georgia" w:eastAsia="Georgia" w:cs="Georgia"/>
        </w:rPr>
        <w:t>Exhort Servants to be obedient to their own Masters, and to please them well by all manner of observance in all things, either as to their reputation in vindicating it when 'tis injured, or concealing such defects as would stain and fully it, or their other interests: showing all good fidelity. For the Grace of God which brings salvation hath appeared to all men, teaching them, as ever they hope to be saved by it, That denying all ungodliness and worldly lusts, whereof the contrary practices to these are the effect and offspring, they should live soberly, &amp;c. Tit. 2:9-13. And moreover, these Precepts are part of that sound Doctrine, which Titus is required to speak, ver. 1, in opposition to their Doctrine, who in the Verse before are said to be abominable, disobedient, and to every good work reprobate.</w:t>
      </w:r>
    </w:p>
    <w:p w14:paraId="7A6E188C">
      <w:pPr>
        <w:spacing w:after="291" w:line="255" w:lineRule="auto"/>
        <w:ind w:left="-5" w:hanging="10"/>
        <w:rPr>
          <w:rFonts w:hint="eastAsia" w:ascii="Georgia" w:hAnsi="Georgia" w:eastAsia="Georgia" w:cs="Georgia"/>
        </w:rPr>
      </w:pPr>
      <w:r>
        <w:rPr>
          <w:rFonts w:hint="eastAsia" w:ascii="Georgia" w:hAnsi="Georgia" w:eastAsia="Georgia" w:cs="Georgia"/>
        </w:rPr>
        <w:t>劝仆人要顺服自己的主人，凡事讨他的喜欢，用各样的顺服，无论是关乎他的名声，在受损时为之辩护，或是隐藏那些会玷污它的缺点，或是他其他的利益：显出十分的忠诚。因为神救众人的恩典已经显明出来，教训他们，若盼望借此得救，就当除去不敬虔的心和世俗的情欲，这些事的相反行为正是其果效和产物，在今世自守等等，提多书2:9-13。并且，这些训诫是那纯正道理的一部分，提多被要求讲说，第1节，与他们的教义相反，那些人在前一节被说是可憎恶的，是悖逆的，在各样善事上是可废弃的。</w:t>
      </w:r>
    </w:p>
    <w:p w14:paraId="12573B44">
      <w:pPr>
        <w:spacing w:after="291" w:line="255" w:lineRule="auto"/>
        <w:ind w:left="-5" w:hanging="10"/>
        <w:rPr>
          <w:rFonts w:hint="eastAsia" w:ascii="Georgia" w:hAnsi="Georgia" w:eastAsia="Georgia" w:cs="Georgia"/>
        </w:rPr>
      </w:pPr>
    </w:p>
    <w:p w14:paraId="3D122C8F">
      <w:pPr>
        <w:spacing w:after="291" w:line="255" w:lineRule="auto"/>
        <w:ind w:left="-5" w:hanging="10"/>
        <w:rPr>
          <w:rFonts w:hint="eastAsia" w:ascii="Georgia" w:hAnsi="Georgia" w:eastAsia="Georgia" w:cs="Georgia"/>
        </w:rPr>
      </w:pPr>
      <w:r>
        <w:rPr>
          <w:rFonts w:hint="eastAsia" w:ascii="Georgia" w:hAnsi="Georgia" w:eastAsia="Georgia" w:cs="Georgia"/>
        </w:rPr>
        <w:t>Servants be subject to your own Masters, with all fear or reverence; not only to the good and gentle, but also to the hard or hasty and froward. For this is thankworthy, if for Conscience towards God you patiently endure grief, suffering wrongfully. This is acceptable to God, and likewise necessary for you; for even hereunto were you called, that you may be like to Christ who has left you an example of such patient suffering, for this end, that you might follow his steps, 1 Pet. 2:18-21, &amp;c.</w:t>
      </w:r>
    </w:p>
    <w:p w14:paraId="7F5AF246">
      <w:pPr>
        <w:spacing w:after="291" w:line="255" w:lineRule="auto"/>
        <w:ind w:left="-5" w:hanging="10"/>
        <w:rPr>
          <w:rFonts w:hint="eastAsia" w:ascii="Georgia" w:hAnsi="Georgia" w:eastAsia="Georgia" w:cs="Georgia"/>
        </w:rPr>
      </w:pPr>
      <w:r>
        <w:rPr>
          <w:rFonts w:hint="eastAsia" w:ascii="Georgia" w:hAnsi="Georgia" w:eastAsia="Georgia" w:cs="Georgia"/>
        </w:rPr>
        <w:t>你们作仆人的，凡事要存敬畏的心顺服主人；不但顺服那善良温和的，就是那乖僻或急躁的，也要顺服。倘若人为叫良心对得住神，就忍受冤屈的苦楚，这是可喜爱的。这在神面前是蒙悦纳的，对你们也是必要的；你们蒙召原是为此，因基督也为你们受过苦，给你们留下榜样，叫你们跟随他的脚踪行，彼得前书2:18-21等。</w:t>
      </w:r>
    </w:p>
    <w:p w14:paraId="783E8C6A">
      <w:pPr>
        <w:spacing w:after="291" w:line="255" w:lineRule="auto"/>
        <w:ind w:left="-5" w:hanging="10"/>
        <w:rPr>
          <w:rFonts w:hint="eastAsia" w:ascii="Georgia" w:hAnsi="Georgia" w:eastAsia="Georgia" w:cs="Georgia"/>
        </w:rPr>
      </w:pPr>
    </w:p>
    <w:p w14:paraId="680B81BA">
      <w:pPr>
        <w:spacing w:after="291" w:line="255" w:lineRule="auto"/>
        <w:ind w:left="-5" w:hanging="10"/>
        <w:rPr>
          <w:rFonts w:hint="eastAsia" w:ascii="Georgia" w:hAnsi="Georgia" w:eastAsia="Georgia" w:cs="Georgia"/>
        </w:rPr>
      </w:pPr>
      <w:r>
        <w:rPr>
          <w:rFonts w:hint="eastAsia" w:ascii="Georgia" w:hAnsi="Georgia" w:eastAsia="Georgia" w:cs="Georgia"/>
        </w:rPr>
        <w:t>And thus are all the particular Laws of this last relation imposed in the same strictness of obligation, and under the same severe sanction with all the rest that went before.</w:t>
      </w:r>
    </w:p>
    <w:p w14:paraId="689DBCBD">
      <w:pPr>
        <w:spacing w:after="291" w:line="255" w:lineRule="auto"/>
        <w:ind w:left="-5" w:hanging="10"/>
        <w:rPr>
          <w:rFonts w:hint="eastAsia" w:ascii="Georgia" w:hAnsi="Georgia" w:eastAsia="Georgia" w:cs="Georgia"/>
        </w:rPr>
      </w:pPr>
      <w:r>
        <w:rPr>
          <w:rFonts w:hint="eastAsia" w:ascii="Georgia" w:hAnsi="Georgia" w:eastAsia="Georgia" w:cs="Georgia"/>
        </w:rPr>
        <w:t>因此，这最后一种关系的所有具体律法，都以同样严格的义务，并以与前面所有律法同样严厉的权威被加于人。</w:t>
      </w:r>
    </w:p>
    <w:p w14:paraId="4BC6C449">
      <w:pPr>
        <w:spacing w:after="291" w:line="255" w:lineRule="auto"/>
        <w:ind w:left="-5" w:hanging="10"/>
        <w:rPr>
          <w:rFonts w:hint="eastAsia" w:ascii="Georgia" w:hAnsi="Georgia" w:eastAsia="Georgia" w:cs="Georgia"/>
        </w:rPr>
      </w:pPr>
    </w:p>
    <w:p w14:paraId="5E4BAD49">
      <w:pPr>
        <w:spacing w:after="291" w:line="255" w:lineRule="auto"/>
        <w:ind w:left="-5" w:hanging="10"/>
        <w:rPr>
          <w:rFonts w:hint="eastAsia" w:ascii="Georgia" w:hAnsi="Georgia" w:eastAsia="Georgia" w:cs="Georgia"/>
        </w:rPr>
      </w:pPr>
      <w:r>
        <w:rPr>
          <w:rFonts w:hint="eastAsia" w:ascii="Georgia" w:hAnsi="Georgia" w:eastAsia="Georgia" w:cs="Georgia"/>
        </w:rPr>
        <w:t>And as for the Law of Baptism, and of the Lord's Supper, and of Repentance and amendment whensoever we fail in any of the former, which are all the commanding Laws yet remaining; their necessity will appear from the Scriptures following.</w:t>
      </w:r>
    </w:p>
    <w:p w14:paraId="1EFAE629">
      <w:pPr>
        <w:spacing w:after="291" w:line="255" w:lineRule="auto"/>
        <w:ind w:left="-5" w:hanging="10"/>
        <w:rPr>
          <w:rFonts w:hint="eastAsia" w:ascii="Georgia" w:hAnsi="Georgia" w:eastAsia="Georgia" w:cs="Georgia"/>
        </w:rPr>
      </w:pPr>
      <w:r>
        <w:rPr>
          <w:rFonts w:hint="eastAsia" w:ascii="Georgia" w:hAnsi="Georgia" w:eastAsia="Georgia" w:cs="Georgia"/>
        </w:rPr>
        <w:t>至于洗礼的律法、主的晚餐的律法，以及每当我们失落于前述任何一项时的悔改和修正的律法，这些是所有余下的命令的律法；其必要性将从以下经文中显明。</w:t>
      </w:r>
    </w:p>
    <w:p w14:paraId="37EE04BA">
      <w:pPr>
        <w:spacing w:after="291" w:line="255" w:lineRule="auto"/>
        <w:ind w:left="-5" w:hanging="10"/>
        <w:rPr>
          <w:rFonts w:hint="eastAsia" w:ascii="Georgia" w:hAnsi="Georgia" w:eastAsia="Georgia" w:cs="Georgia"/>
        </w:rPr>
      </w:pPr>
    </w:p>
    <w:p w14:paraId="7BD54424">
      <w:pPr>
        <w:spacing w:after="291" w:line="255" w:lineRule="auto"/>
        <w:ind w:left="-5" w:hanging="10"/>
        <w:rPr>
          <w:rFonts w:hint="eastAsia" w:ascii="Georgia" w:hAnsi="Georgia" w:eastAsia="Georgia" w:cs="Georgia"/>
        </w:rPr>
      </w:pPr>
      <w:r>
        <w:rPr>
          <w:rFonts w:hint="eastAsia" w:ascii="Georgia" w:hAnsi="Georgia" w:eastAsia="Georgia" w:cs="Georgia"/>
        </w:rPr>
        <w:t>Except a man be born again of Water as well as of the Spirit, he cannot enter into the Kingdom of God, says Christ to Nicodemus, John 3:5. And when Christ sends his Apostles out to preach to all the World, that Doctrine which he commissions them to declare is this, He that believeth and is baptized, shall be saved, Mark 16:16.</w:t>
      </w:r>
    </w:p>
    <w:p w14:paraId="0272FBE3">
      <w:pPr>
        <w:spacing w:after="291" w:line="255" w:lineRule="auto"/>
        <w:ind w:left="-5" w:hanging="10"/>
        <w:rPr>
          <w:rFonts w:hint="eastAsia" w:ascii="Georgia" w:hAnsi="Georgia" w:eastAsia="Georgia" w:cs="Georgia"/>
        </w:rPr>
      </w:pPr>
      <w:r>
        <w:rPr>
          <w:rFonts w:hint="eastAsia" w:ascii="Georgia" w:hAnsi="Georgia" w:eastAsia="Georgia" w:cs="Georgia"/>
        </w:rPr>
        <w:t>基督对尼哥底母说，人若不是从水和圣灵生的，就不能进神的国，约翰福音3:5。基督差遣祂的使徒出去向全世界传道时，祂吩咐他们宣告的教义是：信而受洗的，必然得救，马可福音16:16。</w:t>
      </w:r>
    </w:p>
    <w:p w14:paraId="11C2C09B">
      <w:pPr>
        <w:spacing w:after="291" w:line="255" w:lineRule="auto"/>
        <w:ind w:left="-5" w:hanging="10"/>
        <w:rPr>
          <w:rFonts w:hint="eastAsia" w:ascii="Georgia" w:hAnsi="Georgia" w:eastAsia="Georgia" w:cs="Georgia"/>
        </w:rPr>
      </w:pPr>
    </w:p>
    <w:p w14:paraId="1EE8E7FE">
      <w:pPr>
        <w:spacing w:after="291" w:line="255" w:lineRule="auto"/>
        <w:ind w:left="-5" w:hanging="10"/>
        <w:rPr>
          <w:rFonts w:hint="eastAsia" w:ascii="Georgia" w:hAnsi="Georgia" w:eastAsia="Georgia" w:cs="Georgia"/>
        </w:rPr>
      </w:pPr>
      <w:r>
        <w:rPr>
          <w:rFonts w:hint="eastAsia" w:ascii="Georgia" w:hAnsi="Georgia" w:eastAsia="Georgia" w:cs="Georgia"/>
        </w:rPr>
        <w:t>Take, eat, this is my Body: Do this in remembrance of me. For as often as you eat this Bread, and drink this Cup, you do show forth the Lord's death, which you must do, till he come the second time to judge us, and to punish all impenitent Transgressors as well of this as of all his other Precepts, 1 Cor. 11:24-26. And this Command, he further says, he received of the Lord to deliver to them, ver. 23. And for the fuller proof of the necessity of this Sacrament, that is very remarkable, which, as some have observed, the Jewish Doctors have taken notice of, viz. that whereas God forbad twenty three things under pain of being cut off from the people to them who committed them; yet in the whole Old Testament there are but two things commanded under that penalty to those who should neglect them; and they are Circumcision and the Passover, which are Types and Figures of, and answer to our two Sacraments, Baptism and the Lord's Supper. And for that necessity particularly of the Passover among the Jews, which answers to the Eucharist among us Christians, where, as the Apostle says, Christ our Passover is sacrificed for us, 1 Cor. 5:7, we have a plain Text at the institution of it, Exod. 12. Whosoever, in the Feast of the Passover, eateth leavened Bread from the first Day to the eleventh Day; that soul shall be cut off from Israel, ver. 15.</w:t>
      </w:r>
    </w:p>
    <w:p w14:paraId="26E22E7D">
      <w:pPr>
        <w:spacing w:after="291" w:line="255" w:lineRule="auto"/>
        <w:ind w:left="-5" w:hanging="10"/>
        <w:rPr>
          <w:rFonts w:hint="eastAsia" w:ascii="Georgia" w:hAnsi="Georgia" w:eastAsia="Georgia" w:cs="Georgia"/>
        </w:rPr>
      </w:pPr>
      <w:r>
        <w:rPr>
          <w:rFonts w:hint="eastAsia" w:ascii="Georgia" w:hAnsi="Georgia" w:eastAsia="Georgia" w:cs="Georgia"/>
        </w:rPr>
        <w:t>你们拿着吃，这是我的身体：你们应当如此行，为的是记念我。你们每逢吃这饼，喝这杯，是表明主的死，你们必须如此行，直等到祂第二次来审判我们，并惩罚所有不悔改的违背者，无论是违背这条还是祂所有其他训诫的，哥林多前书11:24-26。他更说，这命令是他从主领受，传给他们的，第23节。为了更充分地证明这圣礼的必要性，有一点非常值得注意，正如一些人所观察到的，犹太的拉比们已经注意到，即：神禁止了二十三件事，违者必从民中剪除；然而在整个旧约中，只有两件事是命令人行的，若忽略不行，也受同样的刑罚；它们就是割礼和逾越节，是我们的两项圣礼，即洗礼和主的晚餐的预表和象征。至于逾越节在犹太人中的特殊必要性，这对应于我们基督徒中的圣餐，正如使徒所说，我们逾越节的羔羊基督已经被献为祭了，哥林多前书5:7，我们在其设立时有一段明确的经文，出埃及记12章。凡在逾越节的节期，从头一日到十一日，吃有酵之饼的，那人必从以色列中剪除，第15节。</w:t>
      </w:r>
    </w:p>
    <w:p w14:paraId="068517AF">
      <w:pPr>
        <w:spacing w:after="291" w:line="255" w:lineRule="auto"/>
        <w:ind w:left="-5" w:hanging="10"/>
        <w:rPr>
          <w:rFonts w:hint="eastAsia" w:ascii="Georgia" w:hAnsi="Georgia" w:eastAsia="Georgia" w:cs="Georgia"/>
        </w:rPr>
      </w:pPr>
    </w:p>
    <w:p w14:paraId="59B874E2">
      <w:pPr>
        <w:spacing w:after="291" w:line="255" w:lineRule="auto"/>
        <w:ind w:left="-5" w:hanging="10"/>
        <w:rPr>
          <w:rFonts w:hint="eastAsia" w:ascii="Georgia" w:hAnsi="Georgia" w:eastAsia="Georgia" w:cs="Georgia"/>
        </w:rPr>
      </w:pPr>
      <w:r>
        <w:rPr>
          <w:rFonts w:hint="eastAsia" w:ascii="Georgia" w:hAnsi="Georgia" w:eastAsia="Georgia" w:cs="Georgia"/>
        </w:rPr>
        <w:t>Repentance and remission of sins thereupon is commanded to be preached to all Nations, Luke 24:47. And as Christ ordered, so his Apostles practiced. Repent, says St. Peter in his first Sermon, and be baptized for the remission of sins, Acts 2:38. But without this there is no mercy for any willful Offenders; for except you repent, says our Savior, you shall all perish, Luke 13:3.</w:t>
      </w:r>
    </w:p>
    <w:p w14:paraId="13160782">
      <w:pPr>
        <w:spacing w:after="291" w:line="255" w:lineRule="auto"/>
        <w:ind w:left="-5" w:hanging="10"/>
        <w:rPr>
          <w:rFonts w:hint="eastAsia" w:ascii="Georgia" w:hAnsi="Georgia" w:eastAsia="Georgia" w:cs="Georgia"/>
        </w:rPr>
      </w:pPr>
      <w:r>
        <w:rPr>
          <w:rFonts w:hint="eastAsia" w:ascii="Georgia" w:hAnsi="Georgia" w:eastAsia="Georgia" w:cs="Georgia"/>
        </w:rPr>
        <w:t>悔改、赦罪的道，奉祂的名传与万邦，路加福音24:47。基督怎样吩咐，祂的使徒就怎样遵行。圣彼得在他第一次讲道中说，你们各人要悔改，奉耶稣基督的名受洗，叫你们的罪得赦，使徒行传2:38。但没有悔改，任何故意犯罪的人都得不着怜悯；因为我们救主说，你们若不悔改，都要如此灭亡，路加福音13:3。</w:t>
      </w:r>
    </w:p>
    <w:p w14:paraId="0058DD33">
      <w:pPr>
        <w:spacing w:after="291" w:line="255" w:lineRule="auto"/>
        <w:ind w:left="-5" w:hanging="10"/>
        <w:rPr>
          <w:rFonts w:hint="eastAsia" w:ascii="Georgia" w:hAnsi="Georgia" w:eastAsia="Georgia" w:cs="Georgia"/>
        </w:rPr>
      </w:pPr>
    </w:p>
    <w:p w14:paraId="216B151B">
      <w:pPr>
        <w:spacing w:after="291" w:line="255" w:lineRule="auto"/>
        <w:ind w:left="-5" w:hanging="10"/>
        <w:rPr>
          <w:rFonts w:hint="eastAsia" w:ascii="Georgia" w:hAnsi="Georgia" w:eastAsia="Georgia" w:cs="Georgia"/>
        </w:rPr>
      </w:pPr>
      <w:r>
        <w:rPr>
          <w:rFonts w:hint="eastAsia" w:ascii="Georgia" w:hAnsi="Georgia" w:eastAsia="Georgia" w:cs="Georgia"/>
        </w:rPr>
        <w:t>And thus we have seen of all the commanding Laws particularly, that our obedience to everyone of them is plainly necessary to our salvation. They are that Rule which God has fixed to measure out to us either Life or Death, and which at the last Day we must all be eternally acquitted or condemned by.</w:t>
      </w:r>
    </w:p>
    <w:p w14:paraId="1D194C56">
      <w:pPr>
        <w:spacing w:after="291" w:line="255" w:lineRule="auto"/>
        <w:ind w:left="-5" w:hanging="10"/>
        <w:rPr>
          <w:rFonts w:hint="eastAsia" w:ascii="Georgia" w:hAnsi="Georgia" w:eastAsia="Georgia" w:cs="Georgia"/>
        </w:rPr>
      </w:pPr>
      <w:r>
        <w:rPr>
          <w:rFonts w:hint="eastAsia" w:ascii="Georgia" w:hAnsi="Georgia" w:eastAsia="Georgia" w:cs="Georgia"/>
        </w:rPr>
        <w:t>因此我们看到，所有命令的律法，我们对其中每一条的顺服，显然都是我们得救所必需的。它们是神所定的准则，用以衡量我们是得生还是得死，在末日我们都必按此被永远宣判无罪或定罪。</w:t>
      </w:r>
    </w:p>
    <w:p w14:paraId="61F6CB39">
      <w:pPr>
        <w:spacing w:after="291" w:line="255" w:lineRule="auto"/>
        <w:ind w:left="-5" w:hanging="10"/>
        <w:rPr>
          <w:rFonts w:hint="eastAsia" w:ascii="Georgia" w:hAnsi="Georgia" w:eastAsia="Georgia" w:cs="Georgia"/>
        </w:rPr>
      </w:pPr>
    </w:p>
    <w:p w14:paraId="6D7FB0A4">
      <w:pPr>
        <w:spacing w:after="291" w:line="255" w:lineRule="auto"/>
        <w:ind w:left="-5" w:hanging="10"/>
        <w:jc w:val="center"/>
        <w:rPr>
          <w:rFonts w:hint="eastAsia" w:ascii="Georgia" w:hAnsi="Georgia" w:eastAsia="Georgia" w:cs="Georgia"/>
          <w:b/>
          <w:color w:val="000000"/>
          <w:kern w:val="2"/>
          <w:sz w:val="42"/>
          <w:szCs w:val="24"/>
          <w:lang w:val="en-US" w:eastAsia="zh-CN" w:bidi="ar-SA"/>
          <w14:ligatures w14:val="standardContextual"/>
        </w:rPr>
      </w:pPr>
      <w:r>
        <w:rPr>
          <w:rFonts w:hint="eastAsia" w:ascii="Georgia" w:hAnsi="Georgia" w:eastAsia="Georgia" w:cs="Georgia"/>
          <w:b/>
          <w:color w:val="000000"/>
          <w:kern w:val="2"/>
          <w:sz w:val="42"/>
          <w:szCs w:val="24"/>
          <w:lang w:val="en-US" w:eastAsia="zh-CN" w:bidi="ar-SA"/>
          <w14:ligatures w14:val="standardContextual"/>
        </w:rPr>
        <w:t>CHAP. VI.</w:t>
      </w:r>
    </w:p>
    <w:p w14:paraId="1AA66CCC">
      <w:pPr>
        <w:spacing w:after="291" w:line="255" w:lineRule="auto"/>
        <w:ind w:left="-5" w:hanging="10"/>
        <w:jc w:val="center"/>
        <w:rPr>
          <w:rFonts w:hint="eastAsia" w:ascii="Georgia" w:hAnsi="Georgia" w:eastAsia="Georgia" w:cs="Georgia"/>
          <w:b/>
          <w:color w:val="000000"/>
          <w:kern w:val="2"/>
          <w:sz w:val="42"/>
          <w:szCs w:val="24"/>
          <w:lang w:val="en-US" w:eastAsia="zh-CN" w:bidi="ar-SA"/>
          <w14:ligatures w14:val="standardContextual"/>
        </w:rPr>
      </w:pPr>
      <w:r>
        <w:rPr>
          <w:rFonts w:hint="eastAsia" w:ascii="Georgia" w:hAnsi="Georgia" w:eastAsia="Georgia" w:cs="Georgia"/>
          <w:b/>
          <w:color w:val="000000"/>
          <w:kern w:val="2"/>
          <w:sz w:val="42"/>
          <w:szCs w:val="24"/>
          <w:lang w:val="en-US" w:eastAsia="zh-CN" w:bidi="ar-SA"/>
          <w14:ligatures w14:val="standardContextual"/>
        </w:rPr>
        <w:t>第六章</w:t>
      </w:r>
    </w:p>
    <w:p w14:paraId="65E606D6">
      <w:pPr>
        <w:spacing w:after="291" w:line="255" w:lineRule="auto"/>
        <w:ind w:left="-5" w:hanging="10"/>
        <w:rPr>
          <w:rFonts w:hint="eastAsia" w:ascii="Georgia" w:hAnsi="Georgia" w:eastAsia="Georgia" w:cs="Georgia"/>
        </w:rPr>
      </w:pPr>
    </w:p>
    <w:p w14:paraId="1C62E853">
      <w:pPr>
        <w:spacing w:after="291" w:line="255" w:lineRule="auto"/>
        <w:ind w:left="-5" w:hanging="10"/>
        <w:rPr>
          <w:rFonts w:hint="eastAsia" w:ascii="Georgia" w:hAnsi="Georgia" w:eastAsia="Georgia" w:cs="Georgia"/>
        </w:rPr>
      </w:pPr>
      <w:r>
        <w:rPr>
          <w:rFonts w:hint="eastAsia" w:ascii="Georgia" w:hAnsi="Georgia" w:eastAsia="Georgia" w:cs="Georgia"/>
        </w:rPr>
        <w:t>Of the Sanction of all the forbidding Laws.</w:t>
      </w:r>
    </w:p>
    <w:p w14:paraId="622AB302">
      <w:pPr>
        <w:spacing w:after="291" w:line="255" w:lineRule="auto"/>
        <w:ind w:left="-5" w:hanging="10"/>
        <w:rPr>
          <w:rFonts w:hint="eastAsia" w:ascii="Georgia" w:hAnsi="Georgia" w:eastAsia="Georgia" w:cs="Georgia"/>
        </w:rPr>
      </w:pPr>
      <w:r>
        <w:rPr>
          <w:rFonts w:hint="eastAsia" w:ascii="Georgia" w:hAnsi="Georgia" w:eastAsia="Georgia" w:cs="Georgia"/>
        </w:rPr>
        <w:t>论所有禁止的律法的权威</w:t>
      </w:r>
    </w:p>
    <w:p w14:paraId="08FE6E55">
      <w:pPr>
        <w:spacing w:after="291" w:line="255" w:lineRule="auto"/>
        <w:ind w:left="-5" w:hanging="10"/>
        <w:rPr>
          <w:rFonts w:hint="eastAsia" w:ascii="Georgia" w:hAnsi="Georgia" w:eastAsia="Georgia" w:cs="Georgia"/>
        </w:rPr>
      </w:pPr>
    </w:p>
    <w:p w14:paraId="483FE3C9">
      <w:pPr>
        <w:spacing w:after="291" w:line="255" w:lineRule="auto"/>
        <w:ind w:left="-5" w:hanging="10"/>
        <w:rPr>
          <w:rFonts w:hint="eastAsia" w:ascii="Georgia" w:hAnsi="Georgia" w:eastAsia="Georgia" w:cs="Georgia"/>
        </w:rPr>
      </w:pPr>
      <w:r>
        <w:rPr>
          <w:rFonts w:hint="eastAsia" w:ascii="Georgia" w:hAnsi="Georgia" w:eastAsia="Georgia" w:cs="Georgia"/>
        </w:rPr>
        <w:t>AS FOR ALL THE Vices opposite to the several Virtues in the foregoing Chapter, which are the number of the negative or forbidding Laws; they must needs be under the same sanction, and our observance of them be bound upon us by the same necessity with our observance of the former. For whatsoever any of the particular Laws commanding any Virtues threaten, they denounce against these opposite Vices, which are the several transgressions of them. So that in showing the severe sanction and necessity of the one, I have shown it sufficiently of the other also.</w:t>
      </w:r>
    </w:p>
    <w:p w14:paraId="48C5F4C3">
      <w:pPr>
        <w:spacing w:after="291" w:line="255" w:lineRule="auto"/>
        <w:ind w:left="-5" w:hanging="10"/>
        <w:rPr>
          <w:rFonts w:hint="eastAsia" w:ascii="Georgia" w:hAnsi="Georgia" w:eastAsia="Georgia" w:cs="Georgia"/>
        </w:rPr>
      </w:pPr>
      <w:r>
        <w:rPr>
          <w:rFonts w:hint="eastAsia" w:ascii="Georgia" w:hAnsi="Georgia" w:eastAsia="Georgia" w:cs="Georgia"/>
        </w:rPr>
        <w:t>至于前一章中与各种美德相反的所有恶习，这些是消极或禁止的律法的总数；它们必定受同样的权威约束，我们遵守它们也以与遵守前者同样的必要性加在我们身上。因为任何一条命令某种美德的具体律法所威吓的，都是针对这些相反的恶习，即对那些律法的各种违背。因此，在表明前者的严厉权威和必要性时，我也已充分地表明了后者的。</w:t>
      </w:r>
    </w:p>
    <w:p w14:paraId="440EC176">
      <w:pPr>
        <w:spacing w:after="291" w:line="255" w:lineRule="auto"/>
        <w:ind w:left="-5" w:hanging="10"/>
        <w:rPr>
          <w:rFonts w:hint="eastAsia" w:ascii="Georgia" w:hAnsi="Georgia" w:eastAsia="Georgia" w:cs="Georgia"/>
        </w:rPr>
      </w:pPr>
    </w:p>
    <w:p w14:paraId="0C17BEF5">
      <w:pPr>
        <w:spacing w:after="291" w:line="255" w:lineRule="auto"/>
        <w:ind w:left="-5" w:hanging="10"/>
        <w:rPr>
          <w:rFonts w:hint="eastAsia" w:ascii="Georgia" w:hAnsi="Georgia" w:eastAsia="Georgia" w:cs="Georgia"/>
        </w:rPr>
      </w:pPr>
      <w:r>
        <w:rPr>
          <w:rFonts w:hint="eastAsia" w:ascii="Georgia" w:hAnsi="Georgia" w:eastAsia="Georgia" w:cs="Georgia"/>
        </w:rPr>
        <w:t>And this might very well excuse me all further trouble in searching after an express sanction of every particular forbidding Law.</w:t>
      </w:r>
    </w:p>
    <w:p w14:paraId="263060A4">
      <w:pPr>
        <w:spacing w:after="291" w:line="255" w:lineRule="auto"/>
        <w:ind w:left="-5" w:hanging="10"/>
        <w:rPr>
          <w:rFonts w:hint="eastAsia" w:ascii="Georgia" w:hAnsi="Georgia" w:eastAsia="Georgia" w:cs="Georgia"/>
        </w:rPr>
      </w:pPr>
      <w:r>
        <w:rPr>
          <w:rFonts w:hint="eastAsia" w:ascii="Georgia" w:hAnsi="Georgia" w:eastAsia="Georgia" w:cs="Georgia"/>
        </w:rPr>
        <w:t>这很可以免除我再去寻找每一条具体禁止的律法的明确权威的一切麻烦。</w:t>
      </w:r>
    </w:p>
    <w:p w14:paraId="65299942">
      <w:pPr>
        <w:spacing w:after="291" w:line="255" w:lineRule="auto"/>
        <w:ind w:left="-5" w:hanging="10"/>
        <w:rPr>
          <w:rFonts w:hint="eastAsia" w:ascii="Georgia" w:hAnsi="Georgia" w:eastAsia="Georgia" w:cs="Georgia"/>
        </w:rPr>
      </w:pPr>
    </w:p>
    <w:p w14:paraId="40CFD662">
      <w:pPr>
        <w:spacing w:after="291" w:line="255" w:lineRule="auto"/>
        <w:ind w:left="-5" w:hanging="10"/>
        <w:rPr>
          <w:rFonts w:hint="eastAsia" w:ascii="Georgia" w:hAnsi="Georgia" w:eastAsia="Georgia" w:cs="Georgia"/>
        </w:rPr>
      </w:pPr>
      <w:r>
        <w:rPr>
          <w:rFonts w:hint="eastAsia" w:ascii="Georgia" w:hAnsi="Georgia" w:eastAsia="Georgia" w:cs="Georgia"/>
        </w:rPr>
        <w:t>But on the other side I consider, that men are infinitely concerned to be fully convinced of the particular necessity of abstaining from every Vice, as well as of performing every Virtue And that there is much more force to work this full Conviction in an express and particular proof, than there can be in a general and implicit intimation. And because I would shun no pains which may be likely to quicken the obedience, or secure the interests even of any one soul; I will not leave it to men's selves to collect and infer this necessity, although the meanest capacities may do it without any great difficulty, but proceed still to set down such sanctions of all the particular forbidding Laws, as I meet with in the Scriptures.</w:t>
      </w:r>
    </w:p>
    <w:p w14:paraId="1B851103">
      <w:pPr>
        <w:spacing w:after="291" w:line="255" w:lineRule="auto"/>
        <w:ind w:left="-5" w:hanging="10"/>
        <w:rPr>
          <w:rFonts w:hint="eastAsia" w:ascii="Georgia" w:hAnsi="Georgia" w:eastAsia="Georgia" w:cs="Georgia"/>
        </w:rPr>
      </w:pPr>
      <w:r>
        <w:rPr>
          <w:rFonts w:hint="eastAsia" w:ascii="Georgia" w:hAnsi="Georgia" w:eastAsia="Georgia" w:cs="Georgia"/>
        </w:rPr>
        <w:t>但另一方面我考虑到，人们无限地需要被充分说服，禁戒每一项恶习和履行每一项美德都有其特殊的必要性，而在一个明确和具体的证明中，要产生这种充分的说服力，其力量远胜于一个笼统和含蓄的暗示。因为我不愿逃避任何可能激励顺服，或保障哪怕一个灵魂的利益的辛劳；我不会把推断这必要性的事留给人们自己去做，尽管最卑微的心智也能毫不费力地做到，而是要继续列出我在圣经中遇到的，所有具体禁止的律法的权威。</w:t>
      </w:r>
    </w:p>
    <w:p w14:paraId="182C42D0">
      <w:pPr>
        <w:spacing w:after="291" w:line="255" w:lineRule="auto"/>
        <w:ind w:left="-5" w:hanging="10"/>
        <w:rPr>
          <w:rFonts w:hint="eastAsia" w:ascii="Georgia" w:hAnsi="Georgia" w:eastAsia="Georgia" w:cs="Georgia"/>
        </w:rPr>
      </w:pPr>
    </w:p>
    <w:p w14:paraId="2F7E5306">
      <w:pPr>
        <w:spacing w:after="291" w:line="255" w:lineRule="auto"/>
        <w:ind w:left="-5" w:hanging="10"/>
        <w:rPr>
          <w:rFonts w:hint="eastAsia" w:ascii="Georgia" w:hAnsi="Georgia" w:eastAsia="Georgia" w:cs="Georgia"/>
        </w:rPr>
      </w:pPr>
      <w:r>
        <w:rPr>
          <w:rFonts w:hint="eastAsia" w:ascii="Georgia" w:hAnsi="Georgia" w:eastAsia="Georgia" w:cs="Georgia"/>
        </w:rPr>
        <w:t>And to take the several Classes of them in that order wherein they are described above, for the penalties threatened to all the Particulars of unsoberness, they will appear from the places following.</w:t>
      </w:r>
    </w:p>
    <w:p w14:paraId="2F304467">
      <w:pPr>
        <w:spacing w:after="291" w:line="255" w:lineRule="auto"/>
        <w:ind w:left="-5" w:hanging="10"/>
        <w:rPr>
          <w:rFonts w:hint="eastAsia" w:ascii="Georgia" w:hAnsi="Georgia" w:eastAsia="Georgia" w:cs="Georgia"/>
        </w:rPr>
      </w:pPr>
      <w:r>
        <w:rPr>
          <w:rFonts w:hint="eastAsia" w:ascii="Georgia" w:hAnsi="Georgia" w:eastAsia="Georgia" w:cs="Georgia"/>
        </w:rPr>
        <w:t>并且按着上文所描述的顺序，来看它们的几个类别，对于所有不节制的具体事项所威吓的刑罚，将从以下经文中显明。</w:t>
      </w:r>
    </w:p>
    <w:p w14:paraId="3EA76958">
      <w:pPr>
        <w:spacing w:after="291" w:line="255" w:lineRule="auto"/>
        <w:ind w:left="-5" w:hanging="10"/>
        <w:rPr>
          <w:rFonts w:hint="eastAsia" w:ascii="Georgia" w:hAnsi="Georgia" w:eastAsia="Georgia" w:cs="Georgia"/>
        </w:rPr>
      </w:pPr>
    </w:p>
    <w:p w14:paraId="06DEF17A">
      <w:pPr>
        <w:spacing w:after="291" w:line="255" w:lineRule="auto"/>
        <w:ind w:left="-5" w:hanging="10"/>
        <w:rPr>
          <w:rFonts w:hint="eastAsia" w:ascii="Georgia" w:hAnsi="Georgia" w:eastAsia="Georgia" w:cs="Georgia"/>
        </w:rPr>
      </w:pPr>
      <w:r>
        <w:rPr>
          <w:rFonts w:hint="eastAsia" w:ascii="Georgia" w:hAnsi="Georgia" w:eastAsia="Georgia" w:cs="Georgia"/>
        </w:rPr>
        <w:t>The works of the Flesh are manifest, saith St. Paul, which are adultery, fornication, uncleanness, lasciviousness, drunkenness, reveling, emulations, of the which I tell you, that they who do such things shall not inherit the Kingdom of God. And besides these, if we live in the Spirit, without which there is no hopes of happiness, Rom. 8:6; let us not be desirous of vainglory, provoking one another, Gal. 5:19-26.</w:t>
      </w:r>
    </w:p>
    <w:p w14:paraId="1CB21F2C">
      <w:pPr>
        <w:spacing w:after="291" w:line="255" w:lineRule="auto"/>
        <w:ind w:left="-5" w:hanging="10"/>
        <w:rPr>
          <w:rFonts w:hint="eastAsia" w:ascii="Georgia" w:hAnsi="Georgia" w:eastAsia="Georgia" w:cs="Georgia"/>
        </w:rPr>
      </w:pPr>
      <w:r>
        <w:rPr>
          <w:rFonts w:hint="eastAsia" w:ascii="Georgia" w:hAnsi="Georgia" w:eastAsia="Georgia" w:cs="Georgia"/>
        </w:rPr>
        <w:t>圣保罗说，情欲的事都是显而易见的，就如奸淫、苟合、污秽、邪荡、醉酒、荒宴、嫉妒纷争，我告诉你们，行这样事的人必不能承受神的国。此外，我们若是靠圣灵得生，没有圣灵就没有幸福的盼望，罗马书8:6；就不要贪图虚名，彼此惹气，加拉太书5:19-26。</w:t>
      </w:r>
    </w:p>
    <w:p w14:paraId="7800E826">
      <w:pPr>
        <w:spacing w:after="291" w:line="255" w:lineRule="auto"/>
        <w:ind w:left="-5" w:hanging="10"/>
        <w:rPr>
          <w:rFonts w:hint="eastAsia" w:ascii="Georgia" w:hAnsi="Georgia" w:eastAsia="Georgia" w:cs="Georgia"/>
        </w:rPr>
      </w:pPr>
    </w:p>
    <w:p w14:paraId="167B01BB">
      <w:pPr>
        <w:spacing w:after="291" w:line="255" w:lineRule="auto"/>
        <w:ind w:left="-5" w:hanging="10"/>
        <w:rPr>
          <w:rFonts w:hint="eastAsia" w:ascii="Georgia" w:hAnsi="Georgia" w:eastAsia="Georgia" w:cs="Georgia"/>
        </w:rPr>
      </w:pPr>
      <w:r>
        <w:rPr>
          <w:rFonts w:hint="eastAsia" w:ascii="Georgia" w:hAnsi="Georgia" w:eastAsia="Georgia" w:cs="Georgia"/>
        </w:rPr>
        <w:t>Neither the effeminate, those that suffer themselves to be unnaturally abused, nor the abusers of themselves with mankind, nor extortioners, or ravishers and men that commit rapes, shall inherit the Kingdom of God, 1 Cor. 6:9,10.</w:t>
      </w:r>
    </w:p>
    <w:p w14:paraId="4AAB2D96">
      <w:pPr>
        <w:spacing w:after="291" w:line="255" w:lineRule="auto"/>
        <w:ind w:left="-5" w:hanging="10"/>
        <w:rPr>
          <w:rFonts w:hint="eastAsia" w:ascii="Georgia" w:hAnsi="Georgia" w:eastAsia="Georgia" w:cs="Georgia"/>
        </w:rPr>
      </w:pPr>
      <w:r>
        <w:rPr>
          <w:rFonts w:hint="eastAsia" w:ascii="Georgia" w:hAnsi="Georgia" w:eastAsia="Georgia" w:cs="Georgia"/>
        </w:rPr>
        <w:t>无论是作娈童的，那些任由自己被不自然地玷污的人，也不是亲男色的，也不是勒索的，或强奸者和行强奸的人，都不能承受神的国，哥林多前书6:9,10。</w:t>
      </w:r>
    </w:p>
    <w:p w14:paraId="611DA3F8">
      <w:pPr>
        <w:spacing w:after="291" w:line="255" w:lineRule="auto"/>
        <w:ind w:left="-5" w:hanging="10"/>
        <w:rPr>
          <w:rFonts w:hint="eastAsia" w:ascii="Georgia" w:hAnsi="Georgia" w:eastAsia="Georgia" w:cs="Georgia"/>
        </w:rPr>
      </w:pPr>
    </w:p>
    <w:p w14:paraId="0773C0EC">
      <w:pPr>
        <w:spacing w:after="291" w:line="255" w:lineRule="auto"/>
        <w:ind w:left="-5" w:hanging="10"/>
        <w:rPr>
          <w:rFonts w:hint="eastAsia" w:ascii="Georgia" w:hAnsi="Georgia" w:eastAsia="Georgia" w:cs="Georgia"/>
        </w:rPr>
      </w:pPr>
      <w:r>
        <w:rPr>
          <w:rFonts w:hint="eastAsia" w:ascii="Georgia" w:hAnsi="Georgia" w:eastAsia="Georgia" w:cs="Georgia"/>
        </w:rPr>
        <w:t>But the fearful and soft, the abominable, or abusers of themselves with mankind, and whoremongers, shall have their part in the Lake which burneth with fire and brimstone, which is the second death, Rev. 21:8.</w:t>
      </w:r>
    </w:p>
    <w:p w14:paraId="1AFF632C">
      <w:pPr>
        <w:spacing w:after="291" w:line="255" w:lineRule="auto"/>
        <w:ind w:left="-5" w:hanging="10"/>
        <w:rPr>
          <w:rFonts w:hint="eastAsia" w:ascii="Georgia" w:hAnsi="Georgia" w:eastAsia="Georgia" w:cs="Georgia"/>
        </w:rPr>
      </w:pPr>
      <w:r>
        <w:rPr>
          <w:rFonts w:hint="eastAsia" w:ascii="Georgia" w:hAnsi="Georgia" w:eastAsia="Georgia" w:cs="Georgia"/>
        </w:rPr>
        <w:t>惟有胆怯的和软弱的，可憎的，或亲男色的，并淫乱的，他们的分就在烧着硫磺的火湖里；这是第二次的死，启示录21:8。</w:t>
      </w:r>
    </w:p>
    <w:p w14:paraId="74391EB0">
      <w:pPr>
        <w:spacing w:after="291" w:line="255" w:lineRule="auto"/>
        <w:ind w:left="-5" w:hanging="10"/>
        <w:rPr>
          <w:rFonts w:hint="eastAsia" w:ascii="Georgia" w:hAnsi="Georgia" w:eastAsia="Georgia" w:cs="Georgia"/>
        </w:rPr>
      </w:pPr>
    </w:p>
    <w:p w14:paraId="6F2CB305">
      <w:pPr>
        <w:spacing w:after="291" w:line="255" w:lineRule="auto"/>
        <w:ind w:left="-5" w:hanging="10"/>
        <w:rPr>
          <w:rFonts w:hint="eastAsia" w:ascii="Georgia" w:hAnsi="Georgia" w:eastAsia="Georgia" w:cs="Georgia"/>
        </w:rPr>
      </w:pPr>
      <w:r>
        <w:rPr>
          <w:rFonts w:hint="eastAsia" w:ascii="Georgia" w:hAnsi="Georgia" w:eastAsia="Georgia" w:cs="Georgia"/>
        </w:rPr>
        <w:t>Let not filthiness, nor foolish or obscene talking, nor jesting in filthy jests be so much as named among you. For this ye know, that no whoremonger, or covetous man, &amp;c. hath any inheritance in the Kingdom of God, and of Christ. Let no man deceive you, for these things sake cometh the wrath of God upon the Children of disobedience, Ephes. 5:3-6.</w:t>
      </w:r>
    </w:p>
    <w:p w14:paraId="00076599">
      <w:pPr>
        <w:spacing w:after="291" w:line="255" w:lineRule="auto"/>
        <w:ind w:left="-5" w:hanging="10"/>
        <w:rPr>
          <w:rFonts w:hint="eastAsia" w:ascii="Georgia" w:hAnsi="Georgia" w:eastAsia="Georgia" w:cs="Georgia"/>
        </w:rPr>
      </w:pPr>
      <w:r>
        <w:rPr>
          <w:rFonts w:hint="eastAsia" w:ascii="Georgia" w:hAnsi="Georgia" w:eastAsia="Georgia" w:cs="Georgia"/>
        </w:rPr>
        <w:t>污秽和愚妄的或淫秽的言语，连提都不可，在你们中间总不相称。因为你们确实地知道，无论是淫乱的，是贪婪的等等，在神和基督的国里都是无分的。不要被人虚浮的话欺哄，因这些事，神的忿怒必临到那悖逆之子，以弗所书5:3-6。</w:t>
      </w:r>
    </w:p>
    <w:p w14:paraId="164705F5">
      <w:pPr>
        <w:spacing w:after="291" w:line="255" w:lineRule="auto"/>
        <w:ind w:left="-5" w:hanging="10"/>
        <w:rPr>
          <w:rFonts w:hint="eastAsia" w:ascii="Georgia" w:hAnsi="Georgia" w:eastAsia="Georgia" w:cs="Georgia"/>
        </w:rPr>
      </w:pPr>
    </w:p>
    <w:p w14:paraId="574D157F">
      <w:pPr>
        <w:spacing w:after="291" w:line="255" w:lineRule="auto"/>
        <w:ind w:left="-5" w:hanging="10"/>
        <w:rPr>
          <w:rFonts w:hint="eastAsia" w:ascii="Georgia" w:hAnsi="Georgia" w:eastAsia="Georgia" w:cs="Georgia"/>
        </w:rPr>
      </w:pPr>
      <w:r>
        <w:rPr>
          <w:rFonts w:hint="eastAsia" w:ascii="Georgia" w:hAnsi="Georgia" w:eastAsia="Georgia" w:cs="Georgia"/>
        </w:rPr>
        <w:t>In the last Days perilous times shall come, for men shall be lovers of themselves, or of their own Flesh, covetous, proud, Boasters, or arrogant, incontinent, high-minded, or enormously haughty in behavior or insolent, lovers of pleasures more than lovers of God, or sensual, having a form of godliness, but denying the power thereof: from such turn away, for they are men of corrupt minds, and reprobate concerning the faith, 2 Tim. 3:1-5,8.</w:t>
      </w:r>
    </w:p>
    <w:p w14:paraId="64F6E5C6">
      <w:pPr>
        <w:spacing w:after="291" w:line="255" w:lineRule="auto"/>
        <w:ind w:left="-5" w:hanging="10"/>
        <w:rPr>
          <w:rFonts w:hint="eastAsia" w:ascii="Georgia" w:hAnsi="Georgia" w:eastAsia="Georgia" w:cs="Georgia"/>
        </w:rPr>
      </w:pPr>
      <w:r>
        <w:rPr>
          <w:rFonts w:hint="eastAsia" w:ascii="Georgia" w:hAnsi="Georgia" w:eastAsia="Georgia" w:cs="Georgia"/>
        </w:rPr>
        <w:t>末世必有危险的日子来到，因为那时人要专顾自己，或爱自己的肉体，贪爱钱财，自夸，狂傲，不能自约，自高自大，或行为极其傲慢无礼，爱宴乐过于爱神，或纵情声色，有敬虔的外貌，却背了敬虔的实意：这等人你要躲开，因为他们是心地败坏，在真道上是可废弃的，提摩太后书3:1-5,8。</w:t>
      </w:r>
    </w:p>
    <w:p w14:paraId="732AFF2D">
      <w:pPr>
        <w:spacing w:after="291" w:line="255" w:lineRule="auto"/>
        <w:ind w:left="-5" w:hanging="10"/>
        <w:rPr>
          <w:rFonts w:hint="eastAsia" w:ascii="Georgia" w:hAnsi="Georgia" w:eastAsia="Georgia" w:cs="Georgia"/>
        </w:rPr>
      </w:pPr>
    </w:p>
    <w:p w14:paraId="30E7695C">
      <w:pPr>
        <w:spacing w:after="291" w:line="255" w:lineRule="auto"/>
        <w:ind w:left="-5" w:hanging="10"/>
        <w:rPr>
          <w:rFonts w:hint="eastAsia" w:ascii="Georgia" w:hAnsi="Georgia" w:eastAsia="Georgia" w:cs="Georgia"/>
        </w:rPr>
      </w:pPr>
      <w:r>
        <w:rPr>
          <w:rFonts w:hint="eastAsia" w:ascii="Georgia" w:hAnsi="Georgia" w:eastAsia="Georgia" w:cs="Georgia"/>
        </w:rPr>
        <w:t>Being filled with covetousness, Back-biters, Boasters, or arrogant, which in the judgment of God are worthy of death, Rom. 1:29-32.</w:t>
      </w:r>
    </w:p>
    <w:p w14:paraId="4FFD4802">
      <w:pPr>
        <w:spacing w:after="291" w:line="255" w:lineRule="auto"/>
        <w:ind w:left="-5" w:hanging="10"/>
        <w:rPr>
          <w:rFonts w:hint="eastAsia" w:ascii="Georgia" w:hAnsi="Georgia" w:eastAsia="Georgia" w:cs="Georgia"/>
        </w:rPr>
      </w:pPr>
      <w:r>
        <w:rPr>
          <w:rFonts w:hint="eastAsia" w:ascii="Georgia" w:hAnsi="Georgia" w:eastAsia="Georgia" w:cs="Georgia"/>
        </w:rPr>
        <w:t>装满了各样的贪婪、背后说人、自夸或狂傲，这些在神的审判中是当死的，罗马书1:29-32。</w:t>
      </w:r>
    </w:p>
    <w:p w14:paraId="0D08E6E0">
      <w:pPr>
        <w:spacing w:after="291" w:line="255" w:lineRule="auto"/>
        <w:ind w:left="-5" w:hanging="10"/>
        <w:rPr>
          <w:rFonts w:hint="eastAsia" w:ascii="Georgia" w:hAnsi="Georgia" w:eastAsia="Georgia" w:cs="Georgia"/>
        </w:rPr>
      </w:pPr>
    </w:p>
    <w:p w14:paraId="48DF6A85">
      <w:pPr>
        <w:spacing w:after="291" w:line="255" w:lineRule="auto"/>
        <w:ind w:left="-5" w:hanging="10"/>
        <w:rPr>
          <w:rFonts w:hint="eastAsia" w:ascii="Georgia" w:hAnsi="Georgia" w:eastAsia="Georgia" w:cs="Georgia"/>
        </w:rPr>
      </w:pPr>
      <w:r>
        <w:rPr>
          <w:rFonts w:hint="eastAsia" w:ascii="Georgia" w:hAnsi="Georgia" w:eastAsia="Georgia" w:cs="Georgia"/>
        </w:rPr>
        <w:t>The Servant that shall begin to eat and to drink with the drunken, shall have his portion appointed with Hypocrites, in the place where there shall be weeping and gnashing of teeth, Matth. 24:49,51.</w:t>
      </w:r>
    </w:p>
    <w:p w14:paraId="4213C088">
      <w:pPr>
        <w:spacing w:after="291" w:line="255" w:lineRule="auto"/>
        <w:ind w:left="-5" w:hanging="10"/>
        <w:rPr>
          <w:rFonts w:hint="eastAsia" w:ascii="Georgia" w:hAnsi="Georgia" w:eastAsia="Georgia" w:cs="Georgia"/>
        </w:rPr>
      </w:pPr>
      <w:r>
        <w:rPr>
          <w:rFonts w:hint="eastAsia" w:ascii="Georgia" w:hAnsi="Georgia" w:eastAsia="Georgia" w:cs="Georgia"/>
        </w:rPr>
        <w:t>那仆人若动手打他的同伴，又和酒醉的人一同吃喝，他的份就要和假冒为善的人同定，在那里必要哀哭切齿了，马太福音24:49,51。</w:t>
      </w:r>
    </w:p>
    <w:p w14:paraId="3A9BCBDC">
      <w:pPr>
        <w:spacing w:after="291" w:line="255" w:lineRule="auto"/>
        <w:ind w:left="-5" w:hanging="10"/>
        <w:rPr>
          <w:rFonts w:hint="eastAsia" w:ascii="Georgia" w:hAnsi="Georgia" w:eastAsia="Georgia" w:cs="Georgia"/>
        </w:rPr>
      </w:pPr>
    </w:p>
    <w:p w14:paraId="2D1FCC28">
      <w:pPr>
        <w:spacing w:after="291" w:line="255" w:lineRule="auto"/>
        <w:ind w:left="-5" w:hanging="10"/>
        <w:rPr>
          <w:rFonts w:hint="eastAsia" w:ascii="Georgia" w:hAnsi="Georgia" w:eastAsia="Georgia" w:cs="Georgia"/>
        </w:rPr>
      </w:pPr>
      <w:r>
        <w:rPr>
          <w:rFonts w:hint="eastAsia" w:ascii="Georgia" w:hAnsi="Georgia" w:eastAsia="Georgia" w:cs="Georgia"/>
        </w:rPr>
        <w:t>Many are enemies of the Cross of Christ, whose God is their Belly, which they carefully serve in voluptuous eating, who are altogether worldly, and mind earthly things; whose end is destruction, Phil. 3:18,19. Ye have lived in pleasure on the earth, and been wanton; or ye have lived deliciously, and fared luxuriously: Ye have nourished or fed your hearts, as men use to do Cattle which they intend for the Shambles against or in a day of slaughter. Weep therefore and howl for the miseries that shall come upon you, James 5:1,5.</w:t>
      </w:r>
    </w:p>
    <w:p w14:paraId="46C51462">
      <w:pPr>
        <w:spacing w:after="291" w:line="255" w:lineRule="auto"/>
        <w:ind w:left="-5" w:hanging="10"/>
        <w:rPr>
          <w:rFonts w:hint="eastAsia" w:ascii="Georgia" w:hAnsi="Georgia" w:eastAsia="Georgia" w:cs="Georgia"/>
        </w:rPr>
      </w:pPr>
      <w:r>
        <w:rPr>
          <w:rFonts w:hint="eastAsia" w:ascii="Georgia" w:hAnsi="Georgia" w:eastAsia="Georgia" w:cs="Georgia"/>
        </w:rPr>
        <w:t>许多人是基督十字架的仇敌，他们的神就是自己的肚腹，他们在奢华的饮食中小心地事奉它，他们完全属世，专以地上的事为念；他们的结局就是沉沦，腓立比书3:18,19。你们在世上享美福，好宴乐；或你们生活奢华，饮食奢侈：你们养肥了你们的心，像人对待要送往屠宰场的牲畜一样，预备在宰杀的日子。因此，你们当为那将要临到你们的苦难哭泣号咷，雅各书5:1,5。</w:t>
      </w:r>
    </w:p>
    <w:p w14:paraId="1DEAF9CD">
      <w:pPr>
        <w:spacing w:after="291" w:line="255" w:lineRule="auto"/>
        <w:ind w:left="-5" w:hanging="10"/>
        <w:rPr>
          <w:rFonts w:hint="eastAsia" w:ascii="Georgia" w:hAnsi="Georgia" w:eastAsia="Georgia" w:cs="Georgia"/>
        </w:rPr>
      </w:pPr>
    </w:p>
    <w:p w14:paraId="6C29A6B2">
      <w:pPr>
        <w:spacing w:after="291" w:line="255" w:lineRule="auto"/>
        <w:ind w:left="-5" w:hanging="10"/>
        <w:rPr>
          <w:rFonts w:hint="eastAsia" w:ascii="Georgia" w:hAnsi="Georgia" w:eastAsia="Georgia" w:cs="Georgia"/>
        </w:rPr>
      </w:pPr>
      <w:r>
        <w:rPr>
          <w:rFonts w:hint="eastAsia" w:ascii="Georgia" w:hAnsi="Georgia" w:eastAsia="Georgia" w:cs="Georgia"/>
        </w:rPr>
        <w:t>Love not the world, nor covet and ambitiously pursue the rich and splendid things of the world. But if any man do love the world, I declare this concerning him, that the Love of the Father is not in him, 1 John 2:15.</w:t>
      </w:r>
    </w:p>
    <w:p w14:paraId="21D27B15">
      <w:pPr>
        <w:spacing w:after="291" w:line="255" w:lineRule="auto"/>
        <w:ind w:left="-5" w:hanging="10"/>
        <w:rPr>
          <w:rFonts w:hint="eastAsia" w:ascii="Georgia" w:hAnsi="Georgia" w:eastAsia="Georgia" w:cs="Georgia"/>
        </w:rPr>
      </w:pPr>
      <w:r>
        <w:rPr>
          <w:rFonts w:hint="eastAsia" w:ascii="Georgia" w:hAnsi="Georgia" w:eastAsia="Georgia" w:cs="Georgia"/>
        </w:rPr>
        <w:t>不要爱世界，也不要贪婪和野心勃勃地追求世界上富有和华丽的事物。但人若爱世界，我论到他宣告这话，爱父的心就不在他里面了，约翰一书2:15。</w:t>
      </w:r>
    </w:p>
    <w:p w14:paraId="490B30BB">
      <w:pPr>
        <w:spacing w:after="291" w:line="255" w:lineRule="auto"/>
        <w:ind w:left="-5" w:hanging="10"/>
        <w:rPr>
          <w:rFonts w:hint="eastAsia" w:ascii="Georgia" w:hAnsi="Georgia" w:eastAsia="Georgia" w:cs="Georgia"/>
        </w:rPr>
      </w:pPr>
    </w:p>
    <w:p w14:paraId="0C37B819">
      <w:pPr>
        <w:spacing w:after="291" w:line="255" w:lineRule="auto"/>
        <w:ind w:left="-5" w:hanging="10"/>
        <w:rPr>
          <w:rFonts w:hint="eastAsia" w:ascii="Georgia" w:hAnsi="Georgia" w:eastAsia="Georgia" w:cs="Georgia"/>
        </w:rPr>
      </w:pPr>
      <w:r>
        <w:rPr>
          <w:rFonts w:hint="eastAsia" w:ascii="Georgia" w:hAnsi="Georgia" w:eastAsia="Georgia" w:cs="Georgia"/>
        </w:rPr>
        <w:t>Blessed is he who shall not be offended in me, or not scandalized and turned out of the way and profession of my Religion, through any difficulties or persecutions that befall him in it, Matth. 11:6. For he who will save his life in this world, by fleshly policy and wicked compliances against his Duty, shall lose it in the world to come; but whosoever shall lose his life, or other temporal enjoyments for my sake, or for an honest owning of my Laws and Religion, that same man shall find it, Matth. 16:25.</w:t>
      </w:r>
    </w:p>
    <w:p w14:paraId="37FD05E3">
      <w:pPr>
        <w:spacing w:after="291" w:line="255" w:lineRule="auto"/>
        <w:ind w:left="-5" w:hanging="10"/>
        <w:rPr>
          <w:rFonts w:hint="eastAsia" w:ascii="Georgia" w:hAnsi="Georgia" w:eastAsia="Georgia" w:cs="Georgia"/>
        </w:rPr>
      </w:pPr>
      <w:r>
        <w:rPr>
          <w:rFonts w:hint="eastAsia" w:ascii="Georgia" w:hAnsi="Georgia" w:eastAsia="Georgia" w:cs="Georgia"/>
        </w:rPr>
        <w:t>凡不因我跌倒的，就有福了，或不因临到他的任何困难或逼迫而被绊倒，离开我宗教的道路和宣告，马太福音11:6。因为凡要救自己生命的，借着属肉体的计谋和违背责任的邪恶妥协，在这世上，必丧掉生命；凡为我的缘故，或为诚实地承认我的律法和宗教，丧掉生命，或其他属世享乐的，必得着生命，马太福音16:25。</w:t>
      </w:r>
    </w:p>
    <w:p w14:paraId="637785BE">
      <w:pPr>
        <w:spacing w:after="291" w:line="255" w:lineRule="auto"/>
        <w:ind w:left="-5" w:hanging="10"/>
        <w:rPr>
          <w:rFonts w:hint="eastAsia" w:ascii="Georgia" w:hAnsi="Georgia" w:eastAsia="Georgia" w:cs="Georgia"/>
        </w:rPr>
      </w:pPr>
    </w:p>
    <w:p w14:paraId="3C5F8B32">
      <w:pPr>
        <w:spacing w:after="291" w:line="255" w:lineRule="auto"/>
        <w:ind w:left="-5" w:hanging="10"/>
        <w:rPr>
          <w:rFonts w:hint="eastAsia" w:ascii="Georgia" w:hAnsi="Georgia" w:eastAsia="Georgia" w:cs="Georgia"/>
        </w:rPr>
      </w:pPr>
      <w:r>
        <w:rPr>
          <w:rFonts w:hint="eastAsia" w:ascii="Georgia" w:hAnsi="Georgia" w:eastAsia="Georgia" w:cs="Georgia"/>
        </w:rPr>
        <w:t>And for the prohibitions of the second Class, impiety, we have their penalty expressed in the Texts ensuing.</w:t>
      </w:r>
    </w:p>
    <w:p w14:paraId="5F527C07">
      <w:pPr>
        <w:spacing w:after="291" w:line="255" w:lineRule="auto"/>
        <w:ind w:left="-5" w:hanging="10"/>
        <w:rPr>
          <w:rFonts w:hint="eastAsia" w:ascii="Georgia" w:hAnsi="Georgia" w:eastAsia="Georgia" w:cs="Georgia"/>
        </w:rPr>
      </w:pPr>
      <w:r>
        <w:rPr>
          <w:rFonts w:hint="eastAsia" w:ascii="Georgia" w:hAnsi="Georgia" w:eastAsia="Georgia" w:cs="Georgia"/>
        </w:rPr>
        <w:t>至于第二类，即不敬虔的禁令，其刑罚在以下经文中有表达。</w:t>
      </w:r>
    </w:p>
    <w:p w14:paraId="4CBDA795">
      <w:pPr>
        <w:spacing w:after="291" w:line="255" w:lineRule="auto"/>
        <w:ind w:left="-5" w:hanging="10"/>
        <w:rPr>
          <w:rFonts w:hint="eastAsia" w:ascii="Georgia" w:hAnsi="Georgia" w:eastAsia="Georgia" w:cs="Georgia"/>
        </w:rPr>
      </w:pPr>
    </w:p>
    <w:p w14:paraId="1D621D46">
      <w:pPr>
        <w:spacing w:after="291" w:line="255" w:lineRule="auto"/>
        <w:ind w:left="-5" w:hanging="10"/>
        <w:rPr>
          <w:rFonts w:hint="eastAsia" w:ascii="Georgia" w:hAnsi="Georgia" w:eastAsia="Georgia" w:cs="Georgia"/>
        </w:rPr>
      </w:pPr>
      <w:r>
        <w:rPr>
          <w:rFonts w:hint="eastAsia" w:ascii="Georgia" w:hAnsi="Georgia" w:eastAsia="Georgia" w:cs="Georgia"/>
        </w:rPr>
        <w:t>The works of the Flesh are manifest, idolatry, witchcraft; of which I tell you, that they who do such things shall not inherit the Kingdom of God, Gal. 5:19-21.</w:t>
      </w:r>
    </w:p>
    <w:p w14:paraId="242E091A">
      <w:pPr>
        <w:spacing w:after="291" w:line="255" w:lineRule="auto"/>
        <w:ind w:left="-5" w:hanging="10"/>
        <w:rPr>
          <w:rFonts w:hint="eastAsia" w:ascii="Georgia" w:hAnsi="Georgia" w:eastAsia="Georgia" w:cs="Georgia"/>
        </w:rPr>
      </w:pPr>
      <w:r>
        <w:rPr>
          <w:rFonts w:hint="eastAsia" w:ascii="Georgia" w:hAnsi="Georgia" w:eastAsia="Georgia" w:cs="Georgia"/>
        </w:rPr>
        <w:t>情欲的事都是显而易见的，就是拜偶像、邪术；我告诉你们，行这样事的人必不能承受神的国，加拉太书5:19-21。</w:t>
      </w:r>
    </w:p>
    <w:p w14:paraId="4BF30140">
      <w:pPr>
        <w:spacing w:after="291" w:line="255" w:lineRule="auto"/>
        <w:ind w:left="-5" w:hanging="10"/>
        <w:rPr>
          <w:rFonts w:hint="eastAsia" w:ascii="Georgia" w:hAnsi="Georgia" w:eastAsia="Georgia" w:cs="Georgia"/>
        </w:rPr>
      </w:pPr>
    </w:p>
    <w:p w14:paraId="312EAECE">
      <w:pPr>
        <w:spacing w:after="291" w:line="255" w:lineRule="auto"/>
        <w:ind w:left="-5" w:hanging="10"/>
        <w:rPr>
          <w:rFonts w:hint="eastAsia" w:ascii="Georgia" w:hAnsi="Georgia" w:eastAsia="Georgia" w:cs="Georgia"/>
        </w:rPr>
      </w:pPr>
      <w:r>
        <w:rPr>
          <w:rFonts w:hint="eastAsia" w:ascii="Georgia" w:hAnsi="Georgia" w:eastAsia="Georgia" w:cs="Georgia"/>
        </w:rPr>
        <w:t>But the unbelievers, and sorcerers, and idolaters, shall have their part in the Lake which burns with fire and brimstone; which is the second death, Rev. 21:8.</w:t>
      </w:r>
    </w:p>
    <w:p w14:paraId="7FA1870C">
      <w:pPr>
        <w:spacing w:after="291" w:line="255" w:lineRule="auto"/>
        <w:ind w:left="-5" w:hanging="10"/>
        <w:rPr>
          <w:rFonts w:hint="eastAsia" w:ascii="Georgia" w:hAnsi="Georgia" w:eastAsia="Georgia" w:cs="Georgia"/>
        </w:rPr>
      </w:pPr>
      <w:r>
        <w:rPr>
          <w:rFonts w:hint="eastAsia" w:ascii="Georgia" w:hAnsi="Georgia" w:eastAsia="Georgia" w:cs="Georgia"/>
        </w:rPr>
        <w:t>惟有不信的、行邪术的、拜偶像的，他们的分就在烧着硫磺的火湖里；这是第二次的死，启示录21:8。</w:t>
      </w:r>
    </w:p>
    <w:p w14:paraId="2DB55889">
      <w:pPr>
        <w:spacing w:after="291" w:line="255" w:lineRule="auto"/>
        <w:ind w:left="-5" w:hanging="10"/>
        <w:rPr>
          <w:rFonts w:hint="eastAsia" w:ascii="Georgia" w:hAnsi="Georgia" w:eastAsia="Georgia" w:cs="Georgia"/>
        </w:rPr>
      </w:pPr>
    </w:p>
    <w:p w14:paraId="1436737B">
      <w:pPr>
        <w:spacing w:after="291" w:line="255" w:lineRule="auto"/>
        <w:ind w:left="-5" w:hanging="10"/>
        <w:rPr>
          <w:rFonts w:hint="eastAsia" w:ascii="Georgia" w:hAnsi="Georgia" w:eastAsia="Georgia" w:cs="Georgia"/>
        </w:rPr>
      </w:pPr>
      <w:r>
        <w:rPr>
          <w:rFonts w:hint="eastAsia" w:ascii="Georgia" w:hAnsi="Georgia" w:eastAsia="Georgia" w:cs="Georgia"/>
        </w:rPr>
        <w:t>The wicked man hath said in his heart, God hides his face, he will never see what men do, and therefore he will not require an account of it. But thou Lord dost behold mischief and spite, and that too to punish and requite it with thy hand, Psal. 10:11,13,14.</w:t>
      </w:r>
    </w:p>
    <w:p w14:paraId="6C847CD6">
      <w:pPr>
        <w:spacing w:after="291" w:line="255" w:lineRule="auto"/>
        <w:ind w:left="-5" w:hanging="10"/>
        <w:rPr>
          <w:rFonts w:hint="eastAsia" w:ascii="Georgia" w:hAnsi="Georgia" w:eastAsia="Georgia" w:cs="Georgia"/>
        </w:rPr>
      </w:pPr>
      <w:r>
        <w:rPr>
          <w:rFonts w:hint="eastAsia" w:ascii="Georgia" w:hAnsi="Georgia" w:eastAsia="Georgia" w:cs="Georgia"/>
        </w:rPr>
        <w:t>恶人心里说，神藏了脸，祂永不观看人所行的，所以祂必不追讨。但你耶和华必察看奸恶和毒害，为要亲手施行报应和惩罚，诗篇10:11,13,14。</w:t>
      </w:r>
    </w:p>
    <w:p w14:paraId="1245EC35">
      <w:pPr>
        <w:spacing w:after="291" w:line="255" w:lineRule="auto"/>
        <w:ind w:left="-5" w:hanging="10"/>
        <w:rPr>
          <w:rFonts w:hint="eastAsia" w:ascii="Georgia" w:hAnsi="Georgia" w:eastAsia="Georgia" w:cs="Georgia"/>
        </w:rPr>
      </w:pPr>
    </w:p>
    <w:p w14:paraId="3AAE88D3">
      <w:pPr>
        <w:spacing w:after="291" w:line="255" w:lineRule="auto"/>
        <w:ind w:left="-5" w:hanging="10"/>
        <w:rPr>
          <w:rFonts w:hint="eastAsia" w:ascii="Georgia" w:hAnsi="Georgia" w:eastAsia="Georgia" w:cs="Georgia"/>
        </w:rPr>
      </w:pPr>
      <w:r>
        <w:rPr>
          <w:rFonts w:hint="eastAsia" w:ascii="Georgia" w:hAnsi="Georgia" w:eastAsia="Georgia" w:cs="Georgia"/>
        </w:rPr>
        <w:t>Being haters of God, without understanding or foolish, which in the judgment of God are worthy of death, Rom. 1:30-32.</w:t>
      </w:r>
    </w:p>
    <w:p w14:paraId="22B8D6BB">
      <w:pPr>
        <w:spacing w:after="291" w:line="255" w:lineRule="auto"/>
        <w:ind w:left="-5" w:hanging="10"/>
        <w:rPr>
          <w:rFonts w:hint="eastAsia" w:ascii="Georgia" w:hAnsi="Georgia" w:eastAsia="Georgia" w:cs="Georgia"/>
        </w:rPr>
      </w:pPr>
      <w:r>
        <w:rPr>
          <w:rFonts w:hint="eastAsia" w:ascii="Georgia" w:hAnsi="Georgia" w:eastAsia="Georgia" w:cs="Georgia"/>
        </w:rPr>
        <w:t>是怨恨神的，是无知的或愚昧的，这些在神的审判中是当死的，罗马书1:30-32。</w:t>
      </w:r>
    </w:p>
    <w:p w14:paraId="1C4F58AA">
      <w:pPr>
        <w:spacing w:after="291" w:line="255" w:lineRule="auto"/>
        <w:ind w:left="-5" w:hanging="10"/>
        <w:rPr>
          <w:rFonts w:hint="eastAsia" w:ascii="Georgia" w:hAnsi="Georgia" w:eastAsia="Georgia" w:cs="Georgia"/>
        </w:rPr>
      </w:pPr>
    </w:p>
    <w:p w14:paraId="1D940CC2">
      <w:pPr>
        <w:spacing w:after="291" w:line="255" w:lineRule="auto"/>
        <w:ind w:left="-5" w:hanging="10"/>
        <w:rPr>
          <w:rFonts w:hint="eastAsia" w:ascii="Georgia" w:hAnsi="Georgia" w:eastAsia="Georgia" w:cs="Georgia"/>
        </w:rPr>
      </w:pPr>
      <w:r>
        <w:rPr>
          <w:rFonts w:hint="eastAsia" w:ascii="Georgia" w:hAnsi="Georgia" w:eastAsia="Georgia" w:cs="Georgia"/>
        </w:rPr>
        <w:t>In the last days perilous times shall come, for men shall be Blasphemers, unthankful, unholy, heady; and these are men of corrupt minds, and reprobate concerning the faith, 2 Tim. 3:1,2,4,8.</w:t>
      </w:r>
    </w:p>
    <w:p w14:paraId="46D60CB8">
      <w:pPr>
        <w:spacing w:after="291" w:line="255" w:lineRule="auto"/>
        <w:ind w:left="-5" w:hanging="10"/>
        <w:rPr>
          <w:rFonts w:hint="eastAsia" w:ascii="Georgia" w:hAnsi="Georgia" w:eastAsia="Georgia" w:cs="Georgia"/>
        </w:rPr>
      </w:pPr>
      <w:r>
        <w:rPr>
          <w:rFonts w:hint="eastAsia" w:ascii="Georgia" w:hAnsi="Georgia" w:eastAsia="Georgia" w:cs="Georgia"/>
        </w:rPr>
        <w:t>末世必有危险的日子来到，因为那时人要成为亵渎的，忘恩负义的，不圣洁的，任意妄为的；这些是心地败坏，在真道上是可废弃的人，提摩太后书3:1,2,4,8。</w:t>
      </w:r>
    </w:p>
    <w:p w14:paraId="1B0A31AF">
      <w:pPr>
        <w:spacing w:after="291" w:line="255" w:lineRule="auto"/>
        <w:ind w:left="-5" w:hanging="10"/>
        <w:rPr>
          <w:rFonts w:hint="eastAsia" w:ascii="Georgia" w:hAnsi="Georgia" w:eastAsia="Georgia" w:cs="Georgia"/>
        </w:rPr>
      </w:pPr>
    </w:p>
    <w:p w14:paraId="5683CBB2">
      <w:pPr>
        <w:spacing w:after="291" w:line="255" w:lineRule="auto"/>
        <w:ind w:left="-5" w:hanging="10"/>
        <w:rPr>
          <w:rFonts w:hint="eastAsia" w:ascii="Georgia" w:hAnsi="Georgia" w:eastAsia="Georgia" w:cs="Georgia"/>
        </w:rPr>
      </w:pPr>
      <w:r>
        <w:rPr>
          <w:rFonts w:hint="eastAsia" w:ascii="Georgia" w:hAnsi="Georgia" w:eastAsia="Georgia" w:cs="Georgia"/>
        </w:rPr>
        <w:t>They that despise and dishonor me, shall be lightly set by, 1 Sam. 2:30.</w:t>
      </w:r>
    </w:p>
    <w:p w14:paraId="2339609C">
      <w:pPr>
        <w:spacing w:after="291" w:line="255" w:lineRule="auto"/>
        <w:ind w:left="-5" w:hanging="10"/>
        <w:rPr>
          <w:rFonts w:hint="eastAsia" w:ascii="Georgia" w:hAnsi="Georgia" w:eastAsia="Georgia" w:cs="Georgia"/>
        </w:rPr>
      </w:pPr>
      <w:r>
        <w:rPr>
          <w:rFonts w:hint="eastAsia" w:ascii="Georgia" w:hAnsi="Georgia" w:eastAsia="Georgia" w:cs="Georgia"/>
        </w:rPr>
        <w:t>藐视和不尊敬我的，必被轻视，撒母耳记上2:30。</w:t>
      </w:r>
    </w:p>
    <w:p w14:paraId="54B0A32E">
      <w:pPr>
        <w:spacing w:after="291" w:line="255" w:lineRule="auto"/>
        <w:ind w:left="-5" w:hanging="10"/>
        <w:rPr>
          <w:rFonts w:hint="eastAsia" w:ascii="Georgia" w:hAnsi="Georgia" w:eastAsia="Georgia" w:cs="Georgia"/>
        </w:rPr>
      </w:pPr>
    </w:p>
    <w:p w14:paraId="79FC05CF">
      <w:pPr>
        <w:spacing w:after="291" w:line="255" w:lineRule="auto"/>
        <w:ind w:left="-5" w:hanging="10"/>
        <w:rPr>
          <w:rFonts w:hint="eastAsia" w:ascii="Georgia" w:hAnsi="Georgia" w:eastAsia="Georgia" w:cs="Georgia"/>
        </w:rPr>
      </w:pPr>
      <w:r>
        <w:rPr>
          <w:rFonts w:hint="eastAsia" w:ascii="Georgia" w:hAnsi="Georgia" w:eastAsia="Georgia" w:cs="Georgia"/>
        </w:rPr>
        <w:t>Because thou hast no zeal for me, but art lukewarm, and neither hot nor cold; I will spew thee, as men do warm water, which the Stomach loathes and nauseates, out of my mouth, Rev. 3:16. If we deny him, he also will deny us, 2 Tim. 2:12. And our being ashamed of, and not owning and maintaining him and his Religion, although it be at a time when impiety is barefaced, in an adulterous and sinful Generation, is interpreted by him for such damnable denial of him. For what is called denying me and my words, Matth. 10:33; is upon another occasion repeated in St. Mark, and expressed by being ashamed of them, Mark 8:38.</w:t>
      </w:r>
    </w:p>
    <w:p w14:paraId="1B2D5B1D">
      <w:pPr>
        <w:spacing w:after="291" w:line="255" w:lineRule="auto"/>
        <w:ind w:left="-5" w:hanging="10"/>
        <w:rPr>
          <w:rFonts w:hint="eastAsia" w:ascii="Georgia" w:hAnsi="Georgia" w:eastAsia="Georgia" w:cs="Georgia"/>
        </w:rPr>
      </w:pPr>
      <w:r>
        <w:rPr>
          <w:rFonts w:hint="eastAsia" w:ascii="Georgia" w:hAnsi="Georgia" w:eastAsia="Georgia" w:cs="Georgia"/>
        </w:rPr>
        <w:t>你既如温水，也不冷也不热，所以我必从我口中把你吐出去，像人吐出胃所厌恶和作呕的温水一样，启示录3:16。我们若不认祂，祂也必不认我们，提摩太后书2:12。我们若以祂和祂的宗教为耻，不承认和维护祂，即便是在一个不敬虔公然横行的淫乱罪恶的世代，这也被祂解释为对祂该受咒诅的否认。因为在马太福音10:33中所说的不认我和我的话；在另一场合，在马可福音中被重复，并表达为以祂们为耻，马可福音8:38。</w:t>
      </w:r>
    </w:p>
    <w:p w14:paraId="0922AC5D">
      <w:pPr>
        <w:spacing w:after="291" w:line="255" w:lineRule="auto"/>
        <w:ind w:left="-5" w:hanging="10"/>
        <w:rPr>
          <w:rFonts w:hint="eastAsia" w:ascii="Georgia" w:hAnsi="Georgia" w:eastAsia="Georgia" w:cs="Georgia"/>
        </w:rPr>
      </w:pPr>
    </w:p>
    <w:p w14:paraId="1BC11E09">
      <w:pPr>
        <w:spacing w:after="291" w:line="255" w:lineRule="auto"/>
        <w:ind w:left="-5" w:hanging="10"/>
        <w:rPr>
          <w:rFonts w:hint="eastAsia" w:ascii="Georgia" w:hAnsi="Georgia" w:eastAsia="Georgia" w:cs="Georgia"/>
        </w:rPr>
      </w:pPr>
      <w:r>
        <w:rPr>
          <w:rFonts w:hint="eastAsia" w:ascii="Georgia" w:hAnsi="Georgia" w:eastAsia="Georgia" w:cs="Georgia"/>
        </w:rPr>
        <w:t>Ye have heard that it hath been said in old time, Thou shalt not forswear or perjure thyself, but shalt perform unto the Lord thy Vows. But in addition to this I say unto you, Swear not at all in your common converse, but let your communication or ordinary discourse be yea, yea, and nay, nay; for whatsoever is more than these, cometh of evil, Matth. 5:33,34,37. And these Precepts are of the number of those whereof Christ had expressly said, ver. 19. He who breaks the least of these Commandments, shall be least or none at all in the Kingdom of Heaven.</w:t>
      </w:r>
    </w:p>
    <w:p w14:paraId="54CEA8DD">
      <w:pPr>
        <w:spacing w:after="291" w:line="255" w:lineRule="auto"/>
        <w:ind w:left="-5" w:hanging="10"/>
        <w:rPr>
          <w:rFonts w:hint="eastAsia" w:ascii="Georgia" w:hAnsi="Georgia" w:eastAsia="Georgia" w:cs="Georgia"/>
        </w:rPr>
      </w:pPr>
      <w:r>
        <w:rPr>
          <w:rFonts w:hint="eastAsia" w:ascii="Georgia" w:hAnsi="Georgia" w:eastAsia="Georgia" w:cs="Georgia"/>
        </w:rPr>
        <w:t>你们又听见有吩咐古人的话，说，不可背誓或起假誓，所起的誓总要向主谨守。只是我告诉你们，什么誓都不可在你们平时的谈话中起，你们的话，是，就说是；不是，就说不是；若再多说，就是出于那恶者，马太福音5:33,34,37。这些训诫属于那些基督曾明确说过的，第19节。凡废掉这诫命中最小的一条的，在天国要称为最小的，或根本进不去。</w:t>
      </w:r>
    </w:p>
    <w:p w14:paraId="429268F7">
      <w:pPr>
        <w:spacing w:after="291" w:line="255" w:lineRule="auto"/>
        <w:ind w:left="-5" w:hanging="10"/>
        <w:rPr>
          <w:rFonts w:hint="eastAsia" w:ascii="Georgia" w:hAnsi="Georgia" w:eastAsia="Georgia" w:cs="Georgia"/>
        </w:rPr>
      </w:pPr>
    </w:p>
    <w:p w14:paraId="6128CEDA">
      <w:pPr>
        <w:spacing w:after="291" w:line="255" w:lineRule="auto"/>
        <w:ind w:left="-5" w:hanging="10"/>
        <w:rPr>
          <w:rFonts w:hint="eastAsia" w:ascii="Georgia" w:hAnsi="Georgia" w:eastAsia="Georgia" w:cs="Georgia"/>
        </w:rPr>
      </w:pPr>
      <w:r>
        <w:rPr>
          <w:rFonts w:hint="eastAsia" w:ascii="Georgia" w:hAnsi="Georgia" w:eastAsia="Georgia" w:cs="Georgia"/>
        </w:rPr>
        <w:t>The Law, with its terrors and severe sanctions, is not made for a righteous man, who would do what it requires without them; but for the lawless and disobedient, for ungodly, for unholy and profane, for perjured persons, that by means of its dreadful punishments it might either fright them from sinning, or take vengeance on them after they should have sinned against it, 1 Tim. 1:9,10.</w:t>
      </w:r>
    </w:p>
    <w:p w14:paraId="6B02BC8D">
      <w:pPr>
        <w:spacing w:after="291" w:line="255" w:lineRule="auto"/>
        <w:ind w:left="-5" w:hanging="10"/>
        <w:rPr>
          <w:rFonts w:hint="eastAsia" w:ascii="Georgia" w:hAnsi="Georgia" w:eastAsia="Georgia" w:cs="Georgia"/>
        </w:rPr>
      </w:pPr>
      <w:r>
        <w:rPr>
          <w:rFonts w:hint="eastAsia" w:ascii="Georgia" w:hAnsi="Georgia" w:eastAsia="Georgia" w:cs="Georgia"/>
        </w:rPr>
        <w:t>律法，及其威吓和严厉的权威，不是为义人设立的，义人没有律法也会行其所要求的事；乃是为不法和不服的，为不虔诚的，为不圣洁和亵渎的，为起假誓的设立的，为要借着其可怕的刑罚，或吓阻他们犯罪，或在他们犯罪后向他们施行报应，提摩太前书1:9,10。</w:t>
      </w:r>
    </w:p>
    <w:p w14:paraId="79B231C6">
      <w:pPr>
        <w:spacing w:after="291" w:line="255" w:lineRule="auto"/>
        <w:ind w:left="-5" w:hanging="10"/>
        <w:rPr>
          <w:rFonts w:hint="eastAsia" w:ascii="Georgia" w:hAnsi="Georgia" w:eastAsia="Georgia" w:cs="Georgia"/>
        </w:rPr>
      </w:pPr>
    </w:p>
    <w:p w14:paraId="25F3394B">
      <w:pPr>
        <w:spacing w:after="291" w:line="255" w:lineRule="auto"/>
        <w:ind w:left="-5" w:hanging="10"/>
        <w:rPr>
          <w:rFonts w:hint="eastAsia" w:ascii="Georgia" w:hAnsi="Georgia" w:eastAsia="Georgia" w:cs="Georgia"/>
        </w:rPr>
      </w:pPr>
      <w:r>
        <w:rPr>
          <w:rFonts w:hint="eastAsia" w:ascii="Georgia" w:hAnsi="Georgia" w:eastAsia="Georgia" w:cs="Georgia"/>
        </w:rPr>
        <w:t>Woe unto him that strives through contumacious and repining carriage with his Maker, Isai. 45:9.</w:t>
      </w:r>
    </w:p>
    <w:p w14:paraId="29090850">
      <w:pPr>
        <w:spacing w:after="291" w:line="255" w:lineRule="auto"/>
        <w:ind w:left="-5" w:hanging="10"/>
        <w:rPr>
          <w:rFonts w:hint="eastAsia" w:ascii="Georgia" w:hAnsi="Georgia" w:eastAsia="Georgia" w:cs="Georgia"/>
        </w:rPr>
      </w:pPr>
      <w:r>
        <w:rPr>
          <w:rFonts w:hint="eastAsia" w:ascii="Georgia" w:hAnsi="Georgia" w:eastAsia="Georgia" w:cs="Georgia"/>
        </w:rPr>
        <w:t>祸哉，那与造他的主争论的，借着顽梗和抱怨的行为，以赛亚书45:9。</w:t>
      </w:r>
    </w:p>
    <w:p w14:paraId="0CA20AC5">
      <w:pPr>
        <w:spacing w:after="291" w:line="255" w:lineRule="auto"/>
        <w:ind w:left="-5" w:hanging="10"/>
        <w:rPr>
          <w:rFonts w:hint="eastAsia" w:ascii="Georgia" w:hAnsi="Georgia" w:eastAsia="Georgia" w:cs="Georgia"/>
        </w:rPr>
      </w:pPr>
    </w:p>
    <w:p w14:paraId="746E6447">
      <w:pPr>
        <w:spacing w:after="291" w:line="255" w:lineRule="auto"/>
        <w:ind w:left="-5" w:hanging="10"/>
        <w:rPr>
          <w:rFonts w:hint="eastAsia" w:ascii="Georgia" w:hAnsi="Georgia" w:eastAsia="Georgia" w:cs="Georgia"/>
        </w:rPr>
      </w:pPr>
      <w:r>
        <w:rPr>
          <w:rFonts w:hint="eastAsia" w:ascii="Georgia" w:hAnsi="Georgia" w:eastAsia="Georgia" w:cs="Georgia"/>
        </w:rPr>
        <w:t>And for the necessity of observing the prohibitions of the third Head, injustice towards men, take these places:</w:t>
      </w:r>
    </w:p>
    <w:p w14:paraId="35C98E72">
      <w:pPr>
        <w:spacing w:after="291" w:line="255" w:lineRule="auto"/>
        <w:ind w:left="-5" w:hanging="10"/>
        <w:rPr>
          <w:rFonts w:hint="eastAsia" w:ascii="Georgia" w:hAnsi="Georgia" w:eastAsia="Georgia" w:cs="Georgia"/>
        </w:rPr>
      </w:pPr>
      <w:r>
        <w:rPr>
          <w:rFonts w:hint="eastAsia" w:ascii="Georgia" w:hAnsi="Georgia" w:eastAsia="Georgia" w:cs="Georgia"/>
        </w:rPr>
        <w:t>至于遵守第三项，即对人不公义的禁令的必要性，请看这些经文：</w:t>
      </w:r>
    </w:p>
    <w:p w14:paraId="67F14A3E">
      <w:pPr>
        <w:spacing w:after="291" w:line="255" w:lineRule="auto"/>
        <w:ind w:left="-5" w:hanging="10"/>
        <w:rPr>
          <w:rFonts w:hint="eastAsia" w:ascii="Georgia" w:hAnsi="Georgia" w:eastAsia="Georgia" w:cs="Georgia"/>
        </w:rPr>
      </w:pPr>
    </w:p>
    <w:p w14:paraId="384C9C22">
      <w:pPr>
        <w:spacing w:after="291" w:line="255" w:lineRule="auto"/>
        <w:ind w:left="-5" w:hanging="10"/>
        <w:rPr>
          <w:rFonts w:hint="eastAsia" w:ascii="Georgia" w:hAnsi="Georgia" w:eastAsia="Georgia" w:cs="Georgia"/>
        </w:rPr>
      </w:pPr>
      <w:r>
        <w:rPr>
          <w:rFonts w:hint="eastAsia" w:ascii="Georgia" w:hAnsi="Georgia" w:eastAsia="Georgia" w:cs="Georgia"/>
        </w:rPr>
        <w:t>The works of the Flesh are manifest, adultery, murder; of which I tell you, that they who do such things shall not inherit the Kingdom of God, Gal. 5:19,21.</w:t>
      </w:r>
    </w:p>
    <w:p w14:paraId="64AFE37B">
      <w:pPr>
        <w:spacing w:after="291" w:line="255" w:lineRule="auto"/>
        <w:ind w:left="-5" w:hanging="10"/>
        <w:rPr>
          <w:rFonts w:hint="eastAsia" w:ascii="Georgia" w:hAnsi="Georgia" w:eastAsia="Georgia" w:cs="Georgia"/>
        </w:rPr>
      </w:pPr>
      <w:r>
        <w:rPr>
          <w:rFonts w:hint="eastAsia" w:ascii="Georgia" w:hAnsi="Georgia" w:eastAsia="Georgia" w:cs="Georgia"/>
        </w:rPr>
        <w:t>情欲的事都是显而易见的，就是奸淫、凶杀；我告诉你们，行这样事的人必不能承受神的国，加拉太书5:19,21。</w:t>
      </w:r>
    </w:p>
    <w:p w14:paraId="6340F062">
      <w:pPr>
        <w:spacing w:after="291" w:line="255" w:lineRule="auto"/>
        <w:ind w:left="-5" w:hanging="10"/>
        <w:rPr>
          <w:rFonts w:hint="eastAsia" w:ascii="Georgia" w:hAnsi="Georgia" w:eastAsia="Georgia" w:cs="Georgia"/>
        </w:rPr>
      </w:pPr>
    </w:p>
    <w:p w14:paraId="03EEE31D">
      <w:pPr>
        <w:spacing w:after="291" w:line="255" w:lineRule="auto"/>
        <w:ind w:left="-5" w:hanging="10"/>
        <w:rPr>
          <w:rFonts w:hint="eastAsia" w:ascii="Georgia" w:hAnsi="Georgia" w:eastAsia="Georgia" w:cs="Georgia"/>
        </w:rPr>
      </w:pPr>
      <w:r>
        <w:rPr>
          <w:rFonts w:hint="eastAsia" w:ascii="Georgia" w:hAnsi="Georgia" w:eastAsia="Georgia" w:cs="Georgia"/>
        </w:rPr>
        <w:t>Being filled with all unrighteousness, covetousness, deceit, covenantbreakers, or perfidious, who in the judgment of God are worthy of death, Rom. 1:29-32.</w:t>
      </w:r>
    </w:p>
    <w:p w14:paraId="7FC18CA2">
      <w:pPr>
        <w:spacing w:after="291" w:line="255" w:lineRule="auto"/>
        <w:ind w:left="-5" w:hanging="10"/>
        <w:rPr>
          <w:rFonts w:hint="eastAsia" w:ascii="Georgia" w:hAnsi="Georgia" w:eastAsia="Georgia" w:cs="Georgia"/>
        </w:rPr>
      </w:pPr>
      <w:r>
        <w:rPr>
          <w:rFonts w:hint="eastAsia" w:ascii="Georgia" w:hAnsi="Georgia" w:eastAsia="Georgia" w:cs="Georgia"/>
        </w:rPr>
        <w:t>装满了各样不义、贪婪、诡诈、背约或背信，这些在神的审判中是当死的，罗马书1:29-32。</w:t>
      </w:r>
    </w:p>
    <w:p w14:paraId="71AE35F2">
      <w:pPr>
        <w:spacing w:after="291" w:line="255" w:lineRule="auto"/>
        <w:ind w:left="-5" w:hanging="10"/>
        <w:rPr>
          <w:rFonts w:hint="eastAsia" w:ascii="Georgia" w:hAnsi="Georgia" w:eastAsia="Georgia" w:cs="Georgia"/>
        </w:rPr>
      </w:pPr>
    </w:p>
    <w:p w14:paraId="4FAD9C65">
      <w:pPr>
        <w:spacing w:after="291" w:line="255" w:lineRule="auto"/>
        <w:ind w:left="-5" w:hanging="10"/>
        <w:rPr>
          <w:rFonts w:hint="eastAsia" w:ascii="Georgia" w:hAnsi="Georgia" w:eastAsia="Georgia" w:cs="Georgia"/>
        </w:rPr>
      </w:pPr>
      <w:r>
        <w:rPr>
          <w:rFonts w:hint="eastAsia" w:ascii="Georgia" w:hAnsi="Georgia" w:eastAsia="Georgia" w:cs="Georgia"/>
        </w:rPr>
        <w:t>This is the in will of God, That no man go beyond and defraud his Brother any matter, or way whatsoever, whether it be extortion, oppression, or plain cozenage; for the Lord is the avenger of all such, as we also have forewarned you, and testified, 1 Thess. 4:3,6.</w:t>
      </w:r>
    </w:p>
    <w:p w14:paraId="1656290D">
      <w:pPr>
        <w:spacing w:after="291" w:line="255" w:lineRule="auto"/>
        <w:ind w:left="-5" w:hanging="10"/>
        <w:rPr>
          <w:rFonts w:hint="eastAsia" w:ascii="Georgia" w:hAnsi="Georgia" w:eastAsia="Georgia" w:cs="Georgia"/>
        </w:rPr>
      </w:pPr>
      <w:r>
        <w:rPr>
          <w:rFonts w:hint="eastAsia" w:ascii="Georgia" w:hAnsi="Georgia" w:eastAsia="Georgia" w:cs="Georgia"/>
        </w:rPr>
        <w:t>神的旨意是：不要有人在任何事上，或任何方式上，越分欺负他的弟兄，无论是勒索、压迫，还是公然欺诈；因为这一类的事，主必报应，正如我们预先对你们说过，又切切嘱咐你们的，帖撒罗尼迦前书4:3,6。</w:t>
      </w:r>
    </w:p>
    <w:p w14:paraId="103B3154">
      <w:pPr>
        <w:spacing w:after="291" w:line="255" w:lineRule="auto"/>
        <w:ind w:left="-5" w:hanging="10"/>
        <w:rPr>
          <w:rFonts w:hint="eastAsia" w:ascii="Georgia" w:hAnsi="Georgia" w:eastAsia="Georgia" w:cs="Georgia"/>
        </w:rPr>
      </w:pPr>
    </w:p>
    <w:p w14:paraId="57B57677">
      <w:pPr>
        <w:spacing w:after="291" w:line="255" w:lineRule="auto"/>
        <w:ind w:left="-5" w:hanging="10"/>
        <w:rPr>
          <w:rFonts w:hint="eastAsia" w:ascii="Georgia" w:hAnsi="Georgia" w:eastAsia="Georgia" w:cs="Georgia"/>
        </w:rPr>
      </w:pPr>
      <w:r>
        <w:rPr>
          <w:rFonts w:hint="eastAsia" w:ascii="Georgia" w:hAnsi="Georgia" w:eastAsia="Georgia" w:cs="Georgia"/>
        </w:rPr>
        <w:t>Know ye not that the unrighteous shall not inherit the Kingdom of God? Be not deceived, neither thieves, nor covetous shall inherit the Kingdom of God, 1 Cor. 6:9,10.</w:t>
      </w:r>
    </w:p>
    <w:p w14:paraId="2A9C71D3">
      <w:pPr>
        <w:spacing w:after="291" w:line="255" w:lineRule="auto"/>
        <w:ind w:left="-5" w:hanging="10"/>
        <w:rPr>
          <w:rFonts w:hint="eastAsia" w:ascii="Georgia" w:hAnsi="Georgia" w:eastAsia="Georgia" w:cs="Georgia"/>
        </w:rPr>
      </w:pPr>
      <w:r>
        <w:rPr>
          <w:rFonts w:hint="eastAsia" w:ascii="Georgia" w:hAnsi="Georgia" w:eastAsia="Georgia" w:cs="Georgia"/>
        </w:rPr>
        <w:t>你们岂不知不义的人不能承受神的国吗？不要自欺，无论是偷窃的，是贪婪的，都不能承受神的国，哥林多前书6:9,10。</w:t>
      </w:r>
    </w:p>
    <w:p w14:paraId="64C56EA4">
      <w:pPr>
        <w:spacing w:after="291" w:line="255" w:lineRule="auto"/>
        <w:ind w:left="-5" w:hanging="10"/>
        <w:rPr>
          <w:rFonts w:hint="eastAsia" w:ascii="Georgia" w:hAnsi="Georgia" w:eastAsia="Georgia" w:cs="Georgia"/>
        </w:rPr>
      </w:pPr>
    </w:p>
    <w:p w14:paraId="4AA4CC65">
      <w:pPr>
        <w:spacing w:after="291" w:line="255" w:lineRule="auto"/>
        <w:ind w:left="-5" w:hanging="10"/>
        <w:rPr>
          <w:rFonts w:hint="eastAsia" w:ascii="Georgia" w:hAnsi="Georgia" w:eastAsia="Georgia" w:cs="Georgia"/>
        </w:rPr>
      </w:pPr>
      <w:r>
        <w:rPr>
          <w:rFonts w:hint="eastAsia" w:ascii="Georgia" w:hAnsi="Georgia" w:eastAsia="Georgia" w:cs="Georgia"/>
        </w:rPr>
        <w:t>In the last Days perilous times shall come; for men shall be Trucebreakers, false Accusers, or Slanderers and Calumniators; from such turn away, for they are men of corrupt minds, and reprobate concerning the faith, 2 Tim. 3:1-3,5,8.</w:t>
      </w:r>
    </w:p>
    <w:p w14:paraId="460D96B6">
      <w:pPr>
        <w:spacing w:after="291" w:line="255" w:lineRule="auto"/>
        <w:ind w:left="-5" w:hanging="10"/>
        <w:rPr>
          <w:rFonts w:hint="eastAsia" w:ascii="Georgia" w:hAnsi="Georgia" w:eastAsia="Georgia" w:cs="Georgia"/>
        </w:rPr>
      </w:pPr>
      <w:r>
        <w:rPr>
          <w:rFonts w:hint="eastAsia" w:ascii="Georgia" w:hAnsi="Georgia" w:eastAsia="Georgia" w:cs="Georgia"/>
        </w:rPr>
        <w:t>末世必有危险的日子来到；因为那时人要成为背约的，好说谗言的，或诽谤者和中伤者；这等人你要躲开，因为他们是心地败坏，在真道上是可废弃的，提摩太后书3:1-3,5,8。</w:t>
      </w:r>
    </w:p>
    <w:p w14:paraId="698F274C">
      <w:pPr>
        <w:spacing w:after="291" w:line="255" w:lineRule="auto"/>
        <w:ind w:left="-5" w:hanging="10"/>
        <w:rPr>
          <w:rFonts w:hint="eastAsia" w:ascii="Georgia" w:hAnsi="Georgia" w:eastAsia="Georgia" w:cs="Georgia"/>
        </w:rPr>
      </w:pPr>
    </w:p>
    <w:p w14:paraId="2928CEE0">
      <w:pPr>
        <w:spacing w:after="291" w:line="255" w:lineRule="auto"/>
        <w:ind w:left="-5" w:hanging="10"/>
        <w:rPr>
          <w:rFonts w:hint="eastAsia" w:ascii="Georgia" w:hAnsi="Georgia" w:eastAsia="Georgia" w:cs="Georgia"/>
        </w:rPr>
      </w:pPr>
      <w:r>
        <w:rPr>
          <w:rFonts w:hint="eastAsia" w:ascii="Georgia" w:hAnsi="Georgia" w:eastAsia="Georgia" w:cs="Georgia"/>
        </w:rPr>
        <w:t>Out of the heart proceed thefts, false witness, murders; these defile or pollute the man, and so exclude him from Heaven, where nothing can ever enter that is unholy and unclean, Matth. 15:19,20.</w:t>
      </w:r>
    </w:p>
    <w:p w14:paraId="74322105">
      <w:pPr>
        <w:spacing w:after="291" w:line="255" w:lineRule="auto"/>
        <w:ind w:left="-5" w:hanging="10"/>
        <w:rPr>
          <w:rFonts w:hint="eastAsia" w:ascii="Georgia" w:hAnsi="Georgia" w:eastAsia="Georgia" w:cs="Georgia"/>
        </w:rPr>
      </w:pPr>
      <w:r>
        <w:rPr>
          <w:rFonts w:hint="eastAsia" w:ascii="Georgia" w:hAnsi="Georgia" w:eastAsia="Georgia" w:cs="Georgia"/>
        </w:rPr>
        <w:t>从心里发出来的，有偷窃、假见证、凶杀；这些都能污秽人，因此将他排除在天堂之外，因为凡不圣洁不洁净的，总不得进去，马太福音15:19,20。</w:t>
      </w:r>
    </w:p>
    <w:p w14:paraId="5F4D440E">
      <w:pPr>
        <w:spacing w:after="291" w:line="255" w:lineRule="auto"/>
        <w:ind w:left="-5" w:hanging="10"/>
        <w:rPr>
          <w:rFonts w:hint="eastAsia" w:ascii="Georgia" w:hAnsi="Georgia" w:eastAsia="Georgia" w:cs="Georgia"/>
        </w:rPr>
      </w:pPr>
    </w:p>
    <w:p w14:paraId="0E9724BF">
      <w:pPr>
        <w:spacing w:after="291" w:line="255" w:lineRule="auto"/>
        <w:ind w:left="-5" w:hanging="10"/>
        <w:rPr>
          <w:rFonts w:hint="eastAsia" w:ascii="Georgia" w:hAnsi="Georgia" w:eastAsia="Georgia" w:cs="Georgia"/>
        </w:rPr>
      </w:pPr>
      <w:r>
        <w:rPr>
          <w:rFonts w:hint="eastAsia" w:ascii="Georgia" w:hAnsi="Georgia" w:eastAsia="Georgia" w:cs="Georgia"/>
        </w:rPr>
        <w:t>Thou hast greedily gained of thy Neighbor by extortion, therefore I have smitten my hand at thy dishonest gain. Can thy heart endure, or thy hands be strong in the day when I shall deal with thee, Ezek. 22:12-14.</w:t>
      </w:r>
    </w:p>
    <w:p w14:paraId="4AF50671">
      <w:pPr>
        <w:spacing w:after="291" w:line="255" w:lineRule="auto"/>
        <w:ind w:left="-5" w:hanging="10"/>
        <w:rPr>
          <w:rFonts w:hint="eastAsia" w:ascii="Georgia" w:hAnsi="Georgia" w:eastAsia="Georgia" w:cs="Georgia"/>
        </w:rPr>
      </w:pPr>
      <w:r>
        <w:rPr>
          <w:rFonts w:hint="eastAsia" w:ascii="Georgia" w:hAnsi="Georgia" w:eastAsia="Georgia" w:cs="Georgia"/>
        </w:rPr>
        <w:t>你贪得无厌，向邻舍多要利息，因此我为你所得的不义之财击掌。我向你行事的时候，你的心岂能受得了，你的手岂能有力呢？以西结书22:12-14。</w:t>
      </w:r>
    </w:p>
    <w:p w14:paraId="0A92E425">
      <w:pPr>
        <w:spacing w:after="291" w:line="255" w:lineRule="auto"/>
        <w:ind w:left="-5" w:hanging="10"/>
        <w:rPr>
          <w:rFonts w:hint="eastAsia" w:ascii="Georgia" w:hAnsi="Georgia" w:eastAsia="Georgia" w:cs="Georgia"/>
        </w:rPr>
      </w:pPr>
    </w:p>
    <w:p w14:paraId="67A1C56D">
      <w:pPr>
        <w:spacing w:after="291" w:line="255" w:lineRule="auto"/>
        <w:ind w:left="-5" w:hanging="10"/>
        <w:rPr>
          <w:rFonts w:hint="eastAsia" w:ascii="Georgia" w:hAnsi="Georgia" w:eastAsia="Georgia" w:cs="Georgia"/>
        </w:rPr>
      </w:pPr>
      <w:r>
        <w:rPr>
          <w:rFonts w:hint="eastAsia" w:ascii="Georgia" w:hAnsi="Georgia" w:eastAsia="Georgia" w:cs="Georgia"/>
        </w:rPr>
        <w:t>All Liars shall have their part in the Lake which burns with fire and brimstone, which is the second death, Rev. 21:8.</w:t>
      </w:r>
    </w:p>
    <w:p w14:paraId="73F5DC5D">
      <w:pPr>
        <w:spacing w:after="291" w:line="255" w:lineRule="auto"/>
        <w:ind w:left="-5" w:hanging="10"/>
        <w:rPr>
          <w:rFonts w:hint="eastAsia" w:ascii="Georgia" w:hAnsi="Georgia" w:eastAsia="Georgia" w:cs="Georgia"/>
        </w:rPr>
      </w:pPr>
      <w:r>
        <w:rPr>
          <w:rFonts w:hint="eastAsia" w:ascii="Georgia" w:hAnsi="Georgia" w:eastAsia="Georgia" w:cs="Georgia"/>
        </w:rPr>
        <w:t>一切说谎话的，他们的分就在烧着硫磺的火湖里；这是第二次的死，启示录21:8。</w:t>
      </w:r>
    </w:p>
    <w:p w14:paraId="1C852F48">
      <w:pPr>
        <w:spacing w:after="291" w:line="255" w:lineRule="auto"/>
        <w:ind w:left="-5" w:hanging="10"/>
        <w:rPr>
          <w:rFonts w:hint="eastAsia" w:ascii="Georgia" w:hAnsi="Georgia" w:eastAsia="Georgia" w:cs="Georgia"/>
        </w:rPr>
      </w:pPr>
    </w:p>
    <w:p w14:paraId="58F3F37B">
      <w:pPr>
        <w:spacing w:after="291" w:line="255" w:lineRule="auto"/>
        <w:ind w:left="-5" w:hanging="10"/>
        <w:rPr>
          <w:rFonts w:hint="eastAsia" w:ascii="Georgia" w:hAnsi="Georgia" w:eastAsia="Georgia" w:cs="Georgia"/>
        </w:rPr>
      </w:pPr>
      <w:r>
        <w:rPr>
          <w:rFonts w:hint="eastAsia" w:ascii="Georgia" w:hAnsi="Georgia" w:eastAsia="Georgia" w:cs="Georgia"/>
        </w:rPr>
        <w:t>And as for all the Particulars of uncharitableness, we have their sanction in these Scriptures following:</w:t>
      </w:r>
    </w:p>
    <w:p w14:paraId="67CC6B0B">
      <w:pPr>
        <w:spacing w:after="291" w:line="255" w:lineRule="auto"/>
        <w:ind w:left="-5" w:hanging="10"/>
        <w:rPr>
          <w:rFonts w:hint="eastAsia" w:ascii="Georgia" w:hAnsi="Georgia" w:eastAsia="Georgia" w:cs="Georgia"/>
        </w:rPr>
      </w:pPr>
      <w:r>
        <w:rPr>
          <w:rFonts w:hint="eastAsia" w:ascii="Georgia" w:hAnsi="Georgia" w:eastAsia="Georgia" w:cs="Georgia"/>
        </w:rPr>
        <w:t>至于所有不仁爱的具体事项，其权威在以下经文中有表达：</w:t>
      </w:r>
    </w:p>
    <w:p w14:paraId="74F7CFE1">
      <w:pPr>
        <w:spacing w:after="291" w:line="255" w:lineRule="auto"/>
        <w:ind w:left="-5" w:hanging="10"/>
        <w:rPr>
          <w:rFonts w:hint="eastAsia" w:ascii="Georgia" w:hAnsi="Georgia" w:eastAsia="Georgia" w:cs="Georgia"/>
        </w:rPr>
      </w:pPr>
    </w:p>
    <w:p w14:paraId="26534CEC">
      <w:pPr>
        <w:spacing w:after="291" w:line="255" w:lineRule="auto"/>
        <w:ind w:left="-5" w:hanging="10"/>
        <w:rPr>
          <w:rFonts w:hint="eastAsia" w:ascii="Georgia" w:hAnsi="Georgia" w:eastAsia="Georgia" w:cs="Georgia"/>
        </w:rPr>
      </w:pPr>
      <w:r>
        <w:rPr>
          <w:rFonts w:hint="eastAsia" w:ascii="Georgia" w:hAnsi="Georgia" w:eastAsia="Georgia" w:cs="Georgia"/>
        </w:rPr>
        <w:t>Being filled with wickedness, maliciousness, full of envy, malignity, whisperers, back-biters, despiteful or contumelious, implacable, unmerciful; who in the judgment of God are all worthy of death, Rom. 1:29-31.</w:t>
      </w:r>
    </w:p>
    <w:p w14:paraId="633EF8B6">
      <w:pPr>
        <w:spacing w:after="291" w:line="255" w:lineRule="auto"/>
        <w:ind w:left="-5" w:hanging="10"/>
        <w:rPr>
          <w:rFonts w:hint="eastAsia" w:ascii="Georgia" w:hAnsi="Georgia" w:eastAsia="Georgia" w:cs="Georgia"/>
        </w:rPr>
      </w:pPr>
      <w:r>
        <w:rPr>
          <w:rFonts w:hint="eastAsia" w:ascii="Georgia" w:hAnsi="Georgia" w:eastAsia="Georgia" w:cs="Georgia"/>
        </w:rPr>
        <w:t>装满了各样的邪恶、恶毒，满心是嫉妒、恶毒，谗毁的、背后说人的、侮慢人的或凌辱人的、不肯和解的、无怜悯心的；这些在神的审判中都是当死的，罗马书1:29-31。</w:t>
      </w:r>
    </w:p>
    <w:p w14:paraId="076C4F2D">
      <w:pPr>
        <w:spacing w:after="291" w:line="255" w:lineRule="auto"/>
        <w:ind w:left="-5" w:hanging="10"/>
        <w:rPr>
          <w:rFonts w:hint="eastAsia" w:ascii="Georgia" w:hAnsi="Georgia" w:eastAsia="Georgia" w:cs="Georgia"/>
        </w:rPr>
      </w:pPr>
    </w:p>
    <w:p w14:paraId="2D6C6627">
      <w:pPr>
        <w:spacing w:after="291" w:line="255" w:lineRule="auto"/>
        <w:ind w:left="-5" w:hanging="10"/>
        <w:rPr>
          <w:rFonts w:hint="eastAsia" w:ascii="Georgia" w:hAnsi="Georgia" w:eastAsia="Georgia" w:cs="Georgia"/>
        </w:rPr>
      </w:pPr>
      <w:r>
        <w:rPr>
          <w:rFonts w:hint="eastAsia" w:ascii="Georgia" w:hAnsi="Georgia" w:eastAsia="Georgia" w:cs="Georgia"/>
        </w:rPr>
        <w:t>Recompence to no man evil for evil, avenge not yourselves; but rather, instead of that, give place unto wrath, Rom. 12:17,19. For if ye forgive not, but revenge upon men their trespasses; neither will your heavenly Father forgive you your trespasses, Matth. 6:15. Deal thus therefore with your enemies, not rendering evil for evil, or railing for railing; but contrariwise blessing or benediction, knowing this, That hereunto are ye called in Christianity, to inherit from Christ's example this Virtue of blessing or speaking well of them, who revile you. And this is no indifferent thing. For he that will love life, and see good days, must thus refrain his tongue from evil, 1 Pet. 3:9,10.</w:t>
      </w:r>
    </w:p>
    <w:p w14:paraId="524D5680">
      <w:pPr>
        <w:spacing w:after="291" w:line="255" w:lineRule="auto"/>
        <w:ind w:left="-5" w:hanging="10"/>
        <w:rPr>
          <w:rFonts w:hint="eastAsia" w:ascii="Georgia" w:hAnsi="Georgia" w:eastAsia="Georgia" w:cs="Georgia"/>
        </w:rPr>
      </w:pPr>
      <w:r>
        <w:rPr>
          <w:rFonts w:hint="eastAsia" w:ascii="Georgia" w:hAnsi="Georgia" w:eastAsia="Georgia" w:cs="Georgia"/>
        </w:rPr>
        <w:t>不要以恶报恶，不要自己伸冤；宁可让步，听凭主怒，罗马书12:17,19。因为你们若不饶恕人的过犯，倒向人报复；你们的天父也必不饶恕你们的过犯，马太福音6:15。因此，当如此对待你们的仇敌，不以恶报恶，以辱骂还辱骂；倒要祝福，因你们为此蒙召，好叫你们从基督的榜样承受这祝福或说好话的美德，对那辱骂你们的人。这并非无关紧要的事。因为人若喜爱生命，愿享美福，就必须如此禁止舌头不出恶言，彼得前书3:9,10。</w:t>
      </w:r>
    </w:p>
    <w:p w14:paraId="55BE3474">
      <w:pPr>
        <w:spacing w:after="291" w:line="255" w:lineRule="auto"/>
        <w:ind w:left="-5" w:hanging="10"/>
        <w:rPr>
          <w:rFonts w:hint="eastAsia" w:ascii="Georgia" w:hAnsi="Georgia" w:eastAsia="Georgia" w:cs="Georgia"/>
        </w:rPr>
      </w:pPr>
    </w:p>
    <w:p w14:paraId="7690B8DE">
      <w:pPr>
        <w:spacing w:after="291" w:line="255" w:lineRule="auto"/>
        <w:ind w:left="-5" w:hanging="10"/>
        <w:rPr>
          <w:rFonts w:hint="eastAsia" w:ascii="Georgia" w:hAnsi="Georgia" w:eastAsia="Georgia" w:cs="Georgia"/>
        </w:rPr>
      </w:pPr>
      <w:r>
        <w:rPr>
          <w:rFonts w:hint="eastAsia" w:ascii="Georgia" w:hAnsi="Georgia" w:eastAsia="Georgia" w:cs="Georgia"/>
        </w:rPr>
        <w:t>Let all bitterness, and anger, and wrath or hatred, and clamor or brawling, and evil speaking, be put away from you, with all malice, Ephes. 4:31. And that if you have been taught as the truth is in Jesus, to put off the old man, and to put on the new, ver. 20-22,24.</w:t>
      </w:r>
    </w:p>
    <w:p w14:paraId="20561057">
      <w:pPr>
        <w:spacing w:after="291" w:line="255" w:lineRule="auto"/>
        <w:ind w:left="-5" w:hanging="10"/>
        <w:rPr>
          <w:rFonts w:hint="eastAsia" w:ascii="Georgia" w:hAnsi="Georgia" w:eastAsia="Georgia" w:cs="Georgia"/>
        </w:rPr>
      </w:pPr>
      <w:r>
        <w:rPr>
          <w:rFonts w:hint="eastAsia" w:ascii="Georgia" w:hAnsi="Georgia" w:eastAsia="Georgia" w:cs="Georgia"/>
        </w:rPr>
        <w:t>一切苦毒、恼恨、忿怒或仇恨、嚷闹或争吵、毁谤，并一切的恶毒，都当从你们中间除掉，以弗所书4:31。你们学了基督，真理在耶稣里，就要脱去你们从前行为上的旧人，并且穿上新人，第20-22,24节。</w:t>
      </w:r>
    </w:p>
    <w:p w14:paraId="4B3761FD">
      <w:pPr>
        <w:spacing w:after="291" w:line="255" w:lineRule="auto"/>
        <w:ind w:left="-5" w:hanging="10"/>
        <w:rPr>
          <w:rFonts w:hint="eastAsia" w:ascii="Georgia" w:hAnsi="Georgia" w:eastAsia="Georgia" w:cs="Georgia"/>
        </w:rPr>
      </w:pPr>
    </w:p>
    <w:p w14:paraId="1DC08463">
      <w:pPr>
        <w:spacing w:after="291" w:line="255" w:lineRule="auto"/>
        <w:ind w:left="-5" w:hanging="10"/>
        <w:rPr>
          <w:rFonts w:hint="eastAsia" w:ascii="Georgia" w:hAnsi="Georgia" w:eastAsia="Georgia" w:cs="Georgia"/>
        </w:rPr>
      </w:pPr>
      <w:r>
        <w:rPr>
          <w:rFonts w:hint="eastAsia" w:ascii="Georgia" w:hAnsi="Georgia" w:eastAsia="Georgia" w:cs="Georgia"/>
        </w:rPr>
        <w:t>Exhort and rebuke with all authority, and let no man despise thee, lest in doing so he be judged as a Despiser of Christ also, Luke 10:16. Put them in mind to speak evil of no man, to be no Brawlers or Quarrelers; but gentle, showing all meekness, opposite to surliness, unto all men, Tit. 2, ult. &amp; Chap. 3:1,2.</w:t>
      </w:r>
    </w:p>
    <w:p w14:paraId="7CFF697C">
      <w:pPr>
        <w:spacing w:after="291" w:line="255" w:lineRule="auto"/>
        <w:ind w:left="-5" w:hanging="10"/>
        <w:rPr>
          <w:rFonts w:hint="eastAsia" w:ascii="Georgia" w:hAnsi="Georgia" w:eastAsia="Georgia" w:cs="Georgia"/>
        </w:rPr>
      </w:pPr>
      <w:r>
        <w:rPr>
          <w:rFonts w:hint="eastAsia" w:ascii="Georgia" w:hAnsi="Georgia" w:eastAsia="Georgia" w:cs="Georgia"/>
        </w:rPr>
        <w:t>你要用各样的权柄劝勉人，责备人，不可叫人轻看你，免得他这样做，也被判为藐视基督的人，路加福音10:16。你要提醒众人，不要毁谤人，不要争竞或争吵；总要和平，向众人大显温柔，与乖戾相反，提多书2章末节及3章1,2节。</w:t>
      </w:r>
    </w:p>
    <w:p w14:paraId="76F99E2F">
      <w:pPr>
        <w:spacing w:after="291" w:line="255" w:lineRule="auto"/>
        <w:ind w:left="-5" w:hanging="10"/>
        <w:rPr>
          <w:rFonts w:hint="eastAsia" w:ascii="Georgia" w:hAnsi="Georgia" w:eastAsia="Georgia" w:cs="Georgia"/>
        </w:rPr>
      </w:pPr>
    </w:p>
    <w:p w14:paraId="65C53783">
      <w:pPr>
        <w:spacing w:after="291" w:line="255" w:lineRule="auto"/>
        <w:ind w:left="-5" w:hanging="10"/>
        <w:rPr>
          <w:rFonts w:hint="eastAsia" w:ascii="Georgia" w:hAnsi="Georgia" w:eastAsia="Georgia" w:cs="Georgia"/>
        </w:rPr>
      </w:pPr>
      <w:r>
        <w:rPr>
          <w:rFonts w:hint="eastAsia" w:ascii="Georgia" w:hAnsi="Georgia" w:eastAsia="Georgia" w:cs="Georgia"/>
        </w:rPr>
        <w:t>In the last days perilous times shall come; for men shall be unthankful, fierce, Despisers and Haters of those that are good. From such turn away, for they are men of corrupt minds, and reprobate concerning the faith, 2 Tim. 3:1-3,5,8.</w:t>
      </w:r>
    </w:p>
    <w:p w14:paraId="0D4F80B4">
      <w:pPr>
        <w:spacing w:after="291" w:line="255" w:lineRule="auto"/>
        <w:ind w:left="-5" w:hanging="10"/>
        <w:rPr>
          <w:rFonts w:hint="eastAsia" w:ascii="Georgia" w:hAnsi="Georgia" w:eastAsia="Georgia" w:cs="Georgia"/>
        </w:rPr>
      </w:pPr>
      <w:r>
        <w:rPr>
          <w:rFonts w:hint="eastAsia" w:ascii="Georgia" w:hAnsi="Georgia" w:eastAsia="Georgia" w:cs="Georgia"/>
        </w:rPr>
        <w:t>末世必有危险的日子来到；因为那时人要成为忘恩负义的，性情凶暴的，藐视和恨恶良善的人。这等人你要躲开，因为他们是心地败坏，在真道上是可废弃的，提摩太后书3:1-3,5,8。</w:t>
      </w:r>
    </w:p>
    <w:p w14:paraId="526CEB41">
      <w:pPr>
        <w:spacing w:after="291" w:line="255" w:lineRule="auto"/>
        <w:ind w:left="-5" w:hanging="10"/>
        <w:rPr>
          <w:rFonts w:hint="eastAsia" w:ascii="Georgia" w:hAnsi="Georgia" w:eastAsia="Georgia" w:cs="Georgia"/>
        </w:rPr>
      </w:pPr>
    </w:p>
    <w:p w14:paraId="0E814D29">
      <w:pPr>
        <w:spacing w:after="291" w:line="255" w:lineRule="auto"/>
        <w:ind w:left="-5" w:hanging="10"/>
        <w:rPr>
          <w:rFonts w:hint="eastAsia" w:ascii="Georgia" w:hAnsi="Georgia" w:eastAsia="Georgia" w:cs="Georgia"/>
        </w:rPr>
      </w:pPr>
      <w:r>
        <w:rPr>
          <w:rFonts w:hint="eastAsia" w:ascii="Georgia" w:hAnsi="Georgia" w:eastAsia="Georgia" w:cs="Georgia"/>
        </w:rPr>
        <w:t>Charity suffers long before it be provoked, and so is not hasty to punish; and is also kind or courteous, and so not uncourteous; Charity is not puffed up, doth not swell and exalt itself above others in stateliness or difficulty of access and uncondescension, but is condescensive and affable; doth not behave itself unseemly or contumeliously; seeks not her own praise or pleasure at other men's loss or shame, and therefore neither mocks, nor upbraids, nor reproaches any; is not provoked easily, or not unto the height; but mixes mercifulness with anger in exacting punishment, which is opposite to rigor; thinks or imputeth no evils or vices to men, who are guilty of them, in railing and reproach; but kindly overlooks or lessens them, as we are wont to do with persons whom we love; rejoiceth not in evil, and least of all in the highest sort of it, iniquity of men, 1 Cor. 13:4-6. And without this Charity all other things whatsoever will at the last Day profit nothing, ver. 3.</w:t>
      </w:r>
    </w:p>
    <w:p w14:paraId="40EB76A6">
      <w:pPr>
        <w:spacing w:after="291" w:line="255" w:lineRule="auto"/>
        <w:ind w:left="-5" w:hanging="10"/>
        <w:rPr>
          <w:rFonts w:hint="eastAsia" w:ascii="Georgia" w:hAnsi="Georgia" w:eastAsia="Georgia" w:cs="Georgia"/>
        </w:rPr>
      </w:pPr>
      <w:r>
        <w:rPr>
          <w:rFonts w:hint="eastAsia" w:ascii="Georgia" w:hAnsi="Georgia" w:eastAsia="Georgia" w:cs="Georgia"/>
        </w:rPr>
        <w:t>仁爱是恒久忍耐，在被惹动前，因此不急于惩罚；又有恩慈或礼貌，因此不无礼；仁爱不自夸，不在人前摆架子或难以接近和不谦卑，而是谦卑和蔼；不做害羞或侮慢的事；不求自己的称赞或快乐，以致损害或羞辱他人，因此既不戏弄，也不斥责，也不责备任何人；不轻易发怒，或不发怒到极点；而是在施加惩罚时，将怜悯与怒气相混，与严厉相反；不将邪恶或恶行归于有罪的人，在辱骂和责备中；而是仁慈地宽容或减轻它们，正如我们对待所爱的人一样；不以恶为乐，尤其不以最高形式的恶，即人的不义为乐，哥林多前书13:4-6。没有这仁爱，其他任何事在末日都与人无益，第3节。</w:t>
      </w:r>
    </w:p>
    <w:p w14:paraId="6FBB971F">
      <w:pPr>
        <w:spacing w:after="291" w:line="255" w:lineRule="auto"/>
        <w:ind w:left="-5" w:hanging="10"/>
        <w:rPr>
          <w:rFonts w:hint="eastAsia" w:ascii="Georgia" w:hAnsi="Georgia" w:eastAsia="Georgia" w:cs="Georgia"/>
        </w:rPr>
      </w:pPr>
    </w:p>
    <w:p w14:paraId="68212949">
      <w:pPr>
        <w:spacing w:after="291" w:line="255" w:lineRule="auto"/>
        <w:ind w:left="-5" w:hanging="10"/>
        <w:rPr>
          <w:rFonts w:hint="eastAsia" w:ascii="Georgia" w:hAnsi="Georgia" w:eastAsia="Georgia" w:cs="Georgia"/>
        </w:rPr>
      </w:pPr>
      <w:r>
        <w:rPr>
          <w:rFonts w:hint="eastAsia" w:ascii="Georgia" w:hAnsi="Georgia" w:eastAsia="Georgia" w:cs="Georgia"/>
        </w:rPr>
        <w:t>The works of the Flesh are manifest, which are hatred, envying, variance or debate, Gal. 5:19-21.</w:t>
      </w:r>
    </w:p>
    <w:p w14:paraId="39ED984B">
      <w:pPr>
        <w:spacing w:after="291" w:line="255" w:lineRule="auto"/>
        <w:ind w:left="-5" w:hanging="10"/>
        <w:rPr>
          <w:rFonts w:hint="eastAsia" w:ascii="Georgia" w:hAnsi="Georgia" w:eastAsia="Georgia" w:cs="Georgia"/>
        </w:rPr>
      </w:pPr>
      <w:r>
        <w:rPr>
          <w:rFonts w:hint="eastAsia" w:ascii="Georgia" w:hAnsi="Georgia" w:eastAsia="Georgia" w:cs="Georgia"/>
        </w:rPr>
        <w:t>情欲的事都是显而易见的，就是仇恨、嫉妒、纷争或争论，加拉太书5:19-21。</w:t>
      </w:r>
    </w:p>
    <w:p w14:paraId="32989841">
      <w:pPr>
        <w:spacing w:after="291" w:line="255" w:lineRule="auto"/>
        <w:ind w:left="-5" w:hanging="10"/>
        <w:rPr>
          <w:rFonts w:hint="eastAsia" w:ascii="Georgia" w:hAnsi="Georgia" w:eastAsia="Georgia" w:cs="Georgia"/>
        </w:rPr>
      </w:pPr>
    </w:p>
    <w:p w14:paraId="38FE0A48">
      <w:pPr>
        <w:spacing w:after="291" w:line="255" w:lineRule="auto"/>
        <w:ind w:left="-5" w:hanging="10"/>
        <w:rPr>
          <w:rFonts w:hint="eastAsia" w:ascii="Georgia" w:hAnsi="Georgia" w:eastAsia="Georgia" w:cs="Georgia"/>
        </w:rPr>
      </w:pPr>
      <w:r>
        <w:rPr>
          <w:rFonts w:hint="eastAsia" w:ascii="Georgia" w:hAnsi="Georgia" w:eastAsia="Georgia" w:cs="Georgia"/>
        </w:rPr>
        <w:t>Be not deceived, no revilers shall enter into the Kingdom of God, 1 Cor. 6:9,10. I write unto you, that if any Christian Brother be a railer, to excommunicate him, and with such a one to use no conversation, no not so much as to eat, 1 Cor. 5:11. And our Lord himself hath determined, whatsoever you shall bind by excommunication on earth, shall be bound also in Heaven, Matth. 18:18.</w:t>
      </w:r>
    </w:p>
    <w:p w14:paraId="4E1D9145">
      <w:pPr>
        <w:spacing w:after="291" w:line="255" w:lineRule="auto"/>
        <w:ind w:left="-5" w:hanging="10"/>
        <w:rPr>
          <w:rFonts w:hint="eastAsia" w:ascii="Georgia" w:hAnsi="Georgia" w:eastAsia="Georgia" w:cs="Georgia"/>
        </w:rPr>
      </w:pPr>
      <w:r>
        <w:rPr>
          <w:rFonts w:hint="eastAsia" w:ascii="Georgia" w:hAnsi="Georgia" w:eastAsia="Georgia" w:cs="Georgia"/>
        </w:rPr>
        <w:t>不要自欺，辱骂人的，必不能承受神的国，哥林多前书6:9,10。我写信给你们说，若有称为弟兄是辱骂人的，要把他赶出去，这样的人，不可与他相交，就是与他吃饭都不可，哥林多前书5:11。我们的主亲自判定，凡你们在地上所捆绑的，借着逐出教会，在天上也要捆绑，马太福音18:18。</w:t>
      </w:r>
    </w:p>
    <w:p w14:paraId="065344E2">
      <w:pPr>
        <w:spacing w:after="291" w:line="255" w:lineRule="auto"/>
        <w:ind w:left="-5" w:hanging="10"/>
        <w:rPr>
          <w:rFonts w:hint="eastAsia" w:ascii="Georgia" w:hAnsi="Georgia" w:eastAsia="Georgia" w:cs="Georgia"/>
        </w:rPr>
      </w:pPr>
    </w:p>
    <w:p w14:paraId="160FFF67">
      <w:pPr>
        <w:spacing w:after="291" w:line="255" w:lineRule="auto"/>
        <w:ind w:left="-5" w:hanging="10"/>
        <w:rPr>
          <w:rFonts w:hint="eastAsia" w:ascii="Georgia" w:hAnsi="Georgia" w:eastAsia="Georgia" w:cs="Georgia"/>
        </w:rPr>
      </w:pPr>
      <w:r>
        <w:rPr>
          <w:rFonts w:hint="eastAsia" w:ascii="Georgia" w:hAnsi="Georgia" w:eastAsia="Georgia" w:cs="Georgia"/>
        </w:rPr>
        <w:t>Judge not, or be not forward to pass undervaluing and censorious judgments upon what other men do or say, that you be not judged. For with what judgment you judge others, you shall be judged yourselves, both by God and men, who will repay you in your own kind, Matth. 7:1,2. Which Precept we must note moreover is one of those whereof Christ affirms, That whosoever breaks the least of them shall be least in the Kingdom of Heaven, Chap. 5, ver. 19.</w:t>
      </w:r>
    </w:p>
    <w:p w14:paraId="5594DF68">
      <w:pPr>
        <w:spacing w:after="291" w:line="255" w:lineRule="auto"/>
        <w:ind w:left="-5" w:hanging="10"/>
        <w:rPr>
          <w:rFonts w:hint="eastAsia" w:ascii="Georgia" w:hAnsi="Georgia" w:eastAsia="Georgia" w:cs="Georgia"/>
        </w:rPr>
      </w:pPr>
      <w:r>
        <w:rPr>
          <w:rFonts w:hint="eastAsia" w:ascii="Georgia" w:hAnsi="Georgia" w:eastAsia="Georgia" w:cs="Georgia"/>
        </w:rPr>
        <w:t>你们不要论断人，或不要急于对别人所做所说的作出贬低和苛刻的判断，免得你们被论断。因为你们怎样论断人，也必怎样被神和人论断，他们必以其人之道还治其人之身，马太福音7:1,2。我们还必须注意，这条训诫是基督所肯定的那些训诫之一，即凡废掉其中最小一条的，在天国要称为最小的，第5章，第19节。</w:t>
      </w:r>
    </w:p>
    <w:p w14:paraId="25F8F222">
      <w:pPr>
        <w:spacing w:after="291" w:line="255" w:lineRule="auto"/>
        <w:ind w:left="-5" w:hanging="10"/>
        <w:rPr>
          <w:rFonts w:hint="eastAsia" w:ascii="Georgia" w:hAnsi="Georgia" w:eastAsia="Georgia" w:cs="Georgia"/>
        </w:rPr>
      </w:pPr>
    </w:p>
    <w:p w14:paraId="65EEF24C">
      <w:pPr>
        <w:spacing w:after="291" w:line="255" w:lineRule="auto"/>
        <w:ind w:left="-5" w:hanging="10"/>
        <w:rPr>
          <w:rFonts w:hint="eastAsia" w:ascii="Georgia" w:hAnsi="Georgia" w:eastAsia="Georgia" w:cs="Georgia"/>
        </w:rPr>
      </w:pPr>
      <w:r>
        <w:rPr>
          <w:rFonts w:hint="eastAsia" w:ascii="Georgia" w:hAnsi="Georgia" w:eastAsia="Georgia" w:cs="Georgia"/>
        </w:rPr>
        <w:t>At the Day of Judgment Christ will say unto the uncharitable, Depart from me ye cursed into everlasting fire. For in my poor Members I was hungry, and you gave me no meat; thirsty, and you gave me no drink; naked, and you gave me no clothes; a Stranger, and you were unhospitable, and took me not in. For in as much as ye refused it and did it not to the very least of these, ye did it not to me, Matth. 25:41-43,45.</w:t>
      </w:r>
    </w:p>
    <w:p w14:paraId="1654BC77">
      <w:pPr>
        <w:spacing w:after="291" w:line="255" w:lineRule="auto"/>
        <w:ind w:left="-5" w:hanging="10"/>
        <w:rPr>
          <w:rFonts w:hint="eastAsia" w:ascii="Georgia" w:hAnsi="Georgia" w:eastAsia="Georgia" w:cs="Georgia"/>
        </w:rPr>
      </w:pPr>
      <w:r>
        <w:rPr>
          <w:rFonts w:hint="eastAsia" w:ascii="Georgia" w:hAnsi="Georgia" w:eastAsia="Georgia" w:cs="Georgia"/>
        </w:rPr>
        <w:t>在审判的日子，基督要对那不仁爱的人说，你们这被咒诅的人，离开我，进入那为魔鬼和他的使者所预备的永火里去。因为在我贫穷的肢体身上，我饿了，你们不给我吃；渴了，你们不给我喝；我赤身露体，你们不给我穿；我作客旅，你们不好客，不留我住。你们既拒绝行这事，不作在我这弟兄中一个最小的身上，就是不作在我身上了，马太福音25:41-43,45。</w:t>
      </w:r>
    </w:p>
    <w:p w14:paraId="3DB974F8">
      <w:pPr>
        <w:spacing w:after="291" w:line="255" w:lineRule="auto"/>
        <w:ind w:left="-5" w:hanging="10"/>
        <w:rPr>
          <w:rFonts w:hint="eastAsia" w:ascii="Georgia" w:hAnsi="Georgia" w:eastAsia="Georgia" w:cs="Georgia"/>
        </w:rPr>
      </w:pPr>
    </w:p>
    <w:p w14:paraId="70967BBC">
      <w:pPr>
        <w:spacing w:after="291" w:line="255" w:lineRule="auto"/>
        <w:ind w:left="-5" w:hanging="10"/>
        <w:rPr>
          <w:rFonts w:hint="eastAsia" w:ascii="Georgia" w:hAnsi="Georgia" w:eastAsia="Georgia" w:cs="Georgia"/>
        </w:rPr>
      </w:pPr>
      <w:r>
        <w:rPr>
          <w:rFonts w:hint="eastAsia" w:ascii="Georgia" w:hAnsi="Georgia" w:eastAsia="Georgia" w:cs="Georgia"/>
        </w:rPr>
        <w:t>Woe unto the world because of offenses or scandals; for it must needs be that offenses come, but woe unto that man by whom the offense or scandal cometh, Matth. 18:7.</w:t>
      </w:r>
    </w:p>
    <w:p w14:paraId="37BC829B">
      <w:pPr>
        <w:spacing w:after="291" w:line="255" w:lineRule="auto"/>
        <w:ind w:left="-5" w:hanging="10"/>
        <w:rPr>
          <w:rFonts w:hint="eastAsia" w:ascii="Georgia" w:hAnsi="Georgia" w:eastAsia="Georgia" w:cs="Georgia"/>
        </w:rPr>
      </w:pPr>
      <w:r>
        <w:rPr>
          <w:rFonts w:hint="eastAsia" w:ascii="Georgia" w:hAnsi="Georgia" w:eastAsia="Georgia" w:cs="Georgia"/>
        </w:rPr>
        <w:t>世界因绊倒人的事有祸了；因为绊倒人的事是免不了的，但那绊倒人的有祸了，马太福音18:7。</w:t>
      </w:r>
    </w:p>
    <w:p w14:paraId="5A976514">
      <w:pPr>
        <w:spacing w:after="291" w:line="255" w:lineRule="auto"/>
        <w:ind w:left="-5" w:hanging="10"/>
        <w:rPr>
          <w:rFonts w:hint="eastAsia" w:ascii="Georgia" w:hAnsi="Georgia" w:eastAsia="Georgia" w:cs="Georgia"/>
        </w:rPr>
      </w:pPr>
    </w:p>
    <w:p w14:paraId="1AE1D2FD">
      <w:pPr>
        <w:spacing w:after="291" w:line="255" w:lineRule="auto"/>
        <w:ind w:left="-5" w:hanging="10"/>
        <w:rPr>
          <w:rFonts w:hint="eastAsia" w:ascii="Georgia" w:hAnsi="Georgia" w:eastAsia="Georgia" w:cs="Georgia"/>
        </w:rPr>
      </w:pPr>
      <w:r>
        <w:rPr>
          <w:rFonts w:hint="eastAsia" w:ascii="Georgia" w:hAnsi="Georgia" w:eastAsia="Georgia" w:cs="Georgia"/>
        </w:rPr>
        <w:t>And as for all the prohibiting Laws in the sin of discord, their penalty is expressed in these places:</w:t>
      </w:r>
    </w:p>
    <w:p w14:paraId="6E34FEFA">
      <w:pPr>
        <w:spacing w:after="291" w:line="255" w:lineRule="auto"/>
        <w:ind w:left="-5" w:hanging="10"/>
        <w:rPr>
          <w:rFonts w:hint="eastAsia" w:ascii="Georgia" w:hAnsi="Georgia" w:eastAsia="Georgia" w:cs="Georgia"/>
        </w:rPr>
      </w:pPr>
      <w:r>
        <w:rPr>
          <w:rFonts w:hint="eastAsia" w:ascii="Georgia" w:hAnsi="Georgia" w:eastAsia="Georgia" w:cs="Georgia"/>
        </w:rPr>
        <w:t>至于所有在不和之罪中的禁止的律法，其刑罚在以下经文中有表达：</w:t>
      </w:r>
    </w:p>
    <w:p w14:paraId="7EE02656">
      <w:pPr>
        <w:spacing w:after="291" w:line="255" w:lineRule="auto"/>
        <w:ind w:left="-5" w:hanging="10"/>
        <w:rPr>
          <w:rFonts w:hint="eastAsia" w:ascii="Georgia" w:hAnsi="Georgia" w:eastAsia="Georgia" w:cs="Georgia"/>
        </w:rPr>
      </w:pPr>
    </w:p>
    <w:p w14:paraId="7B0B9904">
      <w:pPr>
        <w:spacing w:after="291" w:line="255" w:lineRule="auto"/>
        <w:ind w:left="-5" w:hanging="10"/>
        <w:rPr>
          <w:rFonts w:hint="eastAsia" w:ascii="Georgia" w:hAnsi="Georgia" w:eastAsia="Georgia" w:cs="Georgia"/>
        </w:rPr>
      </w:pPr>
      <w:r>
        <w:rPr>
          <w:rFonts w:hint="eastAsia" w:ascii="Georgia" w:hAnsi="Georgia" w:eastAsia="Georgia" w:cs="Georgia"/>
        </w:rPr>
        <w:t>The works of the flesh are manifest, which are these, hatred or enmity, variance, emulation, strife or contention, seditions or divisions, heresies, envying’s; of the which I tell you, that they who do such things shall not inherit the Kingdom of God, Gal. 5:19-21. And if we live in the Spirit, let us not be desirous of vain-glory, provoking one another, ver. 25,26.</w:t>
      </w:r>
    </w:p>
    <w:p w14:paraId="26F84125">
      <w:pPr>
        <w:spacing w:after="291" w:line="255" w:lineRule="auto"/>
        <w:ind w:left="-5" w:hanging="10"/>
        <w:rPr>
          <w:rFonts w:hint="eastAsia" w:ascii="Georgia" w:hAnsi="Georgia" w:eastAsia="Georgia" w:cs="Georgia"/>
        </w:rPr>
      </w:pPr>
      <w:r>
        <w:rPr>
          <w:rFonts w:hint="eastAsia" w:ascii="Georgia" w:hAnsi="Georgia" w:eastAsia="Georgia" w:cs="Georgia"/>
        </w:rPr>
        <w:t>情欲的事都是显而易见的，就是这些，仇恨或敌意、纷争、嫉妒、争竞或争吵、叛乱或分裂、异端、嫉妒；我告诉你们，行这样事的人必不能承受神的国，加拉太书5:19-21。我们若是靠圣灵得生，就不要贪图虚名，彼此惹气，第25,26节。</w:t>
      </w:r>
    </w:p>
    <w:p w14:paraId="4DB531C8">
      <w:pPr>
        <w:spacing w:after="291" w:line="255" w:lineRule="auto"/>
        <w:ind w:left="-5" w:hanging="10"/>
        <w:rPr>
          <w:rFonts w:hint="eastAsia" w:ascii="Georgia" w:hAnsi="Georgia" w:eastAsia="Georgia" w:cs="Georgia"/>
        </w:rPr>
      </w:pPr>
    </w:p>
    <w:p w14:paraId="4A747C72">
      <w:pPr>
        <w:spacing w:after="291" w:line="255" w:lineRule="auto"/>
        <w:ind w:left="-5" w:hanging="10"/>
        <w:rPr>
          <w:rFonts w:hint="eastAsia" w:ascii="Georgia" w:hAnsi="Georgia" w:eastAsia="Georgia" w:cs="Georgia"/>
        </w:rPr>
      </w:pPr>
      <w:r>
        <w:rPr>
          <w:rFonts w:hint="eastAsia" w:ascii="Georgia" w:hAnsi="Georgia" w:eastAsia="Georgia" w:cs="Georgia"/>
        </w:rPr>
        <w:t>Mark those which are turbulent and contentious, or cause divisions and offenses among you, contrary to the Doctrine which you have learned, and avoid them. For they that are such, serve not the Lord Jesus Christ, Rom. 16:17,18. Whereas there is among you strife and divisions, are ye not carnal? 1 Cor. 3:3. And what the punishment of that is, we are told in plain terms; for to be carnally minded is death, Rom. 8:6,13.</w:t>
      </w:r>
    </w:p>
    <w:p w14:paraId="2F60ACD4">
      <w:pPr>
        <w:spacing w:after="291" w:line="255" w:lineRule="auto"/>
        <w:ind w:left="-5" w:hanging="10"/>
        <w:rPr>
          <w:rFonts w:hint="eastAsia" w:ascii="Georgia" w:hAnsi="Georgia" w:eastAsia="Georgia" w:cs="Georgia"/>
        </w:rPr>
      </w:pPr>
      <w:r>
        <w:rPr>
          <w:rFonts w:hint="eastAsia" w:ascii="Georgia" w:hAnsi="Georgia" w:eastAsia="Georgia" w:cs="Georgia"/>
        </w:rPr>
        <w:t>那些好动乱和争竞的，或在你们中间制造纷争和绊倒人的事，违背你们所学的教义的人，要留意躲避他们。因为这样的人不服事我们的主耶稣基督，罗马书16:17,18。在你们中间有纷争和分裂，你们岂不是属肉体的吗？哥林多前书3:3。其刑罚是什么，我们被清楚地告知；因为体贴肉体的就是死，罗马书8:6,13。</w:t>
      </w:r>
    </w:p>
    <w:p w14:paraId="65307992">
      <w:pPr>
        <w:spacing w:after="291" w:line="255" w:lineRule="auto"/>
        <w:ind w:left="-5" w:hanging="10"/>
        <w:rPr>
          <w:rFonts w:hint="eastAsia" w:ascii="Georgia" w:hAnsi="Georgia" w:eastAsia="Georgia" w:cs="Georgia"/>
        </w:rPr>
      </w:pPr>
    </w:p>
    <w:p w14:paraId="7A8F5AE2">
      <w:pPr>
        <w:spacing w:after="291" w:line="255" w:lineRule="auto"/>
        <w:ind w:left="-5" w:hanging="10"/>
        <w:rPr>
          <w:rFonts w:hint="eastAsia" w:ascii="Georgia" w:hAnsi="Georgia" w:eastAsia="Georgia" w:cs="Georgia"/>
        </w:rPr>
      </w:pPr>
      <w:r>
        <w:rPr>
          <w:rFonts w:hint="eastAsia" w:ascii="Georgia" w:hAnsi="Georgia" w:eastAsia="Georgia" w:cs="Georgia"/>
        </w:rPr>
        <w:t>Study, so as to be ambitious of it, to be quiet, which directly forbids all unpeaceableness, and to do your own business, not busying yourselves in other men's matters. Which are of the number of those Commands that were given them by the Lord Jesus; so that he who despiseth them, despiseth not men, but God, 1 Thess. 4:2,8,11.</w:t>
      </w:r>
    </w:p>
    <w:p w14:paraId="44E783D2">
      <w:pPr>
        <w:spacing w:after="291" w:line="255" w:lineRule="auto"/>
        <w:ind w:left="-5" w:hanging="10"/>
        <w:rPr>
          <w:rFonts w:hint="eastAsia" w:ascii="Georgia" w:hAnsi="Georgia" w:eastAsia="Georgia" w:cs="Georgia"/>
        </w:rPr>
      </w:pPr>
      <w:r>
        <w:rPr>
          <w:rFonts w:hint="eastAsia" w:ascii="Georgia" w:hAnsi="Georgia" w:eastAsia="Georgia" w:cs="Georgia"/>
        </w:rPr>
        <w:t>要立志作安静人，这直接禁止一切不和睦，并作自己的事，不要管别人的闲事。这些是主耶稣传给他们的命令之一；所以那轻慢的，不是轻慢人，乃是轻慢神，帖撒罗尼迦前书4:2,8,11。</w:t>
      </w:r>
    </w:p>
    <w:p w14:paraId="3F59D828">
      <w:pPr>
        <w:spacing w:after="291" w:line="255" w:lineRule="auto"/>
        <w:ind w:left="-5" w:hanging="10"/>
        <w:rPr>
          <w:rFonts w:hint="eastAsia" w:ascii="Georgia" w:hAnsi="Georgia" w:eastAsia="Georgia" w:cs="Georgia"/>
        </w:rPr>
      </w:pPr>
    </w:p>
    <w:p w14:paraId="17B98CAA">
      <w:pPr>
        <w:spacing w:after="291" w:line="255" w:lineRule="auto"/>
        <w:ind w:left="-5" w:hanging="10"/>
        <w:rPr>
          <w:rFonts w:hint="eastAsia" w:ascii="Georgia" w:hAnsi="Georgia" w:eastAsia="Georgia" w:cs="Georgia"/>
        </w:rPr>
      </w:pPr>
      <w:r>
        <w:rPr>
          <w:rFonts w:hint="eastAsia" w:ascii="Georgia" w:hAnsi="Georgia" w:eastAsia="Georgia" w:cs="Georgia"/>
        </w:rPr>
        <w:t>Thou shalt not go up and down as a Tale-bearer among thy people: I am the Lord, to judge and punish any man that doth, Lev. 19:16.</w:t>
      </w:r>
    </w:p>
    <w:p w14:paraId="19107C57">
      <w:pPr>
        <w:spacing w:after="291" w:line="255" w:lineRule="auto"/>
        <w:ind w:left="-5" w:hanging="10"/>
        <w:rPr>
          <w:rFonts w:hint="eastAsia" w:ascii="Georgia" w:hAnsi="Georgia" w:eastAsia="Georgia" w:cs="Georgia"/>
        </w:rPr>
      </w:pPr>
      <w:r>
        <w:rPr>
          <w:rFonts w:hint="eastAsia" w:ascii="Georgia" w:hAnsi="Georgia" w:eastAsia="Georgia" w:cs="Georgia"/>
        </w:rPr>
        <w:t>不可在民中往来搬弄是非：我是耶和华，要审判和惩罚凡如此行的人，利未记19:16。</w:t>
      </w:r>
    </w:p>
    <w:p w14:paraId="61BE0756">
      <w:pPr>
        <w:spacing w:after="291" w:line="255" w:lineRule="auto"/>
        <w:ind w:left="-5" w:hanging="10"/>
        <w:rPr>
          <w:rFonts w:hint="eastAsia" w:ascii="Georgia" w:hAnsi="Georgia" w:eastAsia="Georgia" w:cs="Georgia"/>
        </w:rPr>
      </w:pPr>
    </w:p>
    <w:p w14:paraId="2E352EB3">
      <w:pPr>
        <w:spacing w:after="291" w:line="255" w:lineRule="auto"/>
        <w:ind w:left="-5" w:hanging="10"/>
        <w:rPr>
          <w:rFonts w:hint="eastAsia" w:ascii="Georgia" w:hAnsi="Georgia" w:eastAsia="Georgia" w:cs="Georgia"/>
        </w:rPr>
      </w:pPr>
      <w:r>
        <w:rPr>
          <w:rFonts w:hint="eastAsia" w:ascii="Georgia" w:hAnsi="Georgia" w:eastAsia="Georgia" w:cs="Georgia"/>
        </w:rPr>
        <w:t>I fear when I come, there will be found among you debates, tumults; and I shall be forced to bewail many, or excommunicate them with mourning over them as over a dead Body at a Funeral, which was the custom of the Apostles times, 2 Cor. 12:20,21.</w:t>
      </w:r>
    </w:p>
    <w:p w14:paraId="2DE33573">
      <w:pPr>
        <w:spacing w:after="291" w:line="255" w:lineRule="auto"/>
        <w:ind w:left="-5" w:hanging="10"/>
        <w:rPr>
          <w:rFonts w:hint="eastAsia" w:ascii="Georgia" w:hAnsi="Georgia" w:eastAsia="Georgia" w:cs="Georgia"/>
        </w:rPr>
      </w:pPr>
      <w:r>
        <w:rPr>
          <w:rFonts w:hint="eastAsia" w:ascii="Georgia" w:hAnsi="Georgia" w:eastAsia="Georgia" w:cs="Georgia"/>
        </w:rPr>
        <w:t>我怕我来的时候，见你们中间有纷争、骚乱；我就必须为许多人哀哭，或将他们赶出教会，为他们哀悼，如同在葬礼上为死人哀悼一样，这是使徒时代的习俗，哥林多后书12:20,21。</w:t>
      </w:r>
    </w:p>
    <w:p w14:paraId="6148543B">
      <w:pPr>
        <w:spacing w:after="291" w:line="255" w:lineRule="auto"/>
        <w:ind w:left="-5" w:hanging="10"/>
        <w:rPr>
          <w:rFonts w:hint="eastAsia" w:ascii="Georgia" w:hAnsi="Georgia" w:eastAsia="Georgia" w:cs="Georgia"/>
        </w:rPr>
      </w:pPr>
    </w:p>
    <w:p w14:paraId="5BE44C9C">
      <w:pPr>
        <w:spacing w:after="291" w:line="255" w:lineRule="auto"/>
        <w:ind w:left="-5" w:hanging="10"/>
        <w:rPr>
          <w:rFonts w:hint="eastAsia" w:ascii="Georgia" w:hAnsi="Georgia" w:eastAsia="Georgia" w:cs="Georgia"/>
        </w:rPr>
      </w:pPr>
      <w:r>
        <w:rPr>
          <w:rFonts w:hint="eastAsia" w:ascii="Georgia" w:hAnsi="Georgia" w:eastAsia="Georgia" w:cs="Georgia"/>
        </w:rPr>
        <w:t>And as for the prohibitions in the particular relation of Subjects to our Sovereign Princes, their sanction is expressed in the Texts ensuing.</w:t>
      </w:r>
    </w:p>
    <w:p w14:paraId="7A3EC547">
      <w:pPr>
        <w:spacing w:after="291" w:line="255" w:lineRule="auto"/>
        <w:ind w:left="-5" w:hanging="10"/>
        <w:rPr>
          <w:rFonts w:hint="eastAsia" w:ascii="Georgia" w:hAnsi="Georgia" w:eastAsia="Georgia" w:cs="Georgia"/>
        </w:rPr>
      </w:pPr>
      <w:r>
        <w:rPr>
          <w:rFonts w:hint="eastAsia" w:ascii="Georgia" w:hAnsi="Georgia" w:eastAsia="Georgia" w:cs="Georgia"/>
        </w:rPr>
        <w:t>至于臣民对我们君王特定关系中的禁令，其权威在以下经文中有表达。</w:t>
      </w:r>
    </w:p>
    <w:p w14:paraId="3F2BF6DD">
      <w:pPr>
        <w:spacing w:after="291" w:line="255" w:lineRule="auto"/>
        <w:ind w:left="-5" w:hanging="10"/>
        <w:rPr>
          <w:rFonts w:hint="eastAsia" w:ascii="Georgia" w:hAnsi="Georgia" w:eastAsia="Georgia" w:cs="Georgia"/>
        </w:rPr>
      </w:pPr>
    </w:p>
    <w:p w14:paraId="23F7A650">
      <w:pPr>
        <w:spacing w:after="291" w:line="255" w:lineRule="auto"/>
        <w:ind w:left="-5" w:hanging="10"/>
        <w:rPr>
          <w:rFonts w:hint="eastAsia" w:ascii="Georgia" w:hAnsi="Georgia" w:eastAsia="Georgia" w:cs="Georgia"/>
        </w:rPr>
      </w:pPr>
      <w:r>
        <w:rPr>
          <w:rFonts w:hint="eastAsia" w:ascii="Georgia" w:hAnsi="Georgia" w:eastAsia="Georgia" w:cs="Georgia"/>
        </w:rPr>
        <w:t>The filthy Dreamers who despise dominion, which implies both dishonor and irreverence of it, and speak evil of Dignities, were before ordained to condemnation, Jude 4,8,9.</w:t>
      </w:r>
    </w:p>
    <w:p w14:paraId="6DF8E49F">
      <w:pPr>
        <w:spacing w:after="291" w:line="255" w:lineRule="auto"/>
        <w:ind w:left="-5" w:hanging="10"/>
        <w:rPr>
          <w:rFonts w:hint="eastAsia" w:ascii="Georgia" w:hAnsi="Georgia" w:eastAsia="Georgia" w:cs="Georgia"/>
        </w:rPr>
      </w:pPr>
      <w:r>
        <w:rPr>
          <w:rFonts w:hint="eastAsia" w:ascii="Georgia" w:hAnsi="Georgia" w:eastAsia="Georgia" w:cs="Georgia"/>
        </w:rPr>
        <w:t>那些作梦的人，污秽了身体，轻慢主治的，这包括对主治的不尊敬和不敬畏，又毁谤在尊位的，是预先被定罪的，犹大书4,8,9。</w:t>
      </w:r>
    </w:p>
    <w:p w14:paraId="68C8513D">
      <w:pPr>
        <w:spacing w:after="291" w:line="255" w:lineRule="auto"/>
        <w:ind w:left="-5" w:hanging="10"/>
        <w:rPr>
          <w:rFonts w:hint="eastAsia" w:ascii="Georgia" w:hAnsi="Georgia" w:eastAsia="Georgia" w:cs="Georgia"/>
        </w:rPr>
      </w:pPr>
    </w:p>
    <w:p w14:paraId="6F7BFC5C">
      <w:pPr>
        <w:spacing w:after="291" w:line="255" w:lineRule="auto"/>
        <w:ind w:left="-5" w:hanging="10"/>
        <w:rPr>
          <w:rFonts w:hint="eastAsia" w:ascii="Georgia" w:hAnsi="Georgia" w:eastAsia="Georgia" w:cs="Georgia"/>
        </w:rPr>
      </w:pPr>
      <w:r>
        <w:rPr>
          <w:rFonts w:hint="eastAsia" w:ascii="Georgia" w:hAnsi="Georgia" w:eastAsia="Georgia" w:cs="Georgia"/>
        </w:rPr>
        <w:t>Let every soul be subject to the higher Powers; for they that resist and rebel against the men in power and authority, shall receive to themselves damnation. Render therefore, in fear of that penalty, Tribute to whom Tribute, and Custom to whom Custom is due, Rom. 13:1,2,5-7.</w:t>
      </w:r>
    </w:p>
    <w:p w14:paraId="4572F92E">
      <w:pPr>
        <w:spacing w:after="291" w:line="255" w:lineRule="auto"/>
        <w:ind w:left="-5" w:hanging="10"/>
        <w:rPr>
          <w:rFonts w:hint="eastAsia" w:ascii="Georgia" w:hAnsi="Georgia" w:eastAsia="Georgia" w:cs="Georgia"/>
        </w:rPr>
      </w:pPr>
      <w:r>
        <w:rPr>
          <w:rFonts w:hint="eastAsia" w:ascii="Georgia" w:hAnsi="Georgia" w:eastAsia="Georgia" w:cs="Georgia"/>
        </w:rPr>
        <w:t>在上有权柄的，人人当顺服他；因为抗拒和悖逆掌权的人，必自取刑罚。所以，为惧怕那刑罚，当得贡银的，给他贡银；当得关税的，给他关税，罗马书13:1,2,5-7。</w:t>
      </w:r>
    </w:p>
    <w:p w14:paraId="3746A436">
      <w:pPr>
        <w:spacing w:after="291" w:line="255" w:lineRule="auto"/>
        <w:ind w:left="-5" w:hanging="10"/>
        <w:rPr>
          <w:rFonts w:hint="eastAsia" w:ascii="Georgia" w:hAnsi="Georgia" w:eastAsia="Georgia" w:cs="Georgia"/>
        </w:rPr>
      </w:pPr>
    </w:p>
    <w:p w14:paraId="150995E4">
      <w:pPr>
        <w:spacing w:after="291" w:line="255" w:lineRule="auto"/>
        <w:ind w:left="-5" w:hanging="10"/>
        <w:rPr>
          <w:rFonts w:hint="eastAsia" w:ascii="Georgia" w:hAnsi="Georgia" w:eastAsia="Georgia" w:cs="Georgia"/>
        </w:rPr>
      </w:pPr>
      <w:r>
        <w:rPr>
          <w:rFonts w:hint="eastAsia" w:ascii="Georgia" w:hAnsi="Georgia" w:eastAsia="Georgia" w:cs="Georgia"/>
        </w:rPr>
        <w:t>Submit yourselves to every Ordinance of man, and be obedient to it for the Lord's sake, from whom you shall receive a severe recompense of all your disobedience; whether it be to the King himself as supreme, or unto lower Officers and deputed Governors, as unto those who are sent by him, 1 Pet. 2:13,14.</w:t>
      </w:r>
    </w:p>
    <w:p w14:paraId="2FDCCB3E">
      <w:pPr>
        <w:spacing w:after="291" w:line="255" w:lineRule="auto"/>
        <w:ind w:left="-5" w:hanging="10"/>
        <w:rPr>
          <w:rFonts w:hint="eastAsia" w:ascii="Georgia" w:hAnsi="Georgia" w:eastAsia="Georgia" w:cs="Georgia"/>
        </w:rPr>
      </w:pPr>
      <w:r>
        <w:rPr>
          <w:rFonts w:hint="eastAsia" w:ascii="Georgia" w:hAnsi="Georgia" w:eastAsia="Georgia" w:cs="Georgia"/>
        </w:rPr>
        <w:t>你们为主的缘故，要顺服人的一切制度，并要顺从它，因为你们一切的不顺服都将从主那里得到严厉的报应；或是在上的君王，或是君王所派的较低级的官长和受任的管治者，彼得前书2:13,14。</w:t>
      </w:r>
    </w:p>
    <w:p w14:paraId="1F680124">
      <w:pPr>
        <w:spacing w:after="291" w:line="255" w:lineRule="auto"/>
        <w:ind w:left="-5" w:hanging="10"/>
        <w:rPr>
          <w:rFonts w:hint="eastAsia" w:ascii="Georgia" w:hAnsi="Georgia" w:eastAsia="Georgia" w:cs="Georgia"/>
        </w:rPr>
      </w:pPr>
    </w:p>
    <w:p w14:paraId="3E7205EB">
      <w:pPr>
        <w:spacing w:after="291" w:line="255" w:lineRule="auto"/>
        <w:ind w:left="-5" w:hanging="10"/>
        <w:rPr>
          <w:rFonts w:hint="eastAsia" w:ascii="Georgia" w:hAnsi="Georgia" w:eastAsia="Georgia" w:cs="Georgia"/>
        </w:rPr>
      </w:pPr>
      <w:r>
        <w:rPr>
          <w:rFonts w:hint="eastAsia" w:ascii="Georgia" w:hAnsi="Georgia" w:eastAsia="Georgia" w:cs="Georgia"/>
        </w:rPr>
        <w:t>In the last Days perilous times shall come, for men shall be fierce, traitors, &amp;c. from such turn away, for they are men of corrupt minds, reprobate concerning the faith, 2 Tim. 3:1,4,5,8.</w:t>
      </w:r>
    </w:p>
    <w:p w14:paraId="5FCA9B92">
      <w:pPr>
        <w:spacing w:after="291" w:line="255" w:lineRule="auto"/>
        <w:ind w:left="-5" w:hanging="10"/>
        <w:rPr>
          <w:rFonts w:hint="eastAsia" w:ascii="Georgia" w:hAnsi="Georgia" w:eastAsia="Georgia" w:cs="Georgia"/>
        </w:rPr>
      </w:pPr>
      <w:r>
        <w:rPr>
          <w:rFonts w:hint="eastAsia" w:ascii="Georgia" w:hAnsi="Georgia" w:eastAsia="Georgia" w:cs="Georgia"/>
        </w:rPr>
        <w:t>末世必有危险的日子来到，因为那时人要成为性情凶暴的，卖主卖友的等等，这等人你要躲开，因为他们是心地败坏，在真道上是可废弃的，提摩太后书3:1,4,5,8。</w:t>
      </w:r>
    </w:p>
    <w:p w14:paraId="19F67CDE">
      <w:pPr>
        <w:spacing w:after="291" w:line="255" w:lineRule="auto"/>
        <w:ind w:left="-5" w:hanging="10"/>
        <w:rPr>
          <w:rFonts w:hint="eastAsia" w:ascii="Georgia" w:hAnsi="Georgia" w:eastAsia="Georgia" w:cs="Georgia"/>
        </w:rPr>
      </w:pPr>
    </w:p>
    <w:p w14:paraId="73D42584">
      <w:pPr>
        <w:spacing w:after="291" w:line="255" w:lineRule="auto"/>
        <w:ind w:left="-5" w:hanging="10"/>
        <w:rPr>
          <w:rFonts w:hint="eastAsia" w:ascii="Georgia" w:hAnsi="Georgia" w:eastAsia="Georgia" w:cs="Georgia"/>
        </w:rPr>
      </w:pPr>
      <w:r>
        <w:rPr>
          <w:rFonts w:hint="eastAsia" w:ascii="Georgia" w:hAnsi="Georgia" w:eastAsia="Georgia" w:cs="Georgia"/>
        </w:rPr>
        <w:t>And as for the particular prohibitions in the relation of people to their Bishops and Pastors, their penalty is the same with the others already mentioned.</w:t>
      </w:r>
    </w:p>
    <w:p w14:paraId="406832B8">
      <w:pPr>
        <w:spacing w:after="291" w:line="255" w:lineRule="auto"/>
        <w:ind w:left="-5" w:hanging="10"/>
        <w:rPr>
          <w:rFonts w:hint="eastAsia" w:ascii="Georgia" w:hAnsi="Georgia" w:eastAsia="Georgia" w:cs="Georgia"/>
        </w:rPr>
      </w:pPr>
      <w:r>
        <w:rPr>
          <w:rFonts w:hint="eastAsia" w:ascii="Georgia" w:hAnsi="Georgia" w:eastAsia="Georgia" w:cs="Georgia"/>
        </w:rPr>
        <w:t>至于百姓对他们的主教和牧师关系中的具体禁令，其刑罚与前面提到的其他禁令相同。</w:t>
      </w:r>
    </w:p>
    <w:p w14:paraId="1E50E238">
      <w:pPr>
        <w:spacing w:after="291" w:line="255" w:lineRule="auto"/>
        <w:ind w:left="-5" w:hanging="10"/>
        <w:rPr>
          <w:rFonts w:hint="eastAsia" w:ascii="Georgia" w:hAnsi="Georgia" w:eastAsia="Georgia" w:cs="Georgia"/>
        </w:rPr>
      </w:pPr>
    </w:p>
    <w:p w14:paraId="69A0BDEE">
      <w:pPr>
        <w:spacing w:after="291" w:line="255" w:lineRule="auto"/>
        <w:ind w:left="-5" w:hanging="10"/>
        <w:rPr>
          <w:rFonts w:hint="eastAsia" w:ascii="Georgia" w:hAnsi="Georgia" w:eastAsia="Georgia" w:cs="Georgia"/>
        </w:rPr>
      </w:pPr>
      <w:r>
        <w:rPr>
          <w:rFonts w:hint="eastAsia" w:ascii="Georgia" w:hAnsi="Georgia" w:eastAsia="Georgia" w:cs="Georgia"/>
        </w:rPr>
        <w:t>He that despiseth you, either your persons by dishonor, irreverence, evil speaking, mocking, setting you at naught for your works sake, or your Message and Commands by disobedience; in God's account despiseth me also, whose Messengers and Ambassadors you are; and in like manner he that despiseth me, depiseth him withal who sent me, Luke 10:16.</w:t>
      </w:r>
    </w:p>
    <w:p w14:paraId="0D5030AC">
      <w:pPr>
        <w:spacing w:after="291" w:line="255" w:lineRule="auto"/>
        <w:ind w:left="-5" w:hanging="10"/>
        <w:rPr>
          <w:rFonts w:hint="eastAsia" w:ascii="Georgia" w:hAnsi="Georgia" w:eastAsia="Georgia" w:cs="Georgia"/>
        </w:rPr>
      </w:pPr>
      <w:r>
        <w:rPr>
          <w:rFonts w:hint="eastAsia" w:ascii="Georgia" w:hAnsi="Georgia" w:eastAsia="Georgia" w:cs="Georgia"/>
        </w:rPr>
        <w:t>凡轻慢你们的，无论是因不尊敬、不敬畏、说坏话、戏弄、因你们的工作而藐视你们的人，还是因不顺服而藐视你们的信息和命令；在神的眼中，也是轻慢我，你们是我的信使和使者；同样，凡轻慢我的，也轻慢那差我来的，路加福音10:16。</w:t>
      </w:r>
    </w:p>
    <w:p w14:paraId="399D4882">
      <w:pPr>
        <w:spacing w:after="291" w:line="255" w:lineRule="auto"/>
        <w:ind w:left="-5" w:hanging="10"/>
        <w:rPr>
          <w:rFonts w:hint="eastAsia" w:ascii="Georgia" w:hAnsi="Georgia" w:eastAsia="Georgia" w:cs="Georgia"/>
        </w:rPr>
      </w:pPr>
    </w:p>
    <w:p w14:paraId="655DD980">
      <w:pPr>
        <w:spacing w:after="291" w:line="255" w:lineRule="auto"/>
        <w:ind w:left="-5" w:hanging="10"/>
        <w:rPr>
          <w:rFonts w:hint="eastAsia" w:ascii="Georgia" w:hAnsi="Georgia" w:eastAsia="Georgia" w:cs="Georgia"/>
        </w:rPr>
      </w:pPr>
      <w:r>
        <w:rPr>
          <w:rFonts w:hint="eastAsia" w:ascii="Georgia" w:hAnsi="Georgia" w:eastAsia="Georgia" w:cs="Georgia"/>
        </w:rPr>
        <w:t>Do you not know that they which minister in the Jewish Worship and Temple about holy things, live of the maintenance of the Temple? And that they which wait in sacrificing at the Altar, are Partakers of some portion of the Sacrifices with the Altar? Even so hath God ordained amongst us, like as he did among them, that they who preach the Gospel, should for that have a due maintenance and livelihood, and live of the Gospel. And say I this as a man, only from common reason, equity and custom; or saith not God, by a peremptory way of Command in the Law, the same also? For there it is written, Thou shalt not muzzle the mouth of the Ox which treadeth out the Corn. Which is said not for the Oxen alone, but for our sakes no doubt, that we might not grudge the Laborer his hire, 1 Cor. 9:810,11,13,14. And as he who should despise this Law under Moses, could not escape death; so much less can we, since Christ has made it one of his Laws, if we despise it now, Heb. 2:2,3.</w:t>
      </w:r>
    </w:p>
    <w:p w14:paraId="49E63A8C">
      <w:pPr>
        <w:spacing w:after="291" w:line="255" w:lineRule="auto"/>
        <w:ind w:left="-5" w:hanging="10"/>
        <w:rPr>
          <w:rFonts w:hint="eastAsia" w:ascii="Georgia" w:hAnsi="Georgia" w:eastAsia="Georgia" w:cs="Georgia"/>
        </w:rPr>
      </w:pPr>
      <w:r>
        <w:rPr>
          <w:rFonts w:hint="eastAsia" w:ascii="Georgia" w:hAnsi="Georgia" w:eastAsia="Georgia" w:cs="Georgia"/>
        </w:rPr>
        <w:t>你们岂不知为圣事劳碌的，就吃殿中的物吗？伺候祭坛的，就分领坛上的物吗？我们中间，神也照样命定，像祂在他们中间所命定的一样，叫传福音的，靠着福音养生。我这话是照着人的意见说的，只凭普通的道理、公平和习惯吗？神在律法上，岂不也用命令的方式说同样的话吗？因为那里记着说，牛在场上踹谷的时候，不可笼住它的嘴。这话无疑不是单为牛说的，乃是为我们说的，叫我们不吝惜工人的工价，哥林多前书9:8-10,11,13,14。藐视摩西之下这条律法的人，尚且不能逃脱死亡；何况我们，既然基督已将此定为祂的律法之一，我们若如今藐视它，更不能逃脱了，希伯来书2:2,3。</w:t>
      </w:r>
    </w:p>
    <w:p w14:paraId="730A839F">
      <w:pPr>
        <w:spacing w:after="291" w:line="255" w:lineRule="auto"/>
        <w:ind w:left="-5" w:hanging="10"/>
        <w:rPr>
          <w:rFonts w:hint="eastAsia" w:ascii="Georgia" w:hAnsi="Georgia" w:eastAsia="Georgia" w:cs="Georgia"/>
        </w:rPr>
      </w:pPr>
    </w:p>
    <w:p w14:paraId="2F29D3FC">
      <w:pPr>
        <w:spacing w:after="291" w:line="255" w:lineRule="auto"/>
        <w:ind w:left="-5" w:hanging="10"/>
        <w:rPr>
          <w:rFonts w:hint="eastAsia" w:ascii="Georgia" w:hAnsi="Georgia" w:eastAsia="Georgia" w:cs="Georgia"/>
        </w:rPr>
      </w:pPr>
      <w:r>
        <w:rPr>
          <w:rFonts w:hint="eastAsia" w:ascii="Georgia" w:hAnsi="Georgia" w:eastAsia="Georgia" w:cs="Georgia"/>
        </w:rPr>
        <w:t>Thou that sayest a man should not steal, dost thou steal? Thou that abhorrest Idols, dost thou commit sacrilege? By such scandalous sins as these the name of God is blasphemed among the Gentiles through you, as it is written, &amp;c. Rom. 2:21,22,24.</w:t>
      </w:r>
    </w:p>
    <w:p w14:paraId="68E2E581">
      <w:pPr>
        <w:spacing w:after="291" w:line="255" w:lineRule="auto"/>
        <w:ind w:left="-5" w:hanging="10"/>
        <w:rPr>
          <w:rFonts w:hint="eastAsia" w:ascii="Georgia" w:hAnsi="Georgia" w:eastAsia="Georgia" w:cs="Georgia"/>
        </w:rPr>
      </w:pPr>
      <w:r>
        <w:rPr>
          <w:rFonts w:hint="eastAsia" w:ascii="Georgia" w:hAnsi="Georgia" w:eastAsia="Georgia" w:cs="Georgia"/>
        </w:rPr>
        <w:t>你既说人不可偷窃，自己还偷窃吗？你既说人不可拜偶像，自己还偷窃庙中之物吗？因你们这些可耻的罪，神的名在外邦人中，因你们受了亵渎，正如经上所记的，罗马书2:21,22,24。</w:t>
      </w:r>
    </w:p>
    <w:p w14:paraId="4BCFB320">
      <w:pPr>
        <w:spacing w:after="291" w:line="255" w:lineRule="auto"/>
        <w:ind w:left="-5" w:hanging="10"/>
        <w:rPr>
          <w:rFonts w:hint="eastAsia" w:ascii="Georgia" w:hAnsi="Georgia" w:eastAsia="Georgia" w:cs="Georgia"/>
        </w:rPr>
      </w:pPr>
    </w:p>
    <w:p w14:paraId="46320EFB">
      <w:pPr>
        <w:spacing w:after="291" w:line="255" w:lineRule="auto"/>
        <w:ind w:left="-5" w:hanging="10"/>
        <w:rPr>
          <w:rFonts w:hint="eastAsia" w:ascii="Georgia" w:hAnsi="Georgia" w:eastAsia="Georgia" w:cs="Georgia"/>
        </w:rPr>
      </w:pPr>
      <w:r>
        <w:rPr>
          <w:rFonts w:hint="eastAsia" w:ascii="Georgia" w:hAnsi="Georgia" w:eastAsia="Georgia" w:cs="Georgia"/>
        </w:rPr>
        <w:t>And as for the prohibitions in the relation of Husband and Wife, their sanction is the same also.</w:t>
      </w:r>
    </w:p>
    <w:p w14:paraId="7834C900">
      <w:pPr>
        <w:spacing w:after="291" w:line="255" w:lineRule="auto"/>
        <w:ind w:left="-5" w:hanging="10"/>
        <w:rPr>
          <w:rFonts w:hint="eastAsia" w:ascii="Georgia" w:hAnsi="Georgia" w:eastAsia="Georgia" w:cs="Georgia"/>
        </w:rPr>
      </w:pPr>
      <w:r>
        <w:rPr>
          <w:rFonts w:hint="eastAsia" w:ascii="Georgia" w:hAnsi="Georgia" w:eastAsia="Georgia" w:cs="Georgia"/>
        </w:rPr>
        <w:t>至于丈夫与妻子关系中的禁令，其权威也是一样的。</w:t>
      </w:r>
    </w:p>
    <w:p w14:paraId="13EAF4F4">
      <w:pPr>
        <w:spacing w:after="291" w:line="255" w:lineRule="auto"/>
        <w:ind w:left="-5" w:hanging="10"/>
        <w:rPr>
          <w:rFonts w:hint="eastAsia" w:ascii="Georgia" w:hAnsi="Georgia" w:eastAsia="Georgia" w:cs="Georgia"/>
        </w:rPr>
      </w:pPr>
    </w:p>
    <w:p w14:paraId="2F3EA9AC">
      <w:pPr>
        <w:spacing w:after="291" w:line="255" w:lineRule="auto"/>
        <w:ind w:left="-5" w:hanging="10"/>
        <w:rPr>
          <w:rFonts w:hint="eastAsia" w:ascii="Georgia" w:hAnsi="Georgia" w:eastAsia="Georgia" w:cs="Georgia"/>
        </w:rPr>
      </w:pPr>
      <w:r>
        <w:rPr>
          <w:rFonts w:hint="eastAsia" w:ascii="Georgia" w:hAnsi="Georgia" w:eastAsia="Georgia" w:cs="Georgia"/>
        </w:rPr>
        <w:t>No man ever yet hated his own Flesh, so as to be estranged to it, or unconcerned for it, or not to bear with its infirmities, but by rubbing upon every sore place to vex and provoke it; or not to hide and conceal its weaknesses, but to publish and discover them. And as unnatural is this usage between Man and Wife, for they two are one flesh, Ephes. 5:29,31. Which prohibition of hatred between Man and Wife as between a Man and his own Flesh, is set down as a necessary part of ceasing to be darkness, and becoming light in the Lord, ver. 8.</w:t>
      </w:r>
    </w:p>
    <w:p w14:paraId="6BF23EA3">
      <w:pPr>
        <w:spacing w:after="291" w:line="255" w:lineRule="auto"/>
        <w:ind w:left="-5" w:hanging="10"/>
        <w:rPr>
          <w:rFonts w:hint="eastAsia" w:ascii="Georgia" w:hAnsi="Georgia" w:eastAsia="Georgia" w:cs="Georgia"/>
        </w:rPr>
      </w:pPr>
      <w:r>
        <w:rPr>
          <w:rFonts w:hint="eastAsia" w:ascii="Georgia" w:hAnsi="Georgia" w:eastAsia="Georgia" w:cs="Georgia"/>
        </w:rPr>
        <w:t>从来没有人恨恶自己的身子，以致疏远它，或不关心它，或不担待它的软弱，反倒在每个伤处摩擦，以致烦扰和激怒它；或不隐藏和遮盖它的弱点，反倒公布和揭露它们。夫妻之间的这种对待也是如此不自然，因为二人成为一体，以弗所书5:29,31。这条禁止夫妻之间像人与自己肉身之间那样有仇恨的禁令，被定为停止作黑暗之子，成为主里面光明之子的必要部分，第8节。</w:t>
      </w:r>
    </w:p>
    <w:p w14:paraId="6E893063">
      <w:pPr>
        <w:spacing w:after="291" w:line="255" w:lineRule="auto"/>
        <w:ind w:left="-5" w:hanging="10"/>
        <w:rPr>
          <w:rFonts w:hint="eastAsia" w:ascii="Georgia" w:hAnsi="Georgia" w:eastAsia="Georgia" w:cs="Georgia"/>
        </w:rPr>
      </w:pPr>
    </w:p>
    <w:p w14:paraId="0DD53EA7">
      <w:pPr>
        <w:spacing w:after="291" w:line="255" w:lineRule="auto"/>
        <w:ind w:left="-5" w:hanging="10"/>
        <w:rPr>
          <w:rFonts w:hint="eastAsia" w:ascii="Georgia" w:hAnsi="Georgia" w:eastAsia="Georgia" w:cs="Georgia"/>
        </w:rPr>
      </w:pPr>
      <w:r>
        <w:rPr>
          <w:rFonts w:hint="eastAsia" w:ascii="Georgia" w:hAnsi="Georgia" w:eastAsia="Georgia" w:cs="Georgia"/>
        </w:rPr>
        <w:t>No Adulterer shall inherit the Kingdom of God, Gal. 5:19,21.</w:t>
      </w:r>
    </w:p>
    <w:p w14:paraId="42C3D0A2">
      <w:pPr>
        <w:spacing w:after="291" w:line="255" w:lineRule="auto"/>
        <w:ind w:left="-5" w:hanging="10"/>
        <w:rPr>
          <w:rFonts w:hint="eastAsia" w:ascii="Georgia" w:hAnsi="Georgia" w:eastAsia="Georgia" w:cs="Georgia"/>
        </w:rPr>
      </w:pPr>
      <w:r>
        <w:rPr>
          <w:rFonts w:hint="eastAsia" w:ascii="Georgia" w:hAnsi="Georgia" w:eastAsia="Georgia" w:cs="Georgia"/>
        </w:rPr>
        <w:t>行奸淫的，必不能承受神的国，加拉太书5:19,21。</w:t>
      </w:r>
    </w:p>
    <w:p w14:paraId="5A59E966">
      <w:pPr>
        <w:spacing w:after="291" w:line="255" w:lineRule="auto"/>
        <w:ind w:left="-5" w:hanging="10"/>
        <w:rPr>
          <w:rFonts w:hint="eastAsia" w:ascii="Georgia" w:hAnsi="Georgia" w:eastAsia="Georgia" w:cs="Georgia"/>
        </w:rPr>
      </w:pPr>
    </w:p>
    <w:p w14:paraId="2394B267">
      <w:pPr>
        <w:spacing w:after="291" w:line="255" w:lineRule="auto"/>
        <w:ind w:left="-5" w:hanging="10"/>
        <w:rPr>
          <w:rFonts w:hint="eastAsia" w:ascii="Georgia" w:hAnsi="Georgia" w:eastAsia="Georgia" w:cs="Georgia"/>
        </w:rPr>
      </w:pPr>
      <w:r>
        <w:rPr>
          <w:rFonts w:hint="eastAsia" w:ascii="Georgia" w:hAnsi="Georgia" w:eastAsia="Georgia" w:cs="Georgia"/>
        </w:rPr>
        <w:t>Husbands love your Wives, and be not bitter or passionate, uncomplying and imperious against them. And this you must do, as you would be accounted the holy and elect of God, Col. 3:12,19.</w:t>
      </w:r>
    </w:p>
    <w:p w14:paraId="7220FBEE">
      <w:pPr>
        <w:spacing w:after="291" w:line="255" w:lineRule="auto"/>
        <w:ind w:left="-5" w:hanging="10"/>
        <w:rPr>
          <w:rFonts w:hint="eastAsia" w:ascii="Georgia" w:hAnsi="Georgia" w:eastAsia="Georgia" w:cs="Georgia"/>
        </w:rPr>
      </w:pPr>
      <w:r>
        <w:rPr>
          <w:rFonts w:hint="eastAsia" w:ascii="Georgia" w:hAnsi="Georgia" w:eastAsia="Georgia" w:cs="Georgia"/>
        </w:rPr>
        <w:t>你们作丈夫的，要爱你们的妻子，不可向她们发苦毒或暴躁，不顺从和专横。你们必须如此行，好被算为神的圣洁和选民，歌罗西书3:12,19。</w:t>
      </w:r>
    </w:p>
    <w:p w14:paraId="5E230842">
      <w:pPr>
        <w:spacing w:after="291" w:line="255" w:lineRule="auto"/>
        <w:ind w:left="-5" w:hanging="10"/>
        <w:rPr>
          <w:rFonts w:hint="eastAsia" w:ascii="Georgia" w:hAnsi="Georgia" w:eastAsia="Georgia" w:cs="Georgia"/>
        </w:rPr>
      </w:pPr>
    </w:p>
    <w:p w14:paraId="0D1F3B38">
      <w:pPr>
        <w:spacing w:after="291" w:line="255" w:lineRule="auto"/>
        <w:ind w:left="-5" w:hanging="10"/>
        <w:rPr>
          <w:rFonts w:hint="eastAsia" w:ascii="Georgia" w:hAnsi="Georgia" w:eastAsia="Georgia" w:cs="Georgia"/>
        </w:rPr>
      </w:pPr>
      <w:r>
        <w:rPr>
          <w:rFonts w:hint="eastAsia" w:ascii="Georgia" w:hAnsi="Georgia" w:eastAsia="Georgia" w:cs="Georgia"/>
        </w:rPr>
        <w:t>He that provides not convenient maintenance, especially for his own house, whereof the Wife is the chief Member, hath denied the faith of Christ, and is worse than an Infidel, 1 Tim. 5:8.</w:t>
      </w:r>
    </w:p>
    <w:p w14:paraId="36833493">
      <w:pPr>
        <w:spacing w:after="291" w:line="255" w:lineRule="auto"/>
        <w:ind w:left="-5" w:hanging="10"/>
        <w:rPr>
          <w:rFonts w:hint="eastAsia" w:ascii="Georgia" w:hAnsi="Georgia" w:eastAsia="Georgia" w:cs="Georgia"/>
        </w:rPr>
      </w:pPr>
      <w:r>
        <w:rPr>
          <w:rFonts w:hint="eastAsia" w:ascii="Georgia" w:hAnsi="Georgia" w:eastAsia="Georgia" w:cs="Georgia"/>
        </w:rPr>
        <w:t>人若不供给合宜的赡养，尤其是对自己家里的人，其中妻子是主要成员，就是背了基督的真道，比不信的人还不好，提摩太前书5:8。</w:t>
      </w:r>
    </w:p>
    <w:p w14:paraId="2F7D0C93">
      <w:pPr>
        <w:spacing w:after="291" w:line="255" w:lineRule="auto"/>
        <w:ind w:left="-5" w:hanging="10"/>
        <w:rPr>
          <w:rFonts w:hint="eastAsia" w:ascii="Georgia" w:hAnsi="Georgia" w:eastAsia="Georgia" w:cs="Georgia"/>
        </w:rPr>
      </w:pPr>
    </w:p>
    <w:p w14:paraId="633E05C7">
      <w:pPr>
        <w:spacing w:after="291" w:line="255" w:lineRule="auto"/>
        <w:ind w:left="-5" w:hanging="10"/>
        <w:rPr>
          <w:rFonts w:hint="eastAsia" w:ascii="Georgia" w:hAnsi="Georgia" w:eastAsia="Georgia" w:cs="Georgia"/>
        </w:rPr>
      </w:pPr>
      <w:r>
        <w:rPr>
          <w:rFonts w:hint="eastAsia" w:ascii="Georgia" w:hAnsi="Georgia" w:eastAsia="Georgia" w:cs="Georgia"/>
        </w:rPr>
        <w:t>Teach Wives to be obedient to their own Husbands, lest if they disobey them, the Word of God, or the Christian Religion, be blasphemed for such disobedience of Women that profess it, Tit. 2:5.</w:t>
      </w:r>
    </w:p>
    <w:p w14:paraId="17DE8995">
      <w:pPr>
        <w:spacing w:after="291" w:line="255" w:lineRule="auto"/>
        <w:ind w:left="-5" w:hanging="10"/>
        <w:rPr>
          <w:rFonts w:hint="eastAsia" w:ascii="Georgia" w:hAnsi="Georgia" w:eastAsia="Georgia" w:cs="Georgia"/>
        </w:rPr>
      </w:pPr>
      <w:r>
        <w:rPr>
          <w:rFonts w:hint="eastAsia" w:ascii="Georgia" w:hAnsi="Georgia" w:eastAsia="Georgia" w:cs="Georgia"/>
        </w:rPr>
        <w:t>教导妻子顺服自己的丈夫，免得她们若不顺服，神的道，或基督教，因信奉此教的妇女如此不顺服而被毁谤，提多书2:5。</w:t>
      </w:r>
    </w:p>
    <w:p w14:paraId="161E905D">
      <w:pPr>
        <w:spacing w:after="291" w:line="255" w:lineRule="auto"/>
        <w:ind w:left="-5" w:hanging="10"/>
        <w:rPr>
          <w:rFonts w:hint="eastAsia" w:ascii="Georgia" w:hAnsi="Georgia" w:eastAsia="Georgia" w:cs="Georgia"/>
        </w:rPr>
      </w:pPr>
    </w:p>
    <w:p w14:paraId="100A9A7D">
      <w:pPr>
        <w:spacing w:after="291" w:line="255" w:lineRule="auto"/>
        <w:ind w:left="-5" w:hanging="10"/>
        <w:rPr>
          <w:rFonts w:hint="eastAsia" w:ascii="Georgia" w:hAnsi="Georgia" w:eastAsia="Georgia" w:cs="Georgia"/>
        </w:rPr>
      </w:pPr>
      <w:r>
        <w:rPr>
          <w:rFonts w:hint="eastAsia" w:ascii="Georgia" w:hAnsi="Georgia" w:eastAsia="Georgia" w:cs="Georgia"/>
        </w:rPr>
        <w:t>And as for the prohibitions in the relation of Parents and Children, what their sanction is, these places will inform us.</w:t>
      </w:r>
    </w:p>
    <w:p w14:paraId="77FC7A7E">
      <w:pPr>
        <w:spacing w:after="291" w:line="255" w:lineRule="auto"/>
        <w:ind w:left="-5" w:hanging="10"/>
        <w:rPr>
          <w:rFonts w:hint="eastAsia" w:ascii="Georgia" w:hAnsi="Georgia" w:eastAsia="Georgia" w:cs="Georgia"/>
        </w:rPr>
      </w:pPr>
      <w:r>
        <w:rPr>
          <w:rFonts w:hint="eastAsia" w:ascii="Georgia" w:hAnsi="Georgia" w:eastAsia="Georgia" w:cs="Georgia"/>
        </w:rPr>
        <w:t>至于父母与子女关系中的禁令，其权威是什么，这些经文将告诉我们。</w:t>
      </w:r>
    </w:p>
    <w:p w14:paraId="4D18AE0A">
      <w:pPr>
        <w:spacing w:after="291" w:line="255" w:lineRule="auto"/>
        <w:ind w:left="-5" w:hanging="10"/>
        <w:rPr>
          <w:rFonts w:hint="eastAsia" w:ascii="Georgia" w:hAnsi="Georgia" w:eastAsia="Georgia" w:cs="Georgia"/>
        </w:rPr>
      </w:pPr>
    </w:p>
    <w:p w14:paraId="6D301BF3">
      <w:pPr>
        <w:spacing w:after="291" w:line="255" w:lineRule="auto"/>
        <w:ind w:left="-5" w:hanging="10"/>
        <w:rPr>
          <w:rFonts w:hint="eastAsia" w:ascii="Georgia" w:hAnsi="Georgia" w:eastAsia="Georgia" w:cs="Georgia"/>
        </w:rPr>
      </w:pPr>
      <w:r>
        <w:rPr>
          <w:rFonts w:hint="eastAsia" w:ascii="Georgia" w:hAnsi="Georgia" w:eastAsia="Georgia" w:cs="Georgia"/>
        </w:rPr>
        <w:t>In the last days perilous times will come; for men will be without natural affection, disobedient to Parents; from such turn away, for they are people of corrupt minds, and reprobate concerning the faith, 2 Tim. 3:1-3,5,8.</w:t>
      </w:r>
    </w:p>
    <w:p w14:paraId="3DEB4193">
      <w:pPr>
        <w:spacing w:after="291" w:line="255" w:lineRule="auto"/>
        <w:ind w:left="-5" w:hanging="10"/>
        <w:rPr>
          <w:rFonts w:hint="eastAsia" w:ascii="Georgia" w:hAnsi="Georgia" w:eastAsia="Georgia" w:cs="Georgia"/>
        </w:rPr>
      </w:pPr>
      <w:r>
        <w:rPr>
          <w:rFonts w:hint="eastAsia" w:ascii="Georgia" w:hAnsi="Georgia" w:eastAsia="Georgia" w:cs="Georgia"/>
        </w:rPr>
        <w:t>末世必有危险的日子来到；因为那时人要成为无亲情的，违背父母的；这等人你要躲开，因为他们是心地败坏，在真道上是可废弃的，提摩太后书3:1-3,5,8。</w:t>
      </w:r>
    </w:p>
    <w:p w14:paraId="669B121E">
      <w:pPr>
        <w:spacing w:after="291" w:line="255" w:lineRule="auto"/>
        <w:ind w:left="-5" w:hanging="10"/>
        <w:rPr>
          <w:rFonts w:hint="eastAsia" w:ascii="Georgia" w:hAnsi="Georgia" w:eastAsia="Georgia" w:cs="Georgia"/>
        </w:rPr>
      </w:pPr>
    </w:p>
    <w:p w14:paraId="58244ED6">
      <w:pPr>
        <w:spacing w:after="291" w:line="255" w:lineRule="auto"/>
        <w:ind w:left="-5" w:hanging="10"/>
        <w:rPr>
          <w:rFonts w:hint="eastAsia" w:ascii="Georgia" w:hAnsi="Georgia" w:eastAsia="Georgia" w:cs="Georgia"/>
        </w:rPr>
      </w:pPr>
      <w:r>
        <w:rPr>
          <w:rFonts w:hint="eastAsia" w:ascii="Georgia" w:hAnsi="Georgia" w:eastAsia="Georgia" w:cs="Georgia"/>
        </w:rPr>
        <w:t>They who provide not for their own house, and especially for so near a part of it as their own Children are, have denied the Faith, and are become worse than Infidels, 1 Tim. 5:8.</w:t>
      </w:r>
    </w:p>
    <w:p w14:paraId="060CB378">
      <w:pPr>
        <w:spacing w:after="291" w:line="255" w:lineRule="auto"/>
        <w:ind w:left="-5" w:hanging="10"/>
        <w:rPr>
          <w:rFonts w:hint="eastAsia" w:ascii="Georgia" w:hAnsi="Georgia" w:eastAsia="Georgia" w:cs="Georgia"/>
        </w:rPr>
      </w:pPr>
      <w:r>
        <w:rPr>
          <w:rFonts w:hint="eastAsia" w:ascii="Georgia" w:hAnsi="Georgia" w:eastAsia="Georgia" w:cs="Georgia"/>
        </w:rPr>
        <w:t>那不供养自己家人的，尤其是不供养自己儿女这等近亲的，就是背了真道，比不信道的人还不好，提摩太前书 5:8。</w:t>
      </w:r>
    </w:p>
    <w:p w14:paraId="0792502F">
      <w:pPr>
        <w:spacing w:after="291" w:line="255" w:lineRule="auto"/>
        <w:ind w:left="-5" w:hanging="10"/>
        <w:rPr>
          <w:rFonts w:hint="eastAsia" w:ascii="Georgia" w:hAnsi="Georgia" w:eastAsia="Georgia" w:cs="Georgia"/>
        </w:rPr>
      </w:pPr>
      <w:r>
        <w:rPr>
          <w:rFonts w:hint="eastAsia" w:ascii="Georgia" w:hAnsi="Georgia" w:eastAsia="Georgia" w:cs="Georgia"/>
        </w:rPr>
        <w:t>Fathers provoke not your Children to wrath, and hatefulness of you by a rigorous and harsh Government of them, but bring them up in the nurture and admonition of the Lord, Ephes. 6:4.</w:t>
      </w:r>
    </w:p>
    <w:p w14:paraId="34CA37CA">
      <w:pPr>
        <w:spacing w:after="291" w:line="255" w:lineRule="auto"/>
        <w:ind w:left="-5" w:hanging="10"/>
        <w:rPr>
          <w:rFonts w:hint="eastAsia" w:ascii="Georgia" w:hAnsi="Georgia" w:eastAsia="Georgia" w:cs="Georgia"/>
        </w:rPr>
      </w:pPr>
      <w:r>
        <w:rPr>
          <w:rFonts w:hint="eastAsia" w:ascii="Georgia" w:hAnsi="Georgia" w:eastAsia="Georgia" w:cs="Georgia"/>
        </w:rPr>
        <w:t>你们作父亲的，不要因严酷苛刻的管教惹儿女的气，使他们恨恶你们，只要照着主的教训和警戒养育他们，以弗所书 6:4。</w:t>
      </w:r>
    </w:p>
    <w:p w14:paraId="138D3876">
      <w:pPr>
        <w:spacing w:after="291" w:line="255" w:lineRule="auto"/>
        <w:ind w:left="-5" w:hanging="10"/>
        <w:rPr>
          <w:rFonts w:hint="eastAsia" w:ascii="Georgia" w:hAnsi="Georgia" w:eastAsia="Georgia" w:cs="Georgia"/>
        </w:rPr>
      </w:pPr>
      <w:r>
        <w:rPr>
          <w:rFonts w:hint="eastAsia" w:ascii="Georgia" w:hAnsi="Georgia" w:eastAsia="Georgia" w:cs="Georgia"/>
        </w:rPr>
        <w:t>Which are part of those Precepts, our obedience whereof is necessarily required to our being accepted as Children of the light, chap. 5, ver. 8.</w:t>
      </w:r>
    </w:p>
    <w:p w14:paraId="00CB5028">
      <w:pPr>
        <w:spacing w:after="291" w:line="255" w:lineRule="auto"/>
        <w:ind w:left="-5" w:hanging="10"/>
        <w:rPr>
          <w:rFonts w:hint="eastAsia" w:ascii="Georgia" w:hAnsi="Georgia" w:eastAsia="Georgia" w:cs="Georgia"/>
        </w:rPr>
      </w:pPr>
      <w:r>
        <w:rPr>
          <w:rFonts w:hint="eastAsia" w:ascii="Georgia" w:hAnsi="Georgia" w:eastAsia="Georgia" w:cs="Georgia"/>
        </w:rPr>
        <w:t>这些训词，是我们作为光明之子蒙悦纳所必须顺服的一部分，第五章，第8节。</w:t>
      </w:r>
    </w:p>
    <w:p w14:paraId="239F65E1">
      <w:pPr>
        <w:spacing w:after="291" w:line="255" w:lineRule="auto"/>
        <w:ind w:left="-5" w:hanging="10"/>
        <w:rPr>
          <w:rFonts w:hint="eastAsia" w:ascii="Georgia" w:hAnsi="Georgia" w:eastAsia="Georgia" w:cs="Georgia"/>
        </w:rPr>
      </w:pPr>
    </w:p>
    <w:p w14:paraId="7A12285C">
      <w:pPr>
        <w:spacing w:after="291" w:line="255" w:lineRule="auto"/>
        <w:ind w:left="-5" w:hanging="10"/>
        <w:rPr>
          <w:rFonts w:hint="eastAsia" w:ascii="Georgia" w:hAnsi="Georgia" w:eastAsia="Georgia" w:cs="Georgia"/>
        </w:rPr>
      </w:pPr>
      <w:r>
        <w:rPr>
          <w:rFonts w:hint="eastAsia" w:ascii="Georgia" w:hAnsi="Georgia" w:eastAsia="Georgia" w:cs="Georgia"/>
        </w:rPr>
        <w:t>He that curseth, by reproaching and publishing the shame of his Father and Mother, shall surely be put to death, Exod. 21:17.</w:t>
      </w:r>
    </w:p>
    <w:p w14:paraId="311624EC">
      <w:pPr>
        <w:spacing w:after="291" w:line="255" w:lineRule="auto"/>
        <w:ind w:left="-5" w:hanging="10"/>
        <w:rPr>
          <w:rFonts w:hint="eastAsia" w:ascii="Georgia" w:hAnsi="Georgia" w:eastAsia="Georgia" w:cs="Georgia"/>
        </w:rPr>
      </w:pPr>
      <w:r>
        <w:rPr>
          <w:rFonts w:hint="eastAsia" w:ascii="Georgia" w:hAnsi="Georgia" w:eastAsia="Georgia" w:cs="Georgia"/>
        </w:rPr>
        <w:t>凡咒骂、羞辱并宣扬父母之耻的，必要把他治死，出埃及记 21:17。</w:t>
      </w:r>
    </w:p>
    <w:p w14:paraId="61E9AF09">
      <w:pPr>
        <w:spacing w:after="291" w:line="255" w:lineRule="auto"/>
        <w:ind w:left="-5" w:hanging="10"/>
        <w:rPr>
          <w:rFonts w:hint="eastAsia" w:ascii="Georgia" w:hAnsi="Georgia" w:eastAsia="Georgia" w:cs="Georgia"/>
        </w:rPr>
      </w:pPr>
      <w:r>
        <w:rPr>
          <w:rFonts w:hint="eastAsia" w:ascii="Georgia" w:hAnsi="Georgia" w:eastAsia="Georgia" w:cs="Georgia"/>
        </w:rPr>
        <w:t>The eye that mocketh at his Father, and despiseth to obey his Mother, although the offense be not come so far as words, but is only a scornful and contemptuous look, a jeering and abusive Countenance; the Ravens of the valley shall pick it out, and the young Eagles shall eat it, Prov. 30:17.</w:t>
      </w:r>
    </w:p>
    <w:p w14:paraId="00D9004D">
      <w:pPr>
        <w:spacing w:after="291" w:line="255" w:lineRule="auto"/>
        <w:ind w:left="-5" w:hanging="10"/>
        <w:rPr>
          <w:rFonts w:hint="eastAsia" w:ascii="Georgia" w:hAnsi="Georgia" w:eastAsia="Georgia" w:cs="Georgia"/>
        </w:rPr>
      </w:pPr>
      <w:r>
        <w:rPr>
          <w:rFonts w:hint="eastAsia" w:ascii="Georgia" w:hAnsi="Georgia" w:eastAsia="Georgia" w:cs="Georgia"/>
        </w:rPr>
        <w:t>戏笑父亲、藐视而不顺从母亲的眼，虽然这过犯尚未诉诸言语，而仅是一种轻蔑藐视的眼神，一种讥诮凌辱的面容；谷中的乌鸦要啄出来，鹰雏要吃掉，箴言 30:17。</w:t>
      </w:r>
    </w:p>
    <w:p w14:paraId="315F8AF7">
      <w:pPr>
        <w:spacing w:after="291" w:line="255" w:lineRule="auto"/>
        <w:ind w:left="-5" w:hanging="10"/>
        <w:rPr>
          <w:rFonts w:hint="eastAsia" w:ascii="Georgia" w:hAnsi="Georgia" w:eastAsia="Georgia" w:cs="Georgia"/>
        </w:rPr>
      </w:pPr>
      <w:r>
        <w:rPr>
          <w:rFonts w:hint="eastAsia" w:ascii="Georgia" w:hAnsi="Georgia" w:eastAsia="Georgia" w:cs="Georgia"/>
        </w:rPr>
        <w:t>He that robbeth Father and Mother, and saith it is no transgression, but an innocent action, in regard he takes nothing but what either is, or one day will be his own; the same is the Companion of a Destroyer, i.e. he deserves to die as well as a Murderer, Prov. 28:24.</w:t>
      </w:r>
    </w:p>
    <w:p w14:paraId="2DBA9468">
      <w:pPr>
        <w:spacing w:after="291" w:line="255" w:lineRule="auto"/>
        <w:ind w:left="-5" w:hanging="10"/>
        <w:rPr>
          <w:rFonts w:hint="eastAsia" w:ascii="Georgia" w:hAnsi="Georgia" w:eastAsia="Georgia" w:cs="Georgia"/>
        </w:rPr>
      </w:pPr>
      <w:r>
        <w:rPr>
          <w:rFonts w:hint="eastAsia" w:ascii="Georgia" w:hAnsi="Georgia" w:eastAsia="Georgia" w:cs="Georgia"/>
        </w:rPr>
        <w:t>那抢夺父母，还说这不是过犯，而是一种无辜行为的，因他所拿的不是他自己的，就是总有一天会成为他自己的；这人便是毁坏者的同伴，即他与杀人犯一样该死，箴言 28:24。</w:t>
      </w:r>
    </w:p>
    <w:p w14:paraId="362878F1">
      <w:pPr>
        <w:spacing w:after="291" w:line="255" w:lineRule="auto"/>
        <w:ind w:left="-5" w:hanging="10"/>
        <w:rPr>
          <w:rFonts w:hint="eastAsia" w:ascii="Georgia" w:hAnsi="Georgia" w:eastAsia="Georgia" w:cs="Georgia"/>
        </w:rPr>
      </w:pPr>
      <w:r>
        <w:rPr>
          <w:rFonts w:hint="eastAsia" w:ascii="Georgia" w:hAnsi="Georgia" w:eastAsia="Georgia" w:cs="Georgia"/>
        </w:rPr>
        <w:t>If a man have a stubborn or contumacious and rebellious Son, who will not obey the voice of his Father or Mother when they have chastened him; let them bring him to the Elders or Rulers of his City, and to the Gates, wherein were the Courts of Judicature, of his place, and let him be stoned to death, Deut. 21:18-21.</w:t>
      </w:r>
    </w:p>
    <w:p w14:paraId="54F13894">
      <w:pPr>
        <w:spacing w:after="291" w:line="255" w:lineRule="auto"/>
        <w:ind w:left="-5" w:hanging="10"/>
        <w:rPr>
          <w:rFonts w:hint="eastAsia" w:ascii="Georgia" w:hAnsi="Georgia" w:eastAsia="Georgia" w:cs="Georgia"/>
        </w:rPr>
      </w:pPr>
      <w:r>
        <w:rPr>
          <w:rFonts w:hint="eastAsia" w:ascii="Georgia" w:hAnsi="Georgia" w:eastAsia="Georgia" w:cs="Georgia"/>
        </w:rPr>
        <w:t>人若有顽梗悖逆的儿子，在父母管教的时候，不听从他们的话；他们就要带他到本城的长老那里，到那地方的城门口，那里是审判的法庭，要用石头打死他，申命记 21:18-21。</w:t>
      </w:r>
    </w:p>
    <w:p w14:paraId="36A9170A">
      <w:pPr>
        <w:spacing w:after="291" w:line="255" w:lineRule="auto"/>
        <w:ind w:left="-5" w:hanging="10"/>
        <w:rPr>
          <w:rFonts w:hint="eastAsia" w:ascii="Georgia" w:hAnsi="Georgia" w:eastAsia="Georgia" w:cs="Georgia"/>
        </w:rPr>
      </w:pPr>
    </w:p>
    <w:p w14:paraId="618694F6">
      <w:pPr>
        <w:spacing w:after="291" w:line="255" w:lineRule="auto"/>
        <w:ind w:left="-5" w:hanging="10"/>
        <w:rPr>
          <w:rFonts w:hint="eastAsia" w:ascii="Georgia" w:hAnsi="Georgia" w:eastAsia="Georgia" w:cs="Georgia"/>
        </w:rPr>
      </w:pPr>
      <w:r>
        <w:rPr>
          <w:rFonts w:hint="eastAsia" w:ascii="Georgia" w:hAnsi="Georgia" w:eastAsia="Georgia" w:cs="Georgia"/>
        </w:rPr>
        <w:t>And as for the prohibitions in the relation of Brethren and Sisters, we have their penalty established in these words:</w:t>
      </w:r>
    </w:p>
    <w:p w14:paraId="13EFB050">
      <w:pPr>
        <w:spacing w:after="291" w:line="255" w:lineRule="auto"/>
        <w:ind w:left="-5" w:hanging="10"/>
        <w:rPr>
          <w:rFonts w:hint="eastAsia" w:ascii="Georgia" w:hAnsi="Georgia" w:eastAsia="Georgia" w:cs="Georgia"/>
        </w:rPr>
      </w:pPr>
      <w:r>
        <w:rPr>
          <w:rFonts w:hint="eastAsia" w:ascii="Georgia" w:hAnsi="Georgia" w:eastAsia="Georgia" w:cs="Georgia"/>
        </w:rPr>
        <w:t>至于弟兄姊妹关系中的禁令，我们在以下话语中确立了其惩罚：</w:t>
      </w:r>
    </w:p>
    <w:p w14:paraId="48763111">
      <w:pPr>
        <w:spacing w:after="291" w:line="255" w:lineRule="auto"/>
        <w:ind w:left="-5" w:hanging="10"/>
        <w:rPr>
          <w:rFonts w:hint="eastAsia" w:ascii="Georgia" w:hAnsi="Georgia" w:eastAsia="Georgia" w:cs="Georgia"/>
        </w:rPr>
      </w:pPr>
      <w:r>
        <w:rPr>
          <w:rFonts w:hint="eastAsia" w:ascii="Georgia" w:hAnsi="Georgia" w:eastAsia="Georgia" w:cs="Georgia"/>
        </w:rPr>
        <w:t>Without natural affection, who in the judgment of God are worthy of death, Rom. 1:31,32.</w:t>
      </w:r>
    </w:p>
    <w:p w14:paraId="7BF169AF">
      <w:pPr>
        <w:spacing w:after="291" w:line="255" w:lineRule="auto"/>
        <w:ind w:left="-5" w:hanging="10"/>
        <w:rPr>
          <w:rFonts w:hint="eastAsia" w:ascii="Georgia" w:hAnsi="Georgia" w:eastAsia="Georgia" w:cs="Georgia"/>
        </w:rPr>
      </w:pPr>
      <w:r>
        <w:rPr>
          <w:rFonts w:hint="eastAsia" w:ascii="Georgia" w:hAnsi="Georgia" w:eastAsia="Georgia" w:cs="Georgia"/>
        </w:rPr>
        <w:t>无亲情的，按着神的判断，是该死的，罗马书 1:31,32。</w:t>
      </w:r>
    </w:p>
    <w:p w14:paraId="2950BAD7">
      <w:pPr>
        <w:spacing w:after="291" w:line="255" w:lineRule="auto"/>
        <w:ind w:left="-5" w:hanging="10"/>
        <w:rPr>
          <w:rFonts w:hint="eastAsia" w:ascii="Georgia" w:hAnsi="Georgia" w:eastAsia="Georgia" w:cs="Georgia"/>
        </w:rPr>
      </w:pPr>
      <w:r>
        <w:rPr>
          <w:rFonts w:hint="eastAsia" w:ascii="Georgia" w:hAnsi="Georgia" w:eastAsia="Georgia" w:cs="Georgia"/>
        </w:rPr>
        <w:t>He that provides not for his own, is worse than an Infidel, 1 Tim. 5:8.</w:t>
      </w:r>
    </w:p>
    <w:p w14:paraId="6F1816A2">
      <w:pPr>
        <w:spacing w:after="291" w:line="255" w:lineRule="auto"/>
        <w:ind w:left="-5" w:hanging="10"/>
        <w:rPr>
          <w:rFonts w:hint="eastAsia" w:ascii="Georgia" w:hAnsi="Georgia" w:eastAsia="Georgia" w:cs="Georgia"/>
        </w:rPr>
      </w:pPr>
      <w:r>
        <w:rPr>
          <w:rFonts w:hint="eastAsia" w:ascii="Georgia" w:hAnsi="Georgia" w:eastAsia="Georgia" w:cs="Georgia"/>
        </w:rPr>
        <w:t>人若不看顾亲属，就比不信的人还不好，提摩太前书 5:8。</w:t>
      </w:r>
    </w:p>
    <w:p w14:paraId="0F7ABB05">
      <w:pPr>
        <w:spacing w:after="291" w:line="255" w:lineRule="auto"/>
        <w:ind w:left="-5" w:hanging="10"/>
        <w:rPr>
          <w:rFonts w:hint="eastAsia" w:ascii="Georgia" w:hAnsi="Georgia" w:eastAsia="Georgia" w:cs="Georgia"/>
        </w:rPr>
      </w:pPr>
    </w:p>
    <w:p w14:paraId="392BA71A">
      <w:pPr>
        <w:spacing w:after="291" w:line="255" w:lineRule="auto"/>
        <w:ind w:left="-5" w:hanging="10"/>
        <w:rPr>
          <w:rFonts w:hint="eastAsia" w:ascii="Georgia" w:hAnsi="Georgia" w:eastAsia="Georgia" w:cs="Georgia"/>
        </w:rPr>
      </w:pPr>
      <w:r>
        <w:rPr>
          <w:rFonts w:hint="eastAsia" w:ascii="Georgia" w:hAnsi="Georgia" w:eastAsia="Georgia" w:cs="Georgia"/>
        </w:rPr>
        <w:t>And as for the prohibitions in the last relation, viz. that of Masters and Servants, their sanction is expressed in the places following:</w:t>
      </w:r>
    </w:p>
    <w:p w14:paraId="3DECBDB2">
      <w:pPr>
        <w:spacing w:after="291" w:line="255" w:lineRule="auto"/>
        <w:ind w:left="-5" w:hanging="10"/>
        <w:rPr>
          <w:rFonts w:hint="eastAsia" w:ascii="Georgia" w:hAnsi="Georgia" w:eastAsia="Georgia" w:cs="Georgia"/>
        </w:rPr>
      </w:pPr>
      <w:r>
        <w:rPr>
          <w:rFonts w:hint="eastAsia" w:ascii="Georgia" w:hAnsi="Georgia" w:eastAsia="Georgia" w:cs="Georgia"/>
        </w:rPr>
        <w:t>至于最后一种关系，即主人与仆人关系中的禁令，其惩罚条例在以下经文中有所阐明：</w:t>
      </w:r>
    </w:p>
    <w:p w14:paraId="7AF1971F">
      <w:pPr>
        <w:spacing w:after="291" w:line="255" w:lineRule="auto"/>
        <w:ind w:left="-5" w:hanging="10"/>
        <w:rPr>
          <w:rFonts w:hint="eastAsia" w:ascii="Georgia" w:hAnsi="Georgia" w:eastAsia="Georgia" w:cs="Georgia"/>
        </w:rPr>
      </w:pPr>
      <w:r>
        <w:rPr>
          <w:rFonts w:hint="eastAsia" w:ascii="Georgia" w:hAnsi="Georgia" w:eastAsia="Georgia" w:cs="Georgia"/>
        </w:rPr>
        <w:t>Masters, give unto your Servants that which is just and equal, knowing that you yourselves also have a Master in Heaven (who will recompense your injustice, rigor and unequal Government of them upon your own heads, as Christ has plainly showed us in the Parable of the Servants, Matth. 18, from ver. 23, to the end of the Chapter) Col. 4:1.</w:t>
      </w:r>
    </w:p>
    <w:p w14:paraId="3C0D3976">
      <w:pPr>
        <w:spacing w:after="291" w:line="255" w:lineRule="auto"/>
        <w:ind w:left="-5" w:hanging="10"/>
        <w:rPr>
          <w:rFonts w:hint="eastAsia" w:ascii="Georgia" w:hAnsi="Georgia" w:eastAsia="Georgia" w:cs="Georgia"/>
        </w:rPr>
      </w:pPr>
      <w:r>
        <w:rPr>
          <w:rFonts w:hint="eastAsia" w:ascii="Georgia" w:hAnsi="Georgia" w:eastAsia="Georgia" w:cs="Georgia"/>
        </w:rPr>
        <w:t>你们作主人的，要公公平平地待仆人，因为知道你们也有一位主在天上（祂必将你们对他们的不公、严酷和不平等的管辖报应在你们自己头上，正如基督在仆人的比喻中清楚晓谕我们的，马太福音 18章，从23节至本章末），歌罗西书 4:1。</w:t>
      </w:r>
    </w:p>
    <w:p w14:paraId="76B7C11A">
      <w:pPr>
        <w:spacing w:after="291" w:line="255" w:lineRule="auto"/>
        <w:ind w:left="-5" w:hanging="10"/>
        <w:rPr>
          <w:rFonts w:hint="eastAsia" w:ascii="Georgia" w:hAnsi="Georgia" w:eastAsia="Georgia" w:cs="Georgia"/>
        </w:rPr>
      </w:pPr>
      <w:r>
        <w:rPr>
          <w:rFonts w:hint="eastAsia" w:ascii="Georgia" w:hAnsi="Georgia" w:eastAsia="Georgia" w:cs="Georgia"/>
        </w:rPr>
        <w:t>Masters, love your Servants, forbearing threatening, and, what is near akin to it, opprobrious language or railing; knowing that your Master also is in Heaven, who, in judging and punishing such offenses as these, is no respecter of persons, Ephes. 6:9.</w:t>
      </w:r>
    </w:p>
    <w:p w14:paraId="7E2BB631">
      <w:pPr>
        <w:spacing w:after="291" w:line="255" w:lineRule="auto"/>
        <w:ind w:left="-5" w:hanging="10"/>
        <w:rPr>
          <w:rFonts w:hint="eastAsia" w:ascii="Georgia" w:hAnsi="Georgia" w:eastAsia="Georgia" w:cs="Georgia"/>
        </w:rPr>
      </w:pPr>
      <w:r>
        <w:rPr>
          <w:rFonts w:hint="eastAsia" w:ascii="Georgia" w:hAnsi="Georgia" w:eastAsia="Georgia" w:cs="Georgia"/>
        </w:rPr>
        <w:t>你们作主人的，要爱你们的仆人，不要威吓他们，也不要用类似威吓的羞辱或辱骂的言语；因为知道，你们和他们同有一位主在天上，祂在审判和惩罚此类过犯时，并不偏待人，以弗所书 6:9。</w:t>
      </w:r>
    </w:p>
    <w:p w14:paraId="13EDECE6">
      <w:pPr>
        <w:spacing w:after="291" w:line="255" w:lineRule="auto"/>
        <w:ind w:left="-5" w:hanging="10"/>
        <w:rPr>
          <w:rFonts w:hint="eastAsia" w:ascii="Georgia" w:hAnsi="Georgia" w:eastAsia="Georgia" w:cs="Georgia"/>
        </w:rPr>
      </w:pPr>
      <w:r>
        <w:rPr>
          <w:rFonts w:hint="eastAsia" w:ascii="Georgia" w:hAnsi="Georgia" w:eastAsia="Georgia" w:cs="Georgia"/>
        </w:rPr>
        <w:t>If any man provide not for his own house or Family, whereof his Servants are one part, he is worse than an Infidel, 1 Tim. 5:8.</w:t>
      </w:r>
    </w:p>
    <w:p w14:paraId="7B67AFF0">
      <w:pPr>
        <w:spacing w:after="291" w:line="255" w:lineRule="auto"/>
        <w:ind w:left="-5" w:hanging="10"/>
        <w:rPr>
          <w:rFonts w:hint="eastAsia" w:ascii="Georgia" w:hAnsi="Georgia" w:eastAsia="Georgia" w:cs="Georgia"/>
        </w:rPr>
      </w:pPr>
      <w:r>
        <w:rPr>
          <w:rFonts w:hint="eastAsia" w:ascii="Georgia" w:hAnsi="Georgia" w:eastAsia="Georgia" w:cs="Georgia"/>
        </w:rPr>
        <w:t>人若不看顾自己家里的人，仆人也是其中一部分，他就比不信的人还不好，提摩太前书 5:8。</w:t>
      </w:r>
    </w:p>
    <w:p w14:paraId="6B03CCE8">
      <w:pPr>
        <w:spacing w:after="291" w:line="255" w:lineRule="auto"/>
        <w:ind w:left="-5" w:hanging="10"/>
        <w:rPr>
          <w:rFonts w:hint="eastAsia" w:ascii="Georgia" w:hAnsi="Georgia" w:eastAsia="Georgia" w:cs="Georgia"/>
        </w:rPr>
      </w:pPr>
      <w:r>
        <w:rPr>
          <w:rFonts w:hint="eastAsia" w:ascii="Georgia" w:hAnsi="Georgia" w:eastAsia="Georgia" w:cs="Georgia"/>
        </w:rPr>
        <w:t>Weep and howl, O ye rich men, for the miseries that shall come upon you. For the hire of the Laborers, which is of you kept back by fraud, crieth against you for vengeance, and the Cries are entered into the ears of the Lord, who will most severely punish this injustice, Jam. 5:1,4.</w:t>
      </w:r>
    </w:p>
    <w:p w14:paraId="59009646">
      <w:pPr>
        <w:spacing w:after="291" w:line="255" w:lineRule="auto"/>
        <w:ind w:left="-5" w:hanging="10"/>
        <w:rPr>
          <w:rFonts w:hint="eastAsia" w:ascii="Georgia" w:hAnsi="Georgia" w:eastAsia="Georgia" w:cs="Georgia"/>
        </w:rPr>
      </w:pPr>
      <w:r>
        <w:rPr>
          <w:rFonts w:hint="eastAsia" w:ascii="Georgia" w:hAnsi="Georgia" w:eastAsia="Georgia" w:cs="Georgia"/>
        </w:rPr>
        <w:t>你们这些富足人哪，应当哭泣、号啕，因为将有苦难临到你们身上。工人给你们收割庄稼，你们亏欠他们的工钱，这工钱的声音呼冤，并且那收割之人的冤声已经入了主的耳了，祂必最严厉地惩罚这不义之事，雅各书 5:1,4。</w:t>
      </w:r>
    </w:p>
    <w:p w14:paraId="1198A84A">
      <w:pPr>
        <w:spacing w:after="291" w:line="255" w:lineRule="auto"/>
        <w:ind w:left="-5" w:hanging="10"/>
        <w:rPr>
          <w:rFonts w:hint="eastAsia" w:ascii="Georgia" w:hAnsi="Georgia" w:eastAsia="Georgia" w:cs="Georgia"/>
        </w:rPr>
      </w:pPr>
      <w:r>
        <w:rPr>
          <w:rFonts w:hint="eastAsia" w:ascii="Georgia" w:hAnsi="Georgia" w:eastAsia="Georgia" w:cs="Georgia"/>
        </w:rPr>
        <w:t>Exhort Servants to be obedient to their own Masters, and not to be unobservant of them, but to give all diligence to please them well in all things. Not answering again, not purloining; not being false or unfaithful in any matter, but showing all good fidelity. These things speak and exhort with all authority, let no man dare, under the pain of God's high displeasure, to despise thee, Tit. 2:9,10,15.</w:t>
      </w:r>
    </w:p>
    <w:p w14:paraId="6482C5EF">
      <w:pPr>
        <w:spacing w:after="291" w:line="255" w:lineRule="auto"/>
        <w:ind w:left="-5" w:hanging="10"/>
        <w:rPr>
          <w:rFonts w:hint="eastAsia" w:ascii="Georgia" w:hAnsi="Georgia" w:eastAsia="Georgia" w:cs="Georgia"/>
        </w:rPr>
      </w:pPr>
      <w:r>
        <w:rPr>
          <w:rFonts w:hint="eastAsia" w:ascii="Georgia" w:hAnsi="Georgia" w:eastAsia="Georgia" w:cs="Georgia"/>
        </w:rPr>
        <w:t>劝仆人要顺服自己的主人，不可不留意他们，凡事要讨他们喜欢，殷勤行事。不可顶撞他们，不可私拿东西；在任何事上都不可不忠不信，总要显为忠诚。这些事你要讲明，劝戒人，用各等权柄责备人，免得有人因神的大不悦而受痛苦，不可叫人轻看你，提多书 2:9,10,15。</w:t>
      </w:r>
    </w:p>
    <w:p w14:paraId="5A182839">
      <w:pPr>
        <w:spacing w:after="291" w:line="255" w:lineRule="auto"/>
        <w:ind w:left="-5" w:hanging="10"/>
        <w:rPr>
          <w:rFonts w:hint="eastAsia" w:ascii="Georgia" w:hAnsi="Georgia" w:eastAsia="Georgia" w:cs="Georgia"/>
        </w:rPr>
      </w:pPr>
      <w:r>
        <w:rPr>
          <w:rFonts w:hint="eastAsia" w:ascii="Georgia" w:hAnsi="Georgia" w:eastAsia="Georgia" w:cs="Georgia"/>
        </w:rPr>
        <w:t>Which things, amongst others, he is bid to teach, in opposition to some who vented contrary Doctrines, who upon the account of those Rules which they gave their Followers opposite to these, are called abominable, disobedient, and to every good work reprobate, Chap. 1:16.</w:t>
      </w:r>
    </w:p>
    <w:p w14:paraId="11EBB1DD">
      <w:pPr>
        <w:spacing w:after="291" w:line="255" w:lineRule="auto"/>
        <w:ind w:left="-5" w:hanging="10"/>
        <w:rPr>
          <w:rFonts w:hint="eastAsia" w:ascii="Georgia" w:hAnsi="Georgia" w:eastAsia="Georgia" w:cs="Georgia"/>
        </w:rPr>
      </w:pPr>
      <w:r>
        <w:rPr>
          <w:rFonts w:hint="eastAsia" w:ascii="Georgia" w:hAnsi="Georgia" w:eastAsia="Georgia" w:cs="Georgia"/>
        </w:rPr>
        <w:t>这些事，连同其他的事，他受命去教导，以抵挡那些宣扬相反教义的人，这些人因他们给予其追随者与此相反的规条，被称为是可憎恶的，是悖逆的，在各样善事上是可废弃的，第一章，16节。</w:t>
      </w:r>
    </w:p>
    <w:p w14:paraId="48F736A7">
      <w:pPr>
        <w:spacing w:after="291" w:line="255" w:lineRule="auto"/>
        <w:ind w:left="-5" w:hanging="10"/>
        <w:rPr>
          <w:rFonts w:hint="eastAsia" w:ascii="Georgia" w:hAnsi="Georgia" w:eastAsia="Georgia" w:cs="Georgia"/>
        </w:rPr>
      </w:pPr>
      <w:r>
        <w:rPr>
          <w:rFonts w:hint="eastAsia" w:ascii="Georgia" w:hAnsi="Georgia" w:eastAsia="Georgia" w:cs="Georgia"/>
        </w:rPr>
        <w:t>Let as many Servants as are under the Yoke, count their own Masters worthy of all honor, and not despise and dishonor them by their irreverent behavior, publishing their faults and wounding their reputation; that the Name of God and the Christian Doctrine be not blasphemed or evil spoken of through the contrary usage.</w:t>
      </w:r>
    </w:p>
    <w:p w14:paraId="56BCE573">
      <w:pPr>
        <w:spacing w:after="291" w:line="255" w:lineRule="auto"/>
        <w:ind w:left="-5" w:hanging="10"/>
        <w:rPr>
          <w:rFonts w:hint="eastAsia" w:ascii="Georgia" w:hAnsi="Georgia" w:eastAsia="Georgia" w:cs="Georgia"/>
        </w:rPr>
      </w:pPr>
      <w:r>
        <w:rPr>
          <w:rFonts w:hint="eastAsia" w:ascii="Georgia" w:hAnsi="Georgia" w:eastAsia="Georgia" w:cs="Georgia"/>
        </w:rPr>
        <w:t>凡在轭下作仆人的，当以自己主人配受十分的恭敬，不可因无礼的行为、宣扬其过错、损害其名声而藐视和羞辱他们；免得神的名和基督的道理被人亵渎或毁谤。</w:t>
      </w:r>
    </w:p>
    <w:p w14:paraId="0855DD14">
      <w:pPr>
        <w:spacing w:after="291" w:line="255" w:lineRule="auto"/>
        <w:ind w:left="-5" w:hanging="10"/>
        <w:rPr>
          <w:rFonts w:hint="eastAsia" w:ascii="Georgia" w:hAnsi="Georgia" w:eastAsia="Georgia" w:cs="Georgia"/>
        </w:rPr>
      </w:pPr>
      <w:r>
        <w:rPr>
          <w:rFonts w:hint="eastAsia" w:ascii="Georgia" w:hAnsi="Georgia" w:eastAsia="Georgia" w:cs="Georgia"/>
        </w:rPr>
        <w:t>If any man teach otherwise, he is proud, knowing nothing, 1 Tim. 6:1-4.</w:t>
      </w:r>
    </w:p>
    <w:p w14:paraId="7AB091C4">
      <w:pPr>
        <w:spacing w:after="291" w:line="255" w:lineRule="auto"/>
        <w:ind w:left="-5" w:hanging="10"/>
        <w:rPr>
          <w:rFonts w:hint="eastAsia" w:ascii="Georgia" w:hAnsi="Georgia" w:eastAsia="Georgia" w:cs="Georgia"/>
        </w:rPr>
      </w:pPr>
      <w:r>
        <w:rPr>
          <w:rFonts w:hint="eastAsia" w:ascii="Georgia" w:hAnsi="Georgia" w:eastAsia="Georgia" w:cs="Georgia"/>
        </w:rPr>
        <w:t>若有人传异教，他就是自高自大，一无所知，提摩太前书 6:1-4。</w:t>
      </w:r>
    </w:p>
    <w:p w14:paraId="569237A1">
      <w:pPr>
        <w:spacing w:after="291" w:line="255" w:lineRule="auto"/>
        <w:ind w:left="-5" w:hanging="10"/>
        <w:rPr>
          <w:rFonts w:hint="eastAsia" w:ascii="Georgia" w:hAnsi="Georgia" w:eastAsia="Georgia" w:cs="Georgia"/>
        </w:rPr>
      </w:pPr>
      <w:r>
        <w:rPr>
          <w:rFonts w:hint="eastAsia" w:ascii="Georgia" w:hAnsi="Georgia" w:eastAsia="Georgia" w:cs="Georgia"/>
        </w:rPr>
        <w:t>Servants obey your Masters, not with eye-service, but heartily and in singleness or simplicity of heart, without acting double, viz. something whilst their eye is over you, but nothing when it is off you; which you are bound to do, not only out of a dread of your Masters anger, but as fearing God, who will be sure to punish you, although your Master should not take notice of you, Col. 3:22.</w:t>
      </w:r>
    </w:p>
    <w:p w14:paraId="13971E09">
      <w:pPr>
        <w:spacing w:after="291" w:line="255" w:lineRule="auto"/>
        <w:ind w:left="-5" w:hanging="10"/>
        <w:rPr>
          <w:rFonts w:hint="eastAsia" w:ascii="Georgia" w:hAnsi="Georgia" w:eastAsia="Georgia" w:cs="Georgia"/>
        </w:rPr>
      </w:pPr>
      <w:r>
        <w:rPr>
          <w:rFonts w:hint="eastAsia" w:ascii="Georgia" w:hAnsi="Georgia" w:eastAsia="Georgia" w:cs="Georgia"/>
        </w:rPr>
        <w:t>你们作仆人的，要顺从你们的主人，不要只在眼前事奉，乃要存心诚实单纯，不耍两面派，即主人看管你时做些事，不在时便什么也不做；你们如此行，不仅是因惧怕主人的怒气，更是因敬畏神，祂必惩罚你，纵然你的主人没有注意到你，歌罗西书 3:22。</w:t>
      </w:r>
    </w:p>
    <w:p w14:paraId="1A5F67CB">
      <w:pPr>
        <w:spacing w:after="291" w:line="255" w:lineRule="auto"/>
        <w:ind w:left="-5" w:hanging="10"/>
        <w:rPr>
          <w:rFonts w:hint="eastAsia" w:ascii="Georgia" w:hAnsi="Georgia" w:eastAsia="Georgia" w:cs="Georgia"/>
        </w:rPr>
      </w:pPr>
      <w:r>
        <w:rPr>
          <w:rFonts w:hint="eastAsia" w:ascii="Georgia" w:hAnsi="Georgia" w:eastAsia="Georgia" w:cs="Georgia"/>
        </w:rPr>
        <w:t>Servants, be not stubborn and contumacious, but subject to your Masters with all fear and reverence; and that not only to the good and gentle, or equitable and moderate, but also to the hasty and morose or froward.</w:t>
      </w:r>
    </w:p>
    <w:p w14:paraId="61BC24BD">
      <w:pPr>
        <w:spacing w:after="291" w:line="255" w:lineRule="auto"/>
        <w:ind w:left="-5" w:hanging="10"/>
        <w:rPr>
          <w:rFonts w:hint="eastAsia" w:ascii="Georgia" w:hAnsi="Georgia" w:eastAsia="Georgia" w:cs="Georgia"/>
        </w:rPr>
      </w:pPr>
      <w:r>
        <w:rPr>
          <w:rFonts w:hint="eastAsia" w:ascii="Georgia" w:hAnsi="Georgia" w:eastAsia="Georgia" w:cs="Georgia"/>
        </w:rPr>
        <w:t>仆人，不要顽梗悖逆，要凡事存敬畏的心顺服主人；不但顺服那善良温和的，或公平节制的，就是那性急乖僻的也要顺服。</w:t>
      </w:r>
    </w:p>
    <w:p w14:paraId="2A3437A5">
      <w:pPr>
        <w:spacing w:after="291" w:line="255" w:lineRule="auto"/>
        <w:ind w:left="-5" w:hanging="10"/>
        <w:rPr>
          <w:rFonts w:hint="eastAsia" w:ascii="Georgia" w:hAnsi="Georgia" w:eastAsia="Georgia" w:cs="Georgia"/>
        </w:rPr>
      </w:pPr>
      <w:r>
        <w:rPr>
          <w:rFonts w:hint="eastAsia" w:ascii="Georgia" w:hAnsi="Georgia" w:eastAsia="Georgia" w:cs="Georgia"/>
        </w:rPr>
        <w:t>For if when you do well and suffer for it, you yet take it patiently; this is truly thank-worthy and acceptable to God. And indeed hereunto are you called in Christianity, to suffer many times unjustly, but still with patience, as Christ did, that hereafter you may reign with him also, 1 Pet. 2:18-21.</w:t>
      </w:r>
    </w:p>
    <w:p w14:paraId="7BA380BC">
      <w:pPr>
        <w:spacing w:after="291" w:line="255" w:lineRule="auto"/>
        <w:ind w:left="-5" w:hanging="10"/>
        <w:rPr>
          <w:rFonts w:hint="eastAsia" w:ascii="Georgia" w:hAnsi="Georgia" w:eastAsia="Georgia" w:cs="Georgia"/>
        </w:rPr>
      </w:pPr>
      <w:r>
        <w:rPr>
          <w:rFonts w:hint="eastAsia" w:ascii="Georgia" w:hAnsi="Georgia" w:eastAsia="Georgia" w:cs="Georgia"/>
        </w:rPr>
        <w:t>你们若因行善受苦，仍能忍耐，这在神看是可喜悦的，是蒙悦纳的。你们蒙召原是为此，因基督也曾多次无辜受苦，但仍存忍耐，好叫你们将来也可以与祂一同作王，彼得前书 2:18-21。</w:t>
      </w:r>
    </w:p>
    <w:p w14:paraId="399C044D">
      <w:pPr>
        <w:spacing w:after="291" w:line="255" w:lineRule="auto"/>
        <w:ind w:left="-5" w:hanging="10"/>
        <w:rPr>
          <w:rFonts w:hint="eastAsia" w:ascii="Georgia" w:hAnsi="Georgia" w:eastAsia="Georgia" w:cs="Georgia"/>
        </w:rPr>
      </w:pPr>
    </w:p>
    <w:p w14:paraId="51D0194E">
      <w:pPr>
        <w:spacing w:after="291" w:line="255" w:lineRule="auto"/>
        <w:ind w:left="-5" w:hanging="10"/>
        <w:rPr>
          <w:rFonts w:hint="eastAsia" w:ascii="Georgia" w:hAnsi="Georgia" w:eastAsia="Georgia" w:cs="Georgia"/>
        </w:rPr>
      </w:pPr>
      <w:r>
        <w:rPr>
          <w:rFonts w:hint="eastAsia" w:ascii="Georgia" w:hAnsi="Georgia" w:eastAsia="Georgia" w:cs="Georgia"/>
        </w:rPr>
        <w:t>Thus is our observation of these particular prohibitions plainly necessary unto life, and indispensably required to mercy and salvation.</w:t>
      </w:r>
    </w:p>
    <w:p w14:paraId="23B4D736">
      <w:pPr>
        <w:spacing w:after="291" w:line="255" w:lineRule="auto"/>
        <w:ind w:left="-5" w:hanging="10"/>
        <w:rPr>
          <w:rFonts w:hint="eastAsia" w:ascii="Georgia" w:hAnsi="Georgia" w:eastAsia="Georgia" w:cs="Georgia"/>
        </w:rPr>
      </w:pPr>
      <w:r>
        <w:rPr>
          <w:rFonts w:hint="eastAsia" w:ascii="Georgia" w:hAnsi="Georgia" w:eastAsia="Georgia" w:cs="Georgia"/>
        </w:rPr>
        <w:t>因此，我们遵守这些具体的禁令，显然对生命是必要的，对获得怜悯与救恩是必不可少的。</w:t>
      </w:r>
    </w:p>
    <w:p w14:paraId="496A4AA0">
      <w:pPr>
        <w:spacing w:after="291" w:line="255" w:lineRule="auto"/>
        <w:ind w:left="-5" w:hanging="10"/>
        <w:rPr>
          <w:rFonts w:hint="eastAsia" w:ascii="Georgia" w:hAnsi="Georgia" w:eastAsia="Georgia" w:cs="Georgia"/>
        </w:rPr>
      </w:pPr>
      <w:r>
        <w:rPr>
          <w:rFonts w:hint="eastAsia" w:ascii="Georgia" w:hAnsi="Georgia" w:eastAsia="Georgia" w:cs="Georgia"/>
        </w:rPr>
        <w:t>And as for that small remainder of them which are not expressly insisted on in this proof, their necessity is sufficiently evidenced by the indispensableness of the opposite Commands, which in the proof of the affirmative Laws is shown expressly.</w:t>
      </w:r>
    </w:p>
    <w:p w14:paraId="4FF31A8B">
      <w:pPr>
        <w:spacing w:after="291" w:line="255" w:lineRule="auto"/>
        <w:ind w:left="-5" w:hanging="10"/>
        <w:rPr>
          <w:rFonts w:hint="eastAsia" w:ascii="Georgia" w:hAnsi="Georgia" w:eastAsia="Georgia" w:cs="Georgia"/>
        </w:rPr>
      </w:pPr>
      <w:r>
        <w:rPr>
          <w:rFonts w:hint="eastAsia" w:ascii="Georgia" w:hAnsi="Georgia" w:eastAsia="Georgia" w:cs="Georgia"/>
        </w:rPr>
        <w:t>至于那些在此论证中未被明确强调的少数剩余禁令，其必要性已由与之相对的命令的不可或缺性充分证明，这在对肯定律法的论证中已明确显示。</w:t>
      </w:r>
    </w:p>
    <w:p w14:paraId="2073EF5E">
      <w:pPr>
        <w:spacing w:after="291" w:line="255" w:lineRule="auto"/>
        <w:ind w:left="-5" w:hanging="10"/>
        <w:rPr>
          <w:rFonts w:hint="eastAsia" w:ascii="Georgia" w:hAnsi="Georgia" w:eastAsia="Georgia" w:cs="Georgia"/>
        </w:rPr>
      </w:pPr>
    </w:p>
    <w:p w14:paraId="259EA7B9">
      <w:pPr>
        <w:spacing w:after="291" w:line="255" w:lineRule="auto"/>
        <w:ind w:left="-5" w:hanging="10"/>
        <w:rPr>
          <w:rFonts w:hint="eastAsia" w:ascii="Georgia" w:hAnsi="Georgia" w:eastAsia="Georgia" w:cs="Georgia"/>
        </w:rPr>
      </w:pPr>
      <w:r>
        <w:rPr>
          <w:rFonts w:hint="eastAsia" w:ascii="Georgia" w:hAnsi="Georgia" w:eastAsia="Georgia" w:cs="Georgia"/>
        </w:rPr>
        <w:t>As to all the particular Laws then recited in the foregoing Catalogues, whether they be affirmative or negative, Commands or Prohibitions; 'tis plain that they are all bound upon us by the severest sanction, no less than our fears of Hell and hopes of Heaven.</w:t>
      </w:r>
    </w:p>
    <w:p w14:paraId="0C4D7C5F">
      <w:pPr>
        <w:spacing w:after="291" w:line="255" w:lineRule="auto"/>
        <w:ind w:left="-5" w:hanging="10"/>
        <w:rPr>
          <w:rFonts w:hint="eastAsia" w:ascii="Georgia" w:hAnsi="Georgia" w:eastAsia="Georgia" w:cs="Georgia"/>
        </w:rPr>
      </w:pPr>
      <w:r>
        <w:rPr>
          <w:rFonts w:hint="eastAsia" w:ascii="Georgia" w:hAnsi="Georgia" w:eastAsia="Georgia" w:cs="Georgia"/>
        </w:rPr>
        <w:t>至于前述目录中所列的所有具体律法，无论是肯定的还是否定的，是命令还是禁令；显然，它们都以最严厉的惩罚条例约束着我们，这惩罚条例不亚于我们对地狱的恐惧和对天堂的盼望。</w:t>
      </w:r>
    </w:p>
    <w:p w14:paraId="450D48C7">
      <w:pPr>
        <w:spacing w:after="291" w:line="255" w:lineRule="auto"/>
        <w:ind w:left="-5" w:hanging="10"/>
        <w:rPr>
          <w:rFonts w:hint="eastAsia" w:ascii="Georgia" w:hAnsi="Georgia" w:eastAsia="Georgia" w:cs="Georgia"/>
        </w:rPr>
      </w:pPr>
      <w:r>
        <w:rPr>
          <w:rFonts w:hint="eastAsia" w:ascii="Georgia" w:hAnsi="Georgia" w:eastAsia="Georgia" w:cs="Georgia"/>
        </w:rPr>
        <w:t>They are the adequate and complete matter of that obedience which is to secure for us a happy Sentence.</w:t>
      </w:r>
    </w:p>
    <w:p w14:paraId="7C70CAC3">
      <w:pPr>
        <w:spacing w:after="291" w:line="255" w:lineRule="auto"/>
        <w:ind w:left="-5" w:hanging="10"/>
        <w:rPr>
          <w:rFonts w:hint="eastAsia" w:ascii="Georgia" w:hAnsi="Georgia" w:eastAsia="Georgia" w:cs="Georgia"/>
        </w:rPr>
      </w:pPr>
      <w:r>
        <w:rPr>
          <w:rFonts w:hint="eastAsia" w:ascii="Georgia" w:hAnsi="Georgia" w:eastAsia="Georgia" w:cs="Georgia"/>
        </w:rPr>
        <w:t>它们是我们那确保我们获得幸福判决的顺服的充分而完整的内容。</w:t>
      </w:r>
    </w:p>
    <w:p w14:paraId="5DFCAA82">
      <w:pPr>
        <w:spacing w:after="291" w:line="255" w:lineRule="auto"/>
        <w:ind w:left="-5" w:hanging="10"/>
        <w:rPr>
          <w:rFonts w:hint="eastAsia" w:ascii="Georgia" w:hAnsi="Georgia" w:eastAsia="Georgia" w:cs="Georgia"/>
        </w:rPr>
      </w:pPr>
      <w:r>
        <w:rPr>
          <w:rFonts w:hint="eastAsia" w:ascii="Georgia" w:hAnsi="Georgia" w:eastAsia="Georgia" w:cs="Georgia"/>
        </w:rPr>
        <w:t>At the last Day we must all stand or fall by them; where they promise, God will bestow rewards; but if they threaten, he will eternally condemn us.</w:t>
      </w:r>
    </w:p>
    <w:p w14:paraId="4E10977C">
      <w:pPr>
        <w:spacing w:after="291" w:line="255" w:lineRule="auto"/>
        <w:ind w:left="-5" w:hanging="10"/>
        <w:rPr>
          <w:rFonts w:hint="eastAsia" w:ascii="Georgia" w:hAnsi="Georgia" w:eastAsia="Georgia" w:cs="Georgia"/>
        </w:rPr>
      </w:pPr>
      <w:r>
        <w:rPr>
          <w:rFonts w:hint="eastAsia" w:ascii="Georgia" w:hAnsi="Georgia" w:eastAsia="Georgia" w:cs="Georgia"/>
        </w:rPr>
        <w:t>在末日，我们都必须凭它们站立或跌倒；它们应许之处，神将赐予奖赏；但它们威吓之处，祂将永远定我们的罪。</w:t>
      </w:r>
    </w:p>
    <w:p w14:paraId="39FB83A5">
      <w:pPr>
        <w:spacing w:after="291" w:line="255" w:lineRule="auto"/>
        <w:ind w:left="-5" w:hanging="10"/>
        <w:rPr>
          <w:rFonts w:hint="eastAsia" w:ascii="Georgia" w:hAnsi="Georgia" w:eastAsia="Georgia" w:cs="Georgia"/>
        </w:rPr>
      </w:pPr>
    </w:p>
    <w:p w14:paraId="73444C37">
      <w:pPr>
        <w:spacing w:after="291" w:line="255" w:lineRule="auto"/>
        <w:ind w:left="-5" w:hanging="10"/>
        <w:rPr>
          <w:rFonts w:hint="eastAsia" w:ascii="Georgia" w:hAnsi="Georgia" w:eastAsia="Georgia" w:cs="Georgia"/>
        </w:rPr>
      </w:pPr>
      <w:r>
        <w:rPr>
          <w:rFonts w:hint="eastAsia" w:ascii="Georgia" w:hAnsi="Georgia" w:eastAsia="Georgia" w:cs="Georgia"/>
        </w:rPr>
        <w:t>And thus at length it plainly appears what those particular Laws are, which under the sanctions of Life or Death the Gospel indispensably binds us to obey.</w:t>
      </w:r>
    </w:p>
    <w:p w14:paraId="52CBA974">
      <w:pPr>
        <w:spacing w:after="291" w:line="255" w:lineRule="auto"/>
        <w:ind w:left="-5" w:hanging="10"/>
        <w:rPr>
          <w:rFonts w:hint="eastAsia" w:ascii="Georgia" w:hAnsi="Georgia" w:eastAsia="Georgia" w:cs="Georgia"/>
        </w:rPr>
      </w:pPr>
      <w:r>
        <w:rPr>
          <w:rFonts w:hint="eastAsia" w:ascii="Georgia" w:hAnsi="Georgia" w:eastAsia="Georgia" w:cs="Georgia"/>
        </w:rPr>
        <w:t>因此，最终清楚地显明了，在生或死的惩罚条例之下，福音不可或缺地约束我们去顺服的，是哪些具体的律法。</w:t>
      </w:r>
    </w:p>
    <w:p w14:paraId="1B354E96">
      <w:pPr>
        <w:spacing w:after="291" w:line="255" w:lineRule="auto"/>
        <w:ind w:left="-5" w:hanging="10"/>
        <w:rPr>
          <w:rFonts w:hint="eastAsia" w:ascii="Georgia" w:hAnsi="Georgia" w:eastAsia="Georgia" w:cs="Georgia"/>
        </w:rPr>
      </w:pPr>
      <w:r>
        <w:rPr>
          <w:rFonts w:hint="eastAsia" w:ascii="Georgia" w:hAnsi="Georgia" w:eastAsia="Georgia" w:cs="Georgia"/>
        </w:rPr>
        <w:t>And upon the whole we see, That when we become Christians we are not turned loose and set at liberty to do what we list; but are put under a most strict Rule, and bound up by a most exalted purity, and a most complete and perfect love.</w:t>
      </w:r>
    </w:p>
    <w:p w14:paraId="78869A6A">
      <w:pPr>
        <w:spacing w:after="291" w:line="255" w:lineRule="auto"/>
        <w:ind w:left="-5" w:hanging="10"/>
        <w:rPr>
          <w:rFonts w:hint="eastAsia" w:ascii="Georgia" w:hAnsi="Georgia" w:eastAsia="Georgia" w:cs="Georgia"/>
        </w:rPr>
      </w:pPr>
      <w:r>
        <w:rPr>
          <w:rFonts w:hint="eastAsia" w:ascii="Georgia" w:hAnsi="Georgia" w:eastAsia="Georgia" w:cs="Georgia"/>
        </w:rPr>
        <w:t>总而言之，我们看到，当我们成为基督徒时，我们并非被释放，得以任意而行；而是被置于最严格的准则之下，被最高尚的纯洁和最完全的爱所约束。</w:t>
      </w:r>
    </w:p>
    <w:p w14:paraId="576BF4AE">
      <w:pPr>
        <w:spacing w:after="291" w:line="255" w:lineRule="auto"/>
        <w:ind w:left="-5" w:hanging="10"/>
        <w:rPr>
          <w:rFonts w:hint="eastAsia" w:ascii="Georgia" w:hAnsi="Georgia" w:eastAsia="Georgia" w:cs="Georgia"/>
        </w:rPr>
      </w:pPr>
      <w:r>
        <w:rPr>
          <w:rFonts w:hint="eastAsia" w:ascii="Georgia" w:hAnsi="Georgia" w:eastAsia="Georgia" w:cs="Georgia"/>
        </w:rPr>
        <w:t>The height of our Duty is answerable to the greatness of our Privileges and advantages; For as never any people had so much Grace given to them as we Christians have by the Gospel, so never was there of any so much Duty required.</w:t>
      </w:r>
    </w:p>
    <w:p w14:paraId="4419B0F7">
      <w:pPr>
        <w:spacing w:after="291" w:line="255" w:lineRule="auto"/>
        <w:ind w:left="-5" w:hanging="10"/>
        <w:rPr>
          <w:rFonts w:hint="eastAsia" w:ascii="Georgia" w:hAnsi="Georgia" w:eastAsia="Georgia" w:cs="Georgia"/>
        </w:rPr>
      </w:pPr>
      <w:r>
        <w:rPr>
          <w:rFonts w:hint="eastAsia" w:ascii="Georgia" w:hAnsi="Georgia" w:eastAsia="Georgia" w:cs="Georgia"/>
        </w:rPr>
        <w:t>我们责任的高度与我们特权和优势的宏大是相称的；因为从未有任何民族像我们基督徒借着福音领受如此多的恩典，所以也从未有任何民族被要求如此多的责任。</w:t>
      </w:r>
    </w:p>
    <w:p w14:paraId="6FAC4AA3">
      <w:pPr>
        <w:spacing w:after="291" w:line="255" w:lineRule="auto"/>
        <w:ind w:left="-5" w:hanging="10"/>
        <w:rPr>
          <w:rFonts w:hint="eastAsia" w:ascii="Georgia" w:hAnsi="Georgia" w:eastAsia="Georgia" w:cs="Georgia"/>
        </w:rPr>
      </w:pPr>
    </w:p>
    <w:p w14:paraId="365E3B86">
      <w:pPr>
        <w:spacing w:after="291" w:line="255" w:lineRule="auto"/>
        <w:ind w:left="-5" w:hanging="10"/>
        <w:rPr>
          <w:rFonts w:hint="eastAsia" w:ascii="Georgia" w:hAnsi="Georgia" w:eastAsia="Georgia" w:cs="Georgia"/>
        </w:rPr>
      </w:pPr>
      <w:r>
        <w:rPr>
          <w:rFonts w:hint="eastAsia" w:ascii="Georgia" w:hAnsi="Georgia" w:eastAsia="Georgia" w:cs="Georgia"/>
        </w:rPr>
        <w:t>The poor Heathens, who knew nothing more, either of God's Laws, or of his rewards and encouragements, than they could argue themselves into a belief of by the strength of their own wit and reason; knew nothing of, nor shall at the last Day be condemned for the transgression of several of those Commands which we shall die for.</w:t>
      </w:r>
    </w:p>
    <w:p w14:paraId="4027FA0C">
      <w:pPr>
        <w:spacing w:after="291" w:line="255" w:lineRule="auto"/>
        <w:ind w:left="-5" w:hanging="10"/>
        <w:rPr>
          <w:rFonts w:hint="eastAsia" w:ascii="Georgia" w:hAnsi="Georgia" w:eastAsia="Georgia" w:cs="Georgia"/>
        </w:rPr>
      </w:pPr>
      <w:r>
        <w:rPr>
          <w:rFonts w:hint="eastAsia" w:ascii="Georgia" w:hAnsi="Georgia" w:eastAsia="Georgia" w:cs="Georgia"/>
        </w:rPr>
        <w:t>那些可怜的外邦人，他们对神的律法，或对祂的赏赐和鼓励，所知不过是他们凭自己的智慧和理性所能论证并相信的；对于那些我们若违犯便要死的诫命，他们一无所知，也必不在末日因此受定罪。</w:t>
      </w:r>
    </w:p>
    <w:p w14:paraId="08E0D9BC">
      <w:pPr>
        <w:spacing w:after="291" w:line="255" w:lineRule="auto"/>
        <w:ind w:left="-5" w:hanging="10"/>
        <w:rPr>
          <w:rFonts w:hint="eastAsia" w:ascii="Georgia" w:hAnsi="Georgia" w:eastAsia="Georgia" w:cs="Georgia"/>
        </w:rPr>
      </w:pPr>
      <w:r>
        <w:rPr>
          <w:rFonts w:hint="eastAsia" w:ascii="Georgia" w:hAnsi="Georgia" w:eastAsia="Georgia" w:cs="Georgia"/>
        </w:rPr>
        <w:t>So far were they from thinking that in the judgment of God lasciviousness, uncleanness, filthy talk, and obscene jests, deserved death, that as wise men as any among them did not believe it of Fornication and Whoredom itself.</w:t>
      </w:r>
    </w:p>
    <w:p w14:paraId="0F53EB40">
      <w:pPr>
        <w:spacing w:after="291" w:line="255" w:lineRule="auto"/>
        <w:ind w:left="-5" w:hanging="10"/>
        <w:rPr>
          <w:rFonts w:hint="eastAsia" w:ascii="Georgia" w:hAnsi="Georgia" w:eastAsia="Georgia" w:cs="Georgia"/>
        </w:rPr>
      </w:pPr>
      <w:r>
        <w:rPr>
          <w:rFonts w:hint="eastAsia" w:ascii="Georgia" w:hAnsi="Georgia" w:eastAsia="Georgia" w:cs="Georgia"/>
        </w:rPr>
        <w:t>他们远未想到，在神的审判中，邪荡、污秽、污秽的言语和淫词戏笑是该死的，以至于他们中最有智慧的人，连奸淫和淫乱本身也不相信是该死的。</w:t>
      </w:r>
    </w:p>
    <w:p w14:paraId="4634FC67">
      <w:pPr>
        <w:spacing w:after="291" w:line="255" w:lineRule="auto"/>
        <w:ind w:left="-5" w:hanging="10"/>
        <w:rPr>
          <w:rFonts w:hint="eastAsia" w:ascii="Georgia" w:hAnsi="Georgia" w:eastAsia="Georgia" w:cs="Georgia"/>
        </w:rPr>
      </w:pPr>
      <w:r>
        <w:rPr>
          <w:rFonts w:hint="eastAsia" w:ascii="Georgia" w:hAnsi="Georgia" w:eastAsia="Georgia" w:cs="Georgia"/>
        </w:rPr>
        <w:t>They were in no fear of being called to account then, and being found liable to eternal punishment, for being angry at an enemy, for cursing or reproaching, for praying to the God's against him, nay nor for other higher acts of malice and revenge.</w:t>
      </w:r>
    </w:p>
    <w:p w14:paraId="347B25DD">
      <w:pPr>
        <w:spacing w:after="291" w:line="255" w:lineRule="auto"/>
        <w:ind w:left="-5" w:hanging="10"/>
        <w:rPr>
          <w:rFonts w:hint="eastAsia" w:ascii="Georgia" w:hAnsi="Georgia" w:eastAsia="Georgia" w:cs="Georgia"/>
        </w:rPr>
      </w:pPr>
      <w:r>
        <w:rPr>
          <w:rFonts w:hint="eastAsia" w:ascii="Georgia" w:hAnsi="Georgia" w:eastAsia="Georgia" w:cs="Georgia"/>
        </w:rPr>
        <w:t>他们那时不惧怕因向仇敌发怒、咒骂或羞辱、向诸神祈祷攻击他，甚至因其他更深的恶意和报复行为而被追究，被判为当受永刑。</w:t>
      </w:r>
    </w:p>
    <w:p w14:paraId="6ECABC9F">
      <w:pPr>
        <w:spacing w:after="291" w:line="255" w:lineRule="auto"/>
        <w:ind w:left="-5" w:hanging="10"/>
        <w:rPr>
          <w:rFonts w:hint="eastAsia" w:ascii="Georgia" w:hAnsi="Georgia" w:eastAsia="Georgia" w:cs="Georgia"/>
        </w:rPr>
      </w:pPr>
      <w:r>
        <w:rPr>
          <w:rFonts w:hint="eastAsia" w:ascii="Georgia" w:hAnsi="Georgia" w:eastAsia="Georgia" w:cs="Georgia"/>
        </w:rPr>
        <w:t>They never dreamed of being condemned for censoriousness, uncourteousness, surliness, malignity, mockery, upbraiding, reproach; and least of all for scandalizing an ignorant and weak Neighbor, or not relieving an enemy, for not taking up the Cross, or not mortifying their own Bodies.</w:t>
      </w:r>
    </w:p>
    <w:p w14:paraId="479F4689">
      <w:pPr>
        <w:spacing w:after="291" w:line="255" w:lineRule="auto"/>
        <w:ind w:left="-5" w:hanging="10"/>
        <w:rPr>
          <w:rFonts w:hint="eastAsia" w:ascii="Georgia" w:hAnsi="Georgia" w:eastAsia="Georgia" w:cs="Georgia"/>
        </w:rPr>
      </w:pPr>
      <w:r>
        <w:rPr>
          <w:rFonts w:hint="eastAsia" w:ascii="Georgia" w:hAnsi="Georgia" w:eastAsia="Georgia" w:cs="Georgia"/>
        </w:rPr>
        <w:t>他们从未梦想到会因苛责、无礼、乖戾、恶毒、嘲弄、斥责、羞辱而受定罪；更不用说因绊倒一个无知软弱的邻舍，或不救济一个仇敌，不背起十字架，或不治死自己的身体而受定罪了。</w:t>
      </w:r>
    </w:p>
    <w:p w14:paraId="64819561">
      <w:pPr>
        <w:spacing w:after="291" w:line="255" w:lineRule="auto"/>
        <w:ind w:left="-5" w:hanging="10"/>
        <w:rPr>
          <w:rFonts w:hint="eastAsia" w:ascii="Georgia" w:hAnsi="Georgia" w:eastAsia="Georgia" w:cs="Georgia"/>
        </w:rPr>
      </w:pPr>
      <w:r>
        <w:rPr>
          <w:rFonts w:hint="eastAsia" w:ascii="Georgia" w:hAnsi="Georgia" w:eastAsia="Georgia" w:cs="Georgia"/>
        </w:rPr>
        <w:t>Vain-glory and emulation they looked upon as deserving commendation rather than reproof: and boasting and ostentation, when it had no mixture of ill design, but was only for boastings sake, even they who would find fault with it rebuked only as a vanity, but not as a mortal crime.</w:t>
      </w:r>
    </w:p>
    <w:p w14:paraId="40A0798F">
      <w:pPr>
        <w:spacing w:after="291" w:line="255" w:lineRule="auto"/>
        <w:ind w:left="-5" w:hanging="10"/>
        <w:rPr>
          <w:rFonts w:hint="eastAsia" w:ascii="Georgia" w:hAnsi="Georgia" w:eastAsia="Georgia" w:cs="Georgia"/>
        </w:rPr>
      </w:pPr>
      <w:r>
        <w:rPr>
          <w:rFonts w:hint="eastAsia" w:ascii="Georgia" w:hAnsi="Georgia" w:eastAsia="Georgia" w:cs="Georgia"/>
        </w:rPr>
        <w:t>虚荣和嫉妒，他们看为是值得称赞而非责备的：而夸耀与炫耀，若其中不掺杂恶意，只是为了夸耀，即便那些会挑剔的人，也只当作虚浮来斥责，而不当作致死的罪。</w:t>
      </w:r>
    </w:p>
    <w:p w14:paraId="079F3185">
      <w:pPr>
        <w:spacing w:after="291" w:line="255" w:lineRule="auto"/>
        <w:ind w:left="-5" w:hanging="10"/>
        <w:rPr>
          <w:rFonts w:hint="eastAsia" w:ascii="Georgia" w:hAnsi="Georgia" w:eastAsia="Georgia" w:cs="Georgia"/>
        </w:rPr>
      </w:pPr>
      <w:r>
        <w:rPr>
          <w:rFonts w:hint="eastAsia" w:ascii="Georgia" w:hAnsi="Georgia" w:eastAsia="Georgia" w:cs="Georgia"/>
        </w:rPr>
        <w:t>The most that any of them could say of these, or of several others, which it would be too tedious to mention, was that it would be a point of praise for men to observe them, but not of duty; they might be advised to it by a sage Philosopher, but not imposed and commanded by a Judge and Lawgiver.</w:t>
      </w:r>
    </w:p>
    <w:p w14:paraId="48D1F7B3">
      <w:pPr>
        <w:spacing w:after="291" w:line="255" w:lineRule="auto"/>
        <w:ind w:left="-5" w:hanging="10"/>
        <w:rPr>
          <w:rFonts w:hint="eastAsia" w:ascii="Georgia" w:hAnsi="Georgia" w:eastAsia="Georgia" w:cs="Georgia"/>
        </w:rPr>
      </w:pPr>
      <w:r>
        <w:rPr>
          <w:rFonts w:hint="eastAsia" w:ascii="Georgia" w:hAnsi="Georgia" w:eastAsia="Georgia" w:cs="Georgia"/>
        </w:rPr>
        <w:t>对于这些，以及其他一些在此提及会过于冗长的行为，他们中任何人最多只能说，人若遵守它们是值得赞扬的，但并非责任；他们可能会被一位智慧的哲学家建议如此行，但不会被一位审判官和立法者强加和命令。</w:t>
      </w:r>
    </w:p>
    <w:p w14:paraId="52269ECA">
      <w:pPr>
        <w:spacing w:after="291" w:line="255" w:lineRule="auto"/>
        <w:ind w:left="-5" w:hanging="10"/>
        <w:rPr>
          <w:rFonts w:hint="eastAsia" w:ascii="Georgia" w:hAnsi="Georgia" w:eastAsia="Georgia" w:cs="Georgia"/>
        </w:rPr>
      </w:pPr>
    </w:p>
    <w:p w14:paraId="6E8CEC33">
      <w:pPr>
        <w:spacing w:after="291" w:line="255" w:lineRule="auto"/>
        <w:ind w:left="-5" w:hanging="10"/>
        <w:rPr>
          <w:rFonts w:hint="eastAsia" w:ascii="Georgia" w:hAnsi="Georgia" w:eastAsia="Georgia" w:cs="Georgia"/>
        </w:rPr>
      </w:pPr>
      <w:r>
        <w:rPr>
          <w:rFonts w:hint="eastAsia" w:ascii="Georgia" w:hAnsi="Georgia" w:eastAsia="Georgia" w:cs="Georgia"/>
        </w:rPr>
        <w:t>Thus dark and defective was that sense of Duty which governed the heathen World.</w:t>
      </w:r>
    </w:p>
    <w:p w14:paraId="30F7F6BD">
      <w:pPr>
        <w:spacing w:after="291" w:line="255" w:lineRule="auto"/>
        <w:ind w:left="-5" w:hanging="10"/>
        <w:rPr>
          <w:rFonts w:hint="eastAsia" w:ascii="Georgia" w:hAnsi="Georgia" w:eastAsia="Georgia" w:cs="Georgia"/>
        </w:rPr>
      </w:pPr>
      <w:r>
        <w:rPr>
          <w:rFonts w:hint="eastAsia" w:ascii="Georgia" w:hAnsi="Georgia" w:eastAsia="Georgia" w:cs="Georgia"/>
        </w:rPr>
        <w:t>那管辖外邦世界的责任感，就是如此黑暗和有缺陷。</w:t>
      </w:r>
    </w:p>
    <w:p w14:paraId="3A586965">
      <w:pPr>
        <w:spacing w:after="291" w:line="255" w:lineRule="auto"/>
        <w:ind w:left="-5" w:hanging="10"/>
        <w:rPr>
          <w:rFonts w:hint="eastAsia" w:ascii="Georgia" w:hAnsi="Georgia" w:eastAsia="Georgia" w:cs="Georgia"/>
        </w:rPr>
      </w:pPr>
      <w:r>
        <w:rPr>
          <w:rFonts w:hint="eastAsia" w:ascii="Georgia" w:hAnsi="Georgia" w:eastAsia="Georgia" w:cs="Georgia"/>
        </w:rPr>
        <w:t>The privilege of a clear and full revelation of it, which God in great degrees afforded the Jews under the Law of Moses, and us Christians in the completest measures under the Gospel of Christ, was a Grace and Favor which he did not vouchsafe them.</w:t>
      </w:r>
    </w:p>
    <w:p w14:paraId="74D9254D">
      <w:pPr>
        <w:spacing w:after="291" w:line="255" w:lineRule="auto"/>
        <w:ind w:left="-5" w:hanging="10"/>
        <w:rPr>
          <w:rFonts w:hint="eastAsia" w:ascii="Georgia" w:hAnsi="Georgia" w:eastAsia="Georgia" w:cs="Georgia"/>
        </w:rPr>
      </w:pPr>
      <w:r>
        <w:rPr>
          <w:rFonts w:hint="eastAsia" w:ascii="Georgia" w:hAnsi="Georgia" w:eastAsia="Georgia" w:cs="Georgia"/>
        </w:rPr>
        <w:t>这种清晰而完全的启示的特权，神在摩西律法下极大地赐予了犹太人，在基督福音下以最完全的方式赐予了我们基督徒，这是一种祂未曾赐予他们的恩典与眷顾。</w:t>
      </w:r>
    </w:p>
    <w:p w14:paraId="49307DB6">
      <w:pPr>
        <w:spacing w:after="291" w:line="255" w:lineRule="auto"/>
        <w:ind w:left="-5" w:hanging="10"/>
        <w:rPr>
          <w:rFonts w:hint="eastAsia" w:ascii="Georgia" w:hAnsi="Georgia" w:eastAsia="Georgia" w:cs="Georgia"/>
        </w:rPr>
      </w:pPr>
      <w:r>
        <w:rPr>
          <w:rFonts w:hint="eastAsia" w:ascii="Georgia" w:hAnsi="Georgia" w:eastAsia="Georgia" w:cs="Georgia"/>
        </w:rPr>
        <w:t>He showed, as the Psalmist says, his Word unto Jacob, and his Statutes unto Israel; but he hath not dealt so with any of the heathen Nations; for as for his Judgments, or those Laws which we are to be judged by, they have not known several of them, Psal. 147:19,20.</w:t>
      </w:r>
    </w:p>
    <w:p w14:paraId="1F6579CE">
      <w:pPr>
        <w:spacing w:after="291" w:line="255" w:lineRule="auto"/>
        <w:ind w:left="-5" w:hanging="10"/>
        <w:rPr>
          <w:rFonts w:hint="eastAsia" w:ascii="Georgia" w:hAnsi="Georgia" w:eastAsia="Georgia" w:cs="Georgia"/>
        </w:rPr>
      </w:pPr>
      <w:r>
        <w:rPr>
          <w:rFonts w:hint="eastAsia" w:ascii="Georgia" w:hAnsi="Georgia" w:eastAsia="Georgia" w:cs="Georgia"/>
        </w:rPr>
        <w:t>祂，如诗人所说，将祂的道指示雅各，将祂的律例指示以色列；但祂没有这样对待任何外邦国家；至于祂的典章，就是我们将要受审判的律法，他们中有许多都未曾知道，诗篇 147:19,20。</w:t>
      </w:r>
    </w:p>
    <w:p w14:paraId="1C2796EE">
      <w:pPr>
        <w:spacing w:after="291" w:line="255" w:lineRule="auto"/>
        <w:ind w:left="-5" w:hanging="10"/>
        <w:rPr>
          <w:rFonts w:hint="eastAsia" w:ascii="Georgia" w:hAnsi="Georgia" w:eastAsia="Georgia" w:cs="Georgia"/>
        </w:rPr>
      </w:pPr>
    </w:p>
    <w:p w14:paraId="46403F46">
      <w:pPr>
        <w:spacing w:after="291" w:line="255" w:lineRule="auto"/>
        <w:ind w:left="-5" w:hanging="10"/>
        <w:rPr>
          <w:rFonts w:hint="eastAsia" w:ascii="Georgia" w:hAnsi="Georgia" w:eastAsia="Georgia" w:cs="Georgia"/>
        </w:rPr>
      </w:pPr>
      <w:r>
        <w:rPr>
          <w:rFonts w:hint="eastAsia" w:ascii="Georgia" w:hAnsi="Georgia" w:eastAsia="Georgia" w:cs="Georgia"/>
        </w:rPr>
        <w:t>And since not only the poor and ignorant, but even the more wise and learned sort of Heathens were thus void of knowledge in the simplicity of their hearts, and did not discern several of those to be Laws of God, which everyone of us may discern most clearly if we will: although we must stand or fall by them, yet they shall not; but when they are brought to Judgment, they shall go unpunished for their transgressions of them, because they did not know them.</w:t>
      </w:r>
    </w:p>
    <w:p w14:paraId="52591486">
      <w:pPr>
        <w:spacing w:after="291" w:line="255" w:lineRule="auto"/>
        <w:ind w:left="-5" w:hanging="10"/>
        <w:rPr>
          <w:rFonts w:hint="eastAsia" w:ascii="Georgia" w:hAnsi="Georgia" w:eastAsia="Georgia" w:cs="Georgia"/>
        </w:rPr>
      </w:pPr>
      <w:r>
        <w:rPr>
          <w:rFonts w:hint="eastAsia" w:ascii="Georgia" w:hAnsi="Georgia" w:eastAsia="Georgia" w:cs="Georgia"/>
        </w:rPr>
        <w:t>既然不仅是贫穷无知的外邦人，就连其中更有智慧和学识的人，也是这样心里单纯无知，不能辨明那些我们每个人只要愿意就能清楚辨明的神的律法；虽然我们必须凭它们站立或跌倒，他们却不然；当他们被带到审判台前，他们因违犯这些律法而不会受罚，因为他们不知道这些律法。</w:t>
      </w:r>
    </w:p>
    <w:p w14:paraId="46C2B943">
      <w:pPr>
        <w:spacing w:after="291" w:line="255" w:lineRule="auto"/>
        <w:ind w:left="-5" w:hanging="10"/>
        <w:rPr>
          <w:rFonts w:hint="eastAsia" w:ascii="Georgia" w:hAnsi="Georgia" w:eastAsia="Georgia" w:cs="Georgia"/>
        </w:rPr>
      </w:pPr>
      <w:r>
        <w:rPr>
          <w:rFonts w:hint="eastAsia" w:ascii="Georgia" w:hAnsi="Georgia" w:eastAsia="Georgia" w:cs="Georgia"/>
        </w:rPr>
        <w:t>They shall not be condemned for acting against they knew not what, nor suffer for the breach of such Laws as were not sufficiently published and proclaimed to them.</w:t>
      </w:r>
    </w:p>
    <w:p w14:paraId="387BBF03">
      <w:pPr>
        <w:spacing w:after="291" w:line="255" w:lineRule="auto"/>
        <w:ind w:left="-5" w:hanging="10"/>
        <w:rPr>
          <w:rFonts w:hint="eastAsia" w:ascii="Georgia" w:hAnsi="Georgia" w:eastAsia="Georgia" w:cs="Georgia"/>
        </w:rPr>
      </w:pPr>
      <w:r>
        <w:rPr>
          <w:rFonts w:hint="eastAsia" w:ascii="Georgia" w:hAnsi="Georgia" w:eastAsia="Georgia" w:cs="Georgia"/>
        </w:rPr>
        <w:t>他们不会因为行了他们所不知道的事而受定罪，也不会因为违犯了未曾向他们充分公布和宣告的律法而受苦。</w:t>
      </w:r>
    </w:p>
    <w:p w14:paraId="12E51E9F">
      <w:pPr>
        <w:spacing w:after="291" w:line="255" w:lineRule="auto"/>
        <w:ind w:left="-5" w:hanging="10"/>
        <w:rPr>
          <w:rFonts w:hint="eastAsia" w:ascii="Georgia" w:hAnsi="Georgia" w:eastAsia="Georgia" w:cs="Georgia"/>
        </w:rPr>
      </w:pPr>
      <w:r>
        <w:rPr>
          <w:rFonts w:hint="eastAsia" w:ascii="Georgia" w:hAnsi="Georgia" w:eastAsia="Georgia" w:cs="Georgia"/>
        </w:rPr>
        <w:t>They that sinned without our Law, shall also perish, not by it, but without our Law, according to the Sentence of such other Laws as are, not ours but, their own; and it is only as many as have sinned in or under our Law, that shall be judged and condemned by the Law, Rom. 2:12.</w:t>
      </w:r>
    </w:p>
    <w:p w14:paraId="16E47BE7">
      <w:pPr>
        <w:spacing w:after="291" w:line="255" w:lineRule="auto"/>
        <w:ind w:left="-5" w:hanging="10"/>
        <w:rPr>
          <w:rFonts w:hint="eastAsia" w:ascii="Georgia" w:hAnsi="Georgia" w:eastAsia="Georgia" w:cs="Georgia"/>
        </w:rPr>
      </w:pPr>
      <w:r>
        <w:rPr>
          <w:rFonts w:hint="eastAsia" w:ascii="Georgia" w:hAnsi="Georgia" w:eastAsia="Georgia" w:cs="Georgia"/>
        </w:rPr>
        <w:t>凡没有我们律法犯了罪的，也必在没有我们律法的情况下灭亡，不是凭我们的律法，而是根据那些不是我们的，乃是他们自己的别的律法的判决；凡在我们的律法之下犯了罪的，也必按律法受审判和定罪，罗马书 2:12。</w:t>
      </w:r>
    </w:p>
    <w:p w14:paraId="25227AD9">
      <w:pPr>
        <w:spacing w:after="291" w:line="255" w:lineRule="auto"/>
        <w:ind w:left="-5" w:hanging="10"/>
        <w:rPr>
          <w:rFonts w:hint="eastAsia" w:ascii="Georgia" w:hAnsi="Georgia" w:eastAsia="Georgia" w:cs="Georgia"/>
        </w:rPr>
      </w:pPr>
      <w:r>
        <w:rPr>
          <w:rFonts w:hint="eastAsia" w:ascii="Georgia" w:hAnsi="Georgia" w:eastAsia="Georgia" w:cs="Georgia"/>
        </w:rPr>
        <w:t>Whatsoever they may suffer then for their transgressions of their own plain natural Laws, which all of them might have known that had a mind to it: they shall not be punished for their ignorant breach of such as are peculiarly ours, but that part of their offenses shall be overlooked, and graciously connived at.</w:t>
      </w:r>
    </w:p>
    <w:p w14:paraId="2BA0BF4D">
      <w:pPr>
        <w:spacing w:after="291" w:line="255" w:lineRule="auto"/>
        <w:ind w:left="-5" w:hanging="10"/>
        <w:rPr>
          <w:rFonts w:hint="eastAsia" w:ascii="Georgia" w:hAnsi="Georgia" w:eastAsia="Georgia" w:cs="Georgia"/>
        </w:rPr>
      </w:pPr>
      <w:r>
        <w:rPr>
          <w:rFonts w:hint="eastAsia" w:ascii="Georgia" w:hAnsi="Georgia" w:eastAsia="Georgia" w:cs="Georgia"/>
        </w:rPr>
        <w:t>因此，无论他们因违犯自己明白的自然律法（凡有心的人本都可以知道的）而可能遭受什么：他们不会因无知地违犯那些特属于我们的律法而受罚，他们那部分的过犯将被忽视，并蒙恩典宽容。</w:t>
      </w:r>
    </w:p>
    <w:p w14:paraId="58DC90CF">
      <w:pPr>
        <w:spacing w:after="291" w:line="255" w:lineRule="auto"/>
        <w:ind w:left="-5" w:hanging="10"/>
        <w:rPr>
          <w:rFonts w:hint="eastAsia" w:ascii="Georgia" w:hAnsi="Georgia" w:eastAsia="Georgia" w:cs="Georgia"/>
        </w:rPr>
      </w:pPr>
      <w:r>
        <w:rPr>
          <w:rFonts w:hint="eastAsia" w:ascii="Georgia" w:hAnsi="Georgia" w:eastAsia="Georgia" w:cs="Georgia"/>
        </w:rPr>
        <w:t>For those times of ignorance, saith the Apostle, God winked or connived at, Acts 17:30.</w:t>
      </w:r>
    </w:p>
    <w:p w14:paraId="24D88236">
      <w:pPr>
        <w:spacing w:after="291" w:line="255" w:lineRule="auto"/>
        <w:ind w:left="-5" w:hanging="10"/>
        <w:rPr>
          <w:rFonts w:hint="eastAsia" w:ascii="Georgia" w:hAnsi="Georgia" w:eastAsia="Georgia" w:cs="Georgia"/>
        </w:rPr>
      </w:pPr>
      <w:r>
        <w:rPr>
          <w:rFonts w:hint="eastAsia" w:ascii="Georgia" w:hAnsi="Georgia" w:eastAsia="Georgia" w:cs="Georgia"/>
        </w:rPr>
        <w:t>因为那无知的时代，使徒说，神曾宽容或姑息，使徒行传 17:30。</w:t>
      </w:r>
    </w:p>
    <w:p w14:paraId="42092C06">
      <w:pPr>
        <w:spacing w:after="291" w:line="255" w:lineRule="auto"/>
        <w:ind w:left="-5" w:hanging="10"/>
        <w:rPr>
          <w:rFonts w:hint="eastAsia" w:ascii="Georgia" w:hAnsi="Georgia" w:eastAsia="Georgia" w:cs="Georgia"/>
        </w:rPr>
      </w:pPr>
    </w:p>
    <w:p w14:paraId="536BADFC">
      <w:pPr>
        <w:spacing w:after="291" w:line="255" w:lineRule="auto"/>
        <w:ind w:left="-5" w:hanging="10"/>
        <w:rPr>
          <w:rFonts w:hint="eastAsia" w:ascii="Georgia" w:hAnsi="Georgia" w:eastAsia="Georgia" w:cs="Georgia"/>
        </w:rPr>
      </w:pPr>
      <w:r>
        <w:rPr>
          <w:rFonts w:hint="eastAsia" w:ascii="Georgia" w:hAnsi="Georgia" w:eastAsia="Georgia" w:cs="Georgia"/>
        </w:rPr>
        <w:t>And as for the Jews, although they had a stricter Rule and a more perfect Precept, answerable to their clearer light and expresser promises; yet were many things still for the hardness of their hearts, indulged to them; for which without repentance we shall smart most severely if we are guilty of them.</w:t>
      </w:r>
    </w:p>
    <w:p w14:paraId="3D8281C8">
      <w:pPr>
        <w:spacing w:after="291" w:line="255" w:lineRule="auto"/>
        <w:ind w:left="-5" w:hanging="10"/>
        <w:rPr>
          <w:rFonts w:hint="eastAsia" w:ascii="Georgia" w:hAnsi="Georgia" w:eastAsia="Georgia" w:cs="Georgia"/>
        </w:rPr>
      </w:pPr>
      <w:r>
        <w:rPr>
          <w:rFonts w:hint="eastAsia" w:ascii="Georgia" w:hAnsi="Georgia" w:eastAsia="Georgia" w:cs="Georgia"/>
        </w:rPr>
        <w:t>至于犹太人，虽然他们有更严格的准则和更完全的训词，与他们更清晰的光照和更明确的应许相称；然而，因他们心里刚硬，仍有许多事被纵容；如果我们犯了这些事而不悔改，我们将遭受最严厉的痛苦。</w:t>
      </w:r>
    </w:p>
    <w:p w14:paraId="4F28B7FD">
      <w:pPr>
        <w:spacing w:after="291" w:line="255" w:lineRule="auto"/>
        <w:ind w:left="-5" w:hanging="10"/>
        <w:rPr>
          <w:rFonts w:hint="eastAsia" w:ascii="Georgia" w:hAnsi="Georgia" w:eastAsia="Georgia" w:cs="Georgia"/>
        </w:rPr>
      </w:pPr>
      <w:r>
        <w:rPr>
          <w:rFonts w:hint="eastAsia" w:ascii="Georgia" w:hAnsi="Georgia" w:eastAsia="Georgia" w:cs="Georgia"/>
        </w:rPr>
        <w:t>A man might be innocent in the charge made against him by the Law of Moses, although he should return ill for ill, or retaliate injuries, and curse and pray against his enemies.</w:t>
      </w:r>
    </w:p>
    <w:p w14:paraId="6AEC5D8F">
      <w:pPr>
        <w:spacing w:after="291" w:line="255" w:lineRule="auto"/>
        <w:ind w:left="-5" w:hanging="10"/>
        <w:rPr>
          <w:rFonts w:hint="eastAsia" w:ascii="Georgia" w:hAnsi="Georgia" w:eastAsia="Georgia" w:cs="Georgia"/>
        </w:rPr>
      </w:pPr>
      <w:r>
        <w:rPr>
          <w:rFonts w:hint="eastAsia" w:ascii="Georgia" w:hAnsi="Georgia" w:eastAsia="Georgia" w:cs="Georgia"/>
        </w:rPr>
        <w:t>一个人在摩西律法的指控下可能是无罪的，即使他以恶报恶，或报复伤害，并咒骂和祈祷攻击他的仇敌。</w:t>
      </w:r>
    </w:p>
    <w:p w14:paraId="4BD7C4A4">
      <w:pPr>
        <w:spacing w:after="291" w:line="255" w:lineRule="auto"/>
        <w:ind w:left="-5" w:hanging="10"/>
        <w:rPr>
          <w:rFonts w:hint="eastAsia" w:ascii="Georgia" w:hAnsi="Georgia" w:eastAsia="Georgia" w:cs="Georgia"/>
        </w:rPr>
      </w:pPr>
      <w:r>
        <w:rPr>
          <w:rFonts w:hint="eastAsia" w:ascii="Georgia" w:hAnsi="Georgia" w:eastAsia="Georgia" w:cs="Georgia"/>
        </w:rPr>
        <w:t>And this their most righteous persons, and greatest Prophets, even David himself, who was the man after God's own heart, have done frequently.</w:t>
      </w:r>
    </w:p>
    <w:p w14:paraId="5D32DDB6">
      <w:pPr>
        <w:spacing w:after="291" w:line="255" w:lineRule="auto"/>
        <w:ind w:left="-5" w:hanging="10"/>
        <w:rPr>
          <w:rFonts w:hint="eastAsia" w:ascii="Georgia" w:hAnsi="Georgia" w:eastAsia="Georgia" w:cs="Georgia"/>
        </w:rPr>
      </w:pPr>
      <w:r>
        <w:rPr>
          <w:rFonts w:hint="eastAsia" w:ascii="Georgia" w:hAnsi="Georgia" w:eastAsia="Georgia" w:cs="Georgia"/>
        </w:rPr>
        <w:t>这事，他们中最公义的人，和最伟大的先知，甚至大卫自己，那合神心意的人，也常常行。</w:t>
      </w:r>
    </w:p>
    <w:p w14:paraId="0A2596BA">
      <w:pPr>
        <w:spacing w:after="291" w:line="255" w:lineRule="auto"/>
        <w:ind w:left="-5" w:hanging="10"/>
        <w:rPr>
          <w:rFonts w:hint="eastAsia" w:ascii="Georgia" w:hAnsi="Georgia" w:eastAsia="Georgia" w:cs="Georgia"/>
        </w:rPr>
      </w:pPr>
      <w:r>
        <w:rPr>
          <w:rFonts w:hint="eastAsia" w:ascii="Georgia" w:hAnsi="Georgia" w:eastAsia="Georgia" w:cs="Georgia"/>
        </w:rPr>
        <w:t>They had no express Law threatening death to bare sensuality and worldliness; but the very constitution of their Law, which consisted mainly, if not wholly, in temporal promises, seemed much to encourage it.</w:t>
      </w:r>
    </w:p>
    <w:p w14:paraId="58ACB6B6">
      <w:pPr>
        <w:spacing w:after="291" w:line="255" w:lineRule="auto"/>
        <w:ind w:left="-5" w:hanging="10"/>
        <w:rPr>
          <w:rFonts w:hint="eastAsia" w:ascii="Georgia" w:hAnsi="Georgia" w:eastAsia="Georgia" w:cs="Georgia"/>
        </w:rPr>
      </w:pPr>
      <w:r>
        <w:rPr>
          <w:rFonts w:hint="eastAsia" w:ascii="Georgia" w:hAnsi="Georgia" w:eastAsia="Georgia" w:cs="Georgia"/>
        </w:rPr>
        <w:t>他们没有明文的律法，以死亡威胁单纯的情欲和属世的心；但他们律法的构成，主要（若非全部）在于属世的应许，似乎大大鼓励了这一点。</w:t>
      </w:r>
    </w:p>
    <w:p w14:paraId="10770007">
      <w:pPr>
        <w:spacing w:after="291" w:line="255" w:lineRule="auto"/>
        <w:ind w:left="-5" w:hanging="10"/>
        <w:rPr>
          <w:rFonts w:hint="eastAsia" w:ascii="Georgia" w:hAnsi="Georgia" w:eastAsia="Georgia" w:cs="Georgia"/>
        </w:rPr>
      </w:pPr>
      <w:r>
        <w:rPr>
          <w:rFonts w:hint="eastAsia" w:ascii="Georgia" w:hAnsi="Georgia" w:eastAsia="Georgia" w:cs="Georgia"/>
        </w:rPr>
        <w:t>They were in no danger of being damned by Moses for not bearing with the infirmities and weaknesses of their wives, since their Law itself allowed them to put them away when they did not please them; yea and, even whilst they continued with them, to marry, and take others to them.</w:t>
      </w:r>
    </w:p>
    <w:p w14:paraId="245AD2D0">
      <w:pPr>
        <w:spacing w:after="291" w:line="255" w:lineRule="auto"/>
        <w:ind w:left="-5" w:hanging="10"/>
        <w:rPr>
          <w:rFonts w:hint="eastAsia" w:ascii="Georgia" w:hAnsi="Georgia" w:eastAsia="Georgia" w:cs="Georgia"/>
        </w:rPr>
      </w:pPr>
      <w:r>
        <w:rPr>
          <w:rFonts w:hint="eastAsia" w:ascii="Georgia" w:hAnsi="Georgia" w:eastAsia="Georgia" w:cs="Georgia"/>
        </w:rPr>
        <w:t>他们没有因不容忍妻子的软弱和 infirmities 而被摩西定罪的危险，因为他们的律法本身允许他们在妻子不讨他们喜悦时休掉她们；是的，甚至在她们与他们同住时，还可娶别人为妻。</w:t>
      </w:r>
    </w:p>
    <w:p w14:paraId="12C09DD3">
      <w:pPr>
        <w:spacing w:after="291" w:line="255" w:lineRule="auto"/>
        <w:ind w:left="-5" w:hanging="10"/>
        <w:rPr>
          <w:rFonts w:hint="eastAsia" w:ascii="Georgia" w:hAnsi="Georgia" w:eastAsia="Georgia" w:cs="Georgia"/>
        </w:rPr>
      </w:pPr>
      <w:r>
        <w:rPr>
          <w:rFonts w:hint="eastAsia" w:ascii="Georgia" w:hAnsi="Georgia" w:eastAsia="Georgia" w:cs="Georgia"/>
        </w:rPr>
        <w:t>For all which, with others that might be mentioned, although we Christians are liable to damnation, yet they were not.</w:t>
      </w:r>
    </w:p>
    <w:p w14:paraId="30697B03">
      <w:pPr>
        <w:spacing w:after="291" w:line="255" w:lineRule="auto"/>
        <w:ind w:left="-5" w:hanging="10"/>
        <w:rPr>
          <w:rFonts w:hint="eastAsia" w:ascii="Georgia" w:hAnsi="Georgia" w:eastAsia="Georgia" w:cs="Georgia"/>
        </w:rPr>
      </w:pPr>
      <w:r>
        <w:rPr>
          <w:rFonts w:hint="eastAsia" w:ascii="Georgia" w:hAnsi="Georgia" w:eastAsia="Georgia" w:cs="Georgia"/>
        </w:rPr>
        <w:t>对于所有这些，以及其他可以提及的事，我们基督徒虽要因之被定罪，他们却不然。</w:t>
      </w:r>
    </w:p>
    <w:p w14:paraId="65AD3A43">
      <w:pPr>
        <w:spacing w:after="291" w:line="255" w:lineRule="auto"/>
        <w:ind w:left="-5" w:hanging="10"/>
        <w:rPr>
          <w:rFonts w:hint="eastAsia" w:ascii="Georgia" w:hAnsi="Georgia" w:eastAsia="Georgia" w:cs="Georgia"/>
        </w:rPr>
      </w:pPr>
      <w:r>
        <w:rPr>
          <w:rFonts w:hint="eastAsia" w:ascii="Georgia" w:hAnsi="Georgia" w:eastAsia="Georgia" w:cs="Georgia"/>
        </w:rPr>
        <w:t>For they will be judged at the last Day according to their obedience to their own Laws, not to ours.</w:t>
      </w:r>
    </w:p>
    <w:p w14:paraId="5F0E52E3">
      <w:pPr>
        <w:spacing w:after="291" w:line="255" w:lineRule="auto"/>
        <w:ind w:left="-5" w:hanging="10"/>
        <w:rPr>
          <w:rFonts w:hint="eastAsia" w:ascii="Georgia" w:hAnsi="Georgia" w:eastAsia="Georgia" w:cs="Georgia"/>
        </w:rPr>
      </w:pPr>
      <w:r>
        <w:rPr>
          <w:rFonts w:hint="eastAsia" w:ascii="Georgia" w:hAnsi="Georgia" w:eastAsia="Georgia" w:cs="Georgia"/>
        </w:rPr>
        <w:t>因为他们在末日将按他们对自己律法的顺服受审判，而不是按我们的律法。</w:t>
      </w:r>
    </w:p>
    <w:p w14:paraId="3779DC48">
      <w:pPr>
        <w:spacing w:after="291" w:line="255" w:lineRule="auto"/>
        <w:ind w:left="-5" w:hanging="10"/>
        <w:rPr>
          <w:rFonts w:hint="eastAsia" w:ascii="Georgia" w:hAnsi="Georgia" w:eastAsia="Georgia" w:cs="Georgia"/>
        </w:rPr>
      </w:pPr>
      <w:r>
        <w:rPr>
          <w:rFonts w:hint="eastAsia" w:ascii="Georgia" w:hAnsi="Georgia" w:eastAsia="Georgia" w:cs="Georgia"/>
        </w:rPr>
        <w:t>As many as have sinned in the Law of Moses, says the Apostle, shall be judged by that Law, Rom. 2:12.</w:t>
      </w:r>
    </w:p>
    <w:p w14:paraId="4DBD8AB0">
      <w:pPr>
        <w:spacing w:after="291" w:line="255" w:lineRule="auto"/>
        <w:ind w:left="-5" w:hanging="10"/>
        <w:rPr>
          <w:rFonts w:hint="eastAsia" w:ascii="Georgia" w:hAnsi="Georgia" w:eastAsia="Georgia" w:cs="Georgia"/>
        </w:rPr>
      </w:pPr>
      <w:r>
        <w:rPr>
          <w:rFonts w:hint="eastAsia" w:ascii="Georgia" w:hAnsi="Georgia" w:eastAsia="Georgia" w:cs="Georgia"/>
        </w:rPr>
        <w:t>凡在摩西律法之下犯了罪的，使徒说，也必按那律法受审判，罗马书 2:12。</w:t>
      </w:r>
    </w:p>
    <w:p w14:paraId="3666E43A">
      <w:pPr>
        <w:spacing w:after="291" w:line="255" w:lineRule="auto"/>
        <w:ind w:left="-5" w:hanging="10"/>
        <w:rPr>
          <w:rFonts w:hint="eastAsia" w:ascii="Georgia" w:hAnsi="Georgia" w:eastAsia="Georgia" w:cs="Georgia"/>
        </w:rPr>
      </w:pPr>
    </w:p>
    <w:p w14:paraId="7040F6BE">
      <w:pPr>
        <w:spacing w:after="291" w:line="255" w:lineRule="auto"/>
        <w:ind w:left="-5" w:hanging="10"/>
        <w:rPr>
          <w:rFonts w:hint="eastAsia" w:ascii="Georgia" w:hAnsi="Georgia" w:eastAsia="Georgia" w:cs="Georgia"/>
        </w:rPr>
      </w:pPr>
      <w:r>
        <w:rPr>
          <w:rFonts w:hint="eastAsia" w:ascii="Georgia" w:hAnsi="Georgia" w:eastAsia="Georgia" w:cs="Georgia"/>
        </w:rPr>
        <w:t>But as for us Christians, we must walk by a more perfect Rule, and live up to a nobler pitch than ordinarily either Jew or Gentile did; or at the last day we shall be eternally condemned.</w:t>
      </w:r>
    </w:p>
    <w:p w14:paraId="0CDB780B">
      <w:pPr>
        <w:spacing w:after="291" w:line="255" w:lineRule="auto"/>
        <w:ind w:left="-5" w:hanging="10"/>
        <w:rPr>
          <w:rFonts w:hint="eastAsia" w:ascii="Georgia" w:hAnsi="Georgia" w:eastAsia="Georgia" w:cs="Georgia"/>
        </w:rPr>
      </w:pPr>
      <w:r>
        <w:rPr>
          <w:rFonts w:hint="eastAsia" w:ascii="Georgia" w:hAnsi="Georgia" w:eastAsia="Georgia" w:cs="Georgia"/>
        </w:rPr>
        <w:t>但至于我们基督徒，我们必须遵行一个更完全的准则，活出一个比寻常的犹太人或外邦人更高尚的水平；否则在末日我们必被永远定罪。</w:t>
      </w:r>
    </w:p>
    <w:p w14:paraId="5256005F">
      <w:pPr>
        <w:spacing w:after="291" w:line="255" w:lineRule="auto"/>
        <w:ind w:left="-5" w:hanging="10"/>
        <w:rPr>
          <w:rFonts w:hint="eastAsia" w:ascii="Georgia" w:hAnsi="Georgia" w:eastAsia="Georgia" w:cs="Georgia"/>
        </w:rPr>
      </w:pPr>
      <w:r>
        <w:rPr>
          <w:rFonts w:hint="eastAsia" w:ascii="Georgia" w:hAnsi="Georgia" w:eastAsia="Georgia" w:cs="Georgia"/>
        </w:rPr>
        <w:t>For take even those Sects among the Jews, which in the judgment of St. Paul are the strictest of any in their Religion, viz. the Scribes and Pharisees; and yet, as our Savior himself has peremptorily and plainly affirmed, our obedience must of necessity surpass theirs.</w:t>
      </w:r>
    </w:p>
    <w:p w14:paraId="5368918E">
      <w:pPr>
        <w:spacing w:after="291" w:line="255" w:lineRule="auto"/>
        <w:ind w:left="-5" w:hanging="10"/>
        <w:rPr>
          <w:rFonts w:hint="eastAsia" w:ascii="Georgia" w:hAnsi="Georgia" w:eastAsia="Georgia" w:cs="Georgia"/>
        </w:rPr>
      </w:pPr>
      <w:r>
        <w:rPr>
          <w:rFonts w:hint="eastAsia" w:ascii="Georgia" w:hAnsi="Georgia" w:eastAsia="Georgia" w:cs="Georgia"/>
        </w:rPr>
        <w:t>因为，即便是犹太人中那些在圣保罗看来是他们宗教中最严谨的教派，即文士和法利赛人；然而，正如我们的救主自己断然并清楚地申明，我们的顺服必须超过他们的。</w:t>
      </w:r>
    </w:p>
    <w:p w14:paraId="575BF86E">
      <w:pPr>
        <w:spacing w:after="291" w:line="255" w:lineRule="auto"/>
        <w:ind w:left="-5" w:hanging="10"/>
        <w:rPr>
          <w:rFonts w:hint="eastAsia" w:ascii="Georgia" w:hAnsi="Georgia" w:eastAsia="Georgia" w:cs="Georgia"/>
        </w:rPr>
      </w:pPr>
      <w:r>
        <w:rPr>
          <w:rFonts w:hint="eastAsia" w:ascii="Georgia" w:hAnsi="Georgia" w:eastAsia="Georgia" w:cs="Georgia"/>
        </w:rPr>
        <w:t>Except your righteousness exceed the righteousness of the Scribes and Pharisees, you shall in no case enter into the Kingdom of Heaven, Matth. 5:20.</w:t>
      </w:r>
    </w:p>
    <w:p w14:paraId="1A178B41">
      <w:pPr>
        <w:spacing w:after="291" w:line="255" w:lineRule="auto"/>
        <w:ind w:left="-5" w:hanging="10"/>
        <w:rPr>
          <w:rFonts w:hint="eastAsia" w:ascii="Georgia" w:hAnsi="Georgia" w:eastAsia="Georgia" w:cs="Georgia"/>
        </w:rPr>
      </w:pPr>
      <w:r>
        <w:rPr>
          <w:rFonts w:hint="eastAsia" w:ascii="Georgia" w:hAnsi="Georgia" w:eastAsia="Georgia" w:cs="Georgia"/>
        </w:rPr>
        <w:t>你们的义若不胜于文士和法利赛人的义，断不能进天国，马太福音 5:20。</w:t>
      </w:r>
    </w:p>
    <w:p w14:paraId="3C44CC20">
      <w:pPr>
        <w:spacing w:after="291" w:line="255" w:lineRule="auto"/>
        <w:ind w:left="-5" w:hanging="10"/>
        <w:rPr>
          <w:rFonts w:hint="eastAsia" w:ascii="Georgia" w:hAnsi="Georgia" w:eastAsia="Georgia" w:cs="Georgia"/>
        </w:rPr>
      </w:pPr>
    </w:p>
    <w:p w14:paraId="55798E93">
      <w:pPr>
        <w:spacing w:after="291" w:line="255" w:lineRule="auto"/>
        <w:ind w:left="-5" w:hanging="10"/>
        <w:rPr>
          <w:rFonts w:hint="eastAsia" w:ascii="Georgia" w:hAnsi="Georgia" w:eastAsia="Georgia" w:cs="Georgia"/>
        </w:rPr>
      </w:pPr>
      <w:r>
        <w:rPr>
          <w:rFonts w:hint="eastAsia" w:ascii="Georgia" w:hAnsi="Georgia" w:eastAsia="Georgia" w:cs="Georgia"/>
        </w:rPr>
        <w:t>In the accounts of our Religion we are guilty and punishable, when no other Law would take hold of us.</w:t>
      </w:r>
    </w:p>
    <w:p w14:paraId="74835946">
      <w:pPr>
        <w:spacing w:after="291" w:line="255" w:lineRule="auto"/>
        <w:ind w:left="-5" w:hanging="10"/>
        <w:rPr>
          <w:rFonts w:hint="eastAsia" w:ascii="Georgia" w:hAnsi="Georgia" w:eastAsia="Georgia" w:cs="Georgia"/>
        </w:rPr>
      </w:pPr>
      <w:r>
        <w:rPr>
          <w:rFonts w:hint="eastAsia" w:ascii="Georgia" w:hAnsi="Georgia" w:eastAsia="Georgia" w:cs="Georgia"/>
        </w:rPr>
        <w:t>在我们的信仰中，当没有其他律法能抓住我们时，我们仍是有罪和该受罚的。</w:t>
      </w:r>
    </w:p>
    <w:p w14:paraId="10A30B67">
      <w:pPr>
        <w:spacing w:after="291" w:line="255" w:lineRule="auto"/>
        <w:ind w:left="-5" w:hanging="10"/>
        <w:rPr>
          <w:rFonts w:hint="eastAsia" w:ascii="Georgia" w:hAnsi="Georgia" w:eastAsia="Georgia" w:cs="Georgia"/>
        </w:rPr>
      </w:pPr>
      <w:r>
        <w:rPr>
          <w:rFonts w:hint="eastAsia" w:ascii="Georgia" w:hAnsi="Georgia" w:eastAsia="Georgia" w:cs="Georgia"/>
        </w:rPr>
        <w:t>For by the Gospel of Christ, as we have seen, we shall be damned not only for Adultery, Fornication and Whoredom; but also for uncleanness, for lasciviousness; nay, for filthy jests and obscene discourses.</w:t>
      </w:r>
    </w:p>
    <w:p w14:paraId="4FED91CE">
      <w:pPr>
        <w:spacing w:after="291" w:line="255" w:lineRule="auto"/>
        <w:ind w:left="-5" w:hanging="10"/>
        <w:rPr>
          <w:rFonts w:hint="eastAsia" w:ascii="Georgia" w:hAnsi="Georgia" w:eastAsia="Georgia" w:cs="Georgia"/>
        </w:rPr>
      </w:pPr>
      <w:r>
        <w:rPr>
          <w:rFonts w:hint="eastAsia" w:ascii="Georgia" w:hAnsi="Georgia" w:eastAsia="Georgia" w:cs="Georgia"/>
        </w:rPr>
        <w:t>因为借着基督的福音，正如我们所见，我们不仅会因奸淫、淫乱和苟合而被定罪；还会因污秽、邪荡；甚至因污秽的戏言和淫猥的言谈而被定罪。</w:t>
      </w:r>
    </w:p>
    <w:p w14:paraId="00AFED65">
      <w:pPr>
        <w:spacing w:after="291" w:line="255" w:lineRule="auto"/>
        <w:ind w:left="-5" w:hanging="10"/>
        <w:rPr>
          <w:rFonts w:hint="eastAsia" w:ascii="Georgia" w:hAnsi="Georgia" w:eastAsia="Georgia" w:cs="Georgia"/>
        </w:rPr>
      </w:pPr>
      <w:r>
        <w:rPr>
          <w:rFonts w:hint="eastAsia" w:ascii="Georgia" w:hAnsi="Georgia" w:eastAsia="Georgia" w:cs="Georgia"/>
        </w:rPr>
        <w:t>We are liable to die, not only for drunkenness and revellings, for gluttony and surfeiting; but also for carnality, sensuality, and voluptuousness.</w:t>
      </w:r>
    </w:p>
    <w:p w14:paraId="2DD21820">
      <w:pPr>
        <w:spacing w:after="291" w:line="255" w:lineRule="auto"/>
        <w:ind w:left="-5" w:hanging="10"/>
        <w:rPr>
          <w:rFonts w:hint="eastAsia" w:ascii="Georgia" w:hAnsi="Georgia" w:eastAsia="Georgia" w:cs="Georgia"/>
        </w:rPr>
      </w:pPr>
      <w:r>
        <w:rPr>
          <w:rFonts w:hint="eastAsia" w:ascii="Georgia" w:hAnsi="Georgia" w:eastAsia="Georgia" w:cs="Georgia"/>
        </w:rPr>
        <w:t>我们不仅会因醉酒和荒宴，因贪食和宴乐而致死；还会因属肉体、好情欲和享乐而致死。</w:t>
      </w:r>
    </w:p>
    <w:p w14:paraId="62D3B953">
      <w:pPr>
        <w:spacing w:after="291" w:line="255" w:lineRule="auto"/>
        <w:ind w:left="-5" w:hanging="10"/>
        <w:rPr>
          <w:rFonts w:hint="eastAsia" w:ascii="Georgia" w:hAnsi="Georgia" w:eastAsia="Georgia" w:cs="Georgia"/>
        </w:rPr>
      </w:pPr>
      <w:r>
        <w:rPr>
          <w:rFonts w:hint="eastAsia" w:ascii="Georgia" w:hAnsi="Georgia" w:eastAsia="Georgia" w:cs="Georgia"/>
        </w:rPr>
        <w:t>There is enough against us to condemn us, although we do not kill our enemy, if we hate him, or rail at him, nay if we refuse to do good to him, to speak well of him, or to pray for him.</w:t>
      </w:r>
    </w:p>
    <w:p w14:paraId="2ECEE5BF">
      <w:pPr>
        <w:spacing w:after="291" w:line="255" w:lineRule="auto"/>
        <w:ind w:left="-5" w:hanging="10"/>
        <w:rPr>
          <w:rFonts w:hint="eastAsia" w:ascii="Georgia" w:hAnsi="Georgia" w:eastAsia="Georgia" w:cs="Georgia"/>
        </w:rPr>
      </w:pPr>
      <w:r>
        <w:rPr>
          <w:rFonts w:hint="eastAsia" w:ascii="Georgia" w:hAnsi="Georgia" w:eastAsia="Georgia" w:cs="Georgia"/>
        </w:rPr>
        <w:t>即便我们不杀害我们的仇敌，但若我们恨他，或辱骂他，甚至我们拒绝向他行善，说他的好话，或为他祷告，就足以定我们的罪了。</w:t>
      </w:r>
    </w:p>
    <w:p w14:paraId="1F7C1438">
      <w:pPr>
        <w:spacing w:after="291" w:line="255" w:lineRule="auto"/>
        <w:ind w:left="-5" w:hanging="10"/>
        <w:rPr>
          <w:rFonts w:hint="eastAsia" w:ascii="Georgia" w:hAnsi="Georgia" w:eastAsia="Georgia" w:cs="Georgia"/>
        </w:rPr>
      </w:pPr>
      <w:r>
        <w:rPr>
          <w:rFonts w:hint="eastAsia" w:ascii="Georgia" w:hAnsi="Georgia" w:eastAsia="Georgia" w:cs="Georgia"/>
        </w:rPr>
        <w:t>We are strictly charged not only that we should not lie and slander, but moreover that we should not so much as revile or reproach, or mock, or upbraid, or censure, or speak evil.</w:t>
      </w:r>
    </w:p>
    <w:p w14:paraId="7AB5E5C7">
      <w:pPr>
        <w:spacing w:after="291" w:line="255" w:lineRule="auto"/>
        <w:ind w:left="-5" w:hanging="10"/>
        <w:rPr>
          <w:rFonts w:hint="eastAsia" w:ascii="Georgia" w:hAnsi="Georgia" w:eastAsia="Georgia" w:cs="Georgia"/>
        </w:rPr>
      </w:pPr>
      <w:r>
        <w:rPr>
          <w:rFonts w:hint="eastAsia" w:ascii="Georgia" w:hAnsi="Georgia" w:eastAsia="Georgia" w:cs="Georgia"/>
        </w:rPr>
        <w:t>我们被严格吩咐，不仅不可说谎和诽谤，更不可辱骂或羞辱，或嘲笑，或斥责，或论断，或说人坏话。</w:t>
      </w:r>
    </w:p>
    <w:p w14:paraId="38F72A06">
      <w:pPr>
        <w:spacing w:after="291" w:line="255" w:lineRule="auto"/>
        <w:ind w:left="-5" w:hanging="10"/>
        <w:rPr>
          <w:rFonts w:hint="eastAsia" w:ascii="Georgia" w:hAnsi="Georgia" w:eastAsia="Georgia" w:cs="Georgia"/>
        </w:rPr>
      </w:pPr>
      <w:r>
        <w:rPr>
          <w:rFonts w:hint="eastAsia" w:ascii="Georgia" w:hAnsi="Georgia" w:eastAsia="Georgia" w:cs="Georgia"/>
        </w:rPr>
        <w:t>We are severely threatened, not only if we offer violence to our Neighbor; but if we are surly towards him, if we are hasty and fierce with him, if we are stately, uncondescensive, or uncourteous to him.</w:t>
      </w:r>
    </w:p>
    <w:p w14:paraId="2E35AE19">
      <w:pPr>
        <w:spacing w:after="291" w:line="255" w:lineRule="auto"/>
        <w:ind w:left="-5" w:hanging="10"/>
        <w:rPr>
          <w:rFonts w:hint="eastAsia" w:ascii="Georgia" w:hAnsi="Georgia" w:eastAsia="Georgia" w:cs="Georgia"/>
        </w:rPr>
      </w:pPr>
      <w:r>
        <w:rPr>
          <w:rFonts w:hint="eastAsia" w:ascii="Georgia" w:hAnsi="Georgia" w:eastAsia="Georgia" w:cs="Georgia"/>
        </w:rPr>
        <w:t>我们受到严厉的威吓，不仅在于我们对邻舍施加暴力；而且在于我们对他乖戾，对他急躁凶猛，对他傲慢、不肯降卑或无礼。</w:t>
      </w:r>
    </w:p>
    <w:p w14:paraId="287F139C">
      <w:pPr>
        <w:spacing w:after="291" w:line="255" w:lineRule="auto"/>
        <w:ind w:left="-5" w:hanging="10"/>
        <w:rPr>
          <w:rFonts w:hint="eastAsia" w:ascii="Georgia" w:hAnsi="Georgia" w:eastAsia="Georgia" w:cs="Georgia"/>
        </w:rPr>
      </w:pPr>
      <w:r>
        <w:rPr>
          <w:rFonts w:hint="eastAsia" w:ascii="Georgia" w:hAnsi="Georgia" w:eastAsia="Georgia" w:cs="Georgia"/>
        </w:rPr>
        <w:t>So far must we be from fighting and blows, from seditions and tumults; that under the highest penalties we must abstain from clamor and brawling, from debate and variance, from unquietness, yea from pragmaticalness, or busying ourselves in others men's matters.</w:t>
      </w:r>
    </w:p>
    <w:p w14:paraId="43CDF392">
      <w:pPr>
        <w:spacing w:after="291" w:line="255" w:lineRule="auto"/>
        <w:ind w:left="-5" w:hanging="10"/>
        <w:rPr>
          <w:rFonts w:hint="eastAsia" w:ascii="Georgia" w:hAnsi="Georgia" w:eastAsia="Georgia" w:cs="Georgia"/>
        </w:rPr>
      </w:pPr>
      <w:r>
        <w:rPr>
          <w:rFonts w:hint="eastAsia" w:ascii="Georgia" w:hAnsi="Georgia" w:eastAsia="Georgia" w:cs="Georgia"/>
        </w:rPr>
        <w:t>我们必须远离争斗和殴打，远离煽动和骚乱；在最高的刑罚之下，我们必须戒绝喧嚷和争吵，戒绝辩论和纷争，戒绝不安静，是的，戒绝好管闲事，或干涉他人的事务。</w:t>
      </w:r>
    </w:p>
    <w:p w14:paraId="45F64177">
      <w:pPr>
        <w:spacing w:after="291" w:line="255" w:lineRule="auto"/>
        <w:ind w:left="-5" w:hanging="10"/>
        <w:rPr>
          <w:rFonts w:hint="eastAsia" w:ascii="Georgia" w:hAnsi="Georgia" w:eastAsia="Georgia" w:cs="Georgia"/>
        </w:rPr>
      </w:pPr>
      <w:r>
        <w:rPr>
          <w:rFonts w:hint="eastAsia" w:ascii="Georgia" w:hAnsi="Georgia" w:eastAsia="Georgia" w:cs="Georgia"/>
        </w:rPr>
        <w:t>We must keep back from dishonor, irreverence, and speaking evil of Dignities, whilst we submit to them; as well as from disobedience, and resistance of our lawful Prince in open rebellion.</w:t>
      </w:r>
    </w:p>
    <w:p w14:paraId="58B18A4F">
      <w:pPr>
        <w:spacing w:after="291" w:line="255" w:lineRule="auto"/>
        <w:ind w:left="-5" w:hanging="10"/>
        <w:rPr>
          <w:rFonts w:hint="eastAsia" w:ascii="Georgia" w:hAnsi="Georgia" w:eastAsia="Georgia" w:cs="Georgia"/>
        </w:rPr>
      </w:pPr>
      <w:r>
        <w:rPr>
          <w:rFonts w:hint="eastAsia" w:ascii="Georgia" w:hAnsi="Georgia" w:eastAsia="Georgia" w:cs="Georgia"/>
        </w:rPr>
        <w:t>我们在顺服尊位者时，必须戒绝不敬、无礼和毁谤他们；正如我们要戒绝不顺服和公开背叛抵挡我们合法的君王一样。</w:t>
      </w:r>
    </w:p>
    <w:p w14:paraId="33962C22">
      <w:pPr>
        <w:spacing w:after="291" w:line="255" w:lineRule="auto"/>
        <w:ind w:left="-5" w:hanging="10"/>
        <w:rPr>
          <w:rFonts w:hint="eastAsia" w:ascii="Georgia" w:hAnsi="Georgia" w:eastAsia="Georgia" w:cs="Georgia"/>
        </w:rPr>
      </w:pPr>
      <w:r>
        <w:rPr>
          <w:rFonts w:hint="eastAsia" w:ascii="Georgia" w:hAnsi="Georgia" w:eastAsia="Georgia" w:cs="Georgia"/>
        </w:rPr>
        <w:t>To extort, depress, or circumvent our Brother in any matter, is an Article of our Condemmation, as well as direct theft, and downright robbery.</w:t>
      </w:r>
    </w:p>
    <w:p w14:paraId="7C04BE0F">
      <w:pPr>
        <w:spacing w:after="291" w:line="255" w:lineRule="auto"/>
        <w:ind w:left="-5" w:hanging="10"/>
        <w:rPr>
          <w:rFonts w:hint="eastAsia" w:ascii="Georgia" w:hAnsi="Georgia" w:eastAsia="Georgia" w:cs="Georgia"/>
        </w:rPr>
      </w:pPr>
      <w:r>
        <w:rPr>
          <w:rFonts w:hint="eastAsia" w:ascii="Georgia" w:hAnsi="Georgia" w:eastAsia="Georgia" w:cs="Georgia"/>
        </w:rPr>
        <w:t>在任何事上勒索、压迫或欺诈我们的弟兄，是我们被定罪的一条，正如直接的偷窃和公然的抢劫一样。</w:t>
      </w:r>
    </w:p>
    <w:p w14:paraId="21A807E7">
      <w:pPr>
        <w:spacing w:after="291" w:line="255" w:lineRule="auto"/>
        <w:ind w:left="-5" w:hanging="10"/>
        <w:rPr>
          <w:rFonts w:hint="eastAsia" w:ascii="Georgia" w:hAnsi="Georgia" w:eastAsia="Georgia" w:cs="Georgia"/>
        </w:rPr>
      </w:pPr>
      <w:r>
        <w:rPr>
          <w:rFonts w:hint="eastAsia" w:ascii="Georgia" w:hAnsi="Georgia" w:eastAsia="Georgia" w:cs="Georgia"/>
        </w:rPr>
        <w:t>To refuse the Cross, to scandalize a weak Brother, to envy our Neighbors praise, and to be vain-glorious, arrogant, and forward upon all occasions to boast and set off our own; are all mortal sins in the accounts of our Law, and such as subject the impenitent Actors of them to eternal destruction.</w:t>
      </w:r>
    </w:p>
    <w:p w14:paraId="6A282F30">
      <w:pPr>
        <w:spacing w:after="291" w:line="255" w:lineRule="auto"/>
        <w:ind w:left="-5" w:hanging="10"/>
        <w:rPr>
          <w:rFonts w:hint="eastAsia" w:ascii="Georgia" w:hAnsi="Georgia" w:eastAsia="Georgia" w:cs="Georgia"/>
        </w:rPr>
      </w:pPr>
      <w:r>
        <w:rPr>
          <w:rFonts w:hint="eastAsia" w:ascii="Georgia" w:hAnsi="Georgia" w:eastAsia="Georgia" w:cs="Georgia"/>
        </w:rPr>
        <w:t>拒绝十字架，绊倒软弱的弟兄，嫉妒我们邻舍的称赞，并在一切场合虚荣、骄傲、急于夸耀和炫耀自己；在我们的律法中，这些都是致死的罪，并使那些不悔改的行者遭受永远的灭亡。</w:t>
      </w:r>
    </w:p>
    <w:p w14:paraId="0C49476A">
      <w:pPr>
        <w:spacing w:after="291" w:line="255" w:lineRule="auto"/>
        <w:ind w:left="-5" w:hanging="10"/>
        <w:rPr>
          <w:rFonts w:hint="eastAsia" w:ascii="Georgia" w:hAnsi="Georgia" w:eastAsia="Georgia" w:cs="Georgia"/>
        </w:rPr>
      </w:pPr>
    </w:p>
    <w:p w14:paraId="32754C96">
      <w:pPr>
        <w:spacing w:after="291" w:line="255" w:lineRule="auto"/>
        <w:ind w:left="-5" w:hanging="10"/>
        <w:rPr>
          <w:rFonts w:hint="eastAsia" w:ascii="Georgia" w:hAnsi="Georgia" w:eastAsia="Georgia" w:cs="Georgia"/>
        </w:rPr>
      </w:pPr>
      <w:r>
        <w:rPr>
          <w:rFonts w:hint="eastAsia" w:ascii="Georgia" w:hAnsi="Georgia" w:eastAsia="Georgia" w:cs="Georgia"/>
        </w:rPr>
        <w:t>These, and all the other instances set down in the foregoing Catalogues, which are too many to mention here, let us plainly see the height of that holiness, and the perfection of that love which we are to live or die by.</w:t>
      </w:r>
    </w:p>
    <w:p w14:paraId="178C60FC">
      <w:pPr>
        <w:spacing w:after="291" w:line="255" w:lineRule="auto"/>
        <w:ind w:left="-5" w:hanging="10"/>
        <w:rPr>
          <w:rFonts w:hint="eastAsia" w:ascii="Georgia" w:hAnsi="Georgia" w:eastAsia="Georgia" w:cs="Georgia"/>
        </w:rPr>
      </w:pPr>
      <w:r>
        <w:rPr>
          <w:rFonts w:hint="eastAsia" w:ascii="Georgia" w:hAnsi="Georgia" w:eastAsia="Georgia" w:cs="Georgia"/>
        </w:rPr>
        <w:t>这些，以及前述目录中列出的所有其他例子，在此提及会过于繁多，让我们清楚地看到我们赖以生存或死亡的圣洁的高度，和爱的完全。</w:t>
      </w:r>
    </w:p>
    <w:p w14:paraId="57AAC40A">
      <w:pPr>
        <w:spacing w:after="291" w:line="255" w:lineRule="auto"/>
        <w:ind w:left="-5" w:hanging="10"/>
        <w:rPr>
          <w:rFonts w:hint="eastAsia" w:ascii="Georgia" w:hAnsi="Georgia" w:eastAsia="Georgia" w:cs="Georgia"/>
        </w:rPr>
      </w:pPr>
      <w:r>
        <w:rPr>
          <w:rFonts w:hint="eastAsia" w:ascii="Georgia" w:hAnsi="Georgia" w:eastAsia="Georgia" w:cs="Georgia"/>
        </w:rPr>
        <w:t>Our Law is the most perfect Rule that ever the World heard of; and, as ever we hope for mercy and bliss, ours is to be the most perfect obedience.</w:t>
      </w:r>
    </w:p>
    <w:p w14:paraId="351FDF6C">
      <w:pPr>
        <w:spacing w:after="291" w:line="255" w:lineRule="auto"/>
        <w:ind w:left="-5" w:hanging="10"/>
        <w:rPr>
          <w:rFonts w:hint="eastAsia" w:ascii="Georgia" w:hAnsi="Georgia" w:eastAsia="Georgia" w:cs="Georgia"/>
        </w:rPr>
      </w:pPr>
      <w:r>
        <w:rPr>
          <w:rFonts w:hint="eastAsia" w:ascii="Georgia" w:hAnsi="Georgia" w:eastAsia="Georgia" w:cs="Georgia"/>
        </w:rPr>
        <w:t>我们的律法是世界所听过的最完全的准则；只要我们盼望怜悯与福乐，我们的顺服就必须是最完全的。</w:t>
      </w:r>
    </w:p>
    <w:p w14:paraId="2868D93C">
      <w:pPr>
        <w:spacing w:after="291" w:line="255" w:lineRule="auto"/>
        <w:ind w:left="-5" w:hanging="10"/>
        <w:rPr>
          <w:rFonts w:hint="eastAsia" w:ascii="Georgia" w:hAnsi="Georgia" w:eastAsia="Georgia" w:cs="Georgia"/>
        </w:rPr>
      </w:pPr>
      <w:r>
        <w:rPr>
          <w:rFonts w:hint="eastAsia" w:ascii="Georgia" w:hAnsi="Georgia" w:eastAsia="Georgia" w:cs="Georgia"/>
        </w:rPr>
        <w:t>For as all these Laws, which under the pains of Death we are bound to obey, are most Heavenly and Divine; so is that a most perfect obedience which is indispensably required to them.</w:t>
      </w:r>
    </w:p>
    <w:p w14:paraId="1BC7F274">
      <w:pPr>
        <w:spacing w:after="291" w:line="255" w:lineRule="auto"/>
        <w:ind w:left="-5" w:hanging="10"/>
        <w:rPr>
          <w:rFonts w:hint="eastAsia" w:ascii="Georgia" w:hAnsi="Georgia" w:eastAsia="Georgia" w:cs="Georgia"/>
        </w:rPr>
      </w:pPr>
      <w:r>
        <w:rPr>
          <w:rFonts w:hint="eastAsia" w:ascii="Georgia" w:hAnsi="Georgia" w:eastAsia="Georgia" w:cs="Georgia"/>
        </w:rPr>
        <w:t>因为所有这些我们在死亡的刑罚下必须顺服的律法，都是最属天和神圣的；所以，对这些律法必不可少地要求的，便是一种最完全的顺服。</w:t>
      </w:r>
    </w:p>
    <w:p w14:paraId="2D90AA26">
      <w:pPr>
        <w:spacing w:after="291" w:line="255" w:lineRule="auto"/>
        <w:ind w:left="-5" w:hanging="10"/>
        <w:rPr>
          <w:rFonts w:hint="eastAsia" w:ascii="Georgia" w:hAnsi="Georgia" w:eastAsia="Georgia" w:cs="Georgia"/>
        </w:rPr>
      </w:pPr>
      <w:r>
        <w:rPr>
          <w:rFonts w:hint="eastAsia" w:ascii="Georgia" w:hAnsi="Georgia" w:eastAsia="Georgia" w:cs="Georgia"/>
        </w:rPr>
        <w:t>Which will more fully appear by clearing up what I am to show in the next Book, viz. What degrees and manner of obedience is indispensably required to them.</w:t>
      </w:r>
    </w:p>
    <w:p w14:paraId="3037E5C3">
      <w:pPr>
        <w:spacing w:after="291" w:line="255" w:lineRule="auto"/>
        <w:ind w:left="-5" w:hanging="10"/>
        <w:rPr>
          <w:rFonts w:hint="eastAsia" w:ascii="Georgia" w:hAnsi="Georgia" w:eastAsia="Georgia" w:cs="Georgia"/>
        </w:rPr>
      </w:pPr>
      <w:r>
        <w:rPr>
          <w:rFonts w:hint="eastAsia" w:ascii="Georgia" w:hAnsi="Georgia" w:eastAsia="Georgia" w:cs="Georgia"/>
        </w:rPr>
        <w:t>这一点将在下一卷中阐明我所要展示的内容时，变得更加清晰，即：对这些律法必不可少地要求的顺服程度与方式。</w:t>
      </w:r>
    </w:p>
    <w:p w14:paraId="69789129">
      <w:pPr>
        <w:spacing w:after="291" w:line="255" w:lineRule="auto"/>
        <w:ind w:left="-5" w:hanging="10"/>
        <w:rPr>
          <w:rFonts w:hint="eastAsia" w:ascii="Georgia" w:hAnsi="Georgia" w:eastAsia="Georgia" w:cs="Georgia"/>
        </w:rPr>
      </w:pPr>
    </w:p>
    <w:p w14:paraId="6D1B62D5">
      <w:pPr>
        <w:spacing w:after="291" w:line="255" w:lineRule="auto"/>
        <w:ind w:left="-5" w:hanging="10"/>
        <w:jc w:val="center"/>
        <w:rPr>
          <w:rFonts w:hint="eastAsia" w:ascii="Georgia" w:hAnsi="Georgia" w:eastAsia="Georgia" w:cs="Georgia"/>
          <w:b/>
          <w:color w:val="000000"/>
          <w:kern w:val="2"/>
          <w:sz w:val="42"/>
          <w:szCs w:val="24"/>
          <w:lang w:val="en-US" w:eastAsia="zh-CN" w:bidi="ar-SA"/>
          <w14:ligatures w14:val="standardContextual"/>
        </w:rPr>
      </w:pPr>
      <w:r>
        <w:rPr>
          <w:rFonts w:hint="eastAsia" w:ascii="Georgia" w:hAnsi="Georgia" w:eastAsia="Georgia" w:cs="Georgia"/>
          <w:b/>
          <w:color w:val="000000"/>
          <w:kern w:val="2"/>
          <w:sz w:val="42"/>
          <w:szCs w:val="24"/>
          <w:lang w:val="en-US" w:eastAsia="zh-CN" w:bidi="ar-SA"/>
          <w14:ligatures w14:val="standardContextual"/>
        </w:rPr>
        <w:t>BOOK III.</w:t>
      </w:r>
    </w:p>
    <w:p w14:paraId="39E283E8">
      <w:pPr>
        <w:spacing w:after="291" w:line="255" w:lineRule="auto"/>
        <w:ind w:left="-5" w:hanging="10"/>
        <w:jc w:val="center"/>
        <w:rPr>
          <w:rFonts w:hint="eastAsia" w:ascii="Georgia" w:hAnsi="Georgia" w:eastAsia="Georgia" w:cs="Georgia"/>
          <w:b/>
          <w:color w:val="000000"/>
          <w:kern w:val="2"/>
          <w:sz w:val="42"/>
          <w:szCs w:val="24"/>
          <w:lang w:val="en-US" w:eastAsia="zh-CN" w:bidi="ar-SA"/>
          <w14:ligatures w14:val="standardContextual"/>
        </w:rPr>
      </w:pPr>
      <w:r>
        <w:rPr>
          <w:rFonts w:hint="eastAsia" w:ascii="Georgia" w:hAnsi="Georgia" w:eastAsia="Georgia" w:cs="Georgia"/>
          <w:b/>
          <w:color w:val="000000"/>
          <w:kern w:val="2"/>
          <w:sz w:val="42"/>
          <w:szCs w:val="24"/>
          <w:lang w:val="en-US" w:eastAsia="zh-CN" w:bidi="ar-SA"/>
          <w14:ligatures w14:val="standardContextual"/>
        </w:rPr>
        <w:t>第三卷。</w:t>
      </w:r>
    </w:p>
    <w:p w14:paraId="3A76BF6E">
      <w:pPr>
        <w:spacing w:after="291" w:line="255" w:lineRule="auto"/>
        <w:ind w:left="-5" w:hanging="10"/>
        <w:jc w:val="center"/>
        <w:rPr>
          <w:rFonts w:hint="eastAsia" w:ascii="Georgia" w:hAnsi="Georgia" w:eastAsia="Georgia" w:cs="Georgia"/>
        </w:rPr>
      </w:pPr>
      <w:r>
        <w:rPr>
          <w:rFonts w:hint="eastAsia" w:ascii="Georgia" w:hAnsi="Georgia" w:eastAsia="Georgia" w:cs="Georgia"/>
        </w:rPr>
        <w:t>What degrees and manner of Obedience is required to all the Laws forementioned.</w:t>
      </w:r>
    </w:p>
    <w:p w14:paraId="7DA0A107">
      <w:pPr>
        <w:spacing w:after="291" w:line="255" w:lineRule="auto"/>
        <w:ind w:left="-5" w:hanging="10"/>
        <w:jc w:val="center"/>
        <w:rPr>
          <w:rFonts w:hint="eastAsia" w:ascii="Georgia" w:hAnsi="Georgia" w:eastAsia="Georgia" w:cs="Georgia"/>
        </w:rPr>
      </w:pPr>
      <w:r>
        <w:rPr>
          <w:rFonts w:hint="eastAsia" w:ascii="Georgia" w:hAnsi="Georgia" w:eastAsia="Georgia" w:cs="Georgia"/>
        </w:rPr>
        <w:t>前述所有律法所要求的顺服程度与方式。</w:t>
      </w:r>
    </w:p>
    <w:p w14:paraId="3D14D1B1">
      <w:pPr>
        <w:spacing w:after="291" w:line="255" w:lineRule="auto"/>
        <w:ind w:left="-5" w:hanging="10"/>
        <w:rPr>
          <w:rFonts w:hint="eastAsia" w:ascii="Georgia" w:hAnsi="Georgia" w:eastAsia="Georgia" w:cs="Georgia"/>
        </w:rPr>
      </w:pPr>
    </w:p>
    <w:p w14:paraId="494BA63B">
      <w:pPr>
        <w:spacing w:after="291" w:line="255" w:lineRule="auto"/>
        <w:ind w:left="-5" w:hanging="10"/>
        <w:jc w:val="center"/>
        <w:rPr>
          <w:rFonts w:hint="eastAsia" w:ascii="Georgia" w:hAnsi="Georgia" w:eastAsia="Georgia" w:cs="Georgia"/>
          <w:b/>
          <w:color w:val="000000"/>
          <w:kern w:val="2"/>
          <w:sz w:val="42"/>
          <w:szCs w:val="24"/>
          <w:lang w:val="en-US" w:eastAsia="zh-CN" w:bidi="ar-SA"/>
          <w14:ligatures w14:val="standardContextual"/>
        </w:rPr>
      </w:pPr>
      <w:r>
        <w:rPr>
          <w:rFonts w:hint="eastAsia" w:ascii="Georgia" w:hAnsi="Georgia" w:eastAsia="Georgia" w:cs="Georgia"/>
          <w:b/>
          <w:color w:val="000000"/>
          <w:kern w:val="2"/>
          <w:sz w:val="42"/>
          <w:szCs w:val="24"/>
          <w:lang w:val="en-US" w:eastAsia="zh-CN" w:bidi="ar-SA"/>
          <w14:ligatures w14:val="standardContextual"/>
        </w:rPr>
        <w:t>CHAP. I.</w:t>
      </w:r>
    </w:p>
    <w:p w14:paraId="622111C1">
      <w:pPr>
        <w:spacing w:after="291" w:line="255" w:lineRule="auto"/>
        <w:ind w:left="-5" w:hanging="10"/>
        <w:jc w:val="center"/>
        <w:rPr>
          <w:rFonts w:hint="eastAsia" w:ascii="Georgia" w:hAnsi="Georgia" w:eastAsia="Georgia" w:cs="Georgia"/>
          <w:b/>
          <w:color w:val="000000"/>
          <w:kern w:val="2"/>
          <w:sz w:val="42"/>
          <w:szCs w:val="24"/>
          <w:lang w:val="en-US" w:eastAsia="zh-CN" w:bidi="ar-SA"/>
          <w14:ligatures w14:val="standardContextual"/>
        </w:rPr>
      </w:pPr>
      <w:r>
        <w:rPr>
          <w:rFonts w:hint="eastAsia" w:ascii="Georgia" w:hAnsi="Georgia" w:eastAsia="Georgia" w:cs="Georgia"/>
          <w:b/>
          <w:color w:val="000000"/>
          <w:kern w:val="2"/>
          <w:sz w:val="42"/>
          <w:szCs w:val="24"/>
          <w:lang w:val="en-US" w:eastAsia="zh-CN" w:bidi="ar-SA"/>
          <w14:ligatures w14:val="standardContextual"/>
        </w:rPr>
        <w:t>第一章。</w:t>
      </w:r>
    </w:p>
    <w:p w14:paraId="19E0DCF8">
      <w:pPr>
        <w:spacing w:after="291" w:line="255" w:lineRule="auto"/>
        <w:ind w:left="-5" w:hanging="10"/>
        <w:rPr>
          <w:rFonts w:hint="eastAsia" w:ascii="Georgia" w:hAnsi="Georgia" w:eastAsia="Georgia" w:cs="Georgia"/>
        </w:rPr>
      </w:pPr>
      <w:r>
        <w:rPr>
          <w:rFonts w:hint="eastAsia" w:ascii="Georgia" w:hAnsi="Georgia" w:eastAsia="Georgia" w:cs="Georgia"/>
        </w:rPr>
        <w:t>Of Sincerity.</w:t>
      </w:r>
    </w:p>
    <w:p w14:paraId="45BE17FB">
      <w:pPr>
        <w:spacing w:after="291" w:line="255" w:lineRule="auto"/>
        <w:ind w:left="-5" w:hanging="10"/>
        <w:rPr>
          <w:rFonts w:hint="eastAsia" w:ascii="Georgia" w:hAnsi="Georgia" w:eastAsia="Georgia" w:cs="Georgia"/>
        </w:rPr>
      </w:pPr>
      <w:r>
        <w:rPr>
          <w:rFonts w:hint="eastAsia" w:ascii="Georgia" w:hAnsi="Georgia" w:eastAsia="Georgia" w:cs="Georgia"/>
        </w:rPr>
        <w:t>论真诚。</w:t>
      </w:r>
    </w:p>
    <w:p w14:paraId="707D9DC8">
      <w:pPr>
        <w:spacing w:after="291" w:line="255" w:lineRule="auto"/>
        <w:ind w:left="-5" w:hanging="10"/>
        <w:rPr>
          <w:rFonts w:hint="eastAsia" w:ascii="Georgia" w:hAnsi="Georgia" w:eastAsia="Georgia" w:cs="Georgia"/>
        </w:rPr>
      </w:pPr>
    </w:p>
    <w:p w14:paraId="35B7F810">
      <w:pPr>
        <w:spacing w:after="291" w:line="255" w:lineRule="auto"/>
        <w:ind w:left="-5" w:hanging="10"/>
        <w:rPr>
          <w:rFonts w:hint="eastAsia" w:ascii="Georgia" w:hAnsi="Georgia" w:eastAsia="Georgia" w:cs="Georgia"/>
        </w:rPr>
      </w:pPr>
      <w:r>
        <w:rPr>
          <w:rFonts w:hint="eastAsia" w:ascii="Georgia" w:hAnsi="Georgia" w:eastAsia="Georgia" w:cs="Georgia"/>
        </w:rPr>
        <w:t>THE QUALIFICATIONS WHICH MUST render our obedience acceptable to Almighty God, and make it avail us unto life and pardon at the last Day, are comprehended in these two;</w:t>
      </w:r>
    </w:p>
    <w:p w14:paraId="2F03B35C">
      <w:pPr>
        <w:spacing w:after="291" w:line="255" w:lineRule="auto"/>
        <w:ind w:left="-5" w:hanging="10"/>
        <w:rPr>
          <w:rFonts w:hint="eastAsia" w:ascii="Georgia" w:hAnsi="Georgia" w:eastAsia="Georgia" w:cs="Georgia"/>
        </w:rPr>
      </w:pPr>
      <w:r>
        <w:rPr>
          <w:rFonts w:hint="eastAsia" w:ascii="Georgia" w:hAnsi="Georgia" w:eastAsia="Georgia" w:cs="Georgia"/>
        </w:rPr>
        <w:t>那必须使我们的顺服蒙全能神悦纳，并在末日使我们得生命与赦免的资格，包含在这两项之中：</w:t>
      </w:r>
    </w:p>
    <w:p w14:paraId="2B0B0005">
      <w:pPr>
        <w:spacing w:after="291" w:line="255" w:lineRule="auto"/>
        <w:ind w:left="-5" w:hanging="10"/>
        <w:rPr>
          <w:rFonts w:hint="eastAsia" w:ascii="Georgia" w:hAnsi="Georgia" w:eastAsia="Georgia" w:cs="Georgia"/>
        </w:rPr>
      </w:pPr>
      <w:r>
        <w:rPr>
          <w:rFonts w:hint="eastAsia" w:ascii="Georgia" w:hAnsi="Georgia" w:eastAsia="Georgia" w:cs="Georgia"/>
        </w:rPr>
        <w:t>1.Sincerity.</w:t>
      </w:r>
    </w:p>
    <w:p w14:paraId="518A38F5">
      <w:pPr>
        <w:spacing w:after="291" w:line="255" w:lineRule="auto"/>
        <w:ind w:left="-5" w:hanging="10"/>
        <w:rPr>
          <w:rFonts w:hint="eastAsia" w:ascii="Georgia" w:hAnsi="Georgia" w:eastAsia="Georgia" w:cs="Georgia"/>
        </w:rPr>
      </w:pPr>
      <w:r>
        <w:rPr>
          <w:rFonts w:hint="eastAsia" w:ascii="Georgia" w:hAnsi="Georgia" w:eastAsia="Georgia" w:cs="Georgia"/>
        </w:rPr>
        <w:t>1. 真诚。</w:t>
      </w:r>
    </w:p>
    <w:p w14:paraId="46BB03B3">
      <w:pPr>
        <w:spacing w:after="291" w:line="255" w:lineRule="auto"/>
        <w:ind w:left="-5" w:hanging="10"/>
        <w:rPr>
          <w:rFonts w:hint="eastAsia" w:ascii="Georgia" w:hAnsi="Georgia" w:eastAsia="Georgia" w:cs="Georgia"/>
        </w:rPr>
      </w:pPr>
      <w:r>
        <w:rPr>
          <w:rFonts w:hint="eastAsia" w:ascii="Georgia" w:hAnsi="Georgia" w:eastAsia="Georgia" w:cs="Georgia"/>
        </w:rPr>
        <w:t>2.Integrity.</w:t>
      </w:r>
    </w:p>
    <w:p w14:paraId="60FF89EB">
      <w:pPr>
        <w:spacing w:after="291" w:line="255" w:lineRule="auto"/>
        <w:ind w:left="-5" w:hanging="10"/>
        <w:rPr>
          <w:rFonts w:hint="eastAsia" w:ascii="Georgia" w:hAnsi="Georgia" w:eastAsia="Georgia" w:cs="Georgia"/>
        </w:rPr>
      </w:pPr>
      <w:r>
        <w:rPr>
          <w:rFonts w:hint="eastAsia" w:ascii="Georgia" w:hAnsi="Georgia" w:eastAsia="Georgia" w:cs="Georgia"/>
        </w:rPr>
        <w:t>2. 正直。</w:t>
      </w:r>
    </w:p>
    <w:p w14:paraId="4DB1FF71">
      <w:pPr>
        <w:spacing w:after="291" w:line="255" w:lineRule="auto"/>
        <w:ind w:left="-5" w:hanging="10"/>
        <w:rPr>
          <w:rFonts w:hint="eastAsia" w:ascii="Georgia" w:hAnsi="Georgia" w:eastAsia="Georgia" w:cs="Georgia"/>
        </w:rPr>
      </w:pPr>
    </w:p>
    <w:p w14:paraId="733028EB">
      <w:pPr>
        <w:spacing w:after="291" w:line="255" w:lineRule="auto"/>
        <w:ind w:left="-5" w:hanging="10"/>
        <w:rPr>
          <w:rFonts w:hint="eastAsia" w:ascii="Georgia" w:hAnsi="Georgia" w:eastAsia="Georgia" w:cs="Georgia"/>
        </w:rPr>
      </w:pPr>
      <w:r>
        <w:rPr>
          <w:rFonts w:hint="eastAsia" w:ascii="Georgia" w:hAnsi="Georgia" w:eastAsia="Georgia" w:cs="Georgia"/>
        </w:rPr>
        <w:t>1. To render our obedience to the forementioned Laws of God acceptable and available to our salvation at the last Day; it is necessary that it be sincere.</w:t>
      </w:r>
    </w:p>
    <w:p w14:paraId="79517CC1">
      <w:pPr>
        <w:spacing w:after="291" w:line="255" w:lineRule="auto"/>
        <w:ind w:left="-5" w:hanging="10"/>
        <w:rPr>
          <w:rFonts w:hint="eastAsia" w:ascii="Georgia" w:hAnsi="Georgia" w:eastAsia="Georgia" w:cs="Georgia"/>
        </w:rPr>
      </w:pPr>
      <w:r>
        <w:rPr>
          <w:rFonts w:hint="eastAsia" w:ascii="Georgia" w:hAnsi="Georgia" w:eastAsia="Georgia" w:cs="Georgia"/>
        </w:rPr>
        <w:t>1. 要使我们对前述神的律法的顺服在末日蒙悦纳并有助于我们的救恩，此顺服必须是真诚的。</w:t>
      </w:r>
    </w:p>
    <w:p w14:paraId="75B1C653">
      <w:pPr>
        <w:spacing w:after="291" w:line="255" w:lineRule="auto"/>
        <w:ind w:left="-5" w:hanging="10"/>
        <w:rPr>
          <w:rFonts w:hint="eastAsia" w:ascii="Georgia" w:hAnsi="Georgia" w:eastAsia="Georgia" w:cs="Georgia"/>
        </w:rPr>
      </w:pPr>
      <w:r>
        <w:rPr>
          <w:rFonts w:hint="eastAsia" w:ascii="Georgia" w:hAnsi="Georgia" w:eastAsia="Georgia" w:cs="Georgia"/>
        </w:rPr>
        <w:t>Sincerity is a true and undissembled service of God, opposite to hypocrisy, or a false and feigned pretense of obeying him, when in reality we only serve our own selves.</w:t>
      </w:r>
    </w:p>
    <w:p w14:paraId="18BF5E07">
      <w:pPr>
        <w:spacing w:after="291" w:line="255" w:lineRule="auto"/>
        <w:ind w:left="-5" w:hanging="10"/>
        <w:rPr>
          <w:rFonts w:hint="eastAsia" w:ascii="Georgia" w:hAnsi="Georgia" w:eastAsia="Georgia" w:cs="Georgia"/>
        </w:rPr>
      </w:pPr>
      <w:r>
        <w:rPr>
          <w:rFonts w:hint="eastAsia" w:ascii="Georgia" w:hAnsi="Georgia" w:eastAsia="Georgia" w:cs="Georgia"/>
        </w:rPr>
        <w:t>真诚是对神真实而不虚伪的事奉，与虚伪相对，虚伪是一种虚假伪装的顺服祂的借口，而实际上我们只事奉我们自己。</w:t>
      </w:r>
    </w:p>
    <w:p w14:paraId="7C2CD798">
      <w:pPr>
        <w:spacing w:after="291" w:line="255" w:lineRule="auto"/>
        <w:ind w:left="-5" w:hanging="10"/>
        <w:rPr>
          <w:rFonts w:hint="eastAsia" w:ascii="Georgia" w:hAnsi="Georgia" w:eastAsia="Georgia" w:cs="Georgia"/>
        </w:rPr>
      </w:pPr>
      <w:r>
        <w:rPr>
          <w:rFonts w:hint="eastAsia" w:ascii="Georgia" w:hAnsi="Georgia" w:eastAsia="Georgia" w:cs="Georgia"/>
        </w:rPr>
        <w:t>For we must take notice, that God has been so gracious to us in choosing out the instances of our Duty and of his Commands, as to adopt for the most part those particular sorts of actions into the matter of our obedience, which by the natural Order and Constitution of things make for our own present pleasure, reputation, or interest.</w:t>
      </w:r>
    </w:p>
    <w:p w14:paraId="38637195">
      <w:pPr>
        <w:spacing w:after="291" w:line="255" w:lineRule="auto"/>
        <w:ind w:left="-5" w:hanging="10"/>
        <w:rPr>
          <w:rFonts w:hint="eastAsia" w:ascii="Georgia" w:hAnsi="Georgia" w:eastAsia="Georgia" w:cs="Georgia"/>
        </w:rPr>
      </w:pPr>
      <w:r>
        <w:rPr>
          <w:rFonts w:hint="eastAsia" w:ascii="Georgia" w:hAnsi="Georgia" w:eastAsia="Georgia" w:cs="Georgia"/>
        </w:rPr>
        <w:t>因为我们必须注意到，神在拣选我们责任和祂命令的实例上，对我们是何等恩慈，以至于祂大多采纳那些按事物的自然秩序和构造有助于我们当下快乐、名声或利益的特定行为，作为我们顺服的内容。</w:t>
      </w:r>
    </w:p>
    <w:p w14:paraId="58F75CC6">
      <w:pPr>
        <w:spacing w:after="291" w:line="255" w:lineRule="auto"/>
        <w:ind w:left="-5" w:hanging="10"/>
        <w:rPr>
          <w:rFonts w:hint="eastAsia" w:ascii="Georgia" w:hAnsi="Georgia" w:eastAsia="Georgia" w:cs="Georgia"/>
        </w:rPr>
      </w:pPr>
      <w:r>
        <w:rPr>
          <w:rFonts w:hint="eastAsia" w:ascii="Georgia" w:hAnsi="Georgia" w:eastAsia="Georgia" w:cs="Georgia"/>
        </w:rPr>
        <w:t>And everyone of these, from the first and fundamental principle of our Natures, self-love, are sufficient inducement to us to practice them, although God had never laid his Commands upon them.</w:t>
      </w:r>
    </w:p>
    <w:p w14:paraId="7F839C50">
      <w:pPr>
        <w:spacing w:after="291" w:line="255" w:lineRule="auto"/>
        <w:ind w:left="-5" w:hanging="10"/>
        <w:rPr>
          <w:rFonts w:hint="eastAsia" w:ascii="Georgia" w:hAnsi="Georgia" w:eastAsia="Georgia" w:cs="Georgia"/>
        </w:rPr>
      </w:pPr>
      <w:r>
        <w:rPr>
          <w:rFonts w:hint="eastAsia" w:ascii="Georgia" w:hAnsi="Georgia" w:eastAsia="Georgia" w:cs="Georgia"/>
        </w:rPr>
        <w:t>而这些行为中的每一样，出于我们本性最初和最根本的原则，即自爱，都足以引诱我们去实践它们，即使神从未将祂的命令加在它们之上。</w:t>
      </w:r>
    </w:p>
    <w:p w14:paraId="64F1DD95">
      <w:pPr>
        <w:spacing w:after="291" w:line="255" w:lineRule="auto"/>
        <w:ind w:left="-5" w:hanging="10"/>
        <w:rPr>
          <w:rFonts w:hint="eastAsia" w:ascii="Georgia" w:hAnsi="Georgia" w:eastAsia="Georgia" w:cs="Georgia"/>
        </w:rPr>
      </w:pPr>
      <w:r>
        <w:rPr>
          <w:rFonts w:hint="eastAsia" w:ascii="Georgia" w:hAnsi="Georgia" w:eastAsia="Georgia" w:cs="Georgia"/>
        </w:rPr>
        <w:t>So that although we have no kindness at all for God, nor would do anything for his sake; yet shall we observe many things which he enjoins us, not for his pleasure, but our own.</w:t>
      </w:r>
    </w:p>
    <w:p w14:paraId="183BA95E">
      <w:pPr>
        <w:spacing w:after="291" w:line="255" w:lineRule="auto"/>
        <w:ind w:left="-5" w:hanging="10"/>
        <w:rPr>
          <w:rFonts w:hint="eastAsia" w:ascii="Georgia" w:hAnsi="Georgia" w:eastAsia="Georgia" w:cs="Georgia"/>
        </w:rPr>
      </w:pPr>
      <w:r>
        <w:rPr>
          <w:rFonts w:hint="eastAsia" w:ascii="Georgia" w:hAnsi="Georgia" w:eastAsia="Georgia" w:cs="Georgia"/>
        </w:rPr>
        <w:t>因此，即便我们对神毫无爱意，也不愿为祂的缘故做任何事；我们仍会遵守祂吩咐我们的许多事，不是为了祂的喜悦，而是为了我们自己的。</w:t>
      </w:r>
    </w:p>
    <w:p w14:paraId="409C24BC">
      <w:pPr>
        <w:spacing w:after="291" w:line="255" w:lineRule="auto"/>
        <w:ind w:left="-5" w:hanging="10"/>
        <w:rPr>
          <w:rFonts w:hint="eastAsia" w:ascii="Georgia" w:hAnsi="Georgia" w:eastAsia="Georgia" w:cs="Georgia"/>
        </w:rPr>
      </w:pPr>
      <w:r>
        <w:rPr>
          <w:rFonts w:hint="eastAsia" w:ascii="Georgia" w:hAnsi="Georgia" w:eastAsia="Georgia" w:cs="Georgia"/>
        </w:rPr>
        <w:t>Thus, for instance, may we be chaste, and sober, and practice all other Virtues that are gainful, not because we love God; but only because we love money.</w:t>
      </w:r>
    </w:p>
    <w:p w14:paraId="4757D8D3">
      <w:pPr>
        <w:spacing w:after="291" w:line="255" w:lineRule="auto"/>
        <w:ind w:left="-5" w:hanging="10"/>
        <w:rPr>
          <w:rFonts w:hint="eastAsia" w:ascii="Georgia" w:hAnsi="Georgia" w:eastAsia="Georgia" w:cs="Georgia"/>
        </w:rPr>
      </w:pPr>
      <w:r>
        <w:rPr>
          <w:rFonts w:hint="eastAsia" w:ascii="Georgia" w:hAnsi="Georgia" w:eastAsia="Georgia" w:cs="Georgia"/>
        </w:rPr>
        <w:t>例如，我们可以贞洁、节制，并实践所有其他有益的美德，不是因为我们爱神；而仅仅是因为我们爱钱。</w:t>
      </w:r>
    </w:p>
    <w:p w14:paraId="6C1041D6">
      <w:pPr>
        <w:spacing w:after="291" w:line="255" w:lineRule="auto"/>
        <w:ind w:left="-5" w:hanging="10"/>
        <w:rPr>
          <w:rFonts w:hint="eastAsia" w:ascii="Georgia" w:hAnsi="Georgia" w:eastAsia="Georgia" w:cs="Georgia"/>
        </w:rPr>
      </w:pPr>
      <w:r>
        <w:rPr>
          <w:rFonts w:hint="eastAsia" w:ascii="Georgia" w:hAnsi="Georgia" w:eastAsia="Georgia" w:cs="Georgia"/>
        </w:rPr>
        <w:t>We may be just and honest, and seemingly religious; not for the sake of a Commandment, but of our own credit, because the contrary practice would wound our good Name in the world, and stain our reputation.</w:t>
      </w:r>
    </w:p>
    <w:p w14:paraId="595CA5B0">
      <w:pPr>
        <w:spacing w:after="291" w:line="255" w:lineRule="auto"/>
        <w:ind w:left="-5" w:hanging="10"/>
        <w:rPr>
          <w:rFonts w:hint="eastAsia" w:ascii="Georgia" w:hAnsi="Georgia" w:eastAsia="Georgia" w:cs="Georgia"/>
        </w:rPr>
      </w:pPr>
      <w:r>
        <w:rPr>
          <w:rFonts w:hint="eastAsia" w:ascii="Georgia" w:hAnsi="Georgia" w:eastAsia="Georgia" w:cs="Georgia"/>
        </w:rPr>
        <w:t>我们可以公义、诚实，并看似虔诚；不是为了诫命的缘故，而是为了我们自己的信誉，因为相反的行为会损害我们在世上的好名声，玷污我们的声誉。</w:t>
      </w:r>
    </w:p>
    <w:p w14:paraId="7B6FB0DB">
      <w:pPr>
        <w:spacing w:after="291" w:line="255" w:lineRule="auto"/>
        <w:ind w:left="-5" w:hanging="10"/>
        <w:rPr>
          <w:rFonts w:hint="eastAsia" w:ascii="Georgia" w:hAnsi="Georgia" w:eastAsia="Georgia" w:cs="Georgia"/>
        </w:rPr>
      </w:pPr>
      <w:r>
        <w:rPr>
          <w:rFonts w:hint="eastAsia" w:ascii="Georgia" w:hAnsi="Georgia" w:eastAsia="Georgia" w:cs="Georgia"/>
        </w:rPr>
        <w:t>And now when our own lusts and vices, our carnal pleasures, and temporal advantages strike in after this manner with God's Laws, and command the same service which he enjoins us; we may pretend, if we will, and as too oft we do, that all is for his sake, and that these performances, which are really owing to our own self-interests, come from us upon the account of Religion and Obedience.</w:t>
      </w:r>
    </w:p>
    <w:p w14:paraId="3B74C51E">
      <w:pPr>
        <w:spacing w:after="291" w:line="255" w:lineRule="auto"/>
        <w:ind w:left="-5" w:hanging="10"/>
        <w:rPr>
          <w:rFonts w:hint="eastAsia" w:ascii="Georgia" w:hAnsi="Georgia" w:eastAsia="Georgia" w:cs="Georgia"/>
        </w:rPr>
      </w:pPr>
      <w:r>
        <w:rPr>
          <w:rFonts w:hint="eastAsia" w:ascii="Georgia" w:hAnsi="Georgia" w:eastAsia="Georgia" w:cs="Georgia"/>
        </w:rPr>
        <w:t>如今，当我们自己的私欲和恶习，我们肉体的快乐和暂时的好处，以这种方式与神的律法相符，并要求与祂所吩咐的同样的事奉时；我们可以假装，如果我们愿意，而且我们也常常如此，说一切都是为了祂的缘故，并且这些实际上源于我们自身利益的行为，是从我们出于信仰和顺服而来的。</w:t>
      </w:r>
    </w:p>
    <w:p w14:paraId="702BCA8C">
      <w:pPr>
        <w:spacing w:after="291" w:line="255" w:lineRule="auto"/>
        <w:ind w:left="-5" w:hanging="10"/>
        <w:rPr>
          <w:rFonts w:hint="eastAsia" w:ascii="Georgia" w:hAnsi="Georgia" w:eastAsia="Georgia" w:cs="Georgia"/>
        </w:rPr>
      </w:pPr>
      <w:r>
        <w:rPr>
          <w:rFonts w:hint="eastAsia" w:ascii="Georgia" w:hAnsi="Georgia" w:eastAsia="Georgia" w:cs="Georgia"/>
        </w:rPr>
        <w:t>And when we falsify and feign thus, it is flat dissimulation.</w:t>
      </w:r>
    </w:p>
    <w:p w14:paraId="7322E258">
      <w:pPr>
        <w:spacing w:after="291" w:line="255" w:lineRule="auto"/>
        <w:ind w:left="-5" w:hanging="10"/>
        <w:rPr>
          <w:rFonts w:hint="eastAsia" w:ascii="Georgia" w:hAnsi="Georgia" w:eastAsia="Georgia" w:cs="Georgia"/>
        </w:rPr>
      </w:pPr>
      <w:r>
        <w:rPr>
          <w:rFonts w:hint="eastAsia" w:ascii="Georgia" w:hAnsi="Georgia" w:eastAsia="Georgia" w:cs="Georgia"/>
        </w:rPr>
        <w:t>当我们这样作假和伪装时，这便是十足的掩饰。</w:t>
      </w:r>
    </w:p>
    <w:p w14:paraId="3B33D59D">
      <w:pPr>
        <w:spacing w:after="291" w:line="255" w:lineRule="auto"/>
        <w:ind w:left="-5" w:hanging="10"/>
        <w:rPr>
          <w:rFonts w:hint="eastAsia" w:ascii="Georgia" w:hAnsi="Georgia" w:eastAsia="Georgia" w:cs="Georgia"/>
        </w:rPr>
      </w:pPr>
      <w:r>
        <w:rPr>
          <w:rFonts w:hint="eastAsia" w:ascii="Georgia" w:hAnsi="Georgia" w:eastAsia="Georgia" w:cs="Georgia"/>
        </w:rPr>
        <w:t>It is no more but acting the part of an obedient and religious man, seeing, like an Actor on the Stage, we are that person whom we represent, not in inward truth and reality, but only in outward show and appearance, which is the very nature of hypocrisy.</w:t>
      </w:r>
    </w:p>
    <w:p w14:paraId="307B5DF3">
      <w:pPr>
        <w:spacing w:after="291" w:line="255" w:lineRule="auto"/>
        <w:ind w:left="-5" w:hanging="10"/>
        <w:rPr>
          <w:rFonts w:hint="eastAsia" w:ascii="Georgia" w:hAnsi="Georgia" w:eastAsia="Georgia" w:cs="Georgia"/>
        </w:rPr>
      </w:pPr>
      <w:r>
        <w:rPr>
          <w:rFonts w:hint="eastAsia" w:ascii="Georgia" w:hAnsi="Georgia" w:eastAsia="Georgia" w:cs="Georgia"/>
        </w:rPr>
        <w:t>这不过是扮演一个顺服和虔诚之人的角色，因为，就像舞台上的演员，我们所扮演的那个人，并非出于内在的真理和实在，而仅在于外在的表演和表象，这正是虚伪的本质。</w:t>
      </w:r>
    </w:p>
    <w:p w14:paraId="258D8819">
      <w:pPr>
        <w:spacing w:after="291" w:line="255" w:lineRule="auto"/>
        <w:ind w:left="-5" w:hanging="10"/>
        <w:rPr>
          <w:rFonts w:hint="eastAsia" w:ascii="Georgia" w:hAnsi="Georgia" w:eastAsia="Georgia" w:cs="Georgia"/>
        </w:rPr>
      </w:pPr>
    </w:p>
    <w:p w14:paraId="0D20D23B">
      <w:pPr>
        <w:spacing w:after="291" w:line="255" w:lineRule="auto"/>
        <w:ind w:left="-5" w:hanging="10"/>
        <w:rPr>
          <w:rFonts w:hint="eastAsia" w:ascii="Georgia" w:hAnsi="Georgia" w:eastAsia="Georgia" w:cs="Georgia"/>
        </w:rPr>
      </w:pPr>
      <w:r>
        <w:rPr>
          <w:rFonts w:hint="eastAsia" w:ascii="Georgia" w:hAnsi="Georgia" w:eastAsia="Georgia" w:cs="Georgia"/>
        </w:rPr>
        <w:t>But for a man to be sincere in God's service, is the same as really to intend that obedience which he professes.</w:t>
      </w:r>
    </w:p>
    <w:p w14:paraId="0D9446D2">
      <w:pPr>
        <w:spacing w:after="291" w:line="255" w:lineRule="auto"/>
        <w:ind w:left="-5" w:hanging="10"/>
        <w:rPr>
          <w:rFonts w:hint="eastAsia" w:ascii="Georgia" w:hAnsi="Georgia" w:eastAsia="Georgia" w:cs="Georgia"/>
        </w:rPr>
      </w:pPr>
      <w:r>
        <w:rPr>
          <w:rFonts w:hint="eastAsia" w:ascii="Georgia" w:hAnsi="Georgia" w:eastAsia="Georgia" w:cs="Georgia"/>
        </w:rPr>
        <w:t>但一个人在神的事奉中要真诚，就是真实地意图去行他所宣称的顺服。</w:t>
      </w:r>
    </w:p>
    <w:p w14:paraId="7E4B047D">
      <w:pPr>
        <w:spacing w:after="291" w:line="255" w:lineRule="auto"/>
        <w:ind w:left="-5" w:hanging="10"/>
        <w:rPr>
          <w:rFonts w:hint="eastAsia" w:ascii="Georgia" w:hAnsi="Georgia" w:eastAsia="Georgia" w:cs="Georgia"/>
        </w:rPr>
      </w:pPr>
      <w:r>
        <w:rPr>
          <w:rFonts w:hint="eastAsia" w:ascii="Georgia" w:hAnsi="Georgia" w:eastAsia="Georgia" w:cs="Georgia"/>
        </w:rPr>
        <w:t>It is inwardly and truly to will and do that for his sake, which in outward show and appearance we would be thought to do.</w:t>
      </w:r>
    </w:p>
    <w:p w14:paraId="551FD689">
      <w:pPr>
        <w:spacing w:after="291" w:line="255" w:lineRule="auto"/>
        <w:ind w:left="-5" w:hanging="10"/>
        <w:rPr>
          <w:rFonts w:hint="eastAsia" w:ascii="Georgia" w:hAnsi="Georgia" w:eastAsia="Georgia" w:cs="Georgia"/>
        </w:rPr>
      </w:pPr>
      <w:r>
        <w:rPr>
          <w:rFonts w:hint="eastAsia" w:ascii="Georgia" w:hAnsi="Georgia" w:eastAsia="Georgia" w:cs="Georgia"/>
        </w:rPr>
        <w:t>这是在内在真实地为祂的缘故去意愿和行那在外在表演和表象上我们想让人以为我们所做的事。</w:t>
      </w:r>
    </w:p>
    <w:p w14:paraId="4ACD3B2D">
      <w:pPr>
        <w:spacing w:after="291" w:line="255" w:lineRule="auto"/>
        <w:ind w:left="-5" w:hanging="10"/>
        <w:rPr>
          <w:rFonts w:hint="eastAsia" w:ascii="Georgia" w:hAnsi="Georgia" w:eastAsia="Georgia" w:cs="Georgia"/>
        </w:rPr>
      </w:pPr>
      <w:r>
        <w:rPr>
          <w:rFonts w:hint="eastAsia" w:ascii="Georgia" w:hAnsi="Georgia" w:eastAsia="Georgia" w:cs="Georgia"/>
        </w:rPr>
        <w:t>It is nothing else, as the Psalmist says, but truth in the inward parts, Psal. 51:6; the having our inward design and intention to agree with our outward profession; and being verily and indeed those obedient persons which we pretend to be.</w:t>
      </w:r>
    </w:p>
    <w:p w14:paraId="7EEBCC3F">
      <w:pPr>
        <w:spacing w:after="291" w:line="255" w:lineRule="auto"/>
        <w:ind w:left="-5" w:hanging="10"/>
        <w:rPr>
          <w:rFonts w:hint="eastAsia" w:ascii="Georgia" w:hAnsi="Georgia" w:eastAsia="Georgia" w:cs="Georgia"/>
        </w:rPr>
      </w:pPr>
      <w:r>
        <w:rPr>
          <w:rFonts w:hint="eastAsia" w:ascii="Georgia" w:hAnsi="Georgia" w:eastAsia="Georgia" w:cs="Georgia"/>
        </w:rPr>
        <w:t>这别无他物，如诗人所说，乃是喜爱内心诚实，诗篇 51:6；就是使我们内在的计画和意图与我们外在的宣称相符；并真实地成为我们所假装的那些顺服之人。</w:t>
      </w:r>
    </w:p>
    <w:p w14:paraId="7F1A82DE">
      <w:pPr>
        <w:spacing w:after="291" w:line="255" w:lineRule="auto"/>
        <w:ind w:left="-5" w:hanging="10"/>
        <w:rPr>
          <w:rFonts w:hint="eastAsia" w:ascii="Georgia" w:hAnsi="Georgia" w:eastAsia="Georgia" w:cs="Georgia"/>
        </w:rPr>
      </w:pPr>
    </w:p>
    <w:p w14:paraId="128123F7">
      <w:pPr>
        <w:spacing w:after="291" w:line="255" w:lineRule="auto"/>
        <w:ind w:left="-5" w:hanging="10"/>
        <w:rPr>
          <w:rFonts w:hint="eastAsia" w:ascii="Georgia" w:hAnsi="Georgia" w:eastAsia="Georgia" w:cs="Georgia"/>
        </w:rPr>
      </w:pPr>
      <w:r>
        <w:rPr>
          <w:rFonts w:hint="eastAsia" w:ascii="Georgia" w:hAnsi="Georgia" w:eastAsia="Georgia" w:cs="Georgia"/>
        </w:rPr>
        <w:t>And as for this sincerity of our performance of what God requires, viz. our doing it for his sake, and because he commands it: it is altogether necessary to make such performance become obedience, and to qualify us for the rewards of those that obey.</w:t>
      </w:r>
    </w:p>
    <w:p w14:paraId="4D60A01E">
      <w:pPr>
        <w:spacing w:after="291" w:line="255" w:lineRule="auto"/>
        <w:ind w:left="-5" w:hanging="10"/>
        <w:rPr>
          <w:rFonts w:hint="eastAsia" w:ascii="Georgia" w:hAnsi="Georgia" w:eastAsia="Georgia" w:cs="Georgia"/>
        </w:rPr>
      </w:pPr>
      <w:r>
        <w:rPr>
          <w:rFonts w:hint="eastAsia" w:ascii="Georgia" w:hAnsi="Georgia" w:eastAsia="Georgia" w:cs="Georgia"/>
        </w:rPr>
        <w:t>至于我们履行神所要求的这件事的真诚性，即我们为祂的缘故，并因为祂命令而行：这对于使此等履行成为顺服，并使我们有资格获得那些顺服之人的奖赏，是全然必要的。</w:t>
      </w:r>
    </w:p>
    <w:p w14:paraId="36381B4F">
      <w:pPr>
        <w:spacing w:after="291" w:line="255" w:lineRule="auto"/>
        <w:ind w:left="-5" w:hanging="10"/>
        <w:rPr>
          <w:rFonts w:hint="eastAsia" w:ascii="Georgia" w:hAnsi="Georgia" w:eastAsia="Georgia" w:cs="Georgia"/>
        </w:rPr>
      </w:pPr>
      <w:r>
        <w:rPr>
          <w:rFonts w:hint="eastAsia" w:ascii="Georgia" w:hAnsi="Georgia" w:eastAsia="Georgia" w:cs="Georgia"/>
        </w:rPr>
        <w:t>For without it we do not observe God's will, but our own; his Command had no share in what we did, because it had been done although he had said nothing; so that in our performance of it we served not him, but our own selves.</w:t>
      </w:r>
    </w:p>
    <w:p w14:paraId="4CB9F55B">
      <w:pPr>
        <w:spacing w:after="291" w:line="255" w:lineRule="auto"/>
        <w:ind w:left="-5" w:hanging="10"/>
        <w:rPr>
          <w:rFonts w:hint="eastAsia" w:ascii="Georgia" w:hAnsi="Georgia" w:eastAsia="Georgia" w:cs="Georgia"/>
        </w:rPr>
      </w:pPr>
      <w:r>
        <w:rPr>
          <w:rFonts w:hint="eastAsia" w:ascii="Georgia" w:hAnsi="Georgia" w:eastAsia="Georgia" w:cs="Georgia"/>
        </w:rPr>
        <w:t>因为没有它，我们遵守的不是神的旨意，而是我们自己的；祂的命令在我们所做的事上毫无份量，因为即使祂什么也没说，这事也会被做；因此在我们履行它时，我们事奉的不是祂，而是我们自己。</w:t>
      </w:r>
    </w:p>
    <w:p w14:paraId="060D26CD">
      <w:pPr>
        <w:spacing w:after="291" w:line="255" w:lineRule="auto"/>
        <w:ind w:left="-5" w:hanging="10"/>
        <w:rPr>
          <w:rFonts w:hint="eastAsia" w:ascii="Georgia" w:hAnsi="Georgia" w:eastAsia="Georgia" w:cs="Georgia"/>
        </w:rPr>
      </w:pPr>
      <w:r>
        <w:rPr>
          <w:rFonts w:hint="eastAsia" w:ascii="Georgia" w:hAnsi="Georgia" w:eastAsia="Georgia" w:cs="Georgia"/>
        </w:rPr>
        <w:t>And what has God to thank us for, if we do nothing but our own pleasure?</w:t>
      </w:r>
    </w:p>
    <w:p w14:paraId="2E4EA8A0">
      <w:pPr>
        <w:spacing w:after="291" w:line="255" w:lineRule="auto"/>
        <w:ind w:left="-5" w:hanging="10"/>
        <w:rPr>
          <w:rFonts w:hint="eastAsia" w:ascii="Georgia" w:hAnsi="Georgia" w:eastAsia="Georgia" w:cs="Georgia"/>
        </w:rPr>
      </w:pPr>
      <w:r>
        <w:rPr>
          <w:rFonts w:hint="eastAsia" w:ascii="Georgia" w:hAnsi="Georgia" w:eastAsia="Georgia" w:cs="Georgia"/>
        </w:rPr>
        <w:t>如果我们只做我们自己喜悦的事，神有什么要感谢我们的呢？</w:t>
      </w:r>
    </w:p>
    <w:p w14:paraId="27807776">
      <w:pPr>
        <w:spacing w:after="291" w:line="255" w:lineRule="auto"/>
        <w:ind w:left="-5" w:hanging="10"/>
        <w:rPr>
          <w:rFonts w:hint="eastAsia" w:ascii="Georgia" w:hAnsi="Georgia" w:eastAsia="Georgia" w:cs="Georgia"/>
        </w:rPr>
      </w:pPr>
      <w:r>
        <w:rPr>
          <w:rFonts w:hint="eastAsia" w:ascii="Georgia" w:hAnsi="Georgia" w:eastAsia="Georgia" w:cs="Georgia"/>
        </w:rPr>
        <w:t>Wherein do we serve him, by acting only according to our own liking?</w:t>
      </w:r>
    </w:p>
    <w:p w14:paraId="585DA75C">
      <w:pPr>
        <w:spacing w:after="291" w:line="255" w:lineRule="auto"/>
        <w:ind w:left="-5" w:hanging="10"/>
        <w:rPr>
          <w:rFonts w:hint="eastAsia" w:ascii="Georgia" w:hAnsi="Georgia" w:eastAsia="Georgia" w:cs="Georgia"/>
        </w:rPr>
      </w:pPr>
      <w:r>
        <w:rPr>
          <w:rFonts w:hint="eastAsia" w:ascii="Georgia" w:hAnsi="Georgia" w:eastAsia="Georgia" w:cs="Georgia"/>
        </w:rPr>
        <w:t>我们只按自己的喜好行事，又在何事上事奉了祂呢？</w:t>
      </w:r>
    </w:p>
    <w:p w14:paraId="21D22218">
      <w:pPr>
        <w:spacing w:after="291" w:line="255" w:lineRule="auto"/>
        <w:ind w:left="-5" w:hanging="10"/>
        <w:rPr>
          <w:rFonts w:hint="eastAsia" w:ascii="Georgia" w:hAnsi="Georgia" w:eastAsia="Georgia" w:cs="Georgia"/>
        </w:rPr>
      </w:pPr>
      <w:r>
        <w:rPr>
          <w:rFonts w:hint="eastAsia" w:ascii="Georgia" w:hAnsi="Georgia" w:eastAsia="Georgia" w:cs="Georgia"/>
        </w:rPr>
        <w:t>That cannot be charged on him which is not designed for him; and if we do what he commands no otherwise than thus, it is all one as if we had done nothing.</w:t>
      </w:r>
    </w:p>
    <w:p w14:paraId="500E0913">
      <w:pPr>
        <w:spacing w:after="291" w:line="255" w:lineRule="auto"/>
        <w:ind w:left="-5" w:hanging="10"/>
        <w:rPr>
          <w:rFonts w:hint="eastAsia" w:ascii="Georgia" w:hAnsi="Georgia" w:eastAsia="Georgia" w:cs="Georgia"/>
        </w:rPr>
      </w:pPr>
      <w:r>
        <w:rPr>
          <w:rFonts w:hint="eastAsia" w:ascii="Georgia" w:hAnsi="Georgia" w:eastAsia="Georgia" w:cs="Georgia"/>
        </w:rPr>
        <w:t>那不是为祂设计的，就不能归功于祂；如果我们如此行祂所命令的，就与什么都没做一样。</w:t>
      </w:r>
    </w:p>
    <w:p w14:paraId="1613324F">
      <w:pPr>
        <w:spacing w:after="291" w:line="255" w:lineRule="auto"/>
        <w:ind w:left="-5" w:hanging="10"/>
        <w:rPr>
          <w:rFonts w:hint="eastAsia" w:ascii="Georgia" w:hAnsi="Georgia" w:eastAsia="Georgia" w:cs="Georgia"/>
        </w:rPr>
      </w:pPr>
    </w:p>
    <w:p w14:paraId="3B096759">
      <w:pPr>
        <w:spacing w:after="291" w:line="255" w:lineRule="auto"/>
        <w:ind w:left="-5" w:hanging="10"/>
        <w:rPr>
          <w:rFonts w:hint="eastAsia" w:ascii="Georgia" w:hAnsi="Georgia" w:eastAsia="Georgia" w:cs="Georgia"/>
        </w:rPr>
      </w:pPr>
      <w:r>
        <w:rPr>
          <w:rFonts w:hint="eastAsia" w:ascii="Georgia" w:hAnsi="Georgia" w:eastAsia="Georgia" w:cs="Georgia"/>
        </w:rPr>
        <w:t>But if ever we expect that God should judge us at the last Day to have obeyed him, we must be sincere in our obedient performances.</w:t>
      </w:r>
    </w:p>
    <w:p w14:paraId="62D4A4CB">
      <w:pPr>
        <w:spacing w:after="291" w:line="255" w:lineRule="auto"/>
        <w:ind w:left="-5" w:hanging="10"/>
        <w:rPr>
          <w:rFonts w:hint="eastAsia" w:ascii="Georgia" w:hAnsi="Georgia" w:eastAsia="Georgia" w:cs="Georgia"/>
        </w:rPr>
      </w:pPr>
      <w:r>
        <w:rPr>
          <w:rFonts w:hint="eastAsia" w:ascii="Georgia" w:hAnsi="Georgia" w:eastAsia="Georgia" w:cs="Georgia"/>
        </w:rPr>
        <w:t>但如果我们期望神在末日审判我们为顺服了祂，我们就必须在我们的顺服行为中真诚。</w:t>
      </w:r>
    </w:p>
    <w:p w14:paraId="42139A1E">
      <w:pPr>
        <w:spacing w:after="291" w:line="255" w:lineRule="auto"/>
        <w:ind w:left="-5" w:hanging="10"/>
        <w:rPr>
          <w:rFonts w:hint="eastAsia" w:ascii="Georgia" w:hAnsi="Georgia" w:eastAsia="Georgia" w:cs="Georgia"/>
        </w:rPr>
      </w:pPr>
      <w:r>
        <w:rPr>
          <w:rFonts w:hint="eastAsia" w:ascii="Georgia" w:hAnsi="Georgia" w:eastAsia="Georgia" w:cs="Georgia"/>
        </w:rPr>
        <w:t>For the Lord looketh not on the outward appearance and pretense, saith Samuel, but he looks on the inward intention and design, which is the heart, 1 Sam. 16:7.</w:t>
      </w:r>
    </w:p>
    <w:p w14:paraId="5E958701">
      <w:pPr>
        <w:spacing w:after="291" w:line="255" w:lineRule="auto"/>
        <w:ind w:left="-5" w:hanging="10"/>
        <w:rPr>
          <w:rFonts w:hint="eastAsia" w:ascii="Georgia" w:hAnsi="Georgia" w:eastAsia="Georgia" w:cs="Georgia"/>
        </w:rPr>
      </w:pPr>
      <w:r>
        <w:rPr>
          <w:rFonts w:hint="eastAsia" w:ascii="Georgia" w:hAnsi="Georgia" w:eastAsia="Georgia" w:cs="Georgia"/>
        </w:rPr>
        <w:t>因为耶和华不像人看人，撒母耳说，人是看外貌和伪装，耶和华是看内心的意图和计画，那就是心，撒母耳记上 16:7。</w:t>
      </w:r>
    </w:p>
    <w:p w14:paraId="420CB2AC">
      <w:pPr>
        <w:spacing w:after="291" w:line="255" w:lineRule="auto"/>
        <w:ind w:left="-5" w:hanging="10"/>
        <w:rPr>
          <w:rFonts w:hint="eastAsia" w:ascii="Georgia" w:hAnsi="Georgia" w:eastAsia="Georgia" w:cs="Georgia"/>
        </w:rPr>
      </w:pPr>
      <w:r>
        <w:rPr>
          <w:rFonts w:hint="eastAsia" w:ascii="Georgia" w:hAnsi="Georgia" w:eastAsia="Georgia" w:cs="Georgia"/>
        </w:rPr>
        <w:t>He saves, as the Psalmist tells us, the upright in heart, Psal. 7:10.</w:t>
      </w:r>
    </w:p>
    <w:p w14:paraId="78FCBD5F">
      <w:pPr>
        <w:spacing w:after="291" w:line="255" w:lineRule="auto"/>
        <w:ind w:left="-5" w:hanging="10"/>
        <w:rPr>
          <w:rFonts w:hint="eastAsia" w:ascii="Georgia" w:hAnsi="Georgia" w:eastAsia="Georgia" w:cs="Georgia"/>
        </w:rPr>
      </w:pPr>
      <w:r>
        <w:rPr>
          <w:rFonts w:hint="eastAsia" w:ascii="Georgia" w:hAnsi="Georgia" w:eastAsia="Georgia" w:cs="Georgia"/>
        </w:rPr>
        <w:t>祂拯救，如诗人告诉我们的，心里正直的人，诗篇 7:10。</w:t>
      </w:r>
    </w:p>
    <w:p w14:paraId="6C8456DF">
      <w:pPr>
        <w:spacing w:after="291" w:line="255" w:lineRule="auto"/>
        <w:ind w:left="-5" w:hanging="10"/>
        <w:rPr>
          <w:rFonts w:hint="eastAsia" w:ascii="Georgia" w:hAnsi="Georgia" w:eastAsia="Georgia" w:cs="Georgia"/>
        </w:rPr>
      </w:pPr>
      <w:r>
        <w:rPr>
          <w:rFonts w:hint="eastAsia" w:ascii="Georgia" w:hAnsi="Georgia" w:eastAsia="Georgia" w:cs="Georgia"/>
        </w:rPr>
        <w:t>And again, As for the upright in heart, they, and they alone, shall glory, Psal. 64:10.</w:t>
      </w:r>
    </w:p>
    <w:p w14:paraId="2669FDCF">
      <w:pPr>
        <w:spacing w:after="291" w:line="255" w:lineRule="auto"/>
        <w:ind w:left="-5" w:hanging="10"/>
        <w:rPr>
          <w:rFonts w:hint="eastAsia" w:ascii="Georgia" w:hAnsi="Georgia" w:eastAsia="Georgia" w:cs="Georgia"/>
        </w:rPr>
      </w:pPr>
      <w:r>
        <w:rPr>
          <w:rFonts w:hint="eastAsia" w:ascii="Georgia" w:hAnsi="Georgia" w:eastAsia="Georgia" w:cs="Georgia"/>
        </w:rPr>
        <w:t>又说，至于心里正直的人，他们，也唯有他们，必夸口，诗篇 64:10。</w:t>
      </w:r>
    </w:p>
    <w:p w14:paraId="410151A3">
      <w:pPr>
        <w:spacing w:after="291" w:line="255" w:lineRule="auto"/>
        <w:ind w:left="-5" w:hanging="10"/>
        <w:rPr>
          <w:rFonts w:hint="eastAsia" w:ascii="Georgia" w:hAnsi="Georgia" w:eastAsia="Georgia" w:cs="Georgia"/>
        </w:rPr>
      </w:pPr>
      <w:r>
        <w:rPr>
          <w:rFonts w:hint="eastAsia" w:ascii="Georgia" w:hAnsi="Georgia" w:eastAsia="Georgia" w:cs="Georgia"/>
        </w:rPr>
        <w:t>For it is not from the bare outward appearance and profession, but from the heart, says Solomon, that proceed the issues of life, Prov. 4:23.</w:t>
      </w:r>
    </w:p>
    <w:p w14:paraId="47530B97">
      <w:pPr>
        <w:spacing w:after="291" w:line="255" w:lineRule="auto"/>
        <w:ind w:left="-5" w:hanging="10"/>
        <w:rPr>
          <w:rFonts w:hint="eastAsia" w:ascii="Georgia" w:hAnsi="Georgia" w:eastAsia="Georgia" w:cs="Georgia"/>
        </w:rPr>
      </w:pPr>
      <w:r>
        <w:rPr>
          <w:rFonts w:hint="eastAsia" w:ascii="Georgia" w:hAnsi="Georgia" w:eastAsia="Georgia" w:cs="Georgia"/>
        </w:rPr>
        <w:t>因为生命的果效，所罗门说，不是由单单的外貌和宣称，而是由心发出，箴言 4:23。</w:t>
      </w:r>
    </w:p>
    <w:p w14:paraId="31F2B943">
      <w:pPr>
        <w:spacing w:after="291" w:line="255" w:lineRule="auto"/>
        <w:ind w:left="-5" w:hanging="10"/>
        <w:rPr>
          <w:rFonts w:hint="eastAsia" w:ascii="Georgia" w:hAnsi="Georgia" w:eastAsia="Georgia" w:cs="Georgia"/>
        </w:rPr>
      </w:pPr>
      <w:r>
        <w:rPr>
          <w:rFonts w:hint="eastAsia" w:ascii="Georgia" w:hAnsi="Georgia" w:eastAsia="Georgia" w:cs="Georgia"/>
        </w:rPr>
        <w:t>And this is plainly declared in the express words of the Law itself.</w:t>
      </w:r>
    </w:p>
    <w:p w14:paraId="604380F1">
      <w:pPr>
        <w:spacing w:after="291" w:line="255" w:lineRule="auto"/>
        <w:ind w:left="-5" w:hanging="10"/>
        <w:rPr>
          <w:rFonts w:hint="eastAsia" w:ascii="Georgia" w:hAnsi="Georgia" w:eastAsia="Georgia" w:cs="Georgia"/>
        </w:rPr>
      </w:pPr>
      <w:r>
        <w:rPr>
          <w:rFonts w:hint="eastAsia" w:ascii="Georgia" w:hAnsi="Georgia" w:eastAsia="Georgia" w:cs="Georgia"/>
        </w:rPr>
        <w:t>这一点在律法本身的明文中已清楚宣告。</w:t>
      </w:r>
    </w:p>
    <w:p w14:paraId="69A67AEF">
      <w:pPr>
        <w:spacing w:after="291" w:line="255" w:lineRule="auto"/>
        <w:ind w:left="-5" w:hanging="10"/>
        <w:rPr>
          <w:rFonts w:hint="eastAsia" w:ascii="Georgia" w:hAnsi="Georgia" w:eastAsia="Georgia" w:cs="Georgia"/>
        </w:rPr>
      </w:pPr>
      <w:r>
        <w:rPr>
          <w:rFonts w:hint="eastAsia" w:ascii="Georgia" w:hAnsi="Georgia" w:eastAsia="Georgia" w:cs="Georgia"/>
        </w:rPr>
        <w:t>For it accepts not a heartless service, nor accounts itself obeyed by what was never intended for it.</w:t>
      </w:r>
    </w:p>
    <w:p w14:paraId="2458CCC7">
      <w:pPr>
        <w:spacing w:after="291" w:line="255" w:lineRule="auto"/>
        <w:ind w:left="-5" w:hanging="10"/>
        <w:rPr>
          <w:rFonts w:hint="eastAsia" w:ascii="Georgia" w:hAnsi="Georgia" w:eastAsia="Georgia" w:cs="Georgia"/>
        </w:rPr>
      </w:pPr>
      <w:r>
        <w:rPr>
          <w:rFonts w:hint="eastAsia" w:ascii="Georgia" w:hAnsi="Georgia" w:eastAsia="Georgia" w:cs="Georgia"/>
        </w:rPr>
        <w:t>因为它不接纳无心的事奉，也不认为那从未意图为它而行的事是顺服了它。</w:t>
      </w:r>
    </w:p>
    <w:p w14:paraId="2C2B31AE">
      <w:pPr>
        <w:spacing w:after="291" w:line="255" w:lineRule="auto"/>
        <w:ind w:left="-5" w:hanging="10"/>
        <w:rPr>
          <w:rFonts w:hint="eastAsia" w:ascii="Georgia" w:hAnsi="Georgia" w:eastAsia="Georgia" w:cs="Georgia"/>
        </w:rPr>
      </w:pPr>
      <w:r>
        <w:rPr>
          <w:rFonts w:hint="eastAsia" w:ascii="Georgia" w:hAnsi="Georgia" w:eastAsia="Georgia" w:cs="Georgia"/>
        </w:rPr>
        <w:t>But thus it bespeaks us: The Lord thy God requires thee to serve him with all thy heart, and with all thy soul.</w:t>
      </w:r>
    </w:p>
    <w:p w14:paraId="21B71393">
      <w:pPr>
        <w:spacing w:after="291" w:line="255" w:lineRule="auto"/>
        <w:ind w:left="-5" w:hanging="10"/>
        <w:rPr>
          <w:rFonts w:hint="eastAsia" w:ascii="Georgia" w:hAnsi="Georgia" w:eastAsia="Georgia" w:cs="Georgia"/>
        </w:rPr>
      </w:pPr>
      <w:r>
        <w:rPr>
          <w:rFonts w:hint="eastAsia" w:ascii="Georgia" w:hAnsi="Georgia" w:eastAsia="Georgia" w:cs="Georgia"/>
        </w:rPr>
        <w:t>但它如此对我们说：耶和华你神向你所要的，是要你尽心尽性事奉祂。</w:t>
      </w:r>
    </w:p>
    <w:p w14:paraId="451826FE">
      <w:pPr>
        <w:spacing w:after="291" w:line="255" w:lineRule="auto"/>
        <w:ind w:left="-5" w:hanging="10"/>
        <w:rPr>
          <w:rFonts w:hint="eastAsia" w:ascii="Georgia" w:hAnsi="Georgia" w:eastAsia="Georgia" w:cs="Georgia"/>
        </w:rPr>
      </w:pPr>
      <w:r>
        <w:rPr>
          <w:rFonts w:hint="eastAsia" w:ascii="Georgia" w:hAnsi="Georgia" w:eastAsia="Georgia" w:cs="Georgia"/>
        </w:rPr>
        <w:t>For he is a great God, a mighty and a terrible to all that do otherwise, and who in his Judgment regardeth not persons, nor to corrupt him taketh rewards, Deut. 10:12,17.</w:t>
      </w:r>
    </w:p>
    <w:p w14:paraId="216C3408">
      <w:pPr>
        <w:spacing w:after="291" w:line="255" w:lineRule="auto"/>
        <w:ind w:left="-5" w:hanging="10"/>
        <w:rPr>
          <w:rFonts w:hint="eastAsia" w:ascii="Georgia" w:hAnsi="Georgia" w:eastAsia="Georgia" w:cs="Georgia"/>
        </w:rPr>
      </w:pPr>
      <w:r>
        <w:rPr>
          <w:rFonts w:hint="eastAsia" w:ascii="Georgia" w:hAnsi="Georgia" w:eastAsia="Georgia" w:cs="Georgia"/>
        </w:rPr>
        <w:t>因为祂是至大的神，大有能力，大而可畏，对所有不如此行的人而言，祂在审判中不看人的情面，也不受贿赂败坏，申命记 10:12,17。</w:t>
      </w:r>
    </w:p>
    <w:p w14:paraId="283B0798">
      <w:pPr>
        <w:spacing w:after="291" w:line="255" w:lineRule="auto"/>
        <w:ind w:left="-5" w:hanging="10"/>
        <w:rPr>
          <w:rFonts w:hint="eastAsia" w:ascii="Georgia" w:hAnsi="Georgia" w:eastAsia="Georgia" w:cs="Georgia"/>
        </w:rPr>
      </w:pPr>
      <w:r>
        <w:rPr>
          <w:rFonts w:hint="eastAsia" w:ascii="Georgia" w:hAnsi="Georgia" w:eastAsia="Georgia" w:cs="Georgia"/>
        </w:rPr>
        <w:t>And the Apostle tells the Philippians, that their being sincere is the way to be without offense till the Day of Christ, Phil. 1:10.</w:t>
      </w:r>
    </w:p>
    <w:p w14:paraId="46CD4D26">
      <w:pPr>
        <w:spacing w:after="291" w:line="255" w:lineRule="auto"/>
        <w:ind w:left="-5" w:hanging="10"/>
        <w:rPr>
          <w:rFonts w:hint="eastAsia" w:ascii="Georgia" w:hAnsi="Georgia" w:eastAsia="Georgia" w:cs="Georgia"/>
        </w:rPr>
      </w:pPr>
      <w:r>
        <w:rPr>
          <w:rFonts w:hint="eastAsia" w:ascii="Georgia" w:hAnsi="Georgia" w:eastAsia="Georgia" w:cs="Georgia"/>
        </w:rPr>
        <w:t>使徒告诉腓立比人，他们要诚实无伪，才能在基督的日子无可指摘，腓立比书 1:10。</w:t>
      </w:r>
    </w:p>
    <w:p w14:paraId="7D550519">
      <w:pPr>
        <w:spacing w:after="291" w:line="255" w:lineRule="auto"/>
        <w:ind w:left="-5" w:hanging="10"/>
        <w:rPr>
          <w:rFonts w:hint="eastAsia" w:ascii="Georgia" w:hAnsi="Georgia" w:eastAsia="Georgia" w:cs="Georgia"/>
        </w:rPr>
      </w:pPr>
    </w:p>
    <w:p w14:paraId="18C24A5B">
      <w:pPr>
        <w:spacing w:after="291" w:line="255" w:lineRule="auto"/>
        <w:ind w:left="-5" w:hanging="10"/>
        <w:rPr>
          <w:rFonts w:hint="eastAsia" w:ascii="Georgia" w:hAnsi="Georgia" w:eastAsia="Georgia" w:cs="Georgia"/>
        </w:rPr>
      </w:pPr>
      <w:r>
        <w:rPr>
          <w:rFonts w:hint="eastAsia" w:ascii="Georgia" w:hAnsi="Georgia" w:eastAsia="Georgia" w:cs="Georgia"/>
        </w:rPr>
        <w:t>And thus we see, that to render our obedience acceptable at the last Day, it is absolutely necessary that it be sincere and unfeigned.</w:t>
      </w:r>
    </w:p>
    <w:p w14:paraId="088E1483">
      <w:pPr>
        <w:spacing w:after="291" w:line="255" w:lineRule="auto"/>
        <w:ind w:left="-5" w:hanging="10"/>
        <w:rPr>
          <w:rFonts w:hint="eastAsia" w:ascii="Georgia" w:hAnsi="Georgia" w:eastAsia="Georgia" w:cs="Georgia"/>
        </w:rPr>
      </w:pPr>
      <w:r>
        <w:rPr>
          <w:rFonts w:hint="eastAsia" w:ascii="Georgia" w:hAnsi="Georgia" w:eastAsia="Georgia" w:cs="Georgia"/>
        </w:rPr>
        <w:t>因此我们看到，要使我们的顺服在末日蒙悦纳，它绝对必须是真诚和不虚伪的。</w:t>
      </w:r>
    </w:p>
    <w:p w14:paraId="04171DDE">
      <w:pPr>
        <w:spacing w:after="291" w:line="255" w:lineRule="auto"/>
        <w:ind w:left="-5" w:hanging="10"/>
        <w:rPr>
          <w:rFonts w:hint="eastAsia" w:ascii="Georgia" w:hAnsi="Georgia" w:eastAsia="Georgia" w:cs="Georgia"/>
        </w:rPr>
      </w:pPr>
      <w:r>
        <w:rPr>
          <w:rFonts w:hint="eastAsia" w:ascii="Georgia" w:hAnsi="Georgia" w:eastAsia="Georgia" w:cs="Georgia"/>
        </w:rPr>
        <w:t>We must do what God's Laws prescribe, not only because our own credit or interest sometimes requires it, but because God has commanded it.</w:t>
      </w:r>
    </w:p>
    <w:p w14:paraId="63FEDDF8">
      <w:pPr>
        <w:spacing w:after="291" w:line="255" w:lineRule="auto"/>
        <w:ind w:left="-5" w:hanging="10"/>
        <w:rPr>
          <w:rFonts w:hint="eastAsia" w:ascii="Georgia" w:hAnsi="Georgia" w:eastAsia="Georgia" w:cs="Georgia"/>
        </w:rPr>
      </w:pPr>
      <w:r>
        <w:rPr>
          <w:rFonts w:hint="eastAsia" w:ascii="Georgia" w:hAnsi="Georgia" w:eastAsia="Georgia" w:cs="Georgia"/>
        </w:rPr>
        <w:t>我们必须行神律法所规定的，不仅因为我们自己的信誉或利益有时要求如此，而是因为神命令了。</w:t>
      </w:r>
    </w:p>
    <w:p w14:paraId="0023DA84">
      <w:pPr>
        <w:spacing w:after="291" w:line="255" w:lineRule="auto"/>
        <w:ind w:left="-5" w:hanging="10"/>
        <w:rPr>
          <w:rFonts w:hint="eastAsia" w:ascii="Georgia" w:hAnsi="Georgia" w:eastAsia="Georgia" w:cs="Georgia"/>
        </w:rPr>
      </w:pPr>
      <w:r>
        <w:rPr>
          <w:rFonts w:hint="eastAsia" w:ascii="Georgia" w:hAnsi="Georgia" w:eastAsia="Georgia" w:cs="Georgia"/>
        </w:rPr>
        <w:t>In all our obedient performances our heart and design must go along with him, before ever he will recompense and reward us.</w:t>
      </w:r>
    </w:p>
    <w:p w14:paraId="3B5F4D54">
      <w:pPr>
        <w:spacing w:after="291" w:line="255" w:lineRule="auto"/>
        <w:ind w:left="-5" w:hanging="10"/>
        <w:rPr>
          <w:rFonts w:hint="eastAsia" w:ascii="Georgia" w:hAnsi="Georgia" w:eastAsia="Georgia" w:cs="Georgia"/>
        </w:rPr>
      </w:pPr>
      <w:r>
        <w:rPr>
          <w:rFonts w:hint="eastAsia" w:ascii="Georgia" w:hAnsi="Georgia" w:eastAsia="Georgia" w:cs="Georgia"/>
        </w:rPr>
        <w:t>在我们所有顺服的行为中，我们的心和计画必须与祂同行，祂才会报答和奖赏我们。</w:t>
      </w:r>
    </w:p>
    <w:p w14:paraId="02DC99A2">
      <w:pPr>
        <w:spacing w:after="291" w:line="255" w:lineRule="auto"/>
        <w:ind w:left="-5" w:hanging="10"/>
        <w:rPr>
          <w:rFonts w:hint="eastAsia" w:ascii="Georgia" w:hAnsi="Georgia" w:eastAsia="Georgia" w:cs="Georgia"/>
        </w:rPr>
      </w:pPr>
    </w:p>
    <w:p w14:paraId="314AB86D">
      <w:pPr>
        <w:spacing w:after="291" w:line="255" w:lineRule="auto"/>
        <w:ind w:left="-5" w:hanging="10"/>
        <w:rPr>
          <w:rFonts w:hint="eastAsia" w:ascii="Georgia" w:hAnsi="Georgia" w:eastAsia="Georgia" w:cs="Georgia"/>
        </w:rPr>
      </w:pPr>
      <w:r>
        <w:rPr>
          <w:rFonts w:hint="eastAsia" w:ascii="Georgia" w:hAnsi="Georgia" w:eastAsia="Georgia" w:cs="Georgia"/>
        </w:rPr>
        <w:t>So that 'tis plain we cannot obey God, either against our will and intention, or without them; seeing our wills and intentions themselves are the very life and soul of our obedience.</w:t>
      </w:r>
    </w:p>
    <w:p w14:paraId="4E2BF7C6">
      <w:pPr>
        <w:spacing w:after="291" w:line="255" w:lineRule="auto"/>
        <w:ind w:left="-5" w:hanging="10"/>
        <w:rPr>
          <w:rFonts w:hint="eastAsia" w:ascii="Georgia" w:hAnsi="Georgia" w:eastAsia="Georgia" w:cs="Georgia"/>
        </w:rPr>
      </w:pPr>
      <w:r>
        <w:rPr>
          <w:rFonts w:hint="eastAsia" w:ascii="Georgia" w:hAnsi="Georgia" w:eastAsia="Georgia" w:cs="Georgia"/>
        </w:rPr>
        <w:t>所以，很明显，我们不能违背我们的意志和意图，或没有它们来顺服神；因为我们的意志和意图本身就是我们顺服的生命和灵魂。</w:t>
      </w:r>
    </w:p>
    <w:p w14:paraId="768013BB">
      <w:pPr>
        <w:spacing w:after="291" w:line="255" w:lineRule="auto"/>
        <w:ind w:left="-5" w:hanging="10"/>
        <w:rPr>
          <w:rFonts w:hint="eastAsia" w:ascii="Georgia" w:hAnsi="Georgia" w:eastAsia="Georgia" w:cs="Georgia"/>
        </w:rPr>
      </w:pPr>
      <w:r>
        <w:rPr>
          <w:rFonts w:hint="eastAsia" w:ascii="Georgia" w:hAnsi="Georgia" w:eastAsia="Georgia" w:cs="Georgia"/>
        </w:rPr>
        <w:t>The prime part of our Duty consists in the directing of our Design: for even that which is done agreeably to God's Command must be aimed and intended for him, or else it will never be owned and approved by him.</w:t>
      </w:r>
    </w:p>
    <w:p w14:paraId="2AF05D57">
      <w:pPr>
        <w:spacing w:after="291" w:line="255" w:lineRule="auto"/>
        <w:ind w:left="-5" w:hanging="10"/>
        <w:rPr>
          <w:rFonts w:hint="eastAsia" w:ascii="Georgia" w:hAnsi="Georgia" w:eastAsia="Georgia" w:cs="Georgia"/>
        </w:rPr>
      </w:pPr>
      <w:r>
        <w:rPr>
          <w:rFonts w:hint="eastAsia" w:ascii="Georgia" w:hAnsi="Georgia" w:eastAsia="Georgia" w:cs="Georgia"/>
        </w:rPr>
        <w:t>我们责任的首要部分在于引导我们的计画：因为即使是合乎神命令所做的事，也必须是为了祂而做的，否则就永远不会被祂承认和悦纳。</w:t>
      </w:r>
    </w:p>
    <w:p w14:paraId="7C174622">
      <w:pPr>
        <w:spacing w:after="291" w:line="255" w:lineRule="auto"/>
        <w:ind w:left="-5" w:hanging="10"/>
        <w:rPr>
          <w:rFonts w:hint="eastAsia" w:ascii="Georgia" w:hAnsi="Georgia" w:eastAsia="Georgia" w:cs="Georgia"/>
        </w:rPr>
      </w:pPr>
    </w:p>
    <w:p w14:paraId="04F986BC">
      <w:pPr>
        <w:spacing w:after="291" w:line="255" w:lineRule="auto"/>
        <w:ind w:left="-5" w:hanging="10"/>
        <w:rPr>
          <w:rFonts w:hint="eastAsia" w:ascii="Georgia" w:hAnsi="Georgia" w:eastAsia="Georgia" w:cs="Georgia"/>
        </w:rPr>
      </w:pPr>
      <w:r>
        <w:rPr>
          <w:rFonts w:hint="eastAsia" w:ascii="Georgia" w:hAnsi="Georgia" w:eastAsia="Georgia" w:cs="Georgia"/>
        </w:rPr>
        <w:t>But that we may the better judge of this sincerity of our service which is measured by our intention and design; we must take notice of a twofold intention.</w:t>
      </w:r>
    </w:p>
    <w:p w14:paraId="32DA913B">
      <w:pPr>
        <w:spacing w:after="291" w:line="255" w:lineRule="auto"/>
        <w:ind w:left="-5" w:hanging="10"/>
        <w:rPr>
          <w:rFonts w:hint="eastAsia" w:ascii="Georgia" w:hAnsi="Georgia" w:eastAsia="Georgia" w:cs="Georgia"/>
        </w:rPr>
      </w:pPr>
      <w:r>
        <w:rPr>
          <w:rFonts w:hint="eastAsia" w:ascii="Georgia" w:hAnsi="Georgia" w:eastAsia="Georgia" w:cs="Georgia"/>
        </w:rPr>
        <w:t>但是，为了能更好地判断我们这以意图和计画来衡量的真诚事奉，我们必须注意到两种意图。</w:t>
      </w:r>
    </w:p>
    <w:p w14:paraId="35FA5CE8">
      <w:pPr>
        <w:spacing w:after="291" w:line="255" w:lineRule="auto"/>
        <w:ind w:left="-5" w:hanging="10"/>
        <w:rPr>
          <w:rFonts w:hint="eastAsia" w:ascii="Georgia" w:hAnsi="Georgia" w:eastAsia="Georgia" w:cs="Georgia"/>
        </w:rPr>
      </w:pPr>
      <w:r>
        <w:rPr>
          <w:rFonts w:hint="eastAsia" w:ascii="Georgia" w:hAnsi="Georgia" w:eastAsia="Georgia" w:cs="Georgia"/>
        </w:rPr>
        <w:t>For it is either,</w:t>
      </w:r>
    </w:p>
    <w:p w14:paraId="2693CDA2">
      <w:pPr>
        <w:spacing w:after="291" w:line="255" w:lineRule="auto"/>
        <w:ind w:left="-5" w:hanging="10"/>
        <w:rPr>
          <w:rFonts w:hint="eastAsia" w:ascii="Georgia" w:hAnsi="Georgia" w:eastAsia="Georgia" w:cs="Georgia"/>
        </w:rPr>
      </w:pPr>
      <w:r>
        <w:rPr>
          <w:rFonts w:hint="eastAsia" w:ascii="Georgia" w:hAnsi="Georgia" w:eastAsia="Georgia" w:cs="Georgia"/>
        </w:rPr>
        <w:t>因为它或者是，</w:t>
      </w:r>
    </w:p>
    <w:p w14:paraId="14E10AC2">
      <w:pPr>
        <w:spacing w:after="291" w:line="255" w:lineRule="auto"/>
        <w:ind w:left="-5" w:hanging="10"/>
        <w:rPr>
          <w:rFonts w:hint="eastAsia" w:ascii="Georgia" w:hAnsi="Georgia" w:eastAsia="Georgia" w:cs="Georgia"/>
        </w:rPr>
      </w:pPr>
      <w:r>
        <w:rPr>
          <w:rFonts w:hint="eastAsia" w:ascii="Georgia" w:hAnsi="Georgia" w:eastAsia="Georgia" w:cs="Georgia"/>
        </w:rPr>
        <w:t>1.Actual and express. Or,</w:t>
      </w:r>
    </w:p>
    <w:p w14:paraId="38CD579B">
      <w:pPr>
        <w:spacing w:after="291" w:line="255" w:lineRule="auto"/>
        <w:ind w:left="-5" w:hanging="10"/>
        <w:rPr>
          <w:rFonts w:hint="eastAsia" w:ascii="Georgia" w:hAnsi="Georgia" w:eastAsia="Georgia" w:cs="Georgia"/>
        </w:rPr>
      </w:pPr>
      <w:r>
        <w:rPr>
          <w:rFonts w:hint="eastAsia" w:ascii="Georgia" w:hAnsi="Georgia" w:eastAsia="Georgia" w:cs="Georgia"/>
        </w:rPr>
        <w:t>1. 实际和明确的。或者，</w:t>
      </w:r>
    </w:p>
    <w:p w14:paraId="4B7E711E">
      <w:pPr>
        <w:spacing w:after="291" w:line="255" w:lineRule="auto"/>
        <w:ind w:left="-5" w:hanging="10"/>
        <w:rPr>
          <w:rFonts w:hint="eastAsia" w:ascii="Georgia" w:hAnsi="Georgia" w:eastAsia="Georgia" w:cs="Georgia"/>
        </w:rPr>
      </w:pPr>
      <w:r>
        <w:rPr>
          <w:rFonts w:hint="eastAsia" w:ascii="Georgia" w:hAnsi="Georgia" w:eastAsia="Georgia" w:cs="Georgia"/>
        </w:rPr>
        <w:t>2.Habitual and implicit. Now it is this latter which is always and indispensably required to the sincerity of our service; but as for the former, it is not always necessary, though oftentimes it be.</w:t>
      </w:r>
    </w:p>
    <w:p w14:paraId="73E0A0EB">
      <w:pPr>
        <w:spacing w:after="291" w:line="255" w:lineRule="auto"/>
        <w:ind w:left="-5" w:hanging="10"/>
        <w:rPr>
          <w:rFonts w:hint="eastAsia" w:ascii="Georgia" w:hAnsi="Georgia" w:eastAsia="Georgia" w:cs="Georgia"/>
        </w:rPr>
      </w:pPr>
      <w:r>
        <w:rPr>
          <w:rFonts w:hint="eastAsia" w:ascii="Georgia" w:hAnsi="Georgia" w:eastAsia="Georgia" w:cs="Georgia"/>
        </w:rPr>
        <w:t>2. 习惯和含蓄的。现在，后者是我们的事奉要真诚所始终和必不可少的要求；至于前者，虽时常必要，却非总是如此。</w:t>
      </w:r>
    </w:p>
    <w:p w14:paraId="654E3161">
      <w:pPr>
        <w:spacing w:after="291" w:line="255" w:lineRule="auto"/>
        <w:ind w:left="-5" w:hanging="10"/>
        <w:rPr>
          <w:rFonts w:hint="eastAsia" w:ascii="Georgia" w:hAnsi="Georgia" w:eastAsia="Georgia" w:cs="Georgia"/>
        </w:rPr>
      </w:pPr>
    </w:p>
    <w:p w14:paraId="4126C17F">
      <w:pPr>
        <w:spacing w:after="291" w:line="255" w:lineRule="auto"/>
        <w:ind w:left="-5" w:hanging="10"/>
        <w:rPr>
          <w:rFonts w:hint="eastAsia" w:ascii="Georgia" w:hAnsi="Georgia" w:eastAsia="Georgia" w:cs="Georgia"/>
        </w:rPr>
      </w:pPr>
      <w:r>
        <w:rPr>
          <w:rFonts w:hint="eastAsia" w:ascii="Georgia" w:hAnsi="Georgia" w:eastAsia="Georgia" w:cs="Georgia"/>
        </w:rPr>
        <w:t>Intention is the tendency of the soul towards some end which it likes, and which it thinks to compass and endeavor after.</w:t>
      </w:r>
    </w:p>
    <w:p w14:paraId="638749F8">
      <w:pPr>
        <w:spacing w:after="291" w:line="255" w:lineRule="auto"/>
        <w:ind w:left="-5" w:hanging="10"/>
        <w:rPr>
          <w:rFonts w:hint="eastAsia" w:ascii="Georgia" w:hAnsi="Georgia" w:eastAsia="Georgia" w:cs="Georgia"/>
        </w:rPr>
      </w:pPr>
      <w:r>
        <w:rPr>
          <w:rFonts w:hint="eastAsia" w:ascii="Georgia" w:hAnsi="Georgia" w:eastAsia="Georgia" w:cs="Georgia"/>
        </w:rPr>
        <w:t>意图是灵魂朝向某个它所喜悦，并认为可以达成和努力追求的目标的倾向。</w:t>
      </w:r>
    </w:p>
    <w:p w14:paraId="633D4D09">
      <w:pPr>
        <w:spacing w:after="291" w:line="255" w:lineRule="auto"/>
        <w:ind w:left="-5" w:hanging="10"/>
        <w:rPr>
          <w:rFonts w:hint="eastAsia" w:ascii="Georgia" w:hAnsi="Georgia" w:eastAsia="Georgia" w:cs="Georgia"/>
        </w:rPr>
      </w:pPr>
      <w:r>
        <w:rPr>
          <w:rFonts w:hint="eastAsia" w:ascii="Georgia" w:hAnsi="Georgia" w:eastAsia="Georgia" w:cs="Georgia"/>
        </w:rPr>
        <w:t>And this is one prime requisite in the actions of men, and that which distinguisheth our operations from the actions of brute Beasts; for what they do, proceeds from the necessary force of uncontriving Nature and instinct; but what we, from reason and design.</w:t>
      </w:r>
    </w:p>
    <w:p w14:paraId="0B9B974D">
      <w:pPr>
        <w:spacing w:after="291" w:line="255" w:lineRule="auto"/>
        <w:ind w:left="-5" w:hanging="10"/>
        <w:rPr>
          <w:rFonts w:hint="eastAsia" w:ascii="Georgia" w:hAnsi="Georgia" w:eastAsia="Georgia" w:cs="Georgia"/>
        </w:rPr>
      </w:pPr>
      <w:r>
        <w:rPr>
          <w:rFonts w:hint="eastAsia" w:ascii="Georgia" w:hAnsi="Georgia" w:eastAsia="Georgia" w:cs="Georgia"/>
        </w:rPr>
        <w:t>这是人行动的一个首要条件，也是区分我们的作为与野兽行为的标志；因为它们所做的，源于无计画的自然和本能的必然力量；而我们所做的，源于理性和计画。</w:t>
      </w:r>
    </w:p>
    <w:p w14:paraId="0E436CDF">
      <w:pPr>
        <w:spacing w:after="291" w:line="255" w:lineRule="auto"/>
        <w:ind w:left="-5" w:hanging="10"/>
        <w:rPr>
          <w:rFonts w:hint="eastAsia" w:ascii="Georgia" w:hAnsi="Georgia" w:eastAsia="Georgia" w:cs="Georgia"/>
        </w:rPr>
      </w:pPr>
    </w:p>
    <w:p w14:paraId="139739F3">
      <w:pPr>
        <w:spacing w:after="291" w:line="255" w:lineRule="auto"/>
        <w:ind w:left="-5" w:hanging="10"/>
        <w:rPr>
          <w:rFonts w:hint="eastAsia" w:ascii="Georgia" w:hAnsi="Georgia" w:eastAsia="Georgia" w:cs="Georgia"/>
        </w:rPr>
      </w:pPr>
      <w:r>
        <w:rPr>
          <w:rFonts w:hint="eastAsia" w:ascii="Georgia" w:hAnsi="Georgia" w:eastAsia="Georgia" w:cs="Georgia"/>
        </w:rPr>
        <w:t>And the cause of this difference is this, Because God has given the brute Beasts no higher Guide and Commander of their actions, than appetite and passion, whose motions are not chosen with freedom, and raised in them by reason and thought; but merely by the necessitating force of outward objects themselves, and those impressions which they make upon them.</w:t>
      </w:r>
    </w:p>
    <w:p w14:paraId="4E797588">
      <w:pPr>
        <w:spacing w:after="291" w:line="255" w:lineRule="auto"/>
        <w:ind w:left="-5" w:hanging="10"/>
        <w:rPr>
          <w:rFonts w:hint="eastAsia" w:ascii="Georgia" w:hAnsi="Georgia" w:eastAsia="Georgia" w:cs="Georgia"/>
        </w:rPr>
      </w:pPr>
      <w:r>
        <w:rPr>
          <w:rFonts w:hint="eastAsia" w:ascii="Georgia" w:hAnsi="Georgia" w:eastAsia="Georgia" w:cs="Georgia"/>
        </w:rPr>
        <w:t>这种差异的原因在于，神没有给野兽比食欲和情欲更高的行动引导者和指挥者，它们的行动不是自由选择的，也不是由理性和思想在它们里面激发的；而仅仅是由外在物体本身的必然力量，以及那些物体在它们身上造成的印象所激发的。</w:t>
      </w:r>
    </w:p>
    <w:p w14:paraId="08F0CA64">
      <w:pPr>
        <w:spacing w:after="291" w:line="255" w:lineRule="auto"/>
        <w:ind w:left="-5" w:hanging="10"/>
        <w:rPr>
          <w:rFonts w:hint="eastAsia" w:ascii="Georgia" w:hAnsi="Georgia" w:eastAsia="Georgia" w:cs="Georgia"/>
        </w:rPr>
      </w:pPr>
      <w:r>
        <w:rPr>
          <w:rFonts w:hint="eastAsia" w:ascii="Georgia" w:hAnsi="Georgia" w:eastAsia="Georgia" w:cs="Georgia"/>
        </w:rPr>
        <w:t>For they act altogether through love and hatred, hopes and fears; and they love and hate, not through reason and discourse, but through the natural and mechanical suitableness or offensiveness of those objects which they act for.</w:t>
      </w:r>
    </w:p>
    <w:p w14:paraId="313A674C">
      <w:pPr>
        <w:spacing w:after="291" w:line="255" w:lineRule="auto"/>
        <w:ind w:left="-5" w:hanging="10"/>
        <w:rPr>
          <w:rFonts w:hint="eastAsia" w:ascii="Georgia" w:hAnsi="Georgia" w:eastAsia="Georgia" w:cs="Georgia"/>
        </w:rPr>
      </w:pPr>
      <w:r>
        <w:rPr>
          <w:rFonts w:hint="eastAsia" w:ascii="Georgia" w:hAnsi="Georgia" w:eastAsia="Georgia" w:cs="Georgia"/>
        </w:rPr>
        <w:t>因为它们完全通过爱与恨、希望与恐惧来行动；它们爱与恨，不是通过理性和论述，而是通过那些它们为之行动的物体的自然和机械的适合性或冒犯性。</w:t>
      </w:r>
    </w:p>
    <w:p w14:paraId="260832A3">
      <w:pPr>
        <w:spacing w:after="291" w:line="255" w:lineRule="auto"/>
        <w:ind w:left="-5" w:hanging="10"/>
        <w:rPr>
          <w:rFonts w:hint="eastAsia" w:ascii="Georgia" w:hAnsi="Georgia" w:eastAsia="Georgia" w:cs="Georgia"/>
        </w:rPr>
      </w:pPr>
    </w:p>
    <w:p w14:paraId="7BB7AAB6">
      <w:pPr>
        <w:spacing w:after="291" w:line="255" w:lineRule="auto"/>
        <w:ind w:left="-5" w:hanging="10"/>
        <w:rPr>
          <w:rFonts w:hint="eastAsia" w:ascii="Georgia" w:hAnsi="Georgia" w:eastAsia="Georgia" w:cs="Georgia"/>
        </w:rPr>
      </w:pPr>
      <w:r>
        <w:rPr>
          <w:rFonts w:hint="eastAsia" w:ascii="Georgia" w:hAnsi="Georgia" w:eastAsia="Georgia" w:cs="Georgia"/>
        </w:rPr>
        <w:t>But as for us men, he has put all our actions under the power and in the disposal, not of outward things, but of something within us, even our own free will.</w:t>
      </w:r>
    </w:p>
    <w:p w14:paraId="764206F8">
      <w:pPr>
        <w:spacing w:after="291" w:line="255" w:lineRule="auto"/>
        <w:ind w:left="-5" w:hanging="10"/>
        <w:rPr>
          <w:rFonts w:hint="eastAsia" w:ascii="Georgia" w:hAnsi="Georgia" w:eastAsia="Georgia" w:cs="Georgia"/>
        </w:rPr>
      </w:pPr>
      <w:r>
        <w:rPr>
          <w:rFonts w:hint="eastAsia" w:ascii="Georgia" w:hAnsi="Georgia" w:eastAsia="Georgia" w:cs="Georgia"/>
        </w:rPr>
        <w:t>但至于我们人，祂已将我们所有的行动置于内在某物的能力和处置之下，而非外在事物，那就是我们自己的自由意志。</w:t>
      </w:r>
    </w:p>
    <w:p w14:paraId="259B54CB">
      <w:pPr>
        <w:spacing w:after="291" w:line="255" w:lineRule="auto"/>
        <w:ind w:left="-5" w:hanging="10"/>
        <w:rPr>
          <w:rFonts w:hint="eastAsia" w:ascii="Georgia" w:hAnsi="Georgia" w:eastAsia="Georgia" w:cs="Georgia"/>
        </w:rPr>
      </w:pPr>
      <w:r>
        <w:rPr>
          <w:rFonts w:hint="eastAsia" w:ascii="Georgia" w:hAnsi="Georgia" w:eastAsia="Georgia" w:cs="Georgia"/>
        </w:rPr>
        <w:t>They are not imposed upon us by the force of anything without us, but are freely chosen by us; we are not their Instruments, but their Authors; they flow from our own pleasure and undetermined choice.</w:t>
      </w:r>
    </w:p>
    <w:p w14:paraId="317426ED">
      <w:pPr>
        <w:spacing w:after="291" w:line="255" w:lineRule="auto"/>
        <w:ind w:left="-5" w:hanging="10"/>
        <w:rPr>
          <w:rFonts w:hint="eastAsia" w:ascii="Georgia" w:hAnsi="Georgia" w:eastAsia="Georgia" w:cs="Georgia"/>
        </w:rPr>
      </w:pPr>
      <w:r>
        <w:rPr>
          <w:rFonts w:hint="eastAsia" w:ascii="Georgia" w:hAnsi="Georgia" w:eastAsia="Georgia" w:cs="Georgia"/>
        </w:rPr>
        <w:t>它们不是由任何外在的力量强加于我们，而是由我们自由选择的；我们不是它们的工具，而是它们的创造者；它们源于我们自己的喜悦和未定的选择。</w:t>
      </w:r>
    </w:p>
    <w:p w14:paraId="633774C4">
      <w:pPr>
        <w:spacing w:after="291" w:line="255" w:lineRule="auto"/>
        <w:ind w:left="-5" w:hanging="10"/>
        <w:rPr>
          <w:rFonts w:hint="eastAsia" w:ascii="Georgia" w:hAnsi="Georgia" w:eastAsia="Georgia" w:cs="Georgia"/>
        </w:rPr>
      </w:pPr>
    </w:p>
    <w:p w14:paraId="42CBC554">
      <w:pPr>
        <w:spacing w:after="291" w:line="255" w:lineRule="auto"/>
        <w:ind w:left="-5" w:hanging="10"/>
        <w:rPr>
          <w:rFonts w:hint="eastAsia" w:ascii="Georgia" w:hAnsi="Georgia" w:eastAsia="Georgia" w:cs="Georgia"/>
        </w:rPr>
      </w:pPr>
      <w:r>
        <w:rPr>
          <w:rFonts w:hint="eastAsia" w:ascii="Georgia" w:hAnsi="Georgia" w:eastAsia="Georgia" w:cs="Georgia"/>
        </w:rPr>
        <w:t>Now as our actions are at the disposal and command of our wills; so do our wills themselves command and dispose of them, not blindly and by chance, but always for some reason, and upon some design.</w:t>
      </w:r>
    </w:p>
    <w:p w14:paraId="24111260">
      <w:pPr>
        <w:spacing w:after="291" w:line="255" w:lineRule="auto"/>
        <w:ind w:left="-5" w:hanging="10"/>
        <w:rPr>
          <w:rFonts w:hint="eastAsia" w:ascii="Georgia" w:hAnsi="Georgia" w:eastAsia="Georgia" w:cs="Georgia"/>
        </w:rPr>
      </w:pPr>
      <w:r>
        <w:rPr>
          <w:rFonts w:hint="eastAsia" w:ascii="Georgia" w:hAnsi="Georgia" w:eastAsia="Georgia" w:cs="Georgia"/>
        </w:rPr>
        <w:t>现在，正如我们的行动受我们意志的处置和命令；我们的意志本身也命令和处置它们，不是盲目和偶然地，而是总有某个理由，并基于某个计画。</w:t>
      </w:r>
    </w:p>
    <w:p w14:paraId="7D2E56FB">
      <w:pPr>
        <w:spacing w:after="291" w:line="255" w:lineRule="auto"/>
        <w:ind w:left="-5" w:hanging="10"/>
        <w:rPr>
          <w:rFonts w:hint="eastAsia" w:ascii="Georgia" w:hAnsi="Georgia" w:eastAsia="Georgia" w:cs="Georgia"/>
        </w:rPr>
      </w:pPr>
      <w:r>
        <w:rPr>
          <w:rFonts w:hint="eastAsia" w:ascii="Georgia" w:hAnsi="Georgia" w:eastAsia="Georgia" w:cs="Georgia"/>
        </w:rPr>
        <w:t>For in themselves they are indifferent, to make us either omit or act, neglect or exert them.</w:t>
      </w:r>
    </w:p>
    <w:p w14:paraId="445A5B05">
      <w:pPr>
        <w:spacing w:after="291" w:line="255" w:lineRule="auto"/>
        <w:ind w:left="-5" w:hanging="10"/>
        <w:rPr>
          <w:rFonts w:hint="eastAsia" w:ascii="Georgia" w:hAnsi="Georgia" w:eastAsia="Georgia" w:cs="Georgia"/>
        </w:rPr>
      </w:pPr>
      <w:r>
        <w:rPr>
          <w:rFonts w:hint="eastAsia" w:ascii="Georgia" w:hAnsi="Georgia" w:eastAsia="Georgia" w:cs="Georgia"/>
        </w:rPr>
        <w:t>因为就它们本身而言，它们是中性的，可以使我们或忽略或行动，或疏忽或发挥它们。</w:t>
      </w:r>
    </w:p>
    <w:p w14:paraId="7A96C302">
      <w:pPr>
        <w:spacing w:after="291" w:line="255" w:lineRule="auto"/>
        <w:ind w:left="-5" w:hanging="10"/>
        <w:rPr>
          <w:rFonts w:hint="eastAsia" w:ascii="Georgia" w:hAnsi="Georgia" w:eastAsia="Georgia" w:cs="Georgia"/>
        </w:rPr>
      </w:pPr>
      <w:r>
        <w:rPr>
          <w:rFonts w:hint="eastAsia" w:ascii="Georgia" w:hAnsi="Georgia" w:eastAsia="Georgia" w:cs="Georgia"/>
        </w:rPr>
        <w:t>And therefore to determine our wills one way rather than the other, to act them rather than to let them alone, they must be moved and persuaded by such Arguments as are fit to win upon them.</w:t>
      </w:r>
    </w:p>
    <w:p w14:paraId="686F561F">
      <w:pPr>
        <w:spacing w:after="291" w:line="255" w:lineRule="auto"/>
        <w:ind w:left="-5" w:hanging="10"/>
        <w:rPr>
          <w:rFonts w:hint="eastAsia" w:ascii="Georgia" w:hAnsi="Georgia" w:eastAsia="Georgia" w:cs="Georgia"/>
        </w:rPr>
      </w:pPr>
      <w:r>
        <w:rPr>
          <w:rFonts w:hint="eastAsia" w:ascii="Georgia" w:hAnsi="Georgia" w:eastAsia="Georgia" w:cs="Georgia"/>
        </w:rPr>
        <w:t>因此，要决定我们的意志偏向一方而非另一方，要行动而非静止，它们必须被适合赢得它们的论据所打动和说服。</w:t>
      </w:r>
    </w:p>
    <w:p w14:paraId="3122EF05">
      <w:pPr>
        <w:spacing w:after="291" w:line="255" w:lineRule="auto"/>
        <w:ind w:left="-5" w:hanging="10"/>
        <w:rPr>
          <w:rFonts w:hint="eastAsia" w:ascii="Georgia" w:hAnsi="Georgia" w:eastAsia="Georgia" w:cs="Georgia"/>
        </w:rPr>
      </w:pPr>
      <w:r>
        <w:rPr>
          <w:rFonts w:hint="eastAsia" w:ascii="Georgia" w:hAnsi="Georgia" w:eastAsia="Georgia" w:cs="Georgia"/>
        </w:rPr>
        <w:t>Now that which can move and gain upon our wills, is only goodness.</w:t>
      </w:r>
    </w:p>
    <w:p w14:paraId="338B5DCC">
      <w:pPr>
        <w:spacing w:after="291" w:line="255" w:lineRule="auto"/>
        <w:ind w:left="-5" w:hanging="10"/>
        <w:rPr>
          <w:rFonts w:hint="eastAsia" w:ascii="Georgia" w:hAnsi="Georgia" w:eastAsia="Georgia" w:cs="Georgia"/>
        </w:rPr>
      </w:pPr>
      <w:r>
        <w:rPr>
          <w:rFonts w:hint="eastAsia" w:ascii="Georgia" w:hAnsi="Georgia" w:eastAsia="Georgia" w:cs="Georgia"/>
        </w:rPr>
        <w:t>能打动和赢得我们意志的，唯有良善。</w:t>
      </w:r>
    </w:p>
    <w:p w14:paraId="110F2A51">
      <w:pPr>
        <w:spacing w:after="291" w:line="255" w:lineRule="auto"/>
        <w:ind w:left="-5" w:hanging="10"/>
        <w:rPr>
          <w:rFonts w:hint="eastAsia" w:ascii="Georgia" w:hAnsi="Georgia" w:eastAsia="Georgia" w:cs="Georgia"/>
        </w:rPr>
      </w:pPr>
      <w:r>
        <w:rPr>
          <w:rFonts w:hint="eastAsia" w:ascii="Georgia" w:hAnsi="Georgia" w:eastAsia="Georgia" w:cs="Georgia"/>
        </w:rPr>
        <w:t>We will and desire nothing but what we think is good for us, and which tends some way or other to better and advantage us.</w:t>
      </w:r>
    </w:p>
    <w:p w14:paraId="5A578E48">
      <w:pPr>
        <w:spacing w:after="291" w:line="255" w:lineRule="auto"/>
        <w:ind w:left="-5" w:hanging="10"/>
        <w:rPr>
          <w:rFonts w:hint="eastAsia" w:ascii="Georgia" w:hAnsi="Georgia" w:eastAsia="Georgia" w:cs="Georgia"/>
        </w:rPr>
      </w:pPr>
      <w:r>
        <w:rPr>
          <w:rFonts w:hint="eastAsia" w:ascii="Georgia" w:hAnsi="Georgia" w:eastAsia="Georgia" w:cs="Georgia"/>
        </w:rPr>
        <w:t>我们只意愿和渴望那些我们认为对我们有益，并以某种方式使我们更好、更有利的事物。</w:t>
      </w:r>
    </w:p>
    <w:p w14:paraId="162A2861">
      <w:pPr>
        <w:spacing w:after="291" w:line="255" w:lineRule="auto"/>
        <w:ind w:left="-5" w:hanging="10"/>
        <w:rPr>
          <w:rFonts w:hint="eastAsia" w:ascii="Georgia" w:hAnsi="Georgia" w:eastAsia="Georgia" w:cs="Georgia"/>
        </w:rPr>
      </w:pPr>
      <w:r>
        <w:rPr>
          <w:rFonts w:hint="eastAsia" w:ascii="Georgia" w:hAnsi="Georgia" w:eastAsia="Georgia" w:cs="Georgia"/>
        </w:rPr>
        <w:t>For what we believe is insignificant and useless, we contemn; and what is hurtful and evil, from the first Principle of our Natures, self-love, we straightway entertain with hatred and avoidance, but never with love and good will.</w:t>
      </w:r>
    </w:p>
    <w:p w14:paraId="38A6567E">
      <w:pPr>
        <w:spacing w:after="291" w:line="255" w:lineRule="auto"/>
        <w:ind w:left="-5" w:hanging="10"/>
        <w:rPr>
          <w:rFonts w:hint="eastAsia" w:ascii="Georgia" w:hAnsi="Georgia" w:eastAsia="Georgia" w:cs="Georgia"/>
        </w:rPr>
      </w:pPr>
      <w:r>
        <w:rPr>
          <w:rFonts w:hint="eastAsia" w:ascii="Georgia" w:hAnsi="Georgia" w:eastAsia="Georgia" w:cs="Georgia"/>
        </w:rPr>
        <w:t>因为我们相信是无足轻重和无用的，我们便轻视；而有害和邪恶的，出于我们本性的首要原则，自爱，我们立刻以憎恨和躲避来对待，绝不会以爱和善意。</w:t>
      </w:r>
    </w:p>
    <w:p w14:paraId="6607EA40">
      <w:pPr>
        <w:spacing w:after="291" w:line="255" w:lineRule="auto"/>
        <w:ind w:left="-5" w:hanging="10"/>
        <w:rPr>
          <w:rFonts w:hint="eastAsia" w:ascii="Georgia" w:hAnsi="Georgia" w:eastAsia="Georgia" w:cs="Georgia"/>
        </w:rPr>
      </w:pPr>
      <w:r>
        <w:rPr>
          <w:rFonts w:hint="eastAsia" w:ascii="Georgia" w:hAnsi="Georgia" w:eastAsia="Georgia" w:cs="Georgia"/>
        </w:rPr>
        <w:t>So that whensoever we will and choose to act, rather than to sit still; it is always for some end which we propose to ourselves, and by reason of some good or other which we expect to get by it.</w:t>
      </w:r>
    </w:p>
    <w:p w14:paraId="515E5350">
      <w:pPr>
        <w:spacing w:after="291" w:line="255" w:lineRule="auto"/>
        <w:ind w:left="-5" w:hanging="10"/>
        <w:rPr>
          <w:rFonts w:hint="eastAsia" w:ascii="Georgia" w:hAnsi="Georgia" w:eastAsia="Georgia" w:cs="Georgia"/>
        </w:rPr>
      </w:pPr>
      <w:r>
        <w:rPr>
          <w:rFonts w:hint="eastAsia" w:ascii="Georgia" w:hAnsi="Georgia" w:eastAsia="Georgia" w:cs="Georgia"/>
        </w:rPr>
        <w:t>因此，每当我们意愿和选择行动，而非静坐时；总是为了我们为自己设定的某个目标，并因为我们期望从中获得的某种好处。</w:t>
      </w:r>
    </w:p>
    <w:p w14:paraId="0878F02A">
      <w:pPr>
        <w:spacing w:after="291" w:line="255" w:lineRule="auto"/>
        <w:ind w:left="-5" w:hanging="10"/>
        <w:rPr>
          <w:rFonts w:hint="eastAsia" w:ascii="Georgia" w:hAnsi="Georgia" w:eastAsia="Georgia" w:cs="Georgia"/>
        </w:rPr>
      </w:pPr>
      <w:r>
        <w:rPr>
          <w:rFonts w:hint="eastAsia" w:ascii="Georgia" w:hAnsi="Georgia" w:eastAsia="Georgia" w:cs="Georgia"/>
        </w:rPr>
        <w:t>For no man will be at pains for nothing, or labor without aiming at any recompense; but some end or goodness there must still be, which is to move our wills, and make them choose rather to act, than to sit idle.</w:t>
      </w:r>
    </w:p>
    <w:p w14:paraId="35B8168B">
      <w:pPr>
        <w:spacing w:after="291" w:line="255" w:lineRule="auto"/>
        <w:ind w:left="-5" w:hanging="10"/>
        <w:rPr>
          <w:rFonts w:hint="eastAsia" w:ascii="Georgia" w:hAnsi="Georgia" w:eastAsia="Georgia" w:cs="Georgia"/>
        </w:rPr>
      </w:pPr>
      <w:r>
        <w:rPr>
          <w:rFonts w:hint="eastAsia" w:ascii="Georgia" w:hAnsi="Georgia" w:eastAsia="Georgia" w:cs="Georgia"/>
        </w:rPr>
        <w:t>因为没有人会白费力气，或劳作而不求任何报偿；但总得有某个目标或好处，来打动我们的意志，使它们选择行动，而非闲坐。</w:t>
      </w:r>
    </w:p>
    <w:p w14:paraId="3541BD5A">
      <w:pPr>
        <w:spacing w:after="291" w:line="255" w:lineRule="auto"/>
        <w:ind w:left="-5" w:hanging="10"/>
        <w:rPr>
          <w:rFonts w:hint="eastAsia" w:ascii="Georgia" w:hAnsi="Georgia" w:eastAsia="Georgia" w:cs="Georgia"/>
        </w:rPr>
      </w:pPr>
      <w:r>
        <w:rPr>
          <w:rFonts w:hint="eastAsia" w:ascii="Georgia" w:hAnsi="Georgia" w:eastAsia="Georgia" w:cs="Georgia"/>
        </w:rPr>
        <w:t>All our Actions therefore are only as means, and there is always some end or other of them which we propose to ourselves to reap from them; something which we like, and which we think they tend to, that makes us employ our Powers in the production of them.</w:t>
      </w:r>
    </w:p>
    <w:p w14:paraId="3CBEEDEE">
      <w:pPr>
        <w:spacing w:after="291" w:line="255" w:lineRule="auto"/>
        <w:ind w:left="-5" w:hanging="10"/>
        <w:rPr>
          <w:rFonts w:hint="eastAsia" w:ascii="Georgia" w:hAnsi="Georgia" w:eastAsia="Georgia" w:cs="Georgia"/>
        </w:rPr>
      </w:pPr>
      <w:r>
        <w:rPr>
          <w:rFonts w:hint="eastAsia" w:ascii="Georgia" w:hAnsi="Georgia" w:eastAsia="Georgia" w:cs="Georgia"/>
        </w:rPr>
        <w:t>因此，我们所有的行动都只是手段，并且总有我们为自己设定的某个目标要从中收获；某件我们喜欢，并且我们认为它们趋向于此的事物，使我们运用我们的能力来产生它们。</w:t>
      </w:r>
    </w:p>
    <w:p w14:paraId="5509307A">
      <w:pPr>
        <w:spacing w:after="291" w:line="255" w:lineRule="auto"/>
        <w:ind w:left="-5" w:hanging="10"/>
        <w:rPr>
          <w:rFonts w:hint="eastAsia" w:ascii="Georgia" w:hAnsi="Georgia" w:eastAsia="Georgia" w:cs="Georgia"/>
        </w:rPr>
      </w:pPr>
      <w:r>
        <w:rPr>
          <w:rFonts w:hint="eastAsia" w:ascii="Georgia" w:hAnsi="Georgia" w:eastAsia="Georgia" w:cs="Georgia"/>
        </w:rPr>
        <w:t>And this eying or aiming at the End or Motive whereunto we see our Action tends, and for the sake whereof we set about it, is our Intention of it.</w:t>
      </w:r>
    </w:p>
    <w:p w14:paraId="79EBA3CE">
      <w:pPr>
        <w:spacing w:after="291" w:line="255" w:lineRule="auto"/>
        <w:ind w:left="-5" w:hanging="10"/>
        <w:rPr>
          <w:rFonts w:hint="eastAsia" w:ascii="Georgia" w:hAnsi="Georgia" w:eastAsia="Georgia" w:cs="Georgia"/>
        </w:rPr>
      </w:pPr>
      <w:r>
        <w:rPr>
          <w:rFonts w:hint="eastAsia" w:ascii="Georgia" w:hAnsi="Georgia" w:eastAsia="Georgia" w:cs="Georgia"/>
        </w:rPr>
        <w:t>而这种注目或瞄准我们行动所趋向的目标或动机，并为此而着手行动，就是我们对此行动的意图。</w:t>
      </w:r>
    </w:p>
    <w:p w14:paraId="2029D63E">
      <w:pPr>
        <w:spacing w:after="291" w:line="255" w:lineRule="auto"/>
        <w:ind w:left="-5" w:hanging="10"/>
        <w:rPr>
          <w:rFonts w:hint="eastAsia" w:ascii="Georgia" w:hAnsi="Georgia" w:eastAsia="Georgia" w:cs="Georgia"/>
        </w:rPr>
      </w:pPr>
    </w:p>
    <w:p w14:paraId="0D9ECE10">
      <w:pPr>
        <w:spacing w:after="291" w:line="255" w:lineRule="auto"/>
        <w:ind w:left="-5" w:hanging="10"/>
        <w:rPr>
          <w:rFonts w:hint="eastAsia" w:ascii="Georgia" w:hAnsi="Georgia" w:eastAsia="Georgia" w:cs="Georgia"/>
        </w:rPr>
      </w:pPr>
      <w:r>
        <w:rPr>
          <w:rFonts w:hint="eastAsia" w:ascii="Georgia" w:hAnsi="Georgia" w:eastAsia="Georgia" w:cs="Georgia"/>
        </w:rPr>
        <w:t>Thus we see that all our Actions agree in this, that they are chosen for the sake of some end, and exerted upon some intention and design.</w:t>
      </w:r>
    </w:p>
    <w:p w14:paraId="0CEE7A49">
      <w:pPr>
        <w:spacing w:after="291" w:line="255" w:lineRule="auto"/>
        <w:ind w:left="-5" w:hanging="10"/>
        <w:rPr>
          <w:rFonts w:hint="eastAsia" w:ascii="Georgia" w:hAnsi="Georgia" w:eastAsia="Georgia" w:cs="Georgia"/>
        </w:rPr>
      </w:pPr>
      <w:r>
        <w:rPr>
          <w:rFonts w:hint="eastAsia" w:ascii="Georgia" w:hAnsi="Georgia" w:eastAsia="Georgia" w:cs="Georgia"/>
        </w:rPr>
        <w:t>因此我们看到，我们所有的行动都在这一点上是一致的，即它们都是为某个目标而被选择，并基于某个意图和计画而施展。</w:t>
      </w:r>
    </w:p>
    <w:p w14:paraId="7B36F690">
      <w:pPr>
        <w:spacing w:after="291" w:line="255" w:lineRule="auto"/>
        <w:ind w:left="-5" w:hanging="10"/>
        <w:rPr>
          <w:rFonts w:hint="eastAsia" w:ascii="Georgia" w:hAnsi="Georgia" w:eastAsia="Georgia" w:cs="Georgia"/>
        </w:rPr>
      </w:pPr>
    </w:p>
    <w:p w14:paraId="7232E85D">
      <w:pPr>
        <w:spacing w:after="291" w:line="255" w:lineRule="auto"/>
        <w:ind w:left="-5" w:hanging="10"/>
        <w:rPr>
          <w:rFonts w:hint="eastAsia" w:ascii="Georgia" w:hAnsi="Georgia" w:eastAsia="Georgia" w:cs="Georgia"/>
        </w:rPr>
      </w:pPr>
      <w:r>
        <w:rPr>
          <w:rFonts w:hint="eastAsia" w:ascii="Georgia" w:hAnsi="Georgia" w:eastAsia="Georgia" w:cs="Georgia"/>
        </w:rPr>
        <w:t>But in the manner of this Intention there is some difference: For sometimes in acting we actually and expressly think of, and look up to that End or Good which we are moved by, and act for, and operate in direct order, and respect to it; which is an actual and express intention.</w:t>
      </w:r>
    </w:p>
    <w:p w14:paraId="2B699776">
      <w:pPr>
        <w:spacing w:after="291" w:line="255" w:lineRule="auto"/>
        <w:ind w:left="-5" w:hanging="10"/>
        <w:rPr>
          <w:rFonts w:hint="eastAsia" w:ascii="Georgia" w:hAnsi="Georgia" w:eastAsia="Georgia" w:cs="Georgia"/>
        </w:rPr>
      </w:pPr>
      <w:r>
        <w:rPr>
          <w:rFonts w:hint="eastAsia" w:ascii="Georgia" w:hAnsi="Georgia" w:eastAsia="Georgia" w:cs="Georgia"/>
        </w:rPr>
        <w:t>但在这意图的方式上有些差异：因为有时在行动中，我们实际而明确地思想，并仰望那激励我们并为之行动的目标或好处，并直接按此顺序和对此尊重地操作；这是一种实际而明确的意图。</w:t>
      </w:r>
    </w:p>
    <w:p w14:paraId="41B55CFA">
      <w:pPr>
        <w:spacing w:after="291" w:line="255" w:lineRule="auto"/>
        <w:ind w:left="-5" w:hanging="10"/>
        <w:rPr>
          <w:rFonts w:hint="eastAsia" w:ascii="Georgia" w:hAnsi="Georgia" w:eastAsia="Georgia" w:cs="Georgia"/>
        </w:rPr>
      </w:pPr>
      <w:r>
        <w:rPr>
          <w:rFonts w:hint="eastAsia" w:ascii="Georgia" w:hAnsi="Georgia" w:eastAsia="Georgia" w:cs="Georgia"/>
        </w:rPr>
        <w:t>But at other times we do not look expressly further than the act itself; but through a settled Intention before made, and, as to its full force in determining of our Wills towards that Good which we act for, yet continuing; we readily do what tends towards it, without ever expressly eying or designing of it.</w:t>
      </w:r>
    </w:p>
    <w:p w14:paraId="184565A8">
      <w:pPr>
        <w:spacing w:after="291" w:line="255" w:lineRule="auto"/>
        <w:ind w:left="-5" w:hanging="10"/>
        <w:rPr>
          <w:rFonts w:hint="eastAsia" w:ascii="Georgia" w:hAnsi="Georgia" w:eastAsia="Georgia" w:cs="Georgia"/>
        </w:rPr>
      </w:pPr>
      <w:r>
        <w:rPr>
          <w:rFonts w:hint="eastAsia" w:ascii="Georgia" w:hAnsi="Georgia" w:eastAsia="Georgia" w:cs="Georgia"/>
        </w:rPr>
        <w:t>但其他时候，我们并不明确地看得比行动本身更远；而是通过一个先前已定下的、并在决定我们意志朝向我们为之行动的好处方面仍持续发挥其全部力量的意图；我们轻易地做着趋向于它的事，而无需明确地注目或计画它。</w:t>
      </w:r>
    </w:p>
    <w:p w14:paraId="7B36862B">
      <w:pPr>
        <w:spacing w:after="291" w:line="255" w:lineRule="auto"/>
        <w:ind w:left="-5" w:hanging="10"/>
        <w:rPr>
          <w:rFonts w:hint="eastAsia" w:ascii="Georgia" w:hAnsi="Georgia" w:eastAsia="Georgia" w:cs="Georgia"/>
        </w:rPr>
      </w:pPr>
      <w:r>
        <w:rPr>
          <w:rFonts w:hint="eastAsia" w:ascii="Georgia" w:hAnsi="Georgia" w:eastAsia="Georgia" w:cs="Georgia"/>
        </w:rPr>
        <w:t>Our former Intention was so full and so effectual, that it has determined our choice of the action so far, as that our Wills need nothing more to make them command that it be done, than to be offered the opportunity of doing it.</w:t>
      </w:r>
    </w:p>
    <w:p w14:paraId="1E926FBC">
      <w:pPr>
        <w:spacing w:after="291" w:line="255" w:lineRule="auto"/>
        <w:ind w:left="-5" w:hanging="10"/>
        <w:rPr>
          <w:rFonts w:hint="eastAsia" w:ascii="Georgia" w:hAnsi="Georgia" w:eastAsia="Georgia" w:cs="Georgia"/>
        </w:rPr>
      </w:pPr>
      <w:r>
        <w:rPr>
          <w:rFonts w:hint="eastAsia" w:ascii="Georgia" w:hAnsi="Georgia" w:eastAsia="Georgia" w:cs="Georgia"/>
        </w:rPr>
        <w:t>我们先前的意图是如此充分和有效，以至于它已决定了我们对行动的选择，以至于我们的意志除了被提供做此事的机会外，不再需要任何东西来命令它被完成。</w:t>
      </w:r>
    </w:p>
    <w:p w14:paraId="4CF6FBDB">
      <w:pPr>
        <w:spacing w:after="291" w:line="255" w:lineRule="auto"/>
        <w:ind w:left="-5" w:hanging="10"/>
        <w:rPr>
          <w:rFonts w:hint="eastAsia" w:ascii="Georgia" w:hAnsi="Georgia" w:eastAsia="Georgia" w:cs="Georgia"/>
        </w:rPr>
      </w:pPr>
      <w:r>
        <w:rPr>
          <w:rFonts w:hint="eastAsia" w:ascii="Georgia" w:hAnsi="Georgia" w:eastAsia="Georgia" w:cs="Georgia"/>
        </w:rPr>
        <w:t>They are sufficiently moved by the End for which the Action is to be undertaken, and their constant temper and inclination is to bend after it.</w:t>
      </w:r>
    </w:p>
    <w:p w14:paraId="551831C0">
      <w:pPr>
        <w:spacing w:after="291" w:line="255" w:lineRule="auto"/>
        <w:ind w:left="-5" w:hanging="10"/>
        <w:rPr>
          <w:rFonts w:hint="eastAsia" w:ascii="Georgia" w:hAnsi="Georgia" w:eastAsia="Georgia" w:cs="Georgia"/>
        </w:rPr>
      </w:pPr>
      <w:r>
        <w:rPr>
          <w:rFonts w:hint="eastAsia" w:ascii="Georgia" w:hAnsi="Georgia" w:eastAsia="Georgia" w:cs="Georgia"/>
        </w:rPr>
        <w:t>它们已被那将要进行的行动的目标充分地打动，它们恒常的性情和倾向是追随它。</w:t>
      </w:r>
    </w:p>
    <w:p w14:paraId="2123FBDE">
      <w:pPr>
        <w:spacing w:after="291" w:line="255" w:lineRule="auto"/>
        <w:ind w:left="-5" w:hanging="10"/>
        <w:rPr>
          <w:rFonts w:hint="eastAsia" w:ascii="Georgia" w:hAnsi="Georgia" w:eastAsia="Georgia" w:cs="Georgia"/>
        </w:rPr>
      </w:pPr>
      <w:r>
        <w:rPr>
          <w:rFonts w:hint="eastAsia" w:ascii="Georgia" w:hAnsi="Georgia" w:eastAsia="Georgia" w:cs="Georgia"/>
        </w:rPr>
        <w:t>So that when a particular Action occurs, which is to be chosen for the sake of it, they need not actually to think of it, and look up to it; but are sufficiently inclined to act in order to it, through their habitual tendency and propension towards it.</w:t>
      </w:r>
    </w:p>
    <w:p w14:paraId="6011D1BA">
      <w:pPr>
        <w:spacing w:after="291" w:line="255" w:lineRule="auto"/>
        <w:ind w:left="-5" w:hanging="10"/>
        <w:rPr>
          <w:rFonts w:hint="eastAsia" w:ascii="Georgia" w:hAnsi="Georgia" w:eastAsia="Georgia" w:cs="Georgia"/>
        </w:rPr>
      </w:pPr>
      <w:r>
        <w:rPr>
          <w:rFonts w:hint="eastAsia" w:ascii="Georgia" w:hAnsi="Georgia" w:eastAsia="Georgia" w:cs="Georgia"/>
        </w:rPr>
        <w:t>因此，当一个特定的行动出现，是为此目标而选择时，它们无需实际去思想它，并仰望它；而是通过它们习惯性的趋势和倾向，已足够倾向于为此而行动。</w:t>
      </w:r>
    </w:p>
    <w:p w14:paraId="6BADDD5C">
      <w:pPr>
        <w:spacing w:after="291" w:line="255" w:lineRule="auto"/>
        <w:ind w:left="-5" w:hanging="10"/>
        <w:rPr>
          <w:rFonts w:hint="eastAsia" w:ascii="Georgia" w:hAnsi="Georgia" w:eastAsia="Georgia" w:cs="Georgia"/>
        </w:rPr>
      </w:pPr>
      <w:r>
        <w:rPr>
          <w:rFonts w:hint="eastAsia" w:ascii="Georgia" w:hAnsi="Georgia" w:eastAsia="Georgia" w:cs="Georgia"/>
        </w:rPr>
        <w:t>And this being no express intuition, and particular designing of the end which we act for, but only a settled tendency and inclination in the soul after it, which through long use and custom is become its constant temper and habitual; it may be called a habitual, or implicit intention.</w:t>
      </w:r>
    </w:p>
    <w:p w14:paraId="412CF44B">
      <w:pPr>
        <w:spacing w:after="291" w:line="255" w:lineRule="auto"/>
        <w:ind w:left="-5" w:hanging="10"/>
        <w:rPr>
          <w:rFonts w:hint="eastAsia" w:ascii="Georgia" w:hAnsi="Georgia" w:eastAsia="Georgia" w:cs="Georgia"/>
        </w:rPr>
      </w:pPr>
      <w:r>
        <w:rPr>
          <w:rFonts w:hint="eastAsia" w:ascii="Georgia" w:hAnsi="Georgia" w:eastAsia="Georgia" w:cs="Georgia"/>
        </w:rPr>
        <w:t>而这并非一种明确的直觉，和对我们为之行动的目标的特别计画，而只是灵魂中一种对它的固定趋势和倾向，这通过长久使用和习惯已成为其恒常和习惯性的性情；这可被称为一种习惯性或含蓄的意图。</w:t>
      </w:r>
    </w:p>
    <w:p w14:paraId="7934F211">
      <w:pPr>
        <w:spacing w:after="291" w:line="255" w:lineRule="auto"/>
        <w:ind w:left="-5" w:hanging="10"/>
        <w:rPr>
          <w:rFonts w:hint="eastAsia" w:ascii="Georgia" w:hAnsi="Georgia" w:eastAsia="Georgia" w:cs="Georgia"/>
        </w:rPr>
      </w:pPr>
    </w:p>
    <w:p w14:paraId="024CE866">
      <w:pPr>
        <w:spacing w:after="291" w:line="255" w:lineRule="auto"/>
        <w:ind w:left="-5" w:hanging="10"/>
        <w:rPr>
          <w:rFonts w:hint="eastAsia" w:ascii="Georgia" w:hAnsi="Georgia" w:eastAsia="Georgia" w:cs="Georgia"/>
        </w:rPr>
      </w:pPr>
      <w:r>
        <w:rPr>
          <w:rFonts w:hint="eastAsia" w:ascii="Georgia" w:hAnsi="Georgia" w:eastAsia="Georgia" w:cs="Georgia"/>
        </w:rPr>
        <w:t>Now both these sorts of Intention have their place, as in all our other Actions, so particularly in those of Virtue and Obedience.</w:t>
      </w:r>
    </w:p>
    <w:p w14:paraId="6C9A4F46">
      <w:pPr>
        <w:spacing w:after="291" w:line="255" w:lineRule="auto"/>
        <w:ind w:left="-5" w:hanging="10"/>
        <w:rPr>
          <w:rFonts w:hint="eastAsia" w:ascii="Georgia" w:hAnsi="Georgia" w:eastAsia="Georgia" w:cs="Georgia"/>
        </w:rPr>
      </w:pPr>
      <w:r>
        <w:rPr>
          <w:rFonts w:hint="eastAsia" w:ascii="Georgia" w:hAnsi="Georgia" w:eastAsia="Georgia" w:cs="Georgia"/>
        </w:rPr>
        <w:t>现在，这两种意图，在我们所有其他行动中都有其位置，在美德和顺服的行动中尤其如此。</w:t>
      </w:r>
    </w:p>
    <w:p w14:paraId="34F4E2F3">
      <w:pPr>
        <w:spacing w:after="291" w:line="255" w:lineRule="auto"/>
        <w:ind w:left="-5" w:hanging="10"/>
        <w:rPr>
          <w:rFonts w:hint="eastAsia" w:ascii="Georgia" w:hAnsi="Georgia" w:eastAsia="Georgia" w:cs="Georgia"/>
        </w:rPr>
      </w:pPr>
      <w:r>
        <w:rPr>
          <w:rFonts w:hint="eastAsia" w:ascii="Georgia" w:hAnsi="Georgia" w:eastAsia="Georgia" w:cs="Georgia"/>
        </w:rPr>
        <w:t>For sometimes our performances of those things which God requires are studied and deliberate; we pause at them before we exert them, and think and persuade ourselves into the production of them.</w:t>
      </w:r>
    </w:p>
    <w:p w14:paraId="2CD91A95">
      <w:pPr>
        <w:spacing w:after="291" w:line="255" w:lineRule="auto"/>
        <w:ind w:left="-5" w:hanging="10"/>
        <w:rPr>
          <w:rFonts w:hint="eastAsia" w:ascii="Georgia" w:hAnsi="Georgia" w:eastAsia="Georgia" w:cs="Georgia"/>
        </w:rPr>
      </w:pPr>
      <w:r>
        <w:rPr>
          <w:rFonts w:hint="eastAsia" w:ascii="Georgia" w:hAnsi="Georgia" w:eastAsia="Georgia" w:cs="Georgia"/>
        </w:rPr>
        <w:t>因为有时我们履行神所要求之事的行为是经过研究和深思熟虑的；我们在施展它们之前会停下来，思考并说服自己去产生它们。</w:t>
      </w:r>
    </w:p>
    <w:p w14:paraId="2E8DD074">
      <w:pPr>
        <w:spacing w:after="291" w:line="255" w:lineRule="auto"/>
        <w:ind w:left="-5" w:hanging="10"/>
        <w:rPr>
          <w:rFonts w:hint="eastAsia" w:ascii="Georgia" w:hAnsi="Georgia" w:eastAsia="Georgia" w:cs="Georgia"/>
        </w:rPr>
      </w:pPr>
      <w:r>
        <w:rPr>
          <w:rFonts w:hint="eastAsia" w:ascii="Georgia" w:hAnsi="Georgia" w:eastAsia="Georgia" w:cs="Georgia"/>
        </w:rPr>
        <w:t>And in regard the great motive or end of exerting them, (viz.) God's command and injunction of them, is the great Argument to win us over to them; when we take time and ponder so, we act through a particular and express intention.</w:t>
      </w:r>
    </w:p>
    <w:p w14:paraId="1869E543">
      <w:pPr>
        <w:spacing w:after="291" w:line="255" w:lineRule="auto"/>
        <w:ind w:left="-5" w:hanging="10"/>
        <w:rPr>
          <w:rFonts w:hint="eastAsia" w:ascii="Georgia" w:hAnsi="Georgia" w:eastAsia="Georgia" w:cs="Georgia"/>
        </w:rPr>
      </w:pPr>
      <w:r>
        <w:rPr>
          <w:rFonts w:hint="eastAsia" w:ascii="Georgia" w:hAnsi="Georgia" w:eastAsia="Georgia" w:cs="Georgia"/>
        </w:rPr>
        <w:t>鉴于施展它们的巨大动机或目的，（即）神的命令和吩咐，是赢得我们去行它们的巨大论据；当我们花时间如此思索时，我们是通过一个特定和明确的意图来行动。</w:t>
      </w:r>
    </w:p>
    <w:p w14:paraId="06FA096E">
      <w:pPr>
        <w:spacing w:after="291" w:line="255" w:lineRule="auto"/>
        <w:ind w:left="-5" w:hanging="10"/>
        <w:rPr>
          <w:rFonts w:hint="eastAsia" w:ascii="Georgia" w:hAnsi="Georgia" w:eastAsia="Georgia" w:cs="Georgia"/>
        </w:rPr>
      </w:pPr>
      <w:r>
        <w:rPr>
          <w:rFonts w:hint="eastAsia" w:ascii="Georgia" w:hAnsi="Georgia" w:eastAsia="Georgia" w:cs="Georgia"/>
        </w:rPr>
        <w:t>But then at other times we do what God enjoins before we are aware; we need not deliberate about it, or argue ourselves into the practice of it; but stand ready to perform it as soon as opportunity is offered.</w:t>
      </w:r>
    </w:p>
    <w:p w14:paraId="1AAC3E85">
      <w:pPr>
        <w:spacing w:after="291" w:line="255" w:lineRule="auto"/>
        <w:ind w:left="-5" w:hanging="10"/>
        <w:rPr>
          <w:rFonts w:hint="eastAsia" w:ascii="Georgia" w:hAnsi="Georgia" w:eastAsia="Georgia" w:cs="Georgia"/>
        </w:rPr>
      </w:pPr>
      <w:r>
        <w:rPr>
          <w:rFonts w:hint="eastAsia" w:ascii="Georgia" w:hAnsi="Georgia" w:eastAsia="Georgia" w:cs="Georgia"/>
        </w:rPr>
        <w:t>但其他时候，我们做神所吩咐的事是在我们不自觉的情况下；我们无需深思熟虑，或说服自己去实践它；而是一有机会就准备好去履行它。</w:t>
      </w:r>
    </w:p>
    <w:p w14:paraId="5D568DF0">
      <w:pPr>
        <w:spacing w:after="291" w:line="255" w:lineRule="auto"/>
        <w:ind w:left="-5" w:hanging="10"/>
        <w:rPr>
          <w:rFonts w:hint="eastAsia" w:ascii="Georgia" w:hAnsi="Georgia" w:eastAsia="Georgia" w:cs="Georgia"/>
        </w:rPr>
      </w:pPr>
      <w:r>
        <w:rPr>
          <w:rFonts w:hint="eastAsia" w:ascii="Georgia" w:hAnsi="Georgia" w:eastAsia="Georgia" w:cs="Georgia"/>
        </w:rPr>
        <w:t>And here the will being already inclined of itself to exert the action, because God has commanded it, it needs no arguments to move, nor any express intuition of the end to persuade it, but indeliberately chooses to obey out of its own habitual temper, and implicit intention.</w:t>
      </w:r>
    </w:p>
    <w:p w14:paraId="1C7DAD79">
      <w:pPr>
        <w:spacing w:after="291" w:line="255" w:lineRule="auto"/>
        <w:ind w:left="-5" w:hanging="10"/>
        <w:rPr>
          <w:rFonts w:hint="eastAsia" w:ascii="Georgia" w:hAnsi="Georgia" w:eastAsia="Georgia" w:cs="Georgia"/>
        </w:rPr>
      </w:pPr>
      <w:r>
        <w:rPr>
          <w:rFonts w:hint="eastAsia" w:ascii="Georgia" w:hAnsi="Georgia" w:eastAsia="Georgia" w:cs="Georgia"/>
        </w:rPr>
        <w:t>此时，意志因神已命令而本身已倾向于施展该行动，它无需论据来打动，也无需对目标的明确直觉来说服，而是出于其自身习惯的性情和含蓄的意图，不假思索地选择顺服。</w:t>
      </w:r>
    </w:p>
    <w:p w14:paraId="1EED79C6">
      <w:pPr>
        <w:spacing w:after="291" w:line="255" w:lineRule="auto"/>
        <w:ind w:left="-5" w:hanging="10"/>
        <w:rPr>
          <w:rFonts w:hint="eastAsia" w:ascii="Georgia" w:hAnsi="Georgia" w:eastAsia="Georgia" w:cs="Georgia"/>
        </w:rPr>
      </w:pPr>
    </w:p>
    <w:p w14:paraId="46C60829">
      <w:pPr>
        <w:spacing w:after="291" w:line="255" w:lineRule="auto"/>
        <w:ind w:left="-5" w:hanging="10"/>
        <w:rPr>
          <w:rFonts w:hint="eastAsia" w:ascii="Georgia" w:hAnsi="Georgia" w:eastAsia="Georgia" w:cs="Georgia"/>
        </w:rPr>
      </w:pPr>
      <w:r>
        <w:rPr>
          <w:rFonts w:hint="eastAsia" w:ascii="Georgia" w:hAnsi="Georgia" w:eastAsia="Georgia" w:cs="Georgia"/>
        </w:rPr>
        <w:t>And as for the cause of this difference of our Intention in doing those things which God commands; it is plainly the different degrees and perfection of our Obedience.</w:t>
      </w:r>
    </w:p>
    <w:p w14:paraId="3D9A3311">
      <w:pPr>
        <w:spacing w:after="291" w:line="255" w:lineRule="auto"/>
        <w:ind w:left="-5" w:hanging="10"/>
        <w:rPr>
          <w:rFonts w:hint="eastAsia" w:ascii="Georgia" w:hAnsi="Georgia" w:eastAsia="Georgia" w:cs="Georgia"/>
        </w:rPr>
      </w:pPr>
      <w:r>
        <w:rPr>
          <w:rFonts w:hint="eastAsia" w:ascii="Georgia" w:hAnsi="Georgia" w:eastAsia="Georgia" w:cs="Georgia"/>
        </w:rPr>
        <w:t>至于我们在行神所命令之事时意图的这种差异的原因；显然在于我们顺服的不同程度和完全。</w:t>
      </w:r>
    </w:p>
    <w:p w14:paraId="575FE20F">
      <w:pPr>
        <w:spacing w:after="291" w:line="255" w:lineRule="auto"/>
        <w:ind w:left="-5" w:hanging="10"/>
        <w:rPr>
          <w:rFonts w:hint="eastAsia" w:ascii="Georgia" w:hAnsi="Georgia" w:eastAsia="Georgia" w:cs="Georgia"/>
        </w:rPr>
      </w:pPr>
      <w:r>
        <w:rPr>
          <w:rFonts w:hint="eastAsia" w:ascii="Georgia" w:hAnsi="Georgia" w:eastAsia="Georgia" w:cs="Georgia"/>
        </w:rPr>
        <w:t>For when our Virtue and Obedience are of small strength, and in an imperfect degree; there our Lusts have a considerable Power with us, as well as our Religion; and although they have not force enough eventually to hinder, yet they have so much as will suffice them to contend with, and to oppose the doing of our duty: So that even when we do obey in this state, and close with God's command, it is by a strife and a war, by conflict and victory.</w:t>
      </w:r>
    </w:p>
    <w:p w14:paraId="1DF5284D">
      <w:pPr>
        <w:spacing w:after="291" w:line="255" w:lineRule="auto"/>
        <w:ind w:left="-5" w:hanging="10"/>
        <w:rPr>
          <w:rFonts w:hint="eastAsia" w:ascii="Georgia" w:hAnsi="Georgia" w:eastAsia="Georgia" w:cs="Georgia"/>
        </w:rPr>
      </w:pPr>
      <w:r>
        <w:rPr>
          <w:rFonts w:hint="eastAsia" w:ascii="Georgia" w:hAnsi="Georgia" w:eastAsia="Georgia" w:cs="Georgia"/>
        </w:rPr>
        <w:t>因为当我们的美德和顺服力量微弱，程度不完全时；我们的私欲与我们的信仰一样，对我们有相当大的力量；虽然它们最终没有足够的力量来阻碍，但它们却有足够的力量来与之抗争，并反对我们履行责任：因此，即使在这种状态下我们顺服，并与神的命令一致时，也是通过一场争斗和战争，通过冲突和胜利。</w:t>
      </w:r>
    </w:p>
    <w:p w14:paraId="537AA600">
      <w:pPr>
        <w:spacing w:after="291" w:line="255" w:lineRule="auto"/>
        <w:ind w:left="-5" w:hanging="10"/>
        <w:rPr>
          <w:rFonts w:hint="eastAsia" w:ascii="Georgia" w:hAnsi="Georgia" w:eastAsia="Georgia" w:cs="Georgia"/>
        </w:rPr>
      </w:pPr>
      <w:r>
        <w:rPr>
          <w:rFonts w:hint="eastAsia" w:ascii="Georgia" w:hAnsi="Georgia" w:eastAsia="Georgia" w:cs="Georgia"/>
        </w:rPr>
        <w:t>Now here our wills are in doubt what way they shall determine their choice, for they are canvassed and beset on both sides, both by God and by our own Flesh, by our Duty and our Appetites.</w:t>
      </w:r>
    </w:p>
    <w:p w14:paraId="2E9C9C8D">
      <w:pPr>
        <w:spacing w:after="291" w:line="255" w:lineRule="auto"/>
        <w:ind w:left="-5" w:hanging="10"/>
        <w:rPr>
          <w:rFonts w:hint="eastAsia" w:ascii="Georgia" w:hAnsi="Georgia" w:eastAsia="Georgia" w:cs="Georgia"/>
        </w:rPr>
      </w:pPr>
      <w:r>
        <w:rPr>
          <w:rFonts w:hint="eastAsia" w:ascii="Georgia" w:hAnsi="Georgia" w:eastAsia="Georgia" w:cs="Georgia"/>
        </w:rPr>
        <w:t>此时，我们的意志在决定其选择的方向上犹豫不决，因为它们受到双方的游说和围困，既有神也有我们自己的肉体，既有我们的责任也有我们的欲望。</w:t>
      </w:r>
    </w:p>
    <w:p w14:paraId="13713D13">
      <w:pPr>
        <w:spacing w:after="291" w:line="255" w:lineRule="auto"/>
        <w:ind w:left="-5" w:hanging="10"/>
        <w:rPr>
          <w:rFonts w:hint="eastAsia" w:ascii="Georgia" w:hAnsi="Georgia" w:eastAsia="Georgia" w:cs="Georgia"/>
        </w:rPr>
      </w:pPr>
      <w:r>
        <w:rPr>
          <w:rFonts w:hint="eastAsia" w:ascii="Georgia" w:hAnsi="Georgia" w:eastAsia="Georgia" w:cs="Georgia"/>
        </w:rPr>
        <w:t>And to enable Religion to prevail with them in this conflict above our Passions, there is a necessity of representing all its force, and of setting all its motives before them, that thereby they may be induced to strike in with it, and to choose what it commandeth.</w:t>
      </w:r>
    </w:p>
    <w:p w14:paraId="06F1637A">
      <w:pPr>
        <w:spacing w:after="291" w:line="255" w:lineRule="auto"/>
        <w:ind w:left="-5" w:hanging="10"/>
        <w:rPr>
          <w:rFonts w:hint="eastAsia" w:ascii="Georgia" w:hAnsi="Georgia" w:eastAsia="Georgia" w:cs="Georgia"/>
        </w:rPr>
      </w:pPr>
      <w:r>
        <w:rPr>
          <w:rFonts w:hint="eastAsia" w:ascii="Georgia" w:hAnsi="Georgia" w:eastAsia="Georgia" w:cs="Georgia"/>
        </w:rPr>
        <w:t>为了使信仰在这场冲突中胜过我们的情欲，有必要展示其全部力量，并将其所有动机呈现在它们面前，从而使它们被引诱去与之一致，并选择它所命令的。</w:t>
      </w:r>
    </w:p>
    <w:p w14:paraId="06914BDC">
      <w:pPr>
        <w:spacing w:after="291" w:line="255" w:lineRule="auto"/>
        <w:ind w:left="-5" w:hanging="10"/>
        <w:rPr>
          <w:rFonts w:hint="eastAsia" w:ascii="Georgia" w:hAnsi="Georgia" w:eastAsia="Georgia" w:cs="Georgia"/>
        </w:rPr>
      </w:pPr>
      <w:r>
        <w:rPr>
          <w:rFonts w:hint="eastAsia" w:ascii="Georgia" w:hAnsi="Georgia" w:eastAsia="Georgia" w:cs="Georgia"/>
        </w:rPr>
        <w:t>But now as for the main end and motive of all our Religious Services, it is God's having enjoined and commanded them.</w:t>
      </w:r>
    </w:p>
    <w:p w14:paraId="066CF5B9">
      <w:pPr>
        <w:spacing w:after="291" w:line="255" w:lineRule="auto"/>
        <w:ind w:left="-5" w:hanging="10"/>
        <w:rPr>
          <w:rFonts w:hint="eastAsia" w:ascii="Georgia" w:hAnsi="Georgia" w:eastAsia="Georgia" w:cs="Georgia"/>
        </w:rPr>
      </w:pPr>
      <w:r>
        <w:rPr>
          <w:rFonts w:hint="eastAsia" w:ascii="Georgia" w:hAnsi="Georgia" w:eastAsia="Georgia" w:cs="Georgia"/>
        </w:rPr>
        <w:t>但现在，至于我们所有宗教事奉的主要目的和动机，乃是神曾吩咐和命令它们。</w:t>
      </w:r>
    </w:p>
    <w:p w14:paraId="7FA68D1A">
      <w:pPr>
        <w:spacing w:after="291" w:line="255" w:lineRule="auto"/>
        <w:ind w:left="-5" w:hanging="10"/>
        <w:rPr>
          <w:rFonts w:hint="eastAsia" w:ascii="Georgia" w:hAnsi="Georgia" w:eastAsia="Georgia" w:cs="Georgia"/>
        </w:rPr>
      </w:pPr>
      <w:r>
        <w:rPr>
          <w:rFonts w:hint="eastAsia" w:ascii="Georgia" w:hAnsi="Georgia" w:eastAsia="Georgia" w:cs="Georgia"/>
        </w:rPr>
        <w:t>It is for his sake, that we perform them; that we may endear ourselves to him by doing of his pleasure.</w:t>
      </w:r>
    </w:p>
    <w:p w14:paraId="33AE1229">
      <w:pPr>
        <w:spacing w:after="291" w:line="255" w:lineRule="auto"/>
        <w:ind w:left="-5" w:hanging="10"/>
        <w:rPr>
          <w:rFonts w:hint="eastAsia" w:ascii="Georgia" w:hAnsi="Georgia" w:eastAsia="Georgia" w:cs="Georgia"/>
        </w:rPr>
      </w:pPr>
      <w:r>
        <w:rPr>
          <w:rFonts w:hint="eastAsia" w:ascii="Georgia" w:hAnsi="Georgia" w:eastAsia="Georgia" w:cs="Georgia"/>
        </w:rPr>
        <w:t>我们是为祂的缘故而履行它们；好叫我们因行祂所喜悦的事而得祂的喜爱。</w:t>
      </w:r>
    </w:p>
    <w:p w14:paraId="37AA008B">
      <w:pPr>
        <w:spacing w:after="291" w:line="255" w:lineRule="auto"/>
        <w:ind w:left="-5" w:hanging="10"/>
        <w:rPr>
          <w:rFonts w:hint="eastAsia" w:ascii="Georgia" w:hAnsi="Georgia" w:eastAsia="Georgia" w:cs="Georgia"/>
        </w:rPr>
      </w:pPr>
      <w:r>
        <w:rPr>
          <w:rFonts w:hint="eastAsia" w:ascii="Georgia" w:hAnsi="Georgia" w:eastAsia="Georgia" w:cs="Georgia"/>
        </w:rPr>
        <w:t>So that to enable us to choose obedience to God's Laws, rather than to our own Lusts, we must set him and his command before us.</w:t>
      </w:r>
    </w:p>
    <w:p w14:paraId="47E79212">
      <w:pPr>
        <w:spacing w:after="291" w:line="255" w:lineRule="auto"/>
        <w:ind w:left="-5" w:hanging="10"/>
        <w:rPr>
          <w:rFonts w:hint="eastAsia" w:ascii="Georgia" w:hAnsi="Georgia" w:eastAsia="Georgia" w:cs="Georgia"/>
        </w:rPr>
      </w:pPr>
      <w:r>
        <w:rPr>
          <w:rFonts w:hint="eastAsia" w:ascii="Georgia" w:hAnsi="Georgia" w:eastAsia="Georgia" w:cs="Georgia"/>
        </w:rPr>
        <w:t>因此，为了使我们能选择顺服神的律法，而非我们自己的私欲，我们必须将祂和祂的命令置于我们面前。</w:t>
      </w:r>
    </w:p>
    <w:p w14:paraId="6C180D37">
      <w:pPr>
        <w:spacing w:after="291" w:line="255" w:lineRule="auto"/>
        <w:ind w:left="-5" w:hanging="10"/>
        <w:rPr>
          <w:rFonts w:hint="eastAsia" w:ascii="Georgia" w:hAnsi="Georgia" w:eastAsia="Georgia" w:cs="Georgia"/>
        </w:rPr>
      </w:pPr>
      <w:r>
        <w:rPr>
          <w:rFonts w:hint="eastAsia" w:ascii="Georgia" w:hAnsi="Georgia" w:eastAsia="Georgia" w:cs="Georgia"/>
        </w:rPr>
        <w:t>They are the end for which we are to work, the motive and argument that must bear us out, and make us effectually willing to do what we are required.</w:t>
      </w:r>
    </w:p>
    <w:p w14:paraId="1A9C1037">
      <w:pPr>
        <w:spacing w:after="291" w:line="255" w:lineRule="auto"/>
        <w:ind w:left="-5" w:hanging="10"/>
        <w:rPr>
          <w:rFonts w:hint="eastAsia" w:ascii="Georgia" w:hAnsi="Georgia" w:eastAsia="Georgia" w:cs="Georgia"/>
        </w:rPr>
      </w:pPr>
      <w:r>
        <w:rPr>
          <w:rFonts w:hint="eastAsia" w:ascii="Georgia" w:hAnsi="Georgia" w:eastAsia="Georgia" w:cs="Georgia"/>
        </w:rPr>
        <w:t>它们是我们为之工作的目的，是必须支持我们，并使我们有效愿意去做所要求之事物的动机和论据。</w:t>
      </w:r>
    </w:p>
    <w:p w14:paraId="68FD4164">
      <w:pPr>
        <w:spacing w:after="291" w:line="255" w:lineRule="auto"/>
        <w:ind w:left="-5" w:hanging="10"/>
        <w:rPr>
          <w:rFonts w:hint="eastAsia" w:ascii="Georgia" w:hAnsi="Georgia" w:eastAsia="Georgia" w:cs="Georgia"/>
        </w:rPr>
      </w:pPr>
      <w:r>
        <w:rPr>
          <w:rFonts w:hint="eastAsia" w:ascii="Georgia" w:hAnsi="Georgia" w:eastAsia="Georgia" w:cs="Georgia"/>
        </w:rPr>
        <w:t>In this state then of strong lusts and imperfect obedience, to enable us to choose to do what God enjoins, when our own Lusts do powerfully incline us to do the contrary; we have need of an actual thought and intuition of God and his command, which is the great end and motive that must determine us for him, and bear down all that opposition which our Lusts make against him: So that all the obedience which we perform here, is through a particular and express intention.</w:t>
      </w:r>
    </w:p>
    <w:p w14:paraId="49D14BD3">
      <w:pPr>
        <w:spacing w:after="291" w:line="255" w:lineRule="auto"/>
        <w:ind w:left="-5" w:hanging="10"/>
        <w:rPr>
          <w:rFonts w:hint="eastAsia" w:ascii="Georgia" w:hAnsi="Georgia" w:eastAsia="Georgia" w:cs="Georgia"/>
        </w:rPr>
      </w:pPr>
      <w:r>
        <w:rPr>
          <w:rFonts w:hint="eastAsia" w:ascii="Georgia" w:hAnsi="Georgia" w:eastAsia="Georgia" w:cs="Georgia"/>
        </w:rPr>
        <w:t>因此，在这种私欲强烈、顺服不完全的状态下，为使我们能选择做神所吩咐的事，当我们自己的私欲强烈地倾向我们去做相反的事时；我们需要一种对神和祂命令的实际思想和直觉，这是必须为祂决定我们，并压倒我们私欲对祂一切反抗的伟大目的和动机：因此我们在此所行的所有顺服，都是通过一个特定和明确的意图。</w:t>
      </w:r>
    </w:p>
    <w:p w14:paraId="3C647C79">
      <w:pPr>
        <w:spacing w:after="291" w:line="255" w:lineRule="auto"/>
        <w:ind w:left="-5" w:hanging="10"/>
        <w:rPr>
          <w:rFonts w:hint="eastAsia" w:ascii="Georgia" w:hAnsi="Georgia" w:eastAsia="Georgia" w:cs="Georgia"/>
        </w:rPr>
      </w:pPr>
    </w:p>
    <w:p w14:paraId="5B931D49">
      <w:pPr>
        <w:spacing w:after="291" w:line="255" w:lineRule="auto"/>
        <w:ind w:left="-5" w:hanging="10"/>
        <w:rPr>
          <w:rFonts w:hint="eastAsia" w:ascii="Georgia" w:hAnsi="Georgia" w:eastAsia="Georgia" w:cs="Georgia"/>
        </w:rPr>
      </w:pPr>
      <w:r>
        <w:rPr>
          <w:rFonts w:hint="eastAsia" w:ascii="Georgia" w:hAnsi="Georgia" w:eastAsia="Georgia" w:cs="Georgia"/>
        </w:rPr>
        <w:t>But then on the other side, when our Virtue and Obedience is of full growth, and we are so accustomed to do what God requires, that now we find no reluctance or opposition to it, but use has made it become, not so much our considerate choice, as our natural and indeliberate performance; here our wills are ready of themselves to embrace the instance wherein we are to obey as soon as it is offered: We need not to consider and think ourselves into a choice and practice of that which is commanded; for our natural bent and habitual tendency is towards it, and nothing more is wanting to our performance of it, than our being showed it.</w:t>
      </w:r>
    </w:p>
    <w:p w14:paraId="6EDF4B50">
      <w:pPr>
        <w:spacing w:after="291" w:line="255" w:lineRule="auto"/>
        <w:ind w:left="-5" w:hanging="10"/>
        <w:rPr>
          <w:rFonts w:hint="eastAsia" w:ascii="Georgia" w:hAnsi="Georgia" w:eastAsia="Georgia" w:cs="Georgia"/>
        </w:rPr>
      </w:pPr>
      <w:r>
        <w:rPr>
          <w:rFonts w:hint="eastAsia" w:ascii="Georgia" w:hAnsi="Georgia" w:eastAsia="Georgia" w:cs="Georgia"/>
        </w:rPr>
        <w:t>但另一方面，当我们的美德和顺服已完全成长，我们已如此习惯于做神所要求的事，以至于我们现在对它毫无不愿或反抗，而习惯已使之成为，与其说是我们深思熟虑的选择，不如说是我们自然而不假思索的履行；此时，我们的意志本身已准备好，一有机会就接受那我们当顺服的实例：我们无需考虑和思考以作出选择和实践那被命令的事；因为我们自然的倾向和习惯的趋势是朝向它的，我们履行它所缺的，不过是向我们显明它。</w:t>
      </w:r>
    </w:p>
    <w:p w14:paraId="7B3400AB">
      <w:pPr>
        <w:spacing w:after="291" w:line="255" w:lineRule="auto"/>
        <w:ind w:left="-5" w:hanging="10"/>
        <w:rPr>
          <w:rFonts w:hint="eastAsia" w:ascii="Georgia" w:hAnsi="Georgia" w:eastAsia="Georgia" w:cs="Georgia"/>
        </w:rPr>
      </w:pPr>
      <w:r>
        <w:rPr>
          <w:rFonts w:hint="eastAsia" w:ascii="Georgia" w:hAnsi="Georgia" w:eastAsia="Georgia" w:cs="Georgia"/>
        </w:rPr>
        <w:t>The Action of Obedience is chosen before it is offered, and all our Principles of working stand ready and prepared for it.</w:t>
      </w:r>
    </w:p>
    <w:p w14:paraId="21032CC4">
      <w:pPr>
        <w:spacing w:after="291" w:line="255" w:lineRule="auto"/>
        <w:ind w:left="-5" w:hanging="10"/>
        <w:rPr>
          <w:rFonts w:hint="eastAsia" w:ascii="Georgia" w:hAnsi="Georgia" w:eastAsia="Georgia" w:cs="Georgia"/>
        </w:rPr>
      </w:pPr>
      <w:r>
        <w:rPr>
          <w:rFonts w:hint="eastAsia" w:ascii="Georgia" w:hAnsi="Georgia" w:eastAsia="Georgia" w:cs="Georgia"/>
        </w:rPr>
        <w:t>顺服的行动在被提供之前已被选择，我们所有工作的原则都已为此预备好了。</w:t>
      </w:r>
    </w:p>
    <w:p w14:paraId="7EC4FE4A">
      <w:pPr>
        <w:spacing w:after="291" w:line="255" w:lineRule="auto"/>
        <w:ind w:left="-5" w:hanging="10"/>
        <w:rPr>
          <w:rFonts w:hint="eastAsia" w:ascii="Georgia" w:hAnsi="Georgia" w:eastAsia="Georgia" w:cs="Georgia"/>
        </w:rPr>
      </w:pPr>
      <w:r>
        <w:rPr>
          <w:rFonts w:hint="eastAsia" w:ascii="Georgia" w:hAnsi="Georgia" w:eastAsia="Georgia" w:cs="Georgia"/>
        </w:rPr>
        <w:t>For the intention of serving God is confirmed without all reserve; and the decree of our wills is past already to perform what we have intended; so that as soon as ever an opportunity for obedience is presented, we have nothing left to deliberate and consider of, but without all doubting’s or delay go on to work and practice it.</w:t>
      </w:r>
    </w:p>
    <w:p w14:paraId="74D92D96">
      <w:pPr>
        <w:spacing w:after="291" w:line="255" w:lineRule="auto"/>
        <w:ind w:left="-5" w:hanging="10"/>
        <w:rPr>
          <w:rFonts w:hint="eastAsia" w:ascii="Georgia" w:hAnsi="Georgia" w:eastAsia="Georgia" w:cs="Georgia"/>
        </w:rPr>
      </w:pPr>
      <w:r>
        <w:rPr>
          <w:rFonts w:hint="eastAsia" w:ascii="Georgia" w:hAnsi="Georgia" w:eastAsia="Georgia" w:cs="Georgia"/>
        </w:rPr>
        <w:t>因为事奉神的意图已毫无保留地被确认；我们意志的决议也已下达，要去履行我们所意图的；因此，一旦有顺服的机会出现，我们便再无什么可深思熟虑的，而是毫无怀疑或延迟地去工作和实践它。</w:t>
      </w:r>
    </w:p>
    <w:p w14:paraId="33567CC8">
      <w:pPr>
        <w:spacing w:after="291" w:line="255" w:lineRule="auto"/>
        <w:ind w:left="-5" w:hanging="10"/>
        <w:rPr>
          <w:rFonts w:hint="eastAsia" w:ascii="Georgia" w:hAnsi="Georgia" w:eastAsia="Georgia" w:cs="Georgia"/>
        </w:rPr>
      </w:pPr>
      <w:r>
        <w:rPr>
          <w:rFonts w:hint="eastAsia" w:ascii="Georgia" w:hAnsi="Georgia" w:eastAsia="Georgia" w:cs="Georgia"/>
        </w:rPr>
        <w:t>And all this, as I said, is a genuine and direct effect of our Obedience having acquired great degrees of strength, and becoming customary and habitual.</w:t>
      </w:r>
    </w:p>
    <w:p w14:paraId="5E1AD62E">
      <w:pPr>
        <w:spacing w:after="291" w:line="255" w:lineRule="auto"/>
        <w:ind w:left="-5" w:hanging="10"/>
        <w:rPr>
          <w:rFonts w:hint="eastAsia" w:ascii="Georgia" w:hAnsi="Georgia" w:eastAsia="Georgia" w:cs="Georgia"/>
        </w:rPr>
      </w:pPr>
      <w:r>
        <w:rPr>
          <w:rFonts w:hint="eastAsia" w:ascii="Georgia" w:hAnsi="Georgia" w:eastAsia="Georgia" w:cs="Georgia"/>
        </w:rPr>
        <w:t>而这一切，如我所说，是我们的顺服获得了极大的力量，并成为习惯和惯常的真实而直接的结果。</w:t>
      </w:r>
    </w:p>
    <w:p w14:paraId="5B56519A">
      <w:pPr>
        <w:spacing w:after="291" w:line="255" w:lineRule="auto"/>
        <w:ind w:left="-5" w:hanging="10"/>
        <w:rPr>
          <w:rFonts w:hint="eastAsia" w:ascii="Georgia" w:hAnsi="Georgia" w:eastAsia="Georgia" w:cs="Georgia"/>
        </w:rPr>
      </w:pPr>
      <w:r>
        <w:rPr>
          <w:rFonts w:hint="eastAsia" w:ascii="Georgia" w:hAnsi="Georgia" w:eastAsia="Georgia" w:cs="Georgia"/>
        </w:rPr>
        <w:t>For Custom, as it is truly said, is a second Nature; such things as have been long used by us, stick as close to us, and flow as easily, as quickly, as indeliberately and naturally from us, as those things that are born with us.</w:t>
      </w:r>
    </w:p>
    <w:p w14:paraId="3618B63D">
      <w:pPr>
        <w:spacing w:after="291" w:line="255" w:lineRule="auto"/>
        <w:ind w:left="-5" w:hanging="10"/>
        <w:rPr>
          <w:rFonts w:hint="eastAsia" w:ascii="Georgia" w:hAnsi="Georgia" w:eastAsia="Georgia" w:cs="Georgia"/>
        </w:rPr>
      </w:pPr>
      <w:r>
        <w:rPr>
          <w:rFonts w:hint="eastAsia" w:ascii="Georgia" w:hAnsi="Georgia" w:eastAsia="Georgia" w:cs="Georgia"/>
        </w:rPr>
        <w:t>因为习惯，诚如所言，是第二天性；那些我们长久使用的事物，与我们紧密相连，并如与生俱来的事物一样，轻易、迅速、不假思索和自然地从我们流出。</w:t>
      </w:r>
    </w:p>
    <w:p w14:paraId="7ED925AA">
      <w:pPr>
        <w:spacing w:after="291" w:line="255" w:lineRule="auto"/>
        <w:ind w:left="-5" w:hanging="10"/>
        <w:rPr>
          <w:rFonts w:hint="eastAsia" w:ascii="Georgia" w:hAnsi="Georgia" w:eastAsia="Georgia" w:cs="Georgia"/>
        </w:rPr>
      </w:pPr>
      <w:r>
        <w:rPr>
          <w:rFonts w:hint="eastAsia" w:ascii="Georgia" w:hAnsi="Georgia" w:eastAsia="Georgia" w:cs="Georgia"/>
        </w:rPr>
        <w:t>They do not stay for our particular contrivance and designation of them, but run before it.</w:t>
      </w:r>
    </w:p>
    <w:p w14:paraId="66EAC103">
      <w:pPr>
        <w:spacing w:after="291" w:line="255" w:lineRule="auto"/>
        <w:ind w:left="-5" w:hanging="10"/>
        <w:rPr>
          <w:rFonts w:hint="eastAsia" w:ascii="Georgia" w:hAnsi="Georgia" w:eastAsia="Georgia" w:cs="Georgia"/>
        </w:rPr>
      </w:pPr>
      <w:r>
        <w:rPr>
          <w:rFonts w:hint="eastAsia" w:ascii="Georgia" w:hAnsi="Georgia" w:eastAsia="Georgia" w:cs="Georgia"/>
        </w:rPr>
        <w:t>它们不等我们特别的筹划和指定，而是先行一步。</w:t>
      </w:r>
    </w:p>
    <w:p w14:paraId="52296CC5">
      <w:pPr>
        <w:spacing w:after="291" w:line="255" w:lineRule="auto"/>
        <w:ind w:left="-5" w:hanging="10"/>
        <w:rPr>
          <w:rFonts w:hint="eastAsia" w:ascii="Georgia" w:hAnsi="Georgia" w:eastAsia="Georgia" w:cs="Georgia"/>
        </w:rPr>
      </w:pPr>
      <w:r>
        <w:rPr>
          <w:rFonts w:hint="eastAsia" w:ascii="Georgia" w:hAnsi="Georgia" w:eastAsia="Georgia" w:cs="Georgia"/>
        </w:rPr>
        <w:t>A man by long custom shall have his fingers move so fast upon a Lute, that thought itself shall not be able to keep time with them, and answer every stop with a particular intention and command of it.</w:t>
      </w:r>
    </w:p>
    <w:p w14:paraId="172E6F7D">
      <w:pPr>
        <w:spacing w:after="291" w:line="255" w:lineRule="auto"/>
        <w:ind w:left="-5" w:hanging="10"/>
        <w:rPr>
          <w:rFonts w:hint="eastAsia" w:ascii="Georgia" w:hAnsi="Georgia" w:eastAsia="Georgia" w:cs="Georgia"/>
        </w:rPr>
      </w:pPr>
      <w:r>
        <w:rPr>
          <w:rFonts w:hint="eastAsia" w:ascii="Georgia" w:hAnsi="Georgia" w:eastAsia="Georgia" w:cs="Georgia"/>
        </w:rPr>
        <w:t>一个人因长久习惯，其手指在鲁特琴上移动如此之快，以至思想本身也无法跟上节拍，并以一个特定的意图和命令来回应每一个音位。</w:t>
      </w:r>
    </w:p>
    <w:p w14:paraId="73135907">
      <w:pPr>
        <w:spacing w:after="291" w:line="255" w:lineRule="auto"/>
        <w:ind w:left="-5" w:hanging="10"/>
        <w:rPr>
          <w:rFonts w:hint="eastAsia" w:ascii="Georgia" w:hAnsi="Georgia" w:eastAsia="Georgia" w:cs="Georgia"/>
        </w:rPr>
      </w:pPr>
      <w:r>
        <w:rPr>
          <w:rFonts w:hint="eastAsia" w:ascii="Georgia" w:hAnsi="Georgia" w:eastAsia="Georgia" w:cs="Georgia"/>
        </w:rPr>
        <w:t>A habitual Swearer, when occasion is offered, or without any, will rap out Oaths when he is not aware; and so little many times was there of actual contrivance and express design in it, that when he hath done he doth not know it.</w:t>
      </w:r>
    </w:p>
    <w:p w14:paraId="4942FA25">
      <w:pPr>
        <w:spacing w:after="291" w:line="255" w:lineRule="auto"/>
        <w:ind w:left="-5" w:hanging="10"/>
        <w:rPr>
          <w:rFonts w:hint="eastAsia" w:ascii="Georgia" w:hAnsi="Georgia" w:eastAsia="Georgia" w:cs="Georgia"/>
        </w:rPr>
      </w:pPr>
      <w:r>
        <w:rPr>
          <w:rFonts w:hint="eastAsia" w:ascii="Georgia" w:hAnsi="Georgia" w:eastAsia="Georgia" w:cs="Georgia"/>
        </w:rPr>
        <w:t>一个习惯性发誓的人，一有机会，或无缘无故，就会在他不自觉时脱口而出咒骂；很多时候，其中很少有实际的筹划和明确的计画，以至于他做完后自己都不知道。</w:t>
      </w:r>
    </w:p>
    <w:p w14:paraId="678706A8">
      <w:pPr>
        <w:spacing w:after="291" w:line="255" w:lineRule="auto"/>
        <w:ind w:left="-5" w:hanging="10"/>
        <w:rPr>
          <w:rFonts w:hint="eastAsia" w:ascii="Georgia" w:hAnsi="Georgia" w:eastAsia="Georgia" w:cs="Georgia"/>
        </w:rPr>
      </w:pPr>
      <w:r>
        <w:rPr>
          <w:rFonts w:hint="eastAsia" w:ascii="Georgia" w:hAnsi="Georgia" w:eastAsia="Georgia" w:cs="Georgia"/>
        </w:rPr>
        <w:t>And the case is the same in other habitual sinners, whose transgressions, proceeding not so much from a particular and express choice, as from a habitual temper, and even natural inclination, are unconsidered and indeliberate.</w:t>
      </w:r>
    </w:p>
    <w:p w14:paraId="18597C89">
      <w:pPr>
        <w:spacing w:after="291" w:line="255" w:lineRule="auto"/>
        <w:ind w:left="-5" w:hanging="10"/>
        <w:rPr>
          <w:rFonts w:hint="eastAsia" w:ascii="Georgia" w:hAnsi="Georgia" w:eastAsia="Georgia" w:cs="Georgia"/>
        </w:rPr>
      </w:pPr>
      <w:r>
        <w:rPr>
          <w:rFonts w:hint="eastAsia" w:ascii="Georgia" w:hAnsi="Georgia" w:eastAsia="Georgia" w:cs="Georgia"/>
        </w:rPr>
        <w:t>其他习惯性罪人的情况也是如此，他们的过犯，与其说是出于一个特定和明确的选择，不如说是出于一种习惯的性情，甚至是自然的倾向，是未经考虑和不假思索的。</w:t>
      </w:r>
    </w:p>
    <w:p w14:paraId="61A54F4E">
      <w:pPr>
        <w:spacing w:after="291" w:line="255" w:lineRule="auto"/>
        <w:ind w:left="-5" w:hanging="10"/>
        <w:rPr>
          <w:rFonts w:hint="eastAsia" w:ascii="Georgia" w:hAnsi="Georgia" w:eastAsia="Georgia" w:cs="Georgia"/>
        </w:rPr>
      </w:pPr>
      <w:r>
        <w:rPr>
          <w:rFonts w:hint="eastAsia" w:ascii="Georgia" w:hAnsi="Georgia" w:eastAsia="Georgia" w:cs="Georgia"/>
        </w:rPr>
        <w:t>And therefore when our Obedience itself is become customary, and use has wrought it into our very Nature; we have no need, upon every return of opportunity, to eye God's command which is the end, and to intend his service as a motive to our wills, to engage them to choose the Action before us which tends to it.</w:t>
      </w:r>
    </w:p>
    <w:p w14:paraId="1D8C6923">
      <w:pPr>
        <w:spacing w:after="291" w:line="255" w:lineRule="auto"/>
        <w:ind w:left="-5" w:hanging="10"/>
        <w:rPr>
          <w:rFonts w:hint="eastAsia" w:ascii="Georgia" w:hAnsi="Georgia" w:eastAsia="Georgia" w:cs="Georgia"/>
        </w:rPr>
      </w:pPr>
      <w:r>
        <w:rPr>
          <w:rFonts w:hint="eastAsia" w:ascii="Georgia" w:hAnsi="Georgia" w:eastAsia="Georgia" w:cs="Georgia"/>
        </w:rPr>
        <w:t>因此，当我们的顺服本身已成为习惯，并且习惯已将其融入我们的本性之中时；我们无需在每个机会来临时，都注目神的命令这个目的，并意图以祂的事奉作为我们意志的动机，来促使它们选择我们面前那趋向于此的行动。</w:t>
      </w:r>
    </w:p>
    <w:p w14:paraId="681B74D8">
      <w:pPr>
        <w:spacing w:after="291" w:line="255" w:lineRule="auto"/>
        <w:ind w:left="-5" w:hanging="10"/>
        <w:rPr>
          <w:rFonts w:hint="eastAsia" w:ascii="Georgia" w:hAnsi="Georgia" w:eastAsia="Georgia" w:cs="Georgia"/>
        </w:rPr>
      </w:pPr>
      <w:r>
        <w:rPr>
          <w:rFonts w:hint="eastAsia" w:ascii="Georgia" w:hAnsi="Georgia" w:eastAsia="Georgia" w:cs="Georgia"/>
        </w:rPr>
        <w:t>We stay not to bethink ourselves what it tends to, and who is to be served by it, and after that to intend expressly to serve him in it.</w:t>
      </w:r>
    </w:p>
    <w:p w14:paraId="55692132">
      <w:pPr>
        <w:spacing w:after="291" w:line="255" w:lineRule="auto"/>
        <w:ind w:left="-5" w:hanging="10"/>
        <w:rPr>
          <w:rFonts w:hint="eastAsia" w:ascii="Georgia" w:hAnsi="Georgia" w:eastAsia="Georgia" w:cs="Georgia"/>
        </w:rPr>
      </w:pPr>
      <w:r>
        <w:rPr>
          <w:rFonts w:hint="eastAsia" w:ascii="Georgia" w:hAnsi="Georgia" w:eastAsia="Georgia" w:cs="Georgia"/>
        </w:rPr>
        <w:t>我们不停下来思考它趋向于什么，谁将因此得事奉，然后明确地意图在其中事奉祂。</w:t>
      </w:r>
    </w:p>
    <w:p w14:paraId="7D1C7B08">
      <w:pPr>
        <w:spacing w:after="291" w:line="255" w:lineRule="auto"/>
        <w:ind w:left="-5" w:hanging="10"/>
        <w:rPr>
          <w:rFonts w:hint="eastAsia" w:ascii="Georgia" w:hAnsi="Georgia" w:eastAsia="Georgia" w:cs="Georgia"/>
        </w:rPr>
      </w:pPr>
      <w:r>
        <w:rPr>
          <w:rFonts w:hint="eastAsia" w:ascii="Georgia" w:hAnsi="Georgia" w:eastAsia="Georgia" w:cs="Georgia"/>
        </w:rPr>
        <w:t>No, all these were done to our hands before the time of obeying came, so that now when we have the opportunity, we do not busy ourselves in exciting them, but in this habitual state of things, and perfection of obedience, act ordinarily in the force of them, which is obeying through a habitual and implicit intention.</w:t>
      </w:r>
    </w:p>
    <w:p w14:paraId="7E75732B">
      <w:pPr>
        <w:spacing w:after="291" w:line="255" w:lineRule="auto"/>
        <w:ind w:left="-5" w:hanging="10"/>
        <w:rPr>
          <w:rFonts w:hint="eastAsia" w:ascii="Georgia" w:hAnsi="Georgia" w:eastAsia="Georgia" w:cs="Georgia"/>
        </w:rPr>
      </w:pPr>
      <w:r>
        <w:rPr>
          <w:rFonts w:hint="eastAsia" w:ascii="Georgia" w:hAnsi="Georgia" w:eastAsia="Georgia" w:cs="Georgia"/>
        </w:rPr>
        <w:t>不，所有这些在顺服的时刻到来之前就已为我们做好了，所以现在当有机会时，我们不忙于激发它们，而是在这种事物的习惯状态，和顺服的完全中，通常凭它们的力量行动，这就是通过一种习惯和含蓄的意图来顺服。</w:t>
      </w:r>
    </w:p>
    <w:p w14:paraId="3D24495A">
      <w:pPr>
        <w:spacing w:after="291" w:line="255" w:lineRule="auto"/>
        <w:ind w:left="-5" w:hanging="10"/>
        <w:rPr>
          <w:rFonts w:hint="eastAsia" w:ascii="Georgia" w:hAnsi="Georgia" w:eastAsia="Georgia" w:cs="Georgia"/>
        </w:rPr>
      </w:pPr>
    </w:p>
    <w:p w14:paraId="00719E13">
      <w:pPr>
        <w:spacing w:after="291" w:line="255" w:lineRule="auto"/>
        <w:ind w:left="-5" w:hanging="10"/>
        <w:rPr>
          <w:rFonts w:hint="eastAsia" w:ascii="Georgia" w:hAnsi="Georgia" w:eastAsia="Georgia" w:cs="Georgia"/>
        </w:rPr>
      </w:pPr>
      <w:r>
        <w:rPr>
          <w:rFonts w:hint="eastAsia" w:ascii="Georgia" w:hAnsi="Georgia" w:eastAsia="Georgia" w:cs="Georgia"/>
        </w:rPr>
        <w:t>And now from what has been said of this Perfection, and customariness of our obedience, being the cause of our obeying only through a habitual intention; it plainly appears, that not the actual, but habitual intention of serving God, is that which is always, and indispensably required to a sincere service of him.</w:t>
      </w:r>
    </w:p>
    <w:p w14:paraId="7F7A9A51">
      <w:pPr>
        <w:spacing w:after="291" w:line="255" w:lineRule="auto"/>
        <w:ind w:left="-5" w:hanging="10"/>
        <w:rPr>
          <w:rFonts w:hint="eastAsia" w:ascii="Georgia" w:hAnsi="Georgia" w:eastAsia="Georgia" w:cs="Georgia"/>
        </w:rPr>
      </w:pPr>
      <w:r>
        <w:rPr>
          <w:rFonts w:hint="eastAsia" w:ascii="Georgia" w:hAnsi="Georgia" w:eastAsia="Georgia" w:cs="Georgia"/>
        </w:rPr>
        <w:t>现在，从前述所说的我们顺服的这种完全和习惯性，是我们只通过一种习惯性意图来顺服的原因；清楚地显明了，不是实际的，而是习惯性地事奉神的意图，才是对祂真诚事奉所始终和必不可少的要求。</w:t>
      </w:r>
    </w:p>
    <w:p w14:paraId="73D0767A">
      <w:pPr>
        <w:spacing w:after="291" w:line="255" w:lineRule="auto"/>
        <w:ind w:left="-5" w:hanging="10"/>
        <w:rPr>
          <w:rFonts w:hint="eastAsia" w:ascii="Georgia" w:hAnsi="Georgia" w:eastAsia="Georgia" w:cs="Georgia"/>
        </w:rPr>
      </w:pPr>
      <w:r>
        <w:rPr>
          <w:rFonts w:hint="eastAsia" w:ascii="Georgia" w:hAnsi="Georgia" w:eastAsia="Georgia" w:cs="Georgia"/>
        </w:rPr>
        <w:t>Indeed when we pause, and deliberate, and take several things into our consideration, a particular intention of his service is necessary to make what we do upon such deliberation an acceptable obedience: For if in the deliberation our choice was doubtful as to the event; such particularity of intention was necessary to make us choose the Action of obedience; and if it were doubtful as to the motive, when other things sufficient to make us act as we did, (as the service of our Lusts or Interests) concurred to it as well as God's Command; then is it necessary to make us choose the acceptable service of obedience.</w:t>
      </w:r>
    </w:p>
    <w:p w14:paraId="0969297C">
      <w:pPr>
        <w:spacing w:after="291" w:line="255" w:lineRule="auto"/>
        <w:ind w:left="-5" w:hanging="10"/>
        <w:rPr>
          <w:rFonts w:hint="eastAsia" w:ascii="Georgia" w:hAnsi="Georgia" w:eastAsia="Georgia" w:cs="Georgia"/>
        </w:rPr>
      </w:pPr>
      <w:r>
        <w:rPr>
          <w:rFonts w:hint="eastAsia" w:ascii="Georgia" w:hAnsi="Georgia" w:eastAsia="Georgia" w:cs="Georgia"/>
        </w:rPr>
        <w:t>的确，当我们停顿、深思熟虑，并考虑几件事时，一个对祂事奉的特定意图，是使我们基于此等深思所做之事成为蒙悦纳的顺服所必要的：因为，如果在深思中我们的选择对结果是存疑的；这种意图的特定性就是使我们选择顺服行动所必要的；如果对动机是存疑的，当其他足以使我们如我们所行那般行动的事物（如事奉我们的私欲或利益）与神的命令一同促成此事时；那么，使我们选择蒙悦纳的顺服事奉就是必要的。</w:t>
      </w:r>
    </w:p>
    <w:p w14:paraId="7BED72E1">
      <w:pPr>
        <w:spacing w:after="291" w:line="255" w:lineRule="auto"/>
        <w:ind w:left="-5" w:hanging="10"/>
        <w:rPr>
          <w:rFonts w:hint="eastAsia" w:ascii="Georgia" w:hAnsi="Georgia" w:eastAsia="Georgia" w:cs="Georgia"/>
        </w:rPr>
      </w:pPr>
      <w:r>
        <w:rPr>
          <w:rFonts w:hint="eastAsia" w:ascii="Georgia" w:hAnsi="Georgia" w:eastAsia="Georgia" w:cs="Georgia"/>
        </w:rPr>
        <w:t>But for that intention, I say, which is not only here in this case, or some others, but universally, and in all, indispensably necessary to the sincerity of our obedience, it is an habitual intention.</w:t>
      </w:r>
    </w:p>
    <w:p w14:paraId="3D1F4CD9">
      <w:pPr>
        <w:spacing w:after="291" w:line="255" w:lineRule="auto"/>
        <w:ind w:left="-5" w:hanging="10"/>
        <w:rPr>
          <w:rFonts w:hint="eastAsia" w:ascii="Georgia" w:hAnsi="Georgia" w:eastAsia="Georgia" w:cs="Georgia"/>
        </w:rPr>
      </w:pPr>
      <w:r>
        <w:rPr>
          <w:rFonts w:hint="eastAsia" w:ascii="Georgia" w:hAnsi="Georgia" w:eastAsia="Georgia" w:cs="Georgia"/>
        </w:rPr>
        <w:t>但我说，那种不仅在此例或其他一些例子中，而是在所有情况下，对我们顺服的真诚性普遍和必不可少的意图，是一种习惯性的意图。</w:t>
      </w:r>
    </w:p>
    <w:p w14:paraId="0FB67B88">
      <w:pPr>
        <w:spacing w:after="291" w:line="255" w:lineRule="auto"/>
        <w:ind w:left="-5" w:hanging="10"/>
        <w:rPr>
          <w:rFonts w:hint="eastAsia" w:ascii="Georgia" w:hAnsi="Georgia" w:eastAsia="Georgia" w:cs="Georgia"/>
        </w:rPr>
      </w:pPr>
      <w:r>
        <w:rPr>
          <w:rFonts w:hint="eastAsia" w:ascii="Georgia" w:hAnsi="Georgia" w:eastAsia="Georgia" w:cs="Georgia"/>
        </w:rPr>
        <w:t>For the very reason why we do not intend his service particularly and expressly, but only habitually and implicitly, is because our obedience has arrived to good perfection, and long use and custom has made it, not so much at every turn our considerate choice and contrivance, as our unstudied inclination and very nature.</w:t>
      </w:r>
    </w:p>
    <w:p w14:paraId="267FB08D">
      <w:pPr>
        <w:spacing w:after="291" w:line="255" w:lineRule="auto"/>
        <w:ind w:left="-5" w:hanging="10"/>
        <w:rPr>
          <w:rFonts w:hint="eastAsia" w:ascii="Georgia" w:hAnsi="Georgia" w:eastAsia="Georgia" w:cs="Georgia"/>
        </w:rPr>
      </w:pPr>
      <w:r>
        <w:rPr>
          <w:rFonts w:hint="eastAsia" w:ascii="Georgia" w:hAnsi="Georgia" w:eastAsia="Georgia" w:cs="Georgia"/>
        </w:rPr>
        <w:t>我们不特别和明确地意图祂的事奉，而只习惯和含蓄地意图，其根本原因在于，我们的顺服已达到相当的完全，长久的使用和习惯已使之，与其说是在每个转折点我们深思熟虑的选择和筹划，不如说是我们未经研究的倾向和本性。</w:t>
      </w:r>
    </w:p>
    <w:p w14:paraId="33064657">
      <w:pPr>
        <w:spacing w:after="291" w:line="255" w:lineRule="auto"/>
        <w:ind w:left="-5" w:hanging="10"/>
        <w:rPr>
          <w:rFonts w:hint="eastAsia" w:ascii="Georgia" w:hAnsi="Georgia" w:eastAsia="Georgia" w:cs="Georgia"/>
        </w:rPr>
      </w:pPr>
      <w:r>
        <w:rPr>
          <w:rFonts w:hint="eastAsia" w:ascii="Georgia" w:hAnsi="Georgia" w:eastAsia="Georgia" w:cs="Georgia"/>
        </w:rPr>
        <w:t>Now this exaltation of Obedience into a natural temper is so far from rendering it unsincere, and making God look upon it as none at all; that in very deed it is the height and perfection of that which his Gospel commands us to aspire and aim at.</w:t>
      </w:r>
    </w:p>
    <w:p w14:paraId="5CB0582E">
      <w:pPr>
        <w:spacing w:after="291" w:line="255" w:lineRule="auto"/>
        <w:ind w:left="-5" w:hanging="10"/>
        <w:rPr>
          <w:rFonts w:hint="eastAsia" w:ascii="Georgia" w:hAnsi="Georgia" w:eastAsia="Georgia" w:cs="Georgia"/>
        </w:rPr>
      </w:pPr>
      <w:r>
        <w:rPr>
          <w:rFonts w:hint="eastAsia" w:ascii="Georgia" w:hAnsi="Georgia" w:eastAsia="Georgia" w:cs="Georgia"/>
        </w:rPr>
        <w:t>现在，将顺服提升为一种自然的性情，远非使其不真诚，或使神视之为无物；实际上，这正是祂的福音命令我们去渴慕和追求的高度和完全。</w:t>
      </w:r>
    </w:p>
    <w:p w14:paraId="0AAF7B79">
      <w:pPr>
        <w:spacing w:after="291" w:line="255" w:lineRule="auto"/>
        <w:ind w:left="-5" w:hanging="10"/>
        <w:rPr>
          <w:rFonts w:hint="eastAsia" w:ascii="Georgia" w:hAnsi="Georgia" w:eastAsia="Georgia" w:cs="Georgia"/>
        </w:rPr>
      </w:pPr>
      <w:r>
        <w:rPr>
          <w:rFonts w:hint="eastAsia" w:ascii="Georgia" w:hAnsi="Georgia" w:eastAsia="Georgia" w:cs="Georgia"/>
        </w:rPr>
        <w:t>For there our Duty is expressed by our being born again, by our becoming New Men, and New Creatures, and by our being made partakers of the Divine Nature, and so like unto God himself, who is carried on to all actions of Virtue and Holiness, not by the motives of Reason and Argument, but by the exact and infinite goodness of his own Nature itself.</w:t>
      </w:r>
    </w:p>
    <w:p w14:paraId="5DED1BC3">
      <w:pPr>
        <w:spacing w:after="291" w:line="255" w:lineRule="auto"/>
        <w:ind w:left="-5" w:hanging="10"/>
        <w:rPr>
          <w:rFonts w:hint="eastAsia" w:ascii="Georgia" w:hAnsi="Georgia" w:eastAsia="Georgia" w:cs="Georgia"/>
        </w:rPr>
      </w:pPr>
      <w:r>
        <w:rPr>
          <w:rFonts w:hint="eastAsia" w:ascii="Georgia" w:hAnsi="Georgia" w:eastAsia="Georgia" w:cs="Georgia"/>
        </w:rPr>
        <w:t>因为在那里，我们的责任被表达为我们重生，成为新人，新造的人，并得与神的性情有分，从而像神自己，祂被引向所有美德和圣洁的行动，不是通过理性和论证的动机，而是通过祂自己本性那精确和无限的良善。</w:t>
      </w:r>
    </w:p>
    <w:p w14:paraId="70D8BFD3">
      <w:pPr>
        <w:spacing w:after="291" w:line="255" w:lineRule="auto"/>
        <w:ind w:left="-5" w:hanging="10"/>
        <w:rPr>
          <w:rFonts w:hint="eastAsia" w:ascii="Georgia" w:hAnsi="Georgia" w:eastAsia="Georgia" w:cs="Georgia"/>
        </w:rPr>
      </w:pPr>
    </w:p>
    <w:p w14:paraId="02C1919C">
      <w:pPr>
        <w:spacing w:after="291" w:line="255" w:lineRule="auto"/>
        <w:ind w:left="-5" w:hanging="10"/>
        <w:rPr>
          <w:rFonts w:hint="eastAsia" w:ascii="Georgia" w:hAnsi="Georgia" w:eastAsia="Georgia" w:cs="Georgia"/>
        </w:rPr>
      </w:pPr>
      <w:r>
        <w:rPr>
          <w:rFonts w:hint="eastAsia" w:ascii="Georgia" w:hAnsi="Georgia" w:eastAsia="Georgia" w:cs="Georgia"/>
        </w:rPr>
        <w:t>So that in measuring the sincerity of our Obedience by the reality of our intention and design for God's service, we see that we are not always to exact of ourselves a particular and express intention, because God requires it not; but may, and often must, when our Obedience becomes natural and habitual, take up with an intention that is so too.</w:t>
      </w:r>
    </w:p>
    <w:p w14:paraId="4D48C96A">
      <w:pPr>
        <w:spacing w:after="291" w:line="255" w:lineRule="auto"/>
        <w:ind w:left="-5" w:hanging="10"/>
        <w:rPr>
          <w:rFonts w:hint="eastAsia" w:ascii="Georgia" w:hAnsi="Georgia" w:eastAsia="Georgia" w:cs="Georgia"/>
        </w:rPr>
      </w:pPr>
      <w:r>
        <w:rPr>
          <w:rFonts w:hint="eastAsia" w:ascii="Georgia" w:hAnsi="Georgia" w:eastAsia="Georgia" w:cs="Georgia"/>
        </w:rPr>
        <w:t>因此，在以我们为神事奉的意图和计画的真实性来衡量我们顺服的真诚性时，我们看到我们不应总是要求自己有一个特定和明确的意图，因为神不要求；而当我们的顺服变得自然和习惯时，我们可以，也常常必须，满足于一个也是如此的意图。</w:t>
      </w:r>
    </w:p>
    <w:p w14:paraId="5B94F3E9">
      <w:pPr>
        <w:spacing w:after="291" w:line="255" w:lineRule="auto"/>
        <w:ind w:left="-5" w:hanging="10"/>
        <w:rPr>
          <w:rFonts w:hint="eastAsia" w:ascii="Georgia" w:hAnsi="Georgia" w:eastAsia="Georgia" w:cs="Georgia"/>
        </w:rPr>
      </w:pPr>
    </w:p>
    <w:p w14:paraId="405CF81B">
      <w:pPr>
        <w:spacing w:after="291" w:line="255" w:lineRule="auto"/>
        <w:ind w:left="-5" w:hanging="10"/>
        <w:rPr>
          <w:rFonts w:hint="eastAsia" w:ascii="Georgia" w:hAnsi="Georgia" w:eastAsia="Georgia" w:cs="Georgia"/>
        </w:rPr>
      </w:pPr>
      <w:r>
        <w:rPr>
          <w:rFonts w:hint="eastAsia" w:ascii="Georgia" w:hAnsi="Georgia" w:eastAsia="Georgia" w:cs="Georgia"/>
        </w:rPr>
        <w:t>But for the fuller understanding of this condition of our Obedience, Sincerity, we must consider, not only the reality and undissembledness of our service and intention, which have been discoursed of hitherto, but their uncorruptness, and unmixedness likewise.</w:t>
      </w:r>
    </w:p>
    <w:p w14:paraId="607B9208">
      <w:pPr>
        <w:spacing w:after="291" w:line="255" w:lineRule="auto"/>
        <w:ind w:left="-5" w:hanging="10"/>
        <w:rPr>
          <w:rFonts w:hint="eastAsia" w:ascii="Georgia" w:hAnsi="Georgia" w:eastAsia="Georgia" w:cs="Georgia"/>
        </w:rPr>
      </w:pPr>
      <w:r>
        <w:rPr>
          <w:rFonts w:hint="eastAsia" w:ascii="Georgia" w:hAnsi="Georgia" w:eastAsia="Georgia" w:cs="Georgia"/>
        </w:rPr>
        <w:t>但是，为了更充分地理解我们顺服的这个条件，即真诚，我们不仅必须考虑我们事奉和意图的真实性和不虚伪性，这些至今已讨论过，还必须考虑它们的纯正性和不混杂性。</w:t>
      </w:r>
    </w:p>
    <w:p w14:paraId="7AF3B600">
      <w:pPr>
        <w:spacing w:after="291" w:line="255" w:lineRule="auto"/>
        <w:ind w:left="-5" w:hanging="10"/>
        <w:rPr>
          <w:rFonts w:hint="eastAsia" w:ascii="Georgia" w:hAnsi="Georgia" w:eastAsia="Georgia" w:cs="Georgia"/>
        </w:rPr>
      </w:pPr>
      <w:r>
        <w:rPr>
          <w:rFonts w:hint="eastAsia" w:ascii="Georgia" w:hAnsi="Georgia" w:eastAsia="Georgia" w:cs="Georgia"/>
        </w:rPr>
        <w:t>And this, as well as the former, is sometimes signified by sincerity, which is used to denote, not Truth only and reality in opposition to Fiction and Hypocrisy; but Purity also, in opposition to mixture and alloy.</w:t>
      </w:r>
    </w:p>
    <w:p w14:paraId="33DEF64E">
      <w:pPr>
        <w:spacing w:after="291" w:line="255" w:lineRule="auto"/>
        <w:ind w:left="-5" w:hanging="10"/>
        <w:rPr>
          <w:rFonts w:hint="eastAsia" w:ascii="Georgia" w:hAnsi="Georgia" w:eastAsia="Georgia" w:cs="Georgia"/>
        </w:rPr>
      </w:pPr>
      <w:r>
        <w:rPr>
          <w:rFonts w:hint="eastAsia" w:ascii="Georgia" w:hAnsi="Georgia" w:eastAsia="Georgia" w:cs="Georgia"/>
        </w:rPr>
        <w:t>这一点，如同前者一样，有时也由真诚来表示，它不仅用来指与虚构和伪善相对的真理和实在；也指与混杂和杂质相对的纯粹。</w:t>
      </w:r>
    </w:p>
    <w:p w14:paraId="21AC4CBA">
      <w:pPr>
        <w:spacing w:after="291" w:line="255" w:lineRule="auto"/>
        <w:ind w:left="-5" w:hanging="10"/>
        <w:rPr>
          <w:rFonts w:hint="eastAsia" w:ascii="Georgia" w:hAnsi="Georgia" w:eastAsia="Georgia" w:cs="Georgia"/>
        </w:rPr>
      </w:pPr>
      <w:r>
        <w:rPr>
          <w:rFonts w:hint="eastAsia" w:ascii="Georgia" w:hAnsi="Georgia" w:eastAsia="Georgia" w:cs="Georgia"/>
        </w:rPr>
        <w:t>And thus we read of the sincere milk of the Word, (i.e.) the pure and unmixed parts of it, or the Christian Doctrine as freed from all adulterate mixtures of Gnostic Impurities and Jewish Observances, which were those compositions, wherewith in the Apostles times so many went about to corrupt the Word of God, 1 Pet. 2:2.</w:t>
      </w:r>
    </w:p>
    <w:p w14:paraId="02B3EF80">
      <w:pPr>
        <w:spacing w:after="291" w:line="255" w:lineRule="auto"/>
        <w:ind w:left="-5" w:hanging="10"/>
        <w:rPr>
          <w:rFonts w:hint="eastAsia" w:ascii="Georgia" w:hAnsi="Georgia" w:eastAsia="Georgia" w:cs="Georgia"/>
        </w:rPr>
      </w:pPr>
      <w:r>
        <w:rPr>
          <w:rFonts w:hint="eastAsia" w:ascii="Georgia" w:hAnsi="Georgia" w:eastAsia="Georgia" w:cs="Georgia"/>
        </w:rPr>
        <w:t>因此我们读到圣言的纯净灵奶，（即）其纯净不混杂的部分，或是那摆脱了所有诺斯底派不洁和犹太教仪文这些掺杂物的基督道理，在使徒时代，许多人用这些混合物去败坏神的道，彼得前书 2:2。</w:t>
      </w:r>
    </w:p>
    <w:p w14:paraId="35C5DC74">
      <w:pPr>
        <w:spacing w:after="291" w:line="255" w:lineRule="auto"/>
        <w:ind w:left="-5" w:hanging="10"/>
        <w:rPr>
          <w:rFonts w:hint="eastAsia" w:ascii="Georgia" w:hAnsi="Georgia" w:eastAsia="Georgia" w:cs="Georgia"/>
        </w:rPr>
      </w:pPr>
    </w:p>
    <w:p w14:paraId="4CC5E781">
      <w:pPr>
        <w:spacing w:after="291" w:line="255" w:lineRule="auto"/>
        <w:ind w:left="-5" w:hanging="10"/>
        <w:rPr>
          <w:rFonts w:hint="eastAsia" w:ascii="Georgia" w:hAnsi="Georgia" w:eastAsia="Georgia" w:cs="Georgia"/>
        </w:rPr>
      </w:pPr>
      <w:r>
        <w:rPr>
          <w:rFonts w:hint="eastAsia" w:ascii="Georgia" w:hAnsi="Georgia" w:eastAsia="Georgia" w:cs="Georgia"/>
        </w:rPr>
        <w:t>So that to serve God sincerely in this sense, is to perform what he commands us for his sake, and with a design to please him, without mixing therewith any by-ends of our own, or intending our own self-interests together with him.</w:t>
      </w:r>
    </w:p>
    <w:p w14:paraId="34080F6D">
      <w:pPr>
        <w:spacing w:after="291" w:line="255" w:lineRule="auto"/>
        <w:ind w:left="-5" w:hanging="10"/>
        <w:rPr>
          <w:rFonts w:hint="eastAsia" w:ascii="Georgia" w:hAnsi="Georgia" w:eastAsia="Georgia" w:cs="Georgia"/>
        </w:rPr>
      </w:pPr>
      <w:r>
        <w:rPr>
          <w:rFonts w:hint="eastAsia" w:ascii="Georgia" w:hAnsi="Georgia" w:eastAsia="Georgia" w:cs="Georgia"/>
        </w:rPr>
        <w:t>因此，在这个意义上真诚地事奉神，就是为祂的缘故，并以取悦祂为目的，去行祂所命令我们的，而不混杂任何我们自己的私心，或与祂一同意图我们自己的私利。</w:t>
      </w:r>
    </w:p>
    <w:p w14:paraId="6866580D">
      <w:pPr>
        <w:spacing w:after="291" w:line="255" w:lineRule="auto"/>
        <w:ind w:left="-5" w:hanging="10"/>
        <w:rPr>
          <w:rFonts w:hint="eastAsia" w:ascii="Georgia" w:hAnsi="Georgia" w:eastAsia="Georgia" w:cs="Georgia"/>
        </w:rPr>
      </w:pPr>
    </w:p>
    <w:p w14:paraId="4B7A7514">
      <w:pPr>
        <w:spacing w:after="291" w:line="255" w:lineRule="auto"/>
        <w:ind w:left="-5" w:hanging="10"/>
        <w:rPr>
          <w:rFonts w:hint="eastAsia" w:ascii="Georgia" w:hAnsi="Georgia" w:eastAsia="Georgia" w:cs="Georgia"/>
        </w:rPr>
      </w:pPr>
      <w:r>
        <w:rPr>
          <w:rFonts w:hint="eastAsia" w:ascii="Georgia" w:hAnsi="Georgia" w:eastAsia="Georgia" w:cs="Georgia"/>
        </w:rPr>
        <w:t>But this we are to understand with much restriction.</w:t>
      </w:r>
    </w:p>
    <w:p w14:paraId="58B6EF58">
      <w:pPr>
        <w:spacing w:after="291" w:line="255" w:lineRule="auto"/>
        <w:ind w:left="-5" w:hanging="10"/>
        <w:rPr>
          <w:rFonts w:hint="eastAsia" w:ascii="Georgia" w:hAnsi="Georgia" w:eastAsia="Georgia" w:cs="Georgia"/>
        </w:rPr>
      </w:pPr>
      <w:r>
        <w:rPr>
          <w:rFonts w:hint="eastAsia" w:ascii="Georgia" w:hAnsi="Georgia" w:eastAsia="Georgia" w:cs="Georgia"/>
        </w:rPr>
        <w:t>但我们对此的理解需有许多限制。</w:t>
      </w:r>
    </w:p>
    <w:p w14:paraId="31F68F1C">
      <w:pPr>
        <w:spacing w:after="291" w:line="255" w:lineRule="auto"/>
        <w:ind w:left="-5" w:hanging="10"/>
        <w:rPr>
          <w:rFonts w:hint="eastAsia" w:ascii="Georgia" w:hAnsi="Georgia" w:eastAsia="Georgia" w:cs="Georgia"/>
        </w:rPr>
      </w:pPr>
      <w:r>
        <w:rPr>
          <w:rFonts w:hint="eastAsia" w:ascii="Georgia" w:hAnsi="Georgia" w:eastAsia="Georgia" w:cs="Georgia"/>
        </w:rPr>
        <w:t>For it is not all intention of Pleasure, Profit, or other Interest to ourselves in the performance of God's commands which he has forbidden us: We may design to advantage ourselves by our Obedience, and be sincere still; provided that this design be only upon those spiritual and eternal advantages which God himself promises to the obedient; or upon temporal ones so far as they minister to Obedience, and are subordinate under it.</w:t>
      </w:r>
    </w:p>
    <w:p w14:paraId="6D225A89">
      <w:pPr>
        <w:spacing w:after="291" w:line="255" w:lineRule="auto"/>
        <w:ind w:left="-5" w:hanging="10"/>
        <w:rPr>
          <w:rFonts w:hint="eastAsia" w:ascii="Georgia" w:hAnsi="Georgia" w:eastAsia="Georgia" w:cs="Georgia"/>
        </w:rPr>
      </w:pPr>
      <w:r>
        <w:rPr>
          <w:rFonts w:hint="eastAsia" w:ascii="Georgia" w:hAnsi="Georgia" w:eastAsia="Georgia" w:cs="Georgia"/>
        </w:rPr>
        <w:t>因为，并非所有在履行神命令时为我们自己图谋快乐、利益或其他好处的意图都是祂所禁止的：我们可以计画通过我们的顺服来使自己得益，并且仍然是真诚的；只要这种计画只在于那些神自己应许给顺服之人的属灵和永恒的好处；或在于那些服务于顺服并在其下的属世好处。</w:t>
      </w:r>
    </w:p>
    <w:p w14:paraId="4D728A7B">
      <w:pPr>
        <w:spacing w:after="291" w:line="255" w:lineRule="auto"/>
        <w:ind w:left="-5" w:hanging="10"/>
        <w:rPr>
          <w:rFonts w:hint="eastAsia" w:ascii="Georgia" w:hAnsi="Georgia" w:eastAsia="Georgia" w:cs="Georgia"/>
        </w:rPr>
      </w:pPr>
      <w:r>
        <w:rPr>
          <w:rFonts w:hint="eastAsia" w:ascii="Georgia" w:hAnsi="Georgia" w:eastAsia="Georgia" w:cs="Georgia"/>
        </w:rPr>
        <w:t>But that mixture of intention only is corrupt and unsincere, when together with our intention of serving God, we join another intention of serving sin, or when we design some temporal ends as much, or more than we do God's service, which makes our self-interest, instead of being subservient to Obedience, to become fit to oppose and undermine it.</w:t>
      </w:r>
    </w:p>
    <w:p w14:paraId="360A0465">
      <w:pPr>
        <w:spacing w:after="291" w:line="255" w:lineRule="auto"/>
        <w:ind w:left="-5" w:hanging="10"/>
        <w:rPr>
          <w:rFonts w:hint="eastAsia" w:ascii="Georgia" w:hAnsi="Georgia" w:eastAsia="Georgia" w:cs="Georgia"/>
        </w:rPr>
      </w:pPr>
      <w:r>
        <w:rPr>
          <w:rFonts w:hint="eastAsia" w:ascii="Georgia" w:hAnsi="Georgia" w:eastAsia="Georgia" w:cs="Georgia"/>
        </w:rPr>
        <w:t>但只有那种意图的混合是败坏和不真诚的，即当我们事奉神的意图与事奉罪的另一意图相结合时，或者当我们计画某些属世目的与我们事奉神一样多或更多时，这使得我们的私利，非但不能服务于顺服，反而变得足以反对和破坏它。</w:t>
      </w:r>
    </w:p>
    <w:p w14:paraId="08A90491">
      <w:pPr>
        <w:spacing w:after="291" w:line="255" w:lineRule="auto"/>
        <w:ind w:left="-5" w:hanging="10"/>
        <w:rPr>
          <w:rFonts w:hint="eastAsia" w:ascii="Georgia" w:hAnsi="Georgia" w:eastAsia="Georgia" w:cs="Georgia"/>
        </w:rPr>
      </w:pPr>
    </w:p>
    <w:p w14:paraId="425D44D0">
      <w:pPr>
        <w:spacing w:after="291" w:line="255" w:lineRule="auto"/>
        <w:ind w:left="-5" w:hanging="10"/>
        <w:rPr>
          <w:rFonts w:hint="eastAsia" w:ascii="Georgia" w:hAnsi="Georgia" w:eastAsia="Georgia" w:cs="Georgia"/>
        </w:rPr>
      </w:pPr>
      <w:r>
        <w:rPr>
          <w:rFonts w:hint="eastAsia" w:ascii="Georgia" w:hAnsi="Georgia" w:eastAsia="Georgia" w:cs="Georgia"/>
        </w:rPr>
        <w:t>First, I say, God has not forbidden us all intention of our own advantage in the performance of his Commandments.</w:t>
      </w:r>
    </w:p>
    <w:p w14:paraId="214022AC">
      <w:pPr>
        <w:spacing w:after="291" w:line="255" w:lineRule="auto"/>
        <w:ind w:left="-5" w:hanging="10"/>
        <w:rPr>
          <w:rFonts w:hint="eastAsia" w:ascii="Georgia" w:hAnsi="Georgia" w:eastAsia="Georgia" w:cs="Georgia"/>
        </w:rPr>
      </w:pPr>
      <w:r>
        <w:rPr>
          <w:rFonts w:hint="eastAsia" w:ascii="Georgia" w:hAnsi="Georgia" w:eastAsia="Georgia" w:cs="Georgia"/>
        </w:rPr>
        <w:t>首先，我说，神并未禁止我们在履行祂的诫命时所有为自己谋利的意图。</w:t>
      </w:r>
    </w:p>
    <w:p w14:paraId="3702A2A6">
      <w:pPr>
        <w:spacing w:after="291" w:line="255" w:lineRule="auto"/>
        <w:ind w:left="-5" w:hanging="10"/>
        <w:rPr>
          <w:rFonts w:hint="eastAsia" w:ascii="Georgia" w:hAnsi="Georgia" w:eastAsia="Georgia" w:cs="Georgia"/>
        </w:rPr>
      </w:pPr>
      <w:r>
        <w:rPr>
          <w:rFonts w:hint="eastAsia" w:ascii="Georgia" w:hAnsi="Georgia" w:eastAsia="Georgia" w:cs="Georgia"/>
        </w:rPr>
        <w:t>When he requires us to obey him, he doth not prohibit all Love of our own selves, and regard to our own self-interests; which will appear from all these Reasons, both because some eye at our own good, and respect to our own advantage is of that nature that it cannot be forbidden us; because God's Laws themselves have offered and proposed it to us; because the necessity of our faith to our obedience shows plainly that it cannot be denied us; and because the best men that ever were have not been able to obey without it, and yet their obedience has been most graciously accepted.</w:t>
      </w:r>
    </w:p>
    <w:p w14:paraId="7874B7A9">
      <w:pPr>
        <w:spacing w:after="291" w:line="255" w:lineRule="auto"/>
        <w:ind w:left="-5" w:hanging="10"/>
        <w:rPr>
          <w:rFonts w:hint="eastAsia" w:ascii="Georgia" w:hAnsi="Georgia" w:eastAsia="Georgia" w:cs="Georgia"/>
        </w:rPr>
      </w:pPr>
      <w:r>
        <w:rPr>
          <w:rFonts w:hint="eastAsia" w:ascii="Georgia" w:hAnsi="Georgia" w:eastAsia="Georgia" w:cs="Georgia"/>
        </w:rPr>
        <w:t>当祂要求我们顺服祂时，祂并未禁止所有对我们自身的爱，和对我们自身利益的顾及；这从所有这些理由中都将显明，既因为对我们自身好处的某些关注，和对我们自身优势的尊重，其性质是不能被我们禁止的；因为神的律法本身已向我们提供和提出了它；因为我们的信对我们顺服的必要性清楚地表明它不能被我们否认；也因为有史以来最优秀的人若没有它就无法顺服，而他们的顺服却蒙了最恩慈的悦纳。</w:t>
      </w:r>
    </w:p>
    <w:p w14:paraId="312472D5">
      <w:pPr>
        <w:spacing w:after="291" w:line="255" w:lineRule="auto"/>
        <w:ind w:left="-5" w:hanging="10"/>
        <w:rPr>
          <w:rFonts w:hint="eastAsia" w:ascii="Georgia" w:hAnsi="Georgia" w:eastAsia="Georgia" w:cs="Georgia"/>
        </w:rPr>
      </w:pPr>
    </w:p>
    <w:p w14:paraId="0967BBD0">
      <w:pPr>
        <w:spacing w:after="291" w:line="255" w:lineRule="auto"/>
        <w:ind w:left="-5" w:hanging="10"/>
        <w:rPr>
          <w:rFonts w:hint="eastAsia" w:ascii="Georgia" w:hAnsi="Georgia" w:eastAsia="Georgia" w:cs="Georgia"/>
        </w:rPr>
      </w:pPr>
      <w:r>
        <w:rPr>
          <w:rFonts w:hint="eastAsia" w:ascii="Georgia" w:hAnsi="Georgia" w:eastAsia="Georgia" w:cs="Georgia"/>
        </w:rPr>
        <w:t>First, Some respect to our own good, and intention to advantage ourselves by our obedience is of that nature that it cannot be forbidden us.</w:t>
      </w:r>
    </w:p>
    <w:p w14:paraId="41FD0FC1">
      <w:pPr>
        <w:spacing w:after="291" w:line="255" w:lineRule="auto"/>
        <w:ind w:left="-5" w:hanging="10"/>
        <w:rPr>
          <w:rFonts w:hint="eastAsia" w:ascii="Georgia" w:hAnsi="Georgia" w:eastAsia="Georgia" w:cs="Georgia"/>
        </w:rPr>
      </w:pPr>
      <w:r>
        <w:rPr>
          <w:rFonts w:hint="eastAsia" w:ascii="Georgia" w:hAnsi="Georgia" w:eastAsia="Georgia" w:cs="Georgia"/>
        </w:rPr>
        <w:t>首先，对我们自身好处的某些尊重，和通过我们的顺服来使自己得利的意图，其性质是不能被我们禁止的。</w:t>
      </w:r>
    </w:p>
    <w:p w14:paraId="01487985">
      <w:pPr>
        <w:spacing w:after="291" w:line="255" w:lineRule="auto"/>
        <w:ind w:left="-5" w:hanging="10"/>
        <w:rPr>
          <w:rFonts w:hint="eastAsia" w:ascii="Georgia" w:hAnsi="Georgia" w:eastAsia="Georgia" w:cs="Georgia"/>
        </w:rPr>
      </w:pPr>
      <w:r>
        <w:rPr>
          <w:rFonts w:hint="eastAsia" w:ascii="Georgia" w:hAnsi="Georgia" w:eastAsia="Georgia" w:cs="Georgia"/>
        </w:rPr>
        <w:t>It cannot fall under a Law, or be a matter of a Commandment, because it can never be performed.</w:t>
      </w:r>
    </w:p>
    <w:p w14:paraId="0B443831">
      <w:pPr>
        <w:spacing w:after="291" w:line="255" w:lineRule="auto"/>
        <w:ind w:left="-5" w:hanging="10"/>
        <w:rPr>
          <w:rFonts w:hint="eastAsia" w:ascii="Georgia" w:hAnsi="Georgia" w:eastAsia="Georgia" w:cs="Georgia"/>
        </w:rPr>
      </w:pPr>
      <w:r>
        <w:rPr>
          <w:rFonts w:hint="eastAsia" w:ascii="Georgia" w:hAnsi="Georgia" w:eastAsia="Georgia" w:cs="Georgia"/>
        </w:rPr>
        <w:t>它不能归于一条律法之下，或成为一条诫命的内容，因为它永远无法被履行。</w:t>
      </w:r>
    </w:p>
    <w:p w14:paraId="686ABB13">
      <w:pPr>
        <w:spacing w:after="291" w:line="255" w:lineRule="auto"/>
        <w:ind w:left="-5" w:hanging="10"/>
        <w:rPr>
          <w:rFonts w:hint="eastAsia" w:ascii="Georgia" w:hAnsi="Georgia" w:eastAsia="Georgia" w:cs="Georgia"/>
        </w:rPr>
      </w:pPr>
    </w:p>
    <w:p w14:paraId="7CDF4FF6">
      <w:pPr>
        <w:spacing w:after="291" w:line="255" w:lineRule="auto"/>
        <w:ind w:left="-5" w:hanging="10"/>
        <w:rPr>
          <w:rFonts w:hint="eastAsia" w:ascii="Georgia" w:hAnsi="Georgia" w:eastAsia="Georgia" w:cs="Georgia"/>
        </w:rPr>
      </w:pPr>
      <w:r>
        <w:rPr>
          <w:rFonts w:hint="eastAsia" w:ascii="Georgia" w:hAnsi="Georgia" w:eastAsia="Georgia" w:cs="Georgia"/>
        </w:rPr>
        <w:t>As for any one particular advantage, and self-interest indeed, we may deny ourselves in it, and therefore any Law may very well require it.</w:t>
      </w:r>
    </w:p>
    <w:p w14:paraId="7C6EE289">
      <w:pPr>
        <w:spacing w:after="291" w:line="255" w:lineRule="auto"/>
        <w:ind w:left="-5" w:hanging="10"/>
        <w:rPr>
          <w:rFonts w:hint="eastAsia" w:ascii="Georgia" w:hAnsi="Georgia" w:eastAsia="Georgia" w:cs="Georgia"/>
        </w:rPr>
      </w:pPr>
      <w:r>
        <w:rPr>
          <w:rFonts w:hint="eastAsia" w:ascii="Georgia" w:hAnsi="Georgia" w:eastAsia="Georgia" w:cs="Georgia"/>
        </w:rPr>
        <w:t>至于任何一个特定的好处和私利，我们确实可以在其中舍己，因此任何律法都完全可以要求它。</w:t>
      </w:r>
    </w:p>
    <w:p w14:paraId="01E41C93">
      <w:pPr>
        <w:spacing w:after="291" w:line="255" w:lineRule="auto"/>
        <w:ind w:left="-5" w:hanging="10"/>
        <w:rPr>
          <w:rFonts w:hint="eastAsia" w:ascii="Georgia" w:hAnsi="Georgia" w:eastAsia="Georgia" w:cs="Georgia"/>
        </w:rPr>
      </w:pPr>
      <w:r>
        <w:rPr>
          <w:rFonts w:hint="eastAsia" w:ascii="Georgia" w:hAnsi="Georgia" w:eastAsia="Georgia" w:cs="Georgia"/>
        </w:rPr>
        <w:t>For we have many particular self-interests to serve, and they clash and interfere among themselves; and so long as we are in pursuit of any one, by virtue of it we are able to restrain and deny ourselves in any other.</w:t>
      </w:r>
    </w:p>
    <w:p w14:paraId="237C1A76">
      <w:pPr>
        <w:spacing w:after="291" w:line="255" w:lineRule="auto"/>
        <w:ind w:left="-5" w:hanging="10"/>
        <w:rPr>
          <w:rFonts w:hint="eastAsia" w:ascii="Georgia" w:hAnsi="Georgia" w:eastAsia="Georgia" w:cs="Georgia"/>
        </w:rPr>
      </w:pPr>
      <w:r>
        <w:rPr>
          <w:rFonts w:hint="eastAsia" w:ascii="Georgia" w:hAnsi="Georgia" w:eastAsia="Georgia" w:cs="Georgia"/>
        </w:rPr>
        <w:t>因为我们有许多特定的私利要服务，它们彼此冲突和干扰；只要我们在追求其中任何一个，我们就能借此约束和舍弃任何其他的。</w:t>
      </w:r>
    </w:p>
    <w:p w14:paraId="4107350A">
      <w:pPr>
        <w:spacing w:after="291" w:line="255" w:lineRule="auto"/>
        <w:ind w:left="-5" w:hanging="10"/>
        <w:rPr>
          <w:rFonts w:hint="eastAsia" w:ascii="Georgia" w:hAnsi="Georgia" w:eastAsia="Georgia" w:cs="Georgia"/>
        </w:rPr>
      </w:pPr>
      <w:r>
        <w:rPr>
          <w:rFonts w:hint="eastAsia" w:ascii="Georgia" w:hAnsi="Georgia" w:eastAsia="Georgia" w:cs="Georgia"/>
        </w:rPr>
        <w:t>And thus all men daily deny their Ease for their Interests, and their Gain for their Liberty, and their Liberty for their Lives.</w:t>
      </w:r>
    </w:p>
    <w:p w14:paraId="78F0B7DC">
      <w:pPr>
        <w:spacing w:after="291" w:line="255" w:lineRule="auto"/>
        <w:ind w:left="-5" w:hanging="10"/>
        <w:rPr>
          <w:rFonts w:hint="eastAsia" w:ascii="Georgia" w:hAnsi="Georgia" w:eastAsia="Georgia" w:cs="Georgia"/>
        </w:rPr>
      </w:pPr>
      <w:r>
        <w:rPr>
          <w:rFonts w:hint="eastAsia" w:ascii="Georgia" w:hAnsi="Georgia" w:eastAsia="Georgia" w:cs="Georgia"/>
        </w:rPr>
        <w:t>因此，所有人每天都为他们的利益舍弃安逸，为他们的自由舍弃收益，为他们的生命舍弃自由。</w:t>
      </w:r>
    </w:p>
    <w:p w14:paraId="6FA3D430">
      <w:pPr>
        <w:spacing w:after="291" w:line="255" w:lineRule="auto"/>
        <w:ind w:left="-5" w:hanging="10"/>
        <w:rPr>
          <w:rFonts w:hint="eastAsia" w:ascii="Georgia" w:hAnsi="Georgia" w:eastAsia="Georgia" w:cs="Georgia"/>
        </w:rPr>
      </w:pPr>
      <w:r>
        <w:rPr>
          <w:rFonts w:hint="eastAsia" w:ascii="Georgia" w:hAnsi="Georgia" w:eastAsia="Georgia" w:cs="Georgia"/>
        </w:rPr>
        <w:t>And all good men daily over-rule that Love which they have for their Bodies, by that higher and stronger love which they have for their Souls, and deny themselves in any Temporal Interests, to secure their Eternal.</w:t>
      </w:r>
    </w:p>
    <w:p w14:paraId="15BC7C5E">
      <w:pPr>
        <w:spacing w:after="291" w:line="255" w:lineRule="auto"/>
        <w:ind w:left="-5" w:hanging="10"/>
        <w:rPr>
          <w:rFonts w:hint="eastAsia" w:ascii="Georgia" w:hAnsi="Georgia" w:eastAsia="Georgia" w:cs="Georgia"/>
        </w:rPr>
      </w:pPr>
      <w:r>
        <w:rPr>
          <w:rFonts w:hint="eastAsia" w:ascii="Georgia" w:hAnsi="Georgia" w:eastAsia="Georgia" w:cs="Georgia"/>
        </w:rPr>
        <w:t>所有善人每天都以他们对灵魂那更高更强的爱，来制伏他们对身体的爱，并在任何属世的利益上舍己，以确保他们永恒的利益。</w:t>
      </w:r>
    </w:p>
    <w:p w14:paraId="28327ECC">
      <w:pPr>
        <w:spacing w:after="291" w:line="255" w:lineRule="auto"/>
        <w:ind w:left="-5" w:hanging="10"/>
        <w:rPr>
          <w:rFonts w:hint="eastAsia" w:ascii="Georgia" w:hAnsi="Georgia" w:eastAsia="Georgia" w:cs="Georgia"/>
        </w:rPr>
      </w:pPr>
      <w:r>
        <w:rPr>
          <w:rFonts w:hint="eastAsia" w:ascii="Georgia" w:hAnsi="Georgia" w:eastAsia="Georgia" w:cs="Georgia"/>
        </w:rPr>
        <w:t>And because all men have this power of denying their own Self-love in small instances, to serve it in greater, and of parting with any goods and advantages of this world, to purchase to themselves incomparably better in the next; God has enacted the denial of ourselves, in all such particular Interests as hinder our Obedience into a Religious Duty, and made it universally obliging to all the world.</w:t>
      </w:r>
    </w:p>
    <w:p w14:paraId="636153A4">
      <w:pPr>
        <w:spacing w:after="291" w:line="255" w:lineRule="auto"/>
        <w:ind w:left="-5" w:hanging="10"/>
        <w:rPr>
          <w:rFonts w:hint="eastAsia" w:ascii="Georgia" w:hAnsi="Georgia" w:eastAsia="Georgia" w:cs="Georgia"/>
        </w:rPr>
      </w:pPr>
      <w:r>
        <w:rPr>
          <w:rFonts w:hint="eastAsia" w:ascii="Georgia" w:hAnsi="Georgia" w:eastAsia="Georgia" w:cs="Georgia"/>
        </w:rPr>
        <w:t>因为所有人都拥有这种在小事上舍弃自爱，以在大事上服事它的能力，以及舍弃这世上任何财物和好处，为自己换取来世无可比拟的更美之物的能力；神已将舍己，在所有妨碍我们顺服的特定利益上，定为一种宗教责任，并使其普遍地约束全世界。</w:t>
      </w:r>
    </w:p>
    <w:p w14:paraId="37476757">
      <w:pPr>
        <w:spacing w:after="291" w:line="255" w:lineRule="auto"/>
        <w:ind w:left="-5" w:hanging="10"/>
        <w:rPr>
          <w:rFonts w:hint="eastAsia" w:ascii="Georgia" w:hAnsi="Georgia" w:eastAsia="Georgia" w:cs="Georgia"/>
        </w:rPr>
      </w:pPr>
    </w:p>
    <w:p w14:paraId="5AD2AE22">
      <w:pPr>
        <w:spacing w:after="291" w:line="255" w:lineRule="auto"/>
        <w:ind w:left="-5" w:hanging="10"/>
        <w:rPr>
          <w:rFonts w:hint="eastAsia" w:ascii="Georgia" w:hAnsi="Georgia" w:eastAsia="Georgia" w:cs="Georgia"/>
        </w:rPr>
      </w:pPr>
      <w:r>
        <w:rPr>
          <w:rFonts w:hint="eastAsia" w:ascii="Georgia" w:hAnsi="Georgia" w:eastAsia="Georgia" w:cs="Georgia"/>
        </w:rPr>
        <w:t>But as for the casting off this love of ourselves, and respect to our own advantage, not only as to some particular interests, whilst our eye is upon others, but as to all self-interests whatsoever; this in the matter of Duty and Obedience, no man can perform, and therefore no Law can command it.</w:t>
      </w:r>
    </w:p>
    <w:p w14:paraId="6F62BECB">
      <w:pPr>
        <w:spacing w:after="291" w:line="255" w:lineRule="auto"/>
        <w:ind w:left="-5" w:hanging="10"/>
        <w:rPr>
          <w:rFonts w:hint="eastAsia" w:ascii="Georgia" w:hAnsi="Georgia" w:eastAsia="Georgia" w:cs="Georgia"/>
        </w:rPr>
      </w:pPr>
      <w:r>
        <w:rPr>
          <w:rFonts w:hint="eastAsia" w:ascii="Georgia" w:hAnsi="Georgia" w:eastAsia="Georgia" w:cs="Georgia"/>
        </w:rPr>
        <w:t>但至于抛弃这种对我们自身的爱，和对我们自身好处的尊重，不仅是在某些特定利益上，当我们注目于其他利益时，而是在所有任何私利上；这在责任和顺服的事上，无人能行，因此没有律法能命令它。</w:t>
      </w:r>
    </w:p>
    <w:p w14:paraId="2E33D2E9">
      <w:pPr>
        <w:spacing w:after="291" w:line="255" w:lineRule="auto"/>
        <w:ind w:left="-5" w:hanging="10"/>
        <w:rPr>
          <w:rFonts w:hint="eastAsia" w:ascii="Georgia" w:hAnsi="Georgia" w:eastAsia="Georgia" w:cs="Georgia"/>
        </w:rPr>
      </w:pPr>
      <w:r>
        <w:rPr>
          <w:rFonts w:hint="eastAsia" w:ascii="Georgia" w:hAnsi="Georgia" w:eastAsia="Georgia" w:cs="Georgia"/>
        </w:rPr>
        <w:t>For in that Constitution of Nature, which God has given us, self-love is the first and over-ruling Principle.</w:t>
      </w:r>
    </w:p>
    <w:p w14:paraId="6A325BB9">
      <w:pPr>
        <w:spacing w:after="291" w:line="255" w:lineRule="auto"/>
        <w:ind w:left="-5" w:hanging="10"/>
        <w:rPr>
          <w:rFonts w:hint="eastAsia" w:ascii="Georgia" w:hAnsi="Georgia" w:eastAsia="Georgia" w:cs="Georgia"/>
        </w:rPr>
      </w:pPr>
      <w:r>
        <w:rPr>
          <w:rFonts w:hint="eastAsia" w:ascii="Georgia" w:hAnsi="Georgia" w:eastAsia="Georgia" w:cs="Georgia"/>
        </w:rPr>
        <w:t>因为在神赐给我们的那本性构造中，自爱是首要且主导的原则。</w:t>
      </w:r>
    </w:p>
    <w:p w14:paraId="5A98C576">
      <w:pPr>
        <w:spacing w:after="291" w:line="255" w:lineRule="auto"/>
        <w:ind w:left="-5" w:hanging="10"/>
        <w:rPr>
          <w:rFonts w:hint="eastAsia" w:ascii="Georgia" w:hAnsi="Georgia" w:eastAsia="Georgia" w:cs="Georgia"/>
        </w:rPr>
      </w:pPr>
      <w:r>
        <w:rPr>
          <w:rFonts w:hint="eastAsia" w:ascii="Georgia" w:hAnsi="Georgia" w:eastAsia="Georgia" w:cs="Georgia"/>
        </w:rPr>
        <w:t>It has a share almost in all our actions, and influences all our faculties; so that in all that variety of operations which flow from us, there are very few wherein we have no eye at our own advantage.</w:t>
      </w:r>
    </w:p>
    <w:p w14:paraId="2F0D32F8">
      <w:pPr>
        <w:spacing w:after="291" w:line="255" w:lineRule="auto"/>
        <w:ind w:left="-5" w:hanging="10"/>
        <w:rPr>
          <w:rFonts w:hint="eastAsia" w:ascii="Georgia" w:hAnsi="Georgia" w:eastAsia="Georgia" w:cs="Georgia"/>
        </w:rPr>
      </w:pPr>
      <w:r>
        <w:rPr>
          <w:rFonts w:hint="eastAsia" w:ascii="Georgia" w:hAnsi="Georgia" w:eastAsia="Georgia" w:cs="Georgia"/>
        </w:rPr>
        <w:t>它几乎在我们所有的行动中都有份，并影响我们所有的官能；因此，在我们所发出的各种各样的作为中，很少有我们不注目于我们自身好处的。</w:t>
      </w:r>
    </w:p>
    <w:p w14:paraId="75A808A5">
      <w:pPr>
        <w:spacing w:after="291" w:line="255" w:lineRule="auto"/>
        <w:ind w:left="-5" w:hanging="10"/>
        <w:rPr>
          <w:rFonts w:hint="eastAsia" w:ascii="Georgia" w:hAnsi="Georgia" w:eastAsia="Georgia" w:cs="Georgia"/>
        </w:rPr>
      </w:pPr>
    </w:p>
    <w:p w14:paraId="0632E1AC">
      <w:pPr>
        <w:spacing w:after="291" w:line="255" w:lineRule="auto"/>
        <w:ind w:left="-5" w:hanging="10"/>
        <w:rPr>
          <w:rFonts w:hint="eastAsia" w:ascii="Georgia" w:hAnsi="Georgia" w:eastAsia="Georgia" w:cs="Georgia"/>
        </w:rPr>
      </w:pPr>
      <w:r>
        <w:rPr>
          <w:rFonts w:hint="eastAsia" w:ascii="Georgia" w:hAnsi="Georgia" w:eastAsia="Georgia" w:cs="Georgia"/>
        </w:rPr>
        <w:t>In some actions, 'tis true, we are influenced chiefly, and almost wholly by our love of others, which is a noble and a generous Principle.</w:t>
      </w:r>
    </w:p>
    <w:p w14:paraId="3B111067">
      <w:pPr>
        <w:spacing w:after="291" w:line="255" w:lineRule="auto"/>
        <w:ind w:left="-5" w:hanging="10"/>
        <w:rPr>
          <w:rFonts w:hint="eastAsia" w:ascii="Georgia" w:hAnsi="Georgia" w:eastAsia="Georgia" w:cs="Georgia"/>
        </w:rPr>
      </w:pPr>
      <w:r>
        <w:rPr>
          <w:rFonts w:hint="eastAsia" w:ascii="Georgia" w:hAnsi="Georgia" w:eastAsia="Georgia" w:cs="Georgia"/>
        </w:rPr>
        <w:t>在某些行动中，诚然，我们主要地，且几乎完全地，受我们对他人的爱所影响，这是一种高尚而慷慨的原则。</w:t>
      </w:r>
    </w:p>
    <w:p w14:paraId="2EC89342">
      <w:pPr>
        <w:spacing w:after="291" w:line="255" w:lineRule="auto"/>
        <w:ind w:left="-5" w:hanging="10"/>
        <w:rPr>
          <w:rFonts w:hint="eastAsia" w:ascii="Georgia" w:hAnsi="Georgia" w:eastAsia="Georgia" w:cs="Georgia"/>
        </w:rPr>
      </w:pPr>
      <w:r>
        <w:rPr>
          <w:rFonts w:hint="eastAsia" w:ascii="Georgia" w:hAnsi="Georgia" w:eastAsia="Georgia" w:cs="Georgia"/>
        </w:rPr>
        <w:t>For there are several good Offices which we daily do to others, in doing whereof we no way prejudice ourselves; and these our love of others makes us perform, and our own self-love doth not withstand it; which is seen in all the Offices of humanity and common courtesy.</w:t>
      </w:r>
    </w:p>
    <w:p w14:paraId="7AF5771F">
      <w:pPr>
        <w:spacing w:after="291" w:line="255" w:lineRule="auto"/>
        <w:ind w:left="-5" w:hanging="10"/>
        <w:rPr>
          <w:rFonts w:hint="eastAsia" w:ascii="Georgia" w:hAnsi="Georgia" w:eastAsia="Georgia" w:cs="Georgia"/>
        </w:rPr>
      </w:pPr>
      <w:r>
        <w:rPr>
          <w:rFonts w:hint="eastAsia" w:ascii="Georgia" w:hAnsi="Georgia" w:eastAsia="Georgia" w:cs="Georgia"/>
        </w:rPr>
        <w:t>因为有几种我们每天为他人所行的善事，在行这些事时我们绝不损害自己；这些事，我们对他人的爱使我们去行，而我们自己的自爱也不抵挡它；这在所有合乎人情和普通礼貌的事上都可见。</w:t>
      </w:r>
    </w:p>
    <w:p w14:paraId="35B7DCD6">
      <w:pPr>
        <w:spacing w:after="291" w:line="255" w:lineRule="auto"/>
        <w:ind w:left="-5" w:hanging="10"/>
        <w:rPr>
          <w:rFonts w:hint="eastAsia" w:ascii="Georgia" w:hAnsi="Georgia" w:eastAsia="Georgia" w:cs="Georgia"/>
        </w:rPr>
      </w:pPr>
      <w:r>
        <w:rPr>
          <w:rFonts w:hint="eastAsia" w:ascii="Georgia" w:hAnsi="Georgia" w:eastAsia="Georgia" w:cs="Georgia"/>
        </w:rPr>
        <w:t>And other things again there are wherein we advantage them, though it be considerably to our own trouble, and our own hindrance: and here, although our own self-love oppose itself, yet our love of them prevails and over-rules it; as is daily shown in the Offices of Christian Charity and particular friendship.</w:t>
      </w:r>
    </w:p>
    <w:p w14:paraId="4C2B89DA">
      <w:pPr>
        <w:spacing w:after="291" w:line="255" w:lineRule="auto"/>
        <w:ind w:left="-5" w:hanging="10"/>
        <w:rPr>
          <w:rFonts w:hint="eastAsia" w:ascii="Georgia" w:hAnsi="Georgia" w:eastAsia="Georgia" w:cs="Georgia"/>
        </w:rPr>
      </w:pPr>
      <w:r>
        <w:rPr>
          <w:rFonts w:hint="eastAsia" w:ascii="Georgia" w:hAnsi="Georgia" w:eastAsia="Georgia" w:cs="Georgia"/>
        </w:rPr>
        <w:t>又有一些事，我们使他们得益，尽管这给我们自己带来相当的麻烦和阻碍：此时，虽然我们自己的自爱反对它，我们对他们的爱却胜过并制伏了它；这在基督徒的慈惠和特殊友谊的事上每日都显明。</w:t>
      </w:r>
    </w:p>
    <w:p w14:paraId="525E6E08">
      <w:pPr>
        <w:spacing w:after="291" w:line="255" w:lineRule="auto"/>
        <w:ind w:left="-5" w:hanging="10"/>
        <w:rPr>
          <w:rFonts w:hint="eastAsia" w:ascii="Georgia" w:hAnsi="Georgia" w:eastAsia="Georgia" w:cs="Georgia"/>
        </w:rPr>
      </w:pPr>
      <w:r>
        <w:rPr>
          <w:rFonts w:hint="eastAsia" w:ascii="Georgia" w:hAnsi="Georgia" w:eastAsia="Georgia" w:cs="Georgia"/>
        </w:rPr>
        <w:t>In these Cases our love of others and of ourselves are separate; our kindness for them shows itself in such things, wherein our own self-love is either not concerned at all, or wherein it is opposed and over-powered: so that here we are not influenced and governed by it.</w:t>
      </w:r>
    </w:p>
    <w:p w14:paraId="20871AFC">
      <w:pPr>
        <w:spacing w:after="291" w:line="255" w:lineRule="auto"/>
        <w:ind w:left="-5" w:hanging="10"/>
        <w:rPr>
          <w:rFonts w:hint="eastAsia" w:ascii="Georgia" w:hAnsi="Georgia" w:eastAsia="Georgia" w:cs="Georgia"/>
        </w:rPr>
      </w:pPr>
      <w:r>
        <w:rPr>
          <w:rFonts w:hint="eastAsia" w:ascii="Georgia" w:hAnsi="Georgia" w:eastAsia="Georgia" w:cs="Georgia"/>
        </w:rPr>
        <w:t>在这些情况下，我们对他人的爱和对我们自己的爱是分开的；我们对他们的善意表现在那些我们自己的自爱要么完全不相关，要么被反对和制伏的事物中：因此在这里我们不受其影响和管辖。</w:t>
      </w:r>
    </w:p>
    <w:p w14:paraId="78B6097E">
      <w:pPr>
        <w:spacing w:after="291" w:line="255" w:lineRule="auto"/>
        <w:ind w:left="-5" w:hanging="10"/>
        <w:rPr>
          <w:rFonts w:hint="eastAsia" w:ascii="Georgia" w:hAnsi="Georgia" w:eastAsia="Georgia" w:cs="Georgia"/>
        </w:rPr>
      </w:pPr>
      <w:r>
        <w:rPr>
          <w:rFonts w:hint="eastAsia" w:ascii="Georgia" w:hAnsi="Georgia" w:eastAsia="Georgia" w:cs="Georgia"/>
        </w:rPr>
        <w:t>And if this were the Case in all our obedient actions, there might be more pretense for performing them purely out of love to God, without mixing therewith any love of our own selves.</w:t>
      </w:r>
    </w:p>
    <w:p w14:paraId="069138E4">
      <w:pPr>
        <w:spacing w:after="291" w:line="255" w:lineRule="auto"/>
        <w:ind w:left="-5" w:hanging="10"/>
        <w:rPr>
          <w:rFonts w:hint="eastAsia" w:ascii="Georgia" w:hAnsi="Georgia" w:eastAsia="Georgia" w:cs="Georgia"/>
        </w:rPr>
      </w:pPr>
      <w:r>
        <w:rPr>
          <w:rFonts w:hint="eastAsia" w:ascii="Georgia" w:hAnsi="Georgia" w:eastAsia="Georgia" w:cs="Georgia"/>
        </w:rPr>
        <w:t>如果这在我们所有顺服的行动中都是如此，那么，纯粹出于对神的爱而行，不混杂任何对我们自身的爱，就可能有更多的理由。</w:t>
      </w:r>
    </w:p>
    <w:p w14:paraId="19A5E7E5">
      <w:pPr>
        <w:spacing w:after="291" w:line="255" w:lineRule="auto"/>
        <w:ind w:left="-5" w:hanging="10"/>
        <w:rPr>
          <w:rFonts w:hint="eastAsia" w:ascii="Georgia" w:hAnsi="Georgia" w:eastAsia="Georgia" w:cs="Georgia"/>
        </w:rPr>
      </w:pPr>
    </w:p>
    <w:p w14:paraId="11DFEC28">
      <w:pPr>
        <w:spacing w:after="291" w:line="255" w:lineRule="auto"/>
        <w:ind w:left="-5" w:hanging="10"/>
        <w:rPr>
          <w:rFonts w:hint="eastAsia" w:ascii="Georgia" w:hAnsi="Georgia" w:eastAsia="Georgia" w:cs="Georgia"/>
        </w:rPr>
      </w:pPr>
      <w:r>
        <w:rPr>
          <w:rFonts w:hint="eastAsia" w:ascii="Georgia" w:hAnsi="Georgia" w:eastAsia="Georgia" w:cs="Georgia"/>
        </w:rPr>
        <w:t>But in them quite contrary our love of God and of our selves are neither repugnant, nor so much as separate; but most closely conjoined.</w:t>
      </w:r>
    </w:p>
    <w:p w14:paraId="3891437E">
      <w:pPr>
        <w:spacing w:after="291" w:line="255" w:lineRule="auto"/>
        <w:ind w:left="-5" w:hanging="10"/>
        <w:rPr>
          <w:rFonts w:hint="eastAsia" w:ascii="Georgia" w:hAnsi="Georgia" w:eastAsia="Georgia" w:cs="Georgia"/>
        </w:rPr>
      </w:pPr>
      <w:r>
        <w:rPr>
          <w:rFonts w:hint="eastAsia" w:ascii="Georgia" w:hAnsi="Georgia" w:eastAsia="Georgia" w:cs="Georgia"/>
        </w:rPr>
        <w:t>但在它们之中，恰恰相反，我们对神的爱和对我们自身的爱既不相悖，也不分离；而是最紧密地结合在一起。</w:t>
      </w:r>
    </w:p>
    <w:p w14:paraId="55E840E4">
      <w:pPr>
        <w:spacing w:after="291" w:line="255" w:lineRule="auto"/>
        <w:ind w:left="-5" w:hanging="10"/>
        <w:rPr>
          <w:rFonts w:hint="eastAsia" w:ascii="Georgia" w:hAnsi="Georgia" w:eastAsia="Georgia" w:cs="Georgia"/>
        </w:rPr>
      </w:pPr>
      <w:r>
        <w:rPr>
          <w:rFonts w:hint="eastAsia" w:ascii="Georgia" w:hAnsi="Georgia" w:eastAsia="Georgia" w:cs="Georgia"/>
        </w:rPr>
        <w:t>For God hath made the same things the matter both of our Duty and of our interest; so that in serving him we do in the highest measure serve our own selves too.</w:t>
      </w:r>
    </w:p>
    <w:p w14:paraId="1153A80F">
      <w:pPr>
        <w:spacing w:after="291" w:line="255" w:lineRule="auto"/>
        <w:ind w:left="-5" w:hanging="10"/>
        <w:rPr>
          <w:rFonts w:hint="eastAsia" w:ascii="Georgia" w:hAnsi="Georgia" w:eastAsia="Georgia" w:cs="Georgia"/>
        </w:rPr>
      </w:pPr>
      <w:r>
        <w:rPr>
          <w:rFonts w:hint="eastAsia" w:ascii="Georgia" w:hAnsi="Georgia" w:eastAsia="Georgia" w:cs="Georgia"/>
        </w:rPr>
        <w:t>因为神已将同样的事物既作为我们责任的内容，也作为我们利益的内容；因此在事奉祂时，我们也在最高程度上事奉我们自己。</w:t>
      </w:r>
    </w:p>
    <w:p w14:paraId="7935543E">
      <w:pPr>
        <w:spacing w:after="291" w:line="255" w:lineRule="auto"/>
        <w:ind w:left="-5" w:hanging="10"/>
        <w:rPr>
          <w:rFonts w:hint="eastAsia" w:ascii="Georgia" w:hAnsi="Georgia" w:eastAsia="Georgia" w:cs="Georgia"/>
        </w:rPr>
      </w:pPr>
      <w:r>
        <w:rPr>
          <w:rFonts w:hint="eastAsia" w:ascii="Georgia" w:hAnsi="Georgia" w:eastAsia="Georgia" w:cs="Georgia"/>
        </w:rPr>
        <w:t>And in this Case, where our own self-love is so much concerned, and has not the love of God to oppose and over-rule it, but to jump in and conspire with it; it is not possible but that we shall be influenced and acted by it.</w:t>
      </w:r>
    </w:p>
    <w:p w14:paraId="7ED9542C">
      <w:pPr>
        <w:spacing w:after="291" w:line="255" w:lineRule="auto"/>
        <w:ind w:left="-5" w:hanging="10"/>
        <w:rPr>
          <w:rFonts w:hint="eastAsia" w:ascii="Georgia" w:hAnsi="Georgia" w:eastAsia="Georgia" w:cs="Georgia"/>
        </w:rPr>
      </w:pPr>
      <w:r>
        <w:rPr>
          <w:rFonts w:hint="eastAsia" w:ascii="Georgia" w:hAnsi="Georgia" w:eastAsia="Georgia" w:cs="Georgia"/>
        </w:rPr>
        <w:t>在这种情况下，我们自己的自爱如此相关，且没有神的爱来反对和制伏它，而是与它一同参与和共谋；我们不可能不被其影响和驱动。</w:t>
      </w:r>
    </w:p>
    <w:p w14:paraId="46E73362">
      <w:pPr>
        <w:spacing w:after="291" w:line="255" w:lineRule="auto"/>
        <w:ind w:left="-5" w:hanging="10"/>
        <w:rPr>
          <w:rFonts w:hint="eastAsia" w:ascii="Georgia" w:hAnsi="Georgia" w:eastAsia="Georgia" w:cs="Georgia"/>
        </w:rPr>
      </w:pPr>
      <w:r>
        <w:rPr>
          <w:rFonts w:hint="eastAsia" w:ascii="Georgia" w:hAnsi="Georgia" w:eastAsia="Georgia" w:cs="Georgia"/>
        </w:rPr>
        <w:t>For it naturally issues out upon our own good, and here it has an object in the highest advancement, and there is nothing to hinder or restrain it.</w:t>
      </w:r>
    </w:p>
    <w:p w14:paraId="10E0E8BF">
      <w:pPr>
        <w:spacing w:after="291" w:line="255" w:lineRule="auto"/>
        <w:ind w:left="-5" w:hanging="10"/>
        <w:rPr>
          <w:rFonts w:hint="eastAsia" w:ascii="Georgia" w:hAnsi="Georgia" w:eastAsia="Georgia" w:cs="Georgia"/>
        </w:rPr>
      </w:pPr>
      <w:r>
        <w:rPr>
          <w:rFonts w:hint="eastAsia" w:ascii="Georgia" w:hAnsi="Georgia" w:eastAsia="Georgia" w:cs="Georgia"/>
        </w:rPr>
        <w:t>因为它自然地涌向我们自己的好处，而在这里它有一个最高提升的对象，并且没有任何东西能阻碍或约束它。</w:t>
      </w:r>
    </w:p>
    <w:p w14:paraId="28EABC7A">
      <w:pPr>
        <w:spacing w:after="291" w:line="255" w:lineRule="auto"/>
        <w:ind w:left="-5" w:hanging="10"/>
        <w:rPr>
          <w:rFonts w:hint="eastAsia" w:ascii="Georgia" w:hAnsi="Georgia" w:eastAsia="Georgia" w:cs="Georgia"/>
        </w:rPr>
      </w:pPr>
      <w:r>
        <w:rPr>
          <w:rFonts w:hint="eastAsia" w:ascii="Georgia" w:hAnsi="Georgia" w:eastAsia="Georgia" w:cs="Georgia"/>
        </w:rPr>
        <w:t>So that whatsoever we may do through a bare abstracted love of others, without any regard to our own selves, in those Cases where our own selflove and it are separate, or repugnant: yet in the matter of obedience, where they are so close conjoined, and God's service is so infinitely our own interest; 'tis plain that we cannot be wholly free from it.</w:t>
      </w:r>
    </w:p>
    <w:p w14:paraId="13E1C8AF">
      <w:pPr>
        <w:spacing w:after="291" w:line="255" w:lineRule="auto"/>
        <w:ind w:left="-5" w:hanging="10"/>
        <w:rPr>
          <w:rFonts w:hint="eastAsia" w:ascii="Georgia" w:hAnsi="Georgia" w:eastAsia="Georgia" w:cs="Georgia"/>
        </w:rPr>
      </w:pPr>
      <w:r>
        <w:rPr>
          <w:rFonts w:hint="eastAsia" w:ascii="Georgia" w:hAnsi="Georgia" w:eastAsia="Georgia" w:cs="Georgia"/>
        </w:rPr>
        <w:t>因此，无论我们可能因纯粹抽象地爱他人，而不顾及我们自己，在那些我们自己的自爱与它分离或相悖的情况下做什么：然而在顺服的事上，它们如此紧密地结合，且神的事奉是如此无限地关乎我们自己的利益；显然我们不可能完全摆脱它。</w:t>
      </w:r>
    </w:p>
    <w:p w14:paraId="0559AB53">
      <w:pPr>
        <w:spacing w:after="291" w:line="255" w:lineRule="auto"/>
        <w:ind w:left="-5" w:hanging="10"/>
        <w:rPr>
          <w:rFonts w:hint="eastAsia" w:ascii="Georgia" w:hAnsi="Georgia" w:eastAsia="Georgia" w:cs="Georgia"/>
        </w:rPr>
      </w:pPr>
      <w:r>
        <w:rPr>
          <w:rFonts w:hint="eastAsia" w:ascii="Georgia" w:hAnsi="Georgia" w:eastAsia="Georgia" w:cs="Georgia"/>
        </w:rPr>
        <w:t>For since in obeying we do that which we know is most highly advantageous to us, we are not able perfectly to abstract our thoughts, but we shall intend whether we will or no to be advantaged by it.</w:t>
      </w:r>
    </w:p>
    <w:p w14:paraId="2274CF48">
      <w:pPr>
        <w:spacing w:after="291" w:line="255" w:lineRule="auto"/>
        <w:ind w:left="-5" w:hanging="10"/>
        <w:rPr>
          <w:rFonts w:hint="eastAsia" w:ascii="Georgia" w:hAnsi="Georgia" w:eastAsia="Georgia" w:cs="Georgia"/>
        </w:rPr>
      </w:pPr>
      <w:r>
        <w:rPr>
          <w:rFonts w:hint="eastAsia" w:ascii="Georgia" w:hAnsi="Georgia" w:eastAsia="Georgia" w:cs="Georgia"/>
        </w:rPr>
        <w:t>因为在顺服中，我们做的是我们知道对我们最有利的事，我们无法完全抽离我们的思想，无论我们愿意与否，我们都会意图从中得益。</w:t>
      </w:r>
    </w:p>
    <w:p w14:paraId="09BED67E">
      <w:pPr>
        <w:spacing w:after="291" w:line="255" w:lineRule="auto"/>
        <w:ind w:left="-5" w:hanging="10"/>
        <w:rPr>
          <w:rFonts w:hint="eastAsia" w:ascii="Georgia" w:hAnsi="Georgia" w:eastAsia="Georgia" w:cs="Georgia"/>
        </w:rPr>
      </w:pPr>
    </w:p>
    <w:p w14:paraId="43979002">
      <w:pPr>
        <w:spacing w:after="291" w:line="255" w:lineRule="auto"/>
        <w:ind w:left="-5" w:hanging="10"/>
        <w:rPr>
          <w:rFonts w:hint="eastAsia" w:ascii="Georgia" w:hAnsi="Georgia" w:eastAsia="Georgia" w:cs="Georgia"/>
        </w:rPr>
      </w:pPr>
      <w:r>
        <w:rPr>
          <w:rFonts w:hint="eastAsia" w:ascii="Georgia" w:hAnsi="Georgia" w:eastAsia="Georgia" w:cs="Georgia"/>
        </w:rPr>
        <w:t>And since no man can wholly abstain from intending his own advantage in God's service, no Law can require it.</w:t>
      </w:r>
    </w:p>
    <w:p w14:paraId="6558D7BF">
      <w:pPr>
        <w:spacing w:after="291" w:line="255" w:lineRule="auto"/>
        <w:ind w:left="-5" w:hanging="10"/>
        <w:rPr>
          <w:rFonts w:hint="eastAsia" w:ascii="Georgia" w:hAnsi="Georgia" w:eastAsia="Georgia" w:cs="Georgia"/>
        </w:rPr>
      </w:pPr>
      <w:r>
        <w:rPr>
          <w:rFonts w:hint="eastAsia" w:ascii="Georgia" w:hAnsi="Georgia" w:eastAsia="Georgia" w:cs="Georgia"/>
        </w:rPr>
        <w:t>既然无人能在神的事奉中完全不意图自己的好处，就没有律法能要求它。</w:t>
      </w:r>
    </w:p>
    <w:p w14:paraId="20A59BB6">
      <w:pPr>
        <w:spacing w:after="291" w:line="255" w:lineRule="auto"/>
        <w:ind w:left="-5" w:hanging="10"/>
        <w:rPr>
          <w:rFonts w:hint="eastAsia" w:ascii="Georgia" w:hAnsi="Georgia" w:eastAsia="Georgia" w:cs="Georgia"/>
        </w:rPr>
      </w:pPr>
      <w:r>
        <w:rPr>
          <w:rFonts w:hint="eastAsia" w:ascii="Georgia" w:hAnsi="Georgia" w:eastAsia="Georgia" w:cs="Georgia"/>
        </w:rPr>
        <w:t>It is no fit matter of a prohibition, nor capable of being retrenched by a Commandment; being it is at no man's choice whether or no he shall observe it.</w:t>
      </w:r>
    </w:p>
    <w:p w14:paraId="4A41B8CC">
      <w:pPr>
        <w:spacing w:after="291" w:line="255" w:lineRule="auto"/>
        <w:ind w:left="-5" w:hanging="10"/>
        <w:rPr>
          <w:rFonts w:hint="eastAsia" w:ascii="Georgia" w:hAnsi="Georgia" w:eastAsia="Georgia" w:cs="Georgia"/>
        </w:rPr>
      </w:pPr>
      <w:r>
        <w:rPr>
          <w:rFonts w:hint="eastAsia" w:ascii="Georgia" w:hAnsi="Georgia" w:eastAsia="Georgia" w:cs="Georgia"/>
        </w:rPr>
        <w:t>它不是一个适合禁止的事项，也不能被一条诫命所削减；因为它不是人能选择是否遵守的。</w:t>
      </w:r>
    </w:p>
    <w:p w14:paraId="3ACFDF78">
      <w:pPr>
        <w:spacing w:after="291" w:line="255" w:lineRule="auto"/>
        <w:ind w:left="-5" w:hanging="10"/>
        <w:rPr>
          <w:rFonts w:hint="eastAsia" w:ascii="Georgia" w:hAnsi="Georgia" w:eastAsia="Georgia" w:cs="Georgia"/>
        </w:rPr>
      </w:pPr>
      <w:r>
        <w:rPr>
          <w:rFonts w:hint="eastAsia" w:ascii="Georgia" w:hAnsi="Georgia" w:eastAsia="Georgia" w:cs="Georgia"/>
        </w:rPr>
        <w:t>So that God must work a Change in his own Creation, and form us into something different from what we are, before he can in reason demand it of us.</w:t>
      </w:r>
    </w:p>
    <w:p w14:paraId="5E84C08B">
      <w:pPr>
        <w:spacing w:after="291" w:line="255" w:lineRule="auto"/>
        <w:ind w:left="-5" w:hanging="10"/>
        <w:rPr>
          <w:rFonts w:hint="eastAsia" w:ascii="Georgia" w:hAnsi="Georgia" w:eastAsia="Georgia" w:cs="Georgia"/>
        </w:rPr>
      </w:pPr>
      <w:r>
        <w:rPr>
          <w:rFonts w:hint="eastAsia" w:ascii="Georgia" w:hAnsi="Georgia" w:eastAsia="Georgia" w:cs="Georgia"/>
        </w:rPr>
        <w:t>因此神必须在祂自己的创造中作一改变，将我们塑造成与我们现在不同的东西，然后祂才能合理地向我们要求它。</w:t>
      </w:r>
    </w:p>
    <w:p w14:paraId="1D5E5CA8">
      <w:pPr>
        <w:spacing w:after="291" w:line="255" w:lineRule="auto"/>
        <w:ind w:left="-5" w:hanging="10"/>
        <w:rPr>
          <w:rFonts w:hint="eastAsia" w:ascii="Georgia" w:hAnsi="Georgia" w:eastAsia="Georgia" w:cs="Georgia"/>
        </w:rPr>
      </w:pPr>
    </w:p>
    <w:p w14:paraId="07A3B9DC">
      <w:pPr>
        <w:spacing w:after="291" w:line="255" w:lineRule="auto"/>
        <w:ind w:left="-5" w:hanging="10"/>
        <w:rPr>
          <w:rFonts w:hint="eastAsia" w:ascii="Georgia" w:hAnsi="Georgia" w:eastAsia="Georgia" w:cs="Georgia"/>
        </w:rPr>
      </w:pPr>
      <w:r>
        <w:rPr>
          <w:rFonts w:hint="eastAsia" w:ascii="Georgia" w:hAnsi="Georgia" w:eastAsia="Georgia" w:cs="Georgia"/>
        </w:rPr>
        <w:t>2. Some respect to our own advantage in performing what God commands is lawful and allowable in us; because God's Laws themselves do authorize and propose it to us.</w:t>
      </w:r>
    </w:p>
    <w:p w14:paraId="67F84046">
      <w:pPr>
        <w:spacing w:after="291" w:line="255" w:lineRule="auto"/>
        <w:ind w:left="-5" w:hanging="10"/>
        <w:rPr>
          <w:rFonts w:hint="eastAsia" w:ascii="Georgia" w:hAnsi="Georgia" w:eastAsia="Georgia" w:cs="Georgia"/>
        </w:rPr>
      </w:pPr>
      <w:r>
        <w:rPr>
          <w:rFonts w:hint="eastAsia" w:ascii="Georgia" w:hAnsi="Georgia" w:eastAsia="Georgia" w:cs="Georgia"/>
        </w:rPr>
        <w:t>2. 在履行神所命令的事上对我们自身好处的某些尊重，对我们是合法和允许的；因为神的律法本身授权并向我们提出了它。</w:t>
      </w:r>
    </w:p>
    <w:p w14:paraId="6C6C8D8F">
      <w:pPr>
        <w:spacing w:after="291" w:line="255" w:lineRule="auto"/>
        <w:ind w:left="-5" w:hanging="10"/>
        <w:rPr>
          <w:rFonts w:hint="eastAsia" w:ascii="Georgia" w:hAnsi="Georgia" w:eastAsia="Georgia" w:cs="Georgia"/>
        </w:rPr>
      </w:pPr>
      <w:r>
        <w:rPr>
          <w:rFonts w:hint="eastAsia" w:ascii="Georgia" w:hAnsi="Georgia" w:eastAsia="Georgia" w:cs="Georgia"/>
        </w:rPr>
        <w:t>God has not required us to serve him for nothing, but has offered us an abundant recompense for all our labor, and added such allurements to his Laws as infinitely surpass all the difficulties of our Duty.</w:t>
      </w:r>
    </w:p>
    <w:p w14:paraId="5F26F1D4">
      <w:pPr>
        <w:spacing w:after="291" w:line="255" w:lineRule="auto"/>
        <w:ind w:left="-5" w:hanging="10"/>
        <w:rPr>
          <w:rFonts w:hint="eastAsia" w:ascii="Georgia" w:hAnsi="Georgia" w:eastAsia="Georgia" w:cs="Georgia"/>
        </w:rPr>
      </w:pPr>
      <w:r>
        <w:rPr>
          <w:rFonts w:hint="eastAsia" w:ascii="Georgia" w:hAnsi="Georgia" w:eastAsia="Georgia" w:cs="Georgia"/>
        </w:rPr>
        <w:t>神没有要求我们白白地事奉祂，而是为我们所有的劳苦提供了丰厚的报偿，并在祂的律法上附加了无限超越我们责任所有困难的诱惑。</w:t>
      </w:r>
    </w:p>
    <w:p w14:paraId="16D9736D">
      <w:pPr>
        <w:spacing w:after="291" w:line="255" w:lineRule="auto"/>
        <w:ind w:left="-5" w:hanging="10"/>
        <w:rPr>
          <w:rFonts w:hint="eastAsia" w:ascii="Georgia" w:hAnsi="Georgia" w:eastAsia="Georgia" w:cs="Georgia"/>
        </w:rPr>
      </w:pPr>
      <w:r>
        <w:rPr>
          <w:rFonts w:hint="eastAsia" w:ascii="Georgia" w:hAnsi="Georgia" w:eastAsia="Georgia" w:cs="Georgia"/>
        </w:rPr>
        <w:t>He has proposed everything to us that may any way work upon our self-love, and care for our own advantage; whether it be the promises of good to entice, or the threats of evil to affright us into obedience.</w:t>
      </w:r>
    </w:p>
    <w:p w14:paraId="71265093">
      <w:pPr>
        <w:spacing w:after="291" w:line="255" w:lineRule="auto"/>
        <w:ind w:left="-5" w:hanging="10"/>
        <w:rPr>
          <w:rFonts w:hint="eastAsia" w:ascii="Georgia" w:hAnsi="Georgia" w:eastAsia="Georgia" w:cs="Georgia"/>
        </w:rPr>
      </w:pPr>
      <w:r>
        <w:rPr>
          <w:rFonts w:hint="eastAsia" w:ascii="Georgia" w:hAnsi="Georgia" w:eastAsia="Georgia" w:cs="Georgia"/>
        </w:rPr>
        <w:t>祂向我们提出了一切可能以任何方式作用于我们的自爱和对自身好处的关怀的事物；无论是用善的应许来引诱，还是用恶的威胁来恐吓我们进入顺服。</w:t>
      </w:r>
    </w:p>
    <w:p w14:paraId="5A6F87FE">
      <w:pPr>
        <w:spacing w:after="291" w:line="255" w:lineRule="auto"/>
        <w:ind w:left="-5" w:hanging="10"/>
        <w:rPr>
          <w:rFonts w:hint="eastAsia" w:ascii="Georgia" w:hAnsi="Georgia" w:eastAsia="Georgia" w:cs="Georgia"/>
        </w:rPr>
      </w:pPr>
    </w:p>
    <w:p w14:paraId="3F3BD0FB">
      <w:pPr>
        <w:spacing w:after="291" w:line="255" w:lineRule="auto"/>
        <w:ind w:left="-5" w:hanging="10"/>
        <w:rPr>
          <w:rFonts w:hint="eastAsia" w:ascii="Georgia" w:hAnsi="Georgia" w:eastAsia="Georgia" w:cs="Georgia"/>
        </w:rPr>
      </w:pPr>
      <w:r>
        <w:rPr>
          <w:rFonts w:hint="eastAsia" w:ascii="Georgia" w:hAnsi="Georgia" w:eastAsia="Georgia" w:cs="Georgia"/>
        </w:rPr>
        <w:t>For thus saith our Law, Verily, verily, (I double the Asseveration, that you may give the greater credit to it) I say unto you, He that keepeth my Sayings or Commands, shall never see death, John 8:51.</w:t>
      </w:r>
    </w:p>
    <w:p w14:paraId="56D7189F">
      <w:pPr>
        <w:spacing w:after="291" w:line="255" w:lineRule="auto"/>
        <w:ind w:left="-5" w:hanging="10"/>
        <w:rPr>
          <w:rFonts w:hint="eastAsia" w:ascii="Georgia" w:hAnsi="Georgia" w:eastAsia="Georgia" w:cs="Georgia"/>
        </w:rPr>
      </w:pPr>
      <w:r>
        <w:rPr>
          <w:rFonts w:hint="eastAsia" w:ascii="Georgia" w:hAnsi="Georgia" w:eastAsia="Georgia" w:cs="Georgia"/>
        </w:rPr>
        <w:t>因为我们的律法如此说，我实实在在地（我加倍地断言，好叫你们更加信服）告诉你们，人若遵守我的话或命令，就永远不见死，约翰福音 8:51。</w:t>
      </w:r>
    </w:p>
    <w:p w14:paraId="79EE5964">
      <w:pPr>
        <w:spacing w:after="291" w:line="255" w:lineRule="auto"/>
        <w:ind w:left="-5" w:hanging="10"/>
        <w:rPr>
          <w:rFonts w:hint="eastAsia" w:ascii="Georgia" w:hAnsi="Georgia" w:eastAsia="Georgia" w:cs="Georgia"/>
        </w:rPr>
      </w:pPr>
      <w:r>
        <w:rPr>
          <w:rFonts w:hint="eastAsia" w:ascii="Georgia" w:hAnsi="Georgia" w:eastAsia="Georgia" w:cs="Georgia"/>
        </w:rPr>
        <w:t>To my Sheep that follow me, and hear or obey my voice, I will give eternal life, John 10:27,28.</w:t>
      </w:r>
    </w:p>
    <w:p w14:paraId="3A6C05EB">
      <w:pPr>
        <w:spacing w:after="291" w:line="255" w:lineRule="auto"/>
        <w:ind w:left="-5" w:hanging="10"/>
        <w:rPr>
          <w:rFonts w:hint="eastAsia" w:ascii="Georgia" w:hAnsi="Georgia" w:eastAsia="Georgia" w:cs="Georgia"/>
        </w:rPr>
      </w:pPr>
      <w:r>
        <w:rPr>
          <w:rFonts w:hint="eastAsia" w:ascii="Georgia" w:hAnsi="Georgia" w:eastAsia="Georgia" w:cs="Georgia"/>
        </w:rPr>
        <w:t>我的羊听我的声音，也跟着我，我就赐给他们永生，约翰福音 10:27,28。</w:t>
      </w:r>
    </w:p>
    <w:p w14:paraId="75C7D060">
      <w:pPr>
        <w:spacing w:after="291" w:line="255" w:lineRule="auto"/>
        <w:ind w:left="-5" w:hanging="10"/>
        <w:rPr>
          <w:rFonts w:hint="eastAsia" w:ascii="Georgia" w:hAnsi="Georgia" w:eastAsia="Georgia" w:cs="Georgia"/>
        </w:rPr>
      </w:pPr>
      <w:r>
        <w:rPr>
          <w:rFonts w:hint="eastAsia" w:ascii="Georgia" w:hAnsi="Georgia" w:eastAsia="Georgia" w:cs="Georgia"/>
        </w:rPr>
        <w:t>Blessed are they that do his Commandments, for they shall have right to the Tree of Life, and enter in through the Gate into the City, Rev. 22:14.</w:t>
      </w:r>
    </w:p>
    <w:p w14:paraId="5998F082">
      <w:pPr>
        <w:spacing w:after="291" w:line="255" w:lineRule="auto"/>
        <w:ind w:left="-5" w:hanging="10"/>
        <w:rPr>
          <w:rFonts w:hint="eastAsia" w:ascii="Georgia" w:hAnsi="Georgia" w:eastAsia="Georgia" w:cs="Georgia"/>
        </w:rPr>
      </w:pPr>
      <w:r>
        <w:rPr>
          <w:rFonts w:hint="eastAsia" w:ascii="Georgia" w:hAnsi="Georgia" w:eastAsia="Georgia" w:cs="Georgia"/>
        </w:rPr>
        <w:t>那些遵守祂诫命的人有福了，因为他们必得权柄能到生命树那里，也能从门进城，启示录 22:14。</w:t>
      </w:r>
    </w:p>
    <w:p w14:paraId="1E25281F">
      <w:pPr>
        <w:spacing w:after="291" w:line="255" w:lineRule="auto"/>
        <w:ind w:left="-5" w:hanging="10"/>
        <w:rPr>
          <w:rFonts w:hint="eastAsia" w:ascii="Georgia" w:hAnsi="Georgia" w:eastAsia="Georgia" w:cs="Georgia"/>
        </w:rPr>
      </w:pPr>
      <w:r>
        <w:rPr>
          <w:rFonts w:hint="eastAsia" w:ascii="Georgia" w:hAnsi="Georgia" w:eastAsia="Georgia" w:cs="Georgia"/>
        </w:rPr>
        <w:t>But on the other side, The wrath of God cometh upon the Children of disobedience, Col. 3:6.</w:t>
      </w:r>
    </w:p>
    <w:p w14:paraId="4C09A234">
      <w:pPr>
        <w:spacing w:after="291" w:line="255" w:lineRule="auto"/>
        <w:ind w:left="-5" w:hanging="10"/>
        <w:rPr>
          <w:rFonts w:hint="eastAsia" w:ascii="Georgia" w:hAnsi="Georgia" w:eastAsia="Georgia" w:cs="Georgia"/>
        </w:rPr>
      </w:pPr>
      <w:r>
        <w:rPr>
          <w:rFonts w:hint="eastAsia" w:ascii="Georgia" w:hAnsi="Georgia" w:eastAsia="Georgia" w:cs="Georgia"/>
        </w:rPr>
        <w:t>但另一方面，神的忿怒必临到那悖逆之子，歌罗西书 3:6。</w:t>
      </w:r>
    </w:p>
    <w:p w14:paraId="2990F30D">
      <w:pPr>
        <w:spacing w:after="291" w:line="255" w:lineRule="auto"/>
        <w:ind w:left="-5" w:hanging="10"/>
        <w:rPr>
          <w:rFonts w:hint="eastAsia" w:ascii="Georgia" w:hAnsi="Georgia" w:eastAsia="Georgia" w:cs="Georgia"/>
        </w:rPr>
      </w:pPr>
      <w:r>
        <w:rPr>
          <w:rFonts w:hint="eastAsia" w:ascii="Georgia" w:hAnsi="Georgia" w:eastAsia="Georgia" w:cs="Georgia"/>
        </w:rPr>
        <w:t>For at the Day of Judgment, when the Lord Jesus shall be revealed from Heaven with the Guards and Attendance of his mighty Angels; then will he in flaming fire take vengeance on them that obey not the Gospel, who shall be punished with everlasting destruction from the presence of the Lord, 2 Thess. 1:7-9.</w:t>
      </w:r>
    </w:p>
    <w:p w14:paraId="4643C155">
      <w:pPr>
        <w:spacing w:after="291" w:line="255" w:lineRule="auto"/>
        <w:ind w:left="-5" w:hanging="10"/>
        <w:rPr>
          <w:rFonts w:hint="eastAsia" w:ascii="Georgia" w:hAnsi="Georgia" w:eastAsia="Georgia" w:cs="Georgia"/>
        </w:rPr>
      </w:pPr>
      <w:r>
        <w:rPr>
          <w:rFonts w:hint="eastAsia" w:ascii="Georgia" w:hAnsi="Georgia" w:eastAsia="Georgia" w:cs="Georgia"/>
        </w:rPr>
        <w:t>因为在审判的日子，当主耶稣同祂有能力的天使从天上显现时；祂要用火焰报应那不顺从福音的人，他们要受刑罚，就是永远沉沦，离开主的面，帖撒罗尼迦后书 1:7-9。</w:t>
      </w:r>
    </w:p>
    <w:p w14:paraId="47C7BAE8">
      <w:pPr>
        <w:spacing w:after="291" w:line="255" w:lineRule="auto"/>
        <w:ind w:left="-5" w:hanging="10"/>
        <w:rPr>
          <w:rFonts w:hint="eastAsia" w:ascii="Georgia" w:hAnsi="Georgia" w:eastAsia="Georgia" w:cs="Georgia"/>
        </w:rPr>
      </w:pPr>
    </w:p>
    <w:p w14:paraId="01279C79">
      <w:pPr>
        <w:spacing w:after="291" w:line="255" w:lineRule="auto"/>
        <w:ind w:left="-5" w:hanging="10"/>
        <w:rPr>
          <w:rFonts w:hint="eastAsia" w:ascii="Georgia" w:hAnsi="Georgia" w:eastAsia="Georgia" w:cs="Georgia"/>
        </w:rPr>
      </w:pPr>
      <w:r>
        <w:rPr>
          <w:rFonts w:hint="eastAsia" w:ascii="Georgia" w:hAnsi="Georgia" w:eastAsia="Georgia" w:cs="Georgia"/>
        </w:rPr>
        <w:t>Thus have we in Christ's Laws, to omit other things, a promise made to us of Heaven and endless joys to induce us to obedience; and a threatening of Hell and eternal misery denounced to us, to make us afraid to disobey.</w:t>
      </w:r>
    </w:p>
    <w:p w14:paraId="523AA963">
      <w:pPr>
        <w:spacing w:after="291" w:line="255" w:lineRule="auto"/>
        <w:ind w:left="-5" w:hanging="10"/>
        <w:rPr>
          <w:rFonts w:hint="eastAsia" w:ascii="Georgia" w:hAnsi="Georgia" w:eastAsia="Georgia" w:cs="Georgia"/>
        </w:rPr>
      </w:pPr>
      <w:r>
        <w:rPr>
          <w:rFonts w:hint="eastAsia" w:ascii="Georgia" w:hAnsi="Georgia" w:eastAsia="Georgia" w:cs="Georgia"/>
        </w:rPr>
        <w:t>因此，在基督的律法中，暂且不提其他，我们有天堂和无尽喜乐的应许，以引诱我们顺服；又有地狱和永远痛苦的威吓向我们宣告，以使我们惧怕不顺服。</w:t>
      </w:r>
    </w:p>
    <w:p w14:paraId="34405435">
      <w:pPr>
        <w:spacing w:after="291" w:line="255" w:lineRule="auto"/>
        <w:ind w:left="-5" w:hanging="10"/>
        <w:rPr>
          <w:rFonts w:hint="eastAsia" w:ascii="Georgia" w:hAnsi="Georgia" w:eastAsia="Georgia" w:cs="Georgia"/>
        </w:rPr>
      </w:pPr>
      <w:r>
        <w:rPr>
          <w:rFonts w:hint="eastAsia" w:ascii="Georgia" w:hAnsi="Georgia" w:eastAsia="Georgia" w:cs="Georgia"/>
        </w:rPr>
        <w:t>And these make our obedience to become infinitely our greatest self-interest, and render it impossible for us not to serve our own advantage in the highest measure, if we do obey at all.</w:t>
      </w:r>
    </w:p>
    <w:p w14:paraId="4BF8E8E0">
      <w:pPr>
        <w:spacing w:after="291" w:line="255" w:lineRule="auto"/>
        <w:ind w:left="-5" w:hanging="10"/>
        <w:rPr>
          <w:rFonts w:hint="eastAsia" w:ascii="Georgia" w:hAnsi="Georgia" w:eastAsia="Georgia" w:cs="Georgia"/>
        </w:rPr>
      </w:pPr>
      <w:r>
        <w:rPr>
          <w:rFonts w:hint="eastAsia" w:ascii="Georgia" w:hAnsi="Georgia" w:eastAsia="Georgia" w:cs="Georgia"/>
        </w:rPr>
        <w:t>这些使我们的顺服成为我们无限最大的私利，并使我们若要顺服，就不可能不在最高程度上服务于我们自己的好处。</w:t>
      </w:r>
    </w:p>
    <w:p w14:paraId="31DF4916">
      <w:pPr>
        <w:spacing w:after="291" w:line="255" w:lineRule="auto"/>
        <w:ind w:left="-5" w:hanging="10"/>
        <w:rPr>
          <w:rFonts w:hint="eastAsia" w:ascii="Georgia" w:hAnsi="Georgia" w:eastAsia="Georgia" w:cs="Georgia"/>
        </w:rPr>
      </w:pPr>
    </w:p>
    <w:p w14:paraId="25C294E7">
      <w:pPr>
        <w:spacing w:after="291" w:line="255" w:lineRule="auto"/>
        <w:ind w:left="-5" w:hanging="10"/>
        <w:rPr>
          <w:rFonts w:hint="eastAsia" w:ascii="Georgia" w:hAnsi="Georgia" w:eastAsia="Georgia" w:cs="Georgia"/>
        </w:rPr>
      </w:pPr>
      <w:r>
        <w:rPr>
          <w:rFonts w:hint="eastAsia" w:ascii="Georgia" w:hAnsi="Georgia" w:eastAsia="Georgia" w:cs="Georgia"/>
        </w:rPr>
        <w:t>And since God's Laws themselves propose such incomparable Arguments, to persuade us to obedience, they can never forbid us to have an eye to them, or to be excited to obedience by them.</w:t>
      </w:r>
    </w:p>
    <w:p w14:paraId="33CAC563">
      <w:pPr>
        <w:spacing w:after="291" w:line="255" w:lineRule="auto"/>
        <w:ind w:left="-5" w:hanging="10"/>
        <w:rPr>
          <w:rFonts w:hint="eastAsia" w:ascii="Georgia" w:hAnsi="Georgia" w:eastAsia="Georgia" w:cs="Georgia"/>
        </w:rPr>
      </w:pPr>
      <w:r>
        <w:rPr>
          <w:rFonts w:hint="eastAsia" w:ascii="Georgia" w:hAnsi="Georgia" w:eastAsia="Georgia" w:cs="Georgia"/>
        </w:rPr>
        <w:t>既然神的律法本身提出如此无可比拟的论据，来劝说我们顺服，它们就绝不能禁止我们注目于它们，或被它们激励去顺服。</w:t>
      </w:r>
    </w:p>
    <w:p w14:paraId="0525E274">
      <w:pPr>
        <w:spacing w:after="291" w:line="255" w:lineRule="auto"/>
        <w:ind w:left="-5" w:hanging="10"/>
        <w:rPr>
          <w:rFonts w:hint="eastAsia" w:ascii="Georgia" w:hAnsi="Georgia" w:eastAsia="Georgia" w:cs="Georgia"/>
        </w:rPr>
      </w:pPr>
      <w:r>
        <w:rPr>
          <w:rFonts w:hint="eastAsia" w:ascii="Georgia" w:hAnsi="Georgia" w:eastAsia="Georgia" w:cs="Georgia"/>
        </w:rPr>
        <w:t>For the very end why God annexes such allurements to his Commands, is, that they may be a motive to win our choice, and make us willing to obey them.</w:t>
      </w:r>
    </w:p>
    <w:p w14:paraId="2AB91291">
      <w:pPr>
        <w:spacing w:after="291" w:line="255" w:lineRule="auto"/>
        <w:ind w:left="-5" w:hanging="10"/>
        <w:rPr>
          <w:rFonts w:hint="eastAsia" w:ascii="Georgia" w:hAnsi="Georgia" w:eastAsia="Georgia" w:cs="Georgia"/>
        </w:rPr>
      </w:pPr>
      <w:r>
        <w:rPr>
          <w:rFonts w:hint="eastAsia" w:ascii="Georgia" w:hAnsi="Georgia" w:eastAsia="Georgia" w:cs="Georgia"/>
        </w:rPr>
        <w:t>因为神将如此的诱惑附加于祂的命令之上，其目的正是为了它们能成为一个动机，来赢得我们的选择，并使我们愿意顺服它们。</w:t>
      </w:r>
    </w:p>
    <w:p w14:paraId="0A0DF8F2">
      <w:pPr>
        <w:spacing w:after="291" w:line="255" w:lineRule="auto"/>
        <w:ind w:left="-5" w:hanging="10"/>
        <w:rPr>
          <w:rFonts w:hint="eastAsia" w:ascii="Georgia" w:hAnsi="Georgia" w:eastAsia="Georgia" w:cs="Georgia"/>
        </w:rPr>
      </w:pPr>
      <w:r>
        <w:rPr>
          <w:rFonts w:hint="eastAsia" w:ascii="Georgia" w:hAnsi="Georgia" w:eastAsia="Georgia" w:cs="Georgia"/>
        </w:rPr>
        <w:t>But now our wills are moved by nothing further than they desire it, and intend to purchase it.</w:t>
      </w:r>
    </w:p>
    <w:p w14:paraId="57C266DA">
      <w:pPr>
        <w:spacing w:after="291" w:line="255" w:lineRule="auto"/>
        <w:ind w:left="-5" w:hanging="10"/>
        <w:rPr>
          <w:rFonts w:hint="eastAsia" w:ascii="Georgia" w:hAnsi="Georgia" w:eastAsia="Georgia" w:cs="Georgia"/>
        </w:rPr>
      </w:pPr>
      <w:r>
        <w:rPr>
          <w:rFonts w:hint="eastAsia" w:ascii="Georgia" w:hAnsi="Georgia" w:eastAsia="Georgia" w:cs="Georgia"/>
        </w:rPr>
        <w:t>但现在，我们的意志被激励，不过是因它们渴望它，并意图购买它。</w:t>
      </w:r>
    </w:p>
    <w:p w14:paraId="4BC18920">
      <w:pPr>
        <w:spacing w:after="291" w:line="255" w:lineRule="auto"/>
        <w:ind w:left="-5" w:hanging="10"/>
        <w:rPr>
          <w:rFonts w:hint="eastAsia" w:ascii="Georgia" w:hAnsi="Georgia" w:eastAsia="Georgia" w:cs="Georgia"/>
        </w:rPr>
      </w:pPr>
      <w:r>
        <w:rPr>
          <w:rFonts w:hint="eastAsia" w:ascii="Georgia" w:hAnsi="Georgia" w:eastAsia="Georgia" w:cs="Georgia"/>
        </w:rPr>
        <w:t>We cannot be drawn by it longer than we have an eye to it, nor can we endeavor after it further than we design to obtain it.</w:t>
      </w:r>
    </w:p>
    <w:p w14:paraId="6FB28DCF">
      <w:pPr>
        <w:spacing w:after="291" w:line="255" w:lineRule="auto"/>
        <w:ind w:left="-5" w:hanging="10"/>
        <w:rPr>
          <w:rFonts w:hint="eastAsia" w:ascii="Georgia" w:hAnsi="Georgia" w:eastAsia="Georgia" w:cs="Georgia"/>
        </w:rPr>
      </w:pPr>
      <w:r>
        <w:rPr>
          <w:rFonts w:hint="eastAsia" w:ascii="Georgia" w:hAnsi="Georgia" w:eastAsia="Georgia" w:cs="Georgia"/>
        </w:rPr>
        <w:t>我们注目于它，才能被它吸引；我们计画得到它，才能为之努力。</w:t>
      </w:r>
    </w:p>
    <w:p w14:paraId="04C51174">
      <w:pPr>
        <w:spacing w:after="291" w:line="255" w:lineRule="auto"/>
        <w:ind w:left="-5" w:hanging="10"/>
        <w:rPr>
          <w:rFonts w:hint="eastAsia" w:ascii="Georgia" w:hAnsi="Georgia" w:eastAsia="Georgia" w:cs="Georgia"/>
        </w:rPr>
      </w:pPr>
      <w:r>
        <w:rPr>
          <w:rFonts w:hint="eastAsia" w:ascii="Georgia" w:hAnsi="Georgia" w:eastAsia="Georgia" w:cs="Georgia"/>
        </w:rPr>
        <w:t>For we must always design the end before we choose the means, since it is only for the sake and hopes of that, that the trouble of these is undertaken.</w:t>
      </w:r>
    </w:p>
    <w:p w14:paraId="1B859FC6">
      <w:pPr>
        <w:spacing w:after="291" w:line="255" w:lineRule="auto"/>
        <w:ind w:left="-5" w:hanging="10"/>
        <w:rPr>
          <w:rFonts w:hint="eastAsia" w:ascii="Georgia" w:hAnsi="Georgia" w:eastAsia="Georgia" w:cs="Georgia"/>
        </w:rPr>
      </w:pPr>
      <w:r>
        <w:rPr>
          <w:rFonts w:hint="eastAsia" w:ascii="Georgia" w:hAnsi="Georgia" w:eastAsia="Georgia" w:cs="Georgia"/>
        </w:rPr>
        <w:t>因为我们必须总是在选择手段之前计画目的，因为只是为了那目的的缘故和希望，才承担这些麻烦。</w:t>
      </w:r>
    </w:p>
    <w:p w14:paraId="2A85BD20">
      <w:pPr>
        <w:spacing w:after="291" w:line="255" w:lineRule="auto"/>
        <w:ind w:left="-5" w:hanging="10"/>
        <w:rPr>
          <w:rFonts w:hint="eastAsia" w:ascii="Georgia" w:hAnsi="Georgia" w:eastAsia="Georgia" w:cs="Georgia"/>
        </w:rPr>
      </w:pPr>
      <w:r>
        <w:rPr>
          <w:rFonts w:hint="eastAsia" w:ascii="Georgia" w:hAnsi="Georgia" w:eastAsia="Georgia" w:cs="Georgia"/>
        </w:rPr>
        <w:t>So that if anything must be the final cause and encouragement of our endeavor, it must be the matter of our intention and design also.</w:t>
      </w:r>
    </w:p>
    <w:p w14:paraId="74DFFB8D">
      <w:pPr>
        <w:spacing w:after="291" w:line="255" w:lineRule="auto"/>
        <w:ind w:left="-5" w:hanging="10"/>
        <w:rPr>
          <w:rFonts w:hint="eastAsia" w:ascii="Georgia" w:hAnsi="Georgia" w:eastAsia="Georgia" w:cs="Georgia"/>
        </w:rPr>
      </w:pPr>
      <w:r>
        <w:rPr>
          <w:rFonts w:hint="eastAsia" w:ascii="Georgia" w:hAnsi="Georgia" w:eastAsia="Georgia" w:cs="Georgia"/>
        </w:rPr>
        <w:t>因此，如果有什么必须是我们努力的最终原因和鼓励，那它也必须是我们意图和计画的内容。</w:t>
      </w:r>
    </w:p>
    <w:p w14:paraId="39DBA305">
      <w:pPr>
        <w:spacing w:after="291" w:line="255" w:lineRule="auto"/>
        <w:ind w:left="-5" w:hanging="10"/>
        <w:rPr>
          <w:rFonts w:hint="eastAsia" w:ascii="Georgia" w:hAnsi="Georgia" w:eastAsia="Georgia" w:cs="Georgia"/>
        </w:rPr>
      </w:pPr>
      <w:r>
        <w:rPr>
          <w:rFonts w:hint="eastAsia" w:ascii="Georgia" w:hAnsi="Georgia" w:eastAsia="Georgia" w:cs="Georgia"/>
        </w:rPr>
        <w:t>And therefore seeing God himself has placed such infinite advantages and self-interests at the end of our Duty, to persuade and excite us to a willing performance of it; 'tis evident he designs first of all that we should have an eye to them in obeying, because otherwise it is not possible that we should be moved by them.</w:t>
      </w:r>
    </w:p>
    <w:p w14:paraId="6002EB3E">
      <w:pPr>
        <w:spacing w:after="291" w:line="255" w:lineRule="auto"/>
        <w:ind w:left="-5" w:hanging="10"/>
        <w:rPr>
          <w:rFonts w:hint="eastAsia" w:ascii="Georgia" w:hAnsi="Georgia" w:eastAsia="Georgia" w:cs="Georgia"/>
        </w:rPr>
      </w:pPr>
      <w:r>
        <w:rPr>
          <w:rFonts w:hint="eastAsia" w:ascii="Georgia" w:hAnsi="Georgia" w:eastAsia="Georgia" w:cs="Georgia"/>
        </w:rPr>
        <w:t>因此，既然神自己已将如此无限的好处和私利置于我们责任的终点，以劝说和激励我们甘心履行它；显然祂首先计画我们应在顺服中注目于它们，因为否则我们不可能被它们打动。</w:t>
      </w:r>
    </w:p>
    <w:p w14:paraId="14FFAA02">
      <w:pPr>
        <w:spacing w:after="291" w:line="255" w:lineRule="auto"/>
        <w:ind w:left="-5" w:hanging="10"/>
        <w:rPr>
          <w:rFonts w:hint="eastAsia" w:ascii="Georgia" w:hAnsi="Georgia" w:eastAsia="Georgia" w:cs="Georgia"/>
        </w:rPr>
      </w:pPr>
    </w:p>
    <w:p w14:paraId="35A19B1A">
      <w:pPr>
        <w:spacing w:after="291" w:line="255" w:lineRule="auto"/>
        <w:ind w:left="-5" w:hanging="10"/>
        <w:rPr>
          <w:rFonts w:hint="eastAsia" w:ascii="Georgia" w:hAnsi="Georgia" w:eastAsia="Georgia" w:cs="Georgia"/>
        </w:rPr>
      </w:pPr>
      <w:r>
        <w:rPr>
          <w:rFonts w:hint="eastAsia" w:ascii="Georgia" w:hAnsi="Georgia" w:eastAsia="Georgia" w:cs="Georgia"/>
        </w:rPr>
        <w:t>Nay, so far is God from forbidding all respect to our own advantage, in our obedient performances of his Laws; that,</w:t>
      </w:r>
    </w:p>
    <w:p w14:paraId="11887B30">
      <w:pPr>
        <w:spacing w:after="291" w:line="255" w:lineRule="auto"/>
        <w:ind w:left="-5" w:hanging="10"/>
        <w:rPr>
          <w:rFonts w:hint="eastAsia" w:ascii="Georgia" w:hAnsi="Georgia" w:eastAsia="Georgia" w:cs="Georgia"/>
        </w:rPr>
      </w:pPr>
      <w:r>
        <w:rPr>
          <w:rFonts w:hint="eastAsia" w:ascii="Georgia" w:hAnsi="Georgia" w:eastAsia="Georgia" w:cs="Georgia"/>
        </w:rPr>
        <w:t>不仅如此，神远非禁止我们在顺服地履行祂的律法时对我们自身好处的所有尊重；以至于，</w:t>
      </w:r>
    </w:p>
    <w:p w14:paraId="0FD525E4">
      <w:pPr>
        <w:spacing w:after="291" w:line="255" w:lineRule="auto"/>
        <w:ind w:left="-5" w:hanging="10"/>
        <w:rPr>
          <w:rFonts w:hint="eastAsia" w:ascii="Georgia" w:hAnsi="Georgia" w:eastAsia="Georgia" w:cs="Georgia"/>
        </w:rPr>
      </w:pPr>
      <w:r>
        <w:rPr>
          <w:rFonts w:hint="eastAsia" w:ascii="Georgia" w:hAnsi="Georgia" w:eastAsia="Georgia" w:cs="Georgia"/>
        </w:rPr>
        <w:t>3.In asserting so clearly as he has done the necessity of faith to our obedience, he plainly tells us that, If we must obey at all, it cannot be denied us.</w:t>
      </w:r>
    </w:p>
    <w:p w14:paraId="617FC503">
      <w:pPr>
        <w:spacing w:after="291" w:line="255" w:lineRule="auto"/>
        <w:ind w:left="-5" w:hanging="10"/>
        <w:rPr>
          <w:rFonts w:hint="eastAsia" w:ascii="Georgia" w:hAnsi="Georgia" w:eastAsia="Georgia" w:cs="Georgia"/>
        </w:rPr>
      </w:pPr>
      <w:r>
        <w:rPr>
          <w:rFonts w:hint="eastAsia" w:ascii="Georgia" w:hAnsi="Georgia" w:eastAsia="Georgia" w:cs="Georgia"/>
        </w:rPr>
        <w:t>3.在祂如此清楚地断言信对我们顺服的必要性时，祂清楚地告诉我们，如果我们必须顺服，这就不能被我们否认。</w:t>
      </w:r>
    </w:p>
    <w:p w14:paraId="15A51A05">
      <w:pPr>
        <w:spacing w:after="291" w:line="255" w:lineRule="auto"/>
        <w:ind w:left="-5" w:hanging="10"/>
        <w:rPr>
          <w:rFonts w:hint="eastAsia" w:ascii="Georgia" w:hAnsi="Georgia" w:eastAsia="Georgia" w:cs="Georgia"/>
        </w:rPr>
      </w:pPr>
    </w:p>
    <w:p w14:paraId="1D2B330E">
      <w:pPr>
        <w:spacing w:after="291" w:line="255" w:lineRule="auto"/>
        <w:ind w:left="-5" w:hanging="10"/>
        <w:rPr>
          <w:rFonts w:hint="eastAsia" w:ascii="Georgia" w:hAnsi="Georgia" w:eastAsia="Georgia" w:cs="Georgia"/>
        </w:rPr>
      </w:pPr>
      <w:r>
        <w:rPr>
          <w:rFonts w:hint="eastAsia" w:ascii="Georgia" w:hAnsi="Georgia" w:eastAsia="Georgia" w:cs="Georgia"/>
        </w:rPr>
        <w:t>Faith is a most necessary Principle of all natural as well as Gospel service.</w:t>
      </w:r>
    </w:p>
    <w:p w14:paraId="23AA0679">
      <w:pPr>
        <w:spacing w:after="291" w:line="255" w:lineRule="auto"/>
        <w:ind w:left="-5" w:hanging="10"/>
        <w:rPr>
          <w:rFonts w:hint="eastAsia" w:ascii="Georgia" w:hAnsi="Georgia" w:eastAsia="Georgia" w:cs="Georgia"/>
        </w:rPr>
      </w:pPr>
      <w:r>
        <w:rPr>
          <w:rFonts w:hint="eastAsia" w:ascii="Georgia" w:hAnsi="Georgia" w:eastAsia="Georgia" w:cs="Georgia"/>
        </w:rPr>
        <w:t>信是所有自然和福音事奉中最必要的原则。</w:t>
      </w:r>
    </w:p>
    <w:p w14:paraId="6AB28D32">
      <w:pPr>
        <w:spacing w:after="291" w:line="255" w:lineRule="auto"/>
        <w:ind w:left="-5" w:hanging="10"/>
        <w:rPr>
          <w:rFonts w:hint="eastAsia" w:ascii="Georgia" w:hAnsi="Georgia" w:eastAsia="Georgia" w:cs="Georgia"/>
        </w:rPr>
      </w:pPr>
      <w:r>
        <w:rPr>
          <w:rFonts w:hint="eastAsia" w:ascii="Georgia" w:hAnsi="Georgia" w:eastAsia="Georgia" w:cs="Georgia"/>
        </w:rPr>
        <w:t>For without faith, saith St. Paul, it is impossible for any man, whether he be Heathen or Christian, to please God; because he that cometh to God in whatsoever Religion, must believe thus much of him at least, that he is, and also that he is a rewarder of all them that seek him, without an eye whereat no man would ever be persuaded to seek after him, Heb. 11:6.</w:t>
      </w:r>
    </w:p>
    <w:p w14:paraId="422FC01B">
      <w:pPr>
        <w:spacing w:after="291" w:line="255" w:lineRule="auto"/>
        <w:ind w:left="-5" w:hanging="10"/>
        <w:rPr>
          <w:rFonts w:hint="eastAsia" w:ascii="Georgia" w:hAnsi="Georgia" w:eastAsia="Georgia" w:cs="Georgia"/>
        </w:rPr>
      </w:pPr>
      <w:r>
        <w:rPr>
          <w:rFonts w:hint="eastAsia" w:ascii="Georgia" w:hAnsi="Georgia" w:eastAsia="Georgia" w:cs="Georgia"/>
        </w:rPr>
        <w:t>因为没有信，圣保罗说，任何人，无论是外邦人还是基督徒，都不可能取悦神；因为凡到神面前来的人，无论信奉何种宗教，至少必须信有祂，且信祂赏赐那寻求祂的人，若不注目于此，无人会被说服去寻求祂，希伯来书 11:6。</w:t>
      </w:r>
    </w:p>
    <w:p w14:paraId="26FCE271">
      <w:pPr>
        <w:spacing w:after="291" w:line="255" w:lineRule="auto"/>
        <w:ind w:left="-5" w:hanging="10"/>
        <w:rPr>
          <w:rFonts w:hint="eastAsia" w:ascii="Georgia" w:hAnsi="Georgia" w:eastAsia="Georgia" w:cs="Georgia"/>
        </w:rPr>
      </w:pPr>
      <w:r>
        <w:rPr>
          <w:rFonts w:hint="eastAsia" w:ascii="Georgia" w:hAnsi="Georgia" w:eastAsia="Georgia" w:cs="Georgia"/>
        </w:rPr>
        <w:t>And as for the belief of the Gospel in particular, which is the faith of us Christians; so necessary is it to make us obey the Laws of Christ, that our obedience, as being effected by it, is called the obedience of faith, Rom. 16:26; and disobedient men in the Scripture language are ordinarily styled unbelievers; and disobedience, unbelief.</w:t>
      </w:r>
    </w:p>
    <w:p w14:paraId="3D2832BC">
      <w:pPr>
        <w:spacing w:after="291" w:line="255" w:lineRule="auto"/>
        <w:ind w:left="-5" w:hanging="10"/>
        <w:rPr>
          <w:rFonts w:hint="eastAsia" w:ascii="Georgia" w:hAnsi="Georgia" w:eastAsia="Georgia" w:cs="Georgia"/>
        </w:rPr>
      </w:pPr>
      <w:r>
        <w:rPr>
          <w:rFonts w:hint="eastAsia" w:ascii="Georgia" w:hAnsi="Georgia" w:eastAsia="Georgia" w:cs="Georgia"/>
        </w:rPr>
        <w:t>至于特别是对福音的信，也就是我们基督徒的信；它对于使我们顺服基督的律法是如此必要，以至于我们的顺服，因其所成就，被称为信的顺服，罗马书 16:26；而在圣经语言中，不顺服的人通常被称为不信者；而不顺服，则被称为不信。</w:t>
      </w:r>
    </w:p>
    <w:p w14:paraId="53EE38DE">
      <w:pPr>
        <w:spacing w:after="291" w:line="255" w:lineRule="auto"/>
        <w:ind w:left="-5" w:hanging="10"/>
        <w:rPr>
          <w:rFonts w:hint="eastAsia" w:ascii="Georgia" w:hAnsi="Georgia" w:eastAsia="Georgia" w:cs="Georgia"/>
        </w:rPr>
      </w:pPr>
    </w:p>
    <w:p w14:paraId="44F61550">
      <w:pPr>
        <w:spacing w:after="291" w:line="255" w:lineRule="auto"/>
        <w:ind w:left="-5" w:hanging="10"/>
        <w:rPr>
          <w:rFonts w:hint="eastAsia" w:ascii="Georgia" w:hAnsi="Georgia" w:eastAsia="Georgia" w:cs="Georgia"/>
        </w:rPr>
      </w:pPr>
      <w:r>
        <w:rPr>
          <w:rFonts w:hint="eastAsia" w:ascii="Georgia" w:hAnsi="Georgia" w:eastAsia="Georgia" w:cs="Georgia"/>
        </w:rPr>
        <w:t>But now what is there in our faith so indispensably necessary to effect this obedience, but our belief, as St. Paul says, of God's readiness to reward us, and of those advantageous promises which the Gospel proposes to us upon our performance of it?</w:t>
      </w:r>
    </w:p>
    <w:p w14:paraId="1DD725EC">
      <w:pPr>
        <w:spacing w:after="291" w:line="255" w:lineRule="auto"/>
        <w:ind w:left="-5" w:hanging="10"/>
        <w:rPr>
          <w:rFonts w:hint="eastAsia" w:ascii="Georgia" w:hAnsi="Georgia" w:eastAsia="Georgia" w:cs="Georgia"/>
        </w:rPr>
      </w:pPr>
      <w:r>
        <w:rPr>
          <w:rFonts w:hint="eastAsia" w:ascii="Georgia" w:hAnsi="Georgia" w:eastAsia="Georgia" w:cs="Georgia"/>
        </w:rPr>
        <w:t>但现在，我们的信中，除了我们相信，如圣保罗所说，神乐意赏赐我们，以及相信福音在我们履行它时向我们提出的那些有利的应许之外，还有什么对成就这顺服是如此必不可少的呢？</w:t>
      </w:r>
    </w:p>
    <w:p w14:paraId="25CBB75D">
      <w:pPr>
        <w:spacing w:after="291" w:line="255" w:lineRule="auto"/>
        <w:ind w:left="-5" w:hanging="10"/>
        <w:rPr>
          <w:rFonts w:hint="eastAsia" w:ascii="Georgia" w:hAnsi="Georgia" w:eastAsia="Georgia" w:cs="Georgia"/>
        </w:rPr>
      </w:pPr>
      <w:r>
        <w:rPr>
          <w:rFonts w:hint="eastAsia" w:ascii="Georgia" w:hAnsi="Georgia" w:eastAsia="Georgia" w:cs="Georgia"/>
        </w:rPr>
        <w:t>And how is it possible for our belief of them to carry us on to obey, further than we concern ourselves for those things which are promised, and intend by such obedience to procure them?</w:t>
      </w:r>
    </w:p>
    <w:p w14:paraId="45B57D1D">
      <w:pPr>
        <w:spacing w:after="291" w:line="255" w:lineRule="auto"/>
        <w:ind w:left="-5" w:hanging="10"/>
        <w:rPr>
          <w:rFonts w:hint="eastAsia" w:ascii="Georgia" w:hAnsi="Georgia" w:eastAsia="Georgia" w:cs="Georgia"/>
        </w:rPr>
      </w:pPr>
      <w:r>
        <w:rPr>
          <w:rFonts w:hint="eastAsia" w:ascii="Georgia" w:hAnsi="Georgia" w:eastAsia="Georgia" w:cs="Georgia"/>
        </w:rPr>
        <w:t>我们若不关心那些所应许的事物，并意图通过这样的顺服来获得它们，我们对它们的信又如何能促使我们去顺服呢？</w:t>
      </w:r>
    </w:p>
    <w:p w14:paraId="5047E856">
      <w:pPr>
        <w:spacing w:after="291" w:line="255" w:lineRule="auto"/>
        <w:ind w:left="-5" w:hanging="10"/>
        <w:rPr>
          <w:rFonts w:hint="eastAsia" w:ascii="Georgia" w:hAnsi="Georgia" w:eastAsia="Georgia" w:cs="Georgia"/>
        </w:rPr>
      </w:pPr>
      <w:r>
        <w:rPr>
          <w:rFonts w:hint="eastAsia" w:ascii="Georgia" w:hAnsi="Georgia" w:eastAsia="Georgia" w:cs="Georgia"/>
        </w:rPr>
        <w:t>The Gospel indeed has furnished us with all manner of Motives, if we will believe it, without which it is not possible that we should be moved by it.</w:t>
      </w:r>
    </w:p>
    <w:p w14:paraId="71B8C581">
      <w:pPr>
        <w:spacing w:after="291" w:line="255" w:lineRule="auto"/>
        <w:ind w:left="-5" w:hanging="10"/>
        <w:rPr>
          <w:rFonts w:hint="eastAsia" w:ascii="Georgia" w:hAnsi="Georgia" w:eastAsia="Georgia" w:cs="Georgia"/>
        </w:rPr>
      </w:pPr>
      <w:r>
        <w:rPr>
          <w:rFonts w:hint="eastAsia" w:ascii="Georgia" w:hAnsi="Georgia" w:eastAsia="Georgia" w:cs="Georgia"/>
        </w:rPr>
        <w:t>福音确实为我们提供了各种各样的动机，如果我们愿意相信，没有这些动机，我们就不可能被它打动。</w:t>
      </w:r>
    </w:p>
    <w:p w14:paraId="415EC630">
      <w:pPr>
        <w:spacing w:after="291" w:line="255" w:lineRule="auto"/>
        <w:ind w:left="-5" w:hanging="10"/>
        <w:rPr>
          <w:rFonts w:hint="eastAsia" w:ascii="Georgia" w:hAnsi="Georgia" w:eastAsia="Georgia" w:cs="Georgia"/>
        </w:rPr>
      </w:pPr>
      <w:r>
        <w:rPr>
          <w:rFonts w:hint="eastAsia" w:ascii="Georgia" w:hAnsi="Georgia" w:eastAsia="Georgia" w:cs="Georgia"/>
        </w:rPr>
        <w:t>It tells us of a most surpassing love and infinite kindness, which God and Christ have shown to us; and if we believe this, it is fit to raise in us a most exalted love, which will make us perform anything for their sakes out of very gratitude.</w:t>
      </w:r>
    </w:p>
    <w:p w14:paraId="148992C5">
      <w:pPr>
        <w:spacing w:after="291" w:line="255" w:lineRule="auto"/>
        <w:ind w:left="-5" w:hanging="10"/>
        <w:rPr>
          <w:rFonts w:hint="eastAsia" w:ascii="Georgia" w:hAnsi="Georgia" w:eastAsia="Georgia" w:cs="Georgia"/>
        </w:rPr>
      </w:pPr>
      <w:r>
        <w:rPr>
          <w:rFonts w:hint="eastAsia" w:ascii="Georgia" w:hAnsi="Georgia" w:eastAsia="Georgia" w:cs="Georgia"/>
        </w:rPr>
        <w:t>它告诉我们神和基督向我们显明了一种超卓的爱和无限的仁慈；如果我们相信这一点，就足以在我们里面激起一种最高尚的爱，这爱会使我们出于纯粹的感恩为他们的缘故行任何事。</w:t>
      </w:r>
    </w:p>
    <w:p w14:paraId="338CB561">
      <w:pPr>
        <w:spacing w:after="291" w:line="255" w:lineRule="auto"/>
        <w:ind w:left="-5" w:hanging="10"/>
        <w:rPr>
          <w:rFonts w:hint="eastAsia" w:ascii="Georgia" w:hAnsi="Georgia" w:eastAsia="Georgia" w:cs="Georgia"/>
        </w:rPr>
      </w:pPr>
      <w:r>
        <w:rPr>
          <w:rFonts w:hint="eastAsia" w:ascii="Georgia" w:hAnsi="Georgia" w:eastAsia="Georgia" w:cs="Georgia"/>
        </w:rPr>
        <w:t>Now this is a most noble and ingenuous Principle of obedience, which although it have something, has yet the least of self-love in it.</w:t>
      </w:r>
    </w:p>
    <w:p w14:paraId="535BA566">
      <w:pPr>
        <w:spacing w:after="291" w:line="255" w:lineRule="auto"/>
        <w:ind w:left="-5" w:hanging="10"/>
        <w:rPr>
          <w:rFonts w:hint="eastAsia" w:ascii="Georgia" w:hAnsi="Georgia" w:eastAsia="Georgia" w:cs="Georgia"/>
        </w:rPr>
      </w:pPr>
      <w:r>
        <w:rPr>
          <w:rFonts w:hint="eastAsia" w:ascii="Georgia" w:hAnsi="Georgia" w:eastAsia="Georgia" w:cs="Georgia"/>
        </w:rPr>
        <w:t>现在，这是一种最高尚和坦诚的顺服原则，虽然其中有些自爱，却是最少的。</w:t>
      </w:r>
    </w:p>
    <w:p w14:paraId="1D178B5A">
      <w:pPr>
        <w:spacing w:after="291" w:line="255" w:lineRule="auto"/>
        <w:ind w:left="-5" w:hanging="10"/>
        <w:rPr>
          <w:rFonts w:hint="eastAsia" w:ascii="Georgia" w:hAnsi="Georgia" w:eastAsia="Georgia" w:cs="Georgia"/>
        </w:rPr>
      </w:pPr>
      <w:r>
        <w:rPr>
          <w:rFonts w:hint="eastAsia" w:ascii="Georgia" w:hAnsi="Georgia" w:eastAsia="Georgia" w:cs="Georgia"/>
        </w:rPr>
        <w:t>But it is weak and insufficient, unable of itself to carry us far, and to bear us through our whole Duty.</w:t>
      </w:r>
    </w:p>
    <w:p w14:paraId="7D79DF41">
      <w:pPr>
        <w:spacing w:after="291" w:line="255" w:lineRule="auto"/>
        <w:ind w:left="-5" w:hanging="10"/>
        <w:rPr>
          <w:rFonts w:hint="eastAsia" w:ascii="Georgia" w:hAnsi="Georgia" w:eastAsia="Georgia" w:cs="Georgia"/>
        </w:rPr>
      </w:pPr>
      <w:r>
        <w:rPr>
          <w:rFonts w:hint="eastAsia" w:ascii="Georgia" w:hAnsi="Georgia" w:eastAsia="Georgia" w:cs="Georgia"/>
        </w:rPr>
        <w:t>但它是软弱和不足的，本身无法带我们走远，也无法支持我们完成全部的责任。</w:t>
      </w:r>
    </w:p>
    <w:p w14:paraId="7CD11056">
      <w:pPr>
        <w:spacing w:after="291" w:line="255" w:lineRule="auto"/>
        <w:ind w:left="-5" w:hanging="10"/>
        <w:rPr>
          <w:rFonts w:hint="eastAsia" w:ascii="Georgia" w:hAnsi="Georgia" w:eastAsia="Georgia" w:cs="Georgia"/>
        </w:rPr>
      </w:pPr>
      <w:r>
        <w:rPr>
          <w:rFonts w:hint="eastAsia" w:ascii="Georgia" w:hAnsi="Georgia" w:eastAsia="Georgia" w:cs="Georgia"/>
        </w:rPr>
        <w:t>And therefore besides it, for a perfect supply of all our wants, we have in it moreover the greatest good things, and such as we are most in love with, promised to our obedience; and the greatest evils, such as we most fear, threatened if we disobey.</w:t>
      </w:r>
    </w:p>
    <w:p w14:paraId="32F9171F">
      <w:pPr>
        <w:spacing w:after="291" w:line="255" w:lineRule="auto"/>
        <w:ind w:left="-5" w:hanging="10"/>
        <w:rPr>
          <w:rFonts w:hint="eastAsia" w:ascii="Georgia" w:hAnsi="Georgia" w:eastAsia="Georgia" w:cs="Georgia"/>
        </w:rPr>
      </w:pPr>
      <w:r>
        <w:rPr>
          <w:rFonts w:hint="eastAsia" w:ascii="Georgia" w:hAnsi="Georgia" w:eastAsia="Georgia" w:cs="Georgia"/>
        </w:rPr>
        <w:t>因此，除此以外，为了完全满足我们所有的需要，我们还在其中有应许给我们顺服的最美好的事物，就是我们最喜爱的事物；以及最大的邪恶，就是我们最惧怕的事物，若我们不顺服，便受其威吓。</w:t>
      </w:r>
    </w:p>
    <w:p w14:paraId="3732CE1E">
      <w:pPr>
        <w:spacing w:after="291" w:line="255" w:lineRule="auto"/>
        <w:ind w:left="-5" w:hanging="10"/>
        <w:rPr>
          <w:rFonts w:hint="eastAsia" w:ascii="Georgia" w:hAnsi="Georgia" w:eastAsia="Georgia" w:cs="Georgia"/>
        </w:rPr>
      </w:pPr>
      <w:r>
        <w:rPr>
          <w:rFonts w:hint="eastAsia" w:ascii="Georgia" w:hAnsi="Georgia" w:eastAsia="Georgia" w:cs="Georgia"/>
        </w:rPr>
        <w:t>And if we believe these, we must take obedience to be our highest, not service only but, self-interest; and that no temptation can either promise or threaten so much to our own self-love, as God doth.</w:t>
      </w:r>
    </w:p>
    <w:p w14:paraId="5B2A05E7">
      <w:pPr>
        <w:spacing w:after="291" w:line="255" w:lineRule="auto"/>
        <w:ind w:left="-5" w:hanging="10"/>
        <w:rPr>
          <w:rFonts w:hint="eastAsia" w:ascii="Georgia" w:hAnsi="Georgia" w:eastAsia="Georgia" w:cs="Georgia"/>
        </w:rPr>
      </w:pPr>
      <w:r>
        <w:rPr>
          <w:rFonts w:hint="eastAsia" w:ascii="Georgia" w:hAnsi="Georgia" w:eastAsia="Georgia" w:cs="Georgia"/>
        </w:rPr>
        <w:t>如果我们相信这些，我们就必须将顺服看作我们最高的，不仅是事奉，也是私利；并且没有任何试探能像神那样，对我们的自爱应许或威吓如此之多。</w:t>
      </w:r>
    </w:p>
    <w:p w14:paraId="5D224FDA">
      <w:pPr>
        <w:spacing w:after="291" w:line="255" w:lineRule="auto"/>
        <w:ind w:left="-5" w:hanging="10"/>
        <w:rPr>
          <w:rFonts w:hint="eastAsia" w:ascii="Georgia" w:hAnsi="Georgia" w:eastAsia="Georgia" w:cs="Georgia"/>
        </w:rPr>
      </w:pPr>
      <w:r>
        <w:rPr>
          <w:rFonts w:hint="eastAsia" w:ascii="Georgia" w:hAnsi="Georgia" w:eastAsia="Georgia" w:cs="Georgia"/>
        </w:rPr>
        <w:t>And this indeed carries us through all, and makes us obey entirely.</w:t>
      </w:r>
    </w:p>
    <w:p w14:paraId="34644952">
      <w:pPr>
        <w:spacing w:after="291" w:line="255" w:lineRule="auto"/>
        <w:ind w:left="-5" w:hanging="10"/>
        <w:rPr>
          <w:rFonts w:hint="eastAsia" w:ascii="Georgia" w:hAnsi="Georgia" w:eastAsia="Georgia" w:cs="Georgia"/>
        </w:rPr>
      </w:pPr>
      <w:r>
        <w:rPr>
          <w:rFonts w:hint="eastAsia" w:ascii="Georgia" w:hAnsi="Georgia" w:eastAsia="Georgia" w:cs="Georgia"/>
        </w:rPr>
        <w:t>这确实带我们经过一切，并使我们完全顺服。</w:t>
      </w:r>
    </w:p>
    <w:p w14:paraId="3C634380">
      <w:pPr>
        <w:spacing w:after="291" w:line="255" w:lineRule="auto"/>
        <w:ind w:left="-5" w:hanging="10"/>
        <w:rPr>
          <w:rFonts w:hint="eastAsia" w:ascii="Georgia" w:hAnsi="Georgia" w:eastAsia="Georgia" w:cs="Georgia"/>
        </w:rPr>
      </w:pPr>
      <w:r>
        <w:rPr>
          <w:rFonts w:hint="eastAsia" w:ascii="Georgia" w:hAnsi="Georgia" w:eastAsia="Georgia" w:cs="Georgia"/>
        </w:rPr>
        <w:t>It overcomes every difficulty, and overbalances all contrary enticements.</w:t>
      </w:r>
    </w:p>
    <w:p w14:paraId="1ECA6D66">
      <w:pPr>
        <w:spacing w:after="291" w:line="255" w:lineRule="auto"/>
        <w:ind w:left="-5" w:hanging="10"/>
        <w:rPr>
          <w:rFonts w:hint="eastAsia" w:ascii="Georgia" w:hAnsi="Georgia" w:eastAsia="Georgia" w:cs="Georgia"/>
        </w:rPr>
      </w:pPr>
      <w:r>
        <w:rPr>
          <w:rFonts w:hint="eastAsia" w:ascii="Georgia" w:hAnsi="Georgia" w:eastAsia="Georgia" w:cs="Georgia"/>
        </w:rPr>
        <w:t>它克服了每一个困难，并胜过所有相反的诱惑。</w:t>
      </w:r>
    </w:p>
    <w:p w14:paraId="7F481234">
      <w:pPr>
        <w:spacing w:after="291" w:line="255" w:lineRule="auto"/>
        <w:ind w:left="-5" w:hanging="10"/>
        <w:rPr>
          <w:rFonts w:hint="eastAsia" w:ascii="Georgia" w:hAnsi="Georgia" w:eastAsia="Georgia" w:cs="Georgia"/>
        </w:rPr>
      </w:pPr>
      <w:r>
        <w:rPr>
          <w:rFonts w:hint="eastAsia" w:ascii="Georgia" w:hAnsi="Georgia" w:eastAsia="Georgia" w:cs="Georgia"/>
        </w:rPr>
        <w:t>But this it doth only so far as we intend to purchase all those surpassing advantages by our obedience which infinitely exceed all those other enticements that are attained by men who disobey.</w:t>
      </w:r>
    </w:p>
    <w:p w14:paraId="77C7D1A7">
      <w:pPr>
        <w:spacing w:after="291" w:line="255" w:lineRule="auto"/>
        <w:ind w:left="-5" w:hanging="10"/>
        <w:rPr>
          <w:rFonts w:hint="eastAsia" w:ascii="Georgia" w:hAnsi="Georgia" w:eastAsia="Georgia" w:cs="Georgia"/>
        </w:rPr>
      </w:pPr>
      <w:r>
        <w:rPr>
          <w:rFonts w:hint="eastAsia" w:ascii="Georgia" w:hAnsi="Georgia" w:eastAsia="Georgia" w:cs="Georgia"/>
        </w:rPr>
        <w:t>但这只有在我们意图通过我们的顺服来购买所有那些超卓的好处时才起作用，这些好处无限地超过了那些不顺服的人所能获得的所有其他诱惑。</w:t>
      </w:r>
    </w:p>
    <w:p w14:paraId="7901B479">
      <w:pPr>
        <w:spacing w:after="291" w:line="255" w:lineRule="auto"/>
        <w:ind w:left="-5" w:hanging="10"/>
        <w:rPr>
          <w:rFonts w:hint="eastAsia" w:ascii="Georgia" w:hAnsi="Georgia" w:eastAsia="Georgia" w:cs="Georgia"/>
        </w:rPr>
      </w:pPr>
    </w:p>
    <w:p w14:paraId="04AA2C58">
      <w:pPr>
        <w:spacing w:after="291" w:line="255" w:lineRule="auto"/>
        <w:ind w:left="-5" w:hanging="10"/>
        <w:rPr>
          <w:rFonts w:hint="eastAsia" w:ascii="Georgia" w:hAnsi="Georgia" w:eastAsia="Georgia" w:cs="Georgia"/>
        </w:rPr>
      </w:pPr>
      <w:r>
        <w:rPr>
          <w:rFonts w:hint="eastAsia" w:ascii="Georgia" w:hAnsi="Georgia" w:eastAsia="Georgia" w:cs="Georgia"/>
        </w:rPr>
        <w:t>And as this respect to our own advantage in our obedient performances is nothing more than the condition of our Nature absolutely requires, than the necessity of Faith supposes, and then God's Law itself offers and proposes to us; so neither is it anything more,</w:t>
      </w:r>
    </w:p>
    <w:p w14:paraId="7664E6FA">
      <w:pPr>
        <w:spacing w:after="291" w:line="255" w:lineRule="auto"/>
        <w:ind w:left="-5" w:hanging="10"/>
        <w:rPr>
          <w:rFonts w:hint="eastAsia" w:ascii="Georgia" w:hAnsi="Georgia" w:eastAsia="Georgia" w:cs="Georgia"/>
        </w:rPr>
      </w:pPr>
      <w:r>
        <w:rPr>
          <w:rFonts w:hint="eastAsia" w:ascii="Georgia" w:hAnsi="Georgia" w:eastAsia="Georgia" w:cs="Georgia"/>
        </w:rPr>
        <w:t>正如在我们顺服的行为中对我们自身好处的这种尊重，不过是我们本性的状况绝对要求的，信的必要性所假定的，然后神的律法本身向我们提供和提出的；它也不是任何更多的事，</w:t>
      </w:r>
    </w:p>
    <w:p w14:paraId="7C45B609">
      <w:pPr>
        <w:spacing w:after="291" w:line="255" w:lineRule="auto"/>
        <w:ind w:left="-5" w:hanging="10"/>
        <w:rPr>
          <w:rFonts w:hint="eastAsia" w:ascii="Georgia" w:hAnsi="Georgia" w:eastAsia="Georgia" w:cs="Georgia"/>
        </w:rPr>
      </w:pPr>
      <w:r>
        <w:rPr>
          <w:rFonts w:hint="eastAsia" w:ascii="Georgia" w:hAnsi="Georgia" w:eastAsia="Georgia" w:cs="Georgia"/>
        </w:rPr>
        <w:t>4.Than the best men have always used, who yet were graciously acceptedupon such obedience.</w:t>
      </w:r>
    </w:p>
    <w:p w14:paraId="77197908">
      <w:pPr>
        <w:spacing w:after="291" w:line="255" w:lineRule="auto"/>
        <w:ind w:left="-5" w:hanging="10"/>
        <w:rPr>
          <w:rFonts w:hint="eastAsia" w:ascii="Georgia" w:hAnsi="Georgia" w:eastAsia="Georgia" w:cs="Georgia"/>
        </w:rPr>
      </w:pPr>
      <w:r>
        <w:rPr>
          <w:rFonts w:hint="eastAsia" w:ascii="Georgia" w:hAnsi="Georgia" w:eastAsia="Georgia" w:cs="Georgia"/>
        </w:rPr>
        <w:t>4.比最好的人所一直使用的更多，他们却因这样的顺服而蒙恩悦纳。</w:t>
      </w:r>
    </w:p>
    <w:p w14:paraId="1FC2DB88">
      <w:pPr>
        <w:spacing w:after="291" w:line="255" w:lineRule="auto"/>
        <w:ind w:left="-5" w:hanging="10"/>
        <w:rPr>
          <w:rFonts w:hint="eastAsia" w:ascii="Georgia" w:hAnsi="Georgia" w:eastAsia="Georgia" w:cs="Georgia"/>
        </w:rPr>
      </w:pPr>
      <w:r>
        <w:rPr>
          <w:rFonts w:hint="eastAsia" w:ascii="Georgia" w:hAnsi="Georgia" w:eastAsia="Georgia" w:cs="Georgia"/>
        </w:rPr>
        <w:t>For just Noah obeyed God's Law through the fear of that destruction which it threatened, and with a design of escaping it himself, when all the wicked of the World should be overwhelmed in it.</w:t>
      </w:r>
    </w:p>
    <w:p w14:paraId="40DB32CB">
      <w:pPr>
        <w:spacing w:after="291" w:line="255" w:lineRule="auto"/>
        <w:ind w:left="-5" w:hanging="10"/>
        <w:rPr>
          <w:rFonts w:hint="eastAsia" w:ascii="Georgia" w:hAnsi="Georgia" w:eastAsia="Georgia" w:cs="Georgia"/>
        </w:rPr>
      </w:pPr>
      <w:r>
        <w:rPr>
          <w:rFonts w:hint="eastAsia" w:ascii="Georgia" w:hAnsi="Georgia" w:eastAsia="Georgia" w:cs="Georgia"/>
        </w:rPr>
        <w:t>因为义人挪亚因惧怕律法所威吓的毁灭，并以自己逃脱为目的，顺服了神的律法，那时世上所有的恶人都将被淹没。</w:t>
      </w:r>
    </w:p>
    <w:p w14:paraId="3F56B7AD">
      <w:pPr>
        <w:spacing w:after="291" w:line="255" w:lineRule="auto"/>
        <w:ind w:left="-5" w:hanging="10"/>
        <w:rPr>
          <w:rFonts w:hint="eastAsia" w:ascii="Georgia" w:hAnsi="Georgia" w:eastAsia="Georgia" w:cs="Georgia"/>
        </w:rPr>
      </w:pPr>
      <w:r>
        <w:rPr>
          <w:rFonts w:hint="eastAsia" w:ascii="Georgia" w:hAnsi="Georgia" w:eastAsia="Georgia" w:cs="Georgia"/>
        </w:rPr>
        <w:t>Noah, saith the Text, was moved with fear to the preparing of his Ark, as God had commanded, and to the saving of his house thereby.</w:t>
      </w:r>
    </w:p>
    <w:p w14:paraId="660B8CA0">
      <w:pPr>
        <w:spacing w:after="291" w:line="255" w:lineRule="auto"/>
        <w:ind w:left="-5" w:hanging="10"/>
        <w:rPr>
          <w:rFonts w:hint="eastAsia" w:ascii="Georgia" w:hAnsi="Georgia" w:eastAsia="Georgia" w:cs="Georgia"/>
        </w:rPr>
      </w:pPr>
      <w:r>
        <w:rPr>
          <w:rFonts w:hint="eastAsia" w:ascii="Georgia" w:hAnsi="Georgia" w:eastAsia="Georgia" w:cs="Georgia"/>
        </w:rPr>
        <w:t>经上说，挪亚因着信，既蒙神指示他未见的事，动了敬畏的心，预备了一只方舟，使他全家得救。</w:t>
      </w:r>
    </w:p>
    <w:p w14:paraId="6BAB6087">
      <w:pPr>
        <w:spacing w:after="291" w:line="255" w:lineRule="auto"/>
        <w:ind w:left="-5" w:hanging="10"/>
        <w:rPr>
          <w:rFonts w:hint="eastAsia" w:ascii="Georgia" w:hAnsi="Georgia" w:eastAsia="Georgia" w:cs="Georgia"/>
        </w:rPr>
      </w:pPr>
      <w:r>
        <w:rPr>
          <w:rFonts w:hint="eastAsia" w:ascii="Georgia" w:hAnsi="Georgia" w:eastAsia="Georgia" w:cs="Georgia"/>
        </w:rPr>
        <w:t>And for that very reason, because he believed God's threatening, and was effectually afraid of it, he is in that very place called an Heir of the righteousness which is by Faith, Heb. 11:7.</w:t>
      </w:r>
    </w:p>
    <w:p w14:paraId="678B9B4F">
      <w:pPr>
        <w:spacing w:after="291" w:line="255" w:lineRule="auto"/>
        <w:ind w:left="-5" w:hanging="10"/>
        <w:rPr>
          <w:rFonts w:hint="eastAsia" w:ascii="Georgia" w:hAnsi="Georgia" w:eastAsia="Georgia" w:cs="Georgia"/>
        </w:rPr>
      </w:pPr>
      <w:r>
        <w:rPr>
          <w:rFonts w:hint="eastAsia" w:ascii="Georgia" w:hAnsi="Georgia" w:eastAsia="Georgia" w:cs="Georgia"/>
        </w:rPr>
        <w:t>正因为他信了神的威吓，并有效地惧怕它，他就在那处被称为那从信而来的义的后嗣，希伯来书 11:7。</w:t>
      </w:r>
    </w:p>
    <w:p w14:paraId="01D3F14A">
      <w:pPr>
        <w:spacing w:after="291" w:line="255" w:lineRule="auto"/>
        <w:ind w:left="-5" w:hanging="10"/>
        <w:rPr>
          <w:rFonts w:hint="eastAsia" w:ascii="Georgia" w:hAnsi="Georgia" w:eastAsia="Georgia" w:cs="Georgia"/>
        </w:rPr>
      </w:pPr>
      <w:r>
        <w:rPr>
          <w:rFonts w:hint="eastAsia" w:ascii="Georgia" w:hAnsi="Georgia" w:eastAsia="Georgia" w:cs="Georgia"/>
        </w:rPr>
        <w:t>The obedience of Moses is ascribed in plain words to his design upon those rewards which God had promised, and which he hoped to compass by it.</w:t>
      </w:r>
    </w:p>
    <w:p w14:paraId="68D74383">
      <w:pPr>
        <w:spacing w:after="291" w:line="255" w:lineRule="auto"/>
        <w:ind w:left="-5" w:hanging="10"/>
        <w:rPr>
          <w:rFonts w:hint="eastAsia" w:ascii="Georgia" w:hAnsi="Georgia" w:eastAsia="Georgia" w:cs="Georgia"/>
        </w:rPr>
      </w:pPr>
      <w:r>
        <w:rPr>
          <w:rFonts w:hint="eastAsia" w:ascii="Georgia" w:hAnsi="Georgia" w:eastAsia="Georgia" w:cs="Georgia"/>
        </w:rPr>
        <w:t>摩西的顺服被明文归因于他计画得到神所应许的那些奖赏，他希望借此达成。</w:t>
      </w:r>
    </w:p>
    <w:p w14:paraId="3F82AD03">
      <w:pPr>
        <w:spacing w:after="291" w:line="255" w:lineRule="auto"/>
        <w:ind w:left="-5" w:hanging="10"/>
        <w:rPr>
          <w:rFonts w:hint="eastAsia" w:ascii="Georgia" w:hAnsi="Georgia" w:eastAsia="Georgia" w:cs="Georgia"/>
        </w:rPr>
      </w:pPr>
      <w:r>
        <w:rPr>
          <w:rFonts w:hint="eastAsia" w:ascii="Georgia" w:hAnsi="Georgia" w:eastAsia="Georgia" w:cs="Georgia"/>
        </w:rPr>
        <w:t>For he had respect, saith the Apostle, to the recompense of reward, Heb. 11:26.</w:t>
      </w:r>
    </w:p>
    <w:p w14:paraId="527FBF25">
      <w:pPr>
        <w:spacing w:after="291" w:line="255" w:lineRule="auto"/>
        <w:ind w:left="-5" w:hanging="10"/>
        <w:rPr>
          <w:rFonts w:hint="eastAsia" w:ascii="Georgia" w:hAnsi="Georgia" w:eastAsia="Georgia" w:cs="Georgia"/>
        </w:rPr>
      </w:pPr>
      <w:r>
        <w:rPr>
          <w:rFonts w:hint="eastAsia" w:ascii="Georgia" w:hAnsi="Georgia" w:eastAsia="Georgia" w:cs="Georgia"/>
        </w:rPr>
        <w:t>因为他，使徒说，想望所要得的赏赐，希伯来书 11:26。</w:t>
      </w:r>
    </w:p>
    <w:p w14:paraId="67AB5666">
      <w:pPr>
        <w:spacing w:after="291" w:line="255" w:lineRule="auto"/>
        <w:ind w:left="-5" w:hanging="10"/>
        <w:rPr>
          <w:rFonts w:hint="eastAsia" w:ascii="Georgia" w:hAnsi="Georgia" w:eastAsia="Georgia" w:cs="Georgia"/>
        </w:rPr>
      </w:pPr>
      <w:r>
        <w:rPr>
          <w:rFonts w:hint="eastAsia" w:ascii="Georgia" w:hAnsi="Georgia" w:eastAsia="Georgia" w:cs="Georgia"/>
        </w:rPr>
        <w:t>And to put it beyond all doubt that this respect to our own advantage in our performance of God's Laws, is not only the necessity of some men, but, as I said before, the very frame and constitution of the human nature: we are told that it was found in it in the highest advancement, which it either ever did or possibly can receive; I mean in our Savior Christ himself.</w:t>
      </w:r>
    </w:p>
    <w:p w14:paraId="7D60924B">
      <w:pPr>
        <w:spacing w:after="291" w:line="255" w:lineRule="auto"/>
        <w:ind w:left="-5" w:hanging="10"/>
        <w:rPr>
          <w:rFonts w:hint="eastAsia" w:ascii="Georgia" w:hAnsi="Georgia" w:eastAsia="Georgia" w:cs="Georgia"/>
        </w:rPr>
      </w:pPr>
      <w:r>
        <w:rPr>
          <w:rFonts w:hint="eastAsia" w:ascii="Georgia" w:hAnsi="Georgia" w:eastAsia="Georgia" w:cs="Georgia"/>
        </w:rPr>
        <w:t>为了毫无疑问地证明，我们在履行神的律法时对我们自身好处的这种尊重，不仅是某些人的需要，而且，如我先前所说，是人性的结构和构造本身：我们被告知，它在其所曾达到或可能达到的最高提升中被发现；我指的是在我们的救主基督自己里面。</w:t>
      </w:r>
    </w:p>
    <w:p w14:paraId="44B71F4B">
      <w:pPr>
        <w:spacing w:after="291" w:line="255" w:lineRule="auto"/>
        <w:ind w:left="-5" w:hanging="10"/>
        <w:rPr>
          <w:rFonts w:hint="eastAsia" w:ascii="Georgia" w:hAnsi="Georgia" w:eastAsia="Georgia" w:cs="Georgia"/>
        </w:rPr>
      </w:pPr>
      <w:r>
        <w:rPr>
          <w:rFonts w:hint="eastAsia" w:ascii="Georgia" w:hAnsi="Georgia" w:eastAsia="Georgia" w:cs="Georgia"/>
        </w:rPr>
        <w:t>For even of his obedience, and of the highest instance of it, his death itself; the Apostle assures us that it was performed through a design upon his own advantage as well as upon that Glory which would thereby redound to God.</w:t>
      </w:r>
    </w:p>
    <w:p w14:paraId="72A90841">
      <w:pPr>
        <w:spacing w:after="291" w:line="255" w:lineRule="auto"/>
        <w:ind w:left="-5" w:hanging="10"/>
        <w:rPr>
          <w:rFonts w:hint="eastAsia" w:ascii="Georgia" w:hAnsi="Georgia" w:eastAsia="Georgia" w:cs="Georgia"/>
        </w:rPr>
      </w:pPr>
      <w:r>
        <w:rPr>
          <w:rFonts w:hint="eastAsia" w:ascii="Georgia" w:hAnsi="Georgia" w:eastAsia="Georgia" w:cs="Georgia"/>
        </w:rPr>
        <w:t>因为即使是祂的顺服，及其最高的实例，即祂的死本身；使徒向我们保证，这是通过一个计画，既为了祂自己的好处，也为了那因此归于神的荣耀而履行的。</w:t>
      </w:r>
    </w:p>
    <w:p w14:paraId="4EB3D4FB">
      <w:pPr>
        <w:spacing w:after="291" w:line="255" w:lineRule="auto"/>
        <w:ind w:left="-5" w:hanging="10"/>
        <w:rPr>
          <w:rFonts w:hint="eastAsia" w:ascii="Georgia" w:hAnsi="Georgia" w:eastAsia="Georgia" w:cs="Georgia"/>
        </w:rPr>
      </w:pPr>
      <w:r>
        <w:rPr>
          <w:rFonts w:hint="eastAsia" w:ascii="Georgia" w:hAnsi="Georgia" w:eastAsia="Georgia" w:cs="Georgia"/>
        </w:rPr>
        <w:t>It was, says he, for the sake of the joy that was set before him, that he endured the Cross, and despised the shame of it, Heb. 12:2.</w:t>
      </w:r>
    </w:p>
    <w:p w14:paraId="1A468E0C">
      <w:pPr>
        <w:spacing w:after="291" w:line="255" w:lineRule="auto"/>
        <w:ind w:left="-5" w:hanging="10"/>
        <w:rPr>
          <w:rFonts w:hint="eastAsia" w:ascii="Georgia" w:hAnsi="Georgia" w:eastAsia="Georgia" w:cs="Georgia"/>
        </w:rPr>
      </w:pPr>
      <w:r>
        <w:rPr>
          <w:rFonts w:hint="eastAsia" w:ascii="Georgia" w:hAnsi="Georgia" w:eastAsia="Georgia" w:cs="Georgia"/>
        </w:rPr>
        <w:t>他说，是因那摆在祂前面的喜乐，祂就轻看羞辱，忍受了十字架的苦难，希伯来书 12:2。</w:t>
      </w:r>
    </w:p>
    <w:p w14:paraId="4407AD2A">
      <w:pPr>
        <w:spacing w:after="291" w:line="255" w:lineRule="auto"/>
        <w:ind w:left="-5" w:hanging="10"/>
        <w:rPr>
          <w:rFonts w:hint="eastAsia" w:ascii="Georgia" w:hAnsi="Georgia" w:eastAsia="Georgia" w:cs="Georgia"/>
        </w:rPr>
      </w:pPr>
    </w:p>
    <w:p w14:paraId="0CCADDCE">
      <w:pPr>
        <w:spacing w:after="291" w:line="255" w:lineRule="auto"/>
        <w:ind w:left="-5" w:hanging="10"/>
        <w:rPr>
          <w:rFonts w:hint="eastAsia" w:ascii="Georgia" w:hAnsi="Georgia" w:eastAsia="Georgia" w:cs="Georgia"/>
        </w:rPr>
      </w:pPr>
      <w:r>
        <w:rPr>
          <w:rFonts w:hint="eastAsia" w:ascii="Georgia" w:hAnsi="Georgia" w:eastAsia="Georgia" w:cs="Georgia"/>
        </w:rPr>
        <w:t>Thus upon all these accounts it appears, that the having respect to our own advantage in our obedience to God's Laws, is not only an innocent, but an absolutely necessary thing.</w:t>
      </w:r>
    </w:p>
    <w:p w14:paraId="4783D696">
      <w:pPr>
        <w:spacing w:after="291" w:line="255" w:lineRule="auto"/>
        <w:ind w:left="-5" w:hanging="10"/>
        <w:rPr>
          <w:rFonts w:hint="eastAsia" w:ascii="Georgia" w:hAnsi="Georgia" w:eastAsia="Georgia" w:cs="Georgia"/>
        </w:rPr>
      </w:pPr>
      <w:r>
        <w:rPr>
          <w:rFonts w:hint="eastAsia" w:ascii="Georgia" w:hAnsi="Georgia" w:eastAsia="Georgia" w:cs="Georgia"/>
        </w:rPr>
        <w:t>因此，基于所有这些理由，显而易见，在顺服神的律法时顾及我们自身的好处，不仅是无辜的，而且是绝对必要的事。</w:t>
      </w:r>
    </w:p>
    <w:p w14:paraId="67AFE212">
      <w:pPr>
        <w:spacing w:after="291" w:line="255" w:lineRule="auto"/>
        <w:ind w:left="-5" w:hanging="10"/>
        <w:rPr>
          <w:rFonts w:hint="eastAsia" w:ascii="Georgia" w:hAnsi="Georgia" w:eastAsia="Georgia" w:cs="Georgia"/>
        </w:rPr>
      </w:pPr>
      <w:r>
        <w:rPr>
          <w:rFonts w:hint="eastAsia" w:ascii="Georgia" w:hAnsi="Georgia" w:eastAsia="Georgia" w:cs="Georgia"/>
        </w:rPr>
        <w:t>God can never be offended with it, because the necessity of our nature requires it, because his own Laws propose it, because our faith is made effectual by it, and lastly because the best men that ever lived have stood in need of it, and obeyed through it.</w:t>
      </w:r>
    </w:p>
    <w:p w14:paraId="6AF322C3">
      <w:pPr>
        <w:spacing w:after="291" w:line="255" w:lineRule="auto"/>
        <w:ind w:left="-5" w:hanging="10"/>
        <w:rPr>
          <w:rFonts w:hint="eastAsia" w:ascii="Georgia" w:hAnsi="Georgia" w:eastAsia="Georgia" w:cs="Georgia"/>
        </w:rPr>
      </w:pPr>
      <w:r>
        <w:rPr>
          <w:rFonts w:hint="eastAsia" w:ascii="Georgia" w:hAnsi="Georgia" w:eastAsia="Georgia" w:cs="Georgia"/>
        </w:rPr>
        <w:t>神绝不会因此动怒，因为我们本性的需要要求它，因为祂自己的律法提出它，因为我们的信因它而生效，最后因为有史以来最优秀的人都需要它，并借它顺服。</w:t>
      </w:r>
    </w:p>
    <w:p w14:paraId="1D8BE85A">
      <w:pPr>
        <w:spacing w:after="291" w:line="255" w:lineRule="auto"/>
        <w:ind w:left="-5" w:hanging="10"/>
        <w:rPr>
          <w:rFonts w:hint="eastAsia" w:ascii="Georgia" w:hAnsi="Georgia" w:eastAsia="Georgia" w:cs="Georgia"/>
        </w:rPr>
      </w:pPr>
    </w:p>
    <w:p w14:paraId="19B364AE">
      <w:pPr>
        <w:spacing w:after="291" w:line="255" w:lineRule="auto"/>
        <w:ind w:left="-5" w:hanging="10"/>
        <w:rPr>
          <w:rFonts w:hint="eastAsia" w:ascii="Georgia" w:hAnsi="Georgia" w:eastAsia="Georgia" w:cs="Georgia"/>
        </w:rPr>
      </w:pPr>
      <w:r>
        <w:rPr>
          <w:rFonts w:hint="eastAsia" w:ascii="Georgia" w:hAnsi="Georgia" w:eastAsia="Georgia" w:cs="Georgia"/>
        </w:rPr>
        <w:t>And since some respect to our own good, and intention of our own advantage in God's service is so plainly lawful; that surely must be such where the good things which we intend for ourselves are only those spiritual and eternal advantages which his own Law has promised to the obedient, or other temporal ones, so far as they minister to obedience, and are subordinate under it.</w:t>
      </w:r>
    </w:p>
    <w:p w14:paraId="7B31818C">
      <w:pPr>
        <w:spacing w:after="291" w:line="255" w:lineRule="auto"/>
        <w:ind w:left="-5" w:hanging="10"/>
        <w:rPr>
          <w:rFonts w:hint="eastAsia" w:ascii="Georgia" w:hAnsi="Georgia" w:eastAsia="Georgia" w:cs="Georgia"/>
        </w:rPr>
      </w:pPr>
      <w:r>
        <w:rPr>
          <w:rFonts w:hint="eastAsia" w:ascii="Georgia" w:hAnsi="Georgia" w:eastAsia="Georgia" w:cs="Georgia"/>
        </w:rPr>
        <w:t>既然在神的事奉中对我们自身好处的某些尊重和意图是如此明显地合法；那么，我们为自己意图的好处，必定只是那些祂自己的律法应许给顺服之人的属灵和永恒的好处，或是那些服务于顺服并在其下的属世好处。</w:t>
      </w:r>
    </w:p>
    <w:p w14:paraId="6F129249">
      <w:pPr>
        <w:spacing w:after="291" w:line="255" w:lineRule="auto"/>
        <w:ind w:left="-5" w:hanging="10"/>
        <w:rPr>
          <w:rFonts w:hint="eastAsia" w:ascii="Georgia" w:hAnsi="Georgia" w:eastAsia="Georgia" w:cs="Georgia"/>
        </w:rPr>
      </w:pPr>
    </w:p>
    <w:p w14:paraId="1A670F0A">
      <w:pPr>
        <w:spacing w:after="291" w:line="255" w:lineRule="auto"/>
        <w:ind w:left="-5" w:hanging="10"/>
        <w:rPr>
          <w:rFonts w:hint="eastAsia" w:ascii="Georgia" w:hAnsi="Georgia" w:eastAsia="Georgia" w:cs="Georgia"/>
        </w:rPr>
      </w:pPr>
      <w:r>
        <w:rPr>
          <w:rFonts w:hint="eastAsia" w:ascii="Georgia" w:hAnsi="Georgia" w:eastAsia="Georgia" w:cs="Georgia"/>
        </w:rPr>
        <w:t>For the spiritual and eternal advantages which we are to reap by our obedience, they are the forgiveness of our sins, the peace of Conscience, the assistance of the Spirit, and the joys of Heaven; together with deliverance from all the contrary evils of guilt and Hell.</w:t>
      </w:r>
    </w:p>
    <w:p w14:paraId="138E842A">
      <w:pPr>
        <w:spacing w:after="291" w:line="255" w:lineRule="auto"/>
        <w:ind w:left="-5" w:hanging="10"/>
        <w:rPr>
          <w:rFonts w:hint="eastAsia" w:ascii="Georgia" w:hAnsi="Georgia" w:eastAsia="Georgia" w:cs="Georgia"/>
        </w:rPr>
      </w:pPr>
      <w:r>
        <w:rPr>
          <w:rFonts w:hint="eastAsia" w:ascii="Georgia" w:hAnsi="Georgia" w:eastAsia="Georgia" w:cs="Georgia"/>
        </w:rPr>
        <w:t>因为我们通过顺服将要收割的属灵和永恒的好处，是我们的罪得赦免，良心的平安，圣灵的帮助，和天堂的喜乐；以及从罪咎和地狱所有相反的邪恶中得释放。</w:t>
      </w:r>
    </w:p>
    <w:p w14:paraId="2ED9F293">
      <w:pPr>
        <w:spacing w:after="291" w:line="255" w:lineRule="auto"/>
        <w:ind w:left="-5" w:hanging="10"/>
        <w:rPr>
          <w:rFonts w:hint="eastAsia" w:ascii="Georgia" w:hAnsi="Georgia" w:eastAsia="Georgia" w:cs="Georgia"/>
        </w:rPr>
      </w:pPr>
      <w:r>
        <w:rPr>
          <w:rFonts w:hint="eastAsia" w:ascii="Georgia" w:hAnsi="Georgia" w:eastAsia="Georgia" w:cs="Georgia"/>
        </w:rPr>
        <w:t>And these God himself has expressly promised to us upon our obedience, to persuade us into a performance of it.</w:t>
      </w:r>
    </w:p>
    <w:p w14:paraId="19FC0F9C">
      <w:pPr>
        <w:spacing w:after="291" w:line="255" w:lineRule="auto"/>
        <w:ind w:left="-5" w:hanging="10"/>
        <w:rPr>
          <w:rFonts w:hint="eastAsia" w:ascii="Georgia" w:hAnsi="Georgia" w:eastAsia="Georgia" w:cs="Georgia"/>
        </w:rPr>
      </w:pPr>
      <w:r>
        <w:rPr>
          <w:rFonts w:hint="eastAsia" w:ascii="Georgia" w:hAnsi="Georgia" w:eastAsia="Georgia" w:cs="Georgia"/>
        </w:rPr>
        <w:t>这些，神自己已在我们顺服的基础上明确应许给我们，以劝说我们去履行它。</w:t>
      </w:r>
    </w:p>
    <w:p w14:paraId="0E6C9247">
      <w:pPr>
        <w:spacing w:after="291" w:line="255" w:lineRule="auto"/>
        <w:ind w:left="-5" w:hanging="10"/>
        <w:rPr>
          <w:rFonts w:hint="eastAsia" w:ascii="Georgia" w:hAnsi="Georgia" w:eastAsia="Georgia" w:cs="Georgia"/>
        </w:rPr>
      </w:pPr>
      <w:r>
        <w:rPr>
          <w:rFonts w:hint="eastAsia" w:ascii="Georgia" w:hAnsi="Georgia" w:eastAsia="Georgia" w:cs="Georgia"/>
        </w:rPr>
        <w:t>He uses them as Arguments to us to gain our choice, which they must do by actuating our intention.</w:t>
      </w:r>
    </w:p>
    <w:p w14:paraId="12147043">
      <w:pPr>
        <w:spacing w:after="291" w:line="255" w:lineRule="auto"/>
        <w:ind w:left="-5" w:hanging="10"/>
        <w:rPr>
          <w:rFonts w:hint="eastAsia" w:ascii="Georgia" w:hAnsi="Georgia" w:eastAsia="Georgia" w:cs="Georgia"/>
        </w:rPr>
      </w:pPr>
      <w:r>
        <w:rPr>
          <w:rFonts w:hint="eastAsia" w:ascii="Georgia" w:hAnsi="Georgia" w:eastAsia="Georgia" w:cs="Georgia"/>
        </w:rPr>
        <w:t>祂用它们作为论据来赢得我们的选择，而它们必须通过激发我们的意图来做到这一点。</w:t>
      </w:r>
    </w:p>
    <w:p w14:paraId="39FEC852">
      <w:pPr>
        <w:spacing w:after="291" w:line="255" w:lineRule="auto"/>
        <w:ind w:left="-5" w:hanging="10"/>
        <w:rPr>
          <w:rFonts w:hint="eastAsia" w:ascii="Georgia" w:hAnsi="Georgia" w:eastAsia="Georgia" w:cs="Georgia"/>
        </w:rPr>
      </w:pPr>
      <w:r>
        <w:rPr>
          <w:rFonts w:hint="eastAsia" w:ascii="Georgia" w:hAnsi="Georgia" w:eastAsia="Georgia" w:cs="Georgia"/>
        </w:rPr>
        <w:t>He proposeth them to our aims, that they may enliven our endeavors; and annexes them to our obedience for this end, that we may be won to perform it for their sakes, when we should not barely for its own.</w:t>
      </w:r>
    </w:p>
    <w:p w14:paraId="3E81135D">
      <w:pPr>
        <w:spacing w:after="291" w:line="255" w:lineRule="auto"/>
        <w:ind w:left="-5" w:hanging="10"/>
        <w:rPr>
          <w:rFonts w:hint="eastAsia" w:ascii="Georgia" w:hAnsi="Georgia" w:eastAsia="Georgia" w:cs="Georgia"/>
        </w:rPr>
      </w:pPr>
      <w:r>
        <w:rPr>
          <w:rFonts w:hint="eastAsia" w:ascii="Georgia" w:hAnsi="Georgia" w:eastAsia="Georgia" w:cs="Georgia"/>
        </w:rPr>
        <w:t>祂将它们提出给我们的目标，好叫它们能激励我们的努力；并将它们附加于我们的顺服之上，为的是当我们不应仅仅为顺服本身而行时，可以为它们的缘故被赢得去履行它。</w:t>
      </w:r>
    </w:p>
    <w:p w14:paraId="3D3022E4">
      <w:pPr>
        <w:spacing w:after="291" w:line="255" w:lineRule="auto"/>
        <w:ind w:left="-5" w:hanging="10"/>
        <w:rPr>
          <w:rFonts w:hint="eastAsia" w:ascii="Georgia" w:hAnsi="Georgia" w:eastAsia="Georgia" w:cs="Georgia"/>
        </w:rPr>
      </w:pPr>
      <w:r>
        <w:rPr>
          <w:rFonts w:hint="eastAsia" w:ascii="Georgia" w:hAnsi="Georgia" w:eastAsia="Georgia" w:cs="Georgia"/>
        </w:rPr>
        <w:t>So that it must needs be lawful for every man to intend these in God's service, because God himself has proposed them expressly in his Laws to every man's intention.</w:t>
      </w:r>
    </w:p>
    <w:p w14:paraId="7D65F059">
      <w:pPr>
        <w:spacing w:after="291" w:line="255" w:lineRule="auto"/>
        <w:ind w:left="-5" w:hanging="10"/>
        <w:rPr>
          <w:rFonts w:hint="eastAsia" w:ascii="Georgia" w:hAnsi="Georgia" w:eastAsia="Georgia" w:cs="Georgia"/>
        </w:rPr>
      </w:pPr>
      <w:r>
        <w:rPr>
          <w:rFonts w:hint="eastAsia" w:ascii="Georgia" w:hAnsi="Georgia" w:eastAsia="Georgia" w:cs="Georgia"/>
        </w:rPr>
        <w:t>因此，每个人在神的事奉中意图这些，必定是合法的，因为神自己在祂的律法中已明确地将它们提出给每个人的意图。</w:t>
      </w:r>
    </w:p>
    <w:p w14:paraId="0FF2C796">
      <w:pPr>
        <w:spacing w:after="291" w:line="255" w:lineRule="auto"/>
        <w:ind w:left="-5" w:hanging="10"/>
        <w:rPr>
          <w:rFonts w:hint="eastAsia" w:ascii="Georgia" w:hAnsi="Georgia" w:eastAsia="Georgia" w:cs="Georgia"/>
        </w:rPr>
      </w:pPr>
    </w:p>
    <w:p w14:paraId="2C22B85F">
      <w:pPr>
        <w:spacing w:after="291" w:line="255" w:lineRule="auto"/>
        <w:ind w:left="-5" w:hanging="10"/>
        <w:rPr>
          <w:rFonts w:hint="eastAsia" w:ascii="Georgia" w:hAnsi="Georgia" w:eastAsia="Georgia" w:cs="Georgia"/>
        </w:rPr>
      </w:pPr>
      <w:r>
        <w:rPr>
          <w:rFonts w:hint="eastAsia" w:ascii="Georgia" w:hAnsi="Georgia" w:eastAsia="Georgia" w:cs="Georgia"/>
        </w:rPr>
        <w:t>And as for the temporal advantages which accrue to us from God's service, they are length of days, and health of Body, and riches, and honor, or good reputation; with a freedom from all the opposite evils of sickness and death and shame and poverty.</w:t>
      </w:r>
    </w:p>
    <w:p w14:paraId="1F568A5B">
      <w:pPr>
        <w:spacing w:after="291" w:line="255" w:lineRule="auto"/>
        <w:ind w:left="-5" w:hanging="10"/>
        <w:rPr>
          <w:rFonts w:hint="eastAsia" w:ascii="Georgia" w:hAnsi="Georgia" w:eastAsia="Georgia" w:cs="Georgia"/>
        </w:rPr>
      </w:pPr>
      <w:r>
        <w:rPr>
          <w:rFonts w:hint="eastAsia" w:ascii="Georgia" w:hAnsi="Georgia" w:eastAsia="Georgia" w:cs="Georgia"/>
        </w:rPr>
        <w:t>至于从神的事奉中我们所得的属世好处，是年日的长久，身体的健康，财富，和尊荣，或好名声；以及免于所有相反的邪恶，如疾病和死亡、羞耻和贫穷。</w:t>
      </w:r>
    </w:p>
    <w:p w14:paraId="6B4E948F">
      <w:pPr>
        <w:spacing w:after="291" w:line="255" w:lineRule="auto"/>
        <w:ind w:left="-5" w:hanging="10"/>
        <w:rPr>
          <w:rFonts w:hint="eastAsia" w:ascii="Georgia" w:hAnsi="Georgia" w:eastAsia="Georgia" w:cs="Georgia"/>
        </w:rPr>
      </w:pPr>
      <w:r>
        <w:rPr>
          <w:rFonts w:hint="eastAsia" w:ascii="Georgia" w:hAnsi="Georgia" w:eastAsia="Georgia" w:cs="Georgia"/>
        </w:rPr>
        <w:t>And these also are promised to the obedient.</w:t>
      </w:r>
    </w:p>
    <w:p w14:paraId="75566033">
      <w:pPr>
        <w:spacing w:after="291" w:line="255" w:lineRule="auto"/>
        <w:ind w:left="-5" w:hanging="10"/>
        <w:rPr>
          <w:rFonts w:hint="eastAsia" w:ascii="Georgia" w:hAnsi="Georgia" w:eastAsia="Georgia" w:cs="Georgia"/>
        </w:rPr>
      </w:pPr>
      <w:r>
        <w:rPr>
          <w:rFonts w:hint="eastAsia" w:ascii="Georgia" w:hAnsi="Georgia" w:eastAsia="Georgia" w:cs="Georgia"/>
        </w:rPr>
        <w:t>这些也应许给了顺服的人。</w:t>
      </w:r>
    </w:p>
    <w:p w14:paraId="6074D018">
      <w:pPr>
        <w:spacing w:after="291" w:line="255" w:lineRule="auto"/>
        <w:ind w:left="-5" w:hanging="10"/>
        <w:rPr>
          <w:rFonts w:hint="eastAsia" w:ascii="Georgia" w:hAnsi="Georgia" w:eastAsia="Georgia" w:cs="Georgia"/>
        </w:rPr>
      </w:pPr>
      <w:r>
        <w:rPr>
          <w:rFonts w:hint="eastAsia" w:ascii="Georgia" w:hAnsi="Georgia" w:eastAsia="Georgia" w:cs="Georgia"/>
        </w:rPr>
        <w:t>Let thine heart keep my Commandments, saith Wisdom; for length of days, and long life, and peace shall they add unto thee, Prov. 3:1,2.</w:t>
      </w:r>
    </w:p>
    <w:p w14:paraId="0401C9AE">
      <w:pPr>
        <w:spacing w:after="291" w:line="255" w:lineRule="auto"/>
        <w:ind w:left="-5" w:hanging="10"/>
        <w:rPr>
          <w:rFonts w:hint="eastAsia" w:ascii="Georgia" w:hAnsi="Georgia" w:eastAsia="Georgia" w:cs="Georgia"/>
        </w:rPr>
      </w:pPr>
      <w:r>
        <w:rPr>
          <w:rFonts w:hint="eastAsia" w:ascii="Georgia" w:hAnsi="Georgia" w:eastAsia="Georgia" w:cs="Georgia"/>
        </w:rPr>
        <w:t>你的心要谨守我的命令，智慧说；因为他必将长久的日子，生命的年数与平安，加给你，箴言 3:1,2。</w:t>
      </w:r>
    </w:p>
    <w:p w14:paraId="4796579A">
      <w:pPr>
        <w:spacing w:after="291" w:line="255" w:lineRule="auto"/>
        <w:ind w:left="-5" w:hanging="10"/>
        <w:rPr>
          <w:rFonts w:hint="eastAsia" w:ascii="Georgia" w:hAnsi="Georgia" w:eastAsia="Georgia" w:cs="Georgia"/>
        </w:rPr>
      </w:pPr>
      <w:r>
        <w:rPr>
          <w:rFonts w:hint="eastAsia" w:ascii="Georgia" w:hAnsi="Georgia" w:eastAsia="Georgia" w:cs="Georgia"/>
        </w:rPr>
        <w:t>And as length of days is in her right hand, so in her left are riches and honor, ver. 16.</w:t>
      </w:r>
    </w:p>
    <w:p w14:paraId="4677C430">
      <w:pPr>
        <w:spacing w:after="291" w:line="255" w:lineRule="auto"/>
        <w:ind w:left="-5" w:hanging="10"/>
        <w:rPr>
          <w:rFonts w:hint="eastAsia" w:ascii="Georgia" w:hAnsi="Georgia" w:eastAsia="Georgia" w:cs="Georgia"/>
        </w:rPr>
      </w:pPr>
      <w:r>
        <w:rPr>
          <w:rFonts w:hint="eastAsia" w:ascii="Georgia" w:hAnsi="Georgia" w:eastAsia="Georgia" w:cs="Georgia"/>
        </w:rPr>
        <w:t>她右手有长寿，左手有富贵，第16节。</w:t>
      </w:r>
    </w:p>
    <w:p w14:paraId="761AED9E">
      <w:pPr>
        <w:spacing w:after="291" w:line="255" w:lineRule="auto"/>
        <w:ind w:left="-5" w:hanging="10"/>
        <w:rPr>
          <w:rFonts w:hint="eastAsia" w:ascii="Georgia" w:hAnsi="Georgia" w:eastAsia="Georgia" w:cs="Georgia"/>
        </w:rPr>
      </w:pPr>
      <w:r>
        <w:rPr>
          <w:rFonts w:hint="eastAsia" w:ascii="Georgia" w:hAnsi="Georgia" w:eastAsia="Georgia" w:cs="Georgia"/>
        </w:rPr>
        <w:t>The memory of the just shall be blessed, when the name of the wicked shall rot, Prov. 10:7.</w:t>
      </w:r>
    </w:p>
    <w:p w14:paraId="7F55E19B">
      <w:pPr>
        <w:spacing w:after="291" w:line="255" w:lineRule="auto"/>
        <w:ind w:left="-5" w:hanging="10"/>
        <w:rPr>
          <w:rFonts w:hint="eastAsia" w:ascii="Georgia" w:hAnsi="Georgia" w:eastAsia="Georgia" w:cs="Georgia"/>
        </w:rPr>
      </w:pPr>
      <w:r>
        <w:rPr>
          <w:rFonts w:hint="eastAsia" w:ascii="Georgia" w:hAnsi="Georgia" w:eastAsia="Georgia" w:cs="Georgia"/>
        </w:rPr>
        <w:t>义人的记念被称赞，恶人的名字必朽烂，箴言 10:7。</w:t>
      </w:r>
    </w:p>
    <w:p w14:paraId="142552E2">
      <w:pPr>
        <w:spacing w:after="291" w:line="255" w:lineRule="auto"/>
        <w:ind w:left="-5" w:hanging="10"/>
        <w:rPr>
          <w:rFonts w:hint="eastAsia" w:ascii="Georgia" w:hAnsi="Georgia" w:eastAsia="Georgia" w:cs="Georgia"/>
        </w:rPr>
      </w:pPr>
      <w:r>
        <w:rPr>
          <w:rFonts w:hint="eastAsia" w:ascii="Georgia" w:hAnsi="Georgia" w:eastAsia="Georgia" w:cs="Georgia"/>
        </w:rPr>
        <w:t>There neither is, nor shall be any want to them that fear the Lord.</w:t>
      </w:r>
    </w:p>
    <w:p w14:paraId="6CFB5327">
      <w:pPr>
        <w:spacing w:after="291" w:line="255" w:lineRule="auto"/>
        <w:ind w:left="-5" w:hanging="10"/>
        <w:rPr>
          <w:rFonts w:hint="eastAsia" w:ascii="Georgia" w:hAnsi="Georgia" w:eastAsia="Georgia" w:cs="Georgia"/>
        </w:rPr>
      </w:pPr>
      <w:r>
        <w:rPr>
          <w:rFonts w:hint="eastAsia" w:ascii="Georgia" w:hAnsi="Georgia" w:eastAsia="Georgia" w:cs="Georgia"/>
        </w:rPr>
        <w:t>敬畏耶和华的，一无所缺。</w:t>
      </w:r>
    </w:p>
    <w:p w14:paraId="38F2AAB3">
      <w:pPr>
        <w:spacing w:after="291" w:line="255" w:lineRule="auto"/>
        <w:ind w:left="-5" w:hanging="10"/>
        <w:rPr>
          <w:rFonts w:hint="eastAsia" w:ascii="Georgia" w:hAnsi="Georgia" w:eastAsia="Georgia" w:cs="Georgia"/>
        </w:rPr>
      </w:pPr>
      <w:r>
        <w:rPr>
          <w:rFonts w:hint="eastAsia" w:ascii="Georgia" w:hAnsi="Georgia" w:eastAsia="Georgia" w:cs="Georgia"/>
        </w:rPr>
        <w:t>For though the Lions, that seem best able to get it, and are most careless how they come by it, do lack, and suffer hunger; yet they that seek the Lord shall not want any good thing, Psal. 34:9,10.</w:t>
      </w:r>
    </w:p>
    <w:p w14:paraId="1D95109F">
      <w:pPr>
        <w:spacing w:after="291" w:line="255" w:lineRule="auto"/>
        <w:ind w:left="-5" w:hanging="10"/>
        <w:rPr>
          <w:rFonts w:hint="eastAsia" w:ascii="Georgia" w:hAnsi="Georgia" w:eastAsia="Georgia" w:cs="Georgia"/>
        </w:rPr>
      </w:pPr>
      <w:r>
        <w:rPr>
          <w:rFonts w:hint="eastAsia" w:ascii="Georgia" w:hAnsi="Georgia" w:eastAsia="Georgia" w:cs="Georgia"/>
        </w:rPr>
        <w:t>因为少壮狮子，那似乎最能得到食物，也最不在乎如何得到的，尚且缺食忍饿；但寻求耶和华的，什么好处都不缺，诗篇 34:9,10。</w:t>
      </w:r>
    </w:p>
    <w:p w14:paraId="614C11E0">
      <w:pPr>
        <w:spacing w:after="291" w:line="255" w:lineRule="auto"/>
        <w:ind w:left="-5" w:hanging="10"/>
        <w:rPr>
          <w:rFonts w:hint="eastAsia" w:ascii="Georgia" w:hAnsi="Georgia" w:eastAsia="Georgia" w:cs="Georgia"/>
        </w:rPr>
      </w:pPr>
    </w:p>
    <w:p w14:paraId="72AF2DA9">
      <w:pPr>
        <w:spacing w:after="291" w:line="255" w:lineRule="auto"/>
        <w:ind w:left="-5" w:hanging="10"/>
        <w:rPr>
          <w:rFonts w:hint="eastAsia" w:ascii="Georgia" w:hAnsi="Georgia" w:eastAsia="Georgia" w:cs="Georgia"/>
        </w:rPr>
      </w:pPr>
      <w:r>
        <w:rPr>
          <w:rFonts w:hint="eastAsia" w:ascii="Georgia" w:hAnsi="Georgia" w:eastAsia="Georgia" w:cs="Georgia"/>
        </w:rPr>
        <w:t>But if there were no express promises of these temporal advantages proposed to us upon our obedience in God's Word; yet were it enough to warrant our intention of them, that God has annexed them to it in the very order of things and course of Nature.</w:t>
      </w:r>
    </w:p>
    <w:p w14:paraId="502E23B0">
      <w:pPr>
        <w:spacing w:after="291" w:line="255" w:lineRule="auto"/>
        <w:ind w:left="-5" w:hanging="10"/>
        <w:rPr>
          <w:rFonts w:hint="eastAsia" w:ascii="Georgia" w:hAnsi="Georgia" w:eastAsia="Georgia" w:cs="Georgia"/>
        </w:rPr>
      </w:pPr>
      <w:r>
        <w:rPr>
          <w:rFonts w:hint="eastAsia" w:ascii="Georgia" w:hAnsi="Georgia" w:eastAsia="Georgia" w:cs="Georgia"/>
        </w:rPr>
        <w:t>但即使在神的话语中没有明确应许我们顺服时会得这些属世的好处；神已在事物的秩序和自然的进程中将它们附加于其上，这也足以保证我们意图它们。</w:t>
      </w:r>
    </w:p>
    <w:p w14:paraId="5D16E544">
      <w:pPr>
        <w:spacing w:after="291" w:line="255" w:lineRule="auto"/>
        <w:ind w:left="-5" w:hanging="10"/>
        <w:rPr>
          <w:rFonts w:hint="eastAsia" w:ascii="Georgia" w:hAnsi="Georgia" w:eastAsia="Georgia" w:cs="Georgia"/>
        </w:rPr>
      </w:pPr>
      <w:r>
        <w:rPr>
          <w:rFonts w:hint="eastAsia" w:ascii="Georgia" w:hAnsi="Georgia" w:eastAsia="Georgia" w:cs="Georgia"/>
        </w:rPr>
        <w:t>For according to the ordinary course and constitution of the World, Sobriety, Justice, Peaceableness, Diligence, and other instances of Virtue and Obedience, are naturally fitted to bring down all these temporal advantages upon us.</w:t>
      </w:r>
    </w:p>
    <w:p w14:paraId="201274BD">
      <w:pPr>
        <w:spacing w:after="291" w:line="255" w:lineRule="auto"/>
        <w:ind w:left="-5" w:hanging="10"/>
        <w:rPr>
          <w:rFonts w:hint="eastAsia" w:ascii="Georgia" w:hAnsi="Georgia" w:eastAsia="Georgia" w:cs="Georgia"/>
        </w:rPr>
      </w:pPr>
      <w:r>
        <w:rPr>
          <w:rFonts w:hint="eastAsia" w:ascii="Georgia" w:hAnsi="Georgia" w:eastAsia="Georgia" w:cs="Georgia"/>
        </w:rPr>
        <w:t>因为根据世界的通常进程和构造，节制、公义、和平、勤勉，以及其他美德和顺服的例子，都自然地适合为我们带来所有这些属世的好处。</w:t>
      </w:r>
    </w:p>
    <w:p w14:paraId="00295B81">
      <w:pPr>
        <w:spacing w:after="291" w:line="255" w:lineRule="auto"/>
        <w:ind w:left="-5" w:hanging="10"/>
        <w:rPr>
          <w:rFonts w:hint="eastAsia" w:ascii="Georgia" w:hAnsi="Georgia" w:eastAsia="Georgia" w:cs="Georgia"/>
        </w:rPr>
      </w:pPr>
      <w:r>
        <w:rPr>
          <w:rFonts w:hint="eastAsia" w:ascii="Georgia" w:hAnsi="Georgia" w:eastAsia="Georgia" w:cs="Georgia"/>
        </w:rPr>
        <w:t>And this Course of Nature and Order of things is of God's establishment.</w:t>
      </w:r>
    </w:p>
    <w:p w14:paraId="2C729BFA">
      <w:pPr>
        <w:spacing w:after="291" w:line="255" w:lineRule="auto"/>
        <w:ind w:left="-5" w:hanging="10"/>
        <w:rPr>
          <w:rFonts w:hint="eastAsia" w:ascii="Georgia" w:hAnsi="Georgia" w:eastAsia="Georgia" w:cs="Georgia"/>
        </w:rPr>
      </w:pPr>
      <w:r>
        <w:rPr>
          <w:rFonts w:hint="eastAsia" w:ascii="Georgia" w:hAnsi="Georgia" w:eastAsia="Georgia" w:cs="Georgia"/>
        </w:rPr>
        <w:t>而这自然的进程和事物的秩序是神所设立的。</w:t>
      </w:r>
    </w:p>
    <w:p w14:paraId="36073510">
      <w:pPr>
        <w:spacing w:after="291" w:line="255" w:lineRule="auto"/>
        <w:ind w:left="-5" w:hanging="10"/>
        <w:rPr>
          <w:rFonts w:hint="eastAsia" w:ascii="Georgia" w:hAnsi="Georgia" w:eastAsia="Georgia" w:cs="Georgia"/>
        </w:rPr>
      </w:pPr>
      <w:r>
        <w:rPr>
          <w:rFonts w:hint="eastAsia" w:ascii="Georgia" w:hAnsi="Georgia" w:eastAsia="Georgia" w:cs="Georgia"/>
        </w:rPr>
        <w:t>It is as much his appointment, as are the promises and revelations of his Gospel.</w:t>
      </w:r>
    </w:p>
    <w:p w14:paraId="33CC7306">
      <w:pPr>
        <w:spacing w:after="291" w:line="255" w:lineRule="auto"/>
        <w:ind w:left="-5" w:hanging="10"/>
        <w:rPr>
          <w:rFonts w:hint="eastAsia" w:ascii="Georgia" w:hAnsi="Georgia" w:eastAsia="Georgia" w:cs="Georgia"/>
        </w:rPr>
      </w:pPr>
      <w:r>
        <w:rPr>
          <w:rFonts w:hint="eastAsia" w:ascii="Georgia" w:hAnsi="Georgia" w:eastAsia="Georgia" w:cs="Georgia"/>
        </w:rPr>
        <w:t>这与祂福音的应许和启示一样，都是祂的命定。</w:t>
      </w:r>
    </w:p>
    <w:p w14:paraId="36283A77">
      <w:pPr>
        <w:spacing w:after="291" w:line="255" w:lineRule="auto"/>
        <w:ind w:left="-5" w:hanging="10"/>
        <w:rPr>
          <w:rFonts w:hint="eastAsia" w:ascii="Georgia" w:hAnsi="Georgia" w:eastAsia="Georgia" w:cs="Georgia"/>
        </w:rPr>
      </w:pPr>
      <w:r>
        <w:rPr>
          <w:rFonts w:hint="eastAsia" w:ascii="Georgia" w:hAnsi="Georgia" w:eastAsia="Georgia" w:cs="Georgia"/>
        </w:rPr>
        <w:t>For he is the Author of the World, as well as of the Bible.</w:t>
      </w:r>
    </w:p>
    <w:p w14:paraId="667B4E91">
      <w:pPr>
        <w:spacing w:after="291" w:line="255" w:lineRule="auto"/>
        <w:ind w:left="-5" w:hanging="10"/>
        <w:rPr>
          <w:rFonts w:hint="eastAsia" w:ascii="Georgia" w:hAnsi="Georgia" w:eastAsia="Georgia" w:cs="Georgia"/>
        </w:rPr>
      </w:pPr>
      <w:r>
        <w:rPr>
          <w:rFonts w:hint="eastAsia" w:ascii="Georgia" w:hAnsi="Georgia" w:eastAsia="Georgia" w:cs="Georgia"/>
        </w:rPr>
        <w:t>因为祂是世界的创造者，也是圣经的作者。</w:t>
      </w:r>
    </w:p>
    <w:p w14:paraId="3789AAE4">
      <w:pPr>
        <w:spacing w:after="291" w:line="255" w:lineRule="auto"/>
        <w:ind w:left="-5" w:hanging="10"/>
        <w:rPr>
          <w:rFonts w:hint="eastAsia" w:ascii="Georgia" w:hAnsi="Georgia" w:eastAsia="Georgia" w:cs="Georgia"/>
        </w:rPr>
      </w:pPr>
      <w:r>
        <w:rPr>
          <w:rFonts w:hint="eastAsia" w:ascii="Georgia" w:hAnsi="Georgia" w:eastAsia="Georgia" w:cs="Georgia"/>
        </w:rPr>
        <w:t>He made the Frame and Order of it to be what now it is, and after he had formed it, he saw that all was very good, Gen. 1:31.</w:t>
      </w:r>
    </w:p>
    <w:p w14:paraId="47A53267">
      <w:pPr>
        <w:spacing w:after="291" w:line="255" w:lineRule="auto"/>
        <w:ind w:left="-5" w:hanging="10"/>
        <w:rPr>
          <w:rFonts w:hint="eastAsia" w:ascii="Georgia" w:hAnsi="Georgia" w:eastAsia="Georgia" w:cs="Georgia"/>
        </w:rPr>
      </w:pPr>
      <w:r>
        <w:rPr>
          <w:rFonts w:hint="eastAsia" w:ascii="Georgia" w:hAnsi="Georgia" w:eastAsia="Georgia" w:cs="Georgia"/>
        </w:rPr>
        <w:t>祂造了它的框架和秩序，成为现在的样子，祂造了之后，看一切都甚好，创世记 1:31。</w:t>
      </w:r>
    </w:p>
    <w:p w14:paraId="0F22E757">
      <w:pPr>
        <w:spacing w:after="291" w:line="255" w:lineRule="auto"/>
        <w:ind w:left="-5" w:hanging="10"/>
        <w:rPr>
          <w:rFonts w:hint="eastAsia" w:ascii="Georgia" w:hAnsi="Georgia" w:eastAsia="Georgia" w:cs="Georgia"/>
        </w:rPr>
      </w:pPr>
      <w:r>
        <w:rPr>
          <w:rFonts w:hint="eastAsia" w:ascii="Georgia" w:hAnsi="Georgia" w:eastAsia="Georgia" w:cs="Georgia"/>
        </w:rPr>
        <w:t>His Word and Works are both his own, and the advantages of Virtue and Obedience in the one are as much of his appointment as in the other.</w:t>
      </w:r>
    </w:p>
    <w:p w14:paraId="362E3F78">
      <w:pPr>
        <w:spacing w:after="291" w:line="255" w:lineRule="auto"/>
        <w:ind w:left="-5" w:hanging="10"/>
        <w:rPr>
          <w:rFonts w:hint="eastAsia" w:ascii="Georgia" w:hAnsi="Georgia" w:eastAsia="Georgia" w:cs="Georgia"/>
        </w:rPr>
      </w:pPr>
      <w:r>
        <w:rPr>
          <w:rFonts w:hint="eastAsia" w:ascii="Georgia" w:hAnsi="Georgia" w:eastAsia="Georgia" w:cs="Georgia"/>
        </w:rPr>
        <w:t>祂的道和祂的作为都是祂自己的，美德和顺服在一个方面的好处，与在另一个方面一样，都是祂的命定。</w:t>
      </w:r>
    </w:p>
    <w:p w14:paraId="7F93D225">
      <w:pPr>
        <w:spacing w:after="291" w:line="255" w:lineRule="auto"/>
        <w:ind w:left="-5" w:hanging="10"/>
        <w:rPr>
          <w:rFonts w:hint="eastAsia" w:ascii="Georgia" w:hAnsi="Georgia" w:eastAsia="Georgia" w:cs="Georgia"/>
        </w:rPr>
      </w:pPr>
    </w:p>
    <w:p w14:paraId="212A52B5">
      <w:pPr>
        <w:spacing w:after="291" w:line="255" w:lineRule="auto"/>
        <w:ind w:left="-5" w:hanging="10"/>
        <w:rPr>
          <w:rFonts w:hint="eastAsia" w:ascii="Georgia" w:hAnsi="Georgia" w:eastAsia="Georgia" w:cs="Georgia"/>
        </w:rPr>
      </w:pPr>
      <w:r>
        <w:rPr>
          <w:rFonts w:hint="eastAsia" w:ascii="Georgia" w:hAnsi="Georgia" w:eastAsia="Georgia" w:cs="Georgia"/>
        </w:rPr>
        <w:t>So that as for our temporal advantages also, which are much improved and ministered to by our obedience, they are such as God has given us for motives and encouragements in his service.</w:t>
      </w:r>
    </w:p>
    <w:p w14:paraId="71E7673E">
      <w:pPr>
        <w:spacing w:after="291" w:line="255" w:lineRule="auto"/>
        <w:ind w:left="-5" w:hanging="10"/>
        <w:rPr>
          <w:rFonts w:hint="eastAsia" w:ascii="Georgia" w:hAnsi="Georgia" w:eastAsia="Georgia" w:cs="Georgia"/>
        </w:rPr>
      </w:pPr>
      <w:r>
        <w:rPr>
          <w:rFonts w:hint="eastAsia" w:ascii="Georgia" w:hAnsi="Georgia" w:eastAsia="Georgia" w:cs="Georgia"/>
        </w:rPr>
        <w:t>因此，至于我们的属世好处，它们因我们的顺服而大得增进和服事，它们是神赐给我们作为在祂事奉中的动机和鼓励。</w:t>
      </w:r>
    </w:p>
    <w:p w14:paraId="36268FB2">
      <w:pPr>
        <w:spacing w:after="291" w:line="255" w:lineRule="auto"/>
        <w:ind w:left="-5" w:hanging="10"/>
        <w:rPr>
          <w:rFonts w:hint="eastAsia" w:ascii="Georgia" w:hAnsi="Georgia" w:eastAsia="Georgia" w:cs="Georgia"/>
        </w:rPr>
      </w:pPr>
      <w:r>
        <w:rPr>
          <w:rFonts w:hint="eastAsia" w:ascii="Georgia" w:hAnsi="Georgia" w:eastAsia="Georgia" w:cs="Georgia"/>
        </w:rPr>
        <w:t>He has set before us things present as well as future, to quicken us in our performances of his Commandments, and has appointed us to intend both, because otherwise it is not possible that we should be quickened and excited by them.</w:t>
      </w:r>
    </w:p>
    <w:p w14:paraId="5E401604">
      <w:pPr>
        <w:spacing w:after="291" w:line="255" w:lineRule="auto"/>
        <w:ind w:left="-5" w:hanging="10"/>
        <w:rPr>
          <w:rFonts w:hint="eastAsia" w:ascii="Georgia" w:hAnsi="Georgia" w:eastAsia="Georgia" w:cs="Georgia"/>
        </w:rPr>
      </w:pPr>
      <w:r>
        <w:rPr>
          <w:rFonts w:hint="eastAsia" w:ascii="Georgia" w:hAnsi="Georgia" w:eastAsia="Georgia" w:cs="Georgia"/>
        </w:rPr>
        <w:t>祂已将现在和将来的事都摆在我们面前，以激励我们履行祂的诫命，并已命定我们意图这两者，因为否则我们不可能被它们激励和激发。</w:t>
      </w:r>
    </w:p>
    <w:p w14:paraId="3279609C">
      <w:pPr>
        <w:spacing w:after="291" w:line="255" w:lineRule="auto"/>
        <w:ind w:left="-5" w:hanging="10"/>
        <w:rPr>
          <w:rFonts w:hint="eastAsia" w:ascii="Georgia" w:hAnsi="Georgia" w:eastAsia="Georgia" w:cs="Georgia"/>
        </w:rPr>
      </w:pPr>
    </w:p>
    <w:p w14:paraId="4FF2B9DE">
      <w:pPr>
        <w:spacing w:after="291" w:line="255" w:lineRule="auto"/>
        <w:ind w:left="-5" w:hanging="10"/>
        <w:rPr>
          <w:rFonts w:hint="eastAsia" w:ascii="Georgia" w:hAnsi="Georgia" w:eastAsia="Georgia" w:cs="Georgia"/>
        </w:rPr>
      </w:pPr>
      <w:r>
        <w:rPr>
          <w:rFonts w:hint="eastAsia" w:ascii="Georgia" w:hAnsi="Georgia" w:eastAsia="Georgia" w:cs="Georgia"/>
        </w:rPr>
        <w:t>But the only thing which we are to take care of in this matter, is, that as these temporal advantages are established by God, whether in the course of Nature, or in the express revelations of his Word, as motives and inducements to Obedience: So we use them accordingly as helps and instruments to enable us to obey.</w:t>
      </w:r>
    </w:p>
    <w:p w14:paraId="64D33B0C">
      <w:pPr>
        <w:spacing w:after="291" w:line="255" w:lineRule="auto"/>
        <w:ind w:left="-5" w:hanging="10"/>
        <w:rPr>
          <w:rFonts w:hint="eastAsia" w:ascii="Georgia" w:hAnsi="Georgia" w:eastAsia="Georgia" w:cs="Georgia"/>
        </w:rPr>
      </w:pPr>
      <w:r>
        <w:rPr>
          <w:rFonts w:hint="eastAsia" w:ascii="Georgia" w:hAnsi="Georgia" w:eastAsia="Georgia" w:cs="Georgia"/>
        </w:rPr>
        <w:t>但在此事上我们唯一要注意的是，这些属世的好处，无论是神在自然的进程中，还是在祂话语的明确启示中设立的，作为顺服的动机和诱因：我们也要相应地使用它们，作为帮助和工具，使我们能够顺服。</w:t>
      </w:r>
    </w:p>
    <w:p w14:paraId="776D9D4E">
      <w:pPr>
        <w:spacing w:after="291" w:line="255" w:lineRule="auto"/>
        <w:ind w:left="-5" w:hanging="10"/>
        <w:rPr>
          <w:rFonts w:hint="eastAsia" w:ascii="Georgia" w:hAnsi="Georgia" w:eastAsia="Georgia" w:cs="Georgia"/>
        </w:rPr>
      </w:pPr>
      <w:r>
        <w:rPr>
          <w:rFonts w:hint="eastAsia" w:ascii="Georgia" w:hAnsi="Georgia" w:eastAsia="Georgia" w:cs="Georgia"/>
        </w:rPr>
        <w:t>We must make them assistant and subservient to those Laws which they are annexed to; they are to minister to them, but by no means to exalt themselves above them, or to make against them.</w:t>
      </w:r>
    </w:p>
    <w:p w14:paraId="6C340BEC">
      <w:pPr>
        <w:spacing w:after="291" w:line="255" w:lineRule="auto"/>
        <w:ind w:left="-5" w:hanging="10"/>
        <w:rPr>
          <w:rFonts w:hint="eastAsia" w:ascii="Georgia" w:hAnsi="Georgia" w:eastAsia="Georgia" w:cs="Georgia"/>
        </w:rPr>
      </w:pPr>
      <w:r>
        <w:rPr>
          <w:rFonts w:hint="eastAsia" w:ascii="Georgia" w:hAnsi="Georgia" w:eastAsia="Georgia" w:cs="Georgia"/>
        </w:rPr>
        <w:t>我们必须使它们辅助和服从于它们所附属的那些律法；它们要服事它们，但绝不可高抬自己超过它们，或反对它们。</w:t>
      </w:r>
    </w:p>
    <w:p w14:paraId="294EF7E7">
      <w:pPr>
        <w:spacing w:after="291" w:line="255" w:lineRule="auto"/>
        <w:ind w:left="-5" w:hanging="10"/>
        <w:rPr>
          <w:rFonts w:hint="eastAsia" w:ascii="Georgia" w:hAnsi="Georgia" w:eastAsia="Georgia" w:cs="Georgia"/>
        </w:rPr>
      </w:pPr>
      <w:r>
        <w:rPr>
          <w:rFonts w:hint="eastAsia" w:ascii="Georgia" w:hAnsi="Georgia" w:eastAsia="Georgia" w:cs="Georgia"/>
        </w:rPr>
        <w:t>For they are offered and authorized by God no further than they make for him; Obedience to his Laws is the chief thing which he intends; and these good fruits and advantageous effects of it, are laid only as baits and allurements to excite us on to it.</w:t>
      </w:r>
    </w:p>
    <w:p w14:paraId="0750410F">
      <w:pPr>
        <w:spacing w:after="291" w:line="255" w:lineRule="auto"/>
        <w:ind w:left="-5" w:hanging="10"/>
        <w:rPr>
          <w:rFonts w:hint="eastAsia" w:ascii="Georgia" w:hAnsi="Georgia" w:eastAsia="Georgia" w:cs="Georgia"/>
        </w:rPr>
      </w:pPr>
      <w:r>
        <w:rPr>
          <w:rFonts w:hint="eastAsia" w:ascii="Georgia" w:hAnsi="Georgia" w:eastAsia="Georgia" w:cs="Georgia"/>
        </w:rPr>
        <w:t>因为它们被神提供和授权，仅在于它们为祂效力；顺服祂的律法是祂所意图的主要事情；而它的这些好果子和有利效果，只是作为诱饵和诱惑，以激励我们去行。</w:t>
      </w:r>
    </w:p>
    <w:p w14:paraId="22F7C57F">
      <w:pPr>
        <w:spacing w:after="291" w:line="255" w:lineRule="auto"/>
        <w:ind w:left="-5" w:hanging="10"/>
        <w:rPr>
          <w:rFonts w:hint="eastAsia" w:ascii="Georgia" w:hAnsi="Georgia" w:eastAsia="Georgia" w:cs="Georgia"/>
        </w:rPr>
      </w:pPr>
      <w:r>
        <w:rPr>
          <w:rFonts w:hint="eastAsia" w:ascii="Georgia" w:hAnsi="Georgia" w:eastAsia="Georgia" w:cs="Georgia"/>
        </w:rPr>
        <w:t>But if once they lose this serviceableness and subordination to the doing of God's will, they lose all that can warrant them, and all the place which he has assigned for them; and make our performance of God's Commands to be no Obedience to him, nor to give right to any recompense or reward from him.</w:t>
      </w:r>
    </w:p>
    <w:p w14:paraId="24F51B99">
      <w:pPr>
        <w:spacing w:after="291" w:line="255" w:lineRule="auto"/>
        <w:ind w:left="-5" w:hanging="10"/>
        <w:rPr>
          <w:rFonts w:hint="eastAsia" w:ascii="Georgia" w:hAnsi="Georgia" w:eastAsia="Georgia" w:cs="Georgia"/>
        </w:rPr>
      </w:pPr>
      <w:r>
        <w:rPr>
          <w:rFonts w:hint="eastAsia" w:ascii="Georgia" w:hAnsi="Georgia" w:eastAsia="Georgia" w:cs="Georgia"/>
        </w:rPr>
        <w:t>但一旦它们失去了这种对行神旨意的服务性和从属性，它们就失去了一切能保证它们的东西，和祂为它们所指定的一切位置；并使我们履行神的命令不再是对祂的顺服，也无权从祂那里得到任何报偿或奖赏。</w:t>
      </w:r>
    </w:p>
    <w:p w14:paraId="6B9268FE">
      <w:pPr>
        <w:spacing w:after="291" w:line="255" w:lineRule="auto"/>
        <w:ind w:left="-5" w:hanging="10"/>
        <w:rPr>
          <w:rFonts w:hint="eastAsia" w:ascii="Georgia" w:hAnsi="Georgia" w:eastAsia="Georgia" w:cs="Georgia"/>
        </w:rPr>
      </w:pPr>
      <w:r>
        <w:rPr>
          <w:rFonts w:hint="eastAsia" w:ascii="Georgia" w:hAnsi="Georgia" w:eastAsia="Georgia" w:cs="Georgia"/>
        </w:rPr>
        <w:t>For, as I said, then,</w:t>
      </w:r>
    </w:p>
    <w:p w14:paraId="5C2DD0E4">
      <w:pPr>
        <w:spacing w:after="291" w:line="255" w:lineRule="auto"/>
        <w:ind w:left="-5" w:hanging="10"/>
        <w:rPr>
          <w:rFonts w:hint="eastAsia" w:ascii="Georgia" w:hAnsi="Georgia" w:eastAsia="Georgia" w:cs="Georgia"/>
        </w:rPr>
      </w:pPr>
      <w:r>
        <w:rPr>
          <w:rFonts w:hint="eastAsia" w:ascii="Georgia" w:hAnsi="Georgia" w:eastAsia="Georgia" w:cs="Georgia"/>
        </w:rPr>
        <w:t>因为，如我所说，那时，</w:t>
      </w:r>
    </w:p>
    <w:p w14:paraId="7A7898FB">
      <w:pPr>
        <w:spacing w:after="291" w:line="255" w:lineRule="auto"/>
        <w:ind w:left="-5" w:hanging="10"/>
        <w:rPr>
          <w:rFonts w:hint="eastAsia" w:ascii="Georgia" w:hAnsi="Georgia" w:eastAsia="Georgia" w:cs="Georgia"/>
        </w:rPr>
      </w:pPr>
      <w:r>
        <w:rPr>
          <w:rFonts w:hint="eastAsia" w:ascii="Georgia" w:hAnsi="Georgia" w:eastAsia="Georgia" w:cs="Georgia"/>
        </w:rPr>
        <w:t>Secondly, our intention of our own advantage in God's service is forbidden, and renders our obedient performances corrupt and unsincere; when together with our intention of serving God, we join another intention of serving sin; or when we design some temporal ends as much, or more than we design God's service, which makes our self-interest, instead of being subservient to obedience, to become fit to oppose and undermine it.</w:t>
      </w:r>
    </w:p>
    <w:p w14:paraId="44E91FE0">
      <w:pPr>
        <w:spacing w:after="291" w:line="255" w:lineRule="auto"/>
        <w:ind w:left="-5" w:hanging="10"/>
        <w:rPr>
          <w:rFonts w:hint="eastAsia" w:ascii="Georgia" w:hAnsi="Georgia" w:eastAsia="Georgia" w:cs="Georgia"/>
        </w:rPr>
      </w:pPr>
      <w:r>
        <w:rPr>
          <w:rFonts w:hint="eastAsia" w:ascii="Georgia" w:hAnsi="Georgia" w:eastAsia="Georgia" w:cs="Georgia"/>
        </w:rPr>
        <w:t>其次，我们在神的事奉中为自己谋利的意图是被禁止的，并使我们顺服的行为变得败坏和不真诚；即当我们事奉神的意图与事奉罪的另一意图相结合时；或者当我们计画某些属世的目的与我们计画事奉神一样多或更多时，这使得我们的私利，非但不能服务于顺服，反而变得足以反对和破坏它。</w:t>
      </w:r>
    </w:p>
    <w:p w14:paraId="4F00C91B">
      <w:pPr>
        <w:spacing w:after="291" w:line="255" w:lineRule="auto"/>
        <w:ind w:left="-5" w:hanging="10"/>
        <w:rPr>
          <w:rFonts w:hint="eastAsia" w:ascii="Georgia" w:hAnsi="Georgia" w:eastAsia="Georgia" w:cs="Georgia"/>
        </w:rPr>
      </w:pPr>
    </w:p>
    <w:p w14:paraId="4A4D6BB8">
      <w:pPr>
        <w:spacing w:after="291" w:line="255" w:lineRule="auto"/>
        <w:ind w:left="-5" w:hanging="10"/>
        <w:rPr>
          <w:rFonts w:hint="eastAsia" w:ascii="Georgia" w:hAnsi="Georgia" w:eastAsia="Georgia" w:cs="Georgia"/>
        </w:rPr>
      </w:pPr>
      <w:r>
        <w:rPr>
          <w:rFonts w:hint="eastAsia" w:ascii="Georgia" w:hAnsi="Georgia" w:eastAsia="Georgia" w:cs="Georgia"/>
        </w:rPr>
        <w:t>Sometimes, I say, together with their intention of serving God, men join another intention of serving sin.</w:t>
      </w:r>
    </w:p>
    <w:p w14:paraId="44E79756">
      <w:pPr>
        <w:spacing w:after="291" w:line="255" w:lineRule="auto"/>
        <w:ind w:left="-5" w:hanging="10"/>
        <w:rPr>
          <w:rFonts w:hint="eastAsia" w:ascii="Georgia" w:hAnsi="Georgia" w:eastAsia="Georgia" w:cs="Georgia"/>
        </w:rPr>
      </w:pPr>
      <w:r>
        <w:rPr>
          <w:rFonts w:hint="eastAsia" w:ascii="Georgia" w:hAnsi="Georgia" w:eastAsia="Georgia" w:cs="Georgia"/>
        </w:rPr>
        <w:t>有时，我说，人将事奉神的意图与事奉罪的另一意图相结合。</w:t>
      </w:r>
    </w:p>
    <w:p w14:paraId="74F56806">
      <w:pPr>
        <w:spacing w:after="291" w:line="255" w:lineRule="auto"/>
        <w:ind w:left="-5" w:hanging="10"/>
        <w:rPr>
          <w:rFonts w:hint="eastAsia" w:ascii="Georgia" w:hAnsi="Georgia" w:eastAsia="Georgia" w:cs="Georgia"/>
        </w:rPr>
      </w:pPr>
      <w:r>
        <w:rPr>
          <w:rFonts w:hint="eastAsia" w:ascii="Georgia" w:hAnsi="Georgia" w:eastAsia="Georgia" w:cs="Georgia"/>
        </w:rPr>
        <w:t>And this is done in these and the like cases; (viz.) If a man prosecutes a malefactor, which is an action agreeable to the command of Justice, out of the sinful end of spite and revenge, as well as out of a purpose of Obedience.</w:t>
      </w:r>
    </w:p>
    <w:p w14:paraId="2990C038">
      <w:pPr>
        <w:spacing w:after="291" w:line="255" w:lineRule="auto"/>
        <w:ind w:left="-5" w:hanging="10"/>
        <w:rPr>
          <w:rFonts w:hint="eastAsia" w:ascii="Georgia" w:hAnsi="Georgia" w:eastAsia="Georgia" w:cs="Georgia"/>
        </w:rPr>
      </w:pPr>
      <w:r>
        <w:rPr>
          <w:rFonts w:hint="eastAsia" w:ascii="Georgia" w:hAnsi="Georgia" w:eastAsia="Georgia" w:cs="Georgia"/>
        </w:rPr>
        <w:t>这在这些及类似的情况下发生；（即）如果一个人起诉一个恶人，这是一种符合公义命令的行动，却是出于怨恨和报复的罪恶目的，同时也出于顺服的目的。</w:t>
      </w:r>
    </w:p>
    <w:p w14:paraId="1D0BC6C3">
      <w:pPr>
        <w:spacing w:after="291" w:line="255" w:lineRule="auto"/>
        <w:ind w:left="-5" w:hanging="10"/>
        <w:rPr>
          <w:rFonts w:hint="eastAsia" w:ascii="Georgia" w:hAnsi="Georgia" w:eastAsia="Georgia" w:cs="Georgia"/>
        </w:rPr>
      </w:pPr>
      <w:r>
        <w:rPr>
          <w:rFonts w:hint="eastAsia" w:ascii="Georgia" w:hAnsi="Georgia" w:eastAsia="Georgia" w:cs="Georgia"/>
        </w:rPr>
        <w:t>If a Priest shall take Confessions from women with a design of Lust, as well as of Religion.</w:t>
      </w:r>
    </w:p>
    <w:p w14:paraId="7D6C161F">
      <w:pPr>
        <w:spacing w:after="291" w:line="255" w:lineRule="auto"/>
        <w:ind w:left="-5" w:hanging="10"/>
        <w:rPr>
          <w:rFonts w:hint="eastAsia" w:ascii="Georgia" w:hAnsi="Georgia" w:eastAsia="Georgia" w:cs="Georgia"/>
        </w:rPr>
      </w:pPr>
      <w:r>
        <w:rPr>
          <w:rFonts w:hint="eastAsia" w:ascii="Georgia" w:hAnsi="Georgia" w:eastAsia="Georgia" w:cs="Georgia"/>
        </w:rPr>
        <w:t>如果一个神父以情欲和信仰为目的，从妇女那里听取忏悔。</w:t>
      </w:r>
    </w:p>
    <w:p w14:paraId="2E3D0C0B">
      <w:pPr>
        <w:spacing w:after="291" w:line="255" w:lineRule="auto"/>
        <w:ind w:left="-5" w:hanging="10"/>
        <w:rPr>
          <w:rFonts w:hint="eastAsia" w:ascii="Georgia" w:hAnsi="Georgia" w:eastAsia="Georgia" w:cs="Georgia"/>
        </w:rPr>
      </w:pPr>
      <w:r>
        <w:rPr>
          <w:rFonts w:hint="eastAsia" w:ascii="Georgia" w:hAnsi="Georgia" w:eastAsia="Georgia" w:cs="Georgia"/>
        </w:rPr>
        <w:t>If a man shall be temperate and sober, chaste and industrious, out of a principle of covetousness, as much as out of Duty.</w:t>
      </w:r>
    </w:p>
    <w:p w14:paraId="792DEFAE">
      <w:pPr>
        <w:spacing w:after="291" w:line="255" w:lineRule="auto"/>
        <w:ind w:left="-5" w:hanging="10"/>
        <w:rPr>
          <w:rFonts w:hint="eastAsia" w:ascii="Georgia" w:hAnsi="Georgia" w:eastAsia="Georgia" w:cs="Georgia"/>
        </w:rPr>
      </w:pPr>
      <w:r>
        <w:rPr>
          <w:rFonts w:hint="eastAsia" w:ascii="Georgia" w:hAnsi="Georgia" w:eastAsia="Georgia" w:cs="Georgia"/>
        </w:rPr>
        <w:t>如果一个人出于贪婪的原则，与出于责任一样，节制、清醒、贞洁和勤勉。</w:t>
      </w:r>
    </w:p>
    <w:p w14:paraId="4C6E1284">
      <w:pPr>
        <w:spacing w:after="291" w:line="255" w:lineRule="auto"/>
        <w:ind w:left="-5" w:hanging="10"/>
        <w:rPr>
          <w:rFonts w:hint="eastAsia" w:ascii="Georgia" w:hAnsi="Georgia" w:eastAsia="Georgia" w:cs="Georgia"/>
        </w:rPr>
      </w:pPr>
      <w:r>
        <w:rPr>
          <w:rFonts w:hint="eastAsia" w:ascii="Georgia" w:hAnsi="Georgia" w:eastAsia="Georgia" w:cs="Georgia"/>
        </w:rPr>
        <w:t>If he do, as our Savior tells us the Pharisees did, make long Prayers, and other professions of Religion, to enable him the better and without suspicion to devour widows houses, as well as to serve God.</w:t>
      </w:r>
    </w:p>
    <w:p w14:paraId="1D6BBA2B">
      <w:pPr>
        <w:spacing w:after="291" w:line="255" w:lineRule="auto"/>
        <w:ind w:left="-5" w:hanging="10"/>
        <w:rPr>
          <w:rFonts w:hint="eastAsia" w:ascii="Georgia" w:hAnsi="Georgia" w:eastAsia="Georgia" w:cs="Georgia"/>
        </w:rPr>
      </w:pPr>
      <w:r>
        <w:rPr>
          <w:rFonts w:hint="eastAsia" w:ascii="Georgia" w:hAnsi="Georgia" w:eastAsia="Georgia" w:cs="Georgia"/>
        </w:rPr>
        <w:t>如果他像我们的救主告诉我们法利赛人所行的那样，作很长的祷告，并作其他信仰的宣称，以使他能更好地、毫无嫌疑地侵吞寡妇的家产，同时也事奉神。</w:t>
      </w:r>
    </w:p>
    <w:p w14:paraId="79CDCDE9">
      <w:pPr>
        <w:spacing w:after="291" w:line="255" w:lineRule="auto"/>
        <w:ind w:left="-5" w:hanging="10"/>
        <w:rPr>
          <w:rFonts w:hint="eastAsia" w:ascii="Georgia" w:hAnsi="Georgia" w:eastAsia="Georgia" w:cs="Georgia"/>
        </w:rPr>
      </w:pPr>
      <w:r>
        <w:rPr>
          <w:rFonts w:hint="eastAsia" w:ascii="Georgia" w:hAnsi="Georgia" w:eastAsia="Georgia" w:cs="Georgia"/>
        </w:rPr>
        <w:t>In these instances, and in all others that are like unto them, there is a mixture of light and darkness, of good and evil design.</w:t>
      </w:r>
    </w:p>
    <w:p w14:paraId="0D8D3959">
      <w:pPr>
        <w:spacing w:after="291" w:line="255" w:lineRule="auto"/>
        <w:ind w:left="-5" w:hanging="10"/>
        <w:rPr>
          <w:rFonts w:hint="eastAsia" w:ascii="Georgia" w:hAnsi="Georgia" w:eastAsia="Georgia" w:cs="Georgia"/>
        </w:rPr>
      </w:pPr>
      <w:r>
        <w:rPr>
          <w:rFonts w:hint="eastAsia" w:ascii="Georgia" w:hAnsi="Georgia" w:eastAsia="Georgia" w:cs="Georgia"/>
        </w:rPr>
        <w:t>在这些例子中，以及所有其他类似的例子中，都有光明与黑暗、善与恶计画的混合。</w:t>
      </w:r>
    </w:p>
    <w:p w14:paraId="325649F6">
      <w:pPr>
        <w:spacing w:after="291" w:line="255" w:lineRule="auto"/>
        <w:ind w:left="-5" w:hanging="10"/>
        <w:rPr>
          <w:rFonts w:hint="eastAsia" w:ascii="Georgia" w:hAnsi="Georgia" w:eastAsia="Georgia" w:cs="Georgia"/>
        </w:rPr>
      </w:pPr>
      <w:r>
        <w:rPr>
          <w:rFonts w:hint="eastAsia" w:ascii="Georgia" w:hAnsi="Georgia" w:eastAsia="Georgia" w:cs="Georgia"/>
        </w:rPr>
        <w:t>Men join God with Belial, and Obedience with something of a quite contrary nature, intending at once to serve both the Lord, and their Sins too.</w:t>
      </w:r>
    </w:p>
    <w:p w14:paraId="25F53066">
      <w:pPr>
        <w:spacing w:after="291" w:line="255" w:lineRule="auto"/>
        <w:ind w:left="-5" w:hanging="10"/>
        <w:rPr>
          <w:rFonts w:hint="eastAsia" w:ascii="Georgia" w:hAnsi="Georgia" w:eastAsia="Georgia" w:cs="Georgia"/>
        </w:rPr>
      </w:pPr>
      <w:r>
        <w:rPr>
          <w:rFonts w:hint="eastAsia" w:ascii="Georgia" w:hAnsi="Georgia" w:eastAsia="Georgia" w:cs="Georgia"/>
        </w:rPr>
        <w:t>人将神与彼列（Belial，解释：邪恶之王）结合，将顺服与某种性质完全相反的东西结合，意图同时事奉主，也事奉他们的罪。</w:t>
      </w:r>
    </w:p>
    <w:p w14:paraId="34B12F04">
      <w:pPr>
        <w:spacing w:after="291" w:line="255" w:lineRule="auto"/>
        <w:ind w:left="-5" w:hanging="10"/>
        <w:rPr>
          <w:rFonts w:hint="eastAsia" w:ascii="Georgia" w:hAnsi="Georgia" w:eastAsia="Georgia" w:cs="Georgia"/>
        </w:rPr>
      </w:pPr>
    </w:p>
    <w:p w14:paraId="247E7303">
      <w:pPr>
        <w:spacing w:after="291" w:line="255" w:lineRule="auto"/>
        <w:ind w:left="-5" w:hanging="10"/>
        <w:rPr>
          <w:rFonts w:hint="eastAsia" w:ascii="Georgia" w:hAnsi="Georgia" w:eastAsia="Georgia" w:cs="Georgia"/>
        </w:rPr>
      </w:pPr>
      <w:r>
        <w:rPr>
          <w:rFonts w:hint="eastAsia" w:ascii="Georgia" w:hAnsi="Georgia" w:eastAsia="Georgia" w:cs="Georgia"/>
        </w:rPr>
        <w:t>But as for their performances which flow from such a mixture of design as this, they will in no wise be owned as an obedient, but punished as a sinful service.</w:t>
      </w:r>
    </w:p>
    <w:p w14:paraId="46C0272E">
      <w:pPr>
        <w:spacing w:after="291" w:line="255" w:lineRule="auto"/>
        <w:ind w:left="-5" w:hanging="10"/>
        <w:rPr>
          <w:rFonts w:hint="eastAsia" w:ascii="Georgia" w:hAnsi="Georgia" w:eastAsia="Georgia" w:cs="Georgia"/>
        </w:rPr>
      </w:pPr>
      <w:r>
        <w:rPr>
          <w:rFonts w:hint="eastAsia" w:ascii="Georgia" w:hAnsi="Georgia" w:eastAsia="Georgia" w:cs="Georgia"/>
        </w:rPr>
        <w:t>但至于从这种混合计画中流出的行为，它们绝不会被承认为顺服的事奉，而会被惩罚为罪恶的事奉。</w:t>
      </w:r>
    </w:p>
    <w:p w14:paraId="154B6311">
      <w:pPr>
        <w:spacing w:after="291" w:line="255" w:lineRule="auto"/>
        <w:ind w:left="-5" w:hanging="10"/>
        <w:rPr>
          <w:rFonts w:hint="eastAsia" w:ascii="Georgia" w:hAnsi="Georgia" w:eastAsia="Georgia" w:cs="Georgia"/>
        </w:rPr>
      </w:pPr>
      <w:r>
        <w:rPr>
          <w:rFonts w:hint="eastAsia" w:ascii="Georgia" w:hAnsi="Georgia" w:eastAsia="Georgia" w:cs="Georgia"/>
        </w:rPr>
        <w:t>For that evil motive which is mixed with the good, is such as God has expressly threatened.</w:t>
      </w:r>
    </w:p>
    <w:p w14:paraId="598AFFF6">
      <w:pPr>
        <w:spacing w:after="291" w:line="255" w:lineRule="auto"/>
        <w:ind w:left="-5" w:hanging="10"/>
        <w:rPr>
          <w:rFonts w:hint="eastAsia" w:ascii="Georgia" w:hAnsi="Georgia" w:eastAsia="Georgia" w:cs="Georgia"/>
        </w:rPr>
      </w:pPr>
      <w:r>
        <w:rPr>
          <w:rFonts w:hint="eastAsia" w:ascii="Georgia" w:hAnsi="Georgia" w:eastAsia="Georgia" w:cs="Georgia"/>
        </w:rPr>
        <w:t>因为那与善混合的恶动机，是神已明确威吓的。</w:t>
      </w:r>
    </w:p>
    <w:p w14:paraId="016C2453">
      <w:pPr>
        <w:spacing w:after="291" w:line="255" w:lineRule="auto"/>
        <w:ind w:left="-5" w:hanging="10"/>
        <w:rPr>
          <w:rFonts w:hint="eastAsia" w:ascii="Georgia" w:hAnsi="Georgia" w:eastAsia="Georgia" w:cs="Georgia"/>
        </w:rPr>
      </w:pPr>
      <w:r>
        <w:rPr>
          <w:rFonts w:hint="eastAsia" w:ascii="Georgia" w:hAnsi="Georgia" w:eastAsia="Georgia" w:cs="Georgia"/>
        </w:rPr>
        <w:t>He has plainly declared that he will damn men eternally for Revenge, for Lust, for Covetousness and Rapine, and for all those actions that proceed from them.</w:t>
      </w:r>
    </w:p>
    <w:p w14:paraId="0B10D0B8">
      <w:pPr>
        <w:spacing w:after="291" w:line="255" w:lineRule="auto"/>
        <w:ind w:left="-5" w:hanging="10"/>
        <w:rPr>
          <w:rFonts w:hint="eastAsia" w:ascii="Georgia" w:hAnsi="Georgia" w:eastAsia="Georgia" w:cs="Georgia"/>
        </w:rPr>
      </w:pPr>
      <w:r>
        <w:rPr>
          <w:rFonts w:hint="eastAsia" w:ascii="Georgia" w:hAnsi="Georgia" w:eastAsia="Georgia" w:cs="Georgia"/>
        </w:rPr>
        <w:t>祂已清楚地宣告，祂将因报复、情欲、贪婪和抢夺，以及所有从这些发出的行动，而永远定人的罪。</w:t>
      </w:r>
    </w:p>
    <w:p w14:paraId="4E248BF0">
      <w:pPr>
        <w:spacing w:after="291" w:line="255" w:lineRule="auto"/>
        <w:ind w:left="-5" w:hanging="10"/>
        <w:rPr>
          <w:rFonts w:hint="eastAsia" w:ascii="Georgia" w:hAnsi="Georgia" w:eastAsia="Georgia" w:cs="Georgia"/>
        </w:rPr>
      </w:pPr>
      <w:r>
        <w:rPr>
          <w:rFonts w:hint="eastAsia" w:ascii="Georgia" w:hAnsi="Georgia" w:eastAsia="Georgia" w:cs="Georgia"/>
        </w:rPr>
        <w:t>So that as for such performances as arise from such sinful principles, they are judged already, and the dreadful sentence is long ago gone out against them.</w:t>
      </w:r>
    </w:p>
    <w:p w14:paraId="3EFA880D">
      <w:pPr>
        <w:spacing w:after="291" w:line="255" w:lineRule="auto"/>
        <w:ind w:left="-5" w:hanging="10"/>
        <w:rPr>
          <w:rFonts w:hint="eastAsia" w:ascii="Georgia" w:hAnsi="Georgia" w:eastAsia="Georgia" w:cs="Georgia"/>
        </w:rPr>
      </w:pPr>
      <w:r>
        <w:rPr>
          <w:rFonts w:hint="eastAsia" w:ascii="Georgia" w:hAnsi="Georgia" w:eastAsia="Georgia" w:cs="Georgia"/>
        </w:rPr>
        <w:t>因此，至于从这种罪恶原则中产生的行为，它们已被审判，那可怕的判决早已向它们发出。</w:t>
      </w:r>
    </w:p>
    <w:p w14:paraId="3D6F34E0">
      <w:pPr>
        <w:spacing w:after="291" w:line="255" w:lineRule="auto"/>
        <w:ind w:left="-5" w:hanging="10"/>
        <w:rPr>
          <w:rFonts w:hint="eastAsia" w:ascii="Georgia" w:hAnsi="Georgia" w:eastAsia="Georgia" w:cs="Georgia"/>
        </w:rPr>
      </w:pPr>
    </w:p>
    <w:p w14:paraId="755D5AD8">
      <w:pPr>
        <w:spacing w:after="291" w:line="255" w:lineRule="auto"/>
        <w:ind w:left="-5" w:hanging="10"/>
        <w:rPr>
          <w:rFonts w:hint="eastAsia" w:ascii="Georgia" w:hAnsi="Georgia" w:eastAsia="Georgia" w:cs="Georgia"/>
        </w:rPr>
      </w:pPr>
      <w:r>
        <w:rPr>
          <w:rFonts w:hint="eastAsia" w:ascii="Georgia" w:hAnsi="Georgia" w:eastAsia="Georgia" w:cs="Georgia"/>
        </w:rPr>
        <w:t>And then as for their mixing this damnable design of sin, with a design of obedience to God in the same action; so far is that from lessening, that it is rather an aggravation of their crime.</w:t>
      </w:r>
    </w:p>
    <w:p w14:paraId="40F76E6D">
      <w:pPr>
        <w:spacing w:after="291" w:line="255" w:lineRule="auto"/>
        <w:ind w:left="-5" w:hanging="10"/>
        <w:rPr>
          <w:rFonts w:hint="eastAsia" w:ascii="Georgia" w:hAnsi="Georgia" w:eastAsia="Georgia" w:cs="Georgia"/>
        </w:rPr>
      </w:pPr>
      <w:r>
        <w:rPr>
          <w:rFonts w:hint="eastAsia" w:ascii="Georgia" w:hAnsi="Georgia" w:eastAsia="Georgia" w:cs="Georgia"/>
        </w:rPr>
        <w:t>然后，至于他们在同一行动中将这种可咒诅的罪恶计画与顺服神的计画相混合；这远非减轻，反而是加重了他们的罪行。</w:t>
      </w:r>
    </w:p>
    <w:p w14:paraId="291DB38D">
      <w:pPr>
        <w:spacing w:after="291" w:line="255" w:lineRule="auto"/>
        <w:ind w:left="-5" w:hanging="10"/>
        <w:rPr>
          <w:rFonts w:hint="eastAsia" w:ascii="Georgia" w:hAnsi="Georgia" w:eastAsia="Georgia" w:cs="Georgia"/>
        </w:rPr>
      </w:pPr>
      <w:r>
        <w:rPr>
          <w:rFonts w:hint="eastAsia" w:ascii="Georgia" w:hAnsi="Georgia" w:eastAsia="Georgia" w:cs="Georgia"/>
        </w:rPr>
        <w:t>For it adds to all that evil which it contains within itself, a profanation also of what is holy, or an abuse of what is sacred; and together with the service of the sin, joins an immediate and direct affront of God too.</w:t>
      </w:r>
    </w:p>
    <w:p w14:paraId="1B6A98D5">
      <w:pPr>
        <w:spacing w:after="291" w:line="255" w:lineRule="auto"/>
        <w:ind w:left="-5" w:hanging="10"/>
        <w:rPr>
          <w:rFonts w:hint="eastAsia" w:ascii="Georgia" w:hAnsi="Georgia" w:eastAsia="Georgia" w:cs="Georgia"/>
        </w:rPr>
      </w:pPr>
      <w:r>
        <w:rPr>
          <w:rFonts w:hint="eastAsia" w:ascii="Georgia" w:hAnsi="Georgia" w:eastAsia="Georgia" w:cs="Georgia"/>
        </w:rPr>
        <w:t>因为它在自身所包含的所有邪恶之上，又加上了对圣物的亵渎，或对神圣之物的滥用；并与事奉罪一起，也加上了对神的直接冒犯。</w:t>
      </w:r>
    </w:p>
    <w:p w14:paraId="3B7AE969">
      <w:pPr>
        <w:spacing w:after="291" w:line="255" w:lineRule="auto"/>
        <w:ind w:left="-5" w:hanging="10"/>
        <w:rPr>
          <w:rFonts w:hint="eastAsia" w:ascii="Georgia" w:hAnsi="Georgia" w:eastAsia="Georgia" w:cs="Georgia"/>
        </w:rPr>
      </w:pPr>
    </w:p>
    <w:p w14:paraId="24E032B8">
      <w:pPr>
        <w:spacing w:after="291" w:line="255" w:lineRule="auto"/>
        <w:ind w:left="-5" w:hanging="10"/>
        <w:rPr>
          <w:rFonts w:hint="eastAsia" w:ascii="Georgia" w:hAnsi="Georgia" w:eastAsia="Georgia" w:cs="Georgia"/>
        </w:rPr>
      </w:pPr>
      <w:r>
        <w:rPr>
          <w:rFonts w:hint="eastAsia" w:ascii="Georgia" w:hAnsi="Georgia" w:eastAsia="Georgia" w:cs="Georgia"/>
        </w:rPr>
        <w:t>At other times, I say, men design some temporal ends for themselves as much, or more than they design God's service.</w:t>
      </w:r>
    </w:p>
    <w:p w14:paraId="3F636926">
      <w:pPr>
        <w:spacing w:after="291" w:line="255" w:lineRule="auto"/>
        <w:ind w:left="-5" w:hanging="10"/>
        <w:rPr>
          <w:rFonts w:hint="eastAsia" w:ascii="Georgia" w:hAnsi="Georgia" w:eastAsia="Georgia" w:cs="Georgia"/>
        </w:rPr>
      </w:pPr>
      <w:r>
        <w:rPr>
          <w:rFonts w:hint="eastAsia" w:ascii="Georgia" w:hAnsi="Georgia" w:eastAsia="Georgia" w:cs="Georgia"/>
        </w:rPr>
        <w:t>其他时候，我说，人计画某些属世的目的，与他们计画事奉神一样多或更多。</w:t>
      </w:r>
    </w:p>
    <w:p w14:paraId="0B31E322">
      <w:pPr>
        <w:spacing w:after="291" w:line="255" w:lineRule="auto"/>
        <w:ind w:left="-5" w:hanging="10"/>
        <w:rPr>
          <w:rFonts w:hint="eastAsia" w:ascii="Georgia" w:hAnsi="Georgia" w:eastAsia="Georgia" w:cs="Georgia"/>
        </w:rPr>
      </w:pPr>
      <w:r>
        <w:rPr>
          <w:rFonts w:hint="eastAsia" w:ascii="Georgia" w:hAnsi="Georgia" w:eastAsia="Georgia" w:cs="Georgia"/>
        </w:rPr>
        <w:t>And this also renders their performances unsincere, and qualifies their own temporal self-interests, instead of being subservient to obedience, to oppose and undermine it.</w:t>
      </w:r>
    </w:p>
    <w:p w14:paraId="64BE7C7F">
      <w:pPr>
        <w:spacing w:after="291" w:line="255" w:lineRule="auto"/>
        <w:ind w:left="-5" w:hanging="10"/>
        <w:rPr>
          <w:rFonts w:hint="eastAsia" w:ascii="Georgia" w:hAnsi="Georgia" w:eastAsia="Georgia" w:cs="Georgia"/>
        </w:rPr>
      </w:pPr>
      <w:r>
        <w:rPr>
          <w:rFonts w:hint="eastAsia" w:ascii="Georgia" w:hAnsi="Georgia" w:eastAsia="Georgia" w:cs="Georgia"/>
        </w:rPr>
        <w:t>这也使他们的行为不真诚，并使他们自己的属世私利，非但不能服务于顺服，反而足以反对和破坏它。</w:t>
      </w:r>
    </w:p>
    <w:p w14:paraId="6A345280">
      <w:pPr>
        <w:spacing w:after="291" w:line="255" w:lineRule="auto"/>
        <w:ind w:left="-5" w:hanging="10"/>
        <w:rPr>
          <w:rFonts w:hint="eastAsia" w:ascii="Georgia" w:hAnsi="Georgia" w:eastAsia="Georgia" w:cs="Georgia"/>
        </w:rPr>
      </w:pPr>
    </w:p>
    <w:p w14:paraId="5AB75D60">
      <w:pPr>
        <w:spacing w:after="291" w:line="255" w:lineRule="auto"/>
        <w:ind w:left="-5" w:hanging="10"/>
        <w:rPr>
          <w:rFonts w:hint="eastAsia" w:ascii="Georgia" w:hAnsi="Georgia" w:eastAsia="Georgia" w:cs="Georgia"/>
        </w:rPr>
      </w:pPr>
      <w:r>
        <w:rPr>
          <w:rFonts w:hint="eastAsia" w:ascii="Georgia" w:hAnsi="Georgia" w:eastAsia="Georgia" w:cs="Georgia"/>
        </w:rPr>
        <w:t>Their temporal advantages they intend sometimes as much as they do God's service.</w:t>
      </w:r>
    </w:p>
    <w:p w14:paraId="21C5B465">
      <w:pPr>
        <w:spacing w:after="291" w:line="255" w:lineRule="auto"/>
        <w:ind w:left="-5" w:hanging="10"/>
        <w:rPr>
          <w:rFonts w:hint="eastAsia" w:ascii="Georgia" w:hAnsi="Georgia" w:eastAsia="Georgia" w:cs="Georgia"/>
        </w:rPr>
      </w:pPr>
      <w:r>
        <w:rPr>
          <w:rFonts w:hint="eastAsia" w:ascii="Georgia" w:hAnsi="Georgia" w:eastAsia="Georgia" w:cs="Georgia"/>
        </w:rPr>
        <w:t>他们有时意图属世的好处，与他们意图事奉神一样多。</w:t>
      </w:r>
    </w:p>
    <w:p w14:paraId="3059A5E9">
      <w:pPr>
        <w:spacing w:after="291" w:line="255" w:lineRule="auto"/>
        <w:ind w:left="-5" w:hanging="10"/>
        <w:rPr>
          <w:rFonts w:hint="eastAsia" w:ascii="Georgia" w:hAnsi="Georgia" w:eastAsia="Georgia" w:cs="Georgia"/>
        </w:rPr>
      </w:pPr>
      <w:r>
        <w:rPr>
          <w:rFonts w:hint="eastAsia" w:ascii="Georgia" w:hAnsi="Georgia" w:eastAsia="Georgia" w:cs="Georgia"/>
        </w:rPr>
        <w:t>They make them equal and co-ordinate, and are moved by the one as much as by the other.</w:t>
      </w:r>
    </w:p>
    <w:p w14:paraId="5BC9C8AE">
      <w:pPr>
        <w:spacing w:after="291" w:line="255" w:lineRule="auto"/>
        <w:ind w:left="-5" w:hanging="10"/>
        <w:rPr>
          <w:rFonts w:hint="eastAsia" w:ascii="Georgia" w:hAnsi="Georgia" w:eastAsia="Georgia" w:cs="Georgia"/>
        </w:rPr>
      </w:pPr>
      <w:r>
        <w:rPr>
          <w:rFonts w:hint="eastAsia" w:ascii="Georgia" w:hAnsi="Georgia" w:eastAsia="Georgia" w:cs="Georgia"/>
        </w:rPr>
        <w:t>他们使它们平等并列，被一个激励与被另一个激励一样多。</w:t>
      </w:r>
    </w:p>
    <w:p w14:paraId="226C7457">
      <w:pPr>
        <w:spacing w:after="291" w:line="255" w:lineRule="auto"/>
        <w:ind w:left="-5" w:hanging="10"/>
        <w:rPr>
          <w:rFonts w:hint="eastAsia" w:ascii="Georgia" w:hAnsi="Georgia" w:eastAsia="Georgia" w:cs="Georgia"/>
        </w:rPr>
      </w:pPr>
      <w:r>
        <w:rPr>
          <w:rFonts w:hint="eastAsia" w:ascii="Georgia" w:hAnsi="Georgia" w:eastAsia="Georgia" w:cs="Georgia"/>
        </w:rPr>
        <w:t>Their love for the world is as great as their love for God, and they are induced to perform what he commands them as much for its sake, as they are for his.</w:t>
      </w:r>
    </w:p>
    <w:p w14:paraId="4A037E16">
      <w:pPr>
        <w:spacing w:after="291" w:line="255" w:lineRule="auto"/>
        <w:ind w:left="-5" w:hanging="10"/>
        <w:rPr>
          <w:rFonts w:hint="eastAsia" w:ascii="Georgia" w:hAnsi="Georgia" w:eastAsia="Georgia" w:cs="Georgia"/>
        </w:rPr>
      </w:pPr>
      <w:r>
        <w:rPr>
          <w:rFonts w:hint="eastAsia" w:ascii="Georgia" w:hAnsi="Georgia" w:eastAsia="Georgia" w:cs="Georgia"/>
        </w:rPr>
        <w:t>他们对世界的爱与他们对神的爱一样大，他们被引诱去行祂所命令的，为世界的缘故与为祂的缘故一样多。</w:t>
      </w:r>
    </w:p>
    <w:p w14:paraId="6426D8CC">
      <w:pPr>
        <w:spacing w:after="291" w:line="255" w:lineRule="auto"/>
        <w:ind w:left="-5" w:hanging="10"/>
        <w:rPr>
          <w:rFonts w:hint="eastAsia" w:ascii="Georgia" w:hAnsi="Georgia" w:eastAsia="Georgia" w:cs="Georgia"/>
        </w:rPr>
      </w:pPr>
    </w:p>
    <w:p w14:paraId="59C5A626">
      <w:pPr>
        <w:spacing w:after="291" w:line="255" w:lineRule="auto"/>
        <w:ind w:left="-5" w:hanging="10"/>
        <w:rPr>
          <w:rFonts w:hint="eastAsia" w:ascii="Georgia" w:hAnsi="Georgia" w:eastAsia="Georgia" w:cs="Georgia"/>
        </w:rPr>
      </w:pPr>
      <w:r>
        <w:rPr>
          <w:rFonts w:hint="eastAsia" w:ascii="Georgia" w:hAnsi="Georgia" w:eastAsia="Georgia" w:cs="Georgia"/>
        </w:rPr>
        <w:t>Now this is an indignity which God will by no means endure.</w:t>
      </w:r>
    </w:p>
    <w:p w14:paraId="3B107C37">
      <w:pPr>
        <w:spacing w:after="291" w:line="255" w:lineRule="auto"/>
        <w:ind w:left="-5" w:hanging="10"/>
        <w:rPr>
          <w:rFonts w:hint="eastAsia" w:ascii="Georgia" w:hAnsi="Georgia" w:eastAsia="Georgia" w:cs="Georgia"/>
        </w:rPr>
      </w:pPr>
      <w:r>
        <w:rPr>
          <w:rFonts w:hint="eastAsia" w:ascii="Georgia" w:hAnsi="Georgia" w:eastAsia="Georgia" w:cs="Georgia"/>
        </w:rPr>
        <w:t>现在，这是一种神绝不容忍的侮辱。</w:t>
      </w:r>
    </w:p>
    <w:p w14:paraId="2051BAB5">
      <w:pPr>
        <w:spacing w:after="291" w:line="255" w:lineRule="auto"/>
        <w:ind w:left="-5" w:hanging="10"/>
        <w:rPr>
          <w:rFonts w:hint="eastAsia" w:ascii="Georgia" w:hAnsi="Georgia" w:eastAsia="Georgia" w:cs="Georgia"/>
        </w:rPr>
      </w:pPr>
      <w:r>
        <w:rPr>
          <w:rFonts w:hint="eastAsia" w:ascii="Georgia" w:hAnsi="Georgia" w:eastAsia="Georgia" w:cs="Georgia"/>
        </w:rPr>
        <w:t>For it is plainly an intolerable degradation of him, and a bringing him down to nothing more than an equal amiableness with those earthly pleasures, and temporal interests, which we join in co-ordination with him.</w:t>
      </w:r>
    </w:p>
    <w:p w14:paraId="781BBDF0">
      <w:pPr>
        <w:spacing w:after="291" w:line="255" w:lineRule="auto"/>
        <w:ind w:left="-5" w:hanging="10"/>
        <w:rPr>
          <w:rFonts w:hint="eastAsia" w:ascii="Georgia" w:hAnsi="Georgia" w:eastAsia="Georgia" w:cs="Georgia"/>
        </w:rPr>
      </w:pPr>
      <w:r>
        <w:rPr>
          <w:rFonts w:hint="eastAsia" w:ascii="Georgia" w:hAnsi="Georgia" w:eastAsia="Georgia" w:cs="Georgia"/>
        </w:rPr>
        <w:t>因为这显然是对祂一种无法容忍的贬低，并将祂降到不过与那些我们与祂并列的属世快乐和暂时利益有同等可爱之处的境地。</w:t>
      </w:r>
    </w:p>
    <w:p w14:paraId="530C73C7">
      <w:pPr>
        <w:spacing w:after="291" w:line="255" w:lineRule="auto"/>
        <w:ind w:left="-5" w:hanging="10"/>
        <w:rPr>
          <w:rFonts w:hint="eastAsia" w:ascii="Georgia" w:hAnsi="Georgia" w:eastAsia="Georgia" w:cs="Georgia"/>
        </w:rPr>
      </w:pPr>
      <w:r>
        <w:rPr>
          <w:rFonts w:hint="eastAsia" w:ascii="Georgia" w:hAnsi="Georgia" w:eastAsia="Georgia" w:cs="Georgia"/>
        </w:rPr>
        <w:t>It is a setting up the world for his rival, and making the Creature equal in our estimation to him who is the Creator and Lord of all.</w:t>
      </w:r>
    </w:p>
    <w:p w14:paraId="0A749539">
      <w:pPr>
        <w:spacing w:after="291" w:line="255" w:lineRule="auto"/>
        <w:ind w:left="-5" w:hanging="10"/>
        <w:rPr>
          <w:rFonts w:hint="eastAsia" w:ascii="Georgia" w:hAnsi="Georgia" w:eastAsia="Georgia" w:cs="Georgia"/>
        </w:rPr>
      </w:pPr>
      <w:r>
        <w:rPr>
          <w:rFonts w:hint="eastAsia" w:ascii="Georgia" w:hAnsi="Georgia" w:eastAsia="Georgia" w:cs="Georgia"/>
        </w:rPr>
        <w:t>这是将世界立为祂的对手，并在我们的评价中使受造物与那万物的创造主和主宰同等。</w:t>
      </w:r>
    </w:p>
    <w:p w14:paraId="1B181A56">
      <w:pPr>
        <w:spacing w:after="291" w:line="255" w:lineRule="auto"/>
        <w:ind w:left="-5" w:hanging="10"/>
        <w:rPr>
          <w:rFonts w:hint="eastAsia" w:ascii="Georgia" w:hAnsi="Georgia" w:eastAsia="Georgia" w:cs="Georgia"/>
        </w:rPr>
      </w:pPr>
      <w:r>
        <w:rPr>
          <w:rFonts w:hint="eastAsia" w:ascii="Georgia" w:hAnsi="Georgia" w:eastAsia="Georgia" w:cs="Georgia"/>
        </w:rPr>
        <w:t>But the peremptory words of his Law are, — Thou shalt have no other God's before me, or in my presence, Exod. 20:3.</w:t>
      </w:r>
    </w:p>
    <w:p w14:paraId="2ADC63D0">
      <w:pPr>
        <w:spacing w:after="291" w:line="255" w:lineRule="auto"/>
        <w:ind w:left="-5" w:hanging="10"/>
        <w:rPr>
          <w:rFonts w:hint="eastAsia" w:ascii="Georgia" w:hAnsi="Georgia" w:eastAsia="Georgia" w:cs="Georgia"/>
        </w:rPr>
      </w:pPr>
      <w:r>
        <w:rPr>
          <w:rFonts w:hint="eastAsia" w:ascii="Georgia" w:hAnsi="Georgia" w:eastAsia="Georgia" w:cs="Georgia"/>
        </w:rPr>
        <w:t>但祂律法的断然之言是，— 在我面前，或在我面前，你不可有别的神，出埃及记 20:3。</w:t>
      </w:r>
    </w:p>
    <w:p w14:paraId="794C5578">
      <w:pPr>
        <w:spacing w:after="291" w:line="255" w:lineRule="auto"/>
        <w:ind w:left="-5" w:hanging="10"/>
        <w:rPr>
          <w:rFonts w:hint="eastAsia" w:ascii="Georgia" w:hAnsi="Georgia" w:eastAsia="Georgia" w:cs="Georgia"/>
        </w:rPr>
      </w:pPr>
      <w:r>
        <w:rPr>
          <w:rFonts w:hint="eastAsia" w:ascii="Georgia" w:hAnsi="Georgia" w:eastAsia="Georgia" w:cs="Georgia"/>
        </w:rPr>
        <w:t>He will be served and respected above all; and to bring other things into competition with him, he looks upon to be the same thing as to renounce him.</w:t>
      </w:r>
    </w:p>
    <w:p w14:paraId="0146D5CA">
      <w:pPr>
        <w:spacing w:after="291" w:line="255" w:lineRule="auto"/>
        <w:ind w:left="-5" w:hanging="10"/>
        <w:rPr>
          <w:rFonts w:hint="eastAsia" w:ascii="Georgia" w:hAnsi="Georgia" w:eastAsia="Georgia" w:cs="Georgia"/>
        </w:rPr>
      </w:pPr>
      <w:r>
        <w:rPr>
          <w:rFonts w:hint="eastAsia" w:ascii="Georgia" w:hAnsi="Georgia" w:eastAsia="Georgia" w:cs="Georgia"/>
        </w:rPr>
        <w:t>祂要被事奉和尊重超乎一切；将其他事物与祂竞争，祂看作是与离弃祂一样的事。</w:t>
      </w:r>
    </w:p>
    <w:p w14:paraId="76D8C2C8">
      <w:pPr>
        <w:spacing w:after="291" w:line="255" w:lineRule="auto"/>
        <w:ind w:left="-5" w:hanging="10"/>
        <w:rPr>
          <w:rFonts w:hint="eastAsia" w:ascii="Georgia" w:hAnsi="Georgia" w:eastAsia="Georgia" w:cs="Georgia"/>
        </w:rPr>
      </w:pPr>
      <w:r>
        <w:rPr>
          <w:rFonts w:hint="eastAsia" w:ascii="Georgia" w:hAnsi="Georgia" w:eastAsia="Georgia" w:cs="Georgia"/>
        </w:rPr>
        <w:t>For he is jealous of the preeminence of his service above all other things, as a husband is of his wives love to him above all other men; I the Lord, saith he, am a jealous God, Exod. 20:5.</w:t>
      </w:r>
    </w:p>
    <w:p w14:paraId="0E8EEC3D">
      <w:pPr>
        <w:spacing w:after="291" w:line="255" w:lineRule="auto"/>
        <w:ind w:left="-5" w:hanging="10"/>
        <w:rPr>
          <w:rFonts w:hint="eastAsia" w:ascii="Georgia" w:hAnsi="Georgia" w:eastAsia="Georgia" w:cs="Georgia"/>
        </w:rPr>
      </w:pPr>
      <w:r>
        <w:rPr>
          <w:rFonts w:hint="eastAsia" w:ascii="Georgia" w:hAnsi="Georgia" w:eastAsia="Georgia" w:cs="Georgia"/>
        </w:rPr>
        <w:t>因为祂对祂的事奉超乎万物的优越性是嫉妒的，如丈夫对他妻子对他的爱超乎所有其他男人的爱一样；我耶和华，祂说，是忌邪的神，出埃及记 20:5。</w:t>
      </w:r>
    </w:p>
    <w:p w14:paraId="2F6FB993">
      <w:pPr>
        <w:spacing w:after="291" w:line="255" w:lineRule="auto"/>
        <w:ind w:left="-5" w:hanging="10"/>
        <w:rPr>
          <w:rFonts w:hint="eastAsia" w:ascii="Georgia" w:hAnsi="Georgia" w:eastAsia="Georgia" w:cs="Georgia"/>
        </w:rPr>
      </w:pPr>
    </w:p>
    <w:p w14:paraId="156B5335">
      <w:pPr>
        <w:spacing w:after="291" w:line="255" w:lineRule="auto"/>
        <w:ind w:left="-5" w:hanging="10"/>
        <w:rPr>
          <w:rFonts w:hint="eastAsia" w:ascii="Georgia" w:hAnsi="Georgia" w:eastAsia="Georgia" w:cs="Georgia"/>
        </w:rPr>
      </w:pPr>
      <w:r>
        <w:rPr>
          <w:rFonts w:hint="eastAsia" w:ascii="Georgia" w:hAnsi="Georgia" w:eastAsia="Georgia" w:cs="Georgia"/>
        </w:rPr>
        <w:t>And since this intending of our temporal advantages equally to God's service, is looked upon to be so great an affront and degradation of him; the making them superior to him, and being won more for their sakes than for his, must do so much rather.</w:t>
      </w:r>
    </w:p>
    <w:p w14:paraId="4DD11881">
      <w:pPr>
        <w:spacing w:after="291" w:line="255" w:lineRule="auto"/>
        <w:ind w:left="-5" w:hanging="10"/>
        <w:rPr>
          <w:rFonts w:hint="eastAsia" w:ascii="Georgia" w:hAnsi="Georgia" w:eastAsia="Georgia" w:cs="Georgia"/>
        </w:rPr>
      </w:pPr>
      <w:r>
        <w:rPr>
          <w:rFonts w:hint="eastAsia" w:ascii="Georgia" w:hAnsi="Georgia" w:eastAsia="Georgia" w:cs="Georgia"/>
        </w:rPr>
        <w:t>既然意图我们的属世好处与事奉神同等，被看作是对祂如此大的冒犯和贬低；那么，使它们优于祂，并为它们的缘故多于为祂的缘故而被赢得，就更当如此了。</w:t>
      </w:r>
    </w:p>
    <w:p w14:paraId="56A6076C">
      <w:pPr>
        <w:spacing w:after="291" w:line="255" w:lineRule="auto"/>
        <w:ind w:left="-5" w:hanging="10"/>
        <w:rPr>
          <w:rFonts w:hint="eastAsia" w:ascii="Georgia" w:hAnsi="Georgia" w:eastAsia="Georgia" w:cs="Georgia"/>
        </w:rPr>
      </w:pPr>
      <w:r>
        <w:rPr>
          <w:rFonts w:hint="eastAsia" w:ascii="Georgia" w:hAnsi="Georgia" w:eastAsia="Georgia" w:cs="Georgia"/>
        </w:rPr>
        <w:t>For this is a setting up other things above him, and is like making and serving of another God.</w:t>
      </w:r>
    </w:p>
    <w:p w14:paraId="311C6246">
      <w:pPr>
        <w:spacing w:after="291" w:line="255" w:lineRule="auto"/>
        <w:ind w:left="-5" w:hanging="10"/>
        <w:rPr>
          <w:rFonts w:hint="eastAsia" w:ascii="Georgia" w:hAnsi="Georgia" w:eastAsia="Georgia" w:cs="Georgia"/>
        </w:rPr>
      </w:pPr>
      <w:r>
        <w:rPr>
          <w:rFonts w:hint="eastAsia" w:ascii="Georgia" w:hAnsi="Georgia" w:eastAsia="Georgia" w:cs="Georgia"/>
        </w:rPr>
        <w:t>因为这是将别的事物置于祂之上，就像制造和事奉别的神一样。</w:t>
      </w:r>
    </w:p>
    <w:p w14:paraId="7F7FC409">
      <w:pPr>
        <w:spacing w:after="291" w:line="255" w:lineRule="auto"/>
        <w:ind w:left="-5" w:hanging="10"/>
        <w:rPr>
          <w:rFonts w:hint="eastAsia" w:ascii="Georgia" w:hAnsi="Georgia" w:eastAsia="Georgia" w:cs="Georgia"/>
        </w:rPr>
      </w:pPr>
      <w:r>
        <w:rPr>
          <w:rFonts w:hint="eastAsia" w:ascii="Georgia" w:hAnsi="Georgia" w:eastAsia="Georgia" w:cs="Georgia"/>
        </w:rPr>
        <w:t>Upon which account, as some expound it, Covetousness, which is a loving and serving of Riches more than God, is called Idolatry, Col. 3:5.</w:t>
      </w:r>
    </w:p>
    <w:p w14:paraId="50009527">
      <w:pPr>
        <w:spacing w:after="291" w:line="255" w:lineRule="auto"/>
        <w:ind w:left="-5" w:hanging="10"/>
        <w:rPr>
          <w:rFonts w:hint="eastAsia" w:ascii="Georgia" w:hAnsi="Georgia" w:eastAsia="Georgia" w:cs="Georgia"/>
        </w:rPr>
      </w:pPr>
      <w:r>
        <w:rPr>
          <w:rFonts w:hint="eastAsia" w:ascii="Georgia" w:hAnsi="Georgia" w:eastAsia="Georgia" w:cs="Georgia"/>
        </w:rPr>
        <w:t>有鉴于此，正如一些人所解释的，贪婪，就是爱财事奉财过于神，被称为拜偶像，歌罗西书 3:5。</w:t>
      </w:r>
    </w:p>
    <w:p w14:paraId="122BC74E">
      <w:pPr>
        <w:spacing w:after="291" w:line="255" w:lineRule="auto"/>
        <w:ind w:left="-5" w:hanging="10"/>
        <w:rPr>
          <w:rFonts w:hint="eastAsia" w:ascii="Georgia" w:hAnsi="Georgia" w:eastAsia="Georgia" w:cs="Georgia"/>
        </w:rPr>
      </w:pPr>
    </w:p>
    <w:p w14:paraId="5DDAD372">
      <w:pPr>
        <w:spacing w:after="291" w:line="255" w:lineRule="auto"/>
        <w:ind w:left="-5" w:hanging="10"/>
        <w:rPr>
          <w:rFonts w:hint="eastAsia" w:ascii="Georgia" w:hAnsi="Georgia" w:eastAsia="Georgia" w:cs="Georgia"/>
        </w:rPr>
      </w:pPr>
      <w:r>
        <w:rPr>
          <w:rFonts w:hint="eastAsia" w:ascii="Georgia" w:hAnsi="Georgia" w:eastAsia="Georgia" w:cs="Georgia"/>
        </w:rPr>
        <w:t>And when any Temporal Interest of our own has got as great power over us, or greater than God himself has; as it makes for the performance of his Command at one time; so will it at another be as ready to make against it.</w:t>
      </w:r>
    </w:p>
    <w:p w14:paraId="7A464B57">
      <w:pPr>
        <w:spacing w:after="291" w:line="255" w:lineRule="auto"/>
        <w:ind w:left="-5" w:hanging="10"/>
        <w:rPr>
          <w:rFonts w:hint="eastAsia" w:ascii="Georgia" w:hAnsi="Georgia" w:eastAsia="Georgia" w:cs="Georgia"/>
        </w:rPr>
      </w:pPr>
      <w:r>
        <w:rPr>
          <w:rFonts w:hint="eastAsia" w:ascii="Georgia" w:hAnsi="Georgia" w:eastAsia="Georgia" w:cs="Georgia"/>
        </w:rPr>
        <w:t>当任何我们自己的属世利益，对我们有与神自己一样大或更大的权力时；它在一个时候促使我们履行祂的命令；在另一个时候也同样会促使我们反对它。</w:t>
      </w:r>
    </w:p>
    <w:p w14:paraId="0E97BCF1">
      <w:pPr>
        <w:spacing w:after="291" w:line="255" w:lineRule="auto"/>
        <w:ind w:left="-5" w:hanging="10"/>
        <w:rPr>
          <w:rFonts w:hint="eastAsia" w:ascii="Georgia" w:hAnsi="Georgia" w:eastAsia="Georgia" w:cs="Georgia"/>
        </w:rPr>
      </w:pPr>
      <w:r>
        <w:rPr>
          <w:rFonts w:hint="eastAsia" w:ascii="Georgia" w:hAnsi="Georgia" w:eastAsia="Georgia" w:cs="Georgia"/>
        </w:rPr>
        <w:t>For although our Duty and our Interest do ordinarily strike in together, yet always they do not; but are sometimes divided.</w:t>
      </w:r>
    </w:p>
    <w:p w14:paraId="2002562E">
      <w:pPr>
        <w:spacing w:after="291" w:line="255" w:lineRule="auto"/>
        <w:ind w:left="-5" w:hanging="10"/>
        <w:rPr>
          <w:rFonts w:hint="eastAsia" w:ascii="Georgia" w:hAnsi="Georgia" w:eastAsia="Georgia" w:cs="Georgia"/>
        </w:rPr>
      </w:pPr>
      <w:r>
        <w:rPr>
          <w:rFonts w:hint="eastAsia" w:ascii="Georgia" w:hAnsi="Georgia" w:eastAsia="Georgia" w:cs="Georgia"/>
        </w:rPr>
        <w:t>因为虽然我们的责任和我们的利益通常是一致的，但并非总是如此；有时它们是分开的。</w:t>
      </w:r>
    </w:p>
    <w:p w14:paraId="3678C3BB">
      <w:pPr>
        <w:spacing w:after="291" w:line="255" w:lineRule="auto"/>
        <w:ind w:left="-5" w:hanging="10"/>
        <w:rPr>
          <w:rFonts w:hint="eastAsia" w:ascii="Georgia" w:hAnsi="Georgia" w:eastAsia="Georgia" w:cs="Georgia"/>
        </w:rPr>
      </w:pPr>
      <w:r>
        <w:rPr>
          <w:rFonts w:hint="eastAsia" w:ascii="Georgia" w:hAnsi="Georgia" w:eastAsia="Georgia" w:cs="Georgia"/>
        </w:rPr>
        <w:t>And then this hank, which our own advantage has got over us, will not determine us for God, but contest with him.</w:t>
      </w:r>
    </w:p>
    <w:p w14:paraId="3CD70C80">
      <w:pPr>
        <w:spacing w:after="291" w:line="255" w:lineRule="auto"/>
        <w:ind w:left="-5" w:hanging="10"/>
        <w:rPr>
          <w:rFonts w:hint="eastAsia" w:ascii="Georgia" w:hAnsi="Georgia" w:eastAsia="Georgia" w:cs="Georgia"/>
        </w:rPr>
      </w:pPr>
      <w:r>
        <w:rPr>
          <w:rFonts w:hint="eastAsia" w:ascii="Georgia" w:hAnsi="Georgia" w:eastAsia="Georgia" w:cs="Georgia"/>
        </w:rPr>
        <w:t>那时，我们自身好处对我们的这种控制，就不会为神决定我们，而是与祂抗争。</w:t>
      </w:r>
    </w:p>
    <w:p w14:paraId="1F325886">
      <w:pPr>
        <w:spacing w:after="291" w:line="255" w:lineRule="auto"/>
        <w:ind w:left="-5" w:hanging="10"/>
        <w:rPr>
          <w:rFonts w:hint="eastAsia" w:ascii="Georgia" w:hAnsi="Georgia" w:eastAsia="Georgia" w:cs="Georgia"/>
        </w:rPr>
      </w:pPr>
      <w:r>
        <w:rPr>
          <w:rFonts w:hint="eastAsia" w:ascii="Georgia" w:hAnsi="Georgia" w:eastAsia="Georgia" w:cs="Georgia"/>
        </w:rPr>
        <w:t>It will make us neglect his Service, that we may serve ourselves; and carry us on to transgress his Commands, whensoever we may thereby promote our own worldly interests.</w:t>
      </w:r>
    </w:p>
    <w:p w14:paraId="2329EE8D">
      <w:pPr>
        <w:spacing w:after="291" w:line="255" w:lineRule="auto"/>
        <w:ind w:left="-5" w:hanging="10"/>
        <w:rPr>
          <w:rFonts w:hint="eastAsia" w:ascii="Georgia" w:hAnsi="Georgia" w:eastAsia="Georgia" w:cs="Georgia"/>
        </w:rPr>
      </w:pPr>
      <w:r>
        <w:rPr>
          <w:rFonts w:hint="eastAsia" w:ascii="Georgia" w:hAnsi="Georgia" w:eastAsia="Georgia" w:cs="Georgia"/>
        </w:rPr>
        <w:t>它会使我们忽略祂的事奉，以便我们可以事奉我们自己；并在任何时候，只要我们能借此促进我们自己的属世利益时，就驱使我们违犯祂的命令。</w:t>
      </w:r>
    </w:p>
    <w:p w14:paraId="010206D6">
      <w:pPr>
        <w:spacing w:after="291" w:line="255" w:lineRule="auto"/>
        <w:ind w:left="-5" w:hanging="10"/>
        <w:rPr>
          <w:rFonts w:hint="eastAsia" w:ascii="Georgia" w:hAnsi="Georgia" w:eastAsia="Georgia" w:cs="Georgia"/>
        </w:rPr>
      </w:pPr>
    </w:p>
    <w:p w14:paraId="085C6E42">
      <w:pPr>
        <w:spacing w:after="291" w:line="255" w:lineRule="auto"/>
        <w:ind w:left="-5" w:hanging="10"/>
        <w:rPr>
          <w:rFonts w:hint="eastAsia" w:ascii="Georgia" w:hAnsi="Georgia" w:eastAsia="Georgia" w:cs="Georgia"/>
        </w:rPr>
      </w:pPr>
      <w:r>
        <w:rPr>
          <w:rFonts w:hint="eastAsia" w:ascii="Georgia" w:hAnsi="Georgia" w:eastAsia="Georgia" w:cs="Georgia"/>
        </w:rPr>
        <w:t>So that the intending to serve our sins together with our intending to serve God; or the intention of our own temporal interests in a degree either equal or superior to our intention of obedience to him; by both which ways all worldly advantages are qualified to oppose him: this mixture of intention, I say, makes our performance of his Commands to be no acceptable obedience, but an unsincere service, and a damning sin.</w:t>
      </w:r>
    </w:p>
    <w:p w14:paraId="19A6D996">
      <w:pPr>
        <w:spacing w:after="291" w:line="255" w:lineRule="auto"/>
        <w:ind w:left="-5" w:hanging="10"/>
        <w:rPr>
          <w:rFonts w:hint="eastAsia" w:ascii="Georgia" w:hAnsi="Georgia" w:eastAsia="Georgia" w:cs="Georgia"/>
        </w:rPr>
      </w:pPr>
      <w:r>
        <w:rPr>
          <w:rFonts w:hint="eastAsia" w:ascii="Georgia" w:hAnsi="Georgia" w:eastAsia="Georgia" w:cs="Georgia"/>
        </w:rPr>
        <w:t>因此，意图事奉我们的罪与意图事奉神相结合；或意图我们自己的属世利益，其程度等于或高于我们顺服祂的意图；这两种方式都使所有属世的好处足以反对祂：我说，这种意图的混合，使我们履行祂的命令不再是蒙悦纳的顺服，而是一种不真诚的事奉，和一种致死的罪。</w:t>
      </w:r>
    </w:p>
    <w:p w14:paraId="5C48DF00">
      <w:pPr>
        <w:spacing w:after="291" w:line="255" w:lineRule="auto"/>
        <w:ind w:left="-5" w:hanging="10"/>
        <w:rPr>
          <w:rFonts w:hint="eastAsia" w:ascii="Georgia" w:hAnsi="Georgia" w:eastAsia="Georgia" w:cs="Georgia"/>
        </w:rPr>
      </w:pPr>
    </w:p>
    <w:p w14:paraId="47BAB450">
      <w:pPr>
        <w:spacing w:after="291" w:line="255" w:lineRule="auto"/>
        <w:ind w:left="-5" w:hanging="10"/>
        <w:rPr>
          <w:rFonts w:hint="eastAsia" w:ascii="Georgia" w:hAnsi="Georgia" w:eastAsia="Georgia" w:cs="Georgia"/>
        </w:rPr>
      </w:pPr>
      <w:r>
        <w:rPr>
          <w:rFonts w:hint="eastAsia" w:ascii="Georgia" w:hAnsi="Georgia" w:eastAsia="Georgia" w:cs="Georgia"/>
        </w:rPr>
        <w:t>As for that unmixedness of intention therefore which is implied in sincerity, and which is necessary to the acceptance of our obedience of all the forementioned Laws; it excludes not all intention of our own advantage together with God's service.</w:t>
      </w:r>
    </w:p>
    <w:p w14:paraId="5B573A4A">
      <w:pPr>
        <w:spacing w:after="291" w:line="255" w:lineRule="auto"/>
        <w:ind w:left="-5" w:hanging="10"/>
        <w:rPr>
          <w:rFonts w:hint="eastAsia" w:ascii="Georgia" w:hAnsi="Georgia" w:eastAsia="Georgia" w:cs="Georgia"/>
        </w:rPr>
      </w:pPr>
      <w:r>
        <w:rPr>
          <w:rFonts w:hint="eastAsia" w:ascii="Georgia" w:hAnsi="Georgia" w:eastAsia="Georgia" w:cs="Georgia"/>
        </w:rPr>
        <w:t>因此，至于真诚中所蕴含的那种意图的纯正性，这对我们顺服所有前述律法以蒙悦纳是必要的；它并不排除所有与事奉神一同意图我们自身好处的意图。</w:t>
      </w:r>
    </w:p>
    <w:p w14:paraId="26ABA447">
      <w:pPr>
        <w:spacing w:after="291" w:line="255" w:lineRule="auto"/>
        <w:ind w:left="-5" w:hanging="10"/>
        <w:rPr>
          <w:rFonts w:hint="eastAsia" w:ascii="Georgia" w:hAnsi="Georgia" w:eastAsia="Georgia" w:cs="Georgia"/>
        </w:rPr>
      </w:pPr>
      <w:r>
        <w:rPr>
          <w:rFonts w:hint="eastAsia" w:ascii="Georgia" w:hAnsi="Georgia" w:eastAsia="Georgia" w:cs="Georgia"/>
        </w:rPr>
        <w:t>No, to have respect to the spiritual and eternal advantages which in God's Laws themselves are expressly promised to our obedience, is always lawful: and to have an eye upon those temporal advantages which will accrue to us by obeying is lawful so far, as we intend them, not in a degree, either equal to God's service, or superior to it, by both which ways they are empowered to undermine it.</w:t>
      </w:r>
    </w:p>
    <w:p w14:paraId="4803FE04">
      <w:pPr>
        <w:spacing w:after="291" w:line="255" w:lineRule="auto"/>
        <w:ind w:left="-5" w:hanging="10"/>
        <w:rPr>
          <w:rFonts w:hint="eastAsia" w:ascii="Georgia" w:hAnsi="Georgia" w:eastAsia="Georgia" w:cs="Georgia"/>
        </w:rPr>
      </w:pPr>
      <w:r>
        <w:rPr>
          <w:rFonts w:hint="eastAsia" w:ascii="Georgia" w:hAnsi="Georgia" w:eastAsia="Georgia" w:cs="Georgia"/>
        </w:rPr>
        <w:t>不，顾及那些在神的律法中明确应许给我们顺服的属灵和永恒的好处，总是合法的：并且，注目于那些因顺服而临到我们的属世好处，只要我们意图它们的程度既不等于也不高于事奉神（这两种方式都使它们有能力破坏事奉），就是合法的。</w:t>
      </w:r>
    </w:p>
    <w:p w14:paraId="0E82AEE3">
      <w:pPr>
        <w:spacing w:after="291" w:line="255" w:lineRule="auto"/>
        <w:ind w:left="-5" w:hanging="10"/>
        <w:rPr>
          <w:rFonts w:hint="eastAsia" w:ascii="Georgia" w:hAnsi="Georgia" w:eastAsia="Georgia" w:cs="Georgia"/>
        </w:rPr>
      </w:pPr>
      <w:r>
        <w:rPr>
          <w:rFonts w:hint="eastAsia" w:ascii="Georgia" w:hAnsi="Georgia" w:eastAsia="Georgia" w:cs="Georgia"/>
        </w:rPr>
        <w:t>But then only our mixing a design of our own self-interest, together with our design of serving God, makes our service unsincere and our damning sin, when together with our design of serving God we join a design of serving sin; or when we design some temporal ends of our own as much, or more than we design obedience unto him.</w:t>
      </w:r>
    </w:p>
    <w:p w14:paraId="6A0B8BDE">
      <w:pPr>
        <w:spacing w:after="291" w:line="255" w:lineRule="auto"/>
        <w:ind w:left="-5" w:hanging="10"/>
        <w:rPr>
          <w:rFonts w:hint="eastAsia" w:ascii="Georgia" w:hAnsi="Georgia" w:eastAsia="Georgia" w:cs="Georgia"/>
        </w:rPr>
      </w:pPr>
      <w:r>
        <w:rPr>
          <w:rFonts w:hint="eastAsia" w:ascii="Georgia" w:hAnsi="Georgia" w:eastAsia="Georgia" w:cs="Georgia"/>
        </w:rPr>
        <w:t>但只有当我们事奉神的计画与我们自己的私利计画相混合时，我们的事奉才变得不真诚，并成为我们致死的罪，即当我们事奉神的计画与事奉罪的计画相结合时；或者当我们计画某些我们自己的属世目的与我们计画顺服祂一样多或更多时。</w:t>
      </w:r>
    </w:p>
    <w:p w14:paraId="38C065E1">
      <w:pPr>
        <w:spacing w:after="291" w:line="255" w:lineRule="auto"/>
        <w:ind w:left="-5" w:hanging="10"/>
        <w:rPr>
          <w:rFonts w:hint="eastAsia" w:ascii="Georgia" w:hAnsi="Georgia" w:eastAsia="Georgia" w:cs="Georgia"/>
        </w:rPr>
      </w:pPr>
    </w:p>
    <w:p w14:paraId="1CC97C44">
      <w:pPr>
        <w:spacing w:after="291" w:line="255" w:lineRule="auto"/>
        <w:ind w:left="-5" w:hanging="10"/>
        <w:rPr>
          <w:rFonts w:hint="eastAsia" w:ascii="Georgia" w:hAnsi="Georgia" w:eastAsia="Georgia" w:cs="Georgia"/>
        </w:rPr>
      </w:pPr>
      <w:r>
        <w:rPr>
          <w:rFonts w:hint="eastAsia" w:ascii="Georgia" w:hAnsi="Georgia" w:eastAsia="Georgia" w:cs="Georgia"/>
        </w:rPr>
        <w:t>And therefore it is a vain fear wherewith many good people are wont to perplex their souls, when they doubt of the sincerity of their obedience, because it was performed with an eye at their own advantage; through their fears of Hell, or their hopes of Heaven.</w:t>
      </w:r>
    </w:p>
    <w:p w14:paraId="7EDB38F0">
      <w:pPr>
        <w:spacing w:after="291" w:line="255" w:lineRule="auto"/>
        <w:ind w:left="-5" w:hanging="10"/>
        <w:rPr>
          <w:rFonts w:hint="eastAsia" w:ascii="Georgia" w:hAnsi="Georgia" w:eastAsia="Georgia" w:cs="Georgia"/>
        </w:rPr>
      </w:pPr>
      <w:r>
        <w:rPr>
          <w:rFonts w:hint="eastAsia" w:ascii="Georgia" w:hAnsi="Georgia" w:eastAsia="Georgia" w:cs="Georgia"/>
        </w:rPr>
        <w:t>因此，许多善人惯常用来困扰自己灵魂的，是一种虚妄的恐惧，当他们怀疑自己顺服的真诚性，因为它是在顾及自身好处的情况下履行的；是出于他们对地狱的恐惧，或对天堂的盼望。</w:t>
      </w:r>
    </w:p>
    <w:p w14:paraId="0710B11B">
      <w:pPr>
        <w:spacing w:after="291" w:line="255" w:lineRule="auto"/>
        <w:ind w:left="-5" w:hanging="10"/>
        <w:rPr>
          <w:rFonts w:hint="eastAsia" w:ascii="Georgia" w:hAnsi="Georgia" w:eastAsia="Georgia" w:cs="Georgia"/>
        </w:rPr>
      </w:pPr>
      <w:r>
        <w:rPr>
          <w:rFonts w:hint="eastAsia" w:ascii="Georgia" w:hAnsi="Georgia" w:eastAsia="Georgia" w:cs="Georgia"/>
        </w:rPr>
        <w:t>For whatsoever some, out of a mistaken zeal for God's honor, may have said to the contrary; this is not only innocent, but, as I have shewn, plainly necessary.</w:t>
      </w:r>
    </w:p>
    <w:p w14:paraId="3D2AFF6B">
      <w:pPr>
        <w:spacing w:after="291" w:line="255" w:lineRule="auto"/>
        <w:ind w:left="-5" w:hanging="10"/>
        <w:rPr>
          <w:rFonts w:hint="eastAsia" w:ascii="Georgia" w:hAnsi="Georgia" w:eastAsia="Georgia" w:cs="Georgia"/>
        </w:rPr>
      </w:pPr>
      <w:r>
        <w:rPr>
          <w:rFonts w:hint="eastAsia" w:ascii="Georgia" w:hAnsi="Georgia" w:eastAsia="Georgia" w:cs="Georgia"/>
        </w:rPr>
        <w:t>因为，无论一些人出于对神荣耀的错误热心而说了什么相反的话；这不仅是无辜的，而且，如我所已表明的，是显然必要的。</w:t>
      </w:r>
    </w:p>
    <w:p w14:paraId="09B05F59">
      <w:pPr>
        <w:spacing w:after="291" w:line="255" w:lineRule="auto"/>
        <w:ind w:left="-5" w:hanging="10"/>
        <w:rPr>
          <w:rFonts w:hint="eastAsia" w:ascii="Georgia" w:hAnsi="Georgia" w:eastAsia="Georgia" w:cs="Georgia"/>
        </w:rPr>
      </w:pPr>
      <w:r>
        <w:rPr>
          <w:rFonts w:hint="eastAsia" w:ascii="Georgia" w:hAnsi="Georgia" w:eastAsia="Georgia" w:cs="Georgia"/>
        </w:rPr>
        <w:t>If they scruple at this, they must scruple eternally.</w:t>
      </w:r>
    </w:p>
    <w:p w14:paraId="1265DECC">
      <w:pPr>
        <w:spacing w:after="291" w:line="255" w:lineRule="auto"/>
        <w:ind w:left="-5" w:hanging="10"/>
        <w:rPr>
          <w:rFonts w:hint="eastAsia" w:ascii="Georgia" w:hAnsi="Georgia" w:eastAsia="Georgia" w:cs="Georgia"/>
        </w:rPr>
      </w:pPr>
      <w:r>
        <w:rPr>
          <w:rFonts w:hint="eastAsia" w:ascii="Georgia" w:hAnsi="Georgia" w:eastAsia="Georgia" w:cs="Georgia"/>
        </w:rPr>
        <w:t>如果他们对此顾虑，他们就必须永远顾虑。</w:t>
      </w:r>
    </w:p>
    <w:p w14:paraId="10227462">
      <w:pPr>
        <w:spacing w:after="291" w:line="255" w:lineRule="auto"/>
        <w:ind w:left="-5" w:hanging="10"/>
        <w:rPr>
          <w:rFonts w:hint="eastAsia" w:ascii="Georgia" w:hAnsi="Georgia" w:eastAsia="Georgia" w:cs="Georgia"/>
        </w:rPr>
      </w:pPr>
      <w:r>
        <w:rPr>
          <w:rFonts w:hint="eastAsia" w:ascii="Georgia" w:hAnsi="Georgia" w:eastAsia="Georgia" w:cs="Georgia"/>
        </w:rPr>
        <w:t>For it is not their choice, but their very Nature to act thus, and they cannot help it.</w:t>
      </w:r>
    </w:p>
    <w:p w14:paraId="6D6E6243">
      <w:pPr>
        <w:spacing w:after="291" w:line="255" w:lineRule="auto"/>
        <w:ind w:left="-5" w:hanging="10"/>
        <w:rPr>
          <w:rFonts w:hint="eastAsia" w:ascii="Georgia" w:hAnsi="Georgia" w:eastAsia="Georgia" w:cs="Georgia"/>
        </w:rPr>
      </w:pPr>
      <w:r>
        <w:rPr>
          <w:rFonts w:hint="eastAsia" w:ascii="Georgia" w:hAnsi="Georgia" w:eastAsia="Georgia" w:cs="Georgia"/>
        </w:rPr>
        <w:t>因为如此行不是他们的选择，而是他们的本性，他们无法自已。</w:t>
      </w:r>
    </w:p>
    <w:p w14:paraId="740F78D7">
      <w:pPr>
        <w:spacing w:after="291" w:line="255" w:lineRule="auto"/>
        <w:ind w:left="-5" w:hanging="10"/>
        <w:rPr>
          <w:rFonts w:hint="eastAsia" w:ascii="Georgia" w:hAnsi="Georgia" w:eastAsia="Georgia" w:cs="Georgia"/>
        </w:rPr>
      </w:pPr>
      <w:r>
        <w:rPr>
          <w:rFonts w:hint="eastAsia" w:ascii="Georgia" w:hAnsi="Georgia" w:eastAsia="Georgia" w:cs="Georgia"/>
        </w:rPr>
        <w:t>This, I say, is their very Nature, and they must leave off to be men before they can get quit of it.</w:t>
      </w:r>
    </w:p>
    <w:p w14:paraId="479ADE01">
      <w:pPr>
        <w:spacing w:after="291" w:line="255" w:lineRule="auto"/>
        <w:ind w:left="-5" w:hanging="10"/>
        <w:rPr>
          <w:rFonts w:hint="eastAsia" w:ascii="Georgia" w:hAnsi="Georgia" w:eastAsia="Georgia" w:cs="Georgia"/>
        </w:rPr>
      </w:pPr>
      <w:r>
        <w:rPr>
          <w:rFonts w:hint="eastAsia" w:ascii="Georgia" w:hAnsi="Georgia" w:eastAsia="Georgia" w:cs="Georgia"/>
        </w:rPr>
        <w:t>我说，这是他们的本性，他们必须不再是人，才能摆脱它。</w:t>
      </w:r>
    </w:p>
    <w:p w14:paraId="3BCDDAAC">
      <w:pPr>
        <w:spacing w:after="291" w:line="255" w:lineRule="auto"/>
        <w:ind w:left="-5" w:hanging="10"/>
        <w:rPr>
          <w:rFonts w:hint="eastAsia" w:ascii="Georgia" w:hAnsi="Georgia" w:eastAsia="Georgia" w:cs="Georgia"/>
        </w:rPr>
      </w:pPr>
      <w:r>
        <w:rPr>
          <w:rFonts w:hint="eastAsia" w:ascii="Georgia" w:hAnsi="Georgia" w:eastAsia="Georgia" w:cs="Georgia"/>
        </w:rPr>
        <w:t>Men may speak loftily, and talk of obeying purely for God's sake, without seeking anything at all for themselves.</w:t>
      </w:r>
    </w:p>
    <w:p w14:paraId="57C4EFCE">
      <w:pPr>
        <w:spacing w:after="291" w:line="255" w:lineRule="auto"/>
        <w:ind w:left="-5" w:hanging="10"/>
        <w:rPr>
          <w:rFonts w:hint="eastAsia" w:ascii="Georgia" w:hAnsi="Georgia" w:eastAsia="Georgia" w:cs="Georgia"/>
        </w:rPr>
      </w:pPr>
      <w:r>
        <w:rPr>
          <w:rFonts w:hint="eastAsia" w:ascii="Georgia" w:hAnsi="Georgia" w:eastAsia="Georgia" w:cs="Georgia"/>
        </w:rPr>
        <w:t>人可以言辞高尚，谈论纯粹为神的缘故而顺服，完全不为自己寻求任何东西。</w:t>
      </w:r>
    </w:p>
    <w:p w14:paraId="4682359A">
      <w:pPr>
        <w:spacing w:after="291" w:line="255" w:lineRule="auto"/>
        <w:ind w:left="-5" w:hanging="10"/>
        <w:rPr>
          <w:rFonts w:hint="eastAsia" w:ascii="Georgia" w:hAnsi="Georgia" w:eastAsia="Georgia" w:cs="Georgia"/>
        </w:rPr>
      </w:pPr>
      <w:r>
        <w:rPr>
          <w:rFonts w:hint="eastAsia" w:ascii="Georgia" w:hAnsi="Georgia" w:eastAsia="Georgia" w:cs="Georgia"/>
        </w:rPr>
        <w:t>But this is mere talk, and empty rant, that can never come beyond words, or appear in action.</w:t>
      </w:r>
    </w:p>
    <w:p w14:paraId="0A2CEBB7">
      <w:pPr>
        <w:spacing w:after="291" w:line="255" w:lineRule="auto"/>
        <w:ind w:left="-5" w:hanging="10"/>
        <w:rPr>
          <w:rFonts w:hint="eastAsia" w:ascii="Georgia" w:hAnsi="Georgia" w:eastAsia="Georgia" w:cs="Georgia"/>
        </w:rPr>
      </w:pPr>
      <w:r>
        <w:rPr>
          <w:rFonts w:hint="eastAsia" w:ascii="Georgia" w:hAnsi="Georgia" w:eastAsia="Georgia" w:cs="Georgia"/>
        </w:rPr>
        <w:t>但这只是空谈，是虚浮的夸口，永远无法超越言语，或在行动中显现。</w:t>
      </w:r>
    </w:p>
    <w:p w14:paraId="33409059">
      <w:pPr>
        <w:spacing w:after="291" w:line="255" w:lineRule="auto"/>
        <w:ind w:left="-5" w:hanging="10"/>
        <w:rPr>
          <w:rFonts w:hint="eastAsia" w:ascii="Georgia" w:hAnsi="Georgia" w:eastAsia="Georgia" w:cs="Georgia"/>
        </w:rPr>
      </w:pPr>
      <w:r>
        <w:rPr>
          <w:rFonts w:hint="eastAsia" w:ascii="Georgia" w:hAnsi="Georgia" w:eastAsia="Georgia" w:cs="Georgia"/>
        </w:rPr>
        <w:t>For they must be made something else than what they are, before they can practice it.</w:t>
      </w:r>
    </w:p>
    <w:p w14:paraId="32F4B720">
      <w:pPr>
        <w:spacing w:after="291" w:line="255" w:lineRule="auto"/>
        <w:ind w:left="-5" w:hanging="10"/>
        <w:rPr>
          <w:rFonts w:hint="eastAsia" w:ascii="Georgia" w:hAnsi="Georgia" w:eastAsia="Georgia" w:cs="Georgia"/>
        </w:rPr>
      </w:pPr>
      <w:r>
        <w:rPr>
          <w:rFonts w:hint="eastAsia" w:ascii="Georgia" w:hAnsi="Georgia" w:eastAsia="Georgia" w:cs="Georgia"/>
        </w:rPr>
        <w:t>因为他们必须被造成与他们现在不同的东西，才能实践它。</w:t>
      </w:r>
    </w:p>
    <w:p w14:paraId="09F8E7AA">
      <w:pPr>
        <w:spacing w:after="291" w:line="255" w:lineRule="auto"/>
        <w:ind w:left="-5" w:hanging="10"/>
        <w:rPr>
          <w:rFonts w:hint="eastAsia" w:ascii="Georgia" w:hAnsi="Georgia" w:eastAsia="Georgia" w:cs="Georgia"/>
        </w:rPr>
      </w:pPr>
      <w:r>
        <w:rPr>
          <w:rFonts w:hint="eastAsia" w:ascii="Georgia" w:hAnsi="Georgia" w:eastAsia="Georgia" w:cs="Georgia"/>
        </w:rPr>
        <w:t>If any man doubts then whether God will accept his obedience, because in obeying he had an eye at his own self-interest; he doubts whether God will accept him because he obeys as a man.</w:t>
      </w:r>
    </w:p>
    <w:p w14:paraId="6DBECA64">
      <w:pPr>
        <w:spacing w:after="291" w:line="255" w:lineRule="auto"/>
        <w:ind w:left="-5" w:hanging="10"/>
        <w:rPr>
          <w:rFonts w:hint="eastAsia" w:ascii="Georgia" w:hAnsi="Georgia" w:eastAsia="Georgia" w:cs="Georgia"/>
        </w:rPr>
      </w:pPr>
      <w:r>
        <w:rPr>
          <w:rFonts w:hint="eastAsia" w:ascii="Georgia" w:hAnsi="Georgia" w:eastAsia="Georgia" w:cs="Georgia"/>
        </w:rPr>
        <w:t>因此，如果有人怀疑神是否会悦纳他的顺服，因为在顺服时他顾及了自己的私利；他就是在怀疑神是否会悦纳他，因为他是作为一个凡人而顺服。</w:t>
      </w:r>
    </w:p>
    <w:p w14:paraId="49CCB957">
      <w:pPr>
        <w:spacing w:after="291" w:line="255" w:lineRule="auto"/>
        <w:ind w:left="-5" w:hanging="10"/>
        <w:rPr>
          <w:rFonts w:hint="eastAsia" w:ascii="Georgia" w:hAnsi="Georgia" w:eastAsia="Georgia" w:cs="Georgia"/>
        </w:rPr>
      </w:pPr>
      <w:r>
        <w:rPr>
          <w:rFonts w:hint="eastAsia" w:ascii="Georgia" w:hAnsi="Georgia" w:eastAsia="Georgia" w:cs="Georgia"/>
        </w:rPr>
        <w:t>Noah, and Abraham, and Moses, nay Christ himself might have doubted at this rate; for in their obedience they all intended their own good as well as God's Glory, and had respect unto the recompense of reward.</w:t>
      </w:r>
    </w:p>
    <w:p w14:paraId="276D0DDA">
      <w:pPr>
        <w:spacing w:after="291" w:line="255" w:lineRule="auto"/>
        <w:ind w:left="-5" w:hanging="10"/>
        <w:rPr>
          <w:rFonts w:hint="eastAsia" w:ascii="Georgia" w:hAnsi="Georgia" w:eastAsia="Georgia" w:cs="Georgia"/>
        </w:rPr>
      </w:pPr>
      <w:r>
        <w:rPr>
          <w:rFonts w:hint="eastAsia" w:ascii="Georgia" w:hAnsi="Georgia" w:eastAsia="Georgia" w:cs="Georgia"/>
        </w:rPr>
        <w:t>挪亚、亚伯拉罕、摩西，甚至基督自己，都可能因此而怀疑；因为在他们的顺服中，他们都既意图自己的好处，也意图神的荣耀，并想望所要得的赏赐。</w:t>
      </w:r>
    </w:p>
    <w:p w14:paraId="0B40DB52">
      <w:pPr>
        <w:spacing w:after="291" w:line="255" w:lineRule="auto"/>
        <w:ind w:left="-5" w:hanging="10"/>
        <w:rPr>
          <w:rFonts w:hint="eastAsia" w:ascii="Georgia" w:hAnsi="Georgia" w:eastAsia="Georgia" w:cs="Georgia"/>
        </w:rPr>
      </w:pPr>
      <w:r>
        <w:rPr>
          <w:rFonts w:hint="eastAsia" w:ascii="Georgia" w:hAnsi="Georgia" w:eastAsia="Georgia" w:cs="Georgia"/>
        </w:rPr>
        <w:t>If this be a sufficient ground of scruple, every Christian man must of necessity scruple without end.</w:t>
      </w:r>
    </w:p>
    <w:p w14:paraId="654AC495">
      <w:pPr>
        <w:spacing w:after="291" w:line="255" w:lineRule="auto"/>
        <w:ind w:left="-5" w:hanging="10"/>
        <w:rPr>
          <w:rFonts w:hint="eastAsia" w:ascii="Georgia" w:hAnsi="Georgia" w:eastAsia="Georgia" w:cs="Georgia"/>
        </w:rPr>
      </w:pPr>
      <w:r>
        <w:rPr>
          <w:rFonts w:hint="eastAsia" w:ascii="Georgia" w:hAnsi="Georgia" w:eastAsia="Georgia" w:cs="Georgia"/>
        </w:rPr>
        <w:t>如果这是一个充分的顾虑理由，那么每个基督徒都必须无休止地顾虑。</w:t>
      </w:r>
    </w:p>
    <w:p w14:paraId="1574C90A">
      <w:pPr>
        <w:spacing w:after="291" w:line="255" w:lineRule="auto"/>
        <w:ind w:left="-5" w:hanging="10"/>
        <w:rPr>
          <w:rFonts w:hint="eastAsia" w:ascii="Georgia" w:hAnsi="Georgia" w:eastAsia="Georgia" w:cs="Georgia"/>
        </w:rPr>
      </w:pPr>
      <w:r>
        <w:rPr>
          <w:rFonts w:hint="eastAsia" w:ascii="Georgia" w:hAnsi="Georgia" w:eastAsia="Georgia" w:cs="Georgia"/>
        </w:rPr>
        <w:t>For all our obedience is an obedience of Faith; and our faith or belief of Heaven and Hell makes us choose to obey, in making us first to intend by such obedience to obtain the one, and escape the other.</w:t>
      </w:r>
    </w:p>
    <w:p w14:paraId="1603C1CB">
      <w:pPr>
        <w:spacing w:after="291" w:line="255" w:lineRule="auto"/>
        <w:ind w:left="-5" w:hanging="10"/>
        <w:rPr>
          <w:rFonts w:hint="eastAsia" w:ascii="Georgia" w:hAnsi="Georgia" w:eastAsia="Georgia" w:cs="Georgia"/>
        </w:rPr>
      </w:pPr>
      <w:r>
        <w:rPr>
          <w:rFonts w:hint="eastAsia" w:ascii="Georgia" w:hAnsi="Georgia" w:eastAsia="Georgia" w:cs="Georgia"/>
        </w:rPr>
        <w:t>因为我们所有的顺服都是信的顺服；我们对天堂和地狱的信或信念，使我们选择顺服，即首先使我们意图通过这样的顺服来获得前者，并逃避后者。</w:t>
      </w:r>
    </w:p>
    <w:p w14:paraId="4ACFD441">
      <w:pPr>
        <w:spacing w:after="291" w:line="255" w:lineRule="auto"/>
        <w:ind w:left="-5" w:hanging="10"/>
        <w:rPr>
          <w:rFonts w:hint="eastAsia" w:ascii="Georgia" w:hAnsi="Georgia" w:eastAsia="Georgia" w:cs="Georgia"/>
        </w:rPr>
      </w:pPr>
      <w:r>
        <w:rPr>
          <w:rFonts w:hint="eastAsia" w:ascii="Georgia" w:hAnsi="Georgia" w:eastAsia="Georgia" w:cs="Georgia"/>
        </w:rPr>
        <w:t>So that either our own nature, and Christ's Gospel must be changed into something different from what they are: or we must acknowledge that such honest intention of our own good, as I have mentioned, is lawful for us in God's service, since it is made so necessary and unavoidable for us in the one, and so much encouraged by the other.</w:t>
      </w:r>
    </w:p>
    <w:p w14:paraId="66E1EC00">
      <w:pPr>
        <w:spacing w:after="291" w:line="255" w:lineRule="auto"/>
        <w:ind w:left="-5" w:hanging="10"/>
        <w:rPr>
          <w:rFonts w:hint="eastAsia" w:ascii="Georgia" w:hAnsi="Georgia" w:eastAsia="Georgia" w:cs="Georgia"/>
        </w:rPr>
      </w:pPr>
      <w:r>
        <w:rPr>
          <w:rFonts w:hint="eastAsia" w:ascii="Georgia" w:hAnsi="Georgia" w:eastAsia="Georgia" w:cs="Georgia"/>
        </w:rPr>
        <w:t>因此，要么我们的本性和基督的福音必须被改变成与它们现在不同的东西：要么我们必须承认，我所提到的那种对自己好处的诚实意图，在神的事奉中对我们是合法的，因为它在一个方面对我们是如此必要和不可避免，在另一个方面又如此被鼓励。</w:t>
      </w:r>
    </w:p>
    <w:p w14:paraId="78F22098">
      <w:pPr>
        <w:spacing w:after="291" w:line="255" w:lineRule="auto"/>
        <w:ind w:left="-5" w:hanging="10"/>
        <w:rPr>
          <w:rFonts w:hint="eastAsia" w:ascii="Georgia" w:hAnsi="Georgia" w:eastAsia="Georgia" w:cs="Georgia"/>
        </w:rPr>
      </w:pPr>
    </w:p>
    <w:p w14:paraId="16B4F167">
      <w:pPr>
        <w:spacing w:after="291" w:line="255" w:lineRule="auto"/>
        <w:ind w:left="-5" w:hanging="10"/>
        <w:rPr>
          <w:rFonts w:hint="eastAsia" w:ascii="Georgia" w:hAnsi="Georgia" w:eastAsia="Georgia" w:cs="Georgia"/>
        </w:rPr>
      </w:pPr>
      <w:r>
        <w:rPr>
          <w:rFonts w:hint="eastAsia" w:ascii="Georgia" w:hAnsi="Georgia" w:eastAsia="Georgia" w:cs="Georgia"/>
        </w:rPr>
        <w:t>And thus at last we see what is the first requisite to an acceptable obedience, viz. sincerity.</w:t>
      </w:r>
    </w:p>
    <w:p w14:paraId="2E50B5D1">
      <w:pPr>
        <w:spacing w:after="291" w:line="255" w:lineRule="auto"/>
        <w:ind w:left="-5" w:hanging="10"/>
        <w:rPr>
          <w:rFonts w:hint="eastAsia" w:ascii="Georgia" w:hAnsi="Georgia" w:eastAsia="Georgia" w:cs="Georgia"/>
        </w:rPr>
      </w:pPr>
      <w:r>
        <w:rPr>
          <w:rFonts w:hint="eastAsia" w:ascii="Georgia" w:hAnsi="Georgia" w:eastAsia="Georgia" w:cs="Georgia"/>
        </w:rPr>
        <w:t>因此，我们最终看到，蒙悦纳的顺服的第一个必要条件是什么，即真诚。</w:t>
      </w:r>
    </w:p>
    <w:p w14:paraId="05E766F1">
      <w:pPr>
        <w:spacing w:after="291" w:line="255" w:lineRule="auto"/>
        <w:ind w:left="-5" w:hanging="10"/>
        <w:rPr>
          <w:rFonts w:hint="eastAsia" w:ascii="Georgia" w:hAnsi="Georgia" w:eastAsia="Georgia" w:cs="Georgia"/>
        </w:rPr>
      </w:pPr>
      <w:r>
        <w:rPr>
          <w:rFonts w:hint="eastAsia" w:ascii="Georgia" w:hAnsi="Georgia" w:eastAsia="Georgia" w:cs="Georgia"/>
        </w:rPr>
        <w:t>And that it implies both the reality of our intention in God's service or our performing it truly for God's sake, as we pretend to do; and also the uncorruptness of it, or our performing it for his sake more than for anything else whatsoever, and without regard to any other advantages of our own, than such as are allowed by him, and are subordinate under him.</w:t>
      </w:r>
    </w:p>
    <w:p w14:paraId="47612CF3">
      <w:pPr>
        <w:spacing w:after="291" w:line="255" w:lineRule="auto"/>
        <w:ind w:left="-5" w:hanging="10"/>
        <w:rPr>
          <w:rFonts w:hint="eastAsia" w:ascii="Georgia" w:hAnsi="Georgia" w:eastAsia="Georgia" w:cs="Georgia"/>
        </w:rPr>
      </w:pPr>
      <w:r>
        <w:rPr>
          <w:rFonts w:hint="eastAsia" w:ascii="Georgia" w:hAnsi="Georgia" w:eastAsia="Georgia" w:cs="Georgia"/>
        </w:rPr>
        <w:t>它既意味着我们在事奉神时意图的真实性，或我们如我们所宣称的那样，真正为神的缘故而行；也意味着其纯正性，或我们为祂的缘故而行，超过为任何其他事物，并且不顾及任何其他我们自己的好处，除非是那些被祂允许并从属于祂的好处。</w:t>
      </w:r>
    </w:p>
    <w:p w14:paraId="138A5C29">
      <w:pPr>
        <w:spacing w:after="291" w:line="255" w:lineRule="auto"/>
        <w:ind w:left="-5" w:hanging="10"/>
        <w:rPr>
          <w:rFonts w:hint="eastAsia" w:ascii="Georgia" w:hAnsi="Georgia" w:eastAsia="Georgia" w:cs="Georgia"/>
        </w:rPr>
      </w:pPr>
    </w:p>
    <w:p w14:paraId="251F8AB2">
      <w:pPr>
        <w:spacing w:after="291" w:line="255" w:lineRule="auto"/>
        <w:ind w:left="-5" w:hanging="10"/>
        <w:rPr>
          <w:rFonts w:hint="eastAsia" w:ascii="Georgia" w:hAnsi="Georgia" w:eastAsia="Georgia" w:cs="Georgia"/>
        </w:rPr>
      </w:pPr>
      <w:r>
        <w:rPr>
          <w:rFonts w:hint="eastAsia" w:ascii="Georgia" w:hAnsi="Georgia" w:eastAsia="Georgia" w:cs="Georgia"/>
        </w:rPr>
        <w:t>But in regard the degrees of our intention and design are not so obvious and easily discoverable in themselves, but are better known to us in their fruits and effects than in their own natures: for the greater ease in judging whether we do intend God’s Service most of all or no, I shall, before I conclude this Point, lay down a plain and certain mark, whence any man of common apprehension may easily discern whether the same.</w:t>
      </w:r>
    </w:p>
    <w:p w14:paraId="276685B5">
      <w:pPr>
        <w:spacing w:after="291" w:line="255" w:lineRule="auto"/>
        <w:ind w:left="-5" w:hanging="10"/>
        <w:rPr>
          <w:rFonts w:hint="eastAsia" w:ascii="Georgia" w:hAnsi="Georgia" w:eastAsia="Georgia" w:cs="Georgia"/>
        </w:rPr>
      </w:pPr>
      <w:r>
        <w:rPr>
          <w:rFonts w:hint="eastAsia" w:ascii="Georgia" w:hAnsi="Georgia" w:eastAsia="Georgia" w:cs="Georgia"/>
        </w:rPr>
        <w:t>但是，鉴于我们意图和计画的程度本身并不那么明显和容易发现，而是在其果子和效果中比在其本性中更容易为我们所知：为了更容易判断我们是否最意图事奉神，我将在结束这一点之前，提出一个清楚而确定的标记，任何有普通理解力的人都可以借此轻易地辨别。</w:t>
      </w:r>
    </w:p>
    <w:p w14:paraId="2A364B00">
      <w:pPr>
        <w:spacing w:after="291" w:line="255" w:lineRule="auto"/>
        <w:ind w:left="-5" w:hanging="10"/>
        <w:rPr>
          <w:rFonts w:hint="eastAsia" w:ascii="Georgia" w:hAnsi="Georgia" w:eastAsia="Georgia" w:cs="Georgia"/>
        </w:rPr>
      </w:pPr>
    </w:p>
    <w:p w14:paraId="244CA1CD">
      <w:pPr>
        <w:spacing w:after="291" w:line="255" w:lineRule="auto"/>
        <w:ind w:left="-5" w:hanging="10"/>
        <w:rPr>
          <w:rFonts w:hint="eastAsia" w:ascii="Georgia" w:hAnsi="Georgia" w:eastAsia="Georgia" w:cs="Georgia"/>
        </w:rPr>
      </w:pPr>
      <w:r>
        <w:rPr>
          <w:rFonts w:hint="eastAsia" w:ascii="Georgia" w:hAnsi="Georgia" w:eastAsia="Georgia" w:cs="Georgia"/>
        </w:rPr>
        <w:t>And the Rule which I shall lay down whereby certainly to try and examine that, is this, If our obedience be entire, it cannot but be sincere likewise.</w:t>
      </w:r>
    </w:p>
    <w:p w14:paraId="6DD20B91">
      <w:pPr>
        <w:spacing w:after="291" w:line="255" w:lineRule="auto"/>
        <w:ind w:left="-5" w:hanging="10"/>
        <w:rPr>
          <w:rFonts w:hint="eastAsia" w:ascii="Georgia" w:hAnsi="Georgia" w:eastAsia="Georgia" w:cs="Georgia"/>
        </w:rPr>
      </w:pPr>
      <w:r>
        <w:rPr>
          <w:rFonts w:hint="eastAsia" w:ascii="Georgia" w:hAnsi="Georgia" w:eastAsia="Georgia" w:cs="Georgia"/>
        </w:rPr>
        <w:t>我将要提出的，用以确实地试验和检验那一点的准则，就是这个：如果我们的顺服是完全的，它也必是真诚的。</w:t>
      </w:r>
    </w:p>
    <w:p w14:paraId="609B9D72">
      <w:pPr>
        <w:spacing w:after="291" w:line="255" w:lineRule="auto"/>
        <w:ind w:left="-5" w:hanging="10"/>
        <w:rPr>
          <w:rFonts w:hint="eastAsia" w:ascii="Georgia" w:hAnsi="Georgia" w:eastAsia="Georgia" w:cs="Georgia"/>
        </w:rPr>
      </w:pPr>
      <w:r>
        <w:rPr>
          <w:rFonts w:hint="eastAsia" w:ascii="Georgia" w:hAnsi="Georgia" w:eastAsia="Georgia" w:cs="Georgia"/>
        </w:rPr>
        <w:t>For he that obeys God in all times and in all instances, cannot but serve him with both these ingredients of sincerity, viz. Truth and Preeminence.</w:t>
      </w:r>
    </w:p>
    <w:p w14:paraId="4F7F2C7D">
      <w:pPr>
        <w:spacing w:after="291" w:line="255" w:lineRule="auto"/>
        <w:ind w:left="-5" w:hanging="10"/>
        <w:rPr>
          <w:rFonts w:hint="eastAsia" w:ascii="Georgia" w:hAnsi="Georgia" w:eastAsia="Georgia" w:cs="Georgia"/>
        </w:rPr>
      </w:pPr>
      <w:r>
        <w:rPr>
          <w:rFonts w:hint="eastAsia" w:ascii="Georgia" w:hAnsi="Georgia" w:eastAsia="Georgia" w:cs="Georgia"/>
        </w:rPr>
        <w:t>因为那在所有时间和所有情况下都顺服神的人，必是以真诚的这两个要素，即真实和卓越，来事奉祂。</w:t>
      </w:r>
    </w:p>
    <w:p w14:paraId="559D7351">
      <w:pPr>
        <w:spacing w:after="291" w:line="255" w:lineRule="auto"/>
        <w:ind w:left="-5" w:hanging="10"/>
        <w:rPr>
          <w:rFonts w:hint="eastAsia" w:ascii="Georgia" w:hAnsi="Georgia" w:eastAsia="Georgia" w:cs="Georgia"/>
        </w:rPr>
      </w:pPr>
      <w:r>
        <w:rPr>
          <w:rFonts w:hint="eastAsia" w:ascii="Georgia" w:hAnsi="Georgia" w:eastAsia="Georgia" w:cs="Georgia"/>
        </w:rPr>
        <w:t>He must needs intend God's service really, and above all; who intends it so, as to serve him constantly, and universally.</w:t>
      </w:r>
    </w:p>
    <w:p w14:paraId="485129CC">
      <w:pPr>
        <w:spacing w:after="291" w:line="255" w:lineRule="auto"/>
        <w:ind w:left="-5" w:hanging="10"/>
        <w:rPr>
          <w:rFonts w:hint="eastAsia" w:ascii="Georgia" w:hAnsi="Georgia" w:eastAsia="Georgia" w:cs="Georgia"/>
        </w:rPr>
      </w:pPr>
      <w:r>
        <w:rPr>
          <w:rFonts w:hint="eastAsia" w:ascii="Georgia" w:hAnsi="Georgia" w:eastAsia="Georgia" w:cs="Georgia"/>
        </w:rPr>
        <w:t>那意图如此事奉神，以至于持续和普遍地事奉祂的人，必是真实地、并且超乎一切地意图事奉神。</w:t>
      </w:r>
    </w:p>
    <w:p w14:paraId="09FB6F2E">
      <w:pPr>
        <w:spacing w:after="291" w:line="255" w:lineRule="auto"/>
        <w:ind w:left="-5" w:hanging="10"/>
        <w:rPr>
          <w:rFonts w:hint="eastAsia" w:ascii="Georgia" w:hAnsi="Georgia" w:eastAsia="Georgia" w:cs="Georgia"/>
        </w:rPr>
      </w:pPr>
      <w:r>
        <w:rPr>
          <w:rFonts w:hint="eastAsia" w:ascii="Georgia" w:hAnsi="Georgia" w:eastAsia="Georgia" w:cs="Georgia"/>
        </w:rPr>
        <w:t>And the reason is this, Because although our temporal interest and present advantage be for the most part united with God's service, yet always it is not; but sometimes in all instances of obedience, and at most times in some, it is separated and divided from it.</w:t>
      </w:r>
    </w:p>
    <w:p w14:paraId="13D89EAB">
      <w:pPr>
        <w:spacing w:after="291" w:line="255" w:lineRule="auto"/>
        <w:ind w:left="-5" w:hanging="10"/>
        <w:rPr>
          <w:rFonts w:hint="eastAsia" w:ascii="Georgia" w:hAnsi="Georgia" w:eastAsia="Georgia" w:cs="Georgia"/>
        </w:rPr>
      </w:pPr>
      <w:r>
        <w:rPr>
          <w:rFonts w:hint="eastAsia" w:ascii="Georgia" w:hAnsi="Georgia" w:eastAsia="Georgia" w:cs="Georgia"/>
        </w:rPr>
        <w:t>其原因在于，虽然我们的属世利益和眼前的好处大多与事奉神相结合，但并非总是如此；有时在所有顺服的情况下，大多时候在某些情况下，它是与事奉神分离和分开的。</w:t>
      </w:r>
    </w:p>
    <w:p w14:paraId="3F3EA56B">
      <w:pPr>
        <w:spacing w:after="291" w:line="255" w:lineRule="auto"/>
        <w:ind w:left="-5" w:hanging="10"/>
        <w:rPr>
          <w:rFonts w:hint="eastAsia" w:ascii="Georgia" w:hAnsi="Georgia" w:eastAsia="Georgia" w:cs="Georgia"/>
        </w:rPr>
      </w:pPr>
      <w:r>
        <w:rPr>
          <w:rFonts w:hint="eastAsia" w:ascii="Georgia" w:hAnsi="Georgia" w:eastAsia="Georgia" w:cs="Georgia"/>
        </w:rPr>
        <w:t>So that as long as we are true to our own Principle of acting, which we may safely conclude we always are, if we either design not God's service at all through hypocrisy, or design it not above all through a corrupt mixture of intention; at those times, when these instances happen, we shall not be acted by the Command; but through the love of our own interest, which we intend really, and design more, we shall certainly act against it.</w:t>
      </w:r>
    </w:p>
    <w:p w14:paraId="3C207A2B">
      <w:pPr>
        <w:spacing w:after="291" w:line="255" w:lineRule="auto"/>
        <w:ind w:left="-5" w:hanging="10"/>
        <w:rPr>
          <w:rFonts w:hint="eastAsia" w:ascii="Georgia" w:hAnsi="Georgia" w:eastAsia="Georgia" w:cs="Georgia"/>
        </w:rPr>
      </w:pPr>
      <w:r>
        <w:rPr>
          <w:rFonts w:hint="eastAsia" w:ascii="Georgia" w:hAnsi="Georgia" w:eastAsia="Georgia" w:cs="Georgia"/>
        </w:rPr>
        <w:t>因此，只要我们忠于我们自己的行事原则，我们可以安全地断定我们总是如此，如果我们要么因虚伪而完全不计画事奉神，要么因意图的败坏混合而不将其计画在一切之上；在那些时候，当这些情况发生时，我们将不会被命令所驱动；而是因着我们对自己利益的爱，我们真实意图并更多计画的，我们将必定反对它。</w:t>
      </w:r>
    </w:p>
    <w:p w14:paraId="29DFEA87">
      <w:pPr>
        <w:spacing w:after="291" w:line="255" w:lineRule="auto"/>
        <w:ind w:left="-5" w:hanging="10"/>
        <w:rPr>
          <w:rFonts w:hint="eastAsia" w:ascii="Georgia" w:hAnsi="Georgia" w:eastAsia="Georgia" w:cs="Georgia"/>
        </w:rPr>
      </w:pPr>
      <w:r>
        <w:rPr>
          <w:rFonts w:hint="eastAsia" w:ascii="Georgia" w:hAnsi="Georgia" w:eastAsia="Georgia" w:cs="Georgia"/>
        </w:rPr>
        <w:t>For our actions go where our wills lead them; and our wills always follow that which is the prevailing motive to them, and has most power with them.</w:t>
      </w:r>
    </w:p>
    <w:p w14:paraId="75FF6912">
      <w:pPr>
        <w:spacing w:after="291" w:line="255" w:lineRule="auto"/>
        <w:ind w:left="-5" w:hanging="10"/>
        <w:rPr>
          <w:rFonts w:hint="eastAsia" w:ascii="Georgia" w:hAnsi="Georgia" w:eastAsia="Georgia" w:cs="Georgia"/>
        </w:rPr>
      </w:pPr>
      <w:r>
        <w:rPr>
          <w:rFonts w:hint="eastAsia" w:ascii="Georgia" w:hAnsi="Georgia" w:eastAsia="Georgia" w:cs="Georgia"/>
        </w:rPr>
        <w:t>因为我们的行动随我们的意志而行；我们的意志总是追随那对它们有主导动机，并对它们最有权力的事物。</w:t>
      </w:r>
    </w:p>
    <w:p w14:paraId="7BBC3C96">
      <w:pPr>
        <w:spacing w:after="291" w:line="255" w:lineRule="auto"/>
        <w:ind w:left="-5" w:hanging="10"/>
        <w:rPr>
          <w:rFonts w:hint="eastAsia" w:ascii="Georgia" w:hAnsi="Georgia" w:eastAsia="Georgia" w:cs="Georgia"/>
        </w:rPr>
      </w:pPr>
      <w:r>
        <w:rPr>
          <w:rFonts w:hint="eastAsia" w:ascii="Georgia" w:hAnsi="Georgia" w:eastAsia="Georgia" w:cs="Georgia"/>
        </w:rPr>
        <w:t>And therefore if we still choose God's service in all its parts, and in all times, whether it make for our present advantage, or against it: we may be assured that we intend his service truly, and also that we intend it most; since we serve him when no bye-interests of our own can be served, and disserve all other interests for his sake.</w:t>
      </w:r>
    </w:p>
    <w:p w14:paraId="649B99DC">
      <w:pPr>
        <w:spacing w:after="291" w:line="255" w:lineRule="auto"/>
        <w:ind w:left="-5" w:hanging="10"/>
        <w:rPr>
          <w:rFonts w:hint="eastAsia" w:ascii="Georgia" w:hAnsi="Georgia" w:eastAsia="Georgia" w:cs="Georgia"/>
        </w:rPr>
      </w:pPr>
      <w:r>
        <w:rPr>
          <w:rFonts w:hint="eastAsia" w:ascii="Georgia" w:hAnsi="Georgia" w:eastAsia="Georgia" w:cs="Georgia"/>
        </w:rPr>
        <w:t>因此，如果我们仍然在所有部分和所有时间都选择事奉神，无论这是否有利于我们当前的利益：我们就可以确信，我们真实地意图祂的事奉，并且我们也最意图它；因为当没有任何我们自己的私利可以得事奉时，我们事奉祂，并为祂的缘故而损害所有其他利益。</w:t>
      </w:r>
    </w:p>
    <w:p w14:paraId="233A9779">
      <w:pPr>
        <w:spacing w:after="291" w:line="255" w:lineRule="auto"/>
        <w:ind w:left="-5" w:hanging="10"/>
        <w:rPr>
          <w:rFonts w:hint="eastAsia" w:ascii="Georgia" w:hAnsi="Georgia" w:eastAsia="Georgia" w:cs="Georgia"/>
        </w:rPr>
      </w:pPr>
      <w:r>
        <w:rPr>
          <w:rFonts w:hint="eastAsia" w:ascii="Georgia" w:hAnsi="Georgia" w:eastAsia="Georgia" w:cs="Georgia"/>
        </w:rPr>
        <w:t>He must needs be our highest aim; because, where we may please him, though no secular advantages concur, we choose anything; and where he would be offended, though all other advantages invite, we choose nothing.</w:t>
      </w:r>
    </w:p>
    <w:p w14:paraId="713C69CF">
      <w:pPr>
        <w:spacing w:after="291" w:line="255" w:lineRule="auto"/>
        <w:ind w:left="-5" w:hanging="10"/>
        <w:rPr>
          <w:rFonts w:hint="eastAsia" w:ascii="Georgia" w:hAnsi="Georgia" w:eastAsia="Georgia" w:cs="Georgia"/>
        </w:rPr>
      </w:pPr>
      <w:r>
        <w:rPr>
          <w:rFonts w:hint="eastAsia" w:ascii="Georgia" w:hAnsi="Georgia" w:eastAsia="Georgia" w:cs="Georgia"/>
        </w:rPr>
        <w:t>祂必定是我们的最高目标；因为，在我们可以取悦祂的地方，即使没有任何世俗的好处，我们也选择任何事；在祂会被冒犯的地方，即使所有其他好处都引诱，我们也什么都不选择。</w:t>
      </w:r>
    </w:p>
    <w:p w14:paraId="0A721F9F">
      <w:pPr>
        <w:spacing w:after="291" w:line="255" w:lineRule="auto"/>
        <w:ind w:left="-5" w:hanging="10"/>
        <w:rPr>
          <w:rFonts w:hint="eastAsia" w:ascii="Georgia" w:hAnsi="Georgia" w:eastAsia="Georgia" w:cs="Georgia"/>
        </w:rPr>
      </w:pPr>
    </w:p>
    <w:p w14:paraId="00EB06FC">
      <w:pPr>
        <w:spacing w:after="291" w:line="255" w:lineRule="auto"/>
        <w:ind w:left="-5" w:hanging="10"/>
        <w:rPr>
          <w:rFonts w:hint="eastAsia" w:ascii="Georgia" w:hAnsi="Georgia" w:eastAsia="Georgia" w:cs="Georgia"/>
        </w:rPr>
      </w:pPr>
      <w:r>
        <w:rPr>
          <w:rFonts w:hint="eastAsia" w:ascii="Georgia" w:hAnsi="Georgia" w:eastAsia="Georgia" w:cs="Georgia"/>
        </w:rPr>
        <w:t>So that in the matter of obedience, our integrity is the great and last measure of our acceptance.</w:t>
      </w:r>
    </w:p>
    <w:p w14:paraId="6A569BF6">
      <w:pPr>
        <w:spacing w:after="291" w:line="255" w:lineRule="auto"/>
        <w:ind w:left="-5" w:hanging="10"/>
        <w:rPr>
          <w:rFonts w:hint="eastAsia" w:ascii="Georgia" w:hAnsi="Georgia" w:eastAsia="Georgia" w:cs="Georgia"/>
        </w:rPr>
      </w:pPr>
      <w:r>
        <w:rPr>
          <w:rFonts w:hint="eastAsia" w:ascii="Georgia" w:hAnsi="Georgia" w:eastAsia="Georgia" w:cs="Georgia"/>
        </w:rPr>
        <w:t>因此，在顺服的事上，我们的正直是我们蒙悦纳的伟大和最终的衡量标准。</w:t>
      </w:r>
    </w:p>
    <w:p w14:paraId="2B76F9AD">
      <w:pPr>
        <w:spacing w:after="291" w:line="255" w:lineRule="auto"/>
        <w:ind w:left="-5" w:hanging="10"/>
        <w:rPr>
          <w:rFonts w:hint="eastAsia" w:ascii="Georgia" w:hAnsi="Georgia" w:eastAsia="Georgia" w:cs="Georgia"/>
        </w:rPr>
      </w:pPr>
      <w:r>
        <w:rPr>
          <w:rFonts w:hint="eastAsia" w:ascii="Georgia" w:hAnsi="Georgia" w:eastAsia="Georgia" w:cs="Georgia"/>
        </w:rPr>
        <w:t>And if upon examination we find that our obedience is entire, we need not doubt but that it is sincere also.</w:t>
      </w:r>
    </w:p>
    <w:p w14:paraId="0D989E4D">
      <w:pPr>
        <w:spacing w:after="291" w:line="255" w:lineRule="auto"/>
        <w:ind w:left="-5" w:hanging="10"/>
        <w:rPr>
          <w:rFonts w:hint="eastAsia" w:ascii="Georgia" w:hAnsi="Georgia" w:eastAsia="Georgia" w:cs="Georgia"/>
        </w:rPr>
      </w:pPr>
      <w:r>
        <w:rPr>
          <w:rFonts w:hint="eastAsia" w:ascii="Georgia" w:hAnsi="Georgia" w:eastAsia="Georgia" w:cs="Georgia"/>
        </w:rPr>
        <w:t>如果在省察后，我们发现我们的顺服是完全的，我们就不必怀疑它也是真诚的。</w:t>
      </w:r>
    </w:p>
    <w:p w14:paraId="34C5BD3B">
      <w:pPr>
        <w:spacing w:after="291" w:line="255" w:lineRule="auto"/>
        <w:ind w:left="-5" w:hanging="10"/>
        <w:rPr>
          <w:rFonts w:hint="eastAsia" w:ascii="Georgia" w:hAnsi="Georgia" w:eastAsia="Georgia" w:cs="Georgia"/>
        </w:rPr>
      </w:pPr>
    </w:p>
    <w:p w14:paraId="3FCA41B9">
      <w:pPr>
        <w:spacing w:after="291" w:line="255" w:lineRule="auto"/>
        <w:ind w:left="-5" w:hanging="10"/>
        <w:rPr>
          <w:rFonts w:hint="eastAsia" w:ascii="Georgia" w:hAnsi="Georgia" w:eastAsia="Georgia" w:cs="Georgia"/>
        </w:rPr>
      </w:pPr>
      <w:r>
        <w:rPr>
          <w:rFonts w:hint="eastAsia" w:ascii="Georgia" w:hAnsi="Georgia" w:eastAsia="Georgia" w:cs="Georgia"/>
        </w:rPr>
        <w:t>And this is that very mark, from which, according to that version of the Psalms which is used in our Liturgy, the Psalmist himself concludes concerning the obedience of the Israelites.</w:t>
      </w:r>
    </w:p>
    <w:p w14:paraId="3A5462EB">
      <w:pPr>
        <w:spacing w:after="291" w:line="255" w:lineRule="auto"/>
        <w:ind w:left="-5" w:hanging="10"/>
        <w:rPr>
          <w:rFonts w:hint="eastAsia" w:ascii="Georgia" w:hAnsi="Georgia" w:eastAsia="Georgia" w:cs="Georgia"/>
        </w:rPr>
      </w:pPr>
      <w:r>
        <w:rPr>
          <w:rFonts w:hint="eastAsia" w:ascii="Georgia" w:hAnsi="Georgia" w:eastAsia="Georgia" w:cs="Georgia"/>
        </w:rPr>
        <w:t>这正是那个标记，根据我们礼拜仪式中所用的诗篇版本，诗人自己据此对以色列人的顺服作出结论。</w:t>
      </w:r>
    </w:p>
    <w:p w14:paraId="0084EAC1">
      <w:pPr>
        <w:spacing w:after="291" w:line="255" w:lineRule="auto"/>
        <w:ind w:left="-5" w:hanging="10"/>
        <w:rPr>
          <w:rFonts w:hint="eastAsia" w:ascii="Georgia" w:hAnsi="Georgia" w:eastAsia="Georgia" w:cs="Georgia"/>
        </w:rPr>
      </w:pPr>
      <w:r>
        <w:rPr>
          <w:rFonts w:hint="eastAsia" w:ascii="Georgia" w:hAnsi="Georgia" w:eastAsia="Georgia" w:cs="Georgia"/>
        </w:rPr>
        <w:t>For he collects it to have been a dissembled and unsincere, because it was not a whole and entire service.</w:t>
      </w:r>
    </w:p>
    <w:p w14:paraId="4153BF46">
      <w:pPr>
        <w:spacing w:after="291" w:line="255" w:lineRule="auto"/>
        <w:ind w:left="-5" w:hanging="10"/>
        <w:rPr>
          <w:rFonts w:hint="eastAsia" w:ascii="Georgia" w:hAnsi="Georgia" w:eastAsia="Georgia" w:cs="Georgia"/>
        </w:rPr>
      </w:pPr>
      <w:r>
        <w:rPr>
          <w:rFonts w:hint="eastAsia" w:ascii="Georgia" w:hAnsi="Georgia" w:eastAsia="Georgia" w:cs="Georgia"/>
        </w:rPr>
        <w:t>因为他推断它是虚伪和不真诚的，因为它不是一个完整和完全的事奉。</w:t>
      </w:r>
    </w:p>
    <w:p w14:paraId="6223C42B">
      <w:pPr>
        <w:spacing w:after="291" w:line="255" w:lineRule="auto"/>
        <w:ind w:left="-5" w:hanging="10"/>
        <w:rPr>
          <w:rFonts w:hint="eastAsia" w:ascii="Georgia" w:hAnsi="Georgia" w:eastAsia="Georgia" w:cs="Georgia"/>
        </w:rPr>
      </w:pPr>
      <w:r>
        <w:rPr>
          <w:rFonts w:hint="eastAsia" w:ascii="Georgia" w:hAnsi="Georgia" w:eastAsia="Georgia" w:cs="Georgia"/>
        </w:rPr>
        <w:t>They did but flatter him with their mouth, saith he, and dissembled with him in their tongue; for their heart was not whole or entire with him, Psal. 78:36,37.</w:t>
      </w:r>
    </w:p>
    <w:p w14:paraId="113A3908">
      <w:pPr>
        <w:spacing w:after="291" w:line="255" w:lineRule="auto"/>
        <w:ind w:left="-5" w:hanging="10"/>
        <w:rPr>
          <w:rFonts w:hint="eastAsia" w:ascii="Georgia" w:hAnsi="Georgia" w:eastAsia="Georgia" w:cs="Georgia"/>
        </w:rPr>
      </w:pPr>
      <w:r>
        <w:rPr>
          <w:rFonts w:hint="eastAsia" w:ascii="Georgia" w:hAnsi="Georgia" w:eastAsia="Georgia" w:cs="Georgia"/>
        </w:rPr>
        <w:t>他们用口谄媚祂，用舌头向祂说谎；因为他们的心向祂不正，诗篇 78:36,37。</w:t>
      </w:r>
    </w:p>
    <w:p w14:paraId="0BE45701">
      <w:pPr>
        <w:spacing w:after="291" w:line="255" w:lineRule="auto"/>
        <w:ind w:left="-5" w:hanging="10"/>
        <w:rPr>
          <w:rFonts w:hint="eastAsia" w:ascii="Georgia" w:hAnsi="Georgia" w:eastAsia="Georgia" w:cs="Georgia"/>
        </w:rPr>
      </w:pPr>
    </w:p>
    <w:p w14:paraId="3E65A4E3">
      <w:pPr>
        <w:spacing w:after="291" w:line="255" w:lineRule="auto"/>
        <w:ind w:left="-5" w:hanging="10"/>
        <w:rPr>
          <w:rFonts w:hint="eastAsia" w:ascii="Georgia" w:hAnsi="Georgia" w:eastAsia="Georgia" w:cs="Georgia"/>
        </w:rPr>
      </w:pPr>
      <w:r>
        <w:rPr>
          <w:rFonts w:hint="eastAsia" w:ascii="Georgia" w:hAnsi="Georgia" w:eastAsia="Georgia" w:cs="Georgia"/>
        </w:rPr>
        <w:t>To clear up this enquiry then, What qualifications of our obedience to all the forementioned Laws of God, must render it acceptable to him, and available to our salvation at the last day; I shall proceed to discourse of the second condition of all acceptable obedience, viz. integrity; of which in the next Chapter.</w:t>
      </w:r>
    </w:p>
    <w:p w14:paraId="1FB7F659">
      <w:pPr>
        <w:spacing w:after="291" w:line="255" w:lineRule="auto"/>
        <w:ind w:left="-5" w:hanging="10"/>
        <w:rPr>
          <w:rFonts w:hint="eastAsia" w:ascii="Georgia" w:hAnsi="Georgia" w:eastAsia="Georgia" w:cs="Georgia"/>
        </w:rPr>
      </w:pPr>
      <w:r>
        <w:rPr>
          <w:rFonts w:hint="eastAsia" w:ascii="Georgia" w:hAnsi="Georgia" w:eastAsia="Georgia" w:cs="Georgia"/>
        </w:rPr>
        <w:t>为了澄清这个问题，即我们对所有前述神的律法的顺服，必须具备什么资格，才能使它蒙祂悦纳，并在末日有助于我们的救恩；我将继续论述所有蒙悦纳的顺服的第二个条件，即正直；这将在下一章中论述。</w:t>
      </w:r>
    </w:p>
    <w:p w14:paraId="42A645E8">
      <w:pPr>
        <w:spacing w:after="291" w:line="255" w:lineRule="auto"/>
        <w:ind w:left="-5" w:hanging="10"/>
        <w:rPr>
          <w:rFonts w:hint="eastAsia" w:ascii="Georgia" w:hAnsi="Georgia" w:eastAsia="Georgia" w:cs="Georgia"/>
        </w:rPr>
      </w:pPr>
    </w:p>
    <w:p w14:paraId="01E12D7B">
      <w:pPr>
        <w:spacing w:after="291" w:line="255" w:lineRule="auto"/>
        <w:ind w:left="-5" w:hanging="10"/>
        <w:jc w:val="center"/>
        <w:rPr>
          <w:rFonts w:hint="eastAsia" w:ascii="Georgia" w:hAnsi="Georgia" w:eastAsia="Georgia" w:cs="Georgia"/>
          <w:b/>
          <w:color w:val="000000"/>
          <w:kern w:val="2"/>
          <w:sz w:val="42"/>
          <w:szCs w:val="24"/>
          <w:lang w:val="en-US" w:eastAsia="zh-CN" w:bidi="ar-SA"/>
          <w14:ligatures w14:val="standardContextual"/>
        </w:rPr>
      </w:pPr>
    </w:p>
    <w:p w14:paraId="15591936">
      <w:pPr>
        <w:spacing w:after="291" w:line="255" w:lineRule="auto"/>
        <w:ind w:left="-5" w:hanging="10"/>
        <w:jc w:val="center"/>
        <w:rPr>
          <w:rFonts w:hint="eastAsia" w:ascii="Georgia" w:hAnsi="Georgia" w:eastAsia="Georgia" w:cs="Georgia"/>
          <w:b/>
          <w:color w:val="000000"/>
          <w:kern w:val="2"/>
          <w:sz w:val="42"/>
          <w:szCs w:val="24"/>
          <w:lang w:val="en-US" w:eastAsia="zh-CN" w:bidi="ar-SA"/>
          <w14:ligatures w14:val="standardContextual"/>
        </w:rPr>
      </w:pPr>
      <w:r>
        <w:rPr>
          <w:rFonts w:hint="eastAsia" w:ascii="Georgia" w:hAnsi="Georgia" w:eastAsia="Georgia" w:cs="Georgia"/>
          <w:b/>
          <w:color w:val="000000"/>
          <w:kern w:val="2"/>
          <w:sz w:val="42"/>
          <w:szCs w:val="24"/>
          <w:lang w:val="en-US" w:eastAsia="zh-CN" w:bidi="ar-SA"/>
          <w14:ligatures w14:val="standardContextual"/>
        </w:rPr>
        <w:t>CHAP. II.</w:t>
      </w:r>
    </w:p>
    <w:p w14:paraId="10FF9B1E">
      <w:pPr>
        <w:spacing w:after="291" w:line="255" w:lineRule="auto"/>
        <w:ind w:left="-5" w:hanging="10"/>
        <w:jc w:val="center"/>
        <w:rPr>
          <w:rFonts w:hint="eastAsia" w:ascii="Georgia" w:hAnsi="Georgia" w:eastAsia="Georgia" w:cs="Georgia"/>
          <w:b/>
          <w:color w:val="000000"/>
          <w:kern w:val="2"/>
          <w:sz w:val="42"/>
          <w:szCs w:val="24"/>
          <w:lang w:val="en-US" w:eastAsia="zh-CN" w:bidi="ar-SA"/>
          <w14:ligatures w14:val="standardContextual"/>
        </w:rPr>
      </w:pPr>
      <w:r>
        <w:rPr>
          <w:rFonts w:hint="eastAsia" w:ascii="Georgia" w:hAnsi="Georgia" w:eastAsia="Georgia" w:cs="Georgia"/>
          <w:b/>
          <w:color w:val="000000"/>
          <w:kern w:val="2"/>
          <w:sz w:val="42"/>
          <w:szCs w:val="24"/>
          <w:lang w:val="en-US" w:eastAsia="zh-CN" w:bidi="ar-SA"/>
          <w14:ligatures w14:val="standardContextual"/>
        </w:rPr>
        <w:t>第二章。</w:t>
      </w:r>
    </w:p>
    <w:p w14:paraId="72E3BB02">
      <w:pPr>
        <w:spacing w:after="291" w:line="255" w:lineRule="auto"/>
        <w:ind w:left="-5" w:hanging="10"/>
        <w:jc w:val="center"/>
        <w:rPr>
          <w:rFonts w:hint="eastAsia" w:ascii="Georgia" w:hAnsi="Georgia" w:eastAsia="Georgia" w:cs="Georgia"/>
          <w:b/>
          <w:color w:val="000000"/>
          <w:kern w:val="2"/>
          <w:sz w:val="42"/>
          <w:szCs w:val="24"/>
          <w:lang w:val="en-US" w:eastAsia="zh-CN" w:bidi="ar-SA"/>
          <w14:ligatures w14:val="standardContextual"/>
        </w:rPr>
      </w:pPr>
    </w:p>
    <w:p w14:paraId="628A6E86">
      <w:pPr>
        <w:spacing w:after="291" w:line="255" w:lineRule="auto"/>
        <w:ind w:left="-5" w:hanging="10"/>
        <w:rPr>
          <w:rFonts w:hint="eastAsia" w:ascii="Georgia" w:hAnsi="Georgia" w:eastAsia="Georgia" w:cs="Georgia"/>
        </w:rPr>
      </w:pPr>
      <w:r>
        <w:rPr>
          <w:rFonts w:hint="eastAsia" w:ascii="Georgia" w:hAnsi="Georgia" w:eastAsia="Georgia" w:cs="Georgia"/>
        </w:rPr>
        <w:t>Of the second quali cation of all acceptable obedience, viz. integrity.</w:t>
      </w:r>
    </w:p>
    <w:p w14:paraId="4790EF1E">
      <w:pPr>
        <w:spacing w:after="291" w:line="255" w:lineRule="auto"/>
        <w:ind w:left="-5" w:hanging="10"/>
        <w:rPr>
          <w:rFonts w:hint="eastAsia" w:ascii="Georgia" w:hAnsi="Georgia" w:eastAsia="Georgia" w:cs="Georgia"/>
        </w:rPr>
      </w:pPr>
      <w:r>
        <w:rPr>
          <w:rFonts w:hint="eastAsia" w:ascii="Georgia" w:hAnsi="Georgia" w:eastAsia="Georgia" w:cs="Georgia"/>
        </w:rPr>
        <w:t>论所有蒙悦纳的顺服的第二个资格，即正直。</w:t>
      </w:r>
    </w:p>
    <w:p w14:paraId="7667C3D6">
      <w:pPr>
        <w:spacing w:after="291" w:line="255" w:lineRule="auto"/>
        <w:ind w:left="-5" w:hanging="10"/>
        <w:rPr>
          <w:rFonts w:hint="eastAsia" w:ascii="Georgia" w:hAnsi="Georgia" w:eastAsia="Georgia" w:cs="Georgia"/>
        </w:rPr>
      </w:pPr>
    </w:p>
    <w:p w14:paraId="158010A0">
      <w:pPr>
        <w:spacing w:after="291" w:line="255" w:lineRule="auto"/>
        <w:ind w:left="-5" w:hanging="10"/>
        <w:rPr>
          <w:rFonts w:hint="eastAsia" w:ascii="Georgia" w:hAnsi="Georgia" w:eastAsia="Georgia" w:cs="Georgia"/>
        </w:rPr>
      </w:pPr>
      <w:r>
        <w:rPr>
          <w:rFonts w:hint="eastAsia" w:ascii="Georgia" w:hAnsi="Georgia" w:eastAsia="Georgia" w:cs="Georgia"/>
        </w:rPr>
        <w:t>INTEGRITY OF OBEDIENCE IS such a perfection and completeness of it, as excludes all maimedness and defects.</w:t>
      </w:r>
    </w:p>
    <w:p w14:paraId="5D7EF679">
      <w:pPr>
        <w:spacing w:after="291" w:line="255" w:lineRule="auto"/>
        <w:ind w:left="-5" w:hanging="10"/>
        <w:rPr>
          <w:rFonts w:hint="eastAsia" w:ascii="Georgia" w:hAnsi="Georgia" w:eastAsia="Georgia" w:cs="Georgia"/>
        </w:rPr>
      </w:pPr>
      <w:r>
        <w:rPr>
          <w:rFonts w:hint="eastAsia" w:ascii="Georgia" w:hAnsi="Georgia" w:eastAsia="Georgia" w:cs="Georgia"/>
        </w:rPr>
        <w:t>顺服的正直乃是其完全与完整，足以排除一切残缺与瑕疵。</w:t>
      </w:r>
    </w:p>
    <w:p w14:paraId="53E9BE0F">
      <w:pPr>
        <w:spacing w:after="291" w:line="255" w:lineRule="auto"/>
        <w:ind w:left="-5" w:hanging="10"/>
        <w:rPr>
          <w:rFonts w:hint="eastAsia" w:ascii="Georgia" w:hAnsi="Georgia" w:eastAsia="Georgia" w:cs="Georgia"/>
        </w:rPr>
      </w:pPr>
      <w:r>
        <w:rPr>
          <w:rFonts w:hint="eastAsia" w:ascii="Georgia" w:hAnsi="Georgia" w:eastAsia="Georgia" w:cs="Georgia"/>
        </w:rPr>
        <w:t>Which is well intimated by St. James, when he explains entire by wanting nothing; Let patience have her perfect work, that ye may be perfect and entire, which you will be by wanting nothing, Jam. 1:4.</w:t>
      </w:r>
    </w:p>
    <w:p w14:paraId="34033F8F">
      <w:pPr>
        <w:spacing w:after="291" w:line="255" w:lineRule="auto"/>
        <w:ind w:left="-5" w:hanging="10"/>
        <w:rPr>
          <w:rFonts w:hint="eastAsia" w:ascii="Georgia" w:hAnsi="Georgia" w:eastAsia="Georgia" w:cs="Georgia"/>
        </w:rPr>
      </w:pPr>
      <w:r>
        <w:rPr>
          <w:rFonts w:hint="eastAsia" w:ascii="Georgia" w:hAnsi="Georgia" w:eastAsia="Georgia" w:cs="Georgia"/>
        </w:rPr>
        <w:t>这一点由圣雅各很好地暗示，当他用一无所缺来解释完全时；但忍耐也当成功，使你们成全完备，一无所缺，雅各书 1:4。</w:t>
      </w:r>
    </w:p>
    <w:p w14:paraId="11C94FDA">
      <w:pPr>
        <w:spacing w:after="291" w:line="255" w:lineRule="auto"/>
        <w:ind w:left="-5" w:hanging="10"/>
        <w:rPr>
          <w:rFonts w:hint="eastAsia" w:ascii="Georgia" w:hAnsi="Georgia" w:eastAsia="Georgia" w:cs="Georgia"/>
        </w:rPr>
      </w:pPr>
    </w:p>
    <w:p w14:paraId="0118C3B7">
      <w:pPr>
        <w:spacing w:after="291" w:line="255" w:lineRule="auto"/>
        <w:ind w:left="-5" w:hanging="10"/>
        <w:rPr>
          <w:rFonts w:hint="eastAsia" w:ascii="Georgia" w:hAnsi="Georgia" w:eastAsia="Georgia" w:cs="Georgia"/>
        </w:rPr>
      </w:pPr>
      <w:r>
        <w:rPr>
          <w:rFonts w:hint="eastAsia" w:ascii="Georgia" w:hAnsi="Georgia" w:eastAsia="Georgia" w:cs="Georgia"/>
        </w:rPr>
        <w:t>And this in another word is ordinarily expressed in Scripture by uprightness.</w:t>
      </w:r>
    </w:p>
    <w:p w14:paraId="6587D434">
      <w:pPr>
        <w:spacing w:after="291" w:line="255" w:lineRule="auto"/>
        <w:ind w:left="-5" w:hanging="10"/>
        <w:rPr>
          <w:rFonts w:hint="eastAsia" w:ascii="Georgia" w:hAnsi="Georgia" w:eastAsia="Georgia" w:cs="Georgia"/>
        </w:rPr>
      </w:pPr>
      <w:r>
        <w:rPr>
          <w:rFonts w:hint="eastAsia" w:ascii="Georgia" w:hAnsi="Georgia" w:eastAsia="Georgia" w:cs="Georgia"/>
        </w:rPr>
        <w:t>这在圣经中通常用另一个词来表达，即正直。</w:t>
      </w:r>
    </w:p>
    <w:p w14:paraId="71CFF7BB">
      <w:pPr>
        <w:spacing w:after="291" w:line="255" w:lineRule="auto"/>
        <w:ind w:left="-5" w:hanging="10"/>
        <w:rPr>
          <w:rFonts w:hint="eastAsia" w:ascii="Georgia" w:hAnsi="Georgia" w:eastAsia="Georgia" w:cs="Georgia"/>
        </w:rPr>
      </w:pPr>
      <w:r>
        <w:rPr>
          <w:rFonts w:hint="eastAsia" w:ascii="Georgia" w:hAnsi="Georgia" w:eastAsia="Georgia" w:cs="Georgia"/>
        </w:rPr>
        <w:t>For in the most common Metaphor of the holy Books our course of life is called our way; our actions, steps; and our doing, walking.</w:t>
      </w:r>
    </w:p>
    <w:p w14:paraId="4043B60B">
      <w:pPr>
        <w:spacing w:after="291" w:line="255" w:lineRule="auto"/>
        <w:ind w:left="-5" w:hanging="10"/>
        <w:rPr>
          <w:rFonts w:hint="eastAsia" w:ascii="Georgia" w:hAnsi="Georgia" w:eastAsia="Georgia" w:cs="Georgia"/>
        </w:rPr>
      </w:pPr>
      <w:r>
        <w:rPr>
          <w:rFonts w:hint="eastAsia" w:ascii="Georgia" w:hAnsi="Georgia" w:eastAsia="Georgia" w:cs="Georgia"/>
        </w:rPr>
        <w:t>因为在圣书中最常见的比喻中，我们的生命历程被称为我们的道路；我们的行动，脚步；我们的作为，行走。</w:t>
      </w:r>
    </w:p>
    <w:p w14:paraId="58AA8CEC">
      <w:pPr>
        <w:spacing w:after="291" w:line="255" w:lineRule="auto"/>
        <w:ind w:left="-5" w:hanging="10"/>
        <w:rPr>
          <w:rFonts w:hint="eastAsia" w:ascii="Georgia" w:hAnsi="Georgia" w:eastAsia="Georgia" w:cs="Georgia"/>
        </w:rPr>
      </w:pPr>
      <w:r>
        <w:rPr>
          <w:rFonts w:hint="eastAsia" w:ascii="Georgia" w:hAnsi="Georgia" w:eastAsia="Georgia" w:cs="Georgia"/>
        </w:rPr>
        <w:t>And, to carry on the Metaphor, our course of obedience is called our right or straight path; our course of sin and transgressions a crooked path; our committing sin, stumbling and falling; and our doing our duty, walking uprightly.</w:t>
      </w:r>
    </w:p>
    <w:p w14:paraId="3EDB2B9C">
      <w:pPr>
        <w:spacing w:after="291" w:line="255" w:lineRule="auto"/>
        <w:ind w:left="-5" w:hanging="10"/>
        <w:rPr>
          <w:rFonts w:hint="eastAsia" w:ascii="Georgia" w:hAnsi="Georgia" w:eastAsia="Georgia" w:cs="Georgia"/>
        </w:rPr>
      </w:pPr>
      <w:r>
        <w:rPr>
          <w:rFonts w:hint="eastAsia" w:ascii="Georgia" w:hAnsi="Georgia" w:eastAsia="Georgia" w:cs="Georgia"/>
        </w:rPr>
        <w:t>为了延续这个比喻，我们顺服的历程被称为我们的正路或直路；我们罪和过犯的历程，一条弯曲的路；我们犯罪，绊倒和跌倒；我们尽我们的责任，行事正直。</w:t>
      </w:r>
    </w:p>
    <w:p w14:paraId="7610BF2E">
      <w:pPr>
        <w:spacing w:after="291" w:line="255" w:lineRule="auto"/>
        <w:ind w:left="-5" w:hanging="10"/>
        <w:rPr>
          <w:rFonts w:hint="eastAsia" w:ascii="Georgia" w:hAnsi="Georgia" w:eastAsia="Georgia" w:cs="Georgia"/>
        </w:rPr>
      </w:pPr>
      <w:r>
        <w:rPr>
          <w:rFonts w:hint="eastAsia" w:ascii="Georgia" w:hAnsi="Georgia" w:eastAsia="Georgia" w:cs="Georgia"/>
        </w:rPr>
        <w:t>So that for a man to be upright in God's ways, is, not to stumble or fall by sin and disobedience; i.e. to be perfect and entire, or wanting nothing in our obedient performances.</w:t>
      </w:r>
    </w:p>
    <w:p w14:paraId="39393DD2">
      <w:pPr>
        <w:spacing w:after="291" w:line="255" w:lineRule="auto"/>
        <w:ind w:left="-5" w:hanging="10"/>
        <w:rPr>
          <w:rFonts w:hint="eastAsia" w:ascii="Georgia" w:hAnsi="Georgia" w:eastAsia="Georgia" w:cs="Georgia"/>
        </w:rPr>
      </w:pPr>
      <w:r>
        <w:rPr>
          <w:rFonts w:hint="eastAsia" w:ascii="Georgia" w:hAnsi="Georgia" w:eastAsia="Georgia" w:cs="Georgia"/>
        </w:rPr>
        <w:t>因此，一个人在神的道上正直，就是不因罪和不顺服而绊倒或跌倒；即在我们的顺服行为中完全完备，一无所缺。</w:t>
      </w:r>
    </w:p>
    <w:p w14:paraId="237324C7">
      <w:pPr>
        <w:spacing w:after="291" w:line="255" w:lineRule="auto"/>
        <w:ind w:left="-5" w:hanging="10"/>
        <w:rPr>
          <w:rFonts w:hint="eastAsia" w:ascii="Georgia" w:hAnsi="Georgia" w:eastAsia="Georgia" w:cs="Georgia"/>
        </w:rPr>
      </w:pPr>
    </w:p>
    <w:p w14:paraId="1059BDA1">
      <w:pPr>
        <w:spacing w:after="291" w:line="255" w:lineRule="auto"/>
        <w:ind w:left="-5" w:hanging="10"/>
        <w:rPr>
          <w:rFonts w:hint="eastAsia" w:ascii="Georgia" w:hAnsi="Georgia" w:eastAsia="Georgia" w:cs="Georgia"/>
        </w:rPr>
      </w:pPr>
      <w:r>
        <w:rPr>
          <w:rFonts w:hint="eastAsia" w:ascii="Georgia" w:hAnsi="Georgia" w:eastAsia="Georgia" w:cs="Georgia"/>
        </w:rPr>
        <w:t>Now this integrity or uprightness which is necessary to our obedience that it may stand us instead at the last Day, is three-fold.</w:t>
      </w:r>
    </w:p>
    <w:p w14:paraId="0B1178DD">
      <w:pPr>
        <w:spacing w:after="291" w:line="255" w:lineRule="auto"/>
        <w:ind w:left="-5" w:hanging="10"/>
        <w:rPr>
          <w:rFonts w:hint="eastAsia" w:ascii="Georgia" w:hAnsi="Georgia" w:eastAsia="Georgia" w:cs="Georgia"/>
        </w:rPr>
      </w:pPr>
      <w:r>
        <w:rPr>
          <w:rFonts w:hint="eastAsia" w:ascii="Georgia" w:hAnsi="Georgia" w:eastAsia="Georgia" w:cs="Georgia"/>
        </w:rPr>
        <w:t>现在，这种对我们的顺服是必要的，以使它在末日能为我们站立的正直或完备，有三方面。</w:t>
      </w:r>
    </w:p>
    <w:p w14:paraId="70D6F3B9">
      <w:pPr>
        <w:spacing w:after="291" w:line="255" w:lineRule="auto"/>
        <w:ind w:left="-5" w:hanging="10"/>
        <w:rPr>
          <w:rFonts w:hint="eastAsia" w:ascii="Georgia" w:hAnsi="Georgia" w:eastAsia="Georgia" w:cs="Georgia"/>
        </w:rPr>
      </w:pPr>
      <w:r>
        <w:rPr>
          <w:rFonts w:hint="eastAsia" w:ascii="Georgia" w:hAnsi="Georgia" w:eastAsia="Georgia" w:cs="Georgia"/>
        </w:rPr>
        <w:t>1.An integrity of our powers or faculties, which I call an integrity of theSubject.</w:t>
      </w:r>
    </w:p>
    <w:p w14:paraId="65D172F1">
      <w:pPr>
        <w:spacing w:after="291" w:line="255" w:lineRule="auto"/>
        <w:ind w:left="-5" w:hanging="10"/>
        <w:rPr>
          <w:rFonts w:hint="eastAsia" w:ascii="Georgia" w:hAnsi="Georgia" w:eastAsia="Georgia" w:cs="Georgia"/>
        </w:rPr>
      </w:pPr>
      <w:r>
        <w:rPr>
          <w:rFonts w:hint="eastAsia" w:ascii="Georgia" w:hAnsi="Georgia" w:eastAsia="Georgia" w:cs="Georgia"/>
        </w:rPr>
        <w:t>1.我们能力或官能的正直，我称之为主体的正直。</w:t>
      </w:r>
    </w:p>
    <w:p w14:paraId="44AE27B4">
      <w:pPr>
        <w:spacing w:after="291" w:line="255" w:lineRule="auto"/>
        <w:ind w:left="-5" w:hanging="10"/>
        <w:rPr>
          <w:rFonts w:hint="eastAsia" w:ascii="Georgia" w:hAnsi="Georgia" w:eastAsia="Georgia" w:cs="Georgia"/>
        </w:rPr>
      </w:pPr>
      <w:r>
        <w:rPr>
          <w:rFonts w:hint="eastAsia" w:ascii="Georgia" w:hAnsi="Georgia" w:eastAsia="Georgia" w:cs="Georgia"/>
        </w:rPr>
        <w:t>2.An integrity of seasons and opportunities, which is an integrity of Time.</w:t>
      </w:r>
    </w:p>
    <w:p w14:paraId="44E45D4F">
      <w:pPr>
        <w:spacing w:after="291" w:line="255" w:lineRule="auto"/>
        <w:ind w:left="-5" w:hanging="10"/>
        <w:rPr>
          <w:rFonts w:hint="eastAsia" w:ascii="Georgia" w:hAnsi="Georgia" w:eastAsia="Georgia" w:cs="Georgia"/>
        </w:rPr>
      </w:pPr>
      <w:r>
        <w:rPr>
          <w:rFonts w:hint="eastAsia" w:ascii="Georgia" w:hAnsi="Georgia" w:eastAsia="Georgia" w:cs="Georgia"/>
        </w:rPr>
        <w:t>2.时节和机会的正直，即时间的正直。</w:t>
      </w:r>
    </w:p>
    <w:p w14:paraId="3E5F0386">
      <w:pPr>
        <w:spacing w:after="291" w:line="255" w:lineRule="auto"/>
        <w:ind w:left="-5" w:hanging="10"/>
        <w:rPr>
          <w:rFonts w:hint="eastAsia" w:ascii="Georgia" w:hAnsi="Georgia" w:eastAsia="Georgia" w:cs="Georgia"/>
        </w:rPr>
      </w:pPr>
      <w:r>
        <w:rPr>
          <w:rFonts w:hint="eastAsia" w:ascii="Georgia" w:hAnsi="Georgia" w:eastAsia="Georgia" w:cs="Georgia"/>
        </w:rPr>
        <w:t>3.An integrity of the particular Laws of Duty, and instances of obedience,which is an integrity of the Object.</w:t>
      </w:r>
    </w:p>
    <w:p w14:paraId="3EA448CC">
      <w:pPr>
        <w:spacing w:after="291" w:line="255" w:lineRule="auto"/>
        <w:ind w:left="-5" w:hanging="10"/>
        <w:rPr>
          <w:rFonts w:hint="eastAsia" w:ascii="Georgia" w:hAnsi="Georgia" w:eastAsia="Georgia" w:cs="Georgia"/>
        </w:rPr>
      </w:pPr>
      <w:r>
        <w:rPr>
          <w:rFonts w:hint="eastAsia" w:ascii="Georgia" w:hAnsi="Georgia" w:eastAsia="Georgia" w:cs="Georgia"/>
        </w:rPr>
        <w:t>3.特定责任律法和顺服实例的正直，即客体的正直。</w:t>
      </w:r>
    </w:p>
    <w:p w14:paraId="2F85EA0C">
      <w:pPr>
        <w:spacing w:after="291" w:line="255" w:lineRule="auto"/>
        <w:ind w:left="-5" w:hanging="10"/>
        <w:rPr>
          <w:rFonts w:hint="eastAsia" w:ascii="Georgia" w:hAnsi="Georgia" w:eastAsia="Georgia" w:cs="Georgia"/>
        </w:rPr>
      </w:pPr>
    </w:p>
    <w:p w14:paraId="307E09D9">
      <w:pPr>
        <w:spacing w:after="291" w:line="255" w:lineRule="auto"/>
        <w:ind w:left="-5" w:hanging="10"/>
        <w:rPr>
          <w:rFonts w:hint="eastAsia" w:ascii="Georgia" w:hAnsi="Georgia" w:eastAsia="Georgia" w:cs="Georgia"/>
        </w:rPr>
      </w:pPr>
      <w:r>
        <w:rPr>
          <w:rFonts w:hint="eastAsia" w:ascii="Georgia" w:hAnsi="Georgia" w:eastAsia="Georgia" w:cs="Georgia"/>
        </w:rPr>
        <w:t>And all these are necessary to render our performance of God's Laws an acceptable service.</w:t>
      </w:r>
    </w:p>
    <w:p w14:paraId="2AC20176">
      <w:pPr>
        <w:spacing w:after="291" w:line="255" w:lineRule="auto"/>
        <w:ind w:left="-5" w:hanging="10"/>
        <w:rPr>
          <w:rFonts w:hint="eastAsia" w:ascii="Georgia" w:hAnsi="Georgia" w:eastAsia="Georgia" w:cs="Georgia"/>
        </w:rPr>
      </w:pPr>
      <w:r>
        <w:rPr>
          <w:rFonts w:hint="eastAsia" w:ascii="Georgia" w:hAnsi="Georgia" w:eastAsia="Georgia" w:cs="Georgia"/>
        </w:rPr>
        <w:t>所有这些都是使我们履行神的律法成为蒙悦纳的事奉所必要的。</w:t>
      </w:r>
    </w:p>
    <w:p w14:paraId="5C6865AA">
      <w:pPr>
        <w:spacing w:after="291" w:line="255" w:lineRule="auto"/>
        <w:ind w:left="-5" w:hanging="10"/>
        <w:rPr>
          <w:rFonts w:hint="eastAsia" w:ascii="Georgia" w:hAnsi="Georgia" w:eastAsia="Georgia" w:cs="Georgia"/>
        </w:rPr>
      </w:pPr>
      <w:r>
        <w:rPr>
          <w:rFonts w:hint="eastAsia" w:ascii="Georgia" w:hAnsi="Georgia" w:eastAsia="Georgia" w:cs="Georgia"/>
        </w:rPr>
        <w:t>For if ever we expect that he should reward our obedience at the last Day, we must take care beforehand that it be the obedience of our whole man, in all times, to the whole Law of God.</w:t>
      </w:r>
    </w:p>
    <w:p w14:paraId="33F331B8">
      <w:pPr>
        <w:spacing w:after="291" w:line="255" w:lineRule="auto"/>
        <w:ind w:left="-5" w:hanging="10"/>
        <w:rPr>
          <w:rFonts w:hint="eastAsia" w:ascii="Georgia" w:hAnsi="Georgia" w:eastAsia="Georgia" w:cs="Georgia"/>
        </w:rPr>
      </w:pPr>
      <w:r>
        <w:rPr>
          <w:rFonts w:hint="eastAsia" w:ascii="Georgia" w:hAnsi="Georgia" w:eastAsia="Georgia" w:cs="Georgia"/>
        </w:rPr>
        <w:t>因为如果我们期望祂在末日奖赏我们的顺服，我们必须事先注意，这顺服是我们全人，在所有时间，对神全部律法的顺服。</w:t>
      </w:r>
    </w:p>
    <w:p w14:paraId="18171D2D">
      <w:pPr>
        <w:spacing w:after="291" w:line="255" w:lineRule="auto"/>
        <w:ind w:left="-5" w:hanging="10"/>
        <w:rPr>
          <w:rFonts w:hint="eastAsia" w:ascii="Georgia" w:hAnsi="Georgia" w:eastAsia="Georgia" w:cs="Georgia"/>
        </w:rPr>
      </w:pPr>
      <w:r>
        <w:rPr>
          <w:rFonts w:hint="eastAsia" w:ascii="Georgia" w:hAnsi="Georgia" w:eastAsia="Georgia" w:cs="Georgia"/>
        </w:rPr>
        <w:t>To begin with it.</w:t>
      </w:r>
    </w:p>
    <w:p w14:paraId="0F0CD761">
      <w:pPr>
        <w:spacing w:after="291" w:line="255" w:lineRule="auto"/>
        <w:ind w:left="-5" w:hanging="10"/>
        <w:rPr>
          <w:rFonts w:hint="eastAsia" w:ascii="Georgia" w:hAnsi="Georgia" w:eastAsia="Georgia" w:cs="Georgia"/>
        </w:rPr>
      </w:pPr>
      <w:r>
        <w:rPr>
          <w:rFonts w:hint="eastAsia" w:ascii="Georgia" w:hAnsi="Georgia" w:eastAsia="Georgia" w:cs="Georgia"/>
        </w:rPr>
        <w:t>以此开始。</w:t>
      </w:r>
    </w:p>
    <w:p w14:paraId="662BFDAD">
      <w:pPr>
        <w:spacing w:after="291" w:line="255" w:lineRule="auto"/>
        <w:ind w:left="-5" w:hanging="10"/>
        <w:rPr>
          <w:rFonts w:hint="eastAsia" w:ascii="Georgia" w:hAnsi="Georgia" w:eastAsia="Georgia" w:cs="Georgia"/>
        </w:rPr>
      </w:pPr>
    </w:p>
    <w:p w14:paraId="24F737E1">
      <w:pPr>
        <w:spacing w:after="291" w:line="255" w:lineRule="auto"/>
        <w:ind w:left="-5" w:hanging="10"/>
        <w:rPr>
          <w:rFonts w:hint="eastAsia" w:ascii="Georgia" w:hAnsi="Georgia" w:eastAsia="Georgia" w:cs="Georgia"/>
        </w:rPr>
      </w:pPr>
      <w:r>
        <w:rPr>
          <w:rFonts w:hint="eastAsia" w:ascii="Georgia" w:hAnsi="Georgia" w:eastAsia="Georgia" w:cs="Georgia"/>
        </w:rPr>
        <w:t>1. That our obedience of the forementioned Laws may avail us to life and pardon at the last Day, we must take care to obey with all our powers and faculties, which is an integrity of the Subject.</w:t>
      </w:r>
    </w:p>
    <w:p w14:paraId="4D575825">
      <w:pPr>
        <w:spacing w:after="291" w:line="255" w:lineRule="auto"/>
        <w:ind w:left="-5" w:hanging="10"/>
        <w:rPr>
          <w:rFonts w:hint="eastAsia" w:ascii="Georgia" w:hAnsi="Georgia" w:eastAsia="Georgia" w:cs="Georgia"/>
        </w:rPr>
      </w:pPr>
      <w:r>
        <w:rPr>
          <w:rFonts w:hint="eastAsia" w:ascii="Georgia" w:hAnsi="Georgia" w:eastAsia="Georgia" w:cs="Georgia"/>
        </w:rPr>
        <w:t>1. 为了使我们对前述律法的顺服在末日能使我们得生命和赦免，我们必须注意用我们所有的能力和官能来顺服，这即是主体的正直。</w:t>
      </w:r>
    </w:p>
    <w:p w14:paraId="592FCD2A">
      <w:pPr>
        <w:spacing w:after="291" w:line="255" w:lineRule="auto"/>
        <w:ind w:left="-5" w:hanging="10"/>
        <w:rPr>
          <w:rFonts w:hint="eastAsia" w:ascii="Georgia" w:hAnsi="Georgia" w:eastAsia="Georgia" w:cs="Georgia"/>
        </w:rPr>
      </w:pPr>
      <w:r>
        <w:rPr>
          <w:rFonts w:hint="eastAsia" w:ascii="Georgia" w:hAnsi="Georgia" w:eastAsia="Georgia" w:cs="Georgia"/>
        </w:rPr>
        <w:t>And for this the very Letter of the Law is express.</w:t>
      </w:r>
    </w:p>
    <w:p w14:paraId="3204AFE0">
      <w:pPr>
        <w:spacing w:after="291" w:line="255" w:lineRule="auto"/>
        <w:ind w:left="-5" w:hanging="10"/>
        <w:rPr>
          <w:rFonts w:hint="eastAsia" w:ascii="Georgia" w:hAnsi="Georgia" w:eastAsia="Georgia" w:cs="Georgia"/>
        </w:rPr>
      </w:pPr>
      <w:r>
        <w:rPr>
          <w:rFonts w:hint="eastAsia" w:ascii="Georgia" w:hAnsi="Georgia" w:eastAsia="Georgia" w:cs="Georgia"/>
        </w:rPr>
        <w:t>对此，律法的字面意义是明确的。</w:t>
      </w:r>
    </w:p>
    <w:p w14:paraId="35DBC63E">
      <w:pPr>
        <w:spacing w:after="291" w:line="255" w:lineRule="auto"/>
        <w:ind w:left="-5" w:hanging="10"/>
        <w:rPr>
          <w:rFonts w:hint="eastAsia" w:ascii="Georgia" w:hAnsi="Georgia" w:eastAsia="Georgia" w:cs="Georgia"/>
        </w:rPr>
      </w:pPr>
      <w:r>
        <w:rPr>
          <w:rFonts w:hint="eastAsia" w:ascii="Georgia" w:hAnsi="Georgia" w:eastAsia="Georgia" w:cs="Georgia"/>
        </w:rPr>
        <w:t>For when the Lawyer asks, What shall I do to inherit eternal life?</w:t>
      </w:r>
    </w:p>
    <w:p w14:paraId="2E926689">
      <w:pPr>
        <w:spacing w:after="291" w:line="255" w:lineRule="auto"/>
        <w:ind w:left="-5" w:hanging="10"/>
        <w:rPr>
          <w:rFonts w:hint="eastAsia" w:ascii="Georgia" w:hAnsi="Georgia" w:eastAsia="Georgia" w:cs="Georgia"/>
        </w:rPr>
      </w:pPr>
      <w:r>
        <w:rPr>
          <w:rFonts w:hint="eastAsia" w:ascii="Georgia" w:hAnsi="Georgia" w:eastAsia="Georgia" w:cs="Georgia"/>
        </w:rPr>
        <w:t>因为当那律法师问，我该作什么才可以承受永生？</w:t>
      </w:r>
    </w:p>
    <w:p w14:paraId="1A733DF9">
      <w:pPr>
        <w:spacing w:after="291" w:line="255" w:lineRule="auto"/>
        <w:ind w:left="-5" w:hanging="10"/>
        <w:rPr>
          <w:rFonts w:hint="eastAsia" w:ascii="Georgia" w:hAnsi="Georgia" w:eastAsia="Georgia" w:cs="Georgia"/>
        </w:rPr>
      </w:pPr>
      <w:r>
        <w:rPr>
          <w:rFonts w:hint="eastAsia" w:ascii="Georgia" w:hAnsi="Georgia" w:eastAsia="Georgia" w:cs="Georgia"/>
        </w:rPr>
        <w:t>Christ sends him to what is written in the Law, and repeats that to him for an Answer; Thou shalt love (and serve, as it is Deut. 11:13) the Lord thy God with all thy heart or will, and with all thy soul or affections, and with all thy strength or executive and bodily powers, and with all thy mind or understanding, Luke 10:25-28.</w:t>
      </w:r>
    </w:p>
    <w:p w14:paraId="05B68C70">
      <w:pPr>
        <w:spacing w:after="291" w:line="255" w:lineRule="auto"/>
        <w:ind w:left="-5" w:hanging="10"/>
        <w:rPr>
          <w:rFonts w:hint="eastAsia" w:ascii="Georgia" w:hAnsi="Georgia" w:eastAsia="Georgia" w:cs="Georgia"/>
        </w:rPr>
      </w:pPr>
      <w:r>
        <w:rPr>
          <w:rFonts w:hint="eastAsia" w:ascii="Georgia" w:hAnsi="Georgia" w:eastAsia="Georgia" w:cs="Georgia"/>
        </w:rPr>
        <w:t>基督叫他去看律法上所写的，并以此为答复；你要尽心或意志，尽性或情感，尽力或执行和身体的能力，尽意或悟性，爱（并事奉，如申命记11:13所记）主你的神，路加福音 10:25-28。</w:t>
      </w:r>
    </w:p>
    <w:p w14:paraId="00324279">
      <w:pPr>
        <w:spacing w:after="291" w:line="255" w:lineRule="auto"/>
        <w:ind w:left="-5" w:hanging="10"/>
        <w:rPr>
          <w:rFonts w:hint="eastAsia" w:ascii="Georgia" w:hAnsi="Georgia" w:eastAsia="Georgia" w:cs="Georgia"/>
        </w:rPr>
      </w:pPr>
      <w:r>
        <w:rPr>
          <w:rFonts w:hint="eastAsia" w:ascii="Georgia" w:hAnsi="Georgia" w:eastAsia="Georgia" w:cs="Georgia"/>
        </w:rPr>
        <w:t>Obedience with all these powers and with our whole Nature, is the means of life, and the indispensable condition of our eternal happiness.</w:t>
      </w:r>
    </w:p>
    <w:p w14:paraId="30DF8DFA">
      <w:pPr>
        <w:spacing w:after="291" w:line="255" w:lineRule="auto"/>
        <w:ind w:left="-5" w:hanging="10"/>
        <w:rPr>
          <w:rFonts w:hint="eastAsia" w:ascii="Georgia" w:hAnsi="Georgia" w:eastAsia="Georgia" w:cs="Georgia"/>
        </w:rPr>
      </w:pPr>
      <w:r>
        <w:rPr>
          <w:rFonts w:hint="eastAsia" w:ascii="Georgia" w:hAnsi="Georgia" w:eastAsia="Georgia" w:cs="Georgia"/>
        </w:rPr>
        <w:t>用所有这些能力和我们全部的本性来顺服，是生命之道，也是我们永恒幸福不可或缺的条件。</w:t>
      </w:r>
    </w:p>
    <w:p w14:paraId="33DA07A9">
      <w:pPr>
        <w:spacing w:after="291" w:line="255" w:lineRule="auto"/>
        <w:ind w:left="-5" w:hanging="10"/>
        <w:rPr>
          <w:rFonts w:hint="eastAsia" w:ascii="Georgia" w:hAnsi="Georgia" w:eastAsia="Georgia" w:cs="Georgia"/>
        </w:rPr>
      </w:pPr>
    </w:p>
    <w:p w14:paraId="67462EE9">
      <w:pPr>
        <w:spacing w:after="291" w:line="255" w:lineRule="auto"/>
        <w:ind w:left="-5" w:hanging="10"/>
        <w:rPr>
          <w:rFonts w:hint="eastAsia" w:ascii="Georgia" w:hAnsi="Georgia" w:eastAsia="Georgia" w:cs="Georgia"/>
        </w:rPr>
      </w:pPr>
      <w:r>
        <w:rPr>
          <w:rFonts w:hint="eastAsia" w:ascii="Georgia" w:hAnsi="Georgia" w:eastAsia="Georgia" w:cs="Georgia"/>
        </w:rPr>
        <w:t>First, We must keep all God's Commandments with our minds or understandings.</w:t>
      </w:r>
    </w:p>
    <w:p w14:paraId="05F4E25F">
      <w:pPr>
        <w:spacing w:after="291" w:line="255" w:lineRule="auto"/>
        <w:ind w:left="-5" w:hanging="10"/>
        <w:rPr>
          <w:rFonts w:hint="eastAsia" w:ascii="Georgia" w:hAnsi="Georgia" w:eastAsia="Georgia" w:cs="Georgia"/>
        </w:rPr>
      </w:pPr>
      <w:r>
        <w:rPr>
          <w:rFonts w:hint="eastAsia" w:ascii="Georgia" w:hAnsi="Georgia" w:eastAsia="Georgia" w:cs="Georgia"/>
        </w:rPr>
        <w:t>首先，我们必须用心思或悟性遵守神所有的诫命。</w:t>
      </w:r>
    </w:p>
    <w:p w14:paraId="03623204">
      <w:pPr>
        <w:spacing w:after="291" w:line="255" w:lineRule="auto"/>
        <w:ind w:left="-5" w:hanging="10"/>
        <w:rPr>
          <w:rFonts w:hint="eastAsia" w:ascii="Georgia" w:hAnsi="Georgia" w:eastAsia="Georgia" w:cs="Georgia"/>
        </w:rPr>
      </w:pPr>
      <w:r>
        <w:rPr>
          <w:rFonts w:hint="eastAsia" w:ascii="Georgia" w:hAnsi="Georgia" w:eastAsia="Georgia" w:cs="Georgia"/>
        </w:rPr>
        <w:t>It is a dangerous conceit for any man to fancy that he may be as sinful as he will in his thoughts, so long as he only loves and chooses, projects and contrives for the forbidden instance in his mind; but doth not proceed so far as to obey it in his outward practice.</w:t>
      </w:r>
    </w:p>
    <w:p w14:paraId="659A685D">
      <w:pPr>
        <w:spacing w:after="291" w:line="255" w:lineRule="auto"/>
        <w:ind w:left="-5" w:hanging="10"/>
        <w:rPr>
          <w:rFonts w:hint="eastAsia" w:ascii="Georgia" w:hAnsi="Georgia" w:eastAsia="Georgia" w:cs="Georgia"/>
        </w:rPr>
      </w:pPr>
      <w:r>
        <w:rPr>
          <w:rFonts w:hint="eastAsia" w:ascii="Georgia" w:hAnsi="Georgia" w:eastAsia="Georgia" w:cs="Georgia"/>
        </w:rPr>
        <w:t>任何人若幻想他可以在思想上任意犯罪，只要他只在心里喜爱、选择、计画和图谋那被禁止的事例，而不至于在外在行为上顺服它，这是一种危险的自负。</w:t>
      </w:r>
    </w:p>
    <w:p w14:paraId="64BBB59D">
      <w:pPr>
        <w:spacing w:after="291" w:line="255" w:lineRule="auto"/>
        <w:ind w:left="-5" w:hanging="10"/>
        <w:rPr>
          <w:rFonts w:hint="eastAsia" w:ascii="Georgia" w:hAnsi="Georgia" w:eastAsia="Georgia" w:cs="Georgia"/>
        </w:rPr>
      </w:pPr>
      <w:r>
        <w:rPr>
          <w:rFonts w:hint="eastAsia" w:ascii="Georgia" w:hAnsi="Georgia" w:eastAsia="Georgia" w:cs="Georgia"/>
        </w:rPr>
        <w:t>For at the last Day we must be called to account, and justified or condemned by the counsels and imaginations of our minds, as well as by the works of our lives.</w:t>
      </w:r>
    </w:p>
    <w:p w14:paraId="30DA7D35">
      <w:pPr>
        <w:spacing w:after="291" w:line="255" w:lineRule="auto"/>
        <w:ind w:left="-5" w:hanging="10"/>
        <w:rPr>
          <w:rFonts w:hint="eastAsia" w:ascii="Georgia" w:hAnsi="Georgia" w:eastAsia="Georgia" w:cs="Georgia"/>
        </w:rPr>
      </w:pPr>
      <w:r>
        <w:rPr>
          <w:rFonts w:hint="eastAsia" w:ascii="Georgia" w:hAnsi="Georgia" w:eastAsia="Georgia" w:cs="Georgia"/>
        </w:rPr>
        <w:t>因为在末日，我们不仅要为我们生命的行为，也要为我们心思的计谋和意念，被追究责任，被称义或定罪。</w:t>
      </w:r>
    </w:p>
    <w:p w14:paraId="34B4A9E3">
      <w:pPr>
        <w:spacing w:after="291" w:line="255" w:lineRule="auto"/>
        <w:ind w:left="-5" w:hanging="10"/>
        <w:rPr>
          <w:rFonts w:hint="eastAsia" w:ascii="Georgia" w:hAnsi="Georgia" w:eastAsia="Georgia" w:cs="Georgia"/>
        </w:rPr>
      </w:pPr>
      <w:r>
        <w:rPr>
          <w:rFonts w:hint="eastAsia" w:ascii="Georgia" w:hAnsi="Georgia" w:eastAsia="Georgia" w:cs="Georgia"/>
        </w:rPr>
        <w:t>For not only the works and practice, but also the thoughts of the wicked, or of wickedness, are an abomination to the Lord, Prov. 15:26.</w:t>
      </w:r>
    </w:p>
    <w:p w14:paraId="2026BDF3">
      <w:pPr>
        <w:spacing w:after="291" w:line="255" w:lineRule="auto"/>
        <w:ind w:left="-5" w:hanging="10"/>
        <w:rPr>
          <w:rFonts w:hint="eastAsia" w:ascii="Georgia" w:hAnsi="Georgia" w:eastAsia="Georgia" w:cs="Georgia"/>
        </w:rPr>
      </w:pPr>
      <w:r>
        <w:rPr>
          <w:rFonts w:hint="eastAsia" w:ascii="Georgia" w:hAnsi="Georgia" w:eastAsia="Georgia" w:cs="Georgia"/>
        </w:rPr>
        <w:t>因为不仅恶人的行为和实践，连恶人的意念，或邪恶的意念，都为耶和华所憎恶，箴言 15:26。</w:t>
      </w:r>
    </w:p>
    <w:p w14:paraId="1B143F30">
      <w:pPr>
        <w:spacing w:after="291" w:line="255" w:lineRule="auto"/>
        <w:ind w:left="-5" w:hanging="10"/>
        <w:rPr>
          <w:rFonts w:hint="eastAsia" w:ascii="Georgia" w:hAnsi="Georgia" w:eastAsia="Georgia" w:cs="Georgia"/>
        </w:rPr>
      </w:pPr>
      <w:r>
        <w:rPr>
          <w:rFonts w:hint="eastAsia" w:ascii="Georgia" w:hAnsi="Georgia" w:eastAsia="Georgia" w:cs="Georgia"/>
        </w:rPr>
        <w:t>The thought of foolishness is sin, Prov. 24:9.</w:t>
      </w:r>
    </w:p>
    <w:p w14:paraId="79025E02">
      <w:pPr>
        <w:spacing w:after="291" w:line="255" w:lineRule="auto"/>
        <w:ind w:left="-5" w:hanging="10"/>
        <w:rPr>
          <w:rFonts w:hint="eastAsia" w:ascii="Georgia" w:hAnsi="Georgia" w:eastAsia="Georgia" w:cs="Georgia"/>
        </w:rPr>
      </w:pPr>
      <w:r>
        <w:rPr>
          <w:rFonts w:hint="eastAsia" w:ascii="Georgia" w:hAnsi="Georgia" w:eastAsia="Georgia" w:cs="Georgia"/>
        </w:rPr>
        <w:t>愚妄人的思念，乃是罪恶，箴言 24:9。</w:t>
      </w:r>
    </w:p>
    <w:p w14:paraId="7B452354">
      <w:pPr>
        <w:spacing w:after="291" w:line="255" w:lineRule="auto"/>
        <w:ind w:left="-5" w:hanging="10"/>
        <w:rPr>
          <w:rFonts w:hint="eastAsia" w:ascii="Georgia" w:hAnsi="Georgia" w:eastAsia="Georgia" w:cs="Georgia"/>
        </w:rPr>
      </w:pPr>
      <w:r>
        <w:rPr>
          <w:rFonts w:hint="eastAsia" w:ascii="Georgia" w:hAnsi="Georgia" w:eastAsia="Georgia" w:cs="Georgia"/>
        </w:rPr>
        <w:t>And since God forbids and hates them; as ever we hope for his favor, we must repent of them and forsake them.</w:t>
      </w:r>
    </w:p>
    <w:p w14:paraId="59BB258A">
      <w:pPr>
        <w:spacing w:after="291" w:line="255" w:lineRule="auto"/>
        <w:ind w:left="-5" w:hanging="10"/>
        <w:rPr>
          <w:rFonts w:hint="eastAsia" w:ascii="Georgia" w:hAnsi="Georgia" w:eastAsia="Georgia" w:cs="Georgia"/>
        </w:rPr>
      </w:pPr>
      <w:r>
        <w:rPr>
          <w:rFonts w:hint="eastAsia" w:ascii="Georgia" w:hAnsi="Georgia" w:eastAsia="Georgia" w:cs="Georgia"/>
        </w:rPr>
        <w:t>既然神禁止并憎恨它们；只要我们盼望祂的恩宠，我们就必须悔改并离弃它们。</w:t>
      </w:r>
    </w:p>
    <w:p w14:paraId="7A2B8C88">
      <w:pPr>
        <w:spacing w:after="291" w:line="255" w:lineRule="auto"/>
        <w:ind w:left="-5" w:hanging="10"/>
        <w:rPr>
          <w:rFonts w:hint="eastAsia" w:ascii="Georgia" w:hAnsi="Georgia" w:eastAsia="Georgia" w:cs="Georgia"/>
        </w:rPr>
      </w:pPr>
      <w:r>
        <w:rPr>
          <w:rFonts w:hint="eastAsia" w:ascii="Georgia" w:hAnsi="Georgia" w:eastAsia="Georgia" w:cs="Georgia"/>
        </w:rPr>
        <w:t>Let the wicked man forsake his thoughts, saith the Prophet, and turn them from his sin unto the Lord; and then he will have mercy upon him, and abundantly pardon him, Isa. 55:7.</w:t>
      </w:r>
    </w:p>
    <w:p w14:paraId="3D336F2D">
      <w:pPr>
        <w:spacing w:after="291" w:line="255" w:lineRule="auto"/>
        <w:ind w:left="-5" w:hanging="10"/>
        <w:rPr>
          <w:rFonts w:hint="eastAsia" w:ascii="Georgia" w:hAnsi="Georgia" w:eastAsia="Georgia" w:cs="Georgia"/>
        </w:rPr>
      </w:pPr>
      <w:r>
        <w:rPr>
          <w:rFonts w:hint="eastAsia" w:ascii="Georgia" w:hAnsi="Georgia" w:eastAsia="Georgia" w:cs="Georgia"/>
        </w:rPr>
        <w:t>恶人当离弃自己的意念，先知说，从他的罪转向耶和华；那时祂就必怜恤他，广行赦免，以赛亚书 55:7。</w:t>
      </w:r>
    </w:p>
    <w:p w14:paraId="65ABB768">
      <w:pPr>
        <w:spacing w:after="291" w:line="255" w:lineRule="auto"/>
        <w:ind w:left="-5" w:hanging="10"/>
        <w:rPr>
          <w:rFonts w:hint="eastAsia" w:ascii="Georgia" w:hAnsi="Georgia" w:eastAsia="Georgia" w:cs="Georgia"/>
        </w:rPr>
      </w:pPr>
      <w:r>
        <w:rPr>
          <w:rFonts w:hint="eastAsia" w:ascii="Georgia" w:hAnsi="Georgia" w:eastAsia="Georgia" w:cs="Georgia"/>
        </w:rPr>
        <w:t>For the warfare that God has set us, after which we are to attain the reward of eternal happiness, is a casting down imaginations, as the Apostle tells us, and bringing into captivity every rebellious thought to the obedience of Christ, 2 Cor. 10:4,5.</w:t>
      </w:r>
    </w:p>
    <w:p w14:paraId="6656968C">
      <w:pPr>
        <w:spacing w:after="291" w:line="255" w:lineRule="auto"/>
        <w:ind w:left="-5" w:hanging="10"/>
        <w:rPr>
          <w:rFonts w:hint="eastAsia" w:ascii="Georgia" w:hAnsi="Georgia" w:eastAsia="Georgia" w:cs="Georgia"/>
        </w:rPr>
      </w:pPr>
      <w:r>
        <w:rPr>
          <w:rFonts w:hint="eastAsia" w:ascii="Georgia" w:hAnsi="Georgia" w:eastAsia="Georgia" w:cs="Georgia"/>
        </w:rPr>
        <w:t>因为神为我们设立的争战，之后我们将要获得永恒幸福的奖赏，是攻破各样的计谋，如使徒告诉我们的，又将人所有的心意夺回，使他都顺服基督，哥林多后书 10:4,5。</w:t>
      </w:r>
    </w:p>
    <w:p w14:paraId="4DB36FF0">
      <w:pPr>
        <w:spacing w:after="291" w:line="255" w:lineRule="auto"/>
        <w:ind w:left="-5" w:hanging="10"/>
        <w:rPr>
          <w:rFonts w:hint="eastAsia" w:ascii="Georgia" w:hAnsi="Georgia" w:eastAsia="Georgia" w:cs="Georgia"/>
        </w:rPr>
      </w:pPr>
    </w:p>
    <w:p w14:paraId="1659E44B">
      <w:pPr>
        <w:spacing w:after="291" w:line="255" w:lineRule="auto"/>
        <w:ind w:left="-5" w:hanging="10"/>
        <w:rPr>
          <w:rFonts w:hint="eastAsia" w:ascii="Georgia" w:hAnsi="Georgia" w:eastAsia="Georgia" w:cs="Georgia"/>
        </w:rPr>
      </w:pPr>
      <w:r>
        <w:rPr>
          <w:rFonts w:hint="eastAsia" w:ascii="Georgia" w:hAnsi="Georgia" w:eastAsia="Georgia" w:cs="Georgia"/>
        </w:rPr>
        <w:t>In particular, this obedience of our minds to the Law of God must be, as a doing what he enjoins, so likewise a keeping off from everything which he forbids.</w:t>
      </w:r>
    </w:p>
    <w:p w14:paraId="76DF2F36">
      <w:pPr>
        <w:spacing w:after="291" w:line="255" w:lineRule="auto"/>
        <w:ind w:left="-5" w:hanging="10"/>
        <w:rPr>
          <w:rFonts w:hint="eastAsia" w:ascii="Georgia" w:hAnsi="Georgia" w:eastAsia="Georgia" w:cs="Georgia"/>
        </w:rPr>
      </w:pPr>
      <w:r>
        <w:rPr>
          <w:rFonts w:hint="eastAsia" w:ascii="Georgia" w:hAnsi="Georgia" w:eastAsia="Georgia" w:cs="Georgia"/>
        </w:rPr>
        <w:t>特别是，我们心思对神律法的这种顺服，必须既是行祂所吩咐的，也是远离祂所禁止的一切。</w:t>
      </w:r>
    </w:p>
    <w:p w14:paraId="3C9E67A0">
      <w:pPr>
        <w:spacing w:after="291" w:line="255" w:lineRule="auto"/>
        <w:ind w:left="-5" w:hanging="10"/>
        <w:rPr>
          <w:rFonts w:hint="eastAsia" w:ascii="Georgia" w:hAnsi="Georgia" w:eastAsia="Georgia" w:cs="Georgia"/>
        </w:rPr>
      </w:pPr>
    </w:p>
    <w:p w14:paraId="7F445E6F">
      <w:pPr>
        <w:spacing w:after="291" w:line="255" w:lineRule="auto"/>
        <w:ind w:left="-5" w:hanging="10"/>
        <w:rPr>
          <w:rFonts w:hint="eastAsia" w:ascii="Georgia" w:hAnsi="Georgia" w:eastAsia="Georgia" w:cs="Georgia"/>
        </w:rPr>
      </w:pPr>
      <w:r>
        <w:rPr>
          <w:rFonts w:hint="eastAsia" w:ascii="Georgia" w:hAnsi="Georgia" w:eastAsia="Georgia" w:cs="Georgia"/>
        </w:rPr>
        <w:t>First, In our imaginations.</w:t>
      </w:r>
    </w:p>
    <w:p w14:paraId="5AD295E9">
      <w:pPr>
        <w:spacing w:after="291" w:line="255" w:lineRule="auto"/>
        <w:ind w:left="-5" w:hanging="10"/>
        <w:rPr>
          <w:rFonts w:hint="eastAsia" w:ascii="Georgia" w:hAnsi="Georgia" w:eastAsia="Georgia" w:cs="Georgia"/>
        </w:rPr>
      </w:pPr>
      <w:r>
        <w:rPr>
          <w:rFonts w:hint="eastAsia" w:ascii="Georgia" w:hAnsi="Georgia" w:eastAsia="Georgia" w:cs="Georgia"/>
        </w:rPr>
        <w:t>首先，在我们的想象中。</w:t>
      </w:r>
    </w:p>
    <w:p w14:paraId="4B669D02">
      <w:pPr>
        <w:spacing w:after="291" w:line="255" w:lineRule="auto"/>
        <w:ind w:left="-5" w:hanging="10"/>
        <w:rPr>
          <w:rFonts w:hint="eastAsia" w:ascii="Georgia" w:hAnsi="Georgia" w:eastAsia="Georgia" w:cs="Georgia"/>
        </w:rPr>
      </w:pPr>
      <w:r>
        <w:rPr>
          <w:rFonts w:hint="eastAsia" w:ascii="Georgia" w:hAnsi="Georgia" w:eastAsia="Georgia" w:cs="Georgia"/>
        </w:rPr>
        <w:t>We must not fancy it in our minds with love and delight, nor indulge to any thoughts of it with such pleasure as may be a bait to our choice, and weaken our aversation and hatred of it, and thereby ensnare us into the practice of it.</w:t>
      </w:r>
    </w:p>
    <w:p w14:paraId="1786D583">
      <w:pPr>
        <w:spacing w:after="291" w:line="255" w:lineRule="auto"/>
        <w:ind w:left="-5" w:hanging="10"/>
        <w:rPr>
          <w:rFonts w:hint="eastAsia" w:ascii="Georgia" w:hAnsi="Georgia" w:eastAsia="Georgia" w:cs="Georgia"/>
        </w:rPr>
      </w:pPr>
      <w:r>
        <w:rPr>
          <w:rFonts w:hint="eastAsia" w:ascii="Georgia" w:hAnsi="Georgia" w:eastAsia="Georgia" w:cs="Georgia"/>
        </w:rPr>
        <w:t>我们绝不可在心里带着爱和喜悦去幻想它，也不可沉溺于对它的任何思想，以至于那种快乐成为我们选择的诱饵，削弱我们对它的厌恶和憎恨，从而诱使我们去实践它。</w:t>
      </w:r>
    </w:p>
    <w:p w14:paraId="0BCB3753">
      <w:pPr>
        <w:spacing w:after="291" w:line="255" w:lineRule="auto"/>
        <w:ind w:left="-5" w:hanging="10"/>
        <w:rPr>
          <w:rFonts w:hint="eastAsia" w:ascii="Georgia" w:hAnsi="Georgia" w:eastAsia="Georgia" w:cs="Georgia"/>
        </w:rPr>
      </w:pPr>
      <w:r>
        <w:rPr>
          <w:rFonts w:hint="eastAsia" w:ascii="Georgia" w:hAnsi="Georgia" w:eastAsia="Georgia" w:cs="Georgia"/>
        </w:rPr>
        <w:t>Our warfare, as we have heard from the Apostle, must not be against actions only, but against imaginations also, and insnaring fancies of evil; casting down rebellious imaginations, and making every thought obedient to the Laws of Christ, 2 Cor. 10:4,5.</w:t>
      </w:r>
    </w:p>
    <w:p w14:paraId="5F6EA351">
      <w:pPr>
        <w:spacing w:after="291" w:line="255" w:lineRule="auto"/>
        <w:ind w:left="-5" w:hanging="10"/>
        <w:rPr>
          <w:rFonts w:hint="eastAsia" w:ascii="Georgia" w:hAnsi="Georgia" w:eastAsia="Georgia" w:cs="Georgia"/>
        </w:rPr>
      </w:pPr>
      <w:r>
        <w:rPr>
          <w:rFonts w:hint="eastAsia" w:ascii="Georgia" w:hAnsi="Georgia" w:eastAsia="Georgia" w:cs="Georgia"/>
        </w:rPr>
        <w:t>我们的争战，如我们从使徒那里听到的，不仅必须抵挡行为，也必须抵挡想象，和邪恶的诱人幻想；攻破悖逆的计谋，使各样的心意都顺服基督的律法，哥林多后书 10:4,5。</w:t>
      </w:r>
    </w:p>
    <w:p w14:paraId="15115173">
      <w:pPr>
        <w:spacing w:after="291" w:line="255" w:lineRule="auto"/>
        <w:ind w:left="-5" w:hanging="10"/>
        <w:rPr>
          <w:rFonts w:hint="eastAsia" w:ascii="Georgia" w:hAnsi="Georgia" w:eastAsia="Georgia" w:cs="Georgia"/>
        </w:rPr>
      </w:pPr>
      <w:r>
        <w:rPr>
          <w:rFonts w:hint="eastAsia" w:ascii="Georgia" w:hAnsi="Georgia" w:eastAsia="Georgia" w:cs="Georgia"/>
        </w:rPr>
        <w:t>And in the old world, when the imaginations of men's thoughts were always evil, it repented the Lord that he had made man, insomuch as he resolved to destroy him, Gen. 6:5-7.</w:t>
      </w:r>
    </w:p>
    <w:p w14:paraId="2B209B59">
      <w:pPr>
        <w:spacing w:after="291" w:line="255" w:lineRule="auto"/>
        <w:ind w:left="-5" w:hanging="10"/>
        <w:rPr>
          <w:rFonts w:hint="eastAsia" w:ascii="Georgia" w:hAnsi="Georgia" w:eastAsia="Georgia" w:cs="Georgia"/>
        </w:rPr>
      </w:pPr>
      <w:r>
        <w:rPr>
          <w:rFonts w:hint="eastAsia" w:ascii="Georgia" w:hAnsi="Georgia" w:eastAsia="Georgia" w:cs="Georgia"/>
        </w:rPr>
        <w:t>在古时，当人终日所思想的尽都是恶，耶和华就后悔造人在地上，以至于祂决意要毁灭他，创世记 6:5-7。</w:t>
      </w:r>
    </w:p>
    <w:p w14:paraId="04BF7670">
      <w:pPr>
        <w:spacing w:after="291" w:line="255" w:lineRule="auto"/>
        <w:ind w:left="-5" w:hanging="10"/>
        <w:rPr>
          <w:rFonts w:hint="eastAsia" w:ascii="Georgia" w:hAnsi="Georgia" w:eastAsia="Georgia" w:cs="Georgia"/>
        </w:rPr>
      </w:pPr>
    </w:p>
    <w:p w14:paraId="3DDD8A13">
      <w:pPr>
        <w:spacing w:after="291" w:line="255" w:lineRule="auto"/>
        <w:ind w:left="-5" w:hanging="10"/>
        <w:rPr>
          <w:rFonts w:hint="eastAsia" w:ascii="Georgia" w:hAnsi="Georgia" w:eastAsia="Georgia" w:cs="Georgia"/>
        </w:rPr>
      </w:pPr>
      <w:r>
        <w:rPr>
          <w:rFonts w:hint="eastAsia" w:ascii="Georgia" w:hAnsi="Georgia" w:eastAsia="Georgia" w:cs="Georgia"/>
        </w:rPr>
        <w:t>Secondly, In our counsels and contrivances.</w:t>
      </w:r>
    </w:p>
    <w:p w14:paraId="59636BB9">
      <w:pPr>
        <w:spacing w:after="291" w:line="255" w:lineRule="auto"/>
        <w:ind w:left="-5" w:hanging="10"/>
        <w:rPr>
          <w:rFonts w:hint="eastAsia" w:ascii="Georgia" w:hAnsi="Georgia" w:eastAsia="Georgia" w:cs="Georgia"/>
        </w:rPr>
      </w:pPr>
      <w:r>
        <w:rPr>
          <w:rFonts w:hint="eastAsia" w:ascii="Georgia" w:hAnsi="Georgia" w:eastAsia="Georgia" w:cs="Georgia"/>
        </w:rPr>
        <w:t>其次，在我们的计谋和图谋中。</w:t>
      </w:r>
    </w:p>
    <w:p w14:paraId="08568A09">
      <w:pPr>
        <w:spacing w:after="291" w:line="255" w:lineRule="auto"/>
        <w:ind w:left="-5" w:hanging="10"/>
        <w:rPr>
          <w:rFonts w:hint="eastAsia" w:ascii="Georgia" w:hAnsi="Georgia" w:eastAsia="Georgia" w:cs="Georgia"/>
        </w:rPr>
      </w:pPr>
      <w:r>
        <w:rPr>
          <w:rFonts w:hint="eastAsia" w:ascii="Georgia" w:hAnsi="Georgia" w:eastAsia="Georgia" w:cs="Georgia"/>
        </w:rPr>
        <w:t>We must not study what means are fittest, what times are best, and what manner is most advantageous for the acting of our sins.</w:t>
      </w:r>
    </w:p>
    <w:p w14:paraId="0C570D4C">
      <w:pPr>
        <w:spacing w:after="291" w:line="255" w:lineRule="auto"/>
        <w:ind w:left="-5" w:hanging="10"/>
        <w:rPr>
          <w:rFonts w:hint="eastAsia" w:ascii="Georgia" w:hAnsi="Georgia" w:eastAsia="Georgia" w:cs="Georgia"/>
        </w:rPr>
      </w:pPr>
      <w:r>
        <w:rPr>
          <w:rFonts w:hint="eastAsia" w:ascii="Georgia" w:hAnsi="Georgia" w:eastAsia="Georgia" w:cs="Georgia"/>
        </w:rPr>
        <w:t>我们绝不可研究什么方法最合适，什么时机最好，什么方式最有利于我们行罪。</w:t>
      </w:r>
    </w:p>
    <w:p w14:paraId="4B1099A8">
      <w:pPr>
        <w:spacing w:after="291" w:line="255" w:lineRule="auto"/>
        <w:ind w:left="-5" w:hanging="10"/>
        <w:rPr>
          <w:rFonts w:hint="eastAsia" w:ascii="Georgia" w:hAnsi="Georgia" w:eastAsia="Georgia" w:cs="Georgia"/>
        </w:rPr>
      </w:pPr>
      <w:r>
        <w:rPr>
          <w:rFonts w:hint="eastAsia" w:ascii="Georgia" w:hAnsi="Georgia" w:eastAsia="Georgia" w:cs="Georgia"/>
        </w:rPr>
        <w:t>They must no more have our care and contrivance, than our service and obedience.</w:t>
      </w:r>
    </w:p>
    <w:p w14:paraId="3170611C">
      <w:pPr>
        <w:spacing w:after="291" w:line="255" w:lineRule="auto"/>
        <w:ind w:left="-5" w:hanging="10"/>
        <w:rPr>
          <w:rFonts w:hint="eastAsia" w:ascii="Georgia" w:hAnsi="Georgia" w:eastAsia="Georgia" w:cs="Georgia"/>
        </w:rPr>
      </w:pPr>
      <w:r>
        <w:rPr>
          <w:rFonts w:hint="eastAsia" w:ascii="Georgia" w:hAnsi="Georgia" w:eastAsia="Georgia" w:cs="Georgia"/>
        </w:rPr>
        <w:t>它们不应再得到我们的关心和图谋，正如我们的事奉和顺服一样。</w:t>
      </w:r>
    </w:p>
    <w:p w14:paraId="53B82BF8">
      <w:pPr>
        <w:spacing w:after="291" w:line="255" w:lineRule="auto"/>
        <w:ind w:left="-5" w:hanging="10"/>
        <w:rPr>
          <w:rFonts w:hint="eastAsia" w:ascii="Georgia" w:hAnsi="Georgia" w:eastAsia="Georgia" w:cs="Georgia"/>
        </w:rPr>
      </w:pPr>
      <w:r>
        <w:rPr>
          <w:rFonts w:hint="eastAsia" w:ascii="Georgia" w:hAnsi="Georgia" w:eastAsia="Georgia" w:cs="Georgia"/>
        </w:rPr>
        <w:t>For if we cast about in our thoughts, and consult about the most commodious way of committing any sin; although all our designs be defeated before we come to any effect, yet shall we be damned for our contrivance, as well as we should for the complete action.</w:t>
      </w:r>
    </w:p>
    <w:p w14:paraId="00D99110">
      <w:pPr>
        <w:spacing w:after="291" w:line="255" w:lineRule="auto"/>
        <w:ind w:left="-5" w:hanging="10"/>
        <w:rPr>
          <w:rFonts w:hint="eastAsia" w:ascii="Georgia" w:hAnsi="Georgia" w:eastAsia="Georgia" w:cs="Georgia"/>
        </w:rPr>
      </w:pPr>
      <w:r>
        <w:rPr>
          <w:rFonts w:hint="eastAsia" w:ascii="Georgia" w:hAnsi="Georgia" w:eastAsia="Georgia" w:cs="Georgia"/>
        </w:rPr>
        <w:t>因为如果我们思前想后，商议犯任何罪的最便利方法；即使我们所有的计画在未见成效前都失败了，我们仍将因我们的图谋而被定罪，正如我们因完整的行动而被定罪一样。</w:t>
      </w:r>
    </w:p>
    <w:p w14:paraId="5BD420BD">
      <w:pPr>
        <w:spacing w:after="291" w:line="255" w:lineRule="auto"/>
        <w:ind w:left="-5" w:hanging="10"/>
        <w:rPr>
          <w:rFonts w:hint="eastAsia" w:ascii="Georgia" w:hAnsi="Georgia" w:eastAsia="Georgia" w:cs="Georgia"/>
        </w:rPr>
      </w:pPr>
      <w:r>
        <w:rPr>
          <w:rFonts w:hint="eastAsia" w:ascii="Georgia" w:hAnsi="Georgia" w:eastAsia="Georgia" w:cs="Georgia"/>
        </w:rPr>
        <w:t>And this our Lord himself has plainly determined in one instance, and the Case is the same in all the rest.</w:t>
      </w:r>
    </w:p>
    <w:p w14:paraId="1F7F17CC">
      <w:pPr>
        <w:spacing w:after="291" w:line="255" w:lineRule="auto"/>
        <w:ind w:left="-5" w:hanging="10"/>
        <w:rPr>
          <w:rFonts w:hint="eastAsia" w:ascii="Georgia" w:hAnsi="Georgia" w:eastAsia="Georgia" w:cs="Georgia"/>
        </w:rPr>
      </w:pPr>
      <w:r>
        <w:rPr>
          <w:rFonts w:hint="eastAsia" w:ascii="Georgia" w:hAnsi="Georgia" w:eastAsia="Georgia" w:cs="Georgia"/>
        </w:rPr>
        <w:t>这一点我们的主自己已在一个例子中清楚地判定，其他所有例子的情况也是如此。</w:t>
      </w:r>
    </w:p>
    <w:p w14:paraId="54E977BD">
      <w:pPr>
        <w:spacing w:after="291" w:line="255" w:lineRule="auto"/>
        <w:ind w:left="-5" w:hanging="10"/>
        <w:rPr>
          <w:rFonts w:hint="eastAsia" w:ascii="Georgia" w:hAnsi="Georgia" w:eastAsia="Georgia" w:cs="Georgia"/>
        </w:rPr>
      </w:pPr>
      <w:r>
        <w:rPr>
          <w:rFonts w:hint="eastAsia" w:ascii="Georgia" w:hAnsi="Georgia" w:eastAsia="Georgia" w:cs="Georgia"/>
        </w:rPr>
        <w:t>For of the contrivances and machinations of murder he assures us, That they, as well as murder itself, are of the number of those things which pollute a man, and so utterly unfit him for Heaven, where nothing can ever enter that is polluted or unclean.</w:t>
      </w:r>
    </w:p>
    <w:p w14:paraId="0F273CB7">
      <w:pPr>
        <w:spacing w:after="291" w:line="255" w:lineRule="auto"/>
        <w:ind w:left="-5" w:hanging="10"/>
        <w:rPr>
          <w:rFonts w:hint="eastAsia" w:ascii="Georgia" w:hAnsi="Georgia" w:eastAsia="Georgia" w:cs="Georgia"/>
        </w:rPr>
      </w:pPr>
      <w:r>
        <w:rPr>
          <w:rFonts w:hint="eastAsia" w:ascii="Georgia" w:hAnsi="Georgia" w:eastAsia="Georgia" w:cs="Georgia"/>
        </w:rPr>
        <w:t>因为祂向我们保证，谋杀的图谋和策划，与谋杀本身一样，都属于那些污秽人的事物，因此使他完全不配进入天堂，那里任何污秽不洁之物都不能进去。</w:t>
      </w:r>
    </w:p>
    <w:p w14:paraId="3A55B88A">
      <w:pPr>
        <w:spacing w:after="291" w:line="255" w:lineRule="auto"/>
        <w:ind w:left="-5" w:hanging="10"/>
        <w:rPr>
          <w:rFonts w:hint="eastAsia" w:ascii="Georgia" w:hAnsi="Georgia" w:eastAsia="Georgia" w:cs="Georgia"/>
        </w:rPr>
      </w:pPr>
      <w:r>
        <w:rPr>
          <w:rFonts w:hint="eastAsia" w:ascii="Georgia" w:hAnsi="Georgia" w:eastAsia="Georgia" w:cs="Georgia"/>
        </w:rPr>
        <w:t>Out of the heart, saith he, proceed evil thoughts or murderous machinations, and besides them, complete murders, adulteries, &amp;c. and these defile the man, Matth. 15:19.</w:t>
      </w:r>
    </w:p>
    <w:p w14:paraId="215ACBF2">
      <w:pPr>
        <w:spacing w:after="291" w:line="255" w:lineRule="auto"/>
        <w:ind w:left="-5" w:hanging="10"/>
        <w:rPr>
          <w:rFonts w:hint="eastAsia" w:ascii="Georgia" w:hAnsi="Georgia" w:eastAsia="Georgia" w:cs="Georgia"/>
        </w:rPr>
      </w:pPr>
      <w:r>
        <w:rPr>
          <w:rFonts w:hint="eastAsia" w:ascii="Georgia" w:hAnsi="Georgia" w:eastAsia="Georgia" w:cs="Georgia"/>
        </w:rPr>
        <w:t>因为从心里，祂说，发出来的，有恶念或凶杀的策划，此外还有完整的凶杀、奸淫等等，这些都能污秽人，马太福音 15:19。</w:t>
      </w:r>
    </w:p>
    <w:p w14:paraId="325EE75B">
      <w:pPr>
        <w:spacing w:after="291" w:line="255" w:lineRule="auto"/>
        <w:ind w:left="-5" w:hanging="10"/>
        <w:rPr>
          <w:rFonts w:hint="eastAsia" w:ascii="Georgia" w:hAnsi="Georgia" w:eastAsia="Georgia" w:cs="Georgia"/>
        </w:rPr>
      </w:pPr>
    </w:p>
    <w:p w14:paraId="2B304477">
      <w:pPr>
        <w:spacing w:after="291" w:line="255" w:lineRule="auto"/>
        <w:ind w:left="-5" w:hanging="10"/>
        <w:rPr>
          <w:rFonts w:hint="eastAsia" w:ascii="Georgia" w:hAnsi="Georgia" w:eastAsia="Georgia" w:cs="Georgia"/>
        </w:rPr>
      </w:pPr>
      <w:r>
        <w:rPr>
          <w:rFonts w:hint="eastAsia" w:ascii="Georgia" w:hAnsi="Georgia" w:eastAsia="Georgia" w:cs="Georgia"/>
        </w:rPr>
        <w:t>And as for that particular sort of contriving for sin, which is the height and perfection of villainy; viz. the inventing of new, and before unknown ways of transgressing: it, of all others, is sure to meet with the severest punishment, and to thrust men down into the deepest Abyss of Hell.</w:t>
      </w:r>
    </w:p>
    <w:p w14:paraId="0F9CF9A6">
      <w:pPr>
        <w:spacing w:after="291" w:line="255" w:lineRule="auto"/>
        <w:ind w:left="-5" w:hanging="10"/>
        <w:rPr>
          <w:rFonts w:hint="eastAsia" w:ascii="Georgia" w:hAnsi="Georgia" w:eastAsia="Georgia" w:cs="Georgia"/>
        </w:rPr>
      </w:pPr>
      <w:r>
        <w:rPr>
          <w:rFonts w:hint="eastAsia" w:ascii="Georgia" w:hAnsi="Georgia" w:eastAsia="Georgia" w:cs="Georgia"/>
        </w:rPr>
        <w:t>至于那种为罪而图谋的特殊方式，即邪恶的顶峰和完美；即发明新的、前所未知的犯罪方式：它，比其他任何方式，都必定会受到最严厉的惩罚，并将人推入地狱最深的深渊。</w:t>
      </w:r>
    </w:p>
    <w:p w14:paraId="3264B600">
      <w:pPr>
        <w:spacing w:after="291" w:line="255" w:lineRule="auto"/>
        <w:ind w:left="-5" w:hanging="10"/>
        <w:rPr>
          <w:rFonts w:hint="eastAsia" w:ascii="Georgia" w:hAnsi="Georgia" w:eastAsia="Georgia" w:cs="Georgia"/>
        </w:rPr>
      </w:pPr>
      <w:r>
        <w:rPr>
          <w:rFonts w:hint="eastAsia" w:ascii="Georgia" w:hAnsi="Georgia" w:eastAsia="Georgia" w:cs="Georgia"/>
        </w:rPr>
        <w:t>Of this sort are all invention of new Oaths, new Nick-names or evil speaking’s, new frauds and methods of cozenage, new incentives of lust, new modes of drinking, and arts of intemperance.</w:t>
      </w:r>
    </w:p>
    <w:p w14:paraId="26BFECFE">
      <w:pPr>
        <w:spacing w:after="291" w:line="255" w:lineRule="auto"/>
        <w:ind w:left="-5" w:hanging="10"/>
        <w:rPr>
          <w:rFonts w:hint="eastAsia" w:ascii="Georgia" w:hAnsi="Georgia" w:eastAsia="Georgia" w:cs="Georgia"/>
        </w:rPr>
      </w:pPr>
      <w:r>
        <w:rPr>
          <w:rFonts w:hint="eastAsia" w:ascii="Georgia" w:hAnsi="Georgia" w:eastAsia="Georgia" w:cs="Georgia"/>
        </w:rPr>
        <w:t>这类发明包括新的誓言，新的绰号或恶言，新的欺诈和骗术，新的情欲刺激物，新的饮酒方式，和放纵的技巧。</w:t>
      </w:r>
    </w:p>
    <w:p w14:paraId="11DF7C42">
      <w:pPr>
        <w:spacing w:after="291" w:line="255" w:lineRule="auto"/>
        <w:ind w:left="-5" w:hanging="10"/>
        <w:rPr>
          <w:rFonts w:hint="eastAsia" w:ascii="Georgia" w:hAnsi="Georgia" w:eastAsia="Georgia" w:cs="Georgia"/>
        </w:rPr>
      </w:pPr>
      <w:r>
        <w:rPr>
          <w:rFonts w:hint="eastAsia" w:ascii="Georgia" w:hAnsi="Georgia" w:eastAsia="Georgia" w:cs="Georgia"/>
        </w:rPr>
        <w:t>But of these, and of all others that are like unto them, God will one day exact a most rigorous and terrible account: For he that deviseth to do evil, saith Solomon, although he himself doth not act, but only devise it, he shall be called and dealt with as a mischievous and wicked person, Prov. 24:8.</w:t>
      </w:r>
    </w:p>
    <w:p w14:paraId="1DAF79E1">
      <w:pPr>
        <w:spacing w:after="291" w:line="255" w:lineRule="auto"/>
        <w:ind w:left="-5" w:hanging="10"/>
        <w:rPr>
          <w:rFonts w:hint="eastAsia" w:ascii="Georgia" w:hAnsi="Georgia" w:eastAsia="Georgia" w:cs="Georgia"/>
        </w:rPr>
      </w:pPr>
      <w:r>
        <w:rPr>
          <w:rFonts w:hint="eastAsia" w:ascii="Georgia" w:hAnsi="Georgia" w:eastAsia="Georgia" w:cs="Georgia"/>
        </w:rPr>
        <w:t>但对于这些，以及所有其他类似的事物，神总有一天会进行最严厉和可怕的清算：因为图谋作恶的，所罗门说，即使他自己不行，只图谋，他也要被称为并被当作一个恶毒邪恶的人对待，箴言 24:8。</w:t>
      </w:r>
    </w:p>
    <w:p w14:paraId="0EE5F6F7">
      <w:pPr>
        <w:spacing w:after="291" w:line="255" w:lineRule="auto"/>
        <w:ind w:left="-5" w:hanging="10"/>
        <w:rPr>
          <w:rFonts w:hint="eastAsia" w:ascii="Georgia" w:hAnsi="Georgia" w:eastAsia="Georgia" w:cs="Georgia"/>
        </w:rPr>
      </w:pPr>
      <w:r>
        <w:rPr>
          <w:rFonts w:hint="eastAsia" w:ascii="Georgia" w:hAnsi="Georgia" w:eastAsia="Georgia" w:cs="Georgia"/>
        </w:rPr>
        <w:t>And St. Paul's words are full to this purpose.</w:t>
      </w:r>
    </w:p>
    <w:p w14:paraId="06B9F957">
      <w:pPr>
        <w:spacing w:after="291" w:line="255" w:lineRule="auto"/>
        <w:ind w:left="-5" w:hanging="10"/>
        <w:rPr>
          <w:rFonts w:hint="eastAsia" w:ascii="Georgia" w:hAnsi="Georgia" w:eastAsia="Georgia" w:cs="Georgia"/>
        </w:rPr>
      </w:pPr>
      <w:r>
        <w:rPr>
          <w:rFonts w:hint="eastAsia" w:ascii="Georgia" w:hAnsi="Georgia" w:eastAsia="Georgia" w:cs="Georgia"/>
        </w:rPr>
        <w:t>圣保罗的话完全符合此意。</w:t>
      </w:r>
    </w:p>
    <w:p w14:paraId="790BAB14">
      <w:pPr>
        <w:spacing w:after="291" w:line="255" w:lineRule="auto"/>
        <w:ind w:left="-5" w:hanging="10"/>
        <w:rPr>
          <w:rFonts w:hint="eastAsia" w:ascii="Georgia" w:hAnsi="Georgia" w:eastAsia="Georgia" w:cs="Georgia"/>
        </w:rPr>
      </w:pPr>
      <w:r>
        <w:rPr>
          <w:rFonts w:hint="eastAsia" w:ascii="Georgia" w:hAnsi="Georgia" w:eastAsia="Georgia" w:cs="Georgia"/>
        </w:rPr>
        <w:t>For he tells us expressly, that in the judgment of God inventers of evil things shall be declared worthy of death, Rom. 1:30,32.</w:t>
      </w:r>
    </w:p>
    <w:p w14:paraId="58E4D535">
      <w:pPr>
        <w:spacing w:after="291" w:line="255" w:lineRule="auto"/>
        <w:ind w:left="-5" w:hanging="10"/>
        <w:rPr>
          <w:rFonts w:hint="eastAsia" w:ascii="Georgia" w:hAnsi="Georgia" w:eastAsia="Georgia" w:cs="Georgia"/>
        </w:rPr>
      </w:pPr>
      <w:r>
        <w:rPr>
          <w:rFonts w:hint="eastAsia" w:ascii="Georgia" w:hAnsi="Georgia" w:eastAsia="Georgia" w:cs="Georgia"/>
        </w:rPr>
        <w:t>因为他明确地告诉我们，在神的审判中，捏造恶事的人将被宣告为该死的，罗马书 1:30,32。</w:t>
      </w:r>
    </w:p>
    <w:p w14:paraId="0793D29D">
      <w:pPr>
        <w:spacing w:after="291" w:line="255" w:lineRule="auto"/>
        <w:ind w:left="-5" w:hanging="10"/>
        <w:rPr>
          <w:rFonts w:hint="eastAsia" w:ascii="Georgia" w:hAnsi="Georgia" w:eastAsia="Georgia" w:cs="Georgia"/>
        </w:rPr>
      </w:pPr>
    </w:p>
    <w:p w14:paraId="0BDAD443">
      <w:pPr>
        <w:spacing w:after="291" w:line="255" w:lineRule="auto"/>
        <w:ind w:left="-5" w:hanging="10"/>
        <w:rPr>
          <w:rFonts w:hint="eastAsia" w:ascii="Georgia" w:hAnsi="Georgia" w:eastAsia="Georgia" w:cs="Georgia"/>
        </w:rPr>
      </w:pPr>
      <w:r>
        <w:rPr>
          <w:rFonts w:hint="eastAsia" w:ascii="Georgia" w:hAnsi="Georgia" w:eastAsia="Georgia" w:cs="Georgia"/>
        </w:rPr>
        <w:t>As for our minds or understandings then, they are one faculty which is plainly implied in the Integrity of our service, and without the obedience whereof at the last day God will not accept us.</w:t>
      </w:r>
    </w:p>
    <w:p w14:paraId="6B590FA7">
      <w:pPr>
        <w:spacing w:after="291" w:line="255" w:lineRule="auto"/>
        <w:ind w:left="-5" w:hanging="10"/>
        <w:rPr>
          <w:rFonts w:hint="eastAsia" w:ascii="Georgia" w:hAnsi="Georgia" w:eastAsia="Georgia" w:cs="Georgia"/>
        </w:rPr>
      </w:pPr>
      <w:r>
        <w:rPr>
          <w:rFonts w:hint="eastAsia" w:ascii="Georgia" w:hAnsi="Georgia" w:eastAsia="Georgia" w:cs="Georgia"/>
        </w:rPr>
        <w:t>因此，至于我们的心思或悟性，它们是我们的事奉要正直所明确包含的一个官能，若无其顺服，神在末日将不悦纳我们。</w:t>
      </w:r>
    </w:p>
    <w:p w14:paraId="388601B4">
      <w:pPr>
        <w:spacing w:after="291" w:line="255" w:lineRule="auto"/>
        <w:ind w:left="-5" w:hanging="10"/>
        <w:rPr>
          <w:rFonts w:hint="eastAsia" w:ascii="Georgia" w:hAnsi="Georgia" w:eastAsia="Georgia" w:cs="Georgia"/>
        </w:rPr>
      </w:pPr>
      <w:r>
        <w:rPr>
          <w:rFonts w:hint="eastAsia" w:ascii="Georgia" w:hAnsi="Georgia" w:eastAsia="Georgia" w:cs="Georgia"/>
        </w:rPr>
        <w:t>And another faculty implied in it likewise is,</w:t>
      </w:r>
    </w:p>
    <w:p w14:paraId="3B8BC45C">
      <w:pPr>
        <w:spacing w:after="291" w:line="255" w:lineRule="auto"/>
        <w:ind w:left="-5" w:hanging="10"/>
        <w:rPr>
          <w:rFonts w:hint="eastAsia" w:ascii="Georgia" w:hAnsi="Georgia" w:eastAsia="Georgia" w:cs="Georgia"/>
        </w:rPr>
      </w:pPr>
      <w:r>
        <w:rPr>
          <w:rFonts w:hint="eastAsia" w:ascii="Georgia" w:hAnsi="Georgia" w:eastAsia="Georgia" w:cs="Georgia"/>
        </w:rPr>
        <w:t>同样包含在其中的另一个官能是，</w:t>
      </w:r>
    </w:p>
    <w:p w14:paraId="48BC452A">
      <w:pPr>
        <w:spacing w:after="291" w:line="255" w:lineRule="auto"/>
        <w:ind w:left="-5" w:hanging="10"/>
        <w:rPr>
          <w:rFonts w:hint="eastAsia" w:ascii="Georgia" w:hAnsi="Georgia" w:eastAsia="Georgia" w:cs="Georgia"/>
        </w:rPr>
      </w:pPr>
      <w:r>
        <w:rPr>
          <w:rFonts w:hint="eastAsia" w:ascii="Georgia" w:hAnsi="Georgia" w:eastAsia="Georgia" w:cs="Georgia"/>
        </w:rPr>
        <w:t>Secondly, Our Soul or Affections.</w:t>
      </w:r>
    </w:p>
    <w:p w14:paraId="29E89030">
      <w:pPr>
        <w:spacing w:after="291" w:line="255" w:lineRule="auto"/>
        <w:ind w:left="-5" w:hanging="10"/>
        <w:rPr>
          <w:rFonts w:hint="eastAsia" w:ascii="Georgia" w:hAnsi="Georgia" w:eastAsia="Georgia" w:cs="Georgia"/>
        </w:rPr>
      </w:pPr>
      <w:r>
        <w:rPr>
          <w:rFonts w:hint="eastAsia" w:ascii="Georgia" w:hAnsi="Georgia" w:eastAsia="Georgia" w:cs="Georgia"/>
        </w:rPr>
        <w:t>其次，我们的魂或情感。</w:t>
      </w:r>
    </w:p>
    <w:p w14:paraId="0AE2B840">
      <w:pPr>
        <w:spacing w:after="291" w:line="255" w:lineRule="auto"/>
        <w:ind w:left="-5" w:hanging="10"/>
        <w:rPr>
          <w:rFonts w:hint="eastAsia" w:ascii="Georgia" w:hAnsi="Georgia" w:eastAsia="Georgia" w:cs="Georgia"/>
        </w:rPr>
      </w:pPr>
      <w:r>
        <w:rPr>
          <w:rFonts w:hint="eastAsia" w:ascii="Georgia" w:hAnsi="Georgia" w:eastAsia="Georgia" w:cs="Georgia"/>
        </w:rPr>
        <w:t>It is a vain thing for any man to love and set his heart upon any particular sin, and yet for all that to expect that God should love and reward him.</w:t>
      </w:r>
    </w:p>
    <w:p w14:paraId="19CB29D0">
      <w:pPr>
        <w:spacing w:after="291" w:line="255" w:lineRule="auto"/>
        <w:ind w:left="-5" w:hanging="10"/>
        <w:rPr>
          <w:rFonts w:hint="eastAsia" w:ascii="Georgia" w:hAnsi="Georgia" w:eastAsia="Georgia" w:cs="Georgia"/>
        </w:rPr>
      </w:pPr>
      <w:r>
        <w:rPr>
          <w:rFonts w:hint="eastAsia" w:ascii="Georgia" w:hAnsi="Georgia" w:eastAsia="Georgia" w:cs="Georgia"/>
        </w:rPr>
        <w:t>任何人若喜爱并倾心于任何特定的罪，却还期望神会爱他并奖赏他，这是徒劳的。</w:t>
      </w:r>
    </w:p>
    <w:p w14:paraId="374D5C99">
      <w:pPr>
        <w:spacing w:after="291" w:line="255" w:lineRule="auto"/>
        <w:ind w:left="-5" w:hanging="10"/>
        <w:rPr>
          <w:rFonts w:hint="eastAsia" w:ascii="Georgia" w:hAnsi="Georgia" w:eastAsia="Georgia" w:cs="Georgia"/>
        </w:rPr>
      </w:pPr>
      <w:r>
        <w:rPr>
          <w:rFonts w:hint="eastAsia" w:ascii="Georgia" w:hAnsi="Georgia" w:eastAsia="Georgia" w:cs="Georgia"/>
        </w:rPr>
        <w:t>If I regard iniquity in my heart, saith the Psalmist, the Lord will not hear me, Psal. 66:18.</w:t>
      </w:r>
    </w:p>
    <w:p w14:paraId="4E983F4F">
      <w:pPr>
        <w:spacing w:after="291" w:line="255" w:lineRule="auto"/>
        <w:ind w:left="-5" w:hanging="10"/>
        <w:rPr>
          <w:rFonts w:hint="eastAsia" w:ascii="Georgia" w:hAnsi="Georgia" w:eastAsia="Georgia" w:cs="Georgia"/>
        </w:rPr>
      </w:pPr>
      <w:r>
        <w:rPr>
          <w:rFonts w:hint="eastAsia" w:ascii="Georgia" w:hAnsi="Georgia" w:eastAsia="Georgia" w:cs="Georgia"/>
        </w:rPr>
        <w:t>我若心里注重罪孽，主必不听，诗篇 66:18。</w:t>
      </w:r>
    </w:p>
    <w:p w14:paraId="5822BB3A">
      <w:pPr>
        <w:spacing w:after="291" w:line="255" w:lineRule="auto"/>
        <w:ind w:left="-5" w:hanging="10"/>
        <w:rPr>
          <w:rFonts w:hint="eastAsia" w:ascii="Georgia" w:hAnsi="Georgia" w:eastAsia="Georgia" w:cs="Georgia"/>
        </w:rPr>
      </w:pPr>
      <w:r>
        <w:rPr>
          <w:rFonts w:hint="eastAsia" w:ascii="Georgia" w:hAnsi="Georgia" w:eastAsia="Georgia" w:cs="Georgia"/>
        </w:rPr>
        <w:t>No man, as our Savior says, can serve two masters, for if he love the one, for his sake, when their interests interfere, he will hate the other; so that we cannot serve God, if with our affections we continue to serve sin, Matth. 6:24.</w:t>
      </w:r>
    </w:p>
    <w:p w14:paraId="626EB19F">
      <w:pPr>
        <w:spacing w:after="291" w:line="255" w:lineRule="auto"/>
        <w:ind w:left="-5" w:hanging="10"/>
        <w:rPr>
          <w:rFonts w:hint="eastAsia" w:ascii="Georgia" w:hAnsi="Georgia" w:eastAsia="Georgia" w:cs="Georgia"/>
        </w:rPr>
      </w:pPr>
      <w:r>
        <w:rPr>
          <w:rFonts w:hint="eastAsia" w:ascii="Georgia" w:hAnsi="Georgia" w:eastAsia="Georgia" w:cs="Georgia"/>
        </w:rPr>
        <w:t>一个人不能事奉两个主，如我们的救主所说，因为他若爱这个，为了他的缘故，当他们的利益冲突时，他就会恨那个；所以我们若用我们的情感继续事奉罪，我们就不能事奉神，马太福音 6:24。</w:t>
      </w:r>
    </w:p>
    <w:p w14:paraId="04B2FFEF">
      <w:pPr>
        <w:spacing w:after="291" w:line="255" w:lineRule="auto"/>
        <w:ind w:left="-5" w:hanging="10"/>
        <w:rPr>
          <w:rFonts w:hint="eastAsia" w:ascii="Georgia" w:hAnsi="Georgia" w:eastAsia="Georgia" w:cs="Georgia"/>
        </w:rPr>
      </w:pPr>
      <w:r>
        <w:rPr>
          <w:rFonts w:hint="eastAsia" w:ascii="Georgia" w:hAnsi="Georgia" w:eastAsia="Georgia" w:cs="Georgia"/>
        </w:rPr>
        <w:t>To pretend obedience to God, and yet to love what he forbids, to make a show of his service, and yet in our very hearts to hanker after his vilest enemies whom above all things his soul abhors: this surely is not honestly to serve, but grossly to collogue, and flatly to dissemble with him.</w:t>
      </w:r>
    </w:p>
    <w:p w14:paraId="1208D7E9">
      <w:pPr>
        <w:spacing w:after="291" w:line="255" w:lineRule="auto"/>
        <w:ind w:left="-5" w:hanging="10"/>
        <w:rPr>
          <w:rFonts w:hint="eastAsia" w:ascii="Georgia" w:hAnsi="Georgia" w:eastAsia="Georgia" w:cs="Georgia"/>
        </w:rPr>
      </w:pPr>
      <w:r>
        <w:rPr>
          <w:rFonts w:hint="eastAsia" w:ascii="Georgia" w:hAnsi="Georgia" w:eastAsia="Georgia" w:cs="Georgia"/>
        </w:rPr>
        <w:t>假装顺服神，却喜爱祂所禁止的，假装事奉祂，却在心里渴慕祂最可憎的仇敌，祂的灵魂最憎恶的：这肯定不是诚实地事奉，而是粗鄙地奉承，坦率地向祂伪装。</w:t>
      </w:r>
    </w:p>
    <w:p w14:paraId="735EE0B9">
      <w:pPr>
        <w:spacing w:after="291" w:line="255" w:lineRule="auto"/>
        <w:ind w:left="-5" w:hanging="10"/>
        <w:rPr>
          <w:rFonts w:hint="eastAsia" w:ascii="Georgia" w:hAnsi="Georgia" w:eastAsia="Georgia" w:cs="Georgia"/>
        </w:rPr>
      </w:pPr>
      <w:r>
        <w:rPr>
          <w:rFonts w:hint="eastAsia" w:ascii="Georgia" w:hAnsi="Georgia" w:eastAsia="Georgia" w:cs="Georgia"/>
        </w:rPr>
        <w:t>For in very deed, if any man love sin, he sides with God's enemy; but for the service and fear of the Lord, it is to hate evil, Prov. 8:13.</w:t>
      </w:r>
    </w:p>
    <w:p w14:paraId="10F9B2E4">
      <w:pPr>
        <w:spacing w:after="291" w:line="255" w:lineRule="auto"/>
        <w:ind w:left="-5" w:hanging="10"/>
        <w:rPr>
          <w:rFonts w:hint="eastAsia" w:ascii="Georgia" w:hAnsi="Georgia" w:eastAsia="Georgia" w:cs="Georgia"/>
        </w:rPr>
      </w:pPr>
      <w:r>
        <w:rPr>
          <w:rFonts w:hint="eastAsia" w:ascii="Georgia" w:hAnsi="Georgia" w:eastAsia="Georgia" w:cs="Georgia"/>
        </w:rPr>
        <w:t>因为实在说，若有人喜爱罪，他就是站在神的敌人一边；但事奉和敬畏耶和华，乃是恨恶邪恶，箴言 8:13。</w:t>
      </w:r>
    </w:p>
    <w:p w14:paraId="42C0BA49">
      <w:pPr>
        <w:spacing w:after="291" w:line="255" w:lineRule="auto"/>
        <w:ind w:left="-5" w:hanging="10"/>
        <w:rPr>
          <w:rFonts w:hint="eastAsia" w:ascii="Georgia" w:hAnsi="Georgia" w:eastAsia="Georgia" w:cs="Georgia"/>
        </w:rPr>
      </w:pPr>
      <w:r>
        <w:rPr>
          <w:rFonts w:hint="eastAsia" w:ascii="Georgia" w:hAnsi="Georgia" w:eastAsia="Georgia" w:cs="Georgia"/>
        </w:rPr>
        <w:t>If ever we expect that God should accept our works, we must offer up our affections with them.</w:t>
      </w:r>
    </w:p>
    <w:p w14:paraId="04DD3BE3">
      <w:pPr>
        <w:spacing w:after="291" w:line="255" w:lineRule="auto"/>
        <w:ind w:left="-5" w:hanging="10"/>
        <w:rPr>
          <w:rFonts w:hint="eastAsia" w:ascii="Georgia" w:hAnsi="Georgia" w:eastAsia="Georgia" w:cs="Georgia"/>
        </w:rPr>
      </w:pPr>
      <w:r>
        <w:rPr>
          <w:rFonts w:hint="eastAsia" w:ascii="Georgia" w:hAnsi="Georgia" w:eastAsia="Georgia" w:cs="Georgia"/>
        </w:rPr>
        <w:t>如果我们期望神悦纳我们的行为，我们必须将我们的情感与它们一同献上。</w:t>
      </w:r>
    </w:p>
    <w:p w14:paraId="6A8224C2">
      <w:pPr>
        <w:spacing w:after="291" w:line="255" w:lineRule="auto"/>
        <w:ind w:left="-5" w:hanging="10"/>
        <w:rPr>
          <w:rFonts w:hint="eastAsia" w:ascii="Georgia" w:hAnsi="Georgia" w:eastAsia="Georgia" w:cs="Georgia"/>
        </w:rPr>
      </w:pPr>
      <w:r>
        <w:rPr>
          <w:rFonts w:hint="eastAsia" w:ascii="Georgia" w:hAnsi="Georgia" w:eastAsia="Georgia" w:cs="Georgia"/>
        </w:rPr>
        <w:t>For if our hearts go along with our lusts, whilst our practice is against them; we serve God only against our wills; we submit to him as a slave doth to a tyrannous Lord, not through any kindness for him, but through a hateful fear of him.</w:t>
      </w:r>
    </w:p>
    <w:p w14:paraId="5F521872">
      <w:pPr>
        <w:spacing w:after="291" w:line="255" w:lineRule="auto"/>
        <w:ind w:left="-5" w:hanging="10"/>
        <w:rPr>
          <w:rFonts w:hint="eastAsia" w:ascii="Georgia" w:hAnsi="Georgia" w:eastAsia="Georgia" w:cs="Georgia"/>
        </w:rPr>
      </w:pPr>
      <w:r>
        <w:rPr>
          <w:rFonts w:hint="eastAsia" w:ascii="Georgia" w:hAnsi="Georgia" w:eastAsia="Georgia" w:cs="Georgia"/>
        </w:rPr>
        <w:t>因为如果我们的心随我们的私欲而去，而我们的行为却反对它们；我们只是违心地事奉神；我们顺服祂，如同一个奴隶顺服一个暴虐的主人，不是出于对祂的任何爱意，而是出于对祂可憎的恐惧。</w:t>
      </w:r>
    </w:p>
    <w:p w14:paraId="6A363CF7">
      <w:pPr>
        <w:spacing w:after="291" w:line="255" w:lineRule="auto"/>
        <w:ind w:left="-5" w:hanging="10"/>
        <w:rPr>
          <w:rFonts w:hint="eastAsia" w:ascii="Georgia" w:hAnsi="Georgia" w:eastAsia="Georgia" w:cs="Georgia"/>
        </w:rPr>
      </w:pPr>
      <w:r>
        <w:rPr>
          <w:rFonts w:hint="eastAsia" w:ascii="Georgia" w:hAnsi="Georgia" w:eastAsia="Georgia" w:cs="Georgia"/>
        </w:rPr>
        <w:t>We utterly dislike what he bids us, but yet we do it, only because we dare not do otherwise.</w:t>
      </w:r>
    </w:p>
    <w:p w14:paraId="7956BB11">
      <w:pPr>
        <w:spacing w:after="291" w:line="255" w:lineRule="auto"/>
        <w:ind w:left="-5" w:hanging="10"/>
        <w:rPr>
          <w:rFonts w:hint="eastAsia" w:ascii="Georgia" w:hAnsi="Georgia" w:eastAsia="Georgia" w:cs="Georgia"/>
        </w:rPr>
      </w:pPr>
      <w:r>
        <w:rPr>
          <w:rFonts w:hint="eastAsia" w:ascii="Georgia" w:hAnsi="Georgia" w:eastAsia="Georgia" w:cs="Georgia"/>
        </w:rPr>
        <w:t>我们完全不喜欢祂吩咐我们的，但我们还是做了，只因为我们不敢不这样做。</w:t>
      </w:r>
    </w:p>
    <w:p w14:paraId="7E7ACC06">
      <w:pPr>
        <w:spacing w:after="291" w:line="255" w:lineRule="auto"/>
        <w:ind w:left="-5" w:hanging="10"/>
        <w:rPr>
          <w:rFonts w:hint="eastAsia" w:ascii="Georgia" w:hAnsi="Georgia" w:eastAsia="Georgia" w:cs="Georgia"/>
        </w:rPr>
      </w:pPr>
      <w:r>
        <w:rPr>
          <w:rFonts w:hint="eastAsia" w:ascii="Georgia" w:hAnsi="Georgia" w:eastAsia="Georgia" w:cs="Georgia"/>
        </w:rPr>
        <w:t>But now this is such a way of performing obedience, as God will never endure to accept of.</w:t>
      </w:r>
    </w:p>
    <w:p w14:paraId="42BFFA0A">
      <w:pPr>
        <w:spacing w:after="291" w:line="255" w:lineRule="auto"/>
        <w:ind w:left="-5" w:hanging="10"/>
        <w:rPr>
          <w:rFonts w:hint="eastAsia" w:ascii="Georgia" w:hAnsi="Georgia" w:eastAsia="Georgia" w:cs="Georgia"/>
        </w:rPr>
      </w:pPr>
      <w:r>
        <w:rPr>
          <w:rFonts w:hint="eastAsia" w:ascii="Georgia" w:hAnsi="Georgia" w:eastAsia="Georgia" w:cs="Georgia"/>
        </w:rPr>
        <w:t>但现在，这是一种履行顺服的方式，神绝不会忍受悦纳。</w:t>
      </w:r>
    </w:p>
    <w:p w14:paraId="40099A0D">
      <w:pPr>
        <w:spacing w:after="291" w:line="255" w:lineRule="auto"/>
        <w:ind w:left="-5" w:hanging="10"/>
        <w:rPr>
          <w:rFonts w:hint="eastAsia" w:ascii="Georgia" w:hAnsi="Georgia" w:eastAsia="Georgia" w:cs="Georgia"/>
        </w:rPr>
      </w:pPr>
      <w:r>
        <w:rPr>
          <w:rFonts w:hint="eastAsia" w:ascii="Georgia" w:hAnsi="Georgia" w:eastAsia="Georgia" w:cs="Georgia"/>
        </w:rPr>
        <w:t>For he scorns to be served by a slavish fear, and an unwilling mind; he will never look upon a heartless sacrifice; but it is the affection that we do it with, which makes him set a price upon anything that we do; and our love that he regards more than our performance.</w:t>
      </w:r>
    </w:p>
    <w:p w14:paraId="19DE21F4">
      <w:pPr>
        <w:spacing w:after="291" w:line="255" w:lineRule="auto"/>
        <w:ind w:left="-5" w:hanging="10"/>
        <w:rPr>
          <w:rFonts w:hint="eastAsia" w:ascii="Georgia" w:hAnsi="Georgia" w:eastAsia="Georgia" w:cs="Georgia"/>
        </w:rPr>
      </w:pPr>
      <w:r>
        <w:rPr>
          <w:rFonts w:hint="eastAsia" w:ascii="Georgia" w:hAnsi="Georgia" w:eastAsia="Georgia" w:cs="Georgia"/>
        </w:rPr>
        <w:t>因为祂不屑于被奴性的恐惧和不情愿的心所事奉；祂绝不会看一个无心的祭物；而是我们行事的情感，使祂看重我们所做的任何事；祂看重我们的爱，过于我们的行为。</w:t>
      </w:r>
    </w:p>
    <w:p w14:paraId="341C478C">
      <w:pPr>
        <w:spacing w:after="291" w:line="255" w:lineRule="auto"/>
        <w:ind w:left="-5" w:hanging="10"/>
        <w:rPr>
          <w:rFonts w:hint="eastAsia" w:ascii="Georgia" w:hAnsi="Georgia" w:eastAsia="Georgia" w:cs="Georgia"/>
        </w:rPr>
      </w:pPr>
      <w:r>
        <w:rPr>
          <w:rFonts w:hint="eastAsia" w:ascii="Georgia" w:hAnsi="Georgia" w:eastAsia="Georgia" w:cs="Georgia"/>
        </w:rPr>
        <w:t>For this is that very thing which was thought fit to be mentioned in the command itself.</w:t>
      </w:r>
    </w:p>
    <w:p w14:paraId="36638BD2">
      <w:pPr>
        <w:spacing w:after="291" w:line="255" w:lineRule="auto"/>
        <w:ind w:left="-5" w:hanging="10"/>
        <w:rPr>
          <w:rFonts w:hint="eastAsia" w:ascii="Georgia" w:hAnsi="Georgia" w:eastAsia="Georgia" w:cs="Georgia"/>
        </w:rPr>
      </w:pPr>
      <w:r>
        <w:rPr>
          <w:rFonts w:hint="eastAsia" w:ascii="Georgia" w:hAnsi="Georgia" w:eastAsia="Georgia" w:cs="Georgia"/>
        </w:rPr>
        <w:t>因为这正是那在命令本身中被认为适合提及的事物。</w:t>
      </w:r>
    </w:p>
    <w:p w14:paraId="401909E8">
      <w:pPr>
        <w:spacing w:after="291" w:line="255" w:lineRule="auto"/>
        <w:ind w:left="-5" w:hanging="10"/>
        <w:rPr>
          <w:rFonts w:hint="eastAsia" w:ascii="Georgia" w:hAnsi="Georgia" w:eastAsia="Georgia" w:cs="Georgia"/>
        </w:rPr>
      </w:pPr>
      <w:r>
        <w:rPr>
          <w:rFonts w:hint="eastAsia" w:ascii="Georgia" w:hAnsi="Georgia" w:eastAsia="Georgia" w:cs="Georgia"/>
        </w:rPr>
        <w:t>Thou shalt love the Lord with all thy heart, with all thy soul, and with all thy mind, Matth. 22:37.</w:t>
      </w:r>
    </w:p>
    <w:p w14:paraId="2F3B975A">
      <w:pPr>
        <w:spacing w:after="291" w:line="255" w:lineRule="auto"/>
        <w:ind w:left="-5" w:hanging="10"/>
        <w:rPr>
          <w:rFonts w:hint="eastAsia" w:ascii="Georgia" w:hAnsi="Georgia" w:eastAsia="Georgia" w:cs="Georgia"/>
        </w:rPr>
      </w:pPr>
      <w:r>
        <w:rPr>
          <w:rFonts w:hint="eastAsia" w:ascii="Georgia" w:hAnsi="Georgia" w:eastAsia="Georgia" w:cs="Georgia"/>
        </w:rPr>
        <w:t>你要尽心、尽性、尽意爱主你的神，马太福音 22:37。</w:t>
      </w:r>
    </w:p>
    <w:p w14:paraId="545960B7">
      <w:pPr>
        <w:spacing w:after="291" w:line="255" w:lineRule="auto"/>
        <w:ind w:left="-5" w:hanging="10"/>
        <w:rPr>
          <w:rFonts w:hint="eastAsia" w:ascii="Georgia" w:hAnsi="Georgia" w:eastAsia="Georgia" w:cs="Georgia"/>
        </w:rPr>
      </w:pPr>
    </w:p>
    <w:p w14:paraId="476289B7">
      <w:pPr>
        <w:spacing w:after="291" w:line="255" w:lineRule="auto"/>
        <w:ind w:left="-5" w:hanging="10"/>
        <w:rPr>
          <w:rFonts w:hint="eastAsia" w:ascii="Georgia" w:hAnsi="Georgia" w:eastAsia="Georgia" w:cs="Georgia"/>
        </w:rPr>
      </w:pPr>
      <w:r>
        <w:rPr>
          <w:rFonts w:hint="eastAsia" w:ascii="Georgia" w:hAnsi="Georgia" w:eastAsia="Georgia" w:cs="Georgia"/>
        </w:rPr>
        <w:t>'It is true indeed, we do not find our affection so quick and sensible for God and his Laws, as it uses to be for the things of the world, neither can we reasonably expect it should.</w:t>
      </w:r>
    </w:p>
    <w:p w14:paraId="4F2BA781">
      <w:pPr>
        <w:spacing w:after="291" w:line="255" w:lineRule="auto"/>
        <w:ind w:left="-5" w:hanging="10"/>
        <w:rPr>
          <w:rFonts w:hint="eastAsia" w:ascii="Georgia" w:hAnsi="Georgia" w:eastAsia="Georgia" w:cs="Georgia"/>
        </w:rPr>
      </w:pPr>
      <w:r>
        <w:rPr>
          <w:rFonts w:hint="eastAsia" w:ascii="Georgia" w:hAnsi="Georgia" w:eastAsia="Georgia" w:cs="Georgia"/>
        </w:rPr>
        <w:t>诚然，我们发现我们对神和祂的律法的情感，并不像对世上事物那样敏锐和感觉得到，我们也不能合理地期望它会如此。</w:t>
      </w:r>
    </w:p>
    <w:p w14:paraId="27F750BF">
      <w:pPr>
        <w:spacing w:after="291" w:line="255" w:lineRule="auto"/>
        <w:ind w:left="-5" w:hanging="10"/>
        <w:rPr>
          <w:rFonts w:hint="eastAsia" w:ascii="Georgia" w:hAnsi="Georgia" w:eastAsia="Georgia" w:cs="Georgia"/>
        </w:rPr>
      </w:pPr>
      <w:r>
        <w:rPr>
          <w:rFonts w:hint="eastAsia" w:ascii="Georgia" w:hAnsi="Georgia" w:eastAsia="Georgia" w:cs="Georgia"/>
        </w:rPr>
        <w:t>For our affections are bodily powers, and it is their very nature, as Philosophy instructs us, to be a vehement sensation upon some certain commotions of our bodily spirits; so that God and his Laws, which are things immaterial and insensible, are no proper and proportionate object for them.</w:t>
      </w:r>
    </w:p>
    <w:p w14:paraId="7F4160FE">
      <w:pPr>
        <w:spacing w:after="291" w:line="255" w:lineRule="auto"/>
        <w:ind w:left="-5" w:hanging="10"/>
        <w:rPr>
          <w:rFonts w:hint="eastAsia" w:ascii="Georgia" w:hAnsi="Georgia" w:eastAsia="Georgia" w:cs="Georgia"/>
        </w:rPr>
      </w:pPr>
      <w:r>
        <w:rPr>
          <w:rFonts w:hint="eastAsia" w:ascii="Georgia" w:hAnsi="Georgia" w:eastAsia="Georgia" w:cs="Georgia"/>
        </w:rPr>
        <w:t>因为我们的情感是身体的能力，其本性，如哲学所教导的，是在我们身体的灵某些骚动时产生的一种强烈的知觉；因此神和祂的律法，是无形无觉的事物，对它们而言并非合适和相称的对象。</w:t>
      </w:r>
    </w:p>
    <w:p w14:paraId="7281789F">
      <w:pPr>
        <w:spacing w:after="291" w:line="255" w:lineRule="auto"/>
        <w:ind w:left="-5" w:hanging="10"/>
        <w:rPr>
          <w:rFonts w:hint="eastAsia" w:ascii="Georgia" w:hAnsi="Georgia" w:eastAsia="Georgia" w:cs="Georgia"/>
        </w:rPr>
      </w:pPr>
      <w:r>
        <w:rPr>
          <w:rFonts w:hint="eastAsia" w:ascii="Georgia" w:hAnsi="Georgia" w:eastAsia="Georgia" w:cs="Georgia"/>
        </w:rPr>
        <w:t>For it is only matter that is able of itself to affect matter; and material and sensible objects, which can excite our material and sensitive passions and appetites.</w:t>
      </w:r>
    </w:p>
    <w:p w14:paraId="515035F7">
      <w:pPr>
        <w:spacing w:after="291" w:line="255" w:lineRule="auto"/>
        <w:ind w:left="-5" w:hanging="10"/>
        <w:rPr>
          <w:rFonts w:hint="eastAsia" w:ascii="Georgia" w:hAnsi="Georgia" w:eastAsia="Georgia" w:cs="Georgia"/>
        </w:rPr>
      </w:pPr>
      <w:r>
        <w:rPr>
          <w:rFonts w:hint="eastAsia" w:ascii="Georgia" w:hAnsi="Georgia" w:eastAsia="Georgia" w:cs="Georgia"/>
        </w:rPr>
        <w:t>因为只有物质本身能影响物质；以及能激发我们物质和感官情欲和欲望的物质和有形对象。</w:t>
      </w:r>
    </w:p>
    <w:p w14:paraId="48994B9E">
      <w:pPr>
        <w:spacing w:after="291" w:line="255" w:lineRule="auto"/>
        <w:ind w:left="-5" w:hanging="10"/>
        <w:rPr>
          <w:rFonts w:hint="eastAsia" w:ascii="Georgia" w:hAnsi="Georgia" w:eastAsia="Georgia" w:cs="Georgia"/>
        </w:rPr>
      </w:pPr>
      <w:r>
        <w:rPr>
          <w:rFonts w:hint="eastAsia" w:ascii="Georgia" w:hAnsi="Georgia" w:eastAsia="Georgia" w:cs="Georgia"/>
        </w:rPr>
        <w:t>One bodily faculty is no more fit in its own nature to be moved by a spiritual object than another: and we may as well expect that our eye should see, or our fingers handle it; as that our affections should of themselves issue out upon it, either to love, or desire, or delight in it.</w:t>
      </w:r>
    </w:p>
    <w:p w14:paraId="34540870">
      <w:pPr>
        <w:spacing w:after="291" w:line="255" w:lineRule="auto"/>
        <w:ind w:left="-5" w:hanging="10"/>
        <w:rPr>
          <w:rFonts w:hint="eastAsia" w:ascii="Georgia" w:hAnsi="Georgia" w:eastAsia="Georgia" w:cs="Georgia"/>
        </w:rPr>
      </w:pPr>
      <w:r>
        <w:rPr>
          <w:rFonts w:hint="eastAsia" w:ascii="Georgia" w:hAnsi="Georgia" w:eastAsia="Georgia" w:cs="Georgia"/>
        </w:rPr>
        <w:t>一个身体的官能，在其本性上，并不比另一个更适合被一个属灵的对象所感动：我们大可以期望我们的眼睛能看见它，或我们的手指能触摸它；正如我们的情感本身会涌向它，或爱，或渴望，或喜悦它。</w:t>
      </w:r>
    </w:p>
    <w:p w14:paraId="66566D0B">
      <w:pPr>
        <w:spacing w:after="291" w:line="255" w:lineRule="auto"/>
        <w:ind w:left="-5" w:hanging="10"/>
        <w:rPr>
          <w:rFonts w:hint="eastAsia" w:ascii="Georgia" w:hAnsi="Georgia" w:eastAsia="Georgia" w:cs="Georgia"/>
        </w:rPr>
      </w:pPr>
    </w:p>
    <w:p w14:paraId="43F181C8">
      <w:pPr>
        <w:spacing w:after="291" w:line="255" w:lineRule="auto"/>
        <w:ind w:left="-5" w:hanging="10"/>
        <w:rPr>
          <w:rFonts w:hint="eastAsia" w:ascii="Georgia" w:hAnsi="Georgia" w:eastAsia="Georgia" w:cs="Georgia"/>
        </w:rPr>
      </w:pPr>
      <w:r>
        <w:rPr>
          <w:rFonts w:hint="eastAsia" w:ascii="Georgia" w:hAnsi="Georgia" w:eastAsia="Georgia" w:cs="Georgia"/>
        </w:rPr>
        <w:t>So that considering things barely in themselves, I say, and the natural agreeableness that is betwixt them, which is the ground of their natural operations; it is only bodily pain or pleasure that is of itself fit to move our bodily passions.</w:t>
      </w:r>
    </w:p>
    <w:p w14:paraId="477B6958">
      <w:pPr>
        <w:spacing w:after="291" w:line="255" w:lineRule="auto"/>
        <w:ind w:left="-5" w:hanging="10"/>
        <w:rPr>
          <w:rFonts w:hint="eastAsia" w:ascii="Georgia" w:hAnsi="Georgia" w:eastAsia="Georgia" w:cs="Georgia"/>
        </w:rPr>
      </w:pPr>
      <w:r>
        <w:rPr>
          <w:rFonts w:hint="eastAsia" w:ascii="Georgia" w:hAnsi="Georgia" w:eastAsia="Georgia" w:cs="Georgia"/>
        </w:rPr>
        <w:t>因此，我说，单就事物本身而言，以及它们之间自然的和谐性，这是它们自然运作的基础；只有身体的痛苦或快乐，本身才适合激动我们身体的情欲。</w:t>
      </w:r>
    </w:p>
    <w:p w14:paraId="491E1487">
      <w:pPr>
        <w:spacing w:after="291" w:line="255" w:lineRule="auto"/>
        <w:ind w:left="-5" w:hanging="10"/>
        <w:rPr>
          <w:rFonts w:hint="eastAsia" w:ascii="Georgia" w:hAnsi="Georgia" w:eastAsia="Georgia" w:cs="Georgia"/>
        </w:rPr>
      </w:pPr>
      <w:r>
        <w:rPr>
          <w:rFonts w:hint="eastAsia" w:ascii="Georgia" w:hAnsi="Georgia" w:eastAsia="Georgia" w:cs="Georgia"/>
        </w:rPr>
        <w:t>But as for spiritual and insensible objects, such as God and Virtue are, whatever fitness to work upon our affections they may have upon other accounts, yet in themselves they have none.</w:t>
      </w:r>
    </w:p>
    <w:p w14:paraId="6F2FD487">
      <w:pPr>
        <w:spacing w:after="291" w:line="255" w:lineRule="auto"/>
        <w:ind w:left="-5" w:hanging="10"/>
        <w:rPr>
          <w:rFonts w:hint="eastAsia" w:ascii="Georgia" w:hAnsi="Georgia" w:eastAsia="Georgia" w:cs="Georgia"/>
        </w:rPr>
      </w:pPr>
      <w:r>
        <w:rPr>
          <w:rFonts w:hint="eastAsia" w:ascii="Georgia" w:hAnsi="Georgia" w:eastAsia="Georgia" w:cs="Georgia"/>
        </w:rPr>
        <w:t>但至于属灵和无觉的对象，如神和美德，无论它们在其他方面对我们的情感有多大的作用，它们本身却毫无作用。</w:t>
      </w:r>
    </w:p>
    <w:p w14:paraId="4FCC6243">
      <w:pPr>
        <w:spacing w:after="291" w:line="255" w:lineRule="auto"/>
        <w:ind w:left="-5" w:hanging="10"/>
        <w:rPr>
          <w:rFonts w:hint="eastAsia" w:ascii="Georgia" w:hAnsi="Georgia" w:eastAsia="Georgia" w:cs="Georgia"/>
        </w:rPr>
      </w:pPr>
      <w:r>
        <w:rPr>
          <w:rFonts w:hint="eastAsia" w:ascii="Georgia" w:hAnsi="Georgia" w:eastAsia="Georgia" w:cs="Georgia"/>
        </w:rPr>
        <w:t>Virtue and Obedience, which are spiritual things, may gain upon our wills and understandings, which are spiritual and rational faculties; but upon our bodily appetites and affections for their own sakes barely they never can.</w:t>
      </w:r>
    </w:p>
    <w:p w14:paraId="3789AC28">
      <w:pPr>
        <w:spacing w:after="291" w:line="255" w:lineRule="auto"/>
        <w:ind w:left="-5" w:hanging="10"/>
        <w:rPr>
          <w:rFonts w:hint="eastAsia" w:ascii="Georgia" w:hAnsi="Georgia" w:eastAsia="Georgia" w:cs="Georgia"/>
        </w:rPr>
      </w:pPr>
      <w:r>
        <w:rPr>
          <w:rFonts w:hint="eastAsia" w:ascii="Georgia" w:hAnsi="Georgia" w:eastAsia="Georgia" w:cs="Georgia"/>
        </w:rPr>
        <w:t>美德和顺服，是属灵的事物，可以赢得我们的意志和悟性，它们是属灵和理性的官能；但单就它们本身而言，绝不能赢得我们身体的欲望和情感。</w:t>
      </w:r>
    </w:p>
    <w:p w14:paraId="7ACE4A9B">
      <w:pPr>
        <w:spacing w:after="291" w:line="255" w:lineRule="auto"/>
        <w:ind w:left="-5" w:hanging="10"/>
        <w:rPr>
          <w:rFonts w:hint="eastAsia" w:ascii="Georgia" w:hAnsi="Georgia" w:eastAsia="Georgia" w:cs="Georgia"/>
        </w:rPr>
      </w:pPr>
    </w:p>
    <w:p w14:paraId="3E0A0B83">
      <w:pPr>
        <w:spacing w:after="291" w:line="255" w:lineRule="auto"/>
        <w:ind w:left="-5" w:hanging="10"/>
        <w:rPr>
          <w:rFonts w:hint="eastAsia" w:ascii="Georgia" w:hAnsi="Georgia" w:eastAsia="Georgia" w:cs="Georgia"/>
        </w:rPr>
      </w:pPr>
      <w:r>
        <w:rPr>
          <w:rFonts w:hint="eastAsia" w:ascii="Georgia" w:hAnsi="Georgia" w:eastAsia="Georgia" w:cs="Georgia"/>
        </w:rPr>
        <w:t>But that which makes our affections to issue out upon God and Virtue, is not the spiritual nature of God and Virtue themselves; but those sensible and bodily things which flow from them, and are annexed to them.</w:t>
      </w:r>
    </w:p>
    <w:p w14:paraId="5FF1E313">
      <w:pPr>
        <w:spacing w:after="291" w:line="255" w:lineRule="auto"/>
        <w:ind w:left="-5" w:hanging="10"/>
        <w:rPr>
          <w:rFonts w:hint="eastAsia" w:ascii="Georgia" w:hAnsi="Georgia" w:eastAsia="Georgia" w:cs="Georgia"/>
        </w:rPr>
      </w:pPr>
      <w:r>
        <w:rPr>
          <w:rFonts w:hint="eastAsia" w:ascii="Georgia" w:hAnsi="Georgia" w:eastAsia="Georgia" w:cs="Georgia"/>
        </w:rPr>
        <w:t>但使我们的情感涌向神和美德的，不是神和美德本身的属灵本性；而是那些从它们流出，并附属于它们的有形和身体的事物。</w:t>
      </w:r>
    </w:p>
    <w:p w14:paraId="74A1AF5F">
      <w:pPr>
        <w:spacing w:after="291" w:line="255" w:lineRule="auto"/>
        <w:ind w:left="-5" w:hanging="10"/>
        <w:rPr>
          <w:rFonts w:hint="eastAsia" w:ascii="Georgia" w:hAnsi="Georgia" w:eastAsia="Georgia" w:cs="Georgia"/>
        </w:rPr>
      </w:pPr>
      <w:r>
        <w:rPr>
          <w:rFonts w:hint="eastAsia" w:ascii="Georgia" w:hAnsi="Georgia" w:eastAsia="Georgia" w:cs="Georgia"/>
        </w:rPr>
        <w:t>For although God be immaterial in himself, yet infinite are those material and bodily delights which we receive from him.</w:t>
      </w:r>
    </w:p>
    <w:p w14:paraId="00E01535">
      <w:pPr>
        <w:spacing w:after="291" w:line="255" w:lineRule="auto"/>
        <w:ind w:left="-5" w:hanging="10"/>
        <w:rPr>
          <w:rFonts w:hint="eastAsia" w:ascii="Georgia" w:hAnsi="Georgia" w:eastAsia="Georgia" w:cs="Georgia"/>
        </w:rPr>
      </w:pPr>
      <w:r>
        <w:rPr>
          <w:rFonts w:hint="eastAsia" w:ascii="Georgia" w:hAnsi="Georgia" w:eastAsia="Georgia" w:cs="Georgia"/>
        </w:rPr>
        <w:t>因为虽然神本身是无形的，但我们从祂那里领受的物质和身体的喜乐却是无限的。</w:t>
      </w:r>
    </w:p>
    <w:p w14:paraId="1587EB58">
      <w:pPr>
        <w:spacing w:after="291" w:line="255" w:lineRule="auto"/>
        <w:ind w:left="-5" w:hanging="10"/>
        <w:rPr>
          <w:rFonts w:hint="eastAsia" w:ascii="Georgia" w:hAnsi="Georgia" w:eastAsia="Georgia" w:cs="Georgia"/>
        </w:rPr>
      </w:pPr>
      <w:r>
        <w:rPr>
          <w:rFonts w:hint="eastAsia" w:ascii="Georgia" w:hAnsi="Georgia" w:eastAsia="Georgia" w:cs="Georgia"/>
        </w:rPr>
        <w:t>And although Virtue and Obedience are in their own natures spiritual and insensible, yet exceeding great, and exceeding many are the sensible goods and pleasures that are annexed to them.</w:t>
      </w:r>
    </w:p>
    <w:p w14:paraId="0C892221">
      <w:pPr>
        <w:spacing w:after="291" w:line="255" w:lineRule="auto"/>
        <w:ind w:left="-5" w:hanging="10"/>
        <w:rPr>
          <w:rFonts w:hint="eastAsia" w:ascii="Georgia" w:hAnsi="Georgia" w:eastAsia="Georgia" w:cs="Georgia"/>
        </w:rPr>
      </w:pPr>
      <w:r>
        <w:rPr>
          <w:rFonts w:hint="eastAsia" w:ascii="Georgia" w:hAnsi="Georgia" w:eastAsia="Georgia" w:cs="Georgia"/>
        </w:rPr>
        <w:t>虽然美德和顺服在其本性上是属灵和无觉的，但附属于它们的有形好处和快乐却是极其巨大和众多的。</w:t>
      </w:r>
    </w:p>
    <w:p w14:paraId="440F67C6">
      <w:pPr>
        <w:spacing w:after="291" w:line="255" w:lineRule="auto"/>
        <w:ind w:left="-5" w:hanging="10"/>
        <w:rPr>
          <w:rFonts w:hint="eastAsia" w:ascii="Georgia" w:hAnsi="Georgia" w:eastAsia="Georgia" w:cs="Georgia"/>
        </w:rPr>
      </w:pPr>
      <w:r>
        <w:rPr>
          <w:rFonts w:hint="eastAsia" w:ascii="Georgia" w:hAnsi="Georgia" w:eastAsia="Georgia" w:cs="Georgia"/>
        </w:rPr>
        <w:t>For Heaven, and eternal life, which are promised to our obedience, will give a full delight, not only to our souls and spirits, but even to all our senses likewise.</w:t>
      </w:r>
    </w:p>
    <w:p w14:paraId="03BA108B">
      <w:pPr>
        <w:spacing w:after="291" w:line="255" w:lineRule="auto"/>
        <w:ind w:left="-5" w:hanging="10"/>
        <w:rPr>
          <w:rFonts w:hint="eastAsia" w:ascii="Georgia" w:hAnsi="Georgia" w:eastAsia="Georgia" w:cs="Georgia"/>
        </w:rPr>
      </w:pPr>
      <w:r>
        <w:rPr>
          <w:rFonts w:hint="eastAsia" w:ascii="Georgia" w:hAnsi="Georgia" w:eastAsia="Georgia" w:cs="Georgia"/>
        </w:rPr>
        <w:t>因为天堂和永生，是我们顺服的应许，将不仅给我们的灵魂和灵，也给我们所有的感官带来完全的喜乐。</w:t>
      </w:r>
    </w:p>
    <w:p w14:paraId="39A86501">
      <w:pPr>
        <w:spacing w:after="291" w:line="255" w:lineRule="auto"/>
        <w:ind w:left="-5" w:hanging="10"/>
        <w:rPr>
          <w:rFonts w:hint="eastAsia" w:ascii="Georgia" w:hAnsi="Georgia" w:eastAsia="Georgia" w:cs="Georgia"/>
        </w:rPr>
      </w:pPr>
      <w:r>
        <w:rPr>
          <w:rFonts w:hint="eastAsia" w:ascii="Georgia" w:hAnsi="Georgia" w:eastAsia="Georgia" w:cs="Georgia"/>
        </w:rPr>
        <w:t>It will endlessly entertain our eyes with most splendid sights and glorious objects; it will feast our ears with melodious songs, and most ravishing hallelujahs, and refresh our whole bodies with a most exalted and everlasting ease and pleasure.</w:t>
      </w:r>
    </w:p>
    <w:p w14:paraId="53F58846">
      <w:pPr>
        <w:spacing w:after="291" w:line="255" w:lineRule="auto"/>
        <w:ind w:left="-5" w:hanging="10"/>
        <w:rPr>
          <w:rFonts w:hint="eastAsia" w:ascii="Georgia" w:hAnsi="Georgia" w:eastAsia="Georgia" w:cs="Georgia"/>
        </w:rPr>
      </w:pPr>
      <w:r>
        <w:rPr>
          <w:rFonts w:hint="eastAsia" w:ascii="Georgia" w:hAnsi="Georgia" w:eastAsia="Georgia" w:cs="Georgia"/>
        </w:rPr>
        <w:t>它将以最壮丽的景象和荣耀的对象，无尽地娱乐我们的眼睛；它将以悦耳的歌声和最迷人的哈利路亚，宴飨我们的耳朵，并以最高尚和永恒的安逸和快乐，更新我们整个身体。</w:t>
      </w:r>
    </w:p>
    <w:p w14:paraId="3581A16F">
      <w:pPr>
        <w:spacing w:after="291" w:line="255" w:lineRule="auto"/>
        <w:ind w:left="-5" w:hanging="10"/>
        <w:rPr>
          <w:rFonts w:hint="eastAsia" w:ascii="Georgia" w:hAnsi="Georgia" w:eastAsia="Georgia" w:cs="Georgia"/>
        </w:rPr>
      </w:pPr>
      <w:r>
        <w:rPr>
          <w:rFonts w:hint="eastAsia" w:ascii="Georgia" w:hAnsi="Georgia" w:eastAsia="Georgia" w:cs="Georgia"/>
        </w:rPr>
        <w:t>As on the other side, hell and eternal misery, which are the established punishment of all sin and disobedience, will bring not only upon our spirits, but upon our bodies too as full a scene of most exquisite pain and sorrow.</w:t>
      </w:r>
    </w:p>
    <w:p w14:paraId="6B154CF3">
      <w:pPr>
        <w:spacing w:after="291" w:line="255" w:lineRule="auto"/>
        <w:ind w:left="-5" w:hanging="10"/>
        <w:rPr>
          <w:rFonts w:hint="eastAsia" w:ascii="Georgia" w:hAnsi="Georgia" w:eastAsia="Georgia" w:cs="Georgia"/>
        </w:rPr>
      </w:pPr>
      <w:r>
        <w:rPr>
          <w:rFonts w:hint="eastAsia" w:ascii="Georgia" w:hAnsi="Georgia" w:eastAsia="Georgia" w:cs="Georgia"/>
        </w:rPr>
        <w:t>另一方面，地狱和永远的痛苦，是所有罪和不顺服的既定惩罚，将不仅给我们的灵，也给我们的身体带来同样充满极度痛苦和悲伤的景象。</w:t>
      </w:r>
    </w:p>
    <w:p w14:paraId="42361C56">
      <w:pPr>
        <w:spacing w:after="291" w:line="255" w:lineRule="auto"/>
        <w:ind w:left="-5" w:hanging="10"/>
        <w:rPr>
          <w:rFonts w:hint="eastAsia" w:ascii="Georgia" w:hAnsi="Georgia" w:eastAsia="Georgia" w:cs="Georgia"/>
        </w:rPr>
      </w:pPr>
      <w:r>
        <w:rPr>
          <w:rFonts w:hint="eastAsia" w:ascii="Georgia" w:hAnsi="Georgia" w:eastAsia="Georgia" w:cs="Georgia"/>
        </w:rPr>
        <w:t>For so violent and intolerable will the torments of our bodies there be, that God could find nothing too high to set them out by, but has expressed them by one of the most raging and tormenting things in nature, eternal fire.</w:t>
      </w:r>
    </w:p>
    <w:p w14:paraId="4508186D">
      <w:pPr>
        <w:spacing w:after="291" w:line="255" w:lineRule="auto"/>
        <w:ind w:left="-5" w:hanging="10"/>
        <w:rPr>
          <w:rFonts w:hint="eastAsia" w:ascii="Georgia" w:hAnsi="Georgia" w:eastAsia="Georgia" w:cs="Georgia"/>
        </w:rPr>
      </w:pPr>
      <w:r>
        <w:rPr>
          <w:rFonts w:hint="eastAsia" w:ascii="Georgia" w:hAnsi="Georgia" w:eastAsia="Georgia" w:cs="Georgia"/>
        </w:rPr>
        <w:t>因为在那里我们身体的折磨将是如此猛烈和无法忍受，以至于神找不到任何更高尚的事物来描述它们，而是用自然界中最狂暴和折磨人的事物之一，永火，来表达它们。</w:t>
      </w:r>
    </w:p>
    <w:p w14:paraId="3A9D88B2">
      <w:pPr>
        <w:spacing w:after="291" w:line="255" w:lineRule="auto"/>
        <w:ind w:left="-5" w:hanging="10"/>
        <w:rPr>
          <w:rFonts w:hint="eastAsia" w:ascii="Georgia" w:hAnsi="Georgia" w:eastAsia="Georgia" w:cs="Georgia"/>
        </w:rPr>
      </w:pPr>
    </w:p>
    <w:p w14:paraId="0EB57BB9">
      <w:pPr>
        <w:spacing w:after="291" w:line="255" w:lineRule="auto"/>
        <w:ind w:left="-5" w:hanging="10"/>
        <w:rPr>
          <w:rFonts w:hint="eastAsia" w:ascii="Georgia" w:hAnsi="Georgia" w:eastAsia="Georgia" w:cs="Georgia"/>
        </w:rPr>
      </w:pPr>
      <w:r>
        <w:rPr>
          <w:rFonts w:hint="eastAsia" w:ascii="Georgia" w:hAnsi="Georgia" w:eastAsia="Georgia" w:cs="Georgia"/>
        </w:rPr>
        <w:t>Now as for Heaven and Hell, they indeed are such things as can of themselves stir our affections and bodily passions with a witness.</w:t>
      </w:r>
    </w:p>
    <w:p w14:paraId="2189F529">
      <w:pPr>
        <w:spacing w:after="291" w:line="255" w:lineRule="auto"/>
        <w:ind w:left="-5" w:hanging="10"/>
        <w:rPr>
          <w:rFonts w:hint="eastAsia" w:ascii="Georgia" w:hAnsi="Georgia" w:eastAsia="Georgia" w:cs="Georgia"/>
        </w:rPr>
      </w:pPr>
      <w:r>
        <w:rPr>
          <w:rFonts w:hint="eastAsia" w:ascii="Georgia" w:hAnsi="Georgia" w:eastAsia="Georgia" w:cs="Georgia"/>
        </w:rPr>
        <w:t>现在，至于天堂和地狱，它们确实是能亲身激动我们情感和身体情欲的事物。</w:t>
      </w:r>
    </w:p>
    <w:p w14:paraId="0BF60436">
      <w:pPr>
        <w:spacing w:after="291" w:line="255" w:lineRule="auto"/>
        <w:ind w:left="-5" w:hanging="10"/>
        <w:rPr>
          <w:rFonts w:hint="eastAsia" w:ascii="Georgia" w:hAnsi="Georgia" w:eastAsia="Georgia" w:cs="Georgia"/>
        </w:rPr>
      </w:pPr>
      <w:r>
        <w:rPr>
          <w:rFonts w:hint="eastAsia" w:ascii="Georgia" w:hAnsi="Georgia" w:eastAsia="Georgia" w:cs="Georgia"/>
        </w:rPr>
        <w:t>When they are set before us, they are able to make us love God and our Duty above all things else, and to hate nothing so much as Sin and Disobedience.</w:t>
      </w:r>
    </w:p>
    <w:p w14:paraId="0C241B69">
      <w:pPr>
        <w:spacing w:after="291" w:line="255" w:lineRule="auto"/>
        <w:ind w:left="-5" w:hanging="10"/>
        <w:rPr>
          <w:rFonts w:hint="eastAsia" w:ascii="Georgia" w:hAnsi="Georgia" w:eastAsia="Georgia" w:cs="Georgia"/>
        </w:rPr>
      </w:pPr>
      <w:r>
        <w:rPr>
          <w:rFonts w:hint="eastAsia" w:ascii="Georgia" w:hAnsi="Georgia" w:eastAsia="Georgia" w:cs="Georgia"/>
        </w:rPr>
        <w:t>当它们摆在我们面前时，它们能使我们爱神和我们的责任超过一切，并憎恨罪和不顺服胜过一切。</w:t>
      </w:r>
    </w:p>
    <w:p w14:paraId="33FC14A4">
      <w:pPr>
        <w:spacing w:after="291" w:line="255" w:lineRule="auto"/>
        <w:ind w:left="-5" w:hanging="10"/>
        <w:rPr>
          <w:rFonts w:hint="eastAsia" w:ascii="Georgia" w:hAnsi="Georgia" w:eastAsia="Georgia" w:cs="Georgia"/>
        </w:rPr>
      </w:pPr>
      <w:r>
        <w:rPr>
          <w:rFonts w:hint="eastAsia" w:ascii="Georgia" w:hAnsi="Georgia" w:eastAsia="Georgia" w:cs="Georgia"/>
        </w:rPr>
        <w:t>For no Sin can promise us so much bodily delight, as is to be enjoyed in Heaven; neither can Obedience in any possible instance expose us to so great bodily pains, as the damned forever undergo in Hell.</w:t>
      </w:r>
    </w:p>
    <w:p w14:paraId="1953F051">
      <w:pPr>
        <w:spacing w:after="291" w:line="255" w:lineRule="auto"/>
        <w:ind w:left="-5" w:hanging="10"/>
        <w:rPr>
          <w:rFonts w:hint="eastAsia" w:ascii="Georgia" w:hAnsi="Georgia" w:eastAsia="Georgia" w:cs="Georgia"/>
        </w:rPr>
      </w:pPr>
      <w:r>
        <w:rPr>
          <w:rFonts w:hint="eastAsia" w:ascii="Georgia" w:hAnsi="Georgia" w:eastAsia="Georgia" w:cs="Georgia"/>
        </w:rPr>
        <w:t>因为没有任何罪能应许我们像在天堂所能享受的那样多的身体喜乐；也没有任何顺服的情况会使我们遭受像被咒诅者在地狱中永远承受的那样大的身体痛苦。</w:t>
      </w:r>
    </w:p>
    <w:p w14:paraId="01EBDBE9">
      <w:pPr>
        <w:spacing w:after="291" w:line="255" w:lineRule="auto"/>
        <w:ind w:left="-5" w:hanging="10"/>
        <w:rPr>
          <w:rFonts w:hint="eastAsia" w:ascii="Georgia" w:hAnsi="Georgia" w:eastAsia="Georgia" w:cs="Georgia"/>
        </w:rPr>
      </w:pPr>
      <w:r>
        <w:rPr>
          <w:rFonts w:hint="eastAsia" w:ascii="Georgia" w:hAnsi="Georgia" w:eastAsia="Georgia" w:cs="Georgia"/>
        </w:rPr>
        <w:t>So that when once Heaven and Hell are proposed to our affections, and act upon them, they will prevail with them more than anything else can, and make nothing so dear to them as the performance of their duty, nor anything so hateful as the transgression of it.</w:t>
      </w:r>
    </w:p>
    <w:p w14:paraId="05A146A4">
      <w:pPr>
        <w:spacing w:after="291" w:line="255" w:lineRule="auto"/>
        <w:ind w:left="-5" w:hanging="10"/>
        <w:rPr>
          <w:rFonts w:hint="eastAsia" w:ascii="Georgia" w:hAnsi="Georgia" w:eastAsia="Georgia" w:cs="Georgia"/>
        </w:rPr>
      </w:pPr>
      <w:r>
        <w:rPr>
          <w:rFonts w:hint="eastAsia" w:ascii="Georgia" w:hAnsi="Georgia" w:eastAsia="Georgia" w:cs="Georgia"/>
        </w:rPr>
        <w:t>因此，一旦天堂和地狱被提出给我们的情感，并作用于它们，它们将比任何其他事物更能说服它们，并使它们最珍爱履行它们的责任，最憎恨违犯它。</w:t>
      </w:r>
    </w:p>
    <w:p w14:paraId="767E1F67">
      <w:pPr>
        <w:spacing w:after="291" w:line="255" w:lineRule="auto"/>
        <w:ind w:left="-5" w:hanging="10"/>
        <w:rPr>
          <w:rFonts w:hint="eastAsia" w:ascii="Georgia" w:hAnsi="Georgia" w:eastAsia="Georgia" w:cs="Georgia"/>
        </w:rPr>
      </w:pPr>
    </w:p>
    <w:p w14:paraId="45EC3CC5">
      <w:pPr>
        <w:spacing w:after="291" w:line="255" w:lineRule="auto"/>
        <w:ind w:left="-5" w:hanging="10"/>
        <w:rPr>
          <w:rFonts w:hint="eastAsia" w:ascii="Georgia" w:hAnsi="Georgia" w:eastAsia="Georgia" w:cs="Georgia"/>
        </w:rPr>
      </w:pPr>
      <w:r>
        <w:rPr>
          <w:rFonts w:hint="eastAsia" w:ascii="Georgia" w:hAnsi="Georgia" w:eastAsia="Georgia" w:cs="Georgia"/>
        </w:rPr>
        <w:t>And thus may God and Virtue become a fit object even of our bodily passions, and a most cogent matter of love, desire and joy; as on the contrary sin and wickedness are of sorrow, slight and hatred.</w:t>
      </w:r>
    </w:p>
    <w:p w14:paraId="15DA0F20">
      <w:pPr>
        <w:spacing w:after="291" w:line="255" w:lineRule="auto"/>
        <w:ind w:left="-5" w:hanging="10"/>
        <w:rPr>
          <w:rFonts w:hint="eastAsia" w:ascii="Georgia" w:hAnsi="Georgia" w:eastAsia="Georgia" w:cs="Georgia"/>
        </w:rPr>
      </w:pPr>
      <w:r>
        <w:rPr>
          <w:rFonts w:hint="eastAsia" w:ascii="Georgia" w:hAnsi="Georgia" w:eastAsia="Georgia" w:cs="Georgia"/>
        </w:rPr>
        <w:t>因此，神和美德甚至可以成为我们身体情欲的合适对象，以及爱、渴望和喜乐的最有说服力的内容；相反，罪和邪恶则是悲伤、轻视和憎恨的内容。</w:t>
      </w:r>
    </w:p>
    <w:p w14:paraId="2640EE28">
      <w:pPr>
        <w:spacing w:after="291" w:line="255" w:lineRule="auto"/>
        <w:ind w:left="-5" w:hanging="10"/>
        <w:rPr>
          <w:rFonts w:hint="eastAsia" w:ascii="Georgia" w:hAnsi="Georgia" w:eastAsia="Georgia" w:cs="Georgia"/>
        </w:rPr>
      </w:pPr>
      <w:r>
        <w:rPr>
          <w:rFonts w:hint="eastAsia" w:ascii="Georgia" w:hAnsi="Georgia" w:eastAsia="Georgia" w:cs="Georgia"/>
        </w:rPr>
        <w:t>They are most powerful to excite all these affections, although not in their bare spiritual selves, yet in their bodily dependents, and annexed consequences.</w:t>
      </w:r>
    </w:p>
    <w:p w14:paraId="73D789FB">
      <w:pPr>
        <w:spacing w:after="291" w:line="255" w:lineRule="auto"/>
        <w:ind w:left="-5" w:hanging="10"/>
        <w:rPr>
          <w:rFonts w:hint="eastAsia" w:ascii="Georgia" w:hAnsi="Georgia" w:eastAsia="Georgia" w:cs="Georgia"/>
        </w:rPr>
      </w:pPr>
      <w:r>
        <w:rPr>
          <w:rFonts w:hint="eastAsia" w:ascii="Georgia" w:hAnsi="Georgia" w:eastAsia="Georgia" w:cs="Georgia"/>
        </w:rPr>
        <w:t>它们最能激发所有这些情感，虽然不是在它们单纯的属灵本身中，而是在它们的身体附属物和附加后果中。</w:t>
      </w:r>
    </w:p>
    <w:p w14:paraId="11F5D4CD">
      <w:pPr>
        <w:spacing w:after="291" w:line="255" w:lineRule="auto"/>
        <w:ind w:left="-5" w:hanging="10"/>
        <w:rPr>
          <w:rFonts w:hint="eastAsia" w:ascii="Georgia" w:hAnsi="Georgia" w:eastAsia="Georgia" w:cs="Georgia"/>
        </w:rPr>
      </w:pPr>
      <w:r>
        <w:rPr>
          <w:rFonts w:hint="eastAsia" w:ascii="Georgia" w:hAnsi="Georgia" w:eastAsia="Georgia" w:cs="Georgia"/>
        </w:rPr>
        <w:t>For the greatest bodily joys shall one day crown our Obedience, and the acutest bodily torments will certainly befall us if we disobey.</w:t>
      </w:r>
    </w:p>
    <w:p w14:paraId="4A4DCE64">
      <w:pPr>
        <w:spacing w:after="291" w:line="255" w:lineRule="auto"/>
        <w:ind w:left="-5" w:hanging="10"/>
        <w:rPr>
          <w:rFonts w:hint="eastAsia" w:ascii="Georgia" w:hAnsi="Georgia" w:eastAsia="Georgia" w:cs="Georgia"/>
        </w:rPr>
      </w:pPr>
      <w:r>
        <w:rPr>
          <w:rFonts w:hint="eastAsia" w:ascii="Georgia" w:hAnsi="Georgia" w:eastAsia="Georgia" w:cs="Georgia"/>
        </w:rPr>
        <w:t>因为最大的身体喜乐总有一天会为我们的顺服加冕，而最剧烈的身体折磨如果我们不顺服，也必将临到我们。</w:t>
      </w:r>
    </w:p>
    <w:p w14:paraId="595EA35F">
      <w:pPr>
        <w:spacing w:after="291" w:line="255" w:lineRule="auto"/>
        <w:ind w:left="-5" w:hanging="10"/>
        <w:rPr>
          <w:rFonts w:hint="eastAsia" w:ascii="Georgia" w:hAnsi="Georgia" w:eastAsia="Georgia" w:cs="Georgia"/>
        </w:rPr>
      </w:pPr>
      <w:r>
        <w:rPr>
          <w:rFonts w:hint="eastAsia" w:ascii="Georgia" w:hAnsi="Georgia" w:eastAsia="Georgia" w:cs="Georgia"/>
        </w:rPr>
        <w:t>And these, although as yet they are at a distance, and future to us, are most fit to work upon us, and most strongly to affect us.</w:t>
      </w:r>
    </w:p>
    <w:p w14:paraId="7CA5D752">
      <w:pPr>
        <w:spacing w:after="291" w:line="255" w:lineRule="auto"/>
        <w:ind w:left="-5" w:hanging="10"/>
        <w:rPr>
          <w:rFonts w:hint="eastAsia" w:ascii="Georgia" w:hAnsi="Georgia" w:eastAsia="Georgia" w:cs="Georgia"/>
        </w:rPr>
      </w:pPr>
      <w:r>
        <w:rPr>
          <w:rFonts w:hint="eastAsia" w:ascii="Georgia" w:hAnsi="Georgia" w:eastAsia="Georgia" w:cs="Georgia"/>
        </w:rPr>
        <w:t>这些，虽然目前还很遥远，对我们是未来的，却是最适合作用于我们，并最强烈地影响我们。</w:t>
      </w:r>
    </w:p>
    <w:p w14:paraId="6CF898F3">
      <w:pPr>
        <w:spacing w:after="291" w:line="255" w:lineRule="auto"/>
        <w:ind w:left="-5" w:hanging="10"/>
        <w:rPr>
          <w:rFonts w:hint="eastAsia" w:ascii="Georgia" w:hAnsi="Georgia" w:eastAsia="Georgia" w:cs="Georgia"/>
        </w:rPr>
      </w:pPr>
      <w:r>
        <w:rPr>
          <w:rFonts w:hint="eastAsia" w:ascii="Georgia" w:hAnsi="Georgia" w:eastAsia="Georgia" w:cs="Georgia"/>
        </w:rPr>
        <w:t>For we are Creatures endowed with understanding, and have Reason given to us to set future things before us, and to think ourselves into passions and affections, and not to be idle and altogether passive, like the brute and unreasonable Creatures, and suffer the bare force of outward and present objects to excite them in us: So that with our bodily affections we may love, and delight in God and Religion, which are spiritual things, because of their bodily joys and attendancies; and sensibly hate and grieve at our sins and disobedience, which are moral and immaterial evils; because of their sensible pains and punishment.</w:t>
      </w:r>
    </w:p>
    <w:p w14:paraId="68200329">
      <w:pPr>
        <w:spacing w:after="291" w:line="255" w:lineRule="auto"/>
        <w:ind w:left="-5" w:hanging="10"/>
        <w:rPr>
          <w:rFonts w:hint="eastAsia" w:ascii="Georgia" w:hAnsi="Georgia" w:eastAsia="Georgia" w:cs="Georgia"/>
        </w:rPr>
      </w:pPr>
      <w:r>
        <w:rPr>
          <w:rFonts w:hint="eastAsia" w:ascii="Georgia" w:hAnsi="Georgia" w:eastAsia="Georgia" w:cs="Georgia"/>
        </w:rPr>
        <w:t>因为我们是被赋予悟性的受造物，并被赐予理性，以将未来的事物摆在我们面前，并将我们自己思考入情欲和情感之中，而不是像野兽和无理性的受造物那样闲散和完全被动，任由外在和眼前物体的单纯力量来激发它们：因此，我们可以用我们的身体情感来爱和喜悦神和信仰，它们是属灵的事物，因为它们的身体喜乐和附属物；并感觉得到地憎恨和悲伤我们的罪和不顺服，它们是道德和无形的邪恶；因为它们有形的痛苦和惩罚。</w:t>
      </w:r>
    </w:p>
    <w:p w14:paraId="41A8E21B">
      <w:pPr>
        <w:spacing w:after="291" w:line="255" w:lineRule="auto"/>
        <w:ind w:left="-5" w:hanging="10"/>
        <w:rPr>
          <w:rFonts w:hint="eastAsia" w:ascii="Georgia" w:hAnsi="Georgia" w:eastAsia="Georgia" w:cs="Georgia"/>
        </w:rPr>
      </w:pPr>
      <w:r>
        <w:rPr>
          <w:rFonts w:hint="eastAsia" w:ascii="Georgia" w:hAnsi="Georgia" w:eastAsia="Georgia" w:cs="Georgia"/>
        </w:rPr>
        <w:t>And we may love the one and hate the other above all things else, because no bodily joys are in any the least comparison so great as those which are laid up for the good in heaven, nor any bodily pains so tormenting, as those which are prepared for the damned in hell.</w:t>
      </w:r>
    </w:p>
    <w:p w14:paraId="35F5E938">
      <w:pPr>
        <w:spacing w:after="291" w:line="255" w:lineRule="auto"/>
        <w:ind w:left="-5" w:hanging="10"/>
        <w:rPr>
          <w:rFonts w:hint="eastAsia" w:ascii="Georgia" w:hAnsi="Georgia" w:eastAsia="Georgia" w:cs="Georgia"/>
        </w:rPr>
      </w:pPr>
      <w:r>
        <w:rPr>
          <w:rFonts w:hint="eastAsia" w:ascii="Georgia" w:hAnsi="Georgia" w:eastAsia="Georgia" w:cs="Georgia"/>
        </w:rPr>
        <w:t>我们可以爱前者并恨后者超过一切，因为没有任何身体的喜乐，能与为善人在天堂所预备的相提并论；也没有任何身体的痛苦，能像为被咒诅者在地狱中所预备的那样折磨人。</w:t>
      </w:r>
    </w:p>
    <w:p w14:paraId="3F3B4F40">
      <w:pPr>
        <w:spacing w:after="291" w:line="255" w:lineRule="auto"/>
        <w:ind w:left="-5" w:hanging="10"/>
        <w:rPr>
          <w:rFonts w:hint="eastAsia" w:ascii="Georgia" w:hAnsi="Georgia" w:eastAsia="Georgia" w:cs="Georgia"/>
        </w:rPr>
      </w:pPr>
      <w:r>
        <w:rPr>
          <w:rFonts w:hint="eastAsia" w:ascii="Georgia" w:hAnsi="Georgia" w:eastAsia="Georgia" w:cs="Georgia"/>
        </w:rPr>
        <w:t>And since God has given to our bodily affections even in their own way, the greatest motives to love him above all, and above all things to hate sin; it is the highest Reason that he should require it of us, and demand the preeminent service, not only of our spirits, but also of our lower soul or affections also.</w:t>
      </w:r>
    </w:p>
    <w:p w14:paraId="5F72514B">
      <w:pPr>
        <w:spacing w:after="291" w:line="255" w:lineRule="auto"/>
        <w:ind w:left="-5" w:hanging="10"/>
        <w:rPr>
          <w:rFonts w:hint="eastAsia" w:ascii="Georgia" w:hAnsi="Georgia" w:eastAsia="Georgia" w:cs="Georgia"/>
        </w:rPr>
      </w:pPr>
      <w:r>
        <w:rPr>
          <w:rFonts w:hint="eastAsia" w:ascii="Georgia" w:hAnsi="Georgia" w:eastAsia="Georgia" w:cs="Georgia"/>
        </w:rPr>
        <w:t>既然神已赐给我们身体的情感，甚至以它们自己的方式，最大的动机去爱祂超过一切，并超过一切地憎恨罪；祂要求我们如此行，并要求不仅我们灵的，也要求我们较低的魂或情感的卓越事奉，这是最合理的。</w:t>
      </w:r>
    </w:p>
    <w:p w14:paraId="15AEB85C">
      <w:pPr>
        <w:spacing w:after="291" w:line="255" w:lineRule="auto"/>
        <w:ind w:left="-5" w:hanging="10"/>
        <w:rPr>
          <w:rFonts w:hint="eastAsia" w:ascii="Georgia" w:hAnsi="Georgia" w:eastAsia="Georgia" w:cs="Georgia"/>
        </w:rPr>
      </w:pPr>
    </w:p>
    <w:p w14:paraId="19BC59C7">
      <w:pPr>
        <w:spacing w:after="291" w:line="255" w:lineRule="auto"/>
        <w:ind w:left="-5" w:hanging="10"/>
        <w:rPr>
          <w:rFonts w:hint="eastAsia" w:ascii="Georgia" w:hAnsi="Georgia" w:eastAsia="Georgia" w:cs="Georgia"/>
        </w:rPr>
      </w:pPr>
      <w:r>
        <w:rPr>
          <w:rFonts w:hint="eastAsia" w:ascii="Georgia" w:hAnsi="Georgia" w:eastAsia="Georgia" w:cs="Georgia"/>
        </w:rPr>
        <w:t>But although our bodily affections, when they are employed about Vice and Virtue which are spiritual things, by reason of this supereminence of sensitive rewards in the one, and punishments in the other, be more strong and powerful, yet are they not, as I said, so warm and sensible as they use to be, when they issue out upon sensible and bodily objects.</w:t>
      </w:r>
    </w:p>
    <w:p w14:paraId="57820B59">
      <w:pPr>
        <w:spacing w:after="291" w:line="255" w:lineRule="auto"/>
        <w:ind w:left="-5" w:hanging="10"/>
        <w:rPr>
          <w:rFonts w:hint="eastAsia" w:ascii="Georgia" w:hAnsi="Georgia" w:eastAsia="Georgia" w:cs="Georgia"/>
        </w:rPr>
      </w:pPr>
      <w:r>
        <w:rPr>
          <w:rFonts w:hint="eastAsia" w:ascii="Georgia" w:hAnsi="Georgia" w:eastAsia="Georgia" w:cs="Georgia"/>
        </w:rPr>
        <w:t>但是，虽然我们的身体情感，当它们用于关乎恶习和美德这些属灵事物时，由于前者有卓越的感官奖赏，后者有惩罚，而变得更强而有力，但它们，如我所说，并不像当它们涌向有形和身体的对象时那样温暖和感觉得到。</w:t>
      </w:r>
    </w:p>
    <w:p w14:paraId="30FD9D5D">
      <w:pPr>
        <w:spacing w:after="291" w:line="255" w:lineRule="auto"/>
        <w:ind w:left="-5" w:hanging="10"/>
        <w:rPr>
          <w:rFonts w:hint="eastAsia" w:ascii="Georgia" w:hAnsi="Georgia" w:eastAsia="Georgia" w:cs="Georgia"/>
        </w:rPr>
      </w:pPr>
      <w:r>
        <w:rPr>
          <w:rFonts w:hint="eastAsia" w:ascii="Georgia" w:hAnsi="Georgia" w:eastAsia="Georgia" w:cs="Georgia"/>
        </w:rPr>
        <w:t>We feel one in our own souls, and are affected in them much more violently, than we are in the other.</w:t>
      </w:r>
    </w:p>
    <w:p w14:paraId="3BFA6A67">
      <w:pPr>
        <w:spacing w:after="291" w:line="255" w:lineRule="auto"/>
        <w:ind w:left="-5" w:hanging="10"/>
        <w:rPr>
          <w:rFonts w:hint="eastAsia" w:ascii="Georgia" w:hAnsi="Georgia" w:eastAsia="Georgia" w:cs="Georgia"/>
        </w:rPr>
      </w:pPr>
      <w:r>
        <w:rPr>
          <w:rFonts w:hint="eastAsia" w:ascii="Georgia" w:hAnsi="Georgia" w:eastAsia="Georgia" w:cs="Georgia"/>
        </w:rPr>
        <w:t>我们在我们自己的灵魂中感觉到一个，并在其中受到的影响比在另一个中要猛烈得多。</w:t>
      </w:r>
    </w:p>
    <w:p w14:paraId="43167B3A">
      <w:pPr>
        <w:spacing w:after="291" w:line="255" w:lineRule="auto"/>
        <w:ind w:left="-5" w:hanging="10"/>
        <w:rPr>
          <w:rFonts w:hint="eastAsia" w:ascii="Georgia" w:hAnsi="Georgia" w:eastAsia="Georgia" w:cs="Georgia"/>
        </w:rPr>
      </w:pPr>
      <w:r>
        <w:rPr>
          <w:rFonts w:hint="eastAsia" w:ascii="Georgia" w:hAnsi="Georgia" w:eastAsia="Georgia" w:cs="Georgia"/>
        </w:rPr>
        <w:t>And that it must needs be so is plain: For our affections for worldly things are raised in us by the things themselves, and by those impressions which they make upon us; and they act to the highest, and according to the utmost of their power.</w:t>
      </w:r>
    </w:p>
    <w:p w14:paraId="0F505D78">
      <w:pPr>
        <w:spacing w:after="291" w:line="255" w:lineRule="auto"/>
        <w:ind w:left="-5" w:hanging="10"/>
        <w:rPr>
          <w:rFonts w:hint="eastAsia" w:ascii="Georgia" w:hAnsi="Georgia" w:eastAsia="Georgia" w:cs="Georgia"/>
        </w:rPr>
      </w:pPr>
      <w:r>
        <w:rPr>
          <w:rFonts w:hint="eastAsia" w:ascii="Georgia" w:hAnsi="Georgia" w:eastAsia="Georgia" w:cs="Georgia"/>
        </w:rPr>
        <w:t>这必定如此是显而易见的：因为我们对世俗事物的情感是由事物本身，以及它们在我们身上造成的印象所激发的；它们行动到最高点，并根据它们最大的能力而行。</w:t>
      </w:r>
    </w:p>
    <w:p w14:paraId="585EFB59">
      <w:pPr>
        <w:spacing w:after="291" w:line="255" w:lineRule="auto"/>
        <w:ind w:left="-5" w:hanging="10"/>
        <w:rPr>
          <w:rFonts w:hint="eastAsia" w:ascii="Georgia" w:hAnsi="Georgia" w:eastAsia="Georgia" w:cs="Georgia"/>
        </w:rPr>
      </w:pPr>
      <w:r>
        <w:rPr>
          <w:rFonts w:hint="eastAsia" w:ascii="Georgia" w:hAnsi="Georgia" w:eastAsia="Georgia" w:cs="Georgia"/>
        </w:rPr>
        <w:t>But our affections for spiritual things are to be raised in us by our own Reason, we are to argue and think ourselves up to them, and our thoughts are free, and go no further than we please to suffer them.</w:t>
      </w:r>
    </w:p>
    <w:p w14:paraId="261CE5A5">
      <w:pPr>
        <w:spacing w:after="291" w:line="255" w:lineRule="auto"/>
        <w:ind w:left="-5" w:hanging="10"/>
        <w:rPr>
          <w:rFonts w:hint="eastAsia" w:ascii="Georgia" w:hAnsi="Georgia" w:eastAsia="Georgia" w:cs="Georgia"/>
        </w:rPr>
      </w:pPr>
      <w:r>
        <w:rPr>
          <w:rFonts w:hint="eastAsia" w:ascii="Georgia" w:hAnsi="Georgia" w:eastAsia="Georgia" w:cs="Georgia"/>
        </w:rPr>
        <w:t>但我们对属灵事物的情感，是要由我们自己的理性在我们里面激发的，我们要论证和思考自己以达到它们，我们的思想是自由的，并且不会超越我们愿意让它们去的地方。</w:t>
      </w:r>
    </w:p>
    <w:p w14:paraId="5F406118">
      <w:pPr>
        <w:spacing w:after="291" w:line="255" w:lineRule="auto"/>
        <w:ind w:left="-5" w:hanging="10"/>
        <w:rPr>
          <w:rFonts w:hint="eastAsia" w:ascii="Georgia" w:hAnsi="Georgia" w:eastAsia="Georgia" w:cs="Georgia"/>
        </w:rPr>
      </w:pPr>
      <w:r>
        <w:rPr>
          <w:rFonts w:hint="eastAsia" w:ascii="Georgia" w:hAnsi="Georgia" w:eastAsia="Georgia" w:cs="Georgia"/>
        </w:rPr>
        <w:t>And indeed we find so much difficulty in fixing them upon anything, and there are so many other things obtruding daily upon them to divert and call them off from these; that we seldom stay so long upon them, or are so well acquainted with them, as to be wrought up into a very warm and inflamed affection for them.</w:t>
      </w:r>
    </w:p>
    <w:p w14:paraId="1DE4E9B2">
      <w:pPr>
        <w:spacing w:after="291" w:line="255" w:lineRule="auto"/>
        <w:ind w:left="-5" w:hanging="10"/>
        <w:rPr>
          <w:rFonts w:hint="eastAsia" w:ascii="Georgia" w:hAnsi="Georgia" w:eastAsia="Georgia" w:cs="Georgia"/>
        </w:rPr>
      </w:pPr>
      <w:r>
        <w:rPr>
          <w:rFonts w:hint="eastAsia" w:ascii="Georgia" w:hAnsi="Georgia" w:eastAsia="Georgia" w:cs="Georgia"/>
        </w:rPr>
        <w:t>的确，我们发现将它们固定在任何事物上都如此困难，并且每天都有那么多其他事物闯入，以转移和引开它们；以至于我们很少在它们身上停留足够长的时间，或对它们足够熟悉，以至于被激发出对它们非常温暖和炽热的情感。</w:t>
      </w:r>
    </w:p>
    <w:p w14:paraId="1D321AF4">
      <w:pPr>
        <w:spacing w:after="291" w:line="255" w:lineRule="auto"/>
        <w:ind w:left="-5" w:hanging="10"/>
        <w:rPr>
          <w:rFonts w:hint="eastAsia" w:ascii="Georgia" w:hAnsi="Georgia" w:eastAsia="Georgia" w:cs="Georgia"/>
        </w:rPr>
      </w:pPr>
    </w:p>
    <w:p w14:paraId="63616642">
      <w:pPr>
        <w:spacing w:after="291" w:line="255" w:lineRule="auto"/>
        <w:ind w:left="-5" w:hanging="10"/>
        <w:rPr>
          <w:rFonts w:hint="eastAsia" w:ascii="Georgia" w:hAnsi="Georgia" w:eastAsia="Georgia" w:cs="Georgia"/>
        </w:rPr>
      </w:pPr>
      <w:r>
        <w:rPr>
          <w:rFonts w:hint="eastAsia" w:ascii="Georgia" w:hAnsi="Georgia" w:eastAsia="Georgia" w:cs="Georgia"/>
        </w:rPr>
        <w:t>Besides, what is the chief Reason of all, that Good and Evil in worldly things which affects us is present with us, and therefore our passions for, or against them are raised in us by our sense and feeling.</w:t>
      </w:r>
    </w:p>
    <w:p w14:paraId="670D58CB">
      <w:pPr>
        <w:spacing w:after="291" w:line="255" w:lineRule="auto"/>
        <w:ind w:left="-5" w:hanging="10"/>
        <w:rPr>
          <w:rFonts w:hint="eastAsia" w:ascii="Georgia" w:hAnsi="Georgia" w:eastAsia="Georgia" w:cs="Georgia"/>
        </w:rPr>
      </w:pPr>
      <w:r>
        <w:rPr>
          <w:rFonts w:hint="eastAsia" w:ascii="Georgia" w:hAnsi="Georgia" w:eastAsia="Georgia" w:cs="Georgia"/>
        </w:rPr>
        <w:t>此外，最主要的原因是，影响我们的世俗事物中的善与恶是与我们同在的，因此我们对它们的情欲是由我们的感官和感觉激发的。</w:t>
      </w:r>
    </w:p>
    <w:p w14:paraId="2088F7D9">
      <w:pPr>
        <w:spacing w:after="291" w:line="255" w:lineRule="auto"/>
        <w:ind w:left="-5" w:hanging="10"/>
        <w:rPr>
          <w:rFonts w:hint="eastAsia" w:ascii="Georgia" w:hAnsi="Georgia" w:eastAsia="Georgia" w:cs="Georgia"/>
        </w:rPr>
      </w:pPr>
      <w:r>
        <w:rPr>
          <w:rFonts w:hint="eastAsia" w:ascii="Georgia" w:hAnsi="Georgia" w:eastAsia="Georgia" w:cs="Georgia"/>
        </w:rPr>
        <w:t>But as for spiritual things, and those bodily joys and sorrows that are annexed to them, for the sake of whereof we are sensibly affected with them; they are not present with us, but future and at a distance; and therefore our passion for them cannot be raised by our sense, whose object are only present things, but merely by our fancy and imagination.</w:t>
      </w:r>
    </w:p>
    <w:p w14:paraId="3C0B152F">
      <w:pPr>
        <w:spacing w:after="291" w:line="255" w:lineRule="auto"/>
        <w:ind w:left="-5" w:hanging="10"/>
        <w:rPr>
          <w:rFonts w:hint="eastAsia" w:ascii="Georgia" w:hAnsi="Georgia" w:eastAsia="Georgia" w:cs="Georgia"/>
        </w:rPr>
      </w:pPr>
      <w:r>
        <w:rPr>
          <w:rFonts w:hint="eastAsia" w:ascii="Georgia" w:hAnsi="Georgia" w:eastAsia="Georgia" w:cs="Georgia"/>
        </w:rPr>
        <w:t>但至于属灵的事物，以及附属于它们的那些身体的喜乐和悲伤，我们因此而感觉得到地受它们影响；它们不与我们同在，而是未来的和遥远的；因此我们对它们的情欲不能由我们的感官激发，感官的对象只是眼前的事物，而只能由我们的幻想和想象激发。</w:t>
      </w:r>
    </w:p>
    <w:p w14:paraId="22E6E1D2">
      <w:pPr>
        <w:spacing w:after="291" w:line="255" w:lineRule="auto"/>
        <w:ind w:left="-5" w:hanging="10"/>
        <w:rPr>
          <w:rFonts w:hint="eastAsia" w:ascii="Georgia" w:hAnsi="Georgia" w:eastAsia="Georgia" w:cs="Georgia"/>
        </w:rPr>
      </w:pPr>
      <w:r>
        <w:rPr>
          <w:rFonts w:hint="eastAsia" w:ascii="Georgia" w:hAnsi="Georgia" w:eastAsia="Georgia" w:cs="Georgia"/>
        </w:rPr>
        <w:t>But now as for the sensible warmth and violence of a passion, it is nothing near so quick when it is excited by fancy, as when it is produced by sense.</w:t>
      </w:r>
    </w:p>
    <w:p w14:paraId="2DAD0CC9">
      <w:pPr>
        <w:spacing w:after="291" w:line="255" w:lineRule="auto"/>
        <w:ind w:left="-5" w:hanging="10"/>
        <w:rPr>
          <w:rFonts w:hint="eastAsia" w:ascii="Georgia" w:hAnsi="Georgia" w:eastAsia="Georgia" w:cs="Georgia"/>
        </w:rPr>
      </w:pPr>
      <w:r>
        <w:rPr>
          <w:rFonts w:hint="eastAsia" w:ascii="Georgia" w:hAnsi="Georgia" w:eastAsia="Georgia" w:cs="Georgia"/>
        </w:rPr>
        <w:t>但现在，至于一种情欲的有形温暖和猛烈，当它由幻想激发时，远不如当它由感官产生时那么迅速。</w:t>
      </w:r>
    </w:p>
    <w:p w14:paraId="7D5FFE9D">
      <w:pPr>
        <w:spacing w:after="291" w:line="255" w:lineRule="auto"/>
        <w:ind w:left="-5" w:hanging="10"/>
        <w:rPr>
          <w:rFonts w:hint="eastAsia" w:ascii="Georgia" w:hAnsi="Georgia" w:eastAsia="Georgia" w:cs="Georgia"/>
        </w:rPr>
      </w:pPr>
      <w:r>
        <w:rPr>
          <w:rFonts w:hint="eastAsia" w:ascii="Georgia" w:hAnsi="Georgia" w:eastAsia="Georgia" w:cs="Georgia"/>
        </w:rPr>
        <w:t>For no man is so feelingly affected with hearing a sad story, as he would be by seeing of it.</w:t>
      </w:r>
    </w:p>
    <w:p w14:paraId="25CE0156">
      <w:pPr>
        <w:spacing w:after="291" w:line="255" w:lineRule="auto"/>
        <w:ind w:left="-5" w:hanging="10"/>
        <w:rPr>
          <w:rFonts w:hint="eastAsia" w:ascii="Georgia" w:hAnsi="Georgia" w:eastAsia="Georgia" w:cs="Georgia"/>
        </w:rPr>
      </w:pPr>
      <w:r>
        <w:rPr>
          <w:rFonts w:hint="eastAsia" w:ascii="Georgia" w:hAnsi="Georgia" w:eastAsia="Georgia" w:cs="Georgia"/>
        </w:rPr>
        <w:t>因为没有人听一个悲伤的故事，会像看到它那样感触深刻。</w:t>
      </w:r>
    </w:p>
    <w:p w14:paraId="1BC63636">
      <w:pPr>
        <w:spacing w:after="291" w:line="255" w:lineRule="auto"/>
        <w:ind w:left="-5" w:hanging="10"/>
        <w:rPr>
          <w:rFonts w:hint="eastAsia" w:ascii="Georgia" w:hAnsi="Georgia" w:eastAsia="Georgia" w:cs="Georgia"/>
        </w:rPr>
      </w:pPr>
      <w:r>
        <w:rPr>
          <w:rFonts w:hint="eastAsia" w:ascii="Georgia" w:hAnsi="Georgia" w:eastAsia="Georgia" w:cs="Georgia"/>
        </w:rPr>
        <w:t>A man will be moved abundantly less by imagining a battle, a murder, or any other dreadful thing, than by beholding it: And the reason is, because the impressions upon our sense are quick and violent, and their warmth is communicated to our affections which are raised by them: whereas our imaginations are calm and faint in comparison, and the passions which flow from them partake of their temper, and are more cold and less perceptible: So that our passions for worldly things being passions upon sense, and our passions for things spiritual with their bodily pain or pleasure annexed, being only upon fancy and imagination; we must needs be more warmly and sensibly, although not more powerfully affected with the things of this world, than of the other.</w:t>
      </w:r>
    </w:p>
    <w:p w14:paraId="1EC3F967">
      <w:pPr>
        <w:spacing w:after="291" w:line="255" w:lineRule="auto"/>
        <w:ind w:left="-5" w:hanging="10"/>
        <w:rPr>
          <w:rFonts w:hint="eastAsia" w:ascii="Georgia" w:hAnsi="Georgia" w:eastAsia="Georgia" w:cs="Georgia"/>
        </w:rPr>
      </w:pPr>
      <w:r>
        <w:rPr>
          <w:rFonts w:hint="eastAsia" w:ascii="Georgia" w:hAnsi="Georgia" w:eastAsia="Georgia" w:cs="Georgia"/>
        </w:rPr>
        <w:t>一个人想象一场战斗、一次谋杀或任何其他可怕的事情，所受的感动远不如亲眼目睹：其原因在于，我们感官上的印象是迅速而猛烈的，它们的温暖传递给我们因此而生的情感：而我们的想象相比之下是平静而微弱的，从中流出的情欲也带有它们的性情，更冷淡且不易察觉：因此，我们对世俗事物的情欲是基于感官的情欲，我们对属灵事物及其附带的身体痛苦或快乐的情欲，只是基于幻想和想象；我们必定对这世上的事物比对另一世界的事物，感到更温暖和更有感觉，虽然不是更有力。</w:t>
      </w:r>
    </w:p>
    <w:p w14:paraId="081E3120">
      <w:pPr>
        <w:spacing w:after="291" w:line="255" w:lineRule="auto"/>
        <w:ind w:left="-5" w:hanging="10"/>
        <w:rPr>
          <w:rFonts w:hint="eastAsia" w:ascii="Georgia" w:hAnsi="Georgia" w:eastAsia="Georgia" w:cs="Georgia"/>
        </w:rPr>
      </w:pPr>
    </w:p>
    <w:p w14:paraId="7D7ED822">
      <w:pPr>
        <w:spacing w:after="291" w:line="255" w:lineRule="auto"/>
        <w:ind w:left="-5" w:hanging="10"/>
        <w:rPr>
          <w:rFonts w:hint="eastAsia" w:ascii="Georgia" w:hAnsi="Georgia" w:eastAsia="Georgia" w:cs="Georgia"/>
        </w:rPr>
      </w:pPr>
      <w:r>
        <w:rPr>
          <w:rFonts w:hint="eastAsia" w:ascii="Georgia" w:hAnsi="Georgia" w:eastAsia="Georgia" w:cs="Georgia"/>
        </w:rPr>
        <w:t>But that which is to distinguish our passion for God and Virtue above all things else, from our passion for worldly things, is not the warmth and sensibleness, but the power and continuance of it.</w:t>
      </w:r>
    </w:p>
    <w:p w14:paraId="0866C9F6">
      <w:pPr>
        <w:spacing w:after="291" w:line="255" w:lineRule="auto"/>
        <w:ind w:left="-5" w:hanging="10"/>
        <w:rPr>
          <w:rFonts w:hint="eastAsia" w:ascii="Georgia" w:hAnsi="Georgia" w:eastAsia="Georgia" w:cs="Georgia"/>
        </w:rPr>
      </w:pPr>
      <w:r>
        <w:rPr>
          <w:rFonts w:hint="eastAsia" w:ascii="Georgia" w:hAnsi="Georgia" w:eastAsia="Georgia" w:cs="Georgia"/>
        </w:rPr>
        <w:t>但那要区分我们对神和美德超过一切的情欲，与我们对世俗事物的情欲的，不是其温暖和可感性，而是其力量和持续性。</w:t>
      </w:r>
    </w:p>
    <w:p w14:paraId="20DA4D0F">
      <w:pPr>
        <w:spacing w:after="291" w:line="255" w:lineRule="auto"/>
        <w:ind w:left="-5" w:hanging="10"/>
        <w:rPr>
          <w:rFonts w:hint="eastAsia" w:ascii="Georgia" w:hAnsi="Georgia" w:eastAsia="Georgia" w:cs="Georgia"/>
        </w:rPr>
      </w:pPr>
      <w:r>
        <w:rPr>
          <w:rFonts w:hint="eastAsia" w:ascii="Georgia" w:hAnsi="Georgia" w:eastAsia="Georgia" w:cs="Georgia"/>
        </w:rPr>
        <w:t>For it must be a prevalent affection, which doth more service, although it make less noise.</w:t>
      </w:r>
    </w:p>
    <w:p w14:paraId="6F7AE6AD">
      <w:pPr>
        <w:spacing w:after="291" w:line="255" w:lineRule="auto"/>
        <w:ind w:left="-5" w:hanging="10"/>
        <w:rPr>
          <w:rFonts w:hint="eastAsia" w:ascii="Georgia" w:hAnsi="Georgia" w:eastAsia="Georgia" w:cs="Georgia"/>
        </w:rPr>
      </w:pPr>
      <w:r>
        <w:rPr>
          <w:rFonts w:hint="eastAsia" w:ascii="Georgia" w:hAnsi="Georgia" w:eastAsia="Georgia" w:cs="Georgia"/>
        </w:rPr>
        <w:t>因为它必须是一种主导的情感，它做得更多，虽然声音更小。</w:t>
      </w:r>
    </w:p>
    <w:p w14:paraId="27ACF952">
      <w:pPr>
        <w:spacing w:after="291" w:line="255" w:lineRule="auto"/>
        <w:ind w:left="-5" w:hanging="10"/>
        <w:rPr>
          <w:rFonts w:hint="eastAsia" w:ascii="Georgia" w:hAnsi="Georgia" w:eastAsia="Georgia" w:cs="Georgia"/>
        </w:rPr>
      </w:pPr>
      <w:r>
        <w:rPr>
          <w:rFonts w:hint="eastAsia" w:ascii="Georgia" w:hAnsi="Georgia" w:eastAsia="Georgia" w:cs="Georgia"/>
        </w:rPr>
        <w:t>It must be such a settled and overpowering Love, answerable to the prevailing strength, and surpassing greatness of its motive, as gets the upper hand in competition, and makes us, when we must despise one to disregard all things else, and to adhere to God's service, what other things soever be lost by it: What it wants in warmth, it has in permanency and power; it sticks faster to us, and can do more with us than our love of anything besides.</w:t>
      </w:r>
    </w:p>
    <w:p w14:paraId="31E194C6">
      <w:pPr>
        <w:spacing w:after="291" w:line="255" w:lineRule="auto"/>
        <w:ind w:left="-5" w:hanging="10"/>
        <w:rPr>
          <w:rFonts w:hint="eastAsia" w:ascii="Georgia" w:hAnsi="Georgia" w:eastAsia="Georgia" w:cs="Georgia"/>
        </w:rPr>
      </w:pPr>
      <w:r>
        <w:rPr>
          <w:rFonts w:hint="eastAsia" w:ascii="Georgia" w:hAnsi="Georgia" w:eastAsia="Georgia" w:cs="Georgia"/>
        </w:rPr>
        <w:t>它必须是一种如此坚定和压倒性的爱，与它的动机的主导力量和超卓伟大相称，在竞争中占上风，并使我们，当必须轻视一个而忽略所有其他事物时，坚持事奉神，无论因此失去什么其他事物：它在温暖上所缺的，在持久性和力量上却有；它比我们对任何其他事物的爱更紧密地粘着我们，能对我们做更多的事。</w:t>
      </w:r>
    </w:p>
    <w:p w14:paraId="27191E39">
      <w:pPr>
        <w:spacing w:after="291" w:line="255" w:lineRule="auto"/>
        <w:ind w:left="-5" w:hanging="10"/>
        <w:rPr>
          <w:rFonts w:hint="eastAsia" w:ascii="Georgia" w:hAnsi="Georgia" w:eastAsia="Georgia" w:cs="Georgia"/>
        </w:rPr>
      </w:pPr>
      <w:r>
        <w:rPr>
          <w:rFonts w:hint="eastAsia" w:ascii="Georgia" w:hAnsi="Georgia" w:eastAsia="Georgia" w:cs="Georgia"/>
        </w:rPr>
        <w:t>For in our affections we must needs prefer God and his service before every other thing when they stand in competition; or we have none of that Love with the whole soul which the Commandment requires of us; as will be shewn more fully afterwards.</w:t>
      </w:r>
    </w:p>
    <w:p w14:paraId="3FD644F9">
      <w:pPr>
        <w:spacing w:after="291" w:line="255" w:lineRule="auto"/>
        <w:ind w:left="-5" w:hanging="10"/>
        <w:rPr>
          <w:rFonts w:hint="eastAsia" w:ascii="Georgia" w:hAnsi="Georgia" w:eastAsia="Georgia" w:cs="Georgia"/>
        </w:rPr>
      </w:pPr>
      <w:r>
        <w:rPr>
          <w:rFonts w:hint="eastAsia" w:ascii="Georgia" w:hAnsi="Georgia" w:eastAsia="Georgia" w:cs="Georgia"/>
        </w:rPr>
        <w:t>因为在我们的情感中，当它们竞争时，我们必须将神和祂的事奉置于其他一切事物之上；否则我们就没有那诫命所要求的尽性之爱；这将在后面更充分地说明。</w:t>
      </w:r>
    </w:p>
    <w:p w14:paraId="0477E221">
      <w:pPr>
        <w:spacing w:after="291" w:line="255" w:lineRule="auto"/>
        <w:ind w:left="-5" w:hanging="10"/>
        <w:rPr>
          <w:rFonts w:hint="eastAsia" w:ascii="Georgia" w:hAnsi="Georgia" w:eastAsia="Georgia" w:cs="Georgia"/>
        </w:rPr>
      </w:pPr>
    </w:p>
    <w:p w14:paraId="65116FD6">
      <w:pPr>
        <w:spacing w:after="291" w:line="255" w:lineRule="auto"/>
        <w:ind w:left="-5" w:hanging="10"/>
        <w:rPr>
          <w:rFonts w:hint="eastAsia" w:ascii="Georgia" w:hAnsi="Georgia" w:eastAsia="Georgia" w:cs="Georgia"/>
        </w:rPr>
      </w:pPr>
      <w:r>
        <w:rPr>
          <w:rFonts w:hint="eastAsia" w:ascii="Georgia" w:hAnsi="Georgia" w:eastAsia="Georgia" w:cs="Georgia"/>
        </w:rPr>
        <w:t>And because our thoughts and affections have in them a great latitude, and in a matter of so high concern every good soul will be inquisitive after some determinate accounts of that compass and degree of them which is necessary to our acceptance: before I conclude this Point, I will set down what measures of obedience in these two faculties, what thoughts and imaginations of our minds, and what degrees of love and delight in our affections, shall be judged sufficient at the last Day to save or to destroy us.</w:t>
      </w:r>
    </w:p>
    <w:p w14:paraId="79CCEBB2">
      <w:pPr>
        <w:spacing w:after="291" w:line="255" w:lineRule="auto"/>
        <w:ind w:left="-5" w:hanging="10"/>
        <w:rPr>
          <w:rFonts w:hint="eastAsia" w:ascii="Georgia" w:hAnsi="Georgia" w:eastAsia="Georgia" w:cs="Georgia"/>
        </w:rPr>
      </w:pPr>
      <w:r>
        <w:rPr>
          <w:rFonts w:hint="eastAsia" w:ascii="Georgia" w:hAnsi="Georgia" w:eastAsia="Georgia" w:cs="Georgia"/>
        </w:rPr>
        <w:t>因为我们的思想和情感有很大的范围，而在如此重要的事上，每个善良的灵魂都会探求关于它们蒙悦纳所必需的范围和程度的确定说明：在我结束这一点之前，我将设定在这两个官能中，什么样的顺服尺度，我们心思的什么思想和想象，我们情感中什么样的爱和喜悦的程度，在末日将被判定为足以拯救或毁灭我们。</w:t>
      </w:r>
    </w:p>
    <w:p w14:paraId="46851D25">
      <w:pPr>
        <w:spacing w:after="291" w:line="255" w:lineRule="auto"/>
        <w:ind w:left="-5" w:hanging="10"/>
        <w:rPr>
          <w:rFonts w:hint="eastAsia" w:ascii="Georgia" w:hAnsi="Georgia" w:eastAsia="Georgia" w:cs="Georgia"/>
        </w:rPr>
      </w:pPr>
    </w:p>
    <w:p w14:paraId="672FA4D1">
      <w:pPr>
        <w:spacing w:after="291" w:line="255" w:lineRule="auto"/>
        <w:ind w:left="-5" w:hanging="10"/>
        <w:rPr>
          <w:rFonts w:hint="eastAsia" w:ascii="Georgia" w:hAnsi="Georgia" w:eastAsia="Georgia" w:cs="Georgia"/>
        </w:rPr>
      </w:pPr>
      <w:r>
        <w:rPr>
          <w:rFonts w:hint="eastAsia" w:ascii="Georgia" w:hAnsi="Georgia" w:eastAsia="Georgia" w:cs="Georgia"/>
        </w:rPr>
        <w:t>As for our thoughts, there is one more elaborate and perfect sort of them, viz. our counsels and contrivances.</w:t>
      </w:r>
    </w:p>
    <w:p w14:paraId="461EF49F">
      <w:pPr>
        <w:spacing w:after="291" w:line="255" w:lineRule="auto"/>
        <w:ind w:left="-5" w:hanging="10"/>
        <w:rPr>
          <w:rFonts w:hint="eastAsia" w:ascii="Georgia" w:hAnsi="Georgia" w:eastAsia="Georgia" w:cs="Georgia"/>
        </w:rPr>
      </w:pPr>
      <w:r>
        <w:rPr>
          <w:rFonts w:hint="eastAsia" w:ascii="Georgia" w:hAnsi="Georgia" w:eastAsia="Georgia" w:cs="Georgia"/>
        </w:rPr>
        <w:t>至于我们的思想，有一种更精细和完美的类型，即我们的计谋和图谋。</w:t>
      </w:r>
    </w:p>
    <w:p w14:paraId="01601717">
      <w:pPr>
        <w:spacing w:after="291" w:line="255" w:lineRule="auto"/>
        <w:ind w:left="-5" w:hanging="10"/>
        <w:rPr>
          <w:rFonts w:hint="eastAsia" w:ascii="Georgia" w:hAnsi="Georgia" w:eastAsia="Georgia" w:cs="Georgia"/>
        </w:rPr>
      </w:pPr>
      <w:r>
        <w:rPr>
          <w:rFonts w:hint="eastAsia" w:ascii="Georgia" w:hAnsi="Georgia" w:eastAsia="Georgia" w:cs="Georgia"/>
        </w:rPr>
        <w:t>And when they are employed about the compassing of forbidden things, they are our sin, and, without repentance, will certainly prove our condemnation.</w:t>
      </w:r>
    </w:p>
    <w:p w14:paraId="312F48D9">
      <w:pPr>
        <w:spacing w:after="291" w:line="255" w:lineRule="auto"/>
        <w:ind w:left="-5" w:hanging="10"/>
        <w:rPr>
          <w:rFonts w:hint="eastAsia" w:ascii="Georgia" w:hAnsi="Georgia" w:eastAsia="Georgia" w:cs="Georgia"/>
        </w:rPr>
      </w:pPr>
      <w:r>
        <w:rPr>
          <w:rFonts w:hint="eastAsia" w:ascii="Georgia" w:hAnsi="Georgia" w:eastAsia="Georgia" w:cs="Georgia"/>
        </w:rPr>
        <w:t>当它们被用于图谋被禁止的事物时，它们就是我们的罪，若不悔改，必将证明是我们的定罪。</w:t>
      </w:r>
    </w:p>
    <w:p w14:paraId="7391EBB0">
      <w:pPr>
        <w:spacing w:after="291" w:line="255" w:lineRule="auto"/>
        <w:ind w:left="-5" w:hanging="10"/>
        <w:rPr>
          <w:rFonts w:hint="eastAsia" w:ascii="Georgia" w:hAnsi="Georgia" w:eastAsia="Georgia" w:cs="Georgia"/>
        </w:rPr>
      </w:pPr>
      <w:r>
        <w:rPr>
          <w:rFonts w:hint="eastAsia" w:ascii="Georgia" w:hAnsi="Georgia" w:eastAsia="Georgia" w:cs="Georgia"/>
        </w:rPr>
        <w:t>For he that deviseth to do evil, saith Solomon, he shall be called and dealt with as a mischievous person, Prov. 24:8.</w:t>
      </w:r>
    </w:p>
    <w:p w14:paraId="576CE4D9">
      <w:pPr>
        <w:spacing w:after="291" w:line="255" w:lineRule="auto"/>
        <w:ind w:left="-5" w:hanging="10"/>
        <w:rPr>
          <w:rFonts w:hint="eastAsia" w:ascii="Georgia" w:hAnsi="Georgia" w:eastAsia="Georgia" w:cs="Georgia"/>
        </w:rPr>
      </w:pPr>
      <w:r>
        <w:rPr>
          <w:rFonts w:hint="eastAsia" w:ascii="Georgia" w:hAnsi="Georgia" w:eastAsia="Georgia" w:cs="Georgia"/>
        </w:rPr>
        <w:t>因为图谋作恶的，所罗门说，他要被称为并被当作一个恶毒的人对待，箴言 24:8。</w:t>
      </w:r>
    </w:p>
    <w:p w14:paraId="48C3AE31">
      <w:pPr>
        <w:spacing w:after="291" w:line="255" w:lineRule="auto"/>
        <w:ind w:left="-5" w:hanging="10"/>
        <w:rPr>
          <w:rFonts w:hint="eastAsia" w:ascii="Georgia" w:hAnsi="Georgia" w:eastAsia="Georgia" w:cs="Georgia"/>
        </w:rPr>
      </w:pPr>
      <w:r>
        <w:rPr>
          <w:rFonts w:hint="eastAsia" w:ascii="Georgia" w:hAnsi="Georgia" w:eastAsia="Georgia" w:cs="Georgia"/>
        </w:rPr>
        <w:t>The machinations of murder are joined in guilt and punishment with murderous actions themselves, Matth. 15:19.</w:t>
      </w:r>
    </w:p>
    <w:p w14:paraId="28570F2E">
      <w:pPr>
        <w:spacing w:after="291" w:line="255" w:lineRule="auto"/>
        <w:ind w:left="-5" w:hanging="10"/>
        <w:rPr>
          <w:rFonts w:hint="eastAsia" w:ascii="Georgia" w:hAnsi="Georgia" w:eastAsia="Georgia" w:cs="Georgia"/>
        </w:rPr>
      </w:pPr>
      <w:r>
        <w:rPr>
          <w:rFonts w:hint="eastAsia" w:ascii="Georgia" w:hAnsi="Georgia" w:eastAsia="Georgia" w:cs="Georgia"/>
        </w:rPr>
        <w:t>谋杀的策划与谋杀的行为本身，在罪和惩罚上是相连的，马太福音 15:19。</w:t>
      </w:r>
    </w:p>
    <w:p w14:paraId="27656924">
      <w:pPr>
        <w:spacing w:after="291" w:line="255" w:lineRule="auto"/>
        <w:ind w:left="-5" w:hanging="10"/>
        <w:rPr>
          <w:rFonts w:hint="eastAsia" w:ascii="Georgia" w:hAnsi="Georgia" w:eastAsia="Georgia" w:cs="Georgia"/>
        </w:rPr>
      </w:pPr>
      <w:r>
        <w:rPr>
          <w:rFonts w:hint="eastAsia" w:ascii="Georgia" w:hAnsi="Georgia" w:eastAsia="Georgia" w:cs="Georgia"/>
        </w:rPr>
        <w:t>And as for that particular sort of Contrivers, the inventers of evil things, they are pronounced by St. Paul to be worthy of death, Rom. 1:30,32.</w:t>
      </w:r>
    </w:p>
    <w:p w14:paraId="639451EC">
      <w:pPr>
        <w:spacing w:after="291" w:line="255" w:lineRule="auto"/>
        <w:ind w:left="-5" w:hanging="10"/>
        <w:rPr>
          <w:rFonts w:hint="eastAsia" w:ascii="Georgia" w:hAnsi="Georgia" w:eastAsia="Georgia" w:cs="Georgia"/>
        </w:rPr>
      </w:pPr>
      <w:r>
        <w:rPr>
          <w:rFonts w:hint="eastAsia" w:ascii="Georgia" w:hAnsi="Georgia" w:eastAsia="Georgia" w:cs="Georgia"/>
        </w:rPr>
        <w:t>至于那类特别的图谋者，即捏造恶事的人，圣保罗宣称他们是该死的，罗马书 1:30,32。</w:t>
      </w:r>
    </w:p>
    <w:p w14:paraId="189AE8F0">
      <w:pPr>
        <w:spacing w:after="291" w:line="255" w:lineRule="auto"/>
        <w:ind w:left="-5" w:hanging="10"/>
        <w:rPr>
          <w:rFonts w:hint="eastAsia" w:ascii="Georgia" w:hAnsi="Georgia" w:eastAsia="Georgia" w:cs="Georgia"/>
        </w:rPr>
      </w:pPr>
    </w:p>
    <w:p w14:paraId="7E4DDD3C">
      <w:pPr>
        <w:spacing w:after="291" w:line="255" w:lineRule="auto"/>
        <w:ind w:left="-5" w:hanging="10"/>
        <w:rPr>
          <w:rFonts w:hint="eastAsia" w:ascii="Georgia" w:hAnsi="Georgia" w:eastAsia="Georgia" w:cs="Georgia"/>
        </w:rPr>
      </w:pPr>
      <w:r>
        <w:rPr>
          <w:rFonts w:hint="eastAsia" w:ascii="Georgia" w:hAnsi="Georgia" w:eastAsia="Georgia" w:cs="Georgia"/>
        </w:rPr>
        <w:t>And as for other of our thoughts which are not come up to the height of a contrivance or consultation, but are only simple apprehensions; some of them also are properly and directly good or evil, and an Article of our life or death.</w:t>
      </w:r>
    </w:p>
    <w:p w14:paraId="0C9A288F">
      <w:pPr>
        <w:spacing w:after="291" w:line="255" w:lineRule="auto"/>
        <w:ind w:left="-5" w:hanging="10"/>
        <w:rPr>
          <w:rFonts w:hint="eastAsia" w:ascii="Georgia" w:hAnsi="Georgia" w:eastAsia="Georgia" w:cs="Georgia"/>
        </w:rPr>
      </w:pPr>
      <w:r>
        <w:rPr>
          <w:rFonts w:hint="eastAsia" w:ascii="Georgia" w:hAnsi="Georgia" w:eastAsia="Georgia" w:cs="Georgia"/>
        </w:rPr>
        <w:t>至于我们其他的思想，它们未达到图谋或商议的高度，而只是单纯的领会；其中一些也是直接的好或坏，是我们生命或死亡的一条。</w:t>
      </w:r>
    </w:p>
    <w:p w14:paraId="248765B1">
      <w:pPr>
        <w:spacing w:after="291" w:line="255" w:lineRule="auto"/>
        <w:ind w:left="-5" w:hanging="10"/>
        <w:rPr>
          <w:rFonts w:hint="eastAsia" w:ascii="Georgia" w:hAnsi="Georgia" w:eastAsia="Georgia" w:cs="Georgia"/>
        </w:rPr>
      </w:pPr>
      <w:r>
        <w:rPr>
          <w:rFonts w:hint="eastAsia" w:ascii="Georgia" w:hAnsi="Georgia" w:eastAsia="Georgia" w:cs="Georgia"/>
        </w:rPr>
        <w:t>God has imposed several Laws, which he has backed both with threats and promises, upon our very thoughts themselves.</w:t>
      </w:r>
    </w:p>
    <w:p w14:paraId="31047F4C">
      <w:pPr>
        <w:spacing w:after="291" w:line="255" w:lineRule="auto"/>
        <w:ind w:left="-5" w:hanging="10"/>
        <w:rPr>
          <w:rFonts w:hint="eastAsia" w:ascii="Georgia" w:hAnsi="Georgia" w:eastAsia="Georgia" w:cs="Georgia"/>
        </w:rPr>
      </w:pPr>
      <w:r>
        <w:rPr>
          <w:rFonts w:hint="eastAsia" w:ascii="Georgia" w:hAnsi="Georgia" w:eastAsia="Georgia" w:cs="Georgia"/>
        </w:rPr>
        <w:t>神已将几条律法，并以威吓和应许支持，加在我们思想的本身之上。</w:t>
      </w:r>
    </w:p>
    <w:p w14:paraId="4EF605B8">
      <w:pPr>
        <w:spacing w:after="291" w:line="255" w:lineRule="auto"/>
        <w:ind w:left="-5" w:hanging="10"/>
        <w:rPr>
          <w:rFonts w:hint="eastAsia" w:ascii="Georgia" w:hAnsi="Georgia" w:eastAsia="Georgia" w:cs="Georgia"/>
        </w:rPr>
      </w:pPr>
      <w:r>
        <w:rPr>
          <w:rFonts w:hint="eastAsia" w:ascii="Georgia" w:hAnsi="Georgia" w:eastAsia="Georgia" w:cs="Georgia"/>
        </w:rPr>
        <w:t>Of which sort there are some to be met with under all the three general Parts of Duty, viz. to God, our Neighbor, and our selves.</w:t>
      </w:r>
    </w:p>
    <w:p w14:paraId="73F92358">
      <w:pPr>
        <w:spacing w:after="291" w:line="255" w:lineRule="auto"/>
        <w:ind w:left="-5" w:hanging="10"/>
        <w:rPr>
          <w:rFonts w:hint="eastAsia" w:ascii="Georgia" w:hAnsi="Georgia" w:eastAsia="Georgia" w:cs="Georgia"/>
        </w:rPr>
      </w:pPr>
      <w:r>
        <w:rPr>
          <w:rFonts w:hint="eastAsia" w:ascii="Georgia" w:hAnsi="Georgia" w:eastAsia="Georgia" w:cs="Georgia"/>
        </w:rPr>
        <w:t>这类律法中，有些可以在责任的三个主要部分，即对神，对我们的邻舍，和对我们自己，之下找到。</w:t>
      </w:r>
    </w:p>
    <w:p w14:paraId="4DE0C3FF">
      <w:pPr>
        <w:spacing w:after="291" w:line="255" w:lineRule="auto"/>
        <w:ind w:left="-5" w:hanging="10"/>
        <w:rPr>
          <w:rFonts w:hint="eastAsia" w:ascii="Georgia" w:hAnsi="Georgia" w:eastAsia="Georgia" w:cs="Georgia"/>
        </w:rPr>
      </w:pPr>
      <w:r>
        <w:rPr>
          <w:rFonts w:hint="eastAsia" w:ascii="Georgia" w:hAnsi="Georgia" w:eastAsia="Georgia" w:cs="Georgia"/>
        </w:rPr>
        <w:t>For our thoughts of God are bound up by the Law of honor, which forbids us to lessen or profane him by dishonorable Notions and Opinions; our thoughts of our Neighbor by the Laws of Charity and Candor, which suffer us not either to reproach or injure him by under-valuing Ideas, or groundless suspicions; and our thoughts of our own selves by the Law of humility, which prohibits us to be exalted in our own conceits through false and over-high apprehensions of our own excellence.</w:t>
      </w:r>
    </w:p>
    <w:p w14:paraId="381B7D91">
      <w:pPr>
        <w:spacing w:after="291" w:line="255" w:lineRule="auto"/>
        <w:ind w:left="-5" w:hanging="10"/>
        <w:rPr>
          <w:rFonts w:hint="eastAsia" w:ascii="Georgia" w:hAnsi="Georgia" w:eastAsia="Georgia" w:cs="Georgia"/>
        </w:rPr>
      </w:pPr>
      <w:r>
        <w:rPr>
          <w:rFonts w:hint="eastAsia" w:ascii="Georgia" w:hAnsi="Georgia" w:eastAsia="Georgia" w:cs="Georgia"/>
        </w:rPr>
        <w:t>因为我们对神的思想受尊荣的律法所约束，它禁止我们以不敬的观念和意见来贬低或亵渎祂；我们对邻舍的思想受仁爱和坦诚的律法所约束，它不允许我们以低估的观念或无根据的怀疑来羞辱或伤害他；我们对自己的思想受谦卑的律法所约束，它禁止我们因对自己卓越的错误和过高领会而在自己的意念中自高。</w:t>
      </w:r>
    </w:p>
    <w:p w14:paraId="6BA3ED87">
      <w:pPr>
        <w:spacing w:after="291" w:line="255" w:lineRule="auto"/>
        <w:ind w:left="-5" w:hanging="10"/>
        <w:rPr>
          <w:rFonts w:hint="eastAsia" w:ascii="Georgia" w:hAnsi="Georgia" w:eastAsia="Georgia" w:cs="Georgia"/>
        </w:rPr>
      </w:pPr>
      <w:r>
        <w:rPr>
          <w:rFonts w:hint="eastAsia" w:ascii="Georgia" w:hAnsi="Georgia" w:eastAsia="Georgia" w:cs="Georgia"/>
        </w:rPr>
        <w:t>Pious and charitable opinions both of God and men, and humble and lowly conceits of our own selves, are Duties incumbent upon our very minds themselves.</w:t>
      </w:r>
    </w:p>
    <w:p w14:paraId="05ECB2A2">
      <w:pPr>
        <w:spacing w:after="291" w:line="255" w:lineRule="auto"/>
        <w:ind w:left="-5" w:hanging="10"/>
        <w:rPr>
          <w:rFonts w:hint="eastAsia" w:ascii="Georgia" w:hAnsi="Georgia" w:eastAsia="Georgia" w:cs="Georgia"/>
        </w:rPr>
      </w:pPr>
      <w:r>
        <w:rPr>
          <w:rFonts w:hint="eastAsia" w:ascii="Georgia" w:hAnsi="Georgia" w:eastAsia="Georgia" w:cs="Georgia"/>
        </w:rPr>
        <w:t>对神和人虔诚和仁爱的意见，以及对自己谦卑卑微的意念，是我们心思本身应尽的责任。</w:t>
      </w:r>
    </w:p>
    <w:p w14:paraId="47873327">
      <w:pPr>
        <w:spacing w:after="291" w:line="255" w:lineRule="auto"/>
        <w:ind w:left="-5" w:hanging="10"/>
        <w:rPr>
          <w:rFonts w:hint="eastAsia" w:ascii="Georgia" w:hAnsi="Georgia" w:eastAsia="Georgia" w:cs="Georgia"/>
        </w:rPr>
      </w:pPr>
      <w:r>
        <w:rPr>
          <w:rFonts w:hint="eastAsia" w:ascii="Georgia" w:hAnsi="Georgia" w:eastAsia="Georgia" w:cs="Georgia"/>
        </w:rPr>
        <w:t>And all the opposite vices of impious and reproachful Ideas of God; of censorious, suspicious and lessening thoughts of other men; and of proud and arrogant conceits of our own worth; are transgressions within the sphere and compass even of our understandings.</w:t>
      </w:r>
    </w:p>
    <w:p w14:paraId="31AEBDBB">
      <w:pPr>
        <w:spacing w:after="291" w:line="255" w:lineRule="auto"/>
        <w:ind w:left="-5" w:hanging="10"/>
        <w:rPr>
          <w:rFonts w:hint="eastAsia" w:ascii="Georgia" w:hAnsi="Georgia" w:eastAsia="Georgia" w:cs="Georgia"/>
        </w:rPr>
      </w:pPr>
      <w:r>
        <w:rPr>
          <w:rFonts w:hint="eastAsia" w:ascii="Georgia" w:hAnsi="Georgia" w:eastAsia="Georgia" w:cs="Georgia"/>
        </w:rPr>
        <w:t>所有相反的恶习，即对神不虔和羞辱的观念；对他人苛责、怀疑和贬低的思想；以及对自己价值骄傲和傲慢的意念；甚至在我们悟性的范围和范畴内都是过犯。</w:t>
      </w:r>
    </w:p>
    <w:p w14:paraId="1FEFC7E6">
      <w:pPr>
        <w:spacing w:after="291" w:line="255" w:lineRule="auto"/>
        <w:ind w:left="-5" w:hanging="10"/>
        <w:rPr>
          <w:rFonts w:hint="eastAsia" w:ascii="Georgia" w:hAnsi="Georgia" w:eastAsia="Georgia" w:cs="Georgia"/>
        </w:rPr>
      </w:pPr>
      <w:r>
        <w:rPr>
          <w:rFonts w:hint="eastAsia" w:ascii="Georgia" w:hAnsi="Georgia" w:eastAsia="Georgia" w:cs="Georgia"/>
        </w:rPr>
        <w:t>For the exercise of the first is not only a Cause and Principle, but a part and instance also of obedience, and an Article of life: as the exercise of the other is an instance of disobedience, and an Article also of damnation.</w:t>
      </w:r>
    </w:p>
    <w:p w14:paraId="3EDEF5CE">
      <w:pPr>
        <w:spacing w:after="291" w:line="255" w:lineRule="auto"/>
        <w:ind w:left="-5" w:hanging="10"/>
        <w:rPr>
          <w:rFonts w:hint="eastAsia" w:ascii="Georgia" w:hAnsi="Georgia" w:eastAsia="Georgia" w:cs="Georgia"/>
        </w:rPr>
      </w:pPr>
      <w:r>
        <w:rPr>
          <w:rFonts w:hint="eastAsia" w:ascii="Georgia" w:hAnsi="Georgia" w:eastAsia="Georgia" w:cs="Georgia"/>
        </w:rPr>
        <w:t>因为前者的实践不仅是顺服的一个原因和原则，也是顺服的一部分和实例，是生命的一条：而后者的实践则是不顺服的实例，也是定罪的一条。</w:t>
      </w:r>
    </w:p>
    <w:p w14:paraId="14206701">
      <w:pPr>
        <w:spacing w:after="291" w:line="255" w:lineRule="auto"/>
        <w:ind w:left="-5" w:hanging="10"/>
        <w:rPr>
          <w:rFonts w:hint="eastAsia" w:ascii="Georgia" w:hAnsi="Georgia" w:eastAsia="Georgia" w:cs="Georgia"/>
        </w:rPr>
      </w:pPr>
    </w:p>
    <w:p w14:paraId="065B3BA7">
      <w:pPr>
        <w:spacing w:after="291" w:line="255" w:lineRule="auto"/>
        <w:ind w:left="-5" w:hanging="10"/>
        <w:rPr>
          <w:rFonts w:hint="eastAsia" w:ascii="Georgia" w:hAnsi="Georgia" w:eastAsia="Georgia" w:cs="Georgia"/>
        </w:rPr>
      </w:pPr>
      <w:r>
        <w:rPr>
          <w:rFonts w:hint="eastAsia" w:ascii="Georgia" w:hAnsi="Georgia" w:eastAsia="Georgia" w:cs="Georgia"/>
        </w:rPr>
        <w:t>As for these Instances then, of bare thought and naked apprehension, they are essential parts and necessary instances of an acceptable obedience; and the willful transgression of any one of them, without repentance, is dangerous and damning.</w:t>
      </w:r>
    </w:p>
    <w:p w14:paraId="1ADCAEB3">
      <w:pPr>
        <w:spacing w:after="291" w:line="255" w:lineRule="auto"/>
        <w:ind w:left="-5" w:hanging="10"/>
        <w:rPr>
          <w:rFonts w:hint="eastAsia" w:ascii="Georgia" w:hAnsi="Georgia" w:eastAsia="Georgia" w:cs="Georgia"/>
        </w:rPr>
      </w:pPr>
      <w:r>
        <w:rPr>
          <w:rFonts w:hint="eastAsia" w:ascii="Georgia" w:hAnsi="Georgia" w:eastAsia="Georgia" w:cs="Georgia"/>
        </w:rPr>
        <w:t>因此，至于这些单纯思想和赤裸领会的例子，它们是蒙悦纳的顺服的本质部分和必要实例；若不悔改，故意违犯其中任何一个，都是危险和致死的。</w:t>
      </w:r>
    </w:p>
    <w:p w14:paraId="4734A7E4">
      <w:pPr>
        <w:spacing w:after="291" w:line="255" w:lineRule="auto"/>
        <w:ind w:left="-5" w:hanging="10"/>
        <w:rPr>
          <w:rFonts w:hint="eastAsia" w:ascii="Georgia" w:hAnsi="Georgia" w:eastAsia="Georgia" w:cs="Georgia"/>
        </w:rPr>
      </w:pPr>
    </w:p>
    <w:p w14:paraId="08180099">
      <w:pPr>
        <w:spacing w:after="291" w:line="255" w:lineRule="auto"/>
        <w:ind w:left="-5" w:hanging="10"/>
        <w:rPr>
          <w:rFonts w:hint="eastAsia" w:ascii="Georgia" w:hAnsi="Georgia" w:eastAsia="Georgia" w:cs="Georgia"/>
        </w:rPr>
      </w:pPr>
      <w:r>
        <w:rPr>
          <w:rFonts w:hint="eastAsia" w:ascii="Georgia" w:hAnsi="Georgia" w:eastAsia="Georgia" w:cs="Georgia"/>
        </w:rPr>
        <w:t>So that as for all our perfected and studied thoughts of evil, viz. our counsels and contrivances; and as for all such simple thoughts and mere apprehensions as have particular Laws imposed upon them; they are not only principles, but parts and instances of disobedience; and if we are guilty of them, unless we retract them by repentance, we shall be condemned for them.</w:t>
      </w:r>
    </w:p>
    <w:p w14:paraId="53376177">
      <w:pPr>
        <w:spacing w:after="291" w:line="255" w:lineRule="auto"/>
        <w:ind w:left="-5" w:hanging="10"/>
        <w:rPr>
          <w:rFonts w:hint="eastAsia" w:ascii="Georgia" w:hAnsi="Georgia" w:eastAsia="Georgia" w:cs="Georgia"/>
        </w:rPr>
      </w:pPr>
      <w:r>
        <w:rPr>
          <w:rFonts w:hint="eastAsia" w:ascii="Georgia" w:hAnsi="Georgia" w:eastAsia="Georgia" w:cs="Georgia"/>
        </w:rPr>
        <w:t>因此，至于我们所有完善和深思的邪恶思想，即我们的计谋和图谋；以及所有那些有特定律法加于其上的单纯思想和纯粹领会；它们不仅是不顺服的原则，也是不顺服的部分和实例；如果我们犯了这些罪，除非我们以悔改收回它们，否则我们将因此被定罪。</w:t>
      </w:r>
    </w:p>
    <w:p w14:paraId="14B33243">
      <w:pPr>
        <w:spacing w:after="291" w:line="255" w:lineRule="auto"/>
        <w:ind w:left="-5" w:hanging="10"/>
        <w:rPr>
          <w:rFonts w:hint="eastAsia" w:ascii="Georgia" w:hAnsi="Georgia" w:eastAsia="Georgia" w:cs="Georgia"/>
        </w:rPr>
      </w:pPr>
    </w:p>
    <w:p w14:paraId="119ED515">
      <w:pPr>
        <w:spacing w:after="291" w:line="255" w:lineRule="auto"/>
        <w:ind w:left="-5" w:hanging="10"/>
        <w:rPr>
          <w:rFonts w:hint="eastAsia" w:ascii="Georgia" w:hAnsi="Georgia" w:eastAsia="Georgia" w:cs="Georgia"/>
        </w:rPr>
      </w:pPr>
      <w:r>
        <w:rPr>
          <w:rFonts w:hint="eastAsia" w:ascii="Georgia" w:hAnsi="Georgia" w:eastAsia="Georgia" w:cs="Georgia"/>
        </w:rPr>
        <w:t>But then there are several other bare imaginations and simple apprehensions, which are not under any of these particular Laws, that are imposed upon our thoughts themselves, but are employed upon things commanded or forbidden by any of the other Laws forementioned.</w:t>
      </w:r>
    </w:p>
    <w:p w14:paraId="20B05B33">
      <w:pPr>
        <w:spacing w:after="291" w:line="255" w:lineRule="auto"/>
        <w:ind w:left="-5" w:hanging="10"/>
        <w:rPr>
          <w:rFonts w:hint="eastAsia" w:ascii="Georgia" w:hAnsi="Georgia" w:eastAsia="Georgia" w:cs="Georgia"/>
        </w:rPr>
      </w:pPr>
      <w:r>
        <w:rPr>
          <w:rFonts w:hint="eastAsia" w:ascii="Georgia" w:hAnsi="Georgia" w:eastAsia="Georgia" w:cs="Georgia"/>
        </w:rPr>
        <w:t>但还有其他一些单纯的想象和领会，它们不受任何这些加于我们思想本身的特定律法所约束，而是用于任何其他前述律法所命令或禁止的事物。</w:t>
      </w:r>
    </w:p>
    <w:p w14:paraId="7583DFF3">
      <w:pPr>
        <w:spacing w:after="291" w:line="255" w:lineRule="auto"/>
        <w:ind w:left="-5" w:hanging="10"/>
        <w:rPr>
          <w:rFonts w:hint="eastAsia" w:ascii="Georgia" w:hAnsi="Georgia" w:eastAsia="Georgia" w:cs="Georgia"/>
        </w:rPr>
      </w:pPr>
      <w:r>
        <w:rPr>
          <w:rFonts w:hint="eastAsia" w:ascii="Georgia" w:hAnsi="Georgia" w:eastAsia="Georgia" w:cs="Georgia"/>
        </w:rPr>
        <w:t>And as for all these apprehensions, in themselves they are neither sin nor Duty, nor a matter either of reward or punishment; but so far only as they are causes and principles either of a sinful or obedient choice and practice of those good or evil things, which they are employed upon.</w:t>
      </w:r>
    </w:p>
    <w:p w14:paraId="2B698B1C">
      <w:pPr>
        <w:spacing w:after="291" w:line="255" w:lineRule="auto"/>
        <w:ind w:left="-5" w:hanging="10"/>
        <w:rPr>
          <w:rFonts w:hint="eastAsia" w:ascii="Georgia" w:hAnsi="Georgia" w:eastAsia="Georgia" w:cs="Georgia"/>
        </w:rPr>
      </w:pPr>
      <w:r>
        <w:rPr>
          <w:rFonts w:hint="eastAsia" w:ascii="Georgia" w:hAnsi="Georgia" w:eastAsia="Georgia" w:cs="Georgia"/>
        </w:rPr>
        <w:t>至于所有这些领会，它们本身既不是罪也不是责任，也不是奖赏或惩罚的事；而只在于它们是那些它们所用于的善或恶事物的罪恶或顺服的选择和实践的原因和原则。</w:t>
      </w:r>
    </w:p>
    <w:p w14:paraId="7E4E40F5">
      <w:pPr>
        <w:spacing w:after="291" w:line="255" w:lineRule="auto"/>
        <w:ind w:left="-5" w:hanging="10"/>
        <w:rPr>
          <w:rFonts w:hint="eastAsia" w:ascii="Georgia" w:hAnsi="Georgia" w:eastAsia="Georgia" w:cs="Georgia"/>
        </w:rPr>
      </w:pPr>
    </w:p>
    <w:p w14:paraId="4510A23E">
      <w:pPr>
        <w:spacing w:after="291" w:line="255" w:lineRule="auto"/>
        <w:ind w:left="-5" w:hanging="10"/>
        <w:rPr>
          <w:rFonts w:hint="eastAsia" w:ascii="Georgia" w:hAnsi="Georgia" w:eastAsia="Georgia" w:cs="Georgia"/>
        </w:rPr>
      </w:pPr>
      <w:r>
        <w:rPr>
          <w:rFonts w:hint="eastAsia" w:ascii="Georgia" w:hAnsi="Georgia" w:eastAsia="Georgia" w:cs="Georgia"/>
        </w:rPr>
        <w:t>In themselves, I say, these mere apprehensions are neither sin nor Duty.</w:t>
      </w:r>
    </w:p>
    <w:p w14:paraId="0BBEE1C5">
      <w:pPr>
        <w:spacing w:after="291" w:line="255" w:lineRule="auto"/>
        <w:ind w:left="-5" w:hanging="10"/>
        <w:rPr>
          <w:rFonts w:hint="eastAsia" w:ascii="Georgia" w:hAnsi="Georgia" w:eastAsia="Georgia" w:cs="Georgia"/>
        </w:rPr>
      </w:pPr>
      <w:r>
        <w:rPr>
          <w:rFonts w:hint="eastAsia" w:ascii="Georgia" w:hAnsi="Georgia" w:eastAsia="Georgia" w:cs="Georgia"/>
        </w:rPr>
        <w:t>我说，这些纯粹的领会本身，既不是罪也不是责任。</w:t>
      </w:r>
    </w:p>
    <w:p w14:paraId="6C9C38F9">
      <w:pPr>
        <w:spacing w:after="291" w:line="255" w:lineRule="auto"/>
        <w:ind w:left="-5" w:hanging="10"/>
        <w:rPr>
          <w:rFonts w:hint="eastAsia" w:ascii="Georgia" w:hAnsi="Georgia" w:eastAsia="Georgia" w:cs="Georgia"/>
        </w:rPr>
      </w:pPr>
      <w:r>
        <w:rPr>
          <w:rFonts w:hint="eastAsia" w:ascii="Georgia" w:hAnsi="Georgia" w:eastAsia="Georgia" w:cs="Georgia"/>
        </w:rPr>
        <w:t>We may perceive sin in our minds, and have it in a thought or notion, without ever being guilty of it, or liable to answer for it.</w:t>
      </w:r>
    </w:p>
    <w:p w14:paraId="1B2E1F6A">
      <w:pPr>
        <w:spacing w:after="291" w:line="255" w:lineRule="auto"/>
        <w:ind w:left="-5" w:hanging="10"/>
        <w:rPr>
          <w:rFonts w:hint="eastAsia" w:ascii="Georgia" w:hAnsi="Georgia" w:eastAsia="Georgia" w:cs="Georgia"/>
        </w:rPr>
      </w:pPr>
      <w:r>
        <w:rPr>
          <w:rFonts w:hint="eastAsia" w:ascii="Georgia" w:hAnsi="Georgia" w:eastAsia="Georgia" w:cs="Georgia"/>
        </w:rPr>
        <w:t>我们可以在心里察觉罪，并在一个思想或观念中拥有它，而从未因此有罪，或需为此负责。</w:t>
      </w:r>
    </w:p>
    <w:p w14:paraId="504356D8">
      <w:pPr>
        <w:spacing w:after="291" w:line="255" w:lineRule="auto"/>
        <w:ind w:left="-5" w:hanging="10"/>
        <w:rPr>
          <w:rFonts w:hint="eastAsia" w:ascii="Georgia" w:hAnsi="Georgia" w:eastAsia="Georgia" w:cs="Georgia"/>
        </w:rPr>
      </w:pPr>
      <w:r>
        <w:rPr>
          <w:rFonts w:hint="eastAsia" w:ascii="Georgia" w:hAnsi="Georgia" w:eastAsia="Georgia" w:cs="Georgia"/>
        </w:rPr>
        <w:t>For the Sun shines upon a Dunghil without being defiled by it: and God sees all the wickedness in Hell, but is not tainted with it.</w:t>
      </w:r>
    </w:p>
    <w:p w14:paraId="124CB4E7">
      <w:pPr>
        <w:spacing w:after="291" w:line="255" w:lineRule="auto"/>
        <w:ind w:left="-5" w:hanging="10"/>
        <w:rPr>
          <w:rFonts w:hint="eastAsia" w:ascii="Georgia" w:hAnsi="Georgia" w:eastAsia="Georgia" w:cs="Georgia"/>
        </w:rPr>
      </w:pPr>
      <w:r>
        <w:rPr>
          <w:rFonts w:hint="eastAsia" w:ascii="Georgia" w:hAnsi="Georgia" w:eastAsia="Georgia" w:cs="Georgia"/>
        </w:rPr>
        <w:t>因为太阳照在粪堆上而未被其玷污：神看见地狱里所有的邪恶，却未被其沾染。</w:t>
      </w:r>
    </w:p>
    <w:p w14:paraId="114795D2">
      <w:pPr>
        <w:spacing w:after="291" w:line="255" w:lineRule="auto"/>
        <w:ind w:left="-5" w:hanging="10"/>
        <w:rPr>
          <w:rFonts w:hint="eastAsia" w:ascii="Georgia" w:hAnsi="Georgia" w:eastAsia="Georgia" w:cs="Georgia"/>
        </w:rPr>
      </w:pPr>
      <w:r>
        <w:rPr>
          <w:rFonts w:hint="eastAsia" w:ascii="Georgia" w:hAnsi="Georgia" w:eastAsia="Georgia" w:cs="Georgia"/>
        </w:rPr>
        <w:t>And so long as we sojourn in a World of iniquity, every good man must needs know and behold all the vices of the Earth; but bare understanding of them doth not make him partake with them, or subject to be punished for them.</w:t>
      </w:r>
    </w:p>
    <w:p w14:paraId="191B5058">
      <w:pPr>
        <w:spacing w:after="291" w:line="255" w:lineRule="auto"/>
        <w:ind w:left="-5" w:hanging="10"/>
        <w:rPr>
          <w:rFonts w:hint="eastAsia" w:ascii="Georgia" w:hAnsi="Georgia" w:eastAsia="Georgia" w:cs="Georgia"/>
        </w:rPr>
      </w:pPr>
      <w:r>
        <w:rPr>
          <w:rFonts w:hint="eastAsia" w:ascii="Georgia" w:hAnsi="Georgia" w:eastAsia="Georgia" w:cs="Georgia"/>
        </w:rPr>
        <w:t>只要我们寄居在一个罪孽的世界，每个善人都必须知道并看见地上所有的恶习；但单纯地理解它们并不使他与它们有分，或因此受罚。</w:t>
      </w:r>
    </w:p>
    <w:p w14:paraId="1E18AADB">
      <w:pPr>
        <w:spacing w:after="291" w:line="255" w:lineRule="auto"/>
        <w:ind w:left="-5" w:hanging="10"/>
        <w:rPr>
          <w:rFonts w:hint="eastAsia" w:ascii="Georgia" w:hAnsi="Georgia" w:eastAsia="Georgia" w:cs="Georgia"/>
        </w:rPr>
      </w:pPr>
    </w:p>
    <w:p w14:paraId="06B42AA5">
      <w:pPr>
        <w:spacing w:after="291" w:line="255" w:lineRule="auto"/>
        <w:ind w:left="-5" w:hanging="10"/>
        <w:rPr>
          <w:rFonts w:hint="eastAsia" w:ascii="Georgia" w:hAnsi="Georgia" w:eastAsia="Georgia" w:cs="Georgia"/>
        </w:rPr>
      </w:pPr>
      <w:r>
        <w:rPr>
          <w:rFonts w:hint="eastAsia" w:ascii="Georgia" w:hAnsi="Georgia" w:eastAsia="Georgia" w:cs="Georgia"/>
        </w:rPr>
        <w:t>But to make these mere apprehensions and imaginations either of good or evil an instance of obedience or disobedience; they must be causes and principles of an obedient or disobedient choice or practice.</w:t>
      </w:r>
    </w:p>
    <w:p w14:paraId="27586EAB">
      <w:pPr>
        <w:spacing w:after="291" w:line="255" w:lineRule="auto"/>
        <w:ind w:left="-5" w:hanging="10"/>
        <w:rPr>
          <w:rFonts w:hint="eastAsia" w:ascii="Georgia" w:hAnsi="Georgia" w:eastAsia="Georgia" w:cs="Georgia"/>
        </w:rPr>
      </w:pPr>
      <w:r>
        <w:rPr>
          <w:rFonts w:hint="eastAsia" w:ascii="Georgia" w:hAnsi="Georgia" w:eastAsia="Georgia" w:cs="Georgia"/>
        </w:rPr>
        <w:t>但要使这些纯粹的领会和想象，无论是善是恶，成为顺服或不顺服的实例；它们必须是顺服或不顺服的选择或实践的原因和原则。</w:t>
      </w:r>
    </w:p>
    <w:p w14:paraId="214EC27D">
      <w:pPr>
        <w:spacing w:after="291" w:line="255" w:lineRule="auto"/>
        <w:ind w:left="-5" w:hanging="10"/>
        <w:rPr>
          <w:rFonts w:hint="eastAsia" w:ascii="Georgia" w:hAnsi="Georgia" w:eastAsia="Georgia" w:cs="Georgia"/>
        </w:rPr>
      </w:pPr>
      <w:r>
        <w:rPr>
          <w:rFonts w:hint="eastAsia" w:ascii="Georgia" w:hAnsi="Georgia" w:eastAsia="Georgia" w:cs="Georgia"/>
        </w:rPr>
        <w:t>For our inward thoughts and imaginations are Springs and Principles both of our inward choice, and also of our outward operations.</w:t>
      </w:r>
    </w:p>
    <w:p w14:paraId="15B8B476">
      <w:pPr>
        <w:spacing w:after="291" w:line="255" w:lineRule="auto"/>
        <w:ind w:left="-5" w:hanging="10"/>
        <w:rPr>
          <w:rFonts w:hint="eastAsia" w:ascii="Georgia" w:hAnsi="Georgia" w:eastAsia="Georgia" w:cs="Georgia"/>
        </w:rPr>
      </w:pPr>
      <w:r>
        <w:rPr>
          <w:rFonts w:hint="eastAsia" w:ascii="Georgia" w:hAnsi="Georgia" w:eastAsia="Georgia" w:cs="Georgia"/>
        </w:rPr>
        <w:t>因为我们内在的思想和想象，既是我们内在选择的泉源和原则，也是我们外在作为的泉源和原则。</w:t>
      </w:r>
    </w:p>
    <w:p w14:paraId="6E209211">
      <w:pPr>
        <w:spacing w:after="291" w:line="255" w:lineRule="auto"/>
        <w:ind w:left="-5" w:hanging="10"/>
        <w:rPr>
          <w:rFonts w:hint="eastAsia" w:ascii="Georgia" w:hAnsi="Georgia" w:eastAsia="Georgia" w:cs="Georgia"/>
        </w:rPr>
      </w:pPr>
      <w:r>
        <w:rPr>
          <w:rFonts w:hint="eastAsia" w:ascii="Georgia" w:hAnsi="Georgia" w:eastAsia="Georgia" w:cs="Georgia"/>
        </w:rPr>
        <w:t>And the service which God requires of them is the service of the principle.</w:t>
      </w:r>
    </w:p>
    <w:p w14:paraId="1B5536BA">
      <w:pPr>
        <w:spacing w:after="291" w:line="255" w:lineRule="auto"/>
        <w:ind w:left="-5" w:hanging="10"/>
        <w:rPr>
          <w:rFonts w:hint="eastAsia" w:ascii="Georgia" w:hAnsi="Georgia" w:eastAsia="Georgia" w:cs="Georgia"/>
        </w:rPr>
      </w:pPr>
      <w:r>
        <w:rPr>
          <w:rFonts w:hint="eastAsia" w:ascii="Georgia" w:hAnsi="Georgia" w:eastAsia="Georgia" w:cs="Georgia"/>
        </w:rPr>
        <w:t>神要求它们的事奉，是原则的事奉。</w:t>
      </w:r>
    </w:p>
    <w:p w14:paraId="1DAE0233">
      <w:pPr>
        <w:spacing w:after="291" w:line="255" w:lineRule="auto"/>
        <w:ind w:left="-5" w:hanging="10"/>
        <w:rPr>
          <w:rFonts w:hint="eastAsia" w:ascii="Georgia" w:hAnsi="Georgia" w:eastAsia="Georgia" w:cs="Georgia"/>
        </w:rPr>
      </w:pPr>
      <w:r>
        <w:rPr>
          <w:rFonts w:hint="eastAsia" w:ascii="Georgia" w:hAnsi="Georgia" w:eastAsia="Georgia" w:cs="Georgia"/>
        </w:rPr>
        <w:t>He demands the obedience of our minds as a means, and in order to a further obedience of our hearts and actions.</w:t>
      </w:r>
    </w:p>
    <w:p w14:paraId="283903B0">
      <w:pPr>
        <w:spacing w:after="291" w:line="255" w:lineRule="auto"/>
        <w:ind w:left="-5" w:hanging="10"/>
        <w:rPr>
          <w:rFonts w:hint="eastAsia" w:ascii="Georgia" w:hAnsi="Georgia" w:eastAsia="Georgia" w:cs="Georgia"/>
        </w:rPr>
      </w:pPr>
      <w:r>
        <w:rPr>
          <w:rFonts w:hint="eastAsia" w:ascii="Georgia" w:hAnsi="Georgia" w:eastAsia="Georgia" w:cs="Georgia"/>
        </w:rPr>
        <w:t>祂要求我们心思的顺服，作为一种手段，并为了我们心和行动的进一步顺服。</w:t>
      </w:r>
    </w:p>
    <w:p w14:paraId="49046E12">
      <w:pPr>
        <w:spacing w:after="291" w:line="255" w:lineRule="auto"/>
        <w:ind w:left="-5" w:hanging="10"/>
        <w:rPr>
          <w:rFonts w:hint="eastAsia" w:ascii="Georgia" w:hAnsi="Georgia" w:eastAsia="Georgia" w:cs="Georgia"/>
        </w:rPr>
      </w:pPr>
      <w:r>
        <w:rPr>
          <w:rFonts w:hint="eastAsia" w:ascii="Georgia" w:hAnsi="Georgia" w:eastAsia="Georgia" w:cs="Georgia"/>
        </w:rPr>
        <w:t>He expects that we should think so long and so often upon the absoluteness of his authority, the kindness of his Nature, the reasonableness of his Commands, the glory of his rewards, and the terror of his punishments; till in our hearts we choose those things which he has commanded, and perform them in our works and practice.</w:t>
      </w:r>
    </w:p>
    <w:p w14:paraId="13D12D70">
      <w:pPr>
        <w:spacing w:after="291" w:line="255" w:lineRule="auto"/>
        <w:ind w:left="-5" w:hanging="10"/>
        <w:rPr>
          <w:rFonts w:hint="eastAsia" w:ascii="Georgia" w:hAnsi="Georgia" w:eastAsia="Georgia" w:cs="Georgia"/>
        </w:rPr>
      </w:pPr>
      <w:r>
        <w:rPr>
          <w:rFonts w:hint="eastAsia" w:ascii="Georgia" w:hAnsi="Georgia" w:eastAsia="Georgia" w:cs="Georgia"/>
        </w:rPr>
        <w:t>祂期望我们如此长久和频繁地思想祂权威的绝对性，祂本性的仁慈，祂命令的合理性，祂奖赏的荣耀，和祂惩罚的可怕；直到我们在心里选择祂所命令的事物，并在我们的行为和实践中履行它们。</w:t>
      </w:r>
    </w:p>
    <w:p w14:paraId="46ACFAC4">
      <w:pPr>
        <w:spacing w:after="291" w:line="255" w:lineRule="auto"/>
        <w:ind w:left="-5" w:hanging="10"/>
        <w:rPr>
          <w:rFonts w:hint="eastAsia" w:ascii="Georgia" w:hAnsi="Georgia" w:eastAsia="Georgia" w:cs="Georgia"/>
        </w:rPr>
      </w:pPr>
      <w:r>
        <w:rPr>
          <w:rFonts w:hint="eastAsia" w:ascii="Georgia" w:hAnsi="Georgia" w:eastAsia="Georgia" w:cs="Georgia"/>
        </w:rPr>
        <w:t>For our thoughts of him, and of his Laws, are not in themselves Obedience, but only a Spring and Principle of it, and a good step and degree towards it.</w:t>
      </w:r>
    </w:p>
    <w:p w14:paraId="280C78B4">
      <w:pPr>
        <w:spacing w:after="291" w:line="255" w:lineRule="auto"/>
        <w:ind w:left="-5" w:hanging="10"/>
        <w:rPr>
          <w:rFonts w:hint="eastAsia" w:ascii="Georgia" w:hAnsi="Georgia" w:eastAsia="Georgia" w:cs="Georgia"/>
        </w:rPr>
      </w:pPr>
      <w:r>
        <w:rPr>
          <w:rFonts w:hint="eastAsia" w:ascii="Georgia" w:hAnsi="Georgia" w:eastAsia="Georgia" w:cs="Georgia"/>
        </w:rPr>
        <w:t>因为我们对祂和祂律法的思想，本身不是顺服，而只是顺服的泉源和原则，是朝向顺服的一个好步骤和程度。</w:t>
      </w:r>
    </w:p>
    <w:p w14:paraId="69F13D74">
      <w:pPr>
        <w:spacing w:after="291" w:line="255" w:lineRule="auto"/>
        <w:ind w:left="-5" w:hanging="10"/>
        <w:rPr>
          <w:rFonts w:hint="eastAsia" w:ascii="Georgia" w:hAnsi="Georgia" w:eastAsia="Georgia" w:cs="Georgia"/>
        </w:rPr>
      </w:pPr>
      <w:r>
        <w:rPr>
          <w:rFonts w:hint="eastAsia" w:ascii="Georgia" w:hAnsi="Georgia" w:eastAsia="Georgia" w:cs="Georgia"/>
        </w:rPr>
        <w:t>Our knowledge shall be judged an acceptable service as it carries us on to performance, but no otherwise.</w:t>
      </w:r>
    </w:p>
    <w:p w14:paraId="5E6EAFF3">
      <w:pPr>
        <w:spacing w:after="291" w:line="255" w:lineRule="auto"/>
        <w:ind w:left="-5" w:hanging="10"/>
        <w:rPr>
          <w:rFonts w:hint="eastAsia" w:ascii="Georgia" w:hAnsi="Georgia" w:eastAsia="Georgia" w:cs="Georgia"/>
        </w:rPr>
      </w:pPr>
      <w:r>
        <w:rPr>
          <w:rFonts w:hint="eastAsia" w:ascii="Georgia" w:hAnsi="Georgia" w:eastAsia="Georgia" w:cs="Georgia"/>
        </w:rPr>
        <w:t>我们的知识将被判定为蒙悦纳的事奉，只要它带领我们去履行，否则不然。</w:t>
      </w:r>
    </w:p>
    <w:p w14:paraId="35F31187">
      <w:pPr>
        <w:spacing w:after="291" w:line="255" w:lineRule="auto"/>
        <w:ind w:left="-5" w:hanging="10"/>
        <w:rPr>
          <w:rFonts w:hint="eastAsia" w:ascii="Georgia" w:hAnsi="Georgia" w:eastAsia="Georgia" w:cs="Georgia"/>
        </w:rPr>
      </w:pPr>
      <w:r>
        <w:rPr>
          <w:rFonts w:hint="eastAsia" w:ascii="Georgia" w:hAnsi="Georgia" w:eastAsia="Georgia" w:cs="Georgia"/>
        </w:rPr>
        <w:t>For hereby alone, says St. John, we know that we know him with such knowledge as shall be accepted by him, if we keep his Commandments, 1 John 2:3.</w:t>
      </w:r>
    </w:p>
    <w:p w14:paraId="2F1EFDF9">
      <w:pPr>
        <w:spacing w:after="291" w:line="255" w:lineRule="auto"/>
        <w:ind w:left="-5" w:hanging="10"/>
        <w:rPr>
          <w:rFonts w:hint="eastAsia" w:ascii="Georgia" w:hAnsi="Georgia" w:eastAsia="Georgia" w:cs="Georgia"/>
        </w:rPr>
      </w:pPr>
      <w:r>
        <w:rPr>
          <w:rFonts w:hint="eastAsia" w:ascii="Georgia" w:hAnsi="Georgia" w:eastAsia="Georgia" w:cs="Georgia"/>
        </w:rPr>
        <w:t>我们若遵守祂的诫命，就晓得是认识祂，圣约翰说，以此我们才知道我们以蒙祂悦纳的知识认识祂，约翰一书 2:3。</w:t>
      </w:r>
    </w:p>
    <w:p w14:paraId="1BA14B87">
      <w:pPr>
        <w:spacing w:after="291" w:line="255" w:lineRule="auto"/>
        <w:ind w:left="-5" w:hanging="10"/>
        <w:rPr>
          <w:rFonts w:hint="eastAsia" w:ascii="Georgia" w:hAnsi="Georgia" w:eastAsia="Georgia" w:cs="Georgia"/>
        </w:rPr>
      </w:pPr>
      <w:r>
        <w:rPr>
          <w:rFonts w:hint="eastAsia" w:ascii="Georgia" w:hAnsi="Georgia" w:eastAsia="Georgia" w:cs="Georgia"/>
        </w:rPr>
        <w:t>And on the other side, our bare imaginations and apprehensions of some forbidden sin are then only disobedient, when they carry us on to choose or practice those things that are sinful.</w:t>
      </w:r>
    </w:p>
    <w:p w14:paraId="62061CA8">
      <w:pPr>
        <w:spacing w:after="291" w:line="255" w:lineRule="auto"/>
        <w:ind w:left="-5" w:hanging="10"/>
        <w:rPr>
          <w:rFonts w:hint="eastAsia" w:ascii="Georgia" w:hAnsi="Georgia" w:eastAsia="Georgia" w:cs="Georgia"/>
        </w:rPr>
      </w:pPr>
      <w:r>
        <w:rPr>
          <w:rFonts w:hint="eastAsia" w:ascii="Georgia" w:hAnsi="Georgia" w:eastAsia="Georgia" w:cs="Georgia"/>
        </w:rPr>
        <w:t>另一方面，我们对某些被禁止的罪的单纯想象和领会，只有当它们带领我们去选择或实践那些罪恶的事物时，才是不顺服的。</w:t>
      </w:r>
    </w:p>
    <w:p w14:paraId="2A69DAFA">
      <w:pPr>
        <w:spacing w:after="291" w:line="255" w:lineRule="auto"/>
        <w:ind w:left="-5" w:hanging="10"/>
        <w:rPr>
          <w:rFonts w:hint="eastAsia" w:ascii="Georgia" w:hAnsi="Georgia" w:eastAsia="Georgia" w:cs="Georgia"/>
        </w:rPr>
      </w:pPr>
      <w:r>
        <w:rPr>
          <w:rFonts w:hint="eastAsia" w:ascii="Georgia" w:hAnsi="Georgia" w:eastAsia="Georgia" w:cs="Georgia"/>
        </w:rPr>
        <w:t>We must go on from thought to choice or practice before the vices thought of become our own, and our apprehensions of sin become themselves sinful.</w:t>
      </w:r>
    </w:p>
    <w:p w14:paraId="6D8AAEE6">
      <w:pPr>
        <w:spacing w:after="291" w:line="255" w:lineRule="auto"/>
        <w:ind w:left="-5" w:hanging="10"/>
        <w:rPr>
          <w:rFonts w:hint="eastAsia" w:ascii="Georgia" w:hAnsi="Georgia" w:eastAsia="Georgia" w:cs="Georgia"/>
        </w:rPr>
      </w:pPr>
      <w:r>
        <w:rPr>
          <w:rFonts w:hint="eastAsia" w:ascii="Georgia" w:hAnsi="Georgia" w:eastAsia="Georgia" w:cs="Georgia"/>
        </w:rPr>
        <w:t>我们必须从思想进到选择或实践，那所思想的恶习才会成为我们自己的，我们对罪的领会才会本身成为罪恶。</w:t>
      </w:r>
    </w:p>
    <w:p w14:paraId="51A724E8">
      <w:pPr>
        <w:spacing w:after="291" w:line="255" w:lineRule="auto"/>
        <w:ind w:left="-5" w:hanging="10"/>
        <w:rPr>
          <w:rFonts w:hint="eastAsia" w:ascii="Georgia" w:hAnsi="Georgia" w:eastAsia="Georgia" w:cs="Georgia"/>
        </w:rPr>
      </w:pPr>
      <w:r>
        <w:rPr>
          <w:rFonts w:hint="eastAsia" w:ascii="Georgia" w:hAnsi="Georgia" w:eastAsia="Georgia" w:cs="Georgia"/>
        </w:rPr>
        <w:t>For the thoughts of sin have the sinfulness of means and causes; they are sinful so far as they help on either our consent or performance.</w:t>
      </w:r>
    </w:p>
    <w:p w14:paraId="1AD2DA4B">
      <w:pPr>
        <w:spacing w:after="291" w:line="255" w:lineRule="auto"/>
        <w:ind w:left="-5" w:hanging="10"/>
        <w:rPr>
          <w:rFonts w:hint="eastAsia" w:ascii="Georgia" w:hAnsi="Georgia" w:eastAsia="Georgia" w:cs="Georgia"/>
        </w:rPr>
      </w:pPr>
      <w:r>
        <w:rPr>
          <w:rFonts w:hint="eastAsia" w:ascii="Georgia" w:hAnsi="Georgia" w:eastAsia="Georgia" w:cs="Georgia"/>
        </w:rPr>
        <w:t>因为罪的思想具有手段和原因的罪性；它们在助长我们的同意或履行方面是罪恶的。</w:t>
      </w:r>
    </w:p>
    <w:p w14:paraId="4EC518C6">
      <w:pPr>
        <w:spacing w:after="291" w:line="255" w:lineRule="auto"/>
        <w:ind w:left="-5" w:hanging="10"/>
        <w:rPr>
          <w:rFonts w:hint="eastAsia" w:ascii="Georgia" w:hAnsi="Georgia" w:eastAsia="Georgia" w:cs="Georgia"/>
        </w:rPr>
      </w:pPr>
      <w:r>
        <w:rPr>
          <w:rFonts w:hint="eastAsia" w:ascii="Georgia" w:hAnsi="Georgia" w:eastAsia="Georgia" w:cs="Georgia"/>
        </w:rPr>
        <w:t>So our Savior has determined in one instance, viz. that of lustful looks and apprehensions, Matth. 5.</w:t>
      </w:r>
    </w:p>
    <w:p w14:paraId="5E46911E">
      <w:pPr>
        <w:spacing w:after="291" w:line="255" w:lineRule="auto"/>
        <w:ind w:left="-5" w:hanging="10"/>
        <w:rPr>
          <w:rFonts w:hint="eastAsia" w:ascii="Georgia" w:hAnsi="Georgia" w:eastAsia="Georgia" w:cs="Georgia"/>
        </w:rPr>
      </w:pPr>
      <w:r>
        <w:rPr>
          <w:rFonts w:hint="eastAsia" w:ascii="Georgia" w:hAnsi="Georgia" w:eastAsia="Georgia" w:cs="Georgia"/>
        </w:rPr>
        <w:t>我们的救主已在一个例子中如此判定，即邪淫的看和领会，马太福音 5。</w:t>
      </w:r>
    </w:p>
    <w:p w14:paraId="40ED6D7C">
      <w:pPr>
        <w:spacing w:after="291" w:line="255" w:lineRule="auto"/>
        <w:ind w:left="-5" w:hanging="10"/>
        <w:rPr>
          <w:rFonts w:hint="eastAsia" w:ascii="Georgia" w:hAnsi="Georgia" w:eastAsia="Georgia" w:cs="Georgia"/>
        </w:rPr>
      </w:pPr>
      <w:r>
        <w:rPr>
          <w:rFonts w:hint="eastAsia" w:ascii="Georgia" w:hAnsi="Georgia" w:eastAsia="Georgia" w:cs="Georgia"/>
        </w:rPr>
        <w:t>He that looks upon a woman so long as to lust after her or to consent in his heart to the enjoyment of her, he hath committed Adultery with her already in his heart, ver. 28.</w:t>
      </w:r>
    </w:p>
    <w:p w14:paraId="1A9346E9">
      <w:pPr>
        <w:spacing w:after="291" w:line="255" w:lineRule="auto"/>
        <w:ind w:left="-5" w:hanging="10"/>
        <w:rPr>
          <w:rFonts w:hint="eastAsia" w:ascii="Georgia" w:hAnsi="Georgia" w:eastAsia="Georgia" w:cs="Georgia"/>
        </w:rPr>
      </w:pPr>
      <w:r>
        <w:rPr>
          <w:rFonts w:hint="eastAsia" w:ascii="Georgia" w:hAnsi="Georgia" w:eastAsia="Georgia" w:cs="Georgia"/>
        </w:rPr>
        <w:t>凡看见妇女就动淫念的，这人心里已经与她犯奸淫了，第28节。</w:t>
      </w:r>
    </w:p>
    <w:p w14:paraId="3241DDF1">
      <w:pPr>
        <w:spacing w:after="291" w:line="255" w:lineRule="auto"/>
        <w:ind w:left="-5" w:hanging="10"/>
        <w:rPr>
          <w:rFonts w:hint="eastAsia" w:ascii="Georgia" w:hAnsi="Georgia" w:eastAsia="Georgia" w:cs="Georgia"/>
        </w:rPr>
      </w:pPr>
    </w:p>
    <w:p w14:paraId="76B38EEF">
      <w:pPr>
        <w:spacing w:after="291" w:line="255" w:lineRule="auto"/>
        <w:ind w:left="-5" w:hanging="10"/>
        <w:rPr>
          <w:rFonts w:hint="eastAsia" w:ascii="Georgia" w:hAnsi="Georgia" w:eastAsia="Georgia" w:cs="Georgia"/>
        </w:rPr>
      </w:pPr>
      <w:r>
        <w:rPr>
          <w:rFonts w:hint="eastAsia" w:ascii="Georgia" w:hAnsi="Georgia" w:eastAsia="Georgia" w:cs="Georgia"/>
        </w:rPr>
        <w:t>As for our thoughts and imaginations then, we see what obedience in them is required to our acceptance, and when they are disobedient and will destroy us.</w:t>
      </w:r>
    </w:p>
    <w:p w14:paraId="0DD4C292">
      <w:pPr>
        <w:spacing w:after="291" w:line="255" w:lineRule="auto"/>
        <w:ind w:left="-5" w:hanging="10"/>
        <w:rPr>
          <w:rFonts w:hint="eastAsia" w:ascii="Georgia" w:hAnsi="Georgia" w:eastAsia="Georgia" w:cs="Georgia"/>
        </w:rPr>
      </w:pPr>
      <w:r>
        <w:rPr>
          <w:rFonts w:hint="eastAsia" w:ascii="Georgia" w:hAnsi="Georgia" w:eastAsia="Georgia" w:cs="Georgia"/>
        </w:rPr>
        <w:t>因此，至于我们的思想和想象，我们看到它们要蒙悦纳需要什么样的顺服，以及它们何时是不顺服并会毁灭我们。</w:t>
      </w:r>
    </w:p>
    <w:p w14:paraId="5C4FD0A9">
      <w:pPr>
        <w:spacing w:after="291" w:line="255" w:lineRule="auto"/>
        <w:ind w:left="-5" w:hanging="10"/>
        <w:rPr>
          <w:rFonts w:hint="eastAsia" w:ascii="Georgia" w:hAnsi="Georgia" w:eastAsia="Georgia" w:cs="Georgia"/>
        </w:rPr>
      </w:pPr>
      <w:r>
        <w:rPr>
          <w:rFonts w:hint="eastAsia" w:ascii="Georgia" w:hAnsi="Georgia" w:eastAsia="Georgia" w:cs="Georgia"/>
        </w:rPr>
        <w:t>For our counsels and contrivances of evil are always sinful; and so are all such simple thoughts and apprehensions as have particular Laws imposed upon them.</w:t>
      </w:r>
    </w:p>
    <w:p w14:paraId="2A1044DE">
      <w:pPr>
        <w:spacing w:after="291" w:line="255" w:lineRule="auto"/>
        <w:ind w:left="-5" w:hanging="10"/>
        <w:rPr>
          <w:rFonts w:hint="eastAsia" w:ascii="Georgia" w:hAnsi="Georgia" w:eastAsia="Georgia" w:cs="Georgia"/>
        </w:rPr>
      </w:pPr>
      <w:r>
        <w:rPr>
          <w:rFonts w:hint="eastAsia" w:ascii="Georgia" w:hAnsi="Georgia" w:eastAsia="Georgia" w:cs="Georgia"/>
        </w:rPr>
        <w:t>因为我们对邪恶的计谋和图谋总是罪恶的；所有那些有特定律法加于其上的单纯思想和领会也是如此。</w:t>
      </w:r>
    </w:p>
    <w:p w14:paraId="754DACB7">
      <w:pPr>
        <w:spacing w:after="291" w:line="255" w:lineRule="auto"/>
        <w:ind w:left="-5" w:hanging="10"/>
        <w:rPr>
          <w:rFonts w:hint="eastAsia" w:ascii="Georgia" w:hAnsi="Georgia" w:eastAsia="Georgia" w:cs="Georgia"/>
        </w:rPr>
      </w:pPr>
      <w:r>
        <w:rPr>
          <w:rFonts w:hint="eastAsia" w:ascii="Georgia" w:hAnsi="Georgia" w:eastAsia="Georgia" w:cs="Georgia"/>
        </w:rPr>
        <w:t>And as for our imaginations and apprehensions of things commanded or forbidden by any other Laws; they are imperfect things, and not fully grown up to the perfect Stature either of obedience or of disobedience; So that they are neither punished nor rewarded in themselves; but so far only as they are causes and principles of an obedient or disobedient choice or actions.</w:t>
      </w:r>
    </w:p>
    <w:p w14:paraId="625DEF96">
      <w:pPr>
        <w:spacing w:after="291" w:line="255" w:lineRule="auto"/>
        <w:ind w:left="-5" w:hanging="10"/>
        <w:rPr>
          <w:rFonts w:hint="eastAsia" w:ascii="Georgia" w:hAnsi="Georgia" w:eastAsia="Georgia" w:cs="Georgia"/>
        </w:rPr>
      </w:pPr>
      <w:r>
        <w:rPr>
          <w:rFonts w:hint="eastAsia" w:ascii="Georgia" w:hAnsi="Georgia" w:eastAsia="Georgia" w:cs="Georgia"/>
        </w:rPr>
        <w:t>至于我们对任何其他律法所命令或禁止的事物的想象和领会；它们是不完全的事物，尚未完全长成顺服或不顺服的完美身量；因此它们本身既不受惩罚也不受奖赏；而只在于它们是顺服或不顺服的选择或行动的原因和原则。</w:t>
      </w:r>
    </w:p>
    <w:p w14:paraId="48FA7759">
      <w:pPr>
        <w:spacing w:after="291" w:line="255" w:lineRule="auto"/>
        <w:ind w:left="-5" w:hanging="10"/>
        <w:rPr>
          <w:rFonts w:hint="eastAsia" w:ascii="Georgia" w:hAnsi="Georgia" w:eastAsia="Georgia" w:cs="Georgia"/>
        </w:rPr>
      </w:pPr>
    </w:p>
    <w:p w14:paraId="2843F403">
      <w:pPr>
        <w:spacing w:after="291" w:line="255" w:lineRule="auto"/>
        <w:ind w:left="-5" w:hanging="10"/>
        <w:rPr>
          <w:rFonts w:hint="eastAsia" w:ascii="Georgia" w:hAnsi="Georgia" w:eastAsia="Georgia" w:cs="Georgia"/>
        </w:rPr>
      </w:pPr>
      <w:r>
        <w:rPr>
          <w:rFonts w:hint="eastAsia" w:ascii="Georgia" w:hAnsi="Georgia" w:eastAsia="Georgia" w:cs="Georgia"/>
        </w:rPr>
        <w:t>And then as for our affections, their measures are the very same with those already mentioned of our bare imaginations and simple apprehensions.</w:t>
      </w:r>
    </w:p>
    <w:p w14:paraId="60712E79">
      <w:pPr>
        <w:spacing w:after="291" w:line="255" w:lineRule="auto"/>
        <w:ind w:left="-5" w:hanging="10"/>
        <w:rPr>
          <w:rFonts w:hint="eastAsia" w:ascii="Georgia" w:hAnsi="Georgia" w:eastAsia="Georgia" w:cs="Georgia"/>
        </w:rPr>
      </w:pPr>
      <w:r>
        <w:rPr>
          <w:rFonts w:hint="eastAsia" w:ascii="Georgia" w:hAnsi="Georgia" w:eastAsia="Georgia" w:cs="Georgia"/>
        </w:rPr>
        <w:t>然后，至于我们的情感，其尺度与前述我们单纯想象和领会的尺度完全相同。</w:t>
      </w:r>
    </w:p>
    <w:p w14:paraId="0C5189ED">
      <w:pPr>
        <w:spacing w:after="291" w:line="255" w:lineRule="auto"/>
        <w:ind w:left="-5" w:hanging="10"/>
        <w:rPr>
          <w:rFonts w:hint="eastAsia" w:ascii="Georgia" w:hAnsi="Georgia" w:eastAsia="Georgia" w:cs="Georgia"/>
        </w:rPr>
      </w:pPr>
      <w:r>
        <w:rPr>
          <w:rFonts w:hint="eastAsia" w:ascii="Georgia" w:hAnsi="Georgia" w:eastAsia="Georgia" w:cs="Georgia"/>
        </w:rPr>
        <w:t>For their service and obedience is that of the principle, and their Sentence shall be according to those effects, either in our wills or practice, which flow from it.</w:t>
      </w:r>
    </w:p>
    <w:p w14:paraId="46874096">
      <w:pPr>
        <w:spacing w:after="291" w:line="255" w:lineRule="auto"/>
        <w:ind w:left="-5" w:hanging="10"/>
        <w:rPr>
          <w:rFonts w:hint="eastAsia" w:ascii="Georgia" w:hAnsi="Georgia" w:eastAsia="Georgia" w:cs="Georgia"/>
        </w:rPr>
      </w:pPr>
      <w:r>
        <w:rPr>
          <w:rFonts w:hint="eastAsia" w:ascii="Georgia" w:hAnsi="Georgia" w:eastAsia="Georgia" w:cs="Georgia"/>
        </w:rPr>
        <w:t>因为它们的事奉和顺服是原则的事奉，它们的判决将根据从中流出的，无论是在我们意志中还是实践中的效果而定。</w:t>
      </w:r>
    </w:p>
    <w:p w14:paraId="7EBE2E5B">
      <w:pPr>
        <w:spacing w:after="291" w:line="255" w:lineRule="auto"/>
        <w:ind w:left="-5" w:hanging="10"/>
        <w:rPr>
          <w:rFonts w:hint="eastAsia" w:ascii="Georgia" w:hAnsi="Georgia" w:eastAsia="Georgia" w:cs="Georgia"/>
        </w:rPr>
      </w:pPr>
    </w:p>
    <w:p w14:paraId="7D4EB124">
      <w:pPr>
        <w:spacing w:after="291" w:line="255" w:lineRule="auto"/>
        <w:ind w:left="-5" w:hanging="10"/>
        <w:rPr>
          <w:rFonts w:hint="eastAsia" w:ascii="Georgia" w:hAnsi="Georgia" w:eastAsia="Georgia" w:cs="Georgia"/>
        </w:rPr>
      </w:pPr>
      <w:r>
        <w:rPr>
          <w:rFonts w:hint="eastAsia" w:ascii="Georgia" w:hAnsi="Georgia" w:eastAsia="Georgia" w:cs="Georgia"/>
        </w:rPr>
        <w:t>If we love and desire obedience, so far as to choose and act it; this degree of affection will gain us God's love and favor, and secure his rewards; but less than it no other shall.</w:t>
      </w:r>
    </w:p>
    <w:p w14:paraId="54EFC9A2">
      <w:pPr>
        <w:spacing w:after="291" w:line="255" w:lineRule="auto"/>
        <w:ind w:left="-5" w:hanging="10"/>
        <w:rPr>
          <w:rFonts w:hint="eastAsia" w:ascii="Georgia" w:hAnsi="Georgia" w:eastAsia="Georgia" w:cs="Georgia"/>
        </w:rPr>
      </w:pPr>
      <w:r>
        <w:rPr>
          <w:rFonts w:hint="eastAsia" w:ascii="Georgia" w:hAnsi="Georgia" w:eastAsia="Georgia" w:cs="Georgia"/>
        </w:rPr>
        <w:t>如果我们爱和渴望顺服，以至于选择和实行它；这种程度的情感将为我们赢得神的爱和恩宠，并确保祂的奖赏；但少于此的，任何其他情感都不能。</w:t>
      </w:r>
    </w:p>
    <w:p w14:paraId="514FEF2B">
      <w:pPr>
        <w:spacing w:after="291" w:line="255" w:lineRule="auto"/>
        <w:ind w:left="-5" w:hanging="10"/>
        <w:rPr>
          <w:rFonts w:hint="eastAsia" w:ascii="Georgia" w:hAnsi="Georgia" w:eastAsia="Georgia" w:cs="Georgia"/>
        </w:rPr>
      </w:pPr>
      <w:r>
        <w:rPr>
          <w:rFonts w:hint="eastAsia" w:ascii="Georgia" w:hAnsi="Georgia" w:eastAsia="Georgia" w:cs="Georgia"/>
        </w:rPr>
        <w:t>He that keeps my Commandments, saith Christ, he it is that loveth me, and they only who so love me in obeying me, shall be beloved again of my Father, and I will love them, John 14:15,21.</w:t>
      </w:r>
    </w:p>
    <w:p w14:paraId="413C808E">
      <w:pPr>
        <w:spacing w:after="291" w:line="255" w:lineRule="auto"/>
        <w:ind w:left="-5" w:hanging="10"/>
        <w:rPr>
          <w:rFonts w:hint="eastAsia" w:ascii="Georgia" w:hAnsi="Georgia" w:eastAsia="Georgia" w:cs="Georgia"/>
        </w:rPr>
      </w:pPr>
      <w:r>
        <w:rPr>
          <w:rFonts w:hint="eastAsia" w:ascii="Georgia" w:hAnsi="Georgia" w:eastAsia="Georgia" w:cs="Georgia"/>
        </w:rPr>
        <w:t>有了我的命令又遵守的，这人就是爱我的，基督说，爱我在顺服我的人，也必蒙我父爱他，我也要爱他，约翰福音 14:15,21。</w:t>
      </w:r>
    </w:p>
    <w:p w14:paraId="40B6F1DC">
      <w:pPr>
        <w:spacing w:after="291" w:line="255" w:lineRule="auto"/>
        <w:ind w:left="-5" w:hanging="10"/>
        <w:rPr>
          <w:rFonts w:hint="eastAsia" w:ascii="Georgia" w:hAnsi="Georgia" w:eastAsia="Georgia" w:cs="Georgia"/>
        </w:rPr>
      </w:pPr>
    </w:p>
    <w:p w14:paraId="4761B37D">
      <w:pPr>
        <w:spacing w:after="291" w:line="255" w:lineRule="auto"/>
        <w:ind w:left="-5" w:hanging="10"/>
        <w:rPr>
          <w:rFonts w:hint="eastAsia" w:ascii="Georgia" w:hAnsi="Georgia" w:eastAsia="Georgia" w:cs="Georgia"/>
        </w:rPr>
      </w:pPr>
      <w:r>
        <w:rPr>
          <w:rFonts w:hint="eastAsia" w:ascii="Georgia" w:hAnsi="Georgia" w:eastAsia="Georgia" w:cs="Georgia"/>
        </w:rPr>
        <w:t>But if our love and desire of evil things carry us on to choose or act any instance of disobedience, for the sake of that which is loved and desired; then are our affections sinful, and such as will destroy us.</w:t>
      </w:r>
    </w:p>
    <w:p w14:paraId="7DD1364E">
      <w:pPr>
        <w:spacing w:after="291" w:line="255" w:lineRule="auto"/>
        <w:ind w:left="-5" w:hanging="10"/>
        <w:rPr>
          <w:rFonts w:hint="eastAsia" w:ascii="Georgia" w:hAnsi="Georgia" w:eastAsia="Georgia" w:cs="Georgia"/>
        </w:rPr>
      </w:pPr>
      <w:r>
        <w:rPr>
          <w:rFonts w:hint="eastAsia" w:ascii="Georgia" w:hAnsi="Georgia" w:eastAsia="Georgia" w:cs="Georgia"/>
        </w:rPr>
        <w:t>但如果我们对邪恶事物的爱和渴望，驱使我们为了那所爱所渴望的，去选择或实行任何不顺服的实例；那么我们的情感就是罪恶的，并且会毁灭我们。</w:t>
      </w:r>
    </w:p>
    <w:p w14:paraId="6C13D09E">
      <w:pPr>
        <w:spacing w:after="291" w:line="255" w:lineRule="auto"/>
        <w:ind w:left="-5" w:hanging="10"/>
        <w:rPr>
          <w:rFonts w:hint="eastAsia" w:ascii="Georgia" w:hAnsi="Georgia" w:eastAsia="Georgia" w:cs="Georgia"/>
        </w:rPr>
      </w:pPr>
      <w:r>
        <w:rPr>
          <w:rFonts w:hint="eastAsia" w:ascii="Georgia" w:hAnsi="Georgia" w:eastAsia="Georgia" w:cs="Georgia"/>
        </w:rPr>
        <w:t>The desire of evil is not so truly the state of mortal sin, as of dangerous temptation, it is not deadly in itself, but kills by carrying us on to a sinful and deadly choice and actions.</w:t>
      </w:r>
    </w:p>
    <w:p w14:paraId="3CF6B251">
      <w:pPr>
        <w:spacing w:after="291" w:line="255" w:lineRule="auto"/>
        <w:ind w:left="-5" w:hanging="10"/>
        <w:rPr>
          <w:rFonts w:hint="eastAsia" w:ascii="Georgia" w:hAnsi="Georgia" w:eastAsia="Georgia" w:cs="Georgia"/>
        </w:rPr>
      </w:pPr>
      <w:r>
        <w:rPr>
          <w:rFonts w:hint="eastAsia" w:ascii="Georgia" w:hAnsi="Georgia" w:eastAsia="Georgia" w:cs="Georgia"/>
        </w:rPr>
        <w:t>对邪恶的渴望，与其说是致死之罪的状态，不如说是危险的试探，它本身不是致死的，而是通过驱使我们去作罪恶和致死的选择和行动来杀人。</w:t>
      </w:r>
    </w:p>
    <w:p w14:paraId="0E82966C">
      <w:pPr>
        <w:spacing w:after="291" w:line="255" w:lineRule="auto"/>
        <w:ind w:left="-5" w:hanging="10"/>
        <w:rPr>
          <w:rFonts w:hint="eastAsia" w:ascii="Georgia" w:hAnsi="Georgia" w:eastAsia="Georgia" w:cs="Georgia"/>
        </w:rPr>
      </w:pPr>
      <w:r>
        <w:rPr>
          <w:rFonts w:hint="eastAsia" w:ascii="Georgia" w:hAnsi="Georgia" w:eastAsia="Georgia" w:cs="Georgia"/>
        </w:rPr>
        <w:t>For when once it has got to that degree, it is obnoxious to a dreadful Sentence.</w:t>
      </w:r>
    </w:p>
    <w:p w14:paraId="6B4FCA12">
      <w:pPr>
        <w:spacing w:after="291" w:line="255" w:lineRule="auto"/>
        <w:ind w:left="-5" w:hanging="10"/>
        <w:rPr>
          <w:rFonts w:hint="eastAsia" w:ascii="Georgia" w:hAnsi="Georgia" w:eastAsia="Georgia" w:cs="Georgia"/>
        </w:rPr>
      </w:pPr>
      <w:r>
        <w:rPr>
          <w:rFonts w:hint="eastAsia" w:ascii="Georgia" w:hAnsi="Georgia" w:eastAsia="Georgia" w:cs="Georgia"/>
        </w:rPr>
        <w:t>因为一旦它达到那种程度，它就当受可怕的判决。</w:t>
      </w:r>
    </w:p>
    <w:p w14:paraId="504F5F48">
      <w:pPr>
        <w:spacing w:after="291" w:line="255" w:lineRule="auto"/>
        <w:ind w:left="-5" w:hanging="10"/>
        <w:rPr>
          <w:rFonts w:hint="eastAsia" w:ascii="Georgia" w:hAnsi="Georgia" w:eastAsia="Georgia" w:cs="Georgia"/>
        </w:rPr>
      </w:pPr>
      <w:r>
        <w:rPr>
          <w:rFonts w:hint="eastAsia" w:ascii="Georgia" w:hAnsi="Georgia" w:eastAsia="Georgia" w:cs="Georgia"/>
        </w:rPr>
        <w:t>Whereof the Psalmist gives us one instance in the love of violence.</w:t>
      </w:r>
    </w:p>
    <w:p w14:paraId="7C8DAD03">
      <w:pPr>
        <w:spacing w:after="291" w:line="255" w:lineRule="auto"/>
        <w:ind w:left="-5" w:hanging="10"/>
        <w:rPr>
          <w:rFonts w:hint="eastAsia" w:ascii="Georgia" w:hAnsi="Georgia" w:eastAsia="Georgia" w:cs="Georgia"/>
        </w:rPr>
      </w:pPr>
      <w:r>
        <w:rPr>
          <w:rFonts w:hint="eastAsia" w:ascii="Georgia" w:hAnsi="Georgia" w:eastAsia="Georgia" w:cs="Georgia"/>
        </w:rPr>
        <w:t>诗人给我们一个例子，即喜爱强暴。</w:t>
      </w:r>
    </w:p>
    <w:p w14:paraId="7A6ED1BA">
      <w:pPr>
        <w:spacing w:after="291" w:line="255" w:lineRule="auto"/>
        <w:ind w:left="-5" w:hanging="10"/>
        <w:rPr>
          <w:rFonts w:hint="eastAsia" w:ascii="Georgia" w:hAnsi="Georgia" w:eastAsia="Georgia" w:cs="Georgia"/>
        </w:rPr>
      </w:pPr>
      <w:r>
        <w:rPr>
          <w:rFonts w:hint="eastAsia" w:ascii="Georgia" w:hAnsi="Georgia" w:eastAsia="Georgia" w:cs="Georgia"/>
        </w:rPr>
        <w:t>Him that loveth violence, the soul of the Lord hateth, Psal. 11:5.</w:t>
      </w:r>
    </w:p>
    <w:p w14:paraId="0F71198B">
      <w:pPr>
        <w:spacing w:after="291" w:line="255" w:lineRule="auto"/>
        <w:ind w:left="-5" w:hanging="10"/>
        <w:rPr>
          <w:rFonts w:hint="eastAsia" w:ascii="Georgia" w:hAnsi="Georgia" w:eastAsia="Georgia" w:cs="Georgia"/>
        </w:rPr>
      </w:pPr>
      <w:r>
        <w:rPr>
          <w:rFonts w:hint="eastAsia" w:ascii="Georgia" w:hAnsi="Georgia" w:eastAsia="Georgia" w:cs="Georgia"/>
        </w:rPr>
        <w:t>喜爱强暴的人，耶和华的心里恨恶他，诗篇 11:5。</w:t>
      </w:r>
    </w:p>
    <w:p w14:paraId="413325D4">
      <w:pPr>
        <w:spacing w:after="291" w:line="255" w:lineRule="auto"/>
        <w:ind w:left="-5" w:hanging="10"/>
        <w:rPr>
          <w:rFonts w:hint="eastAsia" w:ascii="Georgia" w:hAnsi="Georgia" w:eastAsia="Georgia" w:cs="Georgia"/>
        </w:rPr>
      </w:pPr>
      <w:r>
        <w:rPr>
          <w:rFonts w:hint="eastAsia" w:ascii="Georgia" w:hAnsi="Georgia" w:eastAsia="Georgia" w:cs="Georgia"/>
        </w:rPr>
        <w:t>And St. John says the same of the love of lying, and the Case is alike in every other sin.</w:t>
      </w:r>
    </w:p>
    <w:p w14:paraId="6006B0C0">
      <w:pPr>
        <w:spacing w:after="291" w:line="255" w:lineRule="auto"/>
        <w:ind w:left="-5" w:hanging="10"/>
        <w:rPr>
          <w:rFonts w:hint="eastAsia" w:ascii="Georgia" w:hAnsi="Georgia" w:eastAsia="Georgia" w:cs="Georgia"/>
        </w:rPr>
      </w:pPr>
      <w:r>
        <w:rPr>
          <w:rFonts w:hint="eastAsia" w:ascii="Georgia" w:hAnsi="Georgia" w:eastAsia="Georgia" w:cs="Georgia"/>
        </w:rPr>
        <w:t>圣约翰对喜爱谎言也说了同样的话，在其他每一种罪中情况都一样。</w:t>
      </w:r>
    </w:p>
    <w:p w14:paraId="70910353">
      <w:pPr>
        <w:spacing w:after="291" w:line="255" w:lineRule="auto"/>
        <w:ind w:left="-5" w:hanging="10"/>
        <w:rPr>
          <w:rFonts w:hint="eastAsia" w:ascii="Georgia" w:hAnsi="Georgia" w:eastAsia="Georgia" w:cs="Georgia"/>
        </w:rPr>
      </w:pPr>
      <w:r>
        <w:rPr>
          <w:rFonts w:hint="eastAsia" w:ascii="Georgia" w:hAnsi="Georgia" w:eastAsia="Georgia" w:cs="Georgia"/>
        </w:rPr>
        <w:t>Without in outer darkness, are murderers, and whatsoever loveth or maketh a lie, Rev. 22:15.</w:t>
      </w:r>
    </w:p>
    <w:p w14:paraId="349071B0">
      <w:pPr>
        <w:spacing w:after="291" w:line="255" w:lineRule="auto"/>
        <w:ind w:left="-5" w:hanging="10"/>
        <w:rPr>
          <w:rFonts w:hint="eastAsia" w:ascii="Georgia" w:hAnsi="Georgia" w:eastAsia="Georgia" w:cs="Georgia"/>
        </w:rPr>
      </w:pPr>
      <w:r>
        <w:rPr>
          <w:rFonts w:hint="eastAsia" w:ascii="Georgia" w:hAnsi="Georgia" w:eastAsia="Georgia" w:cs="Georgia"/>
        </w:rPr>
        <w:t>城外有那些凶杀的，和一切喜好说谎言、编造虚谎的，在黑暗里，启示录 22:15。</w:t>
      </w:r>
    </w:p>
    <w:p w14:paraId="6C684D43">
      <w:pPr>
        <w:spacing w:after="291" w:line="255" w:lineRule="auto"/>
        <w:ind w:left="-5" w:hanging="10"/>
        <w:rPr>
          <w:rFonts w:hint="eastAsia" w:ascii="Georgia" w:hAnsi="Georgia" w:eastAsia="Georgia" w:cs="Georgia"/>
        </w:rPr>
      </w:pPr>
    </w:p>
    <w:p w14:paraId="17119917">
      <w:pPr>
        <w:spacing w:after="291" w:line="255" w:lineRule="auto"/>
        <w:ind w:left="-5" w:hanging="10"/>
        <w:rPr>
          <w:rFonts w:hint="eastAsia" w:ascii="Georgia" w:hAnsi="Georgia" w:eastAsia="Georgia" w:cs="Georgia"/>
        </w:rPr>
      </w:pPr>
      <w:r>
        <w:rPr>
          <w:rFonts w:hint="eastAsia" w:ascii="Georgia" w:hAnsi="Georgia" w:eastAsia="Georgia" w:cs="Georgia"/>
        </w:rPr>
        <w:t>And thus we see what measure of obedience is required in these two faculties, and what kinds and degrees of thoughts and affections are to be used or restrained to make theirs an acceptable Service.</w:t>
      </w:r>
    </w:p>
    <w:p w14:paraId="141E6CAA">
      <w:pPr>
        <w:spacing w:after="291" w:line="255" w:lineRule="auto"/>
        <w:ind w:left="-5" w:hanging="10"/>
        <w:rPr>
          <w:rFonts w:hint="eastAsia" w:ascii="Georgia" w:hAnsi="Georgia" w:eastAsia="Georgia" w:cs="Georgia"/>
        </w:rPr>
      </w:pPr>
      <w:r>
        <w:rPr>
          <w:rFonts w:hint="eastAsia" w:ascii="Georgia" w:hAnsi="Georgia" w:eastAsia="Georgia" w:cs="Georgia"/>
        </w:rPr>
        <w:t>因此我们看到，在这两个官能中需要什么样的顺服尺度，以及什么样的思想和情感的种类和程度，要被使用或约束，以使它们的事奉成为蒙悦纳的事奉。</w:t>
      </w:r>
    </w:p>
    <w:p w14:paraId="6EC43FB7">
      <w:pPr>
        <w:spacing w:after="291" w:line="255" w:lineRule="auto"/>
        <w:ind w:left="-5" w:hanging="10"/>
        <w:rPr>
          <w:rFonts w:hint="eastAsia" w:ascii="Georgia" w:hAnsi="Georgia" w:eastAsia="Georgia" w:cs="Georgia"/>
        </w:rPr>
      </w:pPr>
      <w:r>
        <w:rPr>
          <w:rFonts w:hint="eastAsia" w:ascii="Georgia" w:hAnsi="Georgia" w:eastAsia="Georgia" w:cs="Georgia"/>
        </w:rPr>
        <w:t>For we must abstain from all evil counsels and contrivances; from all simple apprehensions which are particularly forbidden, and put in use all such as are particularly enjoined: and as for all other our bare thoughts and imaginations, and all our affections and desires, we must fix them upon our Duty so long, till they make us perform it; and never suffer them to issue out upon evil so far, till they carry us on either to choose or practice it.</w:t>
      </w:r>
    </w:p>
    <w:p w14:paraId="5D35EF40">
      <w:pPr>
        <w:spacing w:after="291" w:line="255" w:lineRule="auto"/>
        <w:ind w:left="-5" w:hanging="10"/>
        <w:rPr>
          <w:rFonts w:hint="eastAsia" w:ascii="Georgia" w:hAnsi="Georgia" w:eastAsia="Georgia" w:cs="Georgia"/>
        </w:rPr>
      </w:pPr>
      <w:r>
        <w:rPr>
          <w:rFonts w:hint="eastAsia" w:ascii="Georgia" w:hAnsi="Georgia" w:eastAsia="Georgia" w:cs="Georgia"/>
        </w:rPr>
        <w:t>因为我们必须戒绝所有邪恶的计谋和图谋；戒绝所有被特别禁止的单纯领会，并实行所有被特别吩咐的：至于我们所有其他单纯的思想和想象，以及我们所有的情感和欲望，我们必须将它们固定在我们的责任上，直到它们使我们履行它；并且绝不让它们涌向邪恶，以至于驱使我们去选择或实践它。</w:t>
      </w:r>
    </w:p>
    <w:p w14:paraId="20E61930">
      <w:pPr>
        <w:spacing w:after="291" w:line="255" w:lineRule="auto"/>
        <w:ind w:left="-5" w:hanging="10"/>
        <w:rPr>
          <w:rFonts w:hint="eastAsia" w:ascii="Georgia" w:hAnsi="Georgia" w:eastAsia="Georgia" w:cs="Georgia"/>
        </w:rPr>
      </w:pPr>
    </w:p>
    <w:p w14:paraId="57F1E22F">
      <w:pPr>
        <w:spacing w:after="291" w:line="255" w:lineRule="auto"/>
        <w:ind w:left="-5" w:hanging="10"/>
        <w:rPr>
          <w:rFonts w:hint="eastAsia" w:ascii="Georgia" w:hAnsi="Georgia" w:eastAsia="Georgia" w:cs="Georgia"/>
        </w:rPr>
      </w:pPr>
      <w:r>
        <w:rPr>
          <w:rFonts w:hint="eastAsia" w:ascii="Georgia" w:hAnsi="Georgia" w:eastAsia="Georgia" w:cs="Georgia"/>
        </w:rPr>
        <w:t>But besides these two faculties, viz. our minds and affections, there is yet another whose service is necessary to render ours an acceptable obedience; and that is,</w:t>
      </w:r>
    </w:p>
    <w:p w14:paraId="3CEA7114">
      <w:pPr>
        <w:spacing w:after="291" w:line="255" w:lineRule="auto"/>
        <w:ind w:left="-5" w:hanging="10"/>
        <w:rPr>
          <w:rFonts w:hint="eastAsia" w:ascii="Georgia" w:hAnsi="Georgia" w:eastAsia="Georgia" w:cs="Georgia"/>
        </w:rPr>
      </w:pPr>
      <w:r>
        <w:rPr>
          <w:rFonts w:hint="eastAsia" w:ascii="Georgia" w:hAnsi="Georgia" w:eastAsia="Georgia" w:cs="Georgia"/>
        </w:rPr>
        <w:t>但除了这两个官能，即我们的心思和情感，还有另一个官能，其事奉对使我们的顺服成为蒙悦纳的顺服是必要的；那就是，</w:t>
      </w:r>
    </w:p>
    <w:p w14:paraId="78A4D792">
      <w:pPr>
        <w:spacing w:after="291" w:line="255" w:lineRule="auto"/>
        <w:ind w:left="-5" w:hanging="10"/>
        <w:rPr>
          <w:rFonts w:hint="eastAsia" w:ascii="Georgia" w:hAnsi="Georgia" w:eastAsia="Georgia" w:cs="Georgia"/>
        </w:rPr>
      </w:pPr>
      <w:r>
        <w:rPr>
          <w:rFonts w:hint="eastAsia" w:ascii="Georgia" w:hAnsi="Georgia" w:eastAsia="Georgia" w:cs="Georgia"/>
        </w:rPr>
        <w:t>Thirdly, Our hearts or wills also.</w:t>
      </w:r>
    </w:p>
    <w:p w14:paraId="7A8C93BB">
      <w:pPr>
        <w:spacing w:after="291" w:line="255" w:lineRule="auto"/>
        <w:ind w:left="-5" w:hanging="10"/>
        <w:rPr>
          <w:rFonts w:hint="eastAsia" w:ascii="Georgia" w:hAnsi="Georgia" w:eastAsia="Georgia" w:cs="Georgia"/>
        </w:rPr>
      </w:pPr>
      <w:r>
        <w:rPr>
          <w:rFonts w:hint="eastAsia" w:ascii="Georgia" w:hAnsi="Georgia" w:eastAsia="Georgia" w:cs="Georgia"/>
        </w:rPr>
        <w:t>第三，我们的心或意志。</w:t>
      </w:r>
    </w:p>
    <w:p w14:paraId="0981896F">
      <w:pPr>
        <w:spacing w:after="291" w:line="255" w:lineRule="auto"/>
        <w:ind w:left="-5" w:hanging="10"/>
        <w:rPr>
          <w:rFonts w:hint="eastAsia" w:ascii="Georgia" w:hAnsi="Georgia" w:eastAsia="Georgia" w:cs="Georgia"/>
        </w:rPr>
      </w:pPr>
    </w:p>
    <w:p w14:paraId="1F3678AB">
      <w:pPr>
        <w:spacing w:after="291" w:line="255" w:lineRule="auto"/>
        <w:ind w:left="-5" w:hanging="10"/>
        <w:rPr>
          <w:rFonts w:hint="eastAsia" w:ascii="Georgia" w:hAnsi="Georgia" w:eastAsia="Georgia" w:cs="Georgia"/>
        </w:rPr>
      </w:pPr>
      <w:r>
        <w:rPr>
          <w:rFonts w:hint="eastAsia" w:ascii="Georgia" w:hAnsi="Georgia" w:eastAsia="Georgia" w:cs="Georgia"/>
        </w:rPr>
        <w:t>It is an absurd Dream for any man to think of serving God without his will, because without that none of his actions can be called his own.</w:t>
      </w:r>
    </w:p>
    <w:p w14:paraId="5BEA6823">
      <w:pPr>
        <w:spacing w:after="291" w:line="255" w:lineRule="auto"/>
        <w:ind w:left="-5" w:hanging="10"/>
        <w:rPr>
          <w:rFonts w:hint="eastAsia" w:ascii="Georgia" w:hAnsi="Georgia" w:eastAsia="Georgia" w:cs="Georgia"/>
        </w:rPr>
      </w:pPr>
      <w:r>
        <w:rPr>
          <w:rFonts w:hint="eastAsia" w:ascii="Georgia" w:hAnsi="Georgia" w:eastAsia="Georgia" w:cs="Georgia"/>
        </w:rPr>
        <w:t>任何人若想不凭自己的意志事奉神，都是荒谬的梦想，因为没有意志，他的任何行动都不能被称为是他自己的。</w:t>
      </w:r>
    </w:p>
    <w:p w14:paraId="4FCBDE6C">
      <w:pPr>
        <w:spacing w:after="291" w:line="255" w:lineRule="auto"/>
        <w:ind w:left="-5" w:hanging="10"/>
        <w:rPr>
          <w:rFonts w:hint="eastAsia" w:ascii="Georgia" w:hAnsi="Georgia" w:eastAsia="Georgia" w:cs="Georgia"/>
        </w:rPr>
      </w:pPr>
      <w:r>
        <w:rPr>
          <w:rFonts w:hint="eastAsia" w:ascii="Georgia" w:hAnsi="Georgia" w:eastAsia="Georgia" w:cs="Georgia"/>
        </w:rPr>
        <w:t>For that only is imputed to us, which is chosen by us, and which it was in the power of our own wills either to promote or hinder; no man deserving praise or being liable to answer for what he could not help.</w:t>
      </w:r>
    </w:p>
    <w:p w14:paraId="563A2841">
      <w:pPr>
        <w:spacing w:after="291" w:line="255" w:lineRule="auto"/>
        <w:ind w:left="-5" w:hanging="10"/>
        <w:rPr>
          <w:rFonts w:hint="eastAsia" w:ascii="Georgia" w:hAnsi="Georgia" w:eastAsia="Georgia" w:cs="Georgia"/>
        </w:rPr>
      </w:pPr>
      <w:r>
        <w:rPr>
          <w:rFonts w:hint="eastAsia" w:ascii="Georgia" w:hAnsi="Georgia" w:eastAsia="Georgia" w:cs="Georgia"/>
        </w:rPr>
        <w:t>因为只有我们所选择的，并且在我们自己意志的能力范围内可以促进或阻碍的，才归于我们；无人因他无法帮助的事而应受赞扬或需负责任。</w:t>
      </w:r>
    </w:p>
    <w:p w14:paraId="6D0CB936">
      <w:pPr>
        <w:spacing w:after="291" w:line="255" w:lineRule="auto"/>
        <w:ind w:left="-5" w:hanging="10"/>
        <w:rPr>
          <w:rFonts w:hint="eastAsia" w:ascii="Georgia" w:hAnsi="Georgia" w:eastAsia="Georgia" w:cs="Georgia"/>
        </w:rPr>
      </w:pPr>
      <w:r>
        <w:rPr>
          <w:rFonts w:hint="eastAsia" w:ascii="Georgia" w:hAnsi="Georgia" w:eastAsia="Georgia" w:cs="Georgia"/>
        </w:rPr>
        <w:t>But of all persons God most of all regards our hearts in all our performances.</w:t>
      </w:r>
    </w:p>
    <w:p w14:paraId="1E9CEB02">
      <w:pPr>
        <w:spacing w:after="291" w:line="255" w:lineRule="auto"/>
        <w:ind w:left="-5" w:hanging="10"/>
        <w:rPr>
          <w:rFonts w:hint="eastAsia" w:ascii="Georgia" w:hAnsi="Georgia" w:eastAsia="Georgia" w:cs="Georgia"/>
        </w:rPr>
      </w:pPr>
      <w:r>
        <w:rPr>
          <w:rFonts w:hint="eastAsia" w:ascii="Georgia" w:hAnsi="Georgia" w:eastAsia="Georgia" w:cs="Georgia"/>
        </w:rPr>
        <w:t>但在所有人中，神最看重我们在所有行为中的心。</w:t>
      </w:r>
    </w:p>
    <w:p w14:paraId="12324986">
      <w:pPr>
        <w:spacing w:after="291" w:line="255" w:lineRule="auto"/>
        <w:ind w:left="-5" w:hanging="10"/>
        <w:rPr>
          <w:rFonts w:hint="eastAsia" w:ascii="Georgia" w:hAnsi="Georgia" w:eastAsia="Georgia" w:cs="Georgia"/>
        </w:rPr>
      </w:pPr>
      <w:r>
        <w:rPr>
          <w:rFonts w:hint="eastAsia" w:ascii="Georgia" w:hAnsi="Georgia" w:eastAsia="Georgia" w:cs="Georgia"/>
        </w:rPr>
        <w:t>He perfectly discerns them, and he estimates our services according to them.</w:t>
      </w:r>
    </w:p>
    <w:p w14:paraId="6FDB48CE">
      <w:pPr>
        <w:spacing w:after="291" w:line="255" w:lineRule="auto"/>
        <w:ind w:left="-5" w:hanging="10"/>
        <w:rPr>
          <w:rFonts w:hint="eastAsia" w:ascii="Georgia" w:hAnsi="Georgia" w:eastAsia="Georgia" w:cs="Georgia"/>
        </w:rPr>
      </w:pPr>
      <w:r>
        <w:rPr>
          <w:rFonts w:hint="eastAsia" w:ascii="Georgia" w:hAnsi="Georgia" w:eastAsia="Georgia" w:cs="Georgia"/>
        </w:rPr>
        <w:t>祂完全洞察它们，并根据它们来评价我们的事奉。</w:t>
      </w:r>
    </w:p>
    <w:p w14:paraId="553D37EE">
      <w:pPr>
        <w:spacing w:after="291" w:line="255" w:lineRule="auto"/>
        <w:ind w:left="-5" w:hanging="10"/>
        <w:rPr>
          <w:rFonts w:hint="eastAsia" w:ascii="Georgia" w:hAnsi="Georgia" w:eastAsia="Georgia" w:cs="Georgia"/>
        </w:rPr>
      </w:pPr>
      <w:r>
        <w:rPr>
          <w:rFonts w:hint="eastAsia" w:ascii="Georgia" w:hAnsi="Georgia" w:eastAsia="Georgia" w:cs="Georgia"/>
        </w:rPr>
        <w:t>So that it is not possible for any of us to obey him unwillingly, in regard the choice of our will and heart itself is that which renders any action a saving and acceptable obedience.</w:t>
      </w:r>
    </w:p>
    <w:p w14:paraId="23C47468">
      <w:pPr>
        <w:spacing w:after="291" w:line="255" w:lineRule="auto"/>
        <w:ind w:left="-5" w:hanging="10"/>
        <w:rPr>
          <w:rFonts w:hint="eastAsia" w:ascii="Georgia" w:hAnsi="Georgia" w:eastAsia="Georgia" w:cs="Georgia"/>
        </w:rPr>
      </w:pPr>
      <w:r>
        <w:rPr>
          <w:rFonts w:hint="eastAsia" w:ascii="Georgia" w:hAnsi="Georgia" w:eastAsia="Georgia" w:cs="Georgia"/>
        </w:rPr>
        <w:t>因此，我们任何人都不可能不情愿地顺服祂，因为我们意志和心的选择本身，就使任何行动成为一种拯救和蒙悦纳的顺服。</w:t>
      </w:r>
    </w:p>
    <w:p w14:paraId="4F3F34FD">
      <w:pPr>
        <w:spacing w:after="291" w:line="255" w:lineRule="auto"/>
        <w:ind w:left="-5" w:hanging="10"/>
        <w:rPr>
          <w:rFonts w:hint="eastAsia" w:ascii="Georgia" w:hAnsi="Georgia" w:eastAsia="Georgia" w:cs="Georgia"/>
        </w:rPr>
      </w:pPr>
      <w:r>
        <w:rPr>
          <w:rFonts w:hint="eastAsia" w:ascii="Georgia" w:hAnsi="Georgia" w:eastAsia="Georgia" w:cs="Georgia"/>
        </w:rPr>
        <w:t>For out of the heart, as Solomon saith, proceed the issues of life, Prov. 4:23.</w:t>
      </w:r>
    </w:p>
    <w:p w14:paraId="515EA074">
      <w:pPr>
        <w:spacing w:after="291" w:line="255" w:lineRule="auto"/>
        <w:ind w:left="-5" w:hanging="10"/>
        <w:rPr>
          <w:rFonts w:hint="eastAsia" w:ascii="Georgia" w:hAnsi="Georgia" w:eastAsia="Georgia" w:cs="Georgia"/>
        </w:rPr>
      </w:pPr>
      <w:r>
        <w:rPr>
          <w:rFonts w:hint="eastAsia" w:ascii="Georgia" w:hAnsi="Georgia" w:eastAsia="Georgia" w:cs="Georgia"/>
        </w:rPr>
        <w:t>因为一生的果效，如所罗门所说，是由心发出，箴言 4:23。</w:t>
      </w:r>
    </w:p>
    <w:p w14:paraId="5A5EDEA4">
      <w:pPr>
        <w:spacing w:after="291" w:line="255" w:lineRule="auto"/>
        <w:ind w:left="-5" w:hanging="10"/>
        <w:rPr>
          <w:rFonts w:hint="eastAsia" w:ascii="Georgia" w:hAnsi="Georgia" w:eastAsia="Georgia" w:cs="Georgia"/>
        </w:rPr>
      </w:pPr>
    </w:p>
    <w:p w14:paraId="0DE34616">
      <w:pPr>
        <w:spacing w:after="291" w:line="255" w:lineRule="auto"/>
        <w:ind w:left="-5" w:hanging="10"/>
        <w:rPr>
          <w:rFonts w:hint="eastAsia" w:ascii="Georgia" w:hAnsi="Georgia" w:eastAsia="Georgia" w:cs="Georgia"/>
        </w:rPr>
      </w:pPr>
      <w:r>
        <w:rPr>
          <w:rFonts w:hint="eastAsia" w:ascii="Georgia" w:hAnsi="Georgia" w:eastAsia="Georgia" w:cs="Georgia"/>
        </w:rPr>
        <w:t>The choice then as well as the practice of our Duty is plainly necessary to render it available to our salvation.</w:t>
      </w:r>
    </w:p>
    <w:p w14:paraId="4FF9A3AE">
      <w:pPr>
        <w:spacing w:after="291" w:line="255" w:lineRule="auto"/>
        <w:ind w:left="-5" w:hanging="10"/>
        <w:rPr>
          <w:rFonts w:hint="eastAsia" w:ascii="Georgia" w:hAnsi="Georgia" w:eastAsia="Georgia" w:cs="Georgia"/>
        </w:rPr>
      </w:pPr>
      <w:r>
        <w:rPr>
          <w:rFonts w:hint="eastAsia" w:ascii="Georgia" w:hAnsi="Georgia" w:eastAsia="Georgia" w:cs="Georgia"/>
        </w:rPr>
        <w:t>因此，我们责任的选择和实践，显然对使其有助于我们的救恩是必要的。</w:t>
      </w:r>
    </w:p>
    <w:p w14:paraId="00448C7C">
      <w:pPr>
        <w:spacing w:after="291" w:line="255" w:lineRule="auto"/>
        <w:ind w:left="-5" w:hanging="10"/>
        <w:rPr>
          <w:rFonts w:hint="eastAsia" w:ascii="Georgia" w:hAnsi="Georgia" w:eastAsia="Georgia" w:cs="Georgia"/>
        </w:rPr>
      </w:pPr>
      <w:r>
        <w:rPr>
          <w:rFonts w:hint="eastAsia" w:ascii="Georgia" w:hAnsi="Georgia" w:eastAsia="Georgia" w:cs="Georgia"/>
        </w:rPr>
        <w:t>But on the other side if we choose sin, although we miss of opportunity to act it, the bare choice, without the practice, is sufficient to our condemnation.</w:t>
      </w:r>
    </w:p>
    <w:p w14:paraId="07531DF6">
      <w:pPr>
        <w:spacing w:after="291" w:line="255" w:lineRule="auto"/>
        <w:ind w:left="-5" w:hanging="10"/>
        <w:rPr>
          <w:rFonts w:hint="eastAsia" w:ascii="Georgia" w:hAnsi="Georgia" w:eastAsia="Georgia" w:cs="Georgia"/>
        </w:rPr>
      </w:pPr>
      <w:r>
        <w:rPr>
          <w:rFonts w:hint="eastAsia" w:ascii="Georgia" w:hAnsi="Georgia" w:eastAsia="Georgia" w:cs="Georgia"/>
        </w:rPr>
        <w:t>但另一方面，如果我们选择罪，即使我们错过了实行它的机会，单纯的选择，没有实践，也足以使我们被定罪。</w:t>
      </w:r>
    </w:p>
    <w:p w14:paraId="51B2DAAA">
      <w:pPr>
        <w:spacing w:after="291" w:line="255" w:lineRule="auto"/>
        <w:ind w:left="-5" w:hanging="10"/>
        <w:rPr>
          <w:rFonts w:hint="eastAsia" w:ascii="Georgia" w:hAnsi="Georgia" w:eastAsia="Georgia" w:cs="Georgia"/>
        </w:rPr>
      </w:pPr>
      <w:r>
        <w:rPr>
          <w:rFonts w:hint="eastAsia" w:ascii="Georgia" w:hAnsi="Georgia" w:eastAsia="Georgia" w:cs="Georgia"/>
        </w:rPr>
        <w:t>For even by that, when we proceed no further, our heart has gone astray from God, and we are polluted by the sin which we resolve upon in our own choice; since out of the heart, as our Savior tells us, proceeds the pollution of the man, Matth. 15:19,20.</w:t>
      </w:r>
    </w:p>
    <w:p w14:paraId="68A2E73D">
      <w:pPr>
        <w:spacing w:after="291" w:line="255" w:lineRule="auto"/>
        <w:ind w:left="-5" w:hanging="10"/>
        <w:rPr>
          <w:rFonts w:hint="eastAsia" w:ascii="Georgia" w:hAnsi="Georgia" w:eastAsia="Georgia" w:cs="Georgia"/>
        </w:rPr>
      </w:pPr>
      <w:r>
        <w:rPr>
          <w:rFonts w:hint="eastAsia" w:ascii="Georgia" w:hAnsi="Georgia" w:eastAsia="Georgia" w:cs="Georgia"/>
        </w:rPr>
        <w:t>因为即使如此，当我们不再前进时，我们的心已远离神，我们被我们自己选择中所决定的罪所污染；因为从心里，如我们的救主告诉我们的，发出的是人的污秽，马太福音 15:19,20。</w:t>
      </w:r>
    </w:p>
    <w:p w14:paraId="7505A96B">
      <w:pPr>
        <w:spacing w:after="291" w:line="255" w:lineRule="auto"/>
        <w:ind w:left="-5" w:hanging="10"/>
        <w:rPr>
          <w:rFonts w:hint="eastAsia" w:ascii="Georgia" w:hAnsi="Georgia" w:eastAsia="Georgia" w:cs="Georgia"/>
        </w:rPr>
      </w:pPr>
      <w:r>
        <w:rPr>
          <w:rFonts w:hint="eastAsia" w:ascii="Georgia" w:hAnsi="Georgia" w:eastAsia="Georgia" w:cs="Georgia"/>
        </w:rPr>
        <w:t>We may commit all sort of transgressions, and incur the punishment of them merely by consenting to them inwardly in our hearts, without ever completing them in our outward operation.</w:t>
      </w:r>
    </w:p>
    <w:p w14:paraId="45FE746B">
      <w:pPr>
        <w:spacing w:after="291" w:line="255" w:lineRule="auto"/>
        <w:ind w:left="-5" w:hanging="10"/>
        <w:rPr>
          <w:rFonts w:hint="eastAsia" w:ascii="Georgia" w:hAnsi="Georgia" w:eastAsia="Georgia" w:cs="Georgia"/>
        </w:rPr>
      </w:pPr>
      <w:r>
        <w:rPr>
          <w:rFonts w:hint="eastAsia" w:ascii="Georgia" w:hAnsi="Georgia" w:eastAsia="Georgia" w:cs="Georgia"/>
        </w:rPr>
        <w:t>我们可以犯各种过犯，并仅仅因在心里内在同意它们，而招致其惩罚，而从未在外在作为中完成它们。</w:t>
      </w:r>
    </w:p>
    <w:p w14:paraId="77D7897F">
      <w:pPr>
        <w:spacing w:after="291" w:line="255" w:lineRule="auto"/>
        <w:ind w:left="-5" w:hanging="10"/>
        <w:rPr>
          <w:rFonts w:hint="eastAsia" w:ascii="Georgia" w:hAnsi="Georgia" w:eastAsia="Georgia" w:cs="Georgia"/>
        </w:rPr>
      </w:pPr>
      <w:r>
        <w:rPr>
          <w:rFonts w:hint="eastAsia" w:ascii="Georgia" w:hAnsi="Georgia" w:eastAsia="Georgia" w:cs="Georgia"/>
        </w:rPr>
        <w:t>For our Lord himself has thus determined it in one instance, and the Case is the same in all the rest.</w:t>
      </w:r>
    </w:p>
    <w:p w14:paraId="4D05E800">
      <w:pPr>
        <w:spacing w:after="291" w:line="255" w:lineRule="auto"/>
        <w:ind w:left="-5" w:hanging="10"/>
        <w:rPr>
          <w:rFonts w:hint="eastAsia" w:ascii="Georgia" w:hAnsi="Georgia" w:eastAsia="Georgia" w:cs="Georgia"/>
        </w:rPr>
      </w:pPr>
      <w:r>
        <w:rPr>
          <w:rFonts w:hint="eastAsia" w:ascii="Georgia" w:hAnsi="Georgia" w:eastAsia="Georgia" w:cs="Georgia"/>
        </w:rPr>
        <w:t>因为我们的主自己已在一个例子中如此判定，在所有其他例子中情况也一样。</w:t>
      </w:r>
    </w:p>
    <w:p w14:paraId="00234991">
      <w:pPr>
        <w:spacing w:after="291" w:line="255" w:lineRule="auto"/>
        <w:ind w:left="-5" w:hanging="10"/>
        <w:rPr>
          <w:rFonts w:hint="eastAsia" w:ascii="Georgia" w:hAnsi="Georgia" w:eastAsia="Georgia" w:cs="Georgia"/>
        </w:rPr>
      </w:pPr>
      <w:r>
        <w:rPr>
          <w:rFonts w:hint="eastAsia" w:ascii="Georgia" w:hAnsi="Georgia" w:eastAsia="Georgia" w:cs="Georgia"/>
        </w:rPr>
        <w:t>Whosoever looks upon a woman to lust after her, or so long till his heart consent to commit lewdness with her if he could, he, though he never meet with an opportunity to act it, or before any, hath committed adultery with her already in his heart, Matth. 5:28.</w:t>
      </w:r>
    </w:p>
    <w:p w14:paraId="74CB8ED8">
      <w:pPr>
        <w:spacing w:after="291" w:line="255" w:lineRule="auto"/>
        <w:ind w:left="-5" w:hanging="10"/>
        <w:rPr>
          <w:rFonts w:hint="eastAsia" w:ascii="Georgia" w:hAnsi="Georgia" w:eastAsia="Georgia" w:cs="Georgia"/>
        </w:rPr>
      </w:pPr>
      <w:r>
        <w:rPr>
          <w:rFonts w:hint="eastAsia" w:ascii="Georgia" w:hAnsi="Georgia" w:eastAsia="Georgia" w:cs="Georgia"/>
        </w:rPr>
        <w:t>凡看见妇女就动淫念的，或直到心里同意若能就与她行淫的，他，虽然从未遇到机会实行，或在任何机会之前，心里已经与她犯奸淫了，马太福音 5:28。</w:t>
      </w:r>
    </w:p>
    <w:p w14:paraId="7672E15B">
      <w:pPr>
        <w:spacing w:after="291" w:line="255" w:lineRule="auto"/>
        <w:ind w:left="-5" w:hanging="10"/>
        <w:rPr>
          <w:rFonts w:hint="eastAsia" w:ascii="Georgia" w:hAnsi="Georgia" w:eastAsia="Georgia" w:cs="Georgia"/>
        </w:rPr>
      </w:pPr>
    </w:p>
    <w:p w14:paraId="6462E130">
      <w:pPr>
        <w:spacing w:after="291" w:line="255" w:lineRule="auto"/>
        <w:ind w:left="-5" w:hanging="10"/>
        <w:rPr>
          <w:rFonts w:hint="eastAsia" w:ascii="Georgia" w:hAnsi="Georgia" w:eastAsia="Georgia" w:cs="Georgia"/>
        </w:rPr>
      </w:pPr>
      <w:r>
        <w:rPr>
          <w:rFonts w:hint="eastAsia" w:ascii="Georgia" w:hAnsi="Georgia" w:eastAsia="Georgia" w:cs="Georgia"/>
        </w:rPr>
        <w:t>No man then may venture to will and choose any one sin, and yet presume he is innocent.</w:t>
      </w:r>
    </w:p>
    <w:p w14:paraId="4B2C0CDD">
      <w:pPr>
        <w:spacing w:after="291" w:line="255" w:lineRule="auto"/>
        <w:ind w:left="-5" w:hanging="10"/>
        <w:rPr>
          <w:rFonts w:hint="eastAsia" w:ascii="Georgia" w:hAnsi="Georgia" w:eastAsia="Georgia" w:cs="Georgia"/>
        </w:rPr>
      </w:pPr>
      <w:r>
        <w:rPr>
          <w:rFonts w:hint="eastAsia" w:ascii="Georgia" w:hAnsi="Georgia" w:eastAsia="Georgia" w:cs="Georgia"/>
        </w:rPr>
        <w:t>因此，无人可以冒险意愿和选择任何一个罪，却还自以为无辜。</w:t>
      </w:r>
    </w:p>
    <w:p w14:paraId="6D20C4EF">
      <w:pPr>
        <w:spacing w:after="291" w:line="255" w:lineRule="auto"/>
        <w:ind w:left="-5" w:hanging="10"/>
        <w:rPr>
          <w:rFonts w:hint="eastAsia" w:ascii="Georgia" w:hAnsi="Georgia" w:eastAsia="Georgia" w:cs="Georgia"/>
        </w:rPr>
      </w:pPr>
      <w:r>
        <w:rPr>
          <w:rFonts w:hint="eastAsia" w:ascii="Georgia" w:hAnsi="Georgia" w:eastAsia="Georgia" w:cs="Georgia"/>
        </w:rPr>
        <w:t>For if fear, or shame, or interest, or other bye-motive and worldly end, or want of opportunity, hinder him from the outward acting and completing of his sin; yet if his heart stands for it, and all the while he wills and chooses it, he is guilty in the Accounts of God as if he had committed it.</w:t>
      </w:r>
    </w:p>
    <w:p w14:paraId="5D3CA0E7">
      <w:pPr>
        <w:spacing w:after="291" w:line="255" w:lineRule="auto"/>
        <w:ind w:left="-5" w:hanging="10"/>
        <w:rPr>
          <w:rFonts w:hint="eastAsia" w:ascii="Georgia" w:hAnsi="Georgia" w:eastAsia="Georgia" w:cs="Georgia"/>
        </w:rPr>
      </w:pPr>
      <w:r>
        <w:rPr>
          <w:rFonts w:hint="eastAsia" w:ascii="Georgia" w:hAnsi="Georgia" w:eastAsia="Georgia" w:cs="Georgia"/>
        </w:rPr>
        <w:t>因为如果恐惧、羞耻、利益、或其他私心和属世目的，或缺乏机会，阻碍他外在实行和完成他的罪；然而如果他的心支持它，并且他一直意愿和选择它，他在神的眼中就有罪，如同他已犯了它。</w:t>
      </w:r>
    </w:p>
    <w:p w14:paraId="24067236">
      <w:pPr>
        <w:spacing w:after="291" w:line="255" w:lineRule="auto"/>
        <w:ind w:left="-5" w:hanging="10"/>
        <w:rPr>
          <w:rFonts w:hint="eastAsia" w:ascii="Georgia" w:hAnsi="Georgia" w:eastAsia="Georgia" w:cs="Georgia"/>
        </w:rPr>
      </w:pPr>
      <w:r>
        <w:rPr>
          <w:rFonts w:hint="eastAsia" w:ascii="Georgia" w:hAnsi="Georgia" w:eastAsia="Georgia" w:cs="Georgia"/>
        </w:rPr>
        <w:t>We disobey in willing as well as in doing, and shall suffer for a wicked choice, as well as for a wicked practice.</w:t>
      </w:r>
    </w:p>
    <w:p w14:paraId="2BEBE1E5">
      <w:pPr>
        <w:spacing w:after="291" w:line="255" w:lineRule="auto"/>
        <w:ind w:left="-5" w:hanging="10"/>
        <w:rPr>
          <w:rFonts w:hint="eastAsia" w:ascii="Georgia" w:hAnsi="Georgia" w:eastAsia="Georgia" w:cs="Georgia"/>
        </w:rPr>
      </w:pPr>
      <w:r>
        <w:rPr>
          <w:rFonts w:hint="eastAsia" w:ascii="Georgia" w:hAnsi="Georgia" w:eastAsia="Georgia" w:cs="Georgia"/>
        </w:rPr>
        <w:t>我们在意愿和在行动上都不顺服，将为邪恶的选择和邪恶的实践受苦。</w:t>
      </w:r>
    </w:p>
    <w:p w14:paraId="3CC87502">
      <w:pPr>
        <w:spacing w:after="291" w:line="255" w:lineRule="auto"/>
        <w:ind w:left="-5" w:hanging="10"/>
        <w:rPr>
          <w:rFonts w:hint="eastAsia" w:ascii="Georgia" w:hAnsi="Georgia" w:eastAsia="Georgia" w:cs="Georgia"/>
        </w:rPr>
      </w:pPr>
      <w:r>
        <w:rPr>
          <w:rFonts w:hint="eastAsia" w:ascii="Georgia" w:hAnsi="Georgia" w:eastAsia="Georgia" w:cs="Georgia"/>
        </w:rPr>
        <w:t>So that as ever we hope to have our obedience to the forementioned Laws avail us unto life and pardon at the last Day, we must take care to perform it, as with our minds and affections, so with our hearts or wills likewise.</w:t>
      </w:r>
    </w:p>
    <w:p w14:paraId="466C68FC">
      <w:pPr>
        <w:spacing w:after="291" w:line="255" w:lineRule="auto"/>
        <w:ind w:left="-5" w:hanging="10"/>
        <w:rPr>
          <w:rFonts w:hint="eastAsia" w:ascii="Georgia" w:hAnsi="Georgia" w:eastAsia="Georgia" w:cs="Georgia"/>
        </w:rPr>
      </w:pPr>
      <w:r>
        <w:rPr>
          <w:rFonts w:hint="eastAsia" w:ascii="Georgia" w:hAnsi="Georgia" w:eastAsia="Georgia" w:cs="Georgia"/>
        </w:rPr>
        <w:t>因此，只要我们希望我们对前述律法的顺服在末日能使我们得生命和赦免，我们就必须注意，不仅用我们的心思和情感，也用我们的心或意志来履行它。</w:t>
      </w:r>
    </w:p>
    <w:p w14:paraId="40506A44">
      <w:pPr>
        <w:spacing w:after="291" w:line="255" w:lineRule="auto"/>
        <w:ind w:left="-5" w:hanging="10"/>
        <w:rPr>
          <w:rFonts w:hint="eastAsia" w:ascii="Georgia" w:hAnsi="Georgia" w:eastAsia="Georgia" w:cs="Georgia"/>
        </w:rPr>
      </w:pPr>
    </w:p>
    <w:p w14:paraId="44070C4D">
      <w:pPr>
        <w:spacing w:after="291" w:line="255" w:lineRule="auto"/>
        <w:ind w:left="-5" w:hanging="10"/>
        <w:rPr>
          <w:rFonts w:hint="eastAsia" w:ascii="Georgia" w:hAnsi="Georgia" w:eastAsia="Georgia" w:cs="Georgia"/>
        </w:rPr>
      </w:pPr>
      <w:r>
        <w:rPr>
          <w:rFonts w:hint="eastAsia" w:ascii="Georgia" w:hAnsi="Georgia" w:eastAsia="Georgia" w:cs="Georgia"/>
        </w:rPr>
        <w:t>As for these three faculties therefore, viz. our minds, our wills, and our affections; they must necessarily be devoted to God's service, to make up an entire obedience.</w:t>
      </w:r>
    </w:p>
    <w:p w14:paraId="2212D469">
      <w:pPr>
        <w:spacing w:after="291" w:line="255" w:lineRule="auto"/>
        <w:ind w:left="-5" w:hanging="10"/>
        <w:rPr>
          <w:rFonts w:hint="eastAsia" w:ascii="Georgia" w:hAnsi="Georgia" w:eastAsia="Georgia" w:cs="Georgia"/>
        </w:rPr>
      </w:pPr>
      <w:r>
        <w:rPr>
          <w:rFonts w:hint="eastAsia" w:ascii="Georgia" w:hAnsi="Georgia" w:eastAsia="Georgia" w:cs="Georgia"/>
        </w:rPr>
        <w:t>因此，至于这三个官能，即我们的心思、我们的意志和我们的情感；它们必须被奉献给神的事奉，以构成一个完全的顺服。</w:t>
      </w:r>
    </w:p>
    <w:p w14:paraId="0A0413E8">
      <w:pPr>
        <w:spacing w:after="291" w:line="255" w:lineRule="auto"/>
        <w:ind w:left="-5" w:hanging="10"/>
        <w:rPr>
          <w:rFonts w:hint="eastAsia" w:ascii="Georgia" w:hAnsi="Georgia" w:eastAsia="Georgia" w:cs="Georgia"/>
        </w:rPr>
      </w:pPr>
      <w:r>
        <w:rPr>
          <w:rFonts w:hint="eastAsia" w:ascii="Georgia" w:hAnsi="Georgia" w:eastAsia="Georgia" w:cs="Georgia"/>
        </w:rPr>
        <w:t>As ever we hope for Heaven, we must employ our minds upon God and his Laws so far at least, till we love them in our souls, and choose them in our hearts with full purpose and resolution of performing them.</w:t>
      </w:r>
    </w:p>
    <w:p w14:paraId="75736E5D">
      <w:pPr>
        <w:spacing w:after="291" w:line="255" w:lineRule="auto"/>
        <w:ind w:left="-5" w:hanging="10"/>
        <w:rPr>
          <w:rFonts w:hint="eastAsia" w:ascii="Georgia" w:hAnsi="Georgia" w:eastAsia="Georgia" w:cs="Georgia"/>
        </w:rPr>
      </w:pPr>
      <w:r>
        <w:rPr>
          <w:rFonts w:hint="eastAsia" w:ascii="Georgia" w:hAnsi="Georgia" w:eastAsia="Georgia" w:cs="Georgia"/>
        </w:rPr>
        <w:t>只要我们盼望天堂，我们至少必须将我们的心思用于神和祂的律法，直到我们在我们的灵魂中爱它们，并在我们的心里以完全的目的和决心选择它们来履行。</w:t>
      </w:r>
    </w:p>
    <w:p w14:paraId="32EACF17">
      <w:pPr>
        <w:spacing w:after="291" w:line="255" w:lineRule="auto"/>
        <w:ind w:left="-5" w:hanging="10"/>
        <w:rPr>
          <w:rFonts w:hint="eastAsia" w:ascii="Georgia" w:hAnsi="Georgia" w:eastAsia="Georgia" w:cs="Georgia"/>
        </w:rPr>
      </w:pPr>
      <w:r>
        <w:rPr>
          <w:rFonts w:hint="eastAsia" w:ascii="Georgia" w:hAnsi="Georgia" w:eastAsia="Georgia" w:cs="Georgia"/>
        </w:rPr>
        <w:t>Our understandings must consider of our duty, and of the motives to obedience so long, and so well, till our affections are inflamed with a desire of it, and our wills are firmly resolved upon it.</w:t>
      </w:r>
    </w:p>
    <w:p w14:paraId="29C09541">
      <w:pPr>
        <w:spacing w:after="291" w:line="255" w:lineRule="auto"/>
        <w:ind w:left="-5" w:hanging="10"/>
        <w:rPr>
          <w:rFonts w:hint="eastAsia" w:ascii="Georgia" w:hAnsi="Georgia" w:eastAsia="Georgia" w:cs="Georgia"/>
        </w:rPr>
      </w:pPr>
      <w:r>
        <w:rPr>
          <w:rFonts w:hint="eastAsia" w:ascii="Georgia" w:hAnsi="Georgia" w:eastAsia="Georgia" w:cs="Georgia"/>
        </w:rPr>
        <w:t>我们的悟性必须如此长久和良好地考虑我们的责任，和顺服的动机，直到我们的情感被对它的渴望所点燃，我们的意志坚定地决心于它。</w:t>
      </w:r>
    </w:p>
    <w:p w14:paraId="21BE088D">
      <w:pPr>
        <w:spacing w:after="291" w:line="255" w:lineRule="auto"/>
        <w:ind w:left="-5" w:hanging="10"/>
        <w:rPr>
          <w:rFonts w:hint="eastAsia" w:ascii="Georgia" w:hAnsi="Georgia" w:eastAsia="Georgia" w:cs="Georgia"/>
        </w:rPr>
      </w:pPr>
      <w:r>
        <w:rPr>
          <w:rFonts w:hint="eastAsia" w:ascii="Georgia" w:hAnsi="Georgia" w:eastAsia="Georgia" w:cs="Georgia"/>
        </w:rPr>
        <w:t>And as ever we expect to escape the torments of Hell, we must take care that we entertain no thoughts or desires of any sin so long, till in our hearts we become concerned for it, and willing to fulfil it.</w:t>
      </w:r>
    </w:p>
    <w:p w14:paraId="4B2660A8">
      <w:pPr>
        <w:spacing w:after="291" w:line="255" w:lineRule="auto"/>
        <w:ind w:left="-5" w:hanging="10"/>
        <w:rPr>
          <w:rFonts w:hint="eastAsia" w:ascii="Georgia" w:hAnsi="Georgia" w:eastAsia="Georgia" w:cs="Georgia"/>
        </w:rPr>
      </w:pPr>
      <w:r>
        <w:rPr>
          <w:rFonts w:hint="eastAsia" w:ascii="Georgia" w:hAnsi="Georgia" w:eastAsia="Georgia" w:cs="Georgia"/>
        </w:rPr>
        <w:t>只要我们期望逃避地狱的折磨，我们就必须注意，我们不怀有任何罪的思想或欲望，直到我们在心里为它所牵挂，并愿意实现它。</w:t>
      </w:r>
    </w:p>
    <w:p w14:paraId="29665CC1">
      <w:pPr>
        <w:spacing w:after="291" w:line="255" w:lineRule="auto"/>
        <w:ind w:left="-5" w:hanging="10"/>
        <w:rPr>
          <w:rFonts w:hint="eastAsia" w:ascii="Georgia" w:hAnsi="Georgia" w:eastAsia="Georgia" w:cs="Georgia"/>
        </w:rPr>
      </w:pPr>
      <w:r>
        <w:rPr>
          <w:rFonts w:hint="eastAsia" w:ascii="Georgia" w:hAnsi="Georgia" w:eastAsia="Georgia" w:cs="Georgia"/>
        </w:rPr>
        <w:t>But if we will look on it, it must be in order to loath and disdain it.</w:t>
      </w:r>
    </w:p>
    <w:p w14:paraId="1605D4E4">
      <w:pPr>
        <w:spacing w:after="291" w:line="255" w:lineRule="auto"/>
        <w:ind w:left="-5" w:hanging="10"/>
        <w:rPr>
          <w:rFonts w:hint="eastAsia" w:ascii="Georgia" w:hAnsi="Georgia" w:eastAsia="Georgia" w:cs="Georgia"/>
        </w:rPr>
      </w:pPr>
      <w:r>
        <w:rPr>
          <w:rFonts w:hint="eastAsia" w:ascii="Georgia" w:hAnsi="Georgia" w:eastAsia="Georgia" w:cs="Georgia"/>
        </w:rPr>
        <w:t>但如果我们愿意看它，必须是为了憎恶和鄙视它。</w:t>
      </w:r>
    </w:p>
    <w:p w14:paraId="7F6DAE6A">
      <w:pPr>
        <w:spacing w:after="291" w:line="255" w:lineRule="auto"/>
        <w:ind w:left="-5" w:hanging="10"/>
        <w:rPr>
          <w:rFonts w:hint="eastAsia" w:ascii="Georgia" w:hAnsi="Georgia" w:eastAsia="Georgia" w:cs="Georgia"/>
        </w:rPr>
      </w:pPr>
      <w:r>
        <w:rPr>
          <w:rFonts w:hint="eastAsia" w:ascii="Georgia" w:hAnsi="Georgia" w:eastAsia="Georgia" w:cs="Georgia"/>
        </w:rPr>
        <w:t>We must consider how disingenuous, how shameful, and how mischievous a thing it is; and indulge to no apprehensions of it in our minds, that are like to ensnare either our choice or practice; nor dwell upon any but those that are apt to kindle our indignation and zeal against it, and arm our wills with full purpose to overcome it.</w:t>
      </w:r>
    </w:p>
    <w:p w14:paraId="4A04E74B">
      <w:pPr>
        <w:spacing w:after="291" w:line="255" w:lineRule="auto"/>
        <w:ind w:left="-5" w:hanging="10"/>
        <w:rPr>
          <w:rFonts w:hint="eastAsia" w:ascii="Georgia" w:hAnsi="Georgia" w:eastAsia="Georgia" w:cs="Georgia"/>
        </w:rPr>
      </w:pPr>
      <w:r>
        <w:rPr>
          <w:rFonts w:hint="eastAsia" w:ascii="Georgia" w:hAnsi="Georgia" w:eastAsia="Georgia" w:cs="Georgia"/>
        </w:rPr>
        <w:t>我们必须考虑它是多么不诚实、多么可耻、多么有害的事物；并且不在我们的心里沉溺于任何可能诱捕我们选择或实践的对它的领会；也不停留在任何事上，除非是那些能点燃我们对它的愤怒和热心，并以完全的目的武装我们的意志去战胜它的。</w:t>
      </w:r>
    </w:p>
    <w:p w14:paraId="27781C20">
      <w:pPr>
        <w:spacing w:after="291" w:line="255" w:lineRule="auto"/>
        <w:ind w:left="-5" w:hanging="10"/>
        <w:rPr>
          <w:rFonts w:hint="eastAsia" w:ascii="Georgia" w:hAnsi="Georgia" w:eastAsia="Georgia" w:cs="Georgia"/>
        </w:rPr>
      </w:pPr>
    </w:p>
    <w:p w14:paraId="6EB4DCB0">
      <w:pPr>
        <w:spacing w:after="291" w:line="255" w:lineRule="auto"/>
        <w:ind w:left="-5" w:hanging="10"/>
        <w:rPr>
          <w:rFonts w:hint="eastAsia" w:ascii="Georgia" w:hAnsi="Georgia" w:eastAsia="Georgia" w:cs="Georgia"/>
        </w:rPr>
      </w:pPr>
      <w:r>
        <w:rPr>
          <w:rFonts w:hint="eastAsia" w:ascii="Georgia" w:hAnsi="Georgia" w:eastAsia="Georgia" w:cs="Georgia"/>
        </w:rPr>
        <w:t>This must be the use and exercise of all our inward powers and principles of action.</w:t>
      </w:r>
    </w:p>
    <w:p w14:paraId="000CA7A0">
      <w:pPr>
        <w:spacing w:after="291" w:line="255" w:lineRule="auto"/>
        <w:ind w:left="-5" w:hanging="10"/>
        <w:rPr>
          <w:rFonts w:hint="eastAsia" w:ascii="Georgia" w:hAnsi="Georgia" w:eastAsia="Georgia" w:cs="Georgia"/>
        </w:rPr>
      </w:pPr>
      <w:r>
        <w:rPr>
          <w:rFonts w:hint="eastAsia" w:ascii="Georgia" w:hAnsi="Georgia" w:eastAsia="Georgia" w:cs="Georgia"/>
        </w:rPr>
        <w:t>这必须是我们所有内在能力和行动原则的运用和操练。</w:t>
      </w:r>
    </w:p>
    <w:p w14:paraId="60790D71">
      <w:pPr>
        <w:spacing w:after="291" w:line="255" w:lineRule="auto"/>
        <w:ind w:left="-5" w:hanging="10"/>
        <w:rPr>
          <w:rFonts w:hint="eastAsia" w:ascii="Georgia" w:hAnsi="Georgia" w:eastAsia="Georgia" w:cs="Georgia"/>
        </w:rPr>
      </w:pPr>
      <w:r>
        <w:rPr>
          <w:rFonts w:hint="eastAsia" w:ascii="Georgia" w:hAnsi="Georgia" w:eastAsia="Georgia" w:cs="Georgia"/>
        </w:rPr>
        <w:t>They must be used as instruments of good life, and made the great Springs and productive Causes of all virtuous practice and obedience.</w:t>
      </w:r>
    </w:p>
    <w:p w14:paraId="5F8C49D2">
      <w:pPr>
        <w:spacing w:after="291" w:line="255" w:lineRule="auto"/>
        <w:ind w:left="-5" w:hanging="10"/>
        <w:rPr>
          <w:rFonts w:hint="eastAsia" w:ascii="Georgia" w:hAnsi="Georgia" w:eastAsia="Georgia" w:cs="Georgia"/>
        </w:rPr>
      </w:pPr>
      <w:r>
        <w:rPr>
          <w:rFonts w:hint="eastAsia" w:ascii="Georgia" w:hAnsi="Georgia" w:eastAsia="Georgia" w:cs="Georgia"/>
        </w:rPr>
        <w:t>它们必须被用作美好生活的工具，并成为所有美德实践和顺服的伟大泉源和产生原因。</w:t>
      </w:r>
    </w:p>
    <w:p w14:paraId="2C127308">
      <w:pPr>
        <w:spacing w:after="291" w:line="255" w:lineRule="auto"/>
        <w:ind w:left="-5" w:hanging="10"/>
        <w:rPr>
          <w:rFonts w:hint="eastAsia" w:ascii="Georgia" w:hAnsi="Georgia" w:eastAsia="Georgia" w:cs="Georgia"/>
        </w:rPr>
      </w:pPr>
      <w:r>
        <w:rPr>
          <w:rFonts w:hint="eastAsia" w:ascii="Georgia" w:hAnsi="Georgia" w:eastAsia="Georgia" w:cs="Georgia"/>
        </w:rPr>
        <w:t>It is this holy and obedient practice that is the end, whereto all these obedient thoughts, desires and resolutions are directed; so that if they fall short of this, they miss of their chief effect, and appear to be weak and idle things, that are insignificant and useless.</w:t>
      </w:r>
    </w:p>
    <w:p w14:paraId="068B2B42">
      <w:pPr>
        <w:spacing w:after="291" w:line="255" w:lineRule="auto"/>
        <w:ind w:left="-5" w:hanging="10"/>
        <w:rPr>
          <w:rFonts w:hint="eastAsia" w:ascii="Georgia" w:hAnsi="Georgia" w:eastAsia="Georgia" w:cs="Georgia"/>
        </w:rPr>
      </w:pPr>
      <w:r>
        <w:rPr>
          <w:rFonts w:hint="eastAsia" w:ascii="Georgia" w:hAnsi="Georgia" w:eastAsia="Georgia" w:cs="Georgia"/>
        </w:rPr>
        <w:t>正是这种圣洁和顺服的实践，是所有这些顺服的思想、欲望和决心的目的；因此如果它们达不到这一点，它们就错过了它们的主要效果，并显得是软弱和懒散的，是无足轻重和无用的。</w:t>
      </w:r>
    </w:p>
    <w:p w14:paraId="25E74C0C">
      <w:pPr>
        <w:spacing w:after="291" w:line="255" w:lineRule="auto"/>
        <w:ind w:left="-5" w:hanging="10"/>
        <w:rPr>
          <w:rFonts w:hint="eastAsia" w:ascii="Georgia" w:hAnsi="Georgia" w:eastAsia="Georgia" w:cs="Georgia"/>
        </w:rPr>
      </w:pPr>
    </w:p>
    <w:p w14:paraId="3A2B2E0D">
      <w:pPr>
        <w:spacing w:after="291" w:line="255" w:lineRule="auto"/>
        <w:ind w:left="-5" w:hanging="10"/>
        <w:jc w:val="center"/>
        <w:rPr>
          <w:rFonts w:hint="eastAsia" w:ascii="Georgia" w:hAnsi="Georgia" w:eastAsia="Georgia" w:cs="Georgia"/>
          <w:b/>
          <w:color w:val="000000"/>
          <w:kern w:val="2"/>
          <w:sz w:val="42"/>
          <w:szCs w:val="24"/>
          <w:lang w:val="en-US" w:eastAsia="zh-CN" w:bidi="ar-SA"/>
          <w14:ligatures w14:val="standardContextual"/>
        </w:rPr>
      </w:pPr>
      <w:r>
        <w:rPr>
          <w:rFonts w:hint="eastAsia" w:ascii="Georgia" w:hAnsi="Georgia" w:eastAsia="Georgia" w:cs="Georgia"/>
          <w:b/>
          <w:color w:val="000000"/>
          <w:kern w:val="2"/>
          <w:sz w:val="42"/>
          <w:szCs w:val="24"/>
          <w:lang w:val="en-US" w:eastAsia="zh-CN" w:bidi="ar-SA"/>
          <w14:ligatures w14:val="standardContextual"/>
        </w:rPr>
        <w:t>CHAP. III.</w:t>
      </w:r>
    </w:p>
    <w:p w14:paraId="6F930308">
      <w:pPr>
        <w:spacing w:after="291" w:line="255" w:lineRule="auto"/>
        <w:ind w:left="-5" w:hanging="10"/>
        <w:jc w:val="center"/>
        <w:rPr>
          <w:rFonts w:hint="eastAsia" w:ascii="Georgia" w:hAnsi="Georgia" w:eastAsia="Georgia" w:cs="Georgia"/>
          <w:b/>
          <w:color w:val="000000"/>
          <w:kern w:val="2"/>
          <w:sz w:val="42"/>
          <w:szCs w:val="24"/>
          <w:lang w:val="en-US" w:eastAsia="zh-CN" w:bidi="ar-SA"/>
          <w14:ligatures w14:val="standardContextual"/>
        </w:rPr>
      </w:pPr>
      <w:r>
        <w:rPr>
          <w:rFonts w:hint="eastAsia" w:ascii="Georgia" w:hAnsi="Georgia" w:eastAsia="Georgia" w:cs="Georgia"/>
          <w:b/>
          <w:color w:val="000000"/>
          <w:kern w:val="2"/>
          <w:sz w:val="42"/>
          <w:szCs w:val="24"/>
          <w:lang w:val="en-US" w:eastAsia="zh-CN" w:bidi="ar-SA"/>
          <w14:ligatures w14:val="standardContextual"/>
        </w:rPr>
        <w:t>第三章。</w:t>
      </w:r>
    </w:p>
    <w:p w14:paraId="16E71031">
      <w:pPr>
        <w:spacing w:after="291" w:line="255" w:lineRule="auto"/>
        <w:ind w:left="-5" w:hanging="10"/>
        <w:rPr>
          <w:rFonts w:hint="eastAsia" w:ascii="Georgia" w:hAnsi="Georgia" w:eastAsia="Georgia" w:cs="Georgia"/>
        </w:rPr>
      </w:pPr>
      <w:r>
        <w:rPr>
          <w:rFonts w:hint="eastAsia" w:ascii="Georgia" w:hAnsi="Georgia" w:eastAsia="Georgia" w:cs="Georgia"/>
        </w:rPr>
        <w:t>Of Obedience with the fourth faculty, viz. our executive or bodily powers, and outward operations.</w:t>
      </w:r>
    </w:p>
    <w:p w14:paraId="4DD2440C">
      <w:pPr>
        <w:spacing w:after="291" w:line="255" w:lineRule="auto"/>
        <w:ind w:left="-5" w:hanging="10"/>
        <w:rPr>
          <w:rFonts w:hint="eastAsia" w:ascii="Georgia" w:hAnsi="Georgia" w:eastAsia="Georgia" w:cs="Georgia"/>
        </w:rPr>
      </w:pPr>
      <w:r>
        <w:rPr>
          <w:rFonts w:hint="eastAsia" w:ascii="Georgia" w:hAnsi="Georgia" w:eastAsia="Georgia" w:cs="Georgia"/>
        </w:rPr>
        <w:t>论以第四官能，即我们的执行或身体能力，和外在作为的顺服。</w:t>
      </w:r>
    </w:p>
    <w:p w14:paraId="3AE57656">
      <w:pPr>
        <w:spacing w:after="291" w:line="255" w:lineRule="auto"/>
        <w:ind w:left="-5" w:hanging="10"/>
        <w:rPr>
          <w:rFonts w:hint="eastAsia" w:ascii="Georgia" w:hAnsi="Georgia" w:eastAsia="Georgia" w:cs="Georgia"/>
        </w:rPr>
      </w:pPr>
    </w:p>
    <w:p w14:paraId="714708B3">
      <w:pPr>
        <w:spacing w:after="291" w:line="255" w:lineRule="auto"/>
        <w:ind w:left="-5" w:hanging="10"/>
        <w:rPr>
          <w:rFonts w:hint="eastAsia" w:ascii="Georgia" w:hAnsi="Georgia" w:eastAsia="Georgia" w:cs="Georgia"/>
        </w:rPr>
      </w:pPr>
      <w:r>
        <w:rPr>
          <w:rFonts w:hint="eastAsia" w:ascii="Georgia" w:hAnsi="Georgia" w:eastAsia="Georgia" w:cs="Georgia"/>
        </w:rPr>
        <w:t>A FOURTH FACULTY THAT is indispensably necessary to the integrity of our Obedience, and which is the chief end and perfection, and gets acceptance for all the rest, is our strength, or bodily and executive powers.</w:t>
      </w:r>
    </w:p>
    <w:p w14:paraId="054314DD">
      <w:pPr>
        <w:spacing w:after="291" w:line="255" w:lineRule="auto"/>
        <w:ind w:left="-5" w:hanging="10"/>
        <w:rPr>
          <w:rFonts w:hint="eastAsia" w:ascii="Georgia" w:hAnsi="Georgia" w:eastAsia="Georgia" w:cs="Georgia"/>
        </w:rPr>
      </w:pPr>
      <w:r>
        <w:rPr>
          <w:rFonts w:hint="eastAsia" w:ascii="Georgia" w:hAnsi="Georgia" w:eastAsia="Georgia" w:cs="Georgia"/>
        </w:rPr>
        <w:t>一个对我们顺服的正直不可或缺的第四官能，并且是所有其他官能的主要目的和完美，并为所有其他官能赢得悦纳的，是我们的力量，或身体和执行的能力。</w:t>
      </w:r>
    </w:p>
    <w:p w14:paraId="310A6B86">
      <w:pPr>
        <w:spacing w:after="291" w:line="255" w:lineRule="auto"/>
        <w:ind w:left="-5" w:hanging="10"/>
        <w:rPr>
          <w:rFonts w:hint="eastAsia" w:ascii="Georgia" w:hAnsi="Georgia" w:eastAsia="Georgia" w:cs="Georgia"/>
        </w:rPr>
      </w:pPr>
    </w:p>
    <w:p w14:paraId="7C3DE01E">
      <w:pPr>
        <w:spacing w:after="291" w:line="255" w:lineRule="auto"/>
        <w:ind w:left="-5" w:hanging="10"/>
        <w:rPr>
          <w:rFonts w:hint="eastAsia" w:ascii="Georgia" w:hAnsi="Georgia" w:eastAsia="Georgia" w:cs="Georgia"/>
        </w:rPr>
      </w:pPr>
      <w:r>
        <w:rPr>
          <w:rFonts w:hint="eastAsia" w:ascii="Georgia" w:hAnsi="Georgia" w:eastAsia="Georgia" w:cs="Georgia"/>
        </w:rPr>
        <w:t>For the completion and crown of all, we must do as well as think and desire, and our obedient choice must end in an obedient practice.</w:t>
      </w:r>
    </w:p>
    <w:p w14:paraId="2175EC95">
      <w:pPr>
        <w:spacing w:after="291" w:line="255" w:lineRule="auto"/>
        <w:ind w:left="-5" w:hanging="10"/>
        <w:rPr>
          <w:rFonts w:hint="eastAsia" w:ascii="Georgia" w:hAnsi="Georgia" w:eastAsia="Georgia" w:cs="Georgia"/>
        </w:rPr>
      </w:pPr>
      <w:r>
        <w:rPr>
          <w:rFonts w:hint="eastAsia" w:ascii="Georgia" w:hAnsi="Georgia" w:eastAsia="Georgia" w:cs="Georgia"/>
        </w:rPr>
        <w:t>为了完成和加冕一切，我们必须行，正如我们思想和渴望一样，我们顺服的选择必须以顺服的实践告终。</w:t>
      </w:r>
    </w:p>
    <w:p w14:paraId="0F613F13">
      <w:pPr>
        <w:spacing w:after="291" w:line="255" w:lineRule="auto"/>
        <w:ind w:left="-5" w:hanging="10"/>
        <w:rPr>
          <w:rFonts w:hint="eastAsia" w:ascii="Georgia" w:hAnsi="Georgia" w:eastAsia="Georgia" w:cs="Georgia"/>
        </w:rPr>
      </w:pPr>
      <w:r>
        <w:rPr>
          <w:rFonts w:hint="eastAsia" w:ascii="Georgia" w:hAnsi="Georgia" w:eastAsia="Georgia" w:cs="Georgia"/>
        </w:rPr>
        <w:t>For all our inward motions are in order to outward operations, they must go on to good effects, before they are fit for the great reward; we must work as well as desire, and not only will, but do our duty, because upon nothing less than that we shall at the last day be accepted.</w:t>
      </w:r>
    </w:p>
    <w:p w14:paraId="6D874D8F">
      <w:pPr>
        <w:spacing w:after="291" w:line="255" w:lineRule="auto"/>
        <w:ind w:left="-5" w:hanging="10"/>
        <w:rPr>
          <w:rFonts w:hint="eastAsia" w:ascii="Georgia" w:hAnsi="Georgia" w:eastAsia="Georgia" w:cs="Georgia"/>
        </w:rPr>
      </w:pPr>
      <w:r>
        <w:rPr>
          <w:rFonts w:hint="eastAsia" w:ascii="Georgia" w:hAnsi="Georgia" w:eastAsia="Georgia" w:cs="Georgia"/>
        </w:rPr>
        <w:t>因为我们所有内在的动态都是为了外在的作为，它们必须产生好的效果，才能配得那大的奖赏；我们必须工作，正如我们渴望一样，不仅要愿意，还要行我们的责任，因为在末日，我们若不如此，就不能被悦纳。</w:t>
      </w:r>
    </w:p>
    <w:p w14:paraId="759963D2">
      <w:pPr>
        <w:spacing w:after="291" w:line="255" w:lineRule="auto"/>
        <w:ind w:left="-5" w:hanging="10"/>
        <w:rPr>
          <w:rFonts w:hint="eastAsia" w:ascii="Georgia" w:hAnsi="Georgia" w:eastAsia="Georgia" w:cs="Georgia"/>
        </w:rPr>
      </w:pPr>
    </w:p>
    <w:p w14:paraId="556214E5">
      <w:pPr>
        <w:spacing w:after="291" w:line="255" w:lineRule="auto"/>
        <w:ind w:left="-5" w:hanging="10"/>
        <w:rPr>
          <w:rFonts w:hint="eastAsia" w:ascii="Georgia" w:hAnsi="Georgia" w:eastAsia="Georgia" w:cs="Georgia"/>
        </w:rPr>
      </w:pPr>
      <w:r>
        <w:rPr>
          <w:rFonts w:hint="eastAsia" w:ascii="Georgia" w:hAnsi="Georgia" w:eastAsia="Georgia" w:cs="Georgia"/>
        </w:rPr>
        <w:t>This indeed is the severe service, and the distasteful part of duty.</w:t>
      </w:r>
    </w:p>
    <w:p w14:paraId="4EA1492E">
      <w:pPr>
        <w:spacing w:after="291" w:line="255" w:lineRule="auto"/>
        <w:ind w:left="-5" w:hanging="10"/>
        <w:rPr>
          <w:rFonts w:hint="eastAsia" w:ascii="Georgia" w:hAnsi="Georgia" w:eastAsia="Georgia" w:cs="Georgia"/>
        </w:rPr>
      </w:pPr>
      <w:r>
        <w:rPr>
          <w:rFonts w:hint="eastAsia" w:ascii="Georgia" w:hAnsi="Georgia" w:eastAsia="Georgia" w:cs="Georgia"/>
        </w:rPr>
        <w:t>这确实是严厉的事奉，和责任中令人不快的部分。</w:t>
      </w:r>
    </w:p>
    <w:p w14:paraId="36C1208C">
      <w:pPr>
        <w:spacing w:after="291" w:line="255" w:lineRule="auto"/>
        <w:ind w:left="-5" w:hanging="10"/>
        <w:rPr>
          <w:rFonts w:hint="eastAsia" w:ascii="Georgia" w:hAnsi="Georgia" w:eastAsia="Georgia" w:cs="Georgia"/>
        </w:rPr>
      </w:pPr>
      <w:r>
        <w:rPr>
          <w:rFonts w:hint="eastAsia" w:ascii="Georgia" w:hAnsi="Georgia" w:eastAsia="Georgia" w:cs="Georgia"/>
        </w:rPr>
        <w:t>It is a matter of much labor and pains, of much strife and contention.</w:t>
      </w:r>
    </w:p>
    <w:p w14:paraId="4CEB7F97">
      <w:pPr>
        <w:spacing w:after="291" w:line="255" w:lineRule="auto"/>
        <w:ind w:left="-5" w:hanging="10"/>
        <w:rPr>
          <w:rFonts w:hint="eastAsia" w:ascii="Georgia" w:hAnsi="Georgia" w:eastAsia="Georgia" w:cs="Georgia"/>
        </w:rPr>
      </w:pPr>
      <w:r>
        <w:rPr>
          <w:rFonts w:hint="eastAsia" w:ascii="Georgia" w:hAnsi="Georgia" w:eastAsia="Georgia" w:cs="Georgia"/>
        </w:rPr>
        <w:t>这是一个需要很多劳苦和痛苦，很多争斗和竞争的事。</w:t>
      </w:r>
    </w:p>
    <w:p w14:paraId="0CFBEF43">
      <w:pPr>
        <w:spacing w:after="291" w:line="255" w:lineRule="auto"/>
        <w:ind w:left="-5" w:hanging="10"/>
        <w:rPr>
          <w:rFonts w:hint="eastAsia" w:ascii="Georgia" w:hAnsi="Georgia" w:eastAsia="Georgia" w:cs="Georgia"/>
        </w:rPr>
      </w:pPr>
      <w:r>
        <w:rPr>
          <w:rFonts w:hint="eastAsia" w:ascii="Georgia" w:hAnsi="Georgia" w:eastAsia="Georgia" w:cs="Georgia"/>
        </w:rPr>
        <w:t>For the doing of our Duty is the top of all, every hindrance must be removed, and every difficulty overcome before we can attain to it.</w:t>
      </w:r>
    </w:p>
    <w:p w14:paraId="0097DA10">
      <w:pPr>
        <w:spacing w:after="291" w:line="255" w:lineRule="auto"/>
        <w:ind w:left="-5" w:hanging="10"/>
        <w:rPr>
          <w:rFonts w:hint="eastAsia" w:ascii="Georgia" w:hAnsi="Georgia" w:eastAsia="Georgia" w:cs="Georgia"/>
        </w:rPr>
      </w:pPr>
      <w:r>
        <w:rPr>
          <w:rFonts w:hint="eastAsia" w:ascii="Georgia" w:hAnsi="Georgia" w:eastAsia="Georgia" w:cs="Georgia"/>
        </w:rPr>
        <w:t>因为尽我们的责任是所有事物的顶峰，在我们能达到它之前，必须移除每一个障碍，克服每一个困难。</w:t>
      </w:r>
    </w:p>
    <w:p w14:paraId="5D1FB4A7">
      <w:pPr>
        <w:spacing w:after="291" w:line="255" w:lineRule="auto"/>
        <w:ind w:left="-5" w:hanging="10"/>
        <w:rPr>
          <w:rFonts w:hint="eastAsia" w:ascii="Georgia" w:hAnsi="Georgia" w:eastAsia="Georgia" w:cs="Georgia"/>
        </w:rPr>
      </w:pPr>
      <w:r>
        <w:rPr>
          <w:rFonts w:hint="eastAsia" w:ascii="Georgia" w:hAnsi="Georgia" w:eastAsia="Georgia" w:cs="Georgia"/>
        </w:rPr>
        <w:t>Our scruples and gainsaying reasonings must be silenced, our discouraging fears quieted, and all our repugnant desires cooled or conquered: Every doubt of our minds must be solved, and every hostile lust subdued e're we can act what we are required.</w:t>
      </w:r>
    </w:p>
    <w:p w14:paraId="546EA42E">
      <w:pPr>
        <w:spacing w:after="291" w:line="255" w:lineRule="auto"/>
        <w:ind w:left="-5" w:hanging="10"/>
        <w:rPr>
          <w:rFonts w:hint="eastAsia" w:ascii="Georgia" w:hAnsi="Georgia" w:eastAsia="Georgia" w:cs="Georgia"/>
        </w:rPr>
      </w:pPr>
      <w:r>
        <w:rPr>
          <w:rFonts w:hint="eastAsia" w:ascii="Georgia" w:hAnsi="Georgia" w:eastAsia="Georgia" w:cs="Georgia"/>
        </w:rPr>
        <w:t>我们的顾虑和反驳的推理必须被平息，我们令人沮丧的恐惧必须被安抚，我们所有 repugnant 的欲望必须被冷却或征服：我们心思的每一个疑惑都必须被解决，每一个敌对的私欲都必须被制伏，我们才能行我们所被要求的。</w:t>
      </w:r>
    </w:p>
    <w:p w14:paraId="74E01A76">
      <w:pPr>
        <w:spacing w:after="291" w:line="255" w:lineRule="auto"/>
        <w:ind w:left="-5" w:hanging="10"/>
        <w:rPr>
          <w:rFonts w:hint="eastAsia" w:ascii="Georgia" w:hAnsi="Georgia" w:eastAsia="Georgia" w:cs="Georgia"/>
        </w:rPr>
      </w:pPr>
      <w:r>
        <w:rPr>
          <w:rFonts w:hint="eastAsia" w:ascii="Georgia" w:hAnsi="Georgia" w:eastAsia="Georgia" w:cs="Georgia"/>
        </w:rPr>
        <w:t>A secret wish, or a sudden desire of Obedience may start up in our souls unawares, and there is not much opposition made to it, because our lusts receive no great hurt from it.</w:t>
      </w:r>
    </w:p>
    <w:p w14:paraId="4D4E251D">
      <w:pPr>
        <w:spacing w:after="291" w:line="255" w:lineRule="auto"/>
        <w:ind w:left="-5" w:hanging="10"/>
        <w:rPr>
          <w:rFonts w:hint="eastAsia" w:ascii="Georgia" w:hAnsi="Georgia" w:eastAsia="Georgia" w:cs="Georgia"/>
        </w:rPr>
      </w:pPr>
      <w:r>
        <w:rPr>
          <w:rFonts w:hint="eastAsia" w:ascii="Georgia" w:hAnsi="Georgia" w:eastAsia="Georgia" w:cs="Georgia"/>
        </w:rPr>
        <w:t>一个秘密的愿望，或一个对顺服的突然渴望，可能会在我们灵魂中不经意地出现，并且没有多少反对，因为我们的私欲没有因此受到很大的伤害。</w:t>
      </w:r>
    </w:p>
    <w:p w14:paraId="0B222AEE">
      <w:pPr>
        <w:spacing w:after="291" w:line="255" w:lineRule="auto"/>
        <w:ind w:left="-5" w:hanging="10"/>
        <w:rPr>
          <w:rFonts w:hint="eastAsia" w:ascii="Georgia" w:hAnsi="Georgia" w:eastAsia="Georgia" w:cs="Georgia"/>
        </w:rPr>
      </w:pPr>
      <w:r>
        <w:rPr>
          <w:rFonts w:hint="eastAsia" w:ascii="Georgia" w:hAnsi="Georgia" w:eastAsia="Georgia" w:cs="Georgia"/>
        </w:rPr>
        <w:t>For the pleasure of our lusts lies in acting and fulfilling them, they are secure of their own delights, so long as they are of our practice.</w:t>
      </w:r>
    </w:p>
    <w:p w14:paraId="0227F258">
      <w:pPr>
        <w:spacing w:after="291" w:line="255" w:lineRule="auto"/>
        <w:ind w:left="-5" w:hanging="10"/>
        <w:rPr>
          <w:rFonts w:hint="eastAsia" w:ascii="Georgia" w:hAnsi="Georgia" w:eastAsia="Georgia" w:cs="Georgia"/>
        </w:rPr>
      </w:pPr>
      <w:r>
        <w:rPr>
          <w:rFonts w:hint="eastAsia" w:ascii="Georgia" w:hAnsi="Georgia" w:eastAsia="Georgia" w:cs="Georgia"/>
        </w:rPr>
        <w:t>因为我们私欲的快乐在于实行和满足它们，只要它们是我们的实践，它们就能确保自己的快乐。</w:t>
      </w:r>
    </w:p>
    <w:p w14:paraId="1B60A03C">
      <w:pPr>
        <w:spacing w:after="291" w:line="255" w:lineRule="auto"/>
        <w:ind w:left="-5" w:hanging="10"/>
        <w:rPr>
          <w:rFonts w:hint="eastAsia" w:ascii="Georgia" w:hAnsi="Georgia" w:eastAsia="Georgia" w:cs="Georgia"/>
        </w:rPr>
      </w:pPr>
      <w:r>
        <w:rPr>
          <w:rFonts w:hint="eastAsia" w:ascii="Georgia" w:hAnsi="Georgia" w:eastAsia="Georgia" w:cs="Georgia"/>
        </w:rPr>
        <w:t>And therefore they will allow us to think of good, to spend a faint wish, a sudden inclination, or a fruitless desire upon it.</w:t>
      </w:r>
    </w:p>
    <w:p w14:paraId="363172C9">
      <w:pPr>
        <w:spacing w:after="291" w:line="255" w:lineRule="auto"/>
        <w:ind w:left="-5" w:hanging="10"/>
        <w:rPr>
          <w:rFonts w:hint="eastAsia" w:ascii="Georgia" w:hAnsi="Georgia" w:eastAsia="Georgia" w:cs="Georgia"/>
        </w:rPr>
      </w:pPr>
      <w:r>
        <w:rPr>
          <w:rFonts w:hint="eastAsia" w:ascii="Georgia" w:hAnsi="Georgia" w:eastAsia="Georgia" w:cs="Georgia"/>
        </w:rPr>
        <w:t>因此它们会允许我们思想善，花一个微弱的愿望，一个突然的倾向，或一个无果的渴望在它上面。</w:t>
      </w:r>
    </w:p>
    <w:p w14:paraId="19981795">
      <w:pPr>
        <w:spacing w:after="291" w:line="255" w:lineRule="auto"/>
        <w:ind w:left="-5" w:hanging="10"/>
        <w:rPr>
          <w:rFonts w:hint="eastAsia" w:ascii="Georgia" w:hAnsi="Georgia" w:eastAsia="Georgia" w:cs="Georgia"/>
        </w:rPr>
      </w:pPr>
      <w:r>
        <w:rPr>
          <w:rFonts w:hint="eastAsia" w:ascii="Georgia" w:hAnsi="Georgia" w:eastAsia="Georgia" w:cs="Georgia"/>
        </w:rPr>
        <w:t>But if once we would go on to do our Duty, and to work Obedience, then begins the conflict.</w:t>
      </w:r>
    </w:p>
    <w:p w14:paraId="207EBC16">
      <w:pPr>
        <w:spacing w:after="291" w:line="255" w:lineRule="auto"/>
        <w:ind w:left="-5" w:hanging="10"/>
        <w:rPr>
          <w:rFonts w:hint="eastAsia" w:ascii="Georgia" w:hAnsi="Georgia" w:eastAsia="Georgia" w:cs="Georgia"/>
        </w:rPr>
      </w:pPr>
      <w:r>
        <w:rPr>
          <w:rFonts w:hint="eastAsia" w:ascii="Georgia" w:hAnsi="Georgia" w:eastAsia="Georgia" w:cs="Georgia"/>
        </w:rPr>
        <w:t>但一旦我们想继续尽我们的责任，并实行顺服，冲突就开始了。</w:t>
      </w:r>
    </w:p>
    <w:p w14:paraId="2DAEB725">
      <w:pPr>
        <w:spacing w:after="291" w:line="255" w:lineRule="auto"/>
        <w:ind w:left="-5" w:hanging="10"/>
        <w:rPr>
          <w:rFonts w:hint="eastAsia" w:ascii="Georgia" w:hAnsi="Georgia" w:eastAsia="Georgia" w:cs="Georgia"/>
        </w:rPr>
      </w:pPr>
      <w:r>
        <w:rPr>
          <w:rFonts w:hint="eastAsia" w:ascii="Georgia" w:hAnsi="Georgia" w:eastAsia="Georgia" w:cs="Georgia"/>
        </w:rPr>
        <w:t>Our Lusts then bestir themselves with might and main, and set every faculty awork to resist and defeat it.</w:t>
      </w:r>
    </w:p>
    <w:p w14:paraId="2A9B8C1A">
      <w:pPr>
        <w:spacing w:after="291" w:line="255" w:lineRule="auto"/>
        <w:ind w:left="-5" w:hanging="10"/>
        <w:rPr>
          <w:rFonts w:hint="eastAsia" w:ascii="Georgia" w:hAnsi="Georgia" w:eastAsia="Georgia" w:cs="Georgia"/>
        </w:rPr>
      </w:pPr>
      <w:r>
        <w:rPr>
          <w:rFonts w:hint="eastAsia" w:ascii="Georgia" w:hAnsi="Georgia" w:eastAsia="Georgia" w:cs="Georgia"/>
        </w:rPr>
        <w:t>那时我们的私欲就竭尽全力，并动用每一个官能来抵挡和挫败它。</w:t>
      </w:r>
    </w:p>
    <w:p w14:paraId="3EB757C1">
      <w:pPr>
        <w:spacing w:after="291" w:line="255" w:lineRule="auto"/>
        <w:ind w:left="-5" w:hanging="10"/>
        <w:rPr>
          <w:rFonts w:hint="eastAsia" w:ascii="Georgia" w:hAnsi="Georgia" w:eastAsia="Georgia" w:cs="Georgia"/>
        </w:rPr>
      </w:pPr>
      <w:r>
        <w:rPr>
          <w:rFonts w:hint="eastAsia" w:ascii="Georgia" w:hAnsi="Georgia" w:eastAsia="Georgia" w:cs="Georgia"/>
        </w:rPr>
        <w:t>For our thoughts begin to argue, and to pick quarrels with our Duty.</w:t>
      </w:r>
    </w:p>
    <w:p w14:paraId="2E5E4809">
      <w:pPr>
        <w:spacing w:after="291" w:line="255" w:lineRule="auto"/>
        <w:ind w:left="-5" w:hanging="10"/>
        <w:rPr>
          <w:rFonts w:hint="eastAsia" w:ascii="Georgia" w:hAnsi="Georgia" w:eastAsia="Georgia" w:cs="Georgia"/>
        </w:rPr>
      </w:pPr>
      <w:r>
        <w:rPr>
          <w:rFonts w:hint="eastAsia" w:ascii="Georgia" w:hAnsi="Georgia" w:eastAsia="Georgia" w:cs="Georgia"/>
        </w:rPr>
        <w:t>因为我们的思想开始争辩，并与我们的责任挑起争端。</w:t>
      </w:r>
    </w:p>
    <w:p w14:paraId="6E358CDC">
      <w:pPr>
        <w:spacing w:after="291" w:line="255" w:lineRule="auto"/>
        <w:ind w:left="-5" w:hanging="10"/>
        <w:rPr>
          <w:rFonts w:hint="eastAsia" w:ascii="Georgia" w:hAnsi="Georgia" w:eastAsia="Georgia" w:cs="Georgia"/>
        </w:rPr>
      </w:pPr>
      <w:r>
        <w:rPr>
          <w:rFonts w:hint="eastAsia" w:ascii="Georgia" w:hAnsi="Georgia" w:eastAsia="Georgia" w:cs="Georgia"/>
        </w:rPr>
        <w:t>They suggest all its difficulties and damages.</w:t>
      </w:r>
    </w:p>
    <w:p w14:paraId="7C2D584C">
      <w:pPr>
        <w:spacing w:after="291" w:line="255" w:lineRule="auto"/>
        <w:ind w:left="-5" w:hanging="10"/>
        <w:rPr>
          <w:rFonts w:hint="eastAsia" w:ascii="Georgia" w:hAnsi="Georgia" w:eastAsia="Georgia" w:cs="Georgia"/>
        </w:rPr>
      </w:pPr>
      <w:r>
        <w:rPr>
          <w:rFonts w:hint="eastAsia" w:ascii="Georgia" w:hAnsi="Georgia" w:eastAsia="Georgia" w:cs="Georgia"/>
        </w:rPr>
        <w:t>它们暗示了它所有的困难和损害。</w:t>
      </w:r>
    </w:p>
    <w:p w14:paraId="4BA94AE5">
      <w:pPr>
        <w:spacing w:after="291" w:line="255" w:lineRule="auto"/>
        <w:ind w:left="-5" w:hanging="10"/>
        <w:rPr>
          <w:rFonts w:hint="eastAsia" w:ascii="Georgia" w:hAnsi="Georgia" w:eastAsia="Georgia" w:cs="Georgia"/>
        </w:rPr>
      </w:pPr>
      <w:r>
        <w:rPr>
          <w:rFonts w:hint="eastAsia" w:ascii="Georgia" w:hAnsi="Georgia" w:eastAsia="Georgia" w:cs="Georgia"/>
        </w:rPr>
        <w:t>They represent all the pains of the undertaking to cool our love; the appendant dangers to raise our fears; and the great hazards to shake our hopes, and make us despair of success.</w:t>
      </w:r>
    </w:p>
    <w:p w14:paraId="0F63B4A2">
      <w:pPr>
        <w:spacing w:after="291" w:line="255" w:lineRule="auto"/>
        <w:ind w:left="-5" w:hanging="10"/>
        <w:rPr>
          <w:rFonts w:hint="eastAsia" w:ascii="Georgia" w:hAnsi="Georgia" w:eastAsia="Georgia" w:cs="Georgia"/>
        </w:rPr>
      </w:pPr>
      <w:r>
        <w:rPr>
          <w:rFonts w:hint="eastAsia" w:ascii="Georgia" w:hAnsi="Georgia" w:eastAsia="Georgia" w:cs="Georgia"/>
        </w:rPr>
        <w:t>它们展现了 undertaking 的所有痛苦，以冷却我们的爱；附加的危险以激起我们的恐惧；巨大的风险以动摇我们的希望，并使我们对成功绝望。</w:t>
      </w:r>
    </w:p>
    <w:p w14:paraId="15CAB5AA">
      <w:pPr>
        <w:spacing w:after="291" w:line="255" w:lineRule="auto"/>
        <w:ind w:left="-5" w:hanging="10"/>
        <w:rPr>
          <w:rFonts w:hint="eastAsia" w:ascii="Georgia" w:hAnsi="Georgia" w:eastAsia="Georgia" w:cs="Georgia"/>
        </w:rPr>
      </w:pPr>
      <w:r>
        <w:rPr>
          <w:rFonts w:hint="eastAsia" w:ascii="Georgia" w:hAnsi="Georgia" w:eastAsia="Georgia" w:cs="Georgia"/>
        </w:rPr>
        <w:t>For the sake of our sins we arm all discouraging passions, and quite stifle all the obedient suggestions of our consciences.</w:t>
      </w:r>
    </w:p>
    <w:p w14:paraId="4BAC787E">
      <w:pPr>
        <w:spacing w:after="291" w:line="255" w:lineRule="auto"/>
        <w:ind w:left="-5" w:hanging="10"/>
        <w:rPr>
          <w:rFonts w:hint="eastAsia" w:ascii="Georgia" w:hAnsi="Georgia" w:eastAsia="Georgia" w:cs="Georgia"/>
        </w:rPr>
      </w:pPr>
      <w:r>
        <w:rPr>
          <w:rFonts w:hint="eastAsia" w:ascii="Georgia" w:hAnsi="Georgia" w:eastAsia="Georgia" w:cs="Georgia"/>
        </w:rPr>
        <w:t>为了我们的罪，我们武装所有令人沮丧的情欲，并完全扼杀我们良心所有顺服的建议。</w:t>
      </w:r>
    </w:p>
    <w:p w14:paraId="1C3D832C">
      <w:pPr>
        <w:spacing w:after="291" w:line="255" w:lineRule="auto"/>
        <w:ind w:left="-5" w:hanging="10"/>
        <w:rPr>
          <w:rFonts w:hint="eastAsia" w:ascii="Georgia" w:hAnsi="Georgia" w:eastAsia="Georgia" w:cs="Georgia"/>
        </w:rPr>
      </w:pPr>
      <w:r>
        <w:rPr>
          <w:rFonts w:hint="eastAsia" w:ascii="Georgia" w:hAnsi="Georgia" w:eastAsia="Georgia" w:cs="Georgia"/>
        </w:rPr>
        <w:t>For either we soften our sin by excuses, or justify it by arguments, or overlook it by ignorance, heedless inconsideration and forgetfulness.</w:t>
      </w:r>
    </w:p>
    <w:p w14:paraId="1025DB03">
      <w:pPr>
        <w:spacing w:after="291" w:line="255" w:lineRule="auto"/>
        <w:ind w:left="-5" w:hanging="10"/>
        <w:rPr>
          <w:rFonts w:hint="eastAsia" w:ascii="Georgia" w:hAnsi="Georgia" w:eastAsia="Georgia" w:cs="Georgia"/>
        </w:rPr>
      </w:pPr>
      <w:r>
        <w:rPr>
          <w:rFonts w:hint="eastAsia" w:ascii="Georgia" w:hAnsi="Georgia" w:eastAsia="Georgia" w:cs="Georgia"/>
        </w:rPr>
        <w:t>因为我们要么用借口来减轻我们的罪，要么用论据来为它辩护，要么因无知、不经意的疏忽和遗忘而忽略它。</w:t>
      </w:r>
    </w:p>
    <w:p w14:paraId="6FE799B3">
      <w:pPr>
        <w:spacing w:after="291" w:line="255" w:lineRule="auto"/>
        <w:ind w:left="-5" w:hanging="10"/>
        <w:rPr>
          <w:rFonts w:hint="eastAsia" w:ascii="Georgia" w:hAnsi="Georgia" w:eastAsia="Georgia" w:cs="Georgia"/>
        </w:rPr>
      </w:pPr>
      <w:r>
        <w:rPr>
          <w:rFonts w:hint="eastAsia" w:ascii="Georgia" w:hAnsi="Georgia" w:eastAsia="Georgia" w:cs="Georgia"/>
        </w:rPr>
        <w:t>Either we will act it rashly through the power of a strong lust, and not consider it at all, or else think of it only to lessen or defend it.</w:t>
      </w:r>
    </w:p>
    <w:p w14:paraId="42304348">
      <w:pPr>
        <w:spacing w:after="291" w:line="255" w:lineRule="auto"/>
        <w:ind w:left="-5" w:hanging="10"/>
        <w:rPr>
          <w:rFonts w:hint="eastAsia" w:ascii="Georgia" w:hAnsi="Georgia" w:eastAsia="Georgia" w:cs="Georgia"/>
        </w:rPr>
      </w:pPr>
      <w:r>
        <w:rPr>
          <w:rFonts w:hint="eastAsia" w:ascii="Georgia" w:hAnsi="Georgia" w:eastAsia="Georgia" w:cs="Georgia"/>
        </w:rPr>
        <w:t>要么我们因强烈私欲的力量而鲁莽地行它，完全不考虑它，要么只想到减轻或为它辩护。</w:t>
      </w:r>
    </w:p>
    <w:p w14:paraId="18B4C188">
      <w:pPr>
        <w:spacing w:after="291" w:line="255" w:lineRule="auto"/>
        <w:ind w:left="-5" w:hanging="10"/>
        <w:rPr>
          <w:rFonts w:hint="eastAsia" w:ascii="Georgia" w:hAnsi="Georgia" w:eastAsia="Georgia" w:cs="Georgia"/>
        </w:rPr>
      </w:pPr>
      <w:r>
        <w:rPr>
          <w:rFonts w:hint="eastAsia" w:ascii="Georgia" w:hAnsi="Georgia" w:eastAsia="Georgia" w:cs="Georgia"/>
        </w:rPr>
        <w:t>And when by the opposition of our Lusts to the perfecting and performing of our Duty, our spiritual strengths are thus weakened, and our lusts advanced, when our passions rise, and our minds plead against it; then is the strife, and there’s the toil and difficulty of obedience.</w:t>
      </w:r>
    </w:p>
    <w:p w14:paraId="60D724B8">
      <w:pPr>
        <w:spacing w:after="291" w:line="255" w:lineRule="auto"/>
        <w:ind w:left="-5" w:hanging="10"/>
        <w:rPr>
          <w:rFonts w:hint="eastAsia" w:ascii="Georgia" w:hAnsi="Georgia" w:eastAsia="Georgia" w:cs="Georgia"/>
        </w:rPr>
      </w:pPr>
      <w:r>
        <w:rPr>
          <w:rFonts w:hint="eastAsia" w:ascii="Georgia" w:hAnsi="Georgia" w:eastAsia="Georgia" w:cs="Georgia"/>
        </w:rPr>
        <w:t>当我们的私欲反对我们完善和履行我们的责任，我们的属灵力量因此被削弱，我们的私欲被提升，当我们的情欲高涨，我们的心思为它辩护时；那时就是争斗，就是顺服的辛劳和困难所在。</w:t>
      </w:r>
    </w:p>
    <w:p w14:paraId="0D13BBCB">
      <w:pPr>
        <w:spacing w:after="291" w:line="255" w:lineRule="auto"/>
        <w:ind w:left="-5" w:hanging="10"/>
        <w:rPr>
          <w:rFonts w:hint="eastAsia" w:ascii="Georgia" w:hAnsi="Georgia" w:eastAsia="Georgia" w:cs="Georgia"/>
        </w:rPr>
      </w:pPr>
    </w:p>
    <w:p w14:paraId="525E4C99">
      <w:pPr>
        <w:spacing w:after="291" w:line="255" w:lineRule="auto"/>
        <w:ind w:left="-5" w:hanging="10"/>
        <w:rPr>
          <w:rFonts w:hint="eastAsia" w:ascii="Georgia" w:hAnsi="Georgia" w:eastAsia="Georgia" w:cs="Georgia"/>
        </w:rPr>
      </w:pPr>
      <w:r>
        <w:rPr>
          <w:rFonts w:hint="eastAsia" w:ascii="Georgia" w:hAnsi="Georgia" w:eastAsia="Georgia" w:cs="Georgia"/>
        </w:rPr>
        <w:t>And because in this obedience of our works and actions there is so much difficulty, therefore are most people so desirous to shift it off, and so forward to take up with anything which will save them the labor of it.</w:t>
      </w:r>
    </w:p>
    <w:p w14:paraId="5C470B2B">
      <w:pPr>
        <w:spacing w:after="291" w:line="255" w:lineRule="auto"/>
        <w:ind w:left="-5" w:hanging="10"/>
        <w:rPr>
          <w:rFonts w:hint="eastAsia" w:ascii="Georgia" w:hAnsi="Georgia" w:eastAsia="Georgia" w:cs="Georgia"/>
        </w:rPr>
      </w:pPr>
      <w:r>
        <w:rPr>
          <w:rFonts w:hint="eastAsia" w:ascii="Georgia" w:hAnsi="Georgia" w:eastAsia="Georgia" w:cs="Georgia"/>
        </w:rPr>
        <w:t>因为在这种我们行为和行动的顺服中有如此多的困难，所以大多数人都如此渴望推卸它，并急于接受任何能为他们省去劳苦的东西。</w:t>
      </w:r>
    </w:p>
    <w:p w14:paraId="30F574D2">
      <w:pPr>
        <w:spacing w:after="291" w:line="255" w:lineRule="auto"/>
        <w:ind w:left="-5" w:hanging="10"/>
        <w:rPr>
          <w:rFonts w:hint="eastAsia" w:ascii="Georgia" w:hAnsi="Georgia" w:eastAsia="Georgia" w:cs="Georgia"/>
        </w:rPr>
      </w:pPr>
      <w:r>
        <w:rPr>
          <w:rFonts w:hint="eastAsia" w:ascii="Georgia" w:hAnsi="Georgia" w:eastAsia="Georgia" w:cs="Georgia"/>
        </w:rPr>
        <w:t>They persuade themselves that God will admit of easier terms, and build their hopes upon cheaper services; in particular upon these Four:</w:t>
      </w:r>
    </w:p>
    <w:p w14:paraId="7408E8B8">
      <w:pPr>
        <w:spacing w:after="291" w:line="255" w:lineRule="auto"/>
        <w:ind w:left="-5" w:hanging="10"/>
        <w:rPr>
          <w:rFonts w:hint="eastAsia" w:ascii="Georgia" w:hAnsi="Georgia" w:eastAsia="Georgia" w:cs="Georgia"/>
        </w:rPr>
      </w:pPr>
      <w:r>
        <w:rPr>
          <w:rFonts w:hint="eastAsia" w:ascii="Georgia" w:hAnsi="Georgia" w:eastAsia="Georgia" w:cs="Georgia"/>
        </w:rPr>
        <w:t>他们说服自己，神会接受更容易的条件，并把他们的希望建立在更廉价的事奉上；特别是这四样：</w:t>
      </w:r>
    </w:p>
    <w:p w14:paraId="0B333D5C">
      <w:pPr>
        <w:spacing w:after="291" w:line="255" w:lineRule="auto"/>
        <w:ind w:left="-5" w:hanging="10"/>
        <w:rPr>
          <w:rFonts w:hint="eastAsia" w:ascii="Georgia" w:hAnsi="Georgia" w:eastAsia="Georgia" w:cs="Georgia"/>
        </w:rPr>
      </w:pPr>
      <w:r>
        <w:rPr>
          <w:rFonts w:hint="eastAsia" w:ascii="Georgia" w:hAnsi="Georgia" w:eastAsia="Georgia" w:cs="Georgia"/>
        </w:rPr>
        <w:t>First, A true belief, or orthodox opinions.</w:t>
      </w:r>
    </w:p>
    <w:p w14:paraId="08193927">
      <w:pPr>
        <w:spacing w:after="291" w:line="255" w:lineRule="auto"/>
        <w:ind w:left="-5" w:hanging="10"/>
        <w:rPr>
          <w:rFonts w:hint="eastAsia" w:ascii="Georgia" w:hAnsi="Georgia" w:eastAsia="Georgia" w:cs="Georgia"/>
        </w:rPr>
      </w:pPr>
      <w:r>
        <w:rPr>
          <w:rFonts w:hint="eastAsia" w:ascii="Georgia" w:hAnsi="Georgia" w:eastAsia="Georgia" w:cs="Georgia"/>
        </w:rPr>
        <w:t>第一，真实的信仰，或正统的意见。</w:t>
      </w:r>
    </w:p>
    <w:p w14:paraId="475E6FEA">
      <w:pPr>
        <w:spacing w:after="291" w:line="255" w:lineRule="auto"/>
        <w:ind w:left="-5" w:hanging="10"/>
        <w:rPr>
          <w:rFonts w:hint="eastAsia" w:ascii="Georgia" w:hAnsi="Georgia" w:eastAsia="Georgia" w:cs="Georgia"/>
        </w:rPr>
      </w:pPr>
      <w:r>
        <w:rPr>
          <w:rFonts w:hint="eastAsia" w:ascii="Georgia" w:hAnsi="Georgia" w:eastAsia="Georgia" w:cs="Georgia"/>
        </w:rPr>
        <w:t>Secondly, An obedience of idle desires, and ineffective wishes.</w:t>
      </w:r>
    </w:p>
    <w:p w14:paraId="6BE0E53D">
      <w:pPr>
        <w:spacing w:after="291" w:line="255" w:lineRule="auto"/>
        <w:ind w:left="-5" w:hanging="10"/>
        <w:rPr>
          <w:rFonts w:hint="eastAsia" w:ascii="Georgia" w:hAnsi="Georgia" w:eastAsia="Georgia" w:cs="Georgia"/>
        </w:rPr>
      </w:pPr>
      <w:r>
        <w:rPr>
          <w:rFonts w:hint="eastAsia" w:ascii="Georgia" w:hAnsi="Georgia" w:eastAsia="Georgia" w:cs="Georgia"/>
        </w:rPr>
        <w:t>第二，懒散欲望和无效愿望的顺服。</w:t>
      </w:r>
    </w:p>
    <w:p w14:paraId="685BC775">
      <w:pPr>
        <w:spacing w:after="291" w:line="255" w:lineRule="auto"/>
        <w:ind w:left="-5" w:hanging="10"/>
        <w:rPr>
          <w:rFonts w:hint="eastAsia" w:ascii="Georgia" w:hAnsi="Georgia" w:eastAsia="Georgia" w:cs="Georgia"/>
        </w:rPr>
      </w:pPr>
      <w:r>
        <w:rPr>
          <w:rFonts w:hint="eastAsia" w:ascii="Georgia" w:hAnsi="Georgia" w:eastAsia="Georgia" w:cs="Georgia"/>
        </w:rPr>
        <w:t>And if for all these they continue still to do what God forbids, and to work disobedience; then their hope is to be saved notwithstanding it, because,</w:t>
      </w:r>
    </w:p>
    <w:p w14:paraId="4FC7337D">
      <w:pPr>
        <w:spacing w:after="291" w:line="255" w:lineRule="auto"/>
        <w:ind w:left="-5" w:hanging="10"/>
        <w:rPr>
          <w:rFonts w:hint="eastAsia" w:ascii="Georgia" w:hAnsi="Georgia" w:eastAsia="Georgia" w:cs="Georgia"/>
        </w:rPr>
      </w:pPr>
      <w:r>
        <w:rPr>
          <w:rFonts w:hint="eastAsia" w:ascii="Georgia" w:hAnsi="Georgia" w:eastAsia="Georgia" w:cs="Georgia"/>
        </w:rPr>
        <w:t>如果尽管如此，他们仍然继续做神所禁止的，并实行不顺服；那么他们的希望就是，尽管如此仍能得救，因为，</w:t>
      </w:r>
    </w:p>
    <w:p w14:paraId="0ED233D4">
      <w:pPr>
        <w:spacing w:after="291" w:line="255" w:lineRule="auto"/>
        <w:ind w:left="-5" w:hanging="10"/>
        <w:rPr>
          <w:rFonts w:hint="eastAsia" w:ascii="Georgia" w:hAnsi="Georgia" w:eastAsia="Georgia" w:cs="Georgia"/>
        </w:rPr>
      </w:pPr>
      <w:r>
        <w:rPr>
          <w:rFonts w:hint="eastAsia" w:ascii="Georgia" w:hAnsi="Georgia" w:eastAsia="Georgia" w:cs="Georgia"/>
        </w:rPr>
        <w:t>Thirdly, Their falling is through the power of a great and overpowering temptation, which they see and resist, but cannot prevail over.</w:t>
      </w:r>
    </w:p>
    <w:p w14:paraId="25945A3F">
      <w:pPr>
        <w:spacing w:after="291" w:line="255" w:lineRule="auto"/>
        <w:ind w:left="-5" w:hanging="10"/>
        <w:rPr>
          <w:rFonts w:hint="eastAsia" w:ascii="Georgia" w:hAnsi="Georgia" w:eastAsia="Georgia" w:cs="Georgia"/>
        </w:rPr>
      </w:pPr>
      <w:r>
        <w:rPr>
          <w:rFonts w:hint="eastAsia" w:ascii="Georgia" w:hAnsi="Georgia" w:eastAsia="Georgia" w:cs="Georgia"/>
        </w:rPr>
        <w:t>第三，他们的跌倒是由于一个巨大而压倒性的试探的力量，他们看见并抵挡，却无法胜过。</w:t>
      </w:r>
    </w:p>
    <w:p w14:paraId="3F8515FD">
      <w:pPr>
        <w:spacing w:after="291" w:line="255" w:lineRule="auto"/>
        <w:ind w:left="-5" w:hanging="10"/>
        <w:rPr>
          <w:rFonts w:hint="eastAsia" w:ascii="Georgia" w:hAnsi="Georgia" w:eastAsia="Georgia" w:cs="Georgia"/>
        </w:rPr>
      </w:pPr>
      <w:r>
        <w:rPr>
          <w:rFonts w:hint="eastAsia" w:ascii="Georgia" w:hAnsi="Georgia" w:eastAsia="Georgia" w:cs="Georgia"/>
        </w:rPr>
        <w:t>So that,</w:t>
      </w:r>
    </w:p>
    <w:p w14:paraId="00231DA9">
      <w:pPr>
        <w:spacing w:after="291" w:line="255" w:lineRule="auto"/>
        <w:ind w:left="-5" w:hanging="10"/>
        <w:rPr>
          <w:rFonts w:hint="eastAsia" w:ascii="Georgia" w:hAnsi="Georgia" w:eastAsia="Georgia" w:cs="Georgia"/>
        </w:rPr>
      </w:pPr>
      <w:r>
        <w:rPr>
          <w:rFonts w:hint="eastAsia" w:ascii="Georgia" w:hAnsi="Georgia" w:eastAsia="Georgia" w:cs="Georgia"/>
        </w:rPr>
        <w:t>因此，</w:t>
      </w:r>
    </w:p>
    <w:p w14:paraId="3DBC418E">
      <w:pPr>
        <w:spacing w:after="291" w:line="255" w:lineRule="auto"/>
        <w:ind w:left="-5" w:hanging="10"/>
        <w:rPr>
          <w:rFonts w:hint="eastAsia" w:ascii="Georgia" w:hAnsi="Georgia" w:eastAsia="Georgia" w:cs="Georgia"/>
        </w:rPr>
      </w:pPr>
      <w:r>
        <w:rPr>
          <w:rFonts w:hint="eastAsia" w:ascii="Georgia" w:hAnsi="Georgia" w:eastAsia="Georgia" w:cs="Georgia"/>
        </w:rPr>
        <w:t>Fourthly, Their transgression is with reluctance and unwillingness, their service of Sin is an unwilling and a slavish service.</w:t>
      </w:r>
    </w:p>
    <w:p w14:paraId="021DA87A">
      <w:pPr>
        <w:spacing w:after="291" w:line="255" w:lineRule="auto"/>
        <w:ind w:left="-5" w:hanging="10"/>
        <w:rPr>
          <w:rFonts w:hint="eastAsia" w:ascii="Georgia" w:hAnsi="Georgia" w:eastAsia="Georgia" w:cs="Georgia"/>
        </w:rPr>
      </w:pPr>
      <w:r>
        <w:rPr>
          <w:rFonts w:hint="eastAsia" w:ascii="Georgia" w:hAnsi="Georgia" w:eastAsia="Georgia" w:cs="Georgia"/>
        </w:rPr>
        <w:t>第四，他们的过犯是出于不情愿和不乐意，他们事奉罪是一种不情愿和奴性的事奉。</w:t>
      </w:r>
    </w:p>
    <w:p w14:paraId="50B0EEA3">
      <w:pPr>
        <w:spacing w:after="291" w:line="255" w:lineRule="auto"/>
        <w:ind w:left="-5" w:hanging="10"/>
        <w:rPr>
          <w:rFonts w:hint="eastAsia" w:ascii="Georgia" w:hAnsi="Georgia" w:eastAsia="Georgia" w:cs="Georgia"/>
        </w:rPr>
      </w:pPr>
    </w:p>
    <w:p w14:paraId="3153705C">
      <w:pPr>
        <w:spacing w:after="291" w:line="255" w:lineRule="auto"/>
        <w:ind w:left="-5" w:hanging="10"/>
        <w:rPr>
          <w:rFonts w:hint="eastAsia" w:ascii="Georgia" w:hAnsi="Georgia" w:eastAsia="Georgia" w:cs="Georgia"/>
        </w:rPr>
      </w:pPr>
      <w:r>
        <w:rPr>
          <w:rFonts w:hint="eastAsia" w:ascii="Georgia" w:hAnsi="Georgia" w:eastAsia="Georgia" w:cs="Georgia"/>
        </w:rPr>
        <w:t>1. The first false ground whereby men elude all the necessity of serving God with their strength or executive powers in outward works and operations, is their confidence of being saved for a true belief, or a right knowledge in religious matters, and orthodox opinions.</w:t>
      </w:r>
    </w:p>
    <w:p w14:paraId="2E8ABAD9">
      <w:pPr>
        <w:spacing w:after="291" w:line="255" w:lineRule="auto"/>
        <w:ind w:left="-5" w:hanging="10"/>
        <w:rPr>
          <w:rFonts w:hint="eastAsia" w:ascii="Georgia" w:hAnsi="Georgia" w:eastAsia="Georgia" w:cs="Georgia"/>
        </w:rPr>
      </w:pPr>
      <w:r>
        <w:rPr>
          <w:rFonts w:hint="eastAsia" w:ascii="Georgia" w:hAnsi="Georgia" w:eastAsia="Georgia" w:cs="Georgia"/>
        </w:rPr>
        <w:t>1. 人们借以逃避用他们的力量或执行能力在外在行为和作为中事奉神的一切必要性的第一个错误基础，是他们自信因真实的信仰，或在宗教事务中的正确知识，和正统的意见而得救。</w:t>
      </w:r>
    </w:p>
    <w:p w14:paraId="794C8740">
      <w:pPr>
        <w:spacing w:after="291" w:line="255" w:lineRule="auto"/>
        <w:ind w:left="-5" w:hanging="10"/>
        <w:rPr>
          <w:rFonts w:hint="eastAsia" w:ascii="Georgia" w:hAnsi="Georgia" w:eastAsia="Georgia" w:cs="Georgia"/>
        </w:rPr>
      </w:pPr>
      <w:r>
        <w:rPr>
          <w:rFonts w:hint="eastAsia" w:ascii="Georgia" w:hAnsi="Georgia" w:eastAsia="Georgia" w:cs="Georgia"/>
        </w:rPr>
        <w:t>They turn all Religion into a matter of study and speculation, as if it required only a good head, and a discerning judgment.</w:t>
      </w:r>
    </w:p>
    <w:p w14:paraId="07C7CF92">
      <w:pPr>
        <w:spacing w:after="291" w:line="255" w:lineRule="auto"/>
        <w:ind w:left="-5" w:hanging="10"/>
        <w:rPr>
          <w:rFonts w:hint="eastAsia" w:ascii="Georgia" w:hAnsi="Georgia" w:eastAsia="Georgia" w:cs="Georgia"/>
        </w:rPr>
      </w:pPr>
      <w:r>
        <w:rPr>
          <w:rFonts w:hint="eastAsia" w:ascii="Georgia" w:hAnsi="Georgia" w:eastAsia="Georgia" w:cs="Georgia"/>
        </w:rPr>
        <w:t>他们把所有信仰都变成一种研究和思辨的事，仿佛它只需要一个好头脑，和一个有辨别力的判断。</w:t>
      </w:r>
    </w:p>
    <w:p w14:paraId="026D7811">
      <w:pPr>
        <w:spacing w:after="291" w:line="255" w:lineRule="auto"/>
        <w:ind w:left="-5" w:hanging="10"/>
        <w:rPr>
          <w:rFonts w:hint="eastAsia" w:ascii="Georgia" w:hAnsi="Georgia" w:eastAsia="Georgia" w:cs="Georgia"/>
        </w:rPr>
      </w:pPr>
      <w:r>
        <w:rPr>
          <w:rFonts w:hint="eastAsia" w:ascii="Georgia" w:hAnsi="Georgia" w:eastAsia="Georgia" w:cs="Georgia"/>
        </w:rPr>
        <w:t>They make it a matter of skill, but not of practice; an exercise of wit and parts, but not a rule of action.</w:t>
      </w:r>
    </w:p>
    <w:p w14:paraId="60A51722">
      <w:pPr>
        <w:spacing w:after="291" w:line="255" w:lineRule="auto"/>
        <w:ind w:left="-5" w:hanging="10"/>
        <w:rPr>
          <w:rFonts w:hint="eastAsia" w:ascii="Georgia" w:hAnsi="Georgia" w:eastAsia="Georgia" w:cs="Georgia"/>
        </w:rPr>
      </w:pPr>
      <w:r>
        <w:rPr>
          <w:rFonts w:hint="eastAsia" w:ascii="Georgia" w:hAnsi="Georgia" w:eastAsia="Georgia" w:cs="Georgia"/>
        </w:rPr>
        <w:t>他们把它变成一种技巧的事，而不是实践的事；一种智慧和才能的操练，而不是行动的准则。</w:t>
      </w:r>
    </w:p>
    <w:p w14:paraId="29E89513">
      <w:pPr>
        <w:spacing w:after="291" w:line="255" w:lineRule="auto"/>
        <w:ind w:left="-5" w:hanging="10"/>
        <w:rPr>
          <w:rFonts w:hint="eastAsia" w:ascii="Georgia" w:hAnsi="Georgia" w:eastAsia="Georgia" w:cs="Georgia"/>
        </w:rPr>
      </w:pPr>
      <w:r>
        <w:rPr>
          <w:rFonts w:hint="eastAsia" w:ascii="Georgia" w:hAnsi="Georgia" w:eastAsia="Georgia" w:cs="Georgia"/>
        </w:rPr>
        <w:t>For the faith which they expect should save them, with some men goes no further than the mind, and consists barely in right notions and apprehensions.</w:t>
      </w:r>
    </w:p>
    <w:p w14:paraId="68EF3497">
      <w:pPr>
        <w:spacing w:after="291" w:line="255" w:lineRule="auto"/>
        <w:ind w:left="-5" w:hanging="10"/>
        <w:rPr>
          <w:rFonts w:hint="eastAsia" w:ascii="Georgia" w:hAnsi="Georgia" w:eastAsia="Georgia" w:cs="Georgia"/>
        </w:rPr>
      </w:pPr>
      <w:r>
        <w:rPr>
          <w:rFonts w:hint="eastAsia" w:ascii="Georgia" w:hAnsi="Georgia" w:eastAsia="Georgia" w:cs="Georgia"/>
        </w:rPr>
        <w:t>因为他们期望能拯救他们的信，对某些人而言，不过及于心思，仅仅在于正确的观念和领会。</w:t>
      </w:r>
    </w:p>
    <w:p w14:paraId="47EF3950">
      <w:pPr>
        <w:spacing w:after="291" w:line="255" w:lineRule="auto"/>
        <w:ind w:left="-5" w:hanging="10"/>
        <w:rPr>
          <w:rFonts w:hint="eastAsia" w:ascii="Georgia" w:hAnsi="Georgia" w:eastAsia="Georgia" w:cs="Georgia"/>
        </w:rPr>
      </w:pPr>
      <w:r>
        <w:rPr>
          <w:rFonts w:hint="eastAsia" w:ascii="Georgia" w:hAnsi="Georgia" w:eastAsia="Georgia" w:cs="Georgia"/>
        </w:rPr>
        <w:t>They take it to be nothing more but an understanding what Christ has said, a being able to reason upon it, and to argue for it, and in their own minds approving and consenting to it.</w:t>
      </w:r>
    </w:p>
    <w:p w14:paraId="2798B545">
      <w:pPr>
        <w:spacing w:after="291" w:line="255" w:lineRule="auto"/>
        <w:ind w:left="-5" w:hanging="10"/>
        <w:rPr>
          <w:rFonts w:hint="eastAsia" w:ascii="Georgia" w:hAnsi="Georgia" w:eastAsia="Georgia" w:cs="Georgia"/>
        </w:rPr>
      </w:pPr>
      <w:r>
        <w:rPr>
          <w:rFonts w:hint="eastAsia" w:ascii="Georgia" w:hAnsi="Georgia" w:eastAsia="Georgia" w:cs="Georgia"/>
        </w:rPr>
        <w:t>他们认为它不过是理解基督所说的，能够推理它，为它辩护，并在自己的心里赞同和同意它。</w:t>
      </w:r>
    </w:p>
    <w:p w14:paraId="77E7E0BC">
      <w:pPr>
        <w:spacing w:after="291" w:line="255" w:lineRule="auto"/>
        <w:ind w:left="-5" w:hanging="10"/>
        <w:rPr>
          <w:rFonts w:hint="eastAsia" w:ascii="Georgia" w:hAnsi="Georgia" w:eastAsia="Georgia" w:cs="Georgia"/>
        </w:rPr>
      </w:pPr>
      <w:r>
        <w:rPr>
          <w:rFonts w:hint="eastAsia" w:ascii="Georgia" w:hAnsi="Georgia" w:eastAsia="Georgia" w:cs="Georgia"/>
        </w:rPr>
        <w:t>And that not to all that Christ has revealed neither.</w:t>
      </w:r>
    </w:p>
    <w:p w14:paraId="7DE53D86">
      <w:pPr>
        <w:spacing w:after="291" w:line="255" w:lineRule="auto"/>
        <w:ind w:left="-5" w:hanging="10"/>
        <w:rPr>
          <w:rFonts w:hint="eastAsia" w:ascii="Georgia" w:hAnsi="Georgia" w:eastAsia="Georgia" w:cs="Georgia"/>
        </w:rPr>
      </w:pPr>
      <w:r>
        <w:rPr>
          <w:rFonts w:hint="eastAsia" w:ascii="Georgia" w:hAnsi="Georgia" w:eastAsia="Georgia" w:cs="Georgia"/>
        </w:rPr>
        <w:t>并且，也不是对基督所启示的一切。</w:t>
      </w:r>
    </w:p>
    <w:p w14:paraId="41B1521B">
      <w:pPr>
        <w:spacing w:after="291" w:line="255" w:lineRule="auto"/>
        <w:ind w:left="-5" w:hanging="10"/>
        <w:rPr>
          <w:rFonts w:hint="eastAsia" w:ascii="Georgia" w:hAnsi="Georgia" w:eastAsia="Georgia" w:cs="Georgia"/>
        </w:rPr>
      </w:pPr>
      <w:r>
        <w:rPr>
          <w:rFonts w:hint="eastAsia" w:ascii="Georgia" w:hAnsi="Georgia" w:eastAsia="Georgia" w:cs="Georgia"/>
        </w:rPr>
        <w:t>For the Precepts or Commands it overlooks, and doth not meddle with; the threatening’s it either considers not at all, or if it do, it takes them not to be due to that whereunto God has fixed them, (viz.) disobedience of practice, but only to ignorance and unbelief.</w:t>
      </w:r>
    </w:p>
    <w:p w14:paraId="4565048D">
      <w:pPr>
        <w:spacing w:after="291" w:line="255" w:lineRule="auto"/>
        <w:ind w:left="-5" w:hanging="10"/>
        <w:rPr>
          <w:rFonts w:hint="eastAsia" w:ascii="Georgia" w:hAnsi="Georgia" w:eastAsia="Georgia" w:cs="Georgia"/>
        </w:rPr>
      </w:pPr>
      <w:r>
        <w:rPr>
          <w:rFonts w:hint="eastAsia" w:ascii="Georgia" w:hAnsi="Georgia" w:eastAsia="Georgia" w:cs="Georgia"/>
        </w:rPr>
        <w:t>因为它忽略了训词或命令，不加以干涉；至于威吓，它要么完全不考虑，要么如果考虑，也认为它们不应归于神所定的（即）实践上的不顺服，而只归于无知和不信。</w:t>
      </w:r>
    </w:p>
    <w:p w14:paraId="0712D91A">
      <w:pPr>
        <w:spacing w:after="291" w:line="255" w:lineRule="auto"/>
        <w:ind w:left="-5" w:hanging="10"/>
        <w:rPr>
          <w:rFonts w:hint="eastAsia" w:ascii="Georgia" w:hAnsi="Georgia" w:eastAsia="Georgia" w:cs="Georgia"/>
        </w:rPr>
      </w:pPr>
      <w:r>
        <w:rPr>
          <w:rFonts w:hint="eastAsia" w:ascii="Georgia" w:hAnsi="Georgia" w:eastAsia="Georgia" w:cs="Georgia"/>
        </w:rPr>
        <w:t>But all that which their faith eyes, and which their minds solely, or at least principally approve of, is the historical passages of Christ's life and death, the doctrinal points which he has told us concerning God or himself, and the comfortable promises of the Gospel.</w:t>
      </w:r>
    </w:p>
    <w:p w14:paraId="7C3165E9">
      <w:pPr>
        <w:spacing w:after="291" w:line="255" w:lineRule="auto"/>
        <w:ind w:left="-5" w:hanging="10"/>
        <w:rPr>
          <w:rFonts w:hint="eastAsia" w:ascii="Georgia" w:hAnsi="Georgia" w:eastAsia="Georgia" w:cs="Georgia"/>
        </w:rPr>
      </w:pPr>
      <w:r>
        <w:rPr>
          <w:rFonts w:hint="eastAsia" w:ascii="Georgia" w:hAnsi="Georgia" w:eastAsia="Georgia" w:cs="Georgia"/>
        </w:rPr>
        <w:t>但他们信仰所注目的，以及他们心思唯一或至少主要赞同的，是基督生平与死亡的历史事迹，祂告诉我们关于神或祂自己的教义要点，和福音中安慰人心的应许。</w:t>
      </w:r>
    </w:p>
    <w:p w14:paraId="5412FF80">
      <w:pPr>
        <w:spacing w:after="291" w:line="255" w:lineRule="auto"/>
        <w:ind w:left="-5" w:hanging="10"/>
        <w:rPr>
          <w:rFonts w:hint="eastAsia" w:ascii="Georgia" w:hAnsi="Georgia" w:eastAsia="Georgia" w:cs="Georgia"/>
        </w:rPr>
      </w:pPr>
    </w:p>
    <w:p w14:paraId="66AE406B">
      <w:pPr>
        <w:spacing w:after="291" w:line="255" w:lineRule="auto"/>
        <w:ind w:left="-5" w:hanging="10"/>
        <w:rPr>
          <w:rFonts w:hint="eastAsia" w:ascii="Georgia" w:hAnsi="Georgia" w:eastAsia="Georgia" w:cs="Georgia"/>
        </w:rPr>
      </w:pPr>
      <w:r>
        <w:rPr>
          <w:rFonts w:hint="eastAsia" w:ascii="Georgia" w:hAnsi="Georgia" w:eastAsia="Georgia" w:cs="Georgia"/>
        </w:rPr>
        <w:t>They believe what Christ is, what he has done and suffered for us, and what he has promised to us: they think right in all the Religious Controversies that are on foot in the world, joining themselves with the Orthodox men, and siding, as they presume, with the true Opinion; they profess Christ's Religion, and are Members of his Church, and adhere to the right party of Christians, and to the purest Congregation, and that they conclude is enough to bring them to Heaven.</w:t>
      </w:r>
    </w:p>
    <w:p w14:paraId="40FBB71D">
      <w:pPr>
        <w:spacing w:after="291" w:line="255" w:lineRule="auto"/>
        <w:ind w:left="-5" w:hanging="10"/>
        <w:rPr>
          <w:rFonts w:hint="eastAsia" w:ascii="Georgia" w:hAnsi="Georgia" w:eastAsia="Georgia" w:cs="Georgia"/>
        </w:rPr>
      </w:pPr>
      <w:r>
        <w:rPr>
          <w:rFonts w:hint="eastAsia" w:ascii="Georgia" w:hAnsi="Georgia" w:eastAsia="Georgia" w:cs="Georgia"/>
        </w:rPr>
        <w:t>他们相信基督是谁，祂为我们做了什么和受了什么苦，以及祂向我们应许了什么：他们在世界上所有正在进行的宗教争论中都认为自己是正确的，与正统派人士为伍，并如他们所设想的，站在真理的一边；他们宣称基督的信仰，是祂教会的成员，并坚持正确的基督徒派别，和最纯洁的会众，他们断定这足以带他们上天堂。</w:t>
      </w:r>
    </w:p>
    <w:p w14:paraId="3F725EBD">
      <w:pPr>
        <w:spacing w:after="291" w:line="255" w:lineRule="auto"/>
        <w:ind w:left="-5" w:hanging="10"/>
        <w:rPr>
          <w:rFonts w:hint="eastAsia" w:ascii="Georgia" w:hAnsi="Georgia" w:eastAsia="Georgia" w:cs="Georgia"/>
        </w:rPr>
      </w:pPr>
    </w:p>
    <w:p w14:paraId="241C11DB">
      <w:pPr>
        <w:spacing w:after="291" w:line="255" w:lineRule="auto"/>
        <w:ind w:left="-5" w:hanging="10"/>
        <w:rPr>
          <w:rFonts w:hint="eastAsia" w:ascii="Georgia" w:hAnsi="Georgia" w:eastAsia="Georgia" w:cs="Georgia"/>
        </w:rPr>
      </w:pPr>
      <w:r>
        <w:rPr>
          <w:rFonts w:hint="eastAsia" w:ascii="Georgia" w:hAnsi="Georgia" w:eastAsia="Georgia" w:cs="Georgia"/>
        </w:rPr>
        <w:t>But if any think, as God be praised, many do, that God requires more than the bare service of our minds and right apprehensions; yet even a great part of them fancy, that all which he requires besides is only the obedience of their tongues and discourses.</w:t>
      </w:r>
    </w:p>
    <w:p w14:paraId="5BE30D58">
      <w:pPr>
        <w:spacing w:after="291" w:line="255" w:lineRule="auto"/>
        <w:ind w:left="-5" w:hanging="10"/>
        <w:rPr>
          <w:rFonts w:hint="eastAsia" w:ascii="Georgia" w:hAnsi="Georgia" w:eastAsia="Georgia" w:cs="Georgia"/>
        </w:rPr>
      </w:pPr>
      <w:r>
        <w:rPr>
          <w:rFonts w:hint="eastAsia" w:ascii="Georgia" w:hAnsi="Georgia" w:eastAsia="Georgia" w:cs="Georgia"/>
        </w:rPr>
        <w:t>但如果有人认为，赞美神，许多人确实如此，神所要求的不仅仅是心思和正确领会的单纯事奉；然而即使是他们中的一大部分也幻想，祂此外所要求的一切，只是他们舌头和言谈的顺服。</w:t>
      </w:r>
    </w:p>
    <w:p w14:paraId="4C1D944D">
      <w:pPr>
        <w:spacing w:after="291" w:line="255" w:lineRule="auto"/>
        <w:ind w:left="-5" w:hanging="10"/>
        <w:rPr>
          <w:rFonts w:hint="eastAsia" w:ascii="Georgia" w:hAnsi="Georgia" w:eastAsia="Georgia" w:cs="Georgia"/>
        </w:rPr>
      </w:pPr>
      <w:r>
        <w:rPr>
          <w:rFonts w:hint="eastAsia" w:ascii="Georgia" w:hAnsi="Georgia" w:eastAsia="Georgia" w:cs="Georgia"/>
        </w:rPr>
        <w:t>If they believe with the mind, and confess with the mouth, although they are rebellious and reprobate in their practice, they are satisfied of their Godly estate, and presume that God is so too.</w:t>
      </w:r>
    </w:p>
    <w:p w14:paraId="3838E8E3">
      <w:pPr>
        <w:spacing w:after="291" w:line="255" w:lineRule="auto"/>
        <w:ind w:left="-5" w:hanging="10"/>
        <w:rPr>
          <w:rFonts w:hint="eastAsia" w:ascii="Georgia" w:hAnsi="Georgia" w:eastAsia="Georgia" w:cs="Georgia"/>
        </w:rPr>
      </w:pPr>
      <w:r>
        <w:rPr>
          <w:rFonts w:hint="eastAsia" w:ascii="Georgia" w:hAnsi="Georgia" w:eastAsia="Georgia" w:cs="Georgia"/>
        </w:rPr>
        <w:t>如果他们心里相信，口里承认，即使他们在实践中是悖逆和可废弃的，他们也对自己的敬虔状况感到满意，并推测神也是如此。</w:t>
      </w:r>
    </w:p>
    <w:p w14:paraId="40BDE3A6">
      <w:pPr>
        <w:spacing w:after="291" w:line="255" w:lineRule="auto"/>
        <w:ind w:left="-5" w:hanging="10"/>
        <w:rPr>
          <w:rFonts w:hint="eastAsia" w:ascii="Georgia" w:hAnsi="Georgia" w:eastAsia="Georgia" w:cs="Georgia"/>
        </w:rPr>
      </w:pPr>
      <w:r>
        <w:rPr>
          <w:rFonts w:hint="eastAsia" w:ascii="Georgia" w:hAnsi="Georgia" w:eastAsia="Georgia" w:cs="Georgia"/>
        </w:rPr>
        <w:t>Their Religion is made up of lip-service, for they think to content God by heavenly talk, and pious conference, by larding all their discourses with the Name of God, and shreds of Scripture; all their conversation is holy phrase, and sanctified form of speaking; and this they hope will atone for all the lewdness and disobedience of their lives and actions.</w:t>
      </w:r>
    </w:p>
    <w:p w14:paraId="6DAEB308">
      <w:pPr>
        <w:spacing w:after="291" w:line="255" w:lineRule="auto"/>
        <w:ind w:left="-5" w:hanging="10"/>
        <w:rPr>
          <w:rFonts w:hint="eastAsia" w:ascii="Georgia" w:hAnsi="Georgia" w:eastAsia="Georgia" w:cs="Georgia"/>
        </w:rPr>
      </w:pPr>
      <w:r>
        <w:rPr>
          <w:rFonts w:hint="eastAsia" w:ascii="Georgia" w:hAnsi="Georgia" w:eastAsia="Georgia" w:cs="Georgia"/>
        </w:rPr>
        <w:t>他们的信仰是由口头事奉构成的，因为他们认为可以用属天的谈话和虔诚的会议来满足神，用神的名和圣经的片段来装饰他们所有的言谈；他们所有的谈话都是圣洁的措辞，和圣化的说话方式；他们希望这能弥补他们生活和行为中所有的淫荡和不顺服。</w:t>
      </w:r>
    </w:p>
    <w:p w14:paraId="67DD521F">
      <w:pPr>
        <w:spacing w:after="291" w:line="255" w:lineRule="auto"/>
        <w:ind w:left="-5" w:hanging="10"/>
        <w:rPr>
          <w:rFonts w:hint="eastAsia" w:ascii="Georgia" w:hAnsi="Georgia" w:eastAsia="Georgia" w:cs="Georgia"/>
        </w:rPr>
      </w:pPr>
    </w:p>
    <w:p w14:paraId="3996B04D">
      <w:pPr>
        <w:spacing w:after="291" w:line="255" w:lineRule="auto"/>
        <w:ind w:left="-5" w:hanging="10"/>
        <w:rPr>
          <w:rFonts w:hint="eastAsia" w:ascii="Georgia" w:hAnsi="Georgia" w:eastAsia="Georgia" w:cs="Georgia"/>
        </w:rPr>
      </w:pPr>
      <w:r>
        <w:rPr>
          <w:rFonts w:hint="eastAsia" w:ascii="Georgia" w:hAnsi="Georgia" w:eastAsia="Georgia" w:cs="Georgia"/>
        </w:rPr>
        <w:t>And if they proceed yet further to a Faith that reacheth beyond the mind and the tongue, and think it necessary that it sink down from the head into the heart; yet there they will allow God to expect no great matters.</w:t>
      </w:r>
    </w:p>
    <w:p w14:paraId="45CFDB33">
      <w:pPr>
        <w:spacing w:after="291" w:line="255" w:lineRule="auto"/>
        <w:ind w:left="-5" w:hanging="10"/>
        <w:rPr>
          <w:rFonts w:hint="eastAsia" w:ascii="Georgia" w:hAnsi="Georgia" w:eastAsia="Georgia" w:cs="Georgia"/>
        </w:rPr>
      </w:pPr>
      <w:r>
        <w:rPr>
          <w:rFonts w:hint="eastAsia" w:ascii="Georgia" w:hAnsi="Georgia" w:eastAsia="Georgia" w:cs="Georgia"/>
        </w:rPr>
        <w:t>如果他们再进一步，达到一个超越心思和舌头的信，并认为有必要让它从头脑沉入心中；然而在那里，他们会允许神不期望什么大事。</w:t>
      </w:r>
    </w:p>
    <w:p w14:paraId="75EE64DA">
      <w:pPr>
        <w:spacing w:after="291" w:line="255" w:lineRule="auto"/>
        <w:ind w:left="-5" w:hanging="10"/>
        <w:rPr>
          <w:rFonts w:hint="eastAsia" w:ascii="Georgia" w:hAnsi="Georgia" w:eastAsia="Georgia" w:cs="Georgia"/>
        </w:rPr>
      </w:pPr>
      <w:r>
        <w:rPr>
          <w:rFonts w:hint="eastAsia" w:ascii="Georgia" w:hAnsi="Georgia" w:eastAsia="Georgia" w:cs="Georgia"/>
        </w:rPr>
        <w:t>They hope he will be well pleased, although it summon not up all our Affections for his service, if it produce in us these two easy passions, which are raised without much ado, and may well be spared, (viz.) a strong confidence, and a warm zeal.</w:t>
      </w:r>
    </w:p>
    <w:p w14:paraId="28D38830">
      <w:pPr>
        <w:spacing w:after="291" w:line="255" w:lineRule="auto"/>
        <w:ind w:left="-5" w:hanging="10"/>
        <w:rPr>
          <w:rFonts w:hint="eastAsia" w:ascii="Georgia" w:hAnsi="Georgia" w:eastAsia="Georgia" w:cs="Georgia"/>
        </w:rPr>
      </w:pPr>
      <w:r>
        <w:rPr>
          <w:rFonts w:hint="eastAsia" w:ascii="Georgia" w:hAnsi="Georgia" w:eastAsia="Georgia" w:cs="Georgia"/>
        </w:rPr>
        <w:t>他们希望祂会很喜悦，即使它不召唤我们所有的情感来事奉祂，只要它在我们里面产生这两种容易的情欲，它们无需多大努力就能激起，并且可以轻易省去，（即）坚强的信心，和热烈的热心。</w:t>
      </w:r>
    </w:p>
    <w:p w14:paraId="26A724D2">
      <w:pPr>
        <w:spacing w:after="291" w:line="255" w:lineRule="auto"/>
        <w:ind w:left="-5" w:hanging="10"/>
        <w:rPr>
          <w:rFonts w:hint="eastAsia" w:ascii="Georgia" w:hAnsi="Georgia" w:eastAsia="Georgia" w:cs="Georgia"/>
        </w:rPr>
      </w:pPr>
      <w:r>
        <w:rPr>
          <w:rFonts w:hint="eastAsia" w:ascii="Georgia" w:hAnsi="Georgia" w:eastAsia="Georgia" w:cs="Georgia"/>
        </w:rPr>
        <w:t>If to make it saving it must imply a joint concurrence of our Affections, it shall be only of these two.</w:t>
      </w:r>
    </w:p>
    <w:p w14:paraId="792F5CA6">
      <w:pPr>
        <w:spacing w:after="291" w:line="255" w:lineRule="auto"/>
        <w:ind w:left="-5" w:hanging="10"/>
        <w:rPr>
          <w:rFonts w:hint="eastAsia" w:ascii="Georgia" w:hAnsi="Georgia" w:eastAsia="Georgia" w:cs="Georgia"/>
        </w:rPr>
      </w:pPr>
      <w:r>
        <w:rPr>
          <w:rFonts w:hint="eastAsia" w:ascii="Georgia" w:hAnsi="Georgia" w:eastAsia="Georgia" w:cs="Georgia"/>
        </w:rPr>
        <w:t>如果要使它成为拯救性的，它必须包含我们情感的共同参与，那将只有这两者。</w:t>
      </w:r>
    </w:p>
    <w:p w14:paraId="035B6C74">
      <w:pPr>
        <w:spacing w:after="291" w:line="255" w:lineRule="auto"/>
        <w:ind w:left="-5" w:hanging="10"/>
        <w:rPr>
          <w:rFonts w:hint="eastAsia" w:ascii="Georgia" w:hAnsi="Georgia" w:eastAsia="Georgia" w:cs="Georgia"/>
        </w:rPr>
      </w:pPr>
      <w:r>
        <w:rPr>
          <w:rFonts w:hint="eastAsia" w:ascii="Georgia" w:hAnsi="Georgia" w:eastAsia="Georgia" w:cs="Georgia"/>
        </w:rPr>
        <w:t>It shall add hope to knowledge, and be a belief that God will save sinners, with a special hope, and fanciful confidence that he will in particular save them.</w:t>
      </w:r>
    </w:p>
    <w:p w14:paraId="3106AEFD">
      <w:pPr>
        <w:spacing w:after="291" w:line="255" w:lineRule="auto"/>
        <w:ind w:left="-5" w:hanging="10"/>
        <w:rPr>
          <w:rFonts w:hint="eastAsia" w:ascii="Georgia" w:hAnsi="Georgia" w:eastAsia="Georgia" w:cs="Georgia"/>
        </w:rPr>
      </w:pPr>
      <w:r>
        <w:rPr>
          <w:rFonts w:hint="eastAsia" w:ascii="Georgia" w:hAnsi="Georgia" w:eastAsia="Georgia" w:cs="Georgia"/>
        </w:rPr>
        <w:t>它将在知识上加上希望，并成为一种相信神会拯救罪人的信念，带着一种特别的希望，和幻想的自信，即祂将特别拯救他们。</w:t>
      </w:r>
    </w:p>
    <w:p w14:paraId="49104CF4">
      <w:pPr>
        <w:spacing w:after="291" w:line="255" w:lineRule="auto"/>
        <w:ind w:left="-5" w:hanging="10"/>
        <w:rPr>
          <w:rFonts w:hint="eastAsia" w:ascii="Georgia" w:hAnsi="Georgia" w:eastAsia="Georgia" w:cs="Georgia"/>
        </w:rPr>
      </w:pPr>
      <w:r>
        <w:rPr>
          <w:rFonts w:hint="eastAsia" w:ascii="Georgia" w:hAnsi="Georgia" w:eastAsia="Georgia" w:cs="Georgia"/>
        </w:rPr>
        <w:t>It shall add Zeal to Orthodoxy, a warm heart to a sound head, and be no more but a maintaining of and stickling for right opinions, and against erroneous and false ones, with heat and fierceness.</w:t>
      </w:r>
    </w:p>
    <w:p w14:paraId="4C1F0099">
      <w:pPr>
        <w:spacing w:after="291" w:line="255" w:lineRule="auto"/>
        <w:ind w:left="-5" w:hanging="10"/>
        <w:rPr>
          <w:rFonts w:hint="eastAsia" w:ascii="Georgia" w:hAnsi="Georgia" w:eastAsia="Georgia" w:cs="Georgia"/>
        </w:rPr>
      </w:pPr>
      <w:r>
        <w:rPr>
          <w:rFonts w:hint="eastAsia" w:ascii="Georgia" w:hAnsi="Georgia" w:eastAsia="Georgia" w:cs="Georgia"/>
        </w:rPr>
        <w:t>它将在正统上加上热心，一个热忱的心给一个健全的头脑，不过是维护和坚持正确的意见，并以热情和激烈来反对错误和虚假的意见。</w:t>
      </w:r>
    </w:p>
    <w:p w14:paraId="495C59A6">
      <w:pPr>
        <w:spacing w:after="291" w:line="255" w:lineRule="auto"/>
        <w:ind w:left="-5" w:hanging="10"/>
        <w:rPr>
          <w:rFonts w:hint="eastAsia" w:ascii="Georgia" w:hAnsi="Georgia" w:eastAsia="Georgia" w:cs="Georgia"/>
        </w:rPr>
      </w:pPr>
    </w:p>
    <w:p w14:paraId="6A268F30">
      <w:pPr>
        <w:spacing w:after="291" w:line="255" w:lineRule="auto"/>
        <w:ind w:left="-5" w:hanging="10"/>
        <w:rPr>
          <w:rFonts w:hint="eastAsia" w:ascii="Georgia" w:hAnsi="Georgia" w:eastAsia="Georgia" w:cs="Georgia"/>
        </w:rPr>
      </w:pPr>
      <w:r>
        <w:rPr>
          <w:rFonts w:hint="eastAsia" w:ascii="Georgia" w:hAnsi="Georgia" w:eastAsia="Georgia" w:cs="Georgia"/>
        </w:rPr>
        <w:t>Thus do men delude themselves into great confidences, and vain expectations from a faith that is without fruit, from an orthodox, but empty knowledge, which is void of all obedient practice.</w:t>
      </w:r>
    </w:p>
    <w:p w14:paraId="107DB9E9">
      <w:pPr>
        <w:spacing w:after="291" w:line="255" w:lineRule="auto"/>
        <w:ind w:left="-5" w:hanging="10"/>
        <w:rPr>
          <w:rFonts w:hint="eastAsia" w:ascii="Georgia" w:hAnsi="Georgia" w:eastAsia="Georgia" w:cs="Georgia"/>
        </w:rPr>
      </w:pPr>
      <w:r>
        <w:rPr>
          <w:rFonts w:hint="eastAsia" w:ascii="Georgia" w:hAnsi="Georgia" w:eastAsia="Georgia" w:cs="Georgia"/>
        </w:rPr>
        <w:t>人们就这样，从一个不结果子的信，从一个正统但空洞的知识，一个没有任何顺服实践的知识中，自欺地陷入巨大的自信和虚妄的期望。</w:t>
      </w:r>
    </w:p>
    <w:p w14:paraId="715332FB">
      <w:pPr>
        <w:spacing w:after="291" w:line="255" w:lineRule="auto"/>
        <w:ind w:left="-5" w:hanging="10"/>
        <w:rPr>
          <w:rFonts w:hint="eastAsia" w:ascii="Georgia" w:hAnsi="Georgia" w:eastAsia="Georgia" w:cs="Georgia"/>
        </w:rPr>
      </w:pPr>
    </w:p>
    <w:p w14:paraId="7A4778E3">
      <w:pPr>
        <w:spacing w:after="291" w:line="255" w:lineRule="auto"/>
        <w:ind w:left="-5" w:hanging="10"/>
        <w:rPr>
          <w:rFonts w:hint="eastAsia" w:ascii="Georgia" w:hAnsi="Georgia" w:eastAsia="Georgia" w:cs="Georgia"/>
        </w:rPr>
      </w:pPr>
      <w:r>
        <w:rPr>
          <w:rFonts w:hint="eastAsia" w:ascii="Georgia" w:hAnsi="Georgia" w:eastAsia="Georgia" w:cs="Georgia"/>
        </w:rPr>
        <w:t>But a knowledge and belief which is not more comprehensive in its nature, nor has other effects than these; they will find to their cost in the event of things, is miserably delusive and vain.</w:t>
      </w:r>
    </w:p>
    <w:p w14:paraId="5BA3FB25">
      <w:pPr>
        <w:spacing w:after="291" w:line="255" w:lineRule="auto"/>
        <w:ind w:left="-5" w:hanging="10"/>
        <w:rPr>
          <w:rFonts w:hint="eastAsia" w:ascii="Georgia" w:hAnsi="Georgia" w:eastAsia="Georgia" w:cs="Georgia"/>
        </w:rPr>
      </w:pPr>
      <w:r>
        <w:rPr>
          <w:rFonts w:hint="eastAsia" w:ascii="Georgia" w:hAnsi="Georgia" w:eastAsia="Georgia" w:cs="Georgia"/>
        </w:rPr>
        <w:t>但一种在其本性上不更全面，也没有比这些其他效果的知识和信念；他们将以自己的代价在事物的结局中发现，是可悲地欺骗性和虚妄的。</w:t>
      </w:r>
    </w:p>
    <w:p w14:paraId="1B1AFDD6">
      <w:pPr>
        <w:spacing w:after="291" w:line="255" w:lineRule="auto"/>
        <w:ind w:left="-5" w:hanging="10"/>
        <w:rPr>
          <w:rFonts w:hint="eastAsia" w:ascii="Georgia" w:hAnsi="Georgia" w:eastAsia="Georgia" w:cs="Georgia"/>
        </w:rPr>
      </w:pPr>
      <w:r>
        <w:rPr>
          <w:rFonts w:hint="eastAsia" w:ascii="Georgia" w:hAnsi="Georgia" w:eastAsia="Georgia" w:cs="Georgia"/>
        </w:rPr>
        <w:t>It will serve to no other end but the heightening of their crimes, and the increasing of their condemnation.</w:t>
      </w:r>
    </w:p>
    <w:p w14:paraId="098D4BBA">
      <w:pPr>
        <w:spacing w:after="291" w:line="255" w:lineRule="auto"/>
        <w:ind w:left="-5" w:hanging="10"/>
        <w:rPr>
          <w:rFonts w:hint="eastAsia" w:ascii="Georgia" w:hAnsi="Georgia" w:eastAsia="Georgia" w:cs="Georgia"/>
        </w:rPr>
      </w:pPr>
      <w:r>
        <w:rPr>
          <w:rFonts w:hint="eastAsia" w:ascii="Georgia" w:hAnsi="Georgia" w:eastAsia="Georgia" w:cs="Georgia"/>
        </w:rPr>
        <w:t>它除了加重他们的罪行，增加他们的定罪外，别无他用。</w:t>
      </w:r>
    </w:p>
    <w:p w14:paraId="6E86AC47">
      <w:pPr>
        <w:spacing w:after="291" w:line="255" w:lineRule="auto"/>
        <w:ind w:left="-5" w:hanging="10"/>
        <w:rPr>
          <w:rFonts w:hint="eastAsia" w:ascii="Georgia" w:hAnsi="Georgia" w:eastAsia="Georgia" w:cs="Georgia"/>
        </w:rPr>
      </w:pPr>
      <w:r>
        <w:rPr>
          <w:rFonts w:hint="eastAsia" w:ascii="Georgia" w:hAnsi="Georgia" w:eastAsia="Georgia" w:cs="Georgia"/>
        </w:rPr>
        <w:t>For do but consider:</w:t>
      </w:r>
    </w:p>
    <w:p w14:paraId="69A3CDE0">
      <w:pPr>
        <w:spacing w:after="291" w:line="255" w:lineRule="auto"/>
        <w:ind w:left="-5" w:hanging="10"/>
        <w:rPr>
          <w:rFonts w:hint="eastAsia" w:ascii="Georgia" w:hAnsi="Georgia" w:eastAsia="Georgia" w:cs="Georgia"/>
        </w:rPr>
      </w:pPr>
      <w:r>
        <w:rPr>
          <w:rFonts w:hint="eastAsia" w:ascii="Georgia" w:hAnsi="Georgia" w:eastAsia="Georgia" w:cs="Georgia"/>
        </w:rPr>
        <w:t>因为请想一想：</w:t>
      </w:r>
    </w:p>
    <w:p w14:paraId="337FAE4D">
      <w:pPr>
        <w:spacing w:after="291" w:line="255" w:lineRule="auto"/>
        <w:ind w:left="-5" w:hanging="10"/>
        <w:rPr>
          <w:rFonts w:hint="eastAsia" w:ascii="Georgia" w:hAnsi="Georgia" w:eastAsia="Georgia" w:cs="Georgia"/>
        </w:rPr>
      </w:pPr>
      <w:r>
        <w:rPr>
          <w:rFonts w:hint="eastAsia" w:ascii="Georgia" w:hAnsi="Georgia" w:eastAsia="Georgia" w:cs="Georgia"/>
        </w:rPr>
        <w:t>If we will believe and understand Christ's Doctrines and his Promises, but overlook or deny his Laws and Precepts; what is this, but instead of honor and service, to affront and renounce him?</w:t>
      </w:r>
    </w:p>
    <w:p w14:paraId="0B912ACF">
      <w:pPr>
        <w:spacing w:after="291" w:line="255" w:lineRule="auto"/>
        <w:ind w:left="-5" w:hanging="10"/>
        <w:rPr>
          <w:rFonts w:hint="eastAsia" w:ascii="Georgia" w:hAnsi="Georgia" w:eastAsia="Georgia" w:cs="Georgia"/>
        </w:rPr>
      </w:pPr>
      <w:r>
        <w:rPr>
          <w:rFonts w:hint="eastAsia" w:ascii="Georgia" w:hAnsi="Georgia" w:eastAsia="Georgia" w:cs="Georgia"/>
        </w:rPr>
        <w:t>如果我们愿意相信并理解基督的教义和祂的应许，却忽略或否认祂的律法和训词；这除了冒犯和离弃祂，而不是尊敬和事奉祂，又是什么呢？</w:t>
      </w:r>
    </w:p>
    <w:p w14:paraId="3771DC2A">
      <w:pPr>
        <w:spacing w:after="291" w:line="255" w:lineRule="auto"/>
        <w:ind w:left="-5" w:hanging="10"/>
        <w:rPr>
          <w:rFonts w:hint="eastAsia" w:ascii="Georgia" w:hAnsi="Georgia" w:eastAsia="Georgia" w:cs="Georgia"/>
        </w:rPr>
      </w:pPr>
      <w:r>
        <w:rPr>
          <w:rFonts w:hint="eastAsia" w:ascii="Georgia" w:hAnsi="Georgia" w:eastAsia="Georgia" w:cs="Georgia"/>
        </w:rPr>
        <w:t>By picking and choosing at this rate, we cast off his power of molding for us a Religion, and fixing the terms of his own mercy, and make to ourselves a condition of our own salvation.</w:t>
      </w:r>
    </w:p>
    <w:p w14:paraId="03F1325C">
      <w:pPr>
        <w:spacing w:after="291" w:line="255" w:lineRule="auto"/>
        <w:ind w:left="-5" w:hanging="10"/>
        <w:rPr>
          <w:rFonts w:hint="eastAsia" w:ascii="Georgia" w:hAnsi="Georgia" w:eastAsia="Georgia" w:cs="Georgia"/>
        </w:rPr>
      </w:pPr>
      <w:r>
        <w:rPr>
          <w:rFonts w:hint="eastAsia" w:ascii="Georgia" w:hAnsi="Georgia" w:eastAsia="Georgia" w:cs="Georgia"/>
        </w:rPr>
        <w:t>通过如此挑三拣四，我们抛弃了祂为我们塑造一个信仰，并确定祂自己怜悯的条件的权力，并为我们自己制造了一个我们自己救恩的条件。</w:t>
      </w:r>
    </w:p>
    <w:p w14:paraId="6D4C7CD6">
      <w:pPr>
        <w:spacing w:after="291" w:line="255" w:lineRule="auto"/>
        <w:ind w:left="-5" w:hanging="10"/>
        <w:rPr>
          <w:rFonts w:hint="eastAsia" w:ascii="Georgia" w:hAnsi="Georgia" w:eastAsia="Georgia" w:cs="Georgia"/>
        </w:rPr>
      </w:pPr>
      <w:r>
        <w:rPr>
          <w:rFonts w:hint="eastAsia" w:ascii="Georgia" w:hAnsi="Georgia" w:eastAsia="Georgia" w:cs="Georgia"/>
        </w:rPr>
        <w:t>We follow him so far only as we please ourselves, but no further.</w:t>
      </w:r>
    </w:p>
    <w:p w14:paraId="2842AC33">
      <w:pPr>
        <w:spacing w:after="291" w:line="255" w:lineRule="auto"/>
        <w:ind w:left="-5" w:hanging="10"/>
        <w:rPr>
          <w:rFonts w:hint="eastAsia" w:ascii="Georgia" w:hAnsi="Georgia" w:eastAsia="Georgia" w:cs="Georgia"/>
        </w:rPr>
      </w:pPr>
      <w:r>
        <w:rPr>
          <w:rFonts w:hint="eastAsia" w:ascii="Georgia" w:hAnsi="Georgia" w:eastAsia="Georgia" w:cs="Georgia"/>
        </w:rPr>
        <w:t>我们跟随祂，只到我们自己喜悦的地步，再远就不去了。</w:t>
      </w:r>
    </w:p>
    <w:p w14:paraId="1C8F3A12">
      <w:pPr>
        <w:spacing w:after="291" w:line="255" w:lineRule="auto"/>
        <w:ind w:left="-5" w:hanging="10"/>
        <w:rPr>
          <w:rFonts w:hint="eastAsia" w:ascii="Georgia" w:hAnsi="Georgia" w:eastAsia="Georgia" w:cs="Georgia"/>
        </w:rPr>
      </w:pPr>
      <w:r>
        <w:rPr>
          <w:rFonts w:hint="eastAsia" w:ascii="Georgia" w:hAnsi="Georgia" w:eastAsia="Georgia" w:cs="Georgia"/>
        </w:rPr>
        <w:t>The compass of our belief itself is not bounded by his authority, or measured according to his mind, but our own.</w:t>
      </w:r>
    </w:p>
    <w:p w14:paraId="32C55FE4">
      <w:pPr>
        <w:spacing w:after="291" w:line="255" w:lineRule="auto"/>
        <w:ind w:left="-5" w:hanging="10"/>
        <w:rPr>
          <w:rFonts w:hint="eastAsia" w:ascii="Georgia" w:hAnsi="Georgia" w:eastAsia="Georgia" w:cs="Georgia"/>
        </w:rPr>
      </w:pPr>
      <w:r>
        <w:rPr>
          <w:rFonts w:hint="eastAsia" w:ascii="Georgia" w:hAnsi="Georgia" w:eastAsia="Georgia" w:cs="Georgia"/>
        </w:rPr>
        <w:t>我们信仰的范围本身，不受祂权威的约束，也不按祂的心意衡量，而是按我们自己的。</w:t>
      </w:r>
    </w:p>
    <w:p w14:paraId="48C8D8ED">
      <w:pPr>
        <w:spacing w:after="291" w:line="255" w:lineRule="auto"/>
        <w:ind w:left="-5" w:hanging="10"/>
        <w:rPr>
          <w:rFonts w:hint="eastAsia" w:ascii="Georgia" w:hAnsi="Georgia" w:eastAsia="Georgia" w:cs="Georgia"/>
        </w:rPr>
      </w:pPr>
      <w:r>
        <w:rPr>
          <w:rFonts w:hint="eastAsia" w:ascii="Georgia" w:hAnsi="Georgia" w:eastAsia="Georgia" w:cs="Georgia"/>
        </w:rPr>
        <w:t>For we understand and assent, not to everything that he has said, but only to what we ourselves like.</w:t>
      </w:r>
    </w:p>
    <w:p w14:paraId="2F50EF1B">
      <w:pPr>
        <w:spacing w:after="291" w:line="255" w:lineRule="auto"/>
        <w:ind w:left="-5" w:hanging="10"/>
        <w:rPr>
          <w:rFonts w:hint="eastAsia" w:ascii="Georgia" w:hAnsi="Georgia" w:eastAsia="Georgia" w:cs="Georgia"/>
        </w:rPr>
      </w:pPr>
      <w:r>
        <w:rPr>
          <w:rFonts w:hint="eastAsia" w:ascii="Georgia" w:hAnsi="Georgia" w:eastAsia="Georgia" w:cs="Georgia"/>
        </w:rPr>
        <w:t>因为我们理解和同意的，不是祂所说的一切，而只是我们自己喜欢的。</w:t>
      </w:r>
    </w:p>
    <w:p w14:paraId="303D825D">
      <w:pPr>
        <w:spacing w:after="291" w:line="255" w:lineRule="auto"/>
        <w:ind w:left="-5" w:hanging="10"/>
        <w:rPr>
          <w:rFonts w:hint="eastAsia" w:ascii="Georgia" w:hAnsi="Georgia" w:eastAsia="Georgia" w:cs="Georgia"/>
        </w:rPr>
      </w:pPr>
      <w:r>
        <w:rPr>
          <w:rFonts w:hint="eastAsia" w:ascii="Georgia" w:hAnsi="Georgia" w:eastAsia="Georgia" w:cs="Georgia"/>
        </w:rPr>
        <w:t>We refuse to take everything upon his word, and credit him in what he speaks no longer than it agrees with us.</w:t>
      </w:r>
    </w:p>
    <w:p w14:paraId="3367C74C">
      <w:pPr>
        <w:spacing w:after="291" w:line="255" w:lineRule="auto"/>
        <w:ind w:left="-5" w:hanging="10"/>
        <w:rPr>
          <w:rFonts w:hint="eastAsia" w:ascii="Georgia" w:hAnsi="Georgia" w:eastAsia="Georgia" w:cs="Georgia"/>
        </w:rPr>
      </w:pPr>
      <w:r>
        <w:rPr>
          <w:rFonts w:hint="eastAsia" w:ascii="Georgia" w:hAnsi="Georgia" w:eastAsia="Georgia" w:cs="Georgia"/>
        </w:rPr>
        <w:t>我们拒绝凭祂的话接受一切，并且在祂所说的话上信祂，不过是到与我们一致的地步。</w:t>
      </w:r>
    </w:p>
    <w:p w14:paraId="3C943ECD">
      <w:pPr>
        <w:spacing w:after="291" w:line="255" w:lineRule="auto"/>
        <w:ind w:left="-5" w:hanging="10"/>
        <w:rPr>
          <w:rFonts w:hint="eastAsia" w:ascii="Georgia" w:hAnsi="Georgia" w:eastAsia="Georgia" w:cs="Georgia"/>
        </w:rPr>
      </w:pPr>
      <w:r>
        <w:rPr>
          <w:rFonts w:hint="eastAsia" w:ascii="Georgia" w:hAnsi="Georgia" w:eastAsia="Georgia" w:cs="Georgia"/>
        </w:rPr>
        <w:t>If we believe him, it is only where we matter not whether what he says be true or no; but we either give no heed to him, or flatly disbelieve him where we have any temptation.</w:t>
      </w:r>
    </w:p>
    <w:p w14:paraId="323275A0">
      <w:pPr>
        <w:spacing w:after="291" w:line="255" w:lineRule="auto"/>
        <w:ind w:left="-5" w:hanging="10"/>
        <w:rPr>
          <w:rFonts w:hint="eastAsia" w:ascii="Georgia" w:hAnsi="Georgia" w:eastAsia="Georgia" w:cs="Georgia"/>
        </w:rPr>
      </w:pPr>
      <w:r>
        <w:rPr>
          <w:rFonts w:hint="eastAsia" w:ascii="Georgia" w:hAnsi="Georgia" w:eastAsia="Georgia" w:cs="Georgia"/>
        </w:rPr>
        <w:t>如果我们相信祂，那只是在我们不在乎祂所说的是真是假的地方；但当有任何试探时，我们要么不理会祂，要么断然不信祂。</w:t>
      </w:r>
    </w:p>
    <w:p w14:paraId="10794EA9">
      <w:pPr>
        <w:spacing w:after="291" w:line="255" w:lineRule="auto"/>
        <w:ind w:left="-5" w:hanging="10"/>
        <w:rPr>
          <w:rFonts w:hint="eastAsia" w:ascii="Georgia" w:hAnsi="Georgia" w:eastAsia="Georgia" w:cs="Georgia"/>
        </w:rPr>
      </w:pPr>
      <w:r>
        <w:rPr>
          <w:rFonts w:hint="eastAsia" w:ascii="Georgia" w:hAnsi="Georgia" w:eastAsia="Georgia" w:cs="Georgia"/>
        </w:rPr>
        <w:t>His veracity and truth itself has no power over our very minds, beyond what our own lusts and beloved sins will suffer it: but the Devil and the World must be served in the first place by our Opinions, and God must be forced to take up with their leavings.</w:t>
      </w:r>
    </w:p>
    <w:p w14:paraId="09924ED0">
      <w:pPr>
        <w:spacing w:after="291" w:line="255" w:lineRule="auto"/>
        <w:ind w:left="-5" w:hanging="10"/>
        <w:rPr>
          <w:rFonts w:hint="eastAsia" w:ascii="Georgia" w:hAnsi="Georgia" w:eastAsia="Georgia" w:cs="Georgia"/>
        </w:rPr>
      </w:pPr>
      <w:r>
        <w:rPr>
          <w:rFonts w:hint="eastAsia" w:ascii="Georgia" w:hAnsi="Georgia" w:eastAsia="Georgia" w:cs="Georgia"/>
        </w:rPr>
        <w:t>祂的真实和真理本身，对我们的心思没有权力，超过我们自己的私欲和所爱的罪所能容忍的：但魔鬼和世界必须首先由我们的意见来事奉，而神必须被迫接受它们的残余。</w:t>
      </w:r>
    </w:p>
    <w:p w14:paraId="23363493">
      <w:pPr>
        <w:spacing w:after="291" w:line="255" w:lineRule="auto"/>
        <w:ind w:left="-5" w:hanging="10"/>
        <w:rPr>
          <w:rFonts w:hint="eastAsia" w:ascii="Georgia" w:hAnsi="Georgia" w:eastAsia="Georgia" w:cs="Georgia"/>
        </w:rPr>
      </w:pPr>
    </w:p>
    <w:p w14:paraId="1E96E178">
      <w:pPr>
        <w:spacing w:after="291" w:line="255" w:lineRule="auto"/>
        <w:ind w:left="-5" w:hanging="10"/>
        <w:rPr>
          <w:rFonts w:hint="eastAsia" w:ascii="Georgia" w:hAnsi="Georgia" w:eastAsia="Georgia" w:cs="Georgia"/>
        </w:rPr>
      </w:pPr>
      <w:r>
        <w:rPr>
          <w:rFonts w:hint="eastAsia" w:ascii="Georgia" w:hAnsi="Georgia" w:eastAsia="Georgia" w:cs="Georgia"/>
        </w:rPr>
        <w:t>Nay what is yet more, by such a partial and squeamish belief as this, we do not only give or take at our own liking from that attribute of his, which in believing we would be thought to honor, viz. his Truth: but even where we seem to submit to it, we wrong and pervert it.</w:t>
      </w:r>
    </w:p>
    <w:p w14:paraId="3D1D47D6">
      <w:pPr>
        <w:spacing w:after="291" w:line="255" w:lineRule="auto"/>
        <w:ind w:left="-5" w:hanging="10"/>
        <w:rPr>
          <w:rFonts w:hint="eastAsia" w:ascii="Georgia" w:hAnsi="Georgia" w:eastAsia="Georgia" w:cs="Georgia"/>
        </w:rPr>
      </w:pPr>
      <w:r>
        <w:rPr>
          <w:rFonts w:hint="eastAsia" w:ascii="Georgia" w:hAnsi="Georgia" w:eastAsia="Georgia" w:cs="Georgia"/>
        </w:rPr>
        <w:t>不仅如此，通过这种偏颇和挑剔的信仰，我们不仅从祂的那个属性，即我们在相信时想尊荣的，祂的真理，按自己的喜好取舍：甚至在我们似乎顺服它时，我们也歪曲和败坏它。</w:t>
      </w:r>
    </w:p>
    <w:p w14:paraId="2623FA35">
      <w:pPr>
        <w:spacing w:after="291" w:line="255" w:lineRule="auto"/>
        <w:ind w:left="-5" w:hanging="10"/>
        <w:rPr>
          <w:rFonts w:hint="eastAsia" w:ascii="Georgia" w:hAnsi="Georgia" w:eastAsia="Georgia" w:cs="Georgia"/>
        </w:rPr>
      </w:pPr>
      <w:r>
        <w:rPr>
          <w:rFonts w:hint="eastAsia" w:ascii="Georgia" w:hAnsi="Georgia" w:eastAsia="Georgia" w:cs="Georgia"/>
        </w:rPr>
        <w:t>For we wrest his sense, and spoil his meaning, and undermine all that he intends: So that even that which we do believe is not his mind, but our own.</w:t>
      </w:r>
    </w:p>
    <w:p w14:paraId="3A7C4AAB">
      <w:pPr>
        <w:spacing w:after="291" w:line="255" w:lineRule="auto"/>
        <w:ind w:left="-5" w:hanging="10"/>
        <w:rPr>
          <w:rFonts w:hint="eastAsia" w:ascii="Georgia" w:hAnsi="Georgia" w:eastAsia="Georgia" w:cs="Georgia"/>
        </w:rPr>
      </w:pPr>
      <w:r>
        <w:rPr>
          <w:rFonts w:hint="eastAsia" w:ascii="Georgia" w:hAnsi="Georgia" w:eastAsia="Georgia" w:cs="Georgia"/>
        </w:rPr>
        <w:t>因为我们歪曲祂的意义，破坏祂的意思，并破坏祂所意图的一切：因此即使我们所相信的，也不是祂的心意，而是我们自己的。</w:t>
      </w:r>
    </w:p>
    <w:p w14:paraId="1F0C137C">
      <w:pPr>
        <w:spacing w:after="291" w:line="255" w:lineRule="auto"/>
        <w:ind w:left="-5" w:hanging="10"/>
        <w:rPr>
          <w:rFonts w:hint="eastAsia" w:ascii="Georgia" w:hAnsi="Georgia" w:eastAsia="Georgia" w:cs="Georgia"/>
        </w:rPr>
      </w:pPr>
      <w:r>
        <w:rPr>
          <w:rFonts w:hint="eastAsia" w:ascii="Georgia" w:hAnsi="Georgia" w:eastAsia="Georgia" w:cs="Georgia"/>
        </w:rPr>
        <w:t>For the true meaning of his Promises, which run all upon condition of our Obedience, we pervert; the force of all his threatening’s, which denounce woes to every sin and transgression, we cancel.</w:t>
      </w:r>
    </w:p>
    <w:p w14:paraId="0D37DA73">
      <w:pPr>
        <w:spacing w:after="291" w:line="255" w:lineRule="auto"/>
        <w:ind w:left="-5" w:hanging="10"/>
        <w:rPr>
          <w:rFonts w:hint="eastAsia" w:ascii="Georgia" w:hAnsi="Georgia" w:eastAsia="Georgia" w:cs="Georgia"/>
        </w:rPr>
      </w:pPr>
      <w:r>
        <w:rPr>
          <w:rFonts w:hint="eastAsia" w:ascii="Georgia" w:hAnsi="Georgia" w:eastAsia="Georgia" w:cs="Georgia"/>
        </w:rPr>
        <w:t>因为我们歪曲祂的应许的真义，它们都以我们的顺服为条件；我们取消祂所有威吓的力量，它们宣告祸患给每一个罪和过犯。</w:t>
      </w:r>
    </w:p>
    <w:p w14:paraId="4AE857A1">
      <w:pPr>
        <w:spacing w:after="291" w:line="255" w:lineRule="auto"/>
        <w:ind w:left="-5" w:hanging="10"/>
        <w:rPr>
          <w:rFonts w:hint="eastAsia" w:ascii="Georgia" w:hAnsi="Georgia" w:eastAsia="Georgia" w:cs="Georgia"/>
        </w:rPr>
      </w:pPr>
      <w:r>
        <w:rPr>
          <w:rFonts w:hint="eastAsia" w:ascii="Georgia" w:hAnsi="Georgia" w:eastAsia="Georgia" w:cs="Georgia"/>
        </w:rPr>
        <w:t>We do as much as in us lies, to corrupt his Word, and to belie his very Gospel.</w:t>
      </w:r>
    </w:p>
    <w:p w14:paraId="664C5AB7">
      <w:pPr>
        <w:spacing w:after="291" w:line="255" w:lineRule="auto"/>
        <w:ind w:left="-5" w:hanging="10"/>
        <w:rPr>
          <w:rFonts w:hint="eastAsia" w:ascii="Georgia" w:hAnsi="Georgia" w:eastAsia="Georgia" w:cs="Georgia"/>
        </w:rPr>
      </w:pPr>
      <w:r>
        <w:rPr>
          <w:rFonts w:hint="eastAsia" w:ascii="Georgia" w:hAnsi="Georgia" w:eastAsia="Georgia" w:cs="Georgia"/>
        </w:rPr>
        <w:t>我们尽我们所能，去败坏祂的道，并歪曲祂的福音。</w:t>
      </w:r>
    </w:p>
    <w:p w14:paraId="0E10AB4E">
      <w:pPr>
        <w:spacing w:after="291" w:line="255" w:lineRule="auto"/>
        <w:ind w:left="-5" w:hanging="10"/>
        <w:rPr>
          <w:rFonts w:hint="eastAsia" w:ascii="Georgia" w:hAnsi="Georgia" w:eastAsia="Georgia" w:cs="Georgia"/>
        </w:rPr>
      </w:pPr>
      <w:r>
        <w:rPr>
          <w:rFonts w:hint="eastAsia" w:ascii="Georgia" w:hAnsi="Georgia" w:eastAsia="Georgia" w:cs="Georgia"/>
        </w:rPr>
        <w:t>We make his whole Religion signify another thing than what he intended.</w:t>
      </w:r>
    </w:p>
    <w:p w14:paraId="385C674C">
      <w:pPr>
        <w:spacing w:after="291" w:line="255" w:lineRule="auto"/>
        <w:ind w:left="-5" w:hanging="10"/>
        <w:rPr>
          <w:rFonts w:hint="eastAsia" w:ascii="Georgia" w:hAnsi="Georgia" w:eastAsia="Georgia" w:cs="Georgia"/>
        </w:rPr>
      </w:pPr>
      <w:r>
        <w:rPr>
          <w:rFonts w:hint="eastAsia" w:ascii="Georgia" w:hAnsi="Georgia" w:eastAsia="Georgia" w:cs="Georgia"/>
        </w:rPr>
        <w:t>我们使祂整个信仰表示与祂所意图的不同的事。</w:t>
      </w:r>
    </w:p>
    <w:p w14:paraId="4218DFD9">
      <w:pPr>
        <w:spacing w:after="291" w:line="255" w:lineRule="auto"/>
        <w:ind w:left="-5" w:hanging="10"/>
        <w:rPr>
          <w:rFonts w:hint="eastAsia" w:ascii="Georgia" w:hAnsi="Georgia" w:eastAsia="Georgia" w:cs="Georgia"/>
        </w:rPr>
      </w:pPr>
      <w:r>
        <w:rPr>
          <w:rFonts w:hint="eastAsia" w:ascii="Georgia" w:hAnsi="Georgia" w:eastAsia="Georgia" w:cs="Georgia"/>
        </w:rPr>
        <w:t>For we make it allow what he forbids, and encourage such as he threatens; and save those whom at the day of Judgment he will condemn.</w:t>
      </w:r>
    </w:p>
    <w:p w14:paraId="6A9FF0A8">
      <w:pPr>
        <w:spacing w:after="291" w:line="255" w:lineRule="auto"/>
        <w:ind w:left="-5" w:hanging="10"/>
        <w:rPr>
          <w:rFonts w:hint="eastAsia" w:ascii="Georgia" w:hAnsi="Georgia" w:eastAsia="Georgia" w:cs="Georgia"/>
        </w:rPr>
      </w:pPr>
      <w:r>
        <w:rPr>
          <w:rFonts w:hint="eastAsia" w:ascii="Georgia" w:hAnsi="Georgia" w:eastAsia="Georgia" w:cs="Georgia"/>
        </w:rPr>
        <w:t>因为我们使它允许祂所禁止的，鼓励祂所威吓的；并拯救那些祂在审判日将要定罪的。</w:t>
      </w:r>
    </w:p>
    <w:p w14:paraId="086A7830">
      <w:pPr>
        <w:spacing w:after="291" w:line="255" w:lineRule="auto"/>
        <w:ind w:left="-5" w:hanging="10"/>
        <w:rPr>
          <w:rFonts w:hint="eastAsia" w:ascii="Georgia" w:hAnsi="Georgia" w:eastAsia="Georgia" w:cs="Georgia"/>
        </w:rPr>
      </w:pPr>
      <w:r>
        <w:rPr>
          <w:rFonts w:hint="eastAsia" w:ascii="Georgia" w:hAnsi="Georgia" w:eastAsia="Georgia" w:cs="Georgia"/>
        </w:rPr>
        <w:t>And since this perverse faith and knowledge, which believes what it likes, and is infidel to all the rest; which sets up one part of his Word against another, by making his Promises to undermine his Precepts, and the Truth of his Doctrines to render all his threatening’s false and useless: I say, since such an untowardly partial, and gainsaying knowledge and belief as this, is in very deed so plain a Libel to his Person, so hateful a violence to his Truth, and such a contradicting piece of Infidelity to his Gospel, it can never be thought to be that Obedience which he commands and encourages, but such a piece of contumelious flattery, and fawning disobedience, as he will most severely punish and condemn.</w:t>
      </w:r>
    </w:p>
    <w:p w14:paraId="29CB8BB7">
      <w:pPr>
        <w:spacing w:after="291" w:line="255" w:lineRule="auto"/>
        <w:ind w:left="-5" w:hanging="10"/>
        <w:rPr>
          <w:rFonts w:hint="eastAsia" w:ascii="Georgia" w:hAnsi="Georgia" w:eastAsia="Georgia" w:cs="Georgia"/>
        </w:rPr>
      </w:pPr>
      <w:r>
        <w:rPr>
          <w:rFonts w:hint="eastAsia" w:ascii="Georgia" w:hAnsi="Georgia" w:eastAsia="Georgia" w:cs="Georgia"/>
        </w:rPr>
        <w:t>既然这种 perverse 的信仰和知识，相信它所喜欢的，对其他一切都不信；将祂道的一部分与另一部分对立，使祂的应许破坏祂的训词，祂教义的真理使祂所有的威吓都虚假和无用：我说，既然这样一种不合时宜的偏颇，和反驳的知识和信仰，实际上是对祂位格如此明显的诽谤，对祂真理如此可憎的暴力，对祂福音如此矛盾的不信，它绝不能被认为是祂所命令和鼓励的顺服，而是一种侮慢的谄媚，和奉承的不顺服，祂将最严厉地惩罚和定罪。</w:t>
      </w:r>
    </w:p>
    <w:p w14:paraId="30A8A4EB">
      <w:pPr>
        <w:spacing w:after="291" w:line="255" w:lineRule="auto"/>
        <w:ind w:left="-5" w:hanging="10"/>
        <w:rPr>
          <w:rFonts w:hint="eastAsia" w:ascii="Georgia" w:hAnsi="Georgia" w:eastAsia="Georgia" w:cs="Georgia"/>
        </w:rPr>
      </w:pPr>
    </w:p>
    <w:p w14:paraId="1B290C47">
      <w:pPr>
        <w:spacing w:after="291" w:line="255" w:lineRule="auto"/>
        <w:ind w:left="-5" w:hanging="10"/>
        <w:rPr>
          <w:rFonts w:hint="eastAsia" w:ascii="Georgia" w:hAnsi="Georgia" w:eastAsia="Georgia" w:cs="Georgia"/>
        </w:rPr>
      </w:pPr>
      <w:r>
        <w:rPr>
          <w:rFonts w:hint="eastAsia" w:ascii="Georgia" w:hAnsi="Georgia" w:eastAsia="Georgia" w:cs="Georgia"/>
        </w:rPr>
        <w:t>But if we believe his whole Gospel, and besides the faith of his Doctrines and Promises, take moreover all his Precepts to be such as he enjoins, and all his threatening’s, in their true meaning, to be such as he will execute; and yet, for all that, in our works and practice despise, and sin against them; then is such our faith and knowledge so far from rendering our condition safe and comfortable, that in very deed it makes it quite desperate, and utterly bereft of all color and excuse.</w:t>
      </w:r>
    </w:p>
    <w:p w14:paraId="4C709BF4">
      <w:pPr>
        <w:spacing w:after="291" w:line="255" w:lineRule="auto"/>
        <w:ind w:left="-5" w:hanging="10"/>
        <w:rPr>
          <w:rFonts w:hint="eastAsia" w:ascii="Georgia" w:hAnsi="Georgia" w:eastAsia="Georgia" w:cs="Georgia"/>
        </w:rPr>
      </w:pPr>
      <w:r>
        <w:rPr>
          <w:rFonts w:hint="eastAsia" w:ascii="Georgia" w:hAnsi="Georgia" w:eastAsia="Georgia" w:cs="Georgia"/>
        </w:rPr>
        <w:t>但如果我们相信祂整个福音，并且除了信祂的教义和应许，还把祂所有的训词都当作祂所吩咐的，把祂所有的威吓，按其真义，都当作祂将要执行的；然而，尽管如此，在我们的行为和实践中却藐视，并得罪它们；那么，我们这样的信和知识，远非使我们的状况安全和舒适，实际上它使之完全绝望，并完全丧失了一切借口和理由。</w:t>
      </w:r>
    </w:p>
    <w:p w14:paraId="3C005CD5">
      <w:pPr>
        <w:spacing w:after="291" w:line="255" w:lineRule="auto"/>
        <w:ind w:left="-5" w:hanging="10"/>
        <w:rPr>
          <w:rFonts w:hint="eastAsia" w:ascii="Georgia" w:hAnsi="Georgia" w:eastAsia="Georgia" w:cs="Georgia"/>
        </w:rPr>
      </w:pPr>
      <w:r>
        <w:rPr>
          <w:rFonts w:hint="eastAsia" w:ascii="Georgia" w:hAnsi="Georgia" w:eastAsia="Georgia" w:cs="Georgia"/>
        </w:rPr>
        <w:t>For it takes from us all plea for disobedience, and leaves us not so much as the common refuge of all misdoing, the pretense that we did offend but did not know it.</w:t>
      </w:r>
    </w:p>
    <w:p w14:paraId="3F4C13C3">
      <w:pPr>
        <w:spacing w:after="291" w:line="255" w:lineRule="auto"/>
        <w:ind w:left="-5" w:hanging="10"/>
        <w:rPr>
          <w:rFonts w:hint="eastAsia" w:ascii="Georgia" w:hAnsi="Georgia" w:eastAsia="Georgia" w:cs="Georgia"/>
        </w:rPr>
      </w:pPr>
      <w:r>
        <w:rPr>
          <w:rFonts w:hint="eastAsia" w:ascii="Georgia" w:hAnsi="Georgia" w:eastAsia="Georgia" w:cs="Georgia"/>
        </w:rPr>
        <w:t>因为它夺去了我们所有不顺服的借口，甚至不给我们留下所有不法行为的共同避难所，即声称我们冒犯了但不知道。</w:t>
      </w:r>
    </w:p>
    <w:p w14:paraId="3F59E9A2">
      <w:pPr>
        <w:spacing w:after="291" w:line="255" w:lineRule="auto"/>
        <w:ind w:left="-5" w:hanging="10"/>
        <w:rPr>
          <w:rFonts w:hint="eastAsia" w:ascii="Georgia" w:hAnsi="Georgia" w:eastAsia="Georgia" w:cs="Georgia"/>
        </w:rPr>
      </w:pPr>
      <w:r>
        <w:rPr>
          <w:rFonts w:hint="eastAsia" w:ascii="Georgia" w:hAnsi="Georgia" w:eastAsia="Georgia" w:cs="Georgia"/>
        </w:rPr>
        <w:t>It makes every sin which we commit to be acted with a high hand, and all our offenses to become contempt, our disobedience, rebellion, and our transgressions, presumptuous.</w:t>
      </w:r>
    </w:p>
    <w:p w14:paraId="3F081B6B">
      <w:pPr>
        <w:spacing w:after="291" w:line="255" w:lineRule="auto"/>
        <w:ind w:left="-5" w:hanging="10"/>
        <w:rPr>
          <w:rFonts w:hint="eastAsia" w:ascii="Georgia" w:hAnsi="Georgia" w:eastAsia="Georgia" w:cs="Georgia"/>
        </w:rPr>
      </w:pPr>
      <w:r>
        <w:rPr>
          <w:rFonts w:hint="eastAsia" w:ascii="Georgia" w:hAnsi="Georgia" w:eastAsia="Georgia" w:cs="Georgia"/>
        </w:rPr>
        <w:t>它使我们犯的每一个罪都成了任意而行的，我们所有的过犯都成了藐视，我们的不顺服，成了悖逆，我们的过犯，成了放肆。</w:t>
      </w:r>
    </w:p>
    <w:p w14:paraId="1F364D99">
      <w:pPr>
        <w:spacing w:after="291" w:line="255" w:lineRule="auto"/>
        <w:ind w:left="-5" w:hanging="10"/>
        <w:rPr>
          <w:rFonts w:hint="eastAsia" w:ascii="Georgia" w:hAnsi="Georgia" w:eastAsia="Georgia" w:cs="Georgia"/>
        </w:rPr>
      </w:pPr>
      <w:r>
        <w:rPr>
          <w:rFonts w:hint="eastAsia" w:ascii="Georgia" w:hAnsi="Georgia" w:eastAsia="Georgia" w:cs="Georgia"/>
        </w:rPr>
        <w:t>For we sin then with open eyes, we know God's Commands, but refuse to practice them; we discern our duty, but despise it.</w:t>
      </w:r>
    </w:p>
    <w:p w14:paraId="1847A2AF">
      <w:pPr>
        <w:spacing w:after="291" w:line="255" w:lineRule="auto"/>
        <w:ind w:left="-5" w:hanging="10"/>
        <w:rPr>
          <w:rFonts w:hint="eastAsia" w:ascii="Georgia" w:hAnsi="Georgia" w:eastAsia="Georgia" w:cs="Georgia"/>
        </w:rPr>
      </w:pPr>
      <w:r>
        <w:rPr>
          <w:rFonts w:hint="eastAsia" w:ascii="Georgia" w:hAnsi="Georgia" w:eastAsia="Georgia" w:cs="Georgia"/>
        </w:rPr>
        <w:t>因为那时我们是睁着眼睛犯罪，我们知道神的命令，却拒绝实践它们；我们辨明我们的责任，却藐视它。</w:t>
      </w:r>
    </w:p>
    <w:p w14:paraId="0B5891D4">
      <w:pPr>
        <w:spacing w:after="291" w:line="255" w:lineRule="auto"/>
        <w:ind w:left="-5" w:hanging="10"/>
        <w:rPr>
          <w:rFonts w:hint="eastAsia" w:ascii="Georgia" w:hAnsi="Georgia" w:eastAsia="Georgia" w:cs="Georgia"/>
        </w:rPr>
      </w:pPr>
      <w:r>
        <w:rPr>
          <w:rFonts w:hint="eastAsia" w:ascii="Georgia" w:hAnsi="Georgia" w:eastAsia="Georgia" w:cs="Georgia"/>
        </w:rPr>
        <w:t>It makes us not only to renounce his Authority, but also to defy his Power.</w:t>
      </w:r>
    </w:p>
    <w:p w14:paraId="61324B1A">
      <w:pPr>
        <w:spacing w:after="291" w:line="255" w:lineRule="auto"/>
        <w:ind w:left="-5" w:hanging="10"/>
        <w:rPr>
          <w:rFonts w:hint="eastAsia" w:ascii="Georgia" w:hAnsi="Georgia" w:eastAsia="Georgia" w:cs="Georgia"/>
        </w:rPr>
      </w:pPr>
      <w:r>
        <w:rPr>
          <w:rFonts w:hint="eastAsia" w:ascii="Georgia" w:hAnsi="Georgia" w:eastAsia="Georgia" w:cs="Georgia"/>
        </w:rPr>
        <w:t>它使我们不仅离弃祂的权威，也藐视祂的能力。</w:t>
      </w:r>
    </w:p>
    <w:p w14:paraId="5A6C5750">
      <w:pPr>
        <w:spacing w:after="291" w:line="255" w:lineRule="auto"/>
        <w:ind w:left="-5" w:hanging="10"/>
        <w:rPr>
          <w:rFonts w:hint="eastAsia" w:ascii="Georgia" w:hAnsi="Georgia" w:eastAsia="Georgia" w:cs="Georgia"/>
        </w:rPr>
      </w:pPr>
      <w:r>
        <w:rPr>
          <w:rFonts w:hint="eastAsia" w:ascii="Georgia" w:hAnsi="Georgia" w:eastAsia="Georgia" w:cs="Georgia"/>
        </w:rPr>
        <w:t>For we know his Almighty Strength, but we will not fear it; we see his dreadful threatening’s, but yet dare to commit the things which he has threatened in despite of them.</w:t>
      </w:r>
    </w:p>
    <w:p w14:paraId="65F6F5EE">
      <w:pPr>
        <w:spacing w:after="291" w:line="255" w:lineRule="auto"/>
        <w:ind w:left="-5" w:hanging="10"/>
        <w:rPr>
          <w:rFonts w:hint="eastAsia" w:ascii="Georgia" w:hAnsi="Georgia" w:eastAsia="Georgia" w:cs="Georgia"/>
        </w:rPr>
      </w:pPr>
      <w:r>
        <w:rPr>
          <w:rFonts w:hint="eastAsia" w:ascii="Georgia" w:hAnsi="Georgia" w:eastAsia="Georgia" w:cs="Georgia"/>
        </w:rPr>
        <w:t>因为我们知道祂全能的力量，却不惧怕它；我们看见祂可怕的威吓，却还敢于藐视它们，犯祂所威吓的事。</w:t>
      </w:r>
    </w:p>
    <w:p w14:paraId="3EEBC3EE">
      <w:pPr>
        <w:spacing w:after="291" w:line="255" w:lineRule="auto"/>
        <w:ind w:left="-5" w:hanging="10"/>
        <w:rPr>
          <w:rFonts w:hint="eastAsia" w:ascii="Georgia" w:hAnsi="Georgia" w:eastAsia="Georgia" w:cs="Georgia"/>
        </w:rPr>
      </w:pPr>
      <w:r>
        <w:rPr>
          <w:rFonts w:hint="eastAsia" w:ascii="Georgia" w:hAnsi="Georgia" w:eastAsia="Georgia" w:cs="Georgia"/>
        </w:rPr>
        <w:t>We see and believe that our Death is entailed upon our disobedience, but for all that we choose and run upon it.</w:t>
      </w:r>
    </w:p>
    <w:p w14:paraId="7CCD53FB">
      <w:pPr>
        <w:spacing w:after="291" w:line="255" w:lineRule="auto"/>
        <w:ind w:left="-5" w:hanging="10"/>
        <w:rPr>
          <w:rFonts w:hint="eastAsia" w:ascii="Georgia" w:hAnsi="Georgia" w:eastAsia="Georgia" w:cs="Georgia"/>
        </w:rPr>
      </w:pPr>
      <w:r>
        <w:rPr>
          <w:rFonts w:hint="eastAsia" w:ascii="Georgia" w:hAnsi="Georgia" w:eastAsia="Georgia" w:cs="Georgia"/>
        </w:rPr>
        <w:t>我们看见并相信，我们的死亡是因我们的不顺服而注定的，但尽管如此，我们还是选择并奔向它。</w:t>
      </w:r>
    </w:p>
    <w:p w14:paraId="1CA9B37B">
      <w:pPr>
        <w:spacing w:after="291" w:line="255" w:lineRule="auto"/>
        <w:ind w:left="-5" w:hanging="10"/>
        <w:rPr>
          <w:rFonts w:hint="eastAsia" w:ascii="Georgia" w:hAnsi="Georgia" w:eastAsia="Georgia" w:cs="Georgia"/>
        </w:rPr>
      </w:pPr>
      <w:r>
        <w:rPr>
          <w:rFonts w:hint="eastAsia" w:ascii="Georgia" w:hAnsi="Georgia" w:eastAsia="Georgia" w:cs="Georgia"/>
        </w:rPr>
        <w:t>We contemn all his Commands, and set light by all his Promises, and despise all his Threatening’s: We see and believe them all, but prefer the pleasure of our sins before them, and transgress in open affront to them.</w:t>
      </w:r>
    </w:p>
    <w:p w14:paraId="2366B09E">
      <w:pPr>
        <w:spacing w:after="291" w:line="255" w:lineRule="auto"/>
        <w:ind w:left="-5" w:hanging="10"/>
        <w:rPr>
          <w:rFonts w:hint="eastAsia" w:ascii="Georgia" w:hAnsi="Georgia" w:eastAsia="Georgia" w:cs="Georgia"/>
        </w:rPr>
      </w:pPr>
      <w:r>
        <w:rPr>
          <w:rFonts w:hint="eastAsia" w:ascii="Georgia" w:hAnsi="Georgia" w:eastAsia="Georgia" w:cs="Georgia"/>
        </w:rPr>
        <w:t>我们藐视祂所有的命令，轻看祂所有的应许，并鄙视祂所有的威吓：我们看见并相信它们全部，却宁愿选择我们罪的快乐，并公然冒犯它们。</w:t>
      </w:r>
    </w:p>
    <w:p w14:paraId="2E8D049F">
      <w:pPr>
        <w:spacing w:after="291" w:line="255" w:lineRule="auto"/>
        <w:ind w:left="-5" w:hanging="10"/>
        <w:rPr>
          <w:rFonts w:hint="eastAsia" w:ascii="Georgia" w:hAnsi="Georgia" w:eastAsia="Georgia" w:cs="Georgia"/>
        </w:rPr>
      </w:pPr>
      <w:r>
        <w:rPr>
          <w:rFonts w:hint="eastAsia" w:ascii="Georgia" w:hAnsi="Georgia" w:eastAsia="Georgia" w:cs="Georgia"/>
        </w:rPr>
        <w:t>And such a state as this, every man must needs see is so far from gaining his favor, and ascertaining his acceptance; that in reality it is a continued heightening of every provocation, a habitual hostility, and state of crying sin.</w:t>
      </w:r>
    </w:p>
    <w:p w14:paraId="16D6074E">
      <w:pPr>
        <w:spacing w:after="291" w:line="255" w:lineRule="auto"/>
        <w:ind w:left="-5" w:hanging="10"/>
        <w:rPr>
          <w:rFonts w:hint="eastAsia" w:ascii="Georgia" w:hAnsi="Georgia" w:eastAsia="Georgia" w:cs="Georgia"/>
        </w:rPr>
      </w:pPr>
      <w:r>
        <w:rPr>
          <w:rFonts w:hint="eastAsia" w:ascii="Georgia" w:hAnsi="Georgia" w:eastAsia="Georgia" w:cs="Georgia"/>
        </w:rPr>
        <w:t>这样一种状态，每个人都必须看到，远非赢得祂的恩宠，和确定祂的悦纳；实际上，它是一种持续加重的每一次挑衅，一种习惯性的敌对，和一种呼冤之罪的状态。</w:t>
      </w:r>
    </w:p>
    <w:p w14:paraId="402AD195">
      <w:pPr>
        <w:spacing w:after="291" w:line="255" w:lineRule="auto"/>
        <w:ind w:left="-5" w:hanging="10"/>
        <w:rPr>
          <w:rFonts w:hint="eastAsia" w:ascii="Georgia" w:hAnsi="Georgia" w:eastAsia="Georgia" w:cs="Georgia"/>
        </w:rPr>
      </w:pPr>
    </w:p>
    <w:p w14:paraId="34CA1798">
      <w:pPr>
        <w:spacing w:after="291" w:line="255" w:lineRule="auto"/>
        <w:ind w:left="-5" w:hanging="10"/>
        <w:rPr>
          <w:rFonts w:hint="eastAsia" w:ascii="Georgia" w:hAnsi="Georgia" w:eastAsia="Georgia" w:cs="Georgia"/>
        </w:rPr>
      </w:pPr>
      <w:r>
        <w:rPr>
          <w:rFonts w:hint="eastAsia" w:ascii="Georgia" w:hAnsi="Georgia" w:eastAsia="Georgia" w:cs="Georgia"/>
        </w:rPr>
        <w:t>But if ever our Orthodox Faith and Professions avail us unto Life and Pardon, they must end in our Obedient Works and Actions.</w:t>
      </w:r>
    </w:p>
    <w:p w14:paraId="2FD46C28">
      <w:pPr>
        <w:spacing w:after="291" w:line="255" w:lineRule="auto"/>
        <w:ind w:left="-5" w:hanging="10"/>
        <w:rPr>
          <w:rFonts w:hint="eastAsia" w:ascii="Georgia" w:hAnsi="Georgia" w:eastAsia="Georgia" w:cs="Georgia"/>
        </w:rPr>
      </w:pPr>
      <w:r>
        <w:rPr>
          <w:rFonts w:hint="eastAsia" w:ascii="Georgia" w:hAnsi="Georgia" w:eastAsia="Georgia" w:cs="Georgia"/>
        </w:rPr>
        <w:t>但如果我们的正统信仰和宣称要对我们有益，以至生命和赦免，它们必须以我们顺服的行为和行动告终。</w:t>
      </w:r>
    </w:p>
    <w:p w14:paraId="054B476A">
      <w:pPr>
        <w:spacing w:after="291" w:line="255" w:lineRule="auto"/>
        <w:ind w:left="-5" w:hanging="10"/>
        <w:rPr>
          <w:rFonts w:hint="eastAsia" w:ascii="Georgia" w:hAnsi="Georgia" w:eastAsia="Georgia" w:cs="Georgia"/>
        </w:rPr>
      </w:pPr>
      <w:r>
        <w:rPr>
          <w:rFonts w:hint="eastAsia" w:ascii="Georgia" w:hAnsi="Georgia" w:eastAsia="Georgia" w:cs="Georgia"/>
        </w:rPr>
        <w:t>We must do that which we know God requires, and practice that Pure Religion which we profess; If ye know these things, says our Savior, happy are ye if ye do them, Joh. 13:17.</w:t>
      </w:r>
    </w:p>
    <w:p w14:paraId="3DFEC463">
      <w:pPr>
        <w:spacing w:after="291" w:line="255" w:lineRule="auto"/>
        <w:ind w:left="-5" w:hanging="10"/>
        <w:rPr>
          <w:rFonts w:hint="eastAsia" w:ascii="Georgia" w:hAnsi="Georgia" w:eastAsia="Georgia" w:cs="Georgia"/>
        </w:rPr>
      </w:pPr>
      <w:r>
        <w:rPr>
          <w:rFonts w:hint="eastAsia" w:ascii="Georgia" w:hAnsi="Georgia" w:eastAsia="Georgia" w:cs="Georgia"/>
        </w:rPr>
        <w:t>我们必须行我们知道神所要求的，并实践我们所宣称的纯洁信仰；你们既知道这事，我们的救主说，若是去行就有福了，约翰福音 13:17。</w:t>
      </w:r>
    </w:p>
    <w:p w14:paraId="64A7FC49">
      <w:pPr>
        <w:spacing w:after="291" w:line="255" w:lineRule="auto"/>
        <w:ind w:left="-5" w:hanging="10"/>
        <w:rPr>
          <w:rFonts w:hint="eastAsia" w:ascii="Georgia" w:hAnsi="Georgia" w:eastAsia="Georgia" w:cs="Georgia"/>
        </w:rPr>
      </w:pPr>
      <w:r>
        <w:rPr>
          <w:rFonts w:hint="eastAsia" w:ascii="Georgia" w:hAnsi="Georgia" w:eastAsia="Georgia" w:cs="Georgia"/>
        </w:rPr>
        <w:t>It is not every verbal Professor, every one that saith unto me, or calls me Lord, Lord, that shall enter into the kingdom of heaven; but he only that doth the will of my Father which is in Heaven, Matth. 7:21.</w:t>
      </w:r>
    </w:p>
    <w:p w14:paraId="10E98666">
      <w:pPr>
        <w:spacing w:after="291" w:line="255" w:lineRule="auto"/>
        <w:ind w:left="-5" w:hanging="10"/>
        <w:rPr>
          <w:rFonts w:hint="eastAsia" w:ascii="Georgia" w:hAnsi="Georgia" w:eastAsia="Georgia" w:cs="Georgia"/>
        </w:rPr>
      </w:pPr>
      <w:r>
        <w:rPr>
          <w:rFonts w:hint="eastAsia" w:ascii="Georgia" w:hAnsi="Georgia" w:eastAsia="Georgia" w:cs="Georgia"/>
        </w:rPr>
        <w:t>凡称呼我主阿，主阿的人，不能都进天国；惟独遵行我天父旨意的人，才能进去，马太福音 7:21。</w:t>
      </w:r>
    </w:p>
    <w:p w14:paraId="6937A77F">
      <w:pPr>
        <w:spacing w:after="291" w:line="255" w:lineRule="auto"/>
        <w:ind w:left="-5" w:hanging="10"/>
        <w:rPr>
          <w:rFonts w:hint="eastAsia" w:ascii="Georgia" w:hAnsi="Georgia" w:eastAsia="Georgia" w:cs="Georgia"/>
        </w:rPr>
      </w:pPr>
      <w:r>
        <w:rPr>
          <w:rFonts w:hint="eastAsia" w:ascii="Georgia" w:hAnsi="Georgia" w:eastAsia="Georgia" w:cs="Georgia"/>
        </w:rPr>
        <w:t>We are condemned out of our own mouths if we commend Christ's Religion, whilst we contemn and disobey it: Every word which we speak in its behalf, is a charge against our own selves, and every Plea which we make for it, is to us an accusation.</w:t>
      </w:r>
    </w:p>
    <w:p w14:paraId="39B8DD49">
      <w:pPr>
        <w:spacing w:after="291" w:line="255" w:lineRule="auto"/>
        <w:ind w:left="-5" w:hanging="10"/>
        <w:rPr>
          <w:rFonts w:hint="eastAsia" w:ascii="Georgia" w:hAnsi="Georgia" w:eastAsia="Georgia" w:cs="Georgia"/>
        </w:rPr>
      </w:pPr>
      <w:r>
        <w:rPr>
          <w:rFonts w:hint="eastAsia" w:ascii="Georgia" w:hAnsi="Georgia" w:eastAsia="Georgia" w:cs="Georgia"/>
        </w:rPr>
        <w:t>如果我们赞扬基督的信仰，却藐视和不顺服它，我们就从自己的口中被定了罪：我们为它说的每一句话，都是对我们自己的指控，我们为它作的每一个辩护，对我们都是一个控告。</w:t>
      </w:r>
    </w:p>
    <w:p w14:paraId="4BDF5DB1">
      <w:pPr>
        <w:spacing w:after="291" w:line="255" w:lineRule="auto"/>
        <w:ind w:left="-5" w:hanging="10"/>
        <w:rPr>
          <w:rFonts w:hint="eastAsia" w:ascii="Georgia" w:hAnsi="Georgia" w:eastAsia="Georgia" w:cs="Georgia"/>
        </w:rPr>
      </w:pPr>
      <w:r>
        <w:rPr>
          <w:rFonts w:hint="eastAsia" w:ascii="Georgia" w:hAnsi="Georgia" w:eastAsia="Georgia" w:cs="Georgia"/>
        </w:rPr>
        <w:t>For if it be a Religion so pure, so good, so worthy of God, and so beneficial to men as we profess it is, the more unpardonable wretches we that transgress and act against it.</w:t>
      </w:r>
    </w:p>
    <w:p w14:paraId="1B83C994">
      <w:pPr>
        <w:spacing w:after="291" w:line="255" w:lineRule="auto"/>
        <w:ind w:left="-5" w:hanging="10"/>
        <w:rPr>
          <w:rFonts w:hint="eastAsia" w:ascii="Georgia" w:hAnsi="Georgia" w:eastAsia="Georgia" w:cs="Georgia"/>
        </w:rPr>
      </w:pPr>
      <w:r>
        <w:rPr>
          <w:rFonts w:hint="eastAsia" w:ascii="Georgia" w:hAnsi="Georgia" w:eastAsia="Georgia" w:cs="Georgia"/>
        </w:rPr>
        <w:t>因为如果它是一个如我们所宣称的那样纯洁、良善、配得神、并对人有益的信仰，那么我们这些违犯并反对它的人，就更是不可饶恕的恶棍。</w:t>
      </w:r>
    </w:p>
    <w:p w14:paraId="754486A6">
      <w:pPr>
        <w:spacing w:after="291" w:line="255" w:lineRule="auto"/>
        <w:ind w:left="-5" w:hanging="10"/>
        <w:rPr>
          <w:rFonts w:hint="eastAsia" w:ascii="Georgia" w:hAnsi="Georgia" w:eastAsia="Georgia" w:cs="Georgia"/>
        </w:rPr>
      </w:pPr>
      <w:r>
        <w:rPr>
          <w:rFonts w:hint="eastAsia" w:ascii="Georgia" w:hAnsi="Georgia" w:eastAsia="Georgia" w:cs="Georgia"/>
        </w:rPr>
        <w:t>All the praises which we heap upon our Duty, are a most bitter invective upon our own practice; and the more we commend Christ's Religion and Laws, the more we condemn our own transgressions; so that now God in exacting the punishment, be it as severe as it well can, only executes our own sentence.</w:t>
      </w:r>
    </w:p>
    <w:p w14:paraId="614EC006">
      <w:pPr>
        <w:spacing w:after="291" w:line="255" w:lineRule="auto"/>
        <w:ind w:left="-5" w:hanging="10"/>
        <w:rPr>
          <w:rFonts w:hint="eastAsia" w:ascii="Georgia" w:hAnsi="Georgia" w:eastAsia="Georgia" w:cs="Georgia"/>
        </w:rPr>
      </w:pPr>
      <w:r>
        <w:rPr>
          <w:rFonts w:hint="eastAsia" w:ascii="Georgia" w:hAnsi="Georgia" w:eastAsia="Georgia" w:cs="Georgia"/>
        </w:rPr>
        <w:t>我们加在我们责任上的所有赞美，都是对我们自己实践的最尖刻的痛斥；我们越是赞扬基督的信仰和律法，我们就越是定我们自己过犯的罪；因此现在神在施行惩罚时，无论多严厉，都只是执行我们自己的判决。</w:t>
      </w:r>
    </w:p>
    <w:p w14:paraId="745C298F">
      <w:pPr>
        <w:spacing w:after="291" w:line="255" w:lineRule="auto"/>
        <w:ind w:left="-5" w:hanging="10"/>
        <w:rPr>
          <w:rFonts w:hint="eastAsia" w:ascii="Georgia" w:hAnsi="Georgia" w:eastAsia="Georgia" w:cs="Georgia"/>
        </w:rPr>
      </w:pPr>
      <w:r>
        <w:rPr>
          <w:rFonts w:hint="eastAsia" w:ascii="Georgia" w:hAnsi="Georgia" w:eastAsia="Georgia" w:cs="Georgia"/>
        </w:rPr>
        <w:t>We are made the worse for our knowledge if our Actions are not ruled by it; for it shows plainly, that our Lusts are most obstinate, and our wills most wicked; when for all we are clearly showed the Laws, the Promises, and the threats of God, we can yet despise them all, and for the short pleasure of a silly sin transgress, and act against them.</w:t>
      </w:r>
    </w:p>
    <w:p w14:paraId="72B401A3">
      <w:pPr>
        <w:spacing w:after="291" w:line="255" w:lineRule="auto"/>
        <w:ind w:left="-5" w:hanging="10"/>
        <w:rPr>
          <w:rFonts w:hint="eastAsia" w:ascii="Georgia" w:hAnsi="Georgia" w:eastAsia="Georgia" w:cs="Georgia"/>
        </w:rPr>
      </w:pPr>
      <w:r>
        <w:rPr>
          <w:rFonts w:hint="eastAsia" w:ascii="Georgia" w:hAnsi="Georgia" w:eastAsia="Georgia" w:cs="Georgia"/>
        </w:rPr>
        <w:t>如果我们的行为不受我们的知识所管辖，我们的知识就使我们变得更糟；因为它清楚地表明，我们的私欲是最顽固的，我们的意志是最邪恶的；因为尽管我们清楚地被显明了神的律法、应许和威吓，我们却还能藐视它们全部，并为了一点愚蠢罪的短暂快乐而违犯，并反对它们。</w:t>
      </w:r>
    </w:p>
    <w:p w14:paraId="190E19BC">
      <w:pPr>
        <w:spacing w:after="291" w:line="255" w:lineRule="auto"/>
        <w:ind w:left="-5" w:hanging="10"/>
        <w:rPr>
          <w:rFonts w:hint="eastAsia" w:ascii="Georgia" w:hAnsi="Georgia" w:eastAsia="Georgia" w:cs="Georgia"/>
        </w:rPr>
      </w:pPr>
      <w:r>
        <w:rPr>
          <w:rFonts w:hint="eastAsia" w:ascii="Georgia" w:hAnsi="Georgia" w:eastAsia="Georgia" w:cs="Georgia"/>
        </w:rPr>
        <w:t>And since it doth thus enhance our Sin, we may be sure that it will proportionably increase our punishment.</w:t>
      </w:r>
    </w:p>
    <w:p w14:paraId="2847AB68">
      <w:pPr>
        <w:spacing w:after="291" w:line="255" w:lineRule="auto"/>
        <w:ind w:left="-5" w:hanging="10"/>
        <w:rPr>
          <w:rFonts w:hint="eastAsia" w:ascii="Georgia" w:hAnsi="Georgia" w:eastAsia="Georgia" w:cs="Georgia"/>
        </w:rPr>
      </w:pPr>
      <w:r>
        <w:rPr>
          <w:rFonts w:hint="eastAsia" w:ascii="Georgia" w:hAnsi="Georgia" w:eastAsia="Georgia" w:cs="Georgia"/>
        </w:rPr>
        <w:t>既然它如此加重我们的罪，我们可以确信它也会相应地增加我们的惩罚。</w:t>
      </w:r>
    </w:p>
    <w:p w14:paraId="7B9A4857">
      <w:pPr>
        <w:spacing w:after="291" w:line="255" w:lineRule="auto"/>
        <w:ind w:left="-5" w:hanging="10"/>
        <w:rPr>
          <w:rFonts w:hint="eastAsia" w:ascii="Georgia" w:hAnsi="Georgia" w:eastAsia="Georgia" w:cs="Georgia"/>
        </w:rPr>
      </w:pPr>
      <w:r>
        <w:rPr>
          <w:rFonts w:hint="eastAsia" w:ascii="Georgia" w:hAnsi="Georgia" w:eastAsia="Georgia" w:cs="Georgia"/>
        </w:rPr>
        <w:t>For he that knows his masters will, and doth it not, shall be beaten with many stripes, Luk. 12:47.</w:t>
      </w:r>
    </w:p>
    <w:p w14:paraId="07AD04C0">
      <w:pPr>
        <w:spacing w:after="291" w:line="255" w:lineRule="auto"/>
        <w:ind w:left="-5" w:hanging="10"/>
        <w:rPr>
          <w:rFonts w:hint="eastAsia" w:ascii="Georgia" w:hAnsi="Georgia" w:eastAsia="Georgia" w:cs="Georgia"/>
        </w:rPr>
      </w:pPr>
      <w:r>
        <w:rPr>
          <w:rFonts w:hint="eastAsia" w:ascii="Georgia" w:hAnsi="Georgia" w:eastAsia="Georgia" w:cs="Georgia"/>
        </w:rPr>
        <w:t>因为那知道主人意思，却不去行的，必多受责打，路加福音 12:47。</w:t>
      </w:r>
    </w:p>
    <w:p w14:paraId="44C1DF49">
      <w:pPr>
        <w:spacing w:after="291" w:line="255" w:lineRule="auto"/>
        <w:ind w:left="-5" w:hanging="10"/>
        <w:rPr>
          <w:rFonts w:hint="eastAsia" w:ascii="Georgia" w:hAnsi="Georgia" w:eastAsia="Georgia" w:cs="Georgia"/>
        </w:rPr>
      </w:pPr>
    </w:p>
    <w:p w14:paraId="19ADFE02">
      <w:pPr>
        <w:spacing w:after="291" w:line="255" w:lineRule="auto"/>
        <w:ind w:left="-5" w:hanging="10"/>
        <w:rPr>
          <w:rFonts w:hint="eastAsia" w:ascii="Georgia" w:hAnsi="Georgia" w:eastAsia="Georgia" w:cs="Georgia"/>
        </w:rPr>
      </w:pPr>
      <w:r>
        <w:rPr>
          <w:rFonts w:hint="eastAsia" w:ascii="Georgia" w:hAnsi="Georgia" w:eastAsia="Georgia" w:cs="Georgia"/>
        </w:rPr>
        <w:t>And thus we see, that this thinking to be saved by the labor of our minds, without any works of our lives and practice; and coming to Heaven barely by a True Belief, and Orthodox Opinions, and Right Professions, without ever obeying in our works and actions; is one of those false and delusive grounds, whereupon men shift off the necessity of this service with all their strength, the service of their Actions.</w:t>
      </w:r>
    </w:p>
    <w:p w14:paraId="059D6C40">
      <w:pPr>
        <w:spacing w:after="291" w:line="255" w:lineRule="auto"/>
        <w:ind w:left="-5" w:hanging="10"/>
        <w:rPr>
          <w:rFonts w:hint="eastAsia" w:ascii="Georgia" w:hAnsi="Georgia" w:eastAsia="Georgia" w:cs="Georgia"/>
        </w:rPr>
      </w:pPr>
      <w:r>
        <w:rPr>
          <w:rFonts w:hint="eastAsia" w:ascii="Georgia" w:hAnsi="Georgia" w:eastAsia="Georgia" w:cs="Georgia"/>
        </w:rPr>
        <w:t>因此我们看到，这种以为靠心思的劳苦，而无生命和实践的行为就能得救；单凭真实的信仰、正统的意见和正确的宣称就能上天堂，而从未在行为和行动中顺服；是人们借以推卸用他们全部力量事奉，即他们行动的事奉的必要性的那些错误和欺骗性基础之一。</w:t>
      </w:r>
    </w:p>
    <w:p w14:paraId="0482342E">
      <w:pPr>
        <w:spacing w:after="291" w:line="255" w:lineRule="auto"/>
        <w:ind w:left="-5" w:hanging="10"/>
        <w:rPr>
          <w:rFonts w:hint="eastAsia" w:ascii="Georgia" w:hAnsi="Georgia" w:eastAsia="Georgia" w:cs="Georgia"/>
        </w:rPr>
      </w:pPr>
    </w:p>
    <w:p w14:paraId="70BCEE37">
      <w:pPr>
        <w:spacing w:after="291" w:line="255" w:lineRule="auto"/>
        <w:ind w:left="-5" w:hanging="10"/>
        <w:rPr>
          <w:rFonts w:hint="eastAsia" w:ascii="Georgia" w:hAnsi="Georgia" w:eastAsia="Georgia" w:cs="Georgia"/>
        </w:rPr>
      </w:pPr>
      <w:r>
        <w:rPr>
          <w:rFonts w:hint="eastAsia" w:ascii="Georgia" w:hAnsi="Georgia" w:eastAsia="Georgia" w:cs="Georgia"/>
        </w:rPr>
        <w:t>And another false ground of shifting off the same service is,</w:t>
      </w:r>
    </w:p>
    <w:p w14:paraId="201BAE8A">
      <w:pPr>
        <w:spacing w:after="291" w:line="255" w:lineRule="auto"/>
        <w:ind w:left="-5" w:hanging="10"/>
        <w:rPr>
          <w:rFonts w:hint="eastAsia" w:ascii="Georgia" w:hAnsi="Georgia" w:eastAsia="Georgia" w:cs="Georgia"/>
        </w:rPr>
      </w:pPr>
      <w:r>
        <w:rPr>
          <w:rFonts w:hint="eastAsia" w:ascii="Georgia" w:hAnsi="Georgia" w:eastAsia="Georgia" w:cs="Georgia"/>
        </w:rPr>
        <w:t>推卸同样事奉的另一个错误基础是，</w:t>
      </w:r>
    </w:p>
    <w:p w14:paraId="0B300467">
      <w:pPr>
        <w:spacing w:after="291" w:line="255" w:lineRule="auto"/>
        <w:ind w:left="-5" w:hanging="10"/>
        <w:rPr>
          <w:rFonts w:hint="eastAsia" w:ascii="Georgia" w:hAnsi="Georgia" w:eastAsia="Georgia" w:cs="Georgia"/>
        </w:rPr>
      </w:pPr>
      <w:r>
        <w:rPr>
          <w:rFonts w:hint="eastAsia" w:ascii="Georgia" w:hAnsi="Georgia" w:eastAsia="Georgia" w:cs="Georgia"/>
        </w:rPr>
        <w:t>2. The delusive confidence which wicked men have of being saved at the last Day for an obedience of idle desires, and ineffective wishes.</w:t>
      </w:r>
    </w:p>
    <w:p w14:paraId="046F2ADD">
      <w:pPr>
        <w:spacing w:after="291" w:line="255" w:lineRule="auto"/>
        <w:ind w:left="-5" w:hanging="10"/>
        <w:rPr>
          <w:rFonts w:hint="eastAsia" w:ascii="Georgia" w:hAnsi="Georgia" w:eastAsia="Georgia" w:cs="Georgia"/>
        </w:rPr>
      </w:pPr>
      <w:r>
        <w:rPr>
          <w:rFonts w:hint="eastAsia" w:ascii="Georgia" w:hAnsi="Georgia" w:eastAsia="Georgia" w:cs="Georgia"/>
        </w:rPr>
        <w:t>2. 恶人在末日因懒散欲望和无效愿望的顺服而得救的欺骗性自信。</w:t>
      </w:r>
    </w:p>
    <w:p w14:paraId="2E4BAA35">
      <w:pPr>
        <w:spacing w:after="291" w:line="255" w:lineRule="auto"/>
        <w:ind w:left="-5" w:hanging="10"/>
        <w:rPr>
          <w:rFonts w:hint="eastAsia" w:ascii="Georgia" w:hAnsi="Georgia" w:eastAsia="Georgia" w:cs="Georgia"/>
        </w:rPr>
      </w:pPr>
    </w:p>
    <w:p w14:paraId="7031EC4F">
      <w:pPr>
        <w:spacing w:after="291" w:line="255" w:lineRule="auto"/>
        <w:ind w:left="-5" w:hanging="10"/>
        <w:rPr>
          <w:rFonts w:hint="eastAsia" w:ascii="Georgia" w:hAnsi="Georgia" w:eastAsia="Georgia" w:cs="Georgia"/>
        </w:rPr>
      </w:pPr>
      <w:r>
        <w:rPr>
          <w:rFonts w:hint="eastAsia" w:ascii="Georgia" w:hAnsi="Georgia" w:eastAsia="Georgia" w:cs="Georgia"/>
        </w:rPr>
        <w:t>It is a strange conceit which some people have been taught, viz. that the desire of Grace is Grace, and that God will at the last Day judge men to have obeyed, although they have not wrought, but only desired it.</w:t>
      </w:r>
    </w:p>
    <w:p w14:paraId="487A3C10">
      <w:pPr>
        <w:spacing w:after="291" w:line="255" w:lineRule="auto"/>
        <w:ind w:left="-5" w:hanging="10"/>
        <w:rPr>
          <w:rFonts w:hint="eastAsia" w:ascii="Georgia" w:hAnsi="Georgia" w:eastAsia="Georgia" w:cs="Georgia"/>
        </w:rPr>
      </w:pPr>
      <w:r>
        <w:rPr>
          <w:rFonts w:hint="eastAsia" w:ascii="Georgia" w:hAnsi="Georgia" w:eastAsia="Georgia" w:cs="Georgia"/>
        </w:rPr>
        <w:t>有些人被教导一个奇怪的观念，即渴望恩典就是恩典，神在末日将判定人已顺服，即使他们没有实行，而只是渴望它。</w:t>
      </w:r>
    </w:p>
    <w:p w14:paraId="76B2BEE1">
      <w:pPr>
        <w:spacing w:after="291" w:line="255" w:lineRule="auto"/>
        <w:ind w:left="-5" w:hanging="10"/>
        <w:rPr>
          <w:rFonts w:hint="eastAsia" w:ascii="Georgia" w:hAnsi="Georgia" w:eastAsia="Georgia" w:cs="Georgia"/>
        </w:rPr>
      </w:pPr>
      <w:r>
        <w:rPr>
          <w:rFonts w:hint="eastAsia" w:ascii="Georgia" w:hAnsi="Georgia" w:eastAsia="Georgia" w:cs="Georgia"/>
        </w:rPr>
        <w:t>There is a complaisant sort of Casuistry, and a much easier than ever God made, that has been brought into the World, which bids men to hope well, though they do nothing, so long as they find in themselves a desire that they could do it.</w:t>
      </w:r>
    </w:p>
    <w:p w14:paraId="42CFEA1A">
      <w:pPr>
        <w:spacing w:after="291" w:line="255" w:lineRule="auto"/>
        <w:ind w:left="-5" w:hanging="10"/>
        <w:rPr>
          <w:rFonts w:hint="eastAsia" w:ascii="Georgia" w:hAnsi="Georgia" w:eastAsia="Georgia" w:cs="Georgia"/>
        </w:rPr>
      </w:pPr>
      <w:r>
        <w:rPr>
          <w:rFonts w:hint="eastAsia" w:ascii="Georgia" w:hAnsi="Georgia" w:eastAsia="Georgia" w:cs="Georgia"/>
        </w:rPr>
        <w:t>有一种讨好的决疑法，比神所造的任何一种都容易得多，被带入世界，它叫人即使什么都不做，只要在自己里面发现一种渴望能做到的愿望，就可以抱有好的希望。</w:t>
      </w:r>
    </w:p>
    <w:p w14:paraId="16793E26">
      <w:pPr>
        <w:spacing w:after="291" w:line="255" w:lineRule="auto"/>
        <w:ind w:left="-5" w:hanging="10"/>
        <w:rPr>
          <w:rFonts w:hint="eastAsia" w:ascii="Georgia" w:hAnsi="Georgia" w:eastAsia="Georgia" w:cs="Georgia"/>
        </w:rPr>
      </w:pPr>
      <w:r>
        <w:rPr>
          <w:rFonts w:hint="eastAsia" w:ascii="Georgia" w:hAnsi="Georgia" w:eastAsia="Georgia" w:cs="Georgia"/>
        </w:rPr>
        <w:t>They wish they were what God expects, and that they performed what he commands; but they do no more but wish it.</w:t>
      </w:r>
    </w:p>
    <w:p w14:paraId="4C17341D">
      <w:pPr>
        <w:spacing w:after="291" w:line="255" w:lineRule="auto"/>
        <w:ind w:left="-5" w:hanging="10"/>
        <w:rPr>
          <w:rFonts w:hint="eastAsia" w:ascii="Georgia" w:hAnsi="Georgia" w:eastAsia="Georgia" w:cs="Georgia"/>
        </w:rPr>
      </w:pPr>
      <w:r>
        <w:rPr>
          <w:rFonts w:hint="eastAsia" w:ascii="Georgia" w:hAnsi="Georgia" w:eastAsia="Georgia" w:cs="Georgia"/>
        </w:rPr>
        <w:t>他们希望自己是神所期望的，并履行祂所命令的；但他们不过是希望如此。</w:t>
      </w:r>
    </w:p>
    <w:p w14:paraId="730938D5">
      <w:pPr>
        <w:spacing w:after="291" w:line="255" w:lineRule="auto"/>
        <w:ind w:left="-5" w:hanging="10"/>
        <w:rPr>
          <w:rFonts w:hint="eastAsia" w:ascii="Georgia" w:hAnsi="Georgia" w:eastAsia="Georgia" w:cs="Georgia"/>
        </w:rPr>
      </w:pPr>
      <w:r>
        <w:rPr>
          <w:rFonts w:hint="eastAsia" w:ascii="Georgia" w:hAnsi="Georgia" w:eastAsia="Georgia" w:cs="Georgia"/>
        </w:rPr>
        <w:t>They sit still, and work no more now they have wished it, than they did before.</w:t>
      </w:r>
    </w:p>
    <w:p w14:paraId="39454916">
      <w:pPr>
        <w:spacing w:after="291" w:line="255" w:lineRule="auto"/>
        <w:ind w:left="-5" w:hanging="10"/>
        <w:rPr>
          <w:rFonts w:hint="eastAsia" w:ascii="Georgia" w:hAnsi="Georgia" w:eastAsia="Georgia" w:cs="Georgia"/>
        </w:rPr>
      </w:pPr>
      <w:r>
        <w:rPr>
          <w:rFonts w:hint="eastAsia" w:ascii="Georgia" w:hAnsi="Georgia" w:eastAsia="Georgia" w:cs="Georgia"/>
        </w:rPr>
        <w:t>他们静坐不动，在许愿后，并不比以前做更多的工作。</w:t>
      </w:r>
    </w:p>
    <w:p w14:paraId="75B596C8">
      <w:pPr>
        <w:spacing w:after="291" w:line="255" w:lineRule="auto"/>
        <w:ind w:left="-5" w:hanging="10"/>
        <w:rPr>
          <w:rFonts w:hint="eastAsia" w:ascii="Georgia" w:hAnsi="Georgia" w:eastAsia="Georgia" w:cs="Georgia"/>
        </w:rPr>
      </w:pPr>
      <w:r>
        <w:rPr>
          <w:rFonts w:hint="eastAsia" w:ascii="Georgia" w:hAnsi="Georgia" w:eastAsia="Georgia" w:cs="Georgia"/>
        </w:rPr>
        <w:t>Theirs is a weakly infant-desire, it just lives, but that is all, it can effect nothing.</w:t>
      </w:r>
    </w:p>
    <w:p w14:paraId="01255F2F">
      <w:pPr>
        <w:spacing w:after="291" w:line="255" w:lineRule="auto"/>
        <w:ind w:left="-5" w:hanging="10"/>
        <w:rPr>
          <w:rFonts w:hint="eastAsia" w:ascii="Georgia" w:hAnsi="Georgia" w:eastAsia="Georgia" w:cs="Georgia"/>
        </w:rPr>
      </w:pPr>
      <w:r>
        <w:rPr>
          <w:rFonts w:hint="eastAsia" w:ascii="Georgia" w:hAnsi="Georgia" w:eastAsia="Georgia" w:cs="Georgia"/>
        </w:rPr>
        <w:t>他们的是一种软弱的婴儿般的欲望，它只是活着，仅此而已，它什么也做不成。</w:t>
      </w:r>
    </w:p>
    <w:p w14:paraId="47A522DB">
      <w:pPr>
        <w:spacing w:after="291" w:line="255" w:lineRule="auto"/>
        <w:ind w:left="-5" w:hanging="10"/>
        <w:rPr>
          <w:rFonts w:hint="eastAsia" w:ascii="Georgia" w:hAnsi="Georgia" w:eastAsia="Georgia" w:cs="Georgia"/>
        </w:rPr>
      </w:pPr>
      <w:r>
        <w:rPr>
          <w:rFonts w:hint="eastAsia" w:ascii="Georgia" w:hAnsi="Georgia" w:eastAsia="Georgia" w:cs="Georgia"/>
        </w:rPr>
        <w:t>For the smallest lust is too strong for it, and the least temptation over-bears it; the desire of the Virtue is hushed when the opportunity of the Sin returns, for notwithstanding all the contrary desire, this is acted at the next offer.</w:t>
      </w:r>
    </w:p>
    <w:p w14:paraId="5A8763F9">
      <w:pPr>
        <w:spacing w:after="291" w:line="255" w:lineRule="auto"/>
        <w:ind w:left="-5" w:hanging="10"/>
        <w:rPr>
          <w:rFonts w:hint="eastAsia" w:ascii="Georgia" w:hAnsi="Georgia" w:eastAsia="Georgia" w:cs="Georgia"/>
        </w:rPr>
      </w:pPr>
      <w:r>
        <w:rPr>
          <w:rFonts w:hint="eastAsia" w:ascii="Georgia" w:hAnsi="Georgia" w:eastAsia="Georgia" w:cs="Georgia"/>
        </w:rPr>
        <w:t>因为最小的私欲对它来说也太强了，最小的试探也压倒它；当罪的机会回来时，对美德的渴望就平息了，因为尽管有所有相反的渴望，罪在下一次机会时还是被实行了。</w:t>
      </w:r>
    </w:p>
    <w:p w14:paraId="29D2385D">
      <w:pPr>
        <w:spacing w:after="291" w:line="255" w:lineRule="auto"/>
        <w:ind w:left="-5" w:hanging="10"/>
        <w:rPr>
          <w:rFonts w:hint="eastAsia" w:ascii="Georgia" w:hAnsi="Georgia" w:eastAsia="Georgia" w:cs="Georgia"/>
        </w:rPr>
      </w:pPr>
      <w:r>
        <w:rPr>
          <w:rFonts w:hint="eastAsia" w:ascii="Georgia" w:hAnsi="Georgia" w:eastAsia="Georgia" w:cs="Georgia"/>
        </w:rPr>
        <w:t>Obedience is not desired so much as their ease; for they love it not so well, as to be at the necessary pains for it.</w:t>
      </w:r>
    </w:p>
    <w:p w14:paraId="58446A4D">
      <w:pPr>
        <w:spacing w:after="291" w:line="255" w:lineRule="auto"/>
        <w:ind w:left="-5" w:hanging="10"/>
        <w:rPr>
          <w:rFonts w:hint="eastAsia" w:ascii="Georgia" w:hAnsi="Georgia" w:eastAsia="Georgia" w:cs="Georgia"/>
        </w:rPr>
      </w:pPr>
      <w:r>
        <w:rPr>
          <w:rFonts w:hint="eastAsia" w:ascii="Georgia" w:hAnsi="Georgia" w:eastAsia="Georgia" w:cs="Georgia"/>
        </w:rPr>
        <w:t>顺服不像他们的安逸那样被渴望；因为他们爱它，不如爱到愿意为它付出必要的辛劳。</w:t>
      </w:r>
    </w:p>
    <w:p w14:paraId="3C1B2027">
      <w:pPr>
        <w:spacing w:after="291" w:line="255" w:lineRule="auto"/>
        <w:ind w:left="-5" w:hanging="10"/>
        <w:rPr>
          <w:rFonts w:hint="eastAsia" w:ascii="Georgia" w:hAnsi="Georgia" w:eastAsia="Georgia" w:cs="Georgia"/>
        </w:rPr>
      </w:pPr>
      <w:r>
        <w:rPr>
          <w:rFonts w:hint="eastAsia" w:ascii="Georgia" w:hAnsi="Georgia" w:eastAsia="Georgia" w:cs="Georgia"/>
        </w:rPr>
        <w:t>It is a squeamish delicate desire; it would obey if that could be without trouble, but it will undergo nothing for obedience.</w:t>
      </w:r>
    </w:p>
    <w:p w14:paraId="70E2D2F7">
      <w:pPr>
        <w:spacing w:after="291" w:line="255" w:lineRule="auto"/>
        <w:ind w:left="-5" w:hanging="10"/>
        <w:rPr>
          <w:rFonts w:hint="eastAsia" w:ascii="Georgia" w:hAnsi="Georgia" w:eastAsia="Georgia" w:cs="Georgia"/>
        </w:rPr>
      </w:pPr>
      <w:r>
        <w:rPr>
          <w:rFonts w:hint="eastAsia" w:ascii="Georgia" w:hAnsi="Georgia" w:eastAsia="Georgia" w:cs="Georgia"/>
        </w:rPr>
        <w:t>这是一种挑剔娇嫩的欲望；如果能没有麻烦，它愿意顺服，但它不愿为顺服忍受任何事。</w:t>
      </w:r>
    </w:p>
    <w:p w14:paraId="291450C9">
      <w:pPr>
        <w:spacing w:after="291" w:line="255" w:lineRule="auto"/>
        <w:ind w:left="-5" w:hanging="10"/>
        <w:rPr>
          <w:rFonts w:hint="eastAsia" w:ascii="Georgia" w:hAnsi="Georgia" w:eastAsia="Georgia" w:cs="Georgia"/>
        </w:rPr>
      </w:pPr>
    </w:p>
    <w:p w14:paraId="38013F8E">
      <w:pPr>
        <w:spacing w:after="291" w:line="255" w:lineRule="auto"/>
        <w:ind w:left="-5" w:hanging="10"/>
        <w:rPr>
          <w:rFonts w:hint="eastAsia" w:ascii="Georgia" w:hAnsi="Georgia" w:eastAsia="Georgia" w:cs="Georgia"/>
        </w:rPr>
      </w:pPr>
      <w:r>
        <w:rPr>
          <w:rFonts w:hint="eastAsia" w:ascii="Georgia" w:hAnsi="Georgia" w:eastAsia="Georgia" w:cs="Georgia"/>
        </w:rPr>
        <w:t>But this is a conceit as strange as it is destructive, and such wherewith the simplest of men suffer themselves to be imposed upon in no other matters, but only this which most of all requires their care and caution, viz. the eternal welfare of their souls, and the truth of their obedience.</w:t>
      </w:r>
    </w:p>
    <w:p w14:paraId="1D6736E8">
      <w:pPr>
        <w:spacing w:after="291" w:line="255" w:lineRule="auto"/>
        <w:ind w:left="-5" w:hanging="10"/>
        <w:rPr>
          <w:rFonts w:hint="eastAsia" w:ascii="Georgia" w:hAnsi="Georgia" w:eastAsia="Georgia" w:cs="Georgia"/>
        </w:rPr>
      </w:pPr>
      <w:r>
        <w:rPr>
          <w:rFonts w:hint="eastAsia" w:ascii="Georgia" w:hAnsi="Georgia" w:eastAsia="Georgia" w:cs="Georgia"/>
        </w:rPr>
        <w:t>但这是一个既奇怪又具破坏性的观念，最单纯的人在其他任何事上都不会让自己受骗，唯独在这最需要他们小心和谨慎的事上，即他们灵魂的永恒福祉，和他们顺服的真实性。</w:t>
      </w:r>
    </w:p>
    <w:p w14:paraId="79C4E0FB">
      <w:pPr>
        <w:spacing w:after="291" w:line="255" w:lineRule="auto"/>
        <w:ind w:left="-5" w:hanging="10"/>
        <w:rPr>
          <w:rFonts w:hint="eastAsia" w:ascii="Georgia" w:hAnsi="Georgia" w:eastAsia="Georgia" w:cs="Georgia"/>
        </w:rPr>
      </w:pPr>
      <w:r>
        <w:rPr>
          <w:rFonts w:hint="eastAsia" w:ascii="Georgia" w:hAnsi="Georgia" w:eastAsia="Georgia" w:cs="Georgia"/>
        </w:rPr>
        <w:t>For whoever took his desire of gain to be gain, his desire of ease to be ease, his desire of meat to be food, his desire of clothes to be raiment, or his desire of knowledge to be knowledge?</w:t>
      </w:r>
    </w:p>
    <w:p w14:paraId="11A6A04E">
      <w:pPr>
        <w:spacing w:after="291" w:line="255" w:lineRule="auto"/>
        <w:ind w:left="-5" w:hanging="10"/>
        <w:rPr>
          <w:rFonts w:hint="eastAsia" w:ascii="Georgia" w:hAnsi="Georgia" w:eastAsia="Georgia" w:cs="Georgia"/>
        </w:rPr>
      </w:pPr>
      <w:r>
        <w:rPr>
          <w:rFonts w:hint="eastAsia" w:ascii="Georgia" w:hAnsi="Georgia" w:eastAsia="Georgia" w:cs="Georgia"/>
        </w:rPr>
        <w:t>因为谁曾把渴望得利当作得利，渴望安逸当作安逸，渴望肉食当作食物，渴望衣服当作衣裳，或渴望知识当作知识呢？</w:t>
      </w:r>
    </w:p>
    <w:p w14:paraId="44946065">
      <w:pPr>
        <w:spacing w:after="291" w:line="255" w:lineRule="auto"/>
        <w:ind w:left="-5" w:hanging="10"/>
        <w:rPr>
          <w:rFonts w:hint="eastAsia" w:ascii="Georgia" w:hAnsi="Georgia" w:eastAsia="Georgia" w:cs="Georgia"/>
        </w:rPr>
      </w:pPr>
      <w:r>
        <w:rPr>
          <w:rFonts w:hint="eastAsia" w:ascii="Georgia" w:hAnsi="Georgia" w:eastAsia="Georgia" w:cs="Georgia"/>
        </w:rPr>
        <w:t>And why then must that be true in Religion, which is always false in common life?</w:t>
      </w:r>
    </w:p>
    <w:p w14:paraId="05B8E6CE">
      <w:pPr>
        <w:spacing w:after="291" w:line="255" w:lineRule="auto"/>
        <w:ind w:left="-5" w:hanging="10"/>
        <w:rPr>
          <w:rFonts w:hint="eastAsia" w:ascii="Georgia" w:hAnsi="Georgia" w:eastAsia="Georgia" w:cs="Georgia"/>
        </w:rPr>
      </w:pPr>
      <w:r>
        <w:rPr>
          <w:rFonts w:hint="eastAsia" w:ascii="Georgia" w:hAnsi="Georgia" w:eastAsia="Georgia" w:cs="Georgia"/>
        </w:rPr>
        <w:t>那么，为什么在信仰中必须是真的，在日常生活中却总是假的呢？</w:t>
      </w:r>
    </w:p>
    <w:p w14:paraId="2617A09F">
      <w:pPr>
        <w:spacing w:after="291" w:line="255" w:lineRule="auto"/>
        <w:ind w:left="-5" w:hanging="10"/>
        <w:rPr>
          <w:rFonts w:hint="eastAsia" w:ascii="Georgia" w:hAnsi="Georgia" w:eastAsia="Georgia" w:cs="Georgia"/>
        </w:rPr>
      </w:pPr>
      <w:r>
        <w:rPr>
          <w:rFonts w:hint="eastAsia" w:ascii="Georgia" w:hAnsi="Georgia" w:eastAsia="Georgia" w:cs="Georgia"/>
        </w:rPr>
        <w:t>And the desire of Grace be said to be Grace, and the desire of obedience, obedience?</w:t>
      </w:r>
    </w:p>
    <w:p w14:paraId="3A367833">
      <w:pPr>
        <w:spacing w:after="291" w:line="255" w:lineRule="auto"/>
        <w:ind w:left="-5" w:hanging="10"/>
        <w:rPr>
          <w:rFonts w:hint="eastAsia" w:ascii="Georgia" w:hAnsi="Georgia" w:eastAsia="Georgia" w:cs="Georgia"/>
        </w:rPr>
      </w:pPr>
      <w:r>
        <w:rPr>
          <w:rFonts w:hint="eastAsia" w:ascii="Georgia" w:hAnsi="Georgia" w:eastAsia="Georgia" w:cs="Georgia"/>
        </w:rPr>
        <w:t>并且说，渴望恩典是恩典，渴望顺服是顺服呢？</w:t>
      </w:r>
    </w:p>
    <w:p w14:paraId="6C3EC52C">
      <w:pPr>
        <w:spacing w:after="291" w:line="255" w:lineRule="auto"/>
        <w:ind w:left="-5" w:hanging="10"/>
        <w:rPr>
          <w:rFonts w:hint="eastAsia" w:ascii="Georgia" w:hAnsi="Georgia" w:eastAsia="Georgia" w:cs="Georgia"/>
        </w:rPr>
      </w:pPr>
      <w:r>
        <w:rPr>
          <w:rFonts w:hint="eastAsia" w:ascii="Georgia" w:hAnsi="Georgia" w:eastAsia="Georgia" w:cs="Georgia"/>
        </w:rPr>
        <w:t>Our desires are one thing, but the thing desired is another.</w:t>
      </w:r>
    </w:p>
    <w:p w14:paraId="07030873">
      <w:pPr>
        <w:spacing w:after="291" w:line="255" w:lineRule="auto"/>
        <w:ind w:left="-5" w:hanging="10"/>
        <w:rPr>
          <w:rFonts w:hint="eastAsia" w:ascii="Georgia" w:hAnsi="Georgia" w:eastAsia="Georgia" w:cs="Georgia"/>
        </w:rPr>
      </w:pPr>
      <w:r>
        <w:rPr>
          <w:rFonts w:hint="eastAsia" w:ascii="Georgia" w:hAnsi="Georgia" w:eastAsia="Georgia" w:cs="Georgia"/>
        </w:rPr>
        <w:t>我们的欲望是一回事，但所渴望的事物是另一回事。</w:t>
      </w:r>
    </w:p>
    <w:p w14:paraId="2CC7FBE7">
      <w:pPr>
        <w:spacing w:after="291" w:line="255" w:lineRule="auto"/>
        <w:ind w:left="-5" w:hanging="10"/>
        <w:rPr>
          <w:rFonts w:hint="eastAsia" w:ascii="Georgia" w:hAnsi="Georgia" w:eastAsia="Georgia" w:cs="Georgia"/>
        </w:rPr>
      </w:pPr>
      <w:r>
        <w:rPr>
          <w:rFonts w:hint="eastAsia" w:ascii="Georgia" w:hAnsi="Georgia" w:eastAsia="Georgia" w:cs="Georgia"/>
        </w:rPr>
        <w:t>Our desires are within, but the object desired is without us.</w:t>
      </w:r>
    </w:p>
    <w:p w14:paraId="6961E313">
      <w:pPr>
        <w:spacing w:after="291" w:line="255" w:lineRule="auto"/>
        <w:ind w:left="-5" w:hanging="10"/>
        <w:rPr>
          <w:rFonts w:hint="eastAsia" w:ascii="Georgia" w:hAnsi="Georgia" w:eastAsia="Georgia" w:cs="Georgia"/>
        </w:rPr>
      </w:pPr>
      <w:r>
        <w:rPr>
          <w:rFonts w:hint="eastAsia" w:ascii="Georgia" w:hAnsi="Georgia" w:eastAsia="Georgia" w:cs="Georgia"/>
        </w:rPr>
        <w:t>我们的欲望在内，但所渴望的对象在外。</w:t>
      </w:r>
    </w:p>
    <w:p w14:paraId="322E96B3">
      <w:pPr>
        <w:spacing w:after="291" w:line="255" w:lineRule="auto"/>
        <w:ind w:left="-5" w:hanging="10"/>
        <w:rPr>
          <w:rFonts w:hint="eastAsia" w:ascii="Georgia" w:hAnsi="Georgia" w:eastAsia="Georgia" w:cs="Georgia"/>
        </w:rPr>
      </w:pPr>
      <w:r>
        <w:rPr>
          <w:rFonts w:hint="eastAsia" w:ascii="Georgia" w:hAnsi="Georgia" w:eastAsia="Georgia" w:cs="Georgia"/>
        </w:rPr>
        <w:t>Our desires are our own, but the thing desired is wanting.</w:t>
      </w:r>
    </w:p>
    <w:p w14:paraId="59256B4B">
      <w:pPr>
        <w:spacing w:after="291" w:line="255" w:lineRule="auto"/>
        <w:ind w:left="-5" w:hanging="10"/>
        <w:rPr>
          <w:rFonts w:hint="eastAsia" w:ascii="Georgia" w:hAnsi="Georgia" w:eastAsia="Georgia" w:cs="Georgia"/>
        </w:rPr>
      </w:pPr>
      <w:r>
        <w:rPr>
          <w:rFonts w:hint="eastAsia" w:ascii="Georgia" w:hAnsi="Georgia" w:eastAsia="Georgia" w:cs="Georgia"/>
        </w:rPr>
        <w:t>我们的欲望是我们自己的，但所渴望的事物是缺乏的。</w:t>
      </w:r>
    </w:p>
    <w:p w14:paraId="0BB2D39D">
      <w:pPr>
        <w:spacing w:after="291" w:line="255" w:lineRule="auto"/>
        <w:ind w:left="-5" w:hanging="10"/>
        <w:rPr>
          <w:rFonts w:hint="eastAsia" w:ascii="Georgia" w:hAnsi="Georgia" w:eastAsia="Georgia" w:cs="Georgia"/>
        </w:rPr>
      </w:pPr>
      <w:r>
        <w:rPr>
          <w:rFonts w:hint="eastAsia" w:ascii="Georgia" w:hAnsi="Georgia" w:eastAsia="Georgia" w:cs="Georgia"/>
        </w:rPr>
        <w:t>For so far is our desire of anything from being the very thing itself which is desired, that it is not always joined with it, but we possess one, whilst we are without the other.</w:t>
      </w:r>
    </w:p>
    <w:p w14:paraId="1D03B8E8">
      <w:pPr>
        <w:spacing w:after="291" w:line="255" w:lineRule="auto"/>
        <w:ind w:left="-5" w:hanging="10"/>
        <w:rPr>
          <w:rFonts w:hint="eastAsia" w:ascii="Georgia" w:hAnsi="Georgia" w:eastAsia="Georgia" w:cs="Georgia"/>
        </w:rPr>
      </w:pPr>
      <w:r>
        <w:rPr>
          <w:rFonts w:hint="eastAsia" w:ascii="Georgia" w:hAnsi="Georgia" w:eastAsia="Georgia" w:cs="Georgia"/>
        </w:rPr>
        <w:t>因为我们对任何事物的渴望，远非是所渴望的事物本身，它并不总是与它相连，而是我们拥有一个，却缺乏另一个。</w:t>
      </w:r>
    </w:p>
    <w:p w14:paraId="6BF365B9">
      <w:pPr>
        <w:spacing w:after="291" w:line="255" w:lineRule="auto"/>
        <w:ind w:left="-5" w:hanging="10"/>
        <w:rPr>
          <w:rFonts w:hint="eastAsia" w:ascii="Georgia" w:hAnsi="Georgia" w:eastAsia="Georgia" w:cs="Georgia"/>
        </w:rPr>
      </w:pPr>
      <w:r>
        <w:rPr>
          <w:rFonts w:hint="eastAsia" w:ascii="Georgia" w:hAnsi="Georgia" w:eastAsia="Georgia" w:cs="Georgia"/>
        </w:rPr>
        <w:t>For alas!</w:t>
      </w:r>
    </w:p>
    <w:p w14:paraId="0054E68E">
      <w:pPr>
        <w:spacing w:after="291" w:line="255" w:lineRule="auto"/>
        <w:ind w:left="-5" w:hanging="10"/>
        <w:rPr>
          <w:rFonts w:hint="eastAsia" w:ascii="Georgia" w:hAnsi="Georgia" w:eastAsia="Georgia" w:cs="Georgia"/>
        </w:rPr>
      </w:pPr>
      <w:r>
        <w:rPr>
          <w:rFonts w:hint="eastAsia" w:ascii="Georgia" w:hAnsi="Georgia" w:eastAsia="Georgia" w:cs="Georgia"/>
        </w:rPr>
        <w:t>因为，唉！</w:t>
      </w:r>
    </w:p>
    <w:p w14:paraId="469EC9C5">
      <w:pPr>
        <w:spacing w:after="291" w:line="255" w:lineRule="auto"/>
        <w:ind w:left="-5" w:hanging="10"/>
        <w:rPr>
          <w:rFonts w:hint="eastAsia" w:ascii="Georgia" w:hAnsi="Georgia" w:eastAsia="Georgia" w:cs="Georgia"/>
        </w:rPr>
      </w:pPr>
      <w:r>
        <w:rPr>
          <w:rFonts w:hint="eastAsia" w:ascii="Georgia" w:hAnsi="Georgia" w:eastAsia="Georgia" w:cs="Georgia"/>
        </w:rPr>
        <w:t>We find that those things which we need, and have a mind to, do not come at the beck of a desire, nor are procured by a wish; but we must do more than desire them, endeavor after them, and work or act for them, or else we shall sit without them.</w:t>
      </w:r>
    </w:p>
    <w:p w14:paraId="0CA2E248">
      <w:pPr>
        <w:spacing w:after="291" w:line="255" w:lineRule="auto"/>
        <w:ind w:left="-5" w:hanging="10"/>
        <w:rPr>
          <w:rFonts w:hint="eastAsia" w:ascii="Georgia" w:hAnsi="Georgia" w:eastAsia="Georgia" w:cs="Georgia"/>
        </w:rPr>
      </w:pPr>
      <w:r>
        <w:rPr>
          <w:rFonts w:hint="eastAsia" w:ascii="Georgia" w:hAnsi="Georgia" w:eastAsia="Georgia" w:cs="Georgia"/>
        </w:rPr>
        <w:t>我们发现，我们所需要并想要的事物，并非一有渴望就来，也不是靠一个愿望就能获得；我们必须做的，不只是渴望它们，还要努力追求它们，为它们工作或行动，否则我们将坐而无得。</w:t>
      </w:r>
    </w:p>
    <w:p w14:paraId="19658774">
      <w:pPr>
        <w:spacing w:after="291" w:line="255" w:lineRule="auto"/>
        <w:ind w:left="-5" w:hanging="10"/>
        <w:rPr>
          <w:rFonts w:hint="eastAsia" w:ascii="Georgia" w:hAnsi="Georgia" w:eastAsia="Georgia" w:cs="Georgia"/>
        </w:rPr>
      </w:pPr>
      <w:r>
        <w:rPr>
          <w:rFonts w:hint="eastAsia" w:ascii="Georgia" w:hAnsi="Georgia" w:eastAsia="Georgia" w:cs="Georgia"/>
        </w:rPr>
        <w:t>A man doth not presently possess meat because he is hungry, or is Owner of a great Estate because he is covetous; no, he must labor and seek, as well as desire, both for the one and the other, or else let him desire what he will, he shall get neither.</w:t>
      </w:r>
    </w:p>
    <w:p w14:paraId="5EA64511">
      <w:pPr>
        <w:spacing w:after="291" w:line="255" w:lineRule="auto"/>
        <w:ind w:left="-5" w:hanging="10"/>
        <w:rPr>
          <w:rFonts w:hint="eastAsia" w:ascii="Georgia" w:hAnsi="Georgia" w:eastAsia="Georgia" w:cs="Georgia"/>
        </w:rPr>
      </w:pPr>
      <w:r>
        <w:rPr>
          <w:rFonts w:hint="eastAsia" w:ascii="Georgia" w:hAnsi="Georgia" w:eastAsia="Georgia" w:cs="Georgia"/>
        </w:rPr>
        <w:t>一个人不会因为饿了就立刻拥有肉食，或因为贪婪就拥有巨大的产业；不，他必须劳动和寻求，正如他渴望一样，无论是一者还是另一者，否则让他渴望什么，他都什么也得不到。</w:t>
      </w:r>
    </w:p>
    <w:p w14:paraId="02695B81">
      <w:pPr>
        <w:spacing w:after="291" w:line="255" w:lineRule="auto"/>
        <w:ind w:left="-5" w:hanging="10"/>
        <w:rPr>
          <w:rFonts w:hint="eastAsia" w:ascii="Georgia" w:hAnsi="Georgia" w:eastAsia="Georgia" w:cs="Georgia"/>
        </w:rPr>
      </w:pPr>
    </w:p>
    <w:p w14:paraId="3B9FDEDF">
      <w:pPr>
        <w:spacing w:after="291" w:line="255" w:lineRule="auto"/>
        <w:ind w:left="-5" w:hanging="10"/>
        <w:rPr>
          <w:rFonts w:hint="eastAsia" w:ascii="Georgia" w:hAnsi="Georgia" w:eastAsia="Georgia" w:cs="Georgia"/>
        </w:rPr>
      </w:pPr>
      <w:r>
        <w:rPr>
          <w:rFonts w:hint="eastAsia" w:ascii="Georgia" w:hAnsi="Georgia" w:eastAsia="Georgia" w:cs="Georgia"/>
        </w:rPr>
        <w:t>'It is true a desire of money is a great preparative to get money, and a desire of knowledge a good disposition to attain knowledge; because our appetites and desires are, of all the passions, the great and most immediate Spring of our outward works and operations.</w:t>
      </w:r>
    </w:p>
    <w:p w14:paraId="512FB18E">
      <w:pPr>
        <w:spacing w:after="291" w:line="255" w:lineRule="auto"/>
        <w:ind w:left="-5" w:hanging="10"/>
        <w:rPr>
          <w:rFonts w:hint="eastAsia" w:ascii="Georgia" w:hAnsi="Georgia" w:eastAsia="Georgia" w:cs="Georgia"/>
        </w:rPr>
      </w:pPr>
      <w:r>
        <w:rPr>
          <w:rFonts w:hint="eastAsia" w:ascii="Georgia" w:hAnsi="Georgia" w:eastAsia="Georgia" w:cs="Georgia"/>
        </w:rPr>
        <w:t>诚然，渴望金钱是得金钱的大预备，渴望知识是得知识的好性情；因为我们的欲望和渴望，在所有情欲中，是我们外在行为和作为的伟大和最直接的泉源。</w:t>
      </w:r>
    </w:p>
    <w:p w14:paraId="466A1FD9">
      <w:pPr>
        <w:spacing w:after="291" w:line="255" w:lineRule="auto"/>
        <w:ind w:left="-5" w:hanging="10"/>
        <w:rPr>
          <w:rFonts w:hint="eastAsia" w:ascii="Georgia" w:hAnsi="Georgia" w:eastAsia="Georgia" w:cs="Georgia"/>
        </w:rPr>
      </w:pPr>
      <w:r>
        <w:rPr>
          <w:rFonts w:hint="eastAsia" w:ascii="Georgia" w:hAnsi="Georgia" w:eastAsia="Georgia" w:cs="Georgia"/>
        </w:rPr>
        <w:t>For delight begets love, and love ends in desire, and desire carries us on to work and labor for the thing desired.</w:t>
      </w:r>
    </w:p>
    <w:p w14:paraId="5974AADD">
      <w:pPr>
        <w:spacing w:after="291" w:line="255" w:lineRule="auto"/>
        <w:ind w:left="-5" w:hanging="10"/>
        <w:rPr>
          <w:rFonts w:hint="eastAsia" w:ascii="Georgia" w:hAnsi="Georgia" w:eastAsia="Georgia" w:cs="Georgia"/>
        </w:rPr>
      </w:pPr>
      <w:r>
        <w:rPr>
          <w:rFonts w:hint="eastAsia" w:ascii="Georgia" w:hAnsi="Georgia" w:eastAsia="Georgia" w:cs="Georgia"/>
        </w:rPr>
        <w:t>因为喜悦产生爱，爱终于渴望，渴望驱使我们为所渴望的事物工作和劳苦。</w:t>
      </w:r>
    </w:p>
    <w:p w14:paraId="14FB56B1">
      <w:pPr>
        <w:spacing w:after="291" w:line="255" w:lineRule="auto"/>
        <w:ind w:left="-5" w:hanging="10"/>
        <w:rPr>
          <w:rFonts w:hint="eastAsia" w:ascii="Georgia" w:hAnsi="Georgia" w:eastAsia="Georgia" w:cs="Georgia"/>
        </w:rPr>
      </w:pPr>
      <w:r>
        <w:rPr>
          <w:rFonts w:hint="eastAsia" w:ascii="Georgia" w:hAnsi="Georgia" w:eastAsia="Georgia" w:cs="Georgia"/>
        </w:rPr>
        <w:t>We seek after a thing, because we long for it; and take pains about it, because we desire it.</w:t>
      </w:r>
    </w:p>
    <w:p w14:paraId="217F6B10">
      <w:pPr>
        <w:spacing w:after="291" w:line="255" w:lineRule="auto"/>
        <w:ind w:left="-5" w:hanging="10"/>
        <w:rPr>
          <w:rFonts w:hint="eastAsia" w:ascii="Georgia" w:hAnsi="Georgia" w:eastAsia="Georgia" w:cs="Georgia"/>
        </w:rPr>
      </w:pPr>
      <w:r>
        <w:rPr>
          <w:rFonts w:hint="eastAsia" w:ascii="Georgia" w:hAnsi="Georgia" w:eastAsia="Georgia" w:cs="Georgia"/>
        </w:rPr>
        <w:t>我们寻求一件事物，因为我们渴望它；并为它劳苦，因为我们渴望它。</w:t>
      </w:r>
    </w:p>
    <w:p w14:paraId="2AFAA220">
      <w:pPr>
        <w:spacing w:after="291" w:line="255" w:lineRule="auto"/>
        <w:ind w:left="-5" w:hanging="10"/>
        <w:rPr>
          <w:rFonts w:hint="eastAsia" w:ascii="Georgia" w:hAnsi="Georgia" w:eastAsia="Georgia" w:cs="Georgia"/>
        </w:rPr>
      </w:pPr>
      <w:r>
        <w:rPr>
          <w:rFonts w:hint="eastAsia" w:ascii="Georgia" w:hAnsi="Georgia" w:eastAsia="Georgia" w:cs="Georgia"/>
        </w:rPr>
        <w:t>And thus our desires of Grace and Obedience are Grace and Obedience.</w:t>
      </w:r>
    </w:p>
    <w:p w14:paraId="6BE3275F">
      <w:pPr>
        <w:spacing w:after="291" w:line="255" w:lineRule="auto"/>
        <w:ind w:left="-5" w:hanging="10"/>
        <w:rPr>
          <w:rFonts w:hint="eastAsia" w:ascii="Georgia" w:hAnsi="Georgia" w:eastAsia="Georgia" w:cs="Georgia"/>
        </w:rPr>
      </w:pPr>
      <w:r>
        <w:rPr>
          <w:rFonts w:hint="eastAsia" w:ascii="Georgia" w:hAnsi="Georgia" w:eastAsia="Georgia" w:cs="Georgia"/>
        </w:rPr>
        <w:t>因此，我们对恩典和顺服的渴望，就是恩典和顺服。</w:t>
      </w:r>
    </w:p>
    <w:p w14:paraId="0627BD18">
      <w:pPr>
        <w:spacing w:after="291" w:line="255" w:lineRule="auto"/>
        <w:ind w:left="-5" w:hanging="10"/>
        <w:rPr>
          <w:rFonts w:hint="eastAsia" w:ascii="Georgia" w:hAnsi="Georgia" w:eastAsia="Georgia" w:cs="Georgia"/>
        </w:rPr>
      </w:pPr>
      <w:r>
        <w:rPr>
          <w:rFonts w:hint="eastAsia" w:ascii="Georgia" w:hAnsi="Georgia" w:eastAsia="Georgia" w:cs="Georgia"/>
        </w:rPr>
        <w:t>That is, Our desire of Grace is not Grace itself; nor our desire of Obedience, Obedience; but a good step and degree towards them.</w:t>
      </w:r>
    </w:p>
    <w:p w14:paraId="5EB63F79">
      <w:pPr>
        <w:spacing w:after="291" w:line="255" w:lineRule="auto"/>
        <w:ind w:left="-5" w:hanging="10"/>
        <w:rPr>
          <w:rFonts w:hint="eastAsia" w:ascii="Georgia" w:hAnsi="Georgia" w:eastAsia="Georgia" w:cs="Georgia"/>
        </w:rPr>
      </w:pPr>
      <w:r>
        <w:rPr>
          <w:rFonts w:hint="eastAsia" w:ascii="Georgia" w:hAnsi="Georgia" w:eastAsia="Georgia" w:cs="Georgia"/>
        </w:rPr>
        <w:t>也就是说，我们对恩典的渴望不是恩典本身；我们对顺服的渴望也不是顺服；而是朝向它们的一个好步骤和程度。</w:t>
      </w:r>
    </w:p>
    <w:p w14:paraId="363A20F9">
      <w:pPr>
        <w:spacing w:after="291" w:line="255" w:lineRule="auto"/>
        <w:ind w:left="-5" w:hanging="10"/>
        <w:rPr>
          <w:rFonts w:hint="eastAsia" w:ascii="Georgia" w:hAnsi="Georgia" w:eastAsia="Georgia" w:cs="Georgia"/>
        </w:rPr>
      </w:pPr>
      <w:r>
        <w:rPr>
          <w:rFonts w:hint="eastAsia" w:ascii="Georgia" w:hAnsi="Georgia" w:eastAsia="Georgia" w:cs="Georgia"/>
        </w:rPr>
        <w:t>It is so metonymically, it is the Principle and the Cause of it.</w:t>
      </w:r>
    </w:p>
    <w:p w14:paraId="6BDEC628">
      <w:pPr>
        <w:spacing w:after="291" w:line="255" w:lineRule="auto"/>
        <w:ind w:left="-5" w:hanging="10"/>
        <w:rPr>
          <w:rFonts w:hint="eastAsia" w:ascii="Georgia" w:hAnsi="Georgia" w:eastAsia="Georgia" w:cs="Georgia"/>
        </w:rPr>
      </w:pPr>
      <w:r>
        <w:rPr>
          <w:rFonts w:hint="eastAsia" w:ascii="Georgia" w:hAnsi="Georgia" w:eastAsia="Georgia" w:cs="Georgia"/>
        </w:rPr>
        <w:t>这是转喻的，它是它的原则和原因。</w:t>
      </w:r>
    </w:p>
    <w:p w14:paraId="47F6832C">
      <w:pPr>
        <w:spacing w:after="291" w:line="255" w:lineRule="auto"/>
        <w:ind w:left="-5" w:hanging="10"/>
        <w:rPr>
          <w:rFonts w:hint="eastAsia" w:ascii="Georgia" w:hAnsi="Georgia" w:eastAsia="Georgia" w:cs="Georgia"/>
        </w:rPr>
      </w:pPr>
      <w:r>
        <w:rPr>
          <w:rFonts w:hint="eastAsia" w:ascii="Georgia" w:hAnsi="Georgia" w:eastAsia="Georgia" w:cs="Georgia"/>
        </w:rPr>
        <w:t>For therefore we acquire Grace, and perform Obedience; because we desire them.</w:t>
      </w:r>
    </w:p>
    <w:p w14:paraId="54CD0545">
      <w:pPr>
        <w:spacing w:after="291" w:line="255" w:lineRule="auto"/>
        <w:ind w:left="-5" w:hanging="10"/>
        <w:rPr>
          <w:rFonts w:hint="eastAsia" w:ascii="Georgia" w:hAnsi="Georgia" w:eastAsia="Georgia" w:cs="Georgia"/>
        </w:rPr>
      </w:pPr>
      <w:r>
        <w:rPr>
          <w:rFonts w:hint="eastAsia" w:ascii="Georgia" w:hAnsi="Georgia" w:eastAsia="Georgia" w:cs="Georgia"/>
        </w:rPr>
        <w:t>因为因此我们获得恩典，并履行顺服；因为我们渴望它们。</w:t>
      </w:r>
    </w:p>
    <w:p w14:paraId="29905446">
      <w:pPr>
        <w:spacing w:after="291" w:line="255" w:lineRule="auto"/>
        <w:ind w:left="-5" w:hanging="10"/>
        <w:rPr>
          <w:rFonts w:hint="eastAsia" w:ascii="Georgia" w:hAnsi="Georgia" w:eastAsia="Georgia" w:cs="Georgia"/>
        </w:rPr>
      </w:pPr>
      <w:r>
        <w:rPr>
          <w:rFonts w:hint="eastAsia" w:ascii="Georgia" w:hAnsi="Georgia" w:eastAsia="Georgia" w:cs="Georgia"/>
        </w:rPr>
        <w:t>We should take no pains about them, were it not for our desires of them; but because we have a mind to them, therefore we labor after them.</w:t>
      </w:r>
    </w:p>
    <w:p w14:paraId="61ADECB2">
      <w:pPr>
        <w:spacing w:after="291" w:line="255" w:lineRule="auto"/>
        <w:ind w:left="-5" w:hanging="10"/>
        <w:rPr>
          <w:rFonts w:hint="eastAsia" w:ascii="Georgia" w:hAnsi="Georgia" w:eastAsia="Georgia" w:cs="Georgia"/>
        </w:rPr>
      </w:pPr>
      <w:r>
        <w:rPr>
          <w:rFonts w:hint="eastAsia" w:ascii="Georgia" w:hAnsi="Georgia" w:eastAsia="Georgia" w:cs="Georgia"/>
        </w:rPr>
        <w:t>若不是因为我们渴望它们，我们就不应为它们劳苦；但因为我们有心于它们，所以我们为它们劳苦。</w:t>
      </w:r>
    </w:p>
    <w:p w14:paraId="640D4D7F">
      <w:pPr>
        <w:spacing w:after="291" w:line="255" w:lineRule="auto"/>
        <w:ind w:left="-5" w:hanging="10"/>
        <w:rPr>
          <w:rFonts w:hint="eastAsia" w:ascii="Georgia" w:hAnsi="Georgia" w:eastAsia="Georgia" w:cs="Georgia"/>
        </w:rPr>
      </w:pPr>
    </w:p>
    <w:p w14:paraId="3A2AA956">
      <w:pPr>
        <w:spacing w:after="291" w:line="255" w:lineRule="auto"/>
        <w:ind w:left="-5" w:hanging="10"/>
        <w:rPr>
          <w:rFonts w:hint="eastAsia" w:ascii="Georgia" w:hAnsi="Georgia" w:eastAsia="Georgia" w:cs="Georgia"/>
        </w:rPr>
      </w:pPr>
      <w:r>
        <w:rPr>
          <w:rFonts w:hint="eastAsia" w:ascii="Georgia" w:hAnsi="Georgia" w:eastAsia="Georgia" w:cs="Georgia"/>
        </w:rPr>
        <w:t>But till our desires come on to this effect, they have no title to the rewards of it.</w:t>
      </w:r>
    </w:p>
    <w:p w14:paraId="1E8A4131">
      <w:pPr>
        <w:spacing w:after="291" w:line="255" w:lineRule="auto"/>
        <w:ind w:left="-5" w:hanging="10"/>
        <w:rPr>
          <w:rFonts w:hint="eastAsia" w:ascii="Georgia" w:hAnsi="Georgia" w:eastAsia="Georgia" w:cs="Georgia"/>
        </w:rPr>
      </w:pPr>
      <w:r>
        <w:rPr>
          <w:rFonts w:hint="eastAsia" w:ascii="Georgia" w:hAnsi="Georgia" w:eastAsia="Georgia" w:cs="Georgia"/>
        </w:rPr>
        <w:t>但直到我们的渴望达到这种效果，它们才对它的奖赏有权。</w:t>
      </w:r>
    </w:p>
    <w:p w14:paraId="458564CE">
      <w:pPr>
        <w:spacing w:after="291" w:line="255" w:lineRule="auto"/>
        <w:ind w:left="-5" w:hanging="10"/>
        <w:rPr>
          <w:rFonts w:hint="eastAsia" w:ascii="Georgia" w:hAnsi="Georgia" w:eastAsia="Georgia" w:cs="Georgia"/>
        </w:rPr>
      </w:pPr>
      <w:r>
        <w:rPr>
          <w:rFonts w:hint="eastAsia" w:ascii="Georgia" w:hAnsi="Georgia" w:eastAsia="Georgia" w:cs="Georgia"/>
        </w:rPr>
        <w:t>Because although they are a gift of God's Grace, 'tis true, as well as Obedience itself is; yet are they not that Grace which in the Judgment shall entitle us to pardon and happiness.</w:t>
      </w:r>
    </w:p>
    <w:p w14:paraId="186A3164">
      <w:pPr>
        <w:spacing w:after="291" w:line="255" w:lineRule="auto"/>
        <w:ind w:left="-5" w:hanging="10"/>
        <w:rPr>
          <w:rFonts w:hint="eastAsia" w:ascii="Georgia" w:hAnsi="Georgia" w:eastAsia="Georgia" w:cs="Georgia"/>
        </w:rPr>
      </w:pPr>
      <w:r>
        <w:rPr>
          <w:rFonts w:hint="eastAsia" w:ascii="Georgia" w:hAnsi="Georgia" w:eastAsia="Georgia" w:cs="Georgia"/>
        </w:rPr>
        <w:t>因为虽然它们是神恩典的恩赐，诚然，正如顺服本身一样；然而它们不是那在审判中将使我们有权得赦免和幸福的恩典。</w:t>
      </w:r>
    </w:p>
    <w:p w14:paraId="72014F21">
      <w:pPr>
        <w:spacing w:after="291" w:line="255" w:lineRule="auto"/>
        <w:ind w:left="-5" w:hanging="10"/>
        <w:rPr>
          <w:rFonts w:hint="eastAsia" w:ascii="Georgia" w:hAnsi="Georgia" w:eastAsia="Georgia" w:cs="Georgia"/>
        </w:rPr>
      </w:pPr>
      <w:r>
        <w:rPr>
          <w:rFonts w:hint="eastAsia" w:ascii="Georgia" w:hAnsi="Georgia" w:eastAsia="Georgia" w:cs="Georgia"/>
        </w:rPr>
        <w:t>For the promise to the Desire of Obedience is one; but the promise to Obedience itself is another.</w:t>
      </w:r>
    </w:p>
    <w:p w14:paraId="28F76FA5">
      <w:pPr>
        <w:spacing w:after="291" w:line="255" w:lineRule="auto"/>
        <w:ind w:left="-5" w:hanging="10"/>
        <w:rPr>
          <w:rFonts w:hint="eastAsia" w:ascii="Georgia" w:hAnsi="Georgia" w:eastAsia="Georgia" w:cs="Georgia"/>
        </w:rPr>
      </w:pPr>
      <w:r>
        <w:rPr>
          <w:rFonts w:hint="eastAsia" w:ascii="Georgia" w:hAnsi="Georgia" w:eastAsia="Georgia" w:cs="Georgia"/>
        </w:rPr>
        <w:t>因为对渴望顺服的应许是一回事；但对顺服本身的应许是另一回事。</w:t>
      </w:r>
    </w:p>
    <w:p w14:paraId="5B5396C6">
      <w:pPr>
        <w:spacing w:after="291" w:line="255" w:lineRule="auto"/>
        <w:ind w:left="-5" w:hanging="10"/>
        <w:rPr>
          <w:rFonts w:hint="eastAsia" w:ascii="Georgia" w:hAnsi="Georgia" w:eastAsia="Georgia" w:cs="Georgia"/>
        </w:rPr>
      </w:pPr>
      <w:r>
        <w:rPr>
          <w:rFonts w:hint="eastAsia" w:ascii="Georgia" w:hAnsi="Georgia" w:eastAsia="Georgia" w:cs="Georgia"/>
        </w:rPr>
        <w:t>If we sincerely desire to do God's will, i.e. if we desire it so, as according to the best of our power to endeavor after it; the promise to that is, That we shall be enabled to do it.</w:t>
      </w:r>
    </w:p>
    <w:p w14:paraId="460D1FCE">
      <w:pPr>
        <w:spacing w:after="291" w:line="255" w:lineRule="auto"/>
        <w:ind w:left="-5" w:hanging="10"/>
        <w:rPr>
          <w:rFonts w:hint="eastAsia" w:ascii="Georgia" w:hAnsi="Georgia" w:eastAsia="Georgia" w:cs="Georgia"/>
        </w:rPr>
      </w:pPr>
      <w:r>
        <w:rPr>
          <w:rFonts w:hint="eastAsia" w:ascii="Georgia" w:hAnsi="Georgia" w:eastAsia="Georgia" w:cs="Georgia"/>
        </w:rPr>
        <w:t>如果我们真诚地渴望行神的旨意，即如果我们如此渴望，以至于尽我们所能去努力追求它；对此的应许是，我们将被赋能去行。</w:t>
      </w:r>
    </w:p>
    <w:p w14:paraId="4E564761">
      <w:pPr>
        <w:spacing w:after="291" w:line="255" w:lineRule="auto"/>
        <w:ind w:left="-5" w:hanging="10"/>
        <w:rPr>
          <w:rFonts w:hint="eastAsia" w:ascii="Georgia" w:hAnsi="Georgia" w:eastAsia="Georgia" w:cs="Georgia"/>
        </w:rPr>
      </w:pPr>
      <w:r>
        <w:rPr>
          <w:rFonts w:hint="eastAsia" w:ascii="Georgia" w:hAnsi="Georgia" w:eastAsia="Georgia" w:cs="Georgia"/>
        </w:rPr>
        <w:t>For one promise of the New Covenant is, That God will grant unto us to serve him in holiness and righteousness, Luke 1:74,75; which he will then do, when we desire it of him, by giving his holy Spirit to them that ask him, Luke 11:13.</w:t>
      </w:r>
    </w:p>
    <w:p w14:paraId="4A40DC2C">
      <w:pPr>
        <w:spacing w:after="291" w:line="255" w:lineRule="auto"/>
        <w:ind w:left="-5" w:hanging="10"/>
        <w:rPr>
          <w:rFonts w:hint="eastAsia" w:ascii="Georgia" w:hAnsi="Georgia" w:eastAsia="Georgia" w:cs="Georgia"/>
        </w:rPr>
      </w:pPr>
      <w:r>
        <w:rPr>
          <w:rFonts w:hint="eastAsia" w:ascii="Georgia" w:hAnsi="Georgia" w:eastAsia="Georgia" w:cs="Georgia"/>
        </w:rPr>
        <w:t>因为新约的一个应许是，神将赐给我们，叫我们终身在祂面前，坦然无惧的用圣洁公义事奉祂，路加福音 1:74,75；当我们向祂渴望时，祂就会如此行，因祂将圣灵赐给求祂的人，路加福音 11:13。</w:t>
      </w:r>
    </w:p>
    <w:p w14:paraId="21BCAC08">
      <w:pPr>
        <w:spacing w:after="291" w:line="255" w:lineRule="auto"/>
        <w:ind w:left="-5" w:hanging="10"/>
        <w:rPr>
          <w:rFonts w:hint="eastAsia" w:ascii="Georgia" w:hAnsi="Georgia" w:eastAsia="Georgia" w:cs="Georgia"/>
        </w:rPr>
      </w:pPr>
      <w:r>
        <w:rPr>
          <w:rFonts w:hint="eastAsia" w:ascii="Georgia" w:hAnsi="Georgia" w:eastAsia="Georgia" w:cs="Georgia"/>
        </w:rPr>
        <w:t>But if we do indeed obey it, the promise to that is, That we shall be saved by it.</w:t>
      </w:r>
    </w:p>
    <w:p w14:paraId="2B0603B7">
      <w:pPr>
        <w:spacing w:after="291" w:line="255" w:lineRule="auto"/>
        <w:ind w:left="-5" w:hanging="10"/>
        <w:rPr>
          <w:rFonts w:hint="eastAsia" w:ascii="Georgia" w:hAnsi="Georgia" w:eastAsia="Georgia" w:cs="Georgia"/>
        </w:rPr>
      </w:pPr>
      <w:r>
        <w:rPr>
          <w:rFonts w:hint="eastAsia" w:ascii="Georgia" w:hAnsi="Georgia" w:eastAsia="Georgia" w:cs="Georgia"/>
        </w:rPr>
        <w:t>但如果我们确实顺服它，对此的应许是，我们将因此得救。</w:t>
      </w:r>
    </w:p>
    <w:p w14:paraId="6289B7F9">
      <w:pPr>
        <w:spacing w:after="291" w:line="255" w:lineRule="auto"/>
        <w:ind w:left="-5" w:hanging="10"/>
        <w:rPr>
          <w:rFonts w:hint="eastAsia" w:ascii="Georgia" w:hAnsi="Georgia" w:eastAsia="Georgia" w:cs="Georgia"/>
        </w:rPr>
      </w:pPr>
      <w:r>
        <w:rPr>
          <w:rFonts w:hint="eastAsia" w:ascii="Georgia" w:hAnsi="Georgia" w:eastAsia="Georgia" w:cs="Georgia"/>
        </w:rPr>
        <w:t>For Christ is become the Author of eternal salvation to them that obey him, Heb. 5:9.</w:t>
      </w:r>
    </w:p>
    <w:p w14:paraId="151B437F">
      <w:pPr>
        <w:spacing w:after="291" w:line="255" w:lineRule="auto"/>
        <w:ind w:left="-5" w:hanging="10"/>
        <w:rPr>
          <w:rFonts w:hint="eastAsia" w:ascii="Georgia" w:hAnsi="Georgia" w:eastAsia="Georgia" w:cs="Georgia"/>
        </w:rPr>
      </w:pPr>
      <w:r>
        <w:rPr>
          <w:rFonts w:hint="eastAsia" w:ascii="Georgia" w:hAnsi="Georgia" w:eastAsia="Georgia" w:cs="Georgia"/>
        </w:rPr>
        <w:t>因为基督成了顺从祂之人的永远得救的根源，希伯来书 5:9。</w:t>
      </w:r>
    </w:p>
    <w:p w14:paraId="7EE8E974">
      <w:pPr>
        <w:spacing w:after="291" w:line="255" w:lineRule="auto"/>
        <w:ind w:left="-5" w:hanging="10"/>
        <w:rPr>
          <w:rFonts w:hint="eastAsia" w:ascii="Georgia" w:hAnsi="Georgia" w:eastAsia="Georgia" w:cs="Georgia"/>
        </w:rPr>
      </w:pPr>
      <w:r>
        <w:rPr>
          <w:rFonts w:hint="eastAsia" w:ascii="Georgia" w:hAnsi="Georgia" w:eastAsia="Georgia" w:cs="Georgia"/>
        </w:rPr>
        <w:t>And it is said expressly of them that obey, That they shall have right to the tree of life, Rev. 22:14.</w:t>
      </w:r>
    </w:p>
    <w:p w14:paraId="19BDC99E">
      <w:pPr>
        <w:spacing w:after="291" w:line="255" w:lineRule="auto"/>
        <w:ind w:left="-5" w:hanging="10"/>
        <w:rPr>
          <w:rFonts w:hint="eastAsia" w:ascii="Georgia" w:hAnsi="Georgia" w:eastAsia="Georgia" w:cs="Georgia"/>
        </w:rPr>
      </w:pPr>
      <w:r>
        <w:rPr>
          <w:rFonts w:hint="eastAsia" w:ascii="Georgia" w:hAnsi="Georgia" w:eastAsia="Georgia" w:cs="Georgia"/>
        </w:rPr>
        <w:t>并且明确地说，那些顺从的人，必得权柄能到生命树那里，启示录 22:14。</w:t>
      </w:r>
    </w:p>
    <w:p w14:paraId="38EB7BC8">
      <w:pPr>
        <w:spacing w:after="291" w:line="255" w:lineRule="auto"/>
        <w:ind w:left="-5" w:hanging="10"/>
        <w:rPr>
          <w:rFonts w:hint="eastAsia" w:ascii="Georgia" w:hAnsi="Georgia" w:eastAsia="Georgia" w:cs="Georgia"/>
        </w:rPr>
      </w:pPr>
      <w:r>
        <w:rPr>
          <w:rFonts w:hint="eastAsia" w:ascii="Georgia" w:hAnsi="Georgia" w:eastAsia="Georgia" w:cs="Georgia"/>
        </w:rPr>
        <w:t>So that to the honest desire of obedience, all that God promises is the power to perform and work obedience; but that whereunto mercy and life is promised, is nothing less than obedience itself.</w:t>
      </w:r>
    </w:p>
    <w:p w14:paraId="2491707C">
      <w:pPr>
        <w:spacing w:after="291" w:line="255" w:lineRule="auto"/>
        <w:ind w:left="-5" w:hanging="10"/>
        <w:rPr>
          <w:rFonts w:hint="eastAsia" w:ascii="Georgia" w:hAnsi="Georgia" w:eastAsia="Georgia" w:cs="Georgia"/>
        </w:rPr>
      </w:pPr>
      <w:r>
        <w:rPr>
          <w:rFonts w:hint="eastAsia" w:ascii="Georgia" w:hAnsi="Georgia" w:eastAsia="Georgia" w:cs="Georgia"/>
        </w:rPr>
        <w:t>因此，对诚实渴望顺服的人，神所应许的一切，是履行和实行顺服的能力；但怜悯和生命所应许的，不少于顺服本身。</w:t>
      </w:r>
    </w:p>
    <w:p w14:paraId="3B4E498D">
      <w:pPr>
        <w:spacing w:after="291" w:line="255" w:lineRule="auto"/>
        <w:ind w:left="-5" w:hanging="10"/>
        <w:rPr>
          <w:rFonts w:hint="eastAsia" w:ascii="Georgia" w:hAnsi="Georgia" w:eastAsia="Georgia" w:cs="Georgia"/>
        </w:rPr>
      </w:pPr>
      <w:r>
        <w:rPr>
          <w:rFonts w:hint="eastAsia" w:ascii="Georgia" w:hAnsi="Georgia" w:eastAsia="Georgia" w:cs="Georgia"/>
        </w:rPr>
        <w:t>For to the working out our salvation it is required, as St. Paul says, that we be wrought upon, not only to will what God commands, but also to do it, Phil. 2:12,13.</w:t>
      </w:r>
    </w:p>
    <w:p w14:paraId="2F917F2A">
      <w:pPr>
        <w:spacing w:after="291" w:line="255" w:lineRule="auto"/>
        <w:ind w:left="-5" w:hanging="10"/>
        <w:rPr>
          <w:rFonts w:hint="eastAsia" w:ascii="Georgia" w:hAnsi="Georgia" w:eastAsia="Georgia" w:cs="Georgia"/>
        </w:rPr>
      </w:pPr>
      <w:r>
        <w:rPr>
          <w:rFonts w:hint="eastAsia" w:ascii="Georgia" w:hAnsi="Georgia" w:eastAsia="Georgia" w:cs="Georgia"/>
        </w:rPr>
        <w:t>因为要作成我们得救的工夫，如圣保罗所说，我们不仅要立志行神所吩咐的，也要实行出来，腓立比书 2:12,13。</w:t>
      </w:r>
    </w:p>
    <w:p w14:paraId="7B536430">
      <w:pPr>
        <w:spacing w:after="291" w:line="255" w:lineRule="auto"/>
        <w:ind w:left="-5" w:hanging="10"/>
        <w:rPr>
          <w:rFonts w:hint="eastAsia" w:ascii="Georgia" w:hAnsi="Georgia" w:eastAsia="Georgia" w:cs="Georgia"/>
        </w:rPr>
      </w:pPr>
    </w:p>
    <w:p w14:paraId="3E9AB6DE">
      <w:pPr>
        <w:spacing w:after="291" w:line="255" w:lineRule="auto"/>
        <w:ind w:left="-5" w:hanging="10"/>
        <w:rPr>
          <w:rFonts w:hint="eastAsia" w:ascii="Georgia" w:hAnsi="Georgia" w:eastAsia="Georgia" w:cs="Georgia"/>
        </w:rPr>
      </w:pPr>
      <w:r>
        <w:rPr>
          <w:rFonts w:hint="eastAsia" w:ascii="Georgia" w:hAnsi="Georgia" w:eastAsia="Georgia" w:cs="Georgia"/>
        </w:rPr>
        <w:t>The great pretense whereby men of idle, unworking desires would plead for their unfruitfulness, and support their hopes of a happy Sentence under a life of disobedience; is a mistaken sense of these words of St. Paul in his Epistle to the Galatians: The Flesh lusteth against the Spirit, and the Spirit against the Flesh; so that ye cannot do the things that ye would, Gal. 5:17.</w:t>
      </w:r>
    </w:p>
    <w:p w14:paraId="756E60E8">
      <w:pPr>
        <w:spacing w:after="291" w:line="255" w:lineRule="auto"/>
        <w:ind w:left="-5" w:hanging="10"/>
        <w:rPr>
          <w:rFonts w:hint="eastAsia" w:ascii="Georgia" w:hAnsi="Georgia" w:eastAsia="Georgia" w:cs="Georgia"/>
        </w:rPr>
      </w:pPr>
      <w:r>
        <w:rPr>
          <w:rFonts w:hint="eastAsia" w:ascii="Georgia" w:hAnsi="Georgia" w:eastAsia="Georgia" w:cs="Georgia"/>
        </w:rPr>
        <w:t>那些有懒散、不行善的欲望的人，借以辩护他们不结果子，并在不顺服的生活下支持他们对幸福判决的希望的大借口，是对圣保罗在加拉太书中的这些话的错误理解：因为情欲和圣灵相争，圣灵和情欲相争；这两个是彼此为敌，使你们不能作所愿意作的，加拉太书 5:17。</w:t>
      </w:r>
    </w:p>
    <w:p w14:paraId="2FA0CDBD">
      <w:pPr>
        <w:spacing w:after="291" w:line="255" w:lineRule="auto"/>
        <w:ind w:left="-5" w:hanging="10"/>
        <w:rPr>
          <w:rFonts w:hint="eastAsia" w:ascii="Georgia" w:hAnsi="Georgia" w:eastAsia="Georgia" w:cs="Georgia"/>
        </w:rPr>
      </w:pPr>
      <w:r>
        <w:rPr>
          <w:rFonts w:hint="eastAsia" w:ascii="Georgia" w:hAnsi="Georgia" w:eastAsia="Georgia" w:cs="Georgia"/>
        </w:rPr>
        <w:t>Which words they interpret thus: The Spirit in all good men lusteth against the Flesh, but not so far as to prevail over it: for although they may will and desire with the Spirit, yet they cannot do those things which they would.</w:t>
      </w:r>
    </w:p>
    <w:p w14:paraId="3C942E8E">
      <w:pPr>
        <w:spacing w:after="291" w:line="255" w:lineRule="auto"/>
        <w:ind w:left="-5" w:hanging="10"/>
        <w:rPr>
          <w:rFonts w:hint="eastAsia" w:ascii="Georgia" w:hAnsi="Georgia" w:eastAsia="Georgia" w:cs="Georgia"/>
        </w:rPr>
      </w:pPr>
      <w:r>
        <w:rPr>
          <w:rFonts w:hint="eastAsia" w:ascii="Georgia" w:hAnsi="Georgia" w:eastAsia="Georgia" w:cs="Georgia"/>
        </w:rPr>
        <w:t>他们如此解释这些话：在所有善人中，圣灵与肉体相争，但不足以胜过它：因为虽然他们可能凭着圣灵愿意和渴望，但他们不能做他们所愿意做的事。</w:t>
      </w:r>
    </w:p>
    <w:p w14:paraId="3A8300AF">
      <w:pPr>
        <w:spacing w:after="291" w:line="255" w:lineRule="auto"/>
        <w:ind w:left="-5" w:hanging="10"/>
        <w:rPr>
          <w:rFonts w:hint="eastAsia" w:ascii="Georgia" w:hAnsi="Georgia" w:eastAsia="Georgia" w:cs="Georgia"/>
        </w:rPr>
      </w:pPr>
    </w:p>
    <w:p w14:paraId="60007584">
      <w:pPr>
        <w:spacing w:after="291" w:line="255" w:lineRule="auto"/>
        <w:ind w:left="-5" w:hanging="10"/>
        <w:rPr>
          <w:rFonts w:hint="eastAsia" w:ascii="Georgia" w:hAnsi="Georgia" w:eastAsia="Georgia" w:cs="Georgia"/>
        </w:rPr>
      </w:pPr>
      <w:r>
        <w:rPr>
          <w:rFonts w:hint="eastAsia" w:ascii="Georgia" w:hAnsi="Georgia" w:eastAsia="Georgia" w:cs="Georgia"/>
        </w:rPr>
        <w:t>And if this be so, 'tis plain that we have warrant enough to hope for mercy notwithstanding we only desire, but are not able to perform.</w:t>
      </w:r>
    </w:p>
    <w:p w14:paraId="045545C1">
      <w:pPr>
        <w:spacing w:after="291" w:line="255" w:lineRule="auto"/>
        <w:ind w:left="-5" w:hanging="10"/>
        <w:rPr>
          <w:rFonts w:hint="eastAsia" w:ascii="Georgia" w:hAnsi="Georgia" w:eastAsia="Georgia" w:cs="Georgia"/>
        </w:rPr>
      </w:pPr>
      <w:r>
        <w:rPr>
          <w:rFonts w:hint="eastAsia" w:ascii="Georgia" w:hAnsi="Georgia" w:eastAsia="Georgia" w:cs="Georgia"/>
        </w:rPr>
        <w:t>如果真是这样，显然我们有足够的凭据，尽管我们只渴望，却不能实行，仍可盼望怜悯。</w:t>
      </w:r>
    </w:p>
    <w:p w14:paraId="0FCDC3B4">
      <w:pPr>
        <w:spacing w:after="291" w:line="255" w:lineRule="auto"/>
        <w:ind w:left="-5" w:hanging="10"/>
        <w:rPr>
          <w:rFonts w:hint="eastAsia" w:ascii="Georgia" w:hAnsi="Georgia" w:eastAsia="Georgia" w:cs="Georgia"/>
        </w:rPr>
      </w:pPr>
    </w:p>
    <w:p w14:paraId="404FF165">
      <w:pPr>
        <w:spacing w:after="291" w:line="255" w:lineRule="auto"/>
        <w:ind w:left="-5" w:hanging="10"/>
        <w:rPr>
          <w:rFonts w:hint="eastAsia" w:ascii="Georgia" w:hAnsi="Georgia" w:eastAsia="Georgia" w:cs="Georgia"/>
        </w:rPr>
      </w:pPr>
      <w:r>
        <w:rPr>
          <w:rFonts w:hint="eastAsia" w:ascii="Georgia" w:hAnsi="Georgia" w:eastAsia="Georgia" w:cs="Georgia"/>
        </w:rPr>
        <w:t>But this is a plain perverting of the Apostles words from the Apostles own meaning.</w:t>
      </w:r>
    </w:p>
    <w:p w14:paraId="22B58EC0">
      <w:pPr>
        <w:spacing w:after="291" w:line="255" w:lineRule="auto"/>
        <w:ind w:left="-5" w:hanging="10"/>
        <w:rPr>
          <w:rFonts w:hint="eastAsia" w:ascii="Georgia" w:hAnsi="Georgia" w:eastAsia="Georgia" w:cs="Georgia"/>
        </w:rPr>
      </w:pPr>
      <w:r>
        <w:rPr>
          <w:rFonts w:hint="eastAsia" w:ascii="Georgia" w:hAnsi="Georgia" w:eastAsia="Georgia" w:cs="Georgia"/>
        </w:rPr>
        <w:t>但这显然是歪曲了使徒话语中使徒自己的意思。</w:t>
      </w:r>
    </w:p>
    <w:p w14:paraId="24FF02F5">
      <w:pPr>
        <w:spacing w:after="291" w:line="255" w:lineRule="auto"/>
        <w:ind w:left="-5" w:hanging="10"/>
        <w:rPr>
          <w:rFonts w:hint="eastAsia" w:ascii="Georgia" w:hAnsi="Georgia" w:eastAsia="Georgia" w:cs="Georgia"/>
        </w:rPr>
      </w:pPr>
      <w:r>
        <w:rPr>
          <w:rFonts w:hint="eastAsia" w:ascii="Georgia" w:hAnsi="Georgia" w:eastAsia="Georgia" w:cs="Georgia"/>
        </w:rPr>
        <w:t>For although he says that the lusting is on both sides, both of the Flesh against the Spirit, and of the Spirit against the Flesh; yet as for the ineffectiveness, or not doing what is willed and desired, that he charges only upon one.</w:t>
      </w:r>
    </w:p>
    <w:p w14:paraId="20CC41F1">
      <w:pPr>
        <w:spacing w:after="291" w:line="255" w:lineRule="auto"/>
        <w:ind w:left="-5" w:hanging="10"/>
        <w:rPr>
          <w:rFonts w:hint="eastAsia" w:ascii="Georgia" w:hAnsi="Georgia" w:eastAsia="Georgia" w:cs="Georgia"/>
        </w:rPr>
      </w:pPr>
      <w:r>
        <w:rPr>
          <w:rFonts w:hint="eastAsia" w:ascii="Georgia" w:hAnsi="Georgia" w:eastAsia="Georgia" w:cs="Georgia"/>
        </w:rPr>
        <w:t>因为虽然他说相争是双方的，既有肉体与圣灵相争，也有圣灵与肉体相争；然而至于无效，或不作所愿意和渴望的，他只归咎于一方。</w:t>
      </w:r>
    </w:p>
    <w:p w14:paraId="5454CEE8">
      <w:pPr>
        <w:spacing w:after="291" w:line="255" w:lineRule="auto"/>
        <w:ind w:left="-5" w:hanging="10"/>
        <w:rPr>
          <w:rFonts w:hint="eastAsia" w:ascii="Georgia" w:hAnsi="Georgia" w:eastAsia="Georgia" w:cs="Georgia"/>
        </w:rPr>
      </w:pPr>
      <w:r>
        <w:rPr>
          <w:rFonts w:hint="eastAsia" w:ascii="Georgia" w:hAnsi="Georgia" w:eastAsia="Georgia" w:cs="Georgia"/>
        </w:rPr>
        <w:t>He leaves it purely and solely to the Fleshes share, which can indeed lust and desire evil things even in regenerate men, but is not able to prevail so far as to work and effect them, because the over-ruling will of the Spirit checks and restrains it.</w:t>
      </w:r>
    </w:p>
    <w:p w14:paraId="5FB2611D">
      <w:pPr>
        <w:spacing w:after="291" w:line="255" w:lineRule="auto"/>
        <w:ind w:left="-5" w:hanging="10"/>
        <w:rPr>
          <w:rFonts w:hint="eastAsia" w:ascii="Georgia" w:hAnsi="Georgia" w:eastAsia="Georgia" w:cs="Georgia"/>
        </w:rPr>
      </w:pPr>
      <w:r>
        <w:rPr>
          <w:rFonts w:hint="eastAsia" w:ascii="Georgia" w:hAnsi="Georgia" w:eastAsia="Georgia" w:cs="Georgia"/>
        </w:rPr>
        <w:t>他把它纯粹地、唯一地归于肉体的份，肉体确实能在重生的人里面有邪情私欲，但不能胜过以至于实行和成就它们，因为圣灵的主导意志制止和约束它。</w:t>
      </w:r>
    </w:p>
    <w:p w14:paraId="15BAE775">
      <w:pPr>
        <w:spacing w:after="291" w:line="255" w:lineRule="auto"/>
        <w:ind w:left="-5" w:hanging="10"/>
        <w:rPr>
          <w:rFonts w:hint="eastAsia" w:ascii="Georgia" w:hAnsi="Georgia" w:eastAsia="Georgia" w:cs="Georgia"/>
        </w:rPr>
      </w:pPr>
      <w:r>
        <w:rPr>
          <w:rFonts w:hint="eastAsia" w:ascii="Georgia" w:hAnsi="Georgia" w:eastAsia="Georgia" w:cs="Georgia"/>
        </w:rPr>
        <w:t>Through the victorious lusting of the Spirit against the Flesh, saith he, it comes to pass that you cannot do or do not those things which from the instigation of your Flesh you desire and would do.</w:t>
      </w:r>
    </w:p>
    <w:p w14:paraId="2832F132">
      <w:pPr>
        <w:spacing w:after="291" w:line="255" w:lineRule="auto"/>
        <w:ind w:left="-5" w:hanging="10"/>
        <w:rPr>
          <w:rFonts w:hint="eastAsia" w:ascii="Georgia" w:hAnsi="Georgia" w:eastAsia="Georgia" w:cs="Georgia"/>
        </w:rPr>
      </w:pPr>
      <w:r>
        <w:rPr>
          <w:rFonts w:hint="eastAsia" w:ascii="Georgia" w:hAnsi="Georgia" w:eastAsia="Georgia" w:cs="Georgia"/>
        </w:rPr>
        <w:t>他说，通过圣灵对肉体的胜利相争，你们就不能作或不作那些你们因肉体的挑动而渴望和愿意作的事。</w:t>
      </w:r>
    </w:p>
    <w:p w14:paraId="434BC1F9">
      <w:pPr>
        <w:spacing w:after="291" w:line="255" w:lineRule="auto"/>
        <w:ind w:left="-5" w:hanging="10"/>
        <w:rPr>
          <w:rFonts w:hint="eastAsia" w:ascii="Georgia" w:hAnsi="Georgia" w:eastAsia="Georgia" w:cs="Georgia"/>
        </w:rPr>
      </w:pPr>
      <w:r>
        <w:rPr>
          <w:rFonts w:hint="eastAsia" w:ascii="Georgia" w:hAnsi="Georgia" w:eastAsia="Georgia" w:cs="Georgia"/>
        </w:rPr>
        <w:t>And to show this to be his sense, I need do no more than set down his words in that order wherein they stand; which is as follows: This I say then, Walk in the Spirit, and you shall not work and fulfil the lusts of the Flesh.</w:t>
      </w:r>
    </w:p>
    <w:p w14:paraId="68288BC1">
      <w:pPr>
        <w:spacing w:after="291" w:line="255" w:lineRule="auto"/>
        <w:ind w:left="-5" w:hanging="10"/>
        <w:rPr>
          <w:rFonts w:hint="eastAsia" w:ascii="Georgia" w:hAnsi="Georgia" w:eastAsia="Georgia" w:cs="Georgia"/>
        </w:rPr>
      </w:pPr>
      <w:r>
        <w:rPr>
          <w:rFonts w:hint="eastAsia" w:ascii="Georgia" w:hAnsi="Georgia" w:eastAsia="Georgia" w:cs="Georgia"/>
        </w:rPr>
        <w:t>为了表明这是他的意思，我只需按他话语的顺序写下；如下：我说，你们当顺着圣灵而行，就不放纵肉体的情欲了。</w:t>
      </w:r>
    </w:p>
    <w:p w14:paraId="3C8BF34C">
      <w:pPr>
        <w:spacing w:after="291" w:line="255" w:lineRule="auto"/>
        <w:ind w:left="-5" w:hanging="10"/>
        <w:rPr>
          <w:rFonts w:hint="eastAsia" w:ascii="Georgia" w:hAnsi="Georgia" w:eastAsia="Georgia" w:cs="Georgia"/>
        </w:rPr>
      </w:pPr>
      <w:r>
        <w:rPr>
          <w:rFonts w:hint="eastAsia" w:ascii="Georgia" w:hAnsi="Georgia" w:eastAsia="Georgia" w:cs="Georgia"/>
        </w:rPr>
        <w:t>Not work and fulfil them, I say, notwithstanding you will still feel an ineffective and unconquering stirring of them.</w:t>
      </w:r>
    </w:p>
    <w:p w14:paraId="0872014D">
      <w:pPr>
        <w:spacing w:after="291" w:line="255" w:lineRule="auto"/>
        <w:ind w:left="-5" w:hanging="10"/>
        <w:rPr>
          <w:rFonts w:hint="eastAsia" w:ascii="Georgia" w:hAnsi="Georgia" w:eastAsia="Georgia" w:cs="Georgia"/>
        </w:rPr>
      </w:pPr>
      <w:r>
        <w:rPr>
          <w:rFonts w:hint="eastAsia" w:ascii="Georgia" w:hAnsi="Georgia" w:eastAsia="Georgia" w:cs="Georgia"/>
        </w:rPr>
        <w:t>我说，不实行和放纵它们，尽管你们仍会感觉到它们无效和未被征服的搅动。</w:t>
      </w:r>
    </w:p>
    <w:p w14:paraId="57B422CA">
      <w:pPr>
        <w:spacing w:after="291" w:line="255" w:lineRule="auto"/>
        <w:ind w:left="-5" w:hanging="10"/>
        <w:rPr>
          <w:rFonts w:hint="eastAsia" w:ascii="Georgia" w:hAnsi="Georgia" w:eastAsia="Georgia" w:cs="Georgia"/>
        </w:rPr>
      </w:pPr>
      <w:r>
        <w:rPr>
          <w:rFonts w:hint="eastAsia" w:ascii="Georgia" w:hAnsi="Georgia" w:eastAsia="Georgia" w:cs="Georgia"/>
        </w:rPr>
        <w:t>For the Flesh lusteth against the Spirit, and the Spirit against the Flesh, and these two are contrary one to the other.</w:t>
      </w:r>
    </w:p>
    <w:p w14:paraId="5A062707">
      <w:pPr>
        <w:spacing w:after="291" w:line="255" w:lineRule="auto"/>
        <w:ind w:left="-5" w:hanging="10"/>
        <w:rPr>
          <w:rFonts w:hint="eastAsia" w:ascii="Georgia" w:hAnsi="Georgia" w:eastAsia="Georgia" w:cs="Georgia"/>
        </w:rPr>
      </w:pPr>
      <w:r>
        <w:rPr>
          <w:rFonts w:hint="eastAsia" w:ascii="Georgia" w:hAnsi="Georgia" w:eastAsia="Georgia" w:cs="Georgia"/>
        </w:rPr>
        <w:t>因为情欲和圣灵相争，圣灵和情欲相争，这两个是彼此为敌。</w:t>
      </w:r>
    </w:p>
    <w:p w14:paraId="00C8AEEF">
      <w:pPr>
        <w:spacing w:after="291" w:line="255" w:lineRule="auto"/>
        <w:ind w:left="-5" w:hanging="10"/>
        <w:rPr>
          <w:rFonts w:hint="eastAsia" w:ascii="Georgia" w:hAnsi="Georgia" w:eastAsia="Georgia" w:cs="Georgia"/>
        </w:rPr>
      </w:pPr>
      <w:r>
        <w:rPr>
          <w:rFonts w:hint="eastAsia" w:ascii="Georgia" w:hAnsi="Georgia" w:eastAsia="Georgia" w:cs="Georgia"/>
        </w:rPr>
        <w:t>So that in walking or working, as I said, after the lusting’s and desires of the Spirit, you fulfil not the lusts of the Flesh which are contrary to it; ye cannot do, or you do not the things that your Flesh lusts after, which yet, through its lusting, ye would, ver. 16,17.</w:t>
      </w:r>
    </w:p>
    <w:p w14:paraId="24765879">
      <w:pPr>
        <w:spacing w:after="291" w:line="255" w:lineRule="auto"/>
        <w:ind w:left="-5" w:hanging="10"/>
        <w:rPr>
          <w:rFonts w:hint="eastAsia" w:ascii="Georgia" w:hAnsi="Georgia" w:eastAsia="Georgia" w:cs="Georgia"/>
        </w:rPr>
      </w:pPr>
      <w:r>
        <w:rPr>
          <w:rFonts w:hint="eastAsia" w:ascii="Georgia" w:hAnsi="Georgia" w:eastAsia="Georgia" w:cs="Georgia"/>
        </w:rPr>
        <w:t>因此，如我所说，在顺着圣灵的情欲和渴望而行或工作时，你们就不放纵那与它为敌的肉体的情欲；你们不能作，或你们不作你们肉体所渴望的事，然而，通过它的渴望，你们愿意，第16,17节。</w:t>
      </w:r>
    </w:p>
    <w:p w14:paraId="569BC74A">
      <w:pPr>
        <w:spacing w:after="291" w:line="255" w:lineRule="auto"/>
        <w:ind w:left="-5" w:hanging="10"/>
        <w:rPr>
          <w:rFonts w:hint="eastAsia" w:ascii="Georgia" w:hAnsi="Georgia" w:eastAsia="Georgia" w:cs="Georgia"/>
        </w:rPr>
      </w:pPr>
      <w:r>
        <w:rPr>
          <w:rFonts w:hint="eastAsia" w:ascii="Georgia" w:hAnsi="Georgia" w:eastAsia="Georgia" w:cs="Georgia"/>
        </w:rPr>
        <w:t>Whereas if this last Clause were expounded thus, Ye do not the things that your Spirit lusts after, which yet, through its lusting, ye would do; it would destroy that which the Apostle brings it to confirm, viz. their not willing and desiring only, but doing or walking also after the Spirit, so as not to fulfil the works of the Flesh, ver. 16.</w:t>
      </w:r>
    </w:p>
    <w:p w14:paraId="1EE4A3E4">
      <w:pPr>
        <w:spacing w:after="291" w:line="255" w:lineRule="auto"/>
        <w:ind w:left="-5" w:hanging="10"/>
        <w:rPr>
          <w:rFonts w:hint="eastAsia" w:ascii="Georgia" w:hAnsi="Georgia" w:eastAsia="Georgia" w:cs="Georgia"/>
        </w:rPr>
      </w:pPr>
      <w:r>
        <w:rPr>
          <w:rFonts w:hint="eastAsia" w:ascii="Georgia" w:hAnsi="Georgia" w:eastAsia="Georgia" w:cs="Georgia"/>
        </w:rPr>
        <w:t>然而，如果这最后一句被解释为，你们不作你们圣灵所渴望的事，然而，通过它的渴望，你们愿意作；这将破坏使徒用以证实它的，即他们不仅愿意和渴望，也顺着圣灵而行或走，以致不放纵肉体的工作，第16节。</w:t>
      </w:r>
    </w:p>
    <w:p w14:paraId="27BC4552">
      <w:pPr>
        <w:spacing w:after="291" w:line="255" w:lineRule="auto"/>
        <w:ind w:left="-5" w:hanging="10"/>
        <w:rPr>
          <w:rFonts w:hint="eastAsia" w:ascii="Georgia" w:hAnsi="Georgia" w:eastAsia="Georgia" w:cs="Georgia"/>
        </w:rPr>
      </w:pPr>
      <w:r>
        <w:rPr>
          <w:rFonts w:hint="eastAsia" w:ascii="Georgia" w:hAnsi="Georgia" w:eastAsia="Georgia" w:cs="Georgia"/>
        </w:rPr>
        <w:t>Which in plain English is to make the Apostle in the same breath to say and unsay, to tell them of walking in the Spirit, and not fulfilling the lusts of the Flesh; because they do not after the Spirit, but do fulfil the lusts of the Flesh.</w:t>
      </w:r>
    </w:p>
    <w:p w14:paraId="740CC945">
      <w:pPr>
        <w:spacing w:after="291" w:line="255" w:lineRule="auto"/>
        <w:ind w:left="-5" w:hanging="10"/>
        <w:rPr>
          <w:rFonts w:hint="eastAsia" w:ascii="Georgia" w:hAnsi="Georgia" w:eastAsia="Georgia" w:cs="Georgia"/>
        </w:rPr>
      </w:pPr>
      <w:r>
        <w:rPr>
          <w:rFonts w:hint="eastAsia" w:ascii="Georgia" w:hAnsi="Georgia" w:eastAsia="Georgia" w:cs="Georgia"/>
        </w:rPr>
        <w:t>这用白话说，就是使使徒在同一口气中既说又反悔，告诉他们顺着圣灵而行，不放纵肉体的情欲；因为他们不顺着圣灵，却放纵肉体的情欲。</w:t>
      </w:r>
    </w:p>
    <w:p w14:paraId="557F1CCE">
      <w:pPr>
        <w:spacing w:after="291" w:line="255" w:lineRule="auto"/>
        <w:ind w:left="-5" w:hanging="10"/>
        <w:rPr>
          <w:rFonts w:hint="eastAsia" w:ascii="Georgia" w:hAnsi="Georgia" w:eastAsia="Georgia" w:cs="Georgia"/>
        </w:rPr>
      </w:pPr>
      <w:r>
        <w:rPr>
          <w:rFonts w:hint="eastAsia" w:ascii="Georgia" w:hAnsi="Georgia" w:eastAsia="Georgia" w:cs="Georgia"/>
        </w:rPr>
        <w:t>Which is flatly to make the Apostles proof to contradict the Apostles affirmation.</w:t>
      </w:r>
    </w:p>
    <w:p w14:paraId="77C079E2">
      <w:pPr>
        <w:spacing w:after="291" w:line="255" w:lineRule="auto"/>
        <w:ind w:left="-5" w:hanging="10"/>
        <w:rPr>
          <w:rFonts w:hint="eastAsia" w:ascii="Georgia" w:hAnsi="Georgia" w:eastAsia="Georgia" w:cs="Georgia"/>
        </w:rPr>
      </w:pPr>
      <w:r>
        <w:rPr>
          <w:rFonts w:hint="eastAsia" w:ascii="Georgia" w:hAnsi="Georgia" w:eastAsia="Georgia" w:cs="Georgia"/>
        </w:rPr>
        <w:t>这简直是使使徒的证明与使徒的肯定相矛盾。</w:t>
      </w:r>
    </w:p>
    <w:p w14:paraId="702B55DE">
      <w:pPr>
        <w:spacing w:after="291" w:line="255" w:lineRule="auto"/>
        <w:ind w:left="-5" w:hanging="10"/>
        <w:rPr>
          <w:rFonts w:hint="eastAsia" w:ascii="Georgia" w:hAnsi="Georgia" w:eastAsia="Georgia" w:cs="Georgia"/>
        </w:rPr>
      </w:pPr>
    </w:p>
    <w:p w14:paraId="24BAF3C4">
      <w:pPr>
        <w:spacing w:after="291" w:line="255" w:lineRule="auto"/>
        <w:ind w:left="-5" w:hanging="10"/>
        <w:rPr>
          <w:rFonts w:hint="eastAsia" w:ascii="Georgia" w:hAnsi="Georgia" w:eastAsia="Georgia" w:cs="Georgia"/>
        </w:rPr>
      </w:pPr>
      <w:r>
        <w:rPr>
          <w:rFonts w:hint="eastAsia" w:ascii="Georgia" w:hAnsi="Georgia" w:eastAsia="Georgia" w:cs="Georgia"/>
        </w:rPr>
        <w:t>If therefore we would approve ourselves regenerate, and have a just hope of life and pardon at the last Day; we must not only wish and desire, but live and walk after the Spirit, The service of the Flesh indeed must go no further than desire; and although we shall all of us more or less have lusting’s from it, yet must we not fulfil them.</w:t>
      </w:r>
    </w:p>
    <w:p w14:paraId="646A7DA0">
      <w:pPr>
        <w:spacing w:after="291" w:line="255" w:lineRule="auto"/>
        <w:ind w:left="-5" w:hanging="10"/>
        <w:rPr>
          <w:rFonts w:hint="eastAsia" w:ascii="Georgia" w:hAnsi="Georgia" w:eastAsia="Georgia" w:cs="Georgia"/>
        </w:rPr>
      </w:pPr>
      <w:r>
        <w:rPr>
          <w:rFonts w:hint="eastAsia" w:ascii="Georgia" w:hAnsi="Georgia" w:eastAsia="Georgia" w:cs="Georgia"/>
        </w:rPr>
        <w:t>因此，如果我们想证明自己是重生的，并在末日有生命和赦免的正当希望；我们不仅必须希望和渴望，还必须顺着圣灵生活和行走，肉体的事奉确实不能超越渴望；虽然我们所有人或多或少都会有它的情欲，但我们绝不能放纵它们。</w:t>
      </w:r>
    </w:p>
    <w:p w14:paraId="0E3700D1">
      <w:pPr>
        <w:spacing w:after="291" w:line="255" w:lineRule="auto"/>
        <w:ind w:left="-5" w:hanging="10"/>
        <w:rPr>
          <w:rFonts w:hint="eastAsia" w:ascii="Georgia" w:hAnsi="Georgia" w:eastAsia="Georgia" w:cs="Georgia"/>
        </w:rPr>
      </w:pPr>
      <w:r>
        <w:rPr>
          <w:rFonts w:hint="eastAsia" w:ascii="Georgia" w:hAnsi="Georgia" w:eastAsia="Georgia" w:cs="Georgia"/>
        </w:rPr>
        <w:t>But as for the service of God, it must have our hands as well as our hearts; for it is not enough to will and desire what he commands, but we must moreover practice and perform it.</w:t>
      </w:r>
    </w:p>
    <w:p w14:paraId="1E4C933C">
      <w:pPr>
        <w:spacing w:after="291" w:line="255" w:lineRule="auto"/>
        <w:ind w:left="-5" w:hanging="10"/>
        <w:rPr>
          <w:rFonts w:hint="eastAsia" w:ascii="Georgia" w:hAnsi="Georgia" w:eastAsia="Georgia" w:cs="Georgia"/>
        </w:rPr>
      </w:pPr>
      <w:r>
        <w:rPr>
          <w:rFonts w:hint="eastAsia" w:ascii="Georgia" w:hAnsi="Georgia" w:eastAsia="Georgia" w:cs="Georgia"/>
        </w:rPr>
        <w:t>但至于事奉神，它必须有我们的手，正如我们的心一样；因为愿意和渴望祂所命令的是不够的，我们还必须实践和履行它。</w:t>
      </w:r>
    </w:p>
    <w:p w14:paraId="55A97592">
      <w:pPr>
        <w:spacing w:after="291" w:line="255" w:lineRule="auto"/>
        <w:ind w:left="-5" w:hanging="10"/>
        <w:rPr>
          <w:rFonts w:hint="eastAsia" w:ascii="Georgia" w:hAnsi="Georgia" w:eastAsia="Georgia" w:cs="Georgia"/>
        </w:rPr>
      </w:pPr>
    </w:p>
    <w:p w14:paraId="47680FB1">
      <w:pPr>
        <w:spacing w:after="291" w:line="255" w:lineRule="auto"/>
        <w:ind w:left="-5" w:hanging="10"/>
        <w:rPr>
          <w:rFonts w:hint="eastAsia" w:ascii="Georgia" w:hAnsi="Georgia" w:eastAsia="Georgia" w:cs="Georgia"/>
        </w:rPr>
      </w:pPr>
      <w:r>
        <w:rPr>
          <w:rFonts w:hint="eastAsia" w:ascii="Georgia" w:hAnsi="Georgia" w:eastAsia="Georgia" w:cs="Georgia"/>
        </w:rPr>
        <w:t>As for the affirmative Commands of God; it is not required that we perform every one of them at every time; for so our whole life would be taken up in the keeping of one Command, and we could never observe all, since we cannot do any two things, and much less such a multitude at the same time.</w:t>
      </w:r>
    </w:p>
    <w:p w14:paraId="7B306713">
      <w:pPr>
        <w:spacing w:after="291" w:line="255" w:lineRule="auto"/>
        <w:ind w:left="-5" w:hanging="10"/>
        <w:rPr>
          <w:rFonts w:hint="eastAsia" w:ascii="Georgia" w:hAnsi="Georgia" w:eastAsia="Georgia" w:cs="Georgia"/>
        </w:rPr>
      </w:pPr>
      <w:r>
        <w:rPr>
          <w:rFonts w:hint="eastAsia" w:ascii="Georgia" w:hAnsi="Georgia" w:eastAsia="Georgia" w:cs="Georgia"/>
        </w:rPr>
        <w:t>至于神的肯定命令；我们不必在每个时候都履行每一个；因为这样我们的整个生命都会被遵守一个命令所占据，我们永远无法遵守所有，因为我们不能同时做任何两件事，更不用说如此众多了。</w:t>
      </w:r>
    </w:p>
    <w:p w14:paraId="0E0D89FF">
      <w:pPr>
        <w:spacing w:after="291" w:line="255" w:lineRule="auto"/>
        <w:ind w:left="-5" w:hanging="10"/>
        <w:rPr>
          <w:rFonts w:hint="eastAsia" w:ascii="Georgia" w:hAnsi="Georgia" w:eastAsia="Georgia" w:cs="Georgia"/>
        </w:rPr>
      </w:pPr>
      <w:r>
        <w:rPr>
          <w:rFonts w:hint="eastAsia" w:ascii="Georgia" w:hAnsi="Georgia" w:eastAsia="Georgia" w:cs="Georgia"/>
        </w:rPr>
        <w:t>But all that obedience which God requires of us to them, is that we act them as his Providence, and ordering of times and occasions gives us opportunity.</w:t>
      </w:r>
    </w:p>
    <w:p w14:paraId="61B3456A">
      <w:pPr>
        <w:spacing w:after="291" w:line="255" w:lineRule="auto"/>
        <w:ind w:left="-5" w:hanging="10"/>
        <w:rPr>
          <w:rFonts w:hint="eastAsia" w:ascii="Georgia" w:hAnsi="Georgia" w:eastAsia="Georgia" w:cs="Georgia"/>
        </w:rPr>
      </w:pPr>
      <w:r>
        <w:rPr>
          <w:rFonts w:hint="eastAsia" w:ascii="Georgia" w:hAnsi="Georgia" w:eastAsia="Georgia" w:cs="Georgia"/>
        </w:rPr>
        <w:t>但神要求我们对它们的顺服，是我们在祂的护理和对时间和机会的安排下，有机会时就实行它们。</w:t>
      </w:r>
    </w:p>
    <w:p w14:paraId="4F8DE0D2">
      <w:pPr>
        <w:spacing w:after="291" w:line="255" w:lineRule="auto"/>
        <w:ind w:left="-5" w:hanging="10"/>
        <w:rPr>
          <w:rFonts w:hint="eastAsia" w:ascii="Georgia" w:hAnsi="Georgia" w:eastAsia="Georgia" w:cs="Georgia"/>
        </w:rPr>
      </w:pPr>
      <w:r>
        <w:rPr>
          <w:rFonts w:hint="eastAsia" w:ascii="Georgia" w:hAnsi="Georgia" w:eastAsia="Georgia" w:cs="Georgia"/>
        </w:rPr>
        <w:t>Now although for the main Body and greatest Number of them, every man has opportunities returning almost every day; yet for a perfect and complete performance of some of them, some men have not opportunity at sometimes, nor others in all their lives.</w:t>
      </w:r>
    </w:p>
    <w:p w14:paraId="6B5E64DE">
      <w:pPr>
        <w:spacing w:after="291" w:line="255" w:lineRule="auto"/>
        <w:ind w:left="-5" w:hanging="10"/>
        <w:rPr>
          <w:rFonts w:hint="eastAsia" w:ascii="Georgia" w:hAnsi="Georgia" w:eastAsia="Georgia" w:cs="Georgia"/>
        </w:rPr>
      </w:pPr>
      <w:r>
        <w:rPr>
          <w:rFonts w:hint="eastAsia" w:ascii="Georgia" w:hAnsi="Georgia" w:eastAsia="Georgia" w:cs="Georgia"/>
        </w:rPr>
        <w:t>现在，虽然对它们的主体和绝大多数，每个人几乎每天都有机会；但对其中一些的完美和完全履行，有些人有时没有机会，另一些人一生都没有。</w:t>
      </w:r>
    </w:p>
    <w:p w14:paraId="25AAE863">
      <w:pPr>
        <w:spacing w:after="291" w:line="255" w:lineRule="auto"/>
        <w:ind w:left="-5" w:hanging="10"/>
        <w:rPr>
          <w:rFonts w:hint="eastAsia" w:ascii="Georgia" w:hAnsi="Georgia" w:eastAsia="Georgia" w:cs="Georgia"/>
        </w:rPr>
      </w:pPr>
      <w:r>
        <w:rPr>
          <w:rFonts w:hint="eastAsia" w:ascii="Georgia" w:hAnsi="Georgia" w:eastAsia="Georgia" w:cs="Georgia"/>
        </w:rPr>
        <w:t>I instance in the affirmative Command of Alms-giving.</w:t>
      </w:r>
    </w:p>
    <w:p w14:paraId="5D099589">
      <w:pPr>
        <w:spacing w:after="291" w:line="255" w:lineRule="auto"/>
        <w:ind w:left="-5" w:hanging="10"/>
        <w:rPr>
          <w:rFonts w:hint="eastAsia" w:ascii="Georgia" w:hAnsi="Georgia" w:eastAsia="Georgia" w:cs="Georgia"/>
        </w:rPr>
      </w:pPr>
      <w:r>
        <w:rPr>
          <w:rFonts w:hint="eastAsia" w:ascii="Georgia" w:hAnsi="Georgia" w:eastAsia="Georgia" w:cs="Georgia"/>
        </w:rPr>
        <w:t>我以施舍的肯定命令为例。</w:t>
      </w:r>
    </w:p>
    <w:p w14:paraId="619302C8">
      <w:pPr>
        <w:spacing w:after="291" w:line="255" w:lineRule="auto"/>
        <w:ind w:left="-5" w:hanging="10"/>
        <w:rPr>
          <w:rFonts w:hint="eastAsia" w:ascii="Georgia" w:hAnsi="Georgia" w:eastAsia="Georgia" w:cs="Georgia"/>
        </w:rPr>
      </w:pPr>
      <w:r>
        <w:rPr>
          <w:rFonts w:hint="eastAsia" w:ascii="Georgia" w:hAnsi="Georgia" w:eastAsia="Georgia" w:cs="Georgia"/>
        </w:rPr>
        <w:t>A man that has but little, can give but little at any time; and a rich man, if he be in a strange place, and have no great stock about him, although he have a great Object of Charity, can yet make but small relief.</w:t>
      </w:r>
    </w:p>
    <w:p w14:paraId="476A6A1C">
      <w:pPr>
        <w:spacing w:after="291" w:line="255" w:lineRule="auto"/>
        <w:ind w:left="-5" w:hanging="10"/>
        <w:rPr>
          <w:rFonts w:hint="eastAsia" w:ascii="Georgia" w:hAnsi="Georgia" w:eastAsia="Georgia" w:cs="Georgia"/>
        </w:rPr>
      </w:pPr>
      <w:r>
        <w:rPr>
          <w:rFonts w:hint="eastAsia" w:ascii="Georgia" w:hAnsi="Georgia" w:eastAsia="Georgia" w:cs="Georgia"/>
        </w:rPr>
        <w:t>一个只有很少的人，在任何时候都只能给很少；一个富人，如果他在一个陌生的地方，身边没有很多存货，即使他有一个很大的慈善对象，也只能提供很小的救济。</w:t>
      </w:r>
    </w:p>
    <w:p w14:paraId="0542D3C2">
      <w:pPr>
        <w:spacing w:after="291" w:line="255" w:lineRule="auto"/>
        <w:ind w:left="-5" w:hanging="10"/>
        <w:rPr>
          <w:rFonts w:hint="eastAsia" w:ascii="Georgia" w:hAnsi="Georgia" w:eastAsia="Georgia" w:cs="Georgia"/>
        </w:rPr>
      </w:pPr>
      <w:r>
        <w:rPr>
          <w:rFonts w:hint="eastAsia" w:ascii="Georgia" w:hAnsi="Georgia" w:eastAsia="Georgia" w:cs="Georgia"/>
        </w:rPr>
        <w:t>So that in both these the work of Alms and outward performance, must needs be very strait; although both of them in their hearts and desires are never so liberal.</w:t>
      </w:r>
    </w:p>
    <w:p w14:paraId="0595B03C">
      <w:pPr>
        <w:spacing w:after="291" w:line="255" w:lineRule="auto"/>
        <w:ind w:left="-5" w:hanging="10"/>
        <w:rPr>
          <w:rFonts w:hint="eastAsia" w:ascii="Georgia" w:hAnsi="Georgia" w:eastAsia="Georgia" w:cs="Georgia"/>
        </w:rPr>
      </w:pPr>
      <w:r>
        <w:rPr>
          <w:rFonts w:hint="eastAsia" w:ascii="Georgia" w:hAnsi="Georgia" w:eastAsia="Georgia" w:cs="Georgia"/>
        </w:rPr>
        <w:t>因此，在这两者中，施舍的工作和外在的履行，必定非常有限；即使他们俩在心里和渴望中都非常慷慨。</w:t>
      </w:r>
    </w:p>
    <w:p w14:paraId="62764380">
      <w:pPr>
        <w:spacing w:after="291" w:line="255" w:lineRule="auto"/>
        <w:ind w:left="-5" w:hanging="10"/>
        <w:rPr>
          <w:rFonts w:hint="eastAsia" w:ascii="Georgia" w:hAnsi="Georgia" w:eastAsia="Georgia" w:cs="Georgia"/>
        </w:rPr>
      </w:pPr>
      <w:r>
        <w:rPr>
          <w:rFonts w:hint="eastAsia" w:ascii="Georgia" w:hAnsi="Georgia" w:eastAsia="Georgia" w:cs="Georgia"/>
        </w:rPr>
        <w:t>They have not power and opportunity to act as they would; they would perform more if their circumstances would allow it.</w:t>
      </w:r>
    </w:p>
    <w:p w14:paraId="49AF2207">
      <w:pPr>
        <w:spacing w:after="291" w:line="255" w:lineRule="auto"/>
        <w:ind w:left="-5" w:hanging="10"/>
        <w:rPr>
          <w:rFonts w:hint="eastAsia" w:ascii="Georgia" w:hAnsi="Georgia" w:eastAsia="Georgia" w:cs="Georgia"/>
        </w:rPr>
      </w:pPr>
      <w:r>
        <w:rPr>
          <w:rFonts w:hint="eastAsia" w:ascii="Georgia" w:hAnsi="Georgia" w:eastAsia="Georgia" w:cs="Georgia"/>
        </w:rPr>
        <w:t>他们没有能力和机会按他们所愿的行事；如果他们的环境允许，他们会做得更多。</w:t>
      </w:r>
    </w:p>
    <w:p w14:paraId="59C626C2">
      <w:pPr>
        <w:spacing w:after="291" w:line="255" w:lineRule="auto"/>
        <w:ind w:left="-5" w:hanging="10"/>
        <w:rPr>
          <w:rFonts w:hint="eastAsia" w:ascii="Georgia" w:hAnsi="Georgia" w:eastAsia="Georgia" w:cs="Georgia"/>
        </w:rPr>
      </w:pPr>
      <w:r>
        <w:rPr>
          <w:rFonts w:hint="eastAsia" w:ascii="Georgia" w:hAnsi="Georgia" w:eastAsia="Georgia" w:cs="Georgia"/>
        </w:rPr>
        <w:t>And now in this Case God doth not measure their obedience by the size of their outward performance; he looks not so much at what was done, as at what would have been done had they had ability.</w:t>
      </w:r>
    </w:p>
    <w:p w14:paraId="5A8A6083">
      <w:pPr>
        <w:spacing w:after="291" w:line="255" w:lineRule="auto"/>
        <w:ind w:left="-5" w:hanging="10"/>
        <w:rPr>
          <w:rFonts w:hint="eastAsia" w:ascii="Georgia" w:hAnsi="Georgia" w:eastAsia="Georgia" w:cs="Georgia"/>
        </w:rPr>
      </w:pPr>
      <w:r>
        <w:rPr>
          <w:rFonts w:hint="eastAsia" w:ascii="Georgia" w:hAnsi="Georgia" w:eastAsia="Georgia" w:cs="Georgia"/>
        </w:rPr>
        <w:t>现在在这种情况下，神不以他们外在履行的规模来衡量他们的顺服；祂不那么看重所做的，而看重如果他们有能力会做什么。</w:t>
      </w:r>
    </w:p>
    <w:p w14:paraId="7D87A544">
      <w:pPr>
        <w:spacing w:after="291" w:line="255" w:lineRule="auto"/>
        <w:ind w:left="-5" w:hanging="10"/>
        <w:rPr>
          <w:rFonts w:hint="eastAsia" w:ascii="Georgia" w:hAnsi="Georgia" w:eastAsia="Georgia" w:cs="Georgia"/>
        </w:rPr>
      </w:pPr>
      <w:r>
        <w:rPr>
          <w:rFonts w:hint="eastAsia" w:ascii="Georgia" w:hAnsi="Georgia" w:eastAsia="Georgia" w:cs="Georgia"/>
        </w:rPr>
        <w:t>So that they shall be accepted according to the greatness of their will, and not according to the narrowness of their deed; and their reward shall be fitted to what was in their heart, and not that which appeared in their action.</w:t>
      </w:r>
    </w:p>
    <w:p w14:paraId="39A877D2">
      <w:pPr>
        <w:spacing w:after="291" w:line="255" w:lineRule="auto"/>
        <w:ind w:left="-5" w:hanging="10"/>
        <w:rPr>
          <w:rFonts w:hint="eastAsia" w:ascii="Georgia" w:hAnsi="Georgia" w:eastAsia="Georgia" w:cs="Georgia"/>
        </w:rPr>
      </w:pPr>
      <w:r>
        <w:rPr>
          <w:rFonts w:hint="eastAsia" w:ascii="Georgia" w:hAnsi="Georgia" w:eastAsia="Georgia" w:cs="Georgia"/>
        </w:rPr>
        <w:t>因此，他们将按他们意志的宏大，而非他们行为的狭窄被悦纳；他们的奖赏将与他们心中的相称，而非他们行动中显现的。</w:t>
      </w:r>
    </w:p>
    <w:p w14:paraId="5B01C634">
      <w:pPr>
        <w:spacing w:after="291" w:line="255" w:lineRule="auto"/>
        <w:ind w:left="-5" w:hanging="10"/>
        <w:rPr>
          <w:rFonts w:hint="eastAsia" w:ascii="Georgia" w:hAnsi="Georgia" w:eastAsia="Georgia" w:cs="Georgia"/>
        </w:rPr>
      </w:pPr>
    </w:p>
    <w:p w14:paraId="24307535">
      <w:pPr>
        <w:spacing w:after="291" w:line="255" w:lineRule="auto"/>
        <w:ind w:left="-5" w:hanging="10"/>
        <w:rPr>
          <w:rFonts w:hint="eastAsia" w:ascii="Georgia" w:hAnsi="Georgia" w:eastAsia="Georgia" w:cs="Georgia"/>
        </w:rPr>
      </w:pPr>
      <w:r>
        <w:rPr>
          <w:rFonts w:hint="eastAsia" w:ascii="Georgia" w:hAnsi="Georgia" w:eastAsia="Georgia" w:cs="Georgia"/>
        </w:rPr>
        <w:t>And this very Case is expressly determined by St. Paul in his second Epistle to the Corinthians.</w:t>
      </w:r>
    </w:p>
    <w:p w14:paraId="5B35EA2C">
      <w:pPr>
        <w:spacing w:after="291" w:line="255" w:lineRule="auto"/>
        <w:ind w:left="-5" w:hanging="10"/>
        <w:rPr>
          <w:rFonts w:hint="eastAsia" w:ascii="Georgia" w:hAnsi="Georgia" w:eastAsia="Georgia" w:cs="Georgia"/>
        </w:rPr>
      </w:pPr>
      <w:r>
        <w:rPr>
          <w:rFonts w:hint="eastAsia" w:ascii="Georgia" w:hAnsi="Georgia" w:eastAsia="Georgia" w:cs="Georgia"/>
        </w:rPr>
        <w:t>这种情况由圣保罗在他给哥林多人的第二封信中明确判定。</w:t>
      </w:r>
    </w:p>
    <w:p w14:paraId="61F8A14B">
      <w:pPr>
        <w:spacing w:after="291" w:line="255" w:lineRule="auto"/>
        <w:ind w:left="-5" w:hanging="10"/>
        <w:rPr>
          <w:rFonts w:hint="eastAsia" w:ascii="Georgia" w:hAnsi="Georgia" w:eastAsia="Georgia" w:cs="Georgia"/>
        </w:rPr>
      </w:pPr>
      <w:r>
        <w:rPr>
          <w:rFonts w:hint="eastAsia" w:ascii="Georgia" w:hAnsi="Georgia" w:eastAsia="Georgia" w:cs="Georgia"/>
        </w:rPr>
        <w:t>For exhorting them to contribute to the relief of the Saints in Judea, as the poor Christians in Macedonia had already done most liberally, he encourages them to give what they could out of their present livelihood, by telling them, that albeit it were not so much as they could wish, and were forward in their own hearts to give if they were able; yet in God's acceptance it should be estimated as if it were.</w:t>
      </w:r>
    </w:p>
    <w:p w14:paraId="7595BE15">
      <w:pPr>
        <w:spacing w:after="291" w:line="255" w:lineRule="auto"/>
        <w:ind w:left="-5" w:hanging="10"/>
        <w:rPr>
          <w:rFonts w:hint="eastAsia" w:ascii="Georgia" w:hAnsi="Georgia" w:eastAsia="Georgia" w:cs="Georgia"/>
        </w:rPr>
      </w:pPr>
      <w:r>
        <w:rPr>
          <w:rFonts w:hint="eastAsia" w:ascii="Georgia" w:hAnsi="Georgia" w:eastAsia="Georgia" w:cs="Georgia"/>
        </w:rPr>
        <w:t>因为他劝他们为犹太的圣徒救济捐献，正如马其顿贫穷的基督徒已非常慷慨地做了，他鼓励他们从他们现有的生计中尽力捐献，告诉他们，即使不如他们所愿，也不如他们若有能力心里乐意捐献的那么多；但在神的悦纳中，它将被估计为如同是那么多。</w:t>
      </w:r>
    </w:p>
    <w:p w14:paraId="5A17CF90">
      <w:pPr>
        <w:spacing w:after="291" w:line="255" w:lineRule="auto"/>
        <w:ind w:left="-5" w:hanging="10"/>
        <w:rPr>
          <w:rFonts w:hint="eastAsia" w:ascii="Georgia" w:hAnsi="Georgia" w:eastAsia="Georgia" w:cs="Georgia"/>
        </w:rPr>
      </w:pPr>
      <w:r>
        <w:rPr>
          <w:rFonts w:hint="eastAsia" w:ascii="Georgia" w:hAnsi="Georgia" w:eastAsia="Georgia" w:cs="Georgia"/>
        </w:rPr>
        <w:t>For if there be first a willing mind, saith he, it is accepted according to what a man hath, and not according to what he hath not, chap. 8, verse. 11,12.</w:t>
      </w:r>
    </w:p>
    <w:p w14:paraId="1AA0082F">
      <w:pPr>
        <w:spacing w:after="291" w:line="255" w:lineRule="auto"/>
        <w:ind w:left="-5" w:hanging="10"/>
        <w:rPr>
          <w:rFonts w:hint="eastAsia" w:ascii="Georgia" w:hAnsi="Georgia" w:eastAsia="Georgia" w:cs="Georgia"/>
        </w:rPr>
      </w:pPr>
      <w:r>
        <w:rPr>
          <w:rFonts w:hint="eastAsia" w:ascii="Georgia" w:hAnsi="Georgia" w:eastAsia="Georgia" w:cs="Georgia"/>
        </w:rPr>
        <w:t>因为人若有愿作的心，必蒙悦纳，是照他所有的，并不是照他所无的，第八章，第11,12节。</w:t>
      </w:r>
    </w:p>
    <w:p w14:paraId="2A40D458">
      <w:pPr>
        <w:spacing w:after="291" w:line="255" w:lineRule="auto"/>
        <w:ind w:left="-5" w:hanging="10"/>
        <w:rPr>
          <w:rFonts w:hint="eastAsia" w:ascii="Georgia" w:hAnsi="Georgia" w:eastAsia="Georgia" w:cs="Georgia"/>
        </w:rPr>
      </w:pPr>
    </w:p>
    <w:p w14:paraId="7B17766D">
      <w:pPr>
        <w:spacing w:after="291" w:line="255" w:lineRule="auto"/>
        <w:ind w:left="-5" w:hanging="10"/>
        <w:rPr>
          <w:rFonts w:hint="eastAsia" w:ascii="Georgia" w:hAnsi="Georgia" w:eastAsia="Georgia" w:cs="Georgia"/>
        </w:rPr>
      </w:pPr>
      <w:r>
        <w:rPr>
          <w:rFonts w:hint="eastAsia" w:ascii="Georgia" w:hAnsi="Georgia" w:eastAsia="Georgia" w:cs="Georgia"/>
        </w:rPr>
        <w:t>This is the very case for which the Apostle lays down this rule, as any man may see who will be at the pains to peruse that Chapter.</w:t>
      </w:r>
    </w:p>
    <w:p w14:paraId="4BC22EAF">
      <w:pPr>
        <w:spacing w:after="291" w:line="255" w:lineRule="auto"/>
        <w:ind w:left="-5" w:hanging="10"/>
        <w:rPr>
          <w:rFonts w:hint="eastAsia" w:ascii="Georgia" w:hAnsi="Georgia" w:eastAsia="Georgia" w:cs="Georgia"/>
        </w:rPr>
      </w:pPr>
      <w:r>
        <w:rPr>
          <w:rFonts w:hint="eastAsia" w:ascii="Georgia" w:hAnsi="Georgia" w:eastAsia="Georgia" w:cs="Georgia"/>
        </w:rPr>
        <w:t>这正是使徒为之立下这条规则的情况，任何愿意花工夫细读那一章的人都可以看到。</w:t>
      </w:r>
    </w:p>
    <w:p w14:paraId="2D755CDE">
      <w:pPr>
        <w:spacing w:after="291" w:line="255" w:lineRule="auto"/>
        <w:ind w:left="-5" w:hanging="10"/>
        <w:rPr>
          <w:rFonts w:hint="eastAsia" w:ascii="Georgia" w:hAnsi="Georgia" w:eastAsia="Georgia" w:cs="Georgia"/>
        </w:rPr>
      </w:pPr>
      <w:r>
        <w:rPr>
          <w:rFonts w:hint="eastAsia" w:ascii="Georgia" w:hAnsi="Georgia" w:eastAsia="Georgia" w:cs="Georgia"/>
        </w:rPr>
        <w:t>He speaks it upon no other occasion, but where our wills are really ready to perform farther than our outward fortune enables us.</w:t>
      </w:r>
    </w:p>
    <w:p w14:paraId="02D845E7">
      <w:pPr>
        <w:spacing w:after="291" w:line="255" w:lineRule="auto"/>
        <w:ind w:left="-5" w:hanging="10"/>
        <w:rPr>
          <w:rFonts w:hint="eastAsia" w:ascii="Georgia" w:hAnsi="Georgia" w:eastAsia="Georgia" w:cs="Georgia"/>
        </w:rPr>
      </w:pPr>
      <w:r>
        <w:rPr>
          <w:rFonts w:hint="eastAsia" w:ascii="Georgia" w:hAnsi="Georgia" w:eastAsia="Georgia" w:cs="Georgia"/>
        </w:rPr>
        <w:t>他只在我们的意志确实准备好履行的，超过我们外在财富所能及的情况下才说这话。</w:t>
      </w:r>
    </w:p>
    <w:p w14:paraId="63F925DE">
      <w:pPr>
        <w:spacing w:after="291" w:line="255" w:lineRule="auto"/>
        <w:ind w:left="-5" w:hanging="10"/>
        <w:rPr>
          <w:rFonts w:hint="eastAsia" w:ascii="Georgia" w:hAnsi="Georgia" w:eastAsia="Georgia" w:cs="Georgia"/>
        </w:rPr>
      </w:pPr>
      <w:r>
        <w:rPr>
          <w:rFonts w:hint="eastAsia" w:ascii="Georgia" w:hAnsi="Georgia" w:eastAsia="Georgia" w:cs="Georgia"/>
        </w:rPr>
        <w:t>He gives it as an Axiom only where our inward resolutions are larger than our possessions.</w:t>
      </w:r>
    </w:p>
    <w:p w14:paraId="58016CEF">
      <w:pPr>
        <w:spacing w:after="291" w:line="255" w:lineRule="auto"/>
        <w:ind w:left="-5" w:hanging="10"/>
        <w:rPr>
          <w:rFonts w:hint="eastAsia" w:ascii="Georgia" w:hAnsi="Georgia" w:eastAsia="Georgia" w:cs="Georgia"/>
        </w:rPr>
      </w:pPr>
      <w:r>
        <w:rPr>
          <w:rFonts w:hint="eastAsia" w:ascii="Georgia" w:hAnsi="Georgia" w:eastAsia="Georgia" w:cs="Georgia"/>
        </w:rPr>
        <w:t>他只在我们内在的决心大于我们的财产时才把它作为一条公理。</w:t>
      </w:r>
    </w:p>
    <w:p w14:paraId="67CFC9AE">
      <w:pPr>
        <w:spacing w:after="291" w:line="255" w:lineRule="auto"/>
        <w:ind w:left="-5" w:hanging="10"/>
        <w:rPr>
          <w:rFonts w:hint="eastAsia" w:ascii="Georgia" w:hAnsi="Georgia" w:eastAsia="Georgia" w:cs="Georgia"/>
        </w:rPr>
      </w:pPr>
      <w:r>
        <w:rPr>
          <w:rFonts w:hint="eastAsia" w:ascii="Georgia" w:hAnsi="Georgia" w:eastAsia="Georgia" w:cs="Georgia"/>
        </w:rPr>
        <w:t>For where our heart is indeed ready to do more, than in our necessitous circumstances we can do; there God looks upon the will, and not upon the work; and rewards us according to the compass of our desires, but not according to the scantiness of our performance.</w:t>
      </w:r>
    </w:p>
    <w:p w14:paraId="4CF6A842">
      <w:pPr>
        <w:spacing w:after="291" w:line="255" w:lineRule="auto"/>
        <w:ind w:left="-5" w:hanging="10"/>
        <w:rPr>
          <w:rFonts w:hint="eastAsia" w:ascii="Georgia" w:hAnsi="Georgia" w:eastAsia="Georgia" w:cs="Georgia"/>
        </w:rPr>
      </w:pPr>
      <w:r>
        <w:rPr>
          <w:rFonts w:hint="eastAsia" w:ascii="Georgia" w:hAnsi="Georgia" w:eastAsia="Georgia" w:cs="Georgia"/>
        </w:rPr>
        <w:t>因为当我们的心确实准备好做的，比我们在贫困的处境中所能做的更多时；那里神看的是意志，而不是工作；并按我们渴望的范围奖赏我们，而非按我们履行的贫乏。</w:t>
      </w:r>
    </w:p>
    <w:p w14:paraId="663BC6F8">
      <w:pPr>
        <w:spacing w:after="291" w:line="255" w:lineRule="auto"/>
        <w:ind w:left="-5" w:hanging="10"/>
        <w:rPr>
          <w:rFonts w:hint="eastAsia" w:ascii="Georgia" w:hAnsi="Georgia" w:eastAsia="Georgia" w:cs="Georgia"/>
        </w:rPr>
      </w:pPr>
    </w:p>
    <w:p w14:paraId="68EE0EEC">
      <w:pPr>
        <w:spacing w:after="291" w:line="255" w:lineRule="auto"/>
        <w:ind w:left="-5" w:hanging="10"/>
        <w:rPr>
          <w:rFonts w:hint="eastAsia" w:ascii="Georgia" w:hAnsi="Georgia" w:eastAsia="Georgia" w:cs="Georgia"/>
        </w:rPr>
      </w:pPr>
      <w:r>
        <w:rPr>
          <w:rFonts w:hint="eastAsia" w:ascii="Georgia" w:hAnsi="Georgia" w:eastAsia="Georgia" w:cs="Georgia"/>
        </w:rPr>
        <w:t>But if any man shall conclude from hence, that when it is in his Power to do what is commanded, God will still accept of an idle desire without an active performance; he may use St. Paul 's words indeed, but he perverts them wholly to his own meaning.</w:t>
      </w:r>
    </w:p>
    <w:p w14:paraId="4EF62308">
      <w:pPr>
        <w:spacing w:after="291" w:line="255" w:lineRule="auto"/>
        <w:ind w:left="-5" w:hanging="10"/>
        <w:rPr>
          <w:rFonts w:hint="eastAsia" w:ascii="Georgia" w:hAnsi="Georgia" w:eastAsia="Georgia" w:cs="Georgia"/>
        </w:rPr>
      </w:pPr>
      <w:r>
        <w:rPr>
          <w:rFonts w:hint="eastAsia" w:ascii="Georgia" w:hAnsi="Georgia" w:eastAsia="Georgia" w:cs="Georgia"/>
        </w:rPr>
        <w:t>但如果任何人由此断定，当他有能力做所命令的事时，神仍会接受一个懒散的渴望而无积极的履行；他确实可以用圣保罗的话，但他完全按自己的意思歪曲了它们。</w:t>
      </w:r>
    </w:p>
    <w:p w14:paraId="7B7B4FAC">
      <w:pPr>
        <w:spacing w:after="291" w:line="255" w:lineRule="auto"/>
        <w:ind w:left="-5" w:hanging="10"/>
        <w:rPr>
          <w:rFonts w:hint="eastAsia" w:ascii="Georgia" w:hAnsi="Georgia" w:eastAsia="Georgia" w:cs="Georgia"/>
        </w:rPr>
      </w:pPr>
      <w:r>
        <w:rPr>
          <w:rFonts w:hint="eastAsia" w:ascii="Georgia" w:hAnsi="Georgia" w:eastAsia="Georgia" w:cs="Georgia"/>
        </w:rPr>
        <w:t>For the Apostle spake them in one case, and there they are true; but he applies them to another, and there they will deceive him.</w:t>
      </w:r>
    </w:p>
    <w:p w14:paraId="527FEDE5">
      <w:pPr>
        <w:spacing w:after="291" w:line="255" w:lineRule="auto"/>
        <w:ind w:left="-5" w:hanging="10"/>
        <w:rPr>
          <w:rFonts w:hint="eastAsia" w:ascii="Georgia" w:hAnsi="Georgia" w:eastAsia="Georgia" w:cs="Georgia"/>
        </w:rPr>
      </w:pPr>
      <w:r>
        <w:rPr>
          <w:rFonts w:hint="eastAsia" w:ascii="Georgia" w:hAnsi="Georgia" w:eastAsia="Georgia" w:cs="Georgia"/>
        </w:rPr>
        <w:t>因为使徒在一个情况下说它们，在那里它们是真的；但他把它们应用到另一个情况，在那里它们会欺骗他。</w:t>
      </w:r>
    </w:p>
    <w:p w14:paraId="71BDEF8D">
      <w:pPr>
        <w:spacing w:after="291" w:line="255" w:lineRule="auto"/>
        <w:ind w:left="-5" w:hanging="10"/>
        <w:rPr>
          <w:rFonts w:hint="eastAsia" w:ascii="Georgia" w:hAnsi="Georgia" w:eastAsia="Georgia" w:cs="Georgia"/>
        </w:rPr>
      </w:pPr>
      <w:r>
        <w:rPr>
          <w:rFonts w:hint="eastAsia" w:ascii="Georgia" w:hAnsi="Georgia" w:eastAsia="Georgia" w:cs="Georgia"/>
        </w:rPr>
        <w:t>Because the will is never accepted for the deed, when it is in our power to do as well as to will; and wheresoever we have opportunity to do what we desire, it is not the willing, but the doing that must save us; as the Apostle himself intimates in this very place, when he presses them to complete their readiness to will, by performing according as they were able, verse. 11.</w:t>
      </w:r>
    </w:p>
    <w:p w14:paraId="5AA4E8E4">
      <w:pPr>
        <w:spacing w:after="291" w:line="255" w:lineRule="auto"/>
        <w:ind w:left="-5" w:hanging="10"/>
        <w:rPr>
          <w:rFonts w:hint="eastAsia" w:ascii="Georgia" w:hAnsi="Georgia" w:eastAsia="Georgia" w:cs="Georgia"/>
        </w:rPr>
      </w:pPr>
      <w:r>
        <w:rPr>
          <w:rFonts w:hint="eastAsia" w:ascii="Georgia" w:hAnsi="Georgia" w:eastAsia="Georgia" w:cs="Georgia"/>
        </w:rPr>
        <w:t>因为当有能力行和有心愿时，心愿绝不被接受为行为；无论何时我们有机会做我们所渴望的，拯救我们的不是心愿，而是行为；正如使徒自己在这处所暗示的，当他催促他们完成他们愿意的心愿，按他们所能的去行，第11节。</w:t>
      </w:r>
    </w:p>
    <w:p w14:paraId="6EE97EC3">
      <w:pPr>
        <w:spacing w:after="291" w:line="255" w:lineRule="auto"/>
        <w:ind w:left="-5" w:hanging="10"/>
        <w:rPr>
          <w:rFonts w:hint="eastAsia" w:ascii="Georgia" w:hAnsi="Georgia" w:eastAsia="Georgia" w:cs="Georgia"/>
        </w:rPr>
      </w:pPr>
    </w:p>
    <w:p w14:paraId="7442C307">
      <w:pPr>
        <w:spacing w:after="291" w:line="255" w:lineRule="auto"/>
        <w:ind w:left="-5" w:hanging="10"/>
        <w:rPr>
          <w:rFonts w:hint="eastAsia" w:ascii="Georgia" w:hAnsi="Georgia" w:eastAsia="Georgia" w:cs="Georgia"/>
        </w:rPr>
      </w:pPr>
      <w:r>
        <w:rPr>
          <w:rFonts w:hint="eastAsia" w:ascii="Georgia" w:hAnsi="Georgia" w:eastAsia="Georgia" w:cs="Georgia"/>
        </w:rPr>
        <w:t>So that this thinking to be saved by an idle desire, and an ineffective wish of obedience, without ever obeying in our works and actions, is very whit as false and delusive as the former deceitful ground was, of being saved at the last day barely upon the account of an Orthodox Faith and Opinions.</w:t>
      </w:r>
    </w:p>
    <w:p w14:paraId="5B7E4919">
      <w:pPr>
        <w:spacing w:after="291" w:line="255" w:lineRule="auto"/>
        <w:ind w:left="-5" w:hanging="10"/>
        <w:rPr>
          <w:rFonts w:hint="eastAsia" w:ascii="Georgia" w:hAnsi="Georgia" w:eastAsia="Georgia" w:cs="Georgia"/>
        </w:rPr>
      </w:pPr>
      <w:r>
        <w:rPr>
          <w:rFonts w:hint="eastAsia" w:ascii="Georgia" w:hAnsi="Georgia" w:eastAsia="Georgia" w:cs="Georgia"/>
        </w:rPr>
        <w:t>因此，这种以为靠懒散的渴望，和无效的顺服愿望就能得救，而从未在行为和行动中顺服，与前一个欺骗性的基础，即单凭正统的信仰和意见在末日得救，是同样虚假和欺骗性的。</w:t>
      </w:r>
    </w:p>
    <w:p w14:paraId="79ACC82E">
      <w:pPr>
        <w:spacing w:after="291" w:line="255" w:lineRule="auto"/>
        <w:ind w:left="-5" w:hanging="10"/>
        <w:rPr>
          <w:rFonts w:hint="eastAsia" w:ascii="Georgia" w:hAnsi="Georgia" w:eastAsia="Georgia" w:cs="Georgia"/>
        </w:rPr>
      </w:pPr>
    </w:p>
    <w:p w14:paraId="49E0BEAA">
      <w:pPr>
        <w:spacing w:after="291" w:line="255" w:lineRule="auto"/>
        <w:ind w:left="-5" w:hanging="10"/>
        <w:rPr>
          <w:rFonts w:hint="eastAsia" w:ascii="Georgia" w:hAnsi="Georgia" w:eastAsia="Georgia" w:cs="Georgia"/>
        </w:rPr>
      </w:pPr>
      <w:r>
        <w:rPr>
          <w:rFonts w:hint="eastAsia" w:ascii="Georgia" w:hAnsi="Georgia" w:eastAsia="Georgia" w:cs="Georgia"/>
        </w:rPr>
        <w:t>Thirdly, Another false ground whereupon men hope to be saved, though they work disobedience, is because when they do so, it is through the violence of a great and overpowering temptation, which they see and resist, but cannot prevail over.</w:t>
      </w:r>
    </w:p>
    <w:p w14:paraId="0EFF39CE">
      <w:pPr>
        <w:spacing w:after="291" w:line="255" w:lineRule="auto"/>
        <w:ind w:left="-5" w:hanging="10"/>
        <w:rPr>
          <w:rFonts w:hint="eastAsia" w:ascii="Georgia" w:hAnsi="Georgia" w:eastAsia="Georgia" w:cs="Georgia"/>
        </w:rPr>
      </w:pPr>
      <w:r>
        <w:rPr>
          <w:rFonts w:hint="eastAsia" w:ascii="Georgia" w:hAnsi="Georgia" w:eastAsia="Georgia" w:cs="Georgia"/>
        </w:rPr>
        <w:t>第三，人们希望得救，尽管他们实行不顺服，的另一个错误基础是，因为当他们这样做时，是由于一个巨大而压倒性的试探的暴力，他们看见并抵挡，却无法胜过。</w:t>
      </w:r>
    </w:p>
    <w:p w14:paraId="60293550">
      <w:pPr>
        <w:spacing w:after="291" w:line="255" w:lineRule="auto"/>
        <w:ind w:left="-5" w:hanging="10"/>
        <w:rPr>
          <w:rFonts w:hint="eastAsia" w:ascii="Georgia" w:hAnsi="Georgia" w:eastAsia="Georgia" w:cs="Georgia"/>
        </w:rPr>
      </w:pPr>
      <w:r>
        <w:rPr>
          <w:rFonts w:hint="eastAsia" w:ascii="Georgia" w:hAnsi="Georgia" w:eastAsia="Georgia" w:cs="Georgia"/>
        </w:rPr>
        <w:t>They are drawn in by a great gain, or a great pleasure, the bait laid for them is very enticing, and there is no withstanding it.</w:t>
      </w:r>
    </w:p>
    <w:p w14:paraId="7975E588">
      <w:pPr>
        <w:spacing w:after="291" w:line="255" w:lineRule="auto"/>
        <w:ind w:left="-5" w:hanging="10"/>
        <w:rPr>
          <w:rFonts w:hint="eastAsia" w:ascii="Georgia" w:hAnsi="Georgia" w:eastAsia="Georgia" w:cs="Georgia"/>
        </w:rPr>
      </w:pPr>
      <w:r>
        <w:rPr>
          <w:rFonts w:hint="eastAsia" w:ascii="Georgia" w:hAnsi="Georgia" w:eastAsia="Georgia" w:cs="Georgia"/>
        </w:rPr>
        <w:t>他们被巨大的利益，或巨大的快乐所吸引，为他们设下的诱饵非常诱人，无法抵挡。</w:t>
      </w:r>
    </w:p>
    <w:p w14:paraId="7D12F5D0">
      <w:pPr>
        <w:spacing w:after="291" w:line="255" w:lineRule="auto"/>
        <w:ind w:left="-5" w:hanging="10"/>
        <w:rPr>
          <w:rFonts w:hint="eastAsia" w:ascii="Georgia" w:hAnsi="Georgia" w:eastAsia="Georgia" w:cs="Georgia"/>
        </w:rPr>
      </w:pPr>
    </w:p>
    <w:p w14:paraId="23294DB7">
      <w:pPr>
        <w:spacing w:after="291" w:line="255" w:lineRule="auto"/>
        <w:ind w:left="-5" w:hanging="10"/>
        <w:rPr>
          <w:rFonts w:hint="eastAsia" w:ascii="Georgia" w:hAnsi="Georgia" w:eastAsia="Georgia" w:cs="Georgia"/>
        </w:rPr>
      </w:pPr>
      <w:r>
        <w:rPr>
          <w:rFonts w:hint="eastAsia" w:ascii="Georgia" w:hAnsi="Georgia" w:eastAsia="Georgia" w:cs="Georgia"/>
        </w:rPr>
        <w:t>This indeed is a great and a usual pretense.</w:t>
      </w:r>
    </w:p>
    <w:p w14:paraId="348B3C6C">
      <w:pPr>
        <w:spacing w:after="291" w:line="255" w:lineRule="auto"/>
        <w:ind w:left="-5" w:hanging="10"/>
        <w:rPr>
          <w:rFonts w:hint="eastAsia" w:ascii="Georgia" w:hAnsi="Georgia" w:eastAsia="Georgia" w:cs="Georgia"/>
        </w:rPr>
      </w:pPr>
      <w:r>
        <w:rPr>
          <w:rFonts w:hint="eastAsia" w:ascii="Georgia" w:hAnsi="Georgia" w:eastAsia="Georgia" w:cs="Georgia"/>
        </w:rPr>
        <w:t>这确实是一个很大和常见的借口。</w:t>
      </w:r>
    </w:p>
    <w:p w14:paraId="012EBC15">
      <w:pPr>
        <w:spacing w:after="291" w:line="255" w:lineRule="auto"/>
        <w:ind w:left="-5" w:hanging="10"/>
        <w:rPr>
          <w:rFonts w:hint="eastAsia" w:ascii="Georgia" w:hAnsi="Georgia" w:eastAsia="Georgia" w:cs="Georgia"/>
        </w:rPr>
      </w:pPr>
      <w:r>
        <w:rPr>
          <w:rFonts w:hint="eastAsia" w:ascii="Georgia" w:hAnsi="Georgia" w:eastAsia="Georgia" w:cs="Georgia"/>
        </w:rPr>
        <w:t>For men would gladly shift off their sin, and charge it upon anything but their own selves.</w:t>
      </w:r>
    </w:p>
    <w:p w14:paraId="473BF8D8">
      <w:pPr>
        <w:spacing w:after="291" w:line="255" w:lineRule="auto"/>
        <w:ind w:left="-5" w:hanging="10"/>
        <w:rPr>
          <w:rFonts w:hint="eastAsia" w:ascii="Georgia" w:hAnsi="Georgia" w:eastAsia="Georgia" w:cs="Georgia"/>
        </w:rPr>
      </w:pPr>
      <w:r>
        <w:rPr>
          <w:rFonts w:hint="eastAsia" w:ascii="Georgia" w:hAnsi="Georgia" w:eastAsia="Georgia" w:cs="Georgia"/>
        </w:rPr>
        <w:t>因为人们乐意推卸他们的罪，把它归咎于任何事物，除了他们自己。</w:t>
      </w:r>
    </w:p>
    <w:p w14:paraId="5229319F">
      <w:pPr>
        <w:spacing w:after="291" w:line="255" w:lineRule="auto"/>
        <w:ind w:left="-5" w:hanging="10"/>
        <w:rPr>
          <w:rFonts w:hint="eastAsia" w:ascii="Georgia" w:hAnsi="Georgia" w:eastAsia="Georgia" w:cs="Georgia"/>
        </w:rPr>
      </w:pPr>
      <w:r>
        <w:rPr>
          <w:rFonts w:hint="eastAsia" w:ascii="Georgia" w:hAnsi="Georgia" w:eastAsia="Georgia" w:cs="Georgia"/>
        </w:rPr>
        <w:t>They would have the pleasures of their flesh, and the pride of their hearts both served at once, enjoy all the pleasures of sin, and yet have the praises of virtue.</w:t>
      </w:r>
    </w:p>
    <w:p w14:paraId="204DCE29">
      <w:pPr>
        <w:spacing w:after="291" w:line="255" w:lineRule="auto"/>
        <w:ind w:left="-5" w:hanging="10"/>
        <w:rPr>
          <w:rFonts w:hint="eastAsia" w:ascii="Georgia" w:hAnsi="Georgia" w:eastAsia="Georgia" w:cs="Georgia"/>
        </w:rPr>
      </w:pPr>
      <w:r>
        <w:rPr>
          <w:rFonts w:hint="eastAsia" w:ascii="Georgia" w:hAnsi="Georgia" w:eastAsia="Georgia" w:cs="Georgia"/>
        </w:rPr>
        <w:t>他们希望肉体的快乐和心中的骄傲同时得事奉，享受所有罪的快乐，却又得到美德的赞美。</w:t>
      </w:r>
    </w:p>
    <w:p w14:paraId="1605C529">
      <w:pPr>
        <w:spacing w:after="291" w:line="255" w:lineRule="auto"/>
        <w:ind w:left="-5" w:hanging="10"/>
        <w:rPr>
          <w:rFonts w:hint="eastAsia" w:ascii="Georgia" w:hAnsi="Georgia" w:eastAsia="Georgia" w:cs="Georgia"/>
        </w:rPr>
      </w:pPr>
      <w:r>
        <w:rPr>
          <w:rFonts w:hint="eastAsia" w:ascii="Georgia" w:hAnsi="Georgia" w:eastAsia="Georgia" w:cs="Georgia"/>
        </w:rPr>
        <w:t>Whensoever they do well, as a great Philosopher has observed, they would arrogate that to themselves; but when they do amiss, they would impute that to the pleasure that mislead them, and to the strength of temptation.</w:t>
      </w:r>
    </w:p>
    <w:p w14:paraId="52F9C261">
      <w:pPr>
        <w:spacing w:after="291" w:line="255" w:lineRule="auto"/>
        <w:ind w:left="-5" w:hanging="10"/>
        <w:rPr>
          <w:rFonts w:hint="eastAsia" w:ascii="Georgia" w:hAnsi="Georgia" w:eastAsia="Georgia" w:cs="Georgia"/>
        </w:rPr>
      </w:pPr>
      <w:r>
        <w:rPr>
          <w:rFonts w:hint="eastAsia" w:ascii="Georgia" w:hAnsi="Georgia" w:eastAsia="Georgia" w:cs="Georgia"/>
        </w:rPr>
        <w:t>每当他们做得好，正如一位伟大的哲学家所观察到的，他们会把那归功于自己；但当他们做错时，他们会把那归咎于误导他们的快乐，和试探的力量。</w:t>
      </w:r>
    </w:p>
    <w:p w14:paraId="47CA6615">
      <w:pPr>
        <w:spacing w:after="291" w:line="255" w:lineRule="auto"/>
        <w:ind w:left="-5" w:hanging="10"/>
        <w:rPr>
          <w:rFonts w:hint="eastAsia" w:ascii="Georgia" w:hAnsi="Georgia" w:eastAsia="Georgia" w:cs="Georgia"/>
        </w:rPr>
      </w:pPr>
    </w:p>
    <w:p w14:paraId="623D6218">
      <w:pPr>
        <w:spacing w:after="291" w:line="255" w:lineRule="auto"/>
        <w:ind w:left="-5" w:hanging="10"/>
        <w:rPr>
          <w:rFonts w:hint="eastAsia" w:ascii="Georgia" w:hAnsi="Georgia" w:eastAsia="Georgia" w:cs="Georgia"/>
        </w:rPr>
      </w:pPr>
      <w:r>
        <w:rPr>
          <w:rFonts w:hint="eastAsia" w:ascii="Georgia" w:hAnsi="Georgia" w:eastAsia="Georgia" w:cs="Georgia"/>
        </w:rPr>
        <w:t>But this is a very vain shift, and a thin pretense.</w:t>
      </w:r>
    </w:p>
    <w:p w14:paraId="5F872052">
      <w:pPr>
        <w:spacing w:after="291" w:line="255" w:lineRule="auto"/>
        <w:ind w:left="-5" w:hanging="10"/>
        <w:rPr>
          <w:rFonts w:hint="eastAsia" w:ascii="Georgia" w:hAnsi="Georgia" w:eastAsia="Georgia" w:cs="Georgia"/>
        </w:rPr>
      </w:pPr>
      <w:r>
        <w:rPr>
          <w:rFonts w:hint="eastAsia" w:ascii="Georgia" w:hAnsi="Georgia" w:eastAsia="Georgia" w:cs="Georgia"/>
        </w:rPr>
        <w:t>但这是一个非常虚妄的推卸，和一个薄弱的借口。</w:t>
      </w:r>
    </w:p>
    <w:p w14:paraId="22057CC1">
      <w:pPr>
        <w:spacing w:after="291" w:line="255" w:lineRule="auto"/>
        <w:ind w:left="-5" w:hanging="10"/>
        <w:rPr>
          <w:rFonts w:hint="eastAsia" w:ascii="Georgia" w:hAnsi="Georgia" w:eastAsia="Georgia" w:cs="Georgia"/>
        </w:rPr>
      </w:pPr>
      <w:r>
        <w:rPr>
          <w:rFonts w:hint="eastAsia" w:ascii="Georgia" w:hAnsi="Georgia" w:eastAsia="Georgia" w:cs="Georgia"/>
        </w:rPr>
        <w:t>For what is it that makes any temptation strong, but the wickedness of men's own hearts?</w:t>
      </w:r>
    </w:p>
    <w:p w14:paraId="196525A8">
      <w:pPr>
        <w:spacing w:after="291" w:line="255" w:lineRule="auto"/>
        <w:ind w:left="-5" w:hanging="10"/>
        <w:rPr>
          <w:rFonts w:hint="eastAsia" w:ascii="Georgia" w:hAnsi="Georgia" w:eastAsia="Georgia" w:cs="Georgia"/>
        </w:rPr>
      </w:pPr>
      <w:r>
        <w:rPr>
          <w:rFonts w:hint="eastAsia" w:ascii="Georgia" w:hAnsi="Georgia" w:eastAsia="Georgia" w:cs="Georgia"/>
        </w:rPr>
        <w:t>因为使任何试探强大的，除了人自己心的邪恶，又是什么呢？</w:t>
      </w:r>
    </w:p>
    <w:p w14:paraId="71CC36E0">
      <w:pPr>
        <w:spacing w:after="291" w:line="255" w:lineRule="auto"/>
        <w:ind w:left="-5" w:hanging="10"/>
        <w:rPr>
          <w:rFonts w:hint="eastAsia" w:ascii="Georgia" w:hAnsi="Georgia" w:eastAsia="Georgia" w:cs="Georgia"/>
        </w:rPr>
      </w:pPr>
      <w:r>
        <w:rPr>
          <w:rFonts w:hint="eastAsia" w:ascii="Georgia" w:hAnsi="Georgia" w:eastAsia="Georgia" w:cs="Georgia"/>
        </w:rPr>
        <w:t>They are slavishly in love with it, and therefore they cannot resist it, but are overcome by it.</w:t>
      </w:r>
    </w:p>
    <w:p w14:paraId="01F6683D">
      <w:pPr>
        <w:spacing w:after="291" w:line="255" w:lineRule="auto"/>
        <w:ind w:left="-5" w:hanging="10"/>
        <w:rPr>
          <w:rFonts w:hint="eastAsia" w:ascii="Georgia" w:hAnsi="Georgia" w:eastAsia="Georgia" w:cs="Georgia"/>
        </w:rPr>
      </w:pPr>
      <w:r>
        <w:rPr>
          <w:rFonts w:hint="eastAsia" w:ascii="Georgia" w:hAnsi="Georgia" w:eastAsia="Georgia" w:cs="Georgia"/>
        </w:rPr>
        <w:t>他们奴性地爱它，因此他们无法抵挡它，而被它胜过。</w:t>
      </w:r>
    </w:p>
    <w:p w14:paraId="2A908A87">
      <w:pPr>
        <w:spacing w:after="291" w:line="255" w:lineRule="auto"/>
        <w:ind w:left="-5" w:hanging="10"/>
        <w:rPr>
          <w:rFonts w:hint="eastAsia" w:ascii="Georgia" w:hAnsi="Georgia" w:eastAsia="Georgia" w:cs="Georgia"/>
        </w:rPr>
      </w:pPr>
      <w:r>
        <w:rPr>
          <w:rFonts w:hint="eastAsia" w:ascii="Georgia" w:hAnsi="Georgia" w:eastAsia="Georgia" w:cs="Georgia"/>
        </w:rPr>
        <w:t>It is ridiculous to think, says the same excellent Philosopher, that the pleasure of the sin which is without us, is the cause of our sinful action; and not rather that we ourselves are, who are so wickedly inclined, as to be so easily taken by it.</w:t>
      </w:r>
    </w:p>
    <w:p w14:paraId="36C8A4F1">
      <w:pPr>
        <w:spacing w:after="291" w:line="255" w:lineRule="auto"/>
        <w:ind w:left="-5" w:hanging="10"/>
        <w:rPr>
          <w:rFonts w:hint="eastAsia" w:ascii="Georgia" w:hAnsi="Georgia" w:eastAsia="Georgia" w:cs="Georgia"/>
        </w:rPr>
      </w:pPr>
      <w:r>
        <w:rPr>
          <w:rFonts w:hint="eastAsia" w:ascii="Georgia" w:hAnsi="Georgia" w:eastAsia="Georgia" w:cs="Georgia"/>
        </w:rPr>
        <w:t>这位优秀的哲学家说，认为在我们之外的罪的快乐，是我们罪恶行为的原因，是荒谬的；而不认为是如此邪恶倾向，以至于如此轻易被它所获的我们自己。</w:t>
      </w:r>
    </w:p>
    <w:p w14:paraId="4ABBD1B2">
      <w:pPr>
        <w:spacing w:after="291" w:line="255" w:lineRule="auto"/>
        <w:ind w:left="-5" w:hanging="10"/>
        <w:rPr>
          <w:rFonts w:hint="eastAsia" w:ascii="Georgia" w:hAnsi="Georgia" w:eastAsia="Georgia" w:cs="Georgia"/>
        </w:rPr>
      </w:pPr>
      <w:r>
        <w:rPr>
          <w:rFonts w:hint="eastAsia" w:ascii="Georgia" w:hAnsi="Georgia" w:eastAsia="Georgia" w:cs="Georgia"/>
        </w:rPr>
        <w:t>It is only the strength of our own sinful lusts, that gives such an irresistible strength to the outward temptation.</w:t>
      </w:r>
    </w:p>
    <w:p w14:paraId="40BA6E95">
      <w:pPr>
        <w:spacing w:after="291" w:line="255" w:lineRule="auto"/>
        <w:ind w:left="-5" w:hanging="10"/>
        <w:rPr>
          <w:rFonts w:hint="eastAsia" w:ascii="Georgia" w:hAnsi="Georgia" w:eastAsia="Georgia" w:cs="Georgia"/>
        </w:rPr>
      </w:pPr>
      <w:r>
        <w:rPr>
          <w:rFonts w:hint="eastAsia" w:ascii="Georgia" w:hAnsi="Georgia" w:eastAsia="Georgia" w:cs="Georgia"/>
        </w:rPr>
        <w:t>只有我们自己罪恶私欲的力量，才给外在的试探如此不可抗拒的力量。</w:t>
      </w:r>
    </w:p>
    <w:p w14:paraId="4DACC0BB">
      <w:pPr>
        <w:spacing w:after="291" w:line="255" w:lineRule="auto"/>
        <w:ind w:left="-5" w:hanging="10"/>
        <w:rPr>
          <w:rFonts w:hint="eastAsia" w:ascii="Georgia" w:hAnsi="Georgia" w:eastAsia="Georgia" w:cs="Georgia"/>
        </w:rPr>
      </w:pPr>
      <w:r>
        <w:rPr>
          <w:rFonts w:hint="eastAsia" w:ascii="Georgia" w:hAnsi="Georgia" w:eastAsia="Georgia" w:cs="Georgia"/>
        </w:rPr>
        <w:t>A great offer of gain indeed cannot be withstood by a covetous heart; and an inviting beauty, and a fair opportunity are irresistible to a slave of lust, and a lascivious reigning inclination.</w:t>
      </w:r>
    </w:p>
    <w:p w14:paraId="4218A206">
      <w:pPr>
        <w:spacing w:after="291" w:line="255" w:lineRule="auto"/>
        <w:ind w:left="-5" w:hanging="10"/>
        <w:rPr>
          <w:rFonts w:hint="eastAsia" w:ascii="Georgia" w:hAnsi="Georgia" w:eastAsia="Georgia" w:cs="Georgia"/>
        </w:rPr>
      </w:pPr>
      <w:r>
        <w:rPr>
          <w:rFonts w:hint="eastAsia" w:ascii="Georgia" w:hAnsi="Georgia" w:eastAsia="Georgia" w:cs="Georgia"/>
        </w:rPr>
        <w:t>一个巨大的利益提议，确实无法被一个贪婪的心所抵挡；一个诱人的美貌，和一个好的机会，对一个情欲的奴隶，和一个淫荡的主导倾向，是不可抗拒的。</w:t>
      </w:r>
    </w:p>
    <w:p w14:paraId="46F189B1">
      <w:pPr>
        <w:spacing w:after="291" w:line="255" w:lineRule="auto"/>
        <w:ind w:left="-5" w:hanging="10"/>
        <w:rPr>
          <w:rFonts w:hint="eastAsia" w:ascii="Georgia" w:hAnsi="Georgia" w:eastAsia="Georgia" w:cs="Georgia"/>
        </w:rPr>
      </w:pPr>
      <w:r>
        <w:rPr>
          <w:rFonts w:hint="eastAsia" w:ascii="Georgia" w:hAnsi="Georgia" w:eastAsia="Georgia" w:cs="Georgia"/>
        </w:rPr>
        <w:t>But if the man is above the world, and his heart is chaste, they are of no force, nor can they offer any violence at all.</w:t>
      </w:r>
    </w:p>
    <w:p w14:paraId="4F734822">
      <w:pPr>
        <w:spacing w:after="291" w:line="255" w:lineRule="auto"/>
        <w:ind w:left="-5" w:hanging="10"/>
        <w:rPr>
          <w:rFonts w:hint="eastAsia" w:ascii="Georgia" w:hAnsi="Georgia" w:eastAsia="Georgia" w:cs="Georgia"/>
        </w:rPr>
      </w:pPr>
      <w:r>
        <w:rPr>
          <w:rFonts w:hint="eastAsia" w:ascii="Georgia" w:hAnsi="Georgia" w:eastAsia="Georgia" w:cs="Georgia"/>
        </w:rPr>
        <w:t>但如果那人超脱世界，他的心是贞洁的，它们就毫无力量，也无法施加任何暴力。</w:t>
      </w:r>
    </w:p>
    <w:p w14:paraId="1812C35E">
      <w:pPr>
        <w:spacing w:after="291" w:line="255" w:lineRule="auto"/>
        <w:ind w:left="-5" w:hanging="10"/>
        <w:rPr>
          <w:rFonts w:hint="eastAsia" w:ascii="Georgia" w:hAnsi="Georgia" w:eastAsia="Georgia" w:cs="Georgia"/>
        </w:rPr>
      </w:pPr>
    </w:p>
    <w:p w14:paraId="1C109B6D">
      <w:pPr>
        <w:spacing w:after="291" w:line="255" w:lineRule="auto"/>
        <w:ind w:left="-5" w:hanging="10"/>
        <w:rPr>
          <w:rFonts w:hint="eastAsia" w:ascii="Georgia" w:hAnsi="Georgia" w:eastAsia="Georgia" w:cs="Georgia"/>
        </w:rPr>
      </w:pPr>
      <w:r>
        <w:rPr>
          <w:rFonts w:hint="eastAsia" w:ascii="Georgia" w:hAnsi="Georgia" w:eastAsia="Georgia" w:cs="Georgia"/>
        </w:rPr>
        <w:t>It is the wickedness of our own hearts lusts therefore, which are so deeply in love with them, and so unbridledly bend after them, that gives all the prevailing force, and overpowering strength to the outward temptation.</w:t>
      </w:r>
    </w:p>
    <w:p w14:paraId="28E923E9">
      <w:pPr>
        <w:spacing w:after="291" w:line="255" w:lineRule="auto"/>
        <w:ind w:left="-5" w:hanging="10"/>
        <w:rPr>
          <w:rFonts w:hint="eastAsia" w:ascii="Georgia" w:hAnsi="Georgia" w:eastAsia="Georgia" w:cs="Georgia"/>
        </w:rPr>
      </w:pPr>
      <w:r>
        <w:rPr>
          <w:rFonts w:hint="eastAsia" w:ascii="Georgia" w:hAnsi="Georgia" w:eastAsia="Georgia" w:cs="Georgia"/>
        </w:rPr>
        <w:t>因此，是我们自己心的私欲的邪恶，它们如此深爱它们，并如此无节制地追求它们，才给外在的试探所有的主导力量，和压倒性的力量。</w:t>
      </w:r>
    </w:p>
    <w:p w14:paraId="1C651695">
      <w:pPr>
        <w:spacing w:after="291" w:line="255" w:lineRule="auto"/>
        <w:ind w:left="-5" w:hanging="10"/>
        <w:rPr>
          <w:rFonts w:hint="eastAsia" w:ascii="Georgia" w:hAnsi="Georgia" w:eastAsia="Georgia" w:cs="Georgia"/>
        </w:rPr>
      </w:pPr>
      <w:r>
        <w:rPr>
          <w:rFonts w:hint="eastAsia" w:ascii="Georgia" w:hAnsi="Georgia" w:eastAsia="Georgia" w:cs="Georgia"/>
        </w:rPr>
        <w:t>But now this is our Sin, and so can by no means plead our excuse; it is our damnable disease, and therefore it can never prove our saving remedy.</w:t>
      </w:r>
    </w:p>
    <w:p w14:paraId="12E9C91A">
      <w:pPr>
        <w:spacing w:after="291" w:line="255" w:lineRule="auto"/>
        <w:ind w:left="-5" w:hanging="10"/>
        <w:rPr>
          <w:rFonts w:hint="eastAsia" w:ascii="Georgia" w:hAnsi="Georgia" w:eastAsia="Georgia" w:cs="Georgia"/>
        </w:rPr>
      </w:pPr>
      <w:r>
        <w:rPr>
          <w:rFonts w:hint="eastAsia" w:ascii="Georgia" w:hAnsi="Georgia" w:eastAsia="Georgia" w:cs="Georgia"/>
        </w:rPr>
        <w:t>但现在这是我们的罪，因此绝不能为我们辩解；这是我们致死的疾病，因此它绝不能证明是我们的拯救良药。</w:t>
      </w:r>
    </w:p>
    <w:p w14:paraId="6CD05C48">
      <w:pPr>
        <w:spacing w:after="291" w:line="255" w:lineRule="auto"/>
        <w:ind w:left="-5" w:hanging="10"/>
        <w:rPr>
          <w:rFonts w:hint="eastAsia" w:ascii="Georgia" w:hAnsi="Georgia" w:eastAsia="Georgia" w:cs="Georgia"/>
        </w:rPr>
      </w:pPr>
      <w:r>
        <w:rPr>
          <w:rFonts w:hint="eastAsia" w:ascii="Georgia" w:hAnsi="Georgia" w:eastAsia="Georgia" w:cs="Georgia"/>
        </w:rPr>
        <w:t>For this is that reigning power of Sin which the Gospel has indispensably required us to mortify, but not to submit to.</w:t>
      </w:r>
    </w:p>
    <w:p w14:paraId="0FE4B9F7">
      <w:pPr>
        <w:spacing w:after="291" w:line="255" w:lineRule="auto"/>
        <w:ind w:left="-5" w:hanging="10"/>
        <w:rPr>
          <w:rFonts w:hint="eastAsia" w:ascii="Georgia" w:hAnsi="Georgia" w:eastAsia="Georgia" w:cs="Georgia"/>
        </w:rPr>
      </w:pPr>
      <w:r>
        <w:rPr>
          <w:rFonts w:hint="eastAsia" w:ascii="Georgia" w:hAnsi="Georgia" w:eastAsia="Georgia" w:cs="Georgia"/>
        </w:rPr>
        <w:t>因为这正是那罪的主导力量，福音不可或缺地要求我们治死，而非顺服。</w:t>
      </w:r>
    </w:p>
    <w:p w14:paraId="76A101DD">
      <w:pPr>
        <w:spacing w:after="291" w:line="255" w:lineRule="auto"/>
        <w:ind w:left="-5" w:hanging="10"/>
        <w:rPr>
          <w:rFonts w:hint="eastAsia" w:ascii="Georgia" w:hAnsi="Georgia" w:eastAsia="Georgia" w:cs="Georgia"/>
        </w:rPr>
      </w:pPr>
      <w:r>
        <w:rPr>
          <w:rFonts w:hint="eastAsia" w:ascii="Georgia" w:hAnsi="Georgia" w:eastAsia="Georgia" w:cs="Georgia"/>
        </w:rPr>
        <w:t>It is only if you through the spirit do mortify the deeds of the body, says St. Paul, that you shall live, Rom. 8:13, Col. 3:5.</w:t>
      </w:r>
    </w:p>
    <w:p w14:paraId="3096EC7A">
      <w:pPr>
        <w:spacing w:after="291" w:line="255" w:lineRule="auto"/>
        <w:ind w:left="-5" w:hanging="10"/>
        <w:rPr>
          <w:rFonts w:hint="eastAsia" w:ascii="Georgia" w:hAnsi="Georgia" w:eastAsia="Georgia" w:cs="Georgia"/>
        </w:rPr>
      </w:pPr>
      <w:r>
        <w:rPr>
          <w:rFonts w:hint="eastAsia" w:ascii="Georgia" w:hAnsi="Georgia" w:eastAsia="Georgia" w:cs="Georgia"/>
        </w:rPr>
        <w:t>你们若靠着圣灵治死身体的恶行，必要活着，圣保罗说，罗马书 8:13，歌罗西书 3:5。</w:t>
      </w:r>
    </w:p>
    <w:p w14:paraId="00307B02">
      <w:pPr>
        <w:spacing w:after="291" w:line="255" w:lineRule="auto"/>
        <w:ind w:left="-5" w:hanging="10"/>
        <w:rPr>
          <w:rFonts w:hint="eastAsia" w:ascii="Georgia" w:hAnsi="Georgia" w:eastAsia="Georgia" w:cs="Georgia"/>
        </w:rPr>
      </w:pPr>
    </w:p>
    <w:p w14:paraId="734A7B3C">
      <w:pPr>
        <w:spacing w:after="291" w:line="255" w:lineRule="auto"/>
        <w:ind w:left="-5" w:hanging="10"/>
        <w:rPr>
          <w:rFonts w:hint="eastAsia" w:ascii="Georgia" w:hAnsi="Georgia" w:eastAsia="Georgia" w:cs="Georgia"/>
        </w:rPr>
      </w:pPr>
      <w:r>
        <w:rPr>
          <w:rFonts w:hint="eastAsia" w:ascii="Georgia" w:hAnsi="Georgia" w:eastAsia="Georgia" w:cs="Georgia"/>
        </w:rPr>
        <w:t>But if we are not under this damnable servitude to Sin, there are no temptations so strong, but that God has given us sufficient defensatives against them.</w:t>
      </w:r>
    </w:p>
    <w:p w14:paraId="1171BD12">
      <w:pPr>
        <w:spacing w:after="291" w:line="255" w:lineRule="auto"/>
        <w:ind w:left="-5" w:hanging="10"/>
        <w:rPr>
          <w:rFonts w:hint="eastAsia" w:ascii="Georgia" w:hAnsi="Georgia" w:eastAsia="Georgia" w:cs="Georgia"/>
        </w:rPr>
      </w:pPr>
      <w:r>
        <w:rPr>
          <w:rFonts w:hint="eastAsia" w:ascii="Georgia" w:hAnsi="Georgia" w:eastAsia="Georgia" w:cs="Georgia"/>
        </w:rPr>
        <w:t>但如果我们不在这罪的致死奴役之下，就没有那么强的试探，神没有赐给我们足够的防御。</w:t>
      </w:r>
    </w:p>
    <w:p w14:paraId="07BD11AC">
      <w:pPr>
        <w:spacing w:after="291" w:line="255" w:lineRule="auto"/>
        <w:ind w:left="-5" w:hanging="10"/>
        <w:rPr>
          <w:rFonts w:hint="eastAsia" w:ascii="Georgia" w:hAnsi="Georgia" w:eastAsia="Georgia" w:cs="Georgia"/>
        </w:rPr>
      </w:pPr>
      <w:r>
        <w:rPr>
          <w:rFonts w:hint="eastAsia" w:ascii="Georgia" w:hAnsi="Georgia" w:eastAsia="Georgia" w:cs="Georgia"/>
        </w:rPr>
        <w:t>For the present offer of a Gibbet would fright away the most endearing temptation; the near expectation of a great Estate, or of a Crown, would make us prevail over it.</w:t>
      </w:r>
    </w:p>
    <w:p w14:paraId="529684E7">
      <w:pPr>
        <w:spacing w:after="291" w:line="255" w:lineRule="auto"/>
        <w:ind w:left="-5" w:hanging="10"/>
        <w:rPr>
          <w:rFonts w:hint="eastAsia" w:ascii="Georgia" w:hAnsi="Georgia" w:eastAsia="Georgia" w:cs="Georgia"/>
        </w:rPr>
      </w:pPr>
      <w:r>
        <w:rPr>
          <w:rFonts w:hint="eastAsia" w:ascii="Georgia" w:hAnsi="Georgia" w:eastAsia="Georgia" w:cs="Georgia"/>
        </w:rPr>
        <w:t>因为眼前的绞架提议会吓走最诱人的试探；对巨大产业或王冠的临近期望，会使我们胜过它。</w:t>
      </w:r>
    </w:p>
    <w:p w14:paraId="45FA75D1">
      <w:pPr>
        <w:spacing w:after="291" w:line="255" w:lineRule="auto"/>
        <w:ind w:left="-5" w:hanging="10"/>
        <w:rPr>
          <w:rFonts w:hint="eastAsia" w:ascii="Georgia" w:hAnsi="Georgia" w:eastAsia="Georgia" w:cs="Georgia"/>
        </w:rPr>
      </w:pPr>
      <w:r>
        <w:rPr>
          <w:rFonts w:hint="eastAsia" w:ascii="Georgia" w:hAnsi="Georgia" w:eastAsia="Georgia" w:cs="Georgia"/>
        </w:rPr>
        <w:t>And what are these to hell fire, and an eternal Crown of Glory?</w:t>
      </w:r>
    </w:p>
    <w:p w14:paraId="3EFE9B7F">
      <w:pPr>
        <w:spacing w:after="291" w:line="255" w:lineRule="auto"/>
        <w:ind w:left="-5" w:hanging="10"/>
        <w:rPr>
          <w:rFonts w:hint="eastAsia" w:ascii="Georgia" w:hAnsi="Georgia" w:eastAsia="Georgia" w:cs="Georgia"/>
        </w:rPr>
      </w:pPr>
      <w:r>
        <w:rPr>
          <w:rFonts w:hint="eastAsia" w:ascii="Georgia" w:hAnsi="Georgia" w:eastAsia="Georgia" w:cs="Georgia"/>
        </w:rPr>
        <w:t>这些与地狱火，和永恒荣耀的冠冕相比，又算得了什么呢？</w:t>
      </w:r>
    </w:p>
    <w:p w14:paraId="64360ECC">
      <w:pPr>
        <w:spacing w:after="291" w:line="255" w:lineRule="auto"/>
        <w:ind w:left="-5" w:hanging="10"/>
        <w:rPr>
          <w:rFonts w:hint="eastAsia" w:ascii="Georgia" w:hAnsi="Georgia" w:eastAsia="Georgia" w:cs="Georgia"/>
        </w:rPr>
      </w:pPr>
      <w:r>
        <w:rPr>
          <w:rFonts w:hint="eastAsia" w:ascii="Georgia" w:hAnsi="Georgia" w:eastAsia="Georgia" w:cs="Georgia"/>
        </w:rPr>
        <w:t>Heaven therefore and Hell, when they can be considered of, are an answer to all temptations in the world; they will engage our hearts more than all the endearments of a lust, and infinitely out do all the baits and allurements of sin.</w:t>
      </w:r>
    </w:p>
    <w:p w14:paraId="40634D29">
      <w:pPr>
        <w:spacing w:after="291" w:line="255" w:lineRule="auto"/>
        <w:ind w:left="-5" w:hanging="10"/>
        <w:rPr>
          <w:rFonts w:hint="eastAsia" w:ascii="Georgia" w:hAnsi="Georgia" w:eastAsia="Georgia" w:cs="Georgia"/>
        </w:rPr>
      </w:pPr>
      <w:r>
        <w:rPr>
          <w:rFonts w:hint="eastAsia" w:ascii="Georgia" w:hAnsi="Georgia" w:eastAsia="Georgia" w:cs="Georgia"/>
        </w:rPr>
        <w:t>因此，天堂和地狱，当可以思想时，是对世界上所有试探的回答；它们会比所有情欲的诱惑更能吸引我们的心，并无限地胜过所有罪的诱饵和诱惑。</w:t>
      </w:r>
    </w:p>
    <w:p w14:paraId="36285741">
      <w:pPr>
        <w:spacing w:after="291" w:line="255" w:lineRule="auto"/>
        <w:ind w:left="-5" w:hanging="10"/>
        <w:rPr>
          <w:rFonts w:hint="eastAsia" w:ascii="Georgia" w:hAnsi="Georgia" w:eastAsia="Georgia" w:cs="Georgia"/>
        </w:rPr>
      </w:pPr>
    </w:p>
    <w:p w14:paraId="6698DB57">
      <w:pPr>
        <w:spacing w:after="291" w:line="255" w:lineRule="auto"/>
        <w:ind w:left="-5" w:hanging="10"/>
        <w:rPr>
          <w:rFonts w:hint="eastAsia" w:ascii="Georgia" w:hAnsi="Georgia" w:eastAsia="Georgia" w:cs="Georgia"/>
        </w:rPr>
      </w:pPr>
      <w:r>
        <w:rPr>
          <w:rFonts w:hint="eastAsia" w:ascii="Georgia" w:hAnsi="Georgia" w:eastAsia="Georgia" w:cs="Georgia"/>
        </w:rPr>
        <w:t>If we commit sin then, it is no sufficient excuse to us that the temptation was strong, because it was only the strength of our own unmortified lusts that made it so.</w:t>
      </w:r>
    </w:p>
    <w:p w14:paraId="48B5E00C">
      <w:pPr>
        <w:spacing w:after="291" w:line="255" w:lineRule="auto"/>
        <w:ind w:left="-5" w:hanging="10"/>
        <w:rPr>
          <w:rFonts w:hint="eastAsia" w:ascii="Georgia" w:hAnsi="Georgia" w:eastAsia="Georgia" w:cs="Georgia"/>
        </w:rPr>
      </w:pPr>
      <w:r>
        <w:rPr>
          <w:rFonts w:hint="eastAsia" w:ascii="Georgia" w:hAnsi="Georgia" w:eastAsia="Georgia" w:cs="Georgia"/>
        </w:rPr>
        <w:t>因此，如果我们犯罪，试探强大对我们不是充分的借口，因为只有我们自己未被治死的私欲的力量才使它如此。</w:t>
      </w:r>
    </w:p>
    <w:p w14:paraId="3D7D0E95">
      <w:pPr>
        <w:spacing w:after="291" w:line="255" w:lineRule="auto"/>
        <w:ind w:left="-5" w:hanging="10"/>
        <w:rPr>
          <w:rFonts w:hint="eastAsia" w:ascii="Georgia" w:hAnsi="Georgia" w:eastAsia="Georgia" w:cs="Georgia"/>
        </w:rPr>
      </w:pPr>
      <w:r>
        <w:rPr>
          <w:rFonts w:hint="eastAsia" w:ascii="Georgia" w:hAnsi="Georgia" w:eastAsia="Georgia" w:cs="Georgia"/>
        </w:rPr>
        <w:t>For we loved the sinful pleasure too well, and that was the reason why it overpowered us.</w:t>
      </w:r>
    </w:p>
    <w:p w14:paraId="5A0622AD">
      <w:pPr>
        <w:spacing w:after="291" w:line="255" w:lineRule="auto"/>
        <w:ind w:left="-5" w:hanging="10"/>
        <w:rPr>
          <w:rFonts w:hint="eastAsia" w:ascii="Georgia" w:hAnsi="Georgia" w:eastAsia="Georgia" w:cs="Georgia"/>
        </w:rPr>
      </w:pPr>
      <w:r>
        <w:rPr>
          <w:rFonts w:hint="eastAsia" w:ascii="Georgia" w:hAnsi="Georgia" w:eastAsia="Georgia" w:cs="Georgia"/>
        </w:rPr>
        <w:t>因为我们太爱罪中之乐，这就是它胜过我们的原因。</w:t>
      </w:r>
    </w:p>
    <w:p w14:paraId="3269EAD5">
      <w:pPr>
        <w:spacing w:after="291" w:line="255" w:lineRule="auto"/>
        <w:ind w:left="-5" w:hanging="10"/>
        <w:rPr>
          <w:rFonts w:hint="eastAsia" w:ascii="Georgia" w:hAnsi="Georgia" w:eastAsia="Georgia" w:cs="Georgia"/>
        </w:rPr>
      </w:pPr>
      <w:r>
        <w:rPr>
          <w:rFonts w:hint="eastAsia" w:ascii="Georgia" w:hAnsi="Georgia" w:eastAsia="Georgia" w:cs="Georgia"/>
        </w:rPr>
        <w:t>And since the strength of temptation is owing only to the strength of sin, it can never excuse us from undergoing punishment.</w:t>
      </w:r>
    </w:p>
    <w:p w14:paraId="6DA3CCC7">
      <w:pPr>
        <w:spacing w:after="291" w:line="255" w:lineRule="auto"/>
        <w:ind w:left="-5" w:hanging="10"/>
        <w:rPr>
          <w:rFonts w:hint="eastAsia" w:ascii="Georgia" w:hAnsi="Georgia" w:eastAsia="Georgia" w:cs="Georgia"/>
        </w:rPr>
      </w:pPr>
      <w:r>
        <w:rPr>
          <w:rFonts w:hint="eastAsia" w:ascii="Georgia" w:hAnsi="Georgia" w:eastAsia="Georgia" w:cs="Georgia"/>
        </w:rPr>
        <w:t>既然试探的力量只归因于罪的力量，它就绝不能使我们免于受罚。</w:t>
      </w:r>
    </w:p>
    <w:p w14:paraId="4FBC290A">
      <w:pPr>
        <w:spacing w:after="291" w:line="255" w:lineRule="auto"/>
        <w:ind w:left="-5" w:hanging="10"/>
        <w:rPr>
          <w:rFonts w:hint="eastAsia" w:ascii="Georgia" w:hAnsi="Georgia" w:eastAsia="Georgia" w:cs="Georgia"/>
        </w:rPr>
      </w:pPr>
      <w:r>
        <w:rPr>
          <w:rFonts w:hint="eastAsia" w:ascii="Georgia" w:hAnsi="Georgia" w:eastAsia="Georgia" w:cs="Georgia"/>
        </w:rPr>
        <w:t>So that this must needs be a false hope, to think of being excused for our sin, because we acted it through the violence of a great temptation.</w:t>
      </w:r>
    </w:p>
    <w:p w14:paraId="03ADED92">
      <w:pPr>
        <w:spacing w:after="291" w:line="255" w:lineRule="auto"/>
        <w:ind w:left="-5" w:hanging="10"/>
        <w:rPr>
          <w:rFonts w:hint="eastAsia" w:ascii="Georgia" w:hAnsi="Georgia" w:eastAsia="Georgia" w:cs="Georgia"/>
        </w:rPr>
      </w:pPr>
      <w:r>
        <w:rPr>
          <w:rFonts w:hint="eastAsia" w:ascii="Georgia" w:hAnsi="Georgia" w:eastAsia="Georgia" w:cs="Georgia"/>
        </w:rPr>
        <w:t>因此，以为因我们是通过巨大试探的暴力而犯罪，就可以为我们的罪 excused，这必定是虚假的希望。</w:t>
      </w:r>
    </w:p>
    <w:p w14:paraId="42195CF2">
      <w:pPr>
        <w:spacing w:after="291" w:line="255" w:lineRule="auto"/>
        <w:ind w:left="-5" w:hanging="10"/>
        <w:rPr>
          <w:rFonts w:hint="eastAsia" w:ascii="Georgia" w:hAnsi="Georgia" w:eastAsia="Georgia" w:cs="Georgia"/>
        </w:rPr>
      </w:pPr>
    </w:p>
    <w:p w14:paraId="181B6ECE">
      <w:pPr>
        <w:spacing w:after="291" w:line="255" w:lineRule="auto"/>
        <w:ind w:left="-5" w:hanging="10"/>
        <w:rPr>
          <w:rFonts w:hint="eastAsia" w:ascii="Georgia" w:hAnsi="Georgia" w:eastAsia="Georgia" w:cs="Georgia"/>
        </w:rPr>
      </w:pPr>
      <w:r>
        <w:rPr>
          <w:rFonts w:hint="eastAsia" w:ascii="Georgia" w:hAnsi="Georgia" w:eastAsia="Georgia" w:cs="Georgia"/>
        </w:rPr>
        <w:t>Fourthly, Another ground of false confidence whereupon men hope to be saved although they do not obey in their works and actions, but are workers of sin and disobedience; is, because when they do transgress, it is with reluctance and unwillingness.</w:t>
      </w:r>
    </w:p>
    <w:p w14:paraId="71E5DEB1">
      <w:pPr>
        <w:spacing w:after="291" w:line="255" w:lineRule="auto"/>
        <w:ind w:left="-5" w:hanging="10"/>
        <w:rPr>
          <w:rFonts w:hint="eastAsia" w:ascii="Georgia" w:hAnsi="Georgia" w:eastAsia="Georgia" w:cs="Georgia"/>
        </w:rPr>
      </w:pPr>
      <w:r>
        <w:rPr>
          <w:rFonts w:hint="eastAsia" w:ascii="Georgia" w:hAnsi="Georgia" w:eastAsia="Georgia" w:cs="Georgia"/>
        </w:rPr>
        <w:t>第四，人们希望得救，尽管他们在行为和行动中不顺服，而是罪和不顺服的行者，的另一个虚假自信的基础是，因为当他们违犯时，是出于不情愿和不乐意。</w:t>
      </w:r>
    </w:p>
    <w:p w14:paraId="241991A2">
      <w:pPr>
        <w:spacing w:after="291" w:line="255" w:lineRule="auto"/>
        <w:ind w:left="-5" w:hanging="10"/>
        <w:rPr>
          <w:rFonts w:hint="eastAsia" w:ascii="Georgia" w:hAnsi="Georgia" w:eastAsia="Georgia" w:cs="Georgia"/>
        </w:rPr>
      </w:pPr>
      <w:r>
        <w:rPr>
          <w:rFonts w:hint="eastAsia" w:ascii="Georgia" w:hAnsi="Georgia" w:eastAsia="Georgia" w:cs="Georgia"/>
        </w:rPr>
        <w:t>Albeit in their actions they do serve sin, yet in their minds they do not approve of it, their service of it is an unwilling and a slavish service.</w:t>
      </w:r>
    </w:p>
    <w:p w14:paraId="6E098C15">
      <w:pPr>
        <w:spacing w:after="291" w:line="255" w:lineRule="auto"/>
        <w:ind w:left="-5" w:hanging="10"/>
        <w:rPr>
          <w:rFonts w:hint="eastAsia" w:ascii="Georgia" w:hAnsi="Georgia" w:eastAsia="Georgia" w:cs="Georgia"/>
        </w:rPr>
      </w:pPr>
      <w:r>
        <w:rPr>
          <w:rFonts w:hint="eastAsia" w:ascii="Georgia" w:hAnsi="Georgia" w:eastAsia="Georgia" w:cs="Georgia"/>
        </w:rPr>
        <w:t>虽然在他们的行动中他们确实事奉罪，但在他们的心思里他们不赞同它，他们对它的事奉是一种不情愿和奴性的事奉。</w:t>
      </w:r>
    </w:p>
    <w:p w14:paraId="6D24220E">
      <w:pPr>
        <w:spacing w:after="291" w:line="255" w:lineRule="auto"/>
        <w:ind w:left="-5" w:hanging="10"/>
        <w:rPr>
          <w:rFonts w:hint="eastAsia" w:ascii="Georgia" w:hAnsi="Georgia" w:eastAsia="Georgia" w:cs="Georgia"/>
        </w:rPr>
      </w:pPr>
      <w:r>
        <w:rPr>
          <w:rFonts w:hint="eastAsia" w:ascii="Georgia" w:hAnsi="Georgia" w:eastAsia="Georgia" w:cs="Georgia"/>
        </w:rPr>
        <w:t>They cannot sin freely, and at their own ease, but with fearfulness and regret.</w:t>
      </w:r>
    </w:p>
    <w:p w14:paraId="0D4D592B">
      <w:pPr>
        <w:spacing w:after="291" w:line="255" w:lineRule="auto"/>
        <w:ind w:left="-5" w:hanging="10"/>
        <w:rPr>
          <w:rFonts w:hint="eastAsia" w:ascii="Georgia" w:hAnsi="Georgia" w:eastAsia="Georgia" w:cs="Georgia"/>
        </w:rPr>
      </w:pPr>
      <w:r>
        <w:rPr>
          <w:rFonts w:hint="eastAsia" w:ascii="Georgia" w:hAnsi="Georgia" w:eastAsia="Georgia" w:cs="Georgia"/>
        </w:rPr>
        <w:t>他们不能自由地，安逸地犯罪，而是带着恐惧和悔恨。</w:t>
      </w:r>
    </w:p>
    <w:p w14:paraId="5B1B2D3F">
      <w:pPr>
        <w:spacing w:after="291" w:line="255" w:lineRule="auto"/>
        <w:ind w:left="-5" w:hanging="10"/>
        <w:rPr>
          <w:rFonts w:hint="eastAsia" w:ascii="Georgia" w:hAnsi="Georgia" w:eastAsia="Georgia" w:cs="Georgia"/>
        </w:rPr>
      </w:pPr>
      <w:r>
        <w:rPr>
          <w:rFonts w:hint="eastAsia" w:ascii="Georgia" w:hAnsi="Georgia" w:eastAsia="Georgia" w:cs="Georgia"/>
        </w:rPr>
        <w:t>For the Conviction of their duty abides in their Consciences, the fear of hell torments sticks fast in their souls; they cannot shake off either their sense of duty, or their fears of punishment.</w:t>
      </w:r>
    </w:p>
    <w:p w14:paraId="7180C19E">
      <w:pPr>
        <w:spacing w:after="291" w:line="255" w:lineRule="auto"/>
        <w:ind w:left="-5" w:hanging="10"/>
        <w:rPr>
          <w:rFonts w:hint="eastAsia" w:ascii="Georgia" w:hAnsi="Georgia" w:eastAsia="Georgia" w:cs="Georgia"/>
        </w:rPr>
      </w:pPr>
      <w:r>
        <w:rPr>
          <w:rFonts w:hint="eastAsia" w:ascii="Georgia" w:hAnsi="Georgia" w:eastAsia="Georgia" w:cs="Georgia"/>
        </w:rPr>
        <w:t>因为他们责任的信念存留在他们的良心里，地狱折磨的恐惧紧紧地粘在他们的灵魂里；他们既不能摆脱他们责任的感觉，也不能摆脱他们对惩罚的恐惧。</w:t>
      </w:r>
    </w:p>
    <w:p w14:paraId="2208006E">
      <w:pPr>
        <w:spacing w:after="291" w:line="255" w:lineRule="auto"/>
        <w:ind w:left="-5" w:hanging="10"/>
        <w:rPr>
          <w:rFonts w:hint="eastAsia" w:ascii="Georgia" w:hAnsi="Georgia" w:eastAsia="Georgia" w:cs="Georgia"/>
        </w:rPr>
      </w:pPr>
      <w:r>
        <w:rPr>
          <w:rFonts w:hint="eastAsia" w:ascii="Georgia" w:hAnsi="Georgia" w:eastAsia="Georgia" w:cs="Georgia"/>
        </w:rPr>
        <w:t>So that even when they do sin against God, it is with remorse of mind and fearfulness of apprehension.</w:t>
      </w:r>
    </w:p>
    <w:p w14:paraId="36FFCCDE">
      <w:pPr>
        <w:spacing w:after="291" w:line="255" w:lineRule="auto"/>
        <w:ind w:left="-5" w:hanging="10"/>
        <w:rPr>
          <w:rFonts w:hint="eastAsia" w:ascii="Georgia" w:hAnsi="Georgia" w:eastAsia="Georgia" w:cs="Georgia"/>
        </w:rPr>
      </w:pPr>
      <w:r>
        <w:rPr>
          <w:rFonts w:hint="eastAsia" w:ascii="Georgia" w:hAnsi="Georgia" w:eastAsia="Georgia" w:cs="Georgia"/>
        </w:rPr>
        <w:t>因此即使当他们得罪神时，也是带着心思的悔恨和领会的恐惧。</w:t>
      </w:r>
    </w:p>
    <w:p w14:paraId="0A6D2BA5">
      <w:pPr>
        <w:spacing w:after="291" w:line="255" w:lineRule="auto"/>
        <w:ind w:left="-5" w:hanging="10"/>
        <w:rPr>
          <w:rFonts w:hint="eastAsia" w:ascii="Georgia" w:hAnsi="Georgia" w:eastAsia="Georgia" w:cs="Georgia"/>
        </w:rPr>
      </w:pPr>
      <w:r>
        <w:rPr>
          <w:rFonts w:hint="eastAsia" w:ascii="Georgia" w:hAnsi="Georgia" w:eastAsia="Georgia" w:cs="Georgia"/>
        </w:rPr>
        <w:t>They cannot embrace their sin with a full choice, because they know that it is not an unmixed pleasure.</w:t>
      </w:r>
    </w:p>
    <w:p w14:paraId="7749EBE5">
      <w:pPr>
        <w:spacing w:after="291" w:line="255" w:lineRule="auto"/>
        <w:ind w:left="-5" w:hanging="10"/>
        <w:rPr>
          <w:rFonts w:hint="eastAsia" w:ascii="Georgia" w:hAnsi="Georgia" w:eastAsia="Georgia" w:cs="Georgia"/>
        </w:rPr>
      </w:pPr>
      <w:r>
        <w:rPr>
          <w:rFonts w:hint="eastAsia" w:ascii="Georgia" w:hAnsi="Georgia" w:eastAsia="Georgia" w:cs="Georgia"/>
        </w:rPr>
        <w:t>他们不能以完全的选择拥抱他们的罪，因为他们知道那不是纯粹的快乐。</w:t>
      </w:r>
    </w:p>
    <w:p w14:paraId="20AAFED4">
      <w:pPr>
        <w:spacing w:after="291" w:line="255" w:lineRule="auto"/>
        <w:ind w:left="-5" w:hanging="10"/>
        <w:rPr>
          <w:rFonts w:hint="eastAsia" w:ascii="Georgia" w:hAnsi="Georgia" w:eastAsia="Georgia" w:cs="Georgia"/>
        </w:rPr>
      </w:pPr>
      <w:r>
        <w:rPr>
          <w:rFonts w:hint="eastAsia" w:ascii="Georgia" w:hAnsi="Georgia" w:eastAsia="Georgia" w:cs="Georgia"/>
        </w:rPr>
        <w:t>They believe and know it to be of a compound and mixed nature; to have some present pleasure which will delight, but withal much future punishment which will torment them.</w:t>
      </w:r>
    </w:p>
    <w:p w14:paraId="543E30ED">
      <w:pPr>
        <w:spacing w:after="291" w:line="255" w:lineRule="auto"/>
        <w:ind w:left="-5" w:hanging="10"/>
        <w:rPr>
          <w:rFonts w:hint="eastAsia" w:ascii="Georgia" w:hAnsi="Georgia" w:eastAsia="Georgia" w:cs="Georgia"/>
        </w:rPr>
      </w:pPr>
      <w:r>
        <w:rPr>
          <w:rFonts w:hint="eastAsia" w:ascii="Georgia" w:hAnsi="Georgia" w:eastAsia="Georgia" w:cs="Georgia"/>
        </w:rPr>
        <w:t>他们相信并知道它是一种复合和混合的性质；有一些会令人喜悦的眼前快乐，但同时也有很多会折磨他们的未来惩罚。</w:t>
      </w:r>
    </w:p>
    <w:p w14:paraId="78A8C09C">
      <w:pPr>
        <w:spacing w:after="291" w:line="255" w:lineRule="auto"/>
        <w:ind w:left="-5" w:hanging="10"/>
        <w:rPr>
          <w:rFonts w:hint="eastAsia" w:ascii="Georgia" w:hAnsi="Georgia" w:eastAsia="Georgia" w:cs="Georgia"/>
        </w:rPr>
      </w:pPr>
      <w:r>
        <w:rPr>
          <w:rFonts w:hint="eastAsia" w:ascii="Georgia" w:hAnsi="Georgia" w:eastAsia="Georgia" w:cs="Georgia"/>
        </w:rPr>
        <w:t>And since they know it to be a composition of good and ill, they do not perfectly either love or hate, choose or refuse it.</w:t>
      </w:r>
    </w:p>
    <w:p w14:paraId="0E4B588B">
      <w:pPr>
        <w:spacing w:after="291" w:line="255" w:lineRule="auto"/>
        <w:ind w:left="-5" w:hanging="10"/>
        <w:rPr>
          <w:rFonts w:hint="eastAsia" w:ascii="Georgia" w:hAnsi="Georgia" w:eastAsia="Georgia" w:cs="Georgia"/>
        </w:rPr>
      </w:pPr>
      <w:r>
        <w:rPr>
          <w:rFonts w:hint="eastAsia" w:ascii="Georgia" w:hAnsi="Georgia" w:eastAsia="Georgia" w:cs="Georgia"/>
        </w:rPr>
        <w:t>既然他们知道它是善恶的混合物，他们就不完全地爱或恨，选择或拒绝它。</w:t>
      </w:r>
    </w:p>
    <w:p w14:paraId="592A6834">
      <w:pPr>
        <w:spacing w:after="291" w:line="255" w:lineRule="auto"/>
        <w:ind w:left="-5" w:hanging="10"/>
        <w:rPr>
          <w:rFonts w:hint="eastAsia" w:ascii="Georgia" w:hAnsi="Georgia" w:eastAsia="Georgia" w:cs="Georgia"/>
        </w:rPr>
      </w:pPr>
      <w:r>
        <w:rPr>
          <w:rFonts w:hint="eastAsia" w:ascii="Georgia" w:hAnsi="Georgia" w:eastAsia="Georgia" w:cs="Georgia"/>
        </w:rPr>
        <w:t>Their will is distracted by different motives in the same choice; for the future pains would draw them to reject, but the present joys invite them to embrace it.</w:t>
      </w:r>
    </w:p>
    <w:p w14:paraId="748D8224">
      <w:pPr>
        <w:spacing w:after="291" w:line="255" w:lineRule="auto"/>
        <w:ind w:left="-5" w:hanging="10"/>
        <w:rPr>
          <w:rFonts w:hint="eastAsia" w:ascii="Georgia" w:hAnsi="Georgia" w:eastAsia="Georgia" w:cs="Georgia"/>
        </w:rPr>
      </w:pPr>
      <w:r>
        <w:rPr>
          <w:rFonts w:hint="eastAsia" w:ascii="Georgia" w:hAnsi="Georgia" w:eastAsia="Georgia" w:cs="Georgia"/>
        </w:rPr>
        <w:t>他们的意志在同一个选择中被不同的动机所分散；因为未来的痛苦会引他们拒绝，但眼前的喜悦邀请他们拥抱它。</w:t>
      </w:r>
    </w:p>
    <w:p w14:paraId="4108F641">
      <w:pPr>
        <w:spacing w:after="291" w:line="255" w:lineRule="auto"/>
        <w:ind w:left="-5" w:hanging="10"/>
        <w:rPr>
          <w:rFonts w:hint="eastAsia" w:ascii="Georgia" w:hAnsi="Georgia" w:eastAsia="Georgia" w:cs="Georgia"/>
        </w:rPr>
      </w:pPr>
      <w:r>
        <w:rPr>
          <w:rFonts w:hint="eastAsia" w:ascii="Georgia" w:hAnsi="Georgia" w:eastAsia="Georgia" w:cs="Georgia"/>
        </w:rPr>
        <w:t>So that in a different degree they both will, and nill the same thing; they would have it, and yet they would avoid it.</w:t>
      </w:r>
    </w:p>
    <w:p w14:paraId="2C2443DF">
      <w:pPr>
        <w:spacing w:after="291" w:line="255" w:lineRule="auto"/>
        <w:ind w:left="-5" w:hanging="10"/>
        <w:rPr>
          <w:rFonts w:hint="eastAsia" w:ascii="Georgia" w:hAnsi="Georgia" w:eastAsia="Georgia" w:cs="Georgia"/>
        </w:rPr>
      </w:pPr>
      <w:r>
        <w:rPr>
          <w:rFonts w:hint="eastAsia" w:ascii="Georgia" w:hAnsi="Georgia" w:eastAsia="Georgia" w:cs="Georgia"/>
        </w:rPr>
        <w:t>因此在不同程度上，他们既愿意，又不愿意同一件事；他们想要它，却又想避免它。</w:t>
      </w:r>
    </w:p>
    <w:p w14:paraId="325EE4EA">
      <w:pPr>
        <w:spacing w:after="291" w:line="255" w:lineRule="auto"/>
        <w:ind w:left="-5" w:hanging="10"/>
        <w:rPr>
          <w:rFonts w:hint="eastAsia" w:ascii="Georgia" w:hAnsi="Georgia" w:eastAsia="Georgia" w:cs="Georgia"/>
        </w:rPr>
      </w:pPr>
      <w:r>
        <w:rPr>
          <w:rFonts w:hint="eastAsia" w:ascii="Georgia" w:hAnsi="Georgia" w:eastAsia="Georgia" w:cs="Georgia"/>
        </w:rPr>
        <w:t>For they would enjoy what they desire, but withal they would keep off from what they fear: they have a mind to commit the sin, because it will please them for the present; and yet they are afraid of it, because of that wrath which it treasures up for them against the time to come.</w:t>
      </w:r>
    </w:p>
    <w:p w14:paraId="517CBF40">
      <w:pPr>
        <w:spacing w:after="291" w:line="255" w:lineRule="auto"/>
        <w:ind w:left="-5" w:hanging="10"/>
        <w:rPr>
          <w:rFonts w:hint="eastAsia" w:ascii="Georgia" w:hAnsi="Georgia" w:eastAsia="Georgia" w:cs="Georgia"/>
        </w:rPr>
      </w:pPr>
      <w:r>
        <w:rPr>
          <w:rFonts w:hint="eastAsia" w:ascii="Georgia" w:hAnsi="Georgia" w:eastAsia="Georgia" w:cs="Georgia"/>
        </w:rPr>
        <w:t>因为他们愿意享受他们所渴望的，但同时他们也想远离他们所惧怕的：他们有心犯罪，因为它会让他们眼前喜悦；却又惧怕它，因为它为他们将来积蓄的忿怒。</w:t>
      </w:r>
    </w:p>
    <w:p w14:paraId="38FD5D46">
      <w:pPr>
        <w:spacing w:after="291" w:line="255" w:lineRule="auto"/>
        <w:ind w:left="-5" w:hanging="10"/>
        <w:rPr>
          <w:rFonts w:hint="eastAsia" w:ascii="Georgia" w:hAnsi="Georgia" w:eastAsia="Georgia" w:cs="Georgia"/>
        </w:rPr>
      </w:pPr>
    </w:p>
    <w:p w14:paraId="05104080">
      <w:pPr>
        <w:spacing w:after="291" w:line="255" w:lineRule="auto"/>
        <w:ind w:left="-5" w:hanging="10"/>
        <w:rPr>
          <w:rFonts w:hint="eastAsia" w:ascii="Georgia" w:hAnsi="Georgia" w:eastAsia="Georgia" w:cs="Georgia"/>
        </w:rPr>
      </w:pPr>
      <w:r>
        <w:rPr>
          <w:rFonts w:hint="eastAsia" w:ascii="Georgia" w:hAnsi="Georgia" w:eastAsia="Georgia" w:cs="Georgia"/>
        </w:rPr>
        <w:t>But notwithstanding all this conflict in their own choice, yet at last their sin prevails, and they obey it.</w:t>
      </w:r>
    </w:p>
    <w:p w14:paraId="39A257CE">
      <w:pPr>
        <w:spacing w:after="291" w:line="255" w:lineRule="auto"/>
        <w:ind w:left="-5" w:hanging="10"/>
        <w:rPr>
          <w:rFonts w:hint="eastAsia" w:ascii="Georgia" w:hAnsi="Georgia" w:eastAsia="Georgia" w:cs="Georgia"/>
        </w:rPr>
      </w:pPr>
      <w:r>
        <w:rPr>
          <w:rFonts w:hint="eastAsia" w:ascii="Georgia" w:hAnsi="Georgia" w:eastAsia="Georgia" w:cs="Georgia"/>
        </w:rPr>
        <w:t>但尽管在他们自己的选择中有这一切冲突，最终他们的罪还是胜了，他们顺服了它。</w:t>
      </w:r>
    </w:p>
    <w:p w14:paraId="0241E1F8">
      <w:pPr>
        <w:spacing w:after="291" w:line="255" w:lineRule="auto"/>
        <w:ind w:left="-5" w:hanging="10"/>
        <w:rPr>
          <w:rFonts w:hint="eastAsia" w:ascii="Georgia" w:hAnsi="Georgia" w:eastAsia="Georgia" w:cs="Georgia"/>
        </w:rPr>
      </w:pPr>
      <w:r>
        <w:rPr>
          <w:rFonts w:hint="eastAsia" w:ascii="Georgia" w:hAnsi="Georgia" w:eastAsia="Georgia" w:cs="Georgia"/>
        </w:rPr>
        <w:t>For they had rather hazard all its torments, than miss of its delights; they are unwilling to venture upon those dangers which it brings, but yet they had rather venture on them than go without it.</w:t>
      </w:r>
    </w:p>
    <w:p w14:paraId="318DBBC4">
      <w:pPr>
        <w:spacing w:after="291" w:line="255" w:lineRule="auto"/>
        <w:ind w:left="-5" w:hanging="10"/>
        <w:rPr>
          <w:rFonts w:hint="eastAsia" w:ascii="Georgia" w:hAnsi="Georgia" w:eastAsia="Georgia" w:cs="Georgia"/>
        </w:rPr>
      </w:pPr>
      <w:r>
        <w:rPr>
          <w:rFonts w:hint="eastAsia" w:ascii="Georgia" w:hAnsi="Georgia" w:eastAsia="Georgia" w:cs="Georgia"/>
        </w:rPr>
        <w:t>因为他们宁愿冒它所有的折磨，也不愿错过它的快乐；他们不愿冒险去冒它带来的那些危险，但他们宁愿冒那些险也不愿没有它。</w:t>
      </w:r>
    </w:p>
    <w:p w14:paraId="2197E5DE">
      <w:pPr>
        <w:spacing w:after="291" w:line="255" w:lineRule="auto"/>
        <w:ind w:left="-5" w:hanging="10"/>
        <w:rPr>
          <w:rFonts w:hint="eastAsia" w:ascii="Georgia" w:hAnsi="Georgia" w:eastAsia="Georgia" w:cs="Georgia"/>
        </w:rPr>
      </w:pPr>
      <w:r>
        <w:rPr>
          <w:rFonts w:hint="eastAsia" w:ascii="Georgia" w:hAnsi="Georgia" w:eastAsia="Georgia" w:cs="Georgia"/>
        </w:rPr>
        <w:t>They sin unwillingly just as a laborer works, or as a soldier fights unwillingly; that is, they do not will it for itself, they would not do it unless they were hired to it.</w:t>
      </w:r>
    </w:p>
    <w:p w14:paraId="71B9EEB2">
      <w:pPr>
        <w:spacing w:after="291" w:line="255" w:lineRule="auto"/>
        <w:ind w:left="-5" w:hanging="10"/>
        <w:rPr>
          <w:rFonts w:hint="eastAsia" w:ascii="Georgia" w:hAnsi="Georgia" w:eastAsia="Georgia" w:cs="Georgia"/>
        </w:rPr>
      </w:pPr>
      <w:r>
        <w:rPr>
          <w:rFonts w:hint="eastAsia" w:ascii="Georgia" w:hAnsi="Georgia" w:eastAsia="Georgia" w:cs="Georgia"/>
        </w:rPr>
        <w:t>他们不情愿地犯罪，就像一个劳工不情愿地工作，或一个士兵不情愿地战斗一样；也就是说，他们不是为了它本身而愿意它，除非他们被雇佣去做。</w:t>
      </w:r>
    </w:p>
    <w:p w14:paraId="6770E8AE">
      <w:pPr>
        <w:spacing w:after="291" w:line="255" w:lineRule="auto"/>
        <w:ind w:left="-5" w:hanging="10"/>
        <w:rPr>
          <w:rFonts w:hint="eastAsia" w:ascii="Georgia" w:hAnsi="Georgia" w:eastAsia="Georgia" w:cs="Georgia"/>
        </w:rPr>
      </w:pPr>
      <w:r>
        <w:rPr>
          <w:rFonts w:hint="eastAsia" w:ascii="Georgia" w:hAnsi="Georgia" w:eastAsia="Georgia" w:cs="Georgia"/>
        </w:rPr>
        <w:t>For considering all things they will to act, and not to omit it; their will is against it indeed at the first sight, but upon better consideration it resolves upon it, and all things laid together they choose to commit the sin rather than to forbear it.</w:t>
      </w:r>
    </w:p>
    <w:p w14:paraId="371176AE">
      <w:pPr>
        <w:spacing w:after="291" w:line="255" w:lineRule="auto"/>
        <w:ind w:left="-5" w:hanging="10"/>
        <w:rPr>
          <w:rFonts w:hint="eastAsia" w:ascii="Georgia" w:hAnsi="Georgia" w:eastAsia="Georgia" w:cs="Georgia"/>
        </w:rPr>
      </w:pPr>
      <w:r>
        <w:rPr>
          <w:rFonts w:hint="eastAsia" w:ascii="Georgia" w:hAnsi="Georgia" w:eastAsia="Georgia" w:cs="Georgia"/>
        </w:rPr>
        <w:t>因为考虑所有事情，他们愿意行动，而不是忽略它；他们的意志在第一眼确实反对它，但经过更好的考虑，它就决心于它，并且综合所有事情，他们选择犯罪而不是克制它。</w:t>
      </w:r>
    </w:p>
    <w:p w14:paraId="7F77093F">
      <w:pPr>
        <w:spacing w:after="291" w:line="255" w:lineRule="auto"/>
        <w:ind w:left="-5" w:hanging="10"/>
        <w:rPr>
          <w:rFonts w:hint="eastAsia" w:ascii="Georgia" w:hAnsi="Georgia" w:eastAsia="Georgia" w:cs="Georgia"/>
        </w:rPr>
      </w:pPr>
    </w:p>
    <w:p w14:paraId="24A6879F">
      <w:pPr>
        <w:spacing w:after="291" w:line="255" w:lineRule="auto"/>
        <w:ind w:left="-5" w:hanging="10"/>
        <w:rPr>
          <w:rFonts w:hint="eastAsia" w:ascii="Georgia" w:hAnsi="Georgia" w:eastAsia="Georgia" w:cs="Georgia"/>
        </w:rPr>
      </w:pPr>
      <w:r>
        <w:rPr>
          <w:rFonts w:hint="eastAsia" w:ascii="Georgia" w:hAnsi="Georgia" w:eastAsia="Georgia" w:cs="Georgia"/>
        </w:rPr>
        <w:t>But now this is such a State as will never bring any man to Heaven: For whether he transgress willingly or with reluctancy, is not the question; but if he choose at last to disobey, when God comes to judgment he shall be sure to pronounce upon him that death which he has established for the punishment of disobedience.</w:t>
      </w:r>
    </w:p>
    <w:p w14:paraId="264F899F">
      <w:pPr>
        <w:spacing w:after="291" w:line="255" w:lineRule="auto"/>
        <w:ind w:left="-5" w:hanging="10"/>
        <w:rPr>
          <w:rFonts w:hint="eastAsia" w:ascii="Georgia" w:hAnsi="Georgia" w:eastAsia="Georgia" w:cs="Georgia"/>
        </w:rPr>
      </w:pPr>
      <w:r>
        <w:rPr>
          <w:rFonts w:hint="eastAsia" w:ascii="Georgia" w:hAnsi="Georgia" w:eastAsia="Georgia" w:cs="Georgia"/>
        </w:rPr>
        <w:t>但现在这是一种绝不会带任何人上天堂的状态：因为他是否愿意或不情愿地违犯，不是问题；但如果他最终选择不顺服，当神来审判时，祂必会向他宣告那祂为不顺服的惩罚所设立的死亡。</w:t>
      </w:r>
    </w:p>
    <w:p w14:paraId="4B7AE11A">
      <w:pPr>
        <w:spacing w:after="291" w:line="255" w:lineRule="auto"/>
        <w:ind w:left="-5" w:hanging="10"/>
        <w:rPr>
          <w:rFonts w:hint="eastAsia" w:ascii="Georgia" w:hAnsi="Georgia" w:eastAsia="Georgia" w:cs="Georgia"/>
        </w:rPr>
      </w:pPr>
      <w:r>
        <w:rPr>
          <w:rFonts w:hint="eastAsia" w:ascii="Georgia" w:hAnsi="Georgia" w:eastAsia="Georgia" w:cs="Georgia"/>
        </w:rPr>
        <w:t>Because for all he fears and mistrusts, grumbles and repines; yet he serves and obeys his lusts all the while notwithstanding.</w:t>
      </w:r>
    </w:p>
    <w:p w14:paraId="31E61D4C">
      <w:pPr>
        <w:spacing w:after="291" w:line="255" w:lineRule="auto"/>
        <w:ind w:left="-5" w:hanging="10"/>
        <w:rPr>
          <w:rFonts w:hint="eastAsia" w:ascii="Georgia" w:hAnsi="Georgia" w:eastAsia="Georgia" w:cs="Georgia"/>
        </w:rPr>
      </w:pPr>
      <w:r>
        <w:rPr>
          <w:rFonts w:hint="eastAsia" w:ascii="Georgia" w:hAnsi="Georgia" w:eastAsia="Georgia" w:cs="Georgia"/>
        </w:rPr>
        <w:t>因为尽管他恐惧和不信，抱怨和不满；然而他一直都事奉和顺服他的私欲。</w:t>
      </w:r>
    </w:p>
    <w:p w14:paraId="2842D93C">
      <w:pPr>
        <w:spacing w:after="291" w:line="255" w:lineRule="auto"/>
        <w:ind w:left="-5" w:hanging="10"/>
        <w:rPr>
          <w:rFonts w:hint="eastAsia" w:ascii="Georgia" w:hAnsi="Georgia" w:eastAsia="Georgia" w:cs="Georgia"/>
        </w:rPr>
      </w:pPr>
      <w:r>
        <w:rPr>
          <w:rFonts w:hint="eastAsia" w:ascii="Georgia" w:hAnsi="Georgia" w:eastAsia="Georgia" w:cs="Georgia"/>
        </w:rPr>
        <w:t>He works at their will, and doth what they command him.</w:t>
      </w:r>
    </w:p>
    <w:p w14:paraId="34FA5FAD">
      <w:pPr>
        <w:spacing w:after="291" w:line="255" w:lineRule="auto"/>
        <w:ind w:left="-5" w:hanging="10"/>
        <w:rPr>
          <w:rFonts w:hint="eastAsia" w:ascii="Georgia" w:hAnsi="Georgia" w:eastAsia="Georgia" w:cs="Georgia"/>
        </w:rPr>
      </w:pPr>
      <w:r>
        <w:rPr>
          <w:rFonts w:hint="eastAsia" w:ascii="Georgia" w:hAnsi="Georgia" w:eastAsia="Georgia" w:cs="Georgia"/>
        </w:rPr>
        <w:t>他按他们的意志工作，并做他们命令他做的。</w:t>
      </w:r>
    </w:p>
    <w:p w14:paraId="04E061B9">
      <w:pPr>
        <w:spacing w:after="291" w:line="255" w:lineRule="auto"/>
        <w:ind w:left="-5" w:hanging="10"/>
        <w:rPr>
          <w:rFonts w:hint="eastAsia" w:ascii="Georgia" w:hAnsi="Georgia" w:eastAsia="Georgia" w:cs="Georgia"/>
        </w:rPr>
      </w:pPr>
      <w:r>
        <w:rPr>
          <w:rFonts w:hint="eastAsia" w:ascii="Georgia" w:hAnsi="Georgia" w:eastAsia="Georgia" w:cs="Georgia"/>
        </w:rPr>
        <w:t>He serves not with a full heart, or a fearless mind; but yet he is their servant still.</w:t>
      </w:r>
    </w:p>
    <w:p w14:paraId="26C7CB7B">
      <w:pPr>
        <w:spacing w:after="291" w:line="255" w:lineRule="auto"/>
        <w:ind w:left="-5" w:hanging="10"/>
        <w:rPr>
          <w:rFonts w:hint="eastAsia" w:ascii="Georgia" w:hAnsi="Georgia" w:eastAsia="Georgia" w:cs="Georgia"/>
        </w:rPr>
      </w:pPr>
      <w:r>
        <w:rPr>
          <w:rFonts w:hint="eastAsia" w:ascii="Georgia" w:hAnsi="Georgia" w:eastAsia="Georgia" w:cs="Georgia"/>
        </w:rPr>
        <w:t>他不用全心或无畏的心事奉；但他仍然是他们的仆人。</w:t>
      </w:r>
    </w:p>
    <w:p w14:paraId="58895312">
      <w:pPr>
        <w:spacing w:after="291" w:line="255" w:lineRule="auto"/>
        <w:ind w:left="-5" w:hanging="10"/>
        <w:rPr>
          <w:rFonts w:hint="eastAsia" w:ascii="Georgia" w:hAnsi="Georgia" w:eastAsia="Georgia" w:cs="Georgia"/>
        </w:rPr>
      </w:pPr>
    </w:p>
    <w:p w14:paraId="610C6E3C">
      <w:pPr>
        <w:spacing w:after="291" w:line="255" w:lineRule="auto"/>
        <w:ind w:left="-5" w:hanging="10"/>
        <w:rPr>
          <w:rFonts w:hint="eastAsia" w:ascii="Georgia" w:hAnsi="Georgia" w:eastAsia="Georgia" w:cs="Georgia"/>
        </w:rPr>
      </w:pPr>
      <w:r>
        <w:rPr>
          <w:rFonts w:hint="eastAsia" w:ascii="Georgia" w:hAnsi="Georgia" w:eastAsia="Georgia" w:cs="Georgia"/>
        </w:rPr>
        <w:t>'It is true indeed, it is some mitigation of his sin that he doth it with regret, and the transgression is something the less for being acted not without reluctance and aversion.</w:t>
      </w:r>
    </w:p>
    <w:p w14:paraId="3B413FFB">
      <w:pPr>
        <w:spacing w:after="291" w:line="255" w:lineRule="auto"/>
        <w:ind w:left="-5" w:hanging="10"/>
        <w:rPr>
          <w:rFonts w:hint="eastAsia" w:ascii="Georgia" w:hAnsi="Georgia" w:eastAsia="Georgia" w:cs="Georgia"/>
        </w:rPr>
      </w:pPr>
      <w:r>
        <w:rPr>
          <w:rFonts w:hint="eastAsia" w:ascii="Georgia" w:hAnsi="Georgia" w:eastAsia="Georgia" w:cs="Georgia"/>
        </w:rPr>
        <w:t>诚然，他带着悔恨去做，这是对他罪的一些减轻，并且过犯因不是没有不情愿和厌恶而行而有所减少。</w:t>
      </w:r>
    </w:p>
    <w:p w14:paraId="1D026DEA">
      <w:pPr>
        <w:spacing w:after="291" w:line="255" w:lineRule="auto"/>
        <w:ind w:left="-5" w:hanging="10"/>
        <w:rPr>
          <w:rFonts w:hint="eastAsia" w:ascii="Georgia" w:hAnsi="Georgia" w:eastAsia="Georgia" w:cs="Georgia"/>
        </w:rPr>
      </w:pPr>
      <w:r>
        <w:rPr>
          <w:rFonts w:hint="eastAsia" w:ascii="Georgia" w:hAnsi="Georgia" w:eastAsia="Georgia" w:cs="Georgia"/>
        </w:rPr>
        <w:t>It shows that his sense of duty is not quite lost; his Conscience, wholly feared, or his fear of God utterly extinguished.</w:t>
      </w:r>
    </w:p>
    <w:p w14:paraId="3D9928B8">
      <w:pPr>
        <w:spacing w:after="291" w:line="255" w:lineRule="auto"/>
        <w:ind w:left="-5" w:hanging="10"/>
        <w:rPr>
          <w:rFonts w:hint="eastAsia" w:ascii="Georgia" w:hAnsi="Georgia" w:eastAsia="Georgia" w:cs="Georgia"/>
        </w:rPr>
      </w:pPr>
      <w:r>
        <w:rPr>
          <w:rFonts w:hint="eastAsia" w:ascii="Georgia" w:hAnsi="Georgia" w:eastAsia="Georgia" w:cs="Georgia"/>
        </w:rPr>
        <w:t>这表明他的责任感没有完全丧失；他的良心没有完全被恐惧所麻痹，他对神的敬畏也没有完全熄灭。</w:t>
      </w:r>
    </w:p>
    <w:p w14:paraId="31208135">
      <w:pPr>
        <w:spacing w:after="291" w:line="255" w:lineRule="auto"/>
        <w:ind w:left="-5" w:hanging="10"/>
        <w:rPr>
          <w:rFonts w:hint="eastAsia" w:ascii="Georgia" w:hAnsi="Georgia" w:eastAsia="Georgia" w:cs="Georgia"/>
        </w:rPr>
      </w:pPr>
      <w:r>
        <w:rPr>
          <w:rFonts w:hint="eastAsia" w:ascii="Georgia" w:hAnsi="Georgia" w:eastAsia="Georgia" w:cs="Georgia"/>
        </w:rPr>
        <w:t>It is some extenuation that he startles at the offense; for it argues that his soul is not wholly depraved, or his heart hardened in disobedience.</w:t>
      </w:r>
    </w:p>
    <w:p w14:paraId="1DE12958">
      <w:pPr>
        <w:spacing w:after="291" w:line="255" w:lineRule="auto"/>
        <w:ind w:left="-5" w:hanging="10"/>
        <w:rPr>
          <w:rFonts w:hint="eastAsia" w:ascii="Georgia" w:hAnsi="Georgia" w:eastAsia="Georgia" w:cs="Georgia"/>
        </w:rPr>
      </w:pPr>
      <w:r>
        <w:rPr>
          <w:rFonts w:hint="eastAsia" w:ascii="Georgia" w:hAnsi="Georgia" w:eastAsia="Georgia" w:cs="Georgia"/>
        </w:rPr>
        <w:t>他因冒犯而惊骇，这是某种程度的减轻；因为它表明他的灵魂没有完全败坏，或他的心在不顺服中 hardened。</w:t>
      </w:r>
    </w:p>
    <w:p w14:paraId="3E1B26F5">
      <w:pPr>
        <w:spacing w:after="291" w:line="255" w:lineRule="auto"/>
        <w:ind w:left="-5" w:hanging="10"/>
        <w:rPr>
          <w:rFonts w:hint="eastAsia" w:ascii="Georgia" w:hAnsi="Georgia" w:eastAsia="Georgia" w:cs="Georgia"/>
        </w:rPr>
      </w:pPr>
      <w:r>
        <w:rPr>
          <w:rFonts w:hint="eastAsia" w:ascii="Georgia" w:hAnsi="Georgia" w:eastAsia="Georgia" w:cs="Georgia"/>
        </w:rPr>
        <w:t>But although his sins be not of the highest rate, yet he is a lost sinner still.</w:t>
      </w:r>
    </w:p>
    <w:p w14:paraId="15ADB880">
      <w:pPr>
        <w:spacing w:after="291" w:line="255" w:lineRule="auto"/>
        <w:ind w:left="-5" w:hanging="10"/>
        <w:rPr>
          <w:rFonts w:hint="eastAsia" w:ascii="Georgia" w:hAnsi="Georgia" w:eastAsia="Georgia" w:cs="Georgia"/>
        </w:rPr>
      </w:pPr>
      <w:r>
        <w:rPr>
          <w:rFonts w:hint="eastAsia" w:ascii="Georgia" w:hAnsi="Georgia" w:eastAsia="Georgia" w:cs="Georgia"/>
        </w:rPr>
        <w:t>但虽然他的罪不是最严重的，他仍然是一个失丧的罪人。</w:t>
      </w:r>
    </w:p>
    <w:p w14:paraId="1E75732A">
      <w:pPr>
        <w:spacing w:after="291" w:line="255" w:lineRule="auto"/>
        <w:ind w:left="-5" w:hanging="10"/>
        <w:rPr>
          <w:rFonts w:hint="eastAsia" w:ascii="Georgia" w:hAnsi="Georgia" w:eastAsia="Georgia" w:cs="Georgia"/>
        </w:rPr>
      </w:pPr>
      <w:r>
        <w:rPr>
          <w:rFonts w:hint="eastAsia" w:ascii="Georgia" w:hAnsi="Georgia" w:eastAsia="Georgia" w:cs="Georgia"/>
        </w:rPr>
        <w:t>For so long as his lusts prevail, and he chooses at last to act and commit them, he serves and obeys them.</w:t>
      </w:r>
    </w:p>
    <w:p w14:paraId="5C4E8172">
      <w:pPr>
        <w:spacing w:after="291" w:line="255" w:lineRule="auto"/>
        <w:ind w:left="-5" w:hanging="10"/>
        <w:rPr>
          <w:rFonts w:hint="eastAsia" w:ascii="Georgia" w:hAnsi="Georgia" w:eastAsia="Georgia" w:cs="Georgia"/>
        </w:rPr>
      </w:pPr>
      <w:r>
        <w:rPr>
          <w:rFonts w:hint="eastAsia" w:ascii="Georgia" w:hAnsi="Georgia" w:eastAsia="Georgia" w:cs="Georgia"/>
        </w:rPr>
        <w:t>因为只要他的私欲胜过，他最终选择实行和犯下它们，他就事奉和顺服它们。</w:t>
      </w:r>
    </w:p>
    <w:p w14:paraId="03499802">
      <w:pPr>
        <w:spacing w:after="291" w:line="255" w:lineRule="auto"/>
        <w:ind w:left="-5" w:hanging="10"/>
        <w:rPr>
          <w:rFonts w:hint="eastAsia" w:ascii="Georgia" w:hAnsi="Georgia" w:eastAsia="Georgia" w:cs="Georgia"/>
        </w:rPr>
      </w:pPr>
      <w:r>
        <w:rPr>
          <w:rFonts w:hint="eastAsia" w:ascii="Georgia" w:hAnsi="Georgia" w:eastAsia="Georgia" w:cs="Georgia"/>
        </w:rPr>
        <w:t>It is his works and actions that must determine his service and obedience; so that if he commit sin, he is the servant of sin.</w:t>
      </w:r>
    </w:p>
    <w:p w14:paraId="440F8EC6">
      <w:pPr>
        <w:spacing w:after="291" w:line="255" w:lineRule="auto"/>
        <w:ind w:left="-5" w:hanging="10"/>
        <w:rPr>
          <w:rFonts w:hint="eastAsia" w:ascii="Georgia" w:hAnsi="Georgia" w:eastAsia="Georgia" w:cs="Georgia"/>
        </w:rPr>
      </w:pPr>
      <w:r>
        <w:rPr>
          <w:rFonts w:hint="eastAsia" w:ascii="Georgia" w:hAnsi="Georgia" w:eastAsia="Georgia" w:cs="Georgia"/>
        </w:rPr>
        <w:t>是他的行为和行动，必须决定他的事奉和顺服；因此如果他犯罪，他就是罪的仆人。</w:t>
      </w:r>
    </w:p>
    <w:p w14:paraId="2B0B966E">
      <w:pPr>
        <w:spacing w:after="291" w:line="255" w:lineRule="auto"/>
        <w:ind w:left="-5" w:hanging="10"/>
        <w:rPr>
          <w:rFonts w:hint="eastAsia" w:ascii="Georgia" w:hAnsi="Georgia" w:eastAsia="Georgia" w:cs="Georgia"/>
        </w:rPr>
      </w:pPr>
      <w:r>
        <w:rPr>
          <w:rFonts w:hint="eastAsia" w:ascii="Georgia" w:hAnsi="Georgia" w:eastAsia="Georgia" w:cs="Georgia"/>
        </w:rPr>
        <w:t>Willing or unwilling may extenuate or heighten his disobedience, but not utterly destroy or alter the nature of it.</w:t>
      </w:r>
    </w:p>
    <w:p w14:paraId="17630B7D">
      <w:pPr>
        <w:spacing w:after="291" w:line="255" w:lineRule="auto"/>
        <w:ind w:left="-5" w:hanging="10"/>
        <w:rPr>
          <w:rFonts w:hint="eastAsia" w:ascii="Georgia" w:hAnsi="Georgia" w:eastAsia="Georgia" w:cs="Georgia"/>
        </w:rPr>
      </w:pPr>
      <w:r>
        <w:rPr>
          <w:rFonts w:hint="eastAsia" w:ascii="Georgia" w:hAnsi="Georgia" w:eastAsia="Georgia" w:cs="Georgia"/>
        </w:rPr>
        <w:t>愿意或不愿意可以减轻或加重他的不顺服，但不能完全摧毁或改变其性质。</w:t>
      </w:r>
    </w:p>
    <w:p w14:paraId="601B7BC6">
      <w:pPr>
        <w:spacing w:after="291" w:line="255" w:lineRule="auto"/>
        <w:ind w:left="-5" w:hanging="10"/>
        <w:rPr>
          <w:rFonts w:hint="eastAsia" w:ascii="Georgia" w:hAnsi="Georgia" w:eastAsia="Georgia" w:cs="Georgia"/>
        </w:rPr>
      </w:pPr>
    </w:p>
    <w:p w14:paraId="6ED559BC">
      <w:pPr>
        <w:spacing w:after="291" w:line="255" w:lineRule="auto"/>
        <w:ind w:left="-5" w:hanging="10"/>
        <w:rPr>
          <w:rFonts w:hint="eastAsia" w:ascii="Georgia" w:hAnsi="Georgia" w:eastAsia="Georgia" w:cs="Georgia"/>
        </w:rPr>
      </w:pPr>
      <w:r>
        <w:rPr>
          <w:rFonts w:hint="eastAsia" w:ascii="Georgia" w:hAnsi="Georgia" w:eastAsia="Georgia" w:cs="Georgia"/>
        </w:rPr>
        <w:t>For indeed something of struggling and regret is to be found in the obedience and disobedience of the greatest part of the world.</w:t>
      </w:r>
    </w:p>
    <w:p w14:paraId="0C659781">
      <w:pPr>
        <w:spacing w:after="291" w:line="255" w:lineRule="auto"/>
        <w:ind w:left="-5" w:hanging="10"/>
        <w:rPr>
          <w:rFonts w:hint="eastAsia" w:ascii="Georgia" w:hAnsi="Georgia" w:eastAsia="Georgia" w:cs="Georgia"/>
        </w:rPr>
      </w:pPr>
      <w:r>
        <w:rPr>
          <w:rFonts w:hint="eastAsia" w:ascii="Georgia" w:hAnsi="Georgia" w:eastAsia="Georgia" w:cs="Georgia"/>
        </w:rPr>
        <w:t>因为实际上，在世界上大部分人的顺服和不顺服中，都有些挣扎和悔恨。</w:t>
      </w:r>
    </w:p>
    <w:p w14:paraId="52042DE3">
      <w:pPr>
        <w:spacing w:after="291" w:line="255" w:lineRule="auto"/>
        <w:ind w:left="-5" w:hanging="10"/>
        <w:rPr>
          <w:rFonts w:hint="eastAsia" w:ascii="Georgia" w:hAnsi="Georgia" w:eastAsia="Georgia" w:cs="Georgia"/>
        </w:rPr>
      </w:pPr>
      <w:r>
        <w:rPr>
          <w:rFonts w:hint="eastAsia" w:ascii="Georgia" w:hAnsi="Georgia" w:eastAsia="Georgia" w:cs="Georgia"/>
        </w:rPr>
        <w:t>There being few so good, as to obey without all reluctance; and few so wicked as to sin without all remorse.</w:t>
      </w:r>
    </w:p>
    <w:p w14:paraId="4EDF2EBB">
      <w:pPr>
        <w:spacing w:after="291" w:line="255" w:lineRule="auto"/>
        <w:ind w:left="-5" w:hanging="10"/>
        <w:rPr>
          <w:rFonts w:hint="eastAsia" w:ascii="Georgia" w:hAnsi="Georgia" w:eastAsia="Georgia" w:cs="Georgia"/>
        </w:rPr>
      </w:pPr>
      <w:r>
        <w:rPr>
          <w:rFonts w:hint="eastAsia" w:ascii="Georgia" w:hAnsi="Georgia" w:eastAsia="Georgia" w:cs="Georgia"/>
        </w:rPr>
        <w:t>很少有人好到可以毫无不情愿地顺服；也很少有人坏到可以毫无悔恨地犯罪。</w:t>
      </w:r>
    </w:p>
    <w:p w14:paraId="4B658332">
      <w:pPr>
        <w:spacing w:after="291" w:line="255" w:lineRule="auto"/>
        <w:ind w:left="-5" w:hanging="10"/>
        <w:rPr>
          <w:rFonts w:hint="eastAsia" w:ascii="Georgia" w:hAnsi="Georgia" w:eastAsia="Georgia" w:cs="Georgia"/>
        </w:rPr>
      </w:pPr>
      <w:r>
        <w:rPr>
          <w:rFonts w:hint="eastAsia" w:ascii="Georgia" w:hAnsi="Georgia" w:eastAsia="Georgia" w:cs="Georgia"/>
        </w:rPr>
        <w:t>For as long as we are in this life, we are a mixed and compound substance of Soul and Body, Flesh and Spirit.</w:t>
      </w:r>
    </w:p>
    <w:p w14:paraId="3E188F4A">
      <w:pPr>
        <w:spacing w:after="291" w:line="255" w:lineRule="auto"/>
        <w:ind w:left="-5" w:hanging="10"/>
        <w:rPr>
          <w:rFonts w:hint="eastAsia" w:ascii="Georgia" w:hAnsi="Georgia" w:eastAsia="Georgia" w:cs="Georgia"/>
        </w:rPr>
      </w:pPr>
      <w:r>
        <w:rPr>
          <w:rFonts w:hint="eastAsia" w:ascii="Georgia" w:hAnsi="Georgia" w:eastAsia="Georgia" w:cs="Georgia"/>
        </w:rPr>
        <w:t>因为只要我们在这生命中，我们就是灵魂和身体，肉体和圣灵的混合和复合物质。</w:t>
      </w:r>
    </w:p>
    <w:p w14:paraId="773BBF11">
      <w:pPr>
        <w:spacing w:after="291" w:line="255" w:lineRule="auto"/>
        <w:ind w:left="-5" w:hanging="10"/>
        <w:rPr>
          <w:rFonts w:hint="eastAsia" w:ascii="Georgia" w:hAnsi="Georgia" w:eastAsia="Georgia" w:cs="Georgia"/>
        </w:rPr>
      </w:pPr>
      <w:r>
        <w:rPr>
          <w:rFonts w:hint="eastAsia" w:ascii="Georgia" w:hAnsi="Georgia" w:eastAsia="Georgia" w:cs="Georgia"/>
        </w:rPr>
        <w:t>Our carnal appetite draws us on to forbidden things, to transgress those restraints which God's Law has set to it, and to sin.</w:t>
      </w:r>
    </w:p>
    <w:p w14:paraId="6F1D03FA">
      <w:pPr>
        <w:spacing w:after="291" w:line="255" w:lineRule="auto"/>
        <w:ind w:left="-5" w:hanging="10"/>
        <w:rPr>
          <w:rFonts w:hint="eastAsia" w:ascii="Georgia" w:hAnsi="Georgia" w:eastAsia="Georgia" w:cs="Georgia"/>
        </w:rPr>
      </w:pPr>
      <w:r>
        <w:rPr>
          <w:rFonts w:hint="eastAsia" w:ascii="Georgia" w:hAnsi="Georgia" w:eastAsia="Georgia" w:cs="Georgia"/>
        </w:rPr>
        <w:t>我们的肉体欲望引诱我们去做被禁止的事，违犯神律法对其所设的约束，并犯罪。</w:t>
      </w:r>
    </w:p>
    <w:p w14:paraId="46F93437">
      <w:pPr>
        <w:spacing w:after="291" w:line="255" w:lineRule="auto"/>
        <w:ind w:left="-5" w:hanging="10"/>
        <w:rPr>
          <w:rFonts w:hint="eastAsia" w:ascii="Georgia" w:hAnsi="Georgia" w:eastAsia="Georgia" w:cs="Georgia"/>
        </w:rPr>
      </w:pPr>
      <w:r>
        <w:rPr>
          <w:rFonts w:hint="eastAsia" w:ascii="Georgia" w:hAnsi="Georgia" w:eastAsia="Georgia" w:cs="Georgia"/>
        </w:rPr>
        <w:t>And our Conscience being enlightened with the knowledge of God's Laws, and allured by his Promises, and affrighted with his threatening’s; would persuade us to keep within his bounds, and to act obedience.</w:t>
      </w:r>
    </w:p>
    <w:p w14:paraId="1BA3F53A">
      <w:pPr>
        <w:spacing w:after="291" w:line="255" w:lineRule="auto"/>
        <w:ind w:left="-5" w:hanging="10"/>
        <w:rPr>
          <w:rFonts w:hint="eastAsia" w:ascii="Georgia" w:hAnsi="Georgia" w:eastAsia="Georgia" w:cs="Georgia"/>
        </w:rPr>
      </w:pPr>
      <w:r>
        <w:rPr>
          <w:rFonts w:hint="eastAsia" w:ascii="Georgia" w:hAnsi="Georgia" w:eastAsia="Georgia" w:cs="Georgia"/>
        </w:rPr>
        <w:t>我们的良心被神律法的知识所启发，被祂的应许所引诱，被祂的威吓所惊吓；会劝说我们保守在祂的界限内，并实行顺服。</w:t>
      </w:r>
    </w:p>
    <w:p w14:paraId="4759C28A">
      <w:pPr>
        <w:spacing w:after="291" w:line="255" w:lineRule="auto"/>
        <w:ind w:left="-5" w:hanging="10"/>
        <w:rPr>
          <w:rFonts w:hint="eastAsia" w:ascii="Georgia" w:hAnsi="Georgia" w:eastAsia="Georgia" w:cs="Georgia"/>
        </w:rPr>
      </w:pPr>
      <w:r>
        <w:rPr>
          <w:rFonts w:hint="eastAsia" w:ascii="Georgia" w:hAnsi="Georgia" w:eastAsia="Georgia" w:cs="Georgia"/>
        </w:rPr>
        <w:t>Now these two contrary and gainsaying Principles distract our choice, and divide our wills; so that when we close with one of them, it is not without the grudging and reluctance of the other.</w:t>
      </w:r>
    </w:p>
    <w:p w14:paraId="68C126ED">
      <w:pPr>
        <w:spacing w:after="291" w:line="255" w:lineRule="auto"/>
        <w:ind w:left="-5" w:hanging="10"/>
        <w:rPr>
          <w:rFonts w:hint="eastAsia" w:ascii="Georgia" w:hAnsi="Georgia" w:eastAsia="Georgia" w:cs="Georgia"/>
        </w:rPr>
      </w:pPr>
      <w:r>
        <w:rPr>
          <w:rFonts w:hint="eastAsia" w:ascii="Georgia" w:hAnsi="Georgia" w:eastAsia="Georgia" w:cs="Georgia"/>
        </w:rPr>
        <w:t>现在这两个相反和反驳的原则分散我们的选择，分裂我们的意志；因此当我们与其中一个一致时，并非没有另一个的抱怨和不情愿。</w:t>
      </w:r>
    </w:p>
    <w:p w14:paraId="1204552F">
      <w:pPr>
        <w:spacing w:after="291" w:line="255" w:lineRule="auto"/>
        <w:ind w:left="-5" w:hanging="10"/>
        <w:rPr>
          <w:rFonts w:hint="eastAsia" w:ascii="Georgia" w:hAnsi="Georgia" w:eastAsia="Georgia" w:cs="Georgia"/>
        </w:rPr>
      </w:pPr>
      <w:r>
        <w:rPr>
          <w:rFonts w:hint="eastAsia" w:ascii="Georgia" w:hAnsi="Georgia" w:eastAsia="Georgia" w:cs="Georgia"/>
        </w:rPr>
        <w:t>We would, and we would not; one inclines us for a thing, and the other against it.</w:t>
      </w:r>
    </w:p>
    <w:p w14:paraId="79C86C9A">
      <w:pPr>
        <w:spacing w:after="291" w:line="255" w:lineRule="auto"/>
        <w:ind w:left="-5" w:hanging="10"/>
        <w:rPr>
          <w:rFonts w:hint="eastAsia" w:ascii="Georgia" w:hAnsi="Georgia" w:eastAsia="Georgia" w:cs="Georgia"/>
        </w:rPr>
      </w:pPr>
      <w:r>
        <w:rPr>
          <w:rFonts w:hint="eastAsia" w:ascii="Georgia" w:hAnsi="Georgia" w:eastAsia="Georgia" w:cs="Georgia"/>
        </w:rPr>
        <w:t>我们愿意，我们不愿意；一个使我们倾向于一件事，另一个则反对它。</w:t>
      </w:r>
    </w:p>
    <w:p w14:paraId="3639FE69">
      <w:pPr>
        <w:spacing w:after="291" w:line="255" w:lineRule="auto"/>
        <w:ind w:left="-5" w:hanging="10"/>
        <w:rPr>
          <w:rFonts w:hint="eastAsia" w:ascii="Georgia" w:hAnsi="Georgia" w:eastAsia="Georgia" w:cs="Georgia"/>
        </w:rPr>
      </w:pPr>
      <w:r>
        <w:rPr>
          <w:rFonts w:hint="eastAsia" w:ascii="Georgia" w:hAnsi="Georgia" w:eastAsia="Georgia" w:cs="Georgia"/>
        </w:rPr>
        <w:t>The flesh, says St. Paul, lusteth against the spirit, and the spirit against the flesh; and these are contrary one to the other, so that you cannot fulfill both their desires, and do each of the things that you would, Gal. 5:17.</w:t>
      </w:r>
    </w:p>
    <w:p w14:paraId="11F371C5">
      <w:pPr>
        <w:spacing w:after="291" w:line="255" w:lineRule="auto"/>
        <w:ind w:left="-5" w:hanging="10"/>
        <w:rPr>
          <w:rFonts w:hint="eastAsia" w:ascii="Georgia" w:hAnsi="Georgia" w:eastAsia="Georgia" w:cs="Georgia"/>
        </w:rPr>
      </w:pPr>
      <w:r>
        <w:rPr>
          <w:rFonts w:hint="eastAsia" w:ascii="Georgia" w:hAnsi="Georgia" w:eastAsia="Georgia" w:cs="Georgia"/>
        </w:rPr>
        <w:t>因为情欲和圣灵相争，圣灵和情欲相争，这两个是彼此为敌，所以你们不能作所愿意作的，加拉太书 5:17。</w:t>
      </w:r>
    </w:p>
    <w:p w14:paraId="0618C864">
      <w:pPr>
        <w:spacing w:after="291" w:line="255" w:lineRule="auto"/>
        <w:ind w:left="-5" w:hanging="10"/>
        <w:rPr>
          <w:rFonts w:hint="eastAsia" w:ascii="Georgia" w:hAnsi="Georgia" w:eastAsia="Georgia" w:cs="Georgia"/>
        </w:rPr>
      </w:pPr>
      <w:r>
        <w:rPr>
          <w:rFonts w:hint="eastAsia" w:ascii="Georgia" w:hAnsi="Georgia" w:eastAsia="Georgia" w:cs="Georgia"/>
        </w:rPr>
        <w:t>If we obey, it is through the repining of our appetites; and if we transgress, it is with the remorse and lashings of our Consciences: On both sides there is something that is evil, whereof we are afraid, and which we would not; our will is imperfect and with reluctance; and we will and choose in some measure unwillingly, whether it be to work obedience or sin.</w:t>
      </w:r>
    </w:p>
    <w:p w14:paraId="736DDD3D">
      <w:pPr>
        <w:spacing w:after="291" w:line="255" w:lineRule="auto"/>
        <w:ind w:left="-5" w:hanging="10"/>
        <w:rPr>
          <w:rFonts w:hint="eastAsia" w:ascii="Georgia" w:hAnsi="Georgia" w:eastAsia="Georgia" w:cs="Georgia"/>
        </w:rPr>
      </w:pPr>
      <w:r>
        <w:rPr>
          <w:rFonts w:hint="eastAsia" w:ascii="Georgia" w:hAnsi="Georgia" w:eastAsia="Georgia" w:cs="Georgia"/>
        </w:rPr>
        <w:t>如果我们顺服，是因我们欲望的抱怨；如果我们违犯，是因我们良心的悔恨和鞭打：两边都有我们所惧怕和不愿的恶事；我们的意志是不完全和不情愿的；我们或多或少不情愿地愿意和选择，无论是实行顺服还是犯罪。</w:t>
      </w:r>
    </w:p>
    <w:p w14:paraId="0C5A55B1">
      <w:pPr>
        <w:spacing w:after="291" w:line="255" w:lineRule="auto"/>
        <w:ind w:left="-5" w:hanging="10"/>
        <w:rPr>
          <w:rFonts w:hint="eastAsia" w:ascii="Georgia" w:hAnsi="Georgia" w:eastAsia="Georgia" w:cs="Georgia"/>
        </w:rPr>
      </w:pPr>
    </w:p>
    <w:p w14:paraId="705C6B31">
      <w:pPr>
        <w:spacing w:after="291" w:line="255" w:lineRule="auto"/>
        <w:ind w:left="-5" w:hanging="10"/>
        <w:rPr>
          <w:rFonts w:hint="eastAsia" w:ascii="Georgia" w:hAnsi="Georgia" w:eastAsia="Georgia" w:cs="Georgia"/>
        </w:rPr>
      </w:pPr>
      <w:r>
        <w:rPr>
          <w:rFonts w:hint="eastAsia" w:ascii="Georgia" w:hAnsi="Georgia" w:eastAsia="Georgia" w:cs="Georgia"/>
        </w:rPr>
        <w:t>As for the Saints in Heaven indeed after the Resurrection; 'tis true that they shall have no gainsaying appetites.</w:t>
      </w:r>
    </w:p>
    <w:p w14:paraId="65360909">
      <w:pPr>
        <w:spacing w:after="291" w:line="255" w:lineRule="auto"/>
        <w:ind w:left="-5" w:hanging="10"/>
        <w:rPr>
          <w:rFonts w:hint="eastAsia" w:ascii="Georgia" w:hAnsi="Georgia" w:eastAsia="Georgia" w:cs="Georgia"/>
        </w:rPr>
      </w:pPr>
      <w:r>
        <w:rPr>
          <w:rFonts w:hint="eastAsia" w:ascii="Georgia" w:hAnsi="Georgia" w:eastAsia="Georgia" w:cs="Georgia"/>
        </w:rPr>
        <w:t>至于天堂里的圣徒，在复活之后，诚然他们将没有反驳的欲望。</w:t>
      </w:r>
    </w:p>
    <w:p w14:paraId="779814EC">
      <w:pPr>
        <w:spacing w:after="291" w:line="255" w:lineRule="auto"/>
        <w:ind w:left="-5" w:hanging="10"/>
        <w:rPr>
          <w:rFonts w:hint="eastAsia" w:ascii="Georgia" w:hAnsi="Georgia" w:eastAsia="Georgia" w:cs="Georgia"/>
        </w:rPr>
      </w:pPr>
      <w:r>
        <w:rPr>
          <w:rFonts w:hint="eastAsia" w:ascii="Georgia" w:hAnsi="Georgia" w:eastAsia="Georgia" w:cs="Georgia"/>
        </w:rPr>
        <w:t>For their flesh will be in perfect subjection to the spirit; their will shall have nothing to seduce it, but shall stand always firm and entire for God; so that they shall obey without anything of reluctance or regret.</w:t>
      </w:r>
    </w:p>
    <w:p w14:paraId="14D7129B">
      <w:pPr>
        <w:spacing w:after="291" w:line="255" w:lineRule="auto"/>
        <w:ind w:left="-5" w:hanging="10"/>
        <w:rPr>
          <w:rFonts w:hint="eastAsia" w:ascii="Georgia" w:hAnsi="Georgia" w:eastAsia="Georgia" w:cs="Georgia"/>
        </w:rPr>
      </w:pPr>
      <w:r>
        <w:rPr>
          <w:rFonts w:hint="eastAsia" w:ascii="Georgia" w:hAnsi="Georgia" w:eastAsia="Georgia" w:cs="Georgia"/>
        </w:rPr>
        <w:t>因为他们的肉体将完全顺服于灵；他们的意志将没有任何东西来引诱它，而将永远坚定和完全地为神站立；因此他们将毫无不情愿或悔恨地顺服。</w:t>
      </w:r>
    </w:p>
    <w:p w14:paraId="6E6BD02A">
      <w:pPr>
        <w:spacing w:after="291" w:line="255" w:lineRule="auto"/>
        <w:ind w:left="-5" w:hanging="10"/>
        <w:rPr>
          <w:rFonts w:hint="eastAsia" w:ascii="Georgia" w:hAnsi="Georgia" w:eastAsia="Georgia" w:cs="Georgia"/>
        </w:rPr>
      </w:pPr>
    </w:p>
    <w:p w14:paraId="39C2AFCC">
      <w:pPr>
        <w:spacing w:after="291" w:line="255" w:lineRule="auto"/>
        <w:ind w:left="-5" w:hanging="10"/>
        <w:rPr>
          <w:rFonts w:hint="eastAsia" w:ascii="Georgia" w:hAnsi="Georgia" w:eastAsia="Georgia" w:cs="Georgia"/>
        </w:rPr>
      </w:pPr>
      <w:r>
        <w:rPr>
          <w:rFonts w:hint="eastAsia" w:ascii="Georgia" w:hAnsi="Georgia" w:eastAsia="Georgia" w:cs="Georgia"/>
        </w:rPr>
        <w:t>And as for some of the profligate and profane sinners here on earth; they have now already so quite benumbed their Consciences, that they neither allure nor threaten, admonish nor accuse them.</w:t>
      </w:r>
    </w:p>
    <w:p w14:paraId="266D6278">
      <w:pPr>
        <w:spacing w:after="291" w:line="255" w:lineRule="auto"/>
        <w:ind w:left="-5" w:hanging="10"/>
        <w:rPr>
          <w:rFonts w:hint="eastAsia" w:ascii="Georgia" w:hAnsi="Georgia" w:eastAsia="Georgia" w:cs="Georgia"/>
        </w:rPr>
      </w:pPr>
      <w:r>
        <w:rPr>
          <w:rFonts w:hint="eastAsia" w:ascii="Georgia" w:hAnsi="Georgia" w:eastAsia="Georgia" w:cs="Georgia"/>
        </w:rPr>
        <w:t>至于地上一些放荡和不敬的罪人；他们现在已经完全麻痹了他们的良心，以至于良心既不引诱也不威吓，既不告诫也不控告他们。</w:t>
      </w:r>
    </w:p>
    <w:p w14:paraId="6FA15BE0">
      <w:pPr>
        <w:spacing w:after="291" w:line="255" w:lineRule="auto"/>
        <w:ind w:left="-5" w:hanging="10"/>
        <w:rPr>
          <w:rFonts w:hint="eastAsia" w:ascii="Georgia" w:hAnsi="Georgia" w:eastAsia="Georgia" w:cs="Georgia"/>
        </w:rPr>
      </w:pPr>
      <w:r>
        <w:rPr>
          <w:rFonts w:hint="eastAsia" w:ascii="Georgia" w:hAnsi="Georgia" w:eastAsia="Georgia" w:cs="Georgia"/>
        </w:rPr>
        <w:t>And they sin without all contention; they transgress, and do not dispute; their lusts hurry them without any opposition; so that they disobey most willingly, and free from all remorse.</w:t>
      </w:r>
    </w:p>
    <w:p w14:paraId="25631F7A">
      <w:pPr>
        <w:spacing w:after="291" w:line="255" w:lineRule="auto"/>
        <w:ind w:left="-5" w:hanging="10"/>
        <w:rPr>
          <w:rFonts w:hint="eastAsia" w:ascii="Georgia" w:hAnsi="Georgia" w:eastAsia="Georgia" w:cs="Georgia"/>
        </w:rPr>
      </w:pPr>
      <w:r>
        <w:rPr>
          <w:rFonts w:hint="eastAsia" w:ascii="Georgia" w:hAnsi="Georgia" w:eastAsia="Georgia" w:cs="Georgia"/>
        </w:rPr>
        <w:t>他们犯罪毫无争斗；他们违犯，不争辩；他们的私欲毫无反对地催促他们；因此他们最愿意地不顺服，并免于一切悔恨。</w:t>
      </w:r>
    </w:p>
    <w:p w14:paraId="63213E27">
      <w:pPr>
        <w:spacing w:after="291" w:line="255" w:lineRule="auto"/>
        <w:ind w:left="-5" w:hanging="10"/>
        <w:rPr>
          <w:rFonts w:hint="eastAsia" w:ascii="Georgia" w:hAnsi="Georgia" w:eastAsia="Georgia" w:cs="Georgia"/>
        </w:rPr>
      </w:pPr>
    </w:p>
    <w:p w14:paraId="1E8527F7">
      <w:pPr>
        <w:spacing w:after="291" w:line="255" w:lineRule="auto"/>
        <w:ind w:left="-5" w:hanging="10"/>
        <w:rPr>
          <w:rFonts w:hint="eastAsia" w:ascii="Georgia" w:hAnsi="Georgia" w:eastAsia="Georgia" w:cs="Georgia"/>
        </w:rPr>
      </w:pPr>
      <w:r>
        <w:rPr>
          <w:rFonts w:hint="eastAsia" w:ascii="Georgia" w:hAnsi="Georgia" w:eastAsia="Georgia" w:cs="Georgia"/>
        </w:rPr>
        <w:t>But as for all the good, and the generality of the wicked here on earth, they are of a middle rate.</w:t>
      </w:r>
    </w:p>
    <w:p w14:paraId="287D3826">
      <w:pPr>
        <w:spacing w:after="291" w:line="255" w:lineRule="auto"/>
        <w:ind w:left="-5" w:hanging="10"/>
        <w:rPr>
          <w:rFonts w:hint="eastAsia" w:ascii="Georgia" w:hAnsi="Georgia" w:eastAsia="Georgia" w:cs="Georgia"/>
        </w:rPr>
      </w:pPr>
      <w:r>
        <w:rPr>
          <w:rFonts w:hint="eastAsia" w:ascii="Georgia" w:hAnsi="Georgia" w:eastAsia="Georgia" w:cs="Georgia"/>
        </w:rPr>
        <w:t>但至于地上所有的善人，和一般的恶人，他们是中等的。</w:t>
      </w:r>
    </w:p>
    <w:p w14:paraId="5AAB8047">
      <w:pPr>
        <w:spacing w:after="291" w:line="255" w:lineRule="auto"/>
        <w:ind w:left="-5" w:hanging="10"/>
        <w:rPr>
          <w:rFonts w:hint="eastAsia" w:ascii="Georgia" w:hAnsi="Georgia" w:eastAsia="Georgia" w:cs="Georgia"/>
        </w:rPr>
      </w:pPr>
      <w:r>
        <w:rPr>
          <w:rFonts w:hint="eastAsia" w:ascii="Georgia" w:hAnsi="Georgia" w:eastAsia="Georgia" w:cs="Georgia"/>
        </w:rPr>
        <w:t>They both of them act through strife and conquest; their consent is courted on both sides, and when they comply with one, they must refuse the other.</w:t>
      </w:r>
    </w:p>
    <w:p w14:paraId="19A06AFF">
      <w:pPr>
        <w:spacing w:after="291" w:line="255" w:lineRule="auto"/>
        <w:ind w:left="-5" w:hanging="10"/>
        <w:rPr>
          <w:rFonts w:hint="eastAsia" w:ascii="Georgia" w:hAnsi="Georgia" w:eastAsia="Georgia" w:cs="Georgia"/>
        </w:rPr>
      </w:pPr>
      <w:r>
        <w:rPr>
          <w:rFonts w:hint="eastAsia" w:ascii="Georgia" w:hAnsi="Georgia" w:eastAsia="Georgia" w:cs="Georgia"/>
        </w:rPr>
        <w:t>他们俩都通过争斗和征服来行动；他们的同意受到双方的争取，当他们与一方一致时，他们必须拒绝另一方。</w:t>
      </w:r>
    </w:p>
    <w:p w14:paraId="6C646C42">
      <w:pPr>
        <w:spacing w:after="291" w:line="255" w:lineRule="auto"/>
        <w:ind w:left="-5" w:hanging="10"/>
        <w:rPr>
          <w:rFonts w:hint="eastAsia" w:ascii="Georgia" w:hAnsi="Georgia" w:eastAsia="Georgia" w:cs="Georgia"/>
        </w:rPr>
      </w:pPr>
      <w:r>
        <w:rPr>
          <w:rFonts w:hint="eastAsia" w:ascii="Georgia" w:hAnsi="Georgia" w:eastAsia="Georgia" w:cs="Georgia"/>
        </w:rPr>
        <w:t>Both Flesh and Spirit struggle in them, although at last but one prevails.</w:t>
      </w:r>
    </w:p>
    <w:p w14:paraId="49913543">
      <w:pPr>
        <w:spacing w:after="291" w:line="255" w:lineRule="auto"/>
        <w:ind w:left="-5" w:hanging="10"/>
        <w:rPr>
          <w:rFonts w:hint="eastAsia" w:ascii="Georgia" w:hAnsi="Georgia" w:eastAsia="Georgia" w:cs="Georgia"/>
        </w:rPr>
      </w:pPr>
      <w:r>
        <w:rPr>
          <w:rFonts w:hint="eastAsia" w:ascii="Georgia" w:hAnsi="Georgia" w:eastAsia="Georgia" w:cs="Georgia"/>
        </w:rPr>
        <w:t>肉体和圣灵都在他们里面挣扎，虽然最终只有一个胜出。</w:t>
      </w:r>
    </w:p>
    <w:p w14:paraId="334C2276">
      <w:pPr>
        <w:spacing w:after="291" w:line="255" w:lineRule="auto"/>
        <w:ind w:left="-5" w:hanging="10"/>
        <w:rPr>
          <w:rFonts w:hint="eastAsia" w:ascii="Georgia" w:hAnsi="Georgia" w:eastAsia="Georgia" w:cs="Georgia"/>
        </w:rPr>
      </w:pPr>
      <w:r>
        <w:rPr>
          <w:rFonts w:hint="eastAsia" w:ascii="Georgia" w:hAnsi="Georgia" w:eastAsia="Georgia" w:cs="Georgia"/>
        </w:rPr>
        <w:t>For in the Regenerate good man, the flesh stirs, but it cannot conquer; they have bodies, and bodily appetites, but they subdue them, and as St. Paul says, keep them under, 1 Cor. 9:27.</w:t>
      </w:r>
    </w:p>
    <w:p w14:paraId="51D8B43B">
      <w:pPr>
        <w:spacing w:after="291" w:line="255" w:lineRule="auto"/>
        <w:ind w:left="-5" w:hanging="10"/>
        <w:rPr>
          <w:rFonts w:hint="eastAsia" w:ascii="Georgia" w:hAnsi="Georgia" w:eastAsia="Georgia" w:cs="Georgia"/>
        </w:rPr>
      </w:pPr>
      <w:r>
        <w:rPr>
          <w:rFonts w:hint="eastAsia" w:ascii="Georgia" w:hAnsi="Georgia" w:eastAsia="Georgia" w:cs="Georgia"/>
        </w:rPr>
        <w:t>因为在重生的善人里面，肉体搅动，但不能征服；他们有身体，和身体的欲望，但他们制伏它们，如圣保罗所说，攻克己身，叫身服我，哥林多前书 9:27。</w:t>
      </w:r>
    </w:p>
    <w:p w14:paraId="3FF900DB">
      <w:pPr>
        <w:spacing w:after="291" w:line="255" w:lineRule="auto"/>
        <w:ind w:left="-5" w:hanging="10"/>
        <w:rPr>
          <w:rFonts w:hint="eastAsia" w:ascii="Georgia" w:hAnsi="Georgia" w:eastAsia="Georgia" w:cs="Georgia"/>
        </w:rPr>
      </w:pPr>
      <w:r>
        <w:rPr>
          <w:rFonts w:hint="eastAsia" w:ascii="Georgia" w:hAnsi="Georgia" w:eastAsia="Georgia" w:cs="Georgia"/>
        </w:rPr>
        <w:t>So that all the while the Spirit rules in them, when the flesh doth but in vain solicit; this may tempt, but it cannot govern; for the spirit gives them Laws, its pleasure they perform, and what it commands, that in their actions they obey: But in the wicked and disobedient the case is quite opposite.</w:t>
      </w:r>
    </w:p>
    <w:p w14:paraId="690DDB13">
      <w:pPr>
        <w:spacing w:after="291" w:line="255" w:lineRule="auto"/>
        <w:ind w:left="-5" w:hanging="10"/>
        <w:rPr>
          <w:rFonts w:hint="eastAsia" w:ascii="Georgia" w:hAnsi="Georgia" w:eastAsia="Georgia" w:cs="Georgia"/>
        </w:rPr>
      </w:pPr>
      <w:r>
        <w:rPr>
          <w:rFonts w:hint="eastAsia" w:ascii="Georgia" w:hAnsi="Georgia" w:eastAsia="Georgia" w:cs="Georgia"/>
        </w:rPr>
        <w:t>因此，在他们里面，灵一直掌管，肉体只是徒然地恳求；这可以试探，但不能管辖；因为灵给他们律法，他们履行它的喜悦，它所命令的，他们在行动中顺服：但在恶人和不顺服的人里面，情况完全相反。</w:t>
      </w:r>
    </w:p>
    <w:p w14:paraId="137B0C03">
      <w:pPr>
        <w:spacing w:after="291" w:line="255" w:lineRule="auto"/>
        <w:ind w:left="-5" w:hanging="10"/>
        <w:rPr>
          <w:rFonts w:hint="eastAsia" w:ascii="Georgia" w:hAnsi="Georgia" w:eastAsia="Georgia" w:cs="Georgia"/>
        </w:rPr>
      </w:pPr>
      <w:r>
        <w:rPr>
          <w:rFonts w:hint="eastAsia" w:ascii="Georgia" w:hAnsi="Georgia" w:eastAsia="Georgia" w:cs="Georgia"/>
        </w:rPr>
        <w:t>For in them, although their Conscience smite them, yet can it not prevail with them; it suggests, but they will not hearken; it shows the way, but they will not follow it; in all things their Lusts are the governors of their lives and actions; so that although the lashes of their consciences may sharpen and embitter, yet are they not able to disappoint the service of their sin.</w:t>
      </w:r>
    </w:p>
    <w:p w14:paraId="16847608">
      <w:pPr>
        <w:spacing w:after="291" w:line="255" w:lineRule="auto"/>
        <w:ind w:left="-5" w:hanging="10"/>
        <w:rPr>
          <w:rFonts w:hint="eastAsia" w:ascii="Georgia" w:hAnsi="Georgia" w:eastAsia="Georgia" w:cs="Georgia"/>
        </w:rPr>
      </w:pPr>
      <w:r>
        <w:rPr>
          <w:rFonts w:hint="eastAsia" w:ascii="Georgia" w:hAnsi="Georgia" w:eastAsia="Georgia" w:cs="Georgia"/>
        </w:rPr>
        <w:t>因为在他们里面，虽然他们的良心责备他们，却不能说服他们；它建议，但他们不听；它指路，但他们不跟从；在所有事上，他们的私欲是他们生命和行动的统治者；因此虽然他们良心的鞭打可能加剧和使之痛苦，却不能挫败他们事奉罪。</w:t>
      </w:r>
    </w:p>
    <w:p w14:paraId="1AD65E07">
      <w:pPr>
        <w:spacing w:after="291" w:line="255" w:lineRule="auto"/>
        <w:ind w:left="-5" w:hanging="10"/>
        <w:rPr>
          <w:rFonts w:hint="eastAsia" w:ascii="Georgia" w:hAnsi="Georgia" w:eastAsia="Georgia" w:cs="Georgia"/>
        </w:rPr>
      </w:pPr>
    </w:p>
    <w:p w14:paraId="6C3D551A">
      <w:pPr>
        <w:spacing w:after="291" w:line="255" w:lineRule="auto"/>
        <w:ind w:left="-5" w:hanging="10"/>
        <w:rPr>
          <w:rFonts w:hint="eastAsia" w:ascii="Georgia" w:hAnsi="Georgia" w:eastAsia="Georgia" w:cs="Georgia"/>
        </w:rPr>
      </w:pPr>
      <w:r>
        <w:rPr>
          <w:rFonts w:hint="eastAsia" w:ascii="Georgia" w:hAnsi="Georgia" w:eastAsia="Georgia" w:cs="Georgia"/>
        </w:rPr>
        <w:t>In all the obedience therefore, and in the greatest part of the transgressions here on Earth; there is still something of struggling and reluctance.</w:t>
      </w:r>
    </w:p>
    <w:p w14:paraId="643089D4">
      <w:pPr>
        <w:spacing w:after="291" w:line="255" w:lineRule="auto"/>
        <w:ind w:left="-5" w:hanging="10"/>
        <w:rPr>
          <w:rFonts w:hint="eastAsia" w:ascii="Georgia" w:hAnsi="Georgia" w:eastAsia="Georgia" w:cs="Georgia"/>
        </w:rPr>
      </w:pPr>
      <w:r>
        <w:rPr>
          <w:rFonts w:hint="eastAsia" w:ascii="Georgia" w:hAnsi="Georgia" w:eastAsia="Georgia" w:cs="Georgia"/>
        </w:rPr>
        <w:t>因此，在地上所有的顺服中，和大部分的过犯中；仍然有些挣扎和不情愿。</w:t>
      </w:r>
    </w:p>
    <w:p w14:paraId="7B43DFF2">
      <w:pPr>
        <w:spacing w:after="291" w:line="255" w:lineRule="auto"/>
        <w:ind w:left="-5" w:hanging="10"/>
        <w:rPr>
          <w:rFonts w:hint="eastAsia" w:ascii="Georgia" w:hAnsi="Georgia" w:eastAsia="Georgia" w:cs="Georgia"/>
        </w:rPr>
      </w:pPr>
      <w:r>
        <w:rPr>
          <w:rFonts w:hint="eastAsia" w:ascii="Georgia" w:hAnsi="Georgia" w:eastAsia="Georgia" w:cs="Georgia"/>
        </w:rPr>
        <w:t>Men act not by a will that is void of all restraint, or by a desire and choice that is free from all unwillingness; but there is a mixture of love and hatred, an unwilling will that carries them on either to act obedience, or to disobey.</w:t>
      </w:r>
    </w:p>
    <w:p w14:paraId="6027ACDE">
      <w:pPr>
        <w:spacing w:after="291" w:line="255" w:lineRule="auto"/>
        <w:ind w:left="-5" w:hanging="10"/>
        <w:rPr>
          <w:rFonts w:hint="eastAsia" w:ascii="Georgia" w:hAnsi="Georgia" w:eastAsia="Georgia" w:cs="Georgia"/>
        </w:rPr>
      </w:pPr>
      <w:r>
        <w:rPr>
          <w:rFonts w:hint="eastAsia" w:ascii="Georgia" w:hAnsi="Georgia" w:eastAsia="Georgia" w:cs="Georgia"/>
        </w:rPr>
        <w:t>人不是以一个毫无约束的意志来行动，也不是以一个毫无不情愿的渴望和选择来行动；而是有一种爱与恨的混合，一种不情愿的意志，驱使他们或实行顺服，或不顺服。</w:t>
      </w:r>
    </w:p>
    <w:p w14:paraId="2086B2A0">
      <w:pPr>
        <w:spacing w:after="291" w:line="255" w:lineRule="auto"/>
        <w:ind w:left="-5" w:hanging="10"/>
        <w:rPr>
          <w:rFonts w:hint="eastAsia" w:ascii="Georgia" w:hAnsi="Georgia" w:eastAsia="Georgia" w:cs="Georgia"/>
        </w:rPr>
      </w:pPr>
    </w:p>
    <w:p w14:paraId="4FA0892A">
      <w:pPr>
        <w:spacing w:after="291" w:line="255" w:lineRule="auto"/>
        <w:ind w:left="-5" w:hanging="10"/>
        <w:rPr>
          <w:rFonts w:hint="eastAsia" w:ascii="Georgia" w:hAnsi="Georgia" w:eastAsia="Georgia" w:cs="Georgia"/>
        </w:rPr>
      </w:pPr>
      <w:r>
        <w:rPr>
          <w:rFonts w:hint="eastAsia" w:ascii="Georgia" w:hAnsi="Georgia" w:eastAsia="Georgia" w:cs="Georgia"/>
        </w:rPr>
        <w:t>But notwithstanding their ineffective wishes and imperfect wouldings to the contrary; it is their peremptory will and last choice which shall determine their condition.</w:t>
      </w:r>
    </w:p>
    <w:p w14:paraId="4FB085F4">
      <w:pPr>
        <w:spacing w:after="291" w:line="255" w:lineRule="auto"/>
        <w:ind w:left="-5" w:hanging="10"/>
        <w:rPr>
          <w:rFonts w:hint="eastAsia" w:ascii="Georgia" w:hAnsi="Georgia" w:eastAsia="Georgia" w:cs="Georgia"/>
        </w:rPr>
      </w:pPr>
      <w:r>
        <w:rPr>
          <w:rFonts w:hint="eastAsia" w:ascii="Georgia" w:hAnsi="Georgia" w:eastAsia="Georgia" w:cs="Georgia"/>
        </w:rPr>
        <w:t>但尽管他们有无效的愿望和不完全的相反意愿；是他们断然的意志和最终的选择，将决定他们的状况。</w:t>
      </w:r>
    </w:p>
    <w:p w14:paraId="6B7D67ED">
      <w:pPr>
        <w:spacing w:after="291" w:line="255" w:lineRule="auto"/>
        <w:ind w:left="-5" w:hanging="10"/>
        <w:rPr>
          <w:rFonts w:hint="eastAsia" w:ascii="Georgia" w:hAnsi="Georgia" w:eastAsia="Georgia" w:cs="Georgia"/>
        </w:rPr>
      </w:pPr>
      <w:r>
        <w:rPr>
          <w:rFonts w:hint="eastAsia" w:ascii="Georgia" w:hAnsi="Georgia" w:eastAsia="Georgia" w:cs="Georgia"/>
        </w:rPr>
        <w:t>For if they will and choose to do what God commands, in spite of all the gainsaying wishes raised by their fleshly Appetites; they shall be pardoned and acquitted.</w:t>
      </w:r>
    </w:p>
    <w:p w14:paraId="5079C712">
      <w:pPr>
        <w:spacing w:after="291" w:line="255" w:lineRule="auto"/>
        <w:ind w:left="-5" w:hanging="10"/>
        <w:rPr>
          <w:rFonts w:hint="eastAsia" w:ascii="Georgia" w:hAnsi="Georgia" w:eastAsia="Georgia" w:cs="Georgia"/>
        </w:rPr>
      </w:pPr>
      <w:r>
        <w:rPr>
          <w:rFonts w:hint="eastAsia" w:ascii="Georgia" w:hAnsi="Georgia" w:eastAsia="Georgia" w:cs="Georgia"/>
        </w:rPr>
        <w:t>因为如果他们愿意并选择做神所命令的，不顾他们肉体欲望所引起的所有反驳的愿望；他们将得赦免和宣告无罪。</w:t>
      </w:r>
    </w:p>
    <w:p w14:paraId="186BF764">
      <w:pPr>
        <w:spacing w:after="291" w:line="255" w:lineRule="auto"/>
        <w:ind w:left="-5" w:hanging="10"/>
        <w:rPr>
          <w:rFonts w:hint="eastAsia" w:ascii="Georgia" w:hAnsi="Georgia" w:eastAsia="Georgia" w:cs="Georgia"/>
        </w:rPr>
      </w:pPr>
      <w:r>
        <w:rPr>
          <w:rFonts w:hint="eastAsia" w:ascii="Georgia" w:hAnsi="Georgia" w:eastAsia="Georgia" w:cs="Georgia"/>
        </w:rPr>
        <w:t>When the good man overcomes the temptation, and prevails over his unwillingness, and triumphing over it goes on to practice and obey; he shall receive the reward of his obedience.</w:t>
      </w:r>
    </w:p>
    <w:p w14:paraId="655B64A9">
      <w:pPr>
        <w:spacing w:after="291" w:line="255" w:lineRule="auto"/>
        <w:ind w:left="-5" w:hanging="10"/>
        <w:rPr>
          <w:rFonts w:hint="eastAsia" w:ascii="Georgia" w:hAnsi="Georgia" w:eastAsia="Georgia" w:cs="Georgia"/>
        </w:rPr>
      </w:pPr>
      <w:r>
        <w:rPr>
          <w:rFonts w:hint="eastAsia" w:ascii="Georgia" w:hAnsi="Georgia" w:eastAsia="Georgia" w:cs="Georgia"/>
        </w:rPr>
        <w:t>当善人胜过试探，并胜过他的不情愿，并战胜它，继续实践和顺服时；他将得到他顺服的奖赏。</w:t>
      </w:r>
    </w:p>
    <w:p w14:paraId="340F7EE8">
      <w:pPr>
        <w:spacing w:after="291" w:line="255" w:lineRule="auto"/>
        <w:ind w:left="-5" w:hanging="10"/>
        <w:rPr>
          <w:rFonts w:hint="eastAsia" w:ascii="Georgia" w:hAnsi="Georgia" w:eastAsia="Georgia" w:cs="Georgia"/>
        </w:rPr>
      </w:pPr>
      <w:r>
        <w:rPr>
          <w:rFonts w:hint="eastAsia" w:ascii="Georgia" w:hAnsi="Georgia" w:eastAsia="Georgia" w:cs="Georgia"/>
        </w:rPr>
        <w:t>But if they will and choose to do what God forbids, in spite of all the contrary Admonitions and Threatening’s of their Consciences; they shall die in their disobedience.</w:t>
      </w:r>
    </w:p>
    <w:p w14:paraId="70BB9786">
      <w:pPr>
        <w:spacing w:after="291" w:line="255" w:lineRule="auto"/>
        <w:ind w:left="-5" w:hanging="10"/>
        <w:rPr>
          <w:rFonts w:hint="eastAsia" w:ascii="Georgia" w:hAnsi="Georgia" w:eastAsia="Georgia" w:cs="Georgia"/>
        </w:rPr>
      </w:pPr>
      <w:r>
        <w:rPr>
          <w:rFonts w:hint="eastAsia" w:ascii="Georgia" w:hAnsi="Georgia" w:eastAsia="Georgia" w:cs="Georgia"/>
        </w:rPr>
        <w:t>但如果他们愿意并选择做神所禁止的，不顾他们良心所有相反的告诫和威吓；他们将死在他们的不顺服中。</w:t>
      </w:r>
    </w:p>
    <w:p w14:paraId="33E9C40A">
      <w:pPr>
        <w:spacing w:after="291" w:line="255" w:lineRule="auto"/>
        <w:ind w:left="-5" w:hanging="10"/>
        <w:rPr>
          <w:rFonts w:hint="eastAsia" w:ascii="Georgia" w:hAnsi="Georgia" w:eastAsia="Georgia" w:cs="Georgia"/>
        </w:rPr>
      </w:pPr>
      <w:r>
        <w:rPr>
          <w:rFonts w:hint="eastAsia" w:ascii="Georgia" w:hAnsi="Georgia" w:eastAsia="Georgia" w:cs="Georgia"/>
        </w:rPr>
        <w:t>The Sinner who is carried on to do what he disallows, to work what he fears, and to commit what at first sight his will is averse to; he shall undergo the smart and punishment of his transgression.</w:t>
      </w:r>
    </w:p>
    <w:p w14:paraId="36472C0A">
      <w:pPr>
        <w:spacing w:after="291" w:line="255" w:lineRule="auto"/>
        <w:ind w:left="-5" w:hanging="10"/>
        <w:rPr>
          <w:rFonts w:hint="eastAsia" w:ascii="Georgia" w:hAnsi="Georgia" w:eastAsia="Georgia" w:cs="Georgia"/>
        </w:rPr>
      </w:pPr>
      <w:r>
        <w:rPr>
          <w:rFonts w:hint="eastAsia" w:ascii="Georgia" w:hAnsi="Georgia" w:eastAsia="Georgia" w:cs="Georgia"/>
        </w:rPr>
        <w:t>那被驱使去做他所不赞同的，实行他所惧怕的，并犯他第一眼意志所厌恶的罪人；他将承受他过犯的痛苦和惩罚。</w:t>
      </w:r>
    </w:p>
    <w:p w14:paraId="6CB893DD">
      <w:pPr>
        <w:spacing w:after="291" w:line="255" w:lineRule="auto"/>
        <w:ind w:left="-5" w:hanging="10"/>
        <w:rPr>
          <w:rFonts w:hint="eastAsia" w:ascii="Georgia" w:hAnsi="Georgia" w:eastAsia="Georgia" w:cs="Georgia"/>
        </w:rPr>
      </w:pPr>
    </w:p>
    <w:p w14:paraId="477C81CD">
      <w:pPr>
        <w:spacing w:after="291" w:line="255" w:lineRule="auto"/>
        <w:ind w:left="-5" w:hanging="10"/>
        <w:rPr>
          <w:rFonts w:hint="eastAsia" w:ascii="Georgia" w:hAnsi="Georgia" w:eastAsia="Georgia" w:cs="Georgia"/>
        </w:rPr>
      </w:pPr>
      <w:r>
        <w:rPr>
          <w:rFonts w:hint="eastAsia" w:ascii="Georgia" w:hAnsi="Georgia" w:eastAsia="Georgia" w:cs="Georgia"/>
        </w:rPr>
        <w:t>And the reason is plain; for he serves his sin, and fulfils his lust; and his thralldom to it is so absolute that no aids of the Spirit, nor any suggestions of his Conscience can deliver him from it.</w:t>
      </w:r>
    </w:p>
    <w:p w14:paraId="5D27D6BA">
      <w:pPr>
        <w:spacing w:after="291" w:line="255" w:lineRule="auto"/>
        <w:ind w:left="-5" w:hanging="10"/>
        <w:rPr>
          <w:rFonts w:hint="eastAsia" w:ascii="Georgia" w:hAnsi="Georgia" w:eastAsia="Georgia" w:cs="Georgia"/>
        </w:rPr>
      </w:pPr>
      <w:r>
        <w:rPr>
          <w:rFonts w:hint="eastAsia" w:ascii="Georgia" w:hAnsi="Georgia" w:eastAsia="Georgia" w:cs="Georgia"/>
        </w:rPr>
        <w:t>其原因很明显；因为他事奉他的罪，满足他的私欲；他对它的奴役是如此绝对，以至于没有任何圣灵的帮助，也没有任何他良心的建议能把他从其中拯救出来。</w:t>
      </w:r>
    </w:p>
    <w:p w14:paraId="2A833918">
      <w:pPr>
        <w:spacing w:after="291" w:line="255" w:lineRule="auto"/>
        <w:ind w:left="-5" w:hanging="10"/>
        <w:rPr>
          <w:rFonts w:hint="eastAsia" w:ascii="Georgia" w:hAnsi="Georgia" w:eastAsia="Georgia" w:cs="Georgia"/>
        </w:rPr>
      </w:pPr>
      <w:r>
        <w:rPr>
          <w:rFonts w:hint="eastAsia" w:ascii="Georgia" w:hAnsi="Georgia" w:eastAsia="Georgia" w:cs="Georgia"/>
        </w:rPr>
        <w:t>He that committeth sin, saith our Savior, is the servant of sin, John 8:34.</w:t>
      </w:r>
    </w:p>
    <w:p w14:paraId="59854AA5">
      <w:pPr>
        <w:spacing w:after="291" w:line="255" w:lineRule="auto"/>
        <w:ind w:left="-5" w:hanging="10"/>
        <w:rPr>
          <w:rFonts w:hint="eastAsia" w:ascii="Georgia" w:hAnsi="Georgia" w:eastAsia="Georgia" w:cs="Georgia"/>
        </w:rPr>
      </w:pPr>
      <w:r>
        <w:rPr>
          <w:rFonts w:hint="eastAsia" w:ascii="Georgia" w:hAnsi="Georgia" w:eastAsia="Georgia" w:cs="Georgia"/>
        </w:rPr>
        <w:t>所有犯罪的，我们的救主说，就是罪的奴仆，约翰福音 8:34。</w:t>
      </w:r>
    </w:p>
    <w:p w14:paraId="52D224DD">
      <w:pPr>
        <w:spacing w:after="291" w:line="255" w:lineRule="auto"/>
        <w:ind w:left="-5" w:hanging="10"/>
        <w:rPr>
          <w:rFonts w:hint="eastAsia" w:ascii="Georgia" w:hAnsi="Georgia" w:eastAsia="Georgia" w:cs="Georgia"/>
        </w:rPr>
      </w:pPr>
      <w:r>
        <w:rPr>
          <w:rFonts w:hint="eastAsia" w:ascii="Georgia" w:hAnsi="Georgia" w:eastAsia="Georgia" w:cs="Georgia"/>
        </w:rPr>
        <w:t>So long as it conquers, it doth indeed enslave him; For of whom a man is overcome, of the same, says St. Peter, he is brought in bondage, 2 Pet. 2:19.</w:t>
      </w:r>
    </w:p>
    <w:p w14:paraId="4F142BD7">
      <w:pPr>
        <w:spacing w:after="291" w:line="255" w:lineRule="auto"/>
        <w:ind w:left="-5" w:hanging="10"/>
        <w:rPr>
          <w:rFonts w:hint="eastAsia" w:ascii="Georgia" w:hAnsi="Georgia" w:eastAsia="Georgia" w:cs="Georgia"/>
        </w:rPr>
      </w:pPr>
      <w:r>
        <w:rPr>
          <w:rFonts w:hint="eastAsia" w:ascii="Georgia" w:hAnsi="Georgia" w:eastAsia="Georgia" w:cs="Georgia"/>
        </w:rPr>
        <w:t>只要它征服，它确实奴役他；因为人被谁制伏，就是作谁的奴仆，圣彼得说，彼得后书 2:19。</w:t>
      </w:r>
    </w:p>
    <w:p w14:paraId="0004906B">
      <w:pPr>
        <w:spacing w:after="291" w:line="255" w:lineRule="auto"/>
        <w:ind w:left="-5" w:hanging="10"/>
        <w:rPr>
          <w:rFonts w:hint="eastAsia" w:ascii="Georgia" w:hAnsi="Georgia" w:eastAsia="Georgia" w:cs="Georgia"/>
        </w:rPr>
      </w:pPr>
      <w:r>
        <w:rPr>
          <w:rFonts w:hint="eastAsia" w:ascii="Georgia" w:hAnsi="Georgia" w:eastAsia="Georgia" w:cs="Georgia"/>
        </w:rPr>
        <w:t>If we yield ourselves up to serve it, we do indeed obey it; and must expect that death which is denounced upon such obedience.</w:t>
      </w:r>
    </w:p>
    <w:p w14:paraId="072E4744">
      <w:pPr>
        <w:spacing w:after="291" w:line="255" w:lineRule="auto"/>
        <w:ind w:left="-5" w:hanging="10"/>
        <w:rPr>
          <w:rFonts w:hint="eastAsia" w:ascii="Georgia" w:hAnsi="Georgia" w:eastAsia="Georgia" w:cs="Georgia"/>
        </w:rPr>
      </w:pPr>
      <w:r>
        <w:rPr>
          <w:rFonts w:hint="eastAsia" w:ascii="Georgia" w:hAnsi="Georgia" w:eastAsia="Georgia" w:cs="Georgia"/>
        </w:rPr>
        <w:t>如果我们把自己献上事奉它，我们确实顺服它；并必须期望那为这种顺服所宣告的死亡。</w:t>
      </w:r>
    </w:p>
    <w:p w14:paraId="4446B62A">
      <w:pPr>
        <w:spacing w:after="291" w:line="255" w:lineRule="auto"/>
        <w:ind w:left="-5" w:hanging="10"/>
        <w:rPr>
          <w:rFonts w:hint="eastAsia" w:ascii="Georgia" w:hAnsi="Georgia" w:eastAsia="Georgia" w:cs="Georgia"/>
        </w:rPr>
      </w:pPr>
      <w:r>
        <w:rPr>
          <w:rFonts w:hint="eastAsia" w:ascii="Georgia" w:hAnsi="Georgia" w:eastAsia="Georgia" w:cs="Georgia"/>
        </w:rPr>
        <w:t>Know you not, saith another Apostle, that to whom you yield yourselves servants to obey, his servants you are to whom you obey; whether of sin unto death, or of obedience unto righteousness, Rom. 6:16.</w:t>
      </w:r>
    </w:p>
    <w:p w14:paraId="36CA0DB1">
      <w:pPr>
        <w:spacing w:after="291" w:line="255" w:lineRule="auto"/>
        <w:ind w:left="-5" w:hanging="10"/>
        <w:rPr>
          <w:rFonts w:hint="eastAsia" w:ascii="Georgia" w:hAnsi="Georgia" w:eastAsia="Georgia" w:cs="Georgia"/>
        </w:rPr>
      </w:pPr>
      <w:r>
        <w:rPr>
          <w:rFonts w:hint="eastAsia" w:ascii="Georgia" w:hAnsi="Georgia" w:eastAsia="Georgia" w:cs="Georgia"/>
        </w:rPr>
        <w:t>岂不晓得你们献上自己作奴仆，顺从谁，就作谁的奴仆吗，另一位使徒说；或作罪的奴仆，以至于死；或作顺命的奴仆，以至成义，罗马书 6:16。</w:t>
      </w:r>
    </w:p>
    <w:p w14:paraId="187E5F06">
      <w:pPr>
        <w:spacing w:after="291" w:line="255" w:lineRule="auto"/>
        <w:ind w:left="-5" w:hanging="10"/>
        <w:rPr>
          <w:rFonts w:hint="eastAsia" w:ascii="Georgia" w:hAnsi="Georgia" w:eastAsia="Georgia" w:cs="Georgia"/>
        </w:rPr>
      </w:pPr>
      <w:r>
        <w:rPr>
          <w:rFonts w:hint="eastAsia" w:ascii="Georgia" w:hAnsi="Georgia" w:eastAsia="Georgia" w:cs="Georgia"/>
        </w:rPr>
        <w:t>If we are at the beck of our Lusts, and go where they send, and do what they command us, and acknowledge their pleasure in all things to be a Law to us; we are perfect Slaves to them, and liable to all that misery which is denounced upon them.</w:t>
      </w:r>
    </w:p>
    <w:p w14:paraId="276A5221">
      <w:pPr>
        <w:spacing w:after="291" w:line="255" w:lineRule="auto"/>
        <w:ind w:left="-5" w:hanging="10"/>
        <w:rPr>
          <w:rFonts w:hint="eastAsia" w:ascii="Georgia" w:hAnsi="Georgia" w:eastAsia="Georgia" w:cs="Georgia"/>
        </w:rPr>
      </w:pPr>
      <w:r>
        <w:rPr>
          <w:rFonts w:hint="eastAsia" w:ascii="Georgia" w:hAnsi="Georgia" w:eastAsia="Georgia" w:cs="Georgia"/>
        </w:rPr>
        <w:t>如果我们听从我们私欲的召唤，去它们所差遣的地方，做它们命令我们做的，并在所有事上承认它们的喜悦是我们的律法；我们就是它们的完美奴隶，并当受所有为它们所宣告的痛苦。</w:t>
      </w:r>
    </w:p>
    <w:p w14:paraId="7FC63BE4">
      <w:pPr>
        <w:spacing w:after="291" w:line="255" w:lineRule="auto"/>
        <w:ind w:left="-5" w:hanging="10"/>
        <w:rPr>
          <w:rFonts w:hint="eastAsia" w:ascii="Georgia" w:hAnsi="Georgia" w:eastAsia="Georgia" w:cs="Georgia"/>
        </w:rPr>
      </w:pPr>
      <w:r>
        <w:rPr>
          <w:rFonts w:hint="eastAsia" w:ascii="Georgia" w:hAnsi="Georgia" w:eastAsia="Georgia" w:cs="Georgia"/>
        </w:rPr>
        <w:t>We serve and obey them; and that shall surely bring us to suffer for them.</w:t>
      </w:r>
    </w:p>
    <w:p w14:paraId="5B4E3E73">
      <w:pPr>
        <w:spacing w:after="291" w:line="255" w:lineRule="auto"/>
        <w:ind w:left="-5" w:hanging="10"/>
        <w:rPr>
          <w:rFonts w:hint="eastAsia" w:ascii="Georgia" w:hAnsi="Georgia" w:eastAsia="Georgia" w:cs="Georgia"/>
        </w:rPr>
      </w:pPr>
      <w:r>
        <w:rPr>
          <w:rFonts w:hint="eastAsia" w:ascii="Georgia" w:hAnsi="Georgia" w:eastAsia="Georgia" w:cs="Georgia"/>
        </w:rPr>
        <w:t>我们事奉和顺服它们；那必将使我们为它们受苦。</w:t>
      </w:r>
    </w:p>
    <w:p w14:paraId="63E0B2F8">
      <w:pPr>
        <w:spacing w:after="291" w:line="255" w:lineRule="auto"/>
        <w:ind w:left="-5" w:hanging="10"/>
        <w:rPr>
          <w:rFonts w:hint="eastAsia" w:ascii="Georgia" w:hAnsi="Georgia" w:eastAsia="Georgia" w:cs="Georgia"/>
        </w:rPr>
      </w:pPr>
      <w:r>
        <w:rPr>
          <w:rFonts w:hint="eastAsia" w:ascii="Georgia" w:hAnsi="Georgia" w:eastAsia="Georgia" w:cs="Georgia"/>
        </w:rPr>
        <w:t>For it is the fulfilling of our lusts, the doing or walking after them, and the obeying of our sin which Christ's Gospel threatens so severely, whatever mind we do it with.</w:t>
      </w:r>
    </w:p>
    <w:p w14:paraId="1A34B803">
      <w:pPr>
        <w:spacing w:after="291" w:line="255" w:lineRule="auto"/>
        <w:ind w:left="-5" w:hanging="10"/>
        <w:rPr>
          <w:rFonts w:hint="eastAsia" w:ascii="Georgia" w:hAnsi="Georgia" w:eastAsia="Georgia" w:cs="Georgia"/>
        </w:rPr>
      </w:pPr>
      <w:r>
        <w:rPr>
          <w:rFonts w:hint="eastAsia" w:ascii="Georgia" w:hAnsi="Georgia" w:eastAsia="Georgia" w:cs="Georgia"/>
        </w:rPr>
        <w:t>因为是满足我们的私欲，行或顺着它们走，和顺服我们的罪，基督的福音如此严厉地威吓，无论我们用什么心思去做。</w:t>
      </w:r>
    </w:p>
    <w:p w14:paraId="4C23D9E7">
      <w:pPr>
        <w:spacing w:after="291" w:line="255" w:lineRule="auto"/>
        <w:ind w:left="-5" w:hanging="10"/>
        <w:rPr>
          <w:rFonts w:hint="eastAsia" w:ascii="Georgia" w:hAnsi="Georgia" w:eastAsia="Georgia" w:cs="Georgia"/>
        </w:rPr>
      </w:pPr>
      <w:r>
        <w:rPr>
          <w:rFonts w:hint="eastAsia" w:ascii="Georgia" w:hAnsi="Georgia" w:eastAsia="Georgia" w:cs="Georgia"/>
        </w:rPr>
        <w:t>If you live after the Flesh, saith the Apostle, you shall die; and it is only if you through the Spirit do mortify the deeds of the Body that you shall live, Rom. 8:13.</w:t>
      </w:r>
    </w:p>
    <w:p w14:paraId="3E103FF5">
      <w:pPr>
        <w:spacing w:after="291" w:line="255" w:lineRule="auto"/>
        <w:ind w:left="-5" w:hanging="10"/>
        <w:rPr>
          <w:rFonts w:hint="eastAsia" w:ascii="Georgia" w:hAnsi="Georgia" w:eastAsia="Georgia" w:cs="Georgia"/>
        </w:rPr>
      </w:pPr>
      <w:r>
        <w:rPr>
          <w:rFonts w:hint="eastAsia" w:ascii="Georgia" w:hAnsi="Georgia" w:eastAsia="Georgia" w:cs="Georgia"/>
        </w:rPr>
        <w:t>你们若顺从肉体活着，必要死；若靠着圣灵治死身体的恶行，必要活着，使徒说，罗马书 8:13。</w:t>
      </w:r>
    </w:p>
    <w:p w14:paraId="7AAF545C">
      <w:pPr>
        <w:spacing w:after="291" w:line="255" w:lineRule="auto"/>
        <w:ind w:left="-5" w:hanging="10"/>
        <w:rPr>
          <w:rFonts w:hint="eastAsia" w:ascii="Georgia" w:hAnsi="Georgia" w:eastAsia="Georgia" w:cs="Georgia"/>
        </w:rPr>
      </w:pPr>
      <w:r>
        <w:rPr>
          <w:rFonts w:hint="eastAsia" w:ascii="Georgia" w:hAnsi="Georgia" w:eastAsia="Georgia" w:cs="Georgia"/>
        </w:rPr>
        <w:t>When Christ comes to Judgment, the enquiry will not be, Whether we sinned with a full delight, or with fear and reluctance; but whether in very deed without repenting of it afterwards, we sinned willfully, or transgressed at all.</w:t>
      </w:r>
    </w:p>
    <w:p w14:paraId="156F7329">
      <w:pPr>
        <w:spacing w:after="291" w:line="255" w:lineRule="auto"/>
        <w:ind w:left="-5" w:hanging="10"/>
        <w:rPr>
          <w:rFonts w:hint="eastAsia" w:ascii="Georgia" w:hAnsi="Georgia" w:eastAsia="Georgia" w:cs="Georgia"/>
        </w:rPr>
      </w:pPr>
      <w:r>
        <w:rPr>
          <w:rFonts w:hint="eastAsia" w:ascii="Georgia" w:hAnsi="Georgia" w:eastAsia="Georgia" w:cs="Georgia"/>
        </w:rPr>
        <w:t>当基督来审判时，所要查问的，不是我们是否带着完全的喜悦，或带着恐惧和不情愿犯罪；而是我们是否确实在后来没有悔改的情况下，故意犯罪，或根本就违犯了。</w:t>
      </w:r>
    </w:p>
    <w:p w14:paraId="78F7612F">
      <w:pPr>
        <w:spacing w:after="291" w:line="255" w:lineRule="auto"/>
        <w:ind w:left="-5" w:hanging="10"/>
        <w:rPr>
          <w:rFonts w:hint="eastAsia" w:ascii="Georgia" w:hAnsi="Georgia" w:eastAsia="Georgia" w:cs="Georgia"/>
        </w:rPr>
      </w:pPr>
      <w:r>
        <w:rPr>
          <w:rFonts w:hint="eastAsia" w:ascii="Georgia" w:hAnsi="Georgia" w:eastAsia="Georgia" w:cs="Georgia"/>
        </w:rPr>
        <w:t>For we have what shall be his Sentence at that Day, from his own mouth already, Depart from me ye that work iniquity, Matth. 7:23.</w:t>
      </w:r>
    </w:p>
    <w:p w14:paraId="30EE09D2">
      <w:pPr>
        <w:spacing w:after="291" w:line="255" w:lineRule="auto"/>
        <w:ind w:left="-5" w:hanging="10"/>
        <w:rPr>
          <w:rFonts w:hint="eastAsia" w:ascii="Georgia" w:hAnsi="Georgia" w:eastAsia="Georgia" w:cs="Georgia"/>
        </w:rPr>
      </w:pPr>
      <w:r>
        <w:rPr>
          <w:rFonts w:hint="eastAsia" w:ascii="Georgia" w:hAnsi="Georgia" w:eastAsia="Georgia" w:cs="Georgia"/>
        </w:rPr>
        <w:t>因为我们已从祂自己的口中，知道祂在那日的判决是什么，你们这些作恶的人，离开我去罢，马太福音 7:23。</w:t>
      </w:r>
    </w:p>
    <w:p w14:paraId="47D15529">
      <w:pPr>
        <w:spacing w:after="291" w:line="255" w:lineRule="auto"/>
        <w:ind w:left="-5" w:hanging="10"/>
        <w:rPr>
          <w:rFonts w:hint="eastAsia" w:ascii="Georgia" w:hAnsi="Georgia" w:eastAsia="Georgia" w:cs="Georgia"/>
        </w:rPr>
      </w:pPr>
    </w:p>
    <w:p w14:paraId="28529755">
      <w:pPr>
        <w:spacing w:after="291" w:line="255" w:lineRule="auto"/>
        <w:ind w:left="-5" w:hanging="10"/>
        <w:rPr>
          <w:rFonts w:hint="eastAsia" w:ascii="Georgia" w:hAnsi="Georgia" w:eastAsia="Georgia" w:cs="Georgia"/>
        </w:rPr>
      </w:pPr>
      <w:r>
        <w:rPr>
          <w:rFonts w:hint="eastAsia" w:ascii="Georgia" w:hAnsi="Georgia" w:eastAsia="Georgia" w:cs="Georgia"/>
        </w:rPr>
        <w:t>So that it will be no sufficient Plea for any man at the last Day, who has disobeyed in deed and wrought wickedness, to say, That he did it with backwardness and remorse.</w:t>
      </w:r>
    </w:p>
    <w:p w14:paraId="3AC9869A">
      <w:pPr>
        <w:spacing w:after="291" w:line="255" w:lineRule="auto"/>
        <w:ind w:left="-5" w:hanging="10"/>
        <w:rPr>
          <w:rFonts w:hint="eastAsia" w:ascii="Georgia" w:hAnsi="Georgia" w:eastAsia="Georgia" w:cs="Georgia"/>
        </w:rPr>
      </w:pPr>
      <w:r>
        <w:rPr>
          <w:rFonts w:hint="eastAsia" w:ascii="Georgia" w:hAnsi="Georgia" w:eastAsia="Georgia" w:cs="Georgia"/>
        </w:rPr>
        <w:t>因此，在末日，任何在行为上不顺服并行了恶事的人，说他带着不情愿和悔恨去做，都不是充分的辩护。</w:t>
      </w:r>
    </w:p>
    <w:p w14:paraId="5ACDB443">
      <w:pPr>
        <w:spacing w:after="291" w:line="255" w:lineRule="auto"/>
        <w:ind w:left="-5" w:hanging="10"/>
        <w:rPr>
          <w:rFonts w:hint="eastAsia" w:ascii="Georgia" w:hAnsi="Georgia" w:eastAsia="Georgia" w:cs="Georgia"/>
        </w:rPr>
      </w:pPr>
      <w:r>
        <w:rPr>
          <w:rFonts w:hint="eastAsia" w:ascii="Georgia" w:hAnsi="Georgia" w:eastAsia="Georgia" w:cs="Georgia"/>
        </w:rPr>
        <w:t>For that which God indispensably requires, is, that he should not do it at all; and he will only deceive himself if he ever expect to be accepted otherwise.</w:t>
      </w:r>
    </w:p>
    <w:p w14:paraId="4D286E72">
      <w:pPr>
        <w:spacing w:after="291" w:line="255" w:lineRule="auto"/>
        <w:ind w:left="-5" w:hanging="10"/>
        <w:rPr>
          <w:rFonts w:hint="eastAsia" w:ascii="Georgia" w:hAnsi="Georgia" w:eastAsia="Georgia" w:cs="Georgia"/>
        </w:rPr>
      </w:pPr>
      <w:r>
        <w:rPr>
          <w:rFonts w:hint="eastAsia" w:ascii="Georgia" w:hAnsi="Georgia" w:eastAsia="Georgia" w:cs="Georgia"/>
        </w:rPr>
        <w:t>因为神不可或缺地要求的，是他根本就不做；如果他期望以其他方式被悦纳，他只会欺骗自己。</w:t>
      </w:r>
    </w:p>
    <w:p w14:paraId="7519B4E8">
      <w:pPr>
        <w:spacing w:after="291" w:line="255" w:lineRule="auto"/>
        <w:ind w:left="-5" w:hanging="10"/>
        <w:rPr>
          <w:rFonts w:hint="eastAsia" w:ascii="Georgia" w:hAnsi="Georgia" w:eastAsia="Georgia" w:cs="Georgia"/>
        </w:rPr>
      </w:pPr>
      <w:r>
        <w:rPr>
          <w:rFonts w:hint="eastAsia" w:ascii="Georgia" w:hAnsi="Georgia" w:eastAsia="Georgia" w:cs="Georgia"/>
        </w:rPr>
        <w:t>For as the hopes of salvation upon mere orthodox opinions, or ineffective desires of obedience, or sinning through a strong temptation are utterly delusive, and sure to fail them that trust to them: so is this fourth ground likewise, viz. our hopes of being accepted notwithstanding our sins, because we transgressed with reluctance and unwillingness.</w:t>
      </w:r>
    </w:p>
    <w:p w14:paraId="5810813E">
      <w:pPr>
        <w:spacing w:after="291" w:line="255" w:lineRule="auto"/>
        <w:ind w:left="-5" w:hanging="10"/>
        <w:rPr>
          <w:rFonts w:hint="eastAsia" w:ascii="Georgia" w:hAnsi="Georgia" w:eastAsia="Georgia" w:cs="Georgia"/>
        </w:rPr>
      </w:pPr>
      <w:r>
        <w:rPr>
          <w:rFonts w:hint="eastAsia" w:ascii="Georgia" w:hAnsi="Georgia" w:eastAsia="Georgia" w:cs="Georgia"/>
        </w:rPr>
        <w:t>因为正如单凭正统的意见，或无效的顺服渴望，或因强烈试探而犯罪的得救希望是完全欺骗性的，并必定会使信靠它们的人失望：这第四个基础也同样，即我们希望尽管我们有罪仍被悦纳，因为我们是带着不情愿和不乐意违犯的。</w:t>
      </w:r>
    </w:p>
    <w:p w14:paraId="48307374">
      <w:pPr>
        <w:spacing w:after="291" w:line="255" w:lineRule="auto"/>
        <w:ind w:left="-5" w:hanging="10"/>
        <w:rPr>
          <w:rFonts w:hint="eastAsia" w:ascii="Georgia" w:hAnsi="Georgia" w:eastAsia="Georgia" w:cs="Georgia"/>
        </w:rPr>
      </w:pPr>
    </w:p>
    <w:p w14:paraId="01B08D67">
      <w:pPr>
        <w:spacing w:after="291" w:line="255" w:lineRule="auto"/>
        <w:ind w:left="-5" w:hanging="10"/>
        <w:rPr>
          <w:rFonts w:hint="eastAsia" w:ascii="Georgia" w:hAnsi="Georgia" w:eastAsia="Georgia" w:cs="Georgia"/>
        </w:rPr>
      </w:pPr>
    </w:p>
    <w:p w14:paraId="34405CD0">
      <w:pPr>
        <w:spacing w:after="291" w:line="255" w:lineRule="auto"/>
        <w:ind w:left="-5" w:hanging="10"/>
        <w:jc w:val="center"/>
        <w:rPr>
          <w:rFonts w:hint="eastAsia" w:ascii="Georgia" w:hAnsi="Georgia" w:eastAsia="Georgia" w:cs="Georgia"/>
          <w:b/>
          <w:color w:val="000000"/>
          <w:kern w:val="2"/>
          <w:sz w:val="42"/>
          <w:szCs w:val="24"/>
          <w:lang w:val="en-US" w:eastAsia="zh-CN" w:bidi="ar-SA"/>
          <w14:ligatures w14:val="standardContextual"/>
        </w:rPr>
      </w:pPr>
      <w:r>
        <w:rPr>
          <w:rFonts w:hint="eastAsia" w:ascii="Georgia" w:hAnsi="Georgia" w:eastAsia="Georgia" w:cs="Georgia"/>
          <w:b/>
          <w:color w:val="000000"/>
          <w:kern w:val="2"/>
          <w:sz w:val="42"/>
          <w:szCs w:val="24"/>
          <w:lang w:val="en-US" w:eastAsia="zh-CN" w:bidi="ar-SA"/>
          <w14:ligatures w14:val="standardContextual"/>
        </w:rPr>
        <w:t>CHAP. IV.</w:t>
      </w:r>
    </w:p>
    <w:p w14:paraId="20FA3EAC">
      <w:pPr>
        <w:spacing w:after="291" w:line="255" w:lineRule="auto"/>
        <w:ind w:left="-5" w:hanging="10"/>
        <w:jc w:val="center"/>
        <w:rPr>
          <w:rFonts w:hint="eastAsia" w:ascii="Georgia" w:hAnsi="Georgia" w:eastAsia="Georgia" w:cs="Georgia"/>
          <w:b/>
          <w:color w:val="000000"/>
          <w:kern w:val="2"/>
          <w:sz w:val="42"/>
          <w:szCs w:val="24"/>
          <w:lang w:val="en-US" w:eastAsia="zh-CN" w:bidi="ar-SA"/>
          <w14:ligatures w14:val="standardContextual"/>
        </w:rPr>
      </w:pPr>
      <w:r>
        <w:rPr>
          <w:rFonts w:hint="eastAsia" w:ascii="Georgia" w:hAnsi="Georgia" w:eastAsia="Georgia" w:cs="Georgia"/>
          <w:b/>
          <w:color w:val="000000"/>
          <w:kern w:val="2"/>
          <w:sz w:val="42"/>
          <w:szCs w:val="24"/>
          <w:lang w:val="en-US" w:eastAsia="zh-CN" w:bidi="ar-SA"/>
          <w14:ligatures w14:val="standardContextual"/>
        </w:rPr>
        <w:t>第四章。</w:t>
      </w:r>
    </w:p>
    <w:p w14:paraId="7C544D71">
      <w:pPr>
        <w:spacing w:after="291" w:line="255" w:lineRule="auto"/>
        <w:ind w:left="-5" w:hanging="10"/>
        <w:jc w:val="center"/>
        <w:rPr>
          <w:rFonts w:hint="eastAsia" w:ascii="Georgia" w:hAnsi="Georgia" w:eastAsia="Georgia" w:cs="Georgia"/>
          <w:b/>
          <w:color w:val="000000"/>
          <w:kern w:val="2"/>
          <w:sz w:val="42"/>
          <w:szCs w:val="24"/>
          <w:lang w:val="en-US" w:eastAsia="zh-CN" w:bidi="ar-SA"/>
          <w14:ligatures w14:val="standardContextual"/>
        </w:rPr>
      </w:pPr>
    </w:p>
    <w:p w14:paraId="5B23E4B3">
      <w:pPr>
        <w:spacing w:after="291" w:line="255" w:lineRule="auto"/>
        <w:ind w:left="-5" w:hanging="10"/>
        <w:rPr>
          <w:rFonts w:hint="eastAsia" w:ascii="Georgia" w:hAnsi="Georgia" w:eastAsia="Georgia" w:cs="Georgia"/>
        </w:rPr>
      </w:pPr>
      <w:r>
        <w:rPr>
          <w:rFonts w:hint="eastAsia" w:ascii="Georgia" w:hAnsi="Georgia" w:eastAsia="Georgia" w:cs="Georgia"/>
        </w:rPr>
        <w:t>A further pursuit of this last ground of shifting off the Obedience of our actions, in an Exposition of the seventh Chapter to the Romans.</w:t>
      </w:r>
    </w:p>
    <w:p w14:paraId="4E55CED9">
      <w:pPr>
        <w:spacing w:after="291" w:line="255" w:lineRule="auto"/>
        <w:ind w:left="-5" w:hanging="10"/>
        <w:rPr>
          <w:rFonts w:hint="eastAsia" w:ascii="Georgia" w:hAnsi="Georgia" w:eastAsia="Georgia" w:cs="Georgia"/>
        </w:rPr>
      </w:pPr>
      <w:r>
        <w:rPr>
          <w:rFonts w:hint="eastAsia" w:ascii="Georgia" w:hAnsi="Georgia" w:eastAsia="Georgia" w:cs="Georgia"/>
        </w:rPr>
        <w:t>对这最后推卸我们行动的顺服的基础的进一步追究，在对罗马书第七章的阐释中。</w:t>
      </w:r>
    </w:p>
    <w:p w14:paraId="0FBDF6B9">
      <w:pPr>
        <w:spacing w:after="291" w:line="255" w:lineRule="auto"/>
        <w:ind w:left="-5" w:hanging="10"/>
        <w:rPr>
          <w:rFonts w:hint="eastAsia" w:ascii="Georgia" w:hAnsi="Georgia" w:eastAsia="Georgia" w:cs="Georgia"/>
        </w:rPr>
      </w:pPr>
    </w:p>
    <w:p w14:paraId="7C01E94E">
      <w:pPr>
        <w:spacing w:after="291" w:line="255" w:lineRule="auto"/>
        <w:ind w:left="-5" w:hanging="10"/>
        <w:rPr>
          <w:rFonts w:hint="eastAsia" w:ascii="Georgia" w:hAnsi="Georgia" w:eastAsia="Georgia" w:cs="Georgia"/>
        </w:rPr>
      </w:pPr>
      <w:r>
        <w:rPr>
          <w:rFonts w:hint="eastAsia" w:ascii="Georgia" w:hAnsi="Georgia" w:eastAsia="Georgia" w:cs="Georgia"/>
        </w:rPr>
        <w:t>THAT WHICH HAS BEEN the great occasion of this last pretense whereby men justify themselves in the practice of disobedience, viz. because when they do transgress, it is with reluctancy and an unwilling mind; is a wrong understanding of the words of St. Paul in the seventh Chapter of his Epistle to the Romans.</w:t>
      </w:r>
    </w:p>
    <w:p w14:paraId="352AB304">
      <w:pPr>
        <w:spacing w:after="291" w:line="255" w:lineRule="auto"/>
        <w:ind w:left="-5" w:hanging="10"/>
        <w:rPr>
          <w:rFonts w:hint="eastAsia" w:ascii="Georgia" w:hAnsi="Georgia" w:eastAsia="Georgia" w:cs="Georgia"/>
        </w:rPr>
      </w:pPr>
      <w:r>
        <w:rPr>
          <w:rFonts w:hint="eastAsia" w:ascii="Georgia" w:hAnsi="Georgia" w:eastAsia="Georgia" w:cs="Georgia"/>
        </w:rPr>
        <w:t>人们在不顺服的实践中为自己辩护的最后借口，即因为当他们违犯时，是带着不情愿和不乐意的心；其主要原因是对圣保罗在罗马书第七章中话语的错误理解。</w:t>
      </w:r>
    </w:p>
    <w:p w14:paraId="34A73833">
      <w:pPr>
        <w:spacing w:after="291" w:line="255" w:lineRule="auto"/>
        <w:ind w:left="-5" w:hanging="10"/>
        <w:rPr>
          <w:rFonts w:hint="eastAsia" w:ascii="Georgia" w:hAnsi="Georgia" w:eastAsia="Georgia" w:cs="Georgia"/>
        </w:rPr>
      </w:pPr>
      <w:r>
        <w:rPr>
          <w:rFonts w:hint="eastAsia" w:ascii="Georgia" w:hAnsi="Georgia" w:eastAsia="Georgia" w:cs="Georgia"/>
        </w:rPr>
        <w:t>For thus says he, That which I do, I, being sufficiently instructed in the Law which forbids it, in my mind and conscience allow not.</w:t>
      </w:r>
    </w:p>
    <w:p w14:paraId="54153F94">
      <w:pPr>
        <w:spacing w:after="291" w:line="255" w:lineRule="auto"/>
        <w:ind w:left="-5" w:hanging="10"/>
        <w:rPr>
          <w:rFonts w:hint="eastAsia" w:ascii="Georgia" w:hAnsi="Georgia" w:eastAsia="Georgia" w:cs="Georgia"/>
        </w:rPr>
      </w:pPr>
      <w:r>
        <w:rPr>
          <w:rFonts w:hint="eastAsia" w:ascii="Georgia" w:hAnsi="Georgia" w:eastAsia="Georgia" w:cs="Georgia"/>
        </w:rPr>
        <w:t>因为他如此说，我所作的，我，在禁止它的律法中受了充分的教导，在我的心思和良心里不赞同。</w:t>
      </w:r>
    </w:p>
    <w:p w14:paraId="3169C21B">
      <w:pPr>
        <w:spacing w:after="291" w:line="255" w:lineRule="auto"/>
        <w:ind w:left="-5" w:hanging="10"/>
        <w:rPr>
          <w:rFonts w:hint="eastAsia" w:ascii="Georgia" w:hAnsi="Georgia" w:eastAsia="Georgia" w:cs="Georgia"/>
        </w:rPr>
      </w:pPr>
      <w:r>
        <w:rPr>
          <w:rFonts w:hint="eastAsia" w:ascii="Georgia" w:hAnsi="Georgia" w:eastAsia="Georgia" w:cs="Georgia"/>
        </w:rPr>
        <w:t>For what, through the Laws commanding, I would do, that do I not: but what, from the Laws prohibiting, I hate, and would not do, that do I.</w:t>
      </w:r>
    </w:p>
    <w:p w14:paraId="36B66AA5">
      <w:pPr>
        <w:spacing w:after="291" w:line="255" w:lineRule="auto"/>
        <w:ind w:left="-5" w:hanging="10"/>
        <w:rPr>
          <w:rFonts w:hint="eastAsia" w:ascii="Georgia" w:hAnsi="Georgia" w:eastAsia="Georgia" w:cs="Georgia"/>
        </w:rPr>
      </w:pPr>
      <w:r>
        <w:rPr>
          <w:rFonts w:hint="eastAsia" w:ascii="Georgia" w:hAnsi="Georgia" w:eastAsia="Georgia" w:cs="Georgia"/>
        </w:rPr>
        <w:t>因为我所愿意的，借着命令的律法，我并不作；我所恨恶的，从禁止的律法，我倒去作。</w:t>
      </w:r>
    </w:p>
    <w:p w14:paraId="3E816F37">
      <w:pPr>
        <w:spacing w:after="291" w:line="255" w:lineRule="auto"/>
        <w:ind w:left="-5" w:hanging="10"/>
        <w:rPr>
          <w:rFonts w:hint="eastAsia" w:ascii="Georgia" w:hAnsi="Georgia" w:eastAsia="Georgia" w:cs="Georgia"/>
        </w:rPr>
      </w:pPr>
      <w:r>
        <w:rPr>
          <w:rFonts w:hint="eastAsia" w:ascii="Georgia" w:hAnsi="Georgia" w:eastAsia="Georgia" w:cs="Georgia"/>
        </w:rPr>
        <w:t>The good that I would do, I do not.</w:t>
      </w:r>
    </w:p>
    <w:p w14:paraId="4CD38655">
      <w:pPr>
        <w:spacing w:after="291" w:line="255" w:lineRule="auto"/>
        <w:ind w:left="-5" w:hanging="10"/>
        <w:rPr>
          <w:rFonts w:hint="eastAsia" w:ascii="Georgia" w:hAnsi="Georgia" w:eastAsia="Georgia" w:cs="Georgia"/>
        </w:rPr>
      </w:pPr>
      <w:r>
        <w:rPr>
          <w:rFonts w:hint="eastAsia" w:ascii="Georgia" w:hAnsi="Georgia" w:eastAsia="Georgia" w:cs="Georgia"/>
        </w:rPr>
        <w:t>我所愿意的善，我反不作。</w:t>
      </w:r>
    </w:p>
    <w:p w14:paraId="0ED1238A">
      <w:pPr>
        <w:spacing w:after="291" w:line="255" w:lineRule="auto"/>
        <w:ind w:left="-5" w:hanging="10"/>
        <w:rPr>
          <w:rFonts w:hint="eastAsia" w:ascii="Georgia" w:hAnsi="Georgia" w:eastAsia="Georgia" w:cs="Georgia"/>
        </w:rPr>
      </w:pPr>
      <w:r>
        <w:rPr>
          <w:rFonts w:hint="eastAsia" w:ascii="Georgia" w:hAnsi="Georgia" w:eastAsia="Georgia" w:cs="Georgia"/>
        </w:rPr>
        <w:t>For although to will it is present with me, yet through the prevailing power of my Flesh how to perform and practice that which is good I find not.</w:t>
      </w:r>
    </w:p>
    <w:p w14:paraId="73C1BB84">
      <w:pPr>
        <w:spacing w:after="291" w:line="255" w:lineRule="auto"/>
        <w:ind w:left="-5" w:hanging="10"/>
        <w:rPr>
          <w:rFonts w:hint="eastAsia" w:ascii="Georgia" w:hAnsi="Georgia" w:eastAsia="Georgia" w:cs="Georgia"/>
        </w:rPr>
      </w:pPr>
      <w:r>
        <w:rPr>
          <w:rFonts w:hint="eastAsia" w:ascii="Georgia" w:hAnsi="Georgia" w:eastAsia="Georgia" w:cs="Georgia"/>
        </w:rPr>
        <w:t>因为立志为善由得我，只是行出来由不得我。</w:t>
      </w:r>
    </w:p>
    <w:p w14:paraId="46729E5B">
      <w:pPr>
        <w:spacing w:after="291" w:line="255" w:lineRule="auto"/>
        <w:ind w:left="-5" w:hanging="10"/>
        <w:rPr>
          <w:rFonts w:hint="eastAsia" w:ascii="Georgia" w:hAnsi="Georgia" w:eastAsia="Georgia" w:cs="Georgia"/>
        </w:rPr>
      </w:pPr>
      <w:r>
        <w:rPr>
          <w:rFonts w:hint="eastAsia" w:ascii="Georgia" w:hAnsi="Georgia" w:eastAsia="Georgia" w:cs="Georgia"/>
        </w:rPr>
        <w:t>But the evil which I would not do, that do I.</w:t>
      </w:r>
    </w:p>
    <w:p w14:paraId="6C57140C">
      <w:pPr>
        <w:spacing w:after="291" w:line="255" w:lineRule="auto"/>
        <w:ind w:left="-5" w:hanging="10"/>
        <w:rPr>
          <w:rFonts w:hint="eastAsia" w:ascii="Georgia" w:hAnsi="Georgia" w:eastAsia="Georgia" w:cs="Georgia"/>
        </w:rPr>
      </w:pPr>
      <w:r>
        <w:rPr>
          <w:rFonts w:hint="eastAsia" w:ascii="Georgia" w:hAnsi="Georgia" w:eastAsia="Georgia" w:cs="Georgia"/>
        </w:rPr>
        <w:t>我所不愿意的恶，我倒去作。</w:t>
      </w:r>
    </w:p>
    <w:p w14:paraId="63111ADE">
      <w:pPr>
        <w:spacing w:after="291" w:line="255" w:lineRule="auto"/>
        <w:ind w:left="-5" w:hanging="10"/>
        <w:rPr>
          <w:rFonts w:hint="eastAsia" w:ascii="Georgia" w:hAnsi="Georgia" w:eastAsia="Georgia" w:cs="Georgia"/>
        </w:rPr>
      </w:pPr>
      <w:r>
        <w:rPr>
          <w:rFonts w:hint="eastAsia" w:ascii="Georgia" w:hAnsi="Georgia" w:eastAsia="Georgia" w:cs="Georgia"/>
        </w:rPr>
        <w:t>And all this happens to me by reason that the Law of my lusts or members wars against the Law of God in my mind or Conscience, and that with so much success as to make me act against my Conscience, and bring me into a slavish observance or captivity to the Law of sin, which is in my members.</w:t>
      </w:r>
    </w:p>
    <w:p w14:paraId="67E5E138">
      <w:pPr>
        <w:spacing w:after="291" w:line="255" w:lineRule="auto"/>
        <w:ind w:left="-5" w:hanging="10"/>
        <w:rPr>
          <w:rFonts w:hint="eastAsia" w:ascii="Georgia" w:hAnsi="Georgia" w:eastAsia="Georgia" w:cs="Georgia"/>
        </w:rPr>
      </w:pPr>
      <w:r>
        <w:rPr>
          <w:rFonts w:hint="eastAsia" w:ascii="Georgia" w:hAnsi="Georgia" w:eastAsia="Georgia" w:cs="Georgia"/>
        </w:rPr>
        <w:t>这一切发生在我身上，是因我私欲或肢体的律与我心思或良心里神的律交战，并且如此成功，以至于使我违背我的良心，并把我掳去，叫我附从那在我肢体中罪的律。</w:t>
      </w:r>
    </w:p>
    <w:p w14:paraId="74B711D6">
      <w:pPr>
        <w:spacing w:after="291" w:line="255" w:lineRule="auto"/>
        <w:ind w:left="-5" w:hanging="10"/>
        <w:rPr>
          <w:rFonts w:hint="eastAsia" w:ascii="Georgia" w:hAnsi="Georgia" w:eastAsia="Georgia" w:cs="Georgia"/>
        </w:rPr>
      </w:pPr>
      <w:r>
        <w:rPr>
          <w:rFonts w:hint="eastAsia" w:ascii="Georgia" w:hAnsi="Georgia" w:eastAsia="Georgia" w:cs="Georgia"/>
        </w:rPr>
        <w:t>So that I myself, or the same I who, with the mind and Conscience, in approving and willing serve the Law of God, do yet, with the Flesh, in my bodily and outward works and operations, serve the Law of sin.</w:t>
      </w:r>
    </w:p>
    <w:p w14:paraId="252CCB44">
      <w:pPr>
        <w:spacing w:after="291" w:line="255" w:lineRule="auto"/>
        <w:ind w:left="-5" w:hanging="10"/>
        <w:rPr>
          <w:rFonts w:hint="eastAsia" w:ascii="Georgia" w:hAnsi="Georgia" w:eastAsia="Georgia" w:cs="Georgia"/>
        </w:rPr>
      </w:pPr>
      <w:r>
        <w:rPr>
          <w:rFonts w:hint="eastAsia" w:ascii="Georgia" w:hAnsi="Georgia" w:eastAsia="Georgia" w:cs="Georgia"/>
        </w:rPr>
        <w:t>因此，我这个人，或同一个我，用心思和良心，在赞同和愿意上事奉神的律，却用肉体，在我的身体和外在的行为和作为上，事奉罪的律。</w:t>
      </w:r>
    </w:p>
    <w:p w14:paraId="4BFF17D7">
      <w:pPr>
        <w:spacing w:after="291" w:line="255" w:lineRule="auto"/>
        <w:ind w:left="-5" w:hanging="10"/>
        <w:rPr>
          <w:rFonts w:hint="eastAsia" w:ascii="Georgia" w:hAnsi="Georgia" w:eastAsia="Georgia" w:cs="Georgia"/>
        </w:rPr>
      </w:pPr>
    </w:p>
    <w:p w14:paraId="23792654">
      <w:pPr>
        <w:spacing w:after="291" w:line="255" w:lineRule="auto"/>
        <w:ind w:left="-5" w:hanging="10"/>
        <w:rPr>
          <w:rFonts w:hint="eastAsia" w:ascii="Georgia" w:hAnsi="Georgia" w:eastAsia="Georgia" w:cs="Georgia"/>
        </w:rPr>
      </w:pPr>
      <w:r>
        <w:rPr>
          <w:rFonts w:hint="eastAsia" w:ascii="Georgia" w:hAnsi="Georgia" w:eastAsia="Georgia" w:cs="Georgia"/>
        </w:rPr>
        <w:t>Now since no less a man than St. Paul himself speaks thus of sinning against his will, of doing what he disallows, and transgressing through the power of a ruling lust against his Conscience: it may well be thought reasonable for any other man to conclude himself in a safe condition although he do so likewise.</w:t>
      </w:r>
    </w:p>
    <w:p w14:paraId="1F346A43">
      <w:pPr>
        <w:spacing w:after="291" w:line="255" w:lineRule="auto"/>
        <w:ind w:left="-5" w:hanging="10"/>
        <w:rPr>
          <w:rFonts w:hint="eastAsia" w:ascii="Georgia" w:hAnsi="Georgia" w:eastAsia="Georgia" w:cs="Georgia"/>
        </w:rPr>
      </w:pPr>
      <w:r>
        <w:rPr>
          <w:rFonts w:hint="eastAsia" w:ascii="Georgia" w:hAnsi="Georgia" w:eastAsia="Georgia" w:cs="Georgia"/>
        </w:rPr>
        <w:t>现在，既然不亚于圣保罗本人的人如此说到违背自己的意愿犯罪，做他所不赞同的事，并通过一个主导的私欲的力量违背他的良心：那么，任何其他人若也如此行，认为自己处于安全状况，就可以被认为是合理的。</w:t>
      </w:r>
    </w:p>
    <w:p w14:paraId="1D49872E">
      <w:pPr>
        <w:spacing w:after="291" w:line="255" w:lineRule="auto"/>
        <w:ind w:left="-5" w:hanging="10"/>
        <w:rPr>
          <w:rFonts w:hint="eastAsia" w:ascii="Georgia" w:hAnsi="Georgia" w:eastAsia="Georgia" w:cs="Georgia"/>
        </w:rPr>
      </w:pPr>
      <w:r>
        <w:rPr>
          <w:rFonts w:hint="eastAsia" w:ascii="Georgia" w:hAnsi="Georgia" w:eastAsia="Georgia" w:cs="Georgia"/>
        </w:rPr>
        <w:t>For who would desire to be more perfect than St. Paul?</w:t>
      </w:r>
    </w:p>
    <w:p w14:paraId="744F42E1">
      <w:pPr>
        <w:spacing w:after="291" w:line="255" w:lineRule="auto"/>
        <w:ind w:left="-5" w:hanging="10"/>
        <w:rPr>
          <w:rFonts w:hint="eastAsia" w:ascii="Georgia" w:hAnsi="Georgia" w:eastAsia="Georgia" w:cs="Georgia"/>
        </w:rPr>
      </w:pPr>
      <w:r>
        <w:rPr>
          <w:rFonts w:hint="eastAsia" w:ascii="Georgia" w:hAnsi="Georgia" w:eastAsia="Georgia" w:cs="Georgia"/>
        </w:rPr>
        <w:t>因为谁会渴望比圣保罗更完全呢？</w:t>
      </w:r>
    </w:p>
    <w:p w14:paraId="59A27E8B">
      <w:pPr>
        <w:spacing w:after="291" w:line="255" w:lineRule="auto"/>
        <w:ind w:left="-5" w:hanging="10"/>
        <w:rPr>
          <w:rFonts w:hint="eastAsia" w:ascii="Georgia" w:hAnsi="Georgia" w:eastAsia="Georgia" w:cs="Georgia"/>
        </w:rPr>
      </w:pPr>
      <w:r>
        <w:rPr>
          <w:rFonts w:hint="eastAsia" w:ascii="Georgia" w:hAnsi="Georgia" w:eastAsia="Georgia" w:cs="Georgia"/>
        </w:rPr>
        <w:t>Who would ever scruple to have the same Lot in the next World with an Apostle?</w:t>
      </w:r>
    </w:p>
    <w:p w14:paraId="7C9CF684">
      <w:pPr>
        <w:spacing w:after="291" w:line="255" w:lineRule="auto"/>
        <w:ind w:left="-5" w:hanging="10"/>
        <w:rPr>
          <w:rFonts w:hint="eastAsia" w:ascii="Georgia" w:hAnsi="Georgia" w:eastAsia="Georgia" w:cs="Georgia"/>
        </w:rPr>
      </w:pPr>
      <w:r>
        <w:rPr>
          <w:rFonts w:hint="eastAsia" w:ascii="Georgia" w:hAnsi="Georgia" w:eastAsia="Georgia" w:cs="Georgia"/>
        </w:rPr>
        <w:t>谁会顾虑在来世与一位使徒有同样的命运呢？</w:t>
      </w:r>
    </w:p>
    <w:p w14:paraId="112F3BD6">
      <w:pPr>
        <w:spacing w:after="291" w:line="255" w:lineRule="auto"/>
        <w:ind w:left="-5" w:hanging="10"/>
        <w:rPr>
          <w:rFonts w:hint="eastAsia" w:ascii="Georgia" w:hAnsi="Georgia" w:eastAsia="Georgia" w:cs="Georgia"/>
        </w:rPr>
      </w:pPr>
      <w:r>
        <w:rPr>
          <w:rFonts w:hint="eastAsia" w:ascii="Georgia" w:hAnsi="Georgia" w:eastAsia="Georgia" w:cs="Georgia"/>
        </w:rPr>
        <w:t>If an unwillingness in sin, and transgressing with reluctance could bear him out notwithstanding he did against his Duty, and in works and actions disobeyed his Lord; who can ever question but that it will be a sufficient Plea for us also?</w:t>
      </w:r>
    </w:p>
    <w:p w14:paraId="18EE2DBE">
      <w:pPr>
        <w:spacing w:after="291" w:line="255" w:lineRule="auto"/>
        <w:ind w:left="-5" w:hanging="10"/>
        <w:rPr>
          <w:rFonts w:hint="eastAsia" w:ascii="Georgia" w:hAnsi="Georgia" w:eastAsia="Georgia" w:cs="Georgia"/>
        </w:rPr>
      </w:pPr>
      <w:r>
        <w:rPr>
          <w:rFonts w:hint="eastAsia" w:ascii="Georgia" w:hAnsi="Georgia" w:eastAsia="Georgia" w:cs="Georgia"/>
        </w:rPr>
        <w:t>如果在罪中不情愿，并带着不乐意违犯，能支持他，尽管他违背了他的责任，并在行为和行动中不顺服他的主；谁还能怀疑这对我们也是一个充分的辩护呢？</w:t>
      </w:r>
    </w:p>
    <w:p w14:paraId="0B567306">
      <w:pPr>
        <w:spacing w:after="291" w:line="255" w:lineRule="auto"/>
        <w:ind w:left="-5" w:hanging="10"/>
        <w:rPr>
          <w:rFonts w:hint="eastAsia" w:ascii="Georgia" w:hAnsi="Georgia" w:eastAsia="Georgia" w:cs="Georgia"/>
        </w:rPr>
      </w:pPr>
    </w:p>
    <w:p w14:paraId="384F3732">
      <w:pPr>
        <w:spacing w:after="291" w:line="255" w:lineRule="auto"/>
        <w:ind w:left="-5" w:hanging="10"/>
        <w:rPr>
          <w:rFonts w:hint="eastAsia" w:ascii="Georgia" w:hAnsi="Georgia" w:eastAsia="Georgia" w:cs="Georgia"/>
        </w:rPr>
      </w:pPr>
      <w:r>
        <w:rPr>
          <w:rFonts w:hint="eastAsia" w:ascii="Georgia" w:hAnsi="Georgia" w:eastAsia="Georgia" w:cs="Georgia"/>
        </w:rPr>
        <w:t>And indeed if St. Paul had spoken all that of himself, and meant it of his own Person; the Inference is undeniable, and it is not to be doubted but it would.</w:t>
      </w:r>
    </w:p>
    <w:p w14:paraId="780823F2">
      <w:pPr>
        <w:spacing w:after="291" w:line="255" w:lineRule="auto"/>
        <w:ind w:left="-5" w:hanging="10"/>
        <w:rPr>
          <w:rFonts w:hint="eastAsia" w:ascii="Georgia" w:hAnsi="Georgia" w:eastAsia="Georgia" w:cs="Georgia"/>
        </w:rPr>
      </w:pPr>
      <w:r>
        <w:rPr>
          <w:rFonts w:hint="eastAsia" w:ascii="Georgia" w:hAnsi="Georgia" w:eastAsia="Georgia" w:cs="Georgia"/>
        </w:rPr>
        <w:t>的确，如果圣保罗说那一切是关于他自己，并意指他本人；这推论是不可否认的，毫无疑问它会是如此。</w:t>
      </w:r>
    </w:p>
    <w:p w14:paraId="2C3B1516">
      <w:pPr>
        <w:spacing w:after="291" w:line="255" w:lineRule="auto"/>
        <w:ind w:left="-5" w:hanging="10"/>
        <w:rPr>
          <w:rFonts w:hint="eastAsia" w:ascii="Georgia" w:hAnsi="Georgia" w:eastAsia="Georgia" w:cs="Georgia"/>
        </w:rPr>
      </w:pPr>
      <w:r>
        <w:rPr>
          <w:rFonts w:hint="eastAsia" w:ascii="Georgia" w:hAnsi="Georgia" w:eastAsia="Georgia" w:cs="Georgia"/>
        </w:rPr>
        <w:t>But for a full Answer to this Allegation, it is plain that St. Paul, when he expresses all those things in the first person, uses that merely out of modesty, but not out of truth.</w:t>
      </w:r>
    </w:p>
    <w:p w14:paraId="3D9F6C36">
      <w:pPr>
        <w:spacing w:after="291" w:line="255" w:lineRule="auto"/>
        <w:ind w:left="-5" w:hanging="10"/>
        <w:rPr>
          <w:rFonts w:hint="eastAsia" w:ascii="Georgia" w:hAnsi="Georgia" w:eastAsia="Georgia" w:cs="Georgia"/>
        </w:rPr>
      </w:pPr>
      <w:r>
        <w:rPr>
          <w:rFonts w:hint="eastAsia" w:ascii="Georgia" w:hAnsi="Georgia" w:eastAsia="Georgia" w:cs="Georgia"/>
        </w:rPr>
        <w:t>但对这一指控的完整回答是，很明显，当圣保罗用第一人称表达所有那些事时，他仅仅是出于谦虚，而非出于真实。</w:t>
      </w:r>
    </w:p>
    <w:p w14:paraId="13286F2E">
      <w:pPr>
        <w:spacing w:after="291" w:line="255" w:lineRule="auto"/>
        <w:ind w:left="-5" w:hanging="10"/>
        <w:rPr>
          <w:rFonts w:hint="eastAsia" w:ascii="Georgia" w:hAnsi="Georgia" w:eastAsia="Georgia" w:cs="Georgia"/>
        </w:rPr>
      </w:pPr>
      <w:r>
        <w:rPr>
          <w:rFonts w:hint="eastAsia" w:ascii="Georgia" w:hAnsi="Georgia" w:eastAsia="Georgia" w:cs="Georgia"/>
        </w:rPr>
        <w:t>For he was upon an odious Topic, representing the unmortified state and sinful condition of those persons, who had no other help against their Lusts, but the Religion and Law of Moses.</w:t>
      </w:r>
    </w:p>
    <w:p w14:paraId="4C10B5DC">
      <w:pPr>
        <w:spacing w:after="291" w:line="255" w:lineRule="auto"/>
        <w:ind w:left="-5" w:hanging="10"/>
        <w:rPr>
          <w:rFonts w:hint="eastAsia" w:ascii="Georgia" w:hAnsi="Georgia" w:eastAsia="Georgia" w:cs="Georgia"/>
        </w:rPr>
      </w:pPr>
      <w:r>
        <w:rPr>
          <w:rFonts w:hint="eastAsia" w:ascii="Georgia" w:hAnsi="Georgia" w:eastAsia="Georgia" w:cs="Georgia"/>
        </w:rPr>
        <w:t>因为他正在讨论一个可憎的话题，描绘那些人未被治死的状态和罪恶的状况，他们除了摩西的信仰和律法，没有其他帮助来抵挡他们的私欲。</w:t>
      </w:r>
    </w:p>
    <w:p w14:paraId="4D36CEA4">
      <w:pPr>
        <w:spacing w:after="291" w:line="255" w:lineRule="auto"/>
        <w:ind w:left="-5" w:hanging="10"/>
        <w:rPr>
          <w:rFonts w:hint="eastAsia" w:ascii="Georgia" w:hAnsi="Georgia" w:eastAsia="Georgia" w:cs="Georgia"/>
        </w:rPr>
      </w:pPr>
      <w:r>
        <w:rPr>
          <w:rFonts w:hint="eastAsia" w:ascii="Georgia" w:hAnsi="Georgia" w:eastAsia="Georgia" w:cs="Georgia"/>
        </w:rPr>
        <w:t>And because this was a Charge which they who were most guilty would not love to hear of, that he may soften the matter as much as may be, and discover things of so much reproach with the least offense; he wisely takes all the business, and fathers all the shameful Narrative upon himself; and expresses it, not in theirs, to whom it really did belong but in his own person.</w:t>
      </w:r>
    </w:p>
    <w:p w14:paraId="3A45D0B7">
      <w:pPr>
        <w:spacing w:after="291" w:line="255" w:lineRule="auto"/>
        <w:ind w:left="-5" w:hanging="10"/>
        <w:rPr>
          <w:rFonts w:hint="eastAsia" w:ascii="Georgia" w:hAnsi="Georgia" w:eastAsia="Georgia" w:cs="Georgia"/>
        </w:rPr>
      </w:pPr>
      <w:r>
        <w:rPr>
          <w:rFonts w:hint="eastAsia" w:ascii="Georgia" w:hAnsi="Georgia" w:eastAsia="Georgia" w:cs="Georgia"/>
        </w:rPr>
        <w:t>因为这是一个那些最 guilty 的人不愿意听到的指控，为了尽可能地缓和这件事，并以最少的冒犯来揭示如此可耻的事物；他明智地把所有的事都揽到自己身上，把所有可耻的叙述都归于自己；并以他自己的身份，而不是以那些真正属于他们的人的身份来表达。</w:t>
      </w:r>
    </w:p>
    <w:p w14:paraId="03A8E6F4">
      <w:pPr>
        <w:spacing w:after="291" w:line="255" w:lineRule="auto"/>
        <w:ind w:left="-5" w:hanging="10"/>
        <w:rPr>
          <w:rFonts w:hint="eastAsia" w:ascii="Georgia" w:hAnsi="Georgia" w:eastAsia="Georgia" w:cs="Georgia"/>
        </w:rPr>
      </w:pPr>
    </w:p>
    <w:p w14:paraId="6C4B7EBD">
      <w:pPr>
        <w:spacing w:after="291" w:line="255" w:lineRule="auto"/>
        <w:ind w:left="-5" w:hanging="10"/>
        <w:rPr>
          <w:rFonts w:hint="eastAsia" w:ascii="Georgia" w:hAnsi="Georgia" w:eastAsia="Georgia" w:cs="Georgia"/>
        </w:rPr>
      </w:pPr>
      <w:r>
        <w:rPr>
          <w:rFonts w:hint="eastAsia" w:ascii="Georgia" w:hAnsi="Georgia" w:eastAsia="Georgia" w:cs="Georgia"/>
        </w:rPr>
        <w:t>And as for this Metaschematism, or speaking things that are odious in his own name, when indeed they belong not to him, but to other men; it is very usual with the Apostle.</w:t>
      </w:r>
    </w:p>
    <w:p w14:paraId="72E48FFB">
      <w:pPr>
        <w:spacing w:after="291" w:line="255" w:lineRule="auto"/>
        <w:ind w:left="-5" w:hanging="10"/>
        <w:rPr>
          <w:rFonts w:hint="eastAsia" w:ascii="Georgia" w:hAnsi="Georgia" w:eastAsia="Georgia" w:cs="Georgia"/>
        </w:rPr>
      </w:pPr>
      <w:r>
        <w:rPr>
          <w:rFonts w:hint="eastAsia" w:ascii="Georgia" w:hAnsi="Georgia" w:eastAsia="Georgia" w:cs="Georgia"/>
        </w:rPr>
        <w:t>至于这种 Metaschematism，或以自己的名义说可憎的事，而实际上它们不属于他，而属于别人；这在使徒身上是很常见的。</w:t>
      </w:r>
    </w:p>
    <w:p w14:paraId="5DFDD869">
      <w:pPr>
        <w:spacing w:after="291" w:line="255" w:lineRule="auto"/>
        <w:ind w:left="-5" w:hanging="10"/>
        <w:rPr>
          <w:rFonts w:hint="eastAsia" w:ascii="Georgia" w:hAnsi="Georgia" w:eastAsia="Georgia" w:cs="Georgia"/>
        </w:rPr>
      </w:pPr>
      <w:r>
        <w:rPr>
          <w:rFonts w:hint="eastAsia" w:ascii="Georgia" w:hAnsi="Georgia" w:eastAsia="Georgia" w:cs="Georgia"/>
        </w:rPr>
        <w:t>For in this Disguise he recites a most blasphemous perversion which some men had made of his most pious Doctrine, Rom. 3.</w:t>
      </w:r>
    </w:p>
    <w:p w14:paraId="044DFE70">
      <w:pPr>
        <w:spacing w:after="291" w:line="255" w:lineRule="auto"/>
        <w:ind w:left="-5" w:hanging="10"/>
        <w:rPr>
          <w:rFonts w:hint="eastAsia" w:ascii="Georgia" w:hAnsi="Georgia" w:eastAsia="Georgia" w:cs="Georgia"/>
        </w:rPr>
      </w:pPr>
      <w:r>
        <w:rPr>
          <w:rFonts w:hint="eastAsia" w:ascii="Georgia" w:hAnsi="Georgia" w:eastAsia="Georgia" w:cs="Georgia"/>
        </w:rPr>
        <w:t>因为在这种伪装下，他背诵了一些人对他最虔诚的教义所作的最亵渎的歪曲，罗马书 3。</w:t>
      </w:r>
    </w:p>
    <w:p w14:paraId="46CD0F42">
      <w:pPr>
        <w:spacing w:after="291" w:line="255" w:lineRule="auto"/>
        <w:ind w:left="-5" w:hanging="10"/>
        <w:rPr>
          <w:rFonts w:hint="eastAsia" w:ascii="Georgia" w:hAnsi="Georgia" w:eastAsia="Georgia" w:cs="Georgia"/>
        </w:rPr>
      </w:pPr>
      <w:r>
        <w:rPr>
          <w:rFonts w:hint="eastAsia" w:ascii="Georgia" w:hAnsi="Georgia" w:eastAsia="Georgia" w:cs="Georgia"/>
        </w:rPr>
        <w:t>If the truth of God, or his faithfulness in performing his Covenant with us, hath more abounded to his Glory through my lie or unfaithfulness in breaking my Covenant with him (which makes the most that can be for the honor of God's faithfulness, since no perfidiousness of ours can weary or provoke him out of it) why yet am I, not I Paul, who could never act thus falsely, or argue thus profanely, but I blasphemous Objector judged as a Sinner? Ver. 7.</w:t>
      </w:r>
    </w:p>
    <w:p w14:paraId="271BE36A">
      <w:pPr>
        <w:spacing w:after="291" w:line="255" w:lineRule="auto"/>
        <w:ind w:left="-5" w:hanging="10"/>
        <w:rPr>
          <w:rFonts w:hint="eastAsia" w:ascii="Georgia" w:hAnsi="Georgia" w:eastAsia="Georgia" w:cs="Georgia"/>
        </w:rPr>
      </w:pPr>
      <w:r>
        <w:rPr>
          <w:rFonts w:hint="eastAsia" w:ascii="Georgia" w:hAnsi="Georgia" w:eastAsia="Georgia" w:cs="Georgia"/>
        </w:rPr>
        <w:t>若神的真实，或祂履行与我们立约的信实，因我的谎言或我不信实地破坏与祂的约而更显出祂的荣耀（这最大限度地彰显了神信实的荣耀，因为我们的任何不忠都不能使祂疲倦或激怒祂），我，不是我保罗，我绝不会如此虚假地行事，或如此不敬地争辩，而是我这个亵渎的反对者，为什么还被当作罪人审判呢？第7节。</w:t>
      </w:r>
    </w:p>
    <w:p w14:paraId="3B5A79A8">
      <w:pPr>
        <w:spacing w:after="291" w:line="255" w:lineRule="auto"/>
        <w:ind w:left="-5" w:hanging="10"/>
        <w:rPr>
          <w:rFonts w:hint="eastAsia" w:ascii="Georgia" w:hAnsi="Georgia" w:eastAsia="Georgia" w:cs="Georgia"/>
        </w:rPr>
      </w:pPr>
      <w:r>
        <w:rPr>
          <w:rFonts w:hint="eastAsia" w:ascii="Georgia" w:hAnsi="Georgia" w:eastAsia="Georgia" w:cs="Georgia"/>
        </w:rPr>
        <w:t>And the same way of speech he observes again, when he charges the wicked lives of those who have given up their names to Christ, not upon his Religion, but upon their own selves.</w:t>
      </w:r>
    </w:p>
    <w:p w14:paraId="24B6CB99">
      <w:pPr>
        <w:spacing w:after="291" w:line="255" w:lineRule="auto"/>
        <w:ind w:left="-5" w:hanging="10"/>
        <w:rPr>
          <w:rFonts w:hint="eastAsia" w:ascii="Georgia" w:hAnsi="Georgia" w:eastAsia="Georgia" w:cs="Georgia"/>
        </w:rPr>
      </w:pPr>
      <w:r>
        <w:rPr>
          <w:rFonts w:hint="eastAsia" w:ascii="Georgia" w:hAnsi="Georgia" w:eastAsia="Georgia" w:cs="Georgia"/>
        </w:rPr>
        <w:t>当他指责那些归名于基督的人的邪恶生活时，他再次观察到同样的说话方式，不是归咎于他的信仰，而是归咎于他们自己。</w:t>
      </w:r>
    </w:p>
    <w:p w14:paraId="7E1204D4">
      <w:pPr>
        <w:spacing w:after="291" w:line="255" w:lineRule="auto"/>
        <w:ind w:left="-5" w:hanging="10"/>
        <w:rPr>
          <w:rFonts w:hint="eastAsia" w:ascii="Georgia" w:hAnsi="Georgia" w:eastAsia="Georgia" w:cs="Georgia"/>
        </w:rPr>
      </w:pPr>
      <w:r>
        <w:rPr>
          <w:rFonts w:hint="eastAsia" w:ascii="Georgia" w:hAnsi="Georgia" w:eastAsia="Georgia" w:cs="Georgia"/>
        </w:rPr>
        <w:t>If while we seek to be justified by Christ in the profession of his Religion and not of Moses 's Law, we ourselves are still found Sinners and as flagitious in our lives as ever, is therefore Christ the Minister of sin?</w:t>
      </w:r>
    </w:p>
    <w:p w14:paraId="21E362F8">
      <w:pPr>
        <w:spacing w:after="291" w:line="255" w:lineRule="auto"/>
        <w:ind w:left="-5" w:hanging="10"/>
        <w:rPr>
          <w:rFonts w:hint="eastAsia" w:ascii="Georgia" w:hAnsi="Georgia" w:eastAsia="Georgia" w:cs="Georgia"/>
        </w:rPr>
      </w:pPr>
      <w:r>
        <w:rPr>
          <w:rFonts w:hint="eastAsia" w:ascii="Georgia" w:hAnsi="Georgia" w:eastAsia="Georgia" w:cs="Georgia"/>
        </w:rPr>
        <w:t>如果我们寻求在宣称基督的信仰而非摩西律法中被称义，我们自己仍然是罪人，我们的生活和以前一样邪恶，那么基督是罪的执事吗？</w:t>
      </w:r>
    </w:p>
    <w:p w14:paraId="1A45858A">
      <w:pPr>
        <w:spacing w:after="291" w:line="255" w:lineRule="auto"/>
        <w:ind w:left="-5" w:hanging="10"/>
        <w:rPr>
          <w:rFonts w:hint="eastAsia" w:ascii="Georgia" w:hAnsi="Georgia" w:eastAsia="Georgia" w:cs="Georgia"/>
        </w:rPr>
      </w:pPr>
      <w:r>
        <w:rPr>
          <w:rFonts w:hint="eastAsia" w:ascii="Georgia" w:hAnsi="Georgia" w:eastAsia="Georgia" w:cs="Georgia"/>
        </w:rPr>
        <w:t>God forbid.</w:t>
      </w:r>
    </w:p>
    <w:p w14:paraId="0FDF6B6D">
      <w:pPr>
        <w:spacing w:after="291" w:line="255" w:lineRule="auto"/>
        <w:ind w:left="-5" w:hanging="10"/>
        <w:rPr>
          <w:rFonts w:hint="eastAsia" w:ascii="Georgia" w:hAnsi="Georgia" w:eastAsia="Georgia" w:cs="Georgia"/>
        </w:rPr>
      </w:pPr>
      <w:r>
        <w:rPr>
          <w:rFonts w:hint="eastAsia" w:ascii="Georgia" w:hAnsi="Georgia" w:eastAsia="Georgia" w:cs="Georgia"/>
        </w:rPr>
        <w:t>断乎不是。</w:t>
      </w:r>
    </w:p>
    <w:p w14:paraId="68BCFF93">
      <w:pPr>
        <w:spacing w:after="291" w:line="255" w:lineRule="auto"/>
        <w:ind w:left="-5" w:hanging="10"/>
        <w:rPr>
          <w:rFonts w:hint="eastAsia" w:ascii="Georgia" w:hAnsi="Georgia" w:eastAsia="Georgia" w:cs="Georgia"/>
        </w:rPr>
      </w:pPr>
      <w:r>
        <w:rPr>
          <w:rFonts w:hint="eastAsia" w:ascii="Georgia" w:hAnsi="Georgia" w:eastAsia="Georgia" w:cs="Georgia"/>
        </w:rPr>
        <w:t>For if I build again the things which at my very Baptism into Christianity I destroyed, as 'tis plain all Christians do who after Baptism prove customary Sinners; it is no longer Christ who would rescue and free me from sin, but I myself, not I Paul, but I flagitious Christian that make myself a Transgressor, Gal. 2:17,18.</w:t>
      </w:r>
    </w:p>
    <w:p w14:paraId="67BC4930">
      <w:pPr>
        <w:spacing w:after="291" w:line="255" w:lineRule="auto"/>
        <w:ind w:left="-5" w:hanging="10"/>
        <w:rPr>
          <w:rFonts w:hint="eastAsia" w:ascii="Georgia" w:hAnsi="Georgia" w:eastAsia="Georgia" w:cs="Georgia"/>
        </w:rPr>
      </w:pPr>
      <w:r>
        <w:rPr>
          <w:rFonts w:hint="eastAsia" w:ascii="Georgia" w:hAnsi="Georgia" w:eastAsia="Georgia" w:cs="Georgia"/>
        </w:rPr>
        <w:t>因为我若再建造我受洗归入基督时所拆毁的，正如所有在受洗后成为习惯性罪人的基督徒所行的那样；那不再是基督要拯救和释放我脱离罪，而是我自己，不是我保罗，而是我这个邪恶的基督徒，使自己成为一个过犯者，加拉太书 2:17,18。</w:t>
      </w:r>
    </w:p>
    <w:p w14:paraId="1D7D048B">
      <w:pPr>
        <w:spacing w:after="291" w:line="255" w:lineRule="auto"/>
        <w:ind w:left="-5" w:hanging="10"/>
        <w:rPr>
          <w:rFonts w:hint="eastAsia" w:ascii="Georgia" w:hAnsi="Georgia" w:eastAsia="Georgia" w:cs="Georgia"/>
        </w:rPr>
      </w:pPr>
      <w:r>
        <w:rPr>
          <w:rFonts w:hint="eastAsia" w:ascii="Georgia" w:hAnsi="Georgia" w:eastAsia="Georgia" w:cs="Georgia"/>
        </w:rPr>
        <w:t>Thus also he speaks in his own person, when he only personates the strong but uncomplying Christian, 1 Cor. 6.</w:t>
      </w:r>
    </w:p>
    <w:p w14:paraId="673B1CCE">
      <w:pPr>
        <w:spacing w:after="291" w:line="255" w:lineRule="auto"/>
        <w:ind w:left="-5" w:hanging="10"/>
        <w:rPr>
          <w:rFonts w:hint="eastAsia" w:ascii="Georgia" w:hAnsi="Georgia" w:eastAsia="Georgia" w:cs="Georgia"/>
        </w:rPr>
      </w:pPr>
      <w:r>
        <w:rPr>
          <w:rFonts w:hint="eastAsia" w:ascii="Georgia" w:hAnsi="Georgia" w:eastAsia="Georgia" w:cs="Georgia"/>
        </w:rPr>
        <w:t>因此，当他只扮演那个强壮但不顺服的基督徒时，他也以自己的身份说话，哥林多前书 6。</w:t>
      </w:r>
    </w:p>
    <w:p w14:paraId="5321BEFA">
      <w:pPr>
        <w:spacing w:after="291" w:line="255" w:lineRule="auto"/>
        <w:ind w:left="-5" w:hanging="10"/>
        <w:rPr>
          <w:rFonts w:hint="eastAsia" w:ascii="Georgia" w:hAnsi="Georgia" w:eastAsia="Georgia" w:cs="Georgia"/>
        </w:rPr>
      </w:pPr>
      <w:r>
        <w:rPr>
          <w:rFonts w:hint="eastAsia" w:ascii="Georgia" w:hAnsi="Georgia" w:eastAsia="Georgia" w:cs="Georgia"/>
        </w:rPr>
        <w:t>All things are lawful for me, but all things are not expedient, ver. 12.</w:t>
      </w:r>
    </w:p>
    <w:p w14:paraId="3CEAAE39">
      <w:pPr>
        <w:spacing w:after="291" w:line="255" w:lineRule="auto"/>
        <w:ind w:left="-5" w:hanging="10"/>
        <w:rPr>
          <w:rFonts w:hint="eastAsia" w:ascii="Georgia" w:hAnsi="Georgia" w:eastAsia="Georgia" w:cs="Georgia"/>
        </w:rPr>
      </w:pPr>
      <w:r>
        <w:rPr>
          <w:rFonts w:hint="eastAsia" w:ascii="Georgia" w:hAnsi="Georgia" w:eastAsia="Georgia" w:cs="Georgia"/>
        </w:rPr>
        <w:t>凡事我都可行，但不都有益处，第12节。</w:t>
      </w:r>
    </w:p>
    <w:p w14:paraId="5D42749C">
      <w:pPr>
        <w:spacing w:after="291" w:line="255" w:lineRule="auto"/>
        <w:ind w:left="-5" w:hanging="10"/>
        <w:rPr>
          <w:rFonts w:hint="eastAsia" w:ascii="Georgia" w:hAnsi="Georgia" w:eastAsia="Georgia" w:cs="Georgia"/>
        </w:rPr>
      </w:pPr>
      <w:r>
        <w:rPr>
          <w:rFonts w:hint="eastAsia" w:ascii="Georgia" w:hAnsi="Georgia" w:eastAsia="Georgia" w:cs="Georgia"/>
        </w:rPr>
        <w:t>And when he personates the uncharitable Christian, 1 Cor. 13.</w:t>
      </w:r>
    </w:p>
    <w:p w14:paraId="0A7EEA57">
      <w:pPr>
        <w:spacing w:after="291" w:line="255" w:lineRule="auto"/>
        <w:ind w:left="-5" w:hanging="10"/>
        <w:rPr>
          <w:rFonts w:hint="eastAsia" w:ascii="Georgia" w:hAnsi="Georgia" w:eastAsia="Georgia" w:cs="Georgia"/>
        </w:rPr>
      </w:pPr>
      <w:r>
        <w:rPr>
          <w:rFonts w:hint="eastAsia" w:ascii="Georgia" w:hAnsi="Georgia" w:eastAsia="Georgia" w:cs="Georgia"/>
        </w:rPr>
        <w:t>当他扮演那个不仁爱的基督徒时，哥林多前书 13。</w:t>
      </w:r>
    </w:p>
    <w:p w14:paraId="2DDC8DEF">
      <w:pPr>
        <w:spacing w:after="291" w:line="255" w:lineRule="auto"/>
        <w:ind w:left="-5" w:hanging="10"/>
        <w:rPr>
          <w:rFonts w:hint="eastAsia" w:ascii="Georgia" w:hAnsi="Georgia" w:eastAsia="Georgia" w:cs="Georgia"/>
        </w:rPr>
      </w:pPr>
      <w:r>
        <w:rPr>
          <w:rFonts w:hint="eastAsia" w:ascii="Georgia" w:hAnsi="Georgia" w:eastAsia="Georgia" w:cs="Georgia"/>
        </w:rPr>
        <w:t>If I have all faith, and have no Charity, what doth it profit me? Ver. 2.</w:t>
      </w:r>
    </w:p>
    <w:p w14:paraId="503D9DF4">
      <w:pPr>
        <w:spacing w:after="291" w:line="255" w:lineRule="auto"/>
        <w:ind w:left="-5" w:hanging="10"/>
        <w:rPr>
          <w:rFonts w:hint="eastAsia" w:ascii="Georgia" w:hAnsi="Georgia" w:eastAsia="Georgia" w:cs="Georgia"/>
        </w:rPr>
      </w:pPr>
      <w:r>
        <w:rPr>
          <w:rFonts w:hint="eastAsia" w:ascii="Georgia" w:hAnsi="Georgia" w:eastAsia="Georgia" w:cs="Georgia"/>
        </w:rPr>
        <w:t>我若有全备的信，却没有爱，与我何益呢？第2节。</w:t>
      </w:r>
    </w:p>
    <w:p w14:paraId="7207A17D">
      <w:pPr>
        <w:spacing w:after="291" w:line="255" w:lineRule="auto"/>
        <w:ind w:left="-5" w:hanging="10"/>
        <w:rPr>
          <w:rFonts w:hint="eastAsia" w:ascii="Georgia" w:hAnsi="Georgia" w:eastAsia="Georgia" w:cs="Georgia"/>
        </w:rPr>
      </w:pPr>
      <w:r>
        <w:rPr>
          <w:rFonts w:hint="eastAsia" w:ascii="Georgia" w:hAnsi="Georgia" w:eastAsia="Georgia" w:cs="Georgia"/>
        </w:rPr>
        <w:t>And the same inoffensive way he uses in noting faults in other places.</w:t>
      </w:r>
    </w:p>
    <w:p w14:paraId="22F2CB18">
      <w:pPr>
        <w:spacing w:after="291" w:line="255" w:lineRule="auto"/>
        <w:ind w:left="-5" w:hanging="10"/>
        <w:rPr>
          <w:rFonts w:hint="eastAsia" w:ascii="Georgia" w:hAnsi="Georgia" w:eastAsia="Georgia" w:cs="Georgia"/>
        </w:rPr>
      </w:pPr>
      <w:r>
        <w:rPr>
          <w:rFonts w:hint="eastAsia" w:ascii="Georgia" w:hAnsi="Georgia" w:eastAsia="Georgia" w:cs="Georgia"/>
        </w:rPr>
        <w:t>在其他地方指出错误时，他也使用同样的无冒犯的方式。</w:t>
      </w:r>
    </w:p>
    <w:p w14:paraId="015E1117">
      <w:pPr>
        <w:spacing w:after="291" w:line="255" w:lineRule="auto"/>
        <w:ind w:left="-5" w:hanging="10"/>
        <w:rPr>
          <w:rFonts w:hint="eastAsia" w:ascii="Georgia" w:hAnsi="Georgia" w:eastAsia="Georgia" w:cs="Georgia"/>
        </w:rPr>
      </w:pPr>
    </w:p>
    <w:p w14:paraId="6A73DD56">
      <w:pPr>
        <w:spacing w:after="291" w:line="255" w:lineRule="auto"/>
        <w:ind w:left="-5" w:hanging="10"/>
        <w:rPr>
          <w:rFonts w:hint="eastAsia" w:ascii="Georgia" w:hAnsi="Georgia" w:eastAsia="Georgia" w:cs="Georgia"/>
        </w:rPr>
      </w:pPr>
      <w:r>
        <w:rPr>
          <w:rFonts w:hint="eastAsia" w:ascii="Georgia" w:hAnsi="Georgia" w:eastAsia="Georgia" w:cs="Georgia"/>
        </w:rPr>
        <w:t>And such an obliging disguise in reprehending and exposing the faults of others is most usual among ourselves.</w:t>
      </w:r>
    </w:p>
    <w:p w14:paraId="0A54DD73">
      <w:pPr>
        <w:spacing w:after="291" w:line="255" w:lineRule="auto"/>
        <w:ind w:left="-5" w:hanging="10"/>
        <w:rPr>
          <w:rFonts w:hint="eastAsia" w:ascii="Georgia" w:hAnsi="Georgia" w:eastAsia="Georgia" w:cs="Georgia"/>
        </w:rPr>
      </w:pPr>
      <w:r>
        <w:rPr>
          <w:rFonts w:hint="eastAsia" w:ascii="Georgia" w:hAnsi="Georgia" w:eastAsia="Georgia" w:cs="Georgia"/>
        </w:rPr>
        <w:t>在责备和揭露他人错误时，这种讨好的伪装在我们中间是最常见的。</w:t>
      </w:r>
    </w:p>
    <w:p w14:paraId="5CDAB24B">
      <w:pPr>
        <w:spacing w:after="291" w:line="255" w:lineRule="auto"/>
        <w:ind w:left="-5" w:hanging="10"/>
        <w:rPr>
          <w:rFonts w:hint="eastAsia" w:ascii="Georgia" w:hAnsi="Georgia" w:eastAsia="Georgia" w:cs="Georgia"/>
        </w:rPr>
      </w:pPr>
      <w:r>
        <w:rPr>
          <w:rFonts w:hint="eastAsia" w:ascii="Georgia" w:hAnsi="Georgia" w:eastAsia="Georgia" w:cs="Georgia"/>
        </w:rPr>
        <w:t>Nothing being more common in our ordinary Discourse, than when we would be sharp in reproving, and inveighing against anything, by a most courteous Fiction to put it in our own Case, and to suppose that we ourselves should do this or that.</w:t>
      </w:r>
    </w:p>
    <w:p w14:paraId="524CD975">
      <w:pPr>
        <w:spacing w:after="291" w:line="255" w:lineRule="auto"/>
        <w:ind w:left="-5" w:hanging="10"/>
        <w:rPr>
          <w:rFonts w:hint="eastAsia" w:ascii="Georgia" w:hAnsi="Georgia" w:eastAsia="Georgia" w:cs="Georgia"/>
        </w:rPr>
      </w:pPr>
      <w:r>
        <w:rPr>
          <w:rFonts w:hint="eastAsia" w:ascii="Georgia" w:hAnsi="Georgia" w:eastAsia="Georgia" w:cs="Georgia"/>
        </w:rPr>
        <w:t>在我们的日常谈话中，没有什么比当我们想严厉责备，和抨击任何事物时，用一种最礼貌的虚构把它放在我们自己的情况下，并假设我们自己会做这或那更常见的了。</w:t>
      </w:r>
    </w:p>
    <w:p w14:paraId="7B5E9B02">
      <w:pPr>
        <w:spacing w:after="291" w:line="255" w:lineRule="auto"/>
        <w:ind w:left="-5" w:hanging="10"/>
        <w:rPr>
          <w:rFonts w:hint="eastAsia" w:ascii="Georgia" w:hAnsi="Georgia" w:eastAsia="Georgia" w:cs="Georgia"/>
        </w:rPr>
      </w:pPr>
      <w:r>
        <w:rPr>
          <w:rFonts w:hint="eastAsia" w:ascii="Georgia" w:hAnsi="Georgia" w:eastAsia="Georgia" w:cs="Georgia"/>
        </w:rPr>
        <w:t>Whenas in the meantime we are no further concerned in it, than to be able under this disguise with more success and less offense to disparage and chastise it.</w:t>
      </w:r>
    </w:p>
    <w:p w14:paraId="699CB866">
      <w:pPr>
        <w:spacing w:after="291" w:line="255" w:lineRule="auto"/>
        <w:ind w:left="-5" w:hanging="10"/>
        <w:rPr>
          <w:rFonts w:hint="eastAsia" w:ascii="Georgia" w:hAnsi="Georgia" w:eastAsia="Georgia" w:cs="Georgia"/>
        </w:rPr>
      </w:pPr>
      <w:r>
        <w:rPr>
          <w:rFonts w:hint="eastAsia" w:ascii="Georgia" w:hAnsi="Georgia" w:eastAsia="Georgia" w:cs="Georgia"/>
        </w:rPr>
        <w:t>然而与此同时，我们与它的关系，不过是在这种伪装下，能更成功、更少冒犯地贬低和惩戒它。</w:t>
      </w:r>
    </w:p>
    <w:p w14:paraId="5C00BA3B">
      <w:pPr>
        <w:spacing w:after="291" w:line="255" w:lineRule="auto"/>
        <w:ind w:left="-5" w:hanging="10"/>
        <w:rPr>
          <w:rFonts w:hint="eastAsia" w:ascii="Georgia" w:hAnsi="Georgia" w:eastAsia="Georgia" w:cs="Georgia"/>
        </w:rPr>
      </w:pPr>
    </w:p>
    <w:p w14:paraId="5BFA7C43">
      <w:pPr>
        <w:spacing w:after="291" w:line="255" w:lineRule="auto"/>
        <w:ind w:left="-5" w:hanging="10"/>
        <w:rPr>
          <w:rFonts w:hint="eastAsia" w:ascii="Georgia" w:hAnsi="Georgia" w:eastAsia="Georgia" w:cs="Georgia"/>
        </w:rPr>
      </w:pPr>
      <w:r>
        <w:rPr>
          <w:rFonts w:hint="eastAsia" w:ascii="Georgia" w:hAnsi="Georgia" w:eastAsia="Georgia" w:cs="Georgia"/>
        </w:rPr>
        <w:t>And this way of transferring odious things to ourselves when we would describe and reprove them, which is so usual with all the world, and with St. Paul in other Cases, is particularly used by him in his Character of the ineffective Striver in this seventh Chapter of the Epistle to the Romans.</w:t>
      </w:r>
    </w:p>
    <w:p w14:paraId="4E366ECD">
      <w:pPr>
        <w:spacing w:after="291" w:line="255" w:lineRule="auto"/>
        <w:ind w:left="-5" w:hanging="10"/>
        <w:rPr>
          <w:rFonts w:hint="eastAsia" w:ascii="Georgia" w:hAnsi="Georgia" w:eastAsia="Georgia" w:cs="Georgia"/>
        </w:rPr>
      </w:pPr>
      <w:r>
        <w:rPr>
          <w:rFonts w:hint="eastAsia" w:ascii="Georgia" w:hAnsi="Georgia" w:eastAsia="Georgia" w:cs="Georgia"/>
        </w:rPr>
        <w:t>这种在我们想描述和责备可憎之事时将其转移到自己身上的方式，在全世界，以及在其他情况下，对圣保罗都是如此常见，他特别在罗马书第七章中，对那个无效的奋斗者的描绘中使用了这种方式。</w:t>
      </w:r>
    </w:p>
    <w:p w14:paraId="74D06998">
      <w:pPr>
        <w:spacing w:after="291" w:line="255" w:lineRule="auto"/>
        <w:ind w:left="-5" w:hanging="10"/>
        <w:rPr>
          <w:rFonts w:hint="eastAsia" w:ascii="Georgia" w:hAnsi="Georgia" w:eastAsia="Georgia" w:cs="Georgia"/>
        </w:rPr>
      </w:pPr>
      <w:r>
        <w:rPr>
          <w:rFonts w:hint="eastAsia" w:ascii="Georgia" w:hAnsi="Georgia" w:eastAsia="Georgia" w:cs="Georgia"/>
        </w:rPr>
        <w:t>He speaks not those things above recited, of willing but not performing, &amp;c. in his own person, or in the person of any regenerated man; as will plainly appear from this reason.</w:t>
      </w:r>
    </w:p>
    <w:p w14:paraId="399E8251">
      <w:pPr>
        <w:spacing w:after="291" w:line="255" w:lineRule="auto"/>
        <w:ind w:left="-5" w:hanging="10"/>
        <w:rPr>
          <w:rFonts w:hint="eastAsia" w:ascii="Georgia" w:hAnsi="Georgia" w:eastAsia="Georgia" w:cs="Georgia"/>
        </w:rPr>
      </w:pPr>
      <w:r>
        <w:rPr>
          <w:rFonts w:hint="eastAsia" w:ascii="Georgia" w:hAnsi="Georgia" w:eastAsia="Georgia" w:cs="Georgia"/>
        </w:rPr>
        <w:t>他所说的那些前述的，愿意而不行等等，不是以他自己的身份，或任何重生的人的身份说的；这从以下理由中将清楚显明。</w:t>
      </w:r>
    </w:p>
    <w:p w14:paraId="5008263C">
      <w:pPr>
        <w:spacing w:after="291" w:line="255" w:lineRule="auto"/>
        <w:ind w:left="-5" w:hanging="10"/>
        <w:rPr>
          <w:rFonts w:hint="eastAsia" w:ascii="Georgia" w:hAnsi="Georgia" w:eastAsia="Georgia" w:cs="Georgia"/>
        </w:rPr>
      </w:pPr>
    </w:p>
    <w:p w14:paraId="35753AA2">
      <w:pPr>
        <w:spacing w:after="291" w:line="255" w:lineRule="auto"/>
        <w:ind w:left="-5" w:hanging="10"/>
        <w:rPr>
          <w:rFonts w:hint="eastAsia" w:ascii="Georgia" w:hAnsi="Georgia" w:eastAsia="Georgia" w:cs="Georgia"/>
        </w:rPr>
      </w:pPr>
      <w:r>
        <w:rPr>
          <w:rFonts w:hint="eastAsia" w:ascii="Georgia" w:hAnsi="Georgia" w:eastAsia="Georgia" w:cs="Georgia"/>
        </w:rPr>
        <w:t>Because in that Chapter such things are said of the person there spoken of, as can by no means agree to St. Paul, or to any regenerate person; so that the Apostle must be made to falsify, if he should be understood to speak so of them.</w:t>
      </w:r>
    </w:p>
    <w:p w14:paraId="6E644DBF">
      <w:pPr>
        <w:spacing w:after="291" w:line="255" w:lineRule="auto"/>
        <w:ind w:left="-5" w:hanging="10"/>
        <w:rPr>
          <w:rFonts w:hint="eastAsia" w:ascii="Georgia" w:hAnsi="Georgia" w:eastAsia="Georgia" w:cs="Georgia"/>
        </w:rPr>
      </w:pPr>
      <w:r>
        <w:rPr>
          <w:rFonts w:hint="eastAsia" w:ascii="Georgia" w:hAnsi="Georgia" w:eastAsia="Georgia" w:cs="Georgia"/>
        </w:rPr>
        <w:t>因为在那一章中，所说的关于那里提到的人的事，绝不可能与圣保罗，或任何重生的人相符；因此，如果他被理解为如此说他们，使徒就必定被认为是说谎。</w:t>
      </w:r>
    </w:p>
    <w:p w14:paraId="3041C237">
      <w:pPr>
        <w:spacing w:after="291" w:line="255" w:lineRule="auto"/>
        <w:ind w:left="-5" w:hanging="10"/>
        <w:rPr>
          <w:rFonts w:hint="eastAsia" w:ascii="Georgia" w:hAnsi="Georgia" w:eastAsia="Georgia" w:cs="Georgia"/>
        </w:rPr>
      </w:pPr>
    </w:p>
    <w:p w14:paraId="6289A516">
      <w:pPr>
        <w:spacing w:after="291" w:line="255" w:lineRule="auto"/>
        <w:ind w:left="-5" w:hanging="10"/>
        <w:rPr>
          <w:rFonts w:hint="eastAsia" w:ascii="Georgia" w:hAnsi="Georgia" w:eastAsia="Georgia" w:cs="Georgia"/>
        </w:rPr>
      </w:pPr>
      <w:r>
        <w:rPr>
          <w:rFonts w:hint="eastAsia" w:ascii="Georgia" w:hAnsi="Georgia" w:eastAsia="Georgia" w:cs="Georgia"/>
        </w:rPr>
        <w:t>Such things, I say, are there spoken, as can by no means agree to St. Paul himself.</w:t>
      </w:r>
    </w:p>
    <w:p w14:paraId="7E1C23F3">
      <w:pPr>
        <w:spacing w:after="291" w:line="255" w:lineRule="auto"/>
        <w:ind w:left="-5" w:hanging="10"/>
        <w:rPr>
          <w:rFonts w:hint="eastAsia" w:ascii="Georgia" w:hAnsi="Georgia" w:eastAsia="Georgia" w:cs="Georgia"/>
        </w:rPr>
      </w:pPr>
      <w:r>
        <w:rPr>
          <w:rFonts w:hint="eastAsia" w:ascii="Georgia" w:hAnsi="Georgia" w:eastAsia="Georgia" w:cs="Georgia"/>
        </w:rPr>
        <w:t>我说，那里所说的事，绝不可能与圣保罗本人相符。</w:t>
      </w:r>
    </w:p>
    <w:p w14:paraId="0120354B">
      <w:pPr>
        <w:spacing w:after="291" w:line="255" w:lineRule="auto"/>
        <w:ind w:left="-5" w:hanging="10"/>
        <w:rPr>
          <w:rFonts w:hint="eastAsia" w:ascii="Georgia" w:hAnsi="Georgia" w:eastAsia="Georgia" w:cs="Georgia"/>
        </w:rPr>
      </w:pPr>
      <w:r>
        <w:rPr>
          <w:rFonts w:hint="eastAsia" w:ascii="Georgia" w:hAnsi="Georgia" w:eastAsia="Georgia" w:cs="Georgia"/>
        </w:rPr>
        <w:t>For we read,</w:t>
      </w:r>
    </w:p>
    <w:p w14:paraId="641B6CED">
      <w:pPr>
        <w:spacing w:after="291" w:line="255" w:lineRule="auto"/>
        <w:ind w:left="-5" w:hanging="10"/>
        <w:rPr>
          <w:rFonts w:hint="eastAsia" w:ascii="Georgia" w:hAnsi="Georgia" w:eastAsia="Georgia" w:cs="Georgia"/>
        </w:rPr>
      </w:pPr>
      <w:r>
        <w:rPr>
          <w:rFonts w:hint="eastAsia" w:ascii="Georgia" w:hAnsi="Georgia" w:eastAsia="Georgia" w:cs="Georgia"/>
        </w:rPr>
        <w:t>因为我们读到，</w:t>
      </w:r>
    </w:p>
    <w:p w14:paraId="3F315B2C">
      <w:pPr>
        <w:spacing w:after="291" w:line="255" w:lineRule="auto"/>
        <w:ind w:left="-5" w:hanging="10"/>
        <w:rPr>
          <w:rFonts w:hint="eastAsia" w:ascii="Georgia" w:hAnsi="Georgia" w:eastAsia="Georgia" w:cs="Georgia"/>
        </w:rPr>
      </w:pPr>
      <w:r>
        <w:rPr>
          <w:rFonts w:hint="eastAsia" w:ascii="Georgia" w:hAnsi="Georgia" w:eastAsia="Georgia" w:cs="Georgia"/>
        </w:rPr>
        <w:t>Of the person there spoken of,</w:t>
      </w:r>
    </w:p>
    <w:p w14:paraId="3D506B3C">
      <w:pPr>
        <w:spacing w:after="291" w:line="255" w:lineRule="auto"/>
        <w:ind w:left="-5" w:hanging="10"/>
        <w:rPr>
          <w:rFonts w:hint="eastAsia" w:ascii="Georgia" w:hAnsi="Georgia" w:eastAsia="Georgia" w:cs="Georgia"/>
        </w:rPr>
      </w:pPr>
      <w:r>
        <w:rPr>
          <w:rFonts w:hint="eastAsia" w:ascii="Georgia" w:hAnsi="Georgia" w:eastAsia="Georgia" w:cs="Georgia"/>
        </w:rPr>
        <w:t>关于那里提到的人，</w:t>
      </w:r>
    </w:p>
    <w:p w14:paraId="6BF68663">
      <w:pPr>
        <w:spacing w:after="291" w:line="255" w:lineRule="auto"/>
        <w:ind w:left="-5" w:hanging="10"/>
        <w:rPr>
          <w:rFonts w:hint="eastAsia" w:ascii="Georgia" w:hAnsi="Georgia" w:eastAsia="Georgia" w:cs="Georgia"/>
        </w:rPr>
      </w:pPr>
      <w:r>
        <w:rPr>
          <w:rFonts w:hint="eastAsia" w:ascii="Georgia" w:hAnsi="Georgia" w:eastAsia="Georgia" w:cs="Georgia"/>
        </w:rPr>
        <w:t>That he lived and was alive without the Law of the ten Commandments, once, ver. 7:9.</w:t>
      </w:r>
    </w:p>
    <w:p w14:paraId="6B7B53F2">
      <w:pPr>
        <w:spacing w:after="291" w:line="255" w:lineRule="auto"/>
        <w:ind w:left="-5" w:hanging="10"/>
        <w:rPr>
          <w:rFonts w:hint="eastAsia" w:ascii="Georgia" w:hAnsi="Georgia" w:eastAsia="Georgia" w:cs="Georgia"/>
        </w:rPr>
      </w:pPr>
      <w:r>
        <w:rPr>
          <w:rFonts w:hint="eastAsia" w:ascii="Georgia" w:hAnsi="Georgia" w:eastAsia="Georgia" w:cs="Georgia"/>
        </w:rPr>
        <w:t>他曾一度在没有十诫律法的情况下生活并活着，第7:9节。</w:t>
      </w:r>
    </w:p>
    <w:p w14:paraId="35C19DC5">
      <w:pPr>
        <w:spacing w:after="291" w:line="255" w:lineRule="auto"/>
        <w:ind w:left="-5" w:hanging="10"/>
        <w:rPr>
          <w:rFonts w:hint="eastAsia" w:ascii="Georgia" w:hAnsi="Georgia" w:eastAsia="Georgia" w:cs="Georgia"/>
        </w:rPr>
      </w:pPr>
      <w:r>
        <w:rPr>
          <w:rFonts w:hint="eastAsia" w:ascii="Georgia" w:hAnsi="Georgia" w:eastAsia="Georgia" w:cs="Georgia"/>
        </w:rPr>
        <w:t>That the Law of his members wars against the Law of his mind, and brings him into captivity to the Law of sin, which is seated and rules in his members, ver. 23.</w:t>
      </w:r>
    </w:p>
    <w:p w14:paraId="2C780810">
      <w:pPr>
        <w:spacing w:after="291" w:line="255" w:lineRule="auto"/>
        <w:ind w:left="-5" w:hanging="10"/>
        <w:rPr>
          <w:rFonts w:hint="eastAsia" w:ascii="Georgia" w:hAnsi="Georgia" w:eastAsia="Georgia" w:cs="Georgia"/>
        </w:rPr>
      </w:pPr>
      <w:r>
        <w:rPr>
          <w:rFonts w:hint="eastAsia" w:ascii="Georgia" w:hAnsi="Georgia" w:eastAsia="Georgia" w:cs="Georgia"/>
        </w:rPr>
        <w:t>他肢体的律与他心思的律交战，并把他掳去，叫他附从那在他肢体中坐着并掌管的罪的律，第23节。</w:t>
      </w:r>
    </w:p>
    <w:p w14:paraId="7F14D83E">
      <w:pPr>
        <w:spacing w:after="291" w:line="255" w:lineRule="auto"/>
        <w:ind w:left="-5" w:hanging="10"/>
        <w:rPr>
          <w:rFonts w:hint="eastAsia" w:ascii="Georgia" w:hAnsi="Georgia" w:eastAsia="Georgia" w:cs="Georgia"/>
        </w:rPr>
      </w:pPr>
      <w:r>
        <w:rPr>
          <w:rFonts w:hint="eastAsia" w:ascii="Georgia" w:hAnsi="Georgia" w:eastAsia="Georgia" w:cs="Georgia"/>
        </w:rPr>
        <w:t>That how to do or perform what is good, he finds not, ver. 18.</w:t>
      </w:r>
    </w:p>
    <w:p w14:paraId="53C1D2A1">
      <w:pPr>
        <w:spacing w:after="291" w:line="255" w:lineRule="auto"/>
        <w:ind w:left="-5" w:hanging="10"/>
        <w:rPr>
          <w:rFonts w:hint="eastAsia" w:ascii="Georgia" w:hAnsi="Georgia" w:eastAsia="Georgia" w:cs="Georgia"/>
        </w:rPr>
      </w:pPr>
      <w:r>
        <w:rPr>
          <w:rFonts w:hint="eastAsia" w:ascii="Georgia" w:hAnsi="Georgia" w:eastAsia="Georgia" w:cs="Georgia"/>
        </w:rPr>
        <w:t>他找不到如何行或履行善，第18节。</w:t>
      </w:r>
    </w:p>
    <w:p w14:paraId="35A80127">
      <w:pPr>
        <w:spacing w:after="291" w:line="255" w:lineRule="auto"/>
        <w:ind w:left="-5" w:hanging="10"/>
        <w:rPr>
          <w:rFonts w:hint="eastAsia" w:ascii="Georgia" w:hAnsi="Georgia" w:eastAsia="Georgia" w:cs="Georgia"/>
        </w:rPr>
      </w:pPr>
      <w:r>
        <w:rPr>
          <w:rFonts w:hint="eastAsia" w:ascii="Georgia" w:hAnsi="Georgia" w:eastAsia="Georgia" w:cs="Georgia"/>
        </w:rPr>
        <w:t>That sin works in him all manner of lust or concupiscence, ver. 8.</w:t>
      </w:r>
    </w:p>
    <w:p w14:paraId="02D523B4">
      <w:pPr>
        <w:spacing w:after="291" w:line="255" w:lineRule="auto"/>
        <w:ind w:left="-5" w:hanging="10"/>
        <w:rPr>
          <w:rFonts w:hint="eastAsia" w:ascii="Georgia" w:hAnsi="Georgia" w:eastAsia="Georgia" w:cs="Georgia"/>
        </w:rPr>
      </w:pPr>
      <w:r>
        <w:rPr>
          <w:rFonts w:hint="eastAsia" w:ascii="Georgia" w:hAnsi="Georgia" w:eastAsia="Georgia" w:cs="Georgia"/>
        </w:rPr>
        <w:t>罪在他里面发动各样的私欲或贪欲，第8节。</w:t>
      </w:r>
    </w:p>
    <w:p w14:paraId="0A850E1E">
      <w:pPr>
        <w:spacing w:after="291" w:line="255" w:lineRule="auto"/>
        <w:ind w:left="-5" w:hanging="10"/>
        <w:rPr>
          <w:rFonts w:hint="eastAsia" w:ascii="Georgia" w:hAnsi="Georgia" w:eastAsia="Georgia" w:cs="Georgia"/>
        </w:rPr>
      </w:pPr>
      <w:r>
        <w:rPr>
          <w:rFonts w:hint="eastAsia" w:ascii="Georgia" w:hAnsi="Georgia" w:eastAsia="Georgia" w:cs="Georgia"/>
        </w:rPr>
        <w:t>That he is captivated and conquered, and, as a vanquished Slave, sold under sin, ver. 14:23.</w:t>
      </w:r>
    </w:p>
    <w:p w14:paraId="0B321F37">
      <w:pPr>
        <w:spacing w:after="291" w:line="255" w:lineRule="auto"/>
        <w:ind w:left="-5" w:hanging="10"/>
        <w:rPr>
          <w:rFonts w:hint="eastAsia" w:ascii="Georgia" w:hAnsi="Georgia" w:eastAsia="Georgia" w:cs="Georgia"/>
        </w:rPr>
      </w:pPr>
      <w:r>
        <w:rPr>
          <w:rFonts w:hint="eastAsia" w:ascii="Georgia" w:hAnsi="Georgia" w:eastAsia="Georgia" w:cs="Georgia"/>
        </w:rPr>
        <w:t>他被掳去和征服，并像一个被击败的奴隶，被卖在罪之下，第14:23节。</w:t>
      </w:r>
    </w:p>
    <w:p w14:paraId="06EC27B5">
      <w:pPr>
        <w:spacing w:after="291" w:line="255" w:lineRule="auto"/>
        <w:ind w:left="-5" w:hanging="10"/>
        <w:rPr>
          <w:rFonts w:hint="eastAsia" w:ascii="Georgia" w:hAnsi="Georgia" w:eastAsia="Georgia" w:cs="Georgia"/>
        </w:rPr>
      </w:pPr>
      <w:r>
        <w:rPr>
          <w:rFonts w:hint="eastAsia" w:ascii="Georgia" w:hAnsi="Georgia" w:eastAsia="Georgia" w:cs="Georgia"/>
        </w:rPr>
        <w:t>That he sinned against his Conscience.</w:t>
      </w:r>
    </w:p>
    <w:p w14:paraId="5325435B">
      <w:pPr>
        <w:spacing w:after="291" w:line="255" w:lineRule="auto"/>
        <w:ind w:left="-5" w:hanging="10"/>
        <w:rPr>
          <w:rFonts w:hint="eastAsia" w:ascii="Georgia" w:hAnsi="Georgia" w:eastAsia="Georgia" w:cs="Georgia"/>
        </w:rPr>
      </w:pPr>
      <w:r>
        <w:rPr>
          <w:rFonts w:hint="eastAsia" w:ascii="Georgia" w:hAnsi="Georgia" w:eastAsia="Georgia" w:cs="Georgia"/>
        </w:rPr>
        <w:t>他违背了他的良心。</w:t>
      </w:r>
    </w:p>
    <w:p w14:paraId="2B43C54B">
      <w:pPr>
        <w:spacing w:after="291" w:line="255" w:lineRule="auto"/>
        <w:ind w:left="-5" w:hanging="10"/>
        <w:rPr>
          <w:rFonts w:hint="eastAsia" w:ascii="Georgia" w:hAnsi="Georgia" w:eastAsia="Georgia" w:cs="Georgia"/>
        </w:rPr>
      </w:pPr>
      <w:r>
        <w:rPr>
          <w:rFonts w:hint="eastAsia" w:ascii="Georgia" w:hAnsi="Georgia" w:eastAsia="Georgia" w:cs="Georgia"/>
        </w:rPr>
        <w:t>For what I do, says he, in my practice, that I allow not in my mind or Conscience: but what I hate and disapprove, that I do, ver. 15:19.</w:t>
      </w:r>
    </w:p>
    <w:p w14:paraId="1F13E767">
      <w:pPr>
        <w:spacing w:after="291" w:line="255" w:lineRule="auto"/>
        <w:ind w:left="-5" w:hanging="10"/>
        <w:rPr>
          <w:rFonts w:hint="eastAsia" w:ascii="Georgia" w:hAnsi="Georgia" w:eastAsia="Georgia" w:cs="Georgia"/>
        </w:rPr>
      </w:pPr>
      <w:r>
        <w:rPr>
          <w:rFonts w:hint="eastAsia" w:ascii="Georgia" w:hAnsi="Georgia" w:eastAsia="Georgia" w:cs="Georgia"/>
        </w:rPr>
        <w:t>因为我所作的，他说，在我的实践中，我的心思或良心不赞同：但我所恨恶和不赞同的，我倒去作，第15:19节。</w:t>
      </w:r>
    </w:p>
    <w:p w14:paraId="2F8253B2">
      <w:pPr>
        <w:spacing w:after="291" w:line="255" w:lineRule="auto"/>
        <w:ind w:left="-5" w:hanging="10"/>
        <w:rPr>
          <w:rFonts w:hint="eastAsia" w:ascii="Georgia" w:hAnsi="Georgia" w:eastAsia="Georgia" w:cs="Georgia"/>
        </w:rPr>
      </w:pPr>
      <w:r>
        <w:rPr>
          <w:rFonts w:hint="eastAsia" w:ascii="Georgia" w:hAnsi="Georgia" w:eastAsia="Georgia" w:cs="Georgia"/>
        </w:rPr>
        <w:t>That he is in a state of death: For sin revived, and he died, verse. 9, and by deceiving him, it had slain him, v. 11.</w:t>
      </w:r>
    </w:p>
    <w:p w14:paraId="1703F3DE">
      <w:pPr>
        <w:spacing w:after="291" w:line="255" w:lineRule="auto"/>
        <w:ind w:left="-5" w:hanging="10"/>
        <w:rPr>
          <w:rFonts w:hint="eastAsia" w:ascii="Georgia" w:hAnsi="Georgia" w:eastAsia="Georgia" w:cs="Georgia"/>
        </w:rPr>
      </w:pPr>
      <w:r>
        <w:rPr>
          <w:rFonts w:hint="eastAsia" w:ascii="Georgia" w:hAnsi="Georgia" w:eastAsia="Georgia" w:cs="Georgia"/>
        </w:rPr>
        <w:t>他处于死亡状态：因为罪复活，他就死了，第9节，并借着欺骗他，杀了它，第11节。</w:t>
      </w:r>
    </w:p>
    <w:p w14:paraId="2A8771BA">
      <w:pPr>
        <w:spacing w:after="291" w:line="255" w:lineRule="auto"/>
        <w:ind w:left="-5" w:hanging="10"/>
        <w:rPr>
          <w:rFonts w:hint="eastAsia" w:ascii="Georgia" w:hAnsi="Georgia" w:eastAsia="Georgia" w:cs="Georgia"/>
        </w:rPr>
      </w:pPr>
      <w:r>
        <w:rPr>
          <w:rFonts w:hint="eastAsia" w:ascii="Georgia" w:hAnsi="Georgia" w:eastAsia="Georgia" w:cs="Georgia"/>
        </w:rPr>
        <w:t>The good law he had found to be unto him the occasion of death, by his falling into that disobedience whereto it had threatened it, verse. 10.</w:t>
      </w:r>
    </w:p>
    <w:p w14:paraId="78BC34F6">
      <w:pPr>
        <w:spacing w:after="291" w:line="255" w:lineRule="auto"/>
        <w:ind w:left="-5" w:hanging="10"/>
        <w:rPr>
          <w:rFonts w:hint="eastAsia" w:ascii="Georgia" w:hAnsi="Georgia" w:eastAsia="Georgia" w:cs="Georgia"/>
        </w:rPr>
      </w:pPr>
      <w:r>
        <w:rPr>
          <w:rFonts w:hint="eastAsia" w:ascii="Georgia" w:hAnsi="Georgia" w:eastAsia="Georgia" w:cs="Georgia"/>
        </w:rPr>
        <w:t>他发现那善的律法，因他陷入那它所威吓的不顺服中，而成了他死亡的缘由，第10节。</w:t>
      </w:r>
    </w:p>
    <w:p w14:paraId="293FCB1A">
      <w:pPr>
        <w:spacing w:after="291" w:line="255" w:lineRule="auto"/>
        <w:ind w:left="-5" w:hanging="10"/>
        <w:rPr>
          <w:rFonts w:hint="eastAsia" w:ascii="Georgia" w:hAnsi="Georgia" w:eastAsia="Georgia" w:cs="Georgia"/>
        </w:rPr>
      </w:pPr>
      <w:r>
        <w:rPr>
          <w:rFonts w:hint="eastAsia" w:ascii="Georgia" w:hAnsi="Georgia" w:eastAsia="Georgia" w:cs="Georgia"/>
        </w:rPr>
        <w:t>For the motions of sin, which were not, and could not be restrained by the law, wrought in his members to bring forth damning sins, or fruit unto death, verse. 5.</w:t>
      </w:r>
    </w:p>
    <w:p w14:paraId="363CCC1A">
      <w:pPr>
        <w:spacing w:after="291" w:line="255" w:lineRule="auto"/>
        <w:ind w:left="-5" w:hanging="10"/>
        <w:rPr>
          <w:rFonts w:hint="eastAsia" w:ascii="Georgia" w:hAnsi="Georgia" w:eastAsia="Georgia" w:cs="Georgia"/>
        </w:rPr>
      </w:pPr>
      <w:r>
        <w:rPr>
          <w:rFonts w:hint="eastAsia" w:ascii="Georgia" w:hAnsi="Georgia" w:eastAsia="Georgia" w:cs="Georgia"/>
        </w:rPr>
        <w:t>因为罪的动态，那不被，也不能被律法所约束的，在他肢体中发动，以结出致死的罪，或死亡的果子，第5节。</w:t>
      </w:r>
    </w:p>
    <w:p w14:paraId="288B9915">
      <w:pPr>
        <w:spacing w:after="291" w:line="255" w:lineRule="auto"/>
        <w:ind w:left="-5" w:hanging="10"/>
        <w:rPr>
          <w:rFonts w:hint="eastAsia" w:ascii="Georgia" w:hAnsi="Georgia" w:eastAsia="Georgia" w:cs="Georgia"/>
        </w:rPr>
      </w:pPr>
      <w:r>
        <w:rPr>
          <w:rFonts w:hint="eastAsia" w:ascii="Georgia" w:hAnsi="Georgia" w:eastAsia="Georgia" w:cs="Georgia"/>
        </w:rPr>
        <w:t>Of Saint Paul himself elsewhere,</w:t>
      </w:r>
    </w:p>
    <w:p w14:paraId="59D97989">
      <w:pPr>
        <w:spacing w:after="291" w:line="255" w:lineRule="auto"/>
        <w:ind w:left="-5" w:hanging="10"/>
        <w:rPr>
          <w:rFonts w:hint="eastAsia" w:ascii="Georgia" w:hAnsi="Georgia" w:eastAsia="Georgia" w:cs="Georgia"/>
        </w:rPr>
      </w:pPr>
      <w:r>
        <w:rPr>
          <w:rFonts w:hint="eastAsia" w:ascii="Georgia" w:hAnsi="Georgia" w:eastAsia="Georgia" w:cs="Georgia"/>
        </w:rPr>
        <w:t>关于圣保罗本人在别处，</w:t>
      </w:r>
    </w:p>
    <w:p w14:paraId="63C698F8">
      <w:pPr>
        <w:spacing w:after="291" w:line="255" w:lineRule="auto"/>
        <w:ind w:left="-5" w:hanging="10"/>
        <w:rPr>
          <w:rFonts w:hint="eastAsia" w:ascii="Georgia" w:hAnsi="Georgia" w:eastAsia="Georgia" w:cs="Georgia"/>
        </w:rPr>
      </w:pPr>
      <w:r>
        <w:rPr>
          <w:rFonts w:hint="eastAsia" w:ascii="Georgia" w:hAnsi="Georgia" w:eastAsia="Georgia" w:cs="Georgia"/>
        </w:rPr>
        <w:t>That he was both born and bred up under the Law, being circumcised the eighth Day, of the Stock of Israel, an Hebrew of the Hebrews, or an Hebrew both by his Fathers and his Mothers side, Phil. 3:5,</w:t>
      </w:r>
    </w:p>
    <w:p w14:paraId="762C795A">
      <w:pPr>
        <w:spacing w:after="291" w:line="255" w:lineRule="auto"/>
        <w:ind w:left="-5" w:hanging="10"/>
        <w:rPr>
          <w:rFonts w:hint="eastAsia" w:ascii="Georgia" w:hAnsi="Georgia" w:eastAsia="Georgia" w:cs="Georgia"/>
        </w:rPr>
      </w:pPr>
      <w:r>
        <w:rPr>
          <w:rFonts w:hint="eastAsia" w:ascii="Georgia" w:hAnsi="Georgia" w:eastAsia="Georgia" w:cs="Georgia"/>
        </w:rPr>
        <w:t>他生在律法之下，长在律法之下，第八天受割礼，是以色列族的人，是希伯来人所生的希伯来人，或父母双方都是希伯来人，腓立比书 3:5，</w:t>
      </w:r>
    </w:p>
    <w:p w14:paraId="51CE2679">
      <w:pPr>
        <w:spacing w:after="291" w:line="255" w:lineRule="auto"/>
        <w:ind w:left="-5" w:hanging="10"/>
        <w:rPr>
          <w:rFonts w:hint="eastAsia" w:ascii="Georgia" w:hAnsi="Georgia" w:eastAsia="Georgia" w:cs="Georgia"/>
        </w:rPr>
      </w:pPr>
      <w:r>
        <w:rPr>
          <w:rFonts w:hint="eastAsia" w:ascii="Georgia" w:hAnsi="Georgia" w:eastAsia="Georgia" w:cs="Georgia"/>
        </w:rPr>
        <w:t>That he keeps under his Body, and is not led captive by it, but on the contrary brings it into subjection and captivity, 1 Cor. 9:27.</w:t>
      </w:r>
    </w:p>
    <w:p w14:paraId="62CA0E52">
      <w:pPr>
        <w:spacing w:after="291" w:line="255" w:lineRule="auto"/>
        <w:ind w:left="-5" w:hanging="10"/>
        <w:rPr>
          <w:rFonts w:hint="eastAsia" w:ascii="Georgia" w:hAnsi="Georgia" w:eastAsia="Georgia" w:cs="Georgia"/>
        </w:rPr>
      </w:pPr>
      <w:r>
        <w:rPr>
          <w:rFonts w:hint="eastAsia" w:ascii="Georgia" w:hAnsi="Georgia" w:eastAsia="Georgia" w:cs="Georgia"/>
        </w:rPr>
        <w:t>他攻克己身，不被它掳去，相反，叫身服我，并使之被掳，哥林多前书 9:27。</w:t>
      </w:r>
    </w:p>
    <w:p w14:paraId="2AD823AD">
      <w:pPr>
        <w:spacing w:after="291" w:line="255" w:lineRule="auto"/>
        <w:ind w:left="-5" w:hanging="10"/>
        <w:rPr>
          <w:rFonts w:hint="eastAsia" w:ascii="Georgia" w:hAnsi="Georgia" w:eastAsia="Georgia" w:cs="Georgia"/>
        </w:rPr>
      </w:pPr>
      <w:r>
        <w:rPr>
          <w:rFonts w:hint="eastAsia" w:ascii="Georgia" w:hAnsi="Georgia" w:eastAsia="Georgia" w:cs="Georgia"/>
        </w:rPr>
        <w:t>That he can do all things which are good through Christ that strengthens him, Phil. 4:13.</w:t>
      </w:r>
    </w:p>
    <w:p w14:paraId="77814F59">
      <w:pPr>
        <w:spacing w:after="291" w:line="255" w:lineRule="auto"/>
        <w:ind w:left="-5" w:hanging="10"/>
        <w:rPr>
          <w:rFonts w:hint="eastAsia" w:ascii="Georgia" w:hAnsi="Georgia" w:eastAsia="Georgia" w:cs="Georgia"/>
        </w:rPr>
      </w:pPr>
      <w:r>
        <w:rPr>
          <w:rFonts w:hint="eastAsia" w:ascii="Georgia" w:hAnsi="Georgia" w:eastAsia="Georgia" w:cs="Georgia"/>
        </w:rPr>
        <w:t>他靠着那加给他力量的基督，凡事都能作，腓立比书 4:13。</w:t>
      </w:r>
    </w:p>
    <w:p w14:paraId="64B74BA9">
      <w:pPr>
        <w:spacing w:after="291" w:line="255" w:lineRule="auto"/>
        <w:ind w:left="-5" w:hanging="10"/>
        <w:rPr>
          <w:rFonts w:hint="eastAsia" w:ascii="Georgia" w:hAnsi="Georgia" w:eastAsia="Georgia" w:cs="Georgia"/>
        </w:rPr>
      </w:pPr>
      <w:r>
        <w:rPr>
          <w:rFonts w:hint="eastAsia" w:ascii="Georgia" w:hAnsi="Georgia" w:eastAsia="Georgia" w:cs="Georgia"/>
        </w:rPr>
        <w:t>That it works none, but that instead of lusting and coveting worldly things, the world is crucified to him, and he unto the world, Gal. 6:14.</w:t>
      </w:r>
    </w:p>
    <w:p w14:paraId="66910C24">
      <w:pPr>
        <w:spacing w:after="291" w:line="255" w:lineRule="auto"/>
        <w:ind w:left="-5" w:hanging="10"/>
        <w:rPr>
          <w:rFonts w:hint="eastAsia" w:ascii="Georgia" w:hAnsi="Georgia" w:eastAsia="Georgia" w:cs="Georgia"/>
        </w:rPr>
      </w:pPr>
      <w:r>
        <w:rPr>
          <w:rFonts w:hint="eastAsia" w:ascii="Georgia" w:hAnsi="Georgia" w:eastAsia="Georgia" w:cs="Georgia"/>
        </w:rPr>
        <w:t>它不作任何事，但相反，他不再贪恋和渴望世俗的事物，世界对他已被钉十字架，他也对世界被钉十字架，加拉太书 6:14。</w:t>
      </w:r>
    </w:p>
    <w:p w14:paraId="761A966C">
      <w:pPr>
        <w:spacing w:after="291" w:line="255" w:lineRule="auto"/>
        <w:ind w:left="-5" w:hanging="10"/>
        <w:rPr>
          <w:rFonts w:hint="eastAsia" w:ascii="Georgia" w:hAnsi="Georgia" w:eastAsia="Georgia" w:cs="Georgia"/>
        </w:rPr>
      </w:pPr>
      <w:r>
        <w:rPr>
          <w:rFonts w:hint="eastAsia" w:ascii="Georgia" w:hAnsi="Georgia" w:eastAsia="Georgia" w:cs="Georgia"/>
        </w:rPr>
        <w:t>That he has fought a good fight against it, 2 Tim. 4:7.</w:t>
      </w:r>
    </w:p>
    <w:p w14:paraId="10FF57A7">
      <w:pPr>
        <w:spacing w:after="291" w:line="255" w:lineRule="auto"/>
        <w:ind w:left="-5" w:hanging="10"/>
        <w:rPr>
          <w:rFonts w:hint="eastAsia" w:ascii="Georgia" w:hAnsi="Georgia" w:eastAsia="Georgia" w:cs="Georgia"/>
        </w:rPr>
      </w:pPr>
      <w:r>
        <w:rPr>
          <w:rFonts w:hint="eastAsia" w:ascii="Georgia" w:hAnsi="Georgia" w:eastAsia="Georgia" w:cs="Georgia"/>
        </w:rPr>
        <w:t>他已打了那美好的仗，提摩太后书 4:7。</w:t>
      </w:r>
    </w:p>
    <w:p w14:paraId="3BB11ADD">
      <w:pPr>
        <w:spacing w:after="291" w:line="255" w:lineRule="auto"/>
        <w:ind w:left="-5" w:hanging="10"/>
        <w:rPr>
          <w:rFonts w:hint="eastAsia" w:ascii="Georgia" w:hAnsi="Georgia" w:eastAsia="Georgia" w:cs="Georgia"/>
        </w:rPr>
      </w:pPr>
      <w:r>
        <w:rPr>
          <w:rFonts w:hint="eastAsia" w:ascii="Georgia" w:hAnsi="Georgia" w:eastAsia="Georgia" w:cs="Georgia"/>
        </w:rPr>
        <w:t>And that by the Grace of God through Christ he is delivered from it, Rom. 7:25.</w:t>
      </w:r>
    </w:p>
    <w:p w14:paraId="1862BDE8">
      <w:pPr>
        <w:spacing w:after="291" w:line="255" w:lineRule="auto"/>
        <w:ind w:left="-5" w:hanging="10"/>
        <w:rPr>
          <w:rFonts w:hint="eastAsia" w:ascii="Georgia" w:hAnsi="Georgia" w:eastAsia="Georgia" w:cs="Georgia"/>
        </w:rPr>
      </w:pPr>
      <w:r>
        <w:rPr>
          <w:rFonts w:hint="eastAsia" w:ascii="Georgia" w:hAnsi="Georgia" w:eastAsia="Georgia" w:cs="Georgia"/>
        </w:rPr>
        <w:t>并且借着神的恩典，通过基督，他已从中得释放，罗马书 7:25。</w:t>
      </w:r>
    </w:p>
    <w:p w14:paraId="6D7A2F8B">
      <w:pPr>
        <w:spacing w:after="291" w:line="255" w:lineRule="auto"/>
        <w:ind w:left="-5" w:hanging="10"/>
        <w:rPr>
          <w:rFonts w:hint="eastAsia" w:ascii="Georgia" w:hAnsi="Georgia" w:eastAsia="Georgia" w:cs="Georgia"/>
        </w:rPr>
      </w:pPr>
      <w:r>
        <w:rPr>
          <w:rFonts w:hint="eastAsia" w:ascii="Georgia" w:hAnsi="Georgia" w:eastAsia="Georgia" w:cs="Georgia"/>
        </w:rPr>
        <w:t>That he knew or was conscious of nothing by himself, 1 Cor. 4:4, but that he trusted he had a good Conscience, and that in all things, being willing to live honestly, Heb. 13:18.</w:t>
      </w:r>
    </w:p>
    <w:p w14:paraId="2E8B8FA5">
      <w:pPr>
        <w:spacing w:after="291" w:line="255" w:lineRule="auto"/>
        <w:ind w:left="-5" w:hanging="10"/>
        <w:rPr>
          <w:rFonts w:hint="eastAsia" w:ascii="Georgia" w:hAnsi="Georgia" w:eastAsia="Georgia" w:cs="Georgia"/>
        </w:rPr>
      </w:pPr>
      <w:r>
        <w:rPr>
          <w:rFonts w:hint="eastAsia" w:ascii="Georgia" w:hAnsi="Georgia" w:eastAsia="Georgia" w:cs="Georgia"/>
        </w:rPr>
        <w:t>他自己不知道或不觉得有什么错，哥林多前书 4:4，但他相信他有一个好的良心，并且在所有事上，愿意诚实地生活，希伯来书 13:18。</w:t>
      </w:r>
    </w:p>
    <w:p w14:paraId="6865D4B9">
      <w:pPr>
        <w:spacing w:after="291" w:line="255" w:lineRule="auto"/>
        <w:ind w:left="-5" w:hanging="10"/>
        <w:rPr>
          <w:rFonts w:hint="eastAsia" w:ascii="Georgia" w:hAnsi="Georgia" w:eastAsia="Georgia" w:cs="Georgia"/>
        </w:rPr>
      </w:pPr>
      <w:r>
        <w:rPr>
          <w:rFonts w:hint="eastAsia" w:ascii="Georgia" w:hAnsi="Georgia" w:eastAsia="Georgia" w:cs="Georgia"/>
        </w:rPr>
        <w:t>Acts 23:1.</w:t>
      </w:r>
    </w:p>
    <w:p w14:paraId="01C3C935">
      <w:pPr>
        <w:spacing w:after="291" w:line="255" w:lineRule="auto"/>
        <w:ind w:left="-5" w:hanging="10"/>
        <w:rPr>
          <w:rFonts w:hint="eastAsia" w:ascii="Georgia" w:hAnsi="Georgia" w:eastAsia="Georgia" w:cs="Georgia"/>
        </w:rPr>
      </w:pPr>
      <w:r>
        <w:rPr>
          <w:rFonts w:hint="eastAsia" w:ascii="Georgia" w:hAnsi="Georgia" w:eastAsia="Georgia" w:cs="Georgia"/>
        </w:rPr>
        <w:t>使徒行传 23:1。</w:t>
      </w:r>
    </w:p>
    <w:p w14:paraId="0A7C415E">
      <w:pPr>
        <w:spacing w:after="291" w:line="255" w:lineRule="auto"/>
        <w:ind w:left="-5" w:hanging="10"/>
        <w:rPr>
          <w:rFonts w:hint="eastAsia" w:ascii="Georgia" w:hAnsi="Georgia" w:eastAsia="Georgia" w:cs="Georgia"/>
        </w:rPr>
      </w:pPr>
      <w:r>
        <w:rPr>
          <w:rFonts w:hint="eastAsia" w:ascii="Georgia" w:hAnsi="Georgia" w:eastAsia="Georgia" w:cs="Georgia"/>
        </w:rPr>
        <w:t>For this had all along been his care, he having made it his business, and exercised himself to have, not now and then, but always a conscience void of offense, or not wounded and smitten with the sense of any offenses either towards God or men, Acts 24:16.</w:t>
      </w:r>
    </w:p>
    <w:p w14:paraId="7C214E5A">
      <w:pPr>
        <w:spacing w:after="291" w:line="255" w:lineRule="auto"/>
        <w:ind w:left="-5" w:hanging="10"/>
        <w:rPr>
          <w:rFonts w:hint="eastAsia" w:ascii="Georgia" w:hAnsi="Georgia" w:eastAsia="Georgia" w:cs="Georgia"/>
        </w:rPr>
      </w:pPr>
      <w:r>
        <w:rPr>
          <w:rFonts w:hint="eastAsia" w:ascii="Georgia" w:hAnsi="Georgia" w:eastAsia="Georgia" w:cs="Georgia"/>
        </w:rPr>
        <w:t>因为这一直是他的关心，他以此为己任，并操练自己，不仅是偶尔，而是始终有一个无亏的良心，或不被任何对神或对人的冒犯的感觉所伤害和打击的良心，使徒行传 24:16。</w:t>
      </w:r>
    </w:p>
    <w:p w14:paraId="0AFD8433">
      <w:pPr>
        <w:spacing w:after="291" w:line="255" w:lineRule="auto"/>
        <w:ind w:left="-5" w:hanging="10"/>
        <w:rPr>
          <w:rFonts w:hint="eastAsia" w:ascii="Georgia" w:hAnsi="Georgia" w:eastAsia="Georgia" w:cs="Georgia"/>
        </w:rPr>
      </w:pPr>
      <w:r>
        <w:rPr>
          <w:rFonts w:hint="eastAsia" w:ascii="Georgia" w:hAnsi="Georgia" w:eastAsia="Georgia" w:cs="Georgia"/>
        </w:rPr>
        <w:t>That the law of the spirit of life hath made him free from the law of sin and death, Rom. 8:2.</w:t>
      </w:r>
    </w:p>
    <w:p w14:paraId="163E95BB">
      <w:pPr>
        <w:spacing w:after="291" w:line="255" w:lineRule="auto"/>
        <w:ind w:left="-5" w:hanging="10"/>
        <w:rPr>
          <w:rFonts w:hint="eastAsia" w:ascii="Georgia" w:hAnsi="Georgia" w:eastAsia="Georgia" w:cs="Georgia"/>
        </w:rPr>
      </w:pPr>
      <w:r>
        <w:rPr>
          <w:rFonts w:hint="eastAsia" w:ascii="Georgia" w:hAnsi="Georgia" w:eastAsia="Georgia" w:cs="Georgia"/>
        </w:rPr>
        <w:t>因为赐生命圣灵的律，在基督耶稣里释放了我，使我脱离罪和死的律了，罗马书 8:2。</w:t>
      </w:r>
    </w:p>
    <w:p w14:paraId="3914EBC1">
      <w:pPr>
        <w:spacing w:after="291" w:line="255" w:lineRule="auto"/>
        <w:ind w:left="-5" w:hanging="10"/>
        <w:rPr>
          <w:rFonts w:hint="eastAsia" w:ascii="Georgia" w:hAnsi="Georgia" w:eastAsia="Georgia" w:cs="Georgia"/>
        </w:rPr>
      </w:pPr>
      <w:r>
        <w:rPr>
          <w:rFonts w:hint="eastAsia" w:ascii="Georgia" w:hAnsi="Georgia" w:eastAsia="Georgia" w:cs="Georgia"/>
        </w:rPr>
        <w:t>That he has finished his course to his advantage; so as there is laid up for him, not a painful death, as the punishment of his disobedience; but a Crown of Glory, as a reward of his righteousness, which the righteous judge will give him at the last day, 2 Tim. 4:8.</w:t>
      </w:r>
    </w:p>
    <w:p w14:paraId="18F3A854">
      <w:pPr>
        <w:spacing w:after="291" w:line="255" w:lineRule="auto"/>
        <w:ind w:left="-5" w:hanging="10"/>
        <w:rPr>
          <w:rFonts w:hint="eastAsia" w:ascii="Georgia" w:hAnsi="Georgia" w:eastAsia="Georgia" w:cs="Georgia"/>
        </w:rPr>
      </w:pPr>
      <w:r>
        <w:rPr>
          <w:rFonts w:hint="eastAsia" w:ascii="Georgia" w:hAnsi="Georgia" w:eastAsia="Georgia" w:cs="Georgia"/>
        </w:rPr>
        <w:t>他已跑尽了当跑的路，以他的优势；因此为他存留的，不是痛苦的死亡，作为他不顺服的惩罚；而是一个荣耀的冠冕，作为他公义的奖赏，那公义的审判者将在末日赐给他，提摩太后书 4:8。</w:t>
      </w:r>
    </w:p>
    <w:p w14:paraId="16F742B6">
      <w:pPr>
        <w:spacing w:after="291" w:line="255" w:lineRule="auto"/>
        <w:ind w:left="-5" w:hanging="10"/>
        <w:rPr>
          <w:rFonts w:hint="eastAsia" w:ascii="Georgia" w:hAnsi="Georgia" w:eastAsia="Georgia" w:cs="Georgia"/>
        </w:rPr>
      </w:pPr>
    </w:p>
    <w:p w14:paraId="6CFAD000">
      <w:pPr>
        <w:spacing w:after="291" w:line="255" w:lineRule="auto"/>
        <w:ind w:left="-5" w:hanging="10"/>
        <w:rPr>
          <w:rFonts w:hint="eastAsia" w:ascii="Georgia" w:hAnsi="Georgia" w:eastAsia="Georgia" w:cs="Georgia"/>
        </w:rPr>
      </w:pPr>
      <w:r>
        <w:rPr>
          <w:rFonts w:hint="eastAsia" w:ascii="Georgia" w:hAnsi="Georgia" w:eastAsia="Georgia" w:cs="Georgia"/>
        </w:rPr>
        <w:t>If therefore we will believe St. Paul, and let those accounts which he gives of himself explain his own meaning; he cannot be that very person who is there spoken of.</w:t>
      </w:r>
    </w:p>
    <w:p w14:paraId="2DA5A99E">
      <w:pPr>
        <w:spacing w:after="291" w:line="255" w:lineRule="auto"/>
        <w:ind w:left="-5" w:hanging="10"/>
        <w:rPr>
          <w:rFonts w:hint="eastAsia" w:ascii="Georgia" w:hAnsi="Georgia" w:eastAsia="Georgia" w:cs="Georgia"/>
        </w:rPr>
      </w:pPr>
      <w:r>
        <w:rPr>
          <w:rFonts w:hint="eastAsia" w:ascii="Georgia" w:hAnsi="Georgia" w:eastAsia="Georgia" w:cs="Georgia"/>
        </w:rPr>
        <w:t>因此，如果我们愿意相信圣保罗，并让他对自己所作的记述来解释他自己的意思；他就不可能是那里所说的那个人。</w:t>
      </w:r>
    </w:p>
    <w:p w14:paraId="6BB4B62B">
      <w:pPr>
        <w:spacing w:after="291" w:line="255" w:lineRule="auto"/>
        <w:ind w:left="-5" w:hanging="10"/>
        <w:rPr>
          <w:rFonts w:hint="eastAsia" w:ascii="Georgia" w:hAnsi="Georgia" w:eastAsia="Georgia" w:cs="Georgia"/>
        </w:rPr>
      </w:pPr>
      <w:r>
        <w:rPr>
          <w:rFonts w:hint="eastAsia" w:ascii="Georgia" w:hAnsi="Georgia" w:eastAsia="Georgia" w:cs="Georgia"/>
        </w:rPr>
        <w:t>For they are persons altogether of a different stamp, and a contrary character: they are as opposite as a servant of God, and a slave of sin; as a spiritual, and a carnal man; as one whose conscience approves, and another whose conscience condemns him; as a child of God, and a child of darkness; as an heir of Heaven, and a subject of Hell.</w:t>
      </w:r>
    </w:p>
    <w:p w14:paraId="6558CC18">
      <w:pPr>
        <w:spacing w:after="291" w:line="255" w:lineRule="auto"/>
        <w:ind w:left="-5" w:hanging="10"/>
        <w:rPr>
          <w:rFonts w:hint="eastAsia" w:ascii="Georgia" w:hAnsi="Georgia" w:eastAsia="Georgia" w:cs="Georgia"/>
        </w:rPr>
      </w:pPr>
      <w:r>
        <w:rPr>
          <w:rFonts w:hint="eastAsia" w:ascii="Georgia" w:hAnsi="Georgia" w:eastAsia="Georgia" w:cs="Georgia"/>
        </w:rPr>
        <w:t>因为他们是完全不同类型，和相反品格的人：他们如同神的仆人和罪的奴隶一样对立；如同属灵的人和属肉体的人；如同一个良心赞同的人，和另一个良心定他罪的人；如同神的孩子，和黑暗之子；如同天堂的后嗣，和地狱的臣民。</w:t>
      </w:r>
    </w:p>
    <w:p w14:paraId="0E8D97EF">
      <w:pPr>
        <w:spacing w:after="291" w:line="255" w:lineRule="auto"/>
        <w:ind w:left="-5" w:hanging="10"/>
        <w:rPr>
          <w:rFonts w:hint="eastAsia" w:ascii="Georgia" w:hAnsi="Georgia" w:eastAsia="Georgia" w:cs="Georgia"/>
        </w:rPr>
      </w:pPr>
      <w:r>
        <w:rPr>
          <w:rFonts w:hint="eastAsia" w:ascii="Georgia" w:hAnsi="Georgia" w:eastAsia="Georgia" w:cs="Georgia"/>
        </w:rPr>
        <w:t>So that he cannot speak of himself in that seventh Chapter, and in the other places too; because then he would appear inconsistent with himself, and be found false in his own story.</w:t>
      </w:r>
    </w:p>
    <w:p w14:paraId="72AAE887">
      <w:pPr>
        <w:spacing w:after="291" w:line="255" w:lineRule="auto"/>
        <w:ind w:left="-5" w:hanging="10"/>
        <w:rPr>
          <w:rFonts w:hint="eastAsia" w:ascii="Georgia" w:hAnsi="Georgia" w:eastAsia="Georgia" w:cs="Georgia"/>
        </w:rPr>
      </w:pPr>
      <w:r>
        <w:rPr>
          <w:rFonts w:hint="eastAsia" w:ascii="Georgia" w:hAnsi="Georgia" w:eastAsia="Georgia" w:cs="Georgia"/>
        </w:rPr>
        <w:t>因此他不可能在第七章，以及在其他地方，都说他自己；因为那样他就会显得与自己不一致，并在自己的故事中被发现是虚假的。</w:t>
      </w:r>
    </w:p>
    <w:p w14:paraId="03982DE1">
      <w:pPr>
        <w:spacing w:after="291" w:line="255" w:lineRule="auto"/>
        <w:ind w:left="-5" w:hanging="10"/>
        <w:rPr>
          <w:rFonts w:hint="eastAsia" w:ascii="Georgia" w:hAnsi="Georgia" w:eastAsia="Georgia" w:cs="Georgia"/>
        </w:rPr>
      </w:pPr>
      <w:r>
        <w:rPr>
          <w:rFonts w:hint="eastAsia" w:ascii="Georgia" w:hAnsi="Georgia" w:eastAsia="Georgia" w:cs="Georgia"/>
        </w:rPr>
        <w:t>And therefore as sure as St. Paul is true, he says all that is spoken there in an inoffensive disguise, not intending to give a character of his own person, but to personate another man.</w:t>
      </w:r>
    </w:p>
    <w:p w14:paraId="01F516CA">
      <w:pPr>
        <w:spacing w:after="291" w:line="255" w:lineRule="auto"/>
        <w:ind w:left="-5" w:hanging="10"/>
        <w:rPr>
          <w:rFonts w:hint="eastAsia" w:ascii="Georgia" w:hAnsi="Georgia" w:eastAsia="Georgia" w:cs="Georgia"/>
        </w:rPr>
      </w:pPr>
      <w:r>
        <w:rPr>
          <w:rFonts w:hint="eastAsia" w:ascii="Georgia" w:hAnsi="Georgia" w:eastAsia="Georgia" w:cs="Georgia"/>
        </w:rPr>
        <w:t>因此，正如圣保罗是真实的，他所说的一切都是以一种无冒犯的伪装说的，不打算描绘他自己的品格，而是扮演另一个人。</w:t>
      </w:r>
    </w:p>
    <w:p w14:paraId="34CDB3A8">
      <w:pPr>
        <w:spacing w:after="291" w:line="255" w:lineRule="auto"/>
        <w:ind w:left="-5" w:hanging="10"/>
        <w:rPr>
          <w:rFonts w:hint="eastAsia" w:ascii="Georgia" w:hAnsi="Georgia" w:eastAsia="Georgia" w:cs="Georgia"/>
        </w:rPr>
      </w:pPr>
    </w:p>
    <w:p w14:paraId="072B2DB0">
      <w:pPr>
        <w:spacing w:after="291" w:line="255" w:lineRule="auto"/>
        <w:ind w:left="-5" w:hanging="10"/>
        <w:rPr>
          <w:rFonts w:hint="eastAsia" w:ascii="Georgia" w:hAnsi="Georgia" w:eastAsia="Georgia" w:cs="Georgia"/>
        </w:rPr>
      </w:pPr>
      <w:r>
        <w:rPr>
          <w:rFonts w:hint="eastAsia" w:ascii="Georgia" w:hAnsi="Georgia" w:eastAsia="Georgia" w:cs="Georgia"/>
        </w:rPr>
        <w:t>Nay, I add further, that the person whom he represents in that Chapter, is not only another from himself, but also one of a quite opposite and contrary character.</w:t>
      </w:r>
    </w:p>
    <w:p w14:paraId="0D62E8D6">
      <w:pPr>
        <w:spacing w:after="291" w:line="255" w:lineRule="auto"/>
        <w:ind w:left="-5" w:hanging="10"/>
        <w:rPr>
          <w:rFonts w:hint="eastAsia" w:ascii="Georgia" w:hAnsi="Georgia" w:eastAsia="Georgia" w:cs="Georgia"/>
        </w:rPr>
      </w:pPr>
      <w:r>
        <w:rPr>
          <w:rFonts w:hint="eastAsia" w:ascii="Georgia" w:hAnsi="Georgia" w:eastAsia="Georgia" w:cs="Georgia"/>
        </w:rPr>
        <w:t>不仅如此，我还要补充说，他在那一章中所代表的人，不仅与他自己不同，而且是一个品格完全相反的人。</w:t>
      </w:r>
    </w:p>
    <w:p w14:paraId="0BF337FA">
      <w:pPr>
        <w:spacing w:after="291" w:line="255" w:lineRule="auto"/>
        <w:ind w:left="-5" w:hanging="10"/>
        <w:rPr>
          <w:rFonts w:hint="eastAsia" w:ascii="Georgia" w:hAnsi="Georgia" w:eastAsia="Georgia" w:cs="Georgia"/>
        </w:rPr>
      </w:pPr>
      <w:r>
        <w:rPr>
          <w:rFonts w:hint="eastAsia" w:ascii="Georgia" w:hAnsi="Georgia" w:eastAsia="Georgia" w:cs="Georgia"/>
        </w:rPr>
        <w:t>He is not only no Apostle, but even no good Christian or regenerate man.</w:t>
      </w:r>
    </w:p>
    <w:p w14:paraId="77246E27">
      <w:pPr>
        <w:spacing w:after="291" w:line="255" w:lineRule="auto"/>
        <w:ind w:left="-5" w:hanging="10"/>
        <w:rPr>
          <w:rFonts w:hint="eastAsia" w:ascii="Georgia" w:hAnsi="Georgia" w:eastAsia="Georgia" w:cs="Georgia"/>
        </w:rPr>
      </w:pPr>
      <w:r>
        <w:rPr>
          <w:rFonts w:hint="eastAsia" w:ascii="Georgia" w:hAnsi="Georgia" w:eastAsia="Georgia" w:cs="Georgia"/>
        </w:rPr>
        <w:t>他不仅不是使徒，甚至不是一个好的基督徒或重生的人。</w:t>
      </w:r>
    </w:p>
    <w:p w14:paraId="799850B9">
      <w:pPr>
        <w:spacing w:after="291" w:line="255" w:lineRule="auto"/>
        <w:ind w:left="-5" w:hanging="10"/>
        <w:rPr>
          <w:rFonts w:hint="eastAsia" w:ascii="Georgia" w:hAnsi="Georgia" w:eastAsia="Georgia" w:cs="Georgia"/>
        </w:rPr>
      </w:pPr>
      <w:r>
        <w:rPr>
          <w:rFonts w:hint="eastAsia" w:ascii="Georgia" w:hAnsi="Georgia" w:eastAsia="Georgia" w:cs="Georgia"/>
        </w:rPr>
        <w:t>For such things are there said of him, as, if St. Paul and the other Apostles say true, are inconsistent with a regenerate state, and destructive of salvation.</w:t>
      </w:r>
    </w:p>
    <w:p w14:paraId="1AEE154E">
      <w:pPr>
        <w:spacing w:after="291" w:line="255" w:lineRule="auto"/>
        <w:ind w:left="-5" w:hanging="10"/>
        <w:rPr>
          <w:rFonts w:hint="eastAsia" w:ascii="Georgia" w:hAnsi="Georgia" w:eastAsia="Georgia" w:cs="Georgia"/>
        </w:rPr>
      </w:pPr>
      <w:r>
        <w:rPr>
          <w:rFonts w:hint="eastAsia" w:ascii="Georgia" w:hAnsi="Georgia" w:eastAsia="Georgia" w:cs="Georgia"/>
        </w:rPr>
        <w:t>因为那里所说的关于他的事，如果圣保罗和其他使徒说的是真的，就与重生的状态不一致，并毁灭救恩。</w:t>
      </w:r>
    </w:p>
    <w:p w14:paraId="140EF8A1">
      <w:pPr>
        <w:spacing w:after="291" w:line="255" w:lineRule="auto"/>
        <w:ind w:left="-5" w:hanging="10"/>
        <w:rPr>
          <w:rFonts w:hint="eastAsia" w:ascii="Georgia" w:hAnsi="Georgia" w:eastAsia="Georgia" w:cs="Georgia"/>
        </w:rPr>
      </w:pPr>
      <w:r>
        <w:rPr>
          <w:rFonts w:hint="eastAsia" w:ascii="Georgia" w:hAnsi="Georgia" w:eastAsia="Georgia" w:cs="Georgia"/>
        </w:rPr>
        <w:t>As will plainly appear by considering those things which are said,</w:t>
      </w:r>
    </w:p>
    <w:p w14:paraId="3D7D7B55">
      <w:pPr>
        <w:spacing w:after="291" w:line="255" w:lineRule="auto"/>
        <w:ind w:left="-5" w:hanging="10"/>
        <w:rPr>
          <w:rFonts w:hint="eastAsia" w:ascii="Georgia" w:hAnsi="Georgia" w:eastAsia="Georgia" w:cs="Georgia"/>
        </w:rPr>
      </w:pPr>
      <w:r>
        <w:rPr>
          <w:rFonts w:hint="eastAsia" w:ascii="Georgia" w:hAnsi="Georgia" w:eastAsia="Georgia" w:cs="Georgia"/>
        </w:rPr>
        <w:t>这从考虑所说的事物中将清楚显明，</w:t>
      </w:r>
    </w:p>
    <w:p w14:paraId="10AC436D">
      <w:pPr>
        <w:spacing w:after="291" w:line="255" w:lineRule="auto"/>
        <w:ind w:left="-5" w:hanging="10"/>
        <w:rPr>
          <w:rFonts w:hint="eastAsia" w:ascii="Georgia" w:hAnsi="Georgia" w:eastAsia="Georgia" w:cs="Georgia"/>
        </w:rPr>
      </w:pPr>
      <w:r>
        <w:rPr>
          <w:rFonts w:hint="eastAsia" w:ascii="Georgia" w:hAnsi="Georgia" w:eastAsia="Georgia" w:cs="Georgia"/>
        </w:rPr>
        <w:t>Of the person described there,</w:t>
      </w:r>
    </w:p>
    <w:p w14:paraId="15596EE1">
      <w:pPr>
        <w:spacing w:after="291" w:line="255" w:lineRule="auto"/>
        <w:ind w:left="-5" w:hanging="10"/>
        <w:rPr>
          <w:rFonts w:hint="eastAsia" w:ascii="Georgia" w:hAnsi="Georgia" w:eastAsia="Georgia" w:cs="Georgia"/>
        </w:rPr>
      </w:pPr>
      <w:r>
        <w:rPr>
          <w:rFonts w:hint="eastAsia" w:ascii="Georgia" w:hAnsi="Georgia" w:eastAsia="Georgia" w:cs="Georgia"/>
        </w:rPr>
        <w:t>关于那里描述的人，</w:t>
      </w:r>
    </w:p>
    <w:p w14:paraId="205AC603">
      <w:pPr>
        <w:spacing w:after="291" w:line="255" w:lineRule="auto"/>
        <w:ind w:left="-5" w:hanging="10"/>
        <w:rPr>
          <w:rFonts w:hint="eastAsia" w:ascii="Georgia" w:hAnsi="Georgia" w:eastAsia="Georgia" w:cs="Georgia"/>
        </w:rPr>
      </w:pPr>
      <w:r>
        <w:rPr>
          <w:rFonts w:hint="eastAsia" w:ascii="Georgia" w:hAnsi="Georgia" w:eastAsia="Georgia" w:cs="Georgia"/>
        </w:rPr>
        <w:t>That with his flesh or fleshly members, he obeys the law of sin, verse. 25.</w:t>
      </w:r>
    </w:p>
    <w:p w14:paraId="31F353B5">
      <w:pPr>
        <w:spacing w:after="291" w:line="255" w:lineRule="auto"/>
        <w:ind w:left="-5" w:hanging="10"/>
        <w:rPr>
          <w:rFonts w:hint="eastAsia" w:ascii="Georgia" w:hAnsi="Georgia" w:eastAsia="Georgia" w:cs="Georgia"/>
        </w:rPr>
      </w:pPr>
      <w:r>
        <w:rPr>
          <w:rFonts w:hint="eastAsia" w:ascii="Georgia" w:hAnsi="Georgia" w:eastAsia="Georgia" w:cs="Georgia"/>
        </w:rPr>
        <w:t>他用他的肉体或肉体肢体，顺服罪的律，第25节。</w:t>
      </w:r>
    </w:p>
    <w:p w14:paraId="6C552613">
      <w:pPr>
        <w:spacing w:after="291" w:line="255" w:lineRule="auto"/>
        <w:ind w:left="-5" w:hanging="10"/>
        <w:rPr>
          <w:rFonts w:hint="eastAsia" w:ascii="Georgia" w:hAnsi="Georgia" w:eastAsia="Georgia" w:cs="Georgia"/>
        </w:rPr>
      </w:pPr>
      <w:r>
        <w:rPr>
          <w:rFonts w:hint="eastAsia" w:ascii="Georgia" w:hAnsi="Georgia" w:eastAsia="Georgia" w:cs="Georgia"/>
        </w:rPr>
        <w:t>And this he is forced to do, and cannot help it.</w:t>
      </w:r>
    </w:p>
    <w:p w14:paraId="29E22AB1">
      <w:pPr>
        <w:spacing w:after="291" w:line="255" w:lineRule="auto"/>
        <w:ind w:left="-5" w:hanging="10"/>
        <w:rPr>
          <w:rFonts w:hint="eastAsia" w:ascii="Georgia" w:hAnsi="Georgia" w:eastAsia="Georgia" w:cs="Georgia"/>
        </w:rPr>
      </w:pPr>
      <w:r>
        <w:rPr>
          <w:rFonts w:hint="eastAsia" w:ascii="Georgia" w:hAnsi="Georgia" w:eastAsia="Georgia" w:cs="Georgia"/>
        </w:rPr>
        <w:t>这是他被迫做的，无法自已。</w:t>
      </w:r>
    </w:p>
    <w:p w14:paraId="4D19389C">
      <w:pPr>
        <w:spacing w:after="291" w:line="255" w:lineRule="auto"/>
        <w:ind w:left="-5" w:hanging="10"/>
        <w:rPr>
          <w:rFonts w:hint="eastAsia" w:ascii="Georgia" w:hAnsi="Georgia" w:eastAsia="Georgia" w:cs="Georgia"/>
        </w:rPr>
      </w:pPr>
      <w:r>
        <w:rPr>
          <w:rFonts w:hint="eastAsia" w:ascii="Georgia" w:hAnsi="Georgia" w:eastAsia="Georgia" w:cs="Georgia"/>
        </w:rPr>
        <w:t>For the law of his members wars against the law of his mind, and brings him into captivity to the law of sin and death, ver. 23.</w:t>
      </w:r>
    </w:p>
    <w:p w14:paraId="4B98AA8F">
      <w:pPr>
        <w:spacing w:after="291" w:line="255" w:lineRule="auto"/>
        <w:ind w:left="-5" w:hanging="10"/>
        <w:rPr>
          <w:rFonts w:hint="eastAsia" w:ascii="Georgia" w:hAnsi="Georgia" w:eastAsia="Georgia" w:cs="Georgia"/>
        </w:rPr>
      </w:pPr>
      <w:r>
        <w:rPr>
          <w:rFonts w:hint="eastAsia" w:ascii="Georgia" w:hAnsi="Georgia" w:eastAsia="Georgia" w:cs="Georgia"/>
        </w:rPr>
        <w:t>因为他肢体的律与他心思的律交战，并把他掳去，叫他附从罪和死的律，第23节。</w:t>
      </w:r>
    </w:p>
    <w:p w14:paraId="2217A234">
      <w:pPr>
        <w:spacing w:after="291" w:line="255" w:lineRule="auto"/>
        <w:ind w:left="-5" w:hanging="10"/>
        <w:rPr>
          <w:rFonts w:hint="eastAsia" w:ascii="Georgia" w:hAnsi="Georgia" w:eastAsia="Georgia" w:cs="Georgia"/>
        </w:rPr>
      </w:pPr>
      <w:r>
        <w:rPr>
          <w:rFonts w:hint="eastAsia" w:ascii="Georgia" w:hAnsi="Georgia" w:eastAsia="Georgia" w:cs="Georgia"/>
        </w:rPr>
        <w:t>He is as absolutely enslaved to it, as ever any servant was to his master who was sold in the market.</w:t>
      </w:r>
    </w:p>
    <w:p w14:paraId="7C7FE555">
      <w:pPr>
        <w:spacing w:after="291" w:line="255" w:lineRule="auto"/>
        <w:ind w:left="-5" w:hanging="10"/>
        <w:rPr>
          <w:rFonts w:hint="eastAsia" w:ascii="Georgia" w:hAnsi="Georgia" w:eastAsia="Georgia" w:cs="Georgia"/>
        </w:rPr>
      </w:pPr>
      <w:r>
        <w:rPr>
          <w:rFonts w:hint="eastAsia" w:ascii="Georgia" w:hAnsi="Georgia" w:eastAsia="Georgia" w:cs="Georgia"/>
        </w:rPr>
        <w:t>他绝对地被它奴役，如同任何在市场上被卖的仆人对他的主人一样。</w:t>
      </w:r>
    </w:p>
    <w:p w14:paraId="5129D5DF">
      <w:pPr>
        <w:spacing w:after="291" w:line="255" w:lineRule="auto"/>
        <w:ind w:left="-5" w:hanging="10"/>
        <w:rPr>
          <w:rFonts w:hint="eastAsia" w:ascii="Georgia" w:hAnsi="Georgia" w:eastAsia="Georgia" w:cs="Georgia"/>
        </w:rPr>
      </w:pPr>
      <w:r>
        <w:rPr>
          <w:rFonts w:hint="eastAsia" w:ascii="Georgia" w:hAnsi="Georgia" w:eastAsia="Georgia" w:cs="Georgia"/>
        </w:rPr>
        <w:t>For, says he, I am carnal, and sold under sin, verse. 14.</w:t>
      </w:r>
    </w:p>
    <w:p w14:paraId="1F0FD3B1">
      <w:pPr>
        <w:spacing w:after="291" w:line="255" w:lineRule="auto"/>
        <w:ind w:left="-5" w:hanging="10"/>
        <w:rPr>
          <w:rFonts w:hint="eastAsia" w:ascii="Georgia" w:hAnsi="Georgia" w:eastAsia="Georgia" w:cs="Georgia"/>
        </w:rPr>
      </w:pPr>
      <w:r>
        <w:rPr>
          <w:rFonts w:hint="eastAsia" w:ascii="Georgia" w:hAnsi="Georgia" w:eastAsia="Georgia" w:cs="Georgia"/>
        </w:rPr>
        <w:t>因为，他说，我是属肉体的，是已经卖给罪了，第14节。</w:t>
      </w:r>
    </w:p>
    <w:p w14:paraId="01BDC38B">
      <w:pPr>
        <w:spacing w:after="291" w:line="255" w:lineRule="auto"/>
        <w:ind w:left="-5" w:hanging="10"/>
        <w:rPr>
          <w:rFonts w:hint="eastAsia" w:ascii="Georgia" w:hAnsi="Georgia" w:eastAsia="Georgia" w:cs="Georgia"/>
        </w:rPr>
      </w:pPr>
      <w:r>
        <w:rPr>
          <w:rFonts w:hint="eastAsia" w:ascii="Georgia" w:hAnsi="Georgia" w:eastAsia="Georgia" w:cs="Georgia"/>
        </w:rPr>
        <w:t>That sin works or accomplishes, and brings on to outward act and perfection in him all manner of concupiscence, verse. 8.</w:t>
      </w:r>
    </w:p>
    <w:p w14:paraId="3426B169">
      <w:pPr>
        <w:spacing w:after="291" w:line="255" w:lineRule="auto"/>
        <w:ind w:left="-5" w:hanging="10"/>
        <w:rPr>
          <w:rFonts w:hint="eastAsia" w:ascii="Georgia" w:hAnsi="Georgia" w:eastAsia="Georgia" w:cs="Georgia"/>
        </w:rPr>
      </w:pPr>
      <w:r>
        <w:rPr>
          <w:rFonts w:hint="eastAsia" w:ascii="Georgia" w:hAnsi="Georgia" w:eastAsia="Georgia" w:cs="Georgia"/>
        </w:rPr>
        <w:t>罪在他里面发动或成就，并导致外在行为和完全的各样贪欲，第8节。</w:t>
      </w:r>
    </w:p>
    <w:p w14:paraId="3959ABF6">
      <w:pPr>
        <w:spacing w:after="291" w:line="255" w:lineRule="auto"/>
        <w:ind w:left="-5" w:hanging="10"/>
        <w:rPr>
          <w:rFonts w:hint="eastAsia" w:ascii="Georgia" w:hAnsi="Georgia" w:eastAsia="Georgia" w:cs="Georgia"/>
        </w:rPr>
      </w:pPr>
      <w:r>
        <w:rPr>
          <w:rFonts w:hint="eastAsia" w:ascii="Georgia" w:hAnsi="Georgia" w:eastAsia="Georgia" w:cs="Georgia"/>
        </w:rPr>
        <w:t>For taking occasion by the nakedness of the tenth Commandment, whereto no punishment was expressly threatened, it deceived him into the customary commission of it by that wile, and thereby slew him, verse. 11.</w:t>
      </w:r>
    </w:p>
    <w:p w14:paraId="7E01EF27">
      <w:pPr>
        <w:spacing w:after="291" w:line="255" w:lineRule="auto"/>
        <w:ind w:left="-5" w:hanging="10"/>
        <w:rPr>
          <w:rFonts w:hint="eastAsia" w:ascii="Georgia" w:hAnsi="Georgia" w:eastAsia="Georgia" w:cs="Georgia"/>
        </w:rPr>
      </w:pPr>
      <w:r>
        <w:rPr>
          <w:rFonts w:hint="eastAsia" w:ascii="Georgia" w:hAnsi="Georgia" w:eastAsia="Georgia" w:cs="Georgia"/>
        </w:rPr>
        <w:t>因为借着第十诫的赤裸，那里没有明确威吓任何惩罚，它用那诡计欺骗他，使他习惯性地犯它，并因此杀了他，第11节。</w:t>
      </w:r>
    </w:p>
    <w:p w14:paraId="6A8236A4">
      <w:pPr>
        <w:spacing w:after="291" w:line="255" w:lineRule="auto"/>
        <w:ind w:left="-5" w:hanging="10"/>
        <w:rPr>
          <w:rFonts w:hint="eastAsia" w:ascii="Georgia" w:hAnsi="Georgia" w:eastAsia="Georgia" w:cs="Georgia"/>
        </w:rPr>
      </w:pPr>
      <w:r>
        <w:rPr>
          <w:rFonts w:hint="eastAsia" w:ascii="Georgia" w:hAnsi="Georgia" w:eastAsia="Georgia" w:cs="Georgia"/>
        </w:rPr>
        <w:t>That the law he found to be unto death, in discerning himself to be fallen under the curse and condemnation of it, verse. 10.</w:t>
      </w:r>
    </w:p>
    <w:p w14:paraId="70DC04FF">
      <w:pPr>
        <w:spacing w:after="291" w:line="255" w:lineRule="auto"/>
        <w:ind w:left="-5" w:hanging="10"/>
        <w:rPr>
          <w:rFonts w:hint="eastAsia" w:ascii="Georgia" w:hAnsi="Georgia" w:eastAsia="Georgia" w:cs="Georgia"/>
        </w:rPr>
      </w:pPr>
      <w:r>
        <w:rPr>
          <w:rFonts w:hint="eastAsia" w:ascii="Georgia" w:hAnsi="Georgia" w:eastAsia="Georgia" w:cs="Georgia"/>
        </w:rPr>
        <w:t>他发现那律法是致死的，在辨明自己已落在它的咒诅和定罪之下时，第10节。</w:t>
      </w:r>
    </w:p>
    <w:p w14:paraId="156360AB">
      <w:pPr>
        <w:spacing w:after="291" w:line="255" w:lineRule="auto"/>
        <w:ind w:left="-5" w:hanging="10"/>
        <w:rPr>
          <w:rFonts w:hint="eastAsia" w:ascii="Georgia" w:hAnsi="Georgia" w:eastAsia="Georgia" w:cs="Georgia"/>
        </w:rPr>
      </w:pPr>
      <w:r>
        <w:rPr>
          <w:rFonts w:hint="eastAsia" w:ascii="Georgia" w:hAnsi="Georgia" w:eastAsia="Georgia" w:cs="Georgia"/>
        </w:rPr>
        <w:t>For the motions of sin which were encouraged and emboldened by means of the fancied impunity of the, law wrought in his members, which are the seat of their Empire, so far as to bring forth damning sins, or fruit unto death, verse. 5.</w:t>
      </w:r>
    </w:p>
    <w:p w14:paraId="1EDE9543">
      <w:pPr>
        <w:spacing w:after="291" w:line="255" w:lineRule="auto"/>
        <w:ind w:left="-5" w:hanging="10"/>
        <w:rPr>
          <w:rFonts w:hint="eastAsia" w:ascii="Georgia" w:hAnsi="Georgia" w:eastAsia="Georgia" w:cs="Georgia"/>
        </w:rPr>
      </w:pPr>
      <w:r>
        <w:rPr>
          <w:rFonts w:hint="eastAsia" w:ascii="Georgia" w:hAnsi="Georgia" w:eastAsia="Georgia" w:cs="Georgia"/>
        </w:rPr>
        <w:t>因为罪的动态，那因幻想律法的 impunity 而被鼓励和壮胆的，在他肢体中发动，那里是它们帝国的所在地，以至于结出致死的罪，或死亡的果子，第5节。</w:t>
      </w:r>
    </w:p>
    <w:p w14:paraId="03F3C5C3">
      <w:pPr>
        <w:spacing w:after="291" w:line="255" w:lineRule="auto"/>
        <w:ind w:left="-5" w:hanging="10"/>
        <w:rPr>
          <w:rFonts w:hint="eastAsia" w:ascii="Georgia" w:hAnsi="Georgia" w:eastAsia="Georgia" w:cs="Georgia"/>
        </w:rPr>
      </w:pPr>
      <w:r>
        <w:rPr>
          <w:rFonts w:hint="eastAsia" w:ascii="Georgia" w:hAnsi="Georgia" w:eastAsia="Georgia" w:cs="Georgia"/>
        </w:rPr>
        <w:t>That in his flesh dwells no good thing, verse. 18.</w:t>
      </w:r>
    </w:p>
    <w:p w14:paraId="406E757B">
      <w:pPr>
        <w:spacing w:after="291" w:line="255" w:lineRule="auto"/>
        <w:ind w:left="-5" w:hanging="10"/>
        <w:rPr>
          <w:rFonts w:hint="eastAsia" w:ascii="Georgia" w:hAnsi="Georgia" w:eastAsia="Georgia" w:cs="Georgia"/>
        </w:rPr>
      </w:pPr>
      <w:r>
        <w:rPr>
          <w:rFonts w:hint="eastAsia" w:ascii="Georgia" w:hAnsi="Georgia" w:eastAsia="Georgia" w:cs="Georgia"/>
        </w:rPr>
        <w:t>在他肉体中，没有良善住在里头，第18节。</w:t>
      </w:r>
    </w:p>
    <w:p w14:paraId="6CB5A5DD">
      <w:pPr>
        <w:spacing w:after="291" w:line="255" w:lineRule="auto"/>
        <w:ind w:left="-5" w:hanging="10"/>
        <w:rPr>
          <w:rFonts w:hint="eastAsia" w:ascii="Georgia" w:hAnsi="Georgia" w:eastAsia="Georgia" w:cs="Georgia"/>
        </w:rPr>
      </w:pPr>
      <w:r>
        <w:rPr>
          <w:rFonts w:hint="eastAsia" w:ascii="Georgia" w:hAnsi="Georgia" w:eastAsia="Georgia" w:cs="Georgia"/>
        </w:rPr>
        <w:t>For sin dwells and inhabits in him, verse. 17, and that so as to rule and govern, or have all the force of a law in his members, verse. 23.</w:t>
      </w:r>
    </w:p>
    <w:p w14:paraId="6E47006E">
      <w:pPr>
        <w:spacing w:after="291" w:line="255" w:lineRule="auto"/>
        <w:ind w:left="-5" w:hanging="10"/>
        <w:rPr>
          <w:rFonts w:hint="eastAsia" w:ascii="Georgia" w:hAnsi="Georgia" w:eastAsia="Georgia" w:cs="Georgia"/>
        </w:rPr>
      </w:pPr>
      <w:r>
        <w:rPr>
          <w:rFonts w:hint="eastAsia" w:ascii="Georgia" w:hAnsi="Georgia" w:eastAsia="Georgia" w:cs="Georgia"/>
        </w:rPr>
        <w:t>因为罪住在他里面，并居住在他里面，第17节，并且如此，以至于在他肢体中统治和管辖，或具有律法的所有力量，第23节。</w:t>
      </w:r>
    </w:p>
    <w:p w14:paraId="19F7AA22">
      <w:pPr>
        <w:spacing w:after="291" w:line="255" w:lineRule="auto"/>
        <w:ind w:left="-5" w:hanging="10"/>
        <w:rPr>
          <w:rFonts w:hint="eastAsia" w:ascii="Georgia" w:hAnsi="Georgia" w:eastAsia="Georgia" w:cs="Georgia"/>
        </w:rPr>
      </w:pPr>
      <w:r>
        <w:rPr>
          <w:rFonts w:hint="eastAsia" w:ascii="Georgia" w:hAnsi="Georgia" w:eastAsia="Georgia" w:cs="Georgia"/>
        </w:rPr>
        <w:t>That he sins against his own conscience.</w:t>
      </w:r>
    </w:p>
    <w:p w14:paraId="287AE31C">
      <w:pPr>
        <w:spacing w:after="291" w:line="255" w:lineRule="auto"/>
        <w:ind w:left="-5" w:hanging="10"/>
        <w:rPr>
          <w:rFonts w:hint="eastAsia" w:ascii="Georgia" w:hAnsi="Georgia" w:eastAsia="Georgia" w:cs="Georgia"/>
        </w:rPr>
      </w:pPr>
      <w:r>
        <w:rPr>
          <w:rFonts w:hint="eastAsia" w:ascii="Georgia" w:hAnsi="Georgia" w:eastAsia="Georgia" w:cs="Georgia"/>
        </w:rPr>
        <w:t>他违背他自己的良心。</w:t>
      </w:r>
    </w:p>
    <w:p w14:paraId="5E6A1C73">
      <w:pPr>
        <w:spacing w:after="291" w:line="255" w:lineRule="auto"/>
        <w:ind w:left="-5" w:hanging="10"/>
        <w:rPr>
          <w:rFonts w:hint="eastAsia" w:ascii="Georgia" w:hAnsi="Georgia" w:eastAsia="Georgia" w:cs="Georgia"/>
        </w:rPr>
      </w:pPr>
      <w:r>
        <w:rPr>
          <w:rFonts w:hint="eastAsia" w:ascii="Georgia" w:hAnsi="Georgia" w:eastAsia="Georgia" w:cs="Georgia"/>
        </w:rPr>
        <w:t>For what he doth, that he allows not; but what in his own mind he hates and disapproves, that he doth, verse.</w:t>
      </w:r>
    </w:p>
    <w:p w14:paraId="4085FF18">
      <w:pPr>
        <w:spacing w:after="291" w:line="255" w:lineRule="auto"/>
        <w:ind w:left="-5" w:hanging="10"/>
        <w:rPr>
          <w:rFonts w:hint="eastAsia" w:ascii="Georgia" w:hAnsi="Georgia" w:eastAsia="Georgia" w:cs="Georgia"/>
        </w:rPr>
      </w:pPr>
      <w:r>
        <w:rPr>
          <w:rFonts w:hint="eastAsia" w:ascii="Georgia" w:hAnsi="Georgia" w:eastAsia="Georgia" w:cs="Georgia"/>
        </w:rPr>
        <w:t>因为他所作的，他不赞同；但他心里所恨恶和不赞同的，他倒去作，第</w:t>
      </w:r>
    </w:p>
    <w:p w14:paraId="48076D8A">
      <w:pPr>
        <w:spacing w:after="291" w:line="255" w:lineRule="auto"/>
        <w:ind w:left="-5" w:hanging="10"/>
        <w:rPr>
          <w:rFonts w:hint="eastAsia" w:ascii="Georgia" w:hAnsi="Georgia" w:eastAsia="Georgia" w:cs="Georgia"/>
        </w:rPr>
      </w:pPr>
      <w:r>
        <w:rPr>
          <w:rFonts w:hint="eastAsia" w:ascii="Georgia" w:hAnsi="Georgia" w:eastAsia="Georgia" w:cs="Georgia"/>
        </w:rPr>
        <w:t>15:19.</w:t>
      </w:r>
    </w:p>
    <w:p w14:paraId="4564E8A5">
      <w:pPr>
        <w:spacing w:after="291" w:line="255" w:lineRule="auto"/>
        <w:ind w:left="-5" w:hanging="10"/>
        <w:rPr>
          <w:rFonts w:hint="eastAsia" w:ascii="Georgia" w:hAnsi="Georgia" w:eastAsia="Georgia" w:cs="Georgia"/>
        </w:rPr>
      </w:pPr>
      <w:r>
        <w:rPr>
          <w:rFonts w:hint="eastAsia" w:ascii="Georgia" w:hAnsi="Georgia" w:eastAsia="Georgia" w:cs="Georgia"/>
        </w:rPr>
        <w:t>15:19。</w:t>
      </w:r>
    </w:p>
    <w:p w14:paraId="36B16428">
      <w:pPr>
        <w:spacing w:after="291" w:line="255" w:lineRule="auto"/>
        <w:ind w:left="-5" w:hanging="10"/>
        <w:rPr>
          <w:rFonts w:hint="eastAsia" w:ascii="Georgia" w:hAnsi="Georgia" w:eastAsia="Georgia" w:cs="Georgia"/>
        </w:rPr>
      </w:pPr>
      <w:r>
        <w:rPr>
          <w:rFonts w:hint="eastAsia" w:ascii="Georgia" w:hAnsi="Georgia" w:eastAsia="Georgia" w:cs="Georgia"/>
        </w:rPr>
        <w:t>That to do good, although he might wish, or approve it, he found not, v. 18.</w:t>
      </w:r>
    </w:p>
    <w:p w14:paraId="7FB5671B">
      <w:pPr>
        <w:spacing w:after="291" w:line="255" w:lineRule="auto"/>
        <w:ind w:left="-5" w:hanging="10"/>
        <w:rPr>
          <w:rFonts w:hint="eastAsia" w:ascii="Georgia" w:hAnsi="Georgia" w:eastAsia="Georgia" w:cs="Georgia"/>
        </w:rPr>
      </w:pPr>
      <w:r>
        <w:rPr>
          <w:rFonts w:hint="eastAsia" w:ascii="Georgia" w:hAnsi="Georgia" w:eastAsia="Georgia" w:cs="Georgia"/>
        </w:rPr>
        <w:t>行善，虽然他可能希望，或赞同，他却找不到，第18节。</w:t>
      </w:r>
    </w:p>
    <w:p w14:paraId="0CD36CA4">
      <w:pPr>
        <w:spacing w:after="291" w:line="255" w:lineRule="auto"/>
        <w:ind w:left="-5" w:hanging="10"/>
        <w:rPr>
          <w:rFonts w:hint="eastAsia" w:ascii="Georgia" w:hAnsi="Georgia" w:eastAsia="Georgia" w:cs="Georgia"/>
        </w:rPr>
      </w:pPr>
      <w:r>
        <w:rPr>
          <w:rFonts w:hint="eastAsia" w:ascii="Georgia" w:hAnsi="Georgia" w:eastAsia="Georgia" w:cs="Georgia"/>
        </w:rPr>
        <w:t>That he stands in need to cry out, O wretched man that I am, who will deliver me from this body of death, being as yet not rescued from it, but laboring under it, verse. 25.</w:t>
      </w:r>
    </w:p>
    <w:p w14:paraId="58398B27">
      <w:pPr>
        <w:spacing w:after="291" w:line="255" w:lineRule="auto"/>
        <w:ind w:left="-5" w:hanging="10"/>
        <w:rPr>
          <w:rFonts w:hint="eastAsia" w:ascii="Georgia" w:hAnsi="Georgia" w:eastAsia="Georgia" w:cs="Georgia"/>
        </w:rPr>
      </w:pPr>
      <w:r>
        <w:rPr>
          <w:rFonts w:hint="eastAsia" w:ascii="Georgia" w:hAnsi="Georgia" w:eastAsia="Georgia" w:cs="Georgia"/>
        </w:rPr>
        <w:t>他需要呼喊，我真是苦阿，谁能救我脱离这取死的身体呢，因为他尚未从中得救，而在其下劳苦，第25节。</w:t>
      </w:r>
    </w:p>
    <w:p w14:paraId="5C3D13C4">
      <w:pPr>
        <w:spacing w:after="291" w:line="255" w:lineRule="auto"/>
        <w:ind w:left="-5" w:hanging="10"/>
        <w:rPr>
          <w:rFonts w:hint="eastAsia" w:ascii="Georgia" w:hAnsi="Georgia" w:eastAsia="Georgia" w:cs="Georgia"/>
        </w:rPr>
      </w:pPr>
      <w:r>
        <w:rPr>
          <w:rFonts w:hint="eastAsia" w:ascii="Georgia" w:hAnsi="Georgia" w:eastAsia="Georgia" w:cs="Georgia"/>
        </w:rPr>
        <w:t>Of the regenerate elsewhere,</w:t>
      </w:r>
    </w:p>
    <w:p w14:paraId="30AFFEDA">
      <w:pPr>
        <w:spacing w:after="291" w:line="255" w:lineRule="auto"/>
        <w:ind w:left="-5" w:hanging="10"/>
        <w:rPr>
          <w:rFonts w:hint="eastAsia" w:ascii="Georgia" w:hAnsi="Georgia" w:eastAsia="Georgia" w:cs="Georgia"/>
        </w:rPr>
      </w:pPr>
      <w:r>
        <w:rPr>
          <w:rFonts w:hint="eastAsia" w:ascii="Georgia" w:hAnsi="Georgia" w:eastAsia="Georgia" w:cs="Georgia"/>
        </w:rPr>
        <w:t>关于别处的重生者，</w:t>
      </w:r>
    </w:p>
    <w:p w14:paraId="0B712424">
      <w:pPr>
        <w:spacing w:after="291" w:line="255" w:lineRule="auto"/>
        <w:ind w:left="-5" w:hanging="10"/>
        <w:rPr>
          <w:rFonts w:hint="eastAsia" w:ascii="Georgia" w:hAnsi="Georgia" w:eastAsia="Georgia" w:cs="Georgia"/>
        </w:rPr>
      </w:pPr>
      <w:r>
        <w:rPr>
          <w:rFonts w:hint="eastAsia" w:ascii="Georgia" w:hAnsi="Georgia" w:eastAsia="Georgia" w:cs="Georgia"/>
        </w:rPr>
        <w:t>That as for their members, they yield them not to be instruments unto sin, but unto righteousness; because now since their regeneration into true Christians; Sin is not to reign in their mortal bodies, that they should obey it in the lusts thereof, Rom. 6:12,13.</w:t>
      </w:r>
    </w:p>
    <w:p w14:paraId="5EA92325">
      <w:pPr>
        <w:spacing w:after="291" w:line="255" w:lineRule="auto"/>
        <w:ind w:left="-5" w:hanging="10"/>
        <w:rPr>
          <w:rFonts w:hint="eastAsia" w:ascii="Georgia" w:hAnsi="Georgia" w:eastAsia="Georgia" w:cs="Georgia"/>
        </w:rPr>
      </w:pPr>
      <w:r>
        <w:rPr>
          <w:rFonts w:hint="eastAsia" w:ascii="Georgia" w:hAnsi="Georgia" w:eastAsia="Georgia" w:cs="Georgia"/>
        </w:rPr>
        <w:t>至于他们的肢体，他们不将它们献给罪作不义的器具，乃是献给义；因为现在既然他们重生为真基督徒；罪必不能在你们必死的身上作王，使你们顺从身子的私欲，罗马书 6:12,13。</w:t>
      </w:r>
    </w:p>
    <w:p w14:paraId="584D4545">
      <w:pPr>
        <w:spacing w:after="291" w:line="255" w:lineRule="auto"/>
        <w:ind w:left="-5" w:hanging="10"/>
        <w:rPr>
          <w:rFonts w:hint="eastAsia" w:ascii="Georgia" w:hAnsi="Georgia" w:eastAsia="Georgia" w:cs="Georgia"/>
        </w:rPr>
      </w:pPr>
      <w:r>
        <w:rPr>
          <w:rFonts w:hint="eastAsia" w:ascii="Georgia" w:hAnsi="Georgia" w:eastAsia="Georgia" w:cs="Georgia"/>
        </w:rPr>
        <w:t>In becoming Christians they are dead, and crucified with Christ, that the body of sin might, not be maintained to live and rule in them, but destroyed, that thenceforward they should not serve sin.</w:t>
      </w:r>
    </w:p>
    <w:p w14:paraId="68836649">
      <w:pPr>
        <w:spacing w:after="291" w:line="255" w:lineRule="auto"/>
        <w:ind w:left="-5" w:hanging="10"/>
        <w:rPr>
          <w:rFonts w:hint="eastAsia" w:ascii="Georgia" w:hAnsi="Georgia" w:eastAsia="Georgia" w:cs="Georgia"/>
        </w:rPr>
      </w:pPr>
      <w:r>
        <w:rPr>
          <w:rFonts w:hint="eastAsia" w:ascii="Georgia" w:hAnsi="Georgia" w:eastAsia="Georgia" w:cs="Georgia"/>
        </w:rPr>
        <w:t>在成为基督徒时，他们与基督同死同钉十字架，使罪身灭绝，不再作罪的奴仆。</w:t>
      </w:r>
    </w:p>
    <w:p w14:paraId="684E10E4">
      <w:pPr>
        <w:spacing w:after="291" w:line="255" w:lineRule="auto"/>
        <w:ind w:left="-5" w:hanging="10"/>
        <w:rPr>
          <w:rFonts w:hint="eastAsia" w:ascii="Georgia" w:hAnsi="Georgia" w:eastAsia="Georgia" w:cs="Georgia"/>
        </w:rPr>
      </w:pPr>
      <w:r>
        <w:rPr>
          <w:rFonts w:hint="eastAsia" w:ascii="Georgia" w:hAnsi="Georgia" w:eastAsia="Georgia" w:cs="Georgia"/>
        </w:rPr>
        <w:t>For he that is dead is freed from sin, verse. 6,7.</w:t>
      </w:r>
    </w:p>
    <w:p w14:paraId="42D0FAE9">
      <w:pPr>
        <w:spacing w:after="291" w:line="255" w:lineRule="auto"/>
        <w:ind w:left="-5" w:hanging="10"/>
        <w:rPr>
          <w:rFonts w:hint="eastAsia" w:ascii="Georgia" w:hAnsi="Georgia" w:eastAsia="Georgia" w:cs="Georgia"/>
        </w:rPr>
      </w:pPr>
      <w:r>
        <w:rPr>
          <w:rFonts w:hint="eastAsia" w:ascii="Georgia" w:hAnsi="Georgia" w:eastAsia="Georgia" w:cs="Georgia"/>
        </w:rPr>
        <w:t>因为已死的人，是脱离了罪，第6,7节。</w:t>
      </w:r>
    </w:p>
    <w:p w14:paraId="6EF0C0C8">
      <w:pPr>
        <w:spacing w:after="291" w:line="255" w:lineRule="auto"/>
        <w:ind w:left="-5" w:hanging="10"/>
        <w:rPr>
          <w:rFonts w:hint="eastAsia" w:ascii="Georgia" w:hAnsi="Georgia" w:eastAsia="Georgia" w:cs="Georgia"/>
        </w:rPr>
      </w:pPr>
      <w:r>
        <w:rPr>
          <w:rFonts w:hint="eastAsia" w:ascii="Georgia" w:hAnsi="Georgia" w:eastAsia="Georgia" w:cs="Georgia"/>
        </w:rPr>
        <w:t>The Gospel of Christ, or the law of the spirit of life in Christ Jesus, hath not enslaved, but freed them from the law of sin and death, Rom. 8:2.</w:t>
      </w:r>
    </w:p>
    <w:p w14:paraId="65654A46">
      <w:pPr>
        <w:spacing w:after="291" w:line="255" w:lineRule="auto"/>
        <w:ind w:left="-5" w:hanging="10"/>
        <w:rPr>
          <w:rFonts w:hint="eastAsia" w:ascii="Georgia" w:hAnsi="Georgia" w:eastAsia="Georgia" w:cs="Georgia"/>
        </w:rPr>
      </w:pPr>
      <w:r>
        <w:rPr>
          <w:rFonts w:hint="eastAsia" w:ascii="Georgia" w:hAnsi="Georgia" w:eastAsia="Georgia" w:cs="Georgia"/>
        </w:rPr>
        <w:t>基督的福音，或在基督耶稣里赐生命圣灵的律，没有奴役他们，而是释放他们脱离罪和死的律，罗马书 8:2。</w:t>
      </w:r>
    </w:p>
    <w:p w14:paraId="6E65467F">
      <w:pPr>
        <w:spacing w:after="291" w:line="255" w:lineRule="auto"/>
        <w:ind w:left="-5" w:hanging="10"/>
        <w:rPr>
          <w:rFonts w:hint="eastAsia" w:ascii="Georgia" w:hAnsi="Georgia" w:eastAsia="Georgia" w:cs="Georgia"/>
        </w:rPr>
      </w:pPr>
      <w:r>
        <w:rPr>
          <w:rFonts w:hint="eastAsia" w:ascii="Georgia" w:hAnsi="Georgia" w:eastAsia="Georgia" w:cs="Georgia"/>
        </w:rPr>
        <w:t>So that sin now shall not have dominion over them, because they are not under the law, through the weakness whereof it tyrannized, but under Grace, Rom. 6:14.</w:t>
      </w:r>
    </w:p>
    <w:p w14:paraId="17BCA0A1">
      <w:pPr>
        <w:spacing w:after="291" w:line="255" w:lineRule="auto"/>
        <w:ind w:left="-5" w:hanging="10"/>
        <w:rPr>
          <w:rFonts w:hint="eastAsia" w:ascii="Georgia" w:hAnsi="Georgia" w:eastAsia="Georgia" w:cs="Georgia"/>
        </w:rPr>
      </w:pPr>
      <w:r>
        <w:rPr>
          <w:rFonts w:hint="eastAsia" w:ascii="Georgia" w:hAnsi="Georgia" w:eastAsia="Georgia" w:cs="Georgia"/>
        </w:rPr>
        <w:t>因此罪必不能作你们的主，因你们不在律法之下，借其软弱它曾 tyrannized，乃在恩典之下，罗马书 6:14。</w:t>
      </w:r>
    </w:p>
    <w:p w14:paraId="3A481E9C">
      <w:pPr>
        <w:spacing w:after="291" w:line="255" w:lineRule="auto"/>
        <w:ind w:left="-5" w:hanging="10"/>
        <w:rPr>
          <w:rFonts w:hint="eastAsia" w:ascii="Georgia" w:hAnsi="Georgia" w:eastAsia="Georgia" w:cs="Georgia"/>
        </w:rPr>
      </w:pPr>
      <w:r>
        <w:rPr>
          <w:rFonts w:hint="eastAsia" w:ascii="Georgia" w:hAnsi="Georgia" w:eastAsia="Georgia" w:cs="Georgia"/>
        </w:rPr>
        <w:t>That their body is dead because of sin, Rom. 8:10.</w:t>
      </w:r>
    </w:p>
    <w:p w14:paraId="0CE14912">
      <w:pPr>
        <w:spacing w:after="291" w:line="255" w:lineRule="auto"/>
        <w:ind w:left="-5" w:hanging="10"/>
        <w:rPr>
          <w:rFonts w:hint="eastAsia" w:ascii="Georgia" w:hAnsi="Georgia" w:eastAsia="Georgia" w:cs="Georgia"/>
        </w:rPr>
      </w:pPr>
      <w:r>
        <w:rPr>
          <w:rFonts w:hint="eastAsia" w:ascii="Georgia" w:hAnsi="Georgia" w:eastAsia="Georgia" w:cs="Georgia"/>
        </w:rPr>
        <w:t>他们的身体是死的，因为罪，罗马书 8:10。</w:t>
      </w:r>
    </w:p>
    <w:p w14:paraId="63C1FD5A">
      <w:pPr>
        <w:spacing w:after="291" w:line="255" w:lineRule="auto"/>
        <w:ind w:left="-5" w:hanging="10"/>
        <w:rPr>
          <w:rFonts w:hint="eastAsia" w:ascii="Georgia" w:hAnsi="Georgia" w:eastAsia="Georgia" w:cs="Georgia"/>
        </w:rPr>
      </w:pPr>
      <w:r>
        <w:rPr>
          <w:rFonts w:hint="eastAsia" w:ascii="Georgia" w:hAnsi="Georgia" w:eastAsia="Georgia" w:cs="Georgia"/>
        </w:rPr>
        <w:t>And that they make no provision for the flesh to fulfill and accomplish the lusts or concupiscence thereof, Rom. 13:14.</w:t>
      </w:r>
    </w:p>
    <w:p w14:paraId="0137E881">
      <w:pPr>
        <w:spacing w:after="291" w:line="255" w:lineRule="auto"/>
        <w:ind w:left="-5" w:hanging="10"/>
        <w:rPr>
          <w:rFonts w:hint="eastAsia" w:ascii="Georgia" w:hAnsi="Georgia" w:eastAsia="Georgia" w:cs="Georgia"/>
        </w:rPr>
      </w:pPr>
      <w:r>
        <w:rPr>
          <w:rFonts w:hint="eastAsia" w:ascii="Georgia" w:hAnsi="Georgia" w:eastAsia="Georgia" w:cs="Georgia"/>
        </w:rPr>
        <w:t>并且他们不为肉体安排，去放纵私欲或贪欲，罗马书 13:14。</w:t>
      </w:r>
    </w:p>
    <w:p w14:paraId="7763F8E0">
      <w:pPr>
        <w:spacing w:after="291" w:line="255" w:lineRule="auto"/>
        <w:ind w:left="-5" w:hanging="10"/>
        <w:rPr>
          <w:rFonts w:hint="eastAsia" w:ascii="Georgia" w:hAnsi="Georgia" w:eastAsia="Georgia" w:cs="Georgia"/>
        </w:rPr>
      </w:pPr>
      <w:r>
        <w:rPr>
          <w:rFonts w:hint="eastAsia" w:ascii="Georgia" w:hAnsi="Georgia" w:eastAsia="Georgia" w:cs="Georgia"/>
        </w:rPr>
        <w:t>Because if they should, they would cease to be sons of God, and heirs of happiness, and be rendered obnoxious to misery and death.</w:t>
      </w:r>
    </w:p>
    <w:p w14:paraId="49E4B6AA">
      <w:pPr>
        <w:spacing w:after="291" w:line="255" w:lineRule="auto"/>
        <w:ind w:left="-5" w:hanging="10"/>
        <w:rPr>
          <w:rFonts w:hint="eastAsia" w:ascii="Georgia" w:hAnsi="Georgia" w:eastAsia="Georgia" w:cs="Georgia"/>
        </w:rPr>
      </w:pPr>
      <w:r>
        <w:rPr>
          <w:rFonts w:hint="eastAsia" w:ascii="Georgia" w:hAnsi="Georgia" w:eastAsia="Georgia" w:cs="Georgia"/>
        </w:rPr>
        <w:t>因为如果他们这样，他们就不再是神的儿子，和幸福的后嗣，而会遭受痛苦和死亡。</w:t>
      </w:r>
    </w:p>
    <w:p w14:paraId="08D6B279">
      <w:pPr>
        <w:spacing w:after="291" w:line="255" w:lineRule="auto"/>
        <w:ind w:left="-5" w:hanging="10"/>
        <w:rPr>
          <w:rFonts w:hint="eastAsia" w:ascii="Georgia" w:hAnsi="Georgia" w:eastAsia="Georgia" w:cs="Georgia"/>
        </w:rPr>
      </w:pPr>
      <w:r>
        <w:rPr>
          <w:rFonts w:hint="eastAsia" w:ascii="Georgia" w:hAnsi="Georgia" w:eastAsia="Georgia" w:cs="Georgia"/>
        </w:rPr>
        <w:t>For the plain declaration of Christ's Gospel concerning the heirs of life and death is this.</w:t>
      </w:r>
    </w:p>
    <w:p w14:paraId="29C19E46">
      <w:pPr>
        <w:spacing w:after="291" w:line="255" w:lineRule="auto"/>
        <w:ind w:left="-5" w:hanging="10"/>
        <w:rPr>
          <w:rFonts w:hint="eastAsia" w:ascii="Georgia" w:hAnsi="Georgia" w:eastAsia="Georgia" w:cs="Georgia"/>
        </w:rPr>
      </w:pPr>
      <w:r>
        <w:rPr>
          <w:rFonts w:hint="eastAsia" w:ascii="Georgia" w:hAnsi="Georgia" w:eastAsia="Georgia" w:cs="Georgia"/>
        </w:rPr>
        <w:t>因为基督福音关于生命和死亡的后嗣的清楚宣告是这个。</w:t>
      </w:r>
    </w:p>
    <w:p w14:paraId="3FA2E399">
      <w:pPr>
        <w:spacing w:after="291" w:line="255" w:lineRule="auto"/>
        <w:ind w:left="-5" w:hanging="10"/>
        <w:rPr>
          <w:rFonts w:hint="eastAsia" w:ascii="Georgia" w:hAnsi="Georgia" w:eastAsia="Georgia" w:cs="Georgia"/>
        </w:rPr>
      </w:pPr>
      <w:r>
        <w:rPr>
          <w:rFonts w:hint="eastAsia" w:ascii="Georgia" w:hAnsi="Georgia" w:eastAsia="Georgia" w:cs="Georgia"/>
        </w:rPr>
        <w:t>If you live after the flesh in accomplishing its lusts, you shall die; and 'tis only, if you through the spirit, instead of acting and completing, do kill and mortify the deeds of the body, that you shall live, Rom. 8:13.</w:t>
      </w:r>
    </w:p>
    <w:p w14:paraId="677CA5DB">
      <w:pPr>
        <w:spacing w:after="291" w:line="255" w:lineRule="auto"/>
        <w:ind w:left="-5" w:hanging="10"/>
        <w:rPr>
          <w:rFonts w:hint="eastAsia" w:ascii="Georgia" w:hAnsi="Georgia" w:eastAsia="Georgia" w:cs="Georgia"/>
        </w:rPr>
      </w:pPr>
      <w:r>
        <w:rPr>
          <w:rFonts w:hint="eastAsia" w:ascii="Georgia" w:hAnsi="Georgia" w:eastAsia="Georgia" w:cs="Georgia"/>
        </w:rPr>
        <w:t>你们若顺从肉体活着，必要死；若靠着圣灵，不是实行和完成，而是治死身体的恶行，必要活着，罗马书 8:13。</w:t>
      </w:r>
    </w:p>
    <w:p w14:paraId="6ACBF175">
      <w:pPr>
        <w:spacing w:after="291" w:line="255" w:lineRule="auto"/>
        <w:ind w:left="-5" w:hanging="10"/>
        <w:rPr>
          <w:rFonts w:hint="eastAsia" w:ascii="Georgia" w:hAnsi="Georgia" w:eastAsia="Georgia" w:cs="Georgia"/>
        </w:rPr>
      </w:pPr>
      <w:r>
        <w:rPr>
          <w:rFonts w:hint="eastAsia" w:ascii="Georgia" w:hAnsi="Georgia" w:eastAsia="Georgia" w:cs="Georgia"/>
        </w:rPr>
        <w:t>That against them there is no condemning force of any law, Galat. 5:23.</w:t>
      </w:r>
    </w:p>
    <w:p w14:paraId="127C72F8">
      <w:pPr>
        <w:spacing w:after="291" w:line="255" w:lineRule="auto"/>
        <w:ind w:left="-5" w:hanging="10"/>
        <w:rPr>
          <w:rFonts w:hint="eastAsia" w:ascii="Georgia" w:hAnsi="Georgia" w:eastAsia="Georgia" w:cs="Georgia"/>
        </w:rPr>
      </w:pPr>
      <w:r>
        <w:rPr>
          <w:rFonts w:hint="eastAsia" w:ascii="Georgia" w:hAnsi="Georgia" w:eastAsia="Georgia" w:cs="Georgia"/>
        </w:rPr>
        <w:t>对他们而言，没有任何律法的定罪力量，加拉太书 5:23。</w:t>
      </w:r>
    </w:p>
    <w:p w14:paraId="58BE5B8D">
      <w:pPr>
        <w:spacing w:after="291" w:line="255" w:lineRule="auto"/>
        <w:ind w:left="-5" w:hanging="10"/>
        <w:rPr>
          <w:rFonts w:hint="eastAsia" w:ascii="Georgia" w:hAnsi="Georgia" w:eastAsia="Georgia" w:cs="Georgia"/>
        </w:rPr>
      </w:pPr>
      <w:r>
        <w:rPr>
          <w:rFonts w:hint="eastAsia" w:ascii="Georgia" w:hAnsi="Georgia" w:eastAsia="Georgia" w:cs="Georgia"/>
        </w:rPr>
        <w:t>For the law of the spirit of life hath not left them still enslaved, but made them free from the law of sin and death too, Rom. 8:2.</w:t>
      </w:r>
    </w:p>
    <w:p w14:paraId="269D3398">
      <w:pPr>
        <w:spacing w:after="291" w:line="255" w:lineRule="auto"/>
        <w:ind w:left="-5" w:hanging="10"/>
        <w:rPr>
          <w:rFonts w:hint="eastAsia" w:ascii="Georgia" w:hAnsi="Georgia" w:eastAsia="Georgia" w:cs="Georgia"/>
        </w:rPr>
      </w:pPr>
      <w:r>
        <w:rPr>
          <w:rFonts w:hint="eastAsia" w:ascii="Georgia" w:hAnsi="Georgia" w:eastAsia="Georgia" w:cs="Georgia"/>
        </w:rPr>
        <w:t>因为赐生命圣灵的律，没有让他们仍被奴役，而是使他们脱离了罪和死的律，罗马书 8:2。</w:t>
      </w:r>
    </w:p>
    <w:p w14:paraId="5A4BD77B">
      <w:pPr>
        <w:spacing w:after="291" w:line="255" w:lineRule="auto"/>
        <w:ind w:left="-5" w:hanging="10"/>
        <w:rPr>
          <w:rFonts w:hint="eastAsia" w:ascii="Georgia" w:hAnsi="Georgia" w:eastAsia="Georgia" w:cs="Georgia"/>
        </w:rPr>
      </w:pPr>
      <w:r>
        <w:rPr>
          <w:rFonts w:hint="eastAsia" w:ascii="Georgia" w:hAnsi="Georgia" w:eastAsia="Georgia" w:cs="Georgia"/>
        </w:rPr>
        <w:t>And being become the servants of God, they have their fruit, not to sin and death, but to holiness at present, and the end thereof at length everlasting life, Rom. 6:22.</w:t>
      </w:r>
    </w:p>
    <w:p w14:paraId="3D1189A8">
      <w:pPr>
        <w:spacing w:after="291" w:line="255" w:lineRule="auto"/>
        <w:ind w:left="-5" w:hanging="10"/>
        <w:rPr>
          <w:rFonts w:hint="eastAsia" w:ascii="Georgia" w:hAnsi="Georgia" w:eastAsia="Georgia" w:cs="Georgia"/>
        </w:rPr>
      </w:pPr>
      <w:r>
        <w:rPr>
          <w:rFonts w:hint="eastAsia" w:ascii="Georgia" w:hAnsi="Georgia" w:eastAsia="Georgia" w:cs="Georgia"/>
        </w:rPr>
        <w:t>既作了神的奴仆，就有了果子，不是致罪和死，而是现今的圣洁，和最终的永生，罗马书 6:22。</w:t>
      </w:r>
    </w:p>
    <w:p w14:paraId="0B5AFFA7">
      <w:pPr>
        <w:spacing w:after="291" w:line="255" w:lineRule="auto"/>
        <w:ind w:left="-5" w:hanging="10"/>
        <w:rPr>
          <w:rFonts w:hint="eastAsia" w:ascii="Georgia" w:hAnsi="Georgia" w:eastAsia="Georgia" w:cs="Georgia"/>
        </w:rPr>
      </w:pPr>
      <w:r>
        <w:rPr>
          <w:rFonts w:hint="eastAsia" w:ascii="Georgia" w:hAnsi="Georgia" w:eastAsia="Georgia" w:cs="Georgia"/>
        </w:rPr>
        <w:t>That their bodies or fleshly members are temples of the Holy Ghost, and sacred places wherein it inhabits; and that they glorify God in their bodies, as well as in their spirits, seeing both are God's, 1 Cor. 6:19,20.</w:t>
      </w:r>
    </w:p>
    <w:p w14:paraId="79A64860">
      <w:pPr>
        <w:spacing w:after="291" w:line="255" w:lineRule="auto"/>
        <w:ind w:left="-5" w:hanging="10"/>
        <w:rPr>
          <w:rFonts w:hint="eastAsia" w:ascii="Georgia" w:hAnsi="Georgia" w:eastAsia="Georgia" w:cs="Georgia"/>
        </w:rPr>
      </w:pPr>
      <w:r>
        <w:rPr>
          <w:rFonts w:hint="eastAsia" w:ascii="Georgia" w:hAnsi="Georgia" w:eastAsia="Georgia" w:cs="Georgia"/>
        </w:rPr>
        <w:t>他们的身体或肉体肢体是圣灵的殿，是它居住的圣所；他们在身体上，也像在灵里一样荣耀神，因为两者都是神的，哥林多前书 6:19,20。</w:t>
      </w:r>
    </w:p>
    <w:p w14:paraId="3EEBF525">
      <w:pPr>
        <w:spacing w:after="291" w:line="255" w:lineRule="auto"/>
        <w:ind w:left="-5" w:hanging="10"/>
        <w:rPr>
          <w:rFonts w:hint="eastAsia" w:ascii="Georgia" w:hAnsi="Georgia" w:eastAsia="Georgia" w:cs="Georgia"/>
        </w:rPr>
      </w:pPr>
      <w:r>
        <w:rPr>
          <w:rFonts w:hint="eastAsia" w:ascii="Georgia" w:hAnsi="Georgia" w:eastAsia="Georgia" w:cs="Georgia"/>
        </w:rPr>
        <w:t>That they hold faith and a good conscience, without which, of faith in dangerous times they would soon make shipwreck, 1 Tim. 1:19.</w:t>
      </w:r>
    </w:p>
    <w:p w14:paraId="3013EDD3">
      <w:pPr>
        <w:spacing w:after="291" w:line="255" w:lineRule="auto"/>
        <w:ind w:left="-5" w:hanging="10"/>
        <w:rPr>
          <w:rFonts w:hint="eastAsia" w:ascii="Georgia" w:hAnsi="Georgia" w:eastAsia="Georgia" w:cs="Georgia"/>
        </w:rPr>
      </w:pPr>
      <w:r>
        <w:rPr>
          <w:rFonts w:hint="eastAsia" w:ascii="Georgia" w:hAnsi="Georgia" w:eastAsia="Georgia" w:cs="Georgia"/>
        </w:rPr>
        <w:t>他们持守信心和无亏的良心，没有这些，在危险时期，他们很快就会在真道上如同船破坏了一般，提摩太前书 1:19。</w:t>
      </w:r>
    </w:p>
    <w:p w14:paraId="52A9270E">
      <w:pPr>
        <w:spacing w:after="291" w:line="255" w:lineRule="auto"/>
        <w:ind w:left="-5" w:hanging="10"/>
        <w:rPr>
          <w:rFonts w:hint="eastAsia" w:ascii="Georgia" w:hAnsi="Georgia" w:eastAsia="Georgia" w:cs="Georgia"/>
        </w:rPr>
      </w:pPr>
      <w:r>
        <w:rPr>
          <w:rFonts w:hint="eastAsia" w:ascii="Georgia" w:hAnsi="Georgia" w:eastAsia="Georgia" w:cs="Georgia"/>
        </w:rPr>
        <w:t>And that they are saved by the answer of a good conscience, which comforts and applauds, but cannot accuse them, 1 Pet. 3:21.</w:t>
      </w:r>
    </w:p>
    <w:p w14:paraId="584DA5A9">
      <w:pPr>
        <w:spacing w:after="291" w:line="255" w:lineRule="auto"/>
        <w:ind w:left="-5" w:hanging="10"/>
        <w:rPr>
          <w:rFonts w:hint="eastAsia" w:ascii="Georgia" w:hAnsi="Georgia" w:eastAsia="Georgia" w:cs="Georgia"/>
        </w:rPr>
      </w:pPr>
      <w:r>
        <w:rPr>
          <w:rFonts w:hint="eastAsia" w:ascii="Georgia" w:hAnsi="Georgia" w:eastAsia="Georgia" w:cs="Georgia"/>
        </w:rPr>
        <w:t>他们是借着无亏的良心的回答得救，这良心安慰和称赞，却不能控告他们，彼得前书 3:21。</w:t>
      </w:r>
    </w:p>
    <w:p w14:paraId="49FF5575">
      <w:pPr>
        <w:spacing w:after="291" w:line="255" w:lineRule="auto"/>
        <w:ind w:left="-5" w:hanging="10"/>
        <w:rPr>
          <w:rFonts w:hint="eastAsia" w:ascii="Georgia" w:hAnsi="Georgia" w:eastAsia="Georgia" w:cs="Georgia"/>
        </w:rPr>
      </w:pPr>
      <w:r>
        <w:rPr>
          <w:rFonts w:hint="eastAsia" w:ascii="Georgia" w:hAnsi="Georgia" w:eastAsia="Georgia" w:cs="Georgia"/>
        </w:rPr>
        <w:t>That he only who doth good is of God, 3 Joh. 11, and that there is no condemnation to them who do and walk after the spirit, Rom. 8:1.</w:t>
      </w:r>
    </w:p>
    <w:p w14:paraId="4B205BF2">
      <w:pPr>
        <w:spacing w:after="291" w:line="255" w:lineRule="auto"/>
        <w:ind w:left="-5" w:hanging="10"/>
        <w:rPr>
          <w:rFonts w:hint="eastAsia" w:ascii="Georgia" w:hAnsi="Georgia" w:eastAsia="Georgia" w:cs="Georgia"/>
        </w:rPr>
      </w:pPr>
      <w:r>
        <w:rPr>
          <w:rFonts w:hint="eastAsia" w:ascii="Georgia" w:hAnsi="Georgia" w:eastAsia="Georgia" w:cs="Georgia"/>
        </w:rPr>
        <w:t>惟有行善的是出于神，约翰三书 11，并且如今那些在基督耶稣里的，就不定罪了，他们不随从肉体，只随从圣灵，罗马书 8:1。</w:t>
      </w:r>
    </w:p>
    <w:p w14:paraId="60D2333D">
      <w:pPr>
        <w:spacing w:after="291" w:line="255" w:lineRule="auto"/>
        <w:ind w:left="-5" w:hanging="10"/>
        <w:rPr>
          <w:rFonts w:hint="eastAsia" w:ascii="Georgia" w:hAnsi="Georgia" w:eastAsia="Georgia" w:cs="Georgia"/>
        </w:rPr>
      </w:pPr>
      <w:r>
        <w:rPr>
          <w:rFonts w:hint="eastAsia" w:ascii="Georgia" w:hAnsi="Georgia" w:eastAsia="Georgia" w:cs="Georgia"/>
        </w:rPr>
        <w:t>And that without these new fruits, it is in vain to lay any claim to a new nature; because, as our Savior says, if men were the children of Abraham, they would do the works of Abraham, Joh. 8:39.</w:t>
      </w:r>
    </w:p>
    <w:p w14:paraId="2C9A259E">
      <w:pPr>
        <w:spacing w:after="291" w:line="255" w:lineRule="auto"/>
        <w:ind w:left="-5" w:hanging="10"/>
        <w:rPr>
          <w:rFonts w:hint="eastAsia" w:ascii="Georgia" w:hAnsi="Georgia" w:eastAsia="Georgia" w:cs="Georgia"/>
        </w:rPr>
      </w:pPr>
      <w:r>
        <w:rPr>
          <w:rFonts w:hint="eastAsia" w:ascii="Georgia" w:hAnsi="Georgia" w:eastAsia="Georgia" w:cs="Georgia"/>
        </w:rPr>
        <w:t>并且没有这些新的果子，声称有新的本性是徒然的；因为，如我们的救主所说，你们若是亚伯拉罕的儿子，就必行亚伯拉罕所行的事，约翰福音 8:39。</w:t>
      </w:r>
    </w:p>
    <w:p w14:paraId="56B72A75">
      <w:pPr>
        <w:spacing w:after="291" w:line="255" w:lineRule="auto"/>
        <w:ind w:left="-5" w:hanging="10"/>
        <w:rPr>
          <w:rFonts w:hint="eastAsia" w:ascii="Georgia" w:hAnsi="Georgia" w:eastAsia="Georgia" w:cs="Georgia"/>
        </w:rPr>
      </w:pPr>
      <w:r>
        <w:rPr>
          <w:rFonts w:hint="eastAsia" w:ascii="Georgia" w:hAnsi="Georgia" w:eastAsia="Georgia" w:cs="Georgia"/>
        </w:rPr>
        <w:t>That the body of sin is already destroyed in them, that henceforth they should not serve sin, which the other complains so much of, Rom. 6:6.</w:t>
      </w:r>
    </w:p>
    <w:p w14:paraId="39FD27FC">
      <w:pPr>
        <w:spacing w:after="291" w:line="255" w:lineRule="auto"/>
        <w:ind w:left="-5" w:hanging="10"/>
        <w:rPr>
          <w:rFonts w:hint="eastAsia" w:ascii="Georgia" w:hAnsi="Georgia" w:eastAsia="Georgia" w:cs="Georgia"/>
        </w:rPr>
      </w:pPr>
      <w:r>
        <w:rPr>
          <w:rFonts w:hint="eastAsia" w:ascii="Georgia" w:hAnsi="Georgia" w:eastAsia="Georgia" w:cs="Georgia"/>
        </w:rPr>
        <w:t>他们罪的身体已灭绝，从此不再作罪的奴仆，而另一个人却如此抱怨，罗马书 6:6。</w:t>
      </w:r>
    </w:p>
    <w:p w14:paraId="5ADA46B7">
      <w:pPr>
        <w:spacing w:after="291" w:line="255" w:lineRule="auto"/>
        <w:ind w:left="-5" w:hanging="10"/>
        <w:rPr>
          <w:rFonts w:hint="eastAsia" w:ascii="Georgia" w:hAnsi="Georgia" w:eastAsia="Georgia" w:cs="Georgia"/>
        </w:rPr>
      </w:pPr>
      <w:r>
        <w:rPr>
          <w:rFonts w:hint="eastAsia" w:ascii="Georgia" w:hAnsi="Georgia" w:eastAsia="Georgia" w:cs="Georgia"/>
        </w:rPr>
        <w:t>For they are delivered from the law, upon occasion of the weakness whereof sin brought forth in them fruits unto death, to serve now in newness of Spirit, Rom. 7:5.</w:t>
      </w:r>
    </w:p>
    <w:p w14:paraId="3E8B6BF0">
      <w:pPr>
        <w:spacing w:after="291" w:line="255" w:lineRule="auto"/>
        <w:ind w:left="-5" w:hanging="10"/>
        <w:rPr>
          <w:rFonts w:hint="eastAsia" w:ascii="Georgia" w:hAnsi="Georgia" w:eastAsia="Georgia" w:cs="Georgia"/>
        </w:rPr>
      </w:pPr>
      <w:r>
        <w:rPr>
          <w:rFonts w:hint="eastAsia" w:ascii="Georgia" w:hAnsi="Georgia" w:eastAsia="Georgia" w:cs="Georgia"/>
        </w:rPr>
        <w:t>因为他们已脱离了律法，因律法的软弱，罪在他们里面结出死亡的果子，现在要在灵的新样中事奉，罗马书 7:5。</w:t>
      </w:r>
    </w:p>
    <w:p w14:paraId="4C95249F">
      <w:pPr>
        <w:spacing w:after="291" w:line="255" w:lineRule="auto"/>
        <w:ind w:left="-5" w:hanging="10"/>
        <w:rPr>
          <w:rFonts w:hint="eastAsia" w:ascii="Georgia" w:hAnsi="Georgia" w:eastAsia="Georgia" w:cs="Georgia"/>
        </w:rPr>
      </w:pPr>
      <w:r>
        <w:rPr>
          <w:rFonts w:hint="eastAsia" w:ascii="Georgia" w:hAnsi="Georgia" w:eastAsia="Georgia" w:cs="Georgia"/>
        </w:rPr>
        <w:t>So that what the weak, ineffective law could not do for them; that the Grace of God through Jesus Christ our Lord hath done in an effectual deliverance of them, v. 25.</w:t>
      </w:r>
    </w:p>
    <w:p w14:paraId="369CEBDF">
      <w:pPr>
        <w:spacing w:after="291" w:line="255" w:lineRule="auto"/>
        <w:ind w:left="-5" w:hanging="10"/>
        <w:rPr>
          <w:rFonts w:hint="eastAsia" w:ascii="Georgia" w:hAnsi="Georgia" w:eastAsia="Georgia" w:cs="Georgia"/>
        </w:rPr>
      </w:pPr>
      <w:r>
        <w:rPr>
          <w:rFonts w:hint="eastAsia" w:ascii="Georgia" w:hAnsi="Georgia" w:eastAsia="Georgia" w:cs="Georgia"/>
        </w:rPr>
        <w:t>因此，那软弱无效的律法所不能为他们做的；神的恩典借着我们的主耶稣基督，已在他们有效的拯救中成就了，第25节。</w:t>
      </w:r>
    </w:p>
    <w:p w14:paraId="227C6829">
      <w:pPr>
        <w:spacing w:after="291" w:line="255" w:lineRule="auto"/>
        <w:ind w:left="-5" w:hanging="10"/>
        <w:rPr>
          <w:rFonts w:hint="eastAsia" w:ascii="Georgia" w:hAnsi="Georgia" w:eastAsia="Georgia" w:cs="Georgia"/>
        </w:rPr>
      </w:pPr>
    </w:p>
    <w:p w14:paraId="7D396DEF">
      <w:pPr>
        <w:spacing w:after="291" w:line="255" w:lineRule="auto"/>
        <w:ind w:left="-5" w:hanging="10"/>
        <w:rPr>
          <w:rFonts w:hint="eastAsia" w:ascii="Georgia" w:hAnsi="Georgia" w:eastAsia="Georgia" w:cs="Georgia"/>
        </w:rPr>
      </w:pPr>
      <w:r>
        <w:rPr>
          <w:rFonts w:hint="eastAsia" w:ascii="Georgia" w:hAnsi="Georgia" w:eastAsia="Georgia" w:cs="Georgia"/>
        </w:rPr>
        <w:t>So that if we will take the word of St. Paul, and of the rest of the Apostles in this matter; we must needs believe that regenerate men, and heirs of heaven are not in any wise such persons as are described in that seventh Chapter to the Romans, there being no agreement or resemblance at all between them.</w:t>
      </w:r>
    </w:p>
    <w:p w14:paraId="221E243D">
      <w:pPr>
        <w:spacing w:after="291" w:line="255" w:lineRule="auto"/>
        <w:ind w:left="-5" w:hanging="10"/>
        <w:rPr>
          <w:rFonts w:hint="eastAsia" w:ascii="Georgia" w:hAnsi="Georgia" w:eastAsia="Georgia" w:cs="Georgia"/>
        </w:rPr>
      </w:pPr>
      <w:r>
        <w:rPr>
          <w:rFonts w:hint="eastAsia" w:ascii="Georgia" w:hAnsi="Georgia" w:eastAsia="Georgia" w:cs="Georgia"/>
        </w:rPr>
        <w:t>因此，如果我们愿意接受圣保罗，和其余使徒在这件事上的话；我们必须相信，重生的人，和天堂的后嗣，绝不是罗马书第七章中所描述的那种人，他们之间没有任何一致或相似之处。</w:t>
      </w:r>
    </w:p>
    <w:p w14:paraId="501A22D4">
      <w:pPr>
        <w:spacing w:after="291" w:line="255" w:lineRule="auto"/>
        <w:ind w:left="-5" w:hanging="10"/>
        <w:rPr>
          <w:rFonts w:hint="eastAsia" w:ascii="Georgia" w:hAnsi="Georgia" w:eastAsia="Georgia" w:cs="Georgia"/>
        </w:rPr>
      </w:pPr>
      <w:r>
        <w:rPr>
          <w:rFonts w:hint="eastAsia" w:ascii="Georgia" w:hAnsi="Georgia" w:eastAsia="Georgia" w:cs="Georgia"/>
        </w:rPr>
        <w:t>Their tempers and behavior are utterly inconsistent, and as far distant as Heaven and Hell: For one serves and fulfills the lusts of his flesh, the other crucifies and subdues them; one yields his members servants unto sin, the other unto righteousness; one is made a perfect captive, and sold under sin; the other is made free from it: one is forced to act against his conscience, the other always acts according to it; one complains of being oppressed by the body of death, the other rejoiceth in being delivered from it; one can perform and do no good, the other doth all good; one brings forth fruit unto death, the other to eternal life.</w:t>
      </w:r>
    </w:p>
    <w:p w14:paraId="40831BD4">
      <w:pPr>
        <w:spacing w:after="291" w:line="255" w:lineRule="auto"/>
        <w:ind w:left="-5" w:hanging="10"/>
        <w:rPr>
          <w:rFonts w:hint="eastAsia" w:ascii="Georgia" w:hAnsi="Georgia" w:eastAsia="Georgia" w:cs="Georgia"/>
        </w:rPr>
      </w:pPr>
      <w:r>
        <w:rPr>
          <w:rFonts w:hint="eastAsia" w:ascii="Georgia" w:hAnsi="Georgia" w:eastAsia="Georgia" w:cs="Georgia"/>
        </w:rPr>
        <w:t>他们的性情和行为是完全不一致的，并且如同天堂和地狱一样遥远：一个事奉并满足他肉体的情欲，另一个则钉死并制伏它们；一个将他的肢体献给罪作奴仆，另一个献给义；一个被完全掳去，卖在罪之下；另一个从中得释放：一个被迫违背他的良心，另一个总是按良心行事；一个抱怨被取死的身体所压迫，另一个则因从中得释放而喜乐；一个不能行任何善，另一个则行一切善；一个结出死亡的果子，另一个结出永生。</w:t>
      </w:r>
    </w:p>
    <w:p w14:paraId="3F857AE1">
      <w:pPr>
        <w:spacing w:after="291" w:line="255" w:lineRule="auto"/>
        <w:ind w:left="-5" w:hanging="10"/>
        <w:rPr>
          <w:rFonts w:hint="eastAsia" w:ascii="Georgia" w:hAnsi="Georgia" w:eastAsia="Georgia" w:cs="Georgia"/>
        </w:rPr>
      </w:pPr>
    </w:p>
    <w:p w14:paraId="14B0CAA0">
      <w:pPr>
        <w:spacing w:after="291" w:line="255" w:lineRule="auto"/>
        <w:ind w:left="-5" w:hanging="10"/>
        <w:rPr>
          <w:rFonts w:hint="eastAsia" w:ascii="Georgia" w:hAnsi="Georgia" w:eastAsia="Georgia" w:cs="Georgia"/>
        </w:rPr>
      </w:pPr>
      <w:r>
        <w:rPr>
          <w:rFonts w:hint="eastAsia" w:ascii="Georgia" w:hAnsi="Georgia" w:eastAsia="Georgia" w:cs="Georgia"/>
        </w:rPr>
        <w:t>These, with others that might be mentioned, are the lines of difference, and the contrary characters of the person represented in the seventh Chapter to the Romans, and the regenerate man described by St. Paul himself in all his other Epistles, and in the following and foregoing Chapters of this.</w:t>
      </w:r>
    </w:p>
    <w:p w14:paraId="50B195DF">
      <w:pPr>
        <w:spacing w:after="291" w:line="255" w:lineRule="auto"/>
        <w:ind w:left="-5" w:hanging="10"/>
        <w:rPr>
          <w:rFonts w:hint="eastAsia" w:ascii="Georgia" w:hAnsi="Georgia" w:eastAsia="Georgia" w:cs="Georgia"/>
        </w:rPr>
      </w:pPr>
      <w:r>
        <w:rPr>
          <w:rFonts w:hint="eastAsia" w:ascii="Georgia" w:hAnsi="Georgia" w:eastAsia="Georgia" w:cs="Georgia"/>
        </w:rPr>
        <w:t>这些，以及其他可以提及的，是罗马书第七章中所代表的人，与圣保罗自己在所有其他书信中，以及在本章的前后章中所描述的重生的人的差异线，和相反的品格。</w:t>
      </w:r>
    </w:p>
    <w:p w14:paraId="0E008326">
      <w:pPr>
        <w:spacing w:after="291" w:line="255" w:lineRule="auto"/>
        <w:ind w:left="-5" w:hanging="10"/>
        <w:rPr>
          <w:rFonts w:hint="eastAsia" w:ascii="Georgia" w:hAnsi="Georgia" w:eastAsia="Georgia" w:cs="Georgia"/>
        </w:rPr>
      </w:pPr>
      <w:r>
        <w:rPr>
          <w:rFonts w:hint="eastAsia" w:ascii="Georgia" w:hAnsi="Georgia" w:eastAsia="Georgia" w:cs="Georgia"/>
        </w:rPr>
        <w:t>By all which it appears, that they are descriptions contradictory and incompatible, which cannot at the same time be affirmed of the same man.</w:t>
      </w:r>
    </w:p>
    <w:p w14:paraId="0E87F25A">
      <w:pPr>
        <w:spacing w:after="291" w:line="255" w:lineRule="auto"/>
        <w:ind w:left="-5" w:hanging="10"/>
        <w:rPr>
          <w:rFonts w:hint="eastAsia" w:ascii="Georgia" w:hAnsi="Georgia" w:eastAsia="Georgia" w:cs="Georgia"/>
        </w:rPr>
      </w:pPr>
      <w:r>
        <w:rPr>
          <w:rFonts w:hint="eastAsia" w:ascii="Georgia" w:hAnsi="Georgia" w:eastAsia="Georgia" w:cs="Georgia"/>
        </w:rPr>
        <w:t>由此可见，它们是矛盾和不相容的描述，不能同时肯定于同一个人。</w:t>
      </w:r>
    </w:p>
    <w:p w14:paraId="04EE06E8">
      <w:pPr>
        <w:spacing w:after="291" w:line="255" w:lineRule="auto"/>
        <w:ind w:left="-5" w:hanging="10"/>
        <w:rPr>
          <w:rFonts w:hint="eastAsia" w:ascii="Georgia" w:hAnsi="Georgia" w:eastAsia="Georgia" w:cs="Georgia"/>
        </w:rPr>
      </w:pPr>
      <w:r>
        <w:rPr>
          <w:rFonts w:hint="eastAsia" w:ascii="Georgia" w:hAnsi="Georgia" w:eastAsia="Georgia" w:cs="Georgia"/>
        </w:rPr>
        <w:t>And that to give such an account of a regenerate man, as is there set down, would not in all appearance be the way to describe, but rather slanderously to libel and revile him.</w:t>
      </w:r>
    </w:p>
    <w:p w14:paraId="2270B0C2">
      <w:pPr>
        <w:spacing w:after="291" w:line="255" w:lineRule="auto"/>
        <w:ind w:left="-5" w:hanging="10"/>
        <w:rPr>
          <w:rFonts w:hint="eastAsia" w:ascii="Georgia" w:hAnsi="Georgia" w:eastAsia="Georgia" w:cs="Georgia"/>
        </w:rPr>
      </w:pPr>
      <w:r>
        <w:rPr>
          <w:rFonts w:hint="eastAsia" w:ascii="Georgia" w:hAnsi="Georgia" w:eastAsia="Georgia" w:cs="Georgia"/>
        </w:rPr>
        <w:t>并且，给出那里所设下的对重生的人的这种记述，从各方面看，都不是描述的方式，而更像是诽谤地中伤和辱骂他。</w:t>
      </w:r>
    </w:p>
    <w:p w14:paraId="6B25434A">
      <w:pPr>
        <w:spacing w:after="291" w:line="255" w:lineRule="auto"/>
        <w:ind w:left="-5" w:hanging="10"/>
        <w:rPr>
          <w:rFonts w:hint="eastAsia" w:ascii="Georgia" w:hAnsi="Georgia" w:eastAsia="Georgia" w:cs="Georgia"/>
        </w:rPr>
      </w:pPr>
    </w:p>
    <w:p w14:paraId="0740685E">
      <w:pPr>
        <w:spacing w:after="291" w:line="255" w:lineRule="auto"/>
        <w:ind w:left="-5" w:hanging="10"/>
        <w:rPr>
          <w:rFonts w:hint="eastAsia" w:ascii="Georgia" w:hAnsi="Georgia" w:eastAsia="Georgia" w:cs="Georgia"/>
        </w:rPr>
      </w:pPr>
      <w:r>
        <w:rPr>
          <w:rFonts w:hint="eastAsia" w:ascii="Georgia" w:hAnsi="Georgia" w:eastAsia="Georgia" w:cs="Georgia"/>
        </w:rPr>
        <w:t>If any therefore inquire now how I know that St. Paul doth not speak of himself in that Chapter, nor of any other regenerate person; but of an unregenerate man, who is yet in the state of death and sin: he has his Answer full and undeniable already.</w:t>
      </w:r>
    </w:p>
    <w:p w14:paraId="3180BF39">
      <w:pPr>
        <w:spacing w:after="291" w:line="255" w:lineRule="auto"/>
        <w:ind w:left="-5" w:hanging="10"/>
        <w:rPr>
          <w:rFonts w:hint="eastAsia" w:ascii="Georgia" w:hAnsi="Georgia" w:eastAsia="Georgia" w:cs="Georgia"/>
        </w:rPr>
      </w:pPr>
      <w:r>
        <w:rPr>
          <w:rFonts w:hint="eastAsia" w:ascii="Georgia" w:hAnsi="Georgia" w:eastAsia="Georgia" w:cs="Georgia"/>
        </w:rPr>
        <w:t>因此，如果现在有人询问，我如何知道圣保罗在那一章中不是说他自己，也不是任何其他重生的人；而是说一个未重生的人，他还处于死亡和罪的状态：他已得到他完整和不可否认的回答。</w:t>
      </w:r>
    </w:p>
    <w:p w14:paraId="7EF701C2">
      <w:pPr>
        <w:spacing w:after="291" w:line="255" w:lineRule="auto"/>
        <w:ind w:left="-5" w:hanging="10"/>
        <w:rPr>
          <w:rFonts w:hint="eastAsia" w:ascii="Georgia" w:hAnsi="Georgia" w:eastAsia="Georgia" w:cs="Georgia"/>
        </w:rPr>
      </w:pPr>
      <w:r>
        <w:rPr>
          <w:rFonts w:hint="eastAsia" w:ascii="Georgia" w:hAnsi="Georgia" w:eastAsia="Georgia" w:cs="Georgia"/>
        </w:rPr>
        <w:t>I know he doth not mean so, because he cannot mean so, the things which he says not bearing to be so understood.</w:t>
      </w:r>
    </w:p>
    <w:p w14:paraId="1F44AE2C">
      <w:pPr>
        <w:spacing w:after="291" w:line="255" w:lineRule="auto"/>
        <w:ind w:left="-5" w:hanging="10"/>
        <w:rPr>
          <w:rFonts w:hint="eastAsia" w:ascii="Georgia" w:hAnsi="Georgia" w:eastAsia="Georgia" w:cs="Georgia"/>
        </w:rPr>
      </w:pPr>
      <w:r>
        <w:rPr>
          <w:rFonts w:hint="eastAsia" w:ascii="Georgia" w:hAnsi="Georgia" w:eastAsia="Georgia" w:cs="Georgia"/>
        </w:rPr>
        <w:t>我知道他不是那个意思，因为他不可能那个意思，他所说的事物不支持被如此理解。</w:t>
      </w:r>
    </w:p>
    <w:p w14:paraId="6B15CB03">
      <w:pPr>
        <w:spacing w:after="291" w:line="255" w:lineRule="auto"/>
        <w:ind w:left="-5" w:hanging="10"/>
        <w:rPr>
          <w:rFonts w:hint="eastAsia" w:ascii="Georgia" w:hAnsi="Georgia" w:eastAsia="Georgia" w:cs="Georgia"/>
        </w:rPr>
      </w:pPr>
      <w:r>
        <w:rPr>
          <w:rFonts w:hint="eastAsia" w:ascii="Georgia" w:hAnsi="Georgia" w:eastAsia="Georgia" w:cs="Georgia"/>
        </w:rPr>
        <w:t>For that meaning would make his speech to be no Apostolical Truth, but an open falsehood; it would make St. Paul inconsistent with himself, and to unsay at one time, what he had said most peremptorily at another.</w:t>
      </w:r>
    </w:p>
    <w:p w14:paraId="02333F7A">
      <w:pPr>
        <w:spacing w:after="291" w:line="255" w:lineRule="auto"/>
        <w:ind w:left="-5" w:hanging="10"/>
        <w:rPr>
          <w:rFonts w:hint="eastAsia" w:ascii="Georgia" w:hAnsi="Georgia" w:eastAsia="Georgia" w:cs="Georgia"/>
        </w:rPr>
      </w:pPr>
      <w:r>
        <w:rPr>
          <w:rFonts w:hint="eastAsia" w:ascii="Georgia" w:hAnsi="Georgia" w:eastAsia="Georgia" w:cs="Georgia"/>
        </w:rPr>
        <w:t>因为那个意思会使他的话语不再是使徒的真理，而是一个公开的谎言；它会使圣保罗与自己不一致，并在一个时候反悔他曾在另一个时候最断然说过的话。</w:t>
      </w:r>
    </w:p>
    <w:p w14:paraId="6D110E68">
      <w:pPr>
        <w:spacing w:after="291" w:line="255" w:lineRule="auto"/>
        <w:ind w:left="-5" w:hanging="10"/>
        <w:rPr>
          <w:rFonts w:hint="eastAsia" w:ascii="Georgia" w:hAnsi="Georgia" w:eastAsia="Georgia" w:cs="Georgia"/>
        </w:rPr>
      </w:pPr>
      <w:r>
        <w:rPr>
          <w:rFonts w:hint="eastAsia" w:ascii="Georgia" w:hAnsi="Georgia" w:eastAsia="Georgia" w:cs="Georgia"/>
        </w:rPr>
        <w:t>It would make him flatly to gainsay all that he has taught elsewhere, yea, even what he had affirmed almost in the same breath, in the foregoing and the following Chapters.</w:t>
      </w:r>
    </w:p>
    <w:p w14:paraId="14556301">
      <w:pPr>
        <w:spacing w:after="291" w:line="255" w:lineRule="auto"/>
        <w:ind w:left="-5" w:hanging="10"/>
        <w:rPr>
          <w:rFonts w:hint="eastAsia" w:ascii="Georgia" w:hAnsi="Georgia" w:eastAsia="Georgia" w:cs="Georgia"/>
        </w:rPr>
      </w:pPr>
      <w:r>
        <w:rPr>
          <w:rFonts w:hint="eastAsia" w:ascii="Georgia" w:hAnsi="Georgia" w:eastAsia="Georgia" w:cs="Georgia"/>
        </w:rPr>
        <w:t>它会使他断然地反驳他曾在别处教导的一切，是的，甚至几乎在同一口气中，在前后的章中所肯定的。</w:t>
      </w:r>
    </w:p>
    <w:p w14:paraId="4C8924F8">
      <w:pPr>
        <w:spacing w:after="291" w:line="255" w:lineRule="auto"/>
        <w:ind w:left="-5" w:hanging="10"/>
        <w:rPr>
          <w:rFonts w:hint="eastAsia" w:ascii="Georgia" w:hAnsi="Georgia" w:eastAsia="Georgia" w:cs="Georgia"/>
        </w:rPr>
      </w:pPr>
      <w:r>
        <w:rPr>
          <w:rFonts w:hint="eastAsia" w:ascii="Georgia" w:hAnsi="Georgia" w:eastAsia="Georgia" w:cs="Georgia"/>
        </w:rPr>
        <w:t>So that he cannot be understood of himself, or of any other regenerate person, but must be allowed, according to his usual custom in such odious topics as this was, to speak all in a borrowed disguise, and in the person of a sinful and a lost man.</w:t>
      </w:r>
    </w:p>
    <w:p w14:paraId="1DD6D449">
      <w:pPr>
        <w:spacing w:after="291" w:line="255" w:lineRule="auto"/>
        <w:ind w:left="-5" w:hanging="10"/>
        <w:rPr>
          <w:rFonts w:hint="eastAsia" w:ascii="Georgia" w:hAnsi="Georgia" w:eastAsia="Georgia" w:cs="Georgia"/>
        </w:rPr>
      </w:pPr>
      <w:r>
        <w:rPr>
          <w:rFonts w:hint="eastAsia" w:ascii="Georgia" w:hAnsi="Georgia" w:eastAsia="Georgia" w:cs="Georgia"/>
        </w:rPr>
        <w:t>因此，他不能被理解为说他自己，或任何其他重生的人，而必须被允许，根据他在这种可憎的话题上的通常习惯，以一种借来的伪装，并以一个罪恶和失丧的人的身份说话。</w:t>
      </w:r>
    </w:p>
    <w:p w14:paraId="03342734">
      <w:pPr>
        <w:spacing w:after="291" w:line="255" w:lineRule="auto"/>
        <w:ind w:left="-5" w:hanging="10"/>
        <w:rPr>
          <w:rFonts w:hint="eastAsia" w:ascii="Georgia" w:hAnsi="Georgia" w:eastAsia="Georgia" w:cs="Georgia"/>
        </w:rPr>
      </w:pPr>
    </w:p>
    <w:p w14:paraId="5AB12729">
      <w:pPr>
        <w:spacing w:after="291" w:line="255" w:lineRule="auto"/>
        <w:ind w:left="-5" w:hanging="10"/>
        <w:rPr>
          <w:rFonts w:hint="eastAsia" w:ascii="Georgia" w:hAnsi="Georgia" w:eastAsia="Georgia" w:cs="Georgia"/>
        </w:rPr>
      </w:pPr>
      <w:r>
        <w:rPr>
          <w:rFonts w:hint="eastAsia" w:ascii="Georgia" w:hAnsi="Georgia" w:eastAsia="Georgia" w:cs="Georgia"/>
        </w:rPr>
        <w:t>For indeed, to be yet more particular, all that discourse in that seventh Chapter is not meant either of St. Paul, or of any other regenerate Christian; but of a struggling and contending, although yet unconquering and unregenerate Jew.</w:t>
      </w:r>
    </w:p>
    <w:p w14:paraId="5508769D">
      <w:pPr>
        <w:spacing w:after="291" w:line="255" w:lineRule="auto"/>
        <w:ind w:left="-5" w:hanging="10"/>
        <w:rPr>
          <w:rFonts w:hint="eastAsia" w:ascii="Georgia" w:hAnsi="Georgia" w:eastAsia="Georgia" w:cs="Georgia"/>
        </w:rPr>
      </w:pPr>
      <w:r>
        <w:rPr>
          <w:rFonts w:hint="eastAsia" w:ascii="Georgia" w:hAnsi="Georgia" w:eastAsia="Georgia" w:cs="Georgia"/>
        </w:rPr>
        <w:t>因为实际上，更具体地说，第七章中所有的论述，都不是指圣保罗，也不是任何其他重生的基督徒；而是指一个挣扎和奋斗，虽然尚未征服和未重生的犹太人。</w:t>
      </w:r>
    </w:p>
    <w:p w14:paraId="01DC38C7">
      <w:pPr>
        <w:spacing w:after="291" w:line="255" w:lineRule="auto"/>
        <w:ind w:left="-5" w:hanging="10"/>
        <w:rPr>
          <w:rFonts w:hint="eastAsia" w:ascii="Georgia" w:hAnsi="Georgia" w:eastAsia="Georgia" w:cs="Georgia"/>
        </w:rPr>
      </w:pPr>
      <w:r>
        <w:rPr>
          <w:rFonts w:hint="eastAsia" w:ascii="Georgia" w:hAnsi="Georgia" w:eastAsia="Georgia" w:cs="Georgia"/>
        </w:rPr>
        <w:t>For the Apostle is there describing the state, not of a perfect debauch, nor of a perfect Saint, but of a middle man.</w:t>
      </w:r>
    </w:p>
    <w:p w14:paraId="37144339">
      <w:pPr>
        <w:spacing w:after="291" w:line="255" w:lineRule="auto"/>
        <w:ind w:left="-5" w:hanging="10"/>
        <w:rPr>
          <w:rFonts w:hint="eastAsia" w:ascii="Georgia" w:hAnsi="Georgia" w:eastAsia="Georgia" w:cs="Georgia"/>
        </w:rPr>
      </w:pPr>
      <w:r>
        <w:rPr>
          <w:rFonts w:hint="eastAsia" w:ascii="Georgia" w:hAnsi="Georgia" w:eastAsia="Georgia" w:cs="Georgia"/>
        </w:rPr>
        <w:t>因为使徒在那里描述的，不是一个完全放荡的状态，也不是一个完全的圣徒，而是一个中间人。</w:t>
      </w:r>
    </w:p>
    <w:p w14:paraId="2DB7FA63">
      <w:pPr>
        <w:spacing w:after="291" w:line="255" w:lineRule="auto"/>
        <w:ind w:left="-5" w:hanging="10"/>
        <w:rPr>
          <w:rFonts w:hint="eastAsia" w:ascii="Georgia" w:hAnsi="Georgia" w:eastAsia="Georgia" w:cs="Georgia"/>
        </w:rPr>
      </w:pPr>
      <w:r>
        <w:rPr>
          <w:rFonts w:hint="eastAsia" w:ascii="Georgia" w:hAnsi="Georgia" w:eastAsia="Georgia" w:cs="Georgia"/>
        </w:rPr>
        <w:t>He is one whose Conscience is awakened; for he delights in the Law of God after the inner man of his mind and reason, verse. 22, and when he doth evil, he doth not allow, but disapproves of it, verse. 15, but yet his practice is enslaved; for to perform what is good he finds not, verse. 18, what in his mind he hates, that he doth, verse. 15, the law in his members bringing him into captivity to the law of sin, so that with his flesh, or in his bodily actions, he obeys the law of sin still, verse. 23,25.</w:t>
      </w:r>
    </w:p>
    <w:p w14:paraId="7C2B6B5C">
      <w:pPr>
        <w:spacing w:after="291" w:line="255" w:lineRule="auto"/>
        <w:ind w:left="-5" w:hanging="10"/>
        <w:rPr>
          <w:rFonts w:hint="eastAsia" w:ascii="Georgia" w:hAnsi="Georgia" w:eastAsia="Georgia" w:cs="Georgia"/>
        </w:rPr>
      </w:pPr>
      <w:r>
        <w:rPr>
          <w:rFonts w:hint="eastAsia" w:ascii="Georgia" w:hAnsi="Georgia" w:eastAsia="Georgia" w:cs="Georgia"/>
        </w:rPr>
        <w:t>他是一个良心被唤醒的人；因为他里面的人按着神的律法是喜欢的，第22节，并且当他作恶时，他不赞同，而是不赞成，第15节，但他的实践却被奴役；因为行善由不得他，第18节，他心里所恨恶的，他倒去作，第15节，他肢体中的律把他掳去，叫他附从罪的律，因此他用肉体，或在他的身体行动中，仍然顺服罪的律，第23,25节。</w:t>
      </w:r>
    </w:p>
    <w:p w14:paraId="5630E5B8">
      <w:pPr>
        <w:spacing w:after="291" w:line="255" w:lineRule="auto"/>
        <w:ind w:left="-5" w:hanging="10"/>
        <w:rPr>
          <w:rFonts w:hint="eastAsia" w:ascii="Georgia" w:hAnsi="Georgia" w:eastAsia="Georgia" w:cs="Georgia"/>
        </w:rPr>
      </w:pPr>
      <w:r>
        <w:rPr>
          <w:rFonts w:hint="eastAsia" w:ascii="Georgia" w:hAnsi="Georgia" w:eastAsia="Georgia" w:cs="Georgia"/>
        </w:rPr>
        <w:t>He strives something indeed, but not enough; he is not far from the kingdom of heaven, but as yet he is short of it.</w:t>
      </w:r>
    </w:p>
    <w:p w14:paraId="7DA55D9A">
      <w:pPr>
        <w:spacing w:after="291" w:line="255" w:lineRule="auto"/>
        <w:ind w:left="-5" w:hanging="10"/>
        <w:rPr>
          <w:rFonts w:hint="eastAsia" w:ascii="Georgia" w:hAnsi="Georgia" w:eastAsia="Georgia" w:cs="Georgia"/>
        </w:rPr>
      </w:pPr>
      <w:r>
        <w:rPr>
          <w:rFonts w:hint="eastAsia" w:ascii="Georgia" w:hAnsi="Georgia" w:eastAsia="Georgia" w:cs="Georgia"/>
        </w:rPr>
        <w:t>他确实奋斗了一些，但不够；他离天国不远，但还差一点。</w:t>
      </w:r>
    </w:p>
    <w:p w14:paraId="4C360BAC">
      <w:pPr>
        <w:spacing w:after="291" w:line="255" w:lineRule="auto"/>
        <w:ind w:left="-5" w:hanging="10"/>
        <w:rPr>
          <w:rFonts w:hint="eastAsia" w:ascii="Georgia" w:hAnsi="Georgia" w:eastAsia="Georgia" w:cs="Georgia"/>
        </w:rPr>
      </w:pPr>
      <w:r>
        <w:rPr>
          <w:rFonts w:hint="eastAsia" w:ascii="Georgia" w:hAnsi="Georgia" w:eastAsia="Georgia" w:cs="Georgia"/>
        </w:rPr>
        <w:t>He is a sinner of the middle rate, such as I have described in the last Chapter: For he is not as yet either quite hardened in sin, or perfect in goodness; he is offering to go off from sin, but still it lays hold of him, and keeps him under; he is in the rank of unwilling sinners, but he is a lost sinner still.</w:t>
      </w:r>
    </w:p>
    <w:p w14:paraId="4383800B">
      <w:pPr>
        <w:spacing w:after="291" w:line="255" w:lineRule="auto"/>
        <w:ind w:left="-5" w:hanging="10"/>
        <w:rPr>
          <w:rFonts w:hint="eastAsia" w:ascii="Georgia" w:hAnsi="Georgia" w:eastAsia="Georgia" w:cs="Georgia"/>
        </w:rPr>
      </w:pPr>
      <w:r>
        <w:rPr>
          <w:rFonts w:hint="eastAsia" w:ascii="Georgia" w:hAnsi="Georgia" w:eastAsia="Georgia" w:cs="Georgia"/>
        </w:rPr>
        <w:t>他是一个中等的罪人，如我在上一章中所描述的：因为他尚未完全在罪中硬化，或在善中完全；他正试图脱离罪，但罪仍然抓住他，并把他压制住；他属于不情愿的罪人之列，但他仍然是一个失丧的罪人。</w:t>
      </w:r>
    </w:p>
    <w:p w14:paraId="0913DF7E">
      <w:pPr>
        <w:spacing w:after="291" w:line="255" w:lineRule="auto"/>
        <w:ind w:left="-5" w:hanging="10"/>
        <w:rPr>
          <w:rFonts w:hint="eastAsia" w:ascii="Georgia" w:hAnsi="Georgia" w:eastAsia="Georgia" w:cs="Georgia"/>
        </w:rPr>
      </w:pPr>
      <w:r>
        <w:rPr>
          <w:rFonts w:hint="eastAsia" w:ascii="Georgia" w:hAnsi="Georgia" w:eastAsia="Georgia" w:cs="Georgia"/>
        </w:rPr>
        <w:t>He is something above the forlorn condition of mere Nature, and something below the more perfect institution of Christ; he is in a middle state between both, under the discipline and assistance of the Jewish Law, or the Religion of Moses.</w:t>
      </w:r>
    </w:p>
    <w:p w14:paraId="5B83FFE7">
      <w:pPr>
        <w:spacing w:after="291" w:line="255" w:lineRule="auto"/>
        <w:ind w:left="-5" w:hanging="10"/>
        <w:rPr>
          <w:rFonts w:hint="eastAsia" w:ascii="Georgia" w:hAnsi="Georgia" w:eastAsia="Georgia" w:cs="Georgia"/>
        </w:rPr>
      </w:pPr>
      <w:r>
        <w:rPr>
          <w:rFonts w:hint="eastAsia" w:ascii="Georgia" w:hAnsi="Georgia" w:eastAsia="Georgia" w:cs="Georgia"/>
        </w:rPr>
        <w:t>他比单纯自然的无助状况高一些，比基督更完美的制度低一些；他处于两者之间的中间状态，在犹太律法，或摩西的信仰的管教和帮助之下。</w:t>
      </w:r>
    </w:p>
    <w:p w14:paraId="3B034B67">
      <w:pPr>
        <w:spacing w:after="291" w:line="255" w:lineRule="auto"/>
        <w:ind w:left="-5" w:hanging="10"/>
        <w:rPr>
          <w:rFonts w:hint="eastAsia" w:ascii="Georgia" w:hAnsi="Georgia" w:eastAsia="Georgia" w:cs="Georgia"/>
        </w:rPr>
      </w:pPr>
    </w:p>
    <w:p w14:paraId="33088445">
      <w:pPr>
        <w:spacing w:after="291" w:line="255" w:lineRule="auto"/>
        <w:ind w:left="-5" w:hanging="10"/>
        <w:rPr>
          <w:rFonts w:hint="eastAsia" w:ascii="Georgia" w:hAnsi="Georgia" w:eastAsia="Georgia" w:cs="Georgia"/>
        </w:rPr>
      </w:pPr>
      <w:r>
        <w:rPr>
          <w:rFonts w:hint="eastAsia" w:ascii="Georgia" w:hAnsi="Georgia" w:eastAsia="Georgia" w:cs="Georgia"/>
        </w:rPr>
        <w:t>And that this is the person there characterized will appear, not only from the things themselves that are said of him, and which I have already noted, (viz.) his Conscience being awakened, but his practice still enslaved, which is the very state of middling sinners; but also from the whole order and design of that seventh Chapter.</w:t>
      </w:r>
    </w:p>
    <w:p w14:paraId="2CDD1DBF">
      <w:pPr>
        <w:spacing w:after="291" w:line="255" w:lineRule="auto"/>
        <w:ind w:left="-5" w:hanging="10"/>
        <w:rPr>
          <w:rFonts w:hint="eastAsia" w:ascii="Georgia" w:hAnsi="Georgia" w:eastAsia="Georgia" w:cs="Georgia"/>
        </w:rPr>
      </w:pPr>
      <w:r>
        <w:rPr>
          <w:rFonts w:hint="eastAsia" w:ascii="Georgia" w:hAnsi="Georgia" w:eastAsia="Georgia" w:cs="Georgia"/>
        </w:rPr>
        <w:t>这从所说的关于他的事物本身，和我已注意到的（即）他的良心被唤醒，但他的实践仍然被奴役，这正是中等罪人的状态；也从第七章的整个顺序和计画中，将显明这是那里所描绘的人。</w:t>
      </w:r>
    </w:p>
    <w:p w14:paraId="0381941A">
      <w:pPr>
        <w:spacing w:after="291" w:line="255" w:lineRule="auto"/>
        <w:ind w:left="-5" w:hanging="10"/>
        <w:rPr>
          <w:rFonts w:hint="eastAsia" w:ascii="Georgia" w:hAnsi="Georgia" w:eastAsia="Georgia" w:cs="Georgia"/>
        </w:rPr>
      </w:pPr>
    </w:p>
    <w:p w14:paraId="74C41B73">
      <w:pPr>
        <w:spacing w:after="291" w:line="255" w:lineRule="auto"/>
        <w:ind w:left="-5" w:hanging="10"/>
        <w:rPr>
          <w:rFonts w:hint="eastAsia" w:ascii="Georgia" w:hAnsi="Georgia" w:eastAsia="Georgia" w:cs="Georgia"/>
        </w:rPr>
      </w:pPr>
      <w:r>
        <w:rPr>
          <w:rFonts w:hint="eastAsia" w:ascii="Georgia" w:hAnsi="Georgia" w:eastAsia="Georgia" w:cs="Georgia"/>
        </w:rPr>
        <w:t>For the business which the Apostle drives at in the sixth, seventh and eighth Chapters, (to go no farther) of that Epistle, as any man that attentively peruses them may plainly see, is this; (viz.) To show the Jews at Rome a double change, which they had come under by their becoming Christians.</w:t>
      </w:r>
    </w:p>
    <w:p w14:paraId="0EB96EF4">
      <w:pPr>
        <w:spacing w:after="291" w:line="255" w:lineRule="auto"/>
        <w:ind w:left="-5" w:hanging="10"/>
        <w:rPr>
          <w:rFonts w:hint="eastAsia" w:ascii="Georgia" w:hAnsi="Georgia" w:eastAsia="Georgia" w:cs="Georgia"/>
        </w:rPr>
      </w:pPr>
      <w:r>
        <w:rPr>
          <w:rFonts w:hint="eastAsia" w:ascii="Georgia" w:hAnsi="Georgia" w:eastAsia="Georgia" w:cs="Georgia"/>
        </w:rPr>
        <w:t>因为使徒在该书信的第六、七、八章中（暂且不提更远）所要达到的目的，任何仔细阅读的人都可以清楚地看到，就是这个；（即）向罗马的犹太人展示他们因成为基督徒而经历的双重改变。</w:t>
      </w:r>
    </w:p>
    <w:p w14:paraId="4C3CBCF7">
      <w:pPr>
        <w:spacing w:after="291" w:line="255" w:lineRule="auto"/>
        <w:ind w:left="-5" w:hanging="10"/>
        <w:rPr>
          <w:rFonts w:hint="eastAsia" w:ascii="Georgia" w:hAnsi="Georgia" w:eastAsia="Georgia" w:cs="Georgia"/>
        </w:rPr>
      </w:pPr>
      <w:r>
        <w:rPr>
          <w:rFonts w:hint="eastAsia" w:ascii="Georgia" w:hAnsi="Georgia" w:eastAsia="Georgia" w:cs="Georgia"/>
        </w:rPr>
        <w:t>One was in their subjection, and the other in the consequent of that, their service and obedience.</w:t>
      </w:r>
    </w:p>
    <w:p w14:paraId="66B92CAD">
      <w:pPr>
        <w:spacing w:after="291" w:line="255" w:lineRule="auto"/>
        <w:ind w:left="-5" w:hanging="10"/>
        <w:rPr>
          <w:rFonts w:hint="eastAsia" w:ascii="Georgia" w:hAnsi="Georgia" w:eastAsia="Georgia" w:cs="Georgia"/>
        </w:rPr>
      </w:pPr>
      <w:r>
        <w:rPr>
          <w:rFonts w:hint="eastAsia" w:ascii="Georgia" w:hAnsi="Georgia" w:eastAsia="Georgia" w:cs="Georgia"/>
        </w:rPr>
        <w:t>一个是在他们的顺服上，另一个是在其后果，他们的事奉和顺从上。</w:t>
      </w:r>
    </w:p>
    <w:p w14:paraId="249A9580">
      <w:pPr>
        <w:spacing w:after="291" w:line="255" w:lineRule="auto"/>
        <w:ind w:left="-5" w:hanging="10"/>
        <w:rPr>
          <w:rFonts w:hint="eastAsia" w:ascii="Georgia" w:hAnsi="Georgia" w:eastAsia="Georgia" w:cs="Georgia"/>
        </w:rPr>
      </w:pPr>
    </w:p>
    <w:p w14:paraId="0322E558">
      <w:pPr>
        <w:spacing w:after="291" w:line="255" w:lineRule="auto"/>
        <w:ind w:left="-5" w:hanging="10"/>
        <w:rPr>
          <w:rFonts w:hint="eastAsia" w:ascii="Georgia" w:hAnsi="Georgia" w:eastAsia="Georgia" w:cs="Georgia"/>
        </w:rPr>
      </w:pPr>
      <w:r>
        <w:rPr>
          <w:rFonts w:hint="eastAsia" w:ascii="Georgia" w:hAnsi="Georgia" w:eastAsia="Georgia" w:cs="Georgia"/>
        </w:rPr>
        <w:t>One change he tells them is in their subjection; for now they are not subject to, and under the law of Moses, but under the Grace and Gospel of Christ, chap. 6, verse. 14,15.</w:t>
      </w:r>
    </w:p>
    <w:p w14:paraId="134F881F">
      <w:pPr>
        <w:spacing w:after="291" w:line="255" w:lineRule="auto"/>
        <w:ind w:left="-5" w:hanging="10"/>
        <w:rPr>
          <w:rFonts w:hint="eastAsia" w:ascii="Georgia" w:hAnsi="Georgia" w:eastAsia="Georgia" w:cs="Georgia"/>
        </w:rPr>
      </w:pPr>
      <w:r>
        <w:rPr>
          <w:rFonts w:hint="eastAsia" w:ascii="Georgia" w:hAnsi="Georgia" w:eastAsia="Georgia" w:cs="Georgia"/>
        </w:rPr>
        <w:t>他告诉他们一个改变是在他们的顺服上；因为现在他们不再受摩西律法的约束，而在基督的恩典和福音之下，第六章，第14,15节。</w:t>
      </w:r>
    </w:p>
    <w:p w14:paraId="503686B2">
      <w:pPr>
        <w:spacing w:after="291" w:line="255" w:lineRule="auto"/>
        <w:ind w:left="-5" w:hanging="10"/>
        <w:rPr>
          <w:rFonts w:hint="eastAsia" w:ascii="Georgia" w:hAnsi="Georgia" w:eastAsia="Georgia" w:cs="Georgia"/>
        </w:rPr>
      </w:pPr>
    </w:p>
    <w:p w14:paraId="2CD6CB25">
      <w:pPr>
        <w:spacing w:after="291" w:line="255" w:lineRule="auto"/>
        <w:ind w:left="-5" w:hanging="10"/>
        <w:rPr>
          <w:rFonts w:hint="eastAsia" w:ascii="Georgia" w:hAnsi="Georgia" w:eastAsia="Georgia" w:cs="Georgia"/>
        </w:rPr>
      </w:pPr>
      <w:r>
        <w:rPr>
          <w:rFonts w:hint="eastAsia" w:ascii="Georgia" w:hAnsi="Georgia" w:eastAsia="Georgia" w:cs="Georgia"/>
        </w:rPr>
        <w:t>And upon that change in their subjection, there is likewise another change in their service.</w:t>
      </w:r>
    </w:p>
    <w:p w14:paraId="6FFEFC6D">
      <w:pPr>
        <w:spacing w:after="291" w:line="255" w:lineRule="auto"/>
        <w:ind w:left="-5" w:hanging="10"/>
        <w:rPr>
          <w:rFonts w:hint="eastAsia" w:ascii="Georgia" w:hAnsi="Georgia" w:eastAsia="Georgia" w:cs="Georgia"/>
        </w:rPr>
      </w:pPr>
      <w:r>
        <w:rPr>
          <w:rFonts w:hint="eastAsia" w:ascii="Georgia" w:hAnsi="Georgia" w:eastAsia="Georgia" w:cs="Georgia"/>
        </w:rPr>
        <w:t>在那顺服的改变之上，他们的事奉也有另一个改变。</w:t>
      </w:r>
    </w:p>
    <w:p w14:paraId="12A583C4">
      <w:pPr>
        <w:spacing w:after="291" w:line="255" w:lineRule="auto"/>
        <w:ind w:left="-5" w:hanging="10"/>
        <w:rPr>
          <w:rFonts w:hint="eastAsia" w:ascii="Georgia" w:hAnsi="Georgia" w:eastAsia="Georgia" w:cs="Georgia"/>
        </w:rPr>
      </w:pPr>
      <w:r>
        <w:rPr>
          <w:rFonts w:hint="eastAsia" w:ascii="Georgia" w:hAnsi="Georgia" w:eastAsia="Georgia" w:cs="Georgia"/>
        </w:rPr>
        <w:t>For now they serve not sin as they did formerly, but they serve and obey God, chap. 6, verse. 15-18; and chap. 7, verse. 4-6.</w:t>
      </w:r>
    </w:p>
    <w:p w14:paraId="42027543">
      <w:pPr>
        <w:spacing w:after="291" w:line="255" w:lineRule="auto"/>
        <w:ind w:left="-5" w:hanging="10"/>
        <w:rPr>
          <w:rFonts w:hint="eastAsia" w:ascii="Georgia" w:hAnsi="Georgia" w:eastAsia="Georgia" w:cs="Georgia"/>
        </w:rPr>
      </w:pPr>
      <w:r>
        <w:rPr>
          <w:rFonts w:hint="eastAsia" w:ascii="Georgia" w:hAnsi="Georgia" w:eastAsia="Georgia" w:cs="Georgia"/>
        </w:rPr>
        <w:t>因为现在他们不像以前那样事奉罪，而是事奉和顺服神，第六章，第15-18节；第七章，第4-6节。</w:t>
      </w:r>
    </w:p>
    <w:p w14:paraId="676AC3CD">
      <w:pPr>
        <w:spacing w:after="291" w:line="255" w:lineRule="auto"/>
        <w:ind w:left="-5" w:hanging="10"/>
        <w:rPr>
          <w:rFonts w:hint="eastAsia" w:ascii="Georgia" w:hAnsi="Georgia" w:eastAsia="Georgia" w:cs="Georgia"/>
        </w:rPr>
      </w:pPr>
    </w:p>
    <w:p w14:paraId="00D055EB">
      <w:pPr>
        <w:spacing w:after="291" w:line="255" w:lineRule="auto"/>
        <w:ind w:left="-5" w:hanging="10"/>
        <w:rPr>
          <w:rFonts w:hint="eastAsia" w:ascii="Georgia" w:hAnsi="Georgia" w:eastAsia="Georgia" w:cs="Georgia"/>
        </w:rPr>
      </w:pPr>
      <w:r>
        <w:rPr>
          <w:rFonts w:hint="eastAsia" w:ascii="Georgia" w:hAnsi="Georgia" w:eastAsia="Georgia" w:cs="Georgia"/>
        </w:rPr>
        <w:t>And because this seems to be a great reflection upon the Law of Moses, as if it encouraged them in their sins, and helped to make them sinners; this latter part, (viz.) their being wrought into this change of service by changing their Master and Religion, he explains more fully.</w:t>
      </w:r>
    </w:p>
    <w:p w14:paraId="2E0809B0">
      <w:pPr>
        <w:spacing w:after="291" w:line="255" w:lineRule="auto"/>
        <w:ind w:left="-5" w:hanging="10"/>
        <w:rPr>
          <w:rFonts w:hint="eastAsia" w:ascii="Georgia" w:hAnsi="Georgia" w:eastAsia="Georgia" w:cs="Georgia"/>
        </w:rPr>
      </w:pPr>
      <w:r>
        <w:rPr>
          <w:rFonts w:hint="eastAsia" w:ascii="Georgia" w:hAnsi="Georgia" w:eastAsia="Georgia" w:cs="Georgia"/>
        </w:rPr>
        <w:t>因为这似乎是对摩西律法的一个很大反思，仿佛它鼓励他们犯罪，并帮助使他们成为罪人；这后一部分，（即）他们通过改变他们的主人和信仰而被塑造成这种事奉的改变，他解释得更充分。</w:t>
      </w:r>
    </w:p>
    <w:p w14:paraId="3B7A10ED">
      <w:pPr>
        <w:spacing w:after="291" w:line="255" w:lineRule="auto"/>
        <w:ind w:left="-5" w:hanging="10"/>
        <w:rPr>
          <w:rFonts w:hint="eastAsia" w:ascii="Georgia" w:hAnsi="Georgia" w:eastAsia="Georgia" w:cs="Georgia"/>
        </w:rPr>
      </w:pPr>
    </w:p>
    <w:p w14:paraId="5D763807">
      <w:pPr>
        <w:spacing w:after="291" w:line="255" w:lineRule="auto"/>
        <w:ind w:left="-5" w:hanging="10"/>
        <w:rPr>
          <w:rFonts w:hint="eastAsia" w:ascii="Georgia" w:hAnsi="Georgia" w:eastAsia="Georgia" w:cs="Georgia"/>
        </w:rPr>
      </w:pPr>
      <w:r>
        <w:rPr>
          <w:rFonts w:hint="eastAsia" w:ascii="Georgia" w:hAnsi="Georgia" w:eastAsia="Georgia" w:cs="Georgia"/>
        </w:rPr>
        <w:t>For to take off all reproach from the Law, under which he had affirmed they served sin; he shows that the reason why they sinned under it, was not the sinfulness of the Law itself, for it is holy, and commands holiness, chap. 7, verse. 12, but the power of their own sinful lusts, which were too strong to be corrected and restrained by those aids which it offered towards it, verse. 11,13-23.</w:t>
      </w:r>
    </w:p>
    <w:p w14:paraId="28ED6D48">
      <w:pPr>
        <w:spacing w:after="291" w:line="255" w:lineRule="auto"/>
        <w:ind w:left="-5" w:hanging="10"/>
        <w:rPr>
          <w:rFonts w:hint="eastAsia" w:ascii="Georgia" w:hAnsi="Georgia" w:eastAsia="Georgia" w:cs="Georgia"/>
        </w:rPr>
      </w:pPr>
      <w:r>
        <w:rPr>
          <w:rFonts w:hint="eastAsia" w:ascii="Georgia" w:hAnsi="Georgia" w:eastAsia="Georgia" w:cs="Georgia"/>
        </w:rPr>
        <w:t>为了除去所有对律法的责备，他曾肯定他们在其下事奉罪；他表明他们在其下犯罪的原因，不是律法本身的罪性，因为它是圣洁的，并命令圣洁，第七章，第12节，而是他们自己罪恶私欲的力量，它们太强，以至于不能被它所提供的帮助所纠正和约束，第11,13-23节。</w:t>
      </w:r>
    </w:p>
    <w:p w14:paraId="0A67502A">
      <w:pPr>
        <w:spacing w:after="291" w:line="255" w:lineRule="auto"/>
        <w:ind w:left="-5" w:hanging="10"/>
        <w:rPr>
          <w:rFonts w:hint="eastAsia" w:ascii="Georgia" w:hAnsi="Georgia" w:eastAsia="Georgia" w:cs="Georgia"/>
        </w:rPr>
      </w:pPr>
    </w:p>
    <w:p w14:paraId="28C043F9">
      <w:pPr>
        <w:spacing w:after="291" w:line="255" w:lineRule="auto"/>
        <w:ind w:left="-5" w:hanging="10"/>
        <w:rPr>
          <w:rFonts w:hint="eastAsia" w:ascii="Georgia" w:hAnsi="Georgia" w:eastAsia="Georgia" w:cs="Georgia"/>
        </w:rPr>
      </w:pPr>
      <w:r>
        <w:rPr>
          <w:rFonts w:hint="eastAsia" w:ascii="Georgia" w:hAnsi="Georgia" w:eastAsia="Georgia" w:cs="Georgia"/>
        </w:rPr>
        <w:t>In the management, and evident proof whereof he shows two things:</w:t>
      </w:r>
    </w:p>
    <w:p w14:paraId="35F36031">
      <w:pPr>
        <w:spacing w:after="291" w:line="255" w:lineRule="auto"/>
        <w:ind w:left="-5" w:hanging="10"/>
        <w:rPr>
          <w:rFonts w:hint="eastAsia" w:ascii="Georgia" w:hAnsi="Georgia" w:eastAsia="Georgia" w:cs="Georgia"/>
        </w:rPr>
      </w:pPr>
      <w:r>
        <w:rPr>
          <w:rFonts w:hint="eastAsia" w:ascii="Georgia" w:hAnsi="Georgia" w:eastAsia="Georgia" w:cs="Georgia"/>
        </w:rPr>
        <w:t>在其处理，和明显的证明中，他表明了两件事：</w:t>
      </w:r>
    </w:p>
    <w:p w14:paraId="08E8F059">
      <w:pPr>
        <w:spacing w:after="291" w:line="255" w:lineRule="auto"/>
        <w:ind w:left="-5" w:hanging="10"/>
        <w:rPr>
          <w:rFonts w:hint="eastAsia" w:ascii="Georgia" w:hAnsi="Georgia" w:eastAsia="Georgia" w:cs="Georgia"/>
        </w:rPr>
      </w:pPr>
      <w:r>
        <w:rPr>
          <w:rFonts w:hint="eastAsia" w:ascii="Georgia" w:hAnsi="Georgia" w:eastAsia="Georgia" w:cs="Georgia"/>
        </w:rPr>
        <w:t>One is the goodness and innocence of the Law, because, so far as they were influenced by it, they were for that which is good.</w:t>
      </w:r>
    </w:p>
    <w:p w14:paraId="384D680E">
      <w:pPr>
        <w:spacing w:after="291" w:line="255" w:lineRule="auto"/>
        <w:ind w:left="-5" w:hanging="10"/>
        <w:rPr>
          <w:rFonts w:hint="eastAsia" w:ascii="Georgia" w:hAnsi="Georgia" w:eastAsia="Georgia" w:cs="Georgia"/>
        </w:rPr>
      </w:pPr>
      <w:r>
        <w:rPr>
          <w:rFonts w:hint="eastAsia" w:ascii="Georgia" w:hAnsi="Georgia" w:eastAsia="Georgia" w:cs="Georgia"/>
        </w:rPr>
        <w:t>一个是律法的良善和无辜，因为，只要他们受其影响，他们就是为了善。</w:t>
      </w:r>
    </w:p>
    <w:p w14:paraId="791B04A0">
      <w:pPr>
        <w:spacing w:after="291" w:line="255" w:lineRule="auto"/>
        <w:ind w:left="-5" w:hanging="10"/>
        <w:rPr>
          <w:rFonts w:hint="eastAsia" w:ascii="Georgia" w:hAnsi="Georgia" w:eastAsia="Georgia" w:cs="Georgia"/>
        </w:rPr>
      </w:pPr>
      <w:r>
        <w:rPr>
          <w:rFonts w:hint="eastAsia" w:ascii="Georgia" w:hAnsi="Georgia" w:eastAsia="Georgia" w:cs="Georgia"/>
        </w:rPr>
        <w:t>For their mind and Conscience, wherein the Law was seated, did approve of it, and their heart desired it, chap. 7, ver. 15,16,18,22.</w:t>
      </w:r>
    </w:p>
    <w:p w14:paraId="406355E6">
      <w:pPr>
        <w:spacing w:after="291" w:line="255" w:lineRule="auto"/>
        <w:ind w:left="-5" w:hanging="10"/>
        <w:rPr>
          <w:rFonts w:hint="eastAsia" w:ascii="Georgia" w:hAnsi="Georgia" w:eastAsia="Georgia" w:cs="Georgia"/>
        </w:rPr>
      </w:pPr>
      <w:r>
        <w:rPr>
          <w:rFonts w:hint="eastAsia" w:ascii="Georgia" w:hAnsi="Georgia" w:eastAsia="Georgia" w:cs="Georgia"/>
        </w:rPr>
        <w:t>因为他们的心思和良心，律法所在之处，都赞同它，他们的心也渴望它，第七章，第15,16,18,22节。</w:t>
      </w:r>
    </w:p>
    <w:p w14:paraId="091A131C">
      <w:pPr>
        <w:spacing w:after="291" w:line="255" w:lineRule="auto"/>
        <w:ind w:left="-5" w:hanging="10"/>
        <w:rPr>
          <w:rFonts w:hint="eastAsia" w:ascii="Georgia" w:hAnsi="Georgia" w:eastAsia="Georgia" w:cs="Georgia"/>
        </w:rPr>
      </w:pPr>
    </w:p>
    <w:p w14:paraId="14F64862">
      <w:pPr>
        <w:spacing w:after="291" w:line="255" w:lineRule="auto"/>
        <w:ind w:left="-5" w:hanging="10"/>
        <w:rPr>
          <w:rFonts w:hint="eastAsia" w:ascii="Georgia" w:hAnsi="Georgia" w:eastAsia="Georgia" w:cs="Georgia"/>
        </w:rPr>
      </w:pPr>
      <w:r>
        <w:rPr>
          <w:rFonts w:hint="eastAsia" w:ascii="Georgia" w:hAnsi="Georgia" w:eastAsia="Georgia" w:cs="Georgia"/>
        </w:rPr>
        <w:t>The other is the weakness and inability of that Grace which was offered in the Law to work men's reformation, and to make this change in their service and obedience.</w:t>
      </w:r>
    </w:p>
    <w:p w14:paraId="68E39C83">
      <w:pPr>
        <w:spacing w:after="291" w:line="255" w:lineRule="auto"/>
        <w:ind w:left="-5" w:hanging="10"/>
        <w:rPr>
          <w:rFonts w:hint="eastAsia" w:ascii="Georgia" w:hAnsi="Georgia" w:eastAsia="Georgia" w:cs="Georgia"/>
        </w:rPr>
      </w:pPr>
      <w:r>
        <w:rPr>
          <w:rFonts w:hint="eastAsia" w:ascii="Georgia" w:hAnsi="Georgia" w:eastAsia="Georgia" w:cs="Georgia"/>
        </w:rPr>
        <w:t>另一个是在律法中所提供的恩典的软弱和无能，不足以使人悔改，并在他们的事奉和顺服上作出这种改变。</w:t>
      </w:r>
    </w:p>
    <w:p w14:paraId="57756C03">
      <w:pPr>
        <w:spacing w:after="291" w:line="255" w:lineRule="auto"/>
        <w:ind w:left="-5" w:hanging="10"/>
        <w:rPr>
          <w:rFonts w:hint="eastAsia" w:ascii="Georgia" w:hAnsi="Georgia" w:eastAsia="Georgia" w:cs="Georgia"/>
        </w:rPr>
      </w:pPr>
      <w:r>
        <w:rPr>
          <w:rFonts w:hint="eastAsia" w:ascii="Georgia" w:hAnsi="Georgia" w:eastAsia="Georgia" w:cs="Georgia"/>
        </w:rPr>
        <w:t>For notwithstanding it, they served and obeyed sin still, chap. 7, ver. 15,19,21,23,25.</w:t>
      </w:r>
    </w:p>
    <w:p w14:paraId="0489464B">
      <w:pPr>
        <w:spacing w:after="291" w:line="255" w:lineRule="auto"/>
        <w:ind w:left="-5" w:hanging="10"/>
        <w:rPr>
          <w:rFonts w:hint="eastAsia" w:ascii="Georgia" w:hAnsi="Georgia" w:eastAsia="Georgia" w:cs="Georgia"/>
        </w:rPr>
      </w:pPr>
      <w:r>
        <w:rPr>
          <w:rFonts w:hint="eastAsia" w:ascii="Georgia" w:hAnsi="Georgia" w:eastAsia="Georgia" w:cs="Georgia"/>
        </w:rPr>
        <w:t>因为尽管如此，他们仍然事奉和顺服罪，第七章，第15,19,21,23,25节。</w:t>
      </w:r>
    </w:p>
    <w:p w14:paraId="0C24AE4A">
      <w:pPr>
        <w:spacing w:after="291" w:line="255" w:lineRule="auto"/>
        <w:ind w:left="-5" w:hanging="10"/>
        <w:rPr>
          <w:rFonts w:hint="eastAsia" w:ascii="Georgia" w:hAnsi="Georgia" w:eastAsia="Georgia" w:cs="Georgia"/>
        </w:rPr>
      </w:pPr>
    </w:p>
    <w:p w14:paraId="6B2C2917">
      <w:pPr>
        <w:spacing w:after="291" w:line="255" w:lineRule="auto"/>
        <w:ind w:left="-5" w:hanging="10"/>
        <w:rPr>
          <w:rFonts w:hint="eastAsia" w:ascii="Georgia" w:hAnsi="Georgia" w:eastAsia="Georgia" w:cs="Georgia"/>
        </w:rPr>
      </w:pPr>
      <w:r>
        <w:rPr>
          <w:rFonts w:hint="eastAsia" w:ascii="Georgia" w:hAnsi="Georgia" w:eastAsia="Georgia" w:cs="Georgia"/>
        </w:rPr>
        <w:t>Wherein yet to be more particular, he shows further that those good effects, which the Law was able to work in them, were only in their mind and conscience, chap. 7, ver. 15,18,22,23.</w:t>
      </w:r>
    </w:p>
    <w:p w14:paraId="7B154EB7">
      <w:pPr>
        <w:spacing w:after="291" w:line="255" w:lineRule="auto"/>
        <w:ind w:left="-5" w:hanging="10"/>
        <w:rPr>
          <w:rFonts w:hint="eastAsia" w:ascii="Georgia" w:hAnsi="Georgia" w:eastAsia="Georgia" w:cs="Georgia"/>
        </w:rPr>
      </w:pPr>
      <w:r>
        <w:rPr>
          <w:rFonts w:hint="eastAsia" w:ascii="Georgia" w:hAnsi="Georgia" w:eastAsia="Georgia" w:cs="Georgia"/>
        </w:rPr>
        <w:t>其中，更具体地说，他进一步表明，律法能在他们里面产生的那些好效果，只在他们的心思和良心里，第七章，第15,18,22,23节。</w:t>
      </w:r>
    </w:p>
    <w:p w14:paraId="2C37D7C0">
      <w:pPr>
        <w:spacing w:after="291" w:line="255" w:lineRule="auto"/>
        <w:ind w:left="-5" w:hanging="10"/>
        <w:rPr>
          <w:rFonts w:hint="eastAsia" w:ascii="Georgia" w:hAnsi="Georgia" w:eastAsia="Georgia" w:cs="Georgia"/>
        </w:rPr>
      </w:pPr>
      <w:r>
        <w:rPr>
          <w:rFonts w:hint="eastAsia" w:ascii="Georgia" w:hAnsi="Georgia" w:eastAsia="Georgia" w:cs="Georgia"/>
        </w:rPr>
        <w:t>But that still the Law in the Members proved all the while too strong for it, and kept possession of their life and practice, ver. 15,17,18,21,23,25.</w:t>
      </w:r>
    </w:p>
    <w:p w14:paraId="741575DA">
      <w:pPr>
        <w:spacing w:after="291" w:line="255" w:lineRule="auto"/>
        <w:ind w:left="-5" w:hanging="10"/>
        <w:rPr>
          <w:rFonts w:hint="eastAsia" w:ascii="Georgia" w:hAnsi="Georgia" w:eastAsia="Georgia" w:cs="Georgia"/>
        </w:rPr>
      </w:pPr>
      <w:r>
        <w:rPr>
          <w:rFonts w:hint="eastAsia" w:ascii="Georgia" w:hAnsi="Georgia" w:eastAsia="Georgia" w:cs="Georgia"/>
        </w:rPr>
        <w:t>但肢体中的律仍然一直都太强，占据着他们的生命和实践，第15,17,18,21,23,25节。</w:t>
      </w:r>
    </w:p>
    <w:p w14:paraId="508CDF38">
      <w:pPr>
        <w:spacing w:after="291" w:line="255" w:lineRule="auto"/>
        <w:ind w:left="-5" w:hanging="10"/>
        <w:rPr>
          <w:rFonts w:hint="eastAsia" w:ascii="Georgia" w:hAnsi="Georgia" w:eastAsia="Georgia" w:cs="Georgia"/>
        </w:rPr>
      </w:pPr>
    </w:p>
    <w:p w14:paraId="31F97E70">
      <w:pPr>
        <w:spacing w:after="291" w:line="255" w:lineRule="auto"/>
        <w:ind w:left="-5" w:hanging="10"/>
        <w:rPr>
          <w:rFonts w:hint="eastAsia" w:ascii="Georgia" w:hAnsi="Georgia" w:eastAsia="Georgia" w:cs="Georgia"/>
        </w:rPr>
      </w:pPr>
      <w:r>
        <w:rPr>
          <w:rFonts w:hint="eastAsia" w:ascii="Georgia" w:hAnsi="Georgia" w:eastAsia="Georgia" w:cs="Georgia"/>
        </w:rPr>
        <w:t>But then as for that change in their service, which the Law of Moses had not strength enough to work in them; he shows that the Gospel and Grace of Christ has wrought it effectually.</w:t>
      </w:r>
    </w:p>
    <w:p w14:paraId="6BECCE4C">
      <w:pPr>
        <w:spacing w:after="291" w:line="255" w:lineRule="auto"/>
        <w:ind w:left="-5" w:hanging="10"/>
        <w:rPr>
          <w:rFonts w:hint="eastAsia" w:ascii="Georgia" w:hAnsi="Georgia" w:eastAsia="Georgia" w:cs="Georgia"/>
        </w:rPr>
      </w:pPr>
      <w:r>
        <w:rPr>
          <w:rFonts w:hint="eastAsia" w:ascii="Georgia" w:hAnsi="Georgia" w:eastAsia="Georgia" w:cs="Georgia"/>
        </w:rPr>
        <w:t>但至于他们在事奉上的那个改变，摩西的律法没有足够的力量在他们里面作成；他表明基督的福音和恩典已有效地作成它。</w:t>
      </w:r>
    </w:p>
    <w:p w14:paraId="1A6402E6">
      <w:pPr>
        <w:spacing w:after="291" w:line="255" w:lineRule="auto"/>
        <w:ind w:left="-5" w:hanging="10"/>
        <w:rPr>
          <w:rFonts w:hint="eastAsia" w:ascii="Georgia" w:hAnsi="Georgia" w:eastAsia="Georgia" w:cs="Georgia"/>
        </w:rPr>
      </w:pPr>
      <w:r>
        <w:rPr>
          <w:rFonts w:hint="eastAsia" w:ascii="Georgia" w:hAnsi="Georgia" w:eastAsia="Georgia" w:cs="Georgia"/>
        </w:rPr>
        <w:t>For now, since they became subject to him, they had thrown off the service of sin, which the Law could not enable them to get quit of, and had begun to serve and obey him, chap. 7, ver. 25, and chap. 8, v. 1-4, &amp;c.</w:t>
      </w:r>
    </w:p>
    <w:p w14:paraId="0BE66F50">
      <w:pPr>
        <w:spacing w:after="291" w:line="255" w:lineRule="auto"/>
        <w:ind w:left="-5" w:hanging="10"/>
        <w:rPr>
          <w:rFonts w:hint="eastAsia" w:ascii="Georgia" w:hAnsi="Georgia" w:eastAsia="Georgia" w:cs="Georgia"/>
        </w:rPr>
      </w:pPr>
      <w:r>
        <w:rPr>
          <w:rFonts w:hint="eastAsia" w:ascii="Georgia" w:hAnsi="Georgia" w:eastAsia="Georgia" w:cs="Georgia"/>
        </w:rPr>
        <w:t>因为现在，既然他们顺服于祂，他们已抛弃了罪的事奉，那是律法无法使他们摆脱的，并已开始事奉和顺服祂，第七章，第25节，和第八章，第1-4节等等。</w:t>
      </w:r>
    </w:p>
    <w:p w14:paraId="441F751B">
      <w:pPr>
        <w:spacing w:after="291" w:line="255" w:lineRule="auto"/>
        <w:ind w:left="-5" w:hanging="10"/>
        <w:rPr>
          <w:rFonts w:hint="eastAsia" w:ascii="Georgia" w:hAnsi="Georgia" w:eastAsia="Georgia" w:cs="Georgia"/>
        </w:rPr>
      </w:pPr>
    </w:p>
    <w:p w14:paraId="11AE280D">
      <w:pPr>
        <w:spacing w:after="291" w:line="255" w:lineRule="auto"/>
        <w:ind w:left="-5" w:hanging="10"/>
        <w:rPr>
          <w:rFonts w:hint="eastAsia" w:ascii="Georgia" w:hAnsi="Georgia" w:eastAsia="Georgia" w:cs="Georgia"/>
        </w:rPr>
      </w:pPr>
      <w:r>
        <w:rPr>
          <w:rFonts w:hint="eastAsia" w:ascii="Georgia" w:hAnsi="Georgia" w:eastAsia="Georgia" w:cs="Georgia"/>
        </w:rPr>
        <w:t>This is the Argument which the Apostle pursues, and the way wherein he manages it, as every man will perceive who will be at the pains to peruse those three Chapters as I have pointed them out to him.</w:t>
      </w:r>
    </w:p>
    <w:p w14:paraId="1330FA91">
      <w:pPr>
        <w:spacing w:after="291" w:line="255" w:lineRule="auto"/>
        <w:ind w:left="-5" w:hanging="10"/>
        <w:rPr>
          <w:rFonts w:hint="eastAsia" w:ascii="Georgia" w:hAnsi="Georgia" w:eastAsia="Georgia" w:cs="Georgia"/>
        </w:rPr>
      </w:pPr>
      <w:r>
        <w:rPr>
          <w:rFonts w:hint="eastAsia" w:ascii="Georgia" w:hAnsi="Georgia" w:eastAsia="Georgia" w:cs="Georgia"/>
        </w:rPr>
        <w:t>这是使徒所追求的论点，和他处理它的方式，任何愿意花工夫细读我为他指出的那三章的人都会察觉。</w:t>
      </w:r>
    </w:p>
    <w:p w14:paraId="7173EB78">
      <w:pPr>
        <w:spacing w:after="291" w:line="255" w:lineRule="auto"/>
        <w:ind w:left="-5" w:hanging="10"/>
        <w:rPr>
          <w:rFonts w:hint="eastAsia" w:ascii="Georgia" w:hAnsi="Georgia" w:eastAsia="Georgia" w:cs="Georgia"/>
        </w:rPr>
      </w:pPr>
      <w:r>
        <w:rPr>
          <w:rFonts w:hint="eastAsia" w:ascii="Georgia" w:hAnsi="Georgia" w:eastAsia="Georgia" w:cs="Georgia"/>
        </w:rPr>
        <w:t>So that as for all the ineffective striving and sinning, with regret, which is so often mentioned in the seventh Chapter; it belongs not to the Apostle himself, nor to any other regenerate Christian, but only to a middling Sinner among the Jews, who is changed something by Moses 's Law, but not enough; and who is in a way to become a Child of Grace, although for the present he be a Son of Death and Hell.</w:t>
      </w:r>
    </w:p>
    <w:p w14:paraId="49C3764F">
      <w:pPr>
        <w:spacing w:after="291" w:line="255" w:lineRule="auto"/>
        <w:ind w:left="-5" w:hanging="10"/>
        <w:rPr>
          <w:rFonts w:hint="eastAsia" w:ascii="Georgia" w:hAnsi="Georgia" w:eastAsia="Georgia" w:cs="Georgia"/>
        </w:rPr>
      </w:pPr>
      <w:r>
        <w:rPr>
          <w:rFonts w:hint="eastAsia" w:ascii="Georgia" w:hAnsi="Georgia" w:eastAsia="Georgia" w:cs="Georgia"/>
        </w:rPr>
        <w:t>因此，至于第七章中如此频繁提及的所有无效的奋斗和带着悔恨的犯罪；它不属于使徒本人，也不属于任何其他重生的基督徒，而只属于犹太人中的一个中等罪人，他因摩西的律法有所改变，但不够；并且他正在成为一个恩典之子的路上，虽然目前他是一个死亡和地狱之子。</w:t>
      </w:r>
    </w:p>
    <w:p w14:paraId="09C0C99C">
      <w:pPr>
        <w:spacing w:after="291" w:line="255" w:lineRule="auto"/>
        <w:ind w:left="-5" w:hanging="10"/>
        <w:rPr>
          <w:rFonts w:hint="eastAsia" w:ascii="Georgia" w:hAnsi="Georgia" w:eastAsia="Georgia" w:cs="Georgia"/>
        </w:rPr>
      </w:pPr>
    </w:p>
    <w:p w14:paraId="44FEA5A6">
      <w:pPr>
        <w:spacing w:after="291" w:line="255" w:lineRule="auto"/>
        <w:ind w:left="-5" w:hanging="10"/>
        <w:rPr>
          <w:rFonts w:hint="eastAsia" w:ascii="Georgia" w:hAnsi="Georgia" w:eastAsia="Georgia" w:cs="Georgia"/>
        </w:rPr>
      </w:pPr>
      <w:r>
        <w:rPr>
          <w:rFonts w:hint="eastAsia" w:ascii="Georgia" w:hAnsi="Georgia" w:eastAsia="Georgia" w:cs="Georgia"/>
        </w:rPr>
        <w:t>This, I say, will appear to be the person, whom St. Paul sets forth in that so much mistaken Chapter, to any man who shall fairly consider those three Chapters, observing that help for the understanding of them which I have already offered.</w:t>
      </w:r>
    </w:p>
    <w:p w14:paraId="24242FE7">
      <w:pPr>
        <w:spacing w:after="291" w:line="255" w:lineRule="auto"/>
        <w:ind w:left="-5" w:hanging="10"/>
        <w:rPr>
          <w:rFonts w:hint="eastAsia" w:ascii="Georgia" w:hAnsi="Georgia" w:eastAsia="Georgia" w:cs="Georgia"/>
        </w:rPr>
      </w:pPr>
      <w:r>
        <w:rPr>
          <w:rFonts w:hint="eastAsia" w:ascii="Georgia" w:hAnsi="Georgia" w:eastAsia="Georgia" w:cs="Georgia"/>
        </w:rPr>
        <w:t>我说，对任何公正地考虑那三章，并观察我已提供的帮助以理解它们的人来说，这将显明是圣保罗在那被如此误解的一章中所描绘的人。</w:t>
      </w:r>
    </w:p>
    <w:p w14:paraId="18B3FE08">
      <w:pPr>
        <w:spacing w:after="291" w:line="255" w:lineRule="auto"/>
        <w:ind w:left="-5" w:hanging="10"/>
        <w:rPr>
          <w:rFonts w:hint="eastAsia" w:ascii="Georgia" w:hAnsi="Georgia" w:eastAsia="Georgia" w:cs="Georgia"/>
        </w:rPr>
      </w:pPr>
    </w:p>
    <w:p w14:paraId="77005DEF">
      <w:pPr>
        <w:spacing w:after="291" w:line="255" w:lineRule="auto"/>
        <w:ind w:left="-5" w:hanging="10"/>
        <w:rPr>
          <w:rFonts w:hint="eastAsia" w:ascii="Georgia" w:hAnsi="Georgia" w:eastAsia="Georgia" w:cs="Georgia"/>
        </w:rPr>
      </w:pPr>
      <w:r>
        <w:rPr>
          <w:rFonts w:hint="eastAsia" w:ascii="Georgia" w:hAnsi="Georgia" w:eastAsia="Georgia" w:cs="Georgia"/>
        </w:rPr>
        <w:t>But because this is a matter of highest importance, and I would not seem to shun any pains which may in probability make for the satisfaction of any, though but one single man, concerning this necessity of an active obedience; I will here set down what I verily take to be the sense of those three Chapters (or so much at least of the sixth and eighth as makes for the understanding of the seventh) in this ensuing Paraphrase.</w:t>
      </w:r>
    </w:p>
    <w:p w14:paraId="40D7F5C4">
      <w:pPr>
        <w:spacing w:after="291" w:line="255" w:lineRule="auto"/>
        <w:ind w:left="-5" w:hanging="10"/>
        <w:rPr>
          <w:rFonts w:hint="eastAsia" w:ascii="Georgia" w:hAnsi="Georgia" w:eastAsia="Georgia" w:cs="Georgia"/>
        </w:rPr>
      </w:pPr>
      <w:r>
        <w:rPr>
          <w:rFonts w:hint="eastAsia" w:ascii="Georgia" w:hAnsi="Georgia" w:eastAsia="Georgia" w:cs="Georgia"/>
        </w:rPr>
        <w:t>但因为这是一个最重要的问题，我不愿显得逃避任何可能，哪怕只对一个人，在关于这种积极顺服的必要性上，有任何满足的可能性的辛劳；我将在这里写下我确实认为那三章（或至少第六和第八章中对理解第七章有帮助的部分）的意思，在以下这个意译中。</w:t>
      </w:r>
    </w:p>
    <w:p w14:paraId="746434FD">
      <w:pPr>
        <w:spacing w:after="291" w:line="255" w:lineRule="auto"/>
        <w:ind w:left="-5" w:hanging="10"/>
        <w:rPr>
          <w:rFonts w:hint="eastAsia" w:ascii="Georgia" w:hAnsi="Georgia" w:eastAsia="Georgia" w:cs="Georgia"/>
        </w:rPr>
      </w:pPr>
      <w:r>
        <w:rPr>
          <w:rFonts w:hint="eastAsia" w:ascii="Georgia" w:hAnsi="Georgia" w:eastAsia="Georgia" w:cs="Georgia"/>
        </w:rPr>
        <w:t>Which I hope will not be altogether unuseful for common Readers, because they will thereby see what, as I take it, is the Apostles meaning, in full and at length here, whenas they read it more contracted and involved in their Bibles.</w:t>
      </w:r>
    </w:p>
    <w:p w14:paraId="29718C69">
      <w:pPr>
        <w:spacing w:after="291" w:line="255" w:lineRule="auto"/>
        <w:ind w:left="-5" w:hanging="10"/>
        <w:rPr>
          <w:rFonts w:hint="eastAsia" w:ascii="Georgia" w:hAnsi="Georgia" w:eastAsia="Georgia" w:cs="Georgia"/>
        </w:rPr>
      </w:pPr>
      <w:r>
        <w:rPr>
          <w:rFonts w:hint="eastAsia" w:ascii="Georgia" w:hAnsi="Georgia" w:eastAsia="Georgia" w:cs="Georgia"/>
        </w:rPr>
        <w:t>我希望这对普通读者不会完全无用，因为他们将因此看到，我认为，使徒的意思，在这里是完整和详尽的，而他们在圣经中读到的是更浓缩和复杂的。</w:t>
      </w:r>
    </w:p>
    <w:p w14:paraId="78F57986">
      <w:pPr>
        <w:spacing w:after="291" w:line="255" w:lineRule="auto"/>
        <w:ind w:left="-5" w:hanging="10"/>
        <w:rPr>
          <w:rFonts w:hint="eastAsia" w:ascii="Georgia" w:hAnsi="Georgia" w:eastAsia="Georgia" w:cs="Georgia"/>
        </w:rPr>
      </w:pPr>
    </w:p>
    <w:p w14:paraId="58B86CCD">
      <w:pPr>
        <w:spacing w:after="291" w:line="255" w:lineRule="auto"/>
        <w:ind w:left="-5" w:hanging="10"/>
        <w:rPr>
          <w:rFonts w:hint="eastAsia" w:ascii="Georgia" w:hAnsi="Georgia" w:eastAsia="Georgia" w:cs="Georgia"/>
        </w:rPr>
      </w:pPr>
      <w:r>
        <w:rPr>
          <w:rFonts w:hint="eastAsia" w:ascii="Georgia" w:hAnsi="Georgia" w:eastAsia="Georgia" w:cs="Georgia"/>
        </w:rPr>
        <w:t>And to take our rise from thence, that being sufficient for our present purpose, at the fourteenth Verse of the sixth Chapter thus the Apostle discourses:</w:t>
      </w:r>
    </w:p>
    <w:p w14:paraId="296F2ED0">
      <w:pPr>
        <w:spacing w:after="291" w:line="255" w:lineRule="auto"/>
        <w:ind w:left="-5" w:hanging="10"/>
        <w:rPr>
          <w:rFonts w:hint="eastAsia" w:ascii="Georgia" w:hAnsi="Georgia" w:eastAsia="Georgia" w:cs="Georgia"/>
        </w:rPr>
      </w:pPr>
      <w:r>
        <w:rPr>
          <w:rFonts w:hint="eastAsia" w:ascii="Georgia" w:hAnsi="Georgia" w:eastAsia="Georgia" w:cs="Georgia"/>
        </w:rPr>
        <w:t>我们从那里开始，那对我们目前的目的已足够，在第六章第十四节，使徒如此论述：</w:t>
      </w:r>
    </w:p>
    <w:p w14:paraId="000A4969">
      <w:pPr>
        <w:spacing w:after="291" w:line="255" w:lineRule="auto"/>
        <w:ind w:left="-5" w:hanging="10"/>
        <w:rPr>
          <w:rFonts w:hint="eastAsia" w:ascii="Georgia" w:hAnsi="Georgia" w:eastAsia="Georgia" w:cs="Georgia"/>
        </w:rPr>
      </w:pPr>
      <w:r>
        <w:rPr>
          <w:rFonts w:hint="eastAsia" w:ascii="Georgia" w:hAnsi="Georgia" w:eastAsia="Georgia" w:cs="Georgia"/>
        </w:rPr>
        <w:t>Hereafter now you are not in subjection under the Law of Moses, but under the Grace and Gospel of Christ.</w:t>
      </w:r>
    </w:p>
    <w:p w14:paraId="13511D46">
      <w:pPr>
        <w:spacing w:after="291" w:line="255" w:lineRule="auto"/>
        <w:ind w:left="-5" w:hanging="10"/>
        <w:rPr>
          <w:rFonts w:hint="eastAsia" w:ascii="Georgia" w:hAnsi="Georgia" w:eastAsia="Georgia" w:cs="Georgia"/>
        </w:rPr>
      </w:pPr>
      <w:r>
        <w:rPr>
          <w:rFonts w:hint="eastAsia" w:ascii="Georgia" w:hAnsi="Georgia" w:eastAsia="Georgia" w:cs="Georgia"/>
        </w:rPr>
        <w:t>此后，你们就不在摩西的律法之下，乃在基督的恩典和福音之下。</w:t>
      </w:r>
    </w:p>
    <w:p w14:paraId="053AFFC5">
      <w:pPr>
        <w:spacing w:after="291" w:line="255" w:lineRule="auto"/>
        <w:ind w:left="-5" w:hanging="10"/>
        <w:rPr>
          <w:rFonts w:hint="eastAsia" w:ascii="Georgia" w:hAnsi="Georgia" w:eastAsia="Georgia" w:cs="Georgia"/>
        </w:rPr>
      </w:pPr>
    </w:p>
    <w:p w14:paraId="0FB4BF04">
      <w:pPr>
        <w:spacing w:after="291" w:line="255" w:lineRule="auto"/>
        <w:ind w:left="-5" w:hanging="10"/>
        <w:rPr>
          <w:rFonts w:hint="eastAsia" w:ascii="Georgia" w:hAnsi="Georgia" w:eastAsia="Georgia" w:cs="Georgia"/>
        </w:rPr>
      </w:pPr>
      <w:r>
        <w:rPr>
          <w:rFonts w:hint="eastAsia" w:ascii="Georgia" w:hAnsi="Georgia" w:eastAsia="Georgia" w:cs="Georgia"/>
        </w:rPr>
        <w:t>But what then?</w:t>
      </w:r>
    </w:p>
    <w:p w14:paraId="52327A44">
      <w:pPr>
        <w:spacing w:after="291" w:line="255" w:lineRule="auto"/>
        <w:ind w:left="-5" w:hanging="10"/>
        <w:rPr>
          <w:rFonts w:hint="eastAsia" w:ascii="Georgia" w:hAnsi="Georgia" w:eastAsia="Georgia" w:cs="Georgia"/>
        </w:rPr>
      </w:pPr>
      <w:r>
        <w:rPr>
          <w:rFonts w:hint="eastAsia" w:ascii="Georgia" w:hAnsi="Georgia" w:eastAsia="Georgia" w:cs="Georgia"/>
        </w:rPr>
        <w:t>这却怎么样呢？</w:t>
      </w:r>
    </w:p>
    <w:p w14:paraId="7F1BE48A">
      <w:pPr>
        <w:spacing w:after="291" w:line="255" w:lineRule="auto"/>
        <w:ind w:left="-5" w:hanging="10"/>
        <w:rPr>
          <w:rFonts w:hint="eastAsia" w:ascii="Georgia" w:hAnsi="Georgia" w:eastAsia="Georgia" w:cs="Georgia"/>
        </w:rPr>
      </w:pPr>
      <w:r>
        <w:rPr>
          <w:rFonts w:hint="eastAsia" w:ascii="Georgia" w:hAnsi="Georgia" w:eastAsia="Georgia" w:cs="Georgia"/>
        </w:rPr>
        <w:t>Shall we serve sin, because we are not under the Law which condemns, though it cannot conquer it; but under Grace, which pardons it?</w:t>
      </w:r>
    </w:p>
    <w:p w14:paraId="63919FF5">
      <w:pPr>
        <w:spacing w:after="291" w:line="255" w:lineRule="auto"/>
        <w:ind w:left="-5" w:hanging="10"/>
        <w:rPr>
          <w:rFonts w:hint="eastAsia" w:ascii="Georgia" w:hAnsi="Georgia" w:eastAsia="Georgia" w:cs="Georgia"/>
        </w:rPr>
      </w:pPr>
      <w:r>
        <w:rPr>
          <w:rFonts w:hint="eastAsia" w:ascii="Georgia" w:hAnsi="Georgia" w:eastAsia="Georgia" w:cs="Georgia"/>
        </w:rPr>
        <w:t>我们岂可事奉罪，因为我们不在那定罪，却不能胜过它的律法之下；而在那赦免它的恩典之下吗？</w:t>
      </w:r>
    </w:p>
    <w:p w14:paraId="0C8ECBBF">
      <w:pPr>
        <w:spacing w:after="291" w:line="255" w:lineRule="auto"/>
        <w:ind w:left="-5" w:hanging="10"/>
        <w:rPr>
          <w:rFonts w:hint="eastAsia" w:ascii="Georgia" w:hAnsi="Georgia" w:eastAsia="Georgia" w:cs="Georgia"/>
        </w:rPr>
      </w:pPr>
      <w:r>
        <w:rPr>
          <w:rFonts w:hint="eastAsia" w:ascii="Georgia" w:hAnsi="Georgia" w:eastAsia="Georgia" w:cs="Georgia"/>
        </w:rPr>
        <w:t>God forbid that ever any of us, who are come now under the Gospel which proffers pardon for sins past, should think of refusing it all service for the time to come; and continue still to serve and obey sin, as much, or more than we did under the weak aids of the Law before it came.</w:t>
      </w:r>
    </w:p>
    <w:p w14:paraId="6B847915">
      <w:pPr>
        <w:spacing w:after="291" w:line="255" w:lineRule="auto"/>
        <w:ind w:left="-5" w:hanging="10"/>
        <w:rPr>
          <w:rFonts w:hint="eastAsia" w:ascii="Georgia" w:hAnsi="Georgia" w:eastAsia="Georgia" w:cs="Georgia"/>
        </w:rPr>
      </w:pPr>
      <w:r>
        <w:rPr>
          <w:rFonts w:hint="eastAsia" w:ascii="Georgia" w:hAnsi="Georgia" w:eastAsia="Georgia" w:cs="Georgia"/>
        </w:rPr>
        <w:t>断乎不可。我们中任何一个，现在已来到那为过去的罪提供赦免的福音之下，岂可想在将来拒绝它的一切事奉；并继续事奉和顺服罪，如同或多于我们以前在律法的软弱帮助下所行的。</w:t>
      </w:r>
    </w:p>
    <w:p w14:paraId="0FD530C9">
      <w:pPr>
        <w:spacing w:after="291" w:line="255" w:lineRule="auto"/>
        <w:ind w:left="-5" w:hanging="10"/>
        <w:rPr>
          <w:rFonts w:hint="eastAsia" w:ascii="Georgia" w:hAnsi="Georgia" w:eastAsia="Georgia" w:cs="Georgia"/>
        </w:rPr>
      </w:pPr>
      <w:r>
        <w:rPr>
          <w:rFonts w:hint="eastAsia" w:ascii="Georgia" w:hAnsi="Georgia" w:eastAsia="Georgia" w:cs="Georgia"/>
        </w:rPr>
        <w:t>That we should continue to serve, by continuing to obey it, I say, For,</w:t>
      </w:r>
    </w:p>
    <w:p w14:paraId="4F9ECB90">
      <w:pPr>
        <w:spacing w:after="291" w:line="255" w:lineRule="auto"/>
        <w:ind w:left="-5" w:hanging="10"/>
        <w:rPr>
          <w:rFonts w:hint="eastAsia" w:ascii="Georgia" w:hAnsi="Georgia" w:eastAsia="Georgia" w:cs="Georgia"/>
        </w:rPr>
      </w:pPr>
      <w:r>
        <w:rPr>
          <w:rFonts w:hint="eastAsia" w:ascii="Georgia" w:hAnsi="Georgia" w:eastAsia="Georgia" w:cs="Georgia"/>
        </w:rPr>
        <w:t>我说，我们应继续事奉，通过继续顺服它，因为，</w:t>
      </w:r>
    </w:p>
    <w:p w14:paraId="78E596A6">
      <w:pPr>
        <w:spacing w:after="291" w:line="255" w:lineRule="auto"/>
        <w:ind w:left="-5" w:hanging="10"/>
        <w:rPr>
          <w:rFonts w:hint="eastAsia" w:ascii="Georgia" w:hAnsi="Georgia" w:eastAsia="Georgia" w:cs="Georgia"/>
        </w:rPr>
      </w:pPr>
      <w:r>
        <w:rPr>
          <w:rFonts w:hint="eastAsia" w:ascii="Georgia" w:hAnsi="Georgia" w:eastAsia="Georgia" w:cs="Georgia"/>
        </w:rPr>
        <w:t>Know you not this, That to whom you yield yourselves servants to obey, his servants you are to whom you obey?</w:t>
      </w:r>
    </w:p>
    <w:p w14:paraId="1E3470EE">
      <w:pPr>
        <w:spacing w:after="291" w:line="255" w:lineRule="auto"/>
        <w:ind w:left="-5" w:hanging="10"/>
        <w:rPr>
          <w:rFonts w:hint="eastAsia" w:ascii="Georgia" w:hAnsi="Georgia" w:eastAsia="Georgia" w:cs="Georgia"/>
        </w:rPr>
      </w:pPr>
      <w:r>
        <w:rPr>
          <w:rFonts w:hint="eastAsia" w:ascii="Georgia" w:hAnsi="Georgia" w:eastAsia="Georgia" w:cs="Georgia"/>
        </w:rPr>
        <w:t>岂不晓得你们献上自己作奴仆，顺从谁，就作谁的奴仆吗？</w:t>
      </w:r>
    </w:p>
    <w:p w14:paraId="1DD3F22B">
      <w:pPr>
        <w:spacing w:after="291" w:line="255" w:lineRule="auto"/>
        <w:ind w:left="-5" w:hanging="10"/>
        <w:rPr>
          <w:rFonts w:hint="eastAsia" w:ascii="Georgia" w:hAnsi="Georgia" w:eastAsia="Georgia" w:cs="Georgia"/>
        </w:rPr>
      </w:pPr>
      <w:r>
        <w:rPr>
          <w:rFonts w:hint="eastAsia" w:ascii="Georgia" w:hAnsi="Georgia" w:eastAsia="Georgia" w:cs="Georgia"/>
        </w:rPr>
        <w:t>So that there you will be judged to pay your service where you pay your obedience, whether that be in the performance of sin, unto the purchase of death; or of obedience, unto the obtaining of righteousness.</w:t>
      </w:r>
    </w:p>
    <w:p w14:paraId="3005E518">
      <w:pPr>
        <w:spacing w:after="291" w:line="255" w:lineRule="auto"/>
        <w:ind w:left="-5" w:hanging="10"/>
        <w:rPr>
          <w:rFonts w:hint="eastAsia" w:ascii="Georgia" w:hAnsi="Georgia" w:eastAsia="Georgia" w:cs="Georgia"/>
        </w:rPr>
      </w:pPr>
      <w:r>
        <w:rPr>
          <w:rFonts w:hint="eastAsia" w:ascii="Georgia" w:hAnsi="Georgia" w:eastAsia="Georgia" w:cs="Georgia"/>
        </w:rPr>
        <w:t>因此，你们将在你们顺服的地方被判定为付出你们的事奉，无论那是在罪的履行上，以至于死；或在顺服上，以至于义。</w:t>
      </w:r>
    </w:p>
    <w:p w14:paraId="1489E4BE">
      <w:pPr>
        <w:spacing w:after="291" w:line="255" w:lineRule="auto"/>
        <w:ind w:left="-5" w:hanging="10"/>
        <w:rPr>
          <w:rFonts w:hint="eastAsia" w:ascii="Georgia" w:hAnsi="Georgia" w:eastAsia="Georgia" w:cs="Georgia"/>
        </w:rPr>
      </w:pPr>
    </w:p>
    <w:p w14:paraId="535D977D">
      <w:pPr>
        <w:spacing w:after="291" w:line="255" w:lineRule="auto"/>
        <w:ind w:left="-5" w:hanging="10"/>
        <w:rPr>
          <w:rFonts w:hint="eastAsia" w:ascii="Georgia" w:hAnsi="Georgia" w:eastAsia="Georgia" w:cs="Georgia"/>
        </w:rPr>
      </w:pPr>
      <w:r>
        <w:rPr>
          <w:rFonts w:hint="eastAsia" w:ascii="Georgia" w:hAnsi="Georgia" w:eastAsia="Georgia" w:cs="Georgia"/>
        </w:rPr>
        <w:t>But whatever some licentious Renegado Christians may think of obeying, and so serving sin, after they have put themselves under subjection to Christ, who proffers to pardon it for the time past, only that he may thereby encourage them to leave it for the future: yet God be thanked that you for your parts have quite other apprehensions.</w:t>
      </w:r>
    </w:p>
    <w:p w14:paraId="7C85C3AF">
      <w:pPr>
        <w:spacing w:after="291" w:line="255" w:lineRule="auto"/>
        <w:ind w:left="-5" w:hanging="10"/>
        <w:rPr>
          <w:rFonts w:hint="eastAsia" w:ascii="Georgia" w:hAnsi="Georgia" w:eastAsia="Georgia" w:cs="Georgia"/>
        </w:rPr>
      </w:pPr>
      <w:r>
        <w:rPr>
          <w:rFonts w:hint="eastAsia" w:ascii="Georgia" w:hAnsi="Georgia" w:eastAsia="Georgia" w:cs="Georgia"/>
        </w:rPr>
        <w:t>但无论一些放荡的叛教基督徒在把自己置于基督的顺服之下后，如何想顺服，从而事奉罪，基督为过去的罪提供赦免，只是为了鼓励他们在将来离弃它：然而感谢神，你们自己有完全不同的领会。</w:t>
      </w:r>
    </w:p>
    <w:p w14:paraId="00B64010">
      <w:pPr>
        <w:spacing w:after="291" w:line="255" w:lineRule="auto"/>
        <w:ind w:left="-5" w:hanging="10"/>
        <w:rPr>
          <w:rFonts w:hint="eastAsia" w:ascii="Georgia" w:hAnsi="Georgia" w:eastAsia="Georgia" w:cs="Georgia"/>
        </w:rPr>
      </w:pPr>
      <w:r>
        <w:rPr>
          <w:rFonts w:hint="eastAsia" w:ascii="Georgia" w:hAnsi="Georgia" w:eastAsia="Georgia" w:cs="Georgia"/>
        </w:rPr>
        <w:t>For although indeed you were formerly in your time of Judaism, and subjection to the Law of Moses, the servants of sin: yet now, since your coming into subjection under Christ, ye have, together with your subjection, changed your service also, and have obeyed from the heart that New Gospel- Form of Doctrine, whereunto, or into the hands whereof, ye were delivered, when you were exempted from all subjection to the Law.</w:t>
      </w:r>
    </w:p>
    <w:p w14:paraId="73C48565">
      <w:pPr>
        <w:spacing w:after="291" w:line="255" w:lineRule="auto"/>
        <w:ind w:left="-5" w:hanging="10"/>
        <w:rPr>
          <w:rFonts w:hint="eastAsia" w:ascii="Georgia" w:hAnsi="Georgia" w:eastAsia="Georgia" w:cs="Georgia"/>
        </w:rPr>
      </w:pPr>
      <w:r>
        <w:rPr>
          <w:rFonts w:hint="eastAsia" w:ascii="Georgia" w:hAnsi="Georgia" w:eastAsia="Georgia" w:cs="Georgia"/>
        </w:rPr>
        <w:t>因为虽然你们以前在犹太教的时代，受摩西律法的约束，是罪的奴仆：但现在，既然你们顺服于基督，你们，连同你们的顺服，也改变了你们的事奉，并从心里顺服了那新的福音教义形式，你们被交托给它，或交在它手中，当你们免于所有律法的约束时。</w:t>
      </w:r>
    </w:p>
    <w:p w14:paraId="2DCA4D97">
      <w:pPr>
        <w:spacing w:after="291" w:line="255" w:lineRule="auto"/>
        <w:ind w:left="-5" w:hanging="10"/>
        <w:rPr>
          <w:rFonts w:hint="eastAsia" w:ascii="Georgia" w:hAnsi="Georgia" w:eastAsia="Georgia" w:cs="Georgia"/>
        </w:rPr>
      </w:pPr>
    </w:p>
    <w:p w14:paraId="2F731CB0">
      <w:pPr>
        <w:spacing w:after="291" w:line="255" w:lineRule="auto"/>
        <w:ind w:left="-5" w:hanging="10"/>
        <w:rPr>
          <w:rFonts w:hint="eastAsia" w:ascii="Georgia" w:hAnsi="Georgia" w:eastAsia="Georgia" w:cs="Georgia"/>
        </w:rPr>
      </w:pPr>
      <w:r>
        <w:rPr>
          <w:rFonts w:hint="eastAsia" w:ascii="Georgia" w:hAnsi="Georgia" w:eastAsia="Georgia" w:cs="Georgia"/>
        </w:rPr>
        <w:t>Being then, by this change of subjection from the Law, under which sin had power, to Christ's Gospel, which enables you to destroy it; made free from the service of sin; ye became, as the Subjects of Christ, so likewise the servants of righteousness.</w:t>
      </w:r>
    </w:p>
    <w:p w14:paraId="2AE609C0">
      <w:pPr>
        <w:spacing w:after="291" w:line="255" w:lineRule="auto"/>
        <w:ind w:left="-5" w:hanging="10"/>
        <w:rPr>
          <w:rFonts w:hint="eastAsia" w:ascii="Georgia" w:hAnsi="Georgia" w:eastAsia="Georgia" w:cs="Georgia"/>
        </w:rPr>
      </w:pPr>
      <w:r>
        <w:rPr>
          <w:rFonts w:hint="eastAsia" w:ascii="Georgia" w:hAnsi="Georgia" w:eastAsia="Georgia" w:cs="Georgia"/>
        </w:rPr>
        <w:t>因此，通过这种从律法，罪在其下有权，到基督的福音，它使你们能毁灭罪的顺服改变；脱离了罪的事奉；你们就成了基督的子民，也成了义的仆人。</w:t>
      </w:r>
    </w:p>
    <w:p w14:paraId="07304368">
      <w:pPr>
        <w:spacing w:after="291" w:line="255" w:lineRule="auto"/>
        <w:ind w:left="-5" w:hanging="10"/>
        <w:rPr>
          <w:rFonts w:hint="eastAsia" w:ascii="Georgia" w:hAnsi="Georgia" w:eastAsia="Georgia" w:cs="Georgia"/>
        </w:rPr>
      </w:pPr>
      <w:r>
        <w:rPr>
          <w:rFonts w:hint="eastAsia" w:ascii="Georgia" w:hAnsi="Georgia" w:eastAsia="Georgia" w:cs="Georgia"/>
        </w:rPr>
        <w:t>And for this change of your service, together with the change of your subjection, there is all the reason in the World.</w:t>
      </w:r>
    </w:p>
    <w:p w14:paraId="7D2E75F0">
      <w:pPr>
        <w:spacing w:after="291" w:line="255" w:lineRule="auto"/>
        <w:ind w:left="-5" w:hanging="10"/>
        <w:rPr>
          <w:rFonts w:hint="eastAsia" w:ascii="Georgia" w:hAnsi="Georgia" w:eastAsia="Georgia" w:cs="Georgia"/>
        </w:rPr>
      </w:pPr>
      <w:r>
        <w:rPr>
          <w:rFonts w:hint="eastAsia" w:ascii="Georgia" w:hAnsi="Georgia" w:eastAsia="Georgia" w:cs="Georgia"/>
        </w:rPr>
        <w:t>为了你们事奉的这种改变，连同你们顺服的改变，世上所有的理由都支持。</w:t>
      </w:r>
    </w:p>
    <w:p w14:paraId="63AF1E1B">
      <w:pPr>
        <w:spacing w:after="291" w:line="255" w:lineRule="auto"/>
        <w:ind w:left="-5" w:hanging="10"/>
        <w:rPr>
          <w:rFonts w:hint="eastAsia" w:ascii="Georgia" w:hAnsi="Georgia" w:eastAsia="Georgia" w:cs="Georgia"/>
        </w:rPr>
      </w:pPr>
    </w:p>
    <w:p w14:paraId="7FB9A1DD">
      <w:pPr>
        <w:spacing w:after="291" w:line="255" w:lineRule="auto"/>
        <w:ind w:left="-5" w:hanging="10"/>
        <w:rPr>
          <w:rFonts w:hint="eastAsia" w:ascii="Georgia" w:hAnsi="Georgia" w:eastAsia="Georgia" w:cs="Georgia"/>
        </w:rPr>
      </w:pPr>
      <w:r>
        <w:rPr>
          <w:rFonts w:hint="eastAsia" w:ascii="Georgia" w:hAnsi="Georgia" w:eastAsia="Georgia" w:cs="Georgia"/>
        </w:rPr>
        <w:t>Whereof I will speak after the most moderate expectations, and equitable manner of men, because of the infirmities of your Flesh, whereby I know you are disabled from making such high returns as the reason of the thing calls for.</w:t>
      </w:r>
    </w:p>
    <w:p w14:paraId="3B29E93E">
      <w:pPr>
        <w:spacing w:after="291" w:line="255" w:lineRule="auto"/>
        <w:ind w:left="-5" w:hanging="10"/>
        <w:rPr>
          <w:rFonts w:hint="eastAsia" w:ascii="Georgia" w:hAnsi="Georgia" w:eastAsia="Georgia" w:cs="Georgia"/>
        </w:rPr>
      </w:pPr>
      <w:r>
        <w:rPr>
          <w:rFonts w:hint="eastAsia" w:ascii="Georgia" w:hAnsi="Georgia" w:eastAsia="Georgia" w:cs="Georgia"/>
        </w:rPr>
        <w:t>我将按最温和的期望，和人最公平的方式来说，因为你们肉体的软弱，我知道你们无法作出那事理所要求的高回报。</w:t>
      </w:r>
    </w:p>
    <w:p w14:paraId="309A23AC">
      <w:pPr>
        <w:spacing w:after="291" w:line="255" w:lineRule="auto"/>
        <w:ind w:left="-5" w:hanging="10"/>
        <w:rPr>
          <w:rFonts w:hint="eastAsia" w:ascii="Georgia" w:hAnsi="Georgia" w:eastAsia="Georgia" w:cs="Georgia"/>
        </w:rPr>
      </w:pPr>
      <w:r>
        <w:rPr>
          <w:rFonts w:hint="eastAsia" w:ascii="Georgia" w:hAnsi="Georgia" w:eastAsia="Georgia" w:cs="Georgia"/>
        </w:rPr>
        <w:t>For this is the least that the mildest man would require in this Case, and yet it is all that God exacts of you; as ye have formerly, when you were subject to the Law, under which sin took so great advantage, yielded your members servants to uncleanness, and to iniquity, unto the bringing forth still of more iniquity; even so in the same manner now, since you are become subject unto Christ, give the same fruits there of your subjection, and yield your members servants to righteousness, unto the increase of greater holiness.</w:t>
      </w:r>
    </w:p>
    <w:p w14:paraId="274BBA35">
      <w:pPr>
        <w:spacing w:after="291" w:line="255" w:lineRule="auto"/>
        <w:ind w:left="-5" w:hanging="10"/>
        <w:rPr>
          <w:rFonts w:hint="eastAsia" w:ascii="Georgia" w:hAnsi="Georgia" w:eastAsia="Georgia" w:cs="Georgia"/>
        </w:rPr>
      </w:pPr>
      <w:r>
        <w:rPr>
          <w:rFonts w:hint="eastAsia" w:ascii="Georgia" w:hAnsi="Georgia" w:eastAsia="Georgia" w:cs="Georgia"/>
        </w:rPr>
        <w:t>因为这是最温和的人在这种情况下会要求的最低限度，然而这却是神向你们所要求的一切；正如你们以前，当你们受律法的约束时，罪在其下占了如此大的便宜，将你们的肢体献给不洁，和不义，以至于结出更多的不义；现在，既然你们顺服于基督，也要同样地，从你们的顺服中结出同样的果子，并将你们的肢体献给义作奴仆，以至于增加更大的圣洁。</w:t>
      </w:r>
    </w:p>
    <w:p w14:paraId="5AE3A476">
      <w:pPr>
        <w:spacing w:after="291" w:line="255" w:lineRule="auto"/>
        <w:ind w:left="-5" w:hanging="10"/>
        <w:rPr>
          <w:rFonts w:hint="eastAsia" w:ascii="Georgia" w:hAnsi="Georgia" w:eastAsia="Georgia" w:cs="Georgia"/>
        </w:rPr>
      </w:pPr>
    </w:p>
    <w:p w14:paraId="77AC1AF3">
      <w:pPr>
        <w:spacing w:after="291" w:line="255" w:lineRule="auto"/>
        <w:ind w:left="-5" w:hanging="10"/>
        <w:rPr>
          <w:rFonts w:hint="eastAsia" w:ascii="Georgia" w:hAnsi="Georgia" w:eastAsia="Georgia" w:cs="Georgia"/>
        </w:rPr>
      </w:pPr>
      <w:r>
        <w:rPr>
          <w:rFonts w:hint="eastAsia" w:ascii="Georgia" w:hAnsi="Georgia" w:eastAsia="Georgia" w:cs="Georgia"/>
        </w:rPr>
        <w:t>This, as I say, is no more than you did upon your subjection to the other.</w:t>
      </w:r>
    </w:p>
    <w:p w14:paraId="1A12CDB9">
      <w:pPr>
        <w:spacing w:after="291" w:line="255" w:lineRule="auto"/>
        <w:ind w:left="-5" w:hanging="10"/>
        <w:rPr>
          <w:rFonts w:hint="eastAsia" w:ascii="Georgia" w:hAnsi="Georgia" w:eastAsia="Georgia" w:cs="Georgia"/>
        </w:rPr>
      </w:pPr>
      <w:r>
        <w:rPr>
          <w:rFonts w:hint="eastAsia" w:ascii="Georgia" w:hAnsi="Georgia" w:eastAsia="Georgia" w:cs="Georgia"/>
        </w:rPr>
        <w:t>这，如我所说，不过是你们在顺服另一个时所做的。</w:t>
      </w:r>
    </w:p>
    <w:p w14:paraId="79082404">
      <w:pPr>
        <w:spacing w:after="291" w:line="255" w:lineRule="auto"/>
        <w:ind w:left="-5" w:hanging="10"/>
        <w:rPr>
          <w:rFonts w:hint="eastAsia" w:ascii="Georgia" w:hAnsi="Georgia" w:eastAsia="Georgia" w:cs="Georgia"/>
        </w:rPr>
      </w:pPr>
      <w:r>
        <w:rPr>
          <w:rFonts w:hint="eastAsia" w:ascii="Georgia" w:hAnsi="Georgia" w:eastAsia="Georgia" w:cs="Georgia"/>
        </w:rPr>
        <w:t>For when ye were the servants of sin, and under subjection to his Law, ye were free from all that service of righteousness, which God expects of you now upon your subjection to a better Law.</w:t>
      </w:r>
    </w:p>
    <w:p w14:paraId="091D4F88">
      <w:pPr>
        <w:spacing w:after="291" w:line="255" w:lineRule="auto"/>
        <w:ind w:left="-5" w:hanging="10"/>
        <w:rPr>
          <w:rFonts w:hint="eastAsia" w:ascii="Georgia" w:hAnsi="Georgia" w:eastAsia="Georgia" w:cs="Georgia"/>
        </w:rPr>
      </w:pPr>
      <w:r>
        <w:rPr>
          <w:rFonts w:hint="eastAsia" w:ascii="Georgia" w:hAnsi="Georgia" w:eastAsia="Georgia" w:cs="Georgia"/>
        </w:rPr>
        <w:t>因为当你们是罪的奴仆，并受其律法的约束时，你们就脱离了所有那义的事奉，那是神现在期望你们在顺服于一个更好的律法时所行的。</w:t>
      </w:r>
    </w:p>
    <w:p w14:paraId="2B25D8F3">
      <w:pPr>
        <w:spacing w:after="291" w:line="255" w:lineRule="auto"/>
        <w:ind w:left="-5" w:hanging="10"/>
        <w:rPr>
          <w:rFonts w:hint="eastAsia" w:ascii="Georgia" w:hAnsi="Georgia" w:eastAsia="Georgia" w:cs="Georgia"/>
        </w:rPr>
      </w:pPr>
    </w:p>
    <w:p w14:paraId="3F7B9381">
      <w:pPr>
        <w:spacing w:after="291" w:line="255" w:lineRule="auto"/>
        <w:ind w:left="-5" w:hanging="10"/>
        <w:rPr>
          <w:rFonts w:hint="eastAsia" w:ascii="Georgia" w:hAnsi="Georgia" w:eastAsia="Georgia" w:cs="Georgia"/>
        </w:rPr>
      </w:pPr>
      <w:r>
        <w:rPr>
          <w:rFonts w:hint="eastAsia" w:ascii="Georgia" w:hAnsi="Georgia" w:eastAsia="Georgia" w:cs="Georgia"/>
        </w:rPr>
        <w:t>And as this change of your service, together with the change of your subjection, is most highly reasonable; so let me tell you withal it is most beneficial.</w:t>
      </w:r>
    </w:p>
    <w:p w14:paraId="2512A2BD">
      <w:pPr>
        <w:spacing w:after="291" w:line="255" w:lineRule="auto"/>
        <w:ind w:left="-5" w:hanging="10"/>
        <w:rPr>
          <w:rFonts w:hint="eastAsia" w:ascii="Georgia" w:hAnsi="Georgia" w:eastAsia="Georgia" w:cs="Georgia"/>
        </w:rPr>
      </w:pPr>
      <w:r>
        <w:rPr>
          <w:rFonts w:hint="eastAsia" w:ascii="Georgia" w:hAnsi="Georgia" w:eastAsia="Georgia" w:cs="Georgia"/>
        </w:rPr>
        <w:t>正如你们事奉的这种改变，连同你们顺服的改变，是最高度合理的；我也要告诉你们，它也是最有益的。</w:t>
      </w:r>
    </w:p>
    <w:p w14:paraId="70CE6E6F">
      <w:pPr>
        <w:spacing w:after="291" w:line="255" w:lineRule="auto"/>
        <w:ind w:left="-5" w:hanging="10"/>
        <w:rPr>
          <w:rFonts w:hint="eastAsia" w:ascii="Georgia" w:hAnsi="Georgia" w:eastAsia="Georgia" w:cs="Georgia"/>
        </w:rPr>
      </w:pPr>
      <w:r>
        <w:rPr>
          <w:rFonts w:hint="eastAsia" w:ascii="Georgia" w:hAnsi="Georgia" w:eastAsia="Georgia" w:cs="Georgia"/>
        </w:rPr>
        <w:t>For when ye were subject to the Law, and thereby servants unto sin; what fruit had you then, either in enjoyment or expectation, besides death and disgrace, in those things and services whereof you are most justly now ashamed?</w:t>
      </w:r>
    </w:p>
    <w:p w14:paraId="2725EBA1">
      <w:pPr>
        <w:spacing w:after="291" w:line="255" w:lineRule="auto"/>
        <w:ind w:left="-5" w:hanging="10"/>
        <w:rPr>
          <w:rFonts w:hint="eastAsia" w:ascii="Georgia" w:hAnsi="Georgia" w:eastAsia="Georgia" w:cs="Georgia"/>
        </w:rPr>
      </w:pPr>
      <w:r>
        <w:rPr>
          <w:rFonts w:hint="eastAsia" w:ascii="Georgia" w:hAnsi="Georgia" w:eastAsia="Georgia" w:cs="Georgia"/>
        </w:rPr>
        <w:t>因为当你们受律法的约束，从而作罪的奴仆时；你们那时，在你们现在最 justly 感到羞耻的那些事物和服务中，除了死亡和羞辱，还有什么果子，无论是享受还是期望？</w:t>
      </w:r>
    </w:p>
    <w:p w14:paraId="449AD997">
      <w:pPr>
        <w:spacing w:after="291" w:line="255" w:lineRule="auto"/>
        <w:ind w:left="-5" w:hanging="10"/>
        <w:rPr>
          <w:rFonts w:hint="eastAsia" w:ascii="Georgia" w:hAnsi="Georgia" w:eastAsia="Georgia" w:cs="Georgia"/>
        </w:rPr>
      </w:pPr>
      <w:r>
        <w:rPr>
          <w:rFonts w:hint="eastAsia" w:ascii="Georgia" w:hAnsi="Georgia" w:eastAsia="Georgia" w:cs="Georgia"/>
        </w:rPr>
        <w:t>And not only so, for besides that one effect of shame, there is moreover another end of those things, and that is death too.</w:t>
      </w:r>
    </w:p>
    <w:p w14:paraId="60888AC1">
      <w:pPr>
        <w:spacing w:after="291" w:line="255" w:lineRule="auto"/>
        <w:ind w:left="-5" w:hanging="10"/>
        <w:rPr>
          <w:rFonts w:hint="eastAsia" w:ascii="Georgia" w:hAnsi="Georgia" w:eastAsia="Georgia" w:cs="Georgia"/>
        </w:rPr>
      </w:pPr>
      <w:r>
        <w:rPr>
          <w:rFonts w:hint="eastAsia" w:ascii="Georgia" w:hAnsi="Georgia" w:eastAsia="Georgia" w:cs="Georgia"/>
        </w:rPr>
        <w:t>不仅如此，因为除了那一个羞耻的后果，那些事物还有一个结局，那就是死亡。</w:t>
      </w:r>
    </w:p>
    <w:p w14:paraId="7A3ADF94">
      <w:pPr>
        <w:spacing w:after="291" w:line="255" w:lineRule="auto"/>
        <w:ind w:left="-5" w:hanging="10"/>
        <w:rPr>
          <w:rFonts w:hint="eastAsia" w:ascii="Georgia" w:hAnsi="Georgia" w:eastAsia="Georgia" w:cs="Georgia"/>
        </w:rPr>
      </w:pPr>
    </w:p>
    <w:p w14:paraId="6DC50BC0">
      <w:pPr>
        <w:spacing w:after="291" w:line="255" w:lineRule="auto"/>
        <w:ind w:left="-5" w:hanging="10"/>
        <w:rPr>
          <w:rFonts w:hint="eastAsia" w:ascii="Georgia" w:hAnsi="Georgia" w:eastAsia="Georgia" w:cs="Georgia"/>
        </w:rPr>
      </w:pPr>
      <w:r>
        <w:rPr>
          <w:rFonts w:hint="eastAsia" w:ascii="Georgia" w:hAnsi="Georgia" w:eastAsia="Georgia" w:cs="Georgia"/>
        </w:rPr>
        <w:t>But now on the other side, being, by means of your subjection unto Christ, made free from the Law and Authority of sin, and become, as it is meet for Subjects, servants unto God; you have your fruit at present unto holiness, and the end thereof at last everlasting life.</w:t>
      </w:r>
    </w:p>
    <w:p w14:paraId="3512977F">
      <w:pPr>
        <w:spacing w:after="291" w:line="255" w:lineRule="auto"/>
        <w:ind w:left="-5" w:hanging="10"/>
        <w:rPr>
          <w:rFonts w:hint="eastAsia" w:ascii="Georgia" w:hAnsi="Georgia" w:eastAsia="Georgia" w:cs="Georgia"/>
        </w:rPr>
      </w:pPr>
      <w:r>
        <w:rPr>
          <w:rFonts w:hint="eastAsia" w:ascii="Georgia" w:hAnsi="Georgia" w:eastAsia="Georgia" w:cs="Georgia"/>
        </w:rPr>
        <w:t>但现在另一方面，借着你们顺服于基督，脱离了罪的律和权柄，并成了，如子民所当的，神的仆人；你们现今有果子，以至于圣洁，和最终的永生。</w:t>
      </w:r>
    </w:p>
    <w:p w14:paraId="63C3F107">
      <w:pPr>
        <w:spacing w:after="291" w:line="255" w:lineRule="auto"/>
        <w:ind w:left="-5" w:hanging="10"/>
        <w:rPr>
          <w:rFonts w:hint="eastAsia" w:ascii="Georgia" w:hAnsi="Georgia" w:eastAsia="Georgia" w:cs="Georgia"/>
        </w:rPr>
      </w:pPr>
    </w:p>
    <w:p w14:paraId="5604B58F">
      <w:pPr>
        <w:spacing w:after="291" w:line="255" w:lineRule="auto"/>
        <w:ind w:left="-5" w:hanging="10"/>
        <w:rPr>
          <w:rFonts w:hint="eastAsia" w:ascii="Georgia" w:hAnsi="Georgia" w:eastAsia="Georgia" w:cs="Georgia"/>
        </w:rPr>
      </w:pPr>
      <w:r>
        <w:rPr>
          <w:rFonts w:hint="eastAsia" w:ascii="Georgia" w:hAnsi="Georgia" w:eastAsia="Georgia" w:cs="Georgia"/>
        </w:rPr>
        <w:t>This difference there is, I say again, between the fruits of your former subjection and service, and those at present.</w:t>
      </w:r>
    </w:p>
    <w:p w14:paraId="79A3D0E1">
      <w:pPr>
        <w:spacing w:after="291" w:line="255" w:lineRule="auto"/>
        <w:ind w:left="-5" w:hanging="10"/>
        <w:rPr>
          <w:rFonts w:hint="eastAsia" w:ascii="Georgia" w:hAnsi="Georgia" w:eastAsia="Georgia" w:cs="Georgia"/>
        </w:rPr>
      </w:pPr>
      <w:r>
        <w:rPr>
          <w:rFonts w:hint="eastAsia" w:ascii="Georgia" w:hAnsi="Georgia" w:eastAsia="Georgia" w:cs="Georgia"/>
        </w:rPr>
        <w:t>我再说，你们以前的顺服和事奉的果子，与现在的果子，有这种差异。</w:t>
      </w:r>
    </w:p>
    <w:p w14:paraId="1F189578">
      <w:pPr>
        <w:spacing w:after="291" w:line="255" w:lineRule="auto"/>
        <w:ind w:left="-5" w:hanging="10"/>
        <w:rPr>
          <w:rFonts w:hint="eastAsia" w:ascii="Georgia" w:hAnsi="Georgia" w:eastAsia="Georgia" w:cs="Georgia"/>
        </w:rPr>
      </w:pPr>
      <w:r>
        <w:rPr>
          <w:rFonts w:hint="eastAsia" w:ascii="Georgia" w:hAnsi="Georgia" w:eastAsia="Georgia" w:cs="Georgia"/>
        </w:rPr>
        <w:t>For the wages of sin to its Subjects and Servants is death; but the gift of God to his is eternal life.</w:t>
      </w:r>
    </w:p>
    <w:p w14:paraId="69F41484">
      <w:pPr>
        <w:spacing w:after="291" w:line="255" w:lineRule="auto"/>
        <w:ind w:left="-5" w:hanging="10"/>
        <w:rPr>
          <w:rFonts w:hint="eastAsia" w:ascii="Georgia" w:hAnsi="Georgia" w:eastAsia="Georgia" w:cs="Georgia"/>
        </w:rPr>
      </w:pPr>
      <w:r>
        <w:rPr>
          <w:rFonts w:hint="eastAsia" w:ascii="Georgia" w:hAnsi="Georgia" w:eastAsia="Georgia" w:cs="Georgia"/>
        </w:rPr>
        <w:t>因为罪的工价，对它的子民和仆人，是死亡；但神的恩赐，对祂的子民，是永生。</w:t>
      </w:r>
    </w:p>
    <w:p w14:paraId="0422E2AB">
      <w:pPr>
        <w:spacing w:after="291" w:line="255" w:lineRule="auto"/>
        <w:ind w:left="-5" w:hanging="10"/>
        <w:rPr>
          <w:rFonts w:hint="eastAsia" w:ascii="Georgia" w:hAnsi="Georgia" w:eastAsia="Georgia" w:cs="Georgia"/>
        </w:rPr>
      </w:pPr>
    </w:p>
    <w:p w14:paraId="49F58C3A">
      <w:pPr>
        <w:spacing w:after="291" w:line="255" w:lineRule="auto"/>
        <w:ind w:left="-5" w:hanging="10"/>
        <w:rPr>
          <w:rFonts w:hint="eastAsia" w:ascii="Georgia" w:hAnsi="Georgia" w:eastAsia="Georgia" w:cs="Georgia"/>
        </w:rPr>
      </w:pPr>
      <w:r>
        <w:rPr>
          <w:rFonts w:hint="eastAsia" w:ascii="Georgia" w:hAnsi="Georgia" w:eastAsia="Georgia" w:cs="Georgia"/>
        </w:rPr>
        <w:t>And this service of God, which gets you right to eternal life, I must still tell you is owing to your being freed from subjection to the Law, under which you served sin; and to your becoming subject unto Christ.</w:t>
      </w:r>
    </w:p>
    <w:p w14:paraId="78CDBCA2">
      <w:pPr>
        <w:spacing w:after="291" w:line="255" w:lineRule="auto"/>
        <w:ind w:left="-5" w:hanging="10"/>
        <w:rPr>
          <w:rFonts w:hint="eastAsia" w:ascii="Georgia" w:hAnsi="Georgia" w:eastAsia="Georgia" w:cs="Georgia"/>
        </w:rPr>
      </w:pPr>
      <w:r>
        <w:rPr>
          <w:rFonts w:hint="eastAsia" w:ascii="Georgia" w:hAnsi="Georgia" w:eastAsia="Georgia" w:cs="Georgia"/>
        </w:rPr>
        <w:t>并且，我必须仍然告诉你们，这事奉神，使你们有权得永生，是由于你们脱离了律法的约束，你们在其下事奉罪；并成了基督的子民。</w:t>
      </w:r>
    </w:p>
    <w:p w14:paraId="77162113">
      <w:pPr>
        <w:spacing w:after="291" w:line="255" w:lineRule="auto"/>
        <w:ind w:left="-5" w:hanging="10"/>
        <w:rPr>
          <w:rFonts w:hint="eastAsia" w:ascii="Georgia" w:hAnsi="Georgia" w:eastAsia="Georgia" w:cs="Georgia"/>
        </w:rPr>
      </w:pPr>
    </w:p>
    <w:p w14:paraId="2FC2C757">
      <w:pPr>
        <w:spacing w:after="291" w:line="255" w:lineRule="auto"/>
        <w:ind w:left="-5" w:hanging="10"/>
        <w:rPr>
          <w:rFonts w:hint="eastAsia" w:ascii="Georgia" w:hAnsi="Georgia" w:eastAsia="Georgia" w:cs="Georgia"/>
        </w:rPr>
      </w:pPr>
      <w:r>
        <w:rPr>
          <w:rFonts w:hint="eastAsia" w:ascii="Georgia" w:hAnsi="Georgia" w:eastAsia="Georgia" w:cs="Georgia"/>
        </w:rPr>
        <w:t>For in the first place, as for your being freed from subjection to the Law, and being now no longer under it; that is very plain.</w:t>
      </w:r>
    </w:p>
    <w:p w14:paraId="7C90492D">
      <w:pPr>
        <w:spacing w:after="291" w:line="255" w:lineRule="auto"/>
        <w:ind w:left="-5" w:hanging="10"/>
        <w:rPr>
          <w:rFonts w:hint="eastAsia" w:ascii="Georgia" w:hAnsi="Georgia" w:eastAsia="Georgia" w:cs="Georgia"/>
        </w:rPr>
      </w:pPr>
      <w:r>
        <w:rPr>
          <w:rFonts w:hint="eastAsia" w:ascii="Georgia" w:hAnsi="Georgia" w:eastAsia="Georgia" w:cs="Georgia"/>
        </w:rPr>
        <w:t>因为首先，至于你们脱离了律法的约束，现在不再在其下；这是很清楚的。</w:t>
      </w:r>
    </w:p>
    <w:p w14:paraId="1DDCEF4B">
      <w:pPr>
        <w:spacing w:after="291" w:line="255" w:lineRule="auto"/>
        <w:ind w:left="-5" w:hanging="10"/>
        <w:rPr>
          <w:rFonts w:hint="eastAsia" w:ascii="Georgia" w:hAnsi="Georgia" w:eastAsia="Georgia" w:cs="Georgia"/>
        </w:rPr>
      </w:pPr>
      <w:r>
        <w:rPr>
          <w:rFonts w:hint="eastAsia" w:ascii="Georgia" w:hAnsi="Georgia" w:eastAsia="Georgia" w:cs="Georgia"/>
        </w:rPr>
        <w:t>For know you not, my Brethren, (for I speak to them that know the Law, or the nature and quality of those Laws which give one person interest and power over another) how that the Law, when considered as a person that hath such power, hath dominion over a man who is under it as long as he liveth indeed, or as it liveth in force to bind him, but no longer.</w:t>
      </w:r>
    </w:p>
    <w:p w14:paraId="33FB3BE4">
      <w:pPr>
        <w:spacing w:after="291" w:line="255" w:lineRule="auto"/>
        <w:ind w:left="-5" w:hanging="10"/>
        <w:rPr>
          <w:rFonts w:hint="eastAsia" w:ascii="Georgia" w:hAnsi="Georgia" w:eastAsia="Georgia" w:cs="Georgia"/>
        </w:rPr>
      </w:pPr>
      <w:r>
        <w:rPr>
          <w:rFonts w:hint="eastAsia" w:ascii="Georgia" w:hAnsi="Georgia" w:eastAsia="Georgia" w:cs="Georgia"/>
        </w:rPr>
        <w:t>你们岂不知，我的弟兄们，（因为我对那明白律法，或明白那些赋予一个人对另一个人利益和权力的律法的性质和品质的人说）律法，当被看作一个有这种权力的人时，对一个在其下的人有管辖权，只要他活着，或只要它有约束他的效力，但不再长。</w:t>
      </w:r>
    </w:p>
    <w:p w14:paraId="66E718D2">
      <w:pPr>
        <w:spacing w:after="291" w:line="255" w:lineRule="auto"/>
        <w:ind w:left="-5" w:hanging="10"/>
        <w:rPr>
          <w:rFonts w:hint="eastAsia" w:ascii="Georgia" w:hAnsi="Georgia" w:eastAsia="Georgia" w:cs="Georgia"/>
        </w:rPr>
      </w:pPr>
    </w:p>
    <w:p w14:paraId="251587E5">
      <w:pPr>
        <w:spacing w:after="291" w:line="255" w:lineRule="auto"/>
        <w:ind w:left="-5" w:hanging="10"/>
        <w:rPr>
          <w:rFonts w:hint="eastAsia" w:ascii="Georgia" w:hAnsi="Georgia" w:eastAsia="Georgia" w:cs="Georgia"/>
        </w:rPr>
      </w:pPr>
      <w:r>
        <w:rPr>
          <w:rFonts w:hint="eastAsia" w:ascii="Georgia" w:hAnsi="Georgia" w:eastAsia="Georgia" w:cs="Georgia"/>
        </w:rPr>
        <w:t>A man's subjection to a Law, is just like that of a Woman to her Husband; where, as we all know, the subjection ceaseth, and all the Laws pertaining to it, when her Husband dies whom she was subject to.</w:t>
      </w:r>
    </w:p>
    <w:p w14:paraId="03C31EDE">
      <w:pPr>
        <w:spacing w:after="291" w:line="255" w:lineRule="auto"/>
        <w:ind w:left="-5" w:hanging="10"/>
        <w:rPr>
          <w:rFonts w:hint="eastAsia" w:ascii="Georgia" w:hAnsi="Georgia" w:eastAsia="Georgia" w:cs="Georgia"/>
        </w:rPr>
      </w:pPr>
      <w:r>
        <w:rPr>
          <w:rFonts w:hint="eastAsia" w:ascii="Georgia" w:hAnsi="Georgia" w:eastAsia="Georgia" w:cs="Georgia"/>
        </w:rPr>
        <w:t>一个人对律法的顺服，就像一个女人对她的丈夫一样；在那里，我们都知道，当她所顺服的丈夫死时，顺服就停止了，所有与它有关的律法也停止了。</w:t>
      </w:r>
    </w:p>
    <w:p w14:paraId="28432FAD">
      <w:pPr>
        <w:spacing w:after="291" w:line="255" w:lineRule="auto"/>
        <w:ind w:left="-5" w:hanging="10"/>
        <w:rPr>
          <w:rFonts w:hint="eastAsia" w:ascii="Georgia" w:hAnsi="Georgia" w:eastAsia="Georgia" w:cs="Georgia"/>
        </w:rPr>
      </w:pPr>
      <w:r>
        <w:rPr>
          <w:rFonts w:hint="eastAsia" w:ascii="Georgia" w:hAnsi="Georgia" w:eastAsia="Georgia" w:cs="Georgia"/>
        </w:rPr>
        <w:t>For the woman which hath an Husband, is bound indeed by the Law of that subjection to her Husband as long as he liveth; but if the Husband be dead, she is then no longer subject, but loosed from the Law of wedlock made in favor of her Husband, as she is from that subjection wherein it was founded.</w:t>
      </w:r>
    </w:p>
    <w:p w14:paraId="63C3BB62">
      <w:pPr>
        <w:spacing w:after="291" w:line="255" w:lineRule="auto"/>
        <w:ind w:left="-5" w:hanging="10"/>
        <w:rPr>
          <w:rFonts w:hint="eastAsia" w:ascii="Georgia" w:hAnsi="Georgia" w:eastAsia="Georgia" w:cs="Georgia"/>
        </w:rPr>
      </w:pPr>
      <w:r>
        <w:rPr>
          <w:rFonts w:hint="eastAsia" w:ascii="Georgia" w:hAnsi="Georgia" w:eastAsia="Georgia" w:cs="Georgia"/>
        </w:rPr>
        <w:t>因为有丈夫的妇人，确实在她丈夫活着的时候，受那顺服的律法约束于她的丈夫；但如果丈夫死了，她就不再受约束，而是脱离了那为她丈夫而立的婚姻律法，正如她脱离了它所建立的那个顺服。</w:t>
      </w:r>
    </w:p>
    <w:p w14:paraId="242CB61D">
      <w:pPr>
        <w:spacing w:after="291" w:line="255" w:lineRule="auto"/>
        <w:ind w:left="-5" w:hanging="10"/>
        <w:rPr>
          <w:rFonts w:hint="eastAsia" w:ascii="Georgia" w:hAnsi="Georgia" w:eastAsia="Georgia" w:cs="Georgia"/>
        </w:rPr>
      </w:pPr>
    </w:p>
    <w:p w14:paraId="52AF01BB">
      <w:pPr>
        <w:spacing w:after="291" w:line="255" w:lineRule="auto"/>
        <w:ind w:left="-5" w:hanging="10"/>
        <w:rPr>
          <w:rFonts w:hint="eastAsia" w:ascii="Georgia" w:hAnsi="Georgia" w:eastAsia="Georgia" w:cs="Georgia"/>
        </w:rPr>
      </w:pPr>
      <w:r>
        <w:rPr>
          <w:rFonts w:hint="eastAsia" w:ascii="Georgia" w:hAnsi="Georgia" w:eastAsia="Georgia" w:cs="Georgia"/>
        </w:rPr>
        <w:t>So then if while her Husband liveth, during whose life all the Laws of Wedlock belonging to that subjection are in force, she be married to another man; she shall be truly called an Adulteress; but on the other side, if her Husband be dead, that subjection, and all the Laws which could oblige her in it, are dead with him; and she is free from the obligation of that Law which forbid her to marry another upon pain of being accounted an Adulteress; so that she is no Adulteress now, that Law being dead which made her so, though she be married to another man.</w:t>
      </w:r>
    </w:p>
    <w:p w14:paraId="44A38129">
      <w:pPr>
        <w:spacing w:after="291" w:line="255" w:lineRule="auto"/>
        <w:ind w:left="-5" w:hanging="10"/>
        <w:rPr>
          <w:rFonts w:hint="eastAsia" w:ascii="Georgia" w:hAnsi="Georgia" w:eastAsia="Georgia" w:cs="Georgia"/>
        </w:rPr>
      </w:pPr>
      <w:r>
        <w:rPr>
          <w:rFonts w:hint="eastAsia" w:ascii="Georgia" w:hAnsi="Georgia" w:eastAsia="Georgia" w:cs="Georgia"/>
        </w:rPr>
        <w:t>因此，如果当她丈夫活着的时候，在他生平所有属于那顺服的婚姻律法都有效时，她嫁给另一个男人；她就必被称为一个淫妇；但另一方面，如果她的丈夫死了，那顺服，和所有能在其中约束她的律法，都与他一同死了；她就脱离了那禁止她嫁给另一个男人，否则就被算为淫妇的律法的义务；因此她现在不是淫妇，因为那使她成为淫妇的律法已死，即使她嫁给另一个男人。</w:t>
      </w:r>
    </w:p>
    <w:p w14:paraId="0850CA50">
      <w:pPr>
        <w:spacing w:after="291" w:line="255" w:lineRule="auto"/>
        <w:ind w:left="-5" w:hanging="10"/>
        <w:rPr>
          <w:rFonts w:hint="eastAsia" w:ascii="Georgia" w:hAnsi="Georgia" w:eastAsia="Georgia" w:cs="Georgia"/>
        </w:rPr>
      </w:pPr>
    </w:p>
    <w:p w14:paraId="476EAC39">
      <w:pPr>
        <w:spacing w:after="291" w:line="255" w:lineRule="auto"/>
        <w:ind w:left="-5" w:hanging="10"/>
        <w:rPr>
          <w:rFonts w:hint="eastAsia" w:ascii="Georgia" w:hAnsi="Georgia" w:eastAsia="Georgia" w:cs="Georgia"/>
        </w:rPr>
      </w:pPr>
      <w:r>
        <w:rPr>
          <w:rFonts w:hint="eastAsia" w:ascii="Georgia" w:hAnsi="Georgia" w:eastAsia="Georgia" w:cs="Georgia"/>
        </w:rPr>
        <w:t>And this is just your Case, the Law of Moses, which held you in subjection formerly, being dead and abolished now by the Death and Doctrine of Christ; or you being dead to it, which comes to the same thing.</w:t>
      </w:r>
    </w:p>
    <w:p w14:paraId="7E2548F6">
      <w:pPr>
        <w:spacing w:after="291" w:line="255" w:lineRule="auto"/>
        <w:ind w:left="-5" w:hanging="10"/>
        <w:rPr>
          <w:rFonts w:hint="eastAsia" w:ascii="Georgia" w:hAnsi="Georgia" w:eastAsia="Georgia" w:cs="Georgia"/>
        </w:rPr>
      </w:pPr>
      <w:r>
        <w:rPr>
          <w:rFonts w:hint="eastAsia" w:ascii="Georgia" w:hAnsi="Georgia" w:eastAsia="Georgia" w:cs="Georgia"/>
        </w:rPr>
        <w:t>这正是你们的情况，摩西的律法，以前把你们约束住，现在因基督的死和教义而死了并废除了；或你们对它死了，这结果是一样的。</w:t>
      </w:r>
    </w:p>
    <w:p w14:paraId="06735BFC">
      <w:pPr>
        <w:spacing w:after="291" w:line="255" w:lineRule="auto"/>
        <w:ind w:left="-5" w:hanging="10"/>
        <w:rPr>
          <w:rFonts w:hint="eastAsia" w:ascii="Georgia" w:hAnsi="Georgia" w:eastAsia="Georgia" w:cs="Georgia"/>
        </w:rPr>
      </w:pPr>
    </w:p>
    <w:p w14:paraId="58559801">
      <w:pPr>
        <w:spacing w:after="291" w:line="255" w:lineRule="auto"/>
        <w:ind w:left="-5" w:hanging="10"/>
        <w:rPr>
          <w:rFonts w:hint="eastAsia" w:ascii="Georgia" w:hAnsi="Georgia" w:eastAsia="Georgia" w:cs="Georgia"/>
        </w:rPr>
      </w:pPr>
      <w:r>
        <w:rPr>
          <w:rFonts w:hint="eastAsia" w:ascii="Georgia" w:hAnsi="Georgia" w:eastAsia="Georgia" w:cs="Georgia"/>
        </w:rPr>
        <w:t>Wherefore, my Brethren, ye also, as the woman is to the dead man (the Duties of this relation living or expiring at the same time on both sides equally) are become dead to the Law, which was your former Husband, (unto which therefore now you are no longer subject) by the body and sufferings of Christ crucified, who has abrogated and abolished Moses 's Law under which sin reigned; which abolition of the Law he wrought for this end, that ye, by this death of it, being freed from all subjection to it, might now be married, and thereby become subject to another, even to himself, who is raised from the dead to a state of absolute Authority and Dominion over us; to whom, I must tell you, we are espoused for this purpose, that upon becoming his Subjects we should be freed from our former sinful service; and, agreeable to our present subjection, perform service, or bring forth fruit unto God.</w:t>
      </w:r>
    </w:p>
    <w:p w14:paraId="08E33694">
      <w:pPr>
        <w:spacing w:after="291" w:line="255" w:lineRule="auto"/>
        <w:ind w:left="-5" w:hanging="10"/>
        <w:rPr>
          <w:rFonts w:hint="eastAsia" w:ascii="Georgia" w:hAnsi="Georgia" w:eastAsia="Georgia" w:cs="Georgia"/>
        </w:rPr>
      </w:pPr>
      <w:r>
        <w:rPr>
          <w:rFonts w:hint="eastAsia" w:ascii="Georgia" w:hAnsi="Georgia" w:eastAsia="Georgia" w:cs="Georgia"/>
        </w:rPr>
        <w:t>因此，我的弟兄们，你们，正如那妇人对死去的男人一样（这关系的责任在双方同样地同时生或灭），也对律法，就是你们以前的丈夫，死了（因此你们现在不再受其约束），是借着被钉十字架的基督的身体和苦难，祂废除和取消了罪在其下作王的摩西律法；祂作成这律法的废除，为的是你们，借着它的死，脱离了所有对它的约束，现在可以嫁给，并因此顺服于另一个，就是祂自己，祂从死里复活，进入一个对我们有绝对权威和统治的状态；我必须告诉你们，我们与祂订婚，为的是我们成为祂的子民后，应脱离我们以前的罪恶事奉；并，与我们现在的顺服相称，事奉，或结果子给神。</w:t>
      </w:r>
    </w:p>
    <w:p w14:paraId="341456E9">
      <w:pPr>
        <w:spacing w:after="291" w:line="255" w:lineRule="auto"/>
        <w:ind w:left="-5" w:hanging="10"/>
        <w:rPr>
          <w:rFonts w:hint="eastAsia" w:ascii="Georgia" w:hAnsi="Georgia" w:eastAsia="Georgia" w:cs="Georgia"/>
        </w:rPr>
      </w:pPr>
    </w:p>
    <w:p w14:paraId="2AFD6C6B">
      <w:pPr>
        <w:spacing w:after="291" w:line="255" w:lineRule="auto"/>
        <w:ind w:left="-5" w:hanging="10"/>
        <w:rPr>
          <w:rFonts w:hint="eastAsia" w:ascii="Georgia" w:hAnsi="Georgia" w:eastAsia="Georgia" w:cs="Georgia"/>
        </w:rPr>
      </w:pPr>
      <w:r>
        <w:rPr>
          <w:rFonts w:hint="eastAsia" w:ascii="Georgia" w:hAnsi="Georgia" w:eastAsia="Georgia" w:cs="Georgia"/>
        </w:rPr>
        <w:t>And this alteration of our subjection from the Law to himself, was necessary, as I said, for this altering of our service from sin to righteousness.</w:t>
      </w:r>
    </w:p>
    <w:p w14:paraId="64F73758">
      <w:pPr>
        <w:spacing w:after="291" w:line="255" w:lineRule="auto"/>
        <w:ind w:left="-5" w:hanging="10"/>
        <w:rPr>
          <w:rFonts w:hint="eastAsia" w:ascii="Georgia" w:hAnsi="Georgia" w:eastAsia="Georgia" w:cs="Georgia"/>
        </w:rPr>
      </w:pPr>
      <w:r>
        <w:rPr>
          <w:rFonts w:hint="eastAsia" w:ascii="Georgia" w:hAnsi="Georgia" w:eastAsia="Georgia" w:cs="Georgia"/>
        </w:rPr>
        <w:t>并且，我们顺服的这种从律法到祂自己的改变，是必要的，如我所说，为了这种我们事奉从罪到义的改变。</w:t>
      </w:r>
    </w:p>
    <w:p w14:paraId="4FFD0C61">
      <w:pPr>
        <w:spacing w:after="291" w:line="255" w:lineRule="auto"/>
        <w:ind w:left="-5" w:hanging="10"/>
        <w:rPr>
          <w:rFonts w:hint="eastAsia" w:ascii="Georgia" w:hAnsi="Georgia" w:eastAsia="Georgia" w:cs="Georgia"/>
        </w:rPr>
      </w:pPr>
      <w:r>
        <w:rPr>
          <w:rFonts w:hint="eastAsia" w:ascii="Georgia" w:hAnsi="Georgia" w:eastAsia="Georgia" w:cs="Georgia"/>
        </w:rPr>
        <w:t>Which is manifest from comparing what we were formerly, with what we are at present.</w:t>
      </w:r>
    </w:p>
    <w:p w14:paraId="02AF2A9A">
      <w:pPr>
        <w:spacing w:after="291" w:line="255" w:lineRule="auto"/>
        <w:ind w:left="-5" w:hanging="10"/>
        <w:rPr>
          <w:rFonts w:hint="eastAsia" w:ascii="Georgia" w:hAnsi="Georgia" w:eastAsia="Georgia" w:cs="Georgia"/>
        </w:rPr>
      </w:pPr>
      <w:r>
        <w:rPr>
          <w:rFonts w:hint="eastAsia" w:ascii="Georgia" w:hAnsi="Georgia" w:eastAsia="Georgia" w:cs="Georgia"/>
        </w:rPr>
        <w:t>这从比较我们以前是什么，与我们现在是什么，就显明了。</w:t>
      </w:r>
    </w:p>
    <w:p w14:paraId="65A736A4">
      <w:pPr>
        <w:spacing w:after="291" w:line="255" w:lineRule="auto"/>
        <w:ind w:left="-5" w:hanging="10"/>
        <w:rPr>
          <w:rFonts w:hint="eastAsia" w:ascii="Georgia" w:hAnsi="Georgia" w:eastAsia="Georgia" w:cs="Georgia"/>
        </w:rPr>
      </w:pPr>
      <w:r>
        <w:rPr>
          <w:rFonts w:hint="eastAsia" w:ascii="Georgia" w:hAnsi="Georgia" w:eastAsia="Georgia" w:cs="Georgia"/>
        </w:rPr>
        <w:t>For when formerly we were in subjection to the Flesh, or Law of Moses under which the Flesh had so great advantage, we generally felt, as they do now who are still under it, that the motions of sin, which were occasioned and strengthened by the weakness and inability of the Law, which could not restrain them, did work such service and obedience to them in our members or bodily powers, as to bring forth fruit unto death.</w:t>
      </w:r>
    </w:p>
    <w:p w14:paraId="6ECA4B8C">
      <w:pPr>
        <w:spacing w:after="291" w:line="255" w:lineRule="auto"/>
        <w:ind w:left="-5" w:hanging="10"/>
        <w:rPr>
          <w:rFonts w:hint="eastAsia" w:ascii="Georgia" w:hAnsi="Georgia" w:eastAsia="Georgia" w:cs="Georgia"/>
        </w:rPr>
      </w:pPr>
      <w:r>
        <w:rPr>
          <w:rFonts w:hint="eastAsia" w:ascii="Georgia" w:hAnsi="Georgia" w:eastAsia="Georgia" w:cs="Georgia"/>
        </w:rPr>
        <w:t>因为以前当我们在肉体，或摩西律法之下顺服，肉体在其下有如此大的优势时，我们普遍感觉到，正如现在仍在它之下的人所感觉到的，罪的动态，那因律法的软弱和无能，不能约束它们，而被引起和加强的，在我们肢体或身体能力中发动了如此的事奉和顺服，以至于结出死亡的果子。</w:t>
      </w:r>
    </w:p>
    <w:p w14:paraId="4F413B5E">
      <w:pPr>
        <w:spacing w:after="291" w:line="255" w:lineRule="auto"/>
        <w:ind w:left="-5" w:hanging="10"/>
        <w:rPr>
          <w:rFonts w:hint="eastAsia" w:ascii="Georgia" w:hAnsi="Georgia" w:eastAsia="Georgia" w:cs="Georgia"/>
        </w:rPr>
      </w:pPr>
    </w:p>
    <w:p w14:paraId="1D781848">
      <w:pPr>
        <w:spacing w:after="291" w:line="255" w:lineRule="auto"/>
        <w:ind w:left="-5" w:hanging="10"/>
        <w:rPr>
          <w:rFonts w:hint="eastAsia" w:ascii="Georgia" w:hAnsi="Georgia" w:eastAsia="Georgia" w:cs="Georgia"/>
        </w:rPr>
      </w:pPr>
      <w:r>
        <w:rPr>
          <w:rFonts w:hint="eastAsia" w:ascii="Georgia" w:hAnsi="Georgia" w:eastAsia="Georgia" w:cs="Georgia"/>
        </w:rPr>
        <w:t>But now, upon our becoming subject unto Christ, we are delivered from the subjection of the Law, whose weakness gave sin so great advantage over us, that Law, I say, being now dead and abolished, wherein, whilst we so served sin, we were held in subjection; which deliverance is vouchsafed us, as I said, for this end, that being made, not the Laws, but Christ's Subjects now, we should answerably to that serve in newness of Spirit, or in such sort as the new Spirit and Grace of his Religion enables us, and not as we served formerly, under our subjection to the Law, in the oldness of the letter, or in those weak and ineffective degrees whereto the helpless letter of the old Law could assist us.</w:t>
      </w:r>
    </w:p>
    <w:p w14:paraId="16990991">
      <w:pPr>
        <w:spacing w:after="291" w:line="255" w:lineRule="auto"/>
        <w:ind w:left="-5" w:hanging="10"/>
        <w:rPr>
          <w:rFonts w:hint="eastAsia" w:ascii="Georgia" w:hAnsi="Georgia" w:eastAsia="Georgia" w:cs="Georgia"/>
        </w:rPr>
      </w:pPr>
      <w:r>
        <w:rPr>
          <w:rFonts w:hint="eastAsia" w:ascii="Georgia" w:hAnsi="Georgia" w:eastAsia="Georgia" w:cs="Georgia"/>
        </w:rPr>
        <w:t>但现在，在我们顺服于基督时，我们脱离了律法的约束，其软弱给了罪如此大的优势；我说，那律法，现在已死并废除，我们在其中，当如此事奉罪时，被约束住；这拯救赐给我们，如我所说，为的是我们现在成了基督的子民，而不是律法的子民，应相应地，在灵的新样中事奉，或以祂信仰的新灵和恩典所赋能的方式事奉，而不是像我们以前，在受律法约束时，在旧字句的样式中，或在那无助的旧律法字句所能帮助的软弱无效的程度上事奉。</w:t>
      </w:r>
    </w:p>
    <w:p w14:paraId="7AA2FC9A">
      <w:pPr>
        <w:spacing w:after="291" w:line="255" w:lineRule="auto"/>
        <w:ind w:left="-5" w:hanging="10"/>
        <w:rPr>
          <w:rFonts w:hint="eastAsia" w:ascii="Georgia" w:hAnsi="Georgia" w:eastAsia="Georgia" w:cs="Georgia"/>
        </w:rPr>
      </w:pPr>
    </w:p>
    <w:p w14:paraId="67CAB131">
      <w:pPr>
        <w:spacing w:after="291" w:line="255" w:lineRule="auto"/>
        <w:ind w:left="-5" w:hanging="10"/>
        <w:rPr>
          <w:rFonts w:hint="eastAsia" w:ascii="Georgia" w:hAnsi="Georgia" w:eastAsia="Georgia" w:cs="Georgia"/>
        </w:rPr>
      </w:pPr>
      <w:r>
        <w:rPr>
          <w:rFonts w:hint="eastAsia" w:ascii="Georgia" w:hAnsi="Georgia" w:eastAsia="Georgia" w:cs="Georgia"/>
        </w:rPr>
        <w:t>But upon what I say of this change of service from sin to God (which we have all felt upon our becoming Christians) being an effect of this change of subjection from the Law to Christ; some of you 'tis like may think, that the Law, which I affirm we sinned under, is aspersed and reproached by me, and thus object: What say we then?</w:t>
      </w:r>
    </w:p>
    <w:p w14:paraId="47EB927A">
      <w:pPr>
        <w:spacing w:after="291" w:line="255" w:lineRule="auto"/>
        <w:ind w:left="-5" w:hanging="10"/>
        <w:rPr>
          <w:rFonts w:hint="eastAsia" w:ascii="Georgia" w:hAnsi="Georgia" w:eastAsia="Georgia" w:cs="Georgia"/>
        </w:rPr>
      </w:pPr>
      <w:r>
        <w:rPr>
          <w:rFonts w:hint="eastAsia" w:ascii="Georgia" w:hAnsi="Georgia" w:eastAsia="Georgia" w:cs="Georgia"/>
        </w:rPr>
        <w:t>但在我所说的这种从罪到神的事奉的改变（我们都在成为基督徒时感受到了）是因这种从律法到基督的顺服的改变而产生的结果时；你们中一些人可能会认为，我所肯定的我们曾在其下犯罪的律法，被我中伤和羞辱了，因此反对：我们可说什么呢？</w:t>
      </w:r>
    </w:p>
    <w:p w14:paraId="67B1DBA1">
      <w:pPr>
        <w:spacing w:after="291" w:line="255" w:lineRule="auto"/>
        <w:ind w:left="-5" w:hanging="10"/>
        <w:rPr>
          <w:rFonts w:hint="eastAsia" w:ascii="Georgia" w:hAnsi="Georgia" w:eastAsia="Georgia" w:cs="Georgia"/>
        </w:rPr>
      </w:pPr>
      <w:r>
        <w:rPr>
          <w:rFonts w:hint="eastAsia" w:ascii="Georgia" w:hAnsi="Georgia" w:eastAsia="Georgia" w:cs="Georgia"/>
        </w:rPr>
        <w:t>Is the Law, under which you say we sinned so much, and from which being now delivered, we have ceased to serve sin, the cause of sin to them who live under it?</w:t>
      </w:r>
    </w:p>
    <w:p w14:paraId="7D89DA14">
      <w:pPr>
        <w:spacing w:after="291" w:line="255" w:lineRule="auto"/>
        <w:ind w:left="-5" w:hanging="10"/>
        <w:rPr>
          <w:rFonts w:hint="eastAsia" w:ascii="Georgia" w:hAnsi="Georgia" w:eastAsia="Georgia" w:cs="Georgia"/>
        </w:rPr>
      </w:pPr>
      <w:r>
        <w:rPr>
          <w:rFonts w:hint="eastAsia" w:ascii="Georgia" w:hAnsi="Georgia" w:eastAsia="Georgia" w:cs="Georgia"/>
        </w:rPr>
        <w:t>那律法，你说我们在其下犯了那么多罪，并且现在从中得释放，我们已不再事奉罪，难道对那些活在其下的人是罪的原因吗？</w:t>
      </w:r>
    </w:p>
    <w:p w14:paraId="7E7A3CF1">
      <w:pPr>
        <w:spacing w:after="291" w:line="255" w:lineRule="auto"/>
        <w:ind w:left="-5" w:hanging="10"/>
        <w:rPr>
          <w:rFonts w:hint="eastAsia" w:ascii="Georgia" w:hAnsi="Georgia" w:eastAsia="Georgia" w:cs="Georgia"/>
        </w:rPr>
      </w:pPr>
      <w:r>
        <w:rPr>
          <w:rFonts w:hint="eastAsia" w:ascii="Georgia" w:hAnsi="Georgia" w:eastAsia="Georgia" w:cs="Georgia"/>
        </w:rPr>
        <w:t>Now to this I must answer, God forbid that any man should either say or think so.</w:t>
      </w:r>
    </w:p>
    <w:p w14:paraId="4409CF6E">
      <w:pPr>
        <w:spacing w:after="291" w:line="255" w:lineRule="auto"/>
        <w:ind w:left="-5" w:hanging="10"/>
        <w:rPr>
          <w:rFonts w:hint="eastAsia" w:ascii="Georgia" w:hAnsi="Georgia" w:eastAsia="Georgia" w:cs="Georgia"/>
        </w:rPr>
      </w:pPr>
      <w:r>
        <w:rPr>
          <w:rFonts w:hint="eastAsia" w:ascii="Georgia" w:hAnsi="Georgia" w:eastAsia="Georgia" w:cs="Georgia"/>
        </w:rPr>
        <w:t>现在对此我必须回答，断乎不可，任何人都不应如此说或想。</w:t>
      </w:r>
    </w:p>
    <w:p w14:paraId="708636A3">
      <w:pPr>
        <w:spacing w:after="291" w:line="255" w:lineRule="auto"/>
        <w:ind w:left="-5" w:hanging="10"/>
        <w:rPr>
          <w:rFonts w:hint="eastAsia" w:ascii="Georgia" w:hAnsi="Georgia" w:eastAsia="Georgia" w:cs="Georgia"/>
        </w:rPr>
      </w:pPr>
      <w:r>
        <w:rPr>
          <w:rFonts w:hint="eastAsia" w:ascii="Georgia" w:hAnsi="Georgia" w:eastAsia="Georgia" w:cs="Georgia"/>
        </w:rPr>
        <w:t>No, we served sin under the Law, but yet the Law was no cause of sin.</w:t>
      </w:r>
    </w:p>
    <w:p w14:paraId="31ABF80F">
      <w:pPr>
        <w:spacing w:after="291" w:line="255" w:lineRule="auto"/>
        <w:ind w:left="-5" w:hanging="10"/>
        <w:rPr>
          <w:rFonts w:hint="eastAsia" w:ascii="Georgia" w:hAnsi="Georgia" w:eastAsia="Georgia" w:cs="Georgia"/>
        </w:rPr>
      </w:pPr>
      <w:r>
        <w:rPr>
          <w:rFonts w:hint="eastAsia" w:ascii="Georgia" w:hAnsi="Georgia" w:eastAsia="Georgia" w:cs="Georgia"/>
        </w:rPr>
        <w:t>不，我们在律法下事奉罪，但律法却不是罪的原因。</w:t>
      </w:r>
    </w:p>
    <w:p w14:paraId="55D38EC4">
      <w:pPr>
        <w:spacing w:after="291" w:line="255" w:lineRule="auto"/>
        <w:ind w:left="-5" w:hanging="10"/>
        <w:rPr>
          <w:rFonts w:hint="eastAsia" w:ascii="Georgia" w:hAnsi="Georgia" w:eastAsia="Georgia" w:cs="Georgia"/>
        </w:rPr>
      </w:pPr>
      <w:r>
        <w:rPr>
          <w:rFonts w:hint="eastAsia" w:ascii="Georgia" w:hAnsi="Georgia" w:eastAsia="Georgia" w:cs="Georgia"/>
        </w:rPr>
        <w:t>And both these all they who live under it feel in themselves, and must acknowledge.</w:t>
      </w:r>
    </w:p>
    <w:p w14:paraId="00791A34">
      <w:pPr>
        <w:spacing w:after="291" w:line="255" w:lineRule="auto"/>
        <w:ind w:left="-5" w:hanging="10"/>
        <w:rPr>
          <w:rFonts w:hint="eastAsia" w:ascii="Georgia" w:hAnsi="Georgia" w:eastAsia="Georgia" w:cs="Georgia"/>
        </w:rPr>
      </w:pPr>
      <w:r>
        <w:rPr>
          <w:rFonts w:hint="eastAsia" w:ascii="Georgia" w:hAnsi="Georgia" w:eastAsia="Georgia" w:cs="Georgia"/>
        </w:rPr>
        <w:t>这两点，所有活在其下的人都在自己里面感觉到，并必须承认。</w:t>
      </w:r>
    </w:p>
    <w:p w14:paraId="305D43B6">
      <w:pPr>
        <w:spacing w:after="291" w:line="255" w:lineRule="auto"/>
        <w:ind w:left="-5" w:hanging="10"/>
        <w:rPr>
          <w:rFonts w:hint="eastAsia" w:ascii="Georgia" w:hAnsi="Georgia" w:eastAsia="Georgia" w:cs="Georgia"/>
        </w:rPr>
      </w:pPr>
      <w:r>
        <w:rPr>
          <w:rFonts w:hint="eastAsia" w:ascii="Georgia" w:hAnsi="Georgia" w:eastAsia="Georgia" w:cs="Georgia"/>
        </w:rPr>
        <w:t>To avoid offense, suppose that I myself were this Subject of the Law now, as I was formerly; 'tis very true, as I have said, that I do serve sin under it; but is the Law the cause of it?</w:t>
      </w:r>
    </w:p>
    <w:p w14:paraId="5D7D0323">
      <w:pPr>
        <w:spacing w:after="291" w:line="255" w:lineRule="auto"/>
        <w:ind w:left="-5" w:hanging="10"/>
        <w:rPr>
          <w:rFonts w:hint="eastAsia" w:ascii="Georgia" w:hAnsi="Georgia" w:eastAsia="Georgia" w:cs="Georgia"/>
        </w:rPr>
      </w:pPr>
      <w:r>
        <w:rPr>
          <w:rFonts w:hint="eastAsia" w:ascii="Georgia" w:hAnsi="Georgia" w:eastAsia="Georgia" w:cs="Georgia"/>
        </w:rPr>
        <w:t>为免冒犯，假设我现在是律法的这个主体，正如我以前是；诚然，如我所说，我在其下确实事奉罪；但律法是其原因吗？</w:t>
      </w:r>
    </w:p>
    <w:p w14:paraId="1993F7F8">
      <w:pPr>
        <w:spacing w:after="291" w:line="255" w:lineRule="auto"/>
        <w:ind w:left="-5" w:hanging="10"/>
        <w:rPr>
          <w:rFonts w:hint="eastAsia" w:ascii="Georgia" w:hAnsi="Georgia" w:eastAsia="Georgia" w:cs="Georgia"/>
        </w:rPr>
      </w:pPr>
      <w:r>
        <w:rPr>
          <w:rFonts w:hint="eastAsia" w:ascii="Georgia" w:hAnsi="Georgia" w:eastAsia="Georgia" w:cs="Georgia"/>
        </w:rPr>
        <w:t>By no means.</w:t>
      </w:r>
    </w:p>
    <w:p w14:paraId="2CCF16F2">
      <w:pPr>
        <w:spacing w:after="291" w:line="255" w:lineRule="auto"/>
        <w:ind w:left="-5" w:hanging="10"/>
        <w:rPr>
          <w:rFonts w:hint="eastAsia" w:ascii="Georgia" w:hAnsi="Georgia" w:eastAsia="Georgia" w:cs="Georgia"/>
        </w:rPr>
      </w:pPr>
      <w:r>
        <w:rPr>
          <w:rFonts w:hint="eastAsia" w:ascii="Georgia" w:hAnsi="Georgia" w:eastAsia="Georgia" w:cs="Georgia"/>
        </w:rPr>
        <w:t>绝非如此。</w:t>
      </w:r>
    </w:p>
    <w:p w14:paraId="7DF2C6BC">
      <w:pPr>
        <w:spacing w:after="291" w:line="255" w:lineRule="auto"/>
        <w:ind w:left="-5" w:hanging="10"/>
        <w:rPr>
          <w:rFonts w:hint="eastAsia" w:ascii="Georgia" w:hAnsi="Georgia" w:eastAsia="Georgia" w:cs="Georgia"/>
        </w:rPr>
      </w:pPr>
      <w:r>
        <w:rPr>
          <w:rFonts w:hint="eastAsia" w:ascii="Georgia" w:hAnsi="Georgia" w:eastAsia="Georgia" w:cs="Georgia"/>
        </w:rPr>
        <w:t>Nay, so far is the Law from causing or encouraging sin in me, that, on the contrary, it points it out to me, and forbids it.</w:t>
      </w:r>
    </w:p>
    <w:p w14:paraId="26B588C9">
      <w:pPr>
        <w:spacing w:after="291" w:line="255" w:lineRule="auto"/>
        <w:ind w:left="-5" w:hanging="10"/>
        <w:rPr>
          <w:rFonts w:hint="eastAsia" w:ascii="Georgia" w:hAnsi="Georgia" w:eastAsia="Georgia" w:cs="Georgia"/>
        </w:rPr>
      </w:pPr>
      <w:r>
        <w:rPr>
          <w:rFonts w:hint="eastAsia" w:ascii="Georgia" w:hAnsi="Georgia" w:eastAsia="Georgia" w:cs="Georgia"/>
        </w:rPr>
        <w:t>不仅如此，律法远非在我里面引起或鼓励罪，相反，它向我指出罪，并禁止它。</w:t>
      </w:r>
    </w:p>
    <w:p w14:paraId="4C3CF26E">
      <w:pPr>
        <w:spacing w:after="291" w:line="255" w:lineRule="auto"/>
        <w:ind w:left="-5" w:hanging="10"/>
        <w:rPr>
          <w:rFonts w:hint="eastAsia" w:ascii="Georgia" w:hAnsi="Georgia" w:eastAsia="Georgia" w:cs="Georgia"/>
        </w:rPr>
      </w:pPr>
      <w:r>
        <w:rPr>
          <w:rFonts w:hint="eastAsia" w:ascii="Georgia" w:hAnsi="Georgia" w:eastAsia="Georgia" w:cs="Georgia"/>
        </w:rPr>
        <w:t>I had not known what things are sin, but by the help of the Law which shows it; for I had not known lust or concupiscence for instance, which is only in the heart, and not in the outward action, to be a sin, except the Law of the tenth Commandment had said expressly, thou shalt not covet.</w:t>
      </w:r>
    </w:p>
    <w:p w14:paraId="0305C8A8">
      <w:pPr>
        <w:spacing w:after="291" w:line="255" w:lineRule="auto"/>
        <w:ind w:left="-5" w:hanging="10"/>
        <w:rPr>
          <w:rFonts w:hint="eastAsia" w:ascii="Georgia" w:hAnsi="Georgia" w:eastAsia="Georgia" w:cs="Georgia"/>
        </w:rPr>
      </w:pPr>
      <w:r>
        <w:rPr>
          <w:rFonts w:hint="eastAsia" w:ascii="Georgia" w:hAnsi="Georgia" w:eastAsia="Georgia" w:cs="Georgia"/>
        </w:rPr>
        <w:t>若没有律法显明，我本不知道何为罪；例如，我本不知道贪欲或情欲，这只在心中，不在外在行为中，是罪，除非第十诫的律法明确地说，你不可贪恋。</w:t>
      </w:r>
    </w:p>
    <w:p w14:paraId="2D3BDE5D">
      <w:pPr>
        <w:spacing w:after="291" w:line="255" w:lineRule="auto"/>
        <w:ind w:left="-5" w:hanging="10"/>
        <w:rPr>
          <w:rFonts w:hint="eastAsia" w:ascii="Georgia" w:hAnsi="Georgia" w:eastAsia="Georgia" w:cs="Georgia"/>
        </w:rPr>
      </w:pPr>
    </w:p>
    <w:p w14:paraId="02E38D52">
      <w:pPr>
        <w:spacing w:after="291" w:line="255" w:lineRule="auto"/>
        <w:ind w:left="-5" w:hanging="10"/>
        <w:rPr>
          <w:rFonts w:hint="eastAsia" w:ascii="Georgia" w:hAnsi="Georgia" w:eastAsia="Georgia" w:cs="Georgia"/>
        </w:rPr>
      </w:pPr>
      <w:r>
        <w:rPr>
          <w:rFonts w:hint="eastAsia" w:ascii="Georgia" w:hAnsi="Georgia" w:eastAsia="Georgia" w:cs="Georgia"/>
        </w:rPr>
        <w:t>But for all the Law both shows and prohibits sin, and so can contribute nothing to produce, but rather to destroy it: yet I must truly tell you still, that whereas Sin has other causes more than enow that are sufficient to produce it; the Law is so weak and imperfect, as not to be able to hinder it.</w:t>
      </w:r>
    </w:p>
    <w:p w14:paraId="7CA9AC26">
      <w:pPr>
        <w:spacing w:after="291" w:line="255" w:lineRule="auto"/>
        <w:ind w:left="-5" w:hanging="10"/>
        <w:rPr>
          <w:rFonts w:hint="eastAsia" w:ascii="Georgia" w:hAnsi="Georgia" w:eastAsia="Georgia" w:cs="Georgia"/>
        </w:rPr>
      </w:pPr>
      <w:r>
        <w:rPr>
          <w:rFonts w:hint="eastAsia" w:ascii="Georgia" w:hAnsi="Georgia" w:eastAsia="Georgia" w:cs="Georgia"/>
        </w:rPr>
        <w:t>但尽管律法既显明又禁止罪，因此不能促成，而更应摧毁它：然而我必须仍然真实地告诉你们，罪有足够多的其他原因可以产生它；律法却如此软弱和不完全，以至于无法阻止它。</w:t>
      </w:r>
    </w:p>
    <w:p w14:paraId="3C4B69D3">
      <w:pPr>
        <w:spacing w:after="291" w:line="255" w:lineRule="auto"/>
        <w:ind w:left="-5" w:hanging="10"/>
        <w:rPr>
          <w:rFonts w:hint="eastAsia" w:ascii="Georgia" w:hAnsi="Georgia" w:eastAsia="Georgia" w:cs="Georgia"/>
        </w:rPr>
      </w:pPr>
      <w:r>
        <w:rPr>
          <w:rFonts w:hint="eastAsia" w:ascii="Georgia" w:hAnsi="Georgia" w:eastAsia="Georgia" w:cs="Georgia"/>
        </w:rPr>
        <w:t>For in this instance of Concupiscence especially, whereto in the Law there is no express punishment threatened, the sinful inclinations of our flesh, which are cause enough of all sin, grow bold, and, hearing of no express threatening from it, will not be restrained by it.</w:t>
      </w:r>
    </w:p>
    <w:p w14:paraId="569ED384">
      <w:pPr>
        <w:spacing w:after="291" w:line="255" w:lineRule="auto"/>
        <w:ind w:left="-5" w:hanging="10"/>
        <w:rPr>
          <w:rFonts w:hint="eastAsia" w:ascii="Georgia" w:hAnsi="Georgia" w:eastAsia="Georgia" w:cs="Georgia"/>
        </w:rPr>
      </w:pPr>
      <w:r>
        <w:rPr>
          <w:rFonts w:hint="eastAsia" w:ascii="Georgia" w:hAnsi="Georgia" w:eastAsia="Georgia" w:cs="Georgia"/>
        </w:rPr>
        <w:t>特别是在这贪欲的例子中，律法中没有明确威吓任何惩罚，我们肉体的罪恶倾向，是所有罪的足够原因，变得大胆，并且，听不到任何明确的威吓，就不被它约束。</w:t>
      </w:r>
    </w:p>
    <w:p w14:paraId="00D624AF">
      <w:pPr>
        <w:spacing w:after="291" w:line="255" w:lineRule="auto"/>
        <w:ind w:left="-5" w:hanging="10"/>
        <w:rPr>
          <w:rFonts w:hint="eastAsia" w:ascii="Georgia" w:hAnsi="Georgia" w:eastAsia="Georgia" w:cs="Georgia"/>
        </w:rPr>
      </w:pPr>
      <w:r>
        <w:rPr>
          <w:rFonts w:hint="eastAsia" w:ascii="Georgia" w:hAnsi="Georgia" w:eastAsia="Georgia" w:cs="Georgia"/>
        </w:rPr>
        <w:t>And by this means the Sin of Concupiscence taking occasion from the impunity of the Commandment, instead of being restrained by it, took liberty and presumed upon it; and so without all fear wrought and accomplished, or brought on to complete action and practice, in me all manner of concupiscence.</w:t>
      </w:r>
    </w:p>
    <w:p w14:paraId="67965FCB">
      <w:pPr>
        <w:spacing w:after="291" w:line="255" w:lineRule="auto"/>
        <w:ind w:left="-5" w:hanging="10"/>
        <w:rPr>
          <w:rFonts w:hint="eastAsia" w:ascii="Georgia" w:hAnsi="Georgia" w:eastAsia="Georgia" w:cs="Georgia"/>
        </w:rPr>
      </w:pPr>
      <w:r>
        <w:rPr>
          <w:rFonts w:hint="eastAsia" w:ascii="Georgia" w:hAnsi="Georgia" w:eastAsia="Georgia" w:cs="Georgia"/>
        </w:rPr>
        <w:t>因此，贪欲之罪借着诫命的 impunity，非但没有被它约束，反而放纵和自以为是；于是毫无惧怕地在我里面发动并成就，或导致完全的行为和实践，各种贪欲。</w:t>
      </w:r>
    </w:p>
    <w:p w14:paraId="20F22E74">
      <w:pPr>
        <w:spacing w:after="291" w:line="255" w:lineRule="auto"/>
        <w:ind w:left="-5" w:hanging="10"/>
        <w:rPr>
          <w:rFonts w:hint="eastAsia" w:ascii="Georgia" w:hAnsi="Georgia" w:eastAsia="Georgia" w:cs="Georgia"/>
        </w:rPr>
      </w:pPr>
      <w:r>
        <w:rPr>
          <w:rFonts w:hint="eastAsia" w:ascii="Georgia" w:hAnsi="Georgia" w:eastAsia="Georgia" w:cs="Georgia"/>
        </w:rPr>
        <w:t>And seeing the Law only forbid, but could not restrain it, it helped on in the end rather to make, and let me see myself to be a sinner, than to deliver me from sin; for without the promulgated Law, Sin was almost dead, being both little in itself, and less upon the Conscience.</w:t>
      </w:r>
    </w:p>
    <w:p w14:paraId="115BFECC">
      <w:pPr>
        <w:spacing w:after="291" w:line="255" w:lineRule="auto"/>
        <w:ind w:left="-5" w:hanging="10"/>
        <w:rPr>
          <w:rFonts w:hint="eastAsia" w:ascii="Georgia" w:hAnsi="Georgia" w:eastAsia="Georgia" w:cs="Georgia"/>
        </w:rPr>
      </w:pPr>
      <w:r>
        <w:rPr>
          <w:rFonts w:hint="eastAsia" w:ascii="Georgia" w:hAnsi="Georgia" w:eastAsia="Georgia" w:cs="Georgia"/>
        </w:rPr>
        <w:t>并且，既然律法只禁止，却不能约束它，它最终反而助长，让我看见自己是罪人，而非使我脱离罪；因为没有颁布的律法，罪几乎是死的，它本身既小，在良心上更小。</w:t>
      </w:r>
    </w:p>
    <w:p w14:paraId="6E361EA8">
      <w:pPr>
        <w:spacing w:after="291" w:line="255" w:lineRule="auto"/>
        <w:ind w:left="-5" w:hanging="10"/>
        <w:rPr>
          <w:rFonts w:hint="eastAsia" w:ascii="Georgia" w:hAnsi="Georgia" w:eastAsia="Georgia" w:cs="Georgia"/>
        </w:rPr>
      </w:pPr>
      <w:r>
        <w:rPr>
          <w:rFonts w:hint="eastAsia" w:ascii="Georgia" w:hAnsi="Georgia" w:eastAsia="Georgia" w:cs="Georgia"/>
        </w:rPr>
        <w:t>For the less knowledge there is of the Law, the less is there of sin in transgressing it, and also the less sense of it.</w:t>
      </w:r>
    </w:p>
    <w:p w14:paraId="0C1AA50D">
      <w:pPr>
        <w:spacing w:after="291" w:line="255" w:lineRule="auto"/>
        <w:ind w:left="-5" w:hanging="10"/>
        <w:rPr>
          <w:rFonts w:hint="eastAsia" w:ascii="Georgia" w:hAnsi="Georgia" w:eastAsia="Georgia" w:cs="Georgia"/>
        </w:rPr>
      </w:pPr>
      <w:r>
        <w:rPr>
          <w:rFonts w:hint="eastAsia" w:ascii="Georgia" w:hAnsi="Georgia" w:eastAsia="Georgia" w:cs="Georgia"/>
        </w:rPr>
        <w:t>因为对律法的知识越少，违犯它的罪就越少，对它的感觉也越少。</w:t>
      </w:r>
    </w:p>
    <w:p w14:paraId="147C2806">
      <w:pPr>
        <w:spacing w:after="291" w:line="255" w:lineRule="auto"/>
        <w:ind w:left="-5" w:hanging="10"/>
        <w:rPr>
          <w:rFonts w:hint="eastAsia" w:ascii="Georgia" w:hAnsi="Georgia" w:eastAsia="Georgia" w:cs="Georgia"/>
        </w:rPr>
      </w:pPr>
      <w:r>
        <w:rPr>
          <w:rFonts w:hint="eastAsia" w:ascii="Georgia" w:hAnsi="Georgia" w:eastAsia="Georgia" w:cs="Georgia"/>
        </w:rPr>
        <w:t>And therefore, as I say, as for this instance of Concupiscence, which I had not known to be a Sin unless the Law had told me so; without the Law I had neither offended so highly in it, nor had so great a sense of my offense.</w:t>
      </w:r>
    </w:p>
    <w:p w14:paraId="547AE8B2">
      <w:pPr>
        <w:spacing w:after="291" w:line="255" w:lineRule="auto"/>
        <w:ind w:left="-5" w:hanging="10"/>
        <w:rPr>
          <w:rFonts w:hint="eastAsia" w:ascii="Georgia" w:hAnsi="Georgia" w:eastAsia="Georgia" w:cs="Georgia"/>
        </w:rPr>
      </w:pPr>
      <w:r>
        <w:rPr>
          <w:rFonts w:hint="eastAsia" w:ascii="Georgia" w:hAnsi="Georgia" w:eastAsia="Georgia" w:cs="Georgia"/>
        </w:rPr>
        <w:t>因此，如我所说，至于这贪欲的例子，若非律法告诉我，我本不知道它是罪；没有律法，我既不会在其中如此严重地冒犯，也不会对我冒犯有如此大的感觉。</w:t>
      </w:r>
    </w:p>
    <w:p w14:paraId="1A2E66E7">
      <w:pPr>
        <w:spacing w:after="291" w:line="255" w:lineRule="auto"/>
        <w:ind w:left="-5" w:hanging="10"/>
        <w:rPr>
          <w:rFonts w:hint="eastAsia" w:ascii="Georgia" w:hAnsi="Georgia" w:eastAsia="Georgia" w:cs="Georgia"/>
        </w:rPr>
      </w:pPr>
    </w:p>
    <w:p w14:paraId="6EACD7FB">
      <w:pPr>
        <w:spacing w:after="291" w:line="255" w:lineRule="auto"/>
        <w:ind w:left="-5" w:hanging="10"/>
        <w:rPr>
          <w:rFonts w:hint="eastAsia" w:ascii="Georgia" w:hAnsi="Georgia" w:eastAsia="Georgia" w:cs="Georgia"/>
        </w:rPr>
      </w:pPr>
      <w:r>
        <w:rPr>
          <w:rFonts w:hint="eastAsia" w:ascii="Georgia" w:hAnsi="Georgia" w:eastAsia="Georgia" w:cs="Georgia"/>
        </w:rPr>
        <w:t>And this was found by experience in the men of our Nation.</w:t>
      </w:r>
    </w:p>
    <w:p w14:paraId="707123B5">
      <w:pPr>
        <w:spacing w:after="291" w:line="255" w:lineRule="auto"/>
        <w:ind w:left="-5" w:hanging="10"/>
        <w:rPr>
          <w:rFonts w:hint="eastAsia" w:ascii="Georgia" w:hAnsi="Georgia" w:eastAsia="Georgia" w:cs="Georgia"/>
        </w:rPr>
      </w:pPr>
      <w:r>
        <w:rPr>
          <w:rFonts w:hint="eastAsia" w:ascii="Georgia" w:hAnsi="Georgia" w:eastAsia="Georgia" w:cs="Georgia"/>
        </w:rPr>
        <w:t>这在我们民族的人身上，是凭经验发现的。</w:t>
      </w:r>
    </w:p>
    <w:p w14:paraId="7B7EF428">
      <w:pPr>
        <w:spacing w:after="291" w:line="255" w:lineRule="auto"/>
        <w:ind w:left="-5" w:hanging="10"/>
        <w:rPr>
          <w:rFonts w:hint="eastAsia" w:ascii="Georgia" w:hAnsi="Georgia" w:eastAsia="Georgia" w:cs="Georgia"/>
        </w:rPr>
      </w:pPr>
      <w:r>
        <w:rPr>
          <w:rFonts w:hint="eastAsia" w:ascii="Georgia" w:hAnsi="Georgia" w:eastAsia="Georgia" w:cs="Georgia"/>
        </w:rPr>
        <w:t>For any one of them, who was alive at the promulgation of the Law upon Mount Sinai, might say: I was alive to my thinking, and as to great degrees of that guilt which I contracted afterwards, without the Law once, or before such time as it was there proclaimed to us: for till then I knew not lust to be a sin, and so, by reason of my ignorance, neither sinned so much in it, nor was so sensible of it as now I am; but when the Commandment came, and was plainly made known to me by Moses; then Sin, I say, which was only shewn and forbid, but could not be restrained by it, revived and begun to have the fullness of guilt and terror in it, and I, thenceforward, being warned against it, and not being able to keep back from it, became liable to that death which is the wages of it, and died by it.</w:t>
      </w:r>
    </w:p>
    <w:p w14:paraId="41D6CF3C">
      <w:pPr>
        <w:spacing w:after="291" w:line="255" w:lineRule="auto"/>
        <w:ind w:left="-5" w:hanging="10"/>
        <w:rPr>
          <w:rFonts w:hint="eastAsia" w:ascii="Georgia" w:hAnsi="Georgia" w:eastAsia="Georgia" w:cs="Georgia"/>
        </w:rPr>
      </w:pPr>
      <w:r>
        <w:rPr>
          <w:rFonts w:hint="eastAsia" w:ascii="Georgia" w:hAnsi="Georgia" w:eastAsia="Georgia" w:cs="Georgia"/>
        </w:rPr>
        <w:t>因为他们中任何一个，在西乃山颁布律法时活着的人，都可能说：在我看来，我曾一度在没有律法的情况下活着，并且就我后来所犯的那极大罪咎而言，也是如此，或在它向我们宣告之前：因为直到那时，我不知道贪欲是罪，因此，因我的无知，我既没有在其中犯那么多罪，也没有像现在这样感觉到它；但当诫命来了，并被摩西清楚地向我显明时；我说，罪，那只被显明和禁止，却不能被它约束的，就复活了，并开始有其完全的罪咎和恐惧，我，从此以后，既被警告，又不能从中退缩，就当受那作为其工价的死亡，并因此而死。</w:t>
      </w:r>
    </w:p>
    <w:p w14:paraId="74501EDA">
      <w:pPr>
        <w:spacing w:after="291" w:line="255" w:lineRule="auto"/>
        <w:ind w:left="-5" w:hanging="10"/>
        <w:rPr>
          <w:rFonts w:hint="eastAsia" w:ascii="Georgia" w:hAnsi="Georgia" w:eastAsia="Georgia" w:cs="Georgia"/>
        </w:rPr>
      </w:pPr>
    </w:p>
    <w:p w14:paraId="10A649C5">
      <w:pPr>
        <w:spacing w:after="291" w:line="255" w:lineRule="auto"/>
        <w:ind w:left="-5" w:hanging="10"/>
        <w:rPr>
          <w:rFonts w:hint="eastAsia" w:ascii="Georgia" w:hAnsi="Georgia" w:eastAsia="Georgia" w:cs="Georgia"/>
        </w:rPr>
      </w:pPr>
      <w:r>
        <w:rPr>
          <w:rFonts w:hint="eastAsia" w:ascii="Georgia" w:hAnsi="Georgia" w:eastAsia="Georgia" w:cs="Georgia"/>
        </w:rPr>
        <w:t>And thus the Law or Commandment, which was not only holy, and innocent in itself, but moreover intended by God for my good, and ordained to life which it promised could I have obeyed it; I notwithstanding found to be unto death to me, because that became my due when I sinned against it.</w:t>
      </w:r>
    </w:p>
    <w:p w14:paraId="211E1812">
      <w:pPr>
        <w:spacing w:after="291" w:line="255" w:lineRule="auto"/>
        <w:ind w:left="-5" w:hanging="10"/>
        <w:rPr>
          <w:rFonts w:hint="eastAsia" w:ascii="Georgia" w:hAnsi="Georgia" w:eastAsia="Georgia" w:cs="Georgia"/>
        </w:rPr>
      </w:pPr>
      <w:r>
        <w:rPr>
          <w:rFonts w:hint="eastAsia" w:ascii="Georgia" w:hAnsi="Georgia" w:eastAsia="Georgia" w:cs="Georgia"/>
        </w:rPr>
        <w:t>因此，那律法或诫命，它本身不仅是圣洁和无辜的，而且是神为我的好处而意图的，并命定为生命，如果我能顺服它，它就应许生命；我却发现它对我成了死亡，因为当我违犯它时，那成了我应得的。</w:t>
      </w:r>
    </w:p>
    <w:p w14:paraId="02415080">
      <w:pPr>
        <w:spacing w:after="291" w:line="255" w:lineRule="auto"/>
        <w:ind w:left="-5" w:hanging="10"/>
        <w:rPr>
          <w:rFonts w:hint="eastAsia" w:ascii="Georgia" w:hAnsi="Georgia" w:eastAsia="Georgia" w:cs="Georgia"/>
        </w:rPr>
      </w:pPr>
    </w:p>
    <w:p w14:paraId="4F5833FE">
      <w:pPr>
        <w:spacing w:after="291" w:line="255" w:lineRule="auto"/>
        <w:ind w:left="-5" w:hanging="10"/>
        <w:rPr>
          <w:rFonts w:hint="eastAsia" w:ascii="Georgia" w:hAnsi="Georgia" w:eastAsia="Georgia" w:cs="Georgia"/>
        </w:rPr>
      </w:pPr>
      <w:r>
        <w:rPr>
          <w:rFonts w:hint="eastAsia" w:ascii="Georgia" w:hAnsi="Georgia" w:eastAsia="Georgia" w:cs="Georgia"/>
        </w:rPr>
        <w:t>Not as if the Law can be said to be the Author of death to me, more than it is of sin in me: For it was aimed to destroy sin, which it shows and forbids; and to procure life, which it offers and promises.</w:t>
      </w:r>
    </w:p>
    <w:p w14:paraId="3E54FC6B">
      <w:pPr>
        <w:spacing w:after="291" w:line="255" w:lineRule="auto"/>
        <w:ind w:left="-5" w:hanging="10"/>
        <w:rPr>
          <w:rFonts w:hint="eastAsia" w:ascii="Georgia" w:hAnsi="Georgia" w:eastAsia="Georgia" w:cs="Georgia"/>
        </w:rPr>
      </w:pPr>
      <w:r>
        <w:rPr>
          <w:rFonts w:hint="eastAsia" w:ascii="Georgia" w:hAnsi="Georgia" w:eastAsia="Georgia" w:cs="Georgia"/>
        </w:rPr>
        <w:t>不是说律法可以被称为是我死亡的作者，多于它是我罪的作者：因为它旨在摧毁罪，它显明并禁止罪；并 procuring 生命，它提供并应许生命。</w:t>
      </w:r>
    </w:p>
    <w:p w14:paraId="46D35457">
      <w:pPr>
        <w:spacing w:after="291" w:line="255" w:lineRule="auto"/>
        <w:ind w:left="-5" w:hanging="10"/>
        <w:rPr>
          <w:rFonts w:hint="eastAsia" w:ascii="Georgia" w:hAnsi="Georgia" w:eastAsia="Georgia" w:cs="Georgia"/>
        </w:rPr>
      </w:pPr>
      <w:r>
        <w:rPr>
          <w:rFonts w:hint="eastAsia" w:ascii="Georgia" w:hAnsi="Georgia" w:eastAsia="Georgia" w:cs="Georgia"/>
        </w:rPr>
        <w:t>But the true cause of this effect so contrary to its intention, (viz.) its producing Sin and Death, whenas it was ordained to Holiness and Life, is its being, as I said before, weak, and unable by all its aids to conquer fully, and restrain that Sin which brings Death upon us; for it cannot subdue, but only show and forbid it.</w:t>
      </w:r>
    </w:p>
    <w:p w14:paraId="4FB55449">
      <w:pPr>
        <w:spacing w:after="291" w:line="255" w:lineRule="auto"/>
        <w:ind w:left="-5" w:hanging="10"/>
        <w:rPr>
          <w:rFonts w:hint="eastAsia" w:ascii="Georgia" w:hAnsi="Georgia" w:eastAsia="Georgia" w:cs="Georgia"/>
        </w:rPr>
      </w:pPr>
      <w:r>
        <w:rPr>
          <w:rFonts w:hint="eastAsia" w:ascii="Georgia" w:hAnsi="Georgia" w:eastAsia="Georgia" w:cs="Georgia"/>
        </w:rPr>
        <w:t>但这种与它意图相反的效果的真正原因，（即）它产生罪和死亡，而它本被命定为圣洁和生命，在于它，如我先前所说，软弱，并且无力以其所有的帮助来完全征服，和约束那带给我们死亡的罪；因为它不能制伏，而只能显明和禁止它。</w:t>
      </w:r>
    </w:p>
    <w:p w14:paraId="1182DDF0">
      <w:pPr>
        <w:spacing w:after="291" w:line="255" w:lineRule="auto"/>
        <w:ind w:left="-5" w:hanging="10"/>
        <w:rPr>
          <w:rFonts w:hint="eastAsia" w:ascii="Georgia" w:hAnsi="Georgia" w:eastAsia="Georgia" w:cs="Georgia"/>
        </w:rPr>
      </w:pPr>
      <w:r>
        <w:rPr>
          <w:rFonts w:hint="eastAsia" w:ascii="Georgia" w:hAnsi="Georgia" w:eastAsia="Georgia" w:cs="Georgia"/>
        </w:rPr>
        <w:t>And therefore our habitual Lusts finding themselves too strong for it, burst through it, and, in spite of all its restraint, make us commit the one, and so become liable to the other.</w:t>
      </w:r>
    </w:p>
    <w:p w14:paraId="5F18A271">
      <w:pPr>
        <w:spacing w:after="291" w:line="255" w:lineRule="auto"/>
        <w:ind w:left="-5" w:hanging="10"/>
        <w:rPr>
          <w:rFonts w:hint="eastAsia" w:ascii="Georgia" w:hAnsi="Georgia" w:eastAsia="Georgia" w:cs="Georgia"/>
        </w:rPr>
      </w:pPr>
      <w:r>
        <w:rPr>
          <w:rFonts w:hint="eastAsia" w:ascii="Georgia" w:hAnsi="Georgia" w:eastAsia="Georgia" w:cs="Georgia"/>
        </w:rPr>
        <w:t>因此，我们习惯的私欲发现自己对它太强，就冲破它，并，不顾它所有的约束，使我们犯前者，从而当受后者。</w:t>
      </w:r>
    </w:p>
    <w:p w14:paraId="1069CA45">
      <w:pPr>
        <w:spacing w:after="291" w:line="255" w:lineRule="auto"/>
        <w:ind w:left="-5" w:hanging="10"/>
        <w:rPr>
          <w:rFonts w:hint="eastAsia" w:ascii="Georgia" w:hAnsi="Georgia" w:eastAsia="Georgia" w:cs="Georgia"/>
        </w:rPr>
      </w:pPr>
      <w:r>
        <w:rPr>
          <w:rFonts w:hint="eastAsia" w:ascii="Georgia" w:hAnsi="Georgia" w:eastAsia="Georgia" w:cs="Georgia"/>
        </w:rPr>
        <w:t>For in very deed it is not the Law, which is the cause of Death to me, but Sin itself, which, taking occasion or advantage by the literal and fancied impunity of the tenth Commandment, deceived me through a false hope into the commission of it; and by it made me in reality liable to that Death which is truly the wages of it, or in a word, slew me.</w:t>
      </w:r>
    </w:p>
    <w:p w14:paraId="56266884">
      <w:pPr>
        <w:spacing w:after="291" w:line="255" w:lineRule="auto"/>
        <w:ind w:left="-5" w:hanging="10"/>
        <w:rPr>
          <w:rFonts w:hint="eastAsia" w:ascii="Georgia" w:hAnsi="Georgia" w:eastAsia="Georgia" w:cs="Georgia"/>
        </w:rPr>
      </w:pPr>
      <w:r>
        <w:rPr>
          <w:rFonts w:hint="eastAsia" w:ascii="Georgia" w:hAnsi="Georgia" w:eastAsia="Georgia" w:cs="Georgia"/>
        </w:rPr>
        <w:t>因为实在说，不是律法，是我死亡的原因，而是罪本身，它借着第十诫字面和幻想的 impunity，通过虚假的希望欺骗我，使我犯它；并因此使我实际上当受那确实是其工价的死亡，或一言以蔽之，杀了我。</w:t>
      </w:r>
    </w:p>
    <w:p w14:paraId="5FCD1BE3">
      <w:pPr>
        <w:spacing w:after="291" w:line="255" w:lineRule="auto"/>
        <w:ind w:left="-5" w:hanging="10"/>
        <w:rPr>
          <w:rFonts w:hint="eastAsia" w:ascii="Georgia" w:hAnsi="Georgia" w:eastAsia="Georgia" w:cs="Georgia"/>
        </w:rPr>
      </w:pPr>
    </w:p>
    <w:p w14:paraId="3812D7AC">
      <w:pPr>
        <w:spacing w:after="291" w:line="255" w:lineRule="auto"/>
        <w:ind w:left="-5" w:hanging="10"/>
        <w:rPr>
          <w:rFonts w:hint="eastAsia" w:ascii="Georgia" w:hAnsi="Georgia" w:eastAsia="Georgia" w:cs="Georgia"/>
        </w:rPr>
      </w:pPr>
      <w:r>
        <w:rPr>
          <w:rFonts w:hint="eastAsia" w:ascii="Georgia" w:hAnsi="Georgia" w:eastAsia="Georgia" w:cs="Georgia"/>
        </w:rPr>
        <w:t>Wherefore notwithstanding we sinned, yea, and died also during our subjection under the Law; yet for all that neither can our Sin, nor our Death be charged upon the Law itself; because, instead of contributing to them, it tends to destroy them, by expressly forbidding the one, and offering to deliver us from the other.</w:t>
      </w:r>
    </w:p>
    <w:p w14:paraId="16EFAB7A">
      <w:pPr>
        <w:spacing w:after="291" w:line="255" w:lineRule="auto"/>
        <w:ind w:left="-5" w:hanging="10"/>
        <w:rPr>
          <w:rFonts w:hint="eastAsia" w:ascii="Georgia" w:hAnsi="Georgia" w:eastAsia="Georgia" w:cs="Georgia"/>
        </w:rPr>
      </w:pPr>
      <w:r>
        <w:rPr>
          <w:rFonts w:hint="eastAsia" w:ascii="Georgia" w:hAnsi="Georgia" w:eastAsia="Georgia" w:cs="Georgia"/>
        </w:rPr>
        <w:t>因此，尽管我们在受律法约束期间犯罪，是的，也死了；然而尽管如此，我们的罪，和我们的死亡，都不能归咎于律法本身；因为它非但没有促成它们，反而倾向于摧毁它们，通过明确地禁止前者，并提供使我们脱离后者。</w:t>
      </w:r>
    </w:p>
    <w:p w14:paraId="3B0B3397">
      <w:pPr>
        <w:spacing w:after="291" w:line="255" w:lineRule="auto"/>
        <w:ind w:left="-5" w:hanging="10"/>
        <w:rPr>
          <w:rFonts w:hint="eastAsia" w:ascii="Georgia" w:hAnsi="Georgia" w:eastAsia="Georgia" w:cs="Georgia"/>
        </w:rPr>
      </w:pPr>
      <w:r>
        <w:rPr>
          <w:rFonts w:hint="eastAsia" w:ascii="Georgia" w:hAnsi="Georgia" w:eastAsia="Georgia" w:cs="Georgia"/>
        </w:rPr>
        <w:t>And therefore as for this difficulty that was made at the seventh verse against my saying, that we served Sin under the Law; (viz.) its following thence that the Law was the cause of our Sin and Death; this we see is quite taken off, and doth not follow at all.</w:t>
      </w:r>
    </w:p>
    <w:p w14:paraId="092AFA19">
      <w:pPr>
        <w:spacing w:after="291" w:line="255" w:lineRule="auto"/>
        <w:ind w:left="-5" w:hanging="10"/>
        <w:rPr>
          <w:rFonts w:hint="eastAsia" w:ascii="Georgia" w:hAnsi="Georgia" w:eastAsia="Georgia" w:cs="Georgia"/>
        </w:rPr>
      </w:pPr>
      <w:r>
        <w:rPr>
          <w:rFonts w:hint="eastAsia" w:ascii="Georgia" w:hAnsi="Georgia" w:eastAsia="Georgia" w:cs="Georgia"/>
        </w:rPr>
        <w:t>因此，至于在第七节对我所说的，我们在律法下事奉罪，所提出的这个困难；（即）由此得出律法是我们罪和死亡的原因；我们看到这一点完全被排除了，并且根本不成立。</w:t>
      </w:r>
    </w:p>
    <w:p w14:paraId="18E1EED3">
      <w:pPr>
        <w:spacing w:after="291" w:line="255" w:lineRule="auto"/>
        <w:ind w:left="-5" w:hanging="10"/>
        <w:rPr>
          <w:rFonts w:hint="eastAsia" w:ascii="Georgia" w:hAnsi="Georgia" w:eastAsia="Georgia" w:cs="Georgia"/>
        </w:rPr>
      </w:pPr>
      <w:r>
        <w:rPr>
          <w:rFonts w:hint="eastAsia" w:ascii="Georgia" w:hAnsi="Georgia" w:eastAsia="Georgia" w:cs="Georgia"/>
        </w:rPr>
        <w:t>For although we sinned, yea, and died too under the Law; yet was not the Law the cause of these, but the strength of our own Lusts.</w:t>
      </w:r>
    </w:p>
    <w:p w14:paraId="443587A6">
      <w:pPr>
        <w:spacing w:after="291" w:line="255" w:lineRule="auto"/>
        <w:ind w:left="-5" w:hanging="10"/>
        <w:rPr>
          <w:rFonts w:hint="eastAsia" w:ascii="Georgia" w:hAnsi="Georgia" w:eastAsia="Georgia" w:cs="Georgia"/>
        </w:rPr>
      </w:pPr>
      <w:r>
        <w:rPr>
          <w:rFonts w:hint="eastAsia" w:ascii="Georgia" w:hAnsi="Georgia" w:eastAsia="Georgia" w:cs="Georgia"/>
        </w:rPr>
        <w:t>因为虽然我们犯罪，是的，在律法下也死了；然而律法不是这些的原因，而是我们自己私欲的力量。</w:t>
      </w:r>
    </w:p>
    <w:p w14:paraId="54740D7F">
      <w:pPr>
        <w:spacing w:after="291" w:line="255" w:lineRule="auto"/>
        <w:ind w:left="-5" w:hanging="10"/>
        <w:rPr>
          <w:rFonts w:hint="eastAsia" w:ascii="Georgia" w:hAnsi="Georgia" w:eastAsia="Georgia" w:cs="Georgia"/>
        </w:rPr>
      </w:pPr>
      <w:r>
        <w:rPr>
          <w:rFonts w:hint="eastAsia" w:ascii="Georgia" w:hAnsi="Georgia" w:eastAsia="Georgia" w:cs="Georgia"/>
        </w:rPr>
        <w:t>But the Law is holy still, and so no cause of sin; and the Commandment forbidding sin, and promising Life to the obedient, is not only holy, and just, but over and above that good too, and so no cause of death and suffering.</w:t>
      </w:r>
    </w:p>
    <w:p w14:paraId="283A41A7">
      <w:pPr>
        <w:spacing w:after="291" w:line="255" w:lineRule="auto"/>
        <w:ind w:left="-5" w:hanging="10"/>
        <w:rPr>
          <w:rFonts w:hint="eastAsia" w:ascii="Georgia" w:hAnsi="Georgia" w:eastAsia="Georgia" w:cs="Georgia"/>
        </w:rPr>
      </w:pPr>
      <w:r>
        <w:rPr>
          <w:rFonts w:hint="eastAsia" w:ascii="Georgia" w:hAnsi="Georgia" w:eastAsia="Georgia" w:cs="Georgia"/>
        </w:rPr>
        <w:t>但律法仍然是圣洁的，因此不是罪的原因；禁止罪，并应许生命给顺服的人的诫命，不仅是圣洁和公义的，而且除此之外也是良善的，因此不是死亡和痛苦的原因。</w:t>
      </w:r>
    </w:p>
    <w:p w14:paraId="70EECC33">
      <w:pPr>
        <w:spacing w:after="291" w:line="255" w:lineRule="auto"/>
        <w:ind w:left="-5" w:hanging="10"/>
        <w:rPr>
          <w:rFonts w:hint="eastAsia" w:ascii="Georgia" w:hAnsi="Georgia" w:eastAsia="Georgia" w:cs="Georgia"/>
        </w:rPr>
      </w:pPr>
    </w:p>
    <w:p w14:paraId="6C05928D">
      <w:pPr>
        <w:spacing w:after="291" w:line="255" w:lineRule="auto"/>
        <w:ind w:left="-5" w:hanging="10"/>
        <w:rPr>
          <w:rFonts w:hint="eastAsia" w:ascii="Georgia" w:hAnsi="Georgia" w:eastAsia="Georgia" w:cs="Georgia"/>
        </w:rPr>
      </w:pPr>
      <w:r>
        <w:rPr>
          <w:rFonts w:hint="eastAsia" w:ascii="Georgia" w:hAnsi="Georgia" w:eastAsia="Georgia" w:cs="Georgia"/>
        </w:rPr>
        <w:t>But upon this you will say how was it then, that that which is so good in itself, as you say the Law is, should be made the cause of the greatest evil, even of Death unto me?</w:t>
      </w:r>
    </w:p>
    <w:p w14:paraId="44F73FCA">
      <w:pPr>
        <w:spacing w:after="291" w:line="255" w:lineRule="auto"/>
        <w:ind w:left="-5" w:hanging="10"/>
        <w:rPr>
          <w:rFonts w:hint="eastAsia" w:ascii="Georgia" w:hAnsi="Georgia" w:eastAsia="Georgia" w:cs="Georgia"/>
        </w:rPr>
      </w:pPr>
      <w:r>
        <w:rPr>
          <w:rFonts w:hint="eastAsia" w:ascii="Georgia" w:hAnsi="Georgia" w:eastAsia="Georgia" w:cs="Georgia"/>
        </w:rPr>
        <w:t>但对此你会说，那本身如此良善，如你所说的律法，怎么会成为对我而言最大的恶，甚至死亡的原因呢？</w:t>
      </w:r>
    </w:p>
    <w:p w14:paraId="08E684FF">
      <w:pPr>
        <w:spacing w:after="291" w:line="255" w:lineRule="auto"/>
        <w:ind w:left="-5" w:hanging="10"/>
        <w:rPr>
          <w:rFonts w:hint="eastAsia" w:ascii="Georgia" w:hAnsi="Georgia" w:eastAsia="Georgia" w:cs="Georgia"/>
        </w:rPr>
      </w:pPr>
      <w:r>
        <w:rPr>
          <w:rFonts w:hint="eastAsia" w:ascii="Georgia" w:hAnsi="Georgia" w:eastAsia="Georgia" w:cs="Georgia"/>
        </w:rPr>
        <w:t>Could it prove so to me if it were not so in itself?</w:t>
      </w:r>
    </w:p>
    <w:p w14:paraId="7BACC4A4">
      <w:pPr>
        <w:spacing w:after="291" w:line="255" w:lineRule="auto"/>
        <w:ind w:left="-5" w:hanging="10"/>
        <w:rPr>
          <w:rFonts w:hint="eastAsia" w:ascii="Georgia" w:hAnsi="Georgia" w:eastAsia="Georgia" w:cs="Georgia"/>
        </w:rPr>
      </w:pPr>
      <w:r>
        <w:rPr>
          <w:rFonts w:hint="eastAsia" w:ascii="Georgia" w:hAnsi="Georgia" w:eastAsia="Georgia" w:cs="Georgia"/>
        </w:rPr>
        <w:t>如果它本身不是如此，它能对我证明如此吗？</w:t>
      </w:r>
    </w:p>
    <w:p w14:paraId="2741D023">
      <w:pPr>
        <w:spacing w:after="291" w:line="255" w:lineRule="auto"/>
        <w:ind w:left="-5" w:hanging="10"/>
        <w:rPr>
          <w:rFonts w:hint="eastAsia" w:ascii="Georgia" w:hAnsi="Georgia" w:eastAsia="Georgia" w:cs="Georgia"/>
        </w:rPr>
      </w:pPr>
      <w:r>
        <w:rPr>
          <w:rFonts w:hint="eastAsia" w:ascii="Georgia" w:hAnsi="Georgia" w:eastAsia="Georgia" w:cs="Georgia"/>
        </w:rPr>
        <w:t>And to this I answer with abhorrence, God forbid that I should say the Law is Death.</w:t>
      </w:r>
    </w:p>
    <w:p w14:paraId="0F4A2520">
      <w:pPr>
        <w:spacing w:after="291" w:line="255" w:lineRule="auto"/>
        <w:ind w:left="-5" w:hanging="10"/>
        <w:rPr>
          <w:rFonts w:hint="eastAsia" w:ascii="Georgia" w:hAnsi="Georgia" w:eastAsia="Georgia" w:cs="Georgia"/>
        </w:rPr>
      </w:pPr>
      <w:r>
        <w:rPr>
          <w:rFonts w:hint="eastAsia" w:ascii="Georgia" w:hAnsi="Georgia" w:eastAsia="Georgia" w:cs="Georgia"/>
        </w:rPr>
        <w:t>对此我以憎恶回答，断乎不可说律法是死亡。</w:t>
      </w:r>
    </w:p>
    <w:p w14:paraId="40BDBAD5">
      <w:pPr>
        <w:spacing w:after="291" w:line="255" w:lineRule="auto"/>
        <w:ind w:left="-5" w:hanging="10"/>
        <w:rPr>
          <w:rFonts w:hint="eastAsia" w:ascii="Georgia" w:hAnsi="Georgia" w:eastAsia="Georgia" w:cs="Georgia"/>
        </w:rPr>
      </w:pPr>
      <w:r>
        <w:rPr>
          <w:rFonts w:hint="eastAsia" w:ascii="Georgia" w:hAnsi="Georgia" w:eastAsia="Georgia" w:cs="Georgia"/>
        </w:rPr>
        <w:t>No, this Death as I have told you, is not the effect of the Law, for it was ordained to procure Life for me.</w:t>
      </w:r>
    </w:p>
    <w:p w14:paraId="2B89B086">
      <w:pPr>
        <w:spacing w:after="291" w:line="255" w:lineRule="auto"/>
        <w:ind w:left="-5" w:hanging="10"/>
        <w:rPr>
          <w:rFonts w:hint="eastAsia" w:ascii="Georgia" w:hAnsi="Georgia" w:eastAsia="Georgia" w:cs="Georgia"/>
        </w:rPr>
      </w:pPr>
      <w:r>
        <w:rPr>
          <w:rFonts w:hint="eastAsia" w:ascii="Georgia" w:hAnsi="Georgia" w:eastAsia="Georgia" w:cs="Georgia"/>
        </w:rPr>
        <w:t>不，这死亡如我已告诉你们的，不是律法的效果，因为它被命定为我 procure 生命。</w:t>
      </w:r>
    </w:p>
    <w:p w14:paraId="3A312B51">
      <w:pPr>
        <w:spacing w:after="291" w:line="255" w:lineRule="auto"/>
        <w:ind w:left="-5" w:hanging="10"/>
        <w:rPr>
          <w:rFonts w:hint="eastAsia" w:ascii="Georgia" w:hAnsi="Georgia" w:eastAsia="Georgia" w:cs="Georgia"/>
        </w:rPr>
      </w:pPr>
      <w:r>
        <w:rPr>
          <w:rFonts w:hint="eastAsia" w:ascii="Georgia" w:hAnsi="Georgia" w:eastAsia="Georgia" w:cs="Georgia"/>
        </w:rPr>
        <w:t>But it was Sin, I say again, that was too strong for the Law, which could only forbid, but was not able by all its aids to restrain it; this Sin it was, that it might appear Sin indeed, that went on working transgression unto Death in me, by advantage taken over that Law which is good, although not strong enough to overpower the settled habits of evil.</w:t>
      </w:r>
    </w:p>
    <w:p w14:paraId="68B94379">
      <w:pPr>
        <w:spacing w:after="291" w:line="255" w:lineRule="auto"/>
        <w:ind w:left="-5" w:hanging="10"/>
        <w:rPr>
          <w:rFonts w:hint="eastAsia" w:ascii="Georgia" w:hAnsi="Georgia" w:eastAsia="Georgia" w:cs="Georgia"/>
        </w:rPr>
      </w:pPr>
      <w:r>
        <w:rPr>
          <w:rFonts w:hint="eastAsia" w:ascii="Georgia" w:hAnsi="Georgia" w:eastAsia="Georgia" w:cs="Georgia"/>
        </w:rPr>
        <w:t>但我再说，是罪，对律法太强，律法只能禁止，却不能以其所有的帮助来约束它；正是这罪，为要显出真是罪，就在我里面，借着那良善，虽然不足以胜过邪恶的固定习惯的律法，继续作工，以至于死。</w:t>
      </w:r>
    </w:p>
    <w:p w14:paraId="764C4B32">
      <w:pPr>
        <w:spacing w:after="291" w:line="255" w:lineRule="auto"/>
        <w:ind w:left="-5" w:hanging="10"/>
        <w:rPr>
          <w:rFonts w:hint="eastAsia" w:ascii="Georgia" w:hAnsi="Georgia" w:eastAsia="Georgia" w:cs="Georgia"/>
        </w:rPr>
      </w:pPr>
      <w:r>
        <w:rPr>
          <w:rFonts w:hint="eastAsia" w:ascii="Georgia" w:hAnsi="Georgia" w:eastAsia="Georgia" w:cs="Georgia"/>
        </w:rPr>
        <w:t>And by this conquest of Sin over the good Law, which was set up as a bar against it, and should have destroyed it, it appears to be most mischievous.</w:t>
      </w:r>
    </w:p>
    <w:p w14:paraId="214E2765">
      <w:pPr>
        <w:spacing w:after="291" w:line="255" w:lineRule="auto"/>
        <w:ind w:left="-5" w:hanging="10"/>
        <w:rPr>
          <w:rFonts w:hint="eastAsia" w:ascii="Georgia" w:hAnsi="Georgia" w:eastAsia="Georgia" w:cs="Georgia"/>
        </w:rPr>
      </w:pPr>
      <w:r>
        <w:rPr>
          <w:rFonts w:hint="eastAsia" w:ascii="Georgia" w:hAnsi="Georgia" w:eastAsia="Georgia" w:cs="Georgia"/>
        </w:rPr>
        <w:t>借着这罪对那作为其障碍，并本应摧毁它的善的律法的征服，它显得是最有害的。</w:t>
      </w:r>
    </w:p>
    <w:p w14:paraId="037EECD8">
      <w:pPr>
        <w:spacing w:after="291" w:line="255" w:lineRule="auto"/>
        <w:ind w:left="-5" w:hanging="10"/>
        <w:rPr>
          <w:rFonts w:hint="eastAsia" w:ascii="Georgia" w:hAnsi="Georgia" w:eastAsia="Georgia" w:cs="Georgia"/>
        </w:rPr>
      </w:pPr>
      <w:r>
        <w:rPr>
          <w:rFonts w:hint="eastAsia" w:ascii="Georgia" w:hAnsi="Georgia" w:eastAsia="Georgia" w:cs="Georgia"/>
        </w:rPr>
        <w:t>For this comes of it, that Sin, by proving too hard for the Commandment, might by such prevailing over all that is set against it, be extremely heightened and aggravated, and become exceeding sinful.</w:t>
      </w:r>
    </w:p>
    <w:p w14:paraId="39E798DF">
      <w:pPr>
        <w:spacing w:after="291" w:line="255" w:lineRule="auto"/>
        <w:ind w:left="-5" w:hanging="10"/>
        <w:rPr>
          <w:rFonts w:hint="eastAsia" w:ascii="Georgia" w:hAnsi="Georgia" w:eastAsia="Georgia" w:cs="Georgia"/>
        </w:rPr>
      </w:pPr>
      <w:r>
        <w:rPr>
          <w:rFonts w:hint="eastAsia" w:ascii="Georgia" w:hAnsi="Georgia" w:eastAsia="Georgia" w:cs="Georgia"/>
        </w:rPr>
        <w:t>因为由此而来，罪，因证明对诫命太难，就可以借着如此胜过所有反对它的，而被极大地加剧和加重，并变得极其罪恶。</w:t>
      </w:r>
    </w:p>
    <w:p w14:paraId="38B3B411">
      <w:pPr>
        <w:spacing w:after="291" w:line="255" w:lineRule="auto"/>
        <w:ind w:left="-5" w:hanging="10"/>
        <w:rPr>
          <w:rFonts w:hint="eastAsia" w:ascii="Georgia" w:hAnsi="Georgia" w:eastAsia="Georgia" w:cs="Georgia"/>
        </w:rPr>
      </w:pPr>
    </w:p>
    <w:p w14:paraId="5BDBE912">
      <w:pPr>
        <w:spacing w:after="291" w:line="255" w:lineRule="auto"/>
        <w:ind w:left="-5" w:hanging="10"/>
        <w:rPr>
          <w:rFonts w:hint="eastAsia" w:ascii="Georgia" w:hAnsi="Georgia" w:eastAsia="Georgia" w:cs="Georgia"/>
        </w:rPr>
      </w:pPr>
      <w:r>
        <w:rPr>
          <w:rFonts w:hint="eastAsia" w:ascii="Georgia" w:hAnsi="Georgia" w:eastAsia="Georgia" w:cs="Georgia"/>
        </w:rPr>
        <w:t>And that the Law should thus be worsted by Sin is no wonder.</w:t>
      </w:r>
    </w:p>
    <w:p w14:paraId="00CDDB4F">
      <w:pPr>
        <w:spacing w:after="291" w:line="255" w:lineRule="auto"/>
        <w:ind w:left="-5" w:hanging="10"/>
        <w:rPr>
          <w:rFonts w:hint="eastAsia" w:ascii="Georgia" w:hAnsi="Georgia" w:eastAsia="Georgia" w:cs="Georgia"/>
        </w:rPr>
      </w:pPr>
      <w:r>
        <w:rPr>
          <w:rFonts w:hint="eastAsia" w:ascii="Georgia" w:hAnsi="Georgia" w:eastAsia="Georgia" w:cs="Georgia"/>
        </w:rPr>
        <w:t>并且，律法如此被罪所胜，不足为奇。</w:t>
      </w:r>
    </w:p>
    <w:p w14:paraId="68DC3D3B">
      <w:pPr>
        <w:spacing w:after="291" w:line="255" w:lineRule="auto"/>
        <w:ind w:left="-5" w:hanging="10"/>
        <w:rPr>
          <w:rFonts w:hint="eastAsia" w:ascii="Georgia" w:hAnsi="Georgia" w:eastAsia="Georgia" w:cs="Georgia"/>
        </w:rPr>
      </w:pPr>
      <w:r>
        <w:rPr>
          <w:rFonts w:hint="eastAsia" w:ascii="Georgia" w:hAnsi="Georgia" w:eastAsia="Georgia" w:cs="Georgia"/>
        </w:rPr>
        <w:t>For we know, that although the Law, which commands, is spiritual, to show and suggest better things; yet I, who am to obey, in that state of sensuality and sin, wherein the Law finds me, and out of which it is too weak to rescue me, am carnal so as to serve sin notwithstanding it.</w:t>
      </w:r>
    </w:p>
    <w:p w14:paraId="58FAD8DF">
      <w:pPr>
        <w:spacing w:after="291" w:line="255" w:lineRule="auto"/>
        <w:ind w:left="-5" w:hanging="10"/>
        <w:rPr>
          <w:rFonts w:hint="eastAsia" w:ascii="Georgia" w:hAnsi="Georgia" w:eastAsia="Georgia" w:cs="Georgia"/>
        </w:rPr>
      </w:pPr>
      <w:r>
        <w:rPr>
          <w:rFonts w:hint="eastAsia" w:ascii="Georgia" w:hAnsi="Georgia" w:eastAsia="Georgia" w:cs="Georgia"/>
        </w:rPr>
        <w:t>因为我们知道，虽然那命令的律法是属灵的，以显明和建议更好的事物；然而我，那要顺服的人，在律法发现我的那个情欲和罪的状态中，并且它太软弱而无法从中拯救我，是属肉体的，以至于尽管有它，我仍然事奉罪。</w:t>
      </w:r>
    </w:p>
    <w:p w14:paraId="50A3D5A2">
      <w:pPr>
        <w:spacing w:after="291" w:line="255" w:lineRule="auto"/>
        <w:ind w:left="-5" w:hanging="10"/>
        <w:rPr>
          <w:rFonts w:hint="eastAsia" w:ascii="Georgia" w:hAnsi="Georgia" w:eastAsia="Georgia" w:cs="Georgia"/>
        </w:rPr>
      </w:pPr>
      <w:r>
        <w:rPr>
          <w:rFonts w:hint="eastAsia" w:ascii="Georgia" w:hAnsi="Georgia" w:eastAsia="Georgia" w:cs="Georgia"/>
        </w:rPr>
        <w:t>Which I am to such a degree, as if I were sold under sin, and my actions were as much at its command, as the actions of a slave bought with money are at the command of his master.</w:t>
      </w:r>
    </w:p>
    <w:p w14:paraId="03816122">
      <w:pPr>
        <w:spacing w:after="291" w:line="255" w:lineRule="auto"/>
        <w:ind w:left="-5" w:hanging="10"/>
        <w:rPr>
          <w:rFonts w:hint="eastAsia" w:ascii="Georgia" w:hAnsi="Georgia" w:eastAsia="Georgia" w:cs="Georgia"/>
        </w:rPr>
      </w:pPr>
      <w:r>
        <w:rPr>
          <w:rFonts w:hint="eastAsia" w:ascii="Georgia" w:hAnsi="Georgia" w:eastAsia="Georgia" w:cs="Georgia"/>
        </w:rPr>
        <w:t>我达到这种程度，仿佛我被卖在罪之下，我的行动就像一个用钱买来的奴隶的行动，完全受其主人的命令。</w:t>
      </w:r>
    </w:p>
    <w:p w14:paraId="496490B5">
      <w:pPr>
        <w:spacing w:after="291" w:line="255" w:lineRule="auto"/>
        <w:ind w:left="-5" w:hanging="10"/>
        <w:rPr>
          <w:rFonts w:hint="eastAsia" w:ascii="Georgia" w:hAnsi="Georgia" w:eastAsia="Georgia" w:cs="Georgia"/>
        </w:rPr>
      </w:pPr>
      <w:r>
        <w:rPr>
          <w:rFonts w:hint="eastAsia" w:ascii="Georgia" w:hAnsi="Georgia" w:eastAsia="Georgia" w:cs="Georgia"/>
        </w:rPr>
        <w:t>So that although the Law shows me that which is good, and commands me to perform it; yet cannot I obey it, in regard I am under another's power, under the beck of sin.</w:t>
      </w:r>
    </w:p>
    <w:p w14:paraId="75D35CD5">
      <w:pPr>
        <w:spacing w:after="291" w:line="255" w:lineRule="auto"/>
        <w:ind w:left="-5" w:hanging="10"/>
        <w:rPr>
          <w:rFonts w:hint="eastAsia" w:ascii="Georgia" w:hAnsi="Georgia" w:eastAsia="Georgia" w:cs="Georgia"/>
        </w:rPr>
      </w:pPr>
      <w:r>
        <w:rPr>
          <w:rFonts w:hint="eastAsia" w:ascii="Georgia" w:hAnsi="Georgia" w:eastAsia="Georgia" w:cs="Georgia"/>
        </w:rPr>
        <w:t>因此，虽然律法向我显明善，并命令我去履行它；我却不能顺服它，因为我在另一个人的权力之下，在罪的召唤之下。</w:t>
      </w:r>
    </w:p>
    <w:p w14:paraId="4317605C">
      <w:pPr>
        <w:spacing w:after="291" w:line="255" w:lineRule="auto"/>
        <w:ind w:left="-5" w:hanging="10"/>
        <w:rPr>
          <w:rFonts w:hint="eastAsia" w:ascii="Georgia" w:hAnsi="Georgia" w:eastAsia="Georgia" w:cs="Georgia"/>
        </w:rPr>
      </w:pPr>
    </w:p>
    <w:p w14:paraId="4039A013">
      <w:pPr>
        <w:spacing w:after="291" w:line="255" w:lineRule="auto"/>
        <w:ind w:left="-5" w:hanging="10"/>
        <w:rPr>
          <w:rFonts w:hint="eastAsia" w:ascii="Georgia" w:hAnsi="Georgia" w:eastAsia="Georgia" w:cs="Georgia"/>
        </w:rPr>
      </w:pPr>
      <w:r>
        <w:rPr>
          <w:rFonts w:hint="eastAsia" w:ascii="Georgia" w:hAnsi="Georgia" w:eastAsia="Georgia" w:cs="Georgia"/>
        </w:rPr>
        <w:t>And in very deed, to speak yet more particularly to this business, the good Law can, and doth produce good effects in the mind and conscience, which is the throne wherein it is seated; but still the law of sin, which is seated in the members or executive powers, prevails over it, and engrosseth all our actions: So that the utmost that it can ordinarily do with us, is to make us in our mind to disapprove sin; but when it hath done that, it cannot hinder us in our lives from practicing it.</w:t>
      </w:r>
    </w:p>
    <w:p w14:paraId="0A0EB548">
      <w:pPr>
        <w:spacing w:after="291" w:line="255" w:lineRule="auto"/>
        <w:ind w:left="-5" w:hanging="10"/>
        <w:rPr>
          <w:rFonts w:hint="eastAsia" w:ascii="Georgia" w:hAnsi="Georgia" w:eastAsia="Georgia" w:cs="Georgia"/>
        </w:rPr>
      </w:pPr>
      <w:r>
        <w:rPr>
          <w:rFonts w:hint="eastAsia" w:ascii="Georgia" w:hAnsi="Georgia" w:eastAsia="Georgia" w:cs="Georgia"/>
        </w:rPr>
        <w:t>实在说，更具体地谈这件事，那善的律法能，也确实在心思和良心里产生好的效果，那是它所坐的宝座；但罪的律，那坐在肢体或执行能力中的，仍然胜过它，并占据我们所有的行动：因此，它通常能对我们做的最多，是使我们在心思里不赞同罪；但当它做了那以后，它不能阻止我们在生活中实践它。</w:t>
      </w:r>
    </w:p>
    <w:p w14:paraId="732B552F">
      <w:pPr>
        <w:spacing w:after="291" w:line="255" w:lineRule="auto"/>
        <w:ind w:left="-5" w:hanging="10"/>
        <w:rPr>
          <w:rFonts w:hint="eastAsia" w:ascii="Georgia" w:hAnsi="Georgia" w:eastAsia="Georgia" w:cs="Georgia"/>
        </w:rPr>
      </w:pPr>
      <w:r>
        <w:rPr>
          <w:rFonts w:hint="eastAsia" w:ascii="Georgia" w:hAnsi="Georgia" w:eastAsia="Georgia" w:cs="Georgia"/>
        </w:rPr>
        <w:t>And of this the complaints of those, who are subject to it, are a sufficient proof.</w:t>
      </w:r>
    </w:p>
    <w:p w14:paraId="2A9761EF">
      <w:pPr>
        <w:spacing w:after="291" w:line="255" w:lineRule="auto"/>
        <w:ind w:left="-5" w:hanging="10"/>
        <w:rPr>
          <w:rFonts w:hint="eastAsia" w:ascii="Georgia" w:hAnsi="Georgia" w:eastAsia="Georgia" w:cs="Georgia"/>
        </w:rPr>
      </w:pPr>
      <w:r>
        <w:rPr>
          <w:rFonts w:hint="eastAsia" w:ascii="Georgia" w:hAnsi="Georgia" w:eastAsia="Georgia" w:cs="Georgia"/>
        </w:rPr>
        <w:t>对此，那些受其约束的人的抱怨，是充分的证明。</w:t>
      </w:r>
    </w:p>
    <w:p w14:paraId="5376588C">
      <w:pPr>
        <w:spacing w:after="291" w:line="255" w:lineRule="auto"/>
        <w:ind w:left="-5" w:hanging="10"/>
        <w:rPr>
          <w:rFonts w:hint="eastAsia" w:ascii="Georgia" w:hAnsi="Georgia" w:eastAsia="Georgia" w:cs="Georgia"/>
        </w:rPr>
      </w:pPr>
      <w:r>
        <w:rPr>
          <w:rFonts w:hint="eastAsia" w:ascii="Georgia" w:hAnsi="Georgia" w:eastAsia="Georgia" w:cs="Georgia"/>
        </w:rPr>
        <w:t>For who is there among them for the most part, that is not ready to confess and cry out thus, that which through the prevailing power of my lusts I do in my practice; that, through the power of the Law, I allow not in my mind and conscience: for what, being excited by the Law, I would do; that, being hindered by sin, do I not; but what, from the Laws prohibiting, in my mind I hate and disapprove; that, from my own lusts forcing and overpowering me, in my actions still do I.</w:t>
      </w:r>
    </w:p>
    <w:p w14:paraId="3FC11C47">
      <w:pPr>
        <w:spacing w:after="291" w:line="255" w:lineRule="auto"/>
        <w:ind w:left="-5" w:hanging="10"/>
        <w:rPr>
          <w:rFonts w:hint="eastAsia" w:ascii="Georgia" w:hAnsi="Georgia" w:eastAsia="Georgia" w:cs="Georgia"/>
        </w:rPr>
      </w:pPr>
      <w:r>
        <w:rPr>
          <w:rFonts w:hint="eastAsia" w:ascii="Georgia" w:hAnsi="Georgia" w:eastAsia="Georgia" w:cs="Georgia"/>
        </w:rPr>
        <w:t>因为他们中大部分人，有谁不准备承认并如此呼喊，那通过我私欲的主导力量，我在实践中所做的；那，通过律法的力量，我在心思和良心里不赞同：因为我所愿意的，被律法所激励，我并不作；那，被罪所阻碍，我倒去作；但我所恨恶和不赞同的，从禁止的律法，我倒去作；那，从我自己的私欲强迫和压倒我，在我的行动中仍然作。</w:t>
      </w:r>
    </w:p>
    <w:p w14:paraId="7E69837F">
      <w:pPr>
        <w:spacing w:after="291" w:line="255" w:lineRule="auto"/>
        <w:ind w:left="-5" w:hanging="10"/>
        <w:rPr>
          <w:rFonts w:hint="eastAsia" w:ascii="Georgia" w:hAnsi="Georgia" w:eastAsia="Georgia" w:cs="Georgia"/>
        </w:rPr>
      </w:pPr>
    </w:p>
    <w:p w14:paraId="7BA5EF35">
      <w:pPr>
        <w:spacing w:after="291" w:line="255" w:lineRule="auto"/>
        <w:ind w:left="-5" w:hanging="10"/>
        <w:rPr>
          <w:rFonts w:hint="eastAsia" w:ascii="Georgia" w:hAnsi="Georgia" w:eastAsia="Georgia" w:cs="Georgia"/>
        </w:rPr>
      </w:pPr>
      <w:r>
        <w:rPr>
          <w:rFonts w:hint="eastAsia" w:ascii="Georgia" w:hAnsi="Georgia" w:eastAsia="Georgia" w:cs="Georgia"/>
        </w:rPr>
        <w:t>And this by the way, as it is an evident argument of the weakness and inability of the Law to restrain sin; is also a clear testimony to the holiness and goodness of the Law itself, which shows plainly that it is no favorer, or author of Sin, as was objected, verse. 7.</w:t>
      </w:r>
    </w:p>
    <w:p w14:paraId="6976D76B">
      <w:pPr>
        <w:spacing w:after="291" w:line="255" w:lineRule="auto"/>
        <w:ind w:left="-5" w:hanging="10"/>
        <w:rPr>
          <w:rFonts w:hint="eastAsia" w:ascii="Georgia" w:hAnsi="Georgia" w:eastAsia="Georgia" w:cs="Georgia"/>
        </w:rPr>
      </w:pPr>
      <w:r>
        <w:rPr>
          <w:rFonts w:hint="eastAsia" w:ascii="Georgia" w:hAnsi="Georgia" w:eastAsia="Georgia" w:cs="Georgia"/>
        </w:rPr>
        <w:t>顺便说一句，这既是律法软弱和无能约束罪的明显论据；也是对律法本身圣洁和良善的清楚见证，这清楚地表明它不是罪的偏爱者，或作者，如第7节所反对的。</w:t>
      </w:r>
    </w:p>
    <w:p w14:paraId="1BB72A6F">
      <w:pPr>
        <w:spacing w:after="291" w:line="255" w:lineRule="auto"/>
        <w:ind w:left="-5" w:hanging="10"/>
        <w:rPr>
          <w:rFonts w:hint="eastAsia" w:ascii="Georgia" w:hAnsi="Georgia" w:eastAsia="Georgia" w:cs="Georgia"/>
        </w:rPr>
      </w:pPr>
      <w:r>
        <w:rPr>
          <w:rFonts w:hint="eastAsia" w:ascii="Georgia" w:hAnsi="Georgia" w:eastAsia="Georgia" w:cs="Georgia"/>
        </w:rPr>
        <w:t>Because if even then when I do sin, I do not approve of it, but in doing so, I do what I would not; I thereby consent in my own conscience unto the Law, and acknowledge, by my approving what it commands, that it is good.</w:t>
      </w:r>
    </w:p>
    <w:p w14:paraId="05FCC013">
      <w:pPr>
        <w:spacing w:after="291" w:line="255" w:lineRule="auto"/>
        <w:ind w:left="-5" w:hanging="10"/>
        <w:rPr>
          <w:rFonts w:hint="eastAsia" w:ascii="Georgia" w:hAnsi="Georgia" w:eastAsia="Georgia" w:cs="Georgia"/>
        </w:rPr>
      </w:pPr>
      <w:r>
        <w:rPr>
          <w:rFonts w:hint="eastAsia" w:ascii="Georgia" w:hAnsi="Georgia" w:eastAsia="Georgia" w:cs="Georgia"/>
        </w:rPr>
        <w:t>因为即使当我犯罪时，我也不赞同它，但这样做时，我做的是我所不愿意的；我因此在我自己的良心里同意律法，并承认，通过我赞同它所命令的，它是善的。</w:t>
      </w:r>
    </w:p>
    <w:p w14:paraId="719F3AB7">
      <w:pPr>
        <w:spacing w:after="291" w:line="255" w:lineRule="auto"/>
        <w:ind w:left="-5" w:hanging="10"/>
        <w:rPr>
          <w:rFonts w:hint="eastAsia" w:ascii="Georgia" w:hAnsi="Georgia" w:eastAsia="Georgia" w:cs="Georgia"/>
        </w:rPr>
      </w:pPr>
      <w:r>
        <w:rPr>
          <w:rFonts w:hint="eastAsia" w:ascii="Georgia" w:hAnsi="Georgia" w:eastAsia="Georgia" w:cs="Georgia"/>
        </w:rPr>
        <w:t>Yea, I show moreover that all that, which it produces and effects in me, is good also.</w:t>
      </w:r>
    </w:p>
    <w:p w14:paraId="5FDE650B">
      <w:pPr>
        <w:spacing w:after="291" w:line="255" w:lineRule="auto"/>
        <w:ind w:left="-5" w:hanging="10"/>
        <w:rPr>
          <w:rFonts w:hint="eastAsia" w:ascii="Georgia" w:hAnsi="Georgia" w:eastAsia="Georgia" w:cs="Georgia"/>
        </w:rPr>
      </w:pPr>
      <w:r>
        <w:rPr>
          <w:rFonts w:hint="eastAsia" w:ascii="Georgia" w:hAnsi="Georgia" w:eastAsia="Georgia" w:cs="Georgia"/>
        </w:rPr>
        <w:t>是的，我还要表明，所有它在我里面产生和成就的，也是善的。</w:t>
      </w:r>
    </w:p>
    <w:p w14:paraId="60549C6D">
      <w:pPr>
        <w:spacing w:after="291" w:line="255" w:lineRule="auto"/>
        <w:ind w:left="-5" w:hanging="10"/>
        <w:rPr>
          <w:rFonts w:hint="eastAsia" w:ascii="Georgia" w:hAnsi="Georgia" w:eastAsia="Georgia" w:cs="Georgia"/>
        </w:rPr>
      </w:pPr>
      <w:r>
        <w:rPr>
          <w:rFonts w:hint="eastAsia" w:ascii="Georgia" w:hAnsi="Georgia" w:eastAsia="Georgia" w:cs="Georgia"/>
        </w:rPr>
        <w:t>For even when I do sin, sinning thus against my conscience, the sin cannot in any wise be charged upon my conscience where the Law reigns, so as that the Law in my mind may be styled the cause of sin, as it is verse. 7, but only upon the power of my habitual sin and fleshly lusts that reign in my members, which are so strong as that the law of my mind cannot restrain them.</w:t>
      </w:r>
    </w:p>
    <w:p w14:paraId="298BBB03">
      <w:pPr>
        <w:spacing w:after="291" w:line="255" w:lineRule="auto"/>
        <w:ind w:left="-5" w:hanging="10"/>
        <w:rPr>
          <w:rFonts w:hint="eastAsia" w:ascii="Georgia" w:hAnsi="Georgia" w:eastAsia="Georgia" w:cs="Georgia"/>
        </w:rPr>
      </w:pPr>
      <w:r>
        <w:rPr>
          <w:rFonts w:hint="eastAsia" w:ascii="Georgia" w:hAnsi="Georgia" w:eastAsia="Georgia" w:cs="Georgia"/>
        </w:rPr>
        <w:t>因为即使当我犯罪时，如此违背我的良心，罪绝不能归咎于我良心，律法在那里作王，以至于我心思的律可以被称为罪的原因，如第7节所述，而只能归咎于我肢体中作王的习惯性罪和肉体私欲的力量，它们如此强大，以至于我心思的律无法约束它们。</w:t>
      </w:r>
    </w:p>
    <w:p w14:paraId="1D25D0CB">
      <w:pPr>
        <w:spacing w:after="291" w:line="255" w:lineRule="auto"/>
        <w:ind w:left="-5" w:hanging="10"/>
        <w:rPr>
          <w:rFonts w:hint="eastAsia" w:ascii="Georgia" w:hAnsi="Georgia" w:eastAsia="Georgia" w:cs="Georgia"/>
        </w:rPr>
      </w:pPr>
    </w:p>
    <w:p w14:paraId="1AFB96A0">
      <w:pPr>
        <w:spacing w:after="291" w:line="255" w:lineRule="auto"/>
        <w:ind w:left="-5" w:hanging="10"/>
        <w:rPr>
          <w:rFonts w:hint="eastAsia" w:ascii="Georgia" w:hAnsi="Georgia" w:eastAsia="Georgia" w:cs="Georgia"/>
        </w:rPr>
      </w:pPr>
      <w:r>
        <w:rPr>
          <w:rFonts w:hint="eastAsia" w:ascii="Georgia" w:hAnsi="Georgia" w:eastAsia="Georgia" w:cs="Georgia"/>
        </w:rPr>
        <w:t>And now then, (in this state of sinning thus with regret, and against my conscience) even when I do sin, it is no more I, (or my mind and conscience that is governed by the Law, and which may be called myself) that do it, seeing it disapproves it; but it is sin that dwells in me, and reigns in my members.</w:t>
      </w:r>
    </w:p>
    <w:p w14:paraId="2CDE4704">
      <w:pPr>
        <w:spacing w:after="291" w:line="255" w:lineRule="auto"/>
        <w:ind w:left="-5" w:hanging="10"/>
        <w:rPr>
          <w:rFonts w:hint="eastAsia" w:ascii="Georgia" w:hAnsi="Georgia" w:eastAsia="Georgia" w:cs="Georgia"/>
        </w:rPr>
      </w:pPr>
      <w:r>
        <w:rPr>
          <w:rFonts w:hint="eastAsia" w:ascii="Georgia" w:hAnsi="Georgia" w:eastAsia="Georgia" w:cs="Georgia"/>
        </w:rPr>
        <w:t>现在，（在如此带着悔恨，并违背我良心犯罪的状态中）即使当我犯罪时，不再是我，（或我被律法管辖的心思和良心，并且可以被称为我自己的）做的，因为它不赞同它；而是住在我里面，并在我肢体中作王的罪。</w:t>
      </w:r>
    </w:p>
    <w:p w14:paraId="58689F74">
      <w:pPr>
        <w:spacing w:after="291" w:line="255" w:lineRule="auto"/>
        <w:ind w:left="-5" w:hanging="10"/>
        <w:rPr>
          <w:rFonts w:hint="eastAsia" w:ascii="Georgia" w:hAnsi="Georgia" w:eastAsia="Georgia" w:cs="Georgia"/>
        </w:rPr>
      </w:pPr>
    </w:p>
    <w:p w14:paraId="3BA3E527">
      <w:pPr>
        <w:spacing w:after="291" w:line="255" w:lineRule="auto"/>
        <w:ind w:left="-5" w:hanging="10"/>
        <w:rPr>
          <w:rFonts w:hint="eastAsia" w:ascii="Georgia" w:hAnsi="Georgia" w:eastAsia="Georgia" w:cs="Georgia"/>
        </w:rPr>
      </w:pPr>
      <w:r>
        <w:rPr>
          <w:rFonts w:hint="eastAsia" w:ascii="Georgia" w:hAnsi="Georgia" w:eastAsia="Georgia" w:cs="Georgia"/>
        </w:rPr>
        <w:t>It must not be charged upon the Law in my mind, I say, but upon this inhabiting Sin which rules in my members.</w:t>
      </w:r>
    </w:p>
    <w:p w14:paraId="5F510A4B">
      <w:pPr>
        <w:spacing w:after="291" w:line="255" w:lineRule="auto"/>
        <w:ind w:left="-5" w:hanging="10"/>
        <w:rPr>
          <w:rFonts w:hint="eastAsia" w:ascii="Georgia" w:hAnsi="Georgia" w:eastAsia="Georgia" w:cs="Georgia"/>
        </w:rPr>
      </w:pPr>
      <w:r>
        <w:rPr>
          <w:rFonts w:hint="eastAsia" w:ascii="Georgia" w:hAnsi="Georgia" w:eastAsia="Georgia" w:cs="Georgia"/>
        </w:rPr>
        <w:t>我说，它不能归咎于我心思的律，而应归咎于这住在我里面并统治我肢体的罪。</w:t>
      </w:r>
    </w:p>
    <w:p w14:paraId="3A1FD6FD">
      <w:pPr>
        <w:spacing w:after="291" w:line="255" w:lineRule="auto"/>
        <w:ind w:left="-5" w:hanging="10"/>
        <w:rPr>
          <w:rFonts w:hint="eastAsia" w:ascii="Georgia" w:hAnsi="Georgia" w:eastAsia="Georgia" w:cs="Georgia"/>
        </w:rPr>
      </w:pPr>
      <w:r>
        <w:rPr>
          <w:rFonts w:hint="eastAsia" w:ascii="Georgia" w:hAnsi="Georgia" w:eastAsia="Georgia" w:cs="Georgia"/>
        </w:rPr>
        <w:t>For I know, and confess freely that in that other part of me, that is to say in my flesh and members, (which for all the Law rules in my mind, doth yet keep possession of my practice) dwells no good thing.</w:t>
      </w:r>
    </w:p>
    <w:p w14:paraId="628CDFB9">
      <w:pPr>
        <w:spacing w:after="291" w:line="255" w:lineRule="auto"/>
        <w:ind w:left="-5" w:hanging="10"/>
        <w:rPr>
          <w:rFonts w:hint="eastAsia" w:ascii="Georgia" w:hAnsi="Georgia" w:eastAsia="Georgia" w:cs="Georgia"/>
        </w:rPr>
      </w:pPr>
      <w:r>
        <w:rPr>
          <w:rFonts w:hint="eastAsia" w:ascii="Georgia" w:hAnsi="Georgia" w:eastAsia="Georgia" w:cs="Georgia"/>
        </w:rPr>
        <w:t>因为我知道，并自由承认，在我另一部分，即在我的肉体和肢体中，（尽管律法在我心思中作王，却仍占据我的实践）没有良善住在里头。</w:t>
      </w:r>
    </w:p>
    <w:p w14:paraId="2EAE9C7A">
      <w:pPr>
        <w:spacing w:after="291" w:line="255" w:lineRule="auto"/>
        <w:ind w:left="-5" w:hanging="10"/>
        <w:rPr>
          <w:rFonts w:hint="eastAsia" w:ascii="Georgia" w:hAnsi="Georgia" w:eastAsia="Georgia" w:cs="Georgia"/>
        </w:rPr>
      </w:pPr>
      <w:r>
        <w:rPr>
          <w:rFonts w:hint="eastAsia" w:ascii="Georgia" w:hAnsi="Georgia" w:eastAsia="Georgia" w:cs="Georgia"/>
        </w:rPr>
        <w:t>Nay, on the contrary, there dwells so much evil as proves too strong for the good Law, restraining all its effect to the approbation of my mind, but not suffering it to influence my practice.</w:t>
      </w:r>
    </w:p>
    <w:p w14:paraId="05FD3A61">
      <w:pPr>
        <w:spacing w:after="291" w:line="255" w:lineRule="auto"/>
        <w:ind w:left="-5" w:hanging="10"/>
        <w:rPr>
          <w:rFonts w:hint="eastAsia" w:ascii="Georgia" w:hAnsi="Georgia" w:eastAsia="Georgia" w:cs="Georgia"/>
        </w:rPr>
      </w:pPr>
      <w:r>
        <w:rPr>
          <w:rFonts w:hint="eastAsia" w:ascii="Georgia" w:hAnsi="Georgia" w:eastAsia="Georgia" w:cs="Georgia"/>
        </w:rPr>
        <w:t>不仅如此，相反，那里住着如此多的邪恶，以至于证明对那善的律法太强，将其所有效果限制在我心思的赞同上，而不让它影响我的实践。</w:t>
      </w:r>
    </w:p>
    <w:p w14:paraId="605ECBAC">
      <w:pPr>
        <w:spacing w:after="291" w:line="255" w:lineRule="auto"/>
        <w:ind w:left="-5" w:hanging="10"/>
        <w:rPr>
          <w:rFonts w:hint="eastAsia" w:ascii="Georgia" w:hAnsi="Georgia" w:eastAsia="Georgia" w:cs="Georgia"/>
        </w:rPr>
      </w:pPr>
      <w:r>
        <w:rPr>
          <w:rFonts w:hint="eastAsia" w:ascii="Georgia" w:hAnsi="Georgia" w:eastAsia="Georgia" w:cs="Georgia"/>
        </w:rPr>
        <w:t>Which we, as I said, who are subject to the Law find by sad experience.</w:t>
      </w:r>
    </w:p>
    <w:p w14:paraId="52262DC6">
      <w:pPr>
        <w:spacing w:after="291" w:line="255" w:lineRule="auto"/>
        <w:ind w:left="-5" w:hanging="10"/>
        <w:rPr>
          <w:rFonts w:hint="eastAsia" w:ascii="Georgia" w:hAnsi="Georgia" w:eastAsia="Georgia" w:cs="Georgia"/>
        </w:rPr>
      </w:pPr>
      <w:r>
        <w:rPr>
          <w:rFonts w:hint="eastAsia" w:ascii="Georgia" w:hAnsi="Georgia" w:eastAsia="Georgia" w:cs="Georgia"/>
        </w:rPr>
        <w:t>我们，如我所说，受律法约束的人，是凭痛苦的经验发现的。</w:t>
      </w:r>
    </w:p>
    <w:p w14:paraId="3C123A0B">
      <w:pPr>
        <w:spacing w:after="291" w:line="255" w:lineRule="auto"/>
        <w:ind w:left="-5" w:hanging="10"/>
        <w:rPr>
          <w:rFonts w:hint="eastAsia" w:ascii="Georgia" w:hAnsi="Georgia" w:eastAsia="Georgia" w:cs="Georgia"/>
        </w:rPr>
      </w:pPr>
      <w:r>
        <w:rPr>
          <w:rFonts w:hint="eastAsia" w:ascii="Georgia" w:hAnsi="Georgia" w:eastAsia="Georgia" w:cs="Georgia"/>
        </w:rPr>
        <w:t>For almost everyone of us feels, and must confess this, that to will upon the account of the Law, is present with me; but then how to perform that which is good after I have willed it, that I find not.</w:t>
      </w:r>
    </w:p>
    <w:p w14:paraId="486A9101">
      <w:pPr>
        <w:spacing w:after="291" w:line="255" w:lineRule="auto"/>
        <w:ind w:left="-5" w:hanging="10"/>
        <w:rPr>
          <w:rFonts w:hint="eastAsia" w:ascii="Georgia" w:hAnsi="Georgia" w:eastAsia="Georgia" w:cs="Georgia"/>
        </w:rPr>
      </w:pPr>
      <w:r>
        <w:rPr>
          <w:rFonts w:hint="eastAsia" w:ascii="Georgia" w:hAnsi="Georgia" w:eastAsia="Georgia" w:cs="Georgia"/>
        </w:rPr>
        <w:t>因为我们几乎每个人都感觉到，并必须承认，立志为善由得我；但立志之后如何行善，我却找不到。</w:t>
      </w:r>
    </w:p>
    <w:p w14:paraId="04CAE5E5">
      <w:pPr>
        <w:spacing w:after="291" w:line="255" w:lineRule="auto"/>
        <w:ind w:left="-5" w:hanging="10"/>
        <w:rPr>
          <w:rFonts w:hint="eastAsia" w:ascii="Georgia" w:hAnsi="Georgia" w:eastAsia="Georgia" w:cs="Georgia"/>
        </w:rPr>
      </w:pPr>
    </w:p>
    <w:p w14:paraId="60B4AAE1">
      <w:pPr>
        <w:spacing w:after="291" w:line="255" w:lineRule="auto"/>
        <w:ind w:left="-5" w:hanging="10"/>
        <w:rPr>
          <w:rFonts w:hint="eastAsia" w:ascii="Georgia" w:hAnsi="Georgia" w:eastAsia="Georgia" w:cs="Georgia"/>
        </w:rPr>
      </w:pPr>
      <w:r>
        <w:rPr>
          <w:rFonts w:hint="eastAsia" w:ascii="Georgia" w:hAnsi="Georgia" w:eastAsia="Georgia" w:cs="Georgia"/>
        </w:rPr>
        <w:t>For after the Law has done all that it can upon me, this is still true, that the good that, being instructed by the Law, I would do; that, being hindered by the prevalence of my lusts, I do not: but as for the evil, which, because of the prohibition of the Law, I would not do; that, being over-mastered by my lusts, I do.</w:t>
      </w:r>
    </w:p>
    <w:p w14:paraId="7CEF7519">
      <w:pPr>
        <w:spacing w:after="291" w:line="255" w:lineRule="auto"/>
        <w:ind w:left="-5" w:hanging="10"/>
        <w:rPr>
          <w:rFonts w:hint="eastAsia" w:ascii="Georgia" w:hAnsi="Georgia" w:eastAsia="Georgia" w:cs="Georgia"/>
        </w:rPr>
      </w:pPr>
      <w:r>
        <w:rPr>
          <w:rFonts w:hint="eastAsia" w:ascii="Georgia" w:hAnsi="Georgia" w:eastAsia="Georgia" w:cs="Georgia"/>
        </w:rPr>
        <w:t>因为在律法已在我身上尽其所能后，这仍然是真的，那善的，被律法所教导，我愿意做；那，被我私欲的盛行所阻碍，我不做：但至于那恶的，因为律法的禁止，我不愿做；那，被我私欲所胜，我倒去作。</w:t>
      </w:r>
    </w:p>
    <w:p w14:paraId="0228D483">
      <w:pPr>
        <w:spacing w:after="291" w:line="255" w:lineRule="auto"/>
        <w:ind w:left="-5" w:hanging="10"/>
        <w:rPr>
          <w:rFonts w:hint="eastAsia" w:ascii="Georgia" w:hAnsi="Georgia" w:eastAsia="Georgia" w:cs="Georgia"/>
        </w:rPr>
      </w:pPr>
    </w:p>
    <w:p w14:paraId="629514C9">
      <w:pPr>
        <w:spacing w:after="291" w:line="255" w:lineRule="auto"/>
        <w:ind w:left="-5" w:hanging="10"/>
        <w:rPr>
          <w:rFonts w:hint="eastAsia" w:ascii="Georgia" w:hAnsi="Georgia" w:eastAsia="Georgia" w:cs="Georgia"/>
        </w:rPr>
      </w:pPr>
      <w:r>
        <w:rPr>
          <w:rFonts w:hint="eastAsia" w:ascii="Georgia" w:hAnsi="Georgia" w:eastAsia="Georgia" w:cs="Georgia"/>
        </w:rPr>
        <w:t>But now all this while, as I said, if what my lusts make me practice, through the Law in my mind I do not approve; but in doing it, I do that which I would not; then 'tis clear, that my sinning cannot be charged upon the Law, as it is verse. 7, because it hinders it as far as it can.</w:t>
      </w:r>
    </w:p>
    <w:p w14:paraId="7D2B9BED">
      <w:pPr>
        <w:spacing w:after="291" w:line="255" w:lineRule="auto"/>
        <w:ind w:left="-5" w:hanging="10"/>
        <w:rPr>
          <w:rFonts w:hint="eastAsia" w:ascii="Georgia" w:hAnsi="Georgia" w:eastAsia="Georgia" w:cs="Georgia"/>
        </w:rPr>
      </w:pPr>
      <w:r>
        <w:rPr>
          <w:rFonts w:hint="eastAsia" w:ascii="Georgia" w:hAnsi="Georgia" w:eastAsia="Georgia" w:cs="Georgia"/>
        </w:rPr>
        <w:t>但现在，如我所说，如果我私欲使我实践的，通过我心思的律我不赞同；但这样做时，我做的是我所不愿意的；那么很清楚，我的犯罪不能归咎于律法，如第7节所述，因为它尽其所能地阻碍它。</w:t>
      </w:r>
    </w:p>
    <w:p w14:paraId="787C99D9">
      <w:pPr>
        <w:spacing w:after="291" w:line="255" w:lineRule="auto"/>
        <w:ind w:left="-5" w:hanging="10"/>
        <w:rPr>
          <w:rFonts w:hint="eastAsia" w:ascii="Georgia" w:hAnsi="Georgia" w:eastAsia="Georgia" w:cs="Georgia"/>
        </w:rPr>
      </w:pPr>
      <w:r>
        <w:rPr>
          <w:rFonts w:hint="eastAsia" w:ascii="Georgia" w:hAnsi="Georgia" w:eastAsia="Georgia" w:cs="Georgia"/>
        </w:rPr>
        <w:t>It cannot, I say, be attributed to that, for it is no longer I, or my mind and conscience, that do it; but to the power of habitual Sin which the good Law cannot conquer, to that sin which dwells and rules in me, i.e. in my bodily members.</w:t>
      </w:r>
    </w:p>
    <w:p w14:paraId="0E5F6CDB">
      <w:pPr>
        <w:spacing w:after="291" w:line="255" w:lineRule="auto"/>
        <w:ind w:left="-5" w:hanging="10"/>
        <w:rPr>
          <w:rFonts w:hint="eastAsia" w:ascii="Georgia" w:hAnsi="Georgia" w:eastAsia="Georgia" w:cs="Georgia"/>
        </w:rPr>
      </w:pPr>
      <w:r>
        <w:rPr>
          <w:rFonts w:hint="eastAsia" w:ascii="Georgia" w:hAnsi="Georgia" w:eastAsia="Georgia" w:cs="Georgia"/>
        </w:rPr>
        <w:t>我说，不能归咎于它，因为不再是我，或我的心思和良心，做的；而是那善的律法无法征服的习惯性罪的力量，那住在我里面并统治我的罪，即在我身体的肢体中。</w:t>
      </w:r>
    </w:p>
    <w:p w14:paraId="43DD5FF2">
      <w:pPr>
        <w:spacing w:after="291" w:line="255" w:lineRule="auto"/>
        <w:ind w:left="-5" w:hanging="10"/>
        <w:rPr>
          <w:rFonts w:hint="eastAsia" w:ascii="Georgia" w:hAnsi="Georgia" w:eastAsia="Georgia" w:cs="Georgia"/>
        </w:rPr>
      </w:pPr>
    </w:p>
    <w:p w14:paraId="612B7B91">
      <w:pPr>
        <w:spacing w:after="291" w:line="255" w:lineRule="auto"/>
        <w:ind w:left="-5" w:hanging="10"/>
        <w:rPr>
          <w:rFonts w:hint="eastAsia" w:ascii="Georgia" w:hAnsi="Georgia" w:eastAsia="Georgia" w:cs="Georgia"/>
        </w:rPr>
      </w:pPr>
      <w:r>
        <w:rPr>
          <w:rFonts w:hint="eastAsia" w:ascii="Georgia" w:hAnsi="Georgia" w:eastAsia="Georgia" w:cs="Georgia"/>
        </w:rPr>
        <w:t>And therefore to sum up all, I find another Law in my members opposite to the Law of God in my mind which strives against it, and prevails over it; and makes me practice contrary to what my mind approves.</w:t>
      </w:r>
    </w:p>
    <w:p w14:paraId="693DA115">
      <w:pPr>
        <w:spacing w:after="291" w:line="255" w:lineRule="auto"/>
        <w:ind w:left="-5" w:hanging="10"/>
        <w:rPr>
          <w:rFonts w:hint="eastAsia" w:ascii="Georgia" w:hAnsi="Georgia" w:eastAsia="Georgia" w:cs="Georgia"/>
        </w:rPr>
      </w:pPr>
      <w:r>
        <w:rPr>
          <w:rFonts w:hint="eastAsia" w:ascii="Georgia" w:hAnsi="Georgia" w:eastAsia="Georgia" w:cs="Georgia"/>
        </w:rPr>
        <w:t>因此，总而言之，我发现我肢体中另有一个律，与我心思里神的律为敌，与它交战，并胜过它；使我实践与我心思所赞同的相反。</w:t>
      </w:r>
    </w:p>
    <w:p w14:paraId="01344B58">
      <w:pPr>
        <w:spacing w:after="291" w:line="255" w:lineRule="auto"/>
        <w:ind w:left="-5" w:hanging="10"/>
        <w:rPr>
          <w:rFonts w:hint="eastAsia" w:ascii="Georgia" w:hAnsi="Georgia" w:eastAsia="Georgia" w:cs="Georgia"/>
        </w:rPr>
      </w:pPr>
      <w:r>
        <w:rPr>
          <w:rFonts w:hint="eastAsia" w:ascii="Georgia" w:hAnsi="Georgia" w:eastAsia="Georgia" w:cs="Georgia"/>
        </w:rPr>
        <w:t>So that when, being inclined by God's Law, I would do good; then, being over-ruled by the law of sin, I cannot, but evil is laid before me and present with me.</w:t>
      </w:r>
    </w:p>
    <w:p w14:paraId="3C961FFB">
      <w:pPr>
        <w:spacing w:after="291" w:line="255" w:lineRule="auto"/>
        <w:ind w:left="-5" w:hanging="10"/>
        <w:rPr>
          <w:rFonts w:hint="eastAsia" w:ascii="Georgia" w:hAnsi="Georgia" w:eastAsia="Georgia" w:cs="Georgia"/>
        </w:rPr>
      </w:pPr>
      <w:r>
        <w:rPr>
          <w:rFonts w:hint="eastAsia" w:ascii="Georgia" w:hAnsi="Georgia" w:eastAsia="Georgia" w:cs="Georgia"/>
        </w:rPr>
        <w:t>因此当，被神的律所倾向，我愿意行善时；那时，被罪的律所胜，我不能，但恶就摆在我面前，与我同在。</w:t>
      </w:r>
    </w:p>
    <w:p w14:paraId="10D10926">
      <w:pPr>
        <w:spacing w:after="291" w:line="255" w:lineRule="auto"/>
        <w:ind w:left="-5" w:hanging="10"/>
        <w:rPr>
          <w:rFonts w:hint="eastAsia" w:ascii="Georgia" w:hAnsi="Georgia" w:eastAsia="Georgia" w:cs="Georgia"/>
        </w:rPr>
      </w:pPr>
    </w:p>
    <w:p w14:paraId="0EC41DB4">
      <w:pPr>
        <w:spacing w:after="291" w:line="255" w:lineRule="auto"/>
        <w:ind w:left="-5" w:hanging="10"/>
        <w:rPr>
          <w:rFonts w:hint="eastAsia" w:ascii="Georgia" w:hAnsi="Georgia" w:eastAsia="Georgia" w:cs="Georgia"/>
        </w:rPr>
      </w:pPr>
      <w:r>
        <w:rPr>
          <w:rFonts w:hint="eastAsia" w:ascii="Georgia" w:hAnsi="Georgia" w:eastAsia="Georgia" w:cs="Georgia"/>
        </w:rPr>
        <w:t>God's Law, I say, I serve with the mind.</w:t>
      </w:r>
    </w:p>
    <w:p w14:paraId="2A52524D">
      <w:pPr>
        <w:spacing w:after="291" w:line="255" w:lineRule="auto"/>
        <w:ind w:left="-5" w:hanging="10"/>
        <w:rPr>
          <w:rFonts w:hint="eastAsia" w:ascii="Georgia" w:hAnsi="Georgia" w:eastAsia="Georgia" w:cs="Georgia"/>
        </w:rPr>
      </w:pPr>
      <w:r>
        <w:rPr>
          <w:rFonts w:hint="eastAsia" w:ascii="Georgia" w:hAnsi="Georgia" w:eastAsia="Georgia" w:cs="Georgia"/>
        </w:rPr>
        <w:t>我说，我用心思事奉神的律。</w:t>
      </w:r>
    </w:p>
    <w:p w14:paraId="7B25BFA7">
      <w:pPr>
        <w:spacing w:after="291" w:line="255" w:lineRule="auto"/>
        <w:ind w:left="-5" w:hanging="10"/>
        <w:rPr>
          <w:rFonts w:hint="eastAsia" w:ascii="Georgia" w:hAnsi="Georgia" w:eastAsia="Georgia" w:cs="Georgia"/>
        </w:rPr>
      </w:pPr>
      <w:r>
        <w:rPr>
          <w:rFonts w:hint="eastAsia" w:ascii="Georgia" w:hAnsi="Georgia" w:eastAsia="Georgia" w:cs="Georgia"/>
        </w:rPr>
        <w:t>For I delight in the Law of God after the inner man of my mind and conscience.</w:t>
      </w:r>
    </w:p>
    <w:p w14:paraId="1661E1F3">
      <w:pPr>
        <w:spacing w:after="291" w:line="255" w:lineRule="auto"/>
        <w:ind w:left="-5" w:hanging="10"/>
        <w:rPr>
          <w:rFonts w:hint="eastAsia" w:ascii="Georgia" w:hAnsi="Georgia" w:eastAsia="Georgia" w:cs="Georgia"/>
        </w:rPr>
      </w:pPr>
      <w:r>
        <w:rPr>
          <w:rFonts w:hint="eastAsia" w:ascii="Georgia" w:hAnsi="Georgia" w:eastAsia="Georgia" w:cs="Georgia"/>
        </w:rPr>
        <w:t>因为我里面的人按着神的律是喜欢的。</w:t>
      </w:r>
    </w:p>
    <w:p w14:paraId="3F25E375">
      <w:pPr>
        <w:spacing w:after="291" w:line="255" w:lineRule="auto"/>
        <w:ind w:left="-5" w:hanging="10"/>
        <w:rPr>
          <w:rFonts w:hint="eastAsia" w:ascii="Georgia" w:hAnsi="Georgia" w:eastAsia="Georgia" w:cs="Georgia"/>
        </w:rPr>
      </w:pPr>
    </w:p>
    <w:p w14:paraId="52CD5651">
      <w:pPr>
        <w:spacing w:after="291" w:line="255" w:lineRule="auto"/>
        <w:ind w:left="-5" w:hanging="10"/>
        <w:rPr>
          <w:rFonts w:hint="eastAsia" w:ascii="Georgia" w:hAnsi="Georgia" w:eastAsia="Georgia" w:cs="Georgia"/>
        </w:rPr>
      </w:pPr>
      <w:r>
        <w:rPr>
          <w:rFonts w:hint="eastAsia" w:ascii="Georgia" w:hAnsi="Georgia" w:eastAsia="Georgia" w:cs="Georgia"/>
        </w:rPr>
        <w:t>But all this while I only approve of it, but no more.</w:t>
      </w:r>
    </w:p>
    <w:p w14:paraId="660BB1CB">
      <w:pPr>
        <w:spacing w:after="291" w:line="255" w:lineRule="auto"/>
        <w:ind w:left="-5" w:hanging="10"/>
        <w:rPr>
          <w:rFonts w:hint="eastAsia" w:ascii="Georgia" w:hAnsi="Georgia" w:eastAsia="Georgia" w:cs="Georgia"/>
        </w:rPr>
      </w:pPr>
      <w:r>
        <w:rPr>
          <w:rFonts w:hint="eastAsia" w:ascii="Georgia" w:hAnsi="Georgia" w:eastAsia="Georgia" w:cs="Georgia"/>
        </w:rPr>
        <w:t>但一直以来，我只赞同它，仅此而已。</w:t>
      </w:r>
    </w:p>
    <w:p w14:paraId="52AB05D1">
      <w:pPr>
        <w:spacing w:after="291" w:line="255" w:lineRule="auto"/>
        <w:ind w:left="-5" w:hanging="10"/>
        <w:rPr>
          <w:rFonts w:hint="eastAsia" w:ascii="Georgia" w:hAnsi="Georgia" w:eastAsia="Georgia" w:cs="Georgia"/>
        </w:rPr>
      </w:pPr>
      <w:r>
        <w:rPr>
          <w:rFonts w:hint="eastAsia" w:ascii="Georgia" w:hAnsi="Georgia" w:eastAsia="Georgia" w:cs="Georgia"/>
        </w:rPr>
        <w:t>For all the effect which it has upon me, is only to create a liking of it in my mind.</w:t>
      </w:r>
    </w:p>
    <w:p w14:paraId="3545E4B3">
      <w:pPr>
        <w:spacing w:after="291" w:line="255" w:lineRule="auto"/>
        <w:ind w:left="-5" w:hanging="10"/>
        <w:rPr>
          <w:rFonts w:hint="eastAsia" w:ascii="Georgia" w:hAnsi="Georgia" w:eastAsia="Georgia" w:cs="Georgia"/>
        </w:rPr>
      </w:pPr>
      <w:r>
        <w:rPr>
          <w:rFonts w:hint="eastAsia" w:ascii="Georgia" w:hAnsi="Georgia" w:eastAsia="Georgia" w:cs="Georgia"/>
        </w:rPr>
        <w:t>因为它对我所有的效果，只是在我心里产生一种对它的喜爱。</w:t>
      </w:r>
    </w:p>
    <w:p w14:paraId="69239BFD">
      <w:pPr>
        <w:spacing w:after="291" w:line="255" w:lineRule="auto"/>
        <w:ind w:left="-5" w:hanging="10"/>
        <w:rPr>
          <w:rFonts w:hint="eastAsia" w:ascii="Georgia" w:hAnsi="Georgia" w:eastAsia="Georgia" w:cs="Georgia"/>
        </w:rPr>
      </w:pPr>
      <w:r>
        <w:rPr>
          <w:rFonts w:hint="eastAsia" w:ascii="Georgia" w:hAnsi="Georgia" w:eastAsia="Georgia" w:cs="Georgia"/>
        </w:rPr>
        <w:t>But as for my practice and Outward performance, it is under another's power.</w:t>
      </w:r>
    </w:p>
    <w:p w14:paraId="4920F8EE">
      <w:pPr>
        <w:spacing w:after="291" w:line="255" w:lineRule="auto"/>
        <w:ind w:left="-5" w:hanging="10"/>
        <w:rPr>
          <w:rFonts w:hint="eastAsia" w:ascii="Georgia" w:hAnsi="Georgia" w:eastAsia="Georgia" w:cs="Georgia"/>
        </w:rPr>
      </w:pPr>
      <w:r>
        <w:rPr>
          <w:rFonts w:hint="eastAsia" w:ascii="Georgia" w:hAnsi="Georgia" w:eastAsia="Georgia" w:cs="Georgia"/>
        </w:rPr>
        <w:t>但至于我的实践和外在的履行，它在另一个人的权力之下。</w:t>
      </w:r>
    </w:p>
    <w:p w14:paraId="7A93DCDA">
      <w:pPr>
        <w:spacing w:after="291" w:line="255" w:lineRule="auto"/>
        <w:ind w:left="-5" w:hanging="10"/>
        <w:rPr>
          <w:rFonts w:hint="eastAsia" w:ascii="Georgia" w:hAnsi="Georgia" w:eastAsia="Georgia" w:cs="Georgia"/>
        </w:rPr>
      </w:pPr>
      <w:r>
        <w:rPr>
          <w:rFonts w:hint="eastAsia" w:ascii="Georgia" w:hAnsi="Georgia" w:eastAsia="Georgia" w:cs="Georgia"/>
        </w:rPr>
        <w:t>For I see another opposite Law, (viz.) that of Lust and Sin, which is seated in my bodily members, not only warring against the Law of God in my mind, but conquering also and prevailing over it, bringing me into captivity, that absolute sort of subjection and slavery, to practice the Law of Sin which is seated in my members.</w:t>
      </w:r>
    </w:p>
    <w:p w14:paraId="2B5F9C66">
      <w:pPr>
        <w:spacing w:after="291" w:line="255" w:lineRule="auto"/>
        <w:ind w:left="-5" w:hanging="10"/>
        <w:rPr>
          <w:rFonts w:hint="eastAsia" w:ascii="Georgia" w:hAnsi="Georgia" w:eastAsia="Georgia" w:cs="Georgia"/>
        </w:rPr>
      </w:pPr>
      <w:r>
        <w:rPr>
          <w:rFonts w:hint="eastAsia" w:ascii="Georgia" w:hAnsi="Georgia" w:eastAsia="Georgia" w:cs="Georgia"/>
        </w:rPr>
        <w:t>因为我看见另一个相反的律，（即）情欲和罪的律，它坐在我身体的肢体中，不仅与我心思里神的律交战，也征服并胜过它，把我掳去，那种绝对的顺服和奴役，去实践那坐在我肢体中罪的律。</w:t>
      </w:r>
    </w:p>
    <w:p w14:paraId="3D3463AB">
      <w:pPr>
        <w:spacing w:after="291" w:line="255" w:lineRule="auto"/>
        <w:ind w:left="-5" w:hanging="10"/>
        <w:rPr>
          <w:rFonts w:hint="eastAsia" w:ascii="Georgia" w:hAnsi="Georgia" w:eastAsia="Georgia" w:cs="Georgia"/>
        </w:rPr>
      </w:pPr>
    </w:p>
    <w:p w14:paraId="338D4B6D">
      <w:pPr>
        <w:spacing w:after="291" w:line="255" w:lineRule="auto"/>
        <w:ind w:left="-5" w:hanging="10"/>
        <w:rPr>
          <w:rFonts w:hint="eastAsia" w:ascii="Georgia" w:hAnsi="Georgia" w:eastAsia="Georgia" w:cs="Georgia"/>
        </w:rPr>
      </w:pPr>
      <w:r>
        <w:rPr>
          <w:rFonts w:hint="eastAsia" w:ascii="Georgia" w:hAnsi="Georgia" w:eastAsia="Georgia" w:cs="Georgia"/>
        </w:rPr>
        <w:t>And since I am so far enslaved to the Law of Lust and Sin when the Law of God undertakes me, that even that Law itself, which God has appointed for my remedy, is not able to rescue and deliver me: I have too great reason to cry out, O!</w:t>
      </w:r>
    </w:p>
    <w:p w14:paraId="3F30E135">
      <w:pPr>
        <w:spacing w:after="291" w:line="255" w:lineRule="auto"/>
        <w:ind w:left="-5" w:hanging="10"/>
        <w:rPr>
          <w:rFonts w:hint="eastAsia" w:ascii="Georgia" w:hAnsi="Georgia" w:eastAsia="Georgia" w:cs="Georgia"/>
        </w:rPr>
      </w:pPr>
      <w:r>
        <w:rPr>
          <w:rFonts w:hint="eastAsia" w:ascii="Georgia" w:hAnsi="Georgia" w:eastAsia="Georgia" w:cs="Georgia"/>
        </w:rPr>
        <w:t>既然当神的律法着手于我时，我如此被情欲和罪的律所奴役，以至于连那律法本身，神为我的补救所指定的，也无法拯救和释放我：我有太大的理由呼喊，哦！</w:t>
      </w:r>
    </w:p>
    <w:p w14:paraId="0E3993BD">
      <w:pPr>
        <w:spacing w:after="291" w:line="255" w:lineRule="auto"/>
        <w:ind w:left="-5" w:hanging="10"/>
        <w:rPr>
          <w:rFonts w:hint="eastAsia" w:ascii="Georgia" w:hAnsi="Georgia" w:eastAsia="Georgia" w:cs="Georgia"/>
        </w:rPr>
      </w:pPr>
      <w:r>
        <w:rPr>
          <w:rFonts w:hint="eastAsia" w:ascii="Georgia" w:hAnsi="Georgia" w:eastAsia="Georgia" w:cs="Georgia"/>
        </w:rPr>
        <w:t>Wretched man that I am, who shall deliver me, since this Law given me by Moses is not able to do it, from the slavery and misery of this body of death.</w:t>
      </w:r>
    </w:p>
    <w:p w14:paraId="7E29FD30">
      <w:pPr>
        <w:spacing w:after="291" w:line="255" w:lineRule="auto"/>
        <w:ind w:left="-5" w:hanging="10"/>
        <w:rPr>
          <w:rFonts w:hint="eastAsia" w:ascii="Georgia" w:hAnsi="Georgia" w:eastAsia="Georgia" w:cs="Georgia"/>
        </w:rPr>
      </w:pPr>
      <w:r>
        <w:rPr>
          <w:rFonts w:hint="eastAsia" w:ascii="Georgia" w:hAnsi="Georgia" w:eastAsia="Georgia" w:cs="Georgia"/>
        </w:rPr>
        <w:t>我真是苦阿，谁能救我，既然这摩西赐给我的律法不能做到，脱离这取死的身体的奴役和痛苦。</w:t>
      </w:r>
    </w:p>
    <w:p w14:paraId="59F1FC07">
      <w:pPr>
        <w:spacing w:after="291" w:line="255" w:lineRule="auto"/>
        <w:ind w:left="-5" w:hanging="10"/>
        <w:rPr>
          <w:rFonts w:hint="eastAsia" w:ascii="Georgia" w:hAnsi="Georgia" w:eastAsia="Georgia" w:cs="Georgia"/>
        </w:rPr>
      </w:pPr>
    </w:p>
    <w:p w14:paraId="48E5811E">
      <w:pPr>
        <w:spacing w:after="291" w:line="255" w:lineRule="auto"/>
        <w:ind w:left="-5" w:hanging="10"/>
        <w:rPr>
          <w:rFonts w:hint="eastAsia" w:ascii="Georgia" w:hAnsi="Georgia" w:eastAsia="Georgia" w:cs="Georgia"/>
        </w:rPr>
      </w:pPr>
      <w:r>
        <w:rPr>
          <w:rFonts w:hint="eastAsia" w:ascii="Georgia" w:hAnsi="Georgia" w:eastAsia="Georgia" w:cs="Georgia"/>
        </w:rPr>
        <w:t>This indeed was our condition under the Law, which shows at once the Laws holiness and goodness, and withal its inability and weakness; because notwithstanding it offered some Grace, yet was not that enough, but that during our subjection under it we commonly served sin still.</w:t>
      </w:r>
    </w:p>
    <w:p w14:paraId="27962338">
      <w:pPr>
        <w:spacing w:after="291" w:line="255" w:lineRule="auto"/>
        <w:ind w:left="-5" w:hanging="10"/>
        <w:rPr>
          <w:rFonts w:hint="eastAsia" w:ascii="Georgia" w:hAnsi="Georgia" w:eastAsia="Georgia" w:cs="Georgia"/>
        </w:rPr>
      </w:pPr>
      <w:r>
        <w:rPr>
          <w:rFonts w:hint="eastAsia" w:ascii="Georgia" w:hAnsi="Georgia" w:eastAsia="Georgia" w:cs="Georgia"/>
        </w:rPr>
        <w:t>这确实是我们律法下的状况，它同时显明了律法的圣洁和良善，以及它的无能和软弱；因为尽管它提供了一些恩典，那却不够，以至于在我们受其约束期间，我们通常仍然事奉罪。</w:t>
      </w:r>
    </w:p>
    <w:p w14:paraId="6E58FEAB">
      <w:pPr>
        <w:spacing w:after="291" w:line="255" w:lineRule="auto"/>
        <w:ind w:left="-5" w:hanging="10"/>
        <w:rPr>
          <w:rFonts w:hint="eastAsia" w:ascii="Georgia" w:hAnsi="Georgia" w:eastAsia="Georgia" w:cs="Georgia"/>
        </w:rPr>
      </w:pPr>
      <w:r>
        <w:rPr>
          <w:rFonts w:hint="eastAsia" w:ascii="Georgia" w:hAnsi="Georgia" w:eastAsia="Georgia" w:cs="Georgia"/>
        </w:rPr>
        <w:t>But now as for that slavish service of sin, which a bare Jew, who has no other help against it but Moses 's Law, complains of, and longs to be delivered from: that, as I told you at first, we Christians, through the surpassing Grace of Christ's Gospel, are delivered from already.</w:t>
      </w:r>
    </w:p>
    <w:p w14:paraId="6061676D">
      <w:pPr>
        <w:spacing w:after="291" w:line="255" w:lineRule="auto"/>
        <w:ind w:left="-5" w:hanging="10"/>
        <w:rPr>
          <w:rFonts w:hint="eastAsia" w:ascii="Georgia" w:hAnsi="Georgia" w:eastAsia="Georgia" w:cs="Georgia"/>
        </w:rPr>
      </w:pPr>
      <w:r>
        <w:rPr>
          <w:rFonts w:hint="eastAsia" w:ascii="Georgia" w:hAnsi="Georgia" w:eastAsia="Georgia" w:cs="Georgia"/>
        </w:rPr>
        <w:t>但现在，至于那罪的奴性事奉，一个纯粹的犹太人，除了摩西的律法，没有其他帮助来抵挡它，所抱怨和渴望被释放的：那，如我起初告诉你们的，我们基督徒，通过基督福音超卓的恩典，已从中得释放。</w:t>
      </w:r>
    </w:p>
    <w:p w14:paraId="161DE5E5">
      <w:pPr>
        <w:spacing w:after="291" w:line="255" w:lineRule="auto"/>
        <w:ind w:left="-5" w:hanging="10"/>
        <w:rPr>
          <w:rFonts w:hint="eastAsia" w:ascii="Georgia" w:hAnsi="Georgia" w:eastAsia="Georgia" w:cs="Georgia"/>
        </w:rPr>
      </w:pPr>
      <w:r>
        <w:rPr>
          <w:rFonts w:hint="eastAsia" w:ascii="Georgia" w:hAnsi="Georgia" w:eastAsia="Georgia" w:cs="Georgia"/>
        </w:rPr>
        <w:t>So that to such a complaining Jew as I have here personated, I Paul an Apostle of Jesus Christ can readily make answer.</w:t>
      </w:r>
    </w:p>
    <w:p w14:paraId="4C33DD0E">
      <w:pPr>
        <w:spacing w:after="291" w:line="255" w:lineRule="auto"/>
        <w:ind w:left="-5" w:hanging="10"/>
        <w:rPr>
          <w:rFonts w:hint="eastAsia" w:ascii="Georgia" w:hAnsi="Georgia" w:eastAsia="Georgia" w:cs="Georgia"/>
        </w:rPr>
      </w:pPr>
      <w:r>
        <w:rPr>
          <w:rFonts w:hint="eastAsia" w:ascii="Georgia" w:hAnsi="Georgia" w:eastAsia="Georgia" w:cs="Georgia"/>
        </w:rPr>
        <w:t>因此，对这样一个我在此扮演的抱怨的犹太人，我保罗，耶稣基督的使徒，可以随时回答。</w:t>
      </w:r>
    </w:p>
    <w:p w14:paraId="4483AD16">
      <w:pPr>
        <w:spacing w:after="291" w:line="255" w:lineRule="auto"/>
        <w:ind w:left="-5" w:hanging="10"/>
        <w:rPr>
          <w:rFonts w:hint="eastAsia" w:ascii="Georgia" w:hAnsi="Georgia" w:eastAsia="Georgia" w:cs="Georgia"/>
        </w:rPr>
      </w:pPr>
      <w:r>
        <w:rPr>
          <w:rFonts w:hint="eastAsia" w:ascii="Georgia" w:hAnsi="Georgia" w:eastAsia="Georgia" w:cs="Georgia"/>
        </w:rPr>
        <w:t>Alter your subjection, and you shall alter your service too; for in becoming subject unto Christ instead of the Law, you shall become servants of God instead of serving sin.</w:t>
      </w:r>
    </w:p>
    <w:p w14:paraId="430B3C5F">
      <w:pPr>
        <w:spacing w:after="291" w:line="255" w:lineRule="auto"/>
        <w:ind w:left="-5" w:hanging="10"/>
        <w:rPr>
          <w:rFonts w:hint="eastAsia" w:ascii="Georgia" w:hAnsi="Georgia" w:eastAsia="Georgia" w:cs="Georgia"/>
        </w:rPr>
      </w:pPr>
      <w:r>
        <w:rPr>
          <w:rFonts w:hint="eastAsia" w:ascii="Georgia" w:hAnsi="Georgia" w:eastAsia="Georgia" w:cs="Georgia"/>
        </w:rPr>
        <w:t>改变你的顺服，你也会改变你的事奉；因为在顺服于基督而非律法时，你将成为神的仆人，而非事奉罪。</w:t>
      </w:r>
    </w:p>
    <w:p w14:paraId="1D489E2B">
      <w:pPr>
        <w:spacing w:after="291" w:line="255" w:lineRule="auto"/>
        <w:ind w:left="-5" w:hanging="10"/>
        <w:rPr>
          <w:rFonts w:hint="eastAsia" w:ascii="Georgia" w:hAnsi="Georgia" w:eastAsia="Georgia" w:cs="Georgia"/>
        </w:rPr>
      </w:pPr>
      <w:r>
        <w:rPr>
          <w:rFonts w:hint="eastAsia" w:ascii="Georgia" w:hAnsi="Georgia" w:eastAsia="Georgia" w:cs="Georgia"/>
        </w:rPr>
        <w:t>I thank God there is a way now in Christ for such deliverance, or, as it is read by some copies, the Grace of God which comes through Jesus Christ our Lord shall deliver you, although the Law could not which came by Moses.</w:t>
      </w:r>
    </w:p>
    <w:p w14:paraId="135F51DD">
      <w:pPr>
        <w:spacing w:after="291" w:line="255" w:lineRule="auto"/>
        <w:ind w:left="-5" w:hanging="10"/>
        <w:rPr>
          <w:rFonts w:hint="eastAsia" w:ascii="Georgia" w:hAnsi="Georgia" w:eastAsia="Georgia" w:cs="Georgia"/>
        </w:rPr>
      </w:pPr>
      <w:r>
        <w:rPr>
          <w:rFonts w:hint="eastAsia" w:ascii="Georgia" w:hAnsi="Georgia" w:eastAsia="Georgia" w:cs="Georgia"/>
        </w:rPr>
        <w:t>我感谢神，现在在基督里有这样拯救的道路，或者，如一些抄本所读的，那借着我们的主耶稣基督而来的神的恩典将拯救你们，虽然那借着摩西而来的律法不能。</w:t>
      </w:r>
    </w:p>
    <w:p w14:paraId="4E41C2CC">
      <w:pPr>
        <w:spacing w:after="291" w:line="255" w:lineRule="auto"/>
        <w:ind w:left="-5" w:hanging="10"/>
        <w:rPr>
          <w:rFonts w:hint="eastAsia" w:ascii="Georgia" w:hAnsi="Georgia" w:eastAsia="Georgia" w:cs="Georgia"/>
        </w:rPr>
      </w:pPr>
      <w:r>
        <w:rPr>
          <w:rFonts w:hint="eastAsia" w:ascii="Georgia" w:hAnsi="Georgia" w:eastAsia="Georgia" w:cs="Georgia"/>
        </w:rPr>
        <w:t>But without this Grace I must still tell you that the Law itself will not generally have any such effect upon you; seeing, as I said, it will only awaken your conscience, but not reform your practice.</w:t>
      </w:r>
    </w:p>
    <w:p w14:paraId="54A7CCD3">
      <w:pPr>
        <w:spacing w:after="291" w:line="255" w:lineRule="auto"/>
        <w:ind w:left="-5" w:hanging="10"/>
        <w:rPr>
          <w:rFonts w:hint="eastAsia" w:ascii="Georgia" w:hAnsi="Georgia" w:eastAsia="Georgia" w:cs="Georgia"/>
        </w:rPr>
      </w:pPr>
      <w:r>
        <w:rPr>
          <w:rFonts w:hint="eastAsia" w:ascii="Georgia" w:hAnsi="Georgia" w:eastAsia="Georgia" w:cs="Georgia"/>
        </w:rPr>
        <w:t>但没有这恩典，我必须仍然告诉你们，律法本身通常不会对你们有任何这样的效果；因为，如我所说，它只会唤醒你们的良心，而不能改革你们的实践。</w:t>
      </w:r>
    </w:p>
    <w:p w14:paraId="750985F2">
      <w:pPr>
        <w:spacing w:after="291" w:line="255" w:lineRule="auto"/>
        <w:ind w:left="-5" w:hanging="10"/>
        <w:rPr>
          <w:rFonts w:hint="eastAsia" w:ascii="Georgia" w:hAnsi="Georgia" w:eastAsia="Georgia" w:cs="Georgia"/>
        </w:rPr>
      </w:pPr>
      <w:r>
        <w:rPr>
          <w:rFonts w:hint="eastAsia" w:ascii="Georgia" w:hAnsi="Georgia" w:eastAsia="Georgia" w:cs="Georgia"/>
        </w:rPr>
        <w:t>So then, to shut up this discourse, this you must still conclude upon, that whilst you continue subject to the Law, you will serve sin in your practice, however you may disapprove it in your minds.</w:t>
      </w:r>
    </w:p>
    <w:p w14:paraId="2871871D">
      <w:pPr>
        <w:spacing w:after="291" w:line="255" w:lineRule="auto"/>
        <w:ind w:left="-5" w:hanging="10"/>
        <w:rPr>
          <w:rFonts w:hint="eastAsia" w:ascii="Georgia" w:hAnsi="Georgia" w:eastAsia="Georgia" w:cs="Georgia"/>
        </w:rPr>
      </w:pPr>
      <w:r>
        <w:rPr>
          <w:rFonts w:hint="eastAsia" w:ascii="Georgia" w:hAnsi="Georgia" w:eastAsia="Georgia" w:cs="Georgia"/>
        </w:rPr>
        <w:t>那么，结束这论述，你们必须仍然断定，只要你们继续受律法的约束，你们将在实践中事奉罪，无论你们在心思里如何不赞同它。</w:t>
      </w:r>
    </w:p>
    <w:p w14:paraId="3A6CA334">
      <w:pPr>
        <w:spacing w:after="291" w:line="255" w:lineRule="auto"/>
        <w:ind w:left="-5" w:hanging="10"/>
        <w:rPr>
          <w:rFonts w:hint="eastAsia" w:ascii="Georgia" w:hAnsi="Georgia" w:eastAsia="Georgia" w:cs="Georgia"/>
        </w:rPr>
      </w:pPr>
      <w:r>
        <w:rPr>
          <w:rFonts w:hint="eastAsia" w:ascii="Georgia" w:hAnsi="Georgia" w:eastAsia="Georgia" w:cs="Georgia"/>
        </w:rPr>
        <w:t>For I myself, or the same I under the Law, who with the mind, as has been often observed, serve, in approving, the Law of God; do yet with the flesh, so long as it has nothing else but the Law to restrain it, serve, in practicing, the Law of Sin.</w:t>
      </w:r>
    </w:p>
    <w:p w14:paraId="28A6FFA9">
      <w:pPr>
        <w:spacing w:after="291" w:line="255" w:lineRule="auto"/>
        <w:ind w:left="-5" w:hanging="10"/>
        <w:rPr>
          <w:rFonts w:hint="eastAsia" w:ascii="Georgia" w:hAnsi="Georgia" w:eastAsia="Georgia" w:cs="Georgia"/>
        </w:rPr>
      </w:pPr>
      <w:r>
        <w:rPr>
          <w:rFonts w:hint="eastAsia" w:ascii="Georgia" w:hAnsi="Georgia" w:eastAsia="Georgia" w:cs="Georgia"/>
        </w:rPr>
        <w:t>因为我自己，或同一个我在律法之下，用心思，如已多次观察到的，在赞同上，事奉神的律；却用肉体，只要它除了律法没有别的来约束它，在实践上，事奉罪的律。</w:t>
      </w:r>
    </w:p>
    <w:p w14:paraId="5F164E74">
      <w:pPr>
        <w:spacing w:after="291" w:line="255" w:lineRule="auto"/>
        <w:ind w:left="-5" w:hanging="10"/>
        <w:rPr>
          <w:rFonts w:hint="eastAsia" w:ascii="Georgia" w:hAnsi="Georgia" w:eastAsia="Georgia" w:cs="Georgia"/>
        </w:rPr>
      </w:pPr>
    </w:p>
    <w:p w14:paraId="432EB641">
      <w:pPr>
        <w:spacing w:after="291" w:line="255" w:lineRule="auto"/>
        <w:ind w:left="-5" w:hanging="10"/>
        <w:rPr>
          <w:rFonts w:hint="eastAsia" w:ascii="Georgia" w:hAnsi="Georgia" w:eastAsia="Georgia" w:cs="Georgia"/>
        </w:rPr>
      </w:pPr>
      <w:r>
        <w:rPr>
          <w:rFonts w:hint="eastAsia" w:ascii="Georgia" w:hAnsi="Georgia" w:eastAsia="Georgia" w:cs="Georgia"/>
        </w:rPr>
        <w:t>But to return to what I said, verse. 5,6, of the last Chapter, from whence we have hitherto diverted to answer this objection.</w:t>
      </w:r>
    </w:p>
    <w:p w14:paraId="526FF6C3">
      <w:pPr>
        <w:spacing w:after="291" w:line="255" w:lineRule="auto"/>
        <w:ind w:left="-5" w:hanging="10"/>
        <w:rPr>
          <w:rFonts w:hint="eastAsia" w:ascii="Georgia" w:hAnsi="Georgia" w:eastAsia="Georgia" w:cs="Georgia"/>
        </w:rPr>
      </w:pPr>
      <w:r>
        <w:rPr>
          <w:rFonts w:hint="eastAsia" w:ascii="Georgia" w:hAnsi="Georgia" w:eastAsia="Georgia" w:cs="Georgia"/>
        </w:rPr>
        <w:t>但回到我所说的，上一章第5,6节，我们至今为回答这反对而偏离了。</w:t>
      </w:r>
    </w:p>
    <w:p w14:paraId="29EC13DB">
      <w:pPr>
        <w:spacing w:after="291" w:line="255" w:lineRule="auto"/>
        <w:ind w:left="-5" w:hanging="10"/>
        <w:rPr>
          <w:rFonts w:hint="eastAsia" w:ascii="Georgia" w:hAnsi="Georgia" w:eastAsia="Georgia" w:cs="Georgia"/>
        </w:rPr>
      </w:pPr>
      <w:r>
        <w:rPr>
          <w:rFonts w:hint="eastAsia" w:ascii="Georgia" w:hAnsi="Georgia" w:eastAsia="Georgia" w:cs="Georgia"/>
        </w:rPr>
        <w:t>I say having by this passage from subjection to the Law, to subjection unto Christ upon the Laws being abolished, changed our service together with our subjection, and become servants now, not unto Sin, but unto Christ: All we Christians are safe from that Death which the Law of the members brought forth fruit to (Chap. 7, verse. 5.) and have right to that Eternal Life, which as I said, is the gift of God to all his servants (Chap. 6, verse. 22,23.)</w:t>
      </w:r>
    </w:p>
    <w:p w14:paraId="5C3A3F75">
      <w:pPr>
        <w:spacing w:after="291" w:line="255" w:lineRule="auto"/>
        <w:ind w:left="-5" w:hanging="10"/>
        <w:rPr>
          <w:rFonts w:hint="eastAsia" w:ascii="Georgia" w:hAnsi="Georgia" w:eastAsia="Georgia" w:cs="Georgia"/>
        </w:rPr>
      </w:pPr>
      <w:r>
        <w:rPr>
          <w:rFonts w:hint="eastAsia" w:ascii="Georgia" w:hAnsi="Georgia" w:eastAsia="Georgia" w:cs="Georgia"/>
        </w:rPr>
        <w:t>我说，通过这个从律法的顺服，到律法被废除后基督的顺服的转变，连同我们的顺服，改变了我们的事奉，现在成了基督的仆人，而不是罪的仆人：我们所有基督徒都安全，脱离了那肢体的律所结出死亡果子的死亡（第七章，第5节），并有权得那永生，如我所说，是神赐给祂所有仆人的恩赐（第六章，第22,23节）。</w:t>
      </w:r>
    </w:p>
    <w:p w14:paraId="3C3CF15D">
      <w:pPr>
        <w:spacing w:after="291" w:line="255" w:lineRule="auto"/>
        <w:ind w:left="-5" w:hanging="10"/>
        <w:rPr>
          <w:rFonts w:hint="eastAsia" w:ascii="Georgia" w:hAnsi="Georgia" w:eastAsia="Georgia" w:cs="Georgia"/>
        </w:rPr>
      </w:pPr>
      <w:r>
        <w:rPr>
          <w:rFonts w:hint="eastAsia" w:ascii="Georgia" w:hAnsi="Georgia" w:eastAsia="Georgia" w:cs="Georgia"/>
        </w:rPr>
        <w:t>So that what reason soever a poor Jew under the Law, who serves and obeys Sin, may have to cry out of the body of Death: yet we Christians, who began to serve God upon our becoming subject unto Christ, may comfort ourselves to see that we are delivered from it.</w:t>
      </w:r>
    </w:p>
    <w:p w14:paraId="4DFDC378">
      <w:pPr>
        <w:spacing w:after="291" w:line="255" w:lineRule="auto"/>
        <w:ind w:left="-5" w:hanging="10"/>
        <w:rPr>
          <w:rFonts w:hint="eastAsia" w:ascii="Georgia" w:hAnsi="Georgia" w:eastAsia="Georgia" w:cs="Georgia"/>
        </w:rPr>
      </w:pPr>
      <w:r>
        <w:rPr>
          <w:rFonts w:hint="eastAsia" w:ascii="Georgia" w:hAnsi="Georgia" w:eastAsia="Georgia" w:cs="Georgia"/>
        </w:rPr>
        <w:t>因此，无论一个在律法下的贫穷犹太人，事奉和顺服罪，有什么理由呼喊取死的身体：然而我们基督徒，在顺服于基督时开始事奉神，可以安慰自己，看到我们已从中得释放。</w:t>
      </w:r>
    </w:p>
    <w:p w14:paraId="32FE9DEE">
      <w:pPr>
        <w:spacing w:after="291" w:line="255" w:lineRule="auto"/>
        <w:ind w:left="-5" w:hanging="10"/>
        <w:rPr>
          <w:rFonts w:hint="eastAsia" w:ascii="Georgia" w:hAnsi="Georgia" w:eastAsia="Georgia" w:cs="Georgia"/>
        </w:rPr>
      </w:pPr>
      <w:r>
        <w:rPr>
          <w:rFonts w:hint="eastAsia" w:ascii="Georgia" w:hAnsi="Georgia" w:eastAsia="Georgia" w:cs="Georgia"/>
        </w:rPr>
        <w:t>And therefore whatever there be to a striving, but yet unconquering Jew, there is now no condemnation to them that are in Christ Jesus 's Religion, because they are such who have changed their service together with their subjection, and walk not now after the Flesh, as they did formerly whilst the Law held them in subjection, but after the Spirit.</w:t>
      </w:r>
    </w:p>
    <w:p w14:paraId="4D1EE36E">
      <w:pPr>
        <w:spacing w:after="291" w:line="255" w:lineRule="auto"/>
        <w:ind w:left="-5" w:hanging="10"/>
        <w:rPr>
          <w:rFonts w:hint="eastAsia" w:ascii="Georgia" w:hAnsi="Georgia" w:eastAsia="Georgia" w:cs="Georgia"/>
        </w:rPr>
      </w:pPr>
      <w:r>
        <w:rPr>
          <w:rFonts w:hint="eastAsia" w:ascii="Georgia" w:hAnsi="Georgia" w:eastAsia="Georgia" w:cs="Georgia"/>
        </w:rPr>
        <w:t>因此，无论对一个奋斗，却尚未征服的犹太人有什么，如今那些在基督耶稣信仰里的人，就不定罪了，因为他们是那些连同他们的顺服，改变了他们的事奉，现在不随从肉体，如他们以前在律法约束下所行的，而随从圣灵。</w:t>
      </w:r>
    </w:p>
    <w:p w14:paraId="637DAD58">
      <w:pPr>
        <w:spacing w:after="291" w:line="255" w:lineRule="auto"/>
        <w:ind w:left="-5" w:hanging="10"/>
        <w:rPr>
          <w:rFonts w:hint="eastAsia" w:ascii="Georgia" w:hAnsi="Georgia" w:eastAsia="Georgia" w:cs="Georgia"/>
        </w:rPr>
      </w:pPr>
    </w:p>
    <w:p w14:paraId="2581F5F8">
      <w:pPr>
        <w:spacing w:after="291" w:line="255" w:lineRule="auto"/>
        <w:ind w:left="-5" w:hanging="10"/>
        <w:rPr>
          <w:rFonts w:hint="eastAsia" w:ascii="Georgia" w:hAnsi="Georgia" w:eastAsia="Georgia" w:cs="Georgia"/>
        </w:rPr>
      </w:pPr>
      <w:r>
        <w:rPr>
          <w:rFonts w:hint="eastAsia" w:ascii="Georgia" w:hAnsi="Georgia" w:eastAsia="Georgia" w:cs="Georgia"/>
        </w:rPr>
        <w:t>This change of service, I say, is wrought in all true Christians by the Law of Christ, although it could not generally be wrought in the Jews by the bare Law of Moses.</w:t>
      </w:r>
    </w:p>
    <w:p w14:paraId="01D23C93">
      <w:pPr>
        <w:spacing w:after="291" w:line="255" w:lineRule="auto"/>
        <w:ind w:left="-5" w:hanging="10"/>
        <w:rPr>
          <w:rFonts w:hint="eastAsia" w:ascii="Georgia" w:hAnsi="Georgia" w:eastAsia="Georgia" w:cs="Georgia"/>
        </w:rPr>
      </w:pPr>
      <w:r>
        <w:rPr>
          <w:rFonts w:hint="eastAsia" w:ascii="Georgia" w:hAnsi="Georgia" w:eastAsia="Georgia" w:cs="Georgia"/>
        </w:rPr>
        <w:t>我说，这种事奉的改变，是在所有真基督徒里面，由基督的律法作成的，虽然它通常不能在犹太人里面，单靠摩西的律法作成。</w:t>
      </w:r>
    </w:p>
    <w:p w14:paraId="77F5C152">
      <w:pPr>
        <w:spacing w:after="291" w:line="255" w:lineRule="auto"/>
        <w:ind w:left="-5" w:hanging="10"/>
        <w:rPr>
          <w:rFonts w:hint="eastAsia" w:ascii="Georgia" w:hAnsi="Georgia" w:eastAsia="Georgia" w:cs="Georgia"/>
        </w:rPr>
      </w:pPr>
      <w:r>
        <w:rPr>
          <w:rFonts w:hint="eastAsia" w:ascii="Georgia" w:hAnsi="Georgia" w:eastAsia="Georgia" w:cs="Georgia"/>
        </w:rPr>
        <w:t>For the Law and power of the Spirit of life which is given to us in Christ Jesus, and is expressly promised in his Religion though it were not in the Law of Moses; that enabling Spirit, I say, hath made me Christian free from the so often mentioned Law of sin, and from the punishment of it, Death.</w:t>
      </w:r>
    </w:p>
    <w:p w14:paraId="25126F87">
      <w:pPr>
        <w:spacing w:after="291" w:line="255" w:lineRule="auto"/>
        <w:ind w:left="-5" w:hanging="10"/>
        <w:rPr>
          <w:rFonts w:hint="eastAsia" w:ascii="Georgia" w:hAnsi="Georgia" w:eastAsia="Georgia" w:cs="Georgia"/>
        </w:rPr>
      </w:pPr>
      <w:r>
        <w:rPr>
          <w:rFonts w:hint="eastAsia" w:ascii="Georgia" w:hAnsi="Georgia" w:eastAsia="Georgia" w:cs="Georgia"/>
        </w:rPr>
        <w:t>因为在基督耶稣里赐给我们的生命圣灵的律和能力，并且在他的信仰中明确应许，虽然在摩西的律法中没有；那赋能的灵，我说，使我基督徒脱离了那如此频繁提及的罪的律，和它的惩罚，死亡。</w:t>
      </w:r>
    </w:p>
    <w:p w14:paraId="2D17A1F8">
      <w:pPr>
        <w:spacing w:after="291" w:line="255" w:lineRule="auto"/>
        <w:ind w:left="-5" w:hanging="10"/>
        <w:rPr>
          <w:rFonts w:hint="eastAsia" w:ascii="Georgia" w:hAnsi="Georgia" w:eastAsia="Georgia" w:cs="Georgia"/>
        </w:rPr>
      </w:pPr>
    </w:p>
    <w:p w14:paraId="17651149">
      <w:pPr>
        <w:spacing w:after="291" w:line="255" w:lineRule="auto"/>
        <w:ind w:left="-5" w:hanging="10"/>
        <w:rPr>
          <w:rFonts w:hint="eastAsia" w:ascii="Georgia" w:hAnsi="Georgia" w:eastAsia="Georgia" w:cs="Georgia"/>
        </w:rPr>
      </w:pPr>
      <w:r>
        <w:rPr>
          <w:rFonts w:hint="eastAsia" w:ascii="Georgia" w:hAnsi="Georgia" w:eastAsia="Georgia" w:cs="Georgia"/>
        </w:rPr>
        <w:t>For what the Law of Moses could not do towards our deliverance from the service of sin, in that it was too weak through the overpowering wickedness of the Law of lust in the Flesh; even that hath God done in sending his own Son Jesus Christ in the likeness of sinful Flesh, and in making him a Sacrifice for sin, that in his death he might found his own Religion, whereby he hath condemned and destroyed, what the Law of Moses was overcome by, viz. the Law of sin seated in the Flesh.</w:t>
      </w:r>
    </w:p>
    <w:p w14:paraId="0ED624A7">
      <w:pPr>
        <w:spacing w:after="291" w:line="255" w:lineRule="auto"/>
        <w:ind w:left="-5" w:hanging="10"/>
        <w:rPr>
          <w:rFonts w:hint="eastAsia" w:ascii="Georgia" w:hAnsi="Georgia" w:eastAsia="Georgia" w:cs="Georgia"/>
        </w:rPr>
      </w:pPr>
      <w:r>
        <w:rPr>
          <w:rFonts w:hint="eastAsia" w:ascii="Georgia" w:hAnsi="Georgia" w:eastAsia="Georgia" w:cs="Georgia"/>
        </w:rPr>
        <w:t>因为摩西的律法在拯救我们脱离罪的事奉方面所不能做的，因它借着肉体中情欲的律的压倒性邪恶而软弱；那神已做成，差遣祂自己的儿子耶稣基督，成为罪身的形状，并作了赎罪祭，好叫祂在祂的死中建立祂自己的信仰，借此祂已定罪并摧毁了摩西的律法所胜不过的，即坐在肉体中罪的律。</w:t>
      </w:r>
    </w:p>
    <w:p w14:paraId="03F3BF76">
      <w:pPr>
        <w:spacing w:after="291" w:line="255" w:lineRule="auto"/>
        <w:ind w:left="-5" w:hanging="10"/>
        <w:rPr>
          <w:rFonts w:hint="eastAsia" w:ascii="Georgia" w:hAnsi="Georgia" w:eastAsia="Georgia" w:cs="Georgia"/>
        </w:rPr>
      </w:pPr>
    </w:p>
    <w:p w14:paraId="6DA844AC">
      <w:pPr>
        <w:spacing w:after="291" w:line="255" w:lineRule="auto"/>
        <w:ind w:left="-5" w:hanging="10"/>
        <w:rPr>
          <w:rFonts w:hint="eastAsia" w:ascii="Georgia" w:hAnsi="Georgia" w:eastAsia="Georgia" w:cs="Georgia"/>
        </w:rPr>
      </w:pPr>
      <w:r>
        <w:rPr>
          <w:rFonts w:hint="eastAsia" w:ascii="Georgia" w:hAnsi="Georgia" w:eastAsia="Georgia" w:cs="Georgia"/>
        </w:rPr>
        <w:t>So that by the help of Christ's Law perfecting what the Law of Moses wanted, the righteousness which was shown to us and required of us in the Book of the Law of Moses, might be performed and fulfilled in us Christians, although it was not ordinarily in the bare Jews, because we are such, who being Christ's Subjects, must be his Servants likewise, and in our works and practice walk not after the lusts of the Flesh, but after the motions of the Spirit.</w:t>
      </w:r>
    </w:p>
    <w:p w14:paraId="44F119F8">
      <w:pPr>
        <w:spacing w:after="291" w:line="255" w:lineRule="auto"/>
        <w:ind w:left="-5" w:hanging="10"/>
        <w:rPr>
          <w:rFonts w:hint="eastAsia" w:ascii="Georgia" w:hAnsi="Georgia" w:eastAsia="Georgia" w:cs="Georgia"/>
        </w:rPr>
      </w:pPr>
      <w:r>
        <w:rPr>
          <w:rFonts w:hint="eastAsia" w:ascii="Georgia" w:hAnsi="Georgia" w:eastAsia="Georgia" w:cs="Georgia"/>
        </w:rPr>
        <w:t>因此，借着基督的律法完善摩西律法所缺的帮助，那在摩西律法书中向我们显明并要求的公义，可以在我们基督徒里面履行和成就，虽然通常在纯粹的犹太人里面不能，因为我们是这样的人，既是基督的子民，也必须是祂的仆人，在我们的行为和实践中，不随从肉体的情欲，而随从圣灵的感动。</w:t>
      </w:r>
    </w:p>
    <w:p w14:paraId="70B1306A">
      <w:pPr>
        <w:spacing w:after="291" w:line="255" w:lineRule="auto"/>
        <w:ind w:left="-5" w:hanging="10"/>
        <w:rPr>
          <w:rFonts w:hint="eastAsia" w:ascii="Georgia" w:hAnsi="Georgia" w:eastAsia="Georgia" w:cs="Georgia"/>
        </w:rPr>
      </w:pPr>
    </w:p>
    <w:p w14:paraId="6749E09C">
      <w:pPr>
        <w:spacing w:after="291" w:line="255" w:lineRule="auto"/>
        <w:ind w:left="-5" w:hanging="10"/>
        <w:rPr>
          <w:rFonts w:hint="eastAsia" w:ascii="Georgia" w:hAnsi="Georgia" w:eastAsia="Georgia" w:cs="Georgia"/>
        </w:rPr>
      </w:pPr>
      <w:r>
        <w:rPr>
          <w:rFonts w:hint="eastAsia" w:ascii="Georgia" w:hAnsi="Georgia" w:eastAsia="Georgia" w:cs="Georgia"/>
        </w:rPr>
        <w:t>Thus have I given a Paraphrase upon this involved, and so much mistaken Chapter.</w:t>
      </w:r>
    </w:p>
    <w:p w14:paraId="32CE847E">
      <w:pPr>
        <w:spacing w:after="291" w:line="255" w:lineRule="auto"/>
        <w:ind w:left="-5" w:hanging="10"/>
        <w:rPr>
          <w:rFonts w:hint="eastAsia" w:ascii="Georgia" w:hAnsi="Georgia" w:eastAsia="Georgia" w:cs="Georgia"/>
        </w:rPr>
      </w:pPr>
      <w:r>
        <w:rPr>
          <w:rFonts w:hint="eastAsia" w:ascii="Georgia" w:hAnsi="Georgia" w:eastAsia="Georgia" w:cs="Georgia"/>
        </w:rPr>
        <w:t>因此，我已对这复杂，并被如此误解的一章作了意译。</w:t>
      </w:r>
    </w:p>
    <w:p w14:paraId="70D8E3CC">
      <w:pPr>
        <w:spacing w:after="291" w:line="255" w:lineRule="auto"/>
        <w:ind w:left="-5" w:hanging="10"/>
        <w:rPr>
          <w:rFonts w:hint="eastAsia" w:ascii="Georgia" w:hAnsi="Georgia" w:eastAsia="Georgia" w:cs="Georgia"/>
        </w:rPr>
      </w:pPr>
      <w:r>
        <w:rPr>
          <w:rFonts w:hint="eastAsia" w:ascii="Georgia" w:hAnsi="Georgia" w:eastAsia="Georgia" w:cs="Georgia"/>
        </w:rPr>
        <w:t>Wherein I have largely, and, as I hope, truly represented the Apostles meaning, his design and manner of arguing in this place.</w:t>
      </w:r>
    </w:p>
    <w:p w14:paraId="55BA4808">
      <w:pPr>
        <w:spacing w:after="291" w:line="255" w:lineRule="auto"/>
        <w:ind w:left="-5" w:hanging="10"/>
        <w:rPr>
          <w:rFonts w:hint="eastAsia" w:ascii="Georgia" w:hAnsi="Georgia" w:eastAsia="Georgia" w:cs="Georgia"/>
        </w:rPr>
      </w:pPr>
      <w:r>
        <w:rPr>
          <w:rFonts w:hint="eastAsia" w:ascii="Georgia" w:hAnsi="Georgia" w:eastAsia="Georgia" w:cs="Georgia"/>
        </w:rPr>
        <w:t>其中我已详尽地，并，我希望，真实地表达了使徒在此处的意思，他的计画和论证方式。</w:t>
      </w:r>
    </w:p>
    <w:p w14:paraId="59786074">
      <w:pPr>
        <w:spacing w:after="291" w:line="255" w:lineRule="auto"/>
        <w:ind w:left="-5" w:hanging="10"/>
        <w:rPr>
          <w:rFonts w:hint="eastAsia" w:ascii="Georgia" w:hAnsi="Georgia" w:eastAsia="Georgia" w:cs="Georgia"/>
        </w:rPr>
      </w:pPr>
      <w:r>
        <w:rPr>
          <w:rFonts w:hint="eastAsia" w:ascii="Georgia" w:hAnsi="Georgia" w:eastAsia="Georgia" w:cs="Georgia"/>
        </w:rPr>
        <w:t>In all which we see he intends not at all to give a Character of himself, or of any other regenerate man, but only of a middling Sinner, who sins against his Conscience, and transgresses with reluctance.</w:t>
      </w:r>
    </w:p>
    <w:p w14:paraId="3848A3D8">
      <w:pPr>
        <w:spacing w:after="291" w:line="255" w:lineRule="auto"/>
        <w:ind w:left="-5" w:hanging="10"/>
        <w:rPr>
          <w:rFonts w:hint="eastAsia" w:ascii="Georgia" w:hAnsi="Georgia" w:eastAsia="Georgia" w:cs="Georgia"/>
        </w:rPr>
      </w:pPr>
      <w:r>
        <w:rPr>
          <w:rFonts w:hint="eastAsia" w:ascii="Georgia" w:hAnsi="Georgia" w:eastAsia="Georgia" w:cs="Georgia"/>
        </w:rPr>
        <w:t>在所有这些中，我们看到他完全不打算描绘他自己，或任何其他重生的人，而只描绘一个中等的罪人，他违背他的良心，并带着不情愿违犯。</w:t>
      </w:r>
    </w:p>
    <w:p w14:paraId="3705C391">
      <w:pPr>
        <w:spacing w:after="291" w:line="255" w:lineRule="auto"/>
        <w:ind w:left="-5" w:hanging="10"/>
        <w:rPr>
          <w:rFonts w:hint="eastAsia" w:ascii="Georgia" w:hAnsi="Georgia" w:eastAsia="Georgia" w:cs="Georgia"/>
        </w:rPr>
      </w:pPr>
      <w:r>
        <w:rPr>
          <w:rFonts w:hint="eastAsia" w:ascii="Georgia" w:hAnsi="Georgia" w:eastAsia="Georgia" w:cs="Georgia"/>
        </w:rPr>
        <w:t>Which Transgressor of a middle rank he particularly represents under the person of an awaked, but as yet unregenerate Jew; who was one on whom the Law of Moses had wrought some change, but could not work enough; being able only to awaken his Conscience, but not to reform his practice.</w:t>
      </w:r>
    </w:p>
    <w:p w14:paraId="5075B2A4">
      <w:pPr>
        <w:spacing w:after="291" w:line="255" w:lineRule="auto"/>
        <w:ind w:left="-5" w:hanging="10"/>
        <w:rPr>
          <w:rFonts w:hint="eastAsia" w:ascii="Georgia" w:hAnsi="Georgia" w:eastAsia="Georgia" w:cs="Georgia"/>
        </w:rPr>
      </w:pPr>
      <w:r>
        <w:rPr>
          <w:rFonts w:hint="eastAsia" w:ascii="Georgia" w:hAnsi="Georgia" w:eastAsia="Georgia" w:cs="Georgia"/>
        </w:rPr>
        <w:t>他特别以一个被唤醒，但尚未重生的犹太人的身份，来代表这种中等的过犯者；这个人，摩西的律法在他身上作了一些改变，但不能作足够；只能唤醒他的良心，而不能改革他的实践。</w:t>
      </w:r>
    </w:p>
    <w:p w14:paraId="586400F6">
      <w:pPr>
        <w:spacing w:after="291" w:line="255" w:lineRule="auto"/>
        <w:ind w:left="-5" w:hanging="10"/>
        <w:rPr>
          <w:rFonts w:hint="eastAsia" w:ascii="Georgia" w:hAnsi="Georgia" w:eastAsia="Georgia" w:cs="Georgia"/>
        </w:rPr>
      </w:pPr>
    </w:p>
    <w:p w14:paraId="41D7D254">
      <w:pPr>
        <w:spacing w:after="291" w:line="255" w:lineRule="auto"/>
        <w:ind w:left="-5" w:hanging="10"/>
        <w:rPr>
          <w:rFonts w:hint="eastAsia" w:ascii="Georgia" w:hAnsi="Georgia" w:eastAsia="Georgia" w:cs="Georgia"/>
        </w:rPr>
      </w:pPr>
      <w:r>
        <w:rPr>
          <w:rFonts w:hint="eastAsia" w:ascii="Georgia" w:hAnsi="Georgia" w:eastAsia="Georgia" w:cs="Georgia"/>
        </w:rPr>
        <w:t>So that all that is there said in that seventh Chapter of willing but not performing, &amp;c. only sets off the weakness and imperfection of the Law of Moses as to the making men completely obedient; and the perfection as to this particular of the Law of Christ.</w:t>
      </w:r>
    </w:p>
    <w:p w14:paraId="74F56174">
      <w:pPr>
        <w:spacing w:after="291" w:line="255" w:lineRule="auto"/>
        <w:ind w:left="-5" w:hanging="10"/>
        <w:rPr>
          <w:rFonts w:hint="eastAsia" w:ascii="Georgia" w:hAnsi="Georgia" w:eastAsia="Georgia" w:cs="Georgia"/>
        </w:rPr>
      </w:pPr>
      <w:r>
        <w:rPr>
          <w:rFonts w:hint="eastAsia" w:ascii="Georgia" w:hAnsi="Georgia" w:eastAsia="Georgia" w:cs="Georgia"/>
        </w:rPr>
        <w:t>因此，第七章中所说的所有愿意而不行等等，只显明了摩西律法在使人完全顺服方面的软弱和不完全；以及基督的律法在这方面的完全。</w:t>
      </w:r>
    </w:p>
    <w:p w14:paraId="2D700FDA">
      <w:pPr>
        <w:spacing w:after="291" w:line="255" w:lineRule="auto"/>
        <w:ind w:left="-5" w:hanging="10"/>
        <w:rPr>
          <w:rFonts w:hint="eastAsia" w:ascii="Georgia" w:hAnsi="Georgia" w:eastAsia="Georgia" w:cs="Georgia"/>
        </w:rPr>
      </w:pPr>
    </w:p>
    <w:p w14:paraId="102E0FB8">
      <w:pPr>
        <w:spacing w:after="291" w:line="255" w:lineRule="auto"/>
        <w:ind w:left="-5" w:hanging="10"/>
        <w:rPr>
          <w:rFonts w:hint="eastAsia" w:ascii="Georgia" w:hAnsi="Georgia" w:eastAsia="Georgia" w:cs="Georgia"/>
        </w:rPr>
      </w:pPr>
      <w:r>
        <w:rPr>
          <w:rFonts w:hint="eastAsia" w:ascii="Georgia" w:hAnsi="Georgia" w:eastAsia="Georgia" w:cs="Georgia"/>
        </w:rPr>
        <w:t>The Law of Moses was unable to work a general reformation by reason of several defects, two whereof I shall particularly mention, which in the Religion of Christ are fully supplied; and they are the great motive to all obedience, eternal life; and the great encouragement of all endeavor, the promise of the Spirit.</w:t>
      </w:r>
    </w:p>
    <w:p w14:paraId="11688A37">
      <w:pPr>
        <w:spacing w:after="291" w:line="255" w:lineRule="auto"/>
        <w:ind w:left="-5" w:hanging="10"/>
        <w:rPr>
          <w:rFonts w:hint="eastAsia" w:ascii="Georgia" w:hAnsi="Georgia" w:eastAsia="Georgia" w:cs="Georgia"/>
        </w:rPr>
      </w:pPr>
      <w:r>
        <w:rPr>
          <w:rFonts w:hint="eastAsia" w:ascii="Georgia" w:hAnsi="Georgia" w:eastAsia="Georgia" w:cs="Georgia"/>
        </w:rPr>
        <w:t>摩西的律法因几个缺陷而无法作成普遍的改革，我将特别提及其中两个，它们在基督的信仰中被完全弥补；它们是所有顺服的大动机，永生；和所有努力的大鼓励，圣灵的应许。</w:t>
      </w:r>
    </w:p>
    <w:p w14:paraId="7B20C6C3">
      <w:pPr>
        <w:spacing w:after="291" w:line="255" w:lineRule="auto"/>
        <w:ind w:left="-5" w:hanging="10"/>
        <w:rPr>
          <w:rFonts w:hint="eastAsia" w:ascii="Georgia" w:hAnsi="Georgia" w:eastAsia="Georgia" w:cs="Georgia"/>
        </w:rPr>
      </w:pPr>
    </w:p>
    <w:p w14:paraId="252CC743">
      <w:pPr>
        <w:spacing w:after="291" w:line="255" w:lineRule="auto"/>
        <w:ind w:left="-5" w:hanging="10"/>
        <w:rPr>
          <w:rFonts w:hint="eastAsia" w:ascii="Georgia" w:hAnsi="Georgia" w:eastAsia="Georgia" w:cs="Georgia"/>
        </w:rPr>
      </w:pPr>
      <w:r>
        <w:rPr>
          <w:rFonts w:hint="eastAsia" w:ascii="Georgia" w:hAnsi="Georgia" w:eastAsia="Georgia" w:cs="Georgia"/>
        </w:rPr>
        <w:t>Eternal life are words that are never heard of in all Moses's Law.</w:t>
      </w:r>
    </w:p>
    <w:p w14:paraId="0554A35D">
      <w:pPr>
        <w:spacing w:after="291" w:line="255" w:lineRule="auto"/>
        <w:ind w:left="-5" w:hanging="10"/>
        <w:rPr>
          <w:rFonts w:hint="eastAsia" w:ascii="Georgia" w:hAnsi="Georgia" w:eastAsia="Georgia" w:cs="Georgia"/>
        </w:rPr>
      </w:pPr>
      <w:r>
        <w:rPr>
          <w:rFonts w:hint="eastAsia" w:ascii="Georgia" w:hAnsi="Georgia" w:eastAsia="Georgia" w:cs="Georgia"/>
        </w:rPr>
        <w:t>永生是在所有摩西律法中从未听过的词。</w:t>
      </w:r>
    </w:p>
    <w:p w14:paraId="1139E5D9">
      <w:pPr>
        <w:spacing w:after="291" w:line="255" w:lineRule="auto"/>
        <w:ind w:left="-5" w:hanging="10"/>
        <w:rPr>
          <w:rFonts w:hint="eastAsia" w:ascii="Georgia" w:hAnsi="Georgia" w:eastAsia="Georgia" w:cs="Georgia"/>
        </w:rPr>
      </w:pPr>
      <w:r>
        <w:rPr>
          <w:rFonts w:hint="eastAsia" w:ascii="Georgia" w:hAnsi="Georgia" w:eastAsia="Georgia" w:cs="Georgia"/>
        </w:rPr>
        <w:t>Indeed the good people under it had all some rude thoughts and confused expectations of it; but the Law itself did nowhere clearly and expressly propose it.</w:t>
      </w:r>
    </w:p>
    <w:p w14:paraId="3CF52F3E">
      <w:pPr>
        <w:spacing w:after="291" w:line="255" w:lineRule="auto"/>
        <w:ind w:left="-5" w:hanging="10"/>
        <w:rPr>
          <w:rFonts w:hint="eastAsia" w:ascii="Georgia" w:hAnsi="Georgia" w:eastAsia="Georgia" w:cs="Georgia"/>
        </w:rPr>
      </w:pPr>
      <w:r>
        <w:rPr>
          <w:rFonts w:hint="eastAsia" w:ascii="Georgia" w:hAnsi="Georgia" w:eastAsia="Georgia" w:cs="Georgia"/>
        </w:rPr>
        <w:t>的确，在其下的善人都有一些对它的粗略思想和模糊期望；但律法本身从未清楚和明确地提出它。</w:t>
      </w:r>
    </w:p>
    <w:p w14:paraId="1FA41FF6">
      <w:pPr>
        <w:spacing w:after="291" w:line="255" w:lineRule="auto"/>
        <w:ind w:left="-5" w:hanging="10"/>
        <w:rPr>
          <w:rFonts w:hint="eastAsia" w:ascii="Georgia" w:hAnsi="Georgia" w:eastAsia="Georgia" w:cs="Georgia"/>
        </w:rPr>
      </w:pPr>
      <w:r>
        <w:rPr>
          <w:rFonts w:hint="eastAsia" w:ascii="Georgia" w:hAnsi="Georgia" w:eastAsia="Georgia" w:cs="Georgia"/>
        </w:rPr>
        <w:t>Whereof this may serve for a probable proof, because a whole Sect among them, the Sadducees I mean, did flatly deny it; and this for an undeniable Argument, because those very places of the Law, which are brought to confirm it by those Jewish Doctors that are most for it, are in all appearance so remote from it.</w:t>
      </w:r>
    </w:p>
    <w:p w14:paraId="08369AC3">
      <w:pPr>
        <w:spacing w:after="291" w:line="255" w:lineRule="auto"/>
        <w:ind w:left="-5" w:hanging="10"/>
        <w:rPr>
          <w:rFonts w:hint="eastAsia" w:ascii="Georgia" w:hAnsi="Georgia" w:eastAsia="Georgia" w:cs="Georgia"/>
        </w:rPr>
      </w:pPr>
      <w:r>
        <w:rPr>
          <w:rFonts w:hint="eastAsia" w:ascii="Georgia" w:hAnsi="Georgia" w:eastAsia="Georgia" w:cs="Georgia"/>
        </w:rPr>
        <w:t>对此，这可以作为一个可能的证据，因为他们中一个完整的教派，我指的是撒都该人，断然否认它；并且这作为一个不可否认的论据，因为那些最支持它的犹太博士用来证实它的律法中的那些地方，从各方面看都与它如此遥远。</w:t>
      </w:r>
    </w:p>
    <w:p w14:paraId="4146B5C1">
      <w:pPr>
        <w:spacing w:after="291" w:line="255" w:lineRule="auto"/>
        <w:ind w:left="-5" w:hanging="10"/>
        <w:rPr>
          <w:rFonts w:hint="eastAsia" w:ascii="Georgia" w:hAnsi="Georgia" w:eastAsia="Georgia" w:cs="Georgia"/>
        </w:rPr>
      </w:pPr>
      <w:r>
        <w:rPr>
          <w:rFonts w:hint="eastAsia" w:ascii="Georgia" w:hAnsi="Georgia" w:eastAsia="Georgia" w:cs="Georgia"/>
        </w:rPr>
        <w:t>Nay even our Savior himself, when he goes to prove it against the Sadducees out of the Books of Moses, can find no other Testimonies for it, than such as are fetched about to speak it by art, and brought to it by consequence, Luke 20:37,38.</w:t>
      </w:r>
    </w:p>
    <w:p w14:paraId="382BCB1D">
      <w:pPr>
        <w:spacing w:after="291" w:line="255" w:lineRule="auto"/>
        <w:ind w:left="-5" w:hanging="10"/>
        <w:rPr>
          <w:rFonts w:hint="eastAsia" w:ascii="Georgia" w:hAnsi="Georgia" w:eastAsia="Georgia" w:cs="Georgia"/>
        </w:rPr>
      </w:pPr>
      <w:r>
        <w:rPr>
          <w:rFonts w:hint="eastAsia" w:ascii="Georgia" w:hAnsi="Georgia" w:eastAsia="Georgia" w:cs="Georgia"/>
        </w:rPr>
        <w:t>甚至我们的救主自己，当他要从摩西的书中向撒都该人证明它时，也找不到其他的证据，除非是那些用技巧引申出来，并借着推论得出的，路加福音 20:37,38。</w:t>
      </w:r>
    </w:p>
    <w:p w14:paraId="318893F5">
      <w:pPr>
        <w:spacing w:after="291" w:line="255" w:lineRule="auto"/>
        <w:ind w:left="-5" w:hanging="10"/>
        <w:rPr>
          <w:rFonts w:hint="eastAsia" w:ascii="Georgia" w:hAnsi="Georgia" w:eastAsia="Georgia" w:cs="Georgia"/>
        </w:rPr>
      </w:pPr>
      <w:r>
        <w:rPr>
          <w:rFonts w:hint="eastAsia" w:ascii="Georgia" w:hAnsi="Georgia" w:eastAsia="Georgia" w:cs="Georgia"/>
        </w:rPr>
        <w:t>So that well might St. Paul say in triumph over all other Religions in the World, That life and immortality were brought to light by the Gospel, 2 Tim. 1:10.</w:t>
      </w:r>
    </w:p>
    <w:p w14:paraId="0A000374">
      <w:pPr>
        <w:spacing w:after="291" w:line="255" w:lineRule="auto"/>
        <w:ind w:left="-5" w:hanging="10"/>
        <w:rPr>
          <w:rFonts w:hint="eastAsia" w:ascii="Georgia" w:hAnsi="Georgia" w:eastAsia="Georgia" w:cs="Georgia"/>
        </w:rPr>
      </w:pPr>
      <w:r>
        <w:rPr>
          <w:rFonts w:hint="eastAsia" w:ascii="Georgia" w:hAnsi="Georgia" w:eastAsia="Georgia" w:cs="Georgia"/>
        </w:rPr>
        <w:t>因此，圣保罗很可以 triumphant 地对世界上所有其他信仰说，生命和不朽是由福音带到光中来的，提摩太后书 1:10。</w:t>
      </w:r>
    </w:p>
    <w:p w14:paraId="0BC6FDB9">
      <w:pPr>
        <w:spacing w:after="291" w:line="255" w:lineRule="auto"/>
        <w:ind w:left="-5" w:hanging="10"/>
        <w:rPr>
          <w:rFonts w:hint="eastAsia" w:ascii="Georgia" w:hAnsi="Georgia" w:eastAsia="Georgia" w:cs="Georgia"/>
        </w:rPr>
      </w:pPr>
      <w:r>
        <w:rPr>
          <w:rFonts w:hint="eastAsia" w:ascii="Georgia" w:hAnsi="Georgia" w:eastAsia="Georgia" w:cs="Georgia"/>
        </w:rPr>
        <w:t>And in the comparison of that Covenant which came by Moses, with that other which came by Christ; to affirm that the Covenant which came by Christ was the bringing in of a better hope, Heb. 7:19; and a better Covenant, for this reason, because it was established upon better promises, Heb. 8:6.</w:t>
      </w:r>
    </w:p>
    <w:p w14:paraId="2B6FBD3C">
      <w:pPr>
        <w:spacing w:after="291" w:line="255" w:lineRule="auto"/>
        <w:ind w:left="-5" w:hanging="10"/>
        <w:rPr>
          <w:rFonts w:hint="eastAsia" w:ascii="Georgia" w:hAnsi="Georgia" w:eastAsia="Georgia" w:cs="Georgia"/>
        </w:rPr>
      </w:pPr>
      <w:r>
        <w:rPr>
          <w:rFonts w:hint="eastAsia" w:ascii="Georgia" w:hAnsi="Georgia" w:eastAsia="Georgia" w:cs="Georgia"/>
        </w:rPr>
        <w:t>并且，在比较那借着摩西而来的约，与那借着基督而来的另一个约时；肯定那借着基督而来的约是引进了更美的指望，希伯来书 7:19；并且是一个更美的约，因为它是建立在更美的应许上，希伯来书 8:6。</w:t>
      </w:r>
    </w:p>
    <w:p w14:paraId="6644C4D2">
      <w:pPr>
        <w:spacing w:after="291" w:line="255" w:lineRule="auto"/>
        <w:ind w:left="-5" w:hanging="10"/>
        <w:rPr>
          <w:rFonts w:hint="eastAsia" w:ascii="Georgia" w:hAnsi="Georgia" w:eastAsia="Georgia" w:cs="Georgia"/>
        </w:rPr>
      </w:pPr>
    </w:p>
    <w:p w14:paraId="302B32B4">
      <w:pPr>
        <w:spacing w:after="291" w:line="255" w:lineRule="auto"/>
        <w:ind w:left="-5" w:hanging="10"/>
        <w:rPr>
          <w:rFonts w:hint="eastAsia" w:ascii="Georgia" w:hAnsi="Georgia" w:eastAsia="Georgia" w:cs="Georgia"/>
        </w:rPr>
      </w:pPr>
      <w:r>
        <w:rPr>
          <w:rFonts w:hint="eastAsia" w:ascii="Georgia" w:hAnsi="Georgia" w:eastAsia="Georgia" w:cs="Georgia"/>
        </w:rPr>
        <w:t>And then as for the promise of the Spirit to enable men to do what was required of them; of that Moses made no mention.</w:t>
      </w:r>
    </w:p>
    <w:p w14:paraId="03ED5D79">
      <w:pPr>
        <w:spacing w:after="291" w:line="255" w:lineRule="auto"/>
        <w:ind w:left="-5" w:hanging="10"/>
        <w:rPr>
          <w:rFonts w:hint="eastAsia" w:ascii="Georgia" w:hAnsi="Georgia" w:eastAsia="Georgia" w:cs="Georgia"/>
        </w:rPr>
      </w:pPr>
      <w:r>
        <w:rPr>
          <w:rFonts w:hint="eastAsia" w:ascii="Georgia" w:hAnsi="Georgia" w:eastAsia="Georgia" w:cs="Georgia"/>
        </w:rPr>
        <w:t>然后，至于那应许的圣灵，使人能做所要求他们的；摩西没有提及。</w:t>
      </w:r>
    </w:p>
    <w:p w14:paraId="1DB98015">
      <w:pPr>
        <w:spacing w:after="291" w:line="255" w:lineRule="auto"/>
        <w:ind w:left="-5" w:hanging="10"/>
        <w:rPr>
          <w:rFonts w:hint="eastAsia" w:ascii="Georgia" w:hAnsi="Georgia" w:eastAsia="Georgia" w:cs="Georgia"/>
        </w:rPr>
      </w:pPr>
      <w:r>
        <w:rPr>
          <w:rFonts w:hint="eastAsia" w:ascii="Georgia" w:hAnsi="Georgia" w:eastAsia="Georgia" w:cs="Georgia"/>
        </w:rPr>
        <w:t>By this Law, as St. Paul says, was the knowledge of sin, Rom. 3:20.</w:t>
      </w:r>
    </w:p>
    <w:p w14:paraId="4ACE2DA4">
      <w:pPr>
        <w:spacing w:after="291" w:line="255" w:lineRule="auto"/>
        <w:ind w:left="-5" w:hanging="10"/>
        <w:rPr>
          <w:rFonts w:hint="eastAsia" w:ascii="Georgia" w:hAnsi="Georgia" w:eastAsia="Georgia" w:cs="Georgia"/>
        </w:rPr>
      </w:pPr>
      <w:r>
        <w:rPr>
          <w:rFonts w:hint="eastAsia" w:ascii="Georgia" w:hAnsi="Georgia" w:eastAsia="Georgia" w:cs="Georgia"/>
        </w:rPr>
        <w:t>借着这律法，如圣保罗所说，是认识罪，罗马书 3:20。</w:t>
      </w:r>
    </w:p>
    <w:p w14:paraId="10289455">
      <w:pPr>
        <w:spacing w:after="291" w:line="255" w:lineRule="auto"/>
        <w:ind w:left="-5" w:hanging="10"/>
        <w:rPr>
          <w:rFonts w:hint="eastAsia" w:ascii="Georgia" w:hAnsi="Georgia" w:eastAsia="Georgia" w:cs="Georgia"/>
        </w:rPr>
      </w:pPr>
      <w:r>
        <w:rPr>
          <w:rFonts w:hint="eastAsia" w:ascii="Georgia" w:hAnsi="Georgia" w:eastAsia="Georgia" w:cs="Georgia"/>
        </w:rPr>
        <w:t>It showed men what they should do, and denounced a Curse upon them if they failed to do it; but it stopped there, and went not on to promise any inward Grace and help that might enable them to be as good as it required them.</w:t>
      </w:r>
    </w:p>
    <w:p w14:paraId="09B6339C">
      <w:pPr>
        <w:spacing w:after="291" w:line="255" w:lineRule="auto"/>
        <w:ind w:left="-5" w:hanging="10"/>
        <w:rPr>
          <w:rFonts w:hint="eastAsia" w:ascii="Georgia" w:hAnsi="Georgia" w:eastAsia="Georgia" w:cs="Georgia"/>
        </w:rPr>
      </w:pPr>
      <w:r>
        <w:rPr>
          <w:rFonts w:hint="eastAsia" w:ascii="Georgia" w:hAnsi="Georgia" w:eastAsia="Georgia" w:cs="Georgia"/>
        </w:rPr>
        <w:t>它向人显明他们应做什么，并若他们不作，就向他们宣告一个咒诅；但它就此停止，没有继续应许任何内在的恩典和帮助，可以使他们像它所要求的那样好。</w:t>
      </w:r>
    </w:p>
    <w:p w14:paraId="4F81C855">
      <w:pPr>
        <w:spacing w:after="291" w:line="255" w:lineRule="auto"/>
        <w:ind w:left="-5" w:hanging="10"/>
        <w:rPr>
          <w:rFonts w:hint="eastAsia" w:ascii="Georgia" w:hAnsi="Georgia" w:eastAsia="Georgia" w:cs="Georgia"/>
        </w:rPr>
      </w:pPr>
      <w:r>
        <w:rPr>
          <w:rFonts w:hint="eastAsia" w:ascii="Georgia" w:hAnsi="Georgia" w:eastAsia="Georgia" w:cs="Georgia"/>
        </w:rPr>
        <w:t>No, the promise of that was reserved to another dispensation, and to be the hope of a better Covenant; it was not to come by Moses, but by Christ; nor to be an express Article of the Law, but of the Gospel.</w:t>
      </w:r>
    </w:p>
    <w:p w14:paraId="6B24295A">
      <w:pPr>
        <w:spacing w:after="291" w:line="255" w:lineRule="auto"/>
        <w:ind w:left="-5" w:hanging="10"/>
        <w:rPr>
          <w:rFonts w:hint="eastAsia" w:ascii="Georgia" w:hAnsi="Georgia" w:eastAsia="Georgia" w:cs="Georgia"/>
        </w:rPr>
      </w:pPr>
      <w:r>
        <w:rPr>
          <w:rFonts w:hint="eastAsia" w:ascii="Georgia" w:hAnsi="Georgia" w:eastAsia="Georgia" w:cs="Georgia"/>
        </w:rPr>
        <w:t>不，那应许是为另一个时代保留的，并成为一个更美之约的希望；它不是借着摩西而来，而是借着基督；也不是律法的明确条款，而是福音的。</w:t>
      </w:r>
    </w:p>
    <w:p w14:paraId="59437837">
      <w:pPr>
        <w:spacing w:after="291" w:line="255" w:lineRule="auto"/>
        <w:ind w:left="-5" w:hanging="10"/>
        <w:rPr>
          <w:rFonts w:hint="eastAsia" w:ascii="Georgia" w:hAnsi="Georgia" w:eastAsia="Georgia" w:cs="Georgia"/>
        </w:rPr>
      </w:pPr>
      <w:r>
        <w:rPr>
          <w:rFonts w:hint="eastAsia" w:ascii="Georgia" w:hAnsi="Georgia" w:eastAsia="Georgia" w:cs="Georgia"/>
        </w:rPr>
        <w:t>Christ hath redeemed us from the curse of the Law, saith the Apostle, that now, being under the Gospel, we might receive the promise of the Spirit, which comes not by the Law of Moses, but through the Faith of Christ, Gal. 3:13,14.</w:t>
      </w:r>
    </w:p>
    <w:p w14:paraId="3D9EF577">
      <w:pPr>
        <w:spacing w:after="291" w:line="255" w:lineRule="auto"/>
        <w:ind w:left="-5" w:hanging="10"/>
        <w:rPr>
          <w:rFonts w:hint="eastAsia" w:ascii="Georgia" w:hAnsi="Georgia" w:eastAsia="Georgia" w:cs="Georgia"/>
        </w:rPr>
      </w:pPr>
      <w:r>
        <w:rPr>
          <w:rFonts w:hint="eastAsia" w:ascii="Georgia" w:hAnsi="Georgia" w:eastAsia="Georgia" w:cs="Georgia"/>
        </w:rPr>
        <w:t>基督既为我们受了咒诅，就赎出我们脱离律法的咒诅，使徒说，叫我们因信得着所应许的圣灵，这不是借着摩西的律法，乃是借着基督的信，加拉太书 3:13,14。</w:t>
      </w:r>
    </w:p>
    <w:p w14:paraId="50E62723">
      <w:pPr>
        <w:spacing w:after="291" w:line="255" w:lineRule="auto"/>
        <w:ind w:left="-5" w:hanging="10"/>
        <w:rPr>
          <w:rFonts w:hint="eastAsia" w:ascii="Georgia" w:hAnsi="Georgia" w:eastAsia="Georgia" w:cs="Georgia"/>
        </w:rPr>
      </w:pPr>
      <w:r>
        <w:rPr>
          <w:rFonts w:hint="eastAsia" w:ascii="Georgia" w:hAnsi="Georgia" w:eastAsia="Georgia" w:cs="Georgia"/>
        </w:rPr>
        <w:t>The Law, by its prohibition, made several actions to be sinful, it showed us what was sin, and it threatened the curse to it; but that was all that it did towards the extirpation of it; for, as for any inward strength and ability to overcome it, it offered none, but left us there to our own selves.</w:t>
      </w:r>
    </w:p>
    <w:p w14:paraId="4108F2FB">
      <w:pPr>
        <w:spacing w:after="291" w:line="255" w:lineRule="auto"/>
        <w:ind w:left="-5" w:hanging="10"/>
        <w:rPr>
          <w:rFonts w:hint="eastAsia" w:ascii="Georgia" w:hAnsi="Georgia" w:eastAsia="Georgia" w:cs="Georgia"/>
        </w:rPr>
      </w:pPr>
      <w:r>
        <w:rPr>
          <w:rFonts w:hint="eastAsia" w:ascii="Georgia" w:hAnsi="Georgia" w:eastAsia="Georgia" w:cs="Georgia"/>
        </w:rPr>
        <w:t>律法，通过其禁止，使几个行为成为罪恶的，它向我们显明何为罪，并威吓咒诅；但那就是它为根除它所做的全部；至于任何内在的力量和能力来胜过它，它没有提供，而把我们留在那里，靠我们自己。</w:t>
      </w:r>
    </w:p>
    <w:p w14:paraId="5D7162DC">
      <w:pPr>
        <w:spacing w:after="291" w:line="255" w:lineRule="auto"/>
        <w:ind w:left="-5" w:hanging="10"/>
        <w:rPr>
          <w:rFonts w:hint="eastAsia" w:ascii="Georgia" w:hAnsi="Georgia" w:eastAsia="Georgia" w:cs="Georgia"/>
        </w:rPr>
      </w:pPr>
      <w:r>
        <w:rPr>
          <w:rFonts w:hint="eastAsia" w:ascii="Georgia" w:hAnsi="Georgia" w:eastAsia="Georgia" w:cs="Georgia"/>
        </w:rPr>
        <w:t>And because sin was too strong for us, and had got possession of our Bodies and executive Powers, insomuch that we were quite enslaved to it, and as it were sold under it: therefore the Law, by making more things sinful through its prohibition, and not strengthening us against sin through spiritual assistance, instead of lessening the Empire of sin, proved in the end to increase it.</w:t>
      </w:r>
    </w:p>
    <w:p w14:paraId="1DED8FE0">
      <w:pPr>
        <w:spacing w:after="291" w:line="255" w:lineRule="auto"/>
        <w:ind w:left="-5" w:hanging="10"/>
        <w:rPr>
          <w:rFonts w:hint="eastAsia" w:ascii="Georgia" w:hAnsi="Georgia" w:eastAsia="Georgia" w:cs="Georgia"/>
        </w:rPr>
      </w:pPr>
      <w:r>
        <w:rPr>
          <w:rFonts w:hint="eastAsia" w:ascii="Georgia" w:hAnsi="Georgia" w:eastAsia="Georgia" w:cs="Georgia"/>
        </w:rPr>
        <w:t>因为罪对我们太强，并已占据我们的身体和执行能力，以至于我们完全被它奴役，并仿佛被卖在它之下：因此，律法，通过其禁止使更多事物成为罪恶的，并不通过属灵的帮助来加强我们抵挡罪，非但没有减少罪的帝国，最终反而增加了它。</w:t>
      </w:r>
    </w:p>
    <w:p w14:paraId="05781C66">
      <w:pPr>
        <w:spacing w:after="291" w:line="255" w:lineRule="auto"/>
        <w:ind w:left="-5" w:hanging="10"/>
        <w:rPr>
          <w:rFonts w:hint="eastAsia" w:ascii="Georgia" w:hAnsi="Georgia" w:eastAsia="Georgia" w:cs="Georgia"/>
        </w:rPr>
      </w:pPr>
      <w:r>
        <w:rPr>
          <w:rFonts w:hint="eastAsia" w:ascii="Georgia" w:hAnsi="Georgia" w:eastAsia="Georgia" w:cs="Georgia"/>
        </w:rPr>
        <w:t>For our lusts not being restrained by it, and more of them becoming sinful by being prohibited; when the Law entered, as St. Paul says, the offense did more abound, Rom. 5:20; and the Law became, not the bane and overthrow of sin; but, by making its services more numerous, it was rather, as the same Apostle says, the strength of it, 1 Cor. 15:56.</w:t>
      </w:r>
    </w:p>
    <w:p w14:paraId="25E09D02">
      <w:pPr>
        <w:spacing w:after="291" w:line="255" w:lineRule="auto"/>
        <w:ind w:left="-5" w:hanging="10"/>
        <w:rPr>
          <w:rFonts w:hint="eastAsia" w:ascii="Georgia" w:hAnsi="Georgia" w:eastAsia="Georgia" w:cs="Georgia"/>
        </w:rPr>
      </w:pPr>
      <w:r>
        <w:rPr>
          <w:rFonts w:hint="eastAsia" w:ascii="Georgia" w:hAnsi="Georgia" w:eastAsia="Georgia" w:cs="Georgia"/>
        </w:rPr>
        <w:t>因为我们的私欲不被它约束，并且更多因被禁止而成为罪恶的；当律法进来时，如圣保罗所说，过犯就更显多，罗马书 5:20；律法成了，不是罪的毒害和倾覆；而是，通过使其事奉更多，它反而是，如同一位使徒所说，罪的权势，哥林多前书 15:56。</w:t>
      </w:r>
    </w:p>
    <w:p w14:paraId="43A2B52D">
      <w:pPr>
        <w:spacing w:after="291" w:line="255" w:lineRule="auto"/>
        <w:ind w:left="-5" w:hanging="10"/>
        <w:rPr>
          <w:rFonts w:hint="eastAsia" w:ascii="Georgia" w:hAnsi="Georgia" w:eastAsia="Georgia" w:cs="Georgia"/>
        </w:rPr>
      </w:pPr>
      <w:r>
        <w:rPr>
          <w:rFonts w:hint="eastAsia" w:ascii="Georgia" w:hAnsi="Georgia" w:eastAsia="Georgia" w:cs="Georgia"/>
        </w:rPr>
        <w:t>And forasmuch as the Law did only thus outwardly show and reveal sin to our eyes, but brought along with it nothing of inward Grace and assistance to help us against it; therefore is it called a Letter without us; opposite to the Grace of the Gospel, which is an enlivening Spirit within.</w:t>
      </w:r>
    </w:p>
    <w:p w14:paraId="62013DDD">
      <w:pPr>
        <w:spacing w:after="291" w:line="255" w:lineRule="auto"/>
        <w:ind w:left="-5" w:hanging="10"/>
        <w:rPr>
          <w:rFonts w:hint="eastAsia" w:ascii="Georgia" w:hAnsi="Georgia" w:eastAsia="Georgia" w:cs="Georgia"/>
        </w:rPr>
      </w:pPr>
      <w:r>
        <w:rPr>
          <w:rFonts w:hint="eastAsia" w:ascii="Georgia" w:hAnsi="Georgia" w:eastAsia="Georgia" w:cs="Georgia"/>
        </w:rPr>
        <w:t>既然律法只如此外在地向我们的眼睛显明和启示罪，却没有带来任何内在的恩典和帮助来帮助我们抵挡它；因此它被称为我们之外的字句；与福音的恩典，那是内在的赐生命之灵，相对。</w:t>
      </w:r>
    </w:p>
    <w:p w14:paraId="7E1183D6">
      <w:pPr>
        <w:spacing w:after="291" w:line="255" w:lineRule="auto"/>
        <w:ind w:left="-5" w:hanging="10"/>
        <w:rPr>
          <w:rFonts w:hint="eastAsia" w:ascii="Georgia" w:hAnsi="Georgia" w:eastAsia="Georgia" w:cs="Georgia"/>
        </w:rPr>
      </w:pPr>
      <w:r>
        <w:rPr>
          <w:rFonts w:hint="eastAsia" w:ascii="Georgia" w:hAnsi="Georgia" w:eastAsia="Georgia" w:cs="Georgia"/>
        </w:rPr>
        <w:t>And since it did nothing more but outwardly show and threaten sin, but did not inwardly assist and rescue us from it; it served only to condemn us for what we did, from the doing whereof it brought no inward Grace to hinder us; and so proved the ministration of death and condemnation, not of life and pardon.</w:t>
      </w:r>
    </w:p>
    <w:p w14:paraId="40D99E6D">
      <w:pPr>
        <w:spacing w:after="291" w:line="255" w:lineRule="auto"/>
        <w:ind w:left="-5" w:hanging="10"/>
        <w:rPr>
          <w:rFonts w:hint="eastAsia" w:ascii="Georgia" w:hAnsi="Georgia" w:eastAsia="Georgia" w:cs="Georgia"/>
        </w:rPr>
      </w:pPr>
      <w:r>
        <w:rPr>
          <w:rFonts w:hint="eastAsia" w:ascii="Georgia" w:hAnsi="Georgia" w:eastAsia="Georgia" w:cs="Georgia"/>
        </w:rPr>
        <w:t>既然它只外在地显明和威吓罪，却没有内在的帮助和拯救我们脱离它；它只 sirve 于定我们的罪，对我们所做的，它没有带来任何内在的恩典来阻碍我们；因此证明是死亡和定罪的职事，而不是生命和赦免的。</w:t>
      </w:r>
    </w:p>
    <w:p w14:paraId="7E4D5C77">
      <w:pPr>
        <w:spacing w:after="291" w:line="255" w:lineRule="auto"/>
        <w:ind w:left="-5" w:hanging="10"/>
        <w:rPr>
          <w:rFonts w:hint="eastAsia" w:ascii="Georgia" w:hAnsi="Georgia" w:eastAsia="Georgia" w:cs="Georgia"/>
        </w:rPr>
      </w:pPr>
      <w:r>
        <w:rPr>
          <w:rFonts w:hint="eastAsia" w:ascii="Georgia" w:hAnsi="Georgia" w:eastAsia="Georgia" w:cs="Georgia"/>
        </w:rPr>
        <w:t>All which is plainly affirmed of it in the third Chapter of the second Epistle to the Corinthians.</w:t>
      </w:r>
    </w:p>
    <w:p w14:paraId="38541CF8">
      <w:pPr>
        <w:spacing w:after="291" w:line="255" w:lineRule="auto"/>
        <w:ind w:left="-5" w:hanging="10"/>
        <w:rPr>
          <w:rFonts w:hint="eastAsia" w:ascii="Georgia" w:hAnsi="Georgia" w:eastAsia="Georgia" w:cs="Georgia"/>
        </w:rPr>
      </w:pPr>
      <w:r>
        <w:rPr>
          <w:rFonts w:hint="eastAsia" w:ascii="Georgia" w:hAnsi="Georgia" w:eastAsia="Georgia" w:cs="Georgia"/>
        </w:rPr>
        <w:t>所有这些，在哥林多后书第三章中都明确地肯定了。</w:t>
      </w:r>
    </w:p>
    <w:p w14:paraId="3C49E5AD">
      <w:pPr>
        <w:spacing w:after="291" w:line="255" w:lineRule="auto"/>
        <w:ind w:left="-5" w:hanging="10"/>
        <w:rPr>
          <w:rFonts w:hint="eastAsia" w:ascii="Georgia" w:hAnsi="Georgia" w:eastAsia="Georgia" w:cs="Georgia"/>
        </w:rPr>
      </w:pPr>
      <w:r>
        <w:rPr>
          <w:rFonts w:hint="eastAsia" w:ascii="Georgia" w:hAnsi="Georgia" w:eastAsia="Georgia" w:cs="Georgia"/>
        </w:rPr>
        <w:t>God, says St. Paul, hath made us Apostles ministers of the New Testament, or Covenant, not of the external Letter only, as Moses and the Ministers of the Law were; but of the internal Spirit also.</w:t>
      </w:r>
    </w:p>
    <w:p w14:paraId="4DCF7CB2">
      <w:pPr>
        <w:spacing w:after="291" w:line="255" w:lineRule="auto"/>
        <w:ind w:left="-5" w:hanging="10"/>
        <w:rPr>
          <w:rFonts w:hint="eastAsia" w:ascii="Georgia" w:hAnsi="Georgia" w:eastAsia="Georgia" w:cs="Georgia"/>
        </w:rPr>
      </w:pPr>
      <w:r>
        <w:rPr>
          <w:rFonts w:hint="eastAsia" w:ascii="Georgia" w:hAnsi="Georgia" w:eastAsia="Georgia" w:cs="Georgia"/>
        </w:rPr>
        <w:t>神，圣保罗说，叫我们能承当这新约的执事，不是凭着字句，乃是凭着精意；因为那字句是叫人死，精意是叫人活。</w:t>
      </w:r>
    </w:p>
    <w:p w14:paraId="5FB90576">
      <w:pPr>
        <w:spacing w:after="291" w:line="255" w:lineRule="auto"/>
        <w:ind w:left="-5" w:hanging="10"/>
        <w:rPr>
          <w:rFonts w:hint="eastAsia" w:ascii="Georgia" w:hAnsi="Georgia" w:eastAsia="Georgia" w:cs="Georgia"/>
        </w:rPr>
      </w:pPr>
      <w:r>
        <w:rPr>
          <w:rFonts w:hint="eastAsia" w:ascii="Georgia" w:hAnsi="Georgia" w:eastAsia="Georgia" w:cs="Georgia"/>
        </w:rPr>
        <w:t>For the Letter or old Law shows sin, and curses men upon the breach of that which they cannot keep, and thereby kills them; but the Spirit or new Law enables them to do what it commands, and thereby giveth right to life, which is the mercy that it promises.</w:t>
      </w:r>
    </w:p>
    <w:p w14:paraId="2574A624">
      <w:pPr>
        <w:spacing w:after="291" w:line="255" w:lineRule="auto"/>
        <w:ind w:left="-5" w:hanging="10"/>
        <w:rPr>
          <w:rFonts w:hint="eastAsia" w:ascii="Georgia" w:hAnsi="Georgia" w:eastAsia="Georgia" w:cs="Georgia"/>
        </w:rPr>
      </w:pPr>
      <w:r>
        <w:rPr>
          <w:rFonts w:hint="eastAsia" w:ascii="Georgia" w:hAnsi="Georgia" w:eastAsia="Georgia" w:cs="Georgia"/>
        </w:rPr>
        <w:t>因为字句或旧律法显明罪，并因人违犯那他们不能守的而咒诅他们，从而杀了他们；但精意或新律法使他们能做它所命令的，从而赐予生命权，那是它所应许的怜悯。</w:t>
      </w:r>
    </w:p>
    <w:p w14:paraId="4B4AB94B">
      <w:pPr>
        <w:spacing w:after="291" w:line="255" w:lineRule="auto"/>
        <w:ind w:left="-5" w:hanging="10"/>
        <w:rPr>
          <w:rFonts w:hint="eastAsia" w:ascii="Georgia" w:hAnsi="Georgia" w:eastAsia="Georgia" w:cs="Georgia"/>
        </w:rPr>
      </w:pPr>
      <w:r>
        <w:rPr>
          <w:rFonts w:hint="eastAsia" w:ascii="Georgia" w:hAnsi="Georgia" w:eastAsia="Georgia" w:cs="Georgia"/>
        </w:rPr>
        <w:t>That was the ministration of condemnation; for it showed men the curse which it did not enable them to shun: this is the ministration of justification and righteousness, which it both promises and enables them to attain to, ver. 69.</w:t>
      </w:r>
    </w:p>
    <w:p w14:paraId="26711957">
      <w:pPr>
        <w:spacing w:after="291" w:line="255" w:lineRule="auto"/>
        <w:ind w:left="-5" w:hanging="10"/>
        <w:rPr>
          <w:rFonts w:hint="eastAsia" w:ascii="Georgia" w:hAnsi="Georgia" w:eastAsia="Georgia" w:cs="Georgia"/>
        </w:rPr>
      </w:pPr>
      <w:r>
        <w:rPr>
          <w:rFonts w:hint="eastAsia" w:ascii="Georgia" w:hAnsi="Georgia" w:eastAsia="Georgia" w:cs="Georgia"/>
        </w:rPr>
        <w:t>那是定罪的职事；因为它向人显明那它不能使他们避免的咒诅：这是称义和公义的职事，它既应许也使他们能达到，第69节。</w:t>
      </w:r>
    </w:p>
    <w:p w14:paraId="7BFCCF63">
      <w:pPr>
        <w:spacing w:after="291" w:line="255" w:lineRule="auto"/>
        <w:ind w:left="-5" w:hanging="10"/>
        <w:rPr>
          <w:rFonts w:hint="eastAsia" w:ascii="Georgia" w:hAnsi="Georgia" w:eastAsia="Georgia" w:cs="Georgia"/>
        </w:rPr>
      </w:pPr>
    </w:p>
    <w:p w14:paraId="4B784408">
      <w:pPr>
        <w:spacing w:after="291" w:line="255" w:lineRule="auto"/>
        <w:ind w:left="-5" w:hanging="10"/>
        <w:rPr>
          <w:rFonts w:hint="eastAsia" w:ascii="Georgia" w:hAnsi="Georgia" w:eastAsia="Georgia" w:cs="Georgia"/>
        </w:rPr>
      </w:pPr>
      <w:r>
        <w:rPr>
          <w:rFonts w:hint="eastAsia" w:ascii="Georgia" w:hAnsi="Georgia" w:eastAsia="Georgia" w:cs="Georgia"/>
        </w:rPr>
        <w:t>'It is very true indeed, that several of the Jews themselves under the Law of Moses, had really such assistances of God's Spirit, as enabled them to do, as well as to know what was required of them.</w:t>
      </w:r>
    </w:p>
    <w:p w14:paraId="0B88CBE9">
      <w:pPr>
        <w:spacing w:after="291" w:line="255" w:lineRule="auto"/>
        <w:ind w:left="-5" w:hanging="10"/>
        <w:rPr>
          <w:rFonts w:hint="eastAsia" w:ascii="Georgia" w:hAnsi="Georgia" w:eastAsia="Georgia" w:cs="Georgia"/>
        </w:rPr>
      </w:pPr>
      <w:r>
        <w:rPr>
          <w:rFonts w:hint="eastAsia" w:ascii="Georgia" w:hAnsi="Georgia" w:eastAsia="Georgia" w:cs="Georgia"/>
        </w:rPr>
        <w:t>诚然，摩西律法下一些犹太人自己，确实有神圣灵的这种帮助，使他们能做，也能知道所要求他们的。</w:t>
      </w:r>
    </w:p>
    <w:p w14:paraId="3DD6A8FC">
      <w:pPr>
        <w:spacing w:after="291" w:line="255" w:lineRule="auto"/>
        <w:ind w:left="-5" w:hanging="10"/>
        <w:rPr>
          <w:rFonts w:hint="eastAsia" w:ascii="Georgia" w:hAnsi="Georgia" w:eastAsia="Georgia" w:cs="Georgia"/>
        </w:rPr>
      </w:pPr>
      <w:r>
        <w:rPr>
          <w:rFonts w:hint="eastAsia" w:ascii="Georgia" w:hAnsi="Georgia" w:eastAsia="Georgia" w:cs="Georgia"/>
        </w:rPr>
        <w:t>For David in all his life and behavior was a man after God's own heart, 1 Sam. 13:14.</w:t>
      </w:r>
    </w:p>
    <w:p w14:paraId="282A9CFC">
      <w:pPr>
        <w:spacing w:after="291" w:line="255" w:lineRule="auto"/>
        <w:ind w:left="-5" w:hanging="10"/>
        <w:rPr>
          <w:rFonts w:hint="eastAsia" w:ascii="Georgia" w:hAnsi="Georgia" w:eastAsia="Georgia" w:cs="Georgia"/>
        </w:rPr>
      </w:pPr>
      <w:r>
        <w:rPr>
          <w:rFonts w:hint="eastAsia" w:ascii="Georgia" w:hAnsi="Georgia" w:eastAsia="Georgia" w:cs="Georgia"/>
        </w:rPr>
        <w:t>因为大卫在他所有的生活和行为中，都是一个合神心意的人，撒母耳记上 13:14。</w:t>
      </w:r>
    </w:p>
    <w:p w14:paraId="732A0EC3">
      <w:pPr>
        <w:spacing w:after="291" w:line="255" w:lineRule="auto"/>
        <w:ind w:left="-5" w:hanging="10"/>
        <w:rPr>
          <w:rFonts w:hint="eastAsia" w:ascii="Georgia" w:hAnsi="Georgia" w:eastAsia="Georgia" w:cs="Georgia"/>
        </w:rPr>
      </w:pPr>
      <w:r>
        <w:rPr>
          <w:rFonts w:hint="eastAsia" w:ascii="Georgia" w:hAnsi="Georgia" w:eastAsia="Georgia" w:cs="Georgia"/>
        </w:rPr>
        <w:t>Zacharias and Elizabeth, as to their walking in all the Commandments of the Lord, were blameless, Luke 1:6.</w:t>
      </w:r>
    </w:p>
    <w:p w14:paraId="15373C91">
      <w:pPr>
        <w:spacing w:after="291" w:line="255" w:lineRule="auto"/>
        <w:ind w:left="-5" w:hanging="10"/>
        <w:rPr>
          <w:rFonts w:hint="eastAsia" w:ascii="Georgia" w:hAnsi="Georgia" w:eastAsia="Georgia" w:cs="Georgia"/>
        </w:rPr>
      </w:pPr>
      <w:r>
        <w:rPr>
          <w:rFonts w:hint="eastAsia" w:ascii="Georgia" w:hAnsi="Georgia" w:eastAsia="Georgia" w:cs="Georgia"/>
        </w:rPr>
        <w:t>撒迦利亚和伊利莎白，就他们遵行主的一切诫命而言，是无可指摘的，路加福音 1:6。</w:t>
      </w:r>
    </w:p>
    <w:p w14:paraId="07EEABE9">
      <w:pPr>
        <w:spacing w:after="291" w:line="255" w:lineRule="auto"/>
        <w:ind w:left="-5" w:hanging="10"/>
        <w:rPr>
          <w:rFonts w:hint="eastAsia" w:ascii="Georgia" w:hAnsi="Georgia" w:eastAsia="Georgia" w:cs="Georgia"/>
        </w:rPr>
      </w:pPr>
      <w:r>
        <w:rPr>
          <w:rFonts w:hint="eastAsia" w:ascii="Georgia" w:hAnsi="Georgia" w:eastAsia="Georgia" w:cs="Georgia"/>
        </w:rPr>
        <w:t>And the Case was the same with a number of other honest and godly Jews.</w:t>
      </w:r>
    </w:p>
    <w:p w14:paraId="6BB37D13">
      <w:pPr>
        <w:spacing w:after="291" w:line="255" w:lineRule="auto"/>
        <w:ind w:left="-5" w:hanging="10"/>
        <w:rPr>
          <w:rFonts w:hint="eastAsia" w:ascii="Georgia" w:hAnsi="Georgia" w:eastAsia="Georgia" w:cs="Georgia"/>
        </w:rPr>
      </w:pPr>
      <w:r>
        <w:rPr>
          <w:rFonts w:hint="eastAsia" w:ascii="Georgia" w:hAnsi="Georgia" w:eastAsia="Georgia" w:cs="Georgia"/>
        </w:rPr>
        <w:t>许多其他诚实和敬虔的犹太人的情况也是如此。</w:t>
      </w:r>
    </w:p>
    <w:p w14:paraId="0BE0BFF7">
      <w:pPr>
        <w:spacing w:after="291" w:line="255" w:lineRule="auto"/>
        <w:ind w:left="-5" w:hanging="10"/>
        <w:rPr>
          <w:rFonts w:hint="eastAsia" w:ascii="Georgia" w:hAnsi="Georgia" w:eastAsia="Georgia" w:cs="Georgia"/>
        </w:rPr>
      </w:pPr>
    </w:p>
    <w:p w14:paraId="5C699AF9">
      <w:pPr>
        <w:spacing w:after="291" w:line="255" w:lineRule="auto"/>
        <w:ind w:left="-5" w:hanging="10"/>
        <w:rPr>
          <w:rFonts w:hint="eastAsia" w:ascii="Georgia" w:hAnsi="Georgia" w:eastAsia="Georgia" w:cs="Georgia"/>
        </w:rPr>
      </w:pPr>
      <w:r>
        <w:rPr>
          <w:rFonts w:hint="eastAsia" w:ascii="Georgia" w:hAnsi="Georgia" w:eastAsia="Georgia" w:cs="Georgia"/>
        </w:rPr>
        <w:t>But then this assistance which they enjoyed was no Article of their Law; although God afforded it, yet had their Law nowhere promised it, nor was he bound to it by the Mosaical Covenant.</w:t>
      </w:r>
    </w:p>
    <w:p w14:paraId="58F6BE98">
      <w:pPr>
        <w:spacing w:after="291" w:line="255" w:lineRule="auto"/>
        <w:ind w:left="-5" w:hanging="10"/>
        <w:rPr>
          <w:rFonts w:hint="eastAsia" w:ascii="Georgia" w:hAnsi="Georgia" w:eastAsia="Georgia" w:cs="Georgia"/>
        </w:rPr>
      </w:pPr>
      <w:r>
        <w:rPr>
          <w:rFonts w:hint="eastAsia" w:ascii="Georgia" w:hAnsi="Georgia" w:eastAsia="Georgia" w:cs="Georgia"/>
        </w:rPr>
        <w:t>但那时他们所享受的这种帮助，不是他们律法的一条；虽然神提供了，但他们的律法从未应许过，祂也不被摩西的约所约束。</w:t>
      </w:r>
    </w:p>
    <w:p w14:paraId="5050E90E">
      <w:pPr>
        <w:spacing w:after="291" w:line="255" w:lineRule="auto"/>
        <w:ind w:left="-5" w:hanging="10"/>
        <w:rPr>
          <w:rFonts w:hint="eastAsia" w:ascii="Georgia" w:hAnsi="Georgia" w:eastAsia="Georgia" w:cs="Georgia"/>
        </w:rPr>
      </w:pPr>
      <w:r>
        <w:rPr>
          <w:rFonts w:hint="eastAsia" w:ascii="Georgia" w:hAnsi="Georgia" w:eastAsia="Georgia" w:cs="Georgia"/>
        </w:rPr>
        <w:t>For in very truth all this inward Spirit which was vouchsafed to them, was reached out, not by virtue of the Covenant of the Law, but of the Covenant of Grace.</w:t>
      </w:r>
    </w:p>
    <w:p w14:paraId="455C0DAC">
      <w:pPr>
        <w:spacing w:after="291" w:line="255" w:lineRule="auto"/>
        <w:ind w:left="-5" w:hanging="10"/>
        <w:rPr>
          <w:rFonts w:hint="eastAsia" w:ascii="Georgia" w:hAnsi="Georgia" w:eastAsia="Georgia" w:cs="Georgia"/>
        </w:rPr>
      </w:pPr>
      <w:r>
        <w:rPr>
          <w:rFonts w:hint="eastAsia" w:ascii="Georgia" w:hAnsi="Georgia" w:eastAsia="Georgia" w:cs="Georgia"/>
        </w:rPr>
        <w:t>因为实在说，所有这赐给他们的内在之灵，不是凭着律法的约，而是凭着恩典的约而达到的。</w:t>
      </w:r>
    </w:p>
    <w:p w14:paraId="4D9CCE3B">
      <w:pPr>
        <w:spacing w:after="291" w:line="255" w:lineRule="auto"/>
        <w:ind w:left="-5" w:hanging="10"/>
        <w:rPr>
          <w:rFonts w:hint="eastAsia" w:ascii="Georgia" w:hAnsi="Georgia" w:eastAsia="Georgia" w:cs="Georgia"/>
        </w:rPr>
      </w:pPr>
      <w:r>
        <w:rPr>
          <w:rFonts w:hint="eastAsia" w:ascii="Georgia" w:hAnsi="Georgia" w:eastAsia="Georgia" w:cs="Georgia"/>
        </w:rPr>
        <w:t>For the Covenant of Grace was not first made with the World when Christ came into it; but was established long before with Adam, Gen. 3:15; and after that confirmed again with Abraham, and all his Seed after him, Gen. 12:3, Gal. 3:8,17.</w:t>
      </w:r>
    </w:p>
    <w:p w14:paraId="7894F41E">
      <w:pPr>
        <w:spacing w:after="291" w:line="255" w:lineRule="auto"/>
        <w:ind w:left="-5" w:hanging="10"/>
        <w:rPr>
          <w:rFonts w:hint="eastAsia" w:ascii="Georgia" w:hAnsi="Georgia" w:eastAsia="Georgia" w:cs="Georgia"/>
        </w:rPr>
      </w:pPr>
      <w:r>
        <w:rPr>
          <w:rFonts w:hint="eastAsia" w:ascii="Georgia" w:hAnsi="Georgia" w:eastAsia="Georgia" w:cs="Georgia"/>
        </w:rPr>
        <w:t>因为恩典的约，不是基督来到世界时才首次与世界立的；而是很久以前与亚当立的，创世记 3:15；之后又与亚伯拉罕，和他以后所有的后裔再次确认，创世记 12:3，加拉太书 3:8,17。</w:t>
      </w:r>
    </w:p>
    <w:p w14:paraId="3D23B5CE">
      <w:pPr>
        <w:spacing w:after="291" w:line="255" w:lineRule="auto"/>
        <w:ind w:left="-5" w:hanging="10"/>
        <w:rPr>
          <w:rFonts w:hint="eastAsia" w:ascii="Georgia" w:hAnsi="Georgia" w:eastAsia="Georgia" w:cs="Georgia"/>
        </w:rPr>
      </w:pPr>
      <w:r>
        <w:rPr>
          <w:rFonts w:hint="eastAsia" w:ascii="Georgia" w:hAnsi="Georgia" w:eastAsia="Georgia" w:cs="Georgia"/>
        </w:rPr>
        <w:t>So that under it, as well as under Moses, all the Jews lived; and by the gracious terms and assisting Spirit of it, all the righteous people, that have been since the beginning of the World, were justified.</w:t>
      </w:r>
    </w:p>
    <w:p w14:paraId="771ED7AD">
      <w:pPr>
        <w:spacing w:after="291" w:line="255" w:lineRule="auto"/>
        <w:ind w:left="-5" w:hanging="10"/>
        <w:rPr>
          <w:rFonts w:hint="eastAsia" w:ascii="Georgia" w:hAnsi="Georgia" w:eastAsia="Georgia" w:cs="Georgia"/>
        </w:rPr>
      </w:pPr>
      <w:r>
        <w:rPr>
          <w:rFonts w:hint="eastAsia" w:ascii="Georgia" w:hAnsi="Georgia" w:eastAsia="Georgia" w:cs="Georgia"/>
        </w:rPr>
        <w:t>因此，在其下，如同在摩西之下，所有犹太人都活着；并借着它的恩典条款和辅助之灵，所有自世界开始以来的义人，都被称义。</w:t>
      </w:r>
    </w:p>
    <w:p w14:paraId="0448B59F">
      <w:pPr>
        <w:spacing w:after="291" w:line="255" w:lineRule="auto"/>
        <w:ind w:left="-5" w:hanging="10"/>
        <w:rPr>
          <w:rFonts w:hint="eastAsia" w:ascii="Georgia" w:hAnsi="Georgia" w:eastAsia="Georgia" w:cs="Georgia"/>
        </w:rPr>
      </w:pPr>
      <w:r>
        <w:rPr>
          <w:rFonts w:hint="eastAsia" w:ascii="Georgia" w:hAnsi="Georgia" w:eastAsia="Georgia" w:cs="Georgia"/>
        </w:rPr>
        <w:t>It being, as St. Paul says, by faith, which is the righteousness of the second Covenant, that the Elders who lived before the Law, obtained a good report, Heb. 11:2; and that the Jews, who lived under it, were delivered and justified from all things, from which they could not be justified by any virtue of the Law of Moses, Acts 13:39.</w:t>
      </w:r>
    </w:p>
    <w:p w14:paraId="14185A88">
      <w:pPr>
        <w:spacing w:after="291" w:line="255" w:lineRule="auto"/>
        <w:ind w:left="-5" w:hanging="10"/>
        <w:rPr>
          <w:rFonts w:hint="eastAsia" w:ascii="Georgia" w:hAnsi="Georgia" w:eastAsia="Georgia" w:cs="Georgia"/>
        </w:rPr>
      </w:pPr>
      <w:r>
        <w:rPr>
          <w:rFonts w:hint="eastAsia" w:ascii="Georgia" w:hAnsi="Georgia" w:eastAsia="Georgia" w:cs="Georgia"/>
        </w:rPr>
        <w:t>因为，如圣保罗所说，是凭着信，那是第二约的义，律法以前的古人得了美好的证据，希伯来书 11:2；并且在其下的犹太人，从一切事上得了释放和称义，是他们凭着摩西律法的任何 virtue 都不能称义的，使徒行传 13:39。</w:t>
      </w:r>
    </w:p>
    <w:p w14:paraId="0553AE6E">
      <w:pPr>
        <w:spacing w:after="291" w:line="255" w:lineRule="auto"/>
        <w:ind w:left="-5" w:hanging="10"/>
        <w:rPr>
          <w:rFonts w:hint="eastAsia" w:ascii="Georgia" w:hAnsi="Georgia" w:eastAsia="Georgia" w:cs="Georgia"/>
        </w:rPr>
      </w:pPr>
      <w:r>
        <w:rPr>
          <w:rFonts w:hint="eastAsia" w:ascii="Georgia" w:hAnsi="Georgia" w:eastAsia="Georgia" w:cs="Georgia"/>
        </w:rPr>
        <w:t>And therefore that which the Apostle affirms of the defectiveness of the Mosaic Law, viz. its having no promise of the Spirit to enable men to do what it commanded, is true still.</w:t>
      </w:r>
    </w:p>
    <w:p w14:paraId="4DE52A36">
      <w:pPr>
        <w:spacing w:after="291" w:line="255" w:lineRule="auto"/>
        <w:ind w:left="-5" w:hanging="10"/>
        <w:rPr>
          <w:rFonts w:hint="eastAsia" w:ascii="Georgia" w:hAnsi="Georgia" w:eastAsia="Georgia" w:cs="Georgia"/>
        </w:rPr>
      </w:pPr>
      <w:r>
        <w:rPr>
          <w:rFonts w:hint="eastAsia" w:ascii="Georgia" w:hAnsi="Georgia" w:eastAsia="Georgia" w:cs="Georgia"/>
        </w:rPr>
        <w:t>因此，使徒所肯定的摩西律法的缺陷，即它没有应许圣灵使人能做它所命令的，仍然是真的。</w:t>
      </w:r>
    </w:p>
    <w:p w14:paraId="50B33F82">
      <w:pPr>
        <w:spacing w:after="291" w:line="255" w:lineRule="auto"/>
        <w:ind w:left="-5" w:hanging="10"/>
        <w:rPr>
          <w:rFonts w:hint="eastAsia" w:ascii="Georgia" w:hAnsi="Georgia" w:eastAsia="Georgia" w:cs="Georgia"/>
        </w:rPr>
      </w:pPr>
      <w:r>
        <w:rPr>
          <w:rFonts w:hint="eastAsia" w:ascii="Georgia" w:hAnsi="Georgia" w:eastAsia="Georgia" w:cs="Georgia"/>
        </w:rPr>
        <w:t>For the Law did not promise it, although several both before and under the Law enjoyed it: but they who had the benefit of it, received it, not from the Covenant of the Law, but from the Covenant of Grace and the Gospel, which has been more or less on foot through all times ever since the World began.</w:t>
      </w:r>
    </w:p>
    <w:p w14:paraId="5C493261">
      <w:pPr>
        <w:spacing w:after="291" w:line="255" w:lineRule="auto"/>
        <w:ind w:left="-5" w:hanging="10"/>
        <w:rPr>
          <w:rFonts w:hint="eastAsia" w:ascii="Georgia" w:hAnsi="Georgia" w:eastAsia="Georgia" w:cs="Georgia"/>
        </w:rPr>
      </w:pPr>
      <w:r>
        <w:rPr>
          <w:rFonts w:hint="eastAsia" w:ascii="Georgia" w:hAnsi="Georgia" w:eastAsia="Georgia" w:cs="Georgia"/>
        </w:rPr>
        <w:t>因为律法没有应许它，虽然律法前后都有一些人享受它：但那些得其益处的人，不是从律法的约，而是从恩典和福音的约领受的，这约自世界开始以来，或多或少地一直存在。</w:t>
      </w:r>
    </w:p>
    <w:p w14:paraId="634198FD">
      <w:pPr>
        <w:spacing w:after="291" w:line="255" w:lineRule="auto"/>
        <w:ind w:left="-5" w:hanging="10"/>
        <w:rPr>
          <w:rFonts w:hint="eastAsia" w:ascii="Georgia" w:hAnsi="Georgia" w:eastAsia="Georgia" w:cs="Georgia"/>
        </w:rPr>
      </w:pPr>
    </w:p>
    <w:p w14:paraId="2444A98F">
      <w:pPr>
        <w:spacing w:after="291" w:line="255" w:lineRule="auto"/>
        <w:ind w:left="-5" w:hanging="10"/>
        <w:rPr>
          <w:rFonts w:hint="eastAsia" w:ascii="Georgia" w:hAnsi="Georgia" w:eastAsia="Georgia" w:cs="Georgia"/>
        </w:rPr>
      </w:pPr>
      <w:r>
        <w:rPr>
          <w:rFonts w:hint="eastAsia" w:ascii="Georgia" w:hAnsi="Georgia" w:eastAsia="Georgia" w:cs="Georgia"/>
        </w:rPr>
        <w:t>And in this Covenant, since Christ has given us the last Edition and perfection of it, both these great defects of the Mosaic Law, which rendered it so unable to work this entire reformation and obedience, are fully supplied.</w:t>
      </w:r>
    </w:p>
    <w:p w14:paraId="167A7104">
      <w:pPr>
        <w:spacing w:after="291" w:line="255" w:lineRule="auto"/>
        <w:ind w:left="-5" w:hanging="10"/>
        <w:rPr>
          <w:rFonts w:hint="eastAsia" w:ascii="Georgia" w:hAnsi="Georgia" w:eastAsia="Georgia" w:cs="Georgia"/>
        </w:rPr>
      </w:pPr>
      <w:r>
        <w:rPr>
          <w:rFonts w:hint="eastAsia" w:ascii="Georgia" w:hAnsi="Georgia" w:eastAsia="Georgia" w:cs="Georgia"/>
        </w:rPr>
        <w:t>在这约中，既然基督已赐给我们其最后的版本和完全，摩西律法的这两个使它如此无能作成这完全的改革和顺服的大缺陷，都已完全弥补。</w:t>
      </w:r>
    </w:p>
    <w:p w14:paraId="6C96F3AE">
      <w:pPr>
        <w:spacing w:after="291" w:line="255" w:lineRule="auto"/>
        <w:ind w:left="-5" w:hanging="10"/>
        <w:rPr>
          <w:rFonts w:hint="eastAsia" w:ascii="Georgia" w:hAnsi="Georgia" w:eastAsia="Georgia" w:cs="Georgia"/>
        </w:rPr>
      </w:pPr>
      <w:r>
        <w:rPr>
          <w:rFonts w:hint="eastAsia" w:ascii="Georgia" w:hAnsi="Georgia" w:eastAsia="Georgia" w:cs="Georgia"/>
        </w:rPr>
        <w:t>For in every Page of Christ's Gospel, what is so legible as the promise of eternal life?</w:t>
      </w:r>
    </w:p>
    <w:p w14:paraId="35B5E4F4">
      <w:pPr>
        <w:spacing w:after="291" w:line="255" w:lineRule="auto"/>
        <w:ind w:left="-5" w:hanging="10"/>
        <w:rPr>
          <w:rFonts w:hint="eastAsia" w:ascii="Georgia" w:hAnsi="Georgia" w:eastAsia="Georgia" w:cs="Georgia"/>
        </w:rPr>
      </w:pPr>
      <w:r>
        <w:rPr>
          <w:rFonts w:hint="eastAsia" w:ascii="Georgia" w:hAnsi="Georgia" w:eastAsia="Georgia" w:cs="Georgia"/>
        </w:rPr>
        <w:t>因为在基督福音的每一页，有什么像永生的应许那样清晰可读呢？</w:t>
      </w:r>
    </w:p>
    <w:p w14:paraId="79617474">
      <w:pPr>
        <w:spacing w:after="291" w:line="255" w:lineRule="auto"/>
        <w:ind w:left="-5" w:hanging="10"/>
        <w:rPr>
          <w:rFonts w:hint="eastAsia" w:ascii="Georgia" w:hAnsi="Georgia" w:eastAsia="Georgia" w:cs="Georgia"/>
        </w:rPr>
      </w:pPr>
      <w:r>
        <w:rPr>
          <w:rFonts w:hint="eastAsia" w:ascii="Georgia" w:hAnsi="Georgia" w:eastAsia="Georgia" w:cs="Georgia"/>
        </w:rPr>
        <w:t>The joys of Heaven are as much insisted on by Christ, as the delights of Canaan were by Moses.</w:t>
      </w:r>
    </w:p>
    <w:p w14:paraId="50F7C61E">
      <w:pPr>
        <w:spacing w:after="291" w:line="255" w:lineRule="auto"/>
        <w:ind w:left="-5" w:hanging="10"/>
        <w:rPr>
          <w:rFonts w:hint="eastAsia" w:ascii="Georgia" w:hAnsi="Georgia" w:eastAsia="Georgia" w:cs="Georgia"/>
        </w:rPr>
      </w:pPr>
      <w:r>
        <w:rPr>
          <w:rFonts w:hint="eastAsia" w:ascii="Georgia" w:hAnsi="Georgia" w:eastAsia="Georgia" w:cs="Georgia"/>
        </w:rPr>
        <w:t>基督坚持天堂的喜乐，如同摩西坚持迦南的快乐。</w:t>
      </w:r>
    </w:p>
    <w:p w14:paraId="596FF0C7">
      <w:pPr>
        <w:spacing w:after="291" w:line="255" w:lineRule="auto"/>
        <w:ind w:left="-5" w:hanging="10"/>
        <w:rPr>
          <w:rFonts w:hint="eastAsia" w:ascii="Georgia" w:hAnsi="Georgia" w:eastAsia="Georgia" w:cs="Georgia"/>
        </w:rPr>
      </w:pPr>
      <w:r>
        <w:rPr>
          <w:rFonts w:hint="eastAsia" w:ascii="Georgia" w:hAnsi="Georgia" w:eastAsia="Georgia" w:cs="Georgia"/>
        </w:rPr>
        <w:t>And then as for the other promise, viz. that of the Spirit; it is now as plainly revealed as words can make it.</w:t>
      </w:r>
    </w:p>
    <w:p w14:paraId="70BAE76C">
      <w:pPr>
        <w:spacing w:after="291" w:line="255" w:lineRule="auto"/>
        <w:ind w:left="-5" w:hanging="10"/>
        <w:rPr>
          <w:rFonts w:hint="eastAsia" w:ascii="Georgia" w:hAnsi="Georgia" w:eastAsia="Georgia" w:cs="Georgia"/>
        </w:rPr>
      </w:pPr>
      <w:r>
        <w:rPr>
          <w:rFonts w:hint="eastAsia" w:ascii="Georgia" w:hAnsi="Georgia" w:eastAsia="Georgia" w:cs="Georgia"/>
        </w:rPr>
        <w:t>然后，至于另一个应许，即圣灵的应许；现在它已如言语所能表达的那样清楚地启示出来。</w:t>
      </w:r>
    </w:p>
    <w:p w14:paraId="46EBA437">
      <w:pPr>
        <w:spacing w:after="291" w:line="255" w:lineRule="auto"/>
        <w:ind w:left="-5" w:hanging="10"/>
        <w:rPr>
          <w:rFonts w:hint="eastAsia" w:ascii="Georgia" w:hAnsi="Georgia" w:eastAsia="Georgia" w:cs="Georgia"/>
        </w:rPr>
      </w:pPr>
      <w:r>
        <w:rPr>
          <w:rFonts w:hint="eastAsia" w:ascii="Georgia" w:hAnsi="Georgia" w:eastAsia="Georgia" w:cs="Georgia"/>
        </w:rPr>
        <w:t>For we need not to guess at it by signs, or to presume it from probabilities, or to believe it upon Syllogism and consequence: but Christ has spoke out so as to be understood by every capacity, — God will give the holy Spirit to them that ask him, Luke 11:13.</w:t>
      </w:r>
    </w:p>
    <w:p w14:paraId="354E3953">
      <w:pPr>
        <w:spacing w:after="291" w:line="255" w:lineRule="auto"/>
        <w:ind w:left="-5" w:hanging="10"/>
        <w:rPr>
          <w:rFonts w:hint="eastAsia" w:ascii="Georgia" w:hAnsi="Georgia" w:eastAsia="Georgia" w:cs="Georgia"/>
        </w:rPr>
      </w:pPr>
      <w:r>
        <w:rPr>
          <w:rFonts w:hint="eastAsia" w:ascii="Georgia" w:hAnsi="Georgia" w:eastAsia="Georgia" w:cs="Georgia"/>
        </w:rPr>
        <w:t>因为我们无需通过记号来猜测它，或从可能性来推测它，或凭三段论和推论来相信它：但基督已说出，以至于每种能力都能理解，— 神要赐圣灵给求他的人，路加福音 11:13。</w:t>
      </w:r>
    </w:p>
    <w:p w14:paraId="4BF286DA">
      <w:pPr>
        <w:spacing w:after="291" w:line="255" w:lineRule="auto"/>
        <w:ind w:left="-5" w:hanging="10"/>
        <w:rPr>
          <w:rFonts w:hint="eastAsia" w:ascii="Georgia" w:hAnsi="Georgia" w:eastAsia="Georgia" w:cs="Georgia"/>
        </w:rPr>
      </w:pPr>
    </w:p>
    <w:p w14:paraId="1C86A7F1">
      <w:pPr>
        <w:spacing w:after="291" w:line="255" w:lineRule="auto"/>
        <w:ind w:left="-5" w:hanging="10"/>
        <w:rPr>
          <w:rFonts w:hint="eastAsia" w:ascii="Georgia" w:hAnsi="Georgia" w:eastAsia="Georgia" w:cs="Georgia"/>
        </w:rPr>
      </w:pPr>
      <w:r>
        <w:rPr>
          <w:rFonts w:hint="eastAsia" w:ascii="Georgia" w:hAnsi="Georgia" w:eastAsia="Georgia" w:cs="Georgia"/>
        </w:rPr>
        <w:t>Now because the Law of Moses labored under these two great defects, which are happily supplied by the Gospel of Christ, by reason whereof it was very unable to effect that reformation of the World which was necessary; therefore doth the Apostle in several places speak very meanly of it, as of a weak and ineffective Instrument.</w:t>
      </w:r>
    </w:p>
    <w:p w14:paraId="5E9AEE3B">
      <w:pPr>
        <w:spacing w:after="291" w:line="255" w:lineRule="auto"/>
        <w:ind w:left="-5" w:hanging="10"/>
        <w:rPr>
          <w:rFonts w:hint="eastAsia" w:ascii="Georgia" w:hAnsi="Georgia" w:eastAsia="Georgia" w:cs="Georgia"/>
        </w:rPr>
      </w:pPr>
      <w:r>
        <w:rPr>
          <w:rFonts w:hint="eastAsia" w:ascii="Georgia" w:hAnsi="Georgia" w:eastAsia="Georgia" w:cs="Georgia"/>
        </w:rPr>
        <w:t>现在，因为摩西的律法有这两个大缺陷，基督的福音已幸好地弥补了，因此它非常无能作成那必要的对世界的改革；因此使徒在几个地方非常轻视地谈论它，如同一个软弱和无效的工具。</w:t>
      </w:r>
    </w:p>
    <w:p w14:paraId="07FB9066">
      <w:pPr>
        <w:spacing w:after="291" w:line="255" w:lineRule="auto"/>
        <w:ind w:left="-5" w:hanging="10"/>
        <w:rPr>
          <w:rFonts w:hint="eastAsia" w:ascii="Georgia" w:hAnsi="Georgia" w:eastAsia="Georgia" w:cs="Georgia"/>
        </w:rPr>
      </w:pPr>
      <w:r>
        <w:rPr>
          <w:rFonts w:hint="eastAsia" w:ascii="Georgia" w:hAnsi="Georgia" w:eastAsia="Georgia" w:cs="Georgia"/>
        </w:rPr>
        <w:t>He affirms plainly, and proves also, That it neither could nor did make men thoroughly good; and that therefore God was forced in the fullness of time to make known, and, in Christ's death, to establish a better.</w:t>
      </w:r>
    </w:p>
    <w:p w14:paraId="7811C8ED">
      <w:pPr>
        <w:spacing w:after="291" w:line="255" w:lineRule="auto"/>
        <w:ind w:left="-5" w:hanging="10"/>
        <w:rPr>
          <w:rFonts w:hint="eastAsia" w:ascii="Georgia" w:hAnsi="Georgia" w:eastAsia="Georgia" w:cs="Georgia"/>
        </w:rPr>
      </w:pPr>
      <w:r>
        <w:rPr>
          <w:rFonts w:hint="eastAsia" w:ascii="Georgia" w:hAnsi="Georgia" w:eastAsia="Georgia" w:cs="Georgia"/>
        </w:rPr>
        <w:t>他明确地肯定，并也证明，它既不能也不曾使人完全良善；因此神被迫在时候满足时，显明，并在基督的死中，建立一个更好的。</w:t>
      </w:r>
    </w:p>
    <w:p w14:paraId="2B589CD4">
      <w:pPr>
        <w:spacing w:after="291" w:line="255" w:lineRule="auto"/>
        <w:ind w:left="-5" w:hanging="10"/>
        <w:rPr>
          <w:rFonts w:hint="eastAsia" w:ascii="Georgia" w:hAnsi="Georgia" w:eastAsia="Georgia" w:cs="Georgia"/>
        </w:rPr>
      </w:pPr>
      <w:r>
        <w:rPr>
          <w:rFonts w:hint="eastAsia" w:ascii="Georgia" w:hAnsi="Georgia" w:eastAsia="Georgia" w:cs="Georgia"/>
        </w:rPr>
        <w:t>If there had been a Law given by Moses which could have given life, then, saith he, verily righteousness should not have needed to be sought by another Covenant; but have been by the Law.</w:t>
      </w:r>
    </w:p>
    <w:p w14:paraId="0EB7E0D9">
      <w:pPr>
        <w:spacing w:after="291" w:line="255" w:lineRule="auto"/>
        <w:ind w:left="-5" w:hanging="10"/>
        <w:rPr>
          <w:rFonts w:hint="eastAsia" w:ascii="Georgia" w:hAnsi="Georgia" w:eastAsia="Georgia" w:cs="Georgia"/>
        </w:rPr>
      </w:pPr>
      <w:r>
        <w:rPr>
          <w:rFonts w:hint="eastAsia" w:ascii="Georgia" w:hAnsi="Georgia" w:eastAsia="Georgia" w:cs="Georgia"/>
        </w:rPr>
        <w:t>若曾赐下摩西的律法能叫人得生命，他说，义就诚然本乎律法了。</w:t>
      </w:r>
    </w:p>
    <w:p w14:paraId="7967763B">
      <w:pPr>
        <w:spacing w:after="291" w:line="255" w:lineRule="auto"/>
        <w:ind w:left="-5" w:hanging="10"/>
        <w:rPr>
          <w:rFonts w:hint="eastAsia" w:ascii="Georgia" w:hAnsi="Georgia" w:eastAsia="Georgia" w:cs="Georgia"/>
        </w:rPr>
      </w:pPr>
      <w:r>
        <w:rPr>
          <w:rFonts w:hint="eastAsia" w:ascii="Georgia" w:hAnsi="Georgia" w:eastAsia="Georgia" w:cs="Georgia"/>
        </w:rPr>
        <w:t>But this we see it could not, for the Scripture hath concluded all those who lived under it to be still under the dominion of sin, that so, since the Law of Moses could not do it, the promise of eternal life, of the Spirit, and of other things which we have by the faith of Jesus Christ, might be given to work and effect it to those that believe, Gal. 3:21,22.</w:t>
      </w:r>
    </w:p>
    <w:p w14:paraId="184703E6">
      <w:pPr>
        <w:spacing w:after="291" w:line="255" w:lineRule="auto"/>
        <w:ind w:left="-5" w:hanging="10"/>
        <w:rPr>
          <w:rFonts w:hint="eastAsia" w:ascii="Georgia" w:hAnsi="Georgia" w:eastAsia="Georgia" w:cs="Georgia"/>
        </w:rPr>
      </w:pPr>
      <w:r>
        <w:rPr>
          <w:rFonts w:hint="eastAsia" w:ascii="Georgia" w:hAnsi="Georgia" w:eastAsia="Georgia" w:cs="Georgia"/>
        </w:rPr>
        <w:t>但我们看到它不能，因为圣经把所有活在其下的人都圈在罪里，因此，既然摩西的律法不能做到，永生的应许，圣灵的应许，以及我们借着耶稣基督的信而有的其他事物，就可以赐给信的人，以作成并成就它，加拉太书 3:21,22。</w:t>
      </w:r>
    </w:p>
    <w:p w14:paraId="050ADB33">
      <w:pPr>
        <w:spacing w:after="291" w:line="255" w:lineRule="auto"/>
        <w:ind w:left="-5" w:hanging="10"/>
        <w:rPr>
          <w:rFonts w:hint="eastAsia" w:ascii="Georgia" w:hAnsi="Georgia" w:eastAsia="Georgia" w:cs="Georgia"/>
        </w:rPr>
      </w:pPr>
      <w:r>
        <w:rPr>
          <w:rFonts w:hint="eastAsia" w:ascii="Georgia" w:hAnsi="Georgia" w:eastAsia="Georgia" w:cs="Georgia"/>
        </w:rPr>
        <w:t>Something indeed the Law did towards it, for it armed their consciences against sin, so that they could not take their full swing, and transgress without all fear and remorse.</w:t>
      </w:r>
    </w:p>
    <w:p w14:paraId="2F5FE6DB">
      <w:pPr>
        <w:spacing w:after="291" w:line="255" w:lineRule="auto"/>
        <w:ind w:left="-5" w:hanging="10"/>
        <w:rPr>
          <w:rFonts w:hint="eastAsia" w:ascii="Georgia" w:hAnsi="Georgia" w:eastAsia="Georgia" w:cs="Georgia"/>
        </w:rPr>
      </w:pPr>
      <w:r>
        <w:rPr>
          <w:rFonts w:hint="eastAsia" w:ascii="Georgia" w:hAnsi="Georgia" w:eastAsia="Georgia" w:cs="Georgia"/>
        </w:rPr>
        <w:t>诚然，律法确实对此作了一些事，因为它武装他们的良心抵挡罪，以至于他们不能任意妄为，并毫无惧怕和悔恨地违犯。</w:t>
      </w:r>
    </w:p>
    <w:p w14:paraId="68BC75BD">
      <w:pPr>
        <w:spacing w:after="291" w:line="255" w:lineRule="auto"/>
        <w:ind w:left="-5" w:hanging="10"/>
        <w:rPr>
          <w:rFonts w:hint="eastAsia" w:ascii="Georgia" w:hAnsi="Georgia" w:eastAsia="Georgia" w:cs="Georgia"/>
        </w:rPr>
      </w:pPr>
      <w:r>
        <w:rPr>
          <w:rFonts w:hint="eastAsia" w:ascii="Georgia" w:hAnsi="Georgia" w:eastAsia="Georgia" w:cs="Georgia"/>
        </w:rPr>
        <w:t>And this was some restraint, and kept them from being so ill by far as otherwise they would have been, although it was not able to make them so good as they should.</w:t>
      </w:r>
    </w:p>
    <w:p w14:paraId="73F93875">
      <w:pPr>
        <w:spacing w:after="291" w:line="255" w:lineRule="auto"/>
        <w:ind w:left="-5" w:hanging="10"/>
        <w:rPr>
          <w:rFonts w:hint="eastAsia" w:ascii="Georgia" w:hAnsi="Georgia" w:eastAsia="Georgia" w:cs="Georgia"/>
        </w:rPr>
      </w:pPr>
      <w:r>
        <w:rPr>
          <w:rFonts w:hint="eastAsia" w:ascii="Georgia" w:hAnsi="Georgia" w:eastAsia="Georgia" w:cs="Georgia"/>
        </w:rPr>
        <w:t>这是一种约束，并使他们远不至像他们本来会的那样坏，虽然它不能使他们像他们应的那样好。</w:t>
      </w:r>
    </w:p>
    <w:p w14:paraId="5284ABCE">
      <w:pPr>
        <w:spacing w:after="291" w:line="255" w:lineRule="auto"/>
        <w:ind w:left="-5" w:hanging="10"/>
        <w:rPr>
          <w:rFonts w:hint="eastAsia" w:ascii="Georgia" w:hAnsi="Georgia" w:eastAsia="Georgia" w:cs="Georgia"/>
        </w:rPr>
      </w:pPr>
      <w:r>
        <w:rPr>
          <w:rFonts w:hint="eastAsia" w:ascii="Georgia" w:hAnsi="Georgia" w:eastAsia="Georgia" w:cs="Georgia"/>
        </w:rPr>
        <w:t>And to lay this hank upon sin, and to check it in some measure, till such time as the Gospel should be more clearly revealed to subdue it perfectly, was that very end for which the Law was at first given, and whereto, so long as it was in force, it served.</w:t>
      </w:r>
    </w:p>
    <w:p w14:paraId="22A35CEB">
      <w:pPr>
        <w:spacing w:after="291" w:line="255" w:lineRule="auto"/>
        <w:ind w:left="-5" w:hanging="10"/>
        <w:rPr>
          <w:rFonts w:hint="eastAsia" w:ascii="Georgia" w:hAnsi="Georgia" w:eastAsia="Georgia" w:cs="Georgia"/>
        </w:rPr>
      </w:pPr>
      <w:r>
        <w:rPr>
          <w:rFonts w:hint="eastAsia" w:ascii="Georgia" w:hAnsi="Georgia" w:eastAsia="Georgia" w:cs="Georgia"/>
        </w:rPr>
        <w:t>并且，对罪施加这种约束，并在某种程度上制止它，直到福音更清楚地启示出来以完全制伏它，正是律法起初被赐予的目的，并且，只要它有效，它就为此服务。</w:t>
      </w:r>
    </w:p>
    <w:p w14:paraId="432207CF">
      <w:pPr>
        <w:spacing w:after="291" w:line="255" w:lineRule="auto"/>
        <w:ind w:left="-5" w:hanging="10"/>
        <w:rPr>
          <w:rFonts w:hint="eastAsia" w:ascii="Georgia" w:hAnsi="Georgia" w:eastAsia="Georgia" w:cs="Georgia"/>
        </w:rPr>
      </w:pPr>
      <w:r>
        <w:rPr>
          <w:rFonts w:hint="eastAsia" w:ascii="Georgia" w:hAnsi="Georgia" w:eastAsia="Georgia" w:cs="Georgia"/>
        </w:rPr>
        <w:t>Wherefore, saith he, serveth the Law of Moses?</w:t>
      </w:r>
    </w:p>
    <w:p w14:paraId="68B2263B">
      <w:pPr>
        <w:spacing w:after="291" w:line="255" w:lineRule="auto"/>
        <w:ind w:left="-5" w:hanging="10"/>
        <w:rPr>
          <w:rFonts w:hint="eastAsia" w:ascii="Georgia" w:hAnsi="Georgia" w:eastAsia="Georgia" w:cs="Georgia"/>
        </w:rPr>
      </w:pPr>
      <w:r>
        <w:rPr>
          <w:rFonts w:hint="eastAsia" w:ascii="Georgia" w:hAnsi="Georgia" w:eastAsia="Georgia" w:cs="Georgia"/>
        </w:rPr>
        <w:t>他说，摩西的律法是为什么呢？</w:t>
      </w:r>
    </w:p>
    <w:p w14:paraId="4942EC75">
      <w:pPr>
        <w:spacing w:after="291" w:line="255" w:lineRule="auto"/>
        <w:ind w:left="-5" w:hanging="10"/>
        <w:rPr>
          <w:rFonts w:hint="eastAsia" w:ascii="Georgia" w:hAnsi="Georgia" w:eastAsia="Georgia" w:cs="Georgia"/>
        </w:rPr>
      </w:pPr>
      <w:r>
        <w:rPr>
          <w:rFonts w:hint="eastAsia" w:ascii="Georgia" w:hAnsi="Georgia" w:eastAsia="Georgia" w:cs="Georgia"/>
        </w:rPr>
        <w:t>It was added to the rude draught of the GospelCovenant made with Abraham, because of the transgressions of men which grew very high, that it might in some degree restrain them, till Jesus Christ the seed of Abraham should come, to whom, as to the head and in behalf of his Church, the promise of such Grace as would restrain it fully was made.</w:t>
      </w:r>
    </w:p>
    <w:p w14:paraId="521E5FE7">
      <w:pPr>
        <w:spacing w:after="291" w:line="255" w:lineRule="auto"/>
        <w:ind w:left="-5" w:hanging="10"/>
        <w:rPr>
          <w:rFonts w:hint="eastAsia" w:ascii="Georgia" w:hAnsi="Georgia" w:eastAsia="Georgia" w:cs="Georgia"/>
        </w:rPr>
      </w:pPr>
      <w:r>
        <w:rPr>
          <w:rFonts w:hint="eastAsia" w:ascii="Georgia" w:hAnsi="Georgia" w:eastAsia="Georgia" w:cs="Georgia"/>
        </w:rPr>
        <w:t>它是加在与亚伯拉罕所立的福音之约的粗略草案上，因为人的过犯非常严重，好叫它在某种程度上约束他们，直到亚伯拉罕的后裔耶稣基督来到，对祂，作为头并代表祂的教会，那能完全约束它的恩典的应许已作出。</w:t>
      </w:r>
    </w:p>
    <w:p w14:paraId="6DF2F142">
      <w:pPr>
        <w:spacing w:after="291" w:line="255" w:lineRule="auto"/>
        <w:ind w:left="-5" w:hanging="10"/>
        <w:rPr>
          <w:rFonts w:hint="eastAsia" w:ascii="Georgia" w:hAnsi="Georgia" w:eastAsia="Georgia" w:cs="Georgia"/>
        </w:rPr>
      </w:pPr>
      <w:r>
        <w:rPr>
          <w:rFonts w:hint="eastAsia" w:ascii="Georgia" w:hAnsi="Georgia" w:eastAsia="Georgia" w:cs="Georgia"/>
        </w:rPr>
        <w:t>And to fit it the more for imprinting an awe upon people's Consciences, whereby it might lay this restraint upon sin, it was ordained at the first giving of it by terrible fire and thundering’s made by the Angels, which were so dreadful, that the people desired of God that those formidable Angels might be no more employed in delivering it to them, but that it might be put into the hands of another Mediator, (viz.) Moses, who was a man like unto themselves, Gal. 3:19.</w:t>
      </w:r>
    </w:p>
    <w:p w14:paraId="521F0D59">
      <w:pPr>
        <w:spacing w:after="291" w:line="255" w:lineRule="auto"/>
        <w:ind w:left="-5" w:hanging="10"/>
        <w:rPr>
          <w:rFonts w:hint="eastAsia" w:ascii="Georgia" w:hAnsi="Georgia" w:eastAsia="Georgia" w:cs="Georgia"/>
        </w:rPr>
      </w:pPr>
      <w:r>
        <w:rPr>
          <w:rFonts w:hint="eastAsia" w:ascii="Georgia" w:hAnsi="Georgia" w:eastAsia="Georgia" w:cs="Georgia"/>
        </w:rPr>
        <w:t>并且，为了更适合在人民的良心上印下敬畏，从而对罪施加这种约束，它在起初赐予时，被可怕的火和天使所作的雷声所命定，那如此可怕，以至于人民请求神，不要再用那些可怕的天使来传给他们，而把它放在另一个中保，（即）摩西，一个像他们一样的人的手中，加拉太书 3:19。</w:t>
      </w:r>
    </w:p>
    <w:p w14:paraId="17397575">
      <w:pPr>
        <w:spacing w:after="291" w:line="255" w:lineRule="auto"/>
        <w:ind w:left="-5" w:hanging="10"/>
        <w:rPr>
          <w:rFonts w:hint="eastAsia" w:ascii="Georgia" w:hAnsi="Georgia" w:eastAsia="Georgia" w:cs="Georgia"/>
        </w:rPr>
      </w:pPr>
      <w:r>
        <w:rPr>
          <w:rFonts w:hint="eastAsia" w:ascii="Georgia" w:hAnsi="Georgia" w:eastAsia="Georgia" w:cs="Georgia"/>
        </w:rPr>
        <w:t>But although this restraint upon Sin were something, yet was it far from sufficient; so that still it is true of the Law of Moses, that notwithstanding it could begin, yet it could finish and make nothing perfect; but that it was the bringing in of a better hope than was warranted by the Law, which should do that, Heb. 7:19.</w:t>
      </w:r>
    </w:p>
    <w:p w14:paraId="082F9928">
      <w:pPr>
        <w:spacing w:after="291" w:line="255" w:lineRule="auto"/>
        <w:ind w:left="-5" w:hanging="10"/>
        <w:rPr>
          <w:rFonts w:hint="eastAsia" w:ascii="Georgia" w:hAnsi="Georgia" w:eastAsia="Georgia" w:cs="Georgia"/>
        </w:rPr>
      </w:pPr>
      <w:r>
        <w:rPr>
          <w:rFonts w:hint="eastAsia" w:ascii="Georgia" w:hAnsi="Georgia" w:eastAsia="Georgia" w:cs="Georgia"/>
        </w:rPr>
        <w:t>但虽然这种对罪的约束有些作用，却远不足够；因此，摩西的律法，尽管能开始，却不能完成和使任何事完全，这仍然是真的；而是引进了一个比律法所保证的更美的指望，那将做到那，希伯来书 7:19。</w:t>
      </w:r>
    </w:p>
    <w:p w14:paraId="18DF948E">
      <w:pPr>
        <w:spacing w:after="291" w:line="255" w:lineRule="auto"/>
        <w:ind w:left="-5" w:hanging="10"/>
        <w:rPr>
          <w:rFonts w:hint="eastAsia" w:ascii="Georgia" w:hAnsi="Georgia" w:eastAsia="Georgia" w:cs="Georgia"/>
        </w:rPr>
      </w:pPr>
      <w:r>
        <w:rPr>
          <w:rFonts w:hint="eastAsia" w:ascii="Georgia" w:hAnsi="Georgia" w:eastAsia="Georgia" w:cs="Georgia"/>
        </w:rPr>
        <w:t>And as for this imperfection and faultiness, which the Apostle imputes to the first Covenant or Law of Moses in these and other places; it is nothing more, as he observes, than God himself has charged upon it, when he speaks of establishing a better instead of it.</w:t>
      </w:r>
    </w:p>
    <w:p w14:paraId="377DF2CF">
      <w:pPr>
        <w:spacing w:after="291" w:line="255" w:lineRule="auto"/>
        <w:ind w:left="-5" w:hanging="10"/>
        <w:rPr>
          <w:rFonts w:hint="eastAsia" w:ascii="Georgia" w:hAnsi="Georgia" w:eastAsia="Georgia" w:cs="Georgia"/>
        </w:rPr>
      </w:pPr>
      <w:r>
        <w:rPr>
          <w:rFonts w:hint="eastAsia" w:ascii="Georgia" w:hAnsi="Georgia" w:eastAsia="Georgia" w:cs="Georgia"/>
        </w:rPr>
        <w:t>至于这种不完全和有缺陷，使徒在这些和其他地方归咎于第一个约或摩西的律法；这，如他所观察的，不过是神自己在谈到建立一个更好的来代替它时，已归咎于它的。</w:t>
      </w:r>
    </w:p>
    <w:p w14:paraId="3BEE3948">
      <w:pPr>
        <w:spacing w:after="291" w:line="255" w:lineRule="auto"/>
        <w:ind w:left="-5" w:hanging="10"/>
        <w:rPr>
          <w:rFonts w:hint="eastAsia" w:ascii="Georgia" w:hAnsi="Georgia" w:eastAsia="Georgia" w:cs="Georgia"/>
        </w:rPr>
      </w:pPr>
      <w:r>
        <w:rPr>
          <w:rFonts w:hint="eastAsia" w:ascii="Georgia" w:hAnsi="Georgia" w:eastAsia="Georgia" w:cs="Georgia"/>
        </w:rPr>
        <w:t>For if the first Covenant by Moses had been faultless, and void of imperfection; then should no place have been sought for the introduction of the second, which it is plain there was.</w:t>
      </w:r>
    </w:p>
    <w:p w14:paraId="633C1029">
      <w:pPr>
        <w:spacing w:after="291" w:line="255" w:lineRule="auto"/>
        <w:ind w:left="-5" w:hanging="10"/>
        <w:rPr>
          <w:rFonts w:hint="eastAsia" w:ascii="Georgia" w:hAnsi="Georgia" w:eastAsia="Georgia" w:cs="Georgia"/>
        </w:rPr>
      </w:pPr>
      <w:r>
        <w:rPr>
          <w:rFonts w:hint="eastAsia" w:ascii="Georgia" w:hAnsi="Georgia" w:eastAsia="Georgia" w:cs="Georgia"/>
        </w:rPr>
        <w:t>因为若那借着摩西而立的第一个约是无瑕疵的，并无不完全；就不应为引进第二个寻求地方，而显然曾寻求。</w:t>
      </w:r>
    </w:p>
    <w:p w14:paraId="62B52D77">
      <w:pPr>
        <w:spacing w:after="291" w:line="255" w:lineRule="auto"/>
        <w:ind w:left="-5" w:hanging="10"/>
        <w:rPr>
          <w:rFonts w:hint="eastAsia" w:ascii="Georgia" w:hAnsi="Georgia" w:eastAsia="Georgia" w:cs="Georgia"/>
        </w:rPr>
      </w:pPr>
      <w:r>
        <w:rPr>
          <w:rFonts w:hint="eastAsia" w:ascii="Georgia" w:hAnsi="Georgia" w:eastAsia="Georgia" w:cs="Georgia"/>
        </w:rPr>
        <w:t>For finding fault with them for their breach of the first Covenant, he saith (in Jer. 31:31) the days come when I will make a New Covenant with the house of Israel, such as shall make me to be forever unto them a God; and enable them to be unto me an obedient People, Heb. 8:7-10.</w:t>
      </w:r>
    </w:p>
    <w:p w14:paraId="2AA68A5B">
      <w:pPr>
        <w:spacing w:after="291" w:line="255" w:lineRule="auto"/>
        <w:ind w:left="-5" w:hanging="10"/>
        <w:rPr>
          <w:rFonts w:hint="eastAsia" w:ascii="Georgia" w:hAnsi="Georgia" w:eastAsia="Georgia" w:cs="Georgia"/>
        </w:rPr>
      </w:pPr>
      <w:r>
        <w:rPr>
          <w:rFonts w:hint="eastAsia" w:ascii="Georgia" w:hAnsi="Georgia" w:eastAsia="Georgia" w:cs="Georgia"/>
        </w:rPr>
        <w:t>因为祂指着他们的不是，说（在耶利米书 31:31），日子将到，我要与以色列家另立新约，那将使我永远作他们的神；并使他们作我的顺服子民，希伯来书 8:7-10。</w:t>
      </w:r>
    </w:p>
    <w:p w14:paraId="275CAD97">
      <w:pPr>
        <w:spacing w:after="291" w:line="255" w:lineRule="auto"/>
        <w:ind w:left="-5" w:hanging="10"/>
        <w:rPr>
          <w:rFonts w:hint="eastAsia" w:ascii="Georgia" w:hAnsi="Georgia" w:eastAsia="Georgia" w:cs="Georgia"/>
        </w:rPr>
      </w:pPr>
    </w:p>
    <w:p w14:paraId="54E303FF">
      <w:pPr>
        <w:spacing w:after="291" w:line="255" w:lineRule="auto"/>
        <w:ind w:left="-5" w:hanging="10"/>
        <w:rPr>
          <w:rFonts w:hint="eastAsia" w:ascii="Georgia" w:hAnsi="Georgia" w:eastAsia="Georgia" w:cs="Georgia"/>
        </w:rPr>
      </w:pPr>
      <w:r>
        <w:rPr>
          <w:rFonts w:hint="eastAsia" w:ascii="Georgia" w:hAnsi="Georgia" w:eastAsia="Georgia" w:cs="Georgia"/>
        </w:rPr>
        <w:t>Now this Inability of the Law of Moses to work a complete conquest over sin, and a thorough reformation, which the Apostle affirms so clearly in these other places, he sets out more largely and particularly in that seventh Chapter to the Romans.</w:t>
      </w:r>
    </w:p>
    <w:p w14:paraId="3BA864CF">
      <w:pPr>
        <w:spacing w:after="291" w:line="255" w:lineRule="auto"/>
        <w:ind w:left="-5" w:hanging="10"/>
        <w:rPr>
          <w:rFonts w:hint="eastAsia" w:ascii="Georgia" w:hAnsi="Georgia" w:eastAsia="Georgia" w:cs="Georgia"/>
        </w:rPr>
      </w:pPr>
      <w:r>
        <w:rPr>
          <w:rFonts w:hint="eastAsia" w:ascii="Georgia" w:hAnsi="Georgia" w:eastAsia="Georgia" w:cs="Georgia"/>
        </w:rPr>
        <w:t>现在，摩西律法无能作成对罪的完全征服，和彻底的改革，使徒在这些其他地方如此清楚地肯定，他在罗马书第七章中更详尽和具体地阐述。</w:t>
      </w:r>
    </w:p>
    <w:p w14:paraId="08AAA66C">
      <w:pPr>
        <w:spacing w:after="291" w:line="255" w:lineRule="auto"/>
        <w:ind w:left="-5" w:hanging="10"/>
        <w:rPr>
          <w:rFonts w:hint="eastAsia" w:ascii="Georgia" w:hAnsi="Georgia" w:eastAsia="Georgia" w:cs="Georgia"/>
        </w:rPr>
      </w:pPr>
      <w:r>
        <w:rPr>
          <w:rFonts w:hint="eastAsia" w:ascii="Georgia" w:hAnsi="Georgia" w:eastAsia="Georgia" w:cs="Georgia"/>
        </w:rPr>
        <w:t>For from the beginning of this Discourse, which I have taken at the 14th Verse of the 6th Chapter, to the end of it at the 5th verse. of the 8th; this weakness and inability of the Law is that still which is everywhere endeavored to be made out, and which returns upon us as the conclusion and inference from every argument.</w:t>
      </w:r>
    </w:p>
    <w:p w14:paraId="351549A5">
      <w:pPr>
        <w:spacing w:after="291" w:line="255" w:lineRule="auto"/>
        <w:ind w:left="-5" w:hanging="10"/>
        <w:rPr>
          <w:rFonts w:hint="eastAsia" w:ascii="Georgia" w:hAnsi="Georgia" w:eastAsia="Georgia" w:cs="Georgia"/>
        </w:rPr>
      </w:pPr>
      <w:r>
        <w:rPr>
          <w:rFonts w:hint="eastAsia" w:ascii="Georgia" w:hAnsi="Georgia" w:eastAsia="Georgia" w:cs="Georgia"/>
        </w:rPr>
        <w:t>因为从这论述的开始，我取自第六章第14节，到其结束，第八章第5节；律法的这种软弱和无能，仍然是处处都力图要证明的，并作为每一个论证的结论和推论回到我们身上。</w:t>
      </w:r>
    </w:p>
    <w:p w14:paraId="64FB7523">
      <w:pPr>
        <w:spacing w:after="291" w:line="255" w:lineRule="auto"/>
        <w:ind w:left="-5" w:hanging="10"/>
        <w:rPr>
          <w:rFonts w:hint="eastAsia" w:ascii="Georgia" w:hAnsi="Georgia" w:eastAsia="Georgia" w:cs="Georgia"/>
        </w:rPr>
      </w:pPr>
      <w:r>
        <w:rPr>
          <w:rFonts w:hint="eastAsia" w:ascii="Georgia" w:hAnsi="Georgia" w:eastAsia="Georgia" w:cs="Georgia"/>
        </w:rPr>
        <w:t>Sin must not have dominion over you, saith he, because you are not under the Law, where is the place of its reigning, but under the Grace of Christ, at the 14, verse of the 6th Chapter.</w:t>
      </w:r>
    </w:p>
    <w:p w14:paraId="2CCA46C4">
      <w:pPr>
        <w:spacing w:after="291" w:line="255" w:lineRule="auto"/>
        <w:ind w:left="-5" w:hanging="10"/>
        <w:rPr>
          <w:rFonts w:hint="eastAsia" w:ascii="Georgia" w:hAnsi="Georgia" w:eastAsia="Georgia" w:cs="Georgia"/>
        </w:rPr>
      </w:pPr>
      <w:r>
        <w:rPr>
          <w:rFonts w:hint="eastAsia" w:ascii="Georgia" w:hAnsi="Georgia" w:eastAsia="Georgia" w:cs="Georgia"/>
        </w:rPr>
        <w:t>罪必不能作你们的主，他说，因为你们不在律法之下，那是它作王的地方，乃在基督的恩典之下，第六章第14节。</w:t>
      </w:r>
    </w:p>
    <w:p w14:paraId="2DA3A6EF">
      <w:pPr>
        <w:spacing w:after="291" w:line="255" w:lineRule="auto"/>
        <w:ind w:left="-5" w:hanging="10"/>
        <w:rPr>
          <w:rFonts w:hint="eastAsia" w:ascii="Georgia" w:hAnsi="Georgia" w:eastAsia="Georgia" w:cs="Georgia"/>
        </w:rPr>
      </w:pPr>
      <w:r>
        <w:rPr>
          <w:rFonts w:hint="eastAsia" w:ascii="Georgia" w:hAnsi="Georgia" w:eastAsia="Georgia" w:cs="Georgia"/>
        </w:rPr>
        <w:t>And in the 7th it is taken notice of at every turn.</w:t>
      </w:r>
    </w:p>
    <w:p w14:paraId="054B6858">
      <w:pPr>
        <w:spacing w:after="291" w:line="255" w:lineRule="auto"/>
        <w:ind w:left="-5" w:hanging="10"/>
        <w:rPr>
          <w:rFonts w:hint="eastAsia" w:ascii="Georgia" w:hAnsi="Georgia" w:eastAsia="Georgia" w:cs="Georgia"/>
        </w:rPr>
      </w:pPr>
      <w:r>
        <w:rPr>
          <w:rFonts w:hint="eastAsia" w:ascii="Georgia" w:hAnsi="Georgia" w:eastAsia="Georgia" w:cs="Georgia"/>
        </w:rPr>
        <w:t>在第七章，它在每个转折点都被注意到。</w:t>
      </w:r>
    </w:p>
    <w:p w14:paraId="31D5F464">
      <w:pPr>
        <w:spacing w:after="291" w:line="255" w:lineRule="auto"/>
        <w:ind w:left="-5" w:hanging="10"/>
        <w:rPr>
          <w:rFonts w:hint="eastAsia" w:ascii="Georgia" w:hAnsi="Georgia" w:eastAsia="Georgia" w:cs="Georgia"/>
        </w:rPr>
      </w:pPr>
      <w:r>
        <w:rPr>
          <w:rFonts w:hint="eastAsia" w:ascii="Georgia" w:hAnsi="Georgia" w:eastAsia="Georgia" w:cs="Georgia"/>
        </w:rPr>
        <w:t>When you were in the flesh (or under the Law, which, from its consisting so much of Carnal Ordinances, and giving the flesh so much advantage, is called flesh, Galat. 3:3) the motions of sin, which were encouraged by the weakness of the Law, brought forth fruit unto death: but now being delivered from the weak Law, you serve in newness of spirit, not as you did then, in the oldness of the letter, verse. 5,6.</w:t>
      </w:r>
    </w:p>
    <w:p w14:paraId="56797CA6">
      <w:pPr>
        <w:spacing w:after="291" w:line="255" w:lineRule="auto"/>
        <w:ind w:left="-5" w:hanging="10"/>
        <w:rPr>
          <w:rFonts w:hint="eastAsia" w:ascii="Georgia" w:hAnsi="Georgia" w:eastAsia="Georgia" w:cs="Georgia"/>
        </w:rPr>
      </w:pPr>
      <w:r>
        <w:rPr>
          <w:rFonts w:hint="eastAsia" w:ascii="Georgia" w:hAnsi="Georgia" w:eastAsia="Georgia" w:cs="Georgia"/>
        </w:rPr>
        <w:t>当你们在肉体中时（或在律法之下，因其如此多地由肉体的条例组成，并给肉体如此多的优势，被称为肉体，加拉太书 3:3），罪的动态，那因律法的软弱而被鼓励的，结出死亡的果子：但现在脱离了那软弱的律法，你们在灵的新样中事奉，不像你们那时，在旧字句的样式中，第5,6节。</w:t>
      </w:r>
    </w:p>
    <w:p w14:paraId="75784E2A">
      <w:pPr>
        <w:spacing w:after="291" w:line="255" w:lineRule="auto"/>
        <w:ind w:left="-5" w:hanging="10"/>
        <w:rPr>
          <w:rFonts w:hint="eastAsia" w:ascii="Georgia" w:hAnsi="Georgia" w:eastAsia="Georgia" w:cs="Georgia"/>
        </w:rPr>
      </w:pPr>
      <w:r>
        <w:rPr>
          <w:rFonts w:hint="eastAsia" w:ascii="Georgia" w:hAnsi="Georgia" w:eastAsia="Georgia" w:cs="Georgia"/>
        </w:rPr>
        <w:t>Sin taking occasion or advantage over the weak Commandment, wrought in me all manner of concupiscence, verse. 8.</w:t>
      </w:r>
    </w:p>
    <w:p w14:paraId="0BC864C0">
      <w:pPr>
        <w:spacing w:after="291" w:line="255" w:lineRule="auto"/>
        <w:ind w:left="-5" w:hanging="10"/>
        <w:rPr>
          <w:rFonts w:hint="eastAsia" w:ascii="Georgia" w:hAnsi="Georgia" w:eastAsia="Georgia" w:cs="Georgia"/>
        </w:rPr>
      </w:pPr>
      <w:r>
        <w:rPr>
          <w:rFonts w:hint="eastAsia" w:ascii="Georgia" w:hAnsi="Georgia" w:eastAsia="Georgia" w:cs="Georgia"/>
        </w:rPr>
        <w:t>罪借着那软弱的诫命，在我里面发动各样的贪欲，第8节。</w:t>
      </w:r>
    </w:p>
    <w:p w14:paraId="0B8EF2F0">
      <w:pPr>
        <w:spacing w:after="291" w:line="255" w:lineRule="auto"/>
        <w:ind w:left="-5" w:hanging="10"/>
        <w:rPr>
          <w:rFonts w:hint="eastAsia" w:ascii="Georgia" w:hAnsi="Georgia" w:eastAsia="Georgia" w:cs="Georgia"/>
        </w:rPr>
      </w:pPr>
      <w:r>
        <w:rPr>
          <w:rFonts w:hint="eastAsia" w:ascii="Georgia" w:hAnsi="Georgia" w:eastAsia="Georgia" w:cs="Georgia"/>
        </w:rPr>
        <w:t>When the weak Commandment came, sin revived, and I died, verse. 9.</w:t>
      </w:r>
    </w:p>
    <w:p w14:paraId="48CB559C">
      <w:pPr>
        <w:spacing w:after="291" w:line="255" w:lineRule="auto"/>
        <w:ind w:left="-5" w:hanging="10"/>
        <w:rPr>
          <w:rFonts w:hint="eastAsia" w:ascii="Georgia" w:hAnsi="Georgia" w:eastAsia="Georgia" w:cs="Georgia"/>
        </w:rPr>
      </w:pPr>
      <w:r>
        <w:rPr>
          <w:rFonts w:hint="eastAsia" w:ascii="Georgia" w:hAnsi="Georgia" w:eastAsia="Georgia" w:cs="Georgia"/>
        </w:rPr>
        <w:t>当那软弱的诫命来了，罪就复活，我就死了，第9节。</w:t>
      </w:r>
    </w:p>
    <w:p w14:paraId="19EF7998">
      <w:pPr>
        <w:spacing w:after="291" w:line="255" w:lineRule="auto"/>
        <w:ind w:left="-5" w:hanging="10"/>
        <w:rPr>
          <w:rFonts w:hint="eastAsia" w:ascii="Georgia" w:hAnsi="Georgia" w:eastAsia="Georgia" w:cs="Georgia"/>
        </w:rPr>
      </w:pPr>
      <w:r>
        <w:rPr>
          <w:rFonts w:hint="eastAsia" w:ascii="Georgia" w:hAnsi="Georgia" w:eastAsia="Georgia" w:cs="Georgia"/>
        </w:rPr>
        <w:t>Sin taking occasion or advantage by the Commandment, slew me, verse. 11, by which prevailing over the Commandment it appears to be exceeding sinful, verse. 13.</w:t>
      </w:r>
    </w:p>
    <w:p w14:paraId="45B86695">
      <w:pPr>
        <w:spacing w:after="291" w:line="255" w:lineRule="auto"/>
        <w:ind w:left="-5" w:hanging="10"/>
        <w:rPr>
          <w:rFonts w:hint="eastAsia" w:ascii="Georgia" w:hAnsi="Georgia" w:eastAsia="Georgia" w:cs="Georgia"/>
        </w:rPr>
      </w:pPr>
      <w:r>
        <w:rPr>
          <w:rFonts w:hint="eastAsia" w:ascii="Georgia" w:hAnsi="Georgia" w:eastAsia="Georgia" w:cs="Georgia"/>
        </w:rPr>
        <w:t>罪借着诫命，杀了我，第11节，借此胜过诫命，它显得是极其罪恶的，第13节。</w:t>
      </w:r>
    </w:p>
    <w:p w14:paraId="21AD6262">
      <w:pPr>
        <w:spacing w:after="291" w:line="255" w:lineRule="auto"/>
        <w:ind w:left="-5" w:hanging="10"/>
        <w:rPr>
          <w:rFonts w:hint="eastAsia" w:ascii="Georgia" w:hAnsi="Georgia" w:eastAsia="Georgia" w:cs="Georgia"/>
        </w:rPr>
      </w:pPr>
      <w:r>
        <w:rPr>
          <w:rFonts w:hint="eastAsia" w:ascii="Georgia" w:hAnsi="Georgia" w:eastAsia="Georgia" w:cs="Georgia"/>
        </w:rPr>
        <w:t>And at the end of the discourse at the 8th Chapter, we are told again of the Law of Moses being weak through the conquering power of the flesh, which made it necessary for God to send his own Son with a better Law, which was strong enough to rescue us not of the dominion of it, verse. 3,4.</w:t>
      </w:r>
    </w:p>
    <w:p w14:paraId="112C7630">
      <w:pPr>
        <w:spacing w:after="291" w:line="255" w:lineRule="auto"/>
        <w:ind w:left="-5" w:hanging="10"/>
        <w:rPr>
          <w:rFonts w:hint="eastAsia" w:ascii="Georgia" w:hAnsi="Georgia" w:eastAsia="Georgia" w:cs="Georgia"/>
        </w:rPr>
      </w:pPr>
      <w:r>
        <w:rPr>
          <w:rFonts w:hint="eastAsia" w:ascii="Georgia" w:hAnsi="Georgia" w:eastAsia="Georgia" w:cs="Georgia"/>
        </w:rPr>
        <w:t>在第八章论述的结尾，我们再次被告知，摩西的律法因肉体的征服力量而软弱，这使得神有必要差遣祂自己的儿子，带着一个更好的律法，那足够强大，可以拯救我们脱离它的统治，第3,4节。</w:t>
      </w:r>
    </w:p>
    <w:p w14:paraId="68C04F4D">
      <w:pPr>
        <w:spacing w:after="291" w:line="255" w:lineRule="auto"/>
        <w:ind w:left="-5" w:hanging="10"/>
        <w:rPr>
          <w:rFonts w:hint="eastAsia" w:ascii="Georgia" w:hAnsi="Georgia" w:eastAsia="Georgia" w:cs="Georgia"/>
        </w:rPr>
      </w:pPr>
    </w:p>
    <w:p w14:paraId="03F6F701">
      <w:pPr>
        <w:spacing w:after="291" w:line="255" w:lineRule="auto"/>
        <w:ind w:left="-5" w:hanging="10"/>
        <w:rPr>
          <w:rFonts w:hint="eastAsia" w:ascii="Georgia" w:hAnsi="Georgia" w:eastAsia="Georgia" w:cs="Georgia"/>
        </w:rPr>
      </w:pPr>
      <w:r>
        <w:rPr>
          <w:rFonts w:hint="eastAsia" w:ascii="Georgia" w:hAnsi="Georgia" w:eastAsia="Georgia" w:cs="Georgia"/>
        </w:rPr>
        <w:t>So that upon the whole matter it plainly appears, that all that is said in that seventh Chapter of willing but not doing, of sinning against conscience, and transgressing with regret; doth not at all set forth the savable state of a true Christian under the Gospel of Christ; but only the state of a middling sinner, of a lost Jew who only struggles but cannot conquer, being yet under the weakness and imperfections of the Mosaic Law.</w:t>
      </w:r>
    </w:p>
    <w:p w14:paraId="4000FC2D">
      <w:pPr>
        <w:spacing w:after="291" w:line="255" w:lineRule="auto"/>
        <w:ind w:left="-5" w:hanging="10"/>
        <w:rPr>
          <w:rFonts w:hint="eastAsia" w:ascii="Georgia" w:hAnsi="Georgia" w:eastAsia="Georgia" w:cs="Georgia"/>
        </w:rPr>
      </w:pPr>
      <w:r>
        <w:rPr>
          <w:rFonts w:hint="eastAsia" w:ascii="Georgia" w:hAnsi="Georgia" w:eastAsia="Georgia" w:cs="Georgia"/>
        </w:rPr>
        <w:t>因此，总而言之，很明显，第七章中所说的所有愿意而不行，违背良心犯罪，和带着悔恨违犯；完全不描绘基督福音下一个真基督徒的可得救状态；而只描绘一个中等的罪人，一个失丧的犹太人的状态，他只挣扎却不能征服，仍在摩西律法的软弱和不完全之下。</w:t>
      </w:r>
    </w:p>
    <w:p w14:paraId="15D037D1">
      <w:pPr>
        <w:spacing w:after="291" w:line="255" w:lineRule="auto"/>
        <w:ind w:left="-5" w:hanging="10"/>
        <w:rPr>
          <w:rFonts w:hint="eastAsia" w:ascii="Georgia" w:hAnsi="Georgia" w:eastAsia="Georgia" w:cs="Georgia"/>
        </w:rPr>
      </w:pPr>
    </w:p>
    <w:p w14:paraId="4ECA858E">
      <w:pPr>
        <w:spacing w:after="291" w:line="255" w:lineRule="auto"/>
        <w:ind w:left="-5" w:hanging="10"/>
        <w:rPr>
          <w:rFonts w:hint="eastAsia" w:ascii="Georgia" w:hAnsi="Georgia" w:eastAsia="Georgia" w:cs="Georgia"/>
        </w:rPr>
      </w:pPr>
      <w:r>
        <w:rPr>
          <w:rFonts w:hint="eastAsia" w:ascii="Georgia" w:hAnsi="Georgia" w:eastAsia="Georgia" w:cs="Georgia"/>
        </w:rPr>
        <w:t>Nay, I add further, So far is any man who continues to work and act his sin, from having any real grounds of hope and encouragement from this place in so doing: that in very deed, if he rightly consider it, it will possess him with the quite contrary.</w:t>
      </w:r>
    </w:p>
    <w:p w14:paraId="1AA30B82">
      <w:pPr>
        <w:spacing w:after="291" w:line="255" w:lineRule="auto"/>
        <w:ind w:left="-5" w:hanging="10"/>
        <w:rPr>
          <w:rFonts w:hint="eastAsia" w:ascii="Georgia" w:hAnsi="Georgia" w:eastAsia="Georgia" w:cs="Georgia"/>
        </w:rPr>
      </w:pPr>
      <w:r>
        <w:rPr>
          <w:rFonts w:hint="eastAsia" w:ascii="Georgia" w:hAnsi="Georgia" w:eastAsia="Georgia" w:cs="Georgia"/>
        </w:rPr>
        <w:t>不仅如此，我还要补充说，任何继续实行和作他的罪的人，远非从这处有任何真实的希望和鼓励的根据：实在说，如果他正确地考虑它，它将使他产生完全相反的。</w:t>
      </w:r>
    </w:p>
    <w:p w14:paraId="12205EF4">
      <w:pPr>
        <w:spacing w:after="291" w:line="255" w:lineRule="auto"/>
        <w:ind w:left="-5" w:hanging="10"/>
        <w:rPr>
          <w:rFonts w:hint="eastAsia" w:ascii="Georgia" w:hAnsi="Georgia" w:eastAsia="Georgia" w:cs="Georgia"/>
        </w:rPr>
      </w:pPr>
      <w:r>
        <w:rPr>
          <w:rFonts w:hint="eastAsia" w:ascii="Georgia" w:hAnsi="Georgia" w:eastAsia="Georgia" w:cs="Georgia"/>
        </w:rPr>
        <w:t>It holds out to him a sentence of death, and shows him plainly the absolute necessity, not only of a willing, but also of a working obedience.</w:t>
      </w:r>
    </w:p>
    <w:p w14:paraId="1B1F2A78">
      <w:pPr>
        <w:spacing w:after="291" w:line="255" w:lineRule="auto"/>
        <w:ind w:left="-5" w:hanging="10"/>
        <w:rPr>
          <w:rFonts w:hint="eastAsia" w:ascii="Georgia" w:hAnsi="Georgia" w:eastAsia="Georgia" w:cs="Georgia"/>
        </w:rPr>
      </w:pPr>
      <w:r>
        <w:rPr>
          <w:rFonts w:hint="eastAsia" w:ascii="Georgia" w:hAnsi="Georgia" w:eastAsia="Georgia" w:cs="Georgia"/>
        </w:rPr>
        <w:t>它向他提出一个死亡的判决，并清楚地向他显明，不仅需要愿意的，也需要实行的顺服的绝对必要性。</w:t>
      </w:r>
    </w:p>
    <w:p w14:paraId="515F2FFE">
      <w:pPr>
        <w:spacing w:after="291" w:line="255" w:lineRule="auto"/>
        <w:ind w:left="-5" w:hanging="10"/>
        <w:rPr>
          <w:rFonts w:hint="eastAsia" w:ascii="Georgia" w:hAnsi="Georgia" w:eastAsia="Georgia" w:cs="Georgia"/>
        </w:rPr>
      </w:pPr>
      <w:r>
        <w:rPr>
          <w:rFonts w:hint="eastAsia" w:ascii="Georgia" w:hAnsi="Georgia" w:eastAsia="Georgia" w:cs="Georgia"/>
        </w:rPr>
        <w:t>For the man who disobeys thus unwillingly, and sins with regret, is so far from being in a state of Life and Salvation notwithstanding his sins, that he is here expressly said to be undone and slain by them.</w:t>
      </w:r>
    </w:p>
    <w:p w14:paraId="2DA7E29A">
      <w:pPr>
        <w:spacing w:after="291" w:line="255" w:lineRule="auto"/>
        <w:ind w:left="-5" w:hanging="10"/>
        <w:rPr>
          <w:rFonts w:hint="eastAsia" w:ascii="Georgia" w:hAnsi="Georgia" w:eastAsia="Georgia" w:cs="Georgia"/>
        </w:rPr>
      </w:pPr>
      <w:r>
        <w:rPr>
          <w:rFonts w:hint="eastAsia" w:ascii="Georgia" w:hAnsi="Georgia" w:eastAsia="Georgia" w:cs="Georgia"/>
        </w:rPr>
        <w:t>因为那不情愿地不顺服，并带着悔恨犯罪的人，远非尽管有他的罪仍处于生命和救恩的状态，这里明确地说他被它们所毁和所杀。</w:t>
      </w:r>
    </w:p>
    <w:p w14:paraId="08E1666C">
      <w:pPr>
        <w:spacing w:after="291" w:line="255" w:lineRule="auto"/>
        <w:ind w:left="-5" w:hanging="10"/>
        <w:rPr>
          <w:rFonts w:hint="eastAsia" w:ascii="Georgia" w:hAnsi="Georgia" w:eastAsia="Georgia" w:cs="Georgia"/>
        </w:rPr>
      </w:pPr>
      <w:r>
        <w:rPr>
          <w:rFonts w:hint="eastAsia" w:ascii="Georgia" w:hAnsi="Georgia" w:eastAsia="Georgia" w:cs="Georgia"/>
        </w:rPr>
        <w:t>The motions of sin under the law bring forth fruit unto death, verse. 5, when sin revived by the coming of the Commandment, I died, verse. 9.</w:t>
      </w:r>
    </w:p>
    <w:p w14:paraId="1663E943">
      <w:pPr>
        <w:spacing w:after="291" w:line="255" w:lineRule="auto"/>
        <w:ind w:left="-5" w:hanging="10"/>
        <w:rPr>
          <w:rFonts w:hint="eastAsia" w:ascii="Georgia" w:hAnsi="Georgia" w:eastAsia="Georgia" w:cs="Georgia"/>
        </w:rPr>
      </w:pPr>
      <w:r>
        <w:rPr>
          <w:rFonts w:hint="eastAsia" w:ascii="Georgia" w:hAnsi="Georgia" w:eastAsia="Georgia" w:cs="Georgia"/>
        </w:rPr>
        <w:t>律法下的罪的动态，结出死亡的果子，第5节，当罪因诫命的到来而复活时，我死了，第9节。</w:t>
      </w:r>
    </w:p>
    <w:p w14:paraId="70F28D94">
      <w:pPr>
        <w:spacing w:after="291" w:line="255" w:lineRule="auto"/>
        <w:ind w:left="-5" w:hanging="10"/>
        <w:rPr>
          <w:rFonts w:hint="eastAsia" w:ascii="Georgia" w:hAnsi="Georgia" w:eastAsia="Georgia" w:cs="Georgia"/>
        </w:rPr>
      </w:pPr>
      <w:r>
        <w:rPr>
          <w:rFonts w:hint="eastAsia" w:ascii="Georgia" w:hAnsi="Georgia" w:eastAsia="Georgia" w:cs="Georgia"/>
        </w:rPr>
        <w:t>The Commandment which was ordained unto life, I on the contrary found to be unto death, verse. 10.</w:t>
      </w:r>
    </w:p>
    <w:p w14:paraId="4C2E8812">
      <w:pPr>
        <w:spacing w:after="291" w:line="255" w:lineRule="auto"/>
        <w:ind w:left="-5" w:hanging="10"/>
        <w:rPr>
          <w:rFonts w:hint="eastAsia" w:ascii="Georgia" w:hAnsi="Georgia" w:eastAsia="Georgia" w:cs="Georgia"/>
        </w:rPr>
      </w:pPr>
      <w:r>
        <w:rPr>
          <w:rFonts w:hint="eastAsia" w:ascii="Georgia" w:hAnsi="Georgia" w:eastAsia="Georgia" w:cs="Georgia"/>
        </w:rPr>
        <w:t>那被命定为生命的诫命，我相反地发现是致死的，第10节。</w:t>
      </w:r>
    </w:p>
    <w:p w14:paraId="62501997">
      <w:pPr>
        <w:spacing w:after="291" w:line="255" w:lineRule="auto"/>
        <w:ind w:left="-5" w:hanging="10"/>
        <w:rPr>
          <w:rFonts w:hint="eastAsia" w:ascii="Georgia" w:hAnsi="Georgia" w:eastAsia="Georgia" w:cs="Georgia"/>
        </w:rPr>
      </w:pPr>
      <w:r>
        <w:rPr>
          <w:rFonts w:hint="eastAsia" w:ascii="Georgia" w:hAnsi="Georgia" w:eastAsia="Georgia" w:cs="Georgia"/>
        </w:rPr>
        <w:t>Sin taking occasion and advantage by the Commandment, slew me, verse. 11.</w:t>
      </w:r>
    </w:p>
    <w:p w14:paraId="5F354E5D">
      <w:pPr>
        <w:spacing w:after="291" w:line="255" w:lineRule="auto"/>
        <w:ind w:left="-5" w:hanging="10"/>
        <w:rPr>
          <w:rFonts w:hint="eastAsia" w:ascii="Georgia" w:hAnsi="Georgia" w:eastAsia="Georgia" w:cs="Georgia"/>
        </w:rPr>
      </w:pPr>
      <w:r>
        <w:rPr>
          <w:rFonts w:hint="eastAsia" w:ascii="Georgia" w:hAnsi="Georgia" w:eastAsia="Georgia" w:cs="Georgia"/>
        </w:rPr>
        <w:t>罪借着诫命，杀了我，第11节。</w:t>
      </w:r>
    </w:p>
    <w:p w14:paraId="1C064D90">
      <w:pPr>
        <w:spacing w:after="291" w:line="255" w:lineRule="auto"/>
        <w:ind w:left="-5" w:hanging="10"/>
        <w:rPr>
          <w:rFonts w:hint="eastAsia" w:ascii="Georgia" w:hAnsi="Georgia" w:eastAsia="Georgia" w:cs="Georgia"/>
        </w:rPr>
      </w:pPr>
      <w:r>
        <w:rPr>
          <w:rFonts w:hint="eastAsia" w:ascii="Georgia" w:hAnsi="Georgia" w:eastAsia="Georgia" w:cs="Georgia"/>
        </w:rPr>
        <w:t>Sin wrought death in me by that Law which is good, verse. 13.</w:t>
      </w:r>
    </w:p>
    <w:p w14:paraId="747D07F3">
      <w:pPr>
        <w:spacing w:after="291" w:line="255" w:lineRule="auto"/>
        <w:ind w:left="-5" w:hanging="10"/>
        <w:rPr>
          <w:rFonts w:hint="eastAsia" w:ascii="Georgia" w:hAnsi="Georgia" w:eastAsia="Georgia" w:cs="Georgia"/>
        </w:rPr>
      </w:pPr>
      <w:r>
        <w:rPr>
          <w:rFonts w:hint="eastAsia" w:ascii="Georgia" w:hAnsi="Georgia" w:eastAsia="Georgia" w:cs="Georgia"/>
        </w:rPr>
        <w:t>罪借着那善的律法，在我里面作了死亡，第13节。</w:t>
      </w:r>
    </w:p>
    <w:p w14:paraId="5DAF5E3A">
      <w:pPr>
        <w:spacing w:after="291" w:line="255" w:lineRule="auto"/>
        <w:ind w:left="-5" w:hanging="10"/>
        <w:rPr>
          <w:rFonts w:hint="eastAsia" w:ascii="Georgia" w:hAnsi="Georgia" w:eastAsia="Georgia" w:cs="Georgia"/>
        </w:rPr>
      </w:pPr>
      <w:r>
        <w:rPr>
          <w:rFonts w:hint="eastAsia" w:ascii="Georgia" w:hAnsi="Georgia" w:eastAsia="Georgia" w:cs="Georgia"/>
        </w:rPr>
        <w:t>O!</w:t>
      </w:r>
    </w:p>
    <w:p w14:paraId="256341E2">
      <w:pPr>
        <w:spacing w:after="291" w:line="255" w:lineRule="auto"/>
        <w:ind w:left="-5" w:hanging="10"/>
        <w:rPr>
          <w:rFonts w:hint="eastAsia" w:ascii="Georgia" w:hAnsi="Georgia" w:eastAsia="Georgia" w:cs="Georgia"/>
        </w:rPr>
      </w:pPr>
      <w:r>
        <w:rPr>
          <w:rFonts w:hint="eastAsia" w:ascii="Georgia" w:hAnsi="Georgia" w:eastAsia="Georgia" w:cs="Georgia"/>
        </w:rPr>
        <w:t>哦！</w:t>
      </w:r>
    </w:p>
    <w:p w14:paraId="039E835C">
      <w:pPr>
        <w:spacing w:after="291" w:line="255" w:lineRule="auto"/>
        <w:ind w:left="-5" w:hanging="10"/>
        <w:rPr>
          <w:rFonts w:hint="eastAsia" w:ascii="Georgia" w:hAnsi="Georgia" w:eastAsia="Georgia" w:cs="Georgia"/>
        </w:rPr>
      </w:pPr>
      <w:r>
        <w:rPr>
          <w:rFonts w:hint="eastAsia" w:ascii="Georgia" w:hAnsi="Georgia" w:eastAsia="Georgia" w:cs="Georgia"/>
        </w:rPr>
        <w:t>Wretched man that I am by reason of this subjection unto sin, who shall deliver me from this body of Sin and Death, verse. 24.</w:t>
      </w:r>
    </w:p>
    <w:p w14:paraId="404EAD8C">
      <w:pPr>
        <w:spacing w:after="291" w:line="255" w:lineRule="auto"/>
        <w:ind w:left="-5" w:hanging="10"/>
        <w:rPr>
          <w:rFonts w:hint="eastAsia" w:ascii="Georgia" w:hAnsi="Georgia" w:eastAsia="Georgia" w:cs="Georgia"/>
        </w:rPr>
      </w:pPr>
      <w:r>
        <w:rPr>
          <w:rFonts w:hint="eastAsia" w:ascii="Georgia" w:hAnsi="Georgia" w:eastAsia="Georgia" w:cs="Georgia"/>
        </w:rPr>
        <w:t>我因这顺服于罪而真是苦阿，谁能救我脱离这罪和死的身体呢，第24节。</w:t>
      </w:r>
    </w:p>
    <w:p w14:paraId="48D32FFB">
      <w:pPr>
        <w:spacing w:after="291" w:line="255" w:lineRule="auto"/>
        <w:ind w:left="-5" w:hanging="10"/>
        <w:rPr>
          <w:rFonts w:hint="eastAsia" w:ascii="Georgia" w:hAnsi="Georgia" w:eastAsia="Georgia" w:cs="Georgia"/>
        </w:rPr>
      </w:pPr>
    </w:p>
    <w:p w14:paraId="54BD3F63">
      <w:pPr>
        <w:spacing w:after="291" w:line="255" w:lineRule="auto"/>
        <w:ind w:left="-5" w:hanging="10"/>
        <w:rPr>
          <w:rFonts w:hint="eastAsia" w:ascii="Georgia" w:hAnsi="Georgia" w:eastAsia="Georgia" w:cs="Georgia"/>
        </w:rPr>
      </w:pPr>
      <w:r>
        <w:rPr>
          <w:rFonts w:hint="eastAsia" w:ascii="Georgia" w:hAnsi="Georgia" w:eastAsia="Georgia" w:cs="Georgia"/>
        </w:rPr>
        <w:t>But on the other side, if we would belong to Christ, and appear such Servants as he will own and reward at last; we are taught in this very place that we must not be worsted by sin, but overcome it; that we must not work evil, but righteousness; that we must not walk after those sinful lusts which are seated in the flesh, but after the Law of God which is enthroned in the Spirit.</w:t>
      </w:r>
    </w:p>
    <w:p w14:paraId="3432B206">
      <w:pPr>
        <w:spacing w:after="291" w:line="255" w:lineRule="auto"/>
        <w:ind w:left="-5" w:hanging="10"/>
        <w:rPr>
          <w:rFonts w:hint="eastAsia" w:ascii="Georgia" w:hAnsi="Georgia" w:eastAsia="Georgia" w:cs="Georgia"/>
        </w:rPr>
      </w:pPr>
      <w:r>
        <w:rPr>
          <w:rFonts w:hint="eastAsia" w:ascii="Georgia" w:hAnsi="Georgia" w:eastAsia="Georgia" w:cs="Georgia"/>
        </w:rPr>
        <w:t>但另一方面，如果我们想属于基督，并显为祂最终会承认和奖赏的仆人；我们就在这处被教导，我们不能被罪所胜，而要胜过它；我们不能行恶，而要行义；我们不能随从那坐在肉体中的罪恶私欲，而要随从那在灵里作王的神的律法。</w:t>
      </w:r>
    </w:p>
    <w:p w14:paraId="182DEDFD">
      <w:pPr>
        <w:spacing w:after="291" w:line="255" w:lineRule="auto"/>
        <w:ind w:left="-5" w:hanging="10"/>
        <w:rPr>
          <w:rFonts w:hint="eastAsia" w:ascii="Georgia" w:hAnsi="Georgia" w:eastAsia="Georgia" w:cs="Georgia"/>
        </w:rPr>
      </w:pPr>
      <w:r>
        <w:rPr>
          <w:rFonts w:hint="eastAsia" w:ascii="Georgia" w:hAnsi="Georgia" w:eastAsia="Georgia" w:cs="Georgia"/>
        </w:rPr>
        <w:t>Sin shall not have dominion over you if you are under Grace, Chapter 6:14.</w:t>
      </w:r>
    </w:p>
    <w:p w14:paraId="32A4EDF5">
      <w:pPr>
        <w:spacing w:after="291" w:line="255" w:lineRule="auto"/>
        <w:ind w:left="-5" w:hanging="10"/>
        <w:rPr>
          <w:rFonts w:hint="eastAsia" w:ascii="Georgia" w:hAnsi="Georgia" w:eastAsia="Georgia" w:cs="Georgia"/>
        </w:rPr>
      </w:pPr>
      <w:r>
        <w:rPr>
          <w:rFonts w:hint="eastAsia" w:ascii="Georgia" w:hAnsi="Georgia" w:eastAsia="Georgia" w:cs="Georgia"/>
        </w:rPr>
        <w:t>罪必不能作你们的主，因为你们在恩典之下，第六章第14节。</w:t>
      </w:r>
    </w:p>
    <w:p w14:paraId="771FE75F">
      <w:pPr>
        <w:spacing w:after="291" w:line="255" w:lineRule="auto"/>
        <w:ind w:left="-5" w:hanging="10"/>
        <w:rPr>
          <w:rFonts w:hint="eastAsia" w:ascii="Georgia" w:hAnsi="Georgia" w:eastAsia="Georgia" w:cs="Georgia"/>
        </w:rPr>
      </w:pPr>
      <w:r>
        <w:rPr>
          <w:rFonts w:hint="eastAsia" w:ascii="Georgia" w:hAnsi="Georgia" w:eastAsia="Georgia" w:cs="Georgia"/>
        </w:rPr>
        <w:t>Now yield your members servants unto righteousness, verse. 19, you are become subject, and as it were married to Christ, that you should bring forth fruit to God, Chap. 7, verse. 4.</w:t>
      </w:r>
    </w:p>
    <w:p w14:paraId="476027FC">
      <w:pPr>
        <w:spacing w:after="291" w:line="255" w:lineRule="auto"/>
        <w:ind w:left="-5" w:hanging="10"/>
        <w:rPr>
          <w:rFonts w:hint="eastAsia" w:ascii="Georgia" w:hAnsi="Georgia" w:eastAsia="Georgia" w:cs="Georgia"/>
        </w:rPr>
      </w:pPr>
      <w:r>
        <w:rPr>
          <w:rFonts w:hint="eastAsia" w:ascii="Georgia" w:hAnsi="Georgia" w:eastAsia="Georgia" w:cs="Georgia"/>
        </w:rPr>
        <w:t>现在将你们的肢体献给义作奴仆，第19节，你们已顺服，并仿佛嫁给基督，好叫你们结果子给神，第七章，第4节。</w:t>
      </w:r>
    </w:p>
    <w:p w14:paraId="1515A720">
      <w:pPr>
        <w:spacing w:after="291" w:line="255" w:lineRule="auto"/>
        <w:ind w:left="-5" w:hanging="10"/>
        <w:rPr>
          <w:rFonts w:hint="eastAsia" w:ascii="Georgia" w:hAnsi="Georgia" w:eastAsia="Georgia" w:cs="Georgia"/>
        </w:rPr>
      </w:pPr>
      <w:r>
        <w:rPr>
          <w:rFonts w:hint="eastAsia" w:ascii="Georgia" w:hAnsi="Georgia" w:eastAsia="Georgia" w:cs="Georgia"/>
        </w:rPr>
        <w:t>Now being delivered from the Law, we must serve, not sin, as we did under it, but God in newness of spirit, verse. 6.</w:t>
      </w:r>
    </w:p>
    <w:p w14:paraId="53780FF3">
      <w:pPr>
        <w:spacing w:after="291" w:line="255" w:lineRule="auto"/>
        <w:ind w:left="-5" w:hanging="10"/>
        <w:rPr>
          <w:rFonts w:hint="eastAsia" w:ascii="Georgia" w:hAnsi="Georgia" w:eastAsia="Georgia" w:cs="Georgia"/>
        </w:rPr>
      </w:pPr>
      <w:r>
        <w:rPr>
          <w:rFonts w:hint="eastAsia" w:ascii="Georgia" w:hAnsi="Georgia" w:eastAsia="Georgia" w:cs="Georgia"/>
        </w:rPr>
        <w:t>现在脱离了律法，我们必须事奉，不是罪，如我们在其下所行的，而是神，在灵的新样中，第6节。</w:t>
      </w:r>
    </w:p>
    <w:p w14:paraId="3BB1C5C1">
      <w:pPr>
        <w:spacing w:after="291" w:line="255" w:lineRule="auto"/>
        <w:ind w:left="-5" w:hanging="10"/>
        <w:rPr>
          <w:rFonts w:hint="eastAsia" w:ascii="Georgia" w:hAnsi="Georgia" w:eastAsia="Georgia" w:cs="Georgia"/>
        </w:rPr>
      </w:pPr>
      <w:r>
        <w:rPr>
          <w:rFonts w:hint="eastAsia" w:ascii="Georgia" w:hAnsi="Georgia" w:eastAsia="Georgia" w:cs="Georgia"/>
        </w:rPr>
        <w:t>The Grace of God through Jesus Christ hath delivered me from this body of death, verse. 24,25.</w:t>
      </w:r>
    </w:p>
    <w:p w14:paraId="2BB405CC">
      <w:pPr>
        <w:spacing w:after="291" w:line="255" w:lineRule="auto"/>
        <w:ind w:left="-5" w:hanging="10"/>
        <w:rPr>
          <w:rFonts w:hint="eastAsia" w:ascii="Georgia" w:hAnsi="Georgia" w:eastAsia="Georgia" w:cs="Georgia"/>
        </w:rPr>
      </w:pPr>
      <w:r>
        <w:rPr>
          <w:rFonts w:hint="eastAsia" w:ascii="Georgia" w:hAnsi="Georgia" w:eastAsia="Georgia" w:cs="Georgia"/>
        </w:rPr>
        <w:t>神的恩典借着耶稣基督，已救我脱离这取死的身体，第24,25节。</w:t>
      </w:r>
    </w:p>
    <w:p w14:paraId="4926B0D3">
      <w:pPr>
        <w:spacing w:after="291" w:line="255" w:lineRule="auto"/>
        <w:ind w:left="-5" w:hanging="10"/>
        <w:rPr>
          <w:rFonts w:hint="eastAsia" w:ascii="Georgia" w:hAnsi="Georgia" w:eastAsia="Georgia" w:cs="Georgia"/>
        </w:rPr>
      </w:pPr>
      <w:r>
        <w:rPr>
          <w:rFonts w:hint="eastAsia" w:ascii="Georgia" w:hAnsi="Georgia" w:eastAsia="Georgia" w:cs="Georgia"/>
        </w:rPr>
        <w:t>The Law of the spirit of life in Christ Jesus, when I became truly and acceptably Christian, hath made me free from the law of Sin and Death, Chap. 8, verse. 2.</w:t>
      </w:r>
    </w:p>
    <w:p w14:paraId="7FDAA245">
      <w:pPr>
        <w:spacing w:after="291" w:line="255" w:lineRule="auto"/>
        <w:ind w:left="-5" w:hanging="10"/>
        <w:rPr>
          <w:rFonts w:hint="eastAsia" w:ascii="Georgia" w:hAnsi="Georgia" w:eastAsia="Georgia" w:cs="Georgia"/>
        </w:rPr>
      </w:pPr>
      <w:r>
        <w:rPr>
          <w:rFonts w:hint="eastAsia" w:ascii="Georgia" w:hAnsi="Georgia" w:eastAsia="Georgia" w:cs="Georgia"/>
        </w:rPr>
        <w:t>在基督耶稣里赐生命圣灵的律，当我成为真正和蒙悦纳的基督徒时，已使我脱离罪和死的律，第八章，第2节。</w:t>
      </w:r>
    </w:p>
    <w:p w14:paraId="5479FE7B">
      <w:pPr>
        <w:spacing w:after="291" w:line="255" w:lineRule="auto"/>
        <w:ind w:left="-5" w:hanging="10"/>
        <w:rPr>
          <w:rFonts w:hint="eastAsia" w:ascii="Georgia" w:hAnsi="Georgia" w:eastAsia="Georgia" w:cs="Georgia"/>
        </w:rPr>
      </w:pPr>
      <w:r>
        <w:rPr>
          <w:rFonts w:hint="eastAsia" w:ascii="Georgia" w:hAnsi="Georgia" w:eastAsia="Georgia" w:cs="Georgia"/>
        </w:rPr>
        <w:t>So that the righteousness of the Law, which it was not able to work in me, is now, by means of the Gospel, wrought and fulfilled in me; for since I came under it, I am one who walk not after the flesh, but after the spirit, verse. 4.</w:t>
      </w:r>
    </w:p>
    <w:p w14:paraId="0BB076C0">
      <w:pPr>
        <w:spacing w:after="291" w:line="255" w:lineRule="auto"/>
        <w:ind w:left="-5" w:hanging="10"/>
        <w:rPr>
          <w:rFonts w:hint="eastAsia" w:ascii="Georgia" w:hAnsi="Georgia" w:eastAsia="Georgia" w:cs="Georgia"/>
        </w:rPr>
      </w:pPr>
      <w:r>
        <w:rPr>
          <w:rFonts w:hint="eastAsia" w:ascii="Georgia" w:hAnsi="Georgia" w:eastAsia="Georgia" w:cs="Georgia"/>
        </w:rPr>
        <w:t>因此，律法的义，那它不能在我里面作成的，现在，借着福音，在我里面作成并成就了；因为自从我来到它之下，我是不随从肉体，只随从圣灵的人，第4节。</w:t>
      </w:r>
    </w:p>
    <w:p w14:paraId="797BEDE5">
      <w:pPr>
        <w:spacing w:after="291" w:line="255" w:lineRule="auto"/>
        <w:ind w:left="-5" w:hanging="10"/>
        <w:rPr>
          <w:rFonts w:hint="eastAsia" w:ascii="Georgia" w:hAnsi="Georgia" w:eastAsia="Georgia" w:cs="Georgia"/>
        </w:rPr>
      </w:pPr>
    </w:p>
    <w:p w14:paraId="2F6DE041">
      <w:pPr>
        <w:spacing w:after="291" w:line="255" w:lineRule="auto"/>
        <w:ind w:left="-5" w:hanging="10"/>
        <w:rPr>
          <w:rFonts w:hint="eastAsia" w:ascii="Georgia" w:hAnsi="Georgia" w:eastAsia="Georgia" w:cs="Georgia"/>
        </w:rPr>
      </w:pPr>
      <w:r>
        <w:rPr>
          <w:rFonts w:hint="eastAsia" w:ascii="Georgia" w:hAnsi="Georgia" w:eastAsia="Georgia" w:cs="Georgia"/>
        </w:rPr>
        <w:t>So that all the while we see, this is a Truth most sure and steadfast, which St. Paul is so far from opposing in this seventh Chapter to the Romans, that in reality he avers and confirms it, (viz.) that if we do commit sin and work iniquity, it will not excuse us to say that we did it unwillingly.</w:t>
      </w:r>
    </w:p>
    <w:p w14:paraId="1ABCE181">
      <w:pPr>
        <w:spacing w:after="291" w:line="255" w:lineRule="auto"/>
        <w:ind w:left="-5" w:hanging="10"/>
        <w:rPr>
          <w:rFonts w:hint="eastAsia" w:ascii="Georgia" w:hAnsi="Georgia" w:eastAsia="Georgia" w:cs="Georgia"/>
        </w:rPr>
      </w:pPr>
      <w:r>
        <w:rPr>
          <w:rFonts w:hint="eastAsia" w:ascii="Georgia" w:hAnsi="Georgia" w:eastAsia="Georgia" w:cs="Georgia"/>
        </w:rPr>
        <w:t>因此，我们一直看到，这是一个最确定和稳固的真理，圣保罗在罗马书第七章中远非反对它，实际上他断言并证实它，（即）如果我们犯罪并行不义，说我们是不情愿的，这不会 excuse 我们。</w:t>
      </w:r>
    </w:p>
    <w:p w14:paraId="604A068D">
      <w:pPr>
        <w:spacing w:after="291" w:line="255" w:lineRule="auto"/>
        <w:ind w:left="-5" w:hanging="10"/>
        <w:rPr>
          <w:rFonts w:hint="eastAsia" w:ascii="Georgia" w:hAnsi="Georgia" w:eastAsia="Georgia" w:cs="Georgia"/>
        </w:rPr>
      </w:pPr>
      <w:r>
        <w:rPr>
          <w:rFonts w:hint="eastAsia" w:ascii="Georgia" w:hAnsi="Georgia" w:eastAsia="Georgia" w:cs="Georgia"/>
        </w:rPr>
        <w:t>The regret in sinning may be allowed, as was shewn in the last Chapter, to lessen our crime, and thereby to abate our punishment; but that is all which it can do, for it cannot quite exempt us from it.</w:t>
      </w:r>
    </w:p>
    <w:p w14:paraId="41970D0D">
      <w:pPr>
        <w:spacing w:after="291" w:line="255" w:lineRule="auto"/>
        <w:ind w:left="-5" w:hanging="10"/>
        <w:rPr>
          <w:rFonts w:hint="eastAsia" w:ascii="Georgia" w:hAnsi="Georgia" w:eastAsia="Georgia" w:cs="Georgia"/>
        </w:rPr>
      </w:pPr>
      <w:r>
        <w:rPr>
          <w:rFonts w:hint="eastAsia" w:ascii="Georgia" w:hAnsi="Georgia" w:eastAsia="Georgia" w:cs="Georgia"/>
        </w:rPr>
        <w:t>在犯罪中的悔恨可以被允许，如上一章所显示的，来减轻我们的罪行，从而减轻我们的惩罚；但那就是它所能做的全部，因为它不能完全使我们免于它。</w:t>
      </w:r>
    </w:p>
    <w:p w14:paraId="5C14D44B">
      <w:pPr>
        <w:spacing w:after="291" w:line="255" w:lineRule="auto"/>
        <w:ind w:left="-5" w:hanging="10"/>
        <w:rPr>
          <w:rFonts w:hint="eastAsia" w:ascii="Georgia" w:hAnsi="Georgia" w:eastAsia="Georgia" w:cs="Georgia"/>
        </w:rPr>
      </w:pPr>
    </w:p>
    <w:p w14:paraId="631A6499">
      <w:pPr>
        <w:spacing w:after="291" w:line="255" w:lineRule="auto"/>
        <w:ind w:left="-5" w:hanging="10"/>
        <w:rPr>
          <w:rFonts w:hint="eastAsia" w:ascii="Georgia" w:hAnsi="Georgia" w:eastAsia="Georgia" w:cs="Georgia"/>
        </w:rPr>
      </w:pPr>
      <w:r>
        <w:rPr>
          <w:rFonts w:hint="eastAsia" w:ascii="Georgia" w:hAnsi="Georgia" w:eastAsia="Georgia" w:cs="Georgia"/>
        </w:rPr>
        <w:t>And thus at last we see, that this fourth ground of shifting off the necessity of this service with our actions, (viz.) our hope of being saved at the last day, although we have not obeyed in our works, but have wrought disobedience, because when we did so, it was with reluctance and unwillingness; is no less delusive than are all the former.</w:t>
      </w:r>
    </w:p>
    <w:p w14:paraId="167E1219">
      <w:pPr>
        <w:spacing w:after="291" w:line="255" w:lineRule="auto"/>
        <w:ind w:left="-5" w:hanging="10"/>
        <w:rPr>
          <w:rFonts w:hint="eastAsia" w:ascii="Georgia" w:hAnsi="Georgia" w:eastAsia="Georgia" w:cs="Georgia"/>
        </w:rPr>
      </w:pPr>
      <w:r>
        <w:rPr>
          <w:rFonts w:hint="eastAsia" w:ascii="Georgia" w:hAnsi="Georgia" w:eastAsia="Georgia" w:cs="Georgia"/>
        </w:rPr>
        <w:t>因此，我们最终看到，这种推卸用我们行动事奉的必要性的第四个基础，（即）我们希望在末日得救，尽管我们在行为中没有顺服，而实行了不顺服，因为当这样做时，是带着不情愿和不乐意；与所有前者一样，同样是欺骗性的。</w:t>
      </w:r>
    </w:p>
    <w:p w14:paraId="5B73D747">
      <w:pPr>
        <w:spacing w:after="291" w:line="255" w:lineRule="auto"/>
        <w:ind w:left="-5" w:hanging="10"/>
        <w:rPr>
          <w:rFonts w:hint="eastAsia" w:ascii="Georgia" w:hAnsi="Georgia" w:eastAsia="Georgia" w:cs="Georgia"/>
        </w:rPr>
      </w:pPr>
      <w:r>
        <w:rPr>
          <w:rFonts w:hint="eastAsia" w:ascii="Georgia" w:hAnsi="Georgia" w:eastAsia="Georgia" w:cs="Georgia"/>
        </w:rPr>
        <w:t>It will certainly fail any man who trusts to it, and, if he will not see it before, make him know the falseness of it, when it is too late to rectify and amend it.</w:t>
      </w:r>
    </w:p>
    <w:p w14:paraId="3CA39D14">
      <w:pPr>
        <w:spacing w:after="291" w:line="255" w:lineRule="auto"/>
        <w:ind w:left="-5" w:hanging="10"/>
        <w:rPr>
          <w:rFonts w:hint="eastAsia" w:ascii="Georgia" w:hAnsi="Georgia" w:eastAsia="Georgia" w:cs="Georgia"/>
        </w:rPr>
      </w:pPr>
      <w:r>
        <w:rPr>
          <w:rFonts w:hint="eastAsia" w:ascii="Georgia" w:hAnsi="Georgia" w:eastAsia="Georgia" w:cs="Georgia"/>
        </w:rPr>
        <w:t>它必定会使任何信靠它的人失望，并且，如果他不愿事先看到，将使他在为时已晚，无法纠正和修正时，知道它的虚假。</w:t>
      </w:r>
    </w:p>
    <w:p w14:paraId="5FD73971">
      <w:pPr>
        <w:spacing w:after="291" w:line="255" w:lineRule="auto"/>
        <w:ind w:left="-5" w:hanging="10"/>
        <w:rPr>
          <w:rFonts w:hint="eastAsia" w:ascii="Georgia" w:hAnsi="Georgia" w:eastAsia="Georgia" w:cs="Georgia"/>
        </w:rPr>
      </w:pPr>
    </w:p>
    <w:p w14:paraId="538EAC4E">
      <w:pPr>
        <w:spacing w:after="291" w:line="255" w:lineRule="auto"/>
        <w:ind w:left="-5" w:hanging="10"/>
        <w:rPr>
          <w:rFonts w:hint="eastAsia" w:ascii="Georgia" w:hAnsi="Georgia" w:eastAsia="Georgia" w:cs="Georgia"/>
        </w:rPr>
      </w:pPr>
      <w:r>
        <w:rPr>
          <w:rFonts w:hint="eastAsia" w:ascii="Georgia" w:hAnsi="Georgia" w:eastAsia="Georgia" w:cs="Georgia"/>
        </w:rPr>
        <w:t>As for all those foundations therefore whereupon men build their hopes of a happy sentence, without ever obeying with their strength or bodily powers, (viz.) the conceit of being saved for Orthodox Opinions, for ineffective desires, for never transgressing but through a strong temptation, or with an unwilling mind: they are all false grounds, snares of death, and inlets to damnation.</w:t>
      </w:r>
    </w:p>
    <w:p w14:paraId="5E2A44D0">
      <w:pPr>
        <w:spacing w:after="291" w:line="255" w:lineRule="auto"/>
        <w:ind w:left="-5" w:hanging="10"/>
        <w:rPr>
          <w:rFonts w:hint="eastAsia" w:ascii="Georgia" w:hAnsi="Georgia" w:eastAsia="Georgia" w:cs="Georgia"/>
        </w:rPr>
      </w:pPr>
      <w:r>
        <w:rPr>
          <w:rFonts w:hint="eastAsia" w:ascii="Georgia" w:hAnsi="Georgia" w:eastAsia="Georgia" w:cs="Georgia"/>
        </w:rPr>
        <w:t>因此，至于所有那些人们在其上建立幸福判决的希望，而从未用他们的力量或身体能力顺服的基础，（即）以为因正统的意见，因无效的渴望，因从未违犯但通过强烈的试探，或带着不情愿的心而得救的自负：它们都是虚假的基础，死亡的网罗，和定罪的入口。</w:t>
      </w:r>
    </w:p>
    <w:p w14:paraId="748D989F">
      <w:pPr>
        <w:spacing w:after="291" w:line="255" w:lineRule="auto"/>
        <w:ind w:left="-5" w:hanging="10"/>
        <w:rPr>
          <w:rFonts w:hint="eastAsia" w:ascii="Georgia" w:hAnsi="Georgia" w:eastAsia="Georgia" w:cs="Georgia"/>
        </w:rPr>
      </w:pPr>
    </w:p>
    <w:p w14:paraId="30073C08">
      <w:pPr>
        <w:spacing w:after="291" w:line="255" w:lineRule="auto"/>
        <w:ind w:left="-5" w:hanging="10"/>
        <w:rPr>
          <w:rFonts w:hint="eastAsia" w:ascii="Georgia" w:hAnsi="Georgia" w:eastAsia="Georgia" w:cs="Georgia"/>
        </w:rPr>
      </w:pPr>
      <w:r>
        <w:rPr>
          <w:rFonts w:hint="eastAsia" w:ascii="Georgia" w:hAnsi="Georgia" w:eastAsia="Georgia" w:cs="Georgia"/>
        </w:rPr>
        <w:t>But as ever we expect that our obedience should avail us unto Pardon and Life, we must obey with our strength or bodily powers, as well as with our wills, our passions, and our understandings.</w:t>
      </w:r>
    </w:p>
    <w:p w14:paraId="07391844">
      <w:pPr>
        <w:spacing w:after="291" w:line="255" w:lineRule="auto"/>
        <w:ind w:left="-5" w:hanging="10"/>
        <w:rPr>
          <w:rFonts w:hint="eastAsia" w:ascii="Georgia" w:hAnsi="Georgia" w:eastAsia="Georgia" w:cs="Georgia"/>
        </w:rPr>
      </w:pPr>
      <w:r>
        <w:rPr>
          <w:rFonts w:hint="eastAsia" w:ascii="Georgia" w:hAnsi="Georgia" w:eastAsia="Georgia" w:cs="Georgia"/>
        </w:rPr>
        <w:t>但只要我们期望我们的顺服能使我们得赦免和生命，我们就必须用我们的力量或身体能力，以及我们的意志，我们的情欲，和我们的悟性来顺服。</w:t>
      </w:r>
    </w:p>
    <w:p w14:paraId="7A9252BA">
      <w:pPr>
        <w:spacing w:after="291" w:line="255" w:lineRule="auto"/>
        <w:ind w:left="-5" w:hanging="10"/>
        <w:rPr>
          <w:rFonts w:hint="eastAsia" w:ascii="Georgia" w:hAnsi="Georgia" w:eastAsia="Georgia" w:cs="Georgia"/>
        </w:rPr>
      </w:pPr>
      <w:r>
        <w:rPr>
          <w:rFonts w:hint="eastAsia" w:ascii="Georgia" w:hAnsi="Georgia" w:eastAsia="Georgia" w:cs="Georgia"/>
        </w:rPr>
        <w:t>If we would have God at the last day to approve our service, and to reward and justify our obedience, this, and nothing less than this must be done towards it.</w:t>
      </w:r>
    </w:p>
    <w:p w14:paraId="3BA28590">
      <w:pPr>
        <w:spacing w:after="291" w:line="255" w:lineRule="auto"/>
        <w:ind w:left="-5" w:hanging="10"/>
        <w:rPr>
          <w:rFonts w:hint="eastAsia" w:ascii="Georgia" w:hAnsi="Georgia" w:eastAsia="Georgia" w:cs="Georgia"/>
        </w:rPr>
      </w:pPr>
      <w:r>
        <w:rPr>
          <w:rFonts w:hint="eastAsia" w:ascii="Georgia" w:hAnsi="Georgia" w:eastAsia="Georgia" w:cs="Georgia"/>
        </w:rPr>
        <w:t>如果我们想让神在末日赞同我们的事奉，并奖赏和称义我们的顺服，就必须为此做这，并且不少于这。</w:t>
      </w:r>
    </w:p>
    <w:p w14:paraId="0D495148">
      <w:pPr>
        <w:spacing w:after="291" w:line="255" w:lineRule="auto"/>
        <w:ind w:left="-5" w:hanging="10"/>
        <w:rPr>
          <w:rFonts w:hint="eastAsia" w:ascii="Georgia" w:hAnsi="Georgia" w:eastAsia="Georgia" w:cs="Georgia"/>
        </w:rPr>
      </w:pPr>
      <w:r>
        <w:rPr>
          <w:rFonts w:hint="eastAsia" w:ascii="Georgia" w:hAnsi="Georgia" w:eastAsia="Georgia" w:cs="Georgia"/>
        </w:rPr>
        <w:t>We must not only desire, but do; it is not enough to will and approve, but we must work and practice what is commanded us.</w:t>
      </w:r>
    </w:p>
    <w:p w14:paraId="0914E6A0">
      <w:pPr>
        <w:spacing w:after="291" w:line="255" w:lineRule="auto"/>
        <w:ind w:left="-5" w:hanging="10"/>
        <w:rPr>
          <w:rFonts w:hint="eastAsia" w:ascii="Georgia" w:hAnsi="Georgia" w:eastAsia="Georgia" w:cs="Georgia"/>
        </w:rPr>
      </w:pPr>
      <w:r>
        <w:rPr>
          <w:rFonts w:hint="eastAsia" w:ascii="Georgia" w:hAnsi="Georgia" w:eastAsia="Georgia" w:cs="Georgia"/>
        </w:rPr>
        <w:t>我们不仅必须渴望，还要实行；愿意和赞同是不够的，我们必须工作和实践所命令我们的。</w:t>
      </w:r>
    </w:p>
    <w:p w14:paraId="6A538B4C">
      <w:pPr>
        <w:spacing w:after="291" w:line="255" w:lineRule="auto"/>
        <w:ind w:left="-5" w:hanging="10"/>
        <w:rPr>
          <w:rFonts w:hint="eastAsia" w:ascii="Georgia" w:hAnsi="Georgia" w:eastAsia="Georgia" w:cs="Georgia"/>
        </w:rPr>
      </w:pPr>
      <w:r>
        <w:rPr>
          <w:rFonts w:hint="eastAsia" w:ascii="Georgia" w:hAnsi="Georgia" w:eastAsia="Georgia" w:cs="Georgia"/>
        </w:rPr>
        <w:t>We must not barely think right in our minds, or desire with our affections, or choose with our wills; but, as the Perfection and Crown of all, we must put to our strength and executive powers, and work the will of God in our lives and actions.</w:t>
      </w:r>
    </w:p>
    <w:p w14:paraId="4F8BBBB8">
      <w:pPr>
        <w:spacing w:after="291" w:line="255" w:lineRule="auto"/>
        <w:ind w:left="-5" w:hanging="10"/>
        <w:rPr>
          <w:rFonts w:hint="eastAsia" w:ascii="Georgia" w:hAnsi="Georgia" w:eastAsia="Georgia" w:cs="Georgia"/>
        </w:rPr>
      </w:pPr>
      <w:r>
        <w:rPr>
          <w:rFonts w:hint="eastAsia" w:ascii="Georgia" w:hAnsi="Georgia" w:eastAsia="Georgia" w:cs="Georgia"/>
        </w:rPr>
        <w:t>我们不仅要心思里思想正确，或用我们的情感渴望，或用我们的意志选择；而是，作为所有一切的完美和冠冕，我们必须用上我们的力量和执行能力，并在我们的生活和行动中行神的旨意。</w:t>
      </w:r>
    </w:p>
    <w:p w14:paraId="45E0D24E">
      <w:pPr>
        <w:spacing w:after="291" w:line="255" w:lineRule="auto"/>
        <w:ind w:left="-5" w:hanging="10"/>
        <w:rPr>
          <w:rFonts w:hint="eastAsia" w:ascii="Georgia" w:hAnsi="Georgia" w:eastAsia="Georgia" w:cs="Georgia"/>
        </w:rPr>
      </w:pPr>
      <w:r>
        <w:rPr>
          <w:rFonts w:hint="eastAsia" w:ascii="Georgia" w:hAnsi="Georgia" w:eastAsia="Georgia" w:cs="Georgia"/>
        </w:rPr>
        <w:t>Without this, if we have life and opportunity, all other things will signify nothing.</w:t>
      </w:r>
    </w:p>
    <w:p w14:paraId="66F681E3">
      <w:pPr>
        <w:spacing w:after="291" w:line="255" w:lineRule="auto"/>
        <w:ind w:left="-5" w:hanging="10"/>
        <w:rPr>
          <w:rFonts w:hint="eastAsia" w:ascii="Georgia" w:hAnsi="Georgia" w:eastAsia="Georgia" w:cs="Georgia"/>
        </w:rPr>
      </w:pPr>
      <w:r>
        <w:rPr>
          <w:rFonts w:hint="eastAsia" w:ascii="Georgia" w:hAnsi="Georgia" w:eastAsia="Georgia" w:cs="Georgia"/>
        </w:rPr>
        <w:t>没有这，如果我们有生命和机会，所有其他事物都将毫无意义。</w:t>
      </w:r>
    </w:p>
    <w:p w14:paraId="512B993F">
      <w:pPr>
        <w:spacing w:after="291" w:line="255" w:lineRule="auto"/>
        <w:ind w:left="-5" w:hanging="10"/>
        <w:rPr>
          <w:rFonts w:hint="eastAsia" w:ascii="Georgia" w:hAnsi="Georgia" w:eastAsia="Georgia" w:cs="Georgia"/>
        </w:rPr>
      </w:pPr>
      <w:r>
        <w:rPr>
          <w:rFonts w:hint="eastAsia" w:ascii="Georgia" w:hAnsi="Georgia" w:eastAsia="Georgia" w:cs="Georgia"/>
        </w:rPr>
        <w:t>For it is he who doth good, saith St. John, who will be looked upon to be of God, 3 Joh. 11.</w:t>
      </w:r>
    </w:p>
    <w:p w14:paraId="4AF17E4D">
      <w:pPr>
        <w:spacing w:after="291" w:line="255" w:lineRule="auto"/>
        <w:ind w:left="-5" w:hanging="10"/>
        <w:rPr>
          <w:rFonts w:hint="eastAsia" w:ascii="Georgia" w:hAnsi="Georgia" w:eastAsia="Georgia" w:cs="Georgia"/>
        </w:rPr>
      </w:pPr>
      <w:r>
        <w:rPr>
          <w:rFonts w:hint="eastAsia" w:ascii="Georgia" w:hAnsi="Georgia" w:eastAsia="Georgia" w:cs="Georgia"/>
        </w:rPr>
        <w:t>因为行善的，圣约翰说，是属神的，约翰三书 11。</w:t>
      </w:r>
    </w:p>
    <w:p w14:paraId="3E2B7C2B">
      <w:pPr>
        <w:spacing w:after="291" w:line="255" w:lineRule="auto"/>
        <w:ind w:left="-5" w:hanging="10"/>
        <w:rPr>
          <w:rFonts w:hint="eastAsia" w:ascii="Georgia" w:hAnsi="Georgia" w:eastAsia="Georgia" w:cs="Georgia"/>
        </w:rPr>
      </w:pPr>
      <w:r>
        <w:rPr>
          <w:rFonts w:hint="eastAsia" w:ascii="Georgia" w:hAnsi="Georgia" w:eastAsia="Georgia" w:cs="Georgia"/>
        </w:rPr>
        <w:t>Little children, saith the same Apostle, let no man deceive you, for it is only he who doth righteousness, who in God's judgment is righteous, 1 Joh. 3:7.</w:t>
      </w:r>
    </w:p>
    <w:p w14:paraId="6EAE1B1A">
      <w:pPr>
        <w:spacing w:after="291" w:line="255" w:lineRule="auto"/>
        <w:ind w:left="-5" w:hanging="10"/>
        <w:rPr>
          <w:rFonts w:hint="eastAsia" w:ascii="Georgia" w:hAnsi="Georgia" w:eastAsia="Georgia" w:cs="Georgia"/>
        </w:rPr>
      </w:pPr>
      <w:r>
        <w:rPr>
          <w:rFonts w:hint="eastAsia" w:ascii="Georgia" w:hAnsi="Georgia" w:eastAsia="Georgia" w:cs="Georgia"/>
        </w:rPr>
        <w:t>小子们哪，同一位使徒说，不要被人诱惑，因为只有行义的人，在神的审判中才是义的，约翰一书 3:7。</w:t>
      </w:r>
    </w:p>
    <w:p w14:paraId="214D1EA6">
      <w:pPr>
        <w:spacing w:after="291" w:line="255" w:lineRule="auto"/>
        <w:ind w:left="-5" w:hanging="10"/>
        <w:rPr>
          <w:rFonts w:hint="eastAsia" w:ascii="Georgia" w:hAnsi="Georgia" w:eastAsia="Georgia" w:cs="Georgia"/>
        </w:rPr>
      </w:pPr>
      <w:r>
        <w:rPr>
          <w:rFonts w:hint="eastAsia" w:ascii="Georgia" w:hAnsi="Georgia" w:eastAsia="Georgia" w:cs="Georgia"/>
        </w:rPr>
        <w:t>It is this service of our strength or bodily powers, in our outward works and operations, which makes up our duty, and secures our reward: Blessed are they that do his Commandments, for they only have right to the great reward, the Tree of Life, Rev. 22:14.</w:t>
      </w:r>
    </w:p>
    <w:p w14:paraId="2FB9B655">
      <w:pPr>
        <w:spacing w:after="291" w:line="255" w:lineRule="auto"/>
        <w:ind w:left="-5" w:hanging="10"/>
        <w:rPr>
          <w:rFonts w:hint="eastAsia" w:ascii="Georgia" w:hAnsi="Georgia" w:eastAsia="Georgia" w:cs="Georgia"/>
        </w:rPr>
      </w:pPr>
      <w:r>
        <w:rPr>
          <w:rFonts w:hint="eastAsia" w:ascii="Georgia" w:hAnsi="Georgia" w:eastAsia="Georgia" w:cs="Georgia"/>
        </w:rPr>
        <w:t>正是这种我们力量或身体能力的事奉，在我们外在的行为和作为中，构成了我们的责任，并确保了我们的奖赏：那些遵守祂诫命的人有福了，因为只有他们有权得那大的奖赏，生命树，启示录 22:14。</w:t>
      </w:r>
    </w:p>
    <w:p w14:paraId="5D978C24">
      <w:pPr>
        <w:spacing w:after="291" w:line="255" w:lineRule="auto"/>
        <w:ind w:left="-5" w:hanging="10"/>
        <w:rPr>
          <w:rFonts w:hint="eastAsia" w:ascii="Georgia" w:hAnsi="Georgia" w:eastAsia="Georgia" w:cs="Georgia"/>
        </w:rPr>
      </w:pPr>
    </w:p>
    <w:p w14:paraId="3711B3EF">
      <w:pPr>
        <w:spacing w:after="291" w:line="255" w:lineRule="auto"/>
        <w:ind w:left="-5" w:hanging="10"/>
        <w:rPr>
          <w:rFonts w:hint="eastAsia" w:ascii="Georgia" w:hAnsi="Georgia" w:eastAsia="Georgia" w:cs="Georgia"/>
        </w:rPr>
      </w:pPr>
      <w:r>
        <w:rPr>
          <w:rFonts w:hint="eastAsia" w:ascii="Georgia" w:hAnsi="Georgia" w:eastAsia="Georgia" w:cs="Georgia"/>
        </w:rPr>
        <w:t>But on the other side, if we do evil, and work iniquity; no service of our other faculties can stand us in any stead, but in God's account we shall be esteemed wicked wretches, children of wrath, and heirs of destruction.</w:t>
      </w:r>
    </w:p>
    <w:p w14:paraId="4801068B">
      <w:pPr>
        <w:spacing w:after="291" w:line="255" w:lineRule="auto"/>
        <w:ind w:left="-5" w:hanging="10"/>
        <w:rPr>
          <w:rFonts w:hint="eastAsia" w:ascii="Georgia" w:hAnsi="Georgia" w:eastAsia="Georgia" w:cs="Georgia"/>
        </w:rPr>
      </w:pPr>
      <w:r>
        <w:rPr>
          <w:rFonts w:hint="eastAsia" w:ascii="Georgia" w:hAnsi="Georgia" w:eastAsia="Georgia" w:cs="Georgia"/>
        </w:rPr>
        <w:t>但另一方面，如果我们作恶，并行不义；我们其他官能的事奉都不能对我们有任何帮助，但在神的眼中，我们将被看为邪恶的恶棍，忿怒之子，和毁灭的后嗣。</w:t>
      </w:r>
    </w:p>
    <w:p w14:paraId="07F4CA8F">
      <w:pPr>
        <w:spacing w:after="291" w:line="255" w:lineRule="auto"/>
        <w:ind w:left="-5" w:hanging="10"/>
        <w:rPr>
          <w:rFonts w:hint="eastAsia" w:ascii="Georgia" w:hAnsi="Georgia" w:eastAsia="Georgia" w:cs="Georgia"/>
        </w:rPr>
      </w:pPr>
      <w:r>
        <w:rPr>
          <w:rFonts w:hint="eastAsia" w:ascii="Georgia" w:hAnsi="Georgia" w:eastAsia="Georgia" w:cs="Georgia"/>
        </w:rPr>
        <w:t>For the words of our Savior Christ himself, who is to judge of it, are vehement and plain.</w:t>
      </w:r>
    </w:p>
    <w:p w14:paraId="7A58DC52">
      <w:pPr>
        <w:spacing w:after="291" w:line="255" w:lineRule="auto"/>
        <w:ind w:left="-5" w:hanging="10"/>
        <w:rPr>
          <w:rFonts w:hint="eastAsia" w:ascii="Georgia" w:hAnsi="Georgia" w:eastAsia="Georgia" w:cs="Georgia"/>
        </w:rPr>
      </w:pPr>
      <w:r>
        <w:rPr>
          <w:rFonts w:hint="eastAsia" w:ascii="Georgia" w:hAnsi="Georgia" w:eastAsia="Georgia" w:cs="Georgia"/>
        </w:rPr>
        <w:t>因为我们的救主基督自己，那要审判它的，的话是强烈和清楚的。</w:t>
      </w:r>
    </w:p>
    <w:p w14:paraId="5746AEE3">
      <w:pPr>
        <w:spacing w:after="291" w:line="255" w:lineRule="auto"/>
        <w:ind w:left="-5" w:hanging="10"/>
        <w:rPr>
          <w:rFonts w:hint="eastAsia" w:ascii="Georgia" w:hAnsi="Georgia" w:eastAsia="Georgia" w:cs="Georgia"/>
        </w:rPr>
      </w:pPr>
      <w:r>
        <w:rPr>
          <w:rFonts w:hint="eastAsia" w:ascii="Georgia" w:hAnsi="Georgia" w:eastAsia="Georgia" w:cs="Georgia"/>
        </w:rPr>
        <w:t>Verily, verily I say unto you, whosoever committeth sin is the servant of sin, Joh. 8:34.</w:t>
      </w:r>
    </w:p>
    <w:p w14:paraId="0AB712B4">
      <w:pPr>
        <w:spacing w:after="291" w:line="255" w:lineRule="auto"/>
        <w:ind w:left="-5" w:hanging="10"/>
        <w:rPr>
          <w:rFonts w:hint="eastAsia" w:ascii="Georgia" w:hAnsi="Georgia" w:eastAsia="Georgia" w:cs="Georgia"/>
        </w:rPr>
      </w:pPr>
      <w:r>
        <w:rPr>
          <w:rFonts w:hint="eastAsia" w:ascii="Georgia" w:hAnsi="Georgia" w:eastAsia="Georgia" w:cs="Georgia"/>
        </w:rPr>
        <w:t>我实实在在地告诉你们，所有犯罪的，就是罪的奴仆，约翰福音 8:34。</w:t>
      </w:r>
    </w:p>
    <w:p w14:paraId="3798E718">
      <w:pPr>
        <w:spacing w:after="291" w:line="255" w:lineRule="auto"/>
        <w:ind w:left="-5" w:hanging="10"/>
        <w:rPr>
          <w:rFonts w:hint="eastAsia" w:ascii="Georgia" w:hAnsi="Georgia" w:eastAsia="Georgia" w:cs="Georgia"/>
        </w:rPr>
      </w:pPr>
      <w:r>
        <w:rPr>
          <w:rFonts w:hint="eastAsia" w:ascii="Georgia" w:hAnsi="Georgia" w:eastAsia="Georgia" w:cs="Georgia"/>
        </w:rPr>
        <w:t>He who commits sin is of the devil, for whosoever doth not righteousness is not of God, but a child of the devil, 1 Joh. 3:8,10.</w:t>
      </w:r>
    </w:p>
    <w:p w14:paraId="4087A7E6">
      <w:pPr>
        <w:spacing w:after="291" w:line="255" w:lineRule="auto"/>
        <w:ind w:left="-5" w:hanging="10"/>
        <w:rPr>
          <w:rFonts w:hint="eastAsia" w:ascii="Georgia" w:hAnsi="Georgia" w:eastAsia="Georgia" w:cs="Georgia"/>
        </w:rPr>
      </w:pPr>
      <w:r>
        <w:rPr>
          <w:rFonts w:hint="eastAsia" w:ascii="Georgia" w:hAnsi="Georgia" w:eastAsia="Georgia" w:cs="Georgia"/>
        </w:rPr>
        <w:t>犯罪的是属魔鬼的，因为凡不行义的，就不属神，乃是魔鬼的儿女，约翰一书 3:8,10。</w:t>
      </w:r>
    </w:p>
    <w:p w14:paraId="196B17CE">
      <w:pPr>
        <w:spacing w:after="291" w:line="255" w:lineRule="auto"/>
        <w:ind w:left="-5" w:hanging="10"/>
        <w:rPr>
          <w:rFonts w:hint="eastAsia" w:ascii="Georgia" w:hAnsi="Georgia" w:eastAsia="Georgia" w:cs="Georgia"/>
        </w:rPr>
      </w:pPr>
      <w:r>
        <w:rPr>
          <w:rFonts w:hint="eastAsia" w:ascii="Georgia" w:hAnsi="Georgia" w:eastAsia="Georgia" w:cs="Georgia"/>
        </w:rPr>
        <w:t>And as this working wickedness, howsoever we are against it in our thoughts and desires, makes us, in God's account, sons of sin and disobedience; so will it be sure to render us withal children of wrath and destruction.</w:t>
      </w:r>
    </w:p>
    <w:p w14:paraId="35A678BB">
      <w:pPr>
        <w:spacing w:after="291" w:line="255" w:lineRule="auto"/>
        <w:ind w:left="-5" w:hanging="10"/>
        <w:rPr>
          <w:rFonts w:hint="eastAsia" w:ascii="Georgia" w:hAnsi="Georgia" w:eastAsia="Georgia" w:cs="Georgia"/>
        </w:rPr>
      </w:pPr>
      <w:r>
        <w:rPr>
          <w:rFonts w:hint="eastAsia" w:ascii="Georgia" w:hAnsi="Georgia" w:eastAsia="Georgia" w:cs="Georgia"/>
        </w:rPr>
        <w:t>正如这行恶，无论我们在思想和欲望中如何反对它，在神的眼中使我们成为罪和不顺服之子；它也必将使我们成为忿怒和毁灭之子。</w:t>
      </w:r>
    </w:p>
    <w:p w14:paraId="0BED6642">
      <w:pPr>
        <w:spacing w:after="291" w:line="255" w:lineRule="auto"/>
        <w:ind w:left="-5" w:hanging="10"/>
        <w:rPr>
          <w:rFonts w:hint="eastAsia" w:ascii="Georgia" w:hAnsi="Georgia" w:eastAsia="Georgia" w:cs="Georgia"/>
        </w:rPr>
      </w:pPr>
      <w:r>
        <w:rPr>
          <w:rFonts w:hint="eastAsia" w:ascii="Georgia" w:hAnsi="Georgia" w:eastAsia="Georgia" w:cs="Georgia"/>
        </w:rPr>
        <w:t>If you live after the flesh, saith St. Paul, you shall die, Rom. 8:13.</w:t>
      </w:r>
    </w:p>
    <w:p w14:paraId="6728423E">
      <w:pPr>
        <w:spacing w:after="291" w:line="255" w:lineRule="auto"/>
        <w:ind w:left="-5" w:hanging="10"/>
        <w:rPr>
          <w:rFonts w:hint="eastAsia" w:ascii="Georgia" w:hAnsi="Georgia" w:eastAsia="Georgia" w:cs="Georgia"/>
        </w:rPr>
      </w:pPr>
      <w:r>
        <w:rPr>
          <w:rFonts w:hint="eastAsia" w:ascii="Georgia" w:hAnsi="Georgia" w:eastAsia="Georgia" w:cs="Georgia"/>
        </w:rPr>
        <w:t>你们若顺从肉体活着，必要死，圣保罗说，罗马书 8:13。</w:t>
      </w:r>
    </w:p>
    <w:p w14:paraId="42B441DB">
      <w:pPr>
        <w:spacing w:after="291" w:line="255" w:lineRule="auto"/>
        <w:ind w:left="-5" w:hanging="10"/>
        <w:rPr>
          <w:rFonts w:hint="eastAsia" w:ascii="Georgia" w:hAnsi="Georgia" w:eastAsia="Georgia" w:cs="Georgia"/>
        </w:rPr>
      </w:pPr>
      <w:r>
        <w:rPr>
          <w:rFonts w:hint="eastAsia" w:ascii="Georgia" w:hAnsi="Georgia" w:eastAsia="Georgia" w:cs="Georgia"/>
        </w:rPr>
        <w:t>And whatever men think in their minds, or desire in their hearts, or profess in their words to the contrary; if for all that they have sinned impenitently in their actions, Christ has told them plainly that he will pronounce, when he comes to sit as their Judge, — Depart from me all ye that work iniquity, Matth. 7:23.</w:t>
      </w:r>
    </w:p>
    <w:p w14:paraId="7065FAA0">
      <w:pPr>
        <w:spacing w:after="291" w:line="255" w:lineRule="auto"/>
        <w:ind w:left="-5" w:hanging="10"/>
        <w:rPr>
          <w:rFonts w:hint="eastAsia" w:ascii="Georgia" w:hAnsi="Georgia" w:eastAsia="Georgia" w:cs="Georgia"/>
        </w:rPr>
      </w:pPr>
      <w:r>
        <w:rPr>
          <w:rFonts w:hint="eastAsia" w:ascii="Georgia" w:hAnsi="Georgia" w:eastAsia="Georgia" w:cs="Georgia"/>
        </w:rPr>
        <w:t>并且，无论人在心思里想什么，或在心里渴望什么，或在言语中宣称相反；如果尽管如此，他们在行动中不悔改地犯罪了，基督已清楚地告诉他们，当祂来作他们的审判者时，祂将宣告，— 你们这些作恶的人，离开我去罢，马太福音 7:23。</w:t>
      </w:r>
    </w:p>
    <w:p w14:paraId="28F29575">
      <w:pPr>
        <w:spacing w:after="291" w:line="255" w:lineRule="auto"/>
        <w:ind w:left="-5" w:hanging="10"/>
        <w:rPr>
          <w:rFonts w:hint="eastAsia" w:ascii="Georgia" w:hAnsi="Georgia" w:eastAsia="Georgia" w:cs="Georgia"/>
        </w:rPr>
      </w:pPr>
    </w:p>
    <w:p w14:paraId="618DBF74">
      <w:pPr>
        <w:spacing w:after="291" w:line="255" w:lineRule="auto"/>
        <w:ind w:left="-5" w:hanging="10"/>
        <w:rPr>
          <w:rFonts w:hint="eastAsia" w:ascii="Georgia" w:hAnsi="Georgia" w:eastAsia="Georgia" w:cs="Georgia"/>
        </w:rPr>
      </w:pPr>
      <w:r>
        <w:rPr>
          <w:rFonts w:hint="eastAsia" w:ascii="Georgia" w:hAnsi="Georgia" w:eastAsia="Georgia" w:cs="Georgia"/>
        </w:rPr>
        <w:t>As for this fourth faculty therefore, our strength or bodily powers in outward works and operations; it is one necessary ingredient of an entire obedience.</w:t>
      </w:r>
    </w:p>
    <w:p w14:paraId="66844190">
      <w:pPr>
        <w:spacing w:after="291" w:line="255" w:lineRule="auto"/>
        <w:ind w:left="-5" w:hanging="10"/>
        <w:rPr>
          <w:rFonts w:hint="eastAsia" w:ascii="Georgia" w:hAnsi="Georgia" w:eastAsia="Georgia" w:cs="Georgia"/>
        </w:rPr>
      </w:pPr>
      <w:r>
        <w:rPr>
          <w:rFonts w:hint="eastAsia" w:ascii="Georgia" w:hAnsi="Georgia" w:eastAsia="Georgia" w:cs="Georgia"/>
        </w:rPr>
        <w:t>因此，至于这第四官能，我们外在行为和作为中的力量或身体能力；它是完全顺服的一个必要成分。</w:t>
      </w:r>
    </w:p>
    <w:p w14:paraId="6FC0EA75">
      <w:pPr>
        <w:spacing w:after="291" w:line="255" w:lineRule="auto"/>
        <w:ind w:left="-5" w:hanging="10"/>
        <w:rPr>
          <w:rFonts w:hint="eastAsia" w:ascii="Georgia" w:hAnsi="Georgia" w:eastAsia="Georgia" w:cs="Georgia"/>
        </w:rPr>
      </w:pPr>
      <w:r>
        <w:rPr>
          <w:rFonts w:hint="eastAsia" w:ascii="Georgia" w:hAnsi="Georgia" w:eastAsia="Georgia" w:cs="Georgia"/>
        </w:rPr>
        <w:t>The service of our works is indispensably required to our pardon and happiness, as well as the service of our minds, our wills, and our affections; so that as ever we hope to live, our obedient thoughts and desires must end in an obedient practice.</w:t>
      </w:r>
    </w:p>
    <w:p w14:paraId="63FC77FB">
      <w:pPr>
        <w:spacing w:after="291" w:line="255" w:lineRule="auto"/>
        <w:ind w:left="-5" w:hanging="10"/>
        <w:rPr>
          <w:rFonts w:hint="eastAsia" w:ascii="Georgia" w:hAnsi="Georgia" w:eastAsia="Georgia" w:cs="Georgia"/>
        </w:rPr>
      </w:pPr>
      <w:r>
        <w:rPr>
          <w:rFonts w:hint="eastAsia" w:ascii="Georgia" w:hAnsi="Georgia" w:eastAsia="Georgia" w:cs="Georgia"/>
        </w:rPr>
        <w:t>我们行为的事奉，对我们的赦免和幸福是不可或缺的，正如我们心思，我们意志，和我们情感的事奉一样；因此，只要我们希望活着，我们顺服的思想和渴望必须以顺服的实践告终。</w:t>
      </w:r>
    </w:p>
    <w:p w14:paraId="47ECB9B5">
      <w:pPr>
        <w:spacing w:after="291" w:line="255" w:lineRule="auto"/>
        <w:ind w:left="-5" w:hanging="10"/>
        <w:rPr>
          <w:rFonts w:hint="eastAsia" w:ascii="Georgia" w:hAnsi="Georgia" w:eastAsia="Georgia" w:cs="Georgia"/>
        </w:rPr>
      </w:pPr>
    </w:p>
    <w:p w14:paraId="5EE63293">
      <w:pPr>
        <w:spacing w:after="291" w:line="255" w:lineRule="auto"/>
        <w:ind w:left="-5" w:hanging="10"/>
        <w:rPr>
          <w:rFonts w:hint="eastAsia" w:ascii="Georgia" w:hAnsi="Georgia" w:eastAsia="Georgia" w:cs="Georgia"/>
        </w:rPr>
      </w:pPr>
      <w:r>
        <w:rPr>
          <w:rFonts w:hint="eastAsia" w:ascii="Georgia" w:hAnsi="Georgia" w:eastAsia="Georgia" w:cs="Georgia"/>
        </w:rPr>
        <w:t>And thus at last we see what those powers or faculties are, whose concurrence in God's Service is necessary to make up an entire obedience.</w:t>
      </w:r>
    </w:p>
    <w:p w14:paraId="64DC5E01">
      <w:pPr>
        <w:spacing w:after="291" w:line="255" w:lineRule="auto"/>
        <w:ind w:left="-5" w:hanging="10"/>
        <w:rPr>
          <w:rFonts w:hint="eastAsia" w:ascii="Georgia" w:hAnsi="Georgia" w:eastAsia="Georgia" w:cs="Georgia"/>
        </w:rPr>
      </w:pPr>
      <w:r>
        <w:rPr>
          <w:rFonts w:hint="eastAsia" w:ascii="Georgia" w:hAnsi="Georgia" w:eastAsia="Georgia" w:cs="Georgia"/>
        </w:rPr>
        <w:t>因此，我们最终看到，那些能力或官能，它们在事奉神中的共同作用，是构成完全顺服所必需的。</w:t>
      </w:r>
    </w:p>
    <w:p w14:paraId="6A8F9E22">
      <w:pPr>
        <w:spacing w:after="291" w:line="255" w:lineRule="auto"/>
        <w:ind w:left="-5" w:hanging="10"/>
        <w:rPr>
          <w:rFonts w:hint="eastAsia" w:ascii="Georgia" w:hAnsi="Georgia" w:eastAsia="Georgia" w:cs="Georgia"/>
        </w:rPr>
      </w:pPr>
      <w:r>
        <w:rPr>
          <w:rFonts w:hint="eastAsia" w:ascii="Georgia" w:hAnsi="Georgia" w:eastAsia="Georgia" w:cs="Georgia"/>
        </w:rPr>
        <w:t>We must obey all the particular Laws that are recounted in the former Book with our whole man, both with our minds, and souls, and hearts, and strength: all these several powers must unite in God's Service, before it will be upright and complete, such as at present his Law requires, and such as at the last day he will accept of.</w:t>
      </w:r>
    </w:p>
    <w:p w14:paraId="5313490C">
      <w:pPr>
        <w:spacing w:after="291" w:line="255" w:lineRule="auto"/>
        <w:ind w:left="-5" w:hanging="10"/>
        <w:rPr>
          <w:rFonts w:hint="eastAsia" w:ascii="Georgia" w:hAnsi="Georgia" w:eastAsia="Georgia" w:cs="Georgia"/>
        </w:rPr>
      </w:pPr>
      <w:r>
        <w:rPr>
          <w:rFonts w:hint="eastAsia" w:ascii="Georgia" w:hAnsi="Georgia" w:eastAsia="Georgia" w:cs="Georgia"/>
        </w:rPr>
        <w:t>我们必须用我们全人，用心思，和魂，和心，和力量，顺服前一卷中所列的所有特定律法：所有这些不同的能力必须在事奉神中联合，然后它才会是正直和完全的，如祂的律法现在所要求的，如祂在末日将悦纳的。</w:t>
      </w:r>
    </w:p>
    <w:p w14:paraId="4E62950F">
      <w:pPr>
        <w:spacing w:after="291" w:line="255" w:lineRule="auto"/>
        <w:ind w:left="-5" w:hanging="10"/>
        <w:rPr>
          <w:rFonts w:hint="eastAsia" w:ascii="Georgia" w:hAnsi="Georgia" w:eastAsia="Georgia" w:cs="Georgia"/>
        </w:rPr>
      </w:pPr>
    </w:p>
    <w:p w14:paraId="41B1C648">
      <w:pPr>
        <w:spacing w:after="291" w:line="255" w:lineRule="auto"/>
        <w:ind w:left="-5" w:hanging="10"/>
        <w:jc w:val="center"/>
        <w:rPr>
          <w:rFonts w:hint="eastAsia" w:ascii="Georgia" w:hAnsi="Georgia" w:eastAsia="Georgia" w:cs="Georgia"/>
          <w:b/>
          <w:color w:val="000000"/>
          <w:kern w:val="2"/>
          <w:sz w:val="42"/>
          <w:szCs w:val="24"/>
          <w:lang w:val="en-US" w:eastAsia="zh-CN" w:bidi="ar-SA"/>
          <w14:ligatures w14:val="standardContextual"/>
        </w:rPr>
      </w:pPr>
      <w:r>
        <w:rPr>
          <w:rFonts w:hint="eastAsia" w:ascii="Georgia" w:hAnsi="Georgia" w:eastAsia="Georgia" w:cs="Georgia"/>
          <w:b/>
          <w:color w:val="000000"/>
          <w:kern w:val="2"/>
          <w:sz w:val="42"/>
          <w:szCs w:val="24"/>
          <w:lang w:val="en-US" w:eastAsia="zh-CN" w:bidi="ar-SA"/>
          <w14:ligatures w14:val="standardContextual"/>
        </w:rPr>
        <w:t>CHAP. V.</w:t>
      </w:r>
    </w:p>
    <w:p w14:paraId="71489BCA">
      <w:pPr>
        <w:spacing w:after="291" w:line="255" w:lineRule="auto"/>
        <w:ind w:left="-5" w:hanging="10"/>
        <w:jc w:val="center"/>
        <w:rPr>
          <w:rFonts w:hint="eastAsia" w:ascii="Georgia" w:hAnsi="Georgia" w:eastAsia="Georgia" w:cs="Georgia"/>
          <w:b/>
          <w:color w:val="000000"/>
          <w:kern w:val="2"/>
          <w:sz w:val="42"/>
          <w:szCs w:val="24"/>
          <w:lang w:val="en-US" w:eastAsia="zh-CN" w:bidi="ar-SA"/>
          <w14:ligatures w14:val="standardContextual"/>
        </w:rPr>
      </w:pPr>
      <w:r>
        <w:rPr>
          <w:rFonts w:hint="eastAsia" w:ascii="Georgia" w:hAnsi="Georgia" w:eastAsia="Georgia" w:cs="Georgia"/>
          <w:b/>
          <w:color w:val="000000"/>
          <w:kern w:val="2"/>
          <w:sz w:val="42"/>
          <w:szCs w:val="24"/>
          <w:lang w:val="en-US" w:eastAsia="zh-CN" w:bidi="ar-SA"/>
          <w14:ligatures w14:val="standardContextual"/>
        </w:rPr>
        <w:t>第五章。</w:t>
      </w:r>
    </w:p>
    <w:p w14:paraId="232F4E81">
      <w:pPr>
        <w:spacing w:after="291" w:line="255" w:lineRule="auto"/>
        <w:ind w:left="-5" w:hanging="10"/>
        <w:rPr>
          <w:rFonts w:hint="eastAsia" w:ascii="Georgia" w:hAnsi="Georgia" w:eastAsia="Georgia" w:cs="Georgia"/>
        </w:rPr>
      </w:pPr>
      <w:r>
        <w:rPr>
          <w:rFonts w:hint="eastAsia" w:ascii="Georgia" w:hAnsi="Georgia" w:eastAsia="Georgia" w:cs="Georgia"/>
        </w:rPr>
        <w:t>Of the second sort of integrity, an integrity of times and seasons.</w:t>
      </w:r>
    </w:p>
    <w:p w14:paraId="7C3AD10F">
      <w:pPr>
        <w:spacing w:after="291" w:line="255" w:lineRule="auto"/>
        <w:ind w:left="-5" w:hanging="10"/>
        <w:rPr>
          <w:rFonts w:hint="eastAsia" w:ascii="Georgia" w:hAnsi="Georgia" w:eastAsia="Georgia" w:cs="Georgia"/>
        </w:rPr>
      </w:pPr>
      <w:r>
        <w:rPr>
          <w:rFonts w:hint="eastAsia" w:ascii="Georgia" w:hAnsi="Georgia" w:eastAsia="Georgia" w:cs="Georgia"/>
        </w:rPr>
        <w:t>论第二种正直，即时间和季节的正直。</w:t>
      </w:r>
    </w:p>
    <w:p w14:paraId="023CAEC1">
      <w:pPr>
        <w:spacing w:after="291" w:line="255" w:lineRule="auto"/>
        <w:ind w:left="-5" w:hanging="10"/>
        <w:rPr>
          <w:rFonts w:hint="eastAsia" w:ascii="Georgia" w:hAnsi="Georgia" w:eastAsia="Georgia" w:cs="Georgia"/>
        </w:rPr>
      </w:pPr>
    </w:p>
    <w:p w14:paraId="4ABC7001">
      <w:pPr>
        <w:spacing w:after="291" w:line="255" w:lineRule="auto"/>
        <w:ind w:left="-5" w:hanging="10"/>
        <w:rPr>
          <w:rFonts w:hint="eastAsia" w:ascii="Georgia" w:hAnsi="Georgia" w:eastAsia="Georgia" w:cs="Georgia"/>
        </w:rPr>
      </w:pPr>
      <w:r>
        <w:rPr>
          <w:rFonts w:hint="eastAsia" w:ascii="Georgia" w:hAnsi="Georgia" w:eastAsia="Georgia" w:cs="Georgia"/>
        </w:rPr>
        <w:t>BUT BESIDES THE INTEGRITY of our powers and faculties, or the Integrity of the Subject, whereof I have discoursed hitherto; there is a second sort of Integrity which is plainly necessary to make our obedience available to our salvation at the last day; and that is an Integrity of seasons and opportunities, or our obeying the forementioned Laws, not now, and then, but at all times.</w:t>
      </w:r>
    </w:p>
    <w:p w14:paraId="15DBE4C7">
      <w:pPr>
        <w:spacing w:after="291" w:line="255" w:lineRule="auto"/>
        <w:ind w:left="-5" w:hanging="10"/>
        <w:rPr>
          <w:rFonts w:hint="eastAsia" w:ascii="Georgia" w:hAnsi="Georgia" w:eastAsia="Georgia" w:cs="Georgia"/>
        </w:rPr>
      </w:pPr>
      <w:r>
        <w:rPr>
          <w:rFonts w:hint="eastAsia" w:ascii="Georgia" w:hAnsi="Georgia" w:eastAsia="Georgia" w:cs="Georgia"/>
        </w:rPr>
        <w:t>但除了我们能力和官能的正直，或主体的正直，我至今已论述的；还有第二种正直，这对使我们的顺服在末日有助于我们的救恩是显然必要的；那就是季节和机会的正直，或我们顺服前述律法，不是时而，而是始终。</w:t>
      </w:r>
    </w:p>
    <w:p w14:paraId="3B7E8293">
      <w:pPr>
        <w:spacing w:after="291" w:line="255" w:lineRule="auto"/>
        <w:ind w:left="-5" w:hanging="10"/>
        <w:rPr>
          <w:rFonts w:hint="eastAsia" w:ascii="Georgia" w:hAnsi="Georgia" w:eastAsia="Georgia" w:cs="Georgia"/>
        </w:rPr>
      </w:pPr>
    </w:p>
    <w:p w14:paraId="38ACC9E8">
      <w:pPr>
        <w:spacing w:after="291" w:line="255" w:lineRule="auto"/>
        <w:ind w:left="-5" w:hanging="10"/>
        <w:rPr>
          <w:rFonts w:hint="eastAsia" w:ascii="Georgia" w:hAnsi="Georgia" w:eastAsia="Georgia" w:cs="Georgia"/>
        </w:rPr>
      </w:pPr>
      <w:r>
        <w:rPr>
          <w:rFonts w:hint="eastAsia" w:ascii="Georgia" w:hAnsi="Georgia" w:eastAsia="Georgia" w:cs="Georgia"/>
        </w:rPr>
        <w:t>We must not think to please God by an obedience that comes and goes by fits; or by serving him only at such times as we are in humor, or have no temptation to the contrary.</w:t>
      </w:r>
    </w:p>
    <w:p w14:paraId="25A8DFE4">
      <w:pPr>
        <w:spacing w:after="291" w:line="255" w:lineRule="auto"/>
        <w:ind w:left="-5" w:hanging="10"/>
        <w:rPr>
          <w:rFonts w:hint="eastAsia" w:ascii="Georgia" w:hAnsi="Georgia" w:eastAsia="Georgia" w:cs="Georgia"/>
        </w:rPr>
      </w:pPr>
      <w:r>
        <w:rPr>
          <w:rFonts w:hint="eastAsia" w:ascii="Georgia" w:hAnsi="Georgia" w:eastAsia="Georgia" w:cs="Georgia"/>
        </w:rPr>
        <w:t>我们不可想用时有时无的顺服来取悦神；或只在我们心情好，或没有相反的试探时才事奉祂。</w:t>
      </w:r>
    </w:p>
    <w:p w14:paraId="7AE75061">
      <w:pPr>
        <w:spacing w:after="291" w:line="255" w:lineRule="auto"/>
        <w:ind w:left="-5" w:hanging="10"/>
        <w:rPr>
          <w:rFonts w:hint="eastAsia" w:ascii="Georgia" w:hAnsi="Georgia" w:eastAsia="Georgia" w:cs="Georgia"/>
        </w:rPr>
      </w:pPr>
      <w:r>
        <w:rPr>
          <w:rFonts w:hint="eastAsia" w:ascii="Georgia" w:hAnsi="Georgia" w:eastAsia="Georgia" w:cs="Georgia"/>
        </w:rPr>
        <w:t>But our service of him must be constant and uniform, we must obey him at all times, and willfully transgress in none.</w:t>
      </w:r>
    </w:p>
    <w:p w14:paraId="3CFD0BF5">
      <w:pPr>
        <w:spacing w:after="291" w:line="255" w:lineRule="auto"/>
        <w:ind w:left="-5" w:hanging="10"/>
        <w:rPr>
          <w:rFonts w:hint="eastAsia" w:ascii="Georgia" w:hAnsi="Georgia" w:eastAsia="Georgia" w:cs="Georgia"/>
        </w:rPr>
      </w:pPr>
      <w:r>
        <w:rPr>
          <w:rFonts w:hint="eastAsia" w:ascii="Georgia" w:hAnsi="Georgia" w:eastAsia="Georgia" w:cs="Georgia"/>
        </w:rPr>
        <w:t>但我们对祂的事奉必须是恒常和一致的，我们必须在所有时候顺服祂，并在任何时候都不故意违犯。</w:t>
      </w:r>
    </w:p>
    <w:p w14:paraId="6D7CE7C7">
      <w:pPr>
        <w:spacing w:after="291" w:line="255" w:lineRule="auto"/>
        <w:ind w:left="-5" w:hanging="10"/>
        <w:rPr>
          <w:rFonts w:hint="eastAsia" w:ascii="Georgia" w:hAnsi="Georgia" w:eastAsia="Georgia" w:cs="Georgia"/>
        </w:rPr>
      </w:pPr>
      <w:r>
        <w:rPr>
          <w:rFonts w:hint="eastAsia" w:ascii="Georgia" w:hAnsi="Georgia" w:eastAsia="Georgia" w:cs="Georgia"/>
        </w:rPr>
        <w:t>For although all other things have their proper season, yet sin has not; it is always forbidden, and always threatened; so that whensoever we commit it, it puts us under the curse, and makes us liable to death and hell.</w:t>
      </w:r>
    </w:p>
    <w:p w14:paraId="5F3EC439">
      <w:pPr>
        <w:spacing w:after="291" w:line="255" w:lineRule="auto"/>
        <w:ind w:left="-5" w:hanging="10"/>
        <w:rPr>
          <w:rFonts w:hint="eastAsia" w:ascii="Georgia" w:hAnsi="Georgia" w:eastAsia="Georgia" w:cs="Georgia"/>
        </w:rPr>
      </w:pPr>
      <w:r>
        <w:rPr>
          <w:rFonts w:hint="eastAsia" w:ascii="Georgia" w:hAnsi="Georgia" w:eastAsia="Georgia" w:cs="Georgia"/>
        </w:rPr>
        <w:t>因为虽然所有其他事物都有其适当的季节，罪却没有；它总是被禁止，总是被威吓；因此无论何时我们犯它，它都把我们置于咒诅之下，并使我们当受死亡和地狱。</w:t>
      </w:r>
    </w:p>
    <w:p w14:paraId="20B3F197">
      <w:pPr>
        <w:spacing w:after="291" w:line="255" w:lineRule="auto"/>
        <w:ind w:left="-5" w:hanging="10"/>
        <w:rPr>
          <w:rFonts w:hint="eastAsia" w:ascii="Georgia" w:hAnsi="Georgia" w:eastAsia="Georgia" w:cs="Georgia"/>
        </w:rPr>
      </w:pPr>
    </w:p>
    <w:p w14:paraId="5069C5B4">
      <w:pPr>
        <w:spacing w:after="291" w:line="255" w:lineRule="auto"/>
        <w:ind w:left="-5" w:hanging="10"/>
        <w:rPr>
          <w:rFonts w:hint="eastAsia" w:ascii="Georgia" w:hAnsi="Georgia" w:eastAsia="Georgia" w:cs="Georgia"/>
        </w:rPr>
      </w:pPr>
      <w:r>
        <w:rPr>
          <w:rFonts w:hint="eastAsia" w:ascii="Georgia" w:hAnsi="Georgia" w:eastAsia="Georgia" w:cs="Georgia"/>
        </w:rPr>
        <w:t>Some indeed there are who parcel out their time, and divide it betwixt God and their sins.</w:t>
      </w:r>
    </w:p>
    <w:p w14:paraId="2B1AD2C6">
      <w:pPr>
        <w:spacing w:after="291" w:line="255" w:lineRule="auto"/>
        <w:ind w:left="-5" w:hanging="10"/>
        <w:rPr>
          <w:rFonts w:hint="eastAsia" w:ascii="Georgia" w:hAnsi="Georgia" w:eastAsia="Georgia" w:cs="Georgia"/>
        </w:rPr>
      </w:pPr>
      <w:r>
        <w:rPr>
          <w:rFonts w:hint="eastAsia" w:ascii="Georgia" w:hAnsi="Georgia" w:eastAsia="Georgia" w:cs="Georgia"/>
        </w:rPr>
        <w:t>诚然，有些人把他们的时间分块，在神和他们的罪之间分配。</w:t>
      </w:r>
    </w:p>
    <w:p w14:paraId="633083E3">
      <w:pPr>
        <w:spacing w:after="291" w:line="255" w:lineRule="auto"/>
        <w:ind w:left="-5" w:hanging="10"/>
        <w:rPr>
          <w:rFonts w:hint="eastAsia" w:ascii="Georgia" w:hAnsi="Georgia" w:eastAsia="Georgia" w:cs="Georgia"/>
        </w:rPr>
      </w:pPr>
      <w:r>
        <w:rPr>
          <w:rFonts w:hint="eastAsia" w:ascii="Georgia" w:hAnsi="Georgia" w:eastAsia="Georgia" w:cs="Georgia"/>
        </w:rPr>
        <w:t>They observe a constant course of transgressing and repenting, of sin and sorrow.</w:t>
      </w:r>
    </w:p>
    <w:p w14:paraId="49F85D13">
      <w:pPr>
        <w:spacing w:after="291" w:line="255" w:lineRule="auto"/>
        <w:ind w:left="-5" w:hanging="10"/>
        <w:rPr>
          <w:rFonts w:hint="eastAsia" w:ascii="Georgia" w:hAnsi="Georgia" w:eastAsia="Georgia" w:cs="Georgia"/>
        </w:rPr>
      </w:pPr>
      <w:r>
        <w:rPr>
          <w:rFonts w:hint="eastAsia" w:ascii="Georgia" w:hAnsi="Georgia" w:eastAsia="Georgia" w:cs="Georgia"/>
        </w:rPr>
        <w:t>他们遵守一个持续的违犯和悔改，罪和悲伤的历程。</w:t>
      </w:r>
    </w:p>
    <w:p w14:paraId="06B5A8D5">
      <w:pPr>
        <w:spacing w:after="291" w:line="255" w:lineRule="auto"/>
        <w:ind w:left="-5" w:hanging="10"/>
        <w:rPr>
          <w:rFonts w:hint="eastAsia" w:ascii="Georgia" w:hAnsi="Georgia" w:eastAsia="Georgia" w:cs="Georgia"/>
        </w:rPr>
      </w:pPr>
      <w:r>
        <w:rPr>
          <w:rFonts w:hint="eastAsia" w:ascii="Georgia" w:hAnsi="Georgia" w:eastAsia="Georgia" w:cs="Georgia"/>
        </w:rPr>
        <w:t>For they are always won when they are tempted, and they are always sorrowful when they have done.</w:t>
      </w:r>
    </w:p>
    <w:p w14:paraId="0C9B4ECE">
      <w:pPr>
        <w:spacing w:after="291" w:line="255" w:lineRule="auto"/>
        <w:ind w:left="-5" w:hanging="10"/>
        <w:rPr>
          <w:rFonts w:hint="eastAsia" w:ascii="Georgia" w:hAnsi="Georgia" w:eastAsia="Georgia" w:cs="Georgia"/>
        </w:rPr>
      </w:pPr>
      <w:r>
        <w:rPr>
          <w:rFonts w:hint="eastAsia" w:ascii="Georgia" w:hAnsi="Georgia" w:eastAsia="Georgia" w:cs="Georgia"/>
        </w:rPr>
        <w:t>因为他们被试探时总是被胜过，做完后总是悲伤。</w:t>
      </w:r>
    </w:p>
    <w:p w14:paraId="5BC92BC0">
      <w:pPr>
        <w:spacing w:after="291" w:line="255" w:lineRule="auto"/>
        <w:ind w:left="-5" w:hanging="10"/>
        <w:rPr>
          <w:rFonts w:hint="eastAsia" w:ascii="Georgia" w:hAnsi="Georgia" w:eastAsia="Georgia" w:cs="Georgia"/>
        </w:rPr>
      </w:pPr>
      <w:r>
        <w:rPr>
          <w:rFonts w:hint="eastAsia" w:ascii="Georgia" w:hAnsi="Georgia" w:eastAsia="Georgia" w:cs="Georgia"/>
        </w:rPr>
        <w:t>They are all holy purpose and good resolution before they are tried; but when the temptation comes they can make but a poor resistance, for all their good thoughts quickly vanish, and they are taken.</w:t>
      </w:r>
    </w:p>
    <w:p w14:paraId="1E0206F7">
      <w:pPr>
        <w:spacing w:after="291" w:line="255" w:lineRule="auto"/>
        <w:ind w:left="-5" w:hanging="10"/>
        <w:rPr>
          <w:rFonts w:hint="eastAsia" w:ascii="Georgia" w:hAnsi="Georgia" w:eastAsia="Georgia" w:cs="Georgia"/>
        </w:rPr>
      </w:pPr>
      <w:r>
        <w:rPr>
          <w:rFonts w:hint="eastAsia" w:ascii="Georgia" w:hAnsi="Georgia" w:eastAsia="Georgia" w:cs="Georgia"/>
        </w:rPr>
        <w:t>他们在被试验前都是圣洁的目的和好的决心；但当试探来临时，他们只能作很差的抵抗，因为他们所有的好思想都很快消失，他们就被掳去了。</w:t>
      </w:r>
    </w:p>
    <w:p w14:paraId="5BEDB913">
      <w:pPr>
        <w:spacing w:after="291" w:line="255" w:lineRule="auto"/>
        <w:ind w:left="-5" w:hanging="10"/>
        <w:rPr>
          <w:rFonts w:hint="eastAsia" w:ascii="Georgia" w:hAnsi="Georgia" w:eastAsia="Georgia" w:cs="Georgia"/>
        </w:rPr>
      </w:pPr>
      <w:r>
        <w:rPr>
          <w:rFonts w:hint="eastAsia" w:ascii="Georgia" w:hAnsi="Georgia" w:eastAsia="Georgia" w:cs="Georgia"/>
        </w:rPr>
        <w:t>They are never constant either in pious purposing, or in well-doing.</w:t>
      </w:r>
    </w:p>
    <w:p w14:paraId="4BE92752">
      <w:pPr>
        <w:spacing w:after="291" w:line="255" w:lineRule="auto"/>
        <w:ind w:left="-5" w:hanging="10"/>
        <w:rPr>
          <w:rFonts w:hint="eastAsia" w:ascii="Georgia" w:hAnsi="Georgia" w:eastAsia="Georgia" w:cs="Georgia"/>
        </w:rPr>
      </w:pPr>
      <w:r>
        <w:rPr>
          <w:rFonts w:hint="eastAsia" w:ascii="Georgia" w:hAnsi="Georgia" w:eastAsia="Georgia" w:cs="Georgia"/>
        </w:rPr>
        <w:t>他们无论在虔诚的立志，还是在行善上，都从不恒常。</w:t>
      </w:r>
    </w:p>
    <w:p w14:paraId="7276E645">
      <w:pPr>
        <w:spacing w:after="291" w:line="255" w:lineRule="auto"/>
        <w:ind w:left="-5" w:hanging="10"/>
        <w:rPr>
          <w:rFonts w:hint="eastAsia" w:ascii="Georgia" w:hAnsi="Georgia" w:eastAsia="Georgia" w:cs="Georgia"/>
        </w:rPr>
      </w:pPr>
      <w:r>
        <w:rPr>
          <w:rFonts w:hint="eastAsia" w:ascii="Georgia" w:hAnsi="Georgia" w:eastAsia="Georgia" w:cs="Georgia"/>
        </w:rPr>
        <w:t>Their actions are not all of a piece, but a medley of good and bad; for they still keep on in an uninterrupted vicissitude and succession of works of obedience and sin.</w:t>
      </w:r>
    </w:p>
    <w:p w14:paraId="65F47DF0">
      <w:pPr>
        <w:spacing w:after="291" w:line="255" w:lineRule="auto"/>
        <w:ind w:left="-5" w:hanging="10"/>
        <w:rPr>
          <w:rFonts w:hint="eastAsia" w:ascii="Georgia" w:hAnsi="Georgia" w:eastAsia="Georgia" w:cs="Georgia"/>
        </w:rPr>
      </w:pPr>
      <w:r>
        <w:rPr>
          <w:rFonts w:hint="eastAsia" w:ascii="Georgia" w:hAnsi="Georgia" w:eastAsia="Georgia" w:cs="Georgia"/>
        </w:rPr>
        <w:t>他们的行动不是一体的，而是善恶的混合；因为他们仍然在顺服和罪的工作的不断交替和接续中进行。</w:t>
      </w:r>
    </w:p>
    <w:p w14:paraId="35B2383D">
      <w:pPr>
        <w:spacing w:after="291" w:line="255" w:lineRule="auto"/>
        <w:ind w:left="-5" w:hanging="10"/>
        <w:rPr>
          <w:rFonts w:hint="eastAsia" w:ascii="Georgia" w:hAnsi="Georgia" w:eastAsia="Georgia" w:cs="Georgia"/>
        </w:rPr>
      </w:pPr>
    </w:p>
    <w:p w14:paraId="0EDE31C4">
      <w:pPr>
        <w:spacing w:after="291" w:line="255" w:lineRule="auto"/>
        <w:ind w:left="-5" w:hanging="10"/>
        <w:rPr>
          <w:rFonts w:hint="eastAsia" w:ascii="Georgia" w:hAnsi="Georgia" w:eastAsia="Georgia" w:cs="Georgia"/>
        </w:rPr>
      </w:pPr>
      <w:r>
        <w:rPr>
          <w:rFonts w:hint="eastAsia" w:ascii="Georgia" w:hAnsi="Georgia" w:eastAsia="Georgia" w:cs="Georgia"/>
        </w:rPr>
        <w:t>Others again there are who act more agreeably to themselves, and, whilst they are for God, are more constant in their obedience; who yet fall off at last, and sin against him for altogether.</w:t>
      </w:r>
    </w:p>
    <w:p w14:paraId="63CBCFAD">
      <w:pPr>
        <w:spacing w:after="291" w:line="255" w:lineRule="auto"/>
        <w:ind w:left="-5" w:hanging="10"/>
        <w:rPr>
          <w:rFonts w:hint="eastAsia" w:ascii="Georgia" w:hAnsi="Georgia" w:eastAsia="Georgia" w:cs="Georgia"/>
        </w:rPr>
      </w:pPr>
      <w:r>
        <w:rPr>
          <w:rFonts w:hint="eastAsia" w:ascii="Georgia" w:hAnsi="Georgia" w:eastAsia="Georgia" w:cs="Georgia"/>
        </w:rPr>
        <w:t>另一些人则更与自己一致地行动，当他们为神时，在他们的顺服上更恒常；然而他们最终还是跌倒，完全得罪祂。</w:t>
      </w:r>
    </w:p>
    <w:p w14:paraId="2F8F4ABC">
      <w:pPr>
        <w:spacing w:after="291" w:line="255" w:lineRule="auto"/>
        <w:ind w:left="-5" w:hanging="10"/>
        <w:rPr>
          <w:rFonts w:hint="eastAsia" w:ascii="Georgia" w:hAnsi="Georgia" w:eastAsia="Georgia" w:cs="Georgia"/>
        </w:rPr>
      </w:pPr>
      <w:r>
        <w:rPr>
          <w:rFonts w:hint="eastAsia" w:ascii="Georgia" w:hAnsi="Georgia" w:eastAsia="Georgia" w:cs="Georgia"/>
        </w:rPr>
        <w:t>For either they grow faint and weary by the tediousness and length of their journey; or they are turned out of the way by some great difficulties; or drawn aside by the importunate allurements of some temptation: and when once by any of these ways they are put beside their duty, they turn their backs thenceforward upon God, and never more obey him.</w:t>
      </w:r>
    </w:p>
    <w:p w14:paraId="42CCFBF1">
      <w:pPr>
        <w:spacing w:after="291" w:line="255" w:lineRule="auto"/>
        <w:ind w:left="-5" w:hanging="10"/>
        <w:rPr>
          <w:rFonts w:hint="eastAsia" w:ascii="Georgia" w:hAnsi="Georgia" w:eastAsia="Georgia" w:cs="Georgia"/>
        </w:rPr>
      </w:pPr>
      <w:r>
        <w:rPr>
          <w:rFonts w:hint="eastAsia" w:ascii="Georgia" w:hAnsi="Georgia" w:eastAsia="Georgia" w:cs="Georgia"/>
        </w:rPr>
        <w:t>因为他们要么因旅程的乏味和漫长而疲倦；要么被一些巨大的困难转离正路；要么被一些试探的纠缠引诱所引开：一旦他们因任何这些方式而偏离他们的责任，他们就从此背弃神，再不顺服祂。</w:t>
      </w:r>
    </w:p>
    <w:p w14:paraId="0692DCBE">
      <w:pPr>
        <w:spacing w:after="291" w:line="255" w:lineRule="auto"/>
        <w:ind w:left="-5" w:hanging="10"/>
        <w:rPr>
          <w:rFonts w:hint="eastAsia" w:ascii="Georgia" w:hAnsi="Georgia" w:eastAsia="Georgia" w:cs="Georgia"/>
        </w:rPr>
      </w:pPr>
      <w:r>
        <w:rPr>
          <w:rFonts w:hint="eastAsia" w:ascii="Georgia" w:hAnsi="Georgia" w:eastAsia="Georgia" w:cs="Georgia"/>
        </w:rPr>
        <w:t>They are seduced by ill company, or drawn away by interest, or frighted by persecution; and from that time their care slackens, and their lusts increase, and grow too hard for Grace and the Gospel.</w:t>
      </w:r>
    </w:p>
    <w:p w14:paraId="728AB8CA">
      <w:pPr>
        <w:spacing w:after="291" w:line="255" w:lineRule="auto"/>
        <w:ind w:left="-5" w:hanging="10"/>
        <w:rPr>
          <w:rFonts w:hint="eastAsia" w:ascii="Georgia" w:hAnsi="Georgia" w:eastAsia="Georgia" w:cs="Georgia"/>
        </w:rPr>
      </w:pPr>
      <w:r>
        <w:rPr>
          <w:rFonts w:hint="eastAsia" w:ascii="Georgia" w:hAnsi="Georgia" w:eastAsia="Georgia" w:cs="Georgia"/>
        </w:rPr>
        <w:t>他们被坏同伴所引诱，或被利益所引开，或被逼迫所惊吓；从那时起，他们的谨慎松懈，他们的私欲增加，并变得对恩典和福音太难了。</w:t>
      </w:r>
    </w:p>
    <w:p w14:paraId="14D25CEC">
      <w:pPr>
        <w:spacing w:after="291" w:line="255" w:lineRule="auto"/>
        <w:ind w:left="-5" w:hanging="10"/>
        <w:rPr>
          <w:rFonts w:hint="eastAsia" w:ascii="Georgia" w:hAnsi="Georgia" w:eastAsia="Georgia" w:cs="Georgia"/>
        </w:rPr>
      </w:pPr>
      <w:r>
        <w:rPr>
          <w:rFonts w:hint="eastAsia" w:ascii="Georgia" w:hAnsi="Georgia" w:eastAsia="Georgia" w:cs="Georgia"/>
        </w:rPr>
        <w:t>And thus, what from inducements from within, and what from occasions from without, they are quite cut off from the service of God and Religion, and give themselves up to serve their lusts for altogether, and to an uninterrupted obedience of sin.</w:t>
      </w:r>
    </w:p>
    <w:p w14:paraId="022EA7D8">
      <w:pPr>
        <w:spacing w:after="291" w:line="255" w:lineRule="auto"/>
        <w:ind w:left="-5" w:hanging="10"/>
        <w:rPr>
          <w:rFonts w:hint="eastAsia" w:ascii="Georgia" w:hAnsi="Georgia" w:eastAsia="Georgia" w:cs="Georgia"/>
        </w:rPr>
      </w:pPr>
      <w:r>
        <w:rPr>
          <w:rFonts w:hint="eastAsia" w:ascii="Georgia" w:hAnsi="Georgia" w:eastAsia="Georgia" w:cs="Georgia"/>
        </w:rPr>
        <w:t>因此，从内在的诱因，和从外在的场合，他们完全被切断了对神和信仰的事奉，并把自己完全交给了事奉他们的私欲，和对罪的不间断顺服。</w:t>
      </w:r>
    </w:p>
    <w:p w14:paraId="195B02BA">
      <w:pPr>
        <w:spacing w:after="291" w:line="255" w:lineRule="auto"/>
        <w:ind w:left="-5" w:hanging="10"/>
        <w:rPr>
          <w:rFonts w:hint="eastAsia" w:ascii="Georgia" w:hAnsi="Georgia" w:eastAsia="Georgia" w:cs="Georgia"/>
        </w:rPr>
      </w:pPr>
    </w:p>
    <w:p w14:paraId="71471496">
      <w:pPr>
        <w:spacing w:after="291" w:line="255" w:lineRule="auto"/>
        <w:ind w:left="-5" w:hanging="10"/>
        <w:rPr>
          <w:rFonts w:hint="eastAsia" w:ascii="Georgia" w:hAnsi="Georgia" w:eastAsia="Georgia" w:cs="Georgia"/>
        </w:rPr>
      </w:pPr>
      <w:r>
        <w:rPr>
          <w:rFonts w:hint="eastAsia" w:ascii="Georgia" w:hAnsi="Georgia" w:eastAsia="Georgia" w:cs="Georgia"/>
        </w:rPr>
        <w:t>But now as for such a broken service and obedience as this; God will by no means accept of it, nor shall any man be ever the better by it.</w:t>
      </w:r>
    </w:p>
    <w:p w14:paraId="49E81903">
      <w:pPr>
        <w:spacing w:after="291" w:line="255" w:lineRule="auto"/>
        <w:ind w:left="-5" w:hanging="10"/>
        <w:rPr>
          <w:rFonts w:hint="eastAsia" w:ascii="Georgia" w:hAnsi="Georgia" w:eastAsia="Georgia" w:cs="Georgia"/>
        </w:rPr>
      </w:pPr>
      <w:r>
        <w:rPr>
          <w:rFonts w:hint="eastAsia" w:ascii="Georgia" w:hAnsi="Georgia" w:eastAsia="Georgia" w:cs="Georgia"/>
        </w:rPr>
        <w:t>但现在，至于这样一种破碎的事奉和顺服；神绝不会悦纳它，任何人也绝不会因此而更好。</w:t>
      </w:r>
    </w:p>
    <w:p w14:paraId="6EE7E569">
      <w:pPr>
        <w:spacing w:after="291" w:line="255" w:lineRule="auto"/>
        <w:ind w:left="-5" w:hanging="10"/>
        <w:rPr>
          <w:rFonts w:hint="eastAsia" w:ascii="Georgia" w:hAnsi="Georgia" w:eastAsia="Georgia" w:cs="Georgia"/>
        </w:rPr>
      </w:pPr>
      <w:r>
        <w:rPr>
          <w:rFonts w:hint="eastAsia" w:ascii="Georgia" w:hAnsi="Georgia" w:eastAsia="Georgia" w:cs="Georgia"/>
        </w:rPr>
        <w:t>For when Christ comes to Judgment, he will pass Sentence upon men according to what they are then, and not according to what they have been formerly.</w:t>
      </w:r>
    </w:p>
    <w:p w14:paraId="79F5DA29">
      <w:pPr>
        <w:spacing w:after="291" w:line="255" w:lineRule="auto"/>
        <w:ind w:left="-5" w:hanging="10"/>
        <w:rPr>
          <w:rFonts w:hint="eastAsia" w:ascii="Georgia" w:hAnsi="Georgia" w:eastAsia="Georgia" w:cs="Georgia"/>
        </w:rPr>
      </w:pPr>
      <w:r>
        <w:rPr>
          <w:rFonts w:hint="eastAsia" w:ascii="Georgia" w:hAnsi="Georgia" w:eastAsia="Georgia" w:cs="Georgia"/>
        </w:rPr>
        <w:t>因为当基督来审判时，祂将按人那时是什么样，而不是按他们以前是什么样来宣判。</w:t>
      </w:r>
    </w:p>
    <w:p w14:paraId="14475513">
      <w:pPr>
        <w:spacing w:after="291" w:line="255" w:lineRule="auto"/>
        <w:ind w:left="-5" w:hanging="10"/>
        <w:rPr>
          <w:rFonts w:hint="eastAsia" w:ascii="Georgia" w:hAnsi="Georgia" w:eastAsia="Georgia" w:cs="Georgia"/>
        </w:rPr>
      </w:pPr>
      <w:r>
        <w:rPr>
          <w:rFonts w:hint="eastAsia" w:ascii="Georgia" w:hAnsi="Georgia" w:eastAsia="Georgia" w:cs="Georgia"/>
        </w:rPr>
        <w:t>If the righteous man turn away from his righteousness, saith Ezekiel, and commit iniquity, and do according to all that the wicked man doth; shall he live?</w:t>
      </w:r>
    </w:p>
    <w:p w14:paraId="5D4667D2">
      <w:pPr>
        <w:spacing w:after="291" w:line="255" w:lineRule="auto"/>
        <w:ind w:left="-5" w:hanging="10"/>
        <w:rPr>
          <w:rFonts w:hint="eastAsia" w:ascii="Georgia" w:hAnsi="Georgia" w:eastAsia="Georgia" w:cs="Georgia"/>
        </w:rPr>
      </w:pPr>
      <w:r>
        <w:rPr>
          <w:rFonts w:hint="eastAsia" w:ascii="Georgia" w:hAnsi="Georgia" w:eastAsia="Georgia" w:cs="Georgia"/>
        </w:rPr>
        <w:t>义人若转离他的义，以西结说，行不法，照着恶人所行的一切去行；他岂能存活呢？</w:t>
      </w:r>
    </w:p>
    <w:p w14:paraId="3873EAC1">
      <w:pPr>
        <w:spacing w:after="291" w:line="255" w:lineRule="auto"/>
        <w:ind w:left="-5" w:hanging="10"/>
        <w:rPr>
          <w:rFonts w:hint="eastAsia" w:ascii="Georgia" w:hAnsi="Georgia" w:eastAsia="Georgia" w:cs="Georgia"/>
        </w:rPr>
      </w:pPr>
      <w:r>
        <w:rPr>
          <w:rFonts w:hint="eastAsia" w:ascii="Georgia" w:hAnsi="Georgia" w:eastAsia="Georgia" w:cs="Georgia"/>
        </w:rPr>
        <w:t>No, by no means.</w:t>
      </w:r>
    </w:p>
    <w:p w14:paraId="4F02FB4E">
      <w:pPr>
        <w:spacing w:after="291" w:line="255" w:lineRule="auto"/>
        <w:ind w:left="-5" w:hanging="10"/>
        <w:rPr>
          <w:rFonts w:hint="eastAsia" w:ascii="Georgia" w:hAnsi="Georgia" w:eastAsia="Georgia" w:cs="Georgia"/>
        </w:rPr>
      </w:pPr>
      <w:r>
        <w:rPr>
          <w:rFonts w:hint="eastAsia" w:ascii="Georgia" w:hAnsi="Georgia" w:eastAsia="Georgia" w:cs="Georgia"/>
        </w:rPr>
        <w:t>绝不能。</w:t>
      </w:r>
    </w:p>
    <w:p w14:paraId="698A745E">
      <w:pPr>
        <w:spacing w:after="291" w:line="255" w:lineRule="auto"/>
        <w:ind w:left="-5" w:hanging="10"/>
        <w:rPr>
          <w:rFonts w:hint="eastAsia" w:ascii="Georgia" w:hAnsi="Georgia" w:eastAsia="Georgia" w:cs="Georgia"/>
        </w:rPr>
      </w:pPr>
      <w:r>
        <w:rPr>
          <w:rFonts w:hint="eastAsia" w:ascii="Georgia" w:hAnsi="Georgia" w:eastAsia="Georgia" w:cs="Georgia"/>
        </w:rPr>
        <w:t>For all his righteousness that he hath done formerly shall not be mentioned, but in his trespass that he hath since trespassed, and in his sin that he hath sinned; in them shall he die, Ezek. 18:24.</w:t>
      </w:r>
    </w:p>
    <w:p w14:paraId="2D9C0627">
      <w:pPr>
        <w:spacing w:after="291" w:line="255" w:lineRule="auto"/>
        <w:ind w:left="-5" w:hanging="10"/>
        <w:rPr>
          <w:rFonts w:hint="eastAsia" w:ascii="Georgia" w:hAnsi="Georgia" w:eastAsia="Georgia" w:cs="Georgia"/>
        </w:rPr>
      </w:pPr>
      <w:r>
        <w:rPr>
          <w:rFonts w:hint="eastAsia" w:ascii="Georgia" w:hAnsi="Georgia" w:eastAsia="Georgia" w:cs="Georgia"/>
        </w:rPr>
        <w:t>他以前所行的一切义，都不被记念，但在他后来所犯的过犯，和他所犯的罪中；他必在其中死亡，以西结书 18:24。</w:t>
      </w:r>
    </w:p>
    <w:p w14:paraId="03FA7987">
      <w:pPr>
        <w:spacing w:after="291" w:line="255" w:lineRule="auto"/>
        <w:ind w:left="-5" w:hanging="10"/>
        <w:rPr>
          <w:rFonts w:hint="eastAsia" w:ascii="Georgia" w:hAnsi="Georgia" w:eastAsia="Georgia" w:cs="Georgia"/>
        </w:rPr>
      </w:pPr>
      <w:r>
        <w:rPr>
          <w:rFonts w:hint="eastAsia" w:ascii="Georgia" w:hAnsi="Georgia" w:eastAsia="Georgia" w:cs="Georgia"/>
        </w:rPr>
        <w:t>It is only if you continue in my Word, saith our Savior, that you are my Disciples indeed, John 8:31.</w:t>
      </w:r>
    </w:p>
    <w:p w14:paraId="65C7D50C">
      <w:pPr>
        <w:spacing w:after="291" w:line="255" w:lineRule="auto"/>
        <w:ind w:left="-5" w:hanging="10"/>
        <w:rPr>
          <w:rFonts w:hint="eastAsia" w:ascii="Georgia" w:hAnsi="Georgia" w:eastAsia="Georgia" w:cs="Georgia"/>
        </w:rPr>
      </w:pPr>
      <w:r>
        <w:rPr>
          <w:rFonts w:hint="eastAsia" w:ascii="Georgia" w:hAnsi="Georgia" w:eastAsia="Georgia" w:cs="Georgia"/>
        </w:rPr>
        <w:t>你们若常常遵守我的道，你们就真是我的门徒，我们的救主说，约翰福音 8:31。</w:t>
      </w:r>
    </w:p>
    <w:p w14:paraId="7E97D93B">
      <w:pPr>
        <w:spacing w:after="291" w:line="255" w:lineRule="auto"/>
        <w:ind w:left="-5" w:hanging="10"/>
        <w:rPr>
          <w:rFonts w:hint="eastAsia" w:ascii="Georgia" w:hAnsi="Georgia" w:eastAsia="Georgia" w:cs="Georgia"/>
        </w:rPr>
      </w:pPr>
      <w:r>
        <w:rPr>
          <w:rFonts w:hint="eastAsia" w:ascii="Georgia" w:hAnsi="Georgia" w:eastAsia="Georgia" w:cs="Georgia"/>
        </w:rPr>
        <w:t>You must persevere in obedience if you expect to have the reward of it.</w:t>
      </w:r>
    </w:p>
    <w:p w14:paraId="1C2F2A6E">
      <w:pPr>
        <w:spacing w:after="291" w:line="255" w:lineRule="auto"/>
        <w:ind w:left="-5" w:hanging="10"/>
        <w:rPr>
          <w:rFonts w:hint="eastAsia" w:ascii="Georgia" w:hAnsi="Georgia" w:eastAsia="Georgia" w:cs="Georgia"/>
        </w:rPr>
      </w:pPr>
      <w:r>
        <w:rPr>
          <w:rFonts w:hint="eastAsia" w:ascii="Georgia" w:hAnsi="Georgia" w:eastAsia="Georgia" w:cs="Georgia"/>
        </w:rPr>
        <w:t>你们若期望得到顺服的奖赏，就必须在顺服中持之以恒。</w:t>
      </w:r>
    </w:p>
    <w:p w14:paraId="434A5FAF">
      <w:pPr>
        <w:spacing w:after="291" w:line="255" w:lineRule="auto"/>
        <w:ind w:left="-5" w:hanging="10"/>
        <w:rPr>
          <w:rFonts w:hint="eastAsia" w:ascii="Georgia" w:hAnsi="Georgia" w:eastAsia="Georgia" w:cs="Georgia"/>
        </w:rPr>
      </w:pPr>
      <w:r>
        <w:rPr>
          <w:rFonts w:hint="eastAsia" w:ascii="Georgia" w:hAnsi="Georgia" w:eastAsia="Georgia" w:cs="Georgia"/>
        </w:rPr>
        <w:t>For he only who endures to the end shall be saved, Matth. 10:22; and none but they, who by Patient Continuance in well doing seek for Glory and Immortality, shall inherit eternal life, Rom. 2:6,7.</w:t>
      </w:r>
    </w:p>
    <w:p w14:paraId="5D1840AC">
      <w:pPr>
        <w:spacing w:after="291" w:line="255" w:lineRule="auto"/>
        <w:ind w:left="-5" w:hanging="10"/>
        <w:rPr>
          <w:rFonts w:hint="eastAsia" w:ascii="Georgia" w:hAnsi="Georgia" w:eastAsia="Georgia" w:cs="Georgia"/>
        </w:rPr>
      </w:pPr>
      <w:r>
        <w:rPr>
          <w:rFonts w:hint="eastAsia" w:ascii="Georgia" w:hAnsi="Georgia" w:eastAsia="Georgia" w:cs="Georgia"/>
        </w:rPr>
        <w:t>惟有忍耐到底的，必然得救，马太福音 10:22；并且只有那些，以恒心行善寻求荣耀和不朽的人，才能承受永生，罗马书 2:6,7。</w:t>
      </w:r>
    </w:p>
    <w:p w14:paraId="369EA0AD">
      <w:pPr>
        <w:spacing w:after="291" w:line="255" w:lineRule="auto"/>
        <w:ind w:left="-5" w:hanging="10"/>
        <w:rPr>
          <w:rFonts w:hint="eastAsia" w:ascii="Georgia" w:hAnsi="Georgia" w:eastAsia="Georgia" w:cs="Georgia"/>
        </w:rPr>
      </w:pPr>
      <w:r>
        <w:rPr>
          <w:rFonts w:hint="eastAsia" w:ascii="Georgia" w:hAnsi="Georgia" w:eastAsia="Georgia" w:cs="Georgia"/>
        </w:rPr>
        <w:t>Perseverance is the indispensable condition of bliss, we cannot have it cheaper; Be thou faithful unto death, and then, saith Christ, I will give thee a Crown of life, Rev. 2:10.</w:t>
      </w:r>
    </w:p>
    <w:p w14:paraId="1FE499CF">
      <w:pPr>
        <w:spacing w:after="291" w:line="255" w:lineRule="auto"/>
        <w:ind w:left="-5" w:hanging="10"/>
        <w:rPr>
          <w:rFonts w:hint="eastAsia" w:ascii="Georgia" w:hAnsi="Georgia" w:eastAsia="Georgia" w:cs="Georgia"/>
        </w:rPr>
      </w:pPr>
      <w:r>
        <w:rPr>
          <w:rFonts w:hint="eastAsia" w:ascii="Georgia" w:hAnsi="Georgia" w:eastAsia="Georgia" w:cs="Georgia"/>
        </w:rPr>
        <w:t>恒忍是福乐不可或缺的条件，我们不能以更便宜的价格得到它；你务要至死忠心，那时，基督说，我就赐给你那生命的冠冕，启示录 2:10。</w:t>
      </w:r>
    </w:p>
    <w:p w14:paraId="253F4CAF">
      <w:pPr>
        <w:spacing w:after="291" w:line="255" w:lineRule="auto"/>
        <w:ind w:left="-5" w:hanging="10"/>
        <w:rPr>
          <w:rFonts w:hint="eastAsia" w:ascii="Georgia" w:hAnsi="Georgia" w:eastAsia="Georgia" w:cs="Georgia"/>
        </w:rPr>
      </w:pPr>
    </w:p>
    <w:p w14:paraId="4585E991">
      <w:pPr>
        <w:spacing w:after="291" w:line="255" w:lineRule="auto"/>
        <w:ind w:left="-5" w:hanging="10"/>
        <w:rPr>
          <w:rFonts w:hint="eastAsia" w:ascii="Georgia" w:hAnsi="Georgia" w:eastAsia="Georgia" w:cs="Georgia"/>
        </w:rPr>
      </w:pPr>
      <w:r>
        <w:rPr>
          <w:rFonts w:hint="eastAsia" w:ascii="Georgia" w:hAnsi="Georgia" w:eastAsia="Georgia" w:cs="Georgia"/>
        </w:rPr>
        <w:t>But as for all those who fall off from a good course, and turn Apostates from obedience; their case is desperate, and their condition extremely damnable.</w:t>
      </w:r>
    </w:p>
    <w:p w14:paraId="2C39E327">
      <w:pPr>
        <w:spacing w:after="291" w:line="255" w:lineRule="auto"/>
        <w:ind w:left="-5" w:hanging="10"/>
        <w:rPr>
          <w:rFonts w:hint="eastAsia" w:ascii="Georgia" w:hAnsi="Georgia" w:eastAsia="Georgia" w:cs="Georgia"/>
        </w:rPr>
      </w:pPr>
      <w:r>
        <w:rPr>
          <w:rFonts w:hint="eastAsia" w:ascii="Georgia" w:hAnsi="Georgia" w:eastAsia="Georgia" w:cs="Georgia"/>
        </w:rPr>
        <w:t>但至于所有那些从善道上跌倒，并背叛顺服的人；他们的景况是绝望的，他们的状况是极其可咒诅的。</w:t>
      </w:r>
    </w:p>
    <w:p w14:paraId="122B7EB9">
      <w:pPr>
        <w:spacing w:after="291" w:line="255" w:lineRule="auto"/>
        <w:ind w:left="-5" w:hanging="10"/>
        <w:rPr>
          <w:rFonts w:hint="eastAsia" w:ascii="Georgia" w:hAnsi="Georgia" w:eastAsia="Georgia" w:cs="Georgia"/>
        </w:rPr>
      </w:pPr>
      <w:r>
        <w:rPr>
          <w:rFonts w:hint="eastAsia" w:ascii="Georgia" w:hAnsi="Georgia" w:eastAsia="Georgia" w:cs="Georgia"/>
        </w:rPr>
        <w:t>For they grow wicked to the highest degree, and their state is almost irrecoverable.</w:t>
      </w:r>
    </w:p>
    <w:p w14:paraId="6EF56276">
      <w:pPr>
        <w:spacing w:after="291" w:line="255" w:lineRule="auto"/>
        <w:ind w:left="-5" w:hanging="10"/>
        <w:rPr>
          <w:rFonts w:hint="eastAsia" w:ascii="Georgia" w:hAnsi="Georgia" w:eastAsia="Georgia" w:cs="Georgia"/>
        </w:rPr>
      </w:pPr>
      <w:r>
        <w:rPr>
          <w:rFonts w:hint="eastAsia" w:ascii="Georgia" w:hAnsi="Georgia" w:eastAsia="Georgia" w:cs="Georgia"/>
        </w:rPr>
        <w:t>因为他们变得极其邪恶，他们的状态几乎是不可挽回的。</w:t>
      </w:r>
    </w:p>
    <w:p w14:paraId="5F5A8622">
      <w:pPr>
        <w:spacing w:after="291" w:line="255" w:lineRule="auto"/>
        <w:ind w:left="-5" w:hanging="10"/>
        <w:rPr>
          <w:rFonts w:hint="eastAsia" w:ascii="Georgia" w:hAnsi="Georgia" w:eastAsia="Georgia" w:cs="Georgia"/>
        </w:rPr>
      </w:pPr>
      <w:r>
        <w:rPr>
          <w:rFonts w:hint="eastAsia" w:ascii="Georgia" w:hAnsi="Georgia" w:eastAsia="Georgia" w:cs="Georgia"/>
        </w:rPr>
        <w:t>They have, by their continued rebellion and provocations in spite of all the suggestions of God's Grace, and the checks of their own Conscience, not only grieved, but even quenched the Spirit of God.</w:t>
      </w:r>
    </w:p>
    <w:p w14:paraId="3C67E1AF">
      <w:pPr>
        <w:spacing w:after="291" w:line="255" w:lineRule="auto"/>
        <w:ind w:left="-5" w:hanging="10"/>
        <w:rPr>
          <w:rFonts w:hint="eastAsia" w:ascii="Georgia" w:hAnsi="Georgia" w:eastAsia="Georgia" w:cs="Georgia"/>
        </w:rPr>
      </w:pPr>
      <w:r>
        <w:rPr>
          <w:rFonts w:hint="eastAsia" w:ascii="Georgia" w:hAnsi="Georgia" w:eastAsia="Georgia" w:cs="Georgia"/>
        </w:rPr>
        <w:t>他们，通过他们持续的悖逆和挑衅，不顾神恩典的所有建议，和他们自己良心的制止，不仅使神的灵忧伤，甚至消灭了。</w:t>
      </w:r>
    </w:p>
    <w:p w14:paraId="460F5FE0">
      <w:pPr>
        <w:spacing w:after="291" w:line="255" w:lineRule="auto"/>
        <w:ind w:left="-5" w:hanging="10"/>
        <w:rPr>
          <w:rFonts w:hint="eastAsia" w:ascii="Georgia" w:hAnsi="Georgia" w:eastAsia="Georgia" w:cs="Georgia"/>
        </w:rPr>
      </w:pPr>
      <w:r>
        <w:rPr>
          <w:rFonts w:hint="eastAsia" w:ascii="Georgia" w:hAnsi="Georgia" w:eastAsia="Georgia" w:cs="Georgia"/>
        </w:rPr>
        <w:t>So that God, for the most part, leaves them to themselves, and seeks no further to reduce them.</w:t>
      </w:r>
    </w:p>
    <w:p w14:paraId="7F495CFD">
      <w:pPr>
        <w:spacing w:after="291" w:line="255" w:lineRule="auto"/>
        <w:ind w:left="-5" w:hanging="10"/>
        <w:rPr>
          <w:rFonts w:hint="eastAsia" w:ascii="Georgia" w:hAnsi="Georgia" w:eastAsia="Georgia" w:cs="Georgia"/>
        </w:rPr>
      </w:pPr>
      <w:r>
        <w:rPr>
          <w:rFonts w:hint="eastAsia" w:ascii="Georgia" w:hAnsi="Georgia" w:eastAsia="Georgia" w:cs="Georgia"/>
        </w:rPr>
        <w:t>因此神，大部分时候，任凭他们，不再寻求使他们回转。</w:t>
      </w:r>
    </w:p>
    <w:p w14:paraId="444EAF36">
      <w:pPr>
        <w:spacing w:after="291" w:line="255" w:lineRule="auto"/>
        <w:ind w:left="-5" w:hanging="10"/>
        <w:rPr>
          <w:rFonts w:hint="eastAsia" w:ascii="Georgia" w:hAnsi="Georgia" w:eastAsia="Georgia" w:cs="Georgia"/>
        </w:rPr>
      </w:pPr>
      <w:r>
        <w:rPr>
          <w:rFonts w:hint="eastAsia" w:ascii="Georgia" w:hAnsi="Georgia" w:eastAsia="Georgia" w:cs="Georgia"/>
        </w:rPr>
        <w:t>For if men are idle, and will not use it; and much more if they scornfully cast it from them, and reject it; Christ hath told us plainly that the Grace which any man hath shall be taken from him, Matth. 25:29.</w:t>
      </w:r>
    </w:p>
    <w:p w14:paraId="2ADE4D2E">
      <w:pPr>
        <w:spacing w:after="291" w:line="255" w:lineRule="auto"/>
        <w:ind w:left="-5" w:hanging="10"/>
        <w:rPr>
          <w:rFonts w:hint="eastAsia" w:ascii="Georgia" w:hAnsi="Georgia" w:eastAsia="Georgia" w:cs="Georgia"/>
        </w:rPr>
      </w:pPr>
      <w:r>
        <w:rPr>
          <w:rFonts w:hint="eastAsia" w:ascii="Georgia" w:hAnsi="Georgia" w:eastAsia="Georgia" w:cs="Georgia"/>
        </w:rPr>
        <w:t>因为如果人懒惰，不愿使用它；更何况如果他们轻蔑地抛弃它，并拒绝它；基督已清楚地告诉我们，任何人所拥有的恩典，都要从他那里夺去，马太福音 25:29。</w:t>
      </w:r>
    </w:p>
    <w:p w14:paraId="7477F1C0">
      <w:pPr>
        <w:spacing w:after="291" w:line="255" w:lineRule="auto"/>
        <w:ind w:left="-5" w:hanging="10"/>
        <w:rPr>
          <w:rFonts w:hint="eastAsia" w:ascii="Georgia" w:hAnsi="Georgia" w:eastAsia="Georgia" w:cs="Georgia"/>
        </w:rPr>
      </w:pPr>
      <w:r>
        <w:rPr>
          <w:rFonts w:hint="eastAsia" w:ascii="Georgia" w:hAnsi="Georgia" w:eastAsia="Georgia" w:cs="Georgia"/>
        </w:rPr>
        <w:t>And when once God and his good Spirit have deserted them, they are under nothing but an unbridled lust, and run on, without all restraint, into an exorbitant pitch of wickedness.</w:t>
      </w:r>
    </w:p>
    <w:p w14:paraId="141E1E2A">
      <w:pPr>
        <w:spacing w:after="291" w:line="255" w:lineRule="auto"/>
        <w:ind w:left="-5" w:hanging="10"/>
        <w:rPr>
          <w:rFonts w:hint="eastAsia" w:ascii="Georgia" w:hAnsi="Georgia" w:eastAsia="Georgia" w:cs="Georgia"/>
        </w:rPr>
      </w:pPr>
      <w:r>
        <w:rPr>
          <w:rFonts w:hint="eastAsia" w:ascii="Georgia" w:hAnsi="Georgia" w:eastAsia="Georgia" w:cs="Georgia"/>
        </w:rPr>
        <w:t>一旦神和祂的善灵离弃了他们，他们就只剩下无节制的私欲，并毫无约束地，奔向一个过分的邪恶地步。</w:t>
      </w:r>
    </w:p>
    <w:p w14:paraId="6959B684">
      <w:pPr>
        <w:spacing w:after="291" w:line="255" w:lineRule="auto"/>
        <w:ind w:left="-5" w:hanging="10"/>
        <w:rPr>
          <w:rFonts w:hint="eastAsia" w:ascii="Georgia" w:hAnsi="Georgia" w:eastAsia="Georgia" w:cs="Georgia"/>
        </w:rPr>
      </w:pPr>
    </w:p>
    <w:p w14:paraId="7534B324">
      <w:pPr>
        <w:spacing w:after="291" w:line="255" w:lineRule="auto"/>
        <w:ind w:left="-5" w:hanging="10"/>
        <w:rPr>
          <w:rFonts w:hint="eastAsia" w:ascii="Georgia" w:hAnsi="Georgia" w:eastAsia="Georgia" w:cs="Georgia"/>
        </w:rPr>
      </w:pPr>
      <w:r>
        <w:rPr>
          <w:rFonts w:hint="eastAsia" w:ascii="Georgia" w:hAnsi="Georgia" w:eastAsia="Georgia" w:cs="Georgia"/>
        </w:rPr>
        <w:t>And this any man may easily observe in the world.</w:t>
      </w:r>
    </w:p>
    <w:p w14:paraId="24D20BB5">
      <w:pPr>
        <w:spacing w:after="291" w:line="255" w:lineRule="auto"/>
        <w:ind w:left="-5" w:hanging="10"/>
        <w:rPr>
          <w:rFonts w:hint="eastAsia" w:ascii="Georgia" w:hAnsi="Georgia" w:eastAsia="Georgia" w:cs="Georgia"/>
        </w:rPr>
      </w:pPr>
      <w:r>
        <w:rPr>
          <w:rFonts w:hint="eastAsia" w:ascii="Georgia" w:hAnsi="Georgia" w:eastAsia="Georgia" w:cs="Georgia"/>
        </w:rPr>
        <w:t>这任何人都可以在世界上轻易地观察到。</w:t>
      </w:r>
    </w:p>
    <w:p w14:paraId="3C74AB7C">
      <w:pPr>
        <w:spacing w:after="291" w:line="255" w:lineRule="auto"/>
        <w:ind w:left="-5" w:hanging="10"/>
        <w:rPr>
          <w:rFonts w:hint="eastAsia" w:ascii="Georgia" w:hAnsi="Georgia" w:eastAsia="Georgia" w:cs="Georgia"/>
        </w:rPr>
      </w:pPr>
      <w:r>
        <w:rPr>
          <w:rFonts w:hint="eastAsia" w:ascii="Georgia" w:hAnsi="Georgia" w:eastAsia="Georgia" w:cs="Georgia"/>
        </w:rPr>
        <w:t>For who is usually so evil as the backsliding Sinner?</w:t>
      </w:r>
    </w:p>
    <w:p w14:paraId="74A3578A">
      <w:pPr>
        <w:spacing w:after="291" w:line="255" w:lineRule="auto"/>
        <w:ind w:left="-5" w:hanging="10"/>
        <w:rPr>
          <w:rFonts w:hint="eastAsia" w:ascii="Georgia" w:hAnsi="Georgia" w:eastAsia="Georgia" w:cs="Georgia"/>
        </w:rPr>
      </w:pPr>
      <w:r>
        <w:rPr>
          <w:rFonts w:hint="eastAsia" w:ascii="Georgia" w:hAnsi="Georgia" w:eastAsia="Georgia" w:cs="Georgia"/>
        </w:rPr>
        <w:t>因为谁通常像背道的罪人那样邪恶呢？</w:t>
      </w:r>
    </w:p>
    <w:p w14:paraId="3B137E3E">
      <w:pPr>
        <w:spacing w:after="291" w:line="255" w:lineRule="auto"/>
        <w:ind w:left="-5" w:hanging="10"/>
        <w:rPr>
          <w:rFonts w:hint="eastAsia" w:ascii="Georgia" w:hAnsi="Georgia" w:eastAsia="Georgia" w:cs="Georgia"/>
        </w:rPr>
      </w:pPr>
      <w:r>
        <w:rPr>
          <w:rFonts w:hint="eastAsia" w:ascii="Georgia" w:hAnsi="Georgia" w:eastAsia="Georgia" w:cs="Georgia"/>
        </w:rPr>
        <w:t>Who is ordinarily so irrecoverable as the Apostate Saint?</w:t>
      </w:r>
    </w:p>
    <w:p w14:paraId="0BF604F7">
      <w:pPr>
        <w:spacing w:after="291" w:line="255" w:lineRule="auto"/>
        <w:ind w:left="-5" w:hanging="10"/>
        <w:rPr>
          <w:rFonts w:hint="eastAsia" w:ascii="Georgia" w:hAnsi="Georgia" w:eastAsia="Georgia" w:cs="Georgia"/>
        </w:rPr>
      </w:pPr>
      <w:r>
        <w:rPr>
          <w:rFonts w:hint="eastAsia" w:ascii="Georgia" w:hAnsi="Georgia" w:eastAsia="Georgia" w:cs="Georgia"/>
        </w:rPr>
        <w:t>谁通常像背道的圣徒那样不可挽回呢？</w:t>
      </w:r>
    </w:p>
    <w:p w14:paraId="09870F21">
      <w:pPr>
        <w:spacing w:after="291" w:line="255" w:lineRule="auto"/>
        <w:ind w:left="-5" w:hanging="10"/>
        <w:rPr>
          <w:rFonts w:hint="eastAsia" w:ascii="Georgia" w:hAnsi="Georgia" w:eastAsia="Georgia" w:cs="Georgia"/>
        </w:rPr>
      </w:pPr>
      <w:r>
        <w:rPr>
          <w:rFonts w:hint="eastAsia" w:ascii="Georgia" w:hAnsi="Georgia" w:eastAsia="Georgia" w:cs="Georgia"/>
        </w:rPr>
        <w:t>They are quite lost to all goodness, and sin beyond all bounds and past all retrieve.</w:t>
      </w:r>
    </w:p>
    <w:p w14:paraId="21FEF691">
      <w:pPr>
        <w:spacing w:after="291" w:line="255" w:lineRule="auto"/>
        <w:ind w:left="-5" w:hanging="10"/>
        <w:rPr>
          <w:rFonts w:hint="eastAsia" w:ascii="Georgia" w:hAnsi="Georgia" w:eastAsia="Georgia" w:cs="Georgia"/>
        </w:rPr>
      </w:pPr>
      <w:r>
        <w:rPr>
          <w:rFonts w:hint="eastAsia" w:ascii="Georgia" w:hAnsi="Georgia" w:eastAsia="Georgia" w:cs="Georgia"/>
        </w:rPr>
        <w:t>他们完全失去了所有的良善，犯罪超出了所有的界限，并无法挽回。</w:t>
      </w:r>
    </w:p>
    <w:p w14:paraId="6F705A68">
      <w:pPr>
        <w:spacing w:after="291" w:line="255" w:lineRule="auto"/>
        <w:ind w:left="-5" w:hanging="10"/>
        <w:rPr>
          <w:rFonts w:hint="eastAsia" w:ascii="Georgia" w:hAnsi="Georgia" w:eastAsia="Georgia" w:cs="Georgia"/>
        </w:rPr>
      </w:pPr>
      <w:r>
        <w:rPr>
          <w:rFonts w:hint="eastAsia" w:ascii="Georgia" w:hAnsi="Georgia" w:eastAsia="Georgia" w:cs="Georgia"/>
        </w:rPr>
        <w:t>No Creatures in the World were ever so much out of all capacity to be restored to Heaven, as those Angels that fell from it; and no men on Earth are so hardly reclaimed from a wicked to a holy life, as they who once knew what it was, and yet utterly renounced it.</w:t>
      </w:r>
    </w:p>
    <w:p w14:paraId="486BF080">
      <w:pPr>
        <w:spacing w:after="291" w:line="255" w:lineRule="auto"/>
        <w:ind w:left="-5" w:hanging="10"/>
        <w:rPr>
          <w:rFonts w:hint="eastAsia" w:ascii="Georgia" w:hAnsi="Georgia" w:eastAsia="Georgia" w:cs="Georgia"/>
        </w:rPr>
      </w:pPr>
      <w:r>
        <w:rPr>
          <w:rFonts w:hint="eastAsia" w:ascii="Georgia" w:hAnsi="Georgia" w:eastAsia="Georgia" w:cs="Georgia"/>
        </w:rPr>
        <w:t>世界上没有任何受造物，像那些从天上堕落的天使那样，完全丧失了恢复到天堂的能力；地上也没有任何人，像那些曾知道圣洁生活为何物，却又完全弃绝它的人那样，难以从邪恶的生活中被挽回。</w:t>
      </w:r>
    </w:p>
    <w:p w14:paraId="316300CD">
      <w:pPr>
        <w:spacing w:after="291" w:line="255" w:lineRule="auto"/>
        <w:ind w:left="-5" w:hanging="10"/>
        <w:rPr>
          <w:rFonts w:hint="eastAsia" w:ascii="Georgia" w:hAnsi="Georgia" w:eastAsia="Georgia" w:cs="Georgia"/>
        </w:rPr>
      </w:pPr>
      <w:r>
        <w:rPr>
          <w:rFonts w:hint="eastAsia" w:ascii="Georgia" w:hAnsi="Georgia" w:eastAsia="Georgia" w:cs="Georgia"/>
        </w:rPr>
        <w:t>For God for the most part lets them alone to enjoy their own choice, and to go on in their own way; and the good Spirit, which has been almost quenched by them, contends no more with them, nor acts anymore upon them.</w:t>
      </w:r>
    </w:p>
    <w:p w14:paraId="673BBADD">
      <w:pPr>
        <w:spacing w:after="291" w:line="255" w:lineRule="auto"/>
        <w:ind w:left="-5" w:hanging="10"/>
        <w:rPr>
          <w:rFonts w:hint="eastAsia" w:ascii="Georgia" w:hAnsi="Georgia" w:eastAsia="Georgia" w:cs="Georgia"/>
        </w:rPr>
      </w:pPr>
      <w:r>
        <w:rPr>
          <w:rFonts w:hint="eastAsia" w:ascii="Georgia" w:hAnsi="Georgia" w:eastAsia="Georgia" w:cs="Georgia"/>
        </w:rPr>
        <w:t>因为神大部分时候任凭他们享受他们自己的选择，并走他们自己的路；那几乎被他们消灭的善灵，不再与他们相争，也不再在他们身上作工。</w:t>
      </w:r>
    </w:p>
    <w:p w14:paraId="0CF63ECD">
      <w:pPr>
        <w:spacing w:after="291" w:line="255" w:lineRule="auto"/>
        <w:ind w:left="-5" w:hanging="10"/>
        <w:rPr>
          <w:rFonts w:hint="eastAsia" w:ascii="Georgia" w:hAnsi="Georgia" w:eastAsia="Georgia" w:cs="Georgia"/>
        </w:rPr>
      </w:pPr>
      <w:r>
        <w:rPr>
          <w:rFonts w:hint="eastAsia" w:ascii="Georgia" w:hAnsi="Georgia" w:eastAsia="Georgia" w:cs="Georgia"/>
        </w:rPr>
        <w:t>They have trampled already upon all spiritual aids, and benumbed and silenced their own Consciences, and quite hardened themselves in their wickedness; so that now they have nothing to hinder them, but advance to work all manner of sin with greediness and wantonness, and thereby fall under the severest curse that can be met with in Hell and damnation.</w:t>
      </w:r>
    </w:p>
    <w:p w14:paraId="0AA1B5C7">
      <w:pPr>
        <w:spacing w:after="291" w:line="255" w:lineRule="auto"/>
        <w:ind w:left="-5" w:hanging="10"/>
        <w:rPr>
          <w:rFonts w:hint="eastAsia" w:ascii="Georgia" w:hAnsi="Georgia" w:eastAsia="Georgia" w:cs="Georgia"/>
        </w:rPr>
      </w:pPr>
      <w:r>
        <w:rPr>
          <w:rFonts w:hint="eastAsia" w:ascii="Georgia" w:hAnsi="Georgia" w:eastAsia="Georgia" w:cs="Georgia"/>
        </w:rPr>
        <w:t>他们已践踏了所有的属灵帮助，并麻痹和沉默了他们自己的良心，并完全在他们的邪恶中硬化了自己；因此现在他们没有任何东西来阻碍他们，而是前进以贪婪和放荡来作各样的罪，从而落在地狱和定罪中最严厉的咒诅之下。</w:t>
      </w:r>
    </w:p>
    <w:p w14:paraId="5C431546">
      <w:pPr>
        <w:spacing w:after="291" w:line="255" w:lineRule="auto"/>
        <w:ind w:left="-5" w:hanging="10"/>
        <w:rPr>
          <w:rFonts w:hint="eastAsia" w:ascii="Georgia" w:hAnsi="Georgia" w:eastAsia="Georgia" w:cs="Georgia"/>
        </w:rPr>
      </w:pPr>
    </w:p>
    <w:p w14:paraId="2BED503A">
      <w:pPr>
        <w:spacing w:after="291" w:line="255" w:lineRule="auto"/>
        <w:ind w:left="-5" w:hanging="10"/>
        <w:rPr>
          <w:rFonts w:hint="eastAsia" w:ascii="Georgia" w:hAnsi="Georgia" w:eastAsia="Georgia" w:cs="Georgia"/>
        </w:rPr>
      </w:pPr>
      <w:r>
        <w:rPr>
          <w:rFonts w:hint="eastAsia" w:ascii="Georgia" w:hAnsi="Georgia" w:eastAsia="Georgia" w:cs="Georgia"/>
        </w:rPr>
        <w:t>And as for this progress of all Renegado Saints and revolting Sinners, both in sin, and also in suffering; the Scripture is express and plain.</w:t>
      </w:r>
    </w:p>
    <w:p w14:paraId="0C87ADB2">
      <w:pPr>
        <w:spacing w:after="291" w:line="255" w:lineRule="auto"/>
        <w:ind w:left="-5" w:hanging="10"/>
        <w:rPr>
          <w:rFonts w:hint="eastAsia" w:ascii="Georgia" w:hAnsi="Georgia" w:eastAsia="Georgia" w:cs="Georgia"/>
        </w:rPr>
      </w:pPr>
      <w:r>
        <w:rPr>
          <w:rFonts w:hint="eastAsia" w:ascii="Georgia" w:hAnsi="Georgia" w:eastAsia="Georgia" w:cs="Georgia"/>
        </w:rPr>
        <w:t>至于所有叛教的圣徒和背叛的罪人，在罪和痛苦中的这种进展；圣经是明确和清楚的。</w:t>
      </w:r>
    </w:p>
    <w:p w14:paraId="6E59D896">
      <w:pPr>
        <w:spacing w:after="291" w:line="255" w:lineRule="auto"/>
        <w:ind w:left="-5" w:hanging="10"/>
        <w:rPr>
          <w:rFonts w:hint="eastAsia" w:ascii="Georgia" w:hAnsi="Georgia" w:eastAsia="Georgia" w:cs="Georgia"/>
        </w:rPr>
      </w:pPr>
      <w:r>
        <w:rPr>
          <w:rFonts w:hint="eastAsia" w:ascii="Georgia" w:hAnsi="Georgia" w:eastAsia="Georgia" w:cs="Georgia"/>
        </w:rPr>
        <w:t>When the unclean Spirit, which is once gone out of a man, returns into him again, says our Savior, he taketh unto himself seven other Spirits, which are more wicked than he himself is, and they enter in and dwell there: and the last state of that man is made worse in all respects by this means, than the first, Matth. 12:43-45.</w:t>
      </w:r>
    </w:p>
    <w:p w14:paraId="3CF686E4">
      <w:pPr>
        <w:spacing w:after="291" w:line="255" w:lineRule="auto"/>
        <w:ind w:left="-5" w:hanging="10"/>
        <w:rPr>
          <w:rFonts w:hint="eastAsia" w:ascii="Georgia" w:hAnsi="Georgia" w:eastAsia="Georgia" w:cs="Georgia"/>
        </w:rPr>
      </w:pPr>
      <w:r>
        <w:rPr>
          <w:rFonts w:hint="eastAsia" w:ascii="Georgia" w:hAnsi="Georgia" w:eastAsia="Georgia" w:cs="Georgia"/>
        </w:rPr>
        <w:t>当那污鬼，一离开一个人，再回到他里面时，我们的救主说，他就带了七个比自己更恶的鬼进去，住在那里：那人末后的景况，就比先前更不好了，马太福音 12:43-45。</w:t>
      </w:r>
    </w:p>
    <w:p w14:paraId="27B849E2">
      <w:pPr>
        <w:spacing w:after="291" w:line="255" w:lineRule="auto"/>
        <w:ind w:left="-5" w:hanging="10"/>
        <w:rPr>
          <w:rFonts w:hint="eastAsia" w:ascii="Georgia" w:hAnsi="Georgia" w:eastAsia="Georgia" w:cs="Georgia"/>
        </w:rPr>
      </w:pPr>
      <w:r>
        <w:rPr>
          <w:rFonts w:hint="eastAsia" w:ascii="Georgia" w:hAnsi="Georgia" w:eastAsia="Georgia" w:cs="Georgia"/>
        </w:rPr>
        <w:t>The man becomes a greater Sinner, and a greater Sufferer than otherwise he ever would have been.</w:t>
      </w:r>
    </w:p>
    <w:p w14:paraId="22F4AFA5">
      <w:pPr>
        <w:spacing w:after="291" w:line="255" w:lineRule="auto"/>
        <w:ind w:left="-5" w:hanging="10"/>
        <w:rPr>
          <w:rFonts w:hint="eastAsia" w:ascii="Georgia" w:hAnsi="Georgia" w:eastAsia="Georgia" w:cs="Georgia"/>
        </w:rPr>
      </w:pPr>
      <w:r>
        <w:rPr>
          <w:rFonts w:hint="eastAsia" w:ascii="Georgia" w:hAnsi="Georgia" w:eastAsia="Georgia" w:cs="Georgia"/>
        </w:rPr>
        <w:t>那人成了比他本来会是的更大的罪人，和更大的受苦者。</w:t>
      </w:r>
    </w:p>
    <w:p w14:paraId="4AD7B86E">
      <w:pPr>
        <w:spacing w:after="291" w:line="255" w:lineRule="auto"/>
        <w:ind w:left="-5" w:hanging="10"/>
        <w:rPr>
          <w:rFonts w:hint="eastAsia" w:ascii="Georgia" w:hAnsi="Georgia" w:eastAsia="Georgia" w:cs="Georgia"/>
        </w:rPr>
      </w:pPr>
      <w:r>
        <w:rPr>
          <w:rFonts w:hint="eastAsia" w:ascii="Georgia" w:hAnsi="Georgia" w:eastAsia="Georgia" w:cs="Georgia"/>
        </w:rPr>
        <w:t>For if after men have once escaped the pollution of the world, through the knowledge of Christ 's Gospel, they are again entangled therein, and overcome by it; then is the latter end worse with them than the beginning.</w:t>
      </w:r>
    </w:p>
    <w:p w14:paraId="102D8F27">
      <w:pPr>
        <w:spacing w:after="291" w:line="255" w:lineRule="auto"/>
        <w:ind w:left="-5" w:hanging="10"/>
        <w:rPr>
          <w:rFonts w:hint="eastAsia" w:ascii="Georgia" w:hAnsi="Georgia" w:eastAsia="Georgia" w:cs="Georgia"/>
        </w:rPr>
      </w:pPr>
      <w:r>
        <w:rPr>
          <w:rFonts w:hint="eastAsia" w:ascii="Georgia" w:hAnsi="Georgia" w:eastAsia="Georgia" w:cs="Georgia"/>
        </w:rPr>
        <w:t>因为如果人在借着基督福音的知识，一次逃脱了世界的污秽后，再被它缠住，并被它胜过；那么他们末后的景况就比先前更不好了。</w:t>
      </w:r>
    </w:p>
    <w:p w14:paraId="01676EE0">
      <w:pPr>
        <w:spacing w:after="291" w:line="255" w:lineRule="auto"/>
        <w:ind w:left="-5" w:hanging="10"/>
        <w:rPr>
          <w:rFonts w:hint="eastAsia" w:ascii="Georgia" w:hAnsi="Georgia" w:eastAsia="Georgia" w:cs="Georgia"/>
        </w:rPr>
      </w:pPr>
      <w:r>
        <w:rPr>
          <w:rFonts w:hint="eastAsia" w:ascii="Georgia" w:hAnsi="Georgia" w:eastAsia="Georgia" w:cs="Georgia"/>
        </w:rPr>
        <w:t>For it had really been by much the better for them not to have known the way of righteousness at all; than after they have known and walked in it, to put such a slur upon it, and to revolt and turn from the holy Commandment, which was delivered unto them, and for some time embraced by them, 2 Pet. 2:20,21.</w:t>
      </w:r>
    </w:p>
    <w:p w14:paraId="6711D4BF">
      <w:pPr>
        <w:spacing w:after="291" w:line="255" w:lineRule="auto"/>
        <w:ind w:left="-5" w:hanging="10"/>
        <w:rPr>
          <w:rFonts w:hint="eastAsia" w:ascii="Georgia" w:hAnsi="Georgia" w:eastAsia="Georgia" w:cs="Georgia"/>
        </w:rPr>
      </w:pPr>
      <w:r>
        <w:rPr>
          <w:rFonts w:hint="eastAsia" w:ascii="Georgia" w:hAnsi="Georgia" w:eastAsia="Georgia" w:cs="Georgia"/>
        </w:rPr>
        <w:t>因为他们若不知道义路，倒比知道了又转去背弃那传给他们，并被他们一度拥抱的圣洁诫命，要好得多，彼得后书 2:20,21。</w:t>
      </w:r>
    </w:p>
    <w:p w14:paraId="4881B083">
      <w:pPr>
        <w:spacing w:after="291" w:line="255" w:lineRule="auto"/>
        <w:ind w:left="-5" w:hanging="10"/>
        <w:rPr>
          <w:rFonts w:hint="eastAsia" w:ascii="Georgia" w:hAnsi="Georgia" w:eastAsia="Georgia" w:cs="Georgia"/>
        </w:rPr>
      </w:pPr>
    </w:p>
    <w:p w14:paraId="5C54FA4D">
      <w:pPr>
        <w:spacing w:after="291" w:line="255" w:lineRule="auto"/>
        <w:ind w:left="-5" w:hanging="10"/>
        <w:rPr>
          <w:rFonts w:hint="eastAsia" w:ascii="Georgia" w:hAnsi="Georgia" w:eastAsia="Georgia" w:cs="Georgia"/>
        </w:rPr>
      </w:pPr>
      <w:r>
        <w:rPr>
          <w:rFonts w:hint="eastAsia" w:ascii="Georgia" w:hAnsi="Georgia" w:eastAsia="Georgia" w:cs="Georgia"/>
        </w:rPr>
        <w:t>As for an obedience then which goes but half way, and breaks off before it has got to the end: so far is it from availing us unto pardon and life, that in very deed it renders our present case more desperate, and our future punishment more insupportable.</w:t>
      </w:r>
    </w:p>
    <w:p w14:paraId="00C55536">
      <w:pPr>
        <w:spacing w:after="291" w:line="255" w:lineRule="auto"/>
        <w:ind w:left="-5" w:hanging="10"/>
        <w:rPr>
          <w:rFonts w:hint="eastAsia" w:ascii="Georgia" w:hAnsi="Georgia" w:eastAsia="Georgia" w:cs="Georgia"/>
        </w:rPr>
      </w:pPr>
      <w:r>
        <w:rPr>
          <w:rFonts w:hint="eastAsia" w:ascii="Georgia" w:hAnsi="Georgia" w:eastAsia="Georgia" w:cs="Georgia"/>
        </w:rPr>
        <w:t>因此，至于一个只走了一半，并在到达终点前就中断的顺服：它远非有助于我们的赦免和生命，实际上它使我们现在的景况更绝望，我们未来的惩罚更无法忍受。</w:t>
      </w:r>
    </w:p>
    <w:p w14:paraId="14789151">
      <w:pPr>
        <w:spacing w:after="291" w:line="255" w:lineRule="auto"/>
        <w:ind w:left="-5" w:hanging="10"/>
        <w:rPr>
          <w:rFonts w:hint="eastAsia" w:ascii="Georgia" w:hAnsi="Georgia" w:eastAsia="Georgia" w:cs="Georgia"/>
        </w:rPr>
      </w:pPr>
    </w:p>
    <w:p w14:paraId="1A9B4F06">
      <w:pPr>
        <w:spacing w:after="291" w:line="255" w:lineRule="auto"/>
        <w:ind w:left="-5" w:hanging="10"/>
        <w:rPr>
          <w:rFonts w:hint="eastAsia" w:ascii="Georgia" w:hAnsi="Georgia" w:eastAsia="Georgia" w:cs="Georgia"/>
        </w:rPr>
      </w:pPr>
      <w:r>
        <w:rPr>
          <w:rFonts w:hint="eastAsia" w:ascii="Georgia" w:hAnsi="Georgia" w:eastAsia="Georgia" w:cs="Georgia"/>
        </w:rPr>
        <w:t>But that obedience which God will accept, and in which alone we may safely place our confidence; must be, as of our whole man, so of our whole time likewise.</w:t>
      </w:r>
    </w:p>
    <w:p w14:paraId="36639071">
      <w:pPr>
        <w:spacing w:after="291" w:line="255" w:lineRule="auto"/>
        <w:ind w:left="-5" w:hanging="10"/>
        <w:rPr>
          <w:rFonts w:hint="eastAsia" w:ascii="Georgia" w:hAnsi="Georgia" w:eastAsia="Georgia" w:cs="Georgia"/>
        </w:rPr>
      </w:pPr>
      <w:r>
        <w:rPr>
          <w:rFonts w:hint="eastAsia" w:ascii="Georgia" w:hAnsi="Georgia" w:eastAsia="Georgia" w:cs="Georgia"/>
        </w:rPr>
        <w:t>但神将悦纳的，并且我们唯独可以安全地信靠的顺服；必须是，如同我们的全人，也如同我们的全部时间。</w:t>
      </w:r>
    </w:p>
    <w:p w14:paraId="6F1BE8F3">
      <w:pPr>
        <w:spacing w:after="291" w:line="255" w:lineRule="auto"/>
        <w:ind w:left="-5" w:hanging="10"/>
        <w:rPr>
          <w:rFonts w:hint="eastAsia" w:ascii="Georgia" w:hAnsi="Georgia" w:eastAsia="Georgia" w:cs="Georgia"/>
        </w:rPr>
      </w:pPr>
      <w:r>
        <w:rPr>
          <w:rFonts w:hint="eastAsia" w:ascii="Georgia" w:hAnsi="Georgia" w:eastAsia="Georgia" w:cs="Georgia"/>
        </w:rPr>
        <w:t>We must persevere in it through all Seasons, and take care both to live and die in it.</w:t>
      </w:r>
    </w:p>
    <w:p w14:paraId="2DA8CE22">
      <w:pPr>
        <w:spacing w:after="291" w:line="255" w:lineRule="auto"/>
        <w:ind w:left="-5" w:hanging="10"/>
        <w:rPr>
          <w:rFonts w:hint="eastAsia" w:ascii="Georgia" w:hAnsi="Georgia" w:eastAsia="Georgia" w:cs="Georgia"/>
        </w:rPr>
      </w:pPr>
      <w:r>
        <w:rPr>
          <w:rFonts w:hint="eastAsia" w:ascii="Georgia" w:hAnsi="Georgia" w:eastAsia="Georgia" w:cs="Georgia"/>
        </w:rPr>
        <w:t>我们必须在所有季节中持之以恒，并注意在其中生，在其中死。</w:t>
      </w:r>
    </w:p>
    <w:p w14:paraId="00D2C0A8">
      <w:pPr>
        <w:spacing w:after="291" w:line="255" w:lineRule="auto"/>
        <w:ind w:left="-5" w:hanging="10"/>
        <w:rPr>
          <w:rFonts w:hint="eastAsia" w:ascii="Georgia" w:hAnsi="Georgia" w:eastAsia="Georgia" w:cs="Georgia"/>
        </w:rPr>
      </w:pPr>
      <w:r>
        <w:rPr>
          <w:rFonts w:hint="eastAsia" w:ascii="Georgia" w:hAnsi="Georgia" w:eastAsia="Georgia" w:cs="Georgia"/>
        </w:rPr>
        <w:t>For our reward will be dispensed out to us according to the nature of our service at the time of payment, and he only, as our Savior says, that endureth to the end shall be saved, Matth. 10:22.</w:t>
      </w:r>
    </w:p>
    <w:p w14:paraId="443824FE">
      <w:pPr>
        <w:spacing w:after="291" w:line="255" w:lineRule="auto"/>
        <w:ind w:left="-5" w:hanging="10"/>
        <w:rPr>
          <w:rFonts w:hint="eastAsia" w:ascii="Georgia" w:hAnsi="Georgia" w:eastAsia="Georgia" w:cs="Georgia"/>
        </w:rPr>
      </w:pPr>
      <w:r>
        <w:rPr>
          <w:rFonts w:hint="eastAsia" w:ascii="Georgia" w:hAnsi="Georgia" w:eastAsia="Georgia" w:cs="Georgia"/>
        </w:rPr>
        <w:t>因为我们的奖赏将按我们在支付时事奉的性质分发给我们，并且只有，如我们的救主所说，那忍耐到底的，必然得救，马太福音 10:22。</w:t>
      </w:r>
    </w:p>
    <w:p w14:paraId="0AFEE463">
      <w:pPr>
        <w:spacing w:after="291" w:line="255" w:lineRule="auto"/>
        <w:ind w:left="-5" w:hanging="10"/>
        <w:rPr>
          <w:rFonts w:hint="eastAsia" w:ascii="Georgia" w:hAnsi="Georgia" w:eastAsia="Georgia" w:cs="Georgia"/>
        </w:rPr>
      </w:pPr>
    </w:p>
    <w:p w14:paraId="644D9032">
      <w:pPr>
        <w:spacing w:after="291" w:line="255" w:lineRule="auto"/>
        <w:ind w:left="-5" w:hanging="10"/>
        <w:jc w:val="center"/>
        <w:rPr>
          <w:rFonts w:hint="eastAsia" w:ascii="Georgia" w:hAnsi="Georgia" w:eastAsia="Georgia" w:cs="Georgia"/>
          <w:b/>
          <w:color w:val="000000"/>
          <w:kern w:val="2"/>
          <w:sz w:val="42"/>
          <w:szCs w:val="24"/>
          <w:lang w:val="en-US" w:eastAsia="zh-CN" w:bidi="ar-SA"/>
          <w14:ligatures w14:val="standardContextual"/>
        </w:rPr>
      </w:pPr>
      <w:r>
        <w:rPr>
          <w:rFonts w:hint="eastAsia" w:ascii="Georgia" w:hAnsi="Georgia" w:eastAsia="Georgia" w:cs="Georgia"/>
          <w:b/>
          <w:color w:val="000000"/>
          <w:kern w:val="2"/>
          <w:sz w:val="42"/>
          <w:szCs w:val="24"/>
          <w:lang w:val="en-US" w:eastAsia="zh-CN" w:bidi="ar-SA"/>
          <w14:ligatures w14:val="standardContextual"/>
        </w:rPr>
        <w:t>CHAP. VI.</w:t>
      </w:r>
    </w:p>
    <w:p w14:paraId="7CFD27DA">
      <w:pPr>
        <w:spacing w:after="291" w:line="255" w:lineRule="auto"/>
        <w:ind w:left="-5" w:hanging="10"/>
        <w:jc w:val="center"/>
        <w:rPr>
          <w:rFonts w:hint="eastAsia" w:ascii="Georgia" w:hAnsi="Georgia" w:eastAsia="Georgia" w:cs="Georgia"/>
          <w:b/>
          <w:color w:val="000000"/>
          <w:kern w:val="2"/>
          <w:sz w:val="42"/>
          <w:szCs w:val="24"/>
          <w:lang w:val="en-US" w:eastAsia="zh-CN" w:bidi="ar-SA"/>
          <w14:ligatures w14:val="standardContextual"/>
        </w:rPr>
      </w:pPr>
      <w:r>
        <w:rPr>
          <w:rFonts w:hint="eastAsia" w:ascii="Georgia" w:hAnsi="Georgia" w:eastAsia="Georgia" w:cs="Georgia"/>
          <w:b/>
          <w:color w:val="000000"/>
          <w:kern w:val="2"/>
          <w:sz w:val="42"/>
          <w:szCs w:val="24"/>
          <w:lang w:val="en-US" w:eastAsia="zh-CN" w:bidi="ar-SA"/>
          <w14:ligatures w14:val="standardContextual"/>
        </w:rPr>
        <w:t>第六章。</w:t>
      </w:r>
    </w:p>
    <w:p w14:paraId="6267B397">
      <w:pPr>
        <w:spacing w:after="291" w:line="255" w:lineRule="auto"/>
        <w:ind w:left="-5" w:hanging="10"/>
        <w:rPr>
          <w:rFonts w:hint="eastAsia" w:ascii="Georgia" w:hAnsi="Georgia" w:eastAsia="Georgia" w:cs="Georgia"/>
        </w:rPr>
      </w:pPr>
      <w:r>
        <w:rPr>
          <w:rFonts w:hint="eastAsia" w:ascii="Georgia" w:hAnsi="Georgia" w:eastAsia="Georgia" w:cs="Georgia"/>
        </w:rPr>
        <w:t>Of the third sort of integrity, viz. that of the Object; or of obedience to all the particular Laws and parts of Duty.</w:t>
      </w:r>
    </w:p>
    <w:p w14:paraId="18519927">
      <w:pPr>
        <w:spacing w:after="291" w:line="255" w:lineRule="auto"/>
        <w:ind w:left="-5" w:hanging="10"/>
        <w:rPr>
          <w:rFonts w:hint="eastAsia" w:ascii="Georgia" w:hAnsi="Georgia" w:eastAsia="Georgia" w:cs="Georgia"/>
        </w:rPr>
      </w:pPr>
      <w:r>
        <w:rPr>
          <w:rFonts w:hint="eastAsia" w:ascii="Georgia" w:hAnsi="Georgia" w:eastAsia="Georgia" w:cs="Georgia"/>
        </w:rPr>
        <w:t>论第三种正直，即客体的正直；或对所有特定律法和责任部分的顺服。</w:t>
      </w:r>
    </w:p>
    <w:p w14:paraId="2560285F">
      <w:pPr>
        <w:spacing w:after="291" w:line="255" w:lineRule="auto"/>
        <w:ind w:left="-5" w:hanging="10"/>
        <w:rPr>
          <w:rFonts w:hint="eastAsia" w:ascii="Georgia" w:hAnsi="Georgia" w:eastAsia="Georgia" w:cs="Georgia"/>
        </w:rPr>
      </w:pPr>
    </w:p>
    <w:p w14:paraId="3C051F4B">
      <w:pPr>
        <w:spacing w:after="291" w:line="255" w:lineRule="auto"/>
        <w:ind w:left="-5" w:hanging="10"/>
        <w:rPr>
          <w:rFonts w:hint="eastAsia" w:ascii="Georgia" w:hAnsi="Georgia" w:eastAsia="Georgia" w:cs="Georgia"/>
        </w:rPr>
      </w:pPr>
      <w:r>
        <w:rPr>
          <w:rFonts w:hint="eastAsia" w:ascii="Georgia" w:hAnsi="Georgia" w:eastAsia="Georgia" w:cs="Georgia"/>
        </w:rPr>
        <w:t>BUT TO RENDER OUR service perfectly entire and completely upright, it is not enough that there be an integrity of the Subject, by our obeying with all our powers; or an integrity of time, by our obeying in all Seasons; of which two I have discoursed hitherto: but it is further necessary that there be an integrity of the Object also; or that what we do thus obey with our whole man, and our whole time, be nothing less than all the particular Laws of Duty and instances of Obedience; nothing under the whole will of God.</w:t>
      </w:r>
    </w:p>
    <w:p w14:paraId="7A32AC64">
      <w:pPr>
        <w:spacing w:after="291" w:line="255" w:lineRule="auto"/>
        <w:ind w:left="-5" w:hanging="10"/>
        <w:rPr>
          <w:rFonts w:hint="eastAsia" w:ascii="Georgia" w:hAnsi="Georgia" w:eastAsia="Georgia" w:cs="Georgia"/>
        </w:rPr>
      </w:pPr>
      <w:r>
        <w:rPr>
          <w:rFonts w:hint="eastAsia" w:ascii="Georgia" w:hAnsi="Georgia" w:eastAsia="Georgia" w:cs="Georgia"/>
        </w:rPr>
        <w:t>但要使我们的事奉完全完整和正直，仅仅有主体的正直，即我们用所有的能力顺服；或时间的正直，即我们在所有季节顺服；我至今已论述的这两者，是不够的：还必须有客体的正直；或我们如此用我们全人，和我们全部时间所顺服的，不少于所有特定责任律法和顺服的实例；不少于神的全部旨意。</w:t>
      </w:r>
    </w:p>
    <w:p w14:paraId="376ADC81">
      <w:pPr>
        <w:spacing w:after="291" w:line="255" w:lineRule="auto"/>
        <w:ind w:left="-5" w:hanging="10"/>
        <w:rPr>
          <w:rFonts w:hint="eastAsia" w:ascii="Georgia" w:hAnsi="Georgia" w:eastAsia="Georgia" w:cs="Georgia"/>
        </w:rPr>
      </w:pPr>
    </w:p>
    <w:p w14:paraId="1D6D25E4">
      <w:pPr>
        <w:spacing w:after="291" w:line="255" w:lineRule="auto"/>
        <w:ind w:left="-5" w:hanging="10"/>
        <w:rPr>
          <w:rFonts w:hint="eastAsia" w:ascii="Georgia" w:hAnsi="Georgia" w:eastAsia="Georgia" w:cs="Georgia"/>
        </w:rPr>
      </w:pPr>
      <w:r>
        <w:rPr>
          <w:rFonts w:hint="eastAsia" w:ascii="Georgia" w:hAnsi="Georgia" w:eastAsia="Georgia" w:cs="Georgia"/>
        </w:rPr>
        <w:t>We must not pick and choose in the doing of our Duty, for if we do not obey all, we obey not right in any.</w:t>
      </w:r>
    </w:p>
    <w:p w14:paraId="600C55C9">
      <w:pPr>
        <w:spacing w:after="291" w:line="255" w:lineRule="auto"/>
        <w:ind w:left="-5" w:hanging="10"/>
        <w:rPr>
          <w:rFonts w:hint="eastAsia" w:ascii="Georgia" w:hAnsi="Georgia" w:eastAsia="Georgia" w:cs="Georgia"/>
        </w:rPr>
      </w:pPr>
      <w:r>
        <w:rPr>
          <w:rFonts w:hint="eastAsia" w:ascii="Georgia" w:hAnsi="Georgia" w:eastAsia="Georgia" w:cs="Georgia"/>
        </w:rPr>
        <w:t>我们不可在尽我们的责任时挑三拣四，因为如果我们不顺服所有，我们就没有在任何事上正确地顺服。</w:t>
      </w:r>
    </w:p>
    <w:p w14:paraId="7EE7C9A1">
      <w:pPr>
        <w:spacing w:after="291" w:line="255" w:lineRule="auto"/>
        <w:ind w:left="-5" w:hanging="10"/>
        <w:rPr>
          <w:rFonts w:hint="eastAsia" w:ascii="Georgia" w:hAnsi="Georgia" w:eastAsia="Georgia" w:cs="Georgia"/>
        </w:rPr>
      </w:pPr>
      <w:r>
        <w:rPr>
          <w:rFonts w:hint="eastAsia" w:ascii="Georgia" w:hAnsi="Georgia" w:eastAsia="Georgia" w:cs="Georgia"/>
        </w:rPr>
        <w:t>Because all the Laws of God are bound upon us by the same power, and enjoined by the same Authority; so that if we fulfil any one upon this account of his having required it, the same reason holds for our fulfilling all the rest.</w:t>
      </w:r>
    </w:p>
    <w:p w14:paraId="3C8B9066">
      <w:pPr>
        <w:spacing w:after="291" w:line="255" w:lineRule="auto"/>
        <w:ind w:left="-5" w:hanging="10"/>
        <w:rPr>
          <w:rFonts w:hint="eastAsia" w:ascii="Georgia" w:hAnsi="Georgia" w:eastAsia="Georgia" w:cs="Georgia"/>
        </w:rPr>
      </w:pPr>
      <w:r>
        <w:rPr>
          <w:rFonts w:hint="eastAsia" w:ascii="Georgia" w:hAnsi="Georgia" w:eastAsia="Georgia" w:cs="Georgia"/>
        </w:rPr>
        <w:t>因为神所有的律法都以同样的能力约束我们，并由同样的权威吩咐我们；因此如果我们因祂曾要求而履行任何一个，同样的理由也适用于我们履行所有其余的。</w:t>
      </w:r>
    </w:p>
    <w:p w14:paraId="1B2CFD09">
      <w:pPr>
        <w:spacing w:after="291" w:line="255" w:lineRule="auto"/>
        <w:ind w:left="-5" w:hanging="10"/>
        <w:rPr>
          <w:rFonts w:hint="eastAsia" w:ascii="Georgia" w:hAnsi="Georgia" w:eastAsia="Georgia" w:cs="Georgia"/>
        </w:rPr>
      </w:pPr>
    </w:p>
    <w:p w14:paraId="1AE90618">
      <w:pPr>
        <w:spacing w:after="291" w:line="255" w:lineRule="auto"/>
        <w:ind w:left="-5" w:hanging="10"/>
        <w:rPr>
          <w:rFonts w:hint="eastAsia" w:ascii="Georgia" w:hAnsi="Georgia" w:eastAsia="Georgia" w:cs="Georgia"/>
        </w:rPr>
      </w:pPr>
      <w:r>
        <w:rPr>
          <w:rFonts w:hint="eastAsia" w:ascii="Georgia" w:hAnsi="Georgia" w:eastAsia="Georgia" w:cs="Georgia"/>
        </w:rPr>
        <w:t>This indeed is very hardly believed, because it is so hard to practice.</w:t>
      </w:r>
    </w:p>
    <w:p w14:paraId="78EEF326">
      <w:pPr>
        <w:spacing w:after="291" w:line="255" w:lineRule="auto"/>
        <w:ind w:left="-5" w:hanging="10"/>
        <w:rPr>
          <w:rFonts w:hint="eastAsia" w:ascii="Georgia" w:hAnsi="Georgia" w:eastAsia="Georgia" w:cs="Georgia"/>
        </w:rPr>
      </w:pPr>
      <w:r>
        <w:rPr>
          <w:rFonts w:hint="eastAsia" w:ascii="Georgia" w:hAnsi="Georgia" w:eastAsia="Georgia" w:cs="Georgia"/>
        </w:rPr>
        <w:t>这确实很难被相信，因为它很难实践。</w:t>
      </w:r>
    </w:p>
    <w:p w14:paraId="45832BA6">
      <w:pPr>
        <w:spacing w:after="291" w:line="255" w:lineRule="auto"/>
        <w:ind w:left="-5" w:hanging="10"/>
        <w:rPr>
          <w:rFonts w:hint="eastAsia" w:ascii="Georgia" w:hAnsi="Georgia" w:eastAsia="Georgia" w:cs="Georgia"/>
        </w:rPr>
      </w:pPr>
      <w:r>
        <w:rPr>
          <w:rFonts w:hint="eastAsia" w:ascii="Georgia" w:hAnsi="Georgia" w:eastAsia="Georgia" w:cs="Georgia"/>
        </w:rPr>
        <w:t>For almost every man has some sin or other, which he can as well die as part with: It has got his heart, and is become the Master of his affections; and since he loves it so dearly, he hopes that God will bear with it too.</w:t>
      </w:r>
    </w:p>
    <w:p w14:paraId="360B84BB">
      <w:pPr>
        <w:spacing w:after="291" w:line="255" w:lineRule="auto"/>
        <w:ind w:left="-5" w:hanging="10"/>
        <w:rPr>
          <w:rFonts w:hint="eastAsia" w:ascii="Georgia" w:hAnsi="Georgia" w:eastAsia="Georgia" w:cs="Georgia"/>
        </w:rPr>
      </w:pPr>
      <w:r>
        <w:rPr>
          <w:rFonts w:hint="eastAsia" w:ascii="Georgia" w:hAnsi="Georgia" w:eastAsia="Georgia" w:cs="Georgia"/>
        </w:rPr>
        <w:t>因为几乎每个人都有某个罪，他宁死也不愿放弃：它已得了他的心，成了他情感的主人；既然他如此深爱它，他希望神也会容忍它。</w:t>
      </w:r>
    </w:p>
    <w:p w14:paraId="25FE1C08">
      <w:pPr>
        <w:spacing w:after="291" w:line="255" w:lineRule="auto"/>
        <w:ind w:left="-5" w:hanging="10"/>
        <w:rPr>
          <w:rFonts w:hint="eastAsia" w:ascii="Georgia" w:hAnsi="Georgia" w:eastAsia="Georgia" w:cs="Georgia"/>
        </w:rPr>
      </w:pPr>
      <w:r>
        <w:rPr>
          <w:rFonts w:hint="eastAsia" w:ascii="Georgia" w:hAnsi="Georgia" w:eastAsia="Georgia" w:cs="Georgia"/>
        </w:rPr>
        <w:t>He will part with anything else for God's sake, he will not stick at any other service, nor repine at any other imposition; all that he craves is only to be tolerated in his Darling Lust, and to be allowed to serve him without cutting off what is as useful as his right hand, or pulling out what is as dear to him as his own right eye, to please him.</w:t>
      </w:r>
    </w:p>
    <w:p w14:paraId="7A050D7E">
      <w:pPr>
        <w:spacing w:after="291" w:line="255" w:lineRule="auto"/>
        <w:ind w:left="-5" w:hanging="10"/>
        <w:rPr>
          <w:rFonts w:hint="eastAsia" w:ascii="Georgia" w:hAnsi="Georgia" w:eastAsia="Georgia" w:cs="Georgia"/>
        </w:rPr>
      </w:pPr>
      <w:r>
        <w:rPr>
          <w:rFonts w:hint="eastAsia" w:ascii="Georgia" w:hAnsi="Georgia" w:eastAsia="Georgia" w:cs="Georgia"/>
        </w:rPr>
        <w:t>他愿意为神的缘故放弃任何其他东西，他不会在任何其他事奉上犹豫，也不会在任何其他强加上抱怨；他所渴望的，只是在他所钟爱的私欲中被容忍，并被允许事奉祂，而无需砍掉那如他右手一样有用的，或挖出那如他自己右眼一样珍贵的，来取悦祂。</w:t>
      </w:r>
    </w:p>
    <w:p w14:paraId="36890D18">
      <w:pPr>
        <w:spacing w:after="291" w:line="255" w:lineRule="auto"/>
        <w:ind w:left="-5" w:hanging="10"/>
        <w:rPr>
          <w:rFonts w:hint="eastAsia" w:ascii="Georgia" w:hAnsi="Georgia" w:eastAsia="Georgia" w:cs="Georgia"/>
        </w:rPr>
      </w:pPr>
    </w:p>
    <w:p w14:paraId="4F8F7FDF">
      <w:pPr>
        <w:spacing w:after="291" w:line="255" w:lineRule="auto"/>
        <w:ind w:left="-5" w:hanging="10"/>
        <w:rPr>
          <w:rFonts w:hint="eastAsia" w:ascii="Georgia" w:hAnsi="Georgia" w:eastAsia="Georgia" w:cs="Georgia"/>
        </w:rPr>
      </w:pPr>
      <w:r>
        <w:rPr>
          <w:rFonts w:hint="eastAsia" w:ascii="Georgia" w:hAnsi="Georgia" w:eastAsia="Georgia" w:cs="Georgia"/>
        </w:rPr>
        <w:t>And when men are thus desirous of reconciling the service of God with the service of their lusts; when they are resolved to hope, and yet resolved to sin: they have no other way but to persuade themselves that the keeping of some Precepts shall atone for the transgression of others, and to bear up themselves with the delusive hopes and false confidences of a partial and a half obedience.</w:t>
      </w:r>
    </w:p>
    <w:p w14:paraId="71D23B8A">
      <w:pPr>
        <w:spacing w:after="291" w:line="255" w:lineRule="auto"/>
        <w:ind w:left="-5" w:hanging="10"/>
        <w:rPr>
          <w:rFonts w:hint="eastAsia" w:ascii="Georgia" w:hAnsi="Georgia" w:eastAsia="Georgia" w:cs="Georgia"/>
        </w:rPr>
      </w:pPr>
      <w:r>
        <w:rPr>
          <w:rFonts w:hint="eastAsia" w:ascii="Georgia" w:hAnsi="Georgia" w:eastAsia="Georgia" w:cs="Georgia"/>
        </w:rPr>
        <w:t>当人们如此渴望调和事奉神与事奉他们的私欲时；当他们决心希望，却又决心犯罪时：他们没有别的办法，只能说服自己，遵守一些训词将弥补违犯另一些训词，并以一个部分和半吊子顺服的欺骗性希望和虚假自信来支持自己。</w:t>
      </w:r>
    </w:p>
    <w:p w14:paraId="5F2B9BBB">
      <w:pPr>
        <w:spacing w:after="291" w:line="255" w:lineRule="auto"/>
        <w:ind w:left="-5" w:hanging="10"/>
        <w:rPr>
          <w:rFonts w:hint="eastAsia" w:ascii="Georgia" w:hAnsi="Georgia" w:eastAsia="Georgia" w:cs="Georgia"/>
        </w:rPr>
      </w:pPr>
      <w:r>
        <w:rPr>
          <w:rFonts w:hint="eastAsia" w:ascii="Georgia" w:hAnsi="Georgia" w:eastAsia="Georgia" w:cs="Georgia"/>
        </w:rPr>
        <w:t>They presently forge new terms of life and pardon which God never made, and which he will never stand to: for finding that they do not perform all his Laws, and yet resolving that what they do perform shall be sufficient for them; they straightway fancy that if they do keep some, for the rest they shall have a Dispensation.</w:t>
      </w:r>
    </w:p>
    <w:p w14:paraId="72A97721">
      <w:pPr>
        <w:spacing w:after="291" w:line="255" w:lineRule="auto"/>
        <w:ind w:left="-5" w:hanging="10"/>
        <w:rPr>
          <w:rFonts w:hint="eastAsia" w:ascii="Georgia" w:hAnsi="Georgia" w:eastAsia="Georgia" w:cs="Georgia"/>
        </w:rPr>
      </w:pPr>
      <w:r>
        <w:rPr>
          <w:rFonts w:hint="eastAsia" w:ascii="Georgia" w:hAnsi="Georgia" w:eastAsia="Georgia" w:cs="Georgia"/>
        </w:rPr>
        <w:t>他们立刻伪造了神从未制定，也绝不会遵守的新的生命和赦免的条件：因为发现他们不履行祂所有的律法，却又决心他们所履行的对他们已足够；他们立刻幻想，如果他们遵守一些，其余的他们将得到豁免。</w:t>
      </w:r>
    </w:p>
    <w:p w14:paraId="68D44F36">
      <w:pPr>
        <w:spacing w:after="291" w:line="255" w:lineRule="auto"/>
        <w:ind w:left="-5" w:hanging="10"/>
        <w:rPr>
          <w:rFonts w:hint="eastAsia" w:ascii="Georgia" w:hAnsi="Georgia" w:eastAsia="Georgia" w:cs="Georgia"/>
        </w:rPr>
      </w:pPr>
      <w:r>
        <w:rPr>
          <w:rFonts w:hint="eastAsia" w:ascii="Georgia" w:hAnsi="Georgia" w:eastAsia="Georgia" w:cs="Georgia"/>
        </w:rPr>
        <w:t>It shall be enough for them to part with such lusts for God's sake as they can best spare; but some they will keep, and them he must allow; and so instead of a perfect and entire, they put him off with a partial and a maimed service.</w:t>
      </w:r>
    </w:p>
    <w:p w14:paraId="15884840">
      <w:pPr>
        <w:spacing w:after="291" w:line="255" w:lineRule="auto"/>
        <w:ind w:left="-5" w:hanging="10"/>
        <w:rPr>
          <w:rFonts w:hint="eastAsia" w:ascii="Georgia" w:hAnsi="Georgia" w:eastAsia="Georgia" w:cs="Georgia"/>
        </w:rPr>
      </w:pPr>
      <w:r>
        <w:rPr>
          <w:rFonts w:hint="eastAsia" w:ascii="Georgia" w:hAnsi="Georgia" w:eastAsia="Georgia" w:cs="Georgia"/>
        </w:rPr>
        <w:t>对他们来说，为神的缘故放弃他们最能舍弃的私欲就够了；但一些他们会保留，而祂必须允许；因此他们以一个部分和残缺的事奉来搪塞祂，而不是一个完全和完整的。</w:t>
      </w:r>
    </w:p>
    <w:p w14:paraId="3D9A5760">
      <w:pPr>
        <w:spacing w:after="291" w:line="255" w:lineRule="auto"/>
        <w:ind w:left="-5" w:hanging="10"/>
        <w:rPr>
          <w:rFonts w:hint="eastAsia" w:ascii="Georgia" w:hAnsi="Georgia" w:eastAsia="Georgia" w:cs="Georgia"/>
        </w:rPr>
      </w:pPr>
    </w:p>
    <w:p w14:paraId="4F48CB12">
      <w:pPr>
        <w:spacing w:after="291" w:line="255" w:lineRule="auto"/>
        <w:ind w:left="-5" w:hanging="10"/>
        <w:rPr>
          <w:rFonts w:hint="eastAsia" w:ascii="Georgia" w:hAnsi="Georgia" w:eastAsia="Georgia" w:cs="Georgia"/>
        </w:rPr>
      </w:pPr>
      <w:r>
        <w:rPr>
          <w:rFonts w:hint="eastAsia" w:ascii="Georgia" w:hAnsi="Georgia" w:eastAsia="Georgia" w:cs="Georgia"/>
        </w:rPr>
        <w:t>Now this partiality of obedience is in so many kinds, as men have sins that are endeared to them, which they will not leave for God's sake, but join with him.</w:t>
      </w:r>
    </w:p>
    <w:p w14:paraId="237AC9FE">
      <w:pPr>
        <w:spacing w:after="291" w:line="255" w:lineRule="auto"/>
        <w:ind w:left="-5" w:hanging="10"/>
        <w:rPr>
          <w:rFonts w:hint="eastAsia" w:ascii="Georgia" w:hAnsi="Georgia" w:eastAsia="Georgia" w:cs="Georgia"/>
        </w:rPr>
      </w:pPr>
      <w:r>
        <w:rPr>
          <w:rFonts w:hint="eastAsia" w:ascii="Georgia" w:hAnsi="Georgia" w:eastAsia="Georgia" w:cs="Georgia"/>
        </w:rPr>
        <w:t>现在，这种顺服的偏私有许多种类，正如人有他们所钟爱的罪，他们不愿为神的缘故放弃，而与祂结合。</w:t>
      </w:r>
    </w:p>
    <w:p w14:paraId="630DE00F">
      <w:pPr>
        <w:spacing w:after="291" w:line="255" w:lineRule="auto"/>
        <w:ind w:left="-5" w:hanging="10"/>
        <w:rPr>
          <w:rFonts w:hint="eastAsia" w:ascii="Georgia" w:hAnsi="Georgia" w:eastAsia="Georgia" w:cs="Georgia"/>
        </w:rPr>
      </w:pPr>
      <w:r>
        <w:rPr>
          <w:rFonts w:hint="eastAsia" w:ascii="Georgia" w:hAnsi="Georgia" w:eastAsia="Georgia" w:cs="Georgia"/>
        </w:rPr>
        <w:t>For every beloved sin can make an interest and Party, and if it reign in us so far as to make us fulfil it, and to disobey in it, our obedience in other things is all that we have to show besides, and therefore it must be our excuse for it.</w:t>
      </w:r>
    </w:p>
    <w:p w14:paraId="1BF3A2AF">
      <w:pPr>
        <w:spacing w:after="291" w:line="255" w:lineRule="auto"/>
        <w:ind w:left="-5" w:hanging="10"/>
        <w:rPr>
          <w:rFonts w:hint="eastAsia" w:ascii="Georgia" w:hAnsi="Georgia" w:eastAsia="Georgia" w:cs="Georgia"/>
        </w:rPr>
      </w:pPr>
      <w:r>
        <w:rPr>
          <w:rFonts w:hint="eastAsia" w:ascii="Georgia" w:hAnsi="Georgia" w:eastAsia="Georgia" w:cs="Georgia"/>
        </w:rPr>
        <w:t>因为每一个被爱的罪都能制造一个利益和党派，如果它在我们里面作王，以至于使我们满足它，并在其中不顺服，我们在其他事上的顺服就是我们此外所有可展示的，因此它必须成为我们为它辩解的借口。</w:t>
      </w:r>
    </w:p>
    <w:p w14:paraId="0BCB86BF">
      <w:pPr>
        <w:spacing w:after="291" w:line="255" w:lineRule="auto"/>
        <w:ind w:left="-5" w:hanging="10"/>
        <w:rPr>
          <w:rFonts w:hint="eastAsia" w:ascii="Georgia" w:hAnsi="Georgia" w:eastAsia="Georgia" w:cs="Georgia"/>
        </w:rPr>
      </w:pPr>
    </w:p>
    <w:p w14:paraId="186778A9">
      <w:pPr>
        <w:spacing w:after="291" w:line="255" w:lineRule="auto"/>
        <w:ind w:left="-5" w:hanging="10"/>
        <w:rPr>
          <w:rFonts w:hint="eastAsia" w:ascii="Georgia" w:hAnsi="Georgia" w:eastAsia="Georgia" w:cs="Georgia"/>
        </w:rPr>
      </w:pPr>
      <w:r>
        <w:rPr>
          <w:rFonts w:hint="eastAsia" w:ascii="Georgia" w:hAnsi="Georgia" w:eastAsia="Georgia" w:cs="Georgia"/>
        </w:rPr>
        <w:t>And this being an error of such eternal moment, and a Rock whereupon all the souls, which miscarry under any appearances of piety, are split; I will be particular in recounting and evacuating those colors and pretenses wherewith men deceive their own souls, and think that they justify and defend it.</w:t>
      </w:r>
    </w:p>
    <w:p w14:paraId="6673436D">
      <w:pPr>
        <w:spacing w:after="291" w:line="255" w:lineRule="auto"/>
        <w:ind w:left="-5" w:hanging="10"/>
        <w:rPr>
          <w:rFonts w:hint="eastAsia" w:ascii="Georgia" w:hAnsi="Georgia" w:eastAsia="Georgia" w:cs="Georgia"/>
        </w:rPr>
      </w:pPr>
      <w:r>
        <w:rPr>
          <w:rFonts w:hint="eastAsia" w:ascii="Georgia" w:hAnsi="Georgia" w:eastAsia="Georgia" w:cs="Georgia"/>
        </w:rPr>
        <w:t>并且，这是一个如此永恒重要的错误，是一块岩石，所有在任何敬虔表象下失丧的灵魂，都在其上 разбиваются；我将具体地叙述和排除那些人们用以欺骗自己灵魂，并认为他们为之辩护和辩护的色彩和借口。</w:t>
      </w:r>
    </w:p>
    <w:p w14:paraId="5A1D8F7F">
      <w:pPr>
        <w:spacing w:after="291" w:line="255" w:lineRule="auto"/>
        <w:ind w:left="-5" w:hanging="10"/>
        <w:rPr>
          <w:rFonts w:hint="eastAsia" w:ascii="Georgia" w:hAnsi="Georgia" w:eastAsia="Georgia" w:cs="Georgia"/>
        </w:rPr>
      </w:pPr>
    </w:p>
    <w:p w14:paraId="54668C13">
      <w:pPr>
        <w:spacing w:after="291" w:line="255" w:lineRule="auto"/>
        <w:ind w:left="-5" w:hanging="10"/>
        <w:rPr>
          <w:rFonts w:hint="eastAsia" w:ascii="Georgia" w:hAnsi="Georgia" w:eastAsia="Georgia" w:cs="Georgia"/>
        </w:rPr>
      </w:pPr>
      <w:r>
        <w:rPr>
          <w:rFonts w:hint="eastAsia" w:ascii="Georgia" w:hAnsi="Georgia" w:eastAsia="Georgia" w:cs="Georgia"/>
        </w:rPr>
        <w:t>Now as for those false grounds and pretensions, whereby men seek to shelter themselves under the practice of such bosom-sins as they overlook, because they have no mind to leave them, hoping to be secured, whilst they continue in them, because of their obedience in other parts of Duty, which is a partial obedience: Those pretensions, I say, which are most pleadable in this matter, are these that follow, viz. because their indulgence of themselves in those instances wherein they disobey is either upon one or more of these accounts.</w:t>
      </w:r>
    </w:p>
    <w:p w14:paraId="00D4922B">
      <w:pPr>
        <w:spacing w:after="291" w:line="255" w:lineRule="auto"/>
        <w:ind w:left="-5" w:hanging="10"/>
        <w:rPr>
          <w:rFonts w:hint="eastAsia" w:ascii="Georgia" w:hAnsi="Georgia" w:eastAsia="Georgia" w:cs="Georgia"/>
        </w:rPr>
      </w:pPr>
      <w:r>
        <w:rPr>
          <w:rFonts w:hint="eastAsia" w:ascii="Georgia" w:hAnsi="Georgia" w:eastAsia="Georgia" w:cs="Georgia"/>
        </w:rPr>
        <w:t>现在，至于那些虚假的基础和借口，人们借以在实践那种他们所忽略的怀中之罪下寻求庇护，因为他们无心离弃它们，希望在继续其中时，因他们在责任的其他部分顺服，即一种部分的顺服，而得保全：我说，在这件事上最可辩护的那些借口，是以下这些，即因为他们在他们不顺服的那些例子中放纵自己，是基于以下一个或多个理由。</w:t>
      </w:r>
    </w:p>
    <w:p w14:paraId="2408305B">
      <w:pPr>
        <w:spacing w:after="291" w:line="255" w:lineRule="auto"/>
        <w:ind w:left="-5" w:hanging="10"/>
        <w:rPr>
          <w:rFonts w:hint="eastAsia" w:ascii="Georgia" w:hAnsi="Georgia" w:eastAsia="Georgia" w:cs="Georgia"/>
        </w:rPr>
      </w:pPr>
    </w:p>
    <w:p w14:paraId="4E306D9B">
      <w:pPr>
        <w:spacing w:after="291" w:line="255" w:lineRule="auto"/>
        <w:ind w:left="-5" w:hanging="10"/>
        <w:rPr>
          <w:rFonts w:hint="eastAsia" w:ascii="Georgia" w:hAnsi="Georgia" w:eastAsia="Georgia" w:cs="Georgia"/>
        </w:rPr>
      </w:pPr>
      <w:r>
        <w:rPr>
          <w:rFonts w:hint="eastAsia" w:ascii="Georgia" w:hAnsi="Georgia" w:eastAsia="Georgia" w:cs="Georgia"/>
        </w:rPr>
        <w:t>1.For the preservation of their Religion and of themselves in times ofdanger and persecution.</w:t>
      </w:r>
    </w:p>
    <w:p w14:paraId="21CE092B">
      <w:pPr>
        <w:spacing w:after="291" w:line="255" w:lineRule="auto"/>
        <w:ind w:left="-5" w:hanging="10"/>
        <w:rPr>
          <w:rFonts w:hint="eastAsia" w:ascii="Georgia" w:hAnsi="Georgia" w:eastAsia="Georgia" w:cs="Georgia"/>
        </w:rPr>
      </w:pPr>
      <w:r>
        <w:rPr>
          <w:rFonts w:hint="eastAsia" w:ascii="Georgia" w:hAnsi="Georgia" w:eastAsia="Georgia" w:cs="Georgia"/>
        </w:rPr>
        <w:t>1.为在危险和逼迫时期，保存他们的信仰和他们自己。</w:t>
      </w:r>
    </w:p>
    <w:p w14:paraId="0D6B40E4">
      <w:pPr>
        <w:spacing w:after="291" w:line="255" w:lineRule="auto"/>
        <w:ind w:left="-5" w:hanging="10"/>
        <w:rPr>
          <w:rFonts w:hint="eastAsia" w:ascii="Georgia" w:hAnsi="Georgia" w:eastAsia="Georgia" w:cs="Georgia"/>
        </w:rPr>
      </w:pPr>
      <w:r>
        <w:rPr>
          <w:rFonts w:hint="eastAsia" w:ascii="Georgia" w:hAnsi="Georgia" w:eastAsia="Georgia" w:cs="Georgia"/>
        </w:rPr>
        <w:t>2.For the supply of their necessities, by sinful arts, compliances and services, in times of want and indigence.</w:t>
      </w:r>
    </w:p>
    <w:p w14:paraId="5D59C078">
      <w:pPr>
        <w:spacing w:after="291" w:line="255" w:lineRule="auto"/>
        <w:ind w:left="-5" w:hanging="10"/>
        <w:rPr>
          <w:rFonts w:hint="eastAsia" w:ascii="Georgia" w:hAnsi="Georgia" w:eastAsia="Georgia" w:cs="Georgia"/>
        </w:rPr>
      </w:pPr>
      <w:r>
        <w:rPr>
          <w:rFonts w:hint="eastAsia" w:ascii="Georgia" w:hAnsi="Georgia" w:eastAsia="Georgia" w:cs="Georgia"/>
        </w:rPr>
        <w:t>2.为在匮乏和贫困时期，通过罪恶的技巧、顺从和服务，来供应他们的需要。</w:t>
      </w:r>
    </w:p>
    <w:p w14:paraId="708FCA39">
      <w:pPr>
        <w:spacing w:after="291" w:line="255" w:lineRule="auto"/>
        <w:ind w:left="-5" w:hanging="10"/>
        <w:rPr>
          <w:rFonts w:hint="eastAsia" w:ascii="Georgia" w:hAnsi="Georgia" w:eastAsia="Georgia" w:cs="Georgia"/>
        </w:rPr>
      </w:pPr>
      <w:r>
        <w:rPr>
          <w:rFonts w:hint="eastAsia" w:ascii="Georgia" w:hAnsi="Georgia" w:eastAsia="Georgia" w:cs="Georgia"/>
        </w:rPr>
        <w:t>3.For the satisfaction of their Flesh in sins of temper and complexion,age, or way of life.</w:t>
      </w:r>
    </w:p>
    <w:p w14:paraId="119DC261">
      <w:pPr>
        <w:spacing w:after="291" w:line="255" w:lineRule="auto"/>
        <w:ind w:left="-5" w:hanging="10"/>
        <w:rPr>
          <w:rFonts w:hint="eastAsia" w:ascii="Georgia" w:hAnsi="Georgia" w:eastAsia="Georgia" w:cs="Georgia"/>
        </w:rPr>
      </w:pPr>
      <w:r>
        <w:rPr>
          <w:rFonts w:hint="eastAsia" w:ascii="Georgia" w:hAnsi="Georgia" w:eastAsia="Georgia" w:cs="Georgia"/>
        </w:rPr>
        <w:t>3.为满足他们肉体在性情、体质、年龄或生活方式上的罪。</w:t>
      </w:r>
    </w:p>
    <w:p w14:paraId="203D3CA6">
      <w:pPr>
        <w:spacing w:after="291" w:line="255" w:lineRule="auto"/>
        <w:ind w:left="-5" w:hanging="10"/>
        <w:rPr>
          <w:rFonts w:hint="eastAsia" w:ascii="Georgia" w:hAnsi="Georgia" w:eastAsia="Georgia" w:cs="Georgia"/>
        </w:rPr>
      </w:pPr>
    </w:p>
    <w:p w14:paraId="6C4CCE3E">
      <w:pPr>
        <w:spacing w:after="291" w:line="255" w:lineRule="auto"/>
        <w:ind w:left="-5" w:hanging="10"/>
        <w:rPr>
          <w:rFonts w:hint="eastAsia" w:ascii="Georgia" w:hAnsi="Georgia" w:eastAsia="Georgia" w:cs="Georgia"/>
        </w:rPr>
      </w:pPr>
      <w:r>
        <w:rPr>
          <w:rFonts w:hint="eastAsia" w:ascii="Georgia" w:hAnsi="Georgia" w:eastAsia="Georgia" w:cs="Georgia"/>
        </w:rPr>
        <w:t>1. The first pretense whereby men justify to their own thoughts the indulged transgression of several Laws, whilst they obey in others; is because those transgressions, wherein they allow themselves, are necessary for the preservation of their Religion and of themselves in those times of danger and persecution, wherein God's Providence has placed them.</w:t>
      </w:r>
    </w:p>
    <w:p w14:paraId="0E719E1F">
      <w:pPr>
        <w:spacing w:after="291" w:line="255" w:lineRule="auto"/>
        <w:ind w:left="-5" w:hanging="10"/>
        <w:rPr>
          <w:rFonts w:hint="eastAsia" w:ascii="Georgia" w:hAnsi="Georgia" w:eastAsia="Georgia" w:cs="Georgia"/>
        </w:rPr>
      </w:pPr>
      <w:r>
        <w:rPr>
          <w:rFonts w:hint="eastAsia" w:ascii="Georgia" w:hAnsi="Georgia" w:eastAsia="Georgia" w:cs="Georgia"/>
        </w:rPr>
        <w:t>1. 人们在自己思想中为放纵违犯几条律法，同时在其他方面顺服而辩护的第一个借口是，因为那些他们允许自己的违犯，是在神护理所置的那些危险和逼迫时期，为保存他们的信仰和他们自己所必需的。</w:t>
      </w:r>
    </w:p>
    <w:p w14:paraId="1F42DA90">
      <w:pPr>
        <w:spacing w:after="291" w:line="255" w:lineRule="auto"/>
        <w:ind w:left="-5" w:hanging="10"/>
        <w:rPr>
          <w:rFonts w:hint="eastAsia" w:ascii="Georgia" w:hAnsi="Georgia" w:eastAsia="Georgia" w:cs="Georgia"/>
        </w:rPr>
      </w:pPr>
    </w:p>
    <w:p w14:paraId="7796FB95">
      <w:pPr>
        <w:spacing w:after="291" w:line="255" w:lineRule="auto"/>
        <w:ind w:left="-5" w:hanging="10"/>
        <w:rPr>
          <w:rFonts w:hint="eastAsia" w:ascii="Georgia" w:hAnsi="Georgia" w:eastAsia="Georgia" w:cs="Georgia"/>
        </w:rPr>
      </w:pPr>
      <w:r>
        <w:rPr>
          <w:rFonts w:hint="eastAsia" w:ascii="Georgia" w:hAnsi="Georgia" w:eastAsia="Georgia" w:cs="Georgia"/>
        </w:rPr>
        <w:t>Religion is in danger, and like to be undermined by the close and subtle arts, or overborn by the more open and powerful violence of strong and witty Enemies.</w:t>
      </w:r>
    </w:p>
    <w:p w14:paraId="123C1440">
      <w:pPr>
        <w:spacing w:after="291" w:line="255" w:lineRule="auto"/>
        <w:ind w:left="-5" w:hanging="10"/>
        <w:rPr>
          <w:rFonts w:hint="eastAsia" w:ascii="Georgia" w:hAnsi="Georgia" w:eastAsia="Georgia" w:cs="Georgia"/>
        </w:rPr>
      </w:pPr>
      <w:r>
        <w:rPr>
          <w:rFonts w:hint="eastAsia" w:ascii="Georgia" w:hAnsi="Georgia" w:eastAsia="Georgia" w:cs="Georgia"/>
        </w:rPr>
        <w:t>信仰处于危险之中，并可能被强大而狡猾的敌人紧密而微妙的技巧所破坏，或被更公开和强大的暴力所压倒。</w:t>
      </w:r>
    </w:p>
    <w:p w14:paraId="7C68B10C">
      <w:pPr>
        <w:spacing w:after="291" w:line="255" w:lineRule="auto"/>
        <w:ind w:left="-5" w:hanging="10"/>
        <w:rPr>
          <w:rFonts w:hint="eastAsia" w:ascii="Georgia" w:hAnsi="Georgia" w:eastAsia="Georgia" w:cs="Georgia"/>
        </w:rPr>
      </w:pPr>
      <w:r>
        <w:rPr>
          <w:rFonts w:hint="eastAsia" w:ascii="Georgia" w:hAnsi="Georgia" w:eastAsia="Georgia" w:cs="Georgia"/>
        </w:rPr>
        <w:t>And this is God's Cause, and Christ our Lord and Savior's interest; so that whatever is done here, we think is in service of our Maker.</w:t>
      </w:r>
    </w:p>
    <w:p w14:paraId="0FC5F087">
      <w:pPr>
        <w:spacing w:after="291" w:line="255" w:lineRule="auto"/>
        <w:ind w:left="-5" w:hanging="10"/>
        <w:rPr>
          <w:rFonts w:hint="eastAsia" w:ascii="Georgia" w:hAnsi="Georgia" w:eastAsia="Georgia" w:cs="Georgia"/>
        </w:rPr>
      </w:pPr>
      <w:r>
        <w:rPr>
          <w:rFonts w:hint="eastAsia" w:ascii="Georgia" w:hAnsi="Georgia" w:eastAsia="Georgia" w:cs="Georgia"/>
        </w:rPr>
        <w:t>这是神的事业，和我们主救主基督的利益；因此在这里所做的任何事，我们都认为是事奉我们的创造主。</w:t>
      </w:r>
    </w:p>
    <w:p w14:paraId="5B7CDCFC">
      <w:pPr>
        <w:spacing w:after="291" w:line="255" w:lineRule="auto"/>
        <w:ind w:left="-5" w:hanging="10"/>
        <w:rPr>
          <w:rFonts w:hint="eastAsia" w:ascii="Georgia" w:hAnsi="Georgia" w:eastAsia="Georgia" w:cs="Georgia"/>
        </w:rPr>
      </w:pPr>
      <w:r>
        <w:rPr>
          <w:rFonts w:hint="eastAsia" w:ascii="Georgia" w:hAnsi="Georgia" w:eastAsia="Georgia" w:cs="Georgia"/>
        </w:rPr>
        <w:t>If we fight, it is his battles; if we spitefully persecute and devour, it is his enemies; if we rob and spoil, it is to weaken his adversaries; if we lie and dissemble, it is to defeat the designs of such as he will call Rebels; if we transgress in all the instances, and use all the lawless liberties of war, it is because we are engaged in his quarrel.</w:t>
      </w:r>
    </w:p>
    <w:p w14:paraId="0D35F7D9">
      <w:pPr>
        <w:spacing w:after="291" w:line="255" w:lineRule="auto"/>
        <w:ind w:left="-5" w:hanging="10"/>
        <w:rPr>
          <w:rFonts w:hint="eastAsia" w:ascii="Georgia" w:hAnsi="Georgia" w:eastAsia="Georgia" w:cs="Georgia"/>
        </w:rPr>
      </w:pPr>
      <w:r>
        <w:rPr>
          <w:rFonts w:hint="eastAsia" w:ascii="Georgia" w:hAnsi="Georgia" w:eastAsia="Georgia" w:cs="Georgia"/>
        </w:rPr>
        <w:t>如果我们战斗，是祂的战役；如果我们恶意地逼迫和吞噬，是祂的敌人；如果我们抢劫和掠夺，是为削弱祂的对手；如果我们说谎和伪装，是为挫败那些祂将称为叛乱者的人的计画；如果我们违犯所有例子，并使用所有战争的无法无天的自由，是因为我们参与了祂的争斗。</w:t>
      </w:r>
    </w:p>
    <w:p w14:paraId="37B7B754">
      <w:pPr>
        <w:spacing w:after="291" w:line="255" w:lineRule="auto"/>
        <w:ind w:left="-5" w:hanging="10"/>
        <w:rPr>
          <w:rFonts w:hint="eastAsia" w:ascii="Georgia" w:hAnsi="Georgia" w:eastAsia="Georgia" w:cs="Georgia"/>
        </w:rPr>
      </w:pPr>
      <w:r>
        <w:rPr>
          <w:rFonts w:hint="eastAsia" w:ascii="Georgia" w:hAnsi="Georgia" w:eastAsia="Georgia" w:cs="Georgia"/>
        </w:rPr>
        <w:t>The Cause which we contend for, and have to manage, is sacred; and that we believe will justify all means, and hallow any services whatsoever.</w:t>
      </w:r>
    </w:p>
    <w:p w14:paraId="01B9A259">
      <w:pPr>
        <w:spacing w:after="291" w:line="255" w:lineRule="auto"/>
        <w:ind w:left="-5" w:hanging="10"/>
        <w:rPr>
          <w:rFonts w:hint="eastAsia" w:ascii="Georgia" w:hAnsi="Georgia" w:eastAsia="Georgia" w:cs="Georgia"/>
        </w:rPr>
      </w:pPr>
      <w:r>
        <w:rPr>
          <w:rFonts w:hint="eastAsia" w:ascii="Georgia" w:hAnsi="Georgia" w:eastAsia="Georgia" w:cs="Georgia"/>
        </w:rPr>
        <w:t>我们为之奋斗，并要管理的事业是神圣的；我们相信这将为所有手段辩护，并使任何事奉都圣洁。</w:t>
      </w:r>
    </w:p>
    <w:p w14:paraId="290A84C5">
      <w:pPr>
        <w:spacing w:after="291" w:line="255" w:lineRule="auto"/>
        <w:ind w:left="-5" w:hanging="10"/>
        <w:rPr>
          <w:rFonts w:hint="eastAsia" w:ascii="Georgia" w:hAnsi="Georgia" w:eastAsia="Georgia" w:cs="Georgia"/>
        </w:rPr>
      </w:pPr>
      <w:r>
        <w:rPr>
          <w:rFonts w:hint="eastAsia" w:ascii="Georgia" w:hAnsi="Georgia" w:eastAsia="Georgia" w:cs="Georgia"/>
        </w:rPr>
        <w:t>So that our heat and fierceness, wrath and bitterness, envy and malice, revenge and cruelty, endless strife and ungovernable variance, spoils and robberies, seditions and murders, wars and tumults: in a word, all the transports of passion and peevishness, anger and ill nature, rigor and revenge, are all sacred under this Cover; and pass for holy zeal and pious vehemence, and religious concern for God; whenas, in reality, they are a most impious throwing off, and bursting through all the Ties of Religion, and Bonds of Duty towards men.</w:t>
      </w:r>
    </w:p>
    <w:p w14:paraId="748AFC46">
      <w:pPr>
        <w:spacing w:after="291" w:line="255" w:lineRule="auto"/>
        <w:ind w:left="-5" w:hanging="10"/>
        <w:rPr>
          <w:rFonts w:hint="eastAsia" w:ascii="Georgia" w:hAnsi="Georgia" w:eastAsia="Georgia" w:cs="Georgia"/>
        </w:rPr>
      </w:pPr>
      <w:r>
        <w:rPr>
          <w:rFonts w:hint="eastAsia" w:ascii="Georgia" w:hAnsi="Georgia" w:eastAsia="Georgia" w:cs="Georgia"/>
        </w:rPr>
        <w:t>因此，我们的热情和猛烈，忿怒和苦毒，嫉妒和恶意，报复和残忍，无尽的争斗和无法控制的纷争，掠夺和抢劫，煽动和谋杀，战争和骚乱：一言以蔽之，所有情欲和乖戾，忿怒和坏脾气，严酷和报复的狂暴，都在这掩护下是神圣的；并被当作圣洁的热心和虔诚的激昂，以及对神的宗教关怀；而实际上，它们是对所有信仰的约束，和对人责任的纽带的最不敬的抛弃，和冲破。</w:t>
      </w:r>
    </w:p>
    <w:p w14:paraId="1ECF4A37">
      <w:pPr>
        <w:spacing w:after="291" w:line="255" w:lineRule="auto"/>
        <w:ind w:left="-5" w:hanging="10"/>
        <w:rPr>
          <w:rFonts w:hint="eastAsia" w:ascii="Georgia" w:hAnsi="Georgia" w:eastAsia="Georgia" w:cs="Georgia"/>
        </w:rPr>
      </w:pPr>
    </w:p>
    <w:p w14:paraId="78A634E3">
      <w:pPr>
        <w:spacing w:after="291" w:line="255" w:lineRule="auto"/>
        <w:ind w:left="-5" w:hanging="10"/>
        <w:rPr>
          <w:rFonts w:hint="eastAsia" w:ascii="Georgia" w:hAnsi="Georgia" w:eastAsia="Georgia" w:cs="Georgia"/>
        </w:rPr>
      </w:pPr>
      <w:r>
        <w:rPr>
          <w:rFonts w:hint="eastAsia" w:ascii="Georgia" w:hAnsi="Georgia" w:eastAsia="Georgia" w:cs="Georgia"/>
        </w:rPr>
        <w:t>All these enormous effects and horrible instances of an indulged disobedience, are at this Day the consequents of this pretension.</w:t>
      </w:r>
    </w:p>
    <w:p w14:paraId="24C5FA90">
      <w:pPr>
        <w:spacing w:after="291" w:line="255" w:lineRule="auto"/>
        <w:ind w:left="-5" w:hanging="10"/>
        <w:rPr>
          <w:rFonts w:hint="eastAsia" w:ascii="Georgia" w:hAnsi="Georgia" w:eastAsia="Georgia" w:cs="Georgia"/>
        </w:rPr>
      </w:pPr>
      <w:r>
        <w:rPr>
          <w:rFonts w:hint="eastAsia" w:ascii="Georgia" w:hAnsi="Georgia" w:eastAsia="Georgia" w:cs="Georgia"/>
        </w:rPr>
        <w:t>所有这些巨大的效果和可怕的放纵不顺服的例子，都是今天这种借口的后果。</w:t>
      </w:r>
    </w:p>
    <w:p w14:paraId="39A344C1">
      <w:pPr>
        <w:spacing w:after="291" w:line="255" w:lineRule="auto"/>
        <w:ind w:left="-5" w:hanging="10"/>
        <w:rPr>
          <w:rFonts w:hint="eastAsia" w:ascii="Georgia" w:hAnsi="Georgia" w:eastAsia="Georgia" w:cs="Georgia"/>
        </w:rPr>
      </w:pPr>
    </w:p>
    <w:p w14:paraId="6C9DD3D0">
      <w:pPr>
        <w:spacing w:after="291" w:line="255" w:lineRule="auto"/>
        <w:ind w:left="-5" w:hanging="10"/>
        <w:rPr>
          <w:rFonts w:hint="eastAsia" w:ascii="Georgia" w:hAnsi="Georgia" w:eastAsia="Georgia" w:cs="Georgia"/>
        </w:rPr>
      </w:pPr>
      <w:r>
        <w:rPr>
          <w:rFonts w:hint="eastAsia" w:ascii="Georgia" w:hAnsi="Georgia" w:eastAsia="Georgia" w:cs="Georgia"/>
        </w:rPr>
        <w:t>For some on one hand, who call us Heretics, and enemies to Christ and holy Church, think no means sinful whereby they can weaken and divide, seduce, surprise, or any way destroy us.</w:t>
      </w:r>
    </w:p>
    <w:p w14:paraId="1720CD1A">
      <w:pPr>
        <w:spacing w:after="291" w:line="255" w:lineRule="auto"/>
        <w:ind w:left="-5" w:hanging="10"/>
        <w:rPr>
          <w:rFonts w:hint="eastAsia" w:ascii="Georgia" w:hAnsi="Georgia" w:eastAsia="Georgia" w:cs="Georgia"/>
        </w:rPr>
      </w:pPr>
      <w:r>
        <w:rPr>
          <w:rFonts w:hint="eastAsia" w:ascii="Georgia" w:hAnsi="Georgia" w:eastAsia="Georgia" w:cs="Georgia"/>
        </w:rPr>
        <w:t>因为一方面，一些人称我们为异端，和基督和圣教会的敌人，认为没有任何手段是罪恶的，只要他们能借此削弱和分裂，引诱，突袭，或以任何方式毁灭我们。</w:t>
      </w:r>
    </w:p>
    <w:p w14:paraId="5D515F4A">
      <w:pPr>
        <w:spacing w:after="291" w:line="255" w:lineRule="auto"/>
        <w:ind w:left="-5" w:hanging="10"/>
        <w:rPr>
          <w:rFonts w:hint="eastAsia" w:ascii="Georgia" w:hAnsi="Georgia" w:eastAsia="Georgia" w:cs="Georgia"/>
        </w:rPr>
      </w:pPr>
      <w:r>
        <w:rPr>
          <w:rFonts w:hint="eastAsia" w:ascii="Georgia" w:hAnsi="Georgia" w:eastAsia="Georgia" w:cs="Georgia"/>
        </w:rPr>
        <w:t>For they esteem it lawful to dissemble under all shapes to gain a Proselyte, or to disaffect a Party to our Communion and Government.</w:t>
      </w:r>
    </w:p>
    <w:p w14:paraId="65C4C139">
      <w:pPr>
        <w:spacing w:after="291" w:line="255" w:lineRule="auto"/>
        <w:ind w:left="-5" w:hanging="10"/>
        <w:rPr>
          <w:rFonts w:hint="eastAsia" w:ascii="Georgia" w:hAnsi="Georgia" w:eastAsia="Georgia" w:cs="Georgia"/>
        </w:rPr>
      </w:pPr>
      <w:r>
        <w:rPr>
          <w:rFonts w:hint="eastAsia" w:ascii="Georgia" w:hAnsi="Georgia" w:eastAsia="Georgia" w:cs="Georgia"/>
        </w:rPr>
        <w:t>因为他们认为，为得一个归信者，或使一个党派对我们的圣餐和政府不满，以各种形式伪装是合法的。</w:t>
      </w:r>
    </w:p>
    <w:p w14:paraId="0D19E1B5">
      <w:pPr>
        <w:spacing w:after="291" w:line="255" w:lineRule="auto"/>
        <w:ind w:left="-5" w:hanging="10"/>
        <w:rPr>
          <w:rFonts w:hint="eastAsia" w:ascii="Georgia" w:hAnsi="Georgia" w:eastAsia="Georgia" w:cs="Georgia"/>
        </w:rPr>
      </w:pPr>
      <w:r>
        <w:rPr>
          <w:rFonts w:hint="eastAsia" w:ascii="Georgia" w:hAnsi="Georgia" w:eastAsia="Georgia" w:cs="Georgia"/>
        </w:rPr>
        <w:t>They act a part and play the Hypocrite in all Disguises, and under cover of all Trades, the better to insinuate themselves among all sorts of men; they will affirm falsehood, even of their own Church, when it serves their turn; and deny any Doctrines, Precepts, or Parts of it, when they are a scandal to the persons whom they would practice upon, and make against them.</w:t>
      </w:r>
    </w:p>
    <w:p w14:paraId="2C35076C">
      <w:pPr>
        <w:spacing w:after="291" w:line="255" w:lineRule="auto"/>
        <w:ind w:left="-5" w:hanging="10"/>
        <w:rPr>
          <w:rFonts w:hint="eastAsia" w:ascii="Georgia" w:hAnsi="Georgia" w:eastAsia="Georgia" w:cs="Georgia"/>
        </w:rPr>
      </w:pPr>
      <w:r>
        <w:rPr>
          <w:rFonts w:hint="eastAsia" w:ascii="Georgia" w:hAnsi="Georgia" w:eastAsia="Georgia" w:cs="Georgia"/>
        </w:rPr>
        <w:t>他们以各种伪装扮演角色，并以各种行业为掩护，以便更好地渗透到各种人中；他们会肯定虚假，甚至关于他们自己的教会，当这对他们有利时；并否认任何教义，训词，或其部分，当它们对他们想对其施展诡计的人是丑闻，并对他们不利时。</w:t>
      </w:r>
    </w:p>
    <w:p w14:paraId="3D2F2947">
      <w:pPr>
        <w:spacing w:after="291" w:line="255" w:lineRule="auto"/>
        <w:ind w:left="-5" w:hanging="10"/>
        <w:rPr>
          <w:rFonts w:hint="eastAsia" w:ascii="Georgia" w:hAnsi="Georgia" w:eastAsia="Georgia" w:cs="Georgia"/>
        </w:rPr>
      </w:pPr>
      <w:r>
        <w:rPr>
          <w:rFonts w:hint="eastAsia" w:ascii="Georgia" w:hAnsi="Georgia" w:eastAsia="Georgia" w:cs="Georgia"/>
        </w:rPr>
        <w:t>They make no conscience of lies and perjuries in conversation, when thereby they can promote the Churches interest.</w:t>
      </w:r>
    </w:p>
    <w:p w14:paraId="7F671162">
      <w:pPr>
        <w:spacing w:after="291" w:line="255" w:lineRule="auto"/>
        <w:ind w:left="-5" w:hanging="10"/>
        <w:rPr>
          <w:rFonts w:hint="eastAsia" w:ascii="Georgia" w:hAnsi="Georgia" w:eastAsia="Georgia" w:cs="Georgia"/>
        </w:rPr>
      </w:pPr>
      <w:r>
        <w:rPr>
          <w:rFonts w:hint="eastAsia" w:ascii="Georgia" w:hAnsi="Georgia" w:eastAsia="Georgia" w:cs="Georgia"/>
        </w:rPr>
        <w:t>当他们能借此促进教会的利益时，他们在谈话中对谎言和伪证毫无良心。</w:t>
      </w:r>
    </w:p>
    <w:p w14:paraId="2B7A4D18">
      <w:pPr>
        <w:spacing w:after="291" w:line="255" w:lineRule="auto"/>
        <w:ind w:left="-5" w:hanging="10"/>
        <w:rPr>
          <w:rFonts w:hint="eastAsia" w:ascii="Georgia" w:hAnsi="Georgia" w:eastAsia="Georgia" w:cs="Georgia"/>
        </w:rPr>
      </w:pPr>
      <w:r>
        <w:rPr>
          <w:rFonts w:hint="eastAsia" w:ascii="Georgia" w:hAnsi="Georgia" w:eastAsia="Georgia" w:cs="Georgia"/>
        </w:rPr>
        <w:t>For they have found out ways to deceive without lying, and to lie without sin, and to forswear without perjury, and to perjure themselves without danger; by their pious frauds, and religious arts of equivocations, mental reservations, dispensations, pardons and indulgences.</w:t>
      </w:r>
    </w:p>
    <w:p w14:paraId="77772F0B">
      <w:pPr>
        <w:spacing w:after="291" w:line="255" w:lineRule="auto"/>
        <w:ind w:left="-5" w:hanging="10"/>
        <w:rPr>
          <w:rFonts w:hint="eastAsia" w:ascii="Georgia" w:hAnsi="Georgia" w:eastAsia="Georgia" w:cs="Georgia"/>
        </w:rPr>
      </w:pPr>
      <w:r>
        <w:rPr>
          <w:rFonts w:hint="eastAsia" w:ascii="Georgia" w:hAnsi="Georgia" w:eastAsia="Georgia" w:cs="Georgia"/>
        </w:rPr>
        <w:t>因为他们已找到了不撒谎而欺骗，不犯罪而撒谎，不作伪证而发假誓，并无危险地作伪证的方法；通过他们虔诚的欺诈，和模棱两可，心中保留，特许，赦免和放纵的宗教技巧。</w:t>
      </w:r>
    </w:p>
    <w:p w14:paraId="1004F1B6">
      <w:pPr>
        <w:spacing w:after="291" w:line="255" w:lineRule="auto"/>
        <w:ind w:left="-5" w:hanging="10"/>
        <w:rPr>
          <w:rFonts w:hint="eastAsia" w:ascii="Georgia" w:hAnsi="Georgia" w:eastAsia="Georgia" w:cs="Georgia"/>
        </w:rPr>
      </w:pPr>
      <w:r>
        <w:rPr>
          <w:rFonts w:hint="eastAsia" w:ascii="Georgia" w:hAnsi="Georgia" w:eastAsia="Georgia" w:cs="Georgia"/>
        </w:rPr>
        <w:t>They can be treacherous and faithless without breach of faith, if it were made to Heretics; they assassinate and murder Magistrates, embitter and embroil Subjects against their Governors, and against one another; they conspire the death of Kings, the confusion and fall of Kingdoms, the ruin of all that dare oppose them, yea even of all that differ from them.</w:t>
      </w:r>
    </w:p>
    <w:p w14:paraId="6016EDBB">
      <w:pPr>
        <w:spacing w:after="291" w:line="255" w:lineRule="auto"/>
        <w:ind w:left="-5" w:hanging="10"/>
        <w:rPr>
          <w:rFonts w:hint="eastAsia" w:ascii="Georgia" w:hAnsi="Georgia" w:eastAsia="Georgia" w:cs="Georgia"/>
        </w:rPr>
      </w:pPr>
      <w:r>
        <w:rPr>
          <w:rFonts w:hint="eastAsia" w:ascii="Georgia" w:hAnsi="Georgia" w:eastAsia="Georgia" w:cs="Georgia"/>
        </w:rPr>
        <w:t>如果对异端作了承诺，他们可以不忠不信而无违背信实；他们暗杀和谋杀地方长官，使臣民对他们的统治者，和彼此之间产生怨恨和纷争；他们密谋国王的死亡，王国的混乱和覆灭，所有敢于反对他们的人，是的，甚至所有与他们不同的人的毁灭。</w:t>
      </w:r>
    </w:p>
    <w:p w14:paraId="286F9385">
      <w:pPr>
        <w:spacing w:after="291" w:line="255" w:lineRule="auto"/>
        <w:ind w:left="-5" w:hanging="10"/>
        <w:rPr>
          <w:rFonts w:hint="eastAsia" w:ascii="Georgia" w:hAnsi="Georgia" w:eastAsia="Georgia" w:cs="Georgia"/>
        </w:rPr>
      </w:pPr>
      <w:r>
        <w:rPr>
          <w:rFonts w:hint="eastAsia" w:ascii="Georgia" w:hAnsi="Georgia" w:eastAsia="Georgia" w:cs="Georgia"/>
        </w:rPr>
        <w:t>And all this they do for Christ's sake, in a zealous concern for God and Religion, and for the utter extirpation of all heresy and schism.</w:t>
      </w:r>
    </w:p>
    <w:p w14:paraId="20E67BD0">
      <w:pPr>
        <w:spacing w:after="291" w:line="255" w:lineRule="auto"/>
        <w:ind w:left="-5" w:hanging="10"/>
        <w:rPr>
          <w:rFonts w:hint="eastAsia" w:ascii="Georgia" w:hAnsi="Georgia" w:eastAsia="Georgia" w:cs="Georgia"/>
        </w:rPr>
      </w:pPr>
      <w:r>
        <w:rPr>
          <w:rFonts w:hint="eastAsia" w:ascii="Georgia" w:hAnsi="Georgia" w:eastAsia="Georgia" w:cs="Georgia"/>
        </w:rPr>
        <w:t>所有这一切，他们都是为了基督的缘故，出于对神和信仰的热忱关怀，并为了彻底根除所有的异端和分裂。</w:t>
      </w:r>
    </w:p>
    <w:p w14:paraId="2A08F29C">
      <w:pPr>
        <w:spacing w:after="291" w:line="255" w:lineRule="auto"/>
        <w:ind w:left="-5" w:hanging="10"/>
        <w:rPr>
          <w:rFonts w:hint="eastAsia" w:ascii="Georgia" w:hAnsi="Georgia" w:eastAsia="Georgia" w:cs="Georgia"/>
        </w:rPr>
      </w:pPr>
      <w:r>
        <w:rPr>
          <w:rFonts w:hint="eastAsia" w:ascii="Georgia" w:hAnsi="Georgia" w:eastAsia="Georgia" w:cs="Georgia"/>
        </w:rPr>
        <w:t>It is this pretense which bears them out through all, and makes them believe that they are serving God, whilst after this extravagant rate they are overturning his whole Gospel.</w:t>
      </w:r>
    </w:p>
    <w:p w14:paraId="3B696616">
      <w:pPr>
        <w:spacing w:after="291" w:line="255" w:lineRule="auto"/>
        <w:ind w:left="-5" w:hanging="10"/>
        <w:rPr>
          <w:rFonts w:hint="eastAsia" w:ascii="Georgia" w:hAnsi="Georgia" w:eastAsia="Georgia" w:cs="Georgia"/>
        </w:rPr>
      </w:pPr>
      <w:r>
        <w:rPr>
          <w:rFonts w:hint="eastAsia" w:ascii="Georgia" w:hAnsi="Georgia" w:eastAsia="Georgia" w:cs="Georgia"/>
        </w:rPr>
        <w:t>正是这个借口，支持他们经过一切，并使他们相信他们正在事奉神，而他们却以这种过分的速率推翻祂整个福音。</w:t>
      </w:r>
    </w:p>
    <w:p w14:paraId="2D5C5C59">
      <w:pPr>
        <w:spacing w:after="291" w:line="255" w:lineRule="auto"/>
        <w:ind w:left="-5" w:hanging="10"/>
        <w:rPr>
          <w:rFonts w:hint="eastAsia" w:ascii="Georgia" w:hAnsi="Georgia" w:eastAsia="Georgia" w:cs="Georgia"/>
        </w:rPr>
      </w:pPr>
    </w:p>
    <w:p w14:paraId="7A41B705">
      <w:pPr>
        <w:spacing w:after="291" w:line="255" w:lineRule="auto"/>
        <w:ind w:left="-5" w:hanging="10"/>
        <w:rPr>
          <w:rFonts w:hint="eastAsia" w:ascii="Georgia" w:hAnsi="Georgia" w:eastAsia="Georgia" w:cs="Georgia"/>
        </w:rPr>
      </w:pPr>
      <w:r>
        <w:rPr>
          <w:rFonts w:hint="eastAsia" w:ascii="Georgia" w:hAnsi="Georgia" w:eastAsia="Georgia" w:cs="Georgia"/>
        </w:rPr>
        <w:t>And others again even of our own selves, who justly abhor these damnable instances of disobedience upon the pretense of preserving or propagating Religion in some furious and fiery spirited sort of Papists, (for God forbid that we should think them all to be of this temper) do yet run into the same extravagance, which upon so great reason they condemn in them.</w:t>
      </w:r>
    </w:p>
    <w:p w14:paraId="79521959">
      <w:pPr>
        <w:spacing w:after="291" w:line="255" w:lineRule="auto"/>
        <w:ind w:left="-5" w:hanging="10"/>
        <w:rPr>
          <w:rFonts w:hint="eastAsia" w:ascii="Georgia" w:hAnsi="Georgia" w:eastAsia="Georgia" w:cs="Georgia"/>
        </w:rPr>
      </w:pPr>
      <w:r>
        <w:rPr>
          <w:rFonts w:hint="eastAsia" w:ascii="Georgia" w:hAnsi="Georgia" w:eastAsia="Georgia" w:cs="Georgia"/>
        </w:rPr>
        <w:t>另一些人，甚至我们自己的人，他们正当地憎恶在一些狂暴和火爆的罗马天主教徒中，以保存或传播信仰为借口的这些可咒诅的不顺服例子，（因为神禁止我们认为他们都是这种性情）却又陷入他们在他们身上如此有理由谴责的同样的奢侈。</w:t>
      </w:r>
    </w:p>
    <w:p w14:paraId="7AE7AA0D">
      <w:pPr>
        <w:spacing w:after="291" w:line="255" w:lineRule="auto"/>
        <w:ind w:left="-5" w:hanging="10"/>
        <w:rPr>
          <w:rFonts w:hint="eastAsia" w:ascii="Georgia" w:hAnsi="Georgia" w:eastAsia="Georgia" w:cs="Georgia"/>
        </w:rPr>
      </w:pPr>
    </w:p>
    <w:p w14:paraId="3451A97F">
      <w:pPr>
        <w:spacing w:after="291" w:line="255" w:lineRule="auto"/>
        <w:ind w:left="-5" w:hanging="10"/>
        <w:rPr>
          <w:rFonts w:hint="eastAsia" w:ascii="Georgia" w:hAnsi="Georgia" w:eastAsia="Georgia" w:cs="Georgia"/>
        </w:rPr>
      </w:pPr>
      <w:r>
        <w:rPr>
          <w:rFonts w:hint="eastAsia" w:ascii="Georgia" w:hAnsi="Georgia" w:eastAsia="Georgia" w:cs="Georgia"/>
        </w:rPr>
        <w:t>For if we look into our zeal for the common Religion of Protestants, we shall find that we transgress many, and those most material and weighty Laws of it, whilst we express our affection and concern to defend and preserve it.</w:t>
      </w:r>
    </w:p>
    <w:p w14:paraId="376D1858">
      <w:pPr>
        <w:spacing w:after="291" w:line="255" w:lineRule="auto"/>
        <w:ind w:left="-5" w:hanging="10"/>
        <w:rPr>
          <w:rFonts w:hint="eastAsia" w:ascii="Georgia" w:hAnsi="Georgia" w:eastAsia="Georgia" w:cs="Georgia"/>
        </w:rPr>
      </w:pPr>
      <w:r>
        <w:rPr>
          <w:rFonts w:hint="eastAsia" w:ascii="Georgia" w:hAnsi="Georgia" w:eastAsia="Georgia" w:cs="Georgia"/>
        </w:rPr>
        <w:t>因为如果我们审视我们对新教共同信仰的热心，我们会发现我们在表达我们对捍卫和保存它的情感和关怀时，违犯了它许多，并且是那些最重要和重大的律法。</w:t>
      </w:r>
    </w:p>
    <w:p w14:paraId="49B5673D">
      <w:pPr>
        <w:spacing w:after="291" w:line="255" w:lineRule="auto"/>
        <w:ind w:left="-5" w:hanging="10"/>
        <w:rPr>
          <w:rFonts w:hint="eastAsia" w:ascii="Georgia" w:hAnsi="Georgia" w:eastAsia="Georgia" w:cs="Georgia"/>
        </w:rPr>
      </w:pPr>
    </w:p>
    <w:p w14:paraId="5008FC68">
      <w:pPr>
        <w:spacing w:after="291" w:line="255" w:lineRule="auto"/>
        <w:ind w:left="-5" w:hanging="10"/>
        <w:rPr>
          <w:rFonts w:hint="eastAsia" w:ascii="Georgia" w:hAnsi="Georgia" w:eastAsia="Georgia" w:cs="Georgia"/>
        </w:rPr>
      </w:pPr>
      <w:r>
        <w:rPr>
          <w:rFonts w:hint="eastAsia" w:ascii="Georgia" w:hAnsi="Georgia" w:eastAsia="Georgia" w:cs="Georgia"/>
        </w:rPr>
        <w:t>For doth not this pretense of preserving our Religion carry us beyond all the bounds of peaceableness, and good subjection?</w:t>
      </w:r>
    </w:p>
    <w:p w14:paraId="256BE28B">
      <w:pPr>
        <w:spacing w:after="291" w:line="255" w:lineRule="auto"/>
        <w:ind w:left="-5" w:hanging="10"/>
        <w:rPr>
          <w:rFonts w:hint="eastAsia" w:ascii="Georgia" w:hAnsi="Georgia" w:eastAsia="Georgia" w:cs="Georgia"/>
        </w:rPr>
      </w:pPr>
      <w:r>
        <w:rPr>
          <w:rFonts w:hint="eastAsia" w:ascii="Georgia" w:hAnsi="Georgia" w:eastAsia="Georgia" w:cs="Georgia"/>
        </w:rPr>
        <w:t>因为保存我们信仰的这个借口，难道没有把我们带超越所有和平，和良好顺服的界限吗？</w:t>
      </w:r>
    </w:p>
    <w:p w14:paraId="60A3F237">
      <w:pPr>
        <w:spacing w:after="291" w:line="255" w:lineRule="auto"/>
        <w:ind w:left="-5" w:hanging="10"/>
        <w:rPr>
          <w:rFonts w:hint="eastAsia" w:ascii="Georgia" w:hAnsi="Georgia" w:eastAsia="Georgia" w:cs="Georgia"/>
        </w:rPr>
      </w:pPr>
      <w:r>
        <w:rPr>
          <w:rFonts w:hint="eastAsia" w:ascii="Georgia" w:hAnsi="Georgia" w:eastAsia="Georgia" w:cs="Georgia"/>
        </w:rPr>
        <w:t>Our great fears about its defense make us daily to distrust our Governors, to think and speak irreverently and reproachfully of their persons, to undervalue all their counsels, to misconstrue all their actions and proceedings, and with much undutiful credulity and unchristian rashness to believe and spread abroad concerning them most odious suspicions and invidious reports; they make us pragmatical and busy-bodies, to go out of our own sphere, and to usurp upon the Magistrates, in projecting means and expediencies, prejudging Criminals, and irreverent censuring, reproaching, yea, and ofttimes slandering of our Governors, if they, either in Court or Council, at the Board or on the Bench, determine contrary to our anticipations.</w:t>
      </w:r>
    </w:p>
    <w:p w14:paraId="29E5915C">
      <w:pPr>
        <w:spacing w:after="291" w:line="255" w:lineRule="auto"/>
        <w:ind w:left="-5" w:hanging="10"/>
        <w:rPr>
          <w:rFonts w:hint="eastAsia" w:ascii="Georgia" w:hAnsi="Georgia" w:eastAsia="Georgia" w:cs="Georgia"/>
        </w:rPr>
      </w:pPr>
      <w:r>
        <w:rPr>
          <w:rFonts w:hint="eastAsia" w:ascii="Georgia" w:hAnsi="Georgia" w:eastAsia="Georgia" w:cs="Georgia"/>
        </w:rPr>
        <w:t>我们对它防御的巨大恐惧，使我们每天都怀疑我们的统治者，对他们的人格不敬和羞辱地思想和说话，低估他们所有的建议，误解他们所有的行动和程序，并以许多不忠的轻信和不基督徒的鲁莽，相信并传播关于他们最可憎的怀疑和恶意的报告；它们使我们好管闲事和忙碌，走出我们自己的范围，并在计画手段和权宜之计，预先判断罪犯，和不敬地指责，羞辱，是的，并时常诽谤我们的统治者时， usurp 地方长官，如果他们，无论是在法庭还是在议会，在董事会还是在法官席上，作出与我们预期相反的决定。</w:t>
      </w:r>
    </w:p>
    <w:p w14:paraId="25826201">
      <w:pPr>
        <w:spacing w:after="291" w:line="255" w:lineRule="auto"/>
        <w:ind w:left="-5" w:hanging="10"/>
        <w:rPr>
          <w:rFonts w:hint="eastAsia" w:ascii="Georgia" w:hAnsi="Georgia" w:eastAsia="Georgia" w:cs="Georgia"/>
        </w:rPr>
      </w:pPr>
      <w:r>
        <w:rPr>
          <w:rFonts w:hint="eastAsia" w:ascii="Georgia" w:hAnsi="Georgia" w:eastAsia="Georgia" w:cs="Georgia"/>
        </w:rPr>
        <w:t>They make us to disturb the quiet, and to unsettle the peace of our fellow-subjects, in filling their minds with endless jealousies about their Princes care, and their own safety, and in possessing them with discontents, and undutiful suspicions, words and actions, to the great weakening of Government, and disturbance of the public peace.</w:t>
      </w:r>
    </w:p>
    <w:p w14:paraId="4951863E">
      <w:pPr>
        <w:spacing w:after="291" w:line="255" w:lineRule="auto"/>
        <w:ind w:left="-5" w:hanging="10"/>
        <w:rPr>
          <w:rFonts w:hint="eastAsia" w:ascii="Georgia" w:hAnsi="Georgia" w:eastAsia="Georgia" w:cs="Georgia"/>
        </w:rPr>
      </w:pPr>
      <w:r>
        <w:rPr>
          <w:rFonts w:hint="eastAsia" w:ascii="Georgia" w:hAnsi="Georgia" w:eastAsia="Georgia" w:cs="Georgia"/>
        </w:rPr>
        <w:t>他们使我们扰乱我们同胞的安宁，和动摇他们的和平，在他们心中充满关于他们君主关怀，和他们自己安全的无尽嫉妒，并在他们里面植入不满，和不忠的怀疑，言语和行动，极大地削弱了政府，和扰乱了公共和平。</w:t>
      </w:r>
    </w:p>
    <w:p w14:paraId="2B4540FD">
      <w:pPr>
        <w:spacing w:after="291" w:line="255" w:lineRule="auto"/>
        <w:ind w:left="-5" w:hanging="10"/>
        <w:rPr>
          <w:rFonts w:hint="eastAsia" w:ascii="Georgia" w:hAnsi="Georgia" w:eastAsia="Georgia" w:cs="Georgia"/>
        </w:rPr>
      </w:pPr>
    </w:p>
    <w:p w14:paraId="72C3A884">
      <w:pPr>
        <w:spacing w:after="291" w:line="255" w:lineRule="auto"/>
        <w:ind w:left="-5" w:hanging="10"/>
        <w:rPr>
          <w:rFonts w:hint="eastAsia" w:ascii="Georgia" w:hAnsi="Georgia" w:eastAsia="Georgia" w:cs="Georgia"/>
        </w:rPr>
      </w:pPr>
      <w:r>
        <w:rPr>
          <w:rFonts w:hint="eastAsia" w:ascii="Georgia" w:hAnsi="Georgia" w:eastAsia="Georgia" w:cs="Georgia"/>
        </w:rPr>
        <w:t>Yea, I add further, these same fears for our endangered Religion transport us into the transgression of sundry weighty Laws, which oblige us towards our very enemies who have contrived to destroy us.</w:t>
      </w:r>
    </w:p>
    <w:p w14:paraId="00C0F1A3">
      <w:pPr>
        <w:spacing w:after="291" w:line="255" w:lineRule="auto"/>
        <w:ind w:left="-5" w:hanging="10"/>
        <w:rPr>
          <w:rFonts w:hint="eastAsia" w:ascii="Georgia" w:hAnsi="Georgia" w:eastAsia="Georgia" w:cs="Georgia"/>
        </w:rPr>
      </w:pPr>
      <w:r>
        <w:rPr>
          <w:rFonts w:hint="eastAsia" w:ascii="Georgia" w:hAnsi="Georgia" w:eastAsia="Georgia" w:cs="Georgia"/>
        </w:rPr>
        <w:t>是的，我还要补充说，这些对我们濒危信仰的同样的恐惧，使我们违犯了许多重大的律法，这些律法约束我们对待那些曾图谋毁灭我们的仇敌。</w:t>
      </w:r>
    </w:p>
    <w:p w14:paraId="10A2432B">
      <w:pPr>
        <w:spacing w:after="291" w:line="255" w:lineRule="auto"/>
        <w:ind w:left="-5" w:hanging="10"/>
        <w:rPr>
          <w:rFonts w:hint="eastAsia" w:ascii="Georgia" w:hAnsi="Georgia" w:eastAsia="Georgia" w:cs="Georgia"/>
        </w:rPr>
      </w:pPr>
      <w:r>
        <w:rPr>
          <w:rFonts w:hint="eastAsia" w:ascii="Georgia" w:hAnsi="Georgia" w:eastAsia="Georgia" w:cs="Georgia"/>
        </w:rPr>
        <w:t>For they have made us most partially backward to believe anything that is good, and forward to catch at everything that is spoken ill against them.</w:t>
      </w:r>
    </w:p>
    <w:p w14:paraId="6E9F9870">
      <w:pPr>
        <w:spacing w:after="291" w:line="255" w:lineRule="auto"/>
        <w:ind w:left="-5" w:hanging="10"/>
        <w:rPr>
          <w:rFonts w:hint="eastAsia" w:ascii="Georgia" w:hAnsi="Georgia" w:eastAsia="Georgia" w:cs="Georgia"/>
        </w:rPr>
      </w:pPr>
      <w:r>
        <w:rPr>
          <w:rFonts w:hint="eastAsia" w:ascii="Georgia" w:hAnsi="Georgia" w:eastAsia="Georgia" w:cs="Georgia"/>
        </w:rPr>
        <w:t>因为它们使我们极其偏颇地不愿相信任何善事，并急于抓住任何对他们说的坏话。</w:t>
      </w:r>
    </w:p>
    <w:p w14:paraId="13A32679">
      <w:pPr>
        <w:spacing w:after="291" w:line="255" w:lineRule="auto"/>
        <w:ind w:left="-5" w:hanging="10"/>
        <w:rPr>
          <w:rFonts w:hint="eastAsia" w:ascii="Georgia" w:hAnsi="Georgia" w:eastAsia="Georgia" w:cs="Georgia"/>
        </w:rPr>
      </w:pPr>
      <w:r>
        <w:rPr>
          <w:rFonts w:hint="eastAsia" w:ascii="Georgia" w:hAnsi="Georgia" w:eastAsia="Georgia" w:cs="Georgia"/>
        </w:rPr>
        <w:t>They have made many of us fierce and implacable, malicious and revengeful; they have caused us to thirst after their blood, and to be in pain when they escape; to measure our Religion, and the soundness of our piety, by a reproachful, spiteful, and implacable usage and behavior towards them.</w:t>
      </w:r>
    </w:p>
    <w:p w14:paraId="6E49F2AA">
      <w:pPr>
        <w:spacing w:after="291" w:line="255" w:lineRule="auto"/>
        <w:ind w:left="-5" w:hanging="10"/>
        <w:rPr>
          <w:rFonts w:hint="eastAsia" w:ascii="Georgia" w:hAnsi="Georgia" w:eastAsia="Georgia" w:cs="Georgia"/>
        </w:rPr>
      </w:pPr>
      <w:r>
        <w:rPr>
          <w:rFonts w:hint="eastAsia" w:ascii="Georgia" w:hAnsi="Georgia" w:eastAsia="Georgia" w:cs="Georgia"/>
        </w:rPr>
        <w:t>它们使我们许多人变得凶猛和不和解，恶意和报复；它们使我们渴求他们的血，当他们逃脱时感到痛苦；用一种羞辱、恶意和不和解的对待和行为来衡量我们的信仰，和我们敬虔的健全。</w:t>
      </w:r>
    </w:p>
    <w:p w14:paraId="63925B8C">
      <w:pPr>
        <w:spacing w:after="291" w:line="255" w:lineRule="auto"/>
        <w:ind w:left="-5" w:hanging="10"/>
        <w:rPr>
          <w:rFonts w:hint="eastAsia" w:ascii="Georgia" w:hAnsi="Georgia" w:eastAsia="Georgia" w:cs="Georgia"/>
        </w:rPr>
      </w:pPr>
      <w:r>
        <w:rPr>
          <w:rFonts w:hint="eastAsia" w:ascii="Georgia" w:hAnsi="Georgia" w:eastAsia="Georgia" w:cs="Georgia"/>
        </w:rPr>
        <w:t>All which are tempers and practices most contrary to those Laws of forgiving injuries, of loving enemies, of praying for our persecutors, of returning good to all that have evilly entreated us, of meekness and patience, mercy and placableness towards the worst of men, yea, even the worst of enemies, which are so much the soul and spirit of that Religion, which we pretend to be so zealously concerned for.</w:t>
      </w:r>
    </w:p>
    <w:p w14:paraId="3E9A722A">
      <w:pPr>
        <w:spacing w:after="291" w:line="255" w:lineRule="auto"/>
        <w:ind w:left="-5" w:hanging="10"/>
        <w:rPr>
          <w:rFonts w:hint="eastAsia" w:ascii="Georgia" w:hAnsi="Georgia" w:eastAsia="Georgia" w:cs="Georgia"/>
        </w:rPr>
      </w:pPr>
      <w:r>
        <w:rPr>
          <w:rFonts w:hint="eastAsia" w:ascii="Georgia" w:hAnsi="Georgia" w:eastAsia="Georgia" w:cs="Georgia"/>
        </w:rPr>
        <w:t>所有这些性情和实践，都与那些饶恕伤害，爱仇敌，为我们的逼迫者祷告，以善报恶待我们的人，对最坏的人，是的，甚至最坏的仇敌，存温柔和忍耐，怜悯和和解的心的律法，最为相反，这些正是我们假装如此热忱关心的那个信仰的灵魂和精神。</w:t>
      </w:r>
    </w:p>
    <w:p w14:paraId="1C43145E">
      <w:pPr>
        <w:spacing w:after="291" w:line="255" w:lineRule="auto"/>
        <w:ind w:left="-5" w:hanging="10"/>
        <w:rPr>
          <w:rFonts w:hint="eastAsia" w:ascii="Georgia" w:hAnsi="Georgia" w:eastAsia="Georgia" w:cs="Georgia"/>
        </w:rPr>
      </w:pPr>
    </w:p>
    <w:p w14:paraId="1452790A">
      <w:pPr>
        <w:spacing w:after="291" w:line="255" w:lineRule="auto"/>
        <w:ind w:left="-5" w:hanging="10"/>
        <w:rPr>
          <w:rFonts w:hint="eastAsia" w:ascii="Georgia" w:hAnsi="Georgia" w:eastAsia="Georgia" w:cs="Georgia"/>
        </w:rPr>
      </w:pPr>
      <w:r>
        <w:rPr>
          <w:rFonts w:hint="eastAsia" w:ascii="Georgia" w:hAnsi="Georgia" w:eastAsia="Georgia" w:cs="Georgia"/>
        </w:rPr>
        <w:t>And if we look into our Zeal for our several parties, how many other Laws shall we find to be daily transgressed, I will not say for the preservation, but even, where that is sufficiently secured, for the higher advancement and increase of them?</w:t>
      </w:r>
    </w:p>
    <w:p w14:paraId="51A4B5FC">
      <w:pPr>
        <w:spacing w:after="291" w:line="255" w:lineRule="auto"/>
        <w:ind w:left="-5" w:hanging="10"/>
        <w:rPr>
          <w:rFonts w:hint="eastAsia" w:ascii="Georgia" w:hAnsi="Georgia" w:eastAsia="Georgia" w:cs="Georgia"/>
        </w:rPr>
      </w:pPr>
      <w:r>
        <w:rPr>
          <w:rFonts w:hint="eastAsia" w:ascii="Georgia" w:hAnsi="Georgia" w:eastAsia="Georgia" w:cs="Georgia"/>
        </w:rPr>
        <w:t>如果我们审视我们对我们各自党派的热心，我们会发现有多少其他律法每天都被违犯，我不是说为了保存，而是，即使那已足够安全，为了它们更高的提升和增加？</w:t>
      </w:r>
    </w:p>
    <w:p w14:paraId="55C78ECE">
      <w:pPr>
        <w:spacing w:after="291" w:line="255" w:lineRule="auto"/>
        <w:ind w:left="-5" w:hanging="10"/>
        <w:rPr>
          <w:rFonts w:hint="eastAsia" w:ascii="Georgia" w:hAnsi="Georgia" w:eastAsia="Georgia" w:cs="Georgia"/>
        </w:rPr>
      </w:pPr>
      <w:r>
        <w:rPr>
          <w:rFonts w:hint="eastAsia" w:ascii="Georgia" w:hAnsi="Georgia" w:eastAsia="Georgia" w:cs="Georgia"/>
        </w:rPr>
        <w:t>For what rude and unmannerly, envious and ill-natured reflections are daily cast upon those persons, especially Ministers, and men of Note and Eminence, who differ from us?</w:t>
      </w:r>
    </w:p>
    <w:p w14:paraId="017E67E7">
      <w:pPr>
        <w:spacing w:after="291" w:line="255" w:lineRule="auto"/>
        <w:ind w:left="-5" w:hanging="10"/>
        <w:rPr>
          <w:rFonts w:hint="eastAsia" w:ascii="Georgia" w:hAnsi="Georgia" w:eastAsia="Georgia" w:cs="Georgia"/>
        </w:rPr>
      </w:pPr>
      <w:r>
        <w:rPr>
          <w:rFonts w:hint="eastAsia" w:ascii="Georgia" w:hAnsi="Georgia" w:eastAsia="Georgia" w:cs="Georgia"/>
        </w:rPr>
        <w:t>因为每天有多少粗鲁和无礼，嫉妒和恶意的反思，投向那些与我们不同的人，特别是牧师，和有声望和卓越的人？</w:t>
      </w:r>
    </w:p>
    <w:p w14:paraId="6F7CE9CC">
      <w:pPr>
        <w:spacing w:after="291" w:line="255" w:lineRule="auto"/>
        <w:ind w:left="-5" w:hanging="10"/>
        <w:rPr>
          <w:rFonts w:hint="eastAsia" w:ascii="Georgia" w:hAnsi="Georgia" w:eastAsia="Georgia" w:cs="Georgia"/>
        </w:rPr>
      </w:pPr>
      <w:r>
        <w:rPr>
          <w:rFonts w:hint="eastAsia" w:ascii="Georgia" w:hAnsi="Georgia" w:eastAsia="Georgia" w:cs="Georgia"/>
        </w:rPr>
        <w:t>How forward are many among us to undervalue and disparage, to contemn and affront them; to heap reproach and infamy upon them, thereby to render their persons ridiculous, and their pains useless?</w:t>
      </w:r>
    </w:p>
    <w:p w14:paraId="5F65FB70">
      <w:pPr>
        <w:spacing w:after="291" w:line="255" w:lineRule="auto"/>
        <w:ind w:left="-5" w:hanging="10"/>
        <w:rPr>
          <w:rFonts w:hint="eastAsia" w:ascii="Georgia" w:hAnsi="Georgia" w:eastAsia="Georgia" w:cs="Georgia"/>
        </w:rPr>
      </w:pPr>
      <w:r>
        <w:rPr>
          <w:rFonts w:hint="eastAsia" w:ascii="Georgia" w:hAnsi="Georgia" w:eastAsia="Georgia" w:cs="Georgia"/>
        </w:rPr>
        <w:t>我们中有多少人急于低估和贬低，藐视和冒犯他们；在他们身上堆积羞辱和污名，从而使他们的人格可笑，他们的辛劳无用？</w:t>
      </w:r>
    </w:p>
    <w:p w14:paraId="7844A4A0">
      <w:pPr>
        <w:spacing w:after="291" w:line="255" w:lineRule="auto"/>
        <w:ind w:left="-5" w:hanging="10"/>
        <w:rPr>
          <w:rFonts w:hint="eastAsia" w:ascii="Georgia" w:hAnsi="Georgia" w:eastAsia="Georgia" w:cs="Georgia"/>
        </w:rPr>
      </w:pPr>
      <w:r>
        <w:rPr>
          <w:rFonts w:hint="eastAsia" w:ascii="Georgia" w:hAnsi="Georgia" w:eastAsia="Georgia" w:cs="Georgia"/>
        </w:rPr>
        <w:t>For are not several of us perpetually censuring and speaking evil of them, undervaluing all their real virtues, putting hard and uncandid interpretations upon all their actions, prying diligently and maliciously into all their defects, and aggravating all their faults or follies, raising continually, and spreading to their disparagement uncharitable and envious, yea, ofttimes false and slanderous reports?</w:t>
      </w:r>
    </w:p>
    <w:p w14:paraId="7B3866D5">
      <w:pPr>
        <w:spacing w:after="291" w:line="255" w:lineRule="auto"/>
        <w:ind w:left="-5" w:hanging="10"/>
        <w:rPr>
          <w:rFonts w:hint="eastAsia" w:ascii="Georgia" w:hAnsi="Georgia" w:eastAsia="Georgia" w:cs="Georgia"/>
        </w:rPr>
      </w:pPr>
      <w:r>
        <w:rPr>
          <w:rFonts w:hint="eastAsia" w:ascii="Georgia" w:hAnsi="Georgia" w:eastAsia="Georgia" w:cs="Georgia"/>
        </w:rPr>
        <w:t>我们中不是有一些人，不断地指责和说他们的坏话，低估他们所有真正的美德，对他们所有的行动作苛刻和不坦诚的解释，勤奋和恶意地窥探他们所有的缺陷，并加重他们所有的过错或愚蠢，不断地提出，并传播对他们不利的不仁爱和嫉妒，是的，时常是虚假和诽谤的报告吗？</w:t>
      </w:r>
    </w:p>
    <w:p w14:paraId="7A6078E6">
      <w:pPr>
        <w:spacing w:after="291" w:line="255" w:lineRule="auto"/>
        <w:ind w:left="-5" w:hanging="10"/>
        <w:rPr>
          <w:rFonts w:hint="eastAsia" w:ascii="Georgia" w:hAnsi="Georgia" w:eastAsia="Georgia" w:cs="Georgia"/>
        </w:rPr>
      </w:pPr>
      <w:r>
        <w:rPr>
          <w:rFonts w:hint="eastAsia" w:ascii="Georgia" w:hAnsi="Georgia" w:eastAsia="Georgia" w:cs="Georgia"/>
        </w:rPr>
        <w:t>We envy and hate, reproach and censure, revile and slander, bite and devour one another; and all this fierceness and uncharitableness we use for that meek, that charitable, gentle, quiet thing, Religion.</w:t>
      </w:r>
    </w:p>
    <w:p w14:paraId="10A3AE71">
      <w:pPr>
        <w:spacing w:after="291" w:line="255" w:lineRule="auto"/>
        <w:ind w:left="-5" w:hanging="10"/>
        <w:rPr>
          <w:rFonts w:hint="eastAsia" w:ascii="Georgia" w:hAnsi="Georgia" w:eastAsia="Georgia" w:cs="Georgia"/>
        </w:rPr>
      </w:pPr>
      <w:r>
        <w:rPr>
          <w:rFonts w:hint="eastAsia" w:ascii="Georgia" w:hAnsi="Georgia" w:eastAsia="Georgia" w:cs="Georgia"/>
        </w:rPr>
        <w:t>我们嫉妒和憎恨，羞辱和指责，辱骂和诽谤，互相咬噬和吞噬；所有这种猛烈和不仁爱，我们都用在那温顺，那仁爱，温柔，安静的事物，信仰上。</w:t>
      </w:r>
    </w:p>
    <w:p w14:paraId="2144DF34">
      <w:pPr>
        <w:spacing w:after="291" w:line="255" w:lineRule="auto"/>
        <w:ind w:left="-5" w:hanging="10"/>
        <w:rPr>
          <w:rFonts w:hint="eastAsia" w:ascii="Georgia" w:hAnsi="Georgia" w:eastAsia="Georgia" w:cs="Georgia"/>
        </w:rPr>
      </w:pPr>
      <w:r>
        <w:rPr>
          <w:rFonts w:hint="eastAsia" w:ascii="Georgia" w:hAnsi="Georgia" w:eastAsia="Georgia" w:cs="Georgia"/>
        </w:rPr>
        <w:t>For in its service we take ourselves to be engaged, and so long we fancy that we have a liberty of saying, or doing anything.</w:t>
      </w:r>
    </w:p>
    <w:p w14:paraId="7A3447F9">
      <w:pPr>
        <w:spacing w:after="291" w:line="255" w:lineRule="auto"/>
        <w:ind w:left="-5" w:hanging="10"/>
        <w:rPr>
          <w:rFonts w:hint="eastAsia" w:ascii="Georgia" w:hAnsi="Georgia" w:eastAsia="Georgia" w:cs="Georgia"/>
        </w:rPr>
      </w:pPr>
      <w:r>
        <w:rPr>
          <w:rFonts w:hint="eastAsia" w:ascii="Georgia" w:hAnsi="Georgia" w:eastAsia="Georgia" w:cs="Georgia"/>
        </w:rPr>
        <w:t>因为在它的事奉中，我们认为自己已投身，因此我们幻想我们有说或做任何事的自由。</w:t>
      </w:r>
    </w:p>
    <w:p w14:paraId="603A3D3A">
      <w:pPr>
        <w:spacing w:after="291" w:line="255" w:lineRule="auto"/>
        <w:ind w:left="-5" w:hanging="10"/>
        <w:rPr>
          <w:rFonts w:hint="eastAsia" w:ascii="Georgia" w:hAnsi="Georgia" w:eastAsia="Georgia" w:cs="Georgia"/>
        </w:rPr>
      </w:pPr>
    </w:p>
    <w:p w14:paraId="429B7582">
      <w:pPr>
        <w:spacing w:after="291" w:line="255" w:lineRule="auto"/>
        <w:ind w:left="-5" w:hanging="10"/>
        <w:rPr>
          <w:rFonts w:hint="eastAsia" w:ascii="Georgia" w:hAnsi="Georgia" w:eastAsia="Georgia" w:cs="Georgia"/>
        </w:rPr>
      </w:pPr>
      <w:r>
        <w:rPr>
          <w:rFonts w:hint="eastAsia" w:ascii="Georgia" w:hAnsi="Georgia" w:eastAsia="Georgia" w:cs="Georgia"/>
        </w:rPr>
        <w:t>Thus full of Sin and Disobedience is this sanctified pretense.</w:t>
      </w:r>
    </w:p>
    <w:p w14:paraId="6819A88D">
      <w:pPr>
        <w:spacing w:after="291" w:line="255" w:lineRule="auto"/>
        <w:ind w:left="-5" w:hanging="10"/>
        <w:rPr>
          <w:rFonts w:hint="eastAsia" w:ascii="Georgia" w:hAnsi="Georgia" w:eastAsia="Georgia" w:cs="Georgia"/>
        </w:rPr>
      </w:pPr>
      <w:r>
        <w:rPr>
          <w:rFonts w:hint="eastAsia" w:ascii="Georgia" w:hAnsi="Georgia" w:eastAsia="Georgia" w:cs="Georgia"/>
        </w:rPr>
        <w:t>这种圣化的借口，就是如此充满罪和不顺服。</w:t>
      </w:r>
    </w:p>
    <w:p w14:paraId="67E55B80">
      <w:pPr>
        <w:spacing w:after="291" w:line="255" w:lineRule="auto"/>
        <w:ind w:left="-5" w:hanging="10"/>
        <w:rPr>
          <w:rFonts w:hint="eastAsia" w:ascii="Georgia" w:hAnsi="Georgia" w:eastAsia="Georgia" w:cs="Georgia"/>
        </w:rPr>
      </w:pPr>
      <w:r>
        <w:rPr>
          <w:rFonts w:hint="eastAsia" w:ascii="Georgia" w:hAnsi="Georgia" w:eastAsia="Georgia" w:cs="Georgia"/>
        </w:rPr>
        <w:t>It is the cover for every offense, and the common shelter for all transgressions; for we boggle not at any Sin so long as it tends to preserve us in the prosperous profession of our endangered or oppressed Religion.</w:t>
      </w:r>
    </w:p>
    <w:p w14:paraId="79ADDB04">
      <w:pPr>
        <w:spacing w:after="291" w:line="255" w:lineRule="auto"/>
        <w:ind w:left="-5" w:hanging="10"/>
        <w:rPr>
          <w:rFonts w:hint="eastAsia" w:ascii="Georgia" w:hAnsi="Georgia" w:eastAsia="Georgia" w:cs="Georgia"/>
        </w:rPr>
      </w:pPr>
      <w:r>
        <w:rPr>
          <w:rFonts w:hint="eastAsia" w:ascii="Georgia" w:hAnsi="Georgia" w:eastAsia="Georgia" w:cs="Georgia"/>
        </w:rPr>
        <w:t>它是每一个过犯的掩护，和所有过犯的共同庇护所；因为我们不因任何罪而犹豫，只要它有助于在我们的濒危或受压迫的信仰的繁荣宣称中保存我们。</w:t>
      </w:r>
    </w:p>
    <w:p w14:paraId="6B527D6F">
      <w:pPr>
        <w:spacing w:after="291" w:line="255" w:lineRule="auto"/>
        <w:ind w:left="-5" w:hanging="10"/>
        <w:rPr>
          <w:rFonts w:hint="eastAsia" w:ascii="Georgia" w:hAnsi="Georgia" w:eastAsia="Georgia" w:cs="Georgia"/>
        </w:rPr>
      </w:pPr>
    </w:p>
    <w:p w14:paraId="4710D6E6">
      <w:pPr>
        <w:spacing w:after="291" w:line="255" w:lineRule="auto"/>
        <w:ind w:left="-5" w:hanging="10"/>
        <w:rPr>
          <w:rFonts w:hint="eastAsia" w:ascii="Georgia" w:hAnsi="Georgia" w:eastAsia="Georgia" w:cs="Georgia"/>
        </w:rPr>
      </w:pPr>
      <w:r>
        <w:rPr>
          <w:rFonts w:hint="eastAsia" w:ascii="Georgia" w:hAnsi="Georgia" w:eastAsia="Georgia" w:cs="Georgia"/>
        </w:rPr>
        <w:t>But if men would consider calmly, and have patience to look beyond the surface and bare outsides of things, they would soon discern the vanity of this pretense, and how far it will be from excusing any such sinful and disobedient practices as they seek to justify and warrant by it.</w:t>
      </w:r>
    </w:p>
    <w:p w14:paraId="2593AF49">
      <w:pPr>
        <w:spacing w:after="291" w:line="255" w:lineRule="auto"/>
        <w:ind w:left="-5" w:hanging="10"/>
        <w:rPr>
          <w:rFonts w:hint="eastAsia" w:ascii="Georgia" w:hAnsi="Georgia" w:eastAsia="Georgia" w:cs="Georgia"/>
        </w:rPr>
      </w:pPr>
      <w:r>
        <w:rPr>
          <w:rFonts w:hint="eastAsia" w:ascii="Georgia" w:hAnsi="Georgia" w:eastAsia="Georgia" w:cs="Georgia"/>
        </w:rPr>
        <w:t>但如果人愿意冷静地考虑，并有耐心看透事物的表面和赤裸的外表，他们很快就会辨明这种借口的虚妄，以及它离 excuse 任何他们试图用它来辩护和保证的罪恶和不顺服的实践有多远。</w:t>
      </w:r>
    </w:p>
    <w:p w14:paraId="40ED57D7">
      <w:pPr>
        <w:spacing w:after="291" w:line="255" w:lineRule="auto"/>
        <w:ind w:left="-5" w:hanging="10"/>
        <w:rPr>
          <w:rFonts w:hint="eastAsia" w:ascii="Georgia" w:hAnsi="Georgia" w:eastAsia="Georgia" w:cs="Georgia"/>
        </w:rPr>
      </w:pPr>
    </w:p>
    <w:p w14:paraId="2102DC20">
      <w:pPr>
        <w:spacing w:after="291" w:line="255" w:lineRule="auto"/>
        <w:ind w:left="-5" w:hanging="10"/>
        <w:rPr>
          <w:rFonts w:hint="eastAsia" w:ascii="Georgia" w:hAnsi="Georgia" w:eastAsia="Georgia" w:cs="Georgia"/>
        </w:rPr>
      </w:pPr>
      <w:r>
        <w:rPr>
          <w:rFonts w:hint="eastAsia" w:ascii="Georgia" w:hAnsi="Georgia" w:eastAsia="Georgia" w:cs="Georgia"/>
        </w:rPr>
        <w:t>For as for true and substantial Religion, for protection on whereof they would be thought to venture upon all these transgressions, it stands in no need of their help to preserve it in persecuting times, although they should use innocent and just means, not such as are sinful and disobedient.</w:t>
      </w:r>
    </w:p>
    <w:p w14:paraId="7E7B430C">
      <w:pPr>
        <w:spacing w:after="291" w:line="255" w:lineRule="auto"/>
        <w:ind w:left="-5" w:hanging="10"/>
        <w:rPr>
          <w:rFonts w:hint="eastAsia" w:ascii="Georgia" w:hAnsi="Georgia" w:eastAsia="Georgia" w:cs="Georgia"/>
        </w:rPr>
      </w:pPr>
      <w:r>
        <w:rPr>
          <w:rFonts w:hint="eastAsia" w:ascii="Georgia" w:hAnsi="Georgia" w:eastAsia="Georgia" w:cs="Georgia"/>
        </w:rPr>
        <w:t>因为至于真实和实质的信仰，他们为了保护它而被认为敢于犯下所有这些过犯，它在逼迫时期并不需要他们的帮助来保存它，即使他们应使用无辜和公正的手段，而不是那些罪恶和不顺服的手段。</w:t>
      </w:r>
    </w:p>
    <w:p w14:paraId="394E79D2">
      <w:pPr>
        <w:spacing w:after="291" w:line="255" w:lineRule="auto"/>
        <w:ind w:left="-5" w:hanging="10"/>
        <w:rPr>
          <w:rFonts w:hint="eastAsia" w:ascii="Georgia" w:hAnsi="Georgia" w:eastAsia="Georgia" w:cs="Georgia"/>
        </w:rPr>
      </w:pPr>
      <w:r>
        <w:rPr>
          <w:rFonts w:hint="eastAsia" w:ascii="Georgia" w:hAnsi="Georgia" w:eastAsia="Georgia" w:cs="Georgia"/>
        </w:rPr>
        <w:t>It would live then without their care, and whether they went about by any politick means to preserve it yea, or no.</w:t>
      </w:r>
    </w:p>
    <w:p w14:paraId="4F367D9C">
      <w:pPr>
        <w:spacing w:after="291" w:line="255" w:lineRule="auto"/>
        <w:ind w:left="-5" w:hanging="10"/>
        <w:rPr>
          <w:rFonts w:hint="eastAsia" w:ascii="Georgia" w:hAnsi="Georgia" w:eastAsia="Georgia" w:cs="Georgia"/>
        </w:rPr>
      </w:pPr>
      <w:r>
        <w:rPr>
          <w:rFonts w:hint="eastAsia" w:ascii="Georgia" w:hAnsi="Georgia" w:eastAsia="Georgia" w:cs="Georgia"/>
        </w:rPr>
        <w:t>那时它将无需他们的关心而存活，无论他们是否通过任何 politick 的手段去保存它。</w:t>
      </w:r>
    </w:p>
    <w:p w14:paraId="4B7EF08B">
      <w:pPr>
        <w:spacing w:after="291" w:line="255" w:lineRule="auto"/>
        <w:ind w:left="-5" w:hanging="10"/>
        <w:rPr>
          <w:rFonts w:hint="eastAsia" w:ascii="Georgia" w:hAnsi="Georgia" w:eastAsia="Georgia" w:cs="Georgia"/>
        </w:rPr>
      </w:pPr>
      <w:r>
        <w:rPr>
          <w:rFonts w:hint="eastAsia" w:ascii="Georgia" w:hAnsi="Georgia" w:eastAsia="Georgia" w:cs="Georgia"/>
        </w:rPr>
        <w:t>For Religion is not lost when Religious men are persecuted; it doth not suffer, when they do that profess it, seeing it is not one jot impaired when men are buffeted and imprisoned, nay, bleed and die for it.</w:t>
      </w:r>
    </w:p>
    <w:p w14:paraId="0DE8A4ED">
      <w:pPr>
        <w:spacing w:after="291" w:line="255" w:lineRule="auto"/>
        <w:ind w:left="-5" w:hanging="10"/>
        <w:rPr>
          <w:rFonts w:hint="eastAsia" w:ascii="Georgia" w:hAnsi="Georgia" w:eastAsia="Georgia" w:cs="Georgia"/>
        </w:rPr>
      </w:pPr>
      <w:r>
        <w:rPr>
          <w:rFonts w:hint="eastAsia" w:ascii="Georgia" w:hAnsi="Georgia" w:eastAsia="Georgia" w:cs="Georgia"/>
        </w:rPr>
        <w:t>因为当信徒受逼迫时，信仰并没有失落；当他们宣称它时，它不受苦，因为当人被殴打和监禁，甚至为此流血和死亡时，它丝毫未受损害。</w:t>
      </w:r>
    </w:p>
    <w:p w14:paraId="4325B0F7">
      <w:pPr>
        <w:spacing w:after="291" w:line="255" w:lineRule="auto"/>
        <w:ind w:left="-5" w:hanging="10"/>
        <w:rPr>
          <w:rFonts w:hint="eastAsia" w:ascii="Georgia" w:hAnsi="Georgia" w:eastAsia="Georgia" w:cs="Georgia"/>
        </w:rPr>
      </w:pPr>
    </w:p>
    <w:p w14:paraId="12D7D187">
      <w:pPr>
        <w:spacing w:after="291" w:line="255" w:lineRule="auto"/>
        <w:ind w:left="-5" w:hanging="10"/>
        <w:rPr>
          <w:rFonts w:hint="eastAsia" w:ascii="Georgia" w:hAnsi="Georgia" w:eastAsia="Georgia" w:cs="Georgia"/>
        </w:rPr>
      </w:pPr>
      <w:r>
        <w:rPr>
          <w:rFonts w:hint="eastAsia" w:ascii="Georgia" w:hAnsi="Georgia" w:eastAsia="Georgia" w:cs="Georgia"/>
        </w:rPr>
        <w:t>Indeed as for the freedom of the outward means of Religion, (viz.) the publicness of preaching, the community of prayers, the unrestrained use of Sacraments, and the like; they are much straitened by persecutions, and we must expect to feel either a great want, or at least a great difficulty in them when Times are troublesome.</w:t>
      </w:r>
    </w:p>
    <w:p w14:paraId="181E3F3F">
      <w:pPr>
        <w:spacing w:after="291" w:line="255" w:lineRule="auto"/>
        <w:ind w:left="-5" w:hanging="10"/>
        <w:rPr>
          <w:rFonts w:hint="eastAsia" w:ascii="Georgia" w:hAnsi="Georgia" w:eastAsia="Georgia" w:cs="Georgia"/>
        </w:rPr>
      </w:pPr>
      <w:r>
        <w:rPr>
          <w:rFonts w:hint="eastAsia" w:ascii="Georgia" w:hAnsi="Georgia" w:eastAsia="Georgia" w:cs="Georgia"/>
        </w:rPr>
        <w:t>诚然，至于信仰外在手段的自由，（即）讲道的公开性，祷告的共同体，圣礼的无约束使用，等等；它们因逼迫而大受限制，当时代艰难时，我们必须期望在其中感到要么是极大的缺乏，要么至少是极大的困难。</w:t>
      </w:r>
    </w:p>
    <w:p w14:paraId="7089ACEC">
      <w:pPr>
        <w:spacing w:after="291" w:line="255" w:lineRule="auto"/>
        <w:ind w:left="-5" w:hanging="10"/>
        <w:rPr>
          <w:rFonts w:hint="eastAsia" w:ascii="Georgia" w:hAnsi="Georgia" w:eastAsia="Georgia" w:cs="Georgia"/>
        </w:rPr>
      </w:pPr>
      <w:r>
        <w:rPr>
          <w:rFonts w:hint="eastAsia" w:ascii="Georgia" w:hAnsi="Georgia" w:eastAsia="Georgia" w:cs="Georgia"/>
        </w:rPr>
        <w:t>A persecuting Government can in great measure deprive us of them, when after our utmost use of all such means, as are no ways undutiful or against any Law of Christ, we are not able longer to preserve them.</w:t>
      </w:r>
    </w:p>
    <w:p w14:paraId="4CD9964C">
      <w:pPr>
        <w:spacing w:after="291" w:line="255" w:lineRule="auto"/>
        <w:ind w:left="-5" w:hanging="10"/>
        <w:rPr>
          <w:rFonts w:hint="eastAsia" w:ascii="Georgia" w:hAnsi="Georgia" w:eastAsia="Georgia" w:cs="Georgia"/>
        </w:rPr>
      </w:pPr>
      <w:r>
        <w:rPr>
          <w:rFonts w:hint="eastAsia" w:ascii="Georgia" w:hAnsi="Georgia" w:eastAsia="Georgia" w:cs="Georgia"/>
        </w:rPr>
        <w:t>一个逼迫的政府，在很大程度上可以剥夺我们这些，当我们尽最大努力使用所有那些绝不不忠或违反任何基督律法的手段后，我们已无法再保存它们。</w:t>
      </w:r>
    </w:p>
    <w:p w14:paraId="5CF44D6D">
      <w:pPr>
        <w:spacing w:after="291" w:line="255" w:lineRule="auto"/>
        <w:ind w:left="-5" w:hanging="10"/>
        <w:rPr>
          <w:rFonts w:hint="eastAsia" w:ascii="Georgia" w:hAnsi="Georgia" w:eastAsia="Georgia" w:cs="Georgia"/>
        </w:rPr>
      </w:pPr>
    </w:p>
    <w:p w14:paraId="6A864367">
      <w:pPr>
        <w:spacing w:after="291" w:line="255" w:lineRule="auto"/>
        <w:ind w:left="-5" w:hanging="10"/>
        <w:rPr>
          <w:rFonts w:hint="eastAsia" w:ascii="Georgia" w:hAnsi="Georgia" w:eastAsia="Georgia" w:cs="Georgia"/>
        </w:rPr>
      </w:pPr>
      <w:r>
        <w:rPr>
          <w:rFonts w:hint="eastAsia" w:ascii="Georgia" w:hAnsi="Georgia" w:eastAsia="Georgia" w:cs="Georgia"/>
        </w:rPr>
        <w:t>But as for the substantial part and main body of Religion itself, which consists in sound faith, and upright obedience, and which those outward means are appointed to beget in us; no state of Times need make them wanting.</w:t>
      </w:r>
    </w:p>
    <w:p w14:paraId="189598DA">
      <w:pPr>
        <w:spacing w:after="291" w:line="255" w:lineRule="auto"/>
        <w:ind w:left="-5" w:hanging="10"/>
        <w:rPr>
          <w:rFonts w:hint="eastAsia" w:ascii="Georgia" w:hAnsi="Georgia" w:eastAsia="Georgia" w:cs="Georgia"/>
        </w:rPr>
      </w:pPr>
      <w:r>
        <w:rPr>
          <w:rFonts w:hint="eastAsia" w:ascii="Georgia" w:hAnsi="Georgia" w:eastAsia="Georgia" w:cs="Georgia"/>
        </w:rPr>
        <w:t>但至于信仰的实质部分和主体本身，它在于健全的信，和正直的顺服，并且那些外在的手段是为在我们里面产生它们的；没有任何时代的状态需要使它们缺乏。</w:t>
      </w:r>
    </w:p>
    <w:p w14:paraId="1B5F7AF9">
      <w:pPr>
        <w:spacing w:after="291" w:line="255" w:lineRule="auto"/>
        <w:ind w:left="-5" w:hanging="10"/>
        <w:rPr>
          <w:rFonts w:hint="eastAsia" w:ascii="Georgia" w:hAnsi="Georgia" w:eastAsia="Georgia" w:cs="Georgia"/>
        </w:rPr>
      </w:pPr>
      <w:r>
        <w:rPr>
          <w:rFonts w:hint="eastAsia" w:ascii="Georgia" w:hAnsi="Georgia" w:eastAsia="Georgia" w:cs="Georgia"/>
        </w:rPr>
        <w:t>For they are within ourselves, and depend altogether upon God's Grace, and our own Free Wills; so that all the Powers of Earth and Hell are never able to rob us of them.</w:t>
      </w:r>
    </w:p>
    <w:p w14:paraId="374181A0">
      <w:pPr>
        <w:spacing w:after="291" w:line="255" w:lineRule="auto"/>
        <w:ind w:left="-5" w:hanging="10"/>
        <w:rPr>
          <w:rFonts w:hint="eastAsia" w:ascii="Georgia" w:hAnsi="Georgia" w:eastAsia="Georgia" w:cs="Georgia"/>
        </w:rPr>
      </w:pPr>
      <w:r>
        <w:rPr>
          <w:rFonts w:hint="eastAsia" w:ascii="Georgia" w:hAnsi="Georgia" w:eastAsia="Georgia" w:cs="Georgia"/>
        </w:rPr>
        <w:t>因为它们在我们自己里面，完全依赖神的恩典，和我们自己的自由意志；因此地上和地狱所有的权势都绝不能把它们从我们这里夺去。</w:t>
      </w:r>
    </w:p>
    <w:p w14:paraId="6C821431">
      <w:pPr>
        <w:spacing w:after="291" w:line="255" w:lineRule="auto"/>
        <w:ind w:left="-5" w:hanging="10"/>
        <w:rPr>
          <w:rFonts w:hint="eastAsia" w:ascii="Georgia" w:hAnsi="Georgia" w:eastAsia="Georgia" w:cs="Georgia"/>
        </w:rPr>
      </w:pPr>
      <w:r>
        <w:rPr>
          <w:rFonts w:hint="eastAsia" w:ascii="Georgia" w:hAnsi="Georgia" w:eastAsia="Georgia" w:cs="Georgia"/>
        </w:rPr>
        <w:t>Could the violence of persecution have oppressed our Religion, it had been stifled in the birth.</w:t>
      </w:r>
    </w:p>
    <w:p w14:paraId="51FEE56A">
      <w:pPr>
        <w:spacing w:after="291" w:line="255" w:lineRule="auto"/>
        <w:ind w:left="-5" w:hanging="10"/>
        <w:rPr>
          <w:rFonts w:hint="eastAsia" w:ascii="Georgia" w:hAnsi="Georgia" w:eastAsia="Georgia" w:cs="Georgia"/>
        </w:rPr>
      </w:pPr>
      <w:r>
        <w:rPr>
          <w:rFonts w:hint="eastAsia" w:ascii="Georgia" w:hAnsi="Georgia" w:eastAsia="Georgia" w:cs="Georgia"/>
        </w:rPr>
        <w:t>如果逼迫的暴力能压迫我们的信仰，它在诞生时就被扼杀了。</w:t>
      </w:r>
    </w:p>
    <w:p w14:paraId="5A8BF553">
      <w:pPr>
        <w:spacing w:after="291" w:line="255" w:lineRule="auto"/>
        <w:ind w:left="-5" w:hanging="10"/>
        <w:rPr>
          <w:rFonts w:hint="eastAsia" w:ascii="Georgia" w:hAnsi="Georgia" w:eastAsia="Georgia" w:cs="Georgia"/>
        </w:rPr>
      </w:pPr>
      <w:r>
        <w:rPr>
          <w:rFonts w:hint="eastAsia" w:ascii="Georgia" w:hAnsi="Georgia" w:eastAsia="Georgia" w:cs="Georgia"/>
        </w:rPr>
        <w:t>For it entered in a persecuting age, and yet it was not overborn by the pressure of its sufferings, but bravely overcame them.</w:t>
      </w:r>
    </w:p>
    <w:p w14:paraId="057591F6">
      <w:pPr>
        <w:spacing w:after="291" w:line="255" w:lineRule="auto"/>
        <w:ind w:left="-5" w:hanging="10"/>
        <w:rPr>
          <w:rFonts w:hint="eastAsia" w:ascii="Georgia" w:hAnsi="Georgia" w:eastAsia="Georgia" w:cs="Georgia"/>
        </w:rPr>
      </w:pPr>
      <w:r>
        <w:rPr>
          <w:rFonts w:hint="eastAsia" w:ascii="Georgia" w:hAnsi="Georgia" w:eastAsia="Georgia" w:cs="Georgia"/>
        </w:rPr>
        <w:t>因为它在一个逼迫的时代进入，却未被其苦难的压力所压倒，而是勇敢地战胜了它们。</w:t>
      </w:r>
    </w:p>
    <w:p w14:paraId="783BA8CB">
      <w:pPr>
        <w:spacing w:after="291" w:line="255" w:lineRule="auto"/>
        <w:ind w:left="-5" w:hanging="10"/>
        <w:rPr>
          <w:rFonts w:hint="eastAsia" w:ascii="Georgia" w:hAnsi="Georgia" w:eastAsia="Georgia" w:cs="Georgia"/>
        </w:rPr>
      </w:pPr>
      <w:r>
        <w:rPr>
          <w:rFonts w:hint="eastAsia" w:ascii="Georgia" w:hAnsi="Georgia" w:eastAsia="Georgia" w:cs="Georgia"/>
        </w:rPr>
        <w:t>It begun, grew up, and conquered all the world in the very heat of affliction and opposition; the more it was burdened, the more still it spread; and the more men sought to straiten it, the further was it enlarged; the common observation then being this, that the unparalleled sufferings of its professors, were the true prolific, cause of the vast increase of the Church.</w:t>
      </w:r>
    </w:p>
    <w:p w14:paraId="0D60D459">
      <w:pPr>
        <w:spacing w:after="291" w:line="255" w:lineRule="auto"/>
        <w:ind w:left="-5" w:hanging="10"/>
        <w:rPr>
          <w:rFonts w:hint="eastAsia" w:ascii="Georgia" w:hAnsi="Georgia" w:eastAsia="Georgia" w:cs="Georgia"/>
        </w:rPr>
      </w:pPr>
      <w:r>
        <w:rPr>
          <w:rFonts w:hint="eastAsia" w:ascii="Georgia" w:hAnsi="Georgia" w:eastAsia="Georgia" w:cs="Georgia"/>
        </w:rPr>
        <w:t>它在苦难和反对的酷热中开始，成长，并征服了全世界；它越被重压，就越传播；人越想约束它，它就越扩大；那时的普遍观察是，其信徒无与伦比的苦难，是教会巨大增长的真正多产原因。</w:t>
      </w:r>
    </w:p>
    <w:p w14:paraId="6D883C25">
      <w:pPr>
        <w:spacing w:after="291" w:line="255" w:lineRule="auto"/>
        <w:ind w:left="-5" w:hanging="10"/>
        <w:rPr>
          <w:rFonts w:hint="eastAsia" w:ascii="Georgia" w:hAnsi="Georgia" w:eastAsia="Georgia" w:cs="Georgia"/>
        </w:rPr>
      </w:pPr>
    </w:p>
    <w:p w14:paraId="5DDE2F9B">
      <w:pPr>
        <w:spacing w:after="291" w:line="255" w:lineRule="auto"/>
        <w:ind w:left="-5" w:hanging="10"/>
        <w:rPr>
          <w:rFonts w:hint="eastAsia" w:ascii="Georgia" w:hAnsi="Georgia" w:eastAsia="Georgia" w:cs="Georgia"/>
        </w:rPr>
      </w:pPr>
      <w:r>
        <w:rPr>
          <w:rFonts w:hint="eastAsia" w:ascii="Georgia" w:hAnsi="Georgia" w:eastAsia="Georgia" w:cs="Georgia"/>
        </w:rPr>
        <w:t>And indeed what should hinder Religion from thriving in evil times?</w:t>
      </w:r>
    </w:p>
    <w:p w14:paraId="593DAB3B">
      <w:pPr>
        <w:spacing w:after="291" w:line="255" w:lineRule="auto"/>
        <w:ind w:left="-5" w:hanging="10"/>
        <w:rPr>
          <w:rFonts w:hint="eastAsia" w:ascii="Georgia" w:hAnsi="Georgia" w:eastAsia="Georgia" w:cs="Georgia"/>
        </w:rPr>
      </w:pPr>
      <w:r>
        <w:rPr>
          <w:rFonts w:hint="eastAsia" w:ascii="Georgia" w:hAnsi="Georgia" w:eastAsia="Georgia" w:cs="Georgia"/>
        </w:rPr>
        <w:t>诚然，什么会阻碍信仰在邪恶的时代兴旺呢？</w:t>
      </w:r>
    </w:p>
    <w:p w14:paraId="073BC572">
      <w:pPr>
        <w:spacing w:after="291" w:line="255" w:lineRule="auto"/>
        <w:ind w:left="-5" w:hanging="10"/>
        <w:rPr>
          <w:rFonts w:hint="eastAsia" w:ascii="Georgia" w:hAnsi="Georgia" w:eastAsia="Georgia" w:cs="Georgia"/>
        </w:rPr>
      </w:pPr>
      <w:r>
        <w:rPr>
          <w:rFonts w:hint="eastAsia" w:ascii="Georgia" w:hAnsi="Georgia" w:eastAsia="Georgia" w:cs="Georgia"/>
        </w:rPr>
        <w:t>For the same Religious Duties, which are practiced with more ease in a prosperous, are exercised also, but with greater honor, in an afflicted state of things.</w:t>
      </w:r>
    </w:p>
    <w:p w14:paraId="274BEB22">
      <w:pPr>
        <w:spacing w:after="291" w:line="255" w:lineRule="auto"/>
        <w:ind w:left="-5" w:hanging="10"/>
        <w:rPr>
          <w:rFonts w:hint="eastAsia" w:ascii="Georgia" w:hAnsi="Georgia" w:eastAsia="Georgia" w:cs="Georgia"/>
        </w:rPr>
      </w:pPr>
      <w:r>
        <w:rPr>
          <w:rFonts w:hint="eastAsia" w:ascii="Georgia" w:hAnsi="Georgia" w:eastAsia="Georgia" w:cs="Georgia"/>
        </w:rPr>
        <w:t>因为同样的宗教责任，在繁荣时更容易实践，在苦难的状态中也同样被操练，但带着更大的荣耀。</w:t>
      </w:r>
    </w:p>
    <w:p w14:paraId="604BBB6F">
      <w:pPr>
        <w:spacing w:after="291" w:line="255" w:lineRule="auto"/>
        <w:ind w:left="-5" w:hanging="10"/>
        <w:rPr>
          <w:rFonts w:hint="eastAsia" w:ascii="Georgia" w:hAnsi="Georgia" w:eastAsia="Georgia" w:cs="Georgia"/>
        </w:rPr>
      </w:pPr>
      <w:r>
        <w:rPr>
          <w:rFonts w:hint="eastAsia" w:ascii="Georgia" w:hAnsi="Georgia" w:eastAsia="Georgia" w:cs="Georgia"/>
        </w:rPr>
        <w:t>To believe, and do well; to be pious and pure, chaste and sober, just and charitable, meek and gentle, quiet and peaceable, with all other instances of a substantial and acceptable Religion, are indifferent and undetermined to any turns of Providence.</w:t>
      </w:r>
    </w:p>
    <w:p w14:paraId="5D0400D2">
      <w:pPr>
        <w:spacing w:after="291" w:line="255" w:lineRule="auto"/>
        <w:ind w:left="-5" w:hanging="10"/>
        <w:rPr>
          <w:rFonts w:hint="eastAsia" w:ascii="Georgia" w:hAnsi="Georgia" w:eastAsia="Georgia" w:cs="Georgia"/>
        </w:rPr>
      </w:pPr>
      <w:r>
        <w:rPr>
          <w:rFonts w:hint="eastAsia" w:ascii="Georgia" w:hAnsi="Georgia" w:eastAsia="Georgia" w:cs="Georgia"/>
        </w:rPr>
        <w:t>相信，并行善；敬虔和纯洁，贞洁和节制，公义和仁爱，温顺和温柔，安静和和平，连同所有其他实质和蒙悦纳的信仰的例子，对任何护理的转折都是中立和未定的。</w:t>
      </w:r>
    </w:p>
    <w:p w14:paraId="09BA22D2">
      <w:pPr>
        <w:spacing w:after="291" w:line="255" w:lineRule="auto"/>
        <w:ind w:left="-5" w:hanging="10"/>
        <w:rPr>
          <w:rFonts w:hint="eastAsia" w:ascii="Georgia" w:hAnsi="Georgia" w:eastAsia="Georgia" w:cs="Georgia"/>
        </w:rPr>
      </w:pPr>
      <w:r>
        <w:rPr>
          <w:rFonts w:hint="eastAsia" w:ascii="Georgia" w:hAnsi="Georgia" w:eastAsia="Georgia" w:cs="Georgia"/>
        </w:rPr>
        <w:t>They may be shewn under fines and imprisonments, axes and halters; as well, and much more honorably, than in times of ease and softness.</w:t>
      </w:r>
    </w:p>
    <w:p w14:paraId="02C96F2A">
      <w:pPr>
        <w:spacing w:after="291" w:line="255" w:lineRule="auto"/>
        <w:ind w:left="-5" w:hanging="10"/>
        <w:rPr>
          <w:rFonts w:hint="eastAsia" w:ascii="Georgia" w:hAnsi="Georgia" w:eastAsia="Georgia" w:cs="Georgia"/>
        </w:rPr>
      </w:pPr>
      <w:r>
        <w:rPr>
          <w:rFonts w:hint="eastAsia" w:ascii="Georgia" w:hAnsi="Georgia" w:eastAsia="Georgia" w:cs="Georgia"/>
        </w:rPr>
        <w:t>它们可以在罚款和监禁，斧头和绞索下显明；与在安逸和温柔的时代一样好，并且更荣耀。</w:t>
      </w:r>
    </w:p>
    <w:p w14:paraId="4454170B">
      <w:pPr>
        <w:spacing w:after="291" w:line="255" w:lineRule="auto"/>
        <w:ind w:left="-5" w:hanging="10"/>
        <w:rPr>
          <w:rFonts w:hint="eastAsia" w:ascii="Georgia" w:hAnsi="Georgia" w:eastAsia="Georgia" w:cs="Georgia"/>
        </w:rPr>
      </w:pPr>
    </w:p>
    <w:p w14:paraId="4395B7AD">
      <w:pPr>
        <w:spacing w:after="291" w:line="255" w:lineRule="auto"/>
        <w:ind w:left="-5" w:hanging="10"/>
        <w:rPr>
          <w:rFonts w:hint="eastAsia" w:ascii="Georgia" w:hAnsi="Georgia" w:eastAsia="Georgia" w:cs="Georgia"/>
        </w:rPr>
      </w:pPr>
      <w:r>
        <w:rPr>
          <w:rFonts w:hint="eastAsia" w:ascii="Georgia" w:hAnsi="Georgia" w:eastAsia="Georgia" w:cs="Georgia"/>
        </w:rPr>
        <w:t>Nay, some of its most eminent parts and noble instances are not capable of being exercised at other times.</w:t>
      </w:r>
    </w:p>
    <w:p w14:paraId="1351067B">
      <w:pPr>
        <w:spacing w:after="291" w:line="255" w:lineRule="auto"/>
        <w:ind w:left="-5" w:hanging="10"/>
        <w:rPr>
          <w:rFonts w:hint="eastAsia" w:ascii="Georgia" w:hAnsi="Georgia" w:eastAsia="Georgia" w:cs="Georgia"/>
        </w:rPr>
      </w:pPr>
      <w:r>
        <w:rPr>
          <w:rFonts w:hint="eastAsia" w:ascii="Georgia" w:hAnsi="Georgia" w:eastAsia="Georgia" w:cs="Georgia"/>
        </w:rPr>
        <w:t>不仅如此，它一些最杰出的部分和高尚的例子，在其他时候是无法操练的。</w:t>
      </w:r>
    </w:p>
    <w:p w14:paraId="51BDA320">
      <w:pPr>
        <w:spacing w:after="291" w:line="255" w:lineRule="auto"/>
        <w:ind w:left="-5" w:hanging="10"/>
        <w:rPr>
          <w:rFonts w:hint="eastAsia" w:ascii="Georgia" w:hAnsi="Georgia" w:eastAsia="Georgia" w:cs="Georgia"/>
        </w:rPr>
      </w:pPr>
      <w:r>
        <w:rPr>
          <w:rFonts w:hint="eastAsia" w:ascii="Georgia" w:hAnsi="Georgia" w:eastAsia="Georgia" w:cs="Georgia"/>
        </w:rPr>
        <w:t>For the duties of patience, and taking up the cross, of forgiving injuries, and doing good to enemies, of praying for them that persecute us, and despitefully use us, which are the most exalted strains, and glorious heights of our Religion, are such, for which a peaceable and prosperous, a favorable and flourishing age affords no famous opportunities.</w:t>
      </w:r>
    </w:p>
    <w:p w14:paraId="591961DD">
      <w:pPr>
        <w:spacing w:after="291" w:line="255" w:lineRule="auto"/>
        <w:ind w:left="-5" w:hanging="10"/>
        <w:rPr>
          <w:rFonts w:hint="eastAsia" w:ascii="Georgia" w:hAnsi="Georgia" w:eastAsia="Georgia" w:cs="Georgia"/>
        </w:rPr>
      </w:pPr>
      <w:r>
        <w:rPr>
          <w:rFonts w:hint="eastAsia" w:ascii="Georgia" w:hAnsi="Georgia" w:eastAsia="Georgia" w:cs="Georgia"/>
        </w:rPr>
        <w:t>因为忍耐，和背起十字架，饶恕伤害，和善待仇敌，为逼迫我们的，和凌辱我们的人祷告的责任，是我们信仰最高尚的音调，和荣耀的高度，这些，一个和平和繁荣，有利和兴旺的时代，不提供著名的机会。</w:t>
      </w:r>
    </w:p>
    <w:p w14:paraId="3E26B93E">
      <w:pPr>
        <w:spacing w:after="291" w:line="255" w:lineRule="auto"/>
        <w:ind w:left="-5" w:hanging="10"/>
        <w:rPr>
          <w:rFonts w:hint="eastAsia" w:ascii="Georgia" w:hAnsi="Georgia" w:eastAsia="Georgia" w:cs="Georgia"/>
        </w:rPr>
      </w:pPr>
      <w:r>
        <w:rPr>
          <w:rFonts w:hint="eastAsia" w:ascii="Georgia" w:hAnsi="Georgia" w:eastAsia="Georgia" w:cs="Georgia"/>
        </w:rPr>
        <w:t>For we must be in a state of suffering evil, and laboring under a load of persecution, before we can sufficiently evidence how readily, how magnanimously, how meekly, how charitably and</w:t>
      </w:r>
    </w:p>
    <w:p w14:paraId="3B9A91A1">
      <w:pPr>
        <w:spacing w:after="291" w:line="255" w:lineRule="auto"/>
        <w:ind w:left="-5" w:hanging="10"/>
        <w:rPr>
          <w:rFonts w:hint="eastAsia" w:ascii="Georgia" w:hAnsi="Georgia" w:eastAsia="Georgia" w:cs="Georgia"/>
        </w:rPr>
      </w:pPr>
      <w:r>
        <w:rPr>
          <w:rFonts w:hint="eastAsia" w:ascii="Georgia" w:hAnsi="Georgia" w:eastAsia="Georgia" w:cs="Georgia"/>
        </w:rPr>
        <w:t>因为我们必须处于受苦的状态，并在逼迫的重负下劳苦，然后我们才能充分证明我们是多么乐意，多么宽宏大量，多么温顺，多么仁爱和</w:t>
      </w:r>
    </w:p>
    <w:p w14:paraId="44A81EE8">
      <w:pPr>
        <w:spacing w:after="291" w:line="255" w:lineRule="auto"/>
        <w:ind w:left="-5" w:hanging="10"/>
        <w:rPr>
          <w:rFonts w:hint="eastAsia" w:ascii="Georgia" w:hAnsi="Georgia" w:eastAsia="Georgia" w:cs="Georgia"/>
        </w:rPr>
      </w:pPr>
      <w:r>
        <w:rPr>
          <w:rFonts w:hint="eastAsia" w:ascii="Georgia" w:hAnsi="Georgia" w:eastAsia="Georgia" w:cs="Georgia"/>
        </w:rPr>
        <w:t>Christian -like we can undergo it.</w:t>
      </w:r>
    </w:p>
    <w:p w14:paraId="290567CD">
      <w:pPr>
        <w:spacing w:after="291" w:line="255" w:lineRule="auto"/>
        <w:ind w:left="-5" w:hanging="10"/>
        <w:rPr>
          <w:rFonts w:hint="eastAsia" w:ascii="Georgia" w:hAnsi="Georgia" w:eastAsia="Georgia" w:cs="Georgia"/>
        </w:rPr>
      </w:pPr>
      <w:r>
        <w:rPr>
          <w:rFonts w:hint="eastAsia" w:ascii="Georgia" w:hAnsi="Georgia" w:eastAsia="Georgia" w:cs="Georgia"/>
        </w:rPr>
        <w:t>像基督徒一样地承受它。</w:t>
      </w:r>
    </w:p>
    <w:p w14:paraId="6681EC05">
      <w:pPr>
        <w:spacing w:after="291" w:line="255" w:lineRule="auto"/>
        <w:ind w:left="-5" w:hanging="10"/>
        <w:rPr>
          <w:rFonts w:hint="eastAsia" w:ascii="Georgia" w:hAnsi="Georgia" w:eastAsia="Georgia" w:cs="Georgia"/>
        </w:rPr>
      </w:pPr>
    </w:p>
    <w:p w14:paraId="42A6A557">
      <w:pPr>
        <w:spacing w:after="291" w:line="255" w:lineRule="auto"/>
        <w:ind w:left="-5" w:hanging="10"/>
        <w:rPr>
          <w:rFonts w:hint="eastAsia" w:ascii="Georgia" w:hAnsi="Georgia" w:eastAsia="Georgia" w:cs="Georgia"/>
        </w:rPr>
      </w:pPr>
      <w:r>
        <w:rPr>
          <w:rFonts w:hint="eastAsia" w:ascii="Georgia" w:hAnsi="Georgia" w:eastAsia="Georgia" w:cs="Georgia"/>
        </w:rPr>
        <w:t>So that as for Religion and Sufferings, they are at no such distance but that they may very easily be made to meet; they bear no such mutual opposition, but that they may very well consist together; nay, I add farther, but that they may honor and ennoble, and in many instances, enlarge and improve each other.</w:t>
      </w:r>
    </w:p>
    <w:p w14:paraId="71AA90B4">
      <w:pPr>
        <w:spacing w:after="291" w:line="255" w:lineRule="auto"/>
        <w:ind w:left="-5" w:hanging="10"/>
        <w:rPr>
          <w:rFonts w:hint="eastAsia" w:ascii="Georgia" w:hAnsi="Georgia" w:eastAsia="Georgia" w:cs="Georgia"/>
        </w:rPr>
      </w:pPr>
      <w:r>
        <w:rPr>
          <w:rFonts w:hint="eastAsia" w:ascii="Georgia" w:hAnsi="Georgia" w:eastAsia="Georgia" w:cs="Georgia"/>
        </w:rPr>
        <w:t>因此，至于信仰和苦难，它们相距不远，可以很轻易地相遇；它们没有如此相互对立，以至于不能很好地共存；不仅如此，我还要补充说，它们可以互相尊敬和提升，并在许多情况下，互相扩大和改进。</w:t>
      </w:r>
    </w:p>
    <w:p w14:paraId="70B9BD8A">
      <w:pPr>
        <w:spacing w:after="291" w:line="255" w:lineRule="auto"/>
        <w:ind w:left="-5" w:hanging="10"/>
        <w:rPr>
          <w:rFonts w:hint="eastAsia" w:ascii="Georgia" w:hAnsi="Georgia" w:eastAsia="Georgia" w:cs="Georgia"/>
        </w:rPr>
      </w:pPr>
      <w:r>
        <w:rPr>
          <w:rFonts w:hint="eastAsia" w:ascii="Georgia" w:hAnsi="Georgia" w:eastAsia="Georgia" w:cs="Georgia"/>
        </w:rPr>
        <w:t>And therefore Religion needs not to be preserved from sufferings, since it cannot only live in them, but is also much extended, heightened, and advanced by them.</w:t>
      </w:r>
    </w:p>
    <w:p w14:paraId="13DE7E67">
      <w:pPr>
        <w:spacing w:after="291" w:line="255" w:lineRule="auto"/>
        <w:ind w:left="-5" w:hanging="10"/>
        <w:rPr>
          <w:rFonts w:hint="eastAsia" w:ascii="Georgia" w:hAnsi="Georgia" w:eastAsia="Georgia" w:cs="Georgia"/>
        </w:rPr>
      </w:pPr>
      <w:r>
        <w:rPr>
          <w:rFonts w:hint="eastAsia" w:ascii="Georgia" w:hAnsi="Georgia" w:eastAsia="Georgia" w:cs="Georgia"/>
        </w:rPr>
        <w:t>因此信仰不需要从苦难中被保存，因为它不仅能在其中生存，也因它们而被大大扩展，提升和推进。</w:t>
      </w:r>
    </w:p>
    <w:p w14:paraId="480AE5BA">
      <w:pPr>
        <w:spacing w:after="291" w:line="255" w:lineRule="auto"/>
        <w:ind w:left="-5" w:hanging="10"/>
        <w:rPr>
          <w:rFonts w:hint="eastAsia" w:ascii="Georgia" w:hAnsi="Georgia" w:eastAsia="Georgia" w:cs="Georgia"/>
        </w:rPr>
      </w:pPr>
    </w:p>
    <w:p w14:paraId="0B2AA743">
      <w:pPr>
        <w:spacing w:after="291" w:line="255" w:lineRule="auto"/>
        <w:ind w:left="-5" w:hanging="10"/>
        <w:rPr>
          <w:rFonts w:hint="eastAsia" w:ascii="Georgia" w:hAnsi="Georgia" w:eastAsia="Georgia" w:cs="Georgia"/>
        </w:rPr>
      </w:pPr>
      <w:r>
        <w:rPr>
          <w:rFonts w:hint="eastAsia" w:ascii="Georgia" w:hAnsi="Georgia" w:eastAsia="Georgia" w:cs="Georgia"/>
        </w:rPr>
        <w:t>But where Religion wants our help, and calls for our assistance; yet is it not possible for us to please God, or to secure it by sinful means, but only by such as are either virtuous, or at least innocent.</w:t>
      </w:r>
    </w:p>
    <w:p w14:paraId="6FEE6AD5">
      <w:pPr>
        <w:spacing w:after="291" w:line="255" w:lineRule="auto"/>
        <w:ind w:left="-5" w:hanging="10"/>
        <w:rPr>
          <w:rFonts w:hint="eastAsia" w:ascii="Georgia" w:hAnsi="Georgia" w:eastAsia="Georgia" w:cs="Georgia"/>
        </w:rPr>
      </w:pPr>
      <w:r>
        <w:rPr>
          <w:rFonts w:hint="eastAsia" w:ascii="Georgia" w:hAnsi="Georgia" w:eastAsia="Georgia" w:cs="Georgia"/>
        </w:rPr>
        <w:t>但当信仰需要我们的帮助，并呼召我们的援助时；我们却不可能用罪恶的手段来取悦神，或保全它，而只能用那些要么是美德的，要么至少是无辜的手段。</w:t>
      </w:r>
    </w:p>
    <w:p w14:paraId="61BD28D7">
      <w:pPr>
        <w:spacing w:after="291" w:line="255" w:lineRule="auto"/>
        <w:ind w:left="-5" w:hanging="10"/>
        <w:rPr>
          <w:rFonts w:hint="eastAsia" w:ascii="Georgia" w:hAnsi="Georgia" w:eastAsia="Georgia" w:cs="Georgia"/>
        </w:rPr>
      </w:pPr>
    </w:p>
    <w:p w14:paraId="0EE16C35">
      <w:pPr>
        <w:spacing w:after="291" w:line="255" w:lineRule="auto"/>
        <w:ind w:left="-5" w:hanging="10"/>
        <w:rPr>
          <w:rFonts w:hint="eastAsia" w:ascii="Georgia" w:hAnsi="Georgia" w:eastAsia="Georgia" w:cs="Georgia"/>
        </w:rPr>
      </w:pPr>
      <w:r>
        <w:rPr>
          <w:rFonts w:hint="eastAsia" w:ascii="Georgia" w:hAnsi="Georgia" w:eastAsia="Georgia" w:cs="Georgia"/>
        </w:rPr>
        <w:t>It is not possible for us, I say, to please God by sinful means, although we intend them for his own service.</w:t>
      </w:r>
    </w:p>
    <w:p w14:paraId="0CAF8CB7">
      <w:pPr>
        <w:spacing w:after="291" w:line="255" w:lineRule="auto"/>
        <w:ind w:left="-5" w:hanging="10"/>
        <w:rPr>
          <w:rFonts w:hint="eastAsia" w:ascii="Georgia" w:hAnsi="Georgia" w:eastAsia="Georgia" w:cs="Georgia"/>
        </w:rPr>
      </w:pPr>
      <w:r>
        <w:rPr>
          <w:rFonts w:hint="eastAsia" w:ascii="Georgia" w:hAnsi="Georgia" w:eastAsia="Georgia" w:cs="Georgia"/>
        </w:rPr>
        <w:t>我说，我们不可能用罪恶的手段来取悦神，即使我们意图它们为祂自己的事奉。</w:t>
      </w:r>
    </w:p>
    <w:p w14:paraId="784708F0">
      <w:pPr>
        <w:spacing w:after="291" w:line="255" w:lineRule="auto"/>
        <w:ind w:left="-5" w:hanging="10"/>
        <w:rPr>
          <w:rFonts w:hint="eastAsia" w:ascii="Georgia" w:hAnsi="Georgia" w:eastAsia="Georgia" w:cs="Georgia"/>
        </w:rPr>
      </w:pPr>
      <w:r>
        <w:rPr>
          <w:rFonts w:hint="eastAsia" w:ascii="Georgia" w:hAnsi="Georgia" w:eastAsia="Georgia" w:cs="Georgia"/>
        </w:rPr>
        <w:t>For what is there in God that should be served by our sins?</w:t>
      </w:r>
    </w:p>
    <w:p w14:paraId="6C6845AB">
      <w:pPr>
        <w:spacing w:after="291" w:line="255" w:lineRule="auto"/>
        <w:ind w:left="-5" w:hanging="10"/>
        <w:rPr>
          <w:rFonts w:hint="eastAsia" w:ascii="Georgia" w:hAnsi="Georgia" w:eastAsia="Georgia" w:cs="Georgia"/>
        </w:rPr>
      </w:pPr>
      <w:r>
        <w:rPr>
          <w:rFonts w:hint="eastAsia" w:ascii="Georgia" w:hAnsi="Georgia" w:eastAsia="Georgia" w:cs="Georgia"/>
        </w:rPr>
        <w:t>因为在神里面有什么，是应被我们的罪所事奉的呢？</w:t>
      </w:r>
    </w:p>
    <w:p w14:paraId="161ED333">
      <w:pPr>
        <w:spacing w:after="291" w:line="255" w:lineRule="auto"/>
        <w:ind w:left="-5" w:hanging="10"/>
        <w:rPr>
          <w:rFonts w:hint="eastAsia" w:ascii="Georgia" w:hAnsi="Georgia" w:eastAsia="Georgia" w:cs="Georgia"/>
        </w:rPr>
      </w:pPr>
      <w:r>
        <w:rPr>
          <w:rFonts w:hint="eastAsia" w:ascii="Georgia" w:hAnsi="Georgia" w:eastAsia="Georgia" w:cs="Georgia"/>
        </w:rPr>
        <w:t>Is his Love for anything greater than his hatred is for sin, so as the gratefulness of that should make this, otherwise most offensive, an acceptable service?</w:t>
      </w:r>
    </w:p>
    <w:p w14:paraId="2E4B5E9E">
      <w:pPr>
        <w:spacing w:after="291" w:line="255" w:lineRule="auto"/>
        <w:ind w:left="-5" w:hanging="10"/>
        <w:rPr>
          <w:rFonts w:hint="eastAsia" w:ascii="Georgia" w:hAnsi="Georgia" w:eastAsia="Georgia" w:cs="Georgia"/>
        </w:rPr>
      </w:pPr>
      <w:r>
        <w:rPr>
          <w:rFonts w:hint="eastAsia" w:ascii="Georgia" w:hAnsi="Georgia" w:eastAsia="Georgia" w:cs="Georgia"/>
        </w:rPr>
        <w:t>祂对任何事物的爱，比祂对罪的恨更大吗，以至于那的感激能使这，否则最冒犯的，成为一个蒙悦纳的事奉？</w:t>
      </w:r>
    </w:p>
    <w:p w14:paraId="5ADAE737">
      <w:pPr>
        <w:spacing w:after="291" w:line="255" w:lineRule="auto"/>
        <w:ind w:left="-5" w:hanging="10"/>
        <w:rPr>
          <w:rFonts w:hint="eastAsia" w:ascii="Georgia" w:hAnsi="Georgia" w:eastAsia="Georgia" w:cs="Georgia"/>
        </w:rPr>
      </w:pPr>
      <w:r>
        <w:rPr>
          <w:rFonts w:hint="eastAsia" w:ascii="Georgia" w:hAnsi="Georgia" w:eastAsia="Georgia" w:cs="Georgia"/>
        </w:rPr>
        <w:t>Is anything that we can offer to him so pleasing as our obedience?</w:t>
      </w:r>
    </w:p>
    <w:p w14:paraId="7857B70A">
      <w:pPr>
        <w:spacing w:after="291" w:line="255" w:lineRule="auto"/>
        <w:ind w:left="-5" w:hanging="10"/>
        <w:rPr>
          <w:rFonts w:hint="eastAsia" w:ascii="Georgia" w:hAnsi="Georgia" w:eastAsia="Georgia" w:cs="Georgia"/>
        </w:rPr>
      </w:pPr>
      <w:r>
        <w:rPr>
          <w:rFonts w:hint="eastAsia" w:ascii="Georgia" w:hAnsi="Georgia" w:eastAsia="Georgia" w:cs="Georgia"/>
        </w:rPr>
        <w:t>我们能献给祂的任何事物，有像我们的顺服那样 pleasing 吗？</w:t>
      </w:r>
    </w:p>
    <w:p w14:paraId="04E60B7C">
      <w:pPr>
        <w:spacing w:after="291" w:line="255" w:lineRule="auto"/>
        <w:ind w:left="-5" w:hanging="10"/>
        <w:rPr>
          <w:rFonts w:hint="eastAsia" w:ascii="Georgia" w:hAnsi="Georgia" w:eastAsia="Georgia" w:cs="Georgia"/>
        </w:rPr>
      </w:pPr>
      <w:r>
        <w:rPr>
          <w:rFonts w:hint="eastAsia" w:ascii="Georgia" w:hAnsi="Georgia" w:eastAsia="Georgia" w:cs="Georgia"/>
        </w:rPr>
        <w:t>Is he more delighted when we follow our own counsel, than when we follow his; when we do our own, than when we do his pleasure?</w:t>
      </w:r>
    </w:p>
    <w:p w14:paraId="54A47978">
      <w:pPr>
        <w:spacing w:after="291" w:line="255" w:lineRule="auto"/>
        <w:ind w:left="-5" w:hanging="10"/>
        <w:rPr>
          <w:rFonts w:hint="eastAsia" w:ascii="Georgia" w:hAnsi="Georgia" w:eastAsia="Georgia" w:cs="Georgia"/>
        </w:rPr>
      </w:pPr>
      <w:r>
        <w:rPr>
          <w:rFonts w:hint="eastAsia" w:ascii="Georgia" w:hAnsi="Georgia" w:eastAsia="Georgia" w:cs="Georgia"/>
        </w:rPr>
        <w:t>当我们遵从我们自己的建议，比遵从祂的；当我们做我们自己的，比做祂所喜悦的，祂更喜悦吗？</w:t>
      </w:r>
    </w:p>
    <w:p w14:paraId="313DFE9A">
      <w:pPr>
        <w:spacing w:after="291" w:line="255" w:lineRule="auto"/>
        <w:ind w:left="-5" w:hanging="10"/>
        <w:rPr>
          <w:rFonts w:hint="eastAsia" w:ascii="Georgia" w:hAnsi="Georgia" w:eastAsia="Georgia" w:cs="Georgia"/>
        </w:rPr>
      </w:pPr>
      <w:r>
        <w:rPr>
          <w:rFonts w:hint="eastAsia" w:ascii="Georgia" w:hAnsi="Georgia" w:eastAsia="Georgia" w:cs="Georgia"/>
        </w:rPr>
        <w:t>For all those Laws of the Gospel, and instances of obedience, which under this pretension we transgress, are ways of God's own appointment; they are a service of his own choosing, a Religion that is most agreeable to his mind, and fitted in all things according to his liking; a rule that he has thought most absolute to direct our actions, and most fit for us to walk by.</w:t>
      </w:r>
    </w:p>
    <w:p w14:paraId="0BB93B08">
      <w:pPr>
        <w:spacing w:after="291" w:line="255" w:lineRule="auto"/>
        <w:ind w:left="-5" w:hanging="10"/>
        <w:rPr>
          <w:rFonts w:hint="eastAsia" w:ascii="Georgia" w:hAnsi="Georgia" w:eastAsia="Georgia" w:cs="Georgia"/>
        </w:rPr>
      </w:pPr>
      <w:r>
        <w:rPr>
          <w:rFonts w:hint="eastAsia" w:ascii="Georgia" w:hAnsi="Georgia" w:eastAsia="Georgia" w:cs="Georgia"/>
        </w:rPr>
        <w:t>因为所有那些福音的律法，和顺服的例子，我们在这借口下违犯的，都是神自己命定的道路；它们是祂自己拣选的事奉，一个最合祂心意的信仰，并在所有事上都按祂的喜好配合；一个祂认为最绝对的指导我们行动的准则，和最适合我们行走的。</w:t>
      </w:r>
    </w:p>
    <w:p w14:paraId="702B6881">
      <w:pPr>
        <w:spacing w:after="291" w:line="255" w:lineRule="auto"/>
        <w:ind w:left="-5" w:hanging="10"/>
        <w:rPr>
          <w:rFonts w:hint="eastAsia" w:ascii="Georgia" w:hAnsi="Georgia" w:eastAsia="Georgia" w:cs="Georgia"/>
        </w:rPr>
      </w:pPr>
      <w:r>
        <w:rPr>
          <w:rFonts w:hint="eastAsia" w:ascii="Georgia" w:hAnsi="Georgia" w:eastAsia="Georgia" w:cs="Georgia"/>
        </w:rPr>
        <w:t>If then we would express our concern for God, our venerable esteem of his wisdom, our acquiescence in his choice, our submission to his ordering, our acknowledgement of his authority, and our cheerful compliance with his pleasure; let us do it by a religious observance of these Rules which are of his own prescribing.</w:t>
      </w:r>
    </w:p>
    <w:p w14:paraId="101E65B9">
      <w:pPr>
        <w:spacing w:after="291" w:line="255" w:lineRule="auto"/>
        <w:ind w:left="-5" w:hanging="10"/>
        <w:rPr>
          <w:rFonts w:hint="eastAsia" w:ascii="Georgia" w:hAnsi="Georgia" w:eastAsia="Georgia" w:cs="Georgia"/>
        </w:rPr>
      </w:pPr>
      <w:r>
        <w:rPr>
          <w:rFonts w:hint="eastAsia" w:ascii="Georgia" w:hAnsi="Georgia" w:eastAsia="Georgia" w:cs="Georgia"/>
        </w:rPr>
        <w:t>因此，如果我们想表达我们对神的关怀，我们对祂智慧的崇敬，我们对祂选择的默许，我们对祂安排的顺服，我们对祂权威的承认，和我们对祂喜悦的乐意遵从；让我们通过宗教性地遵守这些祂自己所规定的准则来做。</w:t>
      </w:r>
    </w:p>
    <w:p w14:paraId="545A2DB3">
      <w:pPr>
        <w:spacing w:after="291" w:line="255" w:lineRule="auto"/>
        <w:ind w:left="-5" w:hanging="10"/>
        <w:rPr>
          <w:rFonts w:hint="eastAsia" w:ascii="Georgia" w:hAnsi="Georgia" w:eastAsia="Georgia" w:cs="Georgia"/>
        </w:rPr>
      </w:pPr>
      <w:r>
        <w:rPr>
          <w:rFonts w:hint="eastAsia" w:ascii="Georgia" w:hAnsi="Georgia" w:eastAsia="Georgia" w:cs="Georgia"/>
        </w:rPr>
        <w:t>Let us honor him in his own way, by doing our duty, and practicing such things as he has made expressions of honor, by making them instances of obedience.</w:t>
      </w:r>
    </w:p>
    <w:p w14:paraId="79B03472">
      <w:pPr>
        <w:spacing w:after="291" w:line="255" w:lineRule="auto"/>
        <w:ind w:left="-5" w:hanging="10"/>
        <w:rPr>
          <w:rFonts w:hint="eastAsia" w:ascii="Georgia" w:hAnsi="Georgia" w:eastAsia="Georgia" w:cs="Georgia"/>
        </w:rPr>
      </w:pPr>
      <w:r>
        <w:rPr>
          <w:rFonts w:hint="eastAsia" w:ascii="Georgia" w:hAnsi="Georgia" w:eastAsia="Georgia" w:cs="Georgia"/>
        </w:rPr>
        <w:t>让我们以祂自己的方式尊敬祂，通过尽我们的责任，并实践那些祂已使其成为尊敬的表达，通过使其成为顺服的例子的事物。</w:t>
      </w:r>
    </w:p>
    <w:p w14:paraId="41307E34">
      <w:pPr>
        <w:spacing w:after="291" w:line="255" w:lineRule="auto"/>
        <w:ind w:left="-5" w:hanging="10"/>
        <w:rPr>
          <w:rFonts w:hint="eastAsia" w:ascii="Georgia" w:hAnsi="Georgia" w:eastAsia="Georgia" w:cs="Georgia"/>
        </w:rPr>
      </w:pPr>
      <w:r>
        <w:rPr>
          <w:rFonts w:hint="eastAsia" w:ascii="Georgia" w:hAnsi="Georgia" w:eastAsia="Georgia" w:cs="Georgia"/>
        </w:rPr>
        <w:t>For disobedience can serve no interest of God, nothing that we can do being so effectual a reproach to all his Attributes, as to disobey him.</w:t>
      </w:r>
    </w:p>
    <w:p w14:paraId="67AA2960">
      <w:pPr>
        <w:spacing w:after="291" w:line="255" w:lineRule="auto"/>
        <w:ind w:left="-5" w:hanging="10"/>
        <w:rPr>
          <w:rFonts w:hint="eastAsia" w:ascii="Georgia" w:hAnsi="Georgia" w:eastAsia="Georgia" w:cs="Georgia"/>
        </w:rPr>
      </w:pPr>
      <w:r>
        <w:rPr>
          <w:rFonts w:hint="eastAsia" w:ascii="Georgia" w:hAnsi="Georgia" w:eastAsia="Georgia" w:cs="Georgia"/>
        </w:rPr>
        <w:t>因为不顺服不能事奉神的任何利益，我们所能做的任何事，都没有像不顺服祂那样，是对祂所有属性如此有效的羞辱。</w:t>
      </w:r>
    </w:p>
    <w:p w14:paraId="541BD366">
      <w:pPr>
        <w:spacing w:after="291" w:line="255" w:lineRule="auto"/>
        <w:ind w:left="-5" w:hanging="10"/>
        <w:rPr>
          <w:rFonts w:hint="eastAsia" w:ascii="Georgia" w:hAnsi="Georgia" w:eastAsia="Georgia" w:cs="Georgia"/>
        </w:rPr>
      </w:pPr>
    </w:p>
    <w:p w14:paraId="7FFD00C3">
      <w:pPr>
        <w:spacing w:after="291" w:line="255" w:lineRule="auto"/>
        <w:ind w:left="-5" w:hanging="10"/>
        <w:rPr>
          <w:rFonts w:hint="eastAsia" w:ascii="Georgia" w:hAnsi="Georgia" w:eastAsia="Georgia" w:cs="Georgia"/>
        </w:rPr>
      </w:pPr>
      <w:r>
        <w:rPr>
          <w:rFonts w:hint="eastAsia" w:ascii="Georgia" w:hAnsi="Georgia" w:eastAsia="Georgia" w:cs="Georgia"/>
        </w:rPr>
        <w:t>Nor is the use of evil and unlawful means in any wise a fitter expression of our care for Religion.</w:t>
      </w:r>
    </w:p>
    <w:p w14:paraId="6E28998A">
      <w:pPr>
        <w:spacing w:after="291" w:line="255" w:lineRule="auto"/>
        <w:ind w:left="-5" w:hanging="10"/>
        <w:rPr>
          <w:rFonts w:hint="eastAsia" w:ascii="Georgia" w:hAnsi="Georgia" w:eastAsia="Georgia" w:cs="Georgia"/>
        </w:rPr>
      </w:pPr>
      <w:r>
        <w:rPr>
          <w:rFonts w:hint="eastAsia" w:ascii="Georgia" w:hAnsi="Georgia" w:eastAsia="Georgia" w:cs="Georgia"/>
        </w:rPr>
        <w:t>使用邪恶和不法的手段，也绝非是对信仰关怀的更合适的表达。</w:t>
      </w:r>
    </w:p>
    <w:p w14:paraId="603033EC">
      <w:pPr>
        <w:spacing w:after="291" w:line="255" w:lineRule="auto"/>
        <w:ind w:left="-5" w:hanging="10"/>
        <w:rPr>
          <w:rFonts w:hint="eastAsia" w:ascii="Georgia" w:hAnsi="Georgia" w:eastAsia="Georgia" w:cs="Georgia"/>
        </w:rPr>
      </w:pPr>
      <w:r>
        <w:rPr>
          <w:rFonts w:hint="eastAsia" w:ascii="Georgia" w:hAnsi="Georgia" w:eastAsia="Georgia" w:cs="Georgia"/>
        </w:rPr>
        <w:t>For what is there in Religion, that can be honored and advanced by disobedience?</w:t>
      </w:r>
    </w:p>
    <w:p w14:paraId="319CEA6F">
      <w:pPr>
        <w:spacing w:after="291" w:line="255" w:lineRule="auto"/>
        <w:ind w:left="-5" w:hanging="10"/>
        <w:rPr>
          <w:rFonts w:hint="eastAsia" w:ascii="Georgia" w:hAnsi="Georgia" w:eastAsia="Georgia" w:cs="Georgia"/>
        </w:rPr>
      </w:pPr>
      <w:r>
        <w:rPr>
          <w:rFonts w:hint="eastAsia" w:ascii="Georgia" w:hAnsi="Georgia" w:eastAsia="Georgia" w:cs="Georgia"/>
        </w:rPr>
        <w:t>因为在信仰中，有什么能因不顺服而被尊敬和提升呢？</w:t>
      </w:r>
    </w:p>
    <w:p w14:paraId="661BCE66">
      <w:pPr>
        <w:spacing w:after="291" w:line="255" w:lineRule="auto"/>
        <w:ind w:left="-5" w:hanging="10"/>
        <w:rPr>
          <w:rFonts w:hint="eastAsia" w:ascii="Georgia" w:hAnsi="Georgia" w:eastAsia="Georgia" w:cs="Georgia"/>
        </w:rPr>
      </w:pPr>
      <w:r>
        <w:rPr>
          <w:rFonts w:hint="eastAsia" w:ascii="Georgia" w:hAnsi="Georgia" w:eastAsia="Georgia" w:cs="Georgia"/>
        </w:rPr>
        <w:t>Is there anything in it so sacred as the Divine Laws; and dare any man call that his care of them, when he lays waste, and plainly rejects them?</w:t>
      </w:r>
    </w:p>
    <w:p w14:paraId="5A5B45FF">
      <w:pPr>
        <w:spacing w:after="291" w:line="255" w:lineRule="auto"/>
        <w:ind w:left="-5" w:hanging="10"/>
        <w:rPr>
          <w:rFonts w:hint="eastAsia" w:ascii="Georgia" w:hAnsi="Georgia" w:eastAsia="Georgia" w:cs="Georgia"/>
        </w:rPr>
      </w:pPr>
      <w:r>
        <w:rPr>
          <w:rFonts w:hint="eastAsia" w:ascii="Georgia" w:hAnsi="Georgia" w:eastAsia="Georgia" w:cs="Georgia"/>
        </w:rPr>
        <w:t>其中有任何事物，像神的律法那样神圣吗；当人荒废，并清楚地拒绝它们时，有谁敢称那是他对它们的关怀？</w:t>
      </w:r>
    </w:p>
    <w:p w14:paraId="143D4F96">
      <w:pPr>
        <w:spacing w:after="291" w:line="255" w:lineRule="auto"/>
        <w:ind w:left="-5" w:hanging="10"/>
        <w:rPr>
          <w:rFonts w:hint="eastAsia" w:ascii="Georgia" w:hAnsi="Georgia" w:eastAsia="Georgia" w:cs="Georgia"/>
        </w:rPr>
      </w:pPr>
      <w:r>
        <w:rPr>
          <w:rFonts w:hint="eastAsia" w:ascii="Georgia" w:hAnsi="Georgia" w:eastAsia="Georgia" w:cs="Georgia"/>
        </w:rPr>
        <w:t>It is gross impudence for any man to pretend Piety in the breach of Duty; and to cry up Religion whilst he is acting irreligiously; he prides himself in the empty name, when it is clear to all that he has lost the thing; for as for Piety itself, and true Religion, by transgressing and trampling upon the Divine Laws, he doth not further and defend, but impiously and irreligiously destroys it.</w:t>
      </w:r>
    </w:p>
    <w:p w14:paraId="10D6B01B">
      <w:pPr>
        <w:spacing w:after="291" w:line="255" w:lineRule="auto"/>
        <w:ind w:left="-5" w:hanging="10"/>
        <w:rPr>
          <w:rFonts w:hint="eastAsia" w:ascii="Georgia" w:hAnsi="Georgia" w:eastAsia="Georgia" w:cs="Georgia"/>
        </w:rPr>
      </w:pPr>
      <w:r>
        <w:rPr>
          <w:rFonts w:hint="eastAsia" w:ascii="Georgia" w:hAnsi="Georgia" w:eastAsia="Georgia" w:cs="Georgia"/>
        </w:rPr>
        <w:t>任何人在违犯责任时假装敬虔；并在他行事不敬虔时高举信仰，都是粗鄙的无耻；当所有人都清楚他已失落了那事物时，他却为那空名而自豪；因为至于敬虔本身，和真信仰，通过违犯和践踏神的律法，他不是促进和捍卫，而是不敬虔和不宗教地摧毁它。</w:t>
      </w:r>
    </w:p>
    <w:p w14:paraId="464F2DBB">
      <w:pPr>
        <w:spacing w:after="291" w:line="255" w:lineRule="auto"/>
        <w:ind w:left="-5" w:hanging="10"/>
        <w:rPr>
          <w:rFonts w:hint="eastAsia" w:ascii="Georgia" w:hAnsi="Georgia" w:eastAsia="Georgia" w:cs="Georgia"/>
        </w:rPr>
      </w:pPr>
    </w:p>
    <w:p w14:paraId="01F410CD">
      <w:pPr>
        <w:spacing w:after="291" w:line="255" w:lineRule="auto"/>
        <w:ind w:left="-5" w:hanging="10"/>
        <w:rPr>
          <w:rFonts w:hint="eastAsia" w:ascii="Georgia" w:hAnsi="Georgia" w:eastAsia="Georgia" w:cs="Georgia"/>
        </w:rPr>
      </w:pPr>
      <w:r>
        <w:rPr>
          <w:rFonts w:hint="eastAsia" w:ascii="Georgia" w:hAnsi="Georgia" w:eastAsia="Georgia" w:cs="Georgia"/>
        </w:rPr>
        <w:t>It is not Religion then, whatever men may vainly pretend, that makes them run into the breach of Laws, and contempt of Duty lest they should suffer in the profession of it.</w:t>
      </w:r>
    </w:p>
    <w:p w14:paraId="3B16BCA5">
      <w:pPr>
        <w:spacing w:after="291" w:line="255" w:lineRule="auto"/>
        <w:ind w:left="-5" w:hanging="10"/>
        <w:rPr>
          <w:rFonts w:hint="eastAsia" w:ascii="Georgia" w:hAnsi="Georgia" w:eastAsia="Georgia" w:cs="Georgia"/>
        </w:rPr>
      </w:pPr>
      <w:r>
        <w:rPr>
          <w:rFonts w:hint="eastAsia" w:ascii="Georgia" w:hAnsi="Georgia" w:eastAsia="Georgia" w:cs="Georgia"/>
        </w:rPr>
        <w:t>因此，不是信仰，无论人如何虚妄地假装，使他们违犯律法，和藐视责任，以免他们在宣称它时受苦。</w:t>
      </w:r>
    </w:p>
    <w:p w14:paraId="29817995">
      <w:pPr>
        <w:spacing w:after="291" w:line="255" w:lineRule="auto"/>
        <w:ind w:left="-5" w:hanging="10"/>
        <w:rPr>
          <w:rFonts w:hint="eastAsia" w:ascii="Georgia" w:hAnsi="Georgia" w:eastAsia="Georgia" w:cs="Georgia"/>
        </w:rPr>
      </w:pPr>
      <w:r>
        <w:rPr>
          <w:rFonts w:hint="eastAsia" w:ascii="Georgia" w:hAnsi="Georgia" w:eastAsia="Georgia" w:cs="Georgia"/>
        </w:rPr>
        <w:t>For God and Religion owe them no thanks for such a course, because he is not honored, nor it strengthened and preserved, but ruined and destroyed by it.</w:t>
      </w:r>
    </w:p>
    <w:p w14:paraId="0834A00F">
      <w:pPr>
        <w:spacing w:after="291" w:line="255" w:lineRule="auto"/>
        <w:ind w:left="-5" w:hanging="10"/>
        <w:rPr>
          <w:rFonts w:hint="eastAsia" w:ascii="Georgia" w:hAnsi="Georgia" w:eastAsia="Georgia" w:cs="Georgia"/>
        </w:rPr>
      </w:pPr>
      <w:r>
        <w:rPr>
          <w:rFonts w:hint="eastAsia" w:ascii="Georgia" w:hAnsi="Georgia" w:eastAsia="Georgia" w:cs="Georgia"/>
        </w:rPr>
        <w:t>因为神和信仰对他们这样的行径不欠任何感谢，因为祂未被尊敬，它也未被加强和保存，而是被它所毁和所灭。</w:t>
      </w:r>
    </w:p>
    <w:p w14:paraId="33F695DC">
      <w:pPr>
        <w:spacing w:after="291" w:line="255" w:lineRule="auto"/>
        <w:ind w:left="-5" w:hanging="10"/>
        <w:rPr>
          <w:rFonts w:hint="eastAsia" w:ascii="Georgia" w:hAnsi="Georgia" w:eastAsia="Georgia" w:cs="Georgia"/>
        </w:rPr>
      </w:pPr>
    </w:p>
    <w:p w14:paraId="2B10F385">
      <w:pPr>
        <w:spacing w:after="291" w:line="255" w:lineRule="auto"/>
        <w:ind w:left="-5" w:hanging="10"/>
        <w:rPr>
          <w:rFonts w:hint="eastAsia" w:ascii="Georgia" w:hAnsi="Georgia" w:eastAsia="Georgia" w:cs="Georgia"/>
        </w:rPr>
      </w:pPr>
      <w:r>
        <w:rPr>
          <w:rFonts w:hint="eastAsia" w:ascii="Georgia" w:hAnsi="Georgia" w:eastAsia="Georgia" w:cs="Georgia"/>
        </w:rPr>
        <w:t>But the true and real cause of such disobedience, whereof God and Religion are only the color and false pretense, is plainly a great want of Religion, and of the love of God, and too great a love of the world, and of men's own selves.</w:t>
      </w:r>
    </w:p>
    <w:p w14:paraId="688A5F25">
      <w:pPr>
        <w:spacing w:after="291" w:line="255" w:lineRule="auto"/>
        <w:ind w:left="-5" w:hanging="10"/>
        <w:rPr>
          <w:rFonts w:hint="eastAsia" w:ascii="Georgia" w:hAnsi="Georgia" w:eastAsia="Georgia" w:cs="Georgia"/>
        </w:rPr>
      </w:pPr>
      <w:r>
        <w:rPr>
          <w:rFonts w:hint="eastAsia" w:ascii="Georgia" w:hAnsi="Georgia" w:eastAsia="Georgia" w:cs="Georgia"/>
        </w:rPr>
        <w:t>但这种不顺服的真实和实在原因，神和信仰只是其色彩和虚假的借口，显然是极度缺乏信仰，和对神的爱，以及对世界，和人自身的过分爱。</w:t>
      </w:r>
    </w:p>
    <w:p w14:paraId="7C65F82F">
      <w:pPr>
        <w:spacing w:after="291" w:line="255" w:lineRule="auto"/>
        <w:ind w:left="-5" w:hanging="10"/>
        <w:rPr>
          <w:rFonts w:hint="eastAsia" w:ascii="Georgia" w:hAnsi="Georgia" w:eastAsia="Georgia" w:cs="Georgia"/>
        </w:rPr>
      </w:pPr>
      <w:r>
        <w:rPr>
          <w:rFonts w:hint="eastAsia" w:ascii="Georgia" w:hAnsi="Georgia" w:eastAsia="Georgia" w:cs="Georgia"/>
        </w:rPr>
        <w:t>Men are hurried away by an unmortified love of pleasures, honors, and temporal interests; and they have not Religion enough to restrain and overrule them.</w:t>
      </w:r>
    </w:p>
    <w:p w14:paraId="48E373D4">
      <w:pPr>
        <w:spacing w:after="291" w:line="255" w:lineRule="auto"/>
        <w:ind w:left="-5" w:hanging="10"/>
        <w:rPr>
          <w:rFonts w:hint="eastAsia" w:ascii="Georgia" w:hAnsi="Georgia" w:eastAsia="Georgia" w:cs="Georgia"/>
        </w:rPr>
      </w:pPr>
      <w:r>
        <w:rPr>
          <w:rFonts w:hint="eastAsia" w:ascii="Georgia" w:hAnsi="Georgia" w:eastAsia="Georgia" w:cs="Georgia"/>
        </w:rPr>
        <w:t>人被未被治死的对快乐，荣耀，和属世利益的爱所驱使；他们没有足够的信仰来约束和制伏它们。</w:t>
      </w:r>
    </w:p>
    <w:p w14:paraId="5A9F8A24">
      <w:pPr>
        <w:spacing w:after="291" w:line="255" w:lineRule="auto"/>
        <w:ind w:left="-5" w:hanging="10"/>
        <w:rPr>
          <w:rFonts w:hint="eastAsia" w:ascii="Georgia" w:hAnsi="Georgia" w:eastAsia="Georgia" w:cs="Georgia"/>
        </w:rPr>
      </w:pPr>
      <w:r>
        <w:rPr>
          <w:rFonts w:hint="eastAsia" w:ascii="Georgia" w:hAnsi="Georgia" w:eastAsia="Georgia" w:cs="Georgia"/>
        </w:rPr>
        <w:t>For these it is, and not Religion, which sufferings and persecuting times take from them: and an ungovernable desire to preserve these, which makes them so violent, as that, at such times, no Laws of Religion can hold them.</w:t>
      </w:r>
    </w:p>
    <w:p w14:paraId="15FD0FD7">
      <w:pPr>
        <w:spacing w:after="291" w:line="255" w:lineRule="auto"/>
        <w:ind w:left="-5" w:hanging="10"/>
        <w:rPr>
          <w:rFonts w:hint="eastAsia" w:ascii="Georgia" w:hAnsi="Georgia" w:eastAsia="Georgia" w:cs="Georgia"/>
        </w:rPr>
      </w:pPr>
      <w:r>
        <w:rPr>
          <w:rFonts w:hint="eastAsia" w:ascii="Georgia" w:hAnsi="Georgia" w:eastAsia="Georgia" w:cs="Georgia"/>
        </w:rPr>
        <w:t>因为正是这些，而不是信仰，苦难和逼迫的时代从他们那里夺去：一种无法控制的保存这些的渴望，使他们如此猛烈，以至于，在那种时候，没有任何信仰的律法能约束他们。</w:t>
      </w:r>
    </w:p>
    <w:p w14:paraId="339028BA">
      <w:pPr>
        <w:spacing w:after="291" w:line="255" w:lineRule="auto"/>
        <w:ind w:left="-5" w:hanging="10"/>
        <w:rPr>
          <w:rFonts w:hint="eastAsia" w:ascii="Georgia" w:hAnsi="Georgia" w:eastAsia="Georgia" w:cs="Georgia"/>
        </w:rPr>
      </w:pPr>
      <w:r>
        <w:rPr>
          <w:rFonts w:hint="eastAsia" w:ascii="Georgia" w:hAnsi="Georgia" w:eastAsia="Georgia" w:cs="Georgia"/>
        </w:rPr>
        <w:t>When men set at naught and disparage Governors, disobey Laws, disturb the Public Peace, injure their Fellow-subjects, and commit several other sinful acts and irreligious violations of the Laws of Christ, that they may keep off Persecution for the profession of the Christian Faith: they show plainly that they will follow Christ only in a thriving, but not in a suffering Religion.</w:t>
      </w:r>
    </w:p>
    <w:p w14:paraId="748FB97D">
      <w:pPr>
        <w:spacing w:after="291" w:line="255" w:lineRule="auto"/>
        <w:ind w:left="-5" w:hanging="10"/>
        <w:rPr>
          <w:rFonts w:hint="eastAsia" w:ascii="Georgia" w:hAnsi="Georgia" w:eastAsia="Georgia" w:cs="Georgia"/>
        </w:rPr>
      </w:pPr>
      <w:r>
        <w:rPr>
          <w:rFonts w:hint="eastAsia" w:ascii="Georgia" w:hAnsi="Georgia" w:eastAsia="Georgia" w:cs="Georgia"/>
        </w:rPr>
        <w:t>当人藐视和贬低统治者，不顺服律法，扰乱公共和平，伤害他们的同胞，并犯下其他几个罪恶的行为和不宗教地违犯基督的律法，以便他们能避免因宣称基督的信仰而受逼迫时：他们清楚地表明，他们只会在一个兴旺，而非受苦的信仰中跟随基督。</w:t>
      </w:r>
    </w:p>
    <w:p w14:paraId="30A727AF">
      <w:pPr>
        <w:spacing w:after="291" w:line="255" w:lineRule="auto"/>
        <w:ind w:left="-5" w:hanging="10"/>
        <w:rPr>
          <w:rFonts w:hint="eastAsia" w:ascii="Georgia" w:hAnsi="Georgia" w:eastAsia="Georgia" w:cs="Georgia"/>
        </w:rPr>
      </w:pPr>
      <w:r>
        <w:rPr>
          <w:rFonts w:hint="eastAsia" w:ascii="Georgia" w:hAnsi="Georgia" w:eastAsia="Georgia" w:cs="Georgia"/>
        </w:rPr>
        <w:t>They will serve him no longer than he sets them uppermost, and above their Brethren.</w:t>
      </w:r>
    </w:p>
    <w:p w14:paraId="497B2D13">
      <w:pPr>
        <w:spacing w:after="291" w:line="255" w:lineRule="auto"/>
        <w:ind w:left="-5" w:hanging="10"/>
        <w:rPr>
          <w:rFonts w:hint="eastAsia" w:ascii="Georgia" w:hAnsi="Georgia" w:eastAsia="Georgia" w:cs="Georgia"/>
        </w:rPr>
      </w:pPr>
      <w:r>
        <w:rPr>
          <w:rFonts w:hint="eastAsia" w:ascii="Georgia" w:hAnsi="Georgia" w:eastAsia="Georgia" w:cs="Georgia"/>
        </w:rPr>
        <w:t>他们事奉祂，不过是到祂把他们置于最高，和在他们弟兄之上的时候。</w:t>
      </w:r>
    </w:p>
    <w:p w14:paraId="3E5B1B0C">
      <w:pPr>
        <w:spacing w:after="291" w:line="255" w:lineRule="auto"/>
        <w:ind w:left="-5" w:hanging="10"/>
        <w:rPr>
          <w:rFonts w:hint="eastAsia" w:ascii="Georgia" w:hAnsi="Georgia" w:eastAsia="Georgia" w:cs="Georgia"/>
        </w:rPr>
      </w:pPr>
      <w:r>
        <w:rPr>
          <w:rFonts w:hint="eastAsia" w:ascii="Georgia" w:hAnsi="Georgia" w:eastAsia="Georgia" w:cs="Georgia"/>
        </w:rPr>
        <w:t>For rather than suffer any loss, and fall into any dangers for their adherence to him; they will leave him and his Laws to fend for themselves, and flatly disobey him.</w:t>
      </w:r>
    </w:p>
    <w:p w14:paraId="680FAA8F">
      <w:pPr>
        <w:spacing w:after="291" w:line="255" w:lineRule="auto"/>
        <w:ind w:left="-5" w:hanging="10"/>
        <w:rPr>
          <w:rFonts w:hint="eastAsia" w:ascii="Georgia" w:hAnsi="Georgia" w:eastAsia="Georgia" w:cs="Georgia"/>
        </w:rPr>
      </w:pPr>
      <w:r>
        <w:rPr>
          <w:rFonts w:hint="eastAsia" w:ascii="Georgia" w:hAnsi="Georgia" w:eastAsia="Georgia" w:cs="Georgia"/>
        </w:rPr>
        <w:t>因为与其因坚持祂而遭受任何损失，和陷入任何危险；他们会离开祂和祂的律法，让它们自己照顾自己，并断然不顺服祂。</w:t>
      </w:r>
    </w:p>
    <w:p w14:paraId="2951999E">
      <w:pPr>
        <w:spacing w:after="291" w:line="255" w:lineRule="auto"/>
        <w:ind w:left="-5" w:hanging="10"/>
        <w:rPr>
          <w:rFonts w:hint="eastAsia" w:ascii="Georgia" w:hAnsi="Georgia" w:eastAsia="Georgia" w:cs="Georgia"/>
        </w:rPr>
      </w:pPr>
      <w:r>
        <w:rPr>
          <w:rFonts w:hint="eastAsia" w:ascii="Georgia" w:hAnsi="Georgia" w:eastAsia="Georgia" w:cs="Georgia"/>
        </w:rPr>
        <w:t>But when they do so, it is shameless hypocrisy to pretend, that all their transgressions and disobedience is still upon the Principle, and from the Power of Religion; since it is not Religion, but a resolution to be uppermost; not duty, but ambition, covetousness, sensuality, revenge, or a nest of some other unmortified and reigning vices of like nature, which makes them under pretense of a conscientious care for religious profession, to destroy all religious practice.</w:t>
      </w:r>
    </w:p>
    <w:p w14:paraId="330A1BAC">
      <w:pPr>
        <w:spacing w:after="291" w:line="255" w:lineRule="auto"/>
        <w:ind w:left="-5" w:hanging="10"/>
        <w:rPr>
          <w:rFonts w:hint="eastAsia" w:ascii="Georgia" w:hAnsi="Georgia" w:eastAsia="Georgia" w:cs="Georgia"/>
        </w:rPr>
      </w:pPr>
      <w:r>
        <w:rPr>
          <w:rFonts w:hint="eastAsia" w:ascii="Georgia" w:hAnsi="Georgia" w:eastAsia="Georgia" w:cs="Georgia"/>
        </w:rPr>
        <w:t>但当他们这样做时，假装他们所有的过犯和不顺服仍然是基于信仰的原则，和出于信仰的力量，是无耻的虚伪；因为不是信仰，而是一种要居于首位的决心；不是责任，而是野心，贪婪，情欲，报复，或一些其他未被治死和作王的类似性质的恶习的巢穴，使他们在对宗教宣称有良心关怀的借口下，摧毁所有宗教的实践。</w:t>
      </w:r>
    </w:p>
    <w:p w14:paraId="231841D6">
      <w:pPr>
        <w:spacing w:after="291" w:line="255" w:lineRule="auto"/>
        <w:ind w:left="-5" w:hanging="10"/>
        <w:rPr>
          <w:rFonts w:hint="eastAsia" w:ascii="Georgia" w:hAnsi="Georgia" w:eastAsia="Georgia" w:cs="Georgia"/>
        </w:rPr>
      </w:pPr>
    </w:p>
    <w:p w14:paraId="12A36256">
      <w:pPr>
        <w:spacing w:after="291" w:line="255" w:lineRule="auto"/>
        <w:ind w:left="-5" w:hanging="10"/>
        <w:rPr>
          <w:rFonts w:hint="eastAsia" w:ascii="Georgia" w:hAnsi="Georgia" w:eastAsia="Georgia" w:cs="Georgia"/>
        </w:rPr>
      </w:pPr>
      <w:r>
        <w:rPr>
          <w:rFonts w:hint="eastAsia" w:ascii="Georgia" w:hAnsi="Georgia" w:eastAsia="Georgia" w:cs="Georgia"/>
        </w:rPr>
        <w:t>This, one would think, is plain and evident to any man who can have the patience to consider it; that True Religion can never be the cause of sin, or make men irreligious and disobedient.</w:t>
      </w:r>
    </w:p>
    <w:p w14:paraId="52DC5CF2">
      <w:pPr>
        <w:spacing w:after="291" w:line="255" w:lineRule="auto"/>
        <w:ind w:left="-5" w:hanging="10"/>
        <w:rPr>
          <w:rFonts w:hint="eastAsia" w:ascii="Georgia" w:hAnsi="Georgia" w:eastAsia="Georgia" w:cs="Georgia"/>
        </w:rPr>
      </w:pPr>
      <w:r>
        <w:rPr>
          <w:rFonts w:hint="eastAsia" w:ascii="Georgia" w:hAnsi="Georgia" w:eastAsia="Georgia" w:cs="Georgia"/>
        </w:rPr>
        <w:t>这一点，人们会认为，对任何有耐心考虑它的人都是清楚和明显的；即真信仰绝不能是罪的原因，或使人不宗教和不顺服。</w:t>
      </w:r>
    </w:p>
    <w:p w14:paraId="30E50B35">
      <w:pPr>
        <w:spacing w:after="291" w:line="255" w:lineRule="auto"/>
        <w:ind w:left="-5" w:hanging="10"/>
        <w:rPr>
          <w:rFonts w:hint="eastAsia" w:ascii="Georgia" w:hAnsi="Georgia" w:eastAsia="Georgia" w:cs="Georgia"/>
        </w:rPr>
      </w:pPr>
      <w:r>
        <w:rPr>
          <w:rFonts w:hint="eastAsia" w:ascii="Georgia" w:hAnsi="Georgia" w:eastAsia="Georgia" w:cs="Georgia"/>
        </w:rPr>
        <w:t>That must not for shame be called men's Religion, but their Lust which makes them wicked, and carries them on to transgress God's Laws, that are the chief and sovereign part of his Religion, which, who so keeps, is a religious, as whosoever breaks them, is an ungodly and irreligious man.</w:t>
      </w:r>
    </w:p>
    <w:p w14:paraId="5B51DD96">
      <w:pPr>
        <w:spacing w:after="291" w:line="255" w:lineRule="auto"/>
        <w:ind w:left="-5" w:hanging="10"/>
        <w:rPr>
          <w:rFonts w:hint="eastAsia" w:ascii="Georgia" w:hAnsi="Georgia" w:eastAsia="Georgia" w:cs="Georgia"/>
        </w:rPr>
      </w:pPr>
      <w:r>
        <w:rPr>
          <w:rFonts w:hint="eastAsia" w:ascii="Georgia" w:hAnsi="Georgia" w:eastAsia="Georgia" w:cs="Georgia"/>
        </w:rPr>
        <w:t>那不能因羞耻而被称作人的信仰，而是他们的私欲，那使他们邪恶，并驱使他们违犯神的律法，那是祂信仰的主要和至高部分，凡遵守的，是宗教的，凡违犯的，是不敬虔和不宗教的人。</w:t>
      </w:r>
    </w:p>
    <w:p w14:paraId="4959B0C0">
      <w:pPr>
        <w:spacing w:after="291" w:line="255" w:lineRule="auto"/>
        <w:ind w:left="-5" w:hanging="10"/>
        <w:rPr>
          <w:rFonts w:hint="eastAsia" w:ascii="Georgia" w:hAnsi="Georgia" w:eastAsia="Georgia" w:cs="Georgia"/>
        </w:rPr>
      </w:pPr>
    </w:p>
    <w:p w14:paraId="5FEDFA0D">
      <w:pPr>
        <w:spacing w:after="291" w:line="255" w:lineRule="auto"/>
        <w:ind w:left="-5" w:hanging="10"/>
        <w:rPr>
          <w:rFonts w:hint="eastAsia" w:ascii="Georgia" w:hAnsi="Georgia" w:eastAsia="Georgia" w:cs="Georgia"/>
        </w:rPr>
      </w:pPr>
      <w:r>
        <w:rPr>
          <w:rFonts w:hint="eastAsia" w:ascii="Georgia" w:hAnsi="Georgia" w:eastAsia="Georgia" w:cs="Georgia"/>
        </w:rPr>
        <w:t>This indeed is clear Doctrine, and obvious to any common, if it be withal a free and considerate understanding.</w:t>
      </w:r>
    </w:p>
    <w:p w14:paraId="24CE0A61">
      <w:pPr>
        <w:spacing w:after="291" w:line="255" w:lineRule="auto"/>
        <w:ind w:left="-5" w:hanging="10"/>
        <w:rPr>
          <w:rFonts w:hint="eastAsia" w:ascii="Georgia" w:hAnsi="Georgia" w:eastAsia="Georgia" w:cs="Georgia"/>
        </w:rPr>
      </w:pPr>
      <w:r>
        <w:rPr>
          <w:rFonts w:hint="eastAsia" w:ascii="Georgia" w:hAnsi="Georgia" w:eastAsia="Georgia" w:cs="Georgia"/>
        </w:rPr>
        <w:t>这确实是清楚的教义，对任何普通的，如果同时是自由和深思熟虑的悟性，都是明显的。</w:t>
      </w:r>
    </w:p>
    <w:p w14:paraId="7723FF7C">
      <w:pPr>
        <w:spacing w:after="291" w:line="255" w:lineRule="auto"/>
        <w:ind w:left="-5" w:hanging="10"/>
        <w:rPr>
          <w:rFonts w:hint="eastAsia" w:ascii="Georgia" w:hAnsi="Georgia" w:eastAsia="Georgia" w:cs="Georgia"/>
        </w:rPr>
      </w:pPr>
      <w:r>
        <w:rPr>
          <w:rFonts w:hint="eastAsia" w:ascii="Georgia" w:hAnsi="Georgia" w:eastAsia="Georgia" w:cs="Georgia"/>
        </w:rPr>
        <w:t>And it were scarce possible that any men should think otherwise, had they not either by accident, hast, or ill design, taken up an odd notion of Religion altogether different from that which the Scriptures give, and which all considerately religious men have of it.</w:t>
      </w:r>
    </w:p>
    <w:p w14:paraId="73621306">
      <w:pPr>
        <w:spacing w:after="291" w:line="255" w:lineRule="auto"/>
        <w:ind w:left="-5" w:hanging="10"/>
        <w:rPr>
          <w:rFonts w:hint="eastAsia" w:ascii="Georgia" w:hAnsi="Georgia" w:eastAsia="Georgia" w:cs="Georgia"/>
        </w:rPr>
      </w:pPr>
      <w:r>
        <w:rPr>
          <w:rFonts w:hint="eastAsia" w:ascii="Georgia" w:hAnsi="Georgia" w:eastAsia="Georgia" w:cs="Georgia"/>
        </w:rPr>
        <w:t>如果不是他们要么因偶然，匆忙，或恶意，接受了一种完全不同于圣经所给，和所有深思熟虑的宗教人士所拥有的奇怪的信仰观念，几乎不可能有人会另有想法。</w:t>
      </w:r>
    </w:p>
    <w:p w14:paraId="2E58371A">
      <w:pPr>
        <w:spacing w:after="291" w:line="255" w:lineRule="auto"/>
        <w:ind w:left="-5" w:hanging="10"/>
        <w:rPr>
          <w:rFonts w:hint="eastAsia" w:ascii="Georgia" w:hAnsi="Georgia" w:eastAsia="Georgia" w:cs="Georgia"/>
        </w:rPr>
      </w:pPr>
    </w:p>
    <w:p w14:paraId="4B8B1863">
      <w:pPr>
        <w:spacing w:after="291" w:line="255" w:lineRule="auto"/>
        <w:ind w:left="-5" w:hanging="10"/>
        <w:rPr>
          <w:rFonts w:hint="eastAsia" w:ascii="Georgia" w:hAnsi="Georgia" w:eastAsia="Georgia" w:cs="Georgia"/>
        </w:rPr>
      </w:pPr>
      <w:r>
        <w:rPr>
          <w:rFonts w:hint="eastAsia" w:ascii="Georgia" w:hAnsi="Georgia" w:eastAsia="Georgia" w:cs="Georgia"/>
        </w:rPr>
        <w:t>For by Religion they mean only their adherence to the Doctrines and Opinions, but not to the Laws and Precepts of the Gospel.</w:t>
      </w:r>
    </w:p>
    <w:p w14:paraId="2F4E70F6">
      <w:pPr>
        <w:spacing w:after="291" w:line="255" w:lineRule="auto"/>
        <w:ind w:left="-5" w:hanging="10"/>
        <w:rPr>
          <w:rFonts w:hint="eastAsia" w:ascii="Georgia" w:hAnsi="Georgia" w:eastAsia="Georgia" w:cs="Georgia"/>
        </w:rPr>
      </w:pPr>
      <w:r>
        <w:rPr>
          <w:rFonts w:hint="eastAsia" w:ascii="Georgia" w:hAnsi="Georgia" w:eastAsia="Georgia" w:cs="Georgia"/>
        </w:rPr>
        <w:t>因为他们所谓的信仰，只是指他们坚持教义和意见，而非福音的律法和训词。</w:t>
      </w:r>
    </w:p>
    <w:p w14:paraId="6112E443">
      <w:pPr>
        <w:spacing w:after="291" w:line="255" w:lineRule="auto"/>
        <w:ind w:left="-5" w:hanging="10"/>
        <w:rPr>
          <w:rFonts w:hint="eastAsia" w:ascii="Georgia" w:hAnsi="Georgia" w:eastAsia="Georgia" w:cs="Georgia"/>
        </w:rPr>
      </w:pPr>
      <w:r>
        <w:rPr>
          <w:rFonts w:hint="eastAsia" w:ascii="Georgia" w:hAnsi="Georgia" w:eastAsia="Georgia" w:cs="Georgia"/>
        </w:rPr>
        <w:t>And when they talk of defending and maintaining of Religion; they intend not a defense of Laws, but of Notions; not a maintenance of the practice of Christian Precepts, but only of the profession of Christian Doctrines.</w:t>
      </w:r>
    </w:p>
    <w:p w14:paraId="682E6B7A">
      <w:pPr>
        <w:spacing w:after="291" w:line="255" w:lineRule="auto"/>
        <w:ind w:left="-5" w:hanging="10"/>
        <w:rPr>
          <w:rFonts w:hint="eastAsia" w:ascii="Georgia" w:hAnsi="Georgia" w:eastAsia="Georgia" w:cs="Georgia"/>
        </w:rPr>
      </w:pPr>
      <w:r>
        <w:rPr>
          <w:rFonts w:hint="eastAsia" w:ascii="Georgia" w:hAnsi="Georgia" w:eastAsia="Georgia" w:cs="Georgia"/>
        </w:rPr>
        <w:t>当他们谈论捍卫和维护信仰时；他们意图的不是捍卫律法，而是观念；不是维护基督训词的实践，而只是基督教义的宣称。</w:t>
      </w:r>
    </w:p>
    <w:p w14:paraId="2B8D2512">
      <w:pPr>
        <w:spacing w:after="291" w:line="255" w:lineRule="auto"/>
        <w:ind w:left="-5" w:hanging="10"/>
        <w:rPr>
          <w:rFonts w:hint="eastAsia" w:ascii="Georgia" w:hAnsi="Georgia" w:eastAsia="Georgia" w:cs="Georgia"/>
        </w:rPr>
      </w:pPr>
      <w:r>
        <w:rPr>
          <w:rFonts w:hint="eastAsia" w:ascii="Georgia" w:hAnsi="Georgia" w:eastAsia="Georgia" w:cs="Georgia"/>
        </w:rPr>
        <w:t>They are of the Religion which Christ reveals, but not of that which he commands; they will know and believe what he pleases, but do what they please themselves.</w:t>
      </w:r>
    </w:p>
    <w:p w14:paraId="14C65F18">
      <w:pPr>
        <w:spacing w:after="291" w:line="255" w:lineRule="auto"/>
        <w:ind w:left="-5" w:hanging="10"/>
        <w:rPr>
          <w:rFonts w:hint="eastAsia" w:ascii="Georgia" w:hAnsi="Georgia" w:eastAsia="Georgia" w:cs="Georgia"/>
        </w:rPr>
      </w:pPr>
      <w:r>
        <w:rPr>
          <w:rFonts w:hint="eastAsia" w:ascii="Georgia" w:hAnsi="Georgia" w:eastAsia="Georgia" w:cs="Georgia"/>
        </w:rPr>
        <w:t>他们是属于基督所启示的信仰，而非祂所命令的；他们会知道和相信祂所喜悦的，但做他们自己喜悦的。</w:t>
      </w:r>
    </w:p>
    <w:p w14:paraId="40712007">
      <w:pPr>
        <w:spacing w:after="291" w:line="255" w:lineRule="auto"/>
        <w:ind w:left="-5" w:hanging="10"/>
        <w:rPr>
          <w:rFonts w:hint="eastAsia" w:ascii="Georgia" w:hAnsi="Georgia" w:eastAsia="Georgia" w:cs="Georgia"/>
        </w:rPr>
      </w:pPr>
      <w:r>
        <w:rPr>
          <w:rFonts w:hint="eastAsia" w:ascii="Georgia" w:hAnsi="Georgia" w:eastAsia="Georgia" w:cs="Georgia"/>
        </w:rPr>
        <w:t>They are only for a Religion of Orthodox Tenets, but not of Upright Practice; and if thereby they can preserve men safe in thinking and professing well; they fancy that God will not be offended with their use of any means, though never so wicked and disobedient.</w:t>
      </w:r>
    </w:p>
    <w:p w14:paraId="3A1EB8C4">
      <w:pPr>
        <w:spacing w:after="291" w:line="255" w:lineRule="auto"/>
        <w:ind w:left="-5" w:hanging="10"/>
        <w:rPr>
          <w:rFonts w:hint="eastAsia" w:ascii="Georgia" w:hAnsi="Georgia" w:eastAsia="Georgia" w:cs="Georgia"/>
        </w:rPr>
      </w:pPr>
      <w:r>
        <w:rPr>
          <w:rFonts w:hint="eastAsia" w:ascii="Georgia" w:hAnsi="Georgia" w:eastAsia="Georgia" w:cs="Georgia"/>
        </w:rPr>
        <w:t>他们只为一种有正统信条，而非正直实践的信仰；如果他们能借此在思想和宣称良好方面保全人；他们就幻想，神不会因他们使用任何手段，即使是多么邪恶和不顺服，而动怒。</w:t>
      </w:r>
    </w:p>
    <w:p w14:paraId="2DC844F2">
      <w:pPr>
        <w:spacing w:after="291" w:line="255" w:lineRule="auto"/>
        <w:ind w:left="-5" w:hanging="10"/>
        <w:rPr>
          <w:rFonts w:hint="eastAsia" w:ascii="Georgia" w:hAnsi="Georgia" w:eastAsia="Georgia" w:cs="Georgia"/>
        </w:rPr>
      </w:pPr>
    </w:p>
    <w:p w14:paraId="6F564054">
      <w:pPr>
        <w:spacing w:after="291" w:line="255" w:lineRule="auto"/>
        <w:ind w:left="-5" w:hanging="10"/>
        <w:rPr>
          <w:rFonts w:hint="eastAsia" w:ascii="Georgia" w:hAnsi="Georgia" w:eastAsia="Georgia" w:cs="Georgia"/>
        </w:rPr>
      </w:pPr>
      <w:r>
        <w:rPr>
          <w:rFonts w:hint="eastAsia" w:ascii="Georgia" w:hAnsi="Georgia" w:eastAsia="Georgia" w:cs="Georgia"/>
        </w:rPr>
        <w:t>But this is a most gross mistake, and a most dangerous Notion of Religion, which is quite another thing than what this conceit doth represent it to be.</w:t>
      </w:r>
    </w:p>
    <w:p w14:paraId="7793E453">
      <w:pPr>
        <w:spacing w:after="291" w:line="255" w:lineRule="auto"/>
        <w:ind w:left="-5" w:hanging="10"/>
        <w:rPr>
          <w:rFonts w:hint="eastAsia" w:ascii="Georgia" w:hAnsi="Georgia" w:eastAsia="Georgia" w:cs="Georgia"/>
        </w:rPr>
      </w:pPr>
      <w:r>
        <w:rPr>
          <w:rFonts w:hint="eastAsia" w:ascii="Georgia" w:hAnsi="Georgia" w:eastAsia="Georgia" w:cs="Georgia"/>
        </w:rPr>
        <w:t>但这是一个最粗鄙的错误，和最危险的信仰观念，它与这个自负所代表的，完全是另一回事。</w:t>
      </w:r>
    </w:p>
    <w:p w14:paraId="2E422DBF">
      <w:pPr>
        <w:spacing w:after="291" w:line="255" w:lineRule="auto"/>
        <w:ind w:left="-5" w:hanging="10"/>
        <w:rPr>
          <w:rFonts w:hint="eastAsia" w:ascii="Georgia" w:hAnsi="Georgia" w:eastAsia="Georgia" w:cs="Georgia"/>
        </w:rPr>
      </w:pPr>
      <w:r>
        <w:rPr>
          <w:rFonts w:hint="eastAsia" w:ascii="Georgia" w:hAnsi="Georgia" w:eastAsia="Georgia" w:cs="Georgia"/>
        </w:rPr>
        <w:t>For,</w:t>
      </w:r>
    </w:p>
    <w:p w14:paraId="4A59D430">
      <w:pPr>
        <w:spacing w:after="291" w:line="255" w:lineRule="auto"/>
        <w:ind w:left="-5" w:hanging="10"/>
        <w:rPr>
          <w:rFonts w:hint="eastAsia" w:ascii="Georgia" w:hAnsi="Georgia" w:eastAsia="Georgia" w:cs="Georgia"/>
        </w:rPr>
      </w:pPr>
      <w:r>
        <w:rPr>
          <w:rFonts w:hint="eastAsia" w:ascii="Georgia" w:hAnsi="Georgia" w:eastAsia="Georgia" w:cs="Georgia"/>
        </w:rPr>
        <w:t>因为，</w:t>
      </w:r>
    </w:p>
    <w:p w14:paraId="72B438FC">
      <w:pPr>
        <w:spacing w:after="291" w:line="255" w:lineRule="auto"/>
        <w:ind w:left="-5" w:hanging="10"/>
        <w:rPr>
          <w:rFonts w:hint="eastAsia" w:ascii="Georgia" w:hAnsi="Georgia" w:eastAsia="Georgia" w:cs="Georgia"/>
        </w:rPr>
      </w:pPr>
      <w:r>
        <w:rPr>
          <w:rFonts w:hint="eastAsia" w:ascii="Georgia" w:hAnsi="Georgia" w:eastAsia="Georgia" w:cs="Georgia"/>
        </w:rPr>
        <w:t>First, The prime part and matter of Religion is the practical part, (viz.) the Laws and Precepts, the Promises and Threatening’s of the Gospel.</w:t>
      </w:r>
    </w:p>
    <w:p w14:paraId="515E0D0A">
      <w:pPr>
        <w:spacing w:after="291" w:line="255" w:lineRule="auto"/>
        <w:ind w:left="-5" w:hanging="10"/>
        <w:rPr>
          <w:rFonts w:hint="eastAsia" w:ascii="Georgia" w:hAnsi="Georgia" w:eastAsia="Georgia" w:cs="Georgia"/>
        </w:rPr>
      </w:pPr>
      <w:r>
        <w:rPr>
          <w:rFonts w:hint="eastAsia" w:ascii="Georgia" w:hAnsi="Georgia" w:eastAsia="Georgia" w:cs="Georgia"/>
        </w:rPr>
        <w:t>首先，信仰的主要部分和内容是实践部分，（即）福音的律法和训词，应许和威吓。</w:t>
      </w:r>
    </w:p>
    <w:p w14:paraId="506645AF">
      <w:pPr>
        <w:spacing w:after="291" w:line="255" w:lineRule="auto"/>
        <w:ind w:left="-5" w:hanging="10"/>
        <w:rPr>
          <w:rFonts w:hint="eastAsia" w:ascii="Georgia" w:hAnsi="Georgia" w:eastAsia="Georgia" w:cs="Georgia"/>
        </w:rPr>
      </w:pPr>
      <w:r>
        <w:rPr>
          <w:rFonts w:hint="eastAsia" w:ascii="Georgia" w:hAnsi="Georgia" w:eastAsia="Georgia" w:cs="Georgia"/>
        </w:rPr>
        <w:t>And agreeably thereto the prime business of all Religious men is an obedient practice, and performance of them, or a virtuous discharge of duty and a holy life.</w:t>
      </w:r>
    </w:p>
    <w:p w14:paraId="1729D477">
      <w:pPr>
        <w:spacing w:after="291" w:line="255" w:lineRule="auto"/>
        <w:ind w:left="-5" w:hanging="10"/>
        <w:rPr>
          <w:rFonts w:hint="eastAsia" w:ascii="Georgia" w:hAnsi="Georgia" w:eastAsia="Georgia" w:cs="Georgia"/>
        </w:rPr>
      </w:pPr>
      <w:r>
        <w:rPr>
          <w:rFonts w:hint="eastAsia" w:ascii="Georgia" w:hAnsi="Georgia" w:eastAsia="Georgia" w:cs="Georgia"/>
        </w:rPr>
        <w:t>与此相应，所有信徒的主要事务是顺服的实践，和履行它们，或美德地履行责任和圣洁的生活。</w:t>
      </w:r>
    </w:p>
    <w:p w14:paraId="704E67BC">
      <w:pPr>
        <w:spacing w:after="291" w:line="255" w:lineRule="auto"/>
        <w:ind w:left="-5" w:hanging="10"/>
        <w:rPr>
          <w:rFonts w:hint="eastAsia" w:ascii="Georgia" w:hAnsi="Georgia" w:eastAsia="Georgia" w:cs="Georgia"/>
        </w:rPr>
      </w:pPr>
      <w:r>
        <w:rPr>
          <w:rFonts w:hint="eastAsia" w:ascii="Georgia" w:hAnsi="Georgia" w:eastAsia="Georgia" w:cs="Georgia"/>
        </w:rPr>
        <w:t>This is that Religion whereby all of us must stand or fall, and that great condition, which, as I have shewn, we must forever live or die by.</w:t>
      </w:r>
    </w:p>
    <w:p w14:paraId="4CF2F166">
      <w:pPr>
        <w:spacing w:after="291" w:line="255" w:lineRule="auto"/>
        <w:ind w:left="-5" w:hanging="10"/>
        <w:rPr>
          <w:rFonts w:hint="eastAsia" w:ascii="Georgia" w:hAnsi="Georgia" w:eastAsia="Georgia" w:cs="Georgia"/>
        </w:rPr>
      </w:pPr>
      <w:r>
        <w:rPr>
          <w:rFonts w:hint="eastAsia" w:ascii="Georgia" w:hAnsi="Georgia" w:eastAsia="Georgia" w:cs="Georgia"/>
        </w:rPr>
        <w:t>这就是我们所有人都必须凭之站立或跌倒的信仰，和那伟大的条件，如我所已表明的，我们必须永远凭之生或死。</w:t>
      </w:r>
    </w:p>
    <w:p w14:paraId="17B6ECC9">
      <w:pPr>
        <w:spacing w:after="291" w:line="255" w:lineRule="auto"/>
        <w:ind w:left="-5" w:hanging="10"/>
        <w:rPr>
          <w:rFonts w:hint="eastAsia" w:ascii="Georgia" w:hAnsi="Georgia" w:eastAsia="Georgia" w:cs="Georgia"/>
        </w:rPr>
      </w:pPr>
      <w:r>
        <w:rPr>
          <w:rFonts w:hint="eastAsia" w:ascii="Georgia" w:hAnsi="Georgia" w:eastAsia="Georgia" w:cs="Georgia"/>
        </w:rPr>
        <w:t>When Christ comes to judgment, says Saint Paul, he will render to every man according to his deeds, Rom. 2:6.</w:t>
      </w:r>
    </w:p>
    <w:p w14:paraId="167CBEFE">
      <w:pPr>
        <w:spacing w:after="291" w:line="255" w:lineRule="auto"/>
        <w:ind w:left="-5" w:hanging="10"/>
        <w:rPr>
          <w:rFonts w:hint="eastAsia" w:ascii="Georgia" w:hAnsi="Georgia" w:eastAsia="Georgia" w:cs="Georgia"/>
        </w:rPr>
      </w:pPr>
      <w:r>
        <w:rPr>
          <w:rFonts w:hint="eastAsia" w:ascii="Georgia" w:hAnsi="Georgia" w:eastAsia="Georgia" w:cs="Georgia"/>
        </w:rPr>
        <w:t>当基督来审判时，圣保罗说，祂将按各人的行为报应各人，罗马书 2:6。</w:t>
      </w:r>
    </w:p>
    <w:p w14:paraId="51041623">
      <w:pPr>
        <w:spacing w:after="291" w:line="255" w:lineRule="auto"/>
        <w:ind w:left="-5" w:hanging="10"/>
        <w:rPr>
          <w:rFonts w:hint="eastAsia" w:ascii="Georgia" w:hAnsi="Georgia" w:eastAsia="Georgia" w:cs="Georgia"/>
        </w:rPr>
      </w:pPr>
      <w:r>
        <w:rPr>
          <w:rFonts w:hint="eastAsia" w:ascii="Georgia" w:hAnsi="Georgia" w:eastAsia="Georgia" w:cs="Georgia"/>
        </w:rPr>
        <w:t>And in that prospect of the last judgment, which St. John tells us God vouchsafed him, men were judged everyone according to their works, Rev. 20:13.</w:t>
      </w:r>
    </w:p>
    <w:p w14:paraId="29123EA0">
      <w:pPr>
        <w:spacing w:after="291" w:line="255" w:lineRule="auto"/>
        <w:ind w:left="-5" w:hanging="10"/>
        <w:rPr>
          <w:rFonts w:hint="eastAsia" w:ascii="Georgia" w:hAnsi="Georgia" w:eastAsia="Georgia" w:cs="Georgia"/>
        </w:rPr>
      </w:pPr>
      <w:r>
        <w:rPr>
          <w:rFonts w:hint="eastAsia" w:ascii="Georgia" w:hAnsi="Georgia" w:eastAsia="Georgia" w:cs="Georgia"/>
        </w:rPr>
        <w:t>在那末日审判的景象中，圣约翰告诉我们神所赐给他的，人人都按他们所行的受审判，启示录 20:13。</w:t>
      </w:r>
    </w:p>
    <w:p w14:paraId="67068790">
      <w:pPr>
        <w:spacing w:after="291" w:line="255" w:lineRule="auto"/>
        <w:ind w:left="-5" w:hanging="10"/>
        <w:rPr>
          <w:rFonts w:hint="eastAsia" w:ascii="Georgia" w:hAnsi="Georgia" w:eastAsia="Georgia" w:cs="Georgia"/>
        </w:rPr>
      </w:pPr>
      <w:r>
        <w:rPr>
          <w:rFonts w:hint="eastAsia" w:ascii="Georgia" w:hAnsi="Georgia" w:eastAsia="Georgia" w:cs="Georgia"/>
        </w:rPr>
        <w:t>This Religion of Obedience and a good Life, is that which the Gospel is full of, wherein every Chapter, nay almost every verse of it instructs us, and some way or other directs, exhorts, encourages and excites to.</w:t>
      </w:r>
    </w:p>
    <w:p w14:paraId="03678B38">
      <w:pPr>
        <w:spacing w:after="291" w:line="255" w:lineRule="auto"/>
        <w:ind w:left="-5" w:hanging="10"/>
        <w:rPr>
          <w:rFonts w:hint="eastAsia" w:ascii="Georgia" w:hAnsi="Georgia" w:eastAsia="Georgia" w:cs="Georgia"/>
        </w:rPr>
      </w:pPr>
      <w:r>
        <w:rPr>
          <w:rFonts w:hint="eastAsia" w:ascii="Georgia" w:hAnsi="Georgia" w:eastAsia="Georgia" w:cs="Georgia"/>
        </w:rPr>
        <w:t>这种顺服和美好生活的信仰，是福音所充满的，其中每一章，甚至几乎每一节都教导我们，并以某种方式指导，劝勉，鼓励和激动。</w:t>
      </w:r>
    </w:p>
    <w:p w14:paraId="4FA4D7DA">
      <w:pPr>
        <w:spacing w:after="291" w:line="255" w:lineRule="auto"/>
        <w:ind w:left="-5" w:hanging="10"/>
        <w:rPr>
          <w:rFonts w:hint="eastAsia" w:ascii="Georgia" w:hAnsi="Georgia" w:eastAsia="Georgia" w:cs="Georgia"/>
        </w:rPr>
      </w:pPr>
      <w:r>
        <w:rPr>
          <w:rFonts w:hint="eastAsia" w:ascii="Georgia" w:hAnsi="Georgia" w:eastAsia="Georgia" w:cs="Georgia"/>
        </w:rPr>
        <w:t>And therefore, as ever we would pass for Religious men in the Scripture Notion, we must be careful to live in all Piety towards God, by complying readily with all his Laws, depending upon his Providence, and resigning ourselves up to his pleasure; in all purity and soberness, being free from all lust and intemperance, all sinful pleasures, and covetous practices; in all justice and charitableness, doing right, and keeping peace, and showing mercy towards all men.</w:t>
      </w:r>
    </w:p>
    <w:p w14:paraId="162D7080">
      <w:pPr>
        <w:spacing w:after="291" w:line="255" w:lineRule="auto"/>
        <w:ind w:left="-5" w:hanging="10"/>
        <w:rPr>
          <w:rFonts w:hint="eastAsia" w:ascii="Georgia" w:hAnsi="Georgia" w:eastAsia="Georgia" w:cs="Georgia"/>
        </w:rPr>
      </w:pPr>
      <w:r>
        <w:rPr>
          <w:rFonts w:hint="eastAsia" w:ascii="Georgia" w:hAnsi="Georgia" w:eastAsia="Georgia" w:cs="Georgia"/>
        </w:rPr>
        <w:t>因此，只要我们想在圣经观念中被看作信徒，我们就必须小心，在对神的一切敬虔中生活，通过乐意地遵从祂所有的律法，依赖祂的护理，并把自己交托给祂的喜悦；在一切纯洁和节制中，免于所有情欲和放纵，所有罪恶的快乐，和贪婪的实践；在一切公义和仁爱中，行正，守和，并向所有人显怜悯。</w:t>
      </w:r>
    </w:p>
    <w:p w14:paraId="0B6553C4">
      <w:pPr>
        <w:spacing w:after="291" w:line="255" w:lineRule="auto"/>
        <w:ind w:left="-5" w:hanging="10"/>
        <w:rPr>
          <w:rFonts w:hint="eastAsia" w:ascii="Georgia" w:hAnsi="Georgia" w:eastAsia="Georgia" w:cs="Georgia"/>
        </w:rPr>
      </w:pPr>
      <w:r>
        <w:rPr>
          <w:rFonts w:hint="eastAsia" w:ascii="Georgia" w:hAnsi="Georgia" w:eastAsia="Georgia" w:cs="Georgia"/>
        </w:rPr>
        <w:t>This, says St. James, will pass for pure and undefiled Religion before God and the Father at the last day, if in such instances as these we have expressed, not our Opinions, but our Obedience; by visiting the fatherless and widows in their affliction, and by keeping ourselves unspotted from all filthiness and disobedience of the world.</w:t>
      </w:r>
    </w:p>
    <w:p w14:paraId="06F35823">
      <w:pPr>
        <w:spacing w:after="291" w:line="255" w:lineRule="auto"/>
        <w:ind w:left="-5" w:hanging="10"/>
        <w:rPr>
          <w:rFonts w:hint="eastAsia" w:ascii="Georgia" w:hAnsi="Georgia" w:eastAsia="Georgia" w:cs="Georgia"/>
        </w:rPr>
      </w:pPr>
      <w:r>
        <w:rPr>
          <w:rFonts w:hint="eastAsia" w:ascii="Georgia" w:hAnsi="Georgia" w:eastAsia="Georgia" w:cs="Georgia"/>
        </w:rPr>
        <w:t>这，圣雅各说，在末日，在神和父面前，将被看作是纯洁无玷污的信仰，如果我们在这些例子中表达了，不是我们的意见，而是我们的顺服；通过在他们患难中看顾孤儿寡妇，并保守自己不沾染世俗所有的污秽和不顺服。</w:t>
      </w:r>
    </w:p>
    <w:p w14:paraId="044797DA">
      <w:pPr>
        <w:spacing w:after="291" w:line="255" w:lineRule="auto"/>
        <w:ind w:left="-5" w:hanging="10"/>
        <w:rPr>
          <w:rFonts w:hint="eastAsia" w:ascii="Georgia" w:hAnsi="Georgia" w:eastAsia="Georgia" w:cs="Georgia"/>
        </w:rPr>
      </w:pPr>
      <w:r>
        <w:rPr>
          <w:rFonts w:hint="eastAsia" w:ascii="Georgia" w:hAnsi="Georgia" w:eastAsia="Georgia" w:cs="Georgia"/>
        </w:rPr>
        <w:t>But if any man pretends to be religious, who is destitute of this obedience, that man's religion is vain, Jam. 1:26,27.</w:t>
      </w:r>
    </w:p>
    <w:p w14:paraId="5F016FB0">
      <w:pPr>
        <w:spacing w:after="291" w:line="255" w:lineRule="auto"/>
        <w:ind w:left="-5" w:hanging="10"/>
        <w:rPr>
          <w:rFonts w:hint="eastAsia" w:ascii="Georgia" w:hAnsi="Georgia" w:eastAsia="Georgia" w:cs="Georgia"/>
        </w:rPr>
      </w:pPr>
      <w:r>
        <w:rPr>
          <w:rFonts w:hint="eastAsia" w:ascii="Georgia" w:hAnsi="Georgia" w:eastAsia="Georgia" w:cs="Georgia"/>
        </w:rPr>
        <w:t>但若有人自以为虔诚，却缺乏这种顺服，那人的虔诚是虚的，雅各书 1:26,27。</w:t>
      </w:r>
    </w:p>
    <w:p w14:paraId="7171CD29">
      <w:pPr>
        <w:spacing w:after="291" w:line="255" w:lineRule="auto"/>
        <w:ind w:left="-5" w:hanging="10"/>
        <w:rPr>
          <w:rFonts w:hint="eastAsia" w:ascii="Georgia" w:hAnsi="Georgia" w:eastAsia="Georgia" w:cs="Georgia"/>
        </w:rPr>
      </w:pPr>
    </w:p>
    <w:p w14:paraId="79B0FCAC">
      <w:pPr>
        <w:spacing w:after="291" w:line="255" w:lineRule="auto"/>
        <w:ind w:left="-5" w:hanging="10"/>
        <w:rPr>
          <w:rFonts w:hint="eastAsia" w:ascii="Georgia" w:hAnsi="Georgia" w:eastAsia="Georgia" w:cs="Georgia"/>
        </w:rPr>
      </w:pPr>
      <w:r>
        <w:rPr>
          <w:rFonts w:hint="eastAsia" w:ascii="Georgia" w:hAnsi="Georgia" w:eastAsia="Georgia" w:cs="Georgia"/>
        </w:rPr>
        <w:t>Secondly, Another great part and object of Religion, is the Doctrines of the Gospel.</w:t>
      </w:r>
    </w:p>
    <w:p w14:paraId="0D763B63">
      <w:pPr>
        <w:spacing w:after="291" w:line="255" w:lineRule="auto"/>
        <w:ind w:left="-5" w:hanging="10"/>
        <w:rPr>
          <w:rFonts w:hint="eastAsia" w:ascii="Georgia" w:hAnsi="Georgia" w:eastAsia="Georgia" w:cs="Georgia"/>
        </w:rPr>
      </w:pPr>
      <w:r>
        <w:rPr>
          <w:rFonts w:hint="eastAsia" w:ascii="Georgia" w:hAnsi="Georgia" w:eastAsia="Georgia" w:cs="Georgia"/>
        </w:rPr>
        <w:t>其次，信仰的另一个重要部分和对象，是福音的教义。</w:t>
      </w:r>
    </w:p>
    <w:p w14:paraId="0DF614C6">
      <w:pPr>
        <w:spacing w:after="291" w:line="255" w:lineRule="auto"/>
        <w:ind w:left="-5" w:hanging="10"/>
        <w:rPr>
          <w:rFonts w:hint="eastAsia" w:ascii="Georgia" w:hAnsi="Georgia" w:eastAsia="Georgia" w:cs="Georgia"/>
        </w:rPr>
      </w:pPr>
      <w:r>
        <w:rPr>
          <w:rFonts w:hint="eastAsia" w:ascii="Georgia" w:hAnsi="Georgia" w:eastAsia="Georgia" w:cs="Georgia"/>
        </w:rPr>
        <w:t>And agreeably another act or instance of Religious Service, is Faith, or Orthodox Belief.</w:t>
      </w:r>
    </w:p>
    <w:p w14:paraId="7E364512">
      <w:pPr>
        <w:spacing w:after="291" w:line="255" w:lineRule="auto"/>
        <w:ind w:left="-5" w:hanging="10"/>
        <w:rPr>
          <w:rFonts w:hint="eastAsia" w:ascii="Georgia" w:hAnsi="Georgia" w:eastAsia="Georgia" w:cs="Georgia"/>
        </w:rPr>
      </w:pPr>
      <w:r>
        <w:rPr>
          <w:rFonts w:hint="eastAsia" w:ascii="Georgia" w:hAnsi="Georgia" w:eastAsia="Georgia" w:cs="Georgia"/>
        </w:rPr>
        <w:t>与此相应，另一个宗教事奉的行为或实例，是信，或正统的信念。</w:t>
      </w:r>
    </w:p>
    <w:p w14:paraId="2FEDD939">
      <w:pPr>
        <w:spacing w:after="291" w:line="255" w:lineRule="auto"/>
        <w:ind w:left="-5" w:hanging="10"/>
        <w:rPr>
          <w:rFonts w:hint="eastAsia" w:ascii="Georgia" w:hAnsi="Georgia" w:eastAsia="Georgia" w:cs="Georgia"/>
        </w:rPr>
      </w:pPr>
      <w:r>
        <w:rPr>
          <w:rFonts w:hint="eastAsia" w:ascii="Georgia" w:hAnsi="Georgia" w:eastAsia="Georgia" w:cs="Georgia"/>
        </w:rPr>
        <w:t>And this is intended by God himself as a means to produce the former; Faith being the great instrument in working out our obedience.</w:t>
      </w:r>
    </w:p>
    <w:p w14:paraId="6AFABBC7">
      <w:pPr>
        <w:spacing w:after="291" w:line="255" w:lineRule="auto"/>
        <w:ind w:left="-5" w:hanging="10"/>
        <w:rPr>
          <w:rFonts w:hint="eastAsia" w:ascii="Georgia" w:hAnsi="Georgia" w:eastAsia="Georgia" w:cs="Georgia"/>
        </w:rPr>
      </w:pPr>
      <w:r>
        <w:rPr>
          <w:rFonts w:hint="eastAsia" w:ascii="Georgia" w:hAnsi="Georgia" w:eastAsia="Georgia" w:cs="Georgia"/>
        </w:rPr>
        <w:t>这被神自己意图为产生前者的手段；信是作成我们顺服的大工具。</w:t>
      </w:r>
    </w:p>
    <w:p w14:paraId="5B90B6F4">
      <w:pPr>
        <w:spacing w:after="291" w:line="255" w:lineRule="auto"/>
        <w:ind w:left="-5" w:hanging="10"/>
        <w:rPr>
          <w:rFonts w:hint="eastAsia" w:ascii="Georgia" w:hAnsi="Georgia" w:eastAsia="Georgia" w:cs="Georgia"/>
        </w:rPr>
      </w:pPr>
      <w:r>
        <w:rPr>
          <w:rFonts w:hint="eastAsia" w:ascii="Georgia" w:hAnsi="Georgia" w:eastAsia="Georgia" w:cs="Georgia"/>
        </w:rPr>
        <w:t>For this is that victory, says St. John, which makes us conquerors, and overcometh the world, even our Faith, 1 Joh. 5:4.</w:t>
      </w:r>
    </w:p>
    <w:p w14:paraId="67853914">
      <w:pPr>
        <w:spacing w:after="291" w:line="255" w:lineRule="auto"/>
        <w:ind w:left="-5" w:hanging="10"/>
        <w:rPr>
          <w:rFonts w:hint="eastAsia" w:ascii="Georgia" w:hAnsi="Georgia" w:eastAsia="Georgia" w:cs="Georgia"/>
        </w:rPr>
      </w:pPr>
      <w:r>
        <w:rPr>
          <w:rFonts w:hint="eastAsia" w:ascii="Georgia" w:hAnsi="Georgia" w:eastAsia="Georgia" w:cs="Georgia"/>
        </w:rPr>
        <w:t>因为这就是那胜利，圣约翰说，使我们成为征服者，并胜过世界的，就是我们的信，约翰一书 5:4。</w:t>
      </w:r>
    </w:p>
    <w:p w14:paraId="2141B764">
      <w:pPr>
        <w:spacing w:after="291" w:line="255" w:lineRule="auto"/>
        <w:ind w:left="-5" w:hanging="10"/>
        <w:rPr>
          <w:rFonts w:hint="eastAsia" w:ascii="Georgia" w:hAnsi="Georgia" w:eastAsia="Georgia" w:cs="Georgia"/>
        </w:rPr>
      </w:pPr>
      <w:r>
        <w:rPr>
          <w:rFonts w:hint="eastAsia" w:ascii="Georgia" w:hAnsi="Georgia" w:eastAsia="Georgia" w:cs="Georgia"/>
        </w:rPr>
        <w:t>An obedient practice is all that a righteous faith aims at; it is its end and perfection, that which consummates and completes it.</w:t>
      </w:r>
    </w:p>
    <w:p w14:paraId="3335193C">
      <w:pPr>
        <w:spacing w:after="291" w:line="255" w:lineRule="auto"/>
        <w:ind w:left="-5" w:hanging="10"/>
        <w:rPr>
          <w:rFonts w:hint="eastAsia" w:ascii="Georgia" w:hAnsi="Georgia" w:eastAsia="Georgia" w:cs="Georgia"/>
        </w:rPr>
      </w:pPr>
      <w:r>
        <w:rPr>
          <w:rFonts w:hint="eastAsia" w:ascii="Georgia" w:hAnsi="Georgia" w:eastAsia="Georgia" w:cs="Georgia"/>
        </w:rPr>
        <w:t>顺服的实践是公义的信所瞄准的一切；是其终点和完美，那 consummates 和完成它的。</w:t>
      </w:r>
    </w:p>
    <w:p w14:paraId="6508266E">
      <w:pPr>
        <w:spacing w:after="291" w:line="255" w:lineRule="auto"/>
        <w:ind w:left="-5" w:hanging="10"/>
        <w:rPr>
          <w:rFonts w:hint="eastAsia" w:ascii="Georgia" w:hAnsi="Georgia" w:eastAsia="Georgia" w:cs="Georgia"/>
        </w:rPr>
      </w:pPr>
      <w:r>
        <w:rPr>
          <w:rFonts w:hint="eastAsia" w:ascii="Georgia" w:hAnsi="Georgia" w:eastAsia="Georgia" w:cs="Georgia"/>
        </w:rPr>
        <w:t>It being, as St. James assures us, by works which faith co-operates and concurs to, that faith is made perfect, Jam. 2:22.</w:t>
      </w:r>
    </w:p>
    <w:p w14:paraId="243F2225">
      <w:pPr>
        <w:spacing w:after="291" w:line="255" w:lineRule="auto"/>
        <w:ind w:left="-5" w:hanging="10"/>
        <w:rPr>
          <w:rFonts w:hint="eastAsia" w:ascii="Georgia" w:hAnsi="Georgia" w:eastAsia="Georgia" w:cs="Georgia"/>
        </w:rPr>
      </w:pPr>
      <w:r>
        <w:rPr>
          <w:rFonts w:hint="eastAsia" w:ascii="Georgia" w:hAnsi="Georgia" w:eastAsia="Georgia" w:cs="Georgia"/>
        </w:rPr>
        <w:t>因为，如圣雅各向我们保证的，是借着信所合作和共同作用的行为，信才得以完全，雅各书 2:22。</w:t>
      </w:r>
    </w:p>
    <w:p w14:paraId="197270D8">
      <w:pPr>
        <w:spacing w:after="291" w:line="255" w:lineRule="auto"/>
        <w:ind w:left="-5" w:hanging="10"/>
        <w:rPr>
          <w:rFonts w:hint="eastAsia" w:ascii="Georgia" w:hAnsi="Georgia" w:eastAsia="Georgia" w:cs="Georgia"/>
        </w:rPr>
      </w:pPr>
      <w:r>
        <w:rPr>
          <w:rFonts w:hint="eastAsia" w:ascii="Georgia" w:hAnsi="Georgia" w:eastAsia="Georgia" w:cs="Georgia"/>
        </w:rPr>
        <w:t>And this all the points of our Christian Faith are most admirably fitted to effect in us.</w:t>
      </w:r>
    </w:p>
    <w:p w14:paraId="580C886D">
      <w:pPr>
        <w:spacing w:after="291" w:line="255" w:lineRule="auto"/>
        <w:ind w:left="-5" w:hanging="10"/>
        <w:rPr>
          <w:rFonts w:hint="eastAsia" w:ascii="Georgia" w:hAnsi="Georgia" w:eastAsia="Georgia" w:cs="Georgia"/>
        </w:rPr>
      </w:pPr>
      <w:r>
        <w:rPr>
          <w:rFonts w:hint="eastAsia" w:ascii="Georgia" w:hAnsi="Georgia" w:eastAsia="Georgia" w:cs="Georgia"/>
        </w:rPr>
        <w:t>这一点，我们基督信仰的所有要点都极其巧妙地适合在我们里面产生。</w:t>
      </w:r>
    </w:p>
    <w:p w14:paraId="641AD3B0">
      <w:pPr>
        <w:spacing w:after="291" w:line="255" w:lineRule="auto"/>
        <w:ind w:left="-5" w:hanging="10"/>
        <w:rPr>
          <w:rFonts w:hint="eastAsia" w:ascii="Georgia" w:hAnsi="Georgia" w:eastAsia="Georgia" w:cs="Georgia"/>
        </w:rPr>
      </w:pPr>
      <w:r>
        <w:rPr>
          <w:rFonts w:hint="eastAsia" w:ascii="Georgia" w:hAnsi="Georgia" w:eastAsia="Georgia" w:cs="Georgia"/>
        </w:rPr>
        <w:t>For in that epitome and compendious account of them, whereinto they were contracted by the Apostles, and which is usually called the Apostles Creed, there is not any one purely speculative Article, or point of idle notion, and mere belief.</w:t>
      </w:r>
    </w:p>
    <w:p w14:paraId="4DD07561">
      <w:pPr>
        <w:spacing w:after="291" w:line="255" w:lineRule="auto"/>
        <w:ind w:left="-5" w:hanging="10"/>
        <w:rPr>
          <w:rFonts w:hint="eastAsia" w:ascii="Georgia" w:hAnsi="Georgia" w:eastAsia="Georgia" w:cs="Georgia"/>
        </w:rPr>
      </w:pPr>
      <w:r>
        <w:rPr>
          <w:rFonts w:hint="eastAsia" w:ascii="Georgia" w:hAnsi="Georgia" w:eastAsia="Georgia" w:cs="Georgia"/>
        </w:rPr>
        <w:t>因为在那它们的缩影和简要记述中，即被使徒们浓缩，并通常被称为使徒信经的，没有任何一个纯粹思辨的条款，或闲散观念和单纯信念的要点。</w:t>
      </w:r>
    </w:p>
    <w:p w14:paraId="5C3C409B">
      <w:pPr>
        <w:spacing w:after="291" w:line="255" w:lineRule="auto"/>
        <w:ind w:left="-5" w:hanging="10"/>
        <w:rPr>
          <w:rFonts w:hint="eastAsia" w:ascii="Georgia" w:hAnsi="Georgia" w:eastAsia="Georgia" w:cs="Georgia"/>
        </w:rPr>
      </w:pPr>
      <w:r>
        <w:rPr>
          <w:rFonts w:hint="eastAsia" w:ascii="Georgia" w:hAnsi="Georgia" w:eastAsia="Georgia" w:cs="Georgia"/>
        </w:rPr>
        <w:t>But everyone is influential upon our practice, and helps on our obedience; as any man, of competent skill and abilities, may discern by running over the particulars.</w:t>
      </w:r>
    </w:p>
    <w:p w14:paraId="2D396F1A">
      <w:pPr>
        <w:spacing w:after="291" w:line="255" w:lineRule="auto"/>
        <w:ind w:left="-5" w:hanging="10"/>
        <w:rPr>
          <w:rFonts w:hint="eastAsia" w:ascii="Georgia" w:hAnsi="Georgia" w:eastAsia="Georgia" w:cs="Georgia"/>
        </w:rPr>
      </w:pPr>
      <w:r>
        <w:rPr>
          <w:rFonts w:hint="eastAsia" w:ascii="Georgia" w:hAnsi="Georgia" w:eastAsia="Georgia" w:cs="Georgia"/>
        </w:rPr>
        <w:t>但每一个都对我们的实践有影响，并助长我们的顺服；任何有相当技巧和能力的人，通过浏览细节都可以辨明。</w:t>
      </w:r>
    </w:p>
    <w:p w14:paraId="1BA7FA26">
      <w:pPr>
        <w:spacing w:after="291" w:line="255" w:lineRule="auto"/>
        <w:ind w:left="-5" w:hanging="10"/>
        <w:rPr>
          <w:rFonts w:hint="eastAsia" w:ascii="Georgia" w:hAnsi="Georgia" w:eastAsia="Georgia" w:cs="Georgia"/>
        </w:rPr>
      </w:pPr>
    </w:p>
    <w:p w14:paraId="39CF5435">
      <w:pPr>
        <w:spacing w:after="291" w:line="255" w:lineRule="auto"/>
        <w:ind w:left="-5" w:hanging="10"/>
        <w:rPr>
          <w:rFonts w:hint="eastAsia" w:ascii="Georgia" w:hAnsi="Georgia" w:eastAsia="Georgia" w:cs="Georgia"/>
        </w:rPr>
      </w:pPr>
      <w:r>
        <w:rPr>
          <w:rFonts w:hint="eastAsia" w:ascii="Georgia" w:hAnsi="Georgia" w:eastAsia="Georgia" w:cs="Georgia"/>
        </w:rPr>
        <w:t>These two then, (viz.) Knowledge and Practice, or Faith and Obedience, take in the compass, and integrate the nature of our Religion.</w:t>
      </w:r>
    </w:p>
    <w:p w14:paraId="626FCA0A">
      <w:pPr>
        <w:spacing w:after="291" w:line="255" w:lineRule="auto"/>
        <w:ind w:left="-5" w:hanging="10"/>
        <w:rPr>
          <w:rFonts w:hint="eastAsia" w:ascii="Georgia" w:hAnsi="Georgia" w:eastAsia="Georgia" w:cs="Georgia"/>
        </w:rPr>
      </w:pPr>
      <w:r>
        <w:rPr>
          <w:rFonts w:hint="eastAsia" w:ascii="Georgia" w:hAnsi="Georgia" w:eastAsia="Georgia" w:cs="Georgia"/>
        </w:rPr>
        <w:t>因此，这两者，（即）知识和实践，或信和顺服，包含了我们信仰的范围，并整合了其性质。</w:t>
      </w:r>
    </w:p>
    <w:p w14:paraId="5E66051E">
      <w:pPr>
        <w:spacing w:after="291" w:line="255" w:lineRule="auto"/>
        <w:ind w:left="-5" w:hanging="10"/>
        <w:rPr>
          <w:rFonts w:hint="eastAsia" w:ascii="Georgia" w:hAnsi="Georgia" w:eastAsia="Georgia" w:cs="Georgia"/>
        </w:rPr>
      </w:pPr>
      <w:r>
        <w:rPr>
          <w:rFonts w:hint="eastAsia" w:ascii="Georgia" w:hAnsi="Georgia" w:eastAsia="Georgia" w:cs="Georgia"/>
        </w:rPr>
        <w:t>Obedience is the chief thing, and first in God's design; and Faith or Knowledge is the great means which God has prescribed us, whereby to compass and effect it.</w:t>
      </w:r>
    </w:p>
    <w:p w14:paraId="4E4287CE">
      <w:pPr>
        <w:spacing w:after="291" w:line="255" w:lineRule="auto"/>
        <w:ind w:left="-5" w:hanging="10"/>
        <w:rPr>
          <w:rFonts w:hint="eastAsia" w:ascii="Georgia" w:hAnsi="Georgia" w:eastAsia="Georgia" w:cs="Georgia"/>
        </w:rPr>
      </w:pPr>
      <w:r>
        <w:rPr>
          <w:rFonts w:hint="eastAsia" w:ascii="Georgia" w:hAnsi="Georgia" w:eastAsia="Georgia" w:cs="Georgia"/>
        </w:rPr>
        <w:t>顺服是主要的事，和神计画中的首要；信或知识是神为我们规定的，用以达成和成就它的大手段。</w:t>
      </w:r>
    </w:p>
    <w:p w14:paraId="3C1B575B">
      <w:pPr>
        <w:spacing w:after="291" w:line="255" w:lineRule="auto"/>
        <w:ind w:left="-5" w:hanging="10"/>
        <w:rPr>
          <w:rFonts w:hint="eastAsia" w:ascii="Georgia" w:hAnsi="Georgia" w:eastAsia="Georgia" w:cs="Georgia"/>
        </w:rPr>
      </w:pPr>
      <w:r>
        <w:rPr>
          <w:rFonts w:hint="eastAsia" w:ascii="Georgia" w:hAnsi="Georgia" w:eastAsia="Georgia" w:cs="Georgia"/>
        </w:rPr>
        <w:t>So that Religion in that sense wherein the Scriptures use, and God at the last day will reward it; is the same, as obedience to the Gospel proceeding from a belief of it, or, in Saint Paul 's phrase, an Obedient Faith, or a Faith which worketh by Love, Gal. 5:6.</w:t>
      </w:r>
    </w:p>
    <w:p w14:paraId="69F2A86D">
      <w:pPr>
        <w:spacing w:after="291" w:line="255" w:lineRule="auto"/>
        <w:ind w:left="-5" w:hanging="10"/>
        <w:rPr>
          <w:rFonts w:hint="eastAsia" w:ascii="Georgia" w:hAnsi="Georgia" w:eastAsia="Georgia" w:cs="Georgia"/>
        </w:rPr>
      </w:pPr>
      <w:r>
        <w:rPr>
          <w:rFonts w:hint="eastAsia" w:ascii="Georgia" w:hAnsi="Georgia" w:eastAsia="Georgia" w:cs="Georgia"/>
        </w:rPr>
        <w:t>因此，圣经所用，和神在末日将奖赏的意义上的信仰；与从相信福音而来的对福音的顺服是相同的，或，用圣保罗的话说，是顺服的信，或是凭着爱心作工的信，加拉太书 5:6。</w:t>
      </w:r>
    </w:p>
    <w:p w14:paraId="6B2E556E">
      <w:pPr>
        <w:spacing w:after="291" w:line="255" w:lineRule="auto"/>
        <w:ind w:left="-5" w:hanging="10"/>
        <w:rPr>
          <w:rFonts w:hint="eastAsia" w:ascii="Georgia" w:hAnsi="Georgia" w:eastAsia="Georgia" w:cs="Georgia"/>
        </w:rPr>
      </w:pPr>
    </w:p>
    <w:p w14:paraId="2C98F06D">
      <w:pPr>
        <w:spacing w:after="291" w:line="255" w:lineRule="auto"/>
        <w:ind w:left="-5" w:hanging="10"/>
        <w:rPr>
          <w:rFonts w:hint="eastAsia" w:ascii="Georgia" w:hAnsi="Georgia" w:eastAsia="Georgia" w:cs="Georgia"/>
        </w:rPr>
      </w:pPr>
      <w:r>
        <w:rPr>
          <w:rFonts w:hint="eastAsia" w:ascii="Georgia" w:hAnsi="Georgia" w:eastAsia="Georgia" w:cs="Georgia"/>
        </w:rPr>
        <w:t>And now let any man, who considers this, bethink himself, and tell me whether the transgression of God's Laws can ever be called Religion in the Scripture-sense; or whether it be possible for men to evidence themselves to be Religious by their disobedience.</w:t>
      </w:r>
    </w:p>
    <w:p w14:paraId="51C98074">
      <w:pPr>
        <w:spacing w:after="291" w:line="255" w:lineRule="auto"/>
        <w:ind w:left="-5" w:hanging="10"/>
        <w:rPr>
          <w:rFonts w:hint="eastAsia" w:ascii="Georgia" w:hAnsi="Georgia" w:eastAsia="Georgia" w:cs="Georgia"/>
        </w:rPr>
      </w:pPr>
      <w:r>
        <w:rPr>
          <w:rFonts w:hint="eastAsia" w:ascii="Georgia" w:hAnsi="Georgia" w:eastAsia="Georgia" w:cs="Georgia"/>
        </w:rPr>
        <w:t>现在让任何考虑这的人，自己想一想，并告诉我，违犯神的律法是否能被称为圣经意义上的信仰；或人是否可能通过他们的不顺服来证明自己是宗教的。</w:t>
      </w:r>
    </w:p>
    <w:p w14:paraId="681DE3BB">
      <w:pPr>
        <w:spacing w:after="291" w:line="255" w:lineRule="auto"/>
        <w:ind w:left="-5" w:hanging="10"/>
        <w:rPr>
          <w:rFonts w:hint="eastAsia" w:ascii="Georgia" w:hAnsi="Georgia" w:eastAsia="Georgia" w:cs="Georgia"/>
        </w:rPr>
      </w:pPr>
      <w:r>
        <w:rPr>
          <w:rFonts w:hint="eastAsia" w:ascii="Georgia" w:hAnsi="Georgia" w:eastAsia="Georgia" w:cs="Georgia"/>
        </w:rPr>
        <w:t>For the making us obedient to God's Laws is the great design, and ruling part of all true and acceptable Religion; and the belief and profession of God's Truth is an exercise and instance of it that avails us only so far, as it concurs to, and effects this Religion of Obedience.</w:t>
      </w:r>
    </w:p>
    <w:p w14:paraId="0A5C3235">
      <w:pPr>
        <w:spacing w:after="291" w:line="255" w:lineRule="auto"/>
        <w:ind w:left="-5" w:hanging="10"/>
        <w:rPr>
          <w:rFonts w:hint="eastAsia" w:ascii="Georgia" w:hAnsi="Georgia" w:eastAsia="Georgia" w:cs="Georgia"/>
        </w:rPr>
      </w:pPr>
      <w:r>
        <w:rPr>
          <w:rFonts w:hint="eastAsia" w:ascii="Georgia" w:hAnsi="Georgia" w:eastAsia="Georgia" w:cs="Georgia"/>
        </w:rPr>
        <w:t>因为使我们顺服神的律法是所有真实和蒙悦纳的信仰的大计画，和主导部分；相信和宣称神的真理是其操练和实例，只在它与这种顺服的信仰相一致，并成就它时，才对我们有益。</w:t>
      </w:r>
    </w:p>
    <w:p w14:paraId="6B23BD15">
      <w:pPr>
        <w:spacing w:after="291" w:line="255" w:lineRule="auto"/>
        <w:ind w:left="-5" w:hanging="10"/>
        <w:rPr>
          <w:rFonts w:hint="eastAsia" w:ascii="Georgia" w:hAnsi="Georgia" w:eastAsia="Georgia" w:cs="Georgia"/>
        </w:rPr>
      </w:pPr>
      <w:r>
        <w:rPr>
          <w:rFonts w:hint="eastAsia" w:ascii="Georgia" w:hAnsi="Georgia" w:eastAsia="Georgia" w:cs="Georgia"/>
        </w:rPr>
        <w:t>So that Religion is not preserved, but lost by breach of Duty; it is never strengthened by disobedient and sinful means, but is always wasted and destroyed by them.</w:t>
      </w:r>
    </w:p>
    <w:p w14:paraId="7029D01B">
      <w:pPr>
        <w:spacing w:after="291" w:line="255" w:lineRule="auto"/>
        <w:ind w:left="-5" w:hanging="10"/>
        <w:rPr>
          <w:rFonts w:hint="eastAsia" w:ascii="Georgia" w:hAnsi="Georgia" w:eastAsia="Georgia" w:cs="Georgia"/>
        </w:rPr>
      </w:pPr>
      <w:r>
        <w:rPr>
          <w:rFonts w:hint="eastAsia" w:ascii="Georgia" w:hAnsi="Georgia" w:eastAsia="Georgia" w:cs="Georgia"/>
        </w:rPr>
        <w:t>因此信仰不是通过违犯责任而被保存，而是失落；它从不因不顺服和罪恶的手段而被加强，而是总被它们所浪费和摧毁。</w:t>
      </w:r>
    </w:p>
    <w:p w14:paraId="08FF4A73">
      <w:pPr>
        <w:spacing w:after="291" w:line="255" w:lineRule="auto"/>
        <w:ind w:left="-5" w:hanging="10"/>
        <w:rPr>
          <w:rFonts w:hint="eastAsia" w:ascii="Georgia" w:hAnsi="Georgia" w:eastAsia="Georgia" w:cs="Georgia"/>
        </w:rPr>
      </w:pPr>
    </w:p>
    <w:p w14:paraId="61A1C9DE">
      <w:pPr>
        <w:spacing w:after="291" w:line="255" w:lineRule="auto"/>
        <w:ind w:left="-5" w:hanging="10"/>
        <w:rPr>
          <w:rFonts w:hint="eastAsia" w:ascii="Georgia" w:hAnsi="Georgia" w:eastAsia="Georgia" w:cs="Georgia"/>
        </w:rPr>
      </w:pPr>
      <w:r>
        <w:rPr>
          <w:rFonts w:hint="eastAsia" w:ascii="Georgia" w:hAnsi="Georgia" w:eastAsia="Georgia" w:cs="Georgia"/>
        </w:rPr>
        <w:t>Let no man therefore ever dare to make Religion a cover for unlawful Lusts; or dream of protecting it from sufferings and persecutions this way.</w:t>
      </w:r>
    </w:p>
    <w:p w14:paraId="68529C5D">
      <w:pPr>
        <w:spacing w:after="291" w:line="255" w:lineRule="auto"/>
        <w:ind w:left="-5" w:hanging="10"/>
        <w:rPr>
          <w:rFonts w:hint="eastAsia" w:ascii="Georgia" w:hAnsi="Georgia" w:eastAsia="Georgia" w:cs="Georgia"/>
        </w:rPr>
      </w:pPr>
      <w:r>
        <w:rPr>
          <w:rFonts w:hint="eastAsia" w:ascii="Georgia" w:hAnsi="Georgia" w:eastAsia="Georgia" w:cs="Georgia"/>
        </w:rPr>
        <w:t>因此，任何人都不应敢于使信仰成为不法私欲的掩护；或梦想用这种方式保护它免于苦难和逼迫。</w:t>
      </w:r>
    </w:p>
    <w:p w14:paraId="649A363B">
      <w:pPr>
        <w:spacing w:after="291" w:line="255" w:lineRule="auto"/>
        <w:ind w:left="-5" w:hanging="10"/>
        <w:rPr>
          <w:rFonts w:hint="eastAsia" w:ascii="Georgia" w:hAnsi="Georgia" w:eastAsia="Georgia" w:cs="Georgia"/>
        </w:rPr>
      </w:pPr>
      <w:r>
        <w:rPr>
          <w:rFonts w:hint="eastAsia" w:ascii="Georgia" w:hAnsi="Georgia" w:eastAsia="Georgia" w:cs="Georgia"/>
        </w:rPr>
        <w:t>For God will by no means endure such gross mockery and hypocritical pretensions, as for men to feign piety in the breach of Duty; but if they wickedly transgress his Laws, and continue impenitently to disobey him, let their Forms and Professions of Religion be what they will, he will take severe and endless vengeance on them for their impious and irreligious disobedience.</w:t>
      </w:r>
    </w:p>
    <w:p w14:paraId="3FE9C947">
      <w:pPr>
        <w:spacing w:after="291" w:line="255" w:lineRule="auto"/>
        <w:ind w:left="-5" w:hanging="10"/>
        <w:rPr>
          <w:rFonts w:hint="eastAsia" w:ascii="Georgia" w:hAnsi="Georgia" w:eastAsia="Georgia" w:cs="Georgia"/>
        </w:rPr>
      </w:pPr>
      <w:r>
        <w:rPr>
          <w:rFonts w:hint="eastAsia" w:ascii="Georgia" w:hAnsi="Georgia" w:eastAsia="Georgia" w:cs="Georgia"/>
        </w:rPr>
        <w:t>因为神绝不容忍如此粗鄙的嘲弄和虚伪的借口，即人假装在违犯责任时敬虔；但如果他们邪恶地违犯祂的律法，并继续不悔改地不顺服祂，无论他们的信仰形式和宣称如何，祂都将为他们不敬虔和不宗教的不顺服，施加严厉和无尽的报复。</w:t>
      </w:r>
    </w:p>
    <w:p w14:paraId="7806321A">
      <w:pPr>
        <w:spacing w:after="291" w:line="255" w:lineRule="auto"/>
        <w:ind w:left="-5" w:hanging="10"/>
        <w:rPr>
          <w:rFonts w:hint="eastAsia" w:ascii="Georgia" w:hAnsi="Georgia" w:eastAsia="Georgia" w:cs="Georgia"/>
        </w:rPr>
      </w:pPr>
      <w:r>
        <w:rPr>
          <w:rFonts w:hint="eastAsia" w:ascii="Georgia" w:hAnsi="Georgia" w:eastAsia="Georgia" w:cs="Georgia"/>
        </w:rPr>
        <w:t>If they are scandalized at the Cross, that is, if they fall off from religious and obedient walking into irreligious transgressions, to prevent those crosses that in persecuting times are annexed to a religious practice and profession; they are scandalized, or offended in him.</w:t>
      </w:r>
    </w:p>
    <w:p w14:paraId="3574AE33">
      <w:pPr>
        <w:spacing w:after="291" w:line="255" w:lineRule="auto"/>
        <w:ind w:left="-5" w:hanging="10"/>
        <w:rPr>
          <w:rFonts w:hint="eastAsia" w:ascii="Georgia" w:hAnsi="Georgia" w:eastAsia="Georgia" w:cs="Georgia"/>
        </w:rPr>
      </w:pPr>
      <w:r>
        <w:rPr>
          <w:rFonts w:hint="eastAsia" w:ascii="Georgia" w:hAnsi="Georgia" w:eastAsia="Georgia" w:cs="Georgia"/>
        </w:rPr>
        <w:t>如果他们因十字架而绊倒，也就是说，如果他们从宗教和顺服的行走，跌倒到不宗教的过犯中，以避免那些在逼迫时期附属于宗教实践和宣称的十字架；他们在祂里面被绊倒，或冒犯了。</w:t>
      </w:r>
    </w:p>
    <w:p w14:paraId="7F004AC3">
      <w:pPr>
        <w:spacing w:after="291" w:line="255" w:lineRule="auto"/>
        <w:ind w:left="-5" w:hanging="10"/>
        <w:rPr>
          <w:rFonts w:hint="eastAsia" w:ascii="Georgia" w:hAnsi="Georgia" w:eastAsia="Georgia" w:cs="Georgia"/>
        </w:rPr>
      </w:pPr>
      <w:r>
        <w:rPr>
          <w:rFonts w:hint="eastAsia" w:ascii="Georgia" w:hAnsi="Georgia" w:eastAsia="Georgia" w:cs="Georgia"/>
        </w:rPr>
        <w:t>The Cross is to them a stumbling-block, and a rock of offense, it makes them trip, and turn out of their duty; because they will disown their Lord, and break all his Laws rather than undergo it.</w:t>
      </w:r>
    </w:p>
    <w:p w14:paraId="4496D32F">
      <w:pPr>
        <w:spacing w:after="291" w:line="255" w:lineRule="auto"/>
        <w:ind w:left="-5" w:hanging="10"/>
        <w:rPr>
          <w:rFonts w:hint="eastAsia" w:ascii="Georgia" w:hAnsi="Georgia" w:eastAsia="Georgia" w:cs="Georgia"/>
        </w:rPr>
      </w:pPr>
      <w:r>
        <w:rPr>
          <w:rFonts w:hint="eastAsia" w:ascii="Georgia" w:hAnsi="Georgia" w:eastAsia="Georgia" w:cs="Georgia"/>
        </w:rPr>
        <w:t>十字架对他们是一个绊脚石，和冒犯的磐石，它使他们绊倒，并偏离他们的责任；因为他们宁愿不认他们的主，并违犯祂所有的律法，也不愿承受它。</w:t>
      </w:r>
    </w:p>
    <w:p w14:paraId="2792B98A">
      <w:pPr>
        <w:spacing w:after="291" w:line="255" w:lineRule="auto"/>
        <w:ind w:left="-5" w:hanging="10"/>
        <w:rPr>
          <w:rFonts w:hint="eastAsia" w:ascii="Georgia" w:hAnsi="Georgia" w:eastAsia="Georgia" w:cs="Georgia"/>
        </w:rPr>
      </w:pPr>
      <w:r>
        <w:rPr>
          <w:rFonts w:hint="eastAsia" w:ascii="Georgia" w:hAnsi="Georgia" w:eastAsia="Georgia" w:cs="Georgia"/>
        </w:rPr>
        <w:t>And this is a most provoking sin, and subjects men to a most dreadful punishment.</w:t>
      </w:r>
    </w:p>
    <w:p w14:paraId="7EF397BA">
      <w:pPr>
        <w:spacing w:after="291" w:line="255" w:lineRule="auto"/>
        <w:ind w:left="-5" w:hanging="10"/>
        <w:rPr>
          <w:rFonts w:hint="eastAsia" w:ascii="Georgia" w:hAnsi="Georgia" w:eastAsia="Georgia" w:cs="Georgia"/>
        </w:rPr>
      </w:pPr>
      <w:r>
        <w:rPr>
          <w:rFonts w:hint="eastAsia" w:ascii="Georgia" w:hAnsi="Georgia" w:eastAsia="Georgia" w:cs="Georgia"/>
        </w:rPr>
        <w:t>这是一个最激怒人的罪，并使人遭受最可怕的惩罚。</w:t>
      </w:r>
    </w:p>
    <w:p w14:paraId="38F02DD8">
      <w:pPr>
        <w:spacing w:after="291" w:line="255" w:lineRule="auto"/>
        <w:ind w:left="-5" w:hanging="10"/>
        <w:rPr>
          <w:rFonts w:hint="eastAsia" w:ascii="Georgia" w:hAnsi="Georgia" w:eastAsia="Georgia" w:cs="Georgia"/>
        </w:rPr>
      </w:pPr>
      <w:r>
        <w:rPr>
          <w:rFonts w:hint="eastAsia" w:ascii="Georgia" w:hAnsi="Georgia" w:eastAsia="Georgia" w:cs="Georgia"/>
        </w:rPr>
        <w:t>For as God will abundantly recompense any losses which befall us through the exercise of an obedient Religion, and a pious conscience; so will he also inflict such torments, as infinitely surpass all those light and present advantages, which we may at any time promise ourselves from our politick disobedience.</w:t>
      </w:r>
    </w:p>
    <w:p w14:paraId="37BFC03E">
      <w:pPr>
        <w:spacing w:after="291" w:line="255" w:lineRule="auto"/>
        <w:ind w:left="-5" w:hanging="10"/>
        <w:rPr>
          <w:rFonts w:hint="eastAsia" w:ascii="Georgia" w:hAnsi="Georgia" w:eastAsia="Georgia" w:cs="Georgia"/>
        </w:rPr>
      </w:pPr>
      <w:r>
        <w:rPr>
          <w:rFonts w:hint="eastAsia" w:ascii="Georgia" w:hAnsi="Georgia" w:eastAsia="Georgia" w:cs="Georgia"/>
        </w:rPr>
        <w:t>因为神将丰厚地补偿我们因操练顺服的信仰，和敬虔的良心而遭受的任何损失；祂也将施加如此的折磨，无限地超过我们任何时候可能从我们 politick 的不顺服中为自己应许的所有那些轻微和眼前的利益。</w:t>
      </w:r>
    </w:p>
    <w:p w14:paraId="246BD9BE">
      <w:pPr>
        <w:spacing w:after="291" w:line="255" w:lineRule="auto"/>
        <w:ind w:left="-5" w:hanging="10"/>
        <w:rPr>
          <w:rFonts w:hint="eastAsia" w:ascii="Georgia" w:hAnsi="Georgia" w:eastAsia="Georgia" w:cs="Georgia"/>
        </w:rPr>
      </w:pPr>
      <w:r>
        <w:rPr>
          <w:rFonts w:hint="eastAsia" w:ascii="Georgia" w:hAnsi="Georgia" w:eastAsia="Georgia" w:cs="Georgia"/>
        </w:rPr>
        <w:t>For whosoever, by sinful means, will seek in perilous and persecuting times, such as those were, to save his life in this world; he shall certainly lose it forever in the next world: but whosoever shall lay down his life for Christ's sake (in taking up that cross which is laid upon a Christian profession, and a Christian practice) that same man shall save and increase it eternally, Luk. 9:23,24.</w:t>
      </w:r>
    </w:p>
    <w:p w14:paraId="0A7CACE7">
      <w:pPr>
        <w:spacing w:after="291" w:line="255" w:lineRule="auto"/>
        <w:ind w:left="-5" w:hanging="10"/>
        <w:rPr>
          <w:rFonts w:hint="eastAsia" w:ascii="Georgia" w:hAnsi="Georgia" w:eastAsia="Georgia" w:cs="Georgia"/>
        </w:rPr>
      </w:pPr>
      <w:r>
        <w:rPr>
          <w:rFonts w:hint="eastAsia" w:ascii="Georgia" w:hAnsi="Georgia" w:eastAsia="Georgia" w:cs="Georgia"/>
        </w:rPr>
        <w:t>因为凡在危险和逼迫的时期，如那时，以罪恶的手段，想救自己在这世上的生命的；他必在来世永远失丧它：但凡为基督的缘故舍己的（在背起那加在基督徒宣称，和基督徒实践上的十字架时）那人必永远救它并增加它，路加福音 9:23,24。</w:t>
      </w:r>
    </w:p>
    <w:p w14:paraId="3FDF1909">
      <w:pPr>
        <w:spacing w:after="291" w:line="255" w:lineRule="auto"/>
        <w:ind w:left="-5" w:hanging="10"/>
        <w:rPr>
          <w:rFonts w:hint="eastAsia" w:ascii="Georgia" w:hAnsi="Georgia" w:eastAsia="Georgia" w:cs="Georgia"/>
        </w:rPr>
      </w:pPr>
      <w:r>
        <w:rPr>
          <w:rFonts w:hint="eastAsia" w:ascii="Georgia" w:hAnsi="Georgia" w:eastAsia="Georgia" w:cs="Georgia"/>
        </w:rPr>
        <w:t>So that no dangers in obedience, can ever render it secure for any man to disobey.</w:t>
      </w:r>
    </w:p>
    <w:p w14:paraId="3B4173F2">
      <w:pPr>
        <w:spacing w:after="291" w:line="255" w:lineRule="auto"/>
        <w:ind w:left="-5" w:hanging="10"/>
        <w:rPr>
          <w:rFonts w:hint="eastAsia" w:ascii="Georgia" w:hAnsi="Georgia" w:eastAsia="Georgia" w:cs="Georgia"/>
        </w:rPr>
      </w:pPr>
      <w:r>
        <w:rPr>
          <w:rFonts w:hint="eastAsia" w:ascii="Georgia" w:hAnsi="Georgia" w:eastAsia="Georgia" w:cs="Georgia"/>
        </w:rPr>
        <w:t>因此，在顺服中的任何危险，都不能使任何人不顺服而安全。</w:t>
      </w:r>
    </w:p>
    <w:p w14:paraId="7D700867">
      <w:pPr>
        <w:spacing w:after="291" w:line="255" w:lineRule="auto"/>
        <w:ind w:left="-5" w:hanging="10"/>
        <w:rPr>
          <w:rFonts w:hint="eastAsia" w:ascii="Georgia" w:hAnsi="Georgia" w:eastAsia="Georgia" w:cs="Georgia"/>
        </w:rPr>
      </w:pPr>
      <w:r>
        <w:rPr>
          <w:rFonts w:hint="eastAsia" w:ascii="Georgia" w:hAnsi="Georgia" w:eastAsia="Georgia" w:cs="Georgia"/>
        </w:rPr>
        <w:t>But that which God indispensably exacts of us in perilous cases is this.</w:t>
      </w:r>
    </w:p>
    <w:p w14:paraId="433E5F64">
      <w:pPr>
        <w:spacing w:after="291" w:line="255" w:lineRule="auto"/>
        <w:ind w:left="-5" w:hanging="10"/>
        <w:rPr>
          <w:rFonts w:hint="eastAsia" w:ascii="Georgia" w:hAnsi="Georgia" w:eastAsia="Georgia" w:cs="Georgia"/>
        </w:rPr>
      </w:pPr>
      <w:r>
        <w:rPr>
          <w:rFonts w:hint="eastAsia" w:ascii="Georgia" w:hAnsi="Georgia" w:eastAsia="Georgia" w:cs="Georgia"/>
        </w:rPr>
        <w:t>但神在危险情况下不可或缺地向我们要求的，是这个。</w:t>
      </w:r>
    </w:p>
    <w:p w14:paraId="13A61F0F">
      <w:pPr>
        <w:spacing w:after="291" w:line="255" w:lineRule="auto"/>
        <w:ind w:left="-5" w:hanging="10"/>
        <w:rPr>
          <w:rFonts w:hint="eastAsia" w:ascii="Georgia" w:hAnsi="Georgia" w:eastAsia="Georgia" w:cs="Georgia"/>
        </w:rPr>
      </w:pPr>
      <w:r>
        <w:rPr>
          <w:rFonts w:hint="eastAsia" w:ascii="Georgia" w:hAnsi="Georgia" w:eastAsia="Georgia" w:cs="Georgia"/>
        </w:rPr>
        <w:t>Fear not them which kill the body, but, after that is done, have nothing more to fright you with, being utterly unable to kill, or so much as touch the soul; but fear him who exacts obedience of you even at such times as your bodies are like to perish for it, for he, after he hath killed the body, which is all that they can do, is able eternally to destroy both body and soul in hell, Matth. 10:28.</w:t>
      </w:r>
    </w:p>
    <w:p w14:paraId="5EBA31B4">
      <w:pPr>
        <w:spacing w:after="291" w:line="255" w:lineRule="auto"/>
        <w:ind w:left="-5" w:hanging="10"/>
        <w:rPr>
          <w:rFonts w:hint="eastAsia" w:ascii="Georgia" w:hAnsi="Georgia" w:eastAsia="Georgia" w:cs="Georgia"/>
        </w:rPr>
      </w:pPr>
      <w:r>
        <w:rPr>
          <w:rFonts w:hint="eastAsia" w:ascii="Georgia" w:hAnsi="Georgia" w:eastAsia="Georgia" w:cs="Georgia"/>
        </w:rPr>
        <w:t>不要怕那杀身体，以后不能再作什么的；惟有怕那杀身体以后，又能把魂灭在地狱里的，我指示你们当怕谁，马太福音 10:28。</w:t>
      </w:r>
    </w:p>
    <w:p w14:paraId="1307CD4D">
      <w:pPr>
        <w:spacing w:after="291" w:line="255" w:lineRule="auto"/>
        <w:ind w:left="-5" w:hanging="10"/>
        <w:rPr>
          <w:rFonts w:hint="eastAsia" w:ascii="Georgia" w:hAnsi="Georgia" w:eastAsia="Georgia" w:cs="Georgia"/>
        </w:rPr>
      </w:pPr>
    </w:p>
    <w:p w14:paraId="27CF4010">
      <w:pPr>
        <w:spacing w:after="291" w:line="255" w:lineRule="auto"/>
        <w:ind w:left="-5" w:hanging="10"/>
        <w:rPr>
          <w:rFonts w:hint="eastAsia" w:ascii="Georgia" w:hAnsi="Georgia" w:eastAsia="Georgia" w:cs="Georgia"/>
        </w:rPr>
      </w:pPr>
      <w:r>
        <w:rPr>
          <w:rFonts w:hint="eastAsia" w:ascii="Georgia" w:hAnsi="Georgia" w:eastAsia="Georgia" w:cs="Georgia"/>
        </w:rPr>
        <w:t>No dangers then can make obedience cease to be our Duty, nor any sufferings make it cease to be our Interest: So that neither Religion, nor Prudence will ever allow of sinful means; but every Religious, yea, every wise man must take up the Cross, and patiently bear any sufferings that come upon him for Religion, rather than use any breach of duty, or unlawful ways, either to prevent, or remove it.</w:t>
      </w:r>
    </w:p>
    <w:p w14:paraId="609989E1">
      <w:pPr>
        <w:spacing w:after="291" w:line="255" w:lineRule="auto"/>
        <w:ind w:left="-5" w:hanging="10"/>
        <w:rPr>
          <w:rFonts w:hint="eastAsia" w:ascii="Georgia" w:hAnsi="Georgia" w:eastAsia="Georgia" w:cs="Georgia"/>
        </w:rPr>
      </w:pPr>
      <w:r>
        <w:rPr>
          <w:rFonts w:hint="eastAsia" w:ascii="Georgia" w:hAnsi="Georgia" w:eastAsia="Georgia" w:cs="Georgia"/>
        </w:rPr>
        <w:t>因此，没有任何危险能使顺服不再是我们的责任，也没有任何苦难能使它不再是我们的利益：因此信仰，和审慎，都绝不允许罪恶的手段；但每个信徒，是的，每个智慧人，都必须背起十字架，并耐心忍受因信仰而临到他的任何苦难，而不使用任何违犯责任，或不法的途径，来预防，或移除它。</w:t>
      </w:r>
    </w:p>
    <w:p w14:paraId="126E7761">
      <w:pPr>
        <w:spacing w:after="291" w:line="255" w:lineRule="auto"/>
        <w:ind w:left="-5" w:hanging="10"/>
        <w:rPr>
          <w:rFonts w:hint="eastAsia" w:ascii="Georgia" w:hAnsi="Georgia" w:eastAsia="Georgia" w:cs="Georgia"/>
        </w:rPr>
      </w:pPr>
    </w:p>
    <w:p w14:paraId="2BD3EC65">
      <w:pPr>
        <w:spacing w:after="291" w:line="255" w:lineRule="auto"/>
        <w:ind w:left="-5" w:hanging="10"/>
        <w:rPr>
          <w:rFonts w:hint="eastAsia" w:ascii="Georgia" w:hAnsi="Georgia" w:eastAsia="Georgia" w:cs="Georgia"/>
        </w:rPr>
      </w:pPr>
      <w:r>
        <w:rPr>
          <w:rFonts w:hint="eastAsia" w:ascii="Georgia" w:hAnsi="Georgia" w:eastAsia="Georgia" w:cs="Georgia"/>
        </w:rPr>
        <w:t>And this the Saints of God and Religious men always did.</w:t>
      </w:r>
    </w:p>
    <w:p w14:paraId="3748C6A0">
      <w:pPr>
        <w:spacing w:after="291" w:line="255" w:lineRule="auto"/>
        <w:ind w:left="-5" w:hanging="10"/>
        <w:rPr>
          <w:rFonts w:hint="eastAsia" w:ascii="Georgia" w:hAnsi="Georgia" w:eastAsia="Georgia" w:cs="Georgia"/>
        </w:rPr>
      </w:pPr>
      <w:r>
        <w:rPr>
          <w:rFonts w:hint="eastAsia" w:ascii="Georgia" w:hAnsi="Georgia" w:eastAsia="Georgia" w:cs="Georgia"/>
        </w:rPr>
        <w:t>这一点，神的圣徒和信徒总是如此行。</w:t>
      </w:r>
    </w:p>
    <w:p w14:paraId="0AB925FF">
      <w:pPr>
        <w:spacing w:after="291" w:line="255" w:lineRule="auto"/>
        <w:ind w:left="-5" w:hanging="10"/>
        <w:rPr>
          <w:rFonts w:hint="eastAsia" w:ascii="Georgia" w:hAnsi="Georgia" w:eastAsia="Georgia" w:cs="Georgia"/>
        </w:rPr>
      </w:pPr>
      <w:r>
        <w:rPr>
          <w:rFonts w:hint="eastAsia" w:ascii="Georgia" w:hAnsi="Georgia" w:eastAsia="Georgia" w:cs="Georgia"/>
        </w:rPr>
        <w:t>For no dangers or hazards, no pains or sufferings in obedience could ever draw them to seek for shelter by disobeying.</w:t>
      </w:r>
    </w:p>
    <w:p w14:paraId="00B72ADF">
      <w:pPr>
        <w:spacing w:after="291" w:line="255" w:lineRule="auto"/>
        <w:ind w:left="-5" w:hanging="10"/>
        <w:rPr>
          <w:rFonts w:hint="eastAsia" w:ascii="Georgia" w:hAnsi="Georgia" w:eastAsia="Georgia" w:cs="Georgia"/>
        </w:rPr>
      </w:pPr>
      <w:r>
        <w:rPr>
          <w:rFonts w:hint="eastAsia" w:ascii="Georgia" w:hAnsi="Georgia" w:eastAsia="Georgia" w:cs="Georgia"/>
        </w:rPr>
        <w:t>因为在顺服中的任何危险或风险，任何痛苦或苦难，都不能引诱他们通过不顺服来寻求庇护。</w:t>
      </w:r>
    </w:p>
    <w:p w14:paraId="38CA256E">
      <w:pPr>
        <w:spacing w:after="291" w:line="255" w:lineRule="auto"/>
        <w:ind w:left="-5" w:hanging="10"/>
        <w:rPr>
          <w:rFonts w:hint="eastAsia" w:ascii="Georgia" w:hAnsi="Georgia" w:eastAsia="Georgia" w:cs="Georgia"/>
        </w:rPr>
      </w:pPr>
      <w:r>
        <w:rPr>
          <w:rFonts w:hint="eastAsia" w:ascii="Georgia" w:hAnsi="Georgia" w:eastAsia="Georgia" w:cs="Georgia"/>
        </w:rPr>
        <w:t>David was tried with hazards and persecutions of all sorts, but neither sense of present, nor fears of future evils could ever chase him from his duty, or make him seek relief from iniquity and sin.</w:t>
      </w:r>
    </w:p>
    <w:p w14:paraId="0538C2B3">
      <w:pPr>
        <w:spacing w:after="291" w:line="255" w:lineRule="auto"/>
        <w:ind w:left="-5" w:hanging="10"/>
        <w:rPr>
          <w:rFonts w:hint="eastAsia" w:ascii="Georgia" w:hAnsi="Georgia" w:eastAsia="Georgia" w:cs="Georgia"/>
        </w:rPr>
      </w:pPr>
      <w:r>
        <w:rPr>
          <w:rFonts w:hint="eastAsia" w:ascii="Georgia" w:hAnsi="Georgia" w:eastAsia="Georgia" w:cs="Georgia"/>
        </w:rPr>
        <w:t>大卫被各种风险和逼迫所试验，但既没有现在的感觉，也没有对未来邪恶的恐惧，能把他从他的责任中赶走，或使他从不义和罪中寻求救济。</w:t>
      </w:r>
    </w:p>
    <w:p w14:paraId="213941D5">
      <w:pPr>
        <w:spacing w:after="291" w:line="255" w:lineRule="auto"/>
        <w:ind w:left="-5" w:hanging="10"/>
        <w:rPr>
          <w:rFonts w:hint="eastAsia" w:ascii="Georgia" w:hAnsi="Georgia" w:eastAsia="Georgia" w:cs="Georgia"/>
        </w:rPr>
      </w:pPr>
      <w:r>
        <w:rPr>
          <w:rFonts w:hint="eastAsia" w:ascii="Georgia" w:hAnsi="Georgia" w:eastAsia="Georgia" w:cs="Georgia"/>
        </w:rPr>
        <w:t>He could not be forced upon it by the most apparent dangers even of the most affecting loss, the loss of life itself.</w:t>
      </w:r>
    </w:p>
    <w:p w14:paraId="56E89A9C">
      <w:pPr>
        <w:spacing w:after="291" w:line="255" w:lineRule="auto"/>
        <w:ind w:left="-5" w:hanging="10"/>
        <w:rPr>
          <w:rFonts w:hint="eastAsia" w:ascii="Georgia" w:hAnsi="Georgia" w:eastAsia="Georgia" w:cs="Georgia"/>
        </w:rPr>
      </w:pPr>
      <w:r>
        <w:rPr>
          <w:rFonts w:hint="eastAsia" w:ascii="Georgia" w:hAnsi="Georgia" w:eastAsia="Georgia" w:cs="Georgia"/>
        </w:rPr>
        <w:t>他不能被最明显的危险，甚至是最感人的损失，生命本身的损失，所强迫。</w:t>
      </w:r>
    </w:p>
    <w:p w14:paraId="3E795A21">
      <w:pPr>
        <w:spacing w:after="291" w:line="255" w:lineRule="auto"/>
        <w:ind w:left="-5" w:hanging="10"/>
        <w:rPr>
          <w:rFonts w:hint="eastAsia" w:ascii="Georgia" w:hAnsi="Georgia" w:eastAsia="Georgia" w:cs="Georgia"/>
        </w:rPr>
      </w:pPr>
      <w:r>
        <w:rPr>
          <w:rFonts w:hint="eastAsia" w:ascii="Georgia" w:hAnsi="Georgia" w:eastAsia="Georgia" w:cs="Georgia"/>
        </w:rPr>
        <w:t>The wicked, saith he, have laid a snare for me, yet I erred not from thy Precepts.</w:t>
      </w:r>
    </w:p>
    <w:p w14:paraId="6278FC02">
      <w:pPr>
        <w:spacing w:after="291" w:line="255" w:lineRule="auto"/>
        <w:ind w:left="-5" w:hanging="10"/>
        <w:rPr>
          <w:rFonts w:hint="eastAsia" w:ascii="Georgia" w:hAnsi="Georgia" w:eastAsia="Georgia" w:cs="Georgia"/>
        </w:rPr>
      </w:pPr>
      <w:r>
        <w:rPr>
          <w:rFonts w:hint="eastAsia" w:ascii="Georgia" w:hAnsi="Georgia" w:eastAsia="Georgia" w:cs="Georgia"/>
        </w:rPr>
        <w:t>恶人，他说，为我设下网罗，我却没有偏离你的训词。</w:t>
      </w:r>
    </w:p>
    <w:p w14:paraId="2DABD21F">
      <w:pPr>
        <w:spacing w:after="291" w:line="255" w:lineRule="auto"/>
        <w:ind w:left="-5" w:hanging="10"/>
        <w:rPr>
          <w:rFonts w:hint="eastAsia" w:ascii="Georgia" w:hAnsi="Georgia" w:eastAsia="Georgia" w:cs="Georgia"/>
        </w:rPr>
      </w:pPr>
      <w:r>
        <w:rPr>
          <w:rFonts w:hint="eastAsia" w:ascii="Georgia" w:hAnsi="Georgia" w:eastAsia="Georgia" w:cs="Georgia"/>
        </w:rPr>
        <w:t>My soul is continually in my hand ready to be snatched out of it, yet do I not forget thy Law, Psal. 119:109,110.</w:t>
      </w:r>
    </w:p>
    <w:p w14:paraId="275E9AF8">
      <w:pPr>
        <w:spacing w:after="291" w:line="255" w:lineRule="auto"/>
        <w:ind w:left="-5" w:hanging="10"/>
        <w:rPr>
          <w:rFonts w:hint="eastAsia" w:ascii="Georgia" w:hAnsi="Georgia" w:eastAsia="Georgia" w:cs="Georgia"/>
        </w:rPr>
      </w:pPr>
      <w:r>
        <w:rPr>
          <w:rFonts w:hint="eastAsia" w:ascii="Georgia" w:hAnsi="Georgia" w:eastAsia="Georgia" w:cs="Georgia"/>
        </w:rPr>
        <w:t>我的性命常在我手中，我却不忘记你的律法，诗篇 119:109,110。</w:t>
      </w:r>
    </w:p>
    <w:p w14:paraId="515DCE74">
      <w:pPr>
        <w:spacing w:after="291" w:line="255" w:lineRule="auto"/>
        <w:ind w:left="-5" w:hanging="10"/>
        <w:rPr>
          <w:rFonts w:hint="eastAsia" w:ascii="Georgia" w:hAnsi="Georgia" w:eastAsia="Georgia" w:cs="Georgia"/>
        </w:rPr>
      </w:pPr>
      <w:r>
        <w:rPr>
          <w:rFonts w:hint="eastAsia" w:ascii="Georgia" w:hAnsi="Georgia" w:eastAsia="Georgia" w:cs="Georgia"/>
        </w:rPr>
        <w:t>He was not grieved, or frighted into it, either by the pressure of his pains, or by the number of his persecutors: They had almost consumed me upon earth, but I forsook not thy Commandments, verse. 87, and many now still are my persecutors and enemies, yet do I not decline from thy testimonies, verse. 157.</w:t>
      </w:r>
    </w:p>
    <w:p w14:paraId="33E31331">
      <w:pPr>
        <w:spacing w:after="291" w:line="255" w:lineRule="auto"/>
        <w:ind w:left="-5" w:hanging="10"/>
        <w:rPr>
          <w:rFonts w:hint="eastAsia" w:ascii="Georgia" w:hAnsi="Georgia" w:eastAsia="Georgia" w:cs="Georgia"/>
        </w:rPr>
      </w:pPr>
      <w:r>
        <w:rPr>
          <w:rFonts w:hint="eastAsia" w:ascii="Georgia" w:hAnsi="Georgia" w:eastAsia="Georgia" w:cs="Georgia"/>
        </w:rPr>
        <w:t>他没有因他痛苦的压力，或他逼迫者的数量而悲伤，或被吓倒：他们几乎把我灭在地上，但我没有离弃你的诫命，第87节，现在我的逼迫者和敌人仍然很多，我却没有偏离你的法度，第157节。</w:t>
      </w:r>
    </w:p>
    <w:p w14:paraId="7B6AF6BC">
      <w:pPr>
        <w:spacing w:after="291" w:line="255" w:lineRule="auto"/>
        <w:ind w:left="-5" w:hanging="10"/>
        <w:rPr>
          <w:rFonts w:hint="eastAsia" w:ascii="Georgia" w:hAnsi="Georgia" w:eastAsia="Georgia" w:cs="Georgia"/>
        </w:rPr>
      </w:pPr>
    </w:p>
    <w:p w14:paraId="06221EB4">
      <w:pPr>
        <w:spacing w:after="291" w:line="255" w:lineRule="auto"/>
        <w:ind w:left="-5" w:hanging="10"/>
        <w:rPr>
          <w:rFonts w:hint="eastAsia" w:ascii="Georgia" w:hAnsi="Georgia" w:eastAsia="Georgia" w:cs="Georgia"/>
        </w:rPr>
      </w:pPr>
      <w:r>
        <w:rPr>
          <w:rFonts w:hint="eastAsia" w:ascii="Georgia" w:hAnsi="Georgia" w:eastAsia="Georgia" w:cs="Georgia"/>
        </w:rPr>
        <w:t>The Holy Apostles of our Savior conflicted with more difficulties and distress, persecutions, and sufferings for the Religion and Obedience of their Lord, than any men, I think, ever did, or it may be ever will do.</w:t>
      </w:r>
    </w:p>
    <w:p w14:paraId="308A5854">
      <w:pPr>
        <w:spacing w:after="291" w:line="255" w:lineRule="auto"/>
        <w:ind w:left="-5" w:hanging="10"/>
        <w:rPr>
          <w:rFonts w:hint="eastAsia" w:ascii="Georgia" w:hAnsi="Georgia" w:eastAsia="Georgia" w:cs="Georgia"/>
        </w:rPr>
      </w:pPr>
      <w:r>
        <w:rPr>
          <w:rFonts w:hint="eastAsia" w:ascii="Georgia" w:hAnsi="Georgia" w:eastAsia="Georgia" w:cs="Georgia"/>
        </w:rPr>
        <w:t>我们救主的神圣使徒，为他们主的信仰和顺服，与比任何我认为曾经，或可能将来会有的，更多的困难和困苦，逼迫和苦难相冲突。</w:t>
      </w:r>
    </w:p>
    <w:p w14:paraId="49BA3F01">
      <w:pPr>
        <w:spacing w:after="291" w:line="255" w:lineRule="auto"/>
        <w:ind w:left="-5" w:hanging="10"/>
        <w:rPr>
          <w:rFonts w:hint="eastAsia" w:ascii="Georgia" w:hAnsi="Georgia" w:eastAsia="Georgia" w:cs="Georgia"/>
        </w:rPr>
      </w:pPr>
      <w:r>
        <w:rPr>
          <w:rFonts w:hint="eastAsia" w:ascii="Georgia" w:hAnsi="Georgia" w:eastAsia="Georgia" w:cs="Georgia"/>
        </w:rPr>
        <w:t>I think, says St. Paul, that God hath set forth us Apostles last, as it were men appointed to the bloodiest, which is usually the last, scene of all, even to death itself.</w:t>
      </w:r>
    </w:p>
    <w:p w14:paraId="168C17DE">
      <w:pPr>
        <w:spacing w:after="291" w:line="255" w:lineRule="auto"/>
        <w:ind w:left="-5" w:hanging="10"/>
        <w:rPr>
          <w:rFonts w:hint="eastAsia" w:ascii="Georgia" w:hAnsi="Georgia" w:eastAsia="Georgia" w:cs="Georgia"/>
        </w:rPr>
      </w:pPr>
      <w:r>
        <w:rPr>
          <w:rFonts w:hint="eastAsia" w:ascii="Georgia" w:hAnsi="Georgia" w:eastAsia="Georgia" w:cs="Georgia"/>
        </w:rPr>
        <w:t>我想，圣保罗说，神把我们使徒列在末后，好像是定死罪的人。</w:t>
      </w:r>
    </w:p>
    <w:p w14:paraId="4DB6C86C">
      <w:pPr>
        <w:spacing w:after="291" w:line="255" w:lineRule="auto"/>
        <w:ind w:left="-5" w:hanging="10"/>
        <w:rPr>
          <w:rFonts w:hint="eastAsia" w:ascii="Georgia" w:hAnsi="Georgia" w:eastAsia="Georgia" w:cs="Georgia"/>
        </w:rPr>
      </w:pPr>
      <w:r>
        <w:rPr>
          <w:rFonts w:hint="eastAsia" w:ascii="Georgia" w:hAnsi="Georgia" w:eastAsia="Georgia" w:cs="Georgia"/>
        </w:rPr>
        <w:t>For we are exposed to slaughter, as men were, in the tragical sports of that time, upon a public theater, being made a spectacle unto the world, and to angels, and to men.</w:t>
      </w:r>
    </w:p>
    <w:p w14:paraId="78A04F62">
      <w:pPr>
        <w:spacing w:after="291" w:line="255" w:lineRule="auto"/>
        <w:ind w:left="-5" w:hanging="10"/>
        <w:rPr>
          <w:rFonts w:hint="eastAsia" w:ascii="Georgia" w:hAnsi="Georgia" w:eastAsia="Georgia" w:cs="Georgia"/>
        </w:rPr>
      </w:pPr>
      <w:r>
        <w:rPr>
          <w:rFonts w:hint="eastAsia" w:ascii="Georgia" w:hAnsi="Georgia" w:eastAsia="Georgia" w:cs="Georgia"/>
        </w:rPr>
        <w:t>因为我们被暴露在屠杀之下，如同那时悲剧性运动中的人，在一个公共的剧院上，成了世人和天使，和人的 spectacle。</w:t>
      </w:r>
    </w:p>
    <w:p w14:paraId="3FC24717">
      <w:pPr>
        <w:spacing w:after="291" w:line="255" w:lineRule="auto"/>
        <w:ind w:left="-5" w:hanging="10"/>
        <w:rPr>
          <w:rFonts w:hint="eastAsia" w:ascii="Georgia" w:hAnsi="Georgia" w:eastAsia="Georgia" w:cs="Georgia"/>
        </w:rPr>
      </w:pPr>
      <w:r>
        <w:rPr>
          <w:rFonts w:hint="eastAsia" w:ascii="Georgia" w:hAnsi="Georgia" w:eastAsia="Georgia" w:cs="Georgia"/>
        </w:rPr>
        <w:t>From the first entrance on our office even to this present hour, we both hunger, and thirst, and are naked, and are buffeted, and have no certain dwelling place, being made as the very filth of the world, and the off-scouring of all things from the first to this day, 1 Cor. 4:9,11,13.</w:t>
      </w:r>
    </w:p>
    <w:p w14:paraId="3C159B7C">
      <w:pPr>
        <w:spacing w:after="291" w:line="255" w:lineRule="auto"/>
        <w:ind w:left="-5" w:hanging="10"/>
        <w:rPr>
          <w:rFonts w:hint="eastAsia" w:ascii="Georgia" w:hAnsi="Georgia" w:eastAsia="Georgia" w:cs="Georgia"/>
        </w:rPr>
      </w:pPr>
      <w:r>
        <w:rPr>
          <w:rFonts w:hint="eastAsia" w:ascii="Georgia" w:hAnsi="Georgia" w:eastAsia="Georgia" w:cs="Georgia"/>
        </w:rPr>
        <w:t>从我们上任之初，直到今日，我们又饥，又渴，又赤身露体，又挨打，又没有一定的住处，成了世上的污秽，和万物中的渣滓，从起初到今日，哥林多前书 4:9,11,13。</w:t>
      </w:r>
    </w:p>
    <w:p w14:paraId="7791BAD2">
      <w:pPr>
        <w:spacing w:after="291" w:line="255" w:lineRule="auto"/>
        <w:ind w:left="-5" w:hanging="10"/>
        <w:rPr>
          <w:rFonts w:hint="eastAsia" w:ascii="Georgia" w:hAnsi="Georgia" w:eastAsia="Georgia" w:cs="Georgia"/>
        </w:rPr>
      </w:pPr>
      <w:r>
        <w:rPr>
          <w:rFonts w:hint="eastAsia" w:ascii="Georgia" w:hAnsi="Georgia" w:eastAsia="Georgia" w:cs="Georgia"/>
        </w:rPr>
        <w:t>If any straits could authorize an evil action, or if any pressures could justify a disobedient escape, sure these would.</w:t>
      </w:r>
    </w:p>
    <w:p w14:paraId="76D03003">
      <w:pPr>
        <w:spacing w:after="291" w:line="255" w:lineRule="auto"/>
        <w:ind w:left="-5" w:hanging="10"/>
        <w:rPr>
          <w:rFonts w:hint="eastAsia" w:ascii="Georgia" w:hAnsi="Georgia" w:eastAsia="Georgia" w:cs="Georgia"/>
        </w:rPr>
      </w:pPr>
      <w:r>
        <w:rPr>
          <w:rFonts w:hint="eastAsia" w:ascii="Georgia" w:hAnsi="Georgia" w:eastAsia="Georgia" w:cs="Georgia"/>
        </w:rPr>
        <w:t>如果任何困境能授权一个邪恶的行动，或任何压力能为不顺服的逃避辩护，这些肯定会。</w:t>
      </w:r>
    </w:p>
    <w:p w14:paraId="15E3969A">
      <w:pPr>
        <w:spacing w:after="291" w:line="255" w:lineRule="auto"/>
        <w:ind w:left="-5" w:hanging="10"/>
        <w:rPr>
          <w:rFonts w:hint="eastAsia" w:ascii="Georgia" w:hAnsi="Georgia" w:eastAsia="Georgia" w:cs="Georgia"/>
        </w:rPr>
      </w:pPr>
      <w:r>
        <w:rPr>
          <w:rFonts w:hint="eastAsia" w:ascii="Georgia" w:hAnsi="Georgia" w:eastAsia="Georgia" w:cs="Georgia"/>
        </w:rPr>
        <w:t>But they knew too well the nature of their Religion ever to dream of a liberty to sin that they might avoid persecution; and they were too resolutely addicted to it ever to attempt it.</w:t>
      </w:r>
    </w:p>
    <w:p w14:paraId="6A0E11A1">
      <w:pPr>
        <w:spacing w:after="291" w:line="255" w:lineRule="auto"/>
        <w:ind w:left="-5" w:hanging="10"/>
        <w:rPr>
          <w:rFonts w:hint="eastAsia" w:ascii="Georgia" w:hAnsi="Georgia" w:eastAsia="Georgia" w:cs="Georgia"/>
        </w:rPr>
      </w:pPr>
      <w:r>
        <w:rPr>
          <w:rFonts w:hint="eastAsia" w:ascii="Georgia" w:hAnsi="Georgia" w:eastAsia="Georgia" w:cs="Georgia"/>
        </w:rPr>
        <w:t>但他们太清楚他们信仰的性质，绝不梦想有犯罪的自由，以便他们能避免逼迫；他们也太坚决地沉溺于其中，绝不尝试。</w:t>
      </w:r>
    </w:p>
    <w:p w14:paraId="77C71CF7">
      <w:pPr>
        <w:spacing w:after="291" w:line="255" w:lineRule="auto"/>
        <w:ind w:left="-5" w:hanging="10"/>
        <w:rPr>
          <w:rFonts w:hint="eastAsia" w:ascii="Georgia" w:hAnsi="Georgia" w:eastAsia="Georgia" w:cs="Georgia"/>
        </w:rPr>
      </w:pPr>
      <w:r>
        <w:rPr>
          <w:rFonts w:hint="eastAsia" w:ascii="Georgia" w:hAnsi="Georgia" w:eastAsia="Georgia" w:cs="Georgia"/>
        </w:rPr>
        <w:t>For neither the extremity of their sufferings, nor the desperateness of their danger, could ever make them transgress their duty, or go beyond the Laws of their Religion to lessen or prevent them.</w:t>
      </w:r>
    </w:p>
    <w:p w14:paraId="1E8B060E">
      <w:pPr>
        <w:spacing w:after="291" w:line="255" w:lineRule="auto"/>
        <w:ind w:left="-5" w:hanging="10"/>
        <w:rPr>
          <w:rFonts w:hint="eastAsia" w:ascii="Georgia" w:hAnsi="Georgia" w:eastAsia="Georgia" w:cs="Georgia"/>
        </w:rPr>
      </w:pPr>
      <w:r>
        <w:rPr>
          <w:rFonts w:hint="eastAsia" w:ascii="Georgia" w:hAnsi="Georgia" w:eastAsia="Georgia" w:cs="Georgia"/>
        </w:rPr>
        <w:t>因为既没有他们苦难的极端，也没有他们危险的绝望，能使他们违犯他们的责任，或超越他们信仰的律法来减轻或预防它们。</w:t>
      </w:r>
    </w:p>
    <w:p w14:paraId="003F9241">
      <w:pPr>
        <w:spacing w:after="291" w:line="255" w:lineRule="auto"/>
        <w:ind w:left="-5" w:hanging="10"/>
        <w:rPr>
          <w:rFonts w:hint="eastAsia" w:ascii="Georgia" w:hAnsi="Georgia" w:eastAsia="Georgia" w:cs="Georgia"/>
        </w:rPr>
      </w:pPr>
      <w:r>
        <w:rPr>
          <w:rFonts w:hint="eastAsia" w:ascii="Georgia" w:hAnsi="Georgia" w:eastAsia="Georgia" w:cs="Georgia"/>
        </w:rPr>
        <w:t>But they obeyed bravely and entirely, even in the highest strains, even in the most ungrateful instances, even in those matters, wherein, if anywhere, the malice and violence of their enemies would provoke, or rather force them to disobey.</w:t>
      </w:r>
    </w:p>
    <w:p w14:paraId="33008319">
      <w:pPr>
        <w:spacing w:after="291" w:line="255" w:lineRule="auto"/>
        <w:ind w:left="-5" w:hanging="10"/>
        <w:rPr>
          <w:rFonts w:hint="eastAsia" w:ascii="Georgia" w:hAnsi="Georgia" w:eastAsia="Georgia" w:cs="Georgia"/>
        </w:rPr>
      </w:pPr>
      <w:r>
        <w:rPr>
          <w:rFonts w:hint="eastAsia" w:ascii="Georgia" w:hAnsi="Georgia" w:eastAsia="Georgia" w:cs="Georgia"/>
        </w:rPr>
        <w:t>但他们勇敢地和完全地顺服，甚至在最高的调子，甚至在最不讨好的例子，甚至在那些，如果有任何地方，他们敌人的恶意和暴力会挑动，或更确切地说，强迫他们不顺服的事上。</w:t>
      </w:r>
    </w:p>
    <w:p w14:paraId="167CA6D0">
      <w:pPr>
        <w:spacing w:after="291" w:line="255" w:lineRule="auto"/>
        <w:ind w:left="-5" w:hanging="10"/>
        <w:rPr>
          <w:rFonts w:hint="eastAsia" w:ascii="Georgia" w:hAnsi="Georgia" w:eastAsia="Georgia" w:cs="Georgia"/>
        </w:rPr>
      </w:pPr>
      <w:r>
        <w:rPr>
          <w:rFonts w:hint="eastAsia" w:ascii="Georgia" w:hAnsi="Georgia" w:eastAsia="Georgia" w:cs="Georgia"/>
        </w:rPr>
        <w:t>For in the midst of all these pressures, says St. Paul, being reviled, we bless, being persecuted, we suffer it; being defamed, we do nothing worse than entreat and pray for our defamers, 1 Cor. 4:12,13.</w:t>
      </w:r>
    </w:p>
    <w:p w14:paraId="6EE0BFE8">
      <w:pPr>
        <w:spacing w:after="291" w:line="255" w:lineRule="auto"/>
        <w:ind w:left="-5" w:hanging="10"/>
        <w:rPr>
          <w:rFonts w:hint="eastAsia" w:ascii="Georgia" w:hAnsi="Georgia" w:eastAsia="Georgia" w:cs="Georgia"/>
        </w:rPr>
      </w:pPr>
      <w:r>
        <w:rPr>
          <w:rFonts w:hint="eastAsia" w:ascii="Georgia" w:hAnsi="Georgia" w:eastAsia="Georgia" w:cs="Georgia"/>
        </w:rPr>
        <w:t>因为在所有这些压力中，圣保罗说，被人咒骂，我们就祝福；被人逼迫，我们就忍受；被人毁谤，我们不作更坏的事，只为我们的毁谤者恳求和祷告，哥林多前书 4:12,13。</w:t>
      </w:r>
    </w:p>
    <w:p w14:paraId="4ABF60F8">
      <w:pPr>
        <w:spacing w:after="291" w:line="255" w:lineRule="auto"/>
        <w:ind w:left="-5" w:hanging="10"/>
        <w:rPr>
          <w:rFonts w:hint="eastAsia" w:ascii="Georgia" w:hAnsi="Georgia" w:eastAsia="Georgia" w:cs="Georgia"/>
        </w:rPr>
      </w:pPr>
      <w:r>
        <w:rPr>
          <w:rFonts w:hint="eastAsia" w:ascii="Georgia" w:hAnsi="Georgia" w:eastAsia="Georgia" w:cs="Georgia"/>
        </w:rPr>
        <w:t>In patience, in afflictions, in necessities, in distresses, in stripes, in imprisonments, in popular tumults, in manual labors, in all these things, and in the throng and distraction of all our sorrows, we approve ourselves as the true obedient Servants, and faithful Ministers of God; showing that, not by any selfish, disobedient, politick shifts, but by pureness of conversation, by longsuffering, by kindness, even to our very enemies; in a word, by the most excellent of all gifts, and the Epitome of all Duty, Charity or love unfeigned, 2 Cor. 6:3-5.</w:t>
      </w:r>
    </w:p>
    <w:p w14:paraId="4BDD3434">
      <w:pPr>
        <w:spacing w:after="291" w:line="255" w:lineRule="auto"/>
        <w:ind w:left="-5" w:hanging="10"/>
        <w:rPr>
          <w:rFonts w:hint="eastAsia" w:ascii="Georgia" w:hAnsi="Georgia" w:eastAsia="Georgia" w:cs="Georgia"/>
        </w:rPr>
      </w:pPr>
      <w:r>
        <w:rPr>
          <w:rFonts w:hint="eastAsia" w:ascii="Georgia" w:hAnsi="Georgia" w:eastAsia="Georgia" w:cs="Georgia"/>
        </w:rPr>
        <w:t>在忍耐，在患难，在穷乏，在困苦，在鞭打，在监禁，在民间的骚乱，在手工的劳苦，在所有这些事上，和在我们所有悲伤的 throng 和 distraction 中，我们证明自己是真正顺服的仆人，和忠心的神的执事；表明，不是通过任何自私，不顺服， politick 的伎俩，而是通过交谈的纯洁，通过恒久忍耐，通过仁慈，甚至对我们的仇敌；一言以蔽之，通过所有恩赐中最卓越的，和所有责任的缩影，仁爱或无伪的爱，哥林多后书 6:3-5。</w:t>
      </w:r>
    </w:p>
    <w:p w14:paraId="33EA6CFF">
      <w:pPr>
        <w:spacing w:after="291" w:line="255" w:lineRule="auto"/>
        <w:ind w:left="-5" w:hanging="10"/>
        <w:rPr>
          <w:rFonts w:hint="eastAsia" w:ascii="Georgia" w:hAnsi="Georgia" w:eastAsia="Georgia" w:cs="Georgia"/>
        </w:rPr>
      </w:pPr>
    </w:p>
    <w:p w14:paraId="74BD3639">
      <w:pPr>
        <w:spacing w:after="291" w:line="255" w:lineRule="auto"/>
        <w:ind w:left="-5" w:hanging="10"/>
        <w:rPr>
          <w:rFonts w:hint="eastAsia" w:ascii="Georgia" w:hAnsi="Georgia" w:eastAsia="Georgia" w:cs="Georgia"/>
        </w:rPr>
      </w:pPr>
      <w:r>
        <w:rPr>
          <w:rFonts w:hint="eastAsia" w:ascii="Georgia" w:hAnsi="Georgia" w:eastAsia="Georgia" w:cs="Georgia"/>
        </w:rPr>
        <w:t>Religion then can never give protection to any disobedience, nor our concern and zeal for God be pleaded with any show of modesty or reason in vindication of our transgressions of any of his Laws or Precepts.</w:t>
      </w:r>
    </w:p>
    <w:p w14:paraId="152C8FAB">
      <w:pPr>
        <w:spacing w:after="291" w:line="255" w:lineRule="auto"/>
        <w:ind w:left="-5" w:hanging="10"/>
        <w:rPr>
          <w:rFonts w:hint="eastAsia" w:ascii="Georgia" w:hAnsi="Georgia" w:eastAsia="Georgia" w:cs="Georgia"/>
        </w:rPr>
      </w:pPr>
      <w:r>
        <w:rPr>
          <w:rFonts w:hint="eastAsia" w:ascii="Georgia" w:hAnsi="Georgia" w:eastAsia="Georgia" w:cs="Georgia"/>
        </w:rPr>
        <w:t>因此，信仰绝不能为任何不顺服提供保护，我们对神的关怀和热心，也不能以任何谦虚或理性的表现来为我们违犯祂任何律法或训词辩护。</w:t>
      </w:r>
    </w:p>
    <w:p w14:paraId="1EA4BFE2">
      <w:pPr>
        <w:spacing w:after="291" w:line="255" w:lineRule="auto"/>
        <w:ind w:left="-5" w:hanging="10"/>
        <w:rPr>
          <w:rFonts w:hint="eastAsia" w:ascii="Georgia" w:hAnsi="Georgia" w:eastAsia="Georgia" w:cs="Georgia"/>
        </w:rPr>
      </w:pPr>
      <w:r>
        <w:rPr>
          <w:rFonts w:hint="eastAsia" w:ascii="Georgia" w:hAnsi="Georgia" w:eastAsia="Georgia" w:cs="Georgia"/>
        </w:rPr>
        <w:t>For Religion needs no defense from times of suffering, it can live in them, it is improved by them, nay some of its most glorious parts and eminent instances are never shown in any luster, but when we fall under them; and where it ought to be defended, the breach of Laws is in no wise a fit instrument for its advancement and protection.</w:t>
      </w:r>
    </w:p>
    <w:p w14:paraId="7C2CEBE9">
      <w:pPr>
        <w:spacing w:after="291" w:line="255" w:lineRule="auto"/>
        <w:ind w:left="-5" w:hanging="10"/>
        <w:rPr>
          <w:rFonts w:hint="eastAsia" w:ascii="Georgia" w:hAnsi="Georgia" w:eastAsia="Georgia" w:cs="Georgia"/>
        </w:rPr>
      </w:pPr>
      <w:r>
        <w:rPr>
          <w:rFonts w:hint="eastAsia" w:ascii="Georgia" w:hAnsi="Georgia" w:eastAsia="Georgia" w:cs="Georgia"/>
        </w:rPr>
        <w:t>因为信仰不需要从苦难时期得辩护，它能在其中生存，它因它们而改善，不仅如此，它一些最荣耀的部分和卓越的例子，从未在任何光辉中显现，除非我们落入它们之下；并且，在它应被捍卫的地方，违犯律法绝非其提升和保护的合适工具。</w:t>
      </w:r>
    </w:p>
    <w:p w14:paraId="0622CD61">
      <w:pPr>
        <w:spacing w:after="291" w:line="255" w:lineRule="auto"/>
        <w:ind w:left="-5" w:hanging="10"/>
        <w:rPr>
          <w:rFonts w:hint="eastAsia" w:ascii="Georgia" w:hAnsi="Georgia" w:eastAsia="Georgia" w:cs="Georgia"/>
        </w:rPr>
      </w:pPr>
      <w:r>
        <w:rPr>
          <w:rFonts w:hint="eastAsia" w:ascii="Georgia" w:hAnsi="Georgia" w:eastAsia="Georgia" w:cs="Georgia"/>
        </w:rPr>
        <w:t>For God cannot be honored, nor Religion advanced by disobedience.</w:t>
      </w:r>
    </w:p>
    <w:p w14:paraId="24CAEAB2">
      <w:pPr>
        <w:spacing w:after="291" w:line="255" w:lineRule="auto"/>
        <w:ind w:left="-5" w:hanging="10"/>
        <w:rPr>
          <w:rFonts w:hint="eastAsia" w:ascii="Georgia" w:hAnsi="Georgia" w:eastAsia="Georgia" w:cs="Georgia"/>
        </w:rPr>
      </w:pPr>
      <w:r>
        <w:rPr>
          <w:rFonts w:hint="eastAsia" w:ascii="Georgia" w:hAnsi="Georgia" w:eastAsia="Georgia" w:cs="Georgia"/>
        </w:rPr>
        <w:t>因为神不能因不顺服而被尊敬，信仰也不能因不顺服而提升。</w:t>
      </w:r>
    </w:p>
    <w:p w14:paraId="38BF3346">
      <w:pPr>
        <w:spacing w:after="291" w:line="255" w:lineRule="auto"/>
        <w:ind w:left="-5" w:hanging="10"/>
        <w:rPr>
          <w:rFonts w:hint="eastAsia" w:ascii="Georgia" w:hAnsi="Georgia" w:eastAsia="Georgia" w:cs="Georgia"/>
        </w:rPr>
      </w:pPr>
      <w:r>
        <w:rPr>
          <w:rFonts w:hint="eastAsia" w:ascii="Georgia" w:hAnsi="Georgia" w:eastAsia="Georgia" w:cs="Georgia"/>
        </w:rPr>
        <w:t>Obedience is so essential and super-eminent a part of its Nature, and so preferable to any idle profession or ineffective belief; that to transgress Christian Laws, for the maintenance of an undisturbed liberty, in professing Christian opinions, were not to strengthen and preserve, but dangerously to wound, if not wholly to destroy it.</w:t>
      </w:r>
    </w:p>
    <w:p w14:paraId="20F53D53">
      <w:pPr>
        <w:spacing w:after="291" w:line="255" w:lineRule="auto"/>
        <w:ind w:left="-5" w:hanging="10"/>
        <w:rPr>
          <w:rFonts w:hint="eastAsia" w:ascii="Georgia" w:hAnsi="Georgia" w:eastAsia="Georgia" w:cs="Georgia"/>
        </w:rPr>
      </w:pPr>
      <w:r>
        <w:rPr>
          <w:rFonts w:hint="eastAsia" w:ascii="Georgia" w:hAnsi="Georgia" w:eastAsia="Georgia" w:cs="Georgia"/>
        </w:rPr>
        <w:t>顺服是其本性如此本质和卓越的部分，并且比任何闲散的宣称或无效的信念更可取；因此，为维护在宣称基督徒意见方面的无扰自由而违犯基督徒的律法，不是加强和保存，而是危险地伤害，如果不是完全摧毁它。</w:t>
      </w:r>
    </w:p>
    <w:p w14:paraId="177FFB80">
      <w:pPr>
        <w:spacing w:after="291" w:line="255" w:lineRule="auto"/>
        <w:ind w:left="-5" w:hanging="10"/>
        <w:rPr>
          <w:rFonts w:hint="eastAsia" w:ascii="Georgia" w:hAnsi="Georgia" w:eastAsia="Georgia" w:cs="Georgia"/>
        </w:rPr>
      </w:pPr>
      <w:r>
        <w:rPr>
          <w:rFonts w:hint="eastAsia" w:ascii="Georgia" w:hAnsi="Georgia" w:eastAsia="Georgia" w:cs="Georgia"/>
        </w:rPr>
        <w:t>This disobedience to Christian Laws that we may avoid suffering for the profession of Christian Doctrines, is such as the very temper of the Gospel, which is made up in great part of passive Precepts and a suffering Religion, plainly contradicts; such as its Laws and Precepts strictly forbid; such as Christ our Lord and Judge will certainly and most severely punish; and such as the most persecuted religious men could never be provoked or forced into, either by the greatness of their fears, or by the violence of their pains, although the most exquisite that could be invented by the most searching wits and keenest malice in the world.</w:t>
      </w:r>
    </w:p>
    <w:p w14:paraId="2F78FEE7">
      <w:pPr>
        <w:spacing w:after="291" w:line="255" w:lineRule="auto"/>
        <w:ind w:left="-5" w:hanging="10"/>
        <w:rPr>
          <w:rFonts w:hint="eastAsia" w:ascii="Georgia" w:hAnsi="Georgia" w:eastAsia="Georgia" w:cs="Georgia"/>
        </w:rPr>
      </w:pPr>
      <w:r>
        <w:rPr>
          <w:rFonts w:hint="eastAsia" w:ascii="Georgia" w:hAnsi="Georgia" w:eastAsia="Georgia" w:cs="Georgia"/>
        </w:rPr>
        <w:t>这种为避免因宣称基督徒的教义而受苦而不顺服基督徒的律法，是福音的本性，它大部分由被动的训词和受苦的信仰组成，所清楚地反驳的；是其律法和训词严格禁止的；是基督我们的主和审判者必定会最严厉地惩罚的；是那些最受逼迫的宗教人士，无论因他们恐惧的巨大，或因他们痛苦的猛烈，即使是世上最敏锐的智慧和最尖刻的恶意所能发明的最精巧的，也从未被挑动或强迫进入的。</w:t>
      </w:r>
    </w:p>
    <w:p w14:paraId="2D14FCD5">
      <w:pPr>
        <w:spacing w:after="291" w:line="255" w:lineRule="auto"/>
        <w:ind w:left="-5" w:hanging="10"/>
        <w:rPr>
          <w:rFonts w:hint="eastAsia" w:ascii="Georgia" w:hAnsi="Georgia" w:eastAsia="Georgia" w:cs="Georgia"/>
        </w:rPr>
      </w:pPr>
    </w:p>
    <w:p w14:paraId="2D6EE7DD">
      <w:pPr>
        <w:spacing w:after="291" w:line="255" w:lineRule="auto"/>
        <w:ind w:left="-5" w:hanging="10"/>
        <w:rPr>
          <w:rFonts w:hint="eastAsia" w:ascii="Georgia" w:hAnsi="Georgia" w:eastAsia="Georgia" w:cs="Georgia"/>
        </w:rPr>
      </w:pPr>
      <w:r>
        <w:rPr>
          <w:rFonts w:hint="eastAsia" w:ascii="Georgia" w:hAnsi="Georgia" w:eastAsia="Georgia" w:cs="Georgia"/>
        </w:rPr>
        <w:t>So that whensoever men sin to avoid suffering, and disobey the Laws of Religion to preserve the profession of it from persecution; it is not Religion, but their Lusts, not their love of God, but their love of their own selves which makes them disobedient.</w:t>
      </w:r>
    </w:p>
    <w:p w14:paraId="0CED41C8">
      <w:pPr>
        <w:spacing w:after="291" w:line="255" w:lineRule="auto"/>
        <w:ind w:left="-5" w:hanging="10"/>
        <w:rPr>
          <w:rFonts w:hint="eastAsia" w:ascii="Georgia" w:hAnsi="Georgia" w:eastAsia="Georgia" w:cs="Georgia"/>
        </w:rPr>
      </w:pPr>
      <w:r>
        <w:rPr>
          <w:rFonts w:hint="eastAsia" w:ascii="Georgia" w:hAnsi="Georgia" w:eastAsia="Georgia" w:cs="Georgia"/>
        </w:rPr>
        <w:t>因此，无论何时人犯罪以避免受苦，并不顺服信仰的律法以保存其宣称免于逼迫；使他们不顺服的，不是信仰，而是他们的私欲，不是他们对神的爱，而是他们对自己的爱。</w:t>
      </w:r>
    </w:p>
    <w:p w14:paraId="0C917C82">
      <w:pPr>
        <w:spacing w:after="291" w:line="255" w:lineRule="auto"/>
        <w:ind w:left="-5" w:hanging="10"/>
        <w:rPr>
          <w:rFonts w:hint="eastAsia" w:ascii="Georgia" w:hAnsi="Georgia" w:eastAsia="Georgia" w:cs="Georgia"/>
        </w:rPr>
      </w:pPr>
      <w:r>
        <w:rPr>
          <w:rFonts w:hint="eastAsia" w:ascii="Georgia" w:hAnsi="Georgia" w:eastAsia="Georgia" w:cs="Georgia"/>
        </w:rPr>
        <w:t>Religion will upon no accounts justify their transgressions, but utterly condemns them; and unless their repentance prevents it, God at the last Day will endlessly punish and avenge for them.</w:t>
      </w:r>
    </w:p>
    <w:p w14:paraId="21325AC8">
      <w:pPr>
        <w:spacing w:after="291" w:line="255" w:lineRule="auto"/>
        <w:ind w:left="-5" w:hanging="10"/>
        <w:rPr>
          <w:rFonts w:hint="eastAsia" w:ascii="Georgia" w:hAnsi="Georgia" w:eastAsia="Georgia" w:cs="Georgia"/>
        </w:rPr>
      </w:pPr>
      <w:r>
        <w:rPr>
          <w:rFonts w:hint="eastAsia" w:ascii="Georgia" w:hAnsi="Georgia" w:eastAsia="Georgia" w:cs="Georgia"/>
        </w:rPr>
        <w:t>信仰绝不会为他们的过犯辩护，而是完全谴责它们；除非他们的悔改阻止它，神在末日将无尽地惩罚和为他们报仇。</w:t>
      </w:r>
    </w:p>
    <w:p w14:paraId="22599393">
      <w:pPr>
        <w:spacing w:after="291" w:line="255" w:lineRule="auto"/>
        <w:ind w:left="-5" w:hanging="10"/>
        <w:rPr>
          <w:rFonts w:hint="eastAsia" w:ascii="Georgia" w:hAnsi="Georgia" w:eastAsia="Georgia" w:cs="Georgia"/>
        </w:rPr>
      </w:pPr>
    </w:p>
    <w:p w14:paraId="5121B166">
      <w:pPr>
        <w:spacing w:after="291" w:line="255" w:lineRule="auto"/>
        <w:ind w:left="-5" w:hanging="10"/>
        <w:rPr>
          <w:rFonts w:hint="eastAsia" w:ascii="Georgia" w:hAnsi="Georgia" w:eastAsia="Georgia" w:cs="Georgia"/>
        </w:rPr>
      </w:pPr>
      <w:r>
        <w:rPr>
          <w:rFonts w:hint="eastAsia" w:ascii="Georgia" w:hAnsi="Georgia" w:eastAsia="Georgia" w:cs="Georgia"/>
        </w:rPr>
        <w:t>But as for Religion in that narrow sense wherein some understand it, i.e. the use of religious Ordinances, and the profession and belief of religious Opinions; if men would show their care and concern to preserve the free liberty and unpersecuted use of that, so as both God and all good men should honor and commend them; let them show it in a pious and discreet management.</w:t>
      </w:r>
    </w:p>
    <w:p w14:paraId="3AB10992">
      <w:pPr>
        <w:spacing w:after="291" w:line="255" w:lineRule="auto"/>
        <w:ind w:left="-5" w:hanging="10"/>
        <w:rPr>
          <w:rFonts w:hint="eastAsia" w:ascii="Georgia" w:hAnsi="Georgia" w:eastAsia="Georgia" w:cs="Georgia"/>
        </w:rPr>
      </w:pPr>
      <w:r>
        <w:rPr>
          <w:rFonts w:hint="eastAsia" w:ascii="Georgia" w:hAnsi="Georgia" w:eastAsia="Georgia" w:cs="Georgia"/>
        </w:rPr>
        <w:t>但至于信仰，在一些人所理解的狭义上，即宗教仪文的使用，和宗教意见的宣称和相信；如果人想表明他们对保存其自由和无逼迫使用的关怀和关切，以至于神和所有善人都应尊敬和称赞他们；让他们在敬虔和审慎的管理中表明它。</w:t>
      </w:r>
    </w:p>
    <w:p w14:paraId="22A5A322">
      <w:pPr>
        <w:spacing w:after="291" w:line="255" w:lineRule="auto"/>
        <w:ind w:left="-5" w:hanging="10"/>
        <w:rPr>
          <w:rFonts w:hint="eastAsia" w:ascii="Georgia" w:hAnsi="Georgia" w:eastAsia="Georgia" w:cs="Georgia"/>
        </w:rPr>
      </w:pPr>
      <w:r>
        <w:rPr>
          <w:rFonts w:hint="eastAsia" w:ascii="Georgia" w:hAnsi="Georgia" w:eastAsia="Georgia" w:cs="Georgia"/>
        </w:rPr>
        <w:t>Which they will justly be thought to do, if they keep within their own sphere, and use even there no sinful and disobedient means, and are zealous in the first place for the practice and preservation of religious Laws, and next to that for religious Ordinances and Opinions.</w:t>
      </w:r>
    </w:p>
    <w:p w14:paraId="5951C777">
      <w:pPr>
        <w:spacing w:after="291" w:line="255" w:lineRule="auto"/>
        <w:ind w:left="-5" w:hanging="10"/>
        <w:rPr>
          <w:rFonts w:hint="eastAsia" w:ascii="Georgia" w:hAnsi="Georgia" w:eastAsia="Georgia" w:cs="Georgia"/>
        </w:rPr>
      </w:pPr>
      <w:r>
        <w:rPr>
          <w:rFonts w:hint="eastAsia" w:ascii="Georgia" w:hAnsi="Georgia" w:eastAsia="Georgia" w:cs="Georgia"/>
        </w:rPr>
        <w:t>如果他们保守在自己的范围内，并在那里也不使用任何罪恶和不顺服的手段，并且首先为宗教律法的实践和保存而热心，其次为宗教仪文和意见而热心，他们将被公正地认为如此行。</w:t>
      </w:r>
    </w:p>
    <w:p w14:paraId="449C884E">
      <w:pPr>
        <w:spacing w:after="291" w:line="255" w:lineRule="auto"/>
        <w:ind w:left="-5" w:hanging="10"/>
        <w:rPr>
          <w:rFonts w:hint="eastAsia" w:ascii="Georgia" w:hAnsi="Georgia" w:eastAsia="Georgia" w:cs="Georgia"/>
        </w:rPr>
      </w:pPr>
    </w:p>
    <w:p w14:paraId="1F4B7E0F">
      <w:pPr>
        <w:spacing w:after="291" w:line="255" w:lineRule="auto"/>
        <w:ind w:left="-5" w:hanging="10"/>
        <w:rPr>
          <w:rFonts w:hint="eastAsia" w:ascii="Georgia" w:hAnsi="Georgia" w:eastAsia="Georgia" w:cs="Georgia"/>
        </w:rPr>
      </w:pPr>
      <w:r>
        <w:rPr>
          <w:rFonts w:hint="eastAsia" w:ascii="Georgia" w:hAnsi="Georgia" w:eastAsia="Georgia" w:cs="Georgia"/>
        </w:rPr>
        <w:t>1.In showing their care to preserve the free liberty and unpersecuted useof religious Ordinances and Professions, they must act within their own sphere.</w:t>
      </w:r>
    </w:p>
    <w:p w14:paraId="55743DC8">
      <w:pPr>
        <w:spacing w:after="291" w:line="255" w:lineRule="auto"/>
        <w:ind w:left="-5" w:hanging="10"/>
        <w:rPr>
          <w:rFonts w:hint="eastAsia" w:ascii="Georgia" w:hAnsi="Georgia" w:eastAsia="Georgia" w:cs="Georgia"/>
        </w:rPr>
      </w:pPr>
      <w:r>
        <w:rPr>
          <w:rFonts w:hint="eastAsia" w:ascii="Georgia" w:hAnsi="Georgia" w:eastAsia="Georgia" w:cs="Georgia"/>
        </w:rPr>
        <w:t>1.在表明他们对保存宗教仪文和宣称的自由和无逼迫使用的关怀时，他们必须在自己的范围内行动。</w:t>
      </w:r>
    </w:p>
    <w:p w14:paraId="3126EFD0">
      <w:pPr>
        <w:spacing w:after="291" w:line="255" w:lineRule="auto"/>
        <w:ind w:left="-5" w:hanging="10"/>
        <w:rPr>
          <w:rFonts w:hint="eastAsia" w:ascii="Georgia" w:hAnsi="Georgia" w:eastAsia="Georgia" w:cs="Georgia"/>
        </w:rPr>
      </w:pPr>
      <w:r>
        <w:rPr>
          <w:rFonts w:hint="eastAsia" w:ascii="Georgia" w:hAnsi="Georgia" w:eastAsia="Georgia" w:cs="Georgia"/>
        </w:rPr>
        <w:t>We private Christians must not prescribe methods of preserving it to public Magistrates, or censure their proceedings, and speak irreverently of their persons and administrations, when they determine otherwise than we had thought fitting.</w:t>
      </w:r>
    </w:p>
    <w:p w14:paraId="06D9B307">
      <w:pPr>
        <w:spacing w:after="291" w:line="255" w:lineRule="auto"/>
        <w:ind w:left="-5" w:hanging="10"/>
        <w:rPr>
          <w:rFonts w:hint="eastAsia" w:ascii="Georgia" w:hAnsi="Georgia" w:eastAsia="Georgia" w:cs="Georgia"/>
        </w:rPr>
      </w:pPr>
      <w:r>
        <w:rPr>
          <w:rFonts w:hint="eastAsia" w:ascii="Georgia" w:hAnsi="Georgia" w:eastAsia="Georgia" w:cs="Georgia"/>
        </w:rPr>
        <w:t>我们私人基督徒绝不可向公共地方长官规定保存它的方法，或指责他们的程序，并对他们的人格和行政不敬地说话，当他们作出与我们认为合适的不同的决定时。</w:t>
      </w:r>
    </w:p>
    <w:p w14:paraId="7A659C2D">
      <w:pPr>
        <w:spacing w:after="291" w:line="255" w:lineRule="auto"/>
        <w:ind w:left="-5" w:hanging="10"/>
        <w:rPr>
          <w:rFonts w:hint="eastAsia" w:ascii="Georgia" w:hAnsi="Georgia" w:eastAsia="Georgia" w:cs="Georgia"/>
        </w:rPr>
      </w:pPr>
      <w:r>
        <w:rPr>
          <w:rFonts w:hint="eastAsia" w:ascii="Georgia" w:hAnsi="Georgia" w:eastAsia="Georgia" w:cs="Georgia"/>
        </w:rPr>
        <w:t>We must not, without consent and approbation of Authority, combine in Bodies, and associate in solemn Leagues, Bonds, and Covenants, to be aiding and assisting to each other with our Persons, Arms, and Purses, to protect it against all Opposers.</w:t>
      </w:r>
    </w:p>
    <w:p w14:paraId="2A3110EA">
      <w:pPr>
        <w:spacing w:after="291" w:line="255" w:lineRule="auto"/>
        <w:ind w:left="-5" w:hanging="10"/>
        <w:rPr>
          <w:rFonts w:hint="eastAsia" w:ascii="Georgia" w:hAnsi="Georgia" w:eastAsia="Georgia" w:cs="Georgia"/>
        </w:rPr>
      </w:pPr>
      <w:r>
        <w:rPr>
          <w:rFonts w:hint="eastAsia" w:ascii="Georgia" w:hAnsi="Georgia" w:eastAsia="Georgia" w:cs="Georgia"/>
        </w:rPr>
        <w:t>我们绝不可，未经权威的同意和批准，结成团体，并在庄严的联盟，契约，和盟约中联合，以我们的人身，武器，和钱袋互相帮助和援助，以保护它抵挡所有反对者。</w:t>
      </w:r>
    </w:p>
    <w:p w14:paraId="3383ED6C">
      <w:pPr>
        <w:spacing w:after="291" w:line="255" w:lineRule="auto"/>
        <w:ind w:left="-5" w:hanging="10"/>
        <w:rPr>
          <w:rFonts w:hint="eastAsia" w:ascii="Georgia" w:hAnsi="Georgia" w:eastAsia="Georgia" w:cs="Georgia"/>
        </w:rPr>
      </w:pPr>
      <w:r>
        <w:rPr>
          <w:rFonts w:hint="eastAsia" w:ascii="Georgia" w:hAnsi="Georgia" w:eastAsia="Georgia" w:cs="Georgia"/>
        </w:rPr>
        <w:t>For these are such things as are no part of our business; but God has hedged them in, and entrusted them in other hands.</w:t>
      </w:r>
    </w:p>
    <w:p w14:paraId="43C17F31">
      <w:pPr>
        <w:spacing w:after="291" w:line="255" w:lineRule="auto"/>
        <w:ind w:left="-5" w:hanging="10"/>
        <w:rPr>
          <w:rFonts w:hint="eastAsia" w:ascii="Georgia" w:hAnsi="Georgia" w:eastAsia="Georgia" w:cs="Georgia"/>
        </w:rPr>
      </w:pPr>
      <w:r>
        <w:rPr>
          <w:rFonts w:hint="eastAsia" w:ascii="Georgia" w:hAnsi="Georgia" w:eastAsia="Georgia" w:cs="Georgia"/>
        </w:rPr>
        <w:t>因为这些事不属于我们的事务；但神已把它们圈起来，并托付给别人。</w:t>
      </w:r>
    </w:p>
    <w:p w14:paraId="036B12E4">
      <w:pPr>
        <w:spacing w:after="291" w:line="255" w:lineRule="auto"/>
        <w:ind w:left="-5" w:hanging="10"/>
        <w:rPr>
          <w:rFonts w:hint="eastAsia" w:ascii="Georgia" w:hAnsi="Georgia" w:eastAsia="Georgia" w:cs="Georgia"/>
        </w:rPr>
      </w:pPr>
      <w:r>
        <w:rPr>
          <w:rFonts w:hint="eastAsia" w:ascii="Georgia" w:hAnsi="Georgia" w:eastAsia="Georgia" w:cs="Georgia"/>
        </w:rPr>
        <w:t>He has delegated that power to Kings and Governors to take care of the common good, and to judge of public expedience.</w:t>
      </w:r>
    </w:p>
    <w:p w14:paraId="367BB621">
      <w:pPr>
        <w:spacing w:after="291" w:line="255" w:lineRule="auto"/>
        <w:ind w:left="-5" w:hanging="10"/>
        <w:rPr>
          <w:rFonts w:hint="eastAsia" w:ascii="Georgia" w:hAnsi="Georgia" w:eastAsia="Georgia" w:cs="Georgia"/>
        </w:rPr>
      </w:pPr>
      <w:r>
        <w:rPr>
          <w:rFonts w:hint="eastAsia" w:ascii="Georgia" w:hAnsi="Georgia" w:eastAsia="Georgia" w:cs="Georgia"/>
        </w:rPr>
        <w:t>祂已把那权力委派给君王和统治者，以照顾公共利益，并判断公共的权宜。</w:t>
      </w:r>
    </w:p>
    <w:p w14:paraId="358F9F7F">
      <w:pPr>
        <w:spacing w:after="291" w:line="255" w:lineRule="auto"/>
        <w:ind w:left="-5" w:hanging="10"/>
        <w:rPr>
          <w:rFonts w:hint="eastAsia" w:ascii="Georgia" w:hAnsi="Georgia" w:eastAsia="Georgia" w:cs="Georgia"/>
        </w:rPr>
      </w:pPr>
      <w:r>
        <w:rPr>
          <w:rFonts w:hint="eastAsia" w:ascii="Georgia" w:hAnsi="Georgia" w:eastAsia="Georgia" w:cs="Georgia"/>
        </w:rPr>
        <w:t>He has put the sword into the Magistrates hands, and has authorized him, and him only, to have power of life and death, and to decree and establish peace and war.</w:t>
      </w:r>
    </w:p>
    <w:p w14:paraId="6B9F113B">
      <w:pPr>
        <w:spacing w:after="291" w:line="255" w:lineRule="auto"/>
        <w:ind w:left="-5" w:hanging="10"/>
        <w:rPr>
          <w:rFonts w:hint="eastAsia" w:ascii="Georgia" w:hAnsi="Georgia" w:eastAsia="Georgia" w:cs="Georgia"/>
        </w:rPr>
      </w:pPr>
      <w:r>
        <w:rPr>
          <w:rFonts w:hint="eastAsia" w:ascii="Georgia" w:hAnsi="Georgia" w:eastAsia="Georgia" w:cs="Georgia"/>
        </w:rPr>
        <w:t>祂已把刀放在地方长官的手中，并授权他，且只有他，有生杀大权，并颁布和建立和平与战争。</w:t>
      </w:r>
    </w:p>
    <w:p w14:paraId="22185C37">
      <w:pPr>
        <w:spacing w:after="291" w:line="255" w:lineRule="auto"/>
        <w:ind w:left="-5" w:hanging="10"/>
        <w:rPr>
          <w:rFonts w:hint="eastAsia" w:ascii="Georgia" w:hAnsi="Georgia" w:eastAsia="Georgia" w:cs="Georgia"/>
        </w:rPr>
      </w:pPr>
      <w:r>
        <w:rPr>
          <w:rFonts w:hint="eastAsia" w:ascii="Georgia" w:hAnsi="Georgia" w:eastAsia="Georgia" w:cs="Georgia"/>
        </w:rPr>
        <w:t>And if any man, without his order, shall take the Sword, and use it against his Brother; he may read his Sentence which is writ in plain words already, They that take the sword, as every man doth when Authority doth not allow or reach it out to him, shall perish by the sword, Matth. 26:52.</w:t>
      </w:r>
    </w:p>
    <w:p w14:paraId="0D9F4E13">
      <w:pPr>
        <w:spacing w:after="291" w:line="255" w:lineRule="auto"/>
        <w:ind w:left="-5" w:hanging="10"/>
        <w:rPr>
          <w:rFonts w:hint="eastAsia" w:ascii="Georgia" w:hAnsi="Georgia" w:eastAsia="Georgia" w:cs="Georgia"/>
        </w:rPr>
      </w:pPr>
      <w:r>
        <w:rPr>
          <w:rFonts w:hint="eastAsia" w:ascii="Georgia" w:hAnsi="Georgia" w:eastAsia="Georgia" w:cs="Georgia"/>
        </w:rPr>
        <w:t>如果任何人，未经他的命令，拿起刀，并用它攻击他的弟兄；他可以读到他已用白话写出的判决，凡动刀的，如任何人在权威不允许或不把它交给他时所行的，必死在刀下，马太福音 26:52。</w:t>
      </w:r>
    </w:p>
    <w:p w14:paraId="163DAB60">
      <w:pPr>
        <w:spacing w:after="291" w:line="255" w:lineRule="auto"/>
        <w:ind w:left="-5" w:hanging="10"/>
        <w:rPr>
          <w:rFonts w:hint="eastAsia" w:ascii="Georgia" w:hAnsi="Georgia" w:eastAsia="Georgia" w:cs="Georgia"/>
        </w:rPr>
      </w:pPr>
    </w:p>
    <w:p w14:paraId="307A8DA4">
      <w:pPr>
        <w:spacing w:after="291" w:line="255" w:lineRule="auto"/>
        <w:ind w:left="-5" w:hanging="10"/>
        <w:rPr>
          <w:rFonts w:hint="eastAsia" w:ascii="Georgia" w:hAnsi="Georgia" w:eastAsia="Georgia" w:cs="Georgia"/>
        </w:rPr>
      </w:pPr>
      <w:r>
        <w:rPr>
          <w:rFonts w:hint="eastAsia" w:ascii="Georgia" w:hAnsi="Georgia" w:eastAsia="Georgia" w:cs="Georgia"/>
        </w:rPr>
        <w:t>These means then, and any others which God has appropriated to the care, and entrusted in the hands of other men, can be no lawful expressions of our care, but an unlawful intruding into another's Office; a sinful use of what is put out of ours, and committed to an others management.</w:t>
      </w:r>
    </w:p>
    <w:p w14:paraId="7738291B">
      <w:pPr>
        <w:spacing w:after="291" w:line="255" w:lineRule="auto"/>
        <w:ind w:left="-5" w:hanging="10"/>
        <w:rPr>
          <w:rFonts w:hint="eastAsia" w:ascii="Georgia" w:hAnsi="Georgia" w:eastAsia="Georgia" w:cs="Georgia"/>
        </w:rPr>
      </w:pPr>
      <w:r>
        <w:rPr>
          <w:rFonts w:hint="eastAsia" w:ascii="Georgia" w:hAnsi="Georgia" w:eastAsia="Georgia" w:cs="Georgia"/>
        </w:rPr>
        <w:t>因此，这些手段，以及任何其他神已拨给别人照顾，并托付在别人手中的，都不能是我们关怀的合法表达，而是一种非法侵入别人职务的行为；一种罪恶地使用那被置于我们之外，并交托给别人管理的东西。</w:t>
      </w:r>
    </w:p>
    <w:p w14:paraId="560992FE">
      <w:pPr>
        <w:spacing w:after="291" w:line="255" w:lineRule="auto"/>
        <w:ind w:left="-5" w:hanging="10"/>
        <w:rPr>
          <w:rFonts w:hint="eastAsia" w:ascii="Georgia" w:hAnsi="Georgia" w:eastAsia="Georgia" w:cs="Georgia"/>
        </w:rPr>
      </w:pPr>
      <w:r>
        <w:rPr>
          <w:rFonts w:hint="eastAsia" w:ascii="Georgia" w:hAnsi="Georgia" w:eastAsia="Georgia" w:cs="Georgia"/>
        </w:rPr>
        <w:t>Our exercise and use of them is a proud usurpation, an unpeaceable encroachment, a busy meddling in other men's Offices and Affairs, against the plain Precept of studying to be quiet, and to do our own business, 1 Thess. 4:11.</w:t>
      </w:r>
    </w:p>
    <w:p w14:paraId="497E4228">
      <w:pPr>
        <w:spacing w:after="291" w:line="255" w:lineRule="auto"/>
        <w:ind w:left="-5" w:hanging="10"/>
        <w:rPr>
          <w:rFonts w:hint="eastAsia" w:ascii="Georgia" w:hAnsi="Georgia" w:eastAsia="Georgia" w:cs="Georgia"/>
        </w:rPr>
      </w:pPr>
      <w:r>
        <w:rPr>
          <w:rFonts w:hint="eastAsia" w:ascii="Georgia" w:hAnsi="Georgia" w:eastAsia="Georgia" w:cs="Georgia"/>
        </w:rPr>
        <w:t>我们操练和使用它们，是一种骄傲的 usurpation，一种不和平的侵犯，一种好管闲事地干涉别人的职务和事务，违反了要立志作安静人，办自己的事的明确训词，帖撒罗尼迦前书 4:11。</w:t>
      </w:r>
    </w:p>
    <w:p w14:paraId="2EEB6994">
      <w:pPr>
        <w:spacing w:after="291" w:line="255" w:lineRule="auto"/>
        <w:ind w:left="-5" w:hanging="10"/>
        <w:rPr>
          <w:rFonts w:hint="eastAsia" w:ascii="Georgia" w:hAnsi="Georgia" w:eastAsia="Georgia" w:cs="Georgia"/>
        </w:rPr>
      </w:pPr>
    </w:p>
    <w:p w14:paraId="09A682D1">
      <w:pPr>
        <w:spacing w:after="291" w:line="255" w:lineRule="auto"/>
        <w:ind w:left="-5" w:hanging="10"/>
        <w:rPr>
          <w:rFonts w:hint="eastAsia" w:ascii="Georgia" w:hAnsi="Georgia" w:eastAsia="Georgia" w:cs="Georgia"/>
        </w:rPr>
      </w:pPr>
      <w:r>
        <w:rPr>
          <w:rFonts w:hint="eastAsia" w:ascii="Georgia" w:hAnsi="Georgia" w:eastAsia="Georgia" w:cs="Georgia"/>
        </w:rPr>
        <w:t>But the endeavors which we are to use, and the means whereby we must try to secure to ourselves an unpersecuted freedom in religious Ordinances and Professions; must be such as are within the sphere of private men.</w:t>
      </w:r>
    </w:p>
    <w:p w14:paraId="3F2DC30B">
      <w:pPr>
        <w:spacing w:after="291" w:line="255" w:lineRule="auto"/>
        <w:ind w:left="-5" w:hanging="10"/>
        <w:rPr>
          <w:rFonts w:hint="eastAsia" w:ascii="Georgia" w:hAnsi="Georgia" w:eastAsia="Georgia" w:cs="Georgia"/>
        </w:rPr>
      </w:pPr>
      <w:r>
        <w:rPr>
          <w:rFonts w:hint="eastAsia" w:ascii="Georgia" w:hAnsi="Georgia" w:eastAsia="Georgia" w:cs="Georgia"/>
        </w:rPr>
        <w:t>但我们所要使用的努力，和我们必须用以尝试为自己确保在宗教仪文和宣称中无逼迫的自由的手段；必须是那些在私人范围内的。</w:t>
      </w:r>
    </w:p>
    <w:p w14:paraId="47517976">
      <w:pPr>
        <w:spacing w:after="291" w:line="255" w:lineRule="auto"/>
        <w:ind w:left="-5" w:hanging="10"/>
        <w:rPr>
          <w:rFonts w:hint="eastAsia" w:ascii="Georgia" w:hAnsi="Georgia" w:eastAsia="Georgia" w:cs="Georgia"/>
        </w:rPr>
      </w:pPr>
      <w:r>
        <w:rPr>
          <w:rFonts w:hint="eastAsia" w:ascii="Georgia" w:hAnsi="Georgia" w:eastAsia="Georgia" w:cs="Georgia"/>
        </w:rPr>
        <w:t>We must be upright and exemplary in the practice of it ourselves, and press a like exemplariness in the practice of it upon others.</w:t>
      </w:r>
    </w:p>
    <w:p w14:paraId="213F9243">
      <w:pPr>
        <w:spacing w:after="291" w:line="255" w:lineRule="auto"/>
        <w:ind w:left="-5" w:hanging="10"/>
        <w:rPr>
          <w:rFonts w:hint="eastAsia" w:ascii="Georgia" w:hAnsi="Georgia" w:eastAsia="Georgia" w:cs="Georgia"/>
        </w:rPr>
      </w:pPr>
      <w:r>
        <w:rPr>
          <w:rFonts w:hint="eastAsia" w:ascii="Georgia" w:hAnsi="Georgia" w:eastAsia="Georgia" w:cs="Georgia"/>
        </w:rPr>
        <w:t>我们必须在自己实践它时正直和模范，并敦促他人在实践它时有同样的模范。</w:t>
      </w:r>
    </w:p>
    <w:p w14:paraId="49A76C05">
      <w:pPr>
        <w:spacing w:after="291" w:line="255" w:lineRule="auto"/>
        <w:ind w:left="-5" w:hanging="10"/>
        <w:rPr>
          <w:rFonts w:hint="eastAsia" w:ascii="Georgia" w:hAnsi="Georgia" w:eastAsia="Georgia" w:cs="Georgia"/>
        </w:rPr>
      </w:pPr>
      <w:r>
        <w:rPr>
          <w:rFonts w:hint="eastAsia" w:ascii="Georgia" w:hAnsi="Georgia" w:eastAsia="Georgia" w:cs="Georgia"/>
        </w:rPr>
        <w:t>By our humble, modest, quiet, peaceable and submissive carriage, we must convince such as are in Power that it deserves protection; and by our affectionate, fervent and importunate prayers to God's we must endeavor to have it put into their hearts to protect and preserve it.</w:t>
      </w:r>
    </w:p>
    <w:p w14:paraId="6B1496C4">
      <w:pPr>
        <w:spacing w:after="291" w:line="255" w:lineRule="auto"/>
        <w:ind w:left="-5" w:hanging="10"/>
        <w:rPr>
          <w:rFonts w:hint="eastAsia" w:ascii="Georgia" w:hAnsi="Georgia" w:eastAsia="Georgia" w:cs="Georgia"/>
        </w:rPr>
      </w:pPr>
      <w:r>
        <w:rPr>
          <w:rFonts w:hint="eastAsia" w:ascii="Georgia" w:hAnsi="Georgia" w:eastAsia="Georgia" w:cs="Georgia"/>
        </w:rPr>
        <w:t>通过我们谦卑，谦逊，安静，和平和顺服的举止，我们必须说服那些在位者，它值得保护；通过我们对神的热切，恳切和切求的祷告，我们必须努力使它进入他们的心中，以保护和保存它。</w:t>
      </w:r>
    </w:p>
    <w:p w14:paraId="756C6D64">
      <w:pPr>
        <w:spacing w:after="291" w:line="255" w:lineRule="auto"/>
        <w:ind w:left="-5" w:hanging="10"/>
        <w:rPr>
          <w:rFonts w:hint="eastAsia" w:ascii="Georgia" w:hAnsi="Georgia" w:eastAsia="Georgia" w:cs="Georgia"/>
        </w:rPr>
      </w:pPr>
      <w:r>
        <w:rPr>
          <w:rFonts w:hint="eastAsia" w:ascii="Georgia" w:hAnsi="Georgia" w:eastAsia="Georgia" w:cs="Georgia"/>
        </w:rPr>
        <w:t>We must plead its Cause, and represent that truth and goodness which may recommend it; and try to wipe off the aspersions, and rectify the mistakes of such as plead against it, or think hardly of it.</w:t>
      </w:r>
    </w:p>
    <w:p w14:paraId="679ABA3A">
      <w:pPr>
        <w:spacing w:after="291" w:line="255" w:lineRule="auto"/>
        <w:ind w:left="-5" w:hanging="10"/>
        <w:rPr>
          <w:rFonts w:hint="eastAsia" w:ascii="Georgia" w:hAnsi="Georgia" w:eastAsia="Georgia" w:cs="Georgia"/>
        </w:rPr>
      </w:pPr>
      <w:r>
        <w:rPr>
          <w:rFonts w:hint="eastAsia" w:ascii="Georgia" w:hAnsi="Georgia" w:eastAsia="Georgia" w:cs="Georgia"/>
        </w:rPr>
        <w:t>我们必须为它的事业辩护，并代表那能推荐它的真理和良善；并尝试擦去那些反对它，或对它有偏见的人的诽谤，并纠正他们的错误。</w:t>
      </w:r>
    </w:p>
    <w:p w14:paraId="15DEA54B">
      <w:pPr>
        <w:spacing w:after="291" w:line="255" w:lineRule="auto"/>
        <w:ind w:left="-5" w:hanging="10"/>
        <w:rPr>
          <w:rFonts w:hint="eastAsia" w:ascii="Georgia" w:hAnsi="Georgia" w:eastAsia="Georgia" w:cs="Georgia"/>
        </w:rPr>
      </w:pPr>
      <w:r>
        <w:rPr>
          <w:rFonts w:hint="eastAsia" w:ascii="Georgia" w:hAnsi="Georgia" w:eastAsia="Georgia" w:cs="Georgia"/>
        </w:rPr>
        <w:t>These, and such like means, are the laudable service in this Case, and the proper business of private Christians.</w:t>
      </w:r>
    </w:p>
    <w:p w14:paraId="5FAD15E8">
      <w:pPr>
        <w:spacing w:after="291" w:line="255" w:lineRule="auto"/>
        <w:ind w:left="-5" w:hanging="10"/>
        <w:rPr>
          <w:rFonts w:hint="eastAsia" w:ascii="Georgia" w:hAnsi="Georgia" w:eastAsia="Georgia" w:cs="Georgia"/>
        </w:rPr>
      </w:pPr>
      <w:r>
        <w:rPr>
          <w:rFonts w:hint="eastAsia" w:ascii="Georgia" w:hAnsi="Georgia" w:eastAsia="Georgia" w:cs="Georgia"/>
        </w:rPr>
        <w:t>这些，以及诸如此类的手段，是这种情况下值得称赞的事奉，和私人基督徒的正当事务。</w:t>
      </w:r>
    </w:p>
    <w:p w14:paraId="2175DD70">
      <w:pPr>
        <w:spacing w:after="291" w:line="255" w:lineRule="auto"/>
        <w:ind w:left="-5" w:hanging="10"/>
        <w:rPr>
          <w:rFonts w:hint="eastAsia" w:ascii="Georgia" w:hAnsi="Georgia" w:eastAsia="Georgia" w:cs="Georgia"/>
        </w:rPr>
      </w:pPr>
      <w:r>
        <w:rPr>
          <w:rFonts w:hint="eastAsia" w:ascii="Georgia" w:hAnsi="Georgia" w:eastAsia="Georgia" w:cs="Georgia"/>
        </w:rPr>
        <w:t>And whilst their care is contained within this compass, and they act thus within their own sphere, it is excellent and praise-worthy: they seek to preserve Religion, and their seeking to do it in this way, is itself very pious and religious.</w:t>
      </w:r>
    </w:p>
    <w:p w14:paraId="22C9A711">
      <w:pPr>
        <w:spacing w:after="291" w:line="255" w:lineRule="auto"/>
        <w:ind w:left="-5" w:hanging="10"/>
        <w:rPr>
          <w:rFonts w:hint="eastAsia" w:ascii="Georgia" w:hAnsi="Georgia" w:eastAsia="Georgia" w:cs="Georgia"/>
        </w:rPr>
      </w:pPr>
      <w:r>
        <w:rPr>
          <w:rFonts w:hint="eastAsia" w:ascii="Georgia" w:hAnsi="Georgia" w:eastAsia="Georgia" w:cs="Georgia"/>
        </w:rPr>
        <w:t>当他们的关怀包含在这范围内，并且他们如此在自己的范围内行动时，它是卓越和值得称赞的：他们寻求保存信仰，他们以这种方式寻求这样做，本身就是非常敬虔和宗教的。</w:t>
      </w:r>
    </w:p>
    <w:p w14:paraId="2C861B09">
      <w:pPr>
        <w:spacing w:after="291" w:line="255" w:lineRule="auto"/>
        <w:ind w:left="-5" w:hanging="10"/>
        <w:rPr>
          <w:rFonts w:hint="eastAsia" w:ascii="Georgia" w:hAnsi="Georgia" w:eastAsia="Georgia" w:cs="Georgia"/>
        </w:rPr>
      </w:pPr>
    </w:p>
    <w:p w14:paraId="50A895DF">
      <w:pPr>
        <w:spacing w:after="291" w:line="255" w:lineRule="auto"/>
        <w:ind w:left="-5" w:hanging="10"/>
        <w:rPr>
          <w:rFonts w:hint="eastAsia" w:ascii="Georgia" w:hAnsi="Georgia" w:eastAsia="Georgia" w:cs="Georgia"/>
        </w:rPr>
      </w:pPr>
      <w:r>
        <w:rPr>
          <w:rFonts w:hint="eastAsia" w:ascii="Georgia" w:hAnsi="Georgia" w:eastAsia="Georgia" w:cs="Georgia"/>
        </w:rPr>
        <w:t>2.In showing their care to preserve the free and unpersecuted professionof Religion, they must exercise such only of those actions within their own sphere, as are lawful and innocent, but by no means endeavor to maintain it by such as are sinful and disobedient.</w:t>
      </w:r>
    </w:p>
    <w:p w14:paraId="65BADFCB">
      <w:pPr>
        <w:spacing w:after="291" w:line="255" w:lineRule="auto"/>
        <w:ind w:left="-5" w:hanging="10"/>
        <w:rPr>
          <w:rFonts w:hint="eastAsia" w:ascii="Georgia" w:hAnsi="Georgia" w:eastAsia="Georgia" w:cs="Georgia"/>
        </w:rPr>
      </w:pPr>
      <w:r>
        <w:rPr>
          <w:rFonts w:hint="eastAsia" w:ascii="Georgia" w:hAnsi="Georgia" w:eastAsia="Georgia" w:cs="Georgia"/>
        </w:rPr>
        <w:t>2.在表明他们对保存信仰的自由和无逼迫宣称的关怀时，他们必须只操练那些在他们自己范围内，是合法和无辜的行动，但绝不应以那些罪恶和不顺服的来维护它。</w:t>
      </w:r>
    </w:p>
    <w:p w14:paraId="62CBA91B">
      <w:pPr>
        <w:spacing w:after="291" w:line="255" w:lineRule="auto"/>
        <w:ind w:left="-5" w:hanging="10"/>
        <w:rPr>
          <w:rFonts w:hint="eastAsia" w:ascii="Georgia" w:hAnsi="Georgia" w:eastAsia="Georgia" w:cs="Georgia"/>
        </w:rPr>
      </w:pPr>
      <w:r>
        <w:rPr>
          <w:rFonts w:hint="eastAsia" w:ascii="Georgia" w:hAnsi="Georgia" w:eastAsia="Georgia" w:cs="Georgia"/>
        </w:rPr>
        <w:t>They must not defend it by lies and forgeries, by wrath and bitterness, by fierceness and revenge, by slandering and reviling of their Opposers.</w:t>
      </w:r>
    </w:p>
    <w:p w14:paraId="1D760746">
      <w:pPr>
        <w:spacing w:after="291" w:line="255" w:lineRule="auto"/>
        <w:ind w:left="-5" w:hanging="10"/>
        <w:rPr>
          <w:rFonts w:hint="eastAsia" w:ascii="Georgia" w:hAnsi="Georgia" w:eastAsia="Georgia" w:cs="Georgia"/>
        </w:rPr>
      </w:pPr>
      <w:r>
        <w:rPr>
          <w:rFonts w:hint="eastAsia" w:ascii="Georgia" w:hAnsi="Georgia" w:eastAsia="Georgia" w:cs="Georgia"/>
        </w:rPr>
        <w:t>他们绝不可用谎言和伪造，用忿怒和苦毒，用猛烈和报复，用诽谤和辱骂他们的反对者来捍卫它。</w:t>
      </w:r>
    </w:p>
    <w:p w14:paraId="4AFAEA14">
      <w:pPr>
        <w:spacing w:after="291" w:line="255" w:lineRule="auto"/>
        <w:ind w:left="-5" w:hanging="10"/>
        <w:rPr>
          <w:rFonts w:hint="eastAsia" w:ascii="Georgia" w:hAnsi="Georgia" w:eastAsia="Georgia" w:cs="Georgia"/>
        </w:rPr>
      </w:pPr>
      <w:r>
        <w:rPr>
          <w:rFonts w:hint="eastAsia" w:ascii="Georgia" w:hAnsi="Georgia" w:eastAsia="Georgia" w:cs="Georgia"/>
        </w:rPr>
        <w:t>They must so defend Religion, as not to disobey it; because that is not defending, but betraying it.</w:t>
      </w:r>
    </w:p>
    <w:p w14:paraId="62EEF516">
      <w:pPr>
        <w:spacing w:after="291" w:line="255" w:lineRule="auto"/>
        <w:ind w:left="-5" w:hanging="10"/>
        <w:rPr>
          <w:rFonts w:hint="eastAsia" w:ascii="Georgia" w:hAnsi="Georgia" w:eastAsia="Georgia" w:cs="Georgia"/>
        </w:rPr>
      </w:pPr>
      <w:r>
        <w:rPr>
          <w:rFonts w:hint="eastAsia" w:ascii="Georgia" w:hAnsi="Georgia" w:eastAsia="Georgia" w:cs="Georgia"/>
        </w:rPr>
        <w:t>他们必须如此捍卫信仰，以至于不不顺服它；因为那不是捍卫，而是出卖它。</w:t>
      </w:r>
    </w:p>
    <w:p w14:paraId="0B83438C">
      <w:pPr>
        <w:spacing w:after="291" w:line="255" w:lineRule="auto"/>
        <w:ind w:left="-5" w:hanging="10"/>
        <w:rPr>
          <w:rFonts w:hint="eastAsia" w:ascii="Georgia" w:hAnsi="Georgia" w:eastAsia="Georgia" w:cs="Georgia"/>
        </w:rPr>
      </w:pPr>
      <w:r>
        <w:rPr>
          <w:rFonts w:hint="eastAsia" w:ascii="Georgia" w:hAnsi="Georgia" w:eastAsia="Georgia" w:cs="Georgia"/>
        </w:rPr>
        <w:t>A free profession is no further desirable than it tends to an upright practice.</w:t>
      </w:r>
    </w:p>
    <w:p w14:paraId="11972201">
      <w:pPr>
        <w:spacing w:after="291" w:line="255" w:lineRule="auto"/>
        <w:ind w:left="-5" w:hanging="10"/>
        <w:rPr>
          <w:rFonts w:hint="eastAsia" w:ascii="Georgia" w:hAnsi="Georgia" w:eastAsia="Georgia" w:cs="Georgia"/>
        </w:rPr>
      </w:pPr>
      <w:r>
        <w:rPr>
          <w:rFonts w:hint="eastAsia" w:ascii="Georgia" w:hAnsi="Georgia" w:eastAsia="Georgia" w:cs="Georgia"/>
        </w:rPr>
        <w:t>一个自由的宣称，不过是到它有助于一个正直的实践时才可取。</w:t>
      </w:r>
    </w:p>
    <w:p w14:paraId="495D0B37">
      <w:pPr>
        <w:spacing w:after="291" w:line="255" w:lineRule="auto"/>
        <w:ind w:left="-5" w:hanging="10"/>
        <w:rPr>
          <w:rFonts w:hint="eastAsia" w:ascii="Georgia" w:hAnsi="Georgia" w:eastAsia="Georgia" w:cs="Georgia"/>
        </w:rPr>
      </w:pPr>
      <w:r>
        <w:rPr>
          <w:rFonts w:hint="eastAsia" w:ascii="Georgia" w:hAnsi="Georgia" w:eastAsia="Georgia" w:cs="Georgia"/>
        </w:rPr>
        <w:t>So that to disobey for it, is to lose all that wherefore we endeavor after it.</w:t>
      </w:r>
    </w:p>
    <w:p w14:paraId="54253154">
      <w:pPr>
        <w:spacing w:after="291" w:line="255" w:lineRule="auto"/>
        <w:ind w:left="-5" w:hanging="10"/>
        <w:rPr>
          <w:rFonts w:hint="eastAsia" w:ascii="Georgia" w:hAnsi="Georgia" w:eastAsia="Georgia" w:cs="Georgia"/>
        </w:rPr>
      </w:pPr>
      <w:r>
        <w:rPr>
          <w:rFonts w:hint="eastAsia" w:ascii="Georgia" w:hAnsi="Georgia" w:eastAsia="Georgia" w:cs="Georgia"/>
        </w:rPr>
        <w:t>因此，为它而不顺服，就是失去我们为之努力的一切。</w:t>
      </w:r>
    </w:p>
    <w:p w14:paraId="128AC641">
      <w:pPr>
        <w:spacing w:after="291" w:line="255" w:lineRule="auto"/>
        <w:ind w:left="-5" w:hanging="10"/>
        <w:rPr>
          <w:rFonts w:hint="eastAsia" w:ascii="Georgia" w:hAnsi="Georgia" w:eastAsia="Georgia" w:cs="Georgia"/>
        </w:rPr>
      </w:pPr>
      <w:r>
        <w:rPr>
          <w:rFonts w:hint="eastAsia" w:ascii="Georgia" w:hAnsi="Georgia" w:eastAsia="Georgia" w:cs="Georgia"/>
        </w:rPr>
        <w:t>Truth must never be bought with the loss of innocence; nor must we ever commit any one sinful action to promote a freedom of orthodox and true professions.</w:t>
      </w:r>
    </w:p>
    <w:p w14:paraId="7FFB8603">
      <w:pPr>
        <w:spacing w:after="291" w:line="255" w:lineRule="auto"/>
        <w:ind w:left="-5" w:hanging="10"/>
        <w:rPr>
          <w:rFonts w:hint="eastAsia" w:ascii="Georgia" w:hAnsi="Georgia" w:eastAsia="Georgia" w:cs="Georgia"/>
        </w:rPr>
      </w:pPr>
      <w:r>
        <w:rPr>
          <w:rFonts w:hint="eastAsia" w:ascii="Georgia" w:hAnsi="Georgia" w:eastAsia="Georgia" w:cs="Georgia"/>
        </w:rPr>
        <w:t>真理绝不能以牺牲无辜来购买；我们也绝不应犯任何一个罪恶的行动来促进正统和真实宣称的自由。</w:t>
      </w:r>
    </w:p>
    <w:p w14:paraId="68D6A91C">
      <w:pPr>
        <w:spacing w:after="291" w:line="255" w:lineRule="auto"/>
        <w:ind w:left="-5" w:hanging="10"/>
        <w:rPr>
          <w:rFonts w:hint="eastAsia" w:ascii="Georgia" w:hAnsi="Georgia" w:eastAsia="Georgia" w:cs="Georgia"/>
        </w:rPr>
      </w:pPr>
    </w:p>
    <w:p w14:paraId="2CC815A5">
      <w:pPr>
        <w:spacing w:after="291" w:line="255" w:lineRule="auto"/>
        <w:ind w:left="-5" w:hanging="10"/>
        <w:rPr>
          <w:rFonts w:hint="eastAsia" w:ascii="Georgia" w:hAnsi="Georgia" w:eastAsia="Georgia" w:cs="Georgia"/>
        </w:rPr>
      </w:pPr>
      <w:r>
        <w:rPr>
          <w:rFonts w:hint="eastAsia" w:ascii="Georgia" w:hAnsi="Georgia" w:eastAsia="Georgia" w:cs="Georgia"/>
        </w:rPr>
        <w:t>3.In evidencing their care in preserving the free and unpersecuted profession of Religion, they must be zealous in the first place for the practice and preservation of religious Laws, and next to that for religious Ordinances and Opinions.</w:t>
      </w:r>
    </w:p>
    <w:p w14:paraId="5F101348">
      <w:pPr>
        <w:spacing w:after="291" w:line="255" w:lineRule="auto"/>
        <w:ind w:left="-5" w:hanging="10"/>
        <w:rPr>
          <w:rFonts w:hint="eastAsia" w:ascii="Georgia" w:hAnsi="Georgia" w:eastAsia="Georgia" w:cs="Georgia"/>
        </w:rPr>
      </w:pPr>
      <w:r>
        <w:rPr>
          <w:rFonts w:hint="eastAsia" w:ascii="Georgia" w:hAnsi="Georgia" w:eastAsia="Georgia" w:cs="Georgia"/>
        </w:rPr>
        <w:t>3.在证明他们对保存信仰的自由和无逼迫宣称的关怀时，他们必须首先为宗教律法的实践和保存而热心，其次为宗教仪文和意见而热心。</w:t>
      </w:r>
    </w:p>
    <w:p w14:paraId="3DFA6DC7">
      <w:pPr>
        <w:spacing w:after="291" w:line="255" w:lineRule="auto"/>
        <w:ind w:left="-5" w:hanging="10"/>
        <w:rPr>
          <w:rFonts w:hint="eastAsia" w:ascii="Georgia" w:hAnsi="Georgia" w:eastAsia="Georgia" w:cs="Georgia"/>
        </w:rPr>
      </w:pPr>
      <w:r>
        <w:rPr>
          <w:rFonts w:hint="eastAsia" w:ascii="Georgia" w:hAnsi="Georgia" w:eastAsia="Georgia" w:cs="Georgia"/>
        </w:rPr>
        <w:t>St. Paul directs us to the great Object of all religious zeal, when he tells us that Christ came into the world to purchase to himself a peculiar people, zealous of good Works, Tit. 2:14.</w:t>
      </w:r>
    </w:p>
    <w:p w14:paraId="09075465">
      <w:pPr>
        <w:spacing w:after="291" w:line="255" w:lineRule="auto"/>
        <w:ind w:left="-5" w:hanging="10"/>
        <w:rPr>
          <w:rFonts w:hint="eastAsia" w:ascii="Georgia" w:hAnsi="Georgia" w:eastAsia="Georgia" w:cs="Georgia"/>
        </w:rPr>
      </w:pPr>
      <w:r>
        <w:rPr>
          <w:rFonts w:hint="eastAsia" w:ascii="Georgia" w:hAnsi="Georgia" w:eastAsia="Georgia" w:cs="Georgia"/>
        </w:rPr>
        <w:t>圣保罗指示我们所有宗教热心的大对象，当他告诉我们基督来到世上，为要得着一群属自己的子民，热心为善，提多书 2:14。</w:t>
      </w:r>
    </w:p>
    <w:p w14:paraId="324230B7">
      <w:pPr>
        <w:spacing w:after="291" w:line="255" w:lineRule="auto"/>
        <w:ind w:left="-5" w:hanging="10"/>
        <w:rPr>
          <w:rFonts w:hint="eastAsia" w:ascii="Georgia" w:hAnsi="Georgia" w:eastAsia="Georgia" w:cs="Georgia"/>
        </w:rPr>
      </w:pPr>
      <w:r>
        <w:rPr>
          <w:rFonts w:hint="eastAsia" w:ascii="Georgia" w:hAnsi="Georgia" w:eastAsia="Georgia" w:cs="Georgia"/>
        </w:rPr>
        <w:t>Nothing in the world is so warrantable a matter of a man's zeal, as God's Laws, and men's obedience.</w:t>
      </w:r>
    </w:p>
    <w:p w14:paraId="3D6B5449">
      <w:pPr>
        <w:spacing w:after="291" w:line="255" w:lineRule="auto"/>
        <w:ind w:left="-5" w:hanging="10"/>
        <w:rPr>
          <w:rFonts w:hint="eastAsia" w:ascii="Georgia" w:hAnsi="Georgia" w:eastAsia="Georgia" w:cs="Georgia"/>
        </w:rPr>
      </w:pPr>
      <w:r>
        <w:rPr>
          <w:rFonts w:hint="eastAsia" w:ascii="Georgia" w:hAnsi="Georgia" w:eastAsia="Georgia" w:cs="Georgia"/>
        </w:rPr>
        <w:t>世界上没有任何事，像神的律法，和人的顺服那样，是一个人热心的正当理由。</w:t>
      </w:r>
    </w:p>
    <w:p w14:paraId="141D1CFE">
      <w:pPr>
        <w:spacing w:after="291" w:line="255" w:lineRule="auto"/>
        <w:ind w:left="-5" w:hanging="10"/>
        <w:rPr>
          <w:rFonts w:hint="eastAsia" w:ascii="Georgia" w:hAnsi="Georgia" w:eastAsia="Georgia" w:cs="Georgia"/>
        </w:rPr>
      </w:pPr>
      <w:r>
        <w:rPr>
          <w:rFonts w:hint="eastAsia" w:ascii="Georgia" w:hAnsi="Georgia" w:eastAsia="Georgia" w:cs="Georgia"/>
        </w:rPr>
        <w:t>For the Laws of Christ's Gospel are that part which he esteems most; he has made them the measure of life or death, the Rule of our eternal absolution or condemnation.</w:t>
      </w:r>
    </w:p>
    <w:p w14:paraId="302C782F">
      <w:pPr>
        <w:spacing w:after="291" w:line="255" w:lineRule="auto"/>
        <w:ind w:left="-5" w:hanging="10"/>
        <w:rPr>
          <w:rFonts w:hint="eastAsia" w:ascii="Georgia" w:hAnsi="Georgia" w:eastAsia="Georgia" w:cs="Georgia"/>
        </w:rPr>
      </w:pPr>
      <w:r>
        <w:rPr>
          <w:rFonts w:hint="eastAsia" w:ascii="Georgia" w:hAnsi="Georgia" w:eastAsia="Georgia" w:cs="Georgia"/>
        </w:rPr>
        <w:t>因为基督福音的律法，是祂最看重的那部分；祂已使其成为生命或死亡的衡量标准，我们永恒赦免或定罪的准则。</w:t>
      </w:r>
    </w:p>
    <w:p w14:paraId="7810FC0A">
      <w:pPr>
        <w:spacing w:after="291" w:line="255" w:lineRule="auto"/>
        <w:ind w:left="-5" w:hanging="10"/>
        <w:rPr>
          <w:rFonts w:hint="eastAsia" w:ascii="Georgia" w:hAnsi="Georgia" w:eastAsia="Georgia" w:cs="Georgia"/>
        </w:rPr>
      </w:pPr>
      <w:r>
        <w:rPr>
          <w:rFonts w:hint="eastAsia" w:ascii="Georgia" w:hAnsi="Georgia" w:eastAsia="Georgia" w:cs="Georgia"/>
        </w:rPr>
        <w:t>And as he accounts of them, so should we too.</w:t>
      </w:r>
    </w:p>
    <w:p w14:paraId="1C8273D0">
      <w:pPr>
        <w:spacing w:after="291" w:line="255" w:lineRule="auto"/>
        <w:ind w:left="-5" w:hanging="10"/>
        <w:rPr>
          <w:rFonts w:hint="eastAsia" w:ascii="Georgia" w:hAnsi="Georgia" w:eastAsia="Georgia" w:cs="Georgia"/>
        </w:rPr>
      </w:pPr>
      <w:r>
        <w:rPr>
          <w:rFonts w:hint="eastAsia" w:ascii="Georgia" w:hAnsi="Georgia" w:eastAsia="Georgia" w:cs="Georgia"/>
        </w:rPr>
        <w:t>并且，祂如何看待它们，我们也应如此。</w:t>
      </w:r>
    </w:p>
    <w:p w14:paraId="1484BC1F">
      <w:pPr>
        <w:spacing w:after="291" w:line="255" w:lineRule="auto"/>
        <w:ind w:left="-5" w:hanging="10"/>
        <w:rPr>
          <w:rFonts w:hint="eastAsia" w:ascii="Georgia" w:hAnsi="Georgia" w:eastAsia="Georgia" w:cs="Georgia"/>
        </w:rPr>
      </w:pPr>
      <w:r>
        <w:rPr>
          <w:rFonts w:hint="eastAsia" w:ascii="Georgia" w:hAnsi="Georgia" w:eastAsia="Georgia" w:cs="Georgia"/>
        </w:rPr>
        <w:t>Our zeal for them must be more warm, and our care more watchful than for any other thing; because God himself is most especially concerned for them, and all men are most highly concerned in them; they being that whereby all men must live or die eternally.</w:t>
      </w:r>
    </w:p>
    <w:p w14:paraId="0EEA285C">
      <w:pPr>
        <w:spacing w:after="291" w:line="255" w:lineRule="auto"/>
        <w:ind w:left="-5" w:hanging="10"/>
        <w:rPr>
          <w:rFonts w:hint="eastAsia" w:ascii="Georgia" w:hAnsi="Georgia" w:eastAsia="Georgia" w:cs="Georgia"/>
        </w:rPr>
      </w:pPr>
      <w:r>
        <w:rPr>
          <w:rFonts w:hint="eastAsia" w:ascii="Georgia" w:hAnsi="Georgia" w:eastAsia="Georgia" w:cs="Georgia"/>
        </w:rPr>
        <w:t>我们对它们的热心必须比对任何其他事物更热烈，我们的关心更警醒；因为神自己最特别地关心它们，所有人都最高度地与它们有关；它们是所有人必须凭之永远生或死的。</w:t>
      </w:r>
    </w:p>
    <w:p w14:paraId="1BC3F81F">
      <w:pPr>
        <w:spacing w:after="291" w:line="255" w:lineRule="auto"/>
        <w:ind w:left="-5" w:hanging="10"/>
        <w:rPr>
          <w:rFonts w:hint="eastAsia" w:ascii="Georgia" w:hAnsi="Georgia" w:eastAsia="Georgia" w:cs="Georgia"/>
        </w:rPr>
      </w:pPr>
      <w:r>
        <w:rPr>
          <w:rFonts w:hint="eastAsia" w:ascii="Georgia" w:hAnsi="Georgia" w:eastAsia="Georgia" w:cs="Georgia"/>
        </w:rPr>
        <w:t>This I will, says St. Paul to Titus, that thou affirm constantly, That they which have believed in God may be Careful to maintain Good Works; these things are good and profitable unto men, Tit. 3:8.</w:t>
      </w:r>
    </w:p>
    <w:p w14:paraId="62FFBC2A">
      <w:pPr>
        <w:spacing w:after="291" w:line="255" w:lineRule="auto"/>
        <w:ind w:left="-5" w:hanging="10"/>
        <w:rPr>
          <w:rFonts w:hint="eastAsia" w:ascii="Georgia" w:hAnsi="Georgia" w:eastAsia="Georgia" w:cs="Georgia"/>
        </w:rPr>
      </w:pPr>
      <w:r>
        <w:rPr>
          <w:rFonts w:hint="eastAsia" w:ascii="Georgia" w:hAnsi="Georgia" w:eastAsia="Georgia" w:cs="Georgia"/>
        </w:rPr>
        <w:t>我愿意你把这些事切切实实地讲明，使那些已信神的人，留心作正经事业；这些事都是美，并且与人有益，圣保罗对提多说，提多书 3:8。</w:t>
      </w:r>
    </w:p>
    <w:p w14:paraId="2CAFFF05">
      <w:pPr>
        <w:spacing w:after="291" w:line="255" w:lineRule="auto"/>
        <w:ind w:left="-5" w:hanging="10"/>
        <w:rPr>
          <w:rFonts w:hint="eastAsia" w:ascii="Georgia" w:hAnsi="Georgia" w:eastAsia="Georgia" w:cs="Georgia"/>
        </w:rPr>
      </w:pPr>
      <w:r>
        <w:rPr>
          <w:rFonts w:hint="eastAsia" w:ascii="Georgia" w:hAnsi="Georgia" w:eastAsia="Georgia" w:cs="Georgia"/>
        </w:rPr>
        <w:t>So that the practice of religious Laws must be the great point, wherein we are to be zealous and careful in the first place.</w:t>
      </w:r>
    </w:p>
    <w:p w14:paraId="462FAF8D">
      <w:pPr>
        <w:spacing w:after="291" w:line="255" w:lineRule="auto"/>
        <w:ind w:left="-5" w:hanging="10"/>
        <w:rPr>
          <w:rFonts w:hint="eastAsia" w:ascii="Georgia" w:hAnsi="Georgia" w:eastAsia="Georgia" w:cs="Georgia"/>
        </w:rPr>
      </w:pPr>
      <w:r>
        <w:rPr>
          <w:rFonts w:hint="eastAsia" w:ascii="Georgia" w:hAnsi="Georgia" w:eastAsia="Georgia" w:cs="Georgia"/>
        </w:rPr>
        <w:t>因此，宗教律法的实践，必须是我们首先要热心和关心的重点。</w:t>
      </w:r>
    </w:p>
    <w:p w14:paraId="6B5B89FE">
      <w:pPr>
        <w:spacing w:after="291" w:line="255" w:lineRule="auto"/>
        <w:ind w:left="-5" w:hanging="10"/>
        <w:rPr>
          <w:rFonts w:hint="eastAsia" w:ascii="Georgia" w:hAnsi="Georgia" w:eastAsia="Georgia" w:cs="Georgia"/>
        </w:rPr>
      </w:pPr>
    </w:p>
    <w:p w14:paraId="2308D4D0">
      <w:pPr>
        <w:spacing w:after="291" w:line="255" w:lineRule="auto"/>
        <w:ind w:left="-5" w:hanging="10"/>
        <w:rPr>
          <w:rFonts w:hint="eastAsia" w:ascii="Georgia" w:hAnsi="Georgia" w:eastAsia="Georgia" w:cs="Georgia"/>
        </w:rPr>
      </w:pPr>
      <w:r>
        <w:rPr>
          <w:rFonts w:hint="eastAsia" w:ascii="Georgia" w:hAnsi="Georgia" w:eastAsia="Georgia" w:cs="Georgia"/>
        </w:rPr>
        <w:t>Next to which we must take care of those opinions which have a great influence upon, and are the great productive instruments of all obedient practice; such as are all opinions which are either motives or inducements, helps or encouragements to obedience.</w:t>
      </w:r>
    </w:p>
    <w:p w14:paraId="127C2341">
      <w:pPr>
        <w:spacing w:after="291" w:line="255" w:lineRule="auto"/>
        <w:ind w:left="-5" w:hanging="10"/>
        <w:rPr>
          <w:rFonts w:hint="eastAsia" w:ascii="Georgia" w:hAnsi="Georgia" w:eastAsia="Georgia" w:cs="Georgia"/>
        </w:rPr>
      </w:pPr>
      <w:r>
        <w:rPr>
          <w:rFonts w:hint="eastAsia" w:ascii="Georgia" w:hAnsi="Georgia" w:eastAsia="Georgia" w:cs="Georgia"/>
        </w:rPr>
        <w:t>其次，我们必须关心那些对所有顺服的实践有很大影响，并是其伟大产生工具的意见；如所有那些要么是动机或诱因，要么是帮助或鼓励顺服的意见。</w:t>
      </w:r>
    </w:p>
    <w:p w14:paraId="04CFAF76">
      <w:pPr>
        <w:spacing w:after="291" w:line="255" w:lineRule="auto"/>
        <w:ind w:left="-5" w:hanging="10"/>
        <w:rPr>
          <w:rFonts w:hint="eastAsia" w:ascii="Georgia" w:hAnsi="Georgia" w:eastAsia="Georgia" w:cs="Georgia"/>
        </w:rPr>
      </w:pPr>
      <w:r>
        <w:rPr>
          <w:rFonts w:hint="eastAsia" w:ascii="Georgia" w:hAnsi="Georgia" w:eastAsia="Georgia" w:cs="Georgia"/>
        </w:rPr>
        <w:t>In which sort of opinions our Religion abounds, there being, as I said, no idle Article in the Christian Creed, but such Doctrines and Declarations concerning God, and Christ, and ourselves, and the other world, as are either absolutely necessary, or very helpful to a holy life.</w:t>
      </w:r>
    </w:p>
    <w:p w14:paraId="7D567F73">
      <w:pPr>
        <w:spacing w:after="291" w:line="255" w:lineRule="auto"/>
        <w:ind w:left="-5" w:hanging="10"/>
        <w:rPr>
          <w:rFonts w:hint="eastAsia" w:ascii="Georgia" w:hAnsi="Georgia" w:eastAsia="Georgia" w:cs="Georgia"/>
        </w:rPr>
      </w:pPr>
      <w:r>
        <w:rPr>
          <w:rFonts w:hint="eastAsia" w:ascii="Georgia" w:hAnsi="Georgia" w:eastAsia="Georgia" w:cs="Georgia"/>
        </w:rPr>
        <w:t>在这种意见中，我们的信仰很丰富，因为，如我所说，在基督徒的信经中，没有闲散的条款，而只有那些关于神，和基督，和我们自己，和另一个世界，要么是绝对必要的，要么对圣洁的生活非常有帮助的教义和宣告。</w:t>
      </w:r>
    </w:p>
    <w:p w14:paraId="4C3DBCD6">
      <w:pPr>
        <w:spacing w:after="291" w:line="255" w:lineRule="auto"/>
        <w:ind w:left="-5" w:hanging="10"/>
        <w:rPr>
          <w:rFonts w:hint="eastAsia" w:ascii="Georgia" w:hAnsi="Georgia" w:eastAsia="Georgia" w:cs="Georgia"/>
        </w:rPr>
      </w:pPr>
      <w:r>
        <w:rPr>
          <w:rFonts w:hint="eastAsia" w:ascii="Georgia" w:hAnsi="Georgia" w:eastAsia="Georgia" w:cs="Georgia"/>
        </w:rPr>
        <w:t>All which, according to their several proportions in promoting piety and obedience to God's Laws, we are to be zealously concerned for in the next place, as we are for that pious obedience which is wrought by them in the first.</w:t>
      </w:r>
    </w:p>
    <w:p w14:paraId="5132D63F">
      <w:pPr>
        <w:spacing w:after="291" w:line="255" w:lineRule="auto"/>
        <w:ind w:left="-5" w:hanging="10"/>
        <w:rPr>
          <w:rFonts w:hint="eastAsia" w:ascii="Georgia" w:hAnsi="Georgia" w:eastAsia="Georgia" w:cs="Georgia"/>
        </w:rPr>
      </w:pPr>
      <w:r>
        <w:rPr>
          <w:rFonts w:hint="eastAsia" w:ascii="Georgia" w:hAnsi="Georgia" w:eastAsia="Georgia" w:cs="Georgia"/>
        </w:rPr>
        <w:t>所有这些，根据它们在促进敬虔和对神律法的顺服方面的不同比例，我们要在其次热心地关心，如同我们首先为那由它们所作成的敬虔顺服而热心一样。</w:t>
      </w:r>
    </w:p>
    <w:p w14:paraId="60218527">
      <w:pPr>
        <w:spacing w:after="291" w:line="255" w:lineRule="auto"/>
        <w:ind w:left="-5" w:hanging="10"/>
        <w:rPr>
          <w:rFonts w:hint="eastAsia" w:ascii="Georgia" w:hAnsi="Georgia" w:eastAsia="Georgia" w:cs="Georgia"/>
        </w:rPr>
      </w:pPr>
    </w:p>
    <w:p w14:paraId="728B6902">
      <w:pPr>
        <w:spacing w:after="291" w:line="255" w:lineRule="auto"/>
        <w:ind w:left="-5" w:hanging="10"/>
        <w:rPr>
          <w:rFonts w:hint="eastAsia" w:ascii="Georgia" w:hAnsi="Georgia" w:eastAsia="Georgia" w:cs="Georgia"/>
        </w:rPr>
      </w:pPr>
      <w:r>
        <w:rPr>
          <w:rFonts w:hint="eastAsia" w:ascii="Georgia" w:hAnsi="Georgia" w:eastAsia="Georgia" w:cs="Georgia"/>
        </w:rPr>
        <w:t>But when we have shown our good affection to substantial piety and Religion by a just zeal for obedience, and plainly practical opinions; then may it be very fit for us to show our zeal for other true Doctrines and Professions likewise.</w:t>
      </w:r>
    </w:p>
    <w:p w14:paraId="1E586F13">
      <w:pPr>
        <w:spacing w:after="291" w:line="255" w:lineRule="auto"/>
        <w:ind w:left="-5" w:hanging="10"/>
        <w:rPr>
          <w:rFonts w:hint="eastAsia" w:ascii="Georgia" w:hAnsi="Georgia" w:eastAsia="Georgia" w:cs="Georgia"/>
        </w:rPr>
      </w:pPr>
      <w:r>
        <w:rPr>
          <w:rFonts w:hint="eastAsia" w:ascii="Georgia" w:hAnsi="Georgia" w:eastAsia="Georgia" w:cs="Georgia"/>
        </w:rPr>
        <w:t>但当我们通过对顺服，和明显实践性的意见的正当热心，表明了我们对实质的敬虔和信仰的良好情感后；那时我们再表明我们对其他真实教义和宣称的热心，就非常合适了。</w:t>
      </w:r>
    </w:p>
    <w:p w14:paraId="21AB4937">
      <w:pPr>
        <w:spacing w:after="291" w:line="255" w:lineRule="auto"/>
        <w:ind w:left="-5" w:hanging="10"/>
        <w:rPr>
          <w:rFonts w:hint="eastAsia" w:ascii="Georgia" w:hAnsi="Georgia" w:eastAsia="Georgia" w:cs="Georgia"/>
        </w:rPr>
      </w:pPr>
      <w:r>
        <w:rPr>
          <w:rFonts w:hint="eastAsia" w:ascii="Georgia" w:hAnsi="Georgia" w:eastAsia="Georgia" w:cs="Georgia"/>
        </w:rPr>
        <w:t>For it is a great honor to God, and an ornament to Religion, that we have it pure and sincere, free from all things that are liable to just exception, and from all mixture of error and falsehood.</w:t>
      </w:r>
    </w:p>
    <w:p w14:paraId="2CF74B0E">
      <w:pPr>
        <w:spacing w:after="291" w:line="255" w:lineRule="auto"/>
        <w:ind w:left="-5" w:hanging="10"/>
        <w:rPr>
          <w:rFonts w:hint="eastAsia" w:ascii="Georgia" w:hAnsi="Georgia" w:eastAsia="Georgia" w:cs="Georgia"/>
        </w:rPr>
      </w:pPr>
      <w:r>
        <w:rPr>
          <w:rFonts w:hint="eastAsia" w:ascii="Georgia" w:hAnsi="Georgia" w:eastAsia="Georgia" w:cs="Georgia"/>
        </w:rPr>
        <w:t>因为我们拥有纯洁和真诚，免于所有可能受公正例外，和所有错误和虚假混合的信仰，是对神的极大尊敬，和信仰的装饰。</w:t>
      </w:r>
    </w:p>
    <w:p w14:paraId="3ECE6401">
      <w:pPr>
        <w:spacing w:after="291" w:line="255" w:lineRule="auto"/>
        <w:ind w:left="-5" w:hanging="10"/>
        <w:rPr>
          <w:rFonts w:hint="eastAsia" w:ascii="Georgia" w:hAnsi="Georgia" w:eastAsia="Georgia" w:cs="Georgia"/>
        </w:rPr>
      </w:pPr>
      <w:r>
        <w:rPr>
          <w:rFonts w:hint="eastAsia" w:ascii="Georgia" w:hAnsi="Georgia" w:eastAsia="Georgia" w:cs="Georgia"/>
        </w:rPr>
        <w:t>And it is also a great happiness to men to have orthodox apprehensions in Religion, and to embrace nothing for Gospel truths, but what God has thereby declared to them.</w:t>
      </w:r>
    </w:p>
    <w:p w14:paraId="0FCD5524">
      <w:pPr>
        <w:spacing w:after="291" w:line="255" w:lineRule="auto"/>
        <w:ind w:left="-5" w:hanging="10"/>
        <w:rPr>
          <w:rFonts w:hint="eastAsia" w:ascii="Georgia" w:hAnsi="Georgia" w:eastAsia="Georgia" w:cs="Georgia"/>
        </w:rPr>
      </w:pPr>
      <w:r>
        <w:rPr>
          <w:rFonts w:hint="eastAsia" w:ascii="Georgia" w:hAnsi="Georgia" w:eastAsia="Georgia" w:cs="Georgia"/>
        </w:rPr>
        <w:t>并且，人在信仰中有正统的领会，并且不把任何不是神借此向他们宣告的，当作福音真理来拥抱，也是极大的幸福。</w:t>
      </w:r>
    </w:p>
    <w:p w14:paraId="2C3A6AEA">
      <w:pPr>
        <w:spacing w:after="291" w:line="255" w:lineRule="auto"/>
        <w:ind w:left="-5" w:hanging="10"/>
        <w:rPr>
          <w:rFonts w:hint="eastAsia" w:ascii="Georgia" w:hAnsi="Georgia" w:eastAsia="Georgia" w:cs="Georgia"/>
        </w:rPr>
      </w:pPr>
      <w:r>
        <w:rPr>
          <w:rFonts w:hint="eastAsia" w:ascii="Georgia" w:hAnsi="Georgia" w:eastAsia="Georgia" w:cs="Georgia"/>
        </w:rPr>
        <w:t>But it is a further happiness still, and such whereof men are the most sensible, to be free from the imperious imposition and tyranny of error; so as neither to be forced upon the impossible belief of that, which in our own minds we see is false, and therefore cannot believe; nor upon the feigned and hypocritical profession of believing a thing, when really we do not believe it; one of which two is men's unhappiness, when their professed Religion falls under persecution.</w:t>
      </w:r>
    </w:p>
    <w:p w14:paraId="2AD49D81">
      <w:pPr>
        <w:spacing w:after="291" w:line="255" w:lineRule="auto"/>
        <w:ind w:left="-5" w:hanging="10"/>
        <w:rPr>
          <w:rFonts w:hint="eastAsia" w:ascii="Georgia" w:hAnsi="Georgia" w:eastAsia="Georgia" w:cs="Georgia"/>
        </w:rPr>
      </w:pPr>
      <w:r>
        <w:rPr>
          <w:rFonts w:hint="eastAsia" w:ascii="Georgia" w:hAnsi="Georgia" w:eastAsia="Georgia" w:cs="Georgia"/>
        </w:rPr>
        <w:t>但还有一个更大的幸福，并且是人最能感觉到的，即免于错误的专横强加和暴政；以至于既不被迫相信那我们自己心里看为虚假，因此不能相信的；也不被迫假装和虚伪地宣称相信一件事，而实际上我们不相信它；这两者之一，是当他们的宣称信仰遭受逼迫时，人的不幸。</w:t>
      </w:r>
    </w:p>
    <w:p w14:paraId="5C998B7E">
      <w:pPr>
        <w:spacing w:after="291" w:line="255" w:lineRule="auto"/>
        <w:ind w:left="-5" w:hanging="10"/>
        <w:rPr>
          <w:rFonts w:hint="eastAsia" w:ascii="Georgia" w:hAnsi="Georgia" w:eastAsia="Georgia" w:cs="Georgia"/>
        </w:rPr>
      </w:pPr>
      <w:r>
        <w:rPr>
          <w:rFonts w:hint="eastAsia" w:ascii="Georgia" w:hAnsi="Georgia" w:eastAsia="Georgia" w:cs="Georgia"/>
        </w:rPr>
        <w:t>Now both these are severe and rigorous impositions.</w:t>
      </w:r>
    </w:p>
    <w:p w14:paraId="583F2191">
      <w:pPr>
        <w:spacing w:after="291" w:line="255" w:lineRule="auto"/>
        <w:ind w:left="-5" w:hanging="10"/>
        <w:rPr>
          <w:rFonts w:hint="eastAsia" w:ascii="Georgia" w:hAnsi="Georgia" w:eastAsia="Georgia" w:cs="Georgia"/>
        </w:rPr>
      </w:pPr>
      <w:r>
        <w:rPr>
          <w:rFonts w:hint="eastAsia" w:ascii="Georgia" w:hAnsi="Georgia" w:eastAsia="Georgia" w:cs="Georgia"/>
        </w:rPr>
        <w:t>现在，这两者都是严厉和苛刻的强加。</w:t>
      </w:r>
    </w:p>
    <w:p w14:paraId="56637EA1">
      <w:pPr>
        <w:spacing w:after="291" w:line="255" w:lineRule="auto"/>
        <w:ind w:left="-5" w:hanging="10"/>
        <w:rPr>
          <w:rFonts w:hint="eastAsia" w:ascii="Georgia" w:hAnsi="Georgia" w:eastAsia="Georgia" w:cs="Georgia"/>
        </w:rPr>
      </w:pPr>
      <w:r>
        <w:rPr>
          <w:rFonts w:hint="eastAsia" w:ascii="Georgia" w:hAnsi="Georgia" w:eastAsia="Georgia" w:cs="Georgia"/>
        </w:rPr>
        <w:t>For the first is utterly impossible to any, so long as it continues a free and impartial, head; as the latter is to any, whilst it remains an honest and obedient, heart.</w:t>
      </w:r>
    </w:p>
    <w:p w14:paraId="43BC0985">
      <w:pPr>
        <w:spacing w:after="291" w:line="255" w:lineRule="auto"/>
        <w:ind w:left="-5" w:hanging="10"/>
        <w:rPr>
          <w:rFonts w:hint="eastAsia" w:ascii="Georgia" w:hAnsi="Georgia" w:eastAsia="Georgia" w:cs="Georgia"/>
        </w:rPr>
      </w:pPr>
      <w:r>
        <w:rPr>
          <w:rFonts w:hint="eastAsia" w:ascii="Georgia" w:hAnsi="Georgia" w:eastAsia="Georgia" w:cs="Georgia"/>
        </w:rPr>
        <w:t>因为前者对任何，只要它保持一个自由和公正的头脑，都是完全不可能的；后者对任何，只要它保持一个诚实和顺服的心，也是如此。</w:t>
      </w:r>
    </w:p>
    <w:p w14:paraId="5BD43507">
      <w:pPr>
        <w:spacing w:after="291" w:line="255" w:lineRule="auto"/>
        <w:ind w:left="-5" w:hanging="10"/>
        <w:rPr>
          <w:rFonts w:hint="eastAsia" w:ascii="Georgia" w:hAnsi="Georgia" w:eastAsia="Georgia" w:cs="Georgia"/>
        </w:rPr>
      </w:pPr>
      <w:r>
        <w:rPr>
          <w:rFonts w:hint="eastAsia" w:ascii="Georgia" w:hAnsi="Georgia" w:eastAsia="Georgia" w:cs="Georgia"/>
        </w:rPr>
        <w:t>So that all men have very great reason, so far as they can by all innocent and honest ways, to be zealous against them, and to use all the lawful care and caution that possibly they can, to avoid so powerful a motive, as a sharp persecution is, to tempt them to a thing so unreasonable as is the first, and so wicked and sinful, as is the latter.</w:t>
      </w:r>
    </w:p>
    <w:p w14:paraId="6C35EA99">
      <w:pPr>
        <w:spacing w:after="291" w:line="255" w:lineRule="auto"/>
        <w:ind w:left="-5" w:hanging="10"/>
        <w:rPr>
          <w:rFonts w:hint="eastAsia" w:ascii="Georgia" w:hAnsi="Georgia" w:eastAsia="Georgia" w:cs="Georgia"/>
        </w:rPr>
      </w:pPr>
      <w:r>
        <w:rPr>
          <w:rFonts w:hint="eastAsia" w:ascii="Georgia" w:hAnsi="Georgia" w:eastAsia="Georgia" w:cs="Georgia"/>
        </w:rPr>
        <w:t>因此，所有人都有极大的理由，只要他们能用所有无辜和诚实的方式，就热心地反对它们，并尽他们所能地使用所有合法的关心和谨慎，以避免一个如此强大的动机，如一场尖锐的逼迫，来引诱他们去做像前者那样不合理，和像后者那样邪恶和罪恶的事。</w:t>
      </w:r>
    </w:p>
    <w:p w14:paraId="5174BEEB">
      <w:pPr>
        <w:spacing w:after="291" w:line="255" w:lineRule="auto"/>
        <w:ind w:left="-5" w:hanging="10"/>
        <w:rPr>
          <w:rFonts w:hint="eastAsia" w:ascii="Georgia" w:hAnsi="Georgia" w:eastAsia="Georgia" w:cs="Georgia"/>
        </w:rPr>
      </w:pPr>
    </w:p>
    <w:p w14:paraId="4FCEA68C">
      <w:pPr>
        <w:spacing w:after="291" w:line="255" w:lineRule="auto"/>
        <w:ind w:left="-5" w:hanging="10"/>
        <w:rPr>
          <w:rFonts w:hint="eastAsia" w:ascii="Georgia" w:hAnsi="Georgia" w:eastAsia="Georgia" w:cs="Georgia"/>
        </w:rPr>
      </w:pPr>
      <w:r>
        <w:rPr>
          <w:rFonts w:hint="eastAsia" w:ascii="Georgia" w:hAnsi="Georgia" w:eastAsia="Georgia" w:cs="Georgia"/>
        </w:rPr>
        <w:t>So long then as men will moderate their zeal for the unpersecuted use of religious Ordinances, and profession of religious Opinions, with this discretion; let them be zealous and concerned for it in God's Name.</w:t>
      </w:r>
    </w:p>
    <w:p w14:paraId="305C2BB5">
      <w:pPr>
        <w:spacing w:after="291" w:line="255" w:lineRule="auto"/>
        <w:ind w:left="-5" w:hanging="10"/>
        <w:rPr>
          <w:rFonts w:hint="eastAsia" w:ascii="Georgia" w:hAnsi="Georgia" w:eastAsia="Georgia" w:cs="Georgia"/>
        </w:rPr>
      </w:pPr>
      <w:r>
        <w:rPr>
          <w:rFonts w:hint="eastAsia" w:ascii="Georgia" w:hAnsi="Georgia" w:eastAsia="Georgia" w:cs="Georgia"/>
        </w:rPr>
        <w:t>因此，只要人用这种审慎来节制他们对宗教仪文的无逼迫使用，和宗教意见的宣称的热心；让他们奉神的名热心和关心它。</w:t>
      </w:r>
    </w:p>
    <w:p w14:paraId="0293E924">
      <w:pPr>
        <w:spacing w:after="291" w:line="255" w:lineRule="auto"/>
        <w:ind w:left="-5" w:hanging="10"/>
        <w:rPr>
          <w:rFonts w:hint="eastAsia" w:ascii="Georgia" w:hAnsi="Georgia" w:eastAsia="Georgia" w:cs="Georgia"/>
        </w:rPr>
      </w:pPr>
      <w:r>
        <w:rPr>
          <w:rFonts w:hint="eastAsia" w:ascii="Georgia" w:hAnsi="Georgia" w:eastAsia="Georgia" w:cs="Georgia"/>
        </w:rPr>
        <w:t>For it is their Duty so to be; and God will reward, and all good men commend them for it.</w:t>
      </w:r>
    </w:p>
    <w:p w14:paraId="3251CC46">
      <w:pPr>
        <w:spacing w:after="291" w:line="255" w:lineRule="auto"/>
        <w:ind w:left="-5" w:hanging="10"/>
        <w:rPr>
          <w:rFonts w:hint="eastAsia" w:ascii="Georgia" w:hAnsi="Georgia" w:eastAsia="Georgia" w:cs="Georgia"/>
        </w:rPr>
      </w:pPr>
      <w:r>
        <w:rPr>
          <w:rFonts w:hint="eastAsia" w:ascii="Georgia" w:hAnsi="Georgia" w:eastAsia="Georgia" w:cs="Georgia"/>
        </w:rPr>
        <w:t>因为如此行是他们的责任；神将奖赏，所有善人将称赞他们。</w:t>
      </w:r>
    </w:p>
    <w:p w14:paraId="6A6584DC">
      <w:pPr>
        <w:spacing w:after="291" w:line="255" w:lineRule="auto"/>
        <w:ind w:left="-5" w:hanging="10"/>
        <w:rPr>
          <w:rFonts w:hint="eastAsia" w:ascii="Georgia" w:hAnsi="Georgia" w:eastAsia="Georgia" w:cs="Georgia"/>
        </w:rPr>
      </w:pPr>
      <w:r>
        <w:rPr>
          <w:rFonts w:hint="eastAsia" w:ascii="Georgia" w:hAnsi="Georgia" w:eastAsia="Georgia" w:cs="Georgia"/>
        </w:rPr>
        <w:t>If they take care that their zeal transport them not beyond their own sphere, that it carry them not against their Duty, and that it be concerned in the first place for Laws and practical opinions; they may allow it after that to spend itself upon other Points which have more of speculative truth, but less of practice.</w:t>
      </w:r>
    </w:p>
    <w:p w14:paraId="3DD21222">
      <w:pPr>
        <w:spacing w:after="291" w:line="255" w:lineRule="auto"/>
        <w:ind w:left="-5" w:hanging="10"/>
        <w:rPr>
          <w:rFonts w:hint="eastAsia" w:ascii="Georgia" w:hAnsi="Georgia" w:eastAsia="Georgia" w:cs="Georgia"/>
        </w:rPr>
      </w:pPr>
      <w:r>
        <w:rPr>
          <w:rFonts w:hint="eastAsia" w:ascii="Georgia" w:hAnsi="Georgia" w:eastAsia="Georgia" w:cs="Georgia"/>
        </w:rPr>
        <w:t>如果他们注意他们的热心不把他们带超越他们自己的范围，不把他们带反对他们的责任，并且首先关心律法和实践性的意见；他们可以在那之后允许它在其他有更多思辨真理，但较少实践的要点上花费。</w:t>
      </w:r>
    </w:p>
    <w:p w14:paraId="3DA51682">
      <w:pPr>
        <w:spacing w:after="291" w:line="255" w:lineRule="auto"/>
        <w:ind w:left="-5" w:hanging="10"/>
        <w:rPr>
          <w:rFonts w:hint="eastAsia" w:ascii="Georgia" w:hAnsi="Georgia" w:eastAsia="Georgia" w:cs="Georgia"/>
        </w:rPr>
      </w:pPr>
      <w:r>
        <w:rPr>
          <w:rFonts w:hint="eastAsia" w:ascii="Georgia" w:hAnsi="Georgia" w:eastAsia="Georgia" w:cs="Georgia"/>
        </w:rPr>
        <w:t>This zeal now is excellent, 'tis truly pious, 'tis religious.</w:t>
      </w:r>
    </w:p>
    <w:p w14:paraId="50C8570C">
      <w:pPr>
        <w:spacing w:after="291" w:line="255" w:lineRule="auto"/>
        <w:ind w:left="-5" w:hanging="10"/>
        <w:rPr>
          <w:rFonts w:hint="eastAsia" w:ascii="Georgia" w:hAnsi="Georgia" w:eastAsia="Georgia" w:cs="Georgia"/>
        </w:rPr>
      </w:pPr>
      <w:r>
        <w:rPr>
          <w:rFonts w:hint="eastAsia" w:ascii="Georgia" w:hAnsi="Georgia" w:eastAsia="Georgia" w:cs="Georgia"/>
        </w:rPr>
        <w:t>现在这种热心是卓越的，是真正敬虔的，是宗教的。</w:t>
      </w:r>
    </w:p>
    <w:p w14:paraId="1C86EB69">
      <w:pPr>
        <w:spacing w:after="291" w:line="255" w:lineRule="auto"/>
        <w:ind w:left="-5" w:hanging="10"/>
        <w:rPr>
          <w:rFonts w:hint="eastAsia" w:ascii="Georgia" w:hAnsi="Georgia" w:eastAsia="Georgia" w:cs="Georgia"/>
        </w:rPr>
      </w:pPr>
    </w:p>
    <w:p w14:paraId="76B27485">
      <w:pPr>
        <w:spacing w:after="291" w:line="255" w:lineRule="auto"/>
        <w:ind w:left="-5" w:hanging="10"/>
        <w:rPr>
          <w:rFonts w:hint="eastAsia" w:ascii="Georgia" w:hAnsi="Georgia" w:eastAsia="Georgia" w:cs="Georgia"/>
        </w:rPr>
      </w:pPr>
      <w:r>
        <w:rPr>
          <w:rFonts w:hint="eastAsia" w:ascii="Georgia" w:hAnsi="Georgia" w:eastAsia="Georgia" w:cs="Georgia"/>
        </w:rPr>
        <w:t>But if they have a zeal without obedience; if for preventing of persecution in the profession of true opinions, they run upon sinful means and undutiful transgressions; their zeal is ungodly, and all their pretended care of Religion is plainly irreligious.</w:t>
      </w:r>
    </w:p>
    <w:p w14:paraId="2765B927">
      <w:pPr>
        <w:spacing w:after="291" w:line="255" w:lineRule="auto"/>
        <w:ind w:left="-5" w:hanging="10"/>
        <w:rPr>
          <w:rFonts w:hint="eastAsia" w:ascii="Georgia" w:hAnsi="Georgia" w:eastAsia="Georgia" w:cs="Georgia"/>
        </w:rPr>
      </w:pPr>
      <w:r>
        <w:rPr>
          <w:rFonts w:hint="eastAsia" w:ascii="Georgia" w:hAnsi="Georgia" w:eastAsia="Georgia" w:cs="Georgia"/>
        </w:rPr>
        <w:t>但如果他们有热心而无顺服；如果为避免在宣称真意见时受逼迫，他们就使用罪恶的手段和不忠的过犯；他们的热心是不敬虔的，他们所有假装对信仰的关怀，都显然是不宗教的。</w:t>
      </w:r>
    </w:p>
    <w:p w14:paraId="1CC8DFEC">
      <w:pPr>
        <w:spacing w:after="291" w:line="255" w:lineRule="auto"/>
        <w:ind w:left="-5" w:hanging="10"/>
        <w:rPr>
          <w:rFonts w:hint="eastAsia" w:ascii="Georgia" w:hAnsi="Georgia" w:eastAsia="Georgia" w:cs="Georgia"/>
        </w:rPr>
      </w:pPr>
      <w:r>
        <w:rPr>
          <w:rFonts w:hint="eastAsia" w:ascii="Georgia" w:hAnsi="Georgia" w:eastAsia="Georgia" w:cs="Georgia"/>
        </w:rPr>
        <w:t>For Religion is not beholding to them, but their own lusts; it condemns their disobedient actions, and unless their timely repentance prevent it, God will most severely punish them.</w:t>
      </w:r>
    </w:p>
    <w:p w14:paraId="07E994F9">
      <w:pPr>
        <w:spacing w:after="291" w:line="255" w:lineRule="auto"/>
        <w:ind w:left="-5" w:hanging="10"/>
        <w:rPr>
          <w:rFonts w:hint="eastAsia" w:ascii="Georgia" w:hAnsi="Georgia" w:eastAsia="Georgia" w:cs="Georgia"/>
        </w:rPr>
      </w:pPr>
      <w:r>
        <w:rPr>
          <w:rFonts w:hint="eastAsia" w:ascii="Georgia" w:hAnsi="Georgia" w:eastAsia="Georgia" w:cs="Georgia"/>
        </w:rPr>
        <w:t>因为信仰不欠他们的，而是他们自己的私欲；它谴责他们不顺服的行动，除非他们及时的悔改阻止它，神将最严厉地惩罚他们。</w:t>
      </w:r>
    </w:p>
    <w:p w14:paraId="29C358CF">
      <w:pPr>
        <w:spacing w:after="291" w:line="255" w:lineRule="auto"/>
        <w:ind w:left="-5" w:hanging="10"/>
        <w:rPr>
          <w:rFonts w:hint="eastAsia" w:ascii="Georgia" w:hAnsi="Georgia" w:eastAsia="Georgia" w:cs="Georgia"/>
        </w:rPr>
      </w:pPr>
      <w:r>
        <w:rPr>
          <w:rFonts w:hint="eastAsia" w:ascii="Georgia" w:hAnsi="Georgia" w:eastAsia="Georgia" w:cs="Georgia"/>
        </w:rPr>
        <w:t>So that as for this first pretense for a partial obedience, viz. our allowing ourselves in the transgression of some Laws, whilst we obey in others, because those wherein we indulge ourselves are necessary to keep off persecution for the sake of Religion; it is a vain, deceitful ground, and will certainly fail any man who relies upon it.</w:t>
      </w:r>
    </w:p>
    <w:p w14:paraId="4CFE3D54">
      <w:pPr>
        <w:spacing w:after="291" w:line="255" w:lineRule="auto"/>
        <w:ind w:left="-5" w:hanging="10"/>
        <w:rPr>
          <w:rFonts w:hint="eastAsia" w:ascii="Georgia" w:hAnsi="Georgia" w:eastAsia="Georgia" w:cs="Georgia"/>
        </w:rPr>
      </w:pPr>
      <w:r>
        <w:rPr>
          <w:rFonts w:hint="eastAsia" w:ascii="Georgia" w:hAnsi="Georgia" w:eastAsia="Georgia" w:cs="Georgia"/>
        </w:rPr>
        <w:t>因此，至于这个对部分顺服的第一个借口，即我们允许自己在违犯一些律法时，同时在其他方面顺服，因为那些我们放纵自己的，是为了避免因信仰而受逼迫所必需的；这是一个虚妄，欺骗性的基础，并且必定会使任何信靠它的人失望。</w:t>
      </w:r>
    </w:p>
    <w:p w14:paraId="3B4895B9">
      <w:pPr>
        <w:spacing w:after="291" w:line="255" w:lineRule="auto"/>
        <w:ind w:left="-5" w:hanging="10"/>
        <w:rPr>
          <w:rFonts w:hint="eastAsia" w:ascii="Georgia" w:hAnsi="Georgia" w:eastAsia="Georgia" w:cs="Georgia"/>
        </w:rPr>
      </w:pPr>
    </w:p>
    <w:p w14:paraId="6268F570">
      <w:pPr>
        <w:spacing w:after="291" w:line="255" w:lineRule="auto"/>
        <w:ind w:left="-5" w:hanging="10"/>
        <w:jc w:val="center"/>
        <w:rPr>
          <w:rFonts w:hint="eastAsia" w:ascii="Georgia" w:hAnsi="Georgia" w:eastAsia="Georgia" w:cs="Georgia"/>
          <w:b/>
          <w:color w:val="000000"/>
          <w:kern w:val="2"/>
          <w:sz w:val="42"/>
          <w:szCs w:val="24"/>
          <w:lang w:val="en-US" w:eastAsia="zh-CN" w:bidi="ar-SA"/>
          <w14:ligatures w14:val="standardContextual"/>
        </w:rPr>
      </w:pPr>
      <w:r>
        <w:rPr>
          <w:rFonts w:hint="eastAsia" w:ascii="Georgia" w:hAnsi="Georgia" w:eastAsia="Georgia" w:cs="Georgia"/>
          <w:b/>
          <w:color w:val="000000"/>
          <w:kern w:val="2"/>
          <w:sz w:val="42"/>
          <w:szCs w:val="24"/>
          <w:lang w:val="en-US" w:eastAsia="zh-CN" w:bidi="ar-SA"/>
          <w14:ligatures w14:val="standardContextual"/>
        </w:rPr>
        <w:t>CHAP. VII.</w:t>
      </w:r>
    </w:p>
    <w:p w14:paraId="3DB6B4B9">
      <w:pPr>
        <w:spacing w:after="291" w:line="255" w:lineRule="auto"/>
        <w:ind w:left="-5" w:hanging="10"/>
        <w:jc w:val="center"/>
        <w:rPr>
          <w:rFonts w:hint="eastAsia" w:ascii="Georgia" w:hAnsi="Georgia" w:eastAsia="Georgia" w:cs="Georgia"/>
          <w:b/>
          <w:color w:val="000000"/>
          <w:kern w:val="2"/>
          <w:sz w:val="42"/>
          <w:szCs w:val="24"/>
          <w:lang w:val="en-US" w:eastAsia="zh-CN" w:bidi="ar-SA"/>
          <w14:ligatures w14:val="standardContextual"/>
        </w:rPr>
      </w:pPr>
      <w:r>
        <w:rPr>
          <w:rFonts w:hint="eastAsia" w:ascii="Georgia" w:hAnsi="Georgia" w:eastAsia="Georgia" w:cs="Georgia"/>
          <w:b/>
          <w:color w:val="000000"/>
          <w:kern w:val="2"/>
          <w:sz w:val="42"/>
          <w:szCs w:val="24"/>
          <w:lang w:val="en-US" w:eastAsia="zh-CN" w:bidi="ar-SA"/>
          <w14:ligatures w14:val="standardContextual"/>
        </w:rPr>
        <w:t>第七章。</w:t>
      </w:r>
    </w:p>
    <w:p w14:paraId="18F64782">
      <w:pPr>
        <w:spacing w:after="291" w:line="255" w:lineRule="auto"/>
        <w:ind w:left="-5" w:hanging="10"/>
        <w:rPr>
          <w:rFonts w:hint="eastAsia" w:ascii="Georgia" w:hAnsi="Georgia" w:eastAsia="Georgia" w:cs="Georgia"/>
        </w:rPr>
      </w:pPr>
      <w:r>
        <w:rPr>
          <w:rFonts w:hint="eastAsia" w:ascii="Georgia" w:hAnsi="Georgia" w:eastAsia="Georgia" w:cs="Georgia"/>
        </w:rPr>
        <w:t>Of the two remaining pretenses for a partial Obedience.</w:t>
      </w:r>
    </w:p>
    <w:p w14:paraId="07173352">
      <w:pPr>
        <w:spacing w:after="291" w:line="255" w:lineRule="auto"/>
        <w:ind w:left="-5" w:hanging="10"/>
        <w:rPr>
          <w:rFonts w:hint="eastAsia" w:ascii="Georgia" w:hAnsi="Georgia" w:eastAsia="Georgia" w:cs="Georgia"/>
        </w:rPr>
      </w:pPr>
      <w:r>
        <w:rPr>
          <w:rFonts w:hint="eastAsia" w:ascii="Georgia" w:hAnsi="Georgia" w:eastAsia="Georgia" w:cs="Georgia"/>
        </w:rPr>
        <w:t>论对部分顺服的两个剩余借口。</w:t>
      </w:r>
    </w:p>
    <w:p w14:paraId="6690B8EA">
      <w:pPr>
        <w:spacing w:after="291" w:line="255" w:lineRule="auto"/>
        <w:ind w:left="-5" w:hanging="10"/>
        <w:rPr>
          <w:rFonts w:hint="eastAsia" w:ascii="Georgia" w:hAnsi="Georgia" w:eastAsia="Georgia" w:cs="Georgia"/>
        </w:rPr>
      </w:pPr>
    </w:p>
    <w:p w14:paraId="422126F6">
      <w:pPr>
        <w:spacing w:after="291" w:line="255" w:lineRule="auto"/>
        <w:ind w:left="-5" w:hanging="10"/>
        <w:rPr>
          <w:rFonts w:hint="eastAsia" w:ascii="Georgia" w:hAnsi="Georgia" w:eastAsia="Georgia" w:cs="Georgia"/>
        </w:rPr>
      </w:pPr>
      <w:r>
        <w:rPr>
          <w:rFonts w:hint="eastAsia" w:ascii="Georgia" w:hAnsi="Georgia" w:eastAsia="Georgia" w:cs="Georgia"/>
        </w:rPr>
        <w:t>ANOTHER PRETENSE WHEREBY MEN justify to their own thoughts the allowed transgression of several Laws whilst they obey in others, is the serving of their necessities; because those instances of disobedience, wherein they indulge themselves, are only such sinful arts, compliances and services, as are necessary to relieve their want and indigence.</w:t>
      </w:r>
    </w:p>
    <w:p w14:paraId="42099AF8">
      <w:pPr>
        <w:spacing w:after="291" w:line="255" w:lineRule="auto"/>
        <w:ind w:left="-5" w:hanging="10"/>
        <w:rPr>
          <w:rFonts w:hint="eastAsia" w:ascii="Georgia" w:hAnsi="Georgia" w:eastAsia="Georgia" w:cs="Georgia"/>
        </w:rPr>
      </w:pPr>
      <w:r>
        <w:rPr>
          <w:rFonts w:hint="eastAsia" w:ascii="Georgia" w:hAnsi="Georgia" w:eastAsia="Georgia" w:cs="Georgia"/>
        </w:rPr>
        <w:t>另一个借口，人们借以在自己思想中为允许违犯几条律法，同时在其他方面顺服而辩护，是事奉他们的需要；因为那些他们放纵自己的不顺服的例子，只是那些为缓解他们的匮乏和贫困所必需的罪恶的技巧，顺从和服务。</w:t>
      </w:r>
    </w:p>
    <w:p w14:paraId="42FC0788">
      <w:pPr>
        <w:spacing w:after="291" w:line="255" w:lineRule="auto"/>
        <w:ind w:left="-5" w:hanging="10"/>
        <w:rPr>
          <w:rFonts w:hint="eastAsia" w:ascii="Georgia" w:hAnsi="Georgia" w:eastAsia="Georgia" w:cs="Georgia"/>
        </w:rPr>
      </w:pPr>
    </w:p>
    <w:p w14:paraId="0E1A62F8">
      <w:pPr>
        <w:spacing w:after="291" w:line="255" w:lineRule="auto"/>
        <w:ind w:left="-5" w:hanging="10"/>
        <w:rPr>
          <w:rFonts w:hint="eastAsia" w:ascii="Georgia" w:hAnsi="Georgia" w:eastAsia="Georgia" w:cs="Georgia"/>
        </w:rPr>
      </w:pPr>
      <w:r>
        <w:rPr>
          <w:rFonts w:hint="eastAsia" w:ascii="Georgia" w:hAnsi="Georgia" w:eastAsia="Georgia" w:cs="Georgia"/>
        </w:rPr>
        <w:t>They are in great straits, and deep poverty; and since God has not provided conveniencies, nor it may be necessaries for them; they think that they may be allowed to be their own Guardians, and to use any means within their own compass whereby they can make provision for their own selves.</w:t>
      </w:r>
    </w:p>
    <w:p w14:paraId="1834C37E">
      <w:pPr>
        <w:spacing w:after="291" w:line="255" w:lineRule="auto"/>
        <w:ind w:left="-5" w:hanging="10"/>
        <w:rPr>
          <w:rFonts w:hint="eastAsia" w:ascii="Georgia" w:hAnsi="Georgia" w:eastAsia="Georgia" w:cs="Georgia"/>
        </w:rPr>
      </w:pPr>
      <w:r>
        <w:rPr>
          <w:rFonts w:hint="eastAsia" w:ascii="Georgia" w:hAnsi="Georgia" w:eastAsia="Georgia" w:cs="Georgia"/>
        </w:rPr>
        <w:t>他们处于极大的困境，和深深的贫困中；既然神没有为他们提供便利，甚至可能没有必需品；他们认为他们可以被允许作他们自己的监护人，并在他们自己的范围内使用任何手段，来为他们自己作预备。</w:t>
      </w:r>
    </w:p>
    <w:p w14:paraId="7A5E95D6">
      <w:pPr>
        <w:spacing w:after="291" w:line="255" w:lineRule="auto"/>
        <w:ind w:left="-5" w:hanging="10"/>
        <w:rPr>
          <w:rFonts w:hint="eastAsia" w:ascii="Georgia" w:hAnsi="Georgia" w:eastAsia="Georgia" w:cs="Georgia"/>
        </w:rPr>
      </w:pPr>
      <w:r>
        <w:rPr>
          <w:rFonts w:hint="eastAsia" w:ascii="Georgia" w:hAnsi="Georgia" w:eastAsia="Georgia" w:cs="Georgia"/>
        </w:rPr>
        <w:t>For they are born with the same appetites and indigencies as other men, and some way or other they must satisfy and supply them.</w:t>
      </w:r>
    </w:p>
    <w:p w14:paraId="2B3A283D">
      <w:pPr>
        <w:spacing w:after="291" w:line="255" w:lineRule="auto"/>
        <w:ind w:left="-5" w:hanging="10"/>
        <w:rPr>
          <w:rFonts w:hint="eastAsia" w:ascii="Georgia" w:hAnsi="Georgia" w:eastAsia="Georgia" w:cs="Georgia"/>
        </w:rPr>
      </w:pPr>
      <w:r>
        <w:rPr>
          <w:rFonts w:hint="eastAsia" w:ascii="Georgia" w:hAnsi="Georgia" w:eastAsia="Georgia" w:cs="Georgia"/>
        </w:rPr>
        <w:t>因为他们生来就有与其他男人一样的欲望和需要，他们必须以某种方式满足和供应它们。</w:t>
      </w:r>
    </w:p>
    <w:p w14:paraId="61AF4ADE">
      <w:pPr>
        <w:spacing w:after="291" w:line="255" w:lineRule="auto"/>
        <w:ind w:left="-5" w:hanging="10"/>
        <w:rPr>
          <w:rFonts w:hint="eastAsia" w:ascii="Georgia" w:hAnsi="Georgia" w:eastAsia="Georgia" w:cs="Georgia"/>
        </w:rPr>
      </w:pPr>
      <w:r>
        <w:rPr>
          <w:rFonts w:hint="eastAsia" w:ascii="Georgia" w:hAnsi="Georgia" w:eastAsia="Georgia" w:cs="Georgia"/>
        </w:rPr>
        <w:t>And this they cannot do if in all things they must religiously obey, and keep themselves entirely innocent.</w:t>
      </w:r>
    </w:p>
    <w:p w14:paraId="7F106C58">
      <w:pPr>
        <w:spacing w:after="291" w:line="255" w:lineRule="auto"/>
        <w:ind w:left="-5" w:hanging="10"/>
        <w:rPr>
          <w:rFonts w:hint="eastAsia" w:ascii="Georgia" w:hAnsi="Georgia" w:eastAsia="Georgia" w:cs="Georgia"/>
        </w:rPr>
      </w:pPr>
      <w:r>
        <w:rPr>
          <w:rFonts w:hint="eastAsia" w:ascii="Georgia" w:hAnsi="Georgia" w:eastAsia="Georgia" w:cs="Georgia"/>
        </w:rPr>
        <w:t>如果他们在所有事上都必须宗教性地顺服，并保持自己完全无辜，他们就不能这样做。</w:t>
      </w:r>
    </w:p>
    <w:p w14:paraId="1FADC40E">
      <w:pPr>
        <w:spacing w:after="291" w:line="255" w:lineRule="auto"/>
        <w:ind w:left="-5" w:hanging="10"/>
        <w:rPr>
          <w:rFonts w:hint="eastAsia" w:ascii="Georgia" w:hAnsi="Georgia" w:eastAsia="Georgia" w:cs="Georgia"/>
        </w:rPr>
      </w:pPr>
      <w:r>
        <w:rPr>
          <w:rFonts w:hint="eastAsia" w:ascii="Georgia" w:hAnsi="Georgia" w:eastAsia="Georgia" w:cs="Georgia"/>
        </w:rPr>
        <w:t>They must lie and overreach, cheat and cozen, if not pilfer and steal, to get maintenance.</w:t>
      </w:r>
    </w:p>
    <w:p w14:paraId="598989C5">
      <w:pPr>
        <w:spacing w:after="291" w:line="255" w:lineRule="auto"/>
        <w:ind w:left="-5" w:hanging="10"/>
        <w:rPr>
          <w:rFonts w:hint="eastAsia" w:ascii="Georgia" w:hAnsi="Georgia" w:eastAsia="Georgia" w:cs="Georgia"/>
        </w:rPr>
      </w:pPr>
      <w:r>
        <w:rPr>
          <w:rFonts w:hint="eastAsia" w:ascii="Georgia" w:hAnsi="Georgia" w:eastAsia="Georgia" w:cs="Georgia"/>
        </w:rPr>
        <w:t>他们必须说谎和欺骗，欺诈和哄骗，如果不是偷窃和盗窃，来维持生计。</w:t>
      </w:r>
    </w:p>
    <w:p w14:paraId="112F3DF0">
      <w:pPr>
        <w:spacing w:after="291" w:line="255" w:lineRule="auto"/>
        <w:ind w:left="-5" w:hanging="10"/>
        <w:rPr>
          <w:rFonts w:hint="eastAsia" w:ascii="Georgia" w:hAnsi="Georgia" w:eastAsia="Georgia" w:cs="Georgia"/>
        </w:rPr>
      </w:pPr>
      <w:r>
        <w:rPr>
          <w:rFonts w:hint="eastAsia" w:ascii="Georgia" w:hAnsi="Georgia" w:eastAsia="Georgia" w:cs="Georgia"/>
        </w:rPr>
        <w:t>And they must also use wicked arts and sinful compliances to get favor.</w:t>
      </w:r>
    </w:p>
    <w:p w14:paraId="7DE61B74">
      <w:pPr>
        <w:spacing w:after="291" w:line="255" w:lineRule="auto"/>
        <w:ind w:left="-5" w:hanging="10"/>
        <w:rPr>
          <w:rFonts w:hint="eastAsia" w:ascii="Georgia" w:hAnsi="Georgia" w:eastAsia="Georgia" w:cs="Georgia"/>
        </w:rPr>
      </w:pPr>
      <w:r>
        <w:rPr>
          <w:rFonts w:hint="eastAsia" w:ascii="Georgia" w:hAnsi="Georgia" w:eastAsia="Georgia" w:cs="Georgia"/>
        </w:rPr>
        <w:t>他们也必须使用邪恶的技巧和罪恶的顺从来得恩宠。</w:t>
      </w:r>
    </w:p>
    <w:p w14:paraId="2FBE9A18">
      <w:pPr>
        <w:spacing w:after="291" w:line="255" w:lineRule="auto"/>
        <w:ind w:left="-5" w:hanging="10"/>
        <w:rPr>
          <w:rFonts w:hint="eastAsia" w:ascii="Georgia" w:hAnsi="Georgia" w:eastAsia="Georgia" w:cs="Georgia"/>
        </w:rPr>
      </w:pPr>
      <w:r>
        <w:rPr>
          <w:rFonts w:hint="eastAsia" w:ascii="Georgia" w:hAnsi="Georgia" w:eastAsia="Georgia" w:cs="Georgia"/>
        </w:rPr>
        <w:t>For not having of their own wherewith to relieve the wants, to comfort the weaknesses, and to appease the cravings of their natures; they must be beholden, and cannot help it, to the good will and kind charity of others.</w:t>
      </w:r>
    </w:p>
    <w:p w14:paraId="084B9D41">
      <w:pPr>
        <w:spacing w:after="291" w:line="255" w:lineRule="auto"/>
        <w:ind w:left="-5" w:hanging="10"/>
        <w:rPr>
          <w:rFonts w:hint="eastAsia" w:ascii="Georgia" w:hAnsi="Georgia" w:eastAsia="Georgia" w:cs="Georgia"/>
        </w:rPr>
      </w:pPr>
      <w:r>
        <w:rPr>
          <w:rFonts w:hint="eastAsia" w:ascii="Georgia" w:hAnsi="Georgia" w:eastAsia="Georgia" w:cs="Georgia"/>
        </w:rPr>
        <w:t>因为没有自己的东西来缓解需要，安慰软弱，和平息他们本性的渴望；他们必须仰赖，并且无法自已，他人的善意和仁慈的慈善。</w:t>
      </w:r>
    </w:p>
    <w:p w14:paraId="4534D2F8">
      <w:pPr>
        <w:spacing w:after="291" w:line="255" w:lineRule="auto"/>
        <w:ind w:left="-5" w:hanging="10"/>
        <w:rPr>
          <w:rFonts w:hint="eastAsia" w:ascii="Georgia" w:hAnsi="Georgia" w:eastAsia="Georgia" w:cs="Georgia"/>
        </w:rPr>
      </w:pPr>
      <w:r>
        <w:rPr>
          <w:rFonts w:hint="eastAsia" w:ascii="Georgia" w:hAnsi="Georgia" w:eastAsia="Georgia" w:cs="Georgia"/>
        </w:rPr>
        <w:t>And other men are proud and humorous, acted by self-will and vicious interests; and will therefore reach out no help to them unless they please them, and do any, or all such things as they would have them do.</w:t>
      </w:r>
    </w:p>
    <w:p w14:paraId="5C9BDB45">
      <w:pPr>
        <w:spacing w:after="291" w:line="255" w:lineRule="auto"/>
        <w:ind w:left="-5" w:hanging="10"/>
        <w:rPr>
          <w:rFonts w:hint="eastAsia" w:ascii="Georgia" w:hAnsi="Georgia" w:eastAsia="Georgia" w:cs="Georgia"/>
        </w:rPr>
      </w:pPr>
      <w:r>
        <w:rPr>
          <w:rFonts w:hint="eastAsia" w:ascii="Georgia" w:hAnsi="Georgia" w:eastAsia="Georgia" w:cs="Georgia"/>
        </w:rPr>
        <w:t>另一些人则骄傲和古怪，受自私和邪恶的利益所驱使；因此，除非他们取悦他们，并做任何，或所有他们想他们做的事，否则不会向他们伸出援手。</w:t>
      </w:r>
    </w:p>
    <w:p w14:paraId="772E422B">
      <w:pPr>
        <w:spacing w:after="291" w:line="255" w:lineRule="auto"/>
        <w:ind w:left="-5" w:hanging="10"/>
        <w:rPr>
          <w:rFonts w:hint="eastAsia" w:ascii="Georgia" w:hAnsi="Georgia" w:eastAsia="Georgia" w:cs="Georgia"/>
        </w:rPr>
      </w:pPr>
      <w:r>
        <w:rPr>
          <w:rFonts w:hint="eastAsia" w:ascii="Georgia" w:hAnsi="Georgia" w:eastAsia="Georgia" w:cs="Georgia"/>
        </w:rPr>
        <w:t>They must lie and dissemble, fawn and flatter, drink and swear, bear them company in their sins, and serve their vicious interests, and boggle at no sort of sinful arts and disobedient compliances; or else they are not for their turn, nor must expect to feel any effects of their kindness.</w:t>
      </w:r>
    </w:p>
    <w:p w14:paraId="3F525111">
      <w:pPr>
        <w:spacing w:after="291" w:line="255" w:lineRule="auto"/>
        <w:ind w:left="-5" w:hanging="10"/>
        <w:rPr>
          <w:rFonts w:hint="eastAsia" w:ascii="Georgia" w:hAnsi="Georgia" w:eastAsia="Georgia" w:cs="Georgia"/>
        </w:rPr>
      </w:pPr>
      <w:r>
        <w:rPr>
          <w:rFonts w:hint="eastAsia" w:ascii="Georgia" w:hAnsi="Georgia" w:eastAsia="Georgia" w:cs="Georgia"/>
        </w:rPr>
        <w:t>他们必须说谎和伪装，奉承和谄媚，饮酒和发誓，在他们的罪中陪伴他们，并事奉他们的邪恶利益，并不因任何罪恶的技巧和不顺服的顺从而犹豫；否则他们就不适合他们的需要，也不应期望感到他们仁慈的任何效果。</w:t>
      </w:r>
    </w:p>
    <w:p w14:paraId="4924CB57">
      <w:pPr>
        <w:spacing w:after="291" w:line="255" w:lineRule="auto"/>
        <w:ind w:left="-5" w:hanging="10"/>
        <w:rPr>
          <w:rFonts w:hint="eastAsia" w:ascii="Georgia" w:hAnsi="Georgia" w:eastAsia="Georgia" w:cs="Georgia"/>
        </w:rPr>
      </w:pPr>
    </w:p>
    <w:p w14:paraId="4298C64B">
      <w:pPr>
        <w:spacing w:after="291" w:line="255" w:lineRule="auto"/>
        <w:ind w:left="-5" w:hanging="10"/>
        <w:rPr>
          <w:rFonts w:hint="eastAsia" w:ascii="Georgia" w:hAnsi="Georgia" w:eastAsia="Georgia" w:cs="Georgia"/>
        </w:rPr>
      </w:pPr>
      <w:r>
        <w:rPr>
          <w:rFonts w:hint="eastAsia" w:ascii="Georgia" w:hAnsi="Georgia" w:eastAsia="Georgia" w:cs="Georgia"/>
        </w:rPr>
        <w:t>This is the hard fate, and the great temptation of a poor and indigent condition.</w:t>
      </w:r>
    </w:p>
    <w:p w14:paraId="4CBCE058">
      <w:pPr>
        <w:spacing w:after="291" w:line="255" w:lineRule="auto"/>
        <w:ind w:left="-5" w:hanging="10"/>
        <w:rPr>
          <w:rFonts w:hint="eastAsia" w:ascii="Georgia" w:hAnsi="Georgia" w:eastAsia="Georgia" w:cs="Georgia"/>
        </w:rPr>
      </w:pPr>
      <w:r>
        <w:rPr>
          <w:rFonts w:hint="eastAsia" w:ascii="Georgia" w:hAnsi="Georgia" w:eastAsia="Georgia" w:cs="Georgia"/>
        </w:rPr>
        <w:t>这是一个贫困和匮乏状况的艰难命运，和巨大试探。</w:t>
      </w:r>
    </w:p>
    <w:p w14:paraId="47ACD1B7">
      <w:pPr>
        <w:spacing w:after="291" w:line="255" w:lineRule="auto"/>
        <w:ind w:left="-5" w:hanging="10"/>
        <w:rPr>
          <w:rFonts w:hint="eastAsia" w:ascii="Georgia" w:hAnsi="Georgia" w:eastAsia="Georgia" w:cs="Georgia"/>
        </w:rPr>
      </w:pPr>
      <w:r>
        <w:rPr>
          <w:rFonts w:hint="eastAsia" w:ascii="Georgia" w:hAnsi="Georgia" w:eastAsia="Georgia" w:cs="Georgia"/>
        </w:rPr>
        <w:t>They who labor under it, are brought thus into a seeming necessity of many sins, because they cannot otherwise provide for their own maintenance and appetites.</w:t>
      </w:r>
    </w:p>
    <w:p w14:paraId="361597F8">
      <w:pPr>
        <w:spacing w:after="291" w:line="255" w:lineRule="auto"/>
        <w:ind w:left="-5" w:hanging="10"/>
        <w:rPr>
          <w:rFonts w:hint="eastAsia" w:ascii="Georgia" w:hAnsi="Georgia" w:eastAsia="Georgia" w:cs="Georgia"/>
        </w:rPr>
      </w:pPr>
      <w:r>
        <w:rPr>
          <w:rFonts w:hint="eastAsia" w:ascii="Georgia" w:hAnsi="Georgia" w:eastAsia="Georgia" w:cs="Georgia"/>
        </w:rPr>
        <w:t>那些在其下劳苦的人，因此被带入一个似乎有许多罪的必要性，因为他们无法以其他方式为自己的维持和欲望作预备。</w:t>
      </w:r>
    </w:p>
    <w:p w14:paraId="44485BDA">
      <w:pPr>
        <w:spacing w:after="291" w:line="255" w:lineRule="auto"/>
        <w:ind w:left="-5" w:hanging="10"/>
        <w:rPr>
          <w:rFonts w:hint="eastAsia" w:ascii="Georgia" w:hAnsi="Georgia" w:eastAsia="Georgia" w:cs="Georgia"/>
        </w:rPr>
      </w:pPr>
      <w:r>
        <w:rPr>
          <w:rFonts w:hint="eastAsia" w:ascii="Georgia" w:hAnsi="Georgia" w:eastAsia="Georgia" w:cs="Georgia"/>
        </w:rPr>
        <w:t>For God has made their nature subject to several wants; and he has made their condition low, so that they are unable to relieve themselves in any comfortable degree, but must depend, as for that, either upon the fraud and overreaching cunning of their own wits, or upon the good will of others: and his Providence has placed them among such Neighbors, whose kindness and good will they cannot purchase, but at the cost of their Virtue and Obedience.</w:t>
      </w:r>
    </w:p>
    <w:p w14:paraId="115AE955">
      <w:pPr>
        <w:spacing w:after="291" w:line="255" w:lineRule="auto"/>
        <w:ind w:left="-5" w:hanging="10"/>
        <w:rPr>
          <w:rFonts w:hint="eastAsia" w:ascii="Georgia" w:hAnsi="Georgia" w:eastAsia="Georgia" w:cs="Georgia"/>
        </w:rPr>
      </w:pPr>
      <w:r>
        <w:rPr>
          <w:rFonts w:hint="eastAsia" w:ascii="Georgia" w:hAnsi="Georgia" w:eastAsia="Georgia" w:cs="Georgia"/>
        </w:rPr>
        <w:t>因为神使他们的本性受制于几个需要；祂使他们的状况低下，以至于他们无法在任何舒适的程度上自救，而必须，就此而言，要么依赖他们自己智慧的欺诈和狡猾的诡计，要么依赖他人的善意：祂的护理把他们安置在这样的邻居中，他们的仁慈和善意，他们无法购买，除非以他们的美德和顺服为代价。</w:t>
      </w:r>
    </w:p>
    <w:p w14:paraId="2F02D986">
      <w:pPr>
        <w:spacing w:after="291" w:line="255" w:lineRule="auto"/>
        <w:ind w:left="-5" w:hanging="10"/>
        <w:rPr>
          <w:rFonts w:hint="eastAsia" w:ascii="Georgia" w:hAnsi="Georgia" w:eastAsia="Georgia" w:cs="Georgia"/>
        </w:rPr>
      </w:pPr>
      <w:r>
        <w:rPr>
          <w:rFonts w:hint="eastAsia" w:ascii="Georgia" w:hAnsi="Georgia" w:eastAsia="Georgia" w:cs="Georgia"/>
        </w:rPr>
        <w:t>And therefore if in this hard Case they disobey, they hope that he will excuse it.</w:t>
      </w:r>
    </w:p>
    <w:p w14:paraId="09C73833">
      <w:pPr>
        <w:spacing w:after="291" w:line="255" w:lineRule="auto"/>
        <w:ind w:left="-5" w:hanging="10"/>
        <w:rPr>
          <w:rFonts w:hint="eastAsia" w:ascii="Georgia" w:hAnsi="Georgia" w:eastAsia="Georgia" w:cs="Georgia"/>
        </w:rPr>
      </w:pPr>
      <w:r>
        <w:rPr>
          <w:rFonts w:hint="eastAsia" w:ascii="Georgia" w:hAnsi="Georgia" w:eastAsia="Georgia" w:cs="Georgia"/>
        </w:rPr>
        <w:t>因此，如果在这种艰难的情况下他们不顺服，他们希望祂会原谅。</w:t>
      </w:r>
    </w:p>
    <w:p w14:paraId="56485EF0">
      <w:pPr>
        <w:spacing w:after="291" w:line="255" w:lineRule="auto"/>
        <w:ind w:left="-5" w:hanging="10"/>
        <w:rPr>
          <w:rFonts w:hint="eastAsia" w:ascii="Georgia" w:hAnsi="Georgia" w:eastAsia="Georgia" w:cs="Georgia"/>
        </w:rPr>
      </w:pPr>
      <w:r>
        <w:rPr>
          <w:rFonts w:hint="eastAsia" w:ascii="Georgia" w:hAnsi="Georgia" w:eastAsia="Georgia" w:cs="Georgia"/>
        </w:rPr>
        <w:t>Their necessity they think will bear them out, so long as all their transgressions are only to provide for themselves, and for the competent satisfaction of their own appetites where his Providence has left them unprovided.</w:t>
      </w:r>
    </w:p>
    <w:p w14:paraId="14A587AA">
      <w:pPr>
        <w:spacing w:after="291" w:line="255" w:lineRule="auto"/>
        <w:ind w:left="-5" w:hanging="10"/>
        <w:rPr>
          <w:rFonts w:hint="eastAsia" w:ascii="Georgia" w:hAnsi="Georgia" w:eastAsia="Georgia" w:cs="Georgia"/>
        </w:rPr>
      </w:pPr>
      <w:r>
        <w:rPr>
          <w:rFonts w:hint="eastAsia" w:ascii="Georgia" w:hAnsi="Georgia" w:eastAsia="Georgia" w:cs="Georgia"/>
        </w:rPr>
        <w:t>他们认为他们的必要性将支持他们，只要他们所有的过犯只是为了为自己预备，和为了他们自己欲望的适当满足，而祂的护理已使他们 unprovided。</w:t>
      </w:r>
    </w:p>
    <w:p w14:paraId="71F952A7">
      <w:pPr>
        <w:spacing w:after="291" w:line="255" w:lineRule="auto"/>
        <w:ind w:left="-5" w:hanging="10"/>
        <w:rPr>
          <w:rFonts w:hint="eastAsia" w:ascii="Georgia" w:hAnsi="Georgia" w:eastAsia="Georgia" w:cs="Georgia"/>
        </w:rPr>
      </w:pPr>
    </w:p>
    <w:p w14:paraId="0E97D5F9">
      <w:pPr>
        <w:spacing w:after="291" w:line="255" w:lineRule="auto"/>
        <w:ind w:left="-5" w:hanging="10"/>
        <w:rPr>
          <w:rFonts w:hint="eastAsia" w:ascii="Georgia" w:hAnsi="Georgia" w:eastAsia="Georgia" w:cs="Georgia"/>
        </w:rPr>
      </w:pPr>
      <w:r>
        <w:rPr>
          <w:rFonts w:hint="eastAsia" w:ascii="Georgia" w:hAnsi="Georgia" w:eastAsia="Georgia" w:cs="Georgia"/>
        </w:rPr>
        <w:t>This is the wicked arguing and disobedient practice of men of a soft and delicate Religion.</w:t>
      </w:r>
    </w:p>
    <w:p w14:paraId="519EDF44">
      <w:pPr>
        <w:spacing w:after="291" w:line="255" w:lineRule="auto"/>
        <w:ind w:left="-5" w:hanging="10"/>
        <w:rPr>
          <w:rFonts w:hint="eastAsia" w:ascii="Georgia" w:hAnsi="Georgia" w:eastAsia="Georgia" w:cs="Georgia"/>
        </w:rPr>
      </w:pPr>
      <w:r>
        <w:rPr>
          <w:rFonts w:hint="eastAsia" w:ascii="Georgia" w:hAnsi="Georgia" w:eastAsia="Georgia" w:cs="Georgia"/>
        </w:rPr>
        <w:t>这是那些有柔软和娇嫩信仰的人的邪恶的论证和不顺服的实践。</w:t>
      </w:r>
    </w:p>
    <w:p w14:paraId="08CBEA90">
      <w:pPr>
        <w:spacing w:after="291" w:line="255" w:lineRule="auto"/>
        <w:ind w:left="-5" w:hanging="10"/>
        <w:rPr>
          <w:rFonts w:hint="eastAsia" w:ascii="Georgia" w:hAnsi="Georgia" w:eastAsia="Georgia" w:cs="Georgia"/>
        </w:rPr>
      </w:pPr>
      <w:r>
        <w:rPr>
          <w:rFonts w:hint="eastAsia" w:ascii="Georgia" w:hAnsi="Georgia" w:eastAsia="Georgia" w:cs="Georgia"/>
        </w:rPr>
        <w:t>They will obey God in anything, where they must not disoblige their appetites; but no further than they will suffer them.</w:t>
      </w:r>
    </w:p>
    <w:p w14:paraId="6B96369D">
      <w:pPr>
        <w:spacing w:after="291" w:line="255" w:lineRule="auto"/>
        <w:ind w:left="-5" w:hanging="10"/>
        <w:rPr>
          <w:rFonts w:hint="eastAsia" w:ascii="Georgia" w:hAnsi="Georgia" w:eastAsia="Georgia" w:cs="Georgia"/>
        </w:rPr>
      </w:pPr>
      <w:r>
        <w:rPr>
          <w:rFonts w:hint="eastAsia" w:ascii="Georgia" w:hAnsi="Georgia" w:eastAsia="Georgia" w:cs="Georgia"/>
        </w:rPr>
        <w:t>他们会在任何事上顺服神，只要他们不必不悦他们的欲望；但不过是到他们愿意容忍的地步。</w:t>
      </w:r>
    </w:p>
    <w:p w14:paraId="023DACA8">
      <w:pPr>
        <w:spacing w:after="291" w:line="255" w:lineRule="auto"/>
        <w:ind w:left="-5" w:hanging="10"/>
        <w:rPr>
          <w:rFonts w:hint="eastAsia" w:ascii="Georgia" w:hAnsi="Georgia" w:eastAsia="Georgia" w:cs="Georgia"/>
        </w:rPr>
      </w:pPr>
      <w:r>
        <w:rPr>
          <w:rFonts w:hint="eastAsia" w:ascii="Georgia" w:hAnsi="Georgia" w:eastAsia="Georgia" w:cs="Georgia"/>
        </w:rPr>
        <w:t>They are Servants of their own Bellies in the first place, and God shall have just so much, but no more, than they can spare him.</w:t>
      </w:r>
    </w:p>
    <w:p w14:paraId="76F9968B">
      <w:pPr>
        <w:spacing w:after="291" w:line="255" w:lineRule="auto"/>
        <w:ind w:left="-5" w:hanging="10"/>
        <w:rPr>
          <w:rFonts w:hint="eastAsia" w:ascii="Georgia" w:hAnsi="Georgia" w:eastAsia="Georgia" w:cs="Georgia"/>
        </w:rPr>
      </w:pPr>
      <w:r>
        <w:rPr>
          <w:rFonts w:hint="eastAsia" w:ascii="Georgia" w:hAnsi="Georgia" w:eastAsia="Georgia" w:cs="Georgia"/>
        </w:rPr>
        <w:t>他们首先是自己肚腹的仆人，神将得到他们能分给祂的那么多，但不多。</w:t>
      </w:r>
    </w:p>
    <w:p w14:paraId="1F130644">
      <w:pPr>
        <w:spacing w:after="291" w:line="255" w:lineRule="auto"/>
        <w:ind w:left="-5" w:hanging="10"/>
        <w:rPr>
          <w:rFonts w:hint="eastAsia" w:ascii="Georgia" w:hAnsi="Georgia" w:eastAsia="Georgia" w:cs="Georgia"/>
        </w:rPr>
      </w:pPr>
      <w:r>
        <w:rPr>
          <w:rFonts w:hint="eastAsia" w:ascii="Georgia" w:hAnsi="Georgia" w:eastAsia="Georgia" w:cs="Georgia"/>
        </w:rPr>
        <w:t>For they will live easily, and want for nothing in this world, as well as be forever happy in the next: and if God will allow them both these, then they are for him; but otherwise they have nothing to say either to him or his Religion.</w:t>
      </w:r>
    </w:p>
    <w:p w14:paraId="7A141BE9">
      <w:pPr>
        <w:spacing w:after="291" w:line="255" w:lineRule="auto"/>
        <w:ind w:left="-5" w:hanging="10"/>
        <w:rPr>
          <w:rFonts w:hint="eastAsia" w:ascii="Georgia" w:hAnsi="Georgia" w:eastAsia="Georgia" w:cs="Georgia"/>
        </w:rPr>
      </w:pPr>
      <w:r>
        <w:rPr>
          <w:rFonts w:hint="eastAsia" w:ascii="Georgia" w:hAnsi="Georgia" w:eastAsia="Georgia" w:cs="Georgia"/>
        </w:rPr>
        <w:t>因为他们愿意在这世上轻松地生活，一无所缺，也愿意在来世永远幸福：如果神允许他们这两者，他们就为祂；否则他们对祂或祂的信仰都无话可说。</w:t>
      </w:r>
    </w:p>
    <w:p w14:paraId="67F7555F">
      <w:pPr>
        <w:spacing w:after="291" w:line="255" w:lineRule="auto"/>
        <w:ind w:left="-5" w:hanging="10"/>
        <w:rPr>
          <w:rFonts w:hint="eastAsia" w:ascii="Georgia" w:hAnsi="Georgia" w:eastAsia="Georgia" w:cs="Georgia"/>
        </w:rPr>
      </w:pPr>
      <w:r>
        <w:rPr>
          <w:rFonts w:hint="eastAsia" w:ascii="Georgia" w:hAnsi="Georgia" w:eastAsia="Georgia" w:cs="Georgia"/>
        </w:rPr>
        <w:t>For they will not endure to serve a man of sorrows, to follow Christ in wants, to be subjects to that Sovereign who has no temporal rewards wherewith, even in this life, to recompense their service.</w:t>
      </w:r>
    </w:p>
    <w:p w14:paraId="18F6F708">
      <w:pPr>
        <w:spacing w:after="291" w:line="255" w:lineRule="auto"/>
        <w:ind w:left="-5" w:hanging="10"/>
        <w:rPr>
          <w:rFonts w:hint="eastAsia" w:ascii="Georgia" w:hAnsi="Georgia" w:eastAsia="Georgia" w:cs="Georgia"/>
        </w:rPr>
      </w:pPr>
      <w:r>
        <w:rPr>
          <w:rFonts w:hint="eastAsia" w:ascii="Georgia" w:hAnsi="Georgia" w:eastAsia="Georgia" w:cs="Georgia"/>
        </w:rPr>
        <w:t>因为他们不愿忍受事奉一个多愁善感的人，在缺乏中跟随基督，作那没有任何属世奖赏，甚至在这生命中，来补偿他们事奉的主权的臣民。</w:t>
      </w:r>
    </w:p>
    <w:p w14:paraId="6DB5A00C">
      <w:pPr>
        <w:spacing w:after="291" w:line="255" w:lineRule="auto"/>
        <w:ind w:left="-5" w:hanging="10"/>
        <w:rPr>
          <w:rFonts w:hint="eastAsia" w:ascii="Georgia" w:hAnsi="Georgia" w:eastAsia="Georgia" w:cs="Georgia"/>
        </w:rPr>
      </w:pPr>
      <w:r>
        <w:rPr>
          <w:rFonts w:hint="eastAsia" w:ascii="Georgia" w:hAnsi="Georgia" w:eastAsia="Georgia" w:cs="Georgia"/>
        </w:rPr>
        <w:t>They will serve God just so long as he will suffer them to serve themselves and their own appetites; but if his service doth not provide them all supplies, or crosses the satisfaction of these, they beg of him that he would excuse them.</w:t>
      </w:r>
    </w:p>
    <w:p w14:paraId="6E985861">
      <w:pPr>
        <w:spacing w:after="291" w:line="255" w:lineRule="auto"/>
        <w:ind w:left="-5" w:hanging="10"/>
        <w:rPr>
          <w:rFonts w:hint="eastAsia" w:ascii="Georgia" w:hAnsi="Georgia" w:eastAsia="Georgia" w:cs="Georgia"/>
        </w:rPr>
      </w:pPr>
      <w:r>
        <w:rPr>
          <w:rFonts w:hint="eastAsia" w:ascii="Georgia" w:hAnsi="Georgia" w:eastAsia="Georgia" w:cs="Georgia"/>
        </w:rPr>
        <w:t>他们事奉神，只要祂容忍他们事奉他们自己和他们的欲望；但如果祂的事奉不提供他们所有的供应，或与这些的满足相冲突，他们就求祂原谅他们。</w:t>
      </w:r>
    </w:p>
    <w:p w14:paraId="51D51D3E">
      <w:pPr>
        <w:spacing w:after="291" w:line="255" w:lineRule="auto"/>
        <w:ind w:left="-5" w:hanging="10"/>
        <w:rPr>
          <w:rFonts w:hint="eastAsia" w:ascii="Georgia" w:hAnsi="Georgia" w:eastAsia="Georgia" w:cs="Georgia"/>
        </w:rPr>
      </w:pPr>
      <w:r>
        <w:rPr>
          <w:rFonts w:hint="eastAsia" w:ascii="Georgia" w:hAnsi="Georgia" w:eastAsia="Georgia" w:cs="Georgia"/>
        </w:rPr>
        <w:t>In other things they will serve him, if that will content him; but here charity must begin at home, and if they disobey, he must give them a dispensation.</w:t>
      </w:r>
    </w:p>
    <w:p w14:paraId="30B9A894">
      <w:pPr>
        <w:spacing w:after="291" w:line="255" w:lineRule="auto"/>
        <w:ind w:left="-5" w:hanging="10"/>
        <w:rPr>
          <w:rFonts w:hint="eastAsia" w:ascii="Georgia" w:hAnsi="Georgia" w:eastAsia="Georgia" w:cs="Georgia"/>
        </w:rPr>
      </w:pPr>
      <w:r>
        <w:rPr>
          <w:rFonts w:hint="eastAsia" w:ascii="Georgia" w:hAnsi="Georgia" w:eastAsia="Georgia" w:cs="Georgia"/>
        </w:rPr>
        <w:t>在其他事上，他们会事奉祂，如果那能使祂满意；但在这里，慈善必须从家里开始，如果他们不顺服，祂必须给他们一个豁免。</w:t>
      </w:r>
    </w:p>
    <w:p w14:paraId="3CCF7A5A">
      <w:pPr>
        <w:spacing w:after="291" w:line="255" w:lineRule="auto"/>
        <w:ind w:left="-5" w:hanging="10"/>
        <w:rPr>
          <w:rFonts w:hint="eastAsia" w:ascii="Georgia" w:hAnsi="Georgia" w:eastAsia="Georgia" w:cs="Georgia"/>
        </w:rPr>
      </w:pPr>
    </w:p>
    <w:p w14:paraId="0A35401B">
      <w:pPr>
        <w:spacing w:after="291" w:line="255" w:lineRule="auto"/>
        <w:ind w:left="-5" w:hanging="10"/>
        <w:rPr>
          <w:rFonts w:hint="eastAsia" w:ascii="Georgia" w:hAnsi="Georgia" w:eastAsia="Georgia" w:cs="Georgia"/>
        </w:rPr>
      </w:pPr>
      <w:r>
        <w:rPr>
          <w:rFonts w:hint="eastAsia" w:ascii="Georgia" w:hAnsi="Georgia" w:eastAsia="Georgia" w:cs="Georgia"/>
        </w:rPr>
        <w:t>But God will not endure to be thus undervalued, and served in the second place.</w:t>
      </w:r>
    </w:p>
    <w:p w14:paraId="4EEA8CDC">
      <w:pPr>
        <w:spacing w:after="291" w:line="255" w:lineRule="auto"/>
        <w:ind w:left="-5" w:hanging="10"/>
        <w:rPr>
          <w:rFonts w:hint="eastAsia" w:ascii="Georgia" w:hAnsi="Georgia" w:eastAsia="Georgia" w:cs="Georgia"/>
        </w:rPr>
      </w:pPr>
      <w:r>
        <w:rPr>
          <w:rFonts w:hint="eastAsia" w:ascii="Georgia" w:hAnsi="Georgia" w:eastAsia="Georgia" w:cs="Georgia"/>
        </w:rPr>
        <w:t>但神不容忍如此被低估，并在第二位被事奉。</w:t>
      </w:r>
    </w:p>
    <w:p w14:paraId="4A99F229">
      <w:pPr>
        <w:spacing w:after="291" w:line="255" w:lineRule="auto"/>
        <w:ind w:left="-5" w:hanging="10"/>
        <w:rPr>
          <w:rFonts w:hint="eastAsia" w:ascii="Georgia" w:hAnsi="Georgia" w:eastAsia="Georgia" w:cs="Georgia"/>
        </w:rPr>
      </w:pPr>
      <w:r>
        <w:rPr>
          <w:rFonts w:hint="eastAsia" w:ascii="Georgia" w:hAnsi="Georgia" w:eastAsia="Georgia" w:cs="Georgia"/>
        </w:rPr>
        <w:t>He can in no wise bear to have the world and our fleshly appetites set above him; to see them served, and himself slighted: because by this means we do not honor, but debase; not serve, but renounce him.</w:t>
      </w:r>
    </w:p>
    <w:p w14:paraId="0D3D8C1B">
      <w:pPr>
        <w:spacing w:after="291" w:line="255" w:lineRule="auto"/>
        <w:ind w:left="-5" w:hanging="10"/>
        <w:rPr>
          <w:rFonts w:hint="eastAsia" w:ascii="Georgia" w:hAnsi="Georgia" w:eastAsia="Georgia" w:cs="Georgia"/>
        </w:rPr>
      </w:pPr>
      <w:r>
        <w:rPr>
          <w:rFonts w:hint="eastAsia" w:ascii="Georgia" w:hAnsi="Georgia" w:eastAsia="Georgia" w:cs="Georgia"/>
        </w:rPr>
        <w:t>祂绝不能容忍世界和我们的肉体欲望被置于祂之上；看见它们被事奉，而祂自己被轻视：因为借此我们不是尊敬，而是贬低；不是事奉，而是离弃祂。</w:t>
      </w:r>
    </w:p>
    <w:p w14:paraId="74D75296">
      <w:pPr>
        <w:spacing w:after="291" w:line="255" w:lineRule="auto"/>
        <w:ind w:left="-5" w:hanging="10"/>
        <w:rPr>
          <w:rFonts w:hint="eastAsia" w:ascii="Georgia" w:hAnsi="Georgia" w:eastAsia="Georgia" w:cs="Georgia"/>
        </w:rPr>
      </w:pPr>
      <w:r>
        <w:rPr>
          <w:rFonts w:hint="eastAsia" w:ascii="Georgia" w:hAnsi="Georgia" w:eastAsia="Georgia" w:cs="Georgia"/>
        </w:rPr>
        <w:t>For he can be no faithful servant of God, who loves anything better than his master; nor is he truly united unto Christ, who can be drawn to disobey him by any temptation.</w:t>
      </w:r>
    </w:p>
    <w:p w14:paraId="4023EF9F">
      <w:pPr>
        <w:spacing w:after="291" w:line="255" w:lineRule="auto"/>
        <w:ind w:left="-5" w:hanging="10"/>
        <w:rPr>
          <w:rFonts w:hint="eastAsia" w:ascii="Georgia" w:hAnsi="Georgia" w:eastAsia="Georgia" w:cs="Georgia"/>
        </w:rPr>
      </w:pPr>
      <w:r>
        <w:rPr>
          <w:rFonts w:hint="eastAsia" w:ascii="Georgia" w:hAnsi="Georgia" w:eastAsia="Georgia" w:cs="Georgia"/>
        </w:rPr>
        <w:t>因为凡爱任何事物胜过他主人的，都不能是神的忠仆；凡能被任何试探引诱而不顺服基督的，也不是真正与祂联合的。</w:t>
      </w:r>
    </w:p>
    <w:p w14:paraId="30546583">
      <w:pPr>
        <w:spacing w:after="291" w:line="255" w:lineRule="auto"/>
        <w:ind w:left="-5" w:hanging="10"/>
        <w:rPr>
          <w:rFonts w:hint="eastAsia" w:ascii="Georgia" w:hAnsi="Georgia" w:eastAsia="Georgia" w:cs="Georgia"/>
        </w:rPr>
      </w:pPr>
      <w:r>
        <w:rPr>
          <w:rFonts w:hint="eastAsia" w:ascii="Georgia" w:hAnsi="Georgia" w:eastAsia="Georgia" w:cs="Georgia"/>
        </w:rPr>
        <w:t>If we love anything in the world then, though never so dear to us, better than him, we are utterly unworthy of him, and must never hope to be the better by him.</w:t>
      </w:r>
    </w:p>
    <w:p w14:paraId="1C49CD8B">
      <w:pPr>
        <w:spacing w:after="291" w:line="255" w:lineRule="auto"/>
        <w:ind w:left="-5" w:hanging="10"/>
        <w:rPr>
          <w:rFonts w:hint="eastAsia" w:ascii="Georgia" w:hAnsi="Georgia" w:eastAsia="Georgia" w:cs="Georgia"/>
        </w:rPr>
      </w:pPr>
      <w:r>
        <w:rPr>
          <w:rFonts w:hint="eastAsia" w:ascii="Georgia" w:hAnsi="Georgia" w:eastAsia="Georgia" w:cs="Georgia"/>
        </w:rPr>
        <w:t>因此，如果我们爱世上任何事物，即使对我们多么珍贵，胜过祂，我们就完全不配祂，也绝不应期望因祂而更好。</w:t>
      </w:r>
    </w:p>
    <w:p w14:paraId="690F7307">
      <w:pPr>
        <w:spacing w:after="291" w:line="255" w:lineRule="auto"/>
        <w:ind w:left="-5" w:hanging="10"/>
        <w:rPr>
          <w:rFonts w:hint="eastAsia" w:ascii="Georgia" w:hAnsi="Georgia" w:eastAsia="Georgia" w:cs="Georgia"/>
        </w:rPr>
      </w:pPr>
      <w:r>
        <w:rPr>
          <w:rFonts w:hint="eastAsia" w:ascii="Georgia" w:hAnsi="Georgia" w:eastAsia="Georgia" w:cs="Georgia"/>
        </w:rPr>
        <w:t>For he that loveth father or mother, son, or daughter, more than me, saith he, is not worthy of me, Matth. 10:37.</w:t>
      </w:r>
    </w:p>
    <w:p w14:paraId="0D26CEB1">
      <w:pPr>
        <w:spacing w:after="291" w:line="255" w:lineRule="auto"/>
        <w:ind w:left="-5" w:hanging="10"/>
        <w:rPr>
          <w:rFonts w:hint="eastAsia" w:ascii="Georgia" w:hAnsi="Georgia" w:eastAsia="Georgia" w:cs="Georgia"/>
        </w:rPr>
      </w:pPr>
      <w:r>
        <w:rPr>
          <w:rFonts w:hint="eastAsia" w:ascii="Georgia" w:hAnsi="Georgia" w:eastAsia="Georgia" w:cs="Georgia"/>
        </w:rPr>
        <w:t>因为爱父母，儿女，过于爱我的，他说，不配作我的门徒，马太福音 10:37。</w:t>
      </w:r>
    </w:p>
    <w:p w14:paraId="08581732">
      <w:pPr>
        <w:spacing w:after="291" w:line="255" w:lineRule="auto"/>
        <w:ind w:left="-5" w:hanging="10"/>
        <w:rPr>
          <w:rFonts w:hint="eastAsia" w:ascii="Georgia" w:hAnsi="Georgia" w:eastAsia="Georgia" w:cs="Georgia"/>
        </w:rPr>
      </w:pPr>
      <w:r>
        <w:rPr>
          <w:rFonts w:hint="eastAsia" w:ascii="Georgia" w:hAnsi="Georgia" w:eastAsia="Georgia" w:cs="Georgia"/>
        </w:rPr>
        <w:t>Nay, he that hateth not these, and all things else when they stand in competition with my service; that hateth not, I say not barely his worldly goods, and rich neighbors, but even his father, and mother, and wife, and children, and brethren, and sisters, yea, and his own life also, he cannot be my disciple, Luk. 14:26.</w:t>
      </w:r>
    </w:p>
    <w:p w14:paraId="434DF13E">
      <w:pPr>
        <w:spacing w:after="291" w:line="255" w:lineRule="auto"/>
        <w:ind w:left="-5" w:hanging="10"/>
        <w:rPr>
          <w:rFonts w:hint="eastAsia" w:ascii="Georgia" w:hAnsi="Georgia" w:eastAsia="Georgia" w:cs="Georgia"/>
        </w:rPr>
      </w:pPr>
      <w:r>
        <w:rPr>
          <w:rFonts w:hint="eastAsia" w:ascii="Georgia" w:hAnsi="Georgia" w:eastAsia="Georgia" w:cs="Georgia"/>
        </w:rPr>
        <w:t>不仅如此，凡不恨恶这些，和所有其他与我事奉竞争的事物；我说，不仅恨恶他属世的财物，和富有的邻居，甚至恨恶他的父亲，和母亲，和妻子，和儿女，和弟兄，和姊妹，是的，和他自己的性命，他也不能作我的门徒，路加福音 14:26。</w:t>
      </w:r>
    </w:p>
    <w:p w14:paraId="54115983">
      <w:pPr>
        <w:spacing w:after="291" w:line="255" w:lineRule="auto"/>
        <w:ind w:left="-5" w:hanging="10"/>
        <w:rPr>
          <w:rFonts w:hint="eastAsia" w:ascii="Georgia" w:hAnsi="Georgia" w:eastAsia="Georgia" w:cs="Georgia"/>
        </w:rPr>
      </w:pPr>
    </w:p>
    <w:p w14:paraId="2680164F">
      <w:pPr>
        <w:spacing w:after="291" w:line="255" w:lineRule="auto"/>
        <w:ind w:left="-5" w:hanging="10"/>
        <w:rPr>
          <w:rFonts w:hint="eastAsia" w:ascii="Georgia" w:hAnsi="Georgia" w:eastAsia="Georgia" w:cs="Georgia"/>
        </w:rPr>
      </w:pPr>
      <w:r>
        <w:rPr>
          <w:rFonts w:hint="eastAsia" w:ascii="Georgia" w:hAnsi="Georgia" w:eastAsia="Georgia" w:cs="Georgia"/>
        </w:rPr>
        <w:t>If any cravings of our own flesh then cannot be satisfied without disobedience, we must not seek to pleasure, but subdue; nor endeavor to fulfill, but to deny them.</w:t>
      </w:r>
    </w:p>
    <w:p w14:paraId="51F467CA">
      <w:pPr>
        <w:spacing w:after="291" w:line="255" w:lineRule="auto"/>
        <w:ind w:left="-5" w:hanging="10"/>
        <w:rPr>
          <w:rFonts w:hint="eastAsia" w:ascii="Georgia" w:hAnsi="Georgia" w:eastAsia="Georgia" w:cs="Georgia"/>
        </w:rPr>
      </w:pPr>
      <w:r>
        <w:rPr>
          <w:rFonts w:hint="eastAsia" w:ascii="Georgia" w:hAnsi="Georgia" w:eastAsia="Georgia" w:cs="Georgia"/>
        </w:rPr>
        <w:t>因此，如果我们自己肉体的任何渴望，不经不顺服就无法满足，我们就不应寻求取悦，而应制伏；也不应努力满足，而应否认它们。</w:t>
      </w:r>
    </w:p>
    <w:p w14:paraId="0F94DDA8">
      <w:pPr>
        <w:spacing w:after="291" w:line="255" w:lineRule="auto"/>
        <w:ind w:left="-5" w:hanging="10"/>
        <w:rPr>
          <w:rFonts w:hint="eastAsia" w:ascii="Georgia" w:hAnsi="Georgia" w:eastAsia="Georgia" w:cs="Georgia"/>
        </w:rPr>
      </w:pPr>
      <w:r>
        <w:rPr>
          <w:rFonts w:hint="eastAsia" w:ascii="Georgia" w:hAnsi="Georgia" w:eastAsia="Georgia" w:cs="Georgia"/>
        </w:rPr>
        <w:t>And if any wants or losses are brought so close to us, that we cannot avoid them without breach of duty; they are the burden of the Cross imposed upon us, and, unless we would cast off all relation to Christ, we must not shun them.</w:t>
      </w:r>
    </w:p>
    <w:p w14:paraId="60D1A339">
      <w:pPr>
        <w:spacing w:after="291" w:line="255" w:lineRule="auto"/>
        <w:ind w:left="-5" w:hanging="10"/>
        <w:rPr>
          <w:rFonts w:hint="eastAsia" w:ascii="Georgia" w:hAnsi="Georgia" w:eastAsia="Georgia" w:cs="Georgia"/>
        </w:rPr>
      </w:pPr>
      <w:r>
        <w:rPr>
          <w:rFonts w:hint="eastAsia" w:ascii="Georgia" w:hAnsi="Georgia" w:eastAsia="Georgia" w:cs="Georgia"/>
        </w:rPr>
        <w:t>如果任何缺乏或损失，被带到我们如此近，以至于我们不违犯责任就无法避免它们；它们是加在我们身上的十字架的重担，并且，除非我们想抛弃所有与基督的关系，我们绝不可躲避它们。</w:t>
      </w:r>
    </w:p>
    <w:p w14:paraId="6BBFFE34">
      <w:pPr>
        <w:spacing w:after="291" w:line="255" w:lineRule="auto"/>
        <w:ind w:left="-5" w:hanging="10"/>
        <w:rPr>
          <w:rFonts w:hint="eastAsia" w:ascii="Georgia" w:hAnsi="Georgia" w:eastAsia="Georgia" w:cs="Georgia"/>
        </w:rPr>
      </w:pPr>
      <w:r>
        <w:rPr>
          <w:rFonts w:hint="eastAsia" w:ascii="Georgia" w:hAnsi="Georgia" w:eastAsia="Georgia" w:cs="Georgia"/>
        </w:rPr>
        <w:t>For whosoever doth not bear his Cross, says our Savior, when God's Providence lays it upon his shoulders, and come after me even then when he must suffer under it; he cannot be my disciple, Luk. 14:27.</w:t>
      </w:r>
    </w:p>
    <w:p w14:paraId="0A55BA26">
      <w:pPr>
        <w:spacing w:after="291" w:line="255" w:lineRule="auto"/>
        <w:ind w:left="-5" w:hanging="10"/>
        <w:rPr>
          <w:rFonts w:hint="eastAsia" w:ascii="Georgia" w:hAnsi="Georgia" w:eastAsia="Georgia" w:cs="Georgia"/>
        </w:rPr>
      </w:pPr>
      <w:r>
        <w:rPr>
          <w:rFonts w:hint="eastAsia" w:ascii="Georgia" w:hAnsi="Georgia" w:eastAsia="Georgia" w:cs="Georgia"/>
        </w:rPr>
        <w:t>因为凡不背着他的十字架，我们的救主说，当神的护理把它放在他肩上时，并跟随我，即使那时他必须在其下受苦；他也不能作我的门徒，路加福音 14:27。</w:t>
      </w:r>
    </w:p>
    <w:p w14:paraId="2547361B">
      <w:pPr>
        <w:spacing w:after="291" w:line="255" w:lineRule="auto"/>
        <w:ind w:left="-5" w:hanging="10"/>
        <w:rPr>
          <w:rFonts w:hint="eastAsia" w:ascii="Georgia" w:hAnsi="Georgia" w:eastAsia="Georgia" w:cs="Georgia"/>
        </w:rPr>
      </w:pPr>
    </w:p>
    <w:p w14:paraId="57B07F51">
      <w:pPr>
        <w:spacing w:after="291" w:line="255" w:lineRule="auto"/>
        <w:ind w:left="-5" w:hanging="10"/>
        <w:rPr>
          <w:rFonts w:hint="eastAsia" w:ascii="Georgia" w:hAnsi="Georgia" w:eastAsia="Georgia" w:cs="Georgia"/>
        </w:rPr>
      </w:pPr>
      <w:r>
        <w:rPr>
          <w:rFonts w:hint="eastAsia" w:ascii="Georgia" w:hAnsi="Georgia" w:eastAsia="Georgia" w:cs="Georgia"/>
        </w:rPr>
        <w:t>This God peremptorily and indispensably exacts of us; and there is all the reason in the world why he should.</w:t>
      </w:r>
    </w:p>
    <w:p w14:paraId="7774FB57">
      <w:pPr>
        <w:spacing w:after="291" w:line="255" w:lineRule="auto"/>
        <w:ind w:left="-5" w:hanging="10"/>
        <w:rPr>
          <w:rFonts w:hint="eastAsia" w:ascii="Georgia" w:hAnsi="Georgia" w:eastAsia="Georgia" w:cs="Georgia"/>
        </w:rPr>
      </w:pPr>
      <w:r>
        <w:rPr>
          <w:rFonts w:hint="eastAsia" w:ascii="Georgia" w:hAnsi="Georgia" w:eastAsia="Georgia" w:cs="Georgia"/>
        </w:rPr>
        <w:t>这神断然和不可或缺地向我们要求；并且世上所有的理由都支持祂应如此。</w:t>
      </w:r>
    </w:p>
    <w:p w14:paraId="744B64C4">
      <w:pPr>
        <w:spacing w:after="291" w:line="255" w:lineRule="auto"/>
        <w:ind w:left="-5" w:hanging="10"/>
        <w:rPr>
          <w:rFonts w:hint="eastAsia" w:ascii="Georgia" w:hAnsi="Georgia" w:eastAsia="Georgia" w:cs="Georgia"/>
        </w:rPr>
      </w:pPr>
      <w:r>
        <w:rPr>
          <w:rFonts w:hint="eastAsia" w:ascii="Georgia" w:hAnsi="Georgia" w:eastAsia="Georgia" w:cs="Georgia"/>
        </w:rPr>
        <w:t>For he will infinitely recompense in the next world, either the want, or loss of all those things which for his sake, we are content to be without in this.</w:t>
      </w:r>
    </w:p>
    <w:p w14:paraId="2FF01962">
      <w:pPr>
        <w:spacing w:after="291" w:line="255" w:lineRule="auto"/>
        <w:ind w:left="-5" w:hanging="10"/>
        <w:rPr>
          <w:rFonts w:hint="eastAsia" w:ascii="Georgia" w:hAnsi="Georgia" w:eastAsia="Georgia" w:cs="Georgia"/>
        </w:rPr>
      </w:pPr>
      <w:r>
        <w:rPr>
          <w:rFonts w:hint="eastAsia" w:ascii="Georgia" w:hAnsi="Georgia" w:eastAsia="Georgia" w:cs="Georgia"/>
        </w:rPr>
        <w:t>因为祂将在来世，无限地补偿我们因祂的缘故，在这世上甘心没有的所有那些事物的缺乏，或损失。</w:t>
      </w:r>
    </w:p>
    <w:p w14:paraId="72AFAE6F">
      <w:pPr>
        <w:spacing w:after="291" w:line="255" w:lineRule="auto"/>
        <w:ind w:left="-5" w:hanging="10"/>
        <w:rPr>
          <w:rFonts w:hint="eastAsia" w:ascii="Georgia" w:hAnsi="Georgia" w:eastAsia="Georgia" w:cs="Georgia"/>
        </w:rPr>
      </w:pPr>
      <w:r>
        <w:rPr>
          <w:rFonts w:hint="eastAsia" w:ascii="Georgia" w:hAnsi="Georgia" w:eastAsia="Georgia" w:cs="Georgia"/>
        </w:rPr>
        <w:t>Heaven and eternal life will be an abundant, and incomparably surpassing compensation; all the wants and sufferings of this present time being, as St. Paul says, utterly unworthy to be compared with that Glory, which shall then be revealed in us, Rom. 8:18.</w:t>
      </w:r>
    </w:p>
    <w:p w14:paraId="742DD7DC">
      <w:pPr>
        <w:spacing w:after="291" w:line="255" w:lineRule="auto"/>
        <w:ind w:left="-5" w:hanging="10"/>
        <w:rPr>
          <w:rFonts w:hint="eastAsia" w:ascii="Georgia" w:hAnsi="Georgia" w:eastAsia="Georgia" w:cs="Georgia"/>
        </w:rPr>
      </w:pPr>
      <w:r>
        <w:rPr>
          <w:rFonts w:hint="eastAsia" w:ascii="Georgia" w:hAnsi="Georgia" w:eastAsia="Georgia" w:cs="Georgia"/>
        </w:rPr>
        <w:t>天堂和永生将是一个丰盛，和无可比拟地超卓的补偿；这现今时代所有的缺乏和苦难，如圣保罗所说，与那将来要显于我们的荣耀，是完全不配相比的，罗马书 8:18。</w:t>
      </w:r>
    </w:p>
    <w:p w14:paraId="2E3CE3C0">
      <w:pPr>
        <w:spacing w:after="291" w:line="255" w:lineRule="auto"/>
        <w:ind w:left="-5" w:hanging="10"/>
        <w:rPr>
          <w:rFonts w:hint="eastAsia" w:ascii="Georgia" w:hAnsi="Georgia" w:eastAsia="Georgia" w:cs="Georgia"/>
        </w:rPr>
      </w:pPr>
    </w:p>
    <w:p w14:paraId="6F900485">
      <w:pPr>
        <w:spacing w:after="291" w:line="255" w:lineRule="auto"/>
        <w:ind w:left="-5" w:hanging="10"/>
        <w:rPr>
          <w:rFonts w:hint="eastAsia" w:ascii="Georgia" w:hAnsi="Georgia" w:eastAsia="Georgia" w:cs="Georgia"/>
        </w:rPr>
      </w:pPr>
      <w:r>
        <w:rPr>
          <w:rFonts w:hint="eastAsia" w:ascii="Georgia" w:hAnsi="Georgia" w:eastAsia="Georgia" w:cs="Georgia"/>
        </w:rPr>
        <w:t>Let no man therefore disobey God's Laws for the love of the world, for the supplying of his wants, and the satisfaction of his appetites; and yet for all that persuade himself that God will own him, and connive at his disobedience.</w:t>
      </w:r>
    </w:p>
    <w:p w14:paraId="629CF501">
      <w:pPr>
        <w:spacing w:after="291" w:line="255" w:lineRule="auto"/>
        <w:ind w:left="-5" w:hanging="10"/>
        <w:rPr>
          <w:rFonts w:hint="eastAsia" w:ascii="Georgia" w:hAnsi="Georgia" w:eastAsia="Georgia" w:cs="Georgia"/>
        </w:rPr>
      </w:pPr>
      <w:r>
        <w:rPr>
          <w:rFonts w:hint="eastAsia" w:ascii="Georgia" w:hAnsi="Georgia" w:eastAsia="Georgia" w:cs="Georgia"/>
        </w:rPr>
        <w:t>因此，任何人都不应为爱世界，为供应他的需要，和满足他的欲望而不顺服神的律法；却还说服自己，神会承认他，并姑息他的不顺服。</w:t>
      </w:r>
    </w:p>
    <w:p w14:paraId="417EB2BC">
      <w:pPr>
        <w:spacing w:after="291" w:line="255" w:lineRule="auto"/>
        <w:ind w:left="-5" w:hanging="10"/>
        <w:rPr>
          <w:rFonts w:hint="eastAsia" w:ascii="Georgia" w:hAnsi="Georgia" w:eastAsia="Georgia" w:cs="Georgia"/>
        </w:rPr>
      </w:pPr>
      <w:r>
        <w:rPr>
          <w:rFonts w:hint="eastAsia" w:ascii="Georgia" w:hAnsi="Georgia" w:eastAsia="Georgia" w:cs="Georgia"/>
        </w:rPr>
        <w:t>For in doing so, he plainly renounces God, and sets the World above him; he makes his Duty truckle to his Interest; he slights obedience, and submits to a temptation.</w:t>
      </w:r>
    </w:p>
    <w:p w14:paraId="4A44C955">
      <w:pPr>
        <w:spacing w:after="291" w:line="255" w:lineRule="auto"/>
        <w:ind w:left="-5" w:hanging="10"/>
        <w:rPr>
          <w:rFonts w:hint="eastAsia" w:ascii="Georgia" w:hAnsi="Georgia" w:eastAsia="Georgia" w:cs="Georgia"/>
        </w:rPr>
      </w:pPr>
      <w:r>
        <w:rPr>
          <w:rFonts w:hint="eastAsia" w:ascii="Georgia" w:hAnsi="Georgia" w:eastAsia="Georgia" w:cs="Georgia"/>
        </w:rPr>
        <w:t>因为如此行，他清楚地离弃了神，并把世界置于祂之上；他使他的责任屈从于他的利益；他轻视顺服，并屈服于一个试探。</w:t>
      </w:r>
    </w:p>
    <w:p w14:paraId="183B31BF">
      <w:pPr>
        <w:spacing w:after="291" w:line="255" w:lineRule="auto"/>
        <w:ind w:left="-5" w:hanging="10"/>
        <w:rPr>
          <w:rFonts w:hint="eastAsia" w:ascii="Georgia" w:hAnsi="Georgia" w:eastAsia="Georgia" w:cs="Georgia"/>
        </w:rPr>
      </w:pPr>
      <w:r>
        <w:rPr>
          <w:rFonts w:hint="eastAsia" w:ascii="Georgia" w:hAnsi="Georgia" w:eastAsia="Georgia" w:cs="Georgia"/>
        </w:rPr>
        <w:t>He does the work of sin for the interest which tempts to it; and that will certainly bring upon him that death, which God has established for the wages of it.</w:t>
      </w:r>
    </w:p>
    <w:p w14:paraId="70F0022E">
      <w:pPr>
        <w:spacing w:after="291" w:line="255" w:lineRule="auto"/>
        <w:ind w:left="-5" w:hanging="10"/>
        <w:rPr>
          <w:rFonts w:hint="eastAsia" w:ascii="Georgia" w:hAnsi="Georgia" w:eastAsia="Georgia" w:cs="Georgia"/>
        </w:rPr>
      </w:pPr>
      <w:r>
        <w:rPr>
          <w:rFonts w:hint="eastAsia" w:ascii="Georgia" w:hAnsi="Georgia" w:eastAsia="Georgia" w:cs="Georgia"/>
        </w:rPr>
        <w:t>他为了引诱他的利益而作罪的工；那必将带给他那死亡，那是神为它的工价所设立的。</w:t>
      </w:r>
    </w:p>
    <w:p w14:paraId="22C5BBAA">
      <w:pPr>
        <w:spacing w:after="291" w:line="255" w:lineRule="auto"/>
        <w:ind w:left="-5" w:hanging="10"/>
        <w:rPr>
          <w:rFonts w:hint="eastAsia" w:ascii="Georgia" w:hAnsi="Georgia" w:eastAsia="Georgia" w:cs="Georgia"/>
        </w:rPr>
      </w:pPr>
    </w:p>
    <w:p w14:paraId="7DFAA271">
      <w:pPr>
        <w:spacing w:after="291" w:line="255" w:lineRule="auto"/>
        <w:ind w:left="-5" w:hanging="10"/>
        <w:rPr>
          <w:rFonts w:hint="eastAsia" w:ascii="Georgia" w:hAnsi="Georgia" w:eastAsia="Georgia" w:cs="Georgia"/>
        </w:rPr>
      </w:pPr>
      <w:r>
        <w:rPr>
          <w:rFonts w:hint="eastAsia" w:ascii="Georgia" w:hAnsi="Georgia" w:eastAsia="Georgia" w:cs="Georgia"/>
        </w:rPr>
        <w:t>Thirdly, A third pretense whereby men justify to their own souls the indulged transgression of several Laws whilst they obey in others; is, because those transgressions wherein they allow themselves, are only such as are sins of temper and complexion, age, or way of life.</w:t>
      </w:r>
    </w:p>
    <w:p w14:paraId="007D9E7A">
      <w:pPr>
        <w:spacing w:after="291" w:line="255" w:lineRule="auto"/>
        <w:ind w:left="-5" w:hanging="10"/>
        <w:rPr>
          <w:rFonts w:hint="eastAsia" w:ascii="Georgia" w:hAnsi="Georgia" w:eastAsia="Georgia" w:cs="Georgia"/>
        </w:rPr>
      </w:pPr>
      <w:r>
        <w:rPr>
          <w:rFonts w:hint="eastAsia" w:ascii="Georgia" w:hAnsi="Georgia" w:eastAsia="Georgia" w:cs="Georgia"/>
        </w:rPr>
        <w:t>第三，人们在自己灵魂中为放纵违犯几条律法，同时在其他方面顺服而辩护的第三个借口是，因为那些他们允许自己的违犯，只是那些性情和体质，年龄，或生活方式的罪。</w:t>
      </w:r>
    </w:p>
    <w:p w14:paraId="114CB7AE">
      <w:pPr>
        <w:spacing w:after="291" w:line="255" w:lineRule="auto"/>
        <w:ind w:left="-5" w:hanging="10"/>
        <w:rPr>
          <w:rFonts w:hint="eastAsia" w:ascii="Georgia" w:hAnsi="Georgia" w:eastAsia="Georgia" w:cs="Georgia"/>
        </w:rPr>
      </w:pPr>
    </w:p>
    <w:p w14:paraId="10C47E72">
      <w:pPr>
        <w:spacing w:after="291" w:line="255" w:lineRule="auto"/>
        <w:ind w:left="-5" w:hanging="10"/>
        <w:rPr>
          <w:rFonts w:hint="eastAsia" w:ascii="Georgia" w:hAnsi="Georgia" w:eastAsia="Georgia" w:cs="Georgia"/>
        </w:rPr>
      </w:pPr>
      <w:r>
        <w:rPr>
          <w:rFonts w:hint="eastAsia" w:ascii="Georgia" w:hAnsi="Georgia" w:eastAsia="Georgia" w:cs="Georgia"/>
        </w:rPr>
        <w:t>Sometimes men's place and way of life is a continual temptation to some particular sin; and if they may but have leave to indulge that, they will abandon every other.</w:t>
      </w:r>
    </w:p>
    <w:p w14:paraId="59C87208">
      <w:pPr>
        <w:spacing w:after="291" w:line="255" w:lineRule="auto"/>
        <w:ind w:left="-5" w:hanging="10"/>
        <w:rPr>
          <w:rFonts w:hint="eastAsia" w:ascii="Georgia" w:hAnsi="Georgia" w:eastAsia="Georgia" w:cs="Georgia"/>
        </w:rPr>
      </w:pPr>
      <w:r>
        <w:rPr>
          <w:rFonts w:hint="eastAsia" w:ascii="Georgia" w:hAnsi="Georgia" w:eastAsia="Georgia" w:cs="Georgia"/>
        </w:rPr>
        <w:t>有时人的地位和生活方式，是对某个特定罪的持续试探；如果他们能被允许放纵那个，他们会放弃所有其他的。</w:t>
      </w:r>
    </w:p>
    <w:p w14:paraId="5BDCF669">
      <w:pPr>
        <w:spacing w:after="291" w:line="255" w:lineRule="auto"/>
        <w:ind w:left="-5" w:hanging="10"/>
        <w:rPr>
          <w:rFonts w:hint="eastAsia" w:ascii="Georgia" w:hAnsi="Georgia" w:eastAsia="Georgia" w:cs="Georgia"/>
        </w:rPr>
      </w:pPr>
      <w:r>
        <w:rPr>
          <w:rFonts w:hint="eastAsia" w:ascii="Georgia" w:hAnsi="Georgia" w:eastAsia="Georgia" w:cs="Georgia"/>
        </w:rPr>
        <w:t>The Courtier takes himself obliged by the fashion of his place to lies and dissimulation, ostentation and vanity, to sinful compliances, and faithless engagements, to promise all, but to perform nothing.</w:t>
      </w:r>
    </w:p>
    <w:p w14:paraId="69D224C2">
      <w:pPr>
        <w:spacing w:after="291" w:line="255" w:lineRule="auto"/>
        <w:ind w:left="-5" w:hanging="10"/>
        <w:rPr>
          <w:rFonts w:hint="eastAsia" w:ascii="Georgia" w:hAnsi="Georgia" w:eastAsia="Georgia" w:cs="Georgia"/>
        </w:rPr>
      </w:pPr>
      <w:r>
        <w:rPr>
          <w:rFonts w:hint="eastAsia" w:ascii="Georgia" w:hAnsi="Georgia" w:eastAsia="Georgia" w:cs="Georgia"/>
        </w:rPr>
        <w:t>朝臣认为自己受他地位的时尚所约束，要说谎和伪装，炫耀和虚荣，要作罪恶的顺从，和不忠的承诺，要应许一切，却什么也不履行。</w:t>
      </w:r>
    </w:p>
    <w:p w14:paraId="4F2E2116">
      <w:pPr>
        <w:spacing w:after="291" w:line="255" w:lineRule="auto"/>
        <w:ind w:left="-5" w:hanging="10"/>
        <w:rPr>
          <w:rFonts w:hint="eastAsia" w:ascii="Georgia" w:hAnsi="Georgia" w:eastAsia="Georgia" w:cs="Georgia"/>
        </w:rPr>
      </w:pPr>
      <w:r>
        <w:rPr>
          <w:rFonts w:hint="eastAsia" w:ascii="Georgia" w:hAnsi="Georgia" w:eastAsia="Georgia" w:cs="Georgia"/>
        </w:rPr>
        <w:t>The Merchant in pursuit of his gain, serves the end of his trade by fraud and dishonesty.</w:t>
      </w:r>
    </w:p>
    <w:p w14:paraId="77F4169C">
      <w:pPr>
        <w:spacing w:after="291" w:line="255" w:lineRule="auto"/>
        <w:ind w:left="-5" w:hanging="10"/>
        <w:rPr>
          <w:rFonts w:hint="eastAsia" w:ascii="Georgia" w:hAnsi="Georgia" w:eastAsia="Georgia" w:cs="Georgia"/>
        </w:rPr>
      </w:pPr>
      <w:r>
        <w:rPr>
          <w:rFonts w:hint="eastAsia" w:ascii="Georgia" w:hAnsi="Georgia" w:eastAsia="Georgia" w:cs="Georgia"/>
        </w:rPr>
        <w:t>商人在追求他的利益时，通过欺诈和不诚实来服务他贸易的目的。</w:t>
      </w:r>
    </w:p>
    <w:p w14:paraId="1B4BD563">
      <w:pPr>
        <w:spacing w:after="291" w:line="255" w:lineRule="auto"/>
        <w:ind w:left="-5" w:hanging="10"/>
        <w:rPr>
          <w:rFonts w:hint="eastAsia" w:ascii="Georgia" w:hAnsi="Georgia" w:eastAsia="Georgia" w:cs="Georgia"/>
        </w:rPr>
      </w:pPr>
      <w:r>
        <w:rPr>
          <w:rFonts w:hint="eastAsia" w:ascii="Georgia" w:hAnsi="Georgia" w:eastAsia="Georgia" w:cs="Georgia"/>
        </w:rPr>
        <w:t>He accounts it a piece of his Art to over-reach, to defraud customs, to vend false wares, and set exacting prices.</w:t>
      </w:r>
    </w:p>
    <w:p w14:paraId="3616B402">
      <w:pPr>
        <w:spacing w:after="291" w:line="255" w:lineRule="auto"/>
        <w:ind w:left="-5" w:hanging="10"/>
        <w:rPr>
          <w:rFonts w:hint="eastAsia" w:ascii="Georgia" w:hAnsi="Georgia" w:eastAsia="Georgia" w:cs="Georgia"/>
        </w:rPr>
      </w:pPr>
      <w:r>
        <w:rPr>
          <w:rFonts w:hint="eastAsia" w:ascii="Georgia" w:hAnsi="Georgia" w:eastAsia="Georgia" w:cs="Georgia"/>
        </w:rPr>
        <w:t>他认为欺骗，欺诈关税，售卖假货，和定高价是他技巧的一部分。</w:t>
      </w:r>
    </w:p>
    <w:p w14:paraId="060F8F53">
      <w:pPr>
        <w:spacing w:after="291" w:line="255" w:lineRule="auto"/>
        <w:ind w:left="-5" w:hanging="10"/>
        <w:rPr>
          <w:rFonts w:hint="eastAsia" w:ascii="Georgia" w:hAnsi="Georgia" w:eastAsia="Georgia" w:cs="Georgia"/>
        </w:rPr>
      </w:pPr>
      <w:r>
        <w:rPr>
          <w:rFonts w:hint="eastAsia" w:ascii="Georgia" w:hAnsi="Georgia" w:eastAsia="Georgia" w:cs="Georgia"/>
        </w:rPr>
        <w:t>The Lawyer thinks it a part of his profession to encourage strife, and foment difference; the malice and revenge, the wrath and bitterness, the slanders and evilspeaking’s, the strife and contentions which are other men's sins, are his livelihood.</w:t>
      </w:r>
    </w:p>
    <w:p w14:paraId="3A80659D">
      <w:pPr>
        <w:spacing w:after="291" w:line="255" w:lineRule="auto"/>
        <w:ind w:left="-5" w:hanging="10"/>
        <w:rPr>
          <w:rFonts w:hint="eastAsia" w:ascii="Georgia" w:hAnsi="Georgia" w:eastAsia="Georgia" w:cs="Georgia"/>
        </w:rPr>
      </w:pPr>
      <w:r>
        <w:rPr>
          <w:rFonts w:hint="eastAsia" w:ascii="Georgia" w:hAnsi="Georgia" w:eastAsia="Georgia" w:cs="Georgia"/>
        </w:rPr>
        <w:t>律师认为鼓励争斗，和煽动分歧是他职业的一部分；恶意和报复，忿怒和苦毒，诽谤和恶言，争斗和纷争，这些是别人的罪，却是他的生计。</w:t>
      </w:r>
    </w:p>
    <w:p w14:paraId="25855EDF">
      <w:pPr>
        <w:spacing w:after="291" w:line="255" w:lineRule="auto"/>
        <w:ind w:left="-5" w:hanging="10"/>
        <w:rPr>
          <w:rFonts w:hint="eastAsia" w:ascii="Georgia" w:hAnsi="Georgia" w:eastAsia="Georgia" w:cs="Georgia"/>
        </w:rPr>
      </w:pPr>
      <w:r>
        <w:rPr>
          <w:rFonts w:hint="eastAsia" w:ascii="Georgia" w:hAnsi="Georgia" w:eastAsia="Georgia" w:cs="Georgia"/>
        </w:rPr>
        <w:t>These sins, being ever before them, are always a snare to them; for they are continually importuned by them, and it must be a toilsome pains, and an uninterrupted watchfulness which can preserve them from being either won, or wearied into the commission of them.</w:t>
      </w:r>
    </w:p>
    <w:p w14:paraId="22CD1D11">
      <w:pPr>
        <w:spacing w:after="291" w:line="255" w:lineRule="auto"/>
        <w:ind w:left="-5" w:hanging="10"/>
        <w:rPr>
          <w:rFonts w:hint="eastAsia" w:ascii="Georgia" w:hAnsi="Georgia" w:eastAsia="Georgia" w:cs="Georgia"/>
        </w:rPr>
      </w:pPr>
      <w:r>
        <w:rPr>
          <w:rFonts w:hint="eastAsia" w:ascii="Georgia" w:hAnsi="Georgia" w:eastAsia="Georgia" w:cs="Georgia"/>
        </w:rPr>
        <w:t>这些罪，常在他们面前，总是他们的网罗；因为他们不断地被它们所恳求，并且必须是辛劳的痛苦，和不间断的警醒，才能保存他们不被赢得，或疲倦而犯下它们。</w:t>
      </w:r>
    </w:p>
    <w:p w14:paraId="1D5A145F">
      <w:pPr>
        <w:spacing w:after="291" w:line="255" w:lineRule="auto"/>
        <w:ind w:left="-5" w:hanging="10"/>
        <w:rPr>
          <w:rFonts w:hint="eastAsia" w:ascii="Georgia" w:hAnsi="Georgia" w:eastAsia="Georgia" w:cs="Georgia"/>
        </w:rPr>
      </w:pPr>
      <w:r>
        <w:rPr>
          <w:rFonts w:hint="eastAsia" w:ascii="Georgia" w:hAnsi="Georgia" w:eastAsia="Georgia" w:cs="Georgia"/>
        </w:rPr>
        <w:t>And since obedience in these instances is a thing which they can so very hardly spare; they hope that God in mercy will not exact it; but will graciously accept them upon their service in other particulars, although here they continue to disobey him.</w:t>
      </w:r>
    </w:p>
    <w:p w14:paraId="3B95DF5B">
      <w:pPr>
        <w:spacing w:after="291" w:line="255" w:lineRule="auto"/>
        <w:ind w:left="-5" w:hanging="10"/>
        <w:rPr>
          <w:rFonts w:hint="eastAsia" w:ascii="Georgia" w:hAnsi="Georgia" w:eastAsia="Georgia" w:cs="Georgia"/>
        </w:rPr>
      </w:pPr>
      <w:r>
        <w:rPr>
          <w:rFonts w:hint="eastAsia" w:ascii="Georgia" w:hAnsi="Georgia" w:eastAsia="Georgia" w:cs="Georgia"/>
        </w:rPr>
        <w:t>既然在这些例子中的顺服，是他们如此难以舍弃的事；他们希望神会怜悯，不要求它；而会因他们在其他 particulars 上的事奉而恩慈地悦纳他们，即使他们在这里继续不顺服祂。</w:t>
      </w:r>
    </w:p>
    <w:p w14:paraId="0BA5865F">
      <w:pPr>
        <w:spacing w:after="291" w:line="255" w:lineRule="auto"/>
        <w:ind w:left="-5" w:hanging="10"/>
        <w:rPr>
          <w:rFonts w:hint="eastAsia" w:ascii="Georgia" w:hAnsi="Georgia" w:eastAsia="Georgia" w:cs="Georgia"/>
        </w:rPr>
      </w:pPr>
    </w:p>
    <w:p w14:paraId="34408358">
      <w:pPr>
        <w:spacing w:after="291" w:line="255" w:lineRule="auto"/>
        <w:ind w:left="-5" w:hanging="10"/>
        <w:rPr>
          <w:rFonts w:hint="eastAsia" w:ascii="Georgia" w:hAnsi="Georgia" w:eastAsia="Georgia" w:cs="Georgia"/>
        </w:rPr>
      </w:pPr>
      <w:r>
        <w:rPr>
          <w:rFonts w:hint="eastAsia" w:ascii="Georgia" w:hAnsi="Georgia" w:eastAsia="Georgia" w:cs="Georgia"/>
        </w:rPr>
        <w:t>Other sins men are invited and importunately tempted to by their age and condition, their particular temper, and complexion.</w:t>
      </w:r>
    </w:p>
    <w:p w14:paraId="7351A7D1">
      <w:pPr>
        <w:spacing w:after="291" w:line="255" w:lineRule="auto"/>
        <w:ind w:left="-5" w:hanging="10"/>
        <w:rPr>
          <w:rFonts w:hint="eastAsia" w:ascii="Georgia" w:hAnsi="Georgia" w:eastAsia="Georgia" w:cs="Georgia"/>
        </w:rPr>
      </w:pPr>
      <w:r>
        <w:rPr>
          <w:rFonts w:hint="eastAsia" w:ascii="Georgia" w:hAnsi="Georgia" w:eastAsia="Georgia" w:cs="Georgia"/>
        </w:rPr>
        <w:t>另一些罪，人被他们的年龄和状况，他们特定的性情，和体质所邀请和恳切地试探。</w:t>
      </w:r>
    </w:p>
    <w:p w14:paraId="292D25F8">
      <w:pPr>
        <w:spacing w:after="291" w:line="255" w:lineRule="auto"/>
        <w:ind w:left="-5" w:hanging="10"/>
        <w:rPr>
          <w:rFonts w:hint="eastAsia" w:ascii="Georgia" w:hAnsi="Georgia" w:eastAsia="Georgia" w:cs="Georgia"/>
        </w:rPr>
      </w:pPr>
      <w:r>
        <w:rPr>
          <w:rFonts w:hint="eastAsia" w:ascii="Georgia" w:hAnsi="Georgia" w:eastAsia="Georgia" w:cs="Georgia"/>
        </w:rPr>
        <w:t>Lust and rashness are the vices of youth, as craft and covetousness are of the gray hairs.</w:t>
      </w:r>
    </w:p>
    <w:p w14:paraId="6796EA5A">
      <w:pPr>
        <w:spacing w:after="291" w:line="255" w:lineRule="auto"/>
        <w:ind w:left="-5" w:hanging="10"/>
        <w:rPr>
          <w:rFonts w:hint="eastAsia" w:ascii="Georgia" w:hAnsi="Georgia" w:eastAsia="Georgia" w:cs="Georgia"/>
        </w:rPr>
      </w:pPr>
      <w:r>
        <w:rPr>
          <w:rFonts w:hint="eastAsia" w:ascii="Georgia" w:hAnsi="Georgia" w:eastAsia="Georgia" w:cs="Georgia"/>
        </w:rPr>
        <w:t>情欲和鲁莽是青年的恶习，如同诡诈和贪婪是白发者的恶习。</w:t>
      </w:r>
    </w:p>
    <w:p w14:paraId="01A7A151">
      <w:pPr>
        <w:spacing w:after="291" w:line="255" w:lineRule="auto"/>
        <w:ind w:left="-5" w:hanging="10"/>
        <w:rPr>
          <w:rFonts w:hint="eastAsia" w:ascii="Georgia" w:hAnsi="Georgia" w:eastAsia="Georgia" w:cs="Georgia"/>
        </w:rPr>
      </w:pPr>
      <w:r>
        <w:rPr>
          <w:rFonts w:hint="eastAsia" w:ascii="Georgia" w:hAnsi="Georgia" w:eastAsia="Georgia" w:cs="Georgia"/>
        </w:rPr>
        <w:t>Some sins are rooted in men's very natures; for some are naturally inclined to be passionate and hasty, some to be peevish, and others to be malicious and revengeful.</w:t>
      </w:r>
    </w:p>
    <w:p w14:paraId="167E1C2F">
      <w:pPr>
        <w:spacing w:after="291" w:line="255" w:lineRule="auto"/>
        <w:ind w:left="-5" w:hanging="10"/>
        <w:rPr>
          <w:rFonts w:hint="eastAsia" w:ascii="Georgia" w:hAnsi="Georgia" w:eastAsia="Georgia" w:cs="Georgia"/>
        </w:rPr>
      </w:pPr>
      <w:r>
        <w:rPr>
          <w:rFonts w:hint="eastAsia" w:ascii="Georgia" w:hAnsi="Georgia" w:eastAsia="Georgia" w:cs="Georgia"/>
        </w:rPr>
        <w:t>一些罪根植于人的本性；因为一些人天生倾向于暴躁和急躁，一些人倾向于乖戾，另一些人倾向于恶意和报复。</w:t>
      </w:r>
    </w:p>
    <w:p w14:paraId="46659DAA">
      <w:pPr>
        <w:spacing w:after="291" w:line="255" w:lineRule="auto"/>
        <w:ind w:left="-5" w:hanging="10"/>
        <w:rPr>
          <w:rFonts w:hint="eastAsia" w:ascii="Georgia" w:hAnsi="Georgia" w:eastAsia="Georgia" w:cs="Georgia"/>
        </w:rPr>
      </w:pPr>
      <w:r>
        <w:rPr>
          <w:rFonts w:hint="eastAsia" w:ascii="Georgia" w:hAnsi="Georgia" w:eastAsia="Georgia" w:cs="Georgia"/>
        </w:rPr>
        <w:t>The temper of their bodies hurries on some to lust and intemperance, some to turbulency and fierceness, and others to slavish fears, and sinful compliances.</w:t>
      </w:r>
    </w:p>
    <w:p w14:paraId="4ED69AAF">
      <w:pPr>
        <w:spacing w:after="291" w:line="255" w:lineRule="auto"/>
        <w:ind w:left="-5" w:hanging="10"/>
        <w:rPr>
          <w:rFonts w:hint="eastAsia" w:ascii="Georgia" w:hAnsi="Georgia" w:eastAsia="Georgia" w:cs="Georgia"/>
        </w:rPr>
      </w:pPr>
      <w:r>
        <w:rPr>
          <w:rFonts w:hint="eastAsia" w:ascii="Georgia" w:hAnsi="Georgia" w:eastAsia="Georgia" w:cs="Georgia"/>
        </w:rPr>
        <w:t>他们身体的性情，驱使一些人倾向于情欲和放纵，一些人倾向于动荡和猛烈，另一些人倾向于奴性的恐惧，和罪恶的顺从。</w:t>
      </w:r>
    </w:p>
    <w:p w14:paraId="6FF0820F">
      <w:pPr>
        <w:spacing w:after="291" w:line="255" w:lineRule="auto"/>
        <w:ind w:left="-5" w:hanging="10"/>
        <w:rPr>
          <w:rFonts w:hint="eastAsia" w:ascii="Georgia" w:hAnsi="Georgia" w:eastAsia="Georgia" w:cs="Georgia"/>
        </w:rPr>
      </w:pPr>
      <w:r>
        <w:rPr>
          <w:rFonts w:hint="eastAsia" w:ascii="Georgia" w:hAnsi="Georgia" w:eastAsia="Georgia" w:cs="Georgia"/>
        </w:rPr>
        <w:t>Nay, a sharp and long affliction will sometimes embitter even a good nature, and make it habitually sour and fretful, peevish and morose.</w:t>
      </w:r>
    </w:p>
    <w:p w14:paraId="413544D6">
      <w:pPr>
        <w:spacing w:after="291" w:line="255" w:lineRule="auto"/>
        <w:ind w:left="-5" w:hanging="10"/>
        <w:rPr>
          <w:rFonts w:hint="eastAsia" w:ascii="Georgia" w:hAnsi="Georgia" w:eastAsia="Georgia" w:cs="Georgia"/>
        </w:rPr>
      </w:pPr>
      <w:r>
        <w:rPr>
          <w:rFonts w:hint="eastAsia" w:ascii="Georgia" w:hAnsi="Georgia" w:eastAsia="Georgia" w:cs="Georgia"/>
        </w:rPr>
        <w:t>不仅如此，一场尖锐而长久的苦难，有时甚至会使一个好的性情变苦，并使之习惯性地酸涩和烦躁，乖戾和忧郁。</w:t>
      </w:r>
    </w:p>
    <w:p w14:paraId="4A6A2A0E">
      <w:pPr>
        <w:spacing w:after="291" w:line="255" w:lineRule="auto"/>
        <w:ind w:left="-5" w:hanging="10"/>
        <w:rPr>
          <w:rFonts w:hint="eastAsia" w:ascii="Georgia" w:hAnsi="Georgia" w:eastAsia="Georgia" w:cs="Georgia"/>
        </w:rPr>
      </w:pPr>
      <w:r>
        <w:rPr>
          <w:rFonts w:hint="eastAsia" w:ascii="Georgia" w:hAnsi="Georgia" w:eastAsia="Georgia" w:cs="Georgia"/>
        </w:rPr>
        <w:t>So that men's very natural temper, their age, and condition prove many times an uninterrupted solicitation to some sin or other, and they always fall, by being always under the power of their temptation.</w:t>
      </w:r>
    </w:p>
    <w:p w14:paraId="5F556947">
      <w:pPr>
        <w:spacing w:after="291" w:line="255" w:lineRule="auto"/>
        <w:ind w:left="-5" w:hanging="10"/>
        <w:rPr>
          <w:rFonts w:hint="eastAsia" w:ascii="Georgia" w:hAnsi="Georgia" w:eastAsia="Georgia" w:cs="Georgia"/>
        </w:rPr>
      </w:pPr>
      <w:r>
        <w:rPr>
          <w:rFonts w:hint="eastAsia" w:ascii="Georgia" w:hAnsi="Georgia" w:eastAsia="Georgia" w:cs="Georgia"/>
        </w:rPr>
        <w:t>因此，人非常自然的性情，他们的年龄，和状况，许多时候证明是对某个罪的不间断的恳求，并且他们总是跌倒，因为总是处于他们试探的权力之下。</w:t>
      </w:r>
    </w:p>
    <w:p w14:paraId="48A2005C">
      <w:pPr>
        <w:spacing w:after="291" w:line="255" w:lineRule="auto"/>
        <w:ind w:left="-5" w:hanging="10"/>
        <w:rPr>
          <w:rFonts w:hint="eastAsia" w:ascii="Georgia" w:hAnsi="Georgia" w:eastAsia="Georgia" w:cs="Georgia"/>
        </w:rPr>
      </w:pPr>
    </w:p>
    <w:p w14:paraId="1F82A593">
      <w:pPr>
        <w:spacing w:after="291" w:line="255" w:lineRule="auto"/>
        <w:ind w:left="-5" w:hanging="10"/>
        <w:rPr>
          <w:rFonts w:hint="eastAsia" w:ascii="Georgia" w:hAnsi="Georgia" w:eastAsia="Georgia" w:cs="Georgia"/>
        </w:rPr>
      </w:pPr>
      <w:r>
        <w:rPr>
          <w:rFonts w:hint="eastAsia" w:ascii="Georgia" w:hAnsi="Georgia" w:eastAsia="Georgia" w:cs="Georgia"/>
        </w:rPr>
        <w:t>Now when men find that some sins have got thus near to them, and have taken such deep root in their way of life, nay, in their very natures; since they will not be at the pains to reform and amend, they expect that God should be so gracious as to dispense with them.</w:t>
      </w:r>
    </w:p>
    <w:p w14:paraId="56636F83">
      <w:pPr>
        <w:spacing w:after="291" w:line="255" w:lineRule="auto"/>
        <w:ind w:left="-5" w:hanging="10"/>
        <w:rPr>
          <w:rFonts w:hint="eastAsia" w:ascii="Georgia" w:hAnsi="Georgia" w:eastAsia="Georgia" w:cs="Georgia"/>
        </w:rPr>
      </w:pPr>
      <w:r>
        <w:rPr>
          <w:rFonts w:hint="eastAsia" w:ascii="Georgia" w:hAnsi="Georgia" w:eastAsia="Georgia" w:cs="Georgia"/>
        </w:rPr>
        <w:t>现在，当人发现一些罪已如此接近他们，并在他们的生活方式，甚至在他们的本性中，扎了如此深的根；既然他们不愿劳苦去改革和修正，他们就期望神会如此恩慈，以至于豁免他们。</w:t>
      </w:r>
    </w:p>
    <w:p w14:paraId="3F2C1C65">
      <w:pPr>
        <w:spacing w:after="291" w:line="255" w:lineRule="auto"/>
        <w:ind w:left="-5" w:hanging="10"/>
        <w:rPr>
          <w:rFonts w:hint="eastAsia" w:ascii="Georgia" w:hAnsi="Georgia" w:eastAsia="Georgia" w:cs="Georgia"/>
        </w:rPr>
      </w:pPr>
      <w:r>
        <w:rPr>
          <w:rFonts w:hint="eastAsia" w:ascii="Georgia" w:hAnsi="Georgia" w:eastAsia="Georgia" w:cs="Georgia"/>
        </w:rPr>
        <w:t>As for all the instances of this kind, he must abate them, seeing they will not perform them; his pardoning goodness must supply all the defects of their sloth.</w:t>
      </w:r>
    </w:p>
    <w:p w14:paraId="7026F4C9">
      <w:pPr>
        <w:spacing w:after="291" w:line="255" w:lineRule="auto"/>
        <w:ind w:left="-5" w:hanging="10"/>
        <w:rPr>
          <w:rFonts w:hint="eastAsia" w:ascii="Georgia" w:hAnsi="Georgia" w:eastAsia="Georgia" w:cs="Georgia"/>
        </w:rPr>
      </w:pPr>
      <w:r>
        <w:rPr>
          <w:rFonts w:hint="eastAsia" w:ascii="Georgia" w:hAnsi="Georgia" w:eastAsia="Georgia" w:cs="Georgia"/>
        </w:rPr>
        <w:t>至于所有这类例子，祂必须减少它们，因为他们不愿履行它们；祂赦免的良善必须弥补他们懒惰的所有缺陷。</w:t>
      </w:r>
    </w:p>
    <w:p w14:paraId="20788B82">
      <w:pPr>
        <w:spacing w:after="291" w:line="255" w:lineRule="auto"/>
        <w:ind w:left="-5" w:hanging="10"/>
        <w:rPr>
          <w:rFonts w:hint="eastAsia" w:ascii="Georgia" w:hAnsi="Georgia" w:eastAsia="Georgia" w:cs="Georgia"/>
        </w:rPr>
      </w:pPr>
      <w:r>
        <w:rPr>
          <w:rFonts w:hint="eastAsia" w:ascii="Georgia" w:hAnsi="Georgia" w:eastAsia="Georgia" w:cs="Georgia"/>
        </w:rPr>
        <w:t>For God and they must still be agreed, and therefore because they cannot well abandon some of their darling lusts, and bosom sins for his sake; the compliance must fall on his side, and he must desert and cancel all those severe and grating Laws to serve and pleasure them.</w:t>
      </w:r>
    </w:p>
    <w:p w14:paraId="209721A8">
      <w:pPr>
        <w:spacing w:after="291" w:line="255" w:lineRule="auto"/>
        <w:ind w:left="-5" w:hanging="10"/>
        <w:rPr>
          <w:rFonts w:hint="eastAsia" w:ascii="Georgia" w:hAnsi="Georgia" w:eastAsia="Georgia" w:cs="Georgia"/>
        </w:rPr>
      </w:pPr>
      <w:r>
        <w:rPr>
          <w:rFonts w:hint="eastAsia" w:ascii="Georgia" w:hAnsi="Georgia" w:eastAsia="Georgia" w:cs="Georgia"/>
        </w:rPr>
        <w:t>因为神和他们必须仍然一致，因此因为他们不能很好地为祂的缘故放弃他们一些钟爱的私欲，和怀中之罪；顺从必须落到祂的一边，祂必须放弃和取消所有那些严厉和刺耳的律法，来事奉和取悦他们。</w:t>
      </w:r>
    </w:p>
    <w:p w14:paraId="6B797025">
      <w:pPr>
        <w:spacing w:after="291" w:line="255" w:lineRule="auto"/>
        <w:ind w:left="-5" w:hanging="10"/>
        <w:rPr>
          <w:rFonts w:hint="eastAsia" w:ascii="Georgia" w:hAnsi="Georgia" w:eastAsia="Georgia" w:cs="Georgia"/>
        </w:rPr>
      </w:pPr>
      <w:r>
        <w:rPr>
          <w:rFonts w:hint="eastAsia" w:ascii="Georgia" w:hAnsi="Georgia" w:eastAsia="Georgia" w:cs="Georgia"/>
        </w:rPr>
        <w:t>They will obey him most willingly in all other things; only in these they beg that he would excuse them: they will do anything else for his sake, which doth not contradict their beloved sin, and never displease him, but when they cannot otherwise fulfill and pleasure it.</w:t>
      </w:r>
    </w:p>
    <w:p w14:paraId="4B37D48F">
      <w:pPr>
        <w:spacing w:after="291" w:line="255" w:lineRule="auto"/>
        <w:ind w:left="-5" w:hanging="10"/>
        <w:rPr>
          <w:rFonts w:hint="eastAsia" w:ascii="Georgia" w:hAnsi="Georgia" w:eastAsia="Georgia" w:cs="Georgia"/>
        </w:rPr>
      </w:pPr>
      <w:r>
        <w:rPr>
          <w:rFonts w:hint="eastAsia" w:ascii="Georgia" w:hAnsi="Georgia" w:eastAsia="Georgia" w:cs="Georgia"/>
        </w:rPr>
        <w:t>他们会在所有其他事上最愿意地顺服祂；只在这些事上，他们求祂原谅他们：他们会为祂的缘故做任何其他事，只要不与他们所爱的罪相矛盾，并且绝不不悦祂，除非他们无法以其他方式满足和取悦它。</w:t>
      </w:r>
    </w:p>
    <w:p w14:paraId="5CE67C4B">
      <w:pPr>
        <w:spacing w:after="291" w:line="255" w:lineRule="auto"/>
        <w:ind w:left="-5" w:hanging="10"/>
        <w:rPr>
          <w:rFonts w:hint="eastAsia" w:ascii="Georgia" w:hAnsi="Georgia" w:eastAsia="Georgia" w:cs="Georgia"/>
        </w:rPr>
      </w:pPr>
    </w:p>
    <w:p w14:paraId="4FC121F5">
      <w:pPr>
        <w:spacing w:after="291" w:line="255" w:lineRule="auto"/>
        <w:ind w:left="-5" w:hanging="10"/>
        <w:rPr>
          <w:rFonts w:hint="eastAsia" w:ascii="Georgia" w:hAnsi="Georgia" w:eastAsia="Georgia" w:cs="Georgia"/>
        </w:rPr>
      </w:pPr>
      <w:r>
        <w:rPr>
          <w:rFonts w:hint="eastAsia" w:ascii="Georgia" w:hAnsi="Georgia" w:eastAsia="Georgia" w:cs="Georgia"/>
        </w:rPr>
        <w:t>Thus, for instance, the Covetous man will obey in keeping back from drunkenness and whoredom, from ambition, and profuseness, and all other sins which are expensive: But as for those other duties of suffering loss ourselves rather than defrauding and over-reaching others, of a contented mind, and contempt of the world, of alms and beneficence, and all the chargeable expressions of an active love, and an operative charity: here he stands upon his points, and chooses to dispute rather than to perform; to article rather than to obey.</w:t>
      </w:r>
    </w:p>
    <w:p w14:paraId="58393B7F">
      <w:pPr>
        <w:spacing w:after="291" w:line="255" w:lineRule="auto"/>
        <w:ind w:left="-5" w:hanging="10"/>
        <w:rPr>
          <w:rFonts w:hint="eastAsia" w:ascii="Georgia" w:hAnsi="Georgia" w:eastAsia="Georgia" w:cs="Georgia"/>
        </w:rPr>
      </w:pPr>
      <w:r>
        <w:rPr>
          <w:rFonts w:hint="eastAsia" w:ascii="Georgia" w:hAnsi="Georgia" w:eastAsia="Georgia" w:cs="Georgia"/>
        </w:rPr>
        <w:t>因此，例如，贪婪的人会在戒绝醉酒和淫乱，戒绝野心，和挥霍，以及所有其他昂贵的罪上顺服：但至于那些其他责任，即宁可自己受损失也不欺诈和欺骗他人，即知足的心，和藐视世界，即施舍和善行，以及所有 активной любви, и оperativeй благотворительности的 дорогостоящие выражения：在这里他坚持己见，并选择争论而非履行；选择立条款而非顺服。</w:t>
      </w:r>
    </w:p>
    <w:p w14:paraId="14918F3D">
      <w:pPr>
        <w:spacing w:after="291" w:line="255" w:lineRule="auto"/>
        <w:ind w:left="-5" w:hanging="10"/>
        <w:rPr>
          <w:rFonts w:hint="eastAsia" w:ascii="Georgia" w:hAnsi="Georgia" w:eastAsia="Georgia" w:cs="Georgia"/>
        </w:rPr>
      </w:pPr>
    </w:p>
    <w:p w14:paraId="71C4333F">
      <w:pPr>
        <w:spacing w:after="291" w:line="255" w:lineRule="auto"/>
        <w:ind w:left="-5" w:hanging="10"/>
        <w:rPr>
          <w:rFonts w:hint="eastAsia" w:ascii="Georgia" w:hAnsi="Georgia" w:eastAsia="Georgia" w:cs="Georgia"/>
        </w:rPr>
      </w:pPr>
      <w:r>
        <w:rPr>
          <w:rFonts w:hint="eastAsia" w:ascii="Georgia" w:hAnsi="Georgia" w:eastAsia="Georgia" w:cs="Georgia"/>
        </w:rPr>
        <w:t>The peevish and angry man will readily keep the commands of Justice and Temperance; he will neither spoil his neighbors Goods, nor wrong his Bed, nor pamper and defile his own body; he will do anything, which either ministers to his reigning lust, or which doth not contradict and make against it.</w:t>
      </w:r>
    </w:p>
    <w:p w14:paraId="2A6CA56D">
      <w:pPr>
        <w:spacing w:after="291" w:line="255" w:lineRule="auto"/>
        <w:ind w:left="-5" w:hanging="10"/>
        <w:rPr>
          <w:rFonts w:hint="eastAsia" w:ascii="Georgia" w:hAnsi="Georgia" w:eastAsia="Georgia" w:cs="Georgia"/>
        </w:rPr>
      </w:pPr>
      <w:r>
        <w:rPr>
          <w:rFonts w:hint="eastAsia" w:ascii="Georgia" w:hAnsi="Georgia" w:eastAsia="Georgia" w:cs="Georgia"/>
        </w:rPr>
        <w:t>乖戾和忿怒的人，会轻易地遵守公义和节制的命令；他既不毁坏他邻居的财物，也不玷污他的床，也不纵容和玷污他自己的身体；他会做任何事，要么服事他作王的私欲，要么不与它相矛盾和反对。</w:t>
      </w:r>
    </w:p>
    <w:p w14:paraId="715B53BC">
      <w:pPr>
        <w:spacing w:after="291" w:line="255" w:lineRule="auto"/>
        <w:ind w:left="-5" w:hanging="10"/>
        <w:rPr>
          <w:rFonts w:hint="eastAsia" w:ascii="Georgia" w:hAnsi="Georgia" w:eastAsia="Georgia" w:cs="Georgia"/>
        </w:rPr>
      </w:pPr>
      <w:r>
        <w:rPr>
          <w:rFonts w:hint="eastAsia" w:ascii="Georgia" w:hAnsi="Georgia" w:eastAsia="Georgia" w:cs="Georgia"/>
        </w:rPr>
        <w:t>But then as for the commands of meekness and patience, of longsuffering and forgiveness, of speaking well, and doing good to enemies, of passing over provocations and peaceableness, and all other instances of pardoning, and forgetting injuries; in these God must excuse him, for his dear lust opposes them, and he can not, he will not serve him in the practice of them.</w:t>
      </w:r>
    </w:p>
    <w:p w14:paraId="7A517302">
      <w:pPr>
        <w:spacing w:after="291" w:line="255" w:lineRule="auto"/>
        <w:ind w:left="-5" w:hanging="10"/>
        <w:rPr>
          <w:rFonts w:hint="eastAsia" w:ascii="Georgia" w:hAnsi="Georgia" w:eastAsia="Georgia" w:cs="Georgia"/>
        </w:rPr>
      </w:pPr>
      <w:r>
        <w:rPr>
          <w:rFonts w:hint="eastAsia" w:ascii="Georgia" w:hAnsi="Georgia" w:eastAsia="Georgia" w:cs="Georgia"/>
        </w:rPr>
        <w:t>但那时，至于温顺和忍耐，恒久忍耐和饶恕，说好话，和善待仇敌，饶恕挑衅和和平，以及所有其他饶恕，和忘记伤害的例子；在这些事上，神必须原谅他，因为他亲爱的私欲反对它们，并且他不能，他不会在实践它们中事奉祂。</w:t>
      </w:r>
    </w:p>
    <w:p w14:paraId="2F48F721">
      <w:pPr>
        <w:spacing w:after="291" w:line="255" w:lineRule="auto"/>
        <w:ind w:left="-5" w:hanging="10"/>
        <w:rPr>
          <w:rFonts w:hint="eastAsia" w:ascii="Georgia" w:hAnsi="Georgia" w:eastAsia="Georgia" w:cs="Georgia"/>
        </w:rPr>
      </w:pPr>
    </w:p>
    <w:p w14:paraId="02EFBB2E">
      <w:pPr>
        <w:spacing w:after="291" w:line="255" w:lineRule="auto"/>
        <w:ind w:left="-5" w:hanging="10"/>
        <w:rPr>
          <w:rFonts w:hint="eastAsia" w:ascii="Georgia" w:hAnsi="Georgia" w:eastAsia="Georgia" w:cs="Georgia"/>
        </w:rPr>
      </w:pPr>
      <w:r>
        <w:rPr>
          <w:rFonts w:hint="eastAsia" w:ascii="Georgia" w:hAnsi="Georgia" w:eastAsia="Georgia" w:cs="Georgia"/>
        </w:rPr>
        <w:t>Some who are of a tractable and submissive, of a soft and governable temper, will observe readily all those duties which their constitution has made easy, and which their natural genius inclines them to.</w:t>
      </w:r>
    </w:p>
    <w:p w14:paraId="521B71D5">
      <w:pPr>
        <w:spacing w:after="291" w:line="255" w:lineRule="auto"/>
        <w:ind w:left="-5" w:hanging="10"/>
        <w:rPr>
          <w:rFonts w:hint="eastAsia" w:ascii="Georgia" w:hAnsi="Georgia" w:eastAsia="Georgia" w:cs="Georgia"/>
        </w:rPr>
      </w:pPr>
      <w:r>
        <w:rPr>
          <w:rFonts w:hint="eastAsia" w:ascii="Georgia" w:hAnsi="Georgia" w:eastAsia="Georgia" w:cs="Georgia"/>
        </w:rPr>
        <w:t>一些有温顺和顺服，有柔软和可管辖性情的人，会轻易地遵守所有那些他们的体质使其容易，并且他们的天性倾向于它们的责任。</w:t>
      </w:r>
    </w:p>
    <w:p w14:paraId="4FFD2D70">
      <w:pPr>
        <w:spacing w:after="291" w:line="255" w:lineRule="auto"/>
        <w:ind w:left="-5" w:hanging="10"/>
        <w:rPr>
          <w:rFonts w:hint="eastAsia" w:ascii="Georgia" w:hAnsi="Georgia" w:eastAsia="Georgia" w:cs="Georgia"/>
        </w:rPr>
      </w:pPr>
      <w:r>
        <w:rPr>
          <w:rFonts w:hint="eastAsia" w:ascii="Georgia" w:hAnsi="Georgia" w:eastAsia="Georgia" w:cs="Georgia"/>
        </w:rPr>
        <w:t>They will be constant performers of all the cheap, because agreeable duties of submission to Governors, and obedience to public Constitutions, of uniformity in worship, of honor and observance of the Laws and establishments, and of all things belonging to the Churches Unity and outward peace.</w:t>
      </w:r>
    </w:p>
    <w:p w14:paraId="2BF71564">
      <w:pPr>
        <w:spacing w:after="291" w:line="255" w:lineRule="auto"/>
        <w:ind w:left="-5" w:hanging="10"/>
        <w:rPr>
          <w:rFonts w:hint="eastAsia" w:ascii="Georgia" w:hAnsi="Georgia" w:eastAsia="Georgia" w:cs="Georgia"/>
        </w:rPr>
      </w:pPr>
      <w:r>
        <w:rPr>
          <w:rFonts w:hint="eastAsia" w:ascii="Georgia" w:hAnsi="Georgia" w:eastAsia="Georgia" w:cs="Georgia"/>
        </w:rPr>
        <w:t>他们将是所有廉价的，因为是合意的责任的恒常履行者，即顺服统治者，和顺服公共宪法，即敬拜的一致性，即尊敬和遵守律法和制度，以及所有属于教会合一和外在和平的事物。</w:t>
      </w:r>
    </w:p>
    <w:p w14:paraId="011D3EA4">
      <w:pPr>
        <w:spacing w:after="291" w:line="255" w:lineRule="auto"/>
        <w:ind w:left="-5" w:hanging="10"/>
        <w:rPr>
          <w:rFonts w:hint="eastAsia" w:ascii="Georgia" w:hAnsi="Georgia" w:eastAsia="Georgia" w:cs="Georgia"/>
        </w:rPr>
      </w:pPr>
      <w:r>
        <w:rPr>
          <w:rFonts w:hint="eastAsia" w:ascii="Georgia" w:hAnsi="Georgia" w:eastAsia="Georgia" w:cs="Georgia"/>
        </w:rPr>
        <w:t>But as for the severities of an inward and hearty Religion, in mortification and self-denial, in paring off all sinful lusts, and exorbitant desires, in patience, and taking up the Cross, and in all other hard instances of duty and a holy life: here they withdraw their service, because they must contradict their natures, and go against their ease; and set themselves, not to obey these Laws, but to evacuate or evade them.</w:t>
      </w:r>
    </w:p>
    <w:p w14:paraId="36FEF313">
      <w:pPr>
        <w:spacing w:after="291" w:line="255" w:lineRule="auto"/>
        <w:ind w:left="-5" w:hanging="10"/>
        <w:rPr>
          <w:rFonts w:hint="eastAsia" w:ascii="Georgia" w:hAnsi="Georgia" w:eastAsia="Georgia" w:cs="Georgia"/>
        </w:rPr>
      </w:pPr>
      <w:r>
        <w:rPr>
          <w:rFonts w:hint="eastAsia" w:ascii="Georgia" w:hAnsi="Georgia" w:eastAsia="Georgia" w:cs="Georgia"/>
        </w:rPr>
        <w:t>但至于内在和衷心信仰的严厉，在治死和舍己，在削去所有罪恶的私欲，和过分的渴望，在忍耐，和背起十字架，以及所有其他责任和圣洁生活的艰难例子中：在这里他们撤回他们的事奉，因为他们必须反驳他们的本性，并违背他们的安逸；并把自己，不是置于顺服这些律法，而是置于排除或逃避它们。</w:t>
      </w:r>
    </w:p>
    <w:p w14:paraId="400C4E43">
      <w:pPr>
        <w:spacing w:after="291" w:line="255" w:lineRule="auto"/>
        <w:ind w:left="-5" w:hanging="10"/>
        <w:rPr>
          <w:rFonts w:hint="eastAsia" w:ascii="Georgia" w:hAnsi="Georgia" w:eastAsia="Georgia" w:cs="Georgia"/>
        </w:rPr>
      </w:pPr>
    </w:p>
    <w:p w14:paraId="6A617E63">
      <w:pPr>
        <w:spacing w:after="291" w:line="255" w:lineRule="auto"/>
        <w:ind w:left="-5" w:hanging="10"/>
        <w:rPr>
          <w:rFonts w:hint="eastAsia" w:ascii="Georgia" w:hAnsi="Georgia" w:eastAsia="Georgia" w:cs="Georgia"/>
        </w:rPr>
      </w:pPr>
      <w:r>
        <w:rPr>
          <w:rFonts w:hint="eastAsia" w:ascii="Georgia" w:hAnsi="Georgia" w:eastAsia="Georgia" w:cs="Georgia"/>
        </w:rPr>
        <w:t>Whereas others, who are of a temper more severe, but withal of a querulous and restless, a busy, and ungovernable spirit, will keep off from atheism and profaneness, from idolatry and witchcraft, and other heinous impieties; from drunkenness and revellings, from fornication and adultery, from oppression, and fraud, and other alike gross and notorious instances of injustice and immorality.</w:t>
      </w:r>
    </w:p>
    <w:p w14:paraId="291BF443">
      <w:pPr>
        <w:spacing w:after="291" w:line="255" w:lineRule="auto"/>
        <w:ind w:left="-5" w:hanging="10"/>
        <w:rPr>
          <w:rFonts w:hint="eastAsia" w:ascii="Georgia" w:hAnsi="Georgia" w:eastAsia="Georgia" w:cs="Georgia"/>
        </w:rPr>
      </w:pPr>
      <w:r>
        <w:rPr>
          <w:rFonts w:hint="eastAsia" w:ascii="Georgia" w:hAnsi="Georgia" w:eastAsia="Georgia" w:cs="Georgia"/>
        </w:rPr>
        <w:t>而另一些人，他们的性情更严厉，但同时有一种好抱怨和不安宁，一种忙碌，和无法管辖的精神，会远离无神论和不敬虔，远离拜偶像和巫术，以及其他可憎的不虔；远离醉酒和荒宴，远离淫乱和奸淫，远离压迫，和欺诈，以及其他类似的粗鄙和臭名昭著的不义和不道德的例子。</w:t>
      </w:r>
    </w:p>
    <w:p w14:paraId="1541AE42">
      <w:pPr>
        <w:spacing w:after="291" w:line="255" w:lineRule="auto"/>
        <w:ind w:left="-5" w:hanging="10"/>
        <w:rPr>
          <w:rFonts w:hint="eastAsia" w:ascii="Georgia" w:hAnsi="Georgia" w:eastAsia="Georgia" w:cs="Georgia"/>
        </w:rPr>
      </w:pPr>
      <w:r>
        <w:rPr>
          <w:rFonts w:hint="eastAsia" w:ascii="Georgia" w:hAnsi="Georgia" w:eastAsia="Georgia" w:cs="Georgia"/>
        </w:rPr>
        <w:t>For all these their strict temper can easily avoid; they have no great temptation to them, and are therefore able without much pains to abstain from them.</w:t>
      </w:r>
    </w:p>
    <w:p w14:paraId="5BAF4A45">
      <w:pPr>
        <w:spacing w:after="291" w:line="255" w:lineRule="auto"/>
        <w:ind w:left="-5" w:hanging="10"/>
        <w:rPr>
          <w:rFonts w:hint="eastAsia" w:ascii="Georgia" w:hAnsi="Georgia" w:eastAsia="Georgia" w:cs="Georgia"/>
        </w:rPr>
      </w:pPr>
      <w:r>
        <w:rPr>
          <w:rFonts w:hint="eastAsia" w:ascii="Georgia" w:hAnsi="Georgia" w:eastAsia="Georgia" w:cs="Georgia"/>
        </w:rPr>
        <w:t>因为所有这些，他们严厉的性情都能轻易避免；他们对它们没有很大的试探，因此能不费多大力气就戒绝它们。</w:t>
      </w:r>
    </w:p>
    <w:p w14:paraId="117CF1C6">
      <w:pPr>
        <w:spacing w:after="291" w:line="255" w:lineRule="auto"/>
        <w:ind w:left="-5" w:hanging="10"/>
        <w:rPr>
          <w:rFonts w:hint="eastAsia" w:ascii="Georgia" w:hAnsi="Georgia" w:eastAsia="Georgia" w:cs="Georgia"/>
        </w:rPr>
      </w:pPr>
      <w:r>
        <w:rPr>
          <w:rFonts w:hint="eastAsia" w:ascii="Georgia" w:hAnsi="Georgia" w:eastAsia="Georgia" w:cs="Georgia"/>
        </w:rPr>
        <w:t>But then as for those other sins, which agree with the bent and inclination of their busy and ungovernable humor; they will still indulge themselves in the practice of them, for all they are of an equal guilt, although indeed of a more spiritual and refined nature.</w:t>
      </w:r>
    </w:p>
    <w:p w14:paraId="37968F18">
      <w:pPr>
        <w:spacing w:after="291" w:line="255" w:lineRule="auto"/>
        <w:ind w:left="-5" w:hanging="10"/>
        <w:rPr>
          <w:rFonts w:hint="eastAsia" w:ascii="Georgia" w:hAnsi="Georgia" w:eastAsia="Georgia" w:cs="Georgia"/>
        </w:rPr>
      </w:pPr>
      <w:r>
        <w:rPr>
          <w:rFonts w:hint="eastAsia" w:ascii="Georgia" w:hAnsi="Georgia" w:eastAsia="Georgia" w:cs="Georgia"/>
        </w:rPr>
        <w:t>但那时，至于那些其他罪，它们与他们忙碌和无法管辖的脾气的倾向和爱好相符；他们仍会放纵自己实践它们，尽管它们有同等的罪咎，虽然确实有更属灵和精炼的性质。</w:t>
      </w:r>
    </w:p>
    <w:p w14:paraId="15AA0C80">
      <w:pPr>
        <w:spacing w:after="291" w:line="255" w:lineRule="auto"/>
        <w:ind w:left="-5" w:hanging="10"/>
        <w:rPr>
          <w:rFonts w:hint="eastAsia" w:ascii="Georgia" w:hAnsi="Georgia" w:eastAsia="Georgia" w:cs="Georgia"/>
        </w:rPr>
      </w:pPr>
      <w:r>
        <w:rPr>
          <w:rFonts w:hint="eastAsia" w:ascii="Georgia" w:hAnsi="Georgia" w:eastAsia="Georgia" w:cs="Georgia"/>
        </w:rPr>
        <w:t>For they will strive to weary laws, to vilify and contemn, to undervalue and disparage Governors; they will permit themselves to be over-swayed by spite and malice, by wrath and bitterness, by envy and emulation, by strife and sidings; to be drawn aside into censoriousness, and evil-speaking’s, into the raising and spreading of uncharitable, and envious, yea, false, and slanderous reports: they will be forward to magnify themselves, to publish their own praise, and to boast of their own actions and attainments; but withal to detract and lessen, to shame and disparage others.</w:t>
      </w:r>
    </w:p>
    <w:p w14:paraId="3C8D9CA7">
      <w:pPr>
        <w:spacing w:after="291" w:line="255" w:lineRule="auto"/>
        <w:ind w:left="-5" w:hanging="10"/>
        <w:rPr>
          <w:rFonts w:hint="eastAsia" w:ascii="Georgia" w:hAnsi="Georgia" w:eastAsia="Georgia" w:cs="Georgia"/>
        </w:rPr>
      </w:pPr>
      <w:r>
        <w:rPr>
          <w:rFonts w:hint="eastAsia" w:ascii="Georgia" w:hAnsi="Georgia" w:eastAsia="Georgia" w:cs="Georgia"/>
        </w:rPr>
        <w:t>因为他们会努力使律法疲惫，诽谤和藐视，低估和贬低统治者；他们会允许自己被怨恨和恶意，被忿怒和苦毒，被嫉妒和竞争，被争斗和党派所左右；被引到苛责，和恶言，到提出和传播不仁爱，和嫉妒，是的，虚假，和诽谤的报告：他们会急于夸大自己，宣扬自己的赞美，并夸耀自己的行为和成就；但同时贬低和减少，羞辱和贬低他人。</w:t>
      </w:r>
    </w:p>
    <w:p w14:paraId="3B6A7B32">
      <w:pPr>
        <w:spacing w:after="291" w:line="255" w:lineRule="auto"/>
        <w:ind w:left="-5" w:hanging="10"/>
        <w:rPr>
          <w:rFonts w:hint="eastAsia" w:ascii="Georgia" w:hAnsi="Georgia" w:eastAsia="Georgia" w:cs="Georgia"/>
        </w:rPr>
      </w:pPr>
    </w:p>
    <w:p w14:paraId="25CC14FD">
      <w:pPr>
        <w:spacing w:after="291" w:line="255" w:lineRule="auto"/>
        <w:ind w:left="-5" w:hanging="10"/>
        <w:rPr>
          <w:rFonts w:hint="eastAsia" w:ascii="Georgia" w:hAnsi="Georgia" w:eastAsia="Georgia" w:cs="Georgia"/>
        </w:rPr>
      </w:pPr>
      <w:r>
        <w:rPr>
          <w:rFonts w:hint="eastAsia" w:ascii="Georgia" w:hAnsi="Georgia" w:eastAsia="Georgia" w:cs="Georgia"/>
        </w:rPr>
        <w:t>Thus will even these men, who make the fairest appearance of abominating all impious and ungodly, all immoral and debauched actions, halt still in their obedience, and think to please God, not by a perfect and entire, but a partial and a maimed service.</w:t>
      </w:r>
    </w:p>
    <w:p w14:paraId="71B70E43">
      <w:pPr>
        <w:spacing w:after="291" w:line="255" w:lineRule="auto"/>
        <w:ind w:left="-5" w:hanging="10"/>
        <w:rPr>
          <w:rFonts w:hint="eastAsia" w:ascii="Georgia" w:hAnsi="Georgia" w:eastAsia="Georgia" w:cs="Georgia"/>
        </w:rPr>
      </w:pPr>
      <w:r>
        <w:rPr>
          <w:rFonts w:hint="eastAsia" w:ascii="Georgia" w:hAnsi="Georgia" w:eastAsia="Georgia" w:cs="Georgia"/>
        </w:rPr>
        <w:t>因此，即使是这些人，他们作出最美好的表象，憎恶所有不敬虔和不虔诚，所有不道德和放荡的行为，仍在他们的顺服中跛行，并想用一个部分和残缺的事奉，而非一个完全和完整的，来取悦神。</w:t>
      </w:r>
    </w:p>
    <w:p w14:paraId="1139B1C2">
      <w:pPr>
        <w:spacing w:after="291" w:line="255" w:lineRule="auto"/>
        <w:ind w:left="-5" w:hanging="10"/>
        <w:rPr>
          <w:rFonts w:hint="eastAsia" w:ascii="Georgia" w:hAnsi="Georgia" w:eastAsia="Georgia" w:cs="Georgia"/>
        </w:rPr>
      </w:pPr>
      <w:r>
        <w:rPr>
          <w:rFonts w:hint="eastAsia" w:ascii="Georgia" w:hAnsi="Georgia" w:eastAsia="Georgia" w:cs="Georgia"/>
        </w:rPr>
        <w:t>For their Conversion goes but half way, not from sin to righteousness, but from some sorts of sin to some others.</w:t>
      </w:r>
    </w:p>
    <w:p w14:paraId="7977B065">
      <w:pPr>
        <w:spacing w:after="291" w:line="255" w:lineRule="auto"/>
        <w:ind w:left="-5" w:hanging="10"/>
        <w:rPr>
          <w:rFonts w:hint="eastAsia" w:ascii="Georgia" w:hAnsi="Georgia" w:eastAsia="Georgia" w:cs="Georgia"/>
        </w:rPr>
      </w:pPr>
      <w:r>
        <w:rPr>
          <w:rFonts w:hint="eastAsia" w:ascii="Georgia" w:hAnsi="Georgia" w:eastAsia="Georgia" w:cs="Georgia"/>
        </w:rPr>
        <w:t>因为他们的归信只走了一半，不是从罪到义，而是从某些种类的罪到另一些。</w:t>
      </w:r>
    </w:p>
    <w:p w14:paraId="4642EAFD">
      <w:pPr>
        <w:spacing w:after="291" w:line="255" w:lineRule="auto"/>
        <w:ind w:left="-5" w:hanging="10"/>
        <w:rPr>
          <w:rFonts w:hint="eastAsia" w:ascii="Georgia" w:hAnsi="Georgia" w:eastAsia="Georgia" w:cs="Georgia"/>
        </w:rPr>
      </w:pPr>
      <w:r>
        <w:rPr>
          <w:rFonts w:hint="eastAsia" w:ascii="Georgia" w:hAnsi="Georgia" w:eastAsia="Georgia" w:cs="Georgia"/>
        </w:rPr>
        <w:t>All the alteration that their Religion has wrought in them, is not a forsaking of sin, but an exchange of it; a turn from what is more easily left, to a more liberal practice of that which they find it hard to part with; a remove from grosser, and more scandalously fleshly sins, to other more spiritual and refined, but still as deadly and damnable transgressions.</w:t>
      </w:r>
    </w:p>
    <w:p w14:paraId="461EE4F0">
      <w:pPr>
        <w:spacing w:after="291" w:line="255" w:lineRule="auto"/>
        <w:ind w:left="-5" w:hanging="10"/>
        <w:rPr>
          <w:rFonts w:hint="eastAsia" w:ascii="Georgia" w:hAnsi="Georgia" w:eastAsia="Georgia" w:cs="Georgia"/>
        </w:rPr>
      </w:pPr>
      <w:r>
        <w:rPr>
          <w:rFonts w:hint="eastAsia" w:ascii="Georgia" w:hAnsi="Georgia" w:eastAsia="Georgia" w:cs="Georgia"/>
        </w:rPr>
        <w:t>他们信仰在他们里面所作成的所有改变，不是离弃罪，而是交换它；一个从更容易离弃的，转向更自由地实践那他们发现难以舍弃的；一个从更粗鄙，和更 scandalously 肉体的罪，转向其他更属灵和精炼，但仍然是同样致死和可咒诅的过犯。</w:t>
      </w:r>
    </w:p>
    <w:p w14:paraId="0E3DD508">
      <w:pPr>
        <w:spacing w:after="291" w:line="255" w:lineRule="auto"/>
        <w:ind w:left="-5" w:hanging="10"/>
        <w:rPr>
          <w:rFonts w:hint="eastAsia" w:ascii="Georgia" w:hAnsi="Georgia" w:eastAsia="Georgia" w:cs="Georgia"/>
        </w:rPr>
      </w:pPr>
    </w:p>
    <w:p w14:paraId="567E01FC">
      <w:pPr>
        <w:spacing w:after="291" w:line="255" w:lineRule="auto"/>
        <w:ind w:left="-5" w:hanging="10"/>
        <w:rPr>
          <w:rFonts w:hint="eastAsia" w:ascii="Georgia" w:hAnsi="Georgia" w:eastAsia="Georgia" w:cs="Georgia"/>
        </w:rPr>
      </w:pPr>
      <w:r>
        <w:rPr>
          <w:rFonts w:hint="eastAsia" w:ascii="Georgia" w:hAnsi="Georgia" w:eastAsia="Georgia" w:cs="Georgia"/>
        </w:rPr>
        <w:t>And thus by all these instances it appears, that when men have got some sins that are close and pleasing, such as their temper and complexion, their age, or condition, or way of life, has endeared to them so far, as that even for God's sake they will not part with them; their recourse is presently to some more cheap and easy instances of obedience, that they may atone for them.</w:t>
      </w:r>
    </w:p>
    <w:p w14:paraId="433CF4D7">
      <w:pPr>
        <w:spacing w:after="291" w:line="255" w:lineRule="auto"/>
        <w:ind w:left="-5" w:hanging="10"/>
        <w:rPr>
          <w:rFonts w:hint="eastAsia" w:ascii="Georgia" w:hAnsi="Georgia" w:eastAsia="Georgia" w:cs="Georgia"/>
        </w:rPr>
      </w:pPr>
      <w:r>
        <w:rPr>
          <w:rFonts w:hint="eastAsia" w:ascii="Georgia" w:hAnsi="Georgia" w:eastAsia="Georgia" w:cs="Georgia"/>
        </w:rPr>
        <w:t>因此，从所有这些例子中，显而易见，当人有了一些亲近和讨喜的罪，如他们的性情和体质，他们的年龄，或状况，或生活方式，已使它们对他们如此珍贵，以至于即使为神的缘故，他们也不愿放弃它们；他们立刻求助于一些更廉价和容易的顺服的例子，以便他们能为它们赎罪。</w:t>
      </w:r>
    </w:p>
    <w:p w14:paraId="79FEAF58">
      <w:pPr>
        <w:spacing w:after="291" w:line="255" w:lineRule="auto"/>
        <w:ind w:left="-5" w:hanging="10"/>
        <w:rPr>
          <w:rFonts w:hint="eastAsia" w:ascii="Georgia" w:hAnsi="Georgia" w:eastAsia="Georgia" w:cs="Georgia"/>
        </w:rPr>
      </w:pPr>
      <w:r>
        <w:rPr>
          <w:rFonts w:hint="eastAsia" w:ascii="Georgia" w:hAnsi="Georgia" w:eastAsia="Georgia" w:cs="Georgia"/>
        </w:rPr>
        <w:t>And the same might be shown in all other instances of a partial and a maimed service.</w:t>
      </w:r>
    </w:p>
    <w:p w14:paraId="21AEB41B">
      <w:pPr>
        <w:spacing w:after="291" w:line="255" w:lineRule="auto"/>
        <w:ind w:left="-5" w:hanging="10"/>
        <w:rPr>
          <w:rFonts w:hint="eastAsia" w:ascii="Georgia" w:hAnsi="Georgia" w:eastAsia="Georgia" w:cs="Georgia"/>
        </w:rPr>
      </w:pPr>
      <w:r>
        <w:rPr>
          <w:rFonts w:hint="eastAsia" w:ascii="Georgia" w:hAnsi="Georgia" w:eastAsia="Georgia" w:cs="Georgia"/>
        </w:rPr>
        <w:t>同样的情况，也可以在所有其他部分和残缺的事奉的例子中显明。</w:t>
      </w:r>
    </w:p>
    <w:p w14:paraId="29B31A8E">
      <w:pPr>
        <w:spacing w:after="291" w:line="255" w:lineRule="auto"/>
        <w:ind w:left="-5" w:hanging="10"/>
        <w:rPr>
          <w:rFonts w:hint="eastAsia" w:ascii="Georgia" w:hAnsi="Georgia" w:eastAsia="Georgia" w:cs="Georgia"/>
        </w:rPr>
      </w:pPr>
      <w:r>
        <w:rPr>
          <w:rFonts w:hint="eastAsia" w:ascii="Georgia" w:hAnsi="Georgia" w:eastAsia="Georgia" w:cs="Georgia"/>
        </w:rPr>
        <w:t>In all things they will obey God no further than their beloved sins will suffer them, but as they yield to the Law in other things, so must the Law yield to them in these; for neither God nor their Sin shall rule alone, but the service shall be shared between them, and both shall enjoy a divided empire.</w:t>
      </w:r>
    </w:p>
    <w:p w14:paraId="67FE98F3">
      <w:pPr>
        <w:spacing w:after="291" w:line="255" w:lineRule="auto"/>
        <w:ind w:left="-5" w:hanging="10"/>
        <w:rPr>
          <w:rFonts w:hint="eastAsia" w:ascii="Georgia" w:hAnsi="Georgia" w:eastAsia="Georgia" w:cs="Georgia"/>
        </w:rPr>
      </w:pPr>
      <w:r>
        <w:rPr>
          <w:rFonts w:hint="eastAsia" w:ascii="Georgia" w:hAnsi="Georgia" w:eastAsia="Georgia" w:cs="Georgia"/>
        </w:rPr>
        <w:t>在所有事上，他们顺服神，不过是到他们所爱的罪所容忍的地步，但正如他们在其他事上向律法屈服，律法也必须在这些事上向他们屈服；因为神和他们的罪都不能单独统治，事奉将在他们之间分享，两者都将享受一个分裂的帝国。</w:t>
      </w:r>
    </w:p>
    <w:p w14:paraId="78659436">
      <w:pPr>
        <w:spacing w:after="291" w:line="255" w:lineRule="auto"/>
        <w:ind w:left="-5" w:hanging="10"/>
        <w:rPr>
          <w:rFonts w:hint="eastAsia" w:ascii="Georgia" w:hAnsi="Georgia" w:eastAsia="Georgia" w:cs="Georgia"/>
        </w:rPr>
      </w:pPr>
    </w:p>
    <w:p w14:paraId="0066D82E">
      <w:pPr>
        <w:spacing w:after="291" w:line="255" w:lineRule="auto"/>
        <w:ind w:left="-5" w:hanging="10"/>
        <w:rPr>
          <w:rFonts w:hint="eastAsia" w:ascii="Georgia" w:hAnsi="Georgia" w:eastAsia="Georgia" w:cs="Georgia"/>
        </w:rPr>
      </w:pPr>
      <w:r>
        <w:rPr>
          <w:rFonts w:hint="eastAsia" w:ascii="Georgia" w:hAnsi="Georgia" w:eastAsia="Georgia" w:cs="Georgia"/>
        </w:rPr>
        <w:t>But this is a most damnably delusive, and a desperately false pretense.</w:t>
      </w:r>
    </w:p>
    <w:p w14:paraId="7371DC8F">
      <w:pPr>
        <w:spacing w:after="291" w:line="255" w:lineRule="auto"/>
        <w:ind w:left="-5" w:hanging="10"/>
        <w:rPr>
          <w:rFonts w:hint="eastAsia" w:ascii="Georgia" w:hAnsi="Georgia" w:eastAsia="Georgia" w:cs="Georgia"/>
        </w:rPr>
      </w:pPr>
      <w:r>
        <w:rPr>
          <w:rFonts w:hint="eastAsia" w:ascii="Georgia" w:hAnsi="Georgia" w:eastAsia="Georgia" w:cs="Georgia"/>
        </w:rPr>
        <w:t>但这是一个最可咒诅地欺骗性，和绝望地虚假的借口。</w:t>
      </w:r>
    </w:p>
    <w:p w14:paraId="7F36203E">
      <w:pPr>
        <w:spacing w:after="291" w:line="255" w:lineRule="auto"/>
        <w:ind w:left="-5" w:hanging="10"/>
        <w:rPr>
          <w:rFonts w:hint="eastAsia" w:ascii="Georgia" w:hAnsi="Georgia" w:eastAsia="Georgia" w:cs="Georgia"/>
        </w:rPr>
      </w:pPr>
      <w:r>
        <w:rPr>
          <w:rFonts w:hint="eastAsia" w:ascii="Georgia" w:hAnsi="Georgia" w:eastAsia="Georgia" w:cs="Georgia"/>
        </w:rPr>
        <w:t>For whatsoever fond conceits men who Love, and are resolved not to let go their sins, may please themselves withal: yet God, when he comes to judge us, will accept of nothing less than an entire obedience.</w:t>
      </w:r>
    </w:p>
    <w:p w14:paraId="14A00467">
      <w:pPr>
        <w:spacing w:after="291" w:line="255" w:lineRule="auto"/>
        <w:ind w:left="-5" w:hanging="10"/>
        <w:rPr>
          <w:rFonts w:hint="eastAsia" w:ascii="Georgia" w:hAnsi="Georgia" w:eastAsia="Georgia" w:cs="Georgia"/>
        </w:rPr>
      </w:pPr>
      <w:r>
        <w:rPr>
          <w:rFonts w:hint="eastAsia" w:ascii="Georgia" w:hAnsi="Georgia" w:eastAsia="Georgia" w:cs="Georgia"/>
        </w:rPr>
        <w:t>因为无论那些爱，并决心不放手他们的罪的人，用什么钟爱的自负来取悦自己：然而神，当祂来审判我们时，将只接受一个完全的顺服。</w:t>
      </w:r>
    </w:p>
    <w:p w14:paraId="01994F61">
      <w:pPr>
        <w:spacing w:after="291" w:line="255" w:lineRule="auto"/>
        <w:ind w:left="-5" w:hanging="10"/>
        <w:rPr>
          <w:rFonts w:hint="eastAsia" w:ascii="Georgia" w:hAnsi="Georgia" w:eastAsia="Georgia" w:cs="Georgia"/>
        </w:rPr>
      </w:pPr>
      <w:r>
        <w:rPr>
          <w:rFonts w:hint="eastAsia" w:ascii="Georgia" w:hAnsi="Georgia" w:eastAsia="Georgia" w:cs="Georgia"/>
        </w:rPr>
        <w:t>All his Laws are established under the pains of death, and he will exact all that he has required, whatever, at that day, be our concern in it.</w:t>
      </w:r>
    </w:p>
    <w:p w14:paraId="2208FB15">
      <w:pPr>
        <w:spacing w:after="291" w:line="255" w:lineRule="auto"/>
        <w:ind w:left="-5" w:hanging="10"/>
        <w:rPr>
          <w:rFonts w:hint="eastAsia" w:ascii="Georgia" w:hAnsi="Georgia" w:eastAsia="Georgia" w:cs="Georgia"/>
        </w:rPr>
      </w:pPr>
      <w:r>
        <w:rPr>
          <w:rFonts w:hint="eastAsia" w:ascii="Georgia" w:hAnsi="Georgia" w:eastAsia="Georgia" w:cs="Georgia"/>
        </w:rPr>
        <w:t>祂所有的律法都是在死亡的痛苦下建立的，祂将要求祂所要求的一切，无论，在那日，我们与它有什么关系。</w:t>
      </w:r>
    </w:p>
    <w:p w14:paraId="4DCCEC49">
      <w:pPr>
        <w:spacing w:after="291" w:line="255" w:lineRule="auto"/>
        <w:ind w:left="-5" w:hanging="10"/>
        <w:rPr>
          <w:rFonts w:hint="eastAsia" w:ascii="Georgia" w:hAnsi="Georgia" w:eastAsia="Georgia" w:cs="Georgia"/>
        </w:rPr>
      </w:pPr>
      <w:r>
        <w:rPr>
          <w:rFonts w:hint="eastAsia" w:ascii="Georgia" w:hAnsi="Georgia" w:eastAsia="Georgia" w:cs="Georgia"/>
        </w:rPr>
        <w:t>For he comes not then, as a corrupted party, to judge for us, to make his own Laws bend and bow to serve our Interests, and to cancel and disannul all such among them as make against us.</w:t>
      </w:r>
    </w:p>
    <w:p w14:paraId="4079DF3D">
      <w:pPr>
        <w:spacing w:after="291" w:line="255" w:lineRule="auto"/>
        <w:ind w:left="-5" w:hanging="10"/>
        <w:rPr>
          <w:rFonts w:hint="eastAsia" w:ascii="Georgia" w:hAnsi="Georgia" w:eastAsia="Georgia" w:cs="Georgia"/>
        </w:rPr>
      </w:pPr>
      <w:r>
        <w:rPr>
          <w:rFonts w:hint="eastAsia" w:ascii="Georgia" w:hAnsi="Georgia" w:eastAsia="Georgia" w:cs="Georgia"/>
        </w:rPr>
        <w:t>因为那时祂来，不是作为一个败坏的一方，为我们审判，使祂自己的律法屈从和弯曲来事奉我们的利益，并取消和废除其中所有反对我们的。</w:t>
      </w:r>
    </w:p>
    <w:p w14:paraId="7DC2B728">
      <w:pPr>
        <w:spacing w:after="291" w:line="255" w:lineRule="auto"/>
        <w:ind w:left="-5" w:hanging="10"/>
        <w:rPr>
          <w:rFonts w:hint="eastAsia" w:ascii="Georgia" w:hAnsi="Georgia" w:eastAsia="Georgia" w:cs="Georgia"/>
        </w:rPr>
      </w:pPr>
      <w:r>
        <w:rPr>
          <w:rFonts w:hint="eastAsia" w:ascii="Georgia" w:hAnsi="Georgia" w:eastAsia="Georgia" w:cs="Georgia"/>
        </w:rPr>
        <w:t>No, he comes, as an upright and even Judge, to execute all his Laws, but not to destroy any; he comes to inflict what his Gospel threatens, and his sentence will then be what it says, not what we can bear.</w:t>
      </w:r>
    </w:p>
    <w:p w14:paraId="66B208AF">
      <w:pPr>
        <w:spacing w:after="291" w:line="255" w:lineRule="auto"/>
        <w:ind w:left="-5" w:hanging="10"/>
        <w:rPr>
          <w:rFonts w:hint="eastAsia" w:ascii="Georgia" w:hAnsi="Georgia" w:eastAsia="Georgia" w:cs="Georgia"/>
        </w:rPr>
      </w:pPr>
      <w:r>
        <w:rPr>
          <w:rFonts w:hint="eastAsia" w:ascii="Georgia" w:hAnsi="Georgia" w:eastAsia="Georgia" w:cs="Georgia"/>
        </w:rPr>
        <w:t>不，祂来，是作为一个正直和公平的审判者，来执行祂所有的律法，而非摧毁任何；祂来施加祂福音所威吓的，祂的判决那时将是它所说的，而非我们能承受的。</w:t>
      </w:r>
    </w:p>
    <w:p w14:paraId="0C2190CC">
      <w:pPr>
        <w:spacing w:after="291" w:line="255" w:lineRule="auto"/>
        <w:ind w:left="-5" w:hanging="10"/>
        <w:rPr>
          <w:rFonts w:hint="eastAsia" w:ascii="Georgia" w:hAnsi="Georgia" w:eastAsia="Georgia" w:cs="Georgia"/>
        </w:rPr>
      </w:pPr>
      <w:r>
        <w:rPr>
          <w:rFonts w:hint="eastAsia" w:ascii="Georgia" w:hAnsi="Georgia" w:eastAsia="Georgia" w:cs="Georgia"/>
        </w:rPr>
        <w:t>So that if we have willfully disobeyed, and have not repented, whether in one instance or in many; we must undergo the punishment of our disobedience.</w:t>
      </w:r>
    </w:p>
    <w:p w14:paraId="2959EED4">
      <w:pPr>
        <w:spacing w:after="291" w:line="255" w:lineRule="auto"/>
        <w:ind w:left="-5" w:hanging="10"/>
        <w:rPr>
          <w:rFonts w:hint="eastAsia" w:ascii="Georgia" w:hAnsi="Georgia" w:eastAsia="Georgia" w:cs="Georgia"/>
        </w:rPr>
      </w:pPr>
      <w:r>
        <w:rPr>
          <w:rFonts w:hint="eastAsia" w:ascii="Georgia" w:hAnsi="Georgia" w:eastAsia="Georgia" w:cs="Georgia"/>
        </w:rPr>
        <w:t>因此，如果我们故意不顺服，并且没有悔改，无论在一个例子还是在许多例子中；我们都必须承受我们不顺服的惩罚。</w:t>
      </w:r>
    </w:p>
    <w:p w14:paraId="5AB8E98B">
      <w:pPr>
        <w:spacing w:after="291" w:line="255" w:lineRule="auto"/>
        <w:ind w:left="-5" w:hanging="10"/>
        <w:rPr>
          <w:rFonts w:hint="eastAsia" w:ascii="Georgia" w:hAnsi="Georgia" w:eastAsia="Georgia" w:cs="Georgia"/>
        </w:rPr>
      </w:pPr>
      <w:r>
        <w:rPr>
          <w:rFonts w:hint="eastAsia" w:ascii="Georgia" w:hAnsi="Georgia" w:eastAsia="Georgia" w:cs="Georgia"/>
        </w:rPr>
        <w:t>For God is a friend to no Vice, neither one nor other, but he always forbids, and he will most severely punish every one.</w:t>
      </w:r>
    </w:p>
    <w:p w14:paraId="2F0178BB">
      <w:pPr>
        <w:spacing w:after="291" w:line="255" w:lineRule="auto"/>
        <w:ind w:left="-5" w:hanging="10"/>
        <w:rPr>
          <w:rFonts w:hint="eastAsia" w:ascii="Georgia" w:hAnsi="Georgia" w:eastAsia="Georgia" w:cs="Georgia"/>
        </w:rPr>
      </w:pPr>
      <w:r>
        <w:rPr>
          <w:rFonts w:hint="eastAsia" w:ascii="Georgia" w:hAnsi="Georgia" w:eastAsia="Georgia" w:cs="Georgia"/>
        </w:rPr>
        <w:t>因为神不是任何恶习的朋友，无论是一个还是另一个，祂总是禁止，祂将最严厉地惩罚每一个。</w:t>
      </w:r>
    </w:p>
    <w:p w14:paraId="0675057D">
      <w:pPr>
        <w:spacing w:after="291" w:line="255" w:lineRule="auto"/>
        <w:ind w:left="-5" w:hanging="10"/>
        <w:rPr>
          <w:rFonts w:hint="eastAsia" w:ascii="Georgia" w:hAnsi="Georgia" w:eastAsia="Georgia" w:cs="Georgia"/>
        </w:rPr>
      </w:pPr>
      <w:r>
        <w:rPr>
          <w:rFonts w:hint="eastAsia" w:ascii="Georgia" w:hAnsi="Georgia" w:eastAsia="Georgia" w:cs="Georgia"/>
        </w:rPr>
        <w:t>And as for all these pretenses, whether that of our age, or our way of life, or of our very natural temper and inclination itself; there will be no shelter or excuse in any of them to bear us out in any.</w:t>
      </w:r>
    </w:p>
    <w:p w14:paraId="4B13030E">
      <w:pPr>
        <w:spacing w:after="291" w:line="255" w:lineRule="auto"/>
        <w:ind w:left="-5" w:hanging="10"/>
        <w:rPr>
          <w:rFonts w:hint="eastAsia" w:ascii="Georgia" w:hAnsi="Georgia" w:eastAsia="Georgia" w:cs="Georgia"/>
        </w:rPr>
      </w:pPr>
      <w:r>
        <w:rPr>
          <w:rFonts w:hint="eastAsia" w:ascii="Georgia" w:hAnsi="Georgia" w:eastAsia="Georgia" w:cs="Georgia"/>
        </w:rPr>
        <w:t>至于所有这些借口，无论是我们的年龄，或我们的生活方式，或我们非常自然的性情和倾向本身；其中没有任何庇护或 excuse 能支持我们。</w:t>
      </w:r>
    </w:p>
    <w:p w14:paraId="6FBC19DB">
      <w:pPr>
        <w:spacing w:after="291" w:line="255" w:lineRule="auto"/>
        <w:ind w:left="-5" w:hanging="10"/>
        <w:rPr>
          <w:rFonts w:hint="eastAsia" w:ascii="Georgia" w:hAnsi="Georgia" w:eastAsia="Georgia" w:cs="Georgia"/>
        </w:rPr>
      </w:pPr>
    </w:p>
    <w:p w14:paraId="5300AB28">
      <w:pPr>
        <w:spacing w:after="291" w:line="255" w:lineRule="auto"/>
        <w:ind w:left="-5" w:hanging="10"/>
        <w:rPr>
          <w:rFonts w:hint="eastAsia" w:ascii="Georgia" w:hAnsi="Georgia" w:eastAsia="Georgia" w:cs="Georgia"/>
        </w:rPr>
      </w:pPr>
      <w:r>
        <w:rPr>
          <w:rFonts w:hint="eastAsia" w:ascii="Georgia" w:hAnsi="Georgia" w:eastAsia="Georgia" w:cs="Georgia"/>
        </w:rPr>
        <w:t>There is no protection to any sin from our Age; for no young man may pursue lusts because they are youthful, but is bound to fly and avoid them, as those things which war against, and would destroy his soul, 2 Tim. 2:22.</w:t>
      </w:r>
    </w:p>
    <w:p w14:paraId="00F73E5C">
      <w:pPr>
        <w:spacing w:after="291" w:line="255" w:lineRule="auto"/>
        <w:ind w:left="-5" w:hanging="10"/>
        <w:rPr>
          <w:rFonts w:hint="eastAsia" w:ascii="Georgia" w:hAnsi="Georgia" w:eastAsia="Georgia" w:cs="Georgia"/>
        </w:rPr>
      </w:pPr>
      <w:r>
        <w:rPr>
          <w:rFonts w:hint="eastAsia" w:ascii="Georgia" w:hAnsi="Georgia" w:eastAsia="Georgia" w:cs="Georgia"/>
        </w:rPr>
        <w:t>我们的年龄不能为任何罪提供保护；因为没有年轻人可以因它们是年轻的而追求情欲，而是被约束要逃避和避免它们，如同那些与他的灵魂交战，并会毁灭他的事物，提摩太后书 2:22。</w:t>
      </w:r>
    </w:p>
    <w:p w14:paraId="1A776553">
      <w:pPr>
        <w:spacing w:after="291" w:line="255" w:lineRule="auto"/>
        <w:ind w:left="-5" w:hanging="10"/>
        <w:rPr>
          <w:rFonts w:hint="eastAsia" w:ascii="Georgia" w:hAnsi="Georgia" w:eastAsia="Georgia" w:cs="Georgia"/>
        </w:rPr>
      </w:pPr>
      <w:r>
        <w:rPr>
          <w:rFonts w:hint="eastAsia" w:ascii="Georgia" w:hAnsi="Georgia" w:eastAsia="Georgia" w:cs="Georgia"/>
        </w:rPr>
        <w:t>God's Laws make no distinction of young or old, but the same Duties are the Rule for both their practices; and the same rewards or punishments will be returned indifferently to them both upon their obedience or transgressions.</w:t>
      </w:r>
    </w:p>
    <w:p w14:paraId="1BF9CD32">
      <w:pPr>
        <w:spacing w:after="291" w:line="255" w:lineRule="auto"/>
        <w:ind w:left="-5" w:hanging="10"/>
        <w:rPr>
          <w:rFonts w:hint="eastAsia" w:ascii="Georgia" w:hAnsi="Georgia" w:eastAsia="Georgia" w:cs="Georgia"/>
        </w:rPr>
      </w:pPr>
      <w:r>
        <w:rPr>
          <w:rFonts w:hint="eastAsia" w:ascii="Georgia" w:hAnsi="Georgia" w:eastAsia="Georgia" w:cs="Georgia"/>
        </w:rPr>
        <w:t>神的律法不分老少，同样的责任是他们俩实践的准则；同样的奖赏或惩罚将无差别地，因他们的顺服或过犯而回报给他们俩。</w:t>
      </w:r>
    </w:p>
    <w:p w14:paraId="47DAF1A0">
      <w:pPr>
        <w:spacing w:after="291" w:line="255" w:lineRule="auto"/>
        <w:ind w:left="-5" w:hanging="10"/>
        <w:rPr>
          <w:rFonts w:hint="eastAsia" w:ascii="Georgia" w:hAnsi="Georgia" w:eastAsia="Georgia" w:cs="Georgia"/>
        </w:rPr>
      </w:pPr>
    </w:p>
    <w:p w14:paraId="0AEAF8CC">
      <w:pPr>
        <w:spacing w:after="291" w:line="255" w:lineRule="auto"/>
        <w:ind w:left="-5" w:hanging="10"/>
        <w:rPr>
          <w:rFonts w:hint="eastAsia" w:ascii="Georgia" w:hAnsi="Georgia" w:eastAsia="Georgia" w:cs="Georgia"/>
        </w:rPr>
      </w:pPr>
      <w:r>
        <w:rPr>
          <w:rFonts w:hint="eastAsia" w:ascii="Georgia" w:hAnsi="Georgia" w:eastAsia="Georgia" w:cs="Georgia"/>
        </w:rPr>
        <w:t>There is no justifiable Plea for any sin from our way of life; for a constant practice or trade of sin, as St. John says, can be no man's employment, but his who is born of the Devil, and must inherit under him, 1 John 3:8.</w:t>
      </w:r>
    </w:p>
    <w:p w14:paraId="368FBD65">
      <w:pPr>
        <w:spacing w:after="291" w:line="255" w:lineRule="auto"/>
        <w:ind w:left="-5" w:hanging="10"/>
        <w:rPr>
          <w:rFonts w:hint="eastAsia" w:ascii="Georgia" w:hAnsi="Georgia" w:eastAsia="Georgia" w:cs="Georgia"/>
        </w:rPr>
      </w:pPr>
      <w:r>
        <w:rPr>
          <w:rFonts w:hint="eastAsia" w:ascii="Georgia" w:hAnsi="Georgia" w:eastAsia="Georgia" w:cs="Georgia"/>
        </w:rPr>
        <w:t>我们的生活方式不能为任何罪提供正当的辩护；因为持续的犯罪实践或行业，如圣约翰所说，不能是任何人的职业，而只能是那生于魔鬼，并必须在其下继承的，约翰一书 3:8。</w:t>
      </w:r>
    </w:p>
    <w:p w14:paraId="12815B54">
      <w:pPr>
        <w:spacing w:after="291" w:line="255" w:lineRule="auto"/>
        <w:ind w:left="-5" w:hanging="10"/>
        <w:rPr>
          <w:rFonts w:hint="eastAsia" w:ascii="Georgia" w:hAnsi="Georgia" w:eastAsia="Georgia" w:cs="Georgia"/>
        </w:rPr>
      </w:pPr>
      <w:r>
        <w:rPr>
          <w:rFonts w:hint="eastAsia" w:ascii="Georgia" w:hAnsi="Georgia" w:eastAsia="Georgia" w:cs="Georgia"/>
        </w:rPr>
        <w:t>But the way of life whereunto God calls us, is a way of piety and obedience.</w:t>
      </w:r>
    </w:p>
    <w:p w14:paraId="1E09022F">
      <w:pPr>
        <w:spacing w:after="291" w:line="255" w:lineRule="auto"/>
        <w:ind w:left="-5" w:hanging="10"/>
        <w:rPr>
          <w:rFonts w:hint="eastAsia" w:ascii="Georgia" w:hAnsi="Georgia" w:eastAsia="Georgia" w:cs="Georgia"/>
        </w:rPr>
      </w:pPr>
      <w:r>
        <w:rPr>
          <w:rFonts w:hint="eastAsia" w:ascii="Georgia" w:hAnsi="Georgia" w:eastAsia="Georgia" w:cs="Georgia"/>
        </w:rPr>
        <w:t>但神呼召我们进入的生活方式，是敬虔和顺服的道路。</w:t>
      </w:r>
    </w:p>
    <w:p w14:paraId="630623BD">
      <w:pPr>
        <w:spacing w:after="291" w:line="255" w:lineRule="auto"/>
        <w:ind w:left="-5" w:hanging="10"/>
        <w:rPr>
          <w:rFonts w:hint="eastAsia" w:ascii="Georgia" w:hAnsi="Georgia" w:eastAsia="Georgia" w:cs="Georgia"/>
        </w:rPr>
      </w:pPr>
      <w:r>
        <w:rPr>
          <w:rFonts w:hint="eastAsia" w:ascii="Georgia" w:hAnsi="Georgia" w:eastAsia="Georgia" w:cs="Georgia"/>
        </w:rPr>
        <w:t>He has given us his own Laws for the way which we are to walk in, and in that alone it is that we can escape death, and obtain salvation.</w:t>
      </w:r>
    </w:p>
    <w:p w14:paraId="3261548A">
      <w:pPr>
        <w:spacing w:after="291" w:line="255" w:lineRule="auto"/>
        <w:ind w:left="-5" w:hanging="10"/>
        <w:rPr>
          <w:rFonts w:hint="eastAsia" w:ascii="Georgia" w:hAnsi="Georgia" w:eastAsia="Georgia" w:cs="Georgia"/>
        </w:rPr>
      </w:pPr>
      <w:r>
        <w:rPr>
          <w:rFonts w:hint="eastAsia" w:ascii="Georgia" w:hAnsi="Georgia" w:eastAsia="Georgia" w:cs="Georgia"/>
        </w:rPr>
        <w:t>祂已赐给我们祂自己的律法，作为我们当行的道路，唯有在那里面，我们才能逃避死亡，并获得救恩。</w:t>
      </w:r>
    </w:p>
    <w:p w14:paraId="2FDF16B9">
      <w:pPr>
        <w:spacing w:after="291" w:line="255" w:lineRule="auto"/>
        <w:ind w:left="-5" w:hanging="10"/>
        <w:rPr>
          <w:rFonts w:hint="eastAsia" w:ascii="Georgia" w:hAnsi="Georgia" w:eastAsia="Georgia" w:cs="Georgia"/>
        </w:rPr>
      </w:pPr>
    </w:p>
    <w:p w14:paraId="52D9AD98">
      <w:pPr>
        <w:spacing w:after="291" w:line="255" w:lineRule="auto"/>
        <w:ind w:left="-5" w:hanging="10"/>
        <w:rPr>
          <w:rFonts w:hint="eastAsia" w:ascii="Georgia" w:hAnsi="Georgia" w:eastAsia="Georgia" w:cs="Georgia"/>
        </w:rPr>
      </w:pPr>
      <w:r>
        <w:rPr>
          <w:rFonts w:hint="eastAsia" w:ascii="Georgia" w:hAnsi="Georgia" w:eastAsia="Georgia" w:cs="Georgia"/>
        </w:rPr>
        <w:t>Nay so far is anything in the world from sheltering us under the service of any one sin, that even that, which may have the highest pretense to it of all things else whatsoever, viz. our very natural temper and inclination, is no excuse to us if it makes us continue in any disobedience.</w:t>
      </w:r>
    </w:p>
    <w:p w14:paraId="4015F462">
      <w:pPr>
        <w:spacing w:after="291" w:line="255" w:lineRule="auto"/>
        <w:ind w:left="-5" w:hanging="10"/>
        <w:rPr>
          <w:rFonts w:hint="eastAsia" w:ascii="Georgia" w:hAnsi="Georgia" w:eastAsia="Georgia" w:cs="Georgia"/>
        </w:rPr>
      </w:pPr>
      <w:r>
        <w:rPr>
          <w:rFonts w:hint="eastAsia" w:ascii="Georgia" w:hAnsi="Georgia" w:eastAsia="Georgia" w:cs="Georgia"/>
        </w:rPr>
        <w:t>不仅如此，世上没有任何事物能庇护我们在任何一个罪的事奉之下，甚至那，可能比任何其他事物更有最高借口的，即我们非常自然的性情和倾向，如果它使我们继续在任何不顺服中，对我们也不是 excuse。</w:t>
      </w:r>
    </w:p>
    <w:p w14:paraId="7B3E978E">
      <w:pPr>
        <w:spacing w:after="291" w:line="255" w:lineRule="auto"/>
        <w:ind w:left="-5" w:hanging="10"/>
        <w:rPr>
          <w:rFonts w:hint="eastAsia" w:ascii="Georgia" w:hAnsi="Georgia" w:eastAsia="Georgia" w:cs="Georgia"/>
        </w:rPr>
      </w:pPr>
      <w:r>
        <w:rPr>
          <w:rFonts w:hint="eastAsia" w:ascii="Georgia" w:hAnsi="Georgia" w:eastAsia="Georgia" w:cs="Georgia"/>
        </w:rPr>
        <w:t>If anything in the world could be a just defense for the practice of any sin, surely this must.</w:t>
      </w:r>
    </w:p>
    <w:p w14:paraId="21B4883F">
      <w:pPr>
        <w:spacing w:after="291" w:line="255" w:lineRule="auto"/>
        <w:ind w:left="-5" w:hanging="10"/>
        <w:rPr>
          <w:rFonts w:hint="eastAsia" w:ascii="Georgia" w:hAnsi="Georgia" w:eastAsia="Georgia" w:cs="Georgia"/>
        </w:rPr>
      </w:pPr>
      <w:r>
        <w:rPr>
          <w:rFonts w:hint="eastAsia" w:ascii="Georgia" w:hAnsi="Georgia" w:eastAsia="Georgia" w:cs="Georgia"/>
        </w:rPr>
        <w:t>如果世上任何事物能成为任何罪的实践的正当辩护，这肯定必须是。</w:t>
      </w:r>
    </w:p>
    <w:p w14:paraId="59F2D870">
      <w:pPr>
        <w:spacing w:after="291" w:line="255" w:lineRule="auto"/>
        <w:ind w:left="-5" w:hanging="10"/>
        <w:rPr>
          <w:rFonts w:hint="eastAsia" w:ascii="Georgia" w:hAnsi="Georgia" w:eastAsia="Georgia" w:cs="Georgia"/>
        </w:rPr>
      </w:pPr>
      <w:r>
        <w:rPr>
          <w:rFonts w:hint="eastAsia" w:ascii="Georgia" w:hAnsi="Georgia" w:eastAsia="Georgia" w:cs="Georgia"/>
        </w:rPr>
        <w:t>For our Nature is not of our own choosing; and therefore its effects ought least of all to be charged on us, seeing they least of all proceed from us, but are in great degrees determined to our hands before we have any power either to will, or to refuse them.</w:t>
      </w:r>
    </w:p>
    <w:p w14:paraId="6792CF3E">
      <w:pPr>
        <w:spacing w:after="291" w:line="255" w:lineRule="auto"/>
        <w:ind w:left="-5" w:hanging="10"/>
        <w:rPr>
          <w:rFonts w:hint="eastAsia" w:ascii="Georgia" w:hAnsi="Georgia" w:eastAsia="Georgia" w:cs="Georgia"/>
        </w:rPr>
      </w:pPr>
      <w:r>
        <w:rPr>
          <w:rFonts w:hint="eastAsia" w:ascii="Georgia" w:hAnsi="Georgia" w:eastAsia="Georgia" w:cs="Georgia"/>
        </w:rPr>
        <w:t>因为我们的本性不是我们自己选择的；因此它的效果最不应归咎于我们，因为它们最不从我们而来，而是在很大程度上，在我们有任何能力愿意，或拒绝它们之前，已为我们所决定。</w:t>
      </w:r>
    </w:p>
    <w:p w14:paraId="49A76307">
      <w:pPr>
        <w:spacing w:after="291" w:line="255" w:lineRule="auto"/>
        <w:ind w:left="-5" w:hanging="10"/>
        <w:rPr>
          <w:rFonts w:hint="eastAsia" w:ascii="Georgia" w:hAnsi="Georgia" w:eastAsia="Georgia" w:cs="Georgia"/>
        </w:rPr>
      </w:pPr>
      <w:r>
        <w:rPr>
          <w:rFonts w:hint="eastAsia" w:ascii="Georgia" w:hAnsi="Georgia" w:eastAsia="Georgia" w:cs="Georgia"/>
        </w:rPr>
        <w:t>But such is the purity and strictness of Christ's Gospel, that it indispensably requires us to conquer sin, not only where it makes no opposition, but even where it has the greatest strength, and the highest force of all.</w:t>
      </w:r>
    </w:p>
    <w:p w14:paraId="24509CF0">
      <w:pPr>
        <w:spacing w:after="291" w:line="255" w:lineRule="auto"/>
        <w:ind w:left="-5" w:hanging="10"/>
        <w:rPr>
          <w:rFonts w:hint="eastAsia" w:ascii="Georgia" w:hAnsi="Georgia" w:eastAsia="Georgia" w:cs="Georgia"/>
        </w:rPr>
      </w:pPr>
      <w:r>
        <w:rPr>
          <w:rFonts w:hint="eastAsia" w:ascii="Georgia" w:hAnsi="Georgia" w:eastAsia="Georgia" w:cs="Georgia"/>
        </w:rPr>
        <w:t>但基督福音的纯洁和严厉是如此，以至于它不可或缺地要求我们征服罪，不仅在它不作任何反对的地方，甚至在它有最大力量，和最高力量的地方。</w:t>
      </w:r>
    </w:p>
    <w:p w14:paraId="2B1597F0">
      <w:pPr>
        <w:spacing w:after="291" w:line="255" w:lineRule="auto"/>
        <w:ind w:left="-5" w:hanging="10"/>
        <w:rPr>
          <w:rFonts w:hint="eastAsia" w:ascii="Georgia" w:hAnsi="Georgia" w:eastAsia="Georgia" w:cs="Georgia"/>
        </w:rPr>
      </w:pPr>
      <w:r>
        <w:rPr>
          <w:rFonts w:hint="eastAsia" w:ascii="Georgia" w:hAnsi="Georgia" w:eastAsia="Georgia" w:cs="Georgia"/>
        </w:rPr>
        <w:t>For if our very Nature draw us on to disobey, it enjoins us under all our hopes of Heaven not to submit to it, but to strive against it so long till we vanquish and subdue it.</w:t>
      </w:r>
    </w:p>
    <w:p w14:paraId="45F863EF">
      <w:pPr>
        <w:spacing w:after="291" w:line="255" w:lineRule="auto"/>
        <w:ind w:left="-5" w:hanging="10"/>
        <w:rPr>
          <w:rFonts w:hint="eastAsia" w:ascii="Georgia" w:hAnsi="Georgia" w:eastAsia="Georgia" w:cs="Georgia"/>
        </w:rPr>
      </w:pPr>
      <w:r>
        <w:rPr>
          <w:rFonts w:hint="eastAsia" w:ascii="Georgia" w:hAnsi="Georgia" w:eastAsia="Georgia" w:cs="Georgia"/>
        </w:rPr>
        <w:t>因为如果我们非常自然的本性引诱我们不顺服，它在我们所有对天堂的希望下，吩咐我们不顺服它，而是与它斗争，直到我们战胜和制伏它。</w:t>
      </w:r>
    </w:p>
    <w:p w14:paraId="00F9D41C">
      <w:pPr>
        <w:spacing w:after="291" w:line="255" w:lineRule="auto"/>
        <w:ind w:left="-5" w:hanging="10"/>
        <w:rPr>
          <w:rFonts w:hint="eastAsia" w:ascii="Georgia" w:hAnsi="Georgia" w:eastAsia="Georgia" w:cs="Georgia"/>
        </w:rPr>
      </w:pPr>
      <w:r>
        <w:rPr>
          <w:rFonts w:hint="eastAsia" w:ascii="Georgia" w:hAnsi="Georgia" w:eastAsia="Georgia" w:cs="Georgia"/>
        </w:rPr>
        <w:t>For if we would be judged to be Christ's Disciples at the last Day, we must deny ourselves, Matth. 16:24.</w:t>
      </w:r>
    </w:p>
    <w:p w14:paraId="42782DAA">
      <w:pPr>
        <w:spacing w:after="291" w:line="255" w:lineRule="auto"/>
        <w:ind w:left="-5" w:hanging="10"/>
        <w:rPr>
          <w:rFonts w:hint="eastAsia" w:ascii="Georgia" w:hAnsi="Georgia" w:eastAsia="Georgia" w:cs="Georgia"/>
        </w:rPr>
      </w:pPr>
      <w:r>
        <w:rPr>
          <w:rFonts w:hint="eastAsia" w:ascii="Georgia" w:hAnsi="Georgia" w:eastAsia="Georgia" w:cs="Georgia"/>
        </w:rPr>
        <w:t>因为如果我们在末日想被判定为基督的门徒，我们必须舍己，马太福音 16:24。</w:t>
      </w:r>
    </w:p>
    <w:p w14:paraId="45AAEC81">
      <w:pPr>
        <w:spacing w:after="291" w:line="255" w:lineRule="auto"/>
        <w:ind w:left="-5" w:hanging="10"/>
        <w:rPr>
          <w:rFonts w:hint="eastAsia" w:ascii="Georgia" w:hAnsi="Georgia" w:eastAsia="Georgia" w:cs="Georgia"/>
        </w:rPr>
      </w:pPr>
      <w:r>
        <w:rPr>
          <w:rFonts w:hint="eastAsia" w:ascii="Georgia" w:hAnsi="Georgia" w:eastAsia="Georgia" w:cs="Georgia"/>
        </w:rPr>
        <w:t>As we hope to live, we must not perform and fulfil, but kill and mortify those deeds whereto we are hurried on by the temper of our Bodies, Rom. 8:13.</w:t>
      </w:r>
    </w:p>
    <w:p w14:paraId="14039A72">
      <w:pPr>
        <w:spacing w:after="291" w:line="255" w:lineRule="auto"/>
        <w:ind w:left="-5" w:hanging="10"/>
        <w:rPr>
          <w:rFonts w:hint="eastAsia" w:ascii="Georgia" w:hAnsi="Georgia" w:eastAsia="Georgia" w:cs="Georgia"/>
        </w:rPr>
      </w:pPr>
      <w:r>
        <w:rPr>
          <w:rFonts w:hint="eastAsia" w:ascii="Georgia" w:hAnsi="Georgia" w:eastAsia="Georgia" w:cs="Georgia"/>
        </w:rPr>
        <w:t>只要我们希望活着，我们就不应实行和满足，而应杀和治死那些我们被我们身体的性情所驱使的行为，罗马书 8:13。</w:t>
      </w:r>
    </w:p>
    <w:p w14:paraId="5BDD3A39">
      <w:pPr>
        <w:spacing w:after="291" w:line="255" w:lineRule="auto"/>
        <w:ind w:left="-5" w:hanging="10"/>
        <w:rPr>
          <w:rFonts w:hint="eastAsia" w:ascii="Georgia" w:hAnsi="Georgia" w:eastAsia="Georgia" w:cs="Georgia"/>
        </w:rPr>
      </w:pPr>
      <w:r>
        <w:rPr>
          <w:rFonts w:hint="eastAsia" w:ascii="Georgia" w:hAnsi="Georgia" w:eastAsia="Georgia" w:cs="Georgia"/>
        </w:rPr>
        <w:t>We must renounce and forsake all sin, although never so dear and useful to us, before Christ's Gospel will acquit, or he will save us.</w:t>
      </w:r>
    </w:p>
    <w:p w14:paraId="02F44754">
      <w:pPr>
        <w:spacing w:after="291" w:line="255" w:lineRule="auto"/>
        <w:ind w:left="-5" w:hanging="10"/>
        <w:rPr>
          <w:rFonts w:hint="eastAsia" w:ascii="Georgia" w:hAnsi="Georgia" w:eastAsia="Georgia" w:cs="Georgia"/>
        </w:rPr>
      </w:pPr>
      <w:r>
        <w:rPr>
          <w:rFonts w:hint="eastAsia" w:ascii="Georgia" w:hAnsi="Georgia" w:eastAsia="Georgia" w:cs="Georgia"/>
        </w:rPr>
        <w:t>我们必须离弃和抛弃所有的罪，即使对我们多么珍贵和有用，然后基督的福音才会赦免，或祂会拯救我们。</w:t>
      </w:r>
    </w:p>
    <w:p w14:paraId="5A109165">
      <w:pPr>
        <w:spacing w:after="291" w:line="255" w:lineRule="auto"/>
        <w:ind w:left="-5" w:hanging="10"/>
        <w:rPr>
          <w:rFonts w:hint="eastAsia" w:ascii="Georgia" w:hAnsi="Georgia" w:eastAsia="Georgia" w:cs="Georgia"/>
        </w:rPr>
      </w:pPr>
      <w:r>
        <w:rPr>
          <w:rFonts w:hint="eastAsia" w:ascii="Georgia" w:hAnsi="Georgia" w:eastAsia="Georgia" w:cs="Georgia"/>
        </w:rPr>
        <w:t>If a lust so dear to thee as thy right eye offend thee, or cause thee to offend; pluck it out, says our Savior, and cast it from thee: or if one so useful to thee as thy right hand; cut it off likewise, and cast it from thee: and that for no less reason than this, Because it is more profitable for thee that one of thy members should in this manner perish, than that thy whole body should be cast forever into Hell fire, Matth. 5:29,30.</w:t>
      </w:r>
    </w:p>
    <w:p w14:paraId="3C85F90C">
      <w:pPr>
        <w:spacing w:after="291" w:line="255" w:lineRule="auto"/>
        <w:ind w:left="-5" w:hanging="10"/>
        <w:rPr>
          <w:rFonts w:hint="eastAsia" w:ascii="Georgia" w:hAnsi="Georgia" w:eastAsia="Georgia" w:cs="Georgia"/>
        </w:rPr>
      </w:pPr>
      <w:r>
        <w:rPr>
          <w:rFonts w:hint="eastAsia" w:ascii="Georgia" w:hAnsi="Georgia" w:eastAsia="Georgia" w:cs="Georgia"/>
        </w:rPr>
        <w:t>若是你的右眼叫你跌倒，或使你冒犯；就把它剜出来，我们的救主说，丢掉：若是你的右手，也把它砍下来，丢掉：这不外乎是这个原因，因为你失去百体中的一体，总比你全身丢在地狱火里强，马太福音 5:29,30。</w:t>
      </w:r>
    </w:p>
    <w:p w14:paraId="0B8ECFF7">
      <w:pPr>
        <w:spacing w:after="291" w:line="255" w:lineRule="auto"/>
        <w:ind w:left="-5" w:hanging="10"/>
        <w:rPr>
          <w:rFonts w:hint="eastAsia" w:ascii="Georgia" w:hAnsi="Georgia" w:eastAsia="Georgia" w:cs="Georgia"/>
        </w:rPr>
      </w:pPr>
    </w:p>
    <w:p w14:paraId="1380FF63">
      <w:pPr>
        <w:spacing w:after="291" w:line="255" w:lineRule="auto"/>
        <w:ind w:left="-5" w:hanging="10"/>
        <w:rPr>
          <w:rFonts w:hint="eastAsia" w:ascii="Georgia" w:hAnsi="Georgia" w:eastAsia="Georgia" w:cs="Georgia"/>
        </w:rPr>
      </w:pPr>
      <w:r>
        <w:rPr>
          <w:rFonts w:hint="eastAsia" w:ascii="Georgia" w:hAnsi="Georgia" w:eastAsia="Georgia" w:cs="Georgia"/>
        </w:rPr>
        <w:t>Thus vain and helpless are all these excuses and pretensions, under which men endeavor to shelter themselves in the indulged transgression of some Laws, whilst they obey in others.</w:t>
      </w:r>
    </w:p>
    <w:p w14:paraId="1382A8C1">
      <w:pPr>
        <w:spacing w:after="291" w:line="255" w:lineRule="auto"/>
        <w:ind w:left="-5" w:hanging="10"/>
        <w:rPr>
          <w:rFonts w:hint="eastAsia" w:ascii="Georgia" w:hAnsi="Georgia" w:eastAsia="Georgia" w:cs="Georgia"/>
        </w:rPr>
      </w:pPr>
      <w:r>
        <w:rPr>
          <w:rFonts w:hint="eastAsia" w:ascii="Georgia" w:hAnsi="Georgia" w:eastAsia="Georgia" w:cs="Georgia"/>
        </w:rPr>
        <w:t>因此，所有这些 excuse 和借口，人们借以在放纵违犯一些律法，同时在其他方面顺服的情况下，为自己寻求庇护，都是虚妄和无助的。</w:t>
      </w:r>
    </w:p>
    <w:p w14:paraId="555102F1">
      <w:pPr>
        <w:spacing w:after="291" w:line="255" w:lineRule="auto"/>
        <w:ind w:left="-5" w:hanging="10"/>
        <w:rPr>
          <w:rFonts w:hint="eastAsia" w:ascii="Georgia" w:hAnsi="Georgia" w:eastAsia="Georgia" w:cs="Georgia"/>
        </w:rPr>
      </w:pPr>
      <w:r>
        <w:rPr>
          <w:rFonts w:hint="eastAsia" w:ascii="Georgia" w:hAnsi="Georgia" w:eastAsia="Georgia" w:cs="Georgia"/>
        </w:rPr>
        <w:t>For whether their pretense be the saving of their Religion from times of persecution, or the serving of their necessities in times of want, or the satisfying of their own natural temper and inclination; we see that none of them can justify their indulged allowance of any one sin, nor serve any other turn than to delude them to their own destruction.</w:t>
      </w:r>
    </w:p>
    <w:p w14:paraId="7B48E57E">
      <w:pPr>
        <w:spacing w:after="291" w:line="255" w:lineRule="auto"/>
        <w:ind w:left="-5" w:hanging="10"/>
        <w:rPr>
          <w:rFonts w:hint="eastAsia" w:ascii="Georgia" w:hAnsi="Georgia" w:eastAsia="Georgia" w:cs="Georgia"/>
        </w:rPr>
      </w:pPr>
      <w:r>
        <w:rPr>
          <w:rFonts w:hint="eastAsia" w:ascii="Georgia" w:hAnsi="Georgia" w:eastAsia="Georgia" w:cs="Georgia"/>
        </w:rPr>
        <w:t>因为无论他们的借口是保存他们的信仰免于逼迫时期，或事奉他们的需要在匮乏时期，或满足他们自己自然的性情和倾向；我们看到，它们中没有任何一个能为他们放纵的任何一个罪辩护，也不能服务于任何其他目的，除了欺骗他们走向毁灭。</w:t>
      </w:r>
    </w:p>
    <w:p w14:paraId="74242FBA">
      <w:pPr>
        <w:spacing w:after="291" w:line="255" w:lineRule="auto"/>
        <w:ind w:left="-5" w:hanging="10"/>
        <w:rPr>
          <w:rFonts w:hint="eastAsia" w:ascii="Georgia" w:hAnsi="Georgia" w:eastAsia="Georgia" w:cs="Georgia"/>
        </w:rPr>
      </w:pPr>
    </w:p>
    <w:p w14:paraId="472002FD">
      <w:pPr>
        <w:spacing w:after="291" w:line="255" w:lineRule="auto"/>
        <w:ind w:left="-5" w:hanging="10"/>
        <w:rPr>
          <w:rFonts w:hint="eastAsia" w:ascii="Georgia" w:hAnsi="Georgia" w:eastAsia="Georgia" w:cs="Georgia"/>
        </w:rPr>
      </w:pPr>
      <w:r>
        <w:rPr>
          <w:rFonts w:hint="eastAsia" w:ascii="Georgia" w:hAnsi="Georgia" w:eastAsia="Georgia" w:cs="Georgia"/>
        </w:rPr>
        <w:t>But whosoever would obey to his own salvation, must obey in every instance, and continue willfully to transgress in none.</w:t>
      </w:r>
    </w:p>
    <w:p w14:paraId="79F132C7">
      <w:pPr>
        <w:spacing w:after="291" w:line="255" w:lineRule="auto"/>
        <w:ind w:left="-5" w:hanging="10"/>
        <w:rPr>
          <w:rFonts w:hint="eastAsia" w:ascii="Georgia" w:hAnsi="Georgia" w:eastAsia="Georgia" w:cs="Georgia"/>
        </w:rPr>
      </w:pPr>
      <w:r>
        <w:rPr>
          <w:rFonts w:hint="eastAsia" w:ascii="Georgia" w:hAnsi="Georgia" w:eastAsia="Georgia" w:cs="Georgia"/>
        </w:rPr>
        <w:t>但凡想顺服以至得救的人，必须在每一个例子中顺服，并不在任何一个例子中继续故意违犯。</w:t>
      </w:r>
    </w:p>
    <w:p w14:paraId="62C9268E">
      <w:pPr>
        <w:spacing w:after="291" w:line="255" w:lineRule="auto"/>
        <w:ind w:left="-5" w:hanging="10"/>
        <w:rPr>
          <w:rFonts w:hint="eastAsia" w:ascii="Georgia" w:hAnsi="Georgia" w:eastAsia="Georgia" w:cs="Georgia"/>
        </w:rPr>
      </w:pPr>
      <w:r>
        <w:rPr>
          <w:rFonts w:hint="eastAsia" w:ascii="Georgia" w:hAnsi="Georgia" w:eastAsia="Georgia" w:cs="Georgia"/>
        </w:rPr>
        <w:t>He must never hope to please God by performing nothing but what he lists himself.</w:t>
      </w:r>
    </w:p>
    <w:p w14:paraId="59341DFE">
      <w:pPr>
        <w:spacing w:after="291" w:line="255" w:lineRule="auto"/>
        <w:ind w:left="-5" w:hanging="10"/>
        <w:rPr>
          <w:rFonts w:hint="eastAsia" w:ascii="Georgia" w:hAnsi="Georgia" w:eastAsia="Georgia" w:cs="Georgia"/>
        </w:rPr>
      </w:pPr>
      <w:r>
        <w:rPr>
          <w:rFonts w:hint="eastAsia" w:ascii="Georgia" w:hAnsi="Georgia" w:eastAsia="Georgia" w:cs="Georgia"/>
        </w:rPr>
        <w:t>他绝不应希望通过只履行他自己所列举的来取悦神。</w:t>
      </w:r>
    </w:p>
    <w:p w14:paraId="438E6CDE">
      <w:pPr>
        <w:spacing w:after="291" w:line="255" w:lineRule="auto"/>
        <w:ind w:left="-5" w:hanging="10"/>
        <w:rPr>
          <w:rFonts w:hint="eastAsia" w:ascii="Georgia" w:hAnsi="Georgia" w:eastAsia="Georgia" w:cs="Georgia"/>
        </w:rPr>
      </w:pPr>
      <w:r>
        <w:rPr>
          <w:rFonts w:hint="eastAsia" w:ascii="Georgia" w:hAnsi="Georgia" w:eastAsia="Georgia" w:cs="Georgia"/>
        </w:rPr>
        <w:t>No, every particular Law of God, as we saw above, is bound upon us by all our hopes of Heaven, and under the pains of Hell; so that we cannot transgress in any, and yet be safe: but that obedience which can secure us, is nothing less than performing in every instance.</w:t>
      </w:r>
    </w:p>
    <w:p w14:paraId="0BDD2F27">
      <w:pPr>
        <w:spacing w:after="291" w:line="255" w:lineRule="auto"/>
        <w:ind w:left="-5" w:hanging="10"/>
        <w:rPr>
          <w:rFonts w:hint="eastAsia" w:ascii="Georgia" w:hAnsi="Georgia" w:eastAsia="Georgia" w:cs="Georgia"/>
        </w:rPr>
      </w:pPr>
      <w:r>
        <w:rPr>
          <w:rFonts w:hint="eastAsia" w:ascii="Georgia" w:hAnsi="Georgia" w:eastAsia="Georgia" w:cs="Georgia"/>
        </w:rPr>
        <w:t>不，神的每一条特定律法，如我们上面所见，都以我们所有对天堂的希望，和在地狱的痛苦下，约束我们；因此我们不能在任何一条上违犯，而仍然安全：但那能保全我们的顺服，不少于在每一个例子中履行。</w:t>
      </w:r>
    </w:p>
    <w:p w14:paraId="059337A0">
      <w:pPr>
        <w:spacing w:after="291" w:line="255" w:lineRule="auto"/>
        <w:ind w:left="-5" w:hanging="10"/>
        <w:rPr>
          <w:rFonts w:hint="eastAsia" w:ascii="Georgia" w:hAnsi="Georgia" w:eastAsia="Georgia" w:cs="Georgia"/>
        </w:rPr>
      </w:pPr>
    </w:p>
    <w:p w14:paraId="2E7EF560">
      <w:pPr>
        <w:spacing w:after="291" w:line="255" w:lineRule="auto"/>
        <w:ind w:left="-5" w:hanging="10"/>
        <w:rPr>
          <w:rFonts w:hint="eastAsia" w:ascii="Georgia" w:hAnsi="Georgia" w:eastAsia="Georgia" w:cs="Georgia"/>
        </w:rPr>
      </w:pPr>
      <w:r>
        <w:rPr>
          <w:rFonts w:hint="eastAsia" w:ascii="Georgia" w:hAnsi="Georgia" w:eastAsia="Georgia" w:cs="Georgia"/>
        </w:rPr>
        <w:t>For this third sort of integrity, viz. that of the Object, or performing all and every of those Laws which God has given us, both is, and always was, indispensably required to life and pardon since the world began.</w:t>
      </w:r>
    </w:p>
    <w:p w14:paraId="28CACAB7">
      <w:pPr>
        <w:spacing w:after="291" w:line="255" w:lineRule="auto"/>
        <w:ind w:left="-5" w:hanging="10"/>
        <w:rPr>
          <w:rFonts w:hint="eastAsia" w:ascii="Georgia" w:hAnsi="Georgia" w:eastAsia="Georgia" w:cs="Georgia"/>
        </w:rPr>
      </w:pPr>
      <w:r>
        <w:rPr>
          <w:rFonts w:hint="eastAsia" w:ascii="Georgia" w:hAnsi="Georgia" w:eastAsia="Georgia" w:cs="Georgia"/>
        </w:rPr>
        <w:t>因为这第三种正直，即客体的正直，或履行神赐给我们所有和每一个律法，自世界开始以来，既是，也一直是，对生命和赦免不可或缺地要求的。</w:t>
      </w:r>
    </w:p>
    <w:p w14:paraId="5C477A13">
      <w:pPr>
        <w:spacing w:after="291" w:line="255" w:lineRule="auto"/>
        <w:ind w:left="-5" w:hanging="10"/>
        <w:rPr>
          <w:rFonts w:hint="eastAsia" w:ascii="Georgia" w:hAnsi="Georgia" w:eastAsia="Georgia" w:cs="Georgia"/>
        </w:rPr>
      </w:pPr>
    </w:p>
    <w:p w14:paraId="34849F39">
      <w:pPr>
        <w:spacing w:after="291" w:line="255" w:lineRule="auto"/>
        <w:ind w:left="-5" w:hanging="10"/>
        <w:rPr>
          <w:rFonts w:hint="eastAsia" w:ascii="Georgia" w:hAnsi="Georgia" w:eastAsia="Georgia" w:cs="Georgia"/>
        </w:rPr>
      </w:pPr>
      <w:r>
        <w:rPr>
          <w:rFonts w:hint="eastAsia" w:ascii="Georgia" w:hAnsi="Georgia" w:eastAsia="Georgia" w:cs="Georgia"/>
        </w:rPr>
        <w:t>Thee have I seen righteous before me, said God to Noah, because Noah did according to All that the Lord commanded him, Gen. 7:1,5.</w:t>
      </w:r>
    </w:p>
    <w:p w14:paraId="34F10C75">
      <w:pPr>
        <w:spacing w:after="291" w:line="255" w:lineRule="auto"/>
        <w:ind w:left="-5" w:hanging="10"/>
        <w:rPr>
          <w:rFonts w:hint="eastAsia" w:ascii="Georgia" w:hAnsi="Georgia" w:eastAsia="Georgia" w:cs="Georgia"/>
        </w:rPr>
      </w:pPr>
      <w:r>
        <w:rPr>
          <w:rFonts w:hint="eastAsia" w:ascii="Georgia" w:hAnsi="Georgia" w:eastAsia="Georgia" w:cs="Georgia"/>
        </w:rPr>
        <w:t>我见你在我面前是义人，神对挪亚说，因为挪亚都照着耶和华所吩咐的行了，创世记 7:1,5。</w:t>
      </w:r>
    </w:p>
    <w:p w14:paraId="001EA03E">
      <w:pPr>
        <w:spacing w:after="291" w:line="255" w:lineRule="auto"/>
        <w:ind w:left="-5" w:hanging="10"/>
        <w:rPr>
          <w:rFonts w:hint="eastAsia" w:ascii="Georgia" w:hAnsi="Georgia" w:eastAsia="Georgia" w:cs="Georgia"/>
        </w:rPr>
      </w:pPr>
      <w:r>
        <w:rPr>
          <w:rFonts w:hint="eastAsia" w:ascii="Georgia" w:hAnsi="Georgia" w:eastAsia="Georgia" w:cs="Georgia"/>
        </w:rPr>
        <w:t>And in the repetition of the ten Commandments, Deut. 5.</w:t>
      </w:r>
    </w:p>
    <w:p w14:paraId="045815B0">
      <w:pPr>
        <w:spacing w:after="291" w:line="255" w:lineRule="auto"/>
        <w:ind w:left="-5" w:hanging="10"/>
        <w:rPr>
          <w:rFonts w:hint="eastAsia" w:ascii="Georgia" w:hAnsi="Georgia" w:eastAsia="Georgia" w:cs="Georgia"/>
        </w:rPr>
      </w:pPr>
      <w:r>
        <w:rPr>
          <w:rFonts w:hint="eastAsia" w:ascii="Georgia" w:hAnsi="Georgia" w:eastAsia="Georgia" w:cs="Georgia"/>
        </w:rPr>
        <w:t>在申命记第五章，十诫的重复中。</w:t>
      </w:r>
    </w:p>
    <w:p w14:paraId="45079A8B">
      <w:pPr>
        <w:spacing w:after="291" w:line="255" w:lineRule="auto"/>
        <w:ind w:left="-5" w:hanging="10"/>
        <w:rPr>
          <w:rFonts w:hint="eastAsia" w:ascii="Georgia" w:hAnsi="Georgia" w:eastAsia="Georgia" w:cs="Georgia"/>
        </w:rPr>
      </w:pPr>
      <w:r>
        <w:rPr>
          <w:rFonts w:hint="eastAsia" w:ascii="Georgia" w:hAnsi="Georgia" w:eastAsia="Georgia" w:cs="Georgia"/>
        </w:rPr>
        <w:t>O that they would fear me, says God to the Jews, and keep all my Commandments always, that it might be well with them forever, ver. 29.</w:t>
      </w:r>
    </w:p>
    <w:p w14:paraId="45628474">
      <w:pPr>
        <w:spacing w:after="291" w:line="255" w:lineRule="auto"/>
        <w:ind w:left="-5" w:hanging="10"/>
        <w:rPr>
          <w:rFonts w:hint="eastAsia" w:ascii="Georgia" w:hAnsi="Georgia" w:eastAsia="Georgia" w:cs="Georgia"/>
        </w:rPr>
      </w:pPr>
      <w:r>
        <w:rPr>
          <w:rFonts w:hint="eastAsia" w:ascii="Georgia" w:hAnsi="Georgia" w:eastAsia="Georgia" w:cs="Georgia"/>
        </w:rPr>
        <w:t>惟愿他们存这样的心敬畏我，常遵守我的一切诫命，使他们和他们的子孙永远得福，第29节。</w:t>
      </w:r>
    </w:p>
    <w:p w14:paraId="7F096935">
      <w:pPr>
        <w:spacing w:after="291" w:line="255" w:lineRule="auto"/>
        <w:ind w:left="-5" w:hanging="10"/>
        <w:rPr>
          <w:rFonts w:hint="eastAsia" w:ascii="Georgia" w:hAnsi="Georgia" w:eastAsia="Georgia" w:cs="Georgia"/>
        </w:rPr>
      </w:pPr>
      <w:r>
        <w:rPr>
          <w:rFonts w:hint="eastAsia" w:ascii="Georgia" w:hAnsi="Georgia" w:eastAsia="Georgia" w:cs="Georgia"/>
        </w:rPr>
        <w:t>It is nothing less than our obeying in all, which God declares that he will accept; and upon nothing less than their performing all, that good men have hoped to be accepted.</w:t>
      </w:r>
    </w:p>
    <w:p w14:paraId="48532C29">
      <w:pPr>
        <w:spacing w:after="291" w:line="255" w:lineRule="auto"/>
        <w:ind w:left="-5" w:hanging="10"/>
        <w:rPr>
          <w:rFonts w:hint="eastAsia" w:ascii="Georgia" w:hAnsi="Georgia" w:eastAsia="Georgia" w:cs="Georgia"/>
        </w:rPr>
      </w:pPr>
      <w:r>
        <w:rPr>
          <w:rFonts w:hint="eastAsia" w:ascii="Georgia" w:hAnsi="Georgia" w:eastAsia="Georgia" w:cs="Georgia"/>
        </w:rPr>
        <w:t>不少于我们在所有事上顺服，神宣告祂将悦纳；不少于他们履行所有，善人才希望被悦纳。</w:t>
      </w:r>
    </w:p>
    <w:p w14:paraId="7E0164F4">
      <w:pPr>
        <w:spacing w:after="291" w:line="255" w:lineRule="auto"/>
        <w:ind w:left="-5" w:hanging="10"/>
        <w:rPr>
          <w:rFonts w:hint="eastAsia" w:ascii="Georgia" w:hAnsi="Georgia" w:eastAsia="Georgia" w:cs="Georgia"/>
        </w:rPr>
      </w:pPr>
      <w:r>
        <w:rPr>
          <w:rFonts w:hint="eastAsia" w:ascii="Georgia" w:hAnsi="Georgia" w:eastAsia="Georgia" w:cs="Georgia"/>
        </w:rPr>
        <w:t>Then shall I not be ashamed, saith the Psalmist, when I have respect unto all thy Commandments, Psal. 119:6,7.</w:t>
      </w:r>
    </w:p>
    <w:p w14:paraId="3AD5E8F5">
      <w:pPr>
        <w:spacing w:after="291" w:line="255" w:lineRule="auto"/>
        <w:ind w:left="-5" w:hanging="10"/>
        <w:rPr>
          <w:rFonts w:hint="eastAsia" w:ascii="Georgia" w:hAnsi="Georgia" w:eastAsia="Georgia" w:cs="Georgia"/>
        </w:rPr>
      </w:pPr>
      <w:r>
        <w:rPr>
          <w:rFonts w:hint="eastAsia" w:ascii="Georgia" w:hAnsi="Georgia" w:eastAsia="Georgia" w:cs="Georgia"/>
        </w:rPr>
        <w:t>那时我便不至羞愧，诗人说，当我遵行你的一切诫命时，诗篇 119:6,7。</w:t>
      </w:r>
    </w:p>
    <w:p w14:paraId="7DBD7052">
      <w:pPr>
        <w:spacing w:after="291" w:line="255" w:lineRule="auto"/>
        <w:ind w:left="-5" w:hanging="10"/>
        <w:rPr>
          <w:rFonts w:hint="eastAsia" w:ascii="Georgia" w:hAnsi="Georgia" w:eastAsia="Georgia" w:cs="Georgia"/>
        </w:rPr>
      </w:pPr>
      <w:r>
        <w:rPr>
          <w:rFonts w:hint="eastAsia" w:ascii="Georgia" w:hAnsi="Georgia" w:eastAsia="Georgia" w:cs="Georgia"/>
        </w:rPr>
        <w:t>Those persons to whom the Lord doth good and shows kindness, are only the upright in heart.</w:t>
      </w:r>
    </w:p>
    <w:p w14:paraId="25084E83">
      <w:pPr>
        <w:spacing w:after="291" w:line="255" w:lineRule="auto"/>
        <w:ind w:left="-5" w:hanging="10"/>
        <w:rPr>
          <w:rFonts w:hint="eastAsia" w:ascii="Georgia" w:hAnsi="Georgia" w:eastAsia="Georgia" w:cs="Georgia"/>
        </w:rPr>
      </w:pPr>
      <w:r>
        <w:rPr>
          <w:rFonts w:hint="eastAsia" w:ascii="Georgia" w:hAnsi="Georgia" w:eastAsia="Georgia" w:cs="Georgia"/>
        </w:rPr>
        <w:t>耶和华向那些人行善，显仁慈，只有心里正直的人。</w:t>
      </w:r>
    </w:p>
    <w:p w14:paraId="18916C17">
      <w:pPr>
        <w:spacing w:after="291" w:line="255" w:lineRule="auto"/>
        <w:ind w:left="-5" w:hanging="10"/>
        <w:rPr>
          <w:rFonts w:hint="eastAsia" w:ascii="Georgia" w:hAnsi="Georgia" w:eastAsia="Georgia" w:cs="Georgia"/>
        </w:rPr>
      </w:pPr>
      <w:r>
        <w:rPr>
          <w:rFonts w:hint="eastAsia" w:ascii="Georgia" w:hAnsi="Georgia" w:eastAsia="Georgia" w:cs="Georgia"/>
        </w:rPr>
        <w:t>But as for them, who although they are right as to the main, do yet turn aside in some things to their crooked ways, he will lead them forth with the workers of iniquity, Psal. 125:4,5.</w:t>
      </w:r>
    </w:p>
    <w:p w14:paraId="29526228">
      <w:pPr>
        <w:spacing w:after="291" w:line="255" w:lineRule="auto"/>
        <w:ind w:left="-5" w:hanging="10"/>
        <w:rPr>
          <w:rFonts w:hint="eastAsia" w:ascii="Georgia" w:hAnsi="Georgia" w:eastAsia="Georgia" w:cs="Georgia"/>
        </w:rPr>
      </w:pPr>
      <w:r>
        <w:rPr>
          <w:rFonts w:hint="eastAsia" w:ascii="Georgia" w:hAnsi="Georgia" w:eastAsia="Georgia" w:cs="Georgia"/>
        </w:rPr>
        <w:t>至于那些，虽然大体上是正直的，却在某些事上转到他们的弯曲道路上的人，祂将把他们与作恶的人一同带走，诗篇 125:4,5。</w:t>
      </w:r>
    </w:p>
    <w:p w14:paraId="2AEA6EC8">
      <w:pPr>
        <w:spacing w:after="291" w:line="255" w:lineRule="auto"/>
        <w:ind w:left="-5" w:hanging="10"/>
        <w:rPr>
          <w:rFonts w:hint="eastAsia" w:ascii="Georgia" w:hAnsi="Georgia" w:eastAsia="Georgia" w:cs="Georgia"/>
        </w:rPr>
      </w:pPr>
    </w:p>
    <w:p w14:paraId="5D2DF0E9">
      <w:pPr>
        <w:spacing w:after="291" w:line="255" w:lineRule="auto"/>
        <w:ind w:left="-5" w:hanging="10"/>
        <w:rPr>
          <w:rFonts w:hint="eastAsia" w:ascii="Georgia" w:hAnsi="Georgia" w:eastAsia="Georgia" w:cs="Georgia"/>
        </w:rPr>
      </w:pPr>
      <w:r>
        <w:rPr>
          <w:rFonts w:hint="eastAsia" w:ascii="Georgia" w:hAnsi="Georgia" w:eastAsia="Georgia" w:cs="Georgia"/>
        </w:rPr>
        <w:t>And as this integrity in doing the whole will of God, was required of Noah before the Law, and of the Jews under it; so is it likewise exacted every whit as strictly of us Christians under the Gospel.</w:t>
      </w:r>
    </w:p>
    <w:p w14:paraId="75C7D067">
      <w:pPr>
        <w:spacing w:after="291" w:line="255" w:lineRule="auto"/>
        <w:ind w:left="-5" w:hanging="10"/>
        <w:rPr>
          <w:rFonts w:hint="eastAsia" w:ascii="Georgia" w:hAnsi="Georgia" w:eastAsia="Georgia" w:cs="Georgia"/>
        </w:rPr>
      </w:pPr>
      <w:r>
        <w:rPr>
          <w:rFonts w:hint="eastAsia" w:ascii="Georgia" w:hAnsi="Georgia" w:eastAsia="Georgia" w:cs="Georgia"/>
        </w:rPr>
        <w:t>正如这种在行神全部旨意上的正直，在律法前对挪亚，和在其下的犹太人都是要求的；它同样严格地，对我们福音下的基督徒也是要求的。</w:t>
      </w:r>
    </w:p>
    <w:p w14:paraId="3744C811">
      <w:pPr>
        <w:spacing w:after="291" w:line="255" w:lineRule="auto"/>
        <w:ind w:left="-5" w:hanging="10"/>
        <w:rPr>
          <w:rFonts w:hint="eastAsia" w:ascii="Georgia" w:hAnsi="Georgia" w:eastAsia="Georgia" w:cs="Georgia"/>
        </w:rPr>
      </w:pPr>
      <w:r>
        <w:rPr>
          <w:rFonts w:hint="eastAsia" w:ascii="Georgia" w:hAnsi="Georgia" w:eastAsia="Georgia" w:cs="Georgia"/>
        </w:rPr>
        <w:t>For the obedience of that Covenant, whereinto Christ commissions his Apostles to baptize Converts, is nothing below an entire obedience.</w:t>
      </w:r>
    </w:p>
    <w:p w14:paraId="3F87E2FE">
      <w:pPr>
        <w:spacing w:after="291" w:line="255" w:lineRule="auto"/>
        <w:ind w:left="-5" w:hanging="10"/>
        <w:rPr>
          <w:rFonts w:hint="eastAsia" w:ascii="Georgia" w:hAnsi="Georgia" w:eastAsia="Georgia" w:cs="Georgia"/>
        </w:rPr>
      </w:pPr>
      <w:r>
        <w:rPr>
          <w:rFonts w:hint="eastAsia" w:ascii="Georgia" w:hAnsi="Georgia" w:eastAsia="Georgia" w:cs="Georgia"/>
        </w:rPr>
        <w:t>因为基督差遣祂的使徒为归信者施洗的那个约的顺服，不亚于一个完全的顺服。</w:t>
      </w:r>
    </w:p>
    <w:p w14:paraId="099FF7C2">
      <w:pPr>
        <w:spacing w:after="291" w:line="255" w:lineRule="auto"/>
        <w:ind w:left="-5" w:hanging="10"/>
        <w:rPr>
          <w:rFonts w:hint="eastAsia" w:ascii="Georgia" w:hAnsi="Georgia" w:eastAsia="Georgia" w:cs="Georgia"/>
        </w:rPr>
      </w:pPr>
      <w:r>
        <w:rPr>
          <w:rFonts w:hint="eastAsia" w:ascii="Georgia" w:hAnsi="Georgia" w:eastAsia="Georgia" w:cs="Georgia"/>
        </w:rPr>
        <w:t>Go, says he, and baptize all Nations, teaching them to observe all things whatsoever I have commanded you Matth. 28:19,20.</w:t>
      </w:r>
    </w:p>
    <w:p w14:paraId="4D87E512">
      <w:pPr>
        <w:spacing w:after="291" w:line="255" w:lineRule="auto"/>
        <w:ind w:left="-5" w:hanging="10"/>
        <w:rPr>
          <w:rFonts w:hint="eastAsia" w:ascii="Georgia" w:hAnsi="Georgia" w:eastAsia="Georgia" w:cs="Georgia"/>
        </w:rPr>
      </w:pPr>
      <w:r>
        <w:rPr>
          <w:rFonts w:hint="eastAsia" w:ascii="Georgia" w:hAnsi="Georgia" w:eastAsia="Georgia" w:cs="Georgia"/>
        </w:rPr>
        <w:t>所以，你们要去，使万民作我的门徒，凡我所吩咐你们的，都教训他们遵守，马太福音 28:19,20。</w:t>
      </w:r>
    </w:p>
    <w:p w14:paraId="7DEFA6D5">
      <w:pPr>
        <w:spacing w:after="291" w:line="255" w:lineRule="auto"/>
        <w:ind w:left="-5" w:hanging="10"/>
        <w:rPr>
          <w:rFonts w:hint="eastAsia" w:ascii="Georgia" w:hAnsi="Georgia" w:eastAsia="Georgia" w:cs="Georgia"/>
        </w:rPr>
      </w:pPr>
      <w:r>
        <w:rPr>
          <w:rFonts w:hint="eastAsia" w:ascii="Georgia" w:hAnsi="Georgia" w:eastAsia="Georgia" w:cs="Georgia"/>
        </w:rPr>
        <w:t>And this is no more than what he himself had preached before, in his own Sermon upon the Mount.</w:t>
      </w:r>
    </w:p>
    <w:p w14:paraId="29B71810">
      <w:pPr>
        <w:spacing w:after="291" w:line="255" w:lineRule="auto"/>
        <w:ind w:left="-5" w:hanging="10"/>
        <w:rPr>
          <w:rFonts w:hint="eastAsia" w:ascii="Georgia" w:hAnsi="Georgia" w:eastAsia="Georgia" w:cs="Georgia"/>
        </w:rPr>
      </w:pPr>
      <w:r>
        <w:rPr>
          <w:rFonts w:hint="eastAsia" w:ascii="Georgia" w:hAnsi="Georgia" w:eastAsia="Georgia" w:cs="Georgia"/>
        </w:rPr>
        <w:t>这不过是祂自己以前，在祂的山上宝训中所讲的。</w:t>
      </w:r>
    </w:p>
    <w:p w14:paraId="11616430">
      <w:pPr>
        <w:spacing w:after="291" w:line="255" w:lineRule="auto"/>
        <w:ind w:left="-5" w:hanging="10"/>
        <w:rPr>
          <w:rFonts w:hint="eastAsia" w:ascii="Georgia" w:hAnsi="Georgia" w:eastAsia="Georgia" w:cs="Georgia"/>
        </w:rPr>
      </w:pPr>
      <w:r>
        <w:rPr>
          <w:rFonts w:hint="eastAsia" w:ascii="Georgia" w:hAnsi="Georgia" w:eastAsia="Georgia" w:cs="Georgia"/>
        </w:rPr>
        <w:t>For of the Moral Law and the Prophets, (which he came to confirm and establish) and also of his own Law, (which he came then to publish and proclaim) he affirms plainly, That the observance of it in every particular is necessary to the attainment of God's favor and eternal life.</w:t>
      </w:r>
    </w:p>
    <w:p w14:paraId="0A05AD8A">
      <w:pPr>
        <w:spacing w:after="291" w:line="255" w:lineRule="auto"/>
        <w:ind w:left="-5" w:hanging="10"/>
        <w:rPr>
          <w:rFonts w:hint="eastAsia" w:ascii="Georgia" w:hAnsi="Georgia" w:eastAsia="Georgia" w:cs="Georgia"/>
        </w:rPr>
      </w:pPr>
      <w:r>
        <w:rPr>
          <w:rFonts w:hint="eastAsia" w:ascii="Georgia" w:hAnsi="Georgia" w:eastAsia="Georgia" w:cs="Georgia"/>
        </w:rPr>
        <w:t>因为论到道德律和先知，（祂来是要成全和建立的）以及祂自己的律法，（祂那时来是要公布和宣告的）祂清楚地肯定，在每一个 particulars 中遵守它，对获得神的恩宠和永生是必要的。</w:t>
      </w:r>
    </w:p>
    <w:p w14:paraId="2591DE46">
      <w:pPr>
        <w:spacing w:after="291" w:line="255" w:lineRule="auto"/>
        <w:ind w:left="-5" w:hanging="10"/>
        <w:rPr>
          <w:rFonts w:hint="eastAsia" w:ascii="Georgia" w:hAnsi="Georgia" w:eastAsia="Georgia" w:cs="Georgia"/>
        </w:rPr>
      </w:pPr>
      <w:r>
        <w:rPr>
          <w:rFonts w:hint="eastAsia" w:ascii="Georgia" w:hAnsi="Georgia" w:eastAsia="Georgia" w:cs="Georgia"/>
        </w:rPr>
        <w:t>He that breaks the very least of these Commandments, shall be called least (or shall be least, or none at all, which is the sense of the Hebrew Phrase) in the Kingdom of Heaven, Matth. 5:1719.</w:t>
      </w:r>
    </w:p>
    <w:p w14:paraId="55CD1487">
      <w:pPr>
        <w:spacing w:after="291" w:line="255" w:lineRule="auto"/>
        <w:ind w:left="-5" w:hanging="10"/>
        <w:rPr>
          <w:rFonts w:hint="eastAsia" w:ascii="Georgia" w:hAnsi="Georgia" w:eastAsia="Georgia" w:cs="Georgia"/>
        </w:rPr>
      </w:pPr>
      <w:r>
        <w:rPr>
          <w:rFonts w:hint="eastAsia" w:ascii="Georgia" w:hAnsi="Georgia" w:eastAsia="Georgia" w:cs="Georgia"/>
        </w:rPr>
        <w:t>凡废掉这诫命中最小的一条，在天国里要称为最小的（或将是最小的，或根本没有，这是希伯来短语的意思），马太福音 5:1719。</w:t>
      </w:r>
    </w:p>
    <w:p w14:paraId="1B7D0AF4">
      <w:pPr>
        <w:spacing w:after="291" w:line="255" w:lineRule="auto"/>
        <w:ind w:left="-5" w:hanging="10"/>
        <w:rPr>
          <w:rFonts w:hint="eastAsia" w:ascii="Georgia" w:hAnsi="Georgia" w:eastAsia="Georgia" w:cs="Georgia"/>
        </w:rPr>
      </w:pPr>
      <w:r>
        <w:rPr>
          <w:rFonts w:hint="eastAsia" w:ascii="Georgia" w:hAnsi="Georgia" w:eastAsia="Georgia" w:cs="Georgia"/>
        </w:rPr>
        <w:t>And agreeably to this Pattern, and this Commission, the Apostles themselves, when they came afterwards to discharge their Office, did most strictly require it, and most severely threaten all those in whom it was wanting.</w:t>
      </w:r>
    </w:p>
    <w:p w14:paraId="6A4D4274">
      <w:pPr>
        <w:spacing w:after="291" w:line="255" w:lineRule="auto"/>
        <w:ind w:left="-5" w:hanging="10"/>
        <w:rPr>
          <w:rFonts w:hint="eastAsia" w:ascii="Georgia" w:hAnsi="Georgia" w:eastAsia="Georgia" w:cs="Georgia"/>
        </w:rPr>
      </w:pPr>
      <w:r>
        <w:rPr>
          <w:rFonts w:hint="eastAsia" w:ascii="Georgia" w:hAnsi="Georgia" w:eastAsia="Georgia" w:cs="Georgia"/>
        </w:rPr>
        <w:t>与此模式，和此使命相称，使徒们自己，当他们后来履行他们的职务时，最严格地要求它，并最严厉地威吓所有缺乏它的人。</w:t>
      </w:r>
    </w:p>
    <w:p w14:paraId="66CEB649">
      <w:pPr>
        <w:spacing w:after="291" w:line="255" w:lineRule="auto"/>
        <w:ind w:left="-5" w:hanging="10"/>
        <w:rPr>
          <w:rFonts w:hint="eastAsia" w:ascii="Georgia" w:hAnsi="Georgia" w:eastAsia="Georgia" w:cs="Georgia"/>
        </w:rPr>
      </w:pPr>
      <w:r>
        <w:rPr>
          <w:rFonts w:hint="eastAsia" w:ascii="Georgia" w:hAnsi="Georgia" w:eastAsia="Georgia" w:cs="Georgia"/>
        </w:rPr>
        <w:t>Let us cleanse ourselves, says St. Paul, from all filthiness of Flesh and Spirit, perfecting holiness in the fear of the Lord, as we hope to attain those good things which he has promised, 2 Cor. 7:1.</w:t>
      </w:r>
    </w:p>
    <w:p w14:paraId="738EDA0D">
      <w:pPr>
        <w:spacing w:after="291" w:line="255" w:lineRule="auto"/>
        <w:ind w:left="-5" w:hanging="10"/>
        <w:rPr>
          <w:rFonts w:hint="eastAsia" w:ascii="Georgia" w:hAnsi="Georgia" w:eastAsia="Georgia" w:cs="Georgia"/>
        </w:rPr>
      </w:pPr>
      <w:r>
        <w:rPr>
          <w:rFonts w:hint="eastAsia" w:ascii="Georgia" w:hAnsi="Georgia" w:eastAsia="Georgia" w:cs="Georgia"/>
        </w:rPr>
        <w:t>我们既有这等应许，就当洁净自己，除去身体、灵魂一切的污秽，敬畏神，得以成圣，圣保罗说，正如我们希望达到祂所应许的那些美物，哥林多后书 7:1。</w:t>
      </w:r>
    </w:p>
    <w:p w14:paraId="67368299">
      <w:pPr>
        <w:spacing w:after="291" w:line="255" w:lineRule="auto"/>
        <w:ind w:left="-5" w:hanging="10"/>
        <w:rPr>
          <w:rFonts w:hint="eastAsia" w:ascii="Georgia" w:hAnsi="Georgia" w:eastAsia="Georgia" w:cs="Georgia"/>
        </w:rPr>
      </w:pPr>
      <w:r>
        <w:rPr>
          <w:rFonts w:hint="eastAsia" w:ascii="Georgia" w:hAnsi="Georgia" w:eastAsia="Georgia" w:cs="Georgia"/>
        </w:rPr>
        <w:t>There is no remedy, but we must either do this or die.</w:t>
      </w:r>
    </w:p>
    <w:p w14:paraId="0E435925">
      <w:pPr>
        <w:spacing w:after="291" w:line="255" w:lineRule="auto"/>
        <w:ind w:left="-5" w:hanging="10"/>
        <w:rPr>
          <w:rFonts w:hint="eastAsia" w:ascii="Georgia" w:hAnsi="Georgia" w:eastAsia="Georgia" w:cs="Georgia"/>
        </w:rPr>
      </w:pPr>
      <w:r>
        <w:rPr>
          <w:rFonts w:hint="eastAsia" w:ascii="Georgia" w:hAnsi="Georgia" w:eastAsia="Georgia" w:cs="Georgia"/>
        </w:rPr>
        <w:t>没有补救办法，我们要么这样做，要么死。</w:t>
      </w:r>
    </w:p>
    <w:p w14:paraId="549BA060">
      <w:pPr>
        <w:spacing w:after="291" w:line="255" w:lineRule="auto"/>
        <w:ind w:left="-5" w:hanging="10"/>
        <w:rPr>
          <w:rFonts w:hint="eastAsia" w:ascii="Georgia" w:hAnsi="Georgia" w:eastAsia="Georgia" w:cs="Georgia"/>
        </w:rPr>
      </w:pPr>
      <w:r>
        <w:rPr>
          <w:rFonts w:hint="eastAsia" w:ascii="Georgia" w:hAnsi="Georgia" w:eastAsia="Georgia" w:cs="Georgia"/>
        </w:rPr>
        <w:t>For the wrath of God is revealed from Heaven against, not only some, but all ungodliness and unrighteousness of men, Rom. 1:18.</w:t>
      </w:r>
    </w:p>
    <w:p w14:paraId="60168F62">
      <w:pPr>
        <w:spacing w:after="291" w:line="255" w:lineRule="auto"/>
        <w:ind w:left="-5" w:hanging="10"/>
        <w:rPr>
          <w:rFonts w:hint="eastAsia" w:ascii="Georgia" w:hAnsi="Georgia" w:eastAsia="Georgia" w:cs="Georgia"/>
        </w:rPr>
      </w:pPr>
      <w:r>
        <w:rPr>
          <w:rFonts w:hint="eastAsia" w:ascii="Georgia" w:hAnsi="Georgia" w:eastAsia="Georgia" w:cs="Georgia"/>
        </w:rPr>
        <w:t>因为神的忿怒，从天上显明在人一切不虔不义之上，罗马书 1:18。</w:t>
      </w:r>
    </w:p>
    <w:p w14:paraId="071BB039">
      <w:pPr>
        <w:spacing w:after="291" w:line="255" w:lineRule="auto"/>
        <w:ind w:left="-5" w:hanging="10"/>
        <w:rPr>
          <w:rFonts w:hint="eastAsia" w:ascii="Georgia" w:hAnsi="Georgia" w:eastAsia="Georgia" w:cs="Georgia"/>
        </w:rPr>
      </w:pPr>
      <w:r>
        <w:rPr>
          <w:rFonts w:hint="eastAsia" w:ascii="Georgia" w:hAnsi="Georgia" w:eastAsia="Georgia" w:cs="Georgia"/>
        </w:rPr>
        <w:t>The Curse takes place upon the transgression in any instance.</w:t>
      </w:r>
    </w:p>
    <w:p w14:paraId="51CC3DEC">
      <w:pPr>
        <w:spacing w:after="291" w:line="255" w:lineRule="auto"/>
        <w:ind w:left="-5" w:hanging="10"/>
        <w:rPr>
          <w:rFonts w:hint="eastAsia" w:ascii="Georgia" w:hAnsi="Georgia" w:eastAsia="Georgia" w:cs="Georgia"/>
        </w:rPr>
      </w:pPr>
      <w:r>
        <w:rPr>
          <w:rFonts w:hint="eastAsia" w:ascii="Georgia" w:hAnsi="Georgia" w:eastAsia="Georgia" w:cs="Georgia"/>
        </w:rPr>
        <w:t>咒诅在任何违犯的例子中都发生。</w:t>
      </w:r>
    </w:p>
    <w:p w14:paraId="0EAAA4F5">
      <w:pPr>
        <w:spacing w:after="291" w:line="255" w:lineRule="auto"/>
        <w:ind w:left="-5" w:hanging="10"/>
        <w:rPr>
          <w:rFonts w:hint="eastAsia" w:ascii="Georgia" w:hAnsi="Georgia" w:eastAsia="Georgia" w:cs="Georgia"/>
        </w:rPr>
      </w:pPr>
      <w:r>
        <w:rPr>
          <w:rFonts w:hint="eastAsia" w:ascii="Georgia" w:hAnsi="Georgia" w:eastAsia="Georgia" w:cs="Georgia"/>
        </w:rPr>
        <w:t>For the threatening is not barely to some one, or to some few Laws; but to the whole Code which comprehends them all: so that if we transgress any one, the Covenant is broken, and the penalty takes place.</w:t>
      </w:r>
    </w:p>
    <w:p w14:paraId="7E746A72">
      <w:pPr>
        <w:spacing w:after="291" w:line="255" w:lineRule="auto"/>
        <w:ind w:left="-5" w:hanging="10"/>
        <w:rPr>
          <w:rFonts w:hint="eastAsia" w:ascii="Georgia" w:hAnsi="Georgia" w:eastAsia="Georgia" w:cs="Georgia"/>
        </w:rPr>
      </w:pPr>
      <w:r>
        <w:rPr>
          <w:rFonts w:hint="eastAsia" w:ascii="Georgia" w:hAnsi="Georgia" w:eastAsia="Georgia" w:cs="Georgia"/>
        </w:rPr>
        <w:t>因为威吓不只是对某一条，或某几条律法；而是对包含它们全部的整个法典：因此如果我们违犯任何一条，约就被破坏了，刑罚就发生了。</w:t>
      </w:r>
    </w:p>
    <w:p w14:paraId="39D4F011">
      <w:pPr>
        <w:spacing w:after="291" w:line="255" w:lineRule="auto"/>
        <w:ind w:left="-5" w:hanging="10"/>
        <w:rPr>
          <w:rFonts w:hint="eastAsia" w:ascii="Georgia" w:hAnsi="Georgia" w:eastAsia="Georgia" w:cs="Georgia"/>
        </w:rPr>
      </w:pPr>
      <w:r>
        <w:rPr>
          <w:rFonts w:hint="eastAsia" w:ascii="Georgia" w:hAnsi="Georgia" w:eastAsia="Georgia" w:cs="Georgia"/>
        </w:rPr>
        <w:t>For whosoever shall keep the whole Law besides, saith St. James, and yet offend in one Point, that subjects him to all the evil, and he is guilty of, or obnoxious to that punishment which is appointed for the wages of all, James 2:10.</w:t>
      </w:r>
    </w:p>
    <w:p w14:paraId="38BA50AA">
      <w:pPr>
        <w:spacing w:after="291" w:line="255" w:lineRule="auto"/>
        <w:ind w:left="-5" w:hanging="10"/>
        <w:rPr>
          <w:rFonts w:hint="eastAsia" w:ascii="Georgia" w:hAnsi="Georgia" w:eastAsia="Georgia" w:cs="Georgia"/>
        </w:rPr>
      </w:pPr>
      <w:r>
        <w:rPr>
          <w:rFonts w:hint="eastAsia" w:ascii="Georgia" w:hAnsi="Georgia" w:eastAsia="Georgia" w:cs="Georgia"/>
        </w:rPr>
        <w:t>因为凡遵守全律法的，只在一条上跌倒，他就犯了众条，圣雅各说，那使他当受所有的恶，他是有罪的，或当受那为所有罪的工价所定的惩罚，雅各书 2:10。</w:t>
      </w:r>
    </w:p>
    <w:p w14:paraId="1231ED50">
      <w:pPr>
        <w:spacing w:after="291" w:line="255" w:lineRule="auto"/>
        <w:ind w:left="-5" w:hanging="10"/>
        <w:rPr>
          <w:rFonts w:hint="eastAsia" w:ascii="Georgia" w:hAnsi="Georgia" w:eastAsia="Georgia" w:cs="Georgia"/>
        </w:rPr>
      </w:pPr>
    </w:p>
    <w:p w14:paraId="3019F432">
      <w:pPr>
        <w:spacing w:after="291" w:line="255" w:lineRule="auto"/>
        <w:ind w:left="-5" w:hanging="10"/>
        <w:rPr>
          <w:rFonts w:hint="eastAsia" w:ascii="Georgia" w:hAnsi="Georgia" w:eastAsia="Georgia" w:cs="Georgia"/>
        </w:rPr>
      </w:pPr>
      <w:r>
        <w:rPr>
          <w:rFonts w:hint="eastAsia" w:ascii="Georgia" w:hAnsi="Georgia" w:eastAsia="Georgia" w:cs="Georgia"/>
        </w:rPr>
        <w:t>As for this integrity of the object therefore, or men's obedience to the whole will of God; we see that in all times and ages it was necessary unto life, and indispensably required to salvation.</w:t>
      </w:r>
    </w:p>
    <w:p w14:paraId="4FE3CF9A">
      <w:pPr>
        <w:spacing w:after="291" w:line="255" w:lineRule="auto"/>
        <w:ind w:left="-5" w:hanging="10"/>
        <w:rPr>
          <w:rFonts w:hint="eastAsia" w:ascii="Georgia" w:hAnsi="Georgia" w:eastAsia="Georgia" w:cs="Georgia"/>
        </w:rPr>
      </w:pPr>
      <w:r>
        <w:rPr>
          <w:rFonts w:hint="eastAsia" w:ascii="Georgia" w:hAnsi="Georgia" w:eastAsia="Georgia" w:cs="Georgia"/>
        </w:rPr>
        <w:t>因此，至于客体的这种正直，或人对神全部旨意的顺服；我们看到，在所有时代和世代，它对生命都是必要的，对救恩是不可或缺地要求的。</w:t>
      </w:r>
    </w:p>
    <w:p w14:paraId="137075C5">
      <w:pPr>
        <w:spacing w:after="291" w:line="255" w:lineRule="auto"/>
        <w:ind w:left="-5" w:hanging="10"/>
        <w:rPr>
          <w:rFonts w:hint="eastAsia" w:ascii="Georgia" w:hAnsi="Georgia" w:eastAsia="Georgia" w:cs="Georgia"/>
        </w:rPr>
      </w:pPr>
      <w:r>
        <w:rPr>
          <w:rFonts w:hint="eastAsia" w:ascii="Georgia" w:hAnsi="Georgia" w:eastAsia="Georgia" w:cs="Georgia"/>
        </w:rPr>
        <w:t>For neither the Sons of the Patriarchs, nor the Subjects of Moses, nor the Servants of Christ; no Professors of any true Religion in the World were ever accepted upon any service less than entire, upon any obedience that was maimed and defective.</w:t>
      </w:r>
    </w:p>
    <w:p w14:paraId="567C9ABA">
      <w:pPr>
        <w:spacing w:after="291" w:line="255" w:lineRule="auto"/>
        <w:ind w:left="-5" w:hanging="10"/>
        <w:rPr>
          <w:rFonts w:hint="eastAsia" w:ascii="Georgia" w:hAnsi="Georgia" w:eastAsia="Georgia" w:cs="Georgia"/>
        </w:rPr>
      </w:pPr>
      <w:r>
        <w:rPr>
          <w:rFonts w:hint="eastAsia" w:ascii="Georgia" w:hAnsi="Georgia" w:eastAsia="Georgia" w:cs="Georgia"/>
        </w:rPr>
        <w:t>因为既不是先祖的儿子，也不是摩西的臣民，也不是基督的仆人；世上任何真信仰的宣称者，从未因任何不完全的事奉，因任何残缺和有缺陷的顺服而被悦纳。</w:t>
      </w:r>
    </w:p>
    <w:p w14:paraId="67190E17">
      <w:pPr>
        <w:spacing w:after="291" w:line="255" w:lineRule="auto"/>
        <w:ind w:left="-5" w:hanging="10"/>
        <w:rPr>
          <w:rFonts w:hint="eastAsia" w:ascii="Georgia" w:hAnsi="Georgia" w:eastAsia="Georgia" w:cs="Georgia"/>
        </w:rPr>
      </w:pPr>
    </w:p>
    <w:p w14:paraId="5689C239">
      <w:pPr>
        <w:spacing w:after="291" w:line="255" w:lineRule="auto"/>
        <w:ind w:left="-5" w:hanging="10"/>
        <w:rPr>
          <w:rFonts w:hint="eastAsia" w:ascii="Georgia" w:hAnsi="Georgia" w:eastAsia="Georgia" w:cs="Georgia"/>
        </w:rPr>
      </w:pPr>
      <w:r>
        <w:rPr>
          <w:rFonts w:hint="eastAsia" w:ascii="Georgia" w:hAnsi="Georgia" w:eastAsia="Georgia" w:cs="Georgia"/>
        </w:rPr>
        <w:t>But so much as he thought fit to enjoin, God always exacted of men that they should perform; so that if they did not obey in all, they should certainly be condemned as if they had done nothing.</w:t>
      </w:r>
    </w:p>
    <w:p w14:paraId="17ED4A44">
      <w:pPr>
        <w:spacing w:after="291" w:line="255" w:lineRule="auto"/>
        <w:ind w:left="-5" w:hanging="10"/>
        <w:rPr>
          <w:rFonts w:hint="eastAsia" w:ascii="Georgia" w:hAnsi="Georgia" w:eastAsia="Georgia" w:cs="Georgia"/>
        </w:rPr>
      </w:pPr>
      <w:r>
        <w:rPr>
          <w:rFonts w:hint="eastAsia" w:ascii="Georgia" w:hAnsi="Georgia" w:eastAsia="Georgia" w:cs="Georgia"/>
        </w:rPr>
        <w:t>但神认为适合吩咐的，祂总是要求人履行；因此如果他们不在所有事上顺服，他们必将被定罪，如同他们什么都没做。</w:t>
      </w:r>
    </w:p>
    <w:p w14:paraId="6C8447DA">
      <w:pPr>
        <w:spacing w:after="291" w:line="255" w:lineRule="auto"/>
        <w:ind w:left="-5" w:hanging="10"/>
        <w:rPr>
          <w:rFonts w:hint="eastAsia" w:ascii="Georgia" w:hAnsi="Georgia" w:eastAsia="Georgia" w:cs="Georgia"/>
        </w:rPr>
      </w:pPr>
    </w:p>
    <w:p w14:paraId="7628EED2">
      <w:pPr>
        <w:spacing w:after="291" w:line="255" w:lineRule="auto"/>
        <w:ind w:left="-5" w:hanging="10"/>
        <w:rPr>
          <w:rFonts w:hint="eastAsia" w:ascii="Georgia" w:hAnsi="Georgia" w:eastAsia="Georgia" w:cs="Georgia"/>
        </w:rPr>
      </w:pPr>
      <w:r>
        <w:rPr>
          <w:rFonts w:hint="eastAsia" w:ascii="Georgia" w:hAnsi="Georgia" w:eastAsia="Georgia" w:cs="Georgia"/>
        </w:rPr>
        <w:t>So that as for this third sort of integrity, viz. our obedience to the whole will of God, or to all the particular Laws forementioned, which is the integrity of the Object; it, as well as both the former, is plainly necessary to our acceptance, and to render our obedience available to our salvation.</w:t>
      </w:r>
    </w:p>
    <w:p w14:paraId="21604311">
      <w:pPr>
        <w:spacing w:after="291" w:line="255" w:lineRule="auto"/>
        <w:ind w:left="-5" w:hanging="10"/>
        <w:rPr>
          <w:rFonts w:hint="eastAsia" w:ascii="Georgia" w:hAnsi="Georgia" w:eastAsia="Georgia" w:cs="Georgia"/>
        </w:rPr>
      </w:pPr>
      <w:r>
        <w:rPr>
          <w:rFonts w:hint="eastAsia" w:ascii="Georgia" w:hAnsi="Georgia" w:eastAsia="Georgia" w:cs="Georgia"/>
        </w:rPr>
        <w:t>因此，至于这第三种正直，即我们对神全部旨意的顺服，或对所有前述特定律法的顺服，也就是客体的正直；它，与前两者一样，显然对我们的悦纳，和使我们的顺服有助于我们的救恩，是必要的。</w:t>
      </w:r>
    </w:p>
    <w:p w14:paraId="7706A8D1">
      <w:pPr>
        <w:spacing w:after="291" w:line="255" w:lineRule="auto"/>
        <w:ind w:left="-5" w:hanging="10"/>
        <w:rPr>
          <w:rFonts w:hint="eastAsia" w:ascii="Georgia" w:hAnsi="Georgia" w:eastAsia="Georgia" w:cs="Georgia"/>
        </w:rPr>
      </w:pPr>
      <w:r>
        <w:rPr>
          <w:rFonts w:hint="eastAsia" w:ascii="Georgia" w:hAnsi="Georgia" w:eastAsia="Georgia" w:cs="Georgia"/>
        </w:rPr>
        <w:t>And thus at last it appears what that integrity is, which will render our obedience to all the particular Laws of God above recounted acceptable in God's sight.</w:t>
      </w:r>
    </w:p>
    <w:p w14:paraId="7C238E21">
      <w:pPr>
        <w:spacing w:after="291" w:line="255" w:lineRule="auto"/>
        <w:ind w:left="-5" w:hanging="10"/>
        <w:rPr>
          <w:rFonts w:hint="eastAsia" w:ascii="Georgia" w:hAnsi="Georgia" w:eastAsia="Georgia" w:cs="Georgia"/>
        </w:rPr>
      </w:pPr>
      <w:r>
        <w:rPr>
          <w:rFonts w:hint="eastAsia" w:ascii="Georgia" w:hAnsi="Georgia" w:eastAsia="Georgia" w:cs="Georgia"/>
        </w:rPr>
        <w:t>因此，最终显明了，那将使我们对所有前述神特定律法的顺服，在神眼中蒙悦纳的正直是什么。</w:t>
      </w:r>
    </w:p>
    <w:p w14:paraId="7A93AF37">
      <w:pPr>
        <w:spacing w:after="291" w:line="255" w:lineRule="auto"/>
        <w:ind w:left="-5" w:hanging="10"/>
        <w:rPr>
          <w:rFonts w:hint="eastAsia" w:ascii="Georgia" w:hAnsi="Georgia" w:eastAsia="Georgia" w:cs="Georgia"/>
        </w:rPr>
      </w:pPr>
      <w:r>
        <w:rPr>
          <w:rFonts w:hint="eastAsia" w:ascii="Georgia" w:hAnsi="Georgia" w:eastAsia="Georgia" w:cs="Georgia"/>
        </w:rPr>
        <w:t>For it is nothing less than an obedience of the whole man, to the whole Law, and that not for some short, but for our whole time, and to the end of our lives.</w:t>
      </w:r>
    </w:p>
    <w:p w14:paraId="1378D0A1">
      <w:pPr>
        <w:spacing w:after="291" w:line="255" w:lineRule="auto"/>
        <w:ind w:left="-5" w:hanging="10"/>
        <w:rPr>
          <w:rFonts w:hint="eastAsia" w:ascii="Georgia" w:hAnsi="Georgia" w:eastAsia="Georgia" w:cs="Georgia"/>
        </w:rPr>
      </w:pPr>
      <w:r>
        <w:rPr>
          <w:rFonts w:hint="eastAsia" w:ascii="Georgia" w:hAnsi="Georgia" w:eastAsia="Georgia" w:cs="Georgia"/>
        </w:rPr>
        <w:t>因为它不少于全人，对全部律法，并且不是在短时间内，而是在我们全部时间，直到我们生命终结的顺服。</w:t>
      </w:r>
    </w:p>
    <w:p w14:paraId="137D5406">
      <w:pPr>
        <w:spacing w:after="291" w:line="255" w:lineRule="auto"/>
        <w:ind w:left="-5" w:hanging="10"/>
        <w:rPr>
          <w:rFonts w:hint="eastAsia" w:ascii="Georgia" w:hAnsi="Georgia" w:eastAsia="Georgia" w:cs="Georgia"/>
        </w:rPr>
      </w:pPr>
      <w:r>
        <w:rPr>
          <w:rFonts w:hint="eastAsia" w:ascii="Georgia" w:hAnsi="Georgia" w:eastAsia="Georgia" w:cs="Georgia"/>
        </w:rPr>
        <w:t>He who thus entirely obeys, cannot, as was before observed, be other than sincere; and he who obeys sincerely and uprightly has all that God requires of him, enough to support his hopes, and to secure his happiness.</w:t>
      </w:r>
    </w:p>
    <w:p w14:paraId="5739540E">
      <w:pPr>
        <w:spacing w:after="291" w:line="255" w:lineRule="auto"/>
        <w:ind w:left="-5" w:hanging="10"/>
        <w:rPr>
          <w:rFonts w:hint="eastAsia" w:ascii="Georgia" w:hAnsi="Georgia" w:eastAsia="Georgia" w:cs="Georgia"/>
        </w:rPr>
      </w:pPr>
      <w:r>
        <w:rPr>
          <w:rFonts w:hint="eastAsia" w:ascii="Georgia" w:hAnsi="Georgia" w:eastAsia="Georgia" w:cs="Georgia"/>
        </w:rPr>
        <w:t>如此完全顺服的人，如前所述，不可能不真诚；而真诚正直地顺服的人，就拥有神所要求他的一切，足以支持他的希望，并确保他的幸福。</w:t>
      </w:r>
    </w:p>
    <w:p w14:paraId="0535B2E7">
      <w:pPr>
        <w:spacing w:after="291" w:line="255" w:lineRule="auto"/>
        <w:ind w:left="-5" w:hanging="10"/>
        <w:rPr>
          <w:rFonts w:hint="eastAsia" w:ascii="Georgia" w:hAnsi="Georgia" w:eastAsia="Georgia" w:cs="Georgia"/>
        </w:rPr>
      </w:pPr>
      <w:r>
        <w:rPr>
          <w:rFonts w:hint="eastAsia" w:ascii="Georgia" w:hAnsi="Georgia" w:eastAsia="Georgia" w:cs="Georgia"/>
        </w:rPr>
        <w:t>Sincerity and uprightness is neither more nor less than is exacted of us; without them we shall surely die, but through them we cannot miss of being happy eternally.</w:t>
      </w:r>
    </w:p>
    <w:p w14:paraId="75A21177">
      <w:pPr>
        <w:spacing w:after="291" w:line="255" w:lineRule="auto"/>
        <w:ind w:left="-5" w:hanging="10"/>
        <w:rPr>
          <w:rFonts w:hint="eastAsia" w:ascii="Georgia" w:hAnsi="Georgia" w:eastAsia="Georgia" w:cs="Georgia"/>
        </w:rPr>
      </w:pPr>
      <w:r>
        <w:rPr>
          <w:rFonts w:hint="eastAsia" w:ascii="Georgia" w:hAnsi="Georgia" w:eastAsia="Georgia" w:cs="Georgia"/>
        </w:rPr>
        <w:t>真诚和正直，不多不少，正是向我们所要求的；没有它们，我们必死无疑，但借着它们，我们不可能不永远幸福。</w:t>
      </w:r>
    </w:p>
    <w:p w14:paraId="379A605C">
      <w:pPr>
        <w:spacing w:after="291" w:line="255" w:lineRule="auto"/>
        <w:ind w:left="-5" w:hanging="10"/>
        <w:rPr>
          <w:rFonts w:hint="eastAsia" w:ascii="Georgia" w:hAnsi="Georgia" w:eastAsia="Georgia" w:cs="Georgia"/>
        </w:rPr>
      </w:pPr>
    </w:p>
    <w:p w14:paraId="41CC158A">
      <w:pPr>
        <w:spacing w:after="291" w:line="255" w:lineRule="auto"/>
        <w:ind w:left="-5" w:hanging="10"/>
        <w:jc w:val="center"/>
        <w:rPr>
          <w:rFonts w:hint="eastAsia" w:ascii="Georgia" w:hAnsi="Georgia" w:eastAsia="Georgia" w:cs="Georgia"/>
          <w:b/>
          <w:color w:val="000000"/>
          <w:kern w:val="2"/>
          <w:sz w:val="42"/>
          <w:szCs w:val="24"/>
          <w:lang w:val="en-US" w:eastAsia="zh-CN" w:bidi="ar-SA"/>
          <w14:ligatures w14:val="standardContextual"/>
        </w:rPr>
      </w:pPr>
      <w:r>
        <w:rPr>
          <w:rFonts w:hint="eastAsia" w:ascii="Georgia" w:hAnsi="Georgia" w:eastAsia="Georgia" w:cs="Georgia"/>
          <w:b/>
          <w:color w:val="000000"/>
          <w:kern w:val="2"/>
          <w:sz w:val="42"/>
          <w:szCs w:val="24"/>
          <w:lang w:val="en-US" w:eastAsia="zh-CN" w:bidi="ar-SA"/>
          <w14:ligatures w14:val="standardContextual"/>
        </w:rPr>
        <w:t>CHAP. VIII.</w:t>
      </w:r>
    </w:p>
    <w:p w14:paraId="38837A8C">
      <w:pPr>
        <w:spacing w:after="291" w:line="255" w:lineRule="auto"/>
        <w:ind w:left="-5" w:hanging="10"/>
        <w:jc w:val="center"/>
        <w:rPr>
          <w:rFonts w:hint="eastAsia" w:ascii="Georgia" w:hAnsi="Georgia" w:eastAsia="Georgia" w:cs="Georgia"/>
          <w:b/>
          <w:color w:val="000000"/>
          <w:kern w:val="2"/>
          <w:sz w:val="42"/>
          <w:szCs w:val="24"/>
          <w:lang w:val="en-US" w:eastAsia="zh-CN" w:bidi="ar-SA"/>
          <w14:ligatures w14:val="standardContextual"/>
        </w:rPr>
      </w:pPr>
      <w:r>
        <w:rPr>
          <w:rFonts w:hint="eastAsia" w:ascii="Georgia" w:hAnsi="Georgia" w:eastAsia="Georgia" w:cs="Georgia"/>
          <w:b/>
          <w:color w:val="000000"/>
          <w:kern w:val="2"/>
          <w:sz w:val="42"/>
          <w:szCs w:val="24"/>
          <w:lang w:val="en-US" w:eastAsia="zh-CN" w:bidi="ar-SA"/>
          <w14:ligatures w14:val="standardContextual"/>
        </w:rPr>
        <w:t>第八章。</w:t>
      </w:r>
    </w:p>
    <w:p w14:paraId="7087E5C0">
      <w:pPr>
        <w:spacing w:after="291" w:line="255" w:lineRule="auto"/>
        <w:ind w:left="-5" w:hanging="10"/>
        <w:rPr>
          <w:rFonts w:hint="eastAsia" w:ascii="Georgia" w:hAnsi="Georgia" w:eastAsia="Georgia" w:cs="Georgia"/>
        </w:rPr>
      </w:pPr>
      <w:r>
        <w:rPr>
          <w:rFonts w:hint="eastAsia" w:ascii="Georgia" w:hAnsi="Georgia" w:eastAsia="Georgia" w:cs="Georgia"/>
        </w:rPr>
        <w:t>Of obeying with all the heart, and all the soul, &amp;c.</w:t>
      </w:r>
    </w:p>
    <w:p w14:paraId="7080792F">
      <w:pPr>
        <w:spacing w:after="291" w:line="255" w:lineRule="auto"/>
        <w:ind w:left="-5" w:hanging="10"/>
        <w:rPr>
          <w:rFonts w:hint="eastAsia" w:ascii="Georgia" w:hAnsi="Georgia" w:eastAsia="Georgia" w:cs="Georgia"/>
        </w:rPr>
      </w:pPr>
      <w:r>
        <w:rPr>
          <w:rFonts w:hint="eastAsia" w:ascii="Georgia" w:hAnsi="Georgia" w:eastAsia="Georgia" w:cs="Georgia"/>
        </w:rPr>
        <w:t>论尽心尽性等顺服。</w:t>
      </w:r>
    </w:p>
    <w:p w14:paraId="423F1DAE">
      <w:pPr>
        <w:spacing w:after="291" w:line="255" w:lineRule="auto"/>
        <w:ind w:left="-5" w:hanging="10"/>
        <w:rPr>
          <w:rFonts w:hint="eastAsia" w:ascii="Georgia" w:hAnsi="Georgia" w:eastAsia="Georgia" w:cs="Georgia"/>
        </w:rPr>
      </w:pPr>
    </w:p>
    <w:p w14:paraId="31FBA7E2">
      <w:pPr>
        <w:spacing w:after="291" w:line="255" w:lineRule="auto"/>
        <w:ind w:left="-5" w:hanging="10"/>
        <w:rPr>
          <w:rFonts w:hint="eastAsia" w:ascii="Georgia" w:hAnsi="Georgia" w:eastAsia="Georgia" w:cs="Georgia"/>
        </w:rPr>
      </w:pPr>
      <w:r>
        <w:rPr>
          <w:rFonts w:hint="eastAsia" w:ascii="Georgia" w:hAnsi="Georgia" w:eastAsia="Georgia" w:cs="Georgia"/>
        </w:rPr>
        <w:t>NOW AS FOR THIS entire obedience of the whole man, at all times, to the whole will of God, whereof I have hitherto discoursed in the foregoing Chapters; it is that very obedience with all the heart, and with all the soul, and with all the mind, and with all the strength, which is so expressly called for in the words of the Commandment, Luke 10:27, Deut. 11:13.</w:t>
      </w:r>
    </w:p>
    <w:p w14:paraId="0CDED6EE">
      <w:pPr>
        <w:spacing w:after="291" w:line="255" w:lineRule="auto"/>
        <w:ind w:left="-5" w:hanging="10"/>
        <w:rPr>
          <w:rFonts w:hint="eastAsia" w:ascii="Georgia" w:hAnsi="Georgia" w:eastAsia="Georgia" w:cs="Georgia"/>
        </w:rPr>
      </w:pPr>
      <w:r>
        <w:rPr>
          <w:rFonts w:hint="eastAsia" w:ascii="Georgia" w:hAnsi="Georgia" w:eastAsia="Georgia" w:cs="Georgia"/>
        </w:rPr>
        <w:t>现在，至于这全人，在所有时间，对神全部旨意的完全顺服，我至今在前几章中已论述的；这正是那诫命中话语所明确要求的，尽心，尽性，尽意，尽力的顺服，路加福音 10:27，申命记 11:13。</w:t>
      </w:r>
    </w:p>
    <w:p w14:paraId="18AC0EBA">
      <w:pPr>
        <w:spacing w:after="291" w:line="255" w:lineRule="auto"/>
        <w:ind w:left="-5" w:hanging="10"/>
        <w:rPr>
          <w:rFonts w:hint="eastAsia" w:ascii="Georgia" w:hAnsi="Georgia" w:eastAsia="Georgia" w:cs="Georgia"/>
        </w:rPr>
      </w:pPr>
    </w:p>
    <w:p w14:paraId="7DEB82A8">
      <w:pPr>
        <w:spacing w:after="291" w:line="255" w:lineRule="auto"/>
        <w:ind w:left="-5" w:hanging="10"/>
        <w:rPr>
          <w:rFonts w:hint="eastAsia" w:ascii="Georgia" w:hAnsi="Georgia" w:eastAsia="Georgia" w:cs="Georgia"/>
        </w:rPr>
      </w:pPr>
      <w:r>
        <w:rPr>
          <w:rFonts w:hint="eastAsia" w:ascii="Georgia" w:hAnsi="Georgia" w:eastAsia="Georgia" w:cs="Georgia"/>
        </w:rPr>
        <w:t>It is not to be expected that all our heart, and all our mind, and all our soul, and all our strength should be so wholly devoted to God, as that we should never either will, or think, or desire, or do any other thing than what he has commanded us.</w:t>
      </w:r>
    </w:p>
    <w:p w14:paraId="1C8B56B2">
      <w:pPr>
        <w:spacing w:after="291" w:line="255" w:lineRule="auto"/>
        <w:ind w:left="-5" w:hanging="10"/>
        <w:rPr>
          <w:rFonts w:hint="eastAsia" w:ascii="Georgia" w:hAnsi="Georgia" w:eastAsia="Georgia" w:cs="Georgia"/>
        </w:rPr>
      </w:pPr>
      <w:r>
        <w:rPr>
          <w:rFonts w:hint="eastAsia" w:ascii="Georgia" w:hAnsi="Georgia" w:eastAsia="Georgia" w:cs="Georgia"/>
        </w:rPr>
        <w:t>我们不应期望我们所有的心，所有的意，所有的性，和所有的力，都如此完全地奉献给神，以至于我们除了祂所命令我们的，再也不愿意，或思想，或渴望，或做任何其他事。</w:t>
      </w:r>
    </w:p>
    <w:p w14:paraId="74312CF3">
      <w:pPr>
        <w:spacing w:after="291" w:line="255" w:lineRule="auto"/>
        <w:ind w:left="-5" w:hanging="10"/>
        <w:rPr>
          <w:rFonts w:hint="eastAsia" w:ascii="Georgia" w:hAnsi="Georgia" w:eastAsia="Georgia" w:cs="Georgia"/>
        </w:rPr>
      </w:pPr>
      <w:r>
        <w:rPr>
          <w:rFonts w:hint="eastAsia" w:ascii="Georgia" w:hAnsi="Georgia" w:eastAsia="Georgia" w:cs="Georgia"/>
        </w:rPr>
        <w:t>No, that is a Dream of utter absurdities and impossibilities.</w:t>
      </w:r>
    </w:p>
    <w:p w14:paraId="1AC54CA1">
      <w:pPr>
        <w:spacing w:after="291" w:line="255" w:lineRule="auto"/>
        <w:ind w:left="-5" w:hanging="10"/>
        <w:rPr>
          <w:rFonts w:hint="eastAsia" w:ascii="Georgia" w:hAnsi="Georgia" w:eastAsia="Georgia" w:cs="Georgia"/>
        </w:rPr>
      </w:pPr>
      <w:r>
        <w:rPr>
          <w:rFonts w:hint="eastAsia" w:ascii="Georgia" w:hAnsi="Georgia" w:eastAsia="Georgia" w:cs="Georgia"/>
        </w:rPr>
        <w:t>不，那是一个全然荒谬和不可能的梦想。</w:t>
      </w:r>
    </w:p>
    <w:p w14:paraId="6B8E314C">
      <w:pPr>
        <w:spacing w:after="291" w:line="255" w:lineRule="auto"/>
        <w:ind w:left="-5" w:hanging="10"/>
        <w:rPr>
          <w:rFonts w:hint="eastAsia" w:ascii="Georgia" w:hAnsi="Georgia" w:eastAsia="Georgia" w:cs="Georgia"/>
        </w:rPr>
      </w:pPr>
      <w:r>
        <w:rPr>
          <w:rFonts w:hint="eastAsia" w:ascii="Georgia" w:hAnsi="Georgia" w:eastAsia="Georgia" w:cs="Georgia"/>
        </w:rPr>
        <w:t>For God has not only allowed us, but he has made it plainly necessary for us to employ our thoughts, and desires, and endeavors, upon several other things besides himself and his Commandments.</w:t>
      </w:r>
    </w:p>
    <w:p w14:paraId="181A3B4C">
      <w:pPr>
        <w:spacing w:after="291" w:line="255" w:lineRule="auto"/>
        <w:ind w:left="-5" w:hanging="10"/>
        <w:rPr>
          <w:rFonts w:hint="eastAsia" w:ascii="Georgia" w:hAnsi="Georgia" w:eastAsia="Georgia" w:cs="Georgia"/>
        </w:rPr>
      </w:pPr>
      <w:r>
        <w:rPr>
          <w:rFonts w:hint="eastAsia" w:ascii="Georgia" w:hAnsi="Georgia" w:eastAsia="Georgia" w:cs="Georgia"/>
        </w:rPr>
        <w:t>因为神不仅允许我们，而且祂已清楚地使我们有必要，将我们的思想，和渴望，和努力，用于除了祂和祂的诫命之外的几件其他事上。</w:t>
      </w:r>
    </w:p>
    <w:p w14:paraId="68F0D56E">
      <w:pPr>
        <w:spacing w:after="291" w:line="255" w:lineRule="auto"/>
        <w:ind w:left="-5" w:hanging="10"/>
        <w:rPr>
          <w:rFonts w:hint="eastAsia" w:ascii="Georgia" w:hAnsi="Georgia" w:eastAsia="Georgia" w:cs="Georgia"/>
        </w:rPr>
      </w:pPr>
      <w:r>
        <w:rPr>
          <w:rFonts w:hint="eastAsia" w:ascii="Georgia" w:hAnsi="Georgia" w:eastAsia="Georgia" w:cs="Georgia"/>
        </w:rPr>
        <w:t>Because we cannot live without meat and other necessaries, and these we cannot get without seeking, nor seek without desiring, nor desire without thinking on them.</w:t>
      </w:r>
    </w:p>
    <w:p w14:paraId="5AD37649">
      <w:pPr>
        <w:spacing w:after="291" w:line="255" w:lineRule="auto"/>
        <w:ind w:left="-5" w:hanging="10"/>
        <w:rPr>
          <w:rFonts w:hint="eastAsia" w:ascii="Georgia" w:hAnsi="Georgia" w:eastAsia="Georgia" w:cs="Georgia"/>
        </w:rPr>
      </w:pPr>
      <w:r>
        <w:rPr>
          <w:rFonts w:hint="eastAsia" w:ascii="Georgia" w:hAnsi="Georgia" w:eastAsia="Georgia" w:cs="Georgia"/>
        </w:rPr>
        <w:t>因为我们没有肉食和其他必需品就不能活，这些我们不寻求就得不到，不渴望就不寻求，不思想就不渴望。</w:t>
      </w:r>
    </w:p>
    <w:p w14:paraId="06DCEDC0">
      <w:pPr>
        <w:spacing w:after="291" w:line="255" w:lineRule="auto"/>
        <w:ind w:left="-5" w:hanging="10"/>
        <w:rPr>
          <w:rFonts w:hint="eastAsia" w:ascii="Georgia" w:hAnsi="Georgia" w:eastAsia="Georgia" w:cs="Georgia"/>
        </w:rPr>
      </w:pPr>
      <w:r>
        <w:rPr>
          <w:rFonts w:hint="eastAsia" w:ascii="Georgia" w:hAnsi="Georgia" w:eastAsia="Georgia" w:cs="Georgia"/>
        </w:rPr>
        <w:t>All the innocent enjoyments of Nature, and all the necessaries of life, all the laudable advantages of converse, and all the lawful benefits of trade and employment, require our minds, and hearts, and souls, and strength, as well as God and our Duty; all our Powers not only may be exercised about them, but they needs must.</w:t>
      </w:r>
    </w:p>
    <w:p w14:paraId="7AD4957C">
      <w:pPr>
        <w:spacing w:after="291" w:line="255" w:lineRule="auto"/>
        <w:ind w:left="-5" w:hanging="10"/>
        <w:rPr>
          <w:rFonts w:hint="eastAsia" w:ascii="Georgia" w:hAnsi="Georgia" w:eastAsia="Georgia" w:cs="Georgia"/>
        </w:rPr>
      </w:pPr>
      <w:r>
        <w:rPr>
          <w:rFonts w:hint="eastAsia" w:ascii="Georgia" w:hAnsi="Georgia" w:eastAsia="Georgia" w:cs="Georgia"/>
        </w:rPr>
        <w:t>所有自然的无辜享受，和所有生活的必需品，所有交往的值得称赞的好处，和所有贸易和职业的合法利益，都需要我们的心思，和心，和魂，和力，如同神和我们的责任一样；我们所有的能力不仅可以用于它们，而且必须如此。</w:t>
      </w:r>
    </w:p>
    <w:p w14:paraId="40ED3BD4">
      <w:pPr>
        <w:spacing w:after="291" w:line="255" w:lineRule="auto"/>
        <w:ind w:left="-5" w:hanging="10"/>
        <w:rPr>
          <w:rFonts w:hint="eastAsia" w:ascii="Georgia" w:hAnsi="Georgia" w:eastAsia="Georgia" w:cs="Georgia"/>
        </w:rPr>
      </w:pPr>
      <w:r>
        <w:rPr>
          <w:rFonts w:hint="eastAsia" w:ascii="Georgia" w:hAnsi="Georgia" w:eastAsia="Georgia" w:cs="Georgia"/>
        </w:rPr>
        <w:t>For God himself has so ordained it, it being a necessity of his own making; so that we must employ our endeavors about them, and we cannot do otherwise.</w:t>
      </w:r>
    </w:p>
    <w:p w14:paraId="4A976E8B">
      <w:pPr>
        <w:spacing w:after="291" w:line="255" w:lineRule="auto"/>
        <w:ind w:left="-5" w:hanging="10"/>
        <w:rPr>
          <w:rFonts w:hint="eastAsia" w:ascii="Georgia" w:hAnsi="Georgia" w:eastAsia="Georgia" w:cs="Georgia"/>
        </w:rPr>
      </w:pPr>
      <w:r>
        <w:rPr>
          <w:rFonts w:hint="eastAsia" w:ascii="Georgia" w:hAnsi="Georgia" w:eastAsia="Georgia" w:cs="Georgia"/>
        </w:rPr>
        <w:t>因为神自己已如此命定，这是祂自己造成的必要性；因此我们必须在它们上运用我们的努力，我们不能不这样做。</w:t>
      </w:r>
    </w:p>
    <w:p w14:paraId="631E60AF">
      <w:pPr>
        <w:spacing w:after="291" w:line="255" w:lineRule="auto"/>
        <w:ind w:left="-5" w:hanging="10"/>
        <w:rPr>
          <w:rFonts w:hint="eastAsia" w:ascii="Georgia" w:hAnsi="Georgia" w:eastAsia="Georgia" w:cs="Georgia"/>
        </w:rPr>
      </w:pPr>
      <w:r>
        <w:rPr>
          <w:rFonts w:hint="eastAsia" w:ascii="Georgia" w:hAnsi="Georgia" w:eastAsia="Georgia" w:cs="Georgia"/>
        </w:rPr>
        <w:t>And therefore when the Commandment calls for all our hearts and all our strength, &amp;c. it is utterly absurd and unreasonable to understand it of such an all, as excludes the exercise of these faculties upon anything besides.</w:t>
      </w:r>
    </w:p>
    <w:p w14:paraId="1177DD7D">
      <w:pPr>
        <w:spacing w:after="291" w:line="255" w:lineRule="auto"/>
        <w:ind w:left="-5" w:hanging="10"/>
        <w:rPr>
          <w:rFonts w:hint="eastAsia" w:ascii="Georgia" w:hAnsi="Georgia" w:eastAsia="Georgia" w:cs="Georgia"/>
        </w:rPr>
      </w:pPr>
      <w:r>
        <w:rPr>
          <w:rFonts w:hint="eastAsia" w:ascii="Georgia" w:hAnsi="Georgia" w:eastAsia="Georgia" w:cs="Georgia"/>
        </w:rPr>
        <w:t>因此，当诫命要求我们所有的心和所有的力等等时，把它理解为排除这些官能在任何其他事物上运用的那种全部，是全然荒谬和不合理的。</w:t>
      </w:r>
    </w:p>
    <w:p w14:paraId="3300171D">
      <w:pPr>
        <w:spacing w:after="291" w:line="255" w:lineRule="auto"/>
        <w:ind w:left="-5" w:hanging="10"/>
        <w:rPr>
          <w:rFonts w:hint="eastAsia" w:ascii="Georgia" w:hAnsi="Georgia" w:eastAsia="Georgia" w:cs="Georgia"/>
        </w:rPr>
      </w:pPr>
      <w:r>
        <w:rPr>
          <w:rFonts w:hint="eastAsia" w:ascii="Georgia" w:hAnsi="Georgia" w:eastAsia="Georgia" w:cs="Georgia"/>
        </w:rPr>
        <w:t>It doth not engross all our power to God's use alone, and shut out all other things from any place in them; but may and must be understood so as to leave room for them likewise.</w:t>
      </w:r>
    </w:p>
    <w:p w14:paraId="49AD39FF">
      <w:pPr>
        <w:spacing w:after="291" w:line="255" w:lineRule="auto"/>
        <w:ind w:left="-5" w:hanging="10"/>
        <w:rPr>
          <w:rFonts w:hint="eastAsia" w:ascii="Georgia" w:hAnsi="Georgia" w:eastAsia="Georgia" w:cs="Georgia"/>
        </w:rPr>
      </w:pPr>
      <w:r>
        <w:rPr>
          <w:rFonts w:hint="eastAsia" w:ascii="Georgia" w:hAnsi="Georgia" w:eastAsia="Georgia" w:cs="Georgia"/>
        </w:rPr>
        <w:t>它不把我们所有的能力都独占给神用，并把所有其他事物从它们中任何位置排除出去；而可以并且必须被理解为，也为它们留有余地。</w:t>
      </w:r>
    </w:p>
    <w:p w14:paraId="6E812EA1">
      <w:pPr>
        <w:spacing w:after="291" w:line="255" w:lineRule="auto"/>
        <w:ind w:left="-5" w:hanging="10"/>
        <w:rPr>
          <w:rFonts w:hint="eastAsia" w:ascii="Georgia" w:hAnsi="Georgia" w:eastAsia="Georgia" w:cs="Georgia"/>
        </w:rPr>
      </w:pPr>
    </w:p>
    <w:p w14:paraId="30B382BC">
      <w:pPr>
        <w:spacing w:after="291" w:line="255" w:lineRule="auto"/>
        <w:ind w:left="-5" w:hanging="10"/>
        <w:rPr>
          <w:rFonts w:hint="eastAsia" w:ascii="Georgia" w:hAnsi="Georgia" w:eastAsia="Georgia" w:cs="Georgia"/>
        </w:rPr>
      </w:pPr>
      <w:r>
        <w:rPr>
          <w:rFonts w:hint="eastAsia" w:ascii="Georgia" w:hAnsi="Georgia" w:eastAsia="Georgia" w:cs="Georgia"/>
        </w:rPr>
        <w:t>But all that is included in the latitude of that expression, with all thy heart, &amp;c. is set out, agreeably to the use of the Phrase at other times, in these three Particulars.</w:t>
      </w:r>
    </w:p>
    <w:p w14:paraId="6AB56CEF">
      <w:pPr>
        <w:spacing w:after="291" w:line="255" w:lineRule="auto"/>
        <w:ind w:left="-5" w:hanging="10"/>
        <w:rPr>
          <w:rFonts w:hint="eastAsia" w:ascii="Georgia" w:hAnsi="Georgia" w:eastAsia="Georgia" w:cs="Georgia"/>
        </w:rPr>
      </w:pPr>
      <w:r>
        <w:rPr>
          <w:rFonts w:hint="eastAsia" w:ascii="Georgia" w:hAnsi="Georgia" w:eastAsia="Georgia" w:cs="Georgia"/>
        </w:rPr>
        <w:t>但那表达方式，尽你的心等等，的广度中所包含的一切，都与这短语在其他时候的用法相符，在这三个 particulars 中阐明。</w:t>
      </w:r>
    </w:p>
    <w:p w14:paraId="483F9714">
      <w:pPr>
        <w:spacing w:after="291" w:line="255" w:lineRule="auto"/>
        <w:ind w:left="-5" w:hanging="10"/>
        <w:rPr>
          <w:rFonts w:hint="eastAsia" w:ascii="Georgia" w:hAnsi="Georgia" w:eastAsia="Georgia" w:cs="Georgia"/>
        </w:rPr>
      </w:pPr>
    </w:p>
    <w:p w14:paraId="60DAB42F">
      <w:pPr>
        <w:spacing w:after="291" w:line="255" w:lineRule="auto"/>
        <w:ind w:left="-5" w:hanging="10"/>
        <w:rPr>
          <w:rFonts w:hint="eastAsia" w:ascii="Georgia" w:hAnsi="Georgia" w:eastAsia="Georgia" w:cs="Georgia"/>
        </w:rPr>
      </w:pPr>
      <w:r>
        <w:rPr>
          <w:rFonts w:hint="eastAsia" w:ascii="Georgia" w:hAnsi="Georgia" w:eastAsia="Georgia" w:cs="Georgia"/>
        </w:rPr>
        <w:t>1.It notes the sincerity and undissembledness of our faculties; so as thePhrase, with all the heart, signifies the same as in simplicity and honesty, without guile or a double heart.</w:t>
      </w:r>
    </w:p>
    <w:p w14:paraId="286D4FDA">
      <w:pPr>
        <w:spacing w:after="291" w:line="255" w:lineRule="auto"/>
        <w:ind w:left="-5" w:hanging="10"/>
        <w:rPr>
          <w:rFonts w:hint="eastAsia" w:ascii="Georgia" w:hAnsi="Georgia" w:eastAsia="Georgia" w:cs="Georgia"/>
        </w:rPr>
      </w:pPr>
      <w:r>
        <w:rPr>
          <w:rFonts w:hint="eastAsia" w:ascii="Georgia" w:hAnsi="Georgia" w:eastAsia="Georgia" w:cs="Georgia"/>
        </w:rPr>
        <w:t>1.它表示我们官能的真诚和不虚伪；因此，短语，尽心，与单纯和诚实，没有诡诈或二心，意义相同。</w:t>
      </w:r>
    </w:p>
    <w:p w14:paraId="3EF7B8C5">
      <w:pPr>
        <w:spacing w:after="291" w:line="255" w:lineRule="auto"/>
        <w:ind w:left="-5" w:hanging="10"/>
        <w:rPr>
          <w:rFonts w:hint="eastAsia" w:ascii="Georgia" w:hAnsi="Georgia" w:eastAsia="Georgia" w:cs="Georgia"/>
        </w:rPr>
      </w:pPr>
      <w:r>
        <w:rPr>
          <w:rFonts w:hint="eastAsia" w:ascii="Georgia" w:hAnsi="Georgia" w:eastAsia="Georgia" w:cs="Georgia"/>
        </w:rPr>
        <w:t>For a dissembling hypocritical man has one heart in show, and another in reality.</w:t>
      </w:r>
    </w:p>
    <w:p w14:paraId="2B3013C6">
      <w:pPr>
        <w:spacing w:after="291" w:line="255" w:lineRule="auto"/>
        <w:ind w:left="-5" w:hanging="10"/>
        <w:rPr>
          <w:rFonts w:hint="eastAsia" w:ascii="Georgia" w:hAnsi="Georgia" w:eastAsia="Georgia" w:cs="Georgia"/>
        </w:rPr>
      </w:pPr>
      <w:r>
        <w:rPr>
          <w:rFonts w:hint="eastAsia" w:ascii="Georgia" w:hAnsi="Georgia" w:eastAsia="Georgia" w:cs="Georgia"/>
        </w:rPr>
        <w:t>因为一个伪装的伪善者，表面上有一颗心，实际上有另一颗。</w:t>
      </w:r>
    </w:p>
    <w:p w14:paraId="624E7279">
      <w:pPr>
        <w:spacing w:after="291" w:line="255" w:lineRule="auto"/>
        <w:ind w:left="-5" w:hanging="10"/>
        <w:rPr>
          <w:rFonts w:hint="eastAsia" w:ascii="Georgia" w:hAnsi="Georgia" w:eastAsia="Georgia" w:cs="Georgia"/>
        </w:rPr>
      </w:pPr>
      <w:r>
        <w:rPr>
          <w:rFonts w:hint="eastAsia" w:ascii="Georgia" w:hAnsi="Georgia" w:eastAsia="Georgia" w:cs="Georgia"/>
        </w:rPr>
        <w:t>His heart is not one entire thing, but double and divided.</w:t>
      </w:r>
    </w:p>
    <w:p w14:paraId="3B25BFE2">
      <w:pPr>
        <w:spacing w:after="291" w:line="255" w:lineRule="auto"/>
        <w:ind w:left="-5" w:hanging="10"/>
        <w:rPr>
          <w:rFonts w:hint="eastAsia" w:ascii="Georgia" w:hAnsi="Georgia" w:eastAsia="Georgia" w:cs="Georgia"/>
        </w:rPr>
      </w:pPr>
      <w:r>
        <w:rPr>
          <w:rFonts w:hint="eastAsia" w:ascii="Georgia" w:hAnsi="Georgia" w:eastAsia="Georgia" w:cs="Georgia"/>
        </w:rPr>
        <w:t>他的心不是一个完整的东西，而是双重和分裂的。</w:t>
      </w:r>
    </w:p>
    <w:p w14:paraId="09658D0F">
      <w:pPr>
        <w:spacing w:after="291" w:line="255" w:lineRule="auto"/>
        <w:ind w:left="-5" w:hanging="10"/>
        <w:rPr>
          <w:rFonts w:hint="eastAsia" w:ascii="Georgia" w:hAnsi="Georgia" w:eastAsia="Georgia" w:cs="Georgia"/>
        </w:rPr>
      </w:pPr>
      <w:r>
        <w:rPr>
          <w:rFonts w:hint="eastAsia" w:ascii="Georgia" w:hAnsi="Georgia" w:eastAsia="Georgia" w:cs="Georgia"/>
        </w:rPr>
        <w:t>He appears to will what indeed he doth not will, and to desire what in truth he doth not desire; so that his whole heart doth not go together, that which he outwardly professes being one, but that which he inwardly intends another.</w:t>
      </w:r>
    </w:p>
    <w:p w14:paraId="427697D0">
      <w:pPr>
        <w:spacing w:after="291" w:line="255" w:lineRule="auto"/>
        <w:ind w:left="-5" w:hanging="10"/>
        <w:rPr>
          <w:rFonts w:hint="eastAsia" w:ascii="Georgia" w:hAnsi="Georgia" w:eastAsia="Georgia" w:cs="Georgia"/>
        </w:rPr>
      </w:pPr>
      <w:r>
        <w:rPr>
          <w:rFonts w:hint="eastAsia" w:ascii="Georgia" w:hAnsi="Georgia" w:eastAsia="Georgia" w:cs="Georgia"/>
        </w:rPr>
        <w:t>他似乎愿意那他实际上不愿意的，并渴望那他实际上不渴望的；因此他的全心不一致，他外在所宣称的是一个，但他内在所意图的是另一个。</w:t>
      </w:r>
    </w:p>
    <w:p w14:paraId="1B6FECDC">
      <w:pPr>
        <w:spacing w:after="291" w:line="255" w:lineRule="auto"/>
        <w:ind w:left="-5" w:hanging="10"/>
        <w:rPr>
          <w:rFonts w:hint="eastAsia" w:ascii="Georgia" w:hAnsi="Georgia" w:eastAsia="Georgia" w:cs="Georgia"/>
        </w:rPr>
      </w:pPr>
      <w:r>
        <w:rPr>
          <w:rFonts w:hint="eastAsia" w:ascii="Georgia" w:hAnsi="Georgia" w:eastAsia="Georgia" w:cs="Georgia"/>
        </w:rPr>
        <w:t>And this simplicity and sincere honesty of intention, is expressed in the course of our common speech by this Phrase, all the heart; nothing being more usual in our daily converse than to give assurances of our sincerity in anything which we do, by saying it is with all our heart.</w:t>
      </w:r>
    </w:p>
    <w:p w14:paraId="29D0361F">
      <w:pPr>
        <w:spacing w:after="291" w:line="255" w:lineRule="auto"/>
        <w:ind w:left="-5" w:hanging="10"/>
        <w:rPr>
          <w:rFonts w:hint="eastAsia" w:ascii="Georgia" w:hAnsi="Georgia" w:eastAsia="Georgia" w:cs="Georgia"/>
        </w:rPr>
      </w:pPr>
      <w:r>
        <w:rPr>
          <w:rFonts w:hint="eastAsia" w:ascii="Georgia" w:hAnsi="Georgia" w:eastAsia="Georgia" w:cs="Georgia"/>
        </w:rPr>
        <w:t>这种意图的单纯和真诚诚实，在我们普通言谈的进程中，由这短语，尽心，来表达；在我们的日常交往中，没有什么比说我们所做的任何事，都是尽心而为，来保证我们的真诚更常见的了。</w:t>
      </w:r>
    </w:p>
    <w:p w14:paraId="08A52F05">
      <w:pPr>
        <w:spacing w:after="291" w:line="255" w:lineRule="auto"/>
        <w:ind w:left="-5" w:hanging="10"/>
        <w:rPr>
          <w:rFonts w:hint="eastAsia" w:ascii="Georgia" w:hAnsi="Georgia" w:eastAsia="Georgia" w:cs="Georgia"/>
        </w:rPr>
      </w:pPr>
      <w:r>
        <w:rPr>
          <w:rFonts w:hint="eastAsia" w:ascii="Georgia" w:hAnsi="Georgia" w:eastAsia="Georgia" w:cs="Georgia"/>
        </w:rPr>
        <w:t>And as sincerity is expressed by all the heart, so is dissimulation and hypocrisy on the contrary set out by a double heart.</w:t>
      </w:r>
    </w:p>
    <w:p w14:paraId="62C74309">
      <w:pPr>
        <w:spacing w:after="291" w:line="255" w:lineRule="auto"/>
        <w:ind w:left="-5" w:hanging="10"/>
        <w:rPr>
          <w:rFonts w:hint="eastAsia" w:ascii="Georgia" w:hAnsi="Georgia" w:eastAsia="Georgia" w:cs="Georgia"/>
        </w:rPr>
      </w:pPr>
      <w:r>
        <w:rPr>
          <w:rFonts w:hint="eastAsia" w:ascii="Georgia" w:hAnsi="Georgia" w:eastAsia="Georgia" w:cs="Georgia"/>
        </w:rPr>
        <w:t>正如真诚由尽心来表达，相反，伪装和虚伪则由二心来表示。</w:t>
      </w:r>
    </w:p>
    <w:p w14:paraId="5E7D6072">
      <w:pPr>
        <w:spacing w:after="291" w:line="255" w:lineRule="auto"/>
        <w:ind w:left="-5" w:hanging="10"/>
        <w:rPr>
          <w:rFonts w:hint="eastAsia" w:ascii="Georgia" w:hAnsi="Georgia" w:eastAsia="Georgia" w:cs="Georgia"/>
        </w:rPr>
      </w:pPr>
      <w:r>
        <w:rPr>
          <w:rFonts w:hint="eastAsia" w:ascii="Georgia" w:hAnsi="Georgia" w:eastAsia="Georgia" w:cs="Georgia"/>
        </w:rPr>
        <w:t>And thus the men of war who were faithful to David, and undissembled in their service of him, are said not to have been of a double heart, Psal. 12:2.</w:t>
      </w:r>
    </w:p>
    <w:p w14:paraId="0DF8FA16">
      <w:pPr>
        <w:spacing w:after="291" w:line="255" w:lineRule="auto"/>
        <w:ind w:left="-5" w:hanging="10"/>
        <w:rPr>
          <w:rFonts w:hint="eastAsia" w:ascii="Georgia" w:hAnsi="Georgia" w:eastAsia="Georgia" w:cs="Georgia"/>
        </w:rPr>
      </w:pPr>
      <w:r>
        <w:rPr>
          <w:rFonts w:hint="eastAsia" w:ascii="Georgia" w:hAnsi="Georgia" w:eastAsia="Georgia" w:cs="Georgia"/>
        </w:rPr>
        <w:t>因此，那些对大卫忠心，并在事奉祂上不虚伪的战士，被称为不是有二心的，诗篇 12:2。</w:t>
      </w:r>
    </w:p>
    <w:p w14:paraId="2993EEC5">
      <w:pPr>
        <w:spacing w:after="291" w:line="255" w:lineRule="auto"/>
        <w:ind w:left="-5" w:hanging="10"/>
        <w:rPr>
          <w:rFonts w:hint="eastAsia" w:ascii="Georgia" w:hAnsi="Georgia" w:eastAsia="Georgia" w:cs="Georgia"/>
        </w:rPr>
      </w:pPr>
      <w:r>
        <w:rPr>
          <w:rFonts w:hint="eastAsia" w:ascii="Georgia" w:hAnsi="Georgia" w:eastAsia="Georgia" w:cs="Georgia"/>
        </w:rPr>
        <w:t>Which sense the word double has, not only when it is applied to this particular faculty, viz. our wills and hearts, but also when it is attributed to any other.</w:t>
      </w:r>
    </w:p>
    <w:p w14:paraId="775DEF55">
      <w:pPr>
        <w:spacing w:after="291" w:line="255" w:lineRule="auto"/>
        <w:ind w:left="-5" w:hanging="10"/>
        <w:rPr>
          <w:rFonts w:hint="eastAsia" w:ascii="Georgia" w:hAnsi="Georgia" w:eastAsia="Georgia" w:cs="Georgia"/>
        </w:rPr>
      </w:pPr>
      <w:r>
        <w:rPr>
          <w:rFonts w:hint="eastAsia" w:ascii="Georgia" w:hAnsi="Georgia" w:eastAsia="Georgia" w:cs="Georgia"/>
        </w:rPr>
        <w:t>这个意义，双重这个词不仅在应用于这个特定的官能，即我们的意志和心时有，在归于任何其他官能时也有。</w:t>
      </w:r>
    </w:p>
    <w:p w14:paraId="021EBFF5">
      <w:pPr>
        <w:spacing w:after="291" w:line="255" w:lineRule="auto"/>
        <w:ind w:left="-5" w:hanging="10"/>
        <w:rPr>
          <w:rFonts w:hint="eastAsia" w:ascii="Georgia" w:hAnsi="Georgia" w:eastAsia="Georgia" w:cs="Georgia"/>
        </w:rPr>
      </w:pPr>
      <w:r>
        <w:rPr>
          <w:rFonts w:hint="eastAsia" w:ascii="Georgia" w:hAnsi="Georgia" w:eastAsia="Georgia" w:cs="Georgia"/>
        </w:rPr>
        <w:t>And thus we read of a double, that is, of a dissembling tongue, 1 Tim. 3:8.</w:t>
      </w:r>
    </w:p>
    <w:p w14:paraId="00993C7C">
      <w:pPr>
        <w:spacing w:after="291" w:line="255" w:lineRule="auto"/>
        <w:ind w:left="-5" w:hanging="10"/>
        <w:rPr>
          <w:rFonts w:hint="eastAsia" w:ascii="Georgia" w:hAnsi="Georgia" w:eastAsia="Georgia" w:cs="Georgia"/>
        </w:rPr>
      </w:pPr>
      <w:r>
        <w:rPr>
          <w:rFonts w:hint="eastAsia" w:ascii="Georgia" w:hAnsi="Georgia" w:eastAsia="Georgia" w:cs="Georgia"/>
        </w:rPr>
        <w:t>因此我们读到，双舌，即伪装的舌头，提摩太前书 3:8。</w:t>
      </w:r>
    </w:p>
    <w:p w14:paraId="0A2A6AA3">
      <w:pPr>
        <w:spacing w:after="291" w:line="255" w:lineRule="auto"/>
        <w:ind w:left="-5" w:hanging="10"/>
        <w:rPr>
          <w:rFonts w:hint="eastAsia" w:ascii="Georgia" w:hAnsi="Georgia" w:eastAsia="Georgia" w:cs="Georgia"/>
        </w:rPr>
      </w:pPr>
    </w:p>
    <w:p w14:paraId="492252B7">
      <w:pPr>
        <w:spacing w:after="291" w:line="255" w:lineRule="auto"/>
        <w:ind w:left="-5" w:hanging="10"/>
        <w:rPr>
          <w:rFonts w:hint="eastAsia" w:ascii="Georgia" w:hAnsi="Georgia" w:eastAsia="Georgia" w:cs="Georgia"/>
        </w:rPr>
      </w:pPr>
      <w:r>
        <w:rPr>
          <w:rFonts w:hint="eastAsia" w:ascii="Georgia" w:hAnsi="Georgia" w:eastAsia="Georgia" w:cs="Georgia"/>
        </w:rPr>
        <w:t>2.This Phrase, all the heart, &amp;c. implies the fervency and concernednessof our faculties.</w:t>
      </w:r>
    </w:p>
    <w:p w14:paraId="50BDBE46">
      <w:pPr>
        <w:spacing w:after="291" w:line="255" w:lineRule="auto"/>
        <w:ind w:left="-5" w:hanging="10"/>
        <w:rPr>
          <w:rFonts w:hint="eastAsia" w:ascii="Georgia" w:hAnsi="Georgia" w:eastAsia="Georgia" w:cs="Georgia"/>
        </w:rPr>
      </w:pPr>
      <w:r>
        <w:rPr>
          <w:rFonts w:hint="eastAsia" w:ascii="Georgia" w:hAnsi="Georgia" w:eastAsia="Georgia" w:cs="Georgia"/>
        </w:rPr>
        <w:t>2.这短语，尽心等等，暗示了我们官能的热切和关切。</w:t>
      </w:r>
    </w:p>
    <w:p w14:paraId="06E88959">
      <w:pPr>
        <w:spacing w:after="291" w:line="255" w:lineRule="auto"/>
        <w:ind w:left="-5" w:hanging="10"/>
        <w:rPr>
          <w:rFonts w:hint="eastAsia" w:ascii="Georgia" w:hAnsi="Georgia" w:eastAsia="Georgia" w:cs="Georgia"/>
        </w:rPr>
      </w:pPr>
      <w:r>
        <w:rPr>
          <w:rFonts w:hint="eastAsia" w:ascii="Georgia" w:hAnsi="Georgia" w:eastAsia="Georgia" w:cs="Georgia"/>
        </w:rPr>
        <w:t>And thus the Latins use the word whole, when they express their being very busy, or industriously intent upon a thing, by saying they are whole upon it.</w:t>
      </w:r>
    </w:p>
    <w:p w14:paraId="59241464">
      <w:pPr>
        <w:spacing w:after="291" w:line="255" w:lineRule="auto"/>
        <w:ind w:left="-5" w:hanging="10"/>
        <w:rPr>
          <w:rFonts w:hint="eastAsia" w:ascii="Georgia" w:hAnsi="Georgia" w:eastAsia="Georgia" w:cs="Georgia"/>
        </w:rPr>
      </w:pPr>
      <w:r>
        <w:rPr>
          <w:rFonts w:hint="eastAsia" w:ascii="Georgia" w:hAnsi="Georgia" w:eastAsia="Georgia" w:cs="Georgia"/>
        </w:rPr>
        <w:t>因此，拉丁人使用整个这个词，当他们表达他们非常忙碌，或勤奋地专注于一件事时，通过说他们全神贯注于它。</w:t>
      </w:r>
    </w:p>
    <w:p w14:paraId="5787484F">
      <w:pPr>
        <w:spacing w:after="291" w:line="255" w:lineRule="auto"/>
        <w:ind w:left="-5" w:hanging="10"/>
        <w:rPr>
          <w:rFonts w:hint="eastAsia" w:ascii="Georgia" w:hAnsi="Georgia" w:eastAsia="Georgia" w:cs="Georgia"/>
        </w:rPr>
      </w:pPr>
    </w:p>
    <w:p w14:paraId="2DC064F6">
      <w:pPr>
        <w:spacing w:after="291" w:line="255" w:lineRule="auto"/>
        <w:ind w:left="-5" w:hanging="10"/>
        <w:rPr>
          <w:rFonts w:hint="eastAsia" w:ascii="Georgia" w:hAnsi="Georgia" w:eastAsia="Georgia" w:cs="Georgia"/>
        </w:rPr>
      </w:pPr>
      <w:r>
        <w:rPr>
          <w:rFonts w:hint="eastAsia" w:ascii="Georgia" w:hAnsi="Georgia" w:eastAsia="Georgia" w:cs="Georgia"/>
        </w:rPr>
        <w:t>And as this Phrase, all the heart, &amp;c. in respect of our faculties themselves, denotes these two things, viz. sincerity, and fervency; so likewise in respect of their object, or that will of God which they are to be employed about, doth it imply,</w:t>
      </w:r>
    </w:p>
    <w:p w14:paraId="33B2501C">
      <w:pPr>
        <w:spacing w:after="291" w:line="255" w:lineRule="auto"/>
        <w:ind w:left="-5" w:hanging="10"/>
        <w:rPr>
          <w:rFonts w:hint="eastAsia" w:ascii="Georgia" w:hAnsi="Georgia" w:eastAsia="Georgia" w:cs="Georgia"/>
        </w:rPr>
      </w:pPr>
      <w:r>
        <w:rPr>
          <w:rFonts w:hint="eastAsia" w:ascii="Georgia" w:hAnsi="Georgia" w:eastAsia="Georgia" w:cs="Georgia"/>
        </w:rPr>
        <w:t>正如这短语，尽心等等，就我们的官能本身而言，表示这两件事，即真诚，和热切；同样，就它们的对象，或它们所要用于的神的旨意而言，它也暗示，</w:t>
      </w:r>
    </w:p>
    <w:p w14:paraId="1A99CBC4">
      <w:pPr>
        <w:spacing w:after="291" w:line="255" w:lineRule="auto"/>
        <w:ind w:left="-5" w:hanging="10"/>
        <w:rPr>
          <w:rFonts w:hint="eastAsia" w:ascii="Georgia" w:hAnsi="Georgia" w:eastAsia="Georgia" w:cs="Georgia"/>
        </w:rPr>
      </w:pPr>
      <w:r>
        <w:rPr>
          <w:rFonts w:hint="eastAsia" w:ascii="Georgia" w:hAnsi="Georgia" w:eastAsia="Georgia" w:cs="Georgia"/>
        </w:rPr>
        <w:t>3.Integrity, so as that this fervency and sincerity be shown in obeying, notsome, but all the Commandments; not part, but the whole will of God.</w:t>
      </w:r>
    </w:p>
    <w:p w14:paraId="0B32FEC5">
      <w:pPr>
        <w:spacing w:after="291" w:line="255" w:lineRule="auto"/>
        <w:ind w:left="-5" w:hanging="10"/>
        <w:rPr>
          <w:rFonts w:hint="eastAsia" w:ascii="Georgia" w:hAnsi="Georgia" w:eastAsia="Georgia" w:cs="Georgia"/>
        </w:rPr>
      </w:pPr>
      <w:r>
        <w:rPr>
          <w:rFonts w:hint="eastAsia" w:ascii="Georgia" w:hAnsi="Georgia" w:eastAsia="Georgia" w:cs="Georgia"/>
        </w:rPr>
        <w:t>3.正直，以至于这种热切和真诚，在顺服，不是某些，而是所有诫命；不是部分，而是神全部旨意中显明。</w:t>
      </w:r>
    </w:p>
    <w:p w14:paraId="78C36F7B">
      <w:pPr>
        <w:spacing w:after="291" w:line="255" w:lineRule="auto"/>
        <w:ind w:left="-5" w:hanging="10"/>
        <w:rPr>
          <w:rFonts w:hint="eastAsia" w:ascii="Georgia" w:hAnsi="Georgia" w:eastAsia="Georgia" w:cs="Georgia"/>
        </w:rPr>
      </w:pPr>
      <w:r>
        <w:rPr>
          <w:rFonts w:hint="eastAsia" w:ascii="Georgia" w:hAnsi="Georgia" w:eastAsia="Georgia" w:cs="Georgia"/>
        </w:rPr>
        <w:t>For our heart, and soul, and strength must be all or whole for God; that is, they must be constant and uniform, not various and divided, being sometimes for him, and at other times against him.</w:t>
      </w:r>
    </w:p>
    <w:p w14:paraId="7ECF1F24">
      <w:pPr>
        <w:spacing w:after="291" w:line="255" w:lineRule="auto"/>
        <w:ind w:left="-5" w:hanging="10"/>
        <w:rPr>
          <w:rFonts w:hint="eastAsia" w:ascii="Georgia" w:hAnsi="Georgia" w:eastAsia="Georgia" w:cs="Georgia"/>
        </w:rPr>
      </w:pPr>
      <w:r>
        <w:rPr>
          <w:rFonts w:hint="eastAsia" w:ascii="Georgia" w:hAnsi="Georgia" w:eastAsia="Georgia" w:cs="Georgia"/>
        </w:rPr>
        <w:t>因为我们的心，和魂，和力，必须全部或整个为神；也就是说，它们必须是恒常和一致的，不是多变和分裂的，有时为祂，有时反对祂。</w:t>
      </w:r>
    </w:p>
    <w:p w14:paraId="716461CF">
      <w:pPr>
        <w:spacing w:after="291" w:line="255" w:lineRule="auto"/>
        <w:ind w:left="-5" w:hanging="10"/>
        <w:rPr>
          <w:rFonts w:hint="eastAsia" w:ascii="Georgia" w:hAnsi="Georgia" w:eastAsia="Georgia" w:cs="Georgia"/>
        </w:rPr>
      </w:pPr>
      <w:r>
        <w:rPr>
          <w:rFonts w:hint="eastAsia" w:ascii="Georgia" w:hAnsi="Georgia" w:eastAsia="Georgia" w:cs="Georgia"/>
        </w:rPr>
        <w:t>They must be for all things which he commands, and for nothing that he forbids; for we must neither think, nor desire, nor do anything against him.</w:t>
      </w:r>
    </w:p>
    <w:p w14:paraId="40F4BE9D">
      <w:pPr>
        <w:spacing w:after="291" w:line="255" w:lineRule="auto"/>
        <w:ind w:left="-5" w:hanging="10"/>
        <w:rPr>
          <w:rFonts w:hint="eastAsia" w:ascii="Georgia" w:hAnsi="Georgia" w:eastAsia="Georgia" w:cs="Georgia"/>
        </w:rPr>
      </w:pPr>
      <w:r>
        <w:rPr>
          <w:rFonts w:hint="eastAsia" w:ascii="Georgia" w:hAnsi="Georgia" w:eastAsia="Georgia" w:cs="Georgia"/>
        </w:rPr>
        <w:t>它们必须为祂所命令的一切，并不为祂所禁止的任何事；因为我们既不可思想，也不可渴望，也不可做任何反对祂的事。</w:t>
      </w:r>
    </w:p>
    <w:p w14:paraId="186C8A5F">
      <w:pPr>
        <w:spacing w:after="291" w:line="255" w:lineRule="auto"/>
        <w:ind w:left="-5" w:hanging="10"/>
        <w:rPr>
          <w:rFonts w:hint="eastAsia" w:ascii="Georgia" w:hAnsi="Georgia" w:eastAsia="Georgia" w:cs="Georgia"/>
        </w:rPr>
      </w:pPr>
      <w:r>
        <w:rPr>
          <w:rFonts w:hint="eastAsia" w:ascii="Georgia" w:hAnsi="Georgia" w:eastAsia="Georgia" w:cs="Georgia"/>
        </w:rPr>
        <w:t>And in this sense the word all or whole is opposed to divided; and expresses thus much, that our faculties do not stand for some commands, and against others; that they do not divide and parcel, pick and choose with God's Laws; but that they obey wholly and universally, observing all and every one.</w:t>
      </w:r>
    </w:p>
    <w:p w14:paraId="1A9CBB4D">
      <w:pPr>
        <w:spacing w:after="291" w:line="255" w:lineRule="auto"/>
        <w:ind w:left="-5" w:hanging="10"/>
        <w:rPr>
          <w:rFonts w:hint="eastAsia" w:ascii="Georgia" w:hAnsi="Georgia" w:eastAsia="Georgia" w:cs="Georgia"/>
        </w:rPr>
      </w:pPr>
      <w:r>
        <w:rPr>
          <w:rFonts w:hint="eastAsia" w:ascii="Georgia" w:hAnsi="Georgia" w:eastAsia="Georgia" w:cs="Georgia"/>
        </w:rPr>
        <w:t>在这种意义上，全部或整个这个词，与分裂相对；并表达了这么多，即我们的官能不为某些命令，而反对另一些；它们不对神的律法分块，挑三拣四；而是完全和普遍地顺服，遵守所有和每一个。</w:t>
      </w:r>
    </w:p>
    <w:p w14:paraId="1829D400">
      <w:pPr>
        <w:spacing w:after="291" w:line="255" w:lineRule="auto"/>
        <w:ind w:left="-5" w:hanging="10"/>
        <w:rPr>
          <w:rFonts w:hint="eastAsia" w:ascii="Georgia" w:hAnsi="Georgia" w:eastAsia="Georgia" w:cs="Georgia"/>
        </w:rPr>
      </w:pPr>
    </w:p>
    <w:p w14:paraId="00242F8D">
      <w:pPr>
        <w:spacing w:after="291" w:line="255" w:lineRule="auto"/>
        <w:ind w:left="-5" w:hanging="10"/>
        <w:rPr>
          <w:rFonts w:hint="eastAsia" w:ascii="Georgia" w:hAnsi="Georgia" w:eastAsia="Georgia" w:cs="Georgia"/>
        </w:rPr>
      </w:pPr>
      <w:r>
        <w:rPr>
          <w:rFonts w:hint="eastAsia" w:ascii="Georgia" w:hAnsi="Georgia" w:eastAsia="Georgia" w:cs="Georgia"/>
        </w:rPr>
        <w:t>Now these three, (viz.) the sincerity and fervency of our faculties, and the integrity of our obedience, which are conveniently expressed by the word all or whole, are all indispensably required of us; as appears plainly from what has been above discoursed upon this subject.</w:t>
      </w:r>
    </w:p>
    <w:p w14:paraId="14022EA5">
      <w:pPr>
        <w:spacing w:after="291" w:line="255" w:lineRule="auto"/>
        <w:ind w:left="-5" w:hanging="10"/>
        <w:rPr>
          <w:rFonts w:hint="eastAsia" w:ascii="Georgia" w:hAnsi="Georgia" w:eastAsia="Georgia" w:cs="Georgia"/>
        </w:rPr>
      </w:pPr>
      <w:r>
        <w:rPr>
          <w:rFonts w:hint="eastAsia" w:ascii="Georgia" w:hAnsi="Georgia" w:eastAsia="Georgia" w:cs="Georgia"/>
        </w:rPr>
        <w:t>现在这三者，（即）我们官能的真诚和热切，和我们顺服的正直，它们被全部或整个这个词方便地表达，都是对我们不可或缺地要求的；这从上面已论述的关于这个主题的内容中清楚显明。</w:t>
      </w:r>
    </w:p>
    <w:p w14:paraId="5F88CE2A">
      <w:pPr>
        <w:spacing w:after="291" w:line="255" w:lineRule="auto"/>
        <w:ind w:left="-5" w:hanging="10"/>
        <w:rPr>
          <w:rFonts w:hint="eastAsia" w:ascii="Georgia" w:hAnsi="Georgia" w:eastAsia="Georgia" w:cs="Georgia"/>
        </w:rPr>
      </w:pPr>
      <w:r>
        <w:rPr>
          <w:rFonts w:hint="eastAsia" w:ascii="Georgia" w:hAnsi="Georgia" w:eastAsia="Georgia" w:cs="Georgia"/>
        </w:rPr>
        <w:t>So that they are all implied in the latitude of this Commandment: Thou shalt love the Lord thy God with all thy heart, and with all thy mind, &amp;c.</w:t>
      </w:r>
    </w:p>
    <w:p w14:paraId="625D0B2C">
      <w:pPr>
        <w:spacing w:after="291" w:line="255" w:lineRule="auto"/>
        <w:ind w:left="-5" w:hanging="10"/>
        <w:rPr>
          <w:rFonts w:hint="eastAsia" w:ascii="Georgia" w:hAnsi="Georgia" w:eastAsia="Georgia" w:cs="Georgia"/>
        </w:rPr>
      </w:pPr>
      <w:r>
        <w:rPr>
          <w:rFonts w:hint="eastAsia" w:ascii="Georgia" w:hAnsi="Georgia" w:eastAsia="Georgia" w:cs="Georgia"/>
        </w:rPr>
        <w:t>因此它们都包含在这诫命的广度中：你要尽心，尽意，爱主你的神等等。</w:t>
      </w:r>
    </w:p>
    <w:p w14:paraId="63F97E06">
      <w:pPr>
        <w:spacing w:after="291" w:line="255" w:lineRule="auto"/>
        <w:ind w:left="-5" w:hanging="10"/>
        <w:rPr>
          <w:rFonts w:hint="eastAsia" w:ascii="Georgia" w:hAnsi="Georgia" w:eastAsia="Georgia" w:cs="Georgia"/>
        </w:rPr>
      </w:pPr>
    </w:p>
    <w:p w14:paraId="6F992C0C">
      <w:pPr>
        <w:spacing w:after="291" w:line="255" w:lineRule="auto"/>
        <w:ind w:left="-5" w:hanging="10"/>
        <w:rPr>
          <w:rFonts w:hint="eastAsia" w:ascii="Georgia" w:hAnsi="Georgia" w:eastAsia="Georgia" w:cs="Georgia"/>
        </w:rPr>
      </w:pPr>
      <w:r>
        <w:rPr>
          <w:rFonts w:hint="eastAsia" w:ascii="Georgia" w:hAnsi="Georgia" w:eastAsia="Georgia" w:cs="Georgia"/>
        </w:rPr>
        <w:t>But besides them nothing else is.</w:t>
      </w:r>
    </w:p>
    <w:p w14:paraId="27763B35">
      <w:pPr>
        <w:spacing w:after="291" w:line="255" w:lineRule="auto"/>
        <w:ind w:left="-5" w:hanging="10"/>
        <w:rPr>
          <w:rFonts w:hint="eastAsia" w:ascii="Georgia" w:hAnsi="Georgia" w:eastAsia="Georgia" w:cs="Georgia"/>
        </w:rPr>
      </w:pPr>
      <w:r>
        <w:rPr>
          <w:rFonts w:hint="eastAsia" w:ascii="Georgia" w:hAnsi="Georgia" w:eastAsia="Georgia" w:cs="Georgia"/>
        </w:rPr>
        <w:t>但除了它们，再无其他。</w:t>
      </w:r>
    </w:p>
    <w:p w14:paraId="19D6F09C">
      <w:pPr>
        <w:spacing w:after="291" w:line="255" w:lineRule="auto"/>
        <w:ind w:left="-5" w:hanging="10"/>
        <w:rPr>
          <w:rFonts w:hint="eastAsia" w:ascii="Georgia" w:hAnsi="Georgia" w:eastAsia="Georgia" w:cs="Georgia"/>
        </w:rPr>
      </w:pPr>
      <w:r>
        <w:rPr>
          <w:rFonts w:hint="eastAsia" w:ascii="Georgia" w:hAnsi="Georgia" w:eastAsia="Georgia" w:cs="Georgia"/>
        </w:rPr>
        <w:t>For if we should extend that precept further, and make it include all that the largest compass of those words would comprehend; we should give it a sense which is, as I said, absurd, and utterly impossible.</w:t>
      </w:r>
    </w:p>
    <w:p w14:paraId="514ED5B7">
      <w:pPr>
        <w:spacing w:after="291" w:line="255" w:lineRule="auto"/>
        <w:ind w:left="-5" w:hanging="10"/>
        <w:rPr>
          <w:rFonts w:hint="eastAsia" w:ascii="Georgia" w:hAnsi="Georgia" w:eastAsia="Georgia" w:cs="Georgia"/>
        </w:rPr>
      </w:pPr>
      <w:r>
        <w:rPr>
          <w:rFonts w:hint="eastAsia" w:ascii="Georgia" w:hAnsi="Georgia" w:eastAsia="Georgia" w:cs="Georgia"/>
        </w:rPr>
        <w:t>因为如果我们把那训词再延伸，并使之包含那些话语最大范围所能 comprehend 的一切；我们会给它一个，如我所说，荒谬，和全然不可能的意义。</w:t>
      </w:r>
    </w:p>
    <w:p w14:paraId="65A7E9CC">
      <w:pPr>
        <w:spacing w:after="291" w:line="255" w:lineRule="auto"/>
        <w:ind w:left="-5" w:hanging="10"/>
        <w:rPr>
          <w:rFonts w:hint="eastAsia" w:ascii="Georgia" w:hAnsi="Georgia" w:eastAsia="Georgia" w:cs="Georgia"/>
        </w:rPr>
      </w:pPr>
    </w:p>
    <w:p w14:paraId="3BF05AAF">
      <w:pPr>
        <w:spacing w:after="291" w:line="255" w:lineRule="auto"/>
        <w:ind w:left="-5" w:hanging="10"/>
        <w:rPr>
          <w:rFonts w:hint="eastAsia" w:ascii="Georgia" w:hAnsi="Georgia" w:eastAsia="Georgia" w:cs="Georgia"/>
        </w:rPr>
      </w:pPr>
      <w:r>
        <w:rPr>
          <w:rFonts w:hint="eastAsia" w:ascii="Georgia" w:hAnsi="Georgia" w:eastAsia="Georgia" w:cs="Georgia"/>
        </w:rPr>
        <w:t>And to clear this a little more, wherewith so many good souls are ofttimes perplexed, we may further observe, that those very men who willed, and thought, and desired, and acted other things, as well as God's Laws; are yet in the Scriptures expressly recorded to have performed all that is meant in this Commandment, because they served God in the particulars which I have mentioned, (viz.) sincerely, fervently and entirely.</w:t>
      </w:r>
    </w:p>
    <w:p w14:paraId="0AC3D011">
      <w:pPr>
        <w:spacing w:after="291" w:line="255" w:lineRule="auto"/>
        <w:ind w:left="-5" w:hanging="10"/>
        <w:rPr>
          <w:rFonts w:hint="eastAsia" w:ascii="Georgia" w:hAnsi="Georgia" w:eastAsia="Georgia" w:cs="Georgia"/>
        </w:rPr>
      </w:pPr>
      <w:r>
        <w:rPr>
          <w:rFonts w:hint="eastAsia" w:ascii="Georgia" w:hAnsi="Georgia" w:eastAsia="Georgia" w:cs="Georgia"/>
        </w:rPr>
        <w:t>为了更清楚地说明这一点，许多善良的灵魂时常因此而困惑，我们可以进一步观察到，那些愿意，和思想，和渴望，和行动其他事物，以及神的律法的人；在圣经中却明确地被记载为，已履行了这诫命所意指的一切，因为他们在我们所提到的 particulars 中事奉神，（即）真诚地，热切地和完全地。</w:t>
      </w:r>
    </w:p>
    <w:p w14:paraId="076D1C14">
      <w:pPr>
        <w:spacing w:after="291" w:line="255" w:lineRule="auto"/>
        <w:ind w:left="-5" w:hanging="10"/>
        <w:rPr>
          <w:rFonts w:hint="eastAsia" w:ascii="Georgia" w:hAnsi="Georgia" w:eastAsia="Georgia" w:cs="Georgia"/>
        </w:rPr>
      </w:pPr>
      <w:r>
        <w:rPr>
          <w:rFonts w:hint="eastAsia" w:ascii="Georgia" w:hAnsi="Georgia" w:eastAsia="Georgia" w:cs="Georgia"/>
        </w:rPr>
        <w:t>For Caleb and Joshua are said to have followed the Lord wholly, Numb. 32:12.</w:t>
      </w:r>
    </w:p>
    <w:p w14:paraId="390A2B4D">
      <w:pPr>
        <w:spacing w:after="291" w:line="255" w:lineRule="auto"/>
        <w:ind w:left="-5" w:hanging="10"/>
        <w:rPr>
          <w:rFonts w:hint="eastAsia" w:ascii="Georgia" w:hAnsi="Georgia" w:eastAsia="Georgia" w:cs="Georgia"/>
        </w:rPr>
      </w:pPr>
      <w:r>
        <w:rPr>
          <w:rFonts w:hint="eastAsia" w:ascii="Georgia" w:hAnsi="Georgia" w:eastAsia="Georgia" w:cs="Georgia"/>
        </w:rPr>
        <w:t>因为迦勒和约书亚被称为全然跟从耶和华，民数记 32:12。</w:t>
      </w:r>
    </w:p>
    <w:p w14:paraId="02B6A349">
      <w:pPr>
        <w:spacing w:after="291" w:line="255" w:lineRule="auto"/>
        <w:ind w:left="-5" w:hanging="10"/>
        <w:rPr>
          <w:rFonts w:hint="eastAsia" w:ascii="Georgia" w:hAnsi="Georgia" w:eastAsia="Georgia" w:cs="Georgia"/>
        </w:rPr>
      </w:pPr>
      <w:r>
        <w:rPr>
          <w:rFonts w:hint="eastAsia" w:ascii="Georgia" w:hAnsi="Georgia" w:eastAsia="Georgia" w:cs="Georgia"/>
        </w:rPr>
        <w:t>David kept my Commandments, saith God, and followed me with all his heart, 1 King. 14:8.</w:t>
      </w:r>
    </w:p>
    <w:p w14:paraId="2625D7B7">
      <w:pPr>
        <w:spacing w:after="291" w:line="255" w:lineRule="auto"/>
        <w:ind w:left="-5" w:hanging="10"/>
        <w:rPr>
          <w:rFonts w:hint="eastAsia" w:ascii="Georgia" w:hAnsi="Georgia" w:eastAsia="Georgia" w:cs="Georgia"/>
        </w:rPr>
      </w:pPr>
      <w:r>
        <w:rPr>
          <w:rFonts w:hint="eastAsia" w:ascii="Georgia" w:hAnsi="Georgia" w:eastAsia="Georgia" w:cs="Georgia"/>
        </w:rPr>
        <w:t>大卫遵守我的诫命，神说，并尽心跟从我，列王纪上 14:8。</w:t>
      </w:r>
    </w:p>
    <w:p w14:paraId="1F534985">
      <w:pPr>
        <w:spacing w:after="291" w:line="255" w:lineRule="auto"/>
        <w:ind w:left="-5" w:hanging="10"/>
        <w:rPr>
          <w:rFonts w:hint="eastAsia" w:ascii="Georgia" w:hAnsi="Georgia" w:eastAsia="Georgia" w:cs="Georgia"/>
        </w:rPr>
      </w:pPr>
      <w:r>
        <w:rPr>
          <w:rFonts w:hint="eastAsia" w:ascii="Georgia" w:hAnsi="Georgia" w:eastAsia="Georgia" w:cs="Georgia"/>
        </w:rPr>
        <w:t>Josiah did what was right in the sight of the Lord, 2 Kings 22:2.</w:t>
      </w:r>
    </w:p>
    <w:p w14:paraId="338DE7F4">
      <w:pPr>
        <w:spacing w:after="291" w:line="255" w:lineRule="auto"/>
        <w:ind w:left="-5" w:hanging="10"/>
        <w:rPr>
          <w:rFonts w:hint="eastAsia" w:ascii="Georgia" w:hAnsi="Georgia" w:eastAsia="Georgia" w:cs="Georgia"/>
        </w:rPr>
      </w:pPr>
      <w:r>
        <w:rPr>
          <w:rFonts w:hint="eastAsia" w:ascii="Georgia" w:hAnsi="Georgia" w:eastAsia="Georgia" w:cs="Georgia"/>
        </w:rPr>
        <w:t>约西亚行耶和华眼中看为正的事，列王纪下 22:2。</w:t>
      </w:r>
    </w:p>
    <w:p w14:paraId="6640F22F">
      <w:pPr>
        <w:spacing w:after="291" w:line="255" w:lineRule="auto"/>
        <w:ind w:left="-5" w:hanging="10"/>
        <w:rPr>
          <w:rFonts w:hint="eastAsia" w:ascii="Georgia" w:hAnsi="Georgia" w:eastAsia="Georgia" w:cs="Georgia"/>
        </w:rPr>
      </w:pPr>
      <w:r>
        <w:rPr>
          <w:rFonts w:hint="eastAsia" w:ascii="Georgia" w:hAnsi="Georgia" w:eastAsia="Georgia" w:cs="Georgia"/>
        </w:rPr>
        <w:t>Now these persons were men, not only of as great necessities as others, but also of far higher place, and greater business in the world.</w:t>
      </w:r>
    </w:p>
    <w:p w14:paraId="73796971">
      <w:pPr>
        <w:spacing w:after="291" w:line="255" w:lineRule="auto"/>
        <w:ind w:left="-5" w:hanging="10"/>
        <w:rPr>
          <w:rFonts w:hint="eastAsia" w:ascii="Georgia" w:hAnsi="Georgia" w:eastAsia="Georgia" w:cs="Georgia"/>
        </w:rPr>
      </w:pPr>
      <w:r>
        <w:rPr>
          <w:rFonts w:hint="eastAsia" w:ascii="Georgia" w:hAnsi="Georgia" w:eastAsia="Georgia" w:cs="Georgia"/>
        </w:rPr>
        <w:t>现在这些人，不仅有与别人一样大的需要，而且在世上有远更高的地位，和更大的事务。</w:t>
      </w:r>
    </w:p>
    <w:p w14:paraId="2CD2832E">
      <w:pPr>
        <w:spacing w:after="291" w:line="255" w:lineRule="auto"/>
        <w:ind w:left="-5" w:hanging="10"/>
        <w:rPr>
          <w:rFonts w:hint="eastAsia" w:ascii="Georgia" w:hAnsi="Georgia" w:eastAsia="Georgia" w:cs="Georgia"/>
        </w:rPr>
      </w:pPr>
      <w:r>
        <w:rPr>
          <w:rFonts w:hint="eastAsia" w:ascii="Georgia" w:hAnsi="Georgia" w:eastAsia="Georgia" w:cs="Georgia"/>
        </w:rPr>
        <w:t>For their station required them to be much employed about it, and to spend frequent thoughts, and many desires, and great pains upon it.</w:t>
      </w:r>
    </w:p>
    <w:p w14:paraId="48026975">
      <w:pPr>
        <w:spacing w:after="291" w:line="255" w:lineRule="auto"/>
        <w:ind w:left="-5" w:hanging="10"/>
        <w:rPr>
          <w:rFonts w:hint="eastAsia" w:ascii="Georgia" w:hAnsi="Georgia" w:eastAsia="Georgia" w:cs="Georgia"/>
        </w:rPr>
      </w:pPr>
      <w:r>
        <w:rPr>
          <w:rFonts w:hint="eastAsia" w:ascii="Georgia" w:hAnsi="Georgia" w:eastAsia="Georgia" w:cs="Georgia"/>
        </w:rPr>
        <w:t>因为他们的地位要求他们在这上面多加用心，并花频繁的思想，和许多的渴望，和巨大的辛劳。</w:t>
      </w:r>
    </w:p>
    <w:p w14:paraId="30096E73">
      <w:pPr>
        <w:spacing w:after="291" w:line="255" w:lineRule="auto"/>
        <w:ind w:left="-5" w:hanging="10"/>
        <w:rPr>
          <w:rFonts w:hint="eastAsia" w:ascii="Georgia" w:hAnsi="Georgia" w:eastAsia="Georgia" w:cs="Georgia"/>
        </w:rPr>
      </w:pPr>
      <w:r>
        <w:rPr>
          <w:rFonts w:hint="eastAsia" w:ascii="Georgia" w:hAnsi="Georgia" w:eastAsia="Georgia" w:cs="Georgia"/>
        </w:rPr>
        <w:t>So that their whole heart, and mind, and soul, and strength, could not be employed in God's service any otherwise, then as they loved and served him entirely and above all things; and neither willed, nor acted anything besides, when it stood in competition with him.</w:t>
      </w:r>
    </w:p>
    <w:p w14:paraId="60907F25">
      <w:pPr>
        <w:spacing w:after="291" w:line="255" w:lineRule="auto"/>
        <w:ind w:left="-5" w:hanging="10"/>
        <w:rPr>
          <w:rFonts w:hint="eastAsia" w:ascii="Georgia" w:hAnsi="Georgia" w:eastAsia="Georgia" w:cs="Georgia"/>
        </w:rPr>
      </w:pPr>
      <w:r>
        <w:rPr>
          <w:rFonts w:hint="eastAsia" w:ascii="Georgia" w:hAnsi="Georgia" w:eastAsia="Georgia" w:cs="Georgia"/>
        </w:rPr>
        <w:t>因此，他们的全心，和意，和魂，和力，不可能以任何其他方式用于事奉神，除非他们完全地和超乎一切地爱祂和事奉祂；并且当它与祂竞争时，既不意愿，也不行动任何其他事。</w:t>
      </w:r>
    </w:p>
    <w:p w14:paraId="250CA02F">
      <w:pPr>
        <w:spacing w:after="291" w:line="255" w:lineRule="auto"/>
        <w:ind w:left="-5" w:hanging="10"/>
        <w:rPr>
          <w:rFonts w:hint="eastAsia" w:ascii="Georgia" w:hAnsi="Georgia" w:eastAsia="Georgia" w:cs="Georgia"/>
        </w:rPr>
      </w:pPr>
      <w:r>
        <w:rPr>
          <w:rFonts w:hint="eastAsia" w:ascii="Georgia" w:hAnsi="Georgia" w:eastAsia="Georgia" w:cs="Georgia"/>
        </w:rPr>
        <w:t>The sincerity, fervency and integrity of their service was all which they had to show in answer to this Commandment; and upon the account of them God did accept them, and has left it on record to all the world that they have fulfilled it.</w:t>
      </w:r>
    </w:p>
    <w:p w14:paraId="21002CD8">
      <w:pPr>
        <w:spacing w:after="291" w:line="255" w:lineRule="auto"/>
        <w:ind w:left="-5" w:hanging="10"/>
        <w:rPr>
          <w:rFonts w:hint="eastAsia" w:ascii="Georgia" w:hAnsi="Georgia" w:eastAsia="Georgia" w:cs="Georgia"/>
        </w:rPr>
      </w:pPr>
      <w:r>
        <w:rPr>
          <w:rFonts w:hint="eastAsia" w:ascii="Georgia" w:hAnsi="Georgia" w:eastAsia="Georgia" w:cs="Georgia"/>
        </w:rPr>
        <w:t>他们事奉的真诚，热切和正直，是他们为回答这诫命所能显示的一切；神因它们而悦纳他们，并已向全世界留下记录，他们已履行了它。</w:t>
      </w:r>
    </w:p>
    <w:p w14:paraId="579488E8">
      <w:pPr>
        <w:spacing w:after="291" w:line="255" w:lineRule="auto"/>
        <w:ind w:left="-5" w:hanging="10"/>
        <w:rPr>
          <w:rFonts w:hint="eastAsia" w:ascii="Georgia" w:hAnsi="Georgia" w:eastAsia="Georgia" w:cs="Georgia"/>
        </w:rPr>
      </w:pPr>
    </w:p>
    <w:p w14:paraId="5DD0BB91">
      <w:pPr>
        <w:spacing w:after="291" w:line="255" w:lineRule="auto"/>
        <w:ind w:left="-5" w:hanging="10"/>
        <w:rPr>
          <w:rFonts w:hint="eastAsia" w:ascii="Georgia" w:hAnsi="Georgia" w:eastAsia="Georgia" w:cs="Georgia"/>
        </w:rPr>
      </w:pPr>
      <w:r>
        <w:rPr>
          <w:rFonts w:hint="eastAsia" w:ascii="Georgia" w:hAnsi="Georgia" w:eastAsia="Georgia" w:cs="Georgia"/>
        </w:rPr>
        <w:t>As for the last of these, (viz.) Integrity, it indeed includes in it all the rest.</w:t>
      </w:r>
    </w:p>
    <w:p w14:paraId="7F91B492">
      <w:pPr>
        <w:spacing w:after="291" w:line="255" w:lineRule="auto"/>
        <w:ind w:left="-5" w:hanging="10"/>
        <w:rPr>
          <w:rFonts w:hint="eastAsia" w:ascii="Georgia" w:hAnsi="Georgia" w:eastAsia="Georgia" w:cs="Georgia"/>
        </w:rPr>
      </w:pPr>
      <w:r>
        <w:rPr>
          <w:rFonts w:hint="eastAsia" w:ascii="Georgia" w:hAnsi="Georgia" w:eastAsia="Georgia" w:cs="Georgia"/>
        </w:rPr>
        <w:t>至于这些中的最后一个，（即）正直，它确实包含了所有其余的。</w:t>
      </w:r>
    </w:p>
    <w:p w14:paraId="4FD6BC49">
      <w:pPr>
        <w:spacing w:after="291" w:line="255" w:lineRule="auto"/>
        <w:ind w:left="-5" w:hanging="10"/>
        <w:rPr>
          <w:rFonts w:hint="eastAsia" w:ascii="Georgia" w:hAnsi="Georgia" w:eastAsia="Georgia" w:cs="Georgia"/>
        </w:rPr>
      </w:pPr>
      <w:r>
        <w:rPr>
          <w:rFonts w:hint="eastAsia" w:ascii="Georgia" w:hAnsi="Georgia" w:eastAsia="Georgia" w:cs="Georgia"/>
        </w:rPr>
        <w:t>For it is the greatest warranty and effect of fervency, and the best evidence of the sincerity of our service.</w:t>
      </w:r>
    </w:p>
    <w:p w14:paraId="618EEB4B">
      <w:pPr>
        <w:spacing w:after="291" w:line="255" w:lineRule="auto"/>
        <w:ind w:left="-5" w:hanging="10"/>
        <w:rPr>
          <w:rFonts w:hint="eastAsia" w:ascii="Georgia" w:hAnsi="Georgia" w:eastAsia="Georgia" w:cs="Georgia"/>
        </w:rPr>
      </w:pPr>
      <w:r>
        <w:rPr>
          <w:rFonts w:hint="eastAsia" w:ascii="Georgia" w:hAnsi="Georgia" w:eastAsia="Georgia" w:cs="Georgia"/>
        </w:rPr>
        <w:t>因为它是热切的最大保证和效果，和我们事奉真诚性的最好证据。</w:t>
      </w:r>
    </w:p>
    <w:p w14:paraId="6F0ECAAA">
      <w:pPr>
        <w:spacing w:after="291" w:line="255" w:lineRule="auto"/>
        <w:ind w:left="-5" w:hanging="10"/>
        <w:rPr>
          <w:rFonts w:hint="eastAsia" w:ascii="Georgia" w:hAnsi="Georgia" w:eastAsia="Georgia" w:cs="Georgia"/>
        </w:rPr>
      </w:pPr>
      <w:r>
        <w:rPr>
          <w:rFonts w:hint="eastAsia" w:ascii="Georgia" w:hAnsi="Georgia" w:eastAsia="Georgia" w:cs="Georgia"/>
        </w:rPr>
        <w:t>Because this, as I said before, is the great measure of acceptance in our thoughts and affections, (viz.) that they carry us on to acceptable works and actions.</w:t>
      </w:r>
    </w:p>
    <w:p w14:paraId="60899C7F">
      <w:pPr>
        <w:spacing w:after="291" w:line="255" w:lineRule="auto"/>
        <w:ind w:left="-5" w:hanging="10"/>
        <w:rPr>
          <w:rFonts w:hint="eastAsia" w:ascii="Georgia" w:hAnsi="Georgia" w:eastAsia="Georgia" w:cs="Georgia"/>
        </w:rPr>
      </w:pPr>
      <w:r>
        <w:rPr>
          <w:rFonts w:hint="eastAsia" w:ascii="Georgia" w:hAnsi="Georgia" w:eastAsia="Georgia" w:cs="Georgia"/>
        </w:rPr>
        <w:t>因为这，如我先前所说，是我们思想和情感中悦纳的大尺度，（即）它们带我们去作蒙悦纳的行为和行动。</w:t>
      </w:r>
    </w:p>
    <w:p w14:paraId="28985F83">
      <w:pPr>
        <w:spacing w:after="291" w:line="255" w:lineRule="auto"/>
        <w:ind w:left="-5" w:hanging="10"/>
        <w:rPr>
          <w:rFonts w:hint="eastAsia" w:ascii="Georgia" w:hAnsi="Georgia" w:eastAsia="Georgia" w:cs="Georgia"/>
        </w:rPr>
      </w:pPr>
      <w:r>
        <w:rPr>
          <w:rFonts w:hint="eastAsia" w:ascii="Georgia" w:hAnsi="Georgia" w:eastAsia="Georgia" w:cs="Georgia"/>
        </w:rPr>
        <w:t>And this is the great Rule whereby to judge of a sincere service, (viz.) that men be universal and entire in their obedience.</w:t>
      </w:r>
    </w:p>
    <w:p w14:paraId="4110B97A">
      <w:pPr>
        <w:spacing w:after="291" w:line="255" w:lineRule="auto"/>
        <w:ind w:left="-5" w:hanging="10"/>
        <w:rPr>
          <w:rFonts w:hint="eastAsia" w:ascii="Georgia" w:hAnsi="Georgia" w:eastAsia="Georgia" w:cs="Georgia"/>
        </w:rPr>
      </w:pPr>
      <w:r>
        <w:rPr>
          <w:rFonts w:hint="eastAsia" w:ascii="Georgia" w:hAnsi="Georgia" w:eastAsia="Georgia" w:cs="Georgia"/>
        </w:rPr>
        <w:t>这是判断真诚事奉的大准则，（即）人应在他们的顺服中普遍和完全。</w:t>
      </w:r>
    </w:p>
    <w:p w14:paraId="011DC5EB">
      <w:pPr>
        <w:spacing w:after="291" w:line="255" w:lineRule="auto"/>
        <w:ind w:left="-5" w:hanging="10"/>
        <w:rPr>
          <w:rFonts w:hint="eastAsia" w:ascii="Georgia" w:hAnsi="Georgia" w:eastAsia="Georgia" w:cs="Georgia"/>
        </w:rPr>
      </w:pPr>
      <w:r>
        <w:rPr>
          <w:rFonts w:hint="eastAsia" w:ascii="Georgia" w:hAnsi="Georgia" w:eastAsia="Georgia" w:cs="Georgia"/>
        </w:rPr>
        <w:t>So that if once we perform all that God requires of us; there is no further question to be made but that we perform it honestly, and with that fervency and concernedness which is sufficient to our acceptance.</w:t>
      </w:r>
    </w:p>
    <w:p w14:paraId="14E15B2F">
      <w:pPr>
        <w:spacing w:after="291" w:line="255" w:lineRule="auto"/>
        <w:ind w:left="-5" w:hanging="10"/>
        <w:rPr>
          <w:rFonts w:hint="eastAsia" w:ascii="Georgia" w:hAnsi="Georgia" w:eastAsia="Georgia" w:cs="Georgia"/>
        </w:rPr>
      </w:pPr>
      <w:r>
        <w:rPr>
          <w:rFonts w:hint="eastAsia" w:ascii="Georgia" w:hAnsi="Georgia" w:eastAsia="Georgia" w:cs="Georgia"/>
        </w:rPr>
        <w:t>因此，一旦我们履行了神所要求我们的一切；就没有什么可再怀疑的了，我们是诚实地，并以那足以使我们蒙悦纳的热切和关切来履行的。</w:t>
      </w:r>
    </w:p>
    <w:p w14:paraId="2A44BA8D">
      <w:pPr>
        <w:spacing w:after="291" w:line="255" w:lineRule="auto"/>
        <w:ind w:left="-5" w:hanging="10"/>
        <w:rPr>
          <w:rFonts w:hint="eastAsia" w:ascii="Georgia" w:hAnsi="Georgia" w:eastAsia="Georgia" w:cs="Georgia"/>
        </w:rPr>
      </w:pPr>
    </w:p>
    <w:p w14:paraId="2766D850">
      <w:pPr>
        <w:spacing w:after="291" w:line="255" w:lineRule="auto"/>
        <w:ind w:left="-5" w:hanging="10"/>
        <w:rPr>
          <w:rFonts w:hint="eastAsia" w:ascii="Georgia" w:hAnsi="Georgia" w:eastAsia="Georgia" w:cs="Georgia"/>
        </w:rPr>
      </w:pPr>
      <w:r>
        <w:rPr>
          <w:rFonts w:hint="eastAsia" w:ascii="Georgia" w:hAnsi="Georgia" w:eastAsia="Georgia" w:cs="Georgia"/>
        </w:rPr>
        <w:t>And this integrity of obedience including both the other, is that very thing which is meant by the service with all the heart, and with all the soul, which is exacted of us in the Commandment.</w:t>
      </w:r>
    </w:p>
    <w:p w14:paraId="2EAB59C5">
      <w:pPr>
        <w:spacing w:after="291" w:line="255" w:lineRule="auto"/>
        <w:ind w:left="-5" w:hanging="10"/>
        <w:rPr>
          <w:rFonts w:hint="eastAsia" w:ascii="Georgia" w:hAnsi="Georgia" w:eastAsia="Georgia" w:cs="Georgia"/>
        </w:rPr>
      </w:pPr>
      <w:r>
        <w:rPr>
          <w:rFonts w:hint="eastAsia" w:ascii="Georgia" w:hAnsi="Georgia" w:eastAsia="Georgia" w:cs="Georgia"/>
        </w:rPr>
        <w:t>这种顺服的正直，包含了其他两者，正是诫命中向我们要求的，尽心尽性事奉所意指的事物。</w:t>
      </w:r>
    </w:p>
    <w:p w14:paraId="2CA067C8">
      <w:pPr>
        <w:spacing w:after="291" w:line="255" w:lineRule="auto"/>
        <w:ind w:left="-5" w:hanging="10"/>
        <w:rPr>
          <w:rFonts w:hint="eastAsia" w:ascii="Georgia" w:hAnsi="Georgia" w:eastAsia="Georgia" w:cs="Georgia"/>
        </w:rPr>
      </w:pPr>
      <w:r>
        <w:rPr>
          <w:rFonts w:hint="eastAsia" w:ascii="Georgia" w:hAnsi="Georgia" w:eastAsia="Georgia" w:cs="Georgia"/>
        </w:rPr>
        <w:t>Whereof we have still a further argument, because in almost all the places where any man is said to fulfill this, we find that annexed as its explication: Which is a plain interpretation of the Scripture to itself, that to obey with all our powers in its sense is nothing else, but to be uniform, undivided, and entire in our obedience.</w:t>
      </w:r>
    </w:p>
    <w:p w14:paraId="00A5C4C7">
      <w:pPr>
        <w:spacing w:after="291" w:line="255" w:lineRule="auto"/>
        <w:ind w:left="-5" w:hanging="10"/>
        <w:rPr>
          <w:rFonts w:hint="eastAsia" w:ascii="Georgia" w:hAnsi="Georgia" w:eastAsia="Georgia" w:cs="Georgia"/>
        </w:rPr>
      </w:pPr>
      <w:r>
        <w:rPr>
          <w:rFonts w:hint="eastAsia" w:ascii="Georgia" w:hAnsi="Georgia" w:eastAsia="Georgia" w:cs="Georgia"/>
        </w:rPr>
        <w:t>对此我们还有一个进一步的论据，因为在几乎所有据说有人履行这事的地方，我们都发现那附加为其解释：这是圣经对自身的清楚解释，即在其意义上，用我们所有的能力顺服，不过是，在我们的顺服中一致，不分裂，和完全。</w:t>
      </w:r>
    </w:p>
    <w:p w14:paraId="3FB4F360">
      <w:pPr>
        <w:spacing w:after="291" w:line="255" w:lineRule="auto"/>
        <w:ind w:left="-5" w:hanging="10"/>
        <w:rPr>
          <w:rFonts w:hint="eastAsia" w:ascii="Georgia" w:hAnsi="Georgia" w:eastAsia="Georgia" w:cs="Georgia"/>
        </w:rPr>
      </w:pPr>
    </w:p>
    <w:p w14:paraId="3808650D">
      <w:pPr>
        <w:spacing w:after="291" w:line="255" w:lineRule="auto"/>
        <w:ind w:left="-5" w:hanging="10"/>
        <w:rPr>
          <w:rFonts w:hint="eastAsia" w:ascii="Georgia" w:hAnsi="Georgia" w:eastAsia="Georgia" w:cs="Georgia"/>
        </w:rPr>
      </w:pPr>
      <w:r>
        <w:rPr>
          <w:rFonts w:hint="eastAsia" w:ascii="Georgia" w:hAnsi="Georgia" w:eastAsia="Georgia" w:cs="Georgia"/>
        </w:rPr>
        <w:t>David, says God, followed me with all his heart; which appears in this, because he followed me so as to fulfill all my will, and to act nothing against it, but to do that only which is right in mine eyes, 1 Kings 14:8.</w:t>
      </w:r>
    </w:p>
    <w:p w14:paraId="6E48D8CB">
      <w:pPr>
        <w:spacing w:after="291" w:line="255" w:lineRule="auto"/>
        <w:ind w:left="-5" w:hanging="10"/>
        <w:rPr>
          <w:rFonts w:hint="eastAsia" w:ascii="Georgia" w:hAnsi="Georgia" w:eastAsia="Georgia" w:cs="Georgia"/>
        </w:rPr>
      </w:pPr>
      <w:r>
        <w:rPr>
          <w:rFonts w:hint="eastAsia" w:ascii="Georgia" w:hAnsi="Georgia" w:eastAsia="Georgia" w:cs="Georgia"/>
        </w:rPr>
        <w:t>大卫，神说，尽心跟从我；这显明在，因为他如此跟从我，以至于履行了我所有的旨意，并不作任何反对它的事，而只做我眼中看为正的事，列王纪上 14:8。</w:t>
      </w:r>
    </w:p>
    <w:p w14:paraId="43612D2A">
      <w:pPr>
        <w:spacing w:after="291" w:line="255" w:lineRule="auto"/>
        <w:ind w:left="-5" w:hanging="10"/>
        <w:rPr>
          <w:rFonts w:hint="eastAsia" w:ascii="Georgia" w:hAnsi="Georgia" w:eastAsia="Georgia" w:cs="Georgia"/>
        </w:rPr>
      </w:pPr>
      <w:r>
        <w:rPr>
          <w:rFonts w:hint="eastAsia" w:ascii="Georgia" w:hAnsi="Georgia" w:eastAsia="Georgia" w:cs="Georgia"/>
        </w:rPr>
        <w:t>Caleb and Joshua followed the Lord wholly; which was seen in that their obedience was entire to him, and they did not transgress in those particular Laws of Duty, by the breach whereof others provoked him, Numb. 32:1012.</w:t>
      </w:r>
    </w:p>
    <w:p w14:paraId="60B159CB">
      <w:pPr>
        <w:spacing w:after="291" w:line="255" w:lineRule="auto"/>
        <w:ind w:left="-5" w:hanging="10"/>
        <w:rPr>
          <w:rFonts w:hint="eastAsia" w:ascii="Georgia" w:hAnsi="Georgia" w:eastAsia="Georgia" w:cs="Georgia"/>
        </w:rPr>
      </w:pPr>
      <w:r>
        <w:rPr>
          <w:rFonts w:hint="eastAsia" w:ascii="Georgia" w:hAnsi="Georgia" w:eastAsia="Georgia" w:cs="Georgia"/>
        </w:rPr>
        <w:t>迦勒和约书亚全然跟从耶和华；这显明在，他们的顺服对祂是完全的，他们没有在那些责任的特定律法上违犯，而别人因违犯这些律法而激怒祂，民数记 32:1012。</w:t>
      </w:r>
    </w:p>
    <w:p w14:paraId="6271E64C">
      <w:pPr>
        <w:spacing w:after="291" w:line="255" w:lineRule="auto"/>
        <w:ind w:left="-5" w:hanging="10"/>
        <w:rPr>
          <w:rFonts w:hint="eastAsia" w:ascii="Georgia" w:hAnsi="Georgia" w:eastAsia="Georgia" w:cs="Georgia"/>
        </w:rPr>
      </w:pPr>
      <w:r>
        <w:rPr>
          <w:rFonts w:hint="eastAsia" w:ascii="Georgia" w:hAnsi="Georgia" w:eastAsia="Georgia" w:cs="Georgia"/>
        </w:rPr>
        <w:t>And of Zacharias and Elizabeth, St. Luke says that they were blameless, because they walked, not in some, but in all the Commandments and Ordinances of the Lord, Luk. 1:6.</w:t>
      </w:r>
    </w:p>
    <w:p w14:paraId="523079D2">
      <w:pPr>
        <w:spacing w:after="291" w:line="255" w:lineRule="auto"/>
        <w:ind w:left="-5" w:hanging="10"/>
        <w:rPr>
          <w:rFonts w:hint="eastAsia" w:ascii="Georgia" w:hAnsi="Georgia" w:eastAsia="Georgia" w:cs="Georgia"/>
        </w:rPr>
      </w:pPr>
      <w:r>
        <w:rPr>
          <w:rFonts w:hint="eastAsia" w:ascii="Georgia" w:hAnsi="Georgia" w:eastAsia="Georgia" w:cs="Georgia"/>
        </w:rPr>
        <w:t>关于撒迦利亚和伊利莎白，圣路加说他们是无可指摘的，因为他们行在主的，不是某些，而是所有诫命和典章中，路加福音 1:6。</w:t>
      </w:r>
    </w:p>
    <w:p w14:paraId="452942E4">
      <w:pPr>
        <w:spacing w:after="291" w:line="255" w:lineRule="auto"/>
        <w:ind w:left="-5" w:hanging="10"/>
        <w:rPr>
          <w:rFonts w:hint="eastAsia" w:ascii="Georgia" w:hAnsi="Georgia" w:eastAsia="Georgia" w:cs="Georgia"/>
        </w:rPr>
      </w:pPr>
      <w:r>
        <w:rPr>
          <w:rFonts w:hint="eastAsia" w:ascii="Georgia" w:hAnsi="Georgia" w:eastAsia="Georgia" w:cs="Georgia"/>
        </w:rPr>
        <w:t>But on the other side, as for all such as were partial in their obedience to God, and kept some instances of duty, but transgressed others according as they themselves listed; they are said not to be whole in their hearts and other faculties towards him.</w:t>
      </w:r>
    </w:p>
    <w:p w14:paraId="6600E941">
      <w:pPr>
        <w:spacing w:after="291" w:line="255" w:lineRule="auto"/>
        <w:ind w:left="-5" w:hanging="10"/>
        <w:rPr>
          <w:rFonts w:hint="eastAsia" w:ascii="Georgia" w:hAnsi="Georgia" w:eastAsia="Georgia" w:cs="Georgia"/>
        </w:rPr>
      </w:pPr>
      <w:r>
        <w:rPr>
          <w:rFonts w:hint="eastAsia" w:ascii="Georgia" w:hAnsi="Georgia" w:eastAsia="Georgia" w:cs="Georgia"/>
        </w:rPr>
        <w:t>但另一方面，至于所有那些对神顺服是部分的，并遵守一些责任的例子，却按自己的喜好违犯另一些的人；他们被称为在他们的心和其他官能上，对祂不完全。</w:t>
      </w:r>
    </w:p>
    <w:p w14:paraId="37D474AE">
      <w:pPr>
        <w:spacing w:after="291" w:line="255" w:lineRule="auto"/>
        <w:ind w:left="-5" w:hanging="10"/>
        <w:rPr>
          <w:rFonts w:hint="eastAsia" w:ascii="Georgia" w:hAnsi="Georgia" w:eastAsia="Georgia" w:cs="Georgia"/>
        </w:rPr>
      </w:pPr>
      <w:r>
        <w:rPr>
          <w:rFonts w:hint="eastAsia" w:ascii="Georgia" w:hAnsi="Georgia" w:eastAsia="Georgia" w:cs="Georgia"/>
        </w:rPr>
        <w:t>Jehu, says the text, took no heed to walk in the Law of the God of Israel with all his heart, for of this there is a clear proof, in that his heart run after some sins as well as some duties, because he departed not from the sins of Jeroboam, although he did from others, 2 King. 10:31.</w:t>
      </w:r>
    </w:p>
    <w:p w14:paraId="04DC43C2">
      <w:pPr>
        <w:spacing w:after="291" w:line="255" w:lineRule="auto"/>
        <w:ind w:left="-5" w:hanging="10"/>
        <w:rPr>
          <w:rFonts w:hint="eastAsia" w:ascii="Georgia" w:hAnsi="Georgia" w:eastAsia="Georgia" w:cs="Georgia"/>
        </w:rPr>
      </w:pPr>
      <w:r>
        <w:rPr>
          <w:rFonts w:hint="eastAsia" w:ascii="Georgia" w:hAnsi="Georgia" w:eastAsia="Georgia" w:cs="Georgia"/>
        </w:rPr>
        <w:t>耶户，经文说，不留心尽心遵行以色列神的律法，对此有清楚的证明，即他的心既追求某些罪，也追求某些责任，因为他没有离弃耶罗波安的罪，虽然他离弃了其他的，列王纪下 10:31。</w:t>
      </w:r>
    </w:p>
    <w:p w14:paraId="44D66E38">
      <w:pPr>
        <w:spacing w:after="291" w:line="255" w:lineRule="auto"/>
        <w:ind w:left="-5" w:hanging="10"/>
        <w:rPr>
          <w:rFonts w:hint="eastAsia" w:ascii="Georgia" w:hAnsi="Georgia" w:eastAsia="Georgia" w:cs="Georgia"/>
        </w:rPr>
      </w:pPr>
      <w:r>
        <w:rPr>
          <w:rFonts w:hint="eastAsia" w:ascii="Georgia" w:hAnsi="Georgia" w:eastAsia="Georgia" w:cs="Georgia"/>
        </w:rPr>
        <w:t>If you return unto the Lord with all your heart, says Samuel, then put away that particular sin which you still adhere to, your strange God's, and serve him only, 1 Sam. 7:3.</w:t>
      </w:r>
    </w:p>
    <w:p w14:paraId="64DC3490">
      <w:pPr>
        <w:spacing w:after="291" w:line="255" w:lineRule="auto"/>
        <w:ind w:left="-5" w:hanging="10"/>
        <w:rPr>
          <w:rFonts w:hint="eastAsia" w:ascii="Georgia" w:hAnsi="Georgia" w:eastAsia="Georgia" w:cs="Georgia"/>
        </w:rPr>
      </w:pPr>
      <w:r>
        <w:rPr>
          <w:rFonts w:hint="eastAsia" w:ascii="Georgia" w:hAnsi="Georgia" w:eastAsia="Georgia" w:cs="Georgia"/>
        </w:rPr>
        <w:t>你们若尽心归向耶和华，撒母耳说，就当从你们中间除掉那你们仍然坚持的特定罪，你们的外邦神，单单事奉祂，撒母耳记上 7:3。</w:t>
      </w:r>
    </w:p>
    <w:p w14:paraId="11B9EEC6">
      <w:pPr>
        <w:spacing w:after="291" w:line="255" w:lineRule="auto"/>
        <w:ind w:left="-5" w:hanging="10"/>
        <w:rPr>
          <w:rFonts w:hint="eastAsia" w:ascii="Georgia" w:hAnsi="Georgia" w:eastAsia="Georgia" w:cs="Georgia"/>
        </w:rPr>
      </w:pPr>
      <w:r>
        <w:rPr>
          <w:rFonts w:hint="eastAsia" w:ascii="Georgia" w:hAnsi="Georgia" w:eastAsia="Georgia" w:cs="Georgia"/>
        </w:rPr>
        <w:t>And that this is true in every man's case, as well as it was in theirs, the Psalmist plainly assures us, when he lays it down for an universal maxim, that they seek the Lord with their whole heart, who do no iniquity, Psal. 119:2,3.</w:t>
      </w:r>
    </w:p>
    <w:p w14:paraId="01829B4B">
      <w:pPr>
        <w:spacing w:after="291" w:line="255" w:lineRule="auto"/>
        <w:ind w:left="-5" w:hanging="10"/>
        <w:rPr>
          <w:rFonts w:hint="eastAsia" w:ascii="Georgia" w:hAnsi="Georgia" w:eastAsia="Georgia" w:cs="Georgia"/>
        </w:rPr>
      </w:pPr>
      <w:r>
        <w:rPr>
          <w:rFonts w:hint="eastAsia" w:ascii="Georgia" w:hAnsi="Georgia" w:eastAsia="Georgia" w:cs="Georgia"/>
        </w:rPr>
        <w:t>这在每个人的情况下都是真的，正如在他们的情况中一样，诗人清楚地向我们保证，当他把它定为一个普遍的格言，即那些尽心寻求耶和华的人，是不作不义的人，诗篇 119:2,3。</w:t>
      </w:r>
    </w:p>
    <w:p w14:paraId="44D1250A">
      <w:pPr>
        <w:spacing w:after="291" w:line="255" w:lineRule="auto"/>
        <w:ind w:left="-5" w:hanging="10"/>
        <w:rPr>
          <w:rFonts w:hint="eastAsia" w:ascii="Georgia" w:hAnsi="Georgia" w:eastAsia="Georgia" w:cs="Georgia"/>
        </w:rPr>
      </w:pPr>
    </w:p>
    <w:p w14:paraId="502EF538">
      <w:pPr>
        <w:spacing w:after="291" w:line="255" w:lineRule="auto"/>
        <w:ind w:left="-5" w:hanging="10"/>
        <w:rPr>
          <w:rFonts w:hint="eastAsia" w:ascii="Georgia" w:hAnsi="Georgia" w:eastAsia="Georgia" w:cs="Georgia"/>
        </w:rPr>
      </w:pPr>
      <w:r>
        <w:rPr>
          <w:rFonts w:hint="eastAsia" w:ascii="Georgia" w:hAnsi="Georgia" w:eastAsia="Georgia" w:cs="Georgia"/>
        </w:rPr>
        <w:t>And thus upon all these accounts it appears, that to serve the Lord with all our heart, and with all our soul, and with all our mind, and with all our strength, according to the tenor of the Commandment; is neither more nor less than to serve him universally and entirely.</w:t>
      </w:r>
    </w:p>
    <w:p w14:paraId="2090BF34">
      <w:pPr>
        <w:spacing w:after="291" w:line="255" w:lineRule="auto"/>
        <w:ind w:left="-5" w:hanging="10"/>
        <w:rPr>
          <w:rFonts w:hint="eastAsia" w:ascii="Georgia" w:hAnsi="Georgia" w:eastAsia="Georgia" w:cs="Georgia"/>
        </w:rPr>
      </w:pPr>
      <w:r>
        <w:rPr>
          <w:rFonts w:hint="eastAsia" w:ascii="Georgia" w:hAnsi="Georgia" w:eastAsia="Georgia" w:cs="Georgia"/>
        </w:rPr>
        <w:t>因此，基于所有这些理由，显而易见，根据诫命的要旨，尽心，尽性，尽意，尽力事奉耶和华；不多不少，就是普遍和完全地事奉祂。</w:t>
      </w:r>
    </w:p>
    <w:p w14:paraId="3A7D5172">
      <w:pPr>
        <w:spacing w:after="291" w:line="255" w:lineRule="auto"/>
        <w:ind w:left="-5" w:hanging="10"/>
        <w:rPr>
          <w:rFonts w:hint="eastAsia" w:ascii="Georgia" w:hAnsi="Georgia" w:eastAsia="Georgia" w:cs="Georgia"/>
        </w:rPr>
      </w:pPr>
      <w:r>
        <w:rPr>
          <w:rFonts w:hint="eastAsia" w:ascii="Georgia" w:hAnsi="Georgia" w:eastAsia="Georgia" w:cs="Georgia"/>
        </w:rPr>
        <w:t>For it can bear no other sense, because upon no greater or better service than this, God himself has declared that men have served him with all their heart according to the Commandment; and more cannot be required when this fulfills it.</w:t>
      </w:r>
    </w:p>
    <w:p w14:paraId="7090EDB7">
      <w:pPr>
        <w:spacing w:after="291" w:line="255" w:lineRule="auto"/>
        <w:ind w:left="-5" w:hanging="10"/>
        <w:rPr>
          <w:rFonts w:hint="eastAsia" w:ascii="Georgia" w:hAnsi="Georgia" w:eastAsia="Georgia" w:cs="Georgia"/>
        </w:rPr>
      </w:pPr>
      <w:r>
        <w:rPr>
          <w:rFonts w:hint="eastAsia" w:ascii="Georgia" w:hAnsi="Georgia" w:eastAsia="Georgia" w:cs="Georgia"/>
        </w:rPr>
        <w:t>因为它不能有其他意义，因为神自己已宣告，人根据诫命，已尽心事奉祂，并没有比这更大或更好的事奉；当这已履行时，就不能要求更多。</w:t>
      </w:r>
    </w:p>
    <w:p w14:paraId="03DAD543">
      <w:pPr>
        <w:spacing w:after="291" w:line="255" w:lineRule="auto"/>
        <w:ind w:left="-5" w:hanging="10"/>
        <w:rPr>
          <w:rFonts w:hint="eastAsia" w:ascii="Georgia" w:hAnsi="Georgia" w:eastAsia="Georgia" w:cs="Georgia"/>
        </w:rPr>
      </w:pPr>
      <w:r>
        <w:rPr>
          <w:rFonts w:hint="eastAsia" w:ascii="Georgia" w:hAnsi="Georgia" w:eastAsia="Georgia" w:cs="Georgia"/>
        </w:rPr>
        <w:t>It can mean no more, because that all which it should mean further is impossible in the present condition of human nature, and therefore is no fit matter of a Law, nor subject to a Commandment.</w:t>
      </w:r>
    </w:p>
    <w:p w14:paraId="5D5FE910">
      <w:pPr>
        <w:spacing w:after="291" w:line="255" w:lineRule="auto"/>
        <w:ind w:left="-5" w:hanging="10"/>
        <w:rPr>
          <w:rFonts w:hint="eastAsia" w:ascii="Georgia" w:hAnsi="Georgia" w:eastAsia="Georgia" w:cs="Georgia"/>
        </w:rPr>
      </w:pPr>
      <w:r>
        <w:rPr>
          <w:rFonts w:hint="eastAsia" w:ascii="Georgia" w:hAnsi="Georgia" w:eastAsia="Georgia" w:cs="Georgia"/>
        </w:rPr>
        <w:t>它不能再有更多的意义，因为所有它应进一步意指的，在人性的现状中是不可能的，因此不是律法的合适内容，也不受诫命的约束。</w:t>
      </w:r>
    </w:p>
    <w:p w14:paraId="74980357">
      <w:pPr>
        <w:spacing w:after="291" w:line="255" w:lineRule="auto"/>
        <w:ind w:left="-5" w:hanging="10"/>
        <w:rPr>
          <w:rFonts w:hint="eastAsia" w:ascii="Georgia" w:hAnsi="Georgia" w:eastAsia="Georgia" w:cs="Georgia"/>
        </w:rPr>
      </w:pPr>
      <w:r>
        <w:rPr>
          <w:rFonts w:hint="eastAsia" w:ascii="Georgia" w:hAnsi="Georgia" w:eastAsia="Georgia" w:cs="Georgia"/>
        </w:rPr>
        <w:t>And lastly, it doth mean no more, because the Scriptures themselves, where they set it down, are wont to annex this interpretation, and thus explain it.</w:t>
      </w:r>
    </w:p>
    <w:p w14:paraId="08835777">
      <w:pPr>
        <w:spacing w:after="291" w:line="255" w:lineRule="auto"/>
        <w:ind w:left="-5" w:hanging="10"/>
        <w:rPr>
          <w:rFonts w:hint="eastAsia" w:ascii="Georgia" w:hAnsi="Georgia" w:eastAsia="Georgia" w:cs="Georgia"/>
        </w:rPr>
      </w:pPr>
      <w:r>
        <w:rPr>
          <w:rFonts w:hint="eastAsia" w:ascii="Georgia" w:hAnsi="Georgia" w:eastAsia="Georgia" w:cs="Georgia"/>
        </w:rPr>
        <w:t>最后，它不意指更多，因为圣经本身，在设定它时，惯常附加这解释，并如此说明。</w:t>
      </w:r>
    </w:p>
    <w:p w14:paraId="2B457C42">
      <w:pPr>
        <w:spacing w:after="291" w:line="255" w:lineRule="auto"/>
        <w:ind w:left="-5" w:hanging="10"/>
        <w:rPr>
          <w:rFonts w:hint="eastAsia" w:ascii="Georgia" w:hAnsi="Georgia" w:eastAsia="Georgia" w:cs="Georgia"/>
        </w:rPr>
      </w:pPr>
    </w:p>
    <w:p w14:paraId="53B66E03">
      <w:pPr>
        <w:spacing w:after="291" w:line="255" w:lineRule="auto"/>
        <w:ind w:left="-5" w:hanging="10"/>
        <w:rPr>
          <w:rFonts w:hint="eastAsia" w:ascii="Georgia" w:hAnsi="Georgia" w:eastAsia="Georgia" w:cs="Georgia"/>
        </w:rPr>
      </w:pPr>
      <w:r>
        <w:rPr>
          <w:rFonts w:hint="eastAsia" w:ascii="Georgia" w:hAnsi="Georgia" w:eastAsia="Georgia" w:cs="Georgia"/>
        </w:rPr>
        <w:t>And thus at last we have seen what degrees and manner of obedience to all the Laws recounted in the former Book, is necessary to our acceptance.</w:t>
      </w:r>
    </w:p>
    <w:p w14:paraId="7A2E3850">
      <w:pPr>
        <w:spacing w:after="291" w:line="255" w:lineRule="auto"/>
        <w:ind w:left="-5" w:hanging="10"/>
        <w:rPr>
          <w:rFonts w:hint="eastAsia" w:ascii="Georgia" w:hAnsi="Georgia" w:eastAsia="Georgia" w:cs="Georgia"/>
        </w:rPr>
      </w:pPr>
      <w:r>
        <w:rPr>
          <w:rFonts w:hint="eastAsia" w:ascii="Georgia" w:hAnsi="Georgia" w:eastAsia="Georgia" w:cs="Georgia"/>
        </w:rPr>
        <w:t>因此，我们最终已看到，对前一卷中所列的所有律法，需要什么样的顺服程度和方式，才能使我们蒙悦纳。</w:t>
      </w:r>
    </w:p>
    <w:p w14:paraId="39E13450">
      <w:pPr>
        <w:spacing w:after="291" w:line="255" w:lineRule="auto"/>
        <w:ind w:left="-5" w:hanging="10"/>
        <w:rPr>
          <w:rFonts w:hint="eastAsia" w:ascii="Georgia" w:hAnsi="Georgia" w:eastAsia="Georgia" w:cs="Georgia"/>
        </w:rPr>
      </w:pPr>
      <w:r>
        <w:rPr>
          <w:rFonts w:hint="eastAsia" w:ascii="Georgia" w:hAnsi="Georgia" w:eastAsia="Georgia" w:cs="Georgia"/>
        </w:rPr>
        <w:t>For we must obey sincerely and entirely, if ever we expect to reap the rewards of obedience.</w:t>
      </w:r>
    </w:p>
    <w:p w14:paraId="671D61DD">
      <w:pPr>
        <w:spacing w:after="291" w:line="255" w:lineRule="auto"/>
        <w:ind w:left="-5" w:hanging="10"/>
        <w:rPr>
          <w:rFonts w:hint="eastAsia" w:ascii="Georgia" w:hAnsi="Georgia" w:eastAsia="Georgia" w:cs="Georgia"/>
        </w:rPr>
      </w:pPr>
      <w:r>
        <w:rPr>
          <w:rFonts w:hint="eastAsia" w:ascii="Georgia" w:hAnsi="Georgia" w:eastAsia="Georgia" w:cs="Georgia"/>
        </w:rPr>
        <w:t>因为如果我们期望收割顺服的奖赏，我们就必须真诚和完全地顺服。</w:t>
      </w:r>
    </w:p>
    <w:p w14:paraId="1CA274F4">
      <w:pPr>
        <w:spacing w:after="291" w:line="255" w:lineRule="auto"/>
        <w:ind w:left="-5" w:hanging="10"/>
        <w:rPr>
          <w:rFonts w:hint="eastAsia" w:ascii="Georgia" w:hAnsi="Georgia" w:eastAsia="Georgia" w:cs="Georgia"/>
        </w:rPr>
      </w:pPr>
      <w:r>
        <w:rPr>
          <w:rFonts w:hint="eastAsia" w:ascii="Georgia" w:hAnsi="Georgia" w:eastAsia="Georgia" w:cs="Georgia"/>
        </w:rPr>
        <w:t>We must keep every particular Law of God, and that through our whole lives: we must think on them in our minds, and pursue them with our affections, and choose them with our wills so far, till we perform them with our strength, in outward and bodily operation.</w:t>
      </w:r>
    </w:p>
    <w:p w14:paraId="7F4B5640">
      <w:pPr>
        <w:spacing w:after="291" w:line="255" w:lineRule="auto"/>
        <w:ind w:left="-5" w:hanging="10"/>
        <w:rPr>
          <w:rFonts w:hint="eastAsia" w:ascii="Georgia" w:hAnsi="Georgia" w:eastAsia="Georgia" w:cs="Georgia"/>
        </w:rPr>
      </w:pPr>
      <w:r>
        <w:rPr>
          <w:rFonts w:hint="eastAsia" w:ascii="Georgia" w:hAnsi="Georgia" w:eastAsia="Georgia" w:cs="Georgia"/>
        </w:rPr>
        <w:t>我们必须遵守神的每一条特定律法，并且贯穿我们的一生：我们必须在我们的心思里思想它们，用我们的情感追求它们，并用我们的意志选择它们，直到我们用我们的力量，在外在和身体的作为中履行它们。</w:t>
      </w:r>
    </w:p>
    <w:p w14:paraId="7A185612">
      <w:pPr>
        <w:spacing w:after="291" w:line="255" w:lineRule="auto"/>
        <w:ind w:left="-5" w:hanging="10"/>
        <w:rPr>
          <w:rFonts w:hint="eastAsia" w:ascii="Georgia" w:hAnsi="Georgia" w:eastAsia="Georgia" w:cs="Georgia"/>
        </w:rPr>
      </w:pPr>
      <w:r>
        <w:rPr>
          <w:rFonts w:hint="eastAsia" w:ascii="Georgia" w:hAnsi="Georgia" w:eastAsia="Georgia" w:cs="Georgia"/>
        </w:rPr>
        <w:t>This uprightness of obedience, which is a certain evidence of its sincerity, is all that God's Law requires of us; and it will infallibly save us at the last day, although less than it nothing in the world will.</w:t>
      </w:r>
    </w:p>
    <w:p w14:paraId="64BA413C">
      <w:pPr>
        <w:spacing w:after="291" w:line="255" w:lineRule="auto"/>
        <w:ind w:left="-5" w:hanging="10"/>
        <w:rPr>
          <w:rFonts w:hint="eastAsia" w:ascii="Georgia" w:hAnsi="Georgia" w:eastAsia="Georgia" w:cs="Georgia"/>
        </w:rPr>
      </w:pPr>
      <w:r>
        <w:rPr>
          <w:rFonts w:hint="eastAsia" w:ascii="Georgia" w:hAnsi="Georgia" w:eastAsia="Georgia" w:cs="Georgia"/>
        </w:rPr>
        <w:t>这种顺服的正直，是其真诚性的确定证据，是神律法对我们所要求的一切；它将在末日，万无一失地拯救我们，虽然世上没有任何事，少于它，会拯救我们。</w:t>
      </w:r>
    </w:p>
    <w:p w14:paraId="2BCBE64F">
      <w:pPr>
        <w:spacing w:after="291" w:line="255" w:lineRule="auto"/>
        <w:ind w:left="-5" w:hanging="10"/>
        <w:rPr>
          <w:rFonts w:hint="eastAsia" w:ascii="Georgia" w:hAnsi="Georgia" w:eastAsia="Georgia" w:cs="Georgia"/>
        </w:rPr>
      </w:pPr>
    </w:p>
    <w:p w14:paraId="05B9D42B">
      <w:pPr>
        <w:spacing w:after="291" w:line="255" w:lineRule="auto"/>
        <w:ind w:left="-5" w:hanging="10"/>
        <w:rPr>
          <w:rFonts w:hint="eastAsia" w:ascii="Georgia" w:hAnsi="Georgia" w:eastAsia="Georgia" w:cs="Georgia"/>
        </w:rPr>
      </w:pPr>
      <w:r>
        <w:rPr>
          <w:rFonts w:hint="eastAsia" w:ascii="Georgia" w:hAnsi="Georgia" w:eastAsia="Georgia" w:cs="Georgia"/>
        </w:rPr>
        <w:t>As for that condition of life and pardon then which the Gospel indispensably exacts of us, we now see plainly what it is.</w:t>
      </w:r>
    </w:p>
    <w:p w14:paraId="71343D67">
      <w:pPr>
        <w:spacing w:after="291" w:line="255" w:lineRule="auto"/>
        <w:ind w:left="-5" w:hanging="10"/>
        <w:rPr>
          <w:rFonts w:hint="eastAsia" w:ascii="Georgia" w:hAnsi="Georgia" w:eastAsia="Georgia" w:cs="Georgia"/>
        </w:rPr>
      </w:pPr>
      <w:r>
        <w:rPr>
          <w:rFonts w:hint="eastAsia" w:ascii="Georgia" w:hAnsi="Georgia" w:eastAsia="Georgia" w:cs="Georgia"/>
        </w:rPr>
        <w:t>因此，至于那福音不可或缺地向我们要求的生命和赦免的条件，我们现在清楚地看到它是什么。</w:t>
      </w:r>
    </w:p>
    <w:p w14:paraId="24080A09">
      <w:pPr>
        <w:spacing w:after="291" w:line="255" w:lineRule="auto"/>
        <w:ind w:left="-5" w:hanging="10"/>
        <w:rPr>
          <w:rFonts w:hint="eastAsia" w:ascii="Georgia" w:hAnsi="Georgia" w:eastAsia="Georgia" w:cs="Georgia"/>
        </w:rPr>
      </w:pPr>
      <w:r>
        <w:rPr>
          <w:rFonts w:hint="eastAsia" w:ascii="Georgia" w:hAnsi="Georgia" w:eastAsia="Georgia" w:cs="Georgia"/>
        </w:rPr>
        <w:t>For it is nothing else but our obedience to all the forementioned Laws of God in sincerity and uprightness.</w:t>
      </w:r>
    </w:p>
    <w:p w14:paraId="5439AFCA">
      <w:pPr>
        <w:spacing w:after="291" w:line="255" w:lineRule="auto"/>
        <w:ind w:left="-5" w:hanging="10"/>
        <w:rPr>
          <w:rFonts w:hint="eastAsia" w:ascii="Georgia" w:hAnsi="Georgia" w:eastAsia="Georgia" w:cs="Georgia"/>
        </w:rPr>
      </w:pPr>
      <w:r>
        <w:rPr>
          <w:rFonts w:hint="eastAsia" w:ascii="Georgia" w:hAnsi="Georgia" w:eastAsia="Georgia" w:cs="Georgia"/>
        </w:rPr>
        <w:t>因为它不过是我们对所有前述神的律法，在真诚和正直中的顺服。</w:t>
      </w:r>
    </w:p>
    <w:p w14:paraId="20123B7E">
      <w:pPr>
        <w:spacing w:after="291" w:line="255" w:lineRule="auto"/>
        <w:ind w:left="-5" w:hanging="10"/>
        <w:rPr>
          <w:rFonts w:hint="eastAsia" w:ascii="Georgia" w:hAnsi="Georgia" w:eastAsia="Georgia" w:cs="Georgia"/>
        </w:rPr>
      </w:pPr>
      <w:r>
        <w:rPr>
          <w:rFonts w:hint="eastAsia" w:ascii="Georgia" w:hAnsi="Georgia" w:eastAsia="Georgia" w:cs="Georgia"/>
        </w:rPr>
        <w:t>It is by this that all the world must stand or fall at the last day; according to their performance or neglect whereof they shall then be judged either to live or die eternally.</w:t>
      </w:r>
    </w:p>
    <w:p w14:paraId="3E51841B">
      <w:pPr>
        <w:spacing w:after="291" w:line="255" w:lineRule="auto"/>
        <w:ind w:left="-5" w:hanging="10"/>
        <w:rPr>
          <w:rFonts w:hint="eastAsia" w:ascii="Georgia" w:hAnsi="Georgia" w:eastAsia="Georgia" w:cs="Georgia"/>
        </w:rPr>
      </w:pPr>
      <w:r>
        <w:rPr>
          <w:rFonts w:hint="eastAsia" w:ascii="Georgia" w:hAnsi="Georgia" w:eastAsia="Georgia" w:cs="Georgia"/>
        </w:rPr>
        <w:t>世界所有人都将凭此在末日站立或跌倒；根据他们履行或忽略的情况，他们那时将被审判为永远生或死。</w:t>
      </w:r>
    </w:p>
    <w:p w14:paraId="310CA2B6">
      <w:pPr>
        <w:spacing w:after="291" w:line="255" w:lineRule="auto"/>
        <w:ind w:left="-5" w:hanging="10"/>
        <w:rPr>
          <w:rFonts w:hint="eastAsia" w:ascii="Georgia" w:hAnsi="Georgia" w:eastAsia="Georgia" w:cs="Georgia"/>
        </w:rPr>
      </w:pPr>
    </w:p>
    <w:p w14:paraId="1CE7C8BF">
      <w:pPr>
        <w:spacing w:after="291" w:line="255" w:lineRule="auto"/>
        <w:ind w:left="-5" w:hanging="10"/>
        <w:rPr>
          <w:rFonts w:hint="eastAsia" w:ascii="Georgia" w:hAnsi="Georgia" w:eastAsia="Georgia" w:cs="Georgia"/>
        </w:rPr>
      </w:pPr>
      <w:r>
        <w:rPr>
          <w:rFonts w:hint="eastAsia" w:ascii="Georgia" w:hAnsi="Georgia" w:eastAsia="Georgia" w:cs="Georgia"/>
        </w:rPr>
        <w:t>This indeed, though it be a very great, will seem a very uncouth and severe truth in the degeneracy of manners, and loose lives of our times.</w:t>
      </w:r>
    </w:p>
    <w:p w14:paraId="6E180780">
      <w:pPr>
        <w:spacing w:after="291" w:line="255" w:lineRule="auto"/>
        <w:ind w:left="-5" w:hanging="10"/>
        <w:rPr>
          <w:rFonts w:hint="eastAsia" w:ascii="Georgia" w:hAnsi="Georgia" w:eastAsia="Georgia" w:cs="Georgia"/>
        </w:rPr>
      </w:pPr>
      <w:r>
        <w:rPr>
          <w:rFonts w:hint="eastAsia" w:ascii="Georgia" w:hAnsi="Georgia" w:eastAsia="Georgia" w:cs="Georgia"/>
        </w:rPr>
        <w:t>这确实，虽然是一个非常伟大的真理，但在我们时代堕落的品行，和放荡的生活中，将显得非常粗俗和严厉。</w:t>
      </w:r>
    </w:p>
    <w:p w14:paraId="2F3B1E39">
      <w:pPr>
        <w:spacing w:after="291" w:line="255" w:lineRule="auto"/>
        <w:ind w:left="-5" w:hanging="10"/>
        <w:rPr>
          <w:rFonts w:hint="eastAsia" w:ascii="Georgia" w:hAnsi="Georgia" w:eastAsia="Georgia" w:cs="Georgia"/>
        </w:rPr>
      </w:pPr>
      <w:r>
        <w:rPr>
          <w:rFonts w:hint="eastAsia" w:ascii="Georgia" w:hAnsi="Georgia" w:eastAsia="Georgia" w:cs="Georgia"/>
        </w:rPr>
        <w:t>But if it do, that is wholly our own fault, and can be no prejudice at all to the declarations of Christ's Gospel.</w:t>
      </w:r>
    </w:p>
    <w:p w14:paraId="17169C35">
      <w:pPr>
        <w:spacing w:after="291" w:line="255" w:lineRule="auto"/>
        <w:ind w:left="-5" w:hanging="10"/>
        <w:rPr>
          <w:rFonts w:hint="eastAsia" w:ascii="Georgia" w:hAnsi="Georgia" w:eastAsia="Georgia" w:cs="Georgia"/>
        </w:rPr>
      </w:pPr>
      <w:r>
        <w:rPr>
          <w:rFonts w:hint="eastAsia" w:ascii="Georgia" w:hAnsi="Georgia" w:eastAsia="Georgia" w:cs="Georgia"/>
        </w:rPr>
        <w:t>但如果真是如此，那完全是我们自己的错，并且对基督福音的宣告绝无任何损害。</w:t>
      </w:r>
    </w:p>
    <w:p w14:paraId="42EF7EEA">
      <w:pPr>
        <w:spacing w:after="291" w:line="255" w:lineRule="auto"/>
        <w:ind w:left="-5" w:hanging="10"/>
        <w:rPr>
          <w:rFonts w:hint="eastAsia" w:ascii="Georgia" w:hAnsi="Georgia" w:eastAsia="Georgia" w:cs="Georgia"/>
        </w:rPr>
      </w:pPr>
      <w:r>
        <w:rPr>
          <w:rFonts w:hint="eastAsia" w:ascii="Georgia" w:hAnsi="Georgia" w:eastAsia="Georgia" w:cs="Georgia"/>
        </w:rPr>
        <w:t>For our Lord has proclaimed it to us plainly enough, and if our own wicked hearts make us shut our eyes, and willing to overlook it; for that we must blame ourselves, but can never hope thereby to evacuate his sentence.</w:t>
      </w:r>
    </w:p>
    <w:p w14:paraId="3E92946E">
      <w:pPr>
        <w:spacing w:after="291" w:line="255" w:lineRule="auto"/>
        <w:ind w:left="-5" w:hanging="10"/>
        <w:rPr>
          <w:rFonts w:hint="eastAsia" w:ascii="Georgia" w:hAnsi="Georgia" w:eastAsia="Georgia" w:cs="Georgia"/>
        </w:rPr>
      </w:pPr>
      <w:r>
        <w:rPr>
          <w:rFonts w:hint="eastAsia" w:ascii="Georgia" w:hAnsi="Georgia" w:eastAsia="Georgia" w:cs="Georgia"/>
        </w:rPr>
        <w:t>因为我们的主已足够清楚地向我们宣告了它，如果我们自己的邪恶的心使我们闭上眼睛，并愿意忽略它；对此我们必须责备自己，但绝不能期望因此而使祂的判决无效。</w:t>
      </w:r>
    </w:p>
    <w:p w14:paraId="3BCA40DC">
      <w:pPr>
        <w:spacing w:after="291" w:line="255" w:lineRule="auto"/>
        <w:ind w:left="-5" w:hanging="10"/>
        <w:rPr>
          <w:rFonts w:hint="eastAsia" w:ascii="Georgia" w:hAnsi="Georgia" w:eastAsia="Georgia" w:cs="Georgia"/>
        </w:rPr>
      </w:pPr>
      <w:r>
        <w:rPr>
          <w:rFonts w:hint="eastAsia" w:ascii="Georgia" w:hAnsi="Georgia" w:eastAsia="Georgia" w:cs="Georgia"/>
        </w:rPr>
        <w:t>This in very deed is the Gospel that he has published, and these are the terms of mercy which he has procured for us: So that if we live up to them, we shall be saved by him; but if we fail to perform these gracious demands, we have no benefit at all by his death, nor any ground of hope from his Gospel.</w:t>
      </w:r>
    </w:p>
    <w:p w14:paraId="1D99A8F8">
      <w:pPr>
        <w:spacing w:after="291" w:line="255" w:lineRule="auto"/>
        <w:ind w:left="-5" w:hanging="10"/>
        <w:rPr>
          <w:rFonts w:hint="eastAsia" w:ascii="Georgia" w:hAnsi="Georgia" w:eastAsia="Georgia" w:cs="Georgia"/>
        </w:rPr>
      </w:pPr>
      <w:r>
        <w:rPr>
          <w:rFonts w:hint="eastAsia" w:ascii="Georgia" w:hAnsi="Georgia" w:eastAsia="Georgia" w:cs="Georgia"/>
        </w:rPr>
        <w:t>这确实是祂已发布的福音，这些是祂为我们 procurе 的怜悯的条件：因此如果我们活出它们，我们将被祂拯救；但如果我们不履行这些恩典的要求，我们就丝毫不能从祂的死中得益，也从祂的福音中没有任何希望的根据。</w:t>
      </w:r>
    </w:p>
    <w:p w14:paraId="23D72851">
      <w:pPr>
        <w:spacing w:after="291" w:line="255" w:lineRule="auto"/>
        <w:ind w:left="-5" w:hanging="10"/>
        <w:rPr>
          <w:rFonts w:hint="eastAsia" w:ascii="Georgia" w:hAnsi="Georgia" w:eastAsia="Georgia" w:cs="Georgia"/>
        </w:rPr>
      </w:pPr>
      <w:r>
        <w:rPr>
          <w:rFonts w:hint="eastAsia" w:ascii="Georgia" w:hAnsi="Georgia" w:eastAsia="Georgia" w:cs="Georgia"/>
        </w:rPr>
        <w:t>All that can be said is, that he offered us Grace and Pardon upon most fair and easy terms, but that we would not accept them.</w:t>
      </w:r>
    </w:p>
    <w:p w14:paraId="78D956DB">
      <w:pPr>
        <w:spacing w:after="291" w:line="255" w:lineRule="auto"/>
        <w:ind w:left="-5" w:hanging="10"/>
        <w:rPr>
          <w:rFonts w:hint="eastAsia" w:ascii="Georgia" w:hAnsi="Georgia" w:eastAsia="Georgia" w:cs="Georgia"/>
        </w:rPr>
      </w:pPr>
      <w:r>
        <w:rPr>
          <w:rFonts w:hint="eastAsia" w:ascii="Georgia" w:hAnsi="Georgia" w:eastAsia="Georgia" w:cs="Georgia"/>
        </w:rPr>
        <w:t>所能说的一切是，祂以最公平和容易的条件，向我们提供了恩典和赦免，但我们不愿接受。</w:t>
      </w:r>
    </w:p>
    <w:p w14:paraId="316FD86C">
      <w:pPr>
        <w:spacing w:after="291" w:line="255" w:lineRule="auto"/>
        <w:ind w:left="-5" w:hanging="10"/>
        <w:rPr>
          <w:rFonts w:hint="eastAsia" w:ascii="Georgia" w:hAnsi="Georgia" w:eastAsia="Georgia" w:cs="Georgia"/>
        </w:rPr>
      </w:pPr>
      <w:r>
        <w:rPr>
          <w:rFonts w:hint="eastAsia" w:ascii="Georgia" w:hAnsi="Georgia" w:eastAsia="Georgia" w:cs="Georgia"/>
        </w:rPr>
        <w:t>But we preferred the pleasure of our sins before all the glory of his rewards, and chose to hazard all those evils which he threatened, rather than to be at the pains to perform that condition which he peremptorily enjoined.</w:t>
      </w:r>
    </w:p>
    <w:p w14:paraId="4F3C2C0C">
      <w:pPr>
        <w:spacing w:after="291" w:line="255" w:lineRule="auto"/>
        <w:ind w:left="-5" w:hanging="10"/>
        <w:rPr>
          <w:rFonts w:hint="eastAsia" w:ascii="Georgia" w:hAnsi="Georgia" w:eastAsia="Georgia" w:cs="Georgia"/>
        </w:rPr>
      </w:pPr>
      <w:r>
        <w:rPr>
          <w:rFonts w:hint="eastAsia" w:ascii="Georgia" w:hAnsi="Georgia" w:eastAsia="Georgia" w:cs="Georgia"/>
        </w:rPr>
        <w:t>但我们宁愿选择我们罪的快乐，而不顾祂奖赏的所有荣耀，并选择冒祂所威吓的所有那些邪恶，也不愿劳苦去履行祂断然吩咐的那个条件。</w:t>
      </w:r>
    </w:p>
    <w:p w14:paraId="345F2321">
      <w:pPr>
        <w:spacing w:after="291" w:line="255" w:lineRule="auto"/>
        <w:ind w:left="-5" w:hanging="10"/>
        <w:rPr>
          <w:rFonts w:hint="eastAsia" w:ascii="Georgia" w:hAnsi="Georgia" w:eastAsia="Georgia" w:cs="Georgia"/>
        </w:rPr>
      </w:pPr>
    </w:p>
    <w:p w14:paraId="07D7B71E">
      <w:pPr>
        <w:spacing w:after="291" w:line="255" w:lineRule="auto"/>
        <w:ind w:left="-5" w:hanging="10"/>
        <w:rPr>
          <w:rFonts w:hint="eastAsia" w:ascii="Georgia" w:hAnsi="Georgia" w:eastAsia="Georgia" w:cs="Georgia"/>
        </w:rPr>
      </w:pPr>
      <w:r>
        <w:rPr>
          <w:rFonts w:hint="eastAsia" w:ascii="Georgia" w:hAnsi="Georgia" w:eastAsia="Georgia" w:cs="Georgia"/>
        </w:rPr>
        <w:t>But although by our wicked lives we in these days cast off the light yoke of Christ as over-burdensome, and make the Covenant of Grace itself to become a rigorous condition: yet once the case was otherwise, and the world was more Christian.</w:t>
      </w:r>
    </w:p>
    <w:p w14:paraId="7807DFD7">
      <w:pPr>
        <w:spacing w:after="291" w:line="255" w:lineRule="auto"/>
        <w:ind w:left="-5" w:hanging="10"/>
        <w:rPr>
          <w:rFonts w:hint="eastAsia" w:ascii="Georgia" w:hAnsi="Georgia" w:eastAsia="Georgia" w:cs="Georgia"/>
        </w:rPr>
      </w:pPr>
      <w:r>
        <w:rPr>
          <w:rFonts w:hint="eastAsia" w:ascii="Georgia" w:hAnsi="Georgia" w:eastAsia="Georgia" w:cs="Georgia"/>
        </w:rPr>
        <w:t>但虽然我们今日以我们邪恶的生活，把基督轻省的轭当作过重的重担抛弃，并使恩典的约本身成为一个严苛的条件：然而曾几何时，情况并非如此，世界曾更基督化。</w:t>
      </w:r>
    </w:p>
    <w:p w14:paraId="22EB449D">
      <w:pPr>
        <w:spacing w:after="291" w:line="255" w:lineRule="auto"/>
        <w:ind w:left="-5" w:hanging="10"/>
        <w:rPr>
          <w:rFonts w:hint="eastAsia" w:ascii="Georgia" w:hAnsi="Georgia" w:eastAsia="Georgia" w:cs="Georgia"/>
        </w:rPr>
      </w:pPr>
      <w:r>
        <w:rPr>
          <w:rFonts w:hint="eastAsia" w:ascii="Georgia" w:hAnsi="Georgia" w:eastAsia="Georgia" w:cs="Georgia"/>
        </w:rPr>
        <w:t>For they who professed Christ's Religion then, performed all that he commanded, and practiced all that, which, as we have seen, his Gospel doth enjoin.</w:t>
      </w:r>
    </w:p>
    <w:p w14:paraId="43D0F1EB">
      <w:pPr>
        <w:spacing w:after="291" w:line="255" w:lineRule="auto"/>
        <w:ind w:left="-5" w:hanging="10"/>
        <w:rPr>
          <w:rFonts w:hint="eastAsia" w:ascii="Georgia" w:hAnsi="Georgia" w:eastAsia="Georgia" w:cs="Georgia"/>
        </w:rPr>
      </w:pPr>
      <w:r>
        <w:rPr>
          <w:rFonts w:hint="eastAsia" w:ascii="Georgia" w:hAnsi="Georgia" w:eastAsia="Georgia" w:cs="Georgia"/>
        </w:rPr>
        <w:t>因为那时宣称基督信仰的人，履行了祂所命令的一切，并实践了所有，如我们所见，祂的福音所吩咐的。</w:t>
      </w:r>
    </w:p>
    <w:p w14:paraId="16C1E668">
      <w:pPr>
        <w:spacing w:after="291" w:line="255" w:lineRule="auto"/>
        <w:ind w:left="-5" w:hanging="10"/>
        <w:rPr>
          <w:rFonts w:hint="eastAsia" w:ascii="Georgia" w:hAnsi="Georgia" w:eastAsia="Georgia" w:cs="Georgia"/>
        </w:rPr>
      </w:pPr>
      <w:r>
        <w:rPr>
          <w:rFonts w:hint="eastAsia" w:ascii="Georgia" w:hAnsi="Georgia" w:eastAsia="Georgia" w:cs="Georgia"/>
        </w:rPr>
        <w:t>And to go no further for an evidence of this, we will take those accounts of the obedience of Christians in the first times, which the Apostles themselves give us.</w:t>
      </w:r>
    </w:p>
    <w:p w14:paraId="2389A983">
      <w:pPr>
        <w:spacing w:after="291" w:line="255" w:lineRule="auto"/>
        <w:ind w:left="-5" w:hanging="10"/>
        <w:rPr>
          <w:rFonts w:hint="eastAsia" w:ascii="Georgia" w:hAnsi="Georgia" w:eastAsia="Georgia" w:cs="Georgia"/>
        </w:rPr>
      </w:pPr>
      <w:r>
        <w:rPr>
          <w:rFonts w:hint="eastAsia" w:ascii="Georgia" w:hAnsi="Georgia" w:eastAsia="Georgia" w:cs="Georgia"/>
        </w:rPr>
        <w:t>对此，我们无需再找证据，我们将取使徒们自己给我们的，关于初期基督徒顺服的记述。</w:t>
      </w:r>
    </w:p>
    <w:p w14:paraId="1A0705D7">
      <w:pPr>
        <w:spacing w:after="291" w:line="255" w:lineRule="auto"/>
        <w:ind w:left="-5" w:hanging="10"/>
        <w:rPr>
          <w:rFonts w:hint="eastAsia" w:ascii="Georgia" w:hAnsi="Georgia" w:eastAsia="Georgia" w:cs="Georgia"/>
        </w:rPr>
      </w:pPr>
    </w:p>
    <w:p w14:paraId="69AD8820">
      <w:pPr>
        <w:spacing w:after="291" w:line="255" w:lineRule="auto"/>
        <w:ind w:left="-5" w:hanging="10"/>
        <w:rPr>
          <w:rFonts w:hint="eastAsia" w:ascii="Georgia" w:hAnsi="Georgia" w:eastAsia="Georgia" w:cs="Georgia"/>
        </w:rPr>
      </w:pPr>
      <w:r>
        <w:rPr>
          <w:rFonts w:hint="eastAsia" w:ascii="Georgia" w:hAnsi="Georgia" w:eastAsia="Georgia" w:cs="Georgia"/>
        </w:rPr>
        <w:t>You, says the Apostle to the Colossians, that were sometimes, in your Gentile State, alienated from God, and enemies in your minds by means of your wicked works; yet now, since you become Christians, hath he reconciled in his death, to present you holy, and unblameable, and unreprovable, according to the terms of the Gospel, in his sight, Col. 1:21,22.</w:t>
      </w:r>
    </w:p>
    <w:p w14:paraId="78D65949">
      <w:pPr>
        <w:spacing w:after="291" w:line="255" w:lineRule="auto"/>
        <w:ind w:left="-5" w:hanging="10"/>
        <w:rPr>
          <w:rFonts w:hint="eastAsia" w:ascii="Georgia" w:hAnsi="Georgia" w:eastAsia="Georgia" w:cs="Georgia"/>
        </w:rPr>
      </w:pPr>
      <w:r>
        <w:rPr>
          <w:rFonts w:hint="eastAsia" w:ascii="Georgia" w:hAnsi="Georgia" w:eastAsia="Georgia" w:cs="Georgia"/>
        </w:rPr>
        <w:t>你们，使徒对歌罗西人说，从前在你们外邦人状态中，因着恶行，心里与神隔绝，作了仇敌；但如今你们既然成了基督徒，祂已借着死与你们和好，为要把你们引到自己面前，圣洁、无有瑕疵、无可责备，按着福音的条件，在祂眼中，歌罗西书 1:21,22。</w:t>
      </w:r>
    </w:p>
    <w:p w14:paraId="44A54B61">
      <w:pPr>
        <w:spacing w:after="291" w:line="255" w:lineRule="auto"/>
        <w:ind w:left="-5" w:hanging="10"/>
        <w:rPr>
          <w:rFonts w:hint="eastAsia" w:ascii="Georgia" w:hAnsi="Georgia" w:eastAsia="Georgia" w:cs="Georgia"/>
        </w:rPr>
      </w:pPr>
      <w:r>
        <w:rPr>
          <w:rFonts w:hint="eastAsia" w:ascii="Georgia" w:hAnsi="Georgia" w:eastAsia="Georgia" w:cs="Georgia"/>
        </w:rPr>
        <w:t>And to the same purpose he speaks of the Ephesians yet more fully.</w:t>
      </w:r>
    </w:p>
    <w:p w14:paraId="5B1FC8E9">
      <w:pPr>
        <w:spacing w:after="291" w:line="255" w:lineRule="auto"/>
        <w:ind w:left="-5" w:hanging="10"/>
        <w:rPr>
          <w:rFonts w:hint="eastAsia" w:ascii="Georgia" w:hAnsi="Georgia" w:eastAsia="Georgia" w:cs="Georgia"/>
        </w:rPr>
      </w:pPr>
      <w:r>
        <w:rPr>
          <w:rFonts w:hint="eastAsia" w:ascii="Georgia" w:hAnsi="Georgia" w:eastAsia="Georgia" w:cs="Georgia"/>
        </w:rPr>
        <w:t>为了同样的目的，他对以弗所人说得更充分。</w:t>
      </w:r>
    </w:p>
    <w:p w14:paraId="5B24AA28">
      <w:pPr>
        <w:spacing w:after="291" w:line="255" w:lineRule="auto"/>
        <w:ind w:left="-5" w:hanging="10"/>
        <w:rPr>
          <w:rFonts w:hint="eastAsia" w:ascii="Georgia" w:hAnsi="Georgia" w:eastAsia="Georgia" w:cs="Georgia"/>
        </w:rPr>
      </w:pPr>
      <w:r>
        <w:rPr>
          <w:rFonts w:hint="eastAsia" w:ascii="Georgia" w:hAnsi="Georgia" w:eastAsia="Georgia" w:cs="Georgia"/>
        </w:rPr>
        <w:t>You, saith he, hath God quickened by the preaching of the Gospel, who, before you heard of that, were dead in trespasses and sins, wherein, in times past of Gentilism, ye walked, as well as others, according to the wicked course of this world, according to the instigation of the Prince of the powers in the air, who is the spirit that both aforetime, and even now worketh in the children of disobedience.</w:t>
      </w:r>
    </w:p>
    <w:p w14:paraId="5A68EF8D">
      <w:pPr>
        <w:spacing w:after="291" w:line="255" w:lineRule="auto"/>
        <w:ind w:left="-5" w:hanging="10"/>
        <w:rPr>
          <w:rFonts w:hint="eastAsia" w:ascii="Georgia" w:hAnsi="Georgia" w:eastAsia="Georgia" w:cs="Georgia"/>
        </w:rPr>
      </w:pPr>
      <w:r>
        <w:rPr>
          <w:rFonts w:hint="eastAsia" w:ascii="Georgia" w:hAnsi="Georgia" w:eastAsia="Georgia" w:cs="Georgia"/>
        </w:rPr>
        <w:t>你们，他说，神借着福音的传讲，叫你们活过来，你们从前，在未听见那福音以前，死在过犯罪恶之中，那时你们在其中行事为人，随从今世的风俗，顺服空中掌权者的首领，就是现今在悖逆之子心中运行的邪灵。</w:t>
      </w:r>
    </w:p>
    <w:p w14:paraId="28C19685">
      <w:pPr>
        <w:spacing w:after="291" w:line="255" w:lineRule="auto"/>
        <w:ind w:left="-5" w:hanging="10"/>
        <w:rPr>
          <w:rFonts w:hint="eastAsia" w:ascii="Georgia" w:hAnsi="Georgia" w:eastAsia="Georgia" w:cs="Georgia"/>
        </w:rPr>
      </w:pPr>
      <w:r>
        <w:rPr>
          <w:rFonts w:hint="eastAsia" w:ascii="Georgia" w:hAnsi="Georgia" w:eastAsia="Georgia" w:cs="Georgia"/>
        </w:rPr>
        <w:t>Among whom also we all, as I say, had our conversation in times past, living, just as they did, in the lusts of our flesh, fulfilling and performing the desires of our flesh, and were thereby the children of wrath as well as others.</w:t>
      </w:r>
    </w:p>
    <w:p w14:paraId="32E5BBB4">
      <w:pPr>
        <w:spacing w:after="291" w:line="255" w:lineRule="auto"/>
        <w:ind w:left="-5" w:hanging="10"/>
        <w:rPr>
          <w:rFonts w:hint="eastAsia" w:ascii="Georgia" w:hAnsi="Georgia" w:eastAsia="Georgia" w:cs="Georgia"/>
        </w:rPr>
      </w:pPr>
      <w:r>
        <w:rPr>
          <w:rFonts w:hint="eastAsia" w:ascii="Georgia" w:hAnsi="Georgia" w:eastAsia="Georgia" w:cs="Georgia"/>
        </w:rPr>
        <w:t>我们从前，我说，也都在他们中间，存活，正如他们一样，在肉体的私欲里，满足和履行肉体的欲望，因此成了可怒之子，和别人一样。</w:t>
      </w:r>
    </w:p>
    <w:p w14:paraId="428CF305">
      <w:pPr>
        <w:spacing w:after="291" w:line="255" w:lineRule="auto"/>
        <w:ind w:left="-5" w:hanging="10"/>
        <w:rPr>
          <w:rFonts w:hint="eastAsia" w:ascii="Georgia" w:hAnsi="Georgia" w:eastAsia="Georgia" w:cs="Georgia"/>
        </w:rPr>
      </w:pPr>
      <w:r>
        <w:rPr>
          <w:rFonts w:hint="eastAsia" w:ascii="Georgia" w:hAnsi="Georgia" w:eastAsia="Georgia" w:cs="Georgia"/>
        </w:rPr>
        <w:t>But God, even when we were thus dead in sins, hath, upon our embracing of Christ's Religion, quickened us together with Christ, by that same spirit whereby he raised up him, Ephes. 2:1-5.</w:t>
      </w:r>
    </w:p>
    <w:p w14:paraId="33883754">
      <w:pPr>
        <w:spacing w:after="291" w:line="255" w:lineRule="auto"/>
        <w:ind w:left="-5" w:hanging="10"/>
        <w:rPr>
          <w:rFonts w:hint="eastAsia" w:ascii="Georgia" w:hAnsi="Georgia" w:eastAsia="Georgia" w:cs="Georgia"/>
        </w:rPr>
      </w:pPr>
      <w:r>
        <w:rPr>
          <w:rFonts w:hint="eastAsia" w:ascii="Georgia" w:hAnsi="Georgia" w:eastAsia="Georgia" w:cs="Georgia"/>
        </w:rPr>
        <w:t>然而神，既有丰富的怜悯，因我们这样死在过犯中的时候，便叫我们与基督一同活过来，借着那使祂复活的同一个灵，以弗所书 2:1-5。</w:t>
      </w:r>
    </w:p>
    <w:p w14:paraId="259929DF">
      <w:pPr>
        <w:spacing w:after="291" w:line="255" w:lineRule="auto"/>
        <w:ind w:left="-5" w:hanging="10"/>
        <w:rPr>
          <w:rFonts w:hint="eastAsia" w:ascii="Georgia" w:hAnsi="Georgia" w:eastAsia="Georgia" w:cs="Georgia"/>
        </w:rPr>
      </w:pPr>
      <w:r>
        <w:rPr>
          <w:rFonts w:hint="eastAsia" w:ascii="Georgia" w:hAnsi="Georgia" w:eastAsia="Georgia" w:cs="Georgia"/>
        </w:rPr>
        <w:t>But the character which he gives of the Corinthians is more particular and complete still.</w:t>
      </w:r>
    </w:p>
    <w:p w14:paraId="5034E2E4">
      <w:pPr>
        <w:spacing w:after="291" w:line="255" w:lineRule="auto"/>
        <w:ind w:left="-5" w:hanging="10"/>
        <w:rPr>
          <w:rFonts w:hint="eastAsia" w:ascii="Georgia" w:hAnsi="Georgia" w:eastAsia="Georgia" w:cs="Georgia"/>
        </w:rPr>
      </w:pPr>
      <w:r>
        <w:rPr>
          <w:rFonts w:hint="eastAsia" w:ascii="Georgia" w:hAnsi="Georgia" w:eastAsia="Georgia" w:cs="Georgia"/>
        </w:rPr>
        <w:t>但他给哥林多人的品格描述，更具体和完全。</w:t>
      </w:r>
    </w:p>
    <w:p w14:paraId="7487B6C1">
      <w:pPr>
        <w:spacing w:after="291" w:line="255" w:lineRule="auto"/>
        <w:ind w:left="-5" w:hanging="10"/>
        <w:rPr>
          <w:rFonts w:hint="eastAsia" w:ascii="Georgia" w:hAnsi="Georgia" w:eastAsia="Georgia" w:cs="Georgia"/>
        </w:rPr>
      </w:pPr>
      <w:r>
        <w:rPr>
          <w:rFonts w:hint="eastAsia" w:ascii="Georgia" w:hAnsi="Georgia" w:eastAsia="Georgia" w:cs="Georgia"/>
        </w:rPr>
        <w:t>No unrighteous, saith he, of one sort or other shall enter into the kingdom of heaven.</w:t>
      </w:r>
    </w:p>
    <w:p w14:paraId="4D303FDC">
      <w:pPr>
        <w:spacing w:after="291" w:line="255" w:lineRule="auto"/>
        <w:ind w:left="-5" w:hanging="10"/>
        <w:rPr>
          <w:rFonts w:hint="eastAsia" w:ascii="Georgia" w:hAnsi="Georgia" w:eastAsia="Georgia" w:cs="Georgia"/>
        </w:rPr>
      </w:pPr>
      <w:r>
        <w:rPr>
          <w:rFonts w:hint="eastAsia" w:ascii="Georgia" w:hAnsi="Georgia" w:eastAsia="Georgia" w:cs="Georgia"/>
        </w:rPr>
        <w:t>他说，不义的，无论哪一种，都不能进天国。</w:t>
      </w:r>
    </w:p>
    <w:p w14:paraId="464207B7">
      <w:pPr>
        <w:spacing w:after="291" w:line="255" w:lineRule="auto"/>
        <w:ind w:left="-5" w:hanging="10"/>
        <w:rPr>
          <w:rFonts w:hint="eastAsia" w:ascii="Georgia" w:hAnsi="Georgia" w:eastAsia="Georgia" w:cs="Georgia"/>
        </w:rPr>
      </w:pPr>
      <w:r>
        <w:rPr>
          <w:rFonts w:hint="eastAsia" w:ascii="Georgia" w:hAnsi="Georgia" w:eastAsia="Georgia" w:cs="Georgia"/>
        </w:rPr>
        <w:t>For neither fornicators, nor idolaters, nor adulterers, nor effeminate, nor abusers of themselves with mankind, nor thieves, nor covetous, nor revilers, nor drunkards, nor extortioners, shall inherit the kingdom of God.</w:t>
      </w:r>
    </w:p>
    <w:p w14:paraId="3498E765">
      <w:pPr>
        <w:spacing w:after="291" w:line="255" w:lineRule="auto"/>
        <w:ind w:left="-5" w:hanging="10"/>
        <w:rPr>
          <w:rFonts w:hint="eastAsia" w:ascii="Georgia" w:hAnsi="Georgia" w:eastAsia="Georgia" w:cs="Georgia"/>
        </w:rPr>
      </w:pPr>
      <w:r>
        <w:rPr>
          <w:rFonts w:hint="eastAsia" w:ascii="Georgia" w:hAnsi="Georgia" w:eastAsia="Georgia" w:cs="Georgia"/>
        </w:rPr>
        <w:t>因为无论是淫乱的，拜偶像的，奸淫的，作娈童的，亲男色的，偷窃的，贪婪的，辱骂的，醉酒的，勒索的，都不能承受神的国。</w:t>
      </w:r>
    </w:p>
    <w:p w14:paraId="6565671D">
      <w:pPr>
        <w:spacing w:after="291" w:line="255" w:lineRule="auto"/>
        <w:ind w:left="-5" w:hanging="10"/>
        <w:rPr>
          <w:rFonts w:hint="eastAsia" w:ascii="Georgia" w:hAnsi="Georgia" w:eastAsia="Georgia" w:cs="Georgia"/>
        </w:rPr>
      </w:pPr>
      <w:r>
        <w:rPr>
          <w:rFonts w:hint="eastAsia" w:ascii="Georgia" w:hAnsi="Georgia" w:eastAsia="Georgia" w:cs="Georgia"/>
        </w:rPr>
        <w:t>And such indeed as these were some of you once, (viz. in your Gentilism;) but since you were Christened I bear you record, that you are washed from those impurities, that you are sanctified from those wickedness’s, and that you are justified from the condemning force of all these Commandments in the name of the Lord Jesus, and by the help of the enlivening and converting spirit of our God, 1 Cor. 6:9-11.</w:t>
      </w:r>
    </w:p>
    <w:p w14:paraId="3AAD1B19">
      <w:pPr>
        <w:spacing w:after="291" w:line="255" w:lineRule="auto"/>
        <w:ind w:left="-5" w:hanging="10"/>
        <w:rPr>
          <w:rFonts w:hint="eastAsia" w:ascii="Georgia" w:hAnsi="Georgia" w:eastAsia="Georgia" w:cs="Georgia"/>
        </w:rPr>
      </w:pPr>
      <w:r>
        <w:rPr>
          <w:rFonts w:hint="eastAsia" w:ascii="Georgia" w:hAnsi="Georgia" w:eastAsia="Georgia" w:cs="Georgia"/>
        </w:rPr>
        <w:t>你们中间，有些人从前也是这样（即在你们的外邦主义中；）但如今你们奉主耶稣基督的名，并借着我们神那赐生命和归正的灵，已经洗净，成圣，从所有这些诫命的定罪力量中称义了，我为你们作见证，哥林多前书 6:9-11。</w:t>
      </w:r>
    </w:p>
    <w:p w14:paraId="2122078E">
      <w:pPr>
        <w:spacing w:after="291" w:line="255" w:lineRule="auto"/>
        <w:ind w:left="-5" w:hanging="10"/>
        <w:rPr>
          <w:rFonts w:hint="eastAsia" w:ascii="Georgia" w:hAnsi="Georgia" w:eastAsia="Georgia" w:cs="Georgia"/>
        </w:rPr>
      </w:pPr>
      <w:r>
        <w:rPr>
          <w:rFonts w:hint="eastAsia" w:ascii="Georgia" w:hAnsi="Georgia" w:eastAsia="Georgia" w:cs="Georgia"/>
        </w:rPr>
        <w:t>These places are very full and particular for the power of Christianity, and the perfect and entire obedience of Christians in those days.</w:t>
      </w:r>
    </w:p>
    <w:p w14:paraId="37539F8E">
      <w:pPr>
        <w:spacing w:after="291" w:line="255" w:lineRule="auto"/>
        <w:ind w:left="-5" w:hanging="10"/>
        <w:rPr>
          <w:rFonts w:hint="eastAsia" w:ascii="Georgia" w:hAnsi="Georgia" w:eastAsia="Georgia" w:cs="Georgia"/>
        </w:rPr>
      </w:pPr>
      <w:r>
        <w:rPr>
          <w:rFonts w:hint="eastAsia" w:ascii="Georgia" w:hAnsi="Georgia" w:eastAsia="Georgia" w:cs="Georgia"/>
        </w:rPr>
        <w:t>这些地方，对基督教的力量，和那些日子基督徒完全和完整的顺服，非常充分和具体。</w:t>
      </w:r>
    </w:p>
    <w:p w14:paraId="1E440499">
      <w:pPr>
        <w:spacing w:after="291" w:line="255" w:lineRule="auto"/>
        <w:ind w:left="-5" w:hanging="10"/>
        <w:rPr>
          <w:rFonts w:hint="eastAsia" w:ascii="Georgia" w:hAnsi="Georgia" w:eastAsia="Georgia" w:cs="Georgia"/>
        </w:rPr>
      </w:pPr>
      <w:r>
        <w:rPr>
          <w:rFonts w:hint="eastAsia" w:ascii="Georgia" w:hAnsi="Georgia" w:eastAsia="Georgia" w:cs="Georgia"/>
        </w:rPr>
        <w:t>And yet there is one testimony more of this Apostle, which I must not omit, because it is so very comprehensive; and that is the account which he gives us of the Reformation which the Gospel wrought among the Romans.</w:t>
      </w:r>
    </w:p>
    <w:p w14:paraId="22EA31D2">
      <w:pPr>
        <w:spacing w:after="291" w:line="255" w:lineRule="auto"/>
        <w:ind w:left="-5" w:hanging="10"/>
        <w:rPr>
          <w:rFonts w:hint="eastAsia" w:ascii="Georgia" w:hAnsi="Georgia" w:eastAsia="Georgia" w:cs="Georgia"/>
        </w:rPr>
      </w:pPr>
      <w:r>
        <w:rPr>
          <w:rFonts w:hint="eastAsia" w:ascii="Georgia" w:hAnsi="Georgia" w:eastAsia="Georgia" w:cs="Georgia"/>
        </w:rPr>
        <w:t>然而，这位使徒还有一个见证，我不可忽略，因为它非常全面；那就是他给我们关于福音在罗马人中所作成的改革的记述。</w:t>
      </w:r>
    </w:p>
    <w:p w14:paraId="2B7711CB">
      <w:pPr>
        <w:spacing w:after="291" w:line="255" w:lineRule="auto"/>
        <w:ind w:left="-5" w:hanging="10"/>
        <w:rPr>
          <w:rFonts w:hint="eastAsia" w:ascii="Georgia" w:hAnsi="Georgia" w:eastAsia="Georgia" w:cs="Georgia"/>
        </w:rPr>
      </w:pPr>
      <w:r>
        <w:rPr>
          <w:rFonts w:hint="eastAsia" w:ascii="Georgia" w:hAnsi="Georgia" w:eastAsia="Georgia" w:cs="Georgia"/>
        </w:rPr>
        <w:t>For before it was preached among them, they were strangely debauched, and unaccountably wicked; as we may be fully informed, were there no other register of their vices, from that prodigious Catalogue of their sins, which St. Paul himself has given us, Rom. 1.</w:t>
      </w:r>
    </w:p>
    <w:p w14:paraId="688A4B36">
      <w:pPr>
        <w:spacing w:after="291" w:line="255" w:lineRule="auto"/>
        <w:ind w:left="-5" w:hanging="10"/>
        <w:rPr>
          <w:rFonts w:hint="eastAsia" w:ascii="Georgia" w:hAnsi="Georgia" w:eastAsia="Georgia" w:cs="Georgia"/>
        </w:rPr>
      </w:pPr>
      <w:r>
        <w:rPr>
          <w:rFonts w:hint="eastAsia" w:ascii="Georgia" w:hAnsi="Georgia" w:eastAsia="Georgia" w:cs="Georgia"/>
        </w:rPr>
        <w:t>因为在它在他们中间被传讲之前，他们是奇怪地放荡，和无法解释地邪恶；正如我们可以被充分告知的，即使没有他们恶习的其他记录，从圣保罗自己给我们的，他们罪的那个惊人的目录中，罗马书 1。</w:t>
      </w:r>
    </w:p>
    <w:p w14:paraId="28FEE53A">
      <w:pPr>
        <w:spacing w:after="291" w:line="255" w:lineRule="auto"/>
        <w:ind w:left="-5" w:hanging="10"/>
        <w:rPr>
          <w:rFonts w:hint="eastAsia" w:ascii="Georgia" w:hAnsi="Georgia" w:eastAsia="Georgia" w:cs="Georgia"/>
        </w:rPr>
      </w:pPr>
      <w:r>
        <w:rPr>
          <w:rFonts w:hint="eastAsia" w:ascii="Georgia" w:hAnsi="Georgia" w:eastAsia="Georgia" w:cs="Georgia"/>
        </w:rPr>
        <w:t>For they worshipped and served the Creature more than the Creator.</w:t>
      </w:r>
    </w:p>
    <w:p w14:paraId="0696D1A4">
      <w:pPr>
        <w:spacing w:after="291" w:line="255" w:lineRule="auto"/>
        <w:ind w:left="-5" w:hanging="10"/>
        <w:rPr>
          <w:rFonts w:hint="eastAsia" w:ascii="Georgia" w:hAnsi="Georgia" w:eastAsia="Georgia" w:cs="Georgia"/>
        </w:rPr>
      </w:pPr>
      <w:r>
        <w:rPr>
          <w:rFonts w:hint="eastAsia" w:ascii="Georgia" w:hAnsi="Georgia" w:eastAsia="Georgia" w:cs="Georgia"/>
        </w:rPr>
        <w:t>因为他们敬拜事奉受造之物，不敬奉那造物的主。</w:t>
      </w:r>
    </w:p>
    <w:p w14:paraId="6926FF7C">
      <w:pPr>
        <w:spacing w:after="291" w:line="255" w:lineRule="auto"/>
        <w:ind w:left="-5" w:hanging="10"/>
        <w:rPr>
          <w:rFonts w:hint="eastAsia" w:ascii="Georgia" w:hAnsi="Georgia" w:eastAsia="Georgia" w:cs="Georgia"/>
        </w:rPr>
      </w:pPr>
      <w:r>
        <w:rPr>
          <w:rFonts w:hint="eastAsia" w:ascii="Georgia" w:hAnsi="Georgia" w:eastAsia="Georgia" w:cs="Georgia"/>
        </w:rPr>
        <w:t>Their very women were so unnatural in their lusts, as to change their natural use, into that which is against nature.</w:t>
      </w:r>
    </w:p>
    <w:p w14:paraId="3FCFC9F7">
      <w:pPr>
        <w:spacing w:after="291" w:line="255" w:lineRule="auto"/>
        <w:ind w:left="-5" w:hanging="10"/>
        <w:rPr>
          <w:rFonts w:hint="eastAsia" w:ascii="Georgia" w:hAnsi="Georgia" w:eastAsia="Georgia" w:cs="Georgia"/>
        </w:rPr>
      </w:pPr>
      <w:r>
        <w:rPr>
          <w:rFonts w:hint="eastAsia" w:ascii="Georgia" w:hAnsi="Georgia" w:eastAsia="Georgia" w:cs="Georgia"/>
        </w:rPr>
        <w:t>他们的女人，在她们的情欲中，是如此不自然，以至于把她们自然的用处，变成那违背自然的。</w:t>
      </w:r>
    </w:p>
    <w:p w14:paraId="5D1EE676">
      <w:pPr>
        <w:spacing w:after="291" w:line="255" w:lineRule="auto"/>
        <w:ind w:left="-5" w:hanging="10"/>
        <w:rPr>
          <w:rFonts w:hint="eastAsia" w:ascii="Georgia" w:hAnsi="Georgia" w:eastAsia="Georgia" w:cs="Georgia"/>
        </w:rPr>
      </w:pPr>
      <w:r>
        <w:rPr>
          <w:rFonts w:hint="eastAsia" w:ascii="Georgia" w:hAnsi="Georgia" w:eastAsia="Georgia" w:cs="Georgia"/>
        </w:rPr>
        <w:t>And the men leaving the natural use of the women, burned in their lusts towards one another, men with men working that which is unseemly.</w:t>
      </w:r>
    </w:p>
    <w:p w14:paraId="1FB64495">
      <w:pPr>
        <w:spacing w:after="291" w:line="255" w:lineRule="auto"/>
        <w:ind w:left="-5" w:hanging="10"/>
        <w:rPr>
          <w:rFonts w:hint="eastAsia" w:ascii="Georgia" w:hAnsi="Georgia" w:eastAsia="Georgia" w:cs="Georgia"/>
        </w:rPr>
      </w:pPr>
      <w:r>
        <w:rPr>
          <w:rFonts w:hint="eastAsia" w:ascii="Georgia" w:hAnsi="Georgia" w:eastAsia="Georgia" w:cs="Georgia"/>
        </w:rPr>
        <w:t>男人们，离弃了女人的自然用处，在他们的情欲中，彼此焚烧，男人与男人行那不合宜的事。</w:t>
      </w:r>
    </w:p>
    <w:p w14:paraId="1D8DAB51">
      <w:pPr>
        <w:spacing w:after="291" w:line="255" w:lineRule="auto"/>
        <w:ind w:left="-5" w:hanging="10"/>
        <w:rPr>
          <w:rFonts w:hint="eastAsia" w:ascii="Georgia" w:hAnsi="Georgia" w:eastAsia="Georgia" w:cs="Georgia"/>
        </w:rPr>
      </w:pPr>
      <w:r>
        <w:rPr>
          <w:rFonts w:hint="eastAsia" w:ascii="Georgia" w:hAnsi="Georgia" w:eastAsia="Georgia" w:cs="Georgia"/>
        </w:rPr>
        <w:t>They were filled with all unrighteousness, fornication, wickedness, covetousness, maliciousness; being full of envy, murder, debate, deceit, malignity; whisperers, back-biters, haters of God, despiteful, proud, boasters, inventers of evil things, disobedient to parents, without understanding, covenantbreakers, without natural affection, implacable, unmerciful.</w:t>
      </w:r>
    </w:p>
    <w:p w14:paraId="3EA37751">
      <w:pPr>
        <w:spacing w:after="291" w:line="255" w:lineRule="auto"/>
        <w:ind w:left="-5" w:hanging="10"/>
        <w:rPr>
          <w:rFonts w:hint="eastAsia" w:ascii="Georgia" w:hAnsi="Georgia" w:eastAsia="Georgia" w:cs="Georgia"/>
        </w:rPr>
      </w:pPr>
      <w:r>
        <w:rPr>
          <w:rFonts w:hint="eastAsia" w:ascii="Georgia" w:hAnsi="Georgia" w:eastAsia="Georgia" w:cs="Georgia"/>
        </w:rPr>
        <w:t>他们装满了各样不义，淫乱，邪恶，贪婪，恶意；满了嫉妒，凶杀，争竞，诡诈，毒恨；又是谗毁的，背后说人的，怨恨神的，侮慢人的，狂傲的，自夸的，捏造恶事的，违背父母的，无知的，背约的，无亲情的，不怜悯人的。</w:t>
      </w:r>
    </w:p>
    <w:p w14:paraId="15CAC0EA">
      <w:pPr>
        <w:spacing w:after="291" w:line="255" w:lineRule="auto"/>
        <w:ind w:left="-5" w:hanging="10"/>
        <w:rPr>
          <w:rFonts w:hint="eastAsia" w:ascii="Georgia" w:hAnsi="Georgia" w:eastAsia="Georgia" w:cs="Georgia"/>
        </w:rPr>
      </w:pPr>
      <w:r>
        <w:rPr>
          <w:rFonts w:hint="eastAsia" w:ascii="Georgia" w:hAnsi="Georgia" w:eastAsia="Georgia" w:cs="Georgia"/>
        </w:rPr>
        <w:t>Thus had they degenerated from all sense of common honesty and honor; and fallen into the vilest sink of vices.</w:t>
      </w:r>
    </w:p>
    <w:p w14:paraId="2FB850A2">
      <w:pPr>
        <w:spacing w:after="291" w:line="255" w:lineRule="auto"/>
        <w:ind w:left="-5" w:hanging="10"/>
        <w:rPr>
          <w:rFonts w:hint="eastAsia" w:ascii="Georgia" w:hAnsi="Georgia" w:eastAsia="Georgia" w:cs="Georgia"/>
        </w:rPr>
      </w:pPr>
      <w:r>
        <w:rPr>
          <w:rFonts w:hint="eastAsia" w:ascii="Georgia" w:hAnsi="Georgia" w:eastAsia="Georgia" w:cs="Georgia"/>
        </w:rPr>
        <w:t>因此，他们已从所有普通诚实和尊荣的感觉中堕落；并陷入了最卑鄙的恶习的深渊。</w:t>
      </w:r>
    </w:p>
    <w:p w14:paraId="5FBBB28E">
      <w:pPr>
        <w:spacing w:after="291" w:line="255" w:lineRule="auto"/>
        <w:ind w:left="-5" w:hanging="10"/>
        <w:rPr>
          <w:rFonts w:hint="eastAsia" w:ascii="Georgia" w:hAnsi="Georgia" w:eastAsia="Georgia" w:cs="Georgia"/>
        </w:rPr>
      </w:pPr>
      <w:r>
        <w:rPr>
          <w:rFonts w:hint="eastAsia" w:ascii="Georgia" w:hAnsi="Georgia" w:eastAsia="Georgia" w:cs="Georgia"/>
        </w:rPr>
        <w:t>But when once Christianity took place among them, it quickly turned them from a most impious and monstrously unclean, into a most religious and holy people.</w:t>
      </w:r>
    </w:p>
    <w:p w14:paraId="1B65B1C1">
      <w:pPr>
        <w:spacing w:after="291" w:line="255" w:lineRule="auto"/>
        <w:ind w:left="-5" w:hanging="10"/>
        <w:rPr>
          <w:rFonts w:hint="eastAsia" w:ascii="Georgia" w:hAnsi="Georgia" w:eastAsia="Georgia" w:cs="Georgia"/>
        </w:rPr>
      </w:pPr>
      <w:r>
        <w:rPr>
          <w:rFonts w:hint="eastAsia" w:ascii="Georgia" w:hAnsi="Georgia" w:eastAsia="Georgia" w:cs="Georgia"/>
        </w:rPr>
        <w:t>但一旦基督教在他们中间扎根，它很快就把他们从一个最不敬虔和极其不洁的，变成一个最宗教和圣洁的民族。</w:t>
      </w:r>
    </w:p>
    <w:p w14:paraId="3DA64E1A">
      <w:pPr>
        <w:spacing w:after="291" w:line="255" w:lineRule="auto"/>
        <w:ind w:left="-5" w:hanging="10"/>
        <w:rPr>
          <w:rFonts w:hint="eastAsia" w:ascii="Georgia" w:hAnsi="Georgia" w:eastAsia="Georgia" w:cs="Georgia"/>
        </w:rPr>
      </w:pPr>
      <w:r>
        <w:rPr>
          <w:rFonts w:hint="eastAsia" w:ascii="Georgia" w:hAnsi="Georgia" w:eastAsia="Georgia" w:cs="Georgia"/>
        </w:rPr>
        <w:t>For so St. Paul himself bears witness to them.</w:t>
      </w:r>
    </w:p>
    <w:p w14:paraId="19DF68F6">
      <w:pPr>
        <w:spacing w:after="291" w:line="255" w:lineRule="auto"/>
        <w:ind w:left="-5" w:hanging="10"/>
        <w:rPr>
          <w:rFonts w:hint="eastAsia" w:ascii="Georgia" w:hAnsi="Georgia" w:eastAsia="Georgia" w:cs="Georgia"/>
        </w:rPr>
      </w:pPr>
      <w:r>
        <w:rPr>
          <w:rFonts w:hint="eastAsia" w:ascii="Georgia" w:hAnsi="Georgia" w:eastAsia="Georgia" w:cs="Georgia"/>
        </w:rPr>
        <w:t>因为圣保罗自己为他们作见证。</w:t>
      </w:r>
    </w:p>
    <w:p w14:paraId="68CF3447">
      <w:pPr>
        <w:spacing w:after="291" w:line="255" w:lineRule="auto"/>
        <w:ind w:left="-5" w:hanging="10"/>
        <w:rPr>
          <w:rFonts w:hint="eastAsia" w:ascii="Georgia" w:hAnsi="Georgia" w:eastAsia="Georgia" w:cs="Georgia"/>
        </w:rPr>
      </w:pPr>
      <w:r>
        <w:rPr>
          <w:rFonts w:hint="eastAsia" w:ascii="Georgia" w:hAnsi="Georgia" w:eastAsia="Georgia" w:cs="Georgia"/>
        </w:rPr>
        <w:t>You were, says he, in your time of Heathenism, the servants, nay, the rankest slaves of sin, but God be thanked that ye have now, since you became Christians, obeyed from the heart that form of doctrine, which was by us Apostles delivered to you.</w:t>
      </w:r>
    </w:p>
    <w:p w14:paraId="4CF196EC">
      <w:pPr>
        <w:spacing w:after="291" w:line="255" w:lineRule="auto"/>
        <w:ind w:left="-5" w:hanging="10"/>
        <w:rPr>
          <w:rFonts w:hint="eastAsia" w:ascii="Georgia" w:hAnsi="Georgia" w:eastAsia="Georgia" w:cs="Georgia"/>
        </w:rPr>
      </w:pPr>
      <w:r>
        <w:rPr>
          <w:rFonts w:hint="eastAsia" w:ascii="Georgia" w:hAnsi="Georgia" w:eastAsia="Georgia" w:cs="Georgia"/>
        </w:rPr>
        <w:t>你们，他说，在你们的异教时期，是罪的仆人，不，是罪最卑贱的奴隶，但感谢神，你们现在，既然成了基督徒，已从心里顺服了那我们使徒所传给你们的教义形式。</w:t>
      </w:r>
    </w:p>
    <w:p w14:paraId="19E70A9D">
      <w:pPr>
        <w:spacing w:after="291" w:line="255" w:lineRule="auto"/>
        <w:ind w:left="-5" w:hanging="10"/>
        <w:rPr>
          <w:rFonts w:hint="eastAsia" w:ascii="Georgia" w:hAnsi="Georgia" w:eastAsia="Georgia" w:cs="Georgia"/>
        </w:rPr>
      </w:pPr>
      <w:r>
        <w:rPr>
          <w:rFonts w:hint="eastAsia" w:ascii="Georgia" w:hAnsi="Georgia" w:eastAsia="Georgia" w:cs="Georgia"/>
        </w:rPr>
        <w:t>For being made free from that strange inventory of sins, ye became the servants of righteousness, Rom. 6:17,18.</w:t>
      </w:r>
    </w:p>
    <w:p w14:paraId="3B4CA3B9">
      <w:pPr>
        <w:spacing w:after="291" w:line="255" w:lineRule="auto"/>
        <w:ind w:left="-5" w:hanging="10"/>
        <w:rPr>
          <w:rFonts w:hint="eastAsia" w:ascii="Georgia" w:hAnsi="Georgia" w:eastAsia="Georgia" w:cs="Georgia"/>
        </w:rPr>
      </w:pPr>
      <w:r>
        <w:rPr>
          <w:rFonts w:hint="eastAsia" w:ascii="Georgia" w:hAnsi="Georgia" w:eastAsia="Georgia" w:cs="Georgia"/>
        </w:rPr>
        <w:t>因为既从那奇怪的罪的清单中得释放，你们就成了义的奴仆，罗马书 6:17,18。</w:t>
      </w:r>
    </w:p>
    <w:p w14:paraId="70D7E119">
      <w:pPr>
        <w:spacing w:after="291" w:line="255" w:lineRule="auto"/>
        <w:ind w:left="-5" w:hanging="10"/>
        <w:rPr>
          <w:rFonts w:hint="eastAsia" w:ascii="Georgia" w:hAnsi="Georgia" w:eastAsia="Georgia" w:cs="Georgia"/>
        </w:rPr>
      </w:pPr>
      <w:r>
        <w:rPr>
          <w:rFonts w:hint="eastAsia" w:ascii="Georgia" w:hAnsi="Georgia" w:eastAsia="Georgia" w:cs="Georgia"/>
        </w:rPr>
        <w:t>And what St. Paul tells us of these particular Churches under his care; St. Peter will also inform us was true of all the Churches in Pontus and Asia with whom he was concerned, and to whom he directed his first Epistle.</w:t>
      </w:r>
    </w:p>
    <w:p w14:paraId="7D6A7B11">
      <w:pPr>
        <w:spacing w:after="291" w:line="255" w:lineRule="auto"/>
        <w:ind w:left="-5" w:hanging="10"/>
        <w:rPr>
          <w:rFonts w:hint="eastAsia" w:ascii="Georgia" w:hAnsi="Georgia" w:eastAsia="Georgia" w:cs="Georgia"/>
        </w:rPr>
      </w:pPr>
      <w:r>
        <w:rPr>
          <w:rFonts w:hint="eastAsia" w:ascii="Georgia" w:hAnsi="Georgia" w:eastAsia="Georgia" w:cs="Georgia"/>
        </w:rPr>
        <w:t>圣保罗告诉我们的，关于他所关心的这些特定教会的事；圣彼得也会告诉我们，对他所关心，并向他写第一封信的所有在本都和亚细亚的教会，也是真实的。</w:t>
      </w:r>
    </w:p>
    <w:p w14:paraId="3A45FCEE">
      <w:pPr>
        <w:spacing w:after="291" w:line="255" w:lineRule="auto"/>
        <w:ind w:left="-5" w:hanging="10"/>
        <w:rPr>
          <w:rFonts w:hint="eastAsia" w:ascii="Georgia" w:hAnsi="Georgia" w:eastAsia="Georgia" w:cs="Georgia"/>
        </w:rPr>
      </w:pPr>
      <w:r>
        <w:rPr>
          <w:rFonts w:hint="eastAsia" w:ascii="Georgia" w:hAnsi="Georgia" w:eastAsia="Georgia" w:cs="Georgia"/>
        </w:rPr>
        <w:t>The time past of our life may suffice us, saith he, to have wrought the will of the Gentiles; when we walked with them in lasciviousness, lusts, excess of wine, revellings, banqueting’s, and abominable idolatries.</w:t>
      </w:r>
    </w:p>
    <w:p w14:paraId="4EB38ABE">
      <w:pPr>
        <w:spacing w:after="291" w:line="255" w:lineRule="auto"/>
        <w:ind w:left="-5" w:hanging="10"/>
        <w:rPr>
          <w:rFonts w:hint="eastAsia" w:ascii="Georgia" w:hAnsi="Georgia" w:eastAsia="Georgia" w:cs="Georgia"/>
        </w:rPr>
      </w:pPr>
      <w:r>
        <w:rPr>
          <w:rFonts w:hint="eastAsia" w:ascii="Georgia" w:hAnsi="Georgia" w:eastAsia="Georgia" w:cs="Georgia"/>
        </w:rPr>
        <w:t>我们过去的生活，他说，已足够我们行外邦人的旨意了；那时我们与他们同行，在邪荡，情欲，醉酒，荒宴，和可憎的拜偶像中。</w:t>
      </w:r>
    </w:p>
    <w:p w14:paraId="53595CA1">
      <w:pPr>
        <w:spacing w:after="291" w:line="255" w:lineRule="auto"/>
        <w:ind w:left="-5" w:hanging="10"/>
        <w:rPr>
          <w:rFonts w:hint="eastAsia" w:ascii="Georgia" w:hAnsi="Georgia" w:eastAsia="Georgia" w:cs="Georgia"/>
        </w:rPr>
      </w:pPr>
      <w:r>
        <w:rPr>
          <w:rFonts w:hint="eastAsia" w:ascii="Georgia" w:hAnsi="Georgia" w:eastAsia="Georgia" w:cs="Georgia"/>
        </w:rPr>
        <w:t>Yea, indeed this doth suffice us.</w:t>
      </w:r>
    </w:p>
    <w:p w14:paraId="3817E402">
      <w:pPr>
        <w:spacing w:after="291" w:line="255" w:lineRule="auto"/>
        <w:ind w:left="-5" w:hanging="10"/>
        <w:rPr>
          <w:rFonts w:hint="eastAsia" w:ascii="Georgia" w:hAnsi="Georgia" w:eastAsia="Georgia" w:cs="Georgia"/>
        </w:rPr>
      </w:pPr>
      <w:r>
        <w:rPr>
          <w:rFonts w:hint="eastAsia" w:ascii="Georgia" w:hAnsi="Georgia" w:eastAsia="Georgia" w:cs="Georgia"/>
        </w:rPr>
        <w:t>是的，这确实足够我们了。</w:t>
      </w:r>
    </w:p>
    <w:p w14:paraId="0D22486B">
      <w:pPr>
        <w:spacing w:after="291" w:line="255" w:lineRule="auto"/>
        <w:ind w:left="-5" w:hanging="10"/>
        <w:rPr>
          <w:rFonts w:hint="eastAsia" w:ascii="Georgia" w:hAnsi="Georgia" w:eastAsia="Georgia" w:cs="Georgia"/>
        </w:rPr>
      </w:pPr>
      <w:r>
        <w:rPr>
          <w:rFonts w:hint="eastAsia" w:ascii="Georgia" w:hAnsi="Georgia" w:eastAsia="Georgia" w:cs="Georgia"/>
        </w:rPr>
        <w:t>For since we became Christians we have left off to accompany them in these vices, for which they are estranged to us, and revile us.</w:t>
      </w:r>
    </w:p>
    <w:p w14:paraId="2C2B9AE8">
      <w:pPr>
        <w:spacing w:after="291" w:line="255" w:lineRule="auto"/>
        <w:ind w:left="-5" w:hanging="10"/>
        <w:rPr>
          <w:rFonts w:hint="eastAsia" w:ascii="Georgia" w:hAnsi="Georgia" w:eastAsia="Georgia" w:cs="Georgia"/>
        </w:rPr>
      </w:pPr>
      <w:r>
        <w:rPr>
          <w:rFonts w:hint="eastAsia" w:ascii="Georgia" w:hAnsi="Georgia" w:eastAsia="Georgia" w:cs="Georgia"/>
        </w:rPr>
        <w:t>因为自从我们成了基督徒，我们已停止在这些恶习中陪伴他们，为此他们与我们疏远，并辱骂我们。</w:t>
      </w:r>
    </w:p>
    <w:p w14:paraId="3F8FB6C6">
      <w:pPr>
        <w:spacing w:after="291" w:line="255" w:lineRule="auto"/>
        <w:ind w:left="-5" w:hanging="10"/>
        <w:rPr>
          <w:rFonts w:hint="eastAsia" w:ascii="Georgia" w:hAnsi="Georgia" w:eastAsia="Georgia" w:cs="Georgia"/>
        </w:rPr>
      </w:pPr>
      <w:r>
        <w:rPr>
          <w:rFonts w:hint="eastAsia" w:ascii="Georgia" w:hAnsi="Georgia" w:eastAsia="Georgia" w:cs="Georgia"/>
        </w:rPr>
        <w:t>For they think it strange that we run not with them to the same excess of riot as we used formerly, speaking evil of us for abstaining from them, 1 Pet. 4:3,4.</w:t>
      </w:r>
    </w:p>
    <w:p w14:paraId="2A02722C">
      <w:pPr>
        <w:spacing w:after="291" w:line="255" w:lineRule="auto"/>
        <w:ind w:left="-5" w:hanging="10"/>
        <w:rPr>
          <w:rFonts w:hint="eastAsia" w:ascii="Georgia" w:hAnsi="Georgia" w:eastAsia="Georgia" w:cs="Georgia"/>
        </w:rPr>
      </w:pPr>
      <w:r>
        <w:rPr>
          <w:rFonts w:hint="eastAsia" w:ascii="Georgia" w:hAnsi="Georgia" w:eastAsia="Georgia" w:cs="Georgia"/>
        </w:rPr>
        <w:t>因为他们以为奇怪，我们不与他们同奔那放荡无度的路，就毁谤我们，因我们戒绝它们，彼得前书 4:3,4。</w:t>
      </w:r>
    </w:p>
    <w:p w14:paraId="60CB92CA">
      <w:pPr>
        <w:spacing w:after="291" w:line="255" w:lineRule="auto"/>
        <w:ind w:left="-5" w:hanging="10"/>
        <w:rPr>
          <w:rFonts w:hint="eastAsia" w:ascii="Georgia" w:hAnsi="Georgia" w:eastAsia="Georgia" w:cs="Georgia"/>
        </w:rPr>
      </w:pPr>
    </w:p>
    <w:p w14:paraId="09762869">
      <w:pPr>
        <w:spacing w:after="291" w:line="255" w:lineRule="auto"/>
        <w:ind w:left="-5" w:hanging="10"/>
        <w:rPr>
          <w:rFonts w:hint="eastAsia" w:ascii="Georgia" w:hAnsi="Georgia" w:eastAsia="Georgia" w:cs="Georgia"/>
        </w:rPr>
      </w:pPr>
      <w:r>
        <w:rPr>
          <w:rFonts w:hint="eastAsia" w:ascii="Georgia" w:hAnsi="Georgia" w:eastAsia="Georgia" w:cs="Georgia"/>
        </w:rPr>
        <w:t>Thus honest was the service, and thus entire was the obedience of Christians in the Apostles days.</w:t>
      </w:r>
    </w:p>
    <w:p w14:paraId="45915488">
      <w:pPr>
        <w:spacing w:after="291" w:line="255" w:lineRule="auto"/>
        <w:ind w:left="-5" w:hanging="10"/>
        <w:rPr>
          <w:rFonts w:hint="eastAsia" w:ascii="Georgia" w:hAnsi="Georgia" w:eastAsia="Georgia" w:cs="Georgia"/>
        </w:rPr>
      </w:pPr>
      <w:r>
        <w:rPr>
          <w:rFonts w:hint="eastAsia" w:ascii="Georgia" w:hAnsi="Georgia" w:eastAsia="Georgia" w:cs="Georgia"/>
        </w:rPr>
        <w:t>在使徒的日子里，基督徒的事奉是如此诚实，顺服是如此完全。</w:t>
      </w:r>
    </w:p>
    <w:p w14:paraId="2A4E7539">
      <w:pPr>
        <w:spacing w:after="291" w:line="255" w:lineRule="auto"/>
        <w:ind w:left="-5" w:hanging="10"/>
        <w:rPr>
          <w:rFonts w:hint="eastAsia" w:ascii="Georgia" w:hAnsi="Georgia" w:eastAsia="Georgia" w:cs="Georgia"/>
        </w:rPr>
      </w:pPr>
      <w:r>
        <w:rPr>
          <w:rFonts w:hint="eastAsia" w:ascii="Georgia" w:hAnsi="Georgia" w:eastAsia="Georgia" w:cs="Georgia"/>
        </w:rPr>
        <w:t>And when they had finished their course, and were called out of the world, Christ's Gospel had still the same effects, and his subjects continued to pay him the same service.</w:t>
      </w:r>
    </w:p>
    <w:p w14:paraId="6A3ED4C8">
      <w:pPr>
        <w:spacing w:after="291" w:line="255" w:lineRule="auto"/>
        <w:ind w:left="-5" w:hanging="10"/>
        <w:rPr>
          <w:rFonts w:hint="eastAsia" w:ascii="Georgia" w:hAnsi="Georgia" w:eastAsia="Georgia" w:cs="Georgia"/>
        </w:rPr>
      </w:pPr>
      <w:r>
        <w:rPr>
          <w:rFonts w:hint="eastAsia" w:ascii="Georgia" w:hAnsi="Georgia" w:eastAsia="Georgia" w:cs="Georgia"/>
        </w:rPr>
        <w:t>当他们跑尽了当跑的路，并被召出世界时，基督的福音仍有同样的效果，祂的子民继续向祂付出同样的事奉。</w:t>
      </w:r>
    </w:p>
    <w:p w14:paraId="486BDE46">
      <w:pPr>
        <w:spacing w:after="291" w:line="255" w:lineRule="auto"/>
        <w:ind w:left="-5" w:hanging="10"/>
        <w:rPr>
          <w:rFonts w:hint="eastAsia" w:ascii="Georgia" w:hAnsi="Georgia" w:eastAsia="Georgia" w:cs="Georgia"/>
        </w:rPr>
      </w:pPr>
      <w:r>
        <w:rPr>
          <w:rFonts w:hint="eastAsia" w:ascii="Georgia" w:hAnsi="Georgia" w:eastAsia="Georgia" w:cs="Georgia"/>
        </w:rPr>
        <w:t>As for the Religion and Laws of Christ, says Lactantius, what excellent effects they have upon the minds and lives of men, is plain from every days experience.</w:t>
      </w:r>
    </w:p>
    <w:p w14:paraId="2D912AF0">
      <w:pPr>
        <w:spacing w:after="291" w:line="255" w:lineRule="auto"/>
        <w:ind w:left="-5" w:hanging="10"/>
        <w:rPr>
          <w:rFonts w:hint="eastAsia" w:ascii="Georgia" w:hAnsi="Georgia" w:eastAsia="Georgia" w:cs="Georgia"/>
        </w:rPr>
      </w:pPr>
      <w:r>
        <w:rPr>
          <w:rFonts w:hint="eastAsia" w:ascii="Georgia" w:hAnsi="Georgia" w:eastAsia="Georgia" w:cs="Georgia"/>
        </w:rPr>
        <w:t>至于基督的信仰和律法，拉克坦修说，它们对人的心思和生活有何等卓越的效果，从每天的经验中都显而易见。</w:t>
      </w:r>
    </w:p>
    <w:p w14:paraId="1D6C9225">
      <w:pPr>
        <w:spacing w:after="291" w:line="255" w:lineRule="auto"/>
        <w:ind w:left="-5" w:hanging="10"/>
        <w:rPr>
          <w:rFonts w:hint="eastAsia" w:ascii="Georgia" w:hAnsi="Georgia" w:eastAsia="Georgia" w:cs="Georgia"/>
        </w:rPr>
      </w:pPr>
      <w:r>
        <w:rPr>
          <w:rFonts w:hint="eastAsia" w:ascii="Georgia" w:hAnsi="Georgia" w:eastAsia="Georgia" w:cs="Georgia"/>
        </w:rPr>
        <w:t>For give me a man that is fierce, hasty, and ungovernable; and with this Law I will make him as tractable and gentle as a lamb.</w:t>
      </w:r>
    </w:p>
    <w:p w14:paraId="4377A5CB">
      <w:pPr>
        <w:spacing w:after="291" w:line="255" w:lineRule="auto"/>
        <w:ind w:left="-5" w:hanging="10"/>
        <w:rPr>
          <w:rFonts w:hint="eastAsia" w:ascii="Georgia" w:hAnsi="Georgia" w:eastAsia="Georgia" w:cs="Georgia"/>
        </w:rPr>
      </w:pPr>
      <w:r>
        <w:rPr>
          <w:rFonts w:hint="eastAsia" w:ascii="Georgia" w:hAnsi="Georgia" w:eastAsia="Georgia" w:cs="Georgia"/>
        </w:rPr>
        <w:t>因为给我一个猛烈，急躁，和无法管辖的人；我将用这律法使他像羔羊一样温顺和温柔。</w:t>
      </w:r>
    </w:p>
    <w:p w14:paraId="1907554E">
      <w:pPr>
        <w:spacing w:after="291" w:line="255" w:lineRule="auto"/>
        <w:ind w:left="-5" w:hanging="10"/>
        <w:rPr>
          <w:rFonts w:hint="eastAsia" w:ascii="Georgia" w:hAnsi="Georgia" w:eastAsia="Georgia" w:cs="Georgia"/>
        </w:rPr>
      </w:pPr>
      <w:r>
        <w:rPr>
          <w:rFonts w:hint="eastAsia" w:ascii="Georgia" w:hAnsi="Georgia" w:eastAsia="Georgia" w:cs="Georgia"/>
        </w:rPr>
        <w:t>Give me one who is covetous, greedy and tenacious; this Religion shall quickly make him liberal and generous.</w:t>
      </w:r>
    </w:p>
    <w:p w14:paraId="031F7644">
      <w:pPr>
        <w:spacing w:after="291" w:line="255" w:lineRule="auto"/>
        <w:ind w:left="-5" w:hanging="10"/>
        <w:rPr>
          <w:rFonts w:hint="eastAsia" w:ascii="Georgia" w:hAnsi="Georgia" w:eastAsia="Georgia" w:cs="Georgia"/>
        </w:rPr>
      </w:pPr>
      <w:r>
        <w:rPr>
          <w:rFonts w:hint="eastAsia" w:ascii="Georgia" w:hAnsi="Georgia" w:eastAsia="Georgia" w:cs="Georgia"/>
        </w:rPr>
        <w:t>给我一个贪婪，贪心和固执的人；这信仰将很快使他慷慨和大方。</w:t>
      </w:r>
    </w:p>
    <w:p w14:paraId="74120EF0">
      <w:pPr>
        <w:spacing w:after="291" w:line="255" w:lineRule="auto"/>
        <w:ind w:left="-5" w:hanging="10"/>
        <w:rPr>
          <w:rFonts w:hint="eastAsia" w:ascii="Georgia" w:hAnsi="Georgia" w:eastAsia="Georgia" w:cs="Georgia"/>
        </w:rPr>
      </w:pPr>
      <w:r>
        <w:rPr>
          <w:rFonts w:hint="eastAsia" w:ascii="Georgia" w:hAnsi="Georgia" w:eastAsia="Georgia" w:cs="Georgia"/>
        </w:rPr>
        <w:t>It will make the cowardly and timorous, to become bold and venturous; the lustful and intemperate, to turn chaste and sober; the cruel and revengeful, to grow merciful and placable.</w:t>
      </w:r>
    </w:p>
    <w:p w14:paraId="749B6EC6">
      <w:pPr>
        <w:spacing w:after="291" w:line="255" w:lineRule="auto"/>
        <w:ind w:left="-5" w:hanging="10"/>
        <w:rPr>
          <w:rFonts w:hint="eastAsia" w:ascii="Georgia" w:hAnsi="Georgia" w:eastAsia="Georgia" w:cs="Georgia"/>
        </w:rPr>
      </w:pPr>
      <w:r>
        <w:rPr>
          <w:rFonts w:hint="eastAsia" w:ascii="Georgia" w:hAnsi="Georgia" w:eastAsia="Georgia" w:cs="Georgia"/>
        </w:rPr>
        <w:t>它将使怯懦和胆小的人，变得勇敢和冒险；淫荡和放纵的人，转为贞洁和节制；残忍和报复的人，变得仁慈和和解。</w:t>
      </w:r>
    </w:p>
    <w:p w14:paraId="49C7004B">
      <w:pPr>
        <w:spacing w:after="291" w:line="255" w:lineRule="auto"/>
        <w:ind w:left="-5" w:hanging="10"/>
        <w:rPr>
          <w:rFonts w:hint="eastAsia" w:ascii="Georgia" w:hAnsi="Georgia" w:eastAsia="Georgia" w:cs="Georgia"/>
        </w:rPr>
      </w:pPr>
      <w:r>
        <w:rPr>
          <w:rFonts w:hint="eastAsia" w:ascii="Georgia" w:hAnsi="Georgia" w:eastAsia="Georgia" w:cs="Georgia"/>
        </w:rPr>
        <w:t>In one word, it works a perfect change and alteration, making the wicked and injurious, to become forthwith most innocent and holy men.</w:t>
      </w:r>
    </w:p>
    <w:p w14:paraId="290D3F10">
      <w:pPr>
        <w:spacing w:after="291" w:line="255" w:lineRule="auto"/>
        <w:ind w:left="-5" w:hanging="10"/>
        <w:rPr>
          <w:rFonts w:hint="eastAsia" w:ascii="Georgia" w:hAnsi="Georgia" w:eastAsia="Georgia" w:cs="Georgia"/>
        </w:rPr>
      </w:pPr>
      <w:r>
        <w:rPr>
          <w:rFonts w:hint="eastAsia" w:ascii="Georgia" w:hAnsi="Georgia" w:eastAsia="Georgia" w:cs="Georgia"/>
        </w:rPr>
        <w:t>一言以蔽之，它作成一个完全的改变和转变，使邪恶和伤害人的人，立刻成为最无辜和圣洁的人。</w:t>
      </w:r>
    </w:p>
    <w:p w14:paraId="7B9C5A33">
      <w:pPr>
        <w:spacing w:after="291" w:line="255" w:lineRule="auto"/>
        <w:ind w:left="-5" w:hanging="10"/>
        <w:rPr>
          <w:rFonts w:hint="eastAsia" w:ascii="Georgia" w:hAnsi="Georgia" w:eastAsia="Georgia" w:cs="Georgia"/>
        </w:rPr>
      </w:pPr>
      <w:r>
        <w:rPr>
          <w:rFonts w:hint="eastAsia" w:ascii="Georgia" w:hAnsi="Georgia" w:eastAsia="Georgia" w:cs="Georgia"/>
        </w:rPr>
        <w:t>For all manner of sin is renounced at their entrance, all filthy habits are washed off at the Font, and never again resumed.</w:t>
      </w:r>
    </w:p>
    <w:p w14:paraId="0FCD205E">
      <w:pPr>
        <w:spacing w:after="291" w:line="255" w:lineRule="auto"/>
        <w:ind w:left="-5" w:hanging="10"/>
        <w:rPr>
          <w:rFonts w:hint="eastAsia" w:ascii="Georgia" w:hAnsi="Georgia" w:eastAsia="Georgia" w:cs="Georgia"/>
        </w:rPr>
      </w:pPr>
      <w:r>
        <w:rPr>
          <w:rFonts w:hint="eastAsia" w:ascii="Georgia" w:hAnsi="Georgia" w:eastAsia="Georgia" w:cs="Georgia"/>
        </w:rPr>
        <w:t>因为所有种类的罪，在他们进入时都被弃绝，所有污秽的习惯，在洗礼池中被洗净，并且再不恢复。</w:t>
      </w:r>
    </w:p>
    <w:p w14:paraId="057AAE2E">
      <w:pPr>
        <w:spacing w:after="291" w:line="255" w:lineRule="auto"/>
        <w:ind w:left="-5" w:hanging="10"/>
        <w:rPr>
          <w:rFonts w:hint="eastAsia" w:ascii="Georgia" w:hAnsi="Georgia" w:eastAsia="Georgia" w:cs="Georgia"/>
        </w:rPr>
      </w:pPr>
      <w:r>
        <w:rPr>
          <w:rFonts w:hint="eastAsia" w:ascii="Georgia" w:hAnsi="Georgia" w:eastAsia="Georgia" w:cs="Georgia"/>
        </w:rPr>
        <w:t>They are so wholly altered in their life and temper by embracing of our Faith, that you will scarce know them to be the same men.</w:t>
      </w:r>
    </w:p>
    <w:p w14:paraId="435226F0">
      <w:pPr>
        <w:spacing w:after="291" w:line="255" w:lineRule="auto"/>
        <w:ind w:left="-5" w:hanging="10"/>
        <w:rPr>
          <w:rFonts w:hint="eastAsia" w:ascii="Georgia" w:hAnsi="Georgia" w:eastAsia="Georgia" w:cs="Georgia"/>
        </w:rPr>
      </w:pPr>
      <w:r>
        <w:rPr>
          <w:rFonts w:hint="eastAsia" w:ascii="Georgia" w:hAnsi="Georgia" w:eastAsia="Georgia" w:cs="Georgia"/>
        </w:rPr>
        <w:t>他们因拥抱我们的信仰，在他们的生活和性情上，是如此完全地改变，以至于你几乎不认识他们是同一个人。</w:t>
      </w:r>
    </w:p>
    <w:p w14:paraId="3552E78F">
      <w:pPr>
        <w:spacing w:after="291" w:line="255" w:lineRule="auto"/>
        <w:ind w:left="-5" w:hanging="10"/>
        <w:rPr>
          <w:rFonts w:hint="eastAsia" w:ascii="Georgia" w:hAnsi="Georgia" w:eastAsia="Georgia" w:cs="Georgia"/>
        </w:rPr>
      </w:pPr>
      <w:r>
        <w:rPr>
          <w:rFonts w:hint="eastAsia" w:ascii="Georgia" w:hAnsi="Georgia" w:eastAsia="Georgia" w:cs="Georgia"/>
        </w:rPr>
        <w:t>Thus were the Christians in those Days the holiest sort of men, and the most noble patterns of Virtue and Goodness: being distinguishable from other men, as Tertullian says, in nothing so much as this, That they had left off all their former vices.</w:t>
      </w:r>
    </w:p>
    <w:p w14:paraId="6EA50D03">
      <w:pPr>
        <w:spacing w:after="291" w:line="255" w:lineRule="auto"/>
        <w:ind w:left="-5" w:hanging="10"/>
        <w:rPr>
          <w:rFonts w:hint="eastAsia" w:ascii="Georgia" w:hAnsi="Georgia" w:eastAsia="Georgia" w:cs="Georgia"/>
        </w:rPr>
      </w:pPr>
      <w:r>
        <w:rPr>
          <w:rFonts w:hint="eastAsia" w:ascii="Georgia" w:hAnsi="Georgia" w:eastAsia="Georgia" w:cs="Georgia"/>
        </w:rPr>
        <w:t>因此，那些日子的基督徒是最圣洁的一类人，和美德和良善最高尚的榜样：如特土良所说，与其他人可区分的，莫过于此，即他们已离弃了他们所有以前的恶习。</w:t>
      </w:r>
    </w:p>
    <w:p w14:paraId="6A09F9CC">
      <w:pPr>
        <w:spacing w:after="291" w:line="255" w:lineRule="auto"/>
        <w:ind w:left="-5" w:hanging="10"/>
        <w:rPr>
          <w:rFonts w:hint="eastAsia" w:ascii="Georgia" w:hAnsi="Georgia" w:eastAsia="Georgia" w:cs="Georgia"/>
        </w:rPr>
      </w:pPr>
      <w:r>
        <w:rPr>
          <w:rFonts w:hint="eastAsia" w:ascii="Georgia" w:hAnsi="Georgia" w:eastAsia="Georgia" w:cs="Georgia"/>
        </w:rPr>
        <w:t>For they lived what they taught, and performed what others only could discourse of; their common Motto being this, Although we have not the skill to talk, yet we have the Grace to live as well as any.</w:t>
      </w:r>
    </w:p>
    <w:p w14:paraId="7FA8A169">
      <w:pPr>
        <w:spacing w:after="291" w:line="255" w:lineRule="auto"/>
        <w:ind w:left="-5" w:hanging="10"/>
        <w:rPr>
          <w:rFonts w:hint="eastAsia" w:ascii="Georgia" w:hAnsi="Georgia" w:eastAsia="Georgia" w:cs="Georgia"/>
        </w:rPr>
      </w:pPr>
      <w:r>
        <w:rPr>
          <w:rFonts w:hint="eastAsia" w:ascii="Georgia" w:hAnsi="Georgia" w:eastAsia="Georgia" w:cs="Georgia"/>
        </w:rPr>
        <w:t>因为他们活出他们所教的，并履行了别人只能谈论的；他们共同的格言是，虽然我们没有谈论的技巧，我们却有恩典活得和任何人一样好。</w:t>
      </w:r>
    </w:p>
    <w:p w14:paraId="538C970C">
      <w:pPr>
        <w:spacing w:after="291" w:line="255" w:lineRule="auto"/>
        <w:ind w:left="-5" w:hanging="10"/>
        <w:rPr>
          <w:rFonts w:hint="eastAsia" w:ascii="Georgia" w:hAnsi="Georgia" w:eastAsia="Georgia" w:cs="Georgia"/>
        </w:rPr>
      </w:pPr>
      <w:r>
        <w:rPr>
          <w:rFonts w:hint="eastAsia" w:ascii="Georgia" w:hAnsi="Georgia" w:eastAsia="Georgia" w:cs="Georgia"/>
        </w:rPr>
        <w:t>Nay, their very enemies themselves, who would be sure to spare no pains nor skill in fastening some immoralities upon them, were yet forced at last to confess that they had no fault but one; and that was, that they were called Christians.</w:t>
      </w:r>
    </w:p>
    <w:p w14:paraId="2B8FA196">
      <w:pPr>
        <w:spacing w:after="291" w:line="255" w:lineRule="auto"/>
        <w:ind w:left="-5" w:hanging="10"/>
        <w:rPr>
          <w:rFonts w:hint="eastAsia" w:ascii="Georgia" w:hAnsi="Georgia" w:eastAsia="Georgia" w:cs="Georgia"/>
        </w:rPr>
      </w:pPr>
      <w:r>
        <w:rPr>
          <w:rFonts w:hint="eastAsia" w:ascii="Georgia" w:hAnsi="Georgia" w:eastAsia="Georgia" w:cs="Georgia"/>
        </w:rPr>
        <w:t>不仅如此，他们的仇敌自己，他们必定不惜任何辛劳或技巧来在他们身上加一些不道德的事，最终却被迫承认，他们除了一个错，没有别的；那就是，他们被称为基督徒。</w:t>
      </w:r>
    </w:p>
    <w:p w14:paraId="418FDA68">
      <w:pPr>
        <w:spacing w:after="291" w:line="255" w:lineRule="auto"/>
        <w:ind w:left="-5" w:hanging="10"/>
        <w:rPr>
          <w:rFonts w:hint="eastAsia" w:ascii="Georgia" w:hAnsi="Georgia" w:eastAsia="Georgia" w:cs="Georgia"/>
        </w:rPr>
      </w:pPr>
      <w:r>
        <w:rPr>
          <w:rFonts w:hint="eastAsia" w:ascii="Georgia" w:hAnsi="Georgia" w:eastAsia="Georgia" w:cs="Georgia"/>
        </w:rPr>
        <w:t>For it is a known Story and usage which Tertullian complains of, that the very Heathens themselves could not but cry out, Such or such a one is a very good man, bating only this, That he is a Christian.</w:t>
      </w:r>
    </w:p>
    <w:p w14:paraId="6159A2E8">
      <w:pPr>
        <w:spacing w:after="291" w:line="255" w:lineRule="auto"/>
        <w:ind w:left="-5" w:hanging="10"/>
        <w:rPr>
          <w:rFonts w:hint="eastAsia" w:ascii="Georgia" w:hAnsi="Georgia" w:eastAsia="Georgia" w:cs="Georgia"/>
        </w:rPr>
      </w:pPr>
      <w:r>
        <w:rPr>
          <w:rFonts w:hint="eastAsia" w:ascii="Georgia" w:hAnsi="Georgia" w:eastAsia="Georgia" w:cs="Georgia"/>
        </w:rPr>
        <w:t>因为这是特土良所抱怨的一个众所周知的故事和用法，即连外邦人自己也不能不呼喊，某某是一个非常好的人，只除了这一点，即他是一个基督徒。</w:t>
      </w:r>
    </w:p>
    <w:p w14:paraId="147706D9">
      <w:pPr>
        <w:spacing w:after="291" w:line="255" w:lineRule="auto"/>
        <w:ind w:left="-5" w:hanging="10"/>
        <w:rPr>
          <w:rFonts w:hint="eastAsia" w:ascii="Georgia" w:hAnsi="Georgia" w:eastAsia="Georgia" w:cs="Georgia"/>
        </w:rPr>
      </w:pPr>
    </w:p>
    <w:p w14:paraId="099BCF9E">
      <w:pPr>
        <w:spacing w:after="291" w:line="255" w:lineRule="auto"/>
        <w:ind w:left="-5" w:hanging="10"/>
        <w:rPr>
          <w:rFonts w:hint="eastAsia" w:ascii="Georgia" w:hAnsi="Georgia" w:eastAsia="Georgia" w:cs="Georgia"/>
        </w:rPr>
      </w:pPr>
      <w:r>
        <w:rPr>
          <w:rFonts w:hint="eastAsia" w:ascii="Georgia" w:hAnsi="Georgia" w:eastAsia="Georgia" w:cs="Georgia"/>
        </w:rPr>
        <w:t>And when the World of Christians were thus entirely obedient, and completely virtuous; it was no wonder that they could so bravely despise Death; and not only suffer, but even seek and provoke martyrdom.</w:t>
      </w:r>
    </w:p>
    <w:p w14:paraId="0A6E6416">
      <w:pPr>
        <w:spacing w:after="291" w:line="255" w:lineRule="auto"/>
        <w:ind w:left="-5" w:hanging="10"/>
        <w:rPr>
          <w:rFonts w:hint="eastAsia" w:ascii="Georgia" w:hAnsi="Georgia" w:eastAsia="Georgia" w:cs="Georgia"/>
        </w:rPr>
      </w:pPr>
      <w:r>
        <w:rPr>
          <w:rFonts w:hint="eastAsia" w:ascii="Georgia" w:hAnsi="Georgia" w:eastAsia="Georgia" w:cs="Georgia"/>
        </w:rPr>
        <w:t>当基督徒的世界是如此完全地顺服，和完全地有美德时；他们能如此勇敢地藐视死亡；并且不仅受苦，甚至寻求和挑动殉道，就不足为奇了。</w:t>
      </w:r>
    </w:p>
    <w:p w14:paraId="3BCC3CB1">
      <w:pPr>
        <w:spacing w:after="291" w:line="255" w:lineRule="auto"/>
        <w:ind w:left="-5" w:hanging="10"/>
        <w:rPr>
          <w:rFonts w:hint="eastAsia" w:ascii="Georgia" w:hAnsi="Georgia" w:eastAsia="Georgia" w:cs="Georgia"/>
        </w:rPr>
      </w:pPr>
      <w:r>
        <w:rPr>
          <w:rFonts w:hint="eastAsia" w:ascii="Georgia" w:hAnsi="Georgia" w:eastAsia="Georgia" w:cs="Georgia"/>
        </w:rPr>
        <w:t>They durst die for the Gospel, because they were sure to live by it.</w:t>
      </w:r>
    </w:p>
    <w:p w14:paraId="4F54D812">
      <w:pPr>
        <w:spacing w:after="291" w:line="255" w:lineRule="auto"/>
        <w:ind w:left="-5" w:hanging="10"/>
        <w:rPr>
          <w:rFonts w:hint="eastAsia" w:ascii="Georgia" w:hAnsi="Georgia" w:eastAsia="Georgia" w:cs="Georgia"/>
        </w:rPr>
      </w:pPr>
      <w:r>
        <w:rPr>
          <w:rFonts w:hint="eastAsia" w:ascii="Georgia" w:hAnsi="Georgia" w:eastAsia="Georgia" w:cs="Georgia"/>
        </w:rPr>
        <w:t>他们敢为福音而死，因为他们确信能靠它而活。</w:t>
      </w:r>
    </w:p>
    <w:p w14:paraId="5F2A2CD9">
      <w:pPr>
        <w:spacing w:after="291" w:line="255" w:lineRule="auto"/>
        <w:ind w:left="-5" w:hanging="10"/>
        <w:rPr>
          <w:rFonts w:hint="eastAsia" w:ascii="Georgia" w:hAnsi="Georgia" w:eastAsia="Georgia" w:cs="Georgia"/>
        </w:rPr>
      </w:pPr>
      <w:r>
        <w:rPr>
          <w:rFonts w:hint="eastAsia" w:ascii="Georgia" w:hAnsi="Georgia" w:eastAsia="Georgia" w:cs="Georgia"/>
        </w:rPr>
        <w:t>For they performed all that it required, and were thereby secure of all the happiness which it promised: and when by this means Death was become to them only a passage to a most glorious and eternal life; it had nothing in it that could fright them.</w:t>
      </w:r>
    </w:p>
    <w:p w14:paraId="60552ED2">
      <w:pPr>
        <w:spacing w:after="291" w:line="255" w:lineRule="auto"/>
        <w:ind w:left="-5" w:hanging="10"/>
        <w:rPr>
          <w:rFonts w:hint="eastAsia" w:ascii="Georgia" w:hAnsi="Georgia" w:eastAsia="Georgia" w:cs="Georgia"/>
        </w:rPr>
      </w:pPr>
      <w:r>
        <w:rPr>
          <w:rFonts w:hint="eastAsia" w:ascii="Georgia" w:hAnsi="Georgia" w:eastAsia="Georgia" w:cs="Georgia"/>
        </w:rPr>
        <w:t>因为他们履行了它所要求的一切，并因此确保了它所应许的所有幸福：当借此，死亡对他们只成了通往一个最荣耀和永恒生命的通道时；它里面没有任何能吓倒他们的东西。</w:t>
      </w:r>
    </w:p>
    <w:p w14:paraId="787C561F">
      <w:pPr>
        <w:spacing w:after="291" w:line="255" w:lineRule="auto"/>
        <w:ind w:left="-5" w:hanging="10"/>
        <w:rPr>
          <w:rFonts w:hint="eastAsia" w:ascii="Georgia" w:hAnsi="Georgia" w:eastAsia="Georgia" w:cs="Georgia"/>
        </w:rPr>
      </w:pPr>
      <w:r>
        <w:rPr>
          <w:rFonts w:hint="eastAsia" w:ascii="Georgia" w:hAnsi="Georgia" w:eastAsia="Georgia" w:cs="Georgia"/>
        </w:rPr>
        <w:t>All Sorts, Sexes, and Ages, had lived their Religion so well, that they feared not to die for it; but with the most undaunted courage, and assured hope, they everywhere in great numbers sealed their profession with their blood, and gave testimony to the truth of their Faith with their own lives.</w:t>
      </w:r>
    </w:p>
    <w:p w14:paraId="38AF663D">
      <w:pPr>
        <w:spacing w:after="291" w:line="255" w:lineRule="auto"/>
        <w:ind w:left="-5" w:hanging="10"/>
        <w:rPr>
          <w:rFonts w:hint="eastAsia" w:ascii="Georgia" w:hAnsi="Georgia" w:eastAsia="Georgia" w:cs="Georgia"/>
        </w:rPr>
      </w:pPr>
      <w:r>
        <w:rPr>
          <w:rFonts w:hint="eastAsia" w:ascii="Georgia" w:hAnsi="Georgia" w:eastAsia="Georgia" w:cs="Georgia"/>
        </w:rPr>
        <w:t>所有种类，性别，和年龄的人，都如此好地活出了他们的信仰，以至于他们不惧怕为它而死；而是以最无畏的勇气，和确定的希望，他们到处以巨大的数量，用他们的血印证他们的宣称，并用他们自己的生命，为他们信仰的真理作见证。</w:t>
      </w:r>
    </w:p>
    <w:p w14:paraId="71DE737B">
      <w:pPr>
        <w:spacing w:after="291" w:line="255" w:lineRule="auto"/>
        <w:ind w:left="-5" w:hanging="10"/>
        <w:rPr>
          <w:rFonts w:hint="eastAsia" w:ascii="Georgia" w:hAnsi="Georgia" w:eastAsia="Georgia" w:cs="Georgia"/>
        </w:rPr>
      </w:pPr>
    </w:p>
    <w:p w14:paraId="0CB041CA">
      <w:pPr>
        <w:spacing w:after="291" w:line="255" w:lineRule="auto"/>
        <w:ind w:left="-5" w:hanging="10"/>
        <w:rPr>
          <w:rFonts w:hint="eastAsia" w:ascii="Georgia" w:hAnsi="Georgia" w:eastAsia="Georgia" w:cs="Georgia"/>
        </w:rPr>
      </w:pPr>
      <w:r>
        <w:rPr>
          <w:rFonts w:hint="eastAsia" w:ascii="Georgia" w:hAnsi="Georgia" w:eastAsia="Georgia" w:cs="Georgia"/>
        </w:rPr>
        <w:t>And now if we fall short of that obedience that God requires, and which was performed by former Ages; whose fault is that, or who must in reason suffer for it?</w:t>
      </w:r>
    </w:p>
    <w:p w14:paraId="3D50E6E1">
      <w:pPr>
        <w:spacing w:after="291" w:line="255" w:lineRule="auto"/>
        <w:ind w:left="-5" w:hanging="10"/>
        <w:rPr>
          <w:rFonts w:hint="eastAsia" w:ascii="Georgia" w:hAnsi="Georgia" w:eastAsia="Georgia" w:cs="Georgia"/>
        </w:rPr>
      </w:pPr>
      <w:r>
        <w:rPr>
          <w:rFonts w:hint="eastAsia" w:ascii="Georgia" w:hAnsi="Georgia" w:eastAsia="Georgia" w:cs="Georgia"/>
        </w:rPr>
        <w:t>现在，如果我们达不到神所要求的，和前几代所履行的顺服；那是谁的错，或谁应合理地为此受苦呢？</w:t>
      </w:r>
    </w:p>
    <w:p w14:paraId="6B39AC92">
      <w:pPr>
        <w:spacing w:after="291" w:line="255" w:lineRule="auto"/>
        <w:ind w:left="-5" w:hanging="10"/>
        <w:rPr>
          <w:rFonts w:hint="eastAsia" w:ascii="Georgia" w:hAnsi="Georgia" w:eastAsia="Georgia" w:cs="Georgia"/>
        </w:rPr>
      </w:pPr>
      <w:r>
        <w:rPr>
          <w:rFonts w:hint="eastAsia" w:ascii="Georgia" w:hAnsi="Georgia" w:eastAsia="Georgia" w:cs="Georgia"/>
        </w:rPr>
        <w:t>For Christ's Gospel is the very same that it was sixteen hundred years ago, the Precepts are still unchanged, and the penalty altogether unaltered.</w:t>
      </w:r>
    </w:p>
    <w:p w14:paraId="0B7F1CDF">
      <w:pPr>
        <w:spacing w:after="291" w:line="255" w:lineRule="auto"/>
        <w:ind w:left="-5" w:hanging="10"/>
        <w:rPr>
          <w:rFonts w:hint="eastAsia" w:ascii="Georgia" w:hAnsi="Georgia" w:eastAsia="Georgia" w:cs="Georgia"/>
        </w:rPr>
      </w:pPr>
      <w:r>
        <w:rPr>
          <w:rFonts w:hint="eastAsia" w:ascii="Georgia" w:hAnsi="Georgia" w:eastAsia="Georgia" w:cs="Georgia"/>
        </w:rPr>
        <w:t>因为基督的福音，与一千六百年前完全一样，训词仍然未变，惩罚也完全未改。</w:t>
      </w:r>
    </w:p>
    <w:p w14:paraId="53479421">
      <w:pPr>
        <w:spacing w:after="291" w:line="255" w:lineRule="auto"/>
        <w:ind w:left="-5" w:hanging="10"/>
        <w:rPr>
          <w:rFonts w:hint="eastAsia" w:ascii="Georgia" w:hAnsi="Georgia" w:eastAsia="Georgia" w:cs="Georgia"/>
        </w:rPr>
      </w:pPr>
      <w:r>
        <w:rPr>
          <w:rFonts w:hint="eastAsia" w:ascii="Georgia" w:hAnsi="Georgia" w:eastAsia="Georgia" w:cs="Georgia"/>
        </w:rPr>
        <w:t>It always was, and always will be the same Rule of Faith, and the same measure of mercy or damnation.</w:t>
      </w:r>
    </w:p>
    <w:p w14:paraId="088CE5F6">
      <w:pPr>
        <w:spacing w:after="291" w:line="255" w:lineRule="auto"/>
        <w:ind w:left="-5" w:hanging="10"/>
        <w:rPr>
          <w:rFonts w:hint="eastAsia" w:ascii="Georgia" w:hAnsi="Georgia" w:eastAsia="Georgia" w:cs="Georgia"/>
        </w:rPr>
      </w:pPr>
      <w:r>
        <w:rPr>
          <w:rFonts w:hint="eastAsia" w:ascii="Georgia" w:hAnsi="Georgia" w:eastAsia="Georgia" w:cs="Georgia"/>
        </w:rPr>
        <w:t>它过去是，将来也永远是，同样的信仰准则，和同样的怜悯或定罪的尺度。</w:t>
      </w:r>
    </w:p>
    <w:p w14:paraId="65335BAB">
      <w:pPr>
        <w:spacing w:after="291" w:line="255" w:lineRule="auto"/>
        <w:ind w:left="-5" w:hanging="10"/>
        <w:rPr>
          <w:rFonts w:hint="eastAsia" w:ascii="Georgia" w:hAnsi="Georgia" w:eastAsia="Georgia" w:cs="Georgia"/>
        </w:rPr>
      </w:pPr>
      <w:r>
        <w:rPr>
          <w:rFonts w:hint="eastAsia" w:ascii="Georgia" w:hAnsi="Georgia" w:eastAsia="Georgia" w:cs="Georgia"/>
        </w:rPr>
        <w:t>And therefore if we lose what it promises, we may thank ourselves for neglecting what it enjoins.</w:t>
      </w:r>
    </w:p>
    <w:p w14:paraId="65BEC305">
      <w:pPr>
        <w:spacing w:after="291" w:line="255" w:lineRule="auto"/>
        <w:ind w:left="-5" w:hanging="10"/>
        <w:rPr>
          <w:rFonts w:hint="eastAsia" w:ascii="Georgia" w:hAnsi="Georgia" w:eastAsia="Georgia" w:cs="Georgia"/>
        </w:rPr>
      </w:pPr>
      <w:r>
        <w:rPr>
          <w:rFonts w:hint="eastAsia" w:ascii="Georgia" w:hAnsi="Georgia" w:eastAsia="Georgia" w:cs="Georgia"/>
        </w:rPr>
        <w:t>因此，如果我们失去它所应许的，我们应为我们忽略它所吩咐的而感谢自己。</w:t>
      </w:r>
    </w:p>
    <w:p w14:paraId="06213BDA">
      <w:pPr>
        <w:spacing w:after="291" w:line="255" w:lineRule="auto"/>
        <w:ind w:left="-5" w:hanging="10"/>
        <w:rPr>
          <w:rFonts w:hint="eastAsia" w:ascii="Georgia" w:hAnsi="Georgia" w:eastAsia="Georgia" w:cs="Georgia"/>
        </w:rPr>
      </w:pPr>
      <w:r>
        <w:rPr>
          <w:rFonts w:hint="eastAsia" w:ascii="Georgia" w:hAnsi="Georgia" w:eastAsia="Georgia" w:cs="Georgia"/>
        </w:rPr>
        <w:t>For the same terms of life have stood fixed hitherto, and shall stand through all Ages; the primitive Christians kept, and were saved by them, and if we break them, we shall certainly be condemned for them.</w:t>
      </w:r>
    </w:p>
    <w:p w14:paraId="686C720C">
      <w:pPr>
        <w:spacing w:after="291" w:line="255" w:lineRule="auto"/>
        <w:ind w:left="-5" w:hanging="10"/>
        <w:rPr>
          <w:rFonts w:hint="eastAsia" w:ascii="Georgia" w:hAnsi="Georgia" w:eastAsia="Georgia" w:cs="Georgia"/>
        </w:rPr>
      </w:pPr>
      <w:r>
        <w:rPr>
          <w:rFonts w:hint="eastAsia" w:ascii="Georgia" w:hAnsi="Georgia" w:eastAsia="Georgia" w:cs="Georgia"/>
        </w:rPr>
        <w:t>因为同样的生命条件，至今仍固定不变，并将贯穿所有时代；初期的基督徒遵守了，并因此得救，如果我们破坏它们，我们必将因此被定罪。</w:t>
      </w:r>
    </w:p>
    <w:p w14:paraId="51CDA22C">
      <w:pPr>
        <w:spacing w:after="291" w:line="255" w:lineRule="auto"/>
        <w:ind w:left="-5" w:hanging="10"/>
        <w:rPr>
          <w:rFonts w:hint="eastAsia" w:ascii="Georgia" w:hAnsi="Georgia" w:eastAsia="Georgia" w:cs="Georgia"/>
        </w:rPr>
      </w:pPr>
    </w:p>
    <w:p w14:paraId="53F4E159">
      <w:pPr>
        <w:spacing w:after="291" w:line="255" w:lineRule="auto"/>
        <w:ind w:left="-5" w:hanging="10"/>
        <w:rPr>
          <w:rFonts w:hint="eastAsia" w:ascii="Georgia" w:hAnsi="Georgia" w:eastAsia="Georgia" w:cs="Georgia"/>
        </w:rPr>
      </w:pPr>
      <w:r>
        <w:rPr>
          <w:rFonts w:hint="eastAsia" w:ascii="Georgia" w:hAnsi="Georgia" w:eastAsia="Georgia" w:cs="Georgia"/>
        </w:rPr>
        <w:t>How small soever therefore that be which in these loose times men perform; yet an entire obedience is that which God indispensably enjoins.</w:t>
      </w:r>
    </w:p>
    <w:p w14:paraId="3DB576C2">
      <w:pPr>
        <w:spacing w:after="291" w:line="255" w:lineRule="auto"/>
        <w:ind w:left="-5" w:hanging="10"/>
        <w:rPr>
          <w:rFonts w:hint="eastAsia" w:ascii="Georgia" w:hAnsi="Georgia" w:eastAsia="Georgia" w:cs="Georgia"/>
        </w:rPr>
      </w:pPr>
      <w:r>
        <w:rPr>
          <w:rFonts w:hint="eastAsia" w:ascii="Georgia" w:hAnsi="Georgia" w:eastAsia="Georgia" w:cs="Georgia"/>
        </w:rPr>
        <w:t>因此，无论在这些放荡的时代，人所履行的多么微小；然而一个完全的顺服，是神不可或缺地吩咐的。</w:t>
      </w:r>
    </w:p>
    <w:p w14:paraId="5025FB6C">
      <w:pPr>
        <w:spacing w:after="291" w:line="255" w:lineRule="auto"/>
        <w:ind w:left="-5" w:hanging="10"/>
        <w:rPr>
          <w:rFonts w:hint="eastAsia" w:ascii="Georgia" w:hAnsi="Georgia" w:eastAsia="Georgia" w:cs="Georgia"/>
        </w:rPr>
      </w:pPr>
      <w:r>
        <w:rPr>
          <w:rFonts w:hint="eastAsia" w:ascii="Georgia" w:hAnsi="Georgia" w:eastAsia="Georgia" w:cs="Georgia"/>
        </w:rPr>
        <w:t>It is the peremptory Demand of his Gospel, and will at the last Day be the inviolable Rule of his Judgment.</w:t>
      </w:r>
    </w:p>
    <w:p w14:paraId="4F6853F3">
      <w:pPr>
        <w:spacing w:after="291" w:line="255" w:lineRule="auto"/>
        <w:ind w:left="-5" w:hanging="10"/>
        <w:rPr>
          <w:rFonts w:hint="eastAsia" w:ascii="Georgia" w:hAnsi="Georgia" w:eastAsia="Georgia" w:cs="Georgia"/>
        </w:rPr>
      </w:pPr>
      <w:r>
        <w:rPr>
          <w:rFonts w:hint="eastAsia" w:ascii="Georgia" w:hAnsi="Georgia" w:eastAsia="Georgia" w:cs="Georgia"/>
        </w:rPr>
        <w:t>这是祂福音的断然要求，并将在末日，成为祂审判的不可侵犯的准则。</w:t>
      </w:r>
    </w:p>
    <w:p w14:paraId="157078C3">
      <w:pPr>
        <w:spacing w:after="291" w:line="255" w:lineRule="auto"/>
        <w:ind w:left="-5" w:hanging="10"/>
        <w:rPr>
          <w:rFonts w:hint="eastAsia" w:ascii="Georgia" w:hAnsi="Georgia" w:eastAsia="Georgia" w:cs="Georgia"/>
        </w:rPr>
      </w:pPr>
      <w:r>
        <w:rPr>
          <w:rFonts w:hint="eastAsia" w:ascii="Georgia" w:hAnsi="Georgia" w:eastAsia="Georgia" w:cs="Georgia"/>
        </w:rPr>
        <w:t>It saved the ancient Christians, and less than it nothing in the World will save us.</w:t>
      </w:r>
    </w:p>
    <w:p w14:paraId="736C40FC">
      <w:pPr>
        <w:spacing w:after="291" w:line="255" w:lineRule="auto"/>
        <w:ind w:left="-5" w:hanging="10"/>
        <w:rPr>
          <w:rFonts w:hint="eastAsia" w:ascii="Georgia" w:hAnsi="Georgia" w:eastAsia="Georgia" w:cs="Georgia"/>
        </w:rPr>
      </w:pPr>
      <w:r>
        <w:rPr>
          <w:rFonts w:hint="eastAsia" w:ascii="Georgia" w:hAnsi="Georgia" w:eastAsia="Georgia" w:cs="Georgia"/>
        </w:rPr>
        <w:t>它拯救了古代的基督徒，世上没有任何事，少于它，会拯救我们。</w:t>
      </w:r>
    </w:p>
    <w:p w14:paraId="46D25F13">
      <w:pPr>
        <w:spacing w:after="291" w:line="255" w:lineRule="auto"/>
        <w:ind w:left="-5" w:hanging="10"/>
        <w:rPr>
          <w:rFonts w:hint="eastAsia" w:ascii="Georgia" w:hAnsi="Georgia" w:eastAsia="Georgia" w:cs="Georgia"/>
        </w:rPr>
      </w:pPr>
    </w:p>
    <w:p w14:paraId="47FE7B56">
      <w:pPr>
        <w:spacing w:after="291" w:line="255" w:lineRule="auto"/>
        <w:ind w:left="-5" w:hanging="10"/>
        <w:rPr>
          <w:rFonts w:hint="eastAsia" w:ascii="Georgia" w:hAnsi="Georgia" w:eastAsia="Georgia" w:cs="Georgia"/>
        </w:rPr>
      </w:pPr>
      <w:r>
        <w:rPr>
          <w:rFonts w:hint="eastAsia" w:ascii="Georgia" w:hAnsi="Georgia" w:eastAsia="Georgia" w:cs="Georgia"/>
        </w:rPr>
        <w:t>But this, some will be ready to say, instead of a gracious and merciful, is a very rigorous and severe Condition.</w:t>
      </w:r>
    </w:p>
    <w:p w14:paraId="3924E51B">
      <w:pPr>
        <w:spacing w:after="291" w:line="255" w:lineRule="auto"/>
        <w:ind w:left="-5" w:hanging="10"/>
        <w:rPr>
          <w:rFonts w:hint="eastAsia" w:ascii="Georgia" w:hAnsi="Georgia" w:eastAsia="Georgia" w:cs="Georgia"/>
        </w:rPr>
      </w:pPr>
      <w:r>
        <w:rPr>
          <w:rFonts w:hint="eastAsia" w:ascii="Georgia" w:hAnsi="Georgia" w:eastAsia="Georgia" w:cs="Georgia"/>
        </w:rPr>
        <w:t>但这个，一些人会准备说，不是一个恩典和怜悯的，而是一个非常严苛和严厉的条件。</w:t>
      </w:r>
    </w:p>
    <w:p w14:paraId="0452E833">
      <w:pPr>
        <w:spacing w:after="291" w:line="255" w:lineRule="auto"/>
        <w:ind w:left="-5" w:hanging="10"/>
        <w:rPr>
          <w:rFonts w:hint="eastAsia" w:ascii="Georgia" w:hAnsi="Georgia" w:eastAsia="Georgia" w:cs="Georgia"/>
        </w:rPr>
      </w:pPr>
      <w:r>
        <w:rPr>
          <w:rFonts w:hint="eastAsia" w:ascii="Georgia" w:hAnsi="Georgia" w:eastAsia="Georgia" w:cs="Georgia"/>
        </w:rPr>
        <w:t>It binds us to more than is in our power, and threatens us for what we cannot help, and is a task too heavy for any mere man, and proportioned only to the strength of an Angel.</w:t>
      </w:r>
    </w:p>
    <w:p w14:paraId="4CDDD397">
      <w:pPr>
        <w:spacing w:after="291" w:line="255" w:lineRule="auto"/>
        <w:ind w:left="-5" w:hanging="10"/>
        <w:rPr>
          <w:rFonts w:hint="eastAsia" w:ascii="Georgia" w:hAnsi="Georgia" w:eastAsia="Georgia" w:cs="Georgia"/>
        </w:rPr>
      </w:pPr>
      <w:r>
        <w:rPr>
          <w:rFonts w:hint="eastAsia" w:ascii="Georgia" w:hAnsi="Georgia" w:eastAsia="Georgia" w:cs="Georgia"/>
        </w:rPr>
        <w:t>它约束我们超过我们的能力，并为我们无法帮助的事威吓我们，并且对任何凡人来说，是一个太重的任务，只与天使的力量相称。</w:t>
      </w:r>
    </w:p>
    <w:p w14:paraId="0391E67C">
      <w:pPr>
        <w:spacing w:after="291" w:line="255" w:lineRule="auto"/>
        <w:ind w:left="-5" w:hanging="10"/>
        <w:rPr>
          <w:rFonts w:hint="eastAsia" w:ascii="Georgia" w:hAnsi="Georgia" w:eastAsia="Georgia" w:cs="Georgia"/>
        </w:rPr>
      </w:pPr>
      <w:r>
        <w:rPr>
          <w:rFonts w:hint="eastAsia" w:ascii="Georgia" w:hAnsi="Georgia" w:eastAsia="Georgia" w:cs="Georgia"/>
        </w:rPr>
        <w:t>For to obey all God's Laws, and that at all times, who is sufficient?</w:t>
      </w:r>
    </w:p>
    <w:p w14:paraId="4BE3EDE2">
      <w:pPr>
        <w:spacing w:after="291" w:line="255" w:lineRule="auto"/>
        <w:ind w:left="-5" w:hanging="10"/>
        <w:rPr>
          <w:rFonts w:hint="eastAsia" w:ascii="Georgia" w:hAnsi="Georgia" w:eastAsia="Georgia" w:cs="Georgia"/>
        </w:rPr>
      </w:pPr>
      <w:r>
        <w:rPr>
          <w:rFonts w:hint="eastAsia" w:ascii="Georgia" w:hAnsi="Georgia" w:eastAsia="Georgia" w:cs="Georgia"/>
        </w:rPr>
        <w:t>因为要顺服神所有的律法，并且在所有时间，谁能胜任呢？</w:t>
      </w:r>
    </w:p>
    <w:p w14:paraId="78CD259F">
      <w:pPr>
        <w:spacing w:after="291" w:line="255" w:lineRule="auto"/>
        <w:ind w:left="-5" w:hanging="10"/>
        <w:rPr>
          <w:rFonts w:hint="eastAsia" w:ascii="Georgia" w:hAnsi="Georgia" w:eastAsia="Georgia" w:cs="Georgia"/>
        </w:rPr>
      </w:pPr>
      <w:r>
        <w:rPr>
          <w:rFonts w:hint="eastAsia" w:ascii="Georgia" w:hAnsi="Georgia" w:eastAsia="Georgia" w:cs="Georgia"/>
        </w:rPr>
        <w:t>God's Laws themselves are not Rules so general as to admit of no exception.</w:t>
      </w:r>
    </w:p>
    <w:p w14:paraId="3D1E9B7B">
      <w:pPr>
        <w:spacing w:after="291" w:line="255" w:lineRule="auto"/>
        <w:ind w:left="-5" w:hanging="10"/>
        <w:rPr>
          <w:rFonts w:hint="eastAsia" w:ascii="Georgia" w:hAnsi="Georgia" w:eastAsia="Georgia" w:cs="Georgia"/>
        </w:rPr>
      </w:pPr>
      <w:r>
        <w:rPr>
          <w:rFonts w:hint="eastAsia" w:ascii="Georgia" w:hAnsi="Georgia" w:eastAsia="Georgia" w:cs="Georgia"/>
        </w:rPr>
        <w:t>神的律法本身，不是如此普遍的准则，以至于不容许任何例外。</w:t>
      </w:r>
    </w:p>
    <w:p w14:paraId="1DB9C6E3">
      <w:pPr>
        <w:spacing w:after="291" w:line="255" w:lineRule="auto"/>
        <w:ind w:left="-5" w:hanging="10"/>
        <w:rPr>
          <w:rFonts w:hint="eastAsia" w:ascii="Georgia" w:hAnsi="Georgia" w:eastAsia="Georgia" w:cs="Georgia"/>
        </w:rPr>
      </w:pPr>
      <w:r>
        <w:rPr>
          <w:rFonts w:hint="eastAsia" w:ascii="Georgia" w:hAnsi="Georgia" w:eastAsia="Georgia" w:cs="Georgia"/>
        </w:rPr>
        <w:t>For we are commanded, for instance, to live in peace; but yet sometimes we may, and must be engaged in striving and contention.</w:t>
      </w:r>
    </w:p>
    <w:p w14:paraId="1E2AFB65">
      <w:pPr>
        <w:spacing w:after="291" w:line="255" w:lineRule="auto"/>
        <w:ind w:left="-5" w:hanging="10"/>
        <w:rPr>
          <w:rFonts w:hint="eastAsia" w:ascii="Georgia" w:hAnsi="Georgia" w:eastAsia="Georgia" w:cs="Georgia"/>
        </w:rPr>
      </w:pPr>
      <w:r>
        <w:rPr>
          <w:rFonts w:hint="eastAsia" w:ascii="Georgia" w:hAnsi="Georgia" w:eastAsia="Georgia" w:cs="Georgia"/>
        </w:rPr>
        <w:t>例如，我们被命令要活在和平中；但有时我们可能，并且必须参与争斗和纷争。</w:t>
      </w:r>
    </w:p>
    <w:p w14:paraId="7E237C4E">
      <w:pPr>
        <w:spacing w:after="291" w:line="255" w:lineRule="auto"/>
        <w:ind w:left="-5" w:hanging="10"/>
        <w:rPr>
          <w:rFonts w:hint="eastAsia" w:ascii="Georgia" w:hAnsi="Georgia" w:eastAsia="Georgia" w:cs="Georgia"/>
        </w:rPr>
      </w:pPr>
      <w:r>
        <w:rPr>
          <w:rFonts w:hint="eastAsia" w:ascii="Georgia" w:hAnsi="Georgia" w:eastAsia="Georgia" w:cs="Georgia"/>
        </w:rPr>
        <w:t>And as it is in this, so it is in other parts of Duty; the Commandment holds not in every Case, but some are excepted.</w:t>
      </w:r>
    </w:p>
    <w:p w14:paraId="7908A72A">
      <w:pPr>
        <w:spacing w:after="291" w:line="255" w:lineRule="auto"/>
        <w:ind w:left="-5" w:hanging="10"/>
        <w:rPr>
          <w:rFonts w:hint="eastAsia" w:ascii="Georgia" w:hAnsi="Georgia" w:eastAsia="Georgia" w:cs="Georgia"/>
        </w:rPr>
      </w:pPr>
      <w:r>
        <w:rPr>
          <w:rFonts w:hint="eastAsia" w:ascii="Georgia" w:hAnsi="Georgia" w:eastAsia="Georgia" w:cs="Georgia"/>
        </w:rPr>
        <w:t>正如在这件事上，在责任的其他部分也是如此；诫命不是在每个情况下都适用，有些是例外的。</w:t>
      </w:r>
    </w:p>
    <w:p w14:paraId="69AD1CF2">
      <w:pPr>
        <w:spacing w:after="291" w:line="255" w:lineRule="auto"/>
        <w:ind w:left="-5" w:hanging="10"/>
        <w:rPr>
          <w:rFonts w:hint="eastAsia" w:ascii="Georgia" w:hAnsi="Georgia" w:eastAsia="Georgia" w:cs="Georgia"/>
        </w:rPr>
      </w:pPr>
      <w:r>
        <w:rPr>
          <w:rFonts w:hint="eastAsia" w:ascii="Georgia" w:hAnsi="Georgia" w:eastAsia="Georgia" w:cs="Georgia"/>
        </w:rPr>
        <w:t>And who now is of an understanding so discerning and sagacious, as to see in all things where he is fast and where he is loose, and never to mistake that for his liberty, which is indeed his Duty?</w:t>
      </w:r>
    </w:p>
    <w:p w14:paraId="318D9817">
      <w:pPr>
        <w:spacing w:after="291" w:line="255" w:lineRule="auto"/>
        <w:ind w:left="-5" w:hanging="10"/>
        <w:rPr>
          <w:rFonts w:hint="eastAsia" w:ascii="Georgia" w:hAnsi="Georgia" w:eastAsia="Georgia" w:cs="Georgia"/>
        </w:rPr>
      </w:pPr>
      <w:r>
        <w:rPr>
          <w:rFonts w:hint="eastAsia" w:ascii="Georgia" w:hAnsi="Georgia" w:eastAsia="Georgia" w:cs="Georgia"/>
        </w:rPr>
        <w:t>现在有谁的悟性如此敏锐和睿智，以至于能在所有事上看清他何时被约束，何时被释放，并且从不把那实际上是他的责任，误认为他的自由？</w:t>
      </w:r>
    </w:p>
    <w:p w14:paraId="053D78B3">
      <w:pPr>
        <w:spacing w:after="291" w:line="255" w:lineRule="auto"/>
        <w:ind w:left="-5" w:hanging="10"/>
        <w:rPr>
          <w:rFonts w:hint="eastAsia" w:ascii="Georgia" w:hAnsi="Georgia" w:eastAsia="Georgia" w:cs="Georgia"/>
        </w:rPr>
      </w:pPr>
      <w:r>
        <w:rPr>
          <w:rFonts w:hint="eastAsia" w:ascii="Georgia" w:hAnsi="Georgia" w:eastAsia="Georgia" w:cs="Georgia"/>
        </w:rPr>
        <w:t>To be infallible in judgment, and to think right in all things, is the property of a God, not of a man; And if through this weakness of understanding, whereto all mankind are subject, we are ignorant at any time and do not see, or erroneous and mistake our Duty; how is it possible that we should in all instances, and at all times perform and fulfil it.</w:t>
      </w:r>
    </w:p>
    <w:p w14:paraId="0C1FB0F6">
      <w:pPr>
        <w:spacing w:after="291" w:line="255" w:lineRule="auto"/>
        <w:ind w:left="-5" w:hanging="10"/>
        <w:rPr>
          <w:rFonts w:hint="eastAsia" w:ascii="Georgia" w:hAnsi="Georgia" w:eastAsia="Georgia" w:cs="Georgia"/>
        </w:rPr>
      </w:pPr>
      <w:r>
        <w:rPr>
          <w:rFonts w:hint="eastAsia" w:ascii="Georgia" w:hAnsi="Georgia" w:eastAsia="Georgia" w:cs="Georgia"/>
        </w:rPr>
        <w:t>在判断上无误，并在所有事上思想正确，是神的属性，而非人的；如果通过这种所有人都受其约束的悟性的软弱，我们任何时候无知而不见，或错误和误解我们的责任；我们又怎么可能在所有例子，和所有时间，履行和成就它。</w:t>
      </w:r>
    </w:p>
    <w:p w14:paraId="2B282AF8">
      <w:pPr>
        <w:spacing w:after="291" w:line="255" w:lineRule="auto"/>
        <w:ind w:left="-5" w:hanging="10"/>
        <w:rPr>
          <w:rFonts w:hint="eastAsia" w:ascii="Georgia" w:hAnsi="Georgia" w:eastAsia="Georgia" w:cs="Georgia"/>
        </w:rPr>
      </w:pPr>
    </w:p>
    <w:p w14:paraId="08D60D4B">
      <w:pPr>
        <w:spacing w:after="291" w:line="255" w:lineRule="auto"/>
        <w:ind w:left="-5" w:hanging="10"/>
        <w:rPr>
          <w:rFonts w:hint="eastAsia" w:ascii="Georgia" w:hAnsi="Georgia" w:eastAsia="Georgia" w:cs="Georgia"/>
        </w:rPr>
      </w:pPr>
      <w:r>
        <w:rPr>
          <w:rFonts w:hint="eastAsia" w:ascii="Georgia" w:hAnsi="Georgia" w:eastAsia="Georgia" w:cs="Georgia"/>
        </w:rPr>
        <w:t>But even where we do know God's Law, yet neither there can we always observe it.</w:t>
      </w:r>
    </w:p>
    <w:p w14:paraId="2821C393">
      <w:pPr>
        <w:spacing w:after="291" w:line="255" w:lineRule="auto"/>
        <w:ind w:left="-5" w:hanging="10"/>
        <w:rPr>
          <w:rFonts w:hint="eastAsia" w:ascii="Georgia" w:hAnsi="Georgia" w:eastAsia="Georgia" w:cs="Georgia"/>
        </w:rPr>
      </w:pPr>
      <w:r>
        <w:rPr>
          <w:rFonts w:hint="eastAsia" w:ascii="Georgia" w:hAnsi="Georgia" w:eastAsia="Georgia" w:cs="Georgia"/>
        </w:rPr>
        <w:t>但即使在我们知道神的律法的地方，我们也不能总是遵守它。</w:t>
      </w:r>
    </w:p>
    <w:p w14:paraId="24E5B2A6">
      <w:pPr>
        <w:spacing w:after="291" w:line="255" w:lineRule="auto"/>
        <w:ind w:left="-5" w:hanging="10"/>
        <w:rPr>
          <w:rFonts w:hint="eastAsia" w:ascii="Georgia" w:hAnsi="Georgia" w:eastAsia="Georgia" w:cs="Georgia"/>
        </w:rPr>
      </w:pPr>
      <w:r>
        <w:rPr>
          <w:rFonts w:hint="eastAsia" w:ascii="Georgia" w:hAnsi="Georgia" w:eastAsia="Georgia" w:cs="Georgia"/>
        </w:rPr>
        <w:t>For since we have many other thing to do besides our Duty, and opportunities for action call frequently upon the sudden; we are ofttimes drawn to act before we have time to think, and so although we know what we should do in the general, yet in this particular Case we have not leisure to attend to it.</w:t>
      </w:r>
    </w:p>
    <w:p w14:paraId="4C34D97D">
      <w:pPr>
        <w:spacing w:after="291" w:line="255" w:lineRule="auto"/>
        <w:ind w:left="-5" w:hanging="10"/>
        <w:rPr>
          <w:rFonts w:hint="eastAsia" w:ascii="Georgia" w:hAnsi="Georgia" w:eastAsia="Georgia" w:cs="Georgia"/>
        </w:rPr>
      </w:pPr>
      <w:r>
        <w:rPr>
          <w:rFonts w:hint="eastAsia" w:ascii="Georgia" w:hAnsi="Georgia" w:eastAsia="Georgia" w:cs="Georgia"/>
        </w:rPr>
        <w:t>因为既然我们除了我们的责任，还有许多其他事要做，并且行动的机会时常突然来临；我们时常在有时间思考之前就被引诱去行动，因此虽然我们大体上知道我们应做什么，但在这种特殊情况下，我们没有闲暇去注意它。</w:t>
      </w:r>
    </w:p>
    <w:p w14:paraId="4F2CB99B">
      <w:pPr>
        <w:spacing w:after="291" w:line="255" w:lineRule="auto"/>
        <w:ind w:left="-5" w:hanging="10"/>
        <w:rPr>
          <w:rFonts w:hint="eastAsia" w:ascii="Georgia" w:hAnsi="Georgia" w:eastAsia="Georgia" w:cs="Georgia"/>
        </w:rPr>
      </w:pPr>
      <w:r>
        <w:rPr>
          <w:rFonts w:hint="eastAsia" w:ascii="Georgia" w:hAnsi="Georgia" w:eastAsia="Georgia" w:cs="Georgia"/>
        </w:rPr>
        <w:t>We are surprised into action e're we are aware, and perform before we can consider; and therefore, as the chance happens, many times do ill, because we have not time to look about us, and to see what is well doing.</w:t>
      </w:r>
    </w:p>
    <w:p w14:paraId="48910DBF">
      <w:pPr>
        <w:spacing w:after="291" w:line="255" w:lineRule="auto"/>
        <w:ind w:left="-5" w:hanging="10"/>
        <w:rPr>
          <w:rFonts w:hint="eastAsia" w:ascii="Georgia" w:hAnsi="Georgia" w:eastAsia="Georgia" w:cs="Georgia"/>
        </w:rPr>
      </w:pPr>
      <w:r>
        <w:rPr>
          <w:rFonts w:hint="eastAsia" w:ascii="Georgia" w:hAnsi="Georgia" w:eastAsia="Georgia" w:cs="Georgia"/>
        </w:rPr>
        <w:t>我们在不自觉的情况下，被突袭而行动，并在能考虑之前就履行；因此，视机会而定，许多时候作恶，因为我们没有时间环顾四周，并看清何为行善。</w:t>
      </w:r>
    </w:p>
    <w:p w14:paraId="4696C19F">
      <w:pPr>
        <w:spacing w:after="291" w:line="255" w:lineRule="auto"/>
        <w:ind w:left="-5" w:hanging="10"/>
        <w:rPr>
          <w:rFonts w:hint="eastAsia" w:ascii="Georgia" w:hAnsi="Georgia" w:eastAsia="Georgia" w:cs="Georgia"/>
        </w:rPr>
      </w:pPr>
    </w:p>
    <w:p w14:paraId="7A30B282">
      <w:pPr>
        <w:spacing w:after="291" w:line="255" w:lineRule="auto"/>
        <w:ind w:left="-5" w:hanging="10"/>
        <w:rPr>
          <w:rFonts w:hint="eastAsia" w:ascii="Georgia" w:hAnsi="Georgia" w:eastAsia="Georgia" w:cs="Georgia"/>
        </w:rPr>
      </w:pPr>
      <w:r>
        <w:rPr>
          <w:rFonts w:hint="eastAsia" w:ascii="Georgia" w:hAnsi="Georgia" w:eastAsia="Georgia" w:cs="Georgia"/>
        </w:rPr>
        <w:t>But if an opportunity for some sin happen when we are at leisure to consider of it, and to avoid it; yet many times, although for the present it doth not, afterwards it shall win upon us.</w:t>
      </w:r>
    </w:p>
    <w:p w14:paraId="132F08D7">
      <w:pPr>
        <w:spacing w:after="291" w:line="255" w:lineRule="auto"/>
        <w:ind w:left="-5" w:hanging="10"/>
        <w:rPr>
          <w:rFonts w:hint="eastAsia" w:ascii="Georgia" w:hAnsi="Georgia" w:eastAsia="Georgia" w:cs="Georgia"/>
        </w:rPr>
      </w:pPr>
      <w:r>
        <w:rPr>
          <w:rFonts w:hint="eastAsia" w:ascii="Georgia" w:hAnsi="Georgia" w:eastAsia="Georgia" w:cs="Georgia"/>
        </w:rPr>
        <w:t>但如果某个罪的机会，在我们有闲暇考虑它，并避免它时发生；然而许多时候，虽然目前它不，后来它将赢得我们。</w:t>
      </w:r>
    </w:p>
    <w:p w14:paraId="5BAD44C7">
      <w:pPr>
        <w:spacing w:after="291" w:line="255" w:lineRule="auto"/>
        <w:ind w:left="-5" w:hanging="10"/>
        <w:rPr>
          <w:rFonts w:hint="eastAsia" w:ascii="Georgia" w:hAnsi="Georgia" w:eastAsia="Georgia" w:cs="Georgia"/>
        </w:rPr>
      </w:pPr>
      <w:r>
        <w:rPr>
          <w:rFonts w:hint="eastAsia" w:ascii="Georgia" w:hAnsi="Georgia" w:eastAsia="Georgia" w:cs="Georgia"/>
        </w:rPr>
        <w:t>For all temptations do not come upon us suddenly, and pass away as suddenly again; but some stay long with us, and persist to obtrude themselves upon us.</w:t>
      </w:r>
    </w:p>
    <w:p w14:paraId="668BC140">
      <w:pPr>
        <w:spacing w:after="291" w:line="255" w:lineRule="auto"/>
        <w:ind w:left="-5" w:hanging="10"/>
        <w:rPr>
          <w:rFonts w:hint="eastAsia" w:ascii="Georgia" w:hAnsi="Georgia" w:eastAsia="Georgia" w:cs="Georgia"/>
        </w:rPr>
      </w:pPr>
      <w:r>
        <w:rPr>
          <w:rFonts w:hint="eastAsia" w:ascii="Georgia" w:hAnsi="Georgia" w:eastAsia="Georgia" w:cs="Georgia"/>
        </w:rPr>
        <w:t>因为所有试探，不都突然临到我们，并又突然过去；但一些与我们同在很久，并坚持向我们强加。</w:t>
      </w:r>
    </w:p>
    <w:p w14:paraId="6994BA88">
      <w:pPr>
        <w:spacing w:after="291" w:line="255" w:lineRule="auto"/>
        <w:ind w:left="-5" w:hanging="10"/>
        <w:rPr>
          <w:rFonts w:hint="eastAsia" w:ascii="Georgia" w:hAnsi="Georgia" w:eastAsia="Georgia" w:cs="Georgia"/>
        </w:rPr>
      </w:pPr>
      <w:r>
        <w:rPr>
          <w:rFonts w:hint="eastAsia" w:ascii="Georgia" w:hAnsi="Georgia" w:eastAsia="Georgia" w:cs="Georgia"/>
        </w:rPr>
        <w:t>And although we can consider for a while, and watch well, and resist long: yet such is the imperfection of our very faculties, that they cannot be held long at stretch, but they will at last grow weary.</w:t>
      </w:r>
    </w:p>
    <w:p w14:paraId="1364E1DC">
      <w:pPr>
        <w:spacing w:after="291" w:line="255" w:lineRule="auto"/>
        <w:ind w:left="-5" w:hanging="10"/>
        <w:rPr>
          <w:rFonts w:hint="eastAsia" w:ascii="Georgia" w:hAnsi="Georgia" w:eastAsia="Georgia" w:cs="Georgia"/>
        </w:rPr>
      </w:pPr>
      <w:r>
        <w:rPr>
          <w:rFonts w:hint="eastAsia" w:ascii="Georgia" w:hAnsi="Georgia" w:eastAsia="Georgia" w:cs="Georgia"/>
        </w:rPr>
        <w:t>虽然我们可以考虑一会儿，并警醒得好，并抵抗很久：然而我们官能的 imperfection 是如此，以至于它们不能长久地被绷紧，而最终会疲倦。</w:t>
      </w:r>
    </w:p>
    <w:p w14:paraId="67C52D4D">
      <w:pPr>
        <w:spacing w:after="291" w:line="255" w:lineRule="auto"/>
        <w:ind w:left="-5" w:hanging="10"/>
        <w:rPr>
          <w:rFonts w:hint="eastAsia" w:ascii="Georgia" w:hAnsi="Georgia" w:eastAsia="Georgia" w:cs="Georgia"/>
        </w:rPr>
      </w:pPr>
      <w:r>
        <w:rPr>
          <w:rFonts w:hint="eastAsia" w:ascii="Georgia" w:hAnsi="Georgia" w:eastAsia="Georgia" w:cs="Georgia"/>
        </w:rPr>
        <w:t>They will be tired out by continuing so strict a Guard, and begin at last to remit of their care, and to slacken their diligence: and when they unbend, the temptation increases, and our lusts take advantage; so that albeit we were not surprised at first, yet we shall at last, and be tired and wearied into a transgression.</w:t>
      </w:r>
    </w:p>
    <w:p w14:paraId="203F9C68">
      <w:pPr>
        <w:spacing w:after="291" w:line="255" w:lineRule="auto"/>
        <w:ind w:left="-5" w:hanging="10"/>
        <w:rPr>
          <w:rFonts w:hint="eastAsia" w:ascii="Georgia" w:hAnsi="Georgia" w:eastAsia="Georgia" w:cs="Georgia"/>
        </w:rPr>
      </w:pPr>
      <w:r>
        <w:rPr>
          <w:rFonts w:hint="eastAsia" w:ascii="Georgia" w:hAnsi="Georgia" w:eastAsia="Georgia" w:cs="Georgia"/>
        </w:rPr>
        <w:t>它们将因继续如此严格的守卫而被累垮，并最终开始放松他们的关心，和松懈他们的勤奋：当它们松懈时，试探增加，我们的私欲就趁机；因此虽然我们起初没有被突袭，我们最终将，并被累和疲倦而违犯。</w:t>
      </w:r>
    </w:p>
    <w:p w14:paraId="521AA299">
      <w:pPr>
        <w:spacing w:after="291" w:line="255" w:lineRule="auto"/>
        <w:ind w:left="-5" w:hanging="10"/>
        <w:rPr>
          <w:rFonts w:hint="eastAsia" w:ascii="Georgia" w:hAnsi="Georgia" w:eastAsia="Georgia" w:cs="Georgia"/>
        </w:rPr>
      </w:pPr>
    </w:p>
    <w:p w14:paraId="16BD5607">
      <w:pPr>
        <w:spacing w:after="291" w:line="255" w:lineRule="auto"/>
        <w:ind w:left="-5" w:hanging="10"/>
        <w:rPr>
          <w:rFonts w:hint="eastAsia" w:ascii="Georgia" w:hAnsi="Georgia" w:eastAsia="Georgia" w:cs="Georgia"/>
        </w:rPr>
      </w:pPr>
      <w:r>
        <w:rPr>
          <w:rFonts w:hint="eastAsia" w:ascii="Georgia" w:hAnsi="Georgia" w:eastAsia="Georgia" w:cs="Georgia"/>
        </w:rPr>
        <w:t>And since all these, with others, are infirmities not only incident to, but inseparable from our Natures, and such as we cannot throw off till we shake off our Bodies, and all converse with the tempting world: how can it be thus exacted of us, who cannot always stand upright, that we should never fall, but obey God entirely, in all things, and at all times?</w:t>
      </w:r>
    </w:p>
    <w:p w14:paraId="03B1455C">
      <w:pPr>
        <w:spacing w:after="291" w:line="255" w:lineRule="auto"/>
        <w:ind w:left="-5" w:hanging="10"/>
        <w:rPr>
          <w:rFonts w:hint="eastAsia" w:ascii="Georgia" w:hAnsi="Georgia" w:eastAsia="Georgia" w:cs="Georgia"/>
        </w:rPr>
      </w:pPr>
      <w:r>
        <w:rPr>
          <w:rFonts w:hint="eastAsia" w:ascii="Georgia" w:hAnsi="Georgia" w:eastAsia="Georgia" w:cs="Georgia"/>
        </w:rPr>
        <w:t>既然所有这些，连同其他的，不仅是偶然的，而且是我们本性不可分割的 infirmities，并且是我们不抛弃我们的身体，和所有与诱惑的世界的交往，就不能抛弃的：我们，那些不能总是站立得直的人，又怎能被如此要求，永不跌倒，而完全地，在所有事上，和所有时间顺服神？</w:t>
      </w:r>
    </w:p>
    <w:p w14:paraId="6BDCD0CF">
      <w:pPr>
        <w:spacing w:after="291" w:line="255" w:lineRule="auto"/>
        <w:ind w:left="-5" w:hanging="10"/>
        <w:rPr>
          <w:rFonts w:hint="eastAsia" w:ascii="Georgia" w:hAnsi="Georgia" w:eastAsia="Georgia" w:cs="Georgia"/>
        </w:rPr>
      </w:pPr>
    </w:p>
    <w:p w14:paraId="5DC919E3">
      <w:pPr>
        <w:spacing w:after="291" w:line="255" w:lineRule="auto"/>
        <w:ind w:left="-5" w:hanging="10"/>
        <w:rPr>
          <w:rFonts w:hint="eastAsia" w:ascii="Georgia" w:hAnsi="Georgia" w:eastAsia="Georgia" w:cs="Georgia"/>
        </w:rPr>
      </w:pPr>
      <w:r>
        <w:rPr>
          <w:rFonts w:hint="eastAsia" w:ascii="Georgia" w:hAnsi="Georgia" w:eastAsia="Georgia" w:cs="Georgia"/>
        </w:rPr>
        <w:t>But to give a clear Answer to these difficulties, which are here with great truth objected; having shown that Obedience is the Condition which is indispensably required of us, and what those particular Laws are which we are to obey, and what degrees and measures of obedience is required to them: I shall now proceed to inquire into that which I promised in the next place, viz. What are the mitigations and allowances of this Condition of happiness, and what those defects are which it bears and dispenses with; of which in the next Book.</w:t>
      </w:r>
    </w:p>
    <w:p w14:paraId="635A22A5">
      <w:pPr>
        <w:spacing w:after="291" w:line="255" w:lineRule="auto"/>
        <w:ind w:left="-5" w:hanging="10"/>
        <w:rPr>
          <w:rFonts w:hint="eastAsia" w:ascii="Georgia" w:hAnsi="Georgia" w:eastAsia="Georgia" w:cs="Georgia"/>
        </w:rPr>
      </w:pPr>
      <w:r>
        <w:rPr>
          <w:rFonts w:hint="eastAsia" w:ascii="Georgia" w:hAnsi="Georgia" w:eastAsia="Georgia" w:cs="Georgia"/>
        </w:rPr>
        <w:t>但为了对这些在此以极大的真实性提出的困难，给出一个清楚的回答；在已表明顺服是我们不可或缺地要求的条件，以及我们当顺服的那些特定律法是什么，和对它们要求的顺服程度和尺度后：我现在将继续探究我其次所应许的，即这幸福条件的减轻和宽容是什么，以及它所容忍和豁免的那些缺陷是什么；这将在下一卷中论述。</w:t>
      </w:r>
    </w:p>
    <w:p w14:paraId="430F6544">
      <w:pPr>
        <w:spacing w:after="291" w:line="255" w:lineRule="auto"/>
        <w:ind w:left="-5" w:hanging="10"/>
        <w:rPr>
          <w:rFonts w:hint="eastAsia" w:ascii="Georgia" w:hAnsi="Georgia" w:eastAsia="Georgia" w:cs="Georgia"/>
        </w:rPr>
      </w:pPr>
    </w:p>
    <w:p w14:paraId="7B432639">
      <w:pPr>
        <w:spacing w:after="291" w:line="255" w:lineRule="auto"/>
        <w:ind w:left="-5" w:hanging="10"/>
        <w:jc w:val="center"/>
        <w:rPr>
          <w:rFonts w:hint="eastAsia" w:ascii="Georgia" w:hAnsi="Georgia" w:eastAsia="Georgia" w:cs="Georgia"/>
          <w:b/>
          <w:color w:val="000000"/>
          <w:kern w:val="2"/>
          <w:sz w:val="42"/>
          <w:szCs w:val="24"/>
          <w:lang w:val="en-US" w:eastAsia="zh-CN" w:bidi="ar-SA"/>
          <w14:ligatures w14:val="standardContextual"/>
        </w:rPr>
      </w:pPr>
      <w:r>
        <w:rPr>
          <w:rFonts w:hint="eastAsia" w:ascii="Georgia" w:hAnsi="Georgia" w:eastAsia="Georgia" w:cs="Georgia"/>
          <w:b/>
          <w:color w:val="000000"/>
          <w:kern w:val="2"/>
          <w:sz w:val="42"/>
          <w:szCs w:val="24"/>
          <w:lang w:val="en-US" w:eastAsia="zh-CN" w:bidi="ar-SA"/>
          <w14:ligatures w14:val="standardContextual"/>
        </w:rPr>
        <w:t>BOOK IV.</w:t>
      </w:r>
    </w:p>
    <w:p w14:paraId="5EC4417D">
      <w:pPr>
        <w:spacing w:after="291" w:line="255" w:lineRule="auto"/>
        <w:ind w:left="-5" w:hanging="10"/>
        <w:jc w:val="center"/>
        <w:rPr>
          <w:rFonts w:hint="eastAsia" w:ascii="Georgia" w:hAnsi="Georgia" w:eastAsia="Georgia" w:cs="Georgia"/>
          <w:b/>
          <w:color w:val="000000"/>
          <w:kern w:val="2"/>
          <w:sz w:val="42"/>
          <w:szCs w:val="24"/>
          <w:lang w:val="en-US" w:eastAsia="zh-CN" w:bidi="ar-SA"/>
          <w14:ligatures w14:val="standardContextual"/>
        </w:rPr>
      </w:pPr>
      <w:r>
        <w:rPr>
          <w:rFonts w:hint="eastAsia" w:ascii="Georgia" w:hAnsi="Georgia" w:eastAsia="Georgia" w:cs="Georgia"/>
          <w:b/>
          <w:color w:val="000000"/>
          <w:kern w:val="2"/>
          <w:sz w:val="42"/>
          <w:szCs w:val="24"/>
          <w:lang w:val="en-US" w:eastAsia="zh-CN" w:bidi="ar-SA"/>
          <w14:ligatures w14:val="standardContextual"/>
        </w:rPr>
        <w:t>第四卷。</w:t>
      </w:r>
    </w:p>
    <w:p w14:paraId="11B53CA8">
      <w:pPr>
        <w:spacing w:after="291" w:line="255" w:lineRule="auto"/>
        <w:ind w:left="-5" w:hanging="10"/>
        <w:jc w:val="center"/>
        <w:rPr>
          <w:rFonts w:hint="eastAsia" w:ascii="Georgia" w:hAnsi="Georgia" w:eastAsia="Georgia" w:cs="Georgia"/>
        </w:rPr>
      </w:pPr>
      <w:r>
        <w:rPr>
          <w:rFonts w:hint="eastAsia" w:ascii="Georgia" w:hAnsi="Georgia" w:eastAsia="Georgia" w:cs="Georgia"/>
        </w:rPr>
        <w:t>Showing in general that some sins are consistent with a state of Grace.</w:t>
      </w:r>
    </w:p>
    <w:p w14:paraId="1BF65C16">
      <w:pPr>
        <w:spacing w:after="291" w:line="255" w:lineRule="auto"/>
        <w:ind w:left="-5" w:hanging="10"/>
        <w:jc w:val="center"/>
        <w:rPr>
          <w:rFonts w:hint="eastAsia" w:ascii="Georgia" w:hAnsi="Georgia" w:eastAsia="Georgia" w:cs="Georgia"/>
        </w:rPr>
      </w:pPr>
      <w:r>
        <w:rPr>
          <w:rFonts w:hint="eastAsia" w:ascii="Georgia" w:hAnsi="Georgia" w:eastAsia="Georgia" w:cs="Georgia"/>
        </w:rPr>
        <w:t>总论某些罪与恩典状态相容。</w:t>
      </w:r>
    </w:p>
    <w:p w14:paraId="021C6626">
      <w:pPr>
        <w:spacing w:after="291" w:line="255" w:lineRule="auto"/>
        <w:ind w:left="-5" w:hanging="10"/>
        <w:rPr>
          <w:rFonts w:hint="eastAsia" w:ascii="Georgia" w:hAnsi="Georgia" w:eastAsia="Georgia" w:cs="Georgia"/>
        </w:rPr>
      </w:pPr>
    </w:p>
    <w:p w14:paraId="36D1B9F9">
      <w:pPr>
        <w:spacing w:after="291" w:line="255" w:lineRule="auto"/>
        <w:ind w:left="-5" w:hanging="10"/>
        <w:jc w:val="center"/>
        <w:rPr>
          <w:rFonts w:hint="eastAsia" w:ascii="Georgia" w:hAnsi="Georgia" w:eastAsia="Georgia" w:cs="Georgia"/>
          <w:b/>
          <w:color w:val="000000"/>
          <w:kern w:val="2"/>
          <w:sz w:val="42"/>
          <w:szCs w:val="24"/>
          <w:lang w:val="en-US" w:eastAsia="zh-CN" w:bidi="ar-SA"/>
          <w14:ligatures w14:val="standardContextual"/>
        </w:rPr>
      </w:pPr>
      <w:r>
        <w:rPr>
          <w:rFonts w:hint="eastAsia" w:ascii="Georgia" w:hAnsi="Georgia" w:eastAsia="Georgia" w:cs="Georgia"/>
          <w:b/>
          <w:color w:val="000000"/>
          <w:kern w:val="2"/>
          <w:sz w:val="42"/>
          <w:szCs w:val="24"/>
          <w:lang w:val="en-US" w:eastAsia="zh-CN" w:bidi="ar-SA"/>
          <w14:ligatures w14:val="standardContextual"/>
        </w:rPr>
        <w:t>CHAP. I.</w:t>
      </w:r>
    </w:p>
    <w:p w14:paraId="4C4FC96D">
      <w:pPr>
        <w:spacing w:after="291" w:line="255" w:lineRule="auto"/>
        <w:ind w:left="-5" w:hanging="10"/>
        <w:jc w:val="center"/>
        <w:rPr>
          <w:rFonts w:hint="eastAsia" w:ascii="Georgia" w:hAnsi="Georgia" w:eastAsia="Georgia" w:cs="Georgia"/>
          <w:b/>
          <w:color w:val="000000"/>
          <w:kern w:val="2"/>
          <w:sz w:val="42"/>
          <w:szCs w:val="24"/>
          <w:lang w:val="en-US" w:eastAsia="zh-CN" w:bidi="ar-SA"/>
          <w14:ligatures w14:val="standardContextual"/>
        </w:rPr>
      </w:pPr>
      <w:r>
        <w:rPr>
          <w:rFonts w:hint="eastAsia" w:ascii="Georgia" w:hAnsi="Georgia" w:eastAsia="Georgia" w:cs="Georgia"/>
          <w:b/>
          <w:color w:val="000000"/>
          <w:kern w:val="2"/>
          <w:sz w:val="42"/>
          <w:szCs w:val="24"/>
          <w:lang w:val="en-US" w:eastAsia="zh-CN" w:bidi="ar-SA"/>
          <w14:ligatures w14:val="standardContextual"/>
        </w:rPr>
        <w:t>第一章。</w:t>
      </w:r>
    </w:p>
    <w:p w14:paraId="4316A6EB">
      <w:pPr>
        <w:spacing w:after="291" w:line="255" w:lineRule="auto"/>
        <w:ind w:left="-5" w:hanging="10"/>
        <w:rPr>
          <w:rFonts w:hint="eastAsia" w:ascii="Georgia" w:hAnsi="Georgia" w:eastAsia="Georgia" w:cs="Georgia"/>
        </w:rPr>
      </w:pPr>
      <w:r>
        <w:rPr>
          <w:rFonts w:hint="eastAsia" w:ascii="Georgia" w:hAnsi="Georgia" w:eastAsia="Georgia" w:cs="Georgia"/>
        </w:rPr>
        <w:t>Showing in general that some sins are consistent with a state of Grace.</w:t>
      </w:r>
    </w:p>
    <w:p w14:paraId="2ED6B906">
      <w:pPr>
        <w:spacing w:after="291" w:line="255" w:lineRule="auto"/>
        <w:ind w:left="-5" w:hanging="10"/>
        <w:rPr>
          <w:rFonts w:hint="eastAsia" w:ascii="Georgia" w:hAnsi="Georgia" w:eastAsia="Georgia" w:cs="Georgia"/>
        </w:rPr>
      </w:pPr>
      <w:r>
        <w:rPr>
          <w:rFonts w:hint="eastAsia" w:ascii="Georgia" w:hAnsi="Georgia" w:eastAsia="Georgia" w:cs="Georgia"/>
        </w:rPr>
        <w:t>总论某些罪与恩典状态相容。</w:t>
      </w:r>
    </w:p>
    <w:p w14:paraId="51F9D593">
      <w:pPr>
        <w:spacing w:after="291" w:line="255" w:lineRule="auto"/>
        <w:ind w:left="-5" w:hanging="10"/>
        <w:rPr>
          <w:rFonts w:hint="eastAsia" w:ascii="Georgia" w:hAnsi="Georgia" w:eastAsia="Georgia" w:cs="Georgia"/>
        </w:rPr>
      </w:pPr>
    </w:p>
    <w:p w14:paraId="0BF7D7E6">
      <w:pPr>
        <w:spacing w:after="291" w:line="255" w:lineRule="auto"/>
        <w:ind w:left="-5" w:hanging="10"/>
        <w:rPr>
          <w:rFonts w:hint="eastAsia" w:ascii="Georgia" w:hAnsi="Georgia" w:eastAsia="Georgia" w:cs="Georgia"/>
        </w:rPr>
      </w:pPr>
      <w:r>
        <w:rPr>
          <w:rFonts w:hint="eastAsia" w:ascii="Georgia" w:hAnsi="Georgia" w:eastAsia="Georgia" w:cs="Georgia"/>
        </w:rPr>
        <w:t>THAT MEASURE OF LIFE or death which Christ has indispensably fixed for all his Servants, is not a perfectly entire, and absolutely unerring obedience.</w:t>
      </w:r>
    </w:p>
    <w:p w14:paraId="4A72C18F">
      <w:pPr>
        <w:spacing w:after="291" w:line="255" w:lineRule="auto"/>
        <w:ind w:left="-5" w:hanging="10"/>
        <w:rPr>
          <w:rFonts w:hint="eastAsia" w:ascii="Georgia" w:hAnsi="Georgia" w:eastAsia="Georgia" w:cs="Georgia"/>
        </w:rPr>
      </w:pPr>
      <w:r>
        <w:rPr>
          <w:rFonts w:hint="eastAsia" w:ascii="Georgia" w:hAnsi="Georgia" w:eastAsia="Georgia" w:cs="Georgia"/>
        </w:rPr>
        <w:t>基督为祂所有仆人不可或缺地定下的生命或死亡的尺度，不是一个完全完整，和绝对无误的顺服。</w:t>
      </w:r>
    </w:p>
    <w:p w14:paraId="6E1DD937">
      <w:pPr>
        <w:spacing w:after="291" w:line="255" w:lineRule="auto"/>
        <w:ind w:left="-5" w:hanging="10"/>
        <w:rPr>
          <w:rFonts w:hint="eastAsia" w:ascii="Georgia" w:hAnsi="Georgia" w:eastAsia="Georgia" w:cs="Georgia"/>
        </w:rPr>
      </w:pPr>
      <w:r>
        <w:rPr>
          <w:rFonts w:hint="eastAsia" w:ascii="Georgia" w:hAnsi="Georgia" w:eastAsia="Georgia" w:cs="Georgia"/>
        </w:rPr>
        <w:t>No, it makes allowances for the unconquerable frailties, and unavoidable infirmities of our Natures.</w:t>
      </w:r>
    </w:p>
    <w:p w14:paraId="2A602178">
      <w:pPr>
        <w:spacing w:after="291" w:line="255" w:lineRule="auto"/>
        <w:ind w:left="-5" w:hanging="10"/>
        <w:rPr>
          <w:rFonts w:hint="eastAsia" w:ascii="Georgia" w:hAnsi="Georgia" w:eastAsia="Georgia" w:cs="Georgia"/>
        </w:rPr>
      </w:pPr>
      <w:r>
        <w:rPr>
          <w:rFonts w:hint="eastAsia" w:ascii="Georgia" w:hAnsi="Georgia" w:eastAsia="Georgia" w:cs="Georgia"/>
        </w:rPr>
        <w:t>不，它为我们本性中不可征服的软弱，和不可避免的 infirmities 留有余地。</w:t>
      </w:r>
    </w:p>
    <w:p w14:paraId="2AAFD802">
      <w:pPr>
        <w:spacing w:after="291" w:line="255" w:lineRule="auto"/>
        <w:ind w:left="-5" w:hanging="10"/>
        <w:rPr>
          <w:rFonts w:hint="eastAsia" w:ascii="Georgia" w:hAnsi="Georgia" w:eastAsia="Georgia" w:cs="Georgia"/>
        </w:rPr>
      </w:pPr>
      <w:r>
        <w:rPr>
          <w:rFonts w:hint="eastAsia" w:ascii="Georgia" w:hAnsi="Georgia" w:eastAsia="Georgia" w:cs="Georgia"/>
        </w:rPr>
        <w:t>It considers that we are but men, and exacts no more of us than a human service.</w:t>
      </w:r>
    </w:p>
    <w:p w14:paraId="0083584F">
      <w:pPr>
        <w:spacing w:after="291" w:line="255" w:lineRule="auto"/>
        <w:ind w:left="-5" w:hanging="10"/>
        <w:rPr>
          <w:rFonts w:hint="eastAsia" w:ascii="Georgia" w:hAnsi="Georgia" w:eastAsia="Georgia" w:cs="Georgia"/>
        </w:rPr>
      </w:pPr>
      <w:r>
        <w:rPr>
          <w:rFonts w:hint="eastAsia" w:ascii="Georgia" w:hAnsi="Georgia" w:eastAsia="Georgia" w:cs="Georgia"/>
        </w:rPr>
        <w:t>它考虑到我们只是人，并不过分要求我们，只要求一个人的事奉。</w:t>
      </w:r>
    </w:p>
    <w:p w14:paraId="2D5CCD37">
      <w:pPr>
        <w:spacing w:after="291" w:line="255" w:lineRule="auto"/>
        <w:ind w:left="-5" w:hanging="10"/>
        <w:rPr>
          <w:rFonts w:hint="eastAsia" w:ascii="Georgia" w:hAnsi="Georgia" w:eastAsia="Georgia" w:cs="Georgia"/>
        </w:rPr>
      </w:pPr>
      <w:r>
        <w:rPr>
          <w:rFonts w:hint="eastAsia" w:ascii="Georgia" w:hAnsi="Georgia" w:eastAsia="Georgia" w:cs="Georgia"/>
        </w:rPr>
        <w:t>That integrity which, as we have seen, it requires of us, is an entire obedience only of our free works, and deliberate, chosen actions.</w:t>
      </w:r>
    </w:p>
    <w:p w14:paraId="3A9A53E2">
      <w:pPr>
        <w:spacing w:after="291" w:line="255" w:lineRule="auto"/>
        <w:ind w:left="-5" w:hanging="10"/>
        <w:rPr>
          <w:rFonts w:hint="eastAsia" w:ascii="Georgia" w:hAnsi="Georgia" w:eastAsia="Georgia" w:cs="Georgia"/>
        </w:rPr>
      </w:pPr>
      <w:r>
        <w:rPr>
          <w:rFonts w:hint="eastAsia" w:ascii="Georgia" w:hAnsi="Georgia" w:eastAsia="Georgia" w:cs="Georgia"/>
        </w:rPr>
        <w:t>那它，如我们所见，向我们要求的正直，只是我们自由行为，和深思熟虑，选择的行动的完全顺服。</w:t>
      </w:r>
    </w:p>
    <w:p w14:paraId="48898580">
      <w:pPr>
        <w:spacing w:after="291" w:line="255" w:lineRule="auto"/>
        <w:ind w:left="-5" w:hanging="10"/>
        <w:rPr>
          <w:rFonts w:hint="eastAsia" w:ascii="Georgia" w:hAnsi="Georgia" w:eastAsia="Georgia" w:cs="Georgia"/>
        </w:rPr>
      </w:pPr>
      <w:r>
        <w:rPr>
          <w:rFonts w:hint="eastAsia" w:ascii="Georgia" w:hAnsi="Georgia" w:eastAsia="Georgia" w:cs="Georgia"/>
        </w:rPr>
        <w:t>For then we are perfect and entire in God's account, when we have done all that was in our power, and have no willful stain upon us; when we have no other blemish, than what the unwilled weakness of our Nature, and the very frame and circumstances of our Constitution have made necessary.</w:t>
      </w:r>
    </w:p>
    <w:p w14:paraId="53545E07">
      <w:pPr>
        <w:spacing w:after="291" w:line="255" w:lineRule="auto"/>
        <w:ind w:left="-5" w:hanging="10"/>
        <w:rPr>
          <w:rFonts w:hint="eastAsia" w:ascii="Georgia" w:hAnsi="Georgia" w:eastAsia="Georgia" w:cs="Georgia"/>
        </w:rPr>
      </w:pPr>
      <w:r>
        <w:rPr>
          <w:rFonts w:hint="eastAsia" w:ascii="Georgia" w:hAnsi="Georgia" w:eastAsia="Georgia" w:cs="Georgia"/>
        </w:rPr>
        <w:t>因为那时，在神的眼中，我们是完全和完整的，当我们已尽我们所能，并且没有故意的污点在我们身上；当我们除了我们本性中不情愿的软弱，和我们体质的结构和情况所造成的必要缺陷，再无其他瑕疵时。</w:t>
      </w:r>
    </w:p>
    <w:p w14:paraId="2D5D2056">
      <w:pPr>
        <w:spacing w:after="291" w:line="255" w:lineRule="auto"/>
        <w:ind w:left="-5" w:hanging="10"/>
        <w:rPr>
          <w:rFonts w:hint="eastAsia" w:ascii="Georgia" w:hAnsi="Georgia" w:eastAsia="Georgia" w:cs="Georgia"/>
        </w:rPr>
      </w:pPr>
      <w:r>
        <w:rPr>
          <w:rFonts w:hint="eastAsia" w:ascii="Georgia" w:hAnsi="Georgia" w:eastAsia="Georgia" w:cs="Georgia"/>
        </w:rPr>
        <w:t>And therefore every transgression whatsoever, whether with our wills, or without and beside them, doth not presently blot us out of the Book of life, and put us out of a state of Grace and Salvation.</w:t>
      </w:r>
    </w:p>
    <w:p w14:paraId="7E037797">
      <w:pPr>
        <w:spacing w:after="291" w:line="255" w:lineRule="auto"/>
        <w:ind w:left="-5" w:hanging="10"/>
        <w:rPr>
          <w:rFonts w:hint="eastAsia" w:ascii="Georgia" w:hAnsi="Georgia" w:eastAsia="Georgia" w:cs="Georgia"/>
        </w:rPr>
      </w:pPr>
      <w:r>
        <w:rPr>
          <w:rFonts w:hint="eastAsia" w:ascii="Georgia" w:hAnsi="Georgia" w:eastAsia="Georgia" w:cs="Georgia"/>
        </w:rPr>
        <w:t>因此，任何过犯，无论是有意的，还是无意的和在它们之外的，都不立刻把我们从生命册上涂抹，并把我们置于恩典和救恩的状态之外。</w:t>
      </w:r>
    </w:p>
    <w:p w14:paraId="40B5756E">
      <w:pPr>
        <w:spacing w:after="291" w:line="255" w:lineRule="auto"/>
        <w:ind w:left="-5" w:hanging="10"/>
        <w:rPr>
          <w:rFonts w:hint="eastAsia" w:ascii="Georgia" w:hAnsi="Georgia" w:eastAsia="Georgia" w:cs="Georgia"/>
        </w:rPr>
      </w:pPr>
      <w:r>
        <w:rPr>
          <w:rFonts w:hint="eastAsia" w:ascii="Georgia" w:hAnsi="Georgia" w:eastAsia="Georgia" w:cs="Georgia"/>
        </w:rPr>
        <w:t>No, some defects there are which do not overthrow, but consist with it.</w:t>
      </w:r>
    </w:p>
    <w:p w14:paraId="47E563D7">
      <w:pPr>
        <w:spacing w:after="291" w:line="255" w:lineRule="auto"/>
        <w:ind w:left="-5" w:hanging="10"/>
        <w:rPr>
          <w:rFonts w:hint="eastAsia" w:ascii="Georgia" w:hAnsi="Georgia" w:eastAsia="Georgia" w:cs="Georgia"/>
        </w:rPr>
      </w:pPr>
      <w:r>
        <w:rPr>
          <w:rFonts w:hint="eastAsia" w:ascii="Georgia" w:hAnsi="Georgia" w:eastAsia="Georgia" w:cs="Georgia"/>
        </w:rPr>
        <w:t>不，有些缺陷不推翻，而与它相容。</w:t>
      </w:r>
    </w:p>
    <w:p w14:paraId="45F2DE67">
      <w:pPr>
        <w:spacing w:after="291" w:line="255" w:lineRule="auto"/>
        <w:ind w:left="-5" w:hanging="10"/>
        <w:rPr>
          <w:rFonts w:hint="eastAsia" w:ascii="Georgia" w:hAnsi="Georgia" w:eastAsia="Georgia" w:cs="Georgia"/>
        </w:rPr>
      </w:pPr>
    </w:p>
    <w:p w14:paraId="1C4C40B3">
      <w:pPr>
        <w:spacing w:after="291" w:line="255" w:lineRule="auto"/>
        <w:ind w:left="-5" w:hanging="10"/>
        <w:rPr>
          <w:rFonts w:hint="eastAsia" w:ascii="Georgia" w:hAnsi="Georgia" w:eastAsia="Georgia" w:cs="Georgia"/>
        </w:rPr>
      </w:pPr>
      <w:r>
        <w:rPr>
          <w:rFonts w:hint="eastAsia" w:ascii="Georgia" w:hAnsi="Georgia" w:eastAsia="Georgia" w:cs="Georgia"/>
        </w:rPr>
        <w:t>To give a clear account of this, I will show these two things.</w:t>
      </w:r>
    </w:p>
    <w:p w14:paraId="00532415">
      <w:pPr>
        <w:spacing w:after="291" w:line="255" w:lineRule="auto"/>
        <w:ind w:left="-5" w:hanging="10"/>
        <w:rPr>
          <w:rFonts w:hint="eastAsia" w:ascii="Georgia" w:hAnsi="Georgia" w:eastAsia="Georgia" w:cs="Georgia"/>
        </w:rPr>
      </w:pPr>
      <w:r>
        <w:rPr>
          <w:rFonts w:hint="eastAsia" w:ascii="Georgia" w:hAnsi="Georgia" w:eastAsia="Georgia" w:cs="Georgia"/>
        </w:rPr>
        <w:t>为了对此给出一个清楚的说明，我将表明这两件事。</w:t>
      </w:r>
    </w:p>
    <w:p w14:paraId="3374893E">
      <w:pPr>
        <w:spacing w:after="291" w:line="255" w:lineRule="auto"/>
        <w:ind w:left="-5" w:hanging="10"/>
        <w:rPr>
          <w:rFonts w:hint="eastAsia" w:ascii="Georgia" w:hAnsi="Georgia" w:eastAsia="Georgia" w:cs="Georgia"/>
        </w:rPr>
      </w:pPr>
      <w:r>
        <w:rPr>
          <w:rFonts w:hint="eastAsia" w:ascii="Georgia" w:hAnsi="Georgia" w:eastAsia="Georgia" w:cs="Georgia"/>
        </w:rPr>
        <w:t>1.In the general, that some slips and transgressions are consistent with astate of salvation, and dispensed with by the Gospel-Covenant; so that although a man die before he has amended them, and is reformed from them, yet he shall not at the Day of Judgment be condemned for them.</w:t>
      </w:r>
    </w:p>
    <w:p w14:paraId="7EC20241">
      <w:pPr>
        <w:spacing w:after="291" w:line="255" w:lineRule="auto"/>
        <w:ind w:left="-5" w:hanging="10"/>
        <w:rPr>
          <w:rFonts w:hint="eastAsia" w:ascii="Georgia" w:hAnsi="Georgia" w:eastAsia="Georgia" w:cs="Georgia"/>
        </w:rPr>
      </w:pPr>
      <w:r>
        <w:rPr>
          <w:rFonts w:hint="eastAsia" w:ascii="Georgia" w:hAnsi="Georgia" w:eastAsia="Georgia" w:cs="Georgia"/>
        </w:rPr>
        <w:t>1.总而言之，某些失误和过犯，与救恩的状态相容，并被福音之约所豁免；因此，即使一个人在改正和从其中悔改之前死去，他在审判日也不会因此被定罪。</w:t>
      </w:r>
    </w:p>
    <w:p w14:paraId="43E01D7C">
      <w:pPr>
        <w:spacing w:after="291" w:line="255" w:lineRule="auto"/>
        <w:ind w:left="-5" w:hanging="10"/>
        <w:rPr>
          <w:rFonts w:hint="eastAsia" w:ascii="Georgia" w:hAnsi="Georgia" w:eastAsia="Georgia" w:cs="Georgia"/>
        </w:rPr>
      </w:pPr>
      <w:r>
        <w:rPr>
          <w:rFonts w:hint="eastAsia" w:ascii="Georgia" w:hAnsi="Georgia" w:eastAsia="Georgia" w:cs="Georgia"/>
        </w:rPr>
        <w:t>2.More particularly, what, and of what nature those consistent slips andtransgressions are.</w:t>
      </w:r>
    </w:p>
    <w:p w14:paraId="3EC19C3D">
      <w:pPr>
        <w:spacing w:after="291" w:line="255" w:lineRule="auto"/>
        <w:ind w:left="-5" w:hanging="10"/>
        <w:rPr>
          <w:rFonts w:hint="eastAsia" w:ascii="Georgia" w:hAnsi="Georgia" w:eastAsia="Georgia" w:cs="Georgia"/>
        </w:rPr>
      </w:pPr>
      <w:r>
        <w:rPr>
          <w:rFonts w:hint="eastAsia" w:ascii="Georgia" w:hAnsi="Georgia" w:eastAsia="Georgia" w:cs="Georgia"/>
        </w:rPr>
        <w:t>2.更具体地说，那些相容的失误和过犯是什么，以及其性质如何。</w:t>
      </w:r>
    </w:p>
    <w:p w14:paraId="401F09F5">
      <w:pPr>
        <w:spacing w:after="291" w:line="255" w:lineRule="auto"/>
        <w:ind w:left="-5" w:hanging="10"/>
        <w:rPr>
          <w:rFonts w:hint="eastAsia" w:ascii="Georgia" w:hAnsi="Georgia" w:eastAsia="Georgia" w:cs="Georgia"/>
        </w:rPr>
      </w:pPr>
    </w:p>
    <w:p w14:paraId="60E9DDE6">
      <w:pPr>
        <w:spacing w:after="291" w:line="255" w:lineRule="auto"/>
        <w:ind w:left="-5" w:hanging="10"/>
        <w:rPr>
          <w:rFonts w:hint="eastAsia" w:ascii="Georgia" w:hAnsi="Georgia" w:eastAsia="Georgia" w:cs="Georgia"/>
        </w:rPr>
      </w:pPr>
      <w:r>
        <w:rPr>
          <w:rFonts w:hint="eastAsia" w:ascii="Georgia" w:hAnsi="Georgia" w:eastAsia="Georgia" w:cs="Georgia"/>
        </w:rPr>
        <w:t>1. I say in the general, that some slips and transgressions are consistent with a state of salvation, and are not eternally threatened, but graciously tolerated and dispensed with by the Covenant of the Gospel.</w:t>
      </w:r>
    </w:p>
    <w:p w14:paraId="20676FE8">
      <w:pPr>
        <w:spacing w:after="291" w:line="255" w:lineRule="auto"/>
        <w:ind w:left="-5" w:hanging="10"/>
        <w:rPr>
          <w:rFonts w:hint="eastAsia" w:ascii="Georgia" w:hAnsi="Georgia" w:eastAsia="Georgia" w:cs="Georgia"/>
        </w:rPr>
      </w:pPr>
      <w:r>
        <w:rPr>
          <w:rFonts w:hint="eastAsia" w:ascii="Georgia" w:hAnsi="Georgia" w:eastAsia="Georgia" w:cs="Georgia"/>
        </w:rPr>
        <w:t>1. 我说，总而言之，某些失误和过犯，与救恩的状态相容，并不被永远威吓，而是被福音之约恩慈地容忍和豁免。</w:t>
      </w:r>
    </w:p>
    <w:p w14:paraId="60B802D5">
      <w:pPr>
        <w:spacing w:after="291" w:line="255" w:lineRule="auto"/>
        <w:ind w:left="-5" w:hanging="10"/>
        <w:rPr>
          <w:rFonts w:hint="eastAsia" w:ascii="Georgia" w:hAnsi="Georgia" w:eastAsia="Georgia" w:cs="Georgia"/>
        </w:rPr>
      </w:pPr>
      <w:r>
        <w:rPr>
          <w:rFonts w:hint="eastAsia" w:ascii="Georgia" w:hAnsi="Georgia" w:eastAsia="Georgia" w:cs="Georgia"/>
        </w:rPr>
        <w:t>And therefore if a man die in them before he has perfectly amended them, he shall not be condemned for them.</w:t>
      </w:r>
    </w:p>
    <w:p w14:paraId="02734B1D">
      <w:pPr>
        <w:spacing w:after="291" w:line="255" w:lineRule="auto"/>
        <w:ind w:left="-5" w:hanging="10"/>
        <w:rPr>
          <w:rFonts w:hint="eastAsia" w:ascii="Georgia" w:hAnsi="Georgia" w:eastAsia="Georgia" w:cs="Georgia"/>
        </w:rPr>
      </w:pPr>
      <w:r>
        <w:rPr>
          <w:rFonts w:hint="eastAsia" w:ascii="Georgia" w:hAnsi="Georgia" w:eastAsia="Georgia" w:cs="Georgia"/>
        </w:rPr>
        <w:t>因此，如果一个人在完全改正它们之前，死在它们之中，他不会因此被定罪。</w:t>
      </w:r>
    </w:p>
    <w:p w14:paraId="7A2DAAAD">
      <w:pPr>
        <w:spacing w:after="291" w:line="255" w:lineRule="auto"/>
        <w:ind w:left="-5" w:hanging="10"/>
        <w:rPr>
          <w:rFonts w:hint="eastAsia" w:ascii="Georgia" w:hAnsi="Georgia" w:eastAsia="Georgia" w:cs="Georgia"/>
        </w:rPr>
      </w:pPr>
    </w:p>
    <w:p w14:paraId="1A48840A">
      <w:pPr>
        <w:spacing w:after="291" w:line="255" w:lineRule="auto"/>
        <w:ind w:left="-5" w:hanging="10"/>
        <w:rPr>
          <w:rFonts w:hint="eastAsia" w:ascii="Georgia" w:hAnsi="Georgia" w:eastAsia="Georgia" w:cs="Georgia"/>
        </w:rPr>
      </w:pPr>
      <w:r>
        <w:rPr>
          <w:rFonts w:hint="eastAsia" w:ascii="Georgia" w:hAnsi="Georgia" w:eastAsia="Georgia" w:cs="Georgia"/>
        </w:rPr>
        <w:t>Now as for this, the absolute necessity of human nature makes it evident.</w:t>
      </w:r>
    </w:p>
    <w:p w14:paraId="47A356B9">
      <w:pPr>
        <w:spacing w:after="291" w:line="255" w:lineRule="auto"/>
        <w:ind w:left="-5" w:hanging="10"/>
        <w:rPr>
          <w:rFonts w:hint="eastAsia" w:ascii="Georgia" w:hAnsi="Georgia" w:eastAsia="Georgia" w:cs="Georgia"/>
        </w:rPr>
      </w:pPr>
      <w:r>
        <w:rPr>
          <w:rFonts w:hint="eastAsia" w:ascii="Georgia" w:hAnsi="Georgia" w:eastAsia="Georgia" w:cs="Georgia"/>
        </w:rPr>
        <w:t>现在，至于这一点，人性的绝对必要性使其显而易见。</w:t>
      </w:r>
    </w:p>
    <w:p w14:paraId="69214845">
      <w:pPr>
        <w:spacing w:after="291" w:line="255" w:lineRule="auto"/>
        <w:ind w:left="-5" w:hanging="10"/>
        <w:rPr>
          <w:rFonts w:hint="eastAsia" w:ascii="Georgia" w:hAnsi="Georgia" w:eastAsia="Georgia" w:cs="Georgia"/>
        </w:rPr>
      </w:pPr>
      <w:r>
        <w:rPr>
          <w:rFonts w:hint="eastAsia" w:ascii="Georgia" w:hAnsi="Georgia" w:eastAsia="Georgia" w:cs="Georgia"/>
        </w:rPr>
        <w:t>For such a state of unerring obedience and impeccability cannot here be performed by any man, whether Heathen, Jew, or Christian; and therefore it cannot be required of him.</w:t>
      </w:r>
    </w:p>
    <w:p w14:paraId="595F98ED">
      <w:pPr>
        <w:spacing w:after="291" w:line="255" w:lineRule="auto"/>
        <w:ind w:left="-5" w:hanging="10"/>
        <w:rPr>
          <w:rFonts w:hint="eastAsia" w:ascii="Georgia" w:hAnsi="Georgia" w:eastAsia="Georgia" w:cs="Georgia"/>
        </w:rPr>
      </w:pPr>
      <w:r>
        <w:rPr>
          <w:rFonts w:hint="eastAsia" w:ascii="Georgia" w:hAnsi="Georgia" w:eastAsia="Georgia" w:cs="Georgia"/>
        </w:rPr>
        <w:t>因为这样一种无误的顺服和无罪的状态，在这里，任何人都无法履行，无论是外邦人，犹太人，还是基督徒；因此它不能被要求于他。</w:t>
      </w:r>
    </w:p>
    <w:p w14:paraId="3CD0A7C5">
      <w:pPr>
        <w:spacing w:after="291" w:line="255" w:lineRule="auto"/>
        <w:ind w:left="-5" w:hanging="10"/>
        <w:rPr>
          <w:rFonts w:hint="eastAsia" w:ascii="Georgia" w:hAnsi="Georgia" w:eastAsia="Georgia" w:cs="Georgia"/>
        </w:rPr>
      </w:pPr>
      <w:r>
        <w:rPr>
          <w:rFonts w:hint="eastAsia" w:ascii="Georgia" w:hAnsi="Georgia" w:eastAsia="Georgia" w:cs="Georgia"/>
        </w:rPr>
        <w:t>No man of any Religion whatsoever can do it; and so God cannot, he will not exact it.</w:t>
      </w:r>
    </w:p>
    <w:p w14:paraId="1462F82E">
      <w:pPr>
        <w:spacing w:after="291" w:line="255" w:lineRule="auto"/>
        <w:ind w:left="-5" w:hanging="10"/>
        <w:rPr>
          <w:rFonts w:hint="eastAsia" w:ascii="Georgia" w:hAnsi="Georgia" w:eastAsia="Georgia" w:cs="Georgia"/>
        </w:rPr>
      </w:pPr>
      <w:r>
        <w:rPr>
          <w:rFonts w:hint="eastAsia" w:ascii="Georgia" w:hAnsi="Georgia" w:eastAsia="Georgia" w:cs="Georgia"/>
        </w:rPr>
        <w:t>任何信仰的人都不能做到；因此神不能，祂也不会要求它。</w:t>
      </w:r>
    </w:p>
    <w:p w14:paraId="0F42987B">
      <w:pPr>
        <w:spacing w:after="291" w:line="255" w:lineRule="auto"/>
        <w:ind w:left="-5" w:hanging="10"/>
        <w:rPr>
          <w:rFonts w:hint="eastAsia" w:ascii="Georgia" w:hAnsi="Georgia" w:eastAsia="Georgia" w:cs="Georgia"/>
        </w:rPr>
      </w:pPr>
    </w:p>
    <w:p w14:paraId="38AEAF1F">
      <w:pPr>
        <w:spacing w:after="291" w:line="255" w:lineRule="auto"/>
        <w:ind w:left="-5" w:hanging="10"/>
        <w:rPr>
          <w:rFonts w:hint="eastAsia" w:ascii="Georgia" w:hAnsi="Georgia" w:eastAsia="Georgia" w:cs="Georgia"/>
        </w:rPr>
      </w:pPr>
      <w:r>
        <w:rPr>
          <w:rFonts w:hint="eastAsia" w:ascii="Georgia" w:hAnsi="Georgia" w:eastAsia="Georgia" w:cs="Georgia"/>
        </w:rPr>
        <w:t>For of this all men may be fully satisfied from that assurance of God's goodness, which is common to all Religions in the World, that he never commands impossibilities, or enjoins men to do that which is not to be done.</w:t>
      </w:r>
    </w:p>
    <w:p w14:paraId="295A2BB2">
      <w:pPr>
        <w:spacing w:after="291" w:line="255" w:lineRule="auto"/>
        <w:ind w:left="-5" w:hanging="10"/>
        <w:rPr>
          <w:rFonts w:hint="eastAsia" w:ascii="Georgia" w:hAnsi="Georgia" w:eastAsia="Georgia" w:cs="Georgia"/>
        </w:rPr>
      </w:pPr>
      <w:r>
        <w:rPr>
          <w:rFonts w:hint="eastAsia" w:ascii="Georgia" w:hAnsi="Georgia" w:eastAsia="Georgia" w:cs="Georgia"/>
        </w:rPr>
        <w:t>因为对此，所有人都可从那对神良善的保证中完全满足，这保证是世上所有信仰所共有的，即祂从不命令不可能的事，或吩咐人去做那不可行的事。</w:t>
      </w:r>
    </w:p>
    <w:p w14:paraId="0C78844F">
      <w:pPr>
        <w:spacing w:after="291" w:line="255" w:lineRule="auto"/>
        <w:ind w:left="-5" w:hanging="10"/>
        <w:rPr>
          <w:rFonts w:hint="eastAsia" w:ascii="Georgia" w:hAnsi="Georgia" w:eastAsia="Georgia" w:cs="Georgia"/>
        </w:rPr>
      </w:pPr>
      <w:r>
        <w:rPr>
          <w:rFonts w:hint="eastAsia" w:ascii="Georgia" w:hAnsi="Georgia" w:eastAsia="Georgia" w:cs="Georgia"/>
        </w:rPr>
        <w:t>He doth not require a Beast to be as perfect as a man; or lay that load upon a man which is fit only for the strength of an Angel.</w:t>
      </w:r>
    </w:p>
    <w:p w14:paraId="538ECC80">
      <w:pPr>
        <w:spacing w:after="291" w:line="255" w:lineRule="auto"/>
        <w:ind w:left="-5" w:hanging="10"/>
        <w:rPr>
          <w:rFonts w:hint="eastAsia" w:ascii="Georgia" w:hAnsi="Georgia" w:eastAsia="Georgia" w:cs="Georgia"/>
        </w:rPr>
      </w:pPr>
      <w:r>
        <w:rPr>
          <w:rFonts w:hint="eastAsia" w:ascii="Georgia" w:hAnsi="Georgia" w:eastAsia="Georgia" w:cs="Georgia"/>
        </w:rPr>
        <w:t>祂不要求一个野兽像人一样完全；或把只适合天使力量的重担加在人身上。</w:t>
      </w:r>
    </w:p>
    <w:p w14:paraId="5D7BA01F">
      <w:pPr>
        <w:spacing w:after="291" w:line="255" w:lineRule="auto"/>
        <w:ind w:left="-5" w:hanging="10"/>
        <w:rPr>
          <w:rFonts w:hint="eastAsia" w:ascii="Georgia" w:hAnsi="Georgia" w:eastAsia="Georgia" w:cs="Georgia"/>
        </w:rPr>
      </w:pPr>
      <w:r>
        <w:rPr>
          <w:rFonts w:hint="eastAsia" w:ascii="Georgia" w:hAnsi="Georgia" w:eastAsia="Georgia" w:cs="Georgia"/>
        </w:rPr>
        <w:t>For to do thus were to act the part of a severe Taskmaster, and a cruel imposer; but by no means to use the Authority of a loving and a gracious Lord.</w:t>
      </w:r>
    </w:p>
    <w:p w14:paraId="777A7813">
      <w:pPr>
        <w:spacing w:after="291" w:line="255" w:lineRule="auto"/>
        <w:ind w:left="-5" w:hanging="10"/>
        <w:rPr>
          <w:rFonts w:hint="eastAsia" w:ascii="Georgia" w:hAnsi="Georgia" w:eastAsia="Georgia" w:cs="Georgia"/>
        </w:rPr>
      </w:pPr>
      <w:r>
        <w:rPr>
          <w:rFonts w:hint="eastAsia" w:ascii="Georgia" w:hAnsi="Georgia" w:eastAsia="Georgia" w:cs="Georgia"/>
        </w:rPr>
        <w:t>因为如此行，是扮演一个严厉的工头，和一个残忍的强加者的角色；而绝不是使用一个慈爱和恩慈的主的权威。</w:t>
      </w:r>
    </w:p>
    <w:p w14:paraId="3DBEBB59">
      <w:pPr>
        <w:spacing w:after="291" w:line="255" w:lineRule="auto"/>
        <w:ind w:left="-5" w:hanging="10"/>
        <w:rPr>
          <w:rFonts w:hint="eastAsia" w:ascii="Georgia" w:hAnsi="Georgia" w:eastAsia="Georgia" w:cs="Georgia"/>
        </w:rPr>
      </w:pPr>
      <w:r>
        <w:rPr>
          <w:rFonts w:hint="eastAsia" w:ascii="Georgia" w:hAnsi="Georgia" w:eastAsia="Georgia" w:cs="Georgia"/>
        </w:rPr>
        <w:t>It were indeed to reap where he has not sown, and to call for that which he has never given; and to command and order, reward or punish; not to promote obedience, but only to show power; not according to men's deserts, but only according to his own will.</w:t>
      </w:r>
    </w:p>
    <w:p w14:paraId="2AAB4BD4">
      <w:pPr>
        <w:spacing w:after="291" w:line="255" w:lineRule="auto"/>
        <w:ind w:left="-5" w:hanging="10"/>
        <w:rPr>
          <w:rFonts w:hint="eastAsia" w:ascii="Georgia" w:hAnsi="Georgia" w:eastAsia="Georgia" w:cs="Georgia"/>
        </w:rPr>
      </w:pPr>
      <w:r>
        <w:rPr>
          <w:rFonts w:hint="eastAsia" w:ascii="Georgia" w:hAnsi="Georgia" w:eastAsia="Georgia" w:cs="Georgia"/>
        </w:rPr>
        <w:t>这确实是收割他未播种之处，并要求他从未给予的；并命令和安排，奖赏或惩罚；不是为了促进顺服，而只是为了显示权力；不是根据人的应得，而只是根据祂自己的意志。</w:t>
      </w:r>
    </w:p>
    <w:p w14:paraId="512D700B">
      <w:pPr>
        <w:spacing w:after="291" w:line="255" w:lineRule="auto"/>
        <w:ind w:left="-5" w:hanging="10"/>
        <w:rPr>
          <w:rFonts w:hint="eastAsia" w:ascii="Georgia" w:hAnsi="Georgia" w:eastAsia="Georgia" w:cs="Georgia"/>
        </w:rPr>
      </w:pPr>
      <w:r>
        <w:rPr>
          <w:rFonts w:hint="eastAsia" w:ascii="Georgia" w:hAnsi="Georgia" w:eastAsia="Georgia" w:cs="Georgia"/>
        </w:rPr>
        <w:t>For if he should bind impossibilities upon us by a Law, and establish it with penalties; he could not be thought to prescribe a</w:t>
      </w:r>
    </w:p>
    <w:p w14:paraId="782584AB">
      <w:pPr>
        <w:spacing w:after="291" w:line="255" w:lineRule="auto"/>
        <w:ind w:left="-5" w:hanging="10"/>
        <w:rPr>
          <w:rFonts w:hint="eastAsia" w:ascii="Georgia" w:hAnsi="Georgia" w:eastAsia="Georgia" w:cs="Georgia"/>
        </w:rPr>
      </w:pPr>
      <w:r>
        <w:rPr>
          <w:rFonts w:hint="eastAsia" w:ascii="Georgia" w:hAnsi="Georgia" w:eastAsia="Georgia" w:cs="Georgia"/>
        </w:rPr>
        <w:t>因为如果祂应以律法约束我们不可能的事，并以刑罚建立它；祂就不能被认为是规定一个</w:t>
      </w:r>
    </w:p>
    <w:p w14:paraId="10908179">
      <w:pPr>
        <w:spacing w:after="291" w:line="255" w:lineRule="auto"/>
        <w:ind w:left="-5" w:hanging="10"/>
        <w:rPr>
          <w:rFonts w:hint="eastAsia" w:ascii="Georgia" w:hAnsi="Georgia" w:eastAsia="Georgia" w:cs="Georgia"/>
        </w:rPr>
      </w:pPr>
      <w:r>
        <w:rPr>
          <w:rFonts w:hint="eastAsia" w:ascii="Georgia" w:hAnsi="Georgia" w:eastAsia="Georgia" w:cs="Georgia"/>
        </w:rPr>
        <w:t>Rule of action, since no man can act after it; nor to fix a measure of Judgment, since it being in no man's choice to break or to perform, no man can justly be judged by it; but only to seek a palpable pretense of unjust force and arbitrary cruelty.</w:t>
      </w:r>
    </w:p>
    <w:p w14:paraId="5CF4D2DE">
      <w:pPr>
        <w:spacing w:after="291" w:line="255" w:lineRule="auto"/>
        <w:ind w:left="-5" w:hanging="10"/>
        <w:rPr>
          <w:rFonts w:hint="eastAsia" w:ascii="Georgia" w:hAnsi="Georgia" w:eastAsia="Georgia" w:cs="Georgia"/>
        </w:rPr>
      </w:pPr>
      <w:r>
        <w:rPr>
          <w:rFonts w:hint="eastAsia" w:ascii="Georgia" w:hAnsi="Georgia" w:eastAsia="Georgia" w:cs="Georgia"/>
        </w:rPr>
        <w:t>行动的准则，因为无人能按它行事；也不能定下审判的尺度，因为既然无人能选择违犯或履行，无人能公正地被它审判；而只是寻求一个明显的借口，来行不公的力量和任意的残忍。</w:t>
      </w:r>
    </w:p>
    <w:p w14:paraId="4151CCE1">
      <w:pPr>
        <w:spacing w:after="291" w:line="255" w:lineRule="auto"/>
        <w:ind w:left="-5" w:hanging="10"/>
        <w:rPr>
          <w:rFonts w:hint="eastAsia" w:ascii="Georgia" w:hAnsi="Georgia" w:eastAsia="Georgia" w:cs="Georgia"/>
        </w:rPr>
      </w:pPr>
      <w:r>
        <w:rPr>
          <w:rFonts w:hint="eastAsia" w:ascii="Georgia" w:hAnsi="Georgia" w:eastAsia="Georgia" w:cs="Georgia"/>
        </w:rPr>
        <w:t>Because it is all one to torment and punish a man without any Law, as to punish him for the breach of that which it was never possible for him to perform.</w:t>
      </w:r>
    </w:p>
    <w:p w14:paraId="037271D3">
      <w:pPr>
        <w:spacing w:after="291" w:line="255" w:lineRule="auto"/>
        <w:ind w:left="-5" w:hanging="10"/>
        <w:rPr>
          <w:rFonts w:hint="eastAsia" w:ascii="Georgia" w:hAnsi="Georgia" w:eastAsia="Georgia" w:cs="Georgia"/>
        </w:rPr>
      </w:pPr>
      <w:r>
        <w:rPr>
          <w:rFonts w:hint="eastAsia" w:ascii="Georgia" w:hAnsi="Georgia" w:eastAsia="Georgia" w:cs="Georgia"/>
        </w:rPr>
        <w:t>因为无律法而折磨和惩罚一个人，与为他违犯那他绝不可能履行的而惩罚他，是一样的。</w:t>
      </w:r>
    </w:p>
    <w:p w14:paraId="1AA206DF">
      <w:pPr>
        <w:spacing w:after="291" w:line="255" w:lineRule="auto"/>
        <w:ind w:left="-5" w:hanging="10"/>
        <w:rPr>
          <w:rFonts w:hint="eastAsia" w:ascii="Georgia" w:hAnsi="Georgia" w:eastAsia="Georgia" w:cs="Georgia"/>
        </w:rPr>
      </w:pPr>
      <w:r>
        <w:rPr>
          <w:rFonts w:hint="eastAsia" w:ascii="Georgia" w:hAnsi="Georgia" w:eastAsia="Georgia" w:cs="Georgia"/>
        </w:rPr>
        <w:t>For there can be no fault where there is no ability; and a Tree is as much in fault for not walking when it is bidden, or a Stone for not discoursing; as a man is for not doing that which it is above his power to do.</w:t>
      </w:r>
    </w:p>
    <w:p w14:paraId="394E1549">
      <w:pPr>
        <w:spacing w:after="291" w:line="255" w:lineRule="auto"/>
        <w:ind w:left="-5" w:hanging="10"/>
        <w:rPr>
          <w:rFonts w:hint="eastAsia" w:ascii="Georgia" w:hAnsi="Georgia" w:eastAsia="Georgia" w:cs="Georgia"/>
        </w:rPr>
      </w:pPr>
      <w:r>
        <w:rPr>
          <w:rFonts w:hint="eastAsia" w:ascii="Georgia" w:hAnsi="Georgia" w:eastAsia="Georgia" w:cs="Georgia"/>
        </w:rPr>
        <w:t>因为在没有能力的地方，就没有过错；一棵树被吩咐不走，或一块石头不说话，与一个人不做那他能力之上之事，同样有过错。</w:t>
      </w:r>
    </w:p>
    <w:p w14:paraId="6F2B3991">
      <w:pPr>
        <w:spacing w:after="291" w:line="255" w:lineRule="auto"/>
        <w:ind w:left="-5" w:hanging="10"/>
        <w:rPr>
          <w:rFonts w:hint="eastAsia" w:ascii="Georgia" w:hAnsi="Georgia" w:eastAsia="Georgia" w:cs="Georgia"/>
        </w:rPr>
      </w:pPr>
      <w:r>
        <w:rPr>
          <w:rFonts w:hint="eastAsia" w:ascii="Georgia" w:hAnsi="Georgia" w:eastAsia="Georgia" w:cs="Georgia"/>
        </w:rPr>
        <w:t>So that whatsoever a man in such case is punished for, will fall at length upon God himself; because whatsoever he suffers, it is not for that he would not, but for that he could not help it; which in very deed is to suffer punishment for being no better or abler than God was pleased to make him.</w:t>
      </w:r>
    </w:p>
    <w:p w14:paraId="4930FAA1">
      <w:pPr>
        <w:spacing w:after="291" w:line="255" w:lineRule="auto"/>
        <w:ind w:left="-5" w:hanging="10"/>
        <w:rPr>
          <w:rFonts w:hint="eastAsia" w:ascii="Georgia" w:hAnsi="Georgia" w:eastAsia="Georgia" w:cs="Georgia"/>
        </w:rPr>
      </w:pPr>
      <w:r>
        <w:rPr>
          <w:rFonts w:hint="eastAsia" w:ascii="Georgia" w:hAnsi="Georgia" w:eastAsia="Georgia" w:cs="Georgia"/>
        </w:rPr>
        <w:t>因此，一个人在这种情况下所受的任何惩罚，最终都会落在神自己身上；因为无论他受什么苦，都不是因为他不愿意，而是因为他无法帮助；这实际上是因不比神乐意造他的更好或更有能力而受惩罚。</w:t>
      </w:r>
    </w:p>
    <w:p w14:paraId="2FD27DE8">
      <w:pPr>
        <w:spacing w:after="291" w:line="255" w:lineRule="auto"/>
        <w:ind w:left="-5" w:hanging="10"/>
        <w:rPr>
          <w:rFonts w:hint="eastAsia" w:ascii="Georgia" w:hAnsi="Georgia" w:eastAsia="Georgia" w:cs="Georgia"/>
        </w:rPr>
      </w:pPr>
    </w:p>
    <w:p w14:paraId="67C4FCC3">
      <w:pPr>
        <w:spacing w:after="291" w:line="255" w:lineRule="auto"/>
        <w:ind w:left="-5" w:hanging="10"/>
        <w:rPr>
          <w:rFonts w:hint="eastAsia" w:ascii="Georgia" w:hAnsi="Georgia" w:eastAsia="Georgia" w:cs="Georgia"/>
        </w:rPr>
      </w:pPr>
      <w:r>
        <w:rPr>
          <w:rFonts w:hint="eastAsia" w:ascii="Georgia" w:hAnsi="Georgia" w:eastAsia="Georgia" w:cs="Georgia"/>
        </w:rPr>
        <w:t>Whatsoever therefore no man can avoid, no man shall ever be punished for.</w:t>
      </w:r>
    </w:p>
    <w:p w14:paraId="07A981EA">
      <w:pPr>
        <w:spacing w:after="291" w:line="255" w:lineRule="auto"/>
        <w:ind w:left="-5" w:hanging="10"/>
        <w:rPr>
          <w:rFonts w:hint="eastAsia" w:ascii="Georgia" w:hAnsi="Georgia" w:eastAsia="Georgia" w:cs="Georgia"/>
        </w:rPr>
      </w:pPr>
      <w:r>
        <w:rPr>
          <w:rFonts w:hint="eastAsia" w:ascii="Georgia" w:hAnsi="Georgia" w:eastAsia="Georgia" w:cs="Georgia"/>
        </w:rPr>
        <w:t>因此，凡无人能避免的，无人将因此受罚。</w:t>
      </w:r>
    </w:p>
    <w:p w14:paraId="78307FCD">
      <w:pPr>
        <w:spacing w:after="291" w:line="255" w:lineRule="auto"/>
        <w:ind w:left="-5" w:hanging="10"/>
        <w:rPr>
          <w:rFonts w:hint="eastAsia" w:ascii="Georgia" w:hAnsi="Georgia" w:eastAsia="Georgia" w:cs="Georgia"/>
        </w:rPr>
      </w:pPr>
      <w:r>
        <w:rPr>
          <w:rFonts w:hint="eastAsia" w:ascii="Georgia" w:hAnsi="Georgia" w:eastAsia="Georgia" w:cs="Georgia"/>
        </w:rPr>
        <w:t>Because God cannot be offended with infirmities of his own making, nor angry at his own workmanship, since that were in reality and reason to be angry at himself.</w:t>
      </w:r>
    </w:p>
    <w:p w14:paraId="3E14D4AA">
      <w:pPr>
        <w:spacing w:after="291" w:line="255" w:lineRule="auto"/>
        <w:ind w:left="-5" w:hanging="10"/>
        <w:rPr>
          <w:rFonts w:hint="eastAsia" w:ascii="Georgia" w:hAnsi="Georgia" w:eastAsia="Georgia" w:cs="Georgia"/>
        </w:rPr>
      </w:pPr>
      <w:r>
        <w:rPr>
          <w:rFonts w:hint="eastAsia" w:ascii="Georgia" w:hAnsi="Georgia" w:eastAsia="Georgia" w:cs="Georgia"/>
        </w:rPr>
        <w:t>因为神不能因祂自己所造的 infirmities 而动怒，也不能因祂自己的 workmanship 而忿怒，因为那实际上和在理性上是向祂自己忿怒。</w:t>
      </w:r>
    </w:p>
    <w:p w14:paraId="5ABB6022">
      <w:pPr>
        <w:spacing w:after="291" w:line="255" w:lineRule="auto"/>
        <w:ind w:left="-5" w:hanging="10"/>
        <w:rPr>
          <w:rFonts w:hint="eastAsia" w:ascii="Georgia" w:hAnsi="Georgia" w:eastAsia="Georgia" w:cs="Georgia"/>
        </w:rPr>
      </w:pPr>
    </w:p>
    <w:p w14:paraId="1DD0859A">
      <w:pPr>
        <w:spacing w:after="291" w:line="255" w:lineRule="auto"/>
        <w:ind w:left="-5" w:hanging="10"/>
        <w:rPr>
          <w:rFonts w:hint="eastAsia" w:ascii="Georgia" w:hAnsi="Georgia" w:eastAsia="Georgia" w:cs="Georgia"/>
        </w:rPr>
      </w:pPr>
      <w:r>
        <w:rPr>
          <w:rFonts w:hint="eastAsia" w:ascii="Georgia" w:hAnsi="Georgia" w:eastAsia="Georgia" w:cs="Georgia"/>
        </w:rPr>
        <w:t>And thus much, I say, all the world may be convinced of in this matter, from that common assurance which all men either have, or may have of God's Justice and Natural Goodness.</w:t>
      </w:r>
    </w:p>
    <w:p w14:paraId="382ABA2D">
      <w:pPr>
        <w:spacing w:after="291" w:line="255" w:lineRule="auto"/>
        <w:ind w:left="-5" w:hanging="10"/>
        <w:rPr>
          <w:rFonts w:hint="eastAsia" w:ascii="Georgia" w:hAnsi="Georgia" w:eastAsia="Georgia" w:cs="Georgia"/>
        </w:rPr>
      </w:pPr>
      <w:r>
        <w:rPr>
          <w:rFonts w:hint="eastAsia" w:ascii="Georgia" w:hAnsi="Georgia" w:eastAsia="Georgia" w:cs="Georgia"/>
        </w:rPr>
        <w:t>因此，我说，全世界都可在这件事上，从那所有人都拥有，或可能拥有的对神的公义和自然良善的共同保证中被说服。</w:t>
      </w:r>
    </w:p>
    <w:p w14:paraId="710E1F60">
      <w:pPr>
        <w:spacing w:after="291" w:line="255" w:lineRule="auto"/>
        <w:ind w:left="-5" w:hanging="10"/>
        <w:rPr>
          <w:rFonts w:hint="eastAsia" w:ascii="Georgia" w:hAnsi="Georgia" w:eastAsia="Georgia" w:cs="Georgia"/>
        </w:rPr>
      </w:pPr>
    </w:p>
    <w:p w14:paraId="59795137">
      <w:pPr>
        <w:spacing w:after="291" w:line="255" w:lineRule="auto"/>
        <w:ind w:left="-5" w:hanging="10"/>
        <w:rPr>
          <w:rFonts w:hint="eastAsia" w:ascii="Georgia" w:hAnsi="Georgia" w:eastAsia="Georgia" w:cs="Georgia"/>
        </w:rPr>
      </w:pPr>
      <w:r>
        <w:rPr>
          <w:rFonts w:hint="eastAsia" w:ascii="Georgia" w:hAnsi="Georgia" w:eastAsia="Georgia" w:cs="Georgia"/>
        </w:rPr>
        <w:t>But then as for us Christians, we are assured that God cannot enjoin impossibilities, or make that an indispensable condition of his Covenant which the best of us all is not able to come up to; because such dealing would not only contradict the Goodness and Justice of his nature, which is enough to make any honest Jew or Heathen, to abhor the thoughts of it, but would moreover thwart and destroy all the ends of the Gospel, and the declarations of Grace.</w:t>
      </w:r>
    </w:p>
    <w:p w14:paraId="71D81C76">
      <w:pPr>
        <w:spacing w:after="291" w:line="255" w:lineRule="auto"/>
        <w:ind w:left="-5" w:hanging="10"/>
        <w:rPr>
          <w:rFonts w:hint="eastAsia" w:ascii="Georgia" w:hAnsi="Georgia" w:eastAsia="Georgia" w:cs="Georgia"/>
        </w:rPr>
      </w:pPr>
      <w:r>
        <w:rPr>
          <w:rFonts w:hint="eastAsia" w:ascii="Georgia" w:hAnsi="Georgia" w:eastAsia="Georgia" w:cs="Georgia"/>
        </w:rPr>
        <w:t>但那时，至于我们基督徒，我们确信神不能吩咐不可能的事，或使那我们中最优秀的也无法达到的，成为祂约的不可或缺的条件；因为这样的对待，不仅会与祂本性的良善和公义相矛盾，这足以使任何诚实的犹太人或外邦人，憎恶这想法，而且会挫败和摧毁所有福音的目的，和恩典的宣告。</w:t>
      </w:r>
    </w:p>
    <w:p w14:paraId="1FD25404">
      <w:pPr>
        <w:spacing w:after="291" w:line="255" w:lineRule="auto"/>
        <w:ind w:left="-5" w:hanging="10"/>
        <w:rPr>
          <w:rFonts w:hint="eastAsia" w:ascii="Georgia" w:hAnsi="Georgia" w:eastAsia="Georgia" w:cs="Georgia"/>
        </w:rPr>
      </w:pPr>
      <w:r>
        <w:rPr>
          <w:rFonts w:hint="eastAsia" w:ascii="Georgia" w:hAnsi="Georgia" w:eastAsia="Georgia" w:cs="Georgia"/>
        </w:rPr>
        <w:t>For if the Covenant of the Gospel, or of Grace itself, should exact that which no Christian can perform, and damn them for what they cannot help; it were no Covenant of Grace and Mercy, nor any favor at all to men, seeing it would leave them just where it found them, and not put them into one jot the better case than they were in before it came.</w:t>
      </w:r>
    </w:p>
    <w:p w14:paraId="40B7EC71">
      <w:pPr>
        <w:spacing w:after="291" w:line="255" w:lineRule="auto"/>
        <w:ind w:left="-5" w:hanging="10"/>
        <w:rPr>
          <w:rFonts w:hint="eastAsia" w:ascii="Georgia" w:hAnsi="Georgia" w:eastAsia="Georgia" w:cs="Georgia"/>
        </w:rPr>
      </w:pPr>
      <w:r>
        <w:rPr>
          <w:rFonts w:hint="eastAsia" w:ascii="Georgia" w:hAnsi="Georgia" w:eastAsia="Georgia" w:cs="Georgia"/>
        </w:rPr>
        <w:t>因为如果福音的约，或恩典本身，要求那任何基督徒都无法履行的，并为他们无法帮助的而定他们的罪；那就不再是恩典和怜悯的约，也不是对人任何的恩惠，因为它将把他们留在它发现他们的原处，并且不使他们的状况比它来之前好一点。</w:t>
      </w:r>
    </w:p>
    <w:p w14:paraId="635366F0">
      <w:pPr>
        <w:spacing w:after="291" w:line="255" w:lineRule="auto"/>
        <w:ind w:left="-5" w:hanging="10"/>
        <w:rPr>
          <w:rFonts w:hint="eastAsia" w:ascii="Georgia" w:hAnsi="Georgia" w:eastAsia="Georgia" w:cs="Georgia"/>
        </w:rPr>
      </w:pPr>
      <w:r>
        <w:rPr>
          <w:rFonts w:hint="eastAsia" w:ascii="Georgia" w:hAnsi="Georgia" w:eastAsia="Georgia" w:cs="Georgia"/>
        </w:rPr>
        <w:t>Christ could never have called himself the way, if no man could walk in it; or the life, if none were ever able to live by him.</w:t>
      </w:r>
    </w:p>
    <w:p w14:paraId="36BA79C0">
      <w:pPr>
        <w:spacing w:after="291" w:line="255" w:lineRule="auto"/>
        <w:ind w:left="-5" w:hanging="10"/>
        <w:rPr>
          <w:rFonts w:hint="eastAsia" w:ascii="Georgia" w:hAnsi="Georgia" w:eastAsia="Georgia" w:cs="Georgia"/>
        </w:rPr>
      </w:pPr>
      <w:r>
        <w:rPr>
          <w:rFonts w:hint="eastAsia" w:ascii="Georgia" w:hAnsi="Georgia" w:eastAsia="Georgia" w:cs="Georgia"/>
        </w:rPr>
        <w:t>基督绝不能称自己是道路，如果无人能走在其中；或生命，如果无人能靠祂而活。</w:t>
      </w:r>
    </w:p>
    <w:p w14:paraId="625F18A5">
      <w:pPr>
        <w:spacing w:after="291" w:line="255" w:lineRule="auto"/>
        <w:ind w:left="-5" w:hanging="10"/>
        <w:rPr>
          <w:rFonts w:hint="eastAsia" w:ascii="Georgia" w:hAnsi="Georgia" w:eastAsia="Georgia" w:cs="Georgia"/>
        </w:rPr>
      </w:pPr>
      <w:r>
        <w:rPr>
          <w:rFonts w:hint="eastAsia" w:ascii="Georgia" w:hAnsi="Georgia" w:eastAsia="Georgia" w:cs="Georgia"/>
        </w:rPr>
        <w:t>The Angels had never sung joy to all people at his birth, if that joy had been set so far above us, that the tallest of us all could not reach up to it; nor have proclaimed upon his coming into the world, on earth peace, and good will towards men; if yet, after all that he has done and suffered for us, we are still left in such a case, that what none of us all can help shall put God and Vs into a state of ill-will and enmity.</w:t>
      </w:r>
    </w:p>
    <w:p w14:paraId="552D5E94">
      <w:pPr>
        <w:spacing w:after="291" w:line="255" w:lineRule="auto"/>
        <w:ind w:left="-5" w:hanging="10"/>
        <w:rPr>
          <w:rFonts w:hint="eastAsia" w:ascii="Georgia" w:hAnsi="Georgia" w:eastAsia="Georgia" w:cs="Georgia"/>
        </w:rPr>
      </w:pPr>
      <w:r>
        <w:rPr>
          <w:rFonts w:hint="eastAsia" w:ascii="Georgia" w:hAnsi="Georgia" w:eastAsia="Georgia" w:cs="Georgia"/>
        </w:rPr>
        <w:t>天使绝不会在祂诞生时向所有人民唱喜乐，如果那喜乐被置于我们如此之上，以至于我们中最高的也无法达到；也不会在祂来到世上时，宣告在地上平安，对人有善意；如果，在祂为我们所做和所受的一切之后，我们仍然处于这样一种情况，即我们所有人所无法帮助的，将使神和我们进入一种恶意和敌对的状态。</w:t>
      </w:r>
    </w:p>
    <w:p w14:paraId="7C42549F">
      <w:pPr>
        <w:spacing w:after="291" w:line="255" w:lineRule="auto"/>
        <w:ind w:left="-5" w:hanging="10"/>
        <w:rPr>
          <w:rFonts w:hint="eastAsia" w:ascii="Georgia" w:hAnsi="Georgia" w:eastAsia="Georgia" w:cs="Georgia"/>
        </w:rPr>
      </w:pPr>
      <w:r>
        <w:rPr>
          <w:rFonts w:hint="eastAsia" w:ascii="Georgia" w:hAnsi="Georgia" w:eastAsia="Georgia" w:cs="Georgia"/>
        </w:rPr>
        <w:t>How could he have been called a Jesus or a Savior; if he proffered salvation upon such strict terms as no man could ever hope to be saved by?</w:t>
      </w:r>
    </w:p>
    <w:p w14:paraId="2A64A853">
      <w:pPr>
        <w:spacing w:after="291" w:line="255" w:lineRule="auto"/>
        <w:ind w:left="-5" w:hanging="10"/>
        <w:rPr>
          <w:rFonts w:hint="eastAsia" w:ascii="Georgia" w:hAnsi="Georgia" w:eastAsia="Georgia" w:cs="Georgia"/>
        </w:rPr>
      </w:pPr>
      <w:r>
        <w:rPr>
          <w:rFonts w:hint="eastAsia" w:ascii="Georgia" w:hAnsi="Georgia" w:eastAsia="Georgia" w:cs="Georgia"/>
        </w:rPr>
        <w:t>祂怎能被称为耶稣或救主；如果祂以如此严格的条件提供救恩，以至于无人能希望因此得救？</w:t>
      </w:r>
    </w:p>
    <w:p w14:paraId="64DCD761">
      <w:pPr>
        <w:spacing w:after="291" w:line="255" w:lineRule="auto"/>
        <w:ind w:left="-5" w:hanging="10"/>
        <w:rPr>
          <w:rFonts w:hint="eastAsia" w:ascii="Georgia" w:hAnsi="Georgia" w:eastAsia="Georgia" w:cs="Georgia"/>
        </w:rPr>
      </w:pPr>
      <w:r>
        <w:rPr>
          <w:rFonts w:hint="eastAsia" w:ascii="Georgia" w:hAnsi="Georgia" w:eastAsia="Georgia" w:cs="Georgia"/>
        </w:rPr>
        <w:t>Or Grace and Truth have been truly affirmed to come by him; and the preaching of his Religion be called a Gospel or glad-tidings; if the conditions of it were so very hard, as that no man could perform them?</w:t>
      </w:r>
    </w:p>
    <w:p w14:paraId="0D002C13">
      <w:pPr>
        <w:spacing w:after="291" w:line="255" w:lineRule="auto"/>
        <w:ind w:left="-5" w:hanging="10"/>
        <w:rPr>
          <w:rFonts w:hint="eastAsia" w:ascii="Georgia" w:hAnsi="Georgia" w:eastAsia="Georgia" w:cs="Georgia"/>
        </w:rPr>
      </w:pPr>
      <w:r>
        <w:rPr>
          <w:rFonts w:hint="eastAsia" w:ascii="Georgia" w:hAnsi="Georgia" w:eastAsia="Georgia" w:cs="Georgia"/>
        </w:rPr>
        <w:t>或恩典和真理已真正被肯定由祂而来；祂信仰的传讲被称为福音或喜讯；如果它的条件是如此艰难，以至于无人能履行它们？</w:t>
      </w:r>
    </w:p>
    <w:p w14:paraId="19CFC9B3">
      <w:pPr>
        <w:spacing w:after="291" w:line="255" w:lineRule="auto"/>
        <w:ind w:left="-5" w:hanging="10"/>
        <w:rPr>
          <w:rFonts w:hint="eastAsia" w:ascii="Georgia" w:hAnsi="Georgia" w:eastAsia="Georgia" w:cs="Georgia"/>
        </w:rPr>
      </w:pPr>
      <w:r>
        <w:rPr>
          <w:rFonts w:hint="eastAsia" w:ascii="Georgia" w:hAnsi="Georgia" w:eastAsia="Georgia" w:cs="Georgia"/>
        </w:rPr>
        <w:t>To make such offers of Grace, as none were able to accept of, had not been to relieve our necessities, but to deride them; and that which in the Apostles judgment is a most gross absurdity, would have been in reality a most certain truth; (viz.) that all their preaching was vain, and our faith is vain also, 1 Cor. 15:14,17.</w:t>
      </w:r>
    </w:p>
    <w:p w14:paraId="0133B980">
      <w:pPr>
        <w:spacing w:after="291" w:line="255" w:lineRule="auto"/>
        <w:ind w:left="-5" w:hanging="10"/>
        <w:rPr>
          <w:rFonts w:hint="eastAsia" w:ascii="Georgia" w:hAnsi="Georgia" w:eastAsia="Georgia" w:cs="Georgia"/>
        </w:rPr>
      </w:pPr>
      <w:r>
        <w:rPr>
          <w:rFonts w:hint="eastAsia" w:ascii="Georgia" w:hAnsi="Georgia" w:eastAsia="Georgia" w:cs="Georgia"/>
        </w:rPr>
        <w:t>提供如此的恩典，以至于无人能接受，不是缓解我们的需要，而是嘲笑它们；并且，那在使徒的判断中是极其粗鄙的荒谬，实际上将是一个最确定的真理；（即）他们所有的传讲都是徒然的，我们的信也是徒然的，哥林多前书 15:14,17。</w:t>
      </w:r>
    </w:p>
    <w:p w14:paraId="722985AF">
      <w:pPr>
        <w:spacing w:after="291" w:line="255" w:lineRule="auto"/>
        <w:ind w:left="-5" w:hanging="10"/>
        <w:rPr>
          <w:rFonts w:hint="eastAsia" w:ascii="Georgia" w:hAnsi="Georgia" w:eastAsia="Georgia" w:cs="Georgia"/>
        </w:rPr>
      </w:pPr>
    </w:p>
    <w:p w14:paraId="1EA49CB8">
      <w:pPr>
        <w:spacing w:after="291" w:line="255" w:lineRule="auto"/>
        <w:ind w:left="-5" w:hanging="10"/>
        <w:rPr>
          <w:rFonts w:hint="eastAsia" w:ascii="Georgia" w:hAnsi="Georgia" w:eastAsia="Georgia" w:cs="Georgia"/>
        </w:rPr>
      </w:pPr>
      <w:r>
        <w:rPr>
          <w:rFonts w:hint="eastAsia" w:ascii="Georgia" w:hAnsi="Georgia" w:eastAsia="Georgia" w:cs="Georgia"/>
        </w:rPr>
        <w:t>As for us Christians therefore who are under the gracious Covenant and Gospel of Christ, we are assured that nothing is under the pains of hell and misery required of us, which cannot be performed by us, not only from that common natural knowledge which we, as well as others, have of God's Goodness and Justice; but also from all those particular Revelations which we enjoy, above other men, in the Gospel of Grace.</w:t>
      </w:r>
    </w:p>
    <w:p w14:paraId="070B05EA">
      <w:pPr>
        <w:spacing w:after="291" w:line="255" w:lineRule="auto"/>
        <w:ind w:left="-5" w:hanging="10"/>
        <w:rPr>
          <w:rFonts w:hint="eastAsia" w:ascii="Georgia" w:hAnsi="Georgia" w:eastAsia="Georgia" w:cs="Georgia"/>
        </w:rPr>
      </w:pPr>
      <w:r>
        <w:rPr>
          <w:rFonts w:hint="eastAsia" w:ascii="Georgia" w:hAnsi="Georgia" w:eastAsia="Georgia" w:cs="Georgia"/>
        </w:rPr>
        <w:t>因此，至于我们这些在基督恩典之约和福音之下的基督徒，我们确信，没有任何事，在地狱和痛苦的刑罚下，要求我们，而我们不能履行的，不仅从那我们，如同别人一样，拥有的对神的良善和公义的共同自然知识；也从所有那些我们在恩典的福音中，比别人享受的特定启示。</w:t>
      </w:r>
    </w:p>
    <w:p w14:paraId="50780CA4">
      <w:pPr>
        <w:spacing w:after="291" w:line="255" w:lineRule="auto"/>
        <w:ind w:left="-5" w:hanging="10"/>
        <w:rPr>
          <w:rFonts w:hint="eastAsia" w:ascii="Georgia" w:hAnsi="Georgia" w:eastAsia="Georgia" w:cs="Georgia"/>
        </w:rPr>
      </w:pPr>
      <w:r>
        <w:rPr>
          <w:rFonts w:hint="eastAsia" w:ascii="Georgia" w:hAnsi="Georgia" w:eastAsia="Georgia" w:cs="Georgia"/>
        </w:rPr>
        <w:t>Impossibilities can be no condition of our happiness, because as God's nature cannot bear, so neither can Christ's Gospel consist with it.</w:t>
      </w:r>
    </w:p>
    <w:p w14:paraId="298E51C0">
      <w:pPr>
        <w:spacing w:after="291" w:line="255" w:lineRule="auto"/>
        <w:ind w:left="-5" w:hanging="10"/>
        <w:rPr>
          <w:rFonts w:hint="eastAsia" w:ascii="Georgia" w:hAnsi="Georgia" w:eastAsia="Georgia" w:cs="Georgia"/>
        </w:rPr>
      </w:pPr>
      <w:r>
        <w:rPr>
          <w:rFonts w:hint="eastAsia" w:ascii="Georgia" w:hAnsi="Georgia" w:eastAsia="Georgia" w:cs="Georgia"/>
        </w:rPr>
        <w:t>不可能的事，不能是我们幸福的条件，因为神的本性不能容忍，基督的福音也不能与之相容。</w:t>
      </w:r>
    </w:p>
    <w:p w14:paraId="4B4068CD">
      <w:pPr>
        <w:spacing w:after="291" w:line="255" w:lineRule="auto"/>
        <w:ind w:left="-5" w:hanging="10"/>
        <w:rPr>
          <w:rFonts w:hint="eastAsia" w:ascii="Georgia" w:hAnsi="Georgia" w:eastAsia="Georgia" w:cs="Georgia"/>
        </w:rPr>
      </w:pPr>
    </w:p>
    <w:p w14:paraId="031C0C9B">
      <w:pPr>
        <w:spacing w:after="291" w:line="255" w:lineRule="auto"/>
        <w:ind w:left="-5" w:hanging="10"/>
        <w:rPr>
          <w:rFonts w:hint="eastAsia" w:ascii="Georgia" w:hAnsi="Georgia" w:eastAsia="Georgia" w:cs="Georgia"/>
        </w:rPr>
      </w:pPr>
      <w:r>
        <w:rPr>
          <w:rFonts w:hint="eastAsia" w:ascii="Georgia" w:hAnsi="Georgia" w:eastAsia="Georgia" w:cs="Georgia"/>
        </w:rPr>
        <w:t>Nay, I add further, so far are all the Laws of Christ from being an impossible task, that to us Christians, who are strengthened by those assistances which Christ affords, and his Gospel Promises, they are neither grievous nor extreme difficult, but a burden fair and easy to be born.</w:t>
      </w:r>
    </w:p>
    <w:p w14:paraId="7F508D3F">
      <w:pPr>
        <w:spacing w:after="291" w:line="255" w:lineRule="auto"/>
        <w:ind w:left="-5" w:hanging="10"/>
        <w:rPr>
          <w:rFonts w:hint="eastAsia" w:ascii="Georgia" w:hAnsi="Georgia" w:eastAsia="Georgia" w:cs="Georgia"/>
        </w:rPr>
      </w:pPr>
      <w:r>
        <w:rPr>
          <w:rFonts w:hint="eastAsia" w:ascii="Georgia" w:hAnsi="Georgia" w:eastAsia="Georgia" w:cs="Georgia"/>
        </w:rPr>
        <w:t>不仅如此，我还要补充说，基督所有的律法，远非是一个不可能的任务，对我们基督徒，那些被基督所提供，和祂福音所应许的帮助所加强的人，它们既不艰难也不极其困难，而是一个公平和容易承担的重担。</w:t>
      </w:r>
    </w:p>
    <w:p w14:paraId="0D1A6AD3">
      <w:pPr>
        <w:spacing w:after="291" w:line="255" w:lineRule="auto"/>
        <w:ind w:left="-5" w:hanging="10"/>
        <w:rPr>
          <w:rFonts w:hint="eastAsia" w:ascii="Georgia" w:hAnsi="Georgia" w:eastAsia="Georgia" w:cs="Georgia"/>
        </w:rPr>
      </w:pPr>
      <w:r>
        <w:rPr>
          <w:rFonts w:hint="eastAsia" w:ascii="Georgia" w:hAnsi="Georgia" w:eastAsia="Georgia" w:cs="Georgia"/>
        </w:rPr>
        <w:t>His Commandments, saith St. John, are not grievous, 1 Joh. 5:3.</w:t>
      </w:r>
    </w:p>
    <w:p w14:paraId="2026FA4D">
      <w:pPr>
        <w:spacing w:after="291" w:line="255" w:lineRule="auto"/>
        <w:ind w:left="-5" w:hanging="10"/>
        <w:rPr>
          <w:rFonts w:hint="eastAsia" w:ascii="Georgia" w:hAnsi="Georgia" w:eastAsia="Georgia" w:cs="Georgia"/>
        </w:rPr>
      </w:pPr>
      <w:r>
        <w:rPr>
          <w:rFonts w:hint="eastAsia" w:ascii="Georgia" w:hAnsi="Georgia" w:eastAsia="Georgia" w:cs="Georgia"/>
        </w:rPr>
        <w:t>祂的诫命，圣约翰说，不是难守的，约翰一书 5:3。</w:t>
      </w:r>
    </w:p>
    <w:p w14:paraId="4C2C7348">
      <w:pPr>
        <w:spacing w:after="291" w:line="255" w:lineRule="auto"/>
        <w:ind w:left="-5" w:hanging="10"/>
        <w:rPr>
          <w:rFonts w:hint="eastAsia" w:ascii="Georgia" w:hAnsi="Georgia" w:eastAsia="Georgia" w:cs="Georgia"/>
        </w:rPr>
      </w:pPr>
      <w:r>
        <w:rPr>
          <w:rFonts w:hint="eastAsia" w:ascii="Georgia" w:hAnsi="Georgia" w:eastAsia="Georgia" w:cs="Georgia"/>
        </w:rPr>
        <w:t>And our Lord himself, who best knew the measures, both of our Natures, and of his own Grace, declares expressly that his Yoke of Precepts is easy or gracious and favorable, and his burden light: Upon which inducement he exhorts all men with the greater willingness to take it upon them, and submit to it, Matth. 11:30.</w:t>
      </w:r>
    </w:p>
    <w:p w14:paraId="39912FEE">
      <w:pPr>
        <w:spacing w:after="291" w:line="255" w:lineRule="auto"/>
        <w:ind w:left="-5" w:hanging="10"/>
        <w:rPr>
          <w:rFonts w:hint="eastAsia" w:ascii="Georgia" w:hAnsi="Georgia" w:eastAsia="Georgia" w:cs="Georgia"/>
        </w:rPr>
      </w:pPr>
      <w:r>
        <w:rPr>
          <w:rFonts w:hint="eastAsia" w:ascii="Georgia" w:hAnsi="Georgia" w:eastAsia="Georgia" w:cs="Georgia"/>
        </w:rPr>
        <w:t>我们的主自己，祂最清楚我们的本性，和祂自己恩典的尺度，明确地宣告，祂训词的轭是容易的或恩慈和有利的，祂的担子是轻省的：基于此 inducement，祂劝所有人都更愿意地把它担在身上，并顺服它，马太福音 11:30。</w:t>
      </w:r>
    </w:p>
    <w:p w14:paraId="39987388">
      <w:pPr>
        <w:spacing w:after="291" w:line="255" w:lineRule="auto"/>
        <w:ind w:left="-5" w:hanging="10"/>
        <w:rPr>
          <w:rFonts w:hint="eastAsia" w:ascii="Georgia" w:hAnsi="Georgia" w:eastAsia="Georgia" w:cs="Georgia"/>
        </w:rPr>
      </w:pPr>
    </w:p>
    <w:p w14:paraId="6952243F">
      <w:pPr>
        <w:spacing w:after="291" w:line="255" w:lineRule="auto"/>
        <w:ind w:left="-5" w:hanging="10"/>
        <w:rPr>
          <w:rFonts w:hint="eastAsia" w:ascii="Georgia" w:hAnsi="Georgia" w:eastAsia="Georgia" w:cs="Georgia"/>
        </w:rPr>
      </w:pPr>
      <w:r>
        <w:rPr>
          <w:rFonts w:hint="eastAsia" w:ascii="Georgia" w:hAnsi="Georgia" w:eastAsia="Georgia" w:cs="Georgia"/>
        </w:rPr>
        <w:t>This then all Religions in the world, and we Christians above any, either are, or may be undoubtedly assured of, that no man is indispensably bound to do, what no man can do; and that those things cannot be enjoined, which can never be performed.</w:t>
      </w:r>
    </w:p>
    <w:p w14:paraId="158D7E9F">
      <w:pPr>
        <w:spacing w:after="291" w:line="255" w:lineRule="auto"/>
        <w:ind w:left="-5" w:hanging="10"/>
        <w:rPr>
          <w:rFonts w:hint="eastAsia" w:ascii="Georgia" w:hAnsi="Georgia" w:eastAsia="Georgia" w:cs="Georgia"/>
        </w:rPr>
      </w:pPr>
      <w:r>
        <w:rPr>
          <w:rFonts w:hint="eastAsia" w:ascii="Georgia" w:hAnsi="Georgia" w:eastAsia="Georgia" w:cs="Georgia"/>
        </w:rPr>
        <w:t>因此，世上所有的信仰，我们基督徒尤其，要么是，要么可以，毫无疑问地确信，无人被不可或缺地约束去做，那无人能做的事；并且那些事不能被吩咐，那永远无法履行的。</w:t>
      </w:r>
    </w:p>
    <w:p w14:paraId="28FDCB7D">
      <w:pPr>
        <w:spacing w:after="291" w:line="255" w:lineRule="auto"/>
        <w:ind w:left="-5" w:hanging="10"/>
        <w:rPr>
          <w:rFonts w:hint="eastAsia" w:ascii="Georgia" w:hAnsi="Georgia" w:eastAsia="Georgia" w:cs="Georgia"/>
        </w:rPr>
      </w:pPr>
    </w:p>
    <w:p w14:paraId="470C9C6B">
      <w:pPr>
        <w:spacing w:after="291" w:line="255" w:lineRule="auto"/>
        <w:ind w:left="-5" w:hanging="10"/>
        <w:rPr>
          <w:rFonts w:hint="eastAsia" w:ascii="Georgia" w:hAnsi="Georgia" w:eastAsia="Georgia" w:cs="Georgia"/>
        </w:rPr>
      </w:pPr>
      <w:r>
        <w:rPr>
          <w:rFonts w:hint="eastAsia" w:ascii="Georgia" w:hAnsi="Georgia" w:eastAsia="Georgia" w:cs="Georgia"/>
        </w:rPr>
        <w:t>But now to live wholly without sin, in an impeccable and unerring obedience; to go on exactly straight in God's way without the least wandering, and to tread always firm in the paths of righteousness without ever slipping: to walk so uprightly as never to fall, neither by security or rashness, inadvertency or weakness, surprise or weariness, is more than human nature can do, and is a task, not for a Man, but an Angel.</w:t>
      </w:r>
    </w:p>
    <w:p w14:paraId="762EECB5">
      <w:pPr>
        <w:spacing w:after="291" w:line="255" w:lineRule="auto"/>
        <w:ind w:left="-5" w:hanging="10"/>
        <w:rPr>
          <w:rFonts w:hint="eastAsia" w:ascii="Georgia" w:hAnsi="Georgia" w:eastAsia="Georgia" w:cs="Georgia"/>
        </w:rPr>
      </w:pPr>
      <w:r>
        <w:rPr>
          <w:rFonts w:hint="eastAsia" w:ascii="Georgia" w:hAnsi="Georgia" w:eastAsia="Georgia" w:cs="Georgia"/>
        </w:rPr>
        <w:t>但现在，要完全无罪地生活，在一个无瑕疵和无误的顺服中；在神的道上完全直行，没有丝毫偏离，并总是在义的路上坚定地行走，从不失足：如此正直地行走，以至于从不跌倒，无论是因安逸或鲁莽，不经意或软弱，突袭或疲倦，都超过了人性的能力，并且不是人的任务，而是天使的。</w:t>
      </w:r>
    </w:p>
    <w:p w14:paraId="05CF29D2">
      <w:pPr>
        <w:spacing w:after="291" w:line="255" w:lineRule="auto"/>
        <w:ind w:left="-5" w:hanging="10"/>
        <w:rPr>
          <w:rFonts w:hint="eastAsia" w:ascii="Georgia" w:hAnsi="Georgia" w:eastAsia="Georgia" w:cs="Georgia"/>
        </w:rPr>
      </w:pPr>
    </w:p>
    <w:p w14:paraId="613C514D">
      <w:pPr>
        <w:spacing w:after="291" w:line="255" w:lineRule="auto"/>
        <w:ind w:left="-5" w:hanging="10"/>
        <w:rPr>
          <w:rFonts w:hint="eastAsia" w:ascii="Georgia" w:hAnsi="Georgia" w:eastAsia="Georgia" w:cs="Georgia"/>
        </w:rPr>
      </w:pPr>
      <w:r>
        <w:rPr>
          <w:rFonts w:hint="eastAsia" w:ascii="Georgia" w:hAnsi="Georgia" w:eastAsia="Georgia" w:cs="Georgia"/>
        </w:rPr>
        <w:t>And that some slips and transgressions of this nature are such as no man of what Religion soever, whether Gentile, Jew, or Christian, can avoid; is plain, because no mere man ever yet did avoid them.</w:t>
      </w:r>
    </w:p>
    <w:p w14:paraId="684A9947">
      <w:pPr>
        <w:spacing w:after="291" w:line="255" w:lineRule="auto"/>
        <w:ind w:left="-5" w:hanging="10"/>
        <w:rPr>
          <w:rFonts w:hint="eastAsia" w:ascii="Georgia" w:hAnsi="Georgia" w:eastAsia="Georgia" w:cs="Georgia"/>
        </w:rPr>
      </w:pPr>
      <w:r>
        <w:rPr>
          <w:rFonts w:hint="eastAsia" w:ascii="Georgia" w:hAnsi="Georgia" w:eastAsia="Georgia" w:cs="Georgia"/>
        </w:rPr>
        <w:t>并且，某些这种性质的失误和过犯，是任何信仰的人，无论是外邦人，犹太人，还是基督徒，都无法避免的；这是很清楚的，因为至今还没有任何凡人避免过它们。</w:t>
      </w:r>
    </w:p>
    <w:p w14:paraId="7FB5F5D9">
      <w:pPr>
        <w:spacing w:after="291" w:line="255" w:lineRule="auto"/>
        <w:ind w:left="-5" w:hanging="10"/>
        <w:rPr>
          <w:rFonts w:hint="eastAsia" w:ascii="Georgia" w:hAnsi="Georgia" w:eastAsia="Georgia" w:cs="Georgia"/>
        </w:rPr>
      </w:pPr>
    </w:p>
    <w:p w14:paraId="6C3EFAFB">
      <w:pPr>
        <w:spacing w:after="291" w:line="255" w:lineRule="auto"/>
        <w:ind w:left="-5" w:hanging="10"/>
        <w:rPr>
          <w:rFonts w:hint="eastAsia" w:ascii="Georgia" w:hAnsi="Georgia" w:eastAsia="Georgia" w:cs="Georgia"/>
        </w:rPr>
      </w:pPr>
      <w:r>
        <w:rPr>
          <w:rFonts w:hint="eastAsia" w:ascii="Georgia" w:hAnsi="Georgia" w:eastAsia="Georgia" w:cs="Georgia"/>
        </w:rPr>
        <w:t>It was an undeniable Argument of Atticus in St. Jerome, Give an instance of some man that did it; or else confess that no mere man yet ever could do it.</w:t>
      </w:r>
    </w:p>
    <w:p w14:paraId="1825DC9E">
      <w:pPr>
        <w:spacing w:after="291" w:line="255" w:lineRule="auto"/>
        <w:ind w:left="-5" w:hanging="10"/>
        <w:rPr>
          <w:rFonts w:hint="eastAsia" w:ascii="Georgia" w:hAnsi="Georgia" w:eastAsia="Georgia" w:cs="Georgia"/>
        </w:rPr>
      </w:pPr>
      <w:r>
        <w:rPr>
          <w:rFonts w:hint="eastAsia" w:ascii="Georgia" w:hAnsi="Georgia" w:eastAsia="Georgia" w:cs="Georgia"/>
        </w:rPr>
        <w:t>这是圣杰罗姆中阿提库斯的不可否认的论据，给一个做过这事的人的例子；否则就承认，至今还没有任何凡人能做到。</w:t>
      </w:r>
    </w:p>
    <w:p w14:paraId="0B74BE70">
      <w:pPr>
        <w:spacing w:after="291" w:line="255" w:lineRule="auto"/>
        <w:ind w:left="-5" w:hanging="10"/>
        <w:rPr>
          <w:rFonts w:hint="eastAsia" w:ascii="Georgia" w:hAnsi="Georgia" w:eastAsia="Georgia" w:cs="Georgia"/>
        </w:rPr>
      </w:pPr>
      <w:r>
        <w:rPr>
          <w:rFonts w:hint="eastAsia" w:ascii="Georgia" w:hAnsi="Georgia" w:eastAsia="Georgia" w:cs="Georgia"/>
        </w:rPr>
        <w:t>For since there is both an utter necessity, and a severe Commandment requiring it; it cannot be but that some of all mankind, when they had so much reason, and so infinite inducement, should have endeavored to the utmost, and have done it, if the doing of it had been within the power of human nature.</w:t>
      </w:r>
    </w:p>
    <w:p w14:paraId="78A931EC">
      <w:pPr>
        <w:spacing w:after="291" w:line="255" w:lineRule="auto"/>
        <w:ind w:left="-5" w:hanging="10"/>
        <w:rPr>
          <w:rFonts w:hint="eastAsia" w:ascii="Georgia" w:hAnsi="Georgia" w:eastAsia="Georgia" w:cs="Georgia"/>
        </w:rPr>
      </w:pPr>
      <w:r>
        <w:rPr>
          <w:rFonts w:hint="eastAsia" w:ascii="Georgia" w:hAnsi="Georgia" w:eastAsia="Georgia" w:cs="Georgia"/>
        </w:rPr>
        <w:t>因为既然有绝对的必要，和严厉的诫命要求它；不可能不是，所有人类中的一些人，当他们有如此多的理由，和如此无限的 inducement 时，应已尽力，并已做到，如果做它是人性的能力范围之内。</w:t>
      </w:r>
    </w:p>
    <w:p w14:paraId="06B416D0">
      <w:pPr>
        <w:spacing w:after="291" w:line="255" w:lineRule="auto"/>
        <w:ind w:left="-5" w:hanging="10"/>
        <w:rPr>
          <w:rFonts w:hint="eastAsia" w:ascii="Georgia" w:hAnsi="Georgia" w:eastAsia="Georgia" w:cs="Georgia"/>
        </w:rPr>
      </w:pPr>
      <w:r>
        <w:rPr>
          <w:rFonts w:hint="eastAsia" w:ascii="Georgia" w:hAnsi="Georgia" w:eastAsia="Georgia" w:cs="Georgia"/>
        </w:rPr>
        <w:t>So that if it be a failing inseparable from the practice of every man, we must conclude it to be unconquerable by the human nature also.</w:t>
      </w:r>
    </w:p>
    <w:p w14:paraId="642939B5">
      <w:pPr>
        <w:spacing w:after="291" w:line="255" w:lineRule="auto"/>
        <w:ind w:left="-5" w:hanging="10"/>
        <w:rPr>
          <w:rFonts w:hint="eastAsia" w:ascii="Georgia" w:hAnsi="Georgia" w:eastAsia="Georgia" w:cs="Georgia"/>
        </w:rPr>
      </w:pPr>
      <w:r>
        <w:rPr>
          <w:rFonts w:hint="eastAsia" w:ascii="Georgia" w:hAnsi="Georgia" w:eastAsia="Georgia" w:cs="Georgia"/>
        </w:rPr>
        <w:t>因此，如果这是一个与每个人的实践不可分割的缺点，我们也必须断定它对人性是不可征服的。</w:t>
      </w:r>
    </w:p>
    <w:p w14:paraId="2C0A0394">
      <w:pPr>
        <w:spacing w:after="291" w:line="255" w:lineRule="auto"/>
        <w:ind w:left="-5" w:hanging="10"/>
        <w:rPr>
          <w:rFonts w:hint="eastAsia" w:ascii="Georgia" w:hAnsi="Georgia" w:eastAsia="Georgia" w:cs="Georgia"/>
        </w:rPr>
      </w:pPr>
    </w:p>
    <w:p w14:paraId="0325442E">
      <w:pPr>
        <w:spacing w:after="291" w:line="255" w:lineRule="auto"/>
        <w:ind w:left="-5" w:hanging="10"/>
        <w:rPr>
          <w:rFonts w:hint="eastAsia" w:ascii="Georgia" w:hAnsi="Georgia" w:eastAsia="Georgia" w:cs="Georgia"/>
        </w:rPr>
      </w:pPr>
      <w:r>
        <w:rPr>
          <w:rFonts w:hint="eastAsia" w:ascii="Georgia" w:hAnsi="Georgia" w:eastAsia="Georgia" w:cs="Georgia"/>
        </w:rPr>
        <w:t>But now as for this inability of performing in every instance, and transgressing at no time; it has been the complaint of all persons, in all Religions, throughout all ages of the world.</w:t>
      </w:r>
    </w:p>
    <w:p w14:paraId="6791FF5A">
      <w:pPr>
        <w:spacing w:after="291" w:line="255" w:lineRule="auto"/>
        <w:ind w:left="-5" w:hanging="10"/>
        <w:rPr>
          <w:rFonts w:hint="eastAsia" w:ascii="Georgia" w:hAnsi="Georgia" w:eastAsia="Georgia" w:cs="Georgia"/>
        </w:rPr>
      </w:pPr>
      <w:r>
        <w:rPr>
          <w:rFonts w:hint="eastAsia" w:ascii="Georgia" w:hAnsi="Georgia" w:eastAsia="Georgia" w:cs="Georgia"/>
        </w:rPr>
        <w:t>但现在，至于这种在每一个例子中都无法履行，和在任何时候都不违犯的无能；它已是世界上所有时代，所有信仰中，所有人的抱怨。</w:t>
      </w:r>
    </w:p>
    <w:p w14:paraId="289FF93A">
      <w:pPr>
        <w:spacing w:after="291" w:line="255" w:lineRule="auto"/>
        <w:ind w:left="-5" w:hanging="10"/>
        <w:rPr>
          <w:rFonts w:hint="eastAsia" w:ascii="Georgia" w:hAnsi="Georgia" w:eastAsia="Georgia" w:cs="Georgia"/>
        </w:rPr>
      </w:pPr>
    </w:p>
    <w:p w14:paraId="6746D08F">
      <w:pPr>
        <w:spacing w:after="291" w:line="255" w:lineRule="auto"/>
        <w:ind w:left="-5" w:hanging="10"/>
        <w:rPr>
          <w:rFonts w:hint="eastAsia" w:ascii="Georgia" w:hAnsi="Georgia" w:eastAsia="Georgia" w:cs="Georgia"/>
        </w:rPr>
      </w:pPr>
      <w:r>
        <w:rPr>
          <w:rFonts w:hint="eastAsia" w:ascii="Georgia" w:hAnsi="Georgia" w:eastAsia="Georgia" w:cs="Georgia"/>
        </w:rPr>
        <w:t>For as for the bravest men among the Heathens, we have Seneca their great Moralist confessing freely.</w:t>
      </w:r>
    </w:p>
    <w:p w14:paraId="2C7387EB">
      <w:pPr>
        <w:spacing w:after="291" w:line="255" w:lineRule="auto"/>
        <w:ind w:left="-5" w:hanging="10"/>
        <w:rPr>
          <w:rFonts w:hint="eastAsia" w:ascii="Georgia" w:hAnsi="Georgia" w:eastAsia="Georgia" w:cs="Georgia"/>
        </w:rPr>
      </w:pPr>
      <w:r>
        <w:rPr>
          <w:rFonts w:hint="eastAsia" w:ascii="Georgia" w:hAnsi="Georgia" w:eastAsia="Georgia" w:cs="Georgia"/>
        </w:rPr>
        <w:t>因为至于外邦人中最勇敢的人，我们有他们的伟大道德家塞涅卡自由地承认。</w:t>
      </w:r>
    </w:p>
    <w:p w14:paraId="3E1633F7">
      <w:pPr>
        <w:spacing w:after="291" w:line="255" w:lineRule="auto"/>
        <w:ind w:left="-5" w:hanging="10"/>
        <w:rPr>
          <w:rFonts w:hint="eastAsia" w:ascii="Georgia" w:hAnsi="Georgia" w:eastAsia="Georgia" w:cs="Georgia"/>
        </w:rPr>
      </w:pPr>
      <w:r>
        <w:rPr>
          <w:rFonts w:hint="eastAsia" w:ascii="Georgia" w:hAnsi="Georgia" w:eastAsia="Georgia" w:cs="Georgia"/>
        </w:rPr>
        <w:t>We have all sinned more or less, says he even of his Country Laws.</w:t>
      </w:r>
    </w:p>
    <w:p w14:paraId="28ACA78E">
      <w:pPr>
        <w:spacing w:after="291" w:line="255" w:lineRule="auto"/>
        <w:ind w:left="-5" w:hanging="10"/>
        <w:rPr>
          <w:rFonts w:hint="eastAsia" w:ascii="Georgia" w:hAnsi="Georgia" w:eastAsia="Georgia" w:cs="Georgia"/>
        </w:rPr>
      </w:pPr>
      <w:r>
        <w:rPr>
          <w:rFonts w:hint="eastAsia" w:ascii="Georgia" w:hAnsi="Georgia" w:eastAsia="Georgia" w:cs="Georgia"/>
        </w:rPr>
        <w:t>我们或多或少都犯了罪，他甚至论到他国家的律法说。</w:t>
      </w:r>
    </w:p>
    <w:p w14:paraId="1B1C73DB">
      <w:pPr>
        <w:spacing w:after="291" w:line="255" w:lineRule="auto"/>
        <w:ind w:left="-5" w:hanging="10"/>
        <w:rPr>
          <w:rFonts w:hint="eastAsia" w:ascii="Georgia" w:hAnsi="Georgia" w:eastAsia="Georgia" w:cs="Georgia"/>
        </w:rPr>
      </w:pPr>
      <w:r>
        <w:rPr>
          <w:rFonts w:hint="eastAsia" w:ascii="Georgia" w:hAnsi="Georgia" w:eastAsia="Georgia" w:cs="Georgia"/>
        </w:rPr>
        <w:t>For some have sinned in great matters, some in little, some out of choice and design, some through constraint, or through the ill example and seduction of others.</w:t>
      </w:r>
    </w:p>
    <w:p w14:paraId="0A0777BF">
      <w:pPr>
        <w:spacing w:after="291" w:line="255" w:lineRule="auto"/>
        <w:ind w:left="-5" w:hanging="10"/>
        <w:rPr>
          <w:rFonts w:hint="eastAsia" w:ascii="Georgia" w:hAnsi="Georgia" w:eastAsia="Georgia" w:cs="Georgia"/>
        </w:rPr>
      </w:pPr>
      <w:r>
        <w:rPr>
          <w:rFonts w:hint="eastAsia" w:ascii="Georgia" w:hAnsi="Georgia" w:eastAsia="Georgia" w:cs="Georgia"/>
        </w:rPr>
        <w:t>因为一些人在大事上犯罪，一些在小事上，一些出于选择和计画，一些通过强迫，或通过他人的坏榜样和引诱。</w:t>
      </w:r>
    </w:p>
    <w:p w14:paraId="602C63D7">
      <w:pPr>
        <w:spacing w:after="291" w:line="255" w:lineRule="auto"/>
        <w:ind w:left="-5" w:hanging="10"/>
        <w:rPr>
          <w:rFonts w:hint="eastAsia" w:ascii="Georgia" w:hAnsi="Georgia" w:eastAsia="Georgia" w:cs="Georgia"/>
        </w:rPr>
      </w:pPr>
      <w:r>
        <w:rPr>
          <w:rFonts w:hint="eastAsia" w:ascii="Georgia" w:hAnsi="Georgia" w:eastAsia="Georgia" w:cs="Georgia"/>
        </w:rPr>
        <w:t>Some have been too easily driven from good purposes, and sinned, though it were against their wills.</w:t>
      </w:r>
    </w:p>
    <w:p w14:paraId="56D36F7C">
      <w:pPr>
        <w:spacing w:after="291" w:line="255" w:lineRule="auto"/>
        <w:ind w:left="-5" w:hanging="10"/>
        <w:rPr>
          <w:rFonts w:hint="eastAsia" w:ascii="Georgia" w:hAnsi="Georgia" w:eastAsia="Georgia" w:cs="Georgia"/>
        </w:rPr>
      </w:pPr>
      <w:r>
        <w:rPr>
          <w:rFonts w:hint="eastAsia" w:ascii="Georgia" w:hAnsi="Georgia" w:eastAsia="Georgia" w:cs="Georgia"/>
        </w:rPr>
        <w:t>一些人太容易被从好的目的中赶走，并犯罪，即使是违背他们的意愿。</w:t>
      </w:r>
    </w:p>
    <w:p w14:paraId="0514DE49">
      <w:pPr>
        <w:spacing w:after="291" w:line="255" w:lineRule="auto"/>
        <w:ind w:left="-5" w:hanging="10"/>
        <w:rPr>
          <w:rFonts w:hint="eastAsia" w:ascii="Georgia" w:hAnsi="Georgia" w:eastAsia="Georgia" w:cs="Georgia"/>
        </w:rPr>
      </w:pPr>
      <w:r>
        <w:rPr>
          <w:rFonts w:hint="eastAsia" w:ascii="Georgia" w:hAnsi="Georgia" w:eastAsia="Georgia" w:cs="Georgia"/>
        </w:rPr>
        <w:t>Nay, we have not only transgressed thus far, but, what augments our misery, we shall continue still to transgress so long as we have breath in our bodies.</w:t>
      </w:r>
    </w:p>
    <w:p w14:paraId="51D0D662">
      <w:pPr>
        <w:spacing w:after="291" w:line="255" w:lineRule="auto"/>
        <w:ind w:left="-5" w:hanging="10"/>
        <w:rPr>
          <w:rFonts w:hint="eastAsia" w:ascii="Georgia" w:hAnsi="Georgia" w:eastAsia="Georgia" w:cs="Georgia"/>
        </w:rPr>
      </w:pPr>
      <w:r>
        <w:rPr>
          <w:rFonts w:hint="eastAsia" w:ascii="Georgia" w:hAnsi="Georgia" w:eastAsia="Georgia" w:cs="Georgia"/>
        </w:rPr>
        <w:t>不仅如此，我们不仅违犯到这种程度，而且，使我们痛苦加剧的是，只要我们身上还有一口气，我们仍将继续违犯。</w:t>
      </w:r>
    </w:p>
    <w:p w14:paraId="7D13F8B5">
      <w:pPr>
        <w:spacing w:after="291" w:line="255" w:lineRule="auto"/>
        <w:ind w:left="-5" w:hanging="10"/>
        <w:rPr>
          <w:rFonts w:hint="eastAsia" w:ascii="Georgia" w:hAnsi="Georgia" w:eastAsia="Georgia" w:cs="Georgia"/>
        </w:rPr>
      </w:pPr>
      <w:r>
        <w:rPr>
          <w:rFonts w:hint="eastAsia" w:ascii="Georgia" w:hAnsi="Georgia" w:eastAsia="Georgia" w:cs="Georgia"/>
        </w:rPr>
        <w:t>Yea, if there be any man who has so well cleansed his soul, as that no temptation can win upon him; yet has he run through a long train of sins before he attained to that pitch of innocence.</w:t>
      </w:r>
    </w:p>
    <w:p w14:paraId="09CF665F">
      <w:pPr>
        <w:spacing w:after="291" w:line="255" w:lineRule="auto"/>
        <w:ind w:left="-5" w:hanging="10"/>
        <w:rPr>
          <w:rFonts w:hint="eastAsia" w:ascii="Georgia" w:hAnsi="Georgia" w:eastAsia="Georgia" w:cs="Georgia"/>
        </w:rPr>
      </w:pPr>
      <w:r>
        <w:rPr>
          <w:rFonts w:hint="eastAsia" w:ascii="Georgia" w:hAnsi="Georgia" w:eastAsia="Georgia" w:cs="Georgia"/>
        </w:rPr>
        <w:t>是的，如果有人如此好地洁净了他的灵魂，以至于没有任何试探能赢得他；然而他在达到那无辜的地步之前，已经历了一长串的罪。</w:t>
      </w:r>
    </w:p>
    <w:p w14:paraId="57784596">
      <w:pPr>
        <w:spacing w:after="291" w:line="255" w:lineRule="auto"/>
        <w:ind w:left="-5" w:hanging="10"/>
        <w:rPr>
          <w:rFonts w:hint="eastAsia" w:ascii="Georgia" w:hAnsi="Georgia" w:eastAsia="Georgia" w:cs="Georgia"/>
        </w:rPr>
      </w:pPr>
      <w:r>
        <w:rPr>
          <w:rFonts w:hint="eastAsia" w:ascii="Georgia" w:hAnsi="Georgia" w:eastAsia="Georgia" w:cs="Georgia"/>
        </w:rPr>
        <w:t>Let us persuade ourselves of this in the first place, says he again, that we are all sinners.</w:t>
      </w:r>
    </w:p>
    <w:p w14:paraId="0EA83881">
      <w:pPr>
        <w:spacing w:after="291" w:line="255" w:lineRule="auto"/>
        <w:ind w:left="-5" w:hanging="10"/>
        <w:rPr>
          <w:rFonts w:hint="eastAsia" w:ascii="Georgia" w:hAnsi="Georgia" w:eastAsia="Georgia" w:cs="Georgia"/>
        </w:rPr>
      </w:pPr>
      <w:r>
        <w:rPr>
          <w:rFonts w:hint="eastAsia" w:ascii="Georgia" w:hAnsi="Georgia" w:eastAsia="Georgia" w:cs="Georgia"/>
        </w:rPr>
        <w:t>让我们首先说服自己，他再次说，我们都是罪人。</w:t>
      </w:r>
    </w:p>
    <w:p w14:paraId="43C90ED2">
      <w:pPr>
        <w:spacing w:after="291" w:line="255" w:lineRule="auto"/>
        <w:ind w:left="-5" w:hanging="10"/>
        <w:rPr>
          <w:rFonts w:hint="eastAsia" w:ascii="Georgia" w:hAnsi="Georgia" w:eastAsia="Georgia" w:cs="Georgia"/>
        </w:rPr>
      </w:pPr>
      <w:r>
        <w:rPr>
          <w:rFonts w:hint="eastAsia" w:ascii="Georgia" w:hAnsi="Georgia" w:eastAsia="Georgia" w:cs="Georgia"/>
        </w:rPr>
        <w:t>For what man is he that dare say he has broken none even of his Country Laws?</w:t>
      </w:r>
    </w:p>
    <w:p w14:paraId="4EF7CFDF">
      <w:pPr>
        <w:spacing w:after="291" w:line="255" w:lineRule="auto"/>
        <w:ind w:left="-5" w:hanging="10"/>
        <w:rPr>
          <w:rFonts w:hint="eastAsia" w:ascii="Georgia" w:hAnsi="Georgia" w:eastAsia="Georgia" w:cs="Georgia"/>
        </w:rPr>
      </w:pPr>
      <w:r>
        <w:rPr>
          <w:rFonts w:hint="eastAsia" w:ascii="Georgia" w:hAnsi="Georgia" w:eastAsia="Georgia" w:cs="Georgia"/>
        </w:rPr>
        <w:t>因为有谁敢说他没有违犯过他国家的任何一条律法？</w:t>
      </w:r>
    </w:p>
    <w:p w14:paraId="08AED70E">
      <w:pPr>
        <w:spacing w:after="291" w:line="255" w:lineRule="auto"/>
        <w:ind w:left="-5" w:hanging="10"/>
        <w:rPr>
          <w:rFonts w:hint="eastAsia" w:ascii="Georgia" w:hAnsi="Georgia" w:eastAsia="Georgia" w:cs="Georgia"/>
        </w:rPr>
      </w:pPr>
      <w:r>
        <w:rPr>
          <w:rFonts w:hint="eastAsia" w:ascii="Georgia" w:hAnsi="Georgia" w:eastAsia="Georgia" w:cs="Georgia"/>
        </w:rPr>
        <w:t>But granting that he had kept all them, yet how scanty and defective an innocence is that, to have done only all that Good which they oblige to?</w:t>
      </w:r>
    </w:p>
    <w:p w14:paraId="2208995E">
      <w:pPr>
        <w:spacing w:after="291" w:line="255" w:lineRule="auto"/>
        <w:ind w:left="-5" w:hanging="10"/>
        <w:rPr>
          <w:rFonts w:hint="eastAsia" w:ascii="Georgia" w:hAnsi="Georgia" w:eastAsia="Georgia" w:cs="Georgia"/>
        </w:rPr>
      </w:pPr>
      <w:r>
        <w:rPr>
          <w:rFonts w:hint="eastAsia" w:ascii="Georgia" w:hAnsi="Georgia" w:eastAsia="Georgia" w:cs="Georgia"/>
        </w:rPr>
        <w:t>但即使他遵守了所有，然而，只做了所有他们所约束的善，那是多么贫乏和有缺陷的无辜？</w:t>
      </w:r>
    </w:p>
    <w:p w14:paraId="239999E3">
      <w:pPr>
        <w:spacing w:after="291" w:line="255" w:lineRule="auto"/>
        <w:ind w:left="-5" w:hanging="10"/>
        <w:rPr>
          <w:rFonts w:hint="eastAsia" w:ascii="Georgia" w:hAnsi="Georgia" w:eastAsia="Georgia" w:cs="Georgia"/>
        </w:rPr>
      </w:pPr>
      <w:r>
        <w:rPr>
          <w:rFonts w:hint="eastAsia" w:ascii="Georgia" w:hAnsi="Georgia" w:eastAsia="Georgia" w:cs="Georgia"/>
        </w:rPr>
        <w:t>For how many things are required, and not performed, by the Divine Law of Piety, of Humanity, of Liberality, of Justice, of Fidelity?</w:t>
      </w:r>
    </w:p>
    <w:p w14:paraId="0F722DAC">
      <w:pPr>
        <w:spacing w:after="291" w:line="255" w:lineRule="auto"/>
        <w:ind w:left="-5" w:hanging="10"/>
        <w:rPr>
          <w:rFonts w:hint="eastAsia" w:ascii="Georgia" w:hAnsi="Georgia" w:eastAsia="Georgia" w:cs="Georgia"/>
        </w:rPr>
      </w:pPr>
      <w:r>
        <w:rPr>
          <w:rFonts w:hint="eastAsia" w:ascii="Georgia" w:hAnsi="Georgia" w:eastAsia="Georgia" w:cs="Georgia"/>
        </w:rPr>
        <w:t>因为有多少事，被敬虔，人道，慷慨，公义，信实的属天律法所要求，而未被履行？</w:t>
      </w:r>
    </w:p>
    <w:p w14:paraId="1CC270F0">
      <w:pPr>
        <w:spacing w:after="291" w:line="255" w:lineRule="auto"/>
        <w:ind w:left="-5" w:hanging="10"/>
        <w:rPr>
          <w:rFonts w:hint="eastAsia" w:ascii="Georgia" w:hAnsi="Georgia" w:eastAsia="Georgia" w:cs="Georgia"/>
        </w:rPr>
      </w:pPr>
      <w:r>
        <w:rPr>
          <w:rFonts w:hint="eastAsia" w:ascii="Georgia" w:hAnsi="Georgia" w:eastAsia="Georgia" w:cs="Georgia"/>
        </w:rPr>
        <w:t>Of all which, whether we keep or break them, the Laws of our Nation take no notice.</w:t>
      </w:r>
    </w:p>
    <w:p w14:paraId="05C00DA2">
      <w:pPr>
        <w:spacing w:after="291" w:line="255" w:lineRule="auto"/>
        <w:ind w:left="-5" w:hanging="10"/>
        <w:rPr>
          <w:rFonts w:hint="eastAsia" w:ascii="Georgia" w:hAnsi="Georgia" w:eastAsia="Georgia" w:cs="Georgia"/>
        </w:rPr>
      </w:pPr>
      <w:r>
        <w:rPr>
          <w:rFonts w:hint="eastAsia" w:ascii="Georgia" w:hAnsi="Georgia" w:eastAsia="Georgia" w:cs="Georgia"/>
        </w:rPr>
        <w:t>所有这些，无论我们遵守或违犯，我们国家的律法都不注意。</w:t>
      </w:r>
    </w:p>
    <w:p w14:paraId="0C8E3AEA">
      <w:pPr>
        <w:spacing w:after="291" w:line="255" w:lineRule="auto"/>
        <w:ind w:left="-5" w:hanging="10"/>
        <w:rPr>
          <w:rFonts w:hint="eastAsia" w:ascii="Georgia" w:hAnsi="Georgia" w:eastAsia="Georgia" w:cs="Georgia"/>
        </w:rPr>
      </w:pPr>
    </w:p>
    <w:p w14:paraId="31053562">
      <w:pPr>
        <w:spacing w:after="291" w:line="255" w:lineRule="auto"/>
        <w:ind w:left="-5" w:hanging="10"/>
        <w:rPr>
          <w:rFonts w:hint="eastAsia" w:ascii="Georgia" w:hAnsi="Georgia" w:eastAsia="Georgia" w:cs="Georgia"/>
        </w:rPr>
      </w:pPr>
      <w:r>
        <w:rPr>
          <w:rFonts w:hint="eastAsia" w:ascii="Georgia" w:hAnsi="Georgia" w:eastAsia="Georgia" w:cs="Georgia"/>
        </w:rPr>
        <w:t>And as for the Jews, we find David the man after God's own heart crying out, Who can understand his errors?</w:t>
      </w:r>
    </w:p>
    <w:p w14:paraId="516416E8">
      <w:pPr>
        <w:spacing w:after="291" w:line="255" w:lineRule="auto"/>
        <w:ind w:left="-5" w:hanging="10"/>
        <w:rPr>
          <w:rFonts w:hint="eastAsia" w:ascii="Georgia" w:hAnsi="Georgia" w:eastAsia="Georgia" w:cs="Georgia"/>
        </w:rPr>
      </w:pPr>
      <w:r>
        <w:rPr>
          <w:rFonts w:hint="eastAsia" w:ascii="Georgia" w:hAnsi="Georgia" w:eastAsia="Georgia" w:cs="Georgia"/>
        </w:rPr>
        <w:t>至于犹太人，我们发现合神心意的人大卫呼喊，谁能知道自己的错失呢？</w:t>
      </w:r>
    </w:p>
    <w:p w14:paraId="5A548754">
      <w:pPr>
        <w:spacing w:after="291" w:line="255" w:lineRule="auto"/>
        <w:ind w:left="-5" w:hanging="10"/>
        <w:rPr>
          <w:rFonts w:hint="eastAsia" w:ascii="Georgia" w:hAnsi="Georgia" w:eastAsia="Georgia" w:cs="Georgia"/>
        </w:rPr>
      </w:pPr>
      <w:r>
        <w:rPr>
          <w:rFonts w:hint="eastAsia" w:ascii="Georgia" w:hAnsi="Georgia" w:eastAsia="Georgia" w:cs="Georgia"/>
        </w:rPr>
        <w:t>Cleanse thou me from my secret faults, Psal. 19 12.</w:t>
      </w:r>
    </w:p>
    <w:p w14:paraId="704D4E8F">
      <w:pPr>
        <w:spacing w:after="291" w:line="255" w:lineRule="auto"/>
        <w:ind w:left="-5" w:hanging="10"/>
        <w:rPr>
          <w:rFonts w:hint="eastAsia" w:ascii="Georgia" w:hAnsi="Georgia" w:eastAsia="Georgia" w:cs="Georgia"/>
        </w:rPr>
      </w:pPr>
      <w:r>
        <w:rPr>
          <w:rFonts w:hint="eastAsia" w:ascii="Georgia" w:hAnsi="Georgia" w:eastAsia="Georgia" w:cs="Georgia"/>
        </w:rPr>
        <w:t>求你洁净我，脱离我隐而未现的过错，诗篇 19:12。</w:t>
      </w:r>
    </w:p>
    <w:p w14:paraId="476CEE4F">
      <w:pPr>
        <w:spacing w:after="291" w:line="255" w:lineRule="auto"/>
        <w:ind w:left="-5" w:hanging="10"/>
        <w:rPr>
          <w:rFonts w:hint="eastAsia" w:ascii="Georgia" w:hAnsi="Georgia" w:eastAsia="Georgia" w:cs="Georgia"/>
        </w:rPr>
      </w:pPr>
      <w:r>
        <w:rPr>
          <w:rFonts w:hint="eastAsia" w:ascii="Georgia" w:hAnsi="Georgia" w:eastAsia="Georgia" w:cs="Georgia"/>
        </w:rPr>
        <w:t>And Solomon, who was the wisest and most knowing man that ever was upon the earth, lays it down for an Aphorism of universal observation, that there is not a just man upon earth so perfect as always to do good and never sin, Eccles. 7:20.</w:t>
      </w:r>
    </w:p>
    <w:p w14:paraId="63F5EE49">
      <w:pPr>
        <w:spacing w:after="291" w:line="255" w:lineRule="auto"/>
        <w:ind w:left="-5" w:hanging="10"/>
        <w:rPr>
          <w:rFonts w:hint="eastAsia" w:ascii="Georgia" w:hAnsi="Georgia" w:eastAsia="Georgia" w:cs="Georgia"/>
        </w:rPr>
      </w:pPr>
      <w:r>
        <w:rPr>
          <w:rFonts w:hint="eastAsia" w:ascii="Georgia" w:hAnsi="Georgia" w:eastAsia="Georgia" w:cs="Georgia"/>
        </w:rPr>
        <w:t>所罗门，他是地上曾有过的最智慧和最有知识的人，把它定为一个普遍观察的格言，即地上没有一个义人，是完全到总是行善而从不犯罪的，传道书 7:20。</w:t>
      </w:r>
    </w:p>
    <w:p w14:paraId="72ED5107">
      <w:pPr>
        <w:spacing w:after="291" w:line="255" w:lineRule="auto"/>
        <w:ind w:left="-5" w:hanging="10"/>
        <w:rPr>
          <w:rFonts w:hint="eastAsia" w:ascii="Georgia" w:hAnsi="Georgia" w:eastAsia="Georgia" w:cs="Georgia"/>
        </w:rPr>
      </w:pPr>
    </w:p>
    <w:p w14:paraId="3979BED7">
      <w:pPr>
        <w:spacing w:after="291" w:line="255" w:lineRule="auto"/>
        <w:ind w:left="-5" w:hanging="10"/>
        <w:rPr>
          <w:rFonts w:hint="eastAsia" w:ascii="Georgia" w:hAnsi="Georgia" w:eastAsia="Georgia" w:cs="Georgia"/>
        </w:rPr>
      </w:pPr>
      <w:r>
        <w:rPr>
          <w:rFonts w:hint="eastAsia" w:ascii="Georgia" w:hAnsi="Georgia" w:eastAsia="Georgia" w:cs="Georgia"/>
        </w:rPr>
        <w:t>Nay, even the Disciples of Christ themselves, who have the noblest encouragements, and the greatest assistances for a most complete and entire obedience of any men whatsoever; could never yet attain to such a state as to obey universally without ever slipping.</w:t>
      </w:r>
    </w:p>
    <w:p w14:paraId="076216DA">
      <w:pPr>
        <w:spacing w:after="291" w:line="255" w:lineRule="auto"/>
        <w:ind w:left="-5" w:hanging="10"/>
        <w:rPr>
          <w:rFonts w:hint="eastAsia" w:ascii="Georgia" w:hAnsi="Georgia" w:eastAsia="Georgia" w:cs="Georgia"/>
        </w:rPr>
      </w:pPr>
      <w:r>
        <w:rPr>
          <w:rFonts w:hint="eastAsia" w:ascii="Georgia" w:hAnsi="Georgia" w:eastAsia="Georgia" w:cs="Georgia"/>
        </w:rPr>
        <w:t>不仅如此，基督的门徒自己，他们有最崇高的鼓励，和最大的帮助，来达成任何人中最完全和完整的顺服；也从未能达到这样一种状态，即普遍顺服而从不失足。</w:t>
      </w:r>
    </w:p>
    <w:p w14:paraId="27D50A87">
      <w:pPr>
        <w:spacing w:after="291" w:line="255" w:lineRule="auto"/>
        <w:ind w:left="-5" w:hanging="10"/>
        <w:rPr>
          <w:rFonts w:hint="eastAsia" w:ascii="Georgia" w:hAnsi="Georgia" w:eastAsia="Georgia" w:cs="Georgia"/>
        </w:rPr>
      </w:pPr>
      <w:r>
        <w:rPr>
          <w:rFonts w:hint="eastAsia" w:ascii="Georgia" w:hAnsi="Georgia" w:eastAsia="Georgia" w:cs="Georgia"/>
        </w:rPr>
        <w:t>The Holy Fathers in the African Councils felt this by themselves, and were so deeply sensible of it from their own experience, and from what they heard and presumed of others; that they condemned it as a proud error for any man to think or speak otherwise.</w:t>
      </w:r>
    </w:p>
    <w:p w14:paraId="6A0F7DB5">
      <w:pPr>
        <w:spacing w:after="291" w:line="255" w:lineRule="auto"/>
        <w:ind w:left="-5" w:hanging="10"/>
        <w:rPr>
          <w:rFonts w:hint="eastAsia" w:ascii="Georgia" w:hAnsi="Georgia" w:eastAsia="Georgia" w:cs="Georgia"/>
        </w:rPr>
      </w:pPr>
      <w:r>
        <w:rPr>
          <w:rFonts w:hint="eastAsia" w:ascii="Georgia" w:hAnsi="Georgia" w:eastAsia="Georgia" w:cs="Georgia"/>
        </w:rPr>
        <w:t>非洲会议中的圣教父们，自己感觉到了这一点，并从他们自己的经验，和从他们所听闻和推测的别人那里，如此深切地感觉到它；以至于他们把它定罪为任何另有想法或说法的人的骄傲的错误。</w:t>
      </w:r>
    </w:p>
    <w:p w14:paraId="746D00D4">
      <w:pPr>
        <w:spacing w:after="291" w:line="255" w:lineRule="auto"/>
        <w:ind w:left="-5" w:hanging="10"/>
        <w:rPr>
          <w:rFonts w:hint="eastAsia" w:ascii="Georgia" w:hAnsi="Georgia" w:eastAsia="Georgia" w:cs="Georgia"/>
        </w:rPr>
      </w:pPr>
      <w:r>
        <w:rPr>
          <w:rFonts w:hint="eastAsia" w:ascii="Georgia" w:hAnsi="Georgia" w:eastAsia="Georgia" w:cs="Georgia"/>
        </w:rPr>
        <w:t>To say that our Nature is as perfect as ever Adams was, and that any man now may live, if he will, all his life long without sin, and has the same free liberty that Adam had in Paradise never to do amiss; is an error that stands condemned by the Holy Councils.</w:t>
      </w:r>
    </w:p>
    <w:p w14:paraId="7BD67586">
      <w:pPr>
        <w:spacing w:after="291" w:line="255" w:lineRule="auto"/>
        <w:ind w:left="-5" w:hanging="10"/>
        <w:rPr>
          <w:rFonts w:hint="eastAsia" w:ascii="Georgia" w:hAnsi="Georgia" w:eastAsia="Georgia" w:cs="Georgia"/>
        </w:rPr>
      </w:pPr>
      <w:r>
        <w:rPr>
          <w:rFonts w:hint="eastAsia" w:ascii="Georgia" w:hAnsi="Georgia" w:eastAsia="Georgia" w:cs="Georgia"/>
        </w:rPr>
        <w:t>说我们的本性像亚当曾有的那样完全，并且现在任何人，如果他愿意，可以一生无罪地生活，并有与亚当在乐园中从不作恶的同样的自由；是圣会议所定罪的一个错误。</w:t>
      </w:r>
    </w:p>
    <w:p w14:paraId="106FD89B">
      <w:pPr>
        <w:spacing w:after="291" w:line="255" w:lineRule="auto"/>
        <w:ind w:left="-5" w:hanging="10"/>
        <w:rPr>
          <w:rFonts w:hint="eastAsia" w:ascii="Georgia" w:hAnsi="Georgia" w:eastAsia="Georgia" w:cs="Georgia"/>
        </w:rPr>
      </w:pPr>
      <w:r>
        <w:rPr>
          <w:rFonts w:hint="eastAsia" w:ascii="Georgia" w:hAnsi="Georgia" w:eastAsia="Georgia" w:cs="Georgia"/>
        </w:rPr>
        <w:t>And what these good men thus ingenuously confessed, all others have constantly complained of; there being none among them who was ever able to live up so exactly to the Precepts of the Gospel, as not to do against them in any instance.</w:t>
      </w:r>
    </w:p>
    <w:p w14:paraId="55FE5D1D">
      <w:pPr>
        <w:spacing w:after="291" w:line="255" w:lineRule="auto"/>
        <w:ind w:left="-5" w:hanging="10"/>
        <w:rPr>
          <w:rFonts w:hint="eastAsia" w:ascii="Georgia" w:hAnsi="Georgia" w:eastAsia="Georgia" w:cs="Georgia"/>
        </w:rPr>
      </w:pPr>
      <w:r>
        <w:rPr>
          <w:rFonts w:hint="eastAsia" w:ascii="Georgia" w:hAnsi="Georgia" w:eastAsia="Georgia" w:cs="Georgia"/>
        </w:rPr>
        <w:t>这些善人如此坦诚地承认的，所有其他人也一直抱怨；他们中没有任何人能如此精确地活出福音的训词，以至于在任何例子中都不违犯。</w:t>
      </w:r>
    </w:p>
    <w:p w14:paraId="72F7723F">
      <w:pPr>
        <w:spacing w:after="291" w:line="255" w:lineRule="auto"/>
        <w:ind w:left="-5" w:hanging="10"/>
        <w:rPr>
          <w:rFonts w:hint="eastAsia" w:ascii="Georgia" w:hAnsi="Georgia" w:eastAsia="Georgia" w:cs="Georgia"/>
        </w:rPr>
      </w:pPr>
      <w:r>
        <w:rPr>
          <w:rFonts w:hint="eastAsia" w:ascii="Georgia" w:hAnsi="Georgia" w:eastAsia="Georgia" w:cs="Georgia"/>
        </w:rPr>
        <w:t>No, that was the sole Prerogative of the man Christ Jesus, who in that respect had no other man to whom he could be likened.</w:t>
      </w:r>
    </w:p>
    <w:p w14:paraId="4DD2540F">
      <w:pPr>
        <w:spacing w:after="291" w:line="255" w:lineRule="auto"/>
        <w:ind w:left="-5" w:hanging="10"/>
        <w:rPr>
          <w:rFonts w:hint="eastAsia" w:ascii="Georgia" w:hAnsi="Georgia" w:eastAsia="Georgia" w:cs="Georgia"/>
        </w:rPr>
      </w:pPr>
      <w:r>
        <w:rPr>
          <w:rFonts w:hint="eastAsia" w:ascii="Georgia" w:hAnsi="Georgia" w:eastAsia="Georgia" w:cs="Georgia"/>
        </w:rPr>
        <w:t>不，那是人子基督耶稣的唯一特权，祂在这方面，没有其他人可以与祂相比。</w:t>
      </w:r>
    </w:p>
    <w:p w14:paraId="7C55A320">
      <w:pPr>
        <w:spacing w:after="291" w:line="255" w:lineRule="auto"/>
        <w:ind w:left="-5" w:hanging="10"/>
        <w:rPr>
          <w:rFonts w:hint="eastAsia" w:ascii="Georgia" w:hAnsi="Georgia" w:eastAsia="Georgia" w:cs="Georgia"/>
        </w:rPr>
      </w:pPr>
      <w:r>
        <w:rPr>
          <w:rFonts w:hint="eastAsia" w:ascii="Georgia" w:hAnsi="Georgia" w:eastAsia="Georgia" w:cs="Georgia"/>
        </w:rPr>
        <w:t>For he was made like unto us in all other things indeed, save only in sin, which we all had more or less, but he wanted, Heb. 2:17, and chap. 7:26.</w:t>
      </w:r>
    </w:p>
    <w:p w14:paraId="0C76BF90">
      <w:pPr>
        <w:spacing w:after="291" w:line="255" w:lineRule="auto"/>
        <w:ind w:left="-5" w:hanging="10"/>
        <w:rPr>
          <w:rFonts w:hint="eastAsia" w:ascii="Georgia" w:hAnsi="Georgia" w:eastAsia="Georgia" w:cs="Georgia"/>
        </w:rPr>
      </w:pPr>
      <w:r>
        <w:rPr>
          <w:rFonts w:hint="eastAsia" w:ascii="Georgia" w:hAnsi="Georgia" w:eastAsia="Georgia" w:cs="Georgia"/>
        </w:rPr>
        <w:t>因为祂确实在所有其他事上，都与我们相似，只除了罪，我们或多或少都有，但祂没有，希伯来书 2:17，和第七章第26节。</w:t>
      </w:r>
    </w:p>
    <w:p w14:paraId="40AF04E1">
      <w:pPr>
        <w:spacing w:after="291" w:line="255" w:lineRule="auto"/>
        <w:ind w:left="-5" w:hanging="10"/>
        <w:rPr>
          <w:rFonts w:hint="eastAsia" w:ascii="Georgia" w:hAnsi="Georgia" w:eastAsia="Georgia" w:cs="Georgia"/>
        </w:rPr>
      </w:pPr>
    </w:p>
    <w:p w14:paraId="6E860003">
      <w:pPr>
        <w:spacing w:after="291" w:line="255" w:lineRule="auto"/>
        <w:ind w:left="-5" w:hanging="10"/>
        <w:rPr>
          <w:rFonts w:hint="eastAsia" w:ascii="Georgia" w:hAnsi="Georgia" w:eastAsia="Georgia" w:cs="Georgia"/>
        </w:rPr>
      </w:pPr>
      <w:r>
        <w:rPr>
          <w:rFonts w:hint="eastAsia" w:ascii="Georgia" w:hAnsi="Georgia" w:eastAsia="Georgia" w:cs="Georgia"/>
        </w:rPr>
        <w:t>And since this state of unerring Obedience is such as in this life no man can, because no mere man ever yet did attain unto; we may be sure that God doth not indispensably require it.</w:t>
      </w:r>
    </w:p>
    <w:p w14:paraId="5BB4B6CD">
      <w:pPr>
        <w:spacing w:after="291" w:line="255" w:lineRule="auto"/>
        <w:ind w:left="-5" w:hanging="10"/>
        <w:rPr>
          <w:rFonts w:hint="eastAsia" w:ascii="Georgia" w:hAnsi="Georgia" w:eastAsia="Georgia" w:cs="Georgia"/>
        </w:rPr>
      </w:pPr>
      <w:r>
        <w:rPr>
          <w:rFonts w:hint="eastAsia" w:ascii="Georgia" w:hAnsi="Georgia" w:eastAsia="Georgia" w:cs="Georgia"/>
        </w:rPr>
        <w:t>既然这种无误的顺服状态，是在这生命中无人能，因为至今还没有任何凡人达到；我们可以确信，神不不可或缺地要求它。</w:t>
      </w:r>
    </w:p>
    <w:p w14:paraId="38A9CA08">
      <w:pPr>
        <w:spacing w:after="291" w:line="255" w:lineRule="auto"/>
        <w:ind w:left="-5" w:hanging="10"/>
        <w:rPr>
          <w:rFonts w:hint="eastAsia" w:ascii="Georgia" w:hAnsi="Georgia" w:eastAsia="Georgia" w:cs="Georgia"/>
        </w:rPr>
      </w:pPr>
      <w:r>
        <w:rPr>
          <w:rFonts w:hint="eastAsia" w:ascii="Georgia" w:hAnsi="Georgia" w:eastAsia="Georgia" w:cs="Georgia"/>
        </w:rPr>
        <w:t>But some infirmities the Gospel must of necessity dispense with, because according to the present circumstances of Human Nature we cannot help all; some must be pardoned, since all cannot be escaped.</w:t>
      </w:r>
    </w:p>
    <w:p w14:paraId="2B497BF6">
      <w:pPr>
        <w:spacing w:after="291" w:line="255" w:lineRule="auto"/>
        <w:ind w:left="-5" w:hanging="10"/>
        <w:rPr>
          <w:rFonts w:hint="eastAsia" w:ascii="Georgia" w:hAnsi="Georgia" w:eastAsia="Georgia" w:cs="Georgia"/>
        </w:rPr>
      </w:pPr>
      <w:r>
        <w:rPr>
          <w:rFonts w:hint="eastAsia" w:ascii="Georgia" w:hAnsi="Georgia" w:eastAsia="Georgia" w:cs="Georgia"/>
        </w:rPr>
        <w:t>但某些 infirmities，福音必须豁免，因为根据人性的现状，我们无法帮助所有；一些必须被赦免，既然所有都无法逃避。</w:t>
      </w:r>
    </w:p>
    <w:p w14:paraId="2F38655D">
      <w:pPr>
        <w:spacing w:after="291" w:line="255" w:lineRule="auto"/>
        <w:ind w:left="-5" w:hanging="10"/>
        <w:rPr>
          <w:rFonts w:hint="eastAsia" w:ascii="Georgia" w:hAnsi="Georgia" w:eastAsia="Georgia" w:cs="Georgia"/>
        </w:rPr>
      </w:pPr>
    </w:p>
    <w:p w14:paraId="04E6256A">
      <w:pPr>
        <w:spacing w:after="291" w:line="255" w:lineRule="auto"/>
        <w:ind w:left="-5" w:hanging="10"/>
        <w:rPr>
          <w:rFonts w:hint="eastAsia" w:ascii="Georgia" w:hAnsi="Georgia" w:eastAsia="Georgia" w:cs="Georgia"/>
        </w:rPr>
      </w:pPr>
      <w:r>
        <w:rPr>
          <w:rFonts w:hint="eastAsia" w:ascii="Georgia" w:hAnsi="Georgia" w:eastAsia="Georgia" w:cs="Georgia"/>
        </w:rPr>
        <w:t>But besides all that has been already said to show the consistence of some failings with a state of salvation, because of the unavoidable weakness of Human Nature which cannot perfectly get quit of them: we may add this further, which will evidence it beyond all exception, that the best Saints of God, and the unquestionable heirs of happiness have always lived subject to them.</w:t>
      </w:r>
    </w:p>
    <w:p w14:paraId="7B3C48C5">
      <w:pPr>
        <w:spacing w:after="291" w:line="255" w:lineRule="auto"/>
        <w:ind w:left="-5" w:hanging="10"/>
        <w:rPr>
          <w:rFonts w:hint="eastAsia" w:ascii="Georgia" w:hAnsi="Georgia" w:eastAsia="Georgia" w:cs="Georgia"/>
        </w:rPr>
      </w:pPr>
      <w:r>
        <w:rPr>
          <w:rFonts w:hint="eastAsia" w:ascii="Georgia" w:hAnsi="Georgia" w:eastAsia="Georgia" w:cs="Georgia"/>
        </w:rPr>
        <w:t>但除了已说的，为表明某些缺点与救恩状态的相容性，因为人性的不可避免的软弱，无法完全摆脱它们：我们还可以补充这一点，这将毫无例外地证明，神的最好圣徒，和无可置疑的幸福后嗣，总是活在它们的约束之下。</w:t>
      </w:r>
    </w:p>
    <w:p w14:paraId="26E8BB80">
      <w:pPr>
        <w:spacing w:after="291" w:line="255" w:lineRule="auto"/>
        <w:ind w:left="-5" w:hanging="10"/>
        <w:rPr>
          <w:rFonts w:hint="eastAsia" w:ascii="Georgia" w:hAnsi="Georgia" w:eastAsia="Georgia" w:cs="Georgia"/>
        </w:rPr>
      </w:pPr>
      <w:r>
        <w:rPr>
          <w:rFonts w:hint="eastAsia" w:ascii="Georgia" w:hAnsi="Georgia" w:eastAsia="Georgia" w:cs="Georgia"/>
        </w:rPr>
        <w:t>Those very men, who are most certainly gone to Heaven, went thither with some of these slips and infirmities about them.</w:t>
      </w:r>
    </w:p>
    <w:p w14:paraId="16BBB3A6">
      <w:pPr>
        <w:spacing w:after="291" w:line="255" w:lineRule="auto"/>
        <w:ind w:left="-5" w:hanging="10"/>
        <w:rPr>
          <w:rFonts w:hint="eastAsia" w:ascii="Georgia" w:hAnsi="Georgia" w:eastAsia="Georgia" w:cs="Georgia"/>
        </w:rPr>
      </w:pPr>
      <w:r>
        <w:rPr>
          <w:rFonts w:hint="eastAsia" w:ascii="Georgia" w:hAnsi="Georgia" w:eastAsia="Georgia" w:cs="Georgia"/>
        </w:rPr>
        <w:t>那些最确定已上天堂的人，是带着他们身上某些这些失误和 infirmities 去那里的。</w:t>
      </w:r>
    </w:p>
    <w:p w14:paraId="7770BAAA">
      <w:pPr>
        <w:spacing w:after="291" w:line="255" w:lineRule="auto"/>
        <w:ind w:left="-5" w:hanging="10"/>
        <w:rPr>
          <w:rFonts w:hint="eastAsia" w:ascii="Georgia" w:hAnsi="Georgia" w:eastAsia="Georgia" w:cs="Georgia"/>
        </w:rPr>
      </w:pPr>
      <w:r>
        <w:rPr>
          <w:rFonts w:hint="eastAsia" w:ascii="Georgia" w:hAnsi="Georgia" w:eastAsia="Georgia" w:cs="Georgia"/>
        </w:rPr>
        <w:t>They could not plead an unerring obedience; but yet notwithstanding all their errors they had right to all the Promises of the Gospel.</w:t>
      </w:r>
    </w:p>
    <w:p w14:paraId="17F1D7E6">
      <w:pPr>
        <w:spacing w:after="291" w:line="255" w:lineRule="auto"/>
        <w:ind w:left="-5" w:hanging="10"/>
        <w:rPr>
          <w:rFonts w:hint="eastAsia" w:ascii="Georgia" w:hAnsi="Georgia" w:eastAsia="Georgia" w:cs="Georgia"/>
        </w:rPr>
      </w:pPr>
      <w:r>
        <w:rPr>
          <w:rFonts w:hint="eastAsia" w:ascii="Georgia" w:hAnsi="Georgia" w:eastAsia="Georgia" w:cs="Georgia"/>
        </w:rPr>
        <w:t>他们不能辩称一个无误的顺服；但尽管有他们所有的错误，他们对福音所有的应许都有权。</w:t>
      </w:r>
    </w:p>
    <w:p w14:paraId="0F29AF35">
      <w:pPr>
        <w:spacing w:after="291" w:line="255" w:lineRule="auto"/>
        <w:ind w:left="-5" w:hanging="10"/>
        <w:rPr>
          <w:rFonts w:hint="eastAsia" w:ascii="Georgia" w:hAnsi="Georgia" w:eastAsia="Georgia" w:cs="Georgia"/>
        </w:rPr>
      </w:pPr>
      <w:r>
        <w:rPr>
          <w:rFonts w:hint="eastAsia" w:ascii="Georgia" w:hAnsi="Georgia" w:eastAsia="Georgia" w:cs="Georgia"/>
        </w:rPr>
        <w:t>They died happily, although they could not live wholly without offense.</w:t>
      </w:r>
    </w:p>
    <w:p w14:paraId="273C1969">
      <w:pPr>
        <w:spacing w:after="291" w:line="255" w:lineRule="auto"/>
        <w:ind w:left="-5" w:hanging="10"/>
        <w:rPr>
          <w:rFonts w:hint="eastAsia" w:ascii="Georgia" w:hAnsi="Georgia" w:eastAsia="Georgia" w:cs="Georgia"/>
        </w:rPr>
      </w:pPr>
      <w:r>
        <w:rPr>
          <w:rFonts w:hint="eastAsia" w:ascii="Georgia" w:hAnsi="Georgia" w:eastAsia="Georgia" w:cs="Georgia"/>
        </w:rPr>
        <w:t>他们幸福地死去，虽然他们不能完全无过犯地生活。</w:t>
      </w:r>
    </w:p>
    <w:p w14:paraId="17EFE5A9">
      <w:pPr>
        <w:spacing w:after="291" w:line="255" w:lineRule="auto"/>
        <w:ind w:left="-5" w:hanging="10"/>
        <w:rPr>
          <w:rFonts w:hint="eastAsia" w:ascii="Georgia" w:hAnsi="Georgia" w:eastAsia="Georgia" w:cs="Georgia"/>
        </w:rPr>
      </w:pPr>
      <w:r>
        <w:rPr>
          <w:rFonts w:hint="eastAsia" w:ascii="Georgia" w:hAnsi="Georgia" w:eastAsia="Georgia" w:cs="Georgia"/>
        </w:rPr>
        <w:t>So that some sins do not in any wise destroy a Saint, or subvert the hopes and happiness of a good man, but can and do consist with them.</w:t>
      </w:r>
    </w:p>
    <w:p w14:paraId="58127437">
      <w:pPr>
        <w:spacing w:after="291" w:line="255" w:lineRule="auto"/>
        <w:ind w:left="-5" w:hanging="10"/>
        <w:rPr>
          <w:rFonts w:hint="eastAsia" w:ascii="Georgia" w:hAnsi="Georgia" w:eastAsia="Georgia" w:cs="Georgia"/>
        </w:rPr>
      </w:pPr>
      <w:r>
        <w:rPr>
          <w:rFonts w:hint="eastAsia" w:ascii="Georgia" w:hAnsi="Georgia" w:eastAsia="Georgia" w:cs="Georgia"/>
        </w:rPr>
        <w:t>因此，某些罪，绝不摧毁一个圣徒，或颠覆一个善人的希望和幸福，而能并且确实与它们相容。</w:t>
      </w:r>
    </w:p>
    <w:p w14:paraId="1BF54EDE">
      <w:pPr>
        <w:spacing w:after="291" w:line="255" w:lineRule="auto"/>
        <w:ind w:left="-5" w:hanging="10"/>
        <w:rPr>
          <w:rFonts w:hint="eastAsia" w:ascii="Georgia" w:hAnsi="Georgia" w:eastAsia="Georgia" w:cs="Georgia"/>
        </w:rPr>
      </w:pPr>
    </w:p>
    <w:p w14:paraId="276D9856">
      <w:pPr>
        <w:spacing w:after="291" w:line="255" w:lineRule="auto"/>
        <w:ind w:left="-5" w:hanging="10"/>
        <w:rPr>
          <w:rFonts w:hint="eastAsia" w:ascii="Georgia" w:hAnsi="Georgia" w:eastAsia="Georgia" w:cs="Georgia"/>
        </w:rPr>
      </w:pPr>
      <w:r>
        <w:rPr>
          <w:rFonts w:hint="eastAsia" w:ascii="Georgia" w:hAnsi="Georgia" w:eastAsia="Georgia" w:cs="Georgia"/>
        </w:rPr>
        <w:t>And in the proof of this the Scriptures are many, and plain.</w:t>
      </w:r>
    </w:p>
    <w:p w14:paraId="0E34E559">
      <w:pPr>
        <w:spacing w:after="291" w:line="255" w:lineRule="auto"/>
        <w:ind w:left="-5" w:hanging="10"/>
        <w:rPr>
          <w:rFonts w:hint="eastAsia" w:ascii="Georgia" w:hAnsi="Georgia" w:eastAsia="Georgia" w:cs="Georgia"/>
        </w:rPr>
      </w:pPr>
      <w:r>
        <w:rPr>
          <w:rFonts w:hint="eastAsia" w:ascii="Georgia" w:hAnsi="Georgia" w:eastAsia="Georgia" w:cs="Georgia"/>
        </w:rPr>
        <w:t>在这的证明中，圣经是多而清楚的。</w:t>
      </w:r>
    </w:p>
    <w:p w14:paraId="0AB7B4F6">
      <w:pPr>
        <w:spacing w:after="291" w:line="255" w:lineRule="auto"/>
        <w:ind w:left="-5" w:hanging="10"/>
        <w:rPr>
          <w:rFonts w:hint="eastAsia" w:ascii="Georgia" w:hAnsi="Georgia" w:eastAsia="Georgia" w:cs="Georgia"/>
        </w:rPr>
      </w:pPr>
      <w:r>
        <w:rPr>
          <w:rFonts w:hint="eastAsia" w:ascii="Georgia" w:hAnsi="Georgia" w:eastAsia="Georgia" w:cs="Georgia"/>
        </w:rPr>
        <w:t>Holy Job, who maintained his own Integrity to be such as God would accept and approve of more stoutly, it may be, than any man ever did; confesses notwithstanding a number of sins, for which, although God of his abundant Grace and Mercy would not, yet if he would he might contend with him.</w:t>
      </w:r>
    </w:p>
    <w:p w14:paraId="78CDA7A3">
      <w:pPr>
        <w:spacing w:after="291" w:line="255" w:lineRule="auto"/>
        <w:ind w:left="-5" w:hanging="10"/>
        <w:rPr>
          <w:rFonts w:hint="eastAsia" w:ascii="Georgia" w:hAnsi="Georgia" w:eastAsia="Georgia" w:cs="Georgia"/>
        </w:rPr>
      </w:pPr>
      <w:r>
        <w:rPr>
          <w:rFonts w:hint="eastAsia" w:ascii="Georgia" w:hAnsi="Georgia" w:eastAsia="Georgia" w:cs="Georgia"/>
        </w:rPr>
        <w:t>圣约伯，他比任何人都更坚决地维护自己的正直，以至于神会悦纳和赞同；然而，他承认许多罪，为此，虽然神因祂丰盛的恩典和怜悯不会，但如果祂愿意，祂可以与他争辩。</w:t>
      </w:r>
    </w:p>
    <w:p w14:paraId="0833745E">
      <w:pPr>
        <w:spacing w:after="291" w:line="255" w:lineRule="auto"/>
        <w:ind w:left="-5" w:hanging="10"/>
        <w:rPr>
          <w:rFonts w:hint="eastAsia" w:ascii="Georgia" w:hAnsi="Georgia" w:eastAsia="Georgia" w:cs="Georgia"/>
        </w:rPr>
      </w:pPr>
      <w:r>
        <w:rPr>
          <w:rFonts w:hint="eastAsia" w:ascii="Georgia" w:hAnsi="Georgia" w:eastAsia="Georgia" w:cs="Georgia"/>
        </w:rPr>
        <w:t>How shall man, says he, be just with God?</w:t>
      </w:r>
    </w:p>
    <w:p w14:paraId="2B8ED17E">
      <w:pPr>
        <w:spacing w:after="291" w:line="255" w:lineRule="auto"/>
        <w:ind w:left="-5" w:hanging="10"/>
        <w:rPr>
          <w:rFonts w:hint="eastAsia" w:ascii="Georgia" w:hAnsi="Georgia" w:eastAsia="Georgia" w:cs="Georgia"/>
        </w:rPr>
      </w:pPr>
      <w:r>
        <w:rPr>
          <w:rFonts w:hint="eastAsia" w:ascii="Georgia" w:hAnsi="Georgia" w:eastAsia="Georgia" w:cs="Georgia"/>
        </w:rPr>
        <w:t>他说，人怎能在神面前称义呢？</w:t>
      </w:r>
    </w:p>
    <w:p w14:paraId="7CCB6169">
      <w:pPr>
        <w:spacing w:after="291" w:line="255" w:lineRule="auto"/>
        <w:ind w:left="-5" w:hanging="10"/>
        <w:rPr>
          <w:rFonts w:hint="eastAsia" w:ascii="Georgia" w:hAnsi="Georgia" w:eastAsia="Georgia" w:cs="Georgia"/>
        </w:rPr>
      </w:pPr>
      <w:r>
        <w:rPr>
          <w:rFonts w:hint="eastAsia" w:ascii="Georgia" w:hAnsi="Georgia" w:eastAsia="Georgia" w:cs="Georgia"/>
        </w:rPr>
        <w:t>If he will contend with him, he cannot answer him so much as one of a thousand.</w:t>
      </w:r>
    </w:p>
    <w:p w14:paraId="5C12A8A3">
      <w:pPr>
        <w:spacing w:after="291" w:line="255" w:lineRule="auto"/>
        <w:ind w:left="-5" w:hanging="10"/>
        <w:rPr>
          <w:rFonts w:hint="eastAsia" w:ascii="Georgia" w:hAnsi="Georgia" w:eastAsia="Georgia" w:cs="Georgia"/>
        </w:rPr>
      </w:pPr>
      <w:r>
        <w:rPr>
          <w:rFonts w:hint="eastAsia" w:ascii="Georgia" w:hAnsi="Georgia" w:eastAsia="Georgia" w:cs="Georgia"/>
        </w:rPr>
        <w:t>若祂与他争辩，他千条中不能回答一条。</w:t>
      </w:r>
    </w:p>
    <w:p w14:paraId="71EBA1E5">
      <w:pPr>
        <w:spacing w:after="291" w:line="255" w:lineRule="auto"/>
        <w:ind w:left="-5" w:hanging="10"/>
        <w:rPr>
          <w:rFonts w:hint="eastAsia" w:ascii="Georgia" w:hAnsi="Georgia" w:eastAsia="Georgia" w:cs="Georgia"/>
        </w:rPr>
      </w:pPr>
      <w:r>
        <w:rPr>
          <w:rFonts w:hint="eastAsia" w:ascii="Georgia" w:hAnsi="Georgia" w:eastAsia="Georgia" w:cs="Georgia"/>
        </w:rPr>
        <w:t>If I justify myself in the unerringness of my obedience, my own mouth shall condemn me; if I say before him that I am perfect and have sinned in nothing, it should also, by such confessions as he would extort from me, prove me perverse, Job 9:2,3,20.</w:t>
      </w:r>
    </w:p>
    <w:p w14:paraId="2682F374">
      <w:pPr>
        <w:spacing w:after="291" w:line="255" w:lineRule="auto"/>
        <w:ind w:left="-5" w:hanging="10"/>
        <w:rPr>
          <w:rFonts w:hint="eastAsia" w:ascii="Georgia" w:hAnsi="Georgia" w:eastAsia="Georgia" w:cs="Georgia"/>
        </w:rPr>
      </w:pPr>
      <w:r>
        <w:rPr>
          <w:rFonts w:hint="eastAsia" w:ascii="Georgia" w:hAnsi="Georgia" w:eastAsia="Georgia" w:cs="Georgia"/>
        </w:rPr>
        <w:t>我若在我的顺服的无误上称自己为义，我自己的口必将定我的罪；我若在祂面前说我完全，在任何事上都没有犯罪，它也应，通过祂会从我那里逼出的那些承认，证明我乖僻，约伯记 9:2,3,20。</w:t>
      </w:r>
    </w:p>
    <w:p w14:paraId="6D95A840">
      <w:pPr>
        <w:spacing w:after="291" w:line="255" w:lineRule="auto"/>
        <w:ind w:left="-5" w:hanging="10"/>
        <w:rPr>
          <w:rFonts w:hint="eastAsia" w:ascii="Georgia" w:hAnsi="Georgia" w:eastAsia="Georgia" w:cs="Georgia"/>
        </w:rPr>
      </w:pPr>
      <w:r>
        <w:rPr>
          <w:rFonts w:hint="eastAsia" w:ascii="Georgia" w:hAnsi="Georgia" w:eastAsia="Georgia" w:cs="Georgia"/>
        </w:rPr>
        <w:t>And David, a man after God's own heart, acknowledges freely that he is guilty, not only of several sins which he remembers, but also of many more which he doth not know of: Who can understand his errors?</w:t>
      </w:r>
    </w:p>
    <w:p w14:paraId="48A79952">
      <w:pPr>
        <w:spacing w:after="291" w:line="255" w:lineRule="auto"/>
        <w:ind w:left="-5" w:hanging="10"/>
        <w:rPr>
          <w:rFonts w:hint="eastAsia" w:ascii="Georgia" w:hAnsi="Georgia" w:eastAsia="Georgia" w:cs="Georgia"/>
        </w:rPr>
      </w:pPr>
      <w:r>
        <w:rPr>
          <w:rFonts w:hint="eastAsia" w:ascii="Georgia" w:hAnsi="Georgia" w:eastAsia="Georgia" w:cs="Georgia"/>
        </w:rPr>
        <w:t>大卫，一个合神心意的人，自由地承认，他不仅有罪，有几个他记得的罪，还有许多他不知道的：谁能知道自己的错失呢？</w:t>
      </w:r>
    </w:p>
    <w:p w14:paraId="689B4DD8">
      <w:pPr>
        <w:spacing w:after="291" w:line="255" w:lineRule="auto"/>
        <w:ind w:left="-5" w:hanging="10"/>
        <w:rPr>
          <w:rFonts w:hint="eastAsia" w:ascii="Georgia" w:hAnsi="Georgia" w:eastAsia="Georgia" w:cs="Georgia"/>
        </w:rPr>
      </w:pPr>
      <w:r>
        <w:rPr>
          <w:rFonts w:hint="eastAsia" w:ascii="Georgia" w:hAnsi="Georgia" w:eastAsia="Georgia" w:cs="Georgia"/>
        </w:rPr>
        <w:t>Cleanse thou me from my secret faults, Psal. 19:12.</w:t>
      </w:r>
    </w:p>
    <w:p w14:paraId="41875E8C">
      <w:pPr>
        <w:spacing w:after="291" w:line="255" w:lineRule="auto"/>
        <w:ind w:left="-5" w:hanging="10"/>
        <w:rPr>
          <w:rFonts w:hint="eastAsia" w:ascii="Georgia" w:hAnsi="Georgia" w:eastAsia="Georgia" w:cs="Georgia"/>
        </w:rPr>
      </w:pPr>
      <w:r>
        <w:rPr>
          <w:rFonts w:hint="eastAsia" w:ascii="Georgia" w:hAnsi="Georgia" w:eastAsia="Georgia" w:cs="Georgia"/>
        </w:rPr>
        <w:t>求你洁净我，脱离我隐而未现的过错，诗篇 19:12。</w:t>
      </w:r>
    </w:p>
    <w:p w14:paraId="4D5D73B1">
      <w:pPr>
        <w:spacing w:after="291" w:line="255" w:lineRule="auto"/>
        <w:ind w:left="-5" w:hanging="10"/>
        <w:rPr>
          <w:rFonts w:hint="eastAsia" w:ascii="Georgia" w:hAnsi="Georgia" w:eastAsia="Georgia" w:cs="Georgia"/>
        </w:rPr>
      </w:pPr>
      <w:r>
        <w:rPr>
          <w:rFonts w:hint="eastAsia" w:ascii="Georgia" w:hAnsi="Georgia" w:eastAsia="Georgia" w:cs="Georgia"/>
        </w:rPr>
        <w:t>Nay, even Paul the Apostle, who at that time was a most undoubted heir of Heaven, doth yet own freely that as yet he had not attained to perfection, but only endeavored after it, Phil. 3:12,13.</w:t>
      </w:r>
    </w:p>
    <w:p w14:paraId="566171BB">
      <w:pPr>
        <w:spacing w:after="291" w:line="255" w:lineRule="auto"/>
        <w:ind w:left="-5" w:hanging="10"/>
        <w:rPr>
          <w:rFonts w:hint="eastAsia" w:ascii="Georgia" w:hAnsi="Georgia" w:eastAsia="Georgia" w:cs="Georgia"/>
        </w:rPr>
      </w:pPr>
      <w:r>
        <w:rPr>
          <w:rFonts w:hint="eastAsia" w:ascii="Georgia" w:hAnsi="Georgia" w:eastAsia="Georgia" w:cs="Georgia"/>
        </w:rPr>
        <w:t>不仅如此，甚至使徒保罗，他那时是天堂最无可置疑的后嗣，却也自由地承认，他尚未达到完全，而只是努力追求它，腓立比书 3:12,13。</w:t>
      </w:r>
    </w:p>
    <w:p w14:paraId="62DA1232">
      <w:pPr>
        <w:spacing w:after="291" w:line="255" w:lineRule="auto"/>
        <w:ind w:left="-5" w:hanging="10"/>
        <w:rPr>
          <w:rFonts w:hint="eastAsia" w:ascii="Georgia" w:hAnsi="Georgia" w:eastAsia="Georgia" w:cs="Georgia"/>
        </w:rPr>
      </w:pPr>
      <w:r>
        <w:rPr>
          <w:rFonts w:hint="eastAsia" w:ascii="Georgia" w:hAnsi="Georgia" w:eastAsia="Georgia" w:cs="Georgia"/>
        </w:rPr>
        <w:t>But although he were not so perfect as to obey without all error, and to offend in no instance; yet had he as much perfection as the Gospel exacts, and such as the best men on earth attain to.</w:t>
      </w:r>
    </w:p>
    <w:p w14:paraId="1BF40222">
      <w:pPr>
        <w:spacing w:after="291" w:line="255" w:lineRule="auto"/>
        <w:ind w:left="-5" w:hanging="10"/>
        <w:rPr>
          <w:rFonts w:hint="eastAsia" w:ascii="Georgia" w:hAnsi="Georgia" w:eastAsia="Georgia" w:cs="Georgia"/>
        </w:rPr>
      </w:pPr>
      <w:r>
        <w:rPr>
          <w:rFonts w:hint="eastAsia" w:ascii="Georgia" w:hAnsi="Georgia" w:eastAsia="Georgia" w:cs="Georgia"/>
        </w:rPr>
        <w:t>但虽然他不如完全到可以无误地顺服，并在任何例子中都不冒犯；然而他有福音所要求的那么多的完全，和地上最好的人所能达到的。</w:t>
      </w:r>
    </w:p>
    <w:p w14:paraId="7831CBBB">
      <w:pPr>
        <w:spacing w:after="291" w:line="255" w:lineRule="auto"/>
        <w:ind w:left="-5" w:hanging="10"/>
        <w:rPr>
          <w:rFonts w:hint="eastAsia" w:ascii="Georgia" w:hAnsi="Georgia" w:eastAsia="Georgia" w:cs="Georgia"/>
        </w:rPr>
      </w:pPr>
      <w:r>
        <w:rPr>
          <w:rFonts w:hint="eastAsia" w:ascii="Georgia" w:hAnsi="Georgia" w:eastAsia="Georgia" w:cs="Georgia"/>
        </w:rPr>
        <w:t>For at the 15 th verse, he calls upon as many as be perfect in such measure as the Gospel accepts of, to be thus minded as he was, and forgetting those things whereto they had already attained, which were now behind; to press on towards that higher perfection which was yet wanting in them and before them, as he told them he himself did, verse. 13.</w:t>
      </w:r>
    </w:p>
    <w:p w14:paraId="44BAF023">
      <w:pPr>
        <w:spacing w:after="291" w:line="255" w:lineRule="auto"/>
        <w:ind w:left="-5" w:hanging="10"/>
        <w:rPr>
          <w:rFonts w:hint="eastAsia" w:ascii="Georgia" w:hAnsi="Georgia" w:eastAsia="Georgia" w:cs="Georgia"/>
        </w:rPr>
      </w:pPr>
      <w:r>
        <w:rPr>
          <w:rFonts w:hint="eastAsia" w:ascii="Georgia" w:hAnsi="Georgia" w:eastAsia="Georgia" w:cs="Georgia"/>
        </w:rPr>
        <w:t>因为在第15节，他呼吁所有在福音所悦纳的程度上是完全的人，要像他那样存这样的心，忘记那些他们已达到的，现在已在后面的事物；向那在他们里面仍然缺乏，并在他们前面的更高的完全努力，正如他告诉他们他自己所做的，第13节。</w:t>
      </w:r>
    </w:p>
    <w:p w14:paraId="370D03A6">
      <w:pPr>
        <w:spacing w:after="291" w:line="255" w:lineRule="auto"/>
        <w:ind w:left="-5" w:hanging="10"/>
        <w:rPr>
          <w:rFonts w:hint="eastAsia" w:ascii="Georgia" w:hAnsi="Georgia" w:eastAsia="Georgia" w:cs="Georgia"/>
        </w:rPr>
      </w:pPr>
    </w:p>
    <w:p w14:paraId="2990A922">
      <w:pPr>
        <w:spacing w:after="291" w:line="255" w:lineRule="auto"/>
        <w:ind w:left="-5" w:hanging="10"/>
        <w:rPr>
          <w:rFonts w:hint="eastAsia" w:ascii="Georgia" w:hAnsi="Georgia" w:eastAsia="Georgia" w:cs="Georgia"/>
        </w:rPr>
      </w:pPr>
      <w:r>
        <w:rPr>
          <w:rFonts w:hint="eastAsia" w:ascii="Georgia" w:hAnsi="Georgia" w:eastAsia="Georgia" w:cs="Georgia"/>
        </w:rPr>
        <w:t>And since men of this full growth and high pitch in goodness, could never yet get free of these unavoidable infirmities; it cannot be expected that others, who are endowed with a more imperfect Grace and a lower Virtue, should ever live entirely above them.</w:t>
      </w:r>
    </w:p>
    <w:p w14:paraId="5594E574">
      <w:pPr>
        <w:spacing w:after="291" w:line="255" w:lineRule="auto"/>
        <w:ind w:left="-5" w:hanging="10"/>
        <w:rPr>
          <w:rFonts w:hint="eastAsia" w:ascii="Georgia" w:hAnsi="Georgia" w:eastAsia="Georgia" w:cs="Georgia"/>
        </w:rPr>
      </w:pPr>
      <w:r>
        <w:rPr>
          <w:rFonts w:hint="eastAsia" w:ascii="Georgia" w:hAnsi="Georgia" w:eastAsia="Georgia" w:cs="Georgia"/>
        </w:rPr>
        <w:t>既然这些在善中完全成长和高水平的人，从未能摆脱这些不可避免的 infirmities；就不能期望其他，那些被赋予更不完全的恩典和较低的美德的人，会完全地生活在它们之上。</w:t>
      </w:r>
    </w:p>
    <w:p w14:paraId="3B9BD709">
      <w:pPr>
        <w:spacing w:after="291" w:line="255" w:lineRule="auto"/>
        <w:ind w:left="-5" w:hanging="10"/>
        <w:rPr>
          <w:rFonts w:hint="eastAsia" w:ascii="Georgia" w:hAnsi="Georgia" w:eastAsia="Georgia" w:cs="Georgia"/>
        </w:rPr>
      </w:pPr>
      <w:r>
        <w:rPr>
          <w:rFonts w:hint="eastAsia" w:ascii="Georgia" w:hAnsi="Georgia" w:eastAsia="Georgia" w:cs="Georgia"/>
        </w:rPr>
        <w:t>No, alas!</w:t>
      </w:r>
    </w:p>
    <w:p w14:paraId="6A39D1EF">
      <w:pPr>
        <w:spacing w:after="291" w:line="255" w:lineRule="auto"/>
        <w:ind w:left="-5" w:hanging="10"/>
        <w:rPr>
          <w:rFonts w:hint="eastAsia" w:ascii="Georgia" w:hAnsi="Georgia" w:eastAsia="Georgia" w:cs="Georgia"/>
        </w:rPr>
      </w:pPr>
      <w:r>
        <w:rPr>
          <w:rFonts w:hint="eastAsia" w:ascii="Georgia" w:hAnsi="Georgia" w:eastAsia="Georgia" w:cs="Georgia"/>
        </w:rPr>
        <w:t>不，唉！</w:t>
      </w:r>
    </w:p>
    <w:p w14:paraId="4C78974C">
      <w:pPr>
        <w:spacing w:after="291" w:line="255" w:lineRule="auto"/>
        <w:ind w:left="-5" w:hanging="10"/>
        <w:rPr>
          <w:rFonts w:hint="eastAsia" w:ascii="Georgia" w:hAnsi="Georgia" w:eastAsia="Georgia" w:cs="Georgia"/>
        </w:rPr>
      </w:pPr>
      <w:r>
        <w:rPr>
          <w:rFonts w:hint="eastAsia" w:ascii="Georgia" w:hAnsi="Georgia" w:eastAsia="Georgia" w:cs="Georgia"/>
        </w:rPr>
        <w:t>God himself declares plainly by the mouth of his inspired Servants, that no man yet ever did attain so far.</w:t>
      </w:r>
    </w:p>
    <w:p w14:paraId="76FE9577">
      <w:pPr>
        <w:spacing w:after="291" w:line="255" w:lineRule="auto"/>
        <w:ind w:left="-5" w:hanging="10"/>
        <w:rPr>
          <w:rFonts w:hint="eastAsia" w:ascii="Georgia" w:hAnsi="Georgia" w:eastAsia="Georgia" w:cs="Georgia"/>
        </w:rPr>
      </w:pPr>
      <w:r>
        <w:rPr>
          <w:rFonts w:hint="eastAsia" w:ascii="Georgia" w:hAnsi="Georgia" w:eastAsia="Georgia" w:cs="Georgia"/>
        </w:rPr>
        <w:t>神自己借着祂所默示的仆人的口，清楚地宣告，至今还没有任何人达到那么远。</w:t>
      </w:r>
    </w:p>
    <w:p w14:paraId="19ECB67E">
      <w:pPr>
        <w:spacing w:after="291" w:line="255" w:lineRule="auto"/>
        <w:ind w:left="-5" w:hanging="10"/>
        <w:rPr>
          <w:rFonts w:hint="eastAsia" w:ascii="Georgia" w:hAnsi="Georgia" w:eastAsia="Georgia" w:cs="Georgia"/>
        </w:rPr>
      </w:pPr>
      <w:r>
        <w:rPr>
          <w:rFonts w:hint="eastAsia" w:ascii="Georgia" w:hAnsi="Georgia" w:eastAsia="Georgia" w:cs="Georgia"/>
        </w:rPr>
        <w:t>There is no man, says Solomon, that sins not, 1 Kings 8:46.</w:t>
      </w:r>
    </w:p>
    <w:p w14:paraId="3D8F1E65">
      <w:pPr>
        <w:spacing w:after="291" w:line="255" w:lineRule="auto"/>
        <w:ind w:left="-5" w:hanging="10"/>
        <w:rPr>
          <w:rFonts w:hint="eastAsia" w:ascii="Georgia" w:hAnsi="Georgia" w:eastAsia="Georgia" w:cs="Georgia"/>
        </w:rPr>
      </w:pPr>
      <w:r>
        <w:rPr>
          <w:rFonts w:hint="eastAsia" w:ascii="Georgia" w:hAnsi="Georgia" w:eastAsia="Georgia" w:cs="Georgia"/>
        </w:rPr>
        <w:t>没有不犯罪的人，所罗门说，列王纪上 8:46。</w:t>
      </w:r>
    </w:p>
    <w:p w14:paraId="69E3E3A4">
      <w:pPr>
        <w:spacing w:after="291" w:line="255" w:lineRule="auto"/>
        <w:ind w:left="-5" w:hanging="10"/>
        <w:rPr>
          <w:rFonts w:hint="eastAsia" w:ascii="Georgia" w:hAnsi="Georgia" w:eastAsia="Georgia" w:cs="Georgia"/>
        </w:rPr>
      </w:pPr>
      <w:r>
        <w:rPr>
          <w:rFonts w:hint="eastAsia" w:ascii="Georgia" w:hAnsi="Georgia" w:eastAsia="Georgia" w:cs="Georgia"/>
        </w:rPr>
        <w:t>He challenges any person, how good and holy soever, to say that he is wholly blameless, and has no stain at all upon him.</w:t>
      </w:r>
    </w:p>
    <w:p w14:paraId="1BB416AC">
      <w:pPr>
        <w:spacing w:after="291" w:line="255" w:lineRule="auto"/>
        <w:ind w:left="-5" w:hanging="10"/>
        <w:rPr>
          <w:rFonts w:hint="eastAsia" w:ascii="Georgia" w:hAnsi="Georgia" w:eastAsia="Georgia" w:cs="Georgia"/>
        </w:rPr>
      </w:pPr>
      <w:r>
        <w:rPr>
          <w:rFonts w:hint="eastAsia" w:ascii="Georgia" w:hAnsi="Georgia" w:eastAsia="Georgia" w:cs="Georgia"/>
        </w:rPr>
        <w:t>祂挑战任何人，无论多么善良和圣洁，说他完全无瑕疵，身上没有任何污点。</w:t>
      </w:r>
    </w:p>
    <w:p w14:paraId="3EDDE765">
      <w:pPr>
        <w:spacing w:after="291" w:line="255" w:lineRule="auto"/>
        <w:ind w:left="-5" w:hanging="10"/>
        <w:rPr>
          <w:rFonts w:hint="eastAsia" w:ascii="Georgia" w:hAnsi="Georgia" w:eastAsia="Georgia" w:cs="Georgia"/>
        </w:rPr>
      </w:pPr>
      <w:r>
        <w:rPr>
          <w:rFonts w:hint="eastAsia" w:ascii="Georgia" w:hAnsi="Georgia" w:eastAsia="Georgia" w:cs="Georgia"/>
        </w:rPr>
        <w:t>Who can say I have made my heart clean, I am wholly pure from my sin? Prov. 20:9.</w:t>
      </w:r>
    </w:p>
    <w:p w14:paraId="14B9A125">
      <w:pPr>
        <w:spacing w:after="291" w:line="255" w:lineRule="auto"/>
        <w:ind w:left="-5" w:hanging="10"/>
        <w:rPr>
          <w:rFonts w:hint="eastAsia" w:ascii="Georgia" w:hAnsi="Georgia" w:eastAsia="Georgia" w:cs="Georgia"/>
        </w:rPr>
      </w:pPr>
      <w:r>
        <w:rPr>
          <w:rFonts w:hint="eastAsia" w:ascii="Georgia" w:hAnsi="Georgia" w:eastAsia="Georgia" w:cs="Georgia"/>
        </w:rPr>
        <w:t>谁能说，我已洁净我的心，我完全脱离我的罪了？箴言 20:9。</w:t>
      </w:r>
    </w:p>
    <w:p w14:paraId="6A394064">
      <w:pPr>
        <w:spacing w:after="291" w:line="255" w:lineRule="auto"/>
        <w:ind w:left="-5" w:hanging="10"/>
        <w:rPr>
          <w:rFonts w:hint="eastAsia" w:ascii="Georgia" w:hAnsi="Georgia" w:eastAsia="Georgia" w:cs="Georgia"/>
        </w:rPr>
      </w:pPr>
      <w:r>
        <w:rPr>
          <w:rFonts w:hint="eastAsia" w:ascii="Georgia" w:hAnsi="Georgia" w:eastAsia="Georgia" w:cs="Georgia"/>
        </w:rPr>
        <w:t>No man certainly, not the most nobly good and eminently virtuous themselves.</w:t>
      </w:r>
    </w:p>
    <w:p w14:paraId="51374EFF">
      <w:pPr>
        <w:spacing w:after="291" w:line="255" w:lineRule="auto"/>
        <w:ind w:left="-5" w:hanging="10"/>
        <w:rPr>
          <w:rFonts w:hint="eastAsia" w:ascii="Georgia" w:hAnsi="Georgia" w:eastAsia="Georgia" w:cs="Georgia"/>
        </w:rPr>
      </w:pPr>
      <w:r>
        <w:rPr>
          <w:rFonts w:hint="eastAsia" w:ascii="Georgia" w:hAnsi="Georgia" w:eastAsia="Georgia" w:cs="Georgia"/>
        </w:rPr>
        <w:t>当然没有人，即使是最崇高善良和卓越有美德的人自己。</w:t>
      </w:r>
    </w:p>
    <w:p w14:paraId="1ED8ECF9">
      <w:pPr>
        <w:spacing w:after="291" w:line="255" w:lineRule="auto"/>
        <w:ind w:left="-5" w:hanging="10"/>
        <w:rPr>
          <w:rFonts w:hint="eastAsia" w:ascii="Georgia" w:hAnsi="Georgia" w:eastAsia="Georgia" w:cs="Georgia"/>
        </w:rPr>
      </w:pPr>
      <w:r>
        <w:rPr>
          <w:rFonts w:hint="eastAsia" w:ascii="Georgia" w:hAnsi="Georgia" w:eastAsia="Georgia" w:cs="Georgia"/>
        </w:rPr>
        <w:t>For there is not a just man upon earth that doth good, and sinneth not, Eccles. 7:20.</w:t>
      </w:r>
    </w:p>
    <w:p w14:paraId="3EE9676C">
      <w:pPr>
        <w:spacing w:after="291" w:line="255" w:lineRule="auto"/>
        <w:ind w:left="-5" w:hanging="10"/>
        <w:rPr>
          <w:rFonts w:hint="eastAsia" w:ascii="Georgia" w:hAnsi="Georgia" w:eastAsia="Georgia" w:cs="Georgia"/>
        </w:rPr>
      </w:pPr>
      <w:r>
        <w:rPr>
          <w:rFonts w:hint="eastAsia" w:ascii="Georgia" w:hAnsi="Georgia" w:eastAsia="Georgia" w:cs="Georgia"/>
        </w:rPr>
        <w:t>因为地上没有一个义人，是行善而不犯罪的，传道书 7:20。</w:t>
      </w:r>
    </w:p>
    <w:p w14:paraId="17F8869A">
      <w:pPr>
        <w:spacing w:after="291" w:line="255" w:lineRule="auto"/>
        <w:ind w:left="-5" w:hanging="10"/>
        <w:rPr>
          <w:rFonts w:hint="eastAsia" w:ascii="Georgia" w:hAnsi="Georgia" w:eastAsia="Georgia" w:cs="Georgia"/>
        </w:rPr>
      </w:pPr>
      <w:r>
        <w:rPr>
          <w:rFonts w:hint="eastAsia" w:ascii="Georgia" w:hAnsi="Georgia" w:eastAsia="Georgia" w:cs="Georgia"/>
        </w:rPr>
        <w:t>The blessed Saints who are now in heaven, could never get perfectly free from sin till they got thither.</w:t>
      </w:r>
    </w:p>
    <w:p w14:paraId="6721EF0B">
      <w:pPr>
        <w:spacing w:after="291" w:line="255" w:lineRule="auto"/>
        <w:ind w:left="-5" w:hanging="10"/>
        <w:rPr>
          <w:rFonts w:hint="eastAsia" w:ascii="Georgia" w:hAnsi="Georgia" w:eastAsia="Georgia" w:cs="Georgia"/>
        </w:rPr>
      </w:pPr>
      <w:r>
        <w:rPr>
          <w:rFonts w:hint="eastAsia" w:ascii="Georgia" w:hAnsi="Georgia" w:eastAsia="Georgia" w:cs="Georgia"/>
        </w:rPr>
        <w:t>现在在天堂的蒙福圣徒，直到他们到了那里，才得以完全脱离罪。</w:t>
      </w:r>
    </w:p>
    <w:p w14:paraId="6EA6C5C7">
      <w:pPr>
        <w:spacing w:after="291" w:line="255" w:lineRule="auto"/>
        <w:ind w:left="-5" w:hanging="10"/>
        <w:rPr>
          <w:rFonts w:hint="eastAsia" w:ascii="Georgia" w:hAnsi="Georgia" w:eastAsia="Georgia" w:cs="Georgia"/>
        </w:rPr>
      </w:pPr>
      <w:r>
        <w:rPr>
          <w:rFonts w:hint="eastAsia" w:ascii="Georgia" w:hAnsi="Georgia" w:eastAsia="Georgia" w:cs="Georgia"/>
        </w:rPr>
        <w:t>For it is only in heaven, the New Jerusalem, where the spirits of just men are made perfect, Heb. 12:23.</w:t>
      </w:r>
    </w:p>
    <w:p w14:paraId="5A5A8738">
      <w:pPr>
        <w:spacing w:after="291" w:line="255" w:lineRule="auto"/>
        <w:ind w:left="-5" w:hanging="10"/>
        <w:rPr>
          <w:rFonts w:hint="eastAsia" w:ascii="Georgia" w:hAnsi="Georgia" w:eastAsia="Georgia" w:cs="Georgia"/>
        </w:rPr>
      </w:pPr>
      <w:r>
        <w:rPr>
          <w:rFonts w:hint="eastAsia" w:ascii="Georgia" w:hAnsi="Georgia" w:eastAsia="Georgia" w:cs="Georgia"/>
        </w:rPr>
        <w:t>因为只有在天堂，新耶路撒冷，那里义人的灵才得以完全，希伯来书 12:23。</w:t>
      </w:r>
    </w:p>
    <w:p w14:paraId="4791B2DA">
      <w:pPr>
        <w:spacing w:after="291" w:line="255" w:lineRule="auto"/>
        <w:ind w:left="-5" w:hanging="10"/>
        <w:rPr>
          <w:rFonts w:hint="eastAsia" w:ascii="Georgia" w:hAnsi="Georgia" w:eastAsia="Georgia" w:cs="Georgia"/>
        </w:rPr>
      </w:pPr>
      <w:r>
        <w:rPr>
          <w:rFonts w:hint="eastAsia" w:ascii="Georgia" w:hAnsi="Georgia" w:eastAsia="Georgia" w:cs="Georgia"/>
        </w:rPr>
        <w:t>But so long as we continue here on earth, let us aspire after that pitch of Righteousness never so much, yet, such is the inseparable infirmity of our nature, we shall still fall short of it.</w:t>
      </w:r>
    </w:p>
    <w:p w14:paraId="5A35D92C">
      <w:pPr>
        <w:spacing w:after="291" w:line="255" w:lineRule="auto"/>
        <w:ind w:left="-5" w:hanging="10"/>
        <w:rPr>
          <w:rFonts w:hint="eastAsia" w:ascii="Georgia" w:hAnsi="Georgia" w:eastAsia="Georgia" w:cs="Georgia"/>
        </w:rPr>
      </w:pPr>
      <w:r>
        <w:rPr>
          <w:rFonts w:hint="eastAsia" w:ascii="Georgia" w:hAnsi="Georgia" w:eastAsia="Georgia" w:cs="Georgia"/>
        </w:rPr>
        <w:t>但只要我们继续在这地上，让我们无论多么渴慕那公义的地步，然而，我们本性的不可分割的 infirmity 是如此，我们仍将达不到它。</w:t>
      </w:r>
    </w:p>
    <w:p w14:paraId="0E43A727">
      <w:pPr>
        <w:spacing w:after="291" w:line="255" w:lineRule="auto"/>
        <w:ind w:left="-5" w:hanging="10"/>
        <w:rPr>
          <w:rFonts w:hint="eastAsia" w:ascii="Georgia" w:hAnsi="Georgia" w:eastAsia="Georgia" w:cs="Georgia"/>
        </w:rPr>
      </w:pPr>
      <w:r>
        <w:rPr>
          <w:rFonts w:hint="eastAsia" w:ascii="Georgia" w:hAnsi="Georgia" w:eastAsia="Georgia" w:cs="Georgia"/>
        </w:rPr>
        <w:t>Be favorable in censuring one another's faults, says St. James, because every man will need that favor from others towards his own faults more or less; for in many things we offend all, Jam. 3:1,2, whatever some may falsely pretend, yet in reality no man lives entirely innocent.</w:t>
      </w:r>
    </w:p>
    <w:p w14:paraId="5B0DB57B">
      <w:pPr>
        <w:spacing w:after="291" w:line="255" w:lineRule="auto"/>
        <w:ind w:left="-5" w:hanging="10"/>
        <w:rPr>
          <w:rFonts w:hint="eastAsia" w:ascii="Georgia" w:hAnsi="Georgia" w:eastAsia="Georgia" w:cs="Georgia"/>
        </w:rPr>
      </w:pPr>
      <w:r>
        <w:rPr>
          <w:rFonts w:hint="eastAsia" w:ascii="Georgia" w:hAnsi="Georgia" w:eastAsia="Georgia" w:cs="Georgia"/>
        </w:rPr>
        <w:t>要宽容地指责彼此的过错，圣雅各说，因为每个人或多或少都需要别人对他自己的过错的那种宽容；因为在许多事上，我们都冒犯，雅各书 3:1,2，无论一些人可能虚假地假装什么，实际上没有人生来完全无辜。</w:t>
      </w:r>
    </w:p>
    <w:p w14:paraId="391DB037">
      <w:pPr>
        <w:spacing w:after="291" w:line="255" w:lineRule="auto"/>
        <w:ind w:left="-5" w:hanging="10"/>
        <w:rPr>
          <w:rFonts w:hint="eastAsia" w:ascii="Georgia" w:hAnsi="Georgia" w:eastAsia="Georgia" w:cs="Georgia"/>
        </w:rPr>
      </w:pPr>
      <w:r>
        <w:rPr>
          <w:rFonts w:hint="eastAsia" w:ascii="Georgia" w:hAnsi="Georgia" w:eastAsia="Georgia" w:cs="Georgia"/>
        </w:rPr>
        <w:t>For if we say that we have no sin, we deceive ourselves, and the truth is not in us, 1 Joh. 1:8, we are never able to show this height of obedience, nor doth Christ's Gospel exact it of us.</w:t>
      </w:r>
    </w:p>
    <w:p w14:paraId="400D4E96">
      <w:pPr>
        <w:spacing w:after="291" w:line="255" w:lineRule="auto"/>
        <w:ind w:left="-5" w:hanging="10"/>
        <w:rPr>
          <w:rFonts w:hint="eastAsia" w:ascii="Georgia" w:hAnsi="Georgia" w:eastAsia="Georgia" w:cs="Georgia"/>
        </w:rPr>
      </w:pPr>
      <w:r>
        <w:rPr>
          <w:rFonts w:hint="eastAsia" w:ascii="Georgia" w:hAnsi="Georgia" w:eastAsia="Georgia" w:cs="Georgia"/>
        </w:rPr>
        <w:t>因为我们若说自己无罪，便是自欺，真理不在我们心里了，约翰一书 1:8，我们绝不能显明这种顺服的高度，基督的福音也不向我们要求它。</w:t>
      </w:r>
    </w:p>
    <w:p w14:paraId="7F4796C9">
      <w:pPr>
        <w:spacing w:after="291" w:line="255" w:lineRule="auto"/>
        <w:ind w:left="-5" w:hanging="10"/>
        <w:rPr>
          <w:rFonts w:hint="eastAsia" w:ascii="Georgia" w:hAnsi="Georgia" w:eastAsia="Georgia" w:cs="Georgia"/>
        </w:rPr>
      </w:pPr>
      <w:r>
        <w:rPr>
          <w:rFonts w:hint="eastAsia" w:ascii="Georgia" w:hAnsi="Georgia" w:eastAsia="Georgia" w:cs="Georgia"/>
        </w:rPr>
        <w:t>For even there we are taught in our daily prayers to confess our daily trespasses; and yet notwithstanding that, we are allowed, nay, commanded in the same breath to call God our Father still, Matth. 6:9,12.</w:t>
      </w:r>
    </w:p>
    <w:p w14:paraId="229F2E52">
      <w:pPr>
        <w:spacing w:after="291" w:line="255" w:lineRule="auto"/>
        <w:ind w:left="-5" w:hanging="10"/>
        <w:rPr>
          <w:rFonts w:hint="eastAsia" w:ascii="Georgia" w:hAnsi="Georgia" w:eastAsia="Georgia" w:cs="Georgia"/>
        </w:rPr>
      </w:pPr>
      <w:r>
        <w:rPr>
          <w:rFonts w:hint="eastAsia" w:ascii="Georgia" w:hAnsi="Georgia" w:eastAsia="Georgia" w:cs="Georgia"/>
        </w:rPr>
        <w:t>因为即使在那里，我们在我们每日的祷告中，被教导要承认我们每日的过犯；然而尽管如此，我们被允许，不，被命令，在同一口气中，仍称神为我们的父，马太福音 6:9,12。</w:t>
      </w:r>
    </w:p>
    <w:p w14:paraId="28A011E9">
      <w:pPr>
        <w:spacing w:after="291" w:line="255" w:lineRule="auto"/>
        <w:ind w:left="-5" w:hanging="10"/>
        <w:rPr>
          <w:rFonts w:hint="eastAsia" w:ascii="Georgia" w:hAnsi="Georgia" w:eastAsia="Georgia" w:cs="Georgia"/>
        </w:rPr>
      </w:pPr>
    </w:p>
    <w:p w14:paraId="5F2C499B">
      <w:pPr>
        <w:spacing w:after="291" w:line="255" w:lineRule="auto"/>
        <w:ind w:left="-5" w:hanging="10"/>
        <w:rPr>
          <w:rFonts w:hint="eastAsia" w:ascii="Georgia" w:hAnsi="Georgia" w:eastAsia="Georgia" w:cs="Georgia"/>
        </w:rPr>
      </w:pPr>
      <w:r>
        <w:rPr>
          <w:rFonts w:hint="eastAsia" w:ascii="Georgia" w:hAnsi="Georgia" w:eastAsia="Georgia" w:cs="Georgia"/>
        </w:rPr>
        <w:t>As for some slips and transgressions therefore, we see plainly that they are consistent with a state of salvation, and are not eternally threatened, but dispensed with by the Covenant of the Gospel.</w:t>
      </w:r>
    </w:p>
    <w:p w14:paraId="462AF176">
      <w:pPr>
        <w:spacing w:after="291" w:line="255" w:lineRule="auto"/>
        <w:ind w:left="-5" w:hanging="10"/>
        <w:rPr>
          <w:rFonts w:hint="eastAsia" w:ascii="Georgia" w:hAnsi="Georgia" w:eastAsia="Georgia" w:cs="Georgia"/>
        </w:rPr>
      </w:pPr>
      <w:r>
        <w:rPr>
          <w:rFonts w:hint="eastAsia" w:ascii="Georgia" w:hAnsi="Georgia" w:eastAsia="Georgia" w:cs="Georgia"/>
        </w:rPr>
        <w:t>因此，至于某些失误和过犯，我们清楚地看到，它们与救恩的状态相容，并不被永远威吓，而是被福音之约所豁免。</w:t>
      </w:r>
    </w:p>
    <w:p w14:paraId="52E5106E">
      <w:pPr>
        <w:spacing w:after="291" w:line="255" w:lineRule="auto"/>
        <w:ind w:left="-5" w:hanging="10"/>
        <w:rPr>
          <w:rFonts w:hint="eastAsia" w:ascii="Georgia" w:hAnsi="Georgia" w:eastAsia="Georgia" w:cs="Georgia"/>
        </w:rPr>
      </w:pPr>
      <w:r>
        <w:rPr>
          <w:rFonts w:hint="eastAsia" w:ascii="Georgia" w:hAnsi="Georgia" w:eastAsia="Georgia" w:cs="Georgia"/>
        </w:rPr>
        <w:t>For the infirmity of our Nature is such, that we never can; and God's goodness is so great, that he never will require us to be entirely free from them.</w:t>
      </w:r>
    </w:p>
    <w:p w14:paraId="17CD41C6">
      <w:pPr>
        <w:spacing w:after="291" w:line="255" w:lineRule="auto"/>
        <w:ind w:left="-5" w:hanging="10"/>
        <w:rPr>
          <w:rFonts w:hint="eastAsia" w:ascii="Georgia" w:hAnsi="Georgia" w:eastAsia="Georgia" w:cs="Georgia"/>
        </w:rPr>
      </w:pPr>
      <w:r>
        <w:rPr>
          <w:rFonts w:hint="eastAsia" w:ascii="Georgia" w:hAnsi="Georgia" w:eastAsia="Georgia" w:cs="Georgia"/>
        </w:rPr>
        <w:t>因为我们本性的 infirmity 是如此，以至于我们绝不能；神的良善是如此伟大，以至于祂绝不会要求我们完全脱离它们。</w:t>
      </w:r>
    </w:p>
    <w:p w14:paraId="79CC5709">
      <w:pPr>
        <w:spacing w:after="291" w:line="255" w:lineRule="auto"/>
        <w:ind w:left="-5" w:hanging="10"/>
        <w:rPr>
          <w:rFonts w:hint="eastAsia" w:ascii="Georgia" w:hAnsi="Georgia" w:eastAsia="Georgia" w:cs="Georgia"/>
        </w:rPr>
      </w:pPr>
      <w:r>
        <w:rPr>
          <w:rFonts w:hint="eastAsia" w:ascii="Georgia" w:hAnsi="Georgia" w:eastAsia="Georgia" w:cs="Georgia"/>
        </w:rPr>
        <w:t>The very best men, and those very Saints who are now in bliss, have lived subject to them, and fallen under them; but yet they made no blot in their character, nor robbed them of God's favor, and that life and pardon which is promised in the Gospel.</w:t>
      </w:r>
    </w:p>
    <w:p w14:paraId="3F2AD30A">
      <w:pPr>
        <w:spacing w:after="291" w:line="255" w:lineRule="auto"/>
        <w:ind w:left="-5" w:hanging="10"/>
        <w:rPr>
          <w:rFonts w:hint="eastAsia" w:ascii="Georgia" w:hAnsi="Georgia" w:eastAsia="Georgia" w:cs="Georgia"/>
        </w:rPr>
      </w:pPr>
      <w:r>
        <w:rPr>
          <w:rFonts w:hint="eastAsia" w:ascii="Georgia" w:hAnsi="Georgia" w:eastAsia="Georgia" w:cs="Georgia"/>
        </w:rPr>
        <w:t>最好的人，和那些现在在福乐中的圣徒，都曾受它们约束，并在它们之下跌倒；然而它们没有在他们的品格上造成任何污点，也没有剥夺他们神的恩宠，和那在福音中所应许的生命和赦免。</w:t>
      </w:r>
    </w:p>
    <w:p w14:paraId="1FF7396E">
      <w:pPr>
        <w:spacing w:after="291" w:line="255" w:lineRule="auto"/>
        <w:ind w:left="-5" w:hanging="10"/>
        <w:rPr>
          <w:rFonts w:hint="eastAsia" w:ascii="Georgia" w:hAnsi="Georgia" w:eastAsia="Georgia" w:cs="Georgia"/>
        </w:rPr>
      </w:pPr>
      <w:r>
        <w:rPr>
          <w:rFonts w:hint="eastAsia" w:ascii="Georgia" w:hAnsi="Georgia" w:eastAsia="Georgia" w:cs="Georgia"/>
        </w:rPr>
        <w:t>And that we may be certain is consistent, which, as we plainly see, not only needs must, but indeed always has consisted with a state of Mercy and Regeneration.</w:t>
      </w:r>
    </w:p>
    <w:p w14:paraId="79F54175">
      <w:pPr>
        <w:spacing w:after="291" w:line="255" w:lineRule="auto"/>
        <w:ind w:left="-5" w:hanging="10"/>
        <w:rPr>
          <w:rFonts w:hint="eastAsia" w:ascii="Georgia" w:hAnsi="Georgia" w:eastAsia="Georgia" w:cs="Georgia"/>
        </w:rPr>
      </w:pPr>
      <w:r>
        <w:rPr>
          <w:rFonts w:hint="eastAsia" w:ascii="Georgia" w:hAnsi="Georgia" w:eastAsia="Georgia" w:cs="Georgia"/>
        </w:rPr>
        <w:t>并且，我们可以确定是相容的，那，如我们清楚地看到的，不仅必须，而且确实总是与一个怜悯和重生的状态相容。</w:t>
      </w:r>
    </w:p>
    <w:p w14:paraId="283C9D51">
      <w:pPr>
        <w:spacing w:after="291" w:line="255" w:lineRule="auto"/>
        <w:ind w:left="-5" w:hanging="10"/>
        <w:rPr>
          <w:rFonts w:hint="eastAsia" w:ascii="Georgia" w:hAnsi="Georgia" w:eastAsia="Georgia" w:cs="Georgia"/>
        </w:rPr>
      </w:pPr>
      <w:r>
        <w:rPr>
          <w:rFonts w:hint="eastAsia" w:ascii="Georgia" w:hAnsi="Georgia" w:eastAsia="Georgia" w:cs="Georgia"/>
        </w:rPr>
        <w:t>For the terms of the Gospel are the same to all times, and what they bear with in one, they do likewise in another.</w:t>
      </w:r>
    </w:p>
    <w:p w14:paraId="3214F795">
      <w:pPr>
        <w:spacing w:after="291" w:line="255" w:lineRule="auto"/>
        <w:ind w:left="-5" w:hanging="10"/>
        <w:rPr>
          <w:rFonts w:hint="eastAsia" w:ascii="Georgia" w:hAnsi="Georgia" w:eastAsia="Georgia" w:cs="Georgia"/>
        </w:rPr>
      </w:pPr>
      <w:r>
        <w:rPr>
          <w:rFonts w:hint="eastAsia" w:ascii="Georgia" w:hAnsi="Georgia" w:eastAsia="Georgia" w:cs="Georgia"/>
        </w:rPr>
        <w:t>因为福音的条件对所有时代都是一样的，它们在一个时代所容忍的，在另一个时代也同样如此。</w:t>
      </w:r>
    </w:p>
    <w:p w14:paraId="4D2E1163">
      <w:pPr>
        <w:spacing w:after="291" w:line="255" w:lineRule="auto"/>
        <w:ind w:left="-5" w:hanging="10"/>
        <w:rPr>
          <w:rFonts w:hint="eastAsia" w:ascii="Georgia" w:hAnsi="Georgia" w:eastAsia="Georgia" w:cs="Georgia"/>
        </w:rPr>
      </w:pPr>
      <w:r>
        <w:rPr>
          <w:rFonts w:hint="eastAsia" w:ascii="Georgia" w:hAnsi="Georgia" w:eastAsia="Georgia" w:cs="Georgia"/>
        </w:rPr>
        <w:t>God is no respecter of persons, nor can ever render different judgment to them who have done the same things.</w:t>
      </w:r>
    </w:p>
    <w:p w14:paraId="0D15491A">
      <w:pPr>
        <w:spacing w:after="291" w:line="255" w:lineRule="auto"/>
        <w:ind w:left="-5" w:hanging="10"/>
        <w:rPr>
          <w:rFonts w:hint="eastAsia" w:ascii="Georgia" w:hAnsi="Georgia" w:eastAsia="Georgia" w:cs="Georgia"/>
        </w:rPr>
      </w:pPr>
      <w:r>
        <w:rPr>
          <w:rFonts w:hint="eastAsia" w:ascii="Georgia" w:hAnsi="Georgia" w:eastAsia="Georgia" w:cs="Georgia"/>
        </w:rPr>
        <w:t>神不偏待人，也绝不能对那些做了同样事的人，作出不同的判断。</w:t>
      </w:r>
    </w:p>
    <w:p w14:paraId="2F7547E7">
      <w:pPr>
        <w:spacing w:after="291" w:line="255" w:lineRule="auto"/>
        <w:ind w:left="-5" w:hanging="10"/>
        <w:rPr>
          <w:rFonts w:hint="eastAsia" w:ascii="Georgia" w:hAnsi="Georgia" w:eastAsia="Georgia" w:cs="Georgia"/>
        </w:rPr>
      </w:pPr>
      <w:r>
        <w:rPr>
          <w:rFonts w:hint="eastAsia" w:ascii="Georgia" w:hAnsi="Georgia" w:eastAsia="Georgia" w:cs="Georgia"/>
        </w:rPr>
        <w:t>So that as for some sins, we are fully assured from the foregoing considerations that they are not eternally threatened, but dispensed with by the Covenant of the Gospel; and that so long as we are free from others, if we die in them without amending them, we shall not at the last day be condemned for them.</w:t>
      </w:r>
    </w:p>
    <w:p w14:paraId="219722FB">
      <w:pPr>
        <w:spacing w:after="291" w:line="255" w:lineRule="auto"/>
        <w:ind w:left="-5" w:hanging="10"/>
        <w:rPr>
          <w:rFonts w:hint="eastAsia" w:ascii="Georgia" w:hAnsi="Georgia" w:eastAsia="Georgia" w:cs="Georgia"/>
        </w:rPr>
      </w:pPr>
      <w:r>
        <w:rPr>
          <w:rFonts w:hint="eastAsia" w:ascii="Georgia" w:hAnsi="Georgia" w:eastAsia="Georgia" w:cs="Georgia"/>
        </w:rPr>
        <w:t>因此，至于某些罪，我们从前述的考虑中完全确信，它们不被永远威吓，而是被福音之约所豁免；并且只要我们脱离其他的，如果我们死在它们之中而不改正它们，我们在末日将不因此被定罪。</w:t>
      </w:r>
    </w:p>
    <w:p w14:paraId="32BD6D42">
      <w:pPr>
        <w:spacing w:after="291" w:line="255" w:lineRule="auto"/>
        <w:ind w:left="-5" w:hanging="10"/>
        <w:rPr>
          <w:rFonts w:hint="eastAsia" w:ascii="Georgia" w:hAnsi="Georgia" w:eastAsia="Georgia" w:cs="Georgia"/>
        </w:rPr>
      </w:pPr>
    </w:p>
    <w:p w14:paraId="17CA209D">
      <w:pPr>
        <w:spacing w:after="291" w:line="255" w:lineRule="auto"/>
        <w:ind w:left="-5" w:hanging="10"/>
        <w:rPr>
          <w:rFonts w:hint="eastAsia" w:ascii="Georgia" w:hAnsi="Georgia" w:eastAsia="Georgia" w:cs="Georgia"/>
        </w:rPr>
      </w:pPr>
      <w:r>
        <w:rPr>
          <w:rFonts w:hint="eastAsia" w:ascii="Georgia" w:hAnsi="Georgia" w:eastAsia="Georgia" w:cs="Georgia"/>
        </w:rPr>
        <w:t>Thus then in the General it appears, that some slips are consistent with a state of Grace, God under the Gospel-Covenant doth not punish them, but bear with them; so that although we die unreformed from them, we shall yet be saved notwithstanding them.</w:t>
      </w:r>
    </w:p>
    <w:p w14:paraId="72B94EE5">
      <w:pPr>
        <w:spacing w:after="291" w:line="255" w:lineRule="auto"/>
        <w:ind w:left="-5" w:hanging="10"/>
        <w:rPr>
          <w:rFonts w:hint="eastAsia" w:ascii="Georgia" w:hAnsi="Georgia" w:eastAsia="Georgia" w:cs="Georgia"/>
        </w:rPr>
      </w:pPr>
      <w:r>
        <w:rPr>
          <w:rFonts w:hint="eastAsia" w:ascii="Georgia" w:hAnsi="Georgia" w:eastAsia="Georgia" w:cs="Georgia"/>
        </w:rPr>
        <w:t>因此，总而言之，显而易见，某些失误与恩典的状态相容，神在福音之约下不惩罚它们，而容忍它们；因此，即使我们死时未从其中悔改，我们仍将尽管有它们而得救。</w:t>
      </w:r>
    </w:p>
    <w:p w14:paraId="6EEB16DA">
      <w:pPr>
        <w:spacing w:after="291" w:line="255" w:lineRule="auto"/>
        <w:ind w:left="-5" w:hanging="10"/>
        <w:rPr>
          <w:rFonts w:hint="eastAsia" w:ascii="Georgia" w:hAnsi="Georgia" w:eastAsia="Georgia" w:cs="Georgia"/>
        </w:rPr>
      </w:pPr>
    </w:p>
    <w:p w14:paraId="1BB1F8CC">
      <w:pPr>
        <w:spacing w:after="291" w:line="255" w:lineRule="auto"/>
        <w:ind w:left="-5" w:hanging="10"/>
        <w:rPr>
          <w:rFonts w:hint="eastAsia" w:ascii="Georgia" w:hAnsi="Georgia" w:eastAsia="Georgia" w:cs="Georgia"/>
        </w:rPr>
      </w:pPr>
      <w:r>
        <w:rPr>
          <w:rFonts w:hint="eastAsia" w:ascii="Georgia" w:hAnsi="Georgia" w:eastAsia="Georgia" w:cs="Georgia"/>
        </w:rPr>
        <w:t>But to clear up this business more fully, I shall proceed now to what I undertook in the second place; namely, to show more particularly what, and of what Nature those allowed slips and transgressions are; whereof I shall discourse in the ensuing Chapters.</w:t>
      </w:r>
    </w:p>
    <w:p w14:paraId="4373F3E9">
      <w:pPr>
        <w:spacing w:after="291" w:line="255" w:lineRule="auto"/>
        <w:ind w:left="-5" w:hanging="10"/>
        <w:rPr>
          <w:rFonts w:hint="eastAsia" w:ascii="Georgia" w:hAnsi="Georgia" w:eastAsia="Georgia" w:cs="Georgia"/>
        </w:rPr>
      </w:pPr>
      <w:r>
        <w:rPr>
          <w:rFonts w:hint="eastAsia" w:ascii="Georgia" w:hAnsi="Georgia" w:eastAsia="Georgia" w:cs="Georgia"/>
        </w:rPr>
        <w:t>但为了更充分地澄清这件事，我现在将继续我其次所承担的；即，更具体地表明，那些被允许的失误和过犯是什么，以及其性质如何；我将在接下来的章节中论述。</w:t>
      </w:r>
    </w:p>
    <w:p w14:paraId="49B30E16">
      <w:pPr>
        <w:spacing w:after="291" w:line="255" w:lineRule="auto"/>
        <w:ind w:left="-5" w:hanging="10"/>
        <w:rPr>
          <w:rFonts w:hint="eastAsia" w:ascii="Georgia" w:hAnsi="Georgia" w:eastAsia="Georgia" w:cs="Georgia"/>
        </w:rPr>
      </w:pPr>
    </w:p>
    <w:p w14:paraId="1C14DC25">
      <w:pPr>
        <w:spacing w:after="291" w:line="255" w:lineRule="auto"/>
        <w:ind w:left="-5" w:hanging="10"/>
        <w:jc w:val="center"/>
        <w:rPr>
          <w:rFonts w:hint="eastAsia" w:ascii="Georgia" w:hAnsi="Georgia" w:eastAsia="Georgia" w:cs="Georgia"/>
          <w:b/>
          <w:color w:val="000000"/>
          <w:kern w:val="2"/>
          <w:sz w:val="42"/>
          <w:szCs w:val="24"/>
          <w:lang w:val="en-US" w:eastAsia="zh-CN" w:bidi="ar-SA"/>
          <w14:ligatures w14:val="standardContextual"/>
        </w:rPr>
      </w:pPr>
      <w:r>
        <w:rPr>
          <w:rFonts w:hint="eastAsia" w:ascii="Georgia" w:hAnsi="Georgia" w:eastAsia="Georgia" w:cs="Georgia"/>
          <w:b/>
          <w:color w:val="000000"/>
          <w:kern w:val="2"/>
          <w:sz w:val="42"/>
          <w:szCs w:val="24"/>
          <w:lang w:val="en-US" w:eastAsia="zh-CN" w:bidi="ar-SA"/>
          <w14:ligatures w14:val="standardContextual"/>
        </w:rPr>
        <w:t>CHAP. II.</w:t>
      </w:r>
    </w:p>
    <w:p w14:paraId="4420E424">
      <w:pPr>
        <w:spacing w:after="291" w:line="255" w:lineRule="auto"/>
        <w:ind w:left="-5" w:hanging="10"/>
        <w:jc w:val="center"/>
        <w:rPr>
          <w:rFonts w:hint="eastAsia" w:ascii="Georgia" w:hAnsi="Georgia" w:eastAsia="Georgia" w:cs="Georgia"/>
          <w:b/>
          <w:color w:val="000000"/>
          <w:kern w:val="2"/>
          <w:sz w:val="42"/>
          <w:szCs w:val="24"/>
          <w:lang w:val="en-US" w:eastAsia="zh-CN" w:bidi="ar-SA"/>
          <w14:ligatures w14:val="standardContextual"/>
        </w:rPr>
      </w:pPr>
      <w:r>
        <w:rPr>
          <w:rFonts w:hint="eastAsia" w:ascii="Georgia" w:hAnsi="Georgia" w:eastAsia="Georgia" w:cs="Georgia"/>
          <w:b/>
          <w:color w:val="000000"/>
          <w:kern w:val="2"/>
          <w:sz w:val="42"/>
          <w:szCs w:val="24"/>
          <w:lang w:val="en-US" w:eastAsia="zh-CN" w:bidi="ar-SA"/>
          <w14:ligatures w14:val="standardContextual"/>
        </w:rPr>
        <w:t>第二章。</w:t>
      </w:r>
    </w:p>
    <w:p w14:paraId="4342D02C">
      <w:pPr>
        <w:spacing w:after="291" w:line="255" w:lineRule="auto"/>
        <w:ind w:left="-5" w:hanging="10"/>
        <w:rPr>
          <w:rFonts w:hint="eastAsia" w:ascii="Georgia" w:hAnsi="Georgia" w:eastAsia="Georgia" w:cs="Georgia"/>
        </w:rPr>
      </w:pPr>
      <w:r>
        <w:rPr>
          <w:rFonts w:hint="eastAsia" w:ascii="Georgia" w:hAnsi="Georgia" w:eastAsia="Georgia" w:cs="Georgia"/>
        </w:rPr>
        <w:t>Of the Nature of these consistent slips more particularly.</w:t>
      </w:r>
    </w:p>
    <w:p w14:paraId="6DE5FD07">
      <w:pPr>
        <w:spacing w:after="291" w:line="255" w:lineRule="auto"/>
        <w:ind w:left="-5" w:hanging="10"/>
        <w:rPr>
          <w:rFonts w:hint="eastAsia" w:ascii="Georgia" w:hAnsi="Georgia" w:eastAsia="Georgia" w:cs="Georgia"/>
        </w:rPr>
      </w:pPr>
      <w:r>
        <w:rPr>
          <w:rFonts w:hint="eastAsia" w:ascii="Georgia" w:hAnsi="Georgia" w:eastAsia="Georgia" w:cs="Georgia"/>
        </w:rPr>
        <w:t>论这些相容失误的更具体性质。</w:t>
      </w:r>
    </w:p>
    <w:p w14:paraId="07D9B93A">
      <w:pPr>
        <w:spacing w:after="291" w:line="255" w:lineRule="auto"/>
        <w:ind w:left="-5" w:hanging="10"/>
        <w:rPr>
          <w:rFonts w:hint="eastAsia" w:ascii="Georgia" w:hAnsi="Georgia" w:eastAsia="Georgia" w:cs="Georgia"/>
        </w:rPr>
      </w:pPr>
    </w:p>
    <w:p w14:paraId="7986B4DD">
      <w:pPr>
        <w:spacing w:after="291" w:line="255" w:lineRule="auto"/>
        <w:ind w:left="-5" w:hanging="10"/>
        <w:rPr>
          <w:rFonts w:hint="eastAsia" w:ascii="Georgia" w:hAnsi="Georgia" w:eastAsia="Georgia" w:cs="Georgia"/>
        </w:rPr>
      </w:pPr>
      <w:r>
        <w:rPr>
          <w:rFonts w:hint="eastAsia" w:ascii="Georgia" w:hAnsi="Georgia" w:eastAsia="Georgia" w:cs="Georgia"/>
        </w:rPr>
        <w:t>IF ANY MAN SHOULD ask which of all Christ's Laws those are which he may keep or break at his own pleasure, and yet go unpunished; I must tell him, none at all.</w:t>
      </w:r>
    </w:p>
    <w:p w14:paraId="78F1CA47">
      <w:pPr>
        <w:spacing w:after="291" w:line="255" w:lineRule="auto"/>
        <w:ind w:left="-5" w:hanging="10"/>
        <w:rPr>
          <w:rFonts w:hint="eastAsia" w:ascii="Georgia" w:hAnsi="Georgia" w:eastAsia="Georgia" w:cs="Georgia"/>
        </w:rPr>
      </w:pPr>
      <w:r>
        <w:rPr>
          <w:rFonts w:hint="eastAsia" w:ascii="Georgia" w:hAnsi="Georgia" w:eastAsia="Georgia" w:cs="Georgia"/>
        </w:rPr>
        <w:t>如果任何人应问，基督所有的律法中，哪些是他可以按自己的喜悦遵守或违犯，而仍不受惩罚的；我必须告诉他，一个也没有。</w:t>
      </w:r>
    </w:p>
    <w:p w14:paraId="3DD91A97">
      <w:pPr>
        <w:spacing w:after="291" w:line="255" w:lineRule="auto"/>
        <w:ind w:left="-5" w:hanging="10"/>
        <w:rPr>
          <w:rFonts w:hint="eastAsia" w:ascii="Georgia" w:hAnsi="Georgia" w:eastAsia="Georgia" w:cs="Georgia"/>
        </w:rPr>
      </w:pPr>
      <w:r>
        <w:rPr>
          <w:rFonts w:hint="eastAsia" w:ascii="Georgia" w:hAnsi="Georgia" w:eastAsia="Georgia" w:cs="Georgia"/>
        </w:rPr>
        <w:t>For there are no failings and transgressions in a man's life allowed of for this reason, because disobedience is warranted to some Laws, although it be not to others.</w:t>
      </w:r>
    </w:p>
    <w:p w14:paraId="3556DA61">
      <w:pPr>
        <w:spacing w:after="291" w:line="255" w:lineRule="auto"/>
        <w:ind w:left="-5" w:hanging="10"/>
        <w:rPr>
          <w:rFonts w:hint="eastAsia" w:ascii="Georgia" w:hAnsi="Georgia" w:eastAsia="Georgia" w:cs="Georgia"/>
        </w:rPr>
      </w:pPr>
      <w:r>
        <w:rPr>
          <w:rFonts w:hint="eastAsia" w:ascii="Georgia" w:hAnsi="Georgia" w:eastAsia="Georgia" w:cs="Georgia"/>
        </w:rPr>
        <w:t>因为在人的生活中，没有任何缺点和过犯，是因这个理由而被允许的，即不顺服对某些律法是保证的，虽然对另一些不是。</w:t>
      </w:r>
    </w:p>
    <w:p w14:paraId="45D1DF58">
      <w:pPr>
        <w:spacing w:after="291" w:line="255" w:lineRule="auto"/>
        <w:ind w:left="-5" w:hanging="10"/>
        <w:rPr>
          <w:rFonts w:hint="eastAsia" w:ascii="Georgia" w:hAnsi="Georgia" w:eastAsia="Georgia" w:cs="Georgia"/>
        </w:rPr>
      </w:pPr>
      <w:r>
        <w:rPr>
          <w:rFonts w:hint="eastAsia" w:ascii="Georgia" w:hAnsi="Georgia" w:eastAsia="Georgia" w:cs="Georgia"/>
        </w:rPr>
        <w:t>No, in our whole Religion there is no one Law that is left so naked.</w:t>
      </w:r>
    </w:p>
    <w:p w14:paraId="66F46B35">
      <w:pPr>
        <w:spacing w:after="291" w:line="255" w:lineRule="auto"/>
        <w:ind w:left="-5" w:hanging="10"/>
        <w:rPr>
          <w:rFonts w:hint="eastAsia" w:ascii="Georgia" w:hAnsi="Georgia" w:eastAsia="Georgia" w:cs="Georgia"/>
        </w:rPr>
      </w:pPr>
      <w:r>
        <w:rPr>
          <w:rFonts w:hint="eastAsia" w:ascii="Georgia" w:hAnsi="Georgia" w:eastAsia="Georgia" w:cs="Georgia"/>
        </w:rPr>
        <w:t>不，在我们整个信仰中，没有任何一条律法是如此赤裸的。</w:t>
      </w:r>
    </w:p>
    <w:p w14:paraId="4C949B43">
      <w:pPr>
        <w:spacing w:after="291" w:line="255" w:lineRule="auto"/>
        <w:ind w:left="-5" w:hanging="10"/>
        <w:rPr>
          <w:rFonts w:hint="eastAsia" w:ascii="Georgia" w:hAnsi="Georgia" w:eastAsia="Georgia" w:cs="Georgia"/>
        </w:rPr>
      </w:pPr>
      <w:r>
        <w:rPr>
          <w:rFonts w:hint="eastAsia" w:ascii="Georgia" w:hAnsi="Georgia" w:eastAsia="Georgia" w:cs="Georgia"/>
        </w:rPr>
        <w:t>For God has not given any Commandments with that indifference to them, as if he cared not what became of them, or were unconcerned whether men kept or broke them; but he has established them all under the same penalty, so that he who breaks any one, is guilty, as St. James says, and obnoxious to the punishment of all, Jam. 2:10.</w:t>
      </w:r>
    </w:p>
    <w:p w14:paraId="430EE68C">
      <w:pPr>
        <w:spacing w:after="291" w:line="255" w:lineRule="auto"/>
        <w:ind w:left="-5" w:hanging="10"/>
        <w:rPr>
          <w:rFonts w:hint="eastAsia" w:ascii="Georgia" w:hAnsi="Georgia" w:eastAsia="Georgia" w:cs="Georgia"/>
        </w:rPr>
      </w:pPr>
      <w:r>
        <w:rPr>
          <w:rFonts w:hint="eastAsia" w:ascii="Georgia" w:hAnsi="Georgia" w:eastAsia="Georgia" w:cs="Georgia"/>
        </w:rPr>
        <w:t>因为神没有以那种冷漠来赐予任何诫命，仿佛祂不在乎它们会变成什么，或不关心人是遵守还是违犯它们；而是祂已把它们全部建立在同样的刑罚之下，因此凡违犯任何一条的，是有罪的，如圣雅各所说，并当受所有罪的惩罚，雅各书 2:10。</w:t>
      </w:r>
    </w:p>
    <w:p w14:paraId="6F2FBC89">
      <w:pPr>
        <w:spacing w:after="291" w:line="255" w:lineRule="auto"/>
        <w:ind w:left="-5" w:hanging="10"/>
        <w:rPr>
          <w:rFonts w:hint="eastAsia" w:ascii="Georgia" w:hAnsi="Georgia" w:eastAsia="Georgia" w:cs="Georgia"/>
        </w:rPr>
      </w:pPr>
      <w:r>
        <w:rPr>
          <w:rFonts w:hint="eastAsia" w:ascii="Georgia" w:hAnsi="Georgia" w:eastAsia="Georgia" w:cs="Georgia"/>
        </w:rPr>
        <w:t>It is not therefore the transgression of some Laws which shall be born with, but not of others; for that which gets an allowance for the breach of one, would procure a favorable sentence for the like violation of all the rest.</w:t>
      </w:r>
    </w:p>
    <w:p w14:paraId="11B23CBA">
      <w:pPr>
        <w:spacing w:after="291" w:line="255" w:lineRule="auto"/>
        <w:ind w:left="-5" w:hanging="10"/>
        <w:rPr>
          <w:rFonts w:hint="eastAsia" w:ascii="Georgia" w:hAnsi="Georgia" w:eastAsia="Georgia" w:cs="Georgia"/>
        </w:rPr>
      </w:pPr>
      <w:r>
        <w:rPr>
          <w:rFonts w:hint="eastAsia" w:ascii="Georgia" w:hAnsi="Georgia" w:eastAsia="Georgia" w:cs="Georgia"/>
        </w:rPr>
        <w:t>因此，不是某些律法的违犯会被容忍，而另一些不会；因为那为一个违犯得到宽容的，也会为所有其余的类似违犯 procurе 一个有利的判决。</w:t>
      </w:r>
    </w:p>
    <w:p w14:paraId="5CBA96F8">
      <w:pPr>
        <w:spacing w:after="291" w:line="255" w:lineRule="auto"/>
        <w:ind w:left="-5" w:hanging="10"/>
        <w:rPr>
          <w:rFonts w:hint="eastAsia" w:ascii="Georgia" w:hAnsi="Georgia" w:eastAsia="Georgia" w:cs="Georgia"/>
        </w:rPr>
      </w:pPr>
    </w:p>
    <w:p w14:paraId="7D8EB310">
      <w:pPr>
        <w:spacing w:after="291" w:line="255" w:lineRule="auto"/>
        <w:ind w:left="-5" w:hanging="10"/>
        <w:rPr>
          <w:rFonts w:hint="eastAsia" w:ascii="Georgia" w:hAnsi="Georgia" w:eastAsia="Georgia" w:cs="Georgia"/>
        </w:rPr>
      </w:pPr>
      <w:r>
        <w:rPr>
          <w:rFonts w:hint="eastAsia" w:ascii="Georgia" w:hAnsi="Georgia" w:eastAsia="Georgia" w:cs="Georgia"/>
        </w:rPr>
        <w:t>That then which makes the difference of punishable and unpunishable in men's failings, is not to be sought for in Christ's Laws, seeing the punishment of everyone of them is the same; but in their own actions.</w:t>
      </w:r>
    </w:p>
    <w:p w14:paraId="09CB2616">
      <w:pPr>
        <w:spacing w:after="291" w:line="255" w:lineRule="auto"/>
        <w:ind w:left="-5" w:hanging="10"/>
        <w:rPr>
          <w:rFonts w:hint="eastAsia" w:ascii="Georgia" w:hAnsi="Georgia" w:eastAsia="Georgia" w:cs="Georgia"/>
        </w:rPr>
      </w:pPr>
      <w:r>
        <w:rPr>
          <w:rFonts w:hint="eastAsia" w:ascii="Georgia" w:hAnsi="Georgia" w:eastAsia="Georgia" w:cs="Georgia"/>
        </w:rPr>
        <w:t>因此，那造成人的缺点中可罚和不可罚的差异的，不应在基督的律法中寻找，因为它们每一个的惩罚都是一样的；而应在他们自己的行动中寻找。</w:t>
      </w:r>
    </w:p>
    <w:p w14:paraId="324CF9CE">
      <w:pPr>
        <w:spacing w:after="291" w:line="255" w:lineRule="auto"/>
        <w:ind w:left="-5" w:hanging="10"/>
        <w:rPr>
          <w:rFonts w:hint="eastAsia" w:ascii="Georgia" w:hAnsi="Georgia" w:eastAsia="Georgia" w:cs="Georgia"/>
        </w:rPr>
      </w:pPr>
      <w:r>
        <w:rPr>
          <w:rFonts w:hint="eastAsia" w:ascii="Georgia" w:hAnsi="Georgia" w:eastAsia="Georgia" w:cs="Georgia"/>
        </w:rPr>
        <w:t>For some sins shall be born with, not for that they are against a Law whereto no penalty is annexed, there being none such in all Christ's Gospel; but for that they are such imperfect actions as the punishing Law, which they are against, will not take hold of.</w:t>
      </w:r>
    </w:p>
    <w:p w14:paraId="5B1917D9">
      <w:pPr>
        <w:spacing w:after="291" w:line="255" w:lineRule="auto"/>
        <w:ind w:left="-5" w:hanging="10"/>
        <w:rPr>
          <w:rFonts w:hint="eastAsia" w:ascii="Georgia" w:hAnsi="Georgia" w:eastAsia="Georgia" w:cs="Georgia"/>
        </w:rPr>
      </w:pPr>
      <w:r>
        <w:rPr>
          <w:rFonts w:hint="eastAsia" w:ascii="Georgia" w:hAnsi="Georgia" w:eastAsia="Georgia" w:cs="Georgia"/>
        </w:rPr>
        <w:t>因为某些罪将被容忍，不是因为它们违反了一条没有附加刑罚的律法，基督的福音中没有这样的律法；而是因为它们是如此不完全的行动，以至于它们所违反的惩罚性律法，不会抓住它们。</w:t>
      </w:r>
    </w:p>
    <w:p w14:paraId="1F34CF8A">
      <w:pPr>
        <w:spacing w:after="291" w:line="255" w:lineRule="auto"/>
        <w:ind w:left="-5" w:hanging="10"/>
        <w:rPr>
          <w:rFonts w:hint="eastAsia" w:ascii="Georgia" w:hAnsi="Georgia" w:eastAsia="Georgia" w:cs="Georgia"/>
        </w:rPr>
      </w:pPr>
      <w:r>
        <w:rPr>
          <w:rFonts w:hint="eastAsia" w:ascii="Georgia" w:hAnsi="Georgia" w:eastAsia="Georgia" w:cs="Georgia"/>
        </w:rPr>
        <w:t>Every Law of Christ threatens death, but these allowed offenses are not of the number of those actions which are threatened by it.</w:t>
      </w:r>
    </w:p>
    <w:p w14:paraId="016698CE">
      <w:pPr>
        <w:spacing w:after="291" w:line="255" w:lineRule="auto"/>
        <w:ind w:left="-5" w:hanging="10"/>
        <w:rPr>
          <w:rFonts w:hint="eastAsia" w:ascii="Georgia" w:hAnsi="Georgia" w:eastAsia="Georgia" w:cs="Georgia"/>
        </w:rPr>
      </w:pPr>
      <w:r>
        <w:rPr>
          <w:rFonts w:hint="eastAsia" w:ascii="Georgia" w:hAnsi="Georgia" w:eastAsia="Georgia" w:cs="Georgia"/>
        </w:rPr>
        <w:t>基督的每一条律法都威吓死亡，但这些被允许的过犯，不属于它所威吓的那些行动之列。</w:t>
      </w:r>
    </w:p>
    <w:p w14:paraId="635876B3">
      <w:pPr>
        <w:spacing w:after="291" w:line="255" w:lineRule="auto"/>
        <w:ind w:left="-5" w:hanging="10"/>
        <w:rPr>
          <w:rFonts w:hint="eastAsia" w:ascii="Georgia" w:hAnsi="Georgia" w:eastAsia="Georgia" w:cs="Georgia"/>
        </w:rPr>
      </w:pPr>
    </w:p>
    <w:p w14:paraId="6C5187F3">
      <w:pPr>
        <w:spacing w:after="291" w:line="255" w:lineRule="auto"/>
        <w:ind w:left="-5" w:hanging="10"/>
        <w:rPr>
          <w:rFonts w:hint="eastAsia" w:ascii="Georgia" w:hAnsi="Georgia" w:eastAsia="Georgia" w:cs="Georgia"/>
        </w:rPr>
      </w:pPr>
      <w:r>
        <w:rPr>
          <w:rFonts w:hint="eastAsia" w:ascii="Georgia" w:hAnsi="Georgia" w:eastAsia="Georgia" w:cs="Georgia"/>
        </w:rPr>
        <w:t>For we must take notice that those works of ours whereon Christ's Laws lay restraint, and whereto they, as all other just Laws in the World, threaten punishment, are our voluntary and chosen actions.</w:t>
      </w:r>
    </w:p>
    <w:p w14:paraId="2B87957A">
      <w:pPr>
        <w:spacing w:after="291" w:line="255" w:lineRule="auto"/>
        <w:ind w:left="-5" w:hanging="10"/>
        <w:rPr>
          <w:rFonts w:hint="eastAsia" w:ascii="Georgia" w:hAnsi="Georgia" w:eastAsia="Georgia" w:cs="Georgia"/>
        </w:rPr>
      </w:pPr>
      <w:r>
        <w:rPr>
          <w:rFonts w:hint="eastAsia" w:ascii="Georgia" w:hAnsi="Georgia" w:eastAsia="Georgia" w:cs="Georgia"/>
        </w:rPr>
        <w:t>因为我们必须注意，我们那些被基督的律法所约束，并且它们，如同世上所有其他公正的律法，威吓惩罚的行为，是我们自愿和选择的行动。</w:t>
      </w:r>
    </w:p>
    <w:p w14:paraId="3884E26A">
      <w:pPr>
        <w:spacing w:after="291" w:line="255" w:lineRule="auto"/>
        <w:ind w:left="-5" w:hanging="10"/>
        <w:rPr>
          <w:rFonts w:hint="eastAsia" w:ascii="Georgia" w:hAnsi="Georgia" w:eastAsia="Georgia" w:cs="Georgia"/>
        </w:rPr>
      </w:pPr>
      <w:r>
        <w:rPr>
          <w:rFonts w:hint="eastAsia" w:ascii="Georgia" w:hAnsi="Georgia" w:eastAsia="Georgia" w:cs="Georgia"/>
        </w:rPr>
        <w:t>They bind us up in all those performances which are placed in our own free power, and come from the choice of our own will; and they denounce woes to us if in them we go beyond those bounds which they have set us.</w:t>
      </w:r>
    </w:p>
    <w:p w14:paraId="2EFB77EF">
      <w:pPr>
        <w:spacing w:after="291" w:line="255" w:lineRule="auto"/>
        <w:ind w:left="-5" w:hanging="10"/>
        <w:rPr>
          <w:rFonts w:hint="eastAsia" w:ascii="Georgia" w:hAnsi="Georgia" w:eastAsia="Georgia" w:cs="Georgia"/>
        </w:rPr>
      </w:pPr>
      <w:r>
        <w:rPr>
          <w:rFonts w:hint="eastAsia" w:ascii="Georgia" w:hAnsi="Georgia" w:eastAsia="Georgia" w:cs="Georgia"/>
        </w:rPr>
        <w:t>它们在我们所有那些被置于我们自己自由权力之下，并从我们自己意志的选择而来的履行中，约束我们；并且如果我们在此中超越它们为我们所设的界限，它们就向我们宣告祸患。</w:t>
      </w:r>
    </w:p>
    <w:p w14:paraId="22307E84">
      <w:pPr>
        <w:spacing w:after="291" w:line="255" w:lineRule="auto"/>
        <w:ind w:left="-5" w:hanging="10"/>
        <w:rPr>
          <w:rFonts w:hint="eastAsia" w:ascii="Georgia" w:hAnsi="Georgia" w:eastAsia="Georgia" w:cs="Georgia"/>
        </w:rPr>
      </w:pPr>
      <w:r>
        <w:rPr>
          <w:rFonts w:hint="eastAsia" w:ascii="Georgia" w:hAnsi="Georgia" w:eastAsia="Georgia" w:cs="Georgia"/>
        </w:rPr>
        <w:t>So that in all our free and chosen actions we must take care to do what the Law requires, and to keep back from what it forbids; and we are sure to suffer if we neglect it.</w:t>
      </w:r>
    </w:p>
    <w:p w14:paraId="459C881D">
      <w:pPr>
        <w:spacing w:after="291" w:line="255" w:lineRule="auto"/>
        <w:ind w:left="-5" w:hanging="10"/>
        <w:rPr>
          <w:rFonts w:hint="eastAsia" w:ascii="Georgia" w:hAnsi="Georgia" w:eastAsia="Georgia" w:cs="Georgia"/>
        </w:rPr>
      </w:pPr>
      <w:r>
        <w:rPr>
          <w:rFonts w:hint="eastAsia" w:ascii="Georgia" w:hAnsi="Georgia" w:eastAsia="Georgia" w:cs="Georgia"/>
        </w:rPr>
        <w:t>因此，在我们所有自由和选择的行动中，我们必须注意去做律法所要求的，并戒绝它所禁止的；如果我们忽略它，我们必将受苦。</w:t>
      </w:r>
    </w:p>
    <w:p w14:paraId="2297BB0F">
      <w:pPr>
        <w:spacing w:after="291" w:line="255" w:lineRule="auto"/>
        <w:ind w:left="-5" w:hanging="10"/>
        <w:rPr>
          <w:rFonts w:hint="eastAsia" w:ascii="Georgia" w:hAnsi="Georgia" w:eastAsia="Georgia" w:cs="Georgia"/>
        </w:rPr>
      </w:pPr>
      <w:r>
        <w:rPr>
          <w:rFonts w:hint="eastAsia" w:ascii="Georgia" w:hAnsi="Georgia" w:eastAsia="Georgia" w:cs="Georgia"/>
        </w:rPr>
        <w:t>For it is among these actions of choice where the Law reigns, on which it lays Commands, and whereto it threatens punishment.</w:t>
      </w:r>
    </w:p>
    <w:p w14:paraId="280FCF92">
      <w:pPr>
        <w:spacing w:after="291" w:line="255" w:lineRule="auto"/>
        <w:ind w:left="-5" w:hanging="10"/>
        <w:rPr>
          <w:rFonts w:hint="eastAsia" w:ascii="Georgia" w:hAnsi="Georgia" w:eastAsia="Georgia" w:cs="Georgia"/>
        </w:rPr>
      </w:pPr>
      <w:r>
        <w:rPr>
          <w:rFonts w:hint="eastAsia" w:ascii="Georgia" w:hAnsi="Georgia" w:eastAsia="Georgia" w:cs="Georgia"/>
        </w:rPr>
        <w:t>因为正是在这些选择的行动中，律法作王，它在其上施加命令，并对其威吓惩罚。</w:t>
      </w:r>
    </w:p>
    <w:p w14:paraId="0259041C">
      <w:pPr>
        <w:spacing w:after="291" w:line="255" w:lineRule="auto"/>
        <w:ind w:left="-5" w:hanging="10"/>
        <w:rPr>
          <w:rFonts w:hint="eastAsia" w:ascii="Georgia" w:hAnsi="Georgia" w:eastAsia="Georgia" w:cs="Georgia"/>
        </w:rPr>
      </w:pPr>
      <w:r>
        <w:rPr>
          <w:rFonts w:hint="eastAsia" w:ascii="Georgia" w:hAnsi="Georgia" w:eastAsia="Georgia" w:cs="Georgia"/>
        </w:rPr>
        <w:t>If we choose and do what is commanded, then have we a right to the promised reward; and if we choose to do what is forbidden, then are we guilty, and obnoxious to the punishment denounced.</w:t>
      </w:r>
    </w:p>
    <w:p w14:paraId="1519C021">
      <w:pPr>
        <w:spacing w:after="291" w:line="255" w:lineRule="auto"/>
        <w:ind w:left="-5" w:hanging="10"/>
        <w:rPr>
          <w:rFonts w:hint="eastAsia" w:ascii="Georgia" w:hAnsi="Georgia" w:eastAsia="Georgia" w:cs="Georgia"/>
        </w:rPr>
      </w:pPr>
      <w:r>
        <w:rPr>
          <w:rFonts w:hint="eastAsia" w:ascii="Georgia" w:hAnsi="Georgia" w:eastAsia="Georgia" w:cs="Georgia"/>
        </w:rPr>
        <w:t>如果我们选择并做所命令的，我们就对所应许的奖赏有权；如果我们选择做所禁止的，我们就有罪，并当受所宣告的惩罚。</w:t>
      </w:r>
    </w:p>
    <w:p w14:paraId="1C4F7ECC">
      <w:pPr>
        <w:spacing w:after="291" w:line="255" w:lineRule="auto"/>
        <w:ind w:left="-5" w:hanging="10"/>
        <w:rPr>
          <w:rFonts w:hint="eastAsia" w:ascii="Georgia" w:hAnsi="Georgia" w:eastAsia="Georgia" w:cs="Georgia"/>
        </w:rPr>
      </w:pPr>
      <w:r>
        <w:rPr>
          <w:rFonts w:hint="eastAsia" w:ascii="Georgia" w:hAnsi="Georgia" w:eastAsia="Georgia" w:cs="Georgia"/>
        </w:rPr>
        <w:t>But as for other actions which flow not from our own choice, of which sort are all our pardonable and allowed infirmities, they fall not under the strict force of the Law, either in the guidance of its Command, or in the sting of its punishment; so that at the last Day it will not be judged to have been either broken or kept by them.</w:t>
      </w:r>
    </w:p>
    <w:p w14:paraId="5FD2E549">
      <w:pPr>
        <w:spacing w:after="291" w:line="255" w:lineRule="auto"/>
        <w:ind w:left="-5" w:hanging="10"/>
        <w:rPr>
          <w:rFonts w:hint="eastAsia" w:ascii="Georgia" w:hAnsi="Georgia" w:eastAsia="Georgia" w:cs="Georgia"/>
        </w:rPr>
      </w:pPr>
      <w:r>
        <w:rPr>
          <w:rFonts w:hint="eastAsia" w:ascii="Georgia" w:hAnsi="Georgia" w:eastAsia="Georgia" w:cs="Georgia"/>
        </w:rPr>
        <w:t>但至于其他不从我们自己选择而来的行动，这类是我们所有可赦免和被允许的 infirmities，它们不落在律法的严格力量之下，无论是在其命令的引导中，还是在其惩罚的刺痛中；因此在末日，它不会被判定为被它们所违犯或遵守。</w:t>
      </w:r>
    </w:p>
    <w:p w14:paraId="4C05EAD6">
      <w:pPr>
        <w:spacing w:after="291" w:line="255" w:lineRule="auto"/>
        <w:ind w:left="-5" w:hanging="10"/>
        <w:rPr>
          <w:rFonts w:hint="eastAsia" w:ascii="Georgia" w:hAnsi="Georgia" w:eastAsia="Georgia" w:cs="Georgia"/>
        </w:rPr>
      </w:pPr>
    </w:p>
    <w:p w14:paraId="37854ACB">
      <w:pPr>
        <w:spacing w:after="291" w:line="255" w:lineRule="auto"/>
        <w:ind w:left="-5" w:hanging="10"/>
        <w:rPr>
          <w:rFonts w:hint="eastAsia" w:ascii="Georgia" w:hAnsi="Georgia" w:eastAsia="Georgia" w:cs="Georgia"/>
        </w:rPr>
      </w:pPr>
      <w:r>
        <w:rPr>
          <w:rFonts w:hint="eastAsia" w:ascii="Georgia" w:hAnsi="Georgia" w:eastAsia="Georgia" w:cs="Georgia"/>
        </w:rPr>
        <w:t>That I may fully clear up this, whereupon so much of that which I shall say under this Head depends, I will show concerning it these two things:</w:t>
      </w:r>
    </w:p>
    <w:p w14:paraId="67DB858C">
      <w:pPr>
        <w:spacing w:after="291" w:line="255" w:lineRule="auto"/>
        <w:ind w:left="-5" w:hanging="10"/>
        <w:rPr>
          <w:rFonts w:hint="eastAsia" w:ascii="Georgia" w:hAnsi="Georgia" w:eastAsia="Georgia" w:cs="Georgia"/>
        </w:rPr>
      </w:pPr>
      <w:r>
        <w:rPr>
          <w:rFonts w:hint="eastAsia" w:ascii="Georgia" w:hAnsi="Georgia" w:eastAsia="Georgia" w:cs="Georgia"/>
        </w:rPr>
        <w:t>为了完全澄清这一点，我将在这标题下所说的，有如此多的内容都依赖于此，我将就此表明这两件事：</w:t>
      </w:r>
    </w:p>
    <w:p w14:paraId="53F2EE71">
      <w:pPr>
        <w:spacing w:after="291" w:line="255" w:lineRule="auto"/>
        <w:ind w:left="-5" w:hanging="10"/>
        <w:rPr>
          <w:rFonts w:hint="eastAsia" w:ascii="Georgia" w:hAnsi="Georgia" w:eastAsia="Georgia" w:cs="Georgia"/>
        </w:rPr>
      </w:pPr>
      <w:r>
        <w:rPr>
          <w:rFonts w:hint="eastAsia" w:ascii="Georgia" w:hAnsi="Georgia" w:eastAsia="Georgia" w:cs="Georgia"/>
        </w:rPr>
        <w:t>1.That all things whatsoever, which are either good or evil, and a fit matter of reward or punishment, are made such by a Law.</w:t>
      </w:r>
    </w:p>
    <w:p w14:paraId="44D1C4DF">
      <w:pPr>
        <w:spacing w:after="291" w:line="255" w:lineRule="auto"/>
        <w:ind w:left="-5" w:hanging="10"/>
        <w:rPr>
          <w:rFonts w:hint="eastAsia" w:ascii="Georgia" w:hAnsi="Georgia" w:eastAsia="Georgia" w:cs="Georgia"/>
        </w:rPr>
      </w:pPr>
      <w:r>
        <w:rPr>
          <w:rFonts w:hint="eastAsia" w:ascii="Georgia" w:hAnsi="Georgia" w:eastAsia="Georgia" w:cs="Georgia"/>
        </w:rPr>
        <w:t>1.所有任何事，无论是善是恶，并是奖赏或惩罚的合适内容，都是由一条律法造成的。</w:t>
      </w:r>
    </w:p>
    <w:p w14:paraId="455799C8">
      <w:pPr>
        <w:spacing w:after="291" w:line="255" w:lineRule="auto"/>
        <w:ind w:left="-5" w:hanging="10"/>
        <w:rPr>
          <w:rFonts w:hint="eastAsia" w:ascii="Georgia" w:hAnsi="Georgia" w:eastAsia="Georgia" w:cs="Georgia"/>
        </w:rPr>
      </w:pPr>
      <w:r>
        <w:rPr>
          <w:rFonts w:hint="eastAsia" w:ascii="Georgia" w:hAnsi="Georgia" w:eastAsia="Georgia" w:cs="Georgia"/>
        </w:rPr>
        <w:t>2.That all our actions are not governed by God's Laws, so as to be strictlyand directly either enjoined or prohibited, punished or rewarded by them; but only those among them which are voluntary and chosen.</w:t>
      </w:r>
    </w:p>
    <w:p w14:paraId="159F5339">
      <w:pPr>
        <w:spacing w:after="291" w:line="255" w:lineRule="auto"/>
        <w:ind w:left="-5" w:hanging="10"/>
        <w:rPr>
          <w:rFonts w:hint="eastAsia" w:ascii="Georgia" w:hAnsi="Georgia" w:eastAsia="Georgia" w:cs="Georgia"/>
        </w:rPr>
      </w:pPr>
      <w:r>
        <w:rPr>
          <w:rFonts w:hint="eastAsia" w:ascii="Georgia" w:hAnsi="Georgia" w:eastAsia="Georgia" w:cs="Georgia"/>
        </w:rPr>
        <w:t>2.我们所有的行动，并非都受神的律法管辖，以至于被严格和直接地吩咐或禁止，惩罚或奖赏；而只其中那些自愿和选择的。</w:t>
      </w:r>
    </w:p>
    <w:p w14:paraId="436F5866">
      <w:pPr>
        <w:spacing w:after="291" w:line="255" w:lineRule="auto"/>
        <w:ind w:left="-5" w:hanging="10"/>
        <w:rPr>
          <w:rFonts w:hint="eastAsia" w:ascii="Georgia" w:hAnsi="Georgia" w:eastAsia="Georgia" w:cs="Georgia"/>
        </w:rPr>
      </w:pPr>
    </w:p>
    <w:p w14:paraId="7175EBB7">
      <w:pPr>
        <w:spacing w:after="291" w:line="255" w:lineRule="auto"/>
        <w:ind w:left="-5" w:hanging="10"/>
        <w:rPr>
          <w:rFonts w:hint="eastAsia" w:ascii="Georgia" w:hAnsi="Georgia" w:eastAsia="Georgia" w:cs="Georgia"/>
        </w:rPr>
      </w:pPr>
      <w:r>
        <w:rPr>
          <w:rFonts w:hint="eastAsia" w:ascii="Georgia" w:hAnsi="Georgia" w:eastAsia="Georgia" w:cs="Georgia"/>
        </w:rPr>
        <w:t>1.I say, All things whatsoever, which are either good or evil, rewardableor punishable, are made so by some Law.</w:t>
      </w:r>
    </w:p>
    <w:p w14:paraId="7AF70741">
      <w:pPr>
        <w:spacing w:after="291" w:line="255" w:lineRule="auto"/>
        <w:ind w:left="-5" w:hanging="10"/>
        <w:rPr>
          <w:rFonts w:hint="eastAsia" w:ascii="Georgia" w:hAnsi="Georgia" w:eastAsia="Georgia" w:cs="Georgia"/>
        </w:rPr>
      </w:pPr>
      <w:r>
        <w:rPr>
          <w:rFonts w:hint="eastAsia" w:ascii="Georgia" w:hAnsi="Georgia" w:eastAsia="Georgia" w:cs="Georgia"/>
        </w:rPr>
        <w:t>1.我说，所有任何事，无论是善是恶，可奖赏或可惩罚，都是由某条律法造成的。</w:t>
      </w:r>
    </w:p>
    <w:p w14:paraId="4C4FDAAD">
      <w:pPr>
        <w:spacing w:after="291" w:line="255" w:lineRule="auto"/>
        <w:ind w:left="-5" w:hanging="10"/>
        <w:rPr>
          <w:rFonts w:hint="eastAsia" w:ascii="Georgia" w:hAnsi="Georgia" w:eastAsia="Georgia" w:cs="Georgia"/>
        </w:rPr>
      </w:pPr>
      <w:r>
        <w:rPr>
          <w:rFonts w:hint="eastAsia" w:ascii="Georgia" w:hAnsi="Georgia" w:eastAsia="Georgia" w:cs="Georgia"/>
        </w:rPr>
        <w:t>For good and evil, virtue and vice, obedience and sin, which are only so many different Names for the same thing, have all relation to a Commandment.</w:t>
      </w:r>
    </w:p>
    <w:p w14:paraId="7AB04FCF">
      <w:pPr>
        <w:spacing w:after="291" w:line="255" w:lineRule="auto"/>
        <w:ind w:left="-5" w:hanging="10"/>
        <w:rPr>
          <w:rFonts w:hint="eastAsia" w:ascii="Georgia" w:hAnsi="Georgia" w:eastAsia="Georgia" w:cs="Georgia"/>
        </w:rPr>
      </w:pPr>
      <w:r>
        <w:rPr>
          <w:rFonts w:hint="eastAsia" w:ascii="Georgia" w:hAnsi="Georgia" w:eastAsia="Georgia" w:cs="Georgia"/>
        </w:rPr>
        <w:t>因为善和恶，美德和恶习，顺服和罪，它们只是同一事物的许多不同名称，都与一条诫命有关。</w:t>
      </w:r>
    </w:p>
    <w:p w14:paraId="6666ABF5">
      <w:pPr>
        <w:spacing w:after="291" w:line="255" w:lineRule="auto"/>
        <w:ind w:left="-5" w:hanging="10"/>
        <w:rPr>
          <w:rFonts w:hint="eastAsia" w:ascii="Georgia" w:hAnsi="Georgia" w:eastAsia="Georgia" w:cs="Georgia"/>
        </w:rPr>
      </w:pPr>
      <w:r>
        <w:rPr>
          <w:rFonts w:hint="eastAsia" w:ascii="Georgia" w:hAnsi="Georgia" w:eastAsia="Georgia" w:cs="Georgia"/>
        </w:rPr>
        <w:t>Virtue and obedience is the performance, as vice and sin is the transgression of it.</w:t>
      </w:r>
    </w:p>
    <w:p w14:paraId="3FA13D7F">
      <w:pPr>
        <w:spacing w:after="291" w:line="255" w:lineRule="auto"/>
        <w:ind w:left="-5" w:hanging="10"/>
        <w:rPr>
          <w:rFonts w:hint="eastAsia" w:ascii="Georgia" w:hAnsi="Georgia" w:eastAsia="Georgia" w:cs="Georgia"/>
        </w:rPr>
      </w:pPr>
      <w:r>
        <w:rPr>
          <w:rFonts w:hint="eastAsia" w:ascii="Georgia" w:hAnsi="Georgia" w:eastAsia="Georgia" w:cs="Georgia"/>
        </w:rPr>
        <w:t>美德和顺服是其履行，如同恶习和罪是其违犯。</w:t>
      </w:r>
    </w:p>
    <w:p w14:paraId="5CA2917C">
      <w:pPr>
        <w:spacing w:after="291" w:line="255" w:lineRule="auto"/>
        <w:ind w:left="-5" w:hanging="10"/>
        <w:rPr>
          <w:rFonts w:hint="eastAsia" w:ascii="Georgia" w:hAnsi="Georgia" w:eastAsia="Georgia" w:cs="Georgia"/>
        </w:rPr>
      </w:pPr>
      <w:r>
        <w:rPr>
          <w:rFonts w:hint="eastAsia" w:ascii="Georgia" w:hAnsi="Georgia" w:eastAsia="Georgia" w:cs="Georgia"/>
        </w:rPr>
        <w:t>Where there is no Law, saith the Apostle, there is no transgression, Rom. 4:15.</w:t>
      </w:r>
    </w:p>
    <w:p w14:paraId="2E62C03D">
      <w:pPr>
        <w:spacing w:after="291" w:line="255" w:lineRule="auto"/>
        <w:ind w:left="-5" w:hanging="10"/>
        <w:rPr>
          <w:rFonts w:hint="eastAsia" w:ascii="Georgia" w:hAnsi="Georgia" w:eastAsia="Georgia" w:cs="Georgia"/>
        </w:rPr>
      </w:pPr>
      <w:r>
        <w:rPr>
          <w:rFonts w:hint="eastAsia" w:ascii="Georgia" w:hAnsi="Georgia" w:eastAsia="Georgia" w:cs="Georgia"/>
        </w:rPr>
        <w:t>没有律法，使徒说，就没有过犯，罗马书 4:15。</w:t>
      </w:r>
    </w:p>
    <w:p w14:paraId="7904BDE5">
      <w:pPr>
        <w:spacing w:after="291" w:line="255" w:lineRule="auto"/>
        <w:ind w:left="-5" w:hanging="10"/>
        <w:rPr>
          <w:rFonts w:hint="eastAsia" w:ascii="Georgia" w:hAnsi="Georgia" w:eastAsia="Georgia" w:cs="Georgia"/>
        </w:rPr>
      </w:pPr>
      <w:r>
        <w:rPr>
          <w:rFonts w:hint="eastAsia" w:ascii="Georgia" w:hAnsi="Georgia" w:eastAsia="Georgia" w:cs="Georgia"/>
        </w:rPr>
        <w:t>And no man sins, as saith another Apostle, but he that transgresseth the Law; for sin is the transgression of the Law, 1 John 3:4.</w:t>
      </w:r>
    </w:p>
    <w:p w14:paraId="67016470">
      <w:pPr>
        <w:spacing w:after="291" w:line="255" w:lineRule="auto"/>
        <w:ind w:left="-5" w:hanging="10"/>
        <w:rPr>
          <w:rFonts w:hint="eastAsia" w:ascii="Georgia" w:hAnsi="Georgia" w:eastAsia="Georgia" w:cs="Georgia"/>
        </w:rPr>
      </w:pPr>
      <w:r>
        <w:rPr>
          <w:rFonts w:hint="eastAsia" w:ascii="Georgia" w:hAnsi="Georgia" w:eastAsia="Georgia" w:cs="Georgia"/>
        </w:rPr>
        <w:t>凡犯罪的，另一位使徒说，就是违背律法；因为罪就是违背律法，约翰一书 3:4。</w:t>
      </w:r>
    </w:p>
    <w:p w14:paraId="67A93FAF">
      <w:pPr>
        <w:spacing w:after="291" w:line="255" w:lineRule="auto"/>
        <w:ind w:left="-5" w:hanging="10"/>
        <w:rPr>
          <w:rFonts w:hint="eastAsia" w:ascii="Georgia" w:hAnsi="Georgia" w:eastAsia="Georgia" w:cs="Georgia"/>
        </w:rPr>
      </w:pPr>
      <w:r>
        <w:rPr>
          <w:rFonts w:hint="eastAsia" w:ascii="Georgia" w:hAnsi="Georgia" w:eastAsia="Georgia" w:cs="Georgia"/>
        </w:rPr>
        <w:t>And as Law is the measure of sin and Duty, so is it likewise of reward and punishment.</w:t>
      </w:r>
    </w:p>
    <w:p w14:paraId="271347DA">
      <w:pPr>
        <w:spacing w:after="291" w:line="255" w:lineRule="auto"/>
        <w:ind w:left="-5" w:hanging="10"/>
        <w:rPr>
          <w:rFonts w:hint="eastAsia" w:ascii="Georgia" w:hAnsi="Georgia" w:eastAsia="Georgia" w:cs="Georgia"/>
        </w:rPr>
      </w:pPr>
      <w:r>
        <w:rPr>
          <w:rFonts w:hint="eastAsia" w:ascii="Georgia" w:hAnsi="Georgia" w:eastAsia="Georgia" w:cs="Georgia"/>
        </w:rPr>
        <w:t>正如律法是罪和责任的尺度，它也同样是奖赏和惩罚的尺度。</w:t>
      </w:r>
    </w:p>
    <w:p w14:paraId="243B2A4E">
      <w:pPr>
        <w:spacing w:after="291" w:line="255" w:lineRule="auto"/>
        <w:ind w:left="-5" w:hanging="10"/>
        <w:rPr>
          <w:rFonts w:hint="eastAsia" w:ascii="Georgia" w:hAnsi="Georgia" w:eastAsia="Georgia" w:cs="Georgia"/>
        </w:rPr>
      </w:pPr>
      <w:r>
        <w:rPr>
          <w:rFonts w:hint="eastAsia" w:ascii="Georgia" w:hAnsi="Georgia" w:eastAsia="Georgia" w:cs="Georgia"/>
        </w:rPr>
        <w:t>For God never afflicts and torments the Children of men out of the inclination of his Nature, but only out of the necessity of Government.</w:t>
      </w:r>
    </w:p>
    <w:p w14:paraId="09353CF2">
      <w:pPr>
        <w:spacing w:after="291" w:line="255" w:lineRule="auto"/>
        <w:ind w:left="-5" w:hanging="10"/>
        <w:rPr>
          <w:rFonts w:hint="eastAsia" w:ascii="Georgia" w:hAnsi="Georgia" w:eastAsia="Georgia" w:cs="Georgia"/>
        </w:rPr>
      </w:pPr>
      <w:r>
        <w:rPr>
          <w:rFonts w:hint="eastAsia" w:ascii="Georgia" w:hAnsi="Georgia" w:eastAsia="Georgia" w:cs="Georgia"/>
        </w:rPr>
        <w:t>因为神从不因祂本性的倾向而苦待和折磨世人，而只因管治的必要。</w:t>
      </w:r>
    </w:p>
    <w:p w14:paraId="6E2412D5">
      <w:pPr>
        <w:spacing w:after="291" w:line="255" w:lineRule="auto"/>
        <w:ind w:left="-5" w:hanging="10"/>
        <w:rPr>
          <w:rFonts w:hint="eastAsia" w:ascii="Georgia" w:hAnsi="Georgia" w:eastAsia="Georgia" w:cs="Georgia"/>
        </w:rPr>
      </w:pPr>
      <w:r>
        <w:rPr>
          <w:rFonts w:hint="eastAsia" w:ascii="Georgia" w:hAnsi="Georgia" w:eastAsia="Georgia" w:cs="Georgia"/>
        </w:rPr>
        <w:t>He is the Ruler of the World, and the Lord of men; and therefore he must maintain his own Laws, and punish the evil Doers.</w:t>
      </w:r>
    </w:p>
    <w:p w14:paraId="728DA612">
      <w:pPr>
        <w:spacing w:after="291" w:line="255" w:lineRule="auto"/>
        <w:ind w:left="-5" w:hanging="10"/>
        <w:rPr>
          <w:rFonts w:hint="eastAsia" w:ascii="Georgia" w:hAnsi="Georgia" w:eastAsia="Georgia" w:cs="Georgia"/>
        </w:rPr>
      </w:pPr>
      <w:r>
        <w:rPr>
          <w:rFonts w:hint="eastAsia" w:ascii="Georgia" w:hAnsi="Georgia" w:eastAsia="Georgia" w:cs="Georgia"/>
        </w:rPr>
        <w:t>祂是世界的统治者，和人的主宰；因此祂必须维护祂自己的律法，并惩罚作恶的人。</w:t>
      </w:r>
    </w:p>
    <w:p w14:paraId="395DBF52">
      <w:pPr>
        <w:spacing w:after="291" w:line="255" w:lineRule="auto"/>
        <w:ind w:left="-5" w:hanging="10"/>
        <w:rPr>
          <w:rFonts w:hint="eastAsia" w:ascii="Georgia" w:hAnsi="Georgia" w:eastAsia="Georgia" w:cs="Georgia"/>
        </w:rPr>
      </w:pPr>
      <w:r>
        <w:rPr>
          <w:rFonts w:hint="eastAsia" w:ascii="Georgia" w:hAnsi="Georgia" w:eastAsia="Georgia" w:cs="Georgia"/>
        </w:rPr>
        <w:t>But no man is ever punished without an offense, and he must do evil before he suffer it.</w:t>
      </w:r>
    </w:p>
    <w:p w14:paraId="1429EAFC">
      <w:pPr>
        <w:spacing w:after="291" w:line="255" w:lineRule="auto"/>
        <w:ind w:left="-5" w:hanging="10"/>
        <w:rPr>
          <w:rFonts w:hint="eastAsia" w:ascii="Georgia" w:hAnsi="Georgia" w:eastAsia="Georgia" w:cs="Georgia"/>
        </w:rPr>
      </w:pPr>
      <w:r>
        <w:rPr>
          <w:rFonts w:hint="eastAsia" w:ascii="Georgia" w:hAnsi="Georgia" w:eastAsia="Georgia" w:cs="Georgia"/>
        </w:rPr>
        <w:t>但无人不因过犯而受罚，他必须先作恶，才能受苦。</w:t>
      </w:r>
    </w:p>
    <w:p w14:paraId="66B8B50C">
      <w:pPr>
        <w:spacing w:after="291" w:line="255" w:lineRule="auto"/>
        <w:ind w:left="-5" w:hanging="10"/>
        <w:rPr>
          <w:rFonts w:hint="eastAsia" w:ascii="Georgia" w:hAnsi="Georgia" w:eastAsia="Georgia" w:cs="Georgia"/>
        </w:rPr>
      </w:pPr>
      <w:r>
        <w:rPr>
          <w:rFonts w:hint="eastAsia" w:ascii="Georgia" w:hAnsi="Georgia" w:eastAsia="Georgia" w:cs="Georgia"/>
        </w:rPr>
        <w:t>He undergoes nothing but that which is his own choice; for he chose rather to incur the penalty, than to perform the Commandment.</w:t>
      </w:r>
    </w:p>
    <w:p w14:paraId="4ADCF2C5">
      <w:pPr>
        <w:spacing w:after="291" w:line="255" w:lineRule="auto"/>
        <w:ind w:left="-5" w:hanging="10"/>
        <w:rPr>
          <w:rFonts w:hint="eastAsia" w:ascii="Georgia" w:hAnsi="Georgia" w:eastAsia="Georgia" w:cs="Georgia"/>
        </w:rPr>
      </w:pPr>
      <w:r>
        <w:rPr>
          <w:rFonts w:hint="eastAsia" w:ascii="Georgia" w:hAnsi="Georgia" w:eastAsia="Georgia" w:cs="Georgia"/>
        </w:rPr>
        <w:t>他所经历的，不过是他自己选择的；因为他宁愿招致刑罚，也不愿履行诫命。</w:t>
      </w:r>
    </w:p>
    <w:p w14:paraId="4E38D284">
      <w:pPr>
        <w:spacing w:after="291" w:line="255" w:lineRule="auto"/>
        <w:ind w:left="-5" w:hanging="10"/>
        <w:rPr>
          <w:rFonts w:hint="eastAsia" w:ascii="Georgia" w:hAnsi="Georgia" w:eastAsia="Georgia" w:cs="Georgia"/>
        </w:rPr>
      </w:pPr>
      <w:r>
        <w:rPr>
          <w:rFonts w:hint="eastAsia" w:ascii="Georgia" w:hAnsi="Georgia" w:eastAsia="Georgia" w:cs="Georgia"/>
        </w:rPr>
        <w:t>He feels no more than the Law denounced, for God the Judge executes nothing but what the Law threatens; he punishes according to it, but not without it.</w:t>
      </w:r>
    </w:p>
    <w:p w14:paraId="40181377">
      <w:pPr>
        <w:spacing w:after="291" w:line="255" w:lineRule="auto"/>
        <w:ind w:left="-5" w:hanging="10"/>
        <w:rPr>
          <w:rFonts w:hint="eastAsia" w:ascii="Georgia" w:hAnsi="Georgia" w:eastAsia="Georgia" w:cs="Georgia"/>
        </w:rPr>
      </w:pPr>
      <w:r>
        <w:rPr>
          <w:rFonts w:hint="eastAsia" w:ascii="Georgia" w:hAnsi="Georgia" w:eastAsia="Georgia" w:cs="Georgia"/>
        </w:rPr>
        <w:t>他所感觉的，不过是律法所宣告的，因为神这审判者，只执行律法所威吓的；祂按它惩罚，而非无它。</w:t>
      </w:r>
    </w:p>
    <w:p w14:paraId="56DF9F86">
      <w:pPr>
        <w:spacing w:after="291" w:line="255" w:lineRule="auto"/>
        <w:ind w:left="-5" w:hanging="10"/>
        <w:rPr>
          <w:rFonts w:hint="eastAsia" w:ascii="Georgia" w:hAnsi="Georgia" w:eastAsia="Georgia" w:cs="Georgia"/>
        </w:rPr>
      </w:pPr>
      <w:r>
        <w:rPr>
          <w:rFonts w:hint="eastAsia" w:ascii="Georgia" w:hAnsi="Georgia" w:eastAsia="Georgia" w:cs="Georgia"/>
        </w:rPr>
        <w:t>The Law doth always make a penalty due to an Offender, before he either can, or doth exact it.</w:t>
      </w:r>
    </w:p>
    <w:p w14:paraId="6BAEE97C">
      <w:pPr>
        <w:spacing w:after="291" w:line="255" w:lineRule="auto"/>
        <w:ind w:left="-5" w:hanging="10"/>
        <w:rPr>
          <w:rFonts w:hint="eastAsia" w:ascii="Georgia" w:hAnsi="Georgia" w:eastAsia="Georgia" w:cs="Georgia"/>
        </w:rPr>
      </w:pPr>
      <w:r>
        <w:rPr>
          <w:rFonts w:hint="eastAsia" w:ascii="Georgia" w:hAnsi="Georgia" w:eastAsia="Georgia" w:cs="Georgia"/>
        </w:rPr>
        <w:t>律法总是在冒犯者能，或确实要求刑罚之前，使刑罚成为冒犯者应得的。</w:t>
      </w:r>
    </w:p>
    <w:p w14:paraId="4EE06052">
      <w:pPr>
        <w:spacing w:after="291" w:line="255" w:lineRule="auto"/>
        <w:ind w:left="-5" w:hanging="10"/>
        <w:rPr>
          <w:rFonts w:hint="eastAsia" w:ascii="Georgia" w:hAnsi="Georgia" w:eastAsia="Georgia" w:cs="Georgia"/>
        </w:rPr>
      </w:pPr>
    </w:p>
    <w:p w14:paraId="40647B2B">
      <w:pPr>
        <w:spacing w:after="291" w:line="255" w:lineRule="auto"/>
        <w:ind w:left="-5" w:hanging="10"/>
        <w:rPr>
          <w:rFonts w:hint="eastAsia" w:ascii="Georgia" w:hAnsi="Georgia" w:eastAsia="Georgia" w:cs="Georgia"/>
        </w:rPr>
      </w:pPr>
      <w:r>
        <w:rPr>
          <w:rFonts w:hint="eastAsia" w:ascii="Georgia" w:hAnsi="Georgia" w:eastAsia="Georgia" w:cs="Georgia"/>
        </w:rPr>
        <w:t>Thus are all things, which are either good or evil, rewardable or punishable, made such by a Law.</w:t>
      </w:r>
    </w:p>
    <w:p w14:paraId="50DBE56C">
      <w:pPr>
        <w:spacing w:after="291" w:line="255" w:lineRule="auto"/>
        <w:ind w:left="-5" w:hanging="10"/>
        <w:rPr>
          <w:rFonts w:hint="eastAsia" w:ascii="Georgia" w:hAnsi="Georgia" w:eastAsia="Georgia" w:cs="Georgia"/>
        </w:rPr>
      </w:pPr>
      <w:r>
        <w:rPr>
          <w:rFonts w:hint="eastAsia" w:ascii="Georgia" w:hAnsi="Georgia" w:eastAsia="Georgia" w:cs="Georgia"/>
        </w:rPr>
        <w:t>因此，所有事，无论是善是恶，可奖赏或可惩罚，都是由一条律法造成的。</w:t>
      </w:r>
    </w:p>
    <w:p w14:paraId="53C274C1">
      <w:pPr>
        <w:spacing w:after="291" w:line="255" w:lineRule="auto"/>
        <w:ind w:left="-5" w:hanging="10"/>
        <w:rPr>
          <w:rFonts w:hint="eastAsia" w:ascii="Georgia" w:hAnsi="Georgia" w:eastAsia="Georgia" w:cs="Georgia"/>
        </w:rPr>
      </w:pPr>
      <w:r>
        <w:rPr>
          <w:rFonts w:hint="eastAsia" w:ascii="Georgia" w:hAnsi="Georgia" w:eastAsia="Georgia" w:cs="Georgia"/>
        </w:rPr>
        <w:t>But then,</w:t>
      </w:r>
    </w:p>
    <w:p w14:paraId="329A3FD2">
      <w:pPr>
        <w:spacing w:after="291" w:line="255" w:lineRule="auto"/>
        <w:ind w:left="-5" w:hanging="10"/>
        <w:rPr>
          <w:rFonts w:hint="eastAsia" w:ascii="Georgia" w:hAnsi="Georgia" w:eastAsia="Georgia" w:cs="Georgia"/>
        </w:rPr>
      </w:pPr>
      <w:r>
        <w:rPr>
          <w:rFonts w:hint="eastAsia" w:ascii="Georgia" w:hAnsi="Georgia" w:eastAsia="Georgia" w:cs="Georgia"/>
        </w:rPr>
        <w:t>但那时，</w:t>
      </w:r>
    </w:p>
    <w:p w14:paraId="49C39474">
      <w:pPr>
        <w:spacing w:after="291" w:line="255" w:lineRule="auto"/>
        <w:ind w:left="-5" w:hanging="10"/>
        <w:rPr>
          <w:rFonts w:hint="eastAsia" w:ascii="Georgia" w:hAnsi="Georgia" w:eastAsia="Georgia" w:cs="Georgia"/>
        </w:rPr>
      </w:pPr>
      <w:r>
        <w:rPr>
          <w:rFonts w:hint="eastAsia" w:ascii="Georgia" w:hAnsi="Georgia" w:eastAsia="Georgia" w:cs="Georgia"/>
        </w:rPr>
        <w:t>2.As for our actions, all of them are not governed by God's Law, so as tobe strictly either enjoined or prohibited, punished or rewarded by them, but only those among them which are voluntary and chosen.</w:t>
      </w:r>
    </w:p>
    <w:p w14:paraId="7A269CC0">
      <w:pPr>
        <w:spacing w:after="291" w:line="255" w:lineRule="auto"/>
        <w:ind w:left="-5" w:hanging="10"/>
        <w:rPr>
          <w:rFonts w:hint="eastAsia" w:ascii="Georgia" w:hAnsi="Georgia" w:eastAsia="Georgia" w:cs="Georgia"/>
        </w:rPr>
      </w:pPr>
      <w:r>
        <w:rPr>
          <w:rFonts w:hint="eastAsia" w:ascii="Georgia" w:hAnsi="Georgia" w:eastAsia="Georgia" w:cs="Georgia"/>
        </w:rPr>
        <w:t>2.至于我们的行动，并非所有都受神的律法管辖，以至于被严格地吩咐或禁止，惩罚或奖赏；而只其中那些自愿和选择的。</w:t>
      </w:r>
    </w:p>
    <w:p w14:paraId="12457DDF">
      <w:pPr>
        <w:spacing w:after="291" w:line="255" w:lineRule="auto"/>
        <w:ind w:left="-5" w:hanging="10"/>
        <w:rPr>
          <w:rFonts w:hint="eastAsia" w:ascii="Georgia" w:hAnsi="Georgia" w:eastAsia="Georgia" w:cs="Georgia"/>
        </w:rPr>
      </w:pPr>
      <w:r>
        <w:rPr>
          <w:rFonts w:hint="eastAsia" w:ascii="Georgia" w:hAnsi="Georgia" w:eastAsia="Georgia" w:cs="Georgia"/>
        </w:rPr>
        <w:t>And this being a Point whereof I shall make so much use in all that follows, I will spend the more time in clearing of it up, as I hope, beyond all question, by showing the truth of it,</w:t>
      </w:r>
    </w:p>
    <w:p w14:paraId="42EC8600">
      <w:pPr>
        <w:spacing w:after="291" w:line="255" w:lineRule="auto"/>
        <w:ind w:left="-5" w:hanging="10"/>
        <w:rPr>
          <w:rFonts w:hint="eastAsia" w:ascii="Georgia" w:hAnsi="Georgia" w:eastAsia="Georgia" w:cs="Georgia"/>
        </w:rPr>
      </w:pPr>
      <w:r>
        <w:rPr>
          <w:rFonts w:hint="eastAsia" w:ascii="Georgia" w:hAnsi="Georgia" w:eastAsia="Georgia" w:cs="Georgia"/>
        </w:rPr>
        <w:t>并且，这一点，我将在所有后续中如此多地使用，我将花更多的时间来澄清它，我希望，毫无疑问地，通过表明其真理，</w:t>
      </w:r>
    </w:p>
    <w:p w14:paraId="361290D0">
      <w:pPr>
        <w:spacing w:after="291" w:line="255" w:lineRule="auto"/>
        <w:ind w:left="-5" w:hanging="10"/>
        <w:rPr>
          <w:rFonts w:hint="eastAsia" w:ascii="Georgia" w:hAnsi="Georgia" w:eastAsia="Georgia" w:cs="Georgia"/>
        </w:rPr>
      </w:pPr>
      <w:r>
        <w:rPr>
          <w:rFonts w:hint="eastAsia" w:ascii="Georgia" w:hAnsi="Georgia" w:eastAsia="Georgia" w:cs="Georgia"/>
        </w:rPr>
        <w:t>1.From the clear reason of the thing itself.</w:t>
      </w:r>
    </w:p>
    <w:p w14:paraId="17A8677A">
      <w:pPr>
        <w:spacing w:after="291" w:line="255" w:lineRule="auto"/>
        <w:ind w:left="-5" w:hanging="10"/>
        <w:rPr>
          <w:rFonts w:hint="eastAsia" w:ascii="Georgia" w:hAnsi="Georgia" w:eastAsia="Georgia" w:cs="Georgia"/>
        </w:rPr>
      </w:pPr>
      <w:r>
        <w:rPr>
          <w:rFonts w:hint="eastAsia" w:ascii="Georgia" w:hAnsi="Georgia" w:eastAsia="Georgia" w:cs="Georgia"/>
        </w:rPr>
        <w:t>1.从事物本身的清楚理由。</w:t>
      </w:r>
    </w:p>
    <w:p w14:paraId="3078DC94">
      <w:pPr>
        <w:spacing w:after="291" w:line="255" w:lineRule="auto"/>
        <w:ind w:left="-5" w:hanging="10"/>
        <w:rPr>
          <w:rFonts w:hint="eastAsia" w:ascii="Georgia" w:hAnsi="Georgia" w:eastAsia="Georgia" w:cs="Georgia"/>
        </w:rPr>
      </w:pPr>
      <w:r>
        <w:rPr>
          <w:rFonts w:hint="eastAsia" w:ascii="Georgia" w:hAnsi="Georgia" w:eastAsia="Georgia" w:cs="Georgia"/>
        </w:rPr>
        <w:t>2.From the plain declarations of the Scripture concerning it.</w:t>
      </w:r>
    </w:p>
    <w:p w14:paraId="476DDBD3">
      <w:pPr>
        <w:spacing w:after="291" w:line="255" w:lineRule="auto"/>
        <w:ind w:left="-5" w:hanging="10"/>
        <w:rPr>
          <w:rFonts w:hint="eastAsia" w:ascii="Georgia" w:hAnsi="Georgia" w:eastAsia="Georgia" w:cs="Georgia"/>
        </w:rPr>
      </w:pPr>
      <w:r>
        <w:rPr>
          <w:rFonts w:hint="eastAsia" w:ascii="Georgia" w:hAnsi="Georgia" w:eastAsia="Georgia" w:cs="Georgia"/>
        </w:rPr>
        <w:t>2.从圣经关于它的清楚宣告。</w:t>
      </w:r>
    </w:p>
    <w:p w14:paraId="0C510F6B">
      <w:pPr>
        <w:spacing w:after="291" w:line="255" w:lineRule="auto"/>
        <w:ind w:left="-5" w:hanging="10"/>
        <w:rPr>
          <w:rFonts w:hint="eastAsia" w:ascii="Georgia" w:hAnsi="Georgia" w:eastAsia="Georgia" w:cs="Georgia"/>
        </w:rPr>
      </w:pPr>
    </w:p>
    <w:p w14:paraId="4252AD9F">
      <w:pPr>
        <w:spacing w:after="291" w:line="255" w:lineRule="auto"/>
        <w:ind w:left="-5" w:hanging="10"/>
        <w:rPr>
          <w:rFonts w:hint="eastAsia" w:ascii="Georgia" w:hAnsi="Georgia" w:eastAsia="Georgia" w:cs="Georgia"/>
        </w:rPr>
      </w:pPr>
      <w:r>
        <w:rPr>
          <w:rFonts w:hint="eastAsia" w:ascii="Georgia" w:hAnsi="Georgia" w:eastAsia="Georgia" w:cs="Georgia"/>
        </w:rPr>
        <w:t>1. I say, That only our voluntary and chosen actions are under the restraint of Laws, and either enjoined or prohibited, punished or rewarded by them; is plain from the great and convincing reason of the thing itself.</w:t>
      </w:r>
    </w:p>
    <w:p w14:paraId="35BC69A9">
      <w:pPr>
        <w:spacing w:after="291" w:line="255" w:lineRule="auto"/>
        <w:ind w:left="-5" w:hanging="10"/>
        <w:rPr>
          <w:rFonts w:hint="eastAsia" w:ascii="Georgia" w:hAnsi="Georgia" w:eastAsia="Georgia" w:cs="Georgia"/>
        </w:rPr>
      </w:pPr>
      <w:r>
        <w:rPr>
          <w:rFonts w:hint="eastAsia" w:ascii="Georgia" w:hAnsi="Georgia" w:eastAsia="Georgia" w:cs="Georgia"/>
        </w:rPr>
        <w:t>1. 我说，只有我们自愿和选择的行动，才受律法的约束，并被它们吩咐或禁止，惩罚或奖赏；这从事物本身伟大和有说服力的理由中，是清楚的。</w:t>
      </w:r>
    </w:p>
    <w:p w14:paraId="6E196654">
      <w:pPr>
        <w:spacing w:after="291" w:line="255" w:lineRule="auto"/>
        <w:ind w:left="-5" w:hanging="10"/>
        <w:rPr>
          <w:rFonts w:hint="eastAsia" w:ascii="Georgia" w:hAnsi="Georgia" w:eastAsia="Georgia" w:cs="Georgia"/>
        </w:rPr>
      </w:pPr>
      <w:r>
        <w:rPr>
          <w:rFonts w:hint="eastAsia" w:ascii="Georgia" w:hAnsi="Georgia" w:eastAsia="Georgia" w:cs="Georgia"/>
        </w:rPr>
        <w:t>For let us consider,</w:t>
      </w:r>
    </w:p>
    <w:p w14:paraId="7B04D25F">
      <w:pPr>
        <w:spacing w:after="291" w:line="255" w:lineRule="auto"/>
        <w:ind w:left="-5" w:hanging="10"/>
        <w:rPr>
          <w:rFonts w:hint="eastAsia" w:ascii="Georgia" w:hAnsi="Georgia" w:eastAsia="Georgia" w:cs="Georgia"/>
        </w:rPr>
      </w:pPr>
      <w:r>
        <w:rPr>
          <w:rFonts w:hint="eastAsia" w:ascii="Georgia" w:hAnsi="Georgia" w:eastAsia="Georgia" w:cs="Georgia"/>
        </w:rPr>
        <w:t>因为让我们考虑，</w:t>
      </w:r>
    </w:p>
    <w:p w14:paraId="2669F988">
      <w:pPr>
        <w:spacing w:after="291" w:line="255" w:lineRule="auto"/>
        <w:ind w:left="-5" w:hanging="10"/>
        <w:rPr>
          <w:rFonts w:hint="eastAsia" w:ascii="Georgia" w:hAnsi="Georgia" w:eastAsia="Georgia" w:cs="Georgia"/>
        </w:rPr>
      </w:pPr>
      <w:r>
        <w:rPr>
          <w:rFonts w:hint="eastAsia" w:ascii="Georgia" w:hAnsi="Georgia" w:eastAsia="Georgia" w:cs="Georgia"/>
        </w:rPr>
        <w:t>First, The very nature of a Law, and we shall find that in all those actions whereon it is imposed, it supposes them who exert them to have a power of choice, and a free liberty of making them either a piece of service to it, or a transgression of it.</w:t>
      </w:r>
    </w:p>
    <w:p w14:paraId="09564BFD">
      <w:pPr>
        <w:spacing w:after="291" w:line="255" w:lineRule="auto"/>
        <w:ind w:left="-5" w:hanging="10"/>
        <w:rPr>
          <w:rFonts w:hint="eastAsia" w:ascii="Georgia" w:hAnsi="Georgia" w:eastAsia="Georgia" w:cs="Georgia"/>
        </w:rPr>
      </w:pPr>
      <w:r>
        <w:rPr>
          <w:rFonts w:hint="eastAsia" w:ascii="Georgia" w:hAnsi="Georgia" w:eastAsia="Georgia" w:cs="Georgia"/>
        </w:rPr>
        <w:t>首先，律法的本质，我们会发现，在它所施加的所有那些行动中，它假设施展它们的人，有选择的能力，和自由的自由，来使它们成为对它的一个事奉，或对它的一个违犯。</w:t>
      </w:r>
    </w:p>
    <w:p w14:paraId="4F215EBC">
      <w:pPr>
        <w:spacing w:after="291" w:line="255" w:lineRule="auto"/>
        <w:ind w:left="-5" w:hanging="10"/>
        <w:rPr>
          <w:rFonts w:hint="eastAsia" w:ascii="Georgia" w:hAnsi="Georgia" w:eastAsia="Georgia" w:cs="Georgia"/>
        </w:rPr>
      </w:pPr>
      <w:r>
        <w:rPr>
          <w:rFonts w:hint="eastAsia" w:ascii="Georgia" w:hAnsi="Georgia" w:eastAsia="Georgia" w:cs="Georgia"/>
        </w:rPr>
        <w:t>For all Law is a Bond or a Tye, which lays restraint upon us, and induces Obligation.</w:t>
      </w:r>
    </w:p>
    <w:p w14:paraId="0AB6ABAC">
      <w:pPr>
        <w:spacing w:after="291" w:line="255" w:lineRule="auto"/>
        <w:ind w:left="-5" w:hanging="10"/>
        <w:rPr>
          <w:rFonts w:hint="eastAsia" w:ascii="Georgia" w:hAnsi="Georgia" w:eastAsia="Georgia" w:cs="Georgia"/>
        </w:rPr>
      </w:pPr>
      <w:r>
        <w:rPr>
          <w:rFonts w:hint="eastAsia" w:ascii="Georgia" w:hAnsi="Georgia" w:eastAsia="Georgia" w:cs="Georgia"/>
        </w:rPr>
        <w:t>因为所有律法都是一个约束或一个联系，它约束我们，并引起义务。</w:t>
      </w:r>
    </w:p>
    <w:p w14:paraId="136ACBE6">
      <w:pPr>
        <w:spacing w:after="291" w:line="255" w:lineRule="auto"/>
        <w:ind w:left="-5" w:hanging="10"/>
        <w:rPr>
          <w:rFonts w:hint="eastAsia" w:ascii="Georgia" w:hAnsi="Georgia" w:eastAsia="Georgia" w:cs="Georgia"/>
        </w:rPr>
      </w:pPr>
      <w:r>
        <w:rPr>
          <w:rFonts w:hint="eastAsia" w:ascii="Georgia" w:hAnsi="Georgia" w:eastAsia="Georgia" w:cs="Georgia"/>
        </w:rPr>
        <w:t>So that in all those actions whereupon the restraint is laid, we are necessarily supposed to be free before it comes.</w:t>
      </w:r>
    </w:p>
    <w:p w14:paraId="1396FDCD">
      <w:pPr>
        <w:spacing w:after="291" w:line="255" w:lineRule="auto"/>
        <w:ind w:left="-5" w:hanging="10"/>
        <w:rPr>
          <w:rFonts w:hint="eastAsia" w:ascii="Georgia" w:hAnsi="Georgia" w:eastAsia="Georgia" w:cs="Georgia"/>
        </w:rPr>
      </w:pPr>
      <w:r>
        <w:rPr>
          <w:rFonts w:hint="eastAsia" w:ascii="Georgia" w:hAnsi="Georgia" w:eastAsia="Georgia" w:cs="Georgia"/>
        </w:rPr>
        <w:t>因此，在所有那些被施加约束的行动中，我们必定被假设在它来之前是自由的。</w:t>
      </w:r>
    </w:p>
    <w:p w14:paraId="79BB1EF9">
      <w:pPr>
        <w:spacing w:after="291" w:line="255" w:lineRule="auto"/>
        <w:ind w:left="-5" w:hanging="10"/>
        <w:rPr>
          <w:rFonts w:hint="eastAsia" w:ascii="Georgia" w:hAnsi="Georgia" w:eastAsia="Georgia" w:cs="Georgia"/>
        </w:rPr>
      </w:pPr>
      <w:r>
        <w:rPr>
          <w:rFonts w:hint="eastAsia" w:ascii="Georgia" w:hAnsi="Georgia" w:eastAsia="Georgia" w:cs="Georgia"/>
        </w:rPr>
        <w:t>For it is an utter absurdity to bind anything by a Law, which is before necessitated by its very Nature.</w:t>
      </w:r>
    </w:p>
    <w:p w14:paraId="2EC7E93A">
      <w:pPr>
        <w:spacing w:after="291" w:line="255" w:lineRule="auto"/>
        <w:ind w:left="-5" w:hanging="10"/>
        <w:rPr>
          <w:rFonts w:hint="eastAsia" w:ascii="Georgia" w:hAnsi="Georgia" w:eastAsia="Georgia" w:cs="Georgia"/>
        </w:rPr>
      </w:pPr>
      <w:r>
        <w:rPr>
          <w:rFonts w:hint="eastAsia" w:ascii="Georgia" w:hAnsi="Georgia" w:eastAsia="Georgia" w:cs="Georgia"/>
        </w:rPr>
        <w:t>因为以律法约束任何已被其本性所必然的事物，是全然荒谬的。</w:t>
      </w:r>
    </w:p>
    <w:p w14:paraId="707B48E9">
      <w:pPr>
        <w:spacing w:after="291" w:line="255" w:lineRule="auto"/>
        <w:ind w:left="-5" w:hanging="10"/>
        <w:rPr>
          <w:rFonts w:hint="eastAsia" w:ascii="Georgia" w:hAnsi="Georgia" w:eastAsia="Georgia" w:cs="Georgia"/>
        </w:rPr>
      </w:pPr>
      <w:r>
        <w:rPr>
          <w:rFonts w:hint="eastAsia" w:ascii="Georgia" w:hAnsi="Georgia" w:eastAsia="Georgia" w:cs="Georgia"/>
        </w:rPr>
        <w:t>Who would ever be so vain and foolish as to give a Law to a Stone, that it should not speak?</w:t>
      </w:r>
    </w:p>
    <w:p w14:paraId="545C2AED">
      <w:pPr>
        <w:spacing w:after="291" w:line="255" w:lineRule="auto"/>
        <w:ind w:left="-5" w:hanging="10"/>
        <w:rPr>
          <w:rFonts w:hint="eastAsia" w:ascii="Georgia" w:hAnsi="Georgia" w:eastAsia="Georgia" w:cs="Georgia"/>
        </w:rPr>
      </w:pPr>
      <w:r>
        <w:rPr>
          <w:rFonts w:hint="eastAsia" w:ascii="Georgia" w:hAnsi="Georgia" w:eastAsia="Georgia" w:cs="Georgia"/>
        </w:rPr>
        <w:t>谁会如此虚妄和愚蠢，以至于给一块石头一条律法，叫它不说话？</w:t>
      </w:r>
    </w:p>
    <w:p w14:paraId="234A3468">
      <w:pPr>
        <w:spacing w:after="291" w:line="255" w:lineRule="auto"/>
        <w:ind w:left="-5" w:hanging="10"/>
        <w:rPr>
          <w:rFonts w:hint="eastAsia" w:ascii="Georgia" w:hAnsi="Georgia" w:eastAsia="Georgia" w:cs="Georgia"/>
        </w:rPr>
      </w:pPr>
      <w:r>
        <w:rPr>
          <w:rFonts w:hint="eastAsia" w:ascii="Georgia" w:hAnsi="Georgia" w:eastAsia="Georgia" w:cs="Georgia"/>
        </w:rPr>
        <w:t>Or to a Tree, that it should not walk?</w:t>
      </w:r>
    </w:p>
    <w:p w14:paraId="32477E7A">
      <w:pPr>
        <w:spacing w:after="291" w:line="255" w:lineRule="auto"/>
        <w:ind w:left="-5" w:hanging="10"/>
        <w:rPr>
          <w:rFonts w:hint="eastAsia" w:ascii="Georgia" w:hAnsi="Georgia" w:eastAsia="Georgia" w:cs="Georgia"/>
        </w:rPr>
      </w:pPr>
      <w:r>
        <w:rPr>
          <w:rFonts w:hint="eastAsia" w:ascii="Georgia" w:hAnsi="Georgia" w:eastAsia="Georgia" w:cs="Georgia"/>
        </w:rPr>
        <w:t>或给一棵树，叫它不走？</w:t>
      </w:r>
    </w:p>
    <w:p w14:paraId="0DBB5124">
      <w:pPr>
        <w:spacing w:after="291" w:line="255" w:lineRule="auto"/>
        <w:ind w:left="-5" w:hanging="10"/>
        <w:rPr>
          <w:rFonts w:hint="eastAsia" w:ascii="Georgia" w:hAnsi="Georgia" w:eastAsia="Georgia" w:cs="Georgia"/>
        </w:rPr>
      </w:pPr>
      <w:r>
        <w:rPr>
          <w:rFonts w:hint="eastAsia" w:ascii="Georgia" w:hAnsi="Georgia" w:eastAsia="Georgia" w:cs="Georgia"/>
        </w:rPr>
        <w:t>Or to the Fire, that it should not chill and freeze him?</w:t>
      </w:r>
    </w:p>
    <w:p w14:paraId="5F9A2555">
      <w:pPr>
        <w:spacing w:after="291" w:line="255" w:lineRule="auto"/>
        <w:ind w:left="-5" w:hanging="10"/>
        <w:rPr>
          <w:rFonts w:hint="eastAsia" w:ascii="Georgia" w:hAnsi="Georgia" w:eastAsia="Georgia" w:cs="Georgia"/>
        </w:rPr>
      </w:pPr>
      <w:r>
        <w:rPr>
          <w:rFonts w:hint="eastAsia" w:ascii="Georgia" w:hAnsi="Georgia" w:eastAsia="Georgia" w:cs="Georgia"/>
        </w:rPr>
        <w:t>或给火，叫它不使他寒冷和冰冻？</w:t>
      </w:r>
    </w:p>
    <w:p w14:paraId="183DAC5A">
      <w:pPr>
        <w:spacing w:after="291" w:line="255" w:lineRule="auto"/>
        <w:ind w:left="-5" w:hanging="10"/>
        <w:rPr>
          <w:rFonts w:hint="eastAsia" w:ascii="Georgia" w:hAnsi="Georgia" w:eastAsia="Georgia" w:cs="Georgia"/>
        </w:rPr>
      </w:pPr>
      <w:r>
        <w:rPr>
          <w:rFonts w:hint="eastAsia" w:ascii="Georgia" w:hAnsi="Georgia" w:eastAsia="Georgia" w:cs="Georgia"/>
        </w:rPr>
        <w:t>There can be no place for, nor need of an Obligation, where there is no choice and liberty.</w:t>
      </w:r>
    </w:p>
    <w:p w14:paraId="52FF41D5">
      <w:pPr>
        <w:spacing w:after="291" w:line="255" w:lineRule="auto"/>
        <w:ind w:left="-5" w:hanging="10"/>
        <w:rPr>
          <w:rFonts w:hint="eastAsia" w:ascii="Georgia" w:hAnsi="Georgia" w:eastAsia="Georgia" w:cs="Georgia"/>
        </w:rPr>
      </w:pPr>
      <w:r>
        <w:rPr>
          <w:rFonts w:hint="eastAsia" w:ascii="Georgia" w:hAnsi="Georgia" w:eastAsia="Georgia" w:cs="Georgia"/>
        </w:rPr>
        <w:t>在没有选择和自由的地方，既没有义务的位置，也不需要义务。</w:t>
      </w:r>
    </w:p>
    <w:p w14:paraId="2EED5694">
      <w:pPr>
        <w:spacing w:after="291" w:line="255" w:lineRule="auto"/>
        <w:ind w:left="-5" w:hanging="10"/>
        <w:rPr>
          <w:rFonts w:hint="eastAsia" w:ascii="Georgia" w:hAnsi="Georgia" w:eastAsia="Georgia" w:cs="Georgia"/>
        </w:rPr>
      </w:pPr>
      <w:r>
        <w:rPr>
          <w:rFonts w:hint="eastAsia" w:ascii="Georgia" w:hAnsi="Georgia" w:eastAsia="Georgia" w:cs="Georgia"/>
        </w:rPr>
        <w:t>For it is only where things have a power to act on both sides, that there is room for a Law to oblige and tie them up to one.</w:t>
      </w:r>
    </w:p>
    <w:p w14:paraId="67574C75">
      <w:pPr>
        <w:spacing w:after="291" w:line="255" w:lineRule="auto"/>
        <w:ind w:left="-5" w:hanging="10"/>
        <w:rPr>
          <w:rFonts w:hint="eastAsia" w:ascii="Georgia" w:hAnsi="Georgia" w:eastAsia="Georgia" w:cs="Georgia"/>
        </w:rPr>
      </w:pPr>
      <w:r>
        <w:rPr>
          <w:rFonts w:hint="eastAsia" w:ascii="Georgia" w:hAnsi="Georgia" w:eastAsia="Georgia" w:cs="Georgia"/>
        </w:rPr>
        <w:t>因为只有在事物有能力在两方面行动的地方，才有律法来约束和把它们系于一方面。</w:t>
      </w:r>
    </w:p>
    <w:p w14:paraId="75E2CA6E">
      <w:pPr>
        <w:spacing w:after="291" w:line="255" w:lineRule="auto"/>
        <w:ind w:left="-5" w:hanging="10"/>
        <w:rPr>
          <w:rFonts w:hint="eastAsia" w:ascii="Georgia" w:hAnsi="Georgia" w:eastAsia="Georgia" w:cs="Georgia"/>
        </w:rPr>
      </w:pPr>
      <w:r>
        <w:rPr>
          <w:rFonts w:hint="eastAsia" w:ascii="Georgia" w:hAnsi="Georgia" w:eastAsia="Georgia" w:cs="Georgia"/>
        </w:rPr>
        <w:t>And for this reason it is, that among all that variety of Creatures which inhabit in this lower World, men alone are capable of Laws, because no Creature besides is endowed with freedom of will and liberty of choice, which is to be bound up and restrained by them.</w:t>
      </w:r>
    </w:p>
    <w:p w14:paraId="1129E09F">
      <w:pPr>
        <w:spacing w:after="291" w:line="255" w:lineRule="auto"/>
        <w:ind w:left="-5" w:hanging="10"/>
        <w:rPr>
          <w:rFonts w:hint="eastAsia" w:ascii="Georgia" w:hAnsi="Georgia" w:eastAsia="Georgia" w:cs="Georgia"/>
        </w:rPr>
      </w:pPr>
      <w:r>
        <w:rPr>
          <w:rFonts w:hint="eastAsia" w:ascii="Georgia" w:hAnsi="Georgia" w:eastAsia="Georgia" w:cs="Georgia"/>
        </w:rPr>
        <w:t>因此，在所有居住在这低下世界的各种受造物中，只有人能接受律法，因为此外没有受造物被赋予意志的自由和选择的自由，那是被它们约束和限制的。</w:t>
      </w:r>
    </w:p>
    <w:p w14:paraId="14A055EB">
      <w:pPr>
        <w:spacing w:after="291" w:line="255" w:lineRule="auto"/>
        <w:ind w:left="-5" w:hanging="10"/>
        <w:rPr>
          <w:rFonts w:hint="eastAsia" w:ascii="Georgia" w:hAnsi="Georgia" w:eastAsia="Georgia" w:cs="Georgia"/>
        </w:rPr>
      </w:pPr>
    </w:p>
    <w:p w14:paraId="41AA71CF">
      <w:pPr>
        <w:spacing w:after="291" w:line="255" w:lineRule="auto"/>
        <w:ind w:left="-5" w:hanging="10"/>
        <w:rPr>
          <w:rFonts w:hint="eastAsia" w:ascii="Georgia" w:hAnsi="Georgia" w:eastAsia="Georgia" w:cs="Georgia"/>
        </w:rPr>
      </w:pPr>
      <w:r>
        <w:rPr>
          <w:rFonts w:hint="eastAsia" w:ascii="Georgia" w:hAnsi="Georgia" w:eastAsia="Georgia" w:cs="Georgia"/>
        </w:rPr>
        <w:t>Nay, even in men themselves, those actions and tempers which are not subject to their own choice, nor under the power of their own wills, are no fit matter of a Law, nor fall under the force of a Commandment.</w:t>
      </w:r>
    </w:p>
    <w:p w14:paraId="32C549FE">
      <w:pPr>
        <w:spacing w:after="291" w:line="255" w:lineRule="auto"/>
        <w:ind w:left="-5" w:hanging="10"/>
        <w:rPr>
          <w:rFonts w:hint="eastAsia" w:ascii="Georgia" w:hAnsi="Georgia" w:eastAsia="Georgia" w:cs="Georgia"/>
        </w:rPr>
      </w:pPr>
      <w:r>
        <w:rPr>
          <w:rFonts w:hint="eastAsia" w:ascii="Georgia" w:hAnsi="Georgia" w:eastAsia="Georgia" w:cs="Georgia"/>
        </w:rPr>
        <w:t>不仅如此，甚至在人自己里面，那些不受他们自己选择，也不在他们自己意志能力之下的行动和性情，也不是律法的合适内容，也不落在诫命的力量之下。</w:t>
      </w:r>
    </w:p>
    <w:p w14:paraId="08C45458">
      <w:pPr>
        <w:spacing w:after="291" w:line="255" w:lineRule="auto"/>
        <w:ind w:left="-5" w:hanging="10"/>
        <w:rPr>
          <w:rFonts w:hint="eastAsia" w:ascii="Georgia" w:hAnsi="Georgia" w:eastAsia="Georgia" w:cs="Georgia"/>
        </w:rPr>
      </w:pPr>
      <w:r>
        <w:rPr>
          <w:rFonts w:hint="eastAsia" w:ascii="Georgia" w:hAnsi="Georgia" w:eastAsia="Georgia" w:cs="Georgia"/>
        </w:rPr>
        <w:t>For who can ever be so unreasonable and void of all sense, as to command a man that he should not be born rich or poor, base or noble; that he should not be sick and weak, hungry and thirsty, sleepy or weary?</w:t>
      </w:r>
    </w:p>
    <w:p w14:paraId="75A915A8">
      <w:pPr>
        <w:spacing w:after="291" w:line="255" w:lineRule="auto"/>
        <w:ind w:left="-5" w:hanging="10"/>
        <w:rPr>
          <w:rFonts w:hint="eastAsia" w:ascii="Georgia" w:hAnsi="Georgia" w:eastAsia="Georgia" w:cs="Georgia"/>
        </w:rPr>
      </w:pPr>
      <w:r>
        <w:rPr>
          <w:rFonts w:hint="eastAsia" w:ascii="Georgia" w:hAnsi="Georgia" w:eastAsia="Georgia" w:cs="Georgia"/>
        </w:rPr>
        <w:t>因为谁能如此不合理和毫无理智，以至于命令一个人，他不应生来富或贫，卑或贵；他不应生病和软弱，饥饿和口渴，困倦或疲倦？</w:t>
      </w:r>
    </w:p>
    <w:p w14:paraId="6183740D">
      <w:pPr>
        <w:spacing w:after="291" w:line="255" w:lineRule="auto"/>
        <w:ind w:left="-5" w:hanging="10"/>
        <w:rPr>
          <w:rFonts w:hint="eastAsia" w:ascii="Georgia" w:hAnsi="Georgia" w:eastAsia="Georgia" w:cs="Georgia"/>
        </w:rPr>
      </w:pPr>
      <w:r>
        <w:rPr>
          <w:rFonts w:hint="eastAsia" w:ascii="Georgia" w:hAnsi="Georgia" w:eastAsia="Georgia" w:cs="Georgia"/>
        </w:rPr>
        <w:t>No, since none of these instances is in his own choice, or under the free disposal of his own will, in none of them is he capable of an Obligation.</w:t>
      </w:r>
    </w:p>
    <w:p w14:paraId="0F0D6024">
      <w:pPr>
        <w:spacing w:after="291" w:line="255" w:lineRule="auto"/>
        <w:ind w:left="-5" w:hanging="10"/>
        <w:rPr>
          <w:rFonts w:hint="eastAsia" w:ascii="Georgia" w:hAnsi="Georgia" w:eastAsia="Georgia" w:cs="Georgia"/>
        </w:rPr>
      </w:pPr>
      <w:r>
        <w:rPr>
          <w:rFonts w:hint="eastAsia" w:ascii="Georgia" w:hAnsi="Georgia" w:eastAsia="Georgia" w:cs="Georgia"/>
        </w:rPr>
        <w:t>不，既然这些例子中没有一个是他的选择，或在他自己意志的自由处置之下，在它们中任何一个，他都不能接受义务。</w:t>
      </w:r>
    </w:p>
    <w:p w14:paraId="31263B14">
      <w:pPr>
        <w:spacing w:after="291" w:line="255" w:lineRule="auto"/>
        <w:ind w:left="-5" w:hanging="10"/>
        <w:rPr>
          <w:rFonts w:hint="eastAsia" w:ascii="Georgia" w:hAnsi="Georgia" w:eastAsia="Georgia" w:cs="Georgia"/>
        </w:rPr>
      </w:pPr>
    </w:p>
    <w:p w14:paraId="019CC4C4">
      <w:pPr>
        <w:spacing w:after="291" w:line="255" w:lineRule="auto"/>
        <w:ind w:left="-5" w:hanging="10"/>
        <w:rPr>
          <w:rFonts w:hint="eastAsia" w:ascii="Georgia" w:hAnsi="Georgia" w:eastAsia="Georgia" w:cs="Georgia"/>
        </w:rPr>
      </w:pPr>
      <w:r>
        <w:rPr>
          <w:rFonts w:hint="eastAsia" w:ascii="Georgia" w:hAnsi="Georgia" w:eastAsia="Georgia" w:cs="Georgia"/>
        </w:rPr>
        <w:t>Seeing then that it is of the nature of every Law, to be given as a Bond and Obligation to us in such Actions, to which otherwise our will is free, and able either to choose or refuse them; it is plain that Laws are intended for a restraint upon us only in our voluntary and chosen actions.</w:t>
      </w:r>
    </w:p>
    <w:p w14:paraId="1830AE41">
      <w:pPr>
        <w:spacing w:after="291" w:line="255" w:lineRule="auto"/>
        <w:ind w:left="-5" w:hanging="10"/>
        <w:rPr>
          <w:rFonts w:hint="eastAsia" w:ascii="Georgia" w:hAnsi="Georgia" w:eastAsia="Georgia" w:cs="Georgia"/>
        </w:rPr>
      </w:pPr>
      <w:r>
        <w:rPr>
          <w:rFonts w:hint="eastAsia" w:ascii="Georgia" w:hAnsi="Georgia" w:eastAsia="Georgia" w:cs="Georgia"/>
        </w:rPr>
        <w:t>既然每条律法的性质，是作为一种约束和义务，在我们那些我们意志否则自由，并能选择或拒绝的行动中，赐给我们；很清楚，律法只意图在我们自愿和选择的行动中约束我们。</w:t>
      </w:r>
    </w:p>
    <w:p w14:paraId="5231EA51">
      <w:pPr>
        <w:spacing w:after="291" w:line="255" w:lineRule="auto"/>
        <w:ind w:left="-5" w:hanging="10"/>
        <w:rPr>
          <w:rFonts w:hint="eastAsia" w:ascii="Georgia" w:hAnsi="Georgia" w:eastAsia="Georgia" w:cs="Georgia"/>
        </w:rPr>
      </w:pPr>
      <w:r>
        <w:rPr>
          <w:rFonts w:hint="eastAsia" w:ascii="Georgia" w:hAnsi="Georgia" w:eastAsia="Georgia" w:cs="Georgia"/>
        </w:rPr>
        <w:t>For there are none else wherein we are free, and therefore none besides wherein they should intend to bind us.</w:t>
      </w:r>
    </w:p>
    <w:p w14:paraId="130DB61B">
      <w:pPr>
        <w:spacing w:after="291" w:line="255" w:lineRule="auto"/>
        <w:ind w:left="-5" w:hanging="10"/>
        <w:rPr>
          <w:rFonts w:hint="eastAsia" w:ascii="Georgia" w:hAnsi="Georgia" w:eastAsia="Georgia" w:cs="Georgia"/>
        </w:rPr>
      </w:pPr>
      <w:r>
        <w:rPr>
          <w:rFonts w:hint="eastAsia" w:ascii="Georgia" w:hAnsi="Georgia" w:eastAsia="Georgia" w:cs="Georgia"/>
        </w:rPr>
        <w:t>因为此外没有我们自由的，因此此外也没有它们应意图约束我们的。</w:t>
      </w:r>
    </w:p>
    <w:p w14:paraId="377DFE1E">
      <w:pPr>
        <w:spacing w:after="291" w:line="255" w:lineRule="auto"/>
        <w:ind w:left="-5" w:hanging="10"/>
        <w:rPr>
          <w:rFonts w:hint="eastAsia" w:ascii="Georgia" w:hAnsi="Georgia" w:eastAsia="Georgia" w:cs="Georgia"/>
        </w:rPr>
      </w:pPr>
    </w:p>
    <w:p w14:paraId="55B463F6">
      <w:pPr>
        <w:spacing w:after="291" w:line="255" w:lineRule="auto"/>
        <w:ind w:left="-5" w:hanging="10"/>
        <w:rPr>
          <w:rFonts w:hint="eastAsia" w:ascii="Georgia" w:hAnsi="Georgia" w:eastAsia="Georgia" w:cs="Georgia"/>
        </w:rPr>
      </w:pPr>
      <w:r>
        <w:rPr>
          <w:rFonts w:hint="eastAsia" w:ascii="Georgia" w:hAnsi="Georgia" w:eastAsia="Georgia" w:cs="Georgia"/>
        </w:rPr>
        <w:t>Secondly, That only our voluntary and chosen actions are under the restraint and punishment of Laws, is plain from that way which all Laws have of obliging men.</w:t>
      </w:r>
    </w:p>
    <w:p w14:paraId="1A56B1E3">
      <w:pPr>
        <w:spacing w:after="291" w:line="255" w:lineRule="auto"/>
        <w:ind w:left="-5" w:hanging="10"/>
        <w:rPr>
          <w:rFonts w:hint="eastAsia" w:ascii="Georgia" w:hAnsi="Georgia" w:eastAsia="Georgia" w:cs="Georgia"/>
        </w:rPr>
      </w:pPr>
      <w:r>
        <w:rPr>
          <w:rFonts w:hint="eastAsia" w:ascii="Georgia" w:hAnsi="Georgia" w:eastAsia="Georgia" w:cs="Georgia"/>
        </w:rPr>
        <w:t>其次，只有我们自愿和选择的行动，才受律法的约束和惩罚，这从所有律法约束人的方式中是清楚的。</w:t>
      </w:r>
    </w:p>
    <w:p w14:paraId="527EFFF7">
      <w:pPr>
        <w:spacing w:after="291" w:line="255" w:lineRule="auto"/>
        <w:ind w:left="-5" w:hanging="10"/>
        <w:rPr>
          <w:rFonts w:hint="eastAsia" w:ascii="Georgia" w:hAnsi="Georgia" w:eastAsia="Georgia" w:cs="Georgia"/>
        </w:rPr>
      </w:pPr>
      <w:r>
        <w:rPr>
          <w:rFonts w:hint="eastAsia" w:ascii="Georgia" w:hAnsi="Georgia" w:eastAsia="Georgia" w:cs="Georgia"/>
        </w:rPr>
        <w:t>The Law is no Law further than it obligeth; and all its obligation is only upon our chosen actions.</w:t>
      </w:r>
    </w:p>
    <w:p w14:paraId="3B021EB4">
      <w:pPr>
        <w:spacing w:after="291" w:line="255" w:lineRule="auto"/>
        <w:ind w:left="-5" w:hanging="10"/>
        <w:rPr>
          <w:rFonts w:hint="eastAsia" w:ascii="Georgia" w:hAnsi="Georgia" w:eastAsia="Georgia" w:cs="Georgia"/>
        </w:rPr>
      </w:pPr>
      <w:r>
        <w:rPr>
          <w:rFonts w:hint="eastAsia" w:ascii="Georgia" w:hAnsi="Georgia" w:eastAsia="Georgia" w:cs="Georgia"/>
        </w:rPr>
        <w:t>律法不超出它所约束的范围；它所有的约束只在我们选择的行动上。</w:t>
      </w:r>
    </w:p>
    <w:p w14:paraId="58E5C851">
      <w:pPr>
        <w:spacing w:after="291" w:line="255" w:lineRule="auto"/>
        <w:ind w:left="-5" w:hanging="10"/>
        <w:rPr>
          <w:rFonts w:hint="eastAsia" w:ascii="Georgia" w:hAnsi="Georgia" w:eastAsia="Georgia" w:cs="Georgia"/>
        </w:rPr>
      </w:pPr>
      <w:r>
        <w:rPr>
          <w:rFonts w:hint="eastAsia" w:ascii="Georgia" w:hAnsi="Georgia" w:eastAsia="Georgia" w:cs="Georgia"/>
        </w:rPr>
        <w:t>For all the force which it can possibly have upon us to bind us to the performance of anything, is only so far as it can make us will and choose it.</w:t>
      </w:r>
    </w:p>
    <w:p w14:paraId="3657BD86">
      <w:pPr>
        <w:spacing w:after="291" w:line="255" w:lineRule="auto"/>
        <w:ind w:left="-5" w:hanging="10"/>
        <w:rPr>
          <w:rFonts w:hint="eastAsia" w:ascii="Georgia" w:hAnsi="Georgia" w:eastAsia="Georgia" w:cs="Georgia"/>
        </w:rPr>
      </w:pPr>
      <w:r>
        <w:rPr>
          <w:rFonts w:hint="eastAsia" w:ascii="Georgia" w:hAnsi="Georgia" w:eastAsia="Georgia" w:cs="Georgia"/>
        </w:rPr>
        <w:t>因为它可能对我们有的，约束我们履行任何事的全部力量，只在于它能使我们意愿和选择它。</w:t>
      </w:r>
    </w:p>
    <w:p w14:paraId="401D5FC7">
      <w:pPr>
        <w:spacing w:after="291" w:line="255" w:lineRule="auto"/>
        <w:ind w:left="-5" w:hanging="10"/>
        <w:rPr>
          <w:rFonts w:hint="eastAsia" w:ascii="Georgia" w:hAnsi="Georgia" w:eastAsia="Georgia" w:cs="Georgia"/>
        </w:rPr>
      </w:pPr>
      <w:r>
        <w:rPr>
          <w:rFonts w:hint="eastAsia" w:ascii="Georgia" w:hAnsi="Georgia" w:eastAsia="Georgia" w:cs="Georgia"/>
        </w:rPr>
        <w:t>And therefore as for all unchosen actions, they are not within the reach of Law, because they are not subject to the force of Obligation.</w:t>
      </w:r>
    </w:p>
    <w:p w14:paraId="0C8F9496">
      <w:pPr>
        <w:spacing w:after="291" w:line="255" w:lineRule="auto"/>
        <w:ind w:left="-5" w:hanging="10"/>
        <w:rPr>
          <w:rFonts w:hint="eastAsia" w:ascii="Georgia" w:hAnsi="Georgia" w:eastAsia="Georgia" w:cs="Georgia"/>
        </w:rPr>
      </w:pPr>
      <w:r>
        <w:rPr>
          <w:rFonts w:hint="eastAsia" w:ascii="Georgia" w:hAnsi="Georgia" w:eastAsia="Georgia" w:cs="Georgia"/>
        </w:rPr>
        <w:t>因此，至于所有未被选择的行动，它们不在律法的范围之内，因为它们不受义务的力量所约束。</w:t>
      </w:r>
    </w:p>
    <w:p w14:paraId="661CC126">
      <w:pPr>
        <w:spacing w:after="291" w:line="255" w:lineRule="auto"/>
        <w:ind w:left="-5" w:hanging="10"/>
        <w:rPr>
          <w:rFonts w:hint="eastAsia" w:ascii="Georgia" w:hAnsi="Georgia" w:eastAsia="Georgia" w:cs="Georgia"/>
        </w:rPr>
      </w:pPr>
    </w:p>
    <w:p w14:paraId="743D5B5A">
      <w:pPr>
        <w:spacing w:after="291" w:line="255" w:lineRule="auto"/>
        <w:ind w:left="-5" w:hanging="10"/>
        <w:rPr>
          <w:rFonts w:hint="eastAsia" w:ascii="Georgia" w:hAnsi="Georgia" w:eastAsia="Georgia" w:cs="Georgia"/>
        </w:rPr>
      </w:pPr>
      <w:r>
        <w:rPr>
          <w:rFonts w:hint="eastAsia" w:ascii="Georgia" w:hAnsi="Georgia" w:eastAsia="Georgia" w:cs="Georgia"/>
        </w:rPr>
        <w:t>Now that this is the only way which all Laws have of obliging us to a thing, viz. their engaging us to will and choose it, so that the force of obligation can fall upon no action which is unchosen, is evident.</w:t>
      </w:r>
    </w:p>
    <w:p w14:paraId="3621214B">
      <w:pPr>
        <w:spacing w:after="291" w:line="255" w:lineRule="auto"/>
        <w:ind w:left="-5" w:hanging="10"/>
        <w:rPr>
          <w:rFonts w:hint="eastAsia" w:ascii="Georgia" w:hAnsi="Georgia" w:eastAsia="Georgia" w:cs="Georgia"/>
        </w:rPr>
      </w:pPr>
      <w:r>
        <w:rPr>
          <w:rFonts w:hint="eastAsia" w:ascii="Georgia" w:hAnsi="Georgia" w:eastAsia="Georgia" w:cs="Georgia"/>
        </w:rPr>
        <w:t>现在，这是所有律法约束我们去做一件事的唯一方式，即它们促使我们去意愿和选择它，因此义务的力量不能落在任何未被选择的行动上，是显而易见的。</w:t>
      </w:r>
    </w:p>
    <w:p w14:paraId="166AE56A">
      <w:pPr>
        <w:spacing w:after="291" w:line="255" w:lineRule="auto"/>
        <w:ind w:left="-5" w:hanging="10"/>
        <w:rPr>
          <w:rFonts w:hint="eastAsia" w:ascii="Georgia" w:hAnsi="Georgia" w:eastAsia="Georgia" w:cs="Georgia"/>
        </w:rPr>
      </w:pPr>
      <w:r>
        <w:rPr>
          <w:rFonts w:hint="eastAsia" w:ascii="Georgia" w:hAnsi="Georgia" w:eastAsia="Georgia" w:cs="Georgia"/>
        </w:rPr>
        <w:t>For that whereto they would oblige us, is such actions as they enjoin or forbid; and that power or faculty in us which they would oblige to it, is our wills.</w:t>
      </w:r>
    </w:p>
    <w:p w14:paraId="0501527A">
      <w:pPr>
        <w:spacing w:after="291" w:line="255" w:lineRule="auto"/>
        <w:ind w:left="-5" w:hanging="10"/>
        <w:rPr>
          <w:rFonts w:hint="eastAsia" w:ascii="Georgia" w:hAnsi="Georgia" w:eastAsia="Georgia" w:cs="Georgia"/>
        </w:rPr>
      </w:pPr>
      <w:r>
        <w:rPr>
          <w:rFonts w:hint="eastAsia" w:ascii="Georgia" w:hAnsi="Georgia" w:eastAsia="Georgia" w:cs="Georgia"/>
        </w:rPr>
        <w:t>因为它们想约束我们的，是它们所吩咐或禁止的那些行动；它们想约束它的，在我们里面的能力或官能，是我们的意志。</w:t>
      </w:r>
    </w:p>
    <w:p w14:paraId="52932B27">
      <w:pPr>
        <w:spacing w:after="291" w:line="255" w:lineRule="auto"/>
        <w:ind w:left="-5" w:hanging="10"/>
        <w:rPr>
          <w:rFonts w:hint="eastAsia" w:ascii="Georgia" w:hAnsi="Georgia" w:eastAsia="Georgia" w:cs="Georgia"/>
        </w:rPr>
      </w:pPr>
      <w:r>
        <w:rPr>
          <w:rFonts w:hint="eastAsia" w:ascii="Georgia" w:hAnsi="Georgia" w:eastAsia="Georgia" w:cs="Georgia"/>
        </w:rPr>
        <w:t>For our wills are the Disposers of our actions, seeing we work at our own choice, and do what we will and like ourselves.</w:t>
      </w:r>
    </w:p>
    <w:p w14:paraId="4E11AAC5">
      <w:pPr>
        <w:spacing w:after="291" w:line="255" w:lineRule="auto"/>
        <w:ind w:left="-5" w:hanging="10"/>
        <w:rPr>
          <w:rFonts w:hint="eastAsia" w:ascii="Georgia" w:hAnsi="Georgia" w:eastAsia="Georgia" w:cs="Georgia"/>
        </w:rPr>
      </w:pPr>
      <w:r>
        <w:rPr>
          <w:rFonts w:hint="eastAsia" w:ascii="Georgia" w:hAnsi="Georgia" w:eastAsia="Georgia" w:cs="Georgia"/>
        </w:rPr>
        <w:t>因为我们的意志是我们行动的处置者，因为我们按我们自己的选择工作，并做我们自己愿意和喜欢的事。</w:t>
      </w:r>
    </w:p>
    <w:p w14:paraId="374B8CE1">
      <w:pPr>
        <w:spacing w:after="291" w:line="255" w:lineRule="auto"/>
        <w:ind w:left="-5" w:hanging="10"/>
        <w:rPr>
          <w:rFonts w:hint="eastAsia" w:ascii="Georgia" w:hAnsi="Georgia" w:eastAsia="Georgia" w:cs="Georgia"/>
        </w:rPr>
      </w:pPr>
      <w:r>
        <w:rPr>
          <w:rFonts w:hint="eastAsia" w:ascii="Georgia" w:hAnsi="Georgia" w:eastAsia="Georgia" w:cs="Georgia"/>
        </w:rPr>
        <w:t>But now as for all the obligation which anything can possibly lay upon our wills, it is not by way of necessitating, compulsive force, but only of moving and exciting Arguments.</w:t>
      </w:r>
    </w:p>
    <w:p w14:paraId="247C1704">
      <w:pPr>
        <w:spacing w:after="291" w:line="255" w:lineRule="auto"/>
        <w:ind w:left="-5" w:hanging="10"/>
        <w:rPr>
          <w:rFonts w:hint="eastAsia" w:ascii="Georgia" w:hAnsi="Georgia" w:eastAsia="Georgia" w:cs="Georgia"/>
        </w:rPr>
      </w:pPr>
      <w:r>
        <w:rPr>
          <w:rFonts w:hint="eastAsia" w:ascii="Georgia" w:hAnsi="Georgia" w:eastAsia="Georgia" w:cs="Georgia"/>
        </w:rPr>
        <w:t>但现在，至于任何事物可能加在我们意志上的所有义务，不是通过必然的，强迫的力量，而只是通过感动和激发的论据。</w:t>
      </w:r>
    </w:p>
    <w:p w14:paraId="46012F88">
      <w:pPr>
        <w:spacing w:after="291" w:line="255" w:lineRule="auto"/>
        <w:ind w:left="-5" w:hanging="10"/>
        <w:rPr>
          <w:rFonts w:hint="eastAsia" w:ascii="Georgia" w:hAnsi="Georgia" w:eastAsia="Georgia" w:cs="Georgia"/>
        </w:rPr>
      </w:pPr>
      <w:r>
        <w:rPr>
          <w:rFonts w:hint="eastAsia" w:ascii="Georgia" w:hAnsi="Georgia" w:eastAsia="Georgia" w:cs="Georgia"/>
        </w:rPr>
        <w:t>Because from the very constitution of our nature, our will cannot be forced by any Bond, but only moved of itself to choose that which it is intended to be bound to; so that in its nature it is capable of being obliged to nothing which is unchosen.</w:t>
      </w:r>
    </w:p>
    <w:p w14:paraId="0E92DD17">
      <w:pPr>
        <w:spacing w:after="291" w:line="255" w:lineRule="auto"/>
        <w:ind w:left="-5" w:hanging="10"/>
        <w:rPr>
          <w:rFonts w:hint="eastAsia" w:ascii="Georgia" w:hAnsi="Georgia" w:eastAsia="Georgia" w:cs="Georgia"/>
        </w:rPr>
      </w:pPr>
      <w:r>
        <w:rPr>
          <w:rFonts w:hint="eastAsia" w:ascii="Georgia" w:hAnsi="Georgia" w:eastAsia="Georgia" w:cs="Georgia"/>
        </w:rPr>
        <w:t>因为从我们本性的构成，我们的意志不能被任何约束所强迫，而只能被它自己感动去选择那它意图被约束的；因此在其本性上，它不能被约束于任何未被选择的事物。</w:t>
      </w:r>
    </w:p>
    <w:p w14:paraId="73D666E4">
      <w:pPr>
        <w:spacing w:after="291" w:line="255" w:lineRule="auto"/>
        <w:ind w:left="-5" w:hanging="10"/>
        <w:rPr>
          <w:rFonts w:hint="eastAsia" w:ascii="Georgia" w:hAnsi="Georgia" w:eastAsia="Georgia" w:cs="Georgia"/>
        </w:rPr>
      </w:pPr>
      <w:r>
        <w:rPr>
          <w:rFonts w:hint="eastAsia" w:ascii="Georgia" w:hAnsi="Georgia" w:eastAsia="Georgia" w:cs="Georgia"/>
        </w:rPr>
        <w:t>For the will of man is not a Subject capable of natural force or bodily violence; a man may as well hope to grasp a shadow, or to lay violent hands upon an Angel, as to engage it that way.</w:t>
      </w:r>
    </w:p>
    <w:p w14:paraId="38B225CD">
      <w:pPr>
        <w:spacing w:after="291" w:line="255" w:lineRule="auto"/>
        <w:ind w:left="-5" w:hanging="10"/>
        <w:rPr>
          <w:rFonts w:hint="eastAsia" w:ascii="Georgia" w:hAnsi="Georgia" w:eastAsia="Georgia" w:cs="Georgia"/>
        </w:rPr>
      </w:pPr>
      <w:r>
        <w:rPr>
          <w:rFonts w:hint="eastAsia" w:ascii="Georgia" w:hAnsi="Georgia" w:eastAsia="Georgia" w:cs="Georgia"/>
        </w:rPr>
        <w:t>因为人的意志，不是一个能接受自然力量或身体暴力的主体；一个人大可以希望能抓住一个影子，或对一个天使施加暴力，如同以那种方式促使它。</w:t>
      </w:r>
    </w:p>
    <w:p w14:paraId="5B72AB47">
      <w:pPr>
        <w:spacing w:after="291" w:line="255" w:lineRule="auto"/>
        <w:ind w:left="-5" w:hanging="10"/>
        <w:rPr>
          <w:rFonts w:hint="eastAsia" w:ascii="Georgia" w:hAnsi="Georgia" w:eastAsia="Georgia" w:cs="Georgia"/>
        </w:rPr>
      </w:pPr>
      <w:r>
        <w:rPr>
          <w:rFonts w:hint="eastAsia" w:ascii="Georgia" w:hAnsi="Georgia" w:eastAsia="Georgia" w:cs="Georgia"/>
        </w:rPr>
        <w:t>No, it is no Body, nor bodily faculty; so that it is not subject to any physical force, to be bound hand and foot by a Law as a Thief is by a Chain: but the only possible way whereby to work upon it, is to win it by Arguments.</w:t>
      </w:r>
    </w:p>
    <w:p w14:paraId="5DDA8A69">
      <w:pPr>
        <w:spacing w:after="291" w:line="255" w:lineRule="auto"/>
        <w:ind w:left="-5" w:hanging="10"/>
        <w:rPr>
          <w:rFonts w:hint="eastAsia" w:ascii="Georgia" w:hAnsi="Georgia" w:eastAsia="Georgia" w:cs="Georgia"/>
        </w:rPr>
      </w:pPr>
      <w:r>
        <w:rPr>
          <w:rFonts w:hint="eastAsia" w:ascii="Georgia" w:hAnsi="Georgia" w:eastAsia="Georgia" w:cs="Georgia"/>
        </w:rPr>
        <w:t>不，它不是身体，也不是身体的官能；因此它不受任何物理力量所约束，被律法手脚束缚，如同一个小偷被一条链子束缚：而唯一可能对其作工的方式，是用论据赢得它。</w:t>
      </w:r>
    </w:p>
    <w:p w14:paraId="1D775A1A">
      <w:pPr>
        <w:spacing w:after="291" w:line="255" w:lineRule="auto"/>
        <w:ind w:left="-5" w:hanging="10"/>
        <w:rPr>
          <w:rFonts w:hint="eastAsia" w:ascii="Georgia" w:hAnsi="Georgia" w:eastAsia="Georgia" w:cs="Georgia"/>
        </w:rPr>
      </w:pPr>
      <w:r>
        <w:rPr>
          <w:rFonts w:hint="eastAsia" w:ascii="Georgia" w:hAnsi="Georgia" w:eastAsia="Georgia" w:cs="Georgia"/>
        </w:rPr>
        <w:t>It must determine its own choice, since other things cannot determine it; and therefore such things must be suggested and proposed to it as can persuade, but nothing that can force and compel it.</w:t>
      </w:r>
    </w:p>
    <w:p w14:paraId="262EA40C">
      <w:pPr>
        <w:spacing w:after="291" w:line="255" w:lineRule="auto"/>
        <w:ind w:left="-5" w:hanging="10"/>
        <w:rPr>
          <w:rFonts w:hint="eastAsia" w:ascii="Georgia" w:hAnsi="Georgia" w:eastAsia="Georgia" w:cs="Georgia"/>
        </w:rPr>
      </w:pPr>
      <w:r>
        <w:rPr>
          <w:rFonts w:hint="eastAsia" w:ascii="Georgia" w:hAnsi="Georgia" w:eastAsia="Georgia" w:cs="Georgia"/>
        </w:rPr>
        <w:t>它必须决定它自己的选择，既然其他事物不能决定它；因此必须向它建议和提出那些能说服，但没有任何能强迫和迫使它的事物。</w:t>
      </w:r>
    </w:p>
    <w:p w14:paraId="4EAD016E">
      <w:pPr>
        <w:spacing w:after="291" w:line="255" w:lineRule="auto"/>
        <w:ind w:left="-5" w:hanging="10"/>
        <w:rPr>
          <w:rFonts w:hint="eastAsia" w:ascii="Georgia" w:hAnsi="Georgia" w:eastAsia="Georgia" w:cs="Georgia"/>
        </w:rPr>
      </w:pPr>
    </w:p>
    <w:p w14:paraId="59DB85FE">
      <w:pPr>
        <w:spacing w:after="291" w:line="255" w:lineRule="auto"/>
        <w:ind w:left="-5" w:hanging="10"/>
        <w:rPr>
          <w:rFonts w:hint="eastAsia" w:ascii="Georgia" w:hAnsi="Georgia" w:eastAsia="Georgia" w:cs="Georgia"/>
        </w:rPr>
      </w:pPr>
      <w:r>
        <w:rPr>
          <w:rFonts w:hint="eastAsia" w:ascii="Georgia" w:hAnsi="Georgia" w:eastAsia="Georgia" w:cs="Georgia"/>
        </w:rPr>
        <w:t>For this indeed is all the hold that any Law can have upon the will of man; it naturally wills and chooses what is good, and hates and refuses what is evil.</w:t>
      </w:r>
    </w:p>
    <w:p w14:paraId="56438437">
      <w:pPr>
        <w:spacing w:after="291" w:line="255" w:lineRule="auto"/>
        <w:ind w:left="-5" w:hanging="10"/>
        <w:rPr>
          <w:rFonts w:hint="eastAsia" w:ascii="Georgia" w:hAnsi="Georgia" w:eastAsia="Georgia" w:cs="Georgia"/>
        </w:rPr>
      </w:pPr>
      <w:r>
        <w:rPr>
          <w:rFonts w:hint="eastAsia" w:ascii="Georgia" w:hAnsi="Georgia" w:eastAsia="Georgia" w:cs="Georgia"/>
        </w:rPr>
        <w:t>因为这确实是任何律法对人的意志所能有的全部把握；它自然地意愿和选择善，并恨恶和拒绝恶。</w:t>
      </w:r>
    </w:p>
    <w:p w14:paraId="343F2E10">
      <w:pPr>
        <w:spacing w:after="291" w:line="255" w:lineRule="auto"/>
        <w:ind w:left="-5" w:hanging="10"/>
        <w:rPr>
          <w:rFonts w:hint="eastAsia" w:ascii="Georgia" w:hAnsi="Georgia" w:eastAsia="Georgia" w:cs="Georgia"/>
        </w:rPr>
      </w:pPr>
      <w:r>
        <w:rPr>
          <w:rFonts w:hint="eastAsia" w:ascii="Georgia" w:hAnsi="Georgia" w:eastAsia="Georgia" w:cs="Georgia"/>
        </w:rPr>
        <w:t>And this gives a Law some power over it, in binding it to choose what the Lawgiver has a mind it should, if he first make it desirable.</w:t>
      </w:r>
    </w:p>
    <w:p w14:paraId="4A1586BD">
      <w:pPr>
        <w:spacing w:after="291" w:line="255" w:lineRule="auto"/>
        <w:ind w:left="-5" w:hanging="10"/>
        <w:rPr>
          <w:rFonts w:hint="eastAsia" w:ascii="Georgia" w:hAnsi="Georgia" w:eastAsia="Georgia" w:cs="Georgia"/>
        </w:rPr>
      </w:pPr>
      <w:r>
        <w:rPr>
          <w:rFonts w:hint="eastAsia" w:ascii="Georgia" w:hAnsi="Georgia" w:eastAsia="Georgia" w:cs="Georgia"/>
        </w:rPr>
        <w:t>这给律法一些权力，在约束它去选择那立法者想它选择的，如果他首先使它变得可取。</w:t>
      </w:r>
    </w:p>
    <w:p w14:paraId="73DA9942">
      <w:pPr>
        <w:spacing w:after="291" w:line="255" w:lineRule="auto"/>
        <w:ind w:left="-5" w:hanging="10"/>
        <w:rPr>
          <w:rFonts w:hint="eastAsia" w:ascii="Georgia" w:hAnsi="Georgia" w:eastAsia="Georgia" w:cs="Georgia"/>
        </w:rPr>
      </w:pPr>
      <w:r>
        <w:rPr>
          <w:rFonts w:hint="eastAsia" w:ascii="Georgia" w:hAnsi="Georgia" w:eastAsia="Georgia" w:cs="Georgia"/>
        </w:rPr>
        <w:t>He may win it in its own way, viz. If he make obedience to become its interest, and show it plainly that it can be no gainer by disobedience, but that it is by far the better for it to choose what he enjoins, than to refuse it.</w:t>
      </w:r>
    </w:p>
    <w:p w14:paraId="2E8C8AD0">
      <w:pPr>
        <w:spacing w:after="291" w:line="255" w:lineRule="auto"/>
        <w:ind w:left="-5" w:hanging="10"/>
        <w:rPr>
          <w:rFonts w:hint="eastAsia" w:ascii="Georgia" w:hAnsi="Georgia" w:eastAsia="Georgia" w:cs="Georgia"/>
        </w:rPr>
      </w:pPr>
      <w:r>
        <w:rPr>
          <w:rFonts w:hint="eastAsia" w:ascii="Georgia" w:hAnsi="Georgia" w:eastAsia="Georgia" w:cs="Georgia"/>
        </w:rPr>
        <w:t>他可以以它自己的方式赢得它，即如果他使顺服成为它的利益，并清楚地向它表明，它不可能因不顺服而得利，而选择祂所吩咐的，比拒绝它，对它要好得多。</w:t>
      </w:r>
    </w:p>
    <w:p w14:paraId="216BC6FD">
      <w:pPr>
        <w:spacing w:after="291" w:line="255" w:lineRule="auto"/>
        <w:ind w:left="-5" w:hanging="10"/>
        <w:rPr>
          <w:rFonts w:hint="eastAsia" w:ascii="Georgia" w:hAnsi="Georgia" w:eastAsia="Georgia" w:cs="Georgia"/>
        </w:rPr>
      </w:pPr>
      <w:r>
        <w:rPr>
          <w:rFonts w:hint="eastAsia" w:ascii="Georgia" w:hAnsi="Georgia" w:eastAsia="Georgia" w:cs="Georgia"/>
        </w:rPr>
        <w:t>For the wills own proper motion, and natural way of working carries it on to desire and choose that which appears to be good, and to fly and refuse that which is known to be evil.</w:t>
      </w:r>
    </w:p>
    <w:p w14:paraId="5325CCC7">
      <w:pPr>
        <w:spacing w:after="291" w:line="255" w:lineRule="auto"/>
        <w:ind w:left="-5" w:hanging="10"/>
        <w:rPr>
          <w:rFonts w:hint="eastAsia" w:ascii="Georgia" w:hAnsi="Georgia" w:eastAsia="Georgia" w:cs="Georgia"/>
        </w:rPr>
      </w:pPr>
      <w:r>
        <w:rPr>
          <w:rFonts w:hint="eastAsia" w:ascii="Georgia" w:hAnsi="Georgia" w:eastAsia="Georgia" w:cs="Georgia"/>
        </w:rPr>
        <w:t>因为意志自己的专有运动，和自然的作工方式，驱使它去渴望和选择那显得是善的，并逃避和拒绝那已知是恶的。</w:t>
      </w:r>
    </w:p>
    <w:p w14:paraId="545FD877">
      <w:pPr>
        <w:spacing w:after="291" w:line="255" w:lineRule="auto"/>
        <w:ind w:left="-5" w:hanging="10"/>
        <w:rPr>
          <w:rFonts w:hint="eastAsia" w:ascii="Georgia" w:hAnsi="Georgia" w:eastAsia="Georgia" w:cs="Georgia"/>
        </w:rPr>
      </w:pPr>
      <w:r>
        <w:rPr>
          <w:rFonts w:hint="eastAsia" w:ascii="Georgia" w:hAnsi="Georgia" w:eastAsia="Georgia" w:cs="Georgia"/>
        </w:rPr>
        <w:t>And therefore when the things proposed in the Law have a most desirable good annexed to the performance, and a most hateful evil joined with the transgression of them; this is an engagement and tie upon it indeed to choose the Duty for the goodness sake, and to avoid the sin for the evil that accompanies it.</w:t>
      </w:r>
    </w:p>
    <w:p w14:paraId="409494E1">
      <w:pPr>
        <w:spacing w:after="291" w:line="255" w:lineRule="auto"/>
        <w:ind w:left="-5" w:hanging="10"/>
        <w:rPr>
          <w:rFonts w:hint="eastAsia" w:ascii="Georgia" w:hAnsi="Georgia" w:eastAsia="Georgia" w:cs="Georgia"/>
        </w:rPr>
      </w:pPr>
      <w:r>
        <w:rPr>
          <w:rFonts w:hint="eastAsia" w:ascii="Georgia" w:hAnsi="Georgia" w:eastAsia="Georgia" w:cs="Georgia"/>
        </w:rPr>
        <w:t>因此，当律法中提出的事物，有最可取的好处附于履行，和最可憎的邪恶连于违犯时；这确实是对它的一种约束和联系，去为良善的缘故选择责任，并为伴随它的邪恶而避免罪。</w:t>
      </w:r>
    </w:p>
    <w:p w14:paraId="417F76C1">
      <w:pPr>
        <w:spacing w:after="291" w:line="255" w:lineRule="auto"/>
        <w:ind w:left="-5" w:hanging="10"/>
        <w:rPr>
          <w:rFonts w:hint="eastAsia" w:ascii="Georgia" w:hAnsi="Georgia" w:eastAsia="Georgia" w:cs="Georgia"/>
        </w:rPr>
      </w:pPr>
      <w:r>
        <w:rPr>
          <w:rFonts w:hint="eastAsia" w:ascii="Georgia" w:hAnsi="Georgia" w:eastAsia="Georgia" w:cs="Georgia"/>
        </w:rPr>
        <w:t>It binds it so far as its own desires and inclinations can bind it: it ties it up as much as can be by its own hopes and fears: it lays obedience in the way to that which it loves and longs after; so that if it would come at that, there is no other means, but this must be the way to it.</w:t>
      </w:r>
    </w:p>
    <w:p w14:paraId="42EED84A">
      <w:pPr>
        <w:spacing w:after="291" w:line="255" w:lineRule="auto"/>
        <w:ind w:left="-5" w:hanging="10"/>
        <w:rPr>
          <w:rFonts w:hint="eastAsia" w:ascii="Georgia" w:hAnsi="Georgia" w:eastAsia="Georgia" w:cs="Georgia"/>
        </w:rPr>
      </w:pPr>
      <w:r>
        <w:rPr>
          <w:rFonts w:hint="eastAsia" w:ascii="Georgia" w:hAnsi="Georgia" w:eastAsia="Georgia" w:cs="Georgia"/>
        </w:rPr>
        <w:t>它约束它，如同它自己的渴望和倾向能约束它：它尽可能地，用它自己的希望和恐惧把它系住：它把顺服放在它所爱和渴望的道路上；因此如果它想得到那，没有其他手段，这必须是通往它的道路。</w:t>
      </w:r>
    </w:p>
    <w:p w14:paraId="40EC7C59">
      <w:pPr>
        <w:spacing w:after="291" w:line="255" w:lineRule="auto"/>
        <w:ind w:left="-5" w:hanging="10"/>
        <w:rPr>
          <w:rFonts w:hint="eastAsia" w:ascii="Georgia" w:hAnsi="Georgia" w:eastAsia="Georgia" w:cs="Georgia"/>
        </w:rPr>
      </w:pPr>
    </w:p>
    <w:p w14:paraId="5E1510A8">
      <w:pPr>
        <w:spacing w:after="291" w:line="255" w:lineRule="auto"/>
        <w:ind w:left="-5" w:hanging="10"/>
        <w:rPr>
          <w:rFonts w:hint="eastAsia" w:ascii="Georgia" w:hAnsi="Georgia" w:eastAsia="Georgia" w:cs="Georgia"/>
        </w:rPr>
      </w:pPr>
      <w:r>
        <w:rPr>
          <w:rFonts w:hint="eastAsia" w:ascii="Georgia" w:hAnsi="Georgia" w:eastAsia="Georgia" w:cs="Georgia"/>
        </w:rPr>
        <w:t>And this is the way whereby all Laws oblige us.</w:t>
      </w:r>
    </w:p>
    <w:p w14:paraId="1E41CD47">
      <w:pPr>
        <w:spacing w:after="291" w:line="255" w:lineRule="auto"/>
        <w:ind w:left="-5" w:hanging="10"/>
        <w:rPr>
          <w:rFonts w:hint="eastAsia" w:ascii="Georgia" w:hAnsi="Georgia" w:eastAsia="Georgia" w:cs="Georgia"/>
        </w:rPr>
      </w:pPr>
      <w:r>
        <w:rPr>
          <w:rFonts w:hint="eastAsia" w:ascii="Georgia" w:hAnsi="Georgia" w:eastAsia="Georgia" w:cs="Georgia"/>
        </w:rPr>
        <w:t>这是所有律法约束我们的方式。</w:t>
      </w:r>
    </w:p>
    <w:p w14:paraId="19B5A6BA">
      <w:pPr>
        <w:spacing w:after="291" w:line="255" w:lineRule="auto"/>
        <w:ind w:left="-5" w:hanging="10"/>
        <w:rPr>
          <w:rFonts w:hint="eastAsia" w:ascii="Georgia" w:hAnsi="Georgia" w:eastAsia="Georgia" w:cs="Georgia"/>
        </w:rPr>
      </w:pPr>
      <w:r>
        <w:rPr>
          <w:rFonts w:hint="eastAsia" w:ascii="Georgia" w:hAnsi="Georgia" w:eastAsia="Georgia" w:cs="Georgia"/>
        </w:rPr>
        <w:t>For they are backed with such rewards and punishments as make it every man's advantage to do what they enjoin him.</w:t>
      </w:r>
    </w:p>
    <w:p w14:paraId="702E023C">
      <w:pPr>
        <w:spacing w:after="291" w:line="255" w:lineRule="auto"/>
        <w:ind w:left="-5" w:hanging="10"/>
        <w:rPr>
          <w:rFonts w:hint="eastAsia" w:ascii="Georgia" w:hAnsi="Georgia" w:eastAsia="Georgia" w:cs="Georgia"/>
        </w:rPr>
      </w:pPr>
      <w:r>
        <w:rPr>
          <w:rFonts w:hint="eastAsia" w:ascii="Georgia" w:hAnsi="Georgia" w:eastAsia="Georgia" w:cs="Georgia"/>
        </w:rPr>
        <w:t>因为它们被如此的奖赏和惩罚所支持，以至于使每个人做他们所吩咐的，成为他的优势。</w:t>
      </w:r>
    </w:p>
    <w:p w14:paraId="417888B5">
      <w:pPr>
        <w:spacing w:after="291" w:line="255" w:lineRule="auto"/>
        <w:ind w:left="-5" w:hanging="10"/>
        <w:rPr>
          <w:rFonts w:hint="eastAsia" w:ascii="Georgia" w:hAnsi="Georgia" w:eastAsia="Georgia" w:cs="Georgia"/>
        </w:rPr>
      </w:pPr>
      <w:r>
        <w:rPr>
          <w:rFonts w:hint="eastAsia" w:ascii="Georgia" w:hAnsi="Georgia" w:eastAsia="Georgia" w:cs="Georgia"/>
        </w:rPr>
        <w:t>The evil of disobedience is always infinitely greater than the evil of obeying; so that if the wills of men choose in their own way, and will be wrought upon by their own motive, they must determine themselves to that whereto the Laws would bind them.</w:t>
      </w:r>
    </w:p>
    <w:p w14:paraId="500C1409">
      <w:pPr>
        <w:spacing w:after="291" w:line="255" w:lineRule="auto"/>
        <w:ind w:left="-5" w:hanging="10"/>
        <w:rPr>
          <w:rFonts w:hint="eastAsia" w:ascii="Georgia" w:hAnsi="Georgia" w:eastAsia="Georgia" w:cs="Georgia"/>
        </w:rPr>
      </w:pPr>
      <w:r>
        <w:rPr>
          <w:rFonts w:hint="eastAsia" w:ascii="Georgia" w:hAnsi="Georgia" w:eastAsia="Georgia" w:cs="Georgia"/>
        </w:rPr>
        <w:t>不顺服的邪恶，总是无限地大于顺服的邪恶；因此如果人的意志以他们自己的方式选择，并愿意被他们自己的动机所作用，他们必须把自己决定于那律法想约束他们的。</w:t>
      </w:r>
    </w:p>
    <w:p w14:paraId="39F3B625">
      <w:pPr>
        <w:spacing w:after="291" w:line="255" w:lineRule="auto"/>
        <w:ind w:left="-5" w:hanging="10"/>
        <w:rPr>
          <w:rFonts w:hint="eastAsia" w:ascii="Georgia" w:hAnsi="Georgia" w:eastAsia="Georgia" w:cs="Georgia"/>
        </w:rPr>
      </w:pPr>
      <w:r>
        <w:rPr>
          <w:rFonts w:hint="eastAsia" w:ascii="Georgia" w:hAnsi="Georgia" w:eastAsia="Georgia" w:cs="Georgia"/>
        </w:rPr>
        <w:t>And this securing of that which is commanded, by making it far worse for any man to break than to fulfil it, is absolutely necessary and naturally inseparable from all Laws.</w:t>
      </w:r>
    </w:p>
    <w:p w14:paraId="2732D1C7">
      <w:pPr>
        <w:spacing w:after="291" w:line="255" w:lineRule="auto"/>
        <w:ind w:left="-5" w:hanging="10"/>
        <w:rPr>
          <w:rFonts w:hint="eastAsia" w:ascii="Georgia" w:hAnsi="Georgia" w:eastAsia="Georgia" w:cs="Georgia"/>
        </w:rPr>
      </w:pPr>
      <w:r>
        <w:rPr>
          <w:rFonts w:hint="eastAsia" w:ascii="Georgia" w:hAnsi="Georgia" w:eastAsia="Georgia" w:cs="Georgia"/>
        </w:rPr>
        <w:t>这种保全所命令的，通过使任何人违犯比履行它要坏得多，对所有律法都是绝对必要和自然不可分割的。</w:t>
      </w:r>
    </w:p>
    <w:p w14:paraId="40837117">
      <w:pPr>
        <w:spacing w:after="291" w:line="255" w:lineRule="auto"/>
        <w:ind w:left="-5" w:hanging="10"/>
        <w:rPr>
          <w:rFonts w:hint="eastAsia" w:ascii="Georgia" w:hAnsi="Georgia" w:eastAsia="Georgia" w:cs="Georgia"/>
        </w:rPr>
      </w:pPr>
      <w:r>
        <w:rPr>
          <w:rFonts w:hint="eastAsia" w:ascii="Georgia" w:hAnsi="Georgia" w:eastAsia="Georgia" w:cs="Georgia"/>
        </w:rPr>
        <w:t>For a frightful penalty is either expressly mentioned, or, if not, it is always implied.</w:t>
      </w:r>
    </w:p>
    <w:p w14:paraId="76475AEE">
      <w:pPr>
        <w:spacing w:after="291" w:line="255" w:lineRule="auto"/>
        <w:ind w:left="-5" w:hanging="10"/>
        <w:rPr>
          <w:rFonts w:hint="eastAsia" w:ascii="Georgia" w:hAnsi="Georgia" w:eastAsia="Georgia" w:cs="Georgia"/>
        </w:rPr>
      </w:pPr>
      <w:r>
        <w:rPr>
          <w:rFonts w:hint="eastAsia" w:ascii="Georgia" w:hAnsi="Georgia" w:eastAsia="Georgia" w:cs="Georgia"/>
        </w:rPr>
        <w:t>因为一个可怕的刑罚，要么被明确提及，要么，如果没有，总是被暗示。</w:t>
      </w:r>
    </w:p>
    <w:p w14:paraId="22CD47B6">
      <w:pPr>
        <w:spacing w:after="291" w:line="255" w:lineRule="auto"/>
        <w:ind w:left="-5" w:hanging="10"/>
        <w:rPr>
          <w:rFonts w:hint="eastAsia" w:ascii="Georgia" w:hAnsi="Georgia" w:eastAsia="Georgia" w:cs="Georgia"/>
        </w:rPr>
      </w:pPr>
      <w:r>
        <w:rPr>
          <w:rFonts w:hint="eastAsia" w:ascii="Georgia" w:hAnsi="Georgia" w:eastAsia="Georgia" w:cs="Georgia"/>
        </w:rPr>
        <w:t>If the punishment is set down, then they who transgress must suffer what the Law threatens; but if it be not, they must undergo what the Legislator pleases.</w:t>
      </w:r>
    </w:p>
    <w:p w14:paraId="68C88623">
      <w:pPr>
        <w:spacing w:after="291" w:line="255" w:lineRule="auto"/>
        <w:ind w:left="-5" w:hanging="10"/>
        <w:rPr>
          <w:rFonts w:hint="eastAsia" w:ascii="Georgia" w:hAnsi="Georgia" w:eastAsia="Georgia" w:cs="Georgia"/>
        </w:rPr>
      </w:pPr>
      <w:r>
        <w:rPr>
          <w:rFonts w:hint="eastAsia" w:ascii="Georgia" w:hAnsi="Georgia" w:eastAsia="Georgia" w:cs="Georgia"/>
        </w:rPr>
        <w:t>如果惩罚被设定，那么违犯的人必须承受律法所威吓的；但如果没有，他们必须承受立法者所喜悦的。</w:t>
      </w:r>
    </w:p>
    <w:p w14:paraId="3C8BCAC0">
      <w:pPr>
        <w:spacing w:after="291" w:line="255" w:lineRule="auto"/>
        <w:ind w:left="-5" w:hanging="10"/>
        <w:rPr>
          <w:rFonts w:hint="eastAsia" w:ascii="Georgia" w:hAnsi="Georgia" w:eastAsia="Georgia" w:cs="Georgia"/>
        </w:rPr>
      </w:pPr>
      <w:r>
        <w:rPr>
          <w:rFonts w:hint="eastAsia" w:ascii="Georgia" w:hAnsi="Georgia" w:eastAsia="Georgia" w:cs="Georgia"/>
        </w:rPr>
        <w:t>So that punishment can never be pulled away from Law, but if there be a Command given which makes no penalty due, nor creates a right of inflicting any; it has only the name of a Law or Commandment, but that is all, for it contradicts its nature.</w:t>
      </w:r>
    </w:p>
    <w:p w14:paraId="018E23E5">
      <w:pPr>
        <w:spacing w:after="291" w:line="255" w:lineRule="auto"/>
        <w:ind w:left="-5" w:hanging="10"/>
        <w:rPr>
          <w:rFonts w:hint="eastAsia" w:ascii="Georgia" w:hAnsi="Georgia" w:eastAsia="Georgia" w:cs="Georgia"/>
        </w:rPr>
      </w:pPr>
      <w:r>
        <w:rPr>
          <w:rFonts w:hint="eastAsia" w:ascii="Georgia" w:hAnsi="Georgia" w:eastAsia="Georgia" w:cs="Georgia"/>
        </w:rPr>
        <w:t>因此，惩罚绝不能从律法中被拉走，但如果有一个命令，不使任何刑罚成为应得的，也不创造施加任何刑罚的权利；它只有律法或诫命的名字，仅此而已，因为它与它的性质相矛盾。</w:t>
      </w:r>
    </w:p>
    <w:p w14:paraId="63FFA64B">
      <w:pPr>
        <w:spacing w:after="291" w:line="255" w:lineRule="auto"/>
        <w:ind w:left="-5" w:hanging="10"/>
        <w:rPr>
          <w:rFonts w:hint="eastAsia" w:ascii="Georgia" w:hAnsi="Georgia" w:eastAsia="Georgia" w:cs="Georgia"/>
        </w:rPr>
      </w:pPr>
      <w:r>
        <w:rPr>
          <w:rFonts w:hint="eastAsia" w:ascii="Georgia" w:hAnsi="Georgia" w:eastAsia="Georgia" w:cs="Georgia"/>
        </w:rPr>
        <w:t>A request or entreaty it may be, a counsel or advice; but a Law or Command it never is.</w:t>
      </w:r>
    </w:p>
    <w:p w14:paraId="41E1943F">
      <w:pPr>
        <w:spacing w:after="291" w:line="255" w:lineRule="auto"/>
        <w:ind w:left="-5" w:hanging="10"/>
        <w:rPr>
          <w:rFonts w:hint="eastAsia" w:ascii="Georgia" w:hAnsi="Georgia" w:eastAsia="Georgia" w:cs="Georgia"/>
        </w:rPr>
      </w:pPr>
      <w:r>
        <w:rPr>
          <w:rFonts w:hint="eastAsia" w:ascii="Georgia" w:hAnsi="Georgia" w:eastAsia="Georgia" w:cs="Georgia"/>
        </w:rPr>
        <w:t>它可能是一个请求或恳求，一个忠告或建议；但它绝不是律法或命令。</w:t>
      </w:r>
    </w:p>
    <w:p w14:paraId="3026BD00">
      <w:pPr>
        <w:spacing w:after="291" w:line="255" w:lineRule="auto"/>
        <w:ind w:left="-5" w:hanging="10"/>
        <w:rPr>
          <w:rFonts w:hint="eastAsia" w:ascii="Georgia" w:hAnsi="Georgia" w:eastAsia="Georgia" w:cs="Georgia"/>
        </w:rPr>
      </w:pPr>
    </w:p>
    <w:p w14:paraId="65A35772">
      <w:pPr>
        <w:spacing w:after="291" w:line="255" w:lineRule="auto"/>
        <w:ind w:left="-5" w:hanging="10"/>
        <w:rPr>
          <w:rFonts w:hint="eastAsia" w:ascii="Georgia" w:hAnsi="Georgia" w:eastAsia="Georgia" w:cs="Georgia"/>
        </w:rPr>
      </w:pPr>
      <w:r>
        <w:rPr>
          <w:rFonts w:hint="eastAsia" w:ascii="Georgia" w:hAnsi="Georgia" w:eastAsia="Georgia" w:cs="Georgia"/>
        </w:rPr>
        <w:t>And seeing all obligation to action, is only such a motive and convincing reason to our wills, as makes them choose to act, rather than to omit what the Law intends to oblige them to; 'tis plain that where there is no room for choice, there is none likewise for Law and Obligation.</w:t>
      </w:r>
    </w:p>
    <w:p w14:paraId="09342A25">
      <w:pPr>
        <w:spacing w:after="291" w:line="255" w:lineRule="auto"/>
        <w:ind w:left="-5" w:hanging="10"/>
        <w:rPr>
          <w:rFonts w:hint="eastAsia" w:ascii="Georgia" w:hAnsi="Georgia" w:eastAsia="Georgia" w:cs="Georgia"/>
        </w:rPr>
      </w:pPr>
      <w:r>
        <w:rPr>
          <w:rFonts w:hint="eastAsia" w:ascii="Georgia" w:hAnsi="Georgia" w:eastAsia="Georgia" w:cs="Georgia"/>
        </w:rPr>
        <w:t>既然所有对行动的义务，只是对我们意志的一种动机和有说服力的理由，使它们选择行动，而非忽略律法意图约束它们去做的；很清楚，在没有选择的余地的地方，也就没有律法和义务的余地。</w:t>
      </w:r>
    </w:p>
    <w:p w14:paraId="7FAF95DF">
      <w:pPr>
        <w:spacing w:after="291" w:line="255" w:lineRule="auto"/>
        <w:ind w:left="-5" w:hanging="10"/>
        <w:rPr>
          <w:rFonts w:hint="eastAsia" w:ascii="Georgia" w:hAnsi="Georgia" w:eastAsia="Georgia" w:cs="Georgia"/>
        </w:rPr>
      </w:pPr>
      <w:r>
        <w:rPr>
          <w:rFonts w:hint="eastAsia" w:ascii="Georgia" w:hAnsi="Georgia" w:eastAsia="Georgia" w:cs="Georgia"/>
        </w:rPr>
        <w:t>For we cannot be moved to choose those actions which are unchosen, and therefore we cannot be obliged to them.</w:t>
      </w:r>
    </w:p>
    <w:p w14:paraId="41A47AF2">
      <w:pPr>
        <w:spacing w:after="291" w:line="255" w:lineRule="auto"/>
        <w:ind w:left="-5" w:hanging="10"/>
        <w:rPr>
          <w:rFonts w:hint="eastAsia" w:ascii="Georgia" w:hAnsi="Georgia" w:eastAsia="Georgia" w:cs="Georgia"/>
        </w:rPr>
      </w:pPr>
      <w:r>
        <w:rPr>
          <w:rFonts w:hint="eastAsia" w:ascii="Georgia" w:hAnsi="Georgia" w:eastAsia="Georgia" w:cs="Georgia"/>
        </w:rPr>
        <w:t>因为我们不能被感动去选择那些未被选择的行动，因此我们不能被约束于它们。</w:t>
      </w:r>
    </w:p>
    <w:p w14:paraId="588089C4">
      <w:pPr>
        <w:spacing w:after="291" w:line="255" w:lineRule="auto"/>
        <w:ind w:left="-5" w:hanging="10"/>
        <w:rPr>
          <w:rFonts w:hint="eastAsia" w:ascii="Georgia" w:hAnsi="Georgia" w:eastAsia="Georgia" w:cs="Georgia"/>
        </w:rPr>
      </w:pPr>
      <w:r>
        <w:rPr>
          <w:rFonts w:hint="eastAsia" w:ascii="Georgia" w:hAnsi="Georgia" w:eastAsia="Georgia" w:cs="Georgia"/>
        </w:rPr>
        <w:t>But all obligation being only a convincing motive to our choice, we cannot be capable of being obliged by Laws in any other than our voluntary and chosen actions.</w:t>
      </w:r>
    </w:p>
    <w:p w14:paraId="38B2F322">
      <w:pPr>
        <w:spacing w:after="291" w:line="255" w:lineRule="auto"/>
        <w:ind w:left="-5" w:hanging="10"/>
        <w:rPr>
          <w:rFonts w:hint="eastAsia" w:ascii="Georgia" w:hAnsi="Georgia" w:eastAsia="Georgia" w:cs="Georgia"/>
        </w:rPr>
      </w:pPr>
      <w:r>
        <w:rPr>
          <w:rFonts w:hint="eastAsia" w:ascii="Georgia" w:hAnsi="Georgia" w:eastAsia="Georgia" w:cs="Georgia"/>
        </w:rPr>
        <w:t>但所有义务，只是一种对我们选择的有说服力的动机，我们不可能在任何其他行动上，除了我们自愿和选择的行动，被律法所约束。</w:t>
      </w:r>
    </w:p>
    <w:p w14:paraId="60583FAF">
      <w:pPr>
        <w:spacing w:after="291" w:line="255" w:lineRule="auto"/>
        <w:ind w:left="-5" w:hanging="10"/>
        <w:rPr>
          <w:rFonts w:hint="eastAsia" w:ascii="Georgia" w:hAnsi="Georgia" w:eastAsia="Georgia" w:cs="Georgia"/>
        </w:rPr>
      </w:pPr>
    </w:p>
    <w:p w14:paraId="1D49A174">
      <w:pPr>
        <w:spacing w:after="291" w:line="255" w:lineRule="auto"/>
        <w:ind w:left="-5" w:hanging="10"/>
        <w:rPr>
          <w:rFonts w:hint="eastAsia" w:ascii="Georgia" w:hAnsi="Georgia" w:eastAsia="Georgia" w:cs="Georgia"/>
        </w:rPr>
      </w:pPr>
      <w:r>
        <w:rPr>
          <w:rFonts w:hint="eastAsia" w:ascii="Georgia" w:hAnsi="Georgia" w:eastAsia="Georgia" w:cs="Georgia"/>
        </w:rPr>
        <w:t>And thus it appears both from the nature of Law, and from the force of obligation, both which are antecedently necessary to make up the nature of sin or obedience, that all the restraint which is laid, and all the punishments which are inflicted by Laws, are only upon our voluntary and chosen actions.</w:t>
      </w:r>
    </w:p>
    <w:p w14:paraId="765247BB">
      <w:pPr>
        <w:spacing w:after="291" w:line="255" w:lineRule="auto"/>
        <w:ind w:left="-5" w:hanging="10"/>
        <w:rPr>
          <w:rFonts w:hint="eastAsia" w:ascii="Georgia" w:hAnsi="Georgia" w:eastAsia="Georgia" w:cs="Georgia"/>
        </w:rPr>
      </w:pPr>
      <w:r>
        <w:rPr>
          <w:rFonts w:hint="eastAsia" w:ascii="Georgia" w:hAnsi="Georgia" w:eastAsia="Georgia" w:cs="Georgia"/>
        </w:rPr>
        <w:t>因此，从律法的性质，和从义务的力量，这两者对构成罪或顺服的性质都是先在必要的，显而易见，所有律法所施加的约束，和所施行的惩罚，都只在于我们自愿和选择的行动。</w:t>
      </w:r>
    </w:p>
    <w:p w14:paraId="200DF616">
      <w:pPr>
        <w:spacing w:after="291" w:line="255" w:lineRule="auto"/>
        <w:ind w:left="-5" w:hanging="10"/>
        <w:rPr>
          <w:rFonts w:hint="eastAsia" w:ascii="Georgia" w:hAnsi="Georgia" w:eastAsia="Georgia" w:cs="Georgia"/>
        </w:rPr>
      </w:pPr>
      <w:r>
        <w:rPr>
          <w:rFonts w:hint="eastAsia" w:ascii="Georgia" w:hAnsi="Georgia" w:eastAsia="Georgia" w:cs="Georgia"/>
        </w:rPr>
        <w:t>And this will yet further appear if we consider some other things which are consequent to sin or obedience, and ensue upon the working or commission of them; as are,</w:t>
      </w:r>
    </w:p>
    <w:p w14:paraId="4A590390">
      <w:pPr>
        <w:spacing w:after="291" w:line="255" w:lineRule="auto"/>
        <w:ind w:left="-5" w:hanging="10"/>
        <w:rPr>
          <w:rFonts w:hint="eastAsia" w:ascii="Georgia" w:hAnsi="Georgia" w:eastAsia="Georgia" w:cs="Georgia"/>
        </w:rPr>
      </w:pPr>
      <w:r>
        <w:rPr>
          <w:rFonts w:hint="eastAsia" w:ascii="Georgia" w:hAnsi="Georgia" w:eastAsia="Georgia" w:cs="Georgia"/>
        </w:rPr>
        <w:t>这一点，如果我们考虑其他一些伴随罪或顺服，并在其作工或犯下时随之而来的事物，将更进一步地显明；如，</w:t>
      </w:r>
    </w:p>
    <w:p w14:paraId="07CA33D9">
      <w:pPr>
        <w:spacing w:after="291" w:line="255" w:lineRule="auto"/>
        <w:ind w:left="-5" w:hanging="10"/>
        <w:rPr>
          <w:rFonts w:hint="eastAsia" w:ascii="Georgia" w:hAnsi="Georgia" w:eastAsia="Georgia" w:cs="Georgia"/>
        </w:rPr>
      </w:pPr>
      <w:r>
        <w:rPr>
          <w:rFonts w:hint="eastAsia" w:ascii="Georgia" w:hAnsi="Georgia" w:eastAsia="Georgia" w:cs="Georgia"/>
        </w:rPr>
        <w:t>Thirdly, Rewards and punishments, commendation and reproof.</w:t>
      </w:r>
    </w:p>
    <w:p w14:paraId="261D874B">
      <w:pPr>
        <w:spacing w:after="291" w:line="255" w:lineRule="auto"/>
        <w:ind w:left="-5" w:hanging="10"/>
        <w:rPr>
          <w:rFonts w:hint="eastAsia" w:ascii="Georgia" w:hAnsi="Georgia" w:eastAsia="Georgia" w:cs="Georgia"/>
        </w:rPr>
      </w:pPr>
      <w:r>
        <w:rPr>
          <w:rFonts w:hint="eastAsia" w:ascii="Georgia" w:hAnsi="Georgia" w:eastAsia="Georgia" w:cs="Georgia"/>
        </w:rPr>
        <w:t>第三，奖赏和惩罚，称赞和责备。</w:t>
      </w:r>
    </w:p>
    <w:p w14:paraId="01E0ED18">
      <w:pPr>
        <w:spacing w:after="291" w:line="255" w:lineRule="auto"/>
        <w:ind w:left="-5" w:hanging="10"/>
        <w:rPr>
          <w:rFonts w:hint="eastAsia" w:ascii="Georgia" w:hAnsi="Georgia" w:eastAsia="Georgia" w:cs="Georgia"/>
        </w:rPr>
      </w:pPr>
      <w:r>
        <w:rPr>
          <w:rFonts w:hint="eastAsia" w:ascii="Georgia" w:hAnsi="Georgia" w:eastAsia="Georgia" w:cs="Georgia"/>
        </w:rPr>
        <w:t>Every Lawgiver commends and rewards those who keep his Laws, and punishes and reproves all such as break and transgress them.</w:t>
      </w:r>
    </w:p>
    <w:p w14:paraId="536B649A">
      <w:pPr>
        <w:spacing w:after="291" w:line="255" w:lineRule="auto"/>
        <w:ind w:left="-5" w:hanging="10"/>
        <w:rPr>
          <w:rFonts w:hint="eastAsia" w:ascii="Georgia" w:hAnsi="Georgia" w:eastAsia="Georgia" w:cs="Georgia"/>
        </w:rPr>
      </w:pPr>
      <w:r>
        <w:rPr>
          <w:rFonts w:hint="eastAsia" w:ascii="Georgia" w:hAnsi="Georgia" w:eastAsia="Georgia" w:cs="Georgia"/>
        </w:rPr>
        <w:t>每一个立法者都称赞和奖赏那些遵守祂律法的人，并惩罚和责备所有那些破坏和违犯它们的人。</w:t>
      </w:r>
    </w:p>
    <w:p w14:paraId="78F033D5">
      <w:pPr>
        <w:spacing w:after="291" w:line="255" w:lineRule="auto"/>
        <w:ind w:left="-5" w:hanging="10"/>
        <w:rPr>
          <w:rFonts w:hint="eastAsia" w:ascii="Georgia" w:hAnsi="Georgia" w:eastAsia="Georgia" w:cs="Georgia"/>
        </w:rPr>
      </w:pPr>
      <w:r>
        <w:rPr>
          <w:rFonts w:hint="eastAsia" w:ascii="Georgia" w:hAnsi="Georgia" w:eastAsia="Georgia" w:cs="Georgia"/>
        </w:rPr>
        <w:t>But now all this can have place only upon their voluntary actions, which were at their own choice, and in their own liberty, either to have exerted, or omitted.</w:t>
      </w:r>
    </w:p>
    <w:p w14:paraId="2A82DEDB">
      <w:pPr>
        <w:spacing w:after="291" w:line="255" w:lineRule="auto"/>
        <w:ind w:left="-5" w:hanging="10"/>
        <w:rPr>
          <w:rFonts w:hint="eastAsia" w:ascii="Georgia" w:hAnsi="Georgia" w:eastAsia="Georgia" w:cs="Georgia"/>
        </w:rPr>
      </w:pPr>
      <w:r>
        <w:rPr>
          <w:rFonts w:hint="eastAsia" w:ascii="Georgia" w:hAnsi="Georgia" w:eastAsia="Georgia" w:cs="Georgia"/>
        </w:rPr>
        <w:t>但现在，这一切只能发生于他们自愿的行动，那些在他们自己的选择，和他们自己的自由中，要么施展，要么忽略的。</w:t>
      </w:r>
    </w:p>
    <w:p w14:paraId="6C7B5146">
      <w:pPr>
        <w:spacing w:after="291" w:line="255" w:lineRule="auto"/>
        <w:ind w:left="-5" w:hanging="10"/>
        <w:rPr>
          <w:rFonts w:hint="eastAsia" w:ascii="Georgia" w:hAnsi="Georgia" w:eastAsia="Georgia" w:cs="Georgia"/>
        </w:rPr>
      </w:pPr>
      <w:r>
        <w:rPr>
          <w:rFonts w:hint="eastAsia" w:ascii="Georgia" w:hAnsi="Georgia" w:eastAsia="Georgia" w:cs="Georgia"/>
        </w:rPr>
        <w:t>For no actions can be imputed to a man, either for him or against him, further than they depended on him.</w:t>
      </w:r>
    </w:p>
    <w:p w14:paraId="110B0A4A">
      <w:pPr>
        <w:spacing w:after="291" w:line="255" w:lineRule="auto"/>
        <w:ind w:left="-5" w:hanging="10"/>
        <w:rPr>
          <w:rFonts w:hint="eastAsia" w:ascii="Georgia" w:hAnsi="Georgia" w:eastAsia="Georgia" w:cs="Georgia"/>
        </w:rPr>
      </w:pPr>
      <w:r>
        <w:rPr>
          <w:rFonts w:hint="eastAsia" w:ascii="Georgia" w:hAnsi="Georgia" w:eastAsia="Georgia" w:cs="Georgia"/>
        </w:rPr>
        <w:t>因为没有任何行动可以归咎于一个人，无论是为他还是反对他，超出它们依赖于他的范围。</w:t>
      </w:r>
    </w:p>
    <w:p w14:paraId="500D9A74">
      <w:pPr>
        <w:spacing w:after="291" w:line="255" w:lineRule="auto"/>
        <w:ind w:left="-5" w:hanging="10"/>
        <w:rPr>
          <w:rFonts w:hint="eastAsia" w:ascii="Georgia" w:hAnsi="Georgia" w:eastAsia="Georgia" w:cs="Georgia"/>
        </w:rPr>
      </w:pPr>
      <w:r>
        <w:rPr>
          <w:rFonts w:hint="eastAsia" w:ascii="Georgia" w:hAnsi="Georgia" w:eastAsia="Georgia" w:cs="Georgia"/>
        </w:rPr>
        <w:t>Because there is no thanks at all due to him for doing that which he could not avoid; nor any charge at all capable to be brought against him for failing to do what he could not do.</w:t>
      </w:r>
    </w:p>
    <w:p w14:paraId="382D2A12">
      <w:pPr>
        <w:spacing w:after="291" w:line="255" w:lineRule="auto"/>
        <w:ind w:left="-5" w:hanging="10"/>
        <w:rPr>
          <w:rFonts w:hint="eastAsia" w:ascii="Georgia" w:hAnsi="Georgia" w:eastAsia="Georgia" w:cs="Georgia"/>
        </w:rPr>
      </w:pPr>
      <w:r>
        <w:rPr>
          <w:rFonts w:hint="eastAsia" w:ascii="Georgia" w:hAnsi="Georgia" w:eastAsia="Georgia" w:cs="Georgia"/>
        </w:rPr>
        <w:t>因为他做那他无法避免的事，绝不应受任何感谢；对他未能做那他不能做的事，也绝不能有任何指控。</w:t>
      </w:r>
    </w:p>
    <w:p w14:paraId="48428708">
      <w:pPr>
        <w:spacing w:after="291" w:line="255" w:lineRule="auto"/>
        <w:ind w:left="-5" w:hanging="10"/>
        <w:rPr>
          <w:rFonts w:hint="eastAsia" w:ascii="Georgia" w:hAnsi="Georgia" w:eastAsia="Georgia" w:cs="Georgia"/>
        </w:rPr>
      </w:pPr>
      <w:r>
        <w:rPr>
          <w:rFonts w:hint="eastAsia" w:ascii="Georgia" w:hAnsi="Georgia" w:eastAsia="Georgia" w:cs="Georgia"/>
        </w:rPr>
        <w:t>Who would ever be so absurd as to reprove and punish a man for being low of Stature, or weak of Body, for being born of mean persons, or to a small Fortune?</w:t>
      </w:r>
    </w:p>
    <w:p w14:paraId="3C981AF2">
      <w:pPr>
        <w:spacing w:after="291" w:line="255" w:lineRule="auto"/>
        <w:ind w:left="-5" w:hanging="10"/>
        <w:rPr>
          <w:rFonts w:hint="eastAsia" w:ascii="Georgia" w:hAnsi="Georgia" w:eastAsia="Georgia" w:cs="Georgia"/>
        </w:rPr>
      </w:pPr>
      <w:r>
        <w:rPr>
          <w:rFonts w:hint="eastAsia" w:ascii="Georgia" w:hAnsi="Georgia" w:eastAsia="Georgia" w:cs="Georgia"/>
        </w:rPr>
        <w:t>谁会如此荒谬，以至于为一个人身材矮小，或身体虚弱，为生于卑微之家，或生来贫穷而责备和惩罚他？</w:t>
      </w:r>
    </w:p>
    <w:p w14:paraId="406CD5B1">
      <w:pPr>
        <w:spacing w:after="291" w:line="255" w:lineRule="auto"/>
        <w:ind w:left="-5" w:hanging="10"/>
        <w:rPr>
          <w:rFonts w:hint="eastAsia" w:ascii="Georgia" w:hAnsi="Georgia" w:eastAsia="Georgia" w:cs="Georgia"/>
        </w:rPr>
      </w:pPr>
      <w:r>
        <w:rPr>
          <w:rFonts w:hint="eastAsia" w:ascii="Georgia" w:hAnsi="Georgia" w:eastAsia="Georgia" w:cs="Georgia"/>
        </w:rPr>
        <w:t>These, and all other things of like nature, which a man could never help, may be his misfortune, but not his fault; and whatsoever he suffers upon the account of them, may be, and often is, his calamity, but by no means his punishment.</w:t>
      </w:r>
    </w:p>
    <w:p w14:paraId="38C988C8">
      <w:pPr>
        <w:spacing w:after="291" w:line="255" w:lineRule="auto"/>
        <w:ind w:left="-5" w:hanging="10"/>
        <w:rPr>
          <w:rFonts w:hint="eastAsia" w:ascii="Georgia" w:hAnsi="Georgia" w:eastAsia="Georgia" w:cs="Georgia"/>
        </w:rPr>
      </w:pPr>
      <w:r>
        <w:rPr>
          <w:rFonts w:hint="eastAsia" w:ascii="Georgia" w:hAnsi="Georgia" w:eastAsia="Georgia" w:cs="Georgia"/>
        </w:rPr>
        <w:t>这些，以及所有其他类似性质的事物，一个人永远无法帮助，可能是他的不幸，但不是他的过错；无论他因此受什么苦，可能是，也常常是，他的灾难，但绝不是他的惩罚。</w:t>
      </w:r>
    </w:p>
    <w:p w14:paraId="0AF7A91D">
      <w:pPr>
        <w:spacing w:after="291" w:line="255" w:lineRule="auto"/>
        <w:ind w:left="-5" w:hanging="10"/>
        <w:rPr>
          <w:rFonts w:hint="eastAsia" w:ascii="Georgia" w:hAnsi="Georgia" w:eastAsia="Georgia" w:cs="Georgia"/>
        </w:rPr>
      </w:pPr>
      <w:r>
        <w:rPr>
          <w:rFonts w:hint="eastAsia" w:ascii="Georgia" w:hAnsi="Georgia" w:eastAsia="Georgia" w:cs="Georgia"/>
        </w:rPr>
        <w:t>No man can justly be charged with that which was never subject to his own choice; but if any imputation is laid upon him for its sake, it rests not there, but falls all upon that Cause, whose free pleasure it was so to order him.</w:t>
      </w:r>
    </w:p>
    <w:p w14:paraId="7F32D075">
      <w:pPr>
        <w:spacing w:after="291" w:line="255" w:lineRule="auto"/>
        <w:ind w:left="-5" w:hanging="10"/>
        <w:rPr>
          <w:rFonts w:hint="eastAsia" w:ascii="Georgia" w:hAnsi="Georgia" w:eastAsia="Georgia" w:cs="Georgia"/>
        </w:rPr>
      </w:pPr>
      <w:r>
        <w:rPr>
          <w:rFonts w:hint="eastAsia" w:ascii="Georgia" w:hAnsi="Georgia" w:eastAsia="Georgia" w:cs="Georgia"/>
        </w:rPr>
        <w:t>无人能公正地被指控那从未受他自己选择所约束的事；但如果任何归咎因其缘故而加在他身上，它不停留在那里，而完全落在那个因其自由喜悦而如此安排他的原因上。</w:t>
      </w:r>
    </w:p>
    <w:p w14:paraId="659CF648">
      <w:pPr>
        <w:spacing w:after="291" w:line="255" w:lineRule="auto"/>
        <w:ind w:left="-5" w:hanging="10"/>
        <w:rPr>
          <w:rFonts w:hint="eastAsia" w:ascii="Georgia" w:hAnsi="Georgia" w:eastAsia="Georgia" w:cs="Georgia"/>
        </w:rPr>
      </w:pPr>
      <w:r>
        <w:rPr>
          <w:rFonts w:hint="eastAsia" w:ascii="Georgia" w:hAnsi="Georgia" w:eastAsia="Georgia" w:cs="Georgia"/>
        </w:rPr>
        <w:t>Agreeably whereunto the Wise man tells us, That whosoever mocketh the poor, reproacheth not him, who cannot help his poverty, but his Maker, whose pleasure it was to dispose of him in that condition, Prov. 17:5.</w:t>
      </w:r>
    </w:p>
    <w:p w14:paraId="33358765">
      <w:pPr>
        <w:spacing w:after="291" w:line="255" w:lineRule="auto"/>
        <w:ind w:left="-5" w:hanging="10"/>
        <w:rPr>
          <w:rFonts w:hint="eastAsia" w:ascii="Georgia" w:hAnsi="Georgia" w:eastAsia="Georgia" w:cs="Georgia"/>
        </w:rPr>
      </w:pPr>
      <w:r>
        <w:rPr>
          <w:rFonts w:hint="eastAsia" w:ascii="Georgia" w:hAnsi="Georgia" w:eastAsia="Georgia" w:cs="Georgia"/>
        </w:rPr>
        <w:t>与此相符，智慧人告诉我们，凡戏笑穷人的，不是羞辱那无法帮助他贫穷的人，而是羞辱他的造物主，祂的喜悦是把他安排在那状况中，箴言 17:5。</w:t>
      </w:r>
    </w:p>
    <w:p w14:paraId="3662B309">
      <w:pPr>
        <w:spacing w:after="291" w:line="255" w:lineRule="auto"/>
        <w:ind w:left="-5" w:hanging="10"/>
        <w:rPr>
          <w:rFonts w:hint="eastAsia" w:ascii="Georgia" w:hAnsi="Georgia" w:eastAsia="Georgia" w:cs="Georgia"/>
        </w:rPr>
      </w:pPr>
      <w:r>
        <w:rPr>
          <w:rFonts w:hint="eastAsia" w:ascii="Georgia" w:hAnsi="Georgia" w:eastAsia="Georgia" w:cs="Georgia"/>
        </w:rPr>
        <w:t>And as a man can bear no just blame for that which it never was in his power to hinder; so neither can he undergo any just punishment.</w:t>
      </w:r>
    </w:p>
    <w:p w14:paraId="0CE9FC27">
      <w:pPr>
        <w:spacing w:after="291" w:line="255" w:lineRule="auto"/>
        <w:ind w:left="-5" w:hanging="10"/>
        <w:rPr>
          <w:rFonts w:hint="eastAsia" w:ascii="Georgia" w:hAnsi="Georgia" w:eastAsia="Georgia" w:cs="Georgia"/>
        </w:rPr>
      </w:pPr>
      <w:r>
        <w:rPr>
          <w:rFonts w:hint="eastAsia" w:ascii="Georgia" w:hAnsi="Georgia" w:eastAsia="Georgia" w:cs="Georgia"/>
        </w:rPr>
        <w:t>正如一个人不能为那他从未有能力阻止的事，承担任何公正的责备；他也不能遭受任何公正的惩罚。</w:t>
      </w:r>
    </w:p>
    <w:p w14:paraId="2C133BBF">
      <w:pPr>
        <w:spacing w:after="291" w:line="255" w:lineRule="auto"/>
        <w:ind w:left="-5" w:hanging="10"/>
        <w:rPr>
          <w:rFonts w:hint="eastAsia" w:ascii="Georgia" w:hAnsi="Georgia" w:eastAsia="Georgia" w:cs="Georgia"/>
        </w:rPr>
      </w:pPr>
      <w:r>
        <w:rPr>
          <w:rFonts w:hint="eastAsia" w:ascii="Georgia" w:hAnsi="Georgia" w:eastAsia="Georgia" w:cs="Georgia"/>
        </w:rPr>
        <w:t>Barbarous cruelty indeed he may fall under, which would have taken place without a Law as well as with it; but legal and just penalties he never can.</w:t>
      </w:r>
    </w:p>
    <w:p w14:paraId="49017A7D">
      <w:pPr>
        <w:spacing w:after="291" w:line="255" w:lineRule="auto"/>
        <w:ind w:left="-5" w:hanging="10"/>
        <w:rPr>
          <w:rFonts w:hint="eastAsia" w:ascii="Georgia" w:hAnsi="Georgia" w:eastAsia="Georgia" w:cs="Georgia"/>
        </w:rPr>
      </w:pPr>
      <w:r>
        <w:rPr>
          <w:rFonts w:hint="eastAsia" w:ascii="Georgia" w:hAnsi="Georgia" w:eastAsia="Georgia" w:cs="Georgia"/>
        </w:rPr>
        <w:t>他确实可能遭受野蛮的残忍，那无律法与有律法都会发生；但他绝不能遭受合法的和公正的刑罚。</w:t>
      </w:r>
    </w:p>
    <w:p w14:paraId="245BD791">
      <w:pPr>
        <w:spacing w:after="291" w:line="255" w:lineRule="auto"/>
        <w:ind w:left="-5" w:hanging="10"/>
        <w:rPr>
          <w:rFonts w:hint="eastAsia" w:ascii="Georgia" w:hAnsi="Georgia" w:eastAsia="Georgia" w:cs="Georgia"/>
        </w:rPr>
      </w:pPr>
    </w:p>
    <w:p w14:paraId="45E7A2EA">
      <w:pPr>
        <w:spacing w:after="291" w:line="255" w:lineRule="auto"/>
        <w:ind w:left="-5" w:hanging="10"/>
        <w:rPr>
          <w:rFonts w:hint="eastAsia" w:ascii="Georgia" w:hAnsi="Georgia" w:eastAsia="Georgia" w:cs="Georgia"/>
        </w:rPr>
      </w:pPr>
      <w:r>
        <w:rPr>
          <w:rFonts w:hint="eastAsia" w:ascii="Georgia" w:hAnsi="Georgia" w:eastAsia="Georgia" w:cs="Georgia"/>
        </w:rPr>
        <w:t>And seeing no action is punishable but what is chosen, it is plain that the Laws of God impose restraint, and threaten punishment, only to our voluntary actions.</w:t>
      </w:r>
    </w:p>
    <w:p w14:paraId="18B7AAA0">
      <w:pPr>
        <w:spacing w:after="291" w:line="255" w:lineRule="auto"/>
        <w:ind w:left="-5" w:hanging="10"/>
        <w:rPr>
          <w:rFonts w:hint="eastAsia" w:ascii="Georgia" w:hAnsi="Georgia" w:eastAsia="Georgia" w:cs="Georgia"/>
        </w:rPr>
      </w:pPr>
      <w:r>
        <w:rPr>
          <w:rFonts w:hint="eastAsia" w:ascii="Georgia" w:hAnsi="Georgia" w:eastAsia="Georgia" w:cs="Georgia"/>
        </w:rPr>
        <w:t>既然没有任何行动是可罚的，除非是选择的，很清楚，神的律法只对我们自愿的行动施加约束，和威吓惩罚。</w:t>
      </w:r>
    </w:p>
    <w:p w14:paraId="57877DE8">
      <w:pPr>
        <w:spacing w:after="291" w:line="255" w:lineRule="auto"/>
        <w:ind w:left="-5" w:hanging="10"/>
        <w:rPr>
          <w:rFonts w:hint="eastAsia" w:ascii="Georgia" w:hAnsi="Georgia" w:eastAsia="Georgia" w:cs="Georgia"/>
        </w:rPr>
      </w:pPr>
      <w:r>
        <w:rPr>
          <w:rFonts w:hint="eastAsia" w:ascii="Georgia" w:hAnsi="Georgia" w:eastAsia="Georgia" w:cs="Georgia"/>
        </w:rPr>
        <w:t>Which will still further appear from another effect of every sinful and punishable action; namely this,</w:t>
      </w:r>
    </w:p>
    <w:p w14:paraId="2B9C9FF8">
      <w:pPr>
        <w:spacing w:after="291" w:line="255" w:lineRule="auto"/>
        <w:ind w:left="-5" w:hanging="10"/>
        <w:rPr>
          <w:rFonts w:hint="eastAsia" w:ascii="Georgia" w:hAnsi="Georgia" w:eastAsia="Georgia" w:cs="Georgia"/>
        </w:rPr>
      </w:pPr>
      <w:r>
        <w:rPr>
          <w:rFonts w:hint="eastAsia" w:ascii="Georgia" w:hAnsi="Georgia" w:eastAsia="Georgia" w:cs="Georgia"/>
        </w:rPr>
        <w:t>这将从每一个罪恶和可罚行动的另一个效果中，更进一步地显明；即这个，</w:t>
      </w:r>
    </w:p>
    <w:p w14:paraId="7111A796">
      <w:pPr>
        <w:spacing w:after="291" w:line="255" w:lineRule="auto"/>
        <w:ind w:left="-5" w:hanging="10"/>
        <w:rPr>
          <w:rFonts w:hint="eastAsia" w:ascii="Georgia" w:hAnsi="Georgia" w:eastAsia="Georgia" w:cs="Georgia"/>
        </w:rPr>
      </w:pPr>
      <w:r>
        <w:rPr>
          <w:rFonts w:hint="eastAsia" w:ascii="Georgia" w:hAnsi="Georgia" w:eastAsia="Georgia" w:cs="Georgia"/>
        </w:rPr>
        <w:t>Fourthly, That it is such for which our own Consciences will blame and condemn us, and which we shall lament in repentance and remorse.</w:t>
      </w:r>
    </w:p>
    <w:p w14:paraId="4D0B97A5">
      <w:pPr>
        <w:spacing w:after="291" w:line="255" w:lineRule="auto"/>
        <w:ind w:left="-5" w:hanging="10"/>
        <w:rPr>
          <w:rFonts w:hint="eastAsia" w:ascii="Georgia" w:hAnsi="Georgia" w:eastAsia="Georgia" w:cs="Georgia"/>
        </w:rPr>
      </w:pPr>
      <w:r>
        <w:rPr>
          <w:rFonts w:hint="eastAsia" w:ascii="Georgia" w:hAnsi="Georgia" w:eastAsia="Georgia" w:cs="Georgia"/>
        </w:rPr>
        <w:t>第四，那是我们自己的良心会为之责备和定罪的，并且我们将在悔改和悔恨中哀叹的。</w:t>
      </w:r>
    </w:p>
    <w:p w14:paraId="41253538">
      <w:pPr>
        <w:spacing w:after="291" w:line="255" w:lineRule="auto"/>
        <w:ind w:left="-5" w:hanging="10"/>
        <w:rPr>
          <w:rFonts w:hint="eastAsia" w:ascii="Georgia" w:hAnsi="Georgia" w:eastAsia="Georgia" w:cs="Georgia"/>
        </w:rPr>
      </w:pPr>
      <w:r>
        <w:rPr>
          <w:rFonts w:hint="eastAsia" w:ascii="Georgia" w:hAnsi="Georgia" w:eastAsia="Georgia" w:cs="Georgia"/>
        </w:rPr>
        <w:t>One great part even of Hell torments is this remorse and worm of Conscience.</w:t>
      </w:r>
    </w:p>
    <w:p w14:paraId="72C097BC">
      <w:pPr>
        <w:spacing w:after="291" w:line="255" w:lineRule="auto"/>
        <w:ind w:left="-5" w:hanging="10"/>
        <w:rPr>
          <w:rFonts w:hint="eastAsia" w:ascii="Georgia" w:hAnsi="Georgia" w:eastAsia="Georgia" w:cs="Georgia"/>
        </w:rPr>
      </w:pPr>
      <w:r>
        <w:rPr>
          <w:rFonts w:hint="eastAsia" w:ascii="Georgia" w:hAnsi="Georgia" w:eastAsia="Georgia" w:cs="Georgia"/>
        </w:rPr>
        <w:t>甚至地狱折磨的一个重要部分，就是这悔恨和良心的虫。</w:t>
      </w:r>
    </w:p>
    <w:p w14:paraId="24723932">
      <w:pPr>
        <w:spacing w:after="291" w:line="255" w:lineRule="auto"/>
        <w:ind w:left="-5" w:hanging="10"/>
        <w:rPr>
          <w:rFonts w:hint="eastAsia" w:ascii="Georgia" w:hAnsi="Georgia" w:eastAsia="Georgia" w:cs="Georgia"/>
        </w:rPr>
      </w:pPr>
      <w:r>
        <w:rPr>
          <w:rFonts w:hint="eastAsia" w:ascii="Georgia" w:hAnsi="Georgia" w:eastAsia="Georgia" w:cs="Georgia"/>
        </w:rPr>
        <w:t>For there is no action for which we shall there be punished, but when it is too late, we shall endlessly repent of it.</w:t>
      </w:r>
    </w:p>
    <w:p w14:paraId="24D836F4">
      <w:pPr>
        <w:spacing w:after="291" w:line="255" w:lineRule="auto"/>
        <w:ind w:left="-5" w:hanging="10"/>
        <w:rPr>
          <w:rFonts w:hint="eastAsia" w:ascii="Georgia" w:hAnsi="Georgia" w:eastAsia="Georgia" w:cs="Georgia"/>
        </w:rPr>
      </w:pPr>
      <w:r>
        <w:rPr>
          <w:rFonts w:hint="eastAsia" w:ascii="Georgia" w:hAnsi="Georgia" w:eastAsia="Georgia" w:cs="Georgia"/>
        </w:rPr>
        <w:t>因为没有任何行动，我们将在那里因此受罚，但当为时已晚时，我们将无尽地悔改它。</w:t>
      </w:r>
    </w:p>
    <w:p w14:paraId="175EE80E">
      <w:pPr>
        <w:spacing w:after="291" w:line="255" w:lineRule="auto"/>
        <w:ind w:left="-5" w:hanging="10"/>
        <w:rPr>
          <w:rFonts w:hint="eastAsia" w:ascii="Georgia" w:hAnsi="Georgia" w:eastAsia="Georgia" w:cs="Georgia"/>
        </w:rPr>
      </w:pPr>
      <w:r>
        <w:rPr>
          <w:rFonts w:hint="eastAsia" w:ascii="Georgia" w:hAnsi="Georgia" w:eastAsia="Georgia" w:cs="Georgia"/>
        </w:rPr>
        <w:t>Their worm there, as our Savior saith, dieth not, Mark 9:44.</w:t>
      </w:r>
    </w:p>
    <w:p w14:paraId="76A07BA2">
      <w:pPr>
        <w:spacing w:after="291" w:line="255" w:lineRule="auto"/>
        <w:ind w:left="-5" w:hanging="10"/>
        <w:rPr>
          <w:rFonts w:hint="eastAsia" w:ascii="Georgia" w:hAnsi="Georgia" w:eastAsia="Georgia" w:cs="Georgia"/>
        </w:rPr>
      </w:pPr>
      <w:r>
        <w:rPr>
          <w:rFonts w:hint="eastAsia" w:ascii="Georgia" w:hAnsi="Georgia" w:eastAsia="Georgia" w:cs="Georgia"/>
        </w:rPr>
        <w:t>在那里的虫，如我们的救主所说，是不死的，马可福音 9:44。</w:t>
      </w:r>
    </w:p>
    <w:p w14:paraId="060AAEF9">
      <w:pPr>
        <w:spacing w:after="291" w:line="255" w:lineRule="auto"/>
        <w:ind w:left="-5" w:hanging="10"/>
        <w:rPr>
          <w:rFonts w:hint="eastAsia" w:ascii="Georgia" w:hAnsi="Georgia" w:eastAsia="Georgia" w:cs="Georgia"/>
        </w:rPr>
      </w:pPr>
      <w:r>
        <w:rPr>
          <w:rFonts w:hint="eastAsia" w:ascii="Georgia" w:hAnsi="Georgia" w:eastAsia="Georgia" w:cs="Georgia"/>
        </w:rPr>
        <w:t>But now it is an utter absurdity and downright madness for any man to be angry at himself for that which he could never help, and to repent that ever he committed that which it was not in his power to hinder.</w:t>
      </w:r>
    </w:p>
    <w:p w14:paraId="5B1742F0">
      <w:pPr>
        <w:spacing w:after="291" w:line="255" w:lineRule="auto"/>
        <w:ind w:left="-5" w:hanging="10"/>
        <w:rPr>
          <w:rFonts w:hint="eastAsia" w:ascii="Georgia" w:hAnsi="Georgia" w:eastAsia="Georgia" w:cs="Georgia"/>
        </w:rPr>
      </w:pPr>
      <w:r>
        <w:rPr>
          <w:rFonts w:hint="eastAsia" w:ascii="Georgia" w:hAnsi="Georgia" w:eastAsia="Georgia" w:cs="Georgia"/>
        </w:rPr>
        <w:t>但现在，任何人因他永远无法帮助的事而对自己生气，并悔改他曾犯下那他无力阻止的事，是全然的荒谬和十足的疯狂。</w:t>
      </w:r>
    </w:p>
    <w:p w14:paraId="1F2CEE00">
      <w:pPr>
        <w:spacing w:after="291" w:line="255" w:lineRule="auto"/>
        <w:ind w:left="-5" w:hanging="10"/>
        <w:rPr>
          <w:rFonts w:hint="eastAsia" w:ascii="Georgia" w:hAnsi="Georgia" w:eastAsia="Georgia" w:cs="Georgia"/>
        </w:rPr>
      </w:pPr>
      <w:r>
        <w:rPr>
          <w:rFonts w:hint="eastAsia" w:ascii="Georgia" w:hAnsi="Georgia" w:eastAsia="Georgia" w:cs="Georgia"/>
        </w:rPr>
        <w:t>For doth it ever repent any man that he is not tall of Stature, that he was not born as strong as Samson, or made immortal as an Angel?</w:t>
      </w:r>
    </w:p>
    <w:p w14:paraId="5027381B">
      <w:pPr>
        <w:spacing w:after="291" w:line="255" w:lineRule="auto"/>
        <w:ind w:left="-5" w:hanging="10"/>
        <w:rPr>
          <w:rFonts w:hint="eastAsia" w:ascii="Georgia" w:hAnsi="Georgia" w:eastAsia="Georgia" w:cs="Georgia"/>
        </w:rPr>
      </w:pPr>
      <w:r>
        <w:rPr>
          <w:rFonts w:hint="eastAsia" w:ascii="Georgia" w:hAnsi="Georgia" w:eastAsia="Georgia" w:cs="Georgia"/>
        </w:rPr>
        <w:t>有任何人曾悔改他身材不高，或他未生来像参孙一样强壮，或被造成像天使一样不朽吗？</w:t>
      </w:r>
    </w:p>
    <w:p w14:paraId="0FF0E713">
      <w:pPr>
        <w:spacing w:after="291" w:line="255" w:lineRule="auto"/>
        <w:ind w:left="-5" w:hanging="10"/>
        <w:rPr>
          <w:rFonts w:hint="eastAsia" w:ascii="Georgia" w:hAnsi="Georgia" w:eastAsia="Georgia" w:cs="Georgia"/>
        </w:rPr>
      </w:pPr>
      <w:r>
        <w:rPr>
          <w:rFonts w:hint="eastAsia" w:ascii="Georgia" w:hAnsi="Georgia" w:eastAsia="Georgia" w:cs="Georgia"/>
        </w:rPr>
        <w:t>Was any man ever touched with remorse, because he breathes, and sleeps, and thirsts, and hungers?</w:t>
      </w:r>
    </w:p>
    <w:p w14:paraId="289D6160">
      <w:pPr>
        <w:spacing w:after="291" w:line="255" w:lineRule="auto"/>
        <w:ind w:left="-5" w:hanging="10"/>
        <w:rPr>
          <w:rFonts w:hint="eastAsia" w:ascii="Georgia" w:hAnsi="Georgia" w:eastAsia="Georgia" w:cs="Georgia"/>
        </w:rPr>
      </w:pPr>
      <w:r>
        <w:rPr>
          <w:rFonts w:hint="eastAsia" w:ascii="Georgia" w:hAnsi="Georgia" w:eastAsia="Georgia" w:cs="Georgia"/>
        </w:rPr>
        <w:t>有任何人曾因他呼吸，和睡觉，和口渴，和饥饿而感到悔恨吗？</w:t>
      </w:r>
    </w:p>
    <w:p w14:paraId="7D41F6F7">
      <w:pPr>
        <w:spacing w:after="291" w:line="255" w:lineRule="auto"/>
        <w:ind w:left="-5" w:hanging="10"/>
        <w:rPr>
          <w:rFonts w:hint="eastAsia" w:ascii="Georgia" w:hAnsi="Georgia" w:eastAsia="Georgia" w:cs="Georgia"/>
        </w:rPr>
      </w:pPr>
      <w:r>
        <w:rPr>
          <w:rFonts w:hint="eastAsia" w:ascii="Georgia" w:hAnsi="Georgia" w:eastAsia="Georgia" w:cs="Georgia"/>
        </w:rPr>
        <w:t>No man ever is, or ever can be angry at himself, but when he sees that he has been wanting to himself; when he has done that which it was in his own choice to have done otherwise.</w:t>
      </w:r>
    </w:p>
    <w:p w14:paraId="750CEEF6">
      <w:pPr>
        <w:spacing w:after="291" w:line="255" w:lineRule="auto"/>
        <w:ind w:left="-5" w:hanging="10"/>
        <w:rPr>
          <w:rFonts w:hint="eastAsia" w:ascii="Georgia" w:hAnsi="Georgia" w:eastAsia="Georgia" w:cs="Georgia"/>
        </w:rPr>
      </w:pPr>
      <w:r>
        <w:rPr>
          <w:rFonts w:hint="eastAsia" w:ascii="Georgia" w:hAnsi="Georgia" w:eastAsia="Georgia" w:cs="Georgia"/>
        </w:rPr>
        <w:t>无人曾，或曾能，对自己生气，除非当他看到他已对自己有所亏欠；当他做了那他自己选择可以另做的事时。</w:t>
      </w:r>
    </w:p>
    <w:p w14:paraId="37388F78">
      <w:pPr>
        <w:spacing w:after="291" w:line="255" w:lineRule="auto"/>
        <w:ind w:left="-5" w:hanging="10"/>
        <w:rPr>
          <w:rFonts w:hint="eastAsia" w:ascii="Georgia" w:hAnsi="Georgia" w:eastAsia="Georgia" w:cs="Georgia"/>
        </w:rPr>
      </w:pPr>
      <w:r>
        <w:rPr>
          <w:rFonts w:hint="eastAsia" w:ascii="Georgia" w:hAnsi="Georgia" w:eastAsia="Georgia" w:cs="Georgia"/>
        </w:rPr>
        <w:t>For all remorse is for a willing offense: a man chooses it when he commits it, and therefore, when afterwards he sees his error, he condemns himself for it.</w:t>
      </w:r>
    </w:p>
    <w:p w14:paraId="63C77850">
      <w:pPr>
        <w:spacing w:after="291" w:line="255" w:lineRule="auto"/>
        <w:ind w:left="-5" w:hanging="10"/>
        <w:rPr>
          <w:rFonts w:hint="eastAsia" w:ascii="Georgia" w:hAnsi="Georgia" w:eastAsia="Georgia" w:cs="Georgia"/>
        </w:rPr>
      </w:pPr>
      <w:r>
        <w:rPr>
          <w:rFonts w:hint="eastAsia" w:ascii="Georgia" w:hAnsi="Georgia" w:eastAsia="Georgia" w:cs="Georgia"/>
        </w:rPr>
        <w:t>因为所有悔恨都是为愿意的冒犯：一个人在犯它时选择它，因此，当他后来看到他的错误时，他为它定自己的罪。</w:t>
      </w:r>
    </w:p>
    <w:p w14:paraId="5B141926">
      <w:pPr>
        <w:spacing w:after="291" w:line="255" w:lineRule="auto"/>
        <w:ind w:left="-5" w:hanging="10"/>
        <w:rPr>
          <w:rFonts w:hint="eastAsia" w:ascii="Georgia" w:hAnsi="Georgia" w:eastAsia="Georgia" w:cs="Georgia"/>
        </w:rPr>
      </w:pPr>
    </w:p>
    <w:p w14:paraId="4E215E83">
      <w:pPr>
        <w:spacing w:after="291" w:line="255" w:lineRule="auto"/>
        <w:ind w:left="-5" w:hanging="10"/>
        <w:rPr>
          <w:rFonts w:hint="eastAsia" w:ascii="Georgia" w:hAnsi="Georgia" w:eastAsia="Georgia" w:cs="Georgia"/>
        </w:rPr>
      </w:pPr>
      <w:r>
        <w:rPr>
          <w:rFonts w:hint="eastAsia" w:ascii="Georgia" w:hAnsi="Georgia" w:eastAsia="Georgia" w:cs="Georgia"/>
        </w:rPr>
        <w:t>And since a man's own Conscience condemns him for all those things for which God's Law will punish him, and no man can condemn himself for doing anything but what he chose to do: neither his own Conscience can condemn, nor the Law punish him for any, but his voluntary and chosen actions.</w:t>
      </w:r>
    </w:p>
    <w:p w14:paraId="70BABD1F">
      <w:pPr>
        <w:spacing w:after="291" w:line="255" w:lineRule="auto"/>
        <w:ind w:left="-5" w:hanging="10"/>
        <w:rPr>
          <w:rFonts w:hint="eastAsia" w:ascii="Georgia" w:hAnsi="Georgia" w:eastAsia="Georgia" w:cs="Georgia"/>
        </w:rPr>
      </w:pPr>
      <w:r>
        <w:rPr>
          <w:rFonts w:hint="eastAsia" w:ascii="Georgia" w:hAnsi="Georgia" w:eastAsia="Georgia" w:cs="Georgia"/>
        </w:rPr>
        <w:t>既然一个人的良心为所有神的律法将惩罚他的事定他的罪，并且无人能为做任何事，除了他选择做的，定自己的罪：既非他自己的良心能定罪，也非律法能惩罚他，除了他自愿和选择的行动。</w:t>
      </w:r>
    </w:p>
    <w:p w14:paraId="2DCCDCC0">
      <w:pPr>
        <w:spacing w:after="291" w:line="255" w:lineRule="auto"/>
        <w:ind w:left="-5" w:hanging="10"/>
        <w:rPr>
          <w:rFonts w:hint="eastAsia" w:ascii="Georgia" w:hAnsi="Georgia" w:eastAsia="Georgia" w:cs="Georgia"/>
        </w:rPr>
      </w:pPr>
    </w:p>
    <w:p w14:paraId="232B2D84">
      <w:pPr>
        <w:spacing w:after="291" w:line="255" w:lineRule="auto"/>
        <w:ind w:left="-5" w:hanging="10"/>
        <w:rPr>
          <w:rFonts w:hint="eastAsia" w:ascii="Georgia" w:hAnsi="Georgia" w:eastAsia="Georgia" w:cs="Georgia"/>
        </w:rPr>
      </w:pPr>
      <w:r>
        <w:rPr>
          <w:rFonts w:hint="eastAsia" w:ascii="Georgia" w:hAnsi="Georgia" w:eastAsia="Georgia" w:cs="Georgia"/>
        </w:rPr>
        <w:t>And thus upon all these reasons we see, That it is only our voluntary and chosen actions whereupon God's Laws lay restraint, and wherefore, at the last Day, he will inflict punishment; so that no sin is damning which is not chosen.</w:t>
      </w:r>
    </w:p>
    <w:p w14:paraId="0E963608">
      <w:pPr>
        <w:spacing w:after="291" w:line="255" w:lineRule="auto"/>
        <w:ind w:left="-5" w:hanging="10"/>
        <w:rPr>
          <w:rFonts w:hint="eastAsia" w:ascii="Georgia" w:hAnsi="Georgia" w:eastAsia="Georgia" w:cs="Georgia"/>
        </w:rPr>
      </w:pPr>
      <w:r>
        <w:rPr>
          <w:rFonts w:hint="eastAsia" w:ascii="Georgia" w:hAnsi="Georgia" w:eastAsia="Georgia" w:cs="Georgia"/>
        </w:rPr>
        <w:t>因此，基于所有这些理由，我们看到，只有我们自愿和选择的行动，神的律法才施加约束，并且因此，在末日，祂将施加惩罚；因此没有罪是致死的，那不是被选择的。</w:t>
      </w:r>
    </w:p>
    <w:p w14:paraId="45148CAB">
      <w:pPr>
        <w:spacing w:after="291" w:line="255" w:lineRule="auto"/>
        <w:ind w:left="-5" w:hanging="10"/>
        <w:rPr>
          <w:rFonts w:hint="eastAsia" w:ascii="Georgia" w:hAnsi="Georgia" w:eastAsia="Georgia" w:cs="Georgia"/>
        </w:rPr>
      </w:pPr>
      <w:r>
        <w:rPr>
          <w:rFonts w:hint="eastAsia" w:ascii="Georgia" w:hAnsi="Georgia" w:eastAsia="Georgia" w:cs="Georgia"/>
        </w:rPr>
        <w:t>This is a very clear and well-grounded truth.</w:t>
      </w:r>
    </w:p>
    <w:p w14:paraId="0BA08080">
      <w:pPr>
        <w:spacing w:after="291" w:line="255" w:lineRule="auto"/>
        <w:ind w:left="-5" w:hanging="10"/>
        <w:rPr>
          <w:rFonts w:hint="eastAsia" w:ascii="Georgia" w:hAnsi="Georgia" w:eastAsia="Georgia" w:cs="Georgia"/>
        </w:rPr>
      </w:pPr>
      <w:r>
        <w:rPr>
          <w:rFonts w:hint="eastAsia" w:ascii="Georgia" w:hAnsi="Georgia" w:eastAsia="Georgia" w:cs="Georgia"/>
        </w:rPr>
        <w:t>这是一个非常清楚和有根据的真理。</w:t>
      </w:r>
    </w:p>
    <w:p w14:paraId="406558B9">
      <w:pPr>
        <w:spacing w:after="291" w:line="255" w:lineRule="auto"/>
        <w:ind w:left="-5" w:hanging="10"/>
        <w:rPr>
          <w:rFonts w:hint="eastAsia" w:ascii="Georgia" w:hAnsi="Georgia" w:eastAsia="Georgia" w:cs="Georgia"/>
        </w:rPr>
      </w:pPr>
      <w:r>
        <w:rPr>
          <w:rFonts w:hint="eastAsia" w:ascii="Georgia" w:hAnsi="Georgia" w:eastAsia="Georgia" w:cs="Georgia"/>
        </w:rPr>
        <w:t>For the nature of Law which makes good and evil, of obligation which enforceth it, of rewards and punishments from God, of acquiescence and remorse from our own Conscience, which ensue upon it; all these evidently evince and prove it.</w:t>
      </w:r>
    </w:p>
    <w:p w14:paraId="46AAE1F3">
      <w:pPr>
        <w:spacing w:after="291" w:line="255" w:lineRule="auto"/>
        <w:ind w:left="-5" w:hanging="10"/>
        <w:rPr>
          <w:rFonts w:hint="eastAsia" w:ascii="Georgia" w:hAnsi="Georgia" w:eastAsia="Georgia" w:cs="Georgia"/>
        </w:rPr>
      </w:pPr>
      <w:r>
        <w:rPr>
          <w:rFonts w:hint="eastAsia" w:ascii="Georgia" w:hAnsi="Georgia" w:eastAsia="Georgia" w:cs="Georgia"/>
        </w:rPr>
        <w:t>因为律法的性质，它造成善和恶，义务的性质，它强制它，来自神的奖赏和惩罚，来自我们自己良心的默许和悔恨，它们随之而来；所有这些都明显地证明和证实它。</w:t>
      </w:r>
    </w:p>
    <w:p w14:paraId="59161D4D">
      <w:pPr>
        <w:spacing w:after="291" w:line="255" w:lineRule="auto"/>
        <w:ind w:left="-5" w:hanging="10"/>
        <w:rPr>
          <w:rFonts w:hint="eastAsia" w:ascii="Georgia" w:hAnsi="Georgia" w:eastAsia="Georgia" w:cs="Georgia"/>
        </w:rPr>
      </w:pPr>
      <w:r>
        <w:rPr>
          <w:rFonts w:hint="eastAsia" w:ascii="Georgia" w:hAnsi="Georgia" w:eastAsia="Georgia" w:cs="Georgia"/>
        </w:rPr>
        <w:t>For not any one of them is concerned about any actions, but those which proceed from choice, nor have to do with any works but what are willful.</w:t>
      </w:r>
    </w:p>
    <w:p w14:paraId="76ED9B58">
      <w:pPr>
        <w:spacing w:after="291" w:line="255" w:lineRule="auto"/>
        <w:ind w:left="-5" w:hanging="10"/>
        <w:rPr>
          <w:rFonts w:hint="eastAsia" w:ascii="Georgia" w:hAnsi="Georgia" w:eastAsia="Georgia" w:cs="Georgia"/>
        </w:rPr>
      </w:pPr>
      <w:r>
        <w:rPr>
          <w:rFonts w:hint="eastAsia" w:ascii="Georgia" w:hAnsi="Georgia" w:eastAsia="Georgia" w:cs="Georgia"/>
        </w:rPr>
        <w:t>因为它们中没有任何一个，关心任何行动，除了那些从选择而来的，也没有任何与任何工作有关，除非是故意的。</w:t>
      </w:r>
    </w:p>
    <w:p w14:paraId="4AD17B79">
      <w:pPr>
        <w:spacing w:after="291" w:line="255" w:lineRule="auto"/>
        <w:ind w:left="-5" w:hanging="10"/>
        <w:rPr>
          <w:rFonts w:hint="eastAsia" w:ascii="Georgia" w:hAnsi="Georgia" w:eastAsia="Georgia" w:cs="Georgia"/>
        </w:rPr>
      </w:pPr>
      <w:r>
        <w:rPr>
          <w:rFonts w:hint="eastAsia" w:ascii="Georgia" w:hAnsi="Georgia" w:eastAsia="Georgia" w:cs="Georgia"/>
        </w:rPr>
        <w:t>So that every action whereto there is Law and obligation, exhortation and admonition, reward or punishment, commendation or reproof, acquiescence or remorse, as there are for all those which the Laws of God will sentence; every such action, I say, is an effect of our own will, or a voluntary chosen action.</w:t>
      </w:r>
    </w:p>
    <w:p w14:paraId="09CCA407">
      <w:pPr>
        <w:spacing w:after="291" w:line="255" w:lineRule="auto"/>
        <w:ind w:left="-5" w:hanging="10"/>
        <w:rPr>
          <w:rFonts w:hint="eastAsia" w:ascii="Georgia" w:hAnsi="Georgia" w:eastAsia="Georgia" w:cs="Georgia"/>
        </w:rPr>
      </w:pPr>
      <w:r>
        <w:rPr>
          <w:rFonts w:hint="eastAsia" w:ascii="Georgia" w:hAnsi="Georgia" w:eastAsia="Georgia" w:cs="Georgia"/>
        </w:rPr>
        <w:t>因此，每一个有律法和义务，劝勉和告诫，奖赏或惩罚，称赞或责备，默许或悔恨的行动，如所有神的律法将宣判的那些一样；我说，每一个这样的行动，都是我们自己意志的一个效果，或一个自愿选择的行动。</w:t>
      </w:r>
    </w:p>
    <w:p w14:paraId="435EDFE2">
      <w:pPr>
        <w:spacing w:after="291" w:line="255" w:lineRule="auto"/>
        <w:ind w:left="-5" w:hanging="10"/>
        <w:rPr>
          <w:rFonts w:hint="eastAsia" w:ascii="Georgia" w:hAnsi="Georgia" w:eastAsia="Georgia" w:cs="Georgia"/>
        </w:rPr>
      </w:pPr>
    </w:p>
    <w:p w14:paraId="46F923FD">
      <w:pPr>
        <w:spacing w:after="291" w:line="255" w:lineRule="auto"/>
        <w:ind w:left="-5" w:hanging="10"/>
        <w:rPr>
          <w:rFonts w:hint="eastAsia" w:ascii="Georgia" w:hAnsi="Georgia" w:eastAsia="Georgia" w:cs="Georgia"/>
        </w:rPr>
      </w:pPr>
      <w:r>
        <w:rPr>
          <w:rFonts w:hint="eastAsia" w:ascii="Georgia" w:hAnsi="Georgia" w:eastAsia="Georgia" w:cs="Georgia"/>
        </w:rPr>
        <w:t>Thus is it clear from the reason of the thing itself, that all our actions are not governed by God's Laws, so as to be strictly either enjoined or prohibited, punished or rewarded by them; but only those among them which are voluntary and chosen.</w:t>
      </w:r>
    </w:p>
    <w:p w14:paraId="73027839">
      <w:pPr>
        <w:spacing w:after="291" w:line="255" w:lineRule="auto"/>
        <w:ind w:left="-5" w:hanging="10"/>
        <w:rPr>
          <w:rFonts w:hint="eastAsia" w:ascii="Georgia" w:hAnsi="Georgia" w:eastAsia="Georgia" w:cs="Georgia"/>
        </w:rPr>
      </w:pPr>
      <w:r>
        <w:rPr>
          <w:rFonts w:hint="eastAsia" w:ascii="Georgia" w:hAnsi="Georgia" w:eastAsia="Georgia" w:cs="Georgia"/>
        </w:rPr>
        <w:t>因此，从事物本身的理由，很清楚，我们所有的行动，并非都受神的律法管辖，以至于被严格地吩咐或禁止，惩罚或奖赏；而只其中那些自愿和选择的。</w:t>
      </w:r>
    </w:p>
    <w:p w14:paraId="7D95ACDD">
      <w:pPr>
        <w:spacing w:after="291" w:line="255" w:lineRule="auto"/>
        <w:ind w:left="-5" w:hanging="10"/>
        <w:rPr>
          <w:rFonts w:hint="eastAsia" w:ascii="Georgia" w:hAnsi="Georgia" w:eastAsia="Georgia" w:cs="Georgia"/>
        </w:rPr>
      </w:pPr>
      <w:r>
        <w:rPr>
          <w:rFonts w:hint="eastAsia" w:ascii="Georgia" w:hAnsi="Georgia" w:eastAsia="Georgia" w:cs="Georgia"/>
        </w:rPr>
        <w:t>And this will appear yet further,</w:t>
      </w:r>
    </w:p>
    <w:p w14:paraId="38C27AA8">
      <w:pPr>
        <w:spacing w:after="291" w:line="255" w:lineRule="auto"/>
        <w:ind w:left="-5" w:hanging="10"/>
        <w:rPr>
          <w:rFonts w:hint="eastAsia" w:ascii="Georgia" w:hAnsi="Georgia" w:eastAsia="Georgia" w:cs="Georgia"/>
        </w:rPr>
      </w:pPr>
      <w:r>
        <w:rPr>
          <w:rFonts w:hint="eastAsia" w:ascii="Georgia" w:hAnsi="Georgia" w:eastAsia="Georgia" w:cs="Georgia"/>
        </w:rPr>
        <w:t>这还将更进一步地显明，</w:t>
      </w:r>
    </w:p>
    <w:p w14:paraId="306BB57D">
      <w:pPr>
        <w:spacing w:after="291" w:line="255" w:lineRule="auto"/>
        <w:ind w:left="-5" w:hanging="10"/>
        <w:rPr>
          <w:rFonts w:hint="eastAsia" w:ascii="Georgia" w:hAnsi="Georgia" w:eastAsia="Georgia" w:cs="Georgia"/>
        </w:rPr>
      </w:pPr>
      <w:r>
        <w:rPr>
          <w:rFonts w:hint="eastAsia" w:ascii="Georgia" w:hAnsi="Georgia" w:eastAsia="Georgia" w:cs="Georgia"/>
        </w:rPr>
        <w:t>2. From the plain declarations of the Scripture concerning it.</w:t>
      </w:r>
    </w:p>
    <w:p w14:paraId="4C3801C9">
      <w:pPr>
        <w:spacing w:after="291" w:line="255" w:lineRule="auto"/>
        <w:ind w:left="-5" w:hanging="10"/>
        <w:rPr>
          <w:rFonts w:hint="eastAsia" w:ascii="Georgia" w:hAnsi="Georgia" w:eastAsia="Georgia" w:cs="Georgia"/>
        </w:rPr>
      </w:pPr>
      <w:r>
        <w:rPr>
          <w:rFonts w:hint="eastAsia" w:ascii="Georgia" w:hAnsi="Georgia" w:eastAsia="Georgia" w:cs="Georgia"/>
        </w:rPr>
        <w:t>2. 从圣经关于它的清楚宣告。</w:t>
      </w:r>
    </w:p>
    <w:p w14:paraId="4349179F">
      <w:pPr>
        <w:spacing w:after="291" w:line="255" w:lineRule="auto"/>
        <w:ind w:left="-5" w:hanging="10"/>
        <w:rPr>
          <w:rFonts w:hint="eastAsia" w:ascii="Georgia" w:hAnsi="Georgia" w:eastAsia="Georgia" w:cs="Georgia"/>
        </w:rPr>
      </w:pPr>
    </w:p>
    <w:p w14:paraId="0F0C36F8">
      <w:pPr>
        <w:spacing w:after="291" w:line="255" w:lineRule="auto"/>
        <w:ind w:left="-5" w:hanging="10"/>
        <w:rPr>
          <w:rFonts w:hint="eastAsia" w:ascii="Georgia" w:hAnsi="Georgia" w:eastAsia="Georgia" w:cs="Georgia"/>
        </w:rPr>
      </w:pPr>
      <w:r>
        <w:rPr>
          <w:rFonts w:hint="eastAsia" w:ascii="Georgia" w:hAnsi="Georgia" w:eastAsia="Georgia" w:cs="Georgia"/>
        </w:rPr>
        <w:t>That whereby God looks upon his Laws to be either broken or kept, is the choice and consent of the heart.</w:t>
      </w:r>
    </w:p>
    <w:p w14:paraId="28E36449">
      <w:pPr>
        <w:spacing w:after="291" w:line="255" w:lineRule="auto"/>
        <w:ind w:left="-5" w:hanging="10"/>
        <w:rPr>
          <w:rFonts w:hint="eastAsia" w:ascii="Georgia" w:hAnsi="Georgia" w:eastAsia="Georgia" w:cs="Georgia"/>
        </w:rPr>
      </w:pPr>
      <w:r>
        <w:rPr>
          <w:rFonts w:hint="eastAsia" w:ascii="Georgia" w:hAnsi="Georgia" w:eastAsia="Georgia" w:cs="Georgia"/>
        </w:rPr>
        <w:t>神看祂的律法被违犯或遵守，在于心的选择和同意。</w:t>
      </w:r>
    </w:p>
    <w:p w14:paraId="3B33207C">
      <w:pPr>
        <w:spacing w:after="291" w:line="255" w:lineRule="auto"/>
        <w:ind w:left="-5" w:hanging="10"/>
        <w:rPr>
          <w:rFonts w:hint="eastAsia" w:ascii="Georgia" w:hAnsi="Georgia" w:eastAsia="Georgia" w:cs="Georgia"/>
        </w:rPr>
      </w:pPr>
      <w:r>
        <w:rPr>
          <w:rFonts w:hint="eastAsia" w:ascii="Georgia" w:hAnsi="Georgia" w:eastAsia="Georgia" w:cs="Georgia"/>
        </w:rPr>
        <w:t>My Son, give me thy heart, saith Wisdom, Prov. 23:26.</w:t>
      </w:r>
    </w:p>
    <w:p w14:paraId="1ED3328F">
      <w:pPr>
        <w:spacing w:after="291" w:line="255" w:lineRule="auto"/>
        <w:ind w:left="-5" w:hanging="10"/>
        <w:rPr>
          <w:rFonts w:hint="eastAsia" w:ascii="Georgia" w:hAnsi="Georgia" w:eastAsia="Georgia" w:cs="Georgia"/>
        </w:rPr>
      </w:pPr>
      <w:r>
        <w:rPr>
          <w:rFonts w:hint="eastAsia" w:ascii="Georgia" w:hAnsi="Georgia" w:eastAsia="Georgia" w:cs="Georgia"/>
        </w:rPr>
        <w:t>我儿，要将你的心归我，智慧说，箴言 23:26。</w:t>
      </w:r>
    </w:p>
    <w:p w14:paraId="4739F191">
      <w:pPr>
        <w:spacing w:after="291" w:line="255" w:lineRule="auto"/>
        <w:ind w:left="-5" w:hanging="10"/>
        <w:rPr>
          <w:rFonts w:hint="eastAsia" w:ascii="Georgia" w:hAnsi="Georgia" w:eastAsia="Georgia" w:cs="Georgia"/>
        </w:rPr>
      </w:pPr>
      <w:r>
        <w:rPr>
          <w:rFonts w:hint="eastAsia" w:ascii="Georgia" w:hAnsi="Georgia" w:eastAsia="Georgia" w:cs="Georgia"/>
        </w:rPr>
        <w:t>So long as that is pure, we can have no damning stain upon us, for out of the heart, as our Savior assures us, all those things must proceed which God will judge to defile a man, Matth. 15:18-20.</w:t>
      </w:r>
    </w:p>
    <w:p w14:paraId="78448B5B">
      <w:pPr>
        <w:spacing w:after="291" w:line="255" w:lineRule="auto"/>
        <w:ind w:left="-5" w:hanging="10"/>
        <w:rPr>
          <w:rFonts w:hint="eastAsia" w:ascii="Georgia" w:hAnsi="Georgia" w:eastAsia="Georgia" w:cs="Georgia"/>
        </w:rPr>
      </w:pPr>
      <w:r>
        <w:rPr>
          <w:rFonts w:hint="eastAsia" w:ascii="Georgia" w:hAnsi="Georgia" w:eastAsia="Georgia" w:cs="Georgia"/>
        </w:rPr>
        <w:t>只要那是纯洁的，我们就不能有任何致死的污点，因为从心里，如我们的救主向我们保证的，所有那些神将判定为污秽一个人的事物，都必须发出，马太福音 15:18-20。</w:t>
      </w:r>
    </w:p>
    <w:p w14:paraId="1B8B7465">
      <w:pPr>
        <w:spacing w:after="291" w:line="255" w:lineRule="auto"/>
        <w:ind w:left="-5" w:hanging="10"/>
        <w:rPr>
          <w:rFonts w:hint="eastAsia" w:ascii="Georgia" w:hAnsi="Georgia" w:eastAsia="Georgia" w:cs="Georgia"/>
        </w:rPr>
      </w:pPr>
      <w:r>
        <w:rPr>
          <w:rFonts w:hint="eastAsia" w:ascii="Georgia" w:hAnsi="Georgia" w:eastAsia="Georgia" w:cs="Georgia"/>
        </w:rPr>
        <w:t>The lusts of our Flesh must gain the consent of our wills before they become deadly sins, and consummate transgressions.</w:t>
      </w:r>
    </w:p>
    <w:p w14:paraId="6AA26ED5">
      <w:pPr>
        <w:spacing w:after="291" w:line="255" w:lineRule="auto"/>
        <w:ind w:left="-5" w:hanging="10"/>
        <w:rPr>
          <w:rFonts w:hint="eastAsia" w:ascii="Georgia" w:hAnsi="Georgia" w:eastAsia="Georgia" w:cs="Georgia"/>
        </w:rPr>
      </w:pPr>
      <w:r>
        <w:rPr>
          <w:rFonts w:hint="eastAsia" w:ascii="Georgia" w:hAnsi="Georgia" w:eastAsia="Georgia" w:cs="Georgia"/>
        </w:rPr>
        <w:t>我们肉体的私欲，必须先获得我们意志的同意，才能成为致死的罪，和 consummate 的过犯。</w:t>
      </w:r>
    </w:p>
    <w:p w14:paraId="23165E8C">
      <w:pPr>
        <w:spacing w:after="291" w:line="255" w:lineRule="auto"/>
        <w:ind w:left="-5" w:hanging="10"/>
        <w:rPr>
          <w:rFonts w:hint="eastAsia" w:ascii="Georgia" w:hAnsi="Georgia" w:eastAsia="Georgia" w:cs="Georgia"/>
        </w:rPr>
      </w:pPr>
      <w:r>
        <w:rPr>
          <w:rFonts w:hint="eastAsia" w:ascii="Georgia" w:hAnsi="Georgia" w:eastAsia="Georgia" w:cs="Georgia"/>
        </w:rPr>
        <w:t>Lust, says St. James, when (having won over the liking and approbation of our wills, and a half consent to its impure embraces) it has conceived, bringeth forth the Embryo or rude Draught (answerable to conception, which is but a half production) of sin: and this Embryo of sin, when (by being brought on to a full choice and consent, or, what is more, to action and practice) it is finished, bringeth forth its genuine Offspring Death, Jam. 1:15.</w:t>
      </w:r>
    </w:p>
    <w:p w14:paraId="30F331F7">
      <w:pPr>
        <w:spacing w:after="291" w:line="255" w:lineRule="auto"/>
        <w:ind w:left="-5" w:hanging="10"/>
        <w:rPr>
          <w:rFonts w:hint="eastAsia" w:ascii="Georgia" w:hAnsi="Georgia" w:eastAsia="Georgia" w:cs="Georgia"/>
        </w:rPr>
      </w:pPr>
      <w:r>
        <w:rPr>
          <w:rFonts w:hint="eastAsia" w:ascii="Georgia" w:hAnsi="Georgia" w:eastAsia="Georgia" w:cs="Georgia"/>
        </w:rPr>
        <w:t>私欲，圣雅各说，当（赢得我们意志的喜爱和赞同，和对其不洁拥抱的半同意后）它已怀胎，就生出罪的胚胎或粗略草图（与怀孕，那不过是半生产的，相称）：这罪的胚胎，当（被带到完全的选择和同意，或，更甚者，到行动和实践）它被完成时，就生出其真正的后代死亡，雅各书 1:15。</w:t>
      </w:r>
    </w:p>
    <w:p w14:paraId="2B3B885E">
      <w:pPr>
        <w:spacing w:after="291" w:line="255" w:lineRule="auto"/>
        <w:ind w:left="-5" w:hanging="10"/>
        <w:rPr>
          <w:rFonts w:hint="eastAsia" w:ascii="Georgia" w:hAnsi="Georgia" w:eastAsia="Georgia" w:cs="Georgia"/>
        </w:rPr>
      </w:pPr>
      <w:r>
        <w:rPr>
          <w:rFonts w:hint="eastAsia" w:ascii="Georgia" w:hAnsi="Georgia" w:eastAsia="Georgia" w:cs="Georgia"/>
        </w:rPr>
        <w:t>The consent of our hearts then must complete our sin, and our own wills must of necessity concur to work our ruin.</w:t>
      </w:r>
    </w:p>
    <w:p w14:paraId="0919F4C2">
      <w:pPr>
        <w:spacing w:after="291" w:line="255" w:lineRule="auto"/>
        <w:ind w:left="-5" w:hanging="10"/>
        <w:rPr>
          <w:rFonts w:hint="eastAsia" w:ascii="Georgia" w:hAnsi="Georgia" w:eastAsia="Georgia" w:cs="Georgia"/>
        </w:rPr>
      </w:pPr>
      <w:r>
        <w:rPr>
          <w:rFonts w:hint="eastAsia" w:ascii="Georgia" w:hAnsi="Georgia" w:eastAsia="Georgia" w:cs="Georgia"/>
        </w:rPr>
        <w:t>因此，我们心的同意，必须完成我们的罪，我们自己的意志，必须必然地共同作用，以造成我们的毁灭。</w:t>
      </w:r>
    </w:p>
    <w:p w14:paraId="1ECB5EAA">
      <w:pPr>
        <w:spacing w:after="291" w:line="255" w:lineRule="auto"/>
        <w:ind w:left="-5" w:hanging="10"/>
        <w:rPr>
          <w:rFonts w:hint="eastAsia" w:ascii="Georgia" w:hAnsi="Georgia" w:eastAsia="Georgia" w:cs="Georgia"/>
        </w:rPr>
      </w:pPr>
      <w:r>
        <w:rPr>
          <w:rFonts w:hint="eastAsia" w:ascii="Georgia" w:hAnsi="Georgia" w:eastAsia="Georgia" w:cs="Georgia"/>
        </w:rPr>
        <w:t>For we must willfully reject or cast off the Law which would keep us in, and go beyond it when we behold it, before our transgression will have got up to the pitch of a damnable pollution, or a mortal crime.</w:t>
      </w:r>
    </w:p>
    <w:p w14:paraId="06F5E9C4">
      <w:pPr>
        <w:spacing w:after="291" w:line="255" w:lineRule="auto"/>
        <w:ind w:left="-5" w:hanging="10"/>
        <w:rPr>
          <w:rFonts w:hint="eastAsia" w:ascii="Georgia" w:hAnsi="Georgia" w:eastAsia="Georgia" w:cs="Georgia"/>
        </w:rPr>
      </w:pPr>
      <w:r>
        <w:rPr>
          <w:rFonts w:hint="eastAsia" w:ascii="Georgia" w:hAnsi="Georgia" w:eastAsia="Georgia" w:cs="Georgia"/>
        </w:rPr>
        <w:t>因为我们必须故意地拒绝或抛弃那本应约束我们的律法，并在我们看见它时超越它，然后我们的过犯才会达到一个可咒诅的污秽，或一个致死之罪的地步。</w:t>
      </w:r>
    </w:p>
    <w:p w14:paraId="4F89BC8A">
      <w:pPr>
        <w:spacing w:after="291" w:line="255" w:lineRule="auto"/>
        <w:ind w:left="-5" w:hanging="10"/>
        <w:rPr>
          <w:rFonts w:hint="eastAsia" w:ascii="Georgia" w:hAnsi="Georgia" w:eastAsia="Georgia" w:cs="Georgia"/>
        </w:rPr>
      </w:pPr>
      <w:r>
        <w:rPr>
          <w:rFonts w:hint="eastAsia" w:ascii="Georgia" w:hAnsi="Georgia" w:eastAsia="Georgia" w:cs="Georgia"/>
        </w:rPr>
        <w:t>Nay, I add further, till we are come thus far as willfully to reject the Law, and knowingly to transgress it; we shall not be interpreted to commit that which the Gospel calls sin, and which it strictly forbids and severely threatens under that name.</w:t>
      </w:r>
    </w:p>
    <w:p w14:paraId="23CAA181">
      <w:pPr>
        <w:spacing w:after="291" w:line="255" w:lineRule="auto"/>
        <w:ind w:left="-5" w:hanging="10"/>
        <w:rPr>
          <w:rFonts w:hint="eastAsia" w:ascii="Georgia" w:hAnsi="Georgia" w:eastAsia="Georgia" w:cs="Georgia"/>
        </w:rPr>
      </w:pPr>
      <w:r>
        <w:rPr>
          <w:rFonts w:hint="eastAsia" w:ascii="Georgia" w:hAnsi="Georgia" w:eastAsia="Georgia" w:cs="Georgia"/>
        </w:rPr>
        <w:t>不仅如此，我还要补充说，直到我们达到如此故意地拒绝律法，和明知故犯地违犯它的地步；我们才不会被解释为犯了那福音称之为罪，并在那名下严格禁止和严厉威吓的。</w:t>
      </w:r>
    </w:p>
    <w:p w14:paraId="738AE3A8">
      <w:pPr>
        <w:spacing w:after="291" w:line="255" w:lineRule="auto"/>
        <w:ind w:left="-5" w:hanging="10"/>
        <w:rPr>
          <w:rFonts w:hint="eastAsia" w:ascii="Georgia" w:hAnsi="Georgia" w:eastAsia="Georgia" w:cs="Georgia"/>
        </w:rPr>
      </w:pPr>
      <w:r>
        <w:rPr>
          <w:rFonts w:hint="eastAsia" w:ascii="Georgia" w:hAnsi="Georgia" w:eastAsia="Georgia" w:cs="Georgia"/>
        </w:rPr>
        <w:t>For if we will take St. John 's word, this is his explication of it.</w:t>
      </w:r>
    </w:p>
    <w:p w14:paraId="127524B3">
      <w:pPr>
        <w:spacing w:after="291" w:line="255" w:lineRule="auto"/>
        <w:ind w:left="-5" w:hanging="10"/>
        <w:rPr>
          <w:rFonts w:hint="eastAsia" w:ascii="Georgia" w:hAnsi="Georgia" w:eastAsia="Georgia" w:cs="Georgia"/>
        </w:rPr>
      </w:pPr>
      <w:r>
        <w:rPr>
          <w:rFonts w:hint="eastAsia" w:ascii="Georgia" w:hAnsi="Georgia" w:eastAsia="Georgia" w:cs="Georgia"/>
        </w:rPr>
        <w:t>因为如果我们愿意接受圣约翰的话，这是他对它的解释。</w:t>
      </w:r>
    </w:p>
    <w:p w14:paraId="1A83A14E">
      <w:pPr>
        <w:spacing w:after="291" w:line="255" w:lineRule="auto"/>
        <w:ind w:left="-5" w:hanging="10"/>
        <w:rPr>
          <w:rFonts w:hint="eastAsia" w:ascii="Georgia" w:hAnsi="Georgia" w:eastAsia="Georgia" w:cs="Georgia"/>
        </w:rPr>
      </w:pPr>
      <w:r>
        <w:rPr>
          <w:rFonts w:hint="eastAsia" w:ascii="Georgia" w:hAnsi="Georgia" w:eastAsia="Georgia" w:cs="Georgia"/>
        </w:rPr>
        <w:t>Sin, says he, is the transgression, as we render it, but more fully, and more agreeably to the Original it should be, the renouncing or casting off the Law, 1 John 3:4.</w:t>
      </w:r>
    </w:p>
    <w:p w14:paraId="11E17282">
      <w:pPr>
        <w:spacing w:after="291" w:line="255" w:lineRule="auto"/>
        <w:ind w:left="-5" w:hanging="10"/>
        <w:rPr>
          <w:rFonts w:hint="eastAsia" w:ascii="Georgia" w:hAnsi="Georgia" w:eastAsia="Georgia" w:cs="Georgia"/>
        </w:rPr>
      </w:pPr>
      <w:r>
        <w:rPr>
          <w:rFonts w:hint="eastAsia" w:ascii="Georgia" w:hAnsi="Georgia" w:eastAsia="Georgia" w:cs="Georgia"/>
        </w:rPr>
        <w:t>罪，他说，是过犯，如我们所翻译的，但更充分地，和更与原文相符地，应是，离弃或抛弃律法，约翰一书 3:4。</w:t>
      </w:r>
    </w:p>
    <w:p w14:paraId="57489BA0">
      <w:pPr>
        <w:spacing w:after="291" w:line="255" w:lineRule="auto"/>
        <w:ind w:left="-5" w:hanging="10"/>
        <w:rPr>
          <w:rFonts w:hint="eastAsia" w:ascii="Georgia" w:hAnsi="Georgia" w:eastAsia="Georgia" w:cs="Georgia"/>
        </w:rPr>
      </w:pPr>
    </w:p>
    <w:p w14:paraId="4B490F48">
      <w:pPr>
        <w:spacing w:after="291" w:line="255" w:lineRule="auto"/>
        <w:ind w:left="-5" w:hanging="10"/>
        <w:rPr>
          <w:rFonts w:hint="eastAsia" w:ascii="Georgia" w:hAnsi="Georgia" w:eastAsia="Georgia" w:cs="Georgia"/>
        </w:rPr>
      </w:pPr>
      <w:r>
        <w:rPr>
          <w:rFonts w:hint="eastAsia" w:ascii="Georgia" w:hAnsi="Georgia" w:eastAsia="Georgia" w:cs="Georgia"/>
        </w:rPr>
        <w:t>And thus we see that from plain Scripture, as well as from clear reason, it manifestly appears, that all our actions are not governed, nor will hereafter be judged by God's Laws; but such only among them as are voluntary and chosen.</w:t>
      </w:r>
    </w:p>
    <w:p w14:paraId="34E99E20">
      <w:pPr>
        <w:spacing w:after="291" w:line="255" w:lineRule="auto"/>
        <w:ind w:left="-5" w:hanging="10"/>
        <w:rPr>
          <w:rFonts w:hint="eastAsia" w:ascii="Georgia" w:hAnsi="Georgia" w:eastAsia="Georgia" w:cs="Georgia"/>
        </w:rPr>
      </w:pPr>
      <w:r>
        <w:rPr>
          <w:rFonts w:hint="eastAsia" w:ascii="Georgia" w:hAnsi="Georgia" w:eastAsia="Georgia" w:cs="Georgia"/>
        </w:rPr>
        <w:t>因此我们看到，从清楚的圣经，以及从清楚的理由，都明显地显明，我们所有的行动，并非都受神的律法管辖，也不会将来被它们审判；而只其中那些自愿和选择的。</w:t>
      </w:r>
    </w:p>
    <w:p w14:paraId="68C8744F">
      <w:pPr>
        <w:spacing w:after="291" w:line="255" w:lineRule="auto"/>
        <w:ind w:left="-5" w:hanging="10"/>
        <w:rPr>
          <w:rFonts w:hint="eastAsia" w:ascii="Georgia" w:hAnsi="Georgia" w:eastAsia="Georgia" w:cs="Georgia"/>
        </w:rPr>
      </w:pPr>
    </w:p>
    <w:p w14:paraId="4024C7E2">
      <w:pPr>
        <w:spacing w:after="291" w:line="255" w:lineRule="auto"/>
        <w:ind w:left="-5" w:hanging="10"/>
        <w:rPr>
          <w:rFonts w:hint="eastAsia" w:ascii="Georgia" w:hAnsi="Georgia" w:eastAsia="Georgia" w:cs="Georgia"/>
        </w:rPr>
      </w:pPr>
      <w:r>
        <w:rPr>
          <w:rFonts w:hint="eastAsia" w:ascii="Georgia" w:hAnsi="Georgia" w:eastAsia="Georgia" w:cs="Georgia"/>
        </w:rPr>
        <w:t>And therefore although there be no Law of Christ which gives men leave to sin without fear of punishment; yet some actions there may be against many, or most of Christ's Laws, which shall not be judged to be punishable transgressions of them; as are all our involuntary and unchosen actions.</w:t>
      </w:r>
    </w:p>
    <w:p w14:paraId="5999A925">
      <w:pPr>
        <w:spacing w:after="291" w:line="255" w:lineRule="auto"/>
        <w:ind w:left="-5" w:hanging="10"/>
        <w:rPr>
          <w:rFonts w:hint="eastAsia" w:ascii="Georgia" w:hAnsi="Georgia" w:eastAsia="Georgia" w:cs="Georgia"/>
        </w:rPr>
      </w:pPr>
      <w:r>
        <w:rPr>
          <w:rFonts w:hint="eastAsia" w:ascii="Georgia" w:hAnsi="Georgia" w:eastAsia="Georgia" w:cs="Georgia"/>
        </w:rPr>
        <w:t>因此，虽然没有任何基督的律法，允许人犯罪而不惧怕惩罚；然而可能有些行动，违反了许多，或大多数基督的律法，却不被判定为是它们可罚的过犯；如我们所有非自愿和未被选择的行动。</w:t>
      </w:r>
    </w:p>
    <w:p w14:paraId="265D6D80">
      <w:pPr>
        <w:spacing w:after="291" w:line="255" w:lineRule="auto"/>
        <w:ind w:left="-5" w:hanging="10"/>
        <w:rPr>
          <w:rFonts w:hint="eastAsia" w:ascii="Georgia" w:hAnsi="Georgia" w:eastAsia="Georgia" w:cs="Georgia"/>
        </w:rPr>
      </w:pPr>
      <w:r>
        <w:rPr>
          <w:rFonts w:hint="eastAsia" w:ascii="Georgia" w:hAnsi="Georgia" w:eastAsia="Georgia" w:cs="Georgia"/>
        </w:rPr>
        <w:t>And of this sort are all those consistent slips which, as I showed before, not only are, but needs must be born with, and allowed by the Covenant of the Gospel.</w:t>
      </w:r>
    </w:p>
    <w:p w14:paraId="7CC4D18B">
      <w:pPr>
        <w:spacing w:after="291" w:line="255" w:lineRule="auto"/>
        <w:ind w:left="-5" w:hanging="10"/>
        <w:rPr>
          <w:rFonts w:hint="eastAsia" w:ascii="Georgia" w:hAnsi="Georgia" w:eastAsia="Georgia" w:cs="Georgia"/>
        </w:rPr>
      </w:pPr>
      <w:r>
        <w:rPr>
          <w:rFonts w:hint="eastAsia" w:ascii="Georgia" w:hAnsi="Georgia" w:eastAsia="Georgia" w:cs="Georgia"/>
        </w:rPr>
        <w:t>这类，是所有那些相容的失误，如我先前所显示的，不仅是，而且必须被容忍，和被福音之约所允许。</w:t>
      </w:r>
    </w:p>
    <w:p w14:paraId="1F459893">
      <w:pPr>
        <w:spacing w:after="291" w:line="255" w:lineRule="auto"/>
        <w:ind w:left="-5" w:hanging="10"/>
        <w:rPr>
          <w:rFonts w:hint="eastAsia" w:ascii="Georgia" w:hAnsi="Georgia" w:eastAsia="Georgia" w:cs="Georgia"/>
        </w:rPr>
      </w:pPr>
      <w:r>
        <w:rPr>
          <w:rFonts w:hint="eastAsia" w:ascii="Georgia" w:hAnsi="Georgia" w:eastAsia="Georgia" w:cs="Georgia"/>
        </w:rPr>
        <w:t>For it is our involuntary failings which are our unavoidable ones, because we have no power to avoid where we have no liberty to will and choose; and since they are such as we cannot help, they are such likewise as God pities, and such as the Gospel doth not punish, but graciously pardon and dispense with.</w:t>
      </w:r>
    </w:p>
    <w:p w14:paraId="0D6E0A6D">
      <w:pPr>
        <w:spacing w:after="291" w:line="255" w:lineRule="auto"/>
        <w:ind w:left="-5" w:hanging="10"/>
        <w:rPr>
          <w:rFonts w:hint="eastAsia" w:ascii="Georgia" w:hAnsi="Georgia" w:eastAsia="Georgia" w:cs="Georgia"/>
        </w:rPr>
      </w:pPr>
      <w:r>
        <w:rPr>
          <w:rFonts w:hint="eastAsia" w:ascii="Georgia" w:hAnsi="Georgia" w:eastAsia="Georgia" w:cs="Georgia"/>
        </w:rPr>
        <w:t>因为我们非自愿的缺点，是我们不可避免的，因为我们在没有意志和选择的自由的地方，没有能力避免；既然它们是我们无法帮助的，它们也是神所怜悯的，也是福音不惩罚，而恩慈地赦免和豁免的。</w:t>
      </w:r>
    </w:p>
    <w:p w14:paraId="2D06462E">
      <w:pPr>
        <w:spacing w:after="291" w:line="255" w:lineRule="auto"/>
        <w:ind w:left="-5" w:hanging="10"/>
        <w:rPr>
          <w:rFonts w:hint="eastAsia" w:ascii="Georgia" w:hAnsi="Georgia" w:eastAsia="Georgia" w:cs="Georgia"/>
        </w:rPr>
      </w:pPr>
    </w:p>
    <w:p w14:paraId="3210B0DD">
      <w:pPr>
        <w:spacing w:after="291" w:line="255" w:lineRule="auto"/>
        <w:ind w:left="-5" w:hanging="10"/>
        <w:jc w:val="center"/>
        <w:rPr>
          <w:rFonts w:hint="eastAsia" w:ascii="Georgia" w:hAnsi="Georgia" w:eastAsia="Georgia" w:cs="Georgia"/>
          <w:b/>
          <w:color w:val="000000"/>
          <w:kern w:val="2"/>
          <w:sz w:val="42"/>
          <w:szCs w:val="24"/>
          <w:lang w:val="en-US" w:eastAsia="zh-CN" w:bidi="ar-SA"/>
          <w14:ligatures w14:val="standardContextual"/>
        </w:rPr>
      </w:pPr>
      <w:r>
        <w:rPr>
          <w:rFonts w:hint="eastAsia" w:ascii="Georgia" w:hAnsi="Georgia" w:eastAsia="Georgia" w:cs="Georgia"/>
          <w:b/>
          <w:color w:val="000000"/>
          <w:kern w:val="2"/>
          <w:sz w:val="42"/>
          <w:szCs w:val="24"/>
          <w:lang w:val="en-US" w:eastAsia="zh-CN" w:bidi="ar-SA"/>
          <w14:ligatures w14:val="standardContextual"/>
        </w:rPr>
        <w:t>CHAP. III.</w:t>
      </w:r>
    </w:p>
    <w:p w14:paraId="1CDB9E2A">
      <w:pPr>
        <w:spacing w:after="291" w:line="255" w:lineRule="auto"/>
        <w:ind w:left="-5" w:hanging="10"/>
        <w:jc w:val="center"/>
        <w:rPr>
          <w:rFonts w:hint="eastAsia" w:ascii="Georgia" w:hAnsi="Georgia" w:eastAsia="Georgia" w:cs="Georgia"/>
          <w:b/>
          <w:color w:val="000000"/>
          <w:kern w:val="2"/>
          <w:sz w:val="42"/>
          <w:szCs w:val="24"/>
          <w:lang w:val="en-US" w:eastAsia="zh-CN" w:bidi="ar-SA"/>
          <w14:ligatures w14:val="standardContextual"/>
        </w:rPr>
      </w:pPr>
      <w:r>
        <w:rPr>
          <w:rFonts w:hint="eastAsia" w:ascii="Georgia" w:hAnsi="Georgia" w:eastAsia="Georgia" w:cs="Georgia"/>
          <w:b/>
          <w:color w:val="000000"/>
          <w:kern w:val="2"/>
          <w:sz w:val="42"/>
          <w:szCs w:val="24"/>
          <w:lang w:val="en-US" w:eastAsia="zh-CN" w:bidi="ar-SA"/>
          <w14:ligatures w14:val="standardContextual"/>
        </w:rPr>
        <w:t>第三章。</w:t>
      </w:r>
    </w:p>
    <w:p w14:paraId="4371CA10">
      <w:pPr>
        <w:spacing w:after="291" w:line="255" w:lineRule="auto"/>
        <w:ind w:left="-5" w:hanging="10"/>
        <w:rPr>
          <w:rFonts w:hint="eastAsia" w:ascii="Georgia" w:hAnsi="Georgia" w:eastAsia="Georgia" w:cs="Georgia"/>
        </w:rPr>
      </w:pPr>
      <w:r>
        <w:rPr>
          <w:rFonts w:hint="eastAsia" w:ascii="Georgia" w:hAnsi="Georgia" w:eastAsia="Georgia" w:cs="Georgia"/>
        </w:rPr>
        <w:t>Of the nature and danger of voluntary sins.</w:t>
      </w:r>
    </w:p>
    <w:p w14:paraId="4836A8B5">
      <w:pPr>
        <w:spacing w:after="291" w:line="255" w:lineRule="auto"/>
        <w:ind w:left="-5" w:hanging="10"/>
        <w:rPr>
          <w:rFonts w:hint="eastAsia" w:ascii="Georgia" w:hAnsi="Georgia" w:eastAsia="Georgia" w:cs="Georgia"/>
        </w:rPr>
      </w:pPr>
      <w:r>
        <w:rPr>
          <w:rFonts w:hint="eastAsia" w:ascii="Georgia" w:hAnsi="Georgia" w:eastAsia="Georgia" w:cs="Georgia"/>
        </w:rPr>
        <w:t>论自愿之罪的性质和危险。</w:t>
      </w:r>
    </w:p>
    <w:p w14:paraId="17C07247">
      <w:pPr>
        <w:spacing w:after="291" w:line="255" w:lineRule="auto"/>
        <w:ind w:left="-5" w:hanging="10"/>
        <w:rPr>
          <w:rFonts w:hint="eastAsia" w:ascii="Georgia" w:hAnsi="Georgia" w:eastAsia="Georgia" w:cs="Georgia"/>
        </w:rPr>
      </w:pPr>
    </w:p>
    <w:p w14:paraId="1B61CB96">
      <w:pPr>
        <w:spacing w:after="291" w:line="255" w:lineRule="auto"/>
        <w:ind w:left="-5" w:hanging="10"/>
        <w:rPr>
          <w:rFonts w:hint="eastAsia" w:ascii="Georgia" w:hAnsi="Georgia" w:eastAsia="Georgia" w:cs="Georgia"/>
        </w:rPr>
      </w:pPr>
      <w:r>
        <w:rPr>
          <w:rFonts w:hint="eastAsia" w:ascii="Georgia" w:hAnsi="Georgia" w:eastAsia="Georgia" w:cs="Georgia"/>
        </w:rPr>
        <w:t>HAVING THUS CLEARLY SHOWN in the General that all the dispensation, and allowance for our consistent slips under the Gospel, comes not from the nakedness and want of penalty in any of Christ's Laws, but only from the imperfection and involuntariness of our own actions: I will descend now to consider particularly what those consistent slips and transgressions are.</w:t>
      </w:r>
    </w:p>
    <w:p w14:paraId="31278C2B">
      <w:pPr>
        <w:spacing w:after="291" w:line="255" w:lineRule="auto"/>
        <w:ind w:left="-5" w:hanging="10"/>
        <w:rPr>
          <w:rFonts w:hint="eastAsia" w:ascii="Georgia" w:hAnsi="Georgia" w:eastAsia="Georgia" w:cs="Georgia"/>
        </w:rPr>
      </w:pPr>
      <w:r>
        <w:rPr>
          <w:rFonts w:hint="eastAsia" w:ascii="Georgia" w:hAnsi="Georgia" w:eastAsia="Georgia" w:cs="Georgia"/>
        </w:rPr>
        <w:t>既然已清楚地表明，总而言之，福音下对我们相容的失误的所有豁免，和宽容，并非来自基督任何律法的赤裸和缺乏刑罚，而只来自我们自己行动的不完全和非自愿：我现在将下来，具体地考虑，那些相容的失误和过犯是什么。</w:t>
      </w:r>
    </w:p>
    <w:p w14:paraId="6B0E1650">
      <w:pPr>
        <w:spacing w:after="291" w:line="255" w:lineRule="auto"/>
        <w:ind w:left="-5" w:hanging="10"/>
        <w:rPr>
          <w:rFonts w:hint="eastAsia" w:ascii="Georgia" w:hAnsi="Georgia" w:eastAsia="Georgia" w:cs="Georgia"/>
        </w:rPr>
      </w:pPr>
    </w:p>
    <w:p w14:paraId="7D1D65B1">
      <w:pPr>
        <w:spacing w:after="291" w:line="255" w:lineRule="auto"/>
        <w:ind w:left="-5" w:hanging="10"/>
        <w:rPr>
          <w:rFonts w:hint="eastAsia" w:ascii="Georgia" w:hAnsi="Georgia" w:eastAsia="Georgia" w:cs="Georgia"/>
        </w:rPr>
      </w:pPr>
      <w:r>
        <w:rPr>
          <w:rFonts w:hint="eastAsia" w:ascii="Georgia" w:hAnsi="Georgia" w:eastAsia="Georgia" w:cs="Georgia"/>
        </w:rPr>
        <w:t>In the management whereof, I shall show these two things:</w:t>
      </w:r>
    </w:p>
    <w:p w14:paraId="74824A5E">
      <w:pPr>
        <w:spacing w:after="291" w:line="255" w:lineRule="auto"/>
        <w:ind w:left="-5" w:hanging="10"/>
        <w:rPr>
          <w:rFonts w:hint="eastAsia" w:ascii="Georgia" w:hAnsi="Georgia" w:eastAsia="Georgia" w:cs="Georgia"/>
        </w:rPr>
      </w:pPr>
      <w:r>
        <w:rPr>
          <w:rFonts w:hint="eastAsia" w:ascii="Georgia" w:hAnsi="Georgia" w:eastAsia="Georgia" w:cs="Georgia"/>
        </w:rPr>
        <w:t>在其处理中，我将表明这两件事：</w:t>
      </w:r>
    </w:p>
    <w:p w14:paraId="27762F4B">
      <w:pPr>
        <w:spacing w:after="291" w:line="255" w:lineRule="auto"/>
        <w:ind w:left="-5" w:hanging="10"/>
        <w:rPr>
          <w:rFonts w:hint="eastAsia" w:ascii="Georgia" w:hAnsi="Georgia" w:eastAsia="Georgia" w:cs="Georgia"/>
        </w:rPr>
      </w:pPr>
      <w:r>
        <w:rPr>
          <w:rFonts w:hint="eastAsia" w:ascii="Georgia" w:hAnsi="Georgia" w:eastAsia="Georgia" w:cs="Georgia"/>
        </w:rPr>
        <w:t>First, That our voluntary and chosen sins and transgressions of any of Christ's Laws, are not consistent with a state of Grace and Salvation, but are deadly and damnable.</w:t>
      </w:r>
    </w:p>
    <w:p w14:paraId="2576AC4C">
      <w:pPr>
        <w:spacing w:after="291" w:line="255" w:lineRule="auto"/>
        <w:ind w:left="-5" w:hanging="10"/>
        <w:rPr>
          <w:rFonts w:hint="eastAsia" w:ascii="Georgia" w:hAnsi="Georgia" w:eastAsia="Georgia" w:cs="Georgia"/>
        </w:rPr>
      </w:pPr>
      <w:r>
        <w:rPr>
          <w:rFonts w:hint="eastAsia" w:ascii="Georgia" w:hAnsi="Georgia" w:eastAsia="Georgia" w:cs="Georgia"/>
        </w:rPr>
        <w:t>首先，我们自愿和选择的罪，和对基督任何律法的过犯，与恩典和救恩的状态不相容，而是致死和可咒诅的。</w:t>
      </w:r>
    </w:p>
    <w:p w14:paraId="6E93F8B5">
      <w:pPr>
        <w:spacing w:after="291" w:line="255" w:lineRule="auto"/>
        <w:ind w:left="-5" w:hanging="10"/>
        <w:rPr>
          <w:rFonts w:hint="eastAsia" w:ascii="Georgia" w:hAnsi="Georgia" w:eastAsia="Georgia" w:cs="Georgia"/>
        </w:rPr>
      </w:pPr>
      <w:r>
        <w:rPr>
          <w:rFonts w:hint="eastAsia" w:ascii="Georgia" w:hAnsi="Georgia" w:eastAsia="Georgia" w:cs="Georgia"/>
        </w:rPr>
        <w:t>Secondly, That our involuntary and unchosen slips are consistent, and such as Christ's Gospel doth not eternally threaten, but graciously bear and dispense with.</w:t>
      </w:r>
    </w:p>
    <w:p w14:paraId="591073D4">
      <w:pPr>
        <w:spacing w:after="291" w:line="255" w:lineRule="auto"/>
        <w:ind w:left="-5" w:hanging="10"/>
        <w:rPr>
          <w:rFonts w:hint="eastAsia" w:ascii="Georgia" w:hAnsi="Georgia" w:eastAsia="Georgia" w:cs="Georgia"/>
        </w:rPr>
      </w:pPr>
      <w:r>
        <w:rPr>
          <w:rFonts w:hint="eastAsia" w:ascii="Georgia" w:hAnsi="Georgia" w:eastAsia="Georgia" w:cs="Georgia"/>
        </w:rPr>
        <w:t>其次，我们非自愿和未被选择的失误是相容的，并且基督的福音不永远威吓，而恩慈地容忍和豁免。</w:t>
      </w:r>
    </w:p>
    <w:p w14:paraId="630CFF76">
      <w:pPr>
        <w:spacing w:after="291" w:line="255" w:lineRule="auto"/>
        <w:ind w:left="-5" w:hanging="10"/>
        <w:rPr>
          <w:rFonts w:hint="eastAsia" w:ascii="Georgia" w:hAnsi="Georgia" w:eastAsia="Georgia" w:cs="Georgia"/>
        </w:rPr>
      </w:pPr>
    </w:p>
    <w:p w14:paraId="070F7BAF">
      <w:pPr>
        <w:spacing w:after="291" w:line="255" w:lineRule="auto"/>
        <w:ind w:left="-5" w:hanging="10"/>
        <w:rPr>
          <w:rFonts w:hint="eastAsia" w:ascii="Georgia" w:hAnsi="Georgia" w:eastAsia="Georgia" w:cs="Georgia"/>
        </w:rPr>
      </w:pPr>
      <w:r>
        <w:rPr>
          <w:rFonts w:hint="eastAsia" w:ascii="Georgia" w:hAnsi="Georgia" w:eastAsia="Georgia" w:cs="Georgia"/>
        </w:rPr>
        <w:t>First, I say, No voluntary sin, or chosen transgression of any of Christ's Laws is consistent with a state of Grace and Salvation, but is deadly and damning.</w:t>
      </w:r>
    </w:p>
    <w:p w14:paraId="425EFC09">
      <w:pPr>
        <w:spacing w:after="291" w:line="255" w:lineRule="auto"/>
        <w:ind w:left="-5" w:hanging="10"/>
        <w:rPr>
          <w:rFonts w:hint="eastAsia" w:ascii="Georgia" w:hAnsi="Georgia" w:eastAsia="Georgia" w:cs="Georgia"/>
        </w:rPr>
      </w:pPr>
      <w:r>
        <w:rPr>
          <w:rFonts w:hint="eastAsia" w:ascii="Georgia" w:hAnsi="Georgia" w:eastAsia="Georgia" w:cs="Georgia"/>
        </w:rPr>
        <w:t>首先，我说，任何自愿的罪，或对基督任何律法的选择的过犯，与恩典和救恩的状态不相容，而是致死和定罪的。</w:t>
      </w:r>
    </w:p>
    <w:p w14:paraId="48EC8535">
      <w:pPr>
        <w:spacing w:after="291" w:line="255" w:lineRule="auto"/>
        <w:ind w:left="-5" w:hanging="10"/>
        <w:rPr>
          <w:rFonts w:hint="eastAsia" w:ascii="Georgia" w:hAnsi="Georgia" w:eastAsia="Georgia" w:cs="Georgia"/>
        </w:rPr>
      </w:pPr>
    </w:p>
    <w:p w14:paraId="4AA1BA1D">
      <w:pPr>
        <w:spacing w:after="291" w:line="255" w:lineRule="auto"/>
        <w:ind w:left="-5" w:hanging="10"/>
        <w:rPr>
          <w:rFonts w:hint="eastAsia" w:ascii="Georgia" w:hAnsi="Georgia" w:eastAsia="Georgia" w:cs="Georgia"/>
        </w:rPr>
      </w:pPr>
      <w:r>
        <w:rPr>
          <w:rFonts w:hint="eastAsia" w:ascii="Georgia" w:hAnsi="Georgia" w:eastAsia="Georgia" w:cs="Georgia"/>
        </w:rPr>
        <w:t>To make this out, it will be very requisite to show,</w:t>
      </w:r>
    </w:p>
    <w:p w14:paraId="63C7D029">
      <w:pPr>
        <w:spacing w:after="291" w:line="255" w:lineRule="auto"/>
        <w:ind w:left="-5" w:hanging="10"/>
        <w:rPr>
          <w:rFonts w:hint="eastAsia" w:ascii="Georgia" w:hAnsi="Georgia" w:eastAsia="Georgia" w:cs="Georgia"/>
        </w:rPr>
      </w:pPr>
      <w:r>
        <w:rPr>
          <w:rFonts w:hint="eastAsia" w:ascii="Georgia" w:hAnsi="Georgia" w:eastAsia="Georgia" w:cs="Georgia"/>
        </w:rPr>
        <w:t>为了证明这一点，将非常有必要表明，</w:t>
      </w:r>
    </w:p>
    <w:p w14:paraId="2268E475">
      <w:pPr>
        <w:spacing w:after="291" w:line="255" w:lineRule="auto"/>
        <w:ind w:left="-5" w:hanging="10"/>
        <w:rPr>
          <w:rFonts w:hint="eastAsia" w:ascii="Georgia" w:hAnsi="Georgia" w:eastAsia="Georgia" w:cs="Georgia"/>
        </w:rPr>
      </w:pPr>
      <w:r>
        <w:rPr>
          <w:rFonts w:hint="eastAsia" w:ascii="Georgia" w:hAnsi="Georgia" w:eastAsia="Georgia" w:cs="Georgia"/>
        </w:rPr>
        <w:t>1.What sinful actions are voluntary and chosen: And,</w:t>
      </w:r>
    </w:p>
    <w:p w14:paraId="32D7A8E1">
      <w:pPr>
        <w:spacing w:after="291" w:line="255" w:lineRule="auto"/>
        <w:ind w:left="-5" w:hanging="10"/>
        <w:rPr>
          <w:rFonts w:hint="eastAsia" w:ascii="Georgia" w:hAnsi="Georgia" w:eastAsia="Georgia" w:cs="Georgia"/>
        </w:rPr>
      </w:pPr>
      <w:r>
        <w:rPr>
          <w:rFonts w:hint="eastAsia" w:ascii="Georgia" w:hAnsi="Georgia" w:eastAsia="Georgia" w:cs="Georgia"/>
        </w:rPr>
        <w:t>1.什么样的罪恶行动是自愿和选择的：并且，</w:t>
      </w:r>
    </w:p>
    <w:p w14:paraId="1DDDEEE4">
      <w:pPr>
        <w:spacing w:after="291" w:line="255" w:lineRule="auto"/>
        <w:ind w:left="-5" w:hanging="10"/>
        <w:rPr>
          <w:rFonts w:hint="eastAsia" w:ascii="Georgia" w:hAnsi="Georgia" w:eastAsia="Georgia" w:cs="Georgia"/>
        </w:rPr>
      </w:pPr>
      <w:r>
        <w:rPr>
          <w:rFonts w:hint="eastAsia" w:ascii="Georgia" w:hAnsi="Georgia" w:eastAsia="Georgia" w:cs="Georgia"/>
        </w:rPr>
        <w:t>2.That none of them is consistent with a state of Grace, but deadly anddamning.</w:t>
      </w:r>
    </w:p>
    <w:p w14:paraId="4D57E822">
      <w:pPr>
        <w:spacing w:after="291" w:line="255" w:lineRule="auto"/>
        <w:ind w:left="-5" w:hanging="10"/>
        <w:rPr>
          <w:rFonts w:hint="eastAsia" w:ascii="Georgia" w:hAnsi="Georgia" w:eastAsia="Georgia" w:cs="Georgia"/>
        </w:rPr>
      </w:pPr>
      <w:r>
        <w:rPr>
          <w:rFonts w:hint="eastAsia" w:ascii="Georgia" w:hAnsi="Georgia" w:eastAsia="Georgia" w:cs="Georgia"/>
        </w:rPr>
        <w:t>2.它们中没有任何一个是与恩典的状态相容，而是致死和定罪的。</w:t>
      </w:r>
    </w:p>
    <w:p w14:paraId="2CFC5511">
      <w:pPr>
        <w:spacing w:after="291" w:line="255" w:lineRule="auto"/>
        <w:ind w:left="-5" w:hanging="10"/>
        <w:rPr>
          <w:rFonts w:hint="eastAsia" w:ascii="Georgia" w:hAnsi="Georgia" w:eastAsia="Georgia" w:cs="Georgia"/>
        </w:rPr>
      </w:pPr>
    </w:p>
    <w:p w14:paraId="3AB4D9AD">
      <w:pPr>
        <w:spacing w:after="291" w:line="255" w:lineRule="auto"/>
        <w:ind w:left="-5" w:hanging="10"/>
        <w:rPr>
          <w:rFonts w:hint="eastAsia" w:ascii="Georgia" w:hAnsi="Georgia" w:eastAsia="Georgia" w:cs="Georgia"/>
        </w:rPr>
      </w:pPr>
      <w:r>
        <w:rPr>
          <w:rFonts w:hint="eastAsia" w:ascii="Georgia" w:hAnsi="Georgia" w:eastAsia="Georgia" w:cs="Georgia"/>
        </w:rPr>
        <w:t>1. What sins and transgressions are voluntary and chosen.</w:t>
      </w:r>
    </w:p>
    <w:p w14:paraId="46B4C6C5">
      <w:pPr>
        <w:spacing w:after="291" w:line="255" w:lineRule="auto"/>
        <w:ind w:left="-5" w:hanging="10"/>
        <w:rPr>
          <w:rFonts w:hint="eastAsia" w:ascii="Georgia" w:hAnsi="Georgia" w:eastAsia="Georgia" w:cs="Georgia"/>
        </w:rPr>
      </w:pPr>
      <w:r>
        <w:rPr>
          <w:rFonts w:hint="eastAsia" w:ascii="Georgia" w:hAnsi="Georgia" w:eastAsia="Georgia" w:cs="Georgia"/>
        </w:rPr>
        <w:t>1. 什么样的罪和过犯是自愿和选择的。</w:t>
      </w:r>
    </w:p>
    <w:p w14:paraId="386024BE">
      <w:pPr>
        <w:spacing w:after="291" w:line="255" w:lineRule="auto"/>
        <w:ind w:left="-5" w:hanging="10"/>
        <w:rPr>
          <w:rFonts w:hint="eastAsia" w:ascii="Georgia" w:hAnsi="Georgia" w:eastAsia="Georgia" w:cs="Georgia"/>
        </w:rPr>
      </w:pPr>
    </w:p>
    <w:p w14:paraId="61D1E099">
      <w:pPr>
        <w:spacing w:after="291" w:line="255" w:lineRule="auto"/>
        <w:ind w:left="-5" w:hanging="10"/>
        <w:rPr>
          <w:rFonts w:hint="eastAsia" w:ascii="Georgia" w:hAnsi="Georgia" w:eastAsia="Georgia" w:cs="Georgia"/>
        </w:rPr>
      </w:pPr>
      <w:r>
        <w:rPr>
          <w:rFonts w:hint="eastAsia" w:ascii="Georgia" w:hAnsi="Georgia" w:eastAsia="Georgia" w:cs="Georgia"/>
        </w:rPr>
        <w:t>Then we commit a willful chosen sin, when we see and consider of the sinfulness of any action which we are tempted to, and after that choose to act and perform it.</w:t>
      </w:r>
    </w:p>
    <w:p w14:paraId="34C2191E">
      <w:pPr>
        <w:spacing w:after="291" w:line="255" w:lineRule="auto"/>
        <w:ind w:left="-5" w:hanging="10"/>
        <w:rPr>
          <w:rFonts w:hint="eastAsia" w:ascii="Georgia" w:hAnsi="Georgia" w:eastAsia="Georgia" w:cs="Georgia"/>
        </w:rPr>
      </w:pPr>
      <w:r>
        <w:rPr>
          <w:rFonts w:hint="eastAsia" w:ascii="Georgia" w:hAnsi="Georgia" w:eastAsia="Georgia" w:cs="Georgia"/>
        </w:rPr>
        <w:t>当我们看见并考虑我们所受试探的任何行动的罪性，并之后选择去行动和履行它时，我们就犯了一个故意的选择的罪。</w:t>
      </w:r>
    </w:p>
    <w:p w14:paraId="3AA16DCB">
      <w:pPr>
        <w:spacing w:after="291" w:line="255" w:lineRule="auto"/>
        <w:ind w:left="-5" w:hanging="10"/>
        <w:rPr>
          <w:rFonts w:hint="eastAsia" w:ascii="Georgia" w:hAnsi="Georgia" w:eastAsia="Georgia" w:cs="Georgia"/>
        </w:rPr>
      </w:pPr>
      <w:r>
        <w:rPr>
          <w:rFonts w:hint="eastAsia" w:ascii="Georgia" w:hAnsi="Georgia" w:eastAsia="Georgia" w:cs="Georgia"/>
        </w:rPr>
        <w:t>Every chosen sin is a sin against Knowledge, for the will is a blind faculty, and can choose nothing till our mind proposeth it.</w:t>
      </w:r>
    </w:p>
    <w:p w14:paraId="59ADFF1F">
      <w:pPr>
        <w:spacing w:after="291" w:line="255" w:lineRule="auto"/>
        <w:ind w:left="-5" w:hanging="10"/>
        <w:rPr>
          <w:rFonts w:hint="eastAsia" w:ascii="Georgia" w:hAnsi="Georgia" w:eastAsia="Georgia" w:cs="Georgia"/>
        </w:rPr>
      </w:pPr>
      <w:r>
        <w:rPr>
          <w:rFonts w:hint="eastAsia" w:ascii="Georgia" w:hAnsi="Georgia" w:eastAsia="Georgia" w:cs="Georgia"/>
        </w:rPr>
        <w:t>每一个选择的罪，都是一个违背知识的罪，因为意志是一个盲目的官能，并且不能选择任何事，除非我们的心思提出它。</w:t>
      </w:r>
    </w:p>
    <w:p w14:paraId="29F9B1D4">
      <w:pPr>
        <w:spacing w:after="291" w:line="255" w:lineRule="auto"/>
        <w:ind w:left="-5" w:hanging="10"/>
        <w:rPr>
          <w:rFonts w:hint="eastAsia" w:ascii="Georgia" w:hAnsi="Georgia" w:eastAsia="Georgia" w:cs="Georgia"/>
        </w:rPr>
      </w:pPr>
      <w:r>
        <w:rPr>
          <w:rFonts w:hint="eastAsia" w:ascii="Georgia" w:hAnsi="Georgia" w:eastAsia="Georgia" w:cs="Georgia"/>
        </w:rPr>
        <w:t>All choice is an act of Reason and Understanding, a preferring one thing before another; and we must view and consider both before we can prefer either.</w:t>
      </w:r>
    </w:p>
    <w:p w14:paraId="689B11F4">
      <w:pPr>
        <w:spacing w:after="291" w:line="255" w:lineRule="auto"/>
        <w:ind w:left="-5" w:hanging="10"/>
        <w:rPr>
          <w:rFonts w:hint="eastAsia" w:ascii="Georgia" w:hAnsi="Georgia" w:eastAsia="Georgia" w:cs="Georgia"/>
        </w:rPr>
      </w:pPr>
      <w:r>
        <w:rPr>
          <w:rFonts w:hint="eastAsia" w:ascii="Georgia" w:hAnsi="Georgia" w:eastAsia="Georgia" w:cs="Georgia"/>
        </w:rPr>
        <w:t>所有选择都是理性和悟性的一个行为，一个偏爱一件事物超过另一件；并且我们必须在能偏爱任何一个之前，观看并考虑两者。</w:t>
      </w:r>
    </w:p>
    <w:p w14:paraId="0889CD41">
      <w:pPr>
        <w:spacing w:after="291" w:line="255" w:lineRule="auto"/>
        <w:ind w:left="-5" w:hanging="10"/>
        <w:rPr>
          <w:rFonts w:hint="eastAsia" w:ascii="Georgia" w:hAnsi="Georgia" w:eastAsia="Georgia" w:cs="Georgia"/>
        </w:rPr>
      </w:pPr>
    </w:p>
    <w:p w14:paraId="3CB800E8">
      <w:pPr>
        <w:spacing w:after="291" w:line="255" w:lineRule="auto"/>
        <w:ind w:left="-5" w:hanging="10"/>
        <w:rPr>
          <w:rFonts w:hint="eastAsia" w:ascii="Georgia" w:hAnsi="Georgia" w:eastAsia="Georgia" w:cs="Georgia"/>
        </w:rPr>
      </w:pPr>
      <w:r>
        <w:rPr>
          <w:rFonts w:hint="eastAsia" w:ascii="Georgia" w:hAnsi="Georgia" w:eastAsia="Georgia" w:cs="Georgia"/>
        </w:rPr>
        <w:t>That which suggests the sinfulness of any action to us, and sets the evil of it before us when we are about to choose it, is our Conscience.</w:t>
      </w:r>
    </w:p>
    <w:p w14:paraId="6C72851F">
      <w:pPr>
        <w:spacing w:after="291" w:line="255" w:lineRule="auto"/>
        <w:ind w:left="-5" w:hanging="10"/>
        <w:rPr>
          <w:rFonts w:hint="eastAsia" w:ascii="Georgia" w:hAnsi="Georgia" w:eastAsia="Georgia" w:cs="Georgia"/>
        </w:rPr>
      </w:pPr>
      <w:r>
        <w:rPr>
          <w:rFonts w:hint="eastAsia" w:ascii="Georgia" w:hAnsi="Georgia" w:eastAsia="Georgia" w:cs="Georgia"/>
        </w:rPr>
        <w:t>那向我们暗示任何行动的罪性，并在我们即将选择它时，把它的邪恶摆在我们面前的，是我们的良心。</w:t>
      </w:r>
    </w:p>
    <w:p w14:paraId="67439425">
      <w:pPr>
        <w:spacing w:after="291" w:line="255" w:lineRule="auto"/>
        <w:ind w:left="-5" w:hanging="10"/>
        <w:rPr>
          <w:rFonts w:hint="eastAsia" w:ascii="Georgia" w:hAnsi="Georgia" w:eastAsia="Georgia" w:cs="Georgia"/>
        </w:rPr>
      </w:pPr>
      <w:r>
        <w:rPr>
          <w:rFonts w:hint="eastAsia" w:ascii="Georgia" w:hAnsi="Georgia" w:eastAsia="Georgia" w:cs="Georgia"/>
        </w:rPr>
        <w:t>For God has placed this Monitor of every man's Duty in every man's breast, to tell him upon every occasion what he requires from him.</w:t>
      </w:r>
    </w:p>
    <w:p w14:paraId="460BFF6B">
      <w:pPr>
        <w:spacing w:after="291" w:line="255" w:lineRule="auto"/>
        <w:ind w:left="-5" w:hanging="10"/>
        <w:rPr>
          <w:rFonts w:hint="eastAsia" w:ascii="Georgia" w:hAnsi="Georgia" w:eastAsia="Georgia" w:cs="Georgia"/>
        </w:rPr>
      </w:pPr>
      <w:r>
        <w:rPr>
          <w:rFonts w:hint="eastAsia" w:ascii="Georgia" w:hAnsi="Georgia" w:eastAsia="Georgia" w:cs="Georgia"/>
        </w:rPr>
        <w:t>因为神已把这个每个人的责任的监督者，放在每个人的胸中，在每个场合告诉他，祂从他那里要求什么。</w:t>
      </w:r>
    </w:p>
    <w:p w14:paraId="3F063A4C">
      <w:pPr>
        <w:spacing w:after="291" w:line="255" w:lineRule="auto"/>
        <w:ind w:left="-5" w:hanging="10"/>
        <w:rPr>
          <w:rFonts w:hint="eastAsia" w:ascii="Georgia" w:hAnsi="Georgia" w:eastAsia="Georgia" w:cs="Georgia"/>
        </w:rPr>
      </w:pPr>
      <w:r>
        <w:rPr>
          <w:rFonts w:hint="eastAsia" w:ascii="Georgia" w:hAnsi="Georgia" w:eastAsia="Georgia" w:cs="Georgia"/>
        </w:rPr>
        <w:t>And till such time as men have debauched their understandings into a gross mistake of their Duty, so as to call Evil Good, and Good Evil; and God in his just anger has given them up to a reprobate mind, or a mind void of judgment; their own consciences will keep them in mind of God's Laws, and not suffer them to transgress without reproof.</w:t>
      </w:r>
    </w:p>
    <w:p w14:paraId="2D4066C7">
      <w:pPr>
        <w:spacing w:after="291" w:line="255" w:lineRule="auto"/>
        <w:ind w:left="-5" w:hanging="10"/>
        <w:rPr>
          <w:rFonts w:hint="eastAsia" w:ascii="Georgia" w:hAnsi="Georgia" w:eastAsia="Georgia" w:cs="Georgia"/>
        </w:rPr>
      </w:pPr>
      <w:r>
        <w:rPr>
          <w:rFonts w:hint="eastAsia" w:ascii="Georgia" w:hAnsi="Georgia" w:eastAsia="Georgia" w:cs="Georgia"/>
        </w:rPr>
        <w:t>直到人已把他们的悟性败坏到对他们的责任有粗鄙的错误，以至于称恶为善，善为恶；并且神在祂的公义忿怒中，把他们交给一个可废弃的心，或一个无判断力的心；他们自己的良心将使他们记得神的律法，并且不让他们违犯而无责备。</w:t>
      </w:r>
    </w:p>
    <w:p w14:paraId="3A1BC063">
      <w:pPr>
        <w:spacing w:after="291" w:line="255" w:lineRule="auto"/>
        <w:ind w:left="-5" w:hanging="10"/>
        <w:rPr>
          <w:rFonts w:hint="eastAsia" w:ascii="Georgia" w:hAnsi="Georgia" w:eastAsia="Georgia" w:cs="Georgia"/>
        </w:rPr>
      </w:pPr>
    </w:p>
    <w:p w14:paraId="2B175312">
      <w:pPr>
        <w:spacing w:after="291" w:line="255" w:lineRule="auto"/>
        <w:ind w:left="-5" w:hanging="10"/>
        <w:rPr>
          <w:rFonts w:hint="eastAsia" w:ascii="Georgia" w:hAnsi="Georgia" w:eastAsia="Georgia" w:cs="Georgia"/>
        </w:rPr>
      </w:pPr>
      <w:r>
        <w:rPr>
          <w:rFonts w:hint="eastAsia" w:ascii="Georgia" w:hAnsi="Georgia" w:eastAsia="Georgia" w:cs="Georgia"/>
        </w:rPr>
        <w:t>Nay further, so long as men's hearts are soft, and their consciences are tender, and before such time as they are wholly enslaved to their appetites, and quite hardened in sin; their consciences, especially in some great and frightful instances, will not only suggest and represent their Duty, but argue also and debate against their lusts for the practice and performance of it.</w:t>
      </w:r>
    </w:p>
    <w:p w14:paraId="6B613A3E">
      <w:pPr>
        <w:spacing w:after="291" w:line="255" w:lineRule="auto"/>
        <w:ind w:left="-5" w:hanging="10"/>
        <w:rPr>
          <w:rFonts w:hint="eastAsia" w:ascii="Georgia" w:hAnsi="Georgia" w:eastAsia="Georgia" w:cs="Georgia"/>
        </w:rPr>
      </w:pPr>
      <w:r>
        <w:rPr>
          <w:rFonts w:hint="eastAsia" w:ascii="Georgia" w:hAnsi="Georgia" w:eastAsia="Georgia" w:cs="Georgia"/>
        </w:rPr>
        <w:t>不仅如此，只要人的心是柔软的，他们的良心是温柔的，并且在他们完全被他们的欲望所奴役，和完全在罪中硬化之前；他们的良心，特别是在一些巨大和可怕的例子中，将不仅暗示和代表他们的责任，也争辩和辩论，反对他们的私欲，以实践和履行它。</w:t>
      </w:r>
    </w:p>
    <w:p w14:paraId="7AA040C8">
      <w:pPr>
        <w:spacing w:after="291" w:line="255" w:lineRule="auto"/>
        <w:ind w:left="-5" w:hanging="10"/>
        <w:rPr>
          <w:rFonts w:hint="eastAsia" w:ascii="Georgia" w:hAnsi="Georgia" w:eastAsia="Georgia" w:cs="Georgia"/>
        </w:rPr>
      </w:pPr>
      <w:r>
        <w:rPr>
          <w:rFonts w:hint="eastAsia" w:ascii="Georgia" w:hAnsi="Georgia" w:eastAsia="Georgia" w:cs="Georgia"/>
        </w:rPr>
        <w:t>And then men are not won at the first offer, nor consent to fulfill the sin upon the first assault of the temptation; but are drawn in after a long deliberation and debate, and dispute the matter with themselves before they submit to it.</w:t>
      </w:r>
    </w:p>
    <w:p w14:paraId="17568CD7">
      <w:pPr>
        <w:spacing w:after="291" w:line="255" w:lineRule="auto"/>
        <w:ind w:left="-5" w:hanging="10"/>
        <w:rPr>
          <w:rFonts w:hint="eastAsia" w:ascii="Georgia" w:hAnsi="Georgia" w:eastAsia="Georgia" w:cs="Georgia"/>
        </w:rPr>
      </w:pPr>
      <w:r>
        <w:rPr>
          <w:rFonts w:hint="eastAsia" w:ascii="Georgia" w:hAnsi="Georgia" w:eastAsia="Georgia" w:cs="Georgia"/>
        </w:rPr>
        <w:t>那时人不是在第一次提议时就被赢得，也不是在试探的第一次攻击时就同意满足罪；而是经过长时间的深思熟虑和辩论，并在他们顺服它之前，与自己争论这件事。</w:t>
      </w:r>
    </w:p>
    <w:p w14:paraId="30D4F7F9">
      <w:pPr>
        <w:spacing w:after="291" w:line="255" w:lineRule="auto"/>
        <w:ind w:left="-5" w:hanging="10"/>
        <w:rPr>
          <w:rFonts w:hint="eastAsia" w:ascii="Georgia" w:hAnsi="Georgia" w:eastAsia="Georgia" w:cs="Georgia"/>
        </w:rPr>
      </w:pPr>
      <w:r>
        <w:rPr>
          <w:rFonts w:hint="eastAsia" w:ascii="Georgia" w:hAnsi="Georgia" w:eastAsia="Georgia" w:cs="Georgia"/>
        </w:rPr>
        <w:t>For when men's consciences do not nakedly suggest, but moreover plead the cause, and urge the observance of their Duty; there are arguments on both sides to render the choice at first somewhat doubtful.</w:t>
      </w:r>
    </w:p>
    <w:p w14:paraId="243F1F98">
      <w:pPr>
        <w:spacing w:after="291" w:line="255" w:lineRule="auto"/>
        <w:ind w:left="-5" w:hanging="10"/>
        <w:rPr>
          <w:rFonts w:hint="eastAsia" w:ascii="Georgia" w:hAnsi="Georgia" w:eastAsia="Georgia" w:cs="Georgia"/>
        </w:rPr>
      </w:pPr>
      <w:r>
        <w:rPr>
          <w:rFonts w:hint="eastAsia" w:ascii="Georgia" w:hAnsi="Georgia" w:eastAsia="Georgia" w:cs="Georgia"/>
        </w:rPr>
        <w:t>因为当人的良心不赤裸地暗示，而更辩护其原因，并敦促遵守他们的责任时；两边都有论据，使选择起初有些可疑。</w:t>
      </w:r>
    </w:p>
    <w:p w14:paraId="782FCCEF">
      <w:pPr>
        <w:spacing w:after="291" w:line="255" w:lineRule="auto"/>
        <w:ind w:left="-5" w:hanging="10"/>
        <w:rPr>
          <w:rFonts w:hint="eastAsia" w:ascii="Georgia" w:hAnsi="Georgia" w:eastAsia="Georgia" w:cs="Georgia"/>
        </w:rPr>
      </w:pPr>
      <w:r>
        <w:rPr>
          <w:rFonts w:hint="eastAsia" w:ascii="Georgia" w:hAnsi="Georgia" w:eastAsia="Georgia" w:cs="Georgia"/>
        </w:rPr>
        <w:t>The Law of God promises an infinite reward to the action of obedience, and threatens an endless punishment if we disobey; both which are future, and to be expected in the next world.</w:t>
      </w:r>
    </w:p>
    <w:p w14:paraId="40FAA966">
      <w:pPr>
        <w:spacing w:after="291" w:line="255" w:lineRule="auto"/>
        <w:ind w:left="-5" w:hanging="10"/>
        <w:rPr>
          <w:rFonts w:hint="eastAsia" w:ascii="Georgia" w:hAnsi="Georgia" w:eastAsia="Georgia" w:cs="Georgia"/>
        </w:rPr>
      </w:pPr>
      <w:r>
        <w:rPr>
          <w:rFonts w:hint="eastAsia" w:ascii="Georgia" w:hAnsi="Georgia" w:eastAsia="Georgia" w:cs="Georgia"/>
        </w:rPr>
        <w:t>神的律法，对应顺服的行动，应许一个无限的奖赏，并如果我们不顺服，就威吓一个无尽的惩罚；这两者都是未来的，并且要在来世期待。</w:t>
      </w:r>
    </w:p>
    <w:p w14:paraId="486C5812">
      <w:pPr>
        <w:spacing w:after="291" w:line="255" w:lineRule="auto"/>
        <w:ind w:left="-5" w:hanging="10"/>
        <w:rPr>
          <w:rFonts w:hint="eastAsia" w:ascii="Georgia" w:hAnsi="Georgia" w:eastAsia="Georgia" w:cs="Georgia"/>
        </w:rPr>
      </w:pPr>
      <w:r>
        <w:rPr>
          <w:rFonts w:hint="eastAsia" w:ascii="Georgia" w:hAnsi="Georgia" w:eastAsia="Georgia" w:cs="Georgia"/>
        </w:rPr>
        <w:t>And the temptation inducing us to sin presents us with a fair show of sensitive pleasure, profit or honor if we practice, and threatens us with all the contrary evils if we neglect it: both which it sets before us as things present, to be felt and enjoyed by us even now whilst we are here in this world.</w:t>
      </w:r>
    </w:p>
    <w:p w14:paraId="1C5A8CFD">
      <w:pPr>
        <w:spacing w:after="291" w:line="255" w:lineRule="auto"/>
        <w:ind w:left="-5" w:hanging="10"/>
        <w:rPr>
          <w:rFonts w:hint="eastAsia" w:ascii="Georgia" w:hAnsi="Georgia" w:eastAsia="Georgia" w:cs="Georgia"/>
        </w:rPr>
      </w:pPr>
      <w:r>
        <w:rPr>
          <w:rFonts w:hint="eastAsia" w:ascii="Georgia" w:hAnsi="Georgia" w:eastAsia="Georgia" w:cs="Georgia"/>
        </w:rPr>
        <w:t>引诱我们犯罪的试探，向我们呈现一个感官快乐，利益或尊荣的美好景象，如果我们实践，并威吓我们所有相反的邪恶，如果我们忽略它：这两者它都摆在我们面前，作为眼前的事物，甚至现在，当我们在这世上时，被我们感觉和享受。</w:t>
      </w:r>
    </w:p>
    <w:p w14:paraId="2C07AE24">
      <w:pPr>
        <w:spacing w:after="291" w:line="255" w:lineRule="auto"/>
        <w:ind w:left="-5" w:hanging="10"/>
        <w:rPr>
          <w:rFonts w:hint="eastAsia" w:ascii="Georgia" w:hAnsi="Georgia" w:eastAsia="Georgia" w:cs="Georgia"/>
        </w:rPr>
      </w:pPr>
      <w:r>
        <w:rPr>
          <w:rFonts w:hint="eastAsia" w:ascii="Georgia" w:hAnsi="Georgia" w:eastAsia="Georgia" w:cs="Georgia"/>
        </w:rPr>
        <w:t>Now these are great motives on both sides, each of them bidding fair for our consent.</w:t>
      </w:r>
    </w:p>
    <w:p w14:paraId="689E2BA3">
      <w:pPr>
        <w:spacing w:after="291" w:line="255" w:lineRule="auto"/>
        <w:ind w:left="-5" w:hanging="10"/>
        <w:rPr>
          <w:rFonts w:hint="eastAsia" w:ascii="Georgia" w:hAnsi="Georgia" w:eastAsia="Georgia" w:cs="Georgia"/>
        </w:rPr>
      </w:pPr>
      <w:r>
        <w:rPr>
          <w:rFonts w:hint="eastAsia" w:ascii="Georgia" w:hAnsi="Georgia" w:eastAsia="Georgia" w:cs="Georgia"/>
        </w:rPr>
        <w:t>现在这些是两边的巨大动机，它们每一个都为我们的同意提供了很好的机会。</w:t>
      </w:r>
    </w:p>
    <w:p w14:paraId="74F1E4AF">
      <w:pPr>
        <w:spacing w:after="291" w:line="255" w:lineRule="auto"/>
        <w:ind w:left="-5" w:hanging="10"/>
        <w:rPr>
          <w:rFonts w:hint="eastAsia" w:ascii="Georgia" w:hAnsi="Georgia" w:eastAsia="Georgia" w:cs="Georgia"/>
        </w:rPr>
      </w:pPr>
      <w:r>
        <w:rPr>
          <w:rFonts w:hint="eastAsia" w:ascii="Georgia" w:hAnsi="Georgia" w:eastAsia="Georgia" w:cs="Georgia"/>
        </w:rPr>
        <w:t>Our minds or consciences suggest the first, and our fleshly appetites and carnal reason represent the latter; and for a good while these two advocates solicit the cause on both sides, and distract and divide our wills between them.</w:t>
      </w:r>
    </w:p>
    <w:p w14:paraId="0A26694A">
      <w:pPr>
        <w:spacing w:after="291" w:line="255" w:lineRule="auto"/>
        <w:ind w:left="-5" w:hanging="10"/>
        <w:rPr>
          <w:rFonts w:hint="eastAsia" w:ascii="Georgia" w:hAnsi="Georgia" w:eastAsia="Georgia" w:cs="Georgia"/>
        </w:rPr>
      </w:pPr>
      <w:r>
        <w:rPr>
          <w:rFonts w:hint="eastAsia" w:ascii="Georgia" w:hAnsi="Georgia" w:eastAsia="Georgia" w:cs="Georgia"/>
        </w:rPr>
        <w:t>我们的心思或良心暗示前者，我们的肉体欲望和属肉体的理性代表后者；并且在很长一段时间里，这两个倡导者在两边恳求其原因，并在它们之间分散和分裂我们的意志。</w:t>
      </w:r>
    </w:p>
    <w:p w14:paraId="3E7568B4">
      <w:pPr>
        <w:spacing w:after="291" w:line="255" w:lineRule="auto"/>
        <w:ind w:left="-5" w:hanging="10"/>
        <w:rPr>
          <w:rFonts w:hint="eastAsia" w:ascii="Georgia" w:hAnsi="Georgia" w:eastAsia="Georgia" w:cs="Georgia"/>
        </w:rPr>
      </w:pPr>
      <w:r>
        <w:rPr>
          <w:rFonts w:hint="eastAsia" w:ascii="Georgia" w:hAnsi="Georgia" w:eastAsia="Georgia" w:cs="Georgia"/>
        </w:rPr>
        <w:t>So that when at last the temptation doth overcome, and the Law of Lust in the members prevails over the Law of God in the mind; yet is that after a strife and a war, after a tedious toil and much contention.</w:t>
      </w:r>
    </w:p>
    <w:p w14:paraId="1BA56A43">
      <w:pPr>
        <w:spacing w:after="291" w:line="255" w:lineRule="auto"/>
        <w:ind w:left="-5" w:hanging="10"/>
        <w:rPr>
          <w:rFonts w:hint="eastAsia" w:ascii="Georgia" w:hAnsi="Georgia" w:eastAsia="Georgia" w:cs="Georgia"/>
        </w:rPr>
      </w:pPr>
      <w:r>
        <w:rPr>
          <w:rFonts w:hint="eastAsia" w:ascii="Georgia" w:hAnsi="Georgia" w:eastAsia="Georgia" w:cs="Georgia"/>
        </w:rPr>
        <w:t>因此当最终试探胜过，并且肢体中的情欲的律，胜过心思里神的律时；然而那是经过一场争斗和一场战争，经过一番乏味的辛劳和许多的纷争。</w:t>
      </w:r>
    </w:p>
    <w:p w14:paraId="237597F2">
      <w:pPr>
        <w:spacing w:after="291" w:line="255" w:lineRule="auto"/>
        <w:ind w:left="-5" w:hanging="10"/>
        <w:rPr>
          <w:rFonts w:hint="eastAsia" w:ascii="Georgia" w:hAnsi="Georgia" w:eastAsia="Georgia" w:cs="Georgia"/>
        </w:rPr>
      </w:pPr>
      <w:r>
        <w:rPr>
          <w:rFonts w:hint="eastAsia" w:ascii="Georgia" w:hAnsi="Georgia" w:eastAsia="Georgia" w:cs="Georgia"/>
        </w:rPr>
        <w:t>And these willful sins, because we underwent a great conflict in our own minds about them, and passed through a long deliberation, in an alternate succession of desires and aversations, hopes and fears, imperfect choices and refusals, e're the consent of our wills was gained over to the commission of them, are called deliberate sins.</w:t>
      </w:r>
    </w:p>
    <w:p w14:paraId="1011A552">
      <w:pPr>
        <w:spacing w:after="291" w:line="255" w:lineRule="auto"/>
        <w:ind w:left="-5" w:hanging="10"/>
        <w:rPr>
          <w:rFonts w:hint="eastAsia" w:ascii="Georgia" w:hAnsi="Georgia" w:eastAsia="Georgia" w:cs="Georgia"/>
        </w:rPr>
      </w:pPr>
      <w:r>
        <w:rPr>
          <w:rFonts w:hint="eastAsia" w:ascii="Georgia" w:hAnsi="Georgia" w:eastAsia="Georgia" w:cs="Georgia"/>
        </w:rPr>
        <w:t>这些故意的罪，因为我们在我们自己的心思里，为它们经历了一场巨大的冲突，并经过了长时间的深思熟虑，在一个欲望和厌恶，希望和恐惧，不完全的选择和拒绝的交替接续中，在我们意志的同意被赢得，去犯下它们之前，被称为深思熟虑的罪。</w:t>
      </w:r>
    </w:p>
    <w:p w14:paraId="0CD6BD3E">
      <w:pPr>
        <w:spacing w:after="291" w:line="255" w:lineRule="auto"/>
        <w:ind w:left="-5" w:hanging="10"/>
        <w:rPr>
          <w:rFonts w:hint="eastAsia" w:ascii="Georgia" w:hAnsi="Georgia" w:eastAsia="Georgia" w:cs="Georgia"/>
        </w:rPr>
      </w:pPr>
    </w:p>
    <w:p w14:paraId="508C10E6">
      <w:pPr>
        <w:spacing w:after="291" w:line="255" w:lineRule="auto"/>
        <w:ind w:left="-5" w:hanging="10"/>
        <w:rPr>
          <w:rFonts w:hint="eastAsia" w:ascii="Georgia" w:hAnsi="Georgia" w:eastAsia="Georgia" w:cs="Georgia"/>
        </w:rPr>
      </w:pPr>
      <w:r>
        <w:rPr>
          <w:rFonts w:hint="eastAsia" w:ascii="Georgia" w:hAnsi="Georgia" w:eastAsia="Georgia" w:cs="Georgia"/>
        </w:rPr>
        <w:t>Every willful chosen sin then is a sin against knowledge and against conscience, when our own heart rebukes and checks us at the time of sinning, telling us that God hath forbidden that which we are about to do, notwithstanding which we presume to do it.</w:t>
      </w:r>
    </w:p>
    <w:p w14:paraId="5ED13F47">
      <w:pPr>
        <w:spacing w:after="291" w:line="255" w:lineRule="auto"/>
        <w:ind w:left="-5" w:hanging="10"/>
        <w:rPr>
          <w:rFonts w:hint="eastAsia" w:ascii="Georgia" w:hAnsi="Georgia" w:eastAsia="Georgia" w:cs="Georgia"/>
        </w:rPr>
      </w:pPr>
      <w:r>
        <w:rPr>
          <w:rFonts w:hint="eastAsia" w:ascii="Georgia" w:hAnsi="Georgia" w:eastAsia="Georgia" w:cs="Georgia"/>
        </w:rPr>
        <w:t>因此，每一个故意的选择的罪，都是一个违背知识和良心的罪，当我们在犯罪时，我们自己的心责备和制止我们，告诉我们神已禁止我们即将做的事，尽管如此我们仍然放肆地去做。</w:t>
      </w:r>
    </w:p>
    <w:p w14:paraId="6B3A9BE5">
      <w:pPr>
        <w:spacing w:after="291" w:line="255" w:lineRule="auto"/>
        <w:ind w:left="-5" w:hanging="10"/>
        <w:rPr>
          <w:rFonts w:hint="eastAsia" w:ascii="Georgia" w:hAnsi="Georgia" w:eastAsia="Georgia" w:cs="Georgia"/>
        </w:rPr>
      </w:pPr>
      <w:r>
        <w:rPr>
          <w:rFonts w:hint="eastAsia" w:ascii="Georgia" w:hAnsi="Georgia" w:eastAsia="Georgia" w:cs="Georgia"/>
        </w:rPr>
        <w:t>And if it happen to be in an instance that is greatly criminal, and frightful unto Conscience, which therefore puts us upon demurs, and creates dispute and arguing; then is it not only a known, but a deliberate sin also.</w:t>
      </w:r>
    </w:p>
    <w:p w14:paraId="3CF96D24">
      <w:pPr>
        <w:spacing w:after="291" w:line="255" w:lineRule="auto"/>
        <w:ind w:left="-5" w:hanging="10"/>
        <w:rPr>
          <w:rFonts w:hint="eastAsia" w:ascii="Georgia" w:hAnsi="Georgia" w:eastAsia="Georgia" w:cs="Georgia"/>
        </w:rPr>
      </w:pPr>
      <w:r>
        <w:rPr>
          <w:rFonts w:hint="eastAsia" w:ascii="Georgia" w:hAnsi="Georgia" w:eastAsia="Georgia" w:cs="Georgia"/>
        </w:rPr>
        <w:t>如果它恰好发生在一个极大犯罪，和对良心是可怕的例子中，因此使我们犹豫，并引起争论和辩论；那么它不仅是一个已知的，也是一个深思熟虑的罪。</w:t>
      </w:r>
    </w:p>
    <w:p w14:paraId="34DDE1A7">
      <w:pPr>
        <w:spacing w:after="291" w:line="255" w:lineRule="auto"/>
        <w:ind w:left="-5" w:hanging="10"/>
        <w:rPr>
          <w:rFonts w:hint="eastAsia" w:ascii="Georgia" w:hAnsi="Georgia" w:eastAsia="Georgia" w:cs="Georgia"/>
        </w:rPr>
      </w:pPr>
    </w:p>
    <w:p w14:paraId="1F0B7582">
      <w:pPr>
        <w:spacing w:after="291" w:line="255" w:lineRule="auto"/>
        <w:ind w:left="-5" w:hanging="10"/>
        <w:rPr>
          <w:rFonts w:hint="eastAsia" w:ascii="Georgia" w:hAnsi="Georgia" w:eastAsia="Georgia" w:cs="Georgia"/>
        </w:rPr>
      </w:pPr>
      <w:r>
        <w:rPr>
          <w:rFonts w:hint="eastAsia" w:ascii="Georgia" w:hAnsi="Georgia" w:eastAsia="Georgia" w:cs="Georgia"/>
        </w:rPr>
        <w:t>Nay, where we have time, and there is a sufficient space to consider in between the opportunity and the action; if we know that the action is sinful, and are not in ignorance about it, by having either never heard of it, or quite forgot it; we sin willfully whether our conscience check us for it, and we consider of it or no.</w:t>
      </w:r>
    </w:p>
    <w:p w14:paraId="20D161F1">
      <w:pPr>
        <w:spacing w:after="291" w:line="255" w:lineRule="auto"/>
        <w:ind w:left="-5" w:hanging="10"/>
        <w:rPr>
          <w:rFonts w:hint="eastAsia" w:ascii="Georgia" w:hAnsi="Georgia" w:eastAsia="Georgia" w:cs="Georgia"/>
        </w:rPr>
      </w:pPr>
      <w:r>
        <w:rPr>
          <w:rFonts w:hint="eastAsia" w:ascii="Georgia" w:hAnsi="Georgia" w:eastAsia="Georgia" w:cs="Georgia"/>
        </w:rPr>
        <w:t>不仅如此，在我们有时间，并且在机会和行动之间有足够的空间来考虑时；如果我们知道那行动是罪恶的，并且不因要么从未听过它，要么完全忘记它而对它无知；我们是故意犯罪，无论我们的良心是否为此制止我们，我们是否考虑它。</w:t>
      </w:r>
    </w:p>
    <w:p w14:paraId="5F87BCF9">
      <w:pPr>
        <w:spacing w:after="291" w:line="255" w:lineRule="auto"/>
        <w:ind w:left="-5" w:hanging="10"/>
        <w:rPr>
          <w:rFonts w:hint="eastAsia" w:ascii="Georgia" w:hAnsi="Georgia" w:eastAsia="Georgia" w:cs="Georgia"/>
        </w:rPr>
      </w:pPr>
      <w:r>
        <w:rPr>
          <w:rFonts w:hint="eastAsia" w:ascii="Georgia" w:hAnsi="Georgia" w:eastAsia="Georgia" w:cs="Georgia"/>
        </w:rPr>
        <w:t>For wheresoever we can consider we can choose, there being motives on both sides sufficient to determine our choice on either.</w:t>
      </w:r>
    </w:p>
    <w:p w14:paraId="54DA499D">
      <w:pPr>
        <w:spacing w:after="291" w:line="255" w:lineRule="auto"/>
        <w:ind w:left="-5" w:hanging="10"/>
        <w:rPr>
          <w:rFonts w:hint="eastAsia" w:ascii="Georgia" w:hAnsi="Georgia" w:eastAsia="Georgia" w:cs="Georgia"/>
        </w:rPr>
      </w:pPr>
      <w:r>
        <w:rPr>
          <w:rFonts w:hint="eastAsia" w:ascii="Georgia" w:hAnsi="Georgia" w:eastAsia="Georgia" w:cs="Georgia"/>
        </w:rPr>
        <w:t>因为无论何时我们能考虑，我们就能选择，因为两边都有足够的动机来决定我们的选择。</w:t>
      </w:r>
    </w:p>
    <w:p w14:paraId="71385198">
      <w:pPr>
        <w:spacing w:after="291" w:line="255" w:lineRule="auto"/>
        <w:ind w:left="-5" w:hanging="10"/>
        <w:rPr>
          <w:rFonts w:hint="eastAsia" w:ascii="Georgia" w:hAnsi="Georgia" w:eastAsia="Georgia" w:cs="Georgia"/>
        </w:rPr>
      </w:pPr>
      <w:r>
        <w:rPr>
          <w:rFonts w:hint="eastAsia" w:ascii="Georgia" w:hAnsi="Georgia" w:eastAsia="Georgia" w:cs="Georgia"/>
        </w:rPr>
        <w:t>And as for all those sins which we know, whensoever we have time, we can think and consider of them.</w:t>
      </w:r>
    </w:p>
    <w:p w14:paraId="426D2573">
      <w:pPr>
        <w:spacing w:after="291" w:line="255" w:lineRule="auto"/>
        <w:ind w:left="-5" w:hanging="10"/>
        <w:rPr>
          <w:rFonts w:hint="eastAsia" w:ascii="Georgia" w:hAnsi="Georgia" w:eastAsia="Georgia" w:cs="Georgia"/>
        </w:rPr>
      </w:pPr>
      <w:r>
        <w:rPr>
          <w:rFonts w:hint="eastAsia" w:ascii="Georgia" w:hAnsi="Georgia" w:eastAsia="Georgia" w:cs="Georgia"/>
        </w:rPr>
        <w:t>至于所有那些我们知道的罪，无论何时我们有时间，我们都能思想和考虑它们。</w:t>
      </w:r>
    </w:p>
    <w:p w14:paraId="4846B367">
      <w:pPr>
        <w:spacing w:after="291" w:line="255" w:lineRule="auto"/>
        <w:ind w:left="-5" w:hanging="10"/>
        <w:rPr>
          <w:rFonts w:hint="eastAsia" w:ascii="Georgia" w:hAnsi="Georgia" w:eastAsia="Georgia" w:cs="Georgia"/>
        </w:rPr>
      </w:pPr>
      <w:r>
        <w:rPr>
          <w:rFonts w:hint="eastAsia" w:ascii="Georgia" w:hAnsi="Georgia" w:eastAsia="Georgia" w:cs="Georgia"/>
        </w:rPr>
        <w:t>For all thought is free, and if we have leisure we may employ it according to our own liking.</w:t>
      </w:r>
    </w:p>
    <w:p w14:paraId="38DF57AA">
      <w:pPr>
        <w:spacing w:after="291" w:line="255" w:lineRule="auto"/>
        <w:ind w:left="-5" w:hanging="10"/>
        <w:rPr>
          <w:rFonts w:hint="eastAsia" w:ascii="Georgia" w:hAnsi="Georgia" w:eastAsia="Georgia" w:cs="Georgia"/>
        </w:rPr>
      </w:pPr>
      <w:r>
        <w:rPr>
          <w:rFonts w:hint="eastAsia" w:ascii="Georgia" w:hAnsi="Georgia" w:eastAsia="Georgia" w:cs="Georgia"/>
        </w:rPr>
        <w:t>因为所有思想都是自由的，如果我们有闲暇，我们可以按自己的喜好来使用它。</w:t>
      </w:r>
    </w:p>
    <w:p w14:paraId="63E492CF">
      <w:pPr>
        <w:spacing w:after="291" w:line="255" w:lineRule="auto"/>
        <w:ind w:left="-5" w:hanging="10"/>
        <w:rPr>
          <w:rFonts w:hint="eastAsia" w:ascii="Georgia" w:hAnsi="Georgia" w:eastAsia="Georgia" w:cs="Georgia"/>
        </w:rPr>
      </w:pPr>
      <w:r>
        <w:rPr>
          <w:rFonts w:hint="eastAsia" w:ascii="Georgia" w:hAnsi="Georgia" w:eastAsia="Georgia" w:cs="Georgia"/>
        </w:rPr>
        <w:t>We cannot think, 'tis true, of many things at once, but we can consider of any one, and employ our minds upon it when, and how long we please.</w:t>
      </w:r>
    </w:p>
    <w:p w14:paraId="6769E5BE">
      <w:pPr>
        <w:spacing w:after="291" w:line="255" w:lineRule="auto"/>
        <w:ind w:left="-5" w:hanging="10"/>
        <w:rPr>
          <w:rFonts w:hint="eastAsia" w:ascii="Georgia" w:hAnsi="Georgia" w:eastAsia="Georgia" w:cs="Georgia"/>
        </w:rPr>
      </w:pPr>
      <w:r>
        <w:rPr>
          <w:rFonts w:hint="eastAsia" w:ascii="Georgia" w:hAnsi="Georgia" w:eastAsia="Georgia" w:cs="Georgia"/>
        </w:rPr>
        <w:t>我们不能，诚然，同时思想许多事，但我们可以考虑任何一个，并在我们愿意的时候，和愿意多久，把我们的心思用于它。</w:t>
      </w:r>
    </w:p>
    <w:p w14:paraId="3DB631A4">
      <w:pPr>
        <w:spacing w:after="291" w:line="255" w:lineRule="auto"/>
        <w:ind w:left="-5" w:hanging="10"/>
        <w:rPr>
          <w:rFonts w:hint="eastAsia" w:ascii="Georgia" w:hAnsi="Georgia" w:eastAsia="Georgia" w:cs="Georgia"/>
        </w:rPr>
      </w:pPr>
      <w:r>
        <w:rPr>
          <w:rFonts w:hint="eastAsia" w:ascii="Georgia" w:hAnsi="Georgia" w:eastAsia="Georgia" w:cs="Georgia"/>
        </w:rPr>
        <w:t>So that in all such leisurely transgressions, if we acted inconsiderately, our inconsideration was our own fault, and entered only because we suffered it, and had a mind to it.</w:t>
      </w:r>
    </w:p>
    <w:p w14:paraId="247F81B3">
      <w:pPr>
        <w:spacing w:after="291" w:line="255" w:lineRule="auto"/>
        <w:ind w:left="-5" w:hanging="10"/>
        <w:rPr>
          <w:rFonts w:hint="eastAsia" w:ascii="Georgia" w:hAnsi="Georgia" w:eastAsia="Georgia" w:cs="Georgia"/>
        </w:rPr>
      </w:pPr>
      <w:r>
        <w:rPr>
          <w:rFonts w:hint="eastAsia" w:ascii="Georgia" w:hAnsi="Georgia" w:eastAsia="Georgia" w:cs="Georgia"/>
        </w:rPr>
        <w:t>因此，在所有这种悠闲的过犯中，如果我们行事不经考虑，我们的不经考虑是我们自己的错，并且只因我们容忍它，并有心于它而进入。</w:t>
      </w:r>
    </w:p>
    <w:p w14:paraId="0B219B40">
      <w:pPr>
        <w:spacing w:after="291" w:line="255" w:lineRule="auto"/>
        <w:ind w:left="-5" w:hanging="10"/>
        <w:rPr>
          <w:rFonts w:hint="eastAsia" w:ascii="Georgia" w:hAnsi="Georgia" w:eastAsia="Georgia" w:cs="Georgia"/>
        </w:rPr>
      </w:pPr>
    </w:p>
    <w:p w14:paraId="7C875334">
      <w:pPr>
        <w:spacing w:after="291" w:line="255" w:lineRule="auto"/>
        <w:ind w:left="-5" w:hanging="10"/>
        <w:rPr>
          <w:rFonts w:hint="eastAsia" w:ascii="Georgia" w:hAnsi="Georgia" w:eastAsia="Georgia" w:cs="Georgia"/>
        </w:rPr>
      </w:pPr>
      <w:r>
        <w:rPr>
          <w:rFonts w:hint="eastAsia" w:ascii="Georgia" w:hAnsi="Georgia" w:eastAsia="Georgia" w:cs="Georgia"/>
        </w:rPr>
        <w:t>In all such actions therefore as we know are sinful, every transgression with time and leisure is voluntary and chosen.</w:t>
      </w:r>
    </w:p>
    <w:p w14:paraId="0252C660">
      <w:pPr>
        <w:spacing w:after="291" w:line="255" w:lineRule="auto"/>
        <w:ind w:left="-5" w:hanging="10"/>
        <w:rPr>
          <w:rFonts w:hint="eastAsia" w:ascii="Georgia" w:hAnsi="Georgia" w:eastAsia="Georgia" w:cs="Georgia"/>
        </w:rPr>
      </w:pPr>
      <w:r>
        <w:rPr>
          <w:rFonts w:hint="eastAsia" w:ascii="Georgia" w:hAnsi="Georgia" w:eastAsia="Georgia" w:cs="Georgia"/>
        </w:rPr>
        <w:t>因此，在我们知道是罪恶的所有这种行动中，每一个有时间和闲暇的过犯，都是自愿和选择的。</w:t>
      </w:r>
    </w:p>
    <w:p w14:paraId="771BC0BA">
      <w:pPr>
        <w:spacing w:after="291" w:line="255" w:lineRule="auto"/>
        <w:ind w:left="-5" w:hanging="10"/>
        <w:rPr>
          <w:rFonts w:hint="eastAsia" w:ascii="Georgia" w:hAnsi="Georgia" w:eastAsia="Georgia" w:cs="Georgia"/>
        </w:rPr>
      </w:pPr>
      <w:r>
        <w:rPr>
          <w:rFonts w:hint="eastAsia" w:ascii="Georgia" w:hAnsi="Georgia" w:eastAsia="Georgia" w:cs="Georgia"/>
        </w:rPr>
        <w:t>For either we saw and considered it before we ventured on it, or we might have seen it if we would.</w:t>
      </w:r>
    </w:p>
    <w:p w14:paraId="7D8E4D21">
      <w:pPr>
        <w:spacing w:after="291" w:line="255" w:lineRule="auto"/>
        <w:ind w:left="-5" w:hanging="10"/>
        <w:rPr>
          <w:rFonts w:hint="eastAsia" w:ascii="Georgia" w:hAnsi="Georgia" w:eastAsia="Georgia" w:cs="Georgia"/>
        </w:rPr>
      </w:pPr>
      <w:r>
        <w:rPr>
          <w:rFonts w:hint="eastAsia" w:ascii="Georgia" w:hAnsi="Georgia" w:eastAsia="Georgia" w:cs="Georgia"/>
        </w:rPr>
        <w:t>因为要么我们在冒险之前看见并考虑了它，要么如果我们愿意，我们本可以看见它。</w:t>
      </w:r>
    </w:p>
    <w:p w14:paraId="7A6E9CC9">
      <w:pPr>
        <w:spacing w:after="291" w:line="255" w:lineRule="auto"/>
        <w:ind w:left="-5" w:hanging="10"/>
        <w:rPr>
          <w:rFonts w:hint="eastAsia" w:ascii="Georgia" w:hAnsi="Georgia" w:eastAsia="Georgia" w:cs="Georgia"/>
        </w:rPr>
      </w:pPr>
      <w:r>
        <w:rPr>
          <w:rFonts w:hint="eastAsia" w:ascii="Georgia" w:hAnsi="Georgia" w:eastAsia="Georgia" w:cs="Georgia"/>
        </w:rPr>
        <w:t>Our thoughts indeed are our own, so that even at such times as we have leisure to consider, we may still, if we please, transgress without all consideration.</w:t>
      </w:r>
    </w:p>
    <w:p w14:paraId="3FDE9607">
      <w:pPr>
        <w:spacing w:after="291" w:line="255" w:lineRule="auto"/>
        <w:ind w:left="-5" w:hanging="10"/>
        <w:rPr>
          <w:rFonts w:hint="eastAsia" w:ascii="Georgia" w:hAnsi="Georgia" w:eastAsia="Georgia" w:cs="Georgia"/>
        </w:rPr>
      </w:pPr>
      <w:r>
        <w:rPr>
          <w:rFonts w:hint="eastAsia" w:ascii="Georgia" w:hAnsi="Georgia" w:eastAsia="Georgia" w:cs="Georgia"/>
        </w:rPr>
        <w:t>我们的思想确实是我们自己的，因此即使在我们有闲暇来考虑的时候，我们仍然，如果我们愿意，可以毫无考虑地违犯。</w:t>
      </w:r>
    </w:p>
    <w:p w14:paraId="76CDFBF8">
      <w:pPr>
        <w:spacing w:after="291" w:line="255" w:lineRule="auto"/>
        <w:ind w:left="-5" w:hanging="10"/>
        <w:rPr>
          <w:rFonts w:hint="eastAsia" w:ascii="Georgia" w:hAnsi="Georgia" w:eastAsia="Georgia" w:cs="Georgia"/>
        </w:rPr>
      </w:pPr>
      <w:r>
        <w:rPr>
          <w:rFonts w:hint="eastAsia" w:ascii="Georgia" w:hAnsi="Georgia" w:eastAsia="Georgia" w:cs="Georgia"/>
        </w:rPr>
        <w:t>But if we do, that is not our mishap but our fault, and we must answer for it.</w:t>
      </w:r>
    </w:p>
    <w:p w14:paraId="72D156E7">
      <w:pPr>
        <w:spacing w:after="291" w:line="255" w:lineRule="auto"/>
        <w:ind w:left="-5" w:hanging="10"/>
        <w:rPr>
          <w:rFonts w:hint="eastAsia" w:ascii="Georgia" w:hAnsi="Georgia" w:eastAsia="Georgia" w:cs="Georgia"/>
        </w:rPr>
      </w:pPr>
      <w:r>
        <w:rPr>
          <w:rFonts w:hint="eastAsia" w:ascii="Georgia" w:hAnsi="Georgia" w:eastAsia="Georgia" w:cs="Georgia"/>
        </w:rPr>
        <w:t>但如果我们这样做，那不是我们的不幸，而是我们的过错，我们必须为此负责。</w:t>
      </w:r>
    </w:p>
    <w:p w14:paraId="42C57A63">
      <w:pPr>
        <w:spacing w:after="291" w:line="255" w:lineRule="auto"/>
        <w:ind w:left="-5" w:hanging="10"/>
        <w:rPr>
          <w:rFonts w:hint="eastAsia" w:ascii="Georgia" w:hAnsi="Georgia" w:eastAsia="Georgia" w:cs="Georgia"/>
        </w:rPr>
      </w:pPr>
      <w:r>
        <w:rPr>
          <w:rFonts w:hint="eastAsia" w:ascii="Georgia" w:hAnsi="Georgia" w:eastAsia="Georgia" w:cs="Georgia"/>
        </w:rPr>
        <w:t>For where God has given us both Power and Time wherein to see and consider; he most justly expects, and will certainly exact at our hands an account of what is done as of a known and considerate action.</w:t>
      </w:r>
    </w:p>
    <w:p w14:paraId="27B1BD3E">
      <w:pPr>
        <w:spacing w:after="291" w:line="255" w:lineRule="auto"/>
        <w:ind w:left="-5" w:hanging="10"/>
        <w:rPr>
          <w:rFonts w:hint="eastAsia" w:ascii="Georgia" w:hAnsi="Georgia" w:eastAsia="Georgia" w:cs="Georgia"/>
        </w:rPr>
      </w:pPr>
      <w:r>
        <w:rPr>
          <w:rFonts w:hint="eastAsia" w:ascii="Georgia" w:hAnsi="Georgia" w:eastAsia="Georgia" w:cs="Georgia"/>
        </w:rPr>
        <w:t>因为在神已赐给我们能力和时间，来观看和考虑的地方；祂最公正地期望，并将必定在我们手中，要求一个对所做之事，如同一个已知的和深思熟虑的行动的交代。</w:t>
      </w:r>
    </w:p>
    <w:p w14:paraId="7275EEF3">
      <w:pPr>
        <w:spacing w:after="291" w:line="255" w:lineRule="auto"/>
        <w:ind w:left="-5" w:hanging="10"/>
        <w:rPr>
          <w:rFonts w:hint="eastAsia" w:ascii="Georgia" w:hAnsi="Georgia" w:eastAsia="Georgia" w:cs="Georgia"/>
        </w:rPr>
      </w:pPr>
      <w:r>
        <w:rPr>
          <w:rFonts w:hint="eastAsia" w:ascii="Georgia" w:hAnsi="Georgia" w:eastAsia="Georgia" w:cs="Georgia"/>
        </w:rPr>
        <w:t>So that not only our considerate and deliberate transgressions; but such others likewise as are unconsidered shall be judged willful sins, if they are acted leisurely, and are in such instances as we know are sinful.</w:t>
      </w:r>
    </w:p>
    <w:p w14:paraId="1AA6B559">
      <w:pPr>
        <w:spacing w:after="291" w:line="255" w:lineRule="auto"/>
        <w:ind w:left="-5" w:hanging="10"/>
        <w:rPr>
          <w:rFonts w:hint="eastAsia" w:ascii="Georgia" w:hAnsi="Georgia" w:eastAsia="Georgia" w:cs="Georgia"/>
        </w:rPr>
      </w:pPr>
      <w:r>
        <w:rPr>
          <w:rFonts w:hint="eastAsia" w:ascii="Georgia" w:hAnsi="Georgia" w:eastAsia="Georgia" w:cs="Georgia"/>
        </w:rPr>
        <w:t>因此，不仅我们深思熟虑和故意的过犯；其他那些不经考虑的，如果是在悠闲地行动，并且是在我们知道是罪恶的例子中，也将被判定为故意的罪。</w:t>
      </w:r>
    </w:p>
    <w:p w14:paraId="75BF8580">
      <w:pPr>
        <w:spacing w:after="291" w:line="255" w:lineRule="auto"/>
        <w:ind w:left="-5" w:hanging="10"/>
        <w:rPr>
          <w:rFonts w:hint="eastAsia" w:ascii="Georgia" w:hAnsi="Georgia" w:eastAsia="Georgia" w:cs="Georgia"/>
        </w:rPr>
      </w:pPr>
    </w:p>
    <w:p w14:paraId="495B5556">
      <w:pPr>
        <w:spacing w:after="291" w:line="255" w:lineRule="auto"/>
        <w:ind w:left="-5" w:hanging="10"/>
        <w:rPr>
          <w:rFonts w:hint="eastAsia" w:ascii="Georgia" w:hAnsi="Georgia" w:eastAsia="Georgia" w:cs="Georgia"/>
        </w:rPr>
      </w:pPr>
      <w:r>
        <w:rPr>
          <w:rFonts w:hint="eastAsia" w:ascii="Georgia" w:hAnsi="Georgia" w:eastAsia="Georgia" w:cs="Georgia"/>
        </w:rPr>
        <w:t>These sins of time and leisure, of knowledge, and of deliberation, are our voluntary willful sins.</w:t>
      </w:r>
    </w:p>
    <w:p w14:paraId="7C0BE778">
      <w:pPr>
        <w:spacing w:after="291" w:line="255" w:lineRule="auto"/>
        <w:ind w:left="-5" w:hanging="10"/>
        <w:rPr>
          <w:rFonts w:hint="eastAsia" w:ascii="Georgia" w:hAnsi="Georgia" w:eastAsia="Georgia" w:cs="Georgia"/>
        </w:rPr>
      </w:pPr>
      <w:r>
        <w:rPr>
          <w:rFonts w:hint="eastAsia" w:ascii="Georgia" w:hAnsi="Georgia" w:eastAsia="Georgia" w:cs="Georgia"/>
        </w:rPr>
        <w:t>这些有时间和闲暇，有知识，和深思熟虑的罪，是我们自愿故意的罪。</w:t>
      </w:r>
    </w:p>
    <w:p w14:paraId="548640E1">
      <w:pPr>
        <w:spacing w:after="291" w:line="255" w:lineRule="auto"/>
        <w:ind w:left="-5" w:hanging="10"/>
        <w:rPr>
          <w:rFonts w:hint="eastAsia" w:ascii="Georgia" w:hAnsi="Georgia" w:eastAsia="Georgia" w:cs="Georgia"/>
        </w:rPr>
      </w:pPr>
      <w:r>
        <w:rPr>
          <w:rFonts w:hint="eastAsia" w:ascii="Georgia" w:hAnsi="Georgia" w:eastAsia="Georgia" w:cs="Georgia"/>
        </w:rPr>
        <w:t>And as for them, they are all of a heinous guilt, and a crying nature, every commission of them is a despising of God's Law.</w:t>
      </w:r>
    </w:p>
    <w:p w14:paraId="47486C3A">
      <w:pPr>
        <w:spacing w:after="291" w:line="255" w:lineRule="auto"/>
        <w:ind w:left="-5" w:hanging="10"/>
        <w:rPr>
          <w:rFonts w:hint="eastAsia" w:ascii="Georgia" w:hAnsi="Georgia" w:eastAsia="Georgia" w:cs="Georgia"/>
        </w:rPr>
      </w:pPr>
      <w:r>
        <w:rPr>
          <w:rFonts w:hint="eastAsia" w:ascii="Georgia" w:hAnsi="Georgia" w:eastAsia="Georgia" w:cs="Georgia"/>
        </w:rPr>
        <w:t>至于它们，它们都有可憎的罪咎，和呼冤的性质，它们每一个的犯下，都是对神律法的藐视。</w:t>
      </w:r>
    </w:p>
    <w:p w14:paraId="27240E7A">
      <w:pPr>
        <w:spacing w:after="291" w:line="255" w:lineRule="auto"/>
        <w:ind w:left="-5" w:hanging="10"/>
        <w:rPr>
          <w:rFonts w:hint="eastAsia" w:ascii="Georgia" w:hAnsi="Georgia" w:eastAsia="Georgia" w:cs="Georgia"/>
        </w:rPr>
      </w:pPr>
      <w:r>
        <w:rPr>
          <w:rFonts w:hint="eastAsia" w:ascii="Georgia" w:hAnsi="Georgia" w:eastAsia="Georgia" w:cs="Georgia"/>
        </w:rPr>
        <w:t>For when we sin willfully, both our duty and our sin being set before us, and both being compared and thought of by us, we despise and reject obedience to the Law, and willingly and advisedly, whilst we consider both, prefer the obedience of our sin before it.</w:t>
      </w:r>
    </w:p>
    <w:p w14:paraId="7A97891A">
      <w:pPr>
        <w:spacing w:after="291" w:line="255" w:lineRule="auto"/>
        <w:ind w:left="-5" w:hanging="10"/>
        <w:rPr>
          <w:rFonts w:hint="eastAsia" w:ascii="Georgia" w:hAnsi="Georgia" w:eastAsia="Georgia" w:cs="Georgia"/>
        </w:rPr>
      </w:pPr>
      <w:r>
        <w:rPr>
          <w:rFonts w:hint="eastAsia" w:ascii="Georgia" w:hAnsi="Georgia" w:eastAsia="Georgia" w:cs="Georgia"/>
        </w:rPr>
        <w:t>因为当我们故意犯罪时，我们的责任和我们的罪都摆在我们面前，并且两者都被我们比较和思想，我们藐视和拒绝顺服律法，并愿意和审慎地，当我们考虑两者时，偏爱我们罪的顺服，而不顾它。</w:t>
      </w:r>
    </w:p>
    <w:p w14:paraId="2C02FAED">
      <w:pPr>
        <w:spacing w:after="291" w:line="255" w:lineRule="auto"/>
        <w:ind w:left="-5" w:hanging="10"/>
        <w:rPr>
          <w:rFonts w:hint="eastAsia" w:ascii="Georgia" w:hAnsi="Georgia" w:eastAsia="Georgia" w:cs="Georgia"/>
        </w:rPr>
      </w:pPr>
      <w:r>
        <w:rPr>
          <w:rFonts w:hint="eastAsia" w:ascii="Georgia" w:hAnsi="Georgia" w:eastAsia="Georgia" w:cs="Georgia"/>
        </w:rPr>
        <w:t>Upon which account our sinning willfully is called a despising of the Law, Hebr. 10:28.</w:t>
      </w:r>
    </w:p>
    <w:p w14:paraId="6CE8C6AB">
      <w:pPr>
        <w:spacing w:after="291" w:line="255" w:lineRule="auto"/>
        <w:ind w:left="-5" w:hanging="10"/>
        <w:rPr>
          <w:rFonts w:hint="eastAsia" w:ascii="Georgia" w:hAnsi="Georgia" w:eastAsia="Georgia" w:cs="Georgia"/>
        </w:rPr>
      </w:pPr>
      <w:r>
        <w:rPr>
          <w:rFonts w:hint="eastAsia" w:ascii="Georgia" w:hAnsi="Georgia" w:eastAsia="Georgia" w:cs="Georgia"/>
        </w:rPr>
        <w:t>有鉴于此，我们故意犯罪，被称为藐视律法，希伯来书 10:28。</w:t>
      </w:r>
    </w:p>
    <w:p w14:paraId="6316414E">
      <w:pPr>
        <w:spacing w:after="291" w:line="255" w:lineRule="auto"/>
        <w:ind w:left="-5" w:hanging="10"/>
        <w:rPr>
          <w:rFonts w:hint="eastAsia" w:ascii="Georgia" w:hAnsi="Georgia" w:eastAsia="Georgia" w:cs="Georgia"/>
        </w:rPr>
      </w:pPr>
      <w:r>
        <w:rPr>
          <w:rFonts w:hint="eastAsia" w:ascii="Georgia" w:hAnsi="Georgia" w:eastAsia="Georgia" w:cs="Georgia"/>
        </w:rPr>
        <w:t>And forasmuch as such despising of the Law, (which is nothing less than the will of Almighty God, who is most extremely offended by it, and can most severely punish it) is an act of the greatest boldness and presumption: therefore are our willful and chosen sins styled, in another word, presumptuous sins, Psal. 19:13.</w:t>
      </w:r>
    </w:p>
    <w:p w14:paraId="5DF3773D">
      <w:pPr>
        <w:spacing w:after="291" w:line="255" w:lineRule="auto"/>
        <w:ind w:left="-5" w:hanging="10"/>
        <w:rPr>
          <w:rFonts w:hint="eastAsia" w:ascii="Georgia" w:hAnsi="Georgia" w:eastAsia="Georgia" w:cs="Georgia"/>
        </w:rPr>
      </w:pPr>
      <w:r>
        <w:rPr>
          <w:rFonts w:hint="eastAsia" w:ascii="Georgia" w:hAnsi="Georgia" w:eastAsia="Georgia" w:cs="Georgia"/>
        </w:rPr>
        <w:t>既然如此藐视律法，（那不过是全能神的旨意，祂因此极其动怒，并能最严厉地惩罚）是最大胆和放肆的行为：因此我们故意的和选择的罪，被用另一个词来称呼，放肆的罪，诗篇 19:13。</w:t>
      </w:r>
    </w:p>
    <w:p w14:paraId="7029CD72">
      <w:pPr>
        <w:spacing w:after="291" w:line="255" w:lineRule="auto"/>
        <w:ind w:left="-5" w:hanging="10"/>
        <w:rPr>
          <w:rFonts w:hint="eastAsia" w:ascii="Georgia" w:hAnsi="Georgia" w:eastAsia="Georgia" w:cs="Georgia"/>
        </w:rPr>
      </w:pPr>
      <w:r>
        <w:rPr>
          <w:rFonts w:hint="eastAsia" w:ascii="Georgia" w:hAnsi="Georgia" w:eastAsia="Georgia" w:cs="Georgia"/>
        </w:rPr>
        <w:t>And since such presuming with open eyes to despise God's Law is a professed rejecting of his Law and Authority, an open casting off his yoke, and rebelling against his Sovereignty; doing willingly and advisedly what he forbids, and setting up our own will in opposition to his, which is the highest instance of pride and insolence, and opposing God; therefore are our willful sins said to be acted through rebellious pride, and with a high hand, Numb. 15:30,31.</w:t>
      </w:r>
    </w:p>
    <w:p w14:paraId="51F98C33">
      <w:pPr>
        <w:spacing w:after="291" w:line="255" w:lineRule="auto"/>
        <w:ind w:left="-5" w:hanging="10"/>
        <w:rPr>
          <w:rFonts w:hint="eastAsia" w:ascii="Georgia" w:hAnsi="Georgia" w:eastAsia="Georgia" w:cs="Georgia"/>
        </w:rPr>
      </w:pPr>
      <w:r>
        <w:rPr>
          <w:rFonts w:hint="eastAsia" w:ascii="Georgia" w:hAnsi="Georgia" w:eastAsia="Georgia" w:cs="Georgia"/>
        </w:rPr>
        <w:t>既然如此睁着眼睛放肆地藐视神的律法，是一种公然拒绝祂的律法和权威，一种公开抛弃祂的轭，和背叛祂的主权；愿意和审慎地做祂所禁止的，并把我们自己的意志置于祂的对立面，这是骄傲和无礼的最高实例，和反对神；因此我们故意的罪，被称为是通过悖逆的骄傲，和任意而行地作出的，民数记 15:30,31。</w:t>
      </w:r>
    </w:p>
    <w:p w14:paraId="62B219B3">
      <w:pPr>
        <w:spacing w:after="291" w:line="255" w:lineRule="auto"/>
        <w:ind w:left="-5" w:hanging="10"/>
        <w:rPr>
          <w:rFonts w:hint="eastAsia" w:ascii="Georgia" w:hAnsi="Georgia" w:eastAsia="Georgia" w:cs="Georgia"/>
        </w:rPr>
      </w:pPr>
    </w:p>
    <w:p w14:paraId="4F6BB4D3">
      <w:pPr>
        <w:spacing w:after="291" w:line="255" w:lineRule="auto"/>
        <w:ind w:left="-5" w:hanging="10"/>
        <w:rPr>
          <w:rFonts w:hint="eastAsia" w:ascii="Georgia" w:hAnsi="Georgia" w:eastAsia="Georgia" w:cs="Georgia"/>
        </w:rPr>
      </w:pPr>
      <w:r>
        <w:rPr>
          <w:rFonts w:hint="eastAsia" w:ascii="Georgia" w:hAnsi="Georgia" w:eastAsia="Georgia" w:cs="Georgia"/>
        </w:rPr>
        <w:t>But now as for these sins, which, being thus considered and deliberate, are voluntary and chosen; they are not all either considered or deliberated of, willed or chosen in the same way.</w:t>
      </w:r>
    </w:p>
    <w:p w14:paraId="0C3DD715">
      <w:pPr>
        <w:spacing w:after="291" w:line="255" w:lineRule="auto"/>
        <w:ind w:left="-5" w:hanging="10"/>
        <w:rPr>
          <w:rFonts w:hint="eastAsia" w:ascii="Georgia" w:hAnsi="Georgia" w:eastAsia="Georgia" w:cs="Georgia"/>
        </w:rPr>
      </w:pPr>
      <w:r>
        <w:rPr>
          <w:rFonts w:hint="eastAsia" w:ascii="Georgia" w:hAnsi="Georgia" w:eastAsia="Georgia" w:cs="Georgia"/>
        </w:rPr>
        <w:t>但现在，至于这些罪，它们，既然是如此考虑和深思熟虑的，是自愿和选择的；它们并非都以同样的方式被考虑或深思熟虑，意愿或选择。</w:t>
      </w:r>
    </w:p>
    <w:p w14:paraId="5B9733C1">
      <w:pPr>
        <w:spacing w:after="291" w:line="255" w:lineRule="auto"/>
        <w:ind w:left="-5" w:hanging="10"/>
        <w:rPr>
          <w:rFonts w:hint="eastAsia" w:ascii="Georgia" w:hAnsi="Georgia" w:eastAsia="Georgia" w:cs="Georgia"/>
        </w:rPr>
      </w:pPr>
      <w:r>
        <w:rPr>
          <w:rFonts w:hint="eastAsia" w:ascii="Georgia" w:hAnsi="Georgia" w:eastAsia="Georgia" w:cs="Georgia"/>
        </w:rPr>
        <w:t>For even among our willful sins we must observe this difference.</w:t>
      </w:r>
    </w:p>
    <w:p w14:paraId="027A499F">
      <w:pPr>
        <w:spacing w:after="291" w:line="255" w:lineRule="auto"/>
        <w:ind w:left="-5" w:hanging="10"/>
        <w:rPr>
          <w:rFonts w:hint="eastAsia" w:ascii="Georgia" w:hAnsi="Georgia" w:eastAsia="Georgia" w:cs="Georgia"/>
        </w:rPr>
      </w:pPr>
      <w:r>
        <w:rPr>
          <w:rFonts w:hint="eastAsia" w:ascii="Georgia" w:hAnsi="Georgia" w:eastAsia="Georgia" w:cs="Georgia"/>
        </w:rPr>
        <w:t>因为即使在我们故意的罪中，我们也必须观察到这种差异。</w:t>
      </w:r>
    </w:p>
    <w:p w14:paraId="0BE0BB8A">
      <w:pPr>
        <w:spacing w:after="291" w:line="255" w:lineRule="auto"/>
        <w:ind w:left="-5" w:hanging="10"/>
        <w:rPr>
          <w:rFonts w:hint="eastAsia" w:ascii="Georgia" w:hAnsi="Georgia" w:eastAsia="Georgia" w:cs="Georgia"/>
        </w:rPr>
      </w:pPr>
      <w:r>
        <w:rPr>
          <w:rFonts w:hint="eastAsia" w:ascii="Georgia" w:hAnsi="Georgia" w:eastAsia="Georgia" w:cs="Georgia"/>
        </w:rPr>
        <w:t>First, Some of them are chosen expressly and directly.</w:t>
      </w:r>
    </w:p>
    <w:p w14:paraId="469F8208">
      <w:pPr>
        <w:spacing w:after="291" w:line="255" w:lineRule="auto"/>
        <w:ind w:left="-5" w:hanging="10"/>
        <w:rPr>
          <w:rFonts w:hint="eastAsia" w:ascii="Georgia" w:hAnsi="Georgia" w:eastAsia="Georgia" w:cs="Georgia"/>
        </w:rPr>
      </w:pPr>
      <w:r>
        <w:rPr>
          <w:rFonts w:hint="eastAsia" w:ascii="Georgia" w:hAnsi="Georgia" w:eastAsia="Georgia" w:cs="Georgia"/>
        </w:rPr>
        <w:t>首先，它们中一些是明确和直接地被选择的。</w:t>
      </w:r>
    </w:p>
    <w:p w14:paraId="21C05F7C">
      <w:pPr>
        <w:spacing w:after="291" w:line="255" w:lineRule="auto"/>
        <w:ind w:left="-5" w:hanging="10"/>
        <w:rPr>
          <w:rFonts w:hint="eastAsia" w:ascii="Georgia" w:hAnsi="Georgia" w:eastAsia="Georgia" w:cs="Georgia"/>
        </w:rPr>
      </w:pPr>
      <w:r>
        <w:rPr>
          <w:rFonts w:hint="eastAsia" w:ascii="Georgia" w:hAnsi="Georgia" w:eastAsia="Georgia" w:cs="Georgia"/>
        </w:rPr>
        <w:t>Secondly, Others are chosen only indirectly and by interpretation.</w:t>
      </w:r>
    </w:p>
    <w:p w14:paraId="4CE4F018">
      <w:pPr>
        <w:spacing w:after="291" w:line="255" w:lineRule="auto"/>
        <w:ind w:left="-5" w:hanging="10"/>
        <w:rPr>
          <w:rFonts w:hint="eastAsia" w:ascii="Georgia" w:hAnsi="Georgia" w:eastAsia="Georgia" w:cs="Georgia"/>
        </w:rPr>
      </w:pPr>
      <w:r>
        <w:rPr>
          <w:rFonts w:hint="eastAsia" w:ascii="Georgia" w:hAnsi="Georgia" w:eastAsia="Georgia" w:cs="Georgia"/>
        </w:rPr>
        <w:t>其次，另一些只被间接和通过解释地选择。</w:t>
      </w:r>
    </w:p>
    <w:p w14:paraId="1D21519B">
      <w:pPr>
        <w:spacing w:after="291" w:line="255" w:lineRule="auto"/>
        <w:ind w:left="-5" w:hanging="10"/>
        <w:rPr>
          <w:rFonts w:hint="eastAsia" w:ascii="Georgia" w:hAnsi="Georgia" w:eastAsia="Georgia" w:cs="Georgia"/>
        </w:rPr>
      </w:pPr>
    </w:p>
    <w:p w14:paraId="0199C232">
      <w:pPr>
        <w:spacing w:after="291" w:line="255" w:lineRule="auto"/>
        <w:ind w:left="-5" w:hanging="10"/>
        <w:rPr>
          <w:rFonts w:hint="eastAsia" w:ascii="Georgia" w:hAnsi="Georgia" w:eastAsia="Georgia" w:cs="Georgia"/>
        </w:rPr>
      </w:pPr>
      <w:r>
        <w:rPr>
          <w:rFonts w:hint="eastAsia" w:ascii="Georgia" w:hAnsi="Georgia" w:eastAsia="Georgia" w:cs="Georgia"/>
        </w:rPr>
        <w:t>1.Some sins are chosen expressly and directly.</w:t>
      </w:r>
    </w:p>
    <w:p w14:paraId="2346B3EC">
      <w:pPr>
        <w:spacing w:after="291" w:line="255" w:lineRule="auto"/>
        <w:ind w:left="-5" w:hanging="10"/>
        <w:rPr>
          <w:rFonts w:hint="eastAsia" w:ascii="Georgia" w:hAnsi="Georgia" w:eastAsia="Georgia" w:cs="Georgia"/>
        </w:rPr>
      </w:pPr>
      <w:r>
        <w:rPr>
          <w:rFonts w:hint="eastAsia" w:ascii="Georgia" w:hAnsi="Georgia" w:eastAsia="Georgia" w:cs="Georgia"/>
        </w:rPr>
        <w:t>1.一些罪被明确和直接地选择。</w:t>
      </w:r>
    </w:p>
    <w:p w14:paraId="70375A38">
      <w:pPr>
        <w:spacing w:after="291" w:line="255" w:lineRule="auto"/>
        <w:ind w:left="-5" w:hanging="10"/>
        <w:rPr>
          <w:rFonts w:hint="eastAsia" w:ascii="Georgia" w:hAnsi="Georgia" w:eastAsia="Georgia" w:cs="Georgia"/>
        </w:rPr>
      </w:pPr>
      <w:r>
        <w:rPr>
          <w:rFonts w:hint="eastAsia" w:ascii="Georgia" w:hAnsi="Georgia" w:eastAsia="Georgia" w:cs="Georgia"/>
        </w:rPr>
        <w:t>And such are all thosesinful actions whereto the consideration and thoughts of our minds are particularly directed, and which we eye and view before we choose and act them.</w:t>
      </w:r>
    </w:p>
    <w:p w14:paraId="19BB9F78">
      <w:pPr>
        <w:spacing w:after="291" w:line="255" w:lineRule="auto"/>
        <w:ind w:left="-5" w:hanging="10"/>
        <w:rPr>
          <w:rFonts w:hint="eastAsia" w:ascii="Georgia" w:hAnsi="Georgia" w:eastAsia="Georgia" w:cs="Georgia"/>
        </w:rPr>
      </w:pPr>
      <w:r>
        <w:rPr>
          <w:rFonts w:hint="eastAsia" w:ascii="Georgia" w:hAnsi="Georgia" w:eastAsia="Georgia" w:cs="Georgia"/>
        </w:rPr>
        <w:t>这些是所有那些我们心思的考虑和思想被特别地指向，并且我们在选择和行动它们之前，注目和观看的罪恶行动。</w:t>
      </w:r>
    </w:p>
    <w:p w14:paraId="13C58072">
      <w:pPr>
        <w:spacing w:after="291" w:line="255" w:lineRule="auto"/>
        <w:ind w:left="-5" w:hanging="10"/>
        <w:rPr>
          <w:rFonts w:hint="eastAsia" w:ascii="Georgia" w:hAnsi="Georgia" w:eastAsia="Georgia" w:cs="Georgia"/>
        </w:rPr>
      </w:pPr>
      <w:r>
        <w:rPr>
          <w:rFonts w:hint="eastAsia" w:ascii="Georgia" w:hAnsi="Georgia" w:eastAsia="Georgia" w:cs="Georgia"/>
        </w:rPr>
        <w:t>They are such sins whereat we deliberate and pause, doubt and demur; when we have a conflict and dispute in our own minds whether we should commit or keep off from them.</w:t>
      </w:r>
    </w:p>
    <w:p w14:paraId="7079AA8B">
      <w:pPr>
        <w:spacing w:after="291" w:line="255" w:lineRule="auto"/>
        <w:ind w:left="-5" w:hanging="10"/>
        <w:rPr>
          <w:rFonts w:hint="eastAsia" w:ascii="Georgia" w:hAnsi="Georgia" w:eastAsia="Georgia" w:cs="Georgia"/>
        </w:rPr>
      </w:pPr>
      <w:r>
        <w:rPr>
          <w:rFonts w:hint="eastAsia" w:ascii="Georgia" w:hAnsi="Georgia" w:eastAsia="Georgia" w:cs="Georgia"/>
        </w:rPr>
        <w:t>它们是那些我们深思熟虑和停顿，怀疑和犹豫的罪；当我们自己的心思里有冲突和争论，是否应犯下或戒绝它们时。</w:t>
      </w:r>
    </w:p>
    <w:p w14:paraId="460336AF">
      <w:pPr>
        <w:spacing w:after="291" w:line="255" w:lineRule="auto"/>
        <w:ind w:left="-5" w:hanging="10"/>
        <w:rPr>
          <w:rFonts w:hint="eastAsia" w:ascii="Georgia" w:hAnsi="Georgia" w:eastAsia="Georgia" w:cs="Georgia"/>
        </w:rPr>
      </w:pPr>
      <w:r>
        <w:rPr>
          <w:rFonts w:hint="eastAsia" w:ascii="Georgia" w:hAnsi="Georgia" w:eastAsia="Georgia" w:cs="Georgia"/>
        </w:rPr>
        <w:t>And such direct choice and express volition happens when men sin with some tenderness, and sense of conscience.</w:t>
      </w:r>
    </w:p>
    <w:p w14:paraId="7D1B73C8">
      <w:pPr>
        <w:spacing w:after="291" w:line="255" w:lineRule="auto"/>
        <w:ind w:left="-5" w:hanging="10"/>
        <w:rPr>
          <w:rFonts w:hint="eastAsia" w:ascii="Georgia" w:hAnsi="Georgia" w:eastAsia="Georgia" w:cs="Georgia"/>
        </w:rPr>
      </w:pPr>
      <w:r>
        <w:rPr>
          <w:rFonts w:hint="eastAsia" w:ascii="Georgia" w:hAnsi="Georgia" w:eastAsia="Georgia" w:cs="Georgia"/>
        </w:rPr>
        <w:t>这种直接的选择和明确的意愿，发生在人带着一些温柔，和良心的感觉犯罪时。</w:t>
      </w:r>
    </w:p>
    <w:p w14:paraId="62B0FA30">
      <w:pPr>
        <w:spacing w:after="291" w:line="255" w:lineRule="auto"/>
        <w:ind w:left="-5" w:hanging="10"/>
        <w:rPr>
          <w:rFonts w:hint="eastAsia" w:ascii="Georgia" w:hAnsi="Georgia" w:eastAsia="Georgia" w:cs="Georgia"/>
        </w:rPr>
      </w:pPr>
      <w:r>
        <w:rPr>
          <w:rFonts w:hint="eastAsia" w:ascii="Georgia" w:hAnsi="Georgia" w:eastAsia="Georgia" w:cs="Georgia"/>
        </w:rPr>
        <w:t>They cannot choose the sin as soon as it is offered, but they undergo a succession of fears and desires.</w:t>
      </w:r>
    </w:p>
    <w:p w14:paraId="197E6BB3">
      <w:pPr>
        <w:spacing w:after="291" w:line="255" w:lineRule="auto"/>
        <w:ind w:left="-5" w:hanging="10"/>
        <w:rPr>
          <w:rFonts w:hint="eastAsia" w:ascii="Georgia" w:hAnsi="Georgia" w:eastAsia="Georgia" w:cs="Georgia"/>
        </w:rPr>
      </w:pPr>
      <w:r>
        <w:rPr>
          <w:rFonts w:hint="eastAsia" w:ascii="Georgia" w:hAnsi="Georgia" w:eastAsia="Georgia" w:cs="Georgia"/>
        </w:rPr>
        <w:t>他们不能一被提供就选择罪，而是经历一连串的恐惧和渴望。</w:t>
      </w:r>
    </w:p>
    <w:p w14:paraId="12A1E2DA">
      <w:pPr>
        <w:spacing w:after="291" w:line="255" w:lineRule="auto"/>
        <w:ind w:left="-5" w:hanging="10"/>
        <w:rPr>
          <w:rFonts w:hint="eastAsia" w:ascii="Georgia" w:hAnsi="Georgia" w:eastAsia="Georgia" w:cs="Georgia"/>
        </w:rPr>
      </w:pPr>
      <w:r>
        <w:rPr>
          <w:rFonts w:hint="eastAsia" w:ascii="Georgia" w:hAnsi="Georgia" w:eastAsia="Georgia" w:cs="Georgia"/>
        </w:rPr>
        <w:t>For the temptation solicits them to work the sin, and their conscience being awakened by God's Law would deter them from it; so that they have a particular and express consideration of both sides, before they act either.</w:t>
      </w:r>
    </w:p>
    <w:p w14:paraId="36A6C1D7">
      <w:pPr>
        <w:spacing w:after="291" w:line="255" w:lineRule="auto"/>
        <w:ind w:left="-5" w:hanging="10"/>
        <w:rPr>
          <w:rFonts w:hint="eastAsia" w:ascii="Georgia" w:hAnsi="Georgia" w:eastAsia="Georgia" w:cs="Georgia"/>
        </w:rPr>
      </w:pPr>
      <w:r>
        <w:rPr>
          <w:rFonts w:hint="eastAsia" w:ascii="Georgia" w:hAnsi="Georgia" w:eastAsia="Georgia" w:cs="Georgia"/>
        </w:rPr>
        <w:t>因为试探恳求他们去作那罪，他们的良心被神的律法所唤醒，会阻止他们；因此他们在行动任何一方之前，对两边都有一个特定和明确的考虑。</w:t>
      </w:r>
    </w:p>
    <w:p w14:paraId="3778C064">
      <w:pPr>
        <w:spacing w:after="291" w:line="255" w:lineRule="auto"/>
        <w:ind w:left="-5" w:hanging="10"/>
        <w:rPr>
          <w:rFonts w:hint="eastAsia" w:ascii="Georgia" w:hAnsi="Georgia" w:eastAsia="Georgia" w:cs="Georgia"/>
        </w:rPr>
      </w:pPr>
      <w:r>
        <w:rPr>
          <w:rFonts w:hint="eastAsia" w:ascii="Georgia" w:hAnsi="Georgia" w:eastAsia="Georgia" w:cs="Georgia"/>
        </w:rPr>
        <w:t>As for this way of sinning therefore by express choice and direct volition, it is incident ordinarily, not to all sinners whatsoever, but only to those of a middle rate, whose consciences being not quite hardened as yet, make them transgress with reluctance and remorse.</w:t>
      </w:r>
    </w:p>
    <w:p w14:paraId="524DB7FE">
      <w:pPr>
        <w:spacing w:after="291" w:line="255" w:lineRule="auto"/>
        <w:ind w:left="-5" w:hanging="10"/>
        <w:rPr>
          <w:rFonts w:hint="eastAsia" w:ascii="Georgia" w:hAnsi="Georgia" w:eastAsia="Georgia" w:cs="Georgia"/>
        </w:rPr>
      </w:pPr>
      <w:r>
        <w:rPr>
          <w:rFonts w:hint="eastAsia" w:ascii="Georgia" w:hAnsi="Georgia" w:eastAsia="Georgia" w:cs="Georgia"/>
        </w:rPr>
        <w:t>因此，至于这种通过明确的选择和直接的意愿犯罪的方式，它通常发生在，不是任何罪人，而只那些中等的罪人身上，他们的良心尚未完全硬化，使他们带着不情愿和悔恨违犯。</w:t>
      </w:r>
    </w:p>
    <w:p w14:paraId="5AD7EC68">
      <w:pPr>
        <w:spacing w:after="291" w:line="255" w:lineRule="auto"/>
        <w:ind w:left="-5" w:hanging="10"/>
        <w:rPr>
          <w:rFonts w:hint="eastAsia" w:ascii="Georgia" w:hAnsi="Georgia" w:eastAsia="Georgia" w:cs="Georgia"/>
        </w:rPr>
      </w:pPr>
    </w:p>
    <w:p w14:paraId="726781AF">
      <w:pPr>
        <w:spacing w:after="291" w:line="255" w:lineRule="auto"/>
        <w:ind w:left="-5" w:hanging="10"/>
        <w:rPr>
          <w:rFonts w:hint="eastAsia" w:ascii="Georgia" w:hAnsi="Georgia" w:eastAsia="Georgia" w:cs="Georgia"/>
        </w:rPr>
      </w:pPr>
      <w:r>
        <w:rPr>
          <w:rFonts w:hint="eastAsia" w:ascii="Georgia" w:hAnsi="Georgia" w:eastAsia="Georgia" w:cs="Georgia"/>
        </w:rPr>
        <w:t>But besides these there are,</w:t>
      </w:r>
    </w:p>
    <w:p w14:paraId="4481AAA2">
      <w:pPr>
        <w:spacing w:after="291" w:line="255" w:lineRule="auto"/>
        <w:ind w:left="-5" w:hanging="10"/>
        <w:rPr>
          <w:rFonts w:hint="eastAsia" w:ascii="Georgia" w:hAnsi="Georgia" w:eastAsia="Georgia" w:cs="Georgia"/>
        </w:rPr>
      </w:pPr>
      <w:r>
        <w:rPr>
          <w:rFonts w:hint="eastAsia" w:ascii="Georgia" w:hAnsi="Georgia" w:eastAsia="Georgia" w:cs="Georgia"/>
        </w:rPr>
        <w:t>但除了这些，还有，</w:t>
      </w:r>
    </w:p>
    <w:p w14:paraId="2FAA0FED">
      <w:pPr>
        <w:spacing w:after="291" w:line="255" w:lineRule="auto"/>
        <w:ind w:left="-5" w:hanging="10"/>
        <w:rPr>
          <w:rFonts w:hint="eastAsia" w:ascii="Georgia" w:hAnsi="Georgia" w:eastAsia="Georgia" w:cs="Georgia"/>
        </w:rPr>
      </w:pPr>
      <w:r>
        <w:rPr>
          <w:rFonts w:hint="eastAsia" w:ascii="Georgia" w:hAnsi="Georgia" w:eastAsia="Georgia" w:cs="Georgia"/>
        </w:rPr>
        <w:t>2.Other sinful actions which are not chosen directly and expressly, butonly indirectly and by interpretation.</w:t>
      </w:r>
    </w:p>
    <w:p w14:paraId="358D2146">
      <w:pPr>
        <w:spacing w:after="291" w:line="255" w:lineRule="auto"/>
        <w:ind w:left="-5" w:hanging="10"/>
        <w:rPr>
          <w:rFonts w:hint="eastAsia" w:ascii="Georgia" w:hAnsi="Georgia" w:eastAsia="Georgia" w:cs="Georgia"/>
        </w:rPr>
      </w:pPr>
      <w:r>
        <w:rPr>
          <w:rFonts w:hint="eastAsia" w:ascii="Georgia" w:hAnsi="Georgia" w:eastAsia="Georgia" w:cs="Georgia"/>
        </w:rPr>
        <w:t>2.其他罪恶的行动，它们不是直接和明确地被选择，而只被间接和通过解释地选择。</w:t>
      </w:r>
    </w:p>
    <w:p w14:paraId="057987AE">
      <w:pPr>
        <w:spacing w:after="291" w:line="255" w:lineRule="auto"/>
        <w:ind w:left="-5" w:hanging="10"/>
        <w:rPr>
          <w:rFonts w:hint="eastAsia" w:ascii="Georgia" w:hAnsi="Georgia" w:eastAsia="Georgia" w:cs="Georgia"/>
        </w:rPr>
      </w:pPr>
    </w:p>
    <w:p w14:paraId="4F6F1D98">
      <w:pPr>
        <w:spacing w:after="291" w:line="255" w:lineRule="auto"/>
        <w:ind w:left="-5" w:hanging="10"/>
        <w:rPr>
          <w:rFonts w:hint="eastAsia" w:ascii="Georgia" w:hAnsi="Georgia" w:eastAsia="Georgia" w:cs="Georgia"/>
        </w:rPr>
      </w:pPr>
      <w:r>
        <w:rPr>
          <w:rFonts w:hint="eastAsia" w:ascii="Georgia" w:hAnsi="Georgia" w:eastAsia="Georgia" w:cs="Georgia"/>
        </w:rPr>
        <w:t>By an indirect and interpretative choice, I mean an express choice of such a state of things, as makes some sinful actions after that to be no longer a matter of free choice, but almost necessary and unavoidable.</w:t>
      </w:r>
    </w:p>
    <w:p w14:paraId="1F6D27D2">
      <w:pPr>
        <w:spacing w:after="291" w:line="255" w:lineRule="auto"/>
        <w:ind w:left="-5" w:hanging="10"/>
        <w:rPr>
          <w:rFonts w:hint="eastAsia" w:ascii="Georgia" w:hAnsi="Georgia" w:eastAsia="Georgia" w:cs="Georgia"/>
        </w:rPr>
      </w:pPr>
      <w:r>
        <w:rPr>
          <w:rFonts w:hint="eastAsia" w:ascii="Georgia" w:hAnsi="Georgia" w:eastAsia="Georgia" w:cs="Georgia"/>
        </w:rPr>
        <w:t>通过一个间接和解释性的选择，我指的是一个对某种事物状态的明确选择，那使某些罪恶的行动之后，不再是自由选择的事，而几乎是必要和不可避免的。</w:t>
      </w:r>
    </w:p>
    <w:p w14:paraId="0A0AB8D0">
      <w:pPr>
        <w:spacing w:after="291" w:line="255" w:lineRule="auto"/>
        <w:ind w:left="-5" w:hanging="10"/>
        <w:rPr>
          <w:rFonts w:hint="eastAsia" w:ascii="Georgia" w:hAnsi="Georgia" w:eastAsia="Georgia" w:cs="Georgia"/>
        </w:rPr>
      </w:pPr>
      <w:r>
        <w:rPr>
          <w:rFonts w:hint="eastAsia" w:ascii="Georgia" w:hAnsi="Georgia" w:eastAsia="Georgia" w:cs="Georgia"/>
        </w:rPr>
        <w:t>For some things are in our power at first either to do, or omit them; but by some free actions of our own we can, if we will, put that power out of our own hands, so as afterwards we cannot, if we would, keep off from them.</w:t>
      </w:r>
    </w:p>
    <w:p w14:paraId="601BF70E">
      <w:pPr>
        <w:spacing w:after="291" w:line="255" w:lineRule="auto"/>
        <w:ind w:left="-5" w:hanging="10"/>
        <w:rPr>
          <w:rFonts w:hint="eastAsia" w:ascii="Georgia" w:hAnsi="Georgia" w:eastAsia="Georgia" w:cs="Georgia"/>
        </w:rPr>
      </w:pPr>
      <w:r>
        <w:rPr>
          <w:rFonts w:hint="eastAsia" w:ascii="Georgia" w:hAnsi="Georgia" w:eastAsia="Georgia" w:cs="Georgia"/>
        </w:rPr>
        <w:t>因为一些事物，起初在我们能力范围之内，要么做，要么忽略它们；但通过我们自己一些自由的行动，我们如果愿意，可以把那能力从我们自己手中交出去，以至于后来我们即使愿意，也无法戒绝它们。</w:t>
      </w:r>
    </w:p>
    <w:p w14:paraId="4B59B0F8">
      <w:pPr>
        <w:spacing w:after="291" w:line="255" w:lineRule="auto"/>
        <w:ind w:left="-5" w:hanging="10"/>
        <w:rPr>
          <w:rFonts w:hint="eastAsia" w:ascii="Georgia" w:hAnsi="Georgia" w:eastAsia="Georgia" w:cs="Georgia"/>
        </w:rPr>
      </w:pPr>
      <w:r>
        <w:rPr>
          <w:rFonts w:hint="eastAsia" w:ascii="Georgia" w:hAnsi="Georgia" w:eastAsia="Georgia" w:cs="Georgia"/>
        </w:rPr>
        <w:t>Thus a servant, for instance, who is strong and healthy, can, if he please, perform his masters will, and do what he requires of him.</w:t>
      </w:r>
    </w:p>
    <w:p w14:paraId="13B46E11">
      <w:pPr>
        <w:spacing w:after="291" w:line="255" w:lineRule="auto"/>
        <w:ind w:left="-5" w:hanging="10"/>
        <w:rPr>
          <w:rFonts w:hint="eastAsia" w:ascii="Georgia" w:hAnsi="Georgia" w:eastAsia="Georgia" w:cs="Georgia"/>
        </w:rPr>
      </w:pPr>
      <w:r>
        <w:rPr>
          <w:rFonts w:hint="eastAsia" w:ascii="Georgia" w:hAnsi="Georgia" w:eastAsia="Georgia" w:cs="Georgia"/>
        </w:rPr>
        <w:t>因此，一个仆人，例如，他强壮和健康，如果他愿意，可以履行他主人的旨意，并做他所要求他的。</w:t>
      </w:r>
    </w:p>
    <w:p w14:paraId="697E797E">
      <w:pPr>
        <w:spacing w:after="291" w:line="255" w:lineRule="auto"/>
        <w:ind w:left="-5" w:hanging="10"/>
        <w:rPr>
          <w:rFonts w:hint="eastAsia" w:ascii="Georgia" w:hAnsi="Georgia" w:eastAsia="Georgia" w:cs="Georgia"/>
        </w:rPr>
      </w:pPr>
      <w:r>
        <w:rPr>
          <w:rFonts w:hint="eastAsia" w:ascii="Georgia" w:hAnsi="Georgia" w:eastAsia="Georgia" w:cs="Georgia"/>
        </w:rPr>
        <w:t>But if he choose either to maim his body, or to impair his health; he has parted with his own ability, and his omission of the things enjoined him after that is no longer a matter of choice, but of necessity.</w:t>
      </w:r>
    </w:p>
    <w:p w14:paraId="192A6D22">
      <w:pPr>
        <w:spacing w:after="291" w:line="255" w:lineRule="auto"/>
        <w:ind w:left="-5" w:hanging="10"/>
        <w:rPr>
          <w:rFonts w:hint="eastAsia" w:ascii="Georgia" w:hAnsi="Georgia" w:eastAsia="Georgia" w:cs="Georgia"/>
        </w:rPr>
      </w:pPr>
      <w:r>
        <w:rPr>
          <w:rFonts w:hint="eastAsia" w:ascii="Georgia" w:hAnsi="Georgia" w:eastAsia="Georgia" w:cs="Georgia"/>
        </w:rPr>
        <w:t>但如果他选择要么残害他的身体，要么损害他的健康；他已放弃了他自己的能力，他之后忽略被吩咐的事，不再是选择的事，而是必要。</w:t>
      </w:r>
    </w:p>
    <w:p w14:paraId="3E24043D">
      <w:pPr>
        <w:spacing w:after="291" w:line="255" w:lineRule="auto"/>
        <w:ind w:left="-5" w:hanging="10"/>
        <w:rPr>
          <w:rFonts w:hint="eastAsia" w:ascii="Georgia" w:hAnsi="Georgia" w:eastAsia="Georgia" w:cs="Georgia"/>
        </w:rPr>
      </w:pPr>
      <w:r>
        <w:rPr>
          <w:rFonts w:hint="eastAsia" w:ascii="Georgia" w:hAnsi="Georgia" w:eastAsia="Georgia" w:cs="Georgia"/>
        </w:rPr>
        <w:t>A wealthy man can easily, if he will, give every man his own, and honestly discharge those debts wherein he may stand engaged to other men: But if he choose to waste his estate, and to throw away his riches; he is no longer able to do what he should, but detains the goods of other men thenceforward, not because he will not, but for that he cannot help it.</w:t>
      </w:r>
    </w:p>
    <w:p w14:paraId="7DD45DD8">
      <w:pPr>
        <w:spacing w:after="291" w:line="255" w:lineRule="auto"/>
        <w:ind w:left="-5" w:hanging="10"/>
        <w:rPr>
          <w:rFonts w:hint="eastAsia" w:ascii="Georgia" w:hAnsi="Georgia" w:eastAsia="Georgia" w:cs="Georgia"/>
        </w:rPr>
      </w:pPr>
      <w:r>
        <w:rPr>
          <w:rFonts w:hint="eastAsia" w:ascii="Georgia" w:hAnsi="Georgia" w:eastAsia="Georgia" w:cs="Georgia"/>
        </w:rPr>
        <w:t>一个富有的人，如果他愿意，可以轻易地，给每个人他自己的，并诚实地偿还他可能欠其他人的那些债务：但如果他选择浪费他的产业，并抛弃他的财富；他就不再能做他应做的，而是从此扣留别人的财物，不是因为他不愿意，而是因为他无法帮助。</w:t>
      </w:r>
    </w:p>
    <w:p w14:paraId="1BA7DB3B">
      <w:pPr>
        <w:spacing w:after="291" w:line="255" w:lineRule="auto"/>
        <w:ind w:left="-5" w:hanging="10"/>
        <w:rPr>
          <w:rFonts w:hint="eastAsia" w:ascii="Georgia" w:hAnsi="Georgia" w:eastAsia="Georgia" w:cs="Georgia"/>
        </w:rPr>
      </w:pPr>
      <w:r>
        <w:rPr>
          <w:rFonts w:hint="eastAsia" w:ascii="Georgia" w:hAnsi="Georgia" w:eastAsia="Georgia" w:cs="Georgia"/>
        </w:rPr>
        <w:t>Now these omissions of the lame sick servant, and this dishonesty of the impoverished man, in this necessitous state of things, whereinto they have thrown themselves, are no matter of particular and express choice, because, as the case stands, it is not in their power to refuse them.</w:t>
      </w:r>
    </w:p>
    <w:p w14:paraId="2ED66E02">
      <w:pPr>
        <w:spacing w:after="291" w:line="255" w:lineRule="auto"/>
        <w:ind w:left="-5" w:hanging="10"/>
        <w:rPr>
          <w:rFonts w:hint="eastAsia" w:ascii="Georgia" w:hAnsi="Georgia" w:eastAsia="Georgia" w:cs="Georgia"/>
        </w:rPr>
      </w:pPr>
      <w:r>
        <w:rPr>
          <w:rFonts w:hint="eastAsia" w:ascii="Georgia" w:hAnsi="Georgia" w:eastAsia="Georgia" w:cs="Georgia"/>
        </w:rPr>
        <w:t>现在，这个跛脚病仆的这些忽略，和这个贫困的人的这种不诚实，在这种他们自己投身的贫困状态中，不是特定和明确选择的事，因为，就情况而言，拒绝它们不在他们的能力范围之内。</w:t>
      </w:r>
    </w:p>
    <w:p w14:paraId="35855BA1">
      <w:pPr>
        <w:spacing w:after="291" w:line="255" w:lineRule="auto"/>
        <w:ind w:left="-5" w:hanging="10"/>
        <w:rPr>
          <w:rFonts w:hint="eastAsia" w:ascii="Georgia" w:hAnsi="Georgia" w:eastAsia="Georgia" w:cs="Georgia"/>
        </w:rPr>
      </w:pPr>
      <w:r>
        <w:rPr>
          <w:rFonts w:hint="eastAsia" w:ascii="Georgia" w:hAnsi="Georgia" w:eastAsia="Georgia" w:cs="Georgia"/>
        </w:rPr>
        <w:t>But yet they were chosen by them indirectly and in the general, when they chose to put themselves into this necessitous state, wherein being once placed, they should not have the power thenceforward to avoid them.</w:t>
      </w:r>
    </w:p>
    <w:p w14:paraId="4FEF4036">
      <w:pPr>
        <w:spacing w:after="291" w:line="255" w:lineRule="auto"/>
        <w:ind w:left="-5" w:hanging="10"/>
        <w:rPr>
          <w:rFonts w:hint="eastAsia" w:ascii="Georgia" w:hAnsi="Georgia" w:eastAsia="Georgia" w:cs="Georgia"/>
        </w:rPr>
      </w:pPr>
      <w:r>
        <w:rPr>
          <w:rFonts w:hint="eastAsia" w:ascii="Georgia" w:hAnsi="Georgia" w:eastAsia="Georgia" w:cs="Georgia"/>
        </w:rPr>
        <w:t>然而它们被他们间接地和在一般中选择，当他们选择把自己置于这种贫困状态中，一旦被置于其中，他们从此就无力避免它们。</w:t>
      </w:r>
    </w:p>
    <w:p w14:paraId="29F83A05">
      <w:pPr>
        <w:spacing w:after="291" w:line="255" w:lineRule="auto"/>
        <w:ind w:left="-5" w:hanging="10"/>
        <w:rPr>
          <w:rFonts w:hint="eastAsia" w:ascii="Georgia" w:hAnsi="Georgia" w:eastAsia="Georgia" w:cs="Georgia"/>
        </w:rPr>
      </w:pPr>
      <w:r>
        <w:rPr>
          <w:rFonts w:hint="eastAsia" w:ascii="Georgia" w:hAnsi="Georgia" w:eastAsia="Georgia" w:cs="Georgia"/>
        </w:rPr>
        <w:t>So that indirectly and implicitly they have chosen to do that, which particularly and directly it is not at their choice to avoid.</w:t>
      </w:r>
    </w:p>
    <w:p w14:paraId="44E101EE">
      <w:pPr>
        <w:spacing w:after="291" w:line="255" w:lineRule="auto"/>
        <w:ind w:left="-5" w:hanging="10"/>
        <w:rPr>
          <w:rFonts w:hint="eastAsia" w:ascii="Georgia" w:hAnsi="Georgia" w:eastAsia="Georgia" w:cs="Georgia"/>
        </w:rPr>
      </w:pPr>
      <w:r>
        <w:rPr>
          <w:rFonts w:hint="eastAsia" w:ascii="Georgia" w:hAnsi="Georgia" w:eastAsia="Georgia" w:cs="Georgia"/>
        </w:rPr>
        <w:t>因此，间接地和含蓄地，他们已选择去做那，特别地和直接地，不在他们选择范围之内，可以避免的事。</w:t>
      </w:r>
    </w:p>
    <w:p w14:paraId="3E238329">
      <w:pPr>
        <w:spacing w:after="291" w:line="255" w:lineRule="auto"/>
        <w:ind w:left="-5" w:hanging="10"/>
        <w:rPr>
          <w:rFonts w:hint="eastAsia" w:ascii="Georgia" w:hAnsi="Georgia" w:eastAsia="Georgia" w:cs="Georgia"/>
        </w:rPr>
      </w:pPr>
      <w:r>
        <w:rPr>
          <w:rFonts w:hint="eastAsia" w:ascii="Georgia" w:hAnsi="Georgia" w:eastAsia="Georgia" w:cs="Georgia"/>
        </w:rPr>
        <w:t>And because that which they do now under this necessity of their own making, is interpreted to them, and charged upon them by virtue of their former choice, as if now in every particular, they did expressly choose it: therefore do I say it is chosen by Interpretation; (i.e.) it is imputed to them, and may be exacted of them, as if they had chosen it expressly.</w:t>
      </w:r>
    </w:p>
    <w:p w14:paraId="15D80FD1">
      <w:pPr>
        <w:spacing w:after="291" w:line="255" w:lineRule="auto"/>
        <w:ind w:left="-5" w:hanging="10"/>
        <w:rPr>
          <w:rFonts w:hint="eastAsia" w:ascii="Georgia" w:hAnsi="Georgia" w:eastAsia="Georgia" w:cs="Georgia"/>
        </w:rPr>
      </w:pPr>
      <w:r>
        <w:rPr>
          <w:rFonts w:hint="eastAsia" w:ascii="Georgia" w:hAnsi="Georgia" w:eastAsia="Georgia" w:cs="Georgia"/>
        </w:rPr>
        <w:t>因为他们现在在这他们自己造成的必要性下所做的，被解释给他们，并因他们先前的选择而被归咎于他们，仿佛现在在每一个 particular 中，他们都明确地选择了它：因此我说它是通过解释地选择的；（即）它被归咎于他们，并可以向他们要求，如同他们已明确地选择了它。</w:t>
      </w:r>
    </w:p>
    <w:p w14:paraId="6A2DA435">
      <w:pPr>
        <w:spacing w:after="291" w:line="255" w:lineRule="auto"/>
        <w:ind w:left="-5" w:hanging="10"/>
        <w:rPr>
          <w:rFonts w:hint="eastAsia" w:ascii="Georgia" w:hAnsi="Georgia" w:eastAsia="Georgia" w:cs="Georgia"/>
        </w:rPr>
      </w:pPr>
    </w:p>
    <w:p w14:paraId="26AD9242">
      <w:pPr>
        <w:spacing w:after="291" w:line="255" w:lineRule="auto"/>
        <w:ind w:left="-5" w:hanging="10"/>
        <w:rPr>
          <w:rFonts w:hint="eastAsia" w:ascii="Georgia" w:hAnsi="Georgia" w:eastAsia="Georgia" w:cs="Georgia"/>
        </w:rPr>
      </w:pPr>
      <w:r>
        <w:rPr>
          <w:rFonts w:hint="eastAsia" w:ascii="Georgia" w:hAnsi="Georgia" w:eastAsia="Georgia" w:cs="Georgia"/>
        </w:rPr>
        <w:t>This then is an indirect and interpretative choice, even in actions which in the particulars are necessary, (viz.) when that was deliberated of and chosen which made them so.</w:t>
      </w:r>
    </w:p>
    <w:p w14:paraId="3F90E86E">
      <w:pPr>
        <w:spacing w:after="291" w:line="255" w:lineRule="auto"/>
        <w:ind w:left="-5" w:hanging="10"/>
        <w:rPr>
          <w:rFonts w:hint="eastAsia" w:ascii="Georgia" w:hAnsi="Georgia" w:eastAsia="Georgia" w:cs="Georgia"/>
        </w:rPr>
      </w:pPr>
      <w:r>
        <w:rPr>
          <w:rFonts w:hint="eastAsia" w:ascii="Georgia" w:hAnsi="Georgia" w:eastAsia="Georgia" w:cs="Georgia"/>
        </w:rPr>
        <w:t>因此，这是一种间接和解释性的选择，即使在 particulars 中是必要的行动中，（即）当那使它们如此的，被深思熟虑和选择时。</w:t>
      </w:r>
    </w:p>
    <w:p w14:paraId="14DDF6A6">
      <w:pPr>
        <w:spacing w:after="291" w:line="255" w:lineRule="auto"/>
        <w:ind w:left="-5" w:hanging="10"/>
        <w:rPr>
          <w:rFonts w:hint="eastAsia" w:ascii="Georgia" w:hAnsi="Georgia" w:eastAsia="Georgia" w:cs="Georgia"/>
        </w:rPr>
      </w:pPr>
      <w:r>
        <w:rPr>
          <w:rFonts w:hint="eastAsia" w:ascii="Georgia" w:hAnsi="Georgia" w:eastAsia="Georgia" w:cs="Georgia"/>
        </w:rPr>
        <w:t>All our actions in a necessitous state are indirectly and interpretatively voluntary and chosen, when the necessity itself is of our own choosing.</w:t>
      </w:r>
    </w:p>
    <w:p w14:paraId="28B0D209">
      <w:pPr>
        <w:spacing w:after="291" w:line="255" w:lineRule="auto"/>
        <w:ind w:left="-5" w:hanging="10"/>
        <w:rPr>
          <w:rFonts w:hint="eastAsia" w:ascii="Georgia" w:hAnsi="Georgia" w:eastAsia="Georgia" w:cs="Georgia"/>
        </w:rPr>
      </w:pPr>
      <w:r>
        <w:rPr>
          <w:rFonts w:hint="eastAsia" w:ascii="Georgia" w:hAnsi="Georgia" w:eastAsia="Georgia" w:cs="Georgia"/>
        </w:rPr>
        <w:t>我们所有在贫困状态中的行动，都是间接和解释性地自愿和选择的，当那必要性本身是我们自己选择的时。</w:t>
      </w:r>
    </w:p>
    <w:p w14:paraId="303B410B">
      <w:pPr>
        <w:spacing w:after="291" w:line="255" w:lineRule="auto"/>
        <w:ind w:left="-5" w:hanging="10"/>
        <w:rPr>
          <w:rFonts w:hint="eastAsia" w:ascii="Georgia" w:hAnsi="Georgia" w:eastAsia="Georgia" w:cs="Georgia"/>
        </w:rPr>
      </w:pPr>
      <w:r>
        <w:rPr>
          <w:rFonts w:hint="eastAsia" w:ascii="Georgia" w:hAnsi="Georgia" w:eastAsia="Georgia" w:cs="Georgia"/>
        </w:rPr>
        <w:t>In the particulars, 'tis true, we are not free to refuse them, but the reason why we are not, is, because we ourselves choose to be so.</w:t>
      </w:r>
    </w:p>
    <w:p w14:paraId="54E4AEB3">
      <w:pPr>
        <w:spacing w:after="291" w:line="255" w:lineRule="auto"/>
        <w:ind w:left="-5" w:hanging="10"/>
        <w:rPr>
          <w:rFonts w:hint="eastAsia" w:ascii="Georgia" w:hAnsi="Georgia" w:eastAsia="Georgia" w:cs="Georgia"/>
        </w:rPr>
      </w:pPr>
      <w:r>
        <w:rPr>
          <w:rFonts w:hint="eastAsia" w:ascii="Georgia" w:hAnsi="Georgia" w:eastAsia="Georgia" w:cs="Georgia"/>
        </w:rPr>
        <w:t>在 particulars 中，诚然，我们不能自由地拒绝它们，但我们不能的原因，是因为我们自己选择如此。</w:t>
      </w:r>
    </w:p>
    <w:p w14:paraId="0FDE2827">
      <w:pPr>
        <w:spacing w:after="291" w:line="255" w:lineRule="auto"/>
        <w:ind w:left="-5" w:hanging="10"/>
        <w:rPr>
          <w:rFonts w:hint="eastAsia" w:ascii="Georgia" w:hAnsi="Georgia" w:eastAsia="Georgia" w:cs="Georgia"/>
        </w:rPr>
      </w:pPr>
      <w:r>
        <w:rPr>
          <w:rFonts w:hint="eastAsia" w:ascii="Georgia" w:hAnsi="Georgia" w:eastAsia="Georgia" w:cs="Georgia"/>
        </w:rPr>
        <w:t>For although our present actions are necessary, yet once it was in our power to have kept them free: and that which causes us now to act indeliberately and without consideration, was itself once freely deliberated of and chosen.</w:t>
      </w:r>
    </w:p>
    <w:p w14:paraId="47F65AF9">
      <w:pPr>
        <w:spacing w:after="291" w:line="255" w:lineRule="auto"/>
        <w:ind w:left="-5" w:hanging="10"/>
        <w:rPr>
          <w:rFonts w:hint="eastAsia" w:ascii="Georgia" w:hAnsi="Georgia" w:eastAsia="Georgia" w:cs="Georgia"/>
        </w:rPr>
      </w:pPr>
      <w:r>
        <w:rPr>
          <w:rFonts w:hint="eastAsia" w:ascii="Georgia" w:hAnsi="Georgia" w:eastAsia="Georgia" w:cs="Georgia"/>
        </w:rPr>
        <w:t>因为虽然我们现在的行动是必要的，然而曾一度，我们有能力使它们自由：那使我们现在不假思索和无考虑地行动的，本身曾一度被自由地深思熟虑和选择。</w:t>
      </w:r>
    </w:p>
    <w:p w14:paraId="25D4AC9F">
      <w:pPr>
        <w:spacing w:after="291" w:line="255" w:lineRule="auto"/>
        <w:ind w:left="-5" w:hanging="10"/>
        <w:rPr>
          <w:rFonts w:hint="eastAsia" w:ascii="Georgia" w:hAnsi="Georgia" w:eastAsia="Georgia" w:cs="Georgia"/>
        </w:rPr>
      </w:pPr>
      <w:r>
        <w:rPr>
          <w:rFonts w:hint="eastAsia" w:ascii="Georgia" w:hAnsi="Georgia" w:eastAsia="Georgia" w:cs="Georgia"/>
        </w:rPr>
        <w:t>So that all those actions, which are now necessary in the particulars, were, as the Schools speak, voluntary in the cause; which is an indirect choice, and interpretative volition.</w:t>
      </w:r>
    </w:p>
    <w:p w14:paraId="057BBE3A">
      <w:pPr>
        <w:spacing w:after="291" w:line="255" w:lineRule="auto"/>
        <w:ind w:left="-5" w:hanging="10"/>
        <w:rPr>
          <w:rFonts w:hint="eastAsia" w:ascii="Georgia" w:hAnsi="Georgia" w:eastAsia="Georgia" w:cs="Georgia"/>
        </w:rPr>
      </w:pPr>
      <w:r>
        <w:rPr>
          <w:rFonts w:hint="eastAsia" w:ascii="Georgia" w:hAnsi="Georgia" w:eastAsia="Georgia" w:cs="Georgia"/>
        </w:rPr>
        <w:t>因此，所有那些现在在 particulars 中是必要的行动，如经院哲学所说，在原因上是自愿的；这是一种间接的选择，和解释性的意愿。</w:t>
      </w:r>
    </w:p>
    <w:p w14:paraId="652D4160">
      <w:pPr>
        <w:spacing w:after="291" w:line="255" w:lineRule="auto"/>
        <w:ind w:left="-5" w:hanging="10"/>
        <w:rPr>
          <w:rFonts w:hint="eastAsia" w:ascii="Georgia" w:hAnsi="Georgia" w:eastAsia="Georgia" w:cs="Georgia"/>
        </w:rPr>
      </w:pPr>
    </w:p>
    <w:p w14:paraId="13CDAB97">
      <w:pPr>
        <w:spacing w:after="291" w:line="255" w:lineRule="auto"/>
        <w:ind w:left="-5" w:hanging="10"/>
        <w:rPr>
          <w:rFonts w:hint="eastAsia" w:ascii="Georgia" w:hAnsi="Georgia" w:eastAsia="Georgia" w:cs="Georgia"/>
        </w:rPr>
      </w:pPr>
      <w:r>
        <w:rPr>
          <w:rFonts w:hint="eastAsia" w:ascii="Georgia" w:hAnsi="Georgia" w:eastAsia="Georgia" w:cs="Georgia"/>
        </w:rPr>
        <w:t>And as for those actions which are chosen only indirectly and implicitly, (viz.) in the free choice of that cause which made them afterwards to be all necessary; they may very fairly be imputed to us, and interpreted to be our own.</w:t>
      </w:r>
    </w:p>
    <w:p w14:paraId="41170884">
      <w:pPr>
        <w:spacing w:after="291" w:line="255" w:lineRule="auto"/>
        <w:ind w:left="-5" w:hanging="10"/>
        <w:rPr>
          <w:rFonts w:hint="eastAsia" w:ascii="Georgia" w:hAnsi="Georgia" w:eastAsia="Georgia" w:cs="Georgia"/>
        </w:rPr>
      </w:pPr>
      <w:r>
        <w:rPr>
          <w:rFonts w:hint="eastAsia" w:ascii="Georgia" w:hAnsi="Georgia" w:eastAsia="Georgia" w:cs="Georgia"/>
        </w:rPr>
        <w:t>至于那些只被间接和含蓄地选择的行动，（即）在自由选择那使它们之后都成为必要的原因时；它们可以非常公正地被归咎于我们，并被解释为是我们自己的。</w:t>
      </w:r>
    </w:p>
    <w:p w14:paraId="1FC69177">
      <w:pPr>
        <w:spacing w:after="291" w:line="255" w:lineRule="auto"/>
        <w:ind w:left="-5" w:hanging="10"/>
        <w:rPr>
          <w:rFonts w:hint="eastAsia" w:ascii="Georgia" w:hAnsi="Georgia" w:eastAsia="Georgia" w:cs="Georgia"/>
        </w:rPr>
      </w:pPr>
      <w:r>
        <w:rPr>
          <w:rFonts w:hint="eastAsia" w:ascii="Georgia" w:hAnsi="Georgia" w:eastAsia="Georgia" w:cs="Georgia"/>
        </w:rPr>
        <w:t>For in all reason the natural and immediate effects of a man's own free and deliberate choice may be charged upon him, and if he chooses his necessity, it is fit that he should answer for it, and bear the punishment of those sins which he commits under it.</w:t>
      </w:r>
    </w:p>
    <w:p w14:paraId="21308D89">
      <w:pPr>
        <w:spacing w:after="291" w:line="255" w:lineRule="auto"/>
        <w:ind w:left="-5" w:hanging="10"/>
        <w:rPr>
          <w:rFonts w:hint="eastAsia" w:ascii="Georgia" w:hAnsi="Georgia" w:eastAsia="Georgia" w:cs="Georgia"/>
        </w:rPr>
      </w:pPr>
      <w:r>
        <w:rPr>
          <w:rFonts w:hint="eastAsia" w:ascii="Georgia" w:hAnsi="Georgia" w:eastAsia="Georgia" w:cs="Georgia"/>
        </w:rPr>
        <w:t>因为在所有理性中，一个人自己自由和深思熟虑的选择的自然和直接的效果，可以被归咎于他，如果他选择他的必要性，他应为此负责，并承担他在其下所犯的罪的惩罚，是合适的。</w:t>
      </w:r>
    </w:p>
    <w:p w14:paraId="6B5A9725">
      <w:pPr>
        <w:spacing w:after="291" w:line="255" w:lineRule="auto"/>
        <w:ind w:left="-5" w:hanging="10"/>
        <w:rPr>
          <w:rFonts w:hint="eastAsia" w:ascii="Georgia" w:hAnsi="Georgia" w:eastAsia="Georgia" w:cs="Georgia"/>
        </w:rPr>
      </w:pPr>
      <w:r>
        <w:rPr>
          <w:rFonts w:hint="eastAsia" w:ascii="Georgia" w:hAnsi="Georgia" w:eastAsia="Georgia" w:cs="Georgia"/>
        </w:rPr>
        <w:t>What is a matter of any man's choice, may be an article of his accusation, and a matter of his punishment also.</w:t>
      </w:r>
    </w:p>
    <w:p w14:paraId="4C8A17EE">
      <w:pPr>
        <w:spacing w:after="291" w:line="255" w:lineRule="auto"/>
        <w:ind w:left="-5" w:hanging="10"/>
        <w:rPr>
          <w:rFonts w:hint="eastAsia" w:ascii="Georgia" w:hAnsi="Georgia" w:eastAsia="Georgia" w:cs="Georgia"/>
        </w:rPr>
      </w:pPr>
      <w:r>
        <w:rPr>
          <w:rFonts w:hint="eastAsia" w:ascii="Georgia" w:hAnsi="Georgia" w:eastAsia="Georgia" w:cs="Georgia"/>
        </w:rPr>
        <w:t>任何人的选择，可以是他的控告的一条，也可以是他的惩罚的一条。</w:t>
      </w:r>
    </w:p>
    <w:p w14:paraId="6212AA9B">
      <w:pPr>
        <w:spacing w:after="291" w:line="255" w:lineRule="auto"/>
        <w:ind w:left="-5" w:hanging="10"/>
        <w:rPr>
          <w:rFonts w:hint="eastAsia" w:ascii="Georgia" w:hAnsi="Georgia" w:eastAsia="Georgia" w:cs="Georgia"/>
        </w:rPr>
      </w:pPr>
      <w:r>
        <w:rPr>
          <w:rFonts w:hint="eastAsia" w:ascii="Georgia" w:hAnsi="Georgia" w:eastAsia="Georgia" w:cs="Georgia"/>
        </w:rPr>
        <w:t>But now as for this necessity of sinning, it is a necessity of men's own choosing.</w:t>
      </w:r>
    </w:p>
    <w:p w14:paraId="02D992FD">
      <w:pPr>
        <w:spacing w:after="291" w:line="255" w:lineRule="auto"/>
        <w:ind w:left="-5" w:hanging="10"/>
        <w:rPr>
          <w:rFonts w:hint="eastAsia" w:ascii="Georgia" w:hAnsi="Georgia" w:eastAsia="Georgia" w:cs="Georgia"/>
        </w:rPr>
      </w:pPr>
      <w:r>
        <w:rPr>
          <w:rFonts w:hint="eastAsia" w:ascii="Georgia" w:hAnsi="Georgia" w:eastAsia="Georgia" w:cs="Georgia"/>
        </w:rPr>
        <w:t>但现在，至于这种犯罪的必要性，是人自己选择的必要性。</w:t>
      </w:r>
    </w:p>
    <w:p w14:paraId="555D0A99">
      <w:pPr>
        <w:spacing w:after="291" w:line="255" w:lineRule="auto"/>
        <w:ind w:left="-5" w:hanging="10"/>
        <w:rPr>
          <w:rFonts w:hint="eastAsia" w:ascii="Georgia" w:hAnsi="Georgia" w:eastAsia="Georgia" w:cs="Georgia"/>
        </w:rPr>
      </w:pPr>
      <w:r>
        <w:rPr>
          <w:rFonts w:hint="eastAsia" w:ascii="Georgia" w:hAnsi="Georgia" w:eastAsia="Georgia" w:cs="Georgia"/>
        </w:rPr>
        <w:t>For they willfully threw themselves into it in choosing the cause of it; and so may very justly be made to answer for all that which they commit under it.</w:t>
      </w:r>
    </w:p>
    <w:p w14:paraId="40FF556C">
      <w:pPr>
        <w:spacing w:after="291" w:line="255" w:lineRule="auto"/>
        <w:ind w:left="-5" w:hanging="10"/>
        <w:rPr>
          <w:rFonts w:hint="eastAsia" w:ascii="Georgia" w:hAnsi="Georgia" w:eastAsia="Georgia" w:cs="Georgia"/>
        </w:rPr>
      </w:pPr>
      <w:r>
        <w:rPr>
          <w:rFonts w:hint="eastAsia" w:ascii="Georgia" w:hAnsi="Georgia" w:eastAsia="Georgia" w:cs="Georgia"/>
        </w:rPr>
        <w:t>因为他们故意地，在选择它的原因时，把自己投身于其中；因此可以非常公正地，为他们在其下所犯的一切负责。</w:t>
      </w:r>
    </w:p>
    <w:p w14:paraId="3BEB9288">
      <w:pPr>
        <w:spacing w:after="291" w:line="255" w:lineRule="auto"/>
        <w:ind w:left="-5" w:hanging="10"/>
        <w:rPr>
          <w:rFonts w:hint="eastAsia" w:ascii="Georgia" w:hAnsi="Georgia" w:eastAsia="Georgia" w:cs="Georgia"/>
        </w:rPr>
      </w:pPr>
      <w:r>
        <w:rPr>
          <w:rFonts w:hint="eastAsia" w:ascii="Georgia" w:hAnsi="Georgia" w:eastAsia="Georgia" w:cs="Georgia"/>
        </w:rPr>
        <w:t>All the effects of their present necessity, if they are traced up, will terminate upon their own will; for they hang upon that file of actions, which had beginning from their own choice; and being thus chosen by them, they may justly be charged upon them.</w:t>
      </w:r>
    </w:p>
    <w:p w14:paraId="3D2CBBD7">
      <w:pPr>
        <w:spacing w:after="291" w:line="255" w:lineRule="auto"/>
        <w:ind w:left="-5" w:hanging="10"/>
        <w:rPr>
          <w:rFonts w:hint="eastAsia" w:ascii="Georgia" w:hAnsi="Georgia" w:eastAsia="Georgia" w:cs="Georgia"/>
        </w:rPr>
      </w:pPr>
      <w:r>
        <w:rPr>
          <w:rFonts w:hint="eastAsia" w:ascii="Georgia" w:hAnsi="Georgia" w:eastAsia="Georgia" w:cs="Georgia"/>
        </w:rPr>
        <w:t>他们现在必要性的所有效果，如果被追溯，将终止于他们自己的意志；因为它们挂在那从他们自己选择开始的行动序列上；并因此被他们选择，可以公正地被归咎于他们。</w:t>
      </w:r>
    </w:p>
    <w:p w14:paraId="6931BBA5">
      <w:pPr>
        <w:spacing w:after="291" w:line="255" w:lineRule="auto"/>
        <w:ind w:left="-5" w:hanging="10"/>
        <w:rPr>
          <w:rFonts w:hint="eastAsia" w:ascii="Georgia" w:hAnsi="Georgia" w:eastAsia="Georgia" w:cs="Georgia"/>
        </w:rPr>
      </w:pPr>
    </w:p>
    <w:p w14:paraId="2FFD464D">
      <w:pPr>
        <w:spacing w:after="291" w:line="255" w:lineRule="auto"/>
        <w:ind w:left="-5" w:hanging="10"/>
        <w:rPr>
          <w:rFonts w:hint="eastAsia" w:ascii="Georgia" w:hAnsi="Georgia" w:eastAsia="Georgia" w:cs="Georgia"/>
        </w:rPr>
      </w:pPr>
      <w:r>
        <w:rPr>
          <w:rFonts w:hint="eastAsia" w:ascii="Georgia" w:hAnsi="Georgia" w:eastAsia="Georgia" w:cs="Georgia"/>
        </w:rPr>
        <w:t>As for such effects indeed as are so remote, that a man's understanding, in the honest and sincere use of it, cannot see them; although he do choose the cause, yet neither God nor men will look upon him to have chosen them.</w:t>
      </w:r>
    </w:p>
    <w:p w14:paraId="5C4FCEF0">
      <w:pPr>
        <w:spacing w:after="291" w:line="255" w:lineRule="auto"/>
        <w:ind w:left="-5" w:hanging="10"/>
        <w:rPr>
          <w:rFonts w:hint="eastAsia" w:ascii="Georgia" w:hAnsi="Georgia" w:eastAsia="Georgia" w:cs="Georgia"/>
        </w:rPr>
      </w:pPr>
      <w:r>
        <w:rPr>
          <w:rFonts w:hint="eastAsia" w:ascii="Georgia" w:hAnsi="Georgia" w:eastAsia="Georgia" w:cs="Georgia"/>
        </w:rPr>
        <w:t>至于那些如此遥远的效果，以至于一个人的悟性，在其诚实和真诚的使用中，无法看见它们；虽然他确实选择了原因，然而神和人都不会看他为已选择了它们。</w:t>
      </w:r>
    </w:p>
    <w:p w14:paraId="3202B159">
      <w:pPr>
        <w:spacing w:after="291" w:line="255" w:lineRule="auto"/>
        <w:ind w:left="-5" w:hanging="10"/>
        <w:rPr>
          <w:rFonts w:hint="eastAsia" w:ascii="Georgia" w:hAnsi="Georgia" w:eastAsia="Georgia" w:cs="Georgia"/>
        </w:rPr>
      </w:pPr>
      <w:r>
        <w:rPr>
          <w:rFonts w:hint="eastAsia" w:ascii="Georgia" w:hAnsi="Georgia" w:eastAsia="Georgia" w:cs="Georgia"/>
        </w:rPr>
        <w:t>For there can be no choice where there is no knowledge, because a man must see a thing before he will and choose it.</w:t>
      </w:r>
    </w:p>
    <w:p w14:paraId="15CFDAF1">
      <w:pPr>
        <w:spacing w:after="291" w:line="255" w:lineRule="auto"/>
        <w:ind w:left="-5" w:hanging="10"/>
        <w:rPr>
          <w:rFonts w:hint="eastAsia" w:ascii="Georgia" w:hAnsi="Georgia" w:eastAsia="Georgia" w:cs="Georgia"/>
        </w:rPr>
      </w:pPr>
      <w:r>
        <w:rPr>
          <w:rFonts w:hint="eastAsia" w:ascii="Georgia" w:hAnsi="Georgia" w:eastAsia="Georgia" w:cs="Georgia"/>
        </w:rPr>
        <w:t>因为在没有知识的地方，就没有选择，因为一个人必须看见一件事，然后他才会意愿和选择它。</w:t>
      </w:r>
    </w:p>
    <w:p w14:paraId="467232DB">
      <w:pPr>
        <w:spacing w:after="291" w:line="255" w:lineRule="auto"/>
        <w:ind w:left="-5" w:hanging="10"/>
        <w:rPr>
          <w:rFonts w:hint="eastAsia" w:ascii="Georgia" w:hAnsi="Georgia" w:eastAsia="Georgia" w:cs="Georgia"/>
        </w:rPr>
      </w:pPr>
      <w:r>
        <w:rPr>
          <w:rFonts w:hint="eastAsia" w:ascii="Georgia" w:hAnsi="Georgia" w:eastAsia="Georgia" w:cs="Georgia"/>
        </w:rPr>
        <w:t>But when effects lie near, and obvious to any ordinary capacity if it do but use an honest diligence, as most men's necessity of sinning doth to those free actions which produce it; there it is only men's sloth and negligence if they do not discern it; and if they choose blindfold, when, if they would open their eyes, they might see, it is all one in God's account as if they did see it.</w:t>
      </w:r>
    </w:p>
    <w:p w14:paraId="4D91C30C">
      <w:pPr>
        <w:spacing w:after="291" w:line="255" w:lineRule="auto"/>
        <w:ind w:left="-5" w:hanging="10"/>
        <w:rPr>
          <w:rFonts w:hint="eastAsia" w:ascii="Georgia" w:hAnsi="Georgia" w:eastAsia="Georgia" w:cs="Georgia"/>
        </w:rPr>
      </w:pPr>
      <w:r>
        <w:rPr>
          <w:rFonts w:hint="eastAsia" w:ascii="Georgia" w:hAnsi="Georgia" w:eastAsia="Georgia" w:cs="Georgia"/>
        </w:rPr>
        <w:t>但当效果近在眼前，并对任何普通的，如果只使用诚实的勤奋的能力，都是明显的，如大多数人犯罪的必要性对那些产生它的自由行动一样；那里，如果他们不辨明它，就只是人的懒惰和疏忽；如果他们蒙着眼睛选择，而如果他们愿意睁开眼睛，他们本可以看见，在神的眼中，就如同他们确实看见了。</w:t>
      </w:r>
    </w:p>
    <w:p w14:paraId="047C47A7">
      <w:pPr>
        <w:spacing w:after="291" w:line="255" w:lineRule="auto"/>
        <w:ind w:left="-5" w:hanging="10"/>
        <w:rPr>
          <w:rFonts w:hint="eastAsia" w:ascii="Georgia" w:hAnsi="Georgia" w:eastAsia="Georgia" w:cs="Georgia"/>
        </w:rPr>
      </w:pPr>
      <w:r>
        <w:rPr>
          <w:rFonts w:hint="eastAsia" w:ascii="Georgia" w:hAnsi="Georgia" w:eastAsia="Georgia" w:cs="Georgia"/>
        </w:rPr>
        <w:t>For it is against all reason in the world, that the sinful neglects of men should take away the rights of God.</w:t>
      </w:r>
    </w:p>
    <w:p w14:paraId="0A11D004">
      <w:pPr>
        <w:spacing w:after="291" w:line="255" w:lineRule="auto"/>
        <w:ind w:left="-5" w:hanging="10"/>
        <w:rPr>
          <w:rFonts w:hint="eastAsia" w:ascii="Georgia" w:hAnsi="Georgia" w:eastAsia="Georgia" w:cs="Georgia"/>
        </w:rPr>
      </w:pPr>
      <w:r>
        <w:rPr>
          <w:rFonts w:hint="eastAsia" w:ascii="Georgia" w:hAnsi="Georgia" w:eastAsia="Georgia" w:cs="Georgia"/>
        </w:rPr>
        <w:t>因为这违背了世上所有的理性，即人的罪恶的忽略，应夺去神的权利。</w:t>
      </w:r>
    </w:p>
    <w:p w14:paraId="4BB281CE">
      <w:pPr>
        <w:spacing w:after="291" w:line="255" w:lineRule="auto"/>
        <w:ind w:left="-5" w:hanging="10"/>
        <w:rPr>
          <w:rFonts w:hint="eastAsia" w:ascii="Georgia" w:hAnsi="Georgia" w:eastAsia="Georgia" w:cs="Georgia"/>
        </w:rPr>
      </w:pPr>
      <w:r>
        <w:rPr>
          <w:rFonts w:hint="eastAsia" w:ascii="Georgia" w:hAnsi="Georgia" w:eastAsia="Georgia" w:cs="Georgia"/>
        </w:rPr>
        <w:t>He has given them faculties wherewith to see things before they choose them, and he requires that they should.</w:t>
      </w:r>
    </w:p>
    <w:p w14:paraId="577E56D4">
      <w:pPr>
        <w:spacing w:after="291" w:line="255" w:lineRule="auto"/>
        <w:ind w:left="-5" w:hanging="10"/>
        <w:rPr>
          <w:rFonts w:hint="eastAsia" w:ascii="Georgia" w:hAnsi="Georgia" w:eastAsia="Georgia" w:cs="Georgia"/>
        </w:rPr>
      </w:pPr>
      <w:r>
        <w:rPr>
          <w:rFonts w:hint="eastAsia" w:ascii="Georgia" w:hAnsi="Georgia" w:eastAsia="Georgia" w:cs="Georgia"/>
        </w:rPr>
        <w:t>祂已赐给他们官能，用以在选择事物之前看见它们，并且祂要求他们应如此。</w:t>
      </w:r>
    </w:p>
    <w:p w14:paraId="4B917871">
      <w:pPr>
        <w:spacing w:after="291" w:line="255" w:lineRule="auto"/>
        <w:ind w:left="-5" w:hanging="10"/>
        <w:rPr>
          <w:rFonts w:hint="eastAsia" w:ascii="Georgia" w:hAnsi="Georgia" w:eastAsia="Georgia" w:cs="Georgia"/>
        </w:rPr>
      </w:pPr>
      <w:r>
        <w:rPr>
          <w:rFonts w:hint="eastAsia" w:ascii="Georgia" w:hAnsi="Georgia" w:eastAsia="Georgia" w:cs="Georgia"/>
        </w:rPr>
        <w:t>And if they will not use them, that is their own fault; but what he requires of them he will still exact, and punish them for what is done as for a chosen action.</w:t>
      </w:r>
    </w:p>
    <w:p w14:paraId="6C868F99">
      <w:pPr>
        <w:spacing w:after="291" w:line="255" w:lineRule="auto"/>
        <w:ind w:left="-5" w:hanging="10"/>
        <w:rPr>
          <w:rFonts w:hint="eastAsia" w:ascii="Georgia" w:hAnsi="Georgia" w:eastAsia="Georgia" w:cs="Georgia"/>
        </w:rPr>
      </w:pPr>
      <w:r>
        <w:rPr>
          <w:rFonts w:hint="eastAsia" w:ascii="Georgia" w:hAnsi="Georgia" w:eastAsia="Georgia" w:cs="Georgia"/>
        </w:rPr>
        <w:t>如果他们不愿使用它们，那是他们自己的错；但祂向他们所要求的，祂仍将要求，并为所做之事，如同一个选择的行动，惩罚他们。</w:t>
      </w:r>
    </w:p>
    <w:p w14:paraId="7C892BAA">
      <w:pPr>
        <w:spacing w:after="291" w:line="255" w:lineRule="auto"/>
        <w:ind w:left="-5" w:hanging="10"/>
        <w:rPr>
          <w:rFonts w:hint="eastAsia" w:ascii="Georgia" w:hAnsi="Georgia" w:eastAsia="Georgia" w:cs="Georgia"/>
        </w:rPr>
      </w:pPr>
    </w:p>
    <w:p w14:paraId="4BC18F19">
      <w:pPr>
        <w:spacing w:after="291" w:line="255" w:lineRule="auto"/>
        <w:ind w:left="-5" w:hanging="10"/>
        <w:rPr>
          <w:rFonts w:hint="eastAsia" w:ascii="Georgia" w:hAnsi="Georgia" w:eastAsia="Georgia" w:cs="Georgia"/>
        </w:rPr>
      </w:pPr>
      <w:r>
        <w:rPr>
          <w:rFonts w:hint="eastAsia" w:ascii="Georgia" w:hAnsi="Georgia" w:eastAsia="Georgia" w:cs="Georgia"/>
        </w:rPr>
        <w:t>So that as for those sins which men have chosen in their next and discernible Cause, although they are not free to choose or refuse them in the Particulars themselves, they are a part of their account at the last Judgment.</w:t>
      </w:r>
    </w:p>
    <w:p w14:paraId="7968927F">
      <w:pPr>
        <w:spacing w:after="291" w:line="255" w:lineRule="auto"/>
        <w:ind w:left="-5" w:hanging="10"/>
        <w:rPr>
          <w:rFonts w:hint="eastAsia" w:ascii="Georgia" w:hAnsi="Georgia" w:eastAsia="Georgia" w:cs="Georgia"/>
        </w:rPr>
      </w:pPr>
      <w:r>
        <w:rPr>
          <w:rFonts w:hint="eastAsia" w:ascii="Georgia" w:hAnsi="Georgia" w:eastAsia="Georgia" w:cs="Georgia"/>
        </w:rPr>
        <w:t>因此，至于那些人已在他们最近和可辨明的原因中选择的罪，虽然他们不能自由地在 particulars 本身中选择或拒绝它们，它们是他们在末日审判中交代的一部分。</w:t>
      </w:r>
    </w:p>
    <w:p w14:paraId="674246FE">
      <w:pPr>
        <w:spacing w:after="291" w:line="255" w:lineRule="auto"/>
        <w:ind w:left="-5" w:hanging="10"/>
        <w:rPr>
          <w:rFonts w:hint="eastAsia" w:ascii="Georgia" w:hAnsi="Georgia" w:eastAsia="Georgia" w:cs="Georgia"/>
        </w:rPr>
      </w:pPr>
      <w:r>
        <w:rPr>
          <w:rFonts w:hint="eastAsia" w:ascii="Georgia" w:hAnsi="Georgia" w:eastAsia="Georgia" w:cs="Georgia"/>
        </w:rPr>
        <w:t>What is chosen indirectly and by interpretation is looked on as their own, and, if it be evil, will be imputed to them for their condemnation.</w:t>
      </w:r>
    </w:p>
    <w:p w14:paraId="4893FD8F">
      <w:pPr>
        <w:spacing w:after="291" w:line="255" w:lineRule="auto"/>
        <w:ind w:left="-5" w:hanging="10"/>
        <w:rPr>
          <w:rFonts w:hint="eastAsia" w:ascii="Georgia" w:hAnsi="Georgia" w:eastAsia="Georgia" w:cs="Georgia"/>
        </w:rPr>
      </w:pPr>
      <w:r>
        <w:rPr>
          <w:rFonts w:hint="eastAsia" w:ascii="Georgia" w:hAnsi="Georgia" w:eastAsia="Georgia" w:cs="Georgia"/>
        </w:rPr>
        <w:t>被间接和通过解释地选择的，被看作是他们自己的，并且，如果是邪恶的，将被归咎于他们，以至他们的定罪。</w:t>
      </w:r>
    </w:p>
    <w:p w14:paraId="6B404C29">
      <w:pPr>
        <w:spacing w:after="291" w:line="255" w:lineRule="auto"/>
        <w:ind w:left="-5" w:hanging="10"/>
        <w:rPr>
          <w:rFonts w:hint="eastAsia" w:ascii="Georgia" w:hAnsi="Georgia" w:eastAsia="Georgia" w:cs="Georgia"/>
        </w:rPr>
      </w:pPr>
    </w:p>
    <w:p w14:paraId="50257D89">
      <w:pPr>
        <w:spacing w:after="291" w:line="255" w:lineRule="auto"/>
        <w:ind w:left="-5" w:hanging="10"/>
        <w:rPr>
          <w:rFonts w:hint="eastAsia" w:ascii="Georgia" w:hAnsi="Georgia" w:eastAsia="Georgia" w:cs="Georgia"/>
        </w:rPr>
      </w:pPr>
      <w:r>
        <w:rPr>
          <w:rFonts w:hint="eastAsia" w:ascii="Georgia" w:hAnsi="Georgia" w:eastAsia="Georgia" w:cs="Georgia"/>
        </w:rPr>
        <w:t>But now several of men's sins are of this last sort.</w:t>
      </w:r>
    </w:p>
    <w:p w14:paraId="7315EF14">
      <w:pPr>
        <w:spacing w:after="291" w:line="255" w:lineRule="auto"/>
        <w:ind w:left="-5" w:hanging="10"/>
        <w:rPr>
          <w:rFonts w:hint="eastAsia" w:ascii="Georgia" w:hAnsi="Georgia" w:eastAsia="Georgia" w:cs="Georgia"/>
        </w:rPr>
      </w:pPr>
      <w:r>
        <w:rPr>
          <w:rFonts w:hint="eastAsia" w:ascii="Georgia" w:hAnsi="Georgia" w:eastAsia="Georgia" w:cs="Georgia"/>
        </w:rPr>
        <w:t>但现在，人的几个罪是这最后一种。</w:t>
      </w:r>
    </w:p>
    <w:p w14:paraId="7D7A83CF">
      <w:pPr>
        <w:spacing w:after="291" w:line="255" w:lineRule="auto"/>
        <w:ind w:left="-5" w:hanging="10"/>
        <w:rPr>
          <w:rFonts w:hint="eastAsia" w:ascii="Georgia" w:hAnsi="Georgia" w:eastAsia="Georgia" w:cs="Georgia"/>
        </w:rPr>
      </w:pPr>
      <w:r>
        <w:rPr>
          <w:rFonts w:hint="eastAsia" w:ascii="Georgia" w:hAnsi="Georgia" w:eastAsia="Georgia" w:cs="Georgia"/>
        </w:rPr>
        <w:t>For as we saw of some particular actions, that they are chosen in the Particulars directly and expressly: so are there likewise several others, which in the Particulars cannot be refused, but were chosen in the general, in the free choice of that Cause which has made them all afterwards necessary, so that they are voluntary only indirectly, and chosen by interpretation.</w:t>
      </w:r>
    </w:p>
    <w:p w14:paraId="5329BF58">
      <w:pPr>
        <w:spacing w:after="291" w:line="255" w:lineRule="auto"/>
        <w:ind w:left="-5" w:hanging="10"/>
        <w:rPr>
          <w:rFonts w:hint="eastAsia" w:ascii="Georgia" w:hAnsi="Georgia" w:eastAsia="Georgia" w:cs="Georgia"/>
        </w:rPr>
      </w:pPr>
      <w:r>
        <w:rPr>
          <w:rFonts w:hint="eastAsia" w:ascii="Georgia" w:hAnsi="Georgia" w:eastAsia="Georgia" w:cs="Georgia"/>
        </w:rPr>
        <w:t>因为正如我们看到的一些特定的行动，它们在 particulars 中被直接和明确地选择：同样也有几个其他的，它们在 particulars 中不能被拒绝，而是在一般中，在自由选择那使它们之后都成为必要的原因时被选择，因此它们只被间接地自愿，和通过解释地选择。</w:t>
      </w:r>
    </w:p>
    <w:p w14:paraId="36BC8560">
      <w:pPr>
        <w:spacing w:after="291" w:line="255" w:lineRule="auto"/>
        <w:ind w:left="-5" w:hanging="10"/>
        <w:rPr>
          <w:rFonts w:hint="eastAsia" w:ascii="Georgia" w:hAnsi="Georgia" w:eastAsia="Georgia" w:cs="Georgia"/>
        </w:rPr>
      </w:pPr>
      <w:r>
        <w:rPr>
          <w:rFonts w:hint="eastAsia" w:ascii="Georgia" w:hAnsi="Georgia" w:eastAsia="Georgia" w:cs="Georgia"/>
        </w:rPr>
        <w:t>For there is nothing so common in the World as for men by their free choice of some sins to bring themselves into a necessity of others: they freely will and choose some, which necessarily cause and effect more.</w:t>
      </w:r>
    </w:p>
    <w:p w14:paraId="4766FBFE">
      <w:pPr>
        <w:spacing w:after="291" w:line="255" w:lineRule="auto"/>
        <w:ind w:left="-5" w:hanging="10"/>
        <w:rPr>
          <w:rFonts w:hint="eastAsia" w:ascii="Georgia" w:hAnsi="Georgia" w:eastAsia="Georgia" w:cs="Georgia"/>
        </w:rPr>
      </w:pPr>
      <w:r>
        <w:rPr>
          <w:rFonts w:hint="eastAsia" w:ascii="Georgia" w:hAnsi="Georgia" w:eastAsia="Georgia" w:cs="Georgia"/>
        </w:rPr>
        <w:t>因为世上没有什么比人通过他们对某些罪的自由选择，把自己带入另一些罪的必要性更常见的了：他们自由地愿意和选择一些，那必然地引起和造成更多。</w:t>
      </w:r>
    </w:p>
    <w:p w14:paraId="43273DA5">
      <w:pPr>
        <w:spacing w:after="291" w:line="255" w:lineRule="auto"/>
        <w:ind w:left="-5" w:hanging="10"/>
        <w:rPr>
          <w:rFonts w:hint="eastAsia" w:ascii="Georgia" w:hAnsi="Georgia" w:eastAsia="Georgia" w:cs="Georgia"/>
        </w:rPr>
      </w:pPr>
    </w:p>
    <w:p w14:paraId="1532F2A4">
      <w:pPr>
        <w:spacing w:after="291" w:line="255" w:lineRule="auto"/>
        <w:ind w:left="-5" w:hanging="10"/>
        <w:rPr>
          <w:rFonts w:hint="eastAsia" w:ascii="Georgia" w:hAnsi="Georgia" w:eastAsia="Georgia" w:cs="Georgia"/>
        </w:rPr>
      </w:pPr>
      <w:r>
        <w:rPr>
          <w:rFonts w:hint="eastAsia" w:ascii="Georgia" w:hAnsi="Georgia" w:eastAsia="Georgia" w:cs="Georgia"/>
        </w:rPr>
        <w:t>Now those things which may bring men into this necessity, are such, and so many, as make them inconsiderate and hasty.</w:t>
      </w:r>
    </w:p>
    <w:p w14:paraId="723CAD1A">
      <w:pPr>
        <w:spacing w:after="291" w:line="255" w:lineRule="auto"/>
        <w:ind w:left="-5" w:hanging="10"/>
        <w:rPr>
          <w:rFonts w:hint="eastAsia" w:ascii="Georgia" w:hAnsi="Georgia" w:eastAsia="Georgia" w:cs="Georgia"/>
        </w:rPr>
      </w:pPr>
      <w:r>
        <w:rPr>
          <w:rFonts w:hint="eastAsia" w:ascii="Georgia" w:hAnsi="Georgia" w:eastAsia="Georgia" w:cs="Georgia"/>
        </w:rPr>
        <w:t>现在，那些可能把人带入这种必要性的事物，是如此，和如此之多，以至于使他们不经考虑和仓促。</w:t>
      </w:r>
    </w:p>
    <w:p w14:paraId="1889CE79">
      <w:pPr>
        <w:spacing w:after="291" w:line="255" w:lineRule="auto"/>
        <w:ind w:left="-5" w:hanging="10"/>
        <w:rPr>
          <w:rFonts w:hint="eastAsia" w:ascii="Georgia" w:hAnsi="Georgia" w:eastAsia="Georgia" w:cs="Georgia"/>
        </w:rPr>
      </w:pPr>
      <w:r>
        <w:rPr>
          <w:rFonts w:hint="eastAsia" w:ascii="Georgia" w:hAnsi="Georgia" w:eastAsia="Georgia" w:cs="Georgia"/>
        </w:rPr>
        <w:t>For therefore it is that in the Particulars we cannot expressly choose or refuse several sins, because we cannot stay particularly and expressly to consider of them.</w:t>
      </w:r>
    </w:p>
    <w:p w14:paraId="0441B77B">
      <w:pPr>
        <w:spacing w:after="291" w:line="255" w:lineRule="auto"/>
        <w:ind w:left="-5" w:hanging="10"/>
        <w:rPr>
          <w:rFonts w:hint="eastAsia" w:ascii="Georgia" w:hAnsi="Georgia" w:eastAsia="Georgia" w:cs="Georgia"/>
        </w:rPr>
      </w:pPr>
      <w:r>
        <w:rPr>
          <w:rFonts w:hint="eastAsia" w:ascii="Georgia" w:hAnsi="Georgia" w:eastAsia="Georgia" w:cs="Georgia"/>
        </w:rPr>
        <w:t>因此，正是在 particulars 中，我们不能明确地选择或拒绝几个罪，因为我们不能特别和明确地停下来考虑它们。</w:t>
      </w:r>
    </w:p>
    <w:p w14:paraId="4C3B8619">
      <w:pPr>
        <w:spacing w:after="291" w:line="255" w:lineRule="auto"/>
        <w:ind w:left="-5" w:hanging="10"/>
        <w:rPr>
          <w:rFonts w:hint="eastAsia" w:ascii="Georgia" w:hAnsi="Georgia" w:eastAsia="Georgia" w:cs="Georgia"/>
        </w:rPr>
      </w:pPr>
      <w:r>
        <w:rPr>
          <w:rFonts w:hint="eastAsia" w:ascii="Georgia" w:hAnsi="Georgia" w:eastAsia="Georgia" w:cs="Georgia"/>
        </w:rPr>
        <w:t>We have brought ourselves to such a pass, that they slip from us without reasoning and enquiring about them.</w:t>
      </w:r>
    </w:p>
    <w:p w14:paraId="2E2DC99B">
      <w:pPr>
        <w:spacing w:after="291" w:line="255" w:lineRule="auto"/>
        <w:ind w:left="-5" w:hanging="10"/>
        <w:rPr>
          <w:rFonts w:hint="eastAsia" w:ascii="Georgia" w:hAnsi="Georgia" w:eastAsia="Georgia" w:cs="Georgia"/>
        </w:rPr>
      </w:pPr>
      <w:r>
        <w:rPr>
          <w:rFonts w:hint="eastAsia" w:ascii="Georgia" w:hAnsi="Georgia" w:eastAsia="Georgia" w:cs="Georgia"/>
        </w:rPr>
        <w:t>我们已把自己带到这样一种境地，以至于它们不经推理和询问，就从我们这里溜走。</w:t>
      </w:r>
    </w:p>
    <w:p w14:paraId="65047F6C">
      <w:pPr>
        <w:spacing w:after="291" w:line="255" w:lineRule="auto"/>
        <w:ind w:left="-5" w:hanging="10"/>
        <w:rPr>
          <w:rFonts w:hint="eastAsia" w:ascii="Georgia" w:hAnsi="Georgia" w:eastAsia="Georgia" w:cs="Georgia"/>
        </w:rPr>
      </w:pPr>
      <w:r>
        <w:rPr>
          <w:rFonts w:hint="eastAsia" w:ascii="Georgia" w:hAnsi="Georgia" w:eastAsia="Georgia" w:cs="Georgia"/>
        </w:rPr>
        <w:t>For either our understanding is diverted that it cannot, or so well acquainted with them that it need not look upon them to observe and consider them.</w:t>
      </w:r>
    </w:p>
    <w:p w14:paraId="7A037480">
      <w:pPr>
        <w:spacing w:after="291" w:line="255" w:lineRule="auto"/>
        <w:ind w:left="-5" w:hanging="10"/>
        <w:rPr>
          <w:rFonts w:hint="eastAsia" w:ascii="Georgia" w:hAnsi="Georgia" w:eastAsia="Georgia" w:cs="Georgia"/>
        </w:rPr>
      </w:pPr>
      <w:r>
        <w:rPr>
          <w:rFonts w:hint="eastAsia" w:ascii="Georgia" w:hAnsi="Georgia" w:eastAsia="Georgia" w:cs="Georgia"/>
        </w:rPr>
        <w:t>因为要么我们的悟性被转移了，以至于不能，要么对它们如此熟悉，以至于不需观看它们来观察和考虑它们。</w:t>
      </w:r>
    </w:p>
    <w:p w14:paraId="70B557A8">
      <w:pPr>
        <w:spacing w:after="291" w:line="255" w:lineRule="auto"/>
        <w:ind w:left="-5" w:hanging="10"/>
        <w:rPr>
          <w:rFonts w:hint="eastAsia" w:ascii="Georgia" w:hAnsi="Georgia" w:eastAsia="Georgia" w:cs="Georgia"/>
        </w:rPr>
      </w:pPr>
      <w:r>
        <w:rPr>
          <w:rFonts w:hint="eastAsia" w:ascii="Georgia" w:hAnsi="Georgia" w:eastAsia="Georgia" w:cs="Georgia"/>
        </w:rPr>
        <w:t>And since we do not particularly consider of them when they come, we cannot expressly will and choose them: but forasmuch as we chose the cause of this inconsideration, we are said to choose them indirectly and by interpretation.</w:t>
      </w:r>
    </w:p>
    <w:p w14:paraId="4BB63516">
      <w:pPr>
        <w:spacing w:after="291" w:line="255" w:lineRule="auto"/>
        <w:ind w:left="-5" w:hanging="10"/>
        <w:rPr>
          <w:rFonts w:hint="eastAsia" w:ascii="Georgia" w:hAnsi="Georgia" w:eastAsia="Georgia" w:cs="Georgia"/>
        </w:rPr>
      </w:pPr>
      <w:r>
        <w:rPr>
          <w:rFonts w:hint="eastAsia" w:ascii="Georgia" w:hAnsi="Georgia" w:eastAsia="Georgia" w:cs="Georgia"/>
        </w:rPr>
        <w:t>既然我们在它们来临时，不特别地考虑它们，我们就不能明确地意愿和选择它们：但因为我们选择了这种不经考虑的原因，我们就被称为间接地和通过解释地选择了它们。</w:t>
      </w:r>
    </w:p>
    <w:p w14:paraId="65F700D6">
      <w:pPr>
        <w:spacing w:after="291" w:line="255" w:lineRule="auto"/>
        <w:ind w:left="-5" w:hanging="10"/>
        <w:rPr>
          <w:rFonts w:hint="eastAsia" w:ascii="Georgia" w:hAnsi="Georgia" w:eastAsia="Georgia" w:cs="Georgia"/>
        </w:rPr>
      </w:pPr>
    </w:p>
    <w:p w14:paraId="754838B9">
      <w:pPr>
        <w:spacing w:after="291" w:line="255" w:lineRule="auto"/>
        <w:ind w:left="-5" w:hanging="10"/>
        <w:rPr>
          <w:rFonts w:hint="eastAsia" w:ascii="Georgia" w:hAnsi="Georgia" w:eastAsia="Georgia" w:cs="Georgia"/>
        </w:rPr>
      </w:pPr>
      <w:r>
        <w:rPr>
          <w:rFonts w:hint="eastAsia" w:ascii="Georgia" w:hAnsi="Georgia" w:eastAsia="Georgia" w:cs="Georgia"/>
        </w:rPr>
        <w:t>And as for the willful and chosen Causes of such inconsideration, I shall discourse of them under these two sorts, viz. as causing such inconsideration in sins, either,</w:t>
      </w:r>
    </w:p>
    <w:p w14:paraId="6C016A79">
      <w:pPr>
        <w:spacing w:after="291" w:line="255" w:lineRule="auto"/>
        <w:ind w:left="-5" w:hanging="10"/>
        <w:rPr>
          <w:rFonts w:hint="eastAsia" w:ascii="Georgia" w:hAnsi="Georgia" w:eastAsia="Georgia" w:cs="Georgia"/>
        </w:rPr>
      </w:pPr>
      <w:r>
        <w:rPr>
          <w:rFonts w:hint="eastAsia" w:ascii="Georgia" w:hAnsi="Georgia" w:eastAsia="Georgia" w:cs="Georgia"/>
        </w:rPr>
        <w:t>至于这种不经考虑的故意的和选择的原因，我将在以下两种类型下论述它们，即作为在罪中引起这种不经考虑的，要么，</w:t>
      </w:r>
    </w:p>
    <w:p w14:paraId="068AD896">
      <w:pPr>
        <w:spacing w:after="291" w:line="255" w:lineRule="auto"/>
        <w:ind w:left="-5" w:hanging="10"/>
        <w:rPr>
          <w:rFonts w:hint="eastAsia" w:ascii="Georgia" w:hAnsi="Georgia" w:eastAsia="Georgia" w:cs="Georgia"/>
        </w:rPr>
      </w:pPr>
      <w:r>
        <w:rPr>
          <w:rFonts w:hint="eastAsia" w:ascii="Georgia" w:hAnsi="Georgia" w:eastAsia="Georgia" w:cs="Georgia"/>
        </w:rPr>
        <w:t>1.Of commission, or doing what is forbidden.</w:t>
      </w:r>
    </w:p>
    <w:p w14:paraId="410A6278">
      <w:pPr>
        <w:spacing w:after="291" w:line="255" w:lineRule="auto"/>
        <w:ind w:left="-5" w:hanging="10"/>
        <w:rPr>
          <w:rFonts w:hint="eastAsia" w:ascii="Georgia" w:hAnsi="Georgia" w:eastAsia="Georgia" w:cs="Georgia"/>
        </w:rPr>
      </w:pPr>
      <w:r>
        <w:rPr>
          <w:rFonts w:hint="eastAsia" w:ascii="Georgia" w:hAnsi="Georgia" w:eastAsia="Georgia" w:cs="Georgia"/>
        </w:rPr>
        <w:t>1.犯行的，或做所禁止的。</w:t>
      </w:r>
    </w:p>
    <w:p w14:paraId="19073E0F">
      <w:pPr>
        <w:spacing w:after="291" w:line="255" w:lineRule="auto"/>
        <w:ind w:left="-5" w:hanging="10"/>
        <w:rPr>
          <w:rFonts w:hint="eastAsia" w:ascii="Georgia" w:hAnsi="Georgia" w:eastAsia="Georgia" w:cs="Georgia"/>
        </w:rPr>
      </w:pPr>
      <w:r>
        <w:rPr>
          <w:rFonts w:hint="eastAsia" w:ascii="Georgia" w:hAnsi="Georgia" w:eastAsia="Georgia" w:cs="Georgia"/>
        </w:rPr>
        <w:t>2.Of omission, or neglecting to do what is commanded.</w:t>
      </w:r>
    </w:p>
    <w:p w14:paraId="774A70A4">
      <w:pPr>
        <w:spacing w:after="291" w:line="255" w:lineRule="auto"/>
        <w:ind w:left="-5" w:hanging="10"/>
        <w:rPr>
          <w:rFonts w:hint="eastAsia" w:ascii="Georgia" w:hAnsi="Georgia" w:eastAsia="Georgia" w:cs="Georgia"/>
        </w:rPr>
      </w:pPr>
      <w:r>
        <w:rPr>
          <w:rFonts w:hint="eastAsia" w:ascii="Georgia" w:hAnsi="Georgia" w:eastAsia="Georgia" w:cs="Georgia"/>
        </w:rPr>
        <w:t>2.忽略的，或不作所命令的。</w:t>
      </w:r>
    </w:p>
    <w:p w14:paraId="08DB4358">
      <w:pPr>
        <w:spacing w:after="291" w:line="255" w:lineRule="auto"/>
        <w:ind w:left="-5" w:hanging="10"/>
        <w:rPr>
          <w:rFonts w:hint="eastAsia" w:ascii="Georgia" w:hAnsi="Georgia" w:eastAsia="Georgia" w:cs="Georgia"/>
        </w:rPr>
      </w:pPr>
    </w:p>
    <w:p w14:paraId="3312CF8C">
      <w:pPr>
        <w:spacing w:after="291" w:line="255" w:lineRule="auto"/>
        <w:ind w:left="-5" w:hanging="10"/>
        <w:rPr>
          <w:rFonts w:hint="eastAsia" w:ascii="Georgia" w:hAnsi="Georgia" w:eastAsia="Georgia" w:cs="Georgia"/>
        </w:rPr>
      </w:pPr>
      <w:r>
        <w:rPr>
          <w:rFonts w:hint="eastAsia" w:ascii="Georgia" w:hAnsi="Georgia" w:eastAsia="Georgia" w:cs="Georgia"/>
        </w:rPr>
        <w:t>1. For those causes of inconsideration in our sins of commission, which make us venture on them without all doubt or disquisition, they are these:</w:t>
      </w:r>
    </w:p>
    <w:p w14:paraId="7150E448">
      <w:pPr>
        <w:spacing w:after="291" w:line="255" w:lineRule="auto"/>
        <w:ind w:left="-5" w:hanging="10"/>
        <w:rPr>
          <w:rFonts w:hint="eastAsia" w:ascii="Georgia" w:hAnsi="Georgia" w:eastAsia="Georgia" w:cs="Georgia"/>
        </w:rPr>
      </w:pPr>
      <w:r>
        <w:rPr>
          <w:rFonts w:hint="eastAsia" w:ascii="Georgia" w:hAnsi="Georgia" w:eastAsia="Georgia" w:cs="Georgia"/>
        </w:rPr>
        <w:t>1. 对于我们犯行之罪中，那些使我们毫无怀疑或审问地冒险行之的不经考虑的原因，它们是这些：</w:t>
      </w:r>
    </w:p>
    <w:p w14:paraId="454F6FEF">
      <w:pPr>
        <w:spacing w:after="291" w:line="255" w:lineRule="auto"/>
        <w:ind w:left="-5" w:hanging="10"/>
        <w:rPr>
          <w:rFonts w:hint="eastAsia" w:ascii="Georgia" w:hAnsi="Georgia" w:eastAsia="Georgia" w:cs="Georgia"/>
        </w:rPr>
      </w:pPr>
      <w:r>
        <w:rPr>
          <w:rFonts w:hint="eastAsia" w:ascii="Georgia" w:hAnsi="Georgia" w:eastAsia="Georgia" w:cs="Georgia"/>
        </w:rPr>
        <w:t>First, Drunkenness.</w:t>
      </w:r>
    </w:p>
    <w:p w14:paraId="1D0347FC">
      <w:pPr>
        <w:spacing w:after="291" w:line="255" w:lineRule="auto"/>
        <w:ind w:left="-5" w:hanging="10"/>
        <w:rPr>
          <w:rFonts w:hint="eastAsia" w:ascii="Georgia" w:hAnsi="Georgia" w:eastAsia="Georgia" w:cs="Georgia"/>
        </w:rPr>
      </w:pPr>
      <w:r>
        <w:rPr>
          <w:rFonts w:hint="eastAsia" w:ascii="Georgia" w:hAnsi="Georgia" w:eastAsia="Georgia" w:cs="Georgia"/>
        </w:rPr>
        <w:t>首先，醉酒。</w:t>
      </w:r>
    </w:p>
    <w:p w14:paraId="166E32C2">
      <w:pPr>
        <w:spacing w:after="291" w:line="255" w:lineRule="auto"/>
        <w:ind w:left="-5" w:hanging="10"/>
        <w:rPr>
          <w:rFonts w:hint="eastAsia" w:ascii="Georgia" w:hAnsi="Georgia" w:eastAsia="Georgia" w:cs="Georgia"/>
        </w:rPr>
      </w:pPr>
      <w:r>
        <w:rPr>
          <w:rFonts w:hint="eastAsia" w:ascii="Georgia" w:hAnsi="Georgia" w:eastAsia="Georgia" w:cs="Georgia"/>
        </w:rPr>
        <w:t>Secondly, Some indulged passion.</w:t>
      </w:r>
    </w:p>
    <w:p w14:paraId="3AB9D6DC">
      <w:pPr>
        <w:spacing w:after="291" w:line="255" w:lineRule="auto"/>
        <w:ind w:left="-5" w:hanging="10"/>
        <w:rPr>
          <w:rFonts w:hint="eastAsia" w:ascii="Georgia" w:hAnsi="Georgia" w:eastAsia="Georgia" w:cs="Georgia"/>
        </w:rPr>
      </w:pPr>
      <w:r>
        <w:rPr>
          <w:rFonts w:hint="eastAsia" w:ascii="Georgia" w:hAnsi="Georgia" w:eastAsia="Georgia" w:cs="Georgia"/>
        </w:rPr>
        <w:t>其次，一些放纵的情欲。</w:t>
      </w:r>
    </w:p>
    <w:p w14:paraId="5C9B1D66">
      <w:pPr>
        <w:spacing w:after="291" w:line="255" w:lineRule="auto"/>
        <w:ind w:left="-5" w:hanging="10"/>
        <w:rPr>
          <w:rFonts w:hint="eastAsia" w:ascii="Georgia" w:hAnsi="Georgia" w:eastAsia="Georgia" w:cs="Georgia"/>
        </w:rPr>
      </w:pPr>
      <w:r>
        <w:rPr>
          <w:rFonts w:hint="eastAsia" w:ascii="Georgia" w:hAnsi="Georgia" w:eastAsia="Georgia" w:cs="Georgia"/>
        </w:rPr>
        <w:t>Thirdly, Habit or custom of sinning.</w:t>
      </w:r>
    </w:p>
    <w:p w14:paraId="171609AA">
      <w:pPr>
        <w:spacing w:after="291" w:line="255" w:lineRule="auto"/>
        <w:ind w:left="-5" w:hanging="10"/>
        <w:rPr>
          <w:rFonts w:hint="eastAsia" w:ascii="Georgia" w:hAnsi="Georgia" w:eastAsia="Georgia" w:cs="Georgia"/>
        </w:rPr>
      </w:pPr>
      <w:r>
        <w:rPr>
          <w:rFonts w:hint="eastAsia" w:ascii="Georgia" w:hAnsi="Georgia" w:eastAsia="Georgia" w:cs="Georgia"/>
        </w:rPr>
        <w:t>第三，犯罪的习惯或习俗。</w:t>
      </w:r>
    </w:p>
    <w:p w14:paraId="02A077B5">
      <w:pPr>
        <w:spacing w:after="291" w:line="255" w:lineRule="auto"/>
        <w:ind w:left="-5" w:hanging="10"/>
        <w:rPr>
          <w:rFonts w:hint="eastAsia" w:ascii="Georgia" w:hAnsi="Georgia" w:eastAsia="Georgia" w:cs="Georgia"/>
        </w:rPr>
      </w:pPr>
    </w:p>
    <w:p w14:paraId="478751BB">
      <w:pPr>
        <w:spacing w:after="291" w:line="255" w:lineRule="auto"/>
        <w:ind w:left="-5" w:hanging="10"/>
        <w:rPr>
          <w:rFonts w:hint="eastAsia" w:ascii="Georgia" w:hAnsi="Georgia" w:eastAsia="Georgia" w:cs="Georgia"/>
        </w:rPr>
      </w:pPr>
      <w:r>
        <w:rPr>
          <w:rFonts w:hint="eastAsia" w:ascii="Georgia" w:hAnsi="Georgia" w:eastAsia="Georgia" w:cs="Georgia"/>
        </w:rPr>
        <w:t>For all these, when once we have consented to them, take away either wholly or in great, measure all further freedom, and make us will and choose what is evil indeliberately, and without consideration.</w:t>
      </w:r>
    </w:p>
    <w:p w14:paraId="2A21A851">
      <w:pPr>
        <w:spacing w:after="291" w:line="255" w:lineRule="auto"/>
        <w:ind w:left="-5" w:hanging="10"/>
        <w:rPr>
          <w:rFonts w:hint="eastAsia" w:ascii="Georgia" w:hAnsi="Georgia" w:eastAsia="Georgia" w:cs="Georgia"/>
        </w:rPr>
      </w:pPr>
      <w:r>
        <w:rPr>
          <w:rFonts w:hint="eastAsia" w:ascii="Georgia" w:hAnsi="Georgia" w:eastAsia="Georgia" w:cs="Georgia"/>
        </w:rPr>
        <w:t>因为所有这些，一旦我们同意它们，就或完全或在很大程度上，夺去所有进一步的自由，并使我们不假思索和无考虑地，意愿和选择邪恶。</w:t>
      </w:r>
    </w:p>
    <w:p w14:paraId="447986C7">
      <w:pPr>
        <w:spacing w:after="291" w:line="255" w:lineRule="auto"/>
        <w:ind w:left="-5" w:hanging="10"/>
        <w:rPr>
          <w:rFonts w:hint="eastAsia" w:ascii="Georgia" w:hAnsi="Georgia" w:eastAsia="Georgia" w:cs="Georgia"/>
        </w:rPr>
      </w:pPr>
    </w:p>
    <w:p w14:paraId="2CFBFE81">
      <w:pPr>
        <w:spacing w:after="291" w:line="255" w:lineRule="auto"/>
        <w:ind w:left="-5" w:hanging="10"/>
        <w:rPr>
          <w:rFonts w:hint="eastAsia" w:ascii="Georgia" w:hAnsi="Georgia" w:eastAsia="Georgia" w:cs="Georgia"/>
        </w:rPr>
      </w:pPr>
      <w:r>
        <w:rPr>
          <w:rFonts w:hint="eastAsia" w:ascii="Georgia" w:hAnsi="Georgia" w:eastAsia="Georgia" w:cs="Georgia"/>
        </w:rPr>
        <w:t>First, As for Drunkenness; we find daily in those persons who are subject to it, that it so disorders and unsettles all the intellectual powers, that they have scarce any use of them at all.</w:t>
      </w:r>
    </w:p>
    <w:p w14:paraId="3F5AC2DF">
      <w:pPr>
        <w:spacing w:after="291" w:line="255" w:lineRule="auto"/>
        <w:ind w:left="-5" w:hanging="10"/>
        <w:rPr>
          <w:rFonts w:hint="eastAsia" w:ascii="Georgia" w:hAnsi="Georgia" w:eastAsia="Georgia" w:cs="Georgia"/>
        </w:rPr>
      </w:pPr>
      <w:r>
        <w:rPr>
          <w:rFonts w:hint="eastAsia" w:ascii="Georgia" w:hAnsi="Georgia" w:eastAsia="Georgia" w:cs="Georgia"/>
        </w:rPr>
        <w:t>首先，至于醉酒；我们每天在那些受其约束的人身上发现，它如此地扰乱和动摇所有的智力能力，以至于他们几乎完全无法使用它们。</w:t>
      </w:r>
    </w:p>
    <w:p w14:paraId="49568A79">
      <w:pPr>
        <w:spacing w:after="291" w:line="255" w:lineRule="auto"/>
        <w:ind w:left="-5" w:hanging="10"/>
        <w:rPr>
          <w:rFonts w:hint="eastAsia" w:ascii="Georgia" w:hAnsi="Georgia" w:eastAsia="Georgia" w:cs="Georgia"/>
        </w:rPr>
      </w:pPr>
      <w:r>
        <w:rPr>
          <w:rFonts w:hint="eastAsia" w:ascii="Georgia" w:hAnsi="Georgia" w:eastAsia="Georgia" w:cs="Georgia"/>
        </w:rPr>
        <w:t>For their memory fails, and their judgment forsakes them.</w:t>
      </w:r>
    </w:p>
    <w:p w14:paraId="6E46DC77">
      <w:pPr>
        <w:spacing w:after="291" w:line="255" w:lineRule="auto"/>
        <w:ind w:left="-5" w:hanging="10"/>
        <w:rPr>
          <w:rFonts w:hint="eastAsia" w:ascii="Georgia" w:hAnsi="Georgia" w:eastAsia="Georgia" w:cs="Georgia"/>
        </w:rPr>
      </w:pPr>
      <w:r>
        <w:rPr>
          <w:rFonts w:hint="eastAsia" w:ascii="Georgia" w:hAnsi="Georgia" w:eastAsia="Georgia" w:cs="Georgia"/>
        </w:rPr>
        <w:t>因为他们的记忆力衰退，他们的判断力离弃了他们。</w:t>
      </w:r>
    </w:p>
    <w:p w14:paraId="6E737AC6">
      <w:pPr>
        <w:spacing w:after="291" w:line="255" w:lineRule="auto"/>
        <w:ind w:left="-5" w:hanging="10"/>
        <w:rPr>
          <w:rFonts w:hint="eastAsia" w:ascii="Georgia" w:hAnsi="Georgia" w:eastAsia="Georgia" w:cs="Georgia"/>
        </w:rPr>
      </w:pPr>
      <w:r>
        <w:rPr>
          <w:rFonts w:hint="eastAsia" w:ascii="Georgia" w:hAnsi="Georgia" w:eastAsia="Georgia" w:cs="Georgia"/>
        </w:rPr>
        <w:t>They have no thoughts for that present time of good or evil, of expedient or inexpedient.</w:t>
      </w:r>
    </w:p>
    <w:p w14:paraId="562D63F2">
      <w:pPr>
        <w:spacing w:after="291" w:line="255" w:lineRule="auto"/>
        <w:ind w:left="-5" w:hanging="10"/>
        <w:rPr>
          <w:rFonts w:hint="eastAsia" w:ascii="Georgia" w:hAnsi="Georgia" w:eastAsia="Georgia" w:cs="Georgia"/>
        </w:rPr>
      </w:pPr>
      <w:r>
        <w:rPr>
          <w:rFonts w:hint="eastAsia" w:ascii="Georgia" w:hAnsi="Georgia" w:eastAsia="Georgia" w:cs="Georgia"/>
        </w:rPr>
        <w:t>他们那时没有善或恶，权宜或不权宜的思想。</w:t>
      </w:r>
    </w:p>
    <w:p w14:paraId="20990442">
      <w:pPr>
        <w:spacing w:after="291" w:line="255" w:lineRule="auto"/>
        <w:ind w:left="-5" w:hanging="10"/>
        <w:rPr>
          <w:rFonts w:hint="eastAsia" w:ascii="Georgia" w:hAnsi="Georgia" w:eastAsia="Georgia" w:cs="Georgia"/>
        </w:rPr>
      </w:pPr>
      <w:r>
        <w:rPr>
          <w:rFonts w:hint="eastAsia" w:ascii="Georgia" w:hAnsi="Georgia" w:eastAsia="Georgia" w:cs="Georgia"/>
        </w:rPr>
        <w:t>Their reason is overwhelmed and quite asleep, and there is nothing that is awake and active in them, but their bodily lusts and sensual passions, which then hurry them on to anything that falls in their way without the least opposition.</w:t>
      </w:r>
    </w:p>
    <w:p w14:paraId="1D568CC0">
      <w:pPr>
        <w:spacing w:after="291" w:line="255" w:lineRule="auto"/>
        <w:ind w:left="-5" w:hanging="10"/>
        <w:rPr>
          <w:rFonts w:hint="eastAsia" w:ascii="Georgia" w:hAnsi="Georgia" w:eastAsia="Georgia" w:cs="Georgia"/>
        </w:rPr>
      </w:pPr>
      <w:r>
        <w:rPr>
          <w:rFonts w:hint="eastAsia" w:ascii="Georgia" w:hAnsi="Georgia" w:eastAsia="Georgia" w:cs="Georgia"/>
        </w:rPr>
        <w:t>他们的理性被淹没，完全睡着了，他们里面没有任何清醒和活跃的东西，除了他们的身体私欲和感官情欲，那时它们毫无反对地，把他们驱使向任何落在他们路上的事物。</w:t>
      </w:r>
    </w:p>
    <w:p w14:paraId="397AE9C7">
      <w:pPr>
        <w:spacing w:after="291" w:line="255" w:lineRule="auto"/>
        <w:ind w:left="-5" w:hanging="10"/>
        <w:rPr>
          <w:rFonts w:hint="eastAsia" w:ascii="Georgia" w:hAnsi="Georgia" w:eastAsia="Georgia" w:cs="Georgia"/>
        </w:rPr>
      </w:pPr>
      <w:r>
        <w:rPr>
          <w:rFonts w:hint="eastAsia" w:ascii="Georgia" w:hAnsi="Georgia" w:eastAsia="Georgia" w:cs="Georgia"/>
        </w:rPr>
        <w:t>So that they are wholly governed by their appetites, and, for that time, unbridled passions of lust, or cruelty, or envy, or revenge.</w:t>
      </w:r>
    </w:p>
    <w:p w14:paraId="0F2541F3">
      <w:pPr>
        <w:spacing w:after="291" w:line="255" w:lineRule="auto"/>
        <w:ind w:left="-5" w:hanging="10"/>
        <w:rPr>
          <w:rFonts w:hint="eastAsia" w:ascii="Georgia" w:hAnsi="Georgia" w:eastAsia="Georgia" w:cs="Georgia"/>
        </w:rPr>
      </w:pPr>
      <w:r>
        <w:rPr>
          <w:rFonts w:hint="eastAsia" w:ascii="Georgia" w:hAnsi="Georgia" w:eastAsia="Georgia" w:cs="Georgia"/>
        </w:rPr>
        <w:t>因此他们完全被他们的欲望所管辖，并且，那时，被无节制的情欲，或残忍，或嫉妒，或报复所管辖。</w:t>
      </w:r>
    </w:p>
    <w:p w14:paraId="3CDE1F9E">
      <w:pPr>
        <w:spacing w:after="291" w:line="255" w:lineRule="auto"/>
        <w:ind w:left="-5" w:hanging="10"/>
        <w:rPr>
          <w:rFonts w:hint="eastAsia" w:ascii="Georgia" w:hAnsi="Georgia" w:eastAsia="Georgia" w:cs="Georgia"/>
        </w:rPr>
      </w:pPr>
      <w:r>
        <w:rPr>
          <w:rFonts w:hint="eastAsia" w:ascii="Georgia" w:hAnsi="Georgia" w:eastAsia="Georgia" w:cs="Georgia"/>
        </w:rPr>
        <w:t>They blab out that which in their right wits they would conceal, and do what in a sober mode they would condemn.</w:t>
      </w:r>
    </w:p>
    <w:p w14:paraId="071A7D66">
      <w:pPr>
        <w:spacing w:after="291" w:line="255" w:lineRule="auto"/>
        <w:ind w:left="-5" w:hanging="10"/>
        <w:rPr>
          <w:rFonts w:hint="eastAsia" w:ascii="Georgia" w:hAnsi="Georgia" w:eastAsia="Georgia" w:cs="Georgia"/>
        </w:rPr>
      </w:pPr>
      <w:r>
        <w:rPr>
          <w:rFonts w:hint="eastAsia" w:ascii="Georgia" w:hAnsi="Georgia" w:eastAsia="Georgia" w:cs="Georgia"/>
        </w:rPr>
        <w:t>他们泄露那他们在清醒时会隐藏的，并做那他们在清醒状态下会谴责的。</w:t>
      </w:r>
    </w:p>
    <w:p w14:paraId="67D9B175">
      <w:pPr>
        <w:spacing w:after="291" w:line="255" w:lineRule="auto"/>
        <w:ind w:left="-5" w:hanging="10"/>
        <w:rPr>
          <w:rFonts w:hint="eastAsia" w:ascii="Georgia" w:hAnsi="Georgia" w:eastAsia="Georgia" w:cs="Georgia"/>
        </w:rPr>
      </w:pPr>
      <w:r>
        <w:rPr>
          <w:rFonts w:hint="eastAsia" w:ascii="Georgia" w:hAnsi="Georgia" w:eastAsia="Georgia" w:cs="Georgia"/>
        </w:rPr>
        <w:t>And so little is there of that reason and understanding in all their speeches and behavior, which appears in them when the drunken fit is over, that any man may plainly see how, for that present, it is removed from them.</w:t>
      </w:r>
    </w:p>
    <w:p w14:paraId="035D0DCC">
      <w:pPr>
        <w:spacing w:after="291" w:line="255" w:lineRule="auto"/>
        <w:ind w:left="-5" w:hanging="10"/>
        <w:rPr>
          <w:rFonts w:hint="eastAsia" w:ascii="Georgia" w:hAnsi="Georgia" w:eastAsia="Georgia" w:cs="Georgia"/>
        </w:rPr>
      </w:pPr>
      <w:r>
        <w:rPr>
          <w:rFonts w:hint="eastAsia" w:ascii="Georgia" w:hAnsi="Georgia" w:eastAsia="Georgia" w:cs="Georgia"/>
        </w:rPr>
        <w:t>并且，在他们所有的言谈和行为中，那在他们酒醉过后显现的理性和悟性，是如此之少，以至于任何人都可以清楚地看到，那时，它是如何从他们那里被移除的。</w:t>
      </w:r>
    </w:p>
    <w:p w14:paraId="32CF1A62">
      <w:pPr>
        <w:spacing w:after="291" w:line="255" w:lineRule="auto"/>
        <w:ind w:left="-5" w:hanging="10"/>
        <w:rPr>
          <w:rFonts w:hint="eastAsia" w:ascii="Georgia" w:hAnsi="Georgia" w:eastAsia="Georgia" w:cs="Georgia"/>
        </w:rPr>
      </w:pPr>
      <w:r>
        <w:rPr>
          <w:rFonts w:hint="eastAsia" w:ascii="Georgia" w:hAnsi="Georgia" w:eastAsia="Georgia" w:cs="Georgia"/>
        </w:rPr>
        <w:t>So that they act rashly and irrationally, more like brute Beasts than men, committing rapes, or robberies, or bloodshed, or any other mad frolics and sinful extravagancies without any deliberation or consideration at all.</w:t>
      </w:r>
    </w:p>
    <w:p w14:paraId="6E450B5F">
      <w:pPr>
        <w:spacing w:after="291" w:line="255" w:lineRule="auto"/>
        <w:ind w:left="-5" w:hanging="10"/>
        <w:rPr>
          <w:rFonts w:hint="eastAsia" w:ascii="Georgia" w:hAnsi="Georgia" w:eastAsia="Georgia" w:cs="Georgia"/>
        </w:rPr>
      </w:pPr>
      <w:r>
        <w:rPr>
          <w:rFonts w:hint="eastAsia" w:ascii="Georgia" w:hAnsi="Georgia" w:eastAsia="Georgia" w:cs="Georgia"/>
        </w:rPr>
        <w:t>因此他们鲁莽和非理性地行动，更像野兽而非人，犯下强奸，或抢劫，或流血，或任何其他疯狂的嬉戏和罪恶的奢侈，而无任何深思熟虑或考虑。</w:t>
      </w:r>
    </w:p>
    <w:p w14:paraId="67DACE16">
      <w:pPr>
        <w:spacing w:after="291" w:line="255" w:lineRule="auto"/>
        <w:ind w:left="-5" w:hanging="10"/>
        <w:rPr>
          <w:rFonts w:hint="eastAsia" w:ascii="Georgia" w:hAnsi="Georgia" w:eastAsia="Georgia" w:cs="Georgia"/>
        </w:rPr>
      </w:pPr>
      <w:r>
        <w:rPr>
          <w:rFonts w:hint="eastAsia" w:ascii="Georgia" w:hAnsi="Georgia" w:eastAsia="Georgia" w:cs="Georgia"/>
        </w:rPr>
        <w:t>And,</w:t>
      </w:r>
    </w:p>
    <w:p w14:paraId="292D4C20">
      <w:pPr>
        <w:spacing w:after="291" w:line="255" w:lineRule="auto"/>
        <w:ind w:left="-5" w:hanging="10"/>
        <w:rPr>
          <w:rFonts w:hint="eastAsia" w:ascii="Georgia" w:hAnsi="Georgia" w:eastAsia="Georgia" w:cs="Georgia"/>
        </w:rPr>
      </w:pPr>
      <w:r>
        <w:rPr>
          <w:rFonts w:hint="eastAsia" w:ascii="Georgia" w:hAnsi="Georgia" w:eastAsia="Georgia" w:cs="Georgia"/>
        </w:rPr>
        <w:t>并且，</w:t>
      </w:r>
    </w:p>
    <w:p w14:paraId="152E98A9">
      <w:pPr>
        <w:spacing w:after="291" w:line="255" w:lineRule="auto"/>
        <w:ind w:left="-5" w:hanging="10"/>
        <w:rPr>
          <w:rFonts w:hint="eastAsia" w:ascii="Georgia" w:hAnsi="Georgia" w:eastAsia="Georgia" w:cs="Georgia"/>
        </w:rPr>
      </w:pPr>
      <w:r>
        <w:rPr>
          <w:rFonts w:hint="eastAsia" w:ascii="Georgia" w:hAnsi="Georgia" w:eastAsia="Georgia" w:cs="Georgia"/>
        </w:rPr>
        <w:t>Secondly, As for an indulged passion, we daily find that when it is permitted to grow high, it has the same effect in making a man act inconsiderately as Wine itself has.</w:t>
      </w:r>
    </w:p>
    <w:p w14:paraId="7959E489">
      <w:pPr>
        <w:spacing w:after="291" w:line="255" w:lineRule="auto"/>
        <w:ind w:left="-5" w:hanging="10"/>
        <w:rPr>
          <w:rFonts w:hint="eastAsia" w:ascii="Georgia" w:hAnsi="Georgia" w:eastAsia="Georgia" w:cs="Georgia"/>
        </w:rPr>
      </w:pPr>
      <w:r>
        <w:rPr>
          <w:rFonts w:hint="eastAsia" w:ascii="Georgia" w:hAnsi="Georgia" w:eastAsia="Georgia" w:cs="Georgia"/>
        </w:rPr>
        <w:t>其次，至于一个放纵的情欲，我们每天发现，当它被允许长高时，它在使一个人不经考虑地行动上，有与酒本身一样的效果。</w:t>
      </w:r>
    </w:p>
    <w:p w14:paraId="0C1548F3">
      <w:pPr>
        <w:spacing w:after="291" w:line="255" w:lineRule="auto"/>
        <w:ind w:left="-5" w:hanging="10"/>
        <w:rPr>
          <w:rFonts w:hint="eastAsia" w:ascii="Georgia" w:hAnsi="Georgia" w:eastAsia="Georgia" w:cs="Georgia"/>
        </w:rPr>
      </w:pPr>
      <w:r>
        <w:rPr>
          <w:rFonts w:hint="eastAsia" w:ascii="Georgia" w:hAnsi="Georgia" w:eastAsia="Georgia" w:cs="Georgia"/>
        </w:rPr>
        <w:t>For a man may be drunk and infatuated with a violent anger, an impetuous lust, an overpowering fear, as well as with wine.</w:t>
      </w:r>
    </w:p>
    <w:p w14:paraId="20502ECE">
      <w:pPr>
        <w:spacing w:after="291" w:line="255" w:lineRule="auto"/>
        <w:ind w:left="-5" w:hanging="10"/>
        <w:rPr>
          <w:rFonts w:hint="eastAsia" w:ascii="Georgia" w:hAnsi="Georgia" w:eastAsia="Georgia" w:cs="Georgia"/>
        </w:rPr>
      </w:pPr>
      <w:r>
        <w:rPr>
          <w:rFonts w:hint="eastAsia" w:ascii="Georgia" w:hAnsi="Georgia" w:eastAsia="Georgia" w:cs="Georgia"/>
        </w:rPr>
        <w:t>因为一个人可能因猛烈的忿怒，冲动的情欲，压倒性的恐惧，以及酒，而醉酒和昏迷。</w:t>
      </w:r>
    </w:p>
    <w:p w14:paraId="573B1909">
      <w:pPr>
        <w:spacing w:after="291" w:line="255" w:lineRule="auto"/>
        <w:ind w:left="-5" w:hanging="10"/>
        <w:rPr>
          <w:rFonts w:hint="eastAsia" w:ascii="Georgia" w:hAnsi="Georgia" w:eastAsia="Georgia" w:cs="Georgia"/>
        </w:rPr>
      </w:pPr>
      <w:r>
        <w:rPr>
          <w:rFonts w:hint="eastAsia" w:ascii="Georgia" w:hAnsi="Georgia" w:eastAsia="Georgia" w:cs="Georgia"/>
        </w:rPr>
        <w:t>It shall make him quite forget all Rules of decency and Virtue, and attend no more to them at that time, than if he had never known them.</w:t>
      </w:r>
    </w:p>
    <w:p w14:paraId="4114126A">
      <w:pPr>
        <w:spacing w:after="291" w:line="255" w:lineRule="auto"/>
        <w:ind w:left="-5" w:hanging="10"/>
        <w:rPr>
          <w:rFonts w:hint="eastAsia" w:ascii="Georgia" w:hAnsi="Georgia" w:eastAsia="Georgia" w:cs="Georgia"/>
        </w:rPr>
      </w:pPr>
      <w:r>
        <w:rPr>
          <w:rFonts w:hint="eastAsia" w:ascii="Georgia" w:hAnsi="Georgia" w:eastAsia="Georgia" w:cs="Georgia"/>
        </w:rPr>
        <w:t>它将使他完全忘记所有体面和美德的准则，并且那时不再注意它们，如同他从未知道它们一样。</w:t>
      </w:r>
    </w:p>
    <w:p w14:paraId="3B75A7DD">
      <w:pPr>
        <w:spacing w:after="291" w:line="255" w:lineRule="auto"/>
        <w:ind w:left="-5" w:hanging="10"/>
        <w:rPr>
          <w:rFonts w:hint="eastAsia" w:ascii="Georgia" w:hAnsi="Georgia" w:eastAsia="Georgia" w:cs="Georgia"/>
        </w:rPr>
      </w:pPr>
      <w:r>
        <w:rPr>
          <w:rFonts w:hint="eastAsia" w:ascii="Georgia" w:hAnsi="Georgia" w:eastAsia="Georgia" w:cs="Georgia"/>
        </w:rPr>
        <w:t>Of anger it is affirmed to a Proverb, that it is a short fit of madness.</w:t>
      </w:r>
    </w:p>
    <w:p w14:paraId="4DEE3389">
      <w:pPr>
        <w:spacing w:after="291" w:line="255" w:lineRule="auto"/>
        <w:ind w:left="-5" w:hanging="10"/>
        <w:rPr>
          <w:rFonts w:hint="eastAsia" w:ascii="Georgia" w:hAnsi="Georgia" w:eastAsia="Georgia" w:cs="Georgia"/>
        </w:rPr>
      </w:pPr>
      <w:r>
        <w:rPr>
          <w:rFonts w:hint="eastAsia" w:ascii="Georgia" w:hAnsi="Georgia" w:eastAsia="Georgia" w:cs="Georgia"/>
        </w:rPr>
        <w:t>论到忿怒，有一句谚语肯定，它是一阵短暂的疯狂。</w:t>
      </w:r>
    </w:p>
    <w:p w14:paraId="7908DBB9">
      <w:pPr>
        <w:spacing w:after="291" w:line="255" w:lineRule="auto"/>
        <w:ind w:left="-5" w:hanging="10"/>
        <w:rPr>
          <w:rFonts w:hint="eastAsia" w:ascii="Georgia" w:hAnsi="Georgia" w:eastAsia="Georgia" w:cs="Georgia"/>
        </w:rPr>
      </w:pPr>
      <w:r>
        <w:rPr>
          <w:rFonts w:hint="eastAsia" w:ascii="Georgia" w:hAnsi="Georgia" w:eastAsia="Georgia" w:cs="Georgia"/>
        </w:rPr>
        <w:t>And the Case is the same in other passions when they are suffered to go on to amazing and stupefying degrees.</w:t>
      </w:r>
    </w:p>
    <w:p w14:paraId="27004C03">
      <w:pPr>
        <w:spacing w:after="291" w:line="255" w:lineRule="auto"/>
        <w:ind w:left="-5" w:hanging="10"/>
        <w:rPr>
          <w:rFonts w:hint="eastAsia" w:ascii="Georgia" w:hAnsi="Georgia" w:eastAsia="Georgia" w:cs="Georgia"/>
        </w:rPr>
      </w:pPr>
      <w:r>
        <w:rPr>
          <w:rFonts w:hint="eastAsia" w:ascii="Georgia" w:hAnsi="Georgia" w:eastAsia="Georgia" w:cs="Georgia"/>
        </w:rPr>
        <w:t>在其他情欲中，当它们被容忍发展到令人惊骇和麻木的程度时，情况也一样。</w:t>
      </w:r>
    </w:p>
    <w:p w14:paraId="1A73D94F">
      <w:pPr>
        <w:spacing w:after="291" w:line="255" w:lineRule="auto"/>
        <w:ind w:left="-5" w:hanging="10"/>
        <w:rPr>
          <w:rFonts w:hint="eastAsia" w:ascii="Georgia" w:hAnsi="Georgia" w:eastAsia="Georgia" w:cs="Georgia"/>
        </w:rPr>
      </w:pPr>
      <w:r>
        <w:rPr>
          <w:rFonts w:hint="eastAsia" w:ascii="Georgia" w:hAnsi="Georgia" w:eastAsia="Georgia" w:cs="Georgia"/>
        </w:rPr>
        <w:t>How many things are acted in the heat of lust, of fear, of anger, &amp;c. which the men in their sober wits condemn so perfectly, that they would account themselves to be very much injured, if any man should say that they might be ensnared into them, and fall under them?</w:t>
      </w:r>
    </w:p>
    <w:p w14:paraId="4E511096">
      <w:pPr>
        <w:spacing w:after="291" w:line="255" w:lineRule="auto"/>
        <w:ind w:left="-5" w:hanging="10"/>
        <w:rPr>
          <w:rFonts w:hint="eastAsia" w:ascii="Georgia" w:hAnsi="Georgia" w:eastAsia="Georgia" w:cs="Georgia"/>
        </w:rPr>
      </w:pPr>
      <w:r>
        <w:rPr>
          <w:rFonts w:hint="eastAsia" w:ascii="Georgia" w:hAnsi="Georgia" w:eastAsia="Georgia" w:cs="Georgia"/>
        </w:rPr>
        <w:t>有多少事，是在情欲，恐惧，忿怒等等的热度中行动的，而那些人在他们清醒的头脑中，如此完美地谴责，以至于如果任何人说他们可能被诱入其中，并落入其中，他们会认为自己受到了极大的伤害？</w:t>
      </w:r>
    </w:p>
    <w:p w14:paraId="5D380DE8">
      <w:pPr>
        <w:spacing w:after="291" w:line="255" w:lineRule="auto"/>
        <w:ind w:left="-5" w:hanging="10"/>
        <w:rPr>
          <w:rFonts w:hint="eastAsia" w:ascii="Georgia" w:hAnsi="Georgia" w:eastAsia="Georgia" w:cs="Georgia"/>
        </w:rPr>
      </w:pPr>
      <w:r>
        <w:rPr>
          <w:rFonts w:hint="eastAsia" w:ascii="Georgia" w:hAnsi="Georgia" w:eastAsia="Georgia" w:cs="Georgia"/>
        </w:rPr>
        <w:t>Of so great power are men's passions in clouding, nay for a time quite overwhelming their reason and understanding.</w:t>
      </w:r>
    </w:p>
    <w:p w14:paraId="2951E565">
      <w:pPr>
        <w:spacing w:after="291" w:line="255" w:lineRule="auto"/>
        <w:ind w:left="-5" w:hanging="10"/>
        <w:rPr>
          <w:rFonts w:hint="eastAsia" w:ascii="Georgia" w:hAnsi="Georgia" w:eastAsia="Georgia" w:cs="Georgia"/>
        </w:rPr>
      </w:pPr>
      <w:r>
        <w:rPr>
          <w:rFonts w:hint="eastAsia" w:ascii="Georgia" w:hAnsi="Georgia" w:eastAsia="Georgia" w:cs="Georgia"/>
        </w:rPr>
        <w:t>人的情欲，在蒙蔽，甚至一时完全压倒他们的理性和悟性上，有如此大的力量。</w:t>
      </w:r>
    </w:p>
    <w:p w14:paraId="62C4C274">
      <w:pPr>
        <w:spacing w:after="291" w:line="255" w:lineRule="auto"/>
        <w:ind w:left="-5" w:hanging="10"/>
        <w:rPr>
          <w:rFonts w:hint="eastAsia" w:ascii="Georgia" w:hAnsi="Georgia" w:eastAsia="Georgia" w:cs="Georgia"/>
        </w:rPr>
      </w:pPr>
      <w:r>
        <w:rPr>
          <w:rFonts w:hint="eastAsia" w:ascii="Georgia" w:hAnsi="Georgia" w:eastAsia="Georgia" w:cs="Georgia"/>
        </w:rPr>
        <w:t>For such is the condition of the reasonable soul, that during its being here united to the body, it is subject to all its alterations, and liable, even in its most proper and spiritual operations of reason and knowledge, to be either improved, or hindered, or quite taken away by those changes which befall it.</w:t>
      </w:r>
    </w:p>
    <w:p w14:paraId="5ECCFDB0">
      <w:pPr>
        <w:spacing w:after="291" w:line="255" w:lineRule="auto"/>
        <w:ind w:left="-5" w:hanging="10"/>
        <w:rPr>
          <w:rFonts w:hint="eastAsia" w:ascii="Georgia" w:hAnsi="Georgia" w:eastAsia="Georgia" w:cs="Georgia"/>
        </w:rPr>
      </w:pPr>
      <w:r>
        <w:rPr>
          <w:rFonts w:hint="eastAsia" w:ascii="Georgia" w:hAnsi="Georgia" w:eastAsia="Georgia" w:cs="Georgia"/>
        </w:rPr>
        <w:t>因为理性的灵魂的状况是如此，以至于当它在这里与身体联合时，它受其所有改变的约束，并且 liable，即使在其最专有和属灵的理性和知识的运作中，要么被那些临到它的改变所改进，或阻碍，或完全夺去。</w:t>
      </w:r>
    </w:p>
    <w:p w14:paraId="65B2963E">
      <w:pPr>
        <w:spacing w:after="291" w:line="255" w:lineRule="auto"/>
        <w:ind w:left="-5" w:hanging="10"/>
        <w:rPr>
          <w:rFonts w:hint="eastAsia" w:ascii="Georgia" w:hAnsi="Georgia" w:eastAsia="Georgia" w:cs="Georgia"/>
        </w:rPr>
      </w:pPr>
      <w:r>
        <w:rPr>
          <w:rFonts w:hint="eastAsia" w:ascii="Georgia" w:hAnsi="Georgia" w:eastAsia="Georgia" w:cs="Georgia"/>
        </w:rPr>
        <w:t>In a sound body, it is free and active; but if the bodily Spirits, which are those great instruments that it makes use of, are ruffled and disordered; if they are either confused and overcharged by strong drink or a strong passion; blended and displaced by a frenzy; blasted by an apoplexy; or otherwise mixed and disordered, quenched or oppressed by any other violent Disease: all use of reason and consideration is strangely hindered, if not for a while perfectly eclipsed.</w:t>
      </w:r>
    </w:p>
    <w:p w14:paraId="234F5F47">
      <w:pPr>
        <w:spacing w:after="291" w:line="255" w:lineRule="auto"/>
        <w:ind w:left="-5" w:hanging="10"/>
        <w:rPr>
          <w:rFonts w:hint="eastAsia" w:ascii="Georgia" w:hAnsi="Georgia" w:eastAsia="Georgia" w:cs="Georgia"/>
        </w:rPr>
      </w:pPr>
      <w:r>
        <w:rPr>
          <w:rFonts w:hint="eastAsia" w:ascii="Georgia" w:hAnsi="Georgia" w:eastAsia="Georgia" w:cs="Georgia"/>
        </w:rPr>
        <w:t>在一个健全的身体中，它是自由和活跃的；但如果身体的灵，那些它所使用的伟大工具，被扰乱和失调；如果它们要么被烈酒或强烈的情欲所混淆和超负荷；被疯狂所混合和移位；被中风所摧毁；或被任何其他猛烈的疾病所混合和失调，熄灭或压迫：所有理性和考虑的使用，都奇怪地被阻碍，如果不是一时完全被 eclipse。</w:t>
      </w:r>
    </w:p>
    <w:p w14:paraId="1FD03721">
      <w:pPr>
        <w:spacing w:after="291" w:line="255" w:lineRule="auto"/>
        <w:ind w:left="-5" w:hanging="10"/>
        <w:rPr>
          <w:rFonts w:hint="eastAsia" w:ascii="Georgia" w:hAnsi="Georgia" w:eastAsia="Georgia" w:cs="Georgia"/>
        </w:rPr>
      </w:pPr>
      <w:r>
        <w:rPr>
          <w:rFonts w:hint="eastAsia" w:ascii="Georgia" w:hAnsi="Georgia" w:eastAsia="Georgia" w:cs="Georgia"/>
        </w:rPr>
        <w:t>And this all men are so sensible of, that everyone is apt to plead this in his own behalf for those faults which he commits in the height of passion; and others are as ready to admit of it.</w:t>
      </w:r>
    </w:p>
    <w:p w14:paraId="22EF8936">
      <w:pPr>
        <w:spacing w:after="291" w:line="255" w:lineRule="auto"/>
        <w:ind w:left="-5" w:hanging="10"/>
        <w:rPr>
          <w:rFonts w:hint="eastAsia" w:ascii="Georgia" w:hAnsi="Georgia" w:eastAsia="Georgia" w:cs="Georgia"/>
        </w:rPr>
      </w:pPr>
      <w:r>
        <w:rPr>
          <w:rFonts w:hint="eastAsia" w:ascii="Georgia" w:hAnsi="Georgia" w:eastAsia="Georgia" w:cs="Georgia"/>
        </w:rPr>
        <w:t>并且这一点，所有人都如此有感觉，以至于每个人都倾向于为他在情欲高涨时所犯的过错，以此为自己辩护；其他人也同样准备承认它。</w:t>
      </w:r>
    </w:p>
    <w:p w14:paraId="4752B30F">
      <w:pPr>
        <w:spacing w:after="291" w:line="255" w:lineRule="auto"/>
        <w:ind w:left="-5" w:hanging="10"/>
        <w:rPr>
          <w:rFonts w:hint="eastAsia" w:ascii="Georgia" w:hAnsi="Georgia" w:eastAsia="Georgia" w:cs="Georgia"/>
        </w:rPr>
      </w:pPr>
      <w:r>
        <w:rPr>
          <w:rFonts w:hint="eastAsia" w:ascii="Georgia" w:hAnsi="Georgia" w:eastAsia="Georgia" w:cs="Georgia"/>
        </w:rPr>
        <w:t>For their great excuse is, That their passion made them almost mad, and spurred them on to act they knew not what, without all sober thought and consideration.</w:t>
      </w:r>
    </w:p>
    <w:p w14:paraId="434590F4">
      <w:pPr>
        <w:spacing w:after="291" w:line="255" w:lineRule="auto"/>
        <w:ind w:left="-5" w:hanging="10"/>
        <w:rPr>
          <w:rFonts w:hint="eastAsia" w:ascii="Georgia" w:hAnsi="Georgia" w:eastAsia="Georgia" w:cs="Georgia"/>
        </w:rPr>
      </w:pPr>
      <w:r>
        <w:rPr>
          <w:rFonts w:hint="eastAsia" w:ascii="Georgia" w:hAnsi="Georgia" w:eastAsia="Georgia" w:cs="Georgia"/>
        </w:rPr>
        <w:t>因为他们大的 excuse 是，他们的情欲使他们几乎疯狂，并驱使他们去行动他们不知道什么，而无任何清醒的思想和考虑。</w:t>
      </w:r>
    </w:p>
    <w:p w14:paraId="168A8E81">
      <w:pPr>
        <w:spacing w:after="291" w:line="255" w:lineRule="auto"/>
        <w:ind w:left="-5" w:hanging="10"/>
        <w:rPr>
          <w:rFonts w:hint="eastAsia" w:ascii="Georgia" w:hAnsi="Georgia" w:eastAsia="Georgia" w:cs="Georgia"/>
        </w:rPr>
      </w:pPr>
    </w:p>
    <w:p w14:paraId="14269916">
      <w:pPr>
        <w:spacing w:after="291" w:line="255" w:lineRule="auto"/>
        <w:ind w:left="-5" w:hanging="10"/>
        <w:rPr>
          <w:rFonts w:hint="eastAsia" w:ascii="Georgia" w:hAnsi="Georgia" w:eastAsia="Georgia" w:cs="Georgia"/>
        </w:rPr>
      </w:pPr>
      <w:r>
        <w:rPr>
          <w:rFonts w:hint="eastAsia" w:ascii="Georgia" w:hAnsi="Georgia" w:eastAsia="Georgia" w:cs="Georgia"/>
        </w:rPr>
        <w:t>Thirdly, As for the habit or custom of choosing sinful actions; it brings our wills to such an acquaintance with them, and to such an unstudied forwardness in embracing of them, that when an opportunity is offered for them we cannot refrain from them if we would, or stand to deliberate whether we should choose them or no.</w:t>
      </w:r>
    </w:p>
    <w:p w14:paraId="62AB02F6">
      <w:pPr>
        <w:spacing w:after="291" w:line="255" w:lineRule="auto"/>
        <w:ind w:left="-5" w:hanging="10"/>
        <w:rPr>
          <w:rFonts w:hint="eastAsia" w:ascii="Georgia" w:hAnsi="Georgia" w:eastAsia="Georgia" w:cs="Georgia"/>
        </w:rPr>
      </w:pPr>
      <w:r>
        <w:rPr>
          <w:rFonts w:hint="eastAsia" w:ascii="Georgia" w:hAnsi="Georgia" w:eastAsia="Georgia" w:cs="Georgia"/>
        </w:rPr>
        <w:t>第三，至于选择罪恶行动的习惯或习俗；它使我们的意志对它们如此熟悉，并如此不假思索地急于拥抱它们，以至于当有机会时，我们即使愿意，也无法戒绝它们，或停下来深思熟虑是否应选择它们。</w:t>
      </w:r>
    </w:p>
    <w:p w14:paraId="05FD9808">
      <w:pPr>
        <w:spacing w:after="291" w:line="255" w:lineRule="auto"/>
        <w:ind w:left="-5" w:hanging="10"/>
        <w:rPr>
          <w:rFonts w:hint="eastAsia" w:ascii="Georgia" w:hAnsi="Georgia" w:eastAsia="Georgia" w:cs="Georgia"/>
        </w:rPr>
      </w:pPr>
      <w:r>
        <w:rPr>
          <w:rFonts w:hint="eastAsia" w:ascii="Georgia" w:hAnsi="Georgia" w:eastAsia="Georgia" w:cs="Georgia"/>
        </w:rPr>
        <w:t>For custom, as we daily see, in all sorts of actions begets such a promptness and easiness in performing those things which we are accustomed to, that we readily act them upon the next occasion without staying to think and consider of them.</w:t>
      </w:r>
    </w:p>
    <w:p w14:paraId="2BF852F8">
      <w:pPr>
        <w:spacing w:after="291" w:line="255" w:lineRule="auto"/>
        <w:ind w:left="-5" w:hanging="10"/>
        <w:rPr>
          <w:rFonts w:hint="eastAsia" w:ascii="Georgia" w:hAnsi="Georgia" w:eastAsia="Georgia" w:cs="Georgia"/>
        </w:rPr>
      </w:pPr>
      <w:r>
        <w:rPr>
          <w:rFonts w:hint="eastAsia" w:ascii="Georgia" w:hAnsi="Georgia" w:eastAsia="Georgia" w:cs="Georgia"/>
        </w:rPr>
        <w:t>因为习惯，如我们每天所见，在所有种类的行动中，产生如此的迅速和容易，在履行那些我们习惯的事物上，以至于我们一有机会就轻易地行动它们，而不停下来思想和考虑它们。</w:t>
      </w:r>
    </w:p>
    <w:p w14:paraId="449F858E">
      <w:pPr>
        <w:spacing w:after="291" w:line="255" w:lineRule="auto"/>
        <w:ind w:left="-5" w:hanging="10"/>
        <w:rPr>
          <w:rFonts w:hint="eastAsia" w:ascii="Georgia" w:hAnsi="Georgia" w:eastAsia="Georgia" w:cs="Georgia"/>
        </w:rPr>
      </w:pPr>
      <w:r>
        <w:rPr>
          <w:rFonts w:hint="eastAsia" w:ascii="Georgia" w:hAnsi="Georgia" w:eastAsia="Georgia" w:cs="Georgia"/>
        </w:rPr>
        <w:t>Use, as was observed above, is a second Nature; and what we have been wont to do by long practice, we do as easily, as quickly, and as indeliberately, as we do those things which flow from the necessity of our very Nature itself.</w:t>
      </w:r>
    </w:p>
    <w:p w14:paraId="1E27EA75">
      <w:pPr>
        <w:spacing w:after="291" w:line="255" w:lineRule="auto"/>
        <w:ind w:left="-5" w:hanging="10"/>
        <w:rPr>
          <w:rFonts w:hint="eastAsia" w:ascii="Georgia" w:hAnsi="Georgia" w:eastAsia="Georgia" w:cs="Georgia"/>
        </w:rPr>
      </w:pPr>
      <w:r>
        <w:rPr>
          <w:rFonts w:hint="eastAsia" w:ascii="Georgia" w:hAnsi="Georgia" w:eastAsia="Georgia" w:cs="Georgia"/>
        </w:rPr>
        <w:t>使用，如上所观察的，是第二天性；我们因长久实践而习惯做的事，我们做得如同轻易，迅速，和不假思索，如同我们做那些从我们本性本身的必要性而流出的事物一样。</w:t>
      </w:r>
    </w:p>
    <w:p w14:paraId="3B62A699">
      <w:pPr>
        <w:spacing w:after="291" w:line="255" w:lineRule="auto"/>
        <w:ind w:left="-5" w:hanging="10"/>
        <w:rPr>
          <w:rFonts w:hint="eastAsia" w:ascii="Georgia" w:hAnsi="Georgia" w:eastAsia="Georgia" w:cs="Georgia"/>
        </w:rPr>
      </w:pPr>
      <w:r>
        <w:rPr>
          <w:rFonts w:hint="eastAsia" w:ascii="Georgia" w:hAnsi="Georgia" w:eastAsia="Georgia" w:cs="Georgia"/>
        </w:rPr>
        <w:t>And as it is in all our other actions, so it is likewise in our works of sin and disobedience.</w:t>
      </w:r>
    </w:p>
    <w:p w14:paraId="15C8E97B">
      <w:pPr>
        <w:spacing w:after="291" w:line="255" w:lineRule="auto"/>
        <w:ind w:left="-5" w:hanging="10"/>
        <w:rPr>
          <w:rFonts w:hint="eastAsia" w:ascii="Georgia" w:hAnsi="Georgia" w:eastAsia="Georgia" w:cs="Georgia"/>
        </w:rPr>
      </w:pPr>
      <w:r>
        <w:rPr>
          <w:rFonts w:hint="eastAsia" w:ascii="Georgia" w:hAnsi="Georgia" w:eastAsia="Georgia" w:cs="Georgia"/>
        </w:rPr>
        <w:t>正如在我们所有其他行动中，在我们罪和不顺服的工作中也同样。</w:t>
      </w:r>
    </w:p>
    <w:p w14:paraId="3FBC88E9">
      <w:pPr>
        <w:spacing w:after="291" w:line="255" w:lineRule="auto"/>
        <w:ind w:left="-5" w:hanging="10"/>
        <w:rPr>
          <w:rFonts w:hint="eastAsia" w:ascii="Georgia" w:hAnsi="Georgia" w:eastAsia="Georgia" w:cs="Georgia"/>
        </w:rPr>
      </w:pPr>
      <w:r>
        <w:rPr>
          <w:rFonts w:hint="eastAsia" w:ascii="Georgia" w:hAnsi="Georgia" w:eastAsia="Georgia" w:cs="Georgia"/>
        </w:rPr>
        <w:t>By a long acquaintance with them, and practice of them, we learn at last to choose them whensoever we meet with them, without all thought and examination.</w:t>
      </w:r>
    </w:p>
    <w:p w14:paraId="67E0406C">
      <w:pPr>
        <w:spacing w:after="291" w:line="255" w:lineRule="auto"/>
        <w:ind w:left="-5" w:hanging="10"/>
        <w:rPr>
          <w:rFonts w:hint="eastAsia" w:ascii="Georgia" w:hAnsi="Georgia" w:eastAsia="Georgia" w:cs="Georgia"/>
        </w:rPr>
      </w:pPr>
      <w:r>
        <w:rPr>
          <w:rFonts w:hint="eastAsia" w:ascii="Georgia" w:hAnsi="Georgia" w:eastAsia="Georgia" w:cs="Georgia"/>
        </w:rPr>
        <w:t>通过对它们的长期熟悉，和实践，我们最终学会在任何时候遇到它们时，毫无思想和省察地选择它们。</w:t>
      </w:r>
    </w:p>
    <w:p w14:paraId="26B6A3E8">
      <w:pPr>
        <w:spacing w:after="291" w:line="255" w:lineRule="auto"/>
        <w:ind w:left="-5" w:hanging="10"/>
        <w:rPr>
          <w:rFonts w:hint="eastAsia" w:ascii="Georgia" w:hAnsi="Georgia" w:eastAsia="Georgia" w:cs="Georgia"/>
        </w:rPr>
      </w:pPr>
      <w:r>
        <w:rPr>
          <w:rFonts w:hint="eastAsia" w:ascii="Georgia" w:hAnsi="Georgia" w:eastAsia="Georgia" w:cs="Georgia"/>
        </w:rPr>
        <w:t>For all the little doubts and exceptions of our minds against them, all tormenting fears and checks of Conscience have been so often silenced, that now they are heard no more to make any delay in our embracing of them.</w:t>
      </w:r>
    </w:p>
    <w:p w14:paraId="29070FE7">
      <w:pPr>
        <w:spacing w:after="291" w:line="255" w:lineRule="auto"/>
        <w:ind w:left="-5" w:hanging="10"/>
        <w:rPr>
          <w:rFonts w:hint="eastAsia" w:ascii="Georgia" w:hAnsi="Georgia" w:eastAsia="Georgia" w:cs="Georgia"/>
        </w:rPr>
      </w:pPr>
      <w:r>
        <w:rPr>
          <w:rFonts w:hint="eastAsia" w:ascii="Georgia" w:hAnsi="Georgia" w:eastAsia="Georgia" w:cs="Georgia"/>
        </w:rPr>
        <w:t>因为我们心思对它们的所有小怀疑和例外，所有折磨人的恐惧和良心的制止，已如此频繁地被平息，以至于现在它们再也不被听见，来在我们拥抱它们时作任何延迟。</w:t>
      </w:r>
    </w:p>
    <w:p w14:paraId="47CDA663">
      <w:pPr>
        <w:spacing w:after="291" w:line="255" w:lineRule="auto"/>
        <w:ind w:left="-5" w:hanging="10"/>
        <w:rPr>
          <w:rFonts w:hint="eastAsia" w:ascii="Georgia" w:hAnsi="Georgia" w:eastAsia="Georgia" w:cs="Georgia"/>
        </w:rPr>
      </w:pPr>
      <w:r>
        <w:rPr>
          <w:rFonts w:hint="eastAsia" w:ascii="Georgia" w:hAnsi="Georgia" w:eastAsia="Georgia" w:cs="Georgia"/>
        </w:rPr>
        <w:t>And our wills have been so accustomed to strike in with them, and to choose the sinful action upon every return of the temptation, that now they do not need to pause, but act of hand, and sin without enquiry.</w:t>
      </w:r>
    </w:p>
    <w:p w14:paraId="60785122">
      <w:pPr>
        <w:spacing w:after="291" w:line="255" w:lineRule="auto"/>
        <w:ind w:left="-5" w:hanging="10"/>
        <w:rPr>
          <w:rFonts w:hint="eastAsia" w:ascii="Georgia" w:hAnsi="Georgia" w:eastAsia="Georgia" w:cs="Georgia"/>
        </w:rPr>
      </w:pPr>
      <w:r>
        <w:rPr>
          <w:rFonts w:hint="eastAsia" w:ascii="Georgia" w:hAnsi="Georgia" w:eastAsia="Georgia" w:cs="Georgia"/>
        </w:rPr>
        <w:t>我们的意志已如此习惯于与它们一致，并在每一次试探回来时，选择那罪恶的行动，以至于现在它们不需停顿，而立刻行动，并不经询问地犯罪。</w:t>
      </w:r>
    </w:p>
    <w:p w14:paraId="6CBE8BCF">
      <w:pPr>
        <w:spacing w:after="291" w:line="255" w:lineRule="auto"/>
        <w:ind w:left="-5" w:hanging="10"/>
        <w:rPr>
          <w:rFonts w:hint="eastAsia" w:ascii="Georgia" w:hAnsi="Georgia" w:eastAsia="Georgia" w:cs="Georgia"/>
        </w:rPr>
      </w:pPr>
      <w:r>
        <w:rPr>
          <w:rFonts w:hint="eastAsia" w:ascii="Georgia" w:hAnsi="Georgia" w:eastAsia="Georgia" w:cs="Georgia"/>
        </w:rPr>
        <w:t>And our bodily powers are so naturally disposed to spring out into the commission of them upon occasion, that they hardly stay for a Command, but are as quick and hasty in the dispatch, as our wills were in their indeliberate choosing of them.</w:t>
      </w:r>
    </w:p>
    <w:p w14:paraId="70FB3437">
      <w:pPr>
        <w:spacing w:after="291" w:line="255" w:lineRule="auto"/>
        <w:ind w:left="-5" w:hanging="10"/>
        <w:rPr>
          <w:rFonts w:hint="eastAsia" w:ascii="Georgia" w:hAnsi="Georgia" w:eastAsia="Georgia" w:cs="Georgia"/>
        </w:rPr>
      </w:pPr>
      <w:r>
        <w:rPr>
          <w:rFonts w:hint="eastAsia" w:ascii="Georgia" w:hAnsi="Georgia" w:eastAsia="Georgia" w:cs="Georgia"/>
        </w:rPr>
        <w:t>我们的身体能力，是如此自然地倾向于在机会来临时，涌入犯下它们，以至于它们几乎不等命令，而在派遣上，如同我们的意志在它们不假思索地选择它们时一样迅速和仓促。</w:t>
      </w:r>
    </w:p>
    <w:p w14:paraId="62E5BB2E">
      <w:pPr>
        <w:spacing w:after="291" w:line="255" w:lineRule="auto"/>
        <w:ind w:left="-5" w:hanging="10"/>
        <w:rPr>
          <w:rFonts w:hint="eastAsia" w:ascii="Georgia" w:hAnsi="Georgia" w:eastAsia="Georgia" w:cs="Georgia"/>
        </w:rPr>
      </w:pPr>
      <w:r>
        <w:rPr>
          <w:rFonts w:hint="eastAsia" w:ascii="Georgia" w:hAnsi="Georgia" w:eastAsia="Georgia" w:cs="Georgia"/>
        </w:rPr>
        <w:t>So that our willing of them after a long use is not a matter of arguing and discourse, of weighing and considering; but a sudden, inconsiderate motion.</w:t>
      </w:r>
    </w:p>
    <w:p w14:paraId="13873B0C">
      <w:pPr>
        <w:spacing w:after="291" w:line="255" w:lineRule="auto"/>
        <w:ind w:left="-5" w:hanging="10"/>
        <w:rPr>
          <w:rFonts w:hint="eastAsia" w:ascii="Georgia" w:hAnsi="Georgia" w:eastAsia="Georgia" w:cs="Georgia"/>
        </w:rPr>
      </w:pPr>
      <w:r>
        <w:rPr>
          <w:rFonts w:hint="eastAsia" w:ascii="Georgia" w:hAnsi="Georgia" w:eastAsia="Georgia" w:cs="Georgia"/>
        </w:rPr>
        <w:t>因此，我们长久使用后对它们的意愿，不是一个争辩和论述，衡量和考虑的事；而是一个突然，不经考虑的运动。</w:t>
      </w:r>
    </w:p>
    <w:p w14:paraId="63096C31">
      <w:pPr>
        <w:spacing w:after="291" w:line="255" w:lineRule="auto"/>
        <w:ind w:left="-5" w:hanging="10"/>
        <w:rPr>
          <w:rFonts w:hint="eastAsia" w:ascii="Georgia" w:hAnsi="Georgia" w:eastAsia="Georgia" w:cs="Georgia"/>
        </w:rPr>
      </w:pPr>
      <w:r>
        <w:rPr>
          <w:rFonts w:hint="eastAsia" w:ascii="Georgia" w:hAnsi="Georgia" w:eastAsia="Georgia" w:cs="Georgia"/>
        </w:rPr>
        <w:t>It is rather turned into an act of nature than of choice, and has more in it of indeliberate necessity, than of considerate liberty.</w:t>
      </w:r>
    </w:p>
    <w:p w14:paraId="5481245A">
      <w:pPr>
        <w:spacing w:after="291" w:line="255" w:lineRule="auto"/>
        <w:ind w:left="-5" w:hanging="10"/>
        <w:rPr>
          <w:rFonts w:hint="eastAsia" w:ascii="Georgia" w:hAnsi="Georgia" w:eastAsia="Georgia" w:cs="Georgia"/>
        </w:rPr>
      </w:pPr>
      <w:r>
        <w:rPr>
          <w:rFonts w:hint="eastAsia" w:ascii="Georgia" w:hAnsi="Georgia" w:eastAsia="Georgia" w:cs="Georgia"/>
        </w:rPr>
        <w:t>它更转变成一个自然的行为，而非选择的行为，并且其中有更多不假思索的必要性，而非深思熟虑的自由。</w:t>
      </w:r>
    </w:p>
    <w:p w14:paraId="72E987B2">
      <w:pPr>
        <w:spacing w:after="291" w:line="255" w:lineRule="auto"/>
        <w:ind w:left="-5" w:hanging="10"/>
        <w:rPr>
          <w:rFonts w:hint="eastAsia" w:ascii="Georgia" w:hAnsi="Georgia" w:eastAsia="Georgia" w:cs="Georgia"/>
        </w:rPr>
      </w:pPr>
      <w:r>
        <w:rPr>
          <w:rFonts w:hint="eastAsia" w:ascii="Georgia" w:hAnsi="Georgia" w:eastAsia="Georgia" w:cs="Georgia"/>
        </w:rPr>
        <w:t>And as such the Scripture is wont to represent it.</w:t>
      </w:r>
    </w:p>
    <w:p w14:paraId="139F3254">
      <w:pPr>
        <w:spacing w:after="291" w:line="255" w:lineRule="auto"/>
        <w:ind w:left="-5" w:hanging="10"/>
        <w:rPr>
          <w:rFonts w:hint="eastAsia" w:ascii="Georgia" w:hAnsi="Georgia" w:eastAsia="Georgia" w:cs="Georgia"/>
        </w:rPr>
      </w:pPr>
      <w:r>
        <w:rPr>
          <w:rFonts w:hint="eastAsia" w:ascii="Georgia" w:hAnsi="Georgia" w:eastAsia="Georgia" w:cs="Georgia"/>
        </w:rPr>
        <w:t>并且，圣经惯常如此地描绘它。</w:t>
      </w:r>
    </w:p>
    <w:p w14:paraId="25C1FC6A">
      <w:pPr>
        <w:spacing w:after="291" w:line="255" w:lineRule="auto"/>
        <w:ind w:left="-5" w:hanging="10"/>
        <w:rPr>
          <w:rFonts w:hint="eastAsia" w:ascii="Georgia" w:hAnsi="Georgia" w:eastAsia="Georgia" w:cs="Georgia"/>
        </w:rPr>
      </w:pPr>
      <w:r>
        <w:rPr>
          <w:rFonts w:hint="eastAsia" w:ascii="Georgia" w:hAnsi="Georgia" w:eastAsia="Georgia" w:cs="Georgia"/>
        </w:rPr>
        <w:t>For when sin is once grown into a confirmed habit, we are told that it is not so truly an inviting temptation, as a binding Law, Rom. 7:25.</w:t>
      </w:r>
    </w:p>
    <w:p w14:paraId="1A1BA14F">
      <w:pPr>
        <w:spacing w:after="291" w:line="255" w:lineRule="auto"/>
        <w:ind w:left="-5" w:hanging="10"/>
        <w:rPr>
          <w:rFonts w:hint="eastAsia" w:ascii="Georgia" w:hAnsi="Georgia" w:eastAsia="Georgia" w:cs="Georgia"/>
        </w:rPr>
      </w:pPr>
      <w:r>
        <w:rPr>
          <w:rFonts w:hint="eastAsia" w:ascii="Georgia" w:hAnsi="Georgia" w:eastAsia="Georgia" w:cs="Georgia"/>
        </w:rPr>
        <w:t>因为当罪一旦长成一个确定的习惯，我们被告知，它不那么真是一个诱人的试探，而是一个约束的律法，罗马书 7:25。</w:t>
      </w:r>
    </w:p>
    <w:p w14:paraId="630C51DE">
      <w:pPr>
        <w:spacing w:after="291" w:line="255" w:lineRule="auto"/>
        <w:ind w:left="-5" w:hanging="10"/>
        <w:rPr>
          <w:rFonts w:hint="eastAsia" w:ascii="Georgia" w:hAnsi="Georgia" w:eastAsia="Georgia" w:cs="Georgia"/>
        </w:rPr>
      </w:pPr>
      <w:r>
        <w:rPr>
          <w:rFonts w:hint="eastAsia" w:ascii="Georgia" w:hAnsi="Georgia" w:eastAsia="Georgia" w:cs="Georgia"/>
        </w:rPr>
        <w:t>It doth not then so truly persuade, as rule and command us.</w:t>
      </w:r>
    </w:p>
    <w:p w14:paraId="39EB09B5">
      <w:pPr>
        <w:spacing w:after="291" w:line="255" w:lineRule="auto"/>
        <w:ind w:left="-5" w:hanging="10"/>
        <w:rPr>
          <w:rFonts w:hint="eastAsia" w:ascii="Georgia" w:hAnsi="Georgia" w:eastAsia="Georgia" w:cs="Georgia"/>
        </w:rPr>
      </w:pPr>
      <w:r>
        <w:rPr>
          <w:rFonts w:hint="eastAsia" w:ascii="Georgia" w:hAnsi="Georgia" w:eastAsia="Georgia" w:cs="Georgia"/>
        </w:rPr>
        <w:t>那时它不那么真地劝说，而统治和命令我们。</w:t>
      </w:r>
    </w:p>
    <w:p w14:paraId="395B9132">
      <w:pPr>
        <w:spacing w:after="291" w:line="255" w:lineRule="auto"/>
        <w:ind w:left="-5" w:hanging="10"/>
        <w:rPr>
          <w:rFonts w:hint="eastAsia" w:ascii="Georgia" w:hAnsi="Georgia" w:eastAsia="Georgia" w:cs="Georgia"/>
        </w:rPr>
      </w:pPr>
      <w:r>
        <w:rPr>
          <w:rFonts w:hint="eastAsia" w:ascii="Georgia" w:hAnsi="Georgia" w:eastAsia="Georgia" w:cs="Georgia"/>
        </w:rPr>
        <w:t>For we are led Captives by it, ver. 23; and sold under it, ver. 14.</w:t>
      </w:r>
    </w:p>
    <w:p w14:paraId="322E66D0">
      <w:pPr>
        <w:spacing w:after="291" w:line="255" w:lineRule="auto"/>
        <w:ind w:left="-5" w:hanging="10"/>
        <w:rPr>
          <w:rFonts w:hint="eastAsia" w:ascii="Georgia" w:hAnsi="Georgia" w:eastAsia="Georgia" w:cs="Georgia"/>
        </w:rPr>
      </w:pPr>
      <w:r>
        <w:rPr>
          <w:rFonts w:hint="eastAsia" w:ascii="Georgia" w:hAnsi="Georgia" w:eastAsia="Georgia" w:cs="Georgia"/>
        </w:rPr>
        <w:t>因为我们被它掳去，第23节；并被卖在它之下，第14节。</w:t>
      </w:r>
    </w:p>
    <w:p w14:paraId="2CEF4D9D">
      <w:pPr>
        <w:spacing w:after="291" w:line="255" w:lineRule="auto"/>
        <w:ind w:left="-5" w:hanging="10"/>
        <w:rPr>
          <w:rFonts w:hint="eastAsia" w:ascii="Georgia" w:hAnsi="Georgia" w:eastAsia="Georgia" w:cs="Georgia"/>
        </w:rPr>
      </w:pPr>
      <w:r>
        <w:rPr>
          <w:rFonts w:hint="eastAsia" w:ascii="Georgia" w:hAnsi="Georgia" w:eastAsia="Georgia" w:cs="Georgia"/>
        </w:rPr>
        <w:t>We submit to it out of necessity, and not out of choice; because we do not choose where we cannot refuse, and here we must be under it, and cannot help it.</w:t>
      </w:r>
    </w:p>
    <w:p w14:paraId="3D04476B">
      <w:pPr>
        <w:spacing w:after="291" w:line="255" w:lineRule="auto"/>
        <w:ind w:left="-5" w:hanging="10"/>
        <w:rPr>
          <w:rFonts w:hint="eastAsia" w:ascii="Georgia" w:hAnsi="Georgia" w:eastAsia="Georgia" w:cs="Georgia"/>
        </w:rPr>
      </w:pPr>
      <w:r>
        <w:rPr>
          <w:rFonts w:hint="eastAsia" w:ascii="Georgia" w:hAnsi="Georgia" w:eastAsia="Georgia" w:cs="Georgia"/>
        </w:rPr>
        <w:t>我们出于必要，而非出于选择，顺服它；因为我们在不能拒绝的地方，不选择，并且在这里我们必须在其下，并且无法帮助它。</w:t>
      </w:r>
    </w:p>
    <w:p w14:paraId="1CFDA0AF">
      <w:pPr>
        <w:spacing w:after="291" w:line="255" w:lineRule="auto"/>
        <w:ind w:left="-5" w:hanging="10"/>
        <w:rPr>
          <w:rFonts w:hint="eastAsia" w:ascii="Georgia" w:hAnsi="Georgia" w:eastAsia="Georgia" w:cs="Georgia"/>
        </w:rPr>
      </w:pPr>
      <w:r>
        <w:rPr>
          <w:rFonts w:hint="eastAsia" w:ascii="Georgia" w:hAnsi="Georgia" w:eastAsia="Georgia" w:cs="Georgia"/>
        </w:rPr>
        <w:t>For it is now become our very nature, and it is almost as much out of our power to alter it, as it is for a thing to cast off what is most natural to it.</w:t>
      </w:r>
    </w:p>
    <w:p w14:paraId="4452B5BE">
      <w:pPr>
        <w:spacing w:after="291" w:line="255" w:lineRule="auto"/>
        <w:ind w:left="-5" w:hanging="10"/>
        <w:rPr>
          <w:rFonts w:hint="eastAsia" w:ascii="Georgia" w:hAnsi="Georgia" w:eastAsia="Georgia" w:cs="Georgia"/>
        </w:rPr>
      </w:pPr>
      <w:r>
        <w:rPr>
          <w:rFonts w:hint="eastAsia" w:ascii="Georgia" w:hAnsi="Georgia" w:eastAsia="Georgia" w:cs="Georgia"/>
        </w:rPr>
        <w:t>因为它现在已成了我们的本性，并且改变它，几乎如同一个事物抛弃其最自然的东西一样，超出了我们的能力。</w:t>
      </w:r>
    </w:p>
    <w:p w14:paraId="6AD70575">
      <w:pPr>
        <w:spacing w:after="291" w:line="255" w:lineRule="auto"/>
        <w:ind w:left="-5" w:hanging="10"/>
        <w:rPr>
          <w:rFonts w:hint="eastAsia" w:ascii="Georgia" w:hAnsi="Georgia" w:eastAsia="Georgia" w:cs="Georgia"/>
        </w:rPr>
      </w:pPr>
      <w:r>
        <w:rPr>
          <w:rFonts w:hint="eastAsia" w:ascii="Georgia" w:hAnsi="Georgia" w:eastAsia="Georgia" w:cs="Georgia"/>
        </w:rPr>
        <w:t>Can the Ethiopian Blackamore change his skin, or the Leopard his spots?</w:t>
      </w:r>
    </w:p>
    <w:p w14:paraId="7F2F6837">
      <w:pPr>
        <w:spacing w:after="291" w:line="255" w:lineRule="auto"/>
        <w:ind w:left="-5" w:hanging="10"/>
        <w:rPr>
          <w:rFonts w:hint="eastAsia" w:ascii="Georgia" w:hAnsi="Georgia" w:eastAsia="Georgia" w:cs="Georgia"/>
        </w:rPr>
      </w:pPr>
      <w:r>
        <w:rPr>
          <w:rFonts w:hint="eastAsia" w:ascii="Georgia" w:hAnsi="Georgia" w:eastAsia="Georgia" w:cs="Georgia"/>
        </w:rPr>
        <w:t>古实人岂能改变他的皮肤，豹岂能改变他的斑点呢？</w:t>
      </w:r>
    </w:p>
    <w:p w14:paraId="52E31722">
      <w:pPr>
        <w:spacing w:after="291" w:line="255" w:lineRule="auto"/>
        <w:ind w:left="-5" w:hanging="10"/>
        <w:rPr>
          <w:rFonts w:hint="eastAsia" w:ascii="Georgia" w:hAnsi="Georgia" w:eastAsia="Georgia" w:cs="Georgia"/>
        </w:rPr>
      </w:pPr>
      <w:r>
        <w:rPr>
          <w:rFonts w:hint="eastAsia" w:ascii="Georgia" w:hAnsi="Georgia" w:eastAsia="Georgia" w:cs="Georgia"/>
        </w:rPr>
        <w:t>When they can do that, then, saith Jeremy, may you also do good who are accustomed to do evil, Jer. 13:23.</w:t>
      </w:r>
    </w:p>
    <w:p w14:paraId="478C3FD4">
      <w:pPr>
        <w:spacing w:after="291" w:line="255" w:lineRule="auto"/>
        <w:ind w:left="-5" w:hanging="10"/>
        <w:rPr>
          <w:rFonts w:hint="eastAsia" w:ascii="Georgia" w:hAnsi="Georgia" w:eastAsia="Georgia" w:cs="Georgia"/>
        </w:rPr>
      </w:pPr>
      <w:r>
        <w:rPr>
          <w:rFonts w:hint="eastAsia" w:ascii="Georgia" w:hAnsi="Georgia" w:eastAsia="Georgia" w:cs="Georgia"/>
        </w:rPr>
        <w:t>那时，耶利米说，你们惯行恶事的，便能行善了，耶利米书 13:23。</w:t>
      </w:r>
    </w:p>
    <w:p w14:paraId="1320BE8E">
      <w:pPr>
        <w:spacing w:after="291" w:line="255" w:lineRule="auto"/>
        <w:ind w:left="-5" w:hanging="10"/>
        <w:rPr>
          <w:rFonts w:hint="eastAsia" w:ascii="Georgia" w:hAnsi="Georgia" w:eastAsia="Georgia" w:cs="Georgia"/>
        </w:rPr>
      </w:pPr>
      <w:r>
        <w:rPr>
          <w:rFonts w:hint="eastAsia" w:ascii="Georgia" w:hAnsi="Georgia" w:eastAsia="Georgia" w:cs="Georgia"/>
        </w:rPr>
        <w:t>If men are so pleased, they may choose to sin themselves out of their liberty, till they can no longer choose whether they shall sin anymore or no.</w:t>
      </w:r>
    </w:p>
    <w:p w14:paraId="00164FC7">
      <w:pPr>
        <w:spacing w:after="291" w:line="255" w:lineRule="auto"/>
        <w:ind w:left="-5" w:hanging="10"/>
        <w:rPr>
          <w:rFonts w:hint="eastAsia" w:ascii="Georgia" w:hAnsi="Georgia" w:eastAsia="Georgia" w:cs="Georgia"/>
        </w:rPr>
      </w:pPr>
      <w:r>
        <w:rPr>
          <w:rFonts w:hint="eastAsia" w:ascii="Georgia" w:hAnsi="Georgia" w:eastAsia="Georgia" w:cs="Georgia"/>
        </w:rPr>
        <w:t>如果人如此喜悦，他们可以选择犯罪以致失去他们的自由，直到他们再也不能选择是否要再犯罪。</w:t>
      </w:r>
    </w:p>
    <w:p w14:paraId="6FF75165">
      <w:pPr>
        <w:spacing w:after="291" w:line="255" w:lineRule="auto"/>
        <w:ind w:left="-5" w:hanging="10"/>
        <w:rPr>
          <w:rFonts w:hint="eastAsia" w:ascii="Georgia" w:hAnsi="Georgia" w:eastAsia="Georgia" w:cs="Georgia"/>
        </w:rPr>
      </w:pPr>
      <w:r>
        <w:rPr>
          <w:rFonts w:hint="eastAsia" w:ascii="Georgia" w:hAnsi="Georgia" w:eastAsia="Georgia" w:cs="Georgia"/>
        </w:rPr>
        <w:t>A complete habit, and a perfect custom shall make them sin beyond all liberty, because they will sin without all deliberation; and then they are got up to that pitch whereof St. Peter speaks, Of them who cannot cease from sin, 2 Pet. 2:14.</w:t>
      </w:r>
    </w:p>
    <w:p w14:paraId="1EDA9C03">
      <w:pPr>
        <w:spacing w:after="291" w:line="255" w:lineRule="auto"/>
        <w:ind w:left="-5" w:hanging="10"/>
        <w:rPr>
          <w:rFonts w:hint="eastAsia" w:ascii="Georgia" w:hAnsi="Georgia" w:eastAsia="Georgia" w:cs="Georgia"/>
        </w:rPr>
      </w:pPr>
      <w:r>
        <w:rPr>
          <w:rFonts w:hint="eastAsia" w:ascii="Georgia" w:hAnsi="Georgia" w:eastAsia="Georgia" w:cs="Georgia"/>
        </w:rPr>
        <w:t>一个完全的习惯，和一个完美的习俗，将使他们犯罪超越所有自由，因为他们将毫无深思熟虑地犯罪；那时他们已达到圣彼得所说的那个地步，即那些不能停止犯罪的人，彼得后书 2:14。</w:t>
      </w:r>
    </w:p>
    <w:p w14:paraId="790A0367">
      <w:pPr>
        <w:spacing w:after="291" w:line="255" w:lineRule="auto"/>
        <w:ind w:left="-5" w:hanging="10"/>
        <w:rPr>
          <w:rFonts w:hint="eastAsia" w:ascii="Georgia" w:hAnsi="Georgia" w:eastAsia="Georgia" w:cs="Georgia"/>
        </w:rPr>
      </w:pPr>
    </w:p>
    <w:p w14:paraId="692C1D23">
      <w:pPr>
        <w:spacing w:after="291" w:line="255" w:lineRule="auto"/>
        <w:ind w:left="-5" w:hanging="10"/>
        <w:rPr>
          <w:rFonts w:hint="eastAsia" w:ascii="Georgia" w:hAnsi="Georgia" w:eastAsia="Georgia" w:cs="Georgia"/>
        </w:rPr>
      </w:pPr>
      <w:r>
        <w:rPr>
          <w:rFonts w:hint="eastAsia" w:ascii="Georgia" w:hAnsi="Georgia" w:eastAsia="Georgia" w:cs="Georgia"/>
        </w:rPr>
        <w:t>In sins of commission then, or doing those things which are forbidden, the causes of indeliberateness and inconsideration are most usually these three, viz. A drunken fit, a high passion, or a confirmed habit.</w:t>
      </w:r>
    </w:p>
    <w:p w14:paraId="4E8E2607">
      <w:pPr>
        <w:spacing w:after="291" w:line="255" w:lineRule="auto"/>
        <w:ind w:left="-5" w:hanging="10"/>
        <w:rPr>
          <w:rFonts w:hint="eastAsia" w:ascii="Georgia" w:hAnsi="Georgia" w:eastAsia="Georgia" w:cs="Georgia"/>
        </w:rPr>
      </w:pPr>
      <w:r>
        <w:rPr>
          <w:rFonts w:hint="eastAsia" w:ascii="Georgia" w:hAnsi="Georgia" w:eastAsia="Georgia" w:cs="Georgia"/>
        </w:rPr>
        <w:t>因此，在犯行之罪中，或做那些被禁止的事中，不假思索和不经考虑的原因，最通常是这三个，即醉酒，高涨的情欲，或确定的习惯。</w:t>
      </w:r>
    </w:p>
    <w:p w14:paraId="7C17C90F">
      <w:pPr>
        <w:spacing w:after="291" w:line="255" w:lineRule="auto"/>
        <w:ind w:left="-5" w:hanging="10"/>
        <w:rPr>
          <w:rFonts w:hint="eastAsia" w:ascii="Georgia" w:hAnsi="Georgia" w:eastAsia="Georgia" w:cs="Georgia"/>
        </w:rPr>
      </w:pPr>
      <w:r>
        <w:rPr>
          <w:rFonts w:hint="eastAsia" w:ascii="Georgia" w:hAnsi="Georgia" w:eastAsia="Georgia" w:cs="Georgia"/>
        </w:rPr>
        <w:t>And then,</w:t>
      </w:r>
    </w:p>
    <w:p w14:paraId="32DA3C62">
      <w:pPr>
        <w:spacing w:after="291" w:line="255" w:lineRule="auto"/>
        <w:ind w:left="-5" w:hanging="10"/>
        <w:rPr>
          <w:rFonts w:hint="eastAsia" w:ascii="Georgia" w:hAnsi="Georgia" w:eastAsia="Georgia" w:cs="Georgia"/>
        </w:rPr>
      </w:pPr>
      <w:r>
        <w:rPr>
          <w:rFonts w:hint="eastAsia" w:ascii="Georgia" w:hAnsi="Georgia" w:eastAsia="Georgia" w:cs="Georgia"/>
        </w:rPr>
        <w:t>并且那时，</w:t>
      </w:r>
    </w:p>
    <w:p w14:paraId="54D4DBA0">
      <w:pPr>
        <w:spacing w:after="291" w:line="255" w:lineRule="auto"/>
        <w:ind w:left="-5" w:hanging="10"/>
        <w:rPr>
          <w:rFonts w:hint="eastAsia" w:ascii="Georgia" w:hAnsi="Georgia" w:eastAsia="Georgia" w:cs="Georgia"/>
        </w:rPr>
      </w:pPr>
      <w:r>
        <w:rPr>
          <w:rFonts w:hint="eastAsia" w:ascii="Georgia" w:hAnsi="Georgia" w:eastAsia="Georgia" w:cs="Georgia"/>
        </w:rPr>
        <w:t>2. As for the other Branch of sins, viz. those of omission, or neglecting to do what we are commanded; Besides these three already mentioned, which have their evil influence upon sins of that kind also, there is one great and particular Cause which takes away our liberty of choice in them, and that is a neglect of those means which are necessary to the performance of the omitted Duty.</w:t>
      </w:r>
    </w:p>
    <w:p w14:paraId="72BF6CAB">
      <w:pPr>
        <w:spacing w:after="291" w:line="255" w:lineRule="auto"/>
        <w:ind w:left="-5" w:hanging="10"/>
        <w:rPr>
          <w:rFonts w:hint="eastAsia" w:ascii="Georgia" w:hAnsi="Georgia" w:eastAsia="Georgia" w:cs="Georgia"/>
        </w:rPr>
      </w:pPr>
      <w:r>
        <w:rPr>
          <w:rFonts w:hint="eastAsia" w:ascii="Georgia" w:hAnsi="Georgia" w:eastAsia="Georgia" w:cs="Georgia"/>
        </w:rPr>
        <w:t>2. 至于另一类罪，即忽略的罪，或不作所命令的事；除了已提及的这三个，它们对那类罪也有其邪恶的影响，还有一个巨大和特殊的原因，夺去我们在它们中的选择自由，那就是忽略那些为履行被忽略的责任所必需的手段。</w:t>
      </w:r>
    </w:p>
    <w:p w14:paraId="3EBA93CA">
      <w:pPr>
        <w:spacing w:after="291" w:line="255" w:lineRule="auto"/>
        <w:ind w:left="-5" w:hanging="10"/>
        <w:rPr>
          <w:rFonts w:hint="eastAsia" w:ascii="Georgia" w:hAnsi="Georgia" w:eastAsia="Georgia" w:cs="Georgia"/>
        </w:rPr>
      </w:pPr>
      <w:r>
        <w:rPr>
          <w:rFonts w:hint="eastAsia" w:ascii="Georgia" w:hAnsi="Georgia" w:eastAsia="Georgia" w:cs="Georgia"/>
        </w:rPr>
        <w:t>For as it is in all our other actions, so is it also in those of obedience, they hang in a chain of dependence, and are helped on or hindered by several others, which, further than they influence them, are not religious themselves, nor make up any part of obedience.</w:t>
      </w:r>
    </w:p>
    <w:p w14:paraId="2770940A">
      <w:pPr>
        <w:spacing w:after="291" w:line="255" w:lineRule="auto"/>
        <w:ind w:left="-5" w:hanging="10"/>
        <w:rPr>
          <w:rFonts w:hint="eastAsia" w:ascii="Georgia" w:hAnsi="Georgia" w:eastAsia="Georgia" w:cs="Georgia"/>
        </w:rPr>
      </w:pPr>
      <w:r>
        <w:rPr>
          <w:rFonts w:hint="eastAsia" w:ascii="Georgia" w:hAnsi="Georgia" w:eastAsia="Georgia" w:cs="Georgia"/>
        </w:rPr>
        <w:t>因为正如在我们所有其他行动中，在那些顺服的行动中也同样，它们挂在一个依赖的链条上，并被几个其他的所帮助或阻碍，那些，超出它们影响它们的范围，本身不是宗教的，也不构成顺服的任何部分。</w:t>
      </w:r>
    </w:p>
    <w:p w14:paraId="35A1998E">
      <w:pPr>
        <w:spacing w:after="291" w:line="255" w:lineRule="auto"/>
        <w:ind w:left="-5" w:hanging="10"/>
        <w:rPr>
          <w:rFonts w:hint="eastAsia" w:ascii="Georgia" w:hAnsi="Georgia" w:eastAsia="Georgia" w:cs="Georgia"/>
        </w:rPr>
      </w:pPr>
      <w:r>
        <w:rPr>
          <w:rFonts w:hint="eastAsia" w:ascii="Georgia" w:hAnsi="Georgia" w:eastAsia="Georgia" w:cs="Georgia"/>
        </w:rPr>
        <w:t>There is a Religion of the means, as well as of the end; and some actions are helps and preparatives to a religious Duty, but otherwise they are no Duty in themselves.</w:t>
      </w:r>
    </w:p>
    <w:p w14:paraId="3B6E3FDA">
      <w:pPr>
        <w:spacing w:after="291" w:line="255" w:lineRule="auto"/>
        <w:ind w:left="-5" w:hanging="10"/>
        <w:rPr>
          <w:rFonts w:hint="eastAsia" w:ascii="Georgia" w:hAnsi="Georgia" w:eastAsia="Georgia" w:cs="Georgia"/>
        </w:rPr>
      </w:pPr>
      <w:r>
        <w:rPr>
          <w:rFonts w:hint="eastAsia" w:ascii="Georgia" w:hAnsi="Georgia" w:eastAsia="Georgia" w:cs="Georgia"/>
        </w:rPr>
        <w:t>有手段的信仰，如同有目的的信仰一样；一些行动是宗教责任的帮助和预备，但否则它们本身不是责任。</w:t>
      </w:r>
    </w:p>
    <w:p w14:paraId="7E259075">
      <w:pPr>
        <w:spacing w:after="291" w:line="255" w:lineRule="auto"/>
        <w:ind w:left="-5" w:hanging="10"/>
        <w:rPr>
          <w:rFonts w:hint="eastAsia" w:ascii="Georgia" w:hAnsi="Georgia" w:eastAsia="Georgia" w:cs="Georgia"/>
        </w:rPr>
      </w:pPr>
      <w:r>
        <w:rPr>
          <w:rFonts w:hint="eastAsia" w:ascii="Georgia" w:hAnsi="Georgia" w:eastAsia="Georgia" w:cs="Georgia"/>
        </w:rPr>
        <w:t>Thus the not staying to look upon a woman, or to gaze upon her beauty, is one means whereto our Savior directs a man, that he may be preserved from coveting and lusting after her, Matth. 5:28.</w:t>
      </w:r>
    </w:p>
    <w:p w14:paraId="72BBCA18">
      <w:pPr>
        <w:spacing w:after="291" w:line="255" w:lineRule="auto"/>
        <w:ind w:left="-5" w:hanging="10"/>
        <w:rPr>
          <w:rFonts w:hint="eastAsia" w:ascii="Georgia" w:hAnsi="Georgia" w:eastAsia="Georgia" w:cs="Georgia"/>
        </w:rPr>
      </w:pPr>
      <w:r>
        <w:rPr>
          <w:rFonts w:hint="eastAsia" w:ascii="Georgia" w:hAnsi="Georgia" w:eastAsia="Georgia" w:cs="Georgia"/>
        </w:rPr>
        <w:t>因此，不驻足观看一个女人，或凝视她的美貌，是我们的救主指导一个人的一个手段，以便他可以被保存，免于贪恋和淫念她，马太福音 5:28。</w:t>
      </w:r>
    </w:p>
    <w:p w14:paraId="68660D0E">
      <w:pPr>
        <w:spacing w:after="291" w:line="255" w:lineRule="auto"/>
        <w:ind w:left="-5" w:hanging="10"/>
        <w:rPr>
          <w:rFonts w:hint="eastAsia" w:ascii="Georgia" w:hAnsi="Georgia" w:eastAsia="Georgia" w:cs="Georgia"/>
        </w:rPr>
      </w:pPr>
      <w:r>
        <w:rPr>
          <w:rFonts w:hint="eastAsia" w:ascii="Georgia" w:hAnsi="Georgia" w:eastAsia="Georgia" w:cs="Georgia"/>
        </w:rPr>
        <w:t>So fasting is a furtherance to prayer and repentance, and several other instances of obedience.</w:t>
      </w:r>
    </w:p>
    <w:p w14:paraId="7D757B1C">
      <w:pPr>
        <w:spacing w:after="291" w:line="255" w:lineRule="auto"/>
        <w:ind w:left="-5" w:hanging="10"/>
        <w:rPr>
          <w:rFonts w:hint="eastAsia" w:ascii="Georgia" w:hAnsi="Georgia" w:eastAsia="Georgia" w:cs="Georgia"/>
        </w:rPr>
      </w:pPr>
      <w:r>
        <w:rPr>
          <w:rFonts w:hint="eastAsia" w:ascii="Georgia" w:hAnsi="Georgia" w:eastAsia="Georgia" w:cs="Georgia"/>
        </w:rPr>
        <w:t>因此禁食是祷告和悔改，以及几个其他顺服例子的促进。</w:t>
      </w:r>
    </w:p>
    <w:p w14:paraId="427C4A5E">
      <w:pPr>
        <w:spacing w:after="291" w:line="255" w:lineRule="auto"/>
        <w:ind w:left="-5" w:hanging="10"/>
        <w:rPr>
          <w:rFonts w:hint="eastAsia" w:ascii="Georgia" w:hAnsi="Georgia" w:eastAsia="Georgia" w:cs="Georgia"/>
        </w:rPr>
      </w:pPr>
      <w:r>
        <w:rPr>
          <w:rFonts w:hint="eastAsia" w:ascii="Georgia" w:hAnsi="Georgia" w:eastAsia="Georgia" w:cs="Georgia"/>
        </w:rPr>
        <w:t>And the Case is the same in several other things.</w:t>
      </w:r>
    </w:p>
    <w:p w14:paraId="2EA4C606">
      <w:pPr>
        <w:spacing w:after="291" w:line="255" w:lineRule="auto"/>
        <w:ind w:left="-5" w:hanging="10"/>
        <w:rPr>
          <w:rFonts w:hint="eastAsia" w:ascii="Georgia" w:hAnsi="Georgia" w:eastAsia="Georgia" w:cs="Georgia"/>
        </w:rPr>
      </w:pPr>
      <w:r>
        <w:rPr>
          <w:rFonts w:hint="eastAsia" w:ascii="Georgia" w:hAnsi="Georgia" w:eastAsia="Georgia" w:cs="Georgia"/>
        </w:rPr>
        <w:t>在几个其他事上，情况也一样。</w:t>
      </w:r>
    </w:p>
    <w:p w14:paraId="7B785F71">
      <w:pPr>
        <w:spacing w:after="291" w:line="255" w:lineRule="auto"/>
        <w:ind w:left="-5" w:hanging="10"/>
        <w:rPr>
          <w:rFonts w:hint="eastAsia" w:ascii="Georgia" w:hAnsi="Georgia" w:eastAsia="Georgia" w:cs="Georgia"/>
        </w:rPr>
      </w:pPr>
      <w:r>
        <w:rPr>
          <w:rFonts w:hint="eastAsia" w:ascii="Georgia" w:hAnsi="Georgia" w:eastAsia="Georgia" w:cs="Georgia"/>
        </w:rPr>
        <w:t>For meekness, and patience, and contentedness, and forgiveness, and every other Virtue, has some particular helps and furtherance’s, some things that promote it and dispose us for it, and others that obstruct and hinder it.</w:t>
      </w:r>
    </w:p>
    <w:p w14:paraId="495F8BE0">
      <w:pPr>
        <w:spacing w:after="291" w:line="255" w:lineRule="auto"/>
        <w:ind w:left="-5" w:hanging="10"/>
        <w:rPr>
          <w:rFonts w:hint="eastAsia" w:ascii="Georgia" w:hAnsi="Georgia" w:eastAsia="Georgia" w:cs="Georgia"/>
        </w:rPr>
      </w:pPr>
      <w:r>
        <w:rPr>
          <w:rFonts w:hint="eastAsia" w:ascii="Georgia" w:hAnsi="Georgia" w:eastAsia="Georgia" w:cs="Georgia"/>
        </w:rPr>
        <w:t>因为温顺，和忍耐，和知足，和饶恕，和每一个其他的美德，都有一些特定的帮助和促进，一些促进它并使我们倾向于它的事物，和另一些阻碍和 hindering 它的。</w:t>
      </w:r>
    </w:p>
    <w:p w14:paraId="5D6B2AFF">
      <w:pPr>
        <w:spacing w:after="291" w:line="255" w:lineRule="auto"/>
        <w:ind w:left="-5" w:hanging="10"/>
        <w:rPr>
          <w:rFonts w:hint="eastAsia" w:ascii="Georgia" w:hAnsi="Georgia" w:eastAsia="Georgia" w:cs="Georgia"/>
        </w:rPr>
      </w:pPr>
    </w:p>
    <w:p w14:paraId="057784F1">
      <w:pPr>
        <w:spacing w:after="291" w:line="255" w:lineRule="auto"/>
        <w:ind w:left="-5" w:hanging="10"/>
        <w:rPr>
          <w:rFonts w:hint="eastAsia" w:ascii="Georgia" w:hAnsi="Georgia" w:eastAsia="Georgia" w:cs="Georgia"/>
        </w:rPr>
      </w:pPr>
      <w:r>
        <w:rPr>
          <w:rFonts w:hint="eastAsia" w:ascii="Georgia" w:hAnsi="Georgia" w:eastAsia="Georgia" w:cs="Georgia"/>
        </w:rPr>
        <w:t>Now as there is this order in the things themselves so must there be likewise in our endeavors after them.</w:t>
      </w:r>
    </w:p>
    <w:p w14:paraId="7A299649">
      <w:pPr>
        <w:spacing w:after="291" w:line="255" w:lineRule="auto"/>
        <w:ind w:left="-5" w:hanging="10"/>
        <w:rPr>
          <w:rFonts w:hint="eastAsia" w:ascii="Georgia" w:hAnsi="Georgia" w:eastAsia="Georgia" w:cs="Georgia"/>
        </w:rPr>
      </w:pPr>
      <w:r>
        <w:rPr>
          <w:rFonts w:hint="eastAsia" w:ascii="Georgia" w:hAnsi="Georgia" w:eastAsia="Georgia" w:cs="Georgia"/>
        </w:rPr>
        <w:t>现在，正如在事物本身中有这种秩序，在我们努力追求它们时，也必须有同样的秩序。</w:t>
      </w:r>
    </w:p>
    <w:p w14:paraId="3431F59E">
      <w:pPr>
        <w:spacing w:after="291" w:line="255" w:lineRule="auto"/>
        <w:ind w:left="-5" w:hanging="10"/>
        <w:rPr>
          <w:rFonts w:hint="eastAsia" w:ascii="Georgia" w:hAnsi="Georgia" w:eastAsia="Georgia" w:cs="Georgia"/>
        </w:rPr>
      </w:pPr>
      <w:r>
        <w:rPr>
          <w:rFonts w:hint="eastAsia" w:ascii="Georgia" w:hAnsi="Georgia" w:eastAsia="Georgia" w:cs="Georgia"/>
        </w:rPr>
        <w:t>We must take them as they lie, and use the means that we may attain the Virtue.</w:t>
      </w:r>
    </w:p>
    <w:p w14:paraId="2626AFF3">
      <w:pPr>
        <w:spacing w:after="291" w:line="255" w:lineRule="auto"/>
        <w:ind w:left="-5" w:hanging="10"/>
        <w:rPr>
          <w:rFonts w:hint="eastAsia" w:ascii="Georgia" w:hAnsi="Georgia" w:eastAsia="Georgia" w:cs="Georgia"/>
        </w:rPr>
      </w:pPr>
      <w:r>
        <w:rPr>
          <w:rFonts w:hint="eastAsia" w:ascii="Georgia" w:hAnsi="Georgia" w:eastAsia="Georgia" w:cs="Georgia"/>
        </w:rPr>
        <w:t>我们必须按它们的现状接受它们，并使用手段，以便我们可以达到美德。</w:t>
      </w:r>
    </w:p>
    <w:p w14:paraId="7345CB4F">
      <w:pPr>
        <w:spacing w:after="291" w:line="255" w:lineRule="auto"/>
        <w:ind w:left="-5" w:hanging="10"/>
        <w:rPr>
          <w:rFonts w:hint="eastAsia" w:ascii="Georgia" w:hAnsi="Georgia" w:eastAsia="Georgia" w:cs="Georgia"/>
        </w:rPr>
      </w:pPr>
      <w:r>
        <w:rPr>
          <w:rFonts w:hint="eastAsia" w:ascii="Georgia" w:hAnsi="Georgia" w:eastAsia="Georgia" w:cs="Georgia"/>
        </w:rPr>
        <w:t>For meekness, humility, contentedness, and the like, are not so perfectly under the power of our wills, as that they can be exerted through their bare Decree and peremptory Commandment.</w:t>
      </w:r>
    </w:p>
    <w:p w14:paraId="540758B2">
      <w:pPr>
        <w:spacing w:after="291" w:line="255" w:lineRule="auto"/>
        <w:ind w:left="-5" w:hanging="10"/>
        <w:rPr>
          <w:rFonts w:hint="eastAsia" w:ascii="Georgia" w:hAnsi="Georgia" w:eastAsia="Georgia" w:cs="Georgia"/>
        </w:rPr>
      </w:pPr>
      <w:r>
        <w:rPr>
          <w:rFonts w:hint="eastAsia" w:ascii="Georgia" w:hAnsi="Georgia" w:eastAsia="Georgia" w:cs="Georgia"/>
        </w:rPr>
        <w:t>因为温顺，谦卑，知足，等等，不如完全地在我们意志的能力之下，以至于它们能通过它们单纯的决议和断然的命令而被施展。</w:t>
      </w:r>
    </w:p>
    <w:p w14:paraId="39DE1FA0">
      <w:pPr>
        <w:spacing w:after="291" w:line="255" w:lineRule="auto"/>
        <w:ind w:left="-5" w:hanging="10"/>
        <w:rPr>
          <w:rFonts w:hint="eastAsia" w:ascii="Georgia" w:hAnsi="Georgia" w:eastAsia="Georgia" w:cs="Georgia"/>
        </w:rPr>
      </w:pPr>
      <w:r>
        <w:rPr>
          <w:rFonts w:hint="eastAsia" w:ascii="Georgia" w:hAnsi="Georgia" w:eastAsia="Georgia" w:cs="Georgia"/>
        </w:rPr>
        <w:t>But if we would attain them, besides this imperiousness of Command, we must further use all those means and helps which fit and prepare for them.</w:t>
      </w:r>
    </w:p>
    <w:p w14:paraId="51D1D054">
      <w:pPr>
        <w:spacing w:after="291" w:line="255" w:lineRule="auto"/>
        <w:ind w:left="-5" w:hanging="10"/>
        <w:rPr>
          <w:rFonts w:hint="eastAsia" w:ascii="Georgia" w:hAnsi="Georgia" w:eastAsia="Georgia" w:cs="Georgia"/>
        </w:rPr>
      </w:pPr>
      <w:r>
        <w:rPr>
          <w:rFonts w:hint="eastAsia" w:ascii="Georgia" w:hAnsi="Georgia" w:eastAsia="Georgia" w:cs="Georgia"/>
        </w:rPr>
        <w:t>但如果我们想达到它们，除了这命令的专横，我们还必须进一步使用所有那些适合和预备它们的手段和帮助。</w:t>
      </w:r>
    </w:p>
    <w:p w14:paraId="26A058DD">
      <w:pPr>
        <w:spacing w:after="291" w:line="255" w:lineRule="auto"/>
        <w:ind w:left="-5" w:hanging="10"/>
        <w:rPr>
          <w:rFonts w:hint="eastAsia" w:ascii="Georgia" w:hAnsi="Georgia" w:eastAsia="Georgia" w:cs="Georgia"/>
        </w:rPr>
      </w:pPr>
      <w:r>
        <w:rPr>
          <w:rFonts w:hint="eastAsia" w:ascii="Georgia" w:hAnsi="Georgia" w:eastAsia="Georgia" w:cs="Georgia"/>
        </w:rPr>
        <w:t>In habits of the mind men are sufficiently convinced of this.</w:t>
      </w:r>
    </w:p>
    <w:p w14:paraId="4F897B1B">
      <w:pPr>
        <w:spacing w:after="291" w:line="255" w:lineRule="auto"/>
        <w:ind w:left="-5" w:hanging="10"/>
        <w:rPr>
          <w:rFonts w:hint="eastAsia" w:ascii="Georgia" w:hAnsi="Georgia" w:eastAsia="Georgia" w:cs="Georgia"/>
        </w:rPr>
      </w:pPr>
      <w:r>
        <w:rPr>
          <w:rFonts w:hint="eastAsia" w:ascii="Georgia" w:hAnsi="Georgia" w:eastAsia="Georgia" w:cs="Georgia"/>
        </w:rPr>
        <w:t>在心思的习惯中，人已足够地被此说服。</w:t>
      </w:r>
    </w:p>
    <w:p w14:paraId="5E3A0918">
      <w:pPr>
        <w:spacing w:after="291" w:line="255" w:lineRule="auto"/>
        <w:ind w:left="-5" w:hanging="10"/>
        <w:rPr>
          <w:rFonts w:hint="eastAsia" w:ascii="Georgia" w:hAnsi="Georgia" w:eastAsia="Georgia" w:cs="Georgia"/>
        </w:rPr>
      </w:pPr>
      <w:r>
        <w:rPr>
          <w:rFonts w:hint="eastAsia" w:ascii="Georgia" w:hAnsi="Georgia" w:eastAsia="Georgia" w:cs="Georgia"/>
        </w:rPr>
        <w:t>For it is not everyone that wills prudence, who is a wise; or that wills learning, who is presently a learned man.</w:t>
      </w:r>
    </w:p>
    <w:p w14:paraId="55E668A7">
      <w:pPr>
        <w:spacing w:after="291" w:line="255" w:lineRule="auto"/>
        <w:ind w:left="-5" w:hanging="10"/>
        <w:rPr>
          <w:rFonts w:hint="eastAsia" w:ascii="Georgia" w:hAnsi="Georgia" w:eastAsia="Georgia" w:cs="Georgia"/>
        </w:rPr>
      </w:pPr>
      <w:r>
        <w:rPr>
          <w:rFonts w:hint="eastAsia" w:ascii="Georgia" w:hAnsi="Georgia" w:eastAsia="Georgia" w:cs="Georgia"/>
        </w:rPr>
        <w:t>因为不是每一个愿意审慎的人，都是一个智慧的人；也不是每一个愿意学习的人，立刻就是一个博学的人。</w:t>
      </w:r>
    </w:p>
    <w:p w14:paraId="2EF2E2C2">
      <w:pPr>
        <w:spacing w:after="291" w:line="255" w:lineRule="auto"/>
        <w:ind w:left="-5" w:hanging="10"/>
        <w:rPr>
          <w:rFonts w:hint="eastAsia" w:ascii="Georgia" w:hAnsi="Georgia" w:eastAsia="Georgia" w:cs="Georgia"/>
        </w:rPr>
      </w:pPr>
      <w:r>
        <w:rPr>
          <w:rFonts w:hint="eastAsia" w:ascii="Georgia" w:hAnsi="Georgia" w:eastAsia="Georgia" w:cs="Georgia"/>
        </w:rPr>
        <w:t>But he who would be so, besides his willing and desiring it, must read, and study, and observe, and seek instruction: he must use all those means which lie in the way to knowledge, and those instruments which prepare for it, and are necessary to introduce it, before he can attain to it.</w:t>
      </w:r>
    </w:p>
    <w:p w14:paraId="394F2862">
      <w:pPr>
        <w:spacing w:after="291" w:line="255" w:lineRule="auto"/>
        <w:ind w:left="-5" w:hanging="10"/>
        <w:rPr>
          <w:rFonts w:hint="eastAsia" w:ascii="Georgia" w:hAnsi="Georgia" w:eastAsia="Georgia" w:cs="Georgia"/>
        </w:rPr>
      </w:pPr>
      <w:r>
        <w:rPr>
          <w:rFonts w:hint="eastAsia" w:ascii="Georgia" w:hAnsi="Georgia" w:eastAsia="Georgia" w:cs="Georgia"/>
        </w:rPr>
        <w:t>但那想如此的人，除了愿意和渴望它，还必须阅读，和学习，和观察，和寻求教导：他必须使用所有那些在通往知识的道路上的手段，和那些为它预备，并为引进它所必需的工具，然后他才能达到它。</w:t>
      </w:r>
    </w:p>
    <w:p w14:paraId="22DACD2B">
      <w:pPr>
        <w:spacing w:after="291" w:line="255" w:lineRule="auto"/>
        <w:ind w:left="-5" w:hanging="10"/>
        <w:rPr>
          <w:rFonts w:hint="eastAsia" w:ascii="Georgia" w:hAnsi="Georgia" w:eastAsia="Georgia" w:cs="Georgia"/>
        </w:rPr>
      </w:pPr>
      <w:r>
        <w:rPr>
          <w:rFonts w:hint="eastAsia" w:ascii="Georgia" w:hAnsi="Georgia" w:eastAsia="Georgia" w:cs="Georgia"/>
        </w:rPr>
        <w:t>And the Case is the same in all virtuous and moral habits, which are seated in the will likewise.</w:t>
      </w:r>
    </w:p>
    <w:p w14:paraId="2E21084F">
      <w:pPr>
        <w:spacing w:after="291" w:line="255" w:lineRule="auto"/>
        <w:ind w:left="-5" w:hanging="10"/>
        <w:rPr>
          <w:rFonts w:hint="eastAsia" w:ascii="Georgia" w:hAnsi="Georgia" w:eastAsia="Georgia" w:cs="Georgia"/>
        </w:rPr>
      </w:pPr>
      <w:r>
        <w:rPr>
          <w:rFonts w:hint="eastAsia" w:ascii="Georgia" w:hAnsi="Georgia" w:eastAsia="Georgia" w:cs="Georgia"/>
        </w:rPr>
        <w:t>在所有美德和道德的习惯中，情况也一样，它们也坐在意志中。</w:t>
      </w:r>
    </w:p>
    <w:p w14:paraId="610F1B2C">
      <w:pPr>
        <w:spacing w:after="291" w:line="255" w:lineRule="auto"/>
        <w:ind w:left="-5" w:hanging="10"/>
        <w:rPr>
          <w:rFonts w:hint="eastAsia" w:ascii="Georgia" w:hAnsi="Georgia" w:eastAsia="Georgia" w:cs="Georgia"/>
        </w:rPr>
      </w:pPr>
      <w:r>
        <w:rPr>
          <w:rFonts w:hint="eastAsia" w:ascii="Georgia" w:hAnsi="Georgia" w:eastAsia="Georgia" w:cs="Georgia"/>
        </w:rPr>
        <w:t>For we must use those instruments which facilitate and dispose us for the Virtue, before the Virtue will become our own; and we must put in practice all the means and preservatives against any Vice, before we can in reason hope to conquer and avoid it.</w:t>
      </w:r>
    </w:p>
    <w:p w14:paraId="5806405F">
      <w:pPr>
        <w:spacing w:after="291" w:line="255" w:lineRule="auto"/>
        <w:ind w:left="-5" w:hanging="10"/>
        <w:rPr>
          <w:rFonts w:hint="eastAsia" w:ascii="Georgia" w:hAnsi="Georgia" w:eastAsia="Georgia" w:cs="Georgia"/>
        </w:rPr>
      </w:pPr>
      <w:r>
        <w:rPr>
          <w:rFonts w:hint="eastAsia" w:ascii="Georgia" w:hAnsi="Georgia" w:eastAsia="Georgia" w:cs="Georgia"/>
        </w:rPr>
        <w:t>因为我们必须使用那些促进和使我们倾向于美德的工具，然后美德才会成为我们自己的；并且我们必须实践所有反对任何恶习的手段和防腐剂，然后我们才能在理性中希望征服和避免它。</w:t>
      </w:r>
    </w:p>
    <w:p w14:paraId="26F49F26">
      <w:pPr>
        <w:spacing w:after="291" w:line="255" w:lineRule="auto"/>
        <w:ind w:left="-5" w:hanging="10"/>
        <w:rPr>
          <w:rFonts w:hint="eastAsia" w:ascii="Georgia" w:hAnsi="Georgia" w:eastAsia="Georgia" w:cs="Georgia"/>
        </w:rPr>
      </w:pPr>
      <w:r>
        <w:rPr>
          <w:rFonts w:hint="eastAsia" w:ascii="Georgia" w:hAnsi="Georgia" w:eastAsia="Georgia" w:cs="Georgia"/>
        </w:rPr>
        <w:t>If we would not be proud or peevish, we must abstain from all the inlets to pride and peevishness.</w:t>
      </w:r>
    </w:p>
    <w:p w14:paraId="11F7E3A0">
      <w:pPr>
        <w:spacing w:after="291" w:line="255" w:lineRule="auto"/>
        <w:ind w:left="-5" w:hanging="10"/>
        <w:rPr>
          <w:rFonts w:hint="eastAsia" w:ascii="Georgia" w:hAnsi="Georgia" w:eastAsia="Georgia" w:cs="Georgia"/>
        </w:rPr>
      </w:pPr>
      <w:r>
        <w:rPr>
          <w:rFonts w:hint="eastAsia" w:ascii="Georgia" w:hAnsi="Georgia" w:eastAsia="Georgia" w:cs="Georgia"/>
        </w:rPr>
        <w:t>如果我们不想骄傲或乖戾，我们必须戒绝所有通往骄傲和乖戾的入口。</w:t>
      </w:r>
    </w:p>
    <w:p w14:paraId="355AEE03">
      <w:pPr>
        <w:spacing w:after="291" w:line="255" w:lineRule="auto"/>
        <w:ind w:left="-5" w:hanging="10"/>
        <w:rPr>
          <w:rFonts w:hint="eastAsia" w:ascii="Georgia" w:hAnsi="Georgia" w:eastAsia="Georgia" w:cs="Georgia"/>
        </w:rPr>
      </w:pPr>
      <w:r>
        <w:rPr>
          <w:rFonts w:hint="eastAsia" w:ascii="Georgia" w:hAnsi="Georgia" w:eastAsia="Georgia" w:cs="Georgia"/>
        </w:rPr>
        <w:t>And if we would be meek and humble, we must not neglect the helps and instruments promoting meekness and humility.</w:t>
      </w:r>
    </w:p>
    <w:p w14:paraId="158B01D9">
      <w:pPr>
        <w:spacing w:after="291" w:line="255" w:lineRule="auto"/>
        <w:ind w:left="-5" w:hanging="10"/>
        <w:rPr>
          <w:rFonts w:hint="eastAsia" w:ascii="Georgia" w:hAnsi="Georgia" w:eastAsia="Georgia" w:cs="Georgia"/>
        </w:rPr>
      </w:pPr>
      <w:r>
        <w:rPr>
          <w:rFonts w:hint="eastAsia" w:ascii="Georgia" w:hAnsi="Georgia" w:eastAsia="Georgia" w:cs="Georgia"/>
        </w:rPr>
        <w:t>如果我们想温顺和谦卑，我们绝不可忽略促进温顺和谦卑的帮助和工具。</w:t>
      </w:r>
    </w:p>
    <w:p w14:paraId="0CDC229B">
      <w:pPr>
        <w:spacing w:after="291" w:line="255" w:lineRule="auto"/>
        <w:ind w:left="-5" w:hanging="10"/>
        <w:rPr>
          <w:rFonts w:hint="eastAsia" w:ascii="Georgia" w:hAnsi="Georgia" w:eastAsia="Georgia" w:cs="Georgia"/>
        </w:rPr>
      </w:pPr>
      <w:r>
        <w:rPr>
          <w:rFonts w:hint="eastAsia" w:ascii="Georgia" w:hAnsi="Georgia" w:eastAsia="Georgia" w:cs="Georgia"/>
        </w:rPr>
        <w:t>For the helps and the virtue must both go together; so that if we neglect the one, we shall certainly miss of the other also.</w:t>
      </w:r>
    </w:p>
    <w:p w14:paraId="561A27DB">
      <w:pPr>
        <w:spacing w:after="291" w:line="255" w:lineRule="auto"/>
        <w:ind w:left="-5" w:hanging="10"/>
        <w:rPr>
          <w:rFonts w:hint="eastAsia" w:ascii="Georgia" w:hAnsi="Georgia" w:eastAsia="Georgia" w:cs="Georgia"/>
        </w:rPr>
      </w:pPr>
      <w:r>
        <w:rPr>
          <w:rFonts w:hint="eastAsia" w:ascii="Georgia" w:hAnsi="Georgia" w:eastAsia="Georgia" w:cs="Georgia"/>
        </w:rPr>
        <w:t>因为帮助和美德必须并驾齐驱；因此如果我们忽略一个，我们必将也错过另一个。</w:t>
      </w:r>
    </w:p>
    <w:p w14:paraId="34564F8C">
      <w:pPr>
        <w:spacing w:after="291" w:line="255" w:lineRule="auto"/>
        <w:ind w:left="-5" w:hanging="10"/>
        <w:rPr>
          <w:rFonts w:hint="eastAsia" w:ascii="Georgia" w:hAnsi="Georgia" w:eastAsia="Georgia" w:cs="Georgia"/>
        </w:rPr>
      </w:pPr>
      <w:r>
        <w:rPr>
          <w:rFonts w:hint="eastAsia" w:ascii="Georgia" w:hAnsi="Georgia" w:eastAsia="Georgia" w:cs="Georgia"/>
        </w:rPr>
        <w:t>When once we have neglected the means of any Virtue therefore, we have parted with our power of obtaining it.</w:t>
      </w:r>
    </w:p>
    <w:p w14:paraId="2206B1A9">
      <w:pPr>
        <w:spacing w:after="291" w:line="255" w:lineRule="auto"/>
        <w:ind w:left="-5" w:hanging="10"/>
        <w:rPr>
          <w:rFonts w:hint="eastAsia" w:ascii="Georgia" w:hAnsi="Georgia" w:eastAsia="Georgia" w:cs="Georgia"/>
        </w:rPr>
      </w:pPr>
      <w:r>
        <w:rPr>
          <w:rFonts w:hint="eastAsia" w:ascii="Georgia" w:hAnsi="Georgia" w:eastAsia="Georgia" w:cs="Georgia"/>
        </w:rPr>
        <w:t>因此，一旦我们忽略了任何美德的手段，我们已放弃了我们获得它的能力。</w:t>
      </w:r>
    </w:p>
    <w:p w14:paraId="01BDFDE3">
      <w:pPr>
        <w:spacing w:after="291" w:line="255" w:lineRule="auto"/>
        <w:ind w:left="-5" w:hanging="10"/>
        <w:rPr>
          <w:rFonts w:hint="eastAsia" w:ascii="Georgia" w:hAnsi="Georgia" w:eastAsia="Georgia" w:cs="Georgia"/>
        </w:rPr>
      </w:pPr>
      <w:r>
        <w:rPr>
          <w:rFonts w:hint="eastAsia" w:ascii="Georgia" w:hAnsi="Georgia" w:eastAsia="Georgia" w:cs="Georgia"/>
        </w:rPr>
        <w:t>We have thrown away our liberty in losing of our opportunity; so that now our missing of it is not so much a matter of choice, as of necessity.</w:t>
      </w:r>
    </w:p>
    <w:p w14:paraId="4B0D354D">
      <w:pPr>
        <w:spacing w:after="291" w:line="255" w:lineRule="auto"/>
        <w:ind w:left="-5" w:hanging="10"/>
        <w:rPr>
          <w:rFonts w:hint="eastAsia" w:ascii="Georgia" w:hAnsi="Georgia" w:eastAsia="Georgia" w:cs="Georgia"/>
        </w:rPr>
      </w:pPr>
      <w:r>
        <w:rPr>
          <w:rFonts w:hint="eastAsia" w:ascii="Georgia" w:hAnsi="Georgia" w:eastAsia="Georgia" w:cs="Georgia"/>
        </w:rPr>
        <w:t>我们在失去我们的机会时，已抛弃了我们的自由；因此现在我们错过它，不如说是一个必要，而非选择的事。</w:t>
      </w:r>
    </w:p>
    <w:p w14:paraId="639A75E5">
      <w:pPr>
        <w:spacing w:after="291" w:line="255" w:lineRule="auto"/>
        <w:ind w:left="-5" w:hanging="10"/>
        <w:rPr>
          <w:rFonts w:hint="eastAsia" w:ascii="Georgia" w:hAnsi="Georgia" w:eastAsia="Georgia" w:cs="Georgia"/>
        </w:rPr>
      </w:pPr>
      <w:r>
        <w:rPr>
          <w:rFonts w:hint="eastAsia" w:ascii="Georgia" w:hAnsi="Georgia" w:eastAsia="Georgia" w:cs="Georgia"/>
        </w:rPr>
        <w:t>We omit it and cannot help it, because we neglected to use those means whereby we should have attained it.</w:t>
      </w:r>
    </w:p>
    <w:p w14:paraId="4A6ED0BD">
      <w:pPr>
        <w:spacing w:after="291" w:line="255" w:lineRule="auto"/>
        <w:ind w:left="-5" w:hanging="10"/>
        <w:rPr>
          <w:rFonts w:hint="eastAsia" w:ascii="Georgia" w:hAnsi="Georgia" w:eastAsia="Georgia" w:cs="Georgia"/>
        </w:rPr>
      </w:pPr>
      <w:r>
        <w:rPr>
          <w:rFonts w:hint="eastAsia" w:ascii="Georgia" w:hAnsi="Georgia" w:eastAsia="Georgia" w:cs="Georgia"/>
        </w:rPr>
        <w:t>我们忽略它并且无法帮助它，因为我们忽略了使用我们应借以达到它的那些手段。</w:t>
      </w:r>
    </w:p>
    <w:p w14:paraId="56EAA730">
      <w:pPr>
        <w:spacing w:after="291" w:line="255" w:lineRule="auto"/>
        <w:ind w:left="-5" w:hanging="10"/>
        <w:rPr>
          <w:rFonts w:hint="eastAsia" w:ascii="Georgia" w:hAnsi="Georgia" w:eastAsia="Georgia" w:cs="Georgia"/>
        </w:rPr>
      </w:pPr>
      <w:r>
        <w:rPr>
          <w:rFonts w:hint="eastAsia" w:ascii="Georgia" w:hAnsi="Georgia" w:eastAsia="Georgia" w:cs="Georgia"/>
        </w:rPr>
        <w:t>And in sins of omission this is the great and special Cause which puts them without our power; for we neglect the means of doing what we should, and after that it is not so truly our free choice, as our necessity that we omit it.</w:t>
      </w:r>
    </w:p>
    <w:p w14:paraId="3B673AA7">
      <w:pPr>
        <w:spacing w:after="291" w:line="255" w:lineRule="auto"/>
        <w:ind w:left="-5" w:hanging="10"/>
        <w:rPr>
          <w:rFonts w:hint="eastAsia" w:ascii="Georgia" w:hAnsi="Georgia" w:eastAsia="Georgia" w:cs="Georgia"/>
        </w:rPr>
      </w:pPr>
      <w:r>
        <w:rPr>
          <w:rFonts w:hint="eastAsia" w:ascii="Georgia" w:hAnsi="Georgia" w:eastAsia="Georgia" w:cs="Georgia"/>
        </w:rPr>
        <w:t>在忽略的罪中，这是巨大和特殊的原因，使它们超出我们的能力；因为我们忽略了做我们应做的事的手段，之后我们忽略它，与其说是我们自由的选择，不如说是我们的必要。</w:t>
      </w:r>
    </w:p>
    <w:p w14:paraId="208F45CA">
      <w:pPr>
        <w:spacing w:after="291" w:line="255" w:lineRule="auto"/>
        <w:ind w:left="-5" w:hanging="10"/>
        <w:rPr>
          <w:rFonts w:hint="eastAsia" w:ascii="Georgia" w:hAnsi="Georgia" w:eastAsia="Georgia" w:cs="Georgia"/>
        </w:rPr>
      </w:pPr>
    </w:p>
    <w:p w14:paraId="646A3508">
      <w:pPr>
        <w:spacing w:after="291" w:line="255" w:lineRule="auto"/>
        <w:ind w:left="-5" w:hanging="10"/>
        <w:rPr>
          <w:rFonts w:hint="eastAsia" w:ascii="Georgia" w:hAnsi="Georgia" w:eastAsia="Georgia" w:cs="Georgia"/>
        </w:rPr>
      </w:pPr>
      <w:r>
        <w:rPr>
          <w:rFonts w:hint="eastAsia" w:ascii="Georgia" w:hAnsi="Georgia" w:eastAsia="Georgia" w:cs="Georgia"/>
        </w:rPr>
        <w:t>These then are the causes of our want of choice in the particular instances of sins, whether of commission, or of omission.</w:t>
      </w:r>
    </w:p>
    <w:p w14:paraId="0610CC4E">
      <w:pPr>
        <w:spacing w:after="291" w:line="255" w:lineRule="auto"/>
        <w:ind w:left="-5" w:hanging="10"/>
        <w:rPr>
          <w:rFonts w:hint="eastAsia" w:ascii="Georgia" w:hAnsi="Georgia" w:eastAsia="Georgia" w:cs="Georgia"/>
        </w:rPr>
      </w:pPr>
      <w:r>
        <w:rPr>
          <w:rFonts w:hint="eastAsia" w:ascii="Georgia" w:hAnsi="Georgia" w:eastAsia="Georgia" w:cs="Georgia"/>
        </w:rPr>
        <w:t>因此，这些是我们缺乏选择，在罪的特定例子中，无论是犯行的，还是忽略的原因。</w:t>
      </w:r>
    </w:p>
    <w:p w14:paraId="3D60EF9B">
      <w:pPr>
        <w:spacing w:after="291" w:line="255" w:lineRule="auto"/>
        <w:ind w:left="-5" w:hanging="10"/>
        <w:rPr>
          <w:rFonts w:hint="eastAsia" w:ascii="Georgia" w:hAnsi="Georgia" w:eastAsia="Georgia" w:cs="Georgia"/>
        </w:rPr>
      </w:pPr>
      <w:r>
        <w:rPr>
          <w:rFonts w:hint="eastAsia" w:ascii="Georgia" w:hAnsi="Georgia" w:eastAsia="Georgia" w:cs="Georgia"/>
        </w:rPr>
        <w:t>We do not choose that evil which we commit for want of considerateness and deliberation, the freedom whereof is taken away from us by drunkenness, passionateness, and a habit or custom of committing it.</w:t>
      </w:r>
    </w:p>
    <w:p w14:paraId="68CD64DD">
      <w:pPr>
        <w:spacing w:after="291" w:line="255" w:lineRule="auto"/>
        <w:ind w:left="-5" w:hanging="10"/>
        <w:rPr>
          <w:rFonts w:hint="eastAsia" w:ascii="Georgia" w:hAnsi="Georgia" w:eastAsia="Georgia" w:cs="Georgia"/>
        </w:rPr>
      </w:pPr>
      <w:r>
        <w:rPr>
          <w:rFonts w:hint="eastAsia" w:ascii="Georgia" w:hAnsi="Georgia" w:eastAsia="Georgia" w:cs="Georgia"/>
        </w:rPr>
        <w:t>我们不选择我们所犯的邪恶，因缺乏深思熟虑和审慎，其自由被醉酒，情欲，和犯它的习惯或习俗所夺去。</w:t>
      </w:r>
    </w:p>
    <w:p w14:paraId="0DE0087D">
      <w:pPr>
        <w:spacing w:after="291" w:line="255" w:lineRule="auto"/>
        <w:ind w:left="-5" w:hanging="10"/>
        <w:rPr>
          <w:rFonts w:hint="eastAsia" w:ascii="Georgia" w:hAnsi="Georgia" w:eastAsia="Georgia" w:cs="Georgia"/>
        </w:rPr>
      </w:pPr>
      <w:r>
        <w:rPr>
          <w:rFonts w:hint="eastAsia" w:ascii="Georgia" w:hAnsi="Georgia" w:eastAsia="Georgia" w:cs="Georgia"/>
        </w:rPr>
        <w:t>And we do not choose the omission of some Duty which we neglect, for want of power, whereof we have deprived ourselves through the neglect of those means which are necessary to the performance of it.</w:t>
      </w:r>
    </w:p>
    <w:p w14:paraId="5964B06A">
      <w:pPr>
        <w:spacing w:after="291" w:line="255" w:lineRule="auto"/>
        <w:ind w:left="-5" w:hanging="10"/>
        <w:rPr>
          <w:rFonts w:hint="eastAsia" w:ascii="Georgia" w:hAnsi="Georgia" w:eastAsia="Georgia" w:cs="Georgia"/>
        </w:rPr>
      </w:pPr>
      <w:r>
        <w:rPr>
          <w:rFonts w:hint="eastAsia" w:ascii="Georgia" w:hAnsi="Georgia" w:eastAsia="Georgia" w:cs="Georgia"/>
        </w:rPr>
        <w:t>我们不选择我们所忽略的某些责任的忽略，因缺乏能力，我们通过忽略那些为履行它所必需的手段而剥夺了自己。</w:t>
      </w:r>
    </w:p>
    <w:p w14:paraId="0B4A0907">
      <w:pPr>
        <w:spacing w:after="291" w:line="255" w:lineRule="auto"/>
        <w:ind w:left="-5" w:hanging="10"/>
        <w:rPr>
          <w:rFonts w:hint="eastAsia" w:ascii="Georgia" w:hAnsi="Georgia" w:eastAsia="Georgia" w:cs="Georgia"/>
        </w:rPr>
      </w:pPr>
      <w:r>
        <w:rPr>
          <w:rFonts w:hint="eastAsia" w:ascii="Georgia" w:hAnsi="Georgia" w:eastAsia="Georgia" w:cs="Georgia"/>
        </w:rPr>
        <w:t>So that both in doing what is forbidden, and in neglecting what is commanded upon these Causes, we do what for that present we cannot help.</w:t>
      </w:r>
    </w:p>
    <w:p w14:paraId="44570534">
      <w:pPr>
        <w:spacing w:after="291" w:line="255" w:lineRule="auto"/>
        <w:ind w:left="-5" w:hanging="10"/>
        <w:rPr>
          <w:rFonts w:hint="eastAsia" w:ascii="Georgia" w:hAnsi="Georgia" w:eastAsia="Georgia" w:cs="Georgia"/>
        </w:rPr>
      </w:pPr>
      <w:r>
        <w:rPr>
          <w:rFonts w:hint="eastAsia" w:ascii="Georgia" w:hAnsi="Georgia" w:eastAsia="Georgia" w:cs="Georgia"/>
        </w:rPr>
        <w:t>因此，在做所禁止的，和在忽略所命令的，基于这些原因，我们做的是那时我们无法帮助的。</w:t>
      </w:r>
    </w:p>
    <w:p w14:paraId="4510A9E8">
      <w:pPr>
        <w:spacing w:after="291" w:line="255" w:lineRule="auto"/>
        <w:ind w:left="-5" w:hanging="10"/>
        <w:rPr>
          <w:rFonts w:hint="eastAsia" w:ascii="Georgia" w:hAnsi="Georgia" w:eastAsia="Georgia" w:cs="Georgia"/>
        </w:rPr>
      </w:pPr>
    </w:p>
    <w:p w14:paraId="49655853">
      <w:pPr>
        <w:spacing w:after="291" w:line="255" w:lineRule="auto"/>
        <w:ind w:left="-5" w:hanging="10"/>
        <w:rPr>
          <w:rFonts w:hint="eastAsia" w:ascii="Georgia" w:hAnsi="Georgia" w:eastAsia="Georgia" w:cs="Georgia"/>
        </w:rPr>
      </w:pPr>
      <w:r>
        <w:rPr>
          <w:rFonts w:hint="eastAsia" w:ascii="Georgia" w:hAnsi="Georgia" w:eastAsia="Georgia" w:cs="Georgia"/>
        </w:rPr>
        <w:t>But although these sins are thus undeliberated in themselves, and thus unchosen in their own Particulars; yet shall we be punished for them as surely, as if we had expressly chosen them, because they were all chosen in their Causes.</w:t>
      </w:r>
    </w:p>
    <w:p w14:paraId="4C856F08">
      <w:pPr>
        <w:spacing w:after="291" w:line="255" w:lineRule="auto"/>
        <w:ind w:left="-5" w:hanging="10"/>
        <w:rPr>
          <w:rFonts w:hint="eastAsia" w:ascii="Georgia" w:hAnsi="Georgia" w:eastAsia="Georgia" w:cs="Georgia"/>
        </w:rPr>
      </w:pPr>
      <w:r>
        <w:rPr>
          <w:rFonts w:hint="eastAsia" w:ascii="Georgia" w:hAnsi="Georgia" w:eastAsia="Georgia" w:cs="Georgia"/>
        </w:rPr>
        <w:t>但虽然这些罪，本身是如此不假思索的，并在它们自己的 particulars 中如此未被选择；然而我们将为它们受罚，如同我们已明确地选择了它们一样肯定，因为它们都在它们的原因中被选择。</w:t>
      </w:r>
    </w:p>
    <w:p w14:paraId="3EA7421E">
      <w:pPr>
        <w:spacing w:after="291" w:line="255" w:lineRule="auto"/>
        <w:ind w:left="-5" w:hanging="10"/>
        <w:rPr>
          <w:rFonts w:hint="eastAsia" w:ascii="Georgia" w:hAnsi="Georgia" w:eastAsia="Georgia" w:cs="Georgia"/>
        </w:rPr>
      </w:pPr>
      <w:r>
        <w:rPr>
          <w:rFonts w:hint="eastAsia" w:ascii="Georgia" w:hAnsi="Georgia" w:eastAsia="Georgia" w:cs="Georgia"/>
        </w:rPr>
        <w:t>For we freely and deliberately chose that which made them necessary, and that is enough to make us answer for all those things which we acted under that necessity.</w:t>
      </w:r>
    </w:p>
    <w:p w14:paraId="1B3F5EBE">
      <w:pPr>
        <w:spacing w:after="291" w:line="255" w:lineRule="auto"/>
        <w:ind w:left="-5" w:hanging="10"/>
        <w:rPr>
          <w:rFonts w:hint="eastAsia" w:ascii="Georgia" w:hAnsi="Georgia" w:eastAsia="Georgia" w:cs="Georgia"/>
        </w:rPr>
      </w:pPr>
      <w:r>
        <w:rPr>
          <w:rFonts w:hint="eastAsia" w:ascii="Georgia" w:hAnsi="Georgia" w:eastAsia="Georgia" w:cs="Georgia"/>
        </w:rPr>
        <w:t>因为我们自由和深思熟虑地选择了那使它们成为必要的东西，那足以使我们为我们在那必要性下所行的一切负责。</w:t>
      </w:r>
    </w:p>
    <w:p w14:paraId="5BF45A01">
      <w:pPr>
        <w:spacing w:after="291" w:line="255" w:lineRule="auto"/>
        <w:ind w:left="-5" w:hanging="10"/>
        <w:rPr>
          <w:rFonts w:hint="eastAsia" w:ascii="Georgia" w:hAnsi="Georgia" w:eastAsia="Georgia" w:cs="Georgia"/>
        </w:rPr>
      </w:pPr>
    </w:p>
    <w:p w14:paraId="612DBAF5">
      <w:pPr>
        <w:spacing w:after="291" w:line="255" w:lineRule="auto"/>
        <w:ind w:left="-5" w:hanging="10"/>
        <w:rPr>
          <w:rFonts w:hint="eastAsia" w:ascii="Georgia" w:hAnsi="Georgia" w:eastAsia="Georgia" w:cs="Georgia"/>
        </w:rPr>
      </w:pPr>
      <w:r>
        <w:rPr>
          <w:rFonts w:hint="eastAsia" w:ascii="Georgia" w:hAnsi="Georgia" w:eastAsia="Georgia" w:cs="Georgia"/>
        </w:rPr>
        <w:t>For as for drunkenness, which is one of those Causes that deprives us of all liberty by taking away all considerateness and deliberation; 'tis plain that it either is, or may be deliberately considered of and chosen.</w:t>
      </w:r>
    </w:p>
    <w:p w14:paraId="4162D8B7">
      <w:pPr>
        <w:spacing w:after="291" w:line="255" w:lineRule="auto"/>
        <w:ind w:left="-5" w:hanging="10"/>
        <w:rPr>
          <w:rFonts w:hint="eastAsia" w:ascii="Georgia" w:hAnsi="Georgia" w:eastAsia="Georgia" w:cs="Georgia"/>
        </w:rPr>
      </w:pPr>
      <w:r>
        <w:rPr>
          <w:rFonts w:hint="eastAsia" w:ascii="Georgia" w:hAnsi="Georgia" w:eastAsia="Georgia" w:cs="Georgia"/>
        </w:rPr>
        <w:t>因为至于醉酒，那是夺去我们所有自由，通过夺去所有深思熟虑和审慎的原因之一；很清楚，它要么是，要么可以，被深思熟虑地考虑和选择。</w:t>
      </w:r>
    </w:p>
    <w:p w14:paraId="46FC4BA8">
      <w:pPr>
        <w:spacing w:after="291" w:line="255" w:lineRule="auto"/>
        <w:ind w:left="-5" w:hanging="10"/>
        <w:rPr>
          <w:rFonts w:hint="eastAsia" w:ascii="Georgia" w:hAnsi="Georgia" w:eastAsia="Georgia" w:cs="Georgia"/>
        </w:rPr>
      </w:pPr>
      <w:r>
        <w:rPr>
          <w:rFonts w:hint="eastAsia" w:ascii="Georgia" w:hAnsi="Georgia" w:eastAsia="Georgia" w:cs="Georgia"/>
        </w:rPr>
        <w:t>For drunkenness is a sin which requires time in the very acting of it.</w:t>
      </w:r>
    </w:p>
    <w:p w14:paraId="6F84085F">
      <w:pPr>
        <w:spacing w:after="291" w:line="255" w:lineRule="auto"/>
        <w:ind w:left="-5" w:hanging="10"/>
        <w:rPr>
          <w:rFonts w:hint="eastAsia" w:ascii="Georgia" w:hAnsi="Georgia" w:eastAsia="Georgia" w:cs="Georgia"/>
        </w:rPr>
      </w:pPr>
      <w:r>
        <w:rPr>
          <w:rFonts w:hint="eastAsia" w:ascii="Georgia" w:hAnsi="Georgia" w:eastAsia="Georgia" w:cs="Georgia"/>
        </w:rPr>
        <w:t>因为醉酒是一个在行动本身中就需要时间的罪。</w:t>
      </w:r>
    </w:p>
    <w:p w14:paraId="2A9CFB10">
      <w:pPr>
        <w:spacing w:after="291" w:line="255" w:lineRule="auto"/>
        <w:ind w:left="-5" w:hanging="10"/>
        <w:rPr>
          <w:rFonts w:hint="eastAsia" w:ascii="Georgia" w:hAnsi="Georgia" w:eastAsia="Georgia" w:cs="Georgia"/>
        </w:rPr>
      </w:pPr>
      <w:r>
        <w:rPr>
          <w:rFonts w:hint="eastAsia" w:ascii="Georgia" w:hAnsi="Georgia" w:eastAsia="Georgia" w:cs="Georgia"/>
        </w:rPr>
        <w:t>It is not entered on in a moment, or dispatched before a man can have time to bethink himself; for he may pause and deliberate at every Glass, and is free all along to choose the sin before the Wine inflames him.</w:t>
      </w:r>
    </w:p>
    <w:p w14:paraId="63A94A1A">
      <w:pPr>
        <w:spacing w:after="291" w:line="255" w:lineRule="auto"/>
        <w:ind w:left="-5" w:hanging="10"/>
        <w:rPr>
          <w:rFonts w:hint="eastAsia" w:ascii="Georgia" w:hAnsi="Georgia" w:eastAsia="Georgia" w:cs="Georgia"/>
        </w:rPr>
      </w:pPr>
      <w:r>
        <w:rPr>
          <w:rFonts w:hint="eastAsia" w:ascii="Georgia" w:hAnsi="Georgia" w:eastAsia="Georgia" w:cs="Georgia"/>
        </w:rPr>
        <w:t>它不是一瞬间就进入，或在一个男人有时间思考之前就派遣的；因为他可以在每一杯酒时停顿和深思熟虑，并且在酒 inflamed 他之前，一直可以自由地选择罪。</w:t>
      </w:r>
    </w:p>
    <w:p w14:paraId="49262858">
      <w:pPr>
        <w:spacing w:after="291" w:line="255" w:lineRule="auto"/>
        <w:ind w:left="-5" w:hanging="10"/>
        <w:rPr>
          <w:rFonts w:hint="eastAsia" w:ascii="Georgia" w:hAnsi="Georgia" w:eastAsia="Georgia" w:cs="Georgia"/>
        </w:rPr>
      </w:pPr>
      <w:r>
        <w:rPr>
          <w:rFonts w:hint="eastAsia" w:ascii="Georgia" w:hAnsi="Georgia" w:eastAsia="Georgia" w:cs="Georgia"/>
        </w:rPr>
        <w:t>It has nothing in it of suddenness or surprise, and therefore nothing of indeliberation.</w:t>
      </w:r>
    </w:p>
    <w:p w14:paraId="599E2117">
      <w:pPr>
        <w:spacing w:after="291" w:line="255" w:lineRule="auto"/>
        <w:ind w:left="-5" w:hanging="10"/>
        <w:rPr>
          <w:rFonts w:hint="eastAsia" w:ascii="Georgia" w:hAnsi="Georgia" w:eastAsia="Georgia" w:cs="Georgia"/>
        </w:rPr>
      </w:pPr>
      <w:r>
        <w:rPr>
          <w:rFonts w:hint="eastAsia" w:ascii="Georgia" w:hAnsi="Georgia" w:eastAsia="Georgia" w:cs="Georgia"/>
        </w:rPr>
        <w:t>它里面没有任何突然或惊讶，因此没有任何不假思索。</w:t>
      </w:r>
    </w:p>
    <w:p w14:paraId="226F4FF3">
      <w:pPr>
        <w:spacing w:after="291" w:line="255" w:lineRule="auto"/>
        <w:ind w:left="-5" w:hanging="10"/>
        <w:rPr>
          <w:rFonts w:hint="eastAsia" w:ascii="Georgia" w:hAnsi="Georgia" w:eastAsia="Georgia" w:cs="Georgia"/>
        </w:rPr>
      </w:pPr>
      <w:r>
        <w:rPr>
          <w:rFonts w:hint="eastAsia" w:ascii="Georgia" w:hAnsi="Georgia" w:eastAsia="Georgia" w:cs="Georgia"/>
        </w:rPr>
        <w:t>Because where a man has time, he may deliberate if he will; and if he will not, that is his own fault, and he must answer for it, and is punishable in all reason as if he did.</w:t>
      </w:r>
    </w:p>
    <w:p w14:paraId="2D36CEED">
      <w:pPr>
        <w:spacing w:after="291" w:line="255" w:lineRule="auto"/>
        <w:ind w:left="-5" w:hanging="10"/>
        <w:rPr>
          <w:rFonts w:hint="eastAsia" w:ascii="Georgia" w:hAnsi="Georgia" w:eastAsia="Georgia" w:cs="Georgia"/>
        </w:rPr>
      </w:pPr>
      <w:r>
        <w:rPr>
          <w:rFonts w:hint="eastAsia" w:ascii="Georgia" w:hAnsi="Georgia" w:eastAsia="Georgia" w:cs="Georgia"/>
        </w:rPr>
        <w:t>因为在一个人有时间的地方，如果他愿意，他可以深思熟虑；如果他不愿意，那是他自己的错，他必须为此负责，并且在所有理性中，都可罚，如同他做了。</w:t>
      </w:r>
    </w:p>
    <w:p w14:paraId="50360EF9">
      <w:pPr>
        <w:spacing w:after="291" w:line="255" w:lineRule="auto"/>
        <w:ind w:left="-5" w:hanging="10"/>
        <w:rPr>
          <w:rFonts w:hint="eastAsia" w:ascii="Georgia" w:hAnsi="Georgia" w:eastAsia="Georgia" w:cs="Georgia"/>
        </w:rPr>
      </w:pPr>
    </w:p>
    <w:p w14:paraId="57041A7F">
      <w:pPr>
        <w:spacing w:after="291" w:line="255" w:lineRule="auto"/>
        <w:ind w:left="-5" w:hanging="10"/>
        <w:rPr>
          <w:rFonts w:hint="eastAsia" w:ascii="Georgia" w:hAnsi="Georgia" w:eastAsia="Georgia" w:cs="Georgia"/>
        </w:rPr>
      </w:pPr>
      <w:r>
        <w:rPr>
          <w:rFonts w:hint="eastAsia" w:ascii="Georgia" w:hAnsi="Georgia" w:eastAsia="Georgia" w:cs="Georgia"/>
        </w:rPr>
        <w:t>'It is true indeed, to a man who has never tried, and is ignorant of the force of Wine, or of any other intoxicating Liquor, and of its sudden way of discomposing his Spirits and dethroning his Reason: Drunkenness at the first time may be a sin of surprise, and an indeliberate action.</w:t>
      </w:r>
    </w:p>
    <w:p w14:paraId="44923854">
      <w:pPr>
        <w:spacing w:after="291" w:line="255" w:lineRule="auto"/>
        <w:ind w:left="-5" w:hanging="10"/>
        <w:rPr>
          <w:rFonts w:hint="eastAsia" w:ascii="Georgia" w:hAnsi="Georgia" w:eastAsia="Georgia" w:cs="Georgia"/>
        </w:rPr>
      </w:pPr>
      <w:r>
        <w:rPr>
          <w:rFonts w:hint="eastAsia" w:ascii="Georgia" w:hAnsi="Georgia" w:eastAsia="Georgia" w:cs="Georgia"/>
        </w:rPr>
        <w:t>诚然，对一个从未尝试过，并且对酒，或任何其他使人陶醉的酒，的力量，和它突然扰乱他的精神和 dethroning 他的理性的方式无知的人：第一次醉酒，可能是一个惊讶的罪，和一个不假思索的行动。</w:t>
      </w:r>
    </w:p>
    <w:p w14:paraId="3871C7B0">
      <w:pPr>
        <w:spacing w:after="291" w:line="255" w:lineRule="auto"/>
        <w:ind w:left="-5" w:hanging="10"/>
        <w:rPr>
          <w:rFonts w:hint="eastAsia" w:ascii="Georgia" w:hAnsi="Georgia" w:eastAsia="Georgia" w:cs="Georgia"/>
        </w:rPr>
      </w:pPr>
      <w:r>
        <w:rPr>
          <w:rFonts w:hint="eastAsia" w:ascii="Georgia" w:hAnsi="Georgia" w:eastAsia="Georgia" w:cs="Georgia"/>
        </w:rPr>
        <w:t>Because he suspects not that a free Draught which he takes down now, should a while hence work so great an alteration: he is unacquainted yet with the strength of it, and knows not that it will have such effects upon him.</w:t>
      </w:r>
    </w:p>
    <w:p w14:paraId="25F075AD">
      <w:pPr>
        <w:spacing w:after="291" w:line="255" w:lineRule="auto"/>
        <w:ind w:left="-5" w:hanging="10"/>
        <w:rPr>
          <w:rFonts w:hint="eastAsia" w:ascii="Georgia" w:hAnsi="Georgia" w:eastAsia="Georgia" w:cs="Georgia"/>
        </w:rPr>
      </w:pPr>
      <w:r>
        <w:rPr>
          <w:rFonts w:hint="eastAsia" w:ascii="Georgia" w:hAnsi="Georgia" w:eastAsia="Georgia" w:cs="Georgia"/>
        </w:rPr>
        <w:t>因为他不怀疑，他现在喝下的一杯自由的酒，一会儿后会造成如此大的改变：他还不知道它的力量，也不知道它会对祂产生这样的效果。</w:t>
      </w:r>
    </w:p>
    <w:p w14:paraId="0555E1FF">
      <w:pPr>
        <w:spacing w:after="291" w:line="255" w:lineRule="auto"/>
        <w:ind w:left="-5" w:hanging="10"/>
        <w:rPr>
          <w:rFonts w:hint="eastAsia" w:ascii="Georgia" w:hAnsi="Georgia" w:eastAsia="Georgia" w:cs="Georgia"/>
        </w:rPr>
      </w:pPr>
      <w:r>
        <w:rPr>
          <w:rFonts w:hint="eastAsia" w:ascii="Georgia" w:hAnsi="Georgia" w:eastAsia="Georgia" w:cs="Georgia"/>
        </w:rPr>
        <w:t>And so long as he doth not see that intoxication is at the end of his present draught, he cannot be said to deliberate of, or considerately to choose it.</w:t>
      </w:r>
    </w:p>
    <w:p w14:paraId="694A72E6">
      <w:pPr>
        <w:spacing w:after="291" w:line="255" w:lineRule="auto"/>
        <w:ind w:left="-5" w:hanging="10"/>
        <w:rPr>
          <w:rFonts w:hint="eastAsia" w:ascii="Georgia" w:hAnsi="Georgia" w:eastAsia="Georgia" w:cs="Georgia"/>
        </w:rPr>
      </w:pPr>
      <w:r>
        <w:rPr>
          <w:rFonts w:hint="eastAsia" w:ascii="Georgia" w:hAnsi="Georgia" w:eastAsia="Georgia" w:cs="Georgia"/>
        </w:rPr>
        <w:t>只要他看不见，他现在这杯酒的终点是陶醉，他就不能被称为深思熟虑地，或审慎地选择它。</w:t>
      </w:r>
    </w:p>
    <w:p w14:paraId="3B6C3696">
      <w:pPr>
        <w:spacing w:after="291" w:line="255" w:lineRule="auto"/>
        <w:ind w:left="-5" w:hanging="10"/>
        <w:rPr>
          <w:rFonts w:hint="eastAsia" w:ascii="Georgia" w:hAnsi="Georgia" w:eastAsia="Georgia" w:cs="Georgia"/>
        </w:rPr>
      </w:pPr>
      <w:r>
        <w:rPr>
          <w:rFonts w:hint="eastAsia" w:ascii="Georgia" w:hAnsi="Georgia" w:eastAsia="Georgia" w:cs="Georgia"/>
        </w:rPr>
        <w:t>It happens to him besides his expectation, and is not an effect of choice, but of surprise.</w:t>
      </w:r>
    </w:p>
    <w:p w14:paraId="469C2D81">
      <w:pPr>
        <w:spacing w:after="291" w:line="255" w:lineRule="auto"/>
        <w:ind w:left="-5" w:hanging="10"/>
        <w:rPr>
          <w:rFonts w:hint="eastAsia" w:ascii="Georgia" w:hAnsi="Georgia" w:eastAsia="Georgia" w:cs="Georgia"/>
        </w:rPr>
      </w:pPr>
      <w:r>
        <w:rPr>
          <w:rFonts w:hint="eastAsia" w:ascii="Georgia" w:hAnsi="Georgia" w:eastAsia="Georgia" w:cs="Georgia"/>
        </w:rPr>
        <w:t>它发生在他期望之外，并且不是选择的效果，而是惊讶。</w:t>
      </w:r>
    </w:p>
    <w:p w14:paraId="6072219E">
      <w:pPr>
        <w:spacing w:after="291" w:line="255" w:lineRule="auto"/>
        <w:ind w:left="-5" w:hanging="10"/>
        <w:rPr>
          <w:rFonts w:hint="eastAsia" w:ascii="Georgia" w:hAnsi="Georgia" w:eastAsia="Georgia" w:cs="Georgia"/>
        </w:rPr>
      </w:pPr>
      <w:r>
        <w:rPr>
          <w:rFonts w:hint="eastAsia" w:ascii="Georgia" w:hAnsi="Georgia" w:eastAsia="Georgia" w:cs="Georgia"/>
        </w:rPr>
        <w:t>And thus it was with righteous Noah, Gen. 9:20,21.</w:t>
      </w:r>
    </w:p>
    <w:p w14:paraId="19AAE3F1">
      <w:pPr>
        <w:spacing w:after="291" w:line="255" w:lineRule="auto"/>
        <w:ind w:left="-5" w:hanging="10"/>
        <w:rPr>
          <w:rFonts w:hint="eastAsia" w:ascii="Georgia" w:hAnsi="Georgia" w:eastAsia="Georgia" w:cs="Georgia"/>
        </w:rPr>
      </w:pPr>
      <w:r>
        <w:rPr>
          <w:rFonts w:hint="eastAsia" w:ascii="Georgia" w:hAnsi="Georgia" w:eastAsia="Georgia" w:cs="Georgia"/>
        </w:rPr>
        <w:t>因此，义人挪亚就是如此，创世记 9:20,21。</w:t>
      </w:r>
    </w:p>
    <w:p w14:paraId="54A38813">
      <w:pPr>
        <w:spacing w:after="291" w:line="255" w:lineRule="auto"/>
        <w:ind w:left="-5" w:hanging="10"/>
        <w:rPr>
          <w:rFonts w:hint="eastAsia" w:ascii="Georgia" w:hAnsi="Georgia" w:eastAsia="Georgia" w:cs="Georgia"/>
        </w:rPr>
      </w:pPr>
      <w:r>
        <w:rPr>
          <w:rFonts w:hint="eastAsia" w:ascii="Georgia" w:hAnsi="Georgia" w:eastAsia="Georgia" w:cs="Georgia"/>
        </w:rPr>
        <w:t>And this being unforeseen and indeliberate, what a man commits under it is the more excusable, as was the incest of Lot, Gen. 19:33.</w:t>
      </w:r>
    </w:p>
    <w:p w14:paraId="4CD967D4">
      <w:pPr>
        <w:spacing w:after="291" w:line="255" w:lineRule="auto"/>
        <w:ind w:left="-5" w:hanging="10"/>
        <w:rPr>
          <w:rFonts w:hint="eastAsia" w:ascii="Georgia" w:hAnsi="Georgia" w:eastAsia="Georgia" w:cs="Georgia"/>
        </w:rPr>
      </w:pPr>
      <w:r>
        <w:rPr>
          <w:rFonts w:hint="eastAsia" w:ascii="Georgia" w:hAnsi="Georgia" w:eastAsia="Georgia" w:cs="Georgia"/>
        </w:rPr>
        <w:t>并且，这既是未预见和不假思索的，一个人在其下所犯的，就更可原谅，如同罗得的乱伦，创世记 19:33。</w:t>
      </w:r>
    </w:p>
    <w:p w14:paraId="3EF43C4B">
      <w:pPr>
        <w:spacing w:after="291" w:line="255" w:lineRule="auto"/>
        <w:ind w:left="-5" w:hanging="10"/>
        <w:rPr>
          <w:rFonts w:hint="eastAsia" w:ascii="Georgia" w:hAnsi="Georgia" w:eastAsia="Georgia" w:cs="Georgia"/>
        </w:rPr>
      </w:pPr>
      <w:r>
        <w:rPr>
          <w:rFonts w:hint="eastAsia" w:ascii="Georgia" w:hAnsi="Georgia" w:eastAsia="Georgia" w:cs="Georgia"/>
        </w:rPr>
        <w:t>But after a man has felt by himself, or learned from others what the power of Wine, or other intoxicating Drink is, it is generally after his own fault, and his own choice if he be overcome by it.</w:t>
      </w:r>
    </w:p>
    <w:p w14:paraId="0996DF07">
      <w:pPr>
        <w:spacing w:after="291" w:line="255" w:lineRule="auto"/>
        <w:ind w:left="-5" w:hanging="10"/>
        <w:rPr>
          <w:rFonts w:hint="eastAsia" w:ascii="Georgia" w:hAnsi="Georgia" w:eastAsia="Georgia" w:cs="Georgia"/>
        </w:rPr>
      </w:pPr>
      <w:r>
        <w:rPr>
          <w:rFonts w:hint="eastAsia" w:ascii="Georgia" w:hAnsi="Georgia" w:eastAsia="Georgia" w:cs="Georgia"/>
        </w:rPr>
        <w:t>但当一个人已自己感觉到，或从别人那里学到，酒，或其他使人陶醉的饮料的力量是什么时，如果他被它胜过，通常是在他自己的过错，和他自己的选择之后。</w:t>
      </w:r>
    </w:p>
    <w:p w14:paraId="5ABBF987">
      <w:pPr>
        <w:spacing w:after="291" w:line="255" w:lineRule="auto"/>
        <w:ind w:left="-5" w:hanging="10"/>
        <w:rPr>
          <w:rFonts w:hint="eastAsia" w:ascii="Georgia" w:hAnsi="Georgia" w:eastAsia="Georgia" w:cs="Georgia"/>
        </w:rPr>
      </w:pPr>
      <w:r>
        <w:rPr>
          <w:rFonts w:hint="eastAsia" w:ascii="Georgia" w:hAnsi="Georgia" w:eastAsia="Georgia" w:cs="Georgia"/>
        </w:rPr>
        <w:t>For either he doth, or may see the ill effects of it; and if for all that he choose to go on in it, it is at his own peril: because if he chooses drunkenness, he shall be interpreted to choose all those sinful effects whereto he may see, if he will, that Drunkenness exposes men.</w:t>
      </w:r>
    </w:p>
    <w:p w14:paraId="3208F9ED">
      <w:pPr>
        <w:spacing w:after="291" w:line="255" w:lineRule="auto"/>
        <w:ind w:left="-5" w:hanging="10"/>
        <w:rPr>
          <w:rFonts w:hint="eastAsia" w:ascii="Georgia" w:hAnsi="Georgia" w:eastAsia="Georgia" w:cs="Georgia"/>
        </w:rPr>
      </w:pPr>
      <w:r>
        <w:rPr>
          <w:rFonts w:hint="eastAsia" w:ascii="Georgia" w:hAnsi="Georgia" w:eastAsia="Georgia" w:cs="Georgia"/>
        </w:rPr>
        <w:t>因为他要么看见，要么可以看见它的坏效果；如果尽管如此他选择继续，那是他自己的风险：因为如果他选择醉酒，他将被解释为选择了所有那些他若愿意，就可以看见醉酒使人暴露的罪恶效果。</w:t>
      </w:r>
    </w:p>
    <w:p w14:paraId="2DDE93BD">
      <w:pPr>
        <w:spacing w:after="291" w:line="255" w:lineRule="auto"/>
        <w:ind w:left="-5" w:hanging="10"/>
        <w:rPr>
          <w:rFonts w:hint="eastAsia" w:ascii="Georgia" w:hAnsi="Georgia" w:eastAsia="Georgia" w:cs="Georgia"/>
        </w:rPr>
      </w:pPr>
      <w:r>
        <w:rPr>
          <w:rFonts w:hint="eastAsia" w:ascii="Georgia" w:hAnsi="Georgia" w:eastAsia="Georgia" w:cs="Georgia"/>
        </w:rPr>
        <w:t>So that as for this Cause of indeliberate sins, viz. drunkenness; it we see is in itself deliberated of, and freely chosen.</w:t>
      </w:r>
    </w:p>
    <w:p w14:paraId="40714D59">
      <w:pPr>
        <w:spacing w:after="291" w:line="255" w:lineRule="auto"/>
        <w:ind w:left="-5" w:hanging="10"/>
        <w:rPr>
          <w:rFonts w:hint="eastAsia" w:ascii="Georgia" w:hAnsi="Georgia" w:eastAsia="Georgia" w:cs="Georgia"/>
        </w:rPr>
      </w:pPr>
      <w:r>
        <w:rPr>
          <w:rFonts w:hint="eastAsia" w:ascii="Georgia" w:hAnsi="Georgia" w:eastAsia="Georgia" w:cs="Georgia"/>
        </w:rPr>
        <w:t>因此，至于这个不假思索的罪的原因，即醉酒；我们看到它本身是被深思熟虑，和自由地选择的。</w:t>
      </w:r>
    </w:p>
    <w:p w14:paraId="653A5C7B">
      <w:pPr>
        <w:spacing w:after="291" w:line="255" w:lineRule="auto"/>
        <w:ind w:left="-5" w:hanging="10"/>
        <w:rPr>
          <w:rFonts w:hint="eastAsia" w:ascii="Georgia" w:hAnsi="Georgia" w:eastAsia="Georgia" w:cs="Georgia"/>
        </w:rPr>
      </w:pPr>
    </w:p>
    <w:p w14:paraId="29332239">
      <w:pPr>
        <w:spacing w:after="291" w:line="255" w:lineRule="auto"/>
        <w:ind w:left="-5" w:hanging="10"/>
        <w:rPr>
          <w:rFonts w:hint="eastAsia" w:ascii="Georgia" w:hAnsi="Georgia" w:eastAsia="Georgia" w:cs="Georgia"/>
        </w:rPr>
      </w:pPr>
      <w:r>
        <w:rPr>
          <w:rFonts w:hint="eastAsia" w:ascii="Georgia" w:hAnsi="Georgia" w:eastAsia="Georgia" w:cs="Georgia"/>
        </w:rPr>
        <w:t>And as for the second cause of indeliberate sins, viz. some indulged passions, which grow to such a height as to drive us on furiously into the fulfilling of them without suffering us to deliberate about them; they also are a Cause of our own free choice and deliberation.</w:t>
      </w:r>
    </w:p>
    <w:p w14:paraId="0C6A55BE">
      <w:pPr>
        <w:spacing w:after="291" w:line="255" w:lineRule="auto"/>
        <w:ind w:left="-5" w:hanging="10"/>
        <w:rPr>
          <w:rFonts w:hint="eastAsia" w:ascii="Georgia" w:hAnsi="Georgia" w:eastAsia="Georgia" w:cs="Georgia"/>
        </w:rPr>
      </w:pPr>
      <w:r>
        <w:rPr>
          <w:rFonts w:hint="eastAsia" w:ascii="Georgia" w:hAnsi="Georgia" w:eastAsia="Georgia" w:cs="Georgia"/>
        </w:rPr>
        <w:t>至于第二个不假思索的罪的原因，即一些放纵的情欲，它们长到如此高，以至于猛烈地驱使我们去满足它们，而不容我们深思熟虑它们；它们也是我们自己自由选择和深思熟虑的一个原因。</w:t>
      </w:r>
    </w:p>
    <w:p w14:paraId="521736CE">
      <w:pPr>
        <w:spacing w:after="291" w:line="255" w:lineRule="auto"/>
        <w:ind w:left="-5" w:hanging="10"/>
        <w:rPr>
          <w:rFonts w:hint="eastAsia" w:ascii="Georgia" w:hAnsi="Georgia" w:eastAsia="Georgia" w:cs="Georgia"/>
        </w:rPr>
      </w:pPr>
      <w:r>
        <w:rPr>
          <w:rFonts w:hint="eastAsia" w:ascii="Georgia" w:hAnsi="Georgia" w:eastAsia="Georgia" w:cs="Georgia"/>
        </w:rPr>
        <w:t>For it is in our power at first either to give way to a beginning passion, or to repress it.</w:t>
      </w:r>
    </w:p>
    <w:p w14:paraId="06C6F9C8">
      <w:pPr>
        <w:spacing w:after="291" w:line="255" w:lineRule="auto"/>
        <w:ind w:left="-5" w:hanging="10"/>
        <w:rPr>
          <w:rFonts w:hint="eastAsia" w:ascii="Georgia" w:hAnsi="Georgia" w:eastAsia="Georgia" w:cs="Georgia"/>
        </w:rPr>
      </w:pPr>
      <w:r>
        <w:rPr>
          <w:rFonts w:hint="eastAsia" w:ascii="Georgia" w:hAnsi="Georgia" w:eastAsia="Georgia" w:cs="Georgia"/>
        </w:rPr>
        <w:t>因为起初，我们有能力要么给一个开始的情欲让路，要么压制它。</w:t>
      </w:r>
    </w:p>
    <w:p w14:paraId="7D65A61C">
      <w:pPr>
        <w:spacing w:after="291" w:line="255" w:lineRule="auto"/>
        <w:ind w:left="-5" w:hanging="10"/>
        <w:rPr>
          <w:rFonts w:hint="eastAsia" w:ascii="Georgia" w:hAnsi="Georgia" w:eastAsia="Georgia" w:cs="Georgia"/>
        </w:rPr>
      </w:pPr>
      <w:r>
        <w:rPr>
          <w:rFonts w:hint="eastAsia" w:ascii="Georgia" w:hAnsi="Georgia" w:eastAsia="Georgia" w:cs="Georgia"/>
        </w:rPr>
        <w:t>We can check it as we please whilst it is low, because then its strength is very weak, and our own consideration and command is the greatest.</w:t>
      </w:r>
    </w:p>
    <w:p w14:paraId="0C167D3F">
      <w:pPr>
        <w:spacing w:after="291" w:line="255" w:lineRule="auto"/>
        <w:ind w:left="-5" w:hanging="10"/>
        <w:rPr>
          <w:rFonts w:hint="eastAsia" w:ascii="Georgia" w:hAnsi="Georgia" w:eastAsia="Georgia" w:cs="Georgia"/>
        </w:rPr>
      </w:pPr>
      <w:r>
        <w:rPr>
          <w:rFonts w:hint="eastAsia" w:ascii="Georgia" w:hAnsi="Georgia" w:eastAsia="Georgia" w:cs="Georgia"/>
        </w:rPr>
        <w:t>当它低时，我们可以随心所欲地制止它，因为那时它的力量很弱，我们自己的考虑和命令是最大的。</w:t>
      </w:r>
    </w:p>
    <w:p w14:paraId="445B3CDE">
      <w:pPr>
        <w:spacing w:after="291" w:line="255" w:lineRule="auto"/>
        <w:ind w:left="-5" w:hanging="10"/>
        <w:rPr>
          <w:rFonts w:hint="eastAsia" w:ascii="Georgia" w:hAnsi="Georgia" w:eastAsia="Georgia" w:cs="Georgia"/>
        </w:rPr>
      </w:pPr>
      <w:r>
        <w:rPr>
          <w:rFonts w:hint="eastAsia" w:ascii="Georgia" w:hAnsi="Georgia" w:eastAsia="Georgia" w:cs="Georgia"/>
        </w:rPr>
        <w:t>But if we slacken the Reins, and give it liberty; then it knows no bounds, but proves too strong for us, and hurries us on whether we will or no.</w:t>
      </w:r>
    </w:p>
    <w:p w14:paraId="378228EB">
      <w:pPr>
        <w:spacing w:after="291" w:line="255" w:lineRule="auto"/>
        <w:ind w:left="-5" w:hanging="10"/>
        <w:rPr>
          <w:rFonts w:hint="eastAsia" w:ascii="Georgia" w:hAnsi="Georgia" w:eastAsia="Georgia" w:cs="Georgia"/>
        </w:rPr>
      </w:pPr>
      <w:r>
        <w:rPr>
          <w:rFonts w:hint="eastAsia" w:ascii="Georgia" w:hAnsi="Georgia" w:eastAsia="Georgia" w:cs="Georgia"/>
        </w:rPr>
        <w:t>但如果我们放松缰绳，并给它自由；那时它就不知道界限，而证明对我们太强，并驱使我们，无论我们愿意与否。</w:t>
      </w:r>
    </w:p>
    <w:p w14:paraId="3E5E4611">
      <w:pPr>
        <w:spacing w:after="291" w:line="255" w:lineRule="auto"/>
        <w:ind w:left="-5" w:hanging="10"/>
        <w:rPr>
          <w:rFonts w:hint="eastAsia" w:ascii="Georgia" w:hAnsi="Georgia" w:eastAsia="Georgia" w:cs="Georgia"/>
        </w:rPr>
      </w:pPr>
      <w:r>
        <w:rPr>
          <w:rFonts w:hint="eastAsia" w:ascii="Georgia" w:hAnsi="Georgia" w:eastAsia="Georgia" w:cs="Georgia"/>
        </w:rPr>
        <w:t>For in every step which the passion makes, it doth still the more disturb our Spirits, and thereby disable all the power of our reason and consideration.</w:t>
      </w:r>
    </w:p>
    <w:p w14:paraId="2C4208DD">
      <w:pPr>
        <w:spacing w:after="291" w:line="255" w:lineRule="auto"/>
        <w:ind w:left="-5" w:hanging="10"/>
        <w:rPr>
          <w:rFonts w:hint="eastAsia" w:ascii="Georgia" w:hAnsi="Georgia" w:eastAsia="Georgia" w:cs="Georgia"/>
        </w:rPr>
      </w:pPr>
      <w:r>
        <w:rPr>
          <w:rFonts w:hint="eastAsia" w:ascii="Georgia" w:hAnsi="Georgia" w:eastAsia="Georgia" w:cs="Georgia"/>
        </w:rPr>
        <w:t>因为在情欲所作的每一步中，它都更扰乱我们的精神，并因此使我们理性和考虑的所有能力都失效。</w:t>
      </w:r>
    </w:p>
    <w:p w14:paraId="07375741">
      <w:pPr>
        <w:spacing w:after="291" w:line="255" w:lineRule="auto"/>
        <w:ind w:left="-5" w:hanging="10"/>
        <w:rPr>
          <w:rFonts w:hint="eastAsia" w:ascii="Georgia" w:hAnsi="Georgia" w:eastAsia="Georgia" w:cs="Georgia"/>
        </w:rPr>
      </w:pPr>
      <w:r>
        <w:rPr>
          <w:rFonts w:hint="eastAsia" w:ascii="Georgia" w:hAnsi="Georgia" w:eastAsia="Georgia" w:cs="Georgia"/>
        </w:rPr>
        <w:t>So that proportionably as it increases, our consideration, and, together with that, our choice and liberty is lessened and impaired.</w:t>
      </w:r>
    </w:p>
    <w:p w14:paraId="3ADB4822">
      <w:pPr>
        <w:spacing w:after="291" w:line="255" w:lineRule="auto"/>
        <w:ind w:left="-5" w:hanging="10"/>
        <w:rPr>
          <w:rFonts w:hint="eastAsia" w:ascii="Georgia" w:hAnsi="Georgia" w:eastAsia="Georgia" w:cs="Georgia"/>
        </w:rPr>
      </w:pPr>
      <w:r>
        <w:rPr>
          <w:rFonts w:hint="eastAsia" w:ascii="Georgia" w:hAnsi="Georgia" w:eastAsia="Georgia" w:cs="Georgia"/>
        </w:rPr>
        <w:t>因此，当它成比例地增加时，我们的考虑，和连同那，我们的选择和自由，就减少和受损了。</w:t>
      </w:r>
    </w:p>
    <w:p w14:paraId="212DCFEF">
      <w:pPr>
        <w:spacing w:after="291" w:line="255" w:lineRule="auto"/>
        <w:ind w:left="-5" w:hanging="10"/>
        <w:rPr>
          <w:rFonts w:hint="eastAsia" w:ascii="Georgia" w:hAnsi="Georgia" w:eastAsia="Georgia" w:cs="Georgia"/>
        </w:rPr>
      </w:pPr>
      <w:r>
        <w:rPr>
          <w:rFonts w:hint="eastAsia" w:ascii="Georgia" w:hAnsi="Georgia" w:eastAsia="Georgia" w:cs="Georgia"/>
        </w:rPr>
        <w:t>But at the first, whilst it is young and of small strength, it is in the power of our own wills either to indulge it, or to stop and repress it.</w:t>
      </w:r>
    </w:p>
    <w:p w14:paraId="6C9ACD24">
      <w:pPr>
        <w:spacing w:after="291" w:line="255" w:lineRule="auto"/>
        <w:ind w:left="-5" w:hanging="10"/>
        <w:rPr>
          <w:rFonts w:hint="eastAsia" w:ascii="Georgia" w:hAnsi="Georgia" w:eastAsia="Georgia" w:cs="Georgia"/>
        </w:rPr>
      </w:pPr>
      <w:r>
        <w:rPr>
          <w:rFonts w:hint="eastAsia" w:ascii="Georgia" w:hAnsi="Georgia" w:eastAsia="Georgia" w:cs="Georgia"/>
        </w:rPr>
        <w:t>但起初，当它年轻且力量微弱时，我们自己的意志有能力要么放纵它，要么停止和压制它。</w:t>
      </w:r>
    </w:p>
    <w:p w14:paraId="11FCBE2C">
      <w:pPr>
        <w:spacing w:after="291" w:line="255" w:lineRule="auto"/>
        <w:ind w:left="-5" w:hanging="10"/>
        <w:rPr>
          <w:rFonts w:hint="eastAsia" w:ascii="Georgia" w:hAnsi="Georgia" w:eastAsia="Georgia" w:cs="Georgia"/>
        </w:rPr>
      </w:pPr>
      <w:r>
        <w:rPr>
          <w:rFonts w:hint="eastAsia" w:ascii="Georgia" w:hAnsi="Georgia" w:eastAsia="Georgia" w:cs="Georgia"/>
        </w:rPr>
        <w:t>And therefore if it get ground upon us, it is by our own liking, because either we expressly choose to stay upon it, and thereby to feed and foment it, or willfully neglect to use that power which we have over it, in curbing and straining it.</w:t>
      </w:r>
    </w:p>
    <w:p w14:paraId="5AB4BE68">
      <w:pPr>
        <w:spacing w:after="291" w:line="255" w:lineRule="auto"/>
        <w:ind w:left="-5" w:hanging="10"/>
        <w:rPr>
          <w:rFonts w:hint="eastAsia" w:ascii="Georgia" w:hAnsi="Georgia" w:eastAsia="Georgia" w:cs="Georgia"/>
        </w:rPr>
      </w:pPr>
      <w:r>
        <w:rPr>
          <w:rFonts w:hint="eastAsia" w:ascii="Georgia" w:hAnsi="Georgia" w:eastAsia="Georgia" w:cs="Georgia"/>
        </w:rPr>
        <w:t>因此，如果它在我们身上占了上风，是我们自己喜悦的，因为我们要么明确地选择停留在它上面，并因此喂养和煽动它，要么故意地忽略使用我们对它的权力，在遏制和约束它方面。</w:t>
      </w:r>
    </w:p>
    <w:p w14:paraId="6597B13C">
      <w:pPr>
        <w:spacing w:after="291" w:line="255" w:lineRule="auto"/>
        <w:ind w:left="-5" w:hanging="10"/>
        <w:rPr>
          <w:rFonts w:hint="eastAsia" w:ascii="Georgia" w:hAnsi="Georgia" w:eastAsia="Georgia" w:cs="Georgia"/>
        </w:rPr>
      </w:pPr>
      <w:r>
        <w:rPr>
          <w:rFonts w:hint="eastAsia" w:ascii="Georgia" w:hAnsi="Georgia" w:eastAsia="Georgia" w:cs="Georgia"/>
        </w:rPr>
        <w:t>And when once we have of our own choice permitted it to go too far, then is it got without our reach, and goes on further without asking our leave, whether we will or no.</w:t>
      </w:r>
    </w:p>
    <w:p w14:paraId="2A0DE9B3">
      <w:pPr>
        <w:spacing w:after="291" w:line="255" w:lineRule="auto"/>
        <w:ind w:left="-5" w:hanging="10"/>
        <w:rPr>
          <w:rFonts w:hint="eastAsia" w:ascii="Georgia" w:hAnsi="Georgia" w:eastAsia="Georgia" w:cs="Georgia"/>
        </w:rPr>
      </w:pPr>
      <w:r>
        <w:rPr>
          <w:rFonts w:hint="eastAsia" w:ascii="Georgia" w:hAnsi="Georgia" w:eastAsia="Georgia" w:cs="Georgia"/>
        </w:rPr>
        <w:t>一旦我们自己选择，允许它走得太远，那时它已超出我们的范围，并继续前进，而不问我们的许可，无论我们愿意与否。</w:t>
      </w:r>
    </w:p>
    <w:p w14:paraId="019BC1CC">
      <w:pPr>
        <w:spacing w:after="291" w:line="255" w:lineRule="auto"/>
        <w:ind w:left="-5" w:hanging="10"/>
        <w:rPr>
          <w:rFonts w:hint="eastAsia" w:ascii="Georgia" w:hAnsi="Georgia" w:eastAsia="Georgia" w:cs="Georgia"/>
        </w:rPr>
      </w:pPr>
    </w:p>
    <w:p w14:paraId="7652D683">
      <w:pPr>
        <w:spacing w:after="291" w:line="255" w:lineRule="auto"/>
        <w:ind w:left="-5" w:hanging="10"/>
        <w:rPr>
          <w:rFonts w:hint="eastAsia" w:ascii="Georgia" w:hAnsi="Georgia" w:eastAsia="Georgia" w:cs="Georgia"/>
        </w:rPr>
      </w:pPr>
      <w:r>
        <w:rPr>
          <w:rFonts w:hint="eastAsia" w:ascii="Georgia" w:hAnsi="Georgia" w:eastAsia="Georgia" w:cs="Georgia"/>
        </w:rPr>
        <w:t>And herein lies the great error of men, viz. in that they freely and deliberately consent to the first beginnings of sin, and by their own voluntary yielding too far, they make all that follows to be plainly necessary.</w:t>
      </w:r>
    </w:p>
    <w:p w14:paraId="1321AF50">
      <w:pPr>
        <w:spacing w:after="291" w:line="255" w:lineRule="auto"/>
        <w:ind w:left="-5" w:hanging="10"/>
        <w:rPr>
          <w:rFonts w:hint="eastAsia" w:ascii="Georgia" w:hAnsi="Georgia" w:eastAsia="Georgia" w:cs="Georgia"/>
        </w:rPr>
      </w:pPr>
      <w:r>
        <w:rPr>
          <w:rFonts w:hint="eastAsia" w:ascii="Georgia" w:hAnsi="Georgia" w:eastAsia="Georgia" w:cs="Georgia"/>
        </w:rPr>
        <w:t>这正是人的大错误所在，即他们自由和深思熟虑地同意罪的最初开始，并因他们自己自愿的过分屈服，使所有随之而来的都成为显而易见的必要。</w:t>
      </w:r>
    </w:p>
    <w:p w14:paraId="3A0C544A">
      <w:pPr>
        <w:spacing w:after="291" w:line="255" w:lineRule="auto"/>
        <w:ind w:left="-5" w:hanging="10"/>
        <w:rPr>
          <w:rFonts w:hint="eastAsia" w:ascii="Georgia" w:hAnsi="Georgia" w:eastAsia="Georgia" w:cs="Georgia"/>
        </w:rPr>
      </w:pPr>
      <w:r>
        <w:rPr>
          <w:rFonts w:hint="eastAsia" w:ascii="Georgia" w:hAnsi="Georgia" w:eastAsia="Georgia" w:cs="Georgia"/>
        </w:rPr>
        <w:t>For the lustful man deliberately and willfully permits his wanton fancy to sport itself with impure thoughts, and lascivious imaginations; till by degrees his passion gathers strength, and his lusts grow so high, that all his powers of reason and Religion are scattered and clouded, and rendered wholly unable to subdue it.</w:t>
      </w:r>
    </w:p>
    <w:p w14:paraId="309B4BB5">
      <w:pPr>
        <w:spacing w:after="291" w:line="255" w:lineRule="auto"/>
        <w:ind w:left="-5" w:hanging="10"/>
        <w:rPr>
          <w:rFonts w:hint="eastAsia" w:ascii="Georgia" w:hAnsi="Georgia" w:eastAsia="Georgia" w:cs="Georgia"/>
        </w:rPr>
      </w:pPr>
      <w:r>
        <w:rPr>
          <w:rFonts w:hint="eastAsia" w:ascii="Georgia" w:hAnsi="Georgia" w:eastAsia="Georgia" w:cs="Georgia"/>
        </w:rPr>
        <w:t>因为淫荡的人，深思熟虑和故意地允许他放荡的幻想，以不洁的思想，和淫荡的想象自娱；直到他的情欲逐渐积聚力量，他的私欲长得如此高，以至于他所有理性和信仰的能力都被分散和蒙蔽，并变得完全无法制伏它。</w:t>
      </w:r>
    </w:p>
    <w:p w14:paraId="1ABED194">
      <w:pPr>
        <w:spacing w:after="291" w:line="255" w:lineRule="auto"/>
        <w:ind w:left="-5" w:hanging="10"/>
        <w:rPr>
          <w:rFonts w:hint="eastAsia" w:ascii="Georgia" w:hAnsi="Georgia" w:eastAsia="Georgia" w:cs="Georgia"/>
        </w:rPr>
      </w:pPr>
      <w:r>
        <w:rPr>
          <w:rFonts w:hint="eastAsia" w:ascii="Georgia" w:hAnsi="Georgia" w:eastAsia="Georgia" w:cs="Georgia"/>
        </w:rPr>
        <w:t>The angry man freely and deliberately hearkens to exasperating suggestions, and cherisheth discontents so long, till at last his passion is got beyond his reach, and flies out into all the unconsidered instances of rage and fury.</w:t>
      </w:r>
    </w:p>
    <w:p w14:paraId="3C0C1E2D">
      <w:pPr>
        <w:spacing w:after="291" w:line="255" w:lineRule="auto"/>
        <w:ind w:left="-5" w:hanging="10"/>
        <w:rPr>
          <w:rFonts w:hint="eastAsia" w:ascii="Georgia" w:hAnsi="Georgia" w:eastAsia="Georgia" w:cs="Georgia"/>
        </w:rPr>
      </w:pPr>
      <w:r>
        <w:rPr>
          <w:rFonts w:hint="eastAsia" w:ascii="Georgia" w:hAnsi="Georgia" w:eastAsia="Georgia" w:cs="Georgia"/>
        </w:rPr>
        <w:t>忿怒的人，自由和深思熟虑地听从激怒的建议，并怀抱不满如此之久，直到最后他的情欲已超出他的范围，并飞入所有不经考虑的暴怒和狂怒的例子中。</w:t>
      </w:r>
    </w:p>
    <w:p w14:paraId="1C0487D4">
      <w:pPr>
        <w:spacing w:after="291" w:line="255" w:lineRule="auto"/>
        <w:ind w:left="-5" w:hanging="10"/>
        <w:rPr>
          <w:rFonts w:hint="eastAsia" w:ascii="Georgia" w:hAnsi="Georgia" w:eastAsia="Georgia" w:cs="Georgia"/>
        </w:rPr>
      </w:pPr>
      <w:r>
        <w:rPr>
          <w:rFonts w:hint="eastAsia" w:ascii="Georgia" w:hAnsi="Georgia" w:eastAsia="Georgia" w:cs="Georgia"/>
        </w:rPr>
        <w:t>And the Case is the same in fear, in envy, in love, and hatred, and other passions.</w:t>
      </w:r>
    </w:p>
    <w:p w14:paraId="77DA331B">
      <w:pPr>
        <w:spacing w:after="291" w:line="255" w:lineRule="auto"/>
        <w:ind w:left="-5" w:hanging="10"/>
        <w:rPr>
          <w:rFonts w:hint="eastAsia" w:ascii="Georgia" w:hAnsi="Georgia" w:eastAsia="Georgia" w:cs="Georgia"/>
        </w:rPr>
      </w:pPr>
      <w:r>
        <w:rPr>
          <w:rFonts w:hint="eastAsia" w:ascii="Georgia" w:hAnsi="Georgia" w:eastAsia="Georgia" w:cs="Georgia"/>
        </w:rPr>
        <w:t>在恐惧，在嫉妒，在爱，和恨，和其他情欲中，情况也一样。</w:t>
      </w:r>
    </w:p>
    <w:p w14:paraId="099CE7A5">
      <w:pPr>
        <w:spacing w:after="291" w:line="255" w:lineRule="auto"/>
        <w:ind w:left="-5" w:hanging="10"/>
        <w:rPr>
          <w:rFonts w:hint="eastAsia" w:ascii="Georgia" w:hAnsi="Georgia" w:eastAsia="Georgia" w:cs="Georgia"/>
        </w:rPr>
      </w:pPr>
      <w:r>
        <w:rPr>
          <w:rFonts w:hint="eastAsia" w:ascii="Georgia" w:hAnsi="Georgia" w:eastAsia="Georgia" w:cs="Georgia"/>
        </w:rPr>
        <w:t>Men first consent to the first steps and beginnings of a sinful lust, and when they have deliberately yielded to it a little way, they begin by degrees to be forced and driven by it.</w:t>
      </w:r>
    </w:p>
    <w:p w14:paraId="181EFD64">
      <w:pPr>
        <w:spacing w:after="291" w:line="255" w:lineRule="auto"/>
        <w:ind w:left="-5" w:hanging="10"/>
        <w:rPr>
          <w:rFonts w:hint="eastAsia" w:ascii="Georgia" w:hAnsi="Georgia" w:eastAsia="Georgia" w:cs="Georgia"/>
        </w:rPr>
      </w:pPr>
      <w:r>
        <w:rPr>
          <w:rFonts w:hint="eastAsia" w:ascii="Georgia" w:hAnsi="Georgia" w:eastAsia="Georgia" w:cs="Georgia"/>
        </w:rPr>
        <w:t>人首先同意一个罪恶私欲的第一步和开始，当他们深思熟虑地向它屈服了一小段路后，他们就逐渐地被它强迫和驱使。</w:t>
      </w:r>
    </w:p>
    <w:p w14:paraId="33BCCD14">
      <w:pPr>
        <w:spacing w:after="291" w:line="255" w:lineRule="auto"/>
        <w:ind w:left="-5" w:hanging="10"/>
        <w:rPr>
          <w:rFonts w:hint="eastAsia" w:ascii="Georgia" w:hAnsi="Georgia" w:eastAsia="Georgia" w:cs="Georgia"/>
        </w:rPr>
      </w:pPr>
      <w:r>
        <w:rPr>
          <w:rFonts w:hint="eastAsia" w:ascii="Georgia" w:hAnsi="Georgia" w:eastAsia="Georgia" w:cs="Georgia"/>
        </w:rPr>
        <w:t>For all progress in a vicious lust is like a motion downhill; men may begin it where they please, but if once they are entered, they cannot stop where they please.</w:t>
      </w:r>
    </w:p>
    <w:p w14:paraId="38B4AD8E">
      <w:pPr>
        <w:spacing w:after="291" w:line="255" w:lineRule="auto"/>
        <w:ind w:left="-5" w:hanging="10"/>
        <w:rPr>
          <w:rFonts w:hint="eastAsia" w:ascii="Georgia" w:hAnsi="Georgia" w:eastAsia="Georgia" w:cs="Georgia"/>
        </w:rPr>
      </w:pPr>
      <w:r>
        <w:rPr>
          <w:rFonts w:hint="eastAsia" w:ascii="Georgia" w:hAnsi="Georgia" w:eastAsia="Georgia" w:cs="Georgia"/>
        </w:rPr>
        <w:t>因为在一个邪恶的私欲中所有的进展，就像一个下坡的运动；人可以在他们愿意的地方开始它，但一旦他们进入了，他们就不能在他们愿意的地方停止。</w:t>
      </w:r>
    </w:p>
    <w:p w14:paraId="5F3C7A0B">
      <w:pPr>
        <w:spacing w:after="291" w:line="255" w:lineRule="auto"/>
        <w:ind w:left="-5" w:hanging="10"/>
        <w:rPr>
          <w:rFonts w:hint="eastAsia" w:ascii="Georgia" w:hAnsi="Georgia" w:eastAsia="Georgia" w:cs="Georgia"/>
        </w:rPr>
      </w:pPr>
      <w:r>
        <w:rPr>
          <w:rFonts w:hint="eastAsia" w:ascii="Georgia" w:hAnsi="Georgia" w:eastAsia="Georgia" w:cs="Georgia"/>
        </w:rPr>
        <w:t>All vice stands upon a Precipice, and therefore although we may stay ourselves at the first setting out, yet we cannot in the middle.</w:t>
      </w:r>
    </w:p>
    <w:p w14:paraId="6BF912ED">
      <w:pPr>
        <w:spacing w:after="291" w:line="255" w:lineRule="auto"/>
        <w:ind w:left="-5" w:hanging="10"/>
        <w:rPr>
          <w:rFonts w:hint="eastAsia" w:ascii="Georgia" w:hAnsi="Georgia" w:eastAsia="Georgia" w:cs="Georgia"/>
        </w:rPr>
      </w:pPr>
      <w:r>
        <w:rPr>
          <w:rFonts w:hint="eastAsia" w:ascii="Georgia" w:hAnsi="Georgia" w:eastAsia="Georgia" w:cs="Georgia"/>
        </w:rPr>
        <w:t>所有恶习都站在一个悬崖上，因此虽然我们可以在起初出发时停住自己，但在中途却不能。</w:t>
      </w:r>
    </w:p>
    <w:p w14:paraId="33E74BE2">
      <w:pPr>
        <w:spacing w:after="291" w:line="255" w:lineRule="auto"/>
        <w:ind w:left="-5" w:hanging="10"/>
        <w:rPr>
          <w:rFonts w:hint="eastAsia" w:ascii="Georgia" w:hAnsi="Georgia" w:eastAsia="Georgia" w:cs="Georgia"/>
        </w:rPr>
      </w:pPr>
      <w:r>
        <w:rPr>
          <w:rFonts w:hint="eastAsia" w:ascii="Georgia" w:hAnsi="Georgia" w:eastAsia="Georgia" w:cs="Georgia"/>
        </w:rPr>
        <w:t>But although when once we have gone too far, it be not at our own choice whether or no we shall go further; yet was it in the free power of our own wills not to have gone so far as we did.</w:t>
      </w:r>
    </w:p>
    <w:p w14:paraId="50B51F1D">
      <w:pPr>
        <w:spacing w:after="291" w:line="255" w:lineRule="auto"/>
        <w:ind w:left="-5" w:hanging="10"/>
        <w:rPr>
          <w:rFonts w:hint="eastAsia" w:ascii="Georgia" w:hAnsi="Georgia" w:eastAsia="Georgia" w:cs="Georgia"/>
        </w:rPr>
      </w:pPr>
      <w:r>
        <w:rPr>
          <w:rFonts w:hint="eastAsia" w:ascii="Georgia" w:hAnsi="Georgia" w:eastAsia="Georgia" w:cs="Georgia"/>
        </w:rPr>
        <w:t>但虽然一旦我们走得太远，我们是否要再走下去，就不在我们自己的选择范围之内；然而，我们本有自由的权力，不走我们走得那么远。</w:t>
      </w:r>
    </w:p>
    <w:p w14:paraId="571655A1">
      <w:pPr>
        <w:spacing w:after="291" w:line="255" w:lineRule="auto"/>
        <w:ind w:left="-5" w:hanging="10"/>
        <w:rPr>
          <w:rFonts w:hint="eastAsia" w:ascii="Georgia" w:hAnsi="Georgia" w:eastAsia="Georgia" w:cs="Georgia"/>
        </w:rPr>
      </w:pPr>
      <w:r>
        <w:rPr>
          <w:rFonts w:hint="eastAsia" w:ascii="Georgia" w:hAnsi="Georgia" w:eastAsia="Georgia" w:cs="Georgia"/>
        </w:rPr>
        <w:t>The entering so far into the passion was an effect of our own will and free deliberation; and if this make that necessary which is done afterwards, that is a necessity of our own choosing.</w:t>
      </w:r>
    </w:p>
    <w:p w14:paraId="340A3069">
      <w:pPr>
        <w:spacing w:after="291" w:line="255" w:lineRule="auto"/>
        <w:ind w:left="-5" w:hanging="10"/>
        <w:rPr>
          <w:rFonts w:hint="eastAsia" w:ascii="Georgia" w:hAnsi="Georgia" w:eastAsia="Georgia" w:cs="Georgia"/>
        </w:rPr>
      </w:pPr>
      <w:r>
        <w:rPr>
          <w:rFonts w:hint="eastAsia" w:ascii="Georgia" w:hAnsi="Georgia" w:eastAsia="Georgia" w:cs="Georgia"/>
        </w:rPr>
        <w:t>进入情欲如此之深，是我们自己意志和自由深思熟虑的一个效果；如果这使之后所做的成为必要，那就是我们自己选择的一个必要性。</w:t>
      </w:r>
    </w:p>
    <w:p w14:paraId="2DB0C193">
      <w:pPr>
        <w:spacing w:after="291" w:line="255" w:lineRule="auto"/>
        <w:ind w:left="-5" w:hanging="10"/>
        <w:rPr>
          <w:rFonts w:hint="eastAsia" w:ascii="Georgia" w:hAnsi="Georgia" w:eastAsia="Georgia" w:cs="Georgia"/>
        </w:rPr>
      </w:pPr>
      <w:r>
        <w:rPr>
          <w:rFonts w:hint="eastAsia" w:ascii="Georgia" w:hAnsi="Georgia" w:eastAsia="Georgia" w:cs="Georgia"/>
        </w:rPr>
        <w:t>So that whatsoever our after actions are, this cause of them is a matter of our own will, and freely chosen.</w:t>
      </w:r>
    </w:p>
    <w:p w14:paraId="38BF9B8C">
      <w:pPr>
        <w:spacing w:after="291" w:line="255" w:lineRule="auto"/>
        <w:ind w:left="-5" w:hanging="10"/>
        <w:rPr>
          <w:rFonts w:hint="eastAsia" w:ascii="Georgia" w:hAnsi="Georgia" w:eastAsia="Georgia" w:cs="Georgia"/>
        </w:rPr>
      </w:pPr>
      <w:r>
        <w:rPr>
          <w:rFonts w:hint="eastAsia" w:ascii="Georgia" w:hAnsi="Georgia" w:eastAsia="Georgia" w:cs="Georgia"/>
        </w:rPr>
        <w:t>因此，无论我们后来的行动是什么，它们的这个原因，是我们自己意志的事，和自由地选择的。</w:t>
      </w:r>
    </w:p>
    <w:p w14:paraId="5421FD35">
      <w:pPr>
        <w:spacing w:after="291" w:line="255" w:lineRule="auto"/>
        <w:ind w:left="-5" w:hanging="10"/>
        <w:rPr>
          <w:rFonts w:hint="eastAsia" w:ascii="Georgia" w:hAnsi="Georgia" w:eastAsia="Georgia" w:cs="Georgia"/>
        </w:rPr>
      </w:pPr>
    </w:p>
    <w:p w14:paraId="4289CDCC">
      <w:pPr>
        <w:spacing w:after="291" w:line="255" w:lineRule="auto"/>
        <w:ind w:left="-5" w:hanging="10"/>
        <w:rPr>
          <w:rFonts w:hint="eastAsia" w:ascii="Georgia" w:hAnsi="Georgia" w:eastAsia="Georgia" w:cs="Georgia"/>
        </w:rPr>
      </w:pPr>
      <w:r>
        <w:rPr>
          <w:rFonts w:hint="eastAsia" w:ascii="Georgia" w:hAnsi="Georgia" w:eastAsia="Georgia" w:cs="Georgia"/>
        </w:rPr>
        <w:t>And then as for the third cause of indeliberate sins, (viz.) a custom and habit of sinning; that is plainly a matter of our own free choosing.</w:t>
      </w:r>
    </w:p>
    <w:p w14:paraId="54FC3D5A">
      <w:pPr>
        <w:spacing w:after="291" w:line="255" w:lineRule="auto"/>
        <w:ind w:left="-5" w:hanging="10"/>
        <w:rPr>
          <w:rFonts w:hint="eastAsia" w:ascii="Georgia" w:hAnsi="Georgia" w:eastAsia="Georgia" w:cs="Georgia"/>
        </w:rPr>
      </w:pPr>
      <w:r>
        <w:rPr>
          <w:rFonts w:hint="eastAsia" w:ascii="Georgia" w:hAnsi="Georgia" w:eastAsia="Georgia" w:cs="Georgia"/>
        </w:rPr>
        <w:t>然后，至于第三个不假思索的罪的原因，（即）犯罪的习惯和习俗；那显然是我们自己自由选择的事。</w:t>
      </w:r>
    </w:p>
    <w:p w14:paraId="5E420762">
      <w:pPr>
        <w:spacing w:after="291" w:line="255" w:lineRule="auto"/>
        <w:ind w:left="-5" w:hanging="10"/>
        <w:rPr>
          <w:rFonts w:hint="eastAsia" w:ascii="Georgia" w:hAnsi="Georgia" w:eastAsia="Georgia" w:cs="Georgia"/>
        </w:rPr>
      </w:pPr>
      <w:r>
        <w:rPr>
          <w:rFonts w:hint="eastAsia" w:ascii="Georgia" w:hAnsi="Georgia" w:eastAsia="Georgia" w:cs="Georgia"/>
        </w:rPr>
        <w:t>For it is frequent acts that make a habit; and they are all free and at our own disposal.</w:t>
      </w:r>
    </w:p>
    <w:p w14:paraId="53AAD301">
      <w:pPr>
        <w:spacing w:after="291" w:line="255" w:lineRule="auto"/>
        <w:ind w:left="-5" w:hanging="10"/>
        <w:rPr>
          <w:rFonts w:hint="eastAsia" w:ascii="Georgia" w:hAnsi="Georgia" w:eastAsia="Georgia" w:cs="Georgia"/>
        </w:rPr>
      </w:pPr>
      <w:r>
        <w:rPr>
          <w:rFonts w:hint="eastAsia" w:ascii="Georgia" w:hAnsi="Georgia" w:eastAsia="Georgia" w:cs="Georgia"/>
        </w:rPr>
        <w:t>因为是频繁的行为，造成一个习惯；它们都是自由的，和在我们自己的处置之下。</w:t>
      </w:r>
    </w:p>
    <w:p w14:paraId="7E7B9310">
      <w:pPr>
        <w:spacing w:after="291" w:line="255" w:lineRule="auto"/>
        <w:ind w:left="-5" w:hanging="10"/>
        <w:rPr>
          <w:rFonts w:hint="eastAsia" w:ascii="Georgia" w:hAnsi="Georgia" w:eastAsia="Georgia" w:cs="Georgia"/>
        </w:rPr>
      </w:pPr>
      <w:r>
        <w:rPr>
          <w:rFonts w:hint="eastAsia" w:ascii="Georgia" w:hAnsi="Georgia" w:eastAsia="Georgia" w:cs="Georgia"/>
        </w:rPr>
        <w:t>Because the necessity arises from the habit, and doth not go before it; so that all those actions which preceded and were the causes of it, were free and undetermined.</w:t>
      </w:r>
    </w:p>
    <w:p w14:paraId="4A0E5D97">
      <w:pPr>
        <w:spacing w:after="291" w:line="255" w:lineRule="auto"/>
        <w:ind w:left="-5" w:hanging="10"/>
        <w:rPr>
          <w:rFonts w:hint="eastAsia" w:ascii="Georgia" w:hAnsi="Georgia" w:eastAsia="Georgia" w:cs="Georgia"/>
        </w:rPr>
      </w:pPr>
      <w:r>
        <w:rPr>
          <w:rFonts w:hint="eastAsia" w:ascii="Georgia" w:hAnsi="Georgia" w:eastAsia="Georgia" w:cs="Georgia"/>
        </w:rPr>
        <w:t>因为必要性从习惯而来，并不在其之前；因此所有那些先于它，并是其原因的行动，都是自由和未定的。</w:t>
      </w:r>
    </w:p>
    <w:p w14:paraId="75194967">
      <w:pPr>
        <w:spacing w:after="291" w:line="255" w:lineRule="auto"/>
        <w:ind w:left="-5" w:hanging="10"/>
        <w:rPr>
          <w:rFonts w:hint="eastAsia" w:ascii="Georgia" w:hAnsi="Georgia" w:eastAsia="Georgia" w:cs="Georgia"/>
        </w:rPr>
      </w:pPr>
      <w:r>
        <w:rPr>
          <w:rFonts w:hint="eastAsia" w:ascii="Georgia" w:hAnsi="Georgia" w:eastAsia="Georgia" w:cs="Georgia"/>
        </w:rPr>
        <w:t>Wherefore as for that indeliberateness in sinning which ariseth from a habit and custom of sin; it doth not in any wise lessen or excuse a sinful action.</w:t>
      </w:r>
    </w:p>
    <w:p w14:paraId="658C6CC1">
      <w:pPr>
        <w:spacing w:after="291" w:line="255" w:lineRule="auto"/>
        <w:ind w:left="-5" w:hanging="10"/>
        <w:rPr>
          <w:rFonts w:hint="eastAsia" w:ascii="Georgia" w:hAnsi="Georgia" w:eastAsia="Georgia" w:cs="Georgia"/>
        </w:rPr>
      </w:pPr>
      <w:r>
        <w:rPr>
          <w:rFonts w:hint="eastAsia" w:ascii="Georgia" w:hAnsi="Georgia" w:eastAsia="Georgia" w:cs="Georgia"/>
        </w:rPr>
        <w:t>因此，至于那从罪的习惯和习俗中产生的不假思索的犯罪；它绝不减轻或 excuse 一个罪恶的行动。</w:t>
      </w:r>
    </w:p>
    <w:p w14:paraId="708EFF30">
      <w:pPr>
        <w:spacing w:after="291" w:line="255" w:lineRule="auto"/>
        <w:ind w:left="-5" w:hanging="10"/>
        <w:rPr>
          <w:rFonts w:hint="eastAsia" w:ascii="Georgia" w:hAnsi="Georgia" w:eastAsia="Georgia" w:cs="Georgia"/>
        </w:rPr>
      </w:pPr>
      <w:r>
        <w:rPr>
          <w:rFonts w:hint="eastAsia" w:ascii="Georgia" w:hAnsi="Georgia" w:eastAsia="Georgia" w:cs="Georgia"/>
        </w:rPr>
        <w:t>Nay, instead of that, it aggravates and augments it.</w:t>
      </w:r>
    </w:p>
    <w:p w14:paraId="60775BC9">
      <w:pPr>
        <w:spacing w:after="291" w:line="255" w:lineRule="auto"/>
        <w:ind w:left="-5" w:hanging="10"/>
        <w:rPr>
          <w:rFonts w:hint="eastAsia" w:ascii="Georgia" w:hAnsi="Georgia" w:eastAsia="Georgia" w:cs="Georgia"/>
        </w:rPr>
      </w:pPr>
      <w:r>
        <w:rPr>
          <w:rFonts w:hint="eastAsia" w:ascii="Georgia" w:hAnsi="Georgia" w:eastAsia="Georgia" w:cs="Georgia"/>
        </w:rPr>
        <w:t>不仅如此，相反，它加剧和增加了它。</w:t>
      </w:r>
    </w:p>
    <w:p w14:paraId="611E5BF2">
      <w:pPr>
        <w:spacing w:after="291" w:line="255" w:lineRule="auto"/>
        <w:ind w:left="-5" w:hanging="10"/>
        <w:rPr>
          <w:rFonts w:hint="eastAsia" w:ascii="Georgia" w:hAnsi="Georgia" w:eastAsia="Georgia" w:cs="Georgia"/>
        </w:rPr>
      </w:pPr>
      <w:r>
        <w:rPr>
          <w:rFonts w:hint="eastAsia" w:ascii="Georgia" w:hAnsi="Georgia" w:eastAsia="Georgia" w:cs="Georgia"/>
        </w:rPr>
        <w:t>For this is sin improved up to the height, and become, not so much a matter of choice, as of nature.</w:t>
      </w:r>
    </w:p>
    <w:p w14:paraId="7C2FABE6">
      <w:pPr>
        <w:spacing w:after="291" w:line="255" w:lineRule="auto"/>
        <w:ind w:left="-5" w:hanging="10"/>
        <w:rPr>
          <w:rFonts w:hint="eastAsia" w:ascii="Georgia" w:hAnsi="Georgia" w:eastAsia="Georgia" w:cs="Georgia"/>
        </w:rPr>
      </w:pPr>
      <w:r>
        <w:rPr>
          <w:rFonts w:hint="eastAsia" w:ascii="Georgia" w:hAnsi="Georgia" w:eastAsia="Georgia" w:cs="Georgia"/>
        </w:rPr>
        <w:t>因为这是罪被提高到顶点，并成为，与其说是一个选择的事，不如说是一个本性的事。</w:t>
      </w:r>
    </w:p>
    <w:p w14:paraId="390F25C9">
      <w:pPr>
        <w:spacing w:after="291" w:line="255" w:lineRule="auto"/>
        <w:ind w:left="-5" w:hanging="10"/>
        <w:rPr>
          <w:rFonts w:hint="eastAsia" w:ascii="Georgia" w:hAnsi="Georgia" w:eastAsia="Georgia" w:cs="Georgia"/>
        </w:rPr>
      </w:pPr>
      <w:r>
        <w:rPr>
          <w:rFonts w:hint="eastAsia" w:ascii="Georgia" w:hAnsi="Georgia" w:eastAsia="Georgia" w:cs="Georgia"/>
        </w:rPr>
        <w:t>And to sin thus, is to sin as the Devils themselves do, from a natural Spring and Principle, without the help of thinking and disputing.</w:t>
      </w:r>
    </w:p>
    <w:p w14:paraId="0777567E">
      <w:pPr>
        <w:spacing w:after="291" w:line="255" w:lineRule="auto"/>
        <w:ind w:left="-5" w:hanging="10"/>
        <w:rPr>
          <w:rFonts w:hint="eastAsia" w:ascii="Georgia" w:hAnsi="Georgia" w:eastAsia="Georgia" w:cs="Georgia"/>
        </w:rPr>
      </w:pPr>
      <w:r>
        <w:rPr>
          <w:rFonts w:hint="eastAsia" w:ascii="Georgia" w:hAnsi="Georgia" w:eastAsia="Georgia" w:cs="Georgia"/>
        </w:rPr>
        <w:t>如此犯罪，是像魔鬼自己一样犯罪，从一个自然的泉源和原则，而无思想和争辩的帮助。</w:t>
      </w:r>
    </w:p>
    <w:p w14:paraId="4A4CA9DC">
      <w:pPr>
        <w:spacing w:after="291" w:line="255" w:lineRule="auto"/>
        <w:ind w:left="-5" w:hanging="10"/>
        <w:rPr>
          <w:rFonts w:hint="eastAsia" w:ascii="Georgia" w:hAnsi="Georgia" w:eastAsia="Georgia" w:cs="Georgia"/>
        </w:rPr>
      </w:pPr>
      <w:r>
        <w:rPr>
          <w:rFonts w:hint="eastAsia" w:ascii="Georgia" w:hAnsi="Georgia" w:eastAsia="Georgia" w:cs="Georgia"/>
        </w:rPr>
        <w:t>Upon which accounts, as it is the most advanced state of sin, so must it be of suffering likewise; this state of reigning, and prevailing habits of sin being, as St. Paul calls it, a body of death, Rom. 7:23,24.</w:t>
      </w:r>
    </w:p>
    <w:p w14:paraId="2A973B94">
      <w:pPr>
        <w:spacing w:after="291" w:line="255" w:lineRule="auto"/>
        <w:ind w:left="-5" w:hanging="10"/>
        <w:rPr>
          <w:rFonts w:hint="eastAsia" w:ascii="Georgia" w:hAnsi="Georgia" w:eastAsia="Georgia" w:cs="Georgia"/>
        </w:rPr>
      </w:pPr>
      <w:r>
        <w:rPr>
          <w:rFonts w:hint="eastAsia" w:ascii="Georgia" w:hAnsi="Georgia" w:eastAsia="Georgia" w:cs="Georgia"/>
        </w:rPr>
        <w:t>有鉴于此，正如它是最先进的罪的状态，它也必须是苦难的状态；这种作王，和盛行的罪的习惯的状态，如圣保罗所称，是一个取死的身体，罗马书 7:23,24。</w:t>
      </w:r>
    </w:p>
    <w:p w14:paraId="6C70336C">
      <w:pPr>
        <w:spacing w:after="291" w:line="255" w:lineRule="auto"/>
        <w:ind w:left="-5" w:hanging="10"/>
        <w:rPr>
          <w:rFonts w:hint="eastAsia" w:ascii="Georgia" w:hAnsi="Georgia" w:eastAsia="Georgia" w:cs="Georgia"/>
        </w:rPr>
      </w:pPr>
      <w:r>
        <w:rPr>
          <w:rFonts w:hint="eastAsia" w:ascii="Georgia" w:hAnsi="Georgia" w:eastAsia="Georgia" w:cs="Georgia"/>
        </w:rPr>
        <w:t>All which aggravation both of sin and suffering it has, because it is an aggregate and collected body of many willful and presumptuous sins.</w:t>
      </w:r>
    </w:p>
    <w:p w14:paraId="02A102FB">
      <w:pPr>
        <w:spacing w:after="291" w:line="255" w:lineRule="auto"/>
        <w:ind w:left="-5" w:hanging="10"/>
        <w:rPr>
          <w:rFonts w:hint="eastAsia" w:ascii="Georgia" w:hAnsi="Georgia" w:eastAsia="Georgia" w:cs="Georgia"/>
        </w:rPr>
      </w:pPr>
      <w:r>
        <w:rPr>
          <w:rFonts w:hint="eastAsia" w:ascii="Georgia" w:hAnsi="Georgia" w:eastAsia="Georgia" w:cs="Georgia"/>
        </w:rPr>
        <w:t>所有这种罪和苦难的加剧，它都有，因为它是一个许多故意的和放肆的罪的聚集和集合体。</w:t>
      </w:r>
    </w:p>
    <w:p w14:paraId="5B5F4D28">
      <w:pPr>
        <w:spacing w:after="291" w:line="255" w:lineRule="auto"/>
        <w:ind w:left="-5" w:hanging="10"/>
        <w:rPr>
          <w:rFonts w:hint="eastAsia" w:ascii="Georgia" w:hAnsi="Georgia" w:eastAsia="Georgia" w:cs="Georgia"/>
        </w:rPr>
      </w:pPr>
      <w:r>
        <w:rPr>
          <w:rFonts w:hint="eastAsia" w:ascii="Georgia" w:hAnsi="Georgia" w:eastAsia="Georgia" w:cs="Georgia"/>
        </w:rPr>
        <w:t>For before men come so far, they have deliberately chosen, and willfully neglected to refrain from all those precedent actions which have advanced the strength of sin to that pitch, and have made it to be not so much a temptation or a refusable motive, as a binding Law, and necessitating nature.</w:t>
      </w:r>
    </w:p>
    <w:p w14:paraId="6A3429F6">
      <w:pPr>
        <w:spacing w:after="291" w:line="255" w:lineRule="auto"/>
        <w:ind w:left="-5" w:hanging="10"/>
        <w:rPr>
          <w:rFonts w:hint="eastAsia" w:ascii="Georgia" w:hAnsi="Georgia" w:eastAsia="Georgia" w:cs="Georgia"/>
        </w:rPr>
      </w:pPr>
      <w:r>
        <w:rPr>
          <w:rFonts w:hint="eastAsia" w:ascii="Georgia" w:hAnsi="Georgia" w:eastAsia="Georgia" w:cs="Georgia"/>
        </w:rPr>
        <w:t>因为在人达到那么远之前，他们已深思熟虑地选择，并故意地忽略戒绝所有那些先行的行动，那些已把罪的力量提升到那个地步，并使之与其说是一个试探或一个可拒绝的动机，不如说是一个约束的律法，和必然的本性。</w:t>
      </w:r>
    </w:p>
    <w:p w14:paraId="6795E4F1">
      <w:pPr>
        <w:spacing w:after="291" w:line="255" w:lineRule="auto"/>
        <w:ind w:left="-5" w:hanging="10"/>
        <w:rPr>
          <w:rFonts w:hint="eastAsia" w:ascii="Georgia" w:hAnsi="Georgia" w:eastAsia="Georgia" w:cs="Georgia"/>
        </w:rPr>
      </w:pPr>
      <w:r>
        <w:rPr>
          <w:rFonts w:hint="eastAsia" w:ascii="Georgia" w:hAnsi="Georgia" w:eastAsia="Georgia" w:cs="Georgia"/>
        </w:rPr>
        <w:t>So that although those sinful actions which flow from us after that we are come to a habit of sin, are indeliberate and unchosen: Yet as for our evil habit itself, which is the cause of them, it was produced by a combination of willful sins, and was in all the antecedent degrees a matter of choice and deliberation.</w:t>
      </w:r>
    </w:p>
    <w:p w14:paraId="3F6EF76C">
      <w:pPr>
        <w:spacing w:after="291" w:line="255" w:lineRule="auto"/>
        <w:ind w:left="-5" w:hanging="10"/>
        <w:rPr>
          <w:rFonts w:hint="eastAsia" w:ascii="Georgia" w:hAnsi="Georgia" w:eastAsia="Georgia" w:cs="Georgia"/>
        </w:rPr>
      </w:pPr>
      <w:r>
        <w:rPr>
          <w:rFonts w:hint="eastAsia" w:ascii="Georgia" w:hAnsi="Georgia" w:eastAsia="Georgia" w:cs="Georgia"/>
        </w:rPr>
        <w:t>因此，虽然那些在我们达到犯罪的习惯后，从我们这里流出的罪恶行动，是不假思索和未被选择的：然而至于我们邪恶的习惯本身，那是它们的原因，它是由故意的罪的组合所产生的，并且在所有先行的程度上，都是选择和深思熟虑的事。</w:t>
      </w:r>
    </w:p>
    <w:p w14:paraId="008292E3">
      <w:pPr>
        <w:spacing w:after="291" w:line="255" w:lineRule="auto"/>
        <w:ind w:left="-5" w:hanging="10"/>
        <w:rPr>
          <w:rFonts w:hint="eastAsia" w:ascii="Georgia" w:hAnsi="Georgia" w:eastAsia="Georgia" w:cs="Georgia"/>
        </w:rPr>
      </w:pPr>
    </w:p>
    <w:p w14:paraId="07A4FCC6">
      <w:pPr>
        <w:spacing w:after="291" w:line="255" w:lineRule="auto"/>
        <w:ind w:left="-5" w:hanging="10"/>
        <w:rPr>
          <w:rFonts w:hint="eastAsia" w:ascii="Georgia" w:hAnsi="Georgia" w:eastAsia="Georgia" w:cs="Georgia"/>
        </w:rPr>
      </w:pPr>
      <w:r>
        <w:rPr>
          <w:rFonts w:hint="eastAsia" w:ascii="Georgia" w:hAnsi="Georgia" w:eastAsia="Georgia" w:cs="Georgia"/>
        </w:rPr>
        <w:t>And lastly, as for the cause of our involuntary omissions, (viz.) our neglect of those means which are necessary to our performance of those things which are commanded; this is clearly our own fault, and comes to pass only because we choose it and have a mind to it.</w:t>
      </w:r>
    </w:p>
    <w:p w14:paraId="1A7D0D85">
      <w:pPr>
        <w:spacing w:after="291" w:line="255" w:lineRule="auto"/>
        <w:ind w:left="-5" w:hanging="10"/>
        <w:rPr>
          <w:rFonts w:hint="eastAsia" w:ascii="Georgia" w:hAnsi="Georgia" w:eastAsia="Georgia" w:cs="Georgia"/>
        </w:rPr>
      </w:pPr>
      <w:r>
        <w:rPr>
          <w:rFonts w:hint="eastAsia" w:ascii="Georgia" w:hAnsi="Georgia" w:eastAsia="Georgia" w:cs="Georgia"/>
        </w:rPr>
        <w:t>最后，至于我们非自愿的忽略的原因，（即）我们忽略那些为履行所命令之事所必需的手段；这显然是我们自己的错，并且只因我们选择它，并有心于它而发生。</w:t>
      </w:r>
    </w:p>
    <w:p w14:paraId="0AEBA8EB">
      <w:pPr>
        <w:spacing w:after="291" w:line="255" w:lineRule="auto"/>
        <w:ind w:left="-5" w:hanging="10"/>
        <w:rPr>
          <w:rFonts w:hint="eastAsia" w:ascii="Georgia" w:hAnsi="Georgia" w:eastAsia="Georgia" w:cs="Georgia"/>
        </w:rPr>
      </w:pPr>
      <w:r>
        <w:rPr>
          <w:rFonts w:hint="eastAsia" w:ascii="Georgia" w:hAnsi="Georgia" w:eastAsia="Georgia" w:cs="Georgia"/>
        </w:rPr>
        <w:t>For the reason why we neglect the means, is, because we will not use them.</w:t>
      </w:r>
    </w:p>
    <w:p w14:paraId="1730B946">
      <w:pPr>
        <w:spacing w:after="291" w:line="255" w:lineRule="auto"/>
        <w:ind w:left="-5" w:hanging="10"/>
        <w:rPr>
          <w:rFonts w:hint="eastAsia" w:ascii="Georgia" w:hAnsi="Georgia" w:eastAsia="Georgia" w:cs="Georgia"/>
        </w:rPr>
      </w:pPr>
      <w:r>
        <w:rPr>
          <w:rFonts w:hint="eastAsia" w:ascii="Georgia" w:hAnsi="Georgia" w:eastAsia="Georgia" w:cs="Georgia"/>
        </w:rPr>
        <w:t>因为我们忽略手段的原因，是因为我们不愿使用它们。</w:t>
      </w:r>
    </w:p>
    <w:p w14:paraId="270A05BF">
      <w:pPr>
        <w:spacing w:after="291" w:line="255" w:lineRule="auto"/>
        <w:ind w:left="-5" w:hanging="10"/>
        <w:rPr>
          <w:rFonts w:hint="eastAsia" w:ascii="Georgia" w:hAnsi="Georgia" w:eastAsia="Georgia" w:cs="Georgia"/>
        </w:rPr>
      </w:pPr>
      <w:r>
        <w:rPr>
          <w:rFonts w:hint="eastAsia" w:ascii="Georgia" w:hAnsi="Georgia" w:eastAsia="Georgia" w:cs="Georgia"/>
        </w:rPr>
        <w:t>We have time enough wherein to deliberate and consider of them, and thereby to choose and practice them; but we will not use it to that purpose.</w:t>
      </w:r>
    </w:p>
    <w:p w14:paraId="741E8B2E">
      <w:pPr>
        <w:spacing w:after="291" w:line="255" w:lineRule="auto"/>
        <w:ind w:left="-5" w:hanging="10"/>
        <w:rPr>
          <w:rFonts w:hint="eastAsia" w:ascii="Georgia" w:hAnsi="Georgia" w:eastAsia="Georgia" w:cs="Georgia"/>
        </w:rPr>
      </w:pPr>
      <w:r>
        <w:rPr>
          <w:rFonts w:hint="eastAsia" w:ascii="Georgia" w:hAnsi="Georgia" w:eastAsia="Georgia" w:cs="Georgia"/>
        </w:rPr>
        <w:t>我们有足够的时间来深思熟虑和考虑它们，并因此来选择和实践它们；但我们不愿为此目的而使用它。</w:t>
      </w:r>
    </w:p>
    <w:p w14:paraId="6D2BE03C">
      <w:pPr>
        <w:spacing w:after="291" w:line="255" w:lineRule="auto"/>
        <w:ind w:left="-5" w:hanging="10"/>
        <w:rPr>
          <w:rFonts w:hint="eastAsia" w:ascii="Georgia" w:hAnsi="Georgia" w:eastAsia="Georgia" w:cs="Georgia"/>
        </w:rPr>
      </w:pPr>
      <w:r>
        <w:rPr>
          <w:rFonts w:hint="eastAsia" w:ascii="Georgia" w:hAnsi="Georgia" w:eastAsia="Georgia" w:cs="Georgia"/>
        </w:rPr>
        <w:t>The means and helps to chastity, to meekness, to contentedness, and other virtues, are all before us, and we have power to put them in practice if we think fitting.</w:t>
      </w:r>
    </w:p>
    <w:p w14:paraId="1A4270BF">
      <w:pPr>
        <w:spacing w:after="291" w:line="255" w:lineRule="auto"/>
        <w:ind w:left="-5" w:hanging="10"/>
        <w:rPr>
          <w:rFonts w:hint="eastAsia" w:ascii="Georgia" w:hAnsi="Georgia" w:eastAsia="Georgia" w:cs="Georgia"/>
        </w:rPr>
      </w:pPr>
      <w:r>
        <w:rPr>
          <w:rFonts w:hint="eastAsia" w:ascii="Georgia" w:hAnsi="Georgia" w:eastAsia="Georgia" w:cs="Georgia"/>
        </w:rPr>
        <w:t>贞洁，温顺，知足，和其他美德的手段和帮助，都在我们面前，并且如果我们认为合适，我们有能力实践它们。</w:t>
      </w:r>
    </w:p>
    <w:p w14:paraId="0F14D21B">
      <w:pPr>
        <w:spacing w:after="291" w:line="255" w:lineRule="auto"/>
        <w:ind w:left="-5" w:hanging="10"/>
        <w:rPr>
          <w:rFonts w:hint="eastAsia" w:ascii="Georgia" w:hAnsi="Georgia" w:eastAsia="Georgia" w:cs="Georgia"/>
        </w:rPr>
      </w:pPr>
      <w:r>
        <w:rPr>
          <w:rFonts w:hint="eastAsia" w:ascii="Georgia" w:hAnsi="Georgia" w:eastAsia="Georgia" w:cs="Georgia"/>
        </w:rPr>
        <w:t>For it is just the same for that matter with the endowments of our wills, as with those of our minds and bodies.</w:t>
      </w:r>
    </w:p>
    <w:p w14:paraId="15E79060">
      <w:pPr>
        <w:spacing w:after="291" w:line="255" w:lineRule="auto"/>
        <w:ind w:left="-5" w:hanging="10"/>
        <w:rPr>
          <w:rFonts w:hint="eastAsia" w:ascii="Georgia" w:hAnsi="Georgia" w:eastAsia="Georgia" w:cs="Georgia"/>
        </w:rPr>
      </w:pPr>
      <w:r>
        <w:rPr>
          <w:rFonts w:hint="eastAsia" w:ascii="Georgia" w:hAnsi="Georgia" w:eastAsia="Georgia" w:cs="Georgia"/>
        </w:rPr>
        <w:t>因为在这件事上，我们意志的禀赋，与我们心思和身体的禀赋，完全一样。</w:t>
      </w:r>
    </w:p>
    <w:p w14:paraId="103230E7">
      <w:pPr>
        <w:spacing w:after="291" w:line="255" w:lineRule="auto"/>
        <w:ind w:left="-5" w:hanging="10"/>
        <w:rPr>
          <w:rFonts w:hint="eastAsia" w:ascii="Georgia" w:hAnsi="Georgia" w:eastAsia="Georgia" w:cs="Georgia"/>
        </w:rPr>
      </w:pPr>
      <w:r>
        <w:rPr>
          <w:rFonts w:hint="eastAsia" w:ascii="Georgia" w:hAnsi="Georgia" w:eastAsia="Georgia" w:cs="Georgia"/>
        </w:rPr>
        <w:t>We can see and consider of the means of begetting knowledge and learning in our minds; and of those receipts and rules which are to promote the health of our bodies; and upon such consideration we not only can, but ordinarily do make choice of them, and put them in practice.</w:t>
      </w:r>
    </w:p>
    <w:p w14:paraId="57824CFD">
      <w:pPr>
        <w:spacing w:after="291" w:line="255" w:lineRule="auto"/>
        <w:ind w:left="-5" w:hanging="10"/>
        <w:rPr>
          <w:rFonts w:hint="eastAsia" w:ascii="Georgia" w:hAnsi="Georgia" w:eastAsia="Georgia" w:cs="Georgia"/>
        </w:rPr>
      </w:pPr>
      <w:r>
        <w:rPr>
          <w:rFonts w:hint="eastAsia" w:ascii="Georgia" w:hAnsi="Georgia" w:eastAsia="Georgia" w:cs="Georgia"/>
        </w:rPr>
        <w:t>我们可以看见并考虑，在我们心思中产生知识和学问的手段；和那些要促进我们身体健康的处方和规则；并且基于这样的考虑，我们不仅能，而且通常都，选择它们，并实践它们。</w:t>
      </w:r>
    </w:p>
    <w:p w14:paraId="6153377D">
      <w:pPr>
        <w:spacing w:after="291" w:line="255" w:lineRule="auto"/>
        <w:ind w:left="-5" w:hanging="10"/>
        <w:rPr>
          <w:rFonts w:hint="eastAsia" w:ascii="Georgia" w:hAnsi="Georgia" w:eastAsia="Georgia" w:cs="Georgia"/>
        </w:rPr>
      </w:pPr>
      <w:r>
        <w:rPr>
          <w:rFonts w:hint="eastAsia" w:ascii="Georgia" w:hAnsi="Georgia" w:eastAsia="Georgia" w:cs="Georgia"/>
        </w:rPr>
        <w:t>And although it happen much otherwise with those wise directions, and helpful rules that are given for the attainment of virtue, which are read ordinarily only to be known but not to be practiced; yet is it in the choice of our own wills to make use of them if we please, as well as of the other.</w:t>
      </w:r>
    </w:p>
    <w:p w14:paraId="5AF2090B">
      <w:pPr>
        <w:spacing w:after="291" w:line="255" w:lineRule="auto"/>
        <w:ind w:left="-5" w:hanging="10"/>
        <w:rPr>
          <w:rFonts w:hint="eastAsia" w:ascii="Georgia" w:hAnsi="Georgia" w:eastAsia="Georgia" w:cs="Georgia"/>
        </w:rPr>
      </w:pPr>
      <w:r>
        <w:rPr>
          <w:rFonts w:hint="eastAsia" w:ascii="Georgia" w:hAnsi="Georgia" w:eastAsia="Georgia" w:cs="Georgia"/>
        </w:rPr>
        <w:t>虽然那些为达到美德而给的智慧的指导，和有帮助的规则，通常只被阅读以被知道，而不被实践，情况很不一样；然而，如果我们愿意，使用它们，如同使用其他的，也在我们自己意志的选择范围之内。</w:t>
      </w:r>
    </w:p>
    <w:p w14:paraId="4C1F7BD6">
      <w:pPr>
        <w:spacing w:after="291" w:line="255" w:lineRule="auto"/>
        <w:ind w:left="-5" w:hanging="10"/>
        <w:rPr>
          <w:rFonts w:hint="eastAsia" w:ascii="Georgia" w:hAnsi="Georgia" w:eastAsia="Georgia" w:cs="Georgia"/>
        </w:rPr>
      </w:pPr>
      <w:r>
        <w:rPr>
          <w:rFonts w:hint="eastAsia" w:ascii="Georgia" w:hAnsi="Georgia" w:eastAsia="Georgia" w:cs="Georgia"/>
        </w:rPr>
        <w:t>The neglect of them is a willful neglect, for therefore we do not use them because we choose to omit them.</w:t>
      </w:r>
    </w:p>
    <w:p w14:paraId="0DC4ED5E">
      <w:pPr>
        <w:spacing w:after="291" w:line="255" w:lineRule="auto"/>
        <w:ind w:left="-5" w:hanging="10"/>
        <w:rPr>
          <w:rFonts w:hint="eastAsia" w:ascii="Georgia" w:hAnsi="Georgia" w:eastAsia="Georgia" w:cs="Georgia"/>
        </w:rPr>
      </w:pPr>
      <w:r>
        <w:rPr>
          <w:rFonts w:hint="eastAsia" w:ascii="Georgia" w:hAnsi="Georgia" w:eastAsia="Georgia" w:cs="Georgia"/>
        </w:rPr>
        <w:t>忽略它们，是一个故意的忽略，因为我们不使用它们，是因为我们选择忽略它们。</w:t>
      </w:r>
    </w:p>
    <w:p w14:paraId="0C05A8B0">
      <w:pPr>
        <w:spacing w:after="291" w:line="255" w:lineRule="auto"/>
        <w:ind w:left="-5" w:hanging="10"/>
        <w:rPr>
          <w:rFonts w:hint="eastAsia" w:ascii="Georgia" w:hAnsi="Georgia" w:eastAsia="Georgia" w:cs="Georgia"/>
        </w:rPr>
      </w:pPr>
      <w:r>
        <w:rPr>
          <w:rFonts w:hint="eastAsia" w:ascii="Georgia" w:hAnsi="Georgia" w:eastAsia="Georgia" w:cs="Georgia"/>
        </w:rPr>
        <w:t>So that although when once we neglect the means, it be not at our choice after that to attain the virtue; yet that neglect itself was.</w:t>
      </w:r>
    </w:p>
    <w:p w14:paraId="0F8070E0">
      <w:pPr>
        <w:spacing w:after="291" w:line="255" w:lineRule="auto"/>
        <w:ind w:left="-5" w:hanging="10"/>
        <w:rPr>
          <w:rFonts w:hint="eastAsia" w:ascii="Georgia" w:hAnsi="Georgia" w:eastAsia="Georgia" w:cs="Georgia"/>
        </w:rPr>
      </w:pPr>
      <w:r>
        <w:rPr>
          <w:rFonts w:hint="eastAsia" w:ascii="Georgia" w:hAnsi="Georgia" w:eastAsia="Georgia" w:cs="Georgia"/>
        </w:rPr>
        <w:t>因此，虽然一旦我们忽略了手段，之后达到美德，就不在我们选择的范围之内；然而那忽略本身是。</w:t>
      </w:r>
    </w:p>
    <w:p w14:paraId="6CA48947">
      <w:pPr>
        <w:spacing w:after="291" w:line="255" w:lineRule="auto"/>
        <w:ind w:left="-5" w:hanging="10"/>
        <w:rPr>
          <w:rFonts w:hint="eastAsia" w:ascii="Georgia" w:hAnsi="Georgia" w:eastAsia="Georgia" w:cs="Georgia"/>
        </w:rPr>
      </w:pPr>
      <w:r>
        <w:rPr>
          <w:rFonts w:hint="eastAsia" w:ascii="Georgia" w:hAnsi="Georgia" w:eastAsia="Georgia" w:cs="Georgia"/>
        </w:rPr>
        <w:t>The omissions in themselves it may be are not chosen, because they cannot be refused: but that negligence, which is the cause of their being so, is plainly an effect of our own choice and deliberation.</w:t>
      </w:r>
    </w:p>
    <w:p w14:paraId="4261DAC9">
      <w:pPr>
        <w:spacing w:after="291" w:line="255" w:lineRule="auto"/>
        <w:ind w:left="-5" w:hanging="10"/>
        <w:rPr>
          <w:rFonts w:hint="eastAsia" w:ascii="Georgia" w:hAnsi="Georgia" w:eastAsia="Georgia" w:cs="Georgia"/>
        </w:rPr>
      </w:pPr>
      <w:r>
        <w:rPr>
          <w:rFonts w:hint="eastAsia" w:ascii="Georgia" w:hAnsi="Georgia" w:eastAsia="Georgia" w:cs="Georgia"/>
        </w:rPr>
        <w:t>忽略本身，可能不是被选择的，因为它们不能被拒绝：但那疏忽，那是它们如此的原因，显然是我们自己选择和深思熟虑的一个效果。</w:t>
      </w:r>
    </w:p>
    <w:p w14:paraId="3E0BFAEE">
      <w:pPr>
        <w:spacing w:after="291" w:line="255" w:lineRule="auto"/>
        <w:ind w:left="-5" w:hanging="10"/>
        <w:rPr>
          <w:rFonts w:hint="eastAsia" w:ascii="Georgia" w:hAnsi="Georgia" w:eastAsia="Georgia" w:cs="Georgia"/>
        </w:rPr>
      </w:pPr>
    </w:p>
    <w:p w14:paraId="44C88D76">
      <w:pPr>
        <w:spacing w:after="291" w:line="255" w:lineRule="auto"/>
        <w:ind w:left="-5" w:hanging="10"/>
        <w:rPr>
          <w:rFonts w:hint="eastAsia" w:ascii="Georgia" w:hAnsi="Georgia" w:eastAsia="Georgia" w:cs="Georgia"/>
        </w:rPr>
      </w:pPr>
      <w:r>
        <w:rPr>
          <w:rFonts w:hint="eastAsia" w:ascii="Georgia" w:hAnsi="Georgia" w:eastAsia="Georgia" w:cs="Georgia"/>
        </w:rPr>
        <w:t>Thus then it plainly appears, that our sinful commissions upon drunkenness, passionateness, and custom of sinning; and our sinful omissions upon our neglect of the means and instruments of virtue, all which are indeliberate and unchosen in themselves, were yet deliberately chosen in their causes.</w:t>
      </w:r>
    </w:p>
    <w:p w14:paraId="3EA46174">
      <w:pPr>
        <w:spacing w:after="291" w:line="255" w:lineRule="auto"/>
        <w:ind w:left="-5" w:hanging="10"/>
        <w:rPr>
          <w:rFonts w:hint="eastAsia" w:ascii="Georgia" w:hAnsi="Georgia" w:eastAsia="Georgia" w:cs="Georgia"/>
        </w:rPr>
      </w:pPr>
      <w:r>
        <w:rPr>
          <w:rFonts w:hint="eastAsia" w:ascii="Georgia" w:hAnsi="Georgia" w:eastAsia="Georgia" w:cs="Georgia"/>
        </w:rPr>
        <w:t>因此，很清楚地显明，我们因醉酒，情欲，和犯罪的习俗而犯的罪行；和我们因忽略美德的手段和工具而犯的罪恶的忽略，所有这些，本身都是不假思索和未被选择的，然而在它们的原因中，却是被深思熟虑地选择的。</w:t>
      </w:r>
    </w:p>
    <w:p w14:paraId="75532FEB">
      <w:pPr>
        <w:spacing w:after="291" w:line="255" w:lineRule="auto"/>
        <w:ind w:left="-5" w:hanging="10"/>
        <w:rPr>
          <w:rFonts w:hint="eastAsia" w:ascii="Georgia" w:hAnsi="Georgia" w:eastAsia="Georgia" w:cs="Georgia"/>
        </w:rPr>
      </w:pPr>
      <w:r>
        <w:rPr>
          <w:rFonts w:hint="eastAsia" w:ascii="Georgia" w:hAnsi="Georgia" w:eastAsia="Georgia" w:cs="Georgia"/>
        </w:rPr>
        <w:t>So that all our necessity in them is a necessity of our own making, seeing it was at our own choice whether ever we should have come under it; although, when once we are subject to it, it be no longer at our liberty whether or no we shall be acted by it.</w:t>
      </w:r>
    </w:p>
    <w:p w14:paraId="43E1AB13">
      <w:pPr>
        <w:spacing w:after="291" w:line="255" w:lineRule="auto"/>
        <w:ind w:left="-5" w:hanging="10"/>
        <w:rPr>
          <w:rFonts w:hint="eastAsia" w:ascii="Georgia" w:hAnsi="Georgia" w:eastAsia="Georgia" w:cs="Georgia"/>
        </w:rPr>
      </w:pPr>
      <w:r>
        <w:rPr>
          <w:rFonts w:hint="eastAsia" w:ascii="Georgia" w:hAnsi="Georgia" w:eastAsia="Georgia" w:cs="Georgia"/>
        </w:rPr>
        <w:t>因此，我们在它们中所有的必要性，是我们自己造成的必要性，因为我们是否应受其约束，曾是我们自己的选择；虽然，一旦我们受其约束，我们是否被它驱动，就不再是我们的自由。</w:t>
      </w:r>
    </w:p>
    <w:p w14:paraId="789EDC8A">
      <w:pPr>
        <w:spacing w:after="291" w:line="255" w:lineRule="auto"/>
        <w:ind w:left="-5" w:hanging="10"/>
        <w:rPr>
          <w:rFonts w:hint="eastAsia" w:ascii="Georgia" w:hAnsi="Georgia" w:eastAsia="Georgia" w:cs="Georgia"/>
        </w:rPr>
      </w:pPr>
    </w:p>
    <w:p w14:paraId="438DB73A">
      <w:pPr>
        <w:spacing w:after="291" w:line="255" w:lineRule="auto"/>
        <w:ind w:left="-5" w:hanging="10"/>
        <w:rPr>
          <w:rFonts w:hint="eastAsia" w:ascii="Georgia" w:hAnsi="Georgia" w:eastAsia="Georgia" w:cs="Georgia"/>
        </w:rPr>
      </w:pPr>
      <w:r>
        <w:rPr>
          <w:rFonts w:hint="eastAsia" w:ascii="Georgia" w:hAnsi="Georgia" w:eastAsia="Georgia" w:cs="Georgia"/>
        </w:rPr>
        <w:t>And since all these sins which are thus indeliberate in themselves, were yet so freely chosen and deliberated in their causes, they are all imputable to us, and fit to be charged upon us.</w:t>
      </w:r>
    </w:p>
    <w:p w14:paraId="0F89F576">
      <w:pPr>
        <w:spacing w:after="291" w:line="255" w:lineRule="auto"/>
        <w:ind w:left="-5" w:hanging="10"/>
        <w:rPr>
          <w:rFonts w:hint="eastAsia" w:ascii="Georgia" w:hAnsi="Georgia" w:eastAsia="Georgia" w:cs="Georgia"/>
        </w:rPr>
      </w:pPr>
      <w:r>
        <w:rPr>
          <w:rFonts w:hint="eastAsia" w:ascii="Georgia" w:hAnsi="Georgia" w:eastAsia="Georgia" w:cs="Georgia"/>
        </w:rPr>
        <w:t>既然所有这些罪，本身是如此不假思索的，然而在它们的原因中，是如此自由地选择和深思熟虑的，它们都可归咎于我们，并适合被归咎于我们。</w:t>
      </w:r>
    </w:p>
    <w:p w14:paraId="37B2BFD0">
      <w:pPr>
        <w:spacing w:after="291" w:line="255" w:lineRule="auto"/>
        <w:ind w:left="-5" w:hanging="10"/>
        <w:rPr>
          <w:rFonts w:hint="eastAsia" w:ascii="Georgia" w:hAnsi="Georgia" w:eastAsia="Georgia" w:cs="Georgia"/>
        </w:rPr>
      </w:pPr>
      <w:r>
        <w:rPr>
          <w:rFonts w:hint="eastAsia" w:ascii="Georgia" w:hAnsi="Georgia" w:eastAsia="Georgia" w:cs="Georgia"/>
        </w:rPr>
        <w:t>They were chosen indirectly and interpretatively in the choice of that cause which made them all afterwards to be almost, if not wholly necessary.</w:t>
      </w:r>
    </w:p>
    <w:p w14:paraId="0700D907">
      <w:pPr>
        <w:spacing w:after="291" w:line="255" w:lineRule="auto"/>
        <w:ind w:left="-5" w:hanging="10"/>
        <w:rPr>
          <w:rFonts w:hint="eastAsia" w:ascii="Georgia" w:hAnsi="Georgia" w:eastAsia="Georgia" w:cs="Georgia"/>
        </w:rPr>
      </w:pPr>
      <w:r>
        <w:rPr>
          <w:rFonts w:hint="eastAsia" w:ascii="Georgia" w:hAnsi="Georgia" w:eastAsia="Georgia" w:cs="Georgia"/>
        </w:rPr>
        <w:t>它们被间接和解释性地选择，在选择那使它们之后都几乎，如果不是完全，必要的原因时。</w:t>
      </w:r>
    </w:p>
    <w:p w14:paraId="4D3F529C">
      <w:pPr>
        <w:spacing w:after="291" w:line="255" w:lineRule="auto"/>
        <w:ind w:left="-5" w:hanging="10"/>
        <w:rPr>
          <w:rFonts w:hint="eastAsia" w:ascii="Georgia" w:hAnsi="Georgia" w:eastAsia="Georgia" w:cs="Georgia"/>
        </w:rPr>
      </w:pPr>
      <w:r>
        <w:rPr>
          <w:rFonts w:hint="eastAsia" w:ascii="Georgia" w:hAnsi="Georgia" w:eastAsia="Georgia" w:cs="Georgia"/>
        </w:rPr>
        <w:t>For either we did deliberate, or, which is all one, we had time enough to have deliberated as we ought, before we chose our own necessity.</w:t>
      </w:r>
    </w:p>
    <w:p w14:paraId="7A97BE9A">
      <w:pPr>
        <w:spacing w:after="291" w:line="255" w:lineRule="auto"/>
        <w:ind w:left="-5" w:hanging="10"/>
        <w:rPr>
          <w:rFonts w:hint="eastAsia" w:ascii="Georgia" w:hAnsi="Georgia" w:eastAsia="Georgia" w:cs="Georgia"/>
        </w:rPr>
      </w:pPr>
      <w:r>
        <w:rPr>
          <w:rFonts w:hint="eastAsia" w:ascii="Georgia" w:hAnsi="Georgia" w:eastAsia="Georgia" w:cs="Georgia"/>
        </w:rPr>
        <w:t>因为我们要么深思熟虑了，要么，这是一样的，在我们选择我们自己的必要性之前，有足够的时间来深思熟虑，如我们所应的。</w:t>
      </w:r>
    </w:p>
    <w:p w14:paraId="3AE4BC30">
      <w:pPr>
        <w:spacing w:after="291" w:line="255" w:lineRule="auto"/>
        <w:ind w:left="-5" w:hanging="10"/>
        <w:rPr>
          <w:rFonts w:hint="eastAsia" w:ascii="Georgia" w:hAnsi="Georgia" w:eastAsia="Georgia" w:cs="Georgia"/>
        </w:rPr>
      </w:pPr>
      <w:r>
        <w:rPr>
          <w:rFonts w:hint="eastAsia" w:ascii="Georgia" w:hAnsi="Georgia" w:eastAsia="Georgia" w:cs="Georgia"/>
        </w:rPr>
        <w:t>So that these sinful actions which are unchosen and unconsidered in themselves, are yet imputable to us, and fit to be charged upon us as our own, because we chose them by an indirect and interpretative volition.</w:t>
      </w:r>
    </w:p>
    <w:p w14:paraId="3BA1D196">
      <w:pPr>
        <w:spacing w:after="291" w:line="255" w:lineRule="auto"/>
        <w:ind w:left="-5" w:hanging="10"/>
        <w:rPr>
          <w:rFonts w:hint="eastAsia" w:ascii="Georgia" w:hAnsi="Georgia" w:eastAsia="Georgia" w:cs="Georgia"/>
        </w:rPr>
      </w:pPr>
      <w:r>
        <w:rPr>
          <w:rFonts w:hint="eastAsia" w:ascii="Georgia" w:hAnsi="Georgia" w:eastAsia="Georgia" w:cs="Georgia"/>
        </w:rPr>
        <w:t>因此，这些本身未被选择和不经考虑的罪恶行动，然而可归咎于我们，并适合被归咎于我们，如同我们自己的，因为我们通过一个间接和解释性的意愿选择了它们。</w:t>
      </w:r>
    </w:p>
    <w:p w14:paraId="2D464118">
      <w:pPr>
        <w:spacing w:after="291" w:line="255" w:lineRule="auto"/>
        <w:ind w:left="-5" w:hanging="10"/>
        <w:rPr>
          <w:rFonts w:hint="eastAsia" w:ascii="Georgia" w:hAnsi="Georgia" w:eastAsia="Georgia" w:cs="Georgia"/>
        </w:rPr>
      </w:pPr>
    </w:p>
    <w:p w14:paraId="26544FFD">
      <w:pPr>
        <w:spacing w:after="291" w:line="255" w:lineRule="auto"/>
        <w:ind w:left="-5" w:hanging="10"/>
        <w:rPr>
          <w:rFonts w:hint="eastAsia" w:ascii="Georgia" w:hAnsi="Georgia" w:eastAsia="Georgia" w:cs="Georgia"/>
        </w:rPr>
      </w:pPr>
      <w:r>
        <w:rPr>
          <w:rFonts w:hint="eastAsia" w:ascii="Georgia" w:hAnsi="Georgia" w:eastAsia="Georgia" w:cs="Georgia"/>
        </w:rPr>
        <w:t>As therefore there are some sins, which are expressly willed in the particulars by an express choice and deliberation; so likewise are there several others, which are expressly and deliberately willed only in their cause, but in their own particulars are not chosen otherwise than indirectly and by interpretation.</w:t>
      </w:r>
    </w:p>
    <w:p w14:paraId="0447476D">
      <w:pPr>
        <w:spacing w:after="291" w:line="255" w:lineRule="auto"/>
        <w:ind w:left="-5" w:hanging="10"/>
        <w:rPr>
          <w:rFonts w:hint="eastAsia" w:ascii="Georgia" w:hAnsi="Georgia" w:eastAsia="Georgia" w:cs="Georgia"/>
        </w:rPr>
      </w:pPr>
      <w:r>
        <w:rPr>
          <w:rFonts w:hint="eastAsia" w:ascii="Georgia" w:hAnsi="Georgia" w:eastAsia="Georgia" w:cs="Georgia"/>
        </w:rPr>
        <w:t>因此，正如有一些罪，它们在 particulars 中被一个明确的选择和深思熟虑明确地意愿：同样也有几个其他的，它们只在它们的原因中被明确和深思熟虑地意愿，但在它们自己的 particulars 中，不过是被间接和通过解释地选择。</w:t>
      </w:r>
    </w:p>
    <w:p w14:paraId="1D48D64B">
      <w:pPr>
        <w:spacing w:after="291" w:line="255" w:lineRule="auto"/>
        <w:ind w:left="-5" w:hanging="10"/>
        <w:rPr>
          <w:rFonts w:hint="eastAsia" w:ascii="Georgia" w:hAnsi="Georgia" w:eastAsia="Georgia" w:cs="Georgia"/>
        </w:rPr>
      </w:pPr>
    </w:p>
    <w:p w14:paraId="6A60FC56">
      <w:pPr>
        <w:spacing w:after="291" w:line="255" w:lineRule="auto"/>
        <w:ind w:left="-5" w:hanging="10"/>
        <w:rPr>
          <w:rFonts w:hint="eastAsia" w:ascii="Georgia" w:hAnsi="Georgia" w:eastAsia="Georgia" w:cs="Georgia"/>
        </w:rPr>
      </w:pPr>
      <w:r>
        <w:rPr>
          <w:rFonts w:hint="eastAsia" w:ascii="Georgia" w:hAnsi="Georgia" w:eastAsia="Georgia" w:cs="Georgia"/>
        </w:rPr>
        <w:t>And both these together take up the compass of our willful and chosen sins.</w:t>
      </w:r>
    </w:p>
    <w:p w14:paraId="3B61BB49">
      <w:pPr>
        <w:spacing w:after="291" w:line="255" w:lineRule="auto"/>
        <w:ind w:left="-5" w:hanging="10"/>
        <w:rPr>
          <w:rFonts w:hint="eastAsia" w:ascii="Georgia" w:hAnsi="Georgia" w:eastAsia="Georgia" w:cs="Georgia"/>
        </w:rPr>
      </w:pPr>
      <w:r>
        <w:rPr>
          <w:rFonts w:hint="eastAsia" w:ascii="Georgia" w:hAnsi="Georgia" w:eastAsia="Georgia" w:cs="Georgia"/>
        </w:rPr>
        <w:t>这两者合起来，就构成了我们故意的和选择的罪的范围。</w:t>
      </w:r>
    </w:p>
    <w:p w14:paraId="644DD24F">
      <w:pPr>
        <w:spacing w:after="291" w:line="255" w:lineRule="auto"/>
        <w:ind w:left="-5" w:hanging="10"/>
        <w:rPr>
          <w:rFonts w:hint="eastAsia" w:ascii="Georgia" w:hAnsi="Georgia" w:eastAsia="Georgia" w:cs="Georgia"/>
        </w:rPr>
      </w:pPr>
      <w:r>
        <w:rPr>
          <w:rFonts w:hint="eastAsia" w:ascii="Georgia" w:hAnsi="Georgia" w:eastAsia="Georgia" w:cs="Georgia"/>
        </w:rPr>
        <w:t>For either we expressly think, and deliberately consider of the sinful action when we commit it; or we expressly and deliberately thought upon that cause, when we chose it, which makes us now to sin without thinking and deliberation.</w:t>
      </w:r>
    </w:p>
    <w:p w14:paraId="63FD4893">
      <w:pPr>
        <w:spacing w:after="291" w:line="255" w:lineRule="auto"/>
        <w:ind w:left="-5" w:hanging="10"/>
        <w:rPr>
          <w:rFonts w:hint="eastAsia" w:ascii="Georgia" w:hAnsi="Georgia" w:eastAsia="Georgia" w:cs="Georgia"/>
        </w:rPr>
      </w:pPr>
      <w:r>
        <w:rPr>
          <w:rFonts w:hint="eastAsia" w:ascii="Georgia" w:hAnsi="Georgia" w:eastAsia="Georgia" w:cs="Georgia"/>
        </w:rPr>
        <w:t>因为我们要么在犯它时，明确地思想，和深思熟虑地考虑那罪恶的行动；要么我们在选择那使我们现在不经思想和深思熟虑地犯罪的原因时，明确和深思熟虑地思想了它。</w:t>
      </w:r>
    </w:p>
    <w:p w14:paraId="0DCE01EB">
      <w:pPr>
        <w:spacing w:after="291" w:line="255" w:lineRule="auto"/>
        <w:ind w:left="-5" w:hanging="10"/>
        <w:rPr>
          <w:rFonts w:hint="eastAsia" w:ascii="Georgia" w:hAnsi="Georgia" w:eastAsia="Georgia" w:cs="Georgia"/>
        </w:rPr>
      </w:pPr>
    </w:p>
    <w:p w14:paraId="77BAD5B2">
      <w:pPr>
        <w:spacing w:after="291" w:line="255" w:lineRule="auto"/>
        <w:ind w:left="-5" w:hanging="10"/>
        <w:rPr>
          <w:rFonts w:hint="eastAsia" w:ascii="Georgia" w:hAnsi="Georgia" w:eastAsia="Georgia" w:cs="Georgia"/>
        </w:rPr>
      </w:pPr>
      <w:r>
        <w:rPr>
          <w:rFonts w:hint="eastAsia" w:ascii="Georgia" w:hAnsi="Georgia" w:eastAsia="Georgia" w:cs="Georgia"/>
        </w:rPr>
        <w:t>And by all this it appears now at length how considerateness and deliberation is implied in every willful sin.</w:t>
      </w:r>
    </w:p>
    <w:p w14:paraId="1E81490B">
      <w:pPr>
        <w:spacing w:after="291" w:line="255" w:lineRule="auto"/>
        <w:ind w:left="-5" w:hanging="10"/>
        <w:rPr>
          <w:rFonts w:hint="eastAsia" w:ascii="Georgia" w:hAnsi="Georgia" w:eastAsia="Georgia" w:cs="Georgia"/>
        </w:rPr>
      </w:pPr>
      <w:r>
        <w:rPr>
          <w:rFonts w:hint="eastAsia" w:ascii="Georgia" w:hAnsi="Georgia" w:eastAsia="Georgia" w:cs="Georgia"/>
        </w:rPr>
        <w:t>由此，最终显明了，在每一个故意的罪中，是如何包含深思熟虑和审慎的。</w:t>
      </w:r>
    </w:p>
    <w:p w14:paraId="51F9EDB5">
      <w:pPr>
        <w:spacing w:after="291" w:line="255" w:lineRule="auto"/>
        <w:ind w:left="-5" w:hanging="10"/>
        <w:rPr>
          <w:rFonts w:hint="eastAsia" w:ascii="Georgia" w:hAnsi="Georgia" w:eastAsia="Georgia" w:cs="Georgia"/>
        </w:rPr>
      </w:pPr>
      <w:r>
        <w:rPr>
          <w:rFonts w:hint="eastAsia" w:ascii="Georgia" w:hAnsi="Georgia" w:eastAsia="Georgia" w:cs="Georgia"/>
        </w:rPr>
        <w:t>For the sinful action is seen and considered, (or it is our faults if it be not, since we had both time and powers for such consideration) either in itself, or in its cause; and being it is thus a matter of our consideration, it is likewise a matter of our choice, and a willful action.</w:t>
      </w:r>
    </w:p>
    <w:p w14:paraId="7BE67803">
      <w:pPr>
        <w:spacing w:after="291" w:line="255" w:lineRule="auto"/>
        <w:ind w:left="-5" w:hanging="10"/>
        <w:rPr>
          <w:rFonts w:hint="eastAsia" w:ascii="Georgia" w:hAnsi="Georgia" w:eastAsia="Georgia" w:cs="Georgia"/>
        </w:rPr>
      </w:pPr>
      <w:r>
        <w:rPr>
          <w:rFonts w:hint="eastAsia" w:ascii="Georgia" w:hAnsi="Georgia" w:eastAsia="Georgia" w:cs="Georgia"/>
        </w:rPr>
        <w:t>因为那罪恶的行动被看见和考虑，（或者如果不是，那是我们的错，既然我们有时间和能力来作这样的考虑）要么在它本身，要么在它的原因中；并且，既然它如此是我们的考虑的事，它也同样是我们的选择的事，和一个故意的行动。</w:t>
      </w:r>
    </w:p>
    <w:p w14:paraId="6DE3F8F8">
      <w:pPr>
        <w:spacing w:after="291" w:line="255" w:lineRule="auto"/>
        <w:ind w:left="-5" w:hanging="10"/>
        <w:rPr>
          <w:rFonts w:hint="eastAsia" w:ascii="Georgia" w:hAnsi="Georgia" w:eastAsia="Georgia" w:cs="Georgia"/>
        </w:rPr>
      </w:pPr>
    </w:p>
    <w:p w14:paraId="5165D8DF">
      <w:pPr>
        <w:spacing w:after="291" w:line="255" w:lineRule="auto"/>
        <w:ind w:left="-5" w:hanging="10"/>
        <w:rPr>
          <w:rFonts w:hint="eastAsia" w:ascii="Georgia" w:hAnsi="Georgia" w:eastAsia="Georgia" w:cs="Georgia"/>
        </w:rPr>
      </w:pPr>
      <w:r>
        <w:rPr>
          <w:rFonts w:hint="eastAsia" w:ascii="Georgia" w:hAnsi="Georgia" w:eastAsia="Georgia" w:cs="Georgia"/>
        </w:rPr>
        <w:t>And thus having shewn what sinful actions are voluntary and chosen; I proceed now to show,</w:t>
      </w:r>
    </w:p>
    <w:p w14:paraId="3A929EE6">
      <w:pPr>
        <w:spacing w:after="291" w:line="255" w:lineRule="auto"/>
        <w:ind w:left="-5" w:hanging="10"/>
        <w:rPr>
          <w:rFonts w:hint="eastAsia" w:ascii="Georgia" w:hAnsi="Georgia" w:eastAsia="Georgia" w:cs="Georgia"/>
        </w:rPr>
      </w:pPr>
      <w:r>
        <w:rPr>
          <w:rFonts w:hint="eastAsia" w:ascii="Georgia" w:hAnsi="Georgia" w:eastAsia="Georgia" w:cs="Georgia"/>
        </w:rPr>
        <w:t>因此，在已表明什么样的罪恶行动是自愿和选择的之后；我现在继续表明，</w:t>
      </w:r>
    </w:p>
    <w:p w14:paraId="10528673">
      <w:pPr>
        <w:spacing w:after="291" w:line="255" w:lineRule="auto"/>
        <w:ind w:left="-5" w:hanging="10"/>
        <w:rPr>
          <w:rFonts w:hint="eastAsia" w:ascii="Georgia" w:hAnsi="Georgia" w:eastAsia="Georgia" w:cs="Georgia"/>
        </w:rPr>
      </w:pPr>
      <w:r>
        <w:rPr>
          <w:rFonts w:hint="eastAsia" w:ascii="Georgia" w:hAnsi="Georgia" w:eastAsia="Georgia" w:cs="Georgia"/>
        </w:rPr>
        <w:t>2. That none of them is consistent with a state of grace, but deadly and damning.</w:t>
      </w:r>
    </w:p>
    <w:p w14:paraId="75A3566D">
      <w:pPr>
        <w:spacing w:after="291" w:line="255" w:lineRule="auto"/>
        <w:ind w:left="-5" w:hanging="10"/>
        <w:rPr>
          <w:rFonts w:hint="eastAsia" w:ascii="Georgia" w:hAnsi="Georgia" w:eastAsia="Georgia" w:cs="Georgia"/>
        </w:rPr>
      </w:pPr>
      <w:r>
        <w:rPr>
          <w:rFonts w:hint="eastAsia" w:ascii="Georgia" w:hAnsi="Georgia" w:eastAsia="Georgia" w:cs="Georgia"/>
        </w:rPr>
        <w:t>2. 它们中没有任何一个是与恩典的状态相容，而是致死和定罪的。</w:t>
      </w:r>
    </w:p>
    <w:p w14:paraId="4785AAAE">
      <w:pPr>
        <w:spacing w:after="291" w:line="255" w:lineRule="auto"/>
        <w:ind w:left="-5" w:hanging="10"/>
        <w:rPr>
          <w:rFonts w:hint="eastAsia" w:ascii="Georgia" w:hAnsi="Georgia" w:eastAsia="Georgia" w:cs="Georgia"/>
        </w:rPr>
      </w:pPr>
    </w:p>
    <w:p w14:paraId="788EAFBA">
      <w:pPr>
        <w:spacing w:after="291" w:line="255" w:lineRule="auto"/>
        <w:ind w:left="-5" w:hanging="10"/>
        <w:rPr>
          <w:rFonts w:hint="eastAsia" w:ascii="Georgia" w:hAnsi="Georgia" w:eastAsia="Georgia" w:cs="Georgia"/>
        </w:rPr>
      </w:pPr>
      <w:r>
        <w:rPr>
          <w:rFonts w:hint="eastAsia" w:ascii="Georgia" w:hAnsi="Georgia" w:eastAsia="Georgia" w:cs="Georgia"/>
        </w:rPr>
        <w:t>As for our willful sins, they are all, as we have seen, of a most heinous nature; being indeed nothing less than a contempt of God's Authority, a sinning presumptuously, and with a high hand.</w:t>
      </w:r>
    </w:p>
    <w:p w14:paraId="1DB33404">
      <w:pPr>
        <w:spacing w:after="291" w:line="255" w:lineRule="auto"/>
        <w:ind w:left="-5" w:hanging="10"/>
        <w:rPr>
          <w:rFonts w:hint="eastAsia" w:ascii="Georgia" w:hAnsi="Georgia" w:eastAsia="Georgia" w:cs="Georgia"/>
        </w:rPr>
      </w:pPr>
      <w:r>
        <w:rPr>
          <w:rFonts w:hint="eastAsia" w:ascii="Georgia" w:hAnsi="Georgia" w:eastAsia="Georgia" w:cs="Georgia"/>
        </w:rPr>
        <w:t>至于我们故意的罪，它们都，如我们所见，有极其可憎的性质；实际上不过是对神权威的藐视，放肆地，和任意而行地犯罪。</w:t>
      </w:r>
    </w:p>
    <w:p w14:paraId="16F0C3FE">
      <w:pPr>
        <w:spacing w:after="291" w:line="255" w:lineRule="auto"/>
        <w:ind w:left="-5" w:hanging="10"/>
        <w:rPr>
          <w:rFonts w:hint="eastAsia" w:ascii="Georgia" w:hAnsi="Georgia" w:eastAsia="Georgia" w:cs="Georgia"/>
        </w:rPr>
      </w:pPr>
      <w:r>
        <w:rPr>
          <w:rFonts w:hint="eastAsia" w:ascii="Georgia" w:hAnsi="Georgia" w:eastAsia="Georgia" w:cs="Georgia"/>
        </w:rPr>
        <w:t>They are a plain disavowing of God's will, and renouncing of his Sovereignty; they are acted in a way of defiance, and are not the unavoidable slips of an honest and well-meaning servant, but the high affronts of an open rebel.</w:t>
      </w:r>
    </w:p>
    <w:p w14:paraId="7E318980">
      <w:pPr>
        <w:spacing w:after="291" w:line="255" w:lineRule="auto"/>
        <w:ind w:left="-5" w:hanging="10"/>
        <w:rPr>
          <w:rFonts w:hint="eastAsia" w:ascii="Georgia" w:hAnsi="Georgia" w:eastAsia="Georgia" w:cs="Georgia"/>
        </w:rPr>
      </w:pPr>
      <w:r>
        <w:rPr>
          <w:rFonts w:hint="eastAsia" w:ascii="Georgia" w:hAnsi="Georgia" w:eastAsia="Georgia" w:cs="Georgia"/>
        </w:rPr>
        <w:t>它们是对神旨意的清楚不承认，和对祂主权的离弃；它们是以一种藐视的方式行动的，并且不是一个诚实和善意的仆人的不可避免的失误，而是公开叛乱者的高度冒犯。</w:t>
      </w:r>
    </w:p>
    <w:p w14:paraId="5A61B543">
      <w:pPr>
        <w:spacing w:after="291" w:line="255" w:lineRule="auto"/>
        <w:ind w:left="-5" w:hanging="10"/>
        <w:rPr>
          <w:rFonts w:hint="eastAsia" w:ascii="Georgia" w:hAnsi="Georgia" w:eastAsia="Georgia" w:cs="Georgia"/>
        </w:rPr>
      </w:pPr>
      <w:r>
        <w:rPr>
          <w:rFonts w:hint="eastAsia" w:ascii="Georgia" w:hAnsi="Georgia" w:eastAsia="Georgia" w:cs="Georgia"/>
        </w:rPr>
        <w:t>So that no favorite or child of God can ever be guilty of them, or he must cease to continue such if he be.</w:t>
      </w:r>
    </w:p>
    <w:p w14:paraId="5EFFC8C7">
      <w:pPr>
        <w:spacing w:after="291" w:line="255" w:lineRule="auto"/>
        <w:ind w:left="-5" w:hanging="10"/>
        <w:rPr>
          <w:rFonts w:hint="eastAsia" w:ascii="Georgia" w:hAnsi="Georgia" w:eastAsia="Georgia" w:cs="Georgia"/>
        </w:rPr>
      </w:pPr>
      <w:r>
        <w:rPr>
          <w:rFonts w:hint="eastAsia" w:ascii="Georgia" w:hAnsi="Georgia" w:eastAsia="Georgia" w:cs="Georgia"/>
        </w:rPr>
        <w:t>因此，没有任何神的宠儿或孩子，能犯这些罪，否则他就必须停止作这样的人。</w:t>
      </w:r>
    </w:p>
    <w:p w14:paraId="0EFF545D">
      <w:pPr>
        <w:spacing w:after="291" w:line="255" w:lineRule="auto"/>
        <w:ind w:left="-5" w:hanging="10"/>
        <w:rPr>
          <w:rFonts w:hint="eastAsia" w:ascii="Georgia" w:hAnsi="Georgia" w:eastAsia="Georgia" w:cs="Georgia"/>
        </w:rPr>
      </w:pPr>
      <w:r>
        <w:rPr>
          <w:rFonts w:hint="eastAsia" w:ascii="Georgia" w:hAnsi="Georgia" w:eastAsia="Georgia" w:cs="Georgia"/>
        </w:rPr>
        <w:t>Because they interrupt all favor and friendship, and put God and him into a state of hostility and defiance; seeing they are nothing less than a renouncing of his Authority, at least in that instance, and a casting off his Law.</w:t>
      </w:r>
    </w:p>
    <w:p w14:paraId="53DE2CA8">
      <w:pPr>
        <w:spacing w:after="291" w:line="255" w:lineRule="auto"/>
        <w:ind w:left="-5" w:hanging="10"/>
        <w:rPr>
          <w:rFonts w:hint="eastAsia" w:ascii="Georgia" w:hAnsi="Georgia" w:eastAsia="Georgia" w:cs="Georgia"/>
        </w:rPr>
      </w:pPr>
      <w:r>
        <w:rPr>
          <w:rFonts w:hint="eastAsia" w:ascii="Georgia" w:hAnsi="Georgia" w:eastAsia="Georgia" w:cs="Georgia"/>
        </w:rPr>
        <w:t>因为它们中断了所有的恩宠和友谊，并把神和祂置于一种敌对和藐视的状态；因为它们不过是，至少在那个例子中，离弃祂的权威，和抛弃祂的律法。</w:t>
      </w:r>
    </w:p>
    <w:p w14:paraId="3BE0CE1D">
      <w:pPr>
        <w:spacing w:after="291" w:line="255" w:lineRule="auto"/>
        <w:ind w:left="-5" w:hanging="10"/>
        <w:rPr>
          <w:rFonts w:hint="eastAsia" w:ascii="Georgia" w:hAnsi="Georgia" w:eastAsia="Georgia" w:cs="Georgia"/>
        </w:rPr>
      </w:pPr>
      <w:r>
        <w:rPr>
          <w:rFonts w:hint="eastAsia" w:ascii="Georgia" w:hAnsi="Georgia" w:eastAsia="Georgia" w:cs="Georgia"/>
        </w:rPr>
        <w:t>And this lawlessness, or rejecting of the Law, is that very word whereby St. John describes sin.</w:t>
      </w:r>
    </w:p>
    <w:p w14:paraId="6A3A3FFA">
      <w:pPr>
        <w:spacing w:after="291" w:line="255" w:lineRule="auto"/>
        <w:ind w:left="-5" w:hanging="10"/>
        <w:rPr>
          <w:rFonts w:hint="eastAsia" w:ascii="Georgia" w:hAnsi="Georgia" w:eastAsia="Georgia" w:cs="Georgia"/>
        </w:rPr>
      </w:pPr>
      <w:r>
        <w:rPr>
          <w:rFonts w:hint="eastAsia" w:ascii="Georgia" w:hAnsi="Georgia" w:eastAsia="Georgia" w:cs="Georgia"/>
        </w:rPr>
        <w:t>这种无法无天，或拒绝律法，正是圣约翰描述罪的那个词。</w:t>
      </w:r>
    </w:p>
    <w:p w14:paraId="13E8777E">
      <w:pPr>
        <w:spacing w:after="291" w:line="255" w:lineRule="auto"/>
        <w:ind w:left="-5" w:hanging="10"/>
        <w:rPr>
          <w:rFonts w:hint="eastAsia" w:ascii="Georgia" w:hAnsi="Georgia" w:eastAsia="Georgia" w:cs="Georgia"/>
        </w:rPr>
      </w:pPr>
      <w:r>
        <w:rPr>
          <w:rFonts w:hint="eastAsia" w:ascii="Georgia" w:hAnsi="Georgia" w:eastAsia="Georgia" w:cs="Georgia"/>
        </w:rPr>
        <w:t>For sin, says he, is the transgression, as we render it, but more fully it should be the renouncing of the Law, 1 Joh. 3:4.</w:t>
      </w:r>
    </w:p>
    <w:p w14:paraId="4B9221A0">
      <w:pPr>
        <w:spacing w:after="291" w:line="255" w:lineRule="auto"/>
        <w:ind w:left="-5" w:hanging="10"/>
        <w:rPr>
          <w:rFonts w:hint="eastAsia" w:ascii="Georgia" w:hAnsi="Georgia" w:eastAsia="Georgia" w:cs="Georgia"/>
        </w:rPr>
      </w:pPr>
      <w:r>
        <w:rPr>
          <w:rFonts w:hint="eastAsia" w:ascii="Georgia" w:hAnsi="Georgia" w:eastAsia="Georgia" w:cs="Georgia"/>
        </w:rPr>
        <w:t>因为罪，他说，是过犯，如我们所翻译的，但更充分地应是，离弃律法，约翰一书 3:4。</w:t>
      </w:r>
    </w:p>
    <w:p w14:paraId="684DDB5E">
      <w:pPr>
        <w:spacing w:after="291" w:line="255" w:lineRule="auto"/>
        <w:ind w:left="-5" w:hanging="10"/>
        <w:rPr>
          <w:rFonts w:hint="eastAsia" w:ascii="Georgia" w:hAnsi="Georgia" w:eastAsia="Georgia" w:cs="Georgia"/>
        </w:rPr>
      </w:pPr>
      <w:r>
        <w:rPr>
          <w:rFonts w:hint="eastAsia" w:ascii="Georgia" w:hAnsi="Georgia" w:eastAsia="Georgia" w:cs="Georgia"/>
        </w:rPr>
        <w:t>In which sense of sin, for a willful and rebellious one, he tells us, that whosoever abides in God sins not, verse. 6; being indeed no longer a child of God if he do, but of the Devil, verse. 8.</w:t>
      </w:r>
    </w:p>
    <w:p w14:paraId="14363423">
      <w:pPr>
        <w:spacing w:after="291" w:line="255" w:lineRule="auto"/>
        <w:ind w:left="-5" w:hanging="10"/>
        <w:rPr>
          <w:rFonts w:hint="eastAsia" w:ascii="Georgia" w:hAnsi="Georgia" w:eastAsia="Georgia" w:cs="Georgia"/>
        </w:rPr>
      </w:pPr>
      <w:r>
        <w:rPr>
          <w:rFonts w:hint="eastAsia" w:ascii="Georgia" w:hAnsi="Georgia" w:eastAsia="Georgia" w:cs="Georgia"/>
        </w:rPr>
        <w:t>在这种罪的意义上，为一个故意的和悖逆的，他告诉我们，凡住在神里面的，不犯罪，第6节；如果他这样做，他实际上不再是神的孩子，而是魔鬼的孩子，第8节。</w:t>
      </w:r>
    </w:p>
    <w:p w14:paraId="15826A64">
      <w:pPr>
        <w:spacing w:after="291" w:line="255" w:lineRule="auto"/>
        <w:ind w:left="-5" w:hanging="10"/>
        <w:rPr>
          <w:rFonts w:hint="eastAsia" w:ascii="Georgia" w:hAnsi="Georgia" w:eastAsia="Georgia" w:cs="Georgia"/>
        </w:rPr>
      </w:pPr>
    </w:p>
    <w:p w14:paraId="1092B148">
      <w:pPr>
        <w:spacing w:after="291" w:line="255" w:lineRule="auto"/>
        <w:ind w:left="-5" w:hanging="10"/>
        <w:rPr>
          <w:rFonts w:hint="eastAsia" w:ascii="Georgia" w:hAnsi="Georgia" w:eastAsia="Georgia" w:cs="Georgia"/>
        </w:rPr>
      </w:pPr>
      <w:r>
        <w:rPr>
          <w:rFonts w:hint="eastAsia" w:ascii="Georgia" w:hAnsi="Georgia" w:eastAsia="Georgia" w:cs="Georgia"/>
        </w:rPr>
        <w:t>They deprive us of all the benefits of Christ's sacrifice so long as we continue in them, and of all the blessings purchased for us by his death.</w:t>
      </w:r>
    </w:p>
    <w:p w14:paraId="626CD6DD">
      <w:pPr>
        <w:spacing w:after="291" w:line="255" w:lineRule="auto"/>
        <w:ind w:left="-5" w:hanging="10"/>
        <w:rPr>
          <w:rFonts w:hint="eastAsia" w:ascii="Georgia" w:hAnsi="Georgia" w:eastAsia="Georgia" w:cs="Georgia"/>
        </w:rPr>
      </w:pPr>
      <w:r>
        <w:rPr>
          <w:rFonts w:hint="eastAsia" w:ascii="Georgia" w:hAnsi="Georgia" w:eastAsia="Georgia" w:cs="Georgia"/>
        </w:rPr>
        <w:t>只要我们继续在它们之中，它们就剥夺我们基督牺牲的所有益处，和祂的死为我们购买的所有祝福。</w:t>
      </w:r>
    </w:p>
    <w:p w14:paraId="58B0B1D1">
      <w:pPr>
        <w:spacing w:after="291" w:line="255" w:lineRule="auto"/>
        <w:ind w:left="-5" w:hanging="10"/>
        <w:rPr>
          <w:rFonts w:hint="eastAsia" w:ascii="Georgia" w:hAnsi="Georgia" w:eastAsia="Georgia" w:cs="Georgia"/>
        </w:rPr>
      </w:pPr>
      <w:r>
        <w:rPr>
          <w:rFonts w:hint="eastAsia" w:ascii="Georgia" w:hAnsi="Georgia" w:eastAsia="Georgia" w:cs="Georgia"/>
        </w:rPr>
        <w:t>This was their effect under the Law of Moses, and it is so much rather under the Gospel of Christ.</w:t>
      </w:r>
    </w:p>
    <w:p w14:paraId="74C09A17">
      <w:pPr>
        <w:spacing w:after="291" w:line="255" w:lineRule="auto"/>
        <w:ind w:left="-5" w:hanging="10"/>
        <w:rPr>
          <w:rFonts w:hint="eastAsia" w:ascii="Georgia" w:hAnsi="Georgia" w:eastAsia="Georgia" w:cs="Georgia"/>
        </w:rPr>
      </w:pPr>
      <w:r>
        <w:rPr>
          <w:rFonts w:hint="eastAsia" w:ascii="Georgia" w:hAnsi="Georgia" w:eastAsia="Georgia" w:cs="Georgia"/>
        </w:rPr>
        <w:t>这在摩西的律法下是它们的效果，在基督的福音下更是如此。</w:t>
      </w:r>
    </w:p>
    <w:p w14:paraId="6D014ABC">
      <w:pPr>
        <w:spacing w:after="291" w:line="255" w:lineRule="auto"/>
        <w:ind w:left="-5" w:hanging="10"/>
        <w:rPr>
          <w:rFonts w:hint="eastAsia" w:ascii="Georgia" w:hAnsi="Georgia" w:eastAsia="Georgia" w:cs="Georgia"/>
        </w:rPr>
      </w:pPr>
      <w:r>
        <w:rPr>
          <w:rFonts w:hint="eastAsia" w:ascii="Georgia" w:hAnsi="Georgia" w:eastAsia="Georgia" w:cs="Georgia"/>
        </w:rPr>
        <w:t>For the sentence which that Law pronounced upon all presumptuous and willful offenders was death without mercy.</w:t>
      </w:r>
    </w:p>
    <w:p w14:paraId="0FCC6939">
      <w:pPr>
        <w:spacing w:after="291" w:line="255" w:lineRule="auto"/>
        <w:ind w:left="-5" w:hanging="10"/>
        <w:rPr>
          <w:rFonts w:hint="eastAsia" w:ascii="Georgia" w:hAnsi="Georgia" w:eastAsia="Georgia" w:cs="Georgia"/>
        </w:rPr>
      </w:pPr>
      <w:r>
        <w:rPr>
          <w:rFonts w:hint="eastAsia" w:ascii="Georgia" w:hAnsi="Georgia" w:eastAsia="Georgia" w:cs="Georgia"/>
        </w:rPr>
        <w:t>因为那律法对所有放肆和故意的冒犯者所宣告的判决，是死无怜悯。</w:t>
      </w:r>
    </w:p>
    <w:p w14:paraId="42E9D534">
      <w:pPr>
        <w:spacing w:after="291" w:line="255" w:lineRule="auto"/>
        <w:ind w:left="-5" w:hanging="10"/>
        <w:rPr>
          <w:rFonts w:hint="eastAsia" w:ascii="Georgia" w:hAnsi="Georgia" w:eastAsia="Georgia" w:cs="Georgia"/>
        </w:rPr>
      </w:pPr>
      <w:r>
        <w:rPr>
          <w:rFonts w:hint="eastAsia" w:ascii="Georgia" w:hAnsi="Georgia" w:eastAsia="Georgia" w:cs="Georgia"/>
        </w:rPr>
        <w:t>The soul that doth ought presumptuously, the same, by his contemptuous sin, reproacheth the Lord, and that soul shall be cut off from among his people, Numb. 15:30.</w:t>
      </w:r>
    </w:p>
    <w:p w14:paraId="6601991F">
      <w:pPr>
        <w:spacing w:after="291" w:line="255" w:lineRule="auto"/>
        <w:ind w:left="-5" w:hanging="10"/>
        <w:rPr>
          <w:rFonts w:hint="eastAsia" w:ascii="Georgia" w:hAnsi="Georgia" w:eastAsia="Georgia" w:cs="Georgia"/>
        </w:rPr>
      </w:pPr>
      <w:r>
        <w:rPr>
          <w:rFonts w:hint="eastAsia" w:ascii="Georgia" w:hAnsi="Georgia" w:eastAsia="Georgia" w:cs="Georgia"/>
        </w:rPr>
        <w:t>凡任意行事的，那人，因他的藐视罪，羞辱耶和华，那人必从民中剪除，民数记 15:30。</w:t>
      </w:r>
    </w:p>
    <w:p w14:paraId="176CCA84">
      <w:pPr>
        <w:spacing w:after="291" w:line="255" w:lineRule="auto"/>
        <w:ind w:left="-5" w:hanging="10"/>
        <w:rPr>
          <w:rFonts w:hint="eastAsia" w:ascii="Georgia" w:hAnsi="Georgia" w:eastAsia="Georgia" w:cs="Georgia"/>
        </w:rPr>
      </w:pPr>
      <w:r>
        <w:rPr>
          <w:rFonts w:hint="eastAsia" w:ascii="Georgia" w:hAnsi="Georgia" w:eastAsia="Georgia" w:cs="Georgia"/>
        </w:rPr>
        <w:t>If ever it could be proved against him, by that dispensation there was no hope for him.</w:t>
      </w:r>
    </w:p>
    <w:p w14:paraId="6F52FA92">
      <w:pPr>
        <w:spacing w:after="291" w:line="255" w:lineRule="auto"/>
        <w:ind w:left="-5" w:hanging="10"/>
        <w:rPr>
          <w:rFonts w:hint="eastAsia" w:ascii="Georgia" w:hAnsi="Georgia" w:eastAsia="Georgia" w:cs="Georgia"/>
        </w:rPr>
      </w:pPr>
      <w:r>
        <w:rPr>
          <w:rFonts w:hint="eastAsia" w:ascii="Georgia" w:hAnsi="Georgia" w:eastAsia="Georgia" w:cs="Georgia"/>
        </w:rPr>
        <w:t>如果曾经能被证明反对他，在那 dispensation 下，他没有希望。</w:t>
      </w:r>
    </w:p>
    <w:p w14:paraId="1866477C">
      <w:pPr>
        <w:spacing w:after="291" w:line="255" w:lineRule="auto"/>
        <w:ind w:left="-5" w:hanging="10"/>
        <w:rPr>
          <w:rFonts w:hint="eastAsia" w:ascii="Georgia" w:hAnsi="Georgia" w:eastAsia="Georgia" w:cs="Georgia"/>
        </w:rPr>
      </w:pPr>
      <w:r>
        <w:rPr>
          <w:rFonts w:hint="eastAsia" w:ascii="Georgia" w:hAnsi="Georgia" w:eastAsia="Georgia" w:cs="Georgia"/>
        </w:rPr>
        <w:t>For he that despised, or contemptuously transgressed Moses 's Law, died without mercy, saith the Apostle, being convicted under the testimony of two or three witnesses, Heb. 10:28.</w:t>
      </w:r>
    </w:p>
    <w:p w14:paraId="51B012D4">
      <w:pPr>
        <w:spacing w:after="291" w:line="255" w:lineRule="auto"/>
        <w:ind w:left="-5" w:hanging="10"/>
        <w:rPr>
          <w:rFonts w:hint="eastAsia" w:ascii="Georgia" w:hAnsi="Georgia" w:eastAsia="Georgia" w:cs="Georgia"/>
        </w:rPr>
      </w:pPr>
      <w:r>
        <w:rPr>
          <w:rFonts w:hint="eastAsia" w:ascii="Georgia" w:hAnsi="Georgia" w:eastAsia="Georgia" w:cs="Georgia"/>
        </w:rPr>
        <w:t>因为藐视，或藐视地违犯摩西律法的，死无怜悯，使徒说，在两三个见证人的证词下被定罪，希伯来书 10:28。</w:t>
      </w:r>
    </w:p>
    <w:p w14:paraId="41DC1A22">
      <w:pPr>
        <w:spacing w:after="291" w:line="255" w:lineRule="auto"/>
        <w:ind w:left="-5" w:hanging="10"/>
        <w:rPr>
          <w:rFonts w:hint="eastAsia" w:ascii="Georgia" w:hAnsi="Georgia" w:eastAsia="Georgia" w:cs="Georgia"/>
        </w:rPr>
      </w:pPr>
      <w:r>
        <w:rPr>
          <w:rFonts w:hint="eastAsia" w:ascii="Georgia" w:hAnsi="Georgia" w:eastAsia="Georgia" w:cs="Georgia"/>
        </w:rPr>
        <w:t>For even those very sins for which under the Law God had appointed an atonement, were no longer to be atoned for than they were committed involuntarily and through ignorance.</w:t>
      </w:r>
    </w:p>
    <w:p w14:paraId="20938472">
      <w:pPr>
        <w:spacing w:after="291" w:line="255" w:lineRule="auto"/>
        <w:ind w:left="-5" w:hanging="10"/>
        <w:rPr>
          <w:rFonts w:hint="eastAsia" w:ascii="Georgia" w:hAnsi="Georgia" w:eastAsia="Georgia" w:cs="Georgia"/>
        </w:rPr>
      </w:pPr>
      <w:r>
        <w:rPr>
          <w:rFonts w:hint="eastAsia" w:ascii="Georgia" w:hAnsi="Georgia" w:eastAsia="Georgia" w:cs="Georgia"/>
        </w:rPr>
        <w:t>因为甚至那些在律法下，神已为其指定赎罪的罪，只要它们不是非自愿和通过无知犯下的，就不再能被赎罪。</w:t>
      </w:r>
    </w:p>
    <w:p w14:paraId="521B07C0">
      <w:pPr>
        <w:spacing w:after="291" w:line="255" w:lineRule="auto"/>
        <w:ind w:left="-5" w:hanging="10"/>
        <w:rPr>
          <w:rFonts w:hint="eastAsia" w:ascii="Georgia" w:hAnsi="Georgia" w:eastAsia="Georgia" w:cs="Georgia"/>
        </w:rPr>
      </w:pPr>
      <w:r>
        <w:rPr>
          <w:rFonts w:hint="eastAsia" w:ascii="Georgia" w:hAnsi="Georgia" w:eastAsia="Georgia" w:cs="Georgia"/>
        </w:rPr>
        <w:t>In the fourth Chapter of Leviticus we are told, that as for those sins which are committed against any of those Commandments which concerned things not to be done; if they were acted involuntarily and unwillingly, they should be allowed the benefit of an expiation, and the sacrifices for that purpose are there prescribed.</w:t>
      </w:r>
    </w:p>
    <w:p w14:paraId="54DF7B3B">
      <w:pPr>
        <w:spacing w:after="291" w:line="255" w:lineRule="auto"/>
        <w:ind w:left="-5" w:hanging="10"/>
        <w:rPr>
          <w:rFonts w:hint="eastAsia" w:ascii="Georgia" w:hAnsi="Georgia" w:eastAsia="Georgia" w:cs="Georgia"/>
        </w:rPr>
      </w:pPr>
      <w:r>
        <w:rPr>
          <w:rFonts w:hint="eastAsia" w:ascii="Georgia" w:hAnsi="Georgia" w:eastAsia="Georgia" w:cs="Georgia"/>
        </w:rPr>
        <w:t>在利未记第四章，我们被告知，至于那些违犯任何关于不应做之事的诫命的罪；如果它们是非自愿和不情愿地行动的，它们应被允许得到赎罪的益处，并且为此目的的祭物在那里被规定。</w:t>
      </w:r>
    </w:p>
    <w:p w14:paraId="6271F1F4">
      <w:pPr>
        <w:spacing w:after="291" w:line="255" w:lineRule="auto"/>
        <w:ind w:left="-5" w:hanging="10"/>
        <w:rPr>
          <w:rFonts w:hint="eastAsia" w:ascii="Georgia" w:hAnsi="Georgia" w:eastAsia="Georgia" w:cs="Georgia"/>
        </w:rPr>
      </w:pPr>
      <w:r>
        <w:rPr>
          <w:rFonts w:hint="eastAsia" w:ascii="Georgia" w:hAnsi="Georgia" w:eastAsia="Georgia" w:cs="Georgia"/>
        </w:rPr>
        <w:t>But if they were acted willfully and advisedly, then had they no right to the expiation there promised, nor would any sacrifices be accepted for them, but that punishment must unavoidably be undergone, which in the Law was threatened to them.</w:t>
      </w:r>
    </w:p>
    <w:p w14:paraId="5CB32333">
      <w:pPr>
        <w:spacing w:after="291" w:line="255" w:lineRule="auto"/>
        <w:ind w:left="-5" w:hanging="10"/>
        <w:rPr>
          <w:rFonts w:hint="eastAsia" w:ascii="Georgia" w:hAnsi="Georgia" w:eastAsia="Georgia" w:cs="Georgia"/>
        </w:rPr>
      </w:pPr>
      <w:r>
        <w:rPr>
          <w:rFonts w:hint="eastAsia" w:ascii="Georgia" w:hAnsi="Georgia" w:eastAsia="Georgia" w:cs="Georgia"/>
        </w:rPr>
        <w:t>但如果它们是故意和审慎地行动的，那么它们就没有权利得到那里所应许的赎罪，也没有任何祭物会被为它们而接受，而必须不可避免地承受那在律法中威吓它们的惩罚。</w:t>
      </w:r>
    </w:p>
    <w:p w14:paraId="2C3E4633">
      <w:pPr>
        <w:spacing w:after="291" w:line="255" w:lineRule="auto"/>
        <w:ind w:left="-5" w:hanging="10"/>
        <w:rPr>
          <w:rFonts w:hint="eastAsia" w:ascii="Georgia" w:hAnsi="Georgia" w:eastAsia="Georgia" w:cs="Georgia"/>
        </w:rPr>
      </w:pPr>
      <w:r>
        <w:rPr>
          <w:rFonts w:hint="eastAsia" w:ascii="Georgia" w:hAnsi="Georgia" w:eastAsia="Georgia" w:cs="Georgia"/>
        </w:rPr>
        <w:t>For, to name no more, this we are plainly told of two instances; (viz.) the contemptuous making of perfume, and eating of blood, after both had been forbidden.</w:t>
      </w:r>
    </w:p>
    <w:p w14:paraId="71314BB7">
      <w:pPr>
        <w:spacing w:after="291" w:line="255" w:lineRule="auto"/>
        <w:ind w:left="-5" w:hanging="10"/>
        <w:rPr>
          <w:rFonts w:hint="eastAsia" w:ascii="Georgia" w:hAnsi="Georgia" w:eastAsia="Georgia" w:cs="Georgia"/>
        </w:rPr>
      </w:pPr>
      <w:r>
        <w:rPr>
          <w:rFonts w:hint="eastAsia" w:ascii="Georgia" w:hAnsi="Georgia" w:eastAsia="Georgia" w:cs="Georgia"/>
        </w:rPr>
        <w:t>因为，不再多举例，我们被清楚地告知两个例子；（即）藐视地制造香料，和吃血，在两者都被禁止之后。</w:t>
      </w:r>
    </w:p>
    <w:p w14:paraId="77082F08">
      <w:pPr>
        <w:spacing w:after="291" w:line="255" w:lineRule="auto"/>
        <w:ind w:left="-5" w:hanging="10"/>
        <w:rPr>
          <w:rFonts w:hint="eastAsia" w:ascii="Georgia" w:hAnsi="Georgia" w:eastAsia="Georgia" w:cs="Georgia"/>
        </w:rPr>
      </w:pPr>
      <w:r>
        <w:rPr>
          <w:rFonts w:hint="eastAsia" w:ascii="Georgia" w:hAnsi="Georgia" w:eastAsia="Georgia" w:cs="Georgia"/>
        </w:rPr>
        <w:t>Whosoever shall contemptuously make any perfume like to that (which was commanded to be made, verse. 35) to smell thereto; that soul shall not be expiated by sacrifice, but cut off from his people, Exod. 30:38.</w:t>
      </w:r>
    </w:p>
    <w:p w14:paraId="3A5F10E5">
      <w:pPr>
        <w:spacing w:after="291" w:line="255" w:lineRule="auto"/>
        <w:ind w:left="-5" w:hanging="10"/>
        <w:rPr>
          <w:rFonts w:hint="eastAsia" w:ascii="Georgia" w:hAnsi="Georgia" w:eastAsia="Georgia" w:cs="Georgia"/>
        </w:rPr>
      </w:pPr>
      <w:r>
        <w:rPr>
          <w:rFonts w:hint="eastAsia" w:ascii="Georgia" w:hAnsi="Georgia" w:eastAsia="Georgia" w:cs="Georgia"/>
        </w:rPr>
        <w:t>凡藐视地制造任何像那样的香料（那被命令要制造的，第35节）来闻的；那人必不被祭物赎罪，而要从他的民中剪除，出埃及记 30:38。</w:t>
      </w:r>
    </w:p>
    <w:p w14:paraId="23B406D0">
      <w:pPr>
        <w:spacing w:after="291" w:line="255" w:lineRule="auto"/>
        <w:ind w:left="-5" w:hanging="10"/>
        <w:rPr>
          <w:rFonts w:hint="eastAsia" w:ascii="Georgia" w:hAnsi="Georgia" w:eastAsia="Georgia" w:cs="Georgia"/>
        </w:rPr>
      </w:pPr>
      <w:r>
        <w:rPr>
          <w:rFonts w:hint="eastAsia" w:ascii="Georgia" w:hAnsi="Georgia" w:eastAsia="Georgia" w:cs="Georgia"/>
        </w:rPr>
        <w:t>And whatsoever man there be that eateth any manner of blood, (viz. willingly and willfully, the ignorant and involuntary transgressions of this and the like prohibitions being atoneable, Lev. 4.) I will even set my face against that soul, and will cut him off from among his people, Levite. 17:10.</w:t>
      </w:r>
    </w:p>
    <w:p w14:paraId="71CD14EF">
      <w:pPr>
        <w:spacing w:after="291" w:line="255" w:lineRule="auto"/>
        <w:ind w:left="-5" w:hanging="10"/>
        <w:rPr>
          <w:rFonts w:hint="eastAsia" w:ascii="Georgia" w:hAnsi="Georgia" w:eastAsia="Georgia" w:cs="Georgia"/>
        </w:rPr>
      </w:pPr>
      <w:r>
        <w:rPr>
          <w:rFonts w:hint="eastAsia" w:ascii="Georgia" w:hAnsi="Georgia" w:eastAsia="Georgia" w:cs="Georgia"/>
        </w:rPr>
        <w:t>凡有吃任何血的，（即愿意和故意的，对这和类似禁止的无知和非自愿的过犯是可赎的，利未记 4。）我必向那人变脸，把他从民中剪除，利未记 17:10。</w:t>
      </w:r>
    </w:p>
    <w:p w14:paraId="5A6907EF">
      <w:pPr>
        <w:spacing w:after="291" w:line="255" w:lineRule="auto"/>
        <w:ind w:left="-5" w:hanging="10"/>
        <w:rPr>
          <w:rFonts w:hint="eastAsia" w:ascii="Georgia" w:hAnsi="Georgia" w:eastAsia="Georgia" w:cs="Georgia"/>
        </w:rPr>
      </w:pPr>
    </w:p>
    <w:p w14:paraId="680EED1B">
      <w:pPr>
        <w:spacing w:after="291" w:line="255" w:lineRule="auto"/>
        <w:ind w:left="-5" w:hanging="10"/>
        <w:rPr>
          <w:rFonts w:hint="eastAsia" w:ascii="Georgia" w:hAnsi="Georgia" w:eastAsia="Georgia" w:cs="Georgia"/>
        </w:rPr>
      </w:pPr>
      <w:r>
        <w:rPr>
          <w:rFonts w:hint="eastAsia" w:ascii="Georgia" w:hAnsi="Georgia" w:eastAsia="Georgia" w:cs="Georgia"/>
        </w:rPr>
        <w:t>Thus severe was the sentence, and thus unavoidable was the penalty of all willful sins under the Law of Moses.</w:t>
      </w:r>
    </w:p>
    <w:p w14:paraId="64BB0E37">
      <w:pPr>
        <w:spacing w:after="291" w:line="255" w:lineRule="auto"/>
        <w:ind w:left="-5" w:hanging="10"/>
        <w:rPr>
          <w:rFonts w:hint="eastAsia" w:ascii="Georgia" w:hAnsi="Georgia" w:eastAsia="Georgia" w:cs="Georgia"/>
        </w:rPr>
      </w:pPr>
      <w:r>
        <w:rPr>
          <w:rFonts w:hint="eastAsia" w:ascii="Georgia" w:hAnsi="Georgia" w:eastAsia="Georgia" w:cs="Georgia"/>
        </w:rPr>
        <w:t>在摩西的律法下，所有故意的罪的判决是如此严厉，刑罚是如此不可避免。</w:t>
      </w:r>
    </w:p>
    <w:p w14:paraId="2B83125E">
      <w:pPr>
        <w:spacing w:after="291" w:line="255" w:lineRule="auto"/>
        <w:ind w:left="-5" w:hanging="10"/>
        <w:rPr>
          <w:rFonts w:hint="eastAsia" w:ascii="Georgia" w:hAnsi="Georgia" w:eastAsia="Georgia" w:cs="Georgia"/>
        </w:rPr>
      </w:pPr>
      <w:r>
        <w:rPr>
          <w:rFonts w:hint="eastAsia" w:ascii="Georgia" w:hAnsi="Georgia" w:eastAsia="Georgia" w:cs="Georgia"/>
        </w:rPr>
        <w:t>And by how much the ministration of Christ is nobler than the ministration of Moses was, by so much shall the punishment of all willful and contemptuous sins against the Law of Christ be more severe, than it was for those against the Law of Moses.</w:t>
      </w:r>
    </w:p>
    <w:p w14:paraId="1BCF9784">
      <w:pPr>
        <w:spacing w:after="291" w:line="255" w:lineRule="auto"/>
        <w:ind w:left="-5" w:hanging="10"/>
        <w:rPr>
          <w:rFonts w:hint="eastAsia" w:ascii="Georgia" w:hAnsi="Georgia" w:eastAsia="Georgia" w:cs="Georgia"/>
        </w:rPr>
      </w:pPr>
      <w:r>
        <w:rPr>
          <w:rFonts w:hint="eastAsia" w:ascii="Georgia" w:hAnsi="Georgia" w:eastAsia="Georgia" w:cs="Georgia"/>
        </w:rPr>
        <w:t>基督的职事比摩西的职事高贵多少，所有故意和藐视的罪，对基督的律法的惩罚，就比对摩西的律法的更严厉多少。</w:t>
      </w:r>
    </w:p>
    <w:p w14:paraId="31BF43B1">
      <w:pPr>
        <w:spacing w:after="291" w:line="255" w:lineRule="auto"/>
        <w:ind w:left="-5" w:hanging="10"/>
        <w:rPr>
          <w:rFonts w:hint="eastAsia" w:ascii="Georgia" w:hAnsi="Georgia" w:eastAsia="Georgia" w:cs="Georgia"/>
        </w:rPr>
      </w:pPr>
      <w:r>
        <w:rPr>
          <w:rFonts w:hint="eastAsia" w:ascii="Georgia" w:hAnsi="Georgia" w:eastAsia="Georgia" w:cs="Georgia"/>
        </w:rPr>
        <w:t>And this is the Apostles own argument.</w:t>
      </w:r>
    </w:p>
    <w:p w14:paraId="52A1B2B1">
      <w:pPr>
        <w:spacing w:after="291" w:line="255" w:lineRule="auto"/>
        <w:ind w:left="-5" w:hanging="10"/>
        <w:rPr>
          <w:rFonts w:hint="eastAsia" w:ascii="Georgia" w:hAnsi="Georgia" w:eastAsia="Georgia" w:cs="Georgia"/>
        </w:rPr>
      </w:pPr>
      <w:r>
        <w:rPr>
          <w:rFonts w:hint="eastAsia" w:ascii="Georgia" w:hAnsi="Georgia" w:eastAsia="Georgia" w:cs="Georgia"/>
        </w:rPr>
        <w:t>这是使徒自己的论据。</w:t>
      </w:r>
    </w:p>
    <w:p w14:paraId="64B28BDD">
      <w:pPr>
        <w:spacing w:after="291" w:line="255" w:lineRule="auto"/>
        <w:ind w:left="-5" w:hanging="10"/>
        <w:rPr>
          <w:rFonts w:hint="eastAsia" w:ascii="Georgia" w:hAnsi="Georgia" w:eastAsia="Georgia" w:cs="Georgia"/>
        </w:rPr>
      </w:pPr>
      <w:r>
        <w:rPr>
          <w:rFonts w:hint="eastAsia" w:ascii="Georgia" w:hAnsi="Georgia" w:eastAsia="Georgia" w:cs="Georgia"/>
        </w:rPr>
        <w:t>For if that word of the Law threatening death, which was spoken unto Moses on Mount Sinai by the mediation only of Angels, was steadfast, and every transgression of it received the just recompense of that death which it threatened, such persons dying without mercy: How shall we Christians hope to escape it, if we willfully neglect and contemn those Laws which are published to us by so great a means of salvation as the Gospel is; which was at first spoken to us, not by Angels, but by the Lord Jesus Christ himself, who is far above all Angels, being indeed the Son of God himself, Hebr. 2:2,3.</w:t>
      </w:r>
    </w:p>
    <w:p w14:paraId="08D9EB8B">
      <w:pPr>
        <w:spacing w:after="291" w:line="255" w:lineRule="auto"/>
        <w:ind w:left="-5" w:hanging="10"/>
        <w:rPr>
          <w:rFonts w:hint="eastAsia" w:ascii="Georgia" w:hAnsi="Georgia" w:eastAsia="Georgia" w:cs="Georgia"/>
        </w:rPr>
      </w:pPr>
      <w:r>
        <w:rPr>
          <w:rFonts w:hint="eastAsia" w:ascii="Georgia" w:hAnsi="Georgia" w:eastAsia="Georgia" w:cs="Georgia"/>
        </w:rPr>
        <w:t>因为如果那威吓死亡的律法的话，那在西乃山，只通过天使的媒介向摩西说的，是坚定的，并且每一个违犯它的人，都受了那它所威吓的死亡的公义报应，这样的人死无怜悯：我们基督徒又怎能希望逃脱它，如果我们故意忽略和藐视那些通过像福音这样伟大的救恩手段向我们公布的律法；那起初不是由天使，而是由主耶稣基督自己，祂远超所有天使，实际上是神自己的儿子，向我们说的，希伯来书 2:2,3。</w:t>
      </w:r>
    </w:p>
    <w:p w14:paraId="7EB369DD">
      <w:pPr>
        <w:spacing w:after="291" w:line="255" w:lineRule="auto"/>
        <w:ind w:left="-5" w:hanging="10"/>
        <w:rPr>
          <w:rFonts w:hint="eastAsia" w:ascii="Georgia" w:hAnsi="Georgia" w:eastAsia="Georgia" w:cs="Georgia"/>
        </w:rPr>
      </w:pPr>
      <w:r>
        <w:rPr>
          <w:rFonts w:hint="eastAsia" w:ascii="Georgia" w:hAnsi="Georgia" w:eastAsia="Georgia" w:cs="Georgia"/>
        </w:rPr>
        <w:t>Surely, as the Apostle argues in another place, if he who despised even Moses 's Law died without mercy for that contempt; we ought to think with ourselves, not of how much less, but of how much sorer punishment he shall be judged worthy, who, by willful sinning and despising of his Laws, doth in a manner tread underfoot, not Moses, but the Son of God himself, Hebr. 10:28,29.</w:t>
      </w:r>
    </w:p>
    <w:p w14:paraId="0267E396">
      <w:pPr>
        <w:spacing w:after="291" w:line="255" w:lineRule="auto"/>
        <w:ind w:left="-5" w:hanging="10"/>
        <w:rPr>
          <w:rFonts w:hint="eastAsia" w:ascii="Georgia" w:hAnsi="Georgia" w:eastAsia="Georgia" w:cs="Georgia"/>
        </w:rPr>
      </w:pPr>
      <w:r>
        <w:rPr>
          <w:rFonts w:hint="eastAsia" w:ascii="Georgia" w:hAnsi="Georgia" w:eastAsia="Georgia" w:cs="Georgia"/>
        </w:rPr>
        <w:t>诚然，如使徒在另一处所争辩的，如果藐视甚至摩西律法的人，因那藐视而死无怜悯；我们应自己思想，不是他应受多么少的，而是多么重的刑罚，那通过故意犯罪和藐视祂的律法，在某种程度上践踏，不是摩西，而是神自己的儿子的人，希伯来书 10:28,29。</w:t>
      </w:r>
    </w:p>
    <w:p w14:paraId="51C8B774">
      <w:pPr>
        <w:spacing w:after="291" w:line="255" w:lineRule="auto"/>
        <w:ind w:left="-5" w:hanging="10"/>
        <w:rPr>
          <w:rFonts w:hint="eastAsia" w:ascii="Georgia" w:hAnsi="Georgia" w:eastAsia="Georgia" w:cs="Georgia"/>
        </w:rPr>
      </w:pPr>
      <w:r>
        <w:rPr>
          <w:rFonts w:hint="eastAsia" w:ascii="Georgia" w:hAnsi="Georgia" w:eastAsia="Georgia" w:cs="Georgia"/>
        </w:rPr>
        <w:t>His punishment indeed shall be most dreadful, being nothing less than all those woes which are denounced in the Gospel.</w:t>
      </w:r>
    </w:p>
    <w:p w14:paraId="237C37C6">
      <w:pPr>
        <w:spacing w:after="291" w:line="255" w:lineRule="auto"/>
        <w:ind w:left="-5" w:hanging="10"/>
        <w:rPr>
          <w:rFonts w:hint="eastAsia" w:ascii="Georgia" w:hAnsi="Georgia" w:eastAsia="Georgia" w:cs="Georgia"/>
        </w:rPr>
      </w:pPr>
      <w:r>
        <w:rPr>
          <w:rFonts w:hint="eastAsia" w:ascii="Georgia" w:hAnsi="Georgia" w:eastAsia="Georgia" w:cs="Georgia"/>
        </w:rPr>
        <w:t>他的惩罚确实将是最可怕的，不少于所有那些在福音中所宣告的祸患。</w:t>
      </w:r>
    </w:p>
    <w:p w14:paraId="05FE9C22">
      <w:pPr>
        <w:spacing w:after="291" w:line="255" w:lineRule="auto"/>
        <w:ind w:left="-5" w:hanging="10"/>
        <w:rPr>
          <w:rFonts w:hint="eastAsia" w:ascii="Georgia" w:hAnsi="Georgia" w:eastAsia="Georgia" w:cs="Georgia"/>
        </w:rPr>
      </w:pPr>
      <w:r>
        <w:rPr>
          <w:rFonts w:hint="eastAsia" w:ascii="Georgia" w:hAnsi="Georgia" w:eastAsia="Georgia" w:cs="Georgia"/>
        </w:rPr>
        <w:t>For the Law, with all its threats and penalties, is particularly made and designed, as St. Paul says, for the lawless (which is that very word whereby St. John describes sin) and the willfully disobedient, who when they see the Law will not be subject to it, 1 Tim. 1:9.</w:t>
      </w:r>
    </w:p>
    <w:p w14:paraId="59552BB1">
      <w:pPr>
        <w:spacing w:after="291" w:line="255" w:lineRule="auto"/>
        <w:ind w:left="-5" w:hanging="10"/>
        <w:rPr>
          <w:rFonts w:hint="eastAsia" w:ascii="Georgia" w:hAnsi="Georgia" w:eastAsia="Georgia" w:cs="Georgia"/>
        </w:rPr>
      </w:pPr>
      <w:r>
        <w:rPr>
          <w:rFonts w:hint="eastAsia" w:ascii="Georgia" w:hAnsi="Georgia" w:eastAsia="Georgia" w:cs="Georgia"/>
        </w:rPr>
        <w:t>因为律法，连同它所有的威吓和刑罚，是特别地为无法无天的（那正是圣约翰描述罪的那个词）和故意不顺服的人，那些看见律法却不愿顺服的人，所制定和设计的，圣保罗说，提摩太前书 1:9。</w:t>
      </w:r>
    </w:p>
    <w:p w14:paraId="5875FC51">
      <w:pPr>
        <w:spacing w:after="291" w:line="255" w:lineRule="auto"/>
        <w:ind w:left="-5" w:hanging="10"/>
        <w:rPr>
          <w:rFonts w:hint="eastAsia" w:ascii="Georgia" w:hAnsi="Georgia" w:eastAsia="Georgia" w:cs="Georgia"/>
        </w:rPr>
      </w:pPr>
    </w:p>
    <w:p w14:paraId="0EBD5A6D">
      <w:pPr>
        <w:spacing w:after="291" w:line="255" w:lineRule="auto"/>
        <w:ind w:left="-5" w:hanging="10"/>
        <w:rPr>
          <w:rFonts w:hint="eastAsia" w:ascii="Georgia" w:hAnsi="Georgia" w:eastAsia="Georgia" w:cs="Georgia"/>
        </w:rPr>
      </w:pPr>
      <w:r>
        <w:rPr>
          <w:rFonts w:hint="eastAsia" w:ascii="Georgia" w:hAnsi="Georgia" w:eastAsia="Georgia" w:cs="Georgia"/>
        </w:rPr>
        <w:t>As for our voluntary and chosen sins then, whether they are chosen directly, or only by interpretation, we see plainly that they are not consistent with a state of Grace and Salvation.</w:t>
      </w:r>
    </w:p>
    <w:p w14:paraId="19D5FE06">
      <w:pPr>
        <w:spacing w:after="291" w:line="255" w:lineRule="auto"/>
        <w:ind w:left="-5" w:hanging="10"/>
        <w:rPr>
          <w:rFonts w:hint="eastAsia" w:ascii="Georgia" w:hAnsi="Georgia" w:eastAsia="Georgia" w:cs="Georgia"/>
        </w:rPr>
      </w:pPr>
      <w:r>
        <w:rPr>
          <w:rFonts w:hint="eastAsia" w:ascii="Georgia" w:hAnsi="Georgia" w:eastAsia="Georgia" w:cs="Georgia"/>
        </w:rPr>
        <w:t>因此，至于我们自愿和选择的罪，无论它们是直接地，或只通过解释地选择，我们清楚地看到，它们与恩典和救恩的状态不相容。</w:t>
      </w:r>
    </w:p>
    <w:p w14:paraId="4CEEB0C2">
      <w:pPr>
        <w:spacing w:after="291" w:line="255" w:lineRule="auto"/>
        <w:ind w:left="-5" w:hanging="10"/>
        <w:rPr>
          <w:rFonts w:hint="eastAsia" w:ascii="Georgia" w:hAnsi="Georgia" w:eastAsia="Georgia" w:cs="Georgia"/>
        </w:rPr>
      </w:pPr>
      <w:r>
        <w:rPr>
          <w:rFonts w:hint="eastAsia" w:ascii="Georgia" w:hAnsi="Georgia" w:eastAsia="Georgia" w:cs="Georgia"/>
        </w:rPr>
        <w:t>For they subject us to all that death which the Law threatens, and deprive us of all that life and happiness which it proposes to us, which, beside all the evidence which the Scripture gives us of it, is plainly demonstrable from the very reason of the thing itself.</w:t>
      </w:r>
    </w:p>
    <w:p w14:paraId="1C051401">
      <w:pPr>
        <w:spacing w:after="291" w:line="255" w:lineRule="auto"/>
        <w:ind w:left="-5" w:hanging="10"/>
        <w:rPr>
          <w:rFonts w:hint="eastAsia" w:ascii="Georgia" w:hAnsi="Georgia" w:eastAsia="Georgia" w:cs="Georgia"/>
        </w:rPr>
      </w:pPr>
      <w:r>
        <w:rPr>
          <w:rFonts w:hint="eastAsia" w:ascii="Georgia" w:hAnsi="Georgia" w:eastAsia="Georgia" w:cs="Georgia"/>
        </w:rPr>
        <w:t>因为它们使我们当受所有律法所威吓的死亡，并剥夺我们所有它向我们提出的生命和幸福，这，除了所有圣经给我们的证据，从事物本身的理由，也是清楚地可证明的。</w:t>
      </w:r>
    </w:p>
    <w:p w14:paraId="129CD657">
      <w:pPr>
        <w:spacing w:after="291" w:line="255" w:lineRule="auto"/>
        <w:ind w:left="-5" w:hanging="10"/>
        <w:rPr>
          <w:rFonts w:hint="eastAsia" w:ascii="Georgia" w:hAnsi="Georgia" w:eastAsia="Georgia" w:cs="Georgia"/>
        </w:rPr>
      </w:pPr>
      <w:r>
        <w:rPr>
          <w:rFonts w:hint="eastAsia" w:ascii="Georgia" w:hAnsi="Georgia" w:eastAsia="Georgia" w:cs="Georgia"/>
        </w:rPr>
        <w:t>For certainly if Christ's Laws will condemn us for any actions whatsoever, it must be for those, which, being voluntary, may justly be charged upon us, and looked upon to be our own.</w:t>
      </w:r>
    </w:p>
    <w:p w14:paraId="218C13DE">
      <w:pPr>
        <w:spacing w:after="291" w:line="255" w:lineRule="auto"/>
        <w:ind w:left="-5" w:hanging="10"/>
        <w:rPr>
          <w:rFonts w:hint="eastAsia" w:ascii="Georgia" w:hAnsi="Georgia" w:eastAsia="Georgia" w:cs="Georgia"/>
        </w:rPr>
      </w:pPr>
      <w:r>
        <w:rPr>
          <w:rFonts w:hint="eastAsia" w:ascii="Georgia" w:hAnsi="Georgia" w:eastAsia="Georgia" w:cs="Georgia"/>
        </w:rPr>
        <w:t>因为当然，如果基督的律法会为任何行动定我们的罪，那必定是为那些，既是自愿的，可以公正地被归咎于我们，并被看作是我们自己的。</w:t>
      </w:r>
    </w:p>
    <w:p w14:paraId="7A0981EC">
      <w:pPr>
        <w:spacing w:after="291" w:line="255" w:lineRule="auto"/>
        <w:ind w:left="-5" w:hanging="10"/>
        <w:rPr>
          <w:rFonts w:hint="eastAsia" w:ascii="Georgia" w:hAnsi="Georgia" w:eastAsia="Georgia" w:cs="Georgia"/>
        </w:rPr>
      </w:pPr>
      <w:r>
        <w:rPr>
          <w:rFonts w:hint="eastAsia" w:ascii="Georgia" w:hAnsi="Georgia" w:eastAsia="Georgia" w:cs="Georgia"/>
        </w:rPr>
        <w:t>It must be our willing what sin enjoins, which can make us Servants of it, and subject us to that death, which God has appointed for its wages: So that both from Reason and Scripture it evidently appears, that every willful sin is certainly a deadly one, and puts the sinner out of a state of God's favor and salvation.</w:t>
      </w:r>
    </w:p>
    <w:p w14:paraId="5560D4AD">
      <w:pPr>
        <w:spacing w:after="291" w:line="255" w:lineRule="auto"/>
        <w:ind w:left="-5" w:hanging="10"/>
        <w:rPr>
          <w:rFonts w:hint="eastAsia" w:ascii="Georgia" w:hAnsi="Georgia" w:eastAsia="Georgia" w:cs="Georgia"/>
        </w:rPr>
      </w:pPr>
      <w:r>
        <w:rPr>
          <w:rFonts w:hint="eastAsia" w:ascii="Georgia" w:hAnsi="Georgia" w:eastAsia="Georgia" w:cs="Georgia"/>
        </w:rPr>
        <w:t>必定是我们愿意罪所吩咐的，那能使我们成为它的仆人，并使我们当受那死亡，那是神为它的工价所定的：因此，从理性和圣经，都明显地显明，每一个故意的罪，必定是一个致死的，并把罪人置于神恩宠和救恩的状态之外。</w:t>
      </w:r>
    </w:p>
    <w:p w14:paraId="2F0D41FC">
      <w:pPr>
        <w:spacing w:after="291" w:line="255" w:lineRule="auto"/>
        <w:ind w:left="-5" w:hanging="10"/>
        <w:rPr>
          <w:rFonts w:hint="eastAsia" w:ascii="Georgia" w:hAnsi="Georgia" w:eastAsia="Georgia" w:cs="Georgia"/>
        </w:rPr>
      </w:pPr>
    </w:p>
    <w:p w14:paraId="326E4DB3">
      <w:pPr>
        <w:spacing w:after="291" w:line="255" w:lineRule="auto"/>
        <w:ind w:left="-5" w:hanging="10"/>
        <w:rPr>
          <w:rFonts w:hint="eastAsia" w:ascii="Georgia" w:hAnsi="Georgia" w:eastAsia="Georgia" w:cs="Georgia"/>
        </w:rPr>
      </w:pPr>
      <w:r>
        <w:rPr>
          <w:rFonts w:hint="eastAsia" w:ascii="Georgia" w:hAnsi="Georgia" w:eastAsia="Georgia" w:cs="Georgia"/>
        </w:rPr>
        <w:t>'It is true indeed that every willful sin doth not rob us of God's favor in such measure, as to incapacitate us for regaining of it ever after.</w:t>
      </w:r>
    </w:p>
    <w:p w14:paraId="2DA83ACC">
      <w:pPr>
        <w:spacing w:after="291" w:line="255" w:lineRule="auto"/>
        <w:ind w:left="-5" w:hanging="10"/>
        <w:rPr>
          <w:rFonts w:hint="eastAsia" w:ascii="Georgia" w:hAnsi="Georgia" w:eastAsia="Georgia" w:cs="Georgia"/>
        </w:rPr>
      </w:pPr>
      <w:r>
        <w:rPr>
          <w:rFonts w:hint="eastAsia" w:ascii="Georgia" w:hAnsi="Georgia" w:eastAsia="Georgia" w:cs="Georgia"/>
        </w:rPr>
        <w:t>诚然，每一个故意的罪，并不在如此程度上剥夺我们神的恩宠，以至于使我们从此再也无法重新获得它。</w:t>
      </w:r>
    </w:p>
    <w:p w14:paraId="530FA8FD">
      <w:pPr>
        <w:spacing w:after="291" w:line="255" w:lineRule="auto"/>
        <w:ind w:left="-5" w:hanging="10"/>
        <w:rPr>
          <w:rFonts w:hint="eastAsia" w:ascii="Georgia" w:hAnsi="Georgia" w:eastAsia="Georgia" w:cs="Georgia"/>
        </w:rPr>
      </w:pPr>
      <w:r>
        <w:rPr>
          <w:rFonts w:hint="eastAsia" w:ascii="Georgia" w:hAnsi="Georgia" w:eastAsia="Georgia" w:cs="Georgia"/>
        </w:rPr>
        <w:t>But its effect is this, before such time as we have repented of it and amended it, we are under all the threatening’s of the Law, and subject, if we die in that instant, to that death which is ordained for the wages of it.</w:t>
      </w:r>
    </w:p>
    <w:p w14:paraId="23B024E5">
      <w:pPr>
        <w:spacing w:after="291" w:line="255" w:lineRule="auto"/>
        <w:ind w:left="-5" w:hanging="10"/>
        <w:rPr>
          <w:rFonts w:hint="eastAsia" w:ascii="Georgia" w:hAnsi="Georgia" w:eastAsia="Georgia" w:cs="Georgia"/>
        </w:rPr>
      </w:pPr>
      <w:r>
        <w:rPr>
          <w:rFonts w:hint="eastAsia" w:ascii="Georgia" w:hAnsi="Georgia" w:eastAsia="Georgia" w:cs="Georgia"/>
        </w:rPr>
        <w:t>但它的效果是，在我们悔改和改正它之前，我们在律法所有的威吓之下，并且如果我们在那一刻死去，当受那为它的工价所命定的死亡。</w:t>
      </w:r>
    </w:p>
    <w:p w14:paraId="37EE0B5F">
      <w:pPr>
        <w:spacing w:after="291" w:line="255" w:lineRule="auto"/>
        <w:ind w:left="-5" w:hanging="10"/>
        <w:rPr>
          <w:rFonts w:hint="eastAsia" w:ascii="Georgia" w:hAnsi="Georgia" w:eastAsia="Georgia" w:cs="Georgia"/>
        </w:rPr>
      </w:pPr>
      <w:r>
        <w:rPr>
          <w:rFonts w:hint="eastAsia" w:ascii="Georgia" w:hAnsi="Georgia" w:eastAsia="Georgia" w:cs="Georgia"/>
        </w:rPr>
        <w:t>We are out of God's favor for the present, and the state of friendship betwixt him and us is interrupted; and till we repent, we shall not be again restored to it.</w:t>
      </w:r>
    </w:p>
    <w:p w14:paraId="5DCB686B">
      <w:pPr>
        <w:spacing w:after="291" w:line="255" w:lineRule="auto"/>
        <w:ind w:left="-5" w:hanging="10"/>
        <w:rPr>
          <w:rFonts w:hint="eastAsia" w:ascii="Georgia" w:hAnsi="Georgia" w:eastAsia="Georgia" w:cs="Georgia"/>
        </w:rPr>
      </w:pPr>
      <w:r>
        <w:rPr>
          <w:rFonts w:hint="eastAsia" w:ascii="Georgia" w:hAnsi="Georgia" w:eastAsia="Georgia" w:cs="Georgia"/>
        </w:rPr>
        <w:t>我们目前不在神的恩宠之中，祂和我们之间的友谊状态被中断了；直到我们悔改，我们才会被再次恢复。</w:t>
      </w:r>
    </w:p>
    <w:p w14:paraId="19407290">
      <w:pPr>
        <w:spacing w:after="291" w:line="255" w:lineRule="auto"/>
        <w:ind w:left="-5" w:hanging="10"/>
        <w:rPr>
          <w:rFonts w:hint="eastAsia" w:ascii="Georgia" w:hAnsi="Georgia" w:eastAsia="Georgia" w:cs="Georgia"/>
        </w:rPr>
      </w:pPr>
      <w:r>
        <w:rPr>
          <w:rFonts w:hint="eastAsia" w:ascii="Georgia" w:hAnsi="Georgia" w:eastAsia="Georgia" w:cs="Georgia"/>
        </w:rPr>
        <w:t>As for the state of acceptance and salvation it is broken, and destroyed for the present; for we are put under the punishing part of God's Government, and are made subject to his vengeance by being sinners against his Law.</w:t>
      </w:r>
    </w:p>
    <w:p w14:paraId="3D685145">
      <w:pPr>
        <w:spacing w:after="291" w:line="255" w:lineRule="auto"/>
        <w:ind w:left="-5" w:hanging="10"/>
        <w:rPr>
          <w:rFonts w:hint="eastAsia" w:ascii="Georgia" w:hAnsi="Georgia" w:eastAsia="Georgia" w:cs="Georgia"/>
        </w:rPr>
      </w:pPr>
      <w:r>
        <w:rPr>
          <w:rFonts w:hint="eastAsia" w:ascii="Georgia" w:hAnsi="Georgia" w:eastAsia="Georgia" w:cs="Georgia"/>
        </w:rPr>
        <w:t>至于悦纳和救恩的状态，它目前被打破，和摧毁了；因为我们被置于神管治的惩罚部分之下，并因是祂律法的罪人而当受祂的报复。</w:t>
      </w:r>
    </w:p>
    <w:p w14:paraId="18511D32">
      <w:pPr>
        <w:spacing w:after="291" w:line="255" w:lineRule="auto"/>
        <w:ind w:left="-5" w:hanging="10"/>
        <w:rPr>
          <w:rFonts w:hint="eastAsia" w:ascii="Georgia" w:hAnsi="Georgia" w:eastAsia="Georgia" w:cs="Georgia"/>
        </w:rPr>
      </w:pPr>
      <w:r>
        <w:rPr>
          <w:rFonts w:hint="eastAsia" w:ascii="Georgia" w:hAnsi="Georgia" w:eastAsia="Georgia" w:cs="Georgia"/>
        </w:rPr>
        <w:t>But as for the foundation of that acceptance, (viz.) that habit of virtue and obedience, which, in the willful action, we sinned against; it is not quite destroyed, but only wounded and impaired in us.</w:t>
      </w:r>
    </w:p>
    <w:p w14:paraId="38029598">
      <w:pPr>
        <w:spacing w:after="291" w:line="255" w:lineRule="auto"/>
        <w:ind w:left="-5" w:hanging="10"/>
        <w:rPr>
          <w:rFonts w:hint="eastAsia" w:ascii="Georgia" w:hAnsi="Georgia" w:eastAsia="Georgia" w:cs="Georgia"/>
        </w:rPr>
      </w:pPr>
      <w:r>
        <w:rPr>
          <w:rFonts w:hint="eastAsia" w:ascii="Georgia" w:hAnsi="Georgia" w:eastAsia="Georgia" w:cs="Georgia"/>
        </w:rPr>
        <w:t>但至于那悦纳的基础，（即）那美德和顺服的习惯，我们在故意的行动中，得罪了它；它没有完全被摧毁，而只在我们里面被伤害和受损。</w:t>
      </w:r>
    </w:p>
    <w:p w14:paraId="6E3AA667">
      <w:pPr>
        <w:spacing w:after="291" w:line="255" w:lineRule="auto"/>
        <w:ind w:left="-5" w:hanging="10"/>
        <w:rPr>
          <w:rFonts w:hint="eastAsia" w:ascii="Georgia" w:hAnsi="Georgia" w:eastAsia="Georgia" w:cs="Georgia"/>
        </w:rPr>
      </w:pPr>
      <w:r>
        <w:rPr>
          <w:rFonts w:hint="eastAsia" w:ascii="Georgia" w:hAnsi="Georgia" w:eastAsia="Georgia" w:cs="Georgia"/>
        </w:rPr>
        <w:t>For habits are neither won nor lost by one action, but by many.</w:t>
      </w:r>
    </w:p>
    <w:p w14:paraId="46AB68C5">
      <w:pPr>
        <w:spacing w:after="291" w:line="255" w:lineRule="auto"/>
        <w:ind w:left="-5" w:hanging="10"/>
        <w:rPr>
          <w:rFonts w:hint="eastAsia" w:ascii="Georgia" w:hAnsi="Georgia" w:eastAsia="Georgia" w:cs="Georgia"/>
        </w:rPr>
      </w:pPr>
      <w:r>
        <w:rPr>
          <w:rFonts w:hint="eastAsia" w:ascii="Georgia" w:hAnsi="Georgia" w:eastAsia="Georgia" w:cs="Georgia"/>
        </w:rPr>
        <w:t>因为习惯，不是因一个行动而得或失，而是因许多。</w:t>
      </w:r>
    </w:p>
    <w:p w14:paraId="530AF795">
      <w:pPr>
        <w:spacing w:after="291" w:line="255" w:lineRule="auto"/>
        <w:ind w:left="-5" w:hanging="10"/>
        <w:rPr>
          <w:rFonts w:hint="eastAsia" w:ascii="Georgia" w:hAnsi="Georgia" w:eastAsia="Georgia" w:cs="Georgia"/>
        </w:rPr>
      </w:pPr>
      <w:r>
        <w:rPr>
          <w:rFonts w:hint="eastAsia" w:ascii="Georgia" w:hAnsi="Georgia" w:eastAsia="Georgia" w:cs="Georgia"/>
        </w:rPr>
        <w:t>It is frequency and repetition that must either produce, or destroy them.</w:t>
      </w:r>
    </w:p>
    <w:p w14:paraId="2EE32BD7">
      <w:pPr>
        <w:spacing w:after="291" w:line="255" w:lineRule="auto"/>
        <w:ind w:left="-5" w:hanging="10"/>
        <w:rPr>
          <w:rFonts w:hint="eastAsia" w:ascii="Georgia" w:hAnsi="Georgia" w:eastAsia="Georgia" w:cs="Georgia"/>
        </w:rPr>
      </w:pPr>
      <w:r>
        <w:rPr>
          <w:rFonts w:hint="eastAsia" w:ascii="Georgia" w:hAnsi="Georgia" w:eastAsia="Georgia" w:cs="Georgia"/>
        </w:rPr>
        <w:t>是频率和重复，必须要么产生，要么摧毁它们。</w:t>
      </w:r>
    </w:p>
    <w:p w14:paraId="3659472E">
      <w:pPr>
        <w:spacing w:after="291" w:line="255" w:lineRule="auto"/>
        <w:ind w:left="-5" w:hanging="10"/>
        <w:rPr>
          <w:rFonts w:hint="eastAsia" w:ascii="Georgia" w:hAnsi="Georgia" w:eastAsia="Georgia" w:cs="Georgia"/>
        </w:rPr>
      </w:pPr>
      <w:r>
        <w:rPr>
          <w:rFonts w:hint="eastAsia" w:ascii="Georgia" w:hAnsi="Georgia" w:eastAsia="Georgia" w:cs="Georgia"/>
        </w:rPr>
        <w:t>If therefore a good man is careless in some instance, and loses his innocence, and is vanquished into a willful sin; yet is not the habitual inclination of his soul towards that instance of obedience, against which he offended, quite extinguished in him, but only somewhat weakened and abated.</w:t>
      </w:r>
    </w:p>
    <w:p w14:paraId="7DBAA35D">
      <w:pPr>
        <w:spacing w:after="291" w:line="255" w:lineRule="auto"/>
        <w:ind w:left="-5" w:hanging="10"/>
        <w:rPr>
          <w:rFonts w:hint="eastAsia" w:ascii="Georgia" w:hAnsi="Georgia" w:eastAsia="Georgia" w:cs="Georgia"/>
        </w:rPr>
      </w:pPr>
      <w:r>
        <w:rPr>
          <w:rFonts w:hint="eastAsia" w:ascii="Georgia" w:hAnsi="Georgia" w:eastAsia="Georgia" w:cs="Georgia"/>
        </w:rPr>
        <w:t>因此，如果一个善人，在某个例子中不小心，并失去了他的无辜，并被征服而犯下一个故意的罪；然而他灵魂对那他冒犯的顺服例子的习惯性倾向，没有完全在他里面被熄灭，而只被稍微削弱和减轻。</w:t>
      </w:r>
    </w:p>
    <w:p w14:paraId="699497F1">
      <w:pPr>
        <w:spacing w:after="291" w:line="255" w:lineRule="auto"/>
        <w:ind w:left="-5" w:hanging="10"/>
        <w:rPr>
          <w:rFonts w:hint="eastAsia" w:ascii="Georgia" w:hAnsi="Georgia" w:eastAsia="Georgia" w:cs="Georgia"/>
        </w:rPr>
      </w:pPr>
      <w:r>
        <w:rPr>
          <w:rFonts w:hint="eastAsia" w:ascii="Georgia" w:hAnsi="Georgia" w:eastAsia="Georgia" w:cs="Georgia"/>
        </w:rPr>
        <w:t>Thus, for instance, a sober man, if he consent once to be drunk, doth not thereby wholly lose his sober inclination.</w:t>
      </w:r>
    </w:p>
    <w:p w14:paraId="66778B2D">
      <w:pPr>
        <w:spacing w:after="291" w:line="255" w:lineRule="auto"/>
        <w:ind w:left="-5" w:hanging="10"/>
        <w:rPr>
          <w:rFonts w:hint="eastAsia" w:ascii="Georgia" w:hAnsi="Georgia" w:eastAsia="Georgia" w:cs="Georgia"/>
        </w:rPr>
      </w:pPr>
      <w:r>
        <w:rPr>
          <w:rFonts w:hint="eastAsia" w:ascii="Georgia" w:hAnsi="Georgia" w:eastAsia="Georgia" w:cs="Georgia"/>
        </w:rPr>
        <w:t>因此，例如，一个节制的人，如果他一次同意醉酒，他并不因此完全失去他节制的倾向。</w:t>
      </w:r>
    </w:p>
    <w:p w14:paraId="22C42D77">
      <w:pPr>
        <w:spacing w:after="291" w:line="255" w:lineRule="auto"/>
        <w:ind w:left="-5" w:hanging="10"/>
        <w:rPr>
          <w:rFonts w:hint="eastAsia" w:ascii="Georgia" w:hAnsi="Georgia" w:eastAsia="Georgia" w:cs="Georgia"/>
        </w:rPr>
      </w:pPr>
      <w:r>
        <w:rPr>
          <w:rFonts w:hint="eastAsia" w:ascii="Georgia" w:hAnsi="Georgia" w:eastAsia="Georgia" w:cs="Georgia"/>
        </w:rPr>
        <w:t>But when the temptation is past, his habitual temper, which was foiled and over-born, revives again, and he abhors his sin, and confirms his resolution, and so is ready at the next return of the temptation to wash off the stain of his former offense by an opposite instance of new obedience.</w:t>
      </w:r>
    </w:p>
    <w:p w14:paraId="40D0CE1C">
      <w:pPr>
        <w:spacing w:after="291" w:line="255" w:lineRule="auto"/>
        <w:ind w:left="-5" w:hanging="10"/>
        <w:rPr>
          <w:rFonts w:hint="eastAsia" w:ascii="Georgia" w:hAnsi="Georgia" w:eastAsia="Georgia" w:cs="Georgia"/>
        </w:rPr>
      </w:pPr>
      <w:r>
        <w:rPr>
          <w:rFonts w:hint="eastAsia" w:ascii="Georgia" w:hAnsi="Georgia" w:eastAsia="Georgia" w:cs="Georgia"/>
        </w:rPr>
        <w:t>但当试探过去时，他习惯的性情，那曾被挫败和压倒的，再次复苏，他憎恶他的罪，并坚定他的决心，因此准备好在下一次试探回来时，以一个相反的新顺服的例子，洗去他以前冒犯的污点。</w:t>
      </w:r>
    </w:p>
    <w:p w14:paraId="1C3544BF">
      <w:pPr>
        <w:spacing w:after="291" w:line="255" w:lineRule="auto"/>
        <w:ind w:left="-5" w:hanging="10"/>
        <w:rPr>
          <w:rFonts w:hint="eastAsia" w:ascii="Georgia" w:hAnsi="Georgia" w:eastAsia="Georgia" w:cs="Georgia"/>
        </w:rPr>
      </w:pPr>
      <w:r>
        <w:rPr>
          <w:rFonts w:hint="eastAsia" w:ascii="Georgia" w:hAnsi="Georgia" w:eastAsia="Georgia" w:cs="Georgia"/>
        </w:rPr>
        <w:t>And the case is the same in the willful commissions of any other sin.</w:t>
      </w:r>
    </w:p>
    <w:p w14:paraId="2FC6E0A5">
      <w:pPr>
        <w:spacing w:after="291" w:line="255" w:lineRule="auto"/>
        <w:ind w:left="-5" w:hanging="10"/>
        <w:rPr>
          <w:rFonts w:hint="eastAsia" w:ascii="Georgia" w:hAnsi="Georgia" w:eastAsia="Georgia" w:cs="Georgia"/>
        </w:rPr>
      </w:pPr>
      <w:r>
        <w:rPr>
          <w:rFonts w:hint="eastAsia" w:ascii="Georgia" w:hAnsi="Georgia" w:eastAsia="Georgia" w:cs="Georgia"/>
        </w:rPr>
        <w:t>在任何其他罪的故意犯下中，情况也一样。</w:t>
      </w:r>
    </w:p>
    <w:p w14:paraId="10CB4CFB">
      <w:pPr>
        <w:spacing w:after="291" w:line="255" w:lineRule="auto"/>
        <w:ind w:left="-5" w:hanging="10"/>
        <w:rPr>
          <w:rFonts w:hint="eastAsia" w:ascii="Georgia" w:hAnsi="Georgia" w:eastAsia="Georgia" w:cs="Georgia"/>
        </w:rPr>
      </w:pPr>
      <w:r>
        <w:rPr>
          <w:rFonts w:hint="eastAsia" w:ascii="Georgia" w:hAnsi="Georgia" w:eastAsia="Georgia" w:cs="Georgia"/>
        </w:rPr>
        <w:t>For although any one willful act be a damnable transgression, and put the sinner into a damnable condition for the present; yet doth it not destroy, but only wound and weaken that habitual temper of virtue, which, if God spare him life, may enable him with ease to act otherwise for the time to come.</w:t>
      </w:r>
    </w:p>
    <w:p w14:paraId="2755C29D">
      <w:pPr>
        <w:spacing w:after="291" w:line="255" w:lineRule="auto"/>
        <w:ind w:left="-5" w:hanging="10"/>
        <w:rPr>
          <w:rFonts w:hint="eastAsia" w:ascii="Georgia" w:hAnsi="Georgia" w:eastAsia="Georgia" w:cs="Georgia"/>
        </w:rPr>
      </w:pPr>
      <w:r>
        <w:rPr>
          <w:rFonts w:hint="eastAsia" w:ascii="Georgia" w:hAnsi="Georgia" w:eastAsia="Georgia" w:cs="Georgia"/>
        </w:rPr>
        <w:t>因为虽然任何一个故意的行为，是一个可咒诅的过犯，并把罪人置于一个可咒诅的状况中，目前；然而它不摧毁，而只伤害和削弱那美德的习惯性性情，如果神让他存活，那可能使他将来能轻易地另作行动。</w:t>
      </w:r>
    </w:p>
    <w:p w14:paraId="42B8B1EF">
      <w:pPr>
        <w:spacing w:after="291" w:line="255" w:lineRule="auto"/>
        <w:ind w:left="-5" w:hanging="10"/>
        <w:rPr>
          <w:rFonts w:hint="eastAsia" w:ascii="Georgia" w:hAnsi="Georgia" w:eastAsia="Georgia" w:cs="Georgia"/>
        </w:rPr>
      </w:pPr>
    </w:p>
    <w:p w14:paraId="64A14B67">
      <w:pPr>
        <w:spacing w:after="291" w:line="255" w:lineRule="auto"/>
        <w:ind w:left="-5" w:hanging="10"/>
        <w:rPr>
          <w:rFonts w:hint="eastAsia" w:ascii="Georgia" w:hAnsi="Georgia" w:eastAsia="Georgia" w:cs="Georgia"/>
        </w:rPr>
      </w:pPr>
      <w:r>
        <w:rPr>
          <w:rFonts w:hint="eastAsia" w:ascii="Georgia" w:hAnsi="Georgia" w:eastAsia="Georgia" w:cs="Georgia"/>
        </w:rPr>
        <w:t>Although indeed some willful sins have such a complication of evil in them, and are carried on against so many suggestions of the spirit, and checks of conscience, and are brought to effect through so many thoughts, and so long contrivance; that they destroy, not only that innocence which is the condition of our state of Grace; but also that habitual temper and inclination, which is the principle and foundation of it too.</w:t>
      </w:r>
    </w:p>
    <w:p w14:paraId="26F637ED">
      <w:pPr>
        <w:spacing w:after="291" w:line="255" w:lineRule="auto"/>
        <w:ind w:left="-5" w:hanging="10"/>
        <w:rPr>
          <w:rFonts w:hint="eastAsia" w:ascii="Georgia" w:hAnsi="Georgia" w:eastAsia="Georgia" w:cs="Georgia"/>
        </w:rPr>
      </w:pPr>
      <w:r>
        <w:rPr>
          <w:rFonts w:hint="eastAsia" w:ascii="Georgia" w:hAnsi="Georgia" w:eastAsia="Georgia" w:cs="Georgia"/>
        </w:rPr>
        <w:t>虽然确实，一些故意的罪，其中有如此复杂的邪恶，并且是在如此多圣灵的建议，和良心的制止下进行的，并且是通过如此多的思想，和如此长的图谋而成就的；以至于它们不仅摧毁了那无辜，那是我们恩典状态的条件；也摧毁了那习惯的性情和倾向，那也是其原则和基础。</w:t>
      </w:r>
    </w:p>
    <w:p w14:paraId="66281A66">
      <w:pPr>
        <w:spacing w:after="291" w:line="255" w:lineRule="auto"/>
        <w:ind w:left="-5" w:hanging="10"/>
        <w:rPr>
          <w:rFonts w:hint="eastAsia" w:ascii="Georgia" w:hAnsi="Georgia" w:eastAsia="Georgia" w:cs="Georgia"/>
        </w:rPr>
      </w:pPr>
      <w:r>
        <w:rPr>
          <w:rFonts w:hint="eastAsia" w:ascii="Georgia" w:hAnsi="Georgia" w:eastAsia="Georgia" w:cs="Georgia"/>
        </w:rPr>
        <w:t>They unravel all, and set us to begin again the work of reformation anew.</w:t>
      </w:r>
    </w:p>
    <w:p w14:paraId="31E696ED">
      <w:pPr>
        <w:spacing w:after="291" w:line="255" w:lineRule="auto"/>
        <w:ind w:left="-5" w:hanging="10"/>
        <w:rPr>
          <w:rFonts w:hint="eastAsia" w:ascii="Georgia" w:hAnsi="Georgia" w:eastAsia="Georgia" w:cs="Georgia"/>
        </w:rPr>
      </w:pPr>
      <w:r>
        <w:rPr>
          <w:rFonts w:hint="eastAsia" w:ascii="Georgia" w:hAnsi="Georgia" w:eastAsia="Georgia" w:cs="Georgia"/>
        </w:rPr>
        <w:t>它们解开一切，并使我们重新开始改革的工作。</w:t>
      </w:r>
    </w:p>
    <w:p w14:paraId="7F990F1F">
      <w:pPr>
        <w:spacing w:after="291" w:line="255" w:lineRule="auto"/>
        <w:ind w:left="-5" w:hanging="10"/>
        <w:rPr>
          <w:rFonts w:hint="eastAsia" w:ascii="Georgia" w:hAnsi="Georgia" w:eastAsia="Georgia" w:cs="Georgia"/>
        </w:rPr>
      </w:pPr>
      <w:r>
        <w:rPr>
          <w:rFonts w:hint="eastAsia" w:ascii="Georgia" w:hAnsi="Georgia" w:eastAsia="Georgia" w:cs="Georgia"/>
        </w:rPr>
        <w:t>Of which sort are Idolatry, Witchcraft, Perjury, Sacrilege, Murder, Adultery, Robbery, Oppression, entering into the fields of the fatherless and widow, and such like.</w:t>
      </w:r>
    </w:p>
    <w:p w14:paraId="051D00AA">
      <w:pPr>
        <w:spacing w:after="291" w:line="255" w:lineRule="auto"/>
        <w:ind w:left="-5" w:hanging="10"/>
        <w:rPr>
          <w:rFonts w:hint="eastAsia" w:ascii="Georgia" w:hAnsi="Georgia" w:eastAsia="Georgia" w:cs="Georgia"/>
        </w:rPr>
      </w:pPr>
      <w:r>
        <w:rPr>
          <w:rFonts w:hint="eastAsia" w:ascii="Georgia" w:hAnsi="Georgia" w:eastAsia="Georgia" w:cs="Georgia"/>
        </w:rPr>
        <w:t>这类罪包括拜偶像，巫术，伪证，亵渎圣物，谋杀，奸淫，抢劫，压迫，侵占孤儿寡妇的田地，等等。</w:t>
      </w:r>
    </w:p>
    <w:p w14:paraId="080DEA9D">
      <w:pPr>
        <w:spacing w:after="291" w:line="255" w:lineRule="auto"/>
        <w:ind w:left="-5" w:hanging="10"/>
        <w:rPr>
          <w:rFonts w:hint="eastAsia" w:ascii="Georgia" w:hAnsi="Georgia" w:eastAsia="Georgia" w:cs="Georgia"/>
        </w:rPr>
      </w:pPr>
      <w:r>
        <w:rPr>
          <w:rFonts w:hint="eastAsia" w:ascii="Georgia" w:hAnsi="Georgia" w:eastAsia="Georgia" w:cs="Georgia"/>
        </w:rPr>
        <w:t>For these sins do not only destroy a man's acceptance with God for the present; but moreover they lay waste his conscience, and spoil all his virtuous temper and inclination, whereby he should recover himself afterwards; whence they are called wounding, and wasting sins.</w:t>
      </w:r>
    </w:p>
    <w:p w14:paraId="1AD5A938">
      <w:pPr>
        <w:spacing w:after="291" w:line="255" w:lineRule="auto"/>
        <w:ind w:left="-5" w:hanging="10"/>
        <w:rPr>
          <w:rFonts w:hint="eastAsia" w:ascii="Georgia" w:hAnsi="Georgia" w:eastAsia="Georgia" w:cs="Georgia"/>
        </w:rPr>
      </w:pPr>
      <w:r>
        <w:rPr>
          <w:rFonts w:hint="eastAsia" w:ascii="Georgia" w:hAnsi="Georgia" w:eastAsia="Georgia" w:cs="Georgia"/>
        </w:rPr>
        <w:t>因为这些罪，不仅摧毁了一个人目前与神的悦纳；而且它们荒废他的良心，并破坏他所有美德的性情和倾向，他本应借此后来恢复自己；因此它们被称为伤害的，和浪费的罪。</w:t>
      </w:r>
    </w:p>
    <w:p w14:paraId="506BD07B">
      <w:pPr>
        <w:spacing w:after="291" w:line="255" w:lineRule="auto"/>
        <w:ind w:left="-5" w:hanging="10"/>
        <w:rPr>
          <w:rFonts w:hint="eastAsia" w:ascii="Georgia" w:hAnsi="Georgia" w:eastAsia="Georgia" w:cs="Georgia"/>
        </w:rPr>
      </w:pPr>
      <w:r>
        <w:rPr>
          <w:rFonts w:hint="eastAsia" w:ascii="Georgia" w:hAnsi="Georgia" w:eastAsia="Georgia" w:cs="Georgia"/>
        </w:rPr>
        <w:t>And this effect they have, because in the very acting of them there is usually so much time and deliberation, and a succession of so many desires and aversations, hopes and fears, choosing’s and refusals; that the sin has had a great many imperfect consents before it come to have that which is last and prevailing.</w:t>
      </w:r>
    </w:p>
    <w:p w14:paraId="598E7778">
      <w:pPr>
        <w:spacing w:after="291" w:line="255" w:lineRule="auto"/>
        <w:ind w:left="-5" w:hanging="10"/>
        <w:rPr>
          <w:rFonts w:hint="eastAsia" w:ascii="Georgia" w:hAnsi="Georgia" w:eastAsia="Georgia" w:cs="Georgia"/>
        </w:rPr>
      </w:pPr>
      <w:r>
        <w:rPr>
          <w:rFonts w:hint="eastAsia" w:ascii="Georgia" w:hAnsi="Georgia" w:eastAsia="Georgia" w:cs="Georgia"/>
        </w:rPr>
        <w:t>并且这种效果它们有，因为在它们行动本身中，通常有如此多的时间和深思熟虑，和如此多渴望和厌恶，希望和恐惧，选择和拒绝的接续；以至于罪在得到那最后的和主导的同意之前，已有了许多不完全的同意。</w:t>
      </w:r>
    </w:p>
    <w:p w14:paraId="71EF895B">
      <w:pPr>
        <w:spacing w:after="291" w:line="255" w:lineRule="auto"/>
        <w:ind w:left="-5" w:hanging="10"/>
        <w:rPr>
          <w:rFonts w:hint="eastAsia" w:ascii="Georgia" w:hAnsi="Georgia" w:eastAsia="Georgia" w:cs="Georgia"/>
        </w:rPr>
      </w:pPr>
      <w:r>
        <w:rPr>
          <w:rFonts w:hint="eastAsia" w:ascii="Georgia" w:hAnsi="Georgia" w:eastAsia="Georgia" w:cs="Georgia"/>
        </w:rPr>
        <w:t>Our wills, by a number of imperfect wouldings, are in great part accustomed, and have almost wholly learned to unwill all that good, which they willed before; so that there is an imperfect habit contained in the very action.</w:t>
      </w:r>
    </w:p>
    <w:p w14:paraId="5597050F">
      <w:pPr>
        <w:spacing w:after="291" w:line="255" w:lineRule="auto"/>
        <w:ind w:left="-5" w:hanging="10"/>
        <w:rPr>
          <w:rFonts w:hint="eastAsia" w:ascii="Georgia" w:hAnsi="Georgia" w:eastAsia="Georgia" w:cs="Georgia"/>
        </w:rPr>
      </w:pPr>
      <w:r>
        <w:rPr>
          <w:rFonts w:hint="eastAsia" w:ascii="Georgia" w:hAnsi="Georgia" w:eastAsia="Georgia" w:cs="Georgia"/>
        </w:rPr>
        <w:t>我们的意志，通过许多不完全的意愿，已在很大程度上习惯，并几乎完全学会了，不愿所有那它们以前所愿意的善；因此在行动本身中，包含一个不完全的习惯。</w:t>
      </w:r>
    </w:p>
    <w:p w14:paraId="4849C7D4">
      <w:pPr>
        <w:spacing w:after="291" w:line="255" w:lineRule="auto"/>
        <w:ind w:left="-5" w:hanging="10"/>
        <w:rPr>
          <w:rFonts w:hint="eastAsia" w:ascii="Georgia" w:hAnsi="Georgia" w:eastAsia="Georgia" w:cs="Georgia"/>
        </w:rPr>
      </w:pPr>
      <w:r>
        <w:rPr>
          <w:rFonts w:hint="eastAsia" w:ascii="Georgia" w:hAnsi="Georgia" w:eastAsia="Georgia" w:cs="Georgia"/>
        </w:rPr>
        <w:t>Besides, what is most of all considerable, these being such sins as are made up of several combined together, before we can bring ourselves to act them, our conscience of their guiltiness must be in great part extinguished, and the good spirit of God exceedingly grieved, if not wholly quenched.</w:t>
      </w:r>
    </w:p>
    <w:p w14:paraId="4030C908">
      <w:pPr>
        <w:spacing w:after="291" w:line="255" w:lineRule="auto"/>
        <w:ind w:left="-5" w:hanging="10"/>
        <w:rPr>
          <w:rFonts w:hint="eastAsia" w:ascii="Georgia" w:hAnsi="Georgia" w:eastAsia="Georgia" w:cs="Georgia"/>
        </w:rPr>
      </w:pPr>
      <w:r>
        <w:rPr>
          <w:rFonts w:hint="eastAsia" w:ascii="Georgia" w:hAnsi="Georgia" w:eastAsia="Georgia" w:cs="Georgia"/>
        </w:rPr>
        <w:t>此外，最值得考虑的是，这些罪，既是由几个组合而成的，在我们能使自己去行动它们之前，我们对它们罪性的良心，必须在很大程度上被熄灭，神的善灵极其忧伤，如果不是完全被熄灭。</w:t>
      </w:r>
    </w:p>
    <w:p w14:paraId="5E08CE86">
      <w:pPr>
        <w:spacing w:after="291" w:line="255" w:lineRule="auto"/>
        <w:ind w:left="-5" w:hanging="10"/>
        <w:rPr>
          <w:rFonts w:hint="eastAsia" w:ascii="Georgia" w:hAnsi="Georgia" w:eastAsia="Georgia" w:cs="Georgia"/>
        </w:rPr>
      </w:pPr>
      <w:r>
        <w:rPr>
          <w:rFonts w:hint="eastAsia" w:ascii="Georgia" w:hAnsi="Georgia" w:eastAsia="Georgia" w:cs="Georgia"/>
        </w:rPr>
        <w:t>For Adultery implies fornication and injustice; Sacrilege contains theft and impiety; Perjury includes lying and profaneness; and so for all the rest.</w:t>
      </w:r>
    </w:p>
    <w:p w14:paraId="190C5932">
      <w:pPr>
        <w:spacing w:after="291" w:line="255" w:lineRule="auto"/>
        <w:ind w:left="-5" w:hanging="10"/>
        <w:rPr>
          <w:rFonts w:hint="eastAsia" w:ascii="Georgia" w:hAnsi="Georgia" w:eastAsia="Georgia" w:cs="Georgia"/>
        </w:rPr>
      </w:pPr>
      <w:r>
        <w:rPr>
          <w:rFonts w:hint="eastAsia" w:ascii="Georgia" w:hAnsi="Georgia" w:eastAsia="Georgia" w:cs="Georgia"/>
        </w:rPr>
        <w:t>因为奸淫包含淫乱和不义；亵渎圣物包含偷窃和不虔；伪证包含说谎和不敬虔；所有其余的也是如此。</w:t>
      </w:r>
    </w:p>
    <w:p w14:paraId="63D5B1E3">
      <w:pPr>
        <w:spacing w:after="291" w:line="255" w:lineRule="auto"/>
        <w:ind w:left="-5" w:hanging="10"/>
        <w:rPr>
          <w:rFonts w:hint="eastAsia" w:ascii="Georgia" w:hAnsi="Georgia" w:eastAsia="Georgia" w:cs="Georgia"/>
        </w:rPr>
      </w:pPr>
      <w:r>
        <w:rPr>
          <w:rFonts w:hint="eastAsia" w:ascii="Georgia" w:hAnsi="Georgia" w:eastAsia="Georgia" w:cs="Georgia"/>
        </w:rPr>
        <w:t>Now these being complicated sins, and crimes of an accumulated wickedness; men's Consciences are more than ordinarily afraid of them, and the good spirit of God extraordinarily concerned to keep them from them.</w:t>
      </w:r>
    </w:p>
    <w:p w14:paraId="543F19A5">
      <w:pPr>
        <w:spacing w:after="291" w:line="255" w:lineRule="auto"/>
        <w:ind w:left="-5" w:hanging="10"/>
        <w:rPr>
          <w:rFonts w:hint="eastAsia" w:ascii="Georgia" w:hAnsi="Georgia" w:eastAsia="Georgia" w:cs="Georgia"/>
        </w:rPr>
      </w:pPr>
      <w:r>
        <w:rPr>
          <w:rFonts w:hint="eastAsia" w:ascii="Georgia" w:hAnsi="Georgia" w:eastAsia="Georgia" w:cs="Georgia"/>
        </w:rPr>
        <w:t>现在，这些既是复杂的罪，和累积邪恶的罪行；人的良心比平时更惧怕它们，神的善灵特别关心，使他们远离它们。</w:t>
      </w:r>
    </w:p>
    <w:p w14:paraId="60D82B0E">
      <w:pPr>
        <w:spacing w:after="291" w:line="255" w:lineRule="auto"/>
        <w:ind w:left="-5" w:hanging="10"/>
        <w:rPr>
          <w:rFonts w:hint="eastAsia" w:ascii="Georgia" w:hAnsi="Georgia" w:eastAsia="Georgia" w:cs="Georgia"/>
        </w:rPr>
      </w:pPr>
      <w:r>
        <w:rPr>
          <w:rFonts w:hint="eastAsia" w:ascii="Georgia" w:hAnsi="Georgia" w:eastAsia="Georgia" w:cs="Georgia"/>
        </w:rPr>
        <w:t>They suggest and represent the greatness of the sin, and the greatness of the danger.</w:t>
      </w:r>
    </w:p>
    <w:p w14:paraId="7286D42B">
      <w:pPr>
        <w:spacing w:after="291" w:line="255" w:lineRule="auto"/>
        <w:ind w:left="-5" w:hanging="10"/>
        <w:rPr>
          <w:rFonts w:hint="eastAsia" w:ascii="Georgia" w:hAnsi="Georgia" w:eastAsia="Georgia" w:cs="Georgia"/>
        </w:rPr>
      </w:pPr>
      <w:r>
        <w:rPr>
          <w:rFonts w:hint="eastAsia" w:ascii="Georgia" w:hAnsi="Georgia" w:eastAsia="Georgia" w:cs="Georgia"/>
        </w:rPr>
        <w:t>它们暗示和代表了罪的巨大，和危险的巨大。</w:t>
      </w:r>
    </w:p>
    <w:p w14:paraId="22874423">
      <w:pPr>
        <w:spacing w:after="291" w:line="255" w:lineRule="auto"/>
        <w:ind w:left="-5" w:hanging="10"/>
        <w:rPr>
          <w:rFonts w:hint="eastAsia" w:ascii="Georgia" w:hAnsi="Georgia" w:eastAsia="Georgia" w:cs="Georgia"/>
        </w:rPr>
      </w:pPr>
      <w:r>
        <w:rPr>
          <w:rFonts w:hint="eastAsia" w:ascii="Georgia" w:hAnsi="Georgia" w:eastAsia="Georgia" w:cs="Georgia"/>
        </w:rPr>
        <w:t>Which they do with such constancy and importunity, that before men have silenced the one, and extremely grieved, if not wholly quenched the other, they cannot overcome their own fears, and venture upon the commission of them.</w:t>
      </w:r>
    </w:p>
    <w:p w14:paraId="31FD104A">
      <w:pPr>
        <w:spacing w:after="291" w:line="255" w:lineRule="auto"/>
        <w:ind w:left="-5" w:hanging="10"/>
        <w:rPr>
          <w:rFonts w:hint="eastAsia" w:ascii="Georgia" w:hAnsi="Georgia" w:eastAsia="Georgia" w:cs="Georgia"/>
        </w:rPr>
      </w:pPr>
      <w:r>
        <w:rPr>
          <w:rFonts w:hint="eastAsia" w:ascii="Georgia" w:hAnsi="Georgia" w:eastAsia="Georgia" w:cs="Georgia"/>
        </w:rPr>
        <w:t>它们以如此的恒常和恳切来做，以至于在人已平息了一个，并极其忧伤，如果不是完全熄灭另一个之前，他们无法克服他们自己的恐惧，并冒险犯下它们。</w:t>
      </w:r>
    </w:p>
    <w:p w14:paraId="345F5EC3">
      <w:pPr>
        <w:spacing w:after="291" w:line="255" w:lineRule="auto"/>
        <w:ind w:left="-5" w:hanging="10"/>
        <w:rPr>
          <w:rFonts w:hint="eastAsia" w:ascii="Georgia" w:hAnsi="Georgia" w:eastAsia="Georgia" w:cs="Georgia"/>
        </w:rPr>
      </w:pPr>
      <w:r>
        <w:rPr>
          <w:rFonts w:hint="eastAsia" w:ascii="Georgia" w:hAnsi="Georgia" w:eastAsia="Georgia" w:cs="Georgia"/>
        </w:rPr>
        <w:t>And here now is the danger lest their own Conscience be laid asleep, and God's holy spirit leave them.</w:t>
      </w:r>
    </w:p>
    <w:p w14:paraId="593D2267">
      <w:pPr>
        <w:spacing w:after="291" w:line="255" w:lineRule="auto"/>
        <w:ind w:left="-5" w:hanging="10"/>
        <w:rPr>
          <w:rFonts w:hint="eastAsia" w:ascii="Georgia" w:hAnsi="Georgia" w:eastAsia="Georgia" w:cs="Georgia"/>
        </w:rPr>
      </w:pPr>
      <w:r>
        <w:rPr>
          <w:rFonts w:hint="eastAsia" w:ascii="Georgia" w:hAnsi="Georgia" w:eastAsia="Georgia" w:cs="Georgia"/>
        </w:rPr>
        <w:t>现在这里的危险是，恐怕他们自己的良心被催眠，神的圣灵离弃他们。</w:t>
      </w:r>
    </w:p>
    <w:p w14:paraId="2171439B">
      <w:pPr>
        <w:spacing w:after="291" w:line="255" w:lineRule="auto"/>
        <w:ind w:left="-5" w:hanging="10"/>
        <w:rPr>
          <w:rFonts w:hint="eastAsia" w:ascii="Georgia" w:hAnsi="Georgia" w:eastAsia="Georgia" w:cs="Georgia"/>
        </w:rPr>
      </w:pPr>
      <w:r>
        <w:rPr>
          <w:rFonts w:hint="eastAsia" w:ascii="Georgia" w:hAnsi="Georgia" w:eastAsia="Georgia" w:cs="Georgia"/>
        </w:rPr>
        <w:t>For he will not always strive with man, Gen. 6:3, and from him that hath not; that is, hath not used that talent of Grace which was granted to him, as the wicked Servant had not done who had hid it, verse. 25, shall be taken even that, says our Savior, which he hath, Matth. 25:29.</w:t>
      </w:r>
    </w:p>
    <w:p w14:paraId="7D1047D0">
      <w:pPr>
        <w:spacing w:after="291" w:line="255" w:lineRule="auto"/>
        <w:ind w:left="-5" w:hanging="10"/>
        <w:rPr>
          <w:rFonts w:hint="eastAsia" w:ascii="Georgia" w:hAnsi="Georgia" w:eastAsia="Georgia" w:cs="Georgia"/>
        </w:rPr>
      </w:pPr>
      <w:r>
        <w:rPr>
          <w:rFonts w:hint="eastAsia" w:ascii="Georgia" w:hAnsi="Georgia" w:eastAsia="Georgia" w:cs="Georgia"/>
        </w:rPr>
        <w:t>因为祂不永远与人相争，创世记 6:3，并且从那没有的；即，没有使用那赐给他的恩典的才干，如那恶仆没有做的，他把它藏起来了，第25节，连他所有的，也要夺过来，我们的救主说，马太福音 25:29。</w:t>
      </w:r>
    </w:p>
    <w:p w14:paraId="1E27CE55">
      <w:pPr>
        <w:spacing w:after="291" w:line="255" w:lineRule="auto"/>
        <w:ind w:left="-5" w:hanging="10"/>
        <w:rPr>
          <w:rFonts w:hint="eastAsia" w:ascii="Georgia" w:hAnsi="Georgia" w:eastAsia="Georgia" w:cs="Georgia"/>
        </w:rPr>
      </w:pPr>
      <w:r>
        <w:rPr>
          <w:rFonts w:hint="eastAsia" w:ascii="Georgia" w:hAnsi="Georgia" w:eastAsia="Georgia" w:cs="Georgia"/>
        </w:rPr>
        <w:t>And when men resist the motions of the Holy Ghost to such a degree as this, and after all the repeated suggestions, and obedient inclinations which he threw into their souls during all that time wherein the sin was under deliberation, resolve still to venture on it: no wonder if, being thus grieved and rejected, he withdraw himself, for some time at least, if not for altogether.</w:t>
      </w:r>
    </w:p>
    <w:p w14:paraId="31B3DFA3">
      <w:pPr>
        <w:spacing w:after="291" w:line="255" w:lineRule="auto"/>
        <w:ind w:left="-5" w:hanging="10"/>
        <w:rPr>
          <w:rFonts w:hint="eastAsia" w:ascii="Georgia" w:hAnsi="Georgia" w:eastAsia="Georgia" w:cs="Georgia"/>
        </w:rPr>
      </w:pPr>
      <w:r>
        <w:rPr>
          <w:rFonts w:hint="eastAsia" w:ascii="Georgia" w:hAnsi="Georgia" w:eastAsia="Georgia" w:cs="Georgia"/>
        </w:rPr>
        <w:t>当人抵挡圣灵的感动到这种程度，并且在所有罪在深思熟虑期间，祂投入他们灵魂的所有重复的建议，和顺服的倾向之后，仍然决心冒险行之：难怪，如此被忧伤和拒绝后，祂会退去，至少一段时间，如果不是完全。</w:t>
      </w:r>
    </w:p>
    <w:p w14:paraId="3A96BD50">
      <w:pPr>
        <w:spacing w:after="291" w:line="255" w:lineRule="auto"/>
        <w:ind w:left="-5" w:hanging="10"/>
        <w:rPr>
          <w:rFonts w:hint="eastAsia" w:ascii="Georgia" w:hAnsi="Georgia" w:eastAsia="Georgia" w:cs="Georgia"/>
        </w:rPr>
      </w:pPr>
    </w:p>
    <w:p w14:paraId="7C030E04">
      <w:pPr>
        <w:spacing w:after="291" w:line="255" w:lineRule="auto"/>
        <w:ind w:left="-5" w:hanging="10"/>
        <w:rPr>
          <w:rFonts w:hint="eastAsia" w:ascii="Georgia" w:hAnsi="Georgia" w:eastAsia="Georgia" w:cs="Georgia"/>
        </w:rPr>
      </w:pPr>
      <w:r>
        <w:rPr>
          <w:rFonts w:hint="eastAsia" w:ascii="Georgia" w:hAnsi="Georgia" w:eastAsia="Georgia" w:cs="Georgia"/>
        </w:rPr>
        <w:t>And of all this we have a clear instance in holy David, upon that wasting sin of his in murdering Uriah, and adulterating his wife.</w:t>
      </w:r>
    </w:p>
    <w:p w14:paraId="78326449">
      <w:pPr>
        <w:spacing w:after="291" w:line="255" w:lineRule="auto"/>
        <w:ind w:left="-5" w:hanging="10"/>
        <w:rPr>
          <w:rFonts w:hint="eastAsia" w:ascii="Georgia" w:hAnsi="Georgia" w:eastAsia="Georgia" w:cs="Georgia"/>
        </w:rPr>
      </w:pPr>
      <w:r>
        <w:rPr>
          <w:rFonts w:hint="eastAsia" w:ascii="Georgia" w:hAnsi="Georgia" w:eastAsia="Georgia" w:cs="Georgia"/>
        </w:rPr>
        <w:t>对此，我们有一个清楚的例子，在圣大卫身上，在他谋杀乌利亚，和与他妻子奸淫那浪费的罪上。</w:t>
      </w:r>
    </w:p>
    <w:p w14:paraId="7B638B99">
      <w:pPr>
        <w:spacing w:after="291" w:line="255" w:lineRule="auto"/>
        <w:ind w:left="-5" w:hanging="10"/>
        <w:rPr>
          <w:rFonts w:hint="eastAsia" w:ascii="Georgia" w:hAnsi="Georgia" w:eastAsia="Georgia" w:cs="Georgia"/>
        </w:rPr>
      </w:pPr>
      <w:r>
        <w:rPr>
          <w:rFonts w:hint="eastAsia" w:ascii="Georgia" w:hAnsi="Georgia" w:eastAsia="Georgia" w:cs="Georgia"/>
        </w:rPr>
        <w:t>For upon that he felt both these losses which I have mentioned, (viz.) the laying waste of the virtuous temper of his own spirit, and the deprivation of the good spirit of God.</w:t>
      </w:r>
    </w:p>
    <w:p w14:paraId="34DF36DD">
      <w:pPr>
        <w:spacing w:after="291" w:line="255" w:lineRule="auto"/>
        <w:ind w:left="-5" w:hanging="10"/>
        <w:rPr>
          <w:rFonts w:hint="eastAsia" w:ascii="Georgia" w:hAnsi="Georgia" w:eastAsia="Georgia" w:cs="Georgia"/>
        </w:rPr>
      </w:pPr>
      <w:r>
        <w:rPr>
          <w:rFonts w:hint="eastAsia" w:ascii="Georgia" w:hAnsi="Georgia" w:eastAsia="Georgia" w:cs="Georgia"/>
        </w:rPr>
        <w:t>因为因此，他感觉到了我所提到的这两个损失，（即）他自己灵的美德性情的荒废，和神的善灵的剥夺。</w:t>
      </w:r>
    </w:p>
    <w:p w14:paraId="6DF3901D">
      <w:pPr>
        <w:spacing w:after="291" w:line="255" w:lineRule="auto"/>
        <w:ind w:left="-5" w:hanging="10"/>
        <w:rPr>
          <w:rFonts w:hint="eastAsia" w:ascii="Georgia" w:hAnsi="Georgia" w:eastAsia="Georgia" w:cs="Georgia"/>
        </w:rPr>
      </w:pPr>
      <w:r>
        <w:rPr>
          <w:rFonts w:hint="eastAsia" w:ascii="Georgia" w:hAnsi="Georgia" w:eastAsia="Georgia" w:cs="Georgia"/>
        </w:rPr>
        <w:t>For this sin being so long in acting (as it must needs be, since it required such a train of wicked plots and contrivances to the consummation of it) he must needs feel all the opposition that could be made from the checks of his own Conscience, and from the restraints of the Spirit of God.</w:t>
      </w:r>
    </w:p>
    <w:p w14:paraId="24FEC02A">
      <w:pPr>
        <w:spacing w:after="291" w:line="255" w:lineRule="auto"/>
        <w:ind w:left="-5" w:hanging="10"/>
        <w:rPr>
          <w:rFonts w:hint="eastAsia" w:ascii="Georgia" w:hAnsi="Georgia" w:eastAsia="Georgia" w:cs="Georgia"/>
        </w:rPr>
      </w:pPr>
      <w:r>
        <w:rPr>
          <w:rFonts w:hint="eastAsia" w:ascii="Georgia" w:hAnsi="Georgia" w:eastAsia="Georgia" w:cs="Georgia"/>
        </w:rPr>
        <w:t>因为这罪在行动上是如此之长（它必定如此，因为它需要如此一连串的邪恶的阴谋和诡计来完成它），他必定感觉到所有可能来自他自己良心的制止，和来自神的灵的约束的反对。</w:t>
      </w:r>
    </w:p>
    <w:p w14:paraId="2FAA8670">
      <w:pPr>
        <w:spacing w:after="291" w:line="255" w:lineRule="auto"/>
        <w:ind w:left="-5" w:hanging="10"/>
        <w:rPr>
          <w:rFonts w:hint="eastAsia" w:ascii="Georgia" w:hAnsi="Georgia" w:eastAsia="Georgia" w:cs="Georgia"/>
        </w:rPr>
      </w:pPr>
    </w:p>
    <w:p w14:paraId="0983CC49">
      <w:pPr>
        <w:spacing w:after="291" w:line="255" w:lineRule="auto"/>
        <w:ind w:left="-5" w:hanging="10"/>
        <w:rPr>
          <w:rFonts w:hint="eastAsia" w:ascii="Georgia" w:hAnsi="Georgia" w:eastAsia="Georgia" w:cs="Georgia"/>
        </w:rPr>
      </w:pPr>
      <w:r>
        <w:rPr>
          <w:rFonts w:hint="eastAsia" w:ascii="Georgia" w:hAnsi="Georgia" w:eastAsia="Georgia" w:cs="Georgia"/>
        </w:rPr>
        <w:t>And when he had born down both for the satisfaction of his lust, and trampled them underfoot for the consummation of his sin; then doth he begin to feel the want, and to be all in fear of losing the habitual rectitude of his own spirit, (which, by so many contrary actions implied in that one great one, he had almost quite destroyed) and of suffering the desertion of God's spirit, which by his continued provocations contained in it likewise, he had well-nigh abandoned.</w:t>
      </w:r>
    </w:p>
    <w:p w14:paraId="135D2680">
      <w:pPr>
        <w:spacing w:after="291" w:line="255" w:lineRule="auto"/>
        <w:ind w:left="-5" w:hanging="10"/>
        <w:rPr>
          <w:rFonts w:hint="eastAsia" w:ascii="Georgia" w:hAnsi="Georgia" w:eastAsia="Georgia" w:cs="Georgia"/>
        </w:rPr>
      </w:pPr>
      <w:r>
        <w:rPr>
          <w:rFonts w:hint="eastAsia" w:ascii="Georgia" w:hAnsi="Georgia" w:eastAsia="Georgia" w:cs="Georgia"/>
        </w:rPr>
        <w:t>当他为满足他的私欲而忍受了这两者，并为完成他的罪而践踏它们时；那时他开始感到缺乏，并完全惧怕失去他自己灵的习惯性正直，（那，通过那一个大罪中所包含的如此多相反的行动，他已几乎完全摧毁了）和遭受神的灵的离弃，那，通过它同样所包含的他持续的挑衅，他已几乎弃绝了。</w:t>
      </w:r>
    </w:p>
    <w:p w14:paraId="50EF159C">
      <w:pPr>
        <w:spacing w:after="291" w:line="255" w:lineRule="auto"/>
        <w:ind w:left="-5" w:hanging="10"/>
        <w:rPr>
          <w:rFonts w:hint="eastAsia" w:ascii="Georgia" w:hAnsi="Georgia" w:eastAsia="Georgia" w:cs="Georgia"/>
        </w:rPr>
      </w:pPr>
      <w:r>
        <w:rPr>
          <w:rFonts w:hint="eastAsia" w:ascii="Georgia" w:hAnsi="Georgia" w:eastAsia="Georgia" w:cs="Georgia"/>
        </w:rPr>
        <w:t>For to this purpose we find him complaining and crying out in his Psalm of repentance for that great transgression, whereof, at the 14th verse, he makes express mention.</w:t>
      </w:r>
    </w:p>
    <w:p w14:paraId="592D2169">
      <w:pPr>
        <w:spacing w:after="291" w:line="255" w:lineRule="auto"/>
        <w:ind w:left="-5" w:hanging="10"/>
        <w:rPr>
          <w:rFonts w:hint="eastAsia" w:ascii="Georgia" w:hAnsi="Georgia" w:eastAsia="Georgia" w:cs="Georgia"/>
        </w:rPr>
      </w:pPr>
      <w:r>
        <w:rPr>
          <w:rFonts w:hint="eastAsia" w:ascii="Georgia" w:hAnsi="Georgia" w:eastAsia="Georgia" w:cs="Georgia"/>
        </w:rPr>
        <w:t>为此目的，我们发现他在他为那大过犯悔改的诗篇中抱怨和呼喊，在那第14节，他明确地提及。</w:t>
      </w:r>
    </w:p>
    <w:p w14:paraId="582E1656">
      <w:pPr>
        <w:spacing w:after="291" w:line="255" w:lineRule="auto"/>
        <w:ind w:left="-5" w:hanging="10"/>
        <w:rPr>
          <w:rFonts w:hint="eastAsia" w:ascii="Georgia" w:hAnsi="Georgia" w:eastAsia="Georgia" w:cs="Georgia"/>
        </w:rPr>
      </w:pPr>
      <w:r>
        <w:rPr>
          <w:rFonts w:hint="eastAsia" w:ascii="Georgia" w:hAnsi="Georgia" w:eastAsia="Georgia" w:cs="Georgia"/>
        </w:rPr>
        <w:t>Create, or new make in me a clean heart, O God, says he, and renew a right spirit within me.</w:t>
      </w:r>
    </w:p>
    <w:p w14:paraId="2AD33ABC">
      <w:pPr>
        <w:spacing w:after="291" w:line="255" w:lineRule="auto"/>
        <w:ind w:left="-5" w:hanging="10"/>
        <w:rPr>
          <w:rFonts w:hint="eastAsia" w:ascii="Georgia" w:hAnsi="Georgia" w:eastAsia="Georgia" w:cs="Georgia"/>
        </w:rPr>
      </w:pPr>
      <w:r>
        <w:rPr>
          <w:rFonts w:hint="eastAsia" w:ascii="Georgia" w:hAnsi="Georgia" w:eastAsia="Georgia" w:cs="Georgia"/>
        </w:rPr>
        <w:t>神阿，求你为我造清洁的心，他说，使我里面重新有正直的灵。</w:t>
      </w:r>
    </w:p>
    <w:p w14:paraId="0E094F49">
      <w:pPr>
        <w:spacing w:after="291" w:line="255" w:lineRule="auto"/>
        <w:ind w:left="-5" w:hanging="10"/>
        <w:rPr>
          <w:rFonts w:hint="eastAsia" w:ascii="Georgia" w:hAnsi="Georgia" w:eastAsia="Georgia" w:cs="Georgia"/>
        </w:rPr>
      </w:pPr>
      <w:r>
        <w:rPr>
          <w:rFonts w:hint="eastAsia" w:ascii="Georgia" w:hAnsi="Georgia" w:eastAsia="Georgia" w:cs="Georgia"/>
        </w:rPr>
        <w:t>And besides that, cast me not away neither from thy presence, nor take thy holy spirit from me, Psal. 51:10,11.</w:t>
      </w:r>
    </w:p>
    <w:p w14:paraId="6A3E9775">
      <w:pPr>
        <w:spacing w:after="291" w:line="255" w:lineRule="auto"/>
        <w:ind w:left="-5" w:hanging="10"/>
        <w:rPr>
          <w:rFonts w:hint="eastAsia" w:ascii="Georgia" w:hAnsi="Georgia" w:eastAsia="Georgia" w:cs="Georgia"/>
        </w:rPr>
      </w:pPr>
      <w:r>
        <w:rPr>
          <w:rFonts w:hint="eastAsia" w:ascii="Georgia" w:hAnsi="Georgia" w:eastAsia="Georgia" w:cs="Georgia"/>
        </w:rPr>
        <w:t>此外，不要丢弃我，使我离开你的面；也不要从我收回你的圣灵，诗篇 51:10,11。</w:t>
      </w:r>
    </w:p>
    <w:p w14:paraId="1B41B666">
      <w:pPr>
        <w:spacing w:after="291" w:line="255" w:lineRule="auto"/>
        <w:ind w:left="-5" w:hanging="10"/>
        <w:rPr>
          <w:rFonts w:hint="eastAsia" w:ascii="Georgia" w:hAnsi="Georgia" w:eastAsia="Georgia" w:cs="Georgia"/>
        </w:rPr>
      </w:pPr>
    </w:p>
    <w:p w14:paraId="555A77C7">
      <w:pPr>
        <w:spacing w:after="291" w:line="255" w:lineRule="auto"/>
        <w:ind w:left="-5" w:hanging="10"/>
        <w:rPr>
          <w:rFonts w:hint="eastAsia" w:ascii="Georgia" w:hAnsi="Georgia" w:eastAsia="Georgia" w:cs="Georgia"/>
        </w:rPr>
      </w:pPr>
      <w:r>
        <w:rPr>
          <w:rFonts w:hint="eastAsia" w:ascii="Georgia" w:hAnsi="Georgia" w:eastAsia="Georgia" w:cs="Georgia"/>
        </w:rPr>
        <w:t>So that as for the effect of willful sins, it is plainly this.</w:t>
      </w:r>
    </w:p>
    <w:p w14:paraId="72A2F70E">
      <w:pPr>
        <w:spacing w:after="291" w:line="255" w:lineRule="auto"/>
        <w:ind w:left="-5" w:hanging="10"/>
        <w:rPr>
          <w:rFonts w:hint="eastAsia" w:ascii="Georgia" w:hAnsi="Georgia" w:eastAsia="Georgia" w:cs="Georgia"/>
        </w:rPr>
      </w:pPr>
      <w:r>
        <w:rPr>
          <w:rFonts w:hint="eastAsia" w:ascii="Georgia" w:hAnsi="Georgia" w:eastAsia="Georgia" w:cs="Georgia"/>
        </w:rPr>
        <w:t>因此，至于故意之罪的效果，显然是这个。</w:t>
      </w:r>
    </w:p>
    <w:p w14:paraId="66053A32">
      <w:pPr>
        <w:spacing w:after="291" w:line="255" w:lineRule="auto"/>
        <w:ind w:left="-5" w:hanging="10"/>
        <w:rPr>
          <w:rFonts w:hint="eastAsia" w:ascii="Georgia" w:hAnsi="Georgia" w:eastAsia="Georgia" w:cs="Georgia"/>
        </w:rPr>
      </w:pPr>
      <w:r>
        <w:rPr>
          <w:rFonts w:hint="eastAsia" w:ascii="Georgia" w:hAnsi="Georgia" w:eastAsia="Georgia" w:cs="Georgia"/>
        </w:rPr>
        <w:t>All willful sins whatsoever destroy our state of acceptance with God, and put us into a state of enmity and death for the present.</w:t>
      </w:r>
    </w:p>
    <w:p w14:paraId="14D38E4B">
      <w:pPr>
        <w:spacing w:after="291" w:line="255" w:lineRule="auto"/>
        <w:ind w:left="-5" w:hanging="10"/>
        <w:rPr>
          <w:rFonts w:hint="eastAsia" w:ascii="Georgia" w:hAnsi="Georgia" w:eastAsia="Georgia" w:cs="Georgia"/>
        </w:rPr>
      </w:pPr>
      <w:r>
        <w:rPr>
          <w:rFonts w:hint="eastAsia" w:ascii="Georgia" w:hAnsi="Georgia" w:eastAsia="Georgia" w:cs="Georgia"/>
        </w:rPr>
        <w:t>所有任何故意的罪，都摧毁我们与神悦纳的状态，并把我们置于目前敌对和死亡的状态。</w:t>
      </w:r>
    </w:p>
    <w:p w14:paraId="5B513C1A">
      <w:pPr>
        <w:spacing w:after="291" w:line="255" w:lineRule="auto"/>
        <w:ind w:left="-5" w:hanging="10"/>
        <w:rPr>
          <w:rFonts w:hint="eastAsia" w:ascii="Georgia" w:hAnsi="Georgia" w:eastAsia="Georgia" w:cs="Georgia"/>
        </w:rPr>
      </w:pPr>
      <w:r>
        <w:rPr>
          <w:rFonts w:hint="eastAsia" w:ascii="Georgia" w:hAnsi="Georgia" w:eastAsia="Georgia" w:cs="Georgia"/>
        </w:rPr>
        <w:t>But as for those among them which lay waste the Conscience, they effect not that only, but moreover they destroy that virtuous habit, and grieve, nay, sometimes drive away that good spirit, whereby we should restore ourselves to it for the time to come.</w:t>
      </w:r>
    </w:p>
    <w:p w14:paraId="27FDB26A">
      <w:pPr>
        <w:spacing w:after="291" w:line="255" w:lineRule="auto"/>
        <w:ind w:left="-5" w:hanging="10"/>
        <w:rPr>
          <w:rFonts w:hint="eastAsia" w:ascii="Georgia" w:hAnsi="Georgia" w:eastAsia="Georgia" w:cs="Georgia"/>
        </w:rPr>
      </w:pPr>
      <w:r>
        <w:rPr>
          <w:rFonts w:hint="eastAsia" w:ascii="Georgia" w:hAnsi="Georgia" w:eastAsia="Georgia" w:cs="Georgia"/>
        </w:rPr>
        <w:t>但至于它们中那些荒废良心的，它们不仅产生那效果，而且它们还摧毁那美德的习惯，并忧伤，不，有时赶走那善灵，我们本应借此为将来恢复我们自己。</w:t>
      </w:r>
    </w:p>
    <w:p w14:paraId="55E589DF">
      <w:pPr>
        <w:spacing w:after="291" w:line="255" w:lineRule="auto"/>
        <w:ind w:left="-5" w:hanging="10"/>
        <w:rPr>
          <w:rFonts w:hint="eastAsia" w:ascii="Georgia" w:hAnsi="Georgia" w:eastAsia="Georgia" w:cs="Georgia"/>
        </w:rPr>
      </w:pPr>
    </w:p>
    <w:p w14:paraId="2FB40BAE">
      <w:pPr>
        <w:spacing w:after="291" w:line="255" w:lineRule="auto"/>
        <w:ind w:left="-5" w:hanging="10"/>
        <w:rPr>
          <w:rFonts w:hint="eastAsia" w:ascii="Georgia" w:hAnsi="Georgia" w:eastAsia="Georgia" w:cs="Georgia"/>
        </w:rPr>
      </w:pPr>
      <w:r>
        <w:rPr>
          <w:rFonts w:hint="eastAsia" w:ascii="Georgia" w:hAnsi="Georgia" w:eastAsia="Georgia" w:cs="Georgia"/>
        </w:rPr>
        <w:t>And because this latter sort have the mischievous effect, in making our return thus dubious and difficult; they are particularly taken notice of in the accounts of God.</w:t>
      </w:r>
    </w:p>
    <w:p w14:paraId="7B63BE46">
      <w:pPr>
        <w:spacing w:after="291" w:line="255" w:lineRule="auto"/>
        <w:ind w:left="-5" w:hanging="10"/>
        <w:rPr>
          <w:rFonts w:hint="eastAsia" w:ascii="Georgia" w:hAnsi="Georgia" w:eastAsia="Georgia" w:cs="Georgia"/>
        </w:rPr>
      </w:pPr>
      <w:r>
        <w:rPr>
          <w:rFonts w:hint="eastAsia" w:ascii="Georgia" w:hAnsi="Georgia" w:eastAsia="Georgia" w:cs="Georgia"/>
        </w:rPr>
        <w:t>因为这后一种，有那有害的效果，在使我们的回归如此可疑和困难；它们在神的记述中被特别地注意。</w:t>
      </w:r>
    </w:p>
    <w:p w14:paraId="197C070D">
      <w:pPr>
        <w:spacing w:after="291" w:line="255" w:lineRule="auto"/>
        <w:ind w:left="-5" w:hanging="10"/>
        <w:rPr>
          <w:rFonts w:hint="eastAsia" w:ascii="Georgia" w:hAnsi="Georgia" w:eastAsia="Georgia" w:cs="Georgia"/>
        </w:rPr>
      </w:pPr>
      <w:r>
        <w:rPr>
          <w:rFonts w:hint="eastAsia" w:ascii="Georgia" w:hAnsi="Georgia" w:eastAsia="Georgia" w:cs="Georgia"/>
        </w:rPr>
        <w:t>Thus, for instance, David had committed several deadly sins, for some whereof he had undergone severe punishment; as particularly for that proud presumptuous offense of his in numbering of the people, 2 Sam. 24:1,10,13, &amp;c.</w:t>
      </w:r>
    </w:p>
    <w:p w14:paraId="272A514C">
      <w:pPr>
        <w:spacing w:after="291" w:line="255" w:lineRule="auto"/>
        <w:ind w:left="-5" w:hanging="10"/>
        <w:rPr>
          <w:rFonts w:hint="eastAsia" w:ascii="Georgia" w:hAnsi="Georgia" w:eastAsia="Georgia" w:cs="Georgia"/>
        </w:rPr>
      </w:pPr>
      <w:r>
        <w:rPr>
          <w:rFonts w:hint="eastAsia" w:ascii="Georgia" w:hAnsi="Georgia" w:eastAsia="Georgia" w:cs="Georgia"/>
        </w:rPr>
        <w:t>因此，例如，大卫曾犯过几个致死的罪，其中一些他已受过严厉的惩罚；如特别是他因数点百姓而犯的那个骄傲放肆的过犯，撒母耳记下 24:1,10,13等等。</w:t>
      </w:r>
    </w:p>
    <w:p w14:paraId="3A101266">
      <w:pPr>
        <w:spacing w:after="291" w:line="255" w:lineRule="auto"/>
        <w:ind w:left="-5" w:hanging="10"/>
        <w:rPr>
          <w:rFonts w:hint="eastAsia" w:ascii="Georgia" w:hAnsi="Georgia" w:eastAsia="Georgia" w:cs="Georgia"/>
        </w:rPr>
      </w:pPr>
      <w:r>
        <w:rPr>
          <w:rFonts w:hint="eastAsia" w:ascii="Georgia" w:hAnsi="Georgia" w:eastAsia="Georgia" w:cs="Georgia"/>
        </w:rPr>
        <w:t>But these made no notable decay or devastation in the virtuous temper of his soul; for his own heart admonished him of the evil which he had done, and he repented quickly, and rose again without delay, and so was presently restored to what he was before.</w:t>
      </w:r>
    </w:p>
    <w:p w14:paraId="72B99177">
      <w:pPr>
        <w:spacing w:after="291" w:line="255" w:lineRule="auto"/>
        <w:ind w:left="-5" w:hanging="10"/>
        <w:rPr>
          <w:rFonts w:hint="eastAsia" w:ascii="Georgia" w:hAnsi="Georgia" w:eastAsia="Georgia" w:cs="Georgia"/>
        </w:rPr>
      </w:pPr>
      <w:r>
        <w:rPr>
          <w:rFonts w:hint="eastAsia" w:ascii="Georgia" w:hAnsi="Georgia" w:eastAsia="Georgia" w:cs="Georgia"/>
        </w:rPr>
        <w:t>但这些没有在他灵魂的美德性情上造成显著的衰败或荒废；因为他自己的心告诫他所作的恶，他很快就悔改了，并毫不延迟地再次站起来，因此立刻恢复到他以前的样子。</w:t>
      </w:r>
    </w:p>
    <w:p w14:paraId="06ADA20C">
      <w:pPr>
        <w:spacing w:after="291" w:line="255" w:lineRule="auto"/>
        <w:ind w:left="-5" w:hanging="10"/>
        <w:rPr>
          <w:rFonts w:hint="eastAsia" w:ascii="Georgia" w:hAnsi="Georgia" w:eastAsia="Georgia" w:cs="Georgia"/>
        </w:rPr>
      </w:pPr>
      <w:r>
        <w:rPr>
          <w:rFonts w:hint="eastAsia" w:ascii="Georgia" w:hAnsi="Georgia" w:eastAsia="Georgia" w:cs="Georgia"/>
        </w:rPr>
        <w:t>But as for his sin in the matter of Uriah, it was a lasting work, and took up a long deliberation and contrivance.</w:t>
      </w:r>
    </w:p>
    <w:p w14:paraId="423D08EF">
      <w:pPr>
        <w:spacing w:after="291" w:line="255" w:lineRule="auto"/>
        <w:ind w:left="-5" w:hanging="10"/>
        <w:rPr>
          <w:rFonts w:hint="eastAsia" w:ascii="Georgia" w:hAnsi="Georgia" w:eastAsia="Georgia" w:cs="Georgia"/>
        </w:rPr>
      </w:pPr>
      <w:r>
        <w:rPr>
          <w:rFonts w:hint="eastAsia" w:ascii="Georgia" w:hAnsi="Georgia" w:eastAsia="Georgia" w:cs="Georgia"/>
        </w:rPr>
        <w:t>但至于他在乌利亚事件中的罪，那是一个持久的工作，并花了很长的深思熟虑和图谋。</w:t>
      </w:r>
    </w:p>
    <w:p w14:paraId="1C825973">
      <w:pPr>
        <w:spacing w:after="291" w:line="255" w:lineRule="auto"/>
        <w:ind w:left="-5" w:hanging="10"/>
        <w:rPr>
          <w:rFonts w:hint="eastAsia" w:ascii="Georgia" w:hAnsi="Georgia" w:eastAsia="Georgia" w:cs="Georgia"/>
        </w:rPr>
      </w:pPr>
      <w:r>
        <w:rPr>
          <w:rFonts w:hint="eastAsia" w:ascii="Georgia" w:hAnsi="Georgia" w:eastAsia="Georgia" w:cs="Georgia"/>
        </w:rPr>
        <w:t>It made his Conscience hard and insensible; for his own heart did not smite him into a change, nor enable him to repent without a monitor.</w:t>
      </w:r>
    </w:p>
    <w:p w14:paraId="6F4798AE">
      <w:pPr>
        <w:spacing w:after="291" w:line="255" w:lineRule="auto"/>
        <w:ind w:left="-5" w:hanging="10"/>
        <w:rPr>
          <w:rFonts w:hint="eastAsia" w:ascii="Georgia" w:hAnsi="Georgia" w:eastAsia="Georgia" w:cs="Georgia"/>
        </w:rPr>
      </w:pPr>
      <w:r>
        <w:rPr>
          <w:rFonts w:hint="eastAsia" w:ascii="Georgia" w:hAnsi="Georgia" w:eastAsia="Georgia" w:cs="Georgia"/>
        </w:rPr>
        <w:t>它使他的良心硬化和麻木；因为他自己的心没有击打他以至改变，也不能使他无监督而悔改。</w:t>
      </w:r>
    </w:p>
    <w:p w14:paraId="3DD3119F">
      <w:pPr>
        <w:spacing w:after="291" w:line="255" w:lineRule="auto"/>
        <w:ind w:left="-5" w:hanging="10"/>
        <w:rPr>
          <w:rFonts w:hint="eastAsia" w:ascii="Georgia" w:hAnsi="Georgia" w:eastAsia="Georgia" w:cs="Georgia"/>
        </w:rPr>
      </w:pPr>
      <w:r>
        <w:rPr>
          <w:rFonts w:hint="eastAsia" w:ascii="Georgia" w:hAnsi="Georgia" w:eastAsia="Georgia" w:cs="Georgia"/>
        </w:rPr>
        <w:t>So that his stay in this crying sin was long, and his return both difficult and dangerous.</w:t>
      </w:r>
    </w:p>
    <w:p w14:paraId="3F822FF7">
      <w:pPr>
        <w:spacing w:after="291" w:line="255" w:lineRule="auto"/>
        <w:ind w:left="-5" w:hanging="10"/>
        <w:rPr>
          <w:rFonts w:hint="eastAsia" w:ascii="Georgia" w:hAnsi="Georgia" w:eastAsia="Georgia" w:cs="Georgia"/>
        </w:rPr>
      </w:pPr>
      <w:r>
        <w:rPr>
          <w:rFonts w:hint="eastAsia" w:ascii="Georgia" w:hAnsi="Georgia" w:eastAsia="Georgia" w:cs="Georgia"/>
        </w:rPr>
        <w:t>因此他在这呼冤之罪中的停留是长的，他的回归既困难又危险。</w:t>
      </w:r>
    </w:p>
    <w:p w14:paraId="55C3BC2E">
      <w:pPr>
        <w:spacing w:after="291" w:line="255" w:lineRule="auto"/>
        <w:ind w:left="-5" w:hanging="10"/>
        <w:rPr>
          <w:rFonts w:hint="eastAsia" w:ascii="Georgia" w:hAnsi="Georgia" w:eastAsia="Georgia" w:cs="Georgia"/>
        </w:rPr>
      </w:pPr>
      <w:r>
        <w:rPr>
          <w:rFonts w:hint="eastAsia" w:ascii="Georgia" w:hAnsi="Georgia" w:eastAsia="Georgia" w:cs="Georgia"/>
        </w:rPr>
        <w:t>And therefore in that character which is given of him by the Holy Ghost, when all the rest are buried in silence, this sin particularly is expressly specified.</w:t>
      </w:r>
    </w:p>
    <w:p w14:paraId="0F844EFC">
      <w:pPr>
        <w:spacing w:after="291" w:line="255" w:lineRule="auto"/>
        <w:ind w:left="-5" w:hanging="10"/>
        <w:rPr>
          <w:rFonts w:hint="eastAsia" w:ascii="Georgia" w:hAnsi="Georgia" w:eastAsia="Georgia" w:cs="Georgia"/>
        </w:rPr>
      </w:pPr>
      <w:r>
        <w:rPr>
          <w:rFonts w:hint="eastAsia" w:ascii="Georgia" w:hAnsi="Georgia" w:eastAsia="Georgia" w:cs="Georgia"/>
        </w:rPr>
        <w:t>因此，在圣灵给他所作的品格描述中，当所有其余的都埋在沉默中时，这个罪特别地被明确指明。</w:t>
      </w:r>
    </w:p>
    <w:p w14:paraId="0874B8B6">
      <w:pPr>
        <w:spacing w:after="291" w:line="255" w:lineRule="auto"/>
        <w:ind w:left="-5" w:hanging="10"/>
        <w:rPr>
          <w:rFonts w:hint="eastAsia" w:ascii="Georgia" w:hAnsi="Georgia" w:eastAsia="Georgia" w:cs="Georgia"/>
        </w:rPr>
      </w:pPr>
      <w:r>
        <w:rPr>
          <w:rFonts w:hint="eastAsia" w:ascii="Georgia" w:hAnsi="Georgia" w:eastAsia="Georgia" w:cs="Georgia"/>
        </w:rPr>
        <w:t>David did that which was right in the eyes of the Lord, and turned not from anything that he commanded him all the days of his life, save only in the matter of Uriah the Hittite, 1 Kings 15:5.</w:t>
      </w:r>
    </w:p>
    <w:p w14:paraId="0BD97513">
      <w:pPr>
        <w:spacing w:after="291" w:line="255" w:lineRule="auto"/>
        <w:ind w:left="-5" w:hanging="10"/>
        <w:rPr>
          <w:rFonts w:hint="eastAsia" w:ascii="Georgia" w:hAnsi="Georgia" w:eastAsia="Georgia" w:cs="Georgia"/>
        </w:rPr>
      </w:pPr>
      <w:r>
        <w:rPr>
          <w:rFonts w:hint="eastAsia" w:ascii="Georgia" w:hAnsi="Georgia" w:eastAsia="Georgia" w:cs="Georgia"/>
        </w:rPr>
        <w:t>大卫行耶和华眼中看为正的事，在他一生的日子里，没有偏离祂所吩咐他的任何事，只除了赫人乌利亚的事，列王纪上 15:5。</w:t>
      </w:r>
    </w:p>
    <w:p w14:paraId="5B560140">
      <w:pPr>
        <w:spacing w:after="291" w:line="255" w:lineRule="auto"/>
        <w:ind w:left="-5" w:hanging="10"/>
        <w:rPr>
          <w:rFonts w:hint="eastAsia" w:ascii="Georgia" w:hAnsi="Georgia" w:eastAsia="Georgia" w:cs="Georgia"/>
        </w:rPr>
      </w:pPr>
    </w:p>
    <w:p w14:paraId="36423951">
      <w:pPr>
        <w:spacing w:after="291" w:line="255" w:lineRule="auto"/>
        <w:ind w:left="-5" w:hanging="10"/>
        <w:rPr>
          <w:rFonts w:hint="eastAsia" w:ascii="Georgia" w:hAnsi="Georgia" w:eastAsia="Georgia" w:cs="Georgia"/>
        </w:rPr>
      </w:pPr>
      <w:r>
        <w:rPr>
          <w:rFonts w:hint="eastAsia" w:ascii="Georgia" w:hAnsi="Georgia" w:eastAsia="Georgia" w:cs="Georgia"/>
        </w:rPr>
        <w:t>Thus then, as for this first part of our enquiry, we see plainly of all our willful sins that they are not consistent with a state of Grace and salvation, but that they are all deadly and damning for the present, if we die under them without repenting of them; and as for the future, that they do all of them wound and weaken, but some almost quite destroy that habitual, inherent Grace, whereby we should recover ourselves to the state of pardon for the time to come.</w:t>
      </w:r>
    </w:p>
    <w:p w14:paraId="5CA959C5">
      <w:pPr>
        <w:spacing w:after="291" w:line="255" w:lineRule="auto"/>
        <w:ind w:left="-5" w:hanging="10"/>
        <w:rPr>
          <w:rFonts w:hint="eastAsia" w:ascii="Georgia" w:hAnsi="Georgia" w:eastAsia="Georgia" w:cs="Georgia"/>
        </w:rPr>
      </w:pPr>
      <w:r>
        <w:rPr>
          <w:rFonts w:hint="eastAsia" w:ascii="Georgia" w:hAnsi="Georgia" w:eastAsia="Georgia" w:cs="Georgia"/>
        </w:rPr>
        <w:t>因此，至于我们探究的第一部分，我们清楚地看到，我们所有故意的罪，都不与恩典和救恩的状态相容，但它们都，如果我们死在它们之下而不悔改它们，目前是致死和定罪的；至于将来，它们都伤害和削弱，但一些几乎完全摧毁那习惯的，固有的恩典，我们本应借此为将来恢复我们自己到赦免的状态。</w:t>
      </w:r>
    </w:p>
    <w:p w14:paraId="3EA3183B">
      <w:pPr>
        <w:spacing w:after="291" w:line="255" w:lineRule="auto"/>
        <w:ind w:left="-5" w:hanging="10"/>
        <w:rPr>
          <w:rFonts w:hint="eastAsia" w:ascii="Georgia" w:hAnsi="Georgia" w:eastAsia="Georgia" w:cs="Georgia"/>
        </w:rPr>
      </w:pPr>
    </w:p>
    <w:p w14:paraId="1265384F">
      <w:pPr>
        <w:spacing w:after="291" w:line="255" w:lineRule="auto"/>
        <w:ind w:left="-5" w:hanging="10"/>
        <w:jc w:val="center"/>
        <w:rPr>
          <w:rFonts w:hint="eastAsia" w:ascii="Georgia" w:hAnsi="Georgia" w:eastAsia="Georgia" w:cs="Georgia"/>
          <w:b/>
          <w:color w:val="000000"/>
          <w:kern w:val="2"/>
          <w:sz w:val="42"/>
          <w:szCs w:val="24"/>
          <w:lang w:val="en-US" w:eastAsia="zh-CN" w:bidi="ar-SA"/>
          <w14:ligatures w14:val="standardContextual"/>
        </w:rPr>
      </w:pPr>
      <w:r>
        <w:rPr>
          <w:rFonts w:hint="eastAsia" w:ascii="Georgia" w:hAnsi="Georgia" w:eastAsia="Georgia" w:cs="Georgia"/>
          <w:b/>
          <w:color w:val="000000"/>
          <w:kern w:val="2"/>
          <w:sz w:val="42"/>
          <w:szCs w:val="24"/>
          <w:lang w:val="en-US" w:eastAsia="zh-CN" w:bidi="ar-SA"/>
          <w14:ligatures w14:val="standardContextual"/>
        </w:rPr>
        <w:t>CHAP. IV.</w:t>
      </w:r>
    </w:p>
    <w:p w14:paraId="260923AD">
      <w:pPr>
        <w:spacing w:after="291" w:line="255" w:lineRule="auto"/>
        <w:ind w:left="-5" w:hanging="10"/>
        <w:jc w:val="center"/>
        <w:rPr>
          <w:rFonts w:hint="eastAsia" w:ascii="Georgia" w:hAnsi="Georgia" w:eastAsia="Georgia" w:cs="Georgia"/>
          <w:b/>
          <w:color w:val="000000"/>
          <w:kern w:val="2"/>
          <w:sz w:val="42"/>
          <w:szCs w:val="24"/>
          <w:lang w:val="en-US" w:eastAsia="zh-CN" w:bidi="ar-SA"/>
          <w14:ligatures w14:val="standardContextual"/>
        </w:rPr>
      </w:pPr>
      <w:r>
        <w:rPr>
          <w:rFonts w:hint="eastAsia" w:ascii="Georgia" w:hAnsi="Georgia" w:eastAsia="Georgia" w:cs="Georgia"/>
          <w:b/>
          <w:color w:val="000000"/>
          <w:kern w:val="2"/>
          <w:sz w:val="42"/>
          <w:szCs w:val="24"/>
          <w:lang w:val="en-US" w:eastAsia="zh-CN" w:bidi="ar-SA"/>
          <w14:ligatures w14:val="standardContextual"/>
        </w:rPr>
        <w:t>第四章。</w:t>
      </w:r>
    </w:p>
    <w:p w14:paraId="46AE1D5D">
      <w:pPr>
        <w:spacing w:after="291" w:line="255" w:lineRule="auto"/>
        <w:ind w:left="-5" w:hanging="10"/>
        <w:rPr>
          <w:rFonts w:hint="eastAsia" w:ascii="Georgia" w:hAnsi="Georgia" w:eastAsia="Georgia" w:cs="Georgia"/>
        </w:rPr>
      </w:pPr>
      <w:r>
        <w:rPr>
          <w:rFonts w:hint="eastAsia" w:ascii="Georgia" w:hAnsi="Georgia" w:eastAsia="Georgia" w:cs="Georgia"/>
        </w:rPr>
        <w:t>Of the nature of involuntary sins, and of their consistence with a state of salvation.</w:t>
      </w:r>
    </w:p>
    <w:p w14:paraId="6C5318D2">
      <w:pPr>
        <w:spacing w:after="291" w:line="255" w:lineRule="auto"/>
        <w:ind w:left="-5" w:hanging="10"/>
        <w:rPr>
          <w:rFonts w:hint="eastAsia" w:ascii="Georgia" w:hAnsi="Georgia" w:eastAsia="Georgia" w:cs="Georgia"/>
        </w:rPr>
      </w:pPr>
      <w:r>
        <w:rPr>
          <w:rFonts w:hint="eastAsia" w:ascii="Georgia" w:hAnsi="Georgia" w:eastAsia="Georgia" w:cs="Georgia"/>
        </w:rPr>
        <w:t>论非自愿之罪的性质，及其与救恩状态的相容性。</w:t>
      </w:r>
    </w:p>
    <w:p w14:paraId="2DAE358F">
      <w:pPr>
        <w:spacing w:after="291" w:line="255" w:lineRule="auto"/>
        <w:ind w:left="-5" w:hanging="10"/>
        <w:rPr>
          <w:rFonts w:hint="eastAsia" w:ascii="Georgia" w:hAnsi="Georgia" w:eastAsia="Georgia" w:cs="Georgia"/>
        </w:rPr>
      </w:pPr>
    </w:p>
    <w:p w14:paraId="42D9DF2C">
      <w:pPr>
        <w:spacing w:after="291" w:line="255" w:lineRule="auto"/>
        <w:ind w:left="-5" w:hanging="10"/>
        <w:rPr>
          <w:rFonts w:hint="eastAsia" w:ascii="Georgia" w:hAnsi="Georgia" w:eastAsia="Georgia" w:cs="Georgia"/>
        </w:rPr>
      </w:pPr>
      <w:r>
        <w:rPr>
          <w:rFonts w:hint="eastAsia" w:ascii="Georgia" w:hAnsi="Georgia" w:eastAsia="Georgia" w:cs="Georgia"/>
        </w:rPr>
        <w:t>THE SECOND SORT OF sins are such as are involuntary and unchosen; and these are consistent with a state of salvation, and such as Christ's Gospel doth not eternally threaten, but graciously bears, and in great mercy dispenseth with.</w:t>
      </w:r>
    </w:p>
    <w:p w14:paraId="017CC1CB">
      <w:pPr>
        <w:spacing w:after="291" w:line="255" w:lineRule="auto"/>
        <w:ind w:left="-5" w:hanging="10"/>
        <w:rPr>
          <w:rFonts w:hint="eastAsia" w:ascii="Georgia" w:hAnsi="Georgia" w:eastAsia="Georgia" w:cs="Georgia"/>
        </w:rPr>
      </w:pPr>
      <w:r>
        <w:rPr>
          <w:rFonts w:hint="eastAsia" w:ascii="Georgia" w:hAnsi="Georgia" w:eastAsia="Georgia" w:cs="Georgia"/>
        </w:rPr>
        <w:t>第二类罪是那些非自愿和未被选择的；这些与救恩的状态相容，并且基督的福音不永远威吓，而恩慈地容忍，并在极大的怜悯中豁免。</w:t>
      </w:r>
    </w:p>
    <w:p w14:paraId="3B96592E">
      <w:pPr>
        <w:spacing w:after="291" w:line="255" w:lineRule="auto"/>
        <w:ind w:left="-5" w:hanging="10"/>
        <w:rPr>
          <w:rFonts w:hint="eastAsia" w:ascii="Georgia" w:hAnsi="Georgia" w:eastAsia="Georgia" w:cs="Georgia"/>
        </w:rPr>
      </w:pPr>
    </w:p>
    <w:p w14:paraId="0F61BAEB">
      <w:pPr>
        <w:spacing w:after="291" w:line="255" w:lineRule="auto"/>
        <w:ind w:left="-5" w:hanging="10"/>
        <w:rPr>
          <w:rFonts w:hint="eastAsia" w:ascii="Georgia" w:hAnsi="Georgia" w:eastAsia="Georgia" w:cs="Georgia"/>
        </w:rPr>
      </w:pPr>
      <w:r>
        <w:rPr>
          <w:rFonts w:hint="eastAsia" w:ascii="Georgia" w:hAnsi="Georgia" w:eastAsia="Georgia" w:cs="Georgia"/>
        </w:rPr>
        <w:t>As for the involuntariness of men's actions, that which produces and effects it, is not any force from without upon our will itself.</w:t>
      </w:r>
    </w:p>
    <w:p w14:paraId="77169E92">
      <w:pPr>
        <w:spacing w:after="291" w:line="255" w:lineRule="auto"/>
        <w:ind w:left="-5" w:hanging="10"/>
        <w:rPr>
          <w:rFonts w:hint="eastAsia" w:ascii="Georgia" w:hAnsi="Georgia" w:eastAsia="Georgia" w:cs="Georgia"/>
        </w:rPr>
      </w:pPr>
      <w:r>
        <w:rPr>
          <w:rFonts w:hint="eastAsia" w:ascii="Georgia" w:hAnsi="Georgia" w:eastAsia="Georgia" w:cs="Georgia"/>
        </w:rPr>
        <w:t>至于人行动的非自愿性，那产生和成就它的，不是任何从外而来的，对我们意志本身的力量。</w:t>
      </w:r>
    </w:p>
    <w:p w14:paraId="3B4607F0">
      <w:pPr>
        <w:spacing w:after="291" w:line="255" w:lineRule="auto"/>
        <w:ind w:left="-5" w:hanging="10"/>
        <w:rPr>
          <w:rFonts w:hint="eastAsia" w:ascii="Georgia" w:hAnsi="Georgia" w:eastAsia="Georgia" w:cs="Georgia"/>
        </w:rPr>
      </w:pPr>
      <w:r>
        <w:rPr>
          <w:rFonts w:hint="eastAsia" w:ascii="Georgia" w:hAnsi="Georgia" w:eastAsia="Georgia" w:cs="Georgia"/>
        </w:rPr>
        <w:t>All the things in the material world can never bind and compel the will of man, seeing it is no physical, bodily thing, so as that any bodily force might act upon it.</w:t>
      </w:r>
    </w:p>
    <w:p w14:paraId="655D6196">
      <w:pPr>
        <w:spacing w:after="291" w:line="255" w:lineRule="auto"/>
        <w:ind w:left="-5" w:hanging="10"/>
        <w:rPr>
          <w:rFonts w:hint="eastAsia" w:ascii="Georgia" w:hAnsi="Georgia" w:eastAsia="Georgia" w:cs="Georgia"/>
        </w:rPr>
      </w:pPr>
      <w:r>
        <w:rPr>
          <w:rFonts w:hint="eastAsia" w:ascii="Georgia" w:hAnsi="Georgia" w:eastAsia="Georgia" w:cs="Georgia"/>
        </w:rPr>
        <w:t>物质世界中所有的事物，都绝不能约束和强迫人的意志，因为它不是一个物理的，身体的东西，以至于任何身体的力量可以作用于它。</w:t>
      </w:r>
    </w:p>
    <w:p w14:paraId="4F16B6E7">
      <w:pPr>
        <w:spacing w:after="291" w:line="255" w:lineRule="auto"/>
        <w:ind w:left="-5" w:hanging="10"/>
        <w:rPr>
          <w:rFonts w:hint="eastAsia" w:ascii="Georgia" w:hAnsi="Georgia" w:eastAsia="Georgia" w:cs="Georgia"/>
        </w:rPr>
      </w:pPr>
      <w:r>
        <w:rPr>
          <w:rFonts w:hint="eastAsia" w:ascii="Georgia" w:hAnsi="Georgia" w:eastAsia="Georgia" w:cs="Georgia"/>
        </w:rPr>
        <w:t>Nothing in the world can make us will and like that which we do not like; the will of man is liable to no compulsion, it has this privilege above all other things on the Earth, that nothing about it can force or constrain it, but that still it wills and chooses as itself pleaseth.</w:t>
      </w:r>
    </w:p>
    <w:p w14:paraId="01D9F208">
      <w:pPr>
        <w:spacing w:after="291" w:line="255" w:lineRule="auto"/>
        <w:ind w:left="-5" w:hanging="10"/>
        <w:rPr>
          <w:rFonts w:hint="eastAsia" w:ascii="Georgia" w:hAnsi="Georgia" w:eastAsia="Georgia" w:cs="Georgia"/>
        </w:rPr>
      </w:pPr>
      <w:r>
        <w:rPr>
          <w:rFonts w:hint="eastAsia" w:ascii="Georgia" w:hAnsi="Georgia" w:eastAsia="Georgia" w:cs="Georgia"/>
        </w:rPr>
        <w:t>世上没有任何事，能使我们意愿和喜欢那我们不喜欢的；人的意志不受任何强迫，它有这在地上所有其他事物之上的特权，即没有任何关于它的事物，能强迫或约束它，而它仍然按它自己所喜悦的意愿和选择。</w:t>
      </w:r>
    </w:p>
    <w:p w14:paraId="2FA64921">
      <w:pPr>
        <w:spacing w:after="291" w:line="255" w:lineRule="auto"/>
        <w:ind w:left="-5" w:hanging="10"/>
        <w:rPr>
          <w:rFonts w:hint="eastAsia" w:ascii="Georgia" w:hAnsi="Georgia" w:eastAsia="Georgia" w:cs="Georgia"/>
        </w:rPr>
      </w:pPr>
    </w:p>
    <w:p w14:paraId="36DC9D4A">
      <w:pPr>
        <w:spacing w:after="291" w:line="255" w:lineRule="auto"/>
        <w:ind w:left="-5" w:hanging="10"/>
        <w:rPr>
          <w:rFonts w:hint="eastAsia" w:ascii="Georgia" w:hAnsi="Georgia" w:eastAsia="Georgia" w:cs="Georgia"/>
        </w:rPr>
      </w:pPr>
      <w:r>
        <w:rPr>
          <w:rFonts w:hint="eastAsia" w:ascii="Georgia" w:hAnsi="Georgia" w:eastAsia="Georgia" w:cs="Georgia"/>
        </w:rPr>
        <w:t>As for the actions of men indeed, they are mixed things.</w:t>
      </w:r>
    </w:p>
    <w:p w14:paraId="1ACB0436">
      <w:pPr>
        <w:spacing w:after="291" w:line="255" w:lineRule="auto"/>
        <w:ind w:left="-5" w:hanging="10"/>
        <w:rPr>
          <w:rFonts w:hint="eastAsia" w:ascii="Georgia" w:hAnsi="Georgia" w:eastAsia="Georgia" w:cs="Georgia"/>
        </w:rPr>
      </w:pPr>
      <w:r>
        <w:rPr>
          <w:rFonts w:hint="eastAsia" w:ascii="Georgia" w:hAnsi="Georgia" w:eastAsia="Georgia" w:cs="Georgia"/>
        </w:rPr>
        <w:t>至于人的行动，诚然，它们是混合的事物。</w:t>
      </w:r>
    </w:p>
    <w:p w14:paraId="1B25E341">
      <w:pPr>
        <w:spacing w:after="291" w:line="255" w:lineRule="auto"/>
        <w:ind w:left="-5" w:hanging="10"/>
        <w:rPr>
          <w:rFonts w:hint="eastAsia" w:ascii="Georgia" w:hAnsi="Georgia" w:eastAsia="Georgia" w:cs="Georgia"/>
        </w:rPr>
      </w:pPr>
      <w:r>
        <w:rPr>
          <w:rFonts w:hint="eastAsia" w:ascii="Georgia" w:hAnsi="Georgia" w:eastAsia="Georgia" w:cs="Georgia"/>
        </w:rPr>
        <w:t>Because they flow from the whole man, both Body and Soul; and beginning in the mind or will within, are consummate in our outward and bodily operation.</w:t>
      </w:r>
    </w:p>
    <w:p w14:paraId="46FEFB3A">
      <w:pPr>
        <w:spacing w:after="291" w:line="255" w:lineRule="auto"/>
        <w:ind w:left="-5" w:hanging="10"/>
        <w:rPr>
          <w:rFonts w:hint="eastAsia" w:ascii="Georgia" w:hAnsi="Georgia" w:eastAsia="Georgia" w:cs="Georgia"/>
        </w:rPr>
      </w:pPr>
      <w:r>
        <w:rPr>
          <w:rFonts w:hint="eastAsia" w:ascii="Georgia" w:hAnsi="Georgia" w:eastAsia="Georgia" w:cs="Georgia"/>
        </w:rPr>
        <w:t>因为它们从全人，身体和灵魂，流出；并在内在的心思或意志中开始，在我们外在和身体的作为中 consummate。</w:t>
      </w:r>
    </w:p>
    <w:p w14:paraId="2489A166">
      <w:pPr>
        <w:spacing w:after="291" w:line="255" w:lineRule="auto"/>
        <w:ind w:left="-5" w:hanging="10"/>
        <w:rPr>
          <w:rFonts w:hint="eastAsia" w:ascii="Georgia" w:hAnsi="Georgia" w:eastAsia="Georgia" w:cs="Georgia"/>
        </w:rPr>
      </w:pPr>
      <w:r>
        <w:rPr>
          <w:rFonts w:hint="eastAsia" w:ascii="Georgia" w:hAnsi="Georgia" w:eastAsia="Georgia" w:cs="Georgia"/>
        </w:rPr>
        <w:t>And as for the last of these, viz. our bodily operation, it may be forced, forasmuch as one Body is liable to the force and compulsion of another.</w:t>
      </w:r>
    </w:p>
    <w:p w14:paraId="23300A94">
      <w:pPr>
        <w:spacing w:after="291" w:line="255" w:lineRule="auto"/>
        <w:ind w:left="-5" w:hanging="10"/>
        <w:rPr>
          <w:rFonts w:hint="eastAsia" w:ascii="Georgia" w:hAnsi="Georgia" w:eastAsia="Georgia" w:cs="Georgia"/>
        </w:rPr>
      </w:pPr>
      <w:r>
        <w:rPr>
          <w:rFonts w:hint="eastAsia" w:ascii="Georgia" w:hAnsi="Georgia" w:eastAsia="Georgia" w:cs="Georgia"/>
        </w:rPr>
        <w:t>至于这些中的最后一个，即我们的身体作为，它可以被强迫，因为一个身体 liable 于另一个的 force 和 compulsion。</w:t>
      </w:r>
    </w:p>
    <w:p w14:paraId="6187FD57">
      <w:pPr>
        <w:spacing w:after="291" w:line="255" w:lineRule="auto"/>
        <w:ind w:left="-5" w:hanging="10"/>
        <w:rPr>
          <w:rFonts w:hint="eastAsia" w:ascii="Georgia" w:hAnsi="Georgia" w:eastAsia="Georgia" w:cs="Georgia"/>
        </w:rPr>
      </w:pPr>
      <w:r>
        <w:rPr>
          <w:rFonts w:hint="eastAsia" w:ascii="Georgia" w:hAnsi="Georgia" w:eastAsia="Georgia" w:cs="Georgia"/>
        </w:rPr>
        <w:t>Thus, for instance, a chaste Matrons Body may be violently ravished.</w:t>
      </w:r>
    </w:p>
    <w:p w14:paraId="41BC9746">
      <w:pPr>
        <w:spacing w:after="291" w:line="255" w:lineRule="auto"/>
        <w:ind w:left="-5" w:hanging="10"/>
        <w:rPr>
          <w:rFonts w:hint="eastAsia" w:ascii="Georgia" w:hAnsi="Georgia" w:eastAsia="Georgia" w:cs="Georgia"/>
        </w:rPr>
      </w:pPr>
      <w:r>
        <w:rPr>
          <w:rFonts w:hint="eastAsia" w:ascii="Georgia" w:hAnsi="Georgia" w:eastAsia="Georgia" w:cs="Georgia"/>
        </w:rPr>
        <w:t>因此，例如，一个贞洁的妇人的身体，可以被暴力地强奸。</w:t>
      </w:r>
    </w:p>
    <w:p w14:paraId="6248C2D9">
      <w:pPr>
        <w:spacing w:after="291" w:line="255" w:lineRule="auto"/>
        <w:ind w:left="-5" w:hanging="10"/>
        <w:rPr>
          <w:rFonts w:hint="eastAsia" w:ascii="Georgia" w:hAnsi="Georgia" w:eastAsia="Georgia" w:cs="Georgia"/>
        </w:rPr>
      </w:pPr>
      <w:r>
        <w:rPr>
          <w:rFonts w:hint="eastAsia" w:ascii="Georgia" w:hAnsi="Georgia" w:eastAsia="Georgia" w:cs="Georgia"/>
        </w:rPr>
        <w:t>A peaceable man's hand may, by the overpowering strength of another man, be made the forced instrument of another's murder.</w:t>
      </w:r>
    </w:p>
    <w:p w14:paraId="5392BE3B">
      <w:pPr>
        <w:spacing w:after="291" w:line="255" w:lineRule="auto"/>
        <w:ind w:left="-5" w:hanging="10"/>
        <w:rPr>
          <w:rFonts w:hint="eastAsia" w:ascii="Georgia" w:hAnsi="Georgia" w:eastAsia="Georgia" w:cs="Georgia"/>
        </w:rPr>
      </w:pPr>
      <w:r>
        <w:rPr>
          <w:rFonts w:hint="eastAsia" w:ascii="Georgia" w:hAnsi="Georgia" w:eastAsia="Georgia" w:cs="Georgia"/>
        </w:rPr>
        <w:t>一个和平的人的手，可以，通过另一个人压倒性的力量，被作成另一个人谋杀的被迫工具。</w:t>
      </w:r>
    </w:p>
    <w:p w14:paraId="2C276AF1">
      <w:pPr>
        <w:spacing w:after="291" w:line="255" w:lineRule="auto"/>
        <w:ind w:left="-5" w:hanging="10"/>
        <w:rPr>
          <w:rFonts w:hint="eastAsia" w:ascii="Georgia" w:hAnsi="Georgia" w:eastAsia="Georgia" w:cs="Georgia"/>
        </w:rPr>
      </w:pPr>
      <w:r>
        <w:rPr>
          <w:rFonts w:hint="eastAsia" w:ascii="Georgia" w:hAnsi="Georgia" w:eastAsia="Georgia" w:cs="Georgia"/>
        </w:rPr>
        <w:t>The bodily work and operation can be forced, seeing other Bodies more powerful than itself can compel it.</w:t>
      </w:r>
    </w:p>
    <w:p w14:paraId="0A3A747D">
      <w:pPr>
        <w:spacing w:after="291" w:line="255" w:lineRule="auto"/>
        <w:ind w:left="-5" w:hanging="10"/>
        <w:rPr>
          <w:rFonts w:hint="eastAsia" w:ascii="Georgia" w:hAnsi="Georgia" w:eastAsia="Georgia" w:cs="Georgia"/>
        </w:rPr>
      </w:pPr>
      <w:r>
        <w:rPr>
          <w:rFonts w:hint="eastAsia" w:ascii="Georgia" w:hAnsi="Georgia" w:eastAsia="Georgia" w:cs="Georgia"/>
        </w:rPr>
        <w:t>身体的工作和作为可以被强迫，因为其他比它更强大的身体，可以强迫它。</w:t>
      </w:r>
    </w:p>
    <w:p w14:paraId="406BDBCA">
      <w:pPr>
        <w:spacing w:after="291" w:line="255" w:lineRule="auto"/>
        <w:ind w:left="-5" w:hanging="10"/>
        <w:rPr>
          <w:rFonts w:hint="eastAsia" w:ascii="Georgia" w:hAnsi="Georgia" w:eastAsia="Georgia" w:cs="Georgia"/>
        </w:rPr>
      </w:pPr>
      <w:r>
        <w:rPr>
          <w:rFonts w:hint="eastAsia" w:ascii="Georgia" w:hAnsi="Georgia" w:eastAsia="Georgia" w:cs="Georgia"/>
        </w:rPr>
        <w:t>And in this sense the Schools understand the word action, viz. only for the action of the Body, when they make one kind of involuntary actions to be involuntary by violence or compulsion; that being a thing whereto not the will itself, but the body only can be liable.</w:t>
      </w:r>
    </w:p>
    <w:p w14:paraId="206FD62E">
      <w:pPr>
        <w:spacing w:after="291" w:line="255" w:lineRule="auto"/>
        <w:ind w:left="-5" w:hanging="10"/>
        <w:rPr>
          <w:rFonts w:hint="eastAsia" w:ascii="Georgia" w:hAnsi="Georgia" w:eastAsia="Georgia" w:cs="Georgia"/>
        </w:rPr>
      </w:pPr>
      <w:r>
        <w:rPr>
          <w:rFonts w:hint="eastAsia" w:ascii="Georgia" w:hAnsi="Georgia" w:eastAsia="Georgia" w:cs="Georgia"/>
        </w:rPr>
        <w:t>在这种意义上，经院哲学理解行动这个词，即只为身体的行动，当他们使一种非自愿的行动，因暴力或强迫而非自愿时；那是意志本身，而非身体，才能 liable 的事。</w:t>
      </w:r>
    </w:p>
    <w:p w14:paraId="356AF757">
      <w:pPr>
        <w:spacing w:after="291" w:line="255" w:lineRule="auto"/>
        <w:ind w:left="-5" w:hanging="10"/>
        <w:rPr>
          <w:rFonts w:hint="eastAsia" w:ascii="Georgia" w:hAnsi="Georgia" w:eastAsia="Georgia" w:cs="Georgia"/>
        </w:rPr>
      </w:pPr>
    </w:p>
    <w:p w14:paraId="7DE78BF4">
      <w:pPr>
        <w:spacing w:after="291" w:line="255" w:lineRule="auto"/>
        <w:ind w:left="-5" w:hanging="10"/>
        <w:rPr>
          <w:rFonts w:hint="eastAsia" w:ascii="Georgia" w:hAnsi="Georgia" w:eastAsia="Georgia" w:cs="Georgia"/>
        </w:rPr>
      </w:pPr>
      <w:r>
        <w:rPr>
          <w:rFonts w:hint="eastAsia" w:ascii="Georgia" w:hAnsi="Georgia" w:eastAsia="Georgia" w:cs="Georgia"/>
        </w:rPr>
        <w:t>But now these forced actions of the Body, although in Nature they be looked upon as actions, yet in morality they are esteemed as none at all.</w:t>
      </w:r>
    </w:p>
    <w:p w14:paraId="610C3D0A">
      <w:pPr>
        <w:spacing w:after="291" w:line="255" w:lineRule="auto"/>
        <w:ind w:left="-5" w:hanging="10"/>
        <w:rPr>
          <w:rFonts w:hint="eastAsia" w:ascii="Georgia" w:hAnsi="Georgia" w:eastAsia="Georgia" w:cs="Georgia"/>
        </w:rPr>
      </w:pPr>
      <w:r>
        <w:rPr>
          <w:rFonts w:hint="eastAsia" w:ascii="Georgia" w:hAnsi="Georgia" w:eastAsia="Georgia" w:cs="Georgia"/>
        </w:rPr>
        <w:t>但现在，这些身体的被迫行动，虽然在自然中被看作是行动，但在道德中，它们被看作是根本没有。</w:t>
      </w:r>
    </w:p>
    <w:p w14:paraId="0A73F355">
      <w:pPr>
        <w:spacing w:after="291" w:line="255" w:lineRule="auto"/>
        <w:ind w:left="-5" w:hanging="10"/>
        <w:rPr>
          <w:rFonts w:hint="eastAsia" w:ascii="Georgia" w:hAnsi="Georgia" w:eastAsia="Georgia" w:cs="Georgia"/>
        </w:rPr>
      </w:pPr>
      <w:r>
        <w:rPr>
          <w:rFonts w:hint="eastAsia" w:ascii="Georgia" w:hAnsi="Georgia" w:eastAsia="Georgia" w:cs="Georgia"/>
        </w:rPr>
        <w:t>That is, Laws, which are the Rules of good and evil, and the measure of men's manners, take no notice of them, nor look upon themselves to be either broken or kept by them; because it is not the Body and Carcass, but the whole man, consisting of Soul as well as Body, which Laws are given as a Guide to.</w:t>
      </w:r>
    </w:p>
    <w:p w14:paraId="3B23A5AD">
      <w:pPr>
        <w:spacing w:after="291" w:line="255" w:lineRule="auto"/>
        <w:ind w:left="-5" w:hanging="10"/>
        <w:rPr>
          <w:rFonts w:hint="eastAsia" w:ascii="Georgia" w:hAnsi="Georgia" w:eastAsia="Georgia" w:cs="Georgia"/>
        </w:rPr>
      </w:pPr>
      <w:r>
        <w:rPr>
          <w:rFonts w:hint="eastAsia" w:ascii="Georgia" w:hAnsi="Georgia" w:eastAsia="Georgia" w:cs="Georgia"/>
        </w:rPr>
        <w:t>也就是说，律法，那是善恶的准则，和人行为的尺度，不注意它们，也不看自己被它们违犯或遵守；因为它不是身体和 Carcass，而是全人，由灵魂和身体组成，律法是为其作为引导而赐的。</w:t>
      </w:r>
    </w:p>
    <w:p w14:paraId="612B8DAD">
      <w:pPr>
        <w:spacing w:after="291" w:line="255" w:lineRule="auto"/>
        <w:ind w:left="-5" w:hanging="10"/>
        <w:rPr>
          <w:rFonts w:hint="eastAsia" w:ascii="Georgia" w:hAnsi="Georgia" w:eastAsia="Georgia" w:cs="Georgia"/>
        </w:rPr>
      </w:pPr>
      <w:r>
        <w:rPr>
          <w:rFonts w:hint="eastAsia" w:ascii="Georgia" w:hAnsi="Georgia" w:eastAsia="Georgia" w:cs="Georgia"/>
        </w:rPr>
        <w:t>So that a ravished Matron, if only her Body suffered, and there was no concurrence of her own consent to it, is as chaste and unpolluted in God's account and in the censure of the Law, as is the purest Virgin.</w:t>
      </w:r>
    </w:p>
    <w:p w14:paraId="540726C6">
      <w:pPr>
        <w:spacing w:after="291" w:line="255" w:lineRule="auto"/>
        <w:ind w:left="-5" w:hanging="10"/>
        <w:rPr>
          <w:rFonts w:hint="eastAsia" w:ascii="Georgia" w:hAnsi="Georgia" w:eastAsia="Georgia" w:cs="Georgia"/>
        </w:rPr>
      </w:pPr>
      <w:r>
        <w:rPr>
          <w:rFonts w:hint="eastAsia" w:ascii="Georgia" w:hAnsi="Georgia" w:eastAsia="Georgia" w:cs="Georgia"/>
        </w:rPr>
        <w:t>因此一个被强奸的妇人，如果只是她的身体受苦，并且没有任何她自己同意的参与，在神的眼中，和在律法的 censure 中，如同最纯洁的处女一样贞洁和无玷污。</w:t>
      </w:r>
    </w:p>
    <w:p w14:paraId="0777144C">
      <w:pPr>
        <w:spacing w:after="291" w:line="255" w:lineRule="auto"/>
        <w:ind w:left="-5" w:hanging="10"/>
        <w:rPr>
          <w:rFonts w:hint="eastAsia" w:ascii="Georgia" w:hAnsi="Georgia" w:eastAsia="Georgia" w:cs="Georgia"/>
        </w:rPr>
      </w:pPr>
      <w:r>
        <w:rPr>
          <w:rFonts w:hint="eastAsia" w:ascii="Georgia" w:hAnsi="Georgia" w:eastAsia="Georgia" w:cs="Georgia"/>
        </w:rPr>
        <w:t>And therefore it was a great truth whereby Collatinus and Brutus went about to comfort the poor deflowered Lucretia in Livy; It is the mind, say they, which sins, and not the Body; so that in those actions wherein there is nothing of will and deliberation, there is likewise no fault or transgression.</w:t>
      </w:r>
    </w:p>
    <w:p w14:paraId="75472AF3">
      <w:pPr>
        <w:spacing w:after="291" w:line="255" w:lineRule="auto"/>
        <w:ind w:left="-5" w:hanging="10"/>
        <w:rPr>
          <w:rFonts w:hint="eastAsia" w:ascii="Georgia" w:hAnsi="Georgia" w:eastAsia="Georgia" w:cs="Georgia"/>
        </w:rPr>
      </w:pPr>
      <w:r>
        <w:rPr>
          <w:rFonts w:hint="eastAsia" w:ascii="Georgia" w:hAnsi="Georgia" w:eastAsia="Georgia" w:cs="Georgia"/>
        </w:rPr>
        <w:t>因此，科拉蒂努斯和布鲁图斯用以安慰那可怜的被玷污的卢克蕾西亚的，是一个伟大的真理，在李维中；他们说，是心思犯罪，而非身体；因此在那些没有任何意志和深思熟虑的行动中，也没有过错或过犯。</w:t>
      </w:r>
    </w:p>
    <w:p w14:paraId="05074EF2">
      <w:pPr>
        <w:spacing w:after="291" w:line="255" w:lineRule="auto"/>
        <w:ind w:left="-5" w:hanging="10"/>
        <w:rPr>
          <w:rFonts w:hint="eastAsia" w:ascii="Georgia" w:hAnsi="Georgia" w:eastAsia="Georgia" w:cs="Georgia"/>
        </w:rPr>
      </w:pPr>
      <w:r>
        <w:rPr>
          <w:rFonts w:hint="eastAsia" w:ascii="Georgia" w:hAnsi="Georgia" w:eastAsia="Georgia" w:cs="Georgia"/>
        </w:rPr>
        <w:t>And this Case is expressly thus determined, Deut. 22.</w:t>
      </w:r>
    </w:p>
    <w:p w14:paraId="0476BD57">
      <w:pPr>
        <w:spacing w:after="291" w:line="255" w:lineRule="auto"/>
        <w:ind w:left="-5" w:hanging="10"/>
        <w:rPr>
          <w:rFonts w:hint="eastAsia" w:ascii="Georgia" w:hAnsi="Georgia" w:eastAsia="Georgia" w:cs="Georgia"/>
        </w:rPr>
      </w:pPr>
      <w:r>
        <w:rPr>
          <w:rFonts w:hint="eastAsia" w:ascii="Georgia" w:hAnsi="Georgia" w:eastAsia="Georgia" w:cs="Georgia"/>
        </w:rPr>
        <w:t>这种情况被明确地如此判定，申命记 22。</w:t>
      </w:r>
    </w:p>
    <w:p w14:paraId="1D773528">
      <w:pPr>
        <w:spacing w:after="291" w:line="255" w:lineRule="auto"/>
        <w:ind w:left="-5" w:hanging="10"/>
        <w:rPr>
          <w:rFonts w:hint="eastAsia" w:ascii="Georgia" w:hAnsi="Georgia" w:eastAsia="Georgia" w:cs="Georgia"/>
        </w:rPr>
      </w:pPr>
      <w:r>
        <w:rPr>
          <w:rFonts w:hint="eastAsia" w:ascii="Georgia" w:hAnsi="Georgia" w:eastAsia="Georgia" w:cs="Georgia"/>
        </w:rPr>
        <w:t>For in the Case of the ravished Damsel, whose will was no way consenting to it, but who did all that she could against it, it is expressly ordered that to her there is nothing to be done by way of punishment, because in her there is no sin worthy of death; for like as when one man is slain by another, even so is this case; she is not acting, but suffering in it, ver. 26.</w:t>
      </w:r>
    </w:p>
    <w:p w14:paraId="73B74D18">
      <w:pPr>
        <w:spacing w:after="291" w:line="255" w:lineRule="auto"/>
        <w:ind w:left="-5" w:hanging="10"/>
        <w:rPr>
          <w:rFonts w:hint="eastAsia" w:ascii="Georgia" w:hAnsi="Georgia" w:eastAsia="Georgia" w:cs="Georgia"/>
        </w:rPr>
      </w:pPr>
      <w:r>
        <w:rPr>
          <w:rFonts w:hint="eastAsia" w:ascii="Georgia" w:hAnsi="Georgia" w:eastAsia="Georgia" w:cs="Georgia"/>
        </w:rPr>
        <w:t>因为在被强奸的少女的案例中，她的意志绝不同意，而是尽其所能地反对，明确地命令，对她不应有任何惩罚，因为在她里面没有该死的罪；因为如同一个人被另一个人所杀，这情况也是如此；她不是在行动，而是在其中受苦，第26节。</w:t>
      </w:r>
    </w:p>
    <w:p w14:paraId="6B2DA7B0">
      <w:pPr>
        <w:spacing w:after="291" w:line="255" w:lineRule="auto"/>
        <w:ind w:left="-5" w:hanging="10"/>
        <w:rPr>
          <w:rFonts w:hint="eastAsia" w:ascii="Georgia" w:hAnsi="Georgia" w:eastAsia="Georgia" w:cs="Georgia"/>
        </w:rPr>
      </w:pPr>
    </w:p>
    <w:p w14:paraId="5AA8CF7C">
      <w:pPr>
        <w:spacing w:after="291" w:line="255" w:lineRule="auto"/>
        <w:ind w:left="-5" w:hanging="10"/>
        <w:rPr>
          <w:rFonts w:hint="eastAsia" w:ascii="Georgia" w:hAnsi="Georgia" w:eastAsia="Georgia" w:cs="Georgia"/>
        </w:rPr>
      </w:pPr>
      <w:r>
        <w:rPr>
          <w:rFonts w:hint="eastAsia" w:ascii="Georgia" w:hAnsi="Georgia" w:eastAsia="Georgia" w:cs="Georgia"/>
        </w:rPr>
        <w:t>As for him indeed who chose thus to force us, 'tis true that the Law will interpret what is done by our Bodies as his action, because he freely chose so to compel us.</w:t>
      </w:r>
    </w:p>
    <w:p w14:paraId="0551A0B1">
      <w:pPr>
        <w:spacing w:after="291" w:line="255" w:lineRule="auto"/>
        <w:ind w:left="-5" w:hanging="10"/>
        <w:rPr>
          <w:rFonts w:hint="eastAsia" w:ascii="Georgia" w:hAnsi="Georgia" w:eastAsia="Georgia" w:cs="Georgia"/>
        </w:rPr>
      </w:pPr>
      <w:r>
        <w:rPr>
          <w:rFonts w:hint="eastAsia" w:ascii="Georgia" w:hAnsi="Georgia" w:eastAsia="Georgia" w:cs="Georgia"/>
        </w:rPr>
        <w:t>至于那确实选择如此强迫我们的人，诚然，律法将把我们身体所做的，解释为他的行动，因为他自由地选择如此强迫我们。</w:t>
      </w:r>
    </w:p>
    <w:p w14:paraId="0BF9C9CA">
      <w:pPr>
        <w:spacing w:after="291" w:line="255" w:lineRule="auto"/>
        <w:ind w:left="-5" w:hanging="10"/>
        <w:rPr>
          <w:rFonts w:hint="eastAsia" w:ascii="Georgia" w:hAnsi="Georgia" w:eastAsia="Georgia" w:cs="Georgia"/>
        </w:rPr>
      </w:pPr>
      <w:r>
        <w:rPr>
          <w:rFonts w:hint="eastAsia" w:ascii="Georgia" w:hAnsi="Georgia" w:eastAsia="Georgia" w:cs="Georgia"/>
        </w:rPr>
        <w:t>Our bodily Members, which were forced by him, were his instruments, and not our own; for he it was, and not we ourselves, who ordered and directed them.</w:t>
      </w:r>
    </w:p>
    <w:p w14:paraId="64ED4774">
      <w:pPr>
        <w:spacing w:after="291" w:line="255" w:lineRule="auto"/>
        <w:ind w:left="-5" w:hanging="10"/>
        <w:rPr>
          <w:rFonts w:hint="eastAsia" w:ascii="Georgia" w:hAnsi="Georgia" w:eastAsia="Georgia" w:cs="Georgia"/>
        </w:rPr>
      </w:pPr>
      <w:r>
        <w:rPr>
          <w:rFonts w:hint="eastAsia" w:ascii="Georgia" w:hAnsi="Georgia" w:eastAsia="Georgia" w:cs="Georgia"/>
        </w:rPr>
        <w:t>我们的身体肢体，被他所强迫，是他的工具，而非我们自己的；因为是他，而非我们自己，命令和指导它们。</w:t>
      </w:r>
    </w:p>
    <w:p w14:paraId="7C1C9C86">
      <w:pPr>
        <w:spacing w:after="291" w:line="255" w:lineRule="auto"/>
        <w:ind w:left="-5" w:hanging="10"/>
        <w:rPr>
          <w:rFonts w:hint="eastAsia" w:ascii="Georgia" w:hAnsi="Georgia" w:eastAsia="Georgia" w:cs="Georgia"/>
        </w:rPr>
      </w:pPr>
      <w:r>
        <w:rPr>
          <w:rFonts w:hint="eastAsia" w:ascii="Georgia" w:hAnsi="Georgia" w:eastAsia="Georgia" w:cs="Georgia"/>
        </w:rPr>
        <w:t>We were the same in his hands, as a Sword is in the hand of a man, viz. the Instrument only, but not the Agent.</w:t>
      </w:r>
    </w:p>
    <w:p w14:paraId="63D0E61F">
      <w:pPr>
        <w:spacing w:after="291" w:line="255" w:lineRule="auto"/>
        <w:ind w:left="-5" w:hanging="10"/>
        <w:rPr>
          <w:rFonts w:hint="eastAsia" w:ascii="Georgia" w:hAnsi="Georgia" w:eastAsia="Georgia" w:cs="Georgia"/>
        </w:rPr>
      </w:pPr>
      <w:r>
        <w:rPr>
          <w:rFonts w:hint="eastAsia" w:ascii="Georgia" w:hAnsi="Georgia" w:eastAsia="Georgia" w:cs="Georgia"/>
        </w:rPr>
        <w:t>我们在他手中，如同剑在人手中一样，即只是工具，而非行动者。</w:t>
      </w:r>
    </w:p>
    <w:p w14:paraId="06C13026">
      <w:pPr>
        <w:spacing w:after="291" w:line="255" w:lineRule="auto"/>
        <w:ind w:left="-5" w:hanging="10"/>
        <w:rPr>
          <w:rFonts w:hint="eastAsia" w:ascii="Georgia" w:hAnsi="Georgia" w:eastAsia="Georgia" w:cs="Georgia"/>
        </w:rPr>
      </w:pPr>
      <w:r>
        <w:rPr>
          <w:rFonts w:hint="eastAsia" w:ascii="Georgia" w:hAnsi="Georgia" w:eastAsia="Georgia" w:cs="Georgia"/>
        </w:rPr>
        <w:t>So that what was done by us is not our own, but his who was pleased so to make use of us.</w:t>
      </w:r>
    </w:p>
    <w:p w14:paraId="78C39870">
      <w:pPr>
        <w:spacing w:after="291" w:line="255" w:lineRule="auto"/>
        <w:ind w:left="-5" w:hanging="10"/>
        <w:rPr>
          <w:rFonts w:hint="eastAsia" w:ascii="Georgia" w:hAnsi="Georgia" w:eastAsia="Georgia" w:cs="Georgia"/>
        </w:rPr>
      </w:pPr>
      <w:r>
        <w:rPr>
          <w:rFonts w:hint="eastAsia" w:ascii="Georgia" w:hAnsi="Georgia" w:eastAsia="Georgia" w:cs="Georgia"/>
        </w:rPr>
        <w:t>因此，我们所做的，不是我们自己的，而是那乐意如此使用我们的人的。</w:t>
      </w:r>
    </w:p>
    <w:p w14:paraId="52F0B157">
      <w:pPr>
        <w:spacing w:after="291" w:line="255" w:lineRule="auto"/>
        <w:ind w:left="-5" w:hanging="10"/>
        <w:rPr>
          <w:rFonts w:hint="eastAsia" w:ascii="Georgia" w:hAnsi="Georgia" w:eastAsia="Georgia" w:cs="Georgia"/>
        </w:rPr>
      </w:pPr>
      <w:r>
        <w:rPr>
          <w:rFonts w:hint="eastAsia" w:ascii="Georgia" w:hAnsi="Georgia" w:eastAsia="Georgia" w:cs="Georgia"/>
        </w:rPr>
        <w:t>In him therefore the unlawful action, being willed and chosen, is really a sin and transgression.</w:t>
      </w:r>
    </w:p>
    <w:p w14:paraId="34600944">
      <w:pPr>
        <w:spacing w:after="291" w:line="255" w:lineRule="auto"/>
        <w:ind w:left="-5" w:hanging="10"/>
        <w:rPr>
          <w:rFonts w:hint="eastAsia" w:ascii="Georgia" w:hAnsi="Georgia" w:eastAsia="Georgia" w:cs="Georgia"/>
        </w:rPr>
      </w:pPr>
      <w:r>
        <w:rPr>
          <w:rFonts w:hint="eastAsia" w:ascii="Georgia" w:hAnsi="Georgia" w:eastAsia="Georgia" w:cs="Georgia"/>
        </w:rPr>
        <w:t>因此在他里面，那不法的行动，既被意愿和选择，确实是罪和过犯。</w:t>
      </w:r>
    </w:p>
    <w:p w14:paraId="20FD8B14">
      <w:pPr>
        <w:spacing w:after="291" w:line="255" w:lineRule="auto"/>
        <w:ind w:left="-5" w:hanging="10"/>
        <w:rPr>
          <w:rFonts w:hint="eastAsia" w:ascii="Georgia" w:hAnsi="Georgia" w:eastAsia="Georgia" w:cs="Georgia"/>
        </w:rPr>
      </w:pPr>
      <w:r>
        <w:rPr>
          <w:rFonts w:hint="eastAsia" w:ascii="Georgia" w:hAnsi="Georgia" w:eastAsia="Georgia" w:cs="Georgia"/>
        </w:rPr>
        <w:t>But in us, since it was not our own, it is looked upon as none.</w:t>
      </w:r>
    </w:p>
    <w:p w14:paraId="2AA00F2B">
      <w:pPr>
        <w:spacing w:after="291" w:line="255" w:lineRule="auto"/>
        <w:ind w:left="-5" w:hanging="10"/>
        <w:rPr>
          <w:rFonts w:hint="eastAsia" w:ascii="Georgia" w:hAnsi="Georgia" w:eastAsia="Georgia" w:cs="Georgia"/>
        </w:rPr>
      </w:pPr>
      <w:r>
        <w:rPr>
          <w:rFonts w:hint="eastAsia" w:ascii="Georgia" w:hAnsi="Georgia" w:eastAsia="Georgia" w:cs="Georgia"/>
        </w:rPr>
        <w:t>但在我们里面，既然不是我们自己的，它就被看作是无。</w:t>
      </w:r>
    </w:p>
    <w:p w14:paraId="6C0CA4AF">
      <w:pPr>
        <w:spacing w:after="291" w:line="255" w:lineRule="auto"/>
        <w:ind w:left="-5" w:hanging="10"/>
        <w:rPr>
          <w:rFonts w:hint="eastAsia" w:ascii="Georgia" w:hAnsi="Georgia" w:eastAsia="Georgia" w:cs="Georgia"/>
        </w:rPr>
      </w:pPr>
      <w:r>
        <w:rPr>
          <w:rFonts w:hint="eastAsia" w:ascii="Georgia" w:hAnsi="Georgia" w:eastAsia="Georgia" w:cs="Georgia"/>
        </w:rPr>
        <w:t>There is nothing charged upon our account for it, more than if it had never been done; because we did not act, but suffer; it had nothing of our own will, and therefore it can be no Article of our condemnation.</w:t>
      </w:r>
    </w:p>
    <w:p w14:paraId="33326E1E">
      <w:pPr>
        <w:spacing w:after="291" w:line="255" w:lineRule="auto"/>
        <w:ind w:left="-5" w:hanging="10"/>
        <w:rPr>
          <w:rFonts w:hint="eastAsia" w:ascii="Georgia" w:hAnsi="Georgia" w:eastAsia="Georgia" w:cs="Georgia"/>
        </w:rPr>
      </w:pPr>
      <w:r>
        <w:rPr>
          <w:rFonts w:hint="eastAsia" w:ascii="Georgia" w:hAnsi="Georgia" w:eastAsia="Georgia" w:cs="Georgia"/>
        </w:rPr>
        <w:t>对此，没有任何事被归咎于我们，多于如果它从未发生过；因为我们不是行动，而是受苦；它没有任何我们自己的意志，因此它不能成为我们定罪的一条。</w:t>
      </w:r>
    </w:p>
    <w:p w14:paraId="6F8C6DA7">
      <w:pPr>
        <w:spacing w:after="291" w:line="255" w:lineRule="auto"/>
        <w:ind w:left="-5" w:hanging="10"/>
        <w:rPr>
          <w:rFonts w:hint="eastAsia" w:ascii="Georgia" w:hAnsi="Georgia" w:eastAsia="Georgia" w:cs="Georgia"/>
        </w:rPr>
      </w:pPr>
    </w:p>
    <w:p w14:paraId="077A2A4D">
      <w:pPr>
        <w:spacing w:after="291" w:line="255" w:lineRule="auto"/>
        <w:ind w:left="-5" w:hanging="10"/>
        <w:rPr>
          <w:rFonts w:hint="eastAsia" w:ascii="Georgia" w:hAnsi="Georgia" w:eastAsia="Georgia" w:cs="Georgia"/>
        </w:rPr>
      </w:pPr>
      <w:r>
        <w:rPr>
          <w:rFonts w:hint="eastAsia" w:ascii="Georgia" w:hAnsi="Georgia" w:eastAsia="Georgia" w:cs="Georgia"/>
        </w:rPr>
        <w:t>So much of any action therefore as is forced, viz. the outward, bodily operation, in the estimate of good and evil, of vice and virtue, is of no account to us whatever it be to others; because it is not our own.</w:t>
      </w:r>
    </w:p>
    <w:p w14:paraId="1F71A85C">
      <w:pPr>
        <w:spacing w:after="291" w:line="255" w:lineRule="auto"/>
        <w:ind w:left="-5" w:hanging="10"/>
        <w:rPr>
          <w:rFonts w:hint="eastAsia" w:ascii="Georgia" w:hAnsi="Georgia" w:eastAsia="Georgia" w:cs="Georgia"/>
        </w:rPr>
      </w:pPr>
      <w:r>
        <w:rPr>
          <w:rFonts w:hint="eastAsia" w:ascii="Georgia" w:hAnsi="Georgia" w:eastAsia="Georgia" w:cs="Georgia"/>
        </w:rPr>
        <w:t>因此，任何行动中，只要是被强迫的，即外在的，身体的作为，在善恶，恶习和美德的评价中，对我们都无所谓，无论对别人如何；因为它不是我们自己的。</w:t>
      </w:r>
    </w:p>
    <w:p w14:paraId="65EE5BF2">
      <w:pPr>
        <w:spacing w:after="291" w:line="255" w:lineRule="auto"/>
        <w:ind w:left="-5" w:hanging="10"/>
        <w:rPr>
          <w:rFonts w:hint="eastAsia" w:ascii="Georgia" w:hAnsi="Georgia" w:eastAsia="Georgia" w:cs="Georgia"/>
        </w:rPr>
      </w:pPr>
      <w:r>
        <w:rPr>
          <w:rFonts w:hint="eastAsia" w:ascii="Georgia" w:hAnsi="Georgia" w:eastAsia="Georgia" w:cs="Georgia"/>
        </w:rPr>
        <w:t>For to make any action ours, it must proceed, not from our Bodies, but from ourselves, who have Souls as well as Bodies: it must come from the will within, as well as from the body without; and as for our will itself, 'tis plain that it can never be made to choose involuntarily by force, since it is not subject to any forcible violence and compulsion.</w:t>
      </w:r>
    </w:p>
    <w:p w14:paraId="21215A61">
      <w:pPr>
        <w:spacing w:after="291" w:line="255" w:lineRule="auto"/>
        <w:ind w:left="-5" w:hanging="10"/>
        <w:rPr>
          <w:rFonts w:hint="eastAsia" w:ascii="Georgia" w:hAnsi="Georgia" w:eastAsia="Georgia" w:cs="Georgia"/>
        </w:rPr>
      </w:pPr>
      <w:r>
        <w:rPr>
          <w:rFonts w:hint="eastAsia" w:ascii="Georgia" w:hAnsi="Georgia" w:eastAsia="Georgia" w:cs="Georgia"/>
        </w:rPr>
        <w:t>因为要使任何行动成为我们的，它必须，不是从我们的身体，而是从我们自己，那既有灵魂也有身体的，而来：它必须从内在的意志，以及从外在的身体而来；至于我们的意志本身，很清楚，它绝不能被 force 强迫非自愿地选择，因为它不受任何 forcible 的暴力和 compulsion 的约束。</w:t>
      </w:r>
    </w:p>
    <w:p w14:paraId="17E4A754">
      <w:pPr>
        <w:spacing w:after="291" w:line="255" w:lineRule="auto"/>
        <w:ind w:left="-5" w:hanging="10"/>
        <w:rPr>
          <w:rFonts w:hint="eastAsia" w:ascii="Georgia" w:hAnsi="Georgia" w:eastAsia="Georgia" w:cs="Georgia"/>
        </w:rPr>
      </w:pPr>
    </w:p>
    <w:p w14:paraId="416C2F0F">
      <w:pPr>
        <w:spacing w:after="291" w:line="255" w:lineRule="auto"/>
        <w:ind w:left="-5" w:hanging="10"/>
        <w:rPr>
          <w:rFonts w:hint="eastAsia" w:ascii="Georgia" w:hAnsi="Georgia" w:eastAsia="Georgia" w:cs="Georgia"/>
        </w:rPr>
      </w:pPr>
      <w:r>
        <w:rPr>
          <w:rFonts w:hint="eastAsia" w:ascii="Georgia" w:hAnsi="Georgia" w:eastAsia="Georgia" w:cs="Georgia"/>
        </w:rPr>
        <w:t>But although those actions which we exert ourselves, and wherein we are not merely passive instruments in the hands of others, cannot be made involuntary by any force from without upon the will itself: yet may they become so from something else within us.</w:t>
      </w:r>
    </w:p>
    <w:p w14:paraId="5E6B11E4">
      <w:pPr>
        <w:spacing w:after="291" w:line="255" w:lineRule="auto"/>
        <w:ind w:left="-5" w:hanging="10"/>
        <w:rPr>
          <w:rFonts w:hint="eastAsia" w:ascii="Georgia" w:hAnsi="Georgia" w:eastAsia="Georgia" w:cs="Georgia"/>
        </w:rPr>
      </w:pPr>
      <w:r>
        <w:rPr>
          <w:rFonts w:hint="eastAsia" w:ascii="Georgia" w:hAnsi="Georgia" w:eastAsia="Georgia" w:cs="Georgia"/>
        </w:rPr>
        <w:t>但虽然那些我们自己施展的，并且我们在其中不是别人手中单纯被动工具的行动，不能因任何从外而来的，对意志本身的力量而非自愿：然而它们可以因我们内在的其他事物而如此。</w:t>
      </w:r>
    </w:p>
    <w:p w14:paraId="7D2176D1">
      <w:pPr>
        <w:spacing w:after="291" w:line="255" w:lineRule="auto"/>
        <w:ind w:left="-5" w:hanging="10"/>
        <w:rPr>
          <w:rFonts w:hint="eastAsia" w:ascii="Georgia" w:hAnsi="Georgia" w:eastAsia="Georgia" w:cs="Georgia"/>
        </w:rPr>
      </w:pPr>
      <w:r>
        <w:rPr>
          <w:rFonts w:hint="eastAsia" w:ascii="Georgia" w:hAnsi="Georgia" w:eastAsia="Georgia" w:cs="Georgia"/>
        </w:rPr>
        <w:t>For our wills are not the only internal Principle of human actions, but several others concur with them, whereby their choice itself is influenced.</w:t>
      </w:r>
    </w:p>
    <w:p w14:paraId="556E9984">
      <w:pPr>
        <w:spacing w:after="291" w:line="255" w:lineRule="auto"/>
        <w:ind w:left="-5" w:hanging="10"/>
        <w:rPr>
          <w:rFonts w:hint="eastAsia" w:ascii="Georgia" w:hAnsi="Georgia" w:eastAsia="Georgia" w:cs="Georgia"/>
        </w:rPr>
      </w:pPr>
      <w:r>
        <w:rPr>
          <w:rFonts w:hint="eastAsia" w:ascii="Georgia" w:hAnsi="Georgia" w:eastAsia="Georgia" w:cs="Georgia"/>
        </w:rPr>
        <w:t>因为我们的意志，不是人行动的唯一内在原则，但几个其他的与它们共同作用，借此它们的意志本身受影响。</w:t>
      </w:r>
    </w:p>
    <w:p w14:paraId="25A92E56">
      <w:pPr>
        <w:spacing w:after="291" w:line="255" w:lineRule="auto"/>
        <w:ind w:left="-5" w:hanging="10"/>
        <w:rPr>
          <w:rFonts w:hint="eastAsia" w:ascii="Georgia" w:hAnsi="Georgia" w:eastAsia="Georgia" w:cs="Georgia"/>
        </w:rPr>
      </w:pPr>
      <w:r>
        <w:rPr>
          <w:rFonts w:hint="eastAsia" w:ascii="Georgia" w:hAnsi="Georgia" w:eastAsia="Georgia" w:cs="Georgia"/>
        </w:rPr>
        <w:t>Our wills indeed choose and command our actions; but then our passions move, and our understandings direct and carry away our very wills themselves.</w:t>
      </w:r>
    </w:p>
    <w:p w14:paraId="1A331ED8">
      <w:pPr>
        <w:spacing w:after="291" w:line="255" w:lineRule="auto"/>
        <w:ind w:left="-5" w:hanging="10"/>
        <w:rPr>
          <w:rFonts w:hint="eastAsia" w:ascii="Georgia" w:hAnsi="Georgia" w:eastAsia="Georgia" w:cs="Georgia"/>
        </w:rPr>
      </w:pPr>
      <w:r>
        <w:rPr>
          <w:rFonts w:hint="eastAsia" w:ascii="Georgia" w:hAnsi="Georgia" w:eastAsia="Georgia" w:cs="Georgia"/>
        </w:rPr>
        <w:t>我们的意志确实选择和命令我们的行动；但那时我们的情欲感动，我们的悟性指导和带走我们的意志本身。</w:t>
      </w:r>
    </w:p>
    <w:p w14:paraId="1A148C66">
      <w:pPr>
        <w:spacing w:after="291" w:line="255" w:lineRule="auto"/>
        <w:ind w:left="-5" w:hanging="10"/>
        <w:rPr>
          <w:rFonts w:hint="eastAsia" w:ascii="Georgia" w:hAnsi="Georgia" w:eastAsia="Georgia" w:cs="Georgia"/>
        </w:rPr>
      </w:pPr>
      <w:r>
        <w:rPr>
          <w:rFonts w:hint="eastAsia" w:ascii="Georgia" w:hAnsi="Georgia" w:eastAsia="Georgia" w:cs="Georgia"/>
        </w:rPr>
        <w:t>So that they are set in a middle Station, being subject to be acted upon and hurried away by some; as well as they are impowered to command, and govern others.</w:t>
      </w:r>
    </w:p>
    <w:p w14:paraId="53E49106">
      <w:pPr>
        <w:spacing w:after="291" w:line="255" w:lineRule="auto"/>
        <w:ind w:left="-5" w:hanging="10"/>
        <w:rPr>
          <w:rFonts w:hint="eastAsia" w:ascii="Georgia" w:hAnsi="Georgia" w:eastAsia="Georgia" w:cs="Georgia"/>
        </w:rPr>
      </w:pPr>
      <w:r>
        <w:rPr>
          <w:rFonts w:hint="eastAsia" w:ascii="Georgia" w:hAnsi="Georgia" w:eastAsia="Georgia" w:cs="Georgia"/>
        </w:rPr>
        <w:t>因此它们被置于一个中间的位置，受一些事物所作用和驱使；如同它们被授权来命令，和管辖另一些事物。</w:t>
      </w:r>
    </w:p>
    <w:p w14:paraId="3A0AFD17">
      <w:pPr>
        <w:spacing w:after="291" w:line="255" w:lineRule="auto"/>
        <w:ind w:left="-5" w:hanging="10"/>
        <w:rPr>
          <w:rFonts w:hint="eastAsia" w:ascii="Georgia" w:hAnsi="Georgia" w:eastAsia="Georgia" w:cs="Georgia"/>
        </w:rPr>
      </w:pPr>
    </w:p>
    <w:p w14:paraId="6D413CCF">
      <w:pPr>
        <w:spacing w:after="291" w:line="255" w:lineRule="auto"/>
        <w:ind w:left="-5" w:hanging="10"/>
        <w:rPr>
          <w:rFonts w:hint="eastAsia" w:ascii="Georgia" w:hAnsi="Georgia" w:eastAsia="Georgia" w:cs="Georgia"/>
        </w:rPr>
      </w:pPr>
      <w:r>
        <w:rPr>
          <w:rFonts w:hint="eastAsia" w:ascii="Georgia" w:hAnsi="Georgia" w:eastAsia="Georgia" w:cs="Georgia"/>
        </w:rPr>
        <w:t>1. Men's wills are subject to be violently acted by their passions, which hurry them on to consent to those things which are both without and against their habitual liking and inclination.</w:t>
      </w:r>
    </w:p>
    <w:p w14:paraId="547A380A">
      <w:pPr>
        <w:spacing w:after="291" w:line="255" w:lineRule="auto"/>
        <w:ind w:left="-5" w:hanging="10"/>
        <w:rPr>
          <w:rFonts w:hint="eastAsia" w:ascii="Georgia" w:hAnsi="Georgia" w:eastAsia="Georgia" w:cs="Georgia"/>
        </w:rPr>
      </w:pPr>
      <w:r>
        <w:rPr>
          <w:rFonts w:hint="eastAsia" w:ascii="Georgia" w:hAnsi="Georgia" w:eastAsia="Georgia" w:cs="Georgia"/>
        </w:rPr>
        <w:t>1. 人的意志，受他们的情欲暴力地作用，那驱使他们去同意那些既在他们习惯的喜好和倾向之外，又反对它们的事物。</w:t>
      </w:r>
    </w:p>
    <w:p w14:paraId="3DA55D95">
      <w:pPr>
        <w:spacing w:after="291" w:line="255" w:lineRule="auto"/>
        <w:ind w:left="-5" w:hanging="10"/>
        <w:rPr>
          <w:rFonts w:hint="eastAsia" w:ascii="Georgia" w:hAnsi="Georgia" w:eastAsia="Georgia" w:cs="Georgia"/>
        </w:rPr>
      </w:pPr>
      <w:r>
        <w:rPr>
          <w:rFonts w:hint="eastAsia" w:ascii="Georgia" w:hAnsi="Georgia" w:eastAsia="Georgia" w:cs="Georgia"/>
        </w:rPr>
        <w:t>When any passion is grown too strong for them, although they are afraid to act that sin which it hales them to, yet can they not withstand it.</w:t>
      </w:r>
    </w:p>
    <w:p w14:paraId="2641E3B5">
      <w:pPr>
        <w:spacing w:after="291" w:line="255" w:lineRule="auto"/>
        <w:ind w:left="-5" w:hanging="10"/>
        <w:rPr>
          <w:rFonts w:hint="eastAsia" w:ascii="Georgia" w:hAnsi="Georgia" w:eastAsia="Georgia" w:cs="Georgia"/>
        </w:rPr>
      </w:pPr>
      <w:r>
        <w:rPr>
          <w:rFonts w:hint="eastAsia" w:ascii="Georgia" w:hAnsi="Georgia" w:eastAsia="Georgia" w:cs="Georgia"/>
        </w:rPr>
        <w:t>当任何情欲对他们长得太强时，虽然他们惧怕去行动那它拉他们去的罪，然而他们无法抵挡它。</w:t>
      </w:r>
    </w:p>
    <w:p w14:paraId="4E2263B7">
      <w:pPr>
        <w:spacing w:after="291" w:line="255" w:lineRule="auto"/>
        <w:ind w:left="-5" w:hanging="10"/>
        <w:rPr>
          <w:rFonts w:hint="eastAsia" w:ascii="Georgia" w:hAnsi="Georgia" w:eastAsia="Georgia" w:cs="Georgia"/>
        </w:rPr>
      </w:pPr>
      <w:r>
        <w:rPr>
          <w:rFonts w:hint="eastAsia" w:ascii="Georgia" w:hAnsi="Georgia" w:eastAsia="Georgia" w:cs="Georgia"/>
        </w:rPr>
        <w:t>For the Law of sin in the Members is of more force with them, and prevails more over them, than the Law of God in the mind.</w:t>
      </w:r>
    </w:p>
    <w:p w14:paraId="31F11868">
      <w:pPr>
        <w:spacing w:after="291" w:line="255" w:lineRule="auto"/>
        <w:ind w:left="-5" w:hanging="10"/>
        <w:rPr>
          <w:rFonts w:hint="eastAsia" w:ascii="Georgia" w:hAnsi="Georgia" w:eastAsia="Georgia" w:cs="Georgia"/>
        </w:rPr>
      </w:pPr>
      <w:r>
        <w:rPr>
          <w:rFonts w:hint="eastAsia" w:ascii="Georgia" w:hAnsi="Georgia" w:eastAsia="Georgia" w:cs="Georgia"/>
        </w:rPr>
        <w:t>因为肢体中罪的律，对他们更有力量，并胜过他们，超过心思里神的律。</w:t>
      </w:r>
    </w:p>
    <w:p w14:paraId="07E1926F">
      <w:pPr>
        <w:spacing w:after="291" w:line="255" w:lineRule="auto"/>
        <w:ind w:left="-5" w:hanging="10"/>
        <w:rPr>
          <w:rFonts w:hint="eastAsia" w:ascii="Georgia" w:hAnsi="Georgia" w:eastAsia="Georgia" w:cs="Georgia"/>
        </w:rPr>
      </w:pPr>
      <w:r>
        <w:rPr>
          <w:rFonts w:hint="eastAsia" w:ascii="Georgia" w:hAnsi="Georgia" w:eastAsia="Georgia" w:cs="Georgia"/>
        </w:rPr>
        <w:t>So that although they have several exceptions against it, they are not for all that able to refuse it; but they are overcome by it, and yield at last to act it, though unwillingly, and to fulfil it though with trouble and regret.</w:t>
      </w:r>
    </w:p>
    <w:p w14:paraId="09403189">
      <w:pPr>
        <w:spacing w:after="291" w:line="255" w:lineRule="auto"/>
        <w:ind w:left="-5" w:hanging="10"/>
        <w:rPr>
          <w:rFonts w:hint="eastAsia" w:ascii="Georgia" w:hAnsi="Georgia" w:eastAsia="Georgia" w:cs="Georgia"/>
        </w:rPr>
      </w:pPr>
      <w:r>
        <w:rPr>
          <w:rFonts w:hint="eastAsia" w:ascii="Georgia" w:hAnsi="Georgia" w:eastAsia="Georgia" w:cs="Georgia"/>
        </w:rPr>
        <w:t>因此，虽然他们对它有几个例外，他们并不因此能拒绝它；而是被它所胜，并最终屈服于行动它，虽然不情愿，并履行它，虽然带着麻烦和悔恨。</w:t>
      </w:r>
    </w:p>
    <w:p w14:paraId="10ECA86A">
      <w:pPr>
        <w:spacing w:after="291" w:line="255" w:lineRule="auto"/>
        <w:ind w:left="-5" w:hanging="10"/>
        <w:rPr>
          <w:rFonts w:hint="eastAsia" w:ascii="Georgia" w:hAnsi="Georgia" w:eastAsia="Georgia" w:cs="Georgia"/>
        </w:rPr>
      </w:pPr>
    </w:p>
    <w:p w14:paraId="1E6C8518">
      <w:pPr>
        <w:spacing w:after="291" w:line="255" w:lineRule="auto"/>
        <w:ind w:left="-5" w:hanging="10"/>
        <w:rPr>
          <w:rFonts w:hint="eastAsia" w:ascii="Georgia" w:hAnsi="Georgia" w:eastAsia="Georgia" w:cs="Georgia"/>
        </w:rPr>
      </w:pPr>
      <w:r>
        <w:rPr>
          <w:rFonts w:hint="eastAsia" w:ascii="Georgia" w:hAnsi="Georgia" w:eastAsia="Georgia" w:cs="Georgia"/>
        </w:rPr>
        <w:t>Now here is an unwillingness, 'tis true, and things are done, which otherwise would not be done, because the power of men's lusts and passions is so strong that their wills cannot restrain them.</w:t>
      </w:r>
    </w:p>
    <w:p w14:paraId="1052F034">
      <w:pPr>
        <w:spacing w:after="291" w:line="255" w:lineRule="auto"/>
        <w:ind w:left="-5" w:hanging="10"/>
        <w:rPr>
          <w:rFonts w:hint="eastAsia" w:ascii="Georgia" w:hAnsi="Georgia" w:eastAsia="Georgia" w:cs="Georgia"/>
        </w:rPr>
      </w:pPr>
      <w:r>
        <w:rPr>
          <w:rFonts w:hint="eastAsia" w:ascii="Georgia" w:hAnsi="Georgia" w:eastAsia="Georgia" w:cs="Georgia"/>
        </w:rPr>
        <w:t>现在这里有不情愿，诚然，并且事被做，那否则不会被做，因为人的私欲和情欲的力量是如此强大，以至于他们的意志无法约束它们。</w:t>
      </w:r>
    </w:p>
    <w:p w14:paraId="25318EF5">
      <w:pPr>
        <w:spacing w:after="291" w:line="255" w:lineRule="auto"/>
        <w:ind w:left="-5" w:hanging="10"/>
        <w:rPr>
          <w:rFonts w:hint="eastAsia" w:ascii="Georgia" w:hAnsi="Georgia" w:eastAsia="Georgia" w:cs="Georgia"/>
        </w:rPr>
      </w:pPr>
      <w:r>
        <w:rPr>
          <w:rFonts w:hint="eastAsia" w:ascii="Georgia" w:hAnsi="Georgia" w:eastAsia="Georgia" w:cs="Georgia"/>
        </w:rPr>
        <w:t>For all the interest, which the contrary motives of Reason and Religion can make against them, is not able to contend with them.</w:t>
      </w:r>
    </w:p>
    <w:p w14:paraId="3AA59CDA">
      <w:pPr>
        <w:spacing w:after="291" w:line="255" w:lineRule="auto"/>
        <w:ind w:left="-5" w:hanging="10"/>
        <w:rPr>
          <w:rFonts w:hint="eastAsia" w:ascii="Georgia" w:hAnsi="Georgia" w:eastAsia="Georgia" w:cs="Georgia"/>
        </w:rPr>
      </w:pPr>
      <w:r>
        <w:rPr>
          <w:rFonts w:hint="eastAsia" w:ascii="Georgia" w:hAnsi="Georgia" w:eastAsia="Georgia" w:cs="Georgia"/>
        </w:rPr>
        <w:t>因为所有那理性和信仰的相反动机，能反对它们的利益，都无法与它们抗争。</w:t>
      </w:r>
    </w:p>
    <w:p w14:paraId="211335EB">
      <w:pPr>
        <w:spacing w:after="291" w:line="255" w:lineRule="auto"/>
        <w:ind w:left="-5" w:hanging="10"/>
        <w:rPr>
          <w:rFonts w:hint="eastAsia" w:ascii="Georgia" w:hAnsi="Georgia" w:eastAsia="Georgia" w:cs="Georgia"/>
        </w:rPr>
      </w:pPr>
      <w:r>
        <w:rPr>
          <w:rFonts w:hint="eastAsia" w:ascii="Georgia" w:hAnsi="Georgia" w:eastAsia="Georgia" w:cs="Georgia"/>
        </w:rPr>
        <w:t>They can and do effect something indeed, so as that the will, when it doth consent to them, doth it not fully and freely, with perfect ease and pleasure; but unwillingly, with fear and reluctance.</w:t>
      </w:r>
    </w:p>
    <w:p w14:paraId="3B4E24A0">
      <w:pPr>
        <w:spacing w:after="291" w:line="255" w:lineRule="auto"/>
        <w:ind w:left="-5" w:hanging="10"/>
        <w:rPr>
          <w:rFonts w:hint="eastAsia" w:ascii="Georgia" w:hAnsi="Georgia" w:eastAsia="Georgia" w:cs="Georgia"/>
        </w:rPr>
      </w:pPr>
      <w:r>
        <w:rPr>
          <w:rFonts w:hint="eastAsia" w:ascii="Georgia" w:hAnsi="Georgia" w:eastAsia="Georgia" w:cs="Georgia"/>
        </w:rPr>
        <w:t>它们确实能并成就一些事，以至于意志，当它同意它们时，不是完全和自由地，带着完全的安逸和快乐；而是不情愿地，带着恐惧和不乐意。</w:t>
      </w:r>
    </w:p>
    <w:p w14:paraId="38EB8792">
      <w:pPr>
        <w:spacing w:after="291" w:line="255" w:lineRule="auto"/>
        <w:ind w:left="-5" w:hanging="10"/>
        <w:rPr>
          <w:rFonts w:hint="eastAsia" w:ascii="Georgia" w:hAnsi="Georgia" w:eastAsia="Georgia" w:cs="Georgia"/>
        </w:rPr>
      </w:pPr>
      <w:r>
        <w:rPr>
          <w:rFonts w:hint="eastAsia" w:ascii="Georgia" w:hAnsi="Georgia" w:eastAsia="Georgia" w:cs="Georgia"/>
        </w:rPr>
        <w:t>But yet that which they do is not enough, for the other side prevails, and the will is not able to hold out, but yields at last to fulfil the lust, and to act the sin still.</w:t>
      </w:r>
    </w:p>
    <w:p w14:paraId="57E78620">
      <w:pPr>
        <w:spacing w:after="291" w:line="255" w:lineRule="auto"/>
        <w:ind w:left="-5" w:hanging="10"/>
        <w:rPr>
          <w:rFonts w:hint="eastAsia" w:ascii="Georgia" w:hAnsi="Georgia" w:eastAsia="Georgia" w:cs="Georgia"/>
        </w:rPr>
      </w:pPr>
      <w:r>
        <w:rPr>
          <w:rFonts w:hint="eastAsia" w:ascii="Georgia" w:hAnsi="Georgia" w:eastAsia="Georgia" w:cs="Georgia"/>
        </w:rPr>
        <w:t>然而它们所做的，是不够的，因为另一边胜了，意志不能坚持，而最终屈服于满足私欲，并仍然行动那罪。</w:t>
      </w:r>
    </w:p>
    <w:p w14:paraId="116CA69C">
      <w:pPr>
        <w:spacing w:after="291" w:line="255" w:lineRule="auto"/>
        <w:ind w:left="-5" w:hanging="10"/>
        <w:rPr>
          <w:rFonts w:hint="eastAsia" w:ascii="Georgia" w:hAnsi="Georgia" w:eastAsia="Georgia" w:cs="Georgia"/>
        </w:rPr>
      </w:pPr>
    </w:p>
    <w:p w14:paraId="0BC0C5FD">
      <w:pPr>
        <w:spacing w:after="291" w:line="255" w:lineRule="auto"/>
        <w:ind w:left="-5" w:hanging="10"/>
        <w:rPr>
          <w:rFonts w:hint="eastAsia" w:ascii="Georgia" w:hAnsi="Georgia" w:eastAsia="Georgia" w:cs="Georgia"/>
        </w:rPr>
      </w:pPr>
      <w:r>
        <w:rPr>
          <w:rFonts w:hint="eastAsia" w:ascii="Georgia" w:hAnsi="Georgia" w:eastAsia="Georgia" w:cs="Georgia"/>
        </w:rPr>
        <w:t>But now although this be some sort of involuntariness, yet is it not that which will excuse our transgressions, and make all those sins which we commit under it, to be esteemed consistent slips and pardonable infirmities.</w:t>
      </w:r>
    </w:p>
    <w:p w14:paraId="05F8D72D">
      <w:pPr>
        <w:spacing w:after="291" w:line="255" w:lineRule="auto"/>
        <w:ind w:left="-5" w:hanging="10"/>
        <w:rPr>
          <w:rFonts w:hint="eastAsia" w:ascii="Georgia" w:hAnsi="Georgia" w:eastAsia="Georgia" w:cs="Georgia"/>
        </w:rPr>
      </w:pPr>
      <w:r>
        <w:rPr>
          <w:rFonts w:hint="eastAsia" w:ascii="Georgia" w:hAnsi="Georgia" w:eastAsia="Georgia" w:cs="Georgia"/>
        </w:rPr>
        <w:t>但现在，虽然这是一种非自愿性，然而它不是那将 excuse 我们的过犯，并使所有我们在其下所犯的罪，被看作是相容的失误和可赦免的 infirmities。</w:t>
      </w:r>
    </w:p>
    <w:p w14:paraId="69691E22">
      <w:pPr>
        <w:spacing w:after="291" w:line="255" w:lineRule="auto"/>
        <w:ind w:left="-5" w:hanging="10"/>
        <w:rPr>
          <w:rFonts w:hint="eastAsia" w:ascii="Georgia" w:hAnsi="Georgia" w:eastAsia="Georgia" w:cs="Georgia"/>
        </w:rPr>
      </w:pPr>
      <w:r>
        <w:rPr>
          <w:rFonts w:hint="eastAsia" w:ascii="Georgia" w:hAnsi="Georgia" w:eastAsia="Georgia" w:cs="Georgia"/>
        </w:rPr>
        <w:t>For this state of unwilling Sinners, as we heard above, is no state of mercy, but a state of death.</w:t>
      </w:r>
    </w:p>
    <w:p w14:paraId="3C8E8E81">
      <w:pPr>
        <w:spacing w:after="291" w:line="255" w:lineRule="auto"/>
        <w:ind w:left="-5" w:hanging="10"/>
        <w:rPr>
          <w:rFonts w:hint="eastAsia" w:ascii="Georgia" w:hAnsi="Georgia" w:eastAsia="Georgia" w:cs="Georgia"/>
        </w:rPr>
      </w:pPr>
      <w:r>
        <w:rPr>
          <w:rFonts w:hint="eastAsia" w:ascii="Georgia" w:hAnsi="Georgia" w:eastAsia="Georgia" w:cs="Georgia"/>
        </w:rPr>
        <w:t>因为这种不情愿的罪人的状态，如我们上面所听到的，不是怜悯的状态，而是死亡的状态。</w:t>
      </w:r>
    </w:p>
    <w:p w14:paraId="0D6B7409">
      <w:pPr>
        <w:spacing w:after="291" w:line="255" w:lineRule="auto"/>
        <w:ind w:left="-5" w:hanging="10"/>
        <w:rPr>
          <w:rFonts w:hint="eastAsia" w:ascii="Georgia" w:hAnsi="Georgia" w:eastAsia="Georgia" w:cs="Georgia"/>
        </w:rPr>
      </w:pPr>
      <w:r>
        <w:rPr>
          <w:rFonts w:hint="eastAsia" w:ascii="Georgia" w:hAnsi="Georgia" w:eastAsia="Georgia" w:cs="Georgia"/>
        </w:rPr>
        <w:t>It is the state which St. Paul describes in the seventh Chapter of his Epistle to the Romans, viz. a state of captivity and slavery under sin, ver. 14,23; and thereupon a state of misery and death, ver. 24.</w:t>
      </w:r>
    </w:p>
    <w:p w14:paraId="31716DBE">
      <w:pPr>
        <w:spacing w:after="291" w:line="255" w:lineRule="auto"/>
        <w:ind w:left="-5" w:hanging="10"/>
        <w:rPr>
          <w:rFonts w:hint="eastAsia" w:ascii="Georgia" w:hAnsi="Georgia" w:eastAsia="Georgia" w:cs="Georgia"/>
        </w:rPr>
      </w:pPr>
      <w:r>
        <w:rPr>
          <w:rFonts w:hint="eastAsia" w:ascii="Georgia" w:hAnsi="Georgia" w:eastAsia="Georgia" w:cs="Georgia"/>
        </w:rPr>
        <w:t>这是圣保罗在他给罗马人书信的第七章中所描述的状态，即在罪下的 captivity 和 slavery 的状态，第14,23节；并因此是一个痛苦和死亡的状态，第24节。</w:t>
      </w:r>
    </w:p>
    <w:p w14:paraId="12EA346A">
      <w:pPr>
        <w:spacing w:after="291" w:line="255" w:lineRule="auto"/>
        <w:ind w:left="-5" w:hanging="10"/>
        <w:rPr>
          <w:rFonts w:hint="eastAsia" w:ascii="Georgia" w:hAnsi="Georgia" w:eastAsia="Georgia" w:cs="Georgia"/>
        </w:rPr>
      </w:pPr>
      <w:r>
        <w:rPr>
          <w:rFonts w:hint="eastAsia" w:ascii="Georgia" w:hAnsi="Georgia" w:eastAsia="Georgia" w:cs="Georgia"/>
        </w:rPr>
        <w:t>All the Grace which Christ's Gospel allows to it, is a Grace of deliverance; a Grace that shall help us out of it, and rescue us from it.</w:t>
      </w:r>
    </w:p>
    <w:p w14:paraId="690E7F09">
      <w:pPr>
        <w:spacing w:after="291" w:line="255" w:lineRule="auto"/>
        <w:ind w:left="-5" w:hanging="10"/>
        <w:rPr>
          <w:rFonts w:hint="eastAsia" w:ascii="Georgia" w:hAnsi="Georgia" w:eastAsia="Georgia" w:cs="Georgia"/>
        </w:rPr>
      </w:pPr>
      <w:r>
        <w:rPr>
          <w:rFonts w:hint="eastAsia" w:ascii="Georgia" w:hAnsi="Georgia" w:eastAsia="Georgia" w:cs="Georgia"/>
        </w:rPr>
        <w:t>基督的福音所允许它的所有恩典，是拯救的恩典；一个将帮助我们脱离它，并拯救我们脱离它的恩典。</w:t>
      </w:r>
    </w:p>
    <w:p w14:paraId="77E0D5CF">
      <w:pPr>
        <w:spacing w:after="291" w:line="255" w:lineRule="auto"/>
        <w:ind w:left="-5" w:hanging="10"/>
        <w:rPr>
          <w:rFonts w:hint="eastAsia" w:ascii="Georgia" w:hAnsi="Georgia" w:eastAsia="Georgia" w:cs="Georgia"/>
        </w:rPr>
      </w:pPr>
      <w:r>
        <w:rPr>
          <w:rFonts w:hint="eastAsia" w:ascii="Georgia" w:hAnsi="Georgia" w:eastAsia="Georgia" w:cs="Georgia"/>
        </w:rPr>
        <w:t>In this state of weakness and infirmity Christ found us.</w:t>
      </w:r>
    </w:p>
    <w:p w14:paraId="3001287C">
      <w:pPr>
        <w:spacing w:after="291" w:line="255" w:lineRule="auto"/>
        <w:ind w:left="-5" w:hanging="10"/>
        <w:rPr>
          <w:rFonts w:hint="eastAsia" w:ascii="Georgia" w:hAnsi="Georgia" w:eastAsia="Georgia" w:cs="Georgia"/>
        </w:rPr>
      </w:pPr>
      <w:r>
        <w:rPr>
          <w:rFonts w:hint="eastAsia" w:ascii="Georgia" w:hAnsi="Georgia" w:eastAsia="Georgia" w:cs="Georgia"/>
        </w:rPr>
        <w:t>在这种软弱和 infirmity 的状态中，基督找到了我们。</w:t>
      </w:r>
    </w:p>
    <w:p w14:paraId="2B8DE16A">
      <w:pPr>
        <w:spacing w:after="291" w:line="255" w:lineRule="auto"/>
        <w:ind w:left="-5" w:hanging="10"/>
        <w:rPr>
          <w:rFonts w:hint="eastAsia" w:ascii="Georgia" w:hAnsi="Georgia" w:eastAsia="Georgia" w:cs="Georgia"/>
        </w:rPr>
      </w:pPr>
      <w:r>
        <w:rPr>
          <w:rFonts w:hint="eastAsia" w:ascii="Georgia" w:hAnsi="Georgia" w:eastAsia="Georgia" w:cs="Georgia"/>
        </w:rPr>
        <w:t>For whilst we were yet without strength to help ourselves, saith St. Paul, Christ died for us, Rom. 5:6.</w:t>
      </w:r>
    </w:p>
    <w:p w14:paraId="61C67CD3">
      <w:pPr>
        <w:spacing w:after="291" w:line="255" w:lineRule="auto"/>
        <w:ind w:left="-5" w:hanging="10"/>
        <w:rPr>
          <w:rFonts w:hint="eastAsia" w:ascii="Georgia" w:hAnsi="Georgia" w:eastAsia="Georgia" w:cs="Georgia"/>
        </w:rPr>
      </w:pPr>
      <w:r>
        <w:rPr>
          <w:rFonts w:hint="eastAsia" w:ascii="Georgia" w:hAnsi="Georgia" w:eastAsia="Georgia" w:cs="Georgia"/>
        </w:rPr>
        <w:t>因为我们还软弱的时候，圣保罗说，基督就按所定的日期为罪人死，罗马书 5:6。</w:t>
      </w:r>
    </w:p>
    <w:p w14:paraId="47C6B2D6">
      <w:pPr>
        <w:spacing w:after="291" w:line="255" w:lineRule="auto"/>
        <w:ind w:left="-5" w:hanging="10"/>
        <w:rPr>
          <w:rFonts w:hint="eastAsia" w:ascii="Georgia" w:hAnsi="Georgia" w:eastAsia="Georgia" w:cs="Georgia"/>
        </w:rPr>
      </w:pPr>
      <w:r>
        <w:rPr>
          <w:rFonts w:hint="eastAsia" w:ascii="Georgia" w:hAnsi="Georgia" w:eastAsia="Georgia" w:cs="Georgia"/>
        </w:rPr>
        <w:t>But now since he has died for us, he will not leave us in it, but rescue and deliver us out of it.</w:t>
      </w:r>
    </w:p>
    <w:p w14:paraId="3D28FF7E">
      <w:pPr>
        <w:spacing w:after="291" w:line="255" w:lineRule="auto"/>
        <w:ind w:left="-5" w:hanging="10"/>
        <w:rPr>
          <w:rFonts w:hint="eastAsia" w:ascii="Georgia" w:hAnsi="Georgia" w:eastAsia="Georgia" w:cs="Georgia"/>
        </w:rPr>
      </w:pPr>
      <w:r>
        <w:rPr>
          <w:rFonts w:hint="eastAsia" w:ascii="Georgia" w:hAnsi="Georgia" w:eastAsia="Georgia" w:cs="Georgia"/>
        </w:rPr>
        <w:t>但现在既然祂已为我们死，祂不会把我们留在其中，而要拯救和释放我们脱离它。</w:t>
      </w:r>
    </w:p>
    <w:p w14:paraId="378D1F3B">
      <w:pPr>
        <w:spacing w:after="291" w:line="255" w:lineRule="auto"/>
        <w:ind w:left="-5" w:hanging="10"/>
        <w:rPr>
          <w:rFonts w:hint="eastAsia" w:ascii="Georgia" w:hAnsi="Georgia" w:eastAsia="Georgia" w:cs="Georgia"/>
        </w:rPr>
      </w:pPr>
      <w:r>
        <w:rPr>
          <w:rFonts w:hint="eastAsia" w:ascii="Georgia" w:hAnsi="Georgia" w:eastAsia="Georgia" w:cs="Georgia"/>
        </w:rPr>
        <w:t>For now he having died for us, we are likewise to reckon ourselves to be dead indeed unto sin for him; that it should no longer master and prevail over us to reign in our mortal bodies so far, as that we should fulfil the lusts thereof, Rom. 6:11,12.</w:t>
      </w:r>
    </w:p>
    <w:p w14:paraId="78BD5A05">
      <w:pPr>
        <w:spacing w:after="291" w:line="255" w:lineRule="auto"/>
        <w:ind w:left="-5" w:hanging="10"/>
        <w:rPr>
          <w:rFonts w:hint="eastAsia" w:ascii="Georgia" w:hAnsi="Georgia" w:eastAsia="Georgia" w:cs="Georgia"/>
        </w:rPr>
      </w:pPr>
      <w:r>
        <w:rPr>
          <w:rFonts w:hint="eastAsia" w:ascii="Georgia" w:hAnsi="Georgia" w:eastAsia="Georgia" w:cs="Georgia"/>
        </w:rPr>
        <w:t>因为现在祂既为我们死，我们也应看自己向罪是死的，为祂而活；好叫罪不再在我们必死的身上作王，使我们顺从身子的私欲，罗马书 6:11,12。</w:t>
      </w:r>
    </w:p>
    <w:p w14:paraId="321B520C">
      <w:pPr>
        <w:spacing w:after="291" w:line="255" w:lineRule="auto"/>
        <w:ind w:left="-5" w:hanging="10"/>
        <w:rPr>
          <w:rFonts w:hint="eastAsia" w:ascii="Georgia" w:hAnsi="Georgia" w:eastAsia="Georgia" w:cs="Georgia"/>
        </w:rPr>
      </w:pPr>
      <w:r>
        <w:rPr>
          <w:rFonts w:hint="eastAsia" w:ascii="Georgia" w:hAnsi="Georgia" w:eastAsia="Georgia" w:cs="Georgia"/>
        </w:rPr>
        <w:t>And as for our bodily members, which are the Stage whereon our lusts and passions reign, we are to yield them up now, not any longer instruments of unrighteousness unto the service of sin, but instruments of righteousness unto the service of God, ver. 13.</w:t>
      </w:r>
    </w:p>
    <w:p w14:paraId="571CB606">
      <w:pPr>
        <w:spacing w:after="291" w:line="255" w:lineRule="auto"/>
        <w:ind w:left="-5" w:hanging="10"/>
        <w:rPr>
          <w:rFonts w:hint="eastAsia" w:ascii="Georgia" w:hAnsi="Georgia" w:eastAsia="Georgia" w:cs="Georgia"/>
        </w:rPr>
      </w:pPr>
      <w:r>
        <w:rPr>
          <w:rFonts w:hint="eastAsia" w:ascii="Georgia" w:hAnsi="Georgia" w:eastAsia="Georgia" w:cs="Georgia"/>
        </w:rPr>
        <w:t>至于我们身体的肢体，那是我们私欲和情欲作王的舞台，我们现在要把它们献上，不再作不义的器具，给罪事奉，而作义的器具，给神事奉，第13节。</w:t>
      </w:r>
    </w:p>
    <w:p w14:paraId="4479CEA5">
      <w:pPr>
        <w:spacing w:after="291" w:line="255" w:lineRule="auto"/>
        <w:ind w:left="-5" w:hanging="10"/>
        <w:rPr>
          <w:rFonts w:hint="eastAsia" w:ascii="Georgia" w:hAnsi="Georgia" w:eastAsia="Georgia" w:cs="Georgia"/>
        </w:rPr>
      </w:pPr>
    </w:p>
    <w:p w14:paraId="34CE5457">
      <w:pPr>
        <w:spacing w:after="291" w:line="255" w:lineRule="auto"/>
        <w:ind w:left="-5" w:hanging="10"/>
        <w:rPr>
          <w:rFonts w:hint="eastAsia" w:ascii="Georgia" w:hAnsi="Georgia" w:eastAsia="Georgia" w:cs="Georgia"/>
        </w:rPr>
      </w:pPr>
      <w:r>
        <w:rPr>
          <w:rFonts w:hint="eastAsia" w:ascii="Georgia" w:hAnsi="Georgia" w:eastAsia="Georgia" w:cs="Georgia"/>
        </w:rPr>
        <w:t>If therefore we are truly Christians, and such as Christ came to make us, upon our becoming which he has procured Grace and pardon for us, we are not enslaved and led Captives by our passions, but have conquered and subdued them.</w:t>
      </w:r>
    </w:p>
    <w:p w14:paraId="57437C4E">
      <w:pPr>
        <w:spacing w:after="291" w:line="255" w:lineRule="auto"/>
        <w:ind w:left="-5" w:hanging="10"/>
        <w:rPr>
          <w:rFonts w:hint="eastAsia" w:ascii="Georgia" w:hAnsi="Georgia" w:eastAsia="Georgia" w:cs="Georgia"/>
        </w:rPr>
      </w:pPr>
      <w:r>
        <w:rPr>
          <w:rFonts w:hint="eastAsia" w:ascii="Georgia" w:hAnsi="Georgia" w:eastAsia="Georgia" w:cs="Georgia"/>
        </w:rPr>
        <w:t>因此，如果我们是真正的基督徒，并且是基督来要我们成为的那种人，我们成为这种人时，祂已为我们 procurе 恩典和赦免，我们就不被我们的情欲所奴役和掳去，而是已征服和制伏了它们。</w:t>
      </w:r>
    </w:p>
    <w:p w14:paraId="493E3ADC">
      <w:pPr>
        <w:spacing w:after="291" w:line="255" w:lineRule="auto"/>
        <w:ind w:left="-5" w:hanging="10"/>
        <w:rPr>
          <w:rFonts w:hint="eastAsia" w:ascii="Georgia" w:hAnsi="Georgia" w:eastAsia="Georgia" w:cs="Georgia"/>
        </w:rPr>
      </w:pPr>
      <w:r>
        <w:rPr>
          <w:rFonts w:hint="eastAsia" w:ascii="Georgia" w:hAnsi="Georgia" w:eastAsia="Georgia" w:cs="Georgia"/>
        </w:rPr>
        <w:t>This St. Paul affirms expressly.</w:t>
      </w:r>
    </w:p>
    <w:p w14:paraId="51721C14">
      <w:pPr>
        <w:spacing w:after="291" w:line="255" w:lineRule="auto"/>
        <w:ind w:left="-5" w:hanging="10"/>
        <w:rPr>
          <w:rFonts w:hint="eastAsia" w:ascii="Georgia" w:hAnsi="Georgia" w:eastAsia="Georgia" w:cs="Georgia"/>
        </w:rPr>
      </w:pPr>
      <w:r>
        <w:rPr>
          <w:rFonts w:hint="eastAsia" w:ascii="Georgia" w:hAnsi="Georgia" w:eastAsia="Georgia" w:cs="Georgia"/>
        </w:rPr>
        <w:t>这圣保罗明确地肯定。</w:t>
      </w:r>
    </w:p>
    <w:p w14:paraId="2787C0EB">
      <w:pPr>
        <w:spacing w:after="291" w:line="255" w:lineRule="auto"/>
        <w:ind w:left="-5" w:hanging="10"/>
        <w:rPr>
          <w:rFonts w:hint="eastAsia" w:ascii="Georgia" w:hAnsi="Georgia" w:eastAsia="Georgia" w:cs="Georgia"/>
        </w:rPr>
      </w:pPr>
      <w:r>
        <w:rPr>
          <w:rFonts w:hint="eastAsia" w:ascii="Georgia" w:hAnsi="Georgia" w:eastAsia="Georgia" w:cs="Georgia"/>
        </w:rPr>
        <w:t>For they that are Christ's, says he, have crucified the flesh, with the passions or affections and lusts, Gal. 5:24.</w:t>
      </w:r>
    </w:p>
    <w:p w14:paraId="79FBF58A">
      <w:pPr>
        <w:spacing w:after="291" w:line="255" w:lineRule="auto"/>
        <w:ind w:left="-5" w:hanging="10"/>
        <w:rPr>
          <w:rFonts w:hint="eastAsia" w:ascii="Georgia" w:hAnsi="Georgia" w:eastAsia="Georgia" w:cs="Georgia"/>
        </w:rPr>
      </w:pPr>
      <w:r>
        <w:rPr>
          <w:rFonts w:hint="eastAsia" w:ascii="Georgia" w:hAnsi="Georgia" w:eastAsia="Georgia" w:cs="Georgia"/>
        </w:rPr>
        <w:t>因为凡属基督的，他说，是已经把肉体，连肉体的邪情私欲，同钉在十字架上了，加拉太书 5:24。</w:t>
      </w:r>
    </w:p>
    <w:p w14:paraId="36F49E96">
      <w:pPr>
        <w:spacing w:after="291" w:line="255" w:lineRule="auto"/>
        <w:ind w:left="-5" w:hanging="10"/>
        <w:rPr>
          <w:rFonts w:hint="eastAsia" w:ascii="Georgia" w:hAnsi="Georgia" w:eastAsia="Georgia" w:cs="Georgia"/>
        </w:rPr>
      </w:pPr>
    </w:p>
    <w:p w14:paraId="63E78F84">
      <w:pPr>
        <w:spacing w:after="291" w:line="255" w:lineRule="auto"/>
        <w:ind w:left="-5" w:hanging="10"/>
        <w:rPr>
          <w:rFonts w:hint="eastAsia" w:ascii="Georgia" w:hAnsi="Georgia" w:eastAsia="Georgia" w:cs="Georgia"/>
        </w:rPr>
      </w:pPr>
      <w:r>
        <w:rPr>
          <w:rFonts w:hint="eastAsia" w:ascii="Georgia" w:hAnsi="Georgia" w:eastAsia="Georgia" w:cs="Georgia"/>
        </w:rPr>
        <w:t>But then besides our lusts and passions, which although they do make some, cannot yet effect a pardonable unwillingness; there still remains one cause more which may produce it.</w:t>
      </w:r>
    </w:p>
    <w:p w14:paraId="0FDB0148">
      <w:pPr>
        <w:spacing w:after="291" w:line="255" w:lineRule="auto"/>
        <w:ind w:left="-5" w:hanging="10"/>
        <w:rPr>
          <w:rFonts w:hint="eastAsia" w:ascii="Georgia" w:hAnsi="Georgia" w:eastAsia="Georgia" w:cs="Georgia"/>
        </w:rPr>
      </w:pPr>
      <w:r>
        <w:rPr>
          <w:rFonts w:hint="eastAsia" w:ascii="Georgia" w:hAnsi="Georgia" w:eastAsia="Georgia" w:cs="Georgia"/>
        </w:rPr>
        <w:t>但那时，除了我们的私欲和情欲，它们虽然造成一些，却不能成就一个可赦免的不情愿；仍然还有一个原因，可以产生它。</w:t>
      </w:r>
    </w:p>
    <w:p w14:paraId="1F6E76A6">
      <w:pPr>
        <w:spacing w:after="291" w:line="255" w:lineRule="auto"/>
        <w:ind w:left="-5" w:hanging="10"/>
        <w:rPr>
          <w:rFonts w:hint="eastAsia" w:ascii="Georgia" w:hAnsi="Georgia" w:eastAsia="Georgia" w:cs="Georgia"/>
        </w:rPr>
      </w:pPr>
      <w:r>
        <w:rPr>
          <w:rFonts w:hint="eastAsia" w:ascii="Georgia" w:hAnsi="Georgia" w:eastAsia="Georgia" w:cs="Georgia"/>
        </w:rPr>
        <w:t>For,</w:t>
      </w:r>
    </w:p>
    <w:p w14:paraId="2940C65B">
      <w:pPr>
        <w:spacing w:after="291" w:line="255" w:lineRule="auto"/>
        <w:ind w:left="-5" w:hanging="10"/>
        <w:rPr>
          <w:rFonts w:hint="eastAsia" w:ascii="Georgia" w:hAnsi="Georgia" w:eastAsia="Georgia" w:cs="Georgia"/>
        </w:rPr>
      </w:pPr>
      <w:r>
        <w:rPr>
          <w:rFonts w:hint="eastAsia" w:ascii="Georgia" w:hAnsi="Georgia" w:eastAsia="Georgia" w:cs="Georgia"/>
        </w:rPr>
        <w:t>因为，</w:t>
      </w:r>
    </w:p>
    <w:p w14:paraId="1F0DBBF3">
      <w:pPr>
        <w:spacing w:after="291" w:line="255" w:lineRule="auto"/>
        <w:ind w:left="-5" w:hanging="10"/>
        <w:rPr>
          <w:rFonts w:hint="eastAsia" w:ascii="Georgia" w:hAnsi="Georgia" w:eastAsia="Georgia" w:cs="Georgia"/>
        </w:rPr>
      </w:pPr>
      <w:r>
        <w:rPr>
          <w:rFonts w:hint="eastAsia" w:ascii="Georgia" w:hAnsi="Georgia" w:eastAsia="Georgia" w:cs="Georgia"/>
        </w:rPr>
        <w:t>2. Men are subject to be carried on to work what is both without and against their habitual liking and inclination, through ignorance.</w:t>
      </w:r>
    </w:p>
    <w:p w14:paraId="4E5F2AFF">
      <w:pPr>
        <w:spacing w:after="291" w:line="255" w:lineRule="auto"/>
        <w:ind w:left="-5" w:hanging="10"/>
        <w:rPr>
          <w:rFonts w:hint="eastAsia" w:ascii="Georgia" w:hAnsi="Georgia" w:eastAsia="Georgia" w:cs="Georgia"/>
        </w:rPr>
      </w:pPr>
      <w:r>
        <w:rPr>
          <w:rFonts w:hint="eastAsia" w:ascii="Georgia" w:hAnsi="Georgia" w:eastAsia="Georgia" w:cs="Georgia"/>
        </w:rPr>
        <w:t>2. 人受其约束，被驱使去做那既在他们习惯的喜好和倾向之外，又反对它们的事，是通过无知。</w:t>
      </w:r>
    </w:p>
    <w:p w14:paraId="452C599E">
      <w:pPr>
        <w:spacing w:after="291" w:line="255" w:lineRule="auto"/>
        <w:ind w:left="-5" w:hanging="10"/>
        <w:rPr>
          <w:rFonts w:hint="eastAsia" w:ascii="Georgia" w:hAnsi="Georgia" w:eastAsia="Georgia" w:cs="Georgia"/>
        </w:rPr>
      </w:pPr>
      <w:r>
        <w:rPr>
          <w:rFonts w:hint="eastAsia" w:ascii="Georgia" w:hAnsi="Georgia" w:eastAsia="Georgia" w:cs="Georgia"/>
        </w:rPr>
        <w:t>And this is the great source and entire cause of all our consistent slips and pardonable infirmities.</w:t>
      </w:r>
    </w:p>
    <w:p w14:paraId="217E8D19">
      <w:pPr>
        <w:spacing w:after="291" w:line="255" w:lineRule="auto"/>
        <w:ind w:left="-5" w:hanging="10"/>
        <w:rPr>
          <w:rFonts w:hint="eastAsia" w:ascii="Georgia" w:hAnsi="Georgia" w:eastAsia="Georgia" w:cs="Georgia"/>
        </w:rPr>
      </w:pPr>
      <w:r>
        <w:rPr>
          <w:rFonts w:hint="eastAsia" w:ascii="Georgia" w:hAnsi="Georgia" w:eastAsia="Georgia" w:cs="Georgia"/>
        </w:rPr>
        <w:t>这是我们所有相容的失误和可赦免的 infirmities 的巨大来源和全部原因。</w:t>
      </w:r>
    </w:p>
    <w:p w14:paraId="4D243BF9">
      <w:pPr>
        <w:spacing w:after="291" w:line="255" w:lineRule="auto"/>
        <w:ind w:left="-5" w:hanging="10"/>
        <w:rPr>
          <w:rFonts w:hint="eastAsia" w:ascii="Georgia" w:hAnsi="Georgia" w:eastAsia="Georgia" w:cs="Georgia"/>
        </w:rPr>
      </w:pPr>
    </w:p>
    <w:p w14:paraId="667647E5">
      <w:pPr>
        <w:spacing w:after="291" w:line="255" w:lineRule="auto"/>
        <w:ind w:left="-5" w:hanging="10"/>
        <w:rPr>
          <w:rFonts w:hint="eastAsia" w:ascii="Georgia" w:hAnsi="Georgia" w:eastAsia="Georgia" w:cs="Georgia"/>
        </w:rPr>
      </w:pPr>
      <w:r>
        <w:rPr>
          <w:rFonts w:hint="eastAsia" w:ascii="Georgia" w:hAnsi="Georgia" w:eastAsia="Georgia" w:cs="Georgia"/>
        </w:rPr>
        <w:t>As for the will of man, it is a blind faculty, it can choose nothing till the understanding shows it.</w:t>
      </w:r>
    </w:p>
    <w:p w14:paraId="0934088B">
      <w:pPr>
        <w:spacing w:after="291" w:line="255" w:lineRule="auto"/>
        <w:ind w:left="-5" w:hanging="10"/>
        <w:rPr>
          <w:rFonts w:hint="eastAsia" w:ascii="Georgia" w:hAnsi="Georgia" w:eastAsia="Georgia" w:cs="Georgia"/>
        </w:rPr>
      </w:pPr>
      <w:r>
        <w:rPr>
          <w:rFonts w:hint="eastAsia" w:ascii="Georgia" w:hAnsi="Georgia" w:eastAsia="Georgia" w:cs="Georgia"/>
        </w:rPr>
        <w:t>至于人的意志，它是一个盲目的官能，它不能选择任何事，除非悟性显明它。</w:t>
      </w:r>
    </w:p>
    <w:p w14:paraId="678A8870">
      <w:pPr>
        <w:spacing w:after="291" w:line="255" w:lineRule="auto"/>
        <w:ind w:left="-5" w:hanging="10"/>
        <w:rPr>
          <w:rFonts w:hint="eastAsia" w:ascii="Georgia" w:hAnsi="Georgia" w:eastAsia="Georgia" w:cs="Georgia"/>
        </w:rPr>
      </w:pPr>
      <w:r>
        <w:rPr>
          <w:rFonts w:hint="eastAsia" w:ascii="Georgia" w:hAnsi="Georgia" w:eastAsia="Georgia" w:cs="Georgia"/>
        </w:rPr>
        <w:t>That is, we cannot desire or will a thing before we see it, nothing can be chosen which is not apprehended.</w:t>
      </w:r>
    </w:p>
    <w:p w14:paraId="3EAE7D71">
      <w:pPr>
        <w:spacing w:after="291" w:line="255" w:lineRule="auto"/>
        <w:ind w:left="-5" w:hanging="10"/>
        <w:rPr>
          <w:rFonts w:hint="eastAsia" w:ascii="Georgia" w:hAnsi="Georgia" w:eastAsia="Georgia" w:cs="Georgia"/>
        </w:rPr>
      </w:pPr>
      <w:r>
        <w:rPr>
          <w:rFonts w:hint="eastAsia" w:ascii="Georgia" w:hAnsi="Georgia" w:eastAsia="Georgia" w:cs="Georgia"/>
        </w:rPr>
        <w:t>也就是说，我们在看见一件事之前，不能渴望或意愿它，没有任何事，在未被领会之前，能被选择。</w:t>
      </w:r>
    </w:p>
    <w:p w14:paraId="37B1C4EE">
      <w:pPr>
        <w:spacing w:after="291" w:line="255" w:lineRule="auto"/>
        <w:ind w:left="-5" w:hanging="10"/>
        <w:rPr>
          <w:rFonts w:hint="eastAsia" w:ascii="Georgia" w:hAnsi="Georgia" w:eastAsia="Georgia" w:cs="Georgia"/>
        </w:rPr>
      </w:pPr>
      <w:r>
        <w:rPr>
          <w:rFonts w:hint="eastAsia" w:ascii="Georgia" w:hAnsi="Georgia" w:eastAsia="Georgia" w:cs="Georgia"/>
        </w:rPr>
        <w:t>So that if at any time we offend through ignorance or inconsideration, and do amiss either because we did not understand our Duty, or because we did not think of it; unless our ignorance and inconsideration be themselves damnable, and charged upon us to our condemnation, nothing else will.</w:t>
      </w:r>
    </w:p>
    <w:p w14:paraId="52A3E90C">
      <w:pPr>
        <w:spacing w:after="291" w:line="255" w:lineRule="auto"/>
        <w:ind w:left="-5" w:hanging="10"/>
        <w:rPr>
          <w:rFonts w:hint="eastAsia" w:ascii="Georgia" w:hAnsi="Georgia" w:eastAsia="Georgia" w:cs="Georgia"/>
        </w:rPr>
      </w:pPr>
      <w:r>
        <w:rPr>
          <w:rFonts w:hint="eastAsia" w:ascii="Georgia" w:hAnsi="Georgia" w:eastAsia="Georgia" w:cs="Georgia"/>
        </w:rPr>
        <w:t>因此，如果我们任何时候，因无知或不经考虑而冒犯，并做错事，要么因为我们不理解我们的责任，要么因为我们没有想到它；除非我们的无知和不经考虑本身是可咒诅的，并被归咎于我们，以至我们的定罪，否则任何事都不会。</w:t>
      </w:r>
    </w:p>
    <w:p w14:paraId="7F3E7BDF">
      <w:pPr>
        <w:spacing w:after="291" w:line="255" w:lineRule="auto"/>
        <w:ind w:left="-5" w:hanging="10"/>
        <w:rPr>
          <w:rFonts w:hint="eastAsia" w:ascii="Georgia" w:hAnsi="Georgia" w:eastAsia="Georgia" w:cs="Georgia"/>
        </w:rPr>
      </w:pPr>
      <w:r>
        <w:rPr>
          <w:rFonts w:hint="eastAsia" w:ascii="Georgia" w:hAnsi="Georgia" w:eastAsia="Georgia" w:cs="Georgia"/>
        </w:rPr>
        <w:t>For God will impute nothing to us at the last Day, either to save, or to destroy us, but what proceeded from our own will and choice; and therefore if any sinful action be innocently involuntary, it is likewise uncondemning.</w:t>
      </w:r>
    </w:p>
    <w:p w14:paraId="6042326E">
      <w:pPr>
        <w:spacing w:after="291" w:line="255" w:lineRule="auto"/>
        <w:ind w:left="-5" w:hanging="10"/>
        <w:rPr>
          <w:rFonts w:hint="eastAsia" w:ascii="Georgia" w:hAnsi="Georgia" w:eastAsia="Georgia" w:cs="Georgia"/>
        </w:rPr>
      </w:pPr>
      <w:r>
        <w:rPr>
          <w:rFonts w:hint="eastAsia" w:ascii="Georgia" w:hAnsi="Georgia" w:eastAsia="Georgia" w:cs="Georgia"/>
        </w:rPr>
        <w:t>因为神在末日，将不把任何事归咎于我们，无论是拯救，还是毁灭我们，除非是从我们自己的意志和选择而来的；因此，如果任何罪恶的行动是无辜地非自愿的，它也是不被定罪的。</w:t>
      </w:r>
    </w:p>
    <w:p w14:paraId="54CB9B2F">
      <w:pPr>
        <w:spacing w:after="291" w:line="255" w:lineRule="auto"/>
        <w:ind w:left="-5" w:hanging="10"/>
        <w:rPr>
          <w:rFonts w:hint="eastAsia" w:ascii="Georgia" w:hAnsi="Georgia" w:eastAsia="Georgia" w:cs="Georgia"/>
        </w:rPr>
      </w:pPr>
    </w:p>
    <w:p w14:paraId="240A11FE">
      <w:pPr>
        <w:spacing w:after="291" w:line="255" w:lineRule="auto"/>
        <w:ind w:left="-5" w:hanging="10"/>
        <w:rPr>
          <w:rFonts w:hint="eastAsia" w:ascii="Georgia" w:hAnsi="Georgia" w:eastAsia="Georgia" w:cs="Georgia"/>
        </w:rPr>
      </w:pPr>
      <w:r>
        <w:rPr>
          <w:rFonts w:hint="eastAsia" w:ascii="Georgia" w:hAnsi="Georgia" w:eastAsia="Georgia" w:cs="Georgia"/>
        </w:rPr>
        <w:t>And this now is the Case of all our slips and transgressions of the Law of God, which are consistent with a state of Grace and salvation.</w:t>
      </w:r>
    </w:p>
    <w:p w14:paraId="7AFD7160">
      <w:pPr>
        <w:spacing w:after="291" w:line="255" w:lineRule="auto"/>
        <w:ind w:left="-5" w:hanging="10"/>
        <w:rPr>
          <w:rFonts w:hint="eastAsia" w:ascii="Georgia" w:hAnsi="Georgia" w:eastAsia="Georgia" w:cs="Georgia"/>
        </w:rPr>
      </w:pPr>
      <w:r>
        <w:rPr>
          <w:rFonts w:hint="eastAsia" w:ascii="Georgia" w:hAnsi="Georgia" w:eastAsia="Georgia" w:cs="Georgia"/>
        </w:rPr>
        <w:t>现在，这正是我们所有违犯神律法的失误和过犯的情况，它们与恩典和救恩的状态相容。</w:t>
      </w:r>
    </w:p>
    <w:p w14:paraId="47A8B5D6">
      <w:pPr>
        <w:spacing w:after="291" w:line="255" w:lineRule="auto"/>
        <w:ind w:left="-5" w:hanging="10"/>
        <w:rPr>
          <w:rFonts w:hint="eastAsia" w:ascii="Georgia" w:hAnsi="Georgia" w:eastAsia="Georgia" w:cs="Georgia"/>
        </w:rPr>
      </w:pPr>
      <w:r>
        <w:rPr>
          <w:rFonts w:hint="eastAsia" w:ascii="Georgia" w:hAnsi="Georgia" w:eastAsia="Georgia" w:cs="Georgia"/>
        </w:rPr>
        <w:t>We act them without understanding or considering of them, and so they are involuntary and unchosen.</w:t>
      </w:r>
    </w:p>
    <w:p w14:paraId="7CF51F7E">
      <w:pPr>
        <w:spacing w:after="291" w:line="255" w:lineRule="auto"/>
        <w:ind w:left="-5" w:hanging="10"/>
        <w:rPr>
          <w:rFonts w:hint="eastAsia" w:ascii="Georgia" w:hAnsi="Georgia" w:eastAsia="Georgia" w:cs="Georgia"/>
        </w:rPr>
      </w:pPr>
      <w:r>
        <w:rPr>
          <w:rFonts w:hint="eastAsia" w:ascii="Georgia" w:hAnsi="Georgia" w:eastAsia="Georgia" w:cs="Georgia"/>
        </w:rPr>
        <w:t>我们行动它们，而不理解或考虑它们，因此它们是非自愿和未被选择的。</w:t>
      </w:r>
    </w:p>
    <w:p w14:paraId="217BACF1">
      <w:pPr>
        <w:spacing w:after="291" w:line="255" w:lineRule="auto"/>
        <w:ind w:left="-5" w:hanging="10"/>
        <w:rPr>
          <w:rFonts w:hint="eastAsia" w:ascii="Georgia" w:hAnsi="Georgia" w:eastAsia="Georgia" w:cs="Georgia"/>
        </w:rPr>
      </w:pPr>
      <w:r>
        <w:rPr>
          <w:rFonts w:hint="eastAsia" w:ascii="Georgia" w:hAnsi="Georgia" w:eastAsia="Georgia" w:cs="Georgia"/>
        </w:rPr>
        <w:t>For in some of them we do not think or consider of what we do at all; and in others, although we know the action, yet are we ignorant of the sinfulness of it; so that even in the choice of that this still remains unchosen.</w:t>
      </w:r>
    </w:p>
    <w:p w14:paraId="16F5FB73">
      <w:pPr>
        <w:spacing w:after="291" w:line="255" w:lineRule="auto"/>
        <w:ind w:left="-5" w:hanging="10"/>
        <w:rPr>
          <w:rFonts w:hint="eastAsia" w:ascii="Georgia" w:hAnsi="Georgia" w:eastAsia="Georgia" w:cs="Georgia"/>
        </w:rPr>
      </w:pPr>
      <w:r>
        <w:rPr>
          <w:rFonts w:hint="eastAsia" w:ascii="Georgia" w:hAnsi="Georgia" w:eastAsia="Georgia" w:cs="Georgia"/>
        </w:rPr>
        <w:t>因为在它们中一些，我们完全不思想或考虑我们所做的；在另一些中，虽然我们知道那行动，我们却对它的罪性无知；因此即使在选择那，这仍然未被选择。</w:t>
      </w:r>
    </w:p>
    <w:p w14:paraId="5AB4C71B">
      <w:pPr>
        <w:spacing w:after="291" w:line="255" w:lineRule="auto"/>
        <w:ind w:left="-5" w:hanging="10"/>
        <w:rPr>
          <w:rFonts w:hint="eastAsia" w:ascii="Georgia" w:hAnsi="Georgia" w:eastAsia="Georgia" w:cs="Georgia"/>
        </w:rPr>
      </w:pPr>
    </w:p>
    <w:p w14:paraId="734B6403">
      <w:pPr>
        <w:spacing w:after="291" w:line="255" w:lineRule="auto"/>
        <w:ind w:left="-5" w:hanging="10"/>
        <w:rPr>
          <w:rFonts w:hint="eastAsia" w:ascii="Georgia" w:hAnsi="Georgia" w:eastAsia="Georgia" w:cs="Georgia"/>
        </w:rPr>
      </w:pPr>
      <w:r>
        <w:rPr>
          <w:rFonts w:hint="eastAsia" w:ascii="Georgia" w:hAnsi="Georgia" w:eastAsia="Georgia" w:cs="Georgia"/>
        </w:rPr>
        <w:t>For sin and obedience is not all acting of a thing, but an acting of it with certain ends and designs.</w:t>
      </w:r>
    </w:p>
    <w:p w14:paraId="61440C07">
      <w:pPr>
        <w:spacing w:after="291" w:line="255" w:lineRule="auto"/>
        <w:ind w:left="-5" w:hanging="10"/>
        <w:rPr>
          <w:rFonts w:hint="eastAsia" w:ascii="Georgia" w:hAnsi="Georgia" w:eastAsia="Georgia" w:cs="Georgia"/>
        </w:rPr>
      </w:pPr>
      <w:r>
        <w:rPr>
          <w:rFonts w:hint="eastAsia" w:ascii="Georgia" w:hAnsi="Georgia" w:eastAsia="Georgia" w:cs="Georgia"/>
        </w:rPr>
        <w:t>因为罪和顺服，不只是行动一件事，而是带着某些目的和计画来行动它。</w:t>
      </w:r>
    </w:p>
    <w:p w14:paraId="4BE1B8D4">
      <w:pPr>
        <w:spacing w:after="291" w:line="255" w:lineRule="auto"/>
        <w:ind w:left="-5" w:hanging="10"/>
        <w:rPr>
          <w:rFonts w:hint="eastAsia" w:ascii="Georgia" w:hAnsi="Georgia" w:eastAsia="Georgia" w:cs="Georgia"/>
        </w:rPr>
      </w:pPr>
      <w:r>
        <w:rPr>
          <w:rFonts w:hint="eastAsia" w:ascii="Georgia" w:hAnsi="Georgia" w:eastAsia="Georgia" w:cs="Georgia"/>
        </w:rPr>
        <w:t>If we would be thought to obey God's Law, we must do it because he requires it; and if we be judged to have sinned against it, it will be for doing something when we saw that he had forbidden it.</w:t>
      </w:r>
    </w:p>
    <w:p w14:paraId="6B60B0B6">
      <w:pPr>
        <w:spacing w:after="291" w:line="255" w:lineRule="auto"/>
        <w:ind w:left="-5" w:hanging="10"/>
        <w:rPr>
          <w:rFonts w:hint="eastAsia" w:ascii="Georgia" w:hAnsi="Georgia" w:eastAsia="Georgia" w:cs="Georgia"/>
        </w:rPr>
      </w:pPr>
      <w:r>
        <w:rPr>
          <w:rFonts w:hint="eastAsia" w:ascii="Georgia" w:hAnsi="Georgia" w:eastAsia="Georgia" w:cs="Georgia"/>
        </w:rPr>
        <w:t>如果我们想被认为是顺服神的律法，我们必须因为祂要求而做；如果我们被判定为得罪了它，那将是为在我们看见祂已禁止时，做了某事。</w:t>
      </w:r>
    </w:p>
    <w:p w14:paraId="7001847E">
      <w:pPr>
        <w:spacing w:after="291" w:line="255" w:lineRule="auto"/>
        <w:ind w:left="-5" w:hanging="10"/>
        <w:rPr>
          <w:rFonts w:hint="eastAsia" w:ascii="Georgia" w:hAnsi="Georgia" w:eastAsia="Georgia" w:cs="Georgia"/>
        </w:rPr>
      </w:pPr>
      <w:r>
        <w:rPr>
          <w:rFonts w:hint="eastAsia" w:ascii="Georgia" w:hAnsi="Georgia" w:eastAsia="Georgia" w:cs="Georgia"/>
        </w:rPr>
        <w:t>For that service which God requires is not a heartless service, but a service of the will and choice.</w:t>
      </w:r>
    </w:p>
    <w:p w14:paraId="58784F4B">
      <w:pPr>
        <w:spacing w:after="291" w:line="255" w:lineRule="auto"/>
        <w:ind w:left="-5" w:hanging="10"/>
        <w:rPr>
          <w:rFonts w:hint="eastAsia" w:ascii="Georgia" w:hAnsi="Georgia" w:eastAsia="Georgia" w:cs="Georgia"/>
        </w:rPr>
      </w:pPr>
      <w:r>
        <w:rPr>
          <w:rFonts w:hint="eastAsia" w:ascii="Georgia" w:hAnsi="Georgia" w:eastAsia="Georgia" w:cs="Georgia"/>
        </w:rPr>
        <w:t>因为神所要求的事奉，不是一个无心的事奉，而是一个意志和选择的事奉。</w:t>
      </w:r>
    </w:p>
    <w:p w14:paraId="56ABA8C7">
      <w:pPr>
        <w:spacing w:after="291" w:line="255" w:lineRule="auto"/>
        <w:ind w:left="-5" w:hanging="10"/>
        <w:rPr>
          <w:rFonts w:hint="eastAsia" w:ascii="Georgia" w:hAnsi="Georgia" w:eastAsia="Georgia" w:cs="Georgia"/>
        </w:rPr>
      </w:pPr>
      <w:r>
        <w:rPr>
          <w:rFonts w:hint="eastAsia" w:ascii="Georgia" w:hAnsi="Georgia" w:eastAsia="Georgia" w:cs="Georgia"/>
        </w:rPr>
        <w:t>So that we must do what he enjoins for his sake, and because his Law requires it, if we expect that he should take himself to be obeyed in it: and we must choose to do what we know is against his Law, for the sake of sin before we need to fear that he will punish us as men that have sinned against him.</w:t>
      </w:r>
    </w:p>
    <w:p w14:paraId="3D83BB7C">
      <w:pPr>
        <w:spacing w:after="291" w:line="255" w:lineRule="auto"/>
        <w:ind w:left="-5" w:hanging="10"/>
        <w:rPr>
          <w:rFonts w:hint="eastAsia" w:ascii="Georgia" w:hAnsi="Georgia" w:eastAsia="Georgia" w:cs="Georgia"/>
        </w:rPr>
      </w:pPr>
      <w:r>
        <w:rPr>
          <w:rFonts w:hint="eastAsia" w:ascii="Georgia" w:hAnsi="Georgia" w:eastAsia="Georgia" w:cs="Georgia"/>
        </w:rPr>
        <w:t>因此，我们必须为祂的缘故，并因为祂的律法要求，去做祂所吩咐的，如果我们期望祂会认为自己在其中被顺服：我们必须选择去做我们知道是违反祂的律法的事，为罪的缘故，然后我们才需要惧怕，祂会惩罚我们，如同得罪了祂的人。</w:t>
      </w:r>
    </w:p>
    <w:p w14:paraId="0C1ABB37">
      <w:pPr>
        <w:spacing w:after="291" w:line="255" w:lineRule="auto"/>
        <w:ind w:left="-5" w:hanging="10"/>
        <w:rPr>
          <w:rFonts w:hint="eastAsia" w:ascii="Georgia" w:hAnsi="Georgia" w:eastAsia="Georgia" w:cs="Georgia"/>
        </w:rPr>
      </w:pPr>
      <w:r>
        <w:rPr>
          <w:rFonts w:hint="eastAsia" w:ascii="Georgia" w:hAnsi="Georgia" w:eastAsia="Georgia" w:cs="Georgia"/>
        </w:rPr>
        <w:t>Obedience then and disobedience, besides the action, require likewise the eye and intention; viz. the choosing of what we do because his Law commands it, or the choosing it when we know that his Law has forbidden it.</w:t>
      </w:r>
    </w:p>
    <w:p w14:paraId="1C123DA4">
      <w:pPr>
        <w:spacing w:after="291" w:line="255" w:lineRule="auto"/>
        <w:ind w:left="-5" w:hanging="10"/>
        <w:rPr>
          <w:rFonts w:hint="eastAsia" w:ascii="Georgia" w:hAnsi="Georgia" w:eastAsia="Georgia" w:cs="Georgia"/>
        </w:rPr>
      </w:pPr>
      <w:r>
        <w:rPr>
          <w:rFonts w:hint="eastAsia" w:ascii="Georgia" w:hAnsi="Georgia" w:eastAsia="Georgia" w:cs="Georgia"/>
        </w:rPr>
        <w:t>因此，顺服和不顺服，除了行动，也需要眼和意图；即选择我们所做的，因为祂的律法命令它，或选择它，当我们知道祂的律法已禁止它时。</w:t>
      </w:r>
    </w:p>
    <w:p w14:paraId="54C63974">
      <w:pPr>
        <w:spacing w:after="291" w:line="255" w:lineRule="auto"/>
        <w:ind w:left="-5" w:hanging="10"/>
        <w:rPr>
          <w:rFonts w:hint="eastAsia" w:ascii="Georgia" w:hAnsi="Georgia" w:eastAsia="Georgia" w:cs="Georgia"/>
        </w:rPr>
      </w:pPr>
      <w:r>
        <w:rPr>
          <w:rFonts w:hint="eastAsia" w:ascii="Georgia" w:hAnsi="Georgia" w:eastAsia="Georgia" w:cs="Georgia"/>
        </w:rPr>
        <w:t>But if this knowledge of his Law be wanting, although we choose the evil action, yet do we not choose the sin, because we do not see that it is sinful.</w:t>
      </w:r>
    </w:p>
    <w:p w14:paraId="5B31377F">
      <w:pPr>
        <w:spacing w:after="291" w:line="255" w:lineRule="auto"/>
        <w:ind w:left="-5" w:hanging="10"/>
        <w:rPr>
          <w:rFonts w:hint="eastAsia" w:ascii="Georgia" w:hAnsi="Georgia" w:eastAsia="Georgia" w:cs="Georgia"/>
        </w:rPr>
      </w:pPr>
      <w:r>
        <w:rPr>
          <w:rFonts w:hint="eastAsia" w:ascii="Georgia" w:hAnsi="Georgia" w:eastAsia="Georgia" w:cs="Georgia"/>
        </w:rPr>
        <w:t>但如果这祂律法的知识缺乏，虽然我们选择那邪恶的行动，我们却不选择罪，因为我们看不见它是罪恶的。</w:t>
      </w:r>
    </w:p>
    <w:p w14:paraId="23F2CE1A">
      <w:pPr>
        <w:spacing w:after="291" w:line="255" w:lineRule="auto"/>
        <w:ind w:left="-5" w:hanging="10"/>
        <w:rPr>
          <w:rFonts w:hint="eastAsia" w:ascii="Georgia" w:hAnsi="Georgia" w:eastAsia="Georgia" w:cs="Georgia"/>
        </w:rPr>
      </w:pPr>
      <w:r>
        <w:rPr>
          <w:rFonts w:hint="eastAsia" w:ascii="Georgia" w:hAnsi="Georgia" w:eastAsia="Georgia" w:cs="Georgia"/>
        </w:rPr>
        <w:t>For we would not choose it if we knew that he had forbid it, so that in our hearts there is no contempt of him, or disobedience at all.</w:t>
      </w:r>
    </w:p>
    <w:p w14:paraId="57EE98C7">
      <w:pPr>
        <w:spacing w:after="291" w:line="255" w:lineRule="auto"/>
        <w:ind w:left="-5" w:hanging="10"/>
        <w:rPr>
          <w:rFonts w:hint="eastAsia" w:ascii="Georgia" w:hAnsi="Georgia" w:eastAsia="Georgia" w:cs="Georgia"/>
        </w:rPr>
      </w:pPr>
      <w:r>
        <w:rPr>
          <w:rFonts w:hint="eastAsia" w:ascii="Georgia" w:hAnsi="Georgia" w:eastAsia="Georgia" w:cs="Georgia"/>
        </w:rPr>
        <w:t>因为如果我们知道祂已禁止它，我们就不会选择它，因此在我们心里，没有任何对祂的藐视，或任何不顺服。</w:t>
      </w:r>
    </w:p>
    <w:p w14:paraId="1A40502C">
      <w:pPr>
        <w:spacing w:after="291" w:line="255" w:lineRule="auto"/>
        <w:ind w:left="-5" w:hanging="10"/>
        <w:rPr>
          <w:rFonts w:hint="eastAsia" w:ascii="Georgia" w:hAnsi="Georgia" w:eastAsia="Georgia" w:cs="Georgia"/>
        </w:rPr>
      </w:pPr>
    </w:p>
    <w:p w14:paraId="0763DD00">
      <w:pPr>
        <w:spacing w:after="291" w:line="255" w:lineRule="auto"/>
        <w:ind w:left="-5" w:hanging="10"/>
        <w:rPr>
          <w:rFonts w:hint="eastAsia" w:ascii="Georgia" w:hAnsi="Georgia" w:eastAsia="Georgia" w:cs="Georgia"/>
        </w:rPr>
      </w:pPr>
      <w:r>
        <w:rPr>
          <w:rFonts w:hint="eastAsia" w:ascii="Georgia" w:hAnsi="Georgia" w:eastAsia="Georgia" w:cs="Georgia"/>
        </w:rPr>
        <w:t>When therefore at any time we knowingly and deliberately choose an action which we do not know to be sinful, except that ignorance be our own fault, whatever the action be as to itself, yet as to its relation to the Law, viz. its sinfulness and disobedience, it is not willed and chosen.</w:t>
      </w:r>
    </w:p>
    <w:p w14:paraId="4DE6DEE1">
      <w:pPr>
        <w:spacing w:after="291" w:line="255" w:lineRule="auto"/>
        <w:ind w:left="-5" w:hanging="10"/>
        <w:rPr>
          <w:rFonts w:hint="eastAsia" w:ascii="Georgia" w:hAnsi="Georgia" w:eastAsia="Georgia" w:cs="Georgia"/>
        </w:rPr>
      </w:pPr>
      <w:r>
        <w:rPr>
          <w:rFonts w:hint="eastAsia" w:ascii="Georgia" w:hAnsi="Georgia" w:eastAsia="Georgia" w:cs="Georgia"/>
        </w:rPr>
        <w:t>因此，任何时候，我们明知和深思熟虑地选择一个我们不知道是罪恶的行动，除非那无知是我们自己的错，无论那行动本身如何，然而就其与律法的关系而言，即其罪性和不顺服，它不是被意愿和选择的。</w:t>
      </w:r>
    </w:p>
    <w:p w14:paraId="5854EF48">
      <w:pPr>
        <w:spacing w:after="291" w:line="255" w:lineRule="auto"/>
        <w:ind w:left="-5" w:hanging="10"/>
        <w:rPr>
          <w:rFonts w:hint="eastAsia" w:ascii="Georgia" w:hAnsi="Georgia" w:eastAsia="Georgia" w:cs="Georgia"/>
        </w:rPr>
      </w:pPr>
      <w:r>
        <w:rPr>
          <w:rFonts w:hint="eastAsia" w:ascii="Georgia" w:hAnsi="Georgia" w:eastAsia="Georgia" w:cs="Georgia"/>
        </w:rPr>
        <w:t>For since we did not see its sinfulness, we could not choose and consent to it.</w:t>
      </w:r>
    </w:p>
    <w:p w14:paraId="0BB40023">
      <w:pPr>
        <w:spacing w:after="291" w:line="255" w:lineRule="auto"/>
        <w:ind w:left="-5" w:hanging="10"/>
        <w:rPr>
          <w:rFonts w:hint="eastAsia" w:ascii="Georgia" w:hAnsi="Georgia" w:eastAsia="Georgia" w:cs="Georgia"/>
        </w:rPr>
      </w:pPr>
      <w:r>
        <w:rPr>
          <w:rFonts w:hint="eastAsia" w:ascii="Georgia" w:hAnsi="Georgia" w:eastAsia="Georgia" w:cs="Georgia"/>
        </w:rPr>
        <w:t>因为既然我们看不见它的罪性，我们就不能选择和同意它。</w:t>
      </w:r>
    </w:p>
    <w:p w14:paraId="1A5E5AC1">
      <w:pPr>
        <w:spacing w:after="291" w:line="255" w:lineRule="auto"/>
        <w:ind w:left="-5" w:hanging="10"/>
        <w:rPr>
          <w:rFonts w:hint="eastAsia" w:ascii="Georgia" w:hAnsi="Georgia" w:eastAsia="Georgia" w:cs="Georgia"/>
        </w:rPr>
      </w:pPr>
      <w:r>
        <w:rPr>
          <w:rFonts w:hint="eastAsia" w:ascii="Georgia" w:hAnsi="Georgia" w:eastAsia="Georgia" w:cs="Georgia"/>
        </w:rPr>
        <w:t>So that there is no rebellion in our wills, whatsoever there may seem to be in our action; but they may notwithstanding it be still entirely subject unto God, and ready to obey him in everything wherein they see he has laid his Commands upon them.</w:t>
      </w:r>
    </w:p>
    <w:p w14:paraId="3DE972FD">
      <w:pPr>
        <w:spacing w:after="291" w:line="255" w:lineRule="auto"/>
        <w:ind w:left="-5" w:hanging="10"/>
        <w:rPr>
          <w:rFonts w:hint="eastAsia" w:ascii="Georgia" w:hAnsi="Georgia" w:eastAsia="Georgia" w:cs="Georgia"/>
        </w:rPr>
      </w:pPr>
      <w:r>
        <w:rPr>
          <w:rFonts w:hint="eastAsia" w:ascii="Georgia" w:hAnsi="Georgia" w:eastAsia="Georgia" w:cs="Georgia"/>
        </w:rPr>
        <w:t>因此在我们的意志中，没有任何悖逆，无论在我们的行动中可能显得如何；但它们尽管如此，仍可完全顺服于神，并在所有它们看见祂已在其上施加祂命令的事物中，准备好顺服祂。</w:t>
      </w:r>
    </w:p>
    <w:p w14:paraId="2C8D4957">
      <w:pPr>
        <w:spacing w:after="291" w:line="255" w:lineRule="auto"/>
        <w:ind w:left="-5" w:hanging="10"/>
        <w:rPr>
          <w:rFonts w:hint="eastAsia" w:ascii="Georgia" w:hAnsi="Georgia" w:eastAsia="Georgia" w:cs="Georgia"/>
        </w:rPr>
      </w:pPr>
    </w:p>
    <w:p w14:paraId="758A2297">
      <w:pPr>
        <w:spacing w:after="291" w:line="255" w:lineRule="auto"/>
        <w:ind w:left="-5" w:hanging="10"/>
        <w:rPr>
          <w:rFonts w:hint="eastAsia" w:ascii="Georgia" w:hAnsi="Georgia" w:eastAsia="Georgia" w:cs="Georgia"/>
        </w:rPr>
      </w:pPr>
      <w:r>
        <w:rPr>
          <w:rFonts w:hint="eastAsia" w:ascii="Georgia" w:hAnsi="Georgia" w:eastAsia="Georgia" w:cs="Georgia"/>
        </w:rPr>
        <w:t>As some of our consistent slips and transgressions therefore are not thought of, or considered at all; so others, although they are known and considered in themselves, are yet unknown under that relation of sinful actions; so that the sin is all the while unseen, and therefore involuntary and unchosen.</w:t>
      </w:r>
    </w:p>
    <w:p w14:paraId="0332F42C">
      <w:pPr>
        <w:spacing w:after="291" w:line="255" w:lineRule="auto"/>
        <w:ind w:left="-5" w:hanging="10"/>
        <w:rPr>
          <w:rFonts w:hint="eastAsia" w:ascii="Georgia" w:hAnsi="Georgia" w:eastAsia="Georgia" w:cs="Georgia"/>
        </w:rPr>
      </w:pPr>
      <w:r>
        <w:rPr>
          <w:rFonts w:hint="eastAsia" w:ascii="Georgia" w:hAnsi="Georgia" w:eastAsia="Georgia" w:cs="Georgia"/>
        </w:rPr>
        <w:t>因此，我们一些相容的失误和过犯，要么根本不被思想或考虑；另一些，虽然它们本身被知道和考虑，然而在那罪恶行动的关系下，却不被知道；因此罪一直未被看见，因此是非自愿和未被选择的。</w:t>
      </w:r>
    </w:p>
    <w:p w14:paraId="1E772C5E">
      <w:pPr>
        <w:spacing w:after="291" w:line="255" w:lineRule="auto"/>
        <w:ind w:left="-5" w:hanging="10"/>
        <w:rPr>
          <w:rFonts w:hint="eastAsia" w:ascii="Georgia" w:hAnsi="Georgia" w:eastAsia="Georgia" w:cs="Georgia"/>
        </w:rPr>
      </w:pPr>
    </w:p>
    <w:p w14:paraId="2603EB1D">
      <w:pPr>
        <w:spacing w:after="291" w:line="255" w:lineRule="auto"/>
        <w:ind w:left="-5" w:hanging="10"/>
        <w:rPr>
          <w:rFonts w:hint="eastAsia" w:ascii="Georgia" w:hAnsi="Georgia" w:eastAsia="Georgia" w:cs="Georgia"/>
        </w:rPr>
      </w:pPr>
      <w:r>
        <w:rPr>
          <w:rFonts w:hint="eastAsia" w:ascii="Georgia" w:hAnsi="Georgia" w:eastAsia="Georgia" w:cs="Georgia"/>
        </w:rPr>
        <w:t>Now as for these slips and transgressions which are thus unknown, and thereby involuntary; they are consistent with a state of Grace, and such as Christ's Gospel doth not eternally threaten, but in great mercy bear, and graciously dispense with.</w:t>
      </w:r>
    </w:p>
    <w:p w14:paraId="5C340B27">
      <w:pPr>
        <w:spacing w:after="291" w:line="255" w:lineRule="auto"/>
        <w:ind w:left="-5" w:hanging="10"/>
        <w:rPr>
          <w:rFonts w:hint="eastAsia" w:ascii="Georgia" w:hAnsi="Georgia" w:eastAsia="Georgia" w:cs="Georgia"/>
        </w:rPr>
      </w:pPr>
      <w:r>
        <w:rPr>
          <w:rFonts w:hint="eastAsia" w:ascii="Georgia" w:hAnsi="Georgia" w:eastAsia="Georgia" w:cs="Georgia"/>
        </w:rPr>
        <w:t>现在，至于这些如此不为人知，并因此非自愿的失误和过犯；它们与恩典的状态相容，并且基督的福音不永远威吓，而是在极大的怜悯中容忍，并恩慈地豁免。</w:t>
      </w:r>
    </w:p>
    <w:p w14:paraId="492CAC55">
      <w:pPr>
        <w:spacing w:after="291" w:line="255" w:lineRule="auto"/>
        <w:ind w:left="-5" w:hanging="10"/>
        <w:rPr>
          <w:rFonts w:hint="eastAsia" w:ascii="Georgia" w:hAnsi="Georgia" w:eastAsia="Georgia" w:cs="Georgia"/>
        </w:rPr>
      </w:pPr>
    </w:p>
    <w:p w14:paraId="6FBBC7CB">
      <w:pPr>
        <w:spacing w:after="291" w:line="255" w:lineRule="auto"/>
        <w:ind w:left="-5" w:hanging="10"/>
        <w:rPr>
          <w:rFonts w:hint="eastAsia" w:ascii="Georgia" w:hAnsi="Georgia" w:eastAsia="Georgia" w:cs="Georgia"/>
        </w:rPr>
      </w:pPr>
      <w:r>
        <w:rPr>
          <w:rFonts w:hint="eastAsia" w:ascii="Georgia" w:hAnsi="Georgia" w:eastAsia="Georgia" w:cs="Georgia"/>
        </w:rPr>
        <w:t>To convince us of the truth whereof, besides all that has been above discoursed upon this Argument, it is first considerable that all these involuntary failings upon ignorance or want of knowledge, are unavoidable, and God, we know, will never damn any man for doing that which could not be avoided.</w:t>
      </w:r>
    </w:p>
    <w:p w14:paraId="18146D1F">
      <w:pPr>
        <w:spacing w:after="291" w:line="255" w:lineRule="auto"/>
        <w:ind w:left="-5" w:hanging="10"/>
        <w:rPr>
          <w:rFonts w:hint="eastAsia" w:ascii="Georgia" w:hAnsi="Georgia" w:eastAsia="Georgia" w:cs="Georgia"/>
        </w:rPr>
      </w:pPr>
      <w:r>
        <w:rPr>
          <w:rFonts w:hint="eastAsia" w:ascii="Georgia" w:hAnsi="Georgia" w:eastAsia="Georgia" w:cs="Georgia"/>
        </w:rPr>
        <w:t>为了说服我们其真理，除了上面已论述的关于这论据的一切，首先值得考虑的是，所有这些因无知或缺乏知识而非自愿的缺点，是不可避免的，并且神，我们知道，绝不会因人做那无法避免的事而定他的罪。</w:t>
      </w:r>
    </w:p>
    <w:p w14:paraId="24398DBA">
      <w:pPr>
        <w:spacing w:after="291" w:line="255" w:lineRule="auto"/>
        <w:ind w:left="-5" w:hanging="10"/>
        <w:rPr>
          <w:rFonts w:hint="eastAsia" w:ascii="Georgia" w:hAnsi="Georgia" w:eastAsia="Georgia" w:cs="Georgia"/>
        </w:rPr>
      </w:pPr>
      <w:r>
        <w:rPr>
          <w:rFonts w:hint="eastAsia" w:ascii="Georgia" w:hAnsi="Georgia" w:eastAsia="Georgia" w:cs="Georgia"/>
        </w:rPr>
        <w:t>For no man can choose to shun that which he doth not see, but his understanding must first discern and apprehend a thing, before his will is in any capacity to refuse it.</w:t>
      </w:r>
    </w:p>
    <w:p w14:paraId="23ECFFB7">
      <w:pPr>
        <w:spacing w:after="291" w:line="255" w:lineRule="auto"/>
        <w:ind w:left="-5" w:hanging="10"/>
        <w:rPr>
          <w:rFonts w:hint="eastAsia" w:ascii="Georgia" w:hAnsi="Georgia" w:eastAsia="Georgia" w:cs="Georgia"/>
        </w:rPr>
      </w:pPr>
      <w:r>
        <w:rPr>
          <w:rFonts w:hint="eastAsia" w:ascii="Georgia" w:hAnsi="Georgia" w:eastAsia="Georgia" w:cs="Georgia"/>
        </w:rPr>
        <w:t>因为无人能选择避开他所不见的，而他的悟性必须先辨明和领会一件事，然后他的意志才有任何能力来拒绝它。</w:t>
      </w:r>
    </w:p>
    <w:p w14:paraId="3C6953F0">
      <w:pPr>
        <w:spacing w:after="291" w:line="255" w:lineRule="auto"/>
        <w:ind w:left="-5" w:hanging="10"/>
        <w:rPr>
          <w:rFonts w:hint="eastAsia" w:ascii="Georgia" w:hAnsi="Georgia" w:eastAsia="Georgia" w:cs="Georgia"/>
        </w:rPr>
      </w:pPr>
      <w:r>
        <w:rPr>
          <w:rFonts w:hint="eastAsia" w:ascii="Georgia" w:hAnsi="Georgia" w:eastAsia="Georgia" w:cs="Georgia"/>
        </w:rPr>
        <w:t>And forasmuch as these slips are no matter of our sight and knowledge, they can be none of our refusal and avoidance.</w:t>
      </w:r>
    </w:p>
    <w:p w14:paraId="4CBC4C96">
      <w:pPr>
        <w:spacing w:after="291" w:line="255" w:lineRule="auto"/>
        <w:ind w:left="-5" w:hanging="10"/>
        <w:rPr>
          <w:rFonts w:hint="eastAsia" w:ascii="Georgia" w:hAnsi="Georgia" w:eastAsia="Georgia" w:cs="Georgia"/>
        </w:rPr>
      </w:pPr>
      <w:r>
        <w:rPr>
          <w:rFonts w:hint="eastAsia" w:ascii="Georgia" w:hAnsi="Georgia" w:eastAsia="Georgia" w:cs="Georgia"/>
        </w:rPr>
        <w:t>既然这些失误不是我们视力和知识的事，它们就不能是我们的拒绝和避免。</w:t>
      </w:r>
    </w:p>
    <w:p w14:paraId="72F976CE">
      <w:pPr>
        <w:spacing w:after="291" w:line="255" w:lineRule="auto"/>
        <w:ind w:left="-5" w:hanging="10"/>
        <w:rPr>
          <w:rFonts w:hint="eastAsia" w:ascii="Georgia" w:hAnsi="Georgia" w:eastAsia="Georgia" w:cs="Georgia"/>
        </w:rPr>
      </w:pPr>
    </w:p>
    <w:p w14:paraId="198DB58B">
      <w:pPr>
        <w:spacing w:after="291" w:line="255" w:lineRule="auto"/>
        <w:ind w:left="-5" w:hanging="10"/>
        <w:rPr>
          <w:rFonts w:hint="eastAsia" w:ascii="Georgia" w:hAnsi="Georgia" w:eastAsia="Georgia" w:cs="Georgia"/>
        </w:rPr>
      </w:pPr>
      <w:r>
        <w:rPr>
          <w:rFonts w:hint="eastAsia" w:ascii="Georgia" w:hAnsi="Georgia" w:eastAsia="Georgia" w:cs="Georgia"/>
        </w:rPr>
        <w:t>Indeed if a man should pause and deliberate, watch and examine at all times; albeit he might still be subject to one sort of involuntary actions, viz. that which arises from his ignorance of his Duty; yet would he not be liable to the other which results from this inconsideration of it.</w:t>
      </w:r>
    </w:p>
    <w:p w14:paraId="1309871C">
      <w:pPr>
        <w:spacing w:after="291" w:line="255" w:lineRule="auto"/>
        <w:ind w:left="-5" w:hanging="10"/>
        <w:rPr>
          <w:rFonts w:hint="eastAsia" w:ascii="Georgia" w:hAnsi="Georgia" w:eastAsia="Georgia" w:cs="Georgia"/>
        </w:rPr>
      </w:pPr>
      <w:r>
        <w:rPr>
          <w:rFonts w:hint="eastAsia" w:ascii="Georgia" w:hAnsi="Georgia" w:eastAsia="Georgia" w:cs="Georgia"/>
        </w:rPr>
        <w:t>诚然，如果一个人应在所有时间停顿和深思熟虑，警醒和省察；虽然他可能仍然受一种非自愿的行动所约束，即那从他对他的责任的无知中产生的；然而他不会 liable 于那从这不经考虑中产生的另一种。</w:t>
      </w:r>
    </w:p>
    <w:p w14:paraId="0954AD43">
      <w:pPr>
        <w:spacing w:after="291" w:line="255" w:lineRule="auto"/>
        <w:ind w:left="-5" w:hanging="10"/>
        <w:rPr>
          <w:rFonts w:hint="eastAsia" w:ascii="Georgia" w:hAnsi="Georgia" w:eastAsia="Georgia" w:cs="Georgia"/>
        </w:rPr>
      </w:pPr>
      <w:r>
        <w:rPr>
          <w:rFonts w:hint="eastAsia" w:ascii="Georgia" w:hAnsi="Georgia" w:eastAsia="Georgia" w:cs="Georgia"/>
        </w:rPr>
        <w:t>For where a man has time, and his Powers are awake, so that he is fit to look about him; his thoughts are his own, and he may fix them upon the consideration of what he pleases.</w:t>
      </w:r>
    </w:p>
    <w:p w14:paraId="2EF0B50A">
      <w:pPr>
        <w:spacing w:after="291" w:line="255" w:lineRule="auto"/>
        <w:ind w:left="-5" w:hanging="10"/>
        <w:rPr>
          <w:rFonts w:hint="eastAsia" w:ascii="Georgia" w:hAnsi="Georgia" w:eastAsia="Georgia" w:cs="Georgia"/>
        </w:rPr>
      </w:pPr>
      <w:r>
        <w:rPr>
          <w:rFonts w:hint="eastAsia" w:ascii="Georgia" w:hAnsi="Georgia" w:eastAsia="Georgia" w:cs="Georgia"/>
        </w:rPr>
        <w:t>因为在一个人有时间，并且他的能力是清醒的，以至于他适合环顾四周的地方；他的思想是他自己的，他可以把它们固定在他所喜悦的考虑上。</w:t>
      </w:r>
    </w:p>
    <w:p w14:paraId="35F4863E">
      <w:pPr>
        <w:spacing w:after="291" w:line="255" w:lineRule="auto"/>
        <w:ind w:left="-5" w:hanging="10"/>
        <w:rPr>
          <w:rFonts w:hint="eastAsia" w:ascii="Georgia" w:hAnsi="Georgia" w:eastAsia="Georgia" w:cs="Georgia"/>
        </w:rPr>
      </w:pPr>
      <w:r>
        <w:rPr>
          <w:rFonts w:hint="eastAsia" w:ascii="Georgia" w:hAnsi="Georgia" w:eastAsia="Georgia" w:cs="Georgia"/>
        </w:rPr>
        <w:t>And where he has the power to consider of any action, he has the power likewise to avoid it.</w:t>
      </w:r>
    </w:p>
    <w:p w14:paraId="3A6C0D6E">
      <w:pPr>
        <w:spacing w:after="291" w:line="255" w:lineRule="auto"/>
        <w:ind w:left="-5" w:hanging="10"/>
        <w:rPr>
          <w:rFonts w:hint="eastAsia" w:ascii="Georgia" w:hAnsi="Georgia" w:eastAsia="Georgia" w:cs="Georgia"/>
        </w:rPr>
      </w:pPr>
      <w:r>
        <w:rPr>
          <w:rFonts w:hint="eastAsia" w:ascii="Georgia" w:hAnsi="Georgia" w:eastAsia="Georgia" w:cs="Georgia"/>
        </w:rPr>
        <w:t>在他有能力考虑任何行动的地方，他也同样有能力避免它。</w:t>
      </w:r>
    </w:p>
    <w:p w14:paraId="21047D48">
      <w:pPr>
        <w:spacing w:after="291" w:line="255" w:lineRule="auto"/>
        <w:ind w:left="-5" w:hanging="10"/>
        <w:rPr>
          <w:rFonts w:hint="eastAsia" w:ascii="Georgia" w:hAnsi="Georgia" w:eastAsia="Georgia" w:cs="Georgia"/>
        </w:rPr>
      </w:pPr>
      <w:r>
        <w:rPr>
          <w:rFonts w:hint="eastAsia" w:ascii="Georgia" w:hAnsi="Georgia" w:eastAsia="Georgia" w:cs="Georgia"/>
        </w:rPr>
        <w:t>And this is that which is pleaded in behalf of men's ability to keep all God's Commands entirely, and to live wholly without sin, by Atticus in St. Jerome: Thus much we say, That a man may live without all sin if he will, for such time and place as his mind is intent, and his care is at stretch, and his bodily infirmities will suffer him to continue so.</w:t>
      </w:r>
    </w:p>
    <w:p w14:paraId="5242C7AB">
      <w:pPr>
        <w:spacing w:after="291" w:line="255" w:lineRule="auto"/>
        <w:ind w:left="-5" w:hanging="10"/>
        <w:rPr>
          <w:rFonts w:hint="eastAsia" w:ascii="Georgia" w:hAnsi="Georgia" w:eastAsia="Georgia" w:cs="Georgia"/>
        </w:rPr>
      </w:pPr>
      <w:r>
        <w:rPr>
          <w:rFonts w:hint="eastAsia" w:ascii="Georgia" w:hAnsi="Georgia" w:eastAsia="Georgia" w:cs="Georgia"/>
        </w:rPr>
        <w:t>这正是阿提库斯在圣杰罗姆中，为人的能力能完全遵守神所有的诫命，和完全无罪地生活而辩护的：我们这么说，一个人，如果他愿意，可以在心思专注，关心紧张，和身体的 infirmities 容许他如此继续的时候和地方，无罪地生活。</w:t>
      </w:r>
    </w:p>
    <w:p w14:paraId="38EF9AD6">
      <w:pPr>
        <w:spacing w:after="291" w:line="255" w:lineRule="auto"/>
        <w:ind w:left="-5" w:hanging="10"/>
        <w:rPr>
          <w:rFonts w:hint="eastAsia" w:ascii="Georgia" w:hAnsi="Georgia" w:eastAsia="Georgia" w:cs="Georgia"/>
        </w:rPr>
      </w:pPr>
    </w:p>
    <w:p w14:paraId="0B4190F3">
      <w:pPr>
        <w:spacing w:after="291" w:line="255" w:lineRule="auto"/>
        <w:ind w:left="-5" w:hanging="10"/>
        <w:rPr>
          <w:rFonts w:hint="eastAsia" w:ascii="Georgia" w:hAnsi="Georgia" w:eastAsia="Georgia" w:cs="Georgia"/>
        </w:rPr>
      </w:pPr>
      <w:r>
        <w:rPr>
          <w:rFonts w:hint="eastAsia" w:ascii="Georgia" w:hAnsi="Georgia" w:eastAsia="Georgia" w:cs="Georgia"/>
        </w:rPr>
        <w:t>But as for this power of avoiding all involuntary sins which arise from inconsideration, it is no power at all.</w:t>
      </w:r>
    </w:p>
    <w:p w14:paraId="680EA06D">
      <w:pPr>
        <w:spacing w:after="291" w:line="255" w:lineRule="auto"/>
        <w:ind w:left="-5" w:hanging="10"/>
        <w:rPr>
          <w:rFonts w:hint="eastAsia" w:ascii="Georgia" w:hAnsi="Georgia" w:eastAsia="Georgia" w:cs="Georgia"/>
        </w:rPr>
      </w:pPr>
      <w:r>
        <w:rPr>
          <w:rFonts w:hint="eastAsia" w:ascii="Georgia" w:hAnsi="Georgia" w:eastAsia="Georgia" w:cs="Georgia"/>
        </w:rPr>
        <w:t>但至于这种避免所有从不经考虑中产生的非自愿的罪的能力，它根本不是能力。</w:t>
      </w:r>
    </w:p>
    <w:p w14:paraId="519ABEE2">
      <w:pPr>
        <w:spacing w:after="291" w:line="255" w:lineRule="auto"/>
        <w:ind w:left="-5" w:hanging="10"/>
        <w:rPr>
          <w:rFonts w:hint="eastAsia" w:ascii="Georgia" w:hAnsi="Georgia" w:eastAsia="Georgia" w:cs="Georgia"/>
        </w:rPr>
      </w:pPr>
      <w:r>
        <w:rPr>
          <w:rFonts w:hint="eastAsia" w:ascii="Georgia" w:hAnsi="Georgia" w:eastAsia="Georgia" w:cs="Georgia"/>
        </w:rPr>
        <w:t>For herein we must know lies every man's unavoidable weakness and infirmity, that whereas our obedience is required at all times, this fitness is only in some certain time and place.</w:t>
      </w:r>
    </w:p>
    <w:p w14:paraId="53091010">
      <w:pPr>
        <w:spacing w:after="291" w:line="255" w:lineRule="auto"/>
        <w:ind w:left="-5" w:hanging="10"/>
        <w:rPr>
          <w:rFonts w:hint="eastAsia" w:ascii="Georgia" w:hAnsi="Georgia" w:eastAsia="Georgia" w:cs="Georgia"/>
        </w:rPr>
      </w:pPr>
      <w:r>
        <w:rPr>
          <w:rFonts w:hint="eastAsia" w:ascii="Georgia" w:hAnsi="Georgia" w:eastAsia="Georgia" w:cs="Georgia"/>
        </w:rPr>
        <w:t>因为在此我们必须知道，在于每个人的不可避免的软弱和 infirmity，即虽然我们的顺服在所有时间都是要求的，这种 fitness 只在某些特定的时间和地方。</w:t>
      </w:r>
    </w:p>
    <w:p w14:paraId="142FFBF0">
      <w:pPr>
        <w:spacing w:after="291" w:line="255" w:lineRule="auto"/>
        <w:ind w:left="-5" w:hanging="10"/>
        <w:rPr>
          <w:rFonts w:hint="eastAsia" w:ascii="Georgia" w:hAnsi="Georgia" w:eastAsia="Georgia" w:cs="Georgia"/>
        </w:rPr>
      </w:pPr>
      <w:r>
        <w:rPr>
          <w:rFonts w:hint="eastAsia" w:ascii="Georgia" w:hAnsi="Georgia" w:eastAsia="Georgia" w:cs="Georgia"/>
        </w:rPr>
        <w:t>For no man is always in that good condition, to be wise and well-disposed, watchful and standing upon his Guard.</w:t>
      </w:r>
    </w:p>
    <w:p w14:paraId="0E2630F1">
      <w:pPr>
        <w:spacing w:after="291" w:line="255" w:lineRule="auto"/>
        <w:ind w:left="-5" w:hanging="10"/>
        <w:rPr>
          <w:rFonts w:hint="eastAsia" w:ascii="Georgia" w:hAnsi="Georgia" w:eastAsia="Georgia" w:cs="Georgia"/>
        </w:rPr>
      </w:pPr>
      <w:r>
        <w:rPr>
          <w:rFonts w:hint="eastAsia" w:ascii="Georgia" w:hAnsi="Georgia" w:eastAsia="Georgia" w:cs="Georgia"/>
        </w:rPr>
        <w:t>因为无人总是在那种好的状况中，智慧和心地善良，警醒和保持警惕。</w:t>
      </w:r>
    </w:p>
    <w:p w14:paraId="346FFB73">
      <w:pPr>
        <w:spacing w:after="291" w:line="255" w:lineRule="auto"/>
        <w:ind w:left="-5" w:hanging="10"/>
        <w:rPr>
          <w:rFonts w:hint="eastAsia" w:ascii="Georgia" w:hAnsi="Georgia" w:eastAsia="Georgia" w:cs="Georgia"/>
        </w:rPr>
      </w:pPr>
      <w:r>
        <w:rPr>
          <w:rFonts w:hint="eastAsia" w:ascii="Georgia" w:hAnsi="Georgia" w:eastAsia="Georgia" w:cs="Georgia"/>
        </w:rPr>
        <w:t>But he forgets when he should remember, and his faculties are asleep when they should be awake, and he is diverted by other business, and hindered by intervening accidents.</w:t>
      </w:r>
    </w:p>
    <w:p w14:paraId="26B8781C">
      <w:pPr>
        <w:spacing w:after="291" w:line="255" w:lineRule="auto"/>
        <w:ind w:left="-5" w:hanging="10"/>
        <w:rPr>
          <w:rFonts w:hint="eastAsia" w:ascii="Georgia" w:hAnsi="Georgia" w:eastAsia="Georgia" w:cs="Georgia"/>
        </w:rPr>
      </w:pPr>
      <w:r>
        <w:rPr>
          <w:rFonts w:hint="eastAsia" w:ascii="Georgia" w:hAnsi="Georgia" w:eastAsia="Georgia" w:cs="Georgia"/>
        </w:rPr>
        <w:t>但他应记得时却忘记，他的官能应清醒时却睡着，他被其他事务分心，并被介入的意外所阻碍。</w:t>
      </w:r>
    </w:p>
    <w:p w14:paraId="120C012D">
      <w:pPr>
        <w:spacing w:after="291" w:line="255" w:lineRule="auto"/>
        <w:ind w:left="-5" w:hanging="10"/>
        <w:rPr>
          <w:rFonts w:hint="eastAsia" w:ascii="Georgia" w:hAnsi="Georgia" w:eastAsia="Georgia" w:cs="Georgia"/>
        </w:rPr>
      </w:pPr>
      <w:r>
        <w:rPr>
          <w:rFonts w:hint="eastAsia" w:ascii="Georgia" w:hAnsi="Georgia" w:eastAsia="Georgia" w:cs="Georgia"/>
        </w:rPr>
        <w:t>So that sometimes either he has not leisure to consider in, or his faculties are not well disposed, and his thoughts free and at his own command, so as, when he has time, duly to consider in it.</w:t>
      </w:r>
    </w:p>
    <w:p w14:paraId="78AB3072">
      <w:pPr>
        <w:spacing w:after="291" w:line="255" w:lineRule="auto"/>
        <w:ind w:left="-5" w:hanging="10"/>
        <w:rPr>
          <w:rFonts w:hint="eastAsia" w:ascii="Georgia" w:hAnsi="Georgia" w:eastAsia="Georgia" w:cs="Georgia"/>
        </w:rPr>
      </w:pPr>
      <w:r>
        <w:rPr>
          <w:rFonts w:hint="eastAsia" w:ascii="Georgia" w:hAnsi="Georgia" w:eastAsia="Georgia" w:cs="Georgia"/>
        </w:rPr>
        <w:t>因此有时，他要么没有闲暇来考虑，要么他的官能不好，他的思想不自由，不在他自己的命令之下，以至于，当他有时间时，能适当地考虑它。</w:t>
      </w:r>
    </w:p>
    <w:p w14:paraId="5A44832C">
      <w:pPr>
        <w:spacing w:after="291" w:line="255" w:lineRule="auto"/>
        <w:ind w:left="-5" w:hanging="10"/>
        <w:rPr>
          <w:rFonts w:hint="eastAsia" w:ascii="Georgia" w:hAnsi="Georgia" w:eastAsia="Georgia" w:cs="Georgia"/>
        </w:rPr>
      </w:pPr>
    </w:p>
    <w:p w14:paraId="78D8CC31">
      <w:pPr>
        <w:spacing w:after="291" w:line="255" w:lineRule="auto"/>
        <w:ind w:left="-5" w:hanging="10"/>
        <w:rPr>
          <w:rFonts w:hint="eastAsia" w:ascii="Georgia" w:hAnsi="Georgia" w:eastAsia="Georgia" w:cs="Georgia"/>
        </w:rPr>
      </w:pPr>
      <w:r>
        <w:rPr>
          <w:rFonts w:hint="eastAsia" w:ascii="Georgia" w:hAnsi="Georgia" w:eastAsia="Georgia" w:cs="Georgia"/>
        </w:rPr>
        <w:t>And this evil state, which thus unfits a man for consideration, is not always in his own power, and at his own choice whether he shall fall under it or no.</w:t>
      </w:r>
    </w:p>
    <w:p w14:paraId="6E45863B">
      <w:pPr>
        <w:spacing w:after="291" w:line="255" w:lineRule="auto"/>
        <w:ind w:left="-5" w:hanging="10"/>
        <w:rPr>
          <w:rFonts w:hint="eastAsia" w:ascii="Georgia" w:hAnsi="Georgia" w:eastAsia="Georgia" w:cs="Georgia"/>
        </w:rPr>
      </w:pPr>
      <w:r>
        <w:rPr>
          <w:rFonts w:hint="eastAsia" w:ascii="Georgia" w:hAnsi="Georgia" w:eastAsia="Georgia" w:cs="Georgia"/>
        </w:rPr>
        <w:t>这种邪恶的状态，如此地使一个人不适合考虑，并不总是在他自己的能力，和在他自己的选择中，他是否将落入其中。</w:t>
      </w:r>
    </w:p>
    <w:p w14:paraId="5DC18971">
      <w:pPr>
        <w:spacing w:after="291" w:line="255" w:lineRule="auto"/>
        <w:ind w:left="-5" w:hanging="10"/>
        <w:rPr>
          <w:rFonts w:hint="eastAsia" w:ascii="Georgia" w:hAnsi="Georgia" w:eastAsia="Georgia" w:cs="Georgia"/>
        </w:rPr>
      </w:pPr>
      <w:r>
        <w:rPr>
          <w:rFonts w:hint="eastAsia" w:ascii="Georgia" w:hAnsi="Georgia" w:eastAsia="Georgia" w:cs="Georgia"/>
        </w:rPr>
        <w:t>For as for the want of time, a man in this world is placed in a crowd of business, and whilst his thoughts are hot in the pursuit of one, another many times waits for him.</w:t>
      </w:r>
    </w:p>
    <w:p w14:paraId="48D1D02C">
      <w:pPr>
        <w:spacing w:after="291" w:line="255" w:lineRule="auto"/>
        <w:ind w:left="-5" w:hanging="10"/>
        <w:rPr>
          <w:rFonts w:hint="eastAsia" w:ascii="Georgia" w:hAnsi="Georgia" w:eastAsia="Georgia" w:cs="Georgia"/>
        </w:rPr>
      </w:pPr>
      <w:r>
        <w:rPr>
          <w:rFonts w:hint="eastAsia" w:ascii="Georgia" w:hAnsi="Georgia" w:eastAsia="Georgia" w:cs="Georgia"/>
        </w:rPr>
        <w:t>因为至于时间的缺乏，一个人在这世上，被置于一群事务中，当他的思想在追求一个时，另一个许多时候等着他。</w:t>
      </w:r>
    </w:p>
    <w:p w14:paraId="07530953">
      <w:pPr>
        <w:spacing w:after="291" w:line="255" w:lineRule="auto"/>
        <w:ind w:left="-5" w:hanging="10"/>
        <w:rPr>
          <w:rFonts w:hint="eastAsia" w:ascii="Georgia" w:hAnsi="Georgia" w:eastAsia="Georgia" w:cs="Georgia"/>
        </w:rPr>
      </w:pPr>
    </w:p>
    <w:p w14:paraId="158A22E6">
      <w:pPr>
        <w:spacing w:after="291" w:line="255" w:lineRule="auto"/>
        <w:ind w:left="-5" w:hanging="10"/>
        <w:rPr>
          <w:rFonts w:hint="eastAsia" w:ascii="Georgia" w:hAnsi="Georgia" w:eastAsia="Georgia" w:cs="Georgia"/>
        </w:rPr>
      </w:pPr>
      <w:r>
        <w:rPr>
          <w:rFonts w:hint="eastAsia" w:ascii="Georgia" w:hAnsi="Georgia" w:eastAsia="Georgia" w:cs="Georgia"/>
        </w:rPr>
        <w:t>And because opportunities do not stay till we are at leisure, we must take them when we find them; so that we act oftentimes without considering, since, if we should stay to think, we should stay beyond that time which we are to act in, if we do act at all.</w:t>
      </w:r>
    </w:p>
    <w:p w14:paraId="73EDF4BE">
      <w:pPr>
        <w:spacing w:after="291" w:line="255" w:lineRule="auto"/>
        <w:ind w:left="-5" w:hanging="10"/>
        <w:rPr>
          <w:rFonts w:hint="eastAsia" w:ascii="Georgia" w:hAnsi="Georgia" w:eastAsia="Georgia" w:cs="Georgia"/>
        </w:rPr>
      </w:pPr>
      <w:r>
        <w:rPr>
          <w:rFonts w:hint="eastAsia" w:ascii="Georgia" w:hAnsi="Georgia" w:eastAsia="Georgia" w:cs="Georgia"/>
        </w:rPr>
        <w:t>因为机会不等我们有闲暇，我们必须在找到它们时就抓住它们；因此我们时常不经考虑地行动，因为，如果我们应停下来思考，我们就应停在超过我们应行动的时间，如果我们确实要行动。</w:t>
      </w:r>
    </w:p>
    <w:p w14:paraId="1E9BD2B0">
      <w:pPr>
        <w:spacing w:after="291" w:line="255" w:lineRule="auto"/>
        <w:ind w:left="-5" w:hanging="10"/>
        <w:rPr>
          <w:rFonts w:hint="eastAsia" w:ascii="Georgia" w:hAnsi="Georgia" w:eastAsia="Georgia" w:cs="Georgia"/>
        </w:rPr>
      </w:pPr>
      <w:r>
        <w:rPr>
          <w:rFonts w:hint="eastAsia" w:ascii="Georgia" w:hAnsi="Georgia" w:eastAsia="Georgia" w:cs="Georgia"/>
        </w:rPr>
        <w:t>Besides, our powers of action, especially where there is any strong temptation of pleasure or profit to act for, are forward of themselves, and ready to spring out upon the first occasion.</w:t>
      </w:r>
    </w:p>
    <w:p w14:paraId="457B1D0D">
      <w:pPr>
        <w:spacing w:after="291" w:line="255" w:lineRule="auto"/>
        <w:ind w:left="-5" w:hanging="10"/>
        <w:rPr>
          <w:rFonts w:hint="eastAsia" w:ascii="Georgia" w:hAnsi="Georgia" w:eastAsia="Georgia" w:cs="Georgia"/>
        </w:rPr>
      </w:pPr>
      <w:r>
        <w:rPr>
          <w:rFonts w:hint="eastAsia" w:ascii="Georgia" w:hAnsi="Georgia" w:eastAsia="Georgia" w:cs="Georgia"/>
        </w:rPr>
        <w:t>此外，我们的行动能力，特别是在有任何强烈的快乐或利益的试探要为其行动的地方，本身是急切的，并准备好在第一个机会就涌出。</w:t>
      </w:r>
    </w:p>
    <w:p w14:paraId="4582CC9D">
      <w:pPr>
        <w:spacing w:after="291" w:line="255" w:lineRule="auto"/>
        <w:ind w:left="-5" w:hanging="10"/>
        <w:rPr>
          <w:rFonts w:hint="eastAsia" w:ascii="Georgia" w:hAnsi="Georgia" w:eastAsia="Georgia" w:cs="Georgia"/>
        </w:rPr>
      </w:pPr>
      <w:r>
        <w:rPr>
          <w:rFonts w:hint="eastAsia" w:ascii="Georgia" w:hAnsi="Georgia" w:eastAsia="Georgia" w:cs="Georgia"/>
        </w:rPr>
        <w:t>As soon as the temptation is offered to our thoughts, our wills indeliberately approve, and all our bodily and active powers, by an unconsidered emanation, start up to pursue and endeavor after it; whence thinking and considering is necessary, not to raise, but to stop and restrain them.</w:t>
      </w:r>
    </w:p>
    <w:p w14:paraId="2405269D">
      <w:pPr>
        <w:spacing w:after="291" w:line="255" w:lineRule="auto"/>
        <w:ind w:left="-5" w:hanging="10"/>
        <w:rPr>
          <w:rFonts w:hint="eastAsia" w:ascii="Georgia" w:hAnsi="Georgia" w:eastAsia="Georgia" w:cs="Georgia"/>
        </w:rPr>
      </w:pPr>
      <w:r>
        <w:rPr>
          <w:rFonts w:hint="eastAsia" w:ascii="Georgia" w:hAnsi="Georgia" w:eastAsia="Georgia" w:cs="Georgia"/>
        </w:rPr>
        <w:t>一旦试探被提供给我们的思想，我们的意志就不假思索地赞同，我们所有的身体和活跃的能力，通过一个不经考虑的发出，就起来追求和努力它；因此思想和考虑是必要的，不是为了激起，而是为了停止和约束它们。</w:t>
      </w:r>
    </w:p>
    <w:p w14:paraId="2AE90BC7">
      <w:pPr>
        <w:spacing w:after="291" w:line="255" w:lineRule="auto"/>
        <w:ind w:left="-5" w:hanging="10"/>
        <w:rPr>
          <w:rFonts w:hint="eastAsia" w:ascii="Georgia" w:hAnsi="Georgia" w:eastAsia="Georgia" w:cs="Georgia"/>
        </w:rPr>
      </w:pPr>
      <w:r>
        <w:rPr>
          <w:rFonts w:hint="eastAsia" w:ascii="Georgia" w:hAnsi="Georgia" w:eastAsia="Georgia" w:cs="Georgia"/>
        </w:rPr>
        <w:t>And then if either our thoughts have been otherwise engaged, and so cannot readily withdraw themselves to consider of a new object; or if our thinking powers themselves are dull and heavy, and thereby unfit to consider of it: we presently and indeliberately go on to act the thing without all pausing and due consideration.</w:t>
      </w:r>
    </w:p>
    <w:p w14:paraId="7888DBCB">
      <w:pPr>
        <w:spacing w:after="291" w:line="255" w:lineRule="auto"/>
        <w:ind w:left="-5" w:hanging="10"/>
        <w:rPr>
          <w:rFonts w:hint="eastAsia" w:ascii="Georgia" w:hAnsi="Georgia" w:eastAsia="Georgia" w:cs="Georgia"/>
        </w:rPr>
      </w:pPr>
      <w:r>
        <w:rPr>
          <w:rFonts w:hint="eastAsia" w:ascii="Georgia" w:hAnsi="Georgia" w:eastAsia="Georgia" w:cs="Georgia"/>
        </w:rPr>
        <w:t>那时，如果我们的思想已另有 engagement，因此不能轻易地抽身来考虑一个新的对象；或者如果我们的思想能力本身迟钝和沉重，因此不适合考虑它：我们立刻和不假思索地，继续去行动那事，而无任何停顿和应有的考虑。</w:t>
      </w:r>
    </w:p>
    <w:p w14:paraId="20BF7B04">
      <w:pPr>
        <w:spacing w:after="291" w:line="255" w:lineRule="auto"/>
        <w:ind w:left="-5" w:hanging="10"/>
        <w:rPr>
          <w:rFonts w:hint="eastAsia" w:ascii="Georgia" w:hAnsi="Georgia" w:eastAsia="Georgia" w:cs="Georgia"/>
        </w:rPr>
      </w:pPr>
    </w:p>
    <w:p w14:paraId="7296683F">
      <w:pPr>
        <w:spacing w:after="291" w:line="255" w:lineRule="auto"/>
        <w:ind w:left="-5" w:hanging="10"/>
        <w:rPr>
          <w:rFonts w:hint="eastAsia" w:ascii="Georgia" w:hAnsi="Georgia" w:eastAsia="Georgia" w:cs="Georgia"/>
        </w:rPr>
      </w:pPr>
      <w:r>
        <w:rPr>
          <w:rFonts w:hint="eastAsia" w:ascii="Georgia" w:hAnsi="Georgia" w:eastAsia="Georgia" w:cs="Georgia"/>
        </w:rPr>
        <w:t>For this other reason of inconsideration also, viz. the want of power, or indisposition of our thinking faculty itself, is not a thing wholly subject to our own will, to choose whether, or when we shall fall under it.</w:t>
      </w:r>
    </w:p>
    <w:p w14:paraId="2A394EEB">
      <w:pPr>
        <w:spacing w:after="291" w:line="255" w:lineRule="auto"/>
        <w:ind w:left="-5" w:hanging="10"/>
        <w:rPr>
          <w:rFonts w:hint="eastAsia" w:ascii="Georgia" w:hAnsi="Georgia" w:eastAsia="Georgia" w:cs="Georgia"/>
        </w:rPr>
      </w:pPr>
      <w:r>
        <w:rPr>
          <w:rFonts w:hint="eastAsia" w:ascii="Georgia" w:hAnsi="Georgia" w:eastAsia="Georgia" w:cs="Georgia"/>
        </w:rPr>
        <w:t>因为这另一个不经考虑的原因，即能力缺乏，或我们思想官能本身的不适，不是一个完全受我们自己意志所约束的事，来选择我们是否，或何时将落入其中。</w:t>
      </w:r>
    </w:p>
    <w:p w14:paraId="69F1F1B6">
      <w:pPr>
        <w:spacing w:after="291" w:line="255" w:lineRule="auto"/>
        <w:ind w:left="-5" w:hanging="10"/>
        <w:rPr>
          <w:rFonts w:hint="eastAsia" w:ascii="Georgia" w:hAnsi="Georgia" w:eastAsia="Georgia" w:cs="Georgia"/>
        </w:rPr>
      </w:pPr>
      <w:r>
        <w:rPr>
          <w:rFonts w:hint="eastAsia" w:ascii="Georgia" w:hAnsi="Georgia" w:eastAsia="Georgia" w:cs="Georgia"/>
        </w:rPr>
        <w:t>Because in this state of our souls, during their being here united to our Bodies, they make use of our bodily powers in their use of reason, and in the very exercise of thought and consideration; and therefore even in them they are liable to be changed and altered, just as our Bodies are.</w:t>
      </w:r>
    </w:p>
    <w:p w14:paraId="3FDE10DC">
      <w:pPr>
        <w:spacing w:after="291" w:line="255" w:lineRule="auto"/>
        <w:ind w:left="-5" w:hanging="10"/>
        <w:rPr>
          <w:rFonts w:hint="eastAsia" w:ascii="Georgia" w:hAnsi="Georgia" w:eastAsia="Georgia" w:cs="Georgia"/>
        </w:rPr>
      </w:pPr>
      <w:r>
        <w:rPr>
          <w:rFonts w:hint="eastAsia" w:ascii="Georgia" w:hAnsi="Georgia" w:eastAsia="Georgia" w:cs="Georgia"/>
        </w:rPr>
        <w:t>因为在我们灵魂的这种状态中，当它们在这里与我们的身体联合时，它们在使用理性和在思想和考虑的操练中，使用我们身体的能力；因此即使在它们中，它们也 liable 于被改变和转变，如同我们的身体一样。</w:t>
      </w:r>
    </w:p>
    <w:p w14:paraId="52F4E602">
      <w:pPr>
        <w:spacing w:after="291" w:line="255" w:lineRule="auto"/>
        <w:ind w:left="-5" w:hanging="10"/>
        <w:rPr>
          <w:rFonts w:hint="eastAsia" w:ascii="Georgia" w:hAnsi="Georgia" w:eastAsia="Georgia" w:cs="Georgia"/>
        </w:rPr>
      </w:pPr>
      <w:r>
        <w:rPr>
          <w:rFonts w:hint="eastAsia" w:ascii="Georgia" w:hAnsi="Georgia" w:eastAsia="Georgia" w:cs="Georgia"/>
        </w:rPr>
        <w:t>For in a brisk and healthy Body, our thoughts are free, and quick, and easy; but if our Bodies are dull and indisposed, our minds are so too.</w:t>
      </w:r>
    </w:p>
    <w:p w14:paraId="2B9DF622">
      <w:pPr>
        <w:spacing w:after="291" w:line="255" w:lineRule="auto"/>
        <w:ind w:left="-5" w:hanging="10"/>
        <w:rPr>
          <w:rFonts w:hint="eastAsia" w:ascii="Georgia" w:hAnsi="Georgia" w:eastAsia="Georgia" w:cs="Georgia"/>
        </w:rPr>
      </w:pPr>
      <w:r>
        <w:rPr>
          <w:rFonts w:hint="eastAsia" w:ascii="Georgia" w:hAnsi="Georgia" w:eastAsia="Georgia" w:cs="Georgia"/>
        </w:rPr>
        <w:t>因为在一个活泼和健康的身体中，我们的思想是自由的，和迅速的，和容易的；但如果我们的身体迟钝和不适，我们的心思也同样。</w:t>
      </w:r>
    </w:p>
    <w:p w14:paraId="216B36E7">
      <w:pPr>
        <w:spacing w:after="291" w:line="255" w:lineRule="auto"/>
        <w:ind w:left="-5" w:hanging="10"/>
        <w:rPr>
          <w:rFonts w:hint="eastAsia" w:ascii="Georgia" w:hAnsi="Georgia" w:eastAsia="Georgia" w:cs="Georgia"/>
        </w:rPr>
      </w:pPr>
      <w:r>
        <w:rPr>
          <w:rFonts w:hint="eastAsia" w:ascii="Georgia" w:hAnsi="Georgia" w:eastAsia="Georgia" w:cs="Georgia"/>
        </w:rPr>
        <w:t>A heaviness in our heads, will make us heavy in our apprehensions; and a discomposure in our Spirits, whether through the strength of Wine, or of a violent passion; will make us discomposed and incoherent in our thoughts also.</w:t>
      </w:r>
    </w:p>
    <w:p w14:paraId="5E41354C">
      <w:pPr>
        <w:spacing w:after="291" w:line="255" w:lineRule="auto"/>
        <w:ind w:left="-5" w:hanging="10"/>
        <w:rPr>
          <w:rFonts w:hint="eastAsia" w:ascii="Georgia" w:hAnsi="Georgia" w:eastAsia="Georgia" w:cs="Georgia"/>
        </w:rPr>
      </w:pPr>
      <w:r>
        <w:rPr>
          <w:rFonts w:hint="eastAsia" w:ascii="Georgia" w:hAnsi="Georgia" w:eastAsia="Georgia" w:cs="Georgia"/>
        </w:rPr>
        <w:t>我们头中的沉重，将使我们在我们的领会中沉重；我们精神中的不适，无论通过酒的力量，或强烈的情欲；也将使我们在我们的思想中不适和不连贯。</w:t>
      </w:r>
    </w:p>
    <w:p w14:paraId="4667AD5D">
      <w:pPr>
        <w:spacing w:after="291" w:line="255" w:lineRule="auto"/>
        <w:ind w:left="-5" w:hanging="10"/>
        <w:rPr>
          <w:rFonts w:hint="eastAsia" w:ascii="Georgia" w:hAnsi="Georgia" w:eastAsia="Georgia" w:cs="Georgia"/>
        </w:rPr>
      </w:pPr>
      <w:r>
        <w:rPr>
          <w:rFonts w:hint="eastAsia" w:ascii="Georgia" w:hAnsi="Georgia" w:eastAsia="Georgia" w:cs="Georgia"/>
        </w:rPr>
        <w:t>And if there be an utter perverting, or blasting of our bodily powers, as is often seen in the bodily Diseases of Epilepsies, Phrensies, Apoplexies, and the like; there will be the same perversion, or utter extinction of our conceptions likewise.</w:t>
      </w:r>
    </w:p>
    <w:p w14:paraId="3F9A1741">
      <w:pPr>
        <w:spacing w:after="291" w:line="255" w:lineRule="auto"/>
        <w:ind w:left="-5" w:hanging="10"/>
        <w:rPr>
          <w:rFonts w:hint="eastAsia" w:ascii="Georgia" w:hAnsi="Georgia" w:eastAsia="Georgia" w:cs="Georgia"/>
        </w:rPr>
      </w:pPr>
      <w:r>
        <w:rPr>
          <w:rFonts w:hint="eastAsia" w:ascii="Georgia" w:hAnsi="Georgia" w:eastAsia="Georgia" w:cs="Georgia"/>
        </w:rPr>
        <w:t>如果我们的身体能力有完全的 perverting，或 blasting，如在癫痫，疯狂，中风，等等的身体疾病中常常见到的；我们的概念也将有同样的 perversion，或完全的 extinction。</w:t>
      </w:r>
    </w:p>
    <w:p w14:paraId="5D514801">
      <w:pPr>
        <w:spacing w:after="291" w:line="255" w:lineRule="auto"/>
        <w:ind w:left="-5" w:hanging="10"/>
        <w:rPr>
          <w:rFonts w:hint="eastAsia" w:ascii="Georgia" w:hAnsi="Georgia" w:eastAsia="Georgia" w:cs="Georgia"/>
        </w:rPr>
      </w:pPr>
      <w:r>
        <w:rPr>
          <w:rFonts w:hint="eastAsia" w:ascii="Georgia" w:hAnsi="Georgia" w:eastAsia="Georgia" w:cs="Georgia"/>
        </w:rPr>
        <w:t>But now these indispositions of our Bodies, which thus unfit our very souls for thought and due consideration, are not in our power to order when and where they shall seize upon us.</w:t>
      </w:r>
    </w:p>
    <w:p w14:paraId="7420D1D5">
      <w:pPr>
        <w:spacing w:after="291" w:line="255" w:lineRule="auto"/>
        <w:ind w:left="-5" w:hanging="10"/>
        <w:rPr>
          <w:rFonts w:hint="eastAsia" w:ascii="Georgia" w:hAnsi="Georgia" w:eastAsia="Georgia" w:cs="Georgia"/>
        </w:rPr>
      </w:pPr>
      <w:r>
        <w:rPr>
          <w:rFonts w:hint="eastAsia" w:ascii="Georgia" w:hAnsi="Georgia" w:eastAsia="Georgia" w:cs="Georgia"/>
        </w:rPr>
        <w:t>但现在，这些我们身体的不适，如此地使我们的灵魂不适合思想和应有的考虑，不在我们能力范围之内，来安排它们何时和何地将抓住我们。</w:t>
      </w:r>
    </w:p>
    <w:p w14:paraId="1F441A4F">
      <w:pPr>
        <w:spacing w:after="291" w:line="255" w:lineRule="auto"/>
        <w:ind w:left="-5" w:hanging="10"/>
        <w:rPr>
          <w:rFonts w:hint="eastAsia" w:ascii="Georgia" w:hAnsi="Georgia" w:eastAsia="Georgia" w:cs="Georgia"/>
        </w:rPr>
      </w:pPr>
      <w:r>
        <w:rPr>
          <w:rFonts w:hint="eastAsia" w:ascii="Georgia" w:hAnsi="Georgia" w:eastAsia="Georgia" w:cs="Georgia"/>
        </w:rPr>
        <w:t>For our Bodies are liable to be thus acted upon by any other Bodies of the world, whether we will or no.</w:t>
      </w:r>
    </w:p>
    <w:p w14:paraId="4931E99C">
      <w:pPr>
        <w:spacing w:after="291" w:line="255" w:lineRule="auto"/>
        <w:ind w:left="-5" w:hanging="10"/>
        <w:rPr>
          <w:rFonts w:hint="eastAsia" w:ascii="Georgia" w:hAnsi="Georgia" w:eastAsia="Georgia" w:cs="Georgia"/>
        </w:rPr>
      </w:pPr>
      <w:r>
        <w:rPr>
          <w:rFonts w:hint="eastAsia" w:ascii="Georgia" w:hAnsi="Georgia" w:eastAsia="Georgia" w:cs="Georgia"/>
        </w:rPr>
        <w:t>因为我们的身体， liable 于被世界上任何其他身体如此作用，无论我们愿意与否。</w:t>
      </w:r>
    </w:p>
    <w:p w14:paraId="05AB0618">
      <w:pPr>
        <w:spacing w:after="291" w:line="255" w:lineRule="auto"/>
        <w:ind w:left="-5" w:hanging="10"/>
        <w:rPr>
          <w:rFonts w:hint="eastAsia" w:ascii="Georgia" w:hAnsi="Georgia" w:eastAsia="Georgia" w:cs="Georgia"/>
        </w:rPr>
      </w:pPr>
      <w:r>
        <w:rPr>
          <w:rFonts w:hint="eastAsia" w:ascii="Georgia" w:hAnsi="Georgia" w:eastAsia="Georgia" w:cs="Georgia"/>
        </w:rPr>
        <w:t>A heavy air, or an indisposing accident will work a change in our bodily temper without our leave; and when once that is indisposed, we cannot hinder our thoughts themselves from being indisposed too.</w:t>
      </w:r>
    </w:p>
    <w:p w14:paraId="4A133307">
      <w:pPr>
        <w:spacing w:after="291" w:line="255" w:lineRule="auto"/>
        <w:ind w:left="-5" w:hanging="10"/>
        <w:rPr>
          <w:rFonts w:hint="eastAsia" w:ascii="Georgia" w:hAnsi="Georgia" w:eastAsia="Georgia" w:cs="Georgia"/>
        </w:rPr>
      </w:pPr>
      <w:r>
        <w:rPr>
          <w:rFonts w:hint="eastAsia" w:ascii="Georgia" w:hAnsi="Georgia" w:eastAsia="Georgia" w:cs="Georgia"/>
        </w:rPr>
        <w:t>沉重的空气，或一个使人不适的意外，将在未经我们许可的情况下，在我们的身体性情上造成一个改变；一旦那不适，我们就无法阻止我们的思想本身也不适。</w:t>
      </w:r>
    </w:p>
    <w:p w14:paraId="14407497">
      <w:pPr>
        <w:spacing w:after="291" w:line="255" w:lineRule="auto"/>
        <w:ind w:left="-5" w:hanging="10"/>
        <w:rPr>
          <w:rFonts w:hint="eastAsia" w:ascii="Georgia" w:hAnsi="Georgia" w:eastAsia="Georgia" w:cs="Georgia"/>
        </w:rPr>
      </w:pPr>
    </w:p>
    <w:p w14:paraId="0CFA9D13">
      <w:pPr>
        <w:spacing w:after="291" w:line="255" w:lineRule="auto"/>
        <w:ind w:left="-5" w:hanging="10"/>
        <w:rPr>
          <w:rFonts w:hint="eastAsia" w:ascii="Georgia" w:hAnsi="Georgia" w:eastAsia="Georgia" w:cs="Georgia"/>
        </w:rPr>
      </w:pPr>
      <w:r>
        <w:rPr>
          <w:rFonts w:hint="eastAsia" w:ascii="Georgia" w:hAnsi="Georgia" w:eastAsia="Georgia" w:cs="Georgia"/>
        </w:rPr>
        <w:t>And since it is not in our power at all times to choose whether or no we will pause and consider; although we can avoid offending in those Cases wherein we can consider of it, yet is it manifest that we cannot avoid offense in all.</w:t>
      </w:r>
    </w:p>
    <w:p w14:paraId="1E7891D2">
      <w:pPr>
        <w:spacing w:after="291" w:line="255" w:lineRule="auto"/>
        <w:ind w:left="-5" w:hanging="10"/>
        <w:rPr>
          <w:rFonts w:hint="eastAsia" w:ascii="Georgia" w:hAnsi="Georgia" w:eastAsia="Georgia" w:cs="Georgia"/>
        </w:rPr>
      </w:pPr>
      <w:r>
        <w:rPr>
          <w:rFonts w:hint="eastAsia" w:ascii="Georgia" w:hAnsi="Georgia" w:eastAsia="Georgia" w:cs="Georgia"/>
        </w:rPr>
        <w:t>既然在所有时间，选择我们是否要停顿和考虑，不在我们能力范围之内；虽然我们能在那些我们能考虑的情况下，避免冒犯，然而很清楚，我们不能在所有情况下都避免冒犯。</w:t>
      </w:r>
    </w:p>
    <w:p w14:paraId="622C3455">
      <w:pPr>
        <w:spacing w:after="291" w:line="255" w:lineRule="auto"/>
        <w:ind w:left="-5" w:hanging="10"/>
        <w:rPr>
          <w:rFonts w:hint="eastAsia" w:ascii="Georgia" w:hAnsi="Georgia" w:eastAsia="Georgia" w:cs="Georgia"/>
        </w:rPr>
      </w:pPr>
    </w:p>
    <w:p w14:paraId="3D1C206D">
      <w:pPr>
        <w:spacing w:after="291" w:line="255" w:lineRule="auto"/>
        <w:ind w:left="-5" w:hanging="10"/>
        <w:rPr>
          <w:rFonts w:hint="eastAsia" w:ascii="Georgia" w:hAnsi="Georgia" w:eastAsia="Georgia" w:cs="Georgia"/>
        </w:rPr>
      </w:pPr>
      <w:r>
        <w:rPr>
          <w:rFonts w:hint="eastAsia" w:ascii="Georgia" w:hAnsi="Georgia" w:eastAsia="Georgia" w:cs="Georgia"/>
        </w:rPr>
        <w:t>Indeed if we take any particular action, and in our own thoughts separate it from any particular time, and from the Chain of other particular actions amongst which it lies; we shall be apt to affirm that it is such whereof we can think and consider.</w:t>
      </w:r>
    </w:p>
    <w:p w14:paraId="061CF445">
      <w:pPr>
        <w:spacing w:after="291" w:line="255" w:lineRule="auto"/>
        <w:ind w:left="-5" w:hanging="10"/>
        <w:rPr>
          <w:rFonts w:hint="eastAsia" w:ascii="Georgia" w:hAnsi="Georgia" w:eastAsia="Georgia" w:cs="Georgia"/>
        </w:rPr>
      </w:pPr>
      <w:r>
        <w:rPr>
          <w:rFonts w:hint="eastAsia" w:ascii="Georgia" w:hAnsi="Georgia" w:eastAsia="Georgia" w:cs="Georgia"/>
        </w:rPr>
        <w:t>诚然，如果我们取任何特定的行动，并在我们自己的思想中，把它从任何特定的时间，和从它所处的其他特定行动的链条中分离出来；我们将倾向于肯定，它是一个我们能思想和考虑的。</w:t>
      </w:r>
    </w:p>
    <w:p w14:paraId="45F09B63">
      <w:pPr>
        <w:spacing w:after="291" w:line="255" w:lineRule="auto"/>
        <w:ind w:left="-5" w:hanging="10"/>
        <w:rPr>
          <w:rFonts w:hint="eastAsia" w:ascii="Georgia" w:hAnsi="Georgia" w:eastAsia="Georgia" w:cs="Georgia"/>
        </w:rPr>
      </w:pPr>
      <w:r>
        <w:rPr>
          <w:rFonts w:hint="eastAsia" w:ascii="Georgia" w:hAnsi="Georgia" w:eastAsia="Georgia" w:cs="Georgia"/>
        </w:rPr>
        <w:t>For take any action by itself, and being aware of it, we can let other things alone, and watch for it particularly; and when we do so, we are sure to find one time or other when our understandings are disposed for a due deliberation, and fit and able to consider of it.</w:t>
      </w:r>
    </w:p>
    <w:p w14:paraId="56A05318">
      <w:pPr>
        <w:spacing w:after="291" w:line="255" w:lineRule="auto"/>
        <w:ind w:left="-5" w:hanging="10"/>
        <w:rPr>
          <w:rFonts w:hint="eastAsia" w:ascii="Georgia" w:hAnsi="Georgia" w:eastAsia="Georgia" w:cs="Georgia"/>
        </w:rPr>
      </w:pPr>
      <w:r>
        <w:rPr>
          <w:rFonts w:hint="eastAsia" w:ascii="Georgia" w:hAnsi="Georgia" w:eastAsia="Georgia" w:cs="Georgia"/>
        </w:rPr>
        <w:t>因为取任何行动本身，并意识到它，我们可以让其他事不管，并特别地为它警醒；当我们这样做时，我们必定会找到某个时候，当我们的悟性倾向于一个应有的深思熟虑，并适合和能考虑它。</w:t>
      </w:r>
    </w:p>
    <w:p w14:paraId="1E3CC826">
      <w:pPr>
        <w:spacing w:after="291" w:line="255" w:lineRule="auto"/>
        <w:ind w:left="-5" w:hanging="10"/>
        <w:rPr>
          <w:rFonts w:hint="eastAsia" w:ascii="Georgia" w:hAnsi="Georgia" w:eastAsia="Georgia" w:cs="Georgia"/>
        </w:rPr>
      </w:pPr>
      <w:r>
        <w:rPr>
          <w:rFonts w:hint="eastAsia" w:ascii="Georgia" w:hAnsi="Georgia" w:eastAsia="Georgia" w:cs="Georgia"/>
        </w:rPr>
        <w:t>But then we must take notice that this supposed state of an action, as separate from the Crowd of other actions, and determined to no time, is only imaginary and in speculation.</w:t>
      </w:r>
    </w:p>
    <w:p w14:paraId="0AB78543">
      <w:pPr>
        <w:spacing w:after="291" w:line="255" w:lineRule="auto"/>
        <w:ind w:left="-5" w:hanging="10"/>
        <w:rPr>
          <w:rFonts w:hint="eastAsia" w:ascii="Georgia" w:hAnsi="Georgia" w:eastAsia="Georgia" w:cs="Georgia"/>
        </w:rPr>
      </w:pPr>
      <w:r>
        <w:rPr>
          <w:rFonts w:hint="eastAsia" w:ascii="Georgia" w:hAnsi="Georgia" w:eastAsia="Georgia" w:cs="Georgia"/>
        </w:rPr>
        <w:t>但那时我们必须注意，这种假想的行动状态，如从其他行动的群体中分离，和不确定于任何时间，只是想象的和在思辨中。</w:t>
      </w:r>
    </w:p>
    <w:p w14:paraId="46FC658E">
      <w:pPr>
        <w:spacing w:after="291" w:line="255" w:lineRule="auto"/>
        <w:ind w:left="-5" w:hanging="10"/>
        <w:rPr>
          <w:rFonts w:hint="eastAsia" w:ascii="Georgia" w:hAnsi="Georgia" w:eastAsia="Georgia" w:cs="Georgia"/>
        </w:rPr>
      </w:pPr>
      <w:r>
        <w:rPr>
          <w:rFonts w:hint="eastAsia" w:ascii="Georgia" w:hAnsi="Georgia" w:eastAsia="Georgia" w:cs="Georgia"/>
        </w:rPr>
        <w:t>For when we come to practice them, though in some we have time and power enough, yet in others we find that we have not.</w:t>
      </w:r>
    </w:p>
    <w:p w14:paraId="78C72E00">
      <w:pPr>
        <w:spacing w:after="291" w:line="255" w:lineRule="auto"/>
        <w:ind w:left="-5" w:hanging="10"/>
        <w:rPr>
          <w:rFonts w:hint="eastAsia" w:ascii="Georgia" w:hAnsi="Georgia" w:eastAsia="Georgia" w:cs="Georgia"/>
        </w:rPr>
      </w:pPr>
      <w:r>
        <w:rPr>
          <w:rFonts w:hint="eastAsia" w:ascii="Georgia" w:hAnsi="Georgia" w:eastAsia="Georgia" w:cs="Georgia"/>
        </w:rPr>
        <w:t>因为当我们来实践它们时，虽然在一些中，我们有足够的时间和能力，然而在另一些中，我们发现我们没有。</w:t>
      </w:r>
    </w:p>
    <w:p w14:paraId="55C417D1">
      <w:pPr>
        <w:spacing w:after="291" w:line="255" w:lineRule="auto"/>
        <w:ind w:left="-5" w:hanging="10"/>
        <w:rPr>
          <w:rFonts w:hint="eastAsia" w:ascii="Georgia" w:hAnsi="Georgia" w:eastAsia="Georgia" w:cs="Georgia"/>
        </w:rPr>
      </w:pPr>
      <w:r>
        <w:rPr>
          <w:rFonts w:hint="eastAsia" w:ascii="Georgia" w:hAnsi="Georgia" w:eastAsia="Georgia" w:cs="Georgia"/>
        </w:rPr>
        <w:t>Because either they come in the throng of other business, and then our thoughts, being hotly employed upon other things, cannot so easily be drawn from them upon the sudden to consider of them: or if they call upon us when we have time to consider in, yet it happens that our faculties are heavy and indisposed, and so we exert them still without due consideration.</w:t>
      </w:r>
    </w:p>
    <w:p w14:paraId="108B9378">
      <w:pPr>
        <w:spacing w:after="291" w:line="255" w:lineRule="auto"/>
        <w:ind w:left="-5" w:hanging="10"/>
        <w:rPr>
          <w:rFonts w:hint="eastAsia" w:ascii="Georgia" w:hAnsi="Georgia" w:eastAsia="Georgia" w:cs="Georgia"/>
        </w:rPr>
      </w:pPr>
      <w:r>
        <w:rPr>
          <w:rFonts w:hint="eastAsia" w:ascii="Georgia" w:hAnsi="Georgia" w:eastAsia="Georgia" w:cs="Georgia"/>
        </w:rPr>
        <w:t>因为要么它们在其他事务的 throng 中来，那时我们的思想，正热切地用于其他事物，不能那么容易地，突然地从它们中被抽出来，来考虑它们：要么如果它们在我们有时间来考虑时呼召我们，然而恰好我们的官能沉重和不适，因此我们仍然不经应有的考虑而施展它们。</w:t>
      </w:r>
    </w:p>
    <w:p w14:paraId="4E66524E">
      <w:pPr>
        <w:spacing w:after="291" w:line="255" w:lineRule="auto"/>
        <w:ind w:left="-5" w:hanging="10"/>
        <w:rPr>
          <w:rFonts w:hint="eastAsia" w:ascii="Georgia" w:hAnsi="Georgia" w:eastAsia="Georgia" w:cs="Georgia"/>
        </w:rPr>
      </w:pPr>
      <w:r>
        <w:rPr>
          <w:rFonts w:hint="eastAsia" w:ascii="Georgia" w:hAnsi="Georgia" w:eastAsia="Georgia" w:cs="Georgia"/>
        </w:rPr>
        <w:t>When we think of any particular action by itself therefore, we take it out of the throng of business wherein it is involved, and out of that time wherein we are indisposed; and then we are bold to conclude that we can consider of it.</w:t>
      </w:r>
    </w:p>
    <w:p w14:paraId="2BE4ECF6">
      <w:pPr>
        <w:spacing w:after="291" w:line="255" w:lineRule="auto"/>
        <w:ind w:left="-5" w:hanging="10"/>
        <w:rPr>
          <w:rFonts w:hint="eastAsia" w:ascii="Georgia" w:hAnsi="Georgia" w:eastAsia="Georgia" w:cs="Georgia"/>
        </w:rPr>
      </w:pPr>
      <w:r>
        <w:rPr>
          <w:rFonts w:hint="eastAsia" w:ascii="Georgia" w:hAnsi="Georgia" w:eastAsia="Georgia" w:cs="Georgia"/>
        </w:rPr>
        <w:t>因此，当我们思想任何特定的行动本身时，我们把它从它所卷入的事务的 throng 中，和从我们不适的那个时间中取出；那时我们大胆地断定，我们能考虑它。</w:t>
      </w:r>
    </w:p>
    <w:p w14:paraId="5B25BA40">
      <w:pPr>
        <w:spacing w:after="291" w:line="255" w:lineRule="auto"/>
        <w:ind w:left="-5" w:hanging="10"/>
        <w:rPr>
          <w:rFonts w:hint="eastAsia" w:ascii="Georgia" w:hAnsi="Georgia" w:eastAsia="Georgia" w:cs="Georgia"/>
        </w:rPr>
      </w:pPr>
      <w:r>
        <w:rPr>
          <w:rFonts w:hint="eastAsia" w:ascii="Georgia" w:hAnsi="Georgia" w:eastAsia="Georgia" w:cs="Georgia"/>
        </w:rPr>
        <w:t>But when we come to practice it, we find that our former speculation supposed false, and that it comes mixed with a crowd of other things, or in a time when we have troubled and discomposed thoughts: So that how subject soever it was to our consideration in that separate state wherein we imagined it, yet have we no power to consider of it in that throng of business or indisposition of faculties wherein we find it.</w:t>
      </w:r>
    </w:p>
    <w:p w14:paraId="3C31406D">
      <w:pPr>
        <w:spacing w:after="291" w:line="255" w:lineRule="auto"/>
        <w:ind w:left="-5" w:hanging="10"/>
        <w:rPr>
          <w:rFonts w:hint="eastAsia" w:ascii="Georgia" w:hAnsi="Georgia" w:eastAsia="Georgia" w:cs="Georgia"/>
        </w:rPr>
      </w:pPr>
      <w:r>
        <w:rPr>
          <w:rFonts w:hint="eastAsia" w:ascii="Georgia" w:hAnsi="Georgia" w:eastAsia="Georgia" w:cs="Georgia"/>
        </w:rPr>
        <w:t>但当我们来实践它时，我们发现我们先前的思辨假设是错误的，并且它与一群其他事物，或在我们有困扰和不适的思想的时间里，混合而来：因此，无论它在那我们想象的，分离的状态中，多么受我们考虑所约束，然而我们在那事务的 throng 或官能的不适中，发现它时，却无力考虑它。</w:t>
      </w:r>
    </w:p>
    <w:p w14:paraId="4C3E1D74">
      <w:pPr>
        <w:spacing w:after="291" w:line="255" w:lineRule="auto"/>
        <w:ind w:left="-5" w:hanging="10"/>
        <w:rPr>
          <w:rFonts w:hint="eastAsia" w:ascii="Georgia" w:hAnsi="Georgia" w:eastAsia="Georgia" w:cs="Georgia"/>
        </w:rPr>
      </w:pPr>
    </w:p>
    <w:p w14:paraId="0B4554E2">
      <w:pPr>
        <w:spacing w:after="291" w:line="255" w:lineRule="auto"/>
        <w:ind w:left="-5" w:hanging="10"/>
        <w:rPr>
          <w:rFonts w:hint="eastAsia" w:ascii="Georgia" w:hAnsi="Georgia" w:eastAsia="Georgia" w:cs="Georgia"/>
        </w:rPr>
      </w:pPr>
      <w:r>
        <w:rPr>
          <w:rFonts w:hint="eastAsia" w:ascii="Georgia" w:hAnsi="Georgia" w:eastAsia="Georgia" w:cs="Georgia"/>
        </w:rPr>
        <w:t>And this is verily the Case of several of our slips and transgressions.</w:t>
      </w:r>
    </w:p>
    <w:p w14:paraId="0C4A4E47">
      <w:pPr>
        <w:spacing w:after="291" w:line="255" w:lineRule="auto"/>
        <w:ind w:left="-5" w:hanging="10"/>
        <w:rPr>
          <w:rFonts w:hint="eastAsia" w:ascii="Georgia" w:hAnsi="Georgia" w:eastAsia="Georgia" w:cs="Georgia"/>
        </w:rPr>
      </w:pPr>
      <w:r>
        <w:rPr>
          <w:rFonts w:hint="eastAsia" w:ascii="Georgia" w:hAnsi="Georgia" w:eastAsia="Georgia" w:cs="Georgia"/>
        </w:rPr>
        <w:t>这确实是我们几个失误和过犯的情况。</w:t>
      </w:r>
    </w:p>
    <w:p w14:paraId="02F3083E">
      <w:pPr>
        <w:spacing w:after="291" w:line="255" w:lineRule="auto"/>
        <w:ind w:left="-5" w:hanging="10"/>
        <w:rPr>
          <w:rFonts w:hint="eastAsia" w:ascii="Georgia" w:hAnsi="Georgia" w:eastAsia="Georgia" w:cs="Georgia"/>
        </w:rPr>
      </w:pPr>
      <w:r>
        <w:rPr>
          <w:rFonts w:hint="eastAsia" w:ascii="Georgia" w:hAnsi="Georgia" w:eastAsia="Georgia" w:cs="Georgia"/>
        </w:rPr>
        <w:t>For look upon any of the particulars by itself, and take it asunder from the rest; and then we shall be confident that we may bethink ourselves and consider of it.</w:t>
      </w:r>
    </w:p>
    <w:p w14:paraId="3DC27FE6">
      <w:pPr>
        <w:spacing w:after="291" w:line="255" w:lineRule="auto"/>
        <w:ind w:left="-5" w:hanging="10"/>
        <w:rPr>
          <w:rFonts w:hint="eastAsia" w:ascii="Georgia" w:hAnsi="Georgia" w:eastAsia="Georgia" w:cs="Georgia"/>
        </w:rPr>
      </w:pPr>
      <w:r>
        <w:rPr>
          <w:rFonts w:hint="eastAsia" w:ascii="Georgia" w:hAnsi="Georgia" w:eastAsia="Georgia" w:cs="Georgia"/>
        </w:rPr>
        <w:t>因为取任何 particulars 本身，并把它与其他的分开；那时我们将有信心，我们可以自己思考和考虑它。</w:t>
      </w:r>
    </w:p>
    <w:p w14:paraId="09AEDCC0">
      <w:pPr>
        <w:spacing w:after="291" w:line="255" w:lineRule="auto"/>
        <w:ind w:left="-5" w:hanging="10"/>
        <w:rPr>
          <w:rFonts w:hint="eastAsia" w:ascii="Georgia" w:hAnsi="Georgia" w:eastAsia="Georgia" w:cs="Georgia"/>
        </w:rPr>
      </w:pPr>
      <w:r>
        <w:rPr>
          <w:rFonts w:hint="eastAsia" w:ascii="Georgia" w:hAnsi="Georgia" w:eastAsia="Georgia" w:cs="Georgia"/>
        </w:rPr>
        <w:t>But take it, as indeed it lies, among the mixed Crowd of other actions, or as offered to our indisposed understandings; and then we shall find that it slips from us without all consideration.</w:t>
      </w:r>
    </w:p>
    <w:p w14:paraId="2ADC3CF6">
      <w:pPr>
        <w:spacing w:after="291" w:line="255" w:lineRule="auto"/>
        <w:ind w:left="-5" w:hanging="10"/>
        <w:rPr>
          <w:rFonts w:hint="eastAsia" w:ascii="Georgia" w:hAnsi="Georgia" w:eastAsia="Georgia" w:cs="Georgia"/>
        </w:rPr>
      </w:pPr>
      <w:r>
        <w:rPr>
          <w:rFonts w:hint="eastAsia" w:ascii="Georgia" w:hAnsi="Georgia" w:eastAsia="Georgia" w:cs="Georgia"/>
        </w:rPr>
        <w:t>但取它，如它确实所在，在其他行动的混合群体中，或如被提供给我们不适的悟性；那时我们将发现，它不经任何考虑，就从我们这里溜走。</w:t>
      </w:r>
    </w:p>
    <w:p w14:paraId="1C085E9A">
      <w:pPr>
        <w:spacing w:after="291" w:line="255" w:lineRule="auto"/>
        <w:ind w:left="-5" w:hanging="10"/>
        <w:rPr>
          <w:rFonts w:hint="eastAsia" w:ascii="Georgia" w:hAnsi="Georgia" w:eastAsia="Georgia" w:cs="Georgia"/>
        </w:rPr>
      </w:pPr>
    </w:p>
    <w:p w14:paraId="7E369098">
      <w:pPr>
        <w:spacing w:after="291" w:line="255" w:lineRule="auto"/>
        <w:ind w:left="-5" w:hanging="10"/>
        <w:rPr>
          <w:rFonts w:hint="eastAsia" w:ascii="Georgia" w:hAnsi="Georgia" w:eastAsia="Georgia" w:cs="Georgia"/>
        </w:rPr>
      </w:pPr>
      <w:r>
        <w:rPr>
          <w:rFonts w:hint="eastAsia" w:ascii="Georgia" w:hAnsi="Georgia" w:eastAsia="Georgia" w:cs="Georgia"/>
        </w:rPr>
        <w:t>And this, as I take it, is intended by a great man, when he tells us of sins of pardonable infirmity, that the liberty which they seem to have when we consider them in special and asunder, they indeed have not when we consider them in the general; viz. as involved in the crowd of other actions amongst whom they lie, and altogether.</w:t>
      </w:r>
    </w:p>
    <w:p w14:paraId="09A194A9">
      <w:pPr>
        <w:spacing w:after="291" w:line="255" w:lineRule="auto"/>
        <w:ind w:left="-5" w:hanging="10"/>
        <w:rPr>
          <w:rFonts w:hint="eastAsia" w:ascii="Georgia" w:hAnsi="Georgia" w:eastAsia="Georgia" w:cs="Georgia"/>
        </w:rPr>
      </w:pPr>
      <w:r>
        <w:rPr>
          <w:rFonts w:hint="eastAsia" w:ascii="Georgia" w:hAnsi="Georgia" w:eastAsia="Georgia" w:cs="Georgia"/>
        </w:rPr>
        <w:t>这，我认为，是一个伟大的人所意图的，当他告诉我们关于可赦免的 infirmity 的罪时，那当我们在特殊和分开地考虑它们时，它们似乎有的自由，当我们在一般中考虑它们时，它们确实没有；即如卷入它们所处的其他行动的群体中，和全部。</w:t>
      </w:r>
    </w:p>
    <w:p w14:paraId="1E95AD00">
      <w:pPr>
        <w:spacing w:after="291" w:line="255" w:lineRule="auto"/>
        <w:ind w:left="-5" w:hanging="10"/>
        <w:rPr>
          <w:rFonts w:hint="eastAsia" w:ascii="Georgia" w:hAnsi="Georgia" w:eastAsia="Georgia" w:cs="Georgia"/>
        </w:rPr>
      </w:pPr>
      <w:r>
        <w:rPr>
          <w:rFonts w:hint="eastAsia" w:ascii="Georgia" w:hAnsi="Georgia" w:eastAsia="Georgia" w:cs="Georgia"/>
        </w:rPr>
        <w:t>Upon which account of their having in them no choice and consideration, he questions whether they contain that which can in strictness and propriety of speech be called sin.</w:t>
      </w:r>
    </w:p>
    <w:p w14:paraId="691AA482">
      <w:pPr>
        <w:spacing w:after="291" w:line="255" w:lineRule="auto"/>
        <w:ind w:left="-5" w:hanging="10"/>
        <w:rPr>
          <w:rFonts w:hint="eastAsia" w:ascii="Georgia" w:hAnsi="Georgia" w:eastAsia="Georgia" w:cs="Georgia"/>
        </w:rPr>
      </w:pPr>
      <w:r>
        <w:rPr>
          <w:rFonts w:hint="eastAsia" w:ascii="Georgia" w:hAnsi="Georgia" w:eastAsia="Georgia" w:cs="Georgia"/>
        </w:rPr>
        <w:t>有鉴于此，它们中没有选择和考虑，他怀疑它们是否包含那在严格和恰当的言辞中，能被称为罪的东西。</w:t>
      </w:r>
    </w:p>
    <w:p w14:paraId="5108AEE5">
      <w:pPr>
        <w:spacing w:after="291" w:line="255" w:lineRule="auto"/>
        <w:ind w:left="-5" w:hanging="10"/>
        <w:rPr>
          <w:rFonts w:hint="eastAsia" w:ascii="Georgia" w:hAnsi="Georgia" w:eastAsia="Georgia" w:cs="Georgia"/>
        </w:rPr>
      </w:pPr>
      <w:r>
        <w:rPr>
          <w:rFonts w:hint="eastAsia" w:ascii="Georgia" w:hAnsi="Georgia" w:eastAsia="Georgia" w:cs="Georgia"/>
        </w:rPr>
        <w:t>And indeed if we understand the same by sin which St. John doth, when he gives the explication of it, 1 John 3:4; (viz. a rejecting or contemning of the Law, in which sense only a state of Grace is destroyed by it, and he who is born of God cannot commit it;) they have not.</w:t>
      </w:r>
    </w:p>
    <w:p w14:paraId="286E4AFF">
      <w:pPr>
        <w:spacing w:after="291" w:line="255" w:lineRule="auto"/>
        <w:ind w:left="-5" w:hanging="10"/>
        <w:rPr>
          <w:rFonts w:hint="eastAsia" w:ascii="Georgia" w:hAnsi="Georgia" w:eastAsia="Georgia" w:cs="Georgia"/>
        </w:rPr>
      </w:pPr>
      <w:r>
        <w:rPr>
          <w:rFonts w:hint="eastAsia" w:ascii="Georgia" w:hAnsi="Georgia" w:eastAsia="Georgia" w:cs="Georgia"/>
        </w:rPr>
        <w:t>诚然，如果我们理解的罪，与圣约翰在他给它的解释时所理解的相同，约翰一书 3:4；（即拒绝或藐视律法，只有在这种意义上，恩典的状态才被它所摧毁，并且凡从神生的，不能犯它；）它们没有。</w:t>
      </w:r>
    </w:p>
    <w:p w14:paraId="6AB94214">
      <w:pPr>
        <w:spacing w:after="291" w:line="255" w:lineRule="auto"/>
        <w:ind w:left="-5" w:hanging="10"/>
        <w:rPr>
          <w:rFonts w:hint="eastAsia" w:ascii="Georgia" w:hAnsi="Georgia" w:eastAsia="Georgia" w:cs="Georgia"/>
        </w:rPr>
      </w:pPr>
      <w:r>
        <w:rPr>
          <w:rFonts w:hint="eastAsia" w:ascii="Georgia" w:hAnsi="Georgia" w:eastAsia="Georgia" w:cs="Georgia"/>
        </w:rPr>
        <w:t>For men cannot be said to reject and despise a Law, when they do not see and consider of it.</w:t>
      </w:r>
    </w:p>
    <w:p w14:paraId="362FD7CC">
      <w:pPr>
        <w:spacing w:after="291" w:line="255" w:lineRule="auto"/>
        <w:ind w:left="-5" w:hanging="10"/>
        <w:rPr>
          <w:rFonts w:hint="eastAsia" w:ascii="Georgia" w:hAnsi="Georgia" w:eastAsia="Georgia" w:cs="Georgia"/>
        </w:rPr>
      </w:pPr>
      <w:r>
        <w:rPr>
          <w:rFonts w:hint="eastAsia" w:ascii="Georgia" w:hAnsi="Georgia" w:eastAsia="Georgia" w:cs="Georgia"/>
        </w:rPr>
        <w:t>因为人不能被称为拒绝和藐视一个律法，当他们不看见和考虑它时。</w:t>
      </w:r>
    </w:p>
    <w:p w14:paraId="129C71B3">
      <w:pPr>
        <w:spacing w:after="291" w:line="255" w:lineRule="auto"/>
        <w:ind w:left="-5" w:hanging="10"/>
        <w:rPr>
          <w:rFonts w:hint="eastAsia" w:ascii="Georgia" w:hAnsi="Georgia" w:eastAsia="Georgia" w:cs="Georgia"/>
        </w:rPr>
      </w:pPr>
    </w:p>
    <w:p w14:paraId="3664E026">
      <w:pPr>
        <w:spacing w:after="291" w:line="255" w:lineRule="auto"/>
        <w:ind w:left="-5" w:hanging="10"/>
        <w:rPr>
          <w:rFonts w:hint="eastAsia" w:ascii="Georgia" w:hAnsi="Georgia" w:eastAsia="Georgia" w:cs="Georgia"/>
        </w:rPr>
      </w:pPr>
      <w:r>
        <w:rPr>
          <w:rFonts w:hint="eastAsia" w:ascii="Georgia" w:hAnsi="Georgia" w:eastAsia="Georgia" w:cs="Georgia"/>
        </w:rPr>
        <w:t>The liberty then which we have about those slips and transgressions which we do not know and consider of, is in effect no liberty at all.</w:t>
      </w:r>
    </w:p>
    <w:p w14:paraId="295AF21E">
      <w:pPr>
        <w:spacing w:after="291" w:line="255" w:lineRule="auto"/>
        <w:ind w:left="-5" w:hanging="10"/>
        <w:rPr>
          <w:rFonts w:hint="eastAsia" w:ascii="Georgia" w:hAnsi="Georgia" w:eastAsia="Georgia" w:cs="Georgia"/>
        </w:rPr>
      </w:pPr>
      <w:r>
        <w:rPr>
          <w:rFonts w:hint="eastAsia" w:ascii="Georgia" w:hAnsi="Georgia" w:eastAsia="Georgia" w:cs="Georgia"/>
        </w:rPr>
        <w:t>因此，我们对那些我们不知道和不考虑的失误和过犯所拥有的自由，实际上根本不是自由。</w:t>
      </w:r>
    </w:p>
    <w:p w14:paraId="325E13A8">
      <w:pPr>
        <w:spacing w:after="291" w:line="255" w:lineRule="auto"/>
        <w:ind w:left="-5" w:hanging="10"/>
        <w:rPr>
          <w:rFonts w:hint="eastAsia" w:ascii="Georgia" w:hAnsi="Georgia" w:eastAsia="Georgia" w:cs="Georgia"/>
        </w:rPr>
      </w:pPr>
      <w:r>
        <w:rPr>
          <w:rFonts w:hint="eastAsia" w:ascii="Georgia" w:hAnsi="Georgia" w:eastAsia="Georgia" w:cs="Georgia"/>
        </w:rPr>
        <w:t>For we neither choose the disobedient action itself, nor the cause of it.</w:t>
      </w:r>
    </w:p>
    <w:p w14:paraId="438C6B70">
      <w:pPr>
        <w:spacing w:after="291" w:line="255" w:lineRule="auto"/>
        <w:ind w:left="-5" w:hanging="10"/>
        <w:rPr>
          <w:rFonts w:hint="eastAsia" w:ascii="Georgia" w:hAnsi="Georgia" w:eastAsia="Georgia" w:cs="Georgia"/>
        </w:rPr>
      </w:pPr>
      <w:r>
        <w:rPr>
          <w:rFonts w:hint="eastAsia" w:ascii="Georgia" w:hAnsi="Georgia" w:eastAsia="Georgia" w:cs="Georgia"/>
        </w:rPr>
        <w:t>因为我们既不选择那不顺服的行动本身，也不选择它的原因。</w:t>
      </w:r>
    </w:p>
    <w:p w14:paraId="25EE71B3">
      <w:pPr>
        <w:spacing w:after="291" w:line="255" w:lineRule="auto"/>
        <w:ind w:left="-5" w:hanging="10"/>
        <w:rPr>
          <w:rFonts w:hint="eastAsia" w:ascii="Georgia" w:hAnsi="Georgia" w:eastAsia="Georgia" w:cs="Georgia"/>
        </w:rPr>
      </w:pPr>
      <w:r>
        <w:rPr>
          <w:rFonts w:hint="eastAsia" w:ascii="Georgia" w:hAnsi="Georgia" w:eastAsia="Georgia" w:cs="Georgia"/>
        </w:rPr>
        <w:t>We do not choose the sinful action itself, because we do not know or consider of it: Nor do we choose the inconsideration, because it is not left to our liberty whether in some of our actions we should be inconsiderate or no.</w:t>
      </w:r>
    </w:p>
    <w:p w14:paraId="7334AC7E">
      <w:pPr>
        <w:spacing w:after="291" w:line="255" w:lineRule="auto"/>
        <w:ind w:left="-5" w:hanging="10"/>
        <w:rPr>
          <w:rFonts w:hint="eastAsia" w:ascii="Georgia" w:hAnsi="Georgia" w:eastAsia="Georgia" w:cs="Georgia"/>
        </w:rPr>
      </w:pPr>
      <w:r>
        <w:rPr>
          <w:rFonts w:hint="eastAsia" w:ascii="Georgia" w:hAnsi="Georgia" w:eastAsia="Georgia" w:cs="Georgia"/>
        </w:rPr>
        <w:t>我们不选择那罪恶的行动本身，因为我们不知道或不考虑它：我们也不选择不经考虑，因为在我们的某些行动中，我们是否应不经考虑，不在我们的自由范围之内。</w:t>
      </w:r>
    </w:p>
    <w:p w14:paraId="57CA34D4">
      <w:pPr>
        <w:spacing w:after="291" w:line="255" w:lineRule="auto"/>
        <w:ind w:left="-5" w:hanging="10"/>
        <w:rPr>
          <w:rFonts w:hint="eastAsia" w:ascii="Georgia" w:hAnsi="Georgia" w:eastAsia="Georgia" w:cs="Georgia"/>
        </w:rPr>
      </w:pPr>
    </w:p>
    <w:p w14:paraId="5B650E31">
      <w:pPr>
        <w:spacing w:after="291" w:line="255" w:lineRule="auto"/>
        <w:ind w:left="-5" w:hanging="10"/>
        <w:rPr>
          <w:rFonts w:hint="eastAsia" w:ascii="Georgia" w:hAnsi="Georgia" w:eastAsia="Georgia" w:cs="Georgia"/>
        </w:rPr>
      </w:pPr>
      <w:r>
        <w:rPr>
          <w:rFonts w:hint="eastAsia" w:ascii="Georgia" w:hAnsi="Georgia" w:eastAsia="Georgia" w:cs="Georgia"/>
        </w:rPr>
        <w:t>And since our slips and failings which are thus involuntary by ignorance, cannot be chosen or refused, 'tis plain that they cannot be avoided.</w:t>
      </w:r>
    </w:p>
    <w:p w14:paraId="073B27D7">
      <w:pPr>
        <w:spacing w:after="291" w:line="255" w:lineRule="auto"/>
        <w:ind w:left="-5" w:hanging="10"/>
        <w:rPr>
          <w:rFonts w:hint="eastAsia" w:ascii="Georgia" w:hAnsi="Georgia" w:eastAsia="Georgia" w:cs="Georgia"/>
        </w:rPr>
      </w:pPr>
      <w:r>
        <w:rPr>
          <w:rFonts w:hint="eastAsia" w:ascii="Georgia" w:hAnsi="Georgia" w:eastAsia="Georgia" w:cs="Georgia"/>
        </w:rPr>
        <w:t>既然我们因无知而非自愿的失误和缺点，不能被选择或拒绝，很清楚，它们不能被避免。</w:t>
      </w:r>
    </w:p>
    <w:p w14:paraId="2C7ADEE8">
      <w:pPr>
        <w:spacing w:after="291" w:line="255" w:lineRule="auto"/>
        <w:ind w:left="-5" w:hanging="10"/>
        <w:rPr>
          <w:rFonts w:hint="eastAsia" w:ascii="Georgia" w:hAnsi="Georgia" w:eastAsia="Georgia" w:cs="Georgia"/>
        </w:rPr>
      </w:pPr>
      <w:r>
        <w:rPr>
          <w:rFonts w:hint="eastAsia" w:ascii="Georgia" w:hAnsi="Georgia" w:eastAsia="Georgia" w:cs="Georgia"/>
        </w:rPr>
        <w:t>And as for all those things which we cannot avoid, it is clear from what has been said above, that the Gospel doth not eternally threaten us, nor will God ever condemn us for them.</w:t>
      </w:r>
    </w:p>
    <w:p w14:paraId="1B4AECD2">
      <w:pPr>
        <w:spacing w:after="291" w:line="255" w:lineRule="auto"/>
        <w:ind w:left="-5" w:hanging="10"/>
        <w:rPr>
          <w:rFonts w:hint="eastAsia" w:ascii="Georgia" w:hAnsi="Georgia" w:eastAsia="Georgia" w:cs="Georgia"/>
        </w:rPr>
      </w:pPr>
      <w:r>
        <w:rPr>
          <w:rFonts w:hint="eastAsia" w:ascii="Georgia" w:hAnsi="Georgia" w:eastAsia="Georgia" w:cs="Georgia"/>
        </w:rPr>
        <w:t>至于所有那些我们无法避免的事物，从上面所说的，很清楚，福音不永远威吓我们，神也绝不会因此定我们的罪。</w:t>
      </w:r>
    </w:p>
    <w:p w14:paraId="48AE1F7C">
      <w:pPr>
        <w:spacing w:after="291" w:line="255" w:lineRule="auto"/>
        <w:ind w:left="-5" w:hanging="10"/>
        <w:rPr>
          <w:rFonts w:hint="eastAsia" w:ascii="Georgia" w:hAnsi="Georgia" w:eastAsia="Georgia" w:cs="Georgia"/>
        </w:rPr>
      </w:pPr>
    </w:p>
    <w:p w14:paraId="09C8652E">
      <w:pPr>
        <w:spacing w:after="291" w:line="255" w:lineRule="auto"/>
        <w:ind w:left="-5" w:hanging="10"/>
        <w:rPr>
          <w:rFonts w:hint="eastAsia" w:ascii="Georgia" w:hAnsi="Georgia" w:eastAsia="Georgia" w:cs="Georgia"/>
        </w:rPr>
      </w:pPr>
      <w:r>
        <w:rPr>
          <w:rFonts w:hint="eastAsia" w:ascii="Georgia" w:hAnsi="Georgia" w:eastAsia="Georgia" w:cs="Georgia"/>
        </w:rPr>
        <w:t>But that these slips and transgressions, which being thus unknown are likewise unchosen, and so unavoidable, are not eternally punishable by the Gospel, but consistent with a state of Grace and Salvation, will further appear if we consider,</w:t>
      </w:r>
    </w:p>
    <w:p w14:paraId="7402D10A">
      <w:pPr>
        <w:spacing w:after="291" w:line="255" w:lineRule="auto"/>
        <w:ind w:left="-5" w:hanging="10"/>
        <w:rPr>
          <w:rFonts w:hint="eastAsia" w:ascii="Georgia" w:hAnsi="Georgia" w:eastAsia="Georgia" w:cs="Georgia"/>
        </w:rPr>
      </w:pPr>
      <w:r>
        <w:rPr>
          <w:rFonts w:hint="eastAsia" w:ascii="Georgia" w:hAnsi="Georgia" w:eastAsia="Georgia" w:cs="Georgia"/>
        </w:rPr>
        <w:t>但这些失误和过犯，既如此不为人知，也同样未被选择，因此不可避免，不被福音永远惩罚，而与恩典和救恩的状态相容，如果我们考虑，将更进一步地显明，</w:t>
      </w:r>
    </w:p>
    <w:p w14:paraId="2F9ECD9B">
      <w:pPr>
        <w:spacing w:after="291" w:line="255" w:lineRule="auto"/>
        <w:ind w:left="-5" w:hanging="10"/>
        <w:rPr>
          <w:rFonts w:hint="eastAsia" w:ascii="Georgia" w:hAnsi="Georgia" w:eastAsia="Georgia" w:cs="Georgia"/>
        </w:rPr>
      </w:pPr>
      <w:r>
        <w:rPr>
          <w:rFonts w:hint="eastAsia" w:ascii="Georgia" w:hAnsi="Georgia" w:eastAsia="Georgia" w:cs="Georgia"/>
        </w:rPr>
        <w:t>First, The Nature of God.</w:t>
      </w:r>
    </w:p>
    <w:p w14:paraId="7A75AE8B">
      <w:pPr>
        <w:spacing w:after="291" w:line="255" w:lineRule="auto"/>
        <w:ind w:left="-5" w:hanging="10"/>
        <w:rPr>
          <w:rFonts w:hint="eastAsia" w:ascii="Georgia" w:hAnsi="Georgia" w:eastAsia="Georgia" w:cs="Georgia"/>
        </w:rPr>
      </w:pPr>
      <w:r>
        <w:rPr>
          <w:rFonts w:hint="eastAsia" w:ascii="Georgia" w:hAnsi="Georgia" w:eastAsia="Georgia" w:cs="Georgia"/>
        </w:rPr>
        <w:t>首先，神的本性。</w:t>
      </w:r>
    </w:p>
    <w:p w14:paraId="6DCD16D1">
      <w:pPr>
        <w:spacing w:after="291" w:line="255" w:lineRule="auto"/>
        <w:ind w:left="-5" w:hanging="10"/>
        <w:rPr>
          <w:rFonts w:hint="eastAsia" w:ascii="Georgia" w:hAnsi="Georgia" w:eastAsia="Georgia" w:cs="Georgia"/>
        </w:rPr>
      </w:pPr>
      <w:r>
        <w:rPr>
          <w:rFonts w:hint="eastAsia" w:ascii="Georgia" w:hAnsi="Georgia" w:eastAsia="Georgia" w:cs="Georgia"/>
        </w:rPr>
        <w:t>Secondly, The nature and plain declarations of the Gospel.</w:t>
      </w:r>
    </w:p>
    <w:p w14:paraId="50AC8DB9">
      <w:pPr>
        <w:spacing w:after="291" w:line="255" w:lineRule="auto"/>
        <w:ind w:left="-5" w:hanging="10"/>
        <w:rPr>
          <w:rFonts w:hint="eastAsia" w:ascii="Georgia" w:hAnsi="Georgia" w:eastAsia="Georgia" w:cs="Georgia"/>
        </w:rPr>
      </w:pPr>
      <w:r>
        <w:rPr>
          <w:rFonts w:hint="eastAsia" w:ascii="Georgia" w:hAnsi="Georgia" w:eastAsia="Georgia" w:cs="Georgia"/>
        </w:rPr>
        <w:t>其次，福音的性质和清楚的宣告。</w:t>
      </w:r>
    </w:p>
    <w:p w14:paraId="7590EDCB">
      <w:pPr>
        <w:spacing w:after="291" w:line="255" w:lineRule="auto"/>
        <w:ind w:left="-5" w:hanging="10"/>
        <w:rPr>
          <w:rFonts w:hint="eastAsia" w:ascii="Georgia" w:hAnsi="Georgia" w:eastAsia="Georgia" w:cs="Georgia"/>
        </w:rPr>
      </w:pPr>
    </w:p>
    <w:p w14:paraId="4348C174">
      <w:pPr>
        <w:spacing w:after="291" w:line="255" w:lineRule="auto"/>
        <w:ind w:left="-5" w:hanging="10"/>
        <w:rPr>
          <w:rFonts w:hint="eastAsia" w:ascii="Georgia" w:hAnsi="Georgia" w:eastAsia="Georgia" w:cs="Georgia"/>
        </w:rPr>
      </w:pPr>
      <w:r>
        <w:rPr>
          <w:rFonts w:hint="eastAsia" w:ascii="Georgia" w:hAnsi="Georgia" w:eastAsia="Georgia" w:cs="Georgia"/>
        </w:rPr>
        <w:t>1. I say their consistency with a state of Grace, or God's favor, will plainly appear if we consider the Nature of God.</w:t>
      </w:r>
    </w:p>
    <w:p w14:paraId="742A9CCC">
      <w:pPr>
        <w:spacing w:after="291" w:line="255" w:lineRule="auto"/>
        <w:ind w:left="-5" w:hanging="10"/>
        <w:rPr>
          <w:rFonts w:hint="eastAsia" w:ascii="Georgia" w:hAnsi="Georgia" w:eastAsia="Georgia" w:cs="Georgia"/>
        </w:rPr>
      </w:pPr>
      <w:r>
        <w:rPr>
          <w:rFonts w:hint="eastAsia" w:ascii="Georgia" w:hAnsi="Georgia" w:eastAsia="Georgia" w:cs="Georgia"/>
        </w:rPr>
        <w:t>1. 我说，它们与恩典的状态，或神的恩宠的相容性，如果我们考虑神的本性，将清楚显明。</w:t>
      </w:r>
    </w:p>
    <w:p w14:paraId="1E9F025B">
      <w:pPr>
        <w:spacing w:after="291" w:line="255" w:lineRule="auto"/>
        <w:ind w:left="-5" w:hanging="10"/>
        <w:rPr>
          <w:rFonts w:hint="eastAsia" w:ascii="Georgia" w:hAnsi="Georgia" w:eastAsia="Georgia" w:cs="Georgia"/>
        </w:rPr>
      </w:pPr>
    </w:p>
    <w:p w14:paraId="09F8C341">
      <w:pPr>
        <w:spacing w:after="291" w:line="255" w:lineRule="auto"/>
        <w:ind w:left="-5" w:hanging="10"/>
        <w:rPr>
          <w:rFonts w:hint="eastAsia" w:ascii="Georgia" w:hAnsi="Georgia" w:eastAsia="Georgia" w:cs="Georgia"/>
        </w:rPr>
      </w:pPr>
      <w:r>
        <w:rPr>
          <w:rFonts w:hint="eastAsia" w:ascii="Georgia" w:hAnsi="Georgia" w:eastAsia="Georgia" w:cs="Georgia"/>
        </w:rPr>
        <w:t>God is the most Gracious, Loving, and good natured Being in the whole world.</w:t>
      </w:r>
    </w:p>
    <w:p w14:paraId="6334E3B0">
      <w:pPr>
        <w:spacing w:after="291" w:line="255" w:lineRule="auto"/>
        <w:ind w:left="-5" w:hanging="10"/>
        <w:rPr>
          <w:rFonts w:hint="eastAsia" w:ascii="Georgia" w:hAnsi="Georgia" w:eastAsia="Georgia" w:cs="Georgia"/>
        </w:rPr>
      </w:pPr>
      <w:r>
        <w:rPr>
          <w:rFonts w:hint="eastAsia" w:ascii="Georgia" w:hAnsi="Georgia" w:eastAsia="Georgia" w:cs="Georgia"/>
        </w:rPr>
        <w:t>神是全世界最恩慈，慈爱，和善性的存在。</w:t>
      </w:r>
    </w:p>
    <w:p w14:paraId="27159BDC">
      <w:pPr>
        <w:spacing w:after="291" w:line="255" w:lineRule="auto"/>
        <w:ind w:left="-5" w:hanging="10"/>
        <w:rPr>
          <w:rFonts w:hint="eastAsia" w:ascii="Georgia" w:hAnsi="Georgia" w:eastAsia="Georgia" w:cs="Georgia"/>
        </w:rPr>
      </w:pPr>
      <w:r>
        <w:rPr>
          <w:rFonts w:hint="eastAsia" w:ascii="Georgia" w:hAnsi="Georgia" w:eastAsia="Georgia" w:cs="Georgia"/>
        </w:rPr>
        <w:t>For all the love and kindness that appears among us men proceeds from him, and makes us to resemble him, and to be like unto him.</w:t>
      </w:r>
    </w:p>
    <w:p w14:paraId="03E32143">
      <w:pPr>
        <w:spacing w:after="291" w:line="255" w:lineRule="auto"/>
        <w:ind w:left="-5" w:hanging="10"/>
        <w:rPr>
          <w:rFonts w:hint="eastAsia" w:ascii="Georgia" w:hAnsi="Georgia" w:eastAsia="Georgia" w:cs="Georgia"/>
        </w:rPr>
      </w:pPr>
      <w:r>
        <w:rPr>
          <w:rFonts w:hint="eastAsia" w:ascii="Georgia" w:hAnsi="Georgia" w:eastAsia="Georgia" w:cs="Georgia"/>
        </w:rPr>
        <w:t>因为在我们人中间显现的所有爱和仁慈，都从祂而来，并使我们像祂，和与祂相似。</w:t>
      </w:r>
    </w:p>
    <w:p w14:paraId="70C4723B">
      <w:pPr>
        <w:spacing w:after="291" w:line="255" w:lineRule="auto"/>
        <w:ind w:left="-5" w:hanging="10"/>
        <w:rPr>
          <w:rFonts w:hint="eastAsia" w:ascii="Georgia" w:hAnsi="Georgia" w:eastAsia="Georgia" w:cs="Georgia"/>
        </w:rPr>
      </w:pPr>
      <w:r>
        <w:rPr>
          <w:rFonts w:hint="eastAsia" w:ascii="Georgia" w:hAnsi="Georgia" w:eastAsia="Georgia" w:cs="Georgia"/>
        </w:rPr>
        <w:t>Nay, he is not only Loving, but even Love itself.</w:t>
      </w:r>
    </w:p>
    <w:p w14:paraId="4F65003A">
      <w:pPr>
        <w:spacing w:after="291" w:line="255" w:lineRule="auto"/>
        <w:ind w:left="-5" w:hanging="10"/>
        <w:rPr>
          <w:rFonts w:hint="eastAsia" w:ascii="Georgia" w:hAnsi="Georgia" w:eastAsia="Georgia" w:cs="Georgia"/>
        </w:rPr>
      </w:pPr>
      <w:r>
        <w:rPr>
          <w:rFonts w:hint="eastAsia" w:ascii="Georgia" w:hAnsi="Georgia" w:eastAsia="Georgia" w:cs="Georgia"/>
        </w:rPr>
        <w:t>不仅如此，祂不仅是慈爱的，甚至就是爱本身。</w:t>
      </w:r>
    </w:p>
    <w:p w14:paraId="55FD6256">
      <w:pPr>
        <w:spacing w:after="291" w:line="255" w:lineRule="auto"/>
        <w:ind w:left="-5" w:hanging="10"/>
        <w:rPr>
          <w:rFonts w:hint="eastAsia" w:ascii="Georgia" w:hAnsi="Georgia" w:eastAsia="Georgia" w:cs="Georgia"/>
        </w:rPr>
      </w:pPr>
      <w:r>
        <w:rPr>
          <w:rFonts w:hint="eastAsia" w:ascii="Georgia" w:hAnsi="Georgia" w:eastAsia="Georgia" w:cs="Georgia"/>
        </w:rPr>
        <w:t>For God, says St. John, is Love, and he who dwells in love dwells in God, and God in him, 1 Joh. 4:16.</w:t>
      </w:r>
    </w:p>
    <w:p w14:paraId="18FE5AAE">
      <w:pPr>
        <w:spacing w:after="291" w:line="255" w:lineRule="auto"/>
        <w:ind w:left="-5" w:hanging="10"/>
        <w:rPr>
          <w:rFonts w:hint="eastAsia" w:ascii="Georgia" w:hAnsi="Georgia" w:eastAsia="Georgia" w:cs="Georgia"/>
        </w:rPr>
      </w:pPr>
      <w:r>
        <w:rPr>
          <w:rFonts w:hint="eastAsia" w:ascii="Georgia" w:hAnsi="Georgia" w:eastAsia="Georgia" w:cs="Georgia"/>
        </w:rPr>
        <w:t>因为神，圣约翰说，是爱，住在爱里面的，就是住在神里面，神也住在他里面，约翰一书 4:16。</w:t>
      </w:r>
    </w:p>
    <w:p w14:paraId="525D6229">
      <w:pPr>
        <w:spacing w:after="291" w:line="255" w:lineRule="auto"/>
        <w:ind w:left="-5" w:hanging="10"/>
        <w:rPr>
          <w:rFonts w:hint="eastAsia" w:ascii="Georgia" w:hAnsi="Georgia" w:eastAsia="Georgia" w:cs="Georgia"/>
        </w:rPr>
      </w:pPr>
      <w:r>
        <w:rPr>
          <w:rFonts w:hint="eastAsia" w:ascii="Georgia" w:hAnsi="Georgia" w:eastAsia="Georgia" w:cs="Georgia"/>
        </w:rPr>
        <w:t>And if we will take that character which he gives of himself, it is wholly made up of the various instances of Mercy and Goodness.</w:t>
      </w:r>
    </w:p>
    <w:p w14:paraId="12E237F3">
      <w:pPr>
        <w:spacing w:after="291" w:line="255" w:lineRule="auto"/>
        <w:ind w:left="-5" w:hanging="10"/>
        <w:rPr>
          <w:rFonts w:hint="eastAsia" w:ascii="Georgia" w:hAnsi="Georgia" w:eastAsia="Georgia" w:cs="Georgia"/>
        </w:rPr>
      </w:pPr>
      <w:r>
        <w:rPr>
          <w:rFonts w:hint="eastAsia" w:ascii="Georgia" w:hAnsi="Georgia" w:eastAsia="Georgia" w:cs="Georgia"/>
        </w:rPr>
        <w:t>如果我们愿意接受祂给自己所作的品格描述，它完全由怜悯和良善的各种例子组成。</w:t>
      </w:r>
    </w:p>
    <w:p w14:paraId="3711C358">
      <w:pPr>
        <w:spacing w:after="291" w:line="255" w:lineRule="auto"/>
        <w:ind w:left="-5" w:hanging="10"/>
        <w:rPr>
          <w:rFonts w:hint="eastAsia" w:ascii="Georgia" w:hAnsi="Georgia" w:eastAsia="Georgia" w:cs="Georgia"/>
        </w:rPr>
      </w:pPr>
      <w:r>
        <w:rPr>
          <w:rFonts w:hint="eastAsia" w:ascii="Georgia" w:hAnsi="Georgia" w:eastAsia="Georgia" w:cs="Georgia"/>
        </w:rPr>
        <w:t>The Lord, says he to Moses, the Lord God merciful and gracious, longsuffering, and abundant in goodness and truth; keeping mercy for thousands, forgiving iniquity, transgression and sin, Exod. 34:6,7.</w:t>
      </w:r>
    </w:p>
    <w:p w14:paraId="2B374C3F">
      <w:pPr>
        <w:spacing w:after="291" w:line="255" w:lineRule="auto"/>
        <w:ind w:left="-5" w:hanging="10"/>
        <w:rPr>
          <w:rFonts w:hint="eastAsia" w:ascii="Georgia" w:hAnsi="Georgia" w:eastAsia="Georgia" w:cs="Georgia"/>
        </w:rPr>
      </w:pPr>
      <w:r>
        <w:rPr>
          <w:rFonts w:hint="eastAsia" w:ascii="Georgia" w:hAnsi="Georgia" w:eastAsia="Georgia" w:cs="Georgia"/>
        </w:rPr>
        <w:t>耶和华，他对摩西说，耶和华神，有怜悯，有恩典，不轻易发怒，并有丰盛的慈爱和诚实；为千万人存留慈爱，赦免罪孽、过犯、和罪恶，出埃及记 34:6,7。</w:t>
      </w:r>
    </w:p>
    <w:p w14:paraId="566EC2A7">
      <w:pPr>
        <w:spacing w:after="291" w:line="255" w:lineRule="auto"/>
        <w:ind w:left="-5" w:hanging="10"/>
        <w:rPr>
          <w:rFonts w:hint="eastAsia" w:ascii="Georgia" w:hAnsi="Georgia" w:eastAsia="Georgia" w:cs="Georgia"/>
        </w:rPr>
      </w:pPr>
      <w:r>
        <w:rPr>
          <w:rFonts w:hint="eastAsia" w:ascii="Georgia" w:hAnsi="Georgia" w:eastAsia="Georgia" w:cs="Georgia"/>
        </w:rPr>
        <w:t>All his delight is in exercising Love, and showing kindness.</w:t>
      </w:r>
    </w:p>
    <w:p w14:paraId="7BF56BD3">
      <w:pPr>
        <w:spacing w:after="291" w:line="255" w:lineRule="auto"/>
        <w:ind w:left="-5" w:hanging="10"/>
        <w:rPr>
          <w:rFonts w:hint="eastAsia" w:ascii="Georgia" w:hAnsi="Georgia" w:eastAsia="Georgia" w:cs="Georgia"/>
        </w:rPr>
      </w:pPr>
      <w:r>
        <w:rPr>
          <w:rFonts w:hint="eastAsia" w:ascii="Georgia" w:hAnsi="Georgia" w:eastAsia="Georgia" w:cs="Georgia"/>
        </w:rPr>
        <w:t>祂所有的喜悦，在于操练爱，和显仁慈。</w:t>
      </w:r>
    </w:p>
    <w:p w14:paraId="7CE87F25">
      <w:pPr>
        <w:spacing w:after="291" w:line="255" w:lineRule="auto"/>
        <w:ind w:left="-5" w:hanging="10"/>
        <w:rPr>
          <w:rFonts w:hint="eastAsia" w:ascii="Georgia" w:hAnsi="Georgia" w:eastAsia="Georgia" w:cs="Georgia"/>
        </w:rPr>
      </w:pPr>
      <w:r>
        <w:rPr>
          <w:rFonts w:hint="eastAsia" w:ascii="Georgia" w:hAnsi="Georgia" w:eastAsia="Georgia" w:cs="Georgia"/>
        </w:rPr>
        <w:t>For he swears to us as he lives, that he has no delight at all in the death of a sinner, but had rather that every wicked man should turn from his wickedness, and live, Ezek. 33:11.</w:t>
      </w:r>
    </w:p>
    <w:p w14:paraId="5498BC87">
      <w:pPr>
        <w:spacing w:after="291" w:line="255" w:lineRule="auto"/>
        <w:ind w:left="-5" w:hanging="10"/>
        <w:rPr>
          <w:rFonts w:hint="eastAsia" w:ascii="Georgia" w:hAnsi="Georgia" w:eastAsia="Georgia" w:cs="Georgia"/>
        </w:rPr>
      </w:pPr>
      <w:r>
        <w:rPr>
          <w:rFonts w:hint="eastAsia" w:ascii="Georgia" w:hAnsi="Georgia" w:eastAsia="Georgia" w:cs="Georgia"/>
        </w:rPr>
        <w:t>因为祂向我们起誓，如同祂活着，祂断不喜悦罪人的死亡，而宁愿每一个恶人转离他的邪恶，而活，以西结书 33:11。</w:t>
      </w:r>
    </w:p>
    <w:p w14:paraId="657F4635">
      <w:pPr>
        <w:spacing w:after="291" w:line="255" w:lineRule="auto"/>
        <w:ind w:left="-5" w:hanging="10"/>
        <w:rPr>
          <w:rFonts w:hint="eastAsia" w:ascii="Georgia" w:hAnsi="Georgia" w:eastAsia="Georgia" w:cs="Georgia"/>
        </w:rPr>
      </w:pPr>
      <w:r>
        <w:rPr>
          <w:rFonts w:hint="eastAsia" w:ascii="Georgia" w:hAnsi="Georgia" w:eastAsia="Georgia" w:cs="Georgia"/>
        </w:rPr>
        <w:t>He is by no means forward to espy faults, or malicious to misconstrue actions, or prone to admit of provocation, or implacably angry when he is once provoked, or cruelly vindictive when once he is angered.</w:t>
      </w:r>
    </w:p>
    <w:p w14:paraId="4B091DAD">
      <w:pPr>
        <w:spacing w:after="291" w:line="255" w:lineRule="auto"/>
        <w:ind w:left="-5" w:hanging="10"/>
        <w:rPr>
          <w:rFonts w:hint="eastAsia" w:ascii="Georgia" w:hAnsi="Georgia" w:eastAsia="Georgia" w:cs="Georgia"/>
        </w:rPr>
      </w:pPr>
      <w:r>
        <w:rPr>
          <w:rFonts w:hint="eastAsia" w:ascii="Georgia" w:hAnsi="Georgia" w:eastAsia="Georgia" w:cs="Georgia"/>
        </w:rPr>
        <w:t>祂绝不急于窥探过错，或恶意地误解行动，或倾向于接受挑衅，或一旦被挑动就不可和解地忿怒，或一旦被激怒就残忍地报复。</w:t>
      </w:r>
    </w:p>
    <w:p w14:paraId="38EB2052">
      <w:pPr>
        <w:spacing w:after="291" w:line="255" w:lineRule="auto"/>
        <w:ind w:left="-5" w:hanging="10"/>
        <w:rPr>
          <w:rFonts w:hint="eastAsia" w:ascii="Georgia" w:hAnsi="Georgia" w:eastAsia="Georgia" w:cs="Georgia"/>
        </w:rPr>
      </w:pPr>
      <w:r>
        <w:rPr>
          <w:rFonts w:hint="eastAsia" w:ascii="Georgia" w:hAnsi="Georgia" w:eastAsia="Georgia" w:cs="Georgia"/>
        </w:rPr>
        <w:t>The Lord, saith the Psalmist, is merciful, and gracious, slow to anger, and plenteous in mercy.</w:t>
      </w:r>
    </w:p>
    <w:p w14:paraId="0CF29A5D">
      <w:pPr>
        <w:spacing w:after="291" w:line="255" w:lineRule="auto"/>
        <w:ind w:left="-5" w:hanging="10"/>
        <w:rPr>
          <w:rFonts w:hint="eastAsia" w:ascii="Georgia" w:hAnsi="Georgia" w:eastAsia="Georgia" w:cs="Georgia"/>
        </w:rPr>
      </w:pPr>
      <w:r>
        <w:rPr>
          <w:rFonts w:hint="eastAsia" w:ascii="Georgia" w:hAnsi="Georgia" w:eastAsia="Georgia" w:cs="Georgia"/>
        </w:rPr>
        <w:t>耶和华，诗人说，有怜悯，有恩典，不轻易发怒，且有丰盛的慈爱。</w:t>
      </w:r>
    </w:p>
    <w:p w14:paraId="7ED1275F">
      <w:pPr>
        <w:spacing w:after="291" w:line="255" w:lineRule="auto"/>
        <w:ind w:left="-5" w:hanging="10"/>
        <w:rPr>
          <w:rFonts w:hint="eastAsia" w:ascii="Georgia" w:hAnsi="Georgia" w:eastAsia="Georgia" w:cs="Georgia"/>
        </w:rPr>
      </w:pPr>
      <w:r>
        <w:rPr>
          <w:rFonts w:hint="eastAsia" w:ascii="Georgia" w:hAnsi="Georgia" w:eastAsia="Georgia" w:cs="Georgia"/>
        </w:rPr>
        <w:t>He will not always chide when he has just reason for it, nor keepeth he his anger forever, Psal. 103:8,9.</w:t>
      </w:r>
    </w:p>
    <w:p w14:paraId="7463AFE7">
      <w:pPr>
        <w:spacing w:after="291" w:line="255" w:lineRule="auto"/>
        <w:ind w:left="-5" w:hanging="10"/>
        <w:rPr>
          <w:rFonts w:hint="eastAsia" w:ascii="Georgia" w:hAnsi="Georgia" w:eastAsia="Georgia" w:cs="Georgia"/>
        </w:rPr>
      </w:pPr>
      <w:r>
        <w:rPr>
          <w:rFonts w:hint="eastAsia" w:ascii="Georgia" w:hAnsi="Georgia" w:eastAsia="Georgia" w:cs="Georgia"/>
        </w:rPr>
        <w:t>祂有正当理由时，不常责备，也不永远怀怒，诗篇 103:8,9。</w:t>
      </w:r>
    </w:p>
    <w:p w14:paraId="63E858DB">
      <w:pPr>
        <w:spacing w:after="291" w:line="255" w:lineRule="auto"/>
        <w:ind w:left="-5" w:hanging="10"/>
        <w:rPr>
          <w:rFonts w:hint="eastAsia" w:ascii="Georgia" w:hAnsi="Georgia" w:eastAsia="Georgia" w:cs="Georgia"/>
        </w:rPr>
      </w:pPr>
      <w:r>
        <w:rPr>
          <w:rFonts w:hint="eastAsia" w:ascii="Georgia" w:hAnsi="Georgia" w:eastAsia="Georgia" w:cs="Georgia"/>
        </w:rPr>
        <w:t>He is not at all of the humor of severe masters, who are prone to take offense; but like a most tender father he is all benignity and goodness.</w:t>
      </w:r>
    </w:p>
    <w:p w14:paraId="52BF1171">
      <w:pPr>
        <w:spacing w:after="291" w:line="255" w:lineRule="auto"/>
        <w:ind w:left="-5" w:hanging="10"/>
        <w:rPr>
          <w:rFonts w:hint="eastAsia" w:ascii="Georgia" w:hAnsi="Georgia" w:eastAsia="Georgia" w:cs="Georgia"/>
        </w:rPr>
      </w:pPr>
      <w:r>
        <w:rPr>
          <w:rFonts w:hint="eastAsia" w:ascii="Georgia" w:hAnsi="Georgia" w:eastAsia="Georgia" w:cs="Georgia"/>
        </w:rPr>
        <w:t>祂完全不是严厉主人的脾气，他们倾向于动怒；而像一个最温柔的父亲，祂是全然的仁慈和良善。</w:t>
      </w:r>
    </w:p>
    <w:p w14:paraId="299E120B">
      <w:pPr>
        <w:spacing w:after="291" w:line="255" w:lineRule="auto"/>
        <w:ind w:left="-5" w:hanging="10"/>
        <w:rPr>
          <w:rFonts w:hint="eastAsia" w:ascii="Georgia" w:hAnsi="Georgia" w:eastAsia="Georgia" w:cs="Georgia"/>
        </w:rPr>
      </w:pPr>
      <w:r>
        <w:rPr>
          <w:rFonts w:hint="eastAsia" w:ascii="Georgia" w:hAnsi="Georgia" w:eastAsia="Georgia" w:cs="Georgia"/>
        </w:rPr>
        <w:t>For if anything be pitiable, he pities it; if anything is done amiss, he is slow to wrath, and easy to forgive it.</w:t>
      </w:r>
    </w:p>
    <w:p w14:paraId="0549AAD3">
      <w:pPr>
        <w:spacing w:after="291" w:line="255" w:lineRule="auto"/>
        <w:ind w:left="-5" w:hanging="10"/>
        <w:rPr>
          <w:rFonts w:hint="eastAsia" w:ascii="Georgia" w:hAnsi="Georgia" w:eastAsia="Georgia" w:cs="Georgia"/>
        </w:rPr>
      </w:pPr>
      <w:r>
        <w:rPr>
          <w:rFonts w:hint="eastAsia" w:ascii="Georgia" w:hAnsi="Georgia" w:eastAsia="Georgia" w:cs="Georgia"/>
        </w:rPr>
        <w:t>因为如果有任何事是可怜的，祂就怜悯它；如果有任何事做得不对，祂就慢于发怒，并容易饶恕它。</w:t>
      </w:r>
    </w:p>
    <w:p w14:paraId="6B18BB90">
      <w:pPr>
        <w:spacing w:after="291" w:line="255" w:lineRule="auto"/>
        <w:ind w:left="-5" w:hanging="10"/>
        <w:rPr>
          <w:rFonts w:hint="eastAsia" w:ascii="Georgia" w:hAnsi="Georgia" w:eastAsia="Georgia" w:cs="Georgia"/>
        </w:rPr>
      </w:pPr>
      <w:r>
        <w:rPr>
          <w:rFonts w:hint="eastAsia" w:ascii="Georgia" w:hAnsi="Georgia" w:eastAsia="Georgia" w:cs="Georgia"/>
        </w:rPr>
        <w:t>Like as a father pitieth his own children, even so the Lord pitieth them that fear him, Psal. 103:13.</w:t>
      </w:r>
    </w:p>
    <w:p w14:paraId="2D9D4BEB">
      <w:pPr>
        <w:spacing w:after="291" w:line="255" w:lineRule="auto"/>
        <w:ind w:left="-5" w:hanging="10"/>
        <w:rPr>
          <w:rFonts w:hint="eastAsia" w:ascii="Georgia" w:hAnsi="Georgia" w:eastAsia="Georgia" w:cs="Georgia"/>
        </w:rPr>
      </w:pPr>
      <w:r>
        <w:rPr>
          <w:rFonts w:hint="eastAsia" w:ascii="Georgia" w:hAnsi="Georgia" w:eastAsia="Georgia" w:cs="Georgia"/>
        </w:rPr>
        <w:t>如同父亲怜恤他的儿女，耶和华也照样怜恤敬畏祂的人，诗篇 103:13。</w:t>
      </w:r>
    </w:p>
    <w:p w14:paraId="78CB8459">
      <w:pPr>
        <w:spacing w:after="291" w:line="255" w:lineRule="auto"/>
        <w:ind w:left="-5" w:hanging="10"/>
        <w:rPr>
          <w:rFonts w:hint="eastAsia" w:ascii="Georgia" w:hAnsi="Georgia" w:eastAsia="Georgia" w:cs="Georgia"/>
        </w:rPr>
      </w:pPr>
      <w:r>
        <w:rPr>
          <w:rFonts w:hint="eastAsia" w:ascii="Georgia" w:hAnsi="Georgia" w:eastAsia="Georgia" w:cs="Georgia"/>
        </w:rPr>
        <w:t>Nay, take this Love and Pity of a Parent where it is at the highest pitch of all, (viz.) in mothers towards their most helpless, and so most pitiable infants; and yet this tenderness of God doth infinitely exceed it.</w:t>
      </w:r>
    </w:p>
    <w:p w14:paraId="46270A18">
      <w:pPr>
        <w:spacing w:after="291" w:line="255" w:lineRule="auto"/>
        <w:ind w:left="-5" w:hanging="10"/>
        <w:rPr>
          <w:rFonts w:hint="eastAsia" w:ascii="Georgia" w:hAnsi="Georgia" w:eastAsia="Georgia" w:cs="Georgia"/>
        </w:rPr>
      </w:pPr>
      <w:r>
        <w:rPr>
          <w:rFonts w:hint="eastAsia" w:ascii="Georgia" w:hAnsi="Georgia" w:eastAsia="Georgia" w:cs="Georgia"/>
        </w:rPr>
        <w:t>不仅如此，取这父母的爱和怜悯，在它最高点的地方，（即）在母亲对她们最无助，因此最可怜的婴儿；然而这神的温柔，无限地超过它。</w:t>
      </w:r>
    </w:p>
    <w:p w14:paraId="64CABD0B">
      <w:pPr>
        <w:spacing w:after="291" w:line="255" w:lineRule="auto"/>
        <w:ind w:left="-5" w:hanging="10"/>
        <w:rPr>
          <w:rFonts w:hint="eastAsia" w:ascii="Georgia" w:hAnsi="Georgia" w:eastAsia="Georgia" w:cs="Georgia"/>
        </w:rPr>
      </w:pPr>
      <w:r>
        <w:rPr>
          <w:rFonts w:hint="eastAsia" w:ascii="Georgia" w:hAnsi="Georgia" w:eastAsia="Georgia" w:cs="Georgia"/>
        </w:rPr>
        <w:t>Can a woman forget her sucking child, that she should not have compassion on the son of her womb?</w:t>
      </w:r>
    </w:p>
    <w:p w14:paraId="47B5C579">
      <w:pPr>
        <w:spacing w:after="291" w:line="255" w:lineRule="auto"/>
        <w:ind w:left="-5" w:hanging="10"/>
        <w:rPr>
          <w:rFonts w:hint="eastAsia" w:ascii="Georgia" w:hAnsi="Georgia" w:eastAsia="Georgia" w:cs="Georgia"/>
        </w:rPr>
      </w:pPr>
      <w:r>
        <w:rPr>
          <w:rFonts w:hint="eastAsia" w:ascii="Georgia" w:hAnsi="Georgia" w:eastAsia="Georgia" w:cs="Georgia"/>
        </w:rPr>
        <w:t>妇人岂能忘记她吃奶的婴孩，不怜恤她所生的儿子？</w:t>
      </w:r>
    </w:p>
    <w:p w14:paraId="35BFA007">
      <w:pPr>
        <w:spacing w:after="291" w:line="255" w:lineRule="auto"/>
        <w:ind w:left="-5" w:hanging="10"/>
        <w:rPr>
          <w:rFonts w:hint="eastAsia" w:ascii="Georgia" w:hAnsi="Georgia" w:eastAsia="Georgia" w:cs="Georgia"/>
        </w:rPr>
      </w:pPr>
      <w:r>
        <w:rPr>
          <w:rFonts w:hint="eastAsia" w:ascii="Georgia" w:hAnsi="Georgia" w:eastAsia="Georgia" w:cs="Georgia"/>
        </w:rPr>
        <w:t>Yea, they may forget, says God by his Prophet Isaiah, but I will not forget thee, Isa. 49:15.</w:t>
      </w:r>
    </w:p>
    <w:p w14:paraId="2476BD56">
      <w:pPr>
        <w:spacing w:after="291" w:line="255" w:lineRule="auto"/>
        <w:ind w:left="-5" w:hanging="10"/>
        <w:rPr>
          <w:rFonts w:hint="eastAsia" w:ascii="Georgia" w:hAnsi="Georgia" w:eastAsia="Georgia" w:cs="Georgia"/>
        </w:rPr>
      </w:pPr>
      <w:r>
        <w:rPr>
          <w:rFonts w:hint="eastAsia" w:ascii="Georgia" w:hAnsi="Georgia" w:eastAsia="Georgia" w:cs="Georgia"/>
        </w:rPr>
        <w:t>即或有忘记的，神借着祂的先知以赛亚说，我却不忘记你，以赛亚书 49:15。</w:t>
      </w:r>
    </w:p>
    <w:p w14:paraId="6E6D2B41">
      <w:pPr>
        <w:spacing w:after="291" w:line="255" w:lineRule="auto"/>
        <w:ind w:left="-5" w:hanging="10"/>
        <w:rPr>
          <w:rFonts w:hint="eastAsia" w:ascii="Georgia" w:hAnsi="Georgia" w:eastAsia="Georgia" w:cs="Georgia"/>
        </w:rPr>
      </w:pPr>
    </w:p>
    <w:p w14:paraId="6E16A877">
      <w:pPr>
        <w:spacing w:after="291" w:line="255" w:lineRule="auto"/>
        <w:ind w:left="-5" w:hanging="10"/>
        <w:rPr>
          <w:rFonts w:hint="eastAsia" w:ascii="Georgia" w:hAnsi="Georgia" w:eastAsia="Georgia" w:cs="Georgia"/>
        </w:rPr>
      </w:pPr>
      <w:r>
        <w:rPr>
          <w:rFonts w:hint="eastAsia" w:ascii="Georgia" w:hAnsi="Georgia" w:eastAsia="Georgia" w:cs="Georgia"/>
        </w:rPr>
        <w:t>Thus Loving, Pitiful, and Benign a Nature do the Scriptures represent God to be.</w:t>
      </w:r>
    </w:p>
    <w:p w14:paraId="317B3B99">
      <w:pPr>
        <w:spacing w:after="291" w:line="255" w:lineRule="auto"/>
        <w:ind w:left="-5" w:hanging="10"/>
        <w:rPr>
          <w:rFonts w:hint="eastAsia" w:ascii="Georgia" w:hAnsi="Georgia" w:eastAsia="Georgia" w:cs="Georgia"/>
        </w:rPr>
      </w:pPr>
      <w:r>
        <w:rPr>
          <w:rFonts w:hint="eastAsia" w:ascii="Georgia" w:hAnsi="Georgia" w:eastAsia="Georgia" w:cs="Georgia"/>
        </w:rPr>
        <w:t>圣经就这样描绘神是一个如此慈爱，怜悯，和仁慈的本性。</w:t>
      </w:r>
    </w:p>
    <w:p w14:paraId="197FE210">
      <w:pPr>
        <w:spacing w:after="291" w:line="255" w:lineRule="auto"/>
        <w:ind w:left="-5" w:hanging="10"/>
        <w:rPr>
          <w:rFonts w:hint="eastAsia" w:ascii="Georgia" w:hAnsi="Georgia" w:eastAsia="Georgia" w:cs="Georgia"/>
        </w:rPr>
      </w:pPr>
      <w:r>
        <w:rPr>
          <w:rFonts w:hint="eastAsia" w:ascii="Georgia" w:hAnsi="Georgia" w:eastAsia="Georgia" w:cs="Georgia"/>
        </w:rPr>
        <w:t>And what they declare of him, all the world have experienced, and found by him.</w:t>
      </w:r>
    </w:p>
    <w:p w14:paraId="09A8CE2E">
      <w:pPr>
        <w:spacing w:after="291" w:line="255" w:lineRule="auto"/>
        <w:ind w:left="-5" w:hanging="10"/>
        <w:rPr>
          <w:rFonts w:hint="eastAsia" w:ascii="Georgia" w:hAnsi="Georgia" w:eastAsia="Georgia" w:cs="Georgia"/>
        </w:rPr>
      </w:pPr>
      <w:r>
        <w:rPr>
          <w:rFonts w:hint="eastAsia" w:ascii="Georgia" w:hAnsi="Georgia" w:eastAsia="Georgia" w:cs="Georgia"/>
        </w:rPr>
        <w:t>它们宣告的，全世界都已经历，并从祂那里发现。</w:t>
      </w:r>
    </w:p>
    <w:p w14:paraId="76210080">
      <w:pPr>
        <w:spacing w:after="291" w:line="255" w:lineRule="auto"/>
        <w:ind w:left="-5" w:hanging="10"/>
        <w:rPr>
          <w:rFonts w:hint="eastAsia" w:ascii="Georgia" w:hAnsi="Georgia" w:eastAsia="Georgia" w:cs="Georgia"/>
        </w:rPr>
      </w:pPr>
      <w:r>
        <w:rPr>
          <w:rFonts w:hint="eastAsia" w:ascii="Georgia" w:hAnsi="Georgia" w:eastAsia="Georgia" w:cs="Georgia"/>
        </w:rPr>
        <w:t>For every impenitent sinner is a lasting monument of his longsuffering and forbearance; and every prosperous event, and deliverance in the world, is an effect of his boundless love and kindness.</w:t>
      </w:r>
    </w:p>
    <w:p w14:paraId="5D0A701F">
      <w:pPr>
        <w:spacing w:after="291" w:line="255" w:lineRule="auto"/>
        <w:ind w:left="-5" w:hanging="10"/>
        <w:rPr>
          <w:rFonts w:hint="eastAsia" w:ascii="Georgia" w:hAnsi="Georgia" w:eastAsia="Georgia" w:cs="Georgia"/>
        </w:rPr>
      </w:pPr>
      <w:r>
        <w:rPr>
          <w:rFonts w:hint="eastAsia" w:ascii="Georgia" w:hAnsi="Georgia" w:eastAsia="Georgia" w:cs="Georgia"/>
        </w:rPr>
        <w:t>因为每一个不悔改的罪人，都是祂恒久忍耐和宽容的一个持久的纪念碑；世界上每一个繁荣的事件，和拯救，都是祂无限的爱和仁慈的一个效果。</w:t>
      </w:r>
    </w:p>
    <w:p w14:paraId="66670E43">
      <w:pPr>
        <w:spacing w:after="291" w:line="255" w:lineRule="auto"/>
        <w:ind w:left="-5" w:hanging="10"/>
        <w:rPr>
          <w:rFonts w:hint="eastAsia" w:ascii="Georgia" w:hAnsi="Georgia" w:eastAsia="Georgia" w:cs="Georgia"/>
        </w:rPr>
      </w:pPr>
      <w:r>
        <w:rPr>
          <w:rFonts w:hint="eastAsia" w:ascii="Georgia" w:hAnsi="Georgia" w:eastAsia="Georgia" w:cs="Georgia"/>
        </w:rPr>
        <w:t>He is infinitely good beyond all desert, nay, in spite of all provocation.</w:t>
      </w:r>
    </w:p>
    <w:p w14:paraId="14F05BD7">
      <w:pPr>
        <w:spacing w:after="291" w:line="255" w:lineRule="auto"/>
        <w:ind w:left="-5" w:hanging="10"/>
        <w:rPr>
          <w:rFonts w:hint="eastAsia" w:ascii="Georgia" w:hAnsi="Georgia" w:eastAsia="Georgia" w:cs="Georgia"/>
        </w:rPr>
      </w:pPr>
      <w:r>
        <w:rPr>
          <w:rFonts w:hint="eastAsia" w:ascii="Georgia" w:hAnsi="Georgia" w:eastAsia="Georgia" w:cs="Georgia"/>
        </w:rPr>
        <w:t>祂无限地良善，超过所有应得，不，不顾所有挑衅。</w:t>
      </w:r>
    </w:p>
    <w:p w14:paraId="51F73A32">
      <w:pPr>
        <w:spacing w:after="291" w:line="255" w:lineRule="auto"/>
        <w:ind w:left="-5" w:hanging="10"/>
        <w:rPr>
          <w:rFonts w:hint="eastAsia" w:ascii="Georgia" w:hAnsi="Georgia" w:eastAsia="Georgia" w:cs="Georgia"/>
        </w:rPr>
      </w:pPr>
      <w:r>
        <w:rPr>
          <w:rFonts w:hint="eastAsia" w:ascii="Georgia" w:hAnsi="Georgia" w:eastAsia="Georgia" w:cs="Georgia"/>
        </w:rPr>
        <w:t>For he is loving even unto the unthankful and the evil, making his sun to shine, and his rain to fall, and all the other mercies of life to descend upon the unjust as well as upon the just, upon them who contemn, as well as on them who obey him; as our Savior observed, Matth. 5:45, Luk. 6:35.</w:t>
      </w:r>
    </w:p>
    <w:p w14:paraId="103C123D">
      <w:pPr>
        <w:spacing w:after="291" w:line="255" w:lineRule="auto"/>
        <w:ind w:left="-5" w:hanging="10"/>
        <w:rPr>
          <w:rFonts w:hint="eastAsia" w:ascii="Georgia" w:hAnsi="Georgia" w:eastAsia="Georgia" w:cs="Georgia"/>
        </w:rPr>
      </w:pPr>
      <w:r>
        <w:rPr>
          <w:rFonts w:hint="eastAsia" w:ascii="Georgia" w:hAnsi="Georgia" w:eastAsia="Georgia" w:cs="Georgia"/>
        </w:rPr>
        <w:t>因为祂甚至爱那不感恩和恶的，使祂的日头照好人，也照歹人，降雨给义人，也给不义的人，和所有其他生命的怜悯，降在不义的，如同降在义的，降在藐视祂的，如同降在顺服祂的；如我们的救主所观察的，马太福音 5:45，路加福音 6:35。</w:t>
      </w:r>
    </w:p>
    <w:p w14:paraId="298027FF">
      <w:pPr>
        <w:spacing w:after="291" w:line="255" w:lineRule="auto"/>
        <w:ind w:left="-5" w:hanging="10"/>
        <w:rPr>
          <w:rFonts w:hint="eastAsia" w:ascii="Georgia" w:hAnsi="Georgia" w:eastAsia="Georgia" w:cs="Georgia"/>
        </w:rPr>
      </w:pPr>
      <w:r>
        <w:rPr>
          <w:rFonts w:hint="eastAsia" w:ascii="Georgia" w:hAnsi="Georgia" w:eastAsia="Georgia" w:cs="Georgia"/>
        </w:rPr>
        <w:t>And this he is to such an astonishing degree, as to bestow upon them, not only the blessings of his substance, of his protection, and of his kind providence: but also, what is a wonder to conceive, for their sakes to part with his own well-beloved, and so much the more beloved, because his only begotten Son.</w:t>
      </w:r>
    </w:p>
    <w:p w14:paraId="62111CB1">
      <w:pPr>
        <w:spacing w:after="291" w:line="255" w:lineRule="auto"/>
        <w:ind w:left="-5" w:hanging="10"/>
        <w:rPr>
          <w:rFonts w:hint="eastAsia" w:ascii="Georgia" w:hAnsi="Georgia" w:eastAsia="Georgia" w:cs="Georgia"/>
        </w:rPr>
      </w:pPr>
      <w:r>
        <w:rPr>
          <w:rFonts w:hint="eastAsia" w:ascii="Georgia" w:hAnsi="Georgia" w:eastAsia="Georgia" w:cs="Georgia"/>
        </w:rPr>
        <w:t>并且祂如此达到一个令人惊奇的程度，以至于赐给他们，不仅祂物质的祝福，祂的保护，和祂仁慈的护理的祝福：而且，令人惊奇地构想，为他们的缘故，舍弃祂自己所爱，并且因是祂独生子而更所爱的。</w:t>
      </w:r>
    </w:p>
    <w:p w14:paraId="20CE8974">
      <w:pPr>
        <w:spacing w:after="291" w:line="255" w:lineRule="auto"/>
        <w:ind w:left="-5" w:hanging="10"/>
        <w:rPr>
          <w:rFonts w:hint="eastAsia" w:ascii="Georgia" w:hAnsi="Georgia" w:eastAsia="Georgia" w:cs="Georgia"/>
        </w:rPr>
      </w:pPr>
      <w:r>
        <w:rPr>
          <w:rFonts w:hint="eastAsia" w:ascii="Georgia" w:hAnsi="Georgia" w:eastAsia="Georgia" w:cs="Georgia"/>
        </w:rPr>
        <w:t>For God, as saith the Apostle, hath recommended his love to us, in that whilst we were sinners and enemies, Christ his Son came from him, and died for us, Rom.</w:t>
      </w:r>
    </w:p>
    <w:p w14:paraId="77425CB3">
      <w:pPr>
        <w:spacing w:after="291" w:line="255" w:lineRule="auto"/>
        <w:ind w:left="-5" w:hanging="10"/>
        <w:rPr>
          <w:rFonts w:hint="eastAsia" w:ascii="Georgia" w:hAnsi="Georgia" w:eastAsia="Georgia" w:cs="Georgia"/>
        </w:rPr>
      </w:pPr>
      <w:r>
        <w:rPr>
          <w:rFonts w:hint="eastAsia" w:ascii="Georgia" w:hAnsi="Georgia" w:eastAsia="Georgia" w:cs="Georgia"/>
        </w:rPr>
        <w:t>因为神，如使徒所说，已向我们推荐祂的爱，因为当我们还是罪人和仇敌时，基督祂的儿子从祂而来，并为我们死，罗马书</w:t>
      </w:r>
    </w:p>
    <w:p w14:paraId="45CE49E8">
      <w:pPr>
        <w:spacing w:after="291" w:line="255" w:lineRule="auto"/>
        <w:ind w:left="-5" w:hanging="10"/>
        <w:rPr>
          <w:rFonts w:hint="eastAsia" w:ascii="Georgia" w:hAnsi="Georgia" w:eastAsia="Georgia" w:cs="Georgia"/>
        </w:rPr>
      </w:pPr>
      <w:r>
        <w:rPr>
          <w:rFonts w:hint="eastAsia" w:ascii="Georgia" w:hAnsi="Georgia" w:eastAsia="Georgia" w:cs="Georgia"/>
        </w:rPr>
        <w:t>5:8.</w:t>
      </w:r>
    </w:p>
    <w:p w14:paraId="115DF1C4">
      <w:pPr>
        <w:spacing w:after="291" w:line="255" w:lineRule="auto"/>
        <w:ind w:left="-5" w:hanging="10"/>
        <w:rPr>
          <w:rFonts w:hint="eastAsia" w:ascii="Georgia" w:hAnsi="Georgia" w:eastAsia="Georgia" w:cs="Georgia"/>
        </w:rPr>
      </w:pPr>
      <w:r>
        <w:rPr>
          <w:rFonts w:hint="eastAsia" w:ascii="Georgia" w:hAnsi="Georgia" w:eastAsia="Georgia" w:cs="Georgia"/>
        </w:rPr>
        <w:t>5:8。</w:t>
      </w:r>
    </w:p>
    <w:p w14:paraId="49604B2E">
      <w:pPr>
        <w:spacing w:after="291" w:line="255" w:lineRule="auto"/>
        <w:ind w:left="-5" w:hanging="10"/>
        <w:rPr>
          <w:rFonts w:hint="eastAsia" w:ascii="Georgia" w:hAnsi="Georgia" w:eastAsia="Georgia" w:cs="Georgia"/>
        </w:rPr>
      </w:pPr>
    </w:p>
    <w:p w14:paraId="58C6015A">
      <w:pPr>
        <w:spacing w:after="291" w:line="255" w:lineRule="auto"/>
        <w:ind w:left="-5" w:hanging="10"/>
        <w:rPr>
          <w:rFonts w:hint="eastAsia" w:ascii="Georgia" w:hAnsi="Georgia" w:eastAsia="Georgia" w:cs="Georgia"/>
        </w:rPr>
      </w:pPr>
      <w:r>
        <w:rPr>
          <w:rFonts w:hint="eastAsia" w:ascii="Georgia" w:hAnsi="Georgia" w:eastAsia="Georgia" w:cs="Georgia"/>
        </w:rPr>
        <w:t>Thus wondrously pitiful, obliging, and good natured then is God, according to that account which both the Scripture, and the Experience of the whole world give of him.</w:t>
      </w:r>
    </w:p>
    <w:p w14:paraId="21B10425">
      <w:pPr>
        <w:spacing w:after="291" w:line="255" w:lineRule="auto"/>
        <w:ind w:left="-5" w:hanging="10"/>
        <w:rPr>
          <w:rFonts w:hint="eastAsia" w:ascii="Georgia" w:hAnsi="Georgia" w:eastAsia="Georgia" w:cs="Georgia"/>
        </w:rPr>
      </w:pPr>
      <w:r>
        <w:rPr>
          <w:rFonts w:hint="eastAsia" w:ascii="Georgia" w:hAnsi="Georgia" w:eastAsia="Georgia" w:cs="Georgia"/>
        </w:rPr>
        <w:t>因此，神是如此奇妙地怜悯，体贴，和善性，根据圣经，和全世界的经验给祂的记述。</w:t>
      </w:r>
    </w:p>
    <w:p w14:paraId="29A0C46F">
      <w:pPr>
        <w:spacing w:after="291" w:line="255" w:lineRule="auto"/>
        <w:ind w:left="-5" w:hanging="10"/>
        <w:rPr>
          <w:rFonts w:hint="eastAsia" w:ascii="Georgia" w:hAnsi="Georgia" w:eastAsia="Georgia" w:cs="Georgia"/>
        </w:rPr>
      </w:pPr>
    </w:p>
    <w:p w14:paraId="377943DB">
      <w:pPr>
        <w:spacing w:after="291" w:line="255" w:lineRule="auto"/>
        <w:ind w:left="-5" w:hanging="10"/>
        <w:rPr>
          <w:rFonts w:hint="eastAsia" w:ascii="Georgia" w:hAnsi="Georgia" w:eastAsia="Georgia" w:cs="Georgia"/>
        </w:rPr>
      </w:pPr>
      <w:r>
        <w:rPr>
          <w:rFonts w:hint="eastAsia" w:ascii="Georgia" w:hAnsi="Georgia" w:eastAsia="Georgia" w:cs="Georgia"/>
        </w:rPr>
        <w:t>And now let any man think with himself how so surpassing kind, and infinitely gracious a nature as this, is like to be affected with the ignorant, or inconsiderate slips and errors of his Servants?</w:t>
      </w:r>
    </w:p>
    <w:p w14:paraId="76052021">
      <w:pPr>
        <w:spacing w:after="291" w:line="255" w:lineRule="auto"/>
        <w:ind w:left="-5" w:hanging="10"/>
        <w:rPr>
          <w:rFonts w:hint="eastAsia" w:ascii="Georgia" w:hAnsi="Georgia" w:eastAsia="Georgia" w:cs="Georgia"/>
        </w:rPr>
      </w:pPr>
      <w:r>
        <w:rPr>
          <w:rFonts w:hint="eastAsia" w:ascii="Georgia" w:hAnsi="Georgia" w:eastAsia="Georgia" w:cs="Georgia"/>
        </w:rPr>
        <w:t>现在让任何人自己思想，这样一个超卓仁慈，和无限恩慈的本性，会如何被祂仆人无知，或不经考虑的失误和错误所影响？</w:t>
      </w:r>
    </w:p>
    <w:p w14:paraId="698646C3">
      <w:pPr>
        <w:spacing w:after="291" w:line="255" w:lineRule="auto"/>
        <w:ind w:left="-5" w:hanging="10"/>
        <w:rPr>
          <w:rFonts w:hint="eastAsia" w:ascii="Georgia" w:hAnsi="Georgia" w:eastAsia="Georgia" w:cs="Georgia"/>
        </w:rPr>
      </w:pPr>
      <w:r>
        <w:rPr>
          <w:rFonts w:hint="eastAsia" w:ascii="Georgia" w:hAnsi="Georgia" w:eastAsia="Georgia" w:cs="Georgia"/>
        </w:rPr>
        <w:t>Will he be utterly offended with them, so as quite to cast them off, and forever to condemn them?</w:t>
      </w:r>
    </w:p>
    <w:p w14:paraId="325F2C6B">
      <w:pPr>
        <w:spacing w:after="291" w:line="255" w:lineRule="auto"/>
        <w:ind w:left="-5" w:hanging="10"/>
        <w:rPr>
          <w:rFonts w:hint="eastAsia" w:ascii="Georgia" w:hAnsi="Georgia" w:eastAsia="Georgia" w:cs="Georgia"/>
        </w:rPr>
      </w:pPr>
      <w:r>
        <w:rPr>
          <w:rFonts w:hint="eastAsia" w:ascii="Georgia" w:hAnsi="Georgia" w:eastAsia="Georgia" w:cs="Georgia"/>
        </w:rPr>
        <w:t>祂会完全因它们而动怒，以至于完全抛弃他们，并永远定他们的罪吗？</w:t>
      </w:r>
    </w:p>
    <w:p w14:paraId="63AFB52D">
      <w:pPr>
        <w:spacing w:after="291" w:line="255" w:lineRule="auto"/>
        <w:ind w:left="-5" w:hanging="10"/>
        <w:rPr>
          <w:rFonts w:hint="eastAsia" w:ascii="Georgia" w:hAnsi="Georgia" w:eastAsia="Georgia" w:cs="Georgia"/>
        </w:rPr>
      </w:pPr>
      <w:r>
        <w:rPr>
          <w:rFonts w:hint="eastAsia" w:ascii="Georgia" w:hAnsi="Georgia" w:eastAsia="Georgia" w:cs="Georgia"/>
        </w:rPr>
        <w:t>No certainly, but in great mercy he will pity and bear with them.</w:t>
      </w:r>
    </w:p>
    <w:p w14:paraId="09814341">
      <w:pPr>
        <w:spacing w:after="291" w:line="255" w:lineRule="auto"/>
        <w:ind w:left="-5" w:hanging="10"/>
        <w:rPr>
          <w:rFonts w:hint="eastAsia" w:ascii="Georgia" w:hAnsi="Georgia" w:eastAsia="Georgia" w:cs="Georgia"/>
        </w:rPr>
      </w:pPr>
      <w:r>
        <w:rPr>
          <w:rFonts w:hint="eastAsia" w:ascii="Georgia" w:hAnsi="Georgia" w:eastAsia="Georgia" w:cs="Georgia"/>
        </w:rPr>
        <w:t>当然不，而是在极大的怜悯中，祂将怜悯并容忍他们。</w:t>
      </w:r>
    </w:p>
    <w:p w14:paraId="1D49999E">
      <w:pPr>
        <w:spacing w:after="291" w:line="255" w:lineRule="auto"/>
        <w:ind w:left="-5" w:hanging="10"/>
        <w:rPr>
          <w:rFonts w:hint="eastAsia" w:ascii="Georgia" w:hAnsi="Georgia" w:eastAsia="Georgia" w:cs="Georgia"/>
        </w:rPr>
      </w:pPr>
      <w:r>
        <w:rPr>
          <w:rFonts w:hint="eastAsia" w:ascii="Georgia" w:hAnsi="Georgia" w:eastAsia="Georgia" w:cs="Georgia"/>
        </w:rPr>
        <w:t>For these slips, where we do not consider, or where we err and do not understand our duty, are such instances of disobedience as imply nothing of contempt or of a rebellious heart, nor have anything of our will in them.</w:t>
      </w:r>
    </w:p>
    <w:p w14:paraId="466F307D">
      <w:pPr>
        <w:spacing w:after="291" w:line="255" w:lineRule="auto"/>
        <w:ind w:left="-5" w:hanging="10"/>
        <w:rPr>
          <w:rFonts w:hint="eastAsia" w:ascii="Georgia" w:hAnsi="Georgia" w:eastAsia="Georgia" w:cs="Georgia"/>
        </w:rPr>
      </w:pPr>
      <w:r>
        <w:rPr>
          <w:rFonts w:hint="eastAsia" w:ascii="Georgia" w:hAnsi="Georgia" w:eastAsia="Georgia" w:cs="Georgia"/>
        </w:rPr>
        <w:t>因为这些失误，在我们不考虑，或在我们错误而不理解我们的责任的地方，是那样一种不顺服的例子，不包含任何藐视或悖逆的心，也没有任何我们的意志在其中。</w:t>
      </w:r>
    </w:p>
    <w:p w14:paraId="11FEE11E">
      <w:pPr>
        <w:spacing w:after="291" w:line="255" w:lineRule="auto"/>
        <w:ind w:left="-5" w:hanging="10"/>
        <w:rPr>
          <w:rFonts w:hint="eastAsia" w:ascii="Georgia" w:hAnsi="Georgia" w:eastAsia="Georgia" w:cs="Georgia"/>
        </w:rPr>
      </w:pPr>
      <w:r>
        <w:rPr>
          <w:rFonts w:hint="eastAsia" w:ascii="Georgia" w:hAnsi="Georgia" w:eastAsia="Georgia" w:cs="Georgia"/>
        </w:rPr>
        <w:t>They are clearly involuntary, so that whatsoever the action may appear to be, the will itself is innocent.</w:t>
      </w:r>
    </w:p>
    <w:p w14:paraId="0BFABAA3">
      <w:pPr>
        <w:spacing w:after="291" w:line="255" w:lineRule="auto"/>
        <w:ind w:left="-5" w:hanging="10"/>
        <w:rPr>
          <w:rFonts w:hint="eastAsia" w:ascii="Georgia" w:hAnsi="Georgia" w:eastAsia="Georgia" w:cs="Georgia"/>
        </w:rPr>
      </w:pPr>
      <w:r>
        <w:rPr>
          <w:rFonts w:hint="eastAsia" w:ascii="Georgia" w:hAnsi="Georgia" w:eastAsia="Georgia" w:cs="Georgia"/>
        </w:rPr>
        <w:t>它们显然是非自愿的，因此无论那行动可能显得如何，意志本身是无辜的。</w:t>
      </w:r>
    </w:p>
    <w:p w14:paraId="61F33B94">
      <w:pPr>
        <w:spacing w:after="291" w:line="255" w:lineRule="auto"/>
        <w:ind w:left="-5" w:hanging="10"/>
        <w:rPr>
          <w:rFonts w:hint="eastAsia" w:ascii="Georgia" w:hAnsi="Georgia" w:eastAsia="Georgia" w:cs="Georgia"/>
        </w:rPr>
      </w:pPr>
      <w:r>
        <w:rPr>
          <w:rFonts w:hint="eastAsia" w:ascii="Georgia" w:hAnsi="Georgia" w:eastAsia="Georgia" w:cs="Georgia"/>
        </w:rPr>
        <w:t>For the disobedience cannot be chosen, since it is not understood; which indeed, in the notion and interpretation of God's Law, makes it not to be that sin and disobedience which is threatened, but something else: for that sin, as St. John tells us, is a rejecting or a renouncing of the Law, whereas in these slips where we do not see it, 'tis plain that we cannot renounce it.</w:t>
      </w:r>
    </w:p>
    <w:p w14:paraId="02631EC0">
      <w:pPr>
        <w:spacing w:after="291" w:line="255" w:lineRule="auto"/>
        <w:ind w:left="-5" w:hanging="10"/>
        <w:rPr>
          <w:rFonts w:hint="eastAsia" w:ascii="Georgia" w:hAnsi="Georgia" w:eastAsia="Georgia" w:cs="Georgia"/>
        </w:rPr>
      </w:pPr>
      <w:r>
        <w:rPr>
          <w:rFonts w:hint="eastAsia" w:ascii="Georgia" w:hAnsi="Georgia" w:eastAsia="Georgia" w:cs="Georgia"/>
        </w:rPr>
        <w:t>因为不顺服不能被选择，既然它不被理解；这确实，在神的律法的观念和解释中，使它不成为那被威吓的罪和不顺服，而是别的东西：因为那罪，如圣约翰告诉我们的，是拒绝或离弃律法，然而在这些我们不见它的失误中，很清楚，我们不能离弃它。</w:t>
      </w:r>
    </w:p>
    <w:p w14:paraId="556FE099">
      <w:pPr>
        <w:spacing w:after="291" w:line="255" w:lineRule="auto"/>
        <w:ind w:left="-5" w:hanging="10"/>
        <w:rPr>
          <w:rFonts w:hint="eastAsia" w:ascii="Georgia" w:hAnsi="Georgia" w:eastAsia="Georgia" w:cs="Georgia"/>
        </w:rPr>
      </w:pPr>
    </w:p>
    <w:p w14:paraId="1083ADB6">
      <w:pPr>
        <w:spacing w:after="291" w:line="255" w:lineRule="auto"/>
        <w:ind w:left="-5" w:hanging="10"/>
        <w:rPr>
          <w:rFonts w:hint="eastAsia" w:ascii="Georgia" w:hAnsi="Georgia" w:eastAsia="Georgia" w:cs="Georgia"/>
        </w:rPr>
      </w:pPr>
      <w:r>
        <w:rPr>
          <w:rFonts w:hint="eastAsia" w:ascii="Georgia" w:hAnsi="Georgia" w:eastAsia="Georgia" w:cs="Georgia"/>
        </w:rPr>
        <w:t>And since they have nothing in them of a disobedient will, or of a rebellious heart; can any man think that so gracious and pitiful a nature should be so highly provoked with them, as forever to condemn his own honest servants, and otherwise obedient children upon the account of them?</w:t>
      </w:r>
    </w:p>
    <w:p w14:paraId="704B2747">
      <w:pPr>
        <w:spacing w:after="291" w:line="255" w:lineRule="auto"/>
        <w:ind w:left="-5" w:hanging="10"/>
        <w:rPr>
          <w:rFonts w:hint="eastAsia" w:ascii="Georgia" w:hAnsi="Georgia" w:eastAsia="Georgia" w:cs="Georgia"/>
        </w:rPr>
      </w:pPr>
      <w:r>
        <w:rPr>
          <w:rFonts w:hint="eastAsia" w:ascii="Georgia" w:hAnsi="Georgia" w:eastAsia="Georgia" w:cs="Georgia"/>
        </w:rPr>
        <w:t>既然它们中没有任何不顺服的意志，或悖逆的心；任何人能想，这样一个恩慈和怜悯的本性，会因它们而如此高度地被挑动，以至于永远定祂自己诚实的仆人，和否则顺服的孩子的罪吗？</w:t>
      </w:r>
    </w:p>
    <w:p w14:paraId="3728C504">
      <w:pPr>
        <w:spacing w:after="291" w:line="255" w:lineRule="auto"/>
        <w:ind w:left="-5" w:hanging="10"/>
        <w:rPr>
          <w:rFonts w:hint="eastAsia" w:ascii="Georgia" w:hAnsi="Georgia" w:eastAsia="Georgia" w:cs="Georgia"/>
        </w:rPr>
      </w:pPr>
      <w:r>
        <w:rPr>
          <w:rFonts w:hint="eastAsia" w:ascii="Georgia" w:hAnsi="Georgia" w:eastAsia="Georgia" w:cs="Georgia"/>
        </w:rPr>
        <w:t>Whosoever thou art, who art inclined to think thus, let me advise thee to consider a little what Love is, and whether it can possibly be guilty of such hard usage.</w:t>
      </w:r>
    </w:p>
    <w:p w14:paraId="62F321B3">
      <w:pPr>
        <w:spacing w:after="291" w:line="255" w:lineRule="auto"/>
        <w:ind w:left="-5" w:hanging="10"/>
        <w:rPr>
          <w:rFonts w:hint="eastAsia" w:ascii="Georgia" w:hAnsi="Georgia" w:eastAsia="Georgia" w:cs="Georgia"/>
        </w:rPr>
      </w:pPr>
      <w:r>
        <w:rPr>
          <w:rFonts w:hint="eastAsia" w:ascii="Georgia" w:hAnsi="Georgia" w:eastAsia="Georgia" w:cs="Georgia"/>
        </w:rPr>
        <w:t>无论你是谁，你若倾向于如此想，让我劝你稍作考虑，什么是爱，以及它是否可能 guilty 如此严酷的对待。</w:t>
      </w:r>
    </w:p>
    <w:p w14:paraId="377B8ED9">
      <w:pPr>
        <w:spacing w:after="291" w:line="255" w:lineRule="auto"/>
        <w:ind w:left="-5" w:hanging="10"/>
        <w:rPr>
          <w:rFonts w:hint="eastAsia" w:ascii="Georgia" w:hAnsi="Georgia" w:eastAsia="Georgia" w:cs="Georgia"/>
        </w:rPr>
      </w:pPr>
      <w:r>
        <w:rPr>
          <w:rFonts w:hint="eastAsia" w:ascii="Georgia" w:hAnsi="Georgia" w:eastAsia="Georgia" w:cs="Georgia"/>
        </w:rPr>
        <w:t>If thou hast any competent degrees of that Love and Pity in thine own heart, which are so infinite in God, bethink thyself whether thou couldest do it, for that is the way, and thence take thy measures in judging whether or no God can.</w:t>
      </w:r>
    </w:p>
    <w:p w14:paraId="2503A491">
      <w:pPr>
        <w:spacing w:after="291" w:line="255" w:lineRule="auto"/>
        <w:ind w:left="-5" w:hanging="10"/>
        <w:rPr>
          <w:rFonts w:hint="eastAsia" w:ascii="Georgia" w:hAnsi="Georgia" w:eastAsia="Georgia" w:cs="Georgia"/>
        </w:rPr>
      </w:pPr>
      <w:r>
        <w:rPr>
          <w:rFonts w:hint="eastAsia" w:ascii="Georgia" w:hAnsi="Georgia" w:eastAsia="Georgia" w:cs="Georgia"/>
        </w:rPr>
        <w:t>如果你自己心里有任何相当程度的那爱和怜悯，那在神里面是如此无限的，你自己思想你是否能这样做，因为那是道路，并从此取你的尺度，来判断神是否能。</w:t>
      </w:r>
    </w:p>
    <w:p w14:paraId="477473E7">
      <w:pPr>
        <w:spacing w:after="291" w:line="255" w:lineRule="auto"/>
        <w:ind w:left="-5" w:hanging="10"/>
        <w:rPr>
          <w:rFonts w:hint="eastAsia" w:ascii="Georgia" w:hAnsi="Georgia" w:eastAsia="Georgia" w:cs="Georgia"/>
        </w:rPr>
      </w:pPr>
      <w:r>
        <w:rPr>
          <w:rFonts w:hint="eastAsia" w:ascii="Georgia" w:hAnsi="Georgia" w:eastAsia="Georgia" w:cs="Georgia"/>
        </w:rPr>
        <w:t>Doth any gracious master use that severity towards the oversights and indiscretions of his honest servant?</w:t>
      </w:r>
    </w:p>
    <w:p w14:paraId="5EC80328">
      <w:pPr>
        <w:spacing w:after="291" w:line="255" w:lineRule="auto"/>
        <w:ind w:left="-5" w:hanging="10"/>
        <w:rPr>
          <w:rFonts w:hint="eastAsia" w:ascii="Georgia" w:hAnsi="Georgia" w:eastAsia="Georgia" w:cs="Georgia"/>
        </w:rPr>
      </w:pPr>
      <w:r>
        <w:rPr>
          <w:rFonts w:hint="eastAsia" w:ascii="Georgia" w:hAnsi="Georgia" w:eastAsia="Georgia" w:cs="Georgia"/>
        </w:rPr>
        <w:t>任何恩慈的主人，会对他的诚实仆人的疏忽和不慎，使用那种严厉吗？</w:t>
      </w:r>
    </w:p>
    <w:p w14:paraId="211B1AF2">
      <w:pPr>
        <w:spacing w:after="291" w:line="255" w:lineRule="auto"/>
        <w:ind w:left="-5" w:hanging="10"/>
        <w:rPr>
          <w:rFonts w:hint="eastAsia" w:ascii="Georgia" w:hAnsi="Georgia" w:eastAsia="Georgia" w:cs="Georgia"/>
        </w:rPr>
      </w:pPr>
      <w:r>
        <w:rPr>
          <w:rFonts w:hint="eastAsia" w:ascii="Georgia" w:hAnsi="Georgia" w:eastAsia="Georgia" w:cs="Georgia"/>
        </w:rPr>
        <w:t>Or, to rise yet higher, can any tender Parent show that rigor upon every error and inconsideration of his heartily obedient child?</w:t>
      </w:r>
    </w:p>
    <w:p w14:paraId="4D2303FD">
      <w:pPr>
        <w:spacing w:after="291" w:line="255" w:lineRule="auto"/>
        <w:ind w:left="-5" w:hanging="10"/>
        <w:rPr>
          <w:rFonts w:hint="eastAsia" w:ascii="Georgia" w:hAnsi="Georgia" w:eastAsia="Georgia" w:cs="Georgia"/>
        </w:rPr>
      </w:pPr>
      <w:r>
        <w:rPr>
          <w:rFonts w:hint="eastAsia" w:ascii="Georgia" w:hAnsi="Georgia" w:eastAsia="Georgia" w:cs="Georgia"/>
        </w:rPr>
        <w:t>或者，再提高一点，任何温柔的父母，能对他的衷心顺服的孩子的每一个错误和不经考虑，显示那种严酷吗？</w:t>
      </w:r>
    </w:p>
    <w:p w14:paraId="01FFF436">
      <w:pPr>
        <w:spacing w:after="291" w:line="255" w:lineRule="auto"/>
        <w:ind w:left="-5" w:hanging="10"/>
        <w:rPr>
          <w:rFonts w:hint="eastAsia" w:ascii="Georgia" w:hAnsi="Georgia" w:eastAsia="Georgia" w:cs="Georgia"/>
        </w:rPr>
      </w:pPr>
      <w:r>
        <w:rPr>
          <w:rFonts w:hint="eastAsia" w:ascii="Georgia" w:hAnsi="Georgia" w:eastAsia="Georgia" w:cs="Georgia"/>
        </w:rPr>
        <w:t>Is not every good man prone to pass by such offenses as are committed unwillingly against him; and the more he has of goodness, is he not still more forward to pardon and bear with them?</w:t>
      </w:r>
    </w:p>
    <w:p w14:paraId="3EC6C350">
      <w:pPr>
        <w:spacing w:after="291" w:line="255" w:lineRule="auto"/>
        <w:ind w:left="-5" w:hanging="10"/>
        <w:rPr>
          <w:rFonts w:hint="eastAsia" w:ascii="Georgia" w:hAnsi="Georgia" w:eastAsia="Georgia" w:cs="Georgia"/>
        </w:rPr>
      </w:pPr>
      <w:r>
        <w:rPr>
          <w:rFonts w:hint="eastAsia" w:ascii="Georgia" w:hAnsi="Georgia" w:eastAsia="Georgia" w:cs="Georgia"/>
        </w:rPr>
        <w:t>不是每一个善人，都倾向于饶恕那些不情愿地对他犯下的过犯吗；他越有良善，他不是仍更急于饶恕和容忍它们吗？</w:t>
      </w:r>
    </w:p>
    <w:p w14:paraId="49A727B0">
      <w:pPr>
        <w:spacing w:after="291" w:line="255" w:lineRule="auto"/>
        <w:ind w:left="-5" w:hanging="10"/>
        <w:rPr>
          <w:rFonts w:hint="eastAsia" w:ascii="Georgia" w:hAnsi="Georgia" w:eastAsia="Georgia" w:cs="Georgia"/>
        </w:rPr>
      </w:pPr>
      <w:r>
        <w:rPr>
          <w:rFonts w:hint="eastAsia" w:ascii="Georgia" w:hAnsi="Georgia" w:eastAsia="Georgia" w:cs="Georgia"/>
        </w:rPr>
        <w:t>There is no Nature upon Earth that is kind and pitiful, but will make allowances for those things which proceed from want of understanding, and will pass over those miscarriages which imply nothing of ill will or ill intention.</w:t>
      </w:r>
    </w:p>
    <w:p w14:paraId="4218E5F4">
      <w:pPr>
        <w:spacing w:after="291" w:line="255" w:lineRule="auto"/>
        <w:ind w:left="-5" w:hanging="10"/>
        <w:rPr>
          <w:rFonts w:hint="eastAsia" w:ascii="Georgia" w:hAnsi="Georgia" w:eastAsia="Georgia" w:cs="Georgia"/>
        </w:rPr>
      </w:pPr>
      <w:r>
        <w:rPr>
          <w:rFonts w:hint="eastAsia" w:ascii="Georgia" w:hAnsi="Georgia" w:eastAsia="Georgia" w:cs="Georgia"/>
        </w:rPr>
        <w:t>地上没有任何本性，是仁慈和怜悯的，而不为那些从缺乏悟性而来的事物留有余地，并不追究那些不包含任何恶意或不良意图的失误。</w:t>
      </w:r>
    </w:p>
    <w:p w14:paraId="35C66279">
      <w:pPr>
        <w:spacing w:after="291" w:line="255" w:lineRule="auto"/>
        <w:ind w:left="-5" w:hanging="10"/>
        <w:rPr>
          <w:rFonts w:hint="eastAsia" w:ascii="Georgia" w:hAnsi="Georgia" w:eastAsia="Georgia" w:cs="Georgia"/>
        </w:rPr>
      </w:pPr>
      <w:r>
        <w:rPr>
          <w:rFonts w:hint="eastAsia" w:ascii="Georgia" w:hAnsi="Georgia" w:eastAsia="Georgia" w:cs="Georgia"/>
        </w:rPr>
        <w:t>Every good man will overlook and connive at them when they are committed by a perfect stranger; but then most of all when they are incurred by his own intimate and dear acquaintance or relations, by his own servant, or his own child.</w:t>
      </w:r>
    </w:p>
    <w:p w14:paraId="3CB1B2EB">
      <w:pPr>
        <w:spacing w:after="291" w:line="255" w:lineRule="auto"/>
        <w:ind w:left="-5" w:hanging="10"/>
        <w:rPr>
          <w:rFonts w:hint="eastAsia" w:ascii="Georgia" w:hAnsi="Georgia" w:eastAsia="Georgia" w:cs="Georgia"/>
        </w:rPr>
      </w:pPr>
      <w:r>
        <w:rPr>
          <w:rFonts w:hint="eastAsia" w:ascii="Georgia" w:hAnsi="Georgia" w:eastAsia="Georgia" w:cs="Georgia"/>
        </w:rPr>
        <w:t>每一个善人，当它们被一个完全的陌生人犯下时，会忽略和姑息它们；但那时最甚者，当它们被他自己的亲密和亲爱的熟人或亲属，被他自己的仆人，或他自己的孩子所犯下时。</w:t>
      </w:r>
    </w:p>
    <w:p w14:paraId="2547E46A">
      <w:pPr>
        <w:spacing w:after="291" w:line="255" w:lineRule="auto"/>
        <w:ind w:left="-5" w:hanging="10"/>
        <w:rPr>
          <w:rFonts w:hint="eastAsia" w:ascii="Georgia" w:hAnsi="Georgia" w:eastAsia="Georgia" w:cs="Georgia"/>
        </w:rPr>
      </w:pPr>
      <w:r>
        <w:rPr>
          <w:rFonts w:hint="eastAsia" w:ascii="Georgia" w:hAnsi="Georgia" w:eastAsia="Georgia" w:cs="Georgia"/>
        </w:rPr>
        <w:t>This, I say, every good and loving man doth, and the more he has of love and goodness, the proner still he is to do it.</w:t>
      </w:r>
    </w:p>
    <w:p w14:paraId="22DCC868">
      <w:pPr>
        <w:spacing w:after="291" w:line="255" w:lineRule="auto"/>
        <w:ind w:left="-5" w:hanging="10"/>
        <w:rPr>
          <w:rFonts w:hint="eastAsia" w:ascii="Georgia" w:hAnsi="Georgia" w:eastAsia="Georgia" w:cs="Georgia"/>
        </w:rPr>
      </w:pPr>
      <w:r>
        <w:rPr>
          <w:rFonts w:hint="eastAsia" w:ascii="Georgia" w:hAnsi="Georgia" w:eastAsia="Georgia" w:cs="Georgia"/>
        </w:rPr>
        <w:t>我说，每一个善良和慈爱的人都这样做，他越有爱和良善，他就越倾向于这样做。</w:t>
      </w:r>
    </w:p>
    <w:p w14:paraId="52BABEDE">
      <w:pPr>
        <w:spacing w:after="291" w:line="255" w:lineRule="auto"/>
        <w:ind w:left="-5" w:hanging="10"/>
        <w:rPr>
          <w:rFonts w:hint="eastAsia" w:ascii="Georgia" w:hAnsi="Georgia" w:eastAsia="Georgia" w:cs="Georgia"/>
        </w:rPr>
      </w:pPr>
      <w:r>
        <w:rPr>
          <w:rFonts w:hint="eastAsia" w:ascii="Georgia" w:hAnsi="Georgia" w:eastAsia="Georgia" w:cs="Georgia"/>
        </w:rPr>
        <w:t>For it is a natural and inseparable effect of charity, so that in what proportion it increases, in the same must this increase likewise.</w:t>
      </w:r>
    </w:p>
    <w:p w14:paraId="51E62B83">
      <w:pPr>
        <w:spacing w:after="291" w:line="255" w:lineRule="auto"/>
        <w:ind w:left="-5" w:hanging="10"/>
        <w:rPr>
          <w:rFonts w:hint="eastAsia" w:ascii="Georgia" w:hAnsi="Georgia" w:eastAsia="Georgia" w:cs="Georgia"/>
        </w:rPr>
      </w:pPr>
      <w:r>
        <w:rPr>
          <w:rFonts w:hint="eastAsia" w:ascii="Georgia" w:hAnsi="Georgia" w:eastAsia="Georgia" w:cs="Georgia"/>
        </w:rPr>
        <w:t>因为这是一个自然的和不可分割的慈善效果，因此在它增加的比例上，这个也必须同样地增加。</w:t>
      </w:r>
    </w:p>
    <w:p w14:paraId="3DB8259C">
      <w:pPr>
        <w:spacing w:after="291" w:line="255" w:lineRule="auto"/>
        <w:ind w:left="-5" w:hanging="10"/>
        <w:rPr>
          <w:rFonts w:hint="eastAsia" w:ascii="Georgia" w:hAnsi="Georgia" w:eastAsia="Georgia" w:cs="Georgia"/>
        </w:rPr>
      </w:pPr>
      <w:r>
        <w:rPr>
          <w:rFonts w:hint="eastAsia" w:ascii="Georgia" w:hAnsi="Georgia" w:eastAsia="Georgia" w:cs="Georgia"/>
        </w:rPr>
        <w:t>Charity, says St. Paul, suffereth long, and is kind, charity is not easily provoked, charity thinketh no evil, charity beareth all things, and endureth all things, 1 Cor. 13:4,5,7.</w:t>
      </w:r>
    </w:p>
    <w:p w14:paraId="44F300E7">
      <w:pPr>
        <w:spacing w:after="291" w:line="255" w:lineRule="auto"/>
        <w:ind w:left="-5" w:hanging="10"/>
        <w:rPr>
          <w:rFonts w:hint="eastAsia" w:ascii="Georgia" w:hAnsi="Georgia" w:eastAsia="Georgia" w:cs="Georgia"/>
        </w:rPr>
      </w:pPr>
      <w:r>
        <w:rPr>
          <w:rFonts w:hint="eastAsia" w:ascii="Georgia" w:hAnsi="Georgia" w:eastAsia="Georgia" w:cs="Georgia"/>
        </w:rPr>
        <w:t>爱，圣保罗说，是恒久忍耐，又有恩慈，爱是不轻易发怒，不计算人的恶，凡事包容，凡事忍耐，哥林多前书 13:4,5,7。</w:t>
      </w:r>
    </w:p>
    <w:p w14:paraId="3A5B3993">
      <w:pPr>
        <w:spacing w:after="291" w:line="255" w:lineRule="auto"/>
        <w:ind w:left="-5" w:hanging="10"/>
        <w:rPr>
          <w:rFonts w:hint="eastAsia" w:ascii="Georgia" w:hAnsi="Georgia" w:eastAsia="Georgia" w:cs="Georgia"/>
        </w:rPr>
      </w:pPr>
      <w:r>
        <w:rPr>
          <w:rFonts w:hint="eastAsia" w:ascii="Georgia" w:hAnsi="Georgia" w:eastAsia="Georgia" w:cs="Georgia"/>
        </w:rPr>
        <w:t>The more therefore that any man has of charity, the more will he be sure to show of sufferance, of pity, of endurance of such slips and oversights as are consistent with an honest, and otherwise obedient heart.</w:t>
      </w:r>
    </w:p>
    <w:p w14:paraId="4E32A226">
      <w:pPr>
        <w:spacing w:after="291" w:line="255" w:lineRule="auto"/>
        <w:ind w:left="-5" w:hanging="10"/>
        <w:rPr>
          <w:rFonts w:hint="eastAsia" w:ascii="Georgia" w:hAnsi="Georgia" w:eastAsia="Georgia" w:cs="Georgia"/>
        </w:rPr>
      </w:pPr>
      <w:r>
        <w:rPr>
          <w:rFonts w:hint="eastAsia" w:ascii="Georgia" w:hAnsi="Georgia" w:eastAsia="Georgia" w:cs="Georgia"/>
        </w:rPr>
        <w:t>因此，一个人越有仁爱，他就越必定会显出对那些与诚实，和否则顺服的心相容的失误和疏忽的容忍，怜悯，和忍耐。</w:t>
      </w:r>
    </w:p>
    <w:p w14:paraId="501E83F9">
      <w:pPr>
        <w:spacing w:after="291" w:line="255" w:lineRule="auto"/>
        <w:ind w:left="-5" w:hanging="10"/>
        <w:rPr>
          <w:rFonts w:hint="eastAsia" w:ascii="Georgia" w:hAnsi="Georgia" w:eastAsia="Georgia" w:cs="Georgia"/>
        </w:rPr>
      </w:pPr>
    </w:p>
    <w:p w14:paraId="5280C4E6">
      <w:pPr>
        <w:spacing w:after="291" w:line="255" w:lineRule="auto"/>
        <w:ind w:left="-5" w:hanging="10"/>
        <w:rPr>
          <w:rFonts w:hint="eastAsia" w:ascii="Georgia" w:hAnsi="Georgia" w:eastAsia="Georgia" w:cs="Georgia"/>
        </w:rPr>
      </w:pPr>
      <w:r>
        <w:rPr>
          <w:rFonts w:hint="eastAsia" w:ascii="Georgia" w:hAnsi="Georgia" w:eastAsia="Georgia" w:cs="Georgia"/>
        </w:rPr>
        <w:t>And now since those imperfect measures and degrees of Love which are found in the hearts of all good men, are of force more than sufficient to make them pity and bear with these slips of honest ignorance and inconsideration: that infinite height of Love which dwells in God Almighty, must needs make him bear with them much rather.</w:t>
      </w:r>
    </w:p>
    <w:p w14:paraId="19CDC831">
      <w:pPr>
        <w:spacing w:after="291" w:line="255" w:lineRule="auto"/>
        <w:ind w:left="-5" w:hanging="10"/>
        <w:rPr>
          <w:rFonts w:hint="eastAsia" w:ascii="Georgia" w:hAnsi="Georgia" w:eastAsia="Georgia" w:cs="Georgia"/>
        </w:rPr>
      </w:pPr>
      <w:r>
        <w:rPr>
          <w:rFonts w:hint="eastAsia" w:ascii="Georgia" w:hAnsi="Georgia" w:eastAsia="Georgia" w:cs="Georgia"/>
        </w:rPr>
        <w:t>现在，既然在所有善人心中所发现的那些不完全的爱和怜悯的尺度和程度，其力量足以使他们怜悯和容忍这些诚实的无知和不经考虑的失误：那住在全能神里面的无限高的爱，必定使祂更愿意容忍它们。</w:t>
      </w:r>
    </w:p>
    <w:p w14:paraId="23394DD6">
      <w:pPr>
        <w:spacing w:after="291" w:line="255" w:lineRule="auto"/>
        <w:ind w:left="-5" w:hanging="10"/>
        <w:rPr>
          <w:rFonts w:hint="eastAsia" w:ascii="Georgia" w:hAnsi="Georgia" w:eastAsia="Georgia" w:cs="Georgia"/>
        </w:rPr>
      </w:pPr>
      <w:r>
        <w:rPr>
          <w:rFonts w:hint="eastAsia" w:ascii="Georgia" w:hAnsi="Georgia" w:eastAsia="Georgia" w:cs="Georgia"/>
        </w:rPr>
        <w:t>For the most loving man upon earth hath not the thousandth part of his affection; the more loving any men are indeed the more still they are like him, but when they are arrived to the highest pitch of what humanity can bear, it is not possible, that they should in any measure equal him.</w:t>
      </w:r>
    </w:p>
    <w:p w14:paraId="1944B6A7">
      <w:pPr>
        <w:spacing w:after="291" w:line="255" w:lineRule="auto"/>
        <w:ind w:left="-5" w:hanging="10"/>
        <w:rPr>
          <w:rFonts w:hint="eastAsia" w:ascii="Georgia" w:hAnsi="Georgia" w:eastAsia="Georgia" w:cs="Georgia"/>
        </w:rPr>
      </w:pPr>
      <w:r>
        <w:rPr>
          <w:rFonts w:hint="eastAsia" w:ascii="Georgia" w:hAnsi="Georgia" w:eastAsia="Georgia" w:cs="Georgia"/>
        </w:rPr>
        <w:t>因为地上最慈爱的人，没有祂情感的千分之一；诚然，任何人越慈爱，他们就越像祂，但当他们达到人性所能承受的最高点时，不可能，他们会在任何程度上与祂相等。</w:t>
      </w:r>
    </w:p>
    <w:p w14:paraId="1231A1AC">
      <w:pPr>
        <w:spacing w:after="291" w:line="255" w:lineRule="auto"/>
        <w:ind w:left="-5" w:hanging="10"/>
        <w:rPr>
          <w:rFonts w:hint="eastAsia" w:ascii="Georgia" w:hAnsi="Georgia" w:eastAsia="Georgia" w:cs="Georgia"/>
        </w:rPr>
      </w:pPr>
      <w:r>
        <w:rPr>
          <w:rFonts w:hint="eastAsia" w:ascii="Georgia" w:hAnsi="Georgia" w:eastAsia="Georgia" w:cs="Georgia"/>
        </w:rPr>
        <w:t>And since God's Love is infinitely more, his pity and forbearance towards such pitiable oversights, which is a most natural and necessary effect of it, cannot possibly be less than ours is.</w:t>
      </w:r>
    </w:p>
    <w:p w14:paraId="1CFB6E22">
      <w:pPr>
        <w:spacing w:after="291" w:line="255" w:lineRule="auto"/>
        <w:ind w:left="-5" w:hanging="10"/>
        <w:rPr>
          <w:rFonts w:hint="eastAsia" w:ascii="Georgia" w:hAnsi="Georgia" w:eastAsia="Georgia" w:cs="Georgia"/>
        </w:rPr>
      </w:pPr>
      <w:r>
        <w:rPr>
          <w:rFonts w:hint="eastAsia" w:ascii="Georgia" w:hAnsi="Georgia" w:eastAsia="Georgia" w:cs="Georgia"/>
        </w:rPr>
        <w:t>既然神的爱是无限地更多，祂对如此可怜的疏忽的怜悯和宽容，那是其最自然和必要的效果，不可能比我们的少。</w:t>
      </w:r>
    </w:p>
    <w:p w14:paraId="788B2503">
      <w:pPr>
        <w:spacing w:after="291" w:line="255" w:lineRule="auto"/>
        <w:ind w:left="-5" w:hanging="10"/>
        <w:rPr>
          <w:rFonts w:hint="eastAsia" w:ascii="Georgia" w:hAnsi="Georgia" w:eastAsia="Georgia" w:cs="Georgia"/>
        </w:rPr>
      </w:pPr>
      <w:r>
        <w:rPr>
          <w:rFonts w:hint="eastAsia" w:ascii="Georgia" w:hAnsi="Georgia" w:eastAsia="Georgia" w:cs="Georgia"/>
        </w:rPr>
        <w:t>No, if no kind-hearted loving man would, it must needs be the greatest injury to an infinitely loving God to suspect that ever he should be severe in punishing us for them.</w:t>
      </w:r>
    </w:p>
    <w:p w14:paraId="5F66E8A9">
      <w:pPr>
        <w:spacing w:after="291" w:line="255" w:lineRule="auto"/>
        <w:ind w:left="-5" w:hanging="10"/>
        <w:rPr>
          <w:rFonts w:hint="eastAsia" w:ascii="Georgia" w:hAnsi="Georgia" w:eastAsia="Georgia" w:cs="Georgia"/>
        </w:rPr>
      </w:pPr>
      <w:r>
        <w:rPr>
          <w:rFonts w:hint="eastAsia" w:ascii="Georgia" w:hAnsi="Georgia" w:eastAsia="Georgia" w:cs="Georgia"/>
        </w:rPr>
        <w:t>不，如果没有一个仁慈慈爱的人会，怀疑一个无限慈爱的神，会因它们而严厉地惩罚我们，必定是对祂最大的伤害。</w:t>
      </w:r>
    </w:p>
    <w:p w14:paraId="6D055D0F">
      <w:pPr>
        <w:spacing w:after="291" w:line="255" w:lineRule="auto"/>
        <w:ind w:left="-5" w:hanging="10"/>
        <w:rPr>
          <w:rFonts w:hint="eastAsia" w:ascii="Georgia" w:hAnsi="Georgia" w:eastAsia="Georgia" w:cs="Georgia"/>
        </w:rPr>
      </w:pPr>
    </w:p>
    <w:p w14:paraId="374C34C2">
      <w:pPr>
        <w:spacing w:after="291" w:line="255" w:lineRule="auto"/>
        <w:ind w:left="-5" w:hanging="10"/>
        <w:rPr>
          <w:rFonts w:hint="eastAsia" w:ascii="Georgia" w:hAnsi="Georgia" w:eastAsia="Georgia" w:cs="Georgia"/>
        </w:rPr>
      </w:pPr>
      <w:r>
        <w:rPr>
          <w:rFonts w:hint="eastAsia" w:ascii="Georgia" w:hAnsi="Georgia" w:eastAsia="Georgia" w:cs="Georgia"/>
        </w:rPr>
        <w:t>If we ask God's Pardon then for all our ignorant and inconsiderate slips and failings; he is as ready to give as we are to desire it.</w:t>
      </w:r>
    </w:p>
    <w:p w14:paraId="1CA69105">
      <w:pPr>
        <w:spacing w:after="291" w:line="255" w:lineRule="auto"/>
        <w:ind w:left="-5" w:hanging="10"/>
        <w:rPr>
          <w:rFonts w:hint="eastAsia" w:ascii="Georgia" w:hAnsi="Georgia" w:eastAsia="Georgia" w:cs="Georgia"/>
        </w:rPr>
      </w:pPr>
      <w:r>
        <w:rPr>
          <w:rFonts w:hint="eastAsia" w:ascii="Georgia" w:hAnsi="Georgia" w:eastAsia="Georgia" w:cs="Georgia"/>
        </w:rPr>
        <w:t>因此，如果我们为我们所有无知和不经考虑的失误和缺点，求神的赦免；祂如我们渴望它一样，准备给予。</w:t>
      </w:r>
    </w:p>
    <w:p w14:paraId="117FE6C9">
      <w:pPr>
        <w:spacing w:after="291" w:line="255" w:lineRule="auto"/>
        <w:ind w:left="-5" w:hanging="10"/>
        <w:rPr>
          <w:rFonts w:hint="eastAsia" w:ascii="Georgia" w:hAnsi="Georgia" w:eastAsia="Georgia" w:cs="Georgia"/>
        </w:rPr>
      </w:pPr>
      <w:r>
        <w:rPr>
          <w:rFonts w:hint="eastAsia" w:ascii="Georgia" w:hAnsi="Georgia" w:eastAsia="Georgia" w:cs="Georgia"/>
        </w:rPr>
        <w:t>And this we are assured of, because it is no more than we daily experience at the hands of every loving and good natured man.</w:t>
      </w:r>
    </w:p>
    <w:p w14:paraId="3AF85FC5">
      <w:pPr>
        <w:spacing w:after="291" w:line="255" w:lineRule="auto"/>
        <w:ind w:left="-5" w:hanging="10"/>
        <w:rPr>
          <w:rFonts w:hint="eastAsia" w:ascii="Georgia" w:hAnsi="Georgia" w:eastAsia="Georgia" w:cs="Georgia"/>
        </w:rPr>
      </w:pPr>
      <w:r>
        <w:rPr>
          <w:rFonts w:hint="eastAsia" w:ascii="Georgia" w:hAnsi="Georgia" w:eastAsia="Georgia" w:cs="Georgia"/>
        </w:rPr>
        <w:t>并且，我们对此确信，因为它不过是我们每天在每一个慈爱和善性的人手中所经历的。</w:t>
      </w:r>
    </w:p>
    <w:p w14:paraId="49B0F98B">
      <w:pPr>
        <w:spacing w:after="291" w:line="255" w:lineRule="auto"/>
        <w:ind w:left="-5" w:hanging="10"/>
        <w:rPr>
          <w:rFonts w:hint="eastAsia" w:ascii="Georgia" w:hAnsi="Georgia" w:eastAsia="Georgia" w:cs="Georgia"/>
        </w:rPr>
      </w:pPr>
      <w:r>
        <w:rPr>
          <w:rFonts w:hint="eastAsia" w:ascii="Georgia" w:hAnsi="Georgia" w:eastAsia="Georgia" w:cs="Georgia"/>
        </w:rPr>
        <w:t>For since God cannot be equaled, and much less out-done by the very best of us in kindness; what the weak Love of a man doth every day effect, that certainly the infinite Love of God will effect more abundantly.</w:t>
      </w:r>
    </w:p>
    <w:p w14:paraId="01A2505B">
      <w:pPr>
        <w:spacing w:after="291" w:line="255" w:lineRule="auto"/>
        <w:ind w:left="-5" w:hanging="10"/>
        <w:rPr>
          <w:rFonts w:hint="eastAsia" w:ascii="Georgia" w:hAnsi="Georgia" w:eastAsia="Georgia" w:cs="Georgia"/>
        </w:rPr>
      </w:pPr>
      <w:r>
        <w:rPr>
          <w:rFonts w:hint="eastAsia" w:ascii="Georgia" w:hAnsi="Georgia" w:eastAsia="Georgia" w:cs="Georgia"/>
        </w:rPr>
        <w:t>因为既然神不能被我们中最优秀的，在仁慈上相等，更不用说超越；一个人软弱的爱每天所成就的，那无限的爱必定更丰盛地成就。</w:t>
      </w:r>
    </w:p>
    <w:p w14:paraId="0C3EBEBF">
      <w:pPr>
        <w:spacing w:after="291" w:line="255" w:lineRule="auto"/>
        <w:ind w:left="-5" w:hanging="10"/>
        <w:rPr>
          <w:rFonts w:hint="eastAsia" w:ascii="Georgia" w:hAnsi="Georgia" w:eastAsia="Georgia" w:cs="Georgia"/>
        </w:rPr>
      </w:pPr>
      <w:r>
        <w:rPr>
          <w:rFonts w:hint="eastAsia" w:ascii="Georgia" w:hAnsi="Georgia" w:eastAsia="Georgia" w:cs="Georgia"/>
        </w:rPr>
        <w:t>And as for this way of arguing, it is no more than our Savior himself uses in another case, when he shows that God will give good gifts unto his children at their request, because all earthly Parents do it unto theirs daily; whenas yet their Love, which makes them grant the good things asked so readily, is infinitely exceeded by the Love of God, Luk. 11:13.</w:t>
      </w:r>
    </w:p>
    <w:p w14:paraId="229FEF98">
      <w:pPr>
        <w:spacing w:after="291" w:line="255" w:lineRule="auto"/>
        <w:ind w:left="-5" w:hanging="10"/>
        <w:rPr>
          <w:rFonts w:hint="eastAsia" w:ascii="Georgia" w:hAnsi="Georgia" w:eastAsia="Georgia" w:cs="Georgia"/>
        </w:rPr>
      </w:pPr>
      <w:r>
        <w:rPr>
          <w:rFonts w:hint="eastAsia" w:ascii="Georgia" w:hAnsi="Georgia" w:eastAsia="Georgia" w:cs="Georgia"/>
        </w:rPr>
        <w:t>至于这种论证方式，不过是我们的救主自己在另一个案例中所使用的，当祂表明神会应祂儿女的请求，赐给他们好的恩赐，因为所有地上的父母每天都对他们的儿女如此行；然而他们的爱，那使他们如此乐意地给予所求的好事，被神的爱无限地超过，路加福音 11:13。</w:t>
      </w:r>
    </w:p>
    <w:p w14:paraId="2CF8BA2C">
      <w:pPr>
        <w:spacing w:after="291" w:line="255" w:lineRule="auto"/>
        <w:ind w:left="-5" w:hanging="10"/>
        <w:rPr>
          <w:rFonts w:hint="eastAsia" w:ascii="Georgia" w:hAnsi="Georgia" w:eastAsia="Georgia" w:cs="Georgia"/>
        </w:rPr>
      </w:pPr>
    </w:p>
    <w:p w14:paraId="0B62326D">
      <w:pPr>
        <w:spacing w:after="291" w:line="255" w:lineRule="auto"/>
        <w:ind w:left="-5" w:hanging="10"/>
        <w:rPr>
          <w:rFonts w:hint="eastAsia" w:ascii="Georgia" w:hAnsi="Georgia" w:eastAsia="Georgia" w:cs="Georgia"/>
        </w:rPr>
      </w:pPr>
      <w:r>
        <w:rPr>
          <w:rFonts w:hint="eastAsia" w:ascii="Georgia" w:hAnsi="Georgia" w:eastAsia="Georgia" w:cs="Georgia"/>
        </w:rPr>
        <w:t>Thus from the consideration of God's Nature it plainly appears, that those slips and transgressions which are committed involuntarily and unavoidably, because ignorantly and inconsiderately, do not put us out of a state of Grace, but consist with it.</w:t>
      </w:r>
    </w:p>
    <w:p w14:paraId="748D1BDE">
      <w:pPr>
        <w:spacing w:after="291" w:line="255" w:lineRule="auto"/>
        <w:ind w:left="-5" w:hanging="10"/>
        <w:rPr>
          <w:rFonts w:hint="eastAsia" w:ascii="Georgia" w:hAnsi="Georgia" w:eastAsia="Georgia" w:cs="Georgia"/>
        </w:rPr>
      </w:pPr>
      <w:r>
        <w:rPr>
          <w:rFonts w:hint="eastAsia" w:ascii="Georgia" w:hAnsi="Georgia" w:eastAsia="Georgia" w:cs="Georgia"/>
        </w:rPr>
        <w:t>因此，从考虑神的本性，很清楚地显明，那些因无知和不经考虑而非自愿和不可避免地犯下的失误和过犯，不把我们置于恩典的状态之外，而与它相容。</w:t>
      </w:r>
    </w:p>
    <w:p w14:paraId="04DB6917">
      <w:pPr>
        <w:spacing w:after="291" w:line="255" w:lineRule="auto"/>
        <w:ind w:left="-5" w:hanging="10"/>
        <w:rPr>
          <w:rFonts w:hint="eastAsia" w:ascii="Georgia" w:hAnsi="Georgia" w:eastAsia="Georgia" w:cs="Georgia"/>
        </w:rPr>
      </w:pPr>
      <w:r>
        <w:rPr>
          <w:rFonts w:hint="eastAsia" w:ascii="Georgia" w:hAnsi="Georgia" w:eastAsia="Georgia" w:cs="Georgia"/>
        </w:rPr>
        <w:t>Which will appear yet further, if we consider,</w:t>
      </w:r>
    </w:p>
    <w:p w14:paraId="1A628F81">
      <w:pPr>
        <w:spacing w:after="291" w:line="255" w:lineRule="auto"/>
        <w:ind w:left="-5" w:hanging="10"/>
        <w:rPr>
          <w:rFonts w:hint="eastAsia" w:ascii="Georgia" w:hAnsi="Georgia" w:eastAsia="Georgia" w:cs="Georgia"/>
        </w:rPr>
      </w:pPr>
      <w:r>
        <w:rPr>
          <w:rFonts w:hint="eastAsia" w:ascii="Georgia" w:hAnsi="Georgia" w:eastAsia="Georgia" w:cs="Georgia"/>
        </w:rPr>
        <w:t>这如果我们考虑，将更进一步地显明，</w:t>
      </w:r>
    </w:p>
    <w:p w14:paraId="4B2E543D">
      <w:pPr>
        <w:spacing w:after="291" w:line="255" w:lineRule="auto"/>
        <w:ind w:left="-5" w:hanging="10"/>
        <w:rPr>
          <w:rFonts w:hint="eastAsia" w:ascii="Georgia" w:hAnsi="Georgia" w:eastAsia="Georgia" w:cs="Georgia"/>
        </w:rPr>
      </w:pPr>
      <w:r>
        <w:rPr>
          <w:rFonts w:hint="eastAsia" w:ascii="Georgia" w:hAnsi="Georgia" w:eastAsia="Georgia" w:cs="Georgia"/>
        </w:rPr>
        <w:t>Secondly, The Nature, and plain declarations of the Gospel.</w:t>
      </w:r>
    </w:p>
    <w:p w14:paraId="53495110">
      <w:pPr>
        <w:spacing w:after="291" w:line="255" w:lineRule="auto"/>
        <w:ind w:left="-5" w:hanging="10"/>
        <w:rPr>
          <w:rFonts w:hint="eastAsia" w:ascii="Georgia" w:hAnsi="Georgia" w:eastAsia="Georgia" w:cs="Georgia"/>
        </w:rPr>
      </w:pPr>
      <w:r>
        <w:rPr>
          <w:rFonts w:hint="eastAsia" w:ascii="Georgia" w:hAnsi="Georgia" w:eastAsia="Georgia" w:cs="Georgia"/>
        </w:rPr>
        <w:t>其次，福音的性质，和清楚的宣告。</w:t>
      </w:r>
    </w:p>
    <w:p w14:paraId="661A637A">
      <w:pPr>
        <w:spacing w:after="291" w:line="255" w:lineRule="auto"/>
        <w:ind w:left="-5" w:hanging="10"/>
        <w:rPr>
          <w:rFonts w:hint="eastAsia" w:ascii="Georgia" w:hAnsi="Georgia" w:eastAsia="Georgia" w:cs="Georgia"/>
        </w:rPr>
      </w:pPr>
    </w:p>
    <w:p w14:paraId="2E39A6C2">
      <w:pPr>
        <w:spacing w:after="291" w:line="255" w:lineRule="auto"/>
        <w:ind w:left="-5" w:hanging="10"/>
        <w:rPr>
          <w:rFonts w:hint="eastAsia" w:ascii="Georgia" w:hAnsi="Georgia" w:eastAsia="Georgia" w:cs="Georgia"/>
        </w:rPr>
      </w:pPr>
      <w:r>
        <w:rPr>
          <w:rFonts w:hint="eastAsia" w:ascii="Georgia" w:hAnsi="Georgia" w:eastAsia="Georgia" w:cs="Georgia"/>
        </w:rPr>
        <w:t>As for the Nature of the Gospel, St. Paul affirms plainly that it is of such a temper and genius as tends to ingenerate in the professors of it, not a spirit of fear and slavery, which they are possessed with who serve a rigorous and austere Lord; but a spirit of cheerfulness and free confidence, such as they enjoy who serve a gracious and a loving Father.</w:t>
      </w:r>
    </w:p>
    <w:p w14:paraId="3560D316">
      <w:pPr>
        <w:spacing w:after="291" w:line="255" w:lineRule="auto"/>
        <w:ind w:left="-5" w:hanging="10"/>
        <w:rPr>
          <w:rFonts w:hint="eastAsia" w:ascii="Georgia" w:hAnsi="Georgia" w:eastAsia="Georgia" w:cs="Georgia"/>
        </w:rPr>
      </w:pPr>
      <w:r>
        <w:rPr>
          <w:rFonts w:hint="eastAsia" w:ascii="Georgia" w:hAnsi="Georgia" w:eastAsia="Georgia" w:cs="Georgia"/>
        </w:rPr>
        <w:t>至于福音的性质，圣保罗清楚地肯定，它有这样一种性情和 genius，倾向于在其宣称者里面产生，不是一个恐惧和奴役的灵，那是那些事奉一个严苛和严峻的主的人所拥有的；而是一个快乐和自由信心的灵，如那些事奉一个恩慈和慈爱的父的人所享受的。</w:t>
      </w:r>
    </w:p>
    <w:p w14:paraId="6EA62194">
      <w:pPr>
        <w:spacing w:after="291" w:line="255" w:lineRule="auto"/>
        <w:ind w:left="-5" w:hanging="10"/>
        <w:rPr>
          <w:rFonts w:hint="eastAsia" w:ascii="Georgia" w:hAnsi="Georgia" w:eastAsia="Georgia" w:cs="Georgia"/>
        </w:rPr>
      </w:pPr>
      <w:r>
        <w:rPr>
          <w:rFonts w:hint="eastAsia" w:ascii="Georgia" w:hAnsi="Georgia" w:eastAsia="Georgia" w:cs="Georgia"/>
        </w:rPr>
        <w:t>For he tells the Jews at Rome, that in embracing of Christ's Gospel they had not received again the spirit of bondage, unto the possessing of their hearts with fears and scruples; but the spirit of adoption, whereby they were emboldened with the cheerfulness and confidence of sons to cry unto God, Abba, Father, Rom. 8:15.</w:t>
      </w:r>
    </w:p>
    <w:p w14:paraId="31927798">
      <w:pPr>
        <w:spacing w:after="291" w:line="255" w:lineRule="auto"/>
        <w:ind w:left="-5" w:hanging="10"/>
        <w:rPr>
          <w:rFonts w:hint="eastAsia" w:ascii="Georgia" w:hAnsi="Georgia" w:eastAsia="Georgia" w:cs="Georgia"/>
        </w:rPr>
      </w:pPr>
      <w:r>
        <w:rPr>
          <w:rFonts w:hint="eastAsia" w:ascii="Georgia" w:hAnsi="Georgia" w:eastAsia="Georgia" w:cs="Georgia"/>
        </w:rPr>
        <w:t>因为他告诉罗马的犹太人，在拥抱基督的福音时，他们没有再领受奴仆的灵，以至于他们的心被恐惧和顾虑所占据；而是领受了儿子的灵，借此他们被鼓励，带着儿子的快乐和信心，向神呼喊，阿爸，父，罗马书 8:15。</w:t>
      </w:r>
    </w:p>
    <w:p w14:paraId="708B3FB5">
      <w:pPr>
        <w:spacing w:after="291" w:line="255" w:lineRule="auto"/>
        <w:ind w:left="-5" w:hanging="10"/>
        <w:rPr>
          <w:rFonts w:hint="eastAsia" w:ascii="Georgia" w:hAnsi="Georgia" w:eastAsia="Georgia" w:cs="Georgia"/>
        </w:rPr>
      </w:pPr>
      <w:r>
        <w:rPr>
          <w:rFonts w:hint="eastAsia" w:ascii="Georgia" w:hAnsi="Georgia" w:eastAsia="Georgia" w:cs="Georgia"/>
        </w:rPr>
        <w:t>But now if the condition of the Gospel itself were so severe, as that, according to the tenor of it, these unavoidable slips of inconsideration and ignorance should set God and us at enmity; no Christian man could ever look upon God as upon his tender Father, with this spirit of filial freedom; but must needs fear and dread him as his angry and avenging Lord.</w:t>
      </w:r>
    </w:p>
    <w:p w14:paraId="6DF9FBD8">
      <w:pPr>
        <w:spacing w:after="291" w:line="255" w:lineRule="auto"/>
        <w:ind w:left="-5" w:hanging="10"/>
        <w:rPr>
          <w:rFonts w:hint="eastAsia" w:ascii="Georgia" w:hAnsi="Georgia" w:eastAsia="Georgia" w:cs="Georgia"/>
        </w:rPr>
      </w:pPr>
      <w:r>
        <w:rPr>
          <w:rFonts w:hint="eastAsia" w:ascii="Georgia" w:hAnsi="Georgia" w:eastAsia="Georgia" w:cs="Georgia"/>
        </w:rPr>
        <w:t>但现在，如果福音本身的条件是如此严厉，以至于，根据其要旨，这些不可避免的不经考虑和无知的失误，应使神和我们处于敌对；没有任何基督徒能以这种儿子的自由之灵，看神如同他温柔的父；而必须惧怕和 dread 祂，如同他忿怒和报复的主。</w:t>
      </w:r>
    </w:p>
    <w:p w14:paraId="11BC0ECC">
      <w:pPr>
        <w:spacing w:after="291" w:line="255" w:lineRule="auto"/>
        <w:ind w:left="-5" w:hanging="10"/>
        <w:rPr>
          <w:rFonts w:hint="eastAsia" w:ascii="Georgia" w:hAnsi="Georgia" w:eastAsia="Georgia" w:cs="Georgia"/>
        </w:rPr>
      </w:pPr>
      <w:r>
        <w:rPr>
          <w:rFonts w:hint="eastAsia" w:ascii="Georgia" w:hAnsi="Georgia" w:eastAsia="Georgia" w:cs="Georgia"/>
        </w:rPr>
        <w:t>And the Gospel requiring more of us under the forfeiture of God's favor, than any man among us is able to perform; it could not minister to ingenerate in us a spirit of cheerful confidence towards him, but quite contrary to that, to fill us with inextricable doubts and fears of him.</w:t>
      </w:r>
    </w:p>
    <w:p w14:paraId="32062135">
      <w:pPr>
        <w:spacing w:after="291" w:line="255" w:lineRule="auto"/>
        <w:ind w:left="-5" w:hanging="10"/>
        <w:rPr>
          <w:rFonts w:hint="eastAsia" w:ascii="Georgia" w:hAnsi="Georgia" w:eastAsia="Georgia" w:cs="Georgia"/>
        </w:rPr>
      </w:pPr>
      <w:r>
        <w:rPr>
          <w:rFonts w:hint="eastAsia" w:ascii="Georgia" w:hAnsi="Georgia" w:eastAsia="Georgia" w:cs="Georgia"/>
        </w:rPr>
        <w:t>并且，福音要求我们，在丧失神的恩宠的惩罚下，超过我们中任何人所能履行的；它不能有助于在我们里面产生一个对他快乐信心的灵，而完全相反，使我们充满对祂无法解开的怀疑和恐惧。</w:t>
      </w:r>
    </w:p>
    <w:p w14:paraId="3D45F0C2">
      <w:pPr>
        <w:spacing w:after="291" w:line="255" w:lineRule="auto"/>
        <w:ind w:left="-5" w:hanging="10"/>
        <w:rPr>
          <w:rFonts w:hint="eastAsia" w:ascii="Georgia" w:hAnsi="Georgia" w:eastAsia="Georgia" w:cs="Georgia"/>
        </w:rPr>
      </w:pPr>
      <w:r>
        <w:rPr>
          <w:rFonts w:hint="eastAsia" w:ascii="Georgia" w:hAnsi="Georgia" w:eastAsia="Georgia" w:cs="Georgia"/>
        </w:rPr>
        <w:t>As for these slips of ignorance then which cannot be avoided, we may be assured that according to the Gospel they never can be punished; for the New Covenant must bear with them, because it cannot engender in us this spirit of adoption, and filial confidence without such forbearance.</w:t>
      </w:r>
    </w:p>
    <w:p w14:paraId="7F35B3A5">
      <w:pPr>
        <w:spacing w:after="291" w:line="255" w:lineRule="auto"/>
        <w:ind w:left="-5" w:hanging="10"/>
        <w:rPr>
          <w:rFonts w:hint="eastAsia" w:ascii="Georgia" w:hAnsi="Georgia" w:eastAsia="Georgia" w:cs="Georgia"/>
        </w:rPr>
      </w:pPr>
      <w:r>
        <w:rPr>
          <w:rFonts w:hint="eastAsia" w:ascii="Georgia" w:hAnsi="Georgia" w:eastAsia="Georgia" w:cs="Georgia"/>
        </w:rPr>
        <w:t>因此，至于这些无法避免的无知的失误，我们可以确信，根据福音，它们绝不能被惩罚；因为新约必须容忍它们，因为它若无这样的宽容，就不能在我们里面产生这儿子的灵，和儿子的信心。</w:t>
      </w:r>
    </w:p>
    <w:p w14:paraId="020BB63B">
      <w:pPr>
        <w:spacing w:after="291" w:line="255" w:lineRule="auto"/>
        <w:ind w:left="-5" w:hanging="10"/>
        <w:rPr>
          <w:rFonts w:hint="eastAsia" w:ascii="Georgia" w:hAnsi="Georgia" w:eastAsia="Georgia" w:cs="Georgia"/>
        </w:rPr>
      </w:pPr>
    </w:p>
    <w:p w14:paraId="6EBCBCD1">
      <w:pPr>
        <w:spacing w:after="291" w:line="255" w:lineRule="auto"/>
        <w:ind w:left="-5" w:hanging="10"/>
        <w:rPr>
          <w:rFonts w:hint="eastAsia" w:ascii="Georgia" w:hAnsi="Georgia" w:eastAsia="Georgia" w:cs="Georgia"/>
        </w:rPr>
      </w:pPr>
      <w:r>
        <w:rPr>
          <w:rFonts w:hint="eastAsia" w:ascii="Georgia" w:hAnsi="Georgia" w:eastAsia="Georgia" w:cs="Georgia"/>
        </w:rPr>
        <w:t>And then as for the Declarations of the Gospel, in this matter they are very clear also.</w:t>
      </w:r>
    </w:p>
    <w:p w14:paraId="51B0D5A4">
      <w:pPr>
        <w:spacing w:after="291" w:line="255" w:lineRule="auto"/>
        <w:ind w:left="-5" w:hanging="10"/>
        <w:rPr>
          <w:rFonts w:hint="eastAsia" w:ascii="Georgia" w:hAnsi="Georgia" w:eastAsia="Georgia" w:cs="Georgia"/>
        </w:rPr>
      </w:pPr>
      <w:r>
        <w:rPr>
          <w:rFonts w:hint="eastAsia" w:ascii="Georgia" w:hAnsi="Georgia" w:eastAsia="Georgia" w:cs="Georgia"/>
        </w:rPr>
        <w:t>然后，至于福音的宣告，在这件事上，它们也非常清楚。</w:t>
      </w:r>
    </w:p>
    <w:p w14:paraId="378F064C">
      <w:pPr>
        <w:spacing w:after="291" w:line="255" w:lineRule="auto"/>
        <w:ind w:left="-5" w:hanging="10"/>
        <w:rPr>
          <w:rFonts w:hint="eastAsia" w:ascii="Georgia" w:hAnsi="Georgia" w:eastAsia="Georgia" w:cs="Georgia"/>
        </w:rPr>
      </w:pPr>
      <w:r>
        <w:rPr>
          <w:rFonts w:hint="eastAsia" w:ascii="Georgia" w:hAnsi="Georgia" w:eastAsia="Georgia" w:cs="Georgia"/>
        </w:rPr>
        <w:t>For besides those places that are mentioned above, which show clearly that no involuntary sins are damning, and then certainly that our slips of ignorance are not, seeing they have the greatest plea to involuntariness of any: I say, besides those, this consistence of our unknown and unconsidered slips will be evident from other places also.</w:t>
      </w:r>
    </w:p>
    <w:p w14:paraId="7B9BD697">
      <w:pPr>
        <w:spacing w:after="291" w:line="255" w:lineRule="auto"/>
        <w:ind w:left="-5" w:hanging="10"/>
        <w:rPr>
          <w:rFonts w:hint="eastAsia" w:ascii="Georgia" w:hAnsi="Georgia" w:eastAsia="Georgia" w:cs="Georgia"/>
        </w:rPr>
      </w:pPr>
      <w:r>
        <w:rPr>
          <w:rFonts w:hint="eastAsia" w:ascii="Georgia" w:hAnsi="Georgia" w:eastAsia="Georgia" w:cs="Georgia"/>
        </w:rPr>
        <w:t>因为除了上面提及的那些地方，它们清楚地表明没有任何非自愿的罪是致死的，那么当然，我们无知的失误也不是，因为它们有最大的非自愿性的 plea：我说，除了那些，我们未知和不经考虑的失误的相容性，也将从其他地方显明。</w:t>
      </w:r>
    </w:p>
    <w:p w14:paraId="7949C551">
      <w:pPr>
        <w:spacing w:after="291" w:line="255" w:lineRule="auto"/>
        <w:ind w:left="-5" w:hanging="10"/>
        <w:rPr>
          <w:rFonts w:hint="eastAsia" w:ascii="Georgia" w:hAnsi="Georgia" w:eastAsia="Georgia" w:cs="Georgia"/>
        </w:rPr>
      </w:pPr>
    </w:p>
    <w:p w14:paraId="025412C4">
      <w:pPr>
        <w:spacing w:after="291" w:line="255" w:lineRule="auto"/>
        <w:ind w:left="-5" w:hanging="10"/>
        <w:rPr>
          <w:rFonts w:hint="eastAsia" w:ascii="Georgia" w:hAnsi="Georgia" w:eastAsia="Georgia" w:cs="Georgia"/>
        </w:rPr>
      </w:pPr>
      <w:r>
        <w:rPr>
          <w:rFonts w:hint="eastAsia" w:ascii="Georgia" w:hAnsi="Georgia" w:eastAsia="Georgia" w:cs="Georgia"/>
        </w:rPr>
        <w:t>And for this, to seek no further, St. James 's Rule is full and plain.</w:t>
      </w:r>
    </w:p>
    <w:p w14:paraId="223A982F">
      <w:pPr>
        <w:spacing w:after="291" w:line="255" w:lineRule="auto"/>
        <w:ind w:left="-5" w:hanging="10"/>
        <w:rPr>
          <w:rFonts w:hint="eastAsia" w:ascii="Georgia" w:hAnsi="Georgia" w:eastAsia="Georgia" w:cs="Georgia"/>
        </w:rPr>
      </w:pPr>
      <w:r>
        <w:rPr>
          <w:rFonts w:hint="eastAsia" w:ascii="Georgia" w:hAnsi="Georgia" w:eastAsia="Georgia" w:cs="Georgia"/>
        </w:rPr>
        <w:t>对此，无需再寻，圣雅各的准则是充分和清楚的。</w:t>
      </w:r>
    </w:p>
    <w:p w14:paraId="713C7E75">
      <w:pPr>
        <w:spacing w:after="291" w:line="255" w:lineRule="auto"/>
        <w:ind w:left="-5" w:hanging="10"/>
        <w:rPr>
          <w:rFonts w:hint="eastAsia" w:ascii="Georgia" w:hAnsi="Georgia" w:eastAsia="Georgia" w:cs="Georgia"/>
        </w:rPr>
      </w:pPr>
      <w:r>
        <w:rPr>
          <w:rFonts w:hint="eastAsia" w:ascii="Georgia" w:hAnsi="Georgia" w:eastAsia="Georgia" w:cs="Georgia"/>
        </w:rPr>
        <w:t>To him that knoweth, or, which comes to the same thing, if he will may know how to do good, and doth it not, to him it is sin, Jam. 4:17.</w:t>
      </w:r>
    </w:p>
    <w:p w14:paraId="372EE22B">
      <w:pPr>
        <w:spacing w:after="291" w:line="255" w:lineRule="auto"/>
        <w:ind w:left="-5" w:hanging="10"/>
        <w:rPr>
          <w:rFonts w:hint="eastAsia" w:ascii="Georgia" w:hAnsi="Georgia" w:eastAsia="Georgia" w:cs="Georgia"/>
        </w:rPr>
      </w:pPr>
      <w:r>
        <w:rPr>
          <w:rFonts w:hint="eastAsia" w:ascii="Georgia" w:hAnsi="Georgia" w:eastAsia="Georgia" w:cs="Georgia"/>
        </w:rPr>
        <w:t>人若知道行善，或，这结果是一样的，如果他愿意可以知道如何行善，却不去行，这人就是罪了，雅各书 4:17。</w:t>
      </w:r>
    </w:p>
    <w:p w14:paraId="656A6174">
      <w:pPr>
        <w:spacing w:after="291" w:line="255" w:lineRule="auto"/>
        <w:ind w:left="-5" w:hanging="10"/>
        <w:rPr>
          <w:rFonts w:hint="eastAsia" w:ascii="Georgia" w:hAnsi="Georgia" w:eastAsia="Georgia" w:cs="Georgia"/>
        </w:rPr>
      </w:pPr>
      <w:r>
        <w:rPr>
          <w:rFonts w:hint="eastAsia" w:ascii="Georgia" w:hAnsi="Georgia" w:eastAsia="Georgia" w:cs="Georgia"/>
        </w:rPr>
        <w:t>If then we have no other sins to answer for, but only these of inconsideration and ignorance, we are guilty of none wherefore we shall be condemned, these unknown sins not being of that number.</w:t>
      </w:r>
    </w:p>
    <w:p w14:paraId="6700F176">
      <w:pPr>
        <w:spacing w:after="291" w:line="255" w:lineRule="auto"/>
        <w:ind w:left="-5" w:hanging="10"/>
        <w:rPr>
          <w:rFonts w:hint="eastAsia" w:ascii="Georgia" w:hAnsi="Georgia" w:eastAsia="Georgia" w:cs="Georgia"/>
        </w:rPr>
      </w:pPr>
      <w:r>
        <w:rPr>
          <w:rFonts w:hint="eastAsia" w:ascii="Georgia" w:hAnsi="Georgia" w:eastAsia="Georgia" w:cs="Georgia"/>
        </w:rPr>
        <w:t>因此，如果我们没有其他罪要负责，而只这些不经考虑和无知的罪，我们就没有罪，因此我们不会被定罪，这些未知的罪不属于那数目。</w:t>
      </w:r>
    </w:p>
    <w:p w14:paraId="6FD53EE6">
      <w:pPr>
        <w:spacing w:after="291" w:line="255" w:lineRule="auto"/>
        <w:ind w:left="-5" w:hanging="10"/>
        <w:rPr>
          <w:rFonts w:hint="eastAsia" w:ascii="Georgia" w:hAnsi="Georgia" w:eastAsia="Georgia" w:cs="Georgia"/>
        </w:rPr>
      </w:pPr>
    </w:p>
    <w:p w14:paraId="6C26B2F2">
      <w:pPr>
        <w:spacing w:after="291" w:line="255" w:lineRule="auto"/>
        <w:ind w:left="-5" w:hanging="10"/>
        <w:rPr>
          <w:rFonts w:hint="eastAsia" w:ascii="Georgia" w:hAnsi="Georgia" w:eastAsia="Georgia" w:cs="Georgia"/>
        </w:rPr>
      </w:pPr>
      <w:r>
        <w:rPr>
          <w:rFonts w:hint="eastAsia" w:ascii="Georgia" w:hAnsi="Georgia" w:eastAsia="Georgia" w:cs="Georgia"/>
        </w:rPr>
        <w:t>And indeed St. James 's Rule is verified by Scripture instances.</w:t>
      </w:r>
    </w:p>
    <w:p w14:paraId="50FF68E1">
      <w:pPr>
        <w:spacing w:after="291" w:line="255" w:lineRule="auto"/>
        <w:ind w:left="-5" w:hanging="10"/>
        <w:rPr>
          <w:rFonts w:hint="eastAsia" w:ascii="Georgia" w:hAnsi="Georgia" w:eastAsia="Georgia" w:cs="Georgia"/>
        </w:rPr>
      </w:pPr>
      <w:r>
        <w:rPr>
          <w:rFonts w:hint="eastAsia" w:ascii="Georgia" w:hAnsi="Georgia" w:eastAsia="Georgia" w:cs="Georgia"/>
        </w:rPr>
        <w:t>诚然，圣雅各的准则，被圣经的例子所证实。</w:t>
      </w:r>
    </w:p>
    <w:p w14:paraId="0FB34C00">
      <w:pPr>
        <w:spacing w:after="291" w:line="255" w:lineRule="auto"/>
        <w:ind w:left="-5" w:hanging="10"/>
        <w:rPr>
          <w:rFonts w:hint="eastAsia" w:ascii="Georgia" w:hAnsi="Georgia" w:eastAsia="Georgia" w:cs="Georgia"/>
        </w:rPr>
      </w:pPr>
      <w:r>
        <w:rPr>
          <w:rFonts w:hint="eastAsia" w:ascii="Georgia" w:hAnsi="Georgia" w:eastAsia="Georgia" w:cs="Georgia"/>
        </w:rPr>
        <w:t>For holy David fell through inconsideration and unadvisedness in sundry things; as particularly in an inconsiderate despairing of God's mercy, Psal. 31:22, and in an excessive sorrow for his Son Absalom, 2 Sam. 18:33, and chap. 19:4.</w:t>
      </w:r>
    </w:p>
    <w:p w14:paraId="1CECADE8">
      <w:pPr>
        <w:spacing w:after="291" w:line="255" w:lineRule="auto"/>
        <w:ind w:left="-5" w:hanging="10"/>
        <w:rPr>
          <w:rFonts w:hint="eastAsia" w:ascii="Georgia" w:hAnsi="Georgia" w:eastAsia="Georgia" w:cs="Georgia"/>
        </w:rPr>
      </w:pPr>
      <w:r>
        <w:rPr>
          <w:rFonts w:hint="eastAsia" w:ascii="Georgia" w:hAnsi="Georgia" w:eastAsia="Georgia" w:cs="Georgia"/>
        </w:rPr>
        <w:t>因为圣大卫，因不经考虑和不审慎，在几件事上跌倒；如特别地，在一个不经考虑地绝望神的怜悯，诗篇 31:22，和为他儿子押沙龙过度悲伤，撒母耳记下 18:33，和第十九章第4节。</w:t>
      </w:r>
    </w:p>
    <w:p w14:paraId="67CFDE36">
      <w:pPr>
        <w:spacing w:after="291" w:line="255" w:lineRule="auto"/>
        <w:ind w:left="-5" w:hanging="10"/>
        <w:rPr>
          <w:rFonts w:hint="eastAsia" w:ascii="Georgia" w:hAnsi="Georgia" w:eastAsia="Georgia" w:cs="Georgia"/>
        </w:rPr>
      </w:pPr>
      <w:r>
        <w:rPr>
          <w:rFonts w:hint="eastAsia" w:ascii="Georgia" w:hAnsi="Georgia" w:eastAsia="Georgia" w:cs="Georgia"/>
        </w:rPr>
        <w:t>But notwithstanding these, and all other his unadvised slips, he was all the while, a man after God's own heart, a person upright and acceptably obedient still.</w:t>
      </w:r>
    </w:p>
    <w:p w14:paraId="7CE5CEBE">
      <w:pPr>
        <w:spacing w:after="291" w:line="255" w:lineRule="auto"/>
        <w:ind w:left="-5" w:hanging="10"/>
        <w:rPr>
          <w:rFonts w:hint="eastAsia" w:ascii="Georgia" w:hAnsi="Georgia" w:eastAsia="Georgia" w:cs="Georgia"/>
        </w:rPr>
      </w:pPr>
      <w:r>
        <w:rPr>
          <w:rFonts w:hint="eastAsia" w:ascii="Georgia" w:hAnsi="Georgia" w:eastAsia="Georgia" w:cs="Georgia"/>
        </w:rPr>
        <w:t>但尽管有这些，和所有其他他不审慎的失误，他一直都是，一个合神心意的人，一个正直和蒙悦纳地顺服的人。</w:t>
      </w:r>
    </w:p>
    <w:p w14:paraId="21F86A0A">
      <w:pPr>
        <w:spacing w:after="291" w:line="255" w:lineRule="auto"/>
        <w:ind w:left="-5" w:hanging="10"/>
        <w:rPr>
          <w:rFonts w:hint="eastAsia" w:ascii="Georgia" w:hAnsi="Georgia" w:eastAsia="Georgia" w:cs="Georgia"/>
        </w:rPr>
      </w:pPr>
    </w:p>
    <w:p w14:paraId="630BF2D2">
      <w:pPr>
        <w:spacing w:after="291" w:line="255" w:lineRule="auto"/>
        <w:ind w:left="-5" w:hanging="10"/>
        <w:rPr>
          <w:rFonts w:hint="eastAsia" w:ascii="Georgia" w:hAnsi="Georgia" w:eastAsia="Georgia" w:cs="Georgia"/>
        </w:rPr>
      </w:pPr>
      <w:r>
        <w:rPr>
          <w:rFonts w:hint="eastAsia" w:ascii="Georgia" w:hAnsi="Georgia" w:eastAsia="Georgia" w:cs="Georgia"/>
        </w:rPr>
        <w:t>Zacharias and Elizabeth were surprised no question, as well as other people are, into several slips and inconsiderate follies.</w:t>
      </w:r>
    </w:p>
    <w:p w14:paraId="4C71342B">
      <w:pPr>
        <w:spacing w:after="291" w:line="255" w:lineRule="auto"/>
        <w:ind w:left="-5" w:hanging="10"/>
        <w:rPr>
          <w:rFonts w:hint="eastAsia" w:ascii="Georgia" w:hAnsi="Georgia" w:eastAsia="Georgia" w:cs="Georgia"/>
        </w:rPr>
      </w:pPr>
      <w:r>
        <w:rPr>
          <w:rFonts w:hint="eastAsia" w:ascii="Georgia" w:hAnsi="Georgia" w:eastAsia="Georgia" w:cs="Georgia"/>
        </w:rPr>
        <w:t>撒迦利亚和伊利莎白，毫无疑问，如同别人一样，被突袭而陷入几个失误和不经考虑的愚蠢中。</w:t>
      </w:r>
    </w:p>
    <w:p w14:paraId="4E8452D8">
      <w:pPr>
        <w:spacing w:after="291" w:line="255" w:lineRule="auto"/>
        <w:ind w:left="-5" w:hanging="10"/>
        <w:rPr>
          <w:rFonts w:hint="eastAsia" w:ascii="Georgia" w:hAnsi="Georgia" w:eastAsia="Georgia" w:cs="Georgia"/>
        </w:rPr>
      </w:pPr>
      <w:r>
        <w:rPr>
          <w:rFonts w:hint="eastAsia" w:ascii="Georgia" w:hAnsi="Georgia" w:eastAsia="Georgia" w:cs="Georgia"/>
        </w:rPr>
        <w:t>For one we have mentioned, even in that short account which the Scriptures have given us of them, and that is this; viz. that at the first hearing of the joyful message of the Angel, he is incredulous, and is punished with dumbness for his unbelief, Luk. 1:18,20.</w:t>
      </w:r>
    </w:p>
    <w:p w14:paraId="3BDA40AC">
      <w:pPr>
        <w:spacing w:after="291" w:line="255" w:lineRule="auto"/>
        <w:ind w:left="-5" w:hanging="10"/>
        <w:rPr>
          <w:rFonts w:hint="eastAsia" w:ascii="Georgia" w:hAnsi="Georgia" w:eastAsia="Georgia" w:cs="Georgia"/>
        </w:rPr>
      </w:pPr>
      <w:r>
        <w:rPr>
          <w:rFonts w:hint="eastAsia" w:ascii="Georgia" w:hAnsi="Georgia" w:eastAsia="Georgia" w:cs="Georgia"/>
        </w:rPr>
        <w:t>因为我们已提及一个，甚至在圣经给我们关于他们的简短记述中，那就是这个；即在第一次听到天使喜讯时，他 incredulous，并因他的不信而被罚以哑口，路加福音 1:18,20。</w:t>
      </w:r>
    </w:p>
    <w:p w14:paraId="0CEEA659">
      <w:pPr>
        <w:spacing w:after="291" w:line="255" w:lineRule="auto"/>
        <w:ind w:left="-5" w:hanging="10"/>
        <w:rPr>
          <w:rFonts w:hint="eastAsia" w:ascii="Georgia" w:hAnsi="Georgia" w:eastAsia="Georgia" w:cs="Georgia"/>
        </w:rPr>
      </w:pPr>
      <w:r>
        <w:rPr>
          <w:rFonts w:hint="eastAsia" w:ascii="Georgia" w:hAnsi="Georgia" w:eastAsia="Georgia" w:cs="Georgia"/>
        </w:rPr>
        <w:t>But yet this, and his other involuntary failings of like nature, come not into the account of his sins and disobedience when God speaks of him; for notwithstanding these their infirmities, of both of them we are told, that they were righteous, and that before God, walking in all the Commandments of the Lord blameless, Luk. 1:6.</w:t>
      </w:r>
    </w:p>
    <w:p w14:paraId="4EF6A963">
      <w:pPr>
        <w:spacing w:after="291" w:line="255" w:lineRule="auto"/>
        <w:ind w:left="-5" w:hanging="10"/>
        <w:rPr>
          <w:rFonts w:hint="eastAsia" w:ascii="Georgia" w:hAnsi="Georgia" w:eastAsia="Georgia" w:cs="Georgia"/>
        </w:rPr>
      </w:pPr>
      <w:r>
        <w:rPr>
          <w:rFonts w:hint="eastAsia" w:ascii="Georgia" w:hAnsi="Georgia" w:eastAsia="Georgia" w:cs="Georgia"/>
        </w:rPr>
        <w:t>然而，这个，和他其他类似性质的非自愿的缺点，当神说他时，不计入他的罪和不顺服的账上；因为尽管有这些他们的 infirmities，我们被告知，他们俩都是义人，并且在神面前，遵行主的一切诫命，无可指摘，路加福音 1:6。</w:t>
      </w:r>
    </w:p>
    <w:p w14:paraId="2E70AD8F">
      <w:pPr>
        <w:spacing w:after="291" w:line="255" w:lineRule="auto"/>
        <w:ind w:left="-5" w:hanging="10"/>
        <w:rPr>
          <w:rFonts w:hint="eastAsia" w:ascii="Georgia" w:hAnsi="Georgia" w:eastAsia="Georgia" w:cs="Georgia"/>
        </w:rPr>
      </w:pPr>
    </w:p>
    <w:p w14:paraId="2D2446BF">
      <w:pPr>
        <w:spacing w:after="291" w:line="255" w:lineRule="auto"/>
        <w:ind w:left="-5" w:hanging="10"/>
        <w:rPr>
          <w:rFonts w:hint="eastAsia" w:ascii="Georgia" w:hAnsi="Georgia" w:eastAsia="Georgia" w:cs="Georgia"/>
        </w:rPr>
      </w:pPr>
      <w:r>
        <w:rPr>
          <w:rFonts w:hint="eastAsia" w:ascii="Georgia" w:hAnsi="Georgia" w:eastAsia="Georgia" w:cs="Georgia"/>
        </w:rPr>
        <w:t>As for this sort of slips and transgressions therefore, (viz.) our sins of ignorance and inconsideration; we see plainly that they never will be charged upon us to our condemnation.</w:t>
      </w:r>
    </w:p>
    <w:p w14:paraId="2DB6271A">
      <w:pPr>
        <w:spacing w:after="291" w:line="255" w:lineRule="auto"/>
        <w:ind w:left="-5" w:hanging="10"/>
        <w:rPr>
          <w:rFonts w:hint="eastAsia" w:ascii="Georgia" w:hAnsi="Georgia" w:eastAsia="Georgia" w:cs="Georgia"/>
        </w:rPr>
      </w:pPr>
      <w:r>
        <w:rPr>
          <w:rFonts w:hint="eastAsia" w:ascii="Georgia" w:hAnsi="Georgia" w:eastAsia="Georgia" w:cs="Georgia"/>
        </w:rPr>
        <w:t>因此，至于这类失误和过犯，（即）我们无知和不经考虑的罪；我们清楚地看到，它们绝不会被归咎于我们，以至我们的定罪。</w:t>
      </w:r>
    </w:p>
    <w:p w14:paraId="5EA7861B">
      <w:pPr>
        <w:spacing w:after="291" w:line="255" w:lineRule="auto"/>
        <w:ind w:left="-5" w:hanging="10"/>
        <w:rPr>
          <w:rFonts w:hint="eastAsia" w:ascii="Georgia" w:hAnsi="Georgia" w:eastAsia="Georgia" w:cs="Georgia"/>
        </w:rPr>
      </w:pPr>
      <w:r>
        <w:rPr>
          <w:rFonts w:hint="eastAsia" w:ascii="Georgia" w:hAnsi="Georgia" w:eastAsia="Georgia" w:cs="Georgia"/>
        </w:rPr>
        <w:t>They do not destroy a Saint, or put us out of a state of Grace and Salvation, but consist with it.</w:t>
      </w:r>
    </w:p>
    <w:p w14:paraId="3C4F4903">
      <w:pPr>
        <w:spacing w:after="291" w:line="255" w:lineRule="auto"/>
        <w:ind w:left="-5" w:hanging="10"/>
        <w:rPr>
          <w:rFonts w:hint="eastAsia" w:ascii="Georgia" w:hAnsi="Georgia" w:eastAsia="Georgia" w:cs="Georgia"/>
        </w:rPr>
      </w:pPr>
      <w:r>
        <w:rPr>
          <w:rFonts w:hint="eastAsia" w:ascii="Georgia" w:hAnsi="Georgia" w:eastAsia="Georgia" w:cs="Georgia"/>
        </w:rPr>
        <w:t>它们不摧毁一个圣徒，或把我们置于恩典和救恩的状态之外，而与它相容。</w:t>
      </w:r>
    </w:p>
    <w:p w14:paraId="5827EB15">
      <w:pPr>
        <w:spacing w:after="291" w:line="255" w:lineRule="auto"/>
        <w:ind w:left="-5" w:hanging="10"/>
        <w:rPr>
          <w:rFonts w:hint="eastAsia" w:ascii="Georgia" w:hAnsi="Georgia" w:eastAsia="Georgia" w:cs="Georgia"/>
        </w:rPr>
      </w:pPr>
      <w:r>
        <w:rPr>
          <w:rFonts w:hint="eastAsia" w:ascii="Georgia" w:hAnsi="Georgia" w:eastAsia="Georgia" w:cs="Georgia"/>
        </w:rPr>
        <w:t>This must needs be true, for they must be pardoned, because they cannot be avoided.</w:t>
      </w:r>
    </w:p>
    <w:p w14:paraId="11B4BA4D">
      <w:pPr>
        <w:spacing w:after="291" w:line="255" w:lineRule="auto"/>
        <w:ind w:left="-5" w:hanging="10"/>
        <w:rPr>
          <w:rFonts w:hint="eastAsia" w:ascii="Georgia" w:hAnsi="Georgia" w:eastAsia="Georgia" w:cs="Georgia"/>
        </w:rPr>
      </w:pPr>
      <w:r>
        <w:rPr>
          <w:rFonts w:hint="eastAsia" w:ascii="Georgia" w:hAnsi="Georgia" w:eastAsia="Georgia" w:cs="Georgia"/>
        </w:rPr>
        <w:t>这必定是真的，因为它们必须被赦免，因为它们无法避免。</w:t>
      </w:r>
    </w:p>
    <w:p w14:paraId="482068D2">
      <w:pPr>
        <w:spacing w:after="291" w:line="255" w:lineRule="auto"/>
        <w:ind w:left="-5" w:hanging="10"/>
        <w:rPr>
          <w:rFonts w:hint="eastAsia" w:ascii="Georgia" w:hAnsi="Georgia" w:eastAsia="Georgia" w:cs="Georgia"/>
        </w:rPr>
      </w:pPr>
      <w:r>
        <w:rPr>
          <w:rFonts w:hint="eastAsia" w:ascii="Georgia" w:hAnsi="Georgia" w:eastAsia="Georgia" w:cs="Georgia"/>
        </w:rPr>
        <w:t>Besides, the love and pitifulness of God's Nature infers, and the very temper and genius of his Gospel supposes it; the Apostle plainly and fully declares it; and from God's own mouth we are told of several of his dearest Saints who have experienced the truth of it.</w:t>
      </w:r>
    </w:p>
    <w:p w14:paraId="378565E3">
      <w:pPr>
        <w:spacing w:after="291" w:line="255" w:lineRule="auto"/>
        <w:ind w:left="-5" w:hanging="10"/>
        <w:rPr>
          <w:rFonts w:hint="eastAsia" w:ascii="Georgia" w:hAnsi="Georgia" w:eastAsia="Georgia" w:cs="Georgia"/>
        </w:rPr>
      </w:pPr>
      <w:r>
        <w:rPr>
          <w:rFonts w:hint="eastAsia" w:ascii="Georgia" w:hAnsi="Georgia" w:eastAsia="Georgia" w:cs="Georgia"/>
        </w:rPr>
        <w:t>此外，神的本性的爱和怜悯推断，并且祂福音的性情和 genius 假设它；使徒清楚和充分地宣告它；并且从神自己的口中，我们被告知几个祂最亲爱的圣徒，他们已经历了其真理。</w:t>
      </w:r>
    </w:p>
    <w:p w14:paraId="1C66FEEE">
      <w:pPr>
        <w:spacing w:after="291" w:line="255" w:lineRule="auto"/>
        <w:ind w:left="-5" w:hanging="10"/>
        <w:rPr>
          <w:rFonts w:hint="eastAsia" w:ascii="Georgia" w:hAnsi="Georgia" w:eastAsia="Georgia" w:cs="Georgia"/>
        </w:rPr>
      </w:pPr>
      <w:r>
        <w:rPr>
          <w:rFonts w:hint="eastAsia" w:ascii="Georgia" w:hAnsi="Georgia" w:eastAsia="Georgia" w:cs="Georgia"/>
        </w:rPr>
        <w:t>By all which it appears, that so long as we are guilty of no other slips but such as these, we are safe in God's favor, and secure of his promises; we shall be accepted by him, although we live and die in them.</w:t>
      </w:r>
    </w:p>
    <w:p w14:paraId="1B018A84">
      <w:pPr>
        <w:spacing w:after="291" w:line="255" w:lineRule="auto"/>
        <w:ind w:left="-5" w:hanging="10"/>
        <w:rPr>
          <w:rFonts w:hint="eastAsia" w:ascii="Georgia" w:hAnsi="Georgia" w:eastAsia="Georgia" w:cs="Georgia"/>
        </w:rPr>
      </w:pPr>
      <w:r>
        <w:rPr>
          <w:rFonts w:hint="eastAsia" w:ascii="Georgia" w:hAnsi="Georgia" w:eastAsia="Georgia" w:cs="Georgia"/>
        </w:rPr>
        <w:t>由此可见，只要我们没有其他失误，只这些，我们就安全地在神的恩宠中，并确保祂的应许；我们将被祂悦纳，即使我们生和死在它们之中。</w:t>
      </w:r>
    </w:p>
    <w:p w14:paraId="56C64FEB">
      <w:pPr>
        <w:spacing w:after="291" w:line="255" w:lineRule="auto"/>
        <w:ind w:left="-5" w:hanging="10"/>
        <w:rPr>
          <w:rFonts w:hint="eastAsia" w:ascii="Georgia" w:hAnsi="Georgia" w:eastAsia="Georgia" w:cs="Georgia"/>
        </w:rPr>
      </w:pPr>
    </w:p>
    <w:p w14:paraId="3D944A58">
      <w:pPr>
        <w:spacing w:after="291" w:line="255" w:lineRule="auto"/>
        <w:ind w:left="-5" w:hanging="10"/>
        <w:rPr>
          <w:rFonts w:hint="eastAsia" w:ascii="Georgia" w:hAnsi="Georgia" w:eastAsia="Georgia" w:cs="Georgia"/>
        </w:rPr>
      </w:pPr>
      <w:r>
        <w:rPr>
          <w:rFonts w:hint="eastAsia" w:ascii="Georgia" w:hAnsi="Georgia" w:eastAsia="Georgia" w:cs="Georgia"/>
        </w:rPr>
        <w:t>And thus at length it appears what sins are truly and innocently involuntary; (viz.) those which are acted ignorantly and unwittingly: and that they do not unsaint a man, or destroy his state of Grace and Salvation, but consist with it.</w:t>
      </w:r>
    </w:p>
    <w:p w14:paraId="09211402">
      <w:pPr>
        <w:spacing w:after="291" w:line="255" w:lineRule="auto"/>
        <w:ind w:left="-5" w:hanging="10"/>
        <w:rPr>
          <w:rFonts w:hint="eastAsia" w:ascii="Georgia" w:hAnsi="Georgia" w:eastAsia="Georgia" w:cs="Georgia"/>
        </w:rPr>
      </w:pPr>
      <w:r>
        <w:rPr>
          <w:rFonts w:hint="eastAsia" w:ascii="Georgia" w:hAnsi="Georgia" w:eastAsia="Georgia" w:cs="Georgia"/>
        </w:rPr>
        <w:t>因此，最终显明了，什么样的罪是真正和无辜地非自愿的；（即）那些无知和不经意地行动的：并且它们不使一个人非圣化，或摧毁他的恩典和救恩的状态，而与它相容。</w:t>
      </w:r>
    </w:p>
    <w:p w14:paraId="0A5F936B">
      <w:pPr>
        <w:spacing w:after="291" w:line="255" w:lineRule="auto"/>
        <w:ind w:left="-5" w:hanging="10"/>
        <w:rPr>
          <w:rFonts w:hint="eastAsia" w:ascii="Georgia" w:hAnsi="Georgia" w:eastAsia="Georgia" w:cs="Georgia"/>
        </w:rPr>
      </w:pPr>
    </w:p>
    <w:p w14:paraId="75A10913">
      <w:pPr>
        <w:spacing w:after="291" w:line="255" w:lineRule="auto"/>
        <w:ind w:left="-5" w:hanging="10"/>
        <w:jc w:val="center"/>
        <w:rPr>
          <w:rFonts w:hint="eastAsia" w:ascii="Georgia" w:hAnsi="Georgia" w:eastAsia="Georgia" w:cs="Georgia"/>
          <w:b/>
          <w:color w:val="000000"/>
          <w:kern w:val="2"/>
          <w:sz w:val="42"/>
          <w:szCs w:val="24"/>
          <w:lang w:val="en-US" w:eastAsia="zh-CN" w:bidi="ar-SA"/>
          <w14:ligatures w14:val="standardContextual"/>
        </w:rPr>
      </w:pPr>
    </w:p>
    <w:p w14:paraId="7823E43B">
      <w:pPr>
        <w:spacing w:after="291" w:line="255" w:lineRule="auto"/>
        <w:ind w:left="-5" w:hanging="10"/>
        <w:jc w:val="center"/>
        <w:rPr>
          <w:rFonts w:hint="eastAsia" w:ascii="Georgia" w:hAnsi="Georgia" w:eastAsia="Georgia" w:cs="Georgia"/>
          <w:b/>
          <w:color w:val="000000"/>
          <w:kern w:val="2"/>
          <w:sz w:val="42"/>
          <w:szCs w:val="24"/>
          <w:lang w:val="en-US" w:eastAsia="zh-CN" w:bidi="ar-SA"/>
          <w14:ligatures w14:val="standardContextual"/>
        </w:rPr>
      </w:pPr>
      <w:r>
        <w:rPr>
          <w:rFonts w:hint="eastAsia" w:ascii="Georgia" w:hAnsi="Georgia" w:eastAsia="Georgia" w:cs="Georgia"/>
          <w:b/>
          <w:color w:val="000000"/>
          <w:kern w:val="2"/>
          <w:sz w:val="42"/>
          <w:szCs w:val="24"/>
          <w:lang w:val="en-US" w:eastAsia="zh-CN" w:bidi="ar-SA"/>
          <w14:ligatures w14:val="standardContextual"/>
        </w:rPr>
        <w:t>CHAP. V.</w:t>
      </w:r>
    </w:p>
    <w:p w14:paraId="4D0541E6">
      <w:pPr>
        <w:spacing w:after="291" w:line="255" w:lineRule="auto"/>
        <w:ind w:left="-5" w:hanging="10"/>
        <w:jc w:val="center"/>
        <w:rPr>
          <w:rFonts w:hint="eastAsia" w:ascii="Georgia" w:hAnsi="Georgia" w:eastAsia="Georgia" w:cs="Georgia"/>
          <w:b/>
          <w:color w:val="000000"/>
          <w:kern w:val="2"/>
          <w:sz w:val="42"/>
          <w:szCs w:val="24"/>
          <w:lang w:val="en-US" w:eastAsia="zh-CN" w:bidi="ar-SA"/>
          <w14:ligatures w14:val="standardContextual"/>
        </w:rPr>
      </w:pPr>
      <w:r>
        <w:rPr>
          <w:rFonts w:hint="eastAsia" w:ascii="Georgia" w:hAnsi="Georgia" w:eastAsia="Georgia" w:cs="Georgia"/>
          <w:b/>
          <w:color w:val="000000"/>
          <w:kern w:val="2"/>
          <w:sz w:val="42"/>
          <w:szCs w:val="24"/>
          <w:lang w:val="en-US" w:eastAsia="zh-CN" w:bidi="ar-SA"/>
          <w14:ligatures w14:val="standardContextual"/>
        </w:rPr>
        <w:t>第五章。</w:t>
      </w:r>
    </w:p>
    <w:p w14:paraId="17A8B15D">
      <w:pPr>
        <w:spacing w:after="291" w:line="255" w:lineRule="auto"/>
        <w:ind w:left="-5" w:hanging="10"/>
        <w:rPr>
          <w:rFonts w:hint="eastAsia" w:ascii="Georgia" w:hAnsi="Georgia" w:eastAsia="Georgia" w:cs="Georgia"/>
        </w:rPr>
      </w:pPr>
      <w:r>
        <w:rPr>
          <w:rFonts w:hint="eastAsia" w:ascii="Georgia" w:hAnsi="Georgia" w:eastAsia="Georgia" w:cs="Georgia"/>
        </w:rPr>
        <w:t>Of these involuntary and consistent sins particularly; and of the rst cause of innocent involuntariness, (viz.) Ignorance.</w:t>
      </w:r>
    </w:p>
    <w:p w14:paraId="5FB8ACCE">
      <w:pPr>
        <w:spacing w:after="291" w:line="255" w:lineRule="auto"/>
        <w:ind w:left="-5" w:hanging="10"/>
        <w:rPr>
          <w:rFonts w:hint="eastAsia" w:ascii="Georgia" w:hAnsi="Georgia" w:eastAsia="Georgia" w:cs="Georgia"/>
        </w:rPr>
      </w:pPr>
      <w:r>
        <w:rPr>
          <w:rFonts w:hint="eastAsia" w:ascii="Georgia" w:hAnsi="Georgia" w:eastAsia="Georgia" w:cs="Georgia"/>
        </w:rPr>
        <w:t>论这些非自愿和相容的罪的 particulars；和无辜的非自愿性的第一个原因，（即）无知。</w:t>
      </w:r>
    </w:p>
    <w:p w14:paraId="369F0A7A">
      <w:pPr>
        <w:spacing w:after="291" w:line="255" w:lineRule="auto"/>
        <w:ind w:left="-5" w:hanging="10"/>
        <w:rPr>
          <w:rFonts w:hint="eastAsia" w:ascii="Georgia" w:hAnsi="Georgia" w:eastAsia="Georgia" w:cs="Georgia"/>
        </w:rPr>
      </w:pPr>
    </w:p>
    <w:p w14:paraId="2AC2722B">
      <w:pPr>
        <w:spacing w:after="291" w:line="255" w:lineRule="auto"/>
        <w:ind w:left="-5" w:hanging="10"/>
        <w:rPr>
          <w:rFonts w:hint="eastAsia" w:ascii="Georgia" w:hAnsi="Georgia" w:eastAsia="Georgia" w:cs="Georgia"/>
        </w:rPr>
      </w:pPr>
      <w:r>
        <w:rPr>
          <w:rFonts w:hint="eastAsia" w:ascii="Georgia" w:hAnsi="Georgia" w:eastAsia="Georgia" w:cs="Georgia"/>
        </w:rPr>
        <w:t>BUT IN REGARD THIS consistence of our ignorant and unconsidered slips, is a matter of so great account in the quieting and comforting of troubled and fearful Consciences; I will yet proceed to inquire of it more distinctly, and to show what particular ignorance’s those are which will cause that innocent involuntariness, which Christ's Gospel doth not punish, as has been already shewn, but graciously dispense with.</w:t>
      </w:r>
    </w:p>
    <w:p w14:paraId="5269B387">
      <w:pPr>
        <w:spacing w:after="291" w:line="255" w:lineRule="auto"/>
        <w:ind w:left="-5" w:hanging="10"/>
        <w:rPr>
          <w:rFonts w:hint="eastAsia" w:ascii="Georgia" w:hAnsi="Georgia" w:eastAsia="Georgia" w:cs="Georgia"/>
        </w:rPr>
      </w:pPr>
      <w:r>
        <w:rPr>
          <w:rFonts w:hint="eastAsia" w:ascii="Georgia" w:hAnsi="Georgia" w:eastAsia="Georgia" w:cs="Georgia"/>
        </w:rPr>
        <w:t>但鉴于我们无知和不经考虑的失误的这种相容性，在安抚和安慰困扰和恐惧的良心方面，是一件如此重要的事；我将继续更明确地探究它，并表明，那些会造成基督的福音不惩罚，如已显示的，而恩慈地豁免的那无辜的非自愿性的 particular 的无知是什么。</w:t>
      </w:r>
    </w:p>
    <w:p w14:paraId="04F071EB">
      <w:pPr>
        <w:spacing w:after="291" w:line="255" w:lineRule="auto"/>
        <w:ind w:left="-5" w:hanging="10"/>
        <w:rPr>
          <w:rFonts w:hint="eastAsia" w:ascii="Georgia" w:hAnsi="Georgia" w:eastAsia="Georgia" w:cs="Georgia"/>
        </w:rPr>
      </w:pPr>
    </w:p>
    <w:p w14:paraId="1AE67C8E">
      <w:pPr>
        <w:spacing w:after="291" w:line="255" w:lineRule="auto"/>
        <w:ind w:left="-5" w:hanging="10"/>
        <w:rPr>
          <w:rFonts w:hint="eastAsia" w:ascii="Georgia" w:hAnsi="Georgia" w:eastAsia="Georgia" w:cs="Georgia"/>
        </w:rPr>
      </w:pPr>
      <w:r>
        <w:rPr>
          <w:rFonts w:hint="eastAsia" w:ascii="Georgia" w:hAnsi="Georgia" w:eastAsia="Georgia" w:cs="Georgia"/>
        </w:rPr>
        <w:t>To him that knows to do good, saith St. James, and doth it not; to him 'tis sin, Jam. 4:17.</w:t>
      </w:r>
    </w:p>
    <w:p w14:paraId="0439B732">
      <w:pPr>
        <w:spacing w:after="291" w:line="255" w:lineRule="auto"/>
        <w:ind w:left="-5" w:hanging="10"/>
        <w:rPr>
          <w:rFonts w:hint="eastAsia" w:ascii="Georgia" w:hAnsi="Georgia" w:eastAsia="Georgia" w:cs="Georgia"/>
        </w:rPr>
      </w:pPr>
      <w:r>
        <w:rPr>
          <w:rFonts w:hint="eastAsia" w:ascii="Georgia" w:hAnsi="Georgia" w:eastAsia="Georgia" w:cs="Georgia"/>
        </w:rPr>
        <w:t>人若知道行善，圣雅各说，却不去行；这人就是罪了，雅各书 4:17。</w:t>
      </w:r>
    </w:p>
    <w:p w14:paraId="1C9E2832">
      <w:pPr>
        <w:spacing w:after="291" w:line="255" w:lineRule="auto"/>
        <w:ind w:left="-5" w:hanging="10"/>
        <w:rPr>
          <w:rFonts w:hint="eastAsia" w:ascii="Georgia" w:hAnsi="Georgia" w:eastAsia="Georgia" w:cs="Georgia"/>
        </w:rPr>
      </w:pPr>
      <w:r>
        <w:rPr>
          <w:rFonts w:hint="eastAsia" w:ascii="Georgia" w:hAnsi="Georgia" w:eastAsia="Georgia" w:cs="Georgia"/>
        </w:rPr>
        <w:t>And the reason why it is so is this, because that sin which a man knows and sees, he wills and chooses; but if he commit sin, when he sees it not, it is not imputed to him for a sin, because it is not chosen by him.</w:t>
      </w:r>
    </w:p>
    <w:p w14:paraId="6AD8059A">
      <w:pPr>
        <w:spacing w:after="291" w:line="255" w:lineRule="auto"/>
        <w:ind w:left="-5" w:hanging="10"/>
        <w:rPr>
          <w:rFonts w:hint="eastAsia" w:ascii="Georgia" w:hAnsi="Georgia" w:eastAsia="Georgia" w:cs="Georgia"/>
        </w:rPr>
      </w:pPr>
      <w:r>
        <w:rPr>
          <w:rFonts w:hint="eastAsia" w:ascii="Georgia" w:hAnsi="Georgia" w:eastAsia="Georgia" w:cs="Georgia"/>
        </w:rPr>
        <w:t>其所以如此的原因是这个，因为一个男人知道和看见的罪，他意愿和选择；但如果他犯罪，当他看不见时，它不被归咎于他为罪，因为它不是他选择的。</w:t>
      </w:r>
    </w:p>
    <w:p w14:paraId="4F553389">
      <w:pPr>
        <w:spacing w:after="291" w:line="255" w:lineRule="auto"/>
        <w:ind w:left="-5" w:hanging="10"/>
        <w:rPr>
          <w:rFonts w:hint="eastAsia" w:ascii="Georgia" w:hAnsi="Georgia" w:eastAsia="Georgia" w:cs="Georgia"/>
        </w:rPr>
      </w:pPr>
    </w:p>
    <w:p w14:paraId="0DD95018">
      <w:pPr>
        <w:spacing w:after="291" w:line="255" w:lineRule="auto"/>
        <w:ind w:left="-5" w:hanging="10"/>
        <w:rPr>
          <w:rFonts w:hint="eastAsia" w:ascii="Georgia" w:hAnsi="Georgia" w:eastAsia="Georgia" w:cs="Georgia"/>
        </w:rPr>
      </w:pPr>
      <w:r>
        <w:rPr>
          <w:rFonts w:hint="eastAsia" w:ascii="Georgia" w:hAnsi="Georgia" w:eastAsia="Georgia" w:cs="Georgia"/>
        </w:rPr>
        <w:t>That we may clearly understand then what ignorance renders any sin involuntary, and therefore unpunishable, it is very proper to inquire what knowledge is necessary unto choice, and fit to make any sin to be esteemed voluntary and chosen.</w:t>
      </w:r>
    </w:p>
    <w:p w14:paraId="5B0587B4">
      <w:pPr>
        <w:spacing w:after="291" w:line="255" w:lineRule="auto"/>
        <w:ind w:left="-5" w:hanging="10"/>
        <w:rPr>
          <w:rFonts w:hint="eastAsia" w:ascii="Georgia" w:hAnsi="Georgia" w:eastAsia="Georgia" w:cs="Georgia"/>
        </w:rPr>
      </w:pPr>
      <w:r>
        <w:rPr>
          <w:rFonts w:hint="eastAsia" w:ascii="Georgia" w:hAnsi="Georgia" w:eastAsia="Georgia" w:cs="Georgia"/>
        </w:rPr>
        <w:t>因此，为了我们能清楚地理解，什么样的无知使任何罪非自愿，并因此不可罚，非常适当地探究，什么样的知识对选择是必要的，和适合使任何罪被看作是自愿和选择的。</w:t>
      </w:r>
    </w:p>
    <w:p w14:paraId="5BE059FE">
      <w:pPr>
        <w:spacing w:after="291" w:line="255" w:lineRule="auto"/>
        <w:ind w:left="-5" w:hanging="10"/>
        <w:rPr>
          <w:rFonts w:hint="eastAsia" w:ascii="Georgia" w:hAnsi="Georgia" w:eastAsia="Georgia" w:cs="Georgia"/>
        </w:rPr>
      </w:pPr>
    </w:p>
    <w:p w14:paraId="65F8BBF8">
      <w:pPr>
        <w:spacing w:after="291" w:line="255" w:lineRule="auto"/>
        <w:ind w:left="-5" w:hanging="10"/>
        <w:rPr>
          <w:rFonts w:hint="eastAsia" w:ascii="Georgia" w:hAnsi="Georgia" w:eastAsia="Georgia" w:cs="Georgia"/>
        </w:rPr>
      </w:pPr>
      <w:r>
        <w:rPr>
          <w:rFonts w:hint="eastAsia" w:ascii="Georgia" w:hAnsi="Georgia" w:eastAsia="Georgia" w:cs="Georgia"/>
        </w:rPr>
        <w:t>Now to our choice of any sin, there is a twofold knowledge necessary.</w:t>
      </w:r>
    </w:p>
    <w:p w14:paraId="5FB3976A">
      <w:pPr>
        <w:spacing w:after="291" w:line="255" w:lineRule="auto"/>
        <w:ind w:left="-5" w:hanging="10"/>
        <w:rPr>
          <w:rFonts w:hint="eastAsia" w:ascii="Georgia" w:hAnsi="Georgia" w:eastAsia="Georgia" w:cs="Georgia"/>
        </w:rPr>
      </w:pPr>
      <w:r>
        <w:rPr>
          <w:rFonts w:hint="eastAsia" w:ascii="Georgia" w:hAnsi="Georgia" w:eastAsia="Georgia" w:cs="Georgia"/>
        </w:rPr>
        <w:t>现在，对我们选择任何罪，有两个方面的知识是必要的。</w:t>
      </w:r>
    </w:p>
    <w:p w14:paraId="2F1E0F55">
      <w:pPr>
        <w:spacing w:after="291" w:line="255" w:lineRule="auto"/>
        <w:ind w:left="-5" w:hanging="10"/>
        <w:rPr>
          <w:rFonts w:hint="eastAsia" w:ascii="Georgia" w:hAnsi="Georgia" w:eastAsia="Georgia" w:cs="Georgia"/>
        </w:rPr>
      </w:pPr>
      <w:r>
        <w:rPr>
          <w:rFonts w:hint="eastAsia" w:ascii="Georgia" w:hAnsi="Georgia" w:eastAsia="Georgia" w:cs="Georgia"/>
        </w:rPr>
        <w:t>First, An habitual and general knowledge that the action is sinful.</w:t>
      </w:r>
    </w:p>
    <w:p w14:paraId="544BE65E">
      <w:pPr>
        <w:spacing w:after="291" w:line="255" w:lineRule="auto"/>
        <w:ind w:left="-5" w:hanging="10"/>
        <w:rPr>
          <w:rFonts w:hint="eastAsia" w:ascii="Georgia" w:hAnsi="Georgia" w:eastAsia="Georgia" w:cs="Georgia"/>
        </w:rPr>
      </w:pPr>
      <w:r>
        <w:rPr>
          <w:rFonts w:hint="eastAsia" w:ascii="Georgia" w:hAnsi="Georgia" w:eastAsia="Georgia" w:cs="Georgia"/>
        </w:rPr>
        <w:t>首先，一个习惯和普遍的知识，即那行动是罪恶的。</w:t>
      </w:r>
    </w:p>
    <w:p w14:paraId="1EB137A2">
      <w:pPr>
        <w:spacing w:after="291" w:line="255" w:lineRule="auto"/>
        <w:ind w:left="-5" w:hanging="10"/>
        <w:rPr>
          <w:rFonts w:hint="eastAsia" w:ascii="Georgia" w:hAnsi="Georgia" w:eastAsia="Georgia" w:cs="Georgia"/>
        </w:rPr>
      </w:pPr>
      <w:r>
        <w:rPr>
          <w:rFonts w:hint="eastAsia" w:ascii="Georgia" w:hAnsi="Georgia" w:eastAsia="Georgia" w:cs="Georgia"/>
        </w:rPr>
        <w:t>Secondly, An actual use and exercise of that knowledge in a particular animadvertence, and express thinking upon what we know; which is consideration.</w:t>
      </w:r>
    </w:p>
    <w:p w14:paraId="5D61EDCC">
      <w:pPr>
        <w:spacing w:after="291" w:line="255" w:lineRule="auto"/>
        <w:ind w:left="-5" w:hanging="10"/>
        <w:rPr>
          <w:rFonts w:hint="eastAsia" w:ascii="Georgia" w:hAnsi="Georgia" w:eastAsia="Georgia" w:cs="Georgia"/>
        </w:rPr>
      </w:pPr>
      <w:r>
        <w:rPr>
          <w:rFonts w:hint="eastAsia" w:ascii="Georgia" w:hAnsi="Georgia" w:eastAsia="Georgia" w:cs="Georgia"/>
        </w:rPr>
        <w:t>其次，一个在那知识上的实际使用和操练，在一个特定的注意中，和对我们所知的明确思想；那就是考虑。</w:t>
      </w:r>
    </w:p>
    <w:p w14:paraId="271A9221">
      <w:pPr>
        <w:spacing w:after="291" w:line="255" w:lineRule="auto"/>
        <w:ind w:left="-5" w:hanging="10"/>
        <w:rPr>
          <w:rFonts w:hint="eastAsia" w:ascii="Georgia" w:hAnsi="Georgia" w:eastAsia="Georgia" w:cs="Georgia"/>
        </w:rPr>
      </w:pPr>
    </w:p>
    <w:p w14:paraId="53DD0803">
      <w:pPr>
        <w:spacing w:after="291" w:line="255" w:lineRule="auto"/>
        <w:ind w:left="-5" w:hanging="10"/>
        <w:rPr>
          <w:rFonts w:hint="eastAsia" w:ascii="Georgia" w:hAnsi="Georgia" w:eastAsia="Georgia" w:cs="Georgia"/>
        </w:rPr>
      </w:pPr>
      <w:r>
        <w:rPr>
          <w:rFonts w:hint="eastAsia" w:ascii="Georgia" w:hAnsi="Georgia" w:eastAsia="Georgia" w:cs="Georgia"/>
        </w:rPr>
        <w:t>Both these are necessary to a chosen sin; for we must both know an action to be a sin, and also actually bethink ourselves, and consider of its sinfulness, before we can be said to choose the sin, and willfully to disobey in it.</w:t>
      </w:r>
    </w:p>
    <w:p w14:paraId="7ECFA7AF">
      <w:pPr>
        <w:spacing w:after="291" w:line="255" w:lineRule="auto"/>
        <w:ind w:left="-5" w:hanging="10"/>
        <w:rPr>
          <w:rFonts w:hint="eastAsia" w:ascii="Georgia" w:hAnsi="Georgia" w:eastAsia="Georgia" w:cs="Georgia"/>
        </w:rPr>
      </w:pPr>
      <w:r>
        <w:rPr>
          <w:rFonts w:hint="eastAsia" w:ascii="Georgia" w:hAnsi="Georgia" w:eastAsia="Georgia" w:cs="Georgia"/>
        </w:rPr>
        <w:t>这两者对一个选择的罪都是必要的；因为我们必须既知道一个行动是罪，也实际地自己思考，和考虑它的罪性，然后我们才能被称为选择那罪，并在其中故意地不顺服。</w:t>
      </w:r>
    </w:p>
    <w:p w14:paraId="59420154">
      <w:pPr>
        <w:spacing w:after="291" w:line="255" w:lineRule="auto"/>
        <w:ind w:left="-5" w:hanging="10"/>
        <w:rPr>
          <w:rFonts w:hint="eastAsia" w:ascii="Georgia" w:hAnsi="Georgia" w:eastAsia="Georgia" w:cs="Georgia"/>
        </w:rPr>
      </w:pPr>
    </w:p>
    <w:p w14:paraId="23F02E19">
      <w:pPr>
        <w:spacing w:after="291" w:line="255" w:lineRule="auto"/>
        <w:ind w:left="-5" w:hanging="10"/>
        <w:rPr>
          <w:rFonts w:hint="eastAsia" w:ascii="Georgia" w:hAnsi="Georgia" w:eastAsia="Georgia" w:cs="Georgia"/>
        </w:rPr>
      </w:pPr>
      <w:r>
        <w:rPr>
          <w:rFonts w:hint="eastAsia" w:ascii="Georgia" w:hAnsi="Georgia" w:eastAsia="Georgia" w:cs="Georgia"/>
        </w:rPr>
        <w:t>1. Before we can be said to choose the sinfulness of any action, it is necessary that we know habitually and in the general, that the action, whensoever it is committed, is sinful.</w:t>
      </w:r>
    </w:p>
    <w:p w14:paraId="4EBBA501">
      <w:pPr>
        <w:spacing w:after="291" w:line="255" w:lineRule="auto"/>
        <w:ind w:left="-5" w:hanging="10"/>
        <w:rPr>
          <w:rFonts w:hint="eastAsia" w:ascii="Georgia" w:hAnsi="Georgia" w:eastAsia="Georgia" w:cs="Georgia"/>
        </w:rPr>
      </w:pPr>
      <w:r>
        <w:rPr>
          <w:rFonts w:hint="eastAsia" w:ascii="Georgia" w:hAnsi="Georgia" w:eastAsia="Georgia" w:cs="Georgia"/>
        </w:rPr>
        <w:t>1. 在我们能被称为选择任何行动的罪性之前，我们有必要习惯地和在一般中知道，那行动，无论何时犯下，是罪恶的。</w:t>
      </w:r>
    </w:p>
    <w:p w14:paraId="106B2DA5">
      <w:pPr>
        <w:spacing w:after="291" w:line="255" w:lineRule="auto"/>
        <w:ind w:left="-5" w:hanging="10"/>
        <w:rPr>
          <w:rFonts w:hint="eastAsia" w:ascii="Georgia" w:hAnsi="Georgia" w:eastAsia="Georgia" w:cs="Georgia"/>
        </w:rPr>
      </w:pPr>
    </w:p>
    <w:p w14:paraId="17A92E34">
      <w:pPr>
        <w:spacing w:after="291" w:line="255" w:lineRule="auto"/>
        <w:ind w:left="-5" w:hanging="10"/>
        <w:rPr>
          <w:rFonts w:hint="eastAsia" w:ascii="Georgia" w:hAnsi="Georgia" w:eastAsia="Georgia" w:cs="Georgia"/>
        </w:rPr>
      </w:pPr>
      <w:r>
        <w:rPr>
          <w:rFonts w:hint="eastAsia" w:ascii="Georgia" w:hAnsi="Georgia" w:eastAsia="Georgia" w:cs="Georgia"/>
        </w:rPr>
        <w:t>I call that a habitual and general knowledge, when we are not to learn of any sinful action that there is a Law that forbids it, nor are in any doubts or darkness in our own thoughts whether it be a sin, or no.</w:t>
      </w:r>
    </w:p>
    <w:p w14:paraId="05809F18">
      <w:pPr>
        <w:spacing w:after="291" w:line="255" w:lineRule="auto"/>
        <w:ind w:left="-5" w:hanging="10"/>
        <w:rPr>
          <w:rFonts w:hint="eastAsia" w:ascii="Georgia" w:hAnsi="Georgia" w:eastAsia="Georgia" w:cs="Georgia"/>
        </w:rPr>
      </w:pPr>
      <w:r>
        <w:rPr>
          <w:rFonts w:hint="eastAsia" w:ascii="Georgia" w:hAnsi="Georgia" w:eastAsia="Georgia" w:cs="Georgia"/>
        </w:rPr>
        <w:t>我称那为一个习惯和普遍的知识，当我们不需学习任何罪恶的行动，有一个律法禁止它，也不在我们自己的思想中，对它是否是罪有任何怀疑或黑暗。</w:t>
      </w:r>
    </w:p>
    <w:p w14:paraId="6A1A8858">
      <w:pPr>
        <w:spacing w:after="291" w:line="255" w:lineRule="auto"/>
        <w:ind w:left="-5" w:hanging="10"/>
        <w:rPr>
          <w:rFonts w:hint="eastAsia" w:ascii="Georgia" w:hAnsi="Georgia" w:eastAsia="Georgia" w:cs="Georgia"/>
        </w:rPr>
      </w:pPr>
      <w:r>
        <w:rPr>
          <w:rFonts w:hint="eastAsia" w:ascii="Georgia" w:hAnsi="Georgia" w:eastAsia="Georgia" w:cs="Georgia"/>
        </w:rPr>
        <w:t>But if it is proposed to our minds, they are already resolved about it, and need not further to inquire of it; they know and judge it to be a sin when they are asked the question, and that is their standing opinion and fixed persuasion.</w:t>
      </w:r>
    </w:p>
    <w:p w14:paraId="0EFB5782">
      <w:pPr>
        <w:spacing w:after="291" w:line="255" w:lineRule="auto"/>
        <w:ind w:left="-5" w:hanging="10"/>
        <w:rPr>
          <w:rFonts w:hint="eastAsia" w:ascii="Georgia" w:hAnsi="Georgia" w:eastAsia="Georgia" w:cs="Georgia"/>
        </w:rPr>
      </w:pPr>
      <w:r>
        <w:rPr>
          <w:rFonts w:hint="eastAsia" w:ascii="Georgia" w:hAnsi="Georgia" w:eastAsia="Georgia" w:cs="Georgia"/>
        </w:rPr>
        <w:t>但如果它被提出给我们的心思，它们已对它有决议，并不需再询问它；当他们被问到问题时，他们知道并判定它是罪，那是他们固定的意见和确定的信念。</w:t>
      </w:r>
    </w:p>
    <w:p w14:paraId="34FDCDC9">
      <w:pPr>
        <w:spacing w:after="291" w:line="255" w:lineRule="auto"/>
        <w:ind w:left="-5" w:hanging="10"/>
        <w:rPr>
          <w:rFonts w:hint="eastAsia" w:ascii="Georgia" w:hAnsi="Georgia" w:eastAsia="Georgia" w:cs="Georgia"/>
        </w:rPr>
      </w:pPr>
      <w:r>
        <w:rPr>
          <w:rFonts w:hint="eastAsia" w:ascii="Georgia" w:hAnsi="Georgia" w:eastAsia="Georgia" w:cs="Georgia"/>
        </w:rPr>
        <w:t>And this knowledge, because it is no more of one particular action than of another, I call general; and because it is fixed and permanent, having grown into a lasting impression and habitual judgment of the mind, I call a habitual knowledge.</w:t>
      </w:r>
    </w:p>
    <w:p w14:paraId="5D618B1B">
      <w:pPr>
        <w:spacing w:after="291" w:line="255" w:lineRule="auto"/>
        <w:ind w:left="-5" w:hanging="10"/>
        <w:rPr>
          <w:rFonts w:hint="eastAsia" w:ascii="Georgia" w:hAnsi="Georgia" w:eastAsia="Georgia" w:cs="Georgia"/>
        </w:rPr>
      </w:pPr>
      <w:r>
        <w:rPr>
          <w:rFonts w:hint="eastAsia" w:ascii="Georgia" w:hAnsi="Georgia" w:eastAsia="Georgia" w:cs="Georgia"/>
        </w:rPr>
        <w:t>这知识，因为它不更多地关于一个特定的行动，而非另一个，我称之为普遍的；并且因为它固定和持久，已长成一个持久的印象和心思的习惯性判断，我称之为一个习惯的知识。</w:t>
      </w:r>
    </w:p>
    <w:p w14:paraId="3C7D5F34">
      <w:pPr>
        <w:spacing w:after="291" w:line="255" w:lineRule="auto"/>
        <w:ind w:left="-5" w:hanging="10"/>
        <w:rPr>
          <w:rFonts w:hint="eastAsia" w:ascii="Georgia" w:hAnsi="Georgia" w:eastAsia="Georgia" w:cs="Georgia"/>
        </w:rPr>
      </w:pPr>
    </w:p>
    <w:p w14:paraId="0487E1A4">
      <w:pPr>
        <w:spacing w:after="291" w:line="255" w:lineRule="auto"/>
        <w:ind w:left="-5" w:hanging="10"/>
        <w:rPr>
          <w:rFonts w:hint="eastAsia" w:ascii="Georgia" w:hAnsi="Georgia" w:eastAsia="Georgia" w:cs="Georgia"/>
        </w:rPr>
      </w:pPr>
      <w:r>
        <w:rPr>
          <w:rFonts w:hint="eastAsia" w:ascii="Georgia" w:hAnsi="Georgia" w:eastAsia="Georgia" w:cs="Georgia"/>
        </w:rPr>
        <w:t>Now that we may be said to choose to sin and disobey in any particular action, it is necessary that we have this general and habitual knowledge of its sinfulness.</w:t>
      </w:r>
    </w:p>
    <w:p w14:paraId="12B30930">
      <w:pPr>
        <w:spacing w:after="291" w:line="255" w:lineRule="auto"/>
        <w:ind w:left="-5" w:hanging="10"/>
        <w:rPr>
          <w:rFonts w:hint="eastAsia" w:ascii="Georgia" w:hAnsi="Georgia" w:eastAsia="Georgia" w:cs="Georgia"/>
        </w:rPr>
      </w:pPr>
      <w:r>
        <w:rPr>
          <w:rFonts w:hint="eastAsia" w:ascii="Georgia" w:hAnsi="Georgia" w:eastAsia="Georgia" w:cs="Georgia"/>
        </w:rPr>
        <w:t>现在，为了我们能被称为在任何特定的行动中选择犯罪和不顺服，我们有必要有这普遍和习惯的关于其罪性的知识。</w:t>
      </w:r>
    </w:p>
    <w:p w14:paraId="6A940F89">
      <w:pPr>
        <w:spacing w:after="291" w:line="255" w:lineRule="auto"/>
        <w:ind w:left="-5" w:hanging="10"/>
        <w:rPr>
          <w:rFonts w:hint="eastAsia" w:ascii="Georgia" w:hAnsi="Georgia" w:eastAsia="Georgia" w:cs="Georgia"/>
        </w:rPr>
      </w:pPr>
      <w:r>
        <w:rPr>
          <w:rFonts w:hint="eastAsia" w:ascii="Georgia" w:hAnsi="Georgia" w:eastAsia="Georgia" w:cs="Georgia"/>
        </w:rPr>
        <w:t>For if we do not understand that, although we do choose the action, yet we cannot be esteemed to choose the sin, since our will may be all the while innocent and obedient, and ready to refuse the action if it were made to see that it is sinful.</w:t>
      </w:r>
    </w:p>
    <w:p w14:paraId="21625929">
      <w:pPr>
        <w:spacing w:after="291" w:line="255" w:lineRule="auto"/>
        <w:ind w:left="-5" w:hanging="10"/>
        <w:rPr>
          <w:rFonts w:hint="eastAsia" w:ascii="Georgia" w:hAnsi="Georgia" w:eastAsia="Georgia" w:cs="Georgia"/>
        </w:rPr>
      </w:pPr>
      <w:r>
        <w:rPr>
          <w:rFonts w:hint="eastAsia" w:ascii="Georgia" w:hAnsi="Georgia" w:eastAsia="Georgia" w:cs="Georgia"/>
        </w:rPr>
        <w:t>因为如果我们不理解那，虽然我们确实选择那行动，我们却不能被看作是选择罪，因为我们的意志可能一直都是无辜和顺服的，并准备好拒绝那行动，如果它被使其看见是罪恶的。</w:t>
      </w:r>
    </w:p>
    <w:p w14:paraId="526A8655">
      <w:pPr>
        <w:spacing w:after="291" w:line="255" w:lineRule="auto"/>
        <w:ind w:left="-5" w:hanging="10"/>
        <w:rPr>
          <w:rFonts w:hint="eastAsia" w:ascii="Georgia" w:hAnsi="Georgia" w:eastAsia="Georgia" w:cs="Georgia"/>
        </w:rPr>
      </w:pPr>
      <w:r>
        <w:rPr>
          <w:rFonts w:hint="eastAsia" w:ascii="Georgia" w:hAnsi="Georgia" w:eastAsia="Georgia" w:cs="Georgia"/>
        </w:rPr>
        <w:t>We can have no choice of that whereof we have no apprehension; for the will, as it is truly said, is a blind faculty, and can choose nothing till it be represented and proposed to it by the understanding.</w:t>
      </w:r>
    </w:p>
    <w:p w14:paraId="695FDED2">
      <w:pPr>
        <w:spacing w:after="291" w:line="255" w:lineRule="auto"/>
        <w:ind w:left="-5" w:hanging="10"/>
        <w:rPr>
          <w:rFonts w:hint="eastAsia" w:ascii="Georgia" w:hAnsi="Georgia" w:eastAsia="Georgia" w:cs="Georgia"/>
        </w:rPr>
      </w:pPr>
      <w:r>
        <w:rPr>
          <w:rFonts w:hint="eastAsia" w:ascii="Georgia" w:hAnsi="Georgia" w:eastAsia="Georgia" w:cs="Georgia"/>
        </w:rPr>
        <w:t>我们对那我们没有领会的，不能有选择；因为意志，如真实所言，是一个盲目的官能，并且不能选择任何事，除非它被悟性所代表和提出。</w:t>
      </w:r>
    </w:p>
    <w:p w14:paraId="4C74134D">
      <w:pPr>
        <w:spacing w:after="291" w:line="255" w:lineRule="auto"/>
        <w:ind w:left="-5" w:hanging="10"/>
        <w:rPr>
          <w:rFonts w:hint="eastAsia" w:ascii="Georgia" w:hAnsi="Georgia" w:eastAsia="Georgia" w:cs="Georgia"/>
        </w:rPr>
      </w:pPr>
      <w:r>
        <w:rPr>
          <w:rFonts w:hint="eastAsia" w:ascii="Georgia" w:hAnsi="Georgia" w:eastAsia="Georgia" w:cs="Georgia"/>
        </w:rPr>
        <w:t>So that if our minds are in darkness about any action, and have no knowledge of its being forbidden; our wills can have no share in choosing of the sin; but since it was unknown, it must be also involuntary and unchosen.</w:t>
      </w:r>
    </w:p>
    <w:p w14:paraId="3CA11B2D">
      <w:pPr>
        <w:spacing w:after="291" w:line="255" w:lineRule="auto"/>
        <w:ind w:left="-5" w:hanging="10"/>
        <w:rPr>
          <w:rFonts w:hint="eastAsia" w:ascii="Georgia" w:hAnsi="Georgia" w:eastAsia="Georgia" w:cs="Georgia"/>
        </w:rPr>
      </w:pPr>
      <w:r>
        <w:rPr>
          <w:rFonts w:hint="eastAsia" w:ascii="Georgia" w:hAnsi="Georgia" w:eastAsia="Georgia" w:cs="Georgia"/>
        </w:rPr>
        <w:t>因此，如果我们的心思对任何行动处于黑暗中，并且没有它被禁止的知识；我们的意志不能有任何份量，在选择罪；但既然它不为人知，它也必定是非自愿和未被选择的。</w:t>
      </w:r>
    </w:p>
    <w:p w14:paraId="09D02AB5">
      <w:pPr>
        <w:spacing w:after="291" w:line="255" w:lineRule="auto"/>
        <w:ind w:left="-5" w:hanging="10"/>
        <w:rPr>
          <w:rFonts w:hint="eastAsia" w:ascii="Georgia" w:hAnsi="Georgia" w:eastAsia="Georgia" w:cs="Georgia"/>
        </w:rPr>
      </w:pPr>
    </w:p>
    <w:p w14:paraId="5AC036F2">
      <w:pPr>
        <w:spacing w:after="291" w:line="255" w:lineRule="auto"/>
        <w:ind w:left="-5" w:hanging="10"/>
        <w:rPr>
          <w:rFonts w:hint="eastAsia" w:ascii="Georgia" w:hAnsi="Georgia" w:eastAsia="Georgia" w:cs="Georgia"/>
        </w:rPr>
      </w:pPr>
      <w:r>
        <w:rPr>
          <w:rFonts w:hint="eastAsia" w:ascii="Georgia" w:hAnsi="Georgia" w:eastAsia="Georgia" w:cs="Georgia"/>
        </w:rPr>
        <w:t>But besides this general and habitual knowledge of the sinfulness of any action; there is moreover necessarily required to our choice of it,</w:t>
      </w:r>
    </w:p>
    <w:p w14:paraId="15CD267C">
      <w:pPr>
        <w:spacing w:after="291" w:line="255" w:lineRule="auto"/>
        <w:ind w:left="-5" w:hanging="10"/>
        <w:rPr>
          <w:rFonts w:hint="eastAsia" w:ascii="Georgia" w:hAnsi="Georgia" w:eastAsia="Georgia" w:cs="Georgia"/>
        </w:rPr>
      </w:pPr>
      <w:r>
        <w:rPr>
          <w:rFonts w:hint="eastAsia" w:ascii="Georgia" w:hAnsi="Georgia" w:eastAsia="Georgia" w:cs="Georgia"/>
        </w:rPr>
        <w:t>但除了这普遍和习惯的关于任何行动的罪性的知识；此外，对我们选择它，还必须有，</w:t>
      </w:r>
    </w:p>
    <w:p w14:paraId="2CE037C2">
      <w:pPr>
        <w:spacing w:after="291" w:line="255" w:lineRule="auto"/>
        <w:ind w:left="-5" w:hanging="10"/>
        <w:rPr>
          <w:rFonts w:hint="eastAsia" w:ascii="Georgia" w:hAnsi="Georgia" w:eastAsia="Georgia" w:cs="Georgia"/>
        </w:rPr>
      </w:pPr>
      <w:r>
        <w:rPr>
          <w:rFonts w:hint="eastAsia" w:ascii="Georgia" w:hAnsi="Georgia" w:eastAsia="Georgia" w:cs="Georgia"/>
        </w:rPr>
        <w:t>2. An actual use and exercise of that knowledge in a particular animadvertence, and express thinking upon what we know, which is consideration.</w:t>
      </w:r>
    </w:p>
    <w:p w14:paraId="16EA9B89">
      <w:pPr>
        <w:spacing w:after="291" w:line="255" w:lineRule="auto"/>
        <w:ind w:left="-5" w:hanging="10"/>
        <w:rPr>
          <w:rFonts w:hint="eastAsia" w:ascii="Georgia" w:hAnsi="Georgia" w:eastAsia="Georgia" w:cs="Georgia"/>
        </w:rPr>
      </w:pPr>
      <w:r>
        <w:rPr>
          <w:rFonts w:hint="eastAsia" w:ascii="Georgia" w:hAnsi="Georgia" w:eastAsia="Georgia" w:cs="Georgia"/>
        </w:rPr>
        <w:t>2. 一个在那知识上的实际使用和操练，在一个特定的注意中，和对我们所知的明确思想；那就是考虑。</w:t>
      </w:r>
    </w:p>
    <w:p w14:paraId="00AD629C">
      <w:pPr>
        <w:spacing w:after="291" w:line="255" w:lineRule="auto"/>
        <w:ind w:left="-5" w:hanging="10"/>
        <w:rPr>
          <w:rFonts w:hint="eastAsia" w:ascii="Georgia" w:hAnsi="Georgia" w:eastAsia="Georgia" w:cs="Georgia"/>
        </w:rPr>
      </w:pPr>
      <w:r>
        <w:rPr>
          <w:rFonts w:hint="eastAsia" w:ascii="Georgia" w:hAnsi="Georgia" w:eastAsia="Georgia" w:cs="Georgia"/>
        </w:rPr>
        <w:t>For there is no knowledge that directs and influences our choice, further than we actually attend to it, and consider of it; but if at any time we did not think of it, it is all one as if we did not know it.</w:t>
      </w:r>
    </w:p>
    <w:p w14:paraId="4AD6C848">
      <w:pPr>
        <w:spacing w:after="291" w:line="255" w:lineRule="auto"/>
        <w:ind w:left="-5" w:hanging="10"/>
        <w:rPr>
          <w:rFonts w:hint="eastAsia" w:ascii="Georgia" w:hAnsi="Georgia" w:eastAsia="Georgia" w:cs="Georgia"/>
        </w:rPr>
      </w:pPr>
      <w:r>
        <w:rPr>
          <w:rFonts w:hint="eastAsia" w:ascii="Georgia" w:hAnsi="Georgia" w:eastAsia="Georgia" w:cs="Georgia"/>
        </w:rPr>
        <w:t>因为没有任何知识，指导和影响我们的选择，超出我们实际地注意它，和考虑它；但如果任何时候我们没有想到它，就如同我们不知道它一样。</w:t>
      </w:r>
    </w:p>
    <w:p w14:paraId="766202E4">
      <w:pPr>
        <w:spacing w:after="291" w:line="255" w:lineRule="auto"/>
        <w:ind w:left="-5" w:hanging="10"/>
        <w:rPr>
          <w:rFonts w:hint="eastAsia" w:ascii="Georgia" w:hAnsi="Georgia" w:eastAsia="Georgia" w:cs="Georgia"/>
        </w:rPr>
      </w:pPr>
      <w:r>
        <w:rPr>
          <w:rFonts w:hint="eastAsia" w:ascii="Georgia" w:hAnsi="Georgia" w:eastAsia="Georgia" w:cs="Georgia"/>
        </w:rPr>
        <w:t>Nothing is a motive to our will, further than it is heeded and attended to at the time of willing; and unless we see and consider of it then, when we are to choose upon it.</w:t>
      </w:r>
    </w:p>
    <w:p w14:paraId="195F32AE">
      <w:pPr>
        <w:spacing w:after="291" w:line="255" w:lineRule="auto"/>
        <w:ind w:left="-5" w:hanging="10"/>
        <w:rPr>
          <w:rFonts w:hint="eastAsia" w:ascii="Georgia" w:hAnsi="Georgia" w:eastAsia="Georgia" w:cs="Georgia"/>
        </w:rPr>
      </w:pPr>
      <w:r>
        <w:rPr>
          <w:rFonts w:hint="eastAsia" w:ascii="Georgia" w:hAnsi="Georgia" w:eastAsia="Georgia" w:cs="Georgia"/>
        </w:rPr>
        <w:t>没有任何事，是我们的意志的动机，超出它在愿意时被注意和关注；并且除非我们那时看见和考虑它，当我们要在它上面作选择时。</w:t>
      </w:r>
    </w:p>
    <w:p w14:paraId="294D7306">
      <w:pPr>
        <w:spacing w:after="291" w:line="255" w:lineRule="auto"/>
        <w:ind w:left="-5" w:hanging="10"/>
        <w:rPr>
          <w:rFonts w:hint="eastAsia" w:ascii="Georgia" w:hAnsi="Georgia" w:eastAsia="Georgia" w:cs="Georgia"/>
        </w:rPr>
      </w:pPr>
      <w:r>
        <w:rPr>
          <w:rFonts w:hint="eastAsia" w:ascii="Georgia" w:hAnsi="Georgia" w:eastAsia="Georgia" w:cs="Georgia"/>
        </w:rPr>
        <w:t>For in this Case the Civilians Maxim is very true, That which doth not appear to be, is of no more account than if really it were not at all.</w:t>
      </w:r>
    </w:p>
    <w:p w14:paraId="4CFBE0C7">
      <w:pPr>
        <w:spacing w:after="291" w:line="255" w:lineRule="auto"/>
        <w:ind w:left="-5" w:hanging="10"/>
        <w:rPr>
          <w:rFonts w:hint="eastAsia" w:ascii="Georgia" w:hAnsi="Georgia" w:eastAsia="Georgia" w:cs="Georgia"/>
        </w:rPr>
      </w:pPr>
      <w:r>
        <w:rPr>
          <w:rFonts w:hint="eastAsia" w:ascii="Georgia" w:hAnsi="Georgia" w:eastAsia="Georgia" w:cs="Georgia"/>
        </w:rPr>
        <w:t>因为在这种情况下，民法学家的格言非常真实，那不显为是的，与如果它真的根本不是，无异。</w:t>
      </w:r>
    </w:p>
    <w:p w14:paraId="00EFD678">
      <w:pPr>
        <w:spacing w:after="291" w:line="255" w:lineRule="auto"/>
        <w:ind w:left="-5" w:hanging="10"/>
        <w:rPr>
          <w:rFonts w:hint="eastAsia" w:ascii="Georgia" w:hAnsi="Georgia" w:eastAsia="Georgia" w:cs="Georgia"/>
        </w:rPr>
      </w:pPr>
    </w:p>
    <w:p w14:paraId="3BCD4DF7">
      <w:pPr>
        <w:spacing w:after="291" w:line="255" w:lineRule="auto"/>
        <w:ind w:left="-5" w:hanging="10"/>
        <w:rPr>
          <w:rFonts w:hint="eastAsia" w:ascii="Georgia" w:hAnsi="Georgia" w:eastAsia="Georgia" w:cs="Georgia"/>
        </w:rPr>
      </w:pPr>
      <w:r>
        <w:rPr>
          <w:rFonts w:hint="eastAsia" w:ascii="Georgia" w:hAnsi="Georgia" w:eastAsia="Georgia" w:cs="Georgia"/>
        </w:rPr>
        <w:t>That any sin then may be said to be willed and chosen by us, it is necessary that it occur to our thoughts, and be present to our minds at the time of choosing of it.</w:t>
      </w:r>
    </w:p>
    <w:p w14:paraId="1B1C2B72">
      <w:pPr>
        <w:spacing w:after="291" w:line="255" w:lineRule="auto"/>
        <w:ind w:left="-5" w:hanging="10"/>
        <w:rPr>
          <w:rFonts w:hint="eastAsia" w:ascii="Georgia" w:hAnsi="Georgia" w:eastAsia="Georgia" w:cs="Georgia"/>
        </w:rPr>
      </w:pPr>
      <w:r>
        <w:rPr>
          <w:rFonts w:hint="eastAsia" w:ascii="Georgia" w:hAnsi="Georgia" w:eastAsia="Georgia" w:cs="Georgia"/>
        </w:rPr>
        <w:t>因此，任何罪，要被称为被我们意愿和选择，有必要它在我们选择它时，出现在我们的思想中，并呈现在我们的心思里。</w:t>
      </w:r>
    </w:p>
    <w:p w14:paraId="516E677E">
      <w:pPr>
        <w:spacing w:after="291" w:line="255" w:lineRule="auto"/>
        <w:ind w:left="-5" w:hanging="10"/>
        <w:rPr>
          <w:rFonts w:hint="eastAsia" w:ascii="Georgia" w:hAnsi="Georgia" w:eastAsia="Georgia" w:cs="Georgia"/>
        </w:rPr>
      </w:pPr>
      <w:r>
        <w:rPr>
          <w:rFonts w:hint="eastAsia" w:ascii="Georgia" w:hAnsi="Georgia" w:eastAsia="Georgia" w:cs="Georgia"/>
        </w:rPr>
        <w:t>For if we transgress when we do not think of it, our heart may be innocent all the while, and our will incur no disobedience at all, since if we did but consider of the sin, we would by no means embrace, but utterly refuse it.</w:t>
      </w:r>
    </w:p>
    <w:p w14:paraId="0D16DC0A">
      <w:pPr>
        <w:spacing w:after="291" w:line="255" w:lineRule="auto"/>
        <w:ind w:left="-5" w:hanging="10"/>
        <w:rPr>
          <w:rFonts w:hint="eastAsia" w:ascii="Georgia" w:hAnsi="Georgia" w:eastAsia="Georgia" w:cs="Georgia"/>
        </w:rPr>
      </w:pPr>
      <w:r>
        <w:rPr>
          <w:rFonts w:hint="eastAsia" w:ascii="Georgia" w:hAnsi="Georgia" w:eastAsia="Georgia" w:cs="Georgia"/>
        </w:rPr>
        <w:t>因为如果我们违犯，当我们不思想它时，我们的心可能一直都是无辜的，我们的意志也丝毫不会招致不顺服，因为如果我们只考虑那罪，我们绝不会拥抱，而会完全拒绝它。</w:t>
      </w:r>
    </w:p>
    <w:p w14:paraId="2B665844">
      <w:pPr>
        <w:spacing w:after="291" w:line="255" w:lineRule="auto"/>
        <w:ind w:left="-5" w:hanging="10"/>
        <w:rPr>
          <w:rFonts w:hint="eastAsia" w:ascii="Georgia" w:hAnsi="Georgia" w:eastAsia="Georgia" w:cs="Georgia"/>
        </w:rPr>
      </w:pPr>
      <w:r>
        <w:rPr>
          <w:rFonts w:hint="eastAsia" w:ascii="Georgia" w:hAnsi="Georgia" w:eastAsia="Georgia" w:cs="Georgia"/>
        </w:rPr>
        <w:t>So that all that can be charged upon us in such Cases is only the hast and error of our understandings, but not any rebellion in our wills; for our heart is good, although the outward action appear to be evil.</w:t>
      </w:r>
    </w:p>
    <w:p w14:paraId="58029FBD">
      <w:pPr>
        <w:spacing w:after="291" w:line="255" w:lineRule="auto"/>
        <w:ind w:left="-5" w:hanging="10"/>
        <w:rPr>
          <w:rFonts w:hint="eastAsia" w:ascii="Georgia" w:hAnsi="Georgia" w:eastAsia="Georgia" w:cs="Georgia"/>
        </w:rPr>
      </w:pPr>
      <w:r>
        <w:rPr>
          <w:rFonts w:hint="eastAsia" w:ascii="Georgia" w:hAnsi="Georgia" w:eastAsia="Georgia" w:cs="Georgia"/>
        </w:rPr>
        <w:t>因此，在这种情况下，所有能归咎于我们的，只是我们悟性的仓促和错误，而非我们意志的任何悖逆；因为我们的心是好的，虽然外在的行动显得是邪恶的。</w:t>
      </w:r>
    </w:p>
    <w:p w14:paraId="29DF2DAE">
      <w:pPr>
        <w:spacing w:after="291" w:line="255" w:lineRule="auto"/>
        <w:ind w:left="-5" w:hanging="10"/>
        <w:rPr>
          <w:rFonts w:hint="eastAsia" w:ascii="Georgia" w:hAnsi="Georgia" w:eastAsia="Georgia" w:cs="Georgia"/>
        </w:rPr>
      </w:pPr>
    </w:p>
    <w:p w14:paraId="2CD22289">
      <w:pPr>
        <w:spacing w:after="291" w:line="255" w:lineRule="auto"/>
        <w:ind w:left="-5" w:hanging="10"/>
        <w:rPr>
          <w:rFonts w:hint="eastAsia" w:ascii="Georgia" w:hAnsi="Georgia" w:eastAsia="Georgia" w:cs="Georgia"/>
        </w:rPr>
      </w:pPr>
      <w:r>
        <w:rPr>
          <w:rFonts w:hint="eastAsia" w:ascii="Georgia" w:hAnsi="Georgia" w:eastAsia="Georgia" w:cs="Georgia"/>
        </w:rPr>
        <w:t>Now since both a general knowledge, and a particular consideration are necessary in every willful and chosen sin; the involuntariness of any transgressions may arise from the want of either of them.</w:t>
      </w:r>
    </w:p>
    <w:p w14:paraId="2CFB1548">
      <w:pPr>
        <w:spacing w:after="291" w:line="255" w:lineRule="auto"/>
        <w:ind w:left="-5" w:hanging="10"/>
        <w:rPr>
          <w:rFonts w:hint="eastAsia" w:ascii="Georgia" w:hAnsi="Georgia" w:eastAsia="Georgia" w:cs="Georgia"/>
        </w:rPr>
      </w:pPr>
      <w:r>
        <w:rPr>
          <w:rFonts w:hint="eastAsia" w:ascii="Georgia" w:hAnsi="Georgia" w:eastAsia="Georgia" w:cs="Georgia"/>
        </w:rPr>
        <w:t>现在，既然普遍的知识，和特定的考虑，在每一个故意的和选择的罪中都是必要的；任何过犯的非自愿性，可能从缺乏它们任何一个而产生。</w:t>
      </w:r>
    </w:p>
    <w:p w14:paraId="71ECFF8C">
      <w:pPr>
        <w:spacing w:after="291" w:line="255" w:lineRule="auto"/>
        <w:ind w:left="-5" w:hanging="10"/>
        <w:rPr>
          <w:rFonts w:hint="eastAsia" w:ascii="Georgia" w:hAnsi="Georgia" w:eastAsia="Georgia" w:cs="Georgia"/>
        </w:rPr>
      </w:pPr>
      <w:r>
        <w:rPr>
          <w:rFonts w:hint="eastAsia" w:ascii="Georgia" w:hAnsi="Georgia" w:eastAsia="Georgia" w:cs="Georgia"/>
        </w:rPr>
        <w:t>So that those sins are justly reputed to be involuntary and unchosen which proceed,</w:t>
      </w:r>
    </w:p>
    <w:p w14:paraId="095BE8DA">
      <w:pPr>
        <w:spacing w:after="291" w:line="255" w:lineRule="auto"/>
        <w:ind w:left="-5" w:hanging="10"/>
        <w:rPr>
          <w:rFonts w:hint="eastAsia" w:ascii="Georgia" w:hAnsi="Georgia" w:eastAsia="Georgia" w:cs="Georgia"/>
        </w:rPr>
      </w:pPr>
      <w:r>
        <w:rPr>
          <w:rFonts w:hint="eastAsia" w:ascii="Georgia" w:hAnsi="Georgia" w:eastAsia="Georgia" w:cs="Georgia"/>
        </w:rPr>
        <w:t>因此，那些从，</w:t>
      </w:r>
    </w:p>
    <w:p w14:paraId="0011E96F">
      <w:pPr>
        <w:spacing w:after="291" w:line="255" w:lineRule="auto"/>
        <w:ind w:left="-5" w:hanging="10"/>
        <w:rPr>
          <w:rFonts w:hint="eastAsia" w:ascii="Georgia" w:hAnsi="Georgia" w:eastAsia="Georgia" w:cs="Georgia"/>
        </w:rPr>
      </w:pPr>
      <w:r>
        <w:rPr>
          <w:rFonts w:hint="eastAsia" w:ascii="Georgia" w:hAnsi="Georgia" w:eastAsia="Georgia" w:cs="Georgia"/>
        </w:rPr>
        <w:t>1.From the want of the general knowledge, as in all sins of ignorance.</w:t>
      </w:r>
    </w:p>
    <w:p w14:paraId="50F43DDA">
      <w:pPr>
        <w:spacing w:after="291" w:line="255" w:lineRule="auto"/>
        <w:ind w:left="-5" w:hanging="10"/>
        <w:rPr>
          <w:rFonts w:hint="eastAsia" w:ascii="Georgia" w:hAnsi="Georgia" w:eastAsia="Georgia" w:cs="Georgia"/>
        </w:rPr>
      </w:pPr>
      <w:r>
        <w:rPr>
          <w:rFonts w:hint="eastAsia" w:ascii="Georgia" w:hAnsi="Georgia" w:eastAsia="Georgia" w:cs="Georgia"/>
        </w:rPr>
        <w:t>1.缺乏普遍的知识，如在所有无知的罪中。</w:t>
      </w:r>
    </w:p>
    <w:p w14:paraId="41D48EB7">
      <w:pPr>
        <w:spacing w:after="291" w:line="255" w:lineRule="auto"/>
        <w:ind w:left="-5" w:hanging="10"/>
        <w:rPr>
          <w:rFonts w:hint="eastAsia" w:ascii="Georgia" w:hAnsi="Georgia" w:eastAsia="Georgia" w:cs="Georgia"/>
        </w:rPr>
      </w:pPr>
      <w:r>
        <w:rPr>
          <w:rFonts w:hint="eastAsia" w:ascii="Georgia" w:hAnsi="Georgia" w:eastAsia="Georgia" w:cs="Georgia"/>
        </w:rPr>
        <w:t>2.From the want of particular animadvertence, as in all sins of inconsideration.</w:t>
      </w:r>
    </w:p>
    <w:p w14:paraId="7FEE344F">
      <w:pPr>
        <w:spacing w:after="291" w:line="255" w:lineRule="auto"/>
        <w:ind w:left="-5" w:hanging="10"/>
        <w:rPr>
          <w:rFonts w:hint="eastAsia" w:ascii="Georgia" w:hAnsi="Georgia" w:eastAsia="Georgia" w:cs="Georgia"/>
        </w:rPr>
      </w:pPr>
      <w:r>
        <w:rPr>
          <w:rFonts w:hint="eastAsia" w:ascii="Georgia" w:hAnsi="Georgia" w:eastAsia="Georgia" w:cs="Georgia"/>
        </w:rPr>
        <w:t>2.缺乏特定的注意，如在所有不经考虑的罪中。</w:t>
      </w:r>
    </w:p>
    <w:p w14:paraId="7CE236D6">
      <w:pPr>
        <w:spacing w:after="291" w:line="255" w:lineRule="auto"/>
        <w:ind w:left="-5" w:hanging="10"/>
        <w:rPr>
          <w:rFonts w:hint="eastAsia" w:ascii="Georgia" w:hAnsi="Georgia" w:eastAsia="Georgia" w:cs="Georgia"/>
        </w:rPr>
      </w:pPr>
    </w:p>
    <w:p w14:paraId="1071B347">
      <w:pPr>
        <w:spacing w:after="291" w:line="255" w:lineRule="auto"/>
        <w:ind w:left="-5" w:hanging="10"/>
        <w:rPr>
          <w:rFonts w:hint="eastAsia" w:ascii="Georgia" w:hAnsi="Georgia" w:eastAsia="Georgia" w:cs="Georgia"/>
        </w:rPr>
      </w:pPr>
      <w:r>
        <w:rPr>
          <w:rFonts w:hint="eastAsia" w:ascii="Georgia" w:hAnsi="Georgia" w:eastAsia="Georgia" w:cs="Georgia"/>
        </w:rPr>
        <w:t>1. The first Cause of an innocent and pardonable involuntariness, is ignorance of our Duty; when we venture to do what God forbids, because we do not know that he has forbidden it.</w:t>
      </w:r>
    </w:p>
    <w:p w14:paraId="2C245B84">
      <w:pPr>
        <w:spacing w:after="291" w:line="255" w:lineRule="auto"/>
        <w:ind w:left="-5" w:hanging="10"/>
        <w:rPr>
          <w:rFonts w:hint="eastAsia" w:ascii="Georgia" w:hAnsi="Georgia" w:eastAsia="Georgia" w:cs="Georgia"/>
        </w:rPr>
      </w:pPr>
      <w:r>
        <w:rPr>
          <w:rFonts w:hint="eastAsia" w:ascii="Georgia" w:hAnsi="Georgia" w:eastAsia="Georgia" w:cs="Georgia"/>
        </w:rPr>
        <w:t>1. 无辜和可赦免的非自愿性的第一个原因，是我们对责任的无知；当我们冒险去做神所禁止的，因为我们不知道祂已禁止它。</w:t>
      </w:r>
    </w:p>
    <w:p w14:paraId="3C5343A2">
      <w:pPr>
        <w:spacing w:after="291" w:line="255" w:lineRule="auto"/>
        <w:ind w:left="-5" w:hanging="10"/>
        <w:rPr>
          <w:rFonts w:hint="eastAsia" w:ascii="Georgia" w:hAnsi="Georgia" w:eastAsia="Georgia" w:cs="Georgia"/>
        </w:rPr>
      </w:pPr>
    </w:p>
    <w:p w14:paraId="7CECFF70">
      <w:pPr>
        <w:spacing w:after="291" w:line="255" w:lineRule="auto"/>
        <w:ind w:left="-5" w:hanging="10"/>
        <w:rPr>
          <w:rFonts w:hint="eastAsia" w:ascii="Georgia" w:hAnsi="Georgia" w:eastAsia="Georgia" w:cs="Georgia"/>
        </w:rPr>
      </w:pPr>
      <w:r>
        <w:rPr>
          <w:rFonts w:hint="eastAsia" w:ascii="Georgia" w:hAnsi="Georgia" w:eastAsia="Georgia" w:cs="Georgia"/>
        </w:rPr>
        <w:t>And this ignorance may enter upon two accounts, either,</w:t>
      </w:r>
    </w:p>
    <w:p w14:paraId="1B9B99FF">
      <w:pPr>
        <w:spacing w:after="291" w:line="255" w:lineRule="auto"/>
        <w:ind w:left="-5" w:hanging="10"/>
        <w:rPr>
          <w:rFonts w:hint="eastAsia" w:ascii="Georgia" w:hAnsi="Georgia" w:eastAsia="Georgia" w:cs="Georgia"/>
        </w:rPr>
      </w:pPr>
      <w:r>
        <w:rPr>
          <w:rFonts w:hint="eastAsia" w:ascii="Georgia" w:hAnsi="Georgia" w:eastAsia="Georgia" w:cs="Georgia"/>
        </w:rPr>
        <w:t>这种无知可以从两个方面进入，要么，</w:t>
      </w:r>
    </w:p>
    <w:p w14:paraId="2B111CA7">
      <w:pPr>
        <w:spacing w:after="291" w:line="255" w:lineRule="auto"/>
        <w:ind w:left="-5" w:hanging="10"/>
        <w:rPr>
          <w:rFonts w:hint="eastAsia" w:ascii="Georgia" w:hAnsi="Georgia" w:eastAsia="Georgia" w:cs="Georgia"/>
        </w:rPr>
      </w:pPr>
      <w:r>
        <w:rPr>
          <w:rFonts w:hint="eastAsia" w:ascii="Georgia" w:hAnsi="Georgia" w:eastAsia="Georgia" w:cs="Georgia"/>
        </w:rPr>
        <w:t>First, From our ignorance, or mistake of the Law itself, when we know not that God has made any such Law as our present action is a transgression of.</w:t>
      </w:r>
    </w:p>
    <w:p w14:paraId="5891A044">
      <w:pPr>
        <w:spacing w:after="291" w:line="255" w:lineRule="auto"/>
        <w:ind w:left="-5" w:hanging="10"/>
        <w:rPr>
          <w:rFonts w:hint="eastAsia" w:ascii="Georgia" w:hAnsi="Georgia" w:eastAsia="Georgia" w:cs="Georgia"/>
        </w:rPr>
      </w:pPr>
      <w:r>
        <w:rPr>
          <w:rFonts w:hint="eastAsia" w:ascii="Georgia" w:hAnsi="Georgia" w:eastAsia="Georgia" w:cs="Georgia"/>
        </w:rPr>
        <w:t>首先，从我们对律法本身的无知，或错误，当我们不知道神已制定任何如我们现在的行动是违犯的律法时。</w:t>
      </w:r>
    </w:p>
    <w:p w14:paraId="27B98BD4">
      <w:pPr>
        <w:spacing w:after="291" w:line="255" w:lineRule="auto"/>
        <w:ind w:left="-5" w:hanging="10"/>
        <w:rPr>
          <w:rFonts w:hint="eastAsia" w:ascii="Georgia" w:hAnsi="Georgia" w:eastAsia="Georgia" w:cs="Georgia"/>
        </w:rPr>
      </w:pPr>
      <w:r>
        <w:rPr>
          <w:rFonts w:hint="eastAsia" w:ascii="Georgia" w:hAnsi="Georgia" w:eastAsia="Georgia" w:cs="Georgia"/>
        </w:rPr>
        <w:t>Or,</w:t>
      </w:r>
    </w:p>
    <w:p w14:paraId="598A581D">
      <w:pPr>
        <w:spacing w:after="291" w:line="255" w:lineRule="auto"/>
        <w:ind w:left="-5" w:hanging="10"/>
        <w:rPr>
          <w:rFonts w:hint="eastAsia" w:ascii="Georgia" w:hAnsi="Georgia" w:eastAsia="Georgia" w:cs="Georgia"/>
        </w:rPr>
      </w:pPr>
      <w:r>
        <w:rPr>
          <w:rFonts w:hint="eastAsia" w:ascii="Georgia" w:hAnsi="Georgia" w:eastAsia="Georgia" w:cs="Georgia"/>
        </w:rPr>
        <w:t>或者，</w:t>
      </w:r>
    </w:p>
    <w:p w14:paraId="40FDAC25">
      <w:pPr>
        <w:spacing w:after="291" w:line="255" w:lineRule="auto"/>
        <w:ind w:left="-5" w:hanging="10"/>
        <w:rPr>
          <w:rFonts w:hint="eastAsia" w:ascii="Georgia" w:hAnsi="Georgia" w:eastAsia="Georgia" w:cs="Georgia"/>
        </w:rPr>
      </w:pPr>
      <w:r>
        <w:rPr>
          <w:rFonts w:hint="eastAsia" w:ascii="Georgia" w:hAnsi="Georgia" w:eastAsia="Georgia" w:cs="Georgia"/>
        </w:rPr>
        <w:t>Secondly, From our ignorance, or mistake of the thing itself, which the Law enjoins or forbids, when we know not that our present action comes under that which in the known Law is enjoined or forbidden.</w:t>
      </w:r>
    </w:p>
    <w:p w14:paraId="4A7C5959">
      <w:pPr>
        <w:spacing w:after="291" w:line="255" w:lineRule="auto"/>
        <w:ind w:left="-5" w:hanging="10"/>
        <w:rPr>
          <w:rFonts w:hint="eastAsia" w:ascii="Georgia" w:hAnsi="Georgia" w:eastAsia="Georgia" w:cs="Georgia"/>
        </w:rPr>
      </w:pPr>
      <w:r>
        <w:rPr>
          <w:rFonts w:hint="eastAsia" w:ascii="Georgia" w:hAnsi="Georgia" w:eastAsia="Georgia" w:cs="Georgia"/>
        </w:rPr>
        <w:t>其次，从我们对事物本身的无知，或错误，那是律法所吩咐或禁止的，当我们不知道我们现在的行动，属于那在已知的律法中所吩咐或禁止的时。</w:t>
      </w:r>
    </w:p>
    <w:p w14:paraId="5928722A">
      <w:pPr>
        <w:spacing w:after="291" w:line="255" w:lineRule="auto"/>
        <w:ind w:left="-5" w:hanging="10"/>
        <w:rPr>
          <w:rFonts w:hint="eastAsia" w:ascii="Georgia" w:hAnsi="Georgia" w:eastAsia="Georgia" w:cs="Georgia"/>
        </w:rPr>
      </w:pPr>
    </w:p>
    <w:p w14:paraId="2EB27A3D">
      <w:pPr>
        <w:spacing w:after="291" w:line="255" w:lineRule="auto"/>
        <w:ind w:left="-5" w:hanging="10"/>
        <w:rPr>
          <w:rFonts w:hint="eastAsia" w:ascii="Georgia" w:hAnsi="Georgia" w:eastAsia="Georgia" w:cs="Georgia"/>
        </w:rPr>
      </w:pPr>
      <w:r>
        <w:rPr>
          <w:rFonts w:hint="eastAsia" w:ascii="Georgia" w:hAnsi="Georgia" w:eastAsia="Georgia" w:cs="Georgia"/>
        </w:rPr>
        <w:t>Thus, for instance, a man may sin by backbiting, censoriousness, &amp;c. either because he knows not that backbiting and censoriousness are things prohibited, or because he knows not that what he doth is censuring and backbiting.</w:t>
      </w:r>
    </w:p>
    <w:p w14:paraId="585557B9">
      <w:pPr>
        <w:spacing w:after="291" w:line="255" w:lineRule="auto"/>
        <w:ind w:left="-5" w:hanging="10"/>
        <w:rPr>
          <w:rFonts w:hint="eastAsia" w:ascii="Georgia" w:hAnsi="Georgia" w:eastAsia="Georgia" w:cs="Georgia"/>
        </w:rPr>
      </w:pPr>
      <w:r>
        <w:rPr>
          <w:rFonts w:hint="eastAsia" w:ascii="Georgia" w:hAnsi="Georgia" w:eastAsia="Georgia" w:cs="Georgia"/>
        </w:rPr>
        <w:t>因此，例如，一个人可能因背后说人，苛责等等而犯罪，要么因为他不知道背后说人和苛责是被禁止的事物，要么因为他不知道他所做的是苛责和背后说人。</w:t>
      </w:r>
    </w:p>
    <w:p w14:paraId="05CF539D">
      <w:pPr>
        <w:spacing w:after="291" w:line="255" w:lineRule="auto"/>
        <w:ind w:left="-5" w:hanging="10"/>
        <w:rPr>
          <w:rFonts w:hint="eastAsia" w:ascii="Georgia" w:hAnsi="Georgia" w:eastAsia="Georgia" w:cs="Georgia"/>
        </w:rPr>
      </w:pPr>
      <w:r>
        <w:rPr>
          <w:rFonts w:hint="eastAsia" w:ascii="Georgia" w:hAnsi="Georgia" w:eastAsia="Georgia" w:cs="Georgia"/>
        </w:rPr>
        <w:t>And either way the error may be confined to his understanding, and the transgression be nowhere else but in his mind, but may not reach his heart or will at all.</w:t>
      </w:r>
    </w:p>
    <w:p w14:paraId="13A2492A">
      <w:pPr>
        <w:spacing w:after="291" w:line="255" w:lineRule="auto"/>
        <w:ind w:left="-5" w:hanging="10"/>
        <w:rPr>
          <w:rFonts w:hint="eastAsia" w:ascii="Georgia" w:hAnsi="Georgia" w:eastAsia="Georgia" w:cs="Georgia"/>
        </w:rPr>
      </w:pPr>
      <w:r>
        <w:rPr>
          <w:rFonts w:hint="eastAsia" w:ascii="Georgia" w:hAnsi="Georgia" w:eastAsia="Georgia" w:cs="Georgia"/>
        </w:rPr>
        <w:t>并且无论哪种方式，错误都可以被限制在他的悟性中，过犯除了在他的心思里，别无他处，但可能根本不达到他的心或意志。</w:t>
      </w:r>
    </w:p>
    <w:p w14:paraId="0979275B">
      <w:pPr>
        <w:spacing w:after="291" w:line="255" w:lineRule="auto"/>
        <w:ind w:left="-5" w:hanging="10"/>
        <w:rPr>
          <w:rFonts w:hint="eastAsia" w:ascii="Georgia" w:hAnsi="Georgia" w:eastAsia="Georgia" w:cs="Georgia"/>
        </w:rPr>
      </w:pPr>
      <w:r>
        <w:rPr>
          <w:rFonts w:hint="eastAsia" w:ascii="Georgia" w:hAnsi="Georgia" w:eastAsia="Georgia" w:cs="Georgia"/>
        </w:rPr>
        <w:t>For he would neither utter the backbiting nor censorious word, if he knew that it were against God's will; but for this very reason he ventures on them, because he knows not that actions of that kind are forbidden, or that his is of that forbidden kind of actions.</w:t>
      </w:r>
    </w:p>
    <w:p w14:paraId="0A3A4839">
      <w:pPr>
        <w:spacing w:after="291" w:line="255" w:lineRule="auto"/>
        <w:ind w:left="-5" w:hanging="10"/>
        <w:rPr>
          <w:rFonts w:hint="eastAsia" w:ascii="Georgia" w:hAnsi="Georgia" w:eastAsia="Georgia" w:cs="Georgia"/>
        </w:rPr>
      </w:pPr>
      <w:r>
        <w:rPr>
          <w:rFonts w:hint="eastAsia" w:ascii="Georgia" w:hAnsi="Georgia" w:eastAsia="Georgia" w:cs="Georgia"/>
        </w:rPr>
        <w:t>因为他既不愿说那背后说人，也不愿说那苛责的话，如果他知道那违背神的旨意；但正是因这个原因，他冒险说它们，因为他不知道那种行动是被禁止的，或他的行动是那种被禁止的行动。</w:t>
      </w:r>
    </w:p>
    <w:p w14:paraId="382A8218">
      <w:pPr>
        <w:spacing w:after="291" w:line="255" w:lineRule="auto"/>
        <w:ind w:left="-5" w:hanging="10"/>
        <w:rPr>
          <w:rFonts w:hint="eastAsia" w:ascii="Georgia" w:hAnsi="Georgia" w:eastAsia="Georgia" w:cs="Georgia"/>
        </w:rPr>
      </w:pPr>
    </w:p>
    <w:p w14:paraId="59335601">
      <w:pPr>
        <w:spacing w:after="291" w:line="255" w:lineRule="auto"/>
        <w:ind w:left="-5" w:hanging="10"/>
        <w:rPr>
          <w:rFonts w:hint="eastAsia" w:ascii="Georgia" w:hAnsi="Georgia" w:eastAsia="Georgia" w:cs="Georgia"/>
        </w:rPr>
      </w:pPr>
      <w:r>
        <w:rPr>
          <w:rFonts w:hint="eastAsia" w:ascii="Georgia" w:hAnsi="Georgia" w:eastAsia="Georgia" w:cs="Georgia"/>
        </w:rPr>
        <w:t>First, The first sort of ignorance, which can effect an innocent involuntariness, is our ignorance of the general Law which makes a Duty, when we know not that God has given any such Commandment as our present action is a transgression of.</w:t>
      </w:r>
    </w:p>
    <w:p w14:paraId="092475E8">
      <w:pPr>
        <w:spacing w:after="291" w:line="255" w:lineRule="auto"/>
        <w:ind w:left="-5" w:hanging="10"/>
        <w:rPr>
          <w:rFonts w:hint="eastAsia" w:ascii="Georgia" w:hAnsi="Georgia" w:eastAsia="Georgia" w:cs="Georgia"/>
        </w:rPr>
      </w:pPr>
      <w:r>
        <w:rPr>
          <w:rFonts w:hint="eastAsia" w:ascii="Georgia" w:hAnsi="Georgia" w:eastAsia="Georgia" w:cs="Georgia"/>
        </w:rPr>
        <w:t>首先，第一种能造成无辜的非自愿性的无知，是我们对那构成责任的普遍律法的无知，当我们不知道神已赐予任何如我们现在行动是违犯的诫命时。</w:t>
      </w:r>
    </w:p>
    <w:p w14:paraId="59AC3BB6">
      <w:pPr>
        <w:spacing w:after="291" w:line="255" w:lineRule="auto"/>
        <w:ind w:left="-5" w:hanging="10"/>
        <w:rPr>
          <w:rFonts w:hint="eastAsia" w:ascii="Georgia" w:hAnsi="Georgia" w:eastAsia="Georgia" w:cs="Georgia"/>
        </w:rPr>
      </w:pPr>
    </w:p>
    <w:p w14:paraId="5F3C2221">
      <w:pPr>
        <w:spacing w:after="291" w:line="255" w:lineRule="auto"/>
        <w:ind w:left="-5" w:hanging="10"/>
        <w:rPr>
          <w:rFonts w:hint="eastAsia" w:ascii="Georgia" w:hAnsi="Georgia" w:eastAsia="Georgia" w:cs="Georgia"/>
        </w:rPr>
      </w:pPr>
      <w:r>
        <w:rPr>
          <w:rFonts w:hint="eastAsia" w:ascii="Georgia" w:hAnsi="Georgia" w:eastAsia="Georgia" w:cs="Georgia"/>
        </w:rPr>
        <w:t>All the Laws of Christ are not known by every man, but some are ignorant of one or other of them.</w:t>
      </w:r>
    </w:p>
    <w:p w14:paraId="17BF9343">
      <w:pPr>
        <w:spacing w:after="291" w:line="255" w:lineRule="auto"/>
        <w:ind w:left="-5" w:hanging="10"/>
        <w:rPr>
          <w:rFonts w:hint="eastAsia" w:ascii="Georgia" w:hAnsi="Georgia" w:eastAsia="Georgia" w:cs="Georgia"/>
        </w:rPr>
      </w:pPr>
      <w:r>
        <w:rPr>
          <w:rFonts w:hint="eastAsia" w:ascii="Georgia" w:hAnsi="Georgia" w:eastAsia="Georgia" w:cs="Georgia"/>
        </w:rPr>
        <w:t>基督所有的律法，不是每个人都知道的，但一些人对它们中的一个或另一个无知。</w:t>
      </w:r>
    </w:p>
    <w:p w14:paraId="79051FBC">
      <w:pPr>
        <w:spacing w:after="291" w:line="255" w:lineRule="auto"/>
        <w:ind w:left="-5" w:hanging="10"/>
        <w:rPr>
          <w:rFonts w:hint="eastAsia" w:ascii="Georgia" w:hAnsi="Georgia" w:eastAsia="Georgia" w:cs="Georgia"/>
        </w:rPr>
      </w:pPr>
      <w:r>
        <w:rPr>
          <w:rFonts w:hint="eastAsia" w:ascii="Georgia" w:hAnsi="Georgia" w:eastAsia="Georgia" w:cs="Georgia"/>
        </w:rPr>
        <w:t>Nay there is no man, how perfect soever his knowledge of them be at present, but at some time he did not know them.</w:t>
      </w:r>
    </w:p>
    <w:p w14:paraId="084D3E65">
      <w:pPr>
        <w:spacing w:after="291" w:line="255" w:lineRule="auto"/>
        <w:ind w:left="-5" w:hanging="10"/>
        <w:rPr>
          <w:rFonts w:hint="eastAsia" w:ascii="Georgia" w:hAnsi="Georgia" w:eastAsia="Georgia" w:cs="Georgia"/>
        </w:rPr>
      </w:pPr>
      <w:r>
        <w:rPr>
          <w:rFonts w:hint="eastAsia" w:ascii="Georgia" w:hAnsi="Georgia" w:eastAsia="Georgia" w:cs="Georgia"/>
        </w:rPr>
        <w:t>不仅如此，没有任何人，无论他目前对它们的知识多么完全，但总有某个时候他不知道它们。</w:t>
      </w:r>
    </w:p>
    <w:p w14:paraId="164AEB45">
      <w:pPr>
        <w:spacing w:after="291" w:line="255" w:lineRule="auto"/>
        <w:ind w:left="-5" w:hanging="10"/>
        <w:rPr>
          <w:rFonts w:hint="eastAsia" w:ascii="Georgia" w:hAnsi="Georgia" w:eastAsia="Georgia" w:cs="Georgia"/>
        </w:rPr>
      </w:pPr>
      <w:r>
        <w:rPr>
          <w:rFonts w:hint="eastAsia" w:ascii="Georgia" w:hAnsi="Georgia" w:eastAsia="Georgia" w:cs="Georgia"/>
        </w:rPr>
        <w:t>He had a time of learning before he attained to a complete understanding of them.</w:t>
      </w:r>
    </w:p>
    <w:p w14:paraId="02378A61">
      <w:pPr>
        <w:spacing w:after="291" w:line="255" w:lineRule="auto"/>
        <w:ind w:left="-5" w:hanging="10"/>
        <w:rPr>
          <w:rFonts w:hint="eastAsia" w:ascii="Georgia" w:hAnsi="Georgia" w:eastAsia="Georgia" w:cs="Georgia"/>
        </w:rPr>
      </w:pPr>
      <w:r>
        <w:rPr>
          <w:rFonts w:hint="eastAsia" w:ascii="Georgia" w:hAnsi="Georgia" w:eastAsia="Georgia" w:cs="Georgia"/>
        </w:rPr>
        <w:t>他在达到对它们的完全理解之前，有一个学习的时间。</w:t>
      </w:r>
    </w:p>
    <w:p w14:paraId="0DF5F339">
      <w:pPr>
        <w:spacing w:after="291" w:line="255" w:lineRule="auto"/>
        <w:ind w:left="-5" w:hanging="10"/>
        <w:rPr>
          <w:rFonts w:hint="eastAsia" w:ascii="Georgia" w:hAnsi="Georgia" w:eastAsia="Georgia" w:cs="Georgia"/>
        </w:rPr>
      </w:pPr>
      <w:r>
        <w:rPr>
          <w:rFonts w:hint="eastAsia" w:ascii="Georgia" w:hAnsi="Georgia" w:eastAsia="Georgia" w:cs="Georgia"/>
        </w:rPr>
        <w:t>For our knowledge of them, as of all things else, is gradual; it goes on by steps, and from the notice of one proceeds to the notice of another.</w:t>
      </w:r>
    </w:p>
    <w:p w14:paraId="5A65897A">
      <w:pPr>
        <w:spacing w:after="291" w:line="255" w:lineRule="auto"/>
        <w:ind w:left="-5" w:hanging="10"/>
        <w:rPr>
          <w:rFonts w:hint="eastAsia" w:ascii="Georgia" w:hAnsi="Georgia" w:eastAsia="Georgia" w:cs="Georgia"/>
        </w:rPr>
      </w:pPr>
      <w:r>
        <w:rPr>
          <w:rFonts w:hint="eastAsia" w:ascii="Georgia" w:hAnsi="Georgia" w:eastAsia="Georgia" w:cs="Georgia"/>
        </w:rPr>
        <w:t>因为我们对它们的知识，如同对所有其他事物一样，是渐进的；它一步一步地进行，从对一个的注意，进展到对另一个的注意。</w:t>
      </w:r>
    </w:p>
    <w:p w14:paraId="288AB9DC">
      <w:pPr>
        <w:spacing w:after="291" w:line="255" w:lineRule="auto"/>
        <w:ind w:left="-5" w:hanging="10"/>
        <w:rPr>
          <w:rFonts w:hint="eastAsia" w:ascii="Georgia" w:hAnsi="Georgia" w:eastAsia="Georgia" w:cs="Georgia"/>
        </w:rPr>
      </w:pPr>
      <w:r>
        <w:rPr>
          <w:rFonts w:hint="eastAsia" w:ascii="Georgia" w:hAnsi="Georgia" w:eastAsia="Georgia" w:cs="Georgia"/>
        </w:rPr>
        <w:t>So that even the wise and learned themselves do not at all times see all those things which Christ has required of them, but pass through a long time of ignorance before they arrive at that pitch of complete knowledge.</w:t>
      </w:r>
    </w:p>
    <w:p w14:paraId="6FCA44CE">
      <w:pPr>
        <w:spacing w:after="291" w:line="255" w:lineRule="auto"/>
        <w:ind w:left="-5" w:hanging="10"/>
        <w:rPr>
          <w:rFonts w:hint="eastAsia" w:ascii="Georgia" w:hAnsi="Georgia" w:eastAsia="Georgia" w:cs="Georgia"/>
        </w:rPr>
      </w:pPr>
      <w:r>
        <w:rPr>
          <w:rFonts w:hint="eastAsia" w:ascii="Georgia" w:hAnsi="Georgia" w:eastAsia="Georgia" w:cs="Georgia"/>
        </w:rPr>
        <w:t>因此，即使是智慧和博学的人自己，也不在所有时候都看见基督已要求他们的所有那些事物，而是在他们达到那完全知识的地步之前，经过一段很长的无知时期。</w:t>
      </w:r>
    </w:p>
    <w:p w14:paraId="1DFB1124">
      <w:pPr>
        <w:spacing w:after="291" w:line="255" w:lineRule="auto"/>
        <w:ind w:left="-5" w:hanging="10"/>
        <w:rPr>
          <w:rFonts w:hint="eastAsia" w:ascii="Georgia" w:hAnsi="Georgia" w:eastAsia="Georgia" w:cs="Georgia"/>
        </w:rPr>
      </w:pPr>
    </w:p>
    <w:p w14:paraId="43525366">
      <w:pPr>
        <w:spacing w:after="291" w:line="255" w:lineRule="auto"/>
        <w:ind w:left="-5" w:hanging="10"/>
        <w:rPr>
          <w:rFonts w:hint="eastAsia" w:ascii="Georgia" w:hAnsi="Georgia" w:eastAsia="Georgia" w:cs="Georgia"/>
        </w:rPr>
      </w:pPr>
      <w:r>
        <w:rPr>
          <w:rFonts w:hint="eastAsia" w:ascii="Georgia" w:hAnsi="Georgia" w:eastAsia="Georgia" w:cs="Georgia"/>
        </w:rPr>
        <w:t>But then there are others who have neither abilities nor opportunities to know every particular Law of Christ in a longer time, nor some, it may be, in their whole lives.</w:t>
      </w:r>
    </w:p>
    <w:p w14:paraId="370C9942">
      <w:pPr>
        <w:spacing w:after="291" w:line="255" w:lineRule="auto"/>
        <w:ind w:left="-5" w:hanging="10"/>
        <w:rPr>
          <w:rFonts w:hint="eastAsia" w:ascii="Georgia" w:hAnsi="Georgia" w:eastAsia="Georgia" w:cs="Georgia"/>
        </w:rPr>
      </w:pPr>
      <w:r>
        <w:rPr>
          <w:rFonts w:hint="eastAsia" w:ascii="Georgia" w:hAnsi="Georgia" w:eastAsia="Georgia" w:cs="Georgia"/>
        </w:rPr>
        <w:t>但那时，另一些人，既没有能力也没有机会，在更长的时间里知道基督的每一条特定律法，或一些人，可能，在他们的一生中。</w:t>
      </w:r>
    </w:p>
    <w:p w14:paraId="4703CADF">
      <w:pPr>
        <w:spacing w:after="291" w:line="255" w:lineRule="auto"/>
        <w:ind w:left="-5" w:hanging="10"/>
        <w:rPr>
          <w:rFonts w:hint="eastAsia" w:ascii="Georgia" w:hAnsi="Georgia" w:eastAsia="Georgia" w:cs="Georgia"/>
        </w:rPr>
      </w:pPr>
      <w:r>
        <w:rPr>
          <w:rFonts w:hint="eastAsia" w:ascii="Georgia" w:hAnsi="Georgia" w:eastAsia="Georgia" w:cs="Georgia"/>
        </w:rPr>
        <w:t>For how many men are there in the world whose understanding is slow, and who come to apprehend things with great difficulty?</w:t>
      </w:r>
    </w:p>
    <w:p w14:paraId="552FBFD7">
      <w:pPr>
        <w:spacing w:after="291" w:line="255" w:lineRule="auto"/>
        <w:ind w:left="-5" w:hanging="10"/>
        <w:rPr>
          <w:rFonts w:hint="eastAsia" w:ascii="Georgia" w:hAnsi="Georgia" w:eastAsia="Georgia" w:cs="Georgia"/>
        </w:rPr>
      </w:pPr>
      <w:r>
        <w:rPr>
          <w:rFonts w:hint="eastAsia" w:ascii="Georgia" w:hAnsi="Georgia" w:eastAsia="Georgia" w:cs="Georgia"/>
        </w:rPr>
        <w:t>因为世上有多少人，他们的悟性迟钝，并且很难领会事物？</w:t>
      </w:r>
    </w:p>
    <w:p w14:paraId="30A0D462">
      <w:pPr>
        <w:spacing w:after="291" w:line="255" w:lineRule="auto"/>
        <w:ind w:left="-5" w:hanging="10"/>
        <w:rPr>
          <w:rFonts w:hint="eastAsia" w:ascii="Georgia" w:hAnsi="Georgia" w:eastAsia="Georgia" w:cs="Georgia"/>
        </w:rPr>
      </w:pPr>
      <w:r>
        <w:rPr>
          <w:rFonts w:hint="eastAsia" w:ascii="Georgia" w:hAnsi="Georgia" w:eastAsia="Georgia" w:cs="Georgia"/>
        </w:rPr>
        <w:t>And as their faculties are narrow, so are their opportunities very small.</w:t>
      </w:r>
    </w:p>
    <w:p w14:paraId="4FA88DA5">
      <w:pPr>
        <w:spacing w:after="291" w:line="255" w:lineRule="auto"/>
        <w:ind w:left="-5" w:hanging="10"/>
        <w:rPr>
          <w:rFonts w:hint="eastAsia" w:ascii="Georgia" w:hAnsi="Georgia" w:eastAsia="Georgia" w:cs="Georgia"/>
        </w:rPr>
      </w:pPr>
      <w:r>
        <w:rPr>
          <w:rFonts w:hint="eastAsia" w:ascii="Georgia" w:hAnsi="Georgia" w:eastAsia="Georgia" w:cs="Georgia"/>
        </w:rPr>
        <w:t>他们的官能既狭窄，他们的机会也同样很小。</w:t>
      </w:r>
    </w:p>
    <w:p w14:paraId="11A64A74">
      <w:pPr>
        <w:spacing w:after="291" w:line="255" w:lineRule="auto"/>
        <w:ind w:left="-5" w:hanging="10"/>
        <w:rPr>
          <w:rFonts w:hint="eastAsia" w:ascii="Georgia" w:hAnsi="Georgia" w:eastAsia="Georgia" w:cs="Georgia"/>
        </w:rPr>
      </w:pPr>
      <w:r>
        <w:rPr>
          <w:rFonts w:hint="eastAsia" w:ascii="Georgia" w:hAnsi="Georgia" w:eastAsia="Georgia" w:cs="Georgia"/>
        </w:rPr>
        <w:t>For although they are most heartily willing and desirous to see all that God has required of them, that they may keep and practice it; yet their education has been so poor, that they cannot read it; the place which God's Providence has allotted for them is so destitute, that they are far from them who should instruct them in it; their condition in the world is so subject and dependent, that they have little time and leisure of their own wherein to seek instruction; and their apprehensions are so slow, and their memories so frail, that it is not much of it at a time which they can retain when they have got the freedom of it.</w:t>
      </w:r>
    </w:p>
    <w:p w14:paraId="30E9EBE2">
      <w:pPr>
        <w:spacing w:after="291" w:line="255" w:lineRule="auto"/>
        <w:ind w:left="-5" w:hanging="10"/>
        <w:rPr>
          <w:rFonts w:hint="eastAsia" w:ascii="Georgia" w:hAnsi="Georgia" w:eastAsia="Georgia" w:cs="Georgia"/>
        </w:rPr>
      </w:pPr>
      <w:r>
        <w:rPr>
          <w:rFonts w:hint="eastAsia" w:ascii="Georgia" w:hAnsi="Georgia" w:eastAsia="Georgia" w:cs="Georgia"/>
        </w:rPr>
        <w:t>因为虽然他们最衷心地愿意和渴望看见神已要求他们的所有，以便他们可以遵守和实践它；然而他们的教育是如此贫乏，以至于他们不能阅读它；神护理为他们所分配的地方是如此匮乏，以至于他们远离那些应教导他们的人；他们在世界上的状况是如此受制和依赖，以至于他们很少有自己的时间和闲暇来寻求教导；他们的领会是如此迟钝，他们的记忆是如此脆弱，以至于当他们得到自由时，他们一次能保留的并不多。</w:t>
      </w:r>
    </w:p>
    <w:p w14:paraId="072A5322">
      <w:pPr>
        <w:spacing w:after="291" w:line="255" w:lineRule="auto"/>
        <w:ind w:left="-5" w:hanging="10"/>
        <w:rPr>
          <w:rFonts w:hint="eastAsia" w:ascii="Georgia" w:hAnsi="Georgia" w:eastAsia="Georgia" w:cs="Georgia"/>
        </w:rPr>
      </w:pPr>
      <w:r>
        <w:rPr>
          <w:rFonts w:hint="eastAsia" w:ascii="Georgia" w:hAnsi="Georgia" w:eastAsia="Georgia" w:cs="Georgia"/>
        </w:rPr>
        <w:t>They are servants, or poor men, and must be working for their bodily maintenance, when they should be in search of spiritual Doctrine.</w:t>
      </w:r>
    </w:p>
    <w:p w14:paraId="0448069E">
      <w:pPr>
        <w:spacing w:after="291" w:line="255" w:lineRule="auto"/>
        <w:ind w:left="-5" w:hanging="10"/>
        <w:rPr>
          <w:rFonts w:hint="eastAsia" w:ascii="Georgia" w:hAnsi="Georgia" w:eastAsia="Georgia" w:cs="Georgia"/>
        </w:rPr>
      </w:pPr>
      <w:r>
        <w:rPr>
          <w:rFonts w:hint="eastAsia" w:ascii="Georgia" w:hAnsi="Georgia" w:eastAsia="Georgia" w:cs="Georgia"/>
        </w:rPr>
        <w:t>他们是仆人，或穷人，并且当他们应寻求属灵的教义时，必须为他们的身体维持而工作。</w:t>
      </w:r>
    </w:p>
    <w:p w14:paraId="1A4E96F1">
      <w:pPr>
        <w:spacing w:after="291" w:line="255" w:lineRule="auto"/>
        <w:ind w:left="-5" w:hanging="10"/>
        <w:rPr>
          <w:rFonts w:hint="eastAsia" w:ascii="Georgia" w:hAnsi="Georgia" w:eastAsia="Georgia" w:cs="Georgia"/>
        </w:rPr>
      </w:pPr>
    </w:p>
    <w:p w14:paraId="5931097C">
      <w:pPr>
        <w:spacing w:after="291" w:line="255" w:lineRule="auto"/>
        <w:ind w:left="-5" w:hanging="10"/>
        <w:rPr>
          <w:rFonts w:hint="eastAsia" w:ascii="Georgia" w:hAnsi="Georgia" w:eastAsia="Georgia" w:cs="Georgia"/>
        </w:rPr>
      </w:pPr>
      <w:r>
        <w:rPr>
          <w:rFonts w:hint="eastAsia" w:ascii="Georgia" w:hAnsi="Georgia" w:eastAsia="Georgia" w:cs="Georgia"/>
        </w:rPr>
        <w:t>Indeed through the infinite goodness and gracious Providence of God, it seldom happens, if at all, that they who have honest hearts, which stand ready and prepared to obey his Laws, in Christian Countries live long without the means of understanding them.</w:t>
      </w:r>
    </w:p>
    <w:p w14:paraId="35962A78">
      <w:pPr>
        <w:spacing w:after="291" w:line="255" w:lineRule="auto"/>
        <w:ind w:left="-5" w:hanging="10"/>
        <w:rPr>
          <w:rFonts w:hint="eastAsia" w:ascii="Georgia" w:hAnsi="Georgia" w:eastAsia="Georgia" w:cs="Georgia"/>
        </w:rPr>
      </w:pPr>
      <w:r>
        <w:rPr>
          <w:rFonts w:hint="eastAsia" w:ascii="Georgia" w:hAnsi="Georgia" w:eastAsia="Georgia" w:cs="Georgia"/>
        </w:rPr>
        <w:t>诚然，通过神无限的良善和恩慈的护理，很少，如果 überhaupt，有诚实的心，准备好并预备顺服祂的律法的人，在基督教国家生活很久，而无理解它们的手段。</w:t>
      </w:r>
    </w:p>
    <w:p w14:paraId="1AFE7886">
      <w:pPr>
        <w:spacing w:after="291" w:line="255" w:lineRule="auto"/>
        <w:ind w:left="-5" w:hanging="10"/>
        <w:rPr>
          <w:rFonts w:hint="eastAsia" w:ascii="Georgia" w:hAnsi="Georgia" w:eastAsia="Georgia" w:cs="Georgia"/>
        </w:rPr>
      </w:pPr>
      <w:r>
        <w:rPr>
          <w:rFonts w:hint="eastAsia" w:ascii="Georgia" w:hAnsi="Georgia" w:eastAsia="Georgia" w:cs="Georgia"/>
        </w:rPr>
        <w:t>For although they themselves cannot read; yet, if they desire it, and seek after it, they cannot miss of Christian people, and of Christian Guides who will be most ready and willing to instruct them.</w:t>
      </w:r>
    </w:p>
    <w:p w14:paraId="79ECA199">
      <w:pPr>
        <w:spacing w:after="291" w:line="255" w:lineRule="auto"/>
        <w:ind w:left="-5" w:hanging="10"/>
        <w:rPr>
          <w:rFonts w:hint="eastAsia" w:ascii="Georgia" w:hAnsi="Georgia" w:eastAsia="Georgia" w:cs="Georgia"/>
        </w:rPr>
      </w:pPr>
      <w:r>
        <w:rPr>
          <w:rFonts w:hint="eastAsia" w:ascii="Georgia" w:hAnsi="Georgia" w:eastAsia="Georgia" w:cs="Georgia"/>
        </w:rPr>
        <w:t>因为虽然他们自己不能阅读；然而，如果他们渴望它，并寻求它，他们不可能错过基督徒，和基督徒的引导者，他们将最准备好和愿意地教导他们。</w:t>
      </w:r>
    </w:p>
    <w:p w14:paraId="7071B0AA">
      <w:pPr>
        <w:spacing w:after="291" w:line="255" w:lineRule="auto"/>
        <w:ind w:left="-5" w:hanging="10"/>
        <w:rPr>
          <w:rFonts w:hint="eastAsia" w:ascii="Georgia" w:hAnsi="Georgia" w:eastAsia="Georgia" w:cs="Georgia"/>
        </w:rPr>
      </w:pPr>
      <w:r>
        <w:rPr>
          <w:rFonts w:hint="eastAsia" w:ascii="Georgia" w:hAnsi="Georgia" w:eastAsia="Georgia" w:cs="Georgia"/>
        </w:rPr>
        <w:t>So that no man amongst them, whose heart is first desirous of it, can ever be supposed to want all opportunities of coming to the knowledge of his Duty.</w:t>
      </w:r>
    </w:p>
    <w:p w14:paraId="2322496B">
      <w:pPr>
        <w:spacing w:after="291" w:line="255" w:lineRule="auto"/>
        <w:ind w:left="-5" w:hanging="10"/>
        <w:rPr>
          <w:rFonts w:hint="eastAsia" w:ascii="Georgia" w:hAnsi="Georgia" w:eastAsia="Georgia" w:cs="Georgia"/>
        </w:rPr>
      </w:pPr>
      <w:r>
        <w:rPr>
          <w:rFonts w:hint="eastAsia" w:ascii="Georgia" w:hAnsi="Georgia" w:eastAsia="Georgia" w:cs="Georgia"/>
        </w:rPr>
        <w:t>因此，他们中没有任何人，他的心首先渴望它，可以被假设为缺乏所有来到其责任的知识的机会。</w:t>
      </w:r>
    </w:p>
    <w:p w14:paraId="5260D46E">
      <w:pPr>
        <w:spacing w:after="291" w:line="255" w:lineRule="auto"/>
        <w:ind w:left="-5" w:hanging="10"/>
        <w:rPr>
          <w:rFonts w:hint="eastAsia" w:ascii="Georgia" w:hAnsi="Georgia" w:eastAsia="Georgia" w:cs="Georgia"/>
        </w:rPr>
      </w:pPr>
    </w:p>
    <w:p w14:paraId="10C784CA">
      <w:pPr>
        <w:spacing w:after="291" w:line="255" w:lineRule="auto"/>
        <w:ind w:left="-5" w:hanging="10"/>
        <w:rPr>
          <w:rFonts w:hint="eastAsia" w:ascii="Georgia" w:hAnsi="Georgia" w:eastAsia="Georgia" w:cs="Georgia"/>
        </w:rPr>
      </w:pPr>
      <w:r>
        <w:rPr>
          <w:rFonts w:hint="eastAsia" w:ascii="Georgia" w:hAnsi="Georgia" w:eastAsia="Georgia" w:cs="Georgia"/>
        </w:rPr>
        <w:t>But then we must consider, that knowledge of our Duty is a word of a great latitude, and has many parts and degrees in it.</w:t>
      </w:r>
    </w:p>
    <w:p w14:paraId="6A10C145">
      <w:pPr>
        <w:spacing w:after="291" w:line="255" w:lineRule="auto"/>
        <w:ind w:left="-5" w:hanging="10"/>
        <w:rPr>
          <w:rFonts w:hint="eastAsia" w:ascii="Georgia" w:hAnsi="Georgia" w:eastAsia="Georgia" w:cs="Georgia"/>
        </w:rPr>
      </w:pPr>
      <w:r>
        <w:rPr>
          <w:rFonts w:hint="eastAsia" w:ascii="Georgia" w:hAnsi="Georgia" w:eastAsia="Georgia" w:cs="Georgia"/>
        </w:rPr>
        <w:t>但那时我们必须考虑，我们责任的知识，是一个有很大广度的词，并且其中有许多部分和程度。</w:t>
      </w:r>
    </w:p>
    <w:p w14:paraId="2008BCCE">
      <w:pPr>
        <w:spacing w:after="291" w:line="255" w:lineRule="auto"/>
        <w:ind w:left="-5" w:hanging="10"/>
        <w:rPr>
          <w:rFonts w:hint="eastAsia" w:ascii="Georgia" w:hAnsi="Georgia" w:eastAsia="Georgia" w:cs="Georgia"/>
        </w:rPr>
      </w:pPr>
      <w:r>
        <w:rPr>
          <w:rFonts w:hint="eastAsia" w:ascii="Georgia" w:hAnsi="Georgia" w:eastAsia="Georgia" w:cs="Georgia"/>
        </w:rPr>
        <w:t>For our Duty takes up a great compass, no less than all the particular Laws, which are contained under the general Precepts of Piety, Sobriety, Justice, Charity, Peaceableness.</w:t>
      </w:r>
    </w:p>
    <w:p w14:paraId="27C6C9A0">
      <w:pPr>
        <w:spacing w:after="291" w:line="255" w:lineRule="auto"/>
        <w:ind w:left="-5" w:hanging="10"/>
        <w:rPr>
          <w:rFonts w:hint="eastAsia" w:ascii="Georgia" w:hAnsi="Georgia" w:eastAsia="Georgia" w:cs="Georgia"/>
        </w:rPr>
      </w:pPr>
      <w:r>
        <w:rPr>
          <w:rFonts w:hint="eastAsia" w:ascii="Georgia" w:hAnsi="Georgia" w:eastAsia="Georgia" w:cs="Georgia"/>
        </w:rPr>
        <w:t>因为我们的责任，占了一个很大的范围，不少于所有特定的律法，它们被包含在敬虔，节制，公义，仁爱，和平的普遍训词之下。</w:t>
      </w:r>
    </w:p>
    <w:p w14:paraId="39B2CA3A">
      <w:pPr>
        <w:spacing w:after="291" w:line="255" w:lineRule="auto"/>
        <w:ind w:left="-5" w:hanging="10"/>
        <w:rPr>
          <w:rFonts w:hint="eastAsia" w:ascii="Georgia" w:hAnsi="Georgia" w:eastAsia="Georgia" w:cs="Georgia"/>
        </w:rPr>
      </w:pPr>
      <w:r>
        <w:rPr>
          <w:rFonts w:hint="eastAsia" w:ascii="Georgia" w:hAnsi="Georgia" w:eastAsia="Georgia" w:cs="Georgia"/>
        </w:rPr>
        <w:t>And although every man's opportunities will serve him to know some, and to understand the most general and comprehensive; yet will they not enable him to understand all.</w:t>
      </w:r>
    </w:p>
    <w:p w14:paraId="40F40904">
      <w:pPr>
        <w:spacing w:after="291" w:line="255" w:lineRule="auto"/>
        <w:ind w:left="-5" w:hanging="10"/>
        <w:rPr>
          <w:rFonts w:hint="eastAsia" w:ascii="Georgia" w:hAnsi="Georgia" w:eastAsia="Georgia" w:cs="Georgia"/>
        </w:rPr>
      </w:pPr>
      <w:r>
        <w:rPr>
          <w:rFonts w:hint="eastAsia" w:ascii="Georgia" w:hAnsi="Georgia" w:eastAsia="Georgia" w:cs="Georgia"/>
        </w:rPr>
        <w:t>虽然每个人的机会将使他能知道一些，并理解最普遍和全面的；然而它们不能使他理解所有。</w:t>
      </w:r>
    </w:p>
    <w:p w14:paraId="6F7E12D3">
      <w:pPr>
        <w:spacing w:after="291" w:line="255" w:lineRule="auto"/>
        <w:ind w:left="-5" w:hanging="10"/>
        <w:rPr>
          <w:rFonts w:hint="eastAsia" w:ascii="Georgia" w:hAnsi="Georgia" w:eastAsia="Georgia" w:cs="Georgia"/>
        </w:rPr>
      </w:pPr>
      <w:r>
        <w:rPr>
          <w:rFonts w:hint="eastAsia" w:ascii="Georgia" w:hAnsi="Georgia" w:eastAsia="Georgia" w:cs="Georgia"/>
        </w:rPr>
        <w:t>Our whole Duty, 'tis true, both towards God and men, is comprehended in that one Law of Love, which, as St. Paul says, is the fulfilling of the Law, Rom. 13:10.</w:t>
      </w:r>
    </w:p>
    <w:p w14:paraId="7DA39AA6">
      <w:pPr>
        <w:spacing w:after="291" w:line="255" w:lineRule="auto"/>
        <w:ind w:left="-5" w:hanging="10"/>
        <w:rPr>
          <w:rFonts w:hint="eastAsia" w:ascii="Georgia" w:hAnsi="Georgia" w:eastAsia="Georgia" w:cs="Georgia"/>
        </w:rPr>
      </w:pPr>
      <w:r>
        <w:rPr>
          <w:rFonts w:hint="eastAsia" w:ascii="Georgia" w:hAnsi="Georgia" w:eastAsia="Georgia" w:cs="Georgia"/>
        </w:rPr>
        <w:t>我们全部的责任，诚然，无论是对神还是对人，都被包含在那一条爱的律法中，那，如圣保罗所说，是成全了律法，罗马书 13:10。</w:t>
      </w:r>
    </w:p>
    <w:p w14:paraId="6C68C44F">
      <w:pPr>
        <w:spacing w:after="291" w:line="255" w:lineRule="auto"/>
        <w:ind w:left="-5" w:hanging="10"/>
        <w:rPr>
          <w:rFonts w:hint="eastAsia" w:ascii="Georgia" w:hAnsi="Georgia" w:eastAsia="Georgia" w:cs="Georgia"/>
        </w:rPr>
      </w:pPr>
      <w:r>
        <w:rPr>
          <w:rFonts w:hint="eastAsia" w:ascii="Georgia" w:hAnsi="Georgia" w:eastAsia="Georgia" w:cs="Georgia"/>
        </w:rPr>
        <w:t>So that if every man had but the wit and parts, the time and leisure to make deductions, and to run this general Law into as many particular instances and expressions as it would reach to, in the knowledge of that one Law, which is soon learned, he might have it within his own power when he would to understand all the rest, which are contained within the compass of those two great Branches, and general Heads of Duty.</w:t>
      </w:r>
    </w:p>
    <w:p w14:paraId="4774CCD2">
      <w:pPr>
        <w:spacing w:after="291" w:line="255" w:lineRule="auto"/>
        <w:ind w:left="-5" w:hanging="10"/>
        <w:rPr>
          <w:rFonts w:hint="eastAsia" w:ascii="Georgia" w:hAnsi="Georgia" w:eastAsia="Georgia" w:cs="Georgia"/>
        </w:rPr>
      </w:pPr>
      <w:r>
        <w:rPr>
          <w:rFonts w:hint="eastAsia" w:ascii="Georgia" w:hAnsi="Georgia" w:eastAsia="Georgia" w:cs="Georgia"/>
        </w:rPr>
        <w:t>因此，如果每个人都有智慧和才能，时间和闲暇来作推论，并把这普遍的律法，推广到它所能及的尽可能多的特定例子和表达中，在对那一条很快就学会的律法的知识中，他就可以在他愿意时，有能力理解所有其余的，那些被包含在那两个伟大的分支，和责任的普遍的头之下。</w:t>
      </w:r>
    </w:p>
    <w:p w14:paraId="0A93CB59">
      <w:pPr>
        <w:spacing w:after="291" w:line="255" w:lineRule="auto"/>
        <w:ind w:left="-5" w:hanging="10"/>
        <w:rPr>
          <w:rFonts w:hint="eastAsia" w:ascii="Georgia" w:hAnsi="Georgia" w:eastAsia="Georgia" w:cs="Georgia"/>
        </w:rPr>
      </w:pPr>
      <w:r>
        <w:rPr>
          <w:rFonts w:hint="eastAsia" w:ascii="Georgia" w:hAnsi="Georgia" w:eastAsia="Georgia" w:cs="Georgia"/>
        </w:rPr>
        <w:t>But alas!</w:t>
      </w:r>
    </w:p>
    <w:p w14:paraId="05EBC919">
      <w:pPr>
        <w:spacing w:after="291" w:line="255" w:lineRule="auto"/>
        <w:ind w:left="-5" w:hanging="10"/>
        <w:rPr>
          <w:rFonts w:hint="eastAsia" w:ascii="Georgia" w:hAnsi="Georgia" w:eastAsia="Georgia" w:cs="Georgia"/>
        </w:rPr>
      </w:pPr>
      <w:r>
        <w:rPr>
          <w:rFonts w:hint="eastAsia" w:ascii="Georgia" w:hAnsi="Georgia" w:eastAsia="Georgia" w:cs="Georgia"/>
        </w:rPr>
        <w:t>但唉！</w:t>
      </w:r>
    </w:p>
    <w:p w14:paraId="5571ECCB">
      <w:pPr>
        <w:spacing w:after="291" w:line="255" w:lineRule="auto"/>
        <w:ind w:left="-5" w:hanging="10"/>
        <w:rPr>
          <w:rFonts w:hint="eastAsia" w:ascii="Georgia" w:hAnsi="Georgia" w:eastAsia="Georgia" w:cs="Georgia"/>
        </w:rPr>
      </w:pPr>
      <w:r>
        <w:rPr>
          <w:rFonts w:hint="eastAsia" w:ascii="Georgia" w:hAnsi="Georgia" w:eastAsia="Georgia" w:cs="Georgia"/>
        </w:rPr>
        <w:t>It is not every common head, no nor very many even of the wise and learned, who are so quick and ready, so full and comprehensive, in making inferences.</w:t>
      </w:r>
    </w:p>
    <w:p w14:paraId="4A76CCB4">
      <w:pPr>
        <w:spacing w:after="291" w:line="255" w:lineRule="auto"/>
        <w:ind w:left="-5" w:hanging="10"/>
        <w:rPr>
          <w:rFonts w:hint="eastAsia" w:ascii="Georgia" w:hAnsi="Georgia" w:eastAsia="Georgia" w:cs="Georgia"/>
        </w:rPr>
      </w:pPr>
      <w:r>
        <w:rPr>
          <w:rFonts w:hint="eastAsia" w:ascii="Georgia" w:hAnsi="Georgia" w:eastAsia="Georgia" w:cs="Georgia"/>
        </w:rPr>
        <w:t>不是每一个普通的头脑，不，甚至智慧和博学的人中，也很少有人，在作推论上，是如此迅速和准备好，如此充分和全面。</w:t>
      </w:r>
    </w:p>
    <w:p w14:paraId="157952FB">
      <w:pPr>
        <w:spacing w:after="291" w:line="255" w:lineRule="auto"/>
        <w:ind w:left="-5" w:hanging="10"/>
        <w:rPr>
          <w:rFonts w:hint="eastAsia" w:ascii="Georgia" w:hAnsi="Georgia" w:eastAsia="Georgia" w:cs="Georgia"/>
        </w:rPr>
      </w:pPr>
      <w:r>
        <w:rPr>
          <w:rFonts w:hint="eastAsia" w:ascii="Georgia" w:hAnsi="Georgia" w:eastAsia="Georgia" w:cs="Georgia"/>
        </w:rPr>
        <w:t>But they have need to be showed the particulars, and are not able of themselves to collect them by a tedious, and comprehensive train of consequences.</w:t>
      </w:r>
    </w:p>
    <w:p w14:paraId="512A9C9C">
      <w:pPr>
        <w:spacing w:after="291" w:line="255" w:lineRule="auto"/>
        <w:ind w:left="-5" w:hanging="10"/>
        <w:rPr>
          <w:rFonts w:hint="eastAsia" w:ascii="Georgia" w:hAnsi="Georgia" w:eastAsia="Georgia" w:cs="Georgia"/>
        </w:rPr>
      </w:pPr>
      <w:r>
        <w:rPr>
          <w:rFonts w:hint="eastAsia" w:ascii="Georgia" w:hAnsi="Georgia" w:eastAsia="Georgia" w:cs="Georgia"/>
        </w:rPr>
        <w:t>但他们需要被显明 particulars，并且不能靠自己，通过一个乏味，和全面的推论序列来收集它们。</w:t>
      </w:r>
    </w:p>
    <w:p w14:paraId="2FB403C7">
      <w:pPr>
        <w:spacing w:after="291" w:line="255" w:lineRule="auto"/>
        <w:ind w:left="-5" w:hanging="10"/>
        <w:rPr>
          <w:rFonts w:hint="eastAsia" w:ascii="Georgia" w:hAnsi="Georgia" w:eastAsia="Georgia" w:cs="Georgia"/>
        </w:rPr>
      </w:pPr>
      <w:r>
        <w:rPr>
          <w:rFonts w:hint="eastAsia" w:ascii="Georgia" w:hAnsi="Georgia" w:eastAsia="Georgia" w:cs="Georgia"/>
        </w:rPr>
        <w:t>So that even when they have learned their obligation to the most material and general Precepts of the Gospel; yet may there be several Particular ones still remaining, which not only the poor and ignorant, but they also who think themselves to be more wise and learned, do not see, and take themselves to be obliged by.</w:t>
      </w:r>
    </w:p>
    <w:p w14:paraId="308BB7D8">
      <w:pPr>
        <w:spacing w:after="291" w:line="255" w:lineRule="auto"/>
        <w:ind w:left="-5" w:hanging="10"/>
        <w:rPr>
          <w:rFonts w:hint="eastAsia" w:ascii="Georgia" w:hAnsi="Georgia" w:eastAsia="Georgia" w:cs="Georgia"/>
        </w:rPr>
      </w:pPr>
      <w:r>
        <w:rPr>
          <w:rFonts w:hint="eastAsia" w:ascii="Georgia" w:hAnsi="Georgia" w:eastAsia="Georgia" w:cs="Georgia"/>
        </w:rPr>
        <w:t>因此，即使当他们已学会了他们对福音最重要和普遍的训词的义务；然而可能仍有几个特定的，不仅是贫穷和无知的，连那些认为自己更智慧和博学的人，也不见，并认为自己被约束。</w:t>
      </w:r>
    </w:p>
    <w:p w14:paraId="7FACCE0B">
      <w:pPr>
        <w:spacing w:after="291" w:line="255" w:lineRule="auto"/>
        <w:ind w:left="-5" w:hanging="10"/>
        <w:rPr>
          <w:rFonts w:hint="eastAsia" w:ascii="Georgia" w:hAnsi="Georgia" w:eastAsia="Georgia" w:cs="Georgia"/>
        </w:rPr>
      </w:pPr>
    </w:p>
    <w:p w14:paraId="1CCFCDEF">
      <w:pPr>
        <w:spacing w:after="291" w:line="255" w:lineRule="auto"/>
        <w:ind w:left="-5" w:hanging="10"/>
        <w:rPr>
          <w:rFonts w:hint="eastAsia" w:ascii="Georgia" w:hAnsi="Georgia" w:eastAsia="Georgia" w:cs="Georgia"/>
        </w:rPr>
      </w:pPr>
      <w:r>
        <w:rPr>
          <w:rFonts w:hint="eastAsia" w:ascii="Georgia" w:hAnsi="Georgia" w:eastAsia="Georgia" w:cs="Georgia"/>
        </w:rPr>
        <w:t>As for the crying sins of Perjury, Adultery, Murder, Theft, Oppression, Lying, Slander, and the like, which even natural Conscience, without the assistance and instruction of Christ 's Gospel, would be afraid of; these, 'tis true, no man, who is grown up to years of common reason and discretion, can be ignorant of, and yet be innocent.</w:t>
      </w:r>
    </w:p>
    <w:p w14:paraId="651034E9">
      <w:pPr>
        <w:spacing w:after="291" w:line="255" w:lineRule="auto"/>
        <w:ind w:left="-5" w:hanging="10"/>
        <w:rPr>
          <w:rFonts w:hint="eastAsia" w:ascii="Georgia" w:hAnsi="Georgia" w:eastAsia="Georgia" w:cs="Georgia"/>
        </w:rPr>
      </w:pPr>
      <w:r>
        <w:rPr>
          <w:rFonts w:hint="eastAsia" w:ascii="Georgia" w:hAnsi="Georgia" w:eastAsia="Georgia" w:cs="Georgia"/>
        </w:rPr>
        <w:t>至于伪证，奸淫，谋杀，偷窃，压迫，说谎，诽谤，等等的呼冤之罪，那甚至自然的良心，没有基督福音的帮助和教导，也会惧怕；这些，诚然，没有任何人，他已长到有普通理性和审慎的年纪，能无知，而又无辜。</w:t>
      </w:r>
    </w:p>
    <w:p w14:paraId="42D0B145">
      <w:pPr>
        <w:spacing w:after="291" w:line="255" w:lineRule="auto"/>
        <w:ind w:left="-5" w:hanging="10"/>
        <w:rPr>
          <w:rFonts w:hint="eastAsia" w:ascii="Georgia" w:hAnsi="Georgia" w:eastAsia="Georgia" w:cs="Georgia"/>
        </w:rPr>
      </w:pPr>
      <w:r>
        <w:rPr>
          <w:rFonts w:hint="eastAsia" w:ascii="Georgia" w:hAnsi="Georgia" w:eastAsia="Georgia" w:cs="Georgia"/>
        </w:rPr>
        <w:t>But then besides these, there are many other sins which are not of so black a Die, or of so mischievous a Nature, which many of them who profess the Gospel, through the littleness of their abilities, their leisure, or opportunities, do not understand to be sinful.</w:t>
      </w:r>
    </w:p>
    <w:p w14:paraId="1E190908">
      <w:pPr>
        <w:spacing w:after="291" w:line="255" w:lineRule="auto"/>
        <w:ind w:left="-5" w:hanging="10"/>
        <w:rPr>
          <w:rFonts w:hint="eastAsia" w:ascii="Georgia" w:hAnsi="Georgia" w:eastAsia="Georgia" w:cs="Georgia"/>
        </w:rPr>
      </w:pPr>
      <w:r>
        <w:rPr>
          <w:rFonts w:hint="eastAsia" w:ascii="Georgia" w:hAnsi="Georgia" w:eastAsia="Georgia" w:cs="Georgia"/>
        </w:rPr>
        <w:t>但那时，除了这些，还有许多其他罪，它们不如那么黑的 Die，或不如那么有害的性质，许多宣称福音的人，通过他们能力的微小，他们的闲暇，或机会，不理解是罪恶的。</w:t>
      </w:r>
    </w:p>
    <w:p w14:paraId="2BE113F4">
      <w:pPr>
        <w:spacing w:after="291" w:line="255" w:lineRule="auto"/>
        <w:ind w:left="-5" w:hanging="10"/>
        <w:rPr>
          <w:rFonts w:hint="eastAsia" w:ascii="Georgia" w:hAnsi="Georgia" w:eastAsia="Georgia" w:cs="Georgia"/>
        </w:rPr>
      </w:pPr>
      <w:r>
        <w:rPr>
          <w:rFonts w:hint="eastAsia" w:ascii="Georgia" w:hAnsi="Georgia" w:eastAsia="Georgia" w:cs="Georgia"/>
        </w:rPr>
        <w:t>Their Consciences are not afraid of them, nor check them either before, or after they have committed them.</w:t>
      </w:r>
    </w:p>
    <w:p w14:paraId="74A1A8EE">
      <w:pPr>
        <w:spacing w:after="291" w:line="255" w:lineRule="auto"/>
        <w:ind w:left="-5" w:hanging="10"/>
        <w:rPr>
          <w:rFonts w:hint="eastAsia" w:ascii="Georgia" w:hAnsi="Georgia" w:eastAsia="Georgia" w:cs="Georgia"/>
        </w:rPr>
      </w:pPr>
      <w:r>
        <w:rPr>
          <w:rFonts w:hint="eastAsia" w:ascii="Georgia" w:hAnsi="Georgia" w:eastAsia="Georgia" w:cs="Georgia"/>
        </w:rPr>
        <w:t>他们的良心不惧怕它们，也不在他们犯下它们之前，或之后，制止他们。</w:t>
      </w:r>
    </w:p>
    <w:p w14:paraId="4E89FB3C">
      <w:pPr>
        <w:spacing w:after="291" w:line="255" w:lineRule="auto"/>
        <w:ind w:left="-5" w:hanging="10"/>
        <w:rPr>
          <w:rFonts w:hint="eastAsia" w:ascii="Georgia" w:hAnsi="Georgia" w:eastAsia="Georgia" w:cs="Georgia"/>
        </w:rPr>
      </w:pPr>
      <w:r>
        <w:rPr>
          <w:rFonts w:hint="eastAsia" w:ascii="Georgia" w:hAnsi="Georgia" w:eastAsia="Georgia" w:cs="Georgia"/>
        </w:rPr>
        <w:t>For how many are there of the Professors of Christ's Religion, who never think of being called to an account for lasciviousness and uncleanness, for passionateness and uncourteousness, for backbiting and censoriousness, for disturbing the public peace, and speaking evil of Dignities, for not speaking well of an enemy, or not praying for him, or for the like Breaches of several other particular Laws of Christ's Gospel, whereby at the last Day we must all be judged?</w:t>
      </w:r>
    </w:p>
    <w:p w14:paraId="0606575D">
      <w:pPr>
        <w:spacing w:after="291" w:line="255" w:lineRule="auto"/>
        <w:ind w:left="-5" w:hanging="10"/>
        <w:rPr>
          <w:rFonts w:hint="eastAsia" w:ascii="Georgia" w:hAnsi="Georgia" w:eastAsia="Georgia" w:cs="Georgia"/>
        </w:rPr>
      </w:pPr>
      <w:r>
        <w:rPr>
          <w:rFonts w:hint="eastAsia" w:ascii="Georgia" w:hAnsi="Georgia" w:eastAsia="Georgia" w:cs="Georgia"/>
        </w:rPr>
        <w:t>因为基督信仰的宣称者中，有多少人，从未想过会因邪荡和污秽，因暴躁和无礼，因背后说人和苛责，因扰乱公共和平，和说尊位的坏话，因不说一个仇敌的好话，或不为他祷告，或为基督福音的几个其他特定律法的类似违犯，而被追究责任，我们在末日都必须被这些审判？</w:t>
      </w:r>
    </w:p>
    <w:p w14:paraId="2FBA489E">
      <w:pPr>
        <w:spacing w:after="291" w:line="255" w:lineRule="auto"/>
        <w:ind w:left="-5" w:hanging="10"/>
        <w:rPr>
          <w:rFonts w:hint="eastAsia" w:ascii="Georgia" w:hAnsi="Georgia" w:eastAsia="Georgia" w:cs="Georgia"/>
        </w:rPr>
      </w:pPr>
      <w:r>
        <w:rPr>
          <w:rFonts w:hint="eastAsia" w:ascii="Georgia" w:hAnsi="Georgia" w:eastAsia="Georgia" w:cs="Georgia"/>
        </w:rPr>
        <w:t>Alas!</w:t>
      </w:r>
    </w:p>
    <w:p w14:paraId="2DB4C374">
      <w:pPr>
        <w:spacing w:after="291" w:line="255" w:lineRule="auto"/>
        <w:ind w:left="-5" w:hanging="10"/>
        <w:rPr>
          <w:rFonts w:hint="eastAsia" w:ascii="Georgia" w:hAnsi="Georgia" w:eastAsia="Georgia" w:cs="Georgia"/>
        </w:rPr>
      </w:pPr>
      <w:r>
        <w:rPr>
          <w:rFonts w:hint="eastAsia" w:ascii="Georgia" w:hAnsi="Georgia" w:eastAsia="Georgia" w:cs="Georgia"/>
        </w:rPr>
        <w:t>唉！</w:t>
      </w:r>
    </w:p>
    <w:p w14:paraId="7D674C88">
      <w:pPr>
        <w:spacing w:after="291" w:line="255" w:lineRule="auto"/>
        <w:ind w:left="-5" w:hanging="10"/>
        <w:rPr>
          <w:rFonts w:hint="eastAsia" w:ascii="Georgia" w:hAnsi="Georgia" w:eastAsia="Georgia" w:cs="Georgia"/>
        </w:rPr>
      </w:pPr>
      <w:r>
        <w:rPr>
          <w:rFonts w:hint="eastAsia" w:ascii="Georgia" w:hAnsi="Georgia" w:eastAsia="Georgia" w:cs="Georgia"/>
        </w:rPr>
        <w:t>They know not of any such Laws, nor ever think of being tried by them.</w:t>
      </w:r>
    </w:p>
    <w:p w14:paraId="72E807C1">
      <w:pPr>
        <w:spacing w:after="291" w:line="255" w:lineRule="auto"/>
        <w:ind w:left="-5" w:hanging="10"/>
        <w:rPr>
          <w:rFonts w:hint="eastAsia" w:ascii="Georgia" w:hAnsi="Georgia" w:eastAsia="Georgia" w:cs="Georgia"/>
        </w:rPr>
      </w:pPr>
      <w:r>
        <w:rPr>
          <w:rFonts w:hint="eastAsia" w:ascii="Georgia" w:hAnsi="Georgia" w:eastAsia="Georgia" w:cs="Georgia"/>
        </w:rPr>
        <w:t>他们不知道任何这样的律法，也从未想过会被它们审判。</w:t>
      </w:r>
    </w:p>
    <w:p w14:paraId="034D0380">
      <w:pPr>
        <w:spacing w:after="291" w:line="255" w:lineRule="auto"/>
        <w:ind w:left="-5" w:hanging="10"/>
        <w:rPr>
          <w:rFonts w:hint="eastAsia" w:ascii="Georgia" w:hAnsi="Georgia" w:eastAsia="Georgia" w:cs="Georgia"/>
        </w:rPr>
      </w:pPr>
      <w:r>
        <w:rPr>
          <w:rFonts w:hint="eastAsia" w:ascii="Georgia" w:hAnsi="Georgia" w:eastAsia="Georgia" w:cs="Georgia"/>
        </w:rPr>
        <w:t>In the Gospel, 'tis very true, they are all recorded, and by Christ's Ministers at one time or other they are all proclaimed, and by some exemplary good men, although God knows they are very few, in one place or other they are duly practiced; but yet for all this a great many Christian men are ignorant of some or other of them.</w:t>
      </w:r>
    </w:p>
    <w:p w14:paraId="0B359CFA">
      <w:pPr>
        <w:spacing w:after="291" w:line="255" w:lineRule="auto"/>
        <w:ind w:left="-5" w:hanging="10"/>
        <w:rPr>
          <w:rFonts w:hint="eastAsia" w:ascii="Georgia" w:hAnsi="Georgia" w:eastAsia="Georgia" w:cs="Georgia"/>
        </w:rPr>
      </w:pPr>
      <w:r>
        <w:rPr>
          <w:rFonts w:hint="eastAsia" w:ascii="Georgia" w:hAnsi="Georgia" w:eastAsia="Georgia" w:cs="Georgia"/>
        </w:rPr>
        <w:t>在福音中，诚然，它们都被记载，并且基督的执事们在某个时候，都已宣告它们，并且一些模范的善人，虽然神知道他们很少，在某个地方，都已适当地实践它们；然而尽管如此，许多基督徒对它们中的一个或另一个无知。</w:t>
      </w:r>
    </w:p>
    <w:p w14:paraId="7A635CD4">
      <w:pPr>
        <w:spacing w:after="291" w:line="255" w:lineRule="auto"/>
        <w:ind w:left="-5" w:hanging="10"/>
        <w:rPr>
          <w:rFonts w:hint="eastAsia" w:ascii="Georgia" w:hAnsi="Georgia" w:eastAsia="Georgia" w:cs="Georgia"/>
        </w:rPr>
      </w:pPr>
      <w:r>
        <w:rPr>
          <w:rFonts w:hint="eastAsia" w:ascii="Georgia" w:hAnsi="Georgia" w:eastAsia="Georgia" w:cs="Georgia"/>
        </w:rPr>
        <w:t>For either they cannot read the Scriptures where they are mentioned, or they have not opportunity to hear the Preacher when everyone of them particularly is taught, or they are not in sight and observation of those patterns of piety by whom they are practiced; so that still they do not understand them.</w:t>
      </w:r>
    </w:p>
    <w:p w14:paraId="775252B6">
      <w:pPr>
        <w:spacing w:after="291" w:line="255" w:lineRule="auto"/>
        <w:ind w:left="-5" w:hanging="10"/>
        <w:rPr>
          <w:rFonts w:hint="eastAsia" w:ascii="Georgia" w:hAnsi="Georgia" w:eastAsia="Georgia" w:cs="Georgia"/>
        </w:rPr>
      </w:pPr>
      <w:r>
        <w:rPr>
          <w:rFonts w:hint="eastAsia" w:ascii="Georgia" w:hAnsi="Georgia" w:eastAsia="Georgia" w:cs="Georgia"/>
        </w:rPr>
        <w:t>因为他们要么不能阅读它们被提及的圣经，要么当它们每一个被特别地教导时，没有机会听传道人讲，要么他们不在那些实践它们的敬虔榜样的视线和观察中；因此他们仍然不理解它们。</w:t>
      </w:r>
    </w:p>
    <w:p w14:paraId="3DFDA89D">
      <w:pPr>
        <w:spacing w:after="291" w:line="255" w:lineRule="auto"/>
        <w:ind w:left="-5" w:hanging="10"/>
        <w:rPr>
          <w:rFonts w:hint="eastAsia" w:ascii="Georgia" w:hAnsi="Georgia" w:eastAsia="Georgia" w:cs="Georgia"/>
        </w:rPr>
      </w:pPr>
      <w:r>
        <w:rPr>
          <w:rFonts w:hint="eastAsia" w:ascii="Georgia" w:hAnsi="Georgia" w:eastAsia="Georgia" w:cs="Georgia"/>
        </w:rPr>
        <w:t>Or if at last they do come to know them, yet is it some time first, and they acted several times against them, before they saw that they were bound by them.</w:t>
      </w:r>
    </w:p>
    <w:p w14:paraId="66CA2017">
      <w:pPr>
        <w:spacing w:after="291" w:line="255" w:lineRule="auto"/>
        <w:ind w:left="-5" w:hanging="10"/>
        <w:rPr>
          <w:rFonts w:hint="eastAsia" w:ascii="Georgia" w:hAnsi="Georgia" w:eastAsia="Georgia" w:cs="Georgia"/>
        </w:rPr>
      </w:pPr>
      <w:r>
        <w:rPr>
          <w:rFonts w:hint="eastAsia" w:ascii="Georgia" w:hAnsi="Georgia" w:eastAsia="Georgia" w:cs="Georgia"/>
        </w:rPr>
        <w:t>或者，如果他们最终知道它们，然而那是在一段时间之后，并且他们在看见他们被它们约束之前，已多次反对它们。</w:t>
      </w:r>
    </w:p>
    <w:p w14:paraId="7A7D698C">
      <w:pPr>
        <w:spacing w:after="291" w:line="255" w:lineRule="auto"/>
        <w:ind w:left="-5" w:hanging="10"/>
        <w:rPr>
          <w:rFonts w:hint="eastAsia" w:ascii="Georgia" w:hAnsi="Georgia" w:eastAsia="Georgia" w:cs="Georgia"/>
        </w:rPr>
      </w:pPr>
    </w:p>
    <w:p w14:paraId="41AE8C83">
      <w:pPr>
        <w:spacing w:after="291" w:line="255" w:lineRule="auto"/>
        <w:ind w:left="-5" w:hanging="10"/>
        <w:rPr>
          <w:rFonts w:hint="eastAsia" w:ascii="Georgia" w:hAnsi="Georgia" w:eastAsia="Georgia" w:cs="Georgia"/>
        </w:rPr>
      </w:pPr>
      <w:r>
        <w:rPr>
          <w:rFonts w:hint="eastAsia" w:ascii="Georgia" w:hAnsi="Georgia" w:eastAsia="Georgia" w:cs="Georgia"/>
        </w:rPr>
        <w:t>So that still we see there is room in the World for sins of ignorance, from men's not knowing of the Law which they sin against.</w:t>
      </w:r>
    </w:p>
    <w:p w14:paraId="724768D4">
      <w:pPr>
        <w:spacing w:after="291" w:line="255" w:lineRule="auto"/>
        <w:ind w:left="-5" w:hanging="10"/>
        <w:rPr>
          <w:rFonts w:hint="eastAsia" w:ascii="Georgia" w:hAnsi="Georgia" w:eastAsia="Georgia" w:cs="Georgia"/>
        </w:rPr>
      </w:pPr>
      <w:r>
        <w:rPr>
          <w:rFonts w:hint="eastAsia" w:ascii="Georgia" w:hAnsi="Georgia" w:eastAsia="Georgia" w:cs="Georgia"/>
        </w:rPr>
        <w:t>因此，我们仍然看到，世界上有无知的罪的余地，从人不知道他们所违犯的律法而来。</w:t>
      </w:r>
    </w:p>
    <w:p w14:paraId="18B11F84">
      <w:pPr>
        <w:spacing w:after="291" w:line="255" w:lineRule="auto"/>
        <w:ind w:left="-5" w:hanging="10"/>
        <w:rPr>
          <w:rFonts w:hint="eastAsia" w:ascii="Georgia" w:hAnsi="Georgia" w:eastAsia="Georgia" w:cs="Georgia"/>
        </w:rPr>
      </w:pPr>
      <w:r>
        <w:rPr>
          <w:rFonts w:hint="eastAsia" w:ascii="Georgia" w:hAnsi="Georgia" w:eastAsia="Georgia" w:cs="Georgia"/>
        </w:rPr>
        <w:t>Several particular Laws, which lie more remote, and are not so plainly of natural obligation, nor startled at by natural Conscience, are oftentimes, and by many persons transgressed, because they do not perceive themselves to be bound by them.</w:t>
      </w:r>
    </w:p>
    <w:p w14:paraId="5147B56D">
      <w:pPr>
        <w:spacing w:after="291" w:line="255" w:lineRule="auto"/>
        <w:ind w:left="-5" w:hanging="10"/>
        <w:rPr>
          <w:rFonts w:hint="eastAsia" w:ascii="Georgia" w:hAnsi="Georgia" w:eastAsia="Georgia" w:cs="Georgia"/>
        </w:rPr>
      </w:pPr>
      <w:r>
        <w:rPr>
          <w:rFonts w:hint="eastAsia" w:ascii="Georgia" w:hAnsi="Georgia" w:eastAsia="Georgia" w:cs="Georgia"/>
        </w:rPr>
        <w:t>几个特定的律法，它们更遥远，并且不那么明显地是自然的义务，也不被自然的良心所惊骇，时常，并被许多人违犯，因为他们不感觉自己被它们所约束。</w:t>
      </w:r>
    </w:p>
    <w:p w14:paraId="33B36BE0">
      <w:pPr>
        <w:spacing w:after="291" w:line="255" w:lineRule="auto"/>
        <w:ind w:left="-5" w:hanging="10"/>
        <w:rPr>
          <w:rFonts w:hint="eastAsia" w:ascii="Georgia" w:hAnsi="Georgia" w:eastAsia="Georgia" w:cs="Georgia"/>
        </w:rPr>
      </w:pPr>
    </w:p>
    <w:p w14:paraId="05CD6551">
      <w:pPr>
        <w:spacing w:after="291" w:line="255" w:lineRule="auto"/>
        <w:ind w:left="-5" w:hanging="10"/>
        <w:rPr>
          <w:rFonts w:hint="eastAsia" w:ascii="Georgia" w:hAnsi="Georgia" w:eastAsia="Georgia" w:cs="Georgia"/>
        </w:rPr>
      </w:pPr>
      <w:r>
        <w:rPr>
          <w:rFonts w:hint="eastAsia" w:ascii="Georgia" w:hAnsi="Georgia" w:eastAsia="Georgia" w:cs="Georgia"/>
        </w:rPr>
        <w:t>And as for this ignorance of one Branch or other of their Duty, it is some men's unhappiness rather than their fault; they do not so truly choose it, as through an unchosen necessity fall under it.</w:t>
      </w:r>
    </w:p>
    <w:p w14:paraId="53A57ED5">
      <w:pPr>
        <w:spacing w:after="291" w:line="255" w:lineRule="auto"/>
        <w:ind w:left="-5" w:hanging="10"/>
        <w:rPr>
          <w:rFonts w:hint="eastAsia" w:ascii="Georgia" w:hAnsi="Georgia" w:eastAsia="Georgia" w:cs="Georgia"/>
        </w:rPr>
      </w:pPr>
      <w:r>
        <w:rPr>
          <w:rFonts w:hint="eastAsia" w:ascii="Georgia" w:hAnsi="Georgia" w:eastAsia="Georgia" w:cs="Georgia"/>
        </w:rPr>
        <w:t>至于这种对他们责任的一个或另一个分支的无知，是一些人的不幸，而非他们的过错；他们不那么真地选择它，而是通过一个未被选择的必要性而落入其中。</w:t>
      </w:r>
    </w:p>
    <w:p w14:paraId="08A20489">
      <w:pPr>
        <w:spacing w:after="291" w:line="255" w:lineRule="auto"/>
        <w:ind w:left="-5" w:hanging="10"/>
        <w:rPr>
          <w:rFonts w:hint="eastAsia" w:ascii="Georgia" w:hAnsi="Georgia" w:eastAsia="Georgia" w:cs="Georgia"/>
        </w:rPr>
      </w:pPr>
      <w:r>
        <w:rPr>
          <w:rFonts w:hint="eastAsia" w:ascii="Georgia" w:hAnsi="Georgia" w:eastAsia="Georgia" w:cs="Georgia"/>
        </w:rPr>
        <w:t>For it is necessary to all people whether they will or no for some time; and to some for all their lives.</w:t>
      </w:r>
    </w:p>
    <w:p w14:paraId="03A0A358">
      <w:pPr>
        <w:spacing w:after="291" w:line="255" w:lineRule="auto"/>
        <w:ind w:left="-5" w:hanging="10"/>
        <w:rPr>
          <w:rFonts w:hint="eastAsia" w:ascii="Georgia" w:hAnsi="Georgia" w:eastAsia="Georgia" w:cs="Georgia"/>
        </w:rPr>
      </w:pPr>
      <w:r>
        <w:rPr>
          <w:rFonts w:hint="eastAsia" w:ascii="Georgia" w:hAnsi="Georgia" w:eastAsia="Georgia" w:cs="Georgia"/>
        </w:rPr>
        <w:t>因为它对所有人民，无论他们愿意与否，在一段时间内是必要的；对一些人，则是一生。</w:t>
      </w:r>
    </w:p>
    <w:p w14:paraId="4BA28260">
      <w:pPr>
        <w:spacing w:after="291" w:line="255" w:lineRule="auto"/>
        <w:ind w:left="-5" w:hanging="10"/>
        <w:rPr>
          <w:rFonts w:hint="eastAsia" w:ascii="Georgia" w:hAnsi="Georgia" w:eastAsia="Georgia" w:cs="Georgia"/>
        </w:rPr>
      </w:pPr>
    </w:p>
    <w:p w14:paraId="10F82249">
      <w:pPr>
        <w:spacing w:after="291" w:line="255" w:lineRule="auto"/>
        <w:ind w:left="-5" w:hanging="10"/>
        <w:rPr>
          <w:rFonts w:hint="eastAsia" w:ascii="Georgia" w:hAnsi="Georgia" w:eastAsia="Georgia" w:cs="Georgia"/>
        </w:rPr>
      </w:pPr>
      <w:r>
        <w:rPr>
          <w:rFonts w:hint="eastAsia" w:ascii="Georgia" w:hAnsi="Georgia" w:eastAsia="Georgia" w:cs="Georgia"/>
        </w:rPr>
        <w:t>It is necessary, I say, to all people whether they will or no for some time.</w:t>
      </w:r>
    </w:p>
    <w:p w14:paraId="6988EC9A">
      <w:pPr>
        <w:spacing w:after="291" w:line="255" w:lineRule="auto"/>
        <w:ind w:left="-5" w:hanging="10"/>
        <w:rPr>
          <w:rFonts w:hint="eastAsia" w:ascii="Georgia" w:hAnsi="Georgia" w:eastAsia="Georgia" w:cs="Georgia"/>
        </w:rPr>
      </w:pPr>
      <w:r>
        <w:rPr>
          <w:rFonts w:hint="eastAsia" w:ascii="Georgia" w:hAnsi="Georgia" w:eastAsia="Georgia" w:cs="Georgia"/>
        </w:rPr>
        <w:t>我说，它对所有人民，无论他们愿意与否，在一段时间内是必要的。</w:t>
      </w:r>
    </w:p>
    <w:p w14:paraId="02208583">
      <w:pPr>
        <w:spacing w:after="291" w:line="255" w:lineRule="auto"/>
        <w:ind w:left="-5" w:hanging="10"/>
        <w:rPr>
          <w:rFonts w:hint="eastAsia" w:ascii="Georgia" w:hAnsi="Georgia" w:eastAsia="Georgia" w:cs="Georgia"/>
        </w:rPr>
      </w:pPr>
      <w:r>
        <w:rPr>
          <w:rFonts w:hint="eastAsia" w:ascii="Georgia" w:hAnsi="Georgia" w:eastAsia="Georgia" w:cs="Georgia"/>
        </w:rPr>
        <w:t>For by the very constitution of our Nature, which is before anything of our own choosing, we are born ignorant: the mind of man being, as Aristotle compares it, like a blank paper, wherein is nothing written.</w:t>
      </w:r>
    </w:p>
    <w:p w14:paraId="72B71D82">
      <w:pPr>
        <w:spacing w:after="291" w:line="255" w:lineRule="auto"/>
        <w:ind w:left="-5" w:hanging="10"/>
        <w:rPr>
          <w:rFonts w:hint="eastAsia" w:ascii="Georgia" w:hAnsi="Georgia" w:eastAsia="Georgia" w:cs="Georgia"/>
        </w:rPr>
      </w:pPr>
      <w:r>
        <w:rPr>
          <w:rFonts w:hint="eastAsia" w:ascii="Georgia" w:hAnsi="Georgia" w:eastAsia="Georgia" w:cs="Georgia"/>
        </w:rPr>
        <w:t>因为通过我们本性的构成，那在我们自己任何选择之前，我们生来无知：人的心思，如亚里士多德所比喻的，像一张白纸，其中没有任何字。</w:t>
      </w:r>
    </w:p>
    <w:p w14:paraId="4CE485B9">
      <w:pPr>
        <w:spacing w:after="291" w:line="255" w:lineRule="auto"/>
        <w:ind w:left="-5" w:hanging="10"/>
        <w:rPr>
          <w:rFonts w:hint="eastAsia" w:ascii="Georgia" w:hAnsi="Georgia" w:eastAsia="Georgia" w:cs="Georgia"/>
        </w:rPr>
      </w:pPr>
      <w:r>
        <w:rPr>
          <w:rFonts w:hint="eastAsia" w:ascii="Georgia" w:hAnsi="Georgia" w:eastAsia="Georgia" w:cs="Georgia"/>
        </w:rPr>
        <w:t>No man ever since Adam came into the World in the free exercise of his understanding, and with his perfect wits about him.</w:t>
      </w:r>
    </w:p>
    <w:p w14:paraId="52A4DD94">
      <w:pPr>
        <w:spacing w:after="291" w:line="255" w:lineRule="auto"/>
        <w:ind w:left="-5" w:hanging="10"/>
        <w:rPr>
          <w:rFonts w:hint="eastAsia" w:ascii="Georgia" w:hAnsi="Georgia" w:eastAsia="Georgia" w:cs="Georgia"/>
        </w:rPr>
      </w:pPr>
      <w:r>
        <w:rPr>
          <w:rFonts w:hint="eastAsia" w:ascii="Georgia" w:hAnsi="Georgia" w:eastAsia="Georgia" w:cs="Georgia"/>
        </w:rPr>
        <w:t>自亚当以来，没有任何人，来到这世界，是在他悟性的自由运用中，和他完全的智慧中。</w:t>
      </w:r>
    </w:p>
    <w:p w14:paraId="579CE85D">
      <w:pPr>
        <w:spacing w:after="291" w:line="255" w:lineRule="auto"/>
        <w:ind w:left="-5" w:hanging="10"/>
        <w:rPr>
          <w:rFonts w:hint="eastAsia" w:ascii="Georgia" w:hAnsi="Georgia" w:eastAsia="Georgia" w:cs="Georgia"/>
        </w:rPr>
      </w:pPr>
      <w:r>
        <w:rPr>
          <w:rFonts w:hint="eastAsia" w:ascii="Georgia" w:hAnsi="Georgia" w:eastAsia="Georgia" w:cs="Georgia"/>
        </w:rPr>
        <w:t>And when after some time we do begin to know, yet even then is all our knowledge gradual, and by little and little.</w:t>
      </w:r>
    </w:p>
    <w:p w14:paraId="09F21BAF">
      <w:pPr>
        <w:spacing w:after="291" w:line="255" w:lineRule="auto"/>
        <w:ind w:left="-5" w:hanging="10"/>
        <w:rPr>
          <w:rFonts w:hint="eastAsia" w:ascii="Georgia" w:hAnsi="Georgia" w:eastAsia="Georgia" w:cs="Georgia"/>
        </w:rPr>
      </w:pPr>
      <w:r>
        <w:rPr>
          <w:rFonts w:hint="eastAsia" w:ascii="Georgia" w:hAnsi="Georgia" w:eastAsia="Georgia" w:cs="Georgia"/>
        </w:rPr>
        <w:t>当一段时间后，我们开始知道时，然而即使那时，我们所有的知识都是渐进的，和一点一点的。</w:t>
      </w:r>
    </w:p>
    <w:p w14:paraId="297BFF5F">
      <w:pPr>
        <w:spacing w:after="291" w:line="255" w:lineRule="auto"/>
        <w:ind w:left="-5" w:hanging="10"/>
        <w:rPr>
          <w:rFonts w:hint="eastAsia" w:ascii="Georgia" w:hAnsi="Georgia" w:eastAsia="Georgia" w:cs="Georgia"/>
        </w:rPr>
      </w:pPr>
      <w:r>
        <w:rPr>
          <w:rFonts w:hint="eastAsia" w:ascii="Georgia" w:hAnsi="Georgia" w:eastAsia="Georgia" w:cs="Georgia"/>
        </w:rPr>
        <w:t>For we first learn one thing, and then another, and so by several steps attain at last to a competent pitch of knowledge.</w:t>
      </w:r>
    </w:p>
    <w:p w14:paraId="710E1FD6">
      <w:pPr>
        <w:spacing w:after="291" w:line="255" w:lineRule="auto"/>
        <w:ind w:left="-5" w:hanging="10"/>
        <w:rPr>
          <w:rFonts w:hint="eastAsia" w:ascii="Georgia" w:hAnsi="Georgia" w:eastAsia="Georgia" w:cs="Georgia"/>
        </w:rPr>
      </w:pPr>
      <w:r>
        <w:rPr>
          <w:rFonts w:hint="eastAsia" w:ascii="Georgia" w:hAnsi="Georgia" w:eastAsia="Georgia" w:cs="Georgia"/>
        </w:rPr>
        <w:t>因为我们先学一件事，然后另一件，因此通过几个步骤，最终达到一个相当的知识地步。</w:t>
      </w:r>
    </w:p>
    <w:p w14:paraId="37701BDA">
      <w:pPr>
        <w:spacing w:after="291" w:line="255" w:lineRule="auto"/>
        <w:ind w:left="-5" w:hanging="10"/>
        <w:rPr>
          <w:rFonts w:hint="eastAsia" w:ascii="Georgia" w:hAnsi="Georgia" w:eastAsia="Georgia" w:cs="Georgia"/>
        </w:rPr>
      </w:pPr>
      <w:r>
        <w:rPr>
          <w:rFonts w:hint="eastAsia" w:ascii="Georgia" w:hAnsi="Georgia" w:eastAsia="Georgia" w:cs="Georgia"/>
        </w:rPr>
        <w:t>When therefore any man doth begin to know God's will, and to discern his Laws; yet is it not possible that he should understand them all at once: but some of them every man must needs be ignorant of, till he has had time to learn and know them all.</w:t>
      </w:r>
    </w:p>
    <w:p w14:paraId="0B91F870">
      <w:pPr>
        <w:spacing w:after="291" w:line="255" w:lineRule="auto"/>
        <w:ind w:left="-5" w:hanging="10"/>
        <w:rPr>
          <w:rFonts w:hint="eastAsia" w:ascii="Georgia" w:hAnsi="Georgia" w:eastAsia="Georgia" w:cs="Georgia"/>
        </w:rPr>
      </w:pPr>
      <w:r>
        <w:rPr>
          <w:rFonts w:hint="eastAsia" w:ascii="Georgia" w:hAnsi="Georgia" w:eastAsia="Georgia" w:cs="Georgia"/>
        </w:rPr>
        <w:t>因此，当任何人开始知道神的旨意，并辨明祂的律法时；然而他不可能一次理解它们全部：但其中一些，每个人都必须无知，直到他有时间来学习和知道它们全部。</w:t>
      </w:r>
    </w:p>
    <w:p w14:paraId="64B3428B">
      <w:pPr>
        <w:spacing w:after="291" w:line="255" w:lineRule="auto"/>
        <w:ind w:left="-5" w:hanging="10"/>
        <w:rPr>
          <w:rFonts w:hint="eastAsia" w:ascii="Georgia" w:hAnsi="Georgia" w:eastAsia="Georgia" w:cs="Georgia"/>
        </w:rPr>
      </w:pPr>
    </w:p>
    <w:p w14:paraId="6D30134A">
      <w:pPr>
        <w:spacing w:after="291" w:line="255" w:lineRule="auto"/>
        <w:ind w:left="-5" w:hanging="10"/>
        <w:rPr>
          <w:rFonts w:hint="eastAsia" w:ascii="Georgia" w:hAnsi="Georgia" w:eastAsia="Georgia" w:cs="Georgia"/>
        </w:rPr>
      </w:pPr>
      <w:r>
        <w:rPr>
          <w:rFonts w:hint="eastAsia" w:ascii="Georgia" w:hAnsi="Georgia" w:eastAsia="Georgia" w:cs="Georgia"/>
        </w:rPr>
        <w:t>To some people, I say, it is necessary for their whole lives, to their dying Day they do not arrive to the understanding of some things which God has required of them.</w:t>
      </w:r>
    </w:p>
    <w:p w14:paraId="57E13B19">
      <w:pPr>
        <w:spacing w:after="291" w:line="255" w:lineRule="auto"/>
        <w:ind w:left="-5" w:hanging="10"/>
        <w:rPr>
          <w:rFonts w:hint="eastAsia" w:ascii="Georgia" w:hAnsi="Georgia" w:eastAsia="Georgia" w:cs="Georgia"/>
        </w:rPr>
      </w:pPr>
      <w:r>
        <w:rPr>
          <w:rFonts w:hint="eastAsia" w:ascii="Georgia" w:hAnsi="Georgia" w:eastAsia="Georgia" w:cs="Georgia"/>
        </w:rPr>
        <w:t>我说，对一些人，在他们的一生中是必要的，到他们死的那天，他们也不达到对一些神已要求他们的事物的理解。</w:t>
      </w:r>
    </w:p>
    <w:p w14:paraId="67DD37C7">
      <w:pPr>
        <w:spacing w:after="291" w:line="255" w:lineRule="auto"/>
        <w:ind w:left="-5" w:hanging="10"/>
        <w:rPr>
          <w:rFonts w:hint="eastAsia" w:ascii="Georgia" w:hAnsi="Georgia" w:eastAsia="Georgia" w:cs="Georgia"/>
        </w:rPr>
      </w:pPr>
      <w:r>
        <w:rPr>
          <w:rFonts w:hint="eastAsia" w:ascii="Georgia" w:hAnsi="Georgia" w:eastAsia="Georgia" w:cs="Georgia"/>
        </w:rPr>
        <w:t>And that because they wanted either abilities, or opportunities, neither of which is of their own choosing.</w:t>
      </w:r>
    </w:p>
    <w:p w14:paraId="6D07F26A">
      <w:pPr>
        <w:spacing w:after="291" w:line="255" w:lineRule="auto"/>
        <w:ind w:left="-5" w:hanging="10"/>
        <w:rPr>
          <w:rFonts w:hint="eastAsia" w:ascii="Georgia" w:hAnsi="Georgia" w:eastAsia="Georgia" w:cs="Georgia"/>
        </w:rPr>
      </w:pPr>
      <w:r>
        <w:rPr>
          <w:rFonts w:hint="eastAsia" w:ascii="Georgia" w:hAnsi="Georgia" w:eastAsia="Georgia" w:cs="Georgia"/>
        </w:rPr>
        <w:t>那是因为他们缺乏能力，或机会，这两者都不是他们自己选择的。</w:t>
      </w:r>
    </w:p>
    <w:p w14:paraId="6B5813BC">
      <w:pPr>
        <w:spacing w:after="291" w:line="255" w:lineRule="auto"/>
        <w:ind w:left="-5" w:hanging="10"/>
        <w:rPr>
          <w:rFonts w:hint="eastAsia" w:ascii="Georgia" w:hAnsi="Georgia" w:eastAsia="Georgia" w:cs="Georgia"/>
        </w:rPr>
      </w:pPr>
      <w:r>
        <w:rPr>
          <w:rFonts w:hint="eastAsia" w:ascii="Georgia" w:hAnsi="Georgia" w:eastAsia="Georgia" w:cs="Georgia"/>
        </w:rPr>
        <w:t>They are of a slow understanding, and have not those means of instruction, or that time and leisure to attend upon it, which others have.</w:t>
      </w:r>
    </w:p>
    <w:p w14:paraId="6DABB490">
      <w:pPr>
        <w:spacing w:after="291" w:line="255" w:lineRule="auto"/>
        <w:ind w:left="-5" w:hanging="10"/>
        <w:rPr>
          <w:rFonts w:hint="eastAsia" w:ascii="Georgia" w:hAnsi="Georgia" w:eastAsia="Georgia" w:cs="Georgia"/>
        </w:rPr>
      </w:pPr>
      <w:r>
        <w:rPr>
          <w:rFonts w:hint="eastAsia" w:ascii="Georgia" w:hAnsi="Georgia" w:eastAsia="Georgia" w:cs="Georgia"/>
        </w:rPr>
        <w:t>他们的悟性迟钝，并且没有那些教导的手段，或那 attend 它的时间和闲暇，那别人有的。</w:t>
      </w:r>
    </w:p>
    <w:p w14:paraId="47B62BA4">
      <w:pPr>
        <w:spacing w:after="291" w:line="255" w:lineRule="auto"/>
        <w:ind w:left="-5" w:hanging="10"/>
        <w:rPr>
          <w:rFonts w:hint="eastAsia" w:ascii="Georgia" w:hAnsi="Georgia" w:eastAsia="Georgia" w:cs="Georgia"/>
        </w:rPr>
      </w:pPr>
      <w:r>
        <w:rPr>
          <w:rFonts w:hint="eastAsia" w:ascii="Georgia" w:hAnsi="Georgia" w:eastAsia="Georgia" w:cs="Georgia"/>
        </w:rPr>
        <w:t>And that by reason of their place and low condition in the world, wherein it was God's pleasure, and not their own, to dispose of them.</w:t>
      </w:r>
    </w:p>
    <w:p w14:paraId="17B4A889">
      <w:pPr>
        <w:spacing w:after="291" w:line="255" w:lineRule="auto"/>
        <w:ind w:left="-5" w:hanging="10"/>
        <w:rPr>
          <w:rFonts w:hint="eastAsia" w:ascii="Georgia" w:hAnsi="Georgia" w:eastAsia="Georgia" w:cs="Georgia"/>
        </w:rPr>
      </w:pPr>
      <w:r>
        <w:rPr>
          <w:rFonts w:hint="eastAsia" w:ascii="Georgia" w:hAnsi="Georgia" w:eastAsia="Georgia" w:cs="Georgia"/>
        </w:rPr>
        <w:t>那是因为他们在世界上的地位和低下状况，神喜悦，而非他们自己，把他们安排在其中。</w:t>
      </w:r>
    </w:p>
    <w:p w14:paraId="250C13B5">
      <w:pPr>
        <w:spacing w:after="291" w:line="255" w:lineRule="auto"/>
        <w:ind w:left="-5" w:hanging="10"/>
        <w:rPr>
          <w:rFonts w:hint="eastAsia" w:ascii="Georgia" w:hAnsi="Georgia" w:eastAsia="Georgia" w:cs="Georgia"/>
        </w:rPr>
      </w:pPr>
    </w:p>
    <w:p w14:paraId="09746DE8">
      <w:pPr>
        <w:spacing w:after="291" w:line="255" w:lineRule="auto"/>
        <w:ind w:left="-5" w:hanging="10"/>
        <w:rPr>
          <w:rFonts w:hint="eastAsia" w:ascii="Georgia" w:hAnsi="Georgia" w:eastAsia="Georgia" w:cs="Georgia"/>
        </w:rPr>
      </w:pPr>
      <w:r>
        <w:rPr>
          <w:rFonts w:hint="eastAsia" w:ascii="Georgia" w:hAnsi="Georgia" w:eastAsia="Georgia" w:cs="Georgia"/>
        </w:rPr>
        <w:t>But now this ignorance of some or other of Christ's Laws, being thus involuntary, it must likewise be innocent.</w:t>
      </w:r>
    </w:p>
    <w:p w14:paraId="36A24F0A">
      <w:pPr>
        <w:spacing w:after="291" w:line="255" w:lineRule="auto"/>
        <w:ind w:left="-5" w:hanging="10"/>
        <w:rPr>
          <w:rFonts w:hint="eastAsia" w:ascii="Georgia" w:hAnsi="Georgia" w:eastAsia="Georgia" w:cs="Georgia"/>
        </w:rPr>
      </w:pPr>
      <w:r>
        <w:rPr>
          <w:rFonts w:hint="eastAsia" w:ascii="Georgia" w:hAnsi="Georgia" w:eastAsia="Georgia" w:cs="Georgia"/>
        </w:rPr>
        <w:t>但现在，这种对基督律法的一个或另一个的无知，既如此非自愿，它也必定是无辜的。</w:t>
      </w:r>
    </w:p>
    <w:p w14:paraId="23A2A684">
      <w:pPr>
        <w:spacing w:after="291" w:line="255" w:lineRule="auto"/>
        <w:ind w:left="-5" w:hanging="10"/>
        <w:rPr>
          <w:rFonts w:hint="eastAsia" w:ascii="Georgia" w:hAnsi="Georgia" w:eastAsia="Georgia" w:cs="Georgia"/>
        </w:rPr>
      </w:pPr>
      <w:r>
        <w:rPr>
          <w:rFonts w:hint="eastAsia" w:ascii="Georgia" w:hAnsi="Georgia" w:eastAsia="Georgia" w:cs="Georgia"/>
        </w:rPr>
        <w:t>For there is no damning sin and disobedience but in our own choice; so that as long as the heart is true to God, he will not be at enmity for anything else which may seem to be against him.</w:t>
      </w:r>
    </w:p>
    <w:p w14:paraId="1424C143">
      <w:pPr>
        <w:spacing w:after="291" w:line="255" w:lineRule="auto"/>
        <w:ind w:left="-5" w:hanging="10"/>
        <w:rPr>
          <w:rFonts w:hint="eastAsia" w:ascii="Georgia" w:hAnsi="Georgia" w:eastAsia="Georgia" w:cs="Georgia"/>
        </w:rPr>
      </w:pPr>
      <w:r>
        <w:rPr>
          <w:rFonts w:hint="eastAsia" w:ascii="Georgia" w:hAnsi="Georgia" w:eastAsia="Georgia" w:cs="Georgia"/>
        </w:rPr>
        <w:t>因为没有致死的罪和不顺服，除非在我们自己的选择中；因此只要心对神是真实的，祂不会为任何其他可能显得反对祂的事而敌对。</w:t>
      </w:r>
    </w:p>
    <w:p w14:paraId="7B5B61C7">
      <w:pPr>
        <w:spacing w:after="291" w:line="255" w:lineRule="auto"/>
        <w:ind w:left="-5" w:hanging="10"/>
        <w:rPr>
          <w:rFonts w:hint="eastAsia" w:ascii="Georgia" w:hAnsi="Georgia" w:eastAsia="Georgia" w:cs="Georgia"/>
        </w:rPr>
      </w:pPr>
    </w:p>
    <w:p w14:paraId="1D74818B">
      <w:pPr>
        <w:spacing w:after="291" w:line="255" w:lineRule="auto"/>
        <w:ind w:left="-5" w:hanging="10"/>
        <w:rPr>
          <w:rFonts w:hint="eastAsia" w:ascii="Georgia" w:hAnsi="Georgia" w:eastAsia="Georgia" w:cs="Georgia"/>
        </w:rPr>
      </w:pPr>
      <w:r>
        <w:rPr>
          <w:rFonts w:hint="eastAsia" w:ascii="Georgia" w:hAnsi="Georgia" w:eastAsia="Georgia" w:cs="Georgia"/>
        </w:rPr>
        <w:t>And since our ignorance itself is innocent, the sinning upon it will never be rebellious and damning.</w:t>
      </w:r>
    </w:p>
    <w:p w14:paraId="38237427">
      <w:pPr>
        <w:spacing w:after="291" w:line="255" w:lineRule="auto"/>
        <w:ind w:left="-5" w:hanging="10"/>
        <w:rPr>
          <w:rFonts w:hint="eastAsia" w:ascii="Georgia" w:hAnsi="Georgia" w:eastAsia="Georgia" w:cs="Georgia"/>
        </w:rPr>
      </w:pPr>
      <w:r>
        <w:rPr>
          <w:rFonts w:hint="eastAsia" w:ascii="Georgia" w:hAnsi="Georgia" w:eastAsia="Georgia" w:cs="Georgia"/>
        </w:rPr>
        <w:t>既然我们的无知本身是无辜的，在其上的犯罪，绝不会是悖逆和定罪的。</w:t>
      </w:r>
    </w:p>
    <w:p w14:paraId="352B09DA">
      <w:pPr>
        <w:spacing w:after="291" w:line="255" w:lineRule="auto"/>
        <w:ind w:left="-5" w:hanging="10"/>
        <w:rPr>
          <w:rFonts w:hint="eastAsia" w:ascii="Georgia" w:hAnsi="Georgia" w:eastAsia="Georgia" w:cs="Georgia"/>
        </w:rPr>
      </w:pPr>
      <w:r>
        <w:rPr>
          <w:rFonts w:hint="eastAsia" w:ascii="Georgia" w:hAnsi="Georgia" w:eastAsia="Georgia" w:cs="Georgia"/>
        </w:rPr>
        <w:t>For the disobedience is not any way chosen, neither in itself, nor in its Cause; we do not choose the sin, because we do not see that the action is sinful, nor do we choose not to see it, because we cannot help it.</w:t>
      </w:r>
    </w:p>
    <w:p w14:paraId="0E6BDD0D">
      <w:pPr>
        <w:spacing w:after="291" w:line="255" w:lineRule="auto"/>
        <w:ind w:left="-5" w:hanging="10"/>
        <w:rPr>
          <w:rFonts w:hint="eastAsia" w:ascii="Georgia" w:hAnsi="Georgia" w:eastAsia="Georgia" w:cs="Georgia"/>
        </w:rPr>
      </w:pPr>
      <w:r>
        <w:rPr>
          <w:rFonts w:hint="eastAsia" w:ascii="Georgia" w:hAnsi="Georgia" w:eastAsia="Georgia" w:cs="Georgia"/>
        </w:rPr>
        <w:t>因为不顺服不是以任何方式被选择的，无论在它本身，还是在它的原因中；我们不选择罪，因为我们看不见那行动是罪恶的，我们也不选择不见它，因为我们无法帮助它。</w:t>
      </w:r>
    </w:p>
    <w:p w14:paraId="0FC6AAE5">
      <w:pPr>
        <w:spacing w:after="291" w:line="255" w:lineRule="auto"/>
        <w:ind w:left="-5" w:hanging="10"/>
        <w:rPr>
          <w:rFonts w:hint="eastAsia" w:ascii="Georgia" w:hAnsi="Georgia" w:eastAsia="Georgia" w:cs="Georgia"/>
        </w:rPr>
      </w:pPr>
      <w:r>
        <w:rPr>
          <w:rFonts w:hint="eastAsia" w:ascii="Georgia" w:hAnsi="Georgia" w:eastAsia="Georgia" w:cs="Georgia"/>
        </w:rPr>
        <w:t>But where there is no choice, there will be there no condemnation.</w:t>
      </w:r>
    </w:p>
    <w:p w14:paraId="4787E5A7">
      <w:pPr>
        <w:spacing w:after="291" w:line="255" w:lineRule="auto"/>
        <w:ind w:left="-5" w:hanging="10"/>
        <w:rPr>
          <w:rFonts w:hint="eastAsia" w:ascii="Georgia" w:hAnsi="Georgia" w:eastAsia="Georgia" w:cs="Georgia"/>
        </w:rPr>
      </w:pPr>
      <w:r>
        <w:rPr>
          <w:rFonts w:hint="eastAsia" w:ascii="Georgia" w:hAnsi="Georgia" w:eastAsia="Georgia" w:cs="Georgia"/>
        </w:rPr>
        <w:t>但在没有选择的地方，那里就不会有定罪。</w:t>
      </w:r>
    </w:p>
    <w:p w14:paraId="7E2E3F7F">
      <w:pPr>
        <w:spacing w:after="291" w:line="255" w:lineRule="auto"/>
        <w:ind w:left="-5" w:hanging="10"/>
        <w:rPr>
          <w:rFonts w:hint="eastAsia" w:ascii="Georgia" w:hAnsi="Georgia" w:eastAsia="Georgia" w:cs="Georgia"/>
        </w:rPr>
      </w:pPr>
      <w:r>
        <w:rPr>
          <w:rFonts w:hint="eastAsia" w:ascii="Georgia" w:hAnsi="Georgia" w:eastAsia="Georgia" w:cs="Georgia"/>
        </w:rPr>
        <w:t>So that the action which is done against the Law, shall not be punished by the Law, if we were thus innocently ignorant of the Law whereof it was a transgression.</w:t>
      </w:r>
    </w:p>
    <w:p w14:paraId="73FD13B6">
      <w:pPr>
        <w:spacing w:after="291" w:line="255" w:lineRule="auto"/>
        <w:ind w:left="-5" w:hanging="10"/>
        <w:rPr>
          <w:rFonts w:hint="eastAsia" w:ascii="Georgia" w:hAnsi="Georgia" w:eastAsia="Georgia" w:cs="Georgia"/>
        </w:rPr>
      </w:pPr>
      <w:r>
        <w:rPr>
          <w:rFonts w:hint="eastAsia" w:ascii="Georgia" w:hAnsi="Georgia" w:eastAsia="Georgia" w:cs="Georgia"/>
        </w:rPr>
        <w:t>因此，那违反律法的行动，将不被律法惩罚，如果我们对那它所违犯的律法，是如此无辜地无知。</w:t>
      </w:r>
    </w:p>
    <w:p w14:paraId="047D9A17">
      <w:pPr>
        <w:spacing w:after="291" w:line="255" w:lineRule="auto"/>
        <w:ind w:left="-5" w:hanging="10"/>
        <w:rPr>
          <w:rFonts w:hint="eastAsia" w:ascii="Georgia" w:hAnsi="Georgia" w:eastAsia="Georgia" w:cs="Georgia"/>
        </w:rPr>
      </w:pPr>
    </w:p>
    <w:p w14:paraId="7392797B">
      <w:pPr>
        <w:spacing w:after="291" w:line="255" w:lineRule="auto"/>
        <w:ind w:left="-5" w:hanging="10"/>
        <w:rPr>
          <w:rFonts w:hint="eastAsia" w:ascii="Georgia" w:hAnsi="Georgia" w:eastAsia="Georgia" w:cs="Georgia"/>
        </w:rPr>
      </w:pPr>
      <w:r>
        <w:rPr>
          <w:rFonts w:hint="eastAsia" w:ascii="Georgia" w:hAnsi="Georgia" w:eastAsia="Georgia" w:cs="Georgia"/>
        </w:rPr>
        <w:t>And that it will not, is plain.</w:t>
      </w:r>
    </w:p>
    <w:p w14:paraId="5D98C274">
      <w:pPr>
        <w:spacing w:after="291" w:line="255" w:lineRule="auto"/>
        <w:ind w:left="-5" w:hanging="10"/>
        <w:rPr>
          <w:rFonts w:hint="eastAsia" w:ascii="Georgia" w:hAnsi="Georgia" w:eastAsia="Georgia" w:cs="Georgia"/>
        </w:rPr>
      </w:pPr>
      <w:r>
        <w:rPr>
          <w:rFonts w:hint="eastAsia" w:ascii="Georgia" w:hAnsi="Georgia" w:eastAsia="Georgia" w:cs="Georgia"/>
        </w:rPr>
        <w:t>那它不会，是清楚的。</w:t>
      </w:r>
    </w:p>
    <w:p w14:paraId="10720721">
      <w:pPr>
        <w:spacing w:after="291" w:line="255" w:lineRule="auto"/>
        <w:ind w:left="-5" w:hanging="10"/>
        <w:rPr>
          <w:rFonts w:hint="eastAsia" w:ascii="Georgia" w:hAnsi="Georgia" w:eastAsia="Georgia" w:cs="Georgia"/>
        </w:rPr>
      </w:pPr>
      <w:r>
        <w:rPr>
          <w:rFonts w:hint="eastAsia" w:ascii="Georgia" w:hAnsi="Georgia" w:eastAsia="Georgia" w:cs="Georgia"/>
        </w:rPr>
        <w:t>For God never did, nor ever will condemn any man for the transgression of a particular Law, before he has had all due means and necessary opportunities, such as may be sufficient to any honest and willing heart, to understand it.</w:t>
      </w:r>
    </w:p>
    <w:p w14:paraId="21387166">
      <w:pPr>
        <w:spacing w:after="291" w:line="255" w:lineRule="auto"/>
        <w:ind w:left="-5" w:hanging="10"/>
        <w:rPr>
          <w:rFonts w:hint="eastAsia" w:ascii="Georgia" w:hAnsi="Georgia" w:eastAsia="Georgia" w:cs="Georgia"/>
        </w:rPr>
      </w:pPr>
      <w:r>
        <w:rPr>
          <w:rFonts w:hint="eastAsia" w:ascii="Georgia" w:hAnsi="Georgia" w:eastAsia="Georgia" w:cs="Georgia"/>
        </w:rPr>
        <w:t>因为神从未，也绝不会，在一个人有机会，和必要的，如任何诚实和愿意的心所能足以理解的，来理解一个特定的律法之前，因违犯那律法而定他的罪。</w:t>
      </w:r>
    </w:p>
    <w:p w14:paraId="0984DA82">
      <w:pPr>
        <w:spacing w:after="291" w:line="255" w:lineRule="auto"/>
        <w:ind w:left="-5" w:hanging="10"/>
        <w:rPr>
          <w:rFonts w:hint="eastAsia" w:ascii="Georgia" w:hAnsi="Georgia" w:eastAsia="Georgia" w:cs="Georgia"/>
        </w:rPr>
      </w:pPr>
      <w:r>
        <w:rPr>
          <w:rFonts w:hint="eastAsia" w:ascii="Georgia" w:hAnsi="Georgia" w:eastAsia="Georgia" w:cs="Georgia"/>
        </w:rPr>
        <w:t>The Jewish Law obliged none but those whom it was proclaimed to, who had the advantages of being instructed out of it.</w:t>
      </w:r>
    </w:p>
    <w:p w14:paraId="099BC881">
      <w:pPr>
        <w:spacing w:after="291" w:line="255" w:lineRule="auto"/>
        <w:ind w:left="-5" w:hanging="10"/>
        <w:rPr>
          <w:rFonts w:hint="eastAsia" w:ascii="Georgia" w:hAnsi="Georgia" w:eastAsia="Georgia" w:cs="Georgia"/>
        </w:rPr>
      </w:pPr>
      <w:r>
        <w:rPr>
          <w:rFonts w:hint="eastAsia" w:ascii="Georgia" w:hAnsi="Georgia" w:eastAsia="Georgia" w:cs="Georgia"/>
        </w:rPr>
        <w:t>犹太律法，只约束那些被向其宣告的人，那些有从中受教导的好处的人。</w:t>
      </w:r>
    </w:p>
    <w:p w14:paraId="126D96D4">
      <w:pPr>
        <w:spacing w:after="291" w:line="255" w:lineRule="auto"/>
        <w:ind w:left="-5" w:hanging="10"/>
        <w:rPr>
          <w:rFonts w:hint="eastAsia" w:ascii="Georgia" w:hAnsi="Georgia" w:eastAsia="Georgia" w:cs="Georgia"/>
        </w:rPr>
      </w:pPr>
      <w:r>
        <w:rPr>
          <w:rFonts w:hint="eastAsia" w:ascii="Georgia" w:hAnsi="Georgia" w:eastAsia="Georgia" w:cs="Georgia"/>
        </w:rPr>
        <w:t>It is they only, says St. Paul, who have sinned in or under the Law, who shall be judged by the Law, Rom. 2:12.</w:t>
      </w:r>
    </w:p>
    <w:p w14:paraId="14213143">
      <w:pPr>
        <w:spacing w:after="291" w:line="255" w:lineRule="auto"/>
        <w:ind w:left="-5" w:hanging="10"/>
        <w:rPr>
          <w:rFonts w:hint="eastAsia" w:ascii="Georgia" w:hAnsi="Georgia" w:eastAsia="Georgia" w:cs="Georgia"/>
        </w:rPr>
      </w:pPr>
      <w:r>
        <w:rPr>
          <w:rFonts w:hint="eastAsia" w:ascii="Georgia" w:hAnsi="Georgia" w:eastAsia="Georgia" w:cs="Georgia"/>
        </w:rPr>
        <w:t>只有他们，圣保罗说，在律法中或律法下犯罪的，将按律法受审判，罗马书 2:12。</w:t>
      </w:r>
    </w:p>
    <w:p w14:paraId="50E70932">
      <w:pPr>
        <w:spacing w:after="291" w:line="255" w:lineRule="auto"/>
        <w:ind w:left="-5" w:hanging="10"/>
        <w:rPr>
          <w:rFonts w:hint="eastAsia" w:ascii="Georgia" w:hAnsi="Georgia" w:eastAsia="Georgia" w:cs="Georgia"/>
        </w:rPr>
      </w:pPr>
      <w:r>
        <w:rPr>
          <w:rFonts w:hint="eastAsia" w:ascii="Georgia" w:hAnsi="Georgia" w:eastAsia="Georgia" w:cs="Georgia"/>
        </w:rPr>
        <w:t>The Law of Christ did not bind men until they had sufficient means and opportunities of knowing it, and being convinced by it.</w:t>
      </w:r>
    </w:p>
    <w:p w14:paraId="7D97BF37">
      <w:pPr>
        <w:spacing w:after="291" w:line="255" w:lineRule="auto"/>
        <w:ind w:left="-5" w:hanging="10"/>
        <w:rPr>
          <w:rFonts w:hint="eastAsia" w:ascii="Georgia" w:hAnsi="Georgia" w:eastAsia="Georgia" w:cs="Georgia"/>
        </w:rPr>
      </w:pPr>
      <w:r>
        <w:rPr>
          <w:rFonts w:hint="eastAsia" w:ascii="Georgia" w:hAnsi="Georgia" w:eastAsia="Georgia" w:cs="Georgia"/>
        </w:rPr>
        <w:t>基督的律法，不约束人，直到他们有足够的手段和机会来知道它，并被它所说服。</w:t>
      </w:r>
    </w:p>
    <w:p w14:paraId="4ED7967C">
      <w:pPr>
        <w:spacing w:after="291" w:line="255" w:lineRule="auto"/>
        <w:ind w:left="-5" w:hanging="10"/>
        <w:rPr>
          <w:rFonts w:hint="eastAsia" w:ascii="Georgia" w:hAnsi="Georgia" w:eastAsia="Georgia" w:cs="Georgia"/>
        </w:rPr>
      </w:pPr>
      <w:r>
        <w:rPr>
          <w:rFonts w:hint="eastAsia" w:ascii="Georgia" w:hAnsi="Georgia" w:eastAsia="Georgia" w:cs="Georgia"/>
        </w:rPr>
        <w:t>If ye were blind, or wanted abilities, says our Savior to the Pharisees, you should have no sin, John 9:41.</w:t>
      </w:r>
    </w:p>
    <w:p w14:paraId="587D266D">
      <w:pPr>
        <w:spacing w:after="291" w:line="255" w:lineRule="auto"/>
        <w:ind w:left="-5" w:hanging="10"/>
        <w:rPr>
          <w:rFonts w:hint="eastAsia" w:ascii="Georgia" w:hAnsi="Georgia" w:eastAsia="Georgia" w:cs="Georgia"/>
        </w:rPr>
      </w:pPr>
      <w:r>
        <w:rPr>
          <w:rFonts w:hint="eastAsia" w:ascii="Georgia" w:hAnsi="Georgia" w:eastAsia="Georgia" w:cs="Georgia"/>
        </w:rPr>
        <w:t>你们若瞎了眼，或缺乏能力，我们的救主对法利赛人说，就没有罪了，约翰福音 9:41。</w:t>
      </w:r>
    </w:p>
    <w:p w14:paraId="17F49F7A">
      <w:pPr>
        <w:spacing w:after="291" w:line="255" w:lineRule="auto"/>
        <w:ind w:left="-5" w:hanging="10"/>
        <w:rPr>
          <w:rFonts w:hint="eastAsia" w:ascii="Georgia" w:hAnsi="Georgia" w:eastAsia="Georgia" w:cs="Georgia"/>
        </w:rPr>
      </w:pPr>
      <w:r>
        <w:rPr>
          <w:rFonts w:hint="eastAsia" w:ascii="Georgia" w:hAnsi="Georgia" w:eastAsia="Georgia" w:cs="Georgia"/>
        </w:rPr>
        <w:t>And again, if I had not given them sufficient opportunities of knowing, come, and spoken unto them, they had not had sin; but now since I have, they have no cloak, or no pretense or excuse for their sin.</w:t>
      </w:r>
    </w:p>
    <w:p w14:paraId="68F0A746">
      <w:pPr>
        <w:spacing w:after="291" w:line="255" w:lineRule="auto"/>
        <w:ind w:left="-5" w:hanging="10"/>
        <w:rPr>
          <w:rFonts w:hint="eastAsia" w:ascii="Georgia" w:hAnsi="Georgia" w:eastAsia="Georgia" w:cs="Georgia"/>
        </w:rPr>
      </w:pPr>
      <w:r>
        <w:rPr>
          <w:rFonts w:hint="eastAsia" w:ascii="Georgia" w:hAnsi="Georgia" w:eastAsia="Georgia" w:cs="Georgia"/>
        </w:rPr>
        <w:t>再说，我若没有给他们足够的机会来知道，来，并对他们说话，他们就没有罪了；但如今既然我已，他们就没有借口，或没有为他们的罪的借口或 excuse。</w:t>
      </w:r>
    </w:p>
    <w:p w14:paraId="6D675F3B">
      <w:pPr>
        <w:spacing w:after="291" w:line="255" w:lineRule="auto"/>
        <w:ind w:left="-5" w:hanging="10"/>
        <w:rPr>
          <w:rFonts w:hint="eastAsia" w:ascii="Georgia" w:hAnsi="Georgia" w:eastAsia="Georgia" w:cs="Georgia"/>
        </w:rPr>
      </w:pPr>
      <w:r>
        <w:rPr>
          <w:rFonts w:hint="eastAsia" w:ascii="Georgia" w:hAnsi="Georgia" w:eastAsia="Georgia" w:cs="Georgia"/>
        </w:rPr>
        <w:t>Nay, if I had not given them all due means of conviction, and done among them the works which no other man hath done, they had not had sin still, John 15:22,24.</w:t>
      </w:r>
    </w:p>
    <w:p w14:paraId="7DE2AE3F">
      <w:pPr>
        <w:spacing w:after="291" w:line="255" w:lineRule="auto"/>
        <w:ind w:left="-5" w:hanging="10"/>
        <w:rPr>
          <w:rFonts w:hint="eastAsia" w:ascii="Georgia" w:hAnsi="Georgia" w:eastAsia="Georgia" w:cs="Georgia"/>
        </w:rPr>
      </w:pPr>
      <w:r>
        <w:rPr>
          <w:rFonts w:hint="eastAsia" w:ascii="Georgia" w:hAnsi="Georgia" w:eastAsia="Georgia" w:cs="Georgia"/>
        </w:rPr>
        <w:t>不仅如此，我若没有给他们所有应有的 conviction 手段，并在他们中间行了无人行过的事，他们仍然没有罪，约翰福音 15:22,24。</w:t>
      </w:r>
    </w:p>
    <w:p w14:paraId="22918367">
      <w:pPr>
        <w:spacing w:after="291" w:line="255" w:lineRule="auto"/>
        <w:ind w:left="-5" w:hanging="10"/>
        <w:rPr>
          <w:rFonts w:hint="eastAsia" w:ascii="Georgia" w:hAnsi="Georgia" w:eastAsia="Georgia" w:cs="Georgia"/>
        </w:rPr>
      </w:pPr>
    </w:p>
    <w:p w14:paraId="7C8BF855">
      <w:pPr>
        <w:spacing w:after="291" w:line="255" w:lineRule="auto"/>
        <w:ind w:left="-5" w:hanging="10"/>
        <w:rPr>
          <w:rFonts w:hint="eastAsia" w:ascii="Georgia" w:hAnsi="Georgia" w:eastAsia="Georgia" w:cs="Georgia"/>
        </w:rPr>
      </w:pPr>
      <w:r>
        <w:rPr>
          <w:rFonts w:hint="eastAsia" w:ascii="Georgia" w:hAnsi="Georgia" w:eastAsia="Georgia" w:cs="Georgia"/>
        </w:rPr>
        <w:t>These slips of honest ignorance of our Duty are no more punished under the Gospel of Christ, than they were under the Law of Moses.</w:t>
      </w:r>
    </w:p>
    <w:p w14:paraId="4C977104">
      <w:pPr>
        <w:spacing w:after="291" w:line="255" w:lineRule="auto"/>
        <w:ind w:left="-5" w:hanging="10"/>
        <w:rPr>
          <w:rFonts w:hint="eastAsia" w:ascii="Georgia" w:hAnsi="Georgia" w:eastAsia="Georgia" w:cs="Georgia"/>
        </w:rPr>
      </w:pPr>
      <w:r>
        <w:rPr>
          <w:rFonts w:hint="eastAsia" w:ascii="Georgia" w:hAnsi="Georgia" w:eastAsia="Georgia" w:cs="Georgia"/>
        </w:rPr>
        <w:t>这些我们责任的诚实无知的失误，在基督的福音下，不如在摩西的律法下受惩罚。</w:t>
      </w:r>
    </w:p>
    <w:p w14:paraId="60D16ACC">
      <w:pPr>
        <w:spacing w:after="291" w:line="255" w:lineRule="auto"/>
        <w:ind w:left="-5" w:hanging="10"/>
        <w:rPr>
          <w:rFonts w:hint="eastAsia" w:ascii="Georgia" w:hAnsi="Georgia" w:eastAsia="Georgia" w:cs="Georgia"/>
        </w:rPr>
      </w:pPr>
      <w:r>
        <w:rPr>
          <w:rFonts w:hint="eastAsia" w:ascii="Georgia" w:hAnsi="Georgia" w:eastAsia="Georgia" w:cs="Georgia"/>
        </w:rPr>
        <w:t>For Christ our High Priest doth atone for them by virtue of his Sacrifice of himself, as well as the Aaronical Priest in behalf of the ignorantly offending Jews, made an atonement for them by his sin-offering, Levite. 4:2,3, &amp;c.</w:t>
      </w:r>
    </w:p>
    <w:p w14:paraId="0AAB4E76">
      <w:pPr>
        <w:spacing w:after="291" w:line="255" w:lineRule="auto"/>
        <w:ind w:left="-5" w:hanging="10"/>
        <w:rPr>
          <w:rFonts w:hint="eastAsia" w:ascii="Georgia" w:hAnsi="Georgia" w:eastAsia="Georgia" w:cs="Georgia"/>
        </w:rPr>
      </w:pPr>
      <w:r>
        <w:rPr>
          <w:rFonts w:hint="eastAsia" w:ascii="Georgia" w:hAnsi="Georgia" w:eastAsia="Georgia" w:cs="Georgia"/>
        </w:rPr>
        <w:t>因为基督我们的大祭司，借着祂自己的牺牲，为它们赎罪，如同亚伦的祭司，为无知地冒犯的犹太人，用他的赎罪祭为他们赎罪，利未记 4:2,3等等。</w:t>
      </w:r>
    </w:p>
    <w:p w14:paraId="2661B479">
      <w:pPr>
        <w:spacing w:after="291" w:line="255" w:lineRule="auto"/>
        <w:ind w:left="-5" w:hanging="10"/>
        <w:rPr>
          <w:rFonts w:hint="eastAsia" w:ascii="Georgia" w:hAnsi="Georgia" w:eastAsia="Georgia" w:cs="Georgia"/>
        </w:rPr>
      </w:pPr>
      <w:r>
        <w:rPr>
          <w:rFonts w:hint="eastAsia" w:ascii="Georgia" w:hAnsi="Georgia" w:eastAsia="Georgia" w:cs="Georgia"/>
        </w:rPr>
        <w:t>This St. Paul tells us in his comparison of Christ 's Priesthood with that of the line of Aaron.</w:t>
      </w:r>
    </w:p>
    <w:p w14:paraId="054DFDD6">
      <w:pPr>
        <w:spacing w:after="291" w:line="255" w:lineRule="auto"/>
        <w:ind w:left="-5" w:hanging="10"/>
        <w:rPr>
          <w:rFonts w:hint="eastAsia" w:ascii="Georgia" w:hAnsi="Georgia" w:eastAsia="Georgia" w:cs="Georgia"/>
        </w:rPr>
      </w:pPr>
      <w:r>
        <w:rPr>
          <w:rFonts w:hint="eastAsia" w:ascii="Georgia" w:hAnsi="Georgia" w:eastAsia="Georgia" w:cs="Georgia"/>
        </w:rPr>
        <w:t>这圣保罗在他的基督祭司职分与亚伦后裔祭司职分的比较中告诉我们。</w:t>
      </w:r>
    </w:p>
    <w:p w14:paraId="3AA85D5B">
      <w:pPr>
        <w:spacing w:after="291" w:line="255" w:lineRule="auto"/>
        <w:ind w:left="-5" w:hanging="10"/>
        <w:rPr>
          <w:rFonts w:hint="eastAsia" w:ascii="Georgia" w:hAnsi="Georgia" w:eastAsia="Georgia" w:cs="Georgia"/>
        </w:rPr>
      </w:pPr>
      <w:r>
        <w:rPr>
          <w:rFonts w:hint="eastAsia" w:ascii="Georgia" w:hAnsi="Georgia" w:eastAsia="Georgia" w:cs="Georgia"/>
        </w:rPr>
        <w:t>In his interceding to God, and offering Sacrifice for sins, he can have compassion on the ignorant, Heb. 5:2.</w:t>
      </w:r>
    </w:p>
    <w:p w14:paraId="6AECD4FB">
      <w:pPr>
        <w:spacing w:after="291" w:line="255" w:lineRule="auto"/>
        <w:ind w:left="-5" w:hanging="10"/>
        <w:rPr>
          <w:rFonts w:hint="eastAsia" w:ascii="Georgia" w:hAnsi="Georgia" w:eastAsia="Georgia" w:cs="Georgia"/>
        </w:rPr>
      </w:pPr>
      <w:r>
        <w:rPr>
          <w:rFonts w:hint="eastAsia" w:ascii="Georgia" w:hAnsi="Georgia" w:eastAsia="Georgia" w:cs="Georgia"/>
        </w:rPr>
        <w:t>在祂向神代求，和为罪献祭时，祂能体谅那愚蒙的，希伯来书 5:2。</w:t>
      </w:r>
    </w:p>
    <w:p w14:paraId="0795815E">
      <w:pPr>
        <w:spacing w:after="291" w:line="255" w:lineRule="auto"/>
        <w:ind w:left="-5" w:hanging="10"/>
        <w:rPr>
          <w:rFonts w:hint="eastAsia" w:ascii="Georgia" w:hAnsi="Georgia" w:eastAsia="Georgia" w:cs="Georgia"/>
        </w:rPr>
      </w:pPr>
    </w:p>
    <w:p w14:paraId="6D5BD15D">
      <w:pPr>
        <w:spacing w:after="291" w:line="255" w:lineRule="auto"/>
        <w:ind w:left="-5" w:hanging="10"/>
        <w:rPr>
          <w:rFonts w:hint="eastAsia" w:ascii="Georgia" w:hAnsi="Georgia" w:eastAsia="Georgia" w:cs="Georgia"/>
        </w:rPr>
      </w:pPr>
      <w:r>
        <w:rPr>
          <w:rFonts w:hint="eastAsia" w:ascii="Georgia" w:hAnsi="Georgia" w:eastAsia="Georgia" w:cs="Georgia"/>
        </w:rPr>
        <w:t>Ignorance therefore of the general Law which makes anything a Duty, so long as it is not willful and affected by us, through the merits of Christ's Sacrifice, and the Grace of his Gospel, renders those offenses, which we commit under it, pardonable transgressions; such as do not destroy a state of Grace, but consist with it.</w:t>
      </w:r>
    </w:p>
    <w:p w14:paraId="2DCD932A">
      <w:pPr>
        <w:spacing w:after="291" w:line="255" w:lineRule="auto"/>
        <w:ind w:left="-5" w:hanging="10"/>
        <w:rPr>
          <w:rFonts w:hint="eastAsia" w:ascii="Georgia" w:hAnsi="Georgia" w:eastAsia="Georgia" w:cs="Georgia"/>
        </w:rPr>
      </w:pPr>
      <w:r>
        <w:rPr>
          <w:rFonts w:hint="eastAsia" w:ascii="Georgia" w:hAnsi="Georgia" w:eastAsia="Georgia" w:cs="Georgia"/>
        </w:rPr>
        <w:t>因此，对那使任何事成为责任的普遍律法的无知，只要它不是我们故意的和矫揉造作的，通过基督牺牲的功德，和祂福音的恩典，使我们在此下所犯的过犯，成为可赦免的过犯；那种不摧毁恩典的状态，而与它相容。</w:t>
      </w:r>
    </w:p>
    <w:p w14:paraId="5D7BC6A7">
      <w:pPr>
        <w:spacing w:after="291" w:line="255" w:lineRule="auto"/>
        <w:ind w:left="-5" w:hanging="10"/>
        <w:rPr>
          <w:rFonts w:hint="eastAsia" w:ascii="Georgia" w:hAnsi="Georgia" w:eastAsia="Georgia" w:cs="Georgia"/>
        </w:rPr>
      </w:pPr>
    </w:p>
    <w:p w14:paraId="034A46C8">
      <w:pPr>
        <w:spacing w:after="291" w:line="255" w:lineRule="auto"/>
        <w:ind w:left="-5" w:hanging="10"/>
        <w:rPr>
          <w:rFonts w:hint="eastAsia" w:ascii="Georgia" w:hAnsi="Georgia" w:eastAsia="Georgia" w:cs="Georgia"/>
        </w:rPr>
      </w:pPr>
      <w:r>
        <w:rPr>
          <w:rFonts w:hint="eastAsia" w:ascii="Georgia" w:hAnsi="Georgia" w:eastAsia="Georgia" w:cs="Georgia"/>
        </w:rPr>
        <w:t>And this is the very determination which St. Cyprian gives in the Case of transgressing our Lord's institution, in the participation of the Lord's Supper.</w:t>
      </w:r>
    </w:p>
    <w:p w14:paraId="2206C0F2">
      <w:pPr>
        <w:spacing w:after="291" w:line="255" w:lineRule="auto"/>
        <w:ind w:left="-5" w:hanging="10"/>
        <w:rPr>
          <w:rFonts w:hint="eastAsia" w:ascii="Georgia" w:hAnsi="Georgia" w:eastAsia="Georgia" w:cs="Georgia"/>
        </w:rPr>
      </w:pPr>
      <w:r>
        <w:rPr>
          <w:rFonts w:hint="eastAsia" w:ascii="Georgia" w:hAnsi="Georgia" w:eastAsia="Georgia" w:cs="Georgia"/>
        </w:rPr>
        <w:t>这正是圣居普良在违背我们主的设立，即领受主的晚餐一事上所作的裁决。</w:t>
      </w:r>
    </w:p>
    <w:p w14:paraId="61273EAA">
      <w:pPr>
        <w:spacing w:after="291" w:line="255" w:lineRule="auto"/>
        <w:ind w:left="-5" w:hanging="10"/>
        <w:rPr>
          <w:rFonts w:hint="eastAsia" w:ascii="Georgia" w:hAnsi="Georgia" w:eastAsia="Georgia" w:cs="Georgia"/>
        </w:rPr>
      </w:pPr>
      <w:r>
        <w:rPr>
          <w:rFonts w:hint="eastAsia" w:ascii="Georgia" w:hAnsi="Georgia" w:eastAsia="Georgia" w:cs="Georgia"/>
        </w:rPr>
        <w:t>For some Churches in those Days were wont to make use of Water instead of Wine, in which way of communicating several of them had been educated and brought up, having received it ignorantly and in the simplicity of their hearts, as they had done other things of their Religion, from the practice and tradition of their Forefathers.</w:t>
      </w:r>
    </w:p>
    <w:p w14:paraId="10A027B9">
      <w:pPr>
        <w:spacing w:after="291" w:line="255" w:lineRule="auto"/>
        <w:ind w:left="-5" w:hanging="10"/>
        <w:rPr>
          <w:rFonts w:hint="eastAsia" w:ascii="Georgia" w:hAnsi="Georgia" w:eastAsia="Georgia" w:cs="Georgia"/>
        </w:rPr>
      </w:pPr>
      <w:r>
        <w:rPr>
          <w:rFonts w:hint="eastAsia" w:ascii="Georgia" w:hAnsi="Georgia" w:eastAsia="Georgia" w:cs="Georgia"/>
        </w:rPr>
        <w:t>因为在那些日子里，有些教会惯于用水代替酒，他们中有几间教会就是在这种领圣餐的方式中受教和长大的，他们是出于无知和心里纯全而接受了它，正如他们从祖先的惯例和传统中接受了他们宗教中的其他事情一样。</w:t>
      </w:r>
    </w:p>
    <w:p w14:paraId="47D0D0BE">
      <w:pPr>
        <w:spacing w:after="291" w:line="255" w:lineRule="auto"/>
        <w:ind w:left="-5" w:hanging="10"/>
        <w:rPr>
          <w:rFonts w:hint="eastAsia" w:ascii="Georgia" w:hAnsi="Georgia" w:eastAsia="Georgia" w:cs="Georgia"/>
        </w:rPr>
      </w:pPr>
      <w:r>
        <w:rPr>
          <w:rFonts w:hint="eastAsia" w:ascii="Georgia" w:hAnsi="Georgia" w:eastAsia="Georgia" w:cs="Georgia"/>
        </w:rPr>
        <w:t>Now as for the usage itself, St. Cyprian declares plainly that it is a breach of Duty, and a custom very dangerous and sinful.</w:t>
      </w:r>
    </w:p>
    <w:p w14:paraId="3153463D">
      <w:pPr>
        <w:spacing w:after="291" w:line="255" w:lineRule="auto"/>
        <w:ind w:left="-5" w:hanging="10"/>
        <w:rPr>
          <w:rFonts w:hint="eastAsia" w:ascii="Georgia" w:hAnsi="Georgia" w:eastAsia="Georgia" w:cs="Georgia"/>
        </w:rPr>
      </w:pPr>
      <w:r>
        <w:rPr>
          <w:rFonts w:hint="eastAsia" w:ascii="Georgia" w:hAnsi="Georgia" w:eastAsia="Georgia" w:cs="Georgia"/>
        </w:rPr>
        <w:t>至于这做法本身，圣居普良明确宣告，这是一种违背本分的行为，是一种非常危险和有罪的习俗。</w:t>
      </w:r>
    </w:p>
    <w:p w14:paraId="4750A369">
      <w:pPr>
        <w:spacing w:after="291" w:line="255" w:lineRule="auto"/>
        <w:ind w:left="-5" w:hanging="10"/>
        <w:rPr>
          <w:rFonts w:hint="eastAsia" w:ascii="Georgia" w:hAnsi="Georgia" w:eastAsia="Georgia" w:cs="Georgia"/>
        </w:rPr>
      </w:pPr>
      <w:r>
        <w:rPr>
          <w:rFonts w:hint="eastAsia" w:ascii="Georgia" w:hAnsi="Georgia" w:eastAsia="Georgia" w:cs="Georgia"/>
        </w:rPr>
        <w:t>It is, says he, against our Lord's Command, who plainly bid us do what he did; i.e. make use of bread and wine, which were those things that he used.</w:t>
      </w:r>
    </w:p>
    <w:p w14:paraId="7011A0F4">
      <w:pPr>
        <w:spacing w:after="291" w:line="255" w:lineRule="auto"/>
        <w:ind w:left="-5" w:hanging="10"/>
        <w:rPr>
          <w:rFonts w:hint="eastAsia" w:ascii="Georgia" w:hAnsi="Georgia" w:eastAsia="Georgia" w:cs="Georgia"/>
        </w:rPr>
      </w:pPr>
      <w:r>
        <w:rPr>
          <w:rFonts w:hint="eastAsia" w:ascii="Georgia" w:hAnsi="Georgia" w:eastAsia="Georgia" w:cs="Georgia"/>
        </w:rPr>
        <w:t>他说，这违背了我们主的命令，祂明确吩咐我们照着祂所行的去行；即使用饼和酒，这些正是祂所使用的东西。</w:t>
      </w:r>
    </w:p>
    <w:p w14:paraId="7D6A3A73">
      <w:pPr>
        <w:spacing w:after="291" w:line="255" w:lineRule="auto"/>
        <w:ind w:left="-5" w:hanging="10"/>
        <w:rPr>
          <w:rFonts w:hint="eastAsia" w:ascii="Georgia" w:hAnsi="Georgia" w:eastAsia="Georgia" w:cs="Georgia"/>
        </w:rPr>
      </w:pPr>
      <w:r>
        <w:rPr>
          <w:rFonts w:hint="eastAsia" w:ascii="Georgia" w:hAnsi="Georgia" w:eastAsia="Georgia" w:cs="Georgia"/>
        </w:rPr>
        <w:t>The blood of Christ is not offered if there be no wine in the cup to represent it; and how can we ever hope to drink wine with him in his Fathers Kingdom, if we drink it not at his Table here on Earth?</w:t>
      </w:r>
    </w:p>
    <w:p w14:paraId="00084CF0">
      <w:pPr>
        <w:spacing w:after="291" w:line="255" w:lineRule="auto"/>
        <w:ind w:left="-5" w:hanging="10"/>
        <w:rPr>
          <w:rFonts w:hint="eastAsia" w:ascii="Georgia" w:hAnsi="Georgia" w:eastAsia="Georgia" w:cs="Georgia"/>
        </w:rPr>
      </w:pPr>
      <w:r>
        <w:rPr>
          <w:rFonts w:hint="eastAsia" w:ascii="Georgia" w:hAnsi="Georgia" w:eastAsia="Georgia" w:cs="Georgia"/>
        </w:rPr>
        <w:t>若杯中无酒以代表基督的血，基督的血就没有献上；倘若我们在地上祂的桌前不喝这酒，我们又怎能指望在祂父的国里与祂同喝新酒呢？</w:t>
      </w:r>
    </w:p>
    <w:p w14:paraId="792AFDD7">
      <w:pPr>
        <w:spacing w:after="291" w:line="255" w:lineRule="auto"/>
        <w:ind w:left="-5" w:hanging="10"/>
        <w:rPr>
          <w:rFonts w:hint="eastAsia" w:ascii="Georgia" w:hAnsi="Georgia" w:eastAsia="Georgia" w:cs="Georgia"/>
        </w:rPr>
      </w:pPr>
      <w:r>
        <w:rPr>
          <w:rFonts w:hint="eastAsia" w:ascii="Georgia" w:hAnsi="Georgia" w:eastAsia="Georgia" w:cs="Georgia"/>
        </w:rPr>
        <w:t>So that in the good Fathers judgment the Duty was express, the Law binding, and the transgression dangerous.</w:t>
      </w:r>
    </w:p>
    <w:p w14:paraId="11244C7B">
      <w:pPr>
        <w:spacing w:after="291" w:line="255" w:lineRule="auto"/>
        <w:ind w:left="-5" w:hanging="10"/>
        <w:rPr>
          <w:rFonts w:hint="eastAsia" w:ascii="Georgia" w:hAnsi="Georgia" w:eastAsia="Georgia" w:cs="Georgia"/>
        </w:rPr>
      </w:pPr>
      <w:r>
        <w:rPr>
          <w:rFonts w:hint="eastAsia" w:ascii="Georgia" w:hAnsi="Georgia" w:eastAsia="Georgia" w:cs="Georgia"/>
        </w:rPr>
        <w:t>因此，在这位良善教父的判断中，这本分是明确的，律法是具有约束力的，而这过犯是危险的。</w:t>
      </w:r>
    </w:p>
    <w:p w14:paraId="09EF7B2B">
      <w:pPr>
        <w:spacing w:after="291" w:line="255" w:lineRule="auto"/>
        <w:ind w:left="-5" w:hanging="10"/>
        <w:rPr>
          <w:rFonts w:hint="eastAsia" w:ascii="Georgia" w:hAnsi="Georgia" w:eastAsia="Georgia" w:cs="Georgia"/>
        </w:rPr>
      </w:pPr>
      <w:r>
        <w:rPr>
          <w:rFonts w:hint="eastAsia" w:ascii="Georgia" w:hAnsi="Georgia" w:eastAsia="Georgia" w:cs="Georgia"/>
        </w:rPr>
        <w:t>But yet as for those innocent and well-meaning souls, who had no opportunity to be told of it, but were bred up in a contrary way, under the authority of a tradition that opposed it, and therefore in the simplicity of their hearts were ignorant of it: They, says he, even whilst they do transgress shall go unpunished.</w:t>
      </w:r>
    </w:p>
    <w:p w14:paraId="1A68BACE">
      <w:pPr>
        <w:spacing w:after="291" w:line="255" w:lineRule="auto"/>
        <w:ind w:left="-5" w:hanging="10"/>
        <w:rPr>
          <w:rFonts w:hint="eastAsia" w:ascii="Georgia" w:hAnsi="Georgia" w:eastAsia="Georgia" w:cs="Georgia"/>
        </w:rPr>
      </w:pPr>
      <w:r>
        <w:rPr>
          <w:rFonts w:hint="eastAsia" w:ascii="Georgia" w:hAnsi="Georgia" w:eastAsia="Georgia" w:cs="Georgia"/>
        </w:rPr>
        <w:t>然而，至于那些无辜且善意的灵魂，他们没有机会被告知此事，而是在一种反对这命令的传统权威之下，以相反的方式被抚养长大，因此他们心里纯全，对此事一无所知：他说，他们即使在过犯之中，也必不受惩罚。</w:t>
      </w:r>
    </w:p>
    <w:p w14:paraId="1D0387FE">
      <w:pPr>
        <w:spacing w:after="291" w:line="255" w:lineRule="auto"/>
        <w:ind w:left="-5" w:hanging="10"/>
        <w:rPr>
          <w:rFonts w:hint="eastAsia" w:ascii="Georgia" w:hAnsi="Georgia" w:eastAsia="Georgia" w:cs="Georgia"/>
        </w:rPr>
      </w:pPr>
      <w:r>
        <w:rPr>
          <w:rFonts w:hint="eastAsia" w:ascii="Georgia" w:hAnsi="Georgia" w:eastAsia="Georgia" w:cs="Georgia"/>
        </w:rPr>
        <w:t>Their simplicity and ignorance shall excuse them, whilst our knowledge will certainly condemn us; they shall be pardoned, because they could not know it, but we shall be punished because, when we might have known and kept it, if we would, we neglected and despised it.</w:t>
      </w:r>
    </w:p>
    <w:p w14:paraId="5A09931D">
      <w:pPr>
        <w:spacing w:after="291" w:line="255" w:lineRule="auto"/>
        <w:ind w:left="-5" w:hanging="10"/>
        <w:rPr>
          <w:rFonts w:hint="eastAsia" w:ascii="Georgia" w:hAnsi="Georgia" w:eastAsia="Georgia" w:cs="Georgia"/>
        </w:rPr>
      </w:pPr>
      <w:r>
        <w:rPr>
          <w:rFonts w:hint="eastAsia" w:ascii="Georgia" w:hAnsi="Georgia" w:eastAsia="Georgia" w:cs="Georgia"/>
        </w:rPr>
        <w:t>他们的纯全和无知将成为他们的借口，而我们的知识必将定我们的罪；他们将被赦免，因为他们无法知道；但我们将被惩罚，因为当我们本可以知道并遵守它时，我们却忽略并藐视了它。</w:t>
      </w:r>
    </w:p>
    <w:p w14:paraId="14D53A4A">
      <w:pPr>
        <w:spacing w:after="291" w:line="255" w:lineRule="auto"/>
        <w:ind w:left="-5" w:hanging="10"/>
        <w:rPr>
          <w:rFonts w:hint="eastAsia" w:ascii="Georgia" w:hAnsi="Georgia" w:eastAsia="Georgia" w:cs="Georgia"/>
        </w:rPr>
      </w:pPr>
      <w:r>
        <w:rPr>
          <w:rFonts w:hint="eastAsia" w:ascii="Georgia" w:hAnsi="Georgia" w:eastAsia="Georgia" w:cs="Georgia"/>
        </w:rPr>
        <w:t>In the meantime herein is God's great mercy shown to us, and for this should we return most hearty thanks to him, that even now, when he plainly instructs us in that which under pain of his displeasure we are to do hereafter; he, at the same time, pardons us for all that, which through simplicity and honest ignorance we have already done.</w:t>
      </w:r>
    </w:p>
    <w:p w14:paraId="604AA99F">
      <w:pPr>
        <w:spacing w:after="291" w:line="255" w:lineRule="auto"/>
        <w:ind w:left="-5" w:hanging="10"/>
        <w:rPr>
          <w:rFonts w:hint="eastAsia" w:ascii="Georgia" w:hAnsi="Georgia" w:eastAsia="Georgia" w:cs="Georgia"/>
        </w:rPr>
      </w:pPr>
      <w:r>
        <w:rPr>
          <w:rFonts w:hint="eastAsia" w:ascii="Georgia" w:hAnsi="Georgia" w:eastAsia="Georgia" w:cs="Georgia"/>
        </w:rPr>
        <w:t>与此同时，神的浩大怜悯在此向我们显明，为此我们应当向祂献上最衷心的感谢，因为即使在现在，当祂明确地教导我们，我们将来必须做什么，否则就要承受祂不喜悦的痛苦时；祂同时赦免了我们因纯全和诚实的无知而已然行过的一切。</w:t>
      </w:r>
    </w:p>
    <w:p w14:paraId="2587BEA2">
      <w:pPr>
        <w:spacing w:after="291" w:line="255" w:lineRule="auto"/>
        <w:ind w:left="-5" w:hanging="10"/>
        <w:rPr>
          <w:rFonts w:hint="eastAsia" w:ascii="Georgia" w:hAnsi="Georgia" w:eastAsia="Georgia" w:cs="Georgia"/>
        </w:rPr>
      </w:pPr>
    </w:p>
    <w:p w14:paraId="426C0C14">
      <w:pPr>
        <w:spacing w:after="291" w:line="255" w:lineRule="auto"/>
        <w:ind w:left="-5" w:hanging="10"/>
        <w:rPr>
          <w:rFonts w:hint="eastAsia" w:ascii="Georgia" w:hAnsi="Georgia" w:eastAsia="Georgia" w:cs="Georgia"/>
        </w:rPr>
      </w:pPr>
      <w:r>
        <w:rPr>
          <w:rFonts w:hint="eastAsia" w:ascii="Georgia" w:hAnsi="Georgia" w:eastAsia="Georgia" w:cs="Georgia"/>
        </w:rPr>
        <w:t>And as this innocent unwilled ignorance of the Law itself excuses all those transgressions which we incur by reason of it; so doth,</w:t>
      </w:r>
    </w:p>
    <w:p w14:paraId="37BBCB4D">
      <w:pPr>
        <w:spacing w:after="291" w:line="255" w:lineRule="auto"/>
        <w:ind w:left="-5" w:hanging="10"/>
        <w:rPr>
          <w:rFonts w:hint="eastAsia" w:ascii="Georgia" w:hAnsi="Georgia" w:eastAsia="Georgia" w:cs="Georgia"/>
        </w:rPr>
      </w:pPr>
      <w:r>
        <w:rPr>
          <w:rFonts w:hint="eastAsia" w:ascii="Georgia" w:hAnsi="Georgia" w:eastAsia="Georgia" w:cs="Georgia"/>
        </w:rPr>
        <w:t>正如这种对律法本身的无辜、非意愿的无知，成为我们因此而招致的所有过犯的借口；同样，</w:t>
      </w:r>
    </w:p>
    <w:p w14:paraId="0756F519">
      <w:pPr>
        <w:spacing w:after="291" w:line="255" w:lineRule="auto"/>
        <w:ind w:left="-5" w:hanging="10"/>
        <w:rPr>
          <w:rFonts w:hint="eastAsia" w:ascii="Georgia" w:hAnsi="Georgia" w:eastAsia="Georgia" w:cs="Georgia"/>
        </w:rPr>
      </w:pPr>
      <w:r>
        <w:rPr>
          <w:rFonts w:hint="eastAsia" w:ascii="Georgia" w:hAnsi="Georgia" w:eastAsia="Georgia" w:cs="Georgia"/>
        </w:rPr>
        <w:t>2. The second sort of ignorance, (viz.) the ignorance of the thing itself which the Law enjoins or forbids, when we know not that our present action is included in it, or meant by it.</w:t>
      </w:r>
    </w:p>
    <w:p w14:paraId="3E1C8E22">
      <w:pPr>
        <w:spacing w:after="291" w:line="255" w:lineRule="auto"/>
        <w:ind w:left="-5" w:hanging="10"/>
        <w:rPr>
          <w:rFonts w:hint="eastAsia" w:ascii="Georgia" w:hAnsi="Georgia" w:eastAsia="Georgia" w:cs="Georgia"/>
        </w:rPr>
      </w:pPr>
      <w:r>
        <w:rPr>
          <w:rFonts w:hint="eastAsia" w:ascii="Georgia" w:hAnsi="Georgia" w:eastAsia="Georgia" w:cs="Georgia"/>
        </w:rPr>
        <w:t>2. 第二种无知，（即）对律法所吩咐或禁止之事本身的无知，即当我们不知道我们当下的行为被包含在其中，或为其所指时。</w:t>
      </w:r>
    </w:p>
    <w:p w14:paraId="13FD7BB8">
      <w:pPr>
        <w:spacing w:after="291" w:line="255" w:lineRule="auto"/>
        <w:ind w:left="-5" w:hanging="10"/>
        <w:rPr>
          <w:rFonts w:hint="eastAsia" w:ascii="Georgia" w:hAnsi="Georgia" w:eastAsia="Georgia" w:cs="Georgia"/>
        </w:rPr>
      </w:pPr>
    </w:p>
    <w:p w14:paraId="07495019">
      <w:pPr>
        <w:spacing w:after="291" w:line="255" w:lineRule="auto"/>
        <w:ind w:left="-5" w:hanging="10"/>
        <w:rPr>
          <w:rFonts w:hint="eastAsia" w:ascii="Georgia" w:hAnsi="Georgia" w:eastAsia="Georgia" w:cs="Georgia"/>
        </w:rPr>
      </w:pPr>
      <w:r>
        <w:rPr>
          <w:rFonts w:hint="eastAsia" w:ascii="Georgia" w:hAnsi="Georgia" w:eastAsia="Georgia" w:cs="Georgia"/>
        </w:rPr>
        <w:t>God's Laws, as all others, run in general terms, and never go to reckon up all particular actions which are with them or against them, but leave the judging and discerning of that to our own selves.</w:t>
      </w:r>
    </w:p>
    <w:p w14:paraId="7DD38FDB">
      <w:pPr>
        <w:spacing w:after="291" w:line="255" w:lineRule="auto"/>
        <w:ind w:left="-5" w:hanging="10"/>
        <w:rPr>
          <w:rFonts w:hint="eastAsia" w:ascii="Georgia" w:hAnsi="Georgia" w:eastAsia="Georgia" w:cs="Georgia"/>
        </w:rPr>
      </w:pPr>
      <w:r>
        <w:rPr>
          <w:rFonts w:hint="eastAsia" w:ascii="Georgia" w:hAnsi="Georgia" w:eastAsia="Georgia" w:cs="Georgia"/>
        </w:rPr>
        <w:t>神的律法，如同所有其他律法一样，以概括性的词语陈述，从不逐一列举所有符合或违背它们的具体行为，而是将此事的判断和分辨留给我们自己。</w:t>
      </w:r>
    </w:p>
    <w:p w14:paraId="2F8F542B">
      <w:pPr>
        <w:spacing w:after="291" w:line="255" w:lineRule="auto"/>
        <w:ind w:left="-5" w:hanging="10"/>
        <w:rPr>
          <w:rFonts w:hint="eastAsia" w:ascii="Georgia" w:hAnsi="Georgia" w:eastAsia="Georgia" w:cs="Georgia"/>
        </w:rPr>
      </w:pPr>
      <w:r>
        <w:rPr>
          <w:rFonts w:hint="eastAsia" w:ascii="Georgia" w:hAnsi="Georgia" w:eastAsia="Georgia" w:cs="Georgia"/>
        </w:rPr>
        <w:t>He tells us that theft and revenge are sinful, but leaves us to inform ourselves what actions are thievish and revengeful.</w:t>
      </w:r>
    </w:p>
    <w:p w14:paraId="1D2574FE">
      <w:pPr>
        <w:spacing w:after="291" w:line="255" w:lineRule="auto"/>
        <w:ind w:left="-5" w:hanging="10"/>
        <w:rPr>
          <w:rFonts w:hint="eastAsia" w:ascii="Georgia" w:hAnsi="Georgia" w:eastAsia="Georgia" w:cs="Georgia"/>
        </w:rPr>
      </w:pPr>
      <w:r>
        <w:rPr>
          <w:rFonts w:hint="eastAsia" w:ascii="Georgia" w:hAnsi="Georgia" w:eastAsia="Georgia" w:cs="Georgia"/>
        </w:rPr>
        <w:t>祂告诉我们偷窃和报复是有罪的，但留给我们自己去查明哪些行为是偷窃和报复性的。</w:t>
      </w:r>
    </w:p>
    <w:p w14:paraId="0A6B8543">
      <w:pPr>
        <w:spacing w:after="291" w:line="255" w:lineRule="auto"/>
        <w:ind w:left="-5" w:hanging="10"/>
        <w:rPr>
          <w:rFonts w:hint="eastAsia" w:ascii="Georgia" w:hAnsi="Georgia" w:eastAsia="Georgia" w:cs="Georgia"/>
        </w:rPr>
      </w:pPr>
      <w:r>
        <w:rPr>
          <w:rFonts w:hint="eastAsia" w:ascii="Georgia" w:hAnsi="Georgia" w:eastAsia="Georgia" w:cs="Georgia"/>
        </w:rPr>
        <w:t>He teaches us that Covetousness is forbidden, but he puts us to see of the action before us that it be covetous; and the same he doth in every other Law.</w:t>
      </w:r>
    </w:p>
    <w:p w14:paraId="0088D349">
      <w:pPr>
        <w:spacing w:after="291" w:line="255" w:lineRule="auto"/>
        <w:ind w:left="-5" w:hanging="10"/>
        <w:rPr>
          <w:rFonts w:hint="eastAsia" w:ascii="Georgia" w:hAnsi="Georgia" w:eastAsia="Georgia" w:cs="Georgia"/>
        </w:rPr>
      </w:pPr>
      <w:r>
        <w:rPr>
          <w:rFonts w:hint="eastAsia" w:ascii="Georgia" w:hAnsi="Georgia" w:eastAsia="Georgia" w:cs="Georgia"/>
        </w:rPr>
        <w:t>祂教导我们贪婪是被禁止的，但祂要我们去察看眼前的行为是否是贪婪的；在每一条其他律法中，祂也是如此行。</w:t>
      </w:r>
    </w:p>
    <w:p w14:paraId="13101F2A">
      <w:pPr>
        <w:spacing w:after="291" w:line="255" w:lineRule="auto"/>
        <w:ind w:left="-5" w:hanging="10"/>
        <w:rPr>
          <w:rFonts w:hint="eastAsia" w:ascii="Georgia" w:hAnsi="Georgia" w:eastAsia="Georgia" w:cs="Georgia"/>
        </w:rPr>
      </w:pPr>
      <w:r>
        <w:rPr>
          <w:rFonts w:hint="eastAsia" w:ascii="Georgia" w:hAnsi="Georgia" w:eastAsia="Georgia" w:cs="Georgia"/>
        </w:rPr>
        <w:t>For that which he expressly mentions, is the general name of the action which he forbids; but as for the particular application, he leaves that to our own selves.</w:t>
      </w:r>
    </w:p>
    <w:p w14:paraId="2D08CB04">
      <w:pPr>
        <w:spacing w:after="291" w:line="255" w:lineRule="auto"/>
        <w:ind w:left="-5" w:hanging="10"/>
        <w:rPr>
          <w:rFonts w:hint="eastAsia" w:ascii="Georgia" w:hAnsi="Georgia" w:eastAsia="Georgia" w:cs="Georgia"/>
        </w:rPr>
      </w:pPr>
      <w:r>
        <w:rPr>
          <w:rFonts w:hint="eastAsia" w:ascii="Georgia" w:hAnsi="Georgia" w:eastAsia="Georgia" w:cs="Georgia"/>
        </w:rPr>
        <w:t>因为祂明确提及的，是祂所禁止之行为的笼统名称；但至于具体的应用，祂则留给我们自己。</w:t>
      </w:r>
    </w:p>
    <w:p w14:paraId="562E98A2">
      <w:pPr>
        <w:spacing w:after="291" w:line="255" w:lineRule="auto"/>
        <w:ind w:left="-5" w:hanging="10"/>
        <w:rPr>
          <w:rFonts w:hint="eastAsia" w:ascii="Georgia" w:hAnsi="Georgia" w:eastAsia="Georgia" w:cs="Georgia"/>
        </w:rPr>
      </w:pPr>
    </w:p>
    <w:p w14:paraId="00B20384">
      <w:pPr>
        <w:spacing w:after="291" w:line="255" w:lineRule="auto"/>
        <w:ind w:left="-5" w:hanging="10"/>
        <w:rPr>
          <w:rFonts w:hint="eastAsia" w:ascii="Georgia" w:hAnsi="Georgia" w:eastAsia="Georgia" w:cs="Georgia"/>
        </w:rPr>
      </w:pPr>
      <w:r>
        <w:rPr>
          <w:rFonts w:hint="eastAsia" w:ascii="Georgia" w:hAnsi="Georgia" w:eastAsia="Georgia" w:cs="Georgia"/>
        </w:rPr>
        <w:t>Now here is the wide place for the ignorance and errors of all sorts of men.</w:t>
      </w:r>
    </w:p>
    <w:p w14:paraId="38B9D2BD">
      <w:pPr>
        <w:spacing w:after="291" w:line="255" w:lineRule="auto"/>
        <w:ind w:left="-5" w:hanging="10"/>
        <w:rPr>
          <w:rFonts w:hint="eastAsia" w:ascii="Georgia" w:hAnsi="Georgia" w:eastAsia="Georgia" w:cs="Georgia"/>
        </w:rPr>
      </w:pPr>
      <w:r>
        <w:rPr>
          <w:rFonts w:hint="eastAsia" w:ascii="Georgia" w:hAnsi="Georgia" w:eastAsia="Georgia" w:cs="Georgia"/>
        </w:rPr>
        <w:t>此处正是各样之人无知和错误的广阔空间。</w:t>
      </w:r>
    </w:p>
    <w:p w14:paraId="4D57C5AE">
      <w:pPr>
        <w:spacing w:after="291" w:line="255" w:lineRule="auto"/>
        <w:ind w:left="-5" w:hanging="10"/>
        <w:rPr>
          <w:rFonts w:hint="eastAsia" w:ascii="Georgia" w:hAnsi="Georgia" w:eastAsia="Georgia" w:cs="Georgia"/>
        </w:rPr>
      </w:pPr>
      <w:r>
        <w:rPr>
          <w:rFonts w:hint="eastAsia" w:ascii="Georgia" w:hAnsi="Georgia" w:eastAsia="Georgia" w:cs="Georgia"/>
        </w:rPr>
        <w:t>For what Arian says of happiness and misery, is equally true of sin and duty: in the application of the acknowledged notion or law to particular things or actions is the cause of all our evils; here the great scene of ignorance in morals, the field of doubting and dispute lies.</w:t>
      </w:r>
    </w:p>
    <w:p w14:paraId="22664800">
      <w:pPr>
        <w:spacing w:after="291" w:line="255" w:lineRule="auto"/>
        <w:ind w:left="-5" w:hanging="10"/>
        <w:rPr>
          <w:rFonts w:hint="eastAsia" w:ascii="Georgia" w:hAnsi="Georgia" w:eastAsia="Georgia" w:cs="Georgia"/>
        </w:rPr>
      </w:pPr>
      <w:r>
        <w:rPr>
          <w:rFonts w:hint="eastAsia" w:ascii="Georgia" w:hAnsi="Georgia" w:eastAsia="Georgia" w:cs="Georgia"/>
        </w:rPr>
        <w:t>因为亚流所说关于幸福与苦难的话，对于罪与本分同样适用：将公认的观念或律法应用于具体事物或行为上，是我们一切邪恶的根源；这里是道德上无知的巨大舞台，是怀疑与争论的领域所在。</w:t>
      </w:r>
    </w:p>
    <w:p w14:paraId="6EC0014B">
      <w:pPr>
        <w:spacing w:after="291" w:line="255" w:lineRule="auto"/>
        <w:ind w:left="-5" w:hanging="10"/>
        <w:rPr>
          <w:rFonts w:hint="eastAsia" w:ascii="Georgia" w:hAnsi="Georgia" w:eastAsia="Georgia" w:cs="Georgia"/>
        </w:rPr>
      </w:pPr>
      <w:r>
        <w:rPr>
          <w:rFonts w:hint="eastAsia" w:ascii="Georgia" w:hAnsi="Georgia" w:eastAsia="Georgia" w:cs="Georgia"/>
        </w:rPr>
        <w:t>The great controversies which men have either in their own thoughts, or with God's ministers, is not so much whether evil-speaking, back-biting, censoriousness, unpeaceableness, drunkenness, sensuality, or any such prohibited vice be a sin.</w:t>
      </w:r>
    </w:p>
    <w:p w14:paraId="11E4ED8A">
      <w:pPr>
        <w:spacing w:after="291" w:line="255" w:lineRule="auto"/>
        <w:ind w:left="-5" w:hanging="10"/>
        <w:rPr>
          <w:rFonts w:hint="eastAsia" w:ascii="Georgia" w:hAnsi="Georgia" w:eastAsia="Georgia" w:cs="Georgia"/>
        </w:rPr>
      </w:pPr>
      <w:r>
        <w:rPr>
          <w:rFonts w:hint="eastAsia" w:ascii="Georgia" w:hAnsi="Georgia" w:eastAsia="Georgia" w:cs="Georgia"/>
        </w:rPr>
        <w:t>人们在自己思想中，或与神的仆人之间所发生的重大争议，与其说是在于恶言、毁谤、苛责、不睦、醉酒、纵欲，或任何此类被禁止的恶习是否是罪。</w:t>
      </w:r>
    </w:p>
    <w:p w14:paraId="31607DD9">
      <w:pPr>
        <w:spacing w:after="291" w:line="255" w:lineRule="auto"/>
        <w:ind w:left="-5" w:hanging="10"/>
        <w:rPr>
          <w:rFonts w:hint="eastAsia" w:ascii="Georgia" w:hAnsi="Georgia" w:eastAsia="Georgia" w:cs="Georgia"/>
        </w:rPr>
      </w:pPr>
      <w:r>
        <w:rPr>
          <w:rFonts w:hint="eastAsia" w:ascii="Georgia" w:hAnsi="Georgia" w:eastAsia="Georgia" w:cs="Georgia"/>
        </w:rPr>
        <w:t>For as to that the Law is express, the very word is mentioned in it, and he that reads or hears the Law, if he attend to what he reads or hears, cannot but observe and understand it.</w:t>
      </w:r>
    </w:p>
    <w:p w14:paraId="0D96DEE7">
      <w:pPr>
        <w:spacing w:after="291" w:line="255" w:lineRule="auto"/>
        <w:ind w:left="-5" w:hanging="10"/>
        <w:rPr>
          <w:rFonts w:hint="eastAsia" w:ascii="Georgia" w:hAnsi="Georgia" w:eastAsia="Georgia" w:cs="Georgia"/>
        </w:rPr>
      </w:pPr>
      <w:r>
        <w:rPr>
          <w:rFonts w:hint="eastAsia" w:ascii="Georgia" w:hAnsi="Georgia" w:eastAsia="Georgia" w:cs="Georgia"/>
        </w:rPr>
        <w:t>因为关于这一点，律法是明确的，其措辞就在其中提及，凡阅读或聆听律法的人，若留心他所读所听的，就不能不察觉和理解它。</w:t>
      </w:r>
    </w:p>
    <w:p w14:paraId="254BACF5">
      <w:pPr>
        <w:spacing w:after="291" w:line="255" w:lineRule="auto"/>
        <w:ind w:left="-5" w:hanging="10"/>
        <w:rPr>
          <w:rFonts w:hint="eastAsia" w:ascii="Georgia" w:hAnsi="Georgia" w:eastAsia="Georgia" w:cs="Georgia"/>
        </w:rPr>
      </w:pPr>
      <w:r>
        <w:rPr>
          <w:rFonts w:hint="eastAsia" w:ascii="Georgia" w:hAnsi="Georgia" w:eastAsia="Georgia" w:cs="Georgia"/>
        </w:rPr>
        <w:t>But the great doubt is, whether this or that particular action, which they are about to commit, be indeed a censorious, an unpeaceable, a sensual, or a drunken action.</w:t>
      </w:r>
    </w:p>
    <w:p w14:paraId="24F1DF41">
      <w:pPr>
        <w:spacing w:after="291" w:line="255" w:lineRule="auto"/>
        <w:ind w:left="-5" w:hanging="10"/>
        <w:rPr>
          <w:rFonts w:hint="eastAsia" w:ascii="Georgia" w:hAnsi="Georgia" w:eastAsia="Georgia" w:cs="Georgia"/>
        </w:rPr>
      </w:pPr>
      <w:r>
        <w:rPr>
          <w:rFonts w:hint="eastAsia" w:ascii="Georgia" w:hAnsi="Georgia" w:eastAsia="Georgia" w:cs="Georgia"/>
        </w:rPr>
        <w:t>但最大的疑问是，他们将要犯下的这个或那个具体行为，是否确实是一种苛责的、不睦的、纵欲的或醉酒的行为。</w:t>
      </w:r>
    </w:p>
    <w:p w14:paraId="0E32C72B">
      <w:pPr>
        <w:spacing w:after="291" w:line="255" w:lineRule="auto"/>
        <w:ind w:left="-5" w:hanging="10"/>
        <w:rPr>
          <w:rFonts w:hint="eastAsia" w:ascii="Georgia" w:hAnsi="Georgia" w:eastAsia="Georgia" w:cs="Georgia"/>
        </w:rPr>
      </w:pPr>
    </w:p>
    <w:p w14:paraId="6644B287">
      <w:pPr>
        <w:spacing w:after="291" w:line="255" w:lineRule="auto"/>
        <w:ind w:left="-5" w:hanging="10"/>
        <w:rPr>
          <w:rFonts w:hint="eastAsia" w:ascii="Georgia" w:hAnsi="Georgia" w:eastAsia="Georgia" w:cs="Georgia"/>
        </w:rPr>
      </w:pPr>
      <w:r>
        <w:rPr>
          <w:rFonts w:hint="eastAsia" w:ascii="Georgia" w:hAnsi="Georgia" w:eastAsia="Georgia" w:cs="Georgia"/>
        </w:rPr>
        <w:t>And the Reasons of this are several. For,</w:t>
      </w:r>
    </w:p>
    <w:p w14:paraId="6D922D1A">
      <w:pPr>
        <w:spacing w:after="291" w:line="255" w:lineRule="auto"/>
        <w:ind w:left="-5" w:hanging="10"/>
        <w:rPr>
          <w:rFonts w:hint="eastAsia" w:ascii="Georgia" w:hAnsi="Georgia" w:eastAsia="Georgia" w:cs="Georgia"/>
        </w:rPr>
      </w:pPr>
      <w:r>
        <w:rPr>
          <w:rFonts w:hint="eastAsia" w:ascii="Georgia" w:hAnsi="Georgia" w:eastAsia="Georgia" w:cs="Georgia"/>
        </w:rPr>
        <w:t>其原因有几点。因为，</w:t>
      </w:r>
    </w:p>
    <w:p w14:paraId="7206FFF2">
      <w:pPr>
        <w:spacing w:after="291" w:line="255" w:lineRule="auto"/>
        <w:ind w:left="-5" w:hanging="10"/>
        <w:rPr>
          <w:rFonts w:hint="eastAsia" w:ascii="Georgia" w:hAnsi="Georgia" w:eastAsia="Georgia" w:cs="Georgia"/>
        </w:rPr>
      </w:pPr>
      <w:r>
        <w:rPr>
          <w:rFonts w:hint="eastAsia" w:ascii="Georgia" w:hAnsi="Georgia" w:eastAsia="Georgia" w:cs="Georgia"/>
        </w:rPr>
        <w:t>1.In some actions, although we know the general Law, yet we know notwhether the particular action be comprehended under it; because what is forbidden in the Law differs from what is innocent, not in kind, but only in degree.</w:t>
      </w:r>
    </w:p>
    <w:p w14:paraId="695B4F5F">
      <w:pPr>
        <w:spacing w:after="291" w:line="255" w:lineRule="auto"/>
        <w:ind w:left="-5" w:hanging="10"/>
        <w:rPr>
          <w:rFonts w:hint="eastAsia" w:ascii="Georgia" w:hAnsi="Georgia" w:eastAsia="Georgia" w:cs="Georgia"/>
        </w:rPr>
      </w:pPr>
      <w:r>
        <w:rPr>
          <w:rFonts w:hint="eastAsia" w:ascii="Georgia" w:hAnsi="Georgia" w:eastAsia="Georgia" w:cs="Georgia"/>
        </w:rPr>
        <w:t>1.在某些行为中，我们虽知道笼统的律法，却不知道具体的行为是否被包含在内；因为律法所禁止的与无罪的，其区别不在于种类，而只在于程度。</w:t>
      </w:r>
    </w:p>
    <w:p w14:paraId="01F50573">
      <w:pPr>
        <w:spacing w:after="291" w:line="255" w:lineRule="auto"/>
        <w:ind w:left="-5" w:hanging="10"/>
        <w:rPr>
          <w:rFonts w:hint="eastAsia" w:ascii="Georgia" w:hAnsi="Georgia" w:eastAsia="Georgia" w:cs="Georgia"/>
        </w:rPr>
      </w:pPr>
      <w:r>
        <w:rPr>
          <w:rFonts w:hint="eastAsia" w:ascii="Georgia" w:hAnsi="Georgia" w:eastAsia="Georgia" w:cs="Georgia"/>
        </w:rPr>
        <w:t>For a great part of our appetites and actions are neither determined to good nor ill in their whole nature, but only as they are in certain measures.</w:t>
      </w:r>
    </w:p>
    <w:p w14:paraId="197F52C8">
      <w:pPr>
        <w:spacing w:after="291" w:line="255" w:lineRule="auto"/>
        <w:ind w:left="-5" w:hanging="10"/>
        <w:rPr>
          <w:rFonts w:hint="eastAsia" w:ascii="Georgia" w:hAnsi="Georgia" w:eastAsia="Georgia" w:cs="Georgia"/>
        </w:rPr>
      </w:pPr>
      <w:r>
        <w:rPr>
          <w:rFonts w:hint="eastAsia" w:ascii="Georgia" w:hAnsi="Georgia" w:eastAsia="Georgia" w:cs="Georgia"/>
        </w:rPr>
        <w:t>因为我们大部分的欲望和行为，其全部本性既非定为善也非定为恶，而只在于它们是否在一定的限度之内。</w:t>
      </w:r>
    </w:p>
    <w:p w14:paraId="56A4D735">
      <w:pPr>
        <w:spacing w:after="291" w:line="255" w:lineRule="auto"/>
        <w:ind w:left="-5" w:hanging="10"/>
        <w:rPr>
          <w:rFonts w:hint="eastAsia" w:ascii="Georgia" w:hAnsi="Georgia" w:eastAsia="Georgia" w:cs="Georgia"/>
        </w:rPr>
      </w:pPr>
      <w:r>
        <w:rPr>
          <w:rFonts w:hint="eastAsia" w:ascii="Georgia" w:hAnsi="Georgia" w:eastAsia="Georgia" w:cs="Georgia"/>
        </w:rPr>
        <w:t>The use of meats and drinks within due bounds is harmless, but beyond that 'tis intemperance; the desire and search of money in a moderate degree is lawful, but above that 'tis Covetousness; the modest pursuit of honor and promotion is innocent, but when it exceeds it is ambition; to have just thoughts of a man's self is allowable, but to be puffed up with over-high conceits is pride; and so it is in several other instances.</w:t>
      </w:r>
    </w:p>
    <w:p w14:paraId="0AC6FB33">
      <w:pPr>
        <w:spacing w:after="291" w:line="255" w:lineRule="auto"/>
        <w:ind w:left="-5" w:hanging="10"/>
        <w:rPr>
          <w:rFonts w:hint="eastAsia" w:ascii="Georgia" w:hAnsi="Georgia" w:eastAsia="Georgia" w:cs="Georgia"/>
        </w:rPr>
      </w:pPr>
      <w:r>
        <w:rPr>
          <w:rFonts w:hint="eastAsia" w:ascii="Georgia" w:hAnsi="Georgia" w:eastAsia="Georgia" w:cs="Georgia"/>
        </w:rPr>
        <w:t>在适当的限度内吃喝是无害的，但超过了就是放纵；适度地渴求和寻求金钱是合法的，但超过了就是贪婪；谦和地追求荣誉和晋升是无罪的，但当它过度时就是野心；对一个人自己有公正的看法是可容许的，但因过高的自负而骄傲自大就是骄傲；在其他几个例子中也是如此。</w:t>
      </w:r>
    </w:p>
    <w:p w14:paraId="10A35826">
      <w:pPr>
        <w:spacing w:after="291" w:line="255" w:lineRule="auto"/>
        <w:ind w:left="-5" w:hanging="10"/>
        <w:rPr>
          <w:rFonts w:hint="eastAsia" w:ascii="Georgia" w:hAnsi="Georgia" w:eastAsia="Georgia" w:cs="Georgia"/>
        </w:rPr>
      </w:pPr>
      <w:r>
        <w:rPr>
          <w:rFonts w:hint="eastAsia" w:ascii="Georgia" w:hAnsi="Georgia" w:eastAsia="Georgia" w:cs="Georgia"/>
        </w:rPr>
        <w:t>A great many passions and actions are not always sinful, but so far only as they are deficient or exceed.</w:t>
      </w:r>
    </w:p>
    <w:p w14:paraId="7307F59E">
      <w:pPr>
        <w:spacing w:after="291" w:line="255" w:lineRule="auto"/>
        <w:ind w:left="-5" w:hanging="10"/>
        <w:rPr>
          <w:rFonts w:hint="eastAsia" w:ascii="Georgia" w:hAnsi="Georgia" w:eastAsia="Georgia" w:cs="Georgia"/>
        </w:rPr>
      </w:pPr>
      <w:r>
        <w:rPr>
          <w:rFonts w:hint="eastAsia" w:ascii="Georgia" w:hAnsi="Georgia" w:eastAsia="Georgia" w:cs="Georgia"/>
        </w:rPr>
        <w:t>许多情感和行为并非总是罪恶的，而只在于它们有所不足或有所过度。</w:t>
      </w:r>
    </w:p>
    <w:p w14:paraId="26217CCF">
      <w:pPr>
        <w:spacing w:after="291" w:line="255" w:lineRule="auto"/>
        <w:ind w:left="-5" w:hanging="10"/>
        <w:rPr>
          <w:rFonts w:hint="eastAsia" w:ascii="Georgia" w:hAnsi="Georgia" w:eastAsia="Georgia" w:cs="Georgia"/>
        </w:rPr>
      </w:pPr>
      <w:r>
        <w:rPr>
          <w:rFonts w:hint="eastAsia" w:ascii="Georgia" w:hAnsi="Georgia" w:eastAsia="Georgia" w:cs="Georgia"/>
        </w:rPr>
        <w:t>Which holding true of several virtues and vices, made Aristotle lay it down as a part of the nature of virtue in general, that it is something consisting in mediocrity; and agreeably that vice is something consisting in defectiveness or excess.</w:t>
      </w:r>
    </w:p>
    <w:p w14:paraId="5D1FD19A">
      <w:pPr>
        <w:spacing w:after="291" w:line="255" w:lineRule="auto"/>
        <w:ind w:left="-5" w:hanging="10"/>
        <w:rPr>
          <w:rFonts w:hint="eastAsia" w:ascii="Georgia" w:hAnsi="Georgia" w:eastAsia="Georgia" w:cs="Georgia"/>
        </w:rPr>
      </w:pPr>
      <w:r>
        <w:rPr>
          <w:rFonts w:hint="eastAsia" w:ascii="Georgia" w:hAnsi="Georgia" w:eastAsia="Georgia" w:cs="Georgia"/>
        </w:rPr>
        <w:t>这一点对于几种德行和恶习都成立，使得亚里士多德将其定为一般德行本性的一部分，即德行在于中庸；相应地，恶习则在于不及或过度。</w:t>
      </w:r>
    </w:p>
    <w:p w14:paraId="78F271E1">
      <w:pPr>
        <w:spacing w:after="291" w:line="255" w:lineRule="auto"/>
        <w:ind w:left="-5" w:hanging="10"/>
        <w:rPr>
          <w:rFonts w:hint="eastAsia" w:ascii="Georgia" w:hAnsi="Georgia" w:eastAsia="Georgia" w:cs="Georgia"/>
        </w:rPr>
      </w:pPr>
    </w:p>
    <w:p w14:paraId="7F8653D0">
      <w:pPr>
        <w:spacing w:after="291" w:line="255" w:lineRule="auto"/>
        <w:ind w:left="-5" w:hanging="10"/>
        <w:rPr>
          <w:rFonts w:hint="eastAsia" w:ascii="Georgia" w:hAnsi="Georgia" w:eastAsia="Georgia" w:cs="Georgia"/>
        </w:rPr>
      </w:pPr>
      <w:r>
        <w:rPr>
          <w:rFonts w:hint="eastAsia" w:ascii="Georgia" w:hAnsi="Georgia" w:eastAsia="Georgia" w:cs="Georgia"/>
        </w:rPr>
        <w:t>Now the actions which are prohibited by several Laws, not coming under the compass of the Laws in their whole natures, but only when they are arrived to certain measures and degrees; herein, after we have known the general Law, lies the difficulty and unresolvedness, whether or no the present action falls under it.</w:t>
      </w:r>
    </w:p>
    <w:p w14:paraId="7F4A1184">
      <w:pPr>
        <w:spacing w:after="291" w:line="255" w:lineRule="auto"/>
        <w:ind w:left="-5" w:hanging="10"/>
        <w:rPr>
          <w:rFonts w:hint="eastAsia" w:ascii="Georgia" w:hAnsi="Georgia" w:eastAsia="Georgia" w:cs="Georgia"/>
        </w:rPr>
      </w:pPr>
      <w:r>
        <w:rPr>
          <w:rFonts w:hint="eastAsia" w:ascii="Georgia" w:hAnsi="Georgia" w:eastAsia="Georgia" w:cs="Georgia"/>
        </w:rPr>
        <w:t>既然被几条律法所禁止的行为，并非其全部本性都落在律法的范围之内，而只是当它们达到了一定的程度和分寸时；于此，在我们知道了笼统的律法之后，困难和悬而未决之处就在于，当下的行为是否落在其下。</w:t>
      </w:r>
    </w:p>
    <w:p w14:paraId="2E2346C2">
      <w:pPr>
        <w:spacing w:after="291" w:line="255" w:lineRule="auto"/>
        <w:ind w:left="-5" w:hanging="10"/>
        <w:rPr>
          <w:rFonts w:hint="eastAsia" w:ascii="Georgia" w:hAnsi="Georgia" w:eastAsia="Georgia" w:cs="Georgia"/>
        </w:rPr>
      </w:pPr>
      <w:r>
        <w:rPr>
          <w:rFonts w:hint="eastAsia" w:ascii="Georgia" w:hAnsi="Georgia" w:eastAsia="Georgia" w:cs="Georgia"/>
        </w:rPr>
        <w:t>For it is a very hard thing, and, it may be, impossible to any human understanding, to fix the exact bounds and utmost limits of virtue and vice, to draw a line precisely between them, and tell to a tittle how many degrees are innocent, and the just place where the excess begins.</w:t>
      </w:r>
    </w:p>
    <w:p w14:paraId="63DFAE72">
      <w:pPr>
        <w:spacing w:after="291" w:line="255" w:lineRule="auto"/>
        <w:ind w:left="-5" w:hanging="10"/>
        <w:rPr>
          <w:rFonts w:hint="eastAsia" w:ascii="Georgia" w:hAnsi="Georgia" w:eastAsia="Georgia" w:cs="Georgia"/>
        </w:rPr>
      </w:pPr>
      <w:r>
        <w:rPr>
          <w:rFonts w:hint="eastAsia" w:ascii="Georgia" w:hAnsi="Georgia" w:eastAsia="Georgia" w:cs="Georgia"/>
        </w:rPr>
        <w:t>因为要确定德行与恶习的确切界限和最终极限，要精确地在它们之间划一条线，并分毫不差地说明多少程度是无罪的，以及过度开始的确切位置，这对任何人的理解力来说都是一件非常困难，甚至可能是不可能的事。</w:t>
      </w:r>
    </w:p>
    <w:p w14:paraId="2004ED04">
      <w:pPr>
        <w:spacing w:after="291" w:line="255" w:lineRule="auto"/>
        <w:ind w:left="-5" w:hanging="10"/>
        <w:rPr>
          <w:rFonts w:hint="eastAsia" w:ascii="Georgia" w:hAnsi="Georgia" w:eastAsia="Georgia" w:cs="Georgia"/>
        </w:rPr>
      </w:pPr>
      <w:r>
        <w:rPr>
          <w:rFonts w:hint="eastAsia" w:ascii="Georgia" w:hAnsi="Georgia" w:eastAsia="Georgia" w:cs="Georgia"/>
        </w:rPr>
        <w:t>Here the Wise and Learned themselves are at a loss, and much more the rude and ignorant; so that in Laws of this nature they may many times mistake their sin for their liberty and allowance, and go beyond the innocent degree, when they do not know it.</w:t>
      </w:r>
    </w:p>
    <w:p w14:paraId="398B4B08">
      <w:pPr>
        <w:spacing w:after="291" w:line="255" w:lineRule="auto"/>
        <w:ind w:left="-5" w:hanging="10"/>
        <w:rPr>
          <w:rFonts w:hint="eastAsia" w:ascii="Georgia" w:hAnsi="Georgia" w:eastAsia="Georgia" w:cs="Georgia"/>
        </w:rPr>
      </w:pPr>
      <w:r>
        <w:rPr>
          <w:rFonts w:hint="eastAsia" w:ascii="Georgia" w:hAnsi="Georgia" w:eastAsia="Georgia" w:cs="Georgia"/>
        </w:rPr>
        <w:t>在此，智慧人和有学问的人自己也感到困惑，更不用说那些粗野和无知的人了；因此，在这种性质的律法中，他们可能多次将自己的罪误认为自己的自由和许可，在他们不知道的情况下，越过了无罪的程度。</w:t>
      </w:r>
    </w:p>
    <w:p w14:paraId="7673D1A1">
      <w:pPr>
        <w:spacing w:after="291" w:line="255" w:lineRule="auto"/>
        <w:ind w:left="-5" w:hanging="10"/>
        <w:rPr>
          <w:rFonts w:hint="eastAsia" w:ascii="Georgia" w:hAnsi="Georgia" w:eastAsia="Georgia" w:cs="Georgia"/>
        </w:rPr>
      </w:pPr>
    </w:p>
    <w:p w14:paraId="2DE972E7">
      <w:pPr>
        <w:spacing w:after="291" w:line="255" w:lineRule="auto"/>
        <w:ind w:left="-5" w:hanging="10"/>
        <w:rPr>
          <w:rFonts w:hint="eastAsia" w:ascii="Georgia" w:hAnsi="Georgia" w:eastAsia="Georgia" w:cs="Georgia"/>
        </w:rPr>
      </w:pPr>
      <w:r>
        <w:rPr>
          <w:rFonts w:hint="eastAsia" w:ascii="Georgia" w:hAnsi="Georgia" w:eastAsia="Georgia" w:cs="Georgia"/>
        </w:rPr>
        <w:t>2.In other actions, although we do know the general Law, yet many timeswe are ignorant of the present actions being comprehended under it, because the Law is not absolute and unlimited, but admits of several exceptions, whereof we may mistake the present action to be one.</w:t>
      </w:r>
    </w:p>
    <w:p w14:paraId="18537C80">
      <w:pPr>
        <w:spacing w:after="291" w:line="255" w:lineRule="auto"/>
        <w:ind w:left="-5" w:hanging="10"/>
        <w:rPr>
          <w:rFonts w:hint="eastAsia" w:ascii="Georgia" w:hAnsi="Georgia" w:eastAsia="Georgia" w:cs="Georgia"/>
        </w:rPr>
      </w:pPr>
      <w:r>
        <w:rPr>
          <w:rFonts w:hint="eastAsia" w:ascii="Georgia" w:hAnsi="Georgia" w:eastAsia="Georgia" w:cs="Georgia"/>
        </w:rPr>
        <w:t>2.在其他行为中，我们虽知道笼统的律法，却多次对当下的行为被包含在内一无所知，因为律法不是绝对和无限的，而是容许几个例外，我们可能误将当下的行为当作其中之一。</w:t>
      </w:r>
    </w:p>
    <w:p w14:paraId="772DFD55">
      <w:pPr>
        <w:spacing w:after="291" w:line="255" w:lineRule="auto"/>
        <w:ind w:left="-5" w:hanging="10"/>
        <w:rPr>
          <w:rFonts w:hint="eastAsia" w:ascii="Georgia" w:hAnsi="Georgia" w:eastAsia="Georgia" w:cs="Georgia"/>
        </w:rPr>
      </w:pPr>
    </w:p>
    <w:p w14:paraId="3E9BC35E">
      <w:pPr>
        <w:spacing w:after="291" w:line="255" w:lineRule="auto"/>
        <w:ind w:left="-5" w:hanging="10"/>
        <w:rPr>
          <w:rFonts w:hint="eastAsia" w:ascii="Georgia" w:hAnsi="Georgia" w:eastAsia="Georgia" w:cs="Georgia"/>
        </w:rPr>
      </w:pPr>
      <w:r>
        <w:rPr>
          <w:rFonts w:hint="eastAsia" w:ascii="Georgia" w:hAnsi="Georgia" w:eastAsia="Georgia" w:cs="Georgia"/>
        </w:rPr>
        <w:t>The great and general Laws of Christ, as of any other Legislator, have several cases which are not included in the general name of the duty enjoined or of the sin prohibited in the Law, but are exempt from it.</w:t>
      </w:r>
    </w:p>
    <w:p w14:paraId="30010ADE">
      <w:pPr>
        <w:spacing w:after="291" w:line="255" w:lineRule="auto"/>
        <w:ind w:left="-5" w:hanging="10"/>
        <w:rPr>
          <w:rFonts w:hint="eastAsia" w:ascii="Georgia" w:hAnsi="Georgia" w:eastAsia="Georgia" w:cs="Georgia"/>
        </w:rPr>
      </w:pPr>
      <w:r>
        <w:rPr>
          <w:rFonts w:hint="eastAsia" w:ascii="Georgia" w:hAnsi="Georgia" w:eastAsia="Georgia" w:cs="Georgia"/>
        </w:rPr>
        <w:t>基督伟大的、笼统的律法，如同任何其他立法者的律法一样，有几个案例并不包含在律法所吩咐的本分或所禁止的罪的笼统名称之内，而是被豁免的。</w:t>
      </w:r>
    </w:p>
    <w:p w14:paraId="7602F566">
      <w:pPr>
        <w:spacing w:after="291" w:line="255" w:lineRule="auto"/>
        <w:ind w:left="-5" w:hanging="10"/>
        <w:rPr>
          <w:rFonts w:hint="eastAsia" w:ascii="Georgia" w:hAnsi="Georgia" w:eastAsia="Georgia" w:cs="Georgia"/>
        </w:rPr>
      </w:pPr>
      <w:r>
        <w:rPr>
          <w:rFonts w:hint="eastAsia" w:ascii="Georgia" w:hAnsi="Georgia" w:eastAsia="Georgia" w:cs="Georgia"/>
        </w:rPr>
        <w:t>What Duty is enjoined in more universal words, than that of Peace?</w:t>
      </w:r>
    </w:p>
    <w:p w14:paraId="139C2F50">
      <w:pPr>
        <w:spacing w:after="291" w:line="255" w:lineRule="auto"/>
        <w:ind w:left="-5" w:hanging="10"/>
        <w:rPr>
          <w:rFonts w:hint="eastAsia" w:ascii="Georgia" w:hAnsi="Georgia" w:eastAsia="Georgia" w:cs="Georgia"/>
        </w:rPr>
      </w:pPr>
      <w:r>
        <w:rPr>
          <w:rFonts w:hint="eastAsia" w:ascii="Georgia" w:hAnsi="Georgia" w:eastAsia="Georgia" w:cs="Georgia"/>
        </w:rPr>
        <w:t>有什么本分比和平的本分，是用更普遍的言辞来吩咐的呢？</w:t>
      </w:r>
    </w:p>
    <w:p w14:paraId="1D836265">
      <w:pPr>
        <w:spacing w:after="291" w:line="255" w:lineRule="auto"/>
        <w:ind w:left="-5" w:hanging="10"/>
        <w:rPr>
          <w:rFonts w:hint="eastAsia" w:ascii="Georgia" w:hAnsi="Georgia" w:eastAsia="Georgia" w:cs="Georgia"/>
        </w:rPr>
      </w:pPr>
      <w:r>
        <w:rPr>
          <w:rFonts w:hint="eastAsia" w:ascii="Georgia" w:hAnsi="Georgia" w:eastAsia="Georgia" w:cs="Georgia"/>
        </w:rPr>
        <w:t>But yet in several cases we not only may, but out of Duty must nourish contention: For we are bid to contend earnestly for the Faith which was once delivered to the Saints, Jud. verse. 3.</w:t>
      </w:r>
    </w:p>
    <w:p w14:paraId="62D427D3">
      <w:pPr>
        <w:spacing w:after="291" w:line="255" w:lineRule="auto"/>
        <w:ind w:left="-5" w:hanging="10"/>
        <w:rPr>
          <w:rFonts w:hint="eastAsia" w:ascii="Georgia" w:hAnsi="Georgia" w:eastAsia="Georgia" w:cs="Georgia"/>
        </w:rPr>
      </w:pPr>
      <w:r>
        <w:rPr>
          <w:rFonts w:hint="eastAsia" w:ascii="Georgia" w:hAnsi="Georgia" w:eastAsia="Georgia" w:cs="Georgia"/>
        </w:rPr>
        <w:t>然而在某些情况下，我们不仅可以，而且必须出于本分而进行争辩：因为我们受命要为从前一次交付圣徒的真道竭力地争辩，犹大书3节。</w:t>
      </w:r>
    </w:p>
    <w:p w14:paraId="75DD8288">
      <w:pPr>
        <w:spacing w:after="291" w:line="255" w:lineRule="auto"/>
        <w:ind w:left="-5" w:hanging="10"/>
        <w:rPr>
          <w:rFonts w:hint="eastAsia" w:ascii="Georgia" w:hAnsi="Georgia" w:eastAsia="Georgia" w:cs="Georgia"/>
        </w:rPr>
      </w:pPr>
      <w:r>
        <w:rPr>
          <w:rFonts w:hint="eastAsia" w:ascii="Georgia" w:hAnsi="Georgia" w:eastAsia="Georgia" w:cs="Georgia"/>
        </w:rPr>
        <w:t>We must be concerned for God and Religion, when others concern themselves against them.</w:t>
      </w:r>
    </w:p>
    <w:p w14:paraId="2E0FA65B">
      <w:pPr>
        <w:spacing w:after="291" w:line="255" w:lineRule="auto"/>
        <w:ind w:left="-5" w:hanging="10"/>
        <w:rPr>
          <w:rFonts w:hint="eastAsia" w:ascii="Georgia" w:hAnsi="Georgia" w:eastAsia="Georgia" w:cs="Georgia"/>
        </w:rPr>
      </w:pPr>
      <w:r>
        <w:rPr>
          <w:rFonts w:hint="eastAsia" w:ascii="Georgia" w:hAnsi="Georgia" w:eastAsia="Georgia" w:cs="Georgia"/>
        </w:rPr>
        <w:t>当别人与神和宗教为敌时，我们必须为神和宗教关切。</w:t>
      </w:r>
    </w:p>
    <w:p w14:paraId="344059AD">
      <w:pPr>
        <w:spacing w:after="291" w:line="255" w:lineRule="auto"/>
        <w:ind w:left="-5" w:hanging="10"/>
        <w:rPr>
          <w:rFonts w:hint="eastAsia" w:ascii="Georgia" w:hAnsi="Georgia" w:eastAsia="Georgia" w:cs="Georgia"/>
        </w:rPr>
      </w:pPr>
      <w:r>
        <w:rPr>
          <w:rFonts w:hint="eastAsia" w:ascii="Georgia" w:hAnsi="Georgia" w:eastAsia="Georgia" w:cs="Georgia"/>
        </w:rPr>
        <w:t>We are not tamely and unaffectedly to see God's Laws cancelled, or our countries peace disturbed; but must strive and contend with as much wise zeal and active courage, and with infinitely more honor and peace of mind, to maintain and defend, than ill men do to oppose and destroy them.</w:t>
      </w:r>
    </w:p>
    <w:p w14:paraId="3DEC121B">
      <w:pPr>
        <w:spacing w:after="291" w:line="255" w:lineRule="auto"/>
        <w:ind w:left="-5" w:hanging="10"/>
        <w:rPr>
          <w:rFonts w:hint="eastAsia" w:ascii="Georgia" w:hAnsi="Georgia" w:eastAsia="Georgia" w:cs="Georgia"/>
        </w:rPr>
      </w:pPr>
      <w:r>
        <w:rPr>
          <w:rFonts w:hint="eastAsia" w:ascii="Georgia" w:hAnsi="Georgia" w:eastAsia="Georgia" w:cs="Georgia"/>
        </w:rPr>
        <w:t>我们不能温顺地、无动于衷地看着神的律法被废除，或我们国家的和平被扰乱；而必须以同样智慧的热忱和积极的勇气，并以无限更多的荣誉和内心的平安去努力和争辩，来维护和捍卫它们，胜过恶人反对和摧毁它们的努力。</w:t>
      </w:r>
    </w:p>
    <w:p w14:paraId="6742E29C">
      <w:pPr>
        <w:spacing w:after="291" w:line="255" w:lineRule="auto"/>
        <w:ind w:left="-5" w:hanging="10"/>
        <w:rPr>
          <w:rFonts w:hint="eastAsia" w:ascii="Georgia" w:hAnsi="Georgia" w:eastAsia="Georgia" w:cs="Georgia"/>
        </w:rPr>
      </w:pPr>
      <w:r>
        <w:rPr>
          <w:rFonts w:hint="eastAsia" w:ascii="Georgia" w:hAnsi="Georgia" w:eastAsia="Georgia" w:cs="Georgia"/>
        </w:rPr>
        <w:t>Again, what Law is delivered in fuller and plainer terms, than that of forgiving injuries?</w:t>
      </w:r>
    </w:p>
    <w:p w14:paraId="336B6305">
      <w:pPr>
        <w:spacing w:after="291" w:line="255" w:lineRule="auto"/>
        <w:ind w:left="-5" w:hanging="10"/>
        <w:rPr>
          <w:rFonts w:hint="eastAsia" w:ascii="Georgia" w:hAnsi="Georgia" w:eastAsia="Georgia" w:cs="Georgia"/>
        </w:rPr>
      </w:pPr>
      <w:r>
        <w:rPr>
          <w:rFonts w:hint="eastAsia" w:ascii="Georgia" w:hAnsi="Georgia" w:eastAsia="Georgia" w:cs="Georgia"/>
        </w:rPr>
        <w:t>再者，有什么律法比饶恕伤害的律法，是用更充分、更明白的言辞来传达的呢？</w:t>
      </w:r>
    </w:p>
    <w:p w14:paraId="6CF8CA08">
      <w:pPr>
        <w:spacing w:after="291" w:line="255" w:lineRule="auto"/>
        <w:ind w:left="-5" w:hanging="10"/>
        <w:rPr>
          <w:rFonts w:hint="eastAsia" w:ascii="Georgia" w:hAnsi="Georgia" w:eastAsia="Georgia" w:cs="Georgia"/>
        </w:rPr>
      </w:pPr>
      <w:r>
        <w:rPr>
          <w:rFonts w:hint="eastAsia" w:ascii="Georgia" w:hAnsi="Georgia" w:eastAsia="Georgia" w:cs="Georgia"/>
        </w:rPr>
        <w:t>But yet there are several cases wherein we may justly seek amends for them.</w:t>
      </w:r>
    </w:p>
    <w:p w14:paraId="460FD116">
      <w:pPr>
        <w:spacing w:after="291" w:line="255" w:lineRule="auto"/>
        <w:ind w:left="-5" w:hanging="10"/>
        <w:rPr>
          <w:rFonts w:hint="eastAsia" w:ascii="Georgia" w:hAnsi="Georgia" w:eastAsia="Georgia" w:cs="Georgia"/>
        </w:rPr>
      </w:pPr>
      <w:r>
        <w:rPr>
          <w:rFonts w:hint="eastAsia" w:ascii="Georgia" w:hAnsi="Georgia" w:eastAsia="Georgia" w:cs="Georgia"/>
        </w:rPr>
        <w:t>然而在某些情况下，我们却可以正当地为之寻求赔偿。</w:t>
      </w:r>
    </w:p>
    <w:p w14:paraId="202649E1">
      <w:pPr>
        <w:spacing w:after="291" w:line="255" w:lineRule="auto"/>
        <w:ind w:left="-5" w:hanging="10"/>
        <w:rPr>
          <w:rFonts w:hint="eastAsia" w:ascii="Georgia" w:hAnsi="Georgia" w:eastAsia="Georgia" w:cs="Georgia"/>
        </w:rPr>
      </w:pPr>
      <w:r>
        <w:rPr>
          <w:rFonts w:hint="eastAsia" w:ascii="Georgia" w:hAnsi="Georgia" w:eastAsia="Georgia" w:cs="Georgia"/>
        </w:rPr>
        <w:t>For we may bring a malefactor to condign punishment, or an injurious man to restitution; and the like is observable of other Laws.</w:t>
      </w:r>
    </w:p>
    <w:p w14:paraId="1090D3DB">
      <w:pPr>
        <w:spacing w:after="291" w:line="255" w:lineRule="auto"/>
        <w:ind w:left="-5" w:hanging="10"/>
        <w:rPr>
          <w:rFonts w:hint="eastAsia" w:ascii="Georgia" w:hAnsi="Georgia" w:eastAsia="Georgia" w:cs="Georgia"/>
        </w:rPr>
      </w:pPr>
      <w:r>
        <w:rPr>
          <w:rFonts w:hint="eastAsia" w:ascii="Georgia" w:hAnsi="Georgia" w:eastAsia="Georgia" w:cs="Georgia"/>
        </w:rPr>
        <w:t>因为我们可以将作恶者绳之以法，或使行伤害者作出赔偿；在其他律法中也可以观察到类似的情况。</w:t>
      </w:r>
    </w:p>
    <w:p w14:paraId="56ABE351">
      <w:pPr>
        <w:spacing w:after="291" w:line="255" w:lineRule="auto"/>
        <w:ind w:left="-5" w:hanging="10"/>
        <w:rPr>
          <w:rFonts w:hint="eastAsia" w:ascii="Georgia" w:hAnsi="Georgia" w:eastAsia="Georgia" w:cs="Georgia"/>
        </w:rPr>
      </w:pPr>
    </w:p>
    <w:p w14:paraId="39DB9280">
      <w:pPr>
        <w:spacing w:after="291" w:line="255" w:lineRule="auto"/>
        <w:ind w:left="-5" w:hanging="10"/>
        <w:rPr>
          <w:rFonts w:hint="eastAsia" w:ascii="Georgia" w:hAnsi="Georgia" w:eastAsia="Georgia" w:cs="Georgia"/>
        </w:rPr>
      </w:pPr>
      <w:r>
        <w:rPr>
          <w:rFonts w:hint="eastAsia" w:ascii="Georgia" w:hAnsi="Georgia" w:eastAsia="Georgia" w:cs="Georgia"/>
        </w:rPr>
        <w:t>Now those actions which come under the general name of the sin prohibited, not being forbidden universally, but some being excepted; here again is room for ignorance and mistake about the particular action after we have known the general Duty.</w:t>
      </w:r>
    </w:p>
    <w:p w14:paraId="7D2732B4">
      <w:pPr>
        <w:spacing w:after="291" w:line="255" w:lineRule="auto"/>
        <w:ind w:left="-5" w:hanging="10"/>
        <w:rPr>
          <w:rFonts w:hint="eastAsia" w:ascii="Georgia" w:hAnsi="Georgia" w:eastAsia="Georgia" w:cs="Georgia"/>
        </w:rPr>
      </w:pPr>
      <w:r>
        <w:rPr>
          <w:rFonts w:hint="eastAsia" w:ascii="Georgia" w:hAnsi="Georgia" w:eastAsia="Georgia" w:cs="Georgia"/>
        </w:rPr>
        <w:t>既然那些落在被禁止之罪的笼统名称之下的行为，并非被普遍禁止，而是有一些例外；那么，在我们知道了笼统的本分之后，对于具体的行为，这里就再次有了无知和错误的空间。</w:t>
      </w:r>
    </w:p>
    <w:p w14:paraId="7F9A9839">
      <w:pPr>
        <w:spacing w:after="291" w:line="255" w:lineRule="auto"/>
        <w:ind w:left="-5" w:hanging="10"/>
        <w:rPr>
          <w:rFonts w:hint="eastAsia" w:ascii="Georgia" w:hAnsi="Georgia" w:eastAsia="Georgia" w:cs="Georgia"/>
        </w:rPr>
      </w:pPr>
      <w:r>
        <w:rPr>
          <w:rFonts w:hint="eastAsia" w:ascii="Georgia" w:hAnsi="Georgia" w:eastAsia="Georgia" w:cs="Georgia"/>
        </w:rPr>
        <w:t>For we may take that to be a case excepted, which is indeed a case prohibited; and venture upon an action as an exempted liberty, which in truth and reality is a forbidden sin.</w:t>
      </w:r>
    </w:p>
    <w:p w14:paraId="196B039C">
      <w:pPr>
        <w:spacing w:after="291" w:line="255" w:lineRule="auto"/>
        <w:ind w:left="-5" w:hanging="10"/>
        <w:rPr>
          <w:rFonts w:hint="eastAsia" w:ascii="Georgia" w:hAnsi="Georgia" w:eastAsia="Georgia" w:cs="Georgia"/>
        </w:rPr>
      </w:pPr>
      <w:r>
        <w:rPr>
          <w:rFonts w:hint="eastAsia" w:ascii="Georgia" w:hAnsi="Georgia" w:eastAsia="Georgia" w:cs="Georgia"/>
        </w:rPr>
        <w:t>因为我们可能将一个确实是被禁止的案例，当作一个例外的案例；并把一个在真相和实际上是被禁止的罪，当作被豁免的自由而冒险行之。</w:t>
      </w:r>
    </w:p>
    <w:p w14:paraId="43137BBA">
      <w:pPr>
        <w:spacing w:after="291" w:line="255" w:lineRule="auto"/>
        <w:ind w:left="-5" w:hanging="10"/>
        <w:rPr>
          <w:rFonts w:hint="eastAsia" w:ascii="Georgia" w:hAnsi="Georgia" w:eastAsia="Georgia" w:cs="Georgia"/>
        </w:rPr>
      </w:pPr>
    </w:p>
    <w:p w14:paraId="13BBEEAD">
      <w:pPr>
        <w:spacing w:after="291" w:line="255" w:lineRule="auto"/>
        <w:ind w:left="-5" w:hanging="10"/>
        <w:rPr>
          <w:rFonts w:hint="eastAsia" w:ascii="Georgia" w:hAnsi="Georgia" w:eastAsia="Georgia" w:cs="Georgia"/>
        </w:rPr>
      </w:pPr>
      <w:r>
        <w:rPr>
          <w:rFonts w:hint="eastAsia" w:ascii="Georgia" w:hAnsi="Georgia" w:eastAsia="Georgia" w:cs="Georgia"/>
        </w:rPr>
        <w:t>3.In other actions, although we know the general Law, yet many times weare in ignorance about the particular action, because there are several actions which are not directly forbidden by any Law, but are always innocent and indifferent, unless when some Law takes hold of them indirectly.</w:t>
      </w:r>
    </w:p>
    <w:p w14:paraId="0ECFE047">
      <w:pPr>
        <w:spacing w:after="291" w:line="255" w:lineRule="auto"/>
        <w:ind w:left="-5" w:hanging="10"/>
        <w:rPr>
          <w:rFonts w:hint="eastAsia" w:ascii="Georgia" w:hAnsi="Georgia" w:eastAsia="Georgia" w:cs="Georgia"/>
        </w:rPr>
      </w:pPr>
      <w:r>
        <w:rPr>
          <w:rFonts w:hint="eastAsia" w:ascii="Georgia" w:hAnsi="Georgia" w:eastAsia="Georgia" w:cs="Georgia"/>
        </w:rPr>
        <w:t>3.在其他行为中，我们虽知道笼统的律法，却多次对具体的行为无知，因为有几种行为并非被任何律法直接禁止，而总是无罪和无所谓的，除非当某条律法间接地抓住它们时。</w:t>
      </w:r>
    </w:p>
    <w:p w14:paraId="06558BA0">
      <w:pPr>
        <w:spacing w:after="291" w:line="255" w:lineRule="auto"/>
        <w:ind w:left="-5" w:hanging="10"/>
        <w:rPr>
          <w:rFonts w:hint="eastAsia" w:ascii="Georgia" w:hAnsi="Georgia" w:eastAsia="Georgia" w:cs="Georgia"/>
        </w:rPr>
      </w:pPr>
      <w:r>
        <w:rPr>
          <w:rFonts w:hint="eastAsia" w:ascii="Georgia" w:hAnsi="Georgia" w:eastAsia="Georgia" w:cs="Georgia"/>
        </w:rPr>
        <w:t>The action is usually allowed, except when it is committed in such a manner as that the transgression of some Law accompanies it.</w:t>
      </w:r>
    </w:p>
    <w:p w14:paraId="2A1BC1D2">
      <w:pPr>
        <w:spacing w:after="291" w:line="255" w:lineRule="auto"/>
        <w:ind w:left="-5" w:hanging="10"/>
        <w:rPr>
          <w:rFonts w:hint="eastAsia" w:ascii="Georgia" w:hAnsi="Georgia" w:eastAsia="Georgia" w:cs="Georgia"/>
        </w:rPr>
      </w:pPr>
      <w:r>
        <w:rPr>
          <w:rFonts w:hint="eastAsia" w:ascii="Georgia" w:hAnsi="Georgia" w:eastAsia="Georgia" w:cs="Georgia"/>
        </w:rPr>
        <w:t>这行为通常是允许的，除非它被行出来的方式伴随着对某条律法的违背。</w:t>
      </w:r>
    </w:p>
    <w:p w14:paraId="1E6F92E5">
      <w:pPr>
        <w:spacing w:after="291" w:line="255" w:lineRule="auto"/>
        <w:ind w:left="-5" w:hanging="10"/>
        <w:rPr>
          <w:rFonts w:hint="eastAsia" w:ascii="Georgia" w:hAnsi="Georgia" w:eastAsia="Georgia" w:cs="Georgia"/>
        </w:rPr>
      </w:pPr>
      <w:r>
        <w:rPr>
          <w:rFonts w:hint="eastAsia" w:ascii="Georgia" w:hAnsi="Georgia" w:eastAsia="Georgia" w:cs="Georgia"/>
        </w:rPr>
        <w:t>There is no Law against itself, but only against something that is annexed to it.</w:t>
      </w:r>
    </w:p>
    <w:p w14:paraId="3C4160FF">
      <w:pPr>
        <w:spacing w:after="291" w:line="255" w:lineRule="auto"/>
        <w:ind w:left="-5" w:hanging="10"/>
        <w:rPr>
          <w:rFonts w:hint="eastAsia" w:ascii="Georgia" w:hAnsi="Georgia" w:eastAsia="Georgia" w:cs="Georgia"/>
        </w:rPr>
      </w:pPr>
      <w:r>
        <w:rPr>
          <w:rFonts w:hint="eastAsia" w:ascii="Georgia" w:hAnsi="Georgia" w:eastAsia="Georgia" w:cs="Georgia"/>
        </w:rPr>
        <w:t>没有律法是反对其本身的，而只是反对附属于它的某些东西。</w:t>
      </w:r>
    </w:p>
    <w:p w14:paraId="700F4017">
      <w:pPr>
        <w:spacing w:after="291" w:line="255" w:lineRule="auto"/>
        <w:ind w:left="-5" w:hanging="10"/>
        <w:rPr>
          <w:rFonts w:hint="eastAsia" w:ascii="Georgia" w:hAnsi="Georgia" w:eastAsia="Georgia" w:cs="Georgia"/>
        </w:rPr>
      </w:pPr>
      <w:r>
        <w:rPr>
          <w:rFonts w:hint="eastAsia" w:ascii="Georgia" w:hAnsi="Georgia" w:eastAsia="Georgia" w:cs="Georgia"/>
        </w:rPr>
        <w:t>For God has not given a particular Law for every sort of actions, but has left us in several to govern ourselves by other motives and inducements of pleasure, honor, or interest, and not by virtue of a Commandment.</w:t>
      </w:r>
    </w:p>
    <w:p w14:paraId="54899DFF">
      <w:pPr>
        <w:spacing w:after="291" w:line="255" w:lineRule="auto"/>
        <w:ind w:left="-5" w:hanging="10"/>
        <w:rPr>
          <w:rFonts w:hint="eastAsia" w:ascii="Georgia" w:hAnsi="Georgia" w:eastAsia="Georgia" w:cs="Georgia"/>
        </w:rPr>
      </w:pPr>
      <w:r>
        <w:rPr>
          <w:rFonts w:hint="eastAsia" w:ascii="Georgia" w:hAnsi="Georgia" w:eastAsia="Georgia" w:cs="Georgia"/>
        </w:rPr>
        <w:t>因为神并未为每一类行为都赐下一条具体的律法，而是在几类行为上留给我们自己，靠着快乐、荣誉或利益等其他动机和诱因来管束自己，而不是靠着一条诫命的力量。</w:t>
      </w:r>
    </w:p>
    <w:p w14:paraId="744468AC">
      <w:pPr>
        <w:spacing w:after="291" w:line="255" w:lineRule="auto"/>
        <w:ind w:left="-5" w:hanging="10"/>
        <w:rPr>
          <w:rFonts w:hint="eastAsia" w:ascii="Georgia" w:hAnsi="Georgia" w:eastAsia="Georgia" w:cs="Georgia"/>
        </w:rPr>
      </w:pPr>
      <w:r>
        <w:rPr>
          <w:rFonts w:hint="eastAsia" w:ascii="Georgia" w:hAnsi="Georgia" w:eastAsia="Georgia" w:cs="Georgia"/>
        </w:rPr>
        <w:t>But although these unrestrained actions are no matter of a particular Law, which expressly names them, and directly binds us up to one side, either in choosing, or refusing the whole kind of them: yet in our use and exercise of them, they may at one time or other fall under the power of several.</w:t>
      </w:r>
    </w:p>
    <w:p w14:paraId="71D4ACB7">
      <w:pPr>
        <w:spacing w:after="291" w:line="255" w:lineRule="auto"/>
        <w:ind w:left="-5" w:hanging="10"/>
        <w:rPr>
          <w:rFonts w:hint="eastAsia" w:ascii="Georgia" w:hAnsi="Georgia" w:eastAsia="Georgia" w:cs="Georgia"/>
        </w:rPr>
      </w:pPr>
      <w:r>
        <w:rPr>
          <w:rFonts w:hint="eastAsia" w:ascii="Georgia" w:hAnsi="Georgia" w:eastAsia="Georgia" w:cs="Georgia"/>
        </w:rPr>
        <w:t>但是，尽管这些不受约束的行为并非一条具体律法的事，该律法明确地指名它们，并直接地将我们束缚于一方，要么选择，要么拒绝它们的整个种类：然而在我们使用和实行它们时，它们可能在某个时候落入几条律法的权柄之下。</w:t>
      </w:r>
    </w:p>
    <w:p w14:paraId="39B6FCF1">
      <w:pPr>
        <w:spacing w:after="291" w:line="255" w:lineRule="auto"/>
        <w:ind w:left="-5" w:hanging="10"/>
        <w:rPr>
          <w:rFonts w:hint="eastAsia" w:ascii="Georgia" w:hAnsi="Georgia" w:eastAsia="Georgia" w:cs="Georgia"/>
        </w:rPr>
      </w:pPr>
      <w:r>
        <w:rPr>
          <w:rFonts w:hint="eastAsia" w:ascii="Georgia" w:hAnsi="Georgia" w:eastAsia="Georgia" w:cs="Georgia"/>
        </w:rPr>
        <w:t>For, to illustrate this by an instance, there is no Law which directly and expressly, either enjoins or forbids us to play at cards, or other pastime; but yet several Laws commanding or forbidding other things may be transgressed in our use of them.</w:t>
      </w:r>
    </w:p>
    <w:p w14:paraId="1DBC3E48">
      <w:pPr>
        <w:spacing w:after="291" w:line="255" w:lineRule="auto"/>
        <w:ind w:left="-5" w:hanging="10"/>
        <w:rPr>
          <w:rFonts w:hint="eastAsia" w:ascii="Georgia" w:hAnsi="Georgia" w:eastAsia="Georgia" w:cs="Georgia"/>
        </w:rPr>
      </w:pPr>
      <w:r>
        <w:rPr>
          <w:rFonts w:hint="eastAsia" w:ascii="Georgia" w:hAnsi="Georgia" w:eastAsia="Georgia" w:cs="Georgia"/>
        </w:rPr>
        <w:t>例如，为了说明这一点，没有律法直接且明确地吩咐或禁止我们玩纸牌或其他消遣；然而，吩咐或禁止其他事情的几条律法，却可能在我们使用它们时被违背。</w:t>
      </w:r>
    </w:p>
    <w:p w14:paraId="4E72E39F">
      <w:pPr>
        <w:spacing w:after="291" w:line="255" w:lineRule="auto"/>
        <w:ind w:left="-5" w:hanging="10"/>
        <w:rPr>
          <w:rFonts w:hint="eastAsia" w:ascii="Georgia" w:hAnsi="Georgia" w:eastAsia="Georgia" w:cs="Georgia"/>
        </w:rPr>
      </w:pPr>
      <w:r>
        <w:rPr>
          <w:rFonts w:hint="eastAsia" w:ascii="Georgia" w:hAnsi="Georgia" w:eastAsia="Georgia" w:cs="Georgia"/>
        </w:rPr>
        <w:t>For even in a game at cards we may incur the sin of Covetousness, by our desire of money; the sin of Injustice, by our endeavors to cheat and cozen; and the sins of passionateness, impatience, and unpeaceableness, by our repining at our ill luck, our quarrelling, and contending; and the like might be shown in other cases.</w:t>
      </w:r>
    </w:p>
    <w:p w14:paraId="57C562A3">
      <w:pPr>
        <w:spacing w:after="291" w:line="255" w:lineRule="auto"/>
        <w:ind w:left="-5" w:hanging="10"/>
        <w:rPr>
          <w:rFonts w:hint="eastAsia" w:ascii="Georgia" w:hAnsi="Georgia" w:eastAsia="Georgia" w:cs="Georgia"/>
        </w:rPr>
      </w:pPr>
      <w:r>
        <w:rPr>
          <w:rFonts w:hint="eastAsia" w:ascii="Georgia" w:hAnsi="Georgia" w:eastAsia="Georgia" w:cs="Georgia"/>
        </w:rPr>
        <w:t>因为即使在一场纸牌游戏中，我们可能因对金钱的欲望而犯下贪婪的罪；因我们企图欺骗和哄骗而犯下不义的罪；以及因我们抱怨自己的坏运气、我们的争吵和争斗而犯下易怒、不耐烦和不睦的罪；在其他情况下也可以说明类似的情况。</w:t>
      </w:r>
    </w:p>
    <w:p w14:paraId="3C31259A">
      <w:pPr>
        <w:spacing w:after="291" w:line="255" w:lineRule="auto"/>
        <w:ind w:left="-5" w:hanging="10"/>
        <w:rPr>
          <w:rFonts w:hint="eastAsia" w:ascii="Georgia" w:hAnsi="Georgia" w:eastAsia="Georgia" w:cs="Georgia"/>
        </w:rPr>
      </w:pPr>
    </w:p>
    <w:p w14:paraId="25D0FC28">
      <w:pPr>
        <w:spacing w:after="291" w:line="255" w:lineRule="auto"/>
        <w:ind w:left="-5" w:hanging="10"/>
        <w:rPr>
          <w:rFonts w:hint="eastAsia" w:ascii="Georgia" w:hAnsi="Georgia" w:eastAsia="Georgia" w:cs="Georgia"/>
        </w:rPr>
      </w:pPr>
      <w:r>
        <w:rPr>
          <w:rFonts w:hint="eastAsia" w:ascii="Georgia" w:hAnsi="Georgia" w:eastAsia="Georgia" w:cs="Georgia"/>
        </w:rPr>
        <w:t>Now seeing several actions which in themselves are thus innocent, and under no Law; may yet, at one time or other, by reason of something concomitant, and annexed to them, be indirectly a transgression of a Law: here is still a further reason, why, when we know the general Law, we yet are ignorant of our present actions being forbid by it.</w:t>
      </w:r>
    </w:p>
    <w:p w14:paraId="465E51CD">
      <w:pPr>
        <w:spacing w:after="291" w:line="255" w:lineRule="auto"/>
        <w:ind w:left="-5" w:hanging="10"/>
        <w:rPr>
          <w:rFonts w:hint="eastAsia" w:ascii="Georgia" w:hAnsi="Georgia" w:eastAsia="Georgia" w:cs="Georgia"/>
        </w:rPr>
      </w:pPr>
      <w:r>
        <w:rPr>
          <w:rFonts w:hint="eastAsia" w:ascii="Georgia" w:hAnsi="Georgia" w:eastAsia="Georgia" w:cs="Georgia"/>
        </w:rPr>
        <w:t>既然有几种行为本身如此无罪，且不受任何律法管辖；却可能在某个时候，因着某些伴随和附加于它们的东西，而间接地违背了一条律法：这里就又有一个进一步的理由，说明为什么当我们知道笼统的律法时，我们却对我们当下的行为被它所禁止一无所知。</w:t>
      </w:r>
    </w:p>
    <w:p w14:paraId="4BD4A066">
      <w:pPr>
        <w:spacing w:after="291" w:line="255" w:lineRule="auto"/>
        <w:ind w:left="-5" w:hanging="10"/>
        <w:rPr>
          <w:rFonts w:hint="eastAsia" w:ascii="Georgia" w:hAnsi="Georgia" w:eastAsia="Georgia" w:cs="Georgia"/>
        </w:rPr>
      </w:pPr>
      <w:r>
        <w:rPr>
          <w:rFonts w:hint="eastAsia" w:ascii="Georgia" w:hAnsi="Georgia" w:eastAsia="Georgia" w:cs="Georgia"/>
        </w:rPr>
        <w:t>For the Law doth not look upon it directly, but takes a compass before it comprehends it.</w:t>
      </w:r>
    </w:p>
    <w:p w14:paraId="0239CD57">
      <w:pPr>
        <w:spacing w:after="291" w:line="255" w:lineRule="auto"/>
        <w:ind w:left="-5" w:hanging="10"/>
        <w:rPr>
          <w:rFonts w:hint="eastAsia" w:ascii="Georgia" w:hAnsi="Georgia" w:eastAsia="Georgia" w:cs="Georgia"/>
        </w:rPr>
      </w:pPr>
      <w:r>
        <w:rPr>
          <w:rFonts w:hint="eastAsia" w:ascii="Georgia" w:hAnsi="Georgia" w:eastAsia="Georgia" w:cs="Georgia"/>
        </w:rPr>
        <w:t>因为律法并非直接看待它，而是在包含它之前绕了一个圈子。</w:t>
      </w:r>
    </w:p>
    <w:p w14:paraId="7B3BE365">
      <w:pPr>
        <w:spacing w:after="291" w:line="255" w:lineRule="auto"/>
        <w:ind w:left="-5" w:hanging="10"/>
        <w:rPr>
          <w:rFonts w:hint="eastAsia" w:ascii="Georgia" w:hAnsi="Georgia" w:eastAsia="Georgia" w:cs="Georgia"/>
        </w:rPr>
      </w:pPr>
      <w:r>
        <w:rPr>
          <w:rFonts w:hint="eastAsia" w:ascii="Georgia" w:hAnsi="Georgia" w:eastAsia="Georgia" w:cs="Georgia"/>
        </w:rPr>
        <w:t>They lie not in the same line, and so one may be particularly seen and considered of, and much more known and understood in the general, without seeing of the other.</w:t>
      </w:r>
    </w:p>
    <w:p w14:paraId="1D12A3D2">
      <w:pPr>
        <w:spacing w:after="291" w:line="255" w:lineRule="auto"/>
        <w:ind w:left="-5" w:hanging="10"/>
        <w:rPr>
          <w:rFonts w:hint="eastAsia" w:ascii="Georgia" w:hAnsi="Georgia" w:eastAsia="Georgia" w:cs="Georgia"/>
        </w:rPr>
      </w:pPr>
      <w:r>
        <w:rPr>
          <w:rFonts w:hint="eastAsia" w:ascii="Georgia" w:hAnsi="Georgia" w:eastAsia="Georgia" w:cs="Georgia"/>
        </w:rPr>
        <w:t>它们不在同一条线上，因此一个可以被特别地看见和考虑，并且在笼统上被更多地知道和理解，而无需看见另一个。</w:t>
      </w:r>
    </w:p>
    <w:p w14:paraId="1AEE76B7">
      <w:pPr>
        <w:spacing w:after="291" w:line="255" w:lineRule="auto"/>
        <w:ind w:left="-5" w:hanging="10"/>
        <w:rPr>
          <w:rFonts w:hint="eastAsia" w:ascii="Georgia" w:hAnsi="Georgia" w:eastAsia="Georgia" w:cs="Georgia"/>
        </w:rPr>
      </w:pPr>
    </w:p>
    <w:p w14:paraId="1A5D9A6B">
      <w:pPr>
        <w:spacing w:after="291" w:line="255" w:lineRule="auto"/>
        <w:ind w:left="-5" w:hanging="10"/>
        <w:rPr>
          <w:rFonts w:hint="eastAsia" w:ascii="Georgia" w:hAnsi="Georgia" w:eastAsia="Georgia" w:cs="Georgia"/>
        </w:rPr>
      </w:pPr>
      <w:r>
        <w:rPr>
          <w:rFonts w:hint="eastAsia" w:ascii="Georgia" w:hAnsi="Georgia" w:eastAsia="Georgia" w:cs="Georgia"/>
        </w:rPr>
        <w:t>4.In other actions, although we know the General Law which we sin against, yet we do not believe that our present action is included in it, or forbid by it, because another Law happens to clash with it in some instance, and seems to enjoin and justify what we do, although that be transgressed by it.</w:t>
      </w:r>
    </w:p>
    <w:p w14:paraId="079674EA">
      <w:pPr>
        <w:spacing w:after="291" w:line="255" w:lineRule="auto"/>
        <w:ind w:left="-5" w:hanging="10"/>
        <w:rPr>
          <w:rFonts w:hint="eastAsia" w:ascii="Georgia" w:hAnsi="Georgia" w:eastAsia="Georgia" w:cs="Georgia"/>
        </w:rPr>
      </w:pPr>
      <w:r>
        <w:rPr>
          <w:rFonts w:hint="eastAsia" w:ascii="Georgia" w:hAnsi="Georgia" w:eastAsia="Georgia" w:cs="Georgia"/>
        </w:rPr>
        <w:t>4.在其他行为中，我们虽知道我们所违背的笼统律法，却不相信我们当下的行为被包含在内，或被其禁止，因为在某些情况下，另一条律法恰好与它冲突，并且似乎吩咐并为我们所做的辩护，尽管那条律法因此被违背了。</w:t>
      </w:r>
    </w:p>
    <w:p w14:paraId="43595383">
      <w:pPr>
        <w:spacing w:after="291" w:line="255" w:lineRule="auto"/>
        <w:ind w:left="-5" w:hanging="10"/>
        <w:rPr>
          <w:rFonts w:hint="eastAsia" w:ascii="Georgia" w:hAnsi="Georgia" w:eastAsia="Georgia" w:cs="Georgia"/>
        </w:rPr>
      </w:pPr>
      <w:r>
        <w:rPr>
          <w:rFonts w:hint="eastAsia" w:ascii="Georgia" w:hAnsi="Georgia" w:eastAsia="Georgia" w:cs="Georgia"/>
        </w:rPr>
        <w:t>For it often happens in a Christians Life that two Laws interfere, and command differently in the same instance.</w:t>
      </w:r>
    </w:p>
    <w:p w14:paraId="66DC0D09">
      <w:pPr>
        <w:spacing w:after="291" w:line="255" w:lineRule="auto"/>
        <w:ind w:left="-5" w:hanging="10"/>
        <w:rPr>
          <w:rFonts w:hint="eastAsia" w:ascii="Georgia" w:hAnsi="Georgia" w:eastAsia="Georgia" w:cs="Georgia"/>
        </w:rPr>
      </w:pPr>
      <w:r>
        <w:rPr>
          <w:rFonts w:hint="eastAsia" w:ascii="Georgia" w:hAnsi="Georgia" w:eastAsia="Georgia" w:cs="Georgia"/>
        </w:rPr>
        <w:t>因为在基督徒的生活中，常常发生两条律法在同一情况下相互干涉，并作出不同吩咐的事。</w:t>
      </w:r>
    </w:p>
    <w:p w14:paraId="0AD49480">
      <w:pPr>
        <w:spacing w:after="291" w:line="255" w:lineRule="auto"/>
        <w:ind w:left="-5" w:hanging="10"/>
        <w:rPr>
          <w:rFonts w:hint="eastAsia" w:ascii="Georgia" w:hAnsi="Georgia" w:eastAsia="Georgia" w:cs="Georgia"/>
        </w:rPr>
      </w:pPr>
      <w:r>
        <w:rPr>
          <w:rFonts w:hint="eastAsia" w:ascii="Georgia" w:hAnsi="Georgia" w:eastAsia="Georgia" w:cs="Georgia"/>
        </w:rPr>
        <w:t>Our Duty is at variance with itself, so that when we pursue obedience in one particular, another is disobeyed by us.</w:t>
      </w:r>
    </w:p>
    <w:p w14:paraId="2CFD32BF">
      <w:pPr>
        <w:spacing w:after="291" w:line="255" w:lineRule="auto"/>
        <w:ind w:left="-5" w:hanging="10"/>
        <w:rPr>
          <w:rFonts w:hint="eastAsia" w:ascii="Georgia" w:hAnsi="Georgia" w:eastAsia="Georgia" w:cs="Georgia"/>
        </w:rPr>
      </w:pPr>
      <w:r>
        <w:rPr>
          <w:rFonts w:hint="eastAsia" w:ascii="Georgia" w:hAnsi="Georgia" w:eastAsia="Georgia" w:cs="Georgia"/>
        </w:rPr>
        <w:t>我们的本分与自身相悖，因此当我们在一项具体事情上追求顺服时，另一项就被我们违背了。</w:t>
      </w:r>
    </w:p>
    <w:p w14:paraId="7C258C8B">
      <w:pPr>
        <w:spacing w:after="291" w:line="255" w:lineRule="auto"/>
        <w:ind w:left="-5" w:hanging="10"/>
        <w:rPr>
          <w:rFonts w:hint="eastAsia" w:ascii="Georgia" w:hAnsi="Georgia" w:eastAsia="Georgia" w:cs="Georgia"/>
        </w:rPr>
      </w:pPr>
      <w:r>
        <w:rPr>
          <w:rFonts w:hint="eastAsia" w:ascii="Georgia" w:hAnsi="Georgia" w:eastAsia="Georgia" w:cs="Georgia"/>
        </w:rPr>
        <w:t>How obvious and usual is it for him who would avoid the passion and impatience of discourse, to fall into a fault of the opposite extreme, by sullenness and unsociable moroseness?</w:t>
      </w:r>
    </w:p>
    <w:p w14:paraId="777A9F77">
      <w:pPr>
        <w:spacing w:after="291" w:line="255" w:lineRule="auto"/>
        <w:ind w:left="-5" w:hanging="10"/>
        <w:rPr>
          <w:rFonts w:hint="eastAsia" w:ascii="Georgia" w:hAnsi="Georgia" w:eastAsia="Georgia" w:cs="Georgia"/>
        </w:rPr>
      </w:pPr>
      <w:r>
        <w:rPr>
          <w:rFonts w:hint="eastAsia" w:ascii="Georgia" w:hAnsi="Georgia" w:eastAsia="Georgia" w:cs="Georgia"/>
        </w:rPr>
        <w:t>对于一个想要避免谈话中的激情和不耐烦的人来说，因着愠怒和不合群的乖戾而陷入相反极端的过失，是何等明显和寻常的事呢？</w:t>
      </w:r>
    </w:p>
    <w:p w14:paraId="01ABBC1B">
      <w:pPr>
        <w:spacing w:after="291" w:line="255" w:lineRule="auto"/>
        <w:ind w:left="-5" w:hanging="10"/>
        <w:rPr>
          <w:rFonts w:hint="eastAsia" w:ascii="Georgia" w:hAnsi="Georgia" w:eastAsia="Georgia" w:cs="Georgia"/>
        </w:rPr>
      </w:pPr>
      <w:r>
        <w:rPr>
          <w:rFonts w:hint="eastAsia" w:ascii="Georgia" w:hAnsi="Georgia" w:eastAsia="Georgia" w:cs="Georgia"/>
        </w:rPr>
        <w:t>What is more common than for men to be over- censorious and troublesomely rigid in conversation, who aim at nothing but to be severely virtuous, and piously austere?</w:t>
      </w:r>
    </w:p>
    <w:p w14:paraId="6FAB44AB">
      <w:pPr>
        <w:spacing w:after="291" w:line="255" w:lineRule="auto"/>
        <w:ind w:left="-5" w:hanging="10"/>
        <w:rPr>
          <w:rFonts w:hint="eastAsia" w:ascii="Georgia" w:hAnsi="Georgia" w:eastAsia="Georgia" w:cs="Georgia"/>
        </w:rPr>
      </w:pPr>
      <w:r>
        <w:rPr>
          <w:rFonts w:hint="eastAsia" w:ascii="Georgia" w:hAnsi="Georgia" w:eastAsia="Georgia" w:cs="Georgia"/>
        </w:rPr>
        <w:t>对于那些除了追求严谨的德行和敬虔的朴素之外别无他求的人来说，在交谈中过分苛责和麻烦地僵硬，还有什么比这更常见呢？</w:t>
      </w:r>
    </w:p>
    <w:p w14:paraId="641A96C1">
      <w:pPr>
        <w:spacing w:after="291" w:line="255" w:lineRule="auto"/>
        <w:ind w:left="-5" w:hanging="10"/>
        <w:rPr>
          <w:rFonts w:hint="eastAsia" w:ascii="Georgia" w:hAnsi="Georgia" w:eastAsia="Georgia" w:cs="Georgia"/>
        </w:rPr>
      </w:pPr>
      <w:r>
        <w:rPr>
          <w:rFonts w:hint="eastAsia" w:ascii="Georgia" w:hAnsi="Georgia" w:eastAsia="Georgia" w:cs="Georgia"/>
        </w:rPr>
        <w:t>It is an obvious error for any, whilst they intend a charitable feasting, to run into some small intemperance; for inoffensiveness and kind compliance, to justle out the due severities of reproof; for severity to exceed into ungentleness, for affection to degenerate into fondness; and, which is the great instance of error upon this score, for our zeal for God to disturb the peace, and transgress the bounds of charity towards men.</w:t>
      </w:r>
    </w:p>
    <w:p w14:paraId="5DF3A2C9">
      <w:pPr>
        <w:spacing w:after="291" w:line="255" w:lineRule="auto"/>
        <w:ind w:left="-5" w:hanging="10"/>
        <w:rPr>
          <w:rFonts w:hint="eastAsia" w:ascii="Georgia" w:hAnsi="Georgia" w:eastAsia="Georgia" w:cs="Georgia"/>
        </w:rPr>
      </w:pPr>
      <w:r>
        <w:rPr>
          <w:rFonts w:hint="eastAsia" w:ascii="Georgia" w:hAnsi="Georgia" w:eastAsia="Georgia" w:cs="Georgia"/>
        </w:rPr>
        <w:t>对任何人来说，当他们意图举行一次慈善的宴会时，陷入一些微小的放纵，是一个明显的错误；为着不冒犯人和友善的顺从，而挤掉责备应有的严厉；为着严厉而过度到不温柔；为着情感而退化为溺爱；以及，在此问题上最大的错误例子，就是我们为神的热心扰乱了和平，并逾越了对人爱心的界限。</w:t>
      </w:r>
    </w:p>
    <w:p w14:paraId="712E8233">
      <w:pPr>
        <w:spacing w:after="291" w:line="255" w:lineRule="auto"/>
        <w:ind w:left="-5" w:hanging="10"/>
        <w:rPr>
          <w:rFonts w:hint="eastAsia" w:ascii="Georgia" w:hAnsi="Georgia" w:eastAsia="Georgia" w:cs="Georgia"/>
        </w:rPr>
      </w:pPr>
    </w:p>
    <w:p w14:paraId="76FD8A65">
      <w:pPr>
        <w:spacing w:after="291" w:line="255" w:lineRule="auto"/>
        <w:ind w:left="-5" w:hanging="10"/>
        <w:rPr>
          <w:rFonts w:hint="eastAsia" w:ascii="Georgia" w:hAnsi="Georgia" w:eastAsia="Georgia" w:cs="Georgia"/>
        </w:rPr>
      </w:pPr>
      <w:r>
        <w:rPr>
          <w:rFonts w:hint="eastAsia" w:ascii="Georgia" w:hAnsi="Georgia" w:eastAsia="Georgia" w:cs="Georgia"/>
        </w:rPr>
        <w:t>I do not mean such zeal as transgresses notorious and weighty Laws, for disputable, nay, even for clear and evident Doctrines and Opinions.</w:t>
      </w:r>
    </w:p>
    <w:p w14:paraId="35E9D774">
      <w:pPr>
        <w:spacing w:after="291" w:line="255" w:lineRule="auto"/>
        <w:ind w:left="-5" w:hanging="10"/>
        <w:rPr>
          <w:rFonts w:hint="eastAsia" w:ascii="Georgia" w:hAnsi="Georgia" w:eastAsia="Georgia" w:cs="Georgia"/>
        </w:rPr>
      </w:pPr>
      <w:r>
        <w:rPr>
          <w:rFonts w:hint="eastAsia" w:ascii="Georgia" w:hAnsi="Georgia" w:eastAsia="Georgia" w:cs="Georgia"/>
        </w:rPr>
        <w:t>我不是指那种为了有争议的，不，甚至是为了清晰明确的教义和观点，而违背众所周知和重要的律法的热心。</w:t>
      </w:r>
    </w:p>
    <w:p w14:paraId="121DEB73">
      <w:pPr>
        <w:spacing w:after="291" w:line="255" w:lineRule="auto"/>
        <w:ind w:left="-5" w:hanging="10"/>
        <w:rPr>
          <w:rFonts w:hint="eastAsia" w:ascii="Georgia" w:hAnsi="Georgia" w:eastAsia="Georgia" w:cs="Georgia"/>
        </w:rPr>
      </w:pPr>
      <w:r>
        <w:rPr>
          <w:rFonts w:hint="eastAsia" w:ascii="Georgia" w:hAnsi="Georgia" w:eastAsia="Georgia" w:cs="Georgia"/>
        </w:rPr>
        <w:t>A zeal that will stick at nothing, but bursts through all God's Commands to propagate an Article, and ventures upon murders, tumults, lying, slander, wars, blood-shed, and other instances of a most notorious and damning disobedience in practice, to promote an Orthodox belief.</w:t>
      </w:r>
    </w:p>
    <w:p w14:paraId="6A10BDB3">
      <w:pPr>
        <w:spacing w:after="291" w:line="255" w:lineRule="auto"/>
        <w:ind w:left="-5" w:hanging="10"/>
        <w:rPr>
          <w:rFonts w:hint="eastAsia" w:ascii="Georgia" w:hAnsi="Georgia" w:eastAsia="Georgia" w:cs="Georgia"/>
        </w:rPr>
      </w:pPr>
      <w:r>
        <w:rPr>
          <w:rFonts w:hint="eastAsia" w:ascii="Georgia" w:hAnsi="Georgia" w:eastAsia="Georgia" w:cs="Georgia"/>
        </w:rPr>
        <w:t>一种不择手段的热心，它冲破神的一切命令来传播一条信条，并冒险从事谋杀、骚乱、说谎、诽谤、战争、流血，以及其他在实践中最臭名昭著和招致沉沦的不顺服的例子，以促进一个正统的信仰。</w:t>
      </w:r>
    </w:p>
    <w:p w14:paraId="1A38180D">
      <w:pPr>
        <w:spacing w:after="291" w:line="255" w:lineRule="auto"/>
        <w:ind w:left="-5" w:hanging="10"/>
        <w:rPr>
          <w:rFonts w:hint="eastAsia" w:ascii="Georgia" w:hAnsi="Georgia" w:eastAsia="Georgia" w:cs="Georgia"/>
        </w:rPr>
      </w:pPr>
      <w:r>
        <w:rPr>
          <w:rFonts w:hint="eastAsia" w:ascii="Georgia" w:hAnsi="Georgia" w:eastAsia="Georgia" w:cs="Georgia"/>
        </w:rPr>
        <w:t>For these are such instances of offense as no honest heart can overlook; but if a man has not debauched his Conscience, they must needs appear to be of a frightful guilt, and of a damning nature.</w:t>
      </w:r>
    </w:p>
    <w:p w14:paraId="10C7F338">
      <w:pPr>
        <w:spacing w:after="291" w:line="255" w:lineRule="auto"/>
        <w:ind w:left="-5" w:hanging="10"/>
        <w:rPr>
          <w:rFonts w:hint="eastAsia" w:ascii="Georgia" w:hAnsi="Georgia" w:eastAsia="Georgia" w:cs="Georgia"/>
        </w:rPr>
      </w:pPr>
      <w:r>
        <w:rPr>
          <w:rFonts w:hint="eastAsia" w:ascii="Georgia" w:hAnsi="Georgia" w:eastAsia="Georgia" w:cs="Georgia"/>
        </w:rPr>
        <w:t>因为这些是如此的冒犯，以至于没有一颗诚实的心能忽视它们；如果一个人的良心没有败坏，它们必定会显出是可怕的罪咎和招致沉沦的性质。</w:t>
      </w:r>
    </w:p>
    <w:p w14:paraId="493081CC">
      <w:pPr>
        <w:spacing w:after="291" w:line="255" w:lineRule="auto"/>
        <w:ind w:left="-5" w:hanging="10"/>
        <w:rPr>
          <w:rFonts w:hint="eastAsia" w:ascii="Georgia" w:hAnsi="Georgia" w:eastAsia="Georgia" w:cs="Georgia"/>
        </w:rPr>
      </w:pPr>
      <w:r>
        <w:rPr>
          <w:rFonts w:hint="eastAsia" w:ascii="Georgia" w:hAnsi="Georgia" w:eastAsia="Georgia" w:cs="Georgia"/>
        </w:rPr>
        <w:t>Any virtuous temper must abhor, and every good conscience utterly condemn them.</w:t>
      </w:r>
    </w:p>
    <w:p w14:paraId="3840B136">
      <w:pPr>
        <w:spacing w:after="291" w:line="255" w:lineRule="auto"/>
        <w:ind w:left="-5" w:hanging="10"/>
        <w:rPr>
          <w:rFonts w:hint="eastAsia" w:ascii="Georgia" w:hAnsi="Georgia" w:eastAsia="Georgia" w:cs="Georgia"/>
        </w:rPr>
      </w:pPr>
      <w:r>
        <w:rPr>
          <w:rFonts w:hint="eastAsia" w:ascii="Georgia" w:hAnsi="Georgia" w:eastAsia="Georgia" w:cs="Georgia"/>
        </w:rPr>
        <w:t>任何有德行的性情都必须憎恶它们，每一个良善的良心都必须彻底谴责它们。</w:t>
      </w:r>
    </w:p>
    <w:p w14:paraId="204F6120">
      <w:pPr>
        <w:spacing w:after="291" w:line="255" w:lineRule="auto"/>
        <w:ind w:left="-5" w:hanging="10"/>
        <w:rPr>
          <w:rFonts w:hint="eastAsia" w:ascii="Georgia" w:hAnsi="Georgia" w:eastAsia="Georgia" w:cs="Georgia"/>
        </w:rPr>
      </w:pPr>
      <w:r>
        <w:rPr>
          <w:rFonts w:hint="eastAsia" w:ascii="Georgia" w:hAnsi="Georgia" w:eastAsia="Georgia" w:cs="Georgia"/>
        </w:rPr>
        <w:t>So that no man of a honest and obedient heart can ever hope to serve God by them, or think any pretense whatsoever of force enough to justify the practice of them.</w:t>
      </w:r>
    </w:p>
    <w:p w14:paraId="1BA7D047">
      <w:pPr>
        <w:spacing w:after="291" w:line="255" w:lineRule="auto"/>
        <w:ind w:left="-5" w:hanging="10"/>
        <w:rPr>
          <w:rFonts w:hint="eastAsia" w:ascii="Georgia" w:hAnsi="Georgia" w:eastAsia="Georgia" w:cs="Georgia"/>
        </w:rPr>
      </w:pPr>
      <w:r>
        <w:rPr>
          <w:rFonts w:hint="eastAsia" w:ascii="Georgia" w:hAnsi="Georgia" w:eastAsia="Georgia" w:cs="Georgia"/>
        </w:rPr>
        <w:t>因此，没有一个心存诚实和顺服的人，能指望借着它们来事奉神，或认为任何借口有足够的力量来为它们的实践辩护。</w:t>
      </w:r>
    </w:p>
    <w:p w14:paraId="249F376F">
      <w:pPr>
        <w:spacing w:after="291" w:line="255" w:lineRule="auto"/>
        <w:ind w:left="-5" w:hanging="10"/>
        <w:rPr>
          <w:rFonts w:hint="eastAsia" w:ascii="Georgia" w:hAnsi="Georgia" w:eastAsia="Georgia" w:cs="Georgia"/>
        </w:rPr>
      </w:pPr>
    </w:p>
    <w:p w14:paraId="33D00D2A">
      <w:pPr>
        <w:spacing w:after="291" w:line="255" w:lineRule="auto"/>
        <w:ind w:left="-5" w:hanging="10"/>
        <w:rPr>
          <w:rFonts w:hint="eastAsia" w:ascii="Georgia" w:hAnsi="Georgia" w:eastAsia="Georgia" w:cs="Georgia"/>
        </w:rPr>
      </w:pPr>
      <w:r>
        <w:rPr>
          <w:rFonts w:hint="eastAsia" w:ascii="Georgia" w:hAnsi="Georgia" w:eastAsia="Georgia" w:cs="Georgia"/>
        </w:rPr>
        <w:t>But then there are other sins, which are of a smaller guilt, or of a more alterable nature, such as either are not greatly, or not always evil; but only when they happen to have ill effects, or are in an exorbitant degree: and these an eager zeal doth many times drive men to, and they think all is obedience, even when they proceed so far in them as to disobey.</w:t>
      </w:r>
    </w:p>
    <w:p w14:paraId="0FD884CC">
      <w:pPr>
        <w:spacing w:after="291" w:line="255" w:lineRule="auto"/>
        <w:ind w:left="-5" w:hanging="10"/>
        <w:rPr>
          <w:rFonts w:hint="eastAsia" w:ascii="Georgia" w:hAnsi="Georgia" w:eastAsia="Georgia" w:cs="Georgia"/>
        </w:rPr>
      </w:pPr>
      <w:r>
        <w:rPr>
          <w:rFonts w:hint="eastAsia" w:ascii="Georgia" w:hAnsi="Georgia" w:eastAsia="Georgia" w:cs="Georgia"/>
        </w:rPr>
        <w:t>但还有其他的罪，它们的罪咎较小，或者性质更易改变，比如它们要么不是大恶，要么不总是恶；而只在它们恰好产生不良后果，或处于过度的程度上时才是恶：而一种急切的热心多次驱使人犯下这些罪，他们以为一切都是顺服，即使他们在其中走得如此之远以至于不顺服。</w:t>
      </w:r>
    </w:p>
    <w:p w14:paraId="2E2E01DD">
      <w:pPr>
        <w:spacing w:after="291" w:line="255" w:lineRule="auto"/>
        <w:ind w:left="-5" w:hanging="10"/>
        <w:rPr>
          <w:rFonts w:hint="eastAsia" w:ascii="Georgia" w:hAnsi="Georgia" w:eastAsia="Georgia" w:cs="Georgia"/>
        </w:rPr>
      </w:pPr>
      <w:r>
        <w:rPr>
          <w:rFonts w:hint="eastAsia" w:ascii="Georgia" w:hAnsi="Georgia" w:eastAsia="Georgia" w:cs="Georgia"/>
        </w:rPr>
        <w:t>Men's zeal for those Opinions which they account Religious, transports them daily into estrangedness of mind, and fierceness of behavior, into passion disputes, and disparaging reflections, into animosities, and disquietness, and a great breach of mutual charity and love.</w:t>
      </w:r>
    </w:p>
    <w:p w14:paraId="118206F7">
      <w:pPr>
        <w:spacing w:after="291" w:line="255" w:lineRule="auto"/>
        <w:ind w:left="-5" w:hanging="10"/>
        <w:rPr>
          <w:rFonts w:hint="eastAsia" w:ascii="Georgia" w:hAnsi="Georgia" w:eastAsia="Georgia" w:cs="Georgia"/>
        </w:rPr>
      </w:pPr>
      <w:r>
        <w:rPr>
          <w:rFonts w:hint="eastAsia" w:ascii="Georgia" w:hAnsi="Georgia" w:eastAsia="Georgia" w:cs="Georgia"/>
        </w:rPr>
        <w:t>人们对自己视为宗教观点的热心，每日将他们带入思想的疏远和行为的凶猛，带入激情的争论和贬损的反思，带入敌意和不安，以及对彼此爱心与仁慈的巨大破坏。</w:t>
      </w:r>
    </w:p>
    <w:p w14:paraId="60FDCCE1">
      <w:pPr>
        <w:spacing w:after="291" w:line="255" w:lineRule="auto"/>
        <w:ind w:left="-5" w:hanging="10"/>
        <w:rPr>
          <w:rFonts w:hint="eastAsia" w:ascii="Georgia" w:hAnsi="Georgia" w:eastAsia="Georgia" w:cs="Georgia"/>
        </w:rPr>
      </w:pPr>
      <w:r>
        <w:rPr>
          <w:rFonts w:hint="eastAsia" w:ascii="Georgia" w:hAnsi="Georgia" w:eastAsia="Georgia" w:cs="Georgia"/>
        </w:rPr>
        <w:t>And all these, though really they are breaches of their Duty, are looked upon as innocent, nay, praise-worthy; they judge them to come from an honest Principle, and therefore doubt not but that they will end in an happy reward.</w:t>
      </w:r>
    </w:p>
    <w:p w14:paraId="5097FA01">
      <w:pPr>
        <w:spacing w:after="291" w:line="255" w:lineRule="auto"/>
        <w:ind w:left="-5" w:hanging="10"/>
        <w:rPr>
          <w:rFonts w:hint="eastAsia" w:ascii="Georgia" w:hAnsi="Georgia" w:eastAsia="Georgia" w:cs="Georgia"/>
        </w:rPr>
      </w:pPr>
      <w:r>
        <w:rPr>
          <w:rFonts w:hint="eastAsia" w:ascii="Georgia" w:hAnsi="Georgia" w:eastAsia="Georgia" w:cs="Georgia"/>
        </w:rPr>
        <w:t>而所有这些，尽管实际上是违背他们的本分，却被看作是无罪的，不，是值得称赞的；他们判断这些来自一个诚实的原则，因此不怀疑它们将以一个幸福的赏赐告终。</w:t>
      </w:r>
    </w:p>
    <w:p w14:paraId="526ADCE9">
      <w:pPr>
        <w:spacing w:after="291" w:line="255" w:lineRule="auto"/>
        <w:ind w:left="-5" w:hanging="10"/>
        <w:rPr>
          <w:rFonts w:hint="eastAsia" w:ascii="Georgia" w:hAnsi="Georgia" w:eastAsia="Georgia" w:cs="Georgia"/>
        </w:rPr>
      </w:pPr>
      <w:r>
        <w:rPr>
          <w:rFonts w:hint="eastAsia" w:ascii="Georgia" w:hAnsi="Georgia" w:eastAsia="Georgia" w:cs="Georgia"/>
        </w:rPr>
        <w:t>The duty of pious zeal is the spring, although it contract much of human passion in the passage; and that they hope will be acceptable to God, which goes under cover of a Commandment, and comes to serve him.</w:t>
      </w:r>
    </w:p>
    <w:p w14:paraId="4AE015C1">
      <w:pPr>
        <w:spacing w:after="291" w:line="255" w:lineRule="auto"/>
        <w:ind w:left="-5" w:hanging="10"/>
        <w:rPr>
          <w:rFonts w:hint="eastAsia" w:ascii="Georgia" w:hAnsi="Georgia" w:eastAsia="Georgia" w:cs="Georgia"/>
        </w:rPr>
      </w:pPr>
      <w:r>
        <w:rPr>
          <w:rFonts w:hint="eastAsia" w:ascii="Georgia" w:hAnsi="Georgia" w:eastAsia="Georgia" w:cs="Georgia"/>
        </w:rPr>
        <w:t>敬虔热心的本分是源泉，尽管它在过程中沾染了许多属人的激情；他们希望那在一条诫命的掩护下，前来事奉祂的，将蒙神悦纳。</w:t>
      </w:r>
    </w:p>
    <w:p w14:paraId="5D824AB8">
      <w:pPr>
        <w:spacing w:after="291" w:line="255" w:lineRule="auto"/>
        <w:ind w:left="-5" w:hanging="10"/>
        <w:rPr>
          <w:rFonts w:hint="eastAsia" w:ascii="Georgia" w:hAnsi="Georgia" w:eastAsia="Georgia" w:cs="Georgia"/>
        </w:rPr>
      </w:pPr>
    </w:p>
    <w:p w14:paraId="53E59B4F">
      <w:pPr>
        <w:spacing w:after="291" w:line="255" w:lineRule="auto"/>
        <w:ind w:left="-5" w:hanging="10"/>
        <w:rPr>
          <w:rFonts w:hint="eastAsia" w:ascii="Georgia" w:hAnsi="Georgia" w:eastAsia="Georgia" w:cs="Georgia"/>
        </w:rPr>
      </w:pPr>
      <w:r>
        <w:rPr>
          <w:rFonts w:hint="eastAsia" w:ascii="Georgia" w:hAnsi="Georgia" w:eastAsia="Georgia" w:cs="Georgia"/>
        </w:rPr>
        <w:t>And this was the case in that hot and sinful contest, which happened betwixt those two great lights of Virtue and Learning, Epiphanius and Chrysostom.</w:t>
      </w:r>
    </w:p>
    <w:p w14:paraId="23A32725">
      <w:pPr>
        <w:spacing w:after="291" w:line="255" w:lineRule="auto"/>
        <w:ind w:left="-5" w:hanging="10"/>
        <w:rPr>
          <w:rFonts w:hint="eastAsia" w:ascii="Georgia" w:hAnsi="Georgia" w:eastAsia="Georgia" w:cs="Georgia"/>
        </w:rPr>
      </w:pPr>
      <w:r>
        <w:rPr>
          <w:rFonts w:hint="eastAsia" w:ascii="Georgia" w:hAnsi="Georgia" w:eastAsia="Georgia" w:cs="Georgia"/>
        </w:rPr>
        <w:t>这就是发生在德行与学问的两大光芒，厄丕法尼和屈梭多模之间那场激烈而有罪的争论中的情况。</w:t>
      </w:r>
    </w:p>
    <w:p w14:paraId="481B80A7">
      <w:pPr>
        <w:spacing w:after="291" w:line="255" w:lineRule="auto"/>
        <w:ind w:left="-5" w:hanging="10"/>
        <w:rPr>
          <w:rFonts w:hint="eastAsia" w:ascii="Georgia" w:hAnsi="Georgia" w:eastAsia="Georgia" w:cs="Georgia"/>
        </w:rPr>
      </w:pPr>
      <w:r>
        <w:rPr>
          <w:rFonts w:hint="eastAsia" w:ascii="Georgia" w:hAnsi="Georgia" w:eastAsia="Georgia" w:cs="Georgia"/>
        </w:rPr>
        <w:t>For it was a zeal for public good, and against such things as were likely, in their opinion, to corrupt the Faith, or disturb the Peace, or pervert the practice of the Church, which transported them into that warm contention that ended in an uncharitable breach and passionate imprecation; when Epiphanius wrote to Chrysostom, That he hoped he would lose his See, and never die a Bishop; and Chrysostom replied to him, that he hoped he would come to an untimely end, and never return safe into his own city.</w:t>
      </w:r>
    </w:p>
    <w:p w14:paraId="24DBEADF">
      <w:pPr>
        <w:spacing w:after="291" w:line="255" w:lineRule="auto"/>
        <w:ind w:left="-5" w:hanging="10"/>
        <w:rPr>
          <w:rFonts w:hint="eastAsia" w:ascii="Georgia" w:hAnsi="Georgia" w:eastAsia="Georgia" w:cs="Georgia"/>
        </w:rPr>
      </w:pPr>
      <w:r>
        <w:rPr>
          <w:rFonts w:hint="eastAsia" w:ascii="Georgia" w:hAnsi="Georgia" w:eastAsia="Georgia" w:cs="Georgia"/>
        </w:rPr>
        <w:t>因为那是一种为公众利益，并反对在他们看来可能会败坏信仰、扰乱和平或败坏教会实践之事的 zeal (热忱)，将他们带入了那场激烈的争论，最终以无情的决裂和激情的咒骂告终；当时厄丕法尼写信给屈梭多模，说他希望他会失去他的教座，并且永远不会以主教的身份死去；而屈梭多模回复他说，他希望他会不得善终，并且永远无法安全地回到自己的城市。</w:t>
      </w:r>
    </w:p>
    <w:p w14:paraId="1221E133">
      <w:pPr>
        <w:spacing w:after="291" w:line="255" w:lineRule="auto"/>
        <w:ind w:left="-5" w:hanging="10"/>
        <w:rPr>
          <w:rFonts w:hint="eastAsia" w:ascii="Georgia" w:hAnsi="Georgia" w:eastAsia="Georgia" w:cs="Georgia"/>
        </w:rPr>
      </w:pPr>
    </w:p>
    <w:p w14:paraId="22BB22D1">
      <w:pPr>
        <w:spacing w:after="291" w:line="255" w:lineRule="auto"/>
        <w:ind w:left="-5" w:hanging="10"/>
        <w:rPr>
          <w:rFonts w:hint="eastAsia" w:ascii="Georgia" w:hAnsi="Georgia" w:eastAsia="Georgia" w:cs="Georgia"/>
        </w:rPr>
      </w:pPr>
      <w:r>
        <w:rPr>
          <w:rFonts w:hint="eastAsia" w:ascii="Georgia" w:hAnsi="Georgia" w:eastAsia="Georgia" w:cs="Georgia"/>
        </w:rPr>
        <w:t>And a real transgression of one Law being thus, through the clashing and interfering of two Laws of Christ, in fair appearance an act of laudable and necessary obedience to another: Here again is a further reason, why, when we know the Law which we sin against, we yet think that our action is not sinful, because we take it to be justified, nay, what is more, commanded by another.</w:t>
      </w:r>
    </w:p>
    <w:p w14:paraId="6D79788F">
      <w:pPr>
        <w:spacing w:after="291" w:line="255" w:lineRule="auto"/>
        <w:ind w:left="-5" w:hanging="10"/>
        <w:rPr>
          <w:rFonts w:hint="eastAsia" w:ascii="Georgia" w:hAnsi="Georgia" w:eastAsia="Georgia" w:cs="Georgia"/>
        </w:rPr>
      </w:pPr>
      <w:r>
        <w:rPr>
          <w:rFonts w:hint="eastAsia" w:ascii="Georgia" w:hAnsi="Georgia" w:eastAsia="Georgia" w:cs="Georgia"/>
        </w:rPr>
        <w:t>因此，由于基督两条律法的冲突和干涉，对一条律法的真实违背，表面上看起来是对另一条律法的可赞扬和必要的顺服行为：这里又有一个进一步的理由，说明为什么当我们知道我们所违背的律法时，我们却认为我们的行为不是罪，因为我们认为它被另一条律法所称义，不，更有甚者，被其所吩咐。</w:t>
      </w:r>
    </w:p>
    <w:p w14:paraId="792E7B49">
      <w:pPr>
        <w:spacing w:after="291" w:line="255" w:lineRule="auto"/>
        <w:ind w:left="-5" w:hanging="10"/>
        <w:rPr>
          <w:rFonts w:hint="eastAsia" w:ascii="Georgia" w:hAnsi="Georgia" w:eastAsia="Georgia" w:cs="Georgia"/>
        </w:rPr>
      </w:pPr>
    </w:p>
    <w:p w14:paraId="17809CA7">
      <w:pPr>
        <w:spacing w:after="291" w:line="255" w:lineRule="auto"/>
        <w:ind w:left="-5" w:hanging="10"/>
        <w:rPr>
          <w:rFonts w:hint="eastAsia" w:ascii="Georgia" w:hAnsi="Georgia" w:eastAsia="Georgia" w:cs="Georgia"/>
        </w:rPr>
      </w:pPr>
      <w:r>
        <w:rPr>
          <w:rFonts w:hint="eastAsia" w:ascii="Georgia" w:hAnsi="Georgia" w:eastAsia="Georgia" w:cs="Georgia"/>
        </w:rPr>
        <w:t>5. In other actions, although we know the General Law which is transgressed, yet we take our present action not to be comprised under it, because of some prejudices which exempt it.</w:t>
      </w:r>
    </w:p>
    <w:p w14:paraId="2CF8118D">
      <w:pPr>
        <w:spacing w:after="291" w:line="255" w:lineRule="auto"/>
        <w:ind w:left="-5" w:hanging="10"/>
        <w:rPr>
          <w:rFonts w:hint="eastAsia" w:ascii="Georgia" w:hAnsi="Georgia" w:eastAsia="Georgia" w:cs="Georgia"/>
        </w:rPr>
      </w:pPr>
      <w:r>
        <w:rPr>
          <w:rFonts w:hint="eastAsia" w:ascii="Georgia" w:hAnsi="Georgia" w:eastAsia="Georgia" w:cs="Georgia"/>
        </w:rPr>
        <w:t>5. 在其他行为中，我们虽知道被违背的笼统律法，却因着某些使其豁免的偏见，而认为我们当下的行为不被包含在内。</w:t>
      </w:r>
    </w:p>
    <w:p w14:paraId="6B387A70">
      <w:pPr>
        <w:spacing w:after="291" w:line="255" w:lineRule="auto"/>
        <w:ind w:left="-5" w:hanging="10"/>
        <w:rPr>
          <w:rFonts w:hint="eastAsia" w:ascii="Georgia" w:hAnsi="Georgia" w:eastAsia="Georgia" w:cs="Georgia"/>
        </w:rPr>
      </w:pPr>
      <w:r>
        <w:rPr>
          <w:rFonts w:hint="eastAsia" w:ascii="Georgia" w:hAnsi="Georgia" w:eastAsia="Georgia" w:cs="Georgia"/>
        </w:rPr>
        <w:t>There is ofttimes a clashing and interfering of Laws and Opinions, as well as of one Law with another.</w:t>
      </w:r>
    </w:p>
    <w:p w14:paraId="6E0F5242">
      <w:pPr>
        <w:spacing w:after="291" w:line="255" w:lineRule="auto"/>
        <w:ind w:left="-5" w:hanging="10"/>
        <w:rPr>
          <w:rFonts w:hint="eastAsia" w:ascii="Georgia" w:hAnsi="Georgia" w:eastAsia="Georgia" w:cs="Georgia"/>
        </w:rPr>
      </w:pPr>
      <w:r>
        <w:rPr>
          <w:rFonts w:hint="eastAsia" w:ascii="Georgia" w:hAnsi="Georgia" w:eastAsia="Georgia" w:cs="Georgia"/>
        </w:rPr>
        <w:t>律法与观点之间，以及一条律法与另一条律法之间，时常有冲突和干涉。</w:t>
      </w:r>
    </w:p>
    <w:p w14:paraId="6BBBDA2C">
      <w:pPr>
        <w:spacing w:after="291" w:line="255" w:lineRule="auto"/>
        <w:ind w:left="-5" w:hanging="10"/>
        <w:rPr>
          <w:rFonts w:hint="eastAsia" w:ascii="Georgia" w:hAnsi="Georgia" w:eastAsia="Georgia" w:cs="Georgia"/>
        </w:rPr>
      </w:pPr>
      <w:r>
        <w:rPr>
          <w:rFonts w:hint="eastAsia" w:ascii="Georgia" w:hAnsi="Georgia" w:eastAsia="Georgia" w:cs="Georgia"/>
        </w:rPr>
        <w:t>For men entertain several persuasions which are inconsistent with some instances of Duty, and that make them look upon themselves in those cases not to be obliged by them.</w:t>
      </w:r>
    </w:p>
    <w:p w14:paraId="3FC6DD78">
      <w:pPr>
        <w:spacing w:after="291" w:line="255" w:lineRule="auto"/>
        <w:ind w:left="-5" w:hanging="10"/>
        <w:rPr>
          <w:rFonts w:hint="eastAsia" w:ascii="Georgia" w:hAnsi="Georgia" w:eastAsia="Georgia" w:cs="Georgia"/>
        </w:rPr>
      </w:pPr>
      <w:r>
        <w:rPr>
          <w:rFonts w:hint="eastAsia" w:ascii="Georgia" w:hAnsi="Georgia" w:eastAsia="Georgia" w:cs="Georgia"/>
        </w:rPr>
        <w:t>因为人们怀有几种与某些本分实例不一致的信念，这使他们在那些情况下认为自己不受这些本分的约束。</w:t>
      </w:r>
    </w:p>
    <w:p w14:paraId="32D66C9C">
      <w:pPr>
        <w:spacing w:after="291" w:line="255" w:lineRule="auto"/>
        <w:ind w:left="-5" w:hanging="10"/>
        <w:rPr>
          <w:rFonts w:hint="eastAsia" w:ascii="Georgia" w:hAnsi="Georgia" w:eastAsia="Georgia" w:cs="Georgia"/>
        </w:rPr>
      </w:pPr>
      <w:r>
        <w:rPr>
          <w:rFonts w:hint="eastAsia" w:ascii="Georgia" w:hAnsi="Georgia" w:eastAsia="Georgia" w:cs="Georgia"/>
        </w:rPr>
        <w:t>Their Opinion justifies one thing, when the Law commands another; it contracts its force, and evacuates its obligation; and makes them venture confidently upon several actions, whereby the Law is transgressed, by making them first to believe that in those actions they are not obliged by it.</w:t>
      </w:r>
    </w:p>
    <w:p w14:paraId="40A0C499">
      <w:pPr>
        <w:spacing w:after="291" w:line="255" w:lineRule="auto"/>
        <w:ind w:left="-5" w:hanging="10"/>
        <w:rPr>
          <w:rFonts w:hint="eastAsia" w:ascii="Georgia" w:hAnsi="Georgia" w:eastAsia="Georgia" w:cs="Georgia"/>
        </w:rPr>
      </w:pPr>
      <w:r>
        <w:rPr>
          <w:rFonts w:hint="eastAsia" w:ascii="Georgia" w:hAnsi="Georgia" w:eastAsia="Georgia" w:cs="Georgia"/>
        </w:rPr>
        <w:t>当律法吩咐一件事时，他们的观点却为另一件事辩护；它削弱了律法的力量，并使其义务失效；并使他们自信地冒险从事几种行为，从而违背了律法，这是通过先让他们相信，在那些行为中他们不受律法约束而做到的。</w:t>
      </w:r>
    </w:p>
    <w:p w14:paraId="738AD584">
      <w:pPr>
        <w:spacing w:after="291" w:line="255" w:lineRule="auto"/>
        <w:ind w:left="-5" w:hanging="10"/>
        <w:rPr>
          <w:rFonts w:hint="eastAsia" w:ascii="Georgia" w:hAnsi="Georgia" w:eastAsia="Georgia" w:cs="Georgia"/>
        </w:rPr>
      </w:pPr>
    </w:p>
    <w:p w14:paraId="3557C1B5">
      <w:pPr>
        <w:spacing w:after="291" w:line="255" w:lineRule="auto"/>
        <w:ind w:left="-5" w:hanging="10"/>
        <w:rPr>
          <w:rFonts w:hint="eastAsia" w:ascii="Georgia" w:hAnsi="Georgia" w:eastAsia="Georgia" w:cs="Georgia"/>
        </w:rPr>
      </w:pPr>
      <w:r>
        <w:rPr>
          <w:rFonts w:hint="eastAsia" w:ascii="Georgia" w:hAnsi="Georgia" w:eastAsia="Georgia" w:cs="Georgia"/>
        </w:rPr>
        <w:t>And because this is so universal a cause of Ignorance and Error, and so powerful in making men both overlook God's plain Laws, and, even whilst they consider of them, evacuate and undermine them; I think it very needful to be more full in its explication, and shall therefore state it more largely in the next Chapter.</w:t>
      </w:r>
    </w:p>
    <w:p w14:paraId="57128B18">
      <w:pPr>
        <w:spacing w:after="291" w:line="255" w:lineRule="auto"/>
        <w:ind w:left="-5" w:hanging="10"/>
        <w:rPr>
          <w:rFonts w:hint="eastAsia" w:ascii="Georgia" w:hAnsi="Georgia" w:eastAsia="Georgia" w:cs="Georgia"/>
        </w:rPr>
      </w:pPr>
      <w:r>
        <w:rPr>
          <w:rFonts w:hint="eastAsia" w:ascii="Georgia" w:hAnsi="Georgia" w:eastAsia="Georgia" w:cs="Georgia"/>
        </w:rPr>
        <w:t>因为这是一个如此普遍的无知和错误的起因，并且在使人忽视神明确的律法，甚至在他们思量这些律法时，也使其失效和破坏方面如此有能力；我认为非常有必要更充分地解释它，因此将在下一章更详尽地陈述它。</w:t>
      </w:r>
    </w:p>
    <w:p w14:paraId="0DBF2CB6">
      <w:pPr>
        <w:spacing w:after="291" w:line="255" w:lineRule="auto"/>
        <w:ind w:left="-5" w:hanging="10"/>
        <w:rPr>
          <w:rFonts w:hint="eastAsia" w:ascii="Georgia" w:hAnsi="Georgia" w:eastAsia="Georgia" w:cs="Georgia"/>
        </w:rPr>
      </w:pPr>
    </w:p>
    <w:p w14:paraId="2A2FD480">
      <w:pPr>
        <w:spacing w:after="291" w:line="255" w:lineRule="auto"/>
        <w:ind w:left="-5" w:hanging="10"/>
        <w:jc w:val="center"/>
        <w:rPr>
          <w:rFonts w:hint="eastAsia" w:ascii="Georgia" w:hAnsi="Georgia" w:eastAsia="Georgia" w:cs="Georgia"/>
          <w:b/>
          <w:color w:val="000000"/>
          <w:kern w:val="2"/>
          <w:sz w:val="42"/>
          <w:szCs w:val="24"/>
          <w:lang w:val="en-US" w:eastAsia="zh-CN" w:bidi="ar-SA"/>
          <w14:ligatures w14:val="standardContextual"/>
        </w:rPr>
      </w:pPr>
      <w:r>
        <w:rPr>
          <w:rFonts w:hint="eastAsia" w:ascii="Georgia" w:hAnsi="Georgia" w:eastAsia="Georgia" w:cs="Georgia"/>
          <w:b/>
          <w:color w:val="000000"/>
          <w:kern w:val="2"/>
          <w:sz w:val="42"/>
          <w:szCs w:val="24"/>
          <w:lang w:val="en-US" w:eastAsia="zh-CN" w:bidi="ar-SA"/>
          <w14:ligatures w14:val="standardContextual"/>
        </w:rPr>
        <w:t>CHAP. VI.</w:t>
      </w:r>
    </w:p>
    <w:p w14:paraId="6A5628F1">
      <w:pPr>
        <w:spacing w:after="291" w:line="255" w:lineRule="auto"/>
        <w:ind w:left="-5" w:hanging="10"/>
        <w:jc w:val="center"/>
        <w:rPr>
          <w:rFonts w:hint="eastAsia" w:ascii="Georgia" w:hAnsi="Georgia" w:eastAsia="Georgia" w:cs="Georgia"/>
          <w:b/>
          <w:color w:val="000000"/>
          <w:kern w:val="2"/>
          <w:sz w:val="42"/>
          <w:szCs w:val="24"/>
          <w:lang w:val="en-US" w:eastAsia="zh-CN" w:bidi="ar-SA"/>
          <w14:ligatures w14:val="standardContextual"/>
        </w:rPr>
      </w:pPr>
      <w:r>
        <w:rPr>
          <w:rFonts w:hint="eastAsia" w:ascii="Georgia" w:hAnsi="Georgia" w:eastAsia="Georgia" w:cs="Georgia"/>
          <w:b/>
          <w:color w:val="000000"/>
          <w:kern w:val="2"/>
          <w:sz w:val="42"/>
          <w:szCs w:val="24"/>
          <w:lang w:val="en-US" w:eastAsia="zh-CN" w:bidi="ar-SA"/>
          <w14:ligatures w14:val="standardContextual"/>
        </w:rPr>
        <w:t>第六章</w:t>
      </w:r>
    </w:p>
    <w:p w14:paraId="613C6C2A">
      <w:pPr>
        <w:spacing w:after="291" w:line="255" w:lineRule="auto"/>
        <w:ind w:left="-5" w:hanging="10"/>
        <w:rPr>
          <w:rFonts w:hint="eastAsia" w:ascii="Georgia" w:hAnsi="Georgia" w:eastAsia="Georgia" w:cs="Georgia"/>
        </w:rPr>
      </w:pPr>
      <w:r>
        <w:rPr>
          <w:rFonts w:hint="eastAsia" w:ascii="Georgia" w:hAnsi="Georgia" w:eastAsia="Georgia" w:cs="Georgia"/>
        </w:rPr>
        <w:t>Of Prejudice.</w:t>
      </w:r>
    </w:p>
    <w:p w14:paraId="6124018D">
      <w:pPr>
        <w:spacing w:after="291" w:line="255" w:lineRule="auto"/>
        <w:ind w:left="-5" w:hanging="10"/>
        <w:rPr>
          <w:rFonts w:hint="eastAsia" w:ascii="Georgia" w:hAnsi="Georgia" w:eastAsia="Georgia" w:cs="Georgia"/>
        </w:rPr>
      </w:pPr>
      <w:r>
        <w:rPr>
          <w:rFonts w:hint="eastAsia" w:ascii="Georgia" w:hAnsi="Georgia" w:eastAsia="Georgia" w:cs="Georgia"/>
        </w:rPr>
        <w:t>论偏见。</w:t>
      </w:r>
    </w:p>
    <w:p w14:paraId="25595893">
      <w:pPr>
        <w:spacing w:after="291" w:line="255" w:lineRule="auto"/>
        <w:ind w:left="-5" w:hanging="10"/>
        <w:rPr>
          <w:rFonts w:hint="eastAsia" w:ascii="Georgia" w:hAnsi="Georgia" w:eastAsia="Georgia" w:cs="Georgia"/>
        </w:rPr>
      </w:pPr>
    </w:p>
    <w:p w14:paraId="0F75C9C1">
      <w:pPr>
        <w:spacing w:after="291" w:line="255" w:lineRule="auto"/>
        <w:ind w:left="-5" w:hanging="10"/>
        <w:rPr>
          <w:rFonts w:hint="eastAsia" w:ascii="Georgia" w:hAnsi="Georgia" w:eastAsia="Georgia" w:cs="Georgia"/>
        </w:rPr>
      </w:pPr>
      <w:r>
        <w:rPr>
          <w:rFonts w:hint="eastAsia" w:ascii="Georgia" w:hAnsi="Georgia" w:eastAsia="Georgia" w:cs="Georgia"/>
        </w:rPr>
        <w:t>A PREJUDICE IS A false Principle, or such a former false Judgment, whereby we afterwards examine and judge amiss in others.</w:t>
      </w:r>
    </w:p>
    <w:p w14:paraId="3DC61CE6">
      <w:pPr>
        <w:spacing w:after="291" w:line="255" w:lineRule="auto"/>
        <w:ind w:left="-5" w:hanging="10"/>
        <w:rPr>
          <w:rFonts w:hint="eastAsia" w:ascii="Georgia" w:hAnsi="Georgia" w:eastAsia="Georgia" w:cs="Georgia"/>
        </w:rPr>
      </w:pPr>
      <w:r>
        <w:rPr>
          <w:rFonts w:hint="eastAsia" w:ascii="Georgia" w:hAnsi="Georgia" w:eastAsia="Georgia" w:cs="Georgia"/>
        </w:rPr>
        <w:t>偏见是一个错误的原则，或是一个先前的错误判断，我们借此在后来审查和判断其他事物时出错。</w:t>
      </w:r>
    </w:p>
    <w:p w14:paraId="2ACF6939">
      <w:pPr>
        <w:spacing w:after="291" w:line="255" w:lineRule="auto"/>
        <w:ind w:left="-5" w:hanging="10"/>
        <w:rPr>
          <w:rFonts w:hint="eastAsia" w:ascii="Georgia" w:hAnsi="Georgia" w:eastAsia="Georgia" w:cs="Georgia"/>
        </w:rPr>
      </w:pPr>
      <w:r>
        <w:rPr>
          <w:rFonts w:hint="eastAsia" w:ascii="Georgia" w:hAnsi="Georgia" w:eastAsia="Georgia" w:cs="Georgia"/>
        </w:rPr>
        <w:t>For all our rational judgment of things is by Principles, when we determine of the truth or falsehood of such as are suspicious and doubtful, by their agreeableness or repugnance to such others as we think are true and certain.</w:t>
      </w:r>
    </w:p>
    <w:p w14:paraId="1673F4D3">
      <w:pPr>
        <w:spacing w:after="291" w:line="255" w:lineRule="auto"/>
        <w:ind w:left="-5" w:hanging="10"/>
        <w:rPr>
          <w:rFonts w:hint="eastAsia" w:ascii="Georgia" w:hAnsi="Georgia" w:eastAsia="Georgia" w:cs="Georgia"/>
        </w:rPr>
      </w:pPr>
      <w:r>
        <w:rPr>
          <w:rFonts w:hint="eastAsia" w:ascii="Georgia" w:hAnsi="Georgia" w:eastAsia="Georgia" w:cs="Georgia"/>
        </w:rPr>
        <w:t>因为我们对事物的一切理性判断都是通过原则进行的，当我们通过可疑和不确定的事物与我们认为是真实和确定的其他事物的符合或矛盾，来确定其真假时。</w:t>
      </w:r>
    </w:p>
    <w:p w14:paraId="17ED1ED1">
      <w:pPr>
        <w:spacing w:after="291" w:line="255" w:lineRule="auto"/>
        <w:ind w:left="-5" w:hanging="10"/>
        <w:rPr>
          <w:rFonts w:hint="eastAsia" w:ascii="Georgia" w:hAnsi="Georgia" w:eastAsia="Georgia" w:cs="Georgia"/>
        </w:rPr>
      </w:pPr>
      <w:r>
        <w:rPr>
          <w:rFonts w:hint="eastAsia" w:ascii="Georgia" w:hAnsi="Georgia" w:eastAsia="Georgia" w:cs="Georgia"/>
        </w:rPr>
        <w:t>So that those opinions, which first take possession of our minds, are the Rules and Standards which all others, that seek to enter after, must be tried by.</w:t>
      </w:r>
    </w:p>
    <w:p w14:paraId="59DFE5D8">
      <w:pPr>
        <w:spacing w:after="291" w:line="255" w:lineRule="auto"/>
        <w:ind w:left="-5" w:hanging="10"/>
        <w:rPr>
          <w:rFonts w:hint="eastAsia" w:ascii="Georgia" w:hAnsi="Georgia" w:eastAsia="Georgia" w:cs="Georgia"/>
        </w:rPr>
      </w:pPr>
      <w:r>
        <w:rPr>
          <w:rFonts w:hint="eastAsia" w:ascii="Georgia" w:hAnsi="Georgia" w:eastAsia="Georgia" w:cs="Georgia"/>
        </w:rPr>
        <w:t>因此，那些首先占据我们思想的观点，就成了所有后来寻求进入的其他观点必须被检验的规则和标准。</w:t>
      </w:r>
    </w:p>
    <w:p w14:paraId="1D9F8C48">
      <w:pPr>
        <w:spacing w:after="291" w:line="255" w:lineRule="auto"/>
        <w:ind w:left="-5" w:hanging="10"/>
        <w:rPr>
          <w:rFonts w:hint="eastAsia" w:ascii="Georgia" w:hAnsi="Georgia" w:eastAsia="Georgia" w:cs="Georgia"/>
        </w:rPr>
      </w:pPr>
    </w:p>
    <w:p w14:paraId="242D59A4">
      <w:pPr>
        <w:spacing w:after="291" w:line="255" w:lineRule="auto"/>
        <w:ind w:left="-5" w:hanging="10"/>
        <w:rPr>
          <w:rFonts w:hint="eastAsia" w:ascii="Georgia" w:hAnsi="Georgia" w:eastAsia="Georgia" w:cs="Georgia"/>
        </w:rPr>
      </w:pPr>
      <w:r>
        <w:rPr>
          <w:rFonts w:hint="eastAsia" w:ascii="Georgia" w:hAnsi="Georgia" w:eastAsia="Georgia" w:cs="Georgia"/>
        </w:rPr>
        <w:t>And if these anticipations of Judgment are true and solid, if they are taken up upon good reason, and mature deliberation; they are right Maxims of knowledge, and Principles of understanding.</w:t>
      </w:r>
    </w:p>
    <w:p w14:paraId="5BF2E72C">
      <w:pPr>
        <w:spacing w:after="291" w:line="255" w:lineRule="auto"/>
        <w:ind w:left="-5" w:hanging="10"/>
        <w:rPr>
          <w:rFonts w:hint="eastAsia" w:ascii="Georgia" w:hAnsi="Georgia" w:eastAsia="Georgia" w:cs="Georgia"/>
        </w:rPr>
      </w:pPr>
      <w:r>
        <w:rPr>
          <w:rFonts w:hint="eastAsia" w:ascii="Georgia" w:hAnsi="Georgia" w:eastAsia="Georgia" w:cs="Georgia"/>
        </w:rPr>
        <w:t>如果这些先入的判断是真实和稳固的，如果它们是基于充分的理由和成熟的审议而采纳的；它们就是知识的正确准则和理解的原则。</w:t>
      </w:r>
    </w:p>
    <w:p w14:paraId="1CB73C22">
      <w:pPr>
        <w:spacing w:after="291" w:line="255" w:lineRule="auto"/>
        <w:ind w:left="-5" w:hanging="10"/>
        <w:rPr>
          <w:rFonts w:hint="eastAsia" w:ascii="Georgia" w:hAnsi="Georgia" w:eastAsia="Georgia" w:cs="Georgia"/>
        </w:rPr>
      </w:pPr>
      <w:r>
        <w:rPr>
          <w:rFonts w:hint="eastAsia" w:ascii="Georgia" w:hAnsi="Georgia" w:eastAsia="Georgia" w:cs="Georgia"/>
        </w:rPr>
        <w:t>But if they are false and faulty, and entertained upon weak grounds, through haste and rashness; they are false Rules and Principles of error.</w:t>
      </w:r>
    </w:p>
    <w:p w14:paraId="7403647E">
      <w:pPr>
        <w:spacing w:after="291" w:line="255" w:lineRule="auto"/>
        <w:ind w:left="-5" w:hanging="10"/>
        <w:rPr>
          <w:rFonts w:hint="eastAsia" w:ascii="Georgia" w:hAnsi="Georgia" w:eastAsia="Georgia" w:cs="Georgia"/>
        </w:rPr>
      </w:pPr>
      <w:r>
        <w:rPr>
          <w:rFonts w:hint="eastAsia" w:ascii="Georgia" w:hAnsi="Georgia" w:eastAsia="Georgia" w:cs="Georgia"/>
        </w:rPr>
        <w:t>但如果它们是虚假和有缺陷的，并且是因仓促和鲁莽而在薄弱的根据上被接纳的；它们就是错误的规则和谬误的原则。</w:t>
      </w:r>
    </w:p>
    <w:p w14:paraId="1E20B87F">
      <w:pPr>
        <w:spacing w:after="291" w:line="255" w:lineRule="auto"/>
        <w:ind w:left="-5" w:hanging="10"/>
        <w:rPr>
          <w:rFonts w:hint="eastAsia" w:ascii="Georgia" w:hAnsi="Georgia" w:eastAsia="Georgia" w:cs="Georgia"/>
        </w:rPr>
      </w:pPr>
      <w:r>
        <w:rPr>
          <w:rFonts w:hint="eastAsia" w:ascii="Georgia" w:hAnsi="Georgia" w:eastAsia="Georgia" w:cs="Georgia"/>
        </w:rPr>
        <w:t>And because they hinder us in our afterjudgments, making us judge amiss of things, as they needs must who judge according to a false measure, they are called prejudices.</w:t>
      </w:r>
    </w:p>
    <w:p w14:paraId="01BE70C3">
      <w:pPr>
        <w:spacing w:after="291" w:line="255" w:lineRule="auto"/>
        <w:ind w:left="-5" w:hanging="10"/>
        <w:rPr>
          <w:rFonts w:hint="eastAsia" w:ascii="Georgia" w:hAnsi="Georgia" w:eastAsia="Georgia" w:cs="Georgia"/>
        </w:rPr>
      </w:pPr>
      <w:r>
        <w:rPr>
          <w:rFonts w:hint="eastAsia" w:ascii="Georgia" w:hAnsi="Georgia" w:eastAsia="Georgia" w:cs="Georgia"/>
        </w:rPr>
        <w:t>因为它们阻碍我们后来的判断，使我们对事物作出错误的判断，正如那些根据错误标准来判断的人必然会做的那样，所以它们被称为偏见。</w:t>
      </w:r>
    </w:p>
    <w:p w14:paraId="415343A7">
      <w:pPr>
        <w:spacing w:after="291" w:line="255" w:lineRule="auto"/>
        <w:ind w:left="-5" w:hanging="10"/>
        <w:rPr>
          <w:rFonts w:hint="eastAsia" w:ascii="Georgia" w:hAnsi="Georgia" w:eastAsia="Georgia" w:cs="Georgia"/>
        </w:rPr>
      </w:pPr>
    </w:p>
    <w:p w14:paraId="612B2C65">
      <w:pPr>
        <w:spacing w:after="291" w:line="255" w:lineRule="auto"/>
        <w:ind w:left="-5" w:hanging="10"/>
        <w:rPr>
          <w:rFonts w:hint="eastAsia" w:ascii="Georgia" w:hAnsi="Georgia" w:eastAsia="Georgia" w:cs="Georgia"/>
        </w:rPr>
      </w:pPr>
      <w:r>
        <w:rPr>
          <w:rFonts w:hint="eastAsia" w:ascii="Georgia" w:hAnsi="Georgia" w:eastAsia="Georgia" w:cs="Georgia"/>
        </w:rPr>
        <w:t>And these are a most general Cause of the errors and ignorance’s of men.</w:t>
      </w:r>
    </w:p>
    <w:p w14:paraId="27512DB5">
      <w:pPr>
        <w:spacing w:after="291" w:line="255" w:lineRule="auto"/>
        <w:ind w:left="-5" w:hanging="10"/>
        <w:rPr>
          <w:rFonts w:hint="eastAsia" w:ascii="Georgia" w:hAnsi="Georgia" w:eastAsia="Georgia" w:cs="Georgia"/>
        </w:rPr>
      </w:pPr>
      <w:r>
        <w:rPr>
          <w:rFonts w:hint="eastAsia" w:ascii="Georgia" w:hAnsi="Georgia" w:eastAsia="Georgia" w:cs="Georgia"/>
        </w:rPr>
        <w:t>这些是人犯错和无知的最普遍原因。</w:t>
      </w:r>
    </w:p>
    <w:p w14:paraId="7C964B1E">
      <w:pPr>
        <w:spacing w:after="291" w:line="255" w:lineRule="auto"/>
        <w:ind w:left="-5" w:hanging="10"/>
        <w:rPr>
          <w:rFonts w:hint="eastAsia" w:ascii="Georgia" w:hAnsi="Georgia" w:eastAsia="Georgia" w:cs="Georgia"/>
        </w:rPr>
      </w:pPr>
      <w:r>
        <w:rPr>
          <w:rFonts w:hint="eastAsia" w:ascii="Georgia" w:hAnsi="Georgia" w:eastAsia="Georgia" w:cs="Georgia"/>
        </w:rPr>
        <w:t>For we are ignorant many times of our Duty, and mistake a sinful action for a lawful liberty, when no want of plainness in God's revelations, or in the nature of Virtues and Vices, nor any want of opportunity to be told of them; but some of these hindrances of our own minds are the causes of our ignorance.</w:t>
      </w:r>
    </w:p>
    <w:p w14:paraId="26CC0135">
      <w:pPr>
        <w:spacing w:after="291" w:line="255" w:lineRule="auto"/>
        <w:ind w:left="-5" w:hanging="10"/>
        <w:rPr>
          <w:rFonts w:hint="eastAsia" w:ascii="Georgia" w:hAnsi="Georgia" w:eastAsia="Georgia" w:cs="Georgia"/>
        </w:rPr>
      </w:pPr>
      <w:r>
        <w:rPr>
          <w:rFonts w:hint="eastAsia" w:ascii="Georgia" w:hAnsi="Georgia" w:eastAsia="Georgia" w:cs="Georgia"/>
        </w:rPr>
        <w:t>我们多次对我们的本分无知，并将一个罪恶的行为误认为合法的自由，这时并非因为神的启示或德行与恶习的本性不清晰，也非因为没有机会被告知；而是我们自己思想中的某些障碍是我们无知的原因。</w:t>
      </w:r>
    </w:p>
    <w:p w14:paraId="7901CD2C">
      <w:pPr>
        <w:spacing w:after="291" w:line="255" w:lineRule="auto"/>
        <w:ind w:left="-5" w:hanging="10"/>
        <w:rPr>
          <w:rFonts w:hint="eastAsia" w:ascii="Georgia" w:hAnsi="Georgia" w:eastAsia="Georgia" w:cs="Georgia"/>
        </w:rPr>
      </w:pPr>
      <w:r>
        <w:rPr>
          <w:rFonts w:hint="eastAsia" w:ascii="Georgia" w:hAnsi="Georgia" w:eastAsia="Georgia" w:cs="Georgia"/>
        </w:rPr>
        <w:t>Those very Duties which are brought clear and open to our understandings, are sometimes either not at all, or very maimedly and imperfectly understood, because our minds are blocked up by a contrary belief, which makes us not to attend to them, but either wholly to overlook, or in great measure to evacuate and undermine them.</w:t>
      </w:r>
    </w:p>
    <w:p w14:paraId="322D0CA7">
      <w:pPr>
        <w:spacing w:after="291" w:line="255" w:lineRule="auto"/>
        <w:ind w:left="-5" w:hanging="10"/>
        <w:rPr>
          <w:rFonts w:hint="eastAsia" w:ascii="Georgia" w:hAnsi="Georgia" w:eastAsia="Georgia" w:cs="Georgia"/>
        </w:rPr>
      </w:pPr>
      <w:r>
        <w:rPr>
          <w:rFonts w:hint="eastAsia" w:ascii="Georgia" w:hAnsi="Georgia" w:eastAsia="Georgia" w:cs="Georgia"/>
        </w:rPr>
        <w:t>那些被清晰地、敞开地带到我们理解力面前的本分，有时要么根本不被理解，要么被非常残缺和不完美地理解，因为我们的思想被一个相反的信念所堵塞，这使我们不注意它们，而要么完全忽视，要么在很大程度上使其失效和破坏它们。</w:t>
      </w:r>
    </w:p>
    <w:p w14:paraId="729C1D60">
      <w:pPr>
        <w:spacing w:after="291" w:line="255" w:lineRule="auto"/>
        <w:ind w:left="-5" w:hanging="10"/>
        <w:rPr>
          <w:rFonts w:hint="eastAsia" w:ascii="Georgia" w:hAnsi="Georgia" w:eastAsia="Georgia" w:cs="Georgia"/>
        </w:rPr>
      </w:pPr>
      <w:r>
        <w:rPr>
          <w:rFonts w:hint="eastAsia" w:ascii="Georgia" w:hAnsi="Georgia" w:eastAsia="Georgia" w:cs="Georgia"/>
        </w:rPr>
        <w:t>Our prejudice has got possession of our souls, and suffers not even a plain and clear Duty to be entertained if it makes against it, but either throws it out all, or pares off so much of it as is inconsistent with it.</w:t>
      </w:r>
    </w:p>
    <w:p w14:paraId="7C62EA77">
      <w:pPr>
        <w:spacing w:after="291" w:line="255" w:lineRule="auto"/>
        <w:ind w:left="-5" w:hanging="10"/>
        <w:rPr>
          <w:rFonts w:hint="eastAsia" w:ascii="Georgia" w:hAnsi="Georgia" w:eastAsia="Georgia" w:cs="Georgia"/>
        </w:rPr>
      </w:pPr>
      <w:r>
        <w:rPr>
          <w:rFonts w:hint="eastAsia" w:ascii="Georgia" w:hAnsi="Georgia" w:eastAsia="Georgia" w:cs="Georgia"/>
        </w:rPr>
        <w:t>我们的偏见已经占有了我们的灵魂，并且不允许一个清晰明确的本分被接纳，如果它与偏见相悖，而是要么将它完全抛弃，要么削去与偏见不一致的部分。</w:t>
      </w:r>
    </w:p>
    <w:p w14:paraId="20859D73">
      <w:pPr>
        <w:spacing w:after="291" w:line="255" w:lineRule="auto"/>
        <w:ind w:left="-5" w:hanging="10"/>
        <w:rPr>
          <w:rFonts w:hint="eastAsia" w:ascii="Georgia" w:hAnsi="Georgia" w:eastAsia="Georgia" w:cs="Georgia"/>
        </w:rPr>
      </w:pPr>
      <w:r>
        <w:rPr>
          <w:rFonts w:hint="eastAsia" w:ascii="Georgia" w:hAnsi="Georgia" w:eastAsia="Georgia" w:cs="Georgia"/>
        </w:rPr>
        <w:t>For one error begets another in practice, as well as in speculation; so that if we have an erroneous belief which contradicts our Duty; it is but rational that we should erroneously evacuate or impair our Duty likewise.</w:t>
      </w:r>
    </w:p>
    <w:p w14:paraId="0EC0C14C">
      <w:pPr>
        <w:spacing w:after="291" w:line="255" w:lineRule="auto"/>
        <w:ind w:left="-5" w:hanging="10"/>
        <w:rPr>
          <w:rFonts w:hint="eastAsia" w:ascii="Georgia" w:hAnsi="Georgia" w:eastAsia="Georgia" w:cs="Georgia"/>
        </w:rPr>
      </w:pPr>
      <w:r>
        <w:rPr>
          <w:rFonts w:hint="eastAsia" w:ascii="Georgia" w:hAnsi="Georgia" w:eastAsia="Georgia" w:cs="Georgia"/>
        </w:rPr>
        <w:t>因为一个错误在实践中，如同在思辨中一样，会产生另一个错误；因此，如果我们有一个与我们的本分相矛盾的错误信念；我们同样错误地使我们的本分失效或损害它，也是合乎理性的。</w:t>
      </w:r>
    </w:p>
    <w:p w14:paraId="50B16D21">
      <w:pPr>
        <w:spacing w:after="291" w:line="255" w:lineRule="auto"/>
        <w:ind w:left="-5" w:hanging="10"/>
        <w:rPr>
          <w:rFonts w:hint="eastAsia" w:ascii="Georgia" w:hAnsi="Georgia" w:eastAsia="Georgia" w:cs="Georgia"/>
        </w:rPr>
      </w:pPr>
      <w:r>
        <w:rPr>
          <w:rFonts w:hint="eastAsia" w:ascii="Georgia" w:hAnsi="Georgia" w:eastAsia="Georgia" w:cs="Georgia"/>
        </w:rPr>
        <w:t>So long therefore as the prejudice is entertained, if the Duty be never so plainly expressed, or loudly proposed to our minds, it must needs be excluded, or only so much of it gain our notice and belief, as doth not thwart the prejudice, but agrees with it.</w:t>
      </w:r>
    </w:p>
    <w:p w14:paraId="3D0BA4CC">
      <w:pPr>
        <w:spacing w:after="291" w:line="255" w:lineRule="auto"/>
        <w:ind w:left="-5" w:hanging="10"/>
        <w:rPr>
          <w:rFonts w:hint="eastAsia" w:ascii="Georgia" w:hAnsi="Georgia" w:eastAsia="Georgia" w:cs="Georgia"/>
        </w:rPr>
      </w:pPr>
      <w:r>
        <w:rPr>
          <w:rFonts w:hint="eastAsia" w:ascii="Georgia" w:hAnsi="Georgia" w:eastAsia="Georgia" w:cs="Georgia"/>
        </w:rPr>
        <w:t>因此，只要偏见被怀有，如果本分被表达得再明确，或被响亮地呈现在我们思想面前，它也必然被排除，或者只有不与偏见冲突，而与之相符的部分，才能得到我们的注意和相信。</w:t>
      </w:r>
    </w:p>
    <w:p w14:paraId="77E379D9">
      <w:pPr>
        <w:spacing w:after="291" w:line="255" w:lineRule="auto"/>
        <w:ind w:left="-5" w:hanging="10"/>
        <w:rPr>
          <w:rFonts w:hint="eastAsia" w:ascii="Georgia" w:hAnsi="Georgia" w:eastAsia="Georgia" w:cs="Georgia"/>
        </w:rPr>
      </w:pPr>
    </w:p>
    <w:p w14:paraId="6AE65AED">
      <w:pPr>
        <w:spacing w:after="291" w:line="255" w:lineRule="auto"/>
        <w:ind w:left="-5" w:hanging="10"/>
        <w:rPr>
          <w:rFonts w:hint="eastAsia" w:ascii="Georgia" w:hAnsi="Georgia" w:eastAsia="Georgia" w:cs="Georgia"/>
        </w:rPr>
      </w:pPr>
      <w:r>
        <w:rPr>
          <w:rFonts w:hint="eastAsia" w:ascii="Georgia" w:hAnsi="Georgia" w:eastAsia="Georgia" w:cs="Georgia"/>
        </w:rPr>
        <w:t>To understand this we are to take notice, that any Truths or Duties, which are proposed to our understandings, have a very different success when they are offered to a free and empty, from what they have when they are proposed to a prejudiced and prepossessed mind.</w:t>
      </w:r>
    </w:p>
    <w:p w14:paraId="02A1C224">
      <w:pPr>
        <w:spacing w:after="291" w:line="255" w:lineRule="auto"/>
        <w:ind w:left="-5" w:hanging="10"/>
        <w:rPr>
          <w:rFonts w:hint="eastAsia" w:ascii="Georgia" w:hAnsi="Georgia" w:eastAsia="Georgia" w:cs="Georgia"/>
        </w:rPr>
      </w:pPr>
      <w:r>
        <w:rPr>
          <w:rFonts w:hint="eastAsia" w:ascii="Georgia" w:hAnsi="Georgia" w:eastAsia="Georgia" w:cs="Georgia"/>
        </w:rPr>
        <w:t>要理解这一点，我们必须注意到，任何被呈现在我们理解力面前的真理或本分，当它们被提供给一个自由和空虚的心灵时，其成功与被提供给一个有偏见和先入为主的心灵时，有着非常不同的结果。</w:t>
      </w:r>
    </w:p>
    <w:p w14:paraId="7494D335">
      <w:pPr>
        <w:spacing w:after="291" w:line="255" w:lineRule="auto"/>
        <w:ind w:left="-5" w:hanging="10"/>
        <w:rPr>
          <w:rFonts w:hint="eastAsia" w:ascii="Georgia" w:hAnsi="Georgia" w:eastAsia="Georgia" w:cs="Georgia"/>
        </w:rPr>
      </w:pPr>
      <w:r>
        <w:rPr>
          <w:rFonts w:hint="eastAsia" w:ascii="Georgia" w:hAnsi="Georgia" w:eastAsia="Georgia" w:cs="Georgia"/>
        </w:rPr>
        <w:t>For with the former any Duty is sufficiently qualified to beget a right understanding and belief, if it be plainly and in clear words proposed to them; but with the latter a plain proposal is not enough, but besides that, there is need withal of a confutation of the erroneous prejudices which make against it.</w:t>
      </w:r>
    </w:p>
    <w:p w14:paraId="624EEFB0">
      <w:pPr>
        <w:spacing w:after="291" w:line="255" w:lineRule="auto"/>
        <w:ind w:left="-5" w:hanging="10"/>
        <w:rPr>
          <w:rFonts w:hint="eastAsia" w:ascii="Georgia" w:hAnsi="Georgia" w:eastAsia="Georgia" w:cs="Georgia"/>
        </w:rPr>
      </w:pPr>
      <w:r>
        <w:rPr>
          <w:rFonts w:hint="eastAsia" w:ascii="Georgia" w:hAnsi="Georgia" w:eastAsia="Georgia" w:cs="Georgia"/>
        </w:rPr>
        <w:t>因为对于前者，任何本分只要用明白清晰的言辞向他们提出，就足以产生正确的理解和信念；但对于后者，一个明白的提议是不够的，除此之外，还需要驳斥那些反对它的错误偏见。</w:t>
      </w:r>
    </w:p>
    <w:p w14:paraId="7CD85E7E">
      <w:pPr>
        <w:spacing w:after="291" w:line="255" w:lineRule="auto"/>
        <w:ind w:left="-5" w:hanging="10"/>
        <w:rPr>
          <w:rFonts w:hint="eastAsia" w:ascii="Georgia" w:hAnsi="Georgia" w:eastAsia="Georgia" w:cs="Georgia"/>
        </w:rPr>
      </w:pPr>
    </w:p>
    <w:p w14:paraId="28A48059">
      <w:pPr>
        <w:spacing w:after="291" w:line="255" w:lineRule="auto"/>
        <w:ind w:left="-5" w:hanging="10"/>
        <w:rPr>
          <w:rFonts w:hint="eastAsia" w:ascii="Georgia" w:hAnsi="Georgia" w:eastAsia="Georgia" w:cs="Georgia"/>
        </w:rPr>
      </w:pPr>
      <w:r>
        <w:rPr>
          <w:rFonts w:hint="eastAsia" w:ascii="Georgia" w:hAnsi="Georgia" w:eastAsia="Georgia" w:cs="Georgia"/>
        </w:rPr>
        <w:t>1.To a mind that is open and free, not incensed by any repugnant lust, normisled by any contrary opinion; nothing more is needful to make it understand and believe its Duty, than to have a revelation of it from God in plain words, and a clear and evident proposal.</w:t>
      </w:r>
    </w:p>
    <w:p w14:paraId="4BA545CF">
      <w:pPr>
        <w:spacing w:after="291" w:line="255" w:lineRule="auto"/>
        <w:ind w:left="-5" w:hanging="10"/>
        <w:rPr>
          <w:rFonts w:hint="eastAsia" w:ascii="Georgia" w:hAnsi="Georgia" w:eastAsia="Georgia" w:cs="Georgia"/>
        </w:rPr>
      </w:pPr>
      <w:r>
        <w:rPr>
          <w:rFonts w:hint="eastAsia" w:ascii="Georgia" w:hAnsi="Georgia" w:eastAsia="Georgia" w:cs="Georgia"/>
        </w:rPr>
        <w:t>1.对于一个开放和自由，不被任何相悖的私欲所激怒，也不被任何相反的观点所误导的心灵；要使其理解和相信其本分，除了从神那里得到用明白言辞所作的启示，以及一个清晰明确的提议外，别无所需。</w:t>
      </w:r>
    </w:p>
    <w:p w14:paraId="096F96EF">
      <w:pPr>
        <w:spacing w:after="291" w:line="255" w:lineRule="auto"/>
        <w:ind w:left="-5" w:hanging="10"/>
        <w:rPr>
          <w:rFonts w:hint="eastAsia" w:ascii="Georgia" w:hAnsi="Georgia" w:eastAsia="Georgia" w:cs="Georgia"/>
        </w:rPr>
      </w:pPr>
      <w:r>
        <w:rPr>
          <w:rFonts w:hint="eastAsia" w:ascii="Georgia" w:hAnsi="Georgia" w:eastAsia="Georgia" w:cs="Georgia"/>
        </w:rPr>
        <w:t>For such men are ready and willing, not only to hear and believe what God says, but also to take his meaning from the obvious and simple sense of his own words, and not from any agreement with their own bye-inclinations and prepossessions.</w:t>
      </w:r>
    </w:p>
    <w:p w14:paraId="15D8716D">
      <w:pPr>
        <w:spacing w:after="291" w:line="255" w:lineRule="auto"/>
        <w:ind w:left="-5" w:hanging="10"/>
        <w:rPr>
          <w:rFonts w:hint="eastAsia" w:ascii="Georgia" w:hAnsi="Georgia" w:eastAsia="Georgia" w:cs="Georgia"/>
        </w:rPr>
      </w:pPr>
      <w:r>
        <w:rPr>
          <w:rFonts w:hint="eastAsia" w:ascii="Georgia" w:hAnsi="Georgia" w:eastAsia="Georgia" w:cs="Georgia"/>
        </w:rPr>
        <w:t>因为这样的人乐意且情愿，不仅听信神所说的话，而且从祂自己话语明显而简单的意义中领会祂的意思，而不是从与他们自己私下的倾向和先入之见的任何一致性中领会。</w:t>
      </w:r>
    </w:p>
    <w:p w14:paraId="11C70E93">
      <w:pPr>
        <w:spacing w:after="291" w:line="255" w:lineRule="auto"/>
        <w:ind w:left="-5" w:hanging="10"/>
        <w:rPr>
          <w:rFonts w:hint="eastAsia" w:ascii="Georgia" w:hAnsi="Georgia" w:eastAsia="Georgia" w:cs="Georgia"/>
        </w:rPr>
      </w:pPr>
      <w:r>
        <w:rPr>
          <w:rFonts w:hint="eastAsia" w:ascii="Georgia" w:hAnsi="Georgia" w:eastAsia="Georgia" w:cs="Georgia"/>
        </w:rPr>
        <w:t>They are not biassed by any lust, or made a party by any opinions which should make them lean to one sense, but are unconcerned on one side or another: and therefore they have no temptation to pervert God's Words and misinterpret them, and to make them speak, not what according to their usual and open sense they should, but what to gratify their private lusts or opinions they wish they might do.</w:t>
      </w:r>
    </w:p>
    <w:p w14:paraId="3E1059EE">
      <w:pPr>
        <w:spacing w:after="291" w:line="255" w:lineRule="auto"/>
        <w:ind w:left="-5" w:hanging="10"/>
        <w:rPr>
          <w:rFonts w:hint="eastAsia" w:ascii="Georgia" w:hAnsi="Georgia" w:eastAsia="Georgia" w:cs="Georgia"/>
        </w:rPr>
      </w:pPr>
      <w:r>
        <w:rPr>
          <w:rFonts w:hint="eastAsia" w:ascii="Georgia" w:hAnsi="Georgia" w:eastAsia="Georgia" w:cs="Georgia"/>
        </w:rPr>
        <w:t>他们不被任何私欲所偏袒，也不因任何观点而成为使其倾向于一种意义的一方，而是在任何一方上都无所偏倚：因此他们没有试探去歪曲神的圣言并误解它们，使它们说的不是按其通常和公开的意义所应说的，而是为了满足他们私人的私欲或观点，他们希望它们可能会说的。</w:t>
      </w:r>
    </w:p>
    <w:p w14:paraId="5CD0951E">
      <w:pPr>
        <w:spacing w:after="291" w:line="255" w:lineRule="auto"/>
        <w:ind w:left="-5" w:hanging="10"/>
        <w:rPr>
          <w:rFonts w:hint="eastAsia" w:ascii="Georgia" w:hAnsi="Georgia" w:eastAsia="Georgia" w:cs="Georgia"/>
        </w:rPr>
      </w:pPr>
      <w:r>
        <w:rPr>
          <w:rFonts w:hint="eastAsia" w:ascii="Georgia" w:hAnsi="Georgia" w:eastAsia="Georgia" w:cs="Georgia"/>
        </w:rPr>
        <w:t>Their minds in themselves are free to any impression, and wait for the plain and simple meaning of such expressions as God shall use to determine them.</w:t>
      </w:r>
    </w:p>
    <w:p w14:paraId="5A8BA5BE">
      <w:pPr>
        <w:spacing w:after="291" w:line="255" w:lineRule="auto"/>
        <w:ind w:left="-5" w:hanging="10"/>
        <w:rPr>
          <w:rFonts w:hint="eastAsia" w:ascii="Georgia" w:hAnsi="Georgia" w:eastAsia="Georgia" w:cs="Georgia"/>
        </w:rPr>
      </w:pPr>
      <w:r>
        <w:rPr>
          <w:rFonts w:hint="eastAsia" w:ascii="Georgia" w:hAnsi="Georgia" w:eastAsia="Georgia" w:cs="Georgia"/>
        </w:rPr>
        <w:t>他们的心灵本身对任何印象都是自由的，并等待着神将用来决定它们的那些表达方式的明白而简单的意义。</w:t>
      </w:r>
    </w:p>
    <w:p w14:paraId="27F31537">
      <w:pPr>
        <w:spacing w:after="291" w:line="255" w:lineRule="auto"/>
        <w:ind w:left="-5" w:hanging="10"/>
        <w:rPr>
          <w:rFonts w:hint="eastAsia" w:ascii="Georgia" w:hAnsi="Georgia" w:eastAsia="Georgia" w:cs="Georgia"/>
        </w:rPr>
      </w:pPr>
      <w:r>
        <w:rPr>
          <w:rFonts w:hint="eastAsia" w:ascii="Georgia" w:hAnsi="Georgia" w:eastAsia="Georgia" w:cs="Georgia"/>
        </w:rPr>
        <w:t>So that he need do nothing more to give them a right apprehension of his will, than to utter it in such plain, and intelligible words, as in their usual and obvious sense are expressive of it.</w:t>
      </w:r>
    </w:p>
    <w:p w14:paraId="4E13671A">
      <w:pPr>
        <w:spacing w:after="291" w:line="255" w:lineRule="auto"/>
        <w:ind w:left="-5" w:hanging="10"/>
        <w:rPr>
          <w:rFonts w:hint="eastAsia" w:ascii="Georgia" w:hAnsi="Georgia" w:eastAsia="Georgia" w:cs="Georgia"/>
        </w:rPr>
      </w:pPr>
      <w:r>
        <w:rPr>
          <w:rFonts w:hint="eastAsia" w:ascii="Georgia" w:hAnsi="Georgia" w:eastAsia="Georgia" w:cs="Georgia"/>
        </w:rPr>
        <w:t>因此，祂无需做更多的事来给予他们对祂旨意的正确理解，只需用那些在其通常和明显的意义上能表达其旨意的、明白易懂的话语说出来即可。</w:t>
      </w:r>
    </w:p>
    <w:p w14:paraId="46E56755">
      <w:pPr>
        <w:spacing w:after="291" w:line="255" w:lineRule="auto"/>
        <w:ind w:left="-5" w:hanging="10"/>
        <w:rPr>
          <w:rFonts w:hint="eastAsia" w:ascii="Georgia" w:hAnsi="Georgia" w:eastAsia="Georgia" w:cs="Georgia"/>
        </w:rPr>
      </w:pPr>
      <w:r>
        <w:rPr>
          <w:rFonts w:hint="eastAsia" w:ascii="Georgia" w:hAnsi="Georgia" w:eastAsia="Georgia" w:cs="Georgia"/>
        </w:rPr>
        <w:t>A plain and clear proposal then of any Duty, is sufficient to make these ingenuously honest, and free minds to understand it; and nothing is a greater Argument that the expressions wherein our Duty is revealed are ambiguous or obscure, and that the proposal is incompetent; than that these teachable minds, which have nothing but the inevidence of the revelation to misguide them, do not rightly conceive and apprehend it.</w:t>
      </w:r>
    </w:p>
    <w:p w14:paraId="062616A6">
      <w:pPr>
        <w:spacing w:after="291" w:line="255" w:lineRule="auto"/>
        <w:ind w:left="-5" w:hanging="10"/>
        <w:rPr>
          <w:rFonts w:hint="eastAsia" w:ascii="Georgia" w:hAnsi="Georgia" w:eastAsia="Georgia" w:cs="Georgia"/>
        </w:rPr>
      </w:pPr>
      <w:r>
        <w:rPr>
          <w:rFonts w:hint="eastAsia" w:ascii="Georgia" w:hAnsi="Georgia" w:eastAsia="Georgia" w:cs="Georgia"/>
        </w:rPr>
        <w:t>因此，对任何本分的一个明白清晰的提议，足以使这些真诚诚实和自由的心灵理解它；并且，没有什么比这些可教导的心灵（除了启示的不明显之外，没有任何东西误导他们）不能正确地构想和领会它，更能证明揭示我们本分的表达是含糊或晦涩的，以及提议是不称职的了。</w:t>
      </w:r>
    </w:p>
    <w:p w14:paraId="3EBA5312">
      <w:pPr>
        <w:spacing w:after="291" w:line="255" w:lineRule="auto"/>
        <w:ind w:left="-5" w:hanging="10"/>
        <w:rPr>
          <w:rFonts w:hint="eastAsia" w:ascii="Georgia" w:hAnsi="Georgia" w:eastAsia="Georgia" w:cs="Georgia"/>
        </w:rPr>
      </w:pPr>
    </w:p>
    <w:p w14:paraId="157E3A5E">
      <w:pPr>
        <w:spacing w:after="291" w:line="255" w:lineRule="auto"/>
        <w:ind w:left="-5" w:hanging="10"/>
        <w:rPr>
          <w:rFonts w:hint="eastAsia" w:ascii="Georgia" w:hAnsi="Georgia" w:eastAsia="Georgia" w:cs="Georgia"/>
        </w:rPr>
      </w:pPr>
      <w:r>
        <w:rPr>
          <w:rFonts w:hint="eastAsia" w:ascii="Georgia" w:hAnsi="Georgia" w:eastAsia="Georgia" w:cs="Georgia"/>
        </w:rPr>
        <w:t>But,</w:t>
      </w:r>
    </w:p>
    <w:p w14:paraId="1E68903F">
      <w:pPr>
        <w:spacing w:after="291" w:line="255" w:lineRule="auto"/>
        <w:ind w:left="-5" w:hanging="10"/>
        <w:rPr>
          <w:rFonts w:hint="eastAsia" w:ascii="Georgia" w:hAnsi="Georgia" w:eastAsia="Georgia" w:cs="Georgia"/>
        </w:rPr>
      </w:pPr>
      <w:r>
        <w:rPr>
          <w:rFonts w:hint="eastAsia" w:ascii="Georgia" w:hAnsi="Georgia" w:eastAsia="Georgia" w:cs="Georgia"/>
        </w:rPr>
        <w:t>但是，</w:t>
      </w:r>
    </w:p>
    <w:p w14:paraId="4C0C97E0">
      <w:pPr>
        <w:spacing w:after="291" w:line="255" w:lineRule="auto"/>
        <w:ind w:left="-5" w:hanging="10"/>
        <w:rPr>
          <w:rFonts w:hint="eastAsia" w:ascii="Georgia" w:hAnsi="Georgia" w:eastAsia="Georgia" w:cs="Georgia"/>
        </w:rPr>
      </w:pPr>
      <w:r>
        <w:rPr>
          <w:rFonts w:hint="eastAsia" w:ascii="Georgia" w:hAnsi="Georgia" w:eastAsia="Georgia" w:cs="Georgia"/>
        </w:rPr>
        <w:t>2.To a mind that is prejudiced and prepossessed, and, through a love tosome former opinions and anticipations of Judgment which are inconsistent with it, unwilling to understand and assent to it; a plain and evident proposal of any Duty is not enough: but besides it, there is need moreover of silencing those doubts, and confuting those opinions which make against it.</w:t>
      </w:r>
    </w:p>
    <w:p w14:paraId="6D5A0021">
      <w:pPr>
        <w:spacing w:after="291" w:line="255" w:lineRule="auto"/>
        <w:ind w:left="-5" w:hanging="10"/>
        <w:rPr>
          <w:rFonts w:hint="eastAsia" w:ascii="Georgia" w:hAnsi="Georgia" w:eastAsia="Georgia" w:cs="Georgia"/>
        </w:rPr>
      </w:pPr>
      <w:r>
        <w:rPr>
          <w:rFonts w:hint="eastAsia" w:ascii="Georgia" w:hAnsi="Georgia" w:eastAsia="Georgia" w:cs="Georgia"/>
        </w:rPr>
        <w:t>2.对于一个有偏见和先入为主，并且由于喜爱某些与之不一致的先前观点和先入判断，而不愿理解和同意它的心灵；对任何本分的一个明白明确的提议是不够的：除此之外，还需要平息那些怀疑，并驳斥那些反对它的观点。</w:t>
      </w:r>
    </w:p>
    <w:p w14:paraId="29F6E870">
      <w:pPr>
        <w:spacing w:after="291" w:line="255" w:lineRule="auto"/>
        <w:ind w:left="-5" w:hanging="10"/>
        <w:rPr>
          <w:rFonts w:hint="eastAsia" w:ascii="Georgia" w:hAnsi="Georgia" w:eastAsia="Georgia" w:cs="Georgia"/>
        </w:rPr>
      </w:pPr>
    </w:p>
    <w:p w14:paraId="1B860134">
      <w:pPr>
        <w:spacing w:after="291" w:line="255" w:lineRule="auto"/>
        <w:ind w:left="-5" w:hanging="10"/>
        <w:rPr>
          <w:rFonts w:hint="eastAsia" w:ascii="Georgia" w:hAnsi="Georgia" w:eastAsia="Georgia" w:cs="Georgia"/>
        </w:rPr>
      </w:pPr>
      <w:r>
        <w:rPr>
          <w:rFonts w:hint="eastAsia" w:ascii="Georgia" w:hAnsi="Georgia" w:eastAsia="Georgia" w:cs="Georgia"/>
        </w:rPr>
        <w:t>To such minds, I say, a plain expression, and evident proposal of God's will is not sufficient to make them believe, and rightly apprehend it.</w:t>
      </w:r>
    </w:p>
    <w:p w14:paraId="4BCB0E48">
      <w:pPr>
        <w:spacing w:after="291" w:line="255" w:lineRule="auto"/>
        <w:ind w:left="-5" w:hanging="10"/>
        <w:rPr>
          <w:rFonts w:hint="eastAsia" w:ascii="Georgia" w:hAnsi="Georgia" w:eastAsia="Georgia" w:cs="Georgia"/>
        </w:rPr>
      </w:pPr>
      <w:r>
        <w:rPr>
          <w:rFonts w:hint="eastAsia" w:ascii="Georgia" w:hAnsi="Georgia" w:eastAsia="Georgia" w:cs="Georgia"/>
        </w:rPr>
        <w:t>我说，对于这样的心灵，一个明白的表达和对神旨意的明确提议，不足以使他们相信并正确地领会它。</w:t>
      </w:r>
    </w:p>
    <w:p w14:paraId="5503A25A">
      <w:pPr>
        <w:spacing w:after="291" w:line="255" w:lineRule="auto"/>
        <w:ind w:left="-5" w:hanging="10"/>
        <w:rPr>
          <w:rFonts w:hint="eastAsia" w:ascii="Georgia" w:hAnsi="Georgia" w:eastAsia="Georgia" w:cs="Georgia"/>
        </w:rPr>
      </w:pPr>
      <w:r>
        <w:rPr>
          <w:rFonts w:hint="eastAsia" w:ascii="Georgia" w:hAnsi="Georgia" w:eastAsia="Georgia" w:cs="Georgia"/>
        </w:rPr>
        <w:t>For their prejudice is a Bar against it, and makes them not to admit, but overlook the most natural and open sense even of plain and clear expressions; which they do, not because the words do not obviously express, but because their prejudicate opinion cannot consist with it.</w:t>
      </w:r>
    </w:p>
    <w:p w14:paraId="213BB323">
      <w:pPr>
        <w:spacing w:after="291" w:line="255" w:lineRule="auto"/>
        <w:ind w:left="-5" w:hanging="10"/>
        <w:rPr>
          <w:rFonts w:hint="eastAsia" w:ascii="Georgia" w:hAnsi="Georgia" w:eastAsia="Georgia" w:cs="Georgia"/>
        </w:rPr>
      </w:pPr>
      <w:r>
        <w:rPr>
          <w:rFonts w:hint="eastAsia" w:ascii="Georgia" w:hAnsi="Georgia" w:eastAsia="Georgia" w:cs="Georgia"/>
        </w:rPr>
        <w:t>因为他们的偏见是反对它的障碍，使他们不接纳，反而忽视即使是明白清晰表达的最自然和公开的意义；他们这样做，不是因为这些话语没有明显地表达，而是因为他们预先判断的观点不能与之共存。</w:t>
      </w:r>
    </w:p>
    <w:p w14:paraId="4AB0901B">
      <w:pPr>
        <w:spacing w:after="291" w:line="255" w:lineRule="auto"/>
        <w:ind w:left="-5" w:hanging="10"/>
        <w:rPr>
          <w:rFonts w:hint="eastAsia" w:ascii="Georgia" w:hAnsi="Georgia" w:eastAsia="Georgia" w:cs="Georgia"/>
        </w:rPr>
      </w:pPr>
      <w:r>
        <w:rPr>
          <w:rFonts w:hint="eastAsia" w:ascii="Georgia" w:hAnsi="Georgia" w:eastAsia="Georgia" w:cs="Georgia"/>
        </w:rPr>
        <w:t>For their own opinion they believe is true, and that in their own sense, which, what it is, they know most certainly.</w:t>
      </w:r>
    </w:p>
    <w:p w14:paraId="28B6DB7A">
      <w:pPr>
        <w:spacing w:after="291" w:line="255" w:lineRule="auto"/>
        <w:ind w:left="-5" w:hanging="10"/>
        <w:rPr>
          <w:rFonts w:hint="eastAsia" w:ascii="Georgia" w:hAnsi="Georgia" w:eastAsia="Georgia" w:cs="Georgia"/>
        </w:rPr>
      </w:pPr>
      <w:r>
        <w:rPr>
          <w:rFonts w:hint="eastAsia" w:ascii="Georgia" w:hAnsi="Georgia" w:eastAsia="Georgia" w:cs="Georgia"/>
        </w:rPr>
        <w:t>因为他们相信自己的观点是真实的，并且是在他们自己的意义上，至于那意义是什么，他们最确定地知道。</w:t>
      </w:r>
    </w:p>
    <w:p w14:paraId="1667B224">
      <w:pPr>
        <w:spacing w:after="291" w:line="255" w:lineRule="auto"/>
        <w:ind w:left="-5" w:hanging="10"/>
        <w:rPr>
          <w:rFonts w:hint="eastAsia" w:ascii="Georgia" w:hAnsi="Georgia" w:eastAsia="Georgia" w:cs="Georgia"/>
        </w:rPr>
      </w:pPr>
      <w:r>
        <w:rPr>
          <w:rFonts w:hint="eastAsia" w:ascii="Georgia" w:hAnsi="Georgia" w:eastAsia="Georgia" w:cs="Georgia"/>
        </w:rPr>
        <w:t>And whilst they do think this a truth, they cannot believe that to be a true, although never so plain and obvious a sense of any other words, which convinces it of falsehood.</w:t>
      </w:r>
    </w:p>
    <w:p w14:paraId="70C489B7">
      <w:pPr>
        <w:spacing w:after="291" w:line="255" w:lineRule="auto"/>
        <w:ind w:left="-5" w:hanging="10"/>
        <w:rPr>
          <w:rFonts w:hint="eastAsia" w:ascii="Georgia" w:hAnsi="Georgia" w:eastAsia="Georgia" w:cs="Georgia"/>
        </w:rPr>
      </w:pPr>
      <w:r>
        <w:rPr>
          <w:rFonts w:hint="eastAsia" w:ascii="Georgia" w:hAnsi="Georgia" w:eastAsia="Georgia" w:cs="Georgia"/>
        </w:rPr>
        <w:t>当他们认为这是一个真理时，他们就不能相信任何其他话语的意义是真实的，尽管那意义是多么明白和明显，只要它证明了他们观点的虚假。</w:t>
      </w:r>
    </w:p>
    <w:p w14:paraId="1B566814">
      <w:pPr>
        <w:spacing w:after="291" w:line="255" w:lineRule="auto"/>
        <w:ind w:left="-5" w:hanging="10"/>
        <w:rPr>
          <w:rFonts w:hint="eastAsia" w:ascii="Georgia" w:hAnsi="Georgia" w:eastAsia="Georgia" w:cs="Georgia"/>
        </w:rPr>
      </w:pPr>
      <w:r>
        <w:rPr>
          <w:rFonts w:hint="eastAsia" w:ascii="Georgia" w:hAnsi="Georgia" w:eastAsia="Georgia" w:cs="Georgia"/>
        </w:rPr>
        <w:t>So that in this Case of clashing and contradiction between a prejudicate opinion, and a new proposal, so long as the prejudice is adhered to one, of these two things must of necessity be chosen; either for the sake of such contradiction to throw away the new proposal; or to mitigate it by some sense that is reconcilable to the prejudicate belief.</w:t>
      </w:r>
    </w:p>
    <w:p w14:paraId="72FF0178">
      <w:pPr>
        <w:spacing w:after="291" w:line="255" w:lineRule="auto"/>
        <w:ind w:left="-5" w:hanging="10"/>
        <w:rPr>
          <w:rFonts w:hint="eastAsia" w:ascii="Georgia" w:hAnsi="Georgia" w:eastAsia="Georgia" w:cs="Georgia"/>
        </w:rPr>
      </w:pPr>
      <w:r>
        <w:rPr>
          <w:rFonts w:hint="eastAsia" w:ascii="Georgia" w:hAnsi="Georgia" w:eastAsia="Georgia" w:cs="Georgia"/>
        </w:rPr>
        <w:t>因此，在预先判断的观点与新提议之间发生冲突和矛盾的情况下，只要偏见被坚持，就必须从这两件事中选择其一；要么为了这种矛盾而抛弃新提议；要么通过某种能与预先判断的信念相调和的意义来缓和它。</w:t>
      </w:r>
    </w:p>
    <w:p w14:paraId="51C8EFCF">
      <w:pPr>
        <w:spacing w:after="291" w:line="255" w:lineRule="auto"/>
        <w:ind w:left="-5" w:hanging="10"/>
        <w:rPr>
          <w:rFonts w:hint="eastAsia" w:ascii="Georgia" w:hAnsi="Georgia" w:eastAsia="Georgia" w:cs="Georgia"/>
        </w:rPr>
      </w:pPr>
      <w:r>
        <w:rPr>
          <w:rFonts w:hint="eastAsia" w:ascii="Georgia" w:hAnsi="Georgia" w:eastAsia="Georgia" w:cs="Georgia"/>
        </w:rPr>
        <w:t>And if the Proposer were any way of a suspected credit, and a person liable to error and mistake; such interfering proposals would be rejected without more ado, and not admit of any long debate.</w:t>
      </w:r>
    </w:p>
    <w:p w14:paraId="18E5D707">
      <w:pPr>
        <w:spacing w:after="291" w:line="255" w:lineRule="auto"/>
        <w:ind w:left="-5" w:hanging="10"/>
        <w:rPr>
          <w:rFonts w:hint="eastAsia" w:ascii="Georgia" w:hAnsi="Georgia" w:eastAsia="Georgia" w:cs="Georgia"/>
        </w:rPr>
      </w:pPr>
      <w:r>
        <w:rPr>
          <w:rFonts w:hint="eastAsia" w:ascii="Georgia" w:hAnsi="Georgia" w:eastAsia="Georgia" w:cs="Georgia"/>
        </w:rPr>
        <w:t>如果提议者在任何方面信誉可疑，并且是一个容易犯错和失误的人；这样相互冲突的提议就会被毫不犹豫地拒绝，并且不容许任何长时间的辩论。</w:t>
      </w:r>
    </w:p>
    <w:p w14:paraId="0435E0BF">
      <w:pPr>
        <w:spacing w:after="291" w:line="255" w:lineRule="auto"/>
        <w:ind w:left="-5" w:hanging="10"/>
        <w:rPr>
          <w:rFonts w:hint="eastAsia" w:ascii="Georgia" w:hAnsi="Georgia" w:eastAsia="Georgia" w:cs="Georgia"/>
        </w:rPr>
      </w:pPr>
      <w:r>
        <w:rPr>
          <w:rFonts w:hint="eastAsia" w:ascii="Georgia" w:hAnsi="Georgia" w:eastAsia="Georgia" w:cs="Georgia"/>
        </w:rPr>
        <w:t>But if the person who brings them be of unquestionable credit, both for the untaintedness of his integrity which cannot deceive us, and also for the perfection of his knowledge, whereby he is not subject to be deceived himself; (as God is in all those truths which his Word declares, and in all those Duties which his Law enjoins us) then is there no way left, if we stick still to our opinion, but to seek out for some amicable and consistent interpretation of his words, whereby they may be made to comport with it.</w:t>
      </w:r>
    </w:p>
    <w:p w14:paraId="1CCA3226">
      <w:pPr>
        <w:spacing w:after="291" w:line="255" w:lineRule="auto"/>
        <w:ind w:left="-5" w:hanging="10"/>
        <w:rPr>
          <w:rFonts w:hint="eastAsia" w:ascii="Georgia" w:hAnsi="Georgia" w:eastAsia="Georgia" w:cs="Georgia"/>
        </w:rPr>
      </w:pPr>
      <w:r>
        <w:rPr>
          <w:rFonts w:hint="eastAsia" w:ascii="Georgia" w:hAnsi="Georgia" w:eastAsia="Georgia" w:cs="Georgia"/>
        </w:rPr>
        <w:t>但是，如果带来它们的人信誉无可置疑，既因其纯洁的正直不会欺骗我们，也因其完美的知识使祂自己不受欺骗；（正如神在祂的圣言所宣告的一切真理中，以及在祂的律法所吩咐我们的一切本分中一样）那么，如果我们仍然固守我们的观点，就没有别的办法，只能去寻找对祂话语的某种友善和一致的解释，借此使它们能与我们的观点相符。</w:t>
      </w:r>
    </w:p>
    <w:p w14:paraId="3E8A758E">
      <w:pPr>
        <w:spacing w:after="291" w:line="255" w:lineRule="auto"/>
        <w:ind w:left="-5" w:hanging="10"/>
        <w:rPr>
          <w:rFonts w:hint="eastAsia" w:ascii="Georgia" w:hAnsi="Georgia" w:eastAsia="Georgia" w:cs="Georgia"/>
        </w:rPr>
      </w:pPr>
      <w:r>
        <w:rPr>
          <w:rFonts w:hint="eastAsia" w:ascii="Georgia" w:hAnsi="Georgia" w:eastAsia="Georgia" w:cs="Georgia"/>
        </w:rPr>
        <w:t>And here the natural defect of words, and the universal imperfection of all speech befriends us.</w:t>
      </w:r>
    </w:p>
    <w:p w14:paraId="20C9A4FD">
      <w:pPr>
        <w:spacing w:after="291" w:line="255" w:lineRule="auto"/>
        <w:ind w:left="-5" w:hanging="10"/>
        <w:rPr>
          <w:rFonts w:hint="eastAsia" w:ascii="Georgia" w:hAnsi="Georgia" w:eastAsia="Georgia" w:cs="Georgia"/>
        </w:rPr>
      </w:pPr>
      <w:r>
        <w:rPr>
          <w:rFonts w:hint="eastAsia" w:ascii="Georgia" w:hAnsi="Georgia" w:eastAsia="Georgia" w:cs="Georgia"/>
        </w:rPr>
        <w:t>在这里，话语的自然缺陷和所有言语的普遍不完美帮助了我们。</w:t>
      </w:r>
    </w:p>
    <w:p w14:paraId="01577BDA">
      <w:pPr>
        <w:spacing w:after="291" w:line="255" w:lineRule="auto"/>
        <w:ind w:left="-5" w:hanging="10"/>
        <w:rPr>
          <w:rFonts w:hint="eastAsia" w:ascii="Georgia" w:hAnsi="Georgia" w:eastAsia="Georgia" w:cs="Georgia"/>
        </w:rPr>
      </w:pPr>
      <w:r>
        <w:rPr>
          <w:rFonts w:hint="eastAsia" w:ascii="Georgia" w:hAnsi="Georgia" w:eastAsia="Georgia" w:cs="Georgia"/>
        </w:rPr>
        <w:t>For scarce any Sentence is so plain and full for one sense, but that through the witty arts of some, and the irregular and improper use of others, it may be shown capable to speak another.</w:t>
      </w:r>
    </w:p>
    <w:p w14:paraId="7920AD13">
      <w:pPr>
        <w:spacing w:after="291" w:line="255" w:lineRule="auto"/>
        <w:ind w:left="-5" w:hanging="10"/>
        <w:rPr>
          <w:rFonts w:hint="eastAsia" w:ascii="Georgia" w:hAnsi="Georgia" w:eastAsia="Georgia" w:cs="Georgia"/>
        </w:rPr>
      </w:pPr>
      <w:r>
        <w:rPr>
          <w:rFonts w:hint="eastAsia" w:ascii="Georgia" w:hAnsi="Georgia" w:eastAsia="Georgia" w:cs="Georgia"/>
        </w:rPr>
        <w:t>因为几乎没有任何句子对一种意义是如此明白和充分，以至于通过某些人的巧妙技艺和他人的不规则和不当使用，它不能被证明能够说出另一种意义。</w:t>
      </w:r>
    </w:p>
    <w:p w14:paraId="59B860C4">
      <w:pPr>
        <w:spacing w:after="291" w:line="255" w:lineRule="auto"/>
        <w:ind w:left="-5" w:hanging="10"/>
        <w:rPr>
          <w:rFonts w:hint="eastAsia" w:ascii="Georgia" w:hAnsi="Georgia" w:eastAsia="Georgia" w:cs="Georgia"/>
        </w:rPr>
      </w:pPr>
      <w:r>
        <w:rPr>
          <w:rFonts w:hint="eastAsia" w:ascii="Georgia" w:hAnsi="Georgia" w:eastAsia="Georgia" w:cs="Georgia"/>
        </w:rPr>
        <w:t>And that other sense we shall be sure to put upon it, although it be never so remote and foreign from that true and obvious interpretation wherein God meant it.</w:t>
      </w:r>
    </w:p>
    <w:p w14:paraId="78FE6821">
      <w:pPr>
        <w:spacing w:after="291" w:line="255" w:lineRule="auto"/>
        <w:ind w:left="-5" w:hanging="10"/>
        <w:rPr>
          <w:rFonts w:hint="eastAsia" w:ascii="Georgia" w:hAnsi="Georgia" w:eastAsia="Georgia" w:cs="Georgia"/>
        </w:rPr>
      </w:pPr>
      <w:r>
        <w:rPr>
          <w:rFonts w:hint="eastAsia" w:ascii="Georgia" w:hAnsi="Georgia" w:eastAsia="Georgia" w:cs="Georgia"/>
        </w:rPr>
        <w:t>而那种其他的意义，我们必定会加在它上面，尽管它与神所意指的那个真实和明显的解释是多么遥远和无关。</w:t>
      </w:r>
    </w:p>
    <w:p w14:paraId="3C1C41BD">
      <w:pPr>
        <w:spacing w:after="291" w:line="255" w:lineRule="auto"/>
        <w:ind w:left="-5" w:hanging="10"/>
        <w:rPr>
          <w:rFonts w:hint="eastAsia" w:ascii="Georgia" w:hAnsi="Georgia" w:eastAsia="Georgia" w:cs="Georgia"/>
        </w:rPr>
      </w:pPr>
      <w:r>
        <w:rPr>
          <w:rFonts w:hint="eastAsia" w:ascii="Georgia" w:hAnsi="Georgia" w:eastAsia="Georgia" w:cs="Georgia"/>
        </w:rPr>
        <w:t>Nay, if we cannot readily fix upon it any other than the plain sense, which clashes with our own opinion; and yet dare not suspect its truth in that sense, be it what it will, wherein God intended it: yet so long as we are true to our prejudicate Principle, we must suspect that it hath another, which although we cannot hit upon at present, yet others, or, at another time, it may be we ourselves may.</w:t>
      </w:r>
    </w:p>
    <w:p w14:paraId="7F6AB356">
      <w:pPr>
        <w:spacing w:after="291" w:line="255" w:lineRule="auto"/>
        <w:ind w:left="-5" w:hanging="10"/>
        <w:rPr>
          <w:rFonts w:hint="eastAsia" w:ascii="Georgia" w:hAnsi="Georgia" w:eastAsia="Georgia" w:cs="Georgia"/>
        </w:rPr>
      </w:pPr>
      <w:r>
        <w:rPr>
          <w:rFonts w:hint="eastAsia" w:ascii="Georgia" w:hAnsi="Georgia" w:eastAsia="Georgia" w:cs="Georgia"/>
        </w:rPr>
        <w:t>不，如果我们不能轻易地确定它除了与我们自己观点冲突的明白意义之外的任何其他意义；并且又不敢怀疑它在神所意指的那个意义上的真实性，不管那意义是什么：然而，只要我们忠于我们预先判断的原则，我们就必须怀疑它有另一种意义，虽然我们目前可能想不出来，但其他人，或者，在另一个时候，可能我们自己能想出来。</w:t>
      </w:r>
    </w:p>
    <w:p w14:paraId="50B41789">
      <w:pPr>
        <w:spacing w:after="291" w:line="255" w:lineRule="auto"/>
        <w:ind w:left="-5" w:hanging="10"/>
        <w:rPr>
          <w:rFonts w:hint="eastAsia" w:ascii="Georgia" w:hAnsi="Georgia" w:eastAsia="Georgia" w:cs="Georgia"/>
        </w:rPr>
      </w:pPr>
      <w:r>
        <w:rPr>
          <w:rFonts w:hint="eastAsia" w:ascii="Georgia" w:hAnsi="Georgia" w:eastAsia="Georgia" w:cs="Georgia"/>
        </w:rPr>
        <w:t>This, I say, we must do; because so long as we think our own opinion true, we cannot judge another to be true too so far as it contradicts it; so that if for his sake who proposes it, we must esteem it to be true likewise; that cannot otherwise be than by softening it into such a sense as our own opinion, whereby we judge of it, can consist with.</w:t>
      </w:r>
    </w:p>
    <w:p w14:paraId="33462206">
      <w:pPr>
        <w:spacing w:after="291" w:line="255" w:lineRule="auto"/>
        <w:ind w:left="-5" w:hanging="10"/>
        <w:rPr>
          <w:rFonts w:hint="eastAsia" w:ascii="Georgia" w:hAnsi="Georgia" w:eastAsia="Georgia" w:cs="Georgia"/>
        </w:rPr>
      </w:pPr>
      <w:r>
        <w:rPr>
          <w:rFonts w:hint="eastAsia" w:ascii="Georgia" w:hAnsi="Georgia" w:eastAsia="Georgia" w:cs="Georgia"/>
        </w:rPr>
        <w:t>我说，我们必须这样做；因为只要我们认为自己的观点是真实的，我们就不能判断另一个与它相矛盾的观点也是真实的；因此，如果为了提出它的那位，我们也必须尊重它为真实的；那就只能通过将其软化成我们自己用以判断它的观点所能共存的意义来实现。</w:t>
      </w:r>
    </w:p>
    <w:p w14:paraId="25E209B5">
      <w:pPr>
        <w:spacing w:after="291" w:line="255" w:lineRule="auto"/>
        <w:ind w:left="-5" w:hanging="10"/>
        <w:rPr>
          <w:rFonts w:hint="eastAsia" w:ascii="Georgia" w:hAnsi="Georgia" w:eastAsia="Georgia" w:cs="Georgia"/>
        </w:rPr>
      </w:pPr>
      <w:r>
        <w:rPr>
          <w:rFonts w:hint="eastAsia" w:ascii="Georgia" w:hAnsi="Georgia" w:eastAsia="Georgia" w:cs="Georgia"/>
        </w:rPr>
        <w:t>As for such interfering Truths or Laws then, we shall not interpret them by the plain and obvious sense of those words which express them; but by the consistence of our own prejudicate belief, whereby we measure the sense and meaning of them.</w:t>
      </w:r>
    </w:p>
    <w:p w14:paraId="2F53A5F8">
      <w:pPr>
        <w:spacing w:after="291" w:line="255" w:lineRule="auto"/>
        <w:ind w:left="-5" w:hanging="10"/>
        <w:rPr>
          <w:rFonts w:hint="eastAsia" w:ascii="Georgia" w:hAnsi="Georgia" w:eastAsia="Georgia" w:cs="Georgia"/>
        </w:rPr>
      </w:pPr>
      <w:r>
        <w:rPr>
          <w:rFonts w:hint="eastAsia" w:ascii="Georgia" w:hAnsi="Georgia" w:eastAsia="Georgia" w:cs="Georgia"/>
        </w:rPr>
        <w:t>那么，对于这样相互冲突的真理或律法，我们将不是通过表达它们的那些词语的明白和明显的意义来解释它们；而是通过我们自己预先判断的信念的一致性来解释，我们借此来衡量它们的意义和含义。</w:t>
      </w:r>
    </w:p>
    <w:p w14:paraId="291028B0">
      <w:pPr>
        <w:spacing w:after="291" w:line="255" w:lineRule="auto"/>
        <w:ind w:left="-5" w:hanging="10"/>
        <w:rPr>
          <w:rFonts w:hint="eastAsia" w:ascii="Georgia" w:hAnsi="Georgia" w:eastAsia="Georgia" w:cs="Georgia"/>
        </w:rPr>
      </w:pPr>
    </w:p>
    <w:p w14:paraId="31B241A9">
      <w:pPr>
        <w:spacing w:after="291" w:line="255" w:lineRule="auto"/>
        <w:ind w:left="-5" w:hanging="10"/>
        <w:rPr>
          <w:rFonts w:hint="eastAsia" w:ascii="Georgia" w:hAnsi="Georgia" w:eastAsia="Georgia" w:cs="Georgia"/>
        </w:rPr>
      </w:pPr>
      <w:r>
        <w:rPr>
          <w:rFonts w:hint="eastAsia" w:ascii="Georgia" w:hAnsi="Georgia" w:eastAsia="Georgia" w:cs="Georgia"/>
        </w:rPr>
        <w:t>A plain expression then of any Law of God is not sufficient to make us rightly apprehend, nor a clear proposal able of itself to make us understand it against a prejudice, which opposes the plain and true sense of it.</w:t>
      </w:r>
    </w:p>
    <w:p w14:paraId="7A1977EC">
      <w:pPr>
        <w:spacing w:after="291" w:line="255" w:lineRule="auto"/>
        <w:ind w:left="-5" w:hanging="10"/>
        <w:rPr>
          <w:rFonts w:hint="eastAsia" w:ascii="Georgia" w:hAnsi="Georgia" w:eastAsia="Georgia" w:cs="Georgia"/>
        </w:rPr>
      </w:pPr>
      <w:r>
        <w:rPr>
          <w:rFonts w:hint="eastAsia" w:ascii="Georgia" w:hAnsi="Georgia" w:eastAsia="Georgia" w:cs="Georgia"/>
        </w:rPr>
        <w:t>因此，对神任何律法的一个明白的表达，并不足以使我们正确地领会，一个清晰的提议本身也无法使我们理解它，以对抗一个反对其明白和真实意义的偏见。</w:t>
      </w:r>
    </w:p>
    <w:p w14:paraId="125DA98B">
      <w:pPr>
        <w:spacing w:after="291" w:line="255" w:lineRule="auto"/>
        <w:ind w:left="-5" w:hanging="10"/>
        <w:rPr>
          <w:rFonts w:hint="eastAsia" w:ascii="Georgia" w:hAnsi="Georgia" w:eastAsia="Georgia" w:cs="Georgia"/>
        </w:rPr>
      </w:pPr>
      <w:r>
        <w:rPr>
          <w:rFonts w:hint="eastAsia" w:ascii="Georgia" w:hAnsi="Georgia" w:eastAsia="Georgia" w:cs="Georgia"/>
        </w:rPr>
        <w:t>Because our prejudice, so long as we adhere to it, will make us reject and overlook the plain and true meaning of the Law which opposes it, and take up with any other false or maimed sense, although it be never so remote, improper, or imperfect, which agrees with it.</w:t>
      </w:r>
    </w:p>
    <w:p w14:paraId="0A894410">
      <w:pPr>
        <w:spacing w:after="291" w:line="255" w:lineRule="auto"/>
        <w:ind w:left="-5" w:hanging="10"/>
        <w:rPr>
          <w:rFonts w:hint="eastAsia" w:ascii="Georgia" w:hAnsi="Georgia" w:eastAsia="Georgia" w:cs="Georgia"/>
        </w:rPr>
      </w:pPr>
      <w:r>
        <w:rPr>
          <w:rFonts w:hint="eastAsia" w:ascii="Georgia" w:hAnsi="Georgia" w:eastAsia="Georgia" w:cs="Georgia"/>
        </w:rPr>
        <w:t>因为我们的偏见，只要我们坚持它，就会使我们拒绝和忽视反对它的律法的明白和真实的意义，而采纳任何其他虚假或残缺的意义，尽管它是多么遥远、不当或不完美，只要它与偏见相符。</w:t>
      </w:r>
    </w:p>
    <w:p w14:paraId="41AB688A">
      <w:pPr>
        <w:spacing w:after="291" w:line="255" w:lineRule="auto"/>
        <w:ind w:left="-5" w:hanging="10"/>
        <w:rPr>
          <w:rFonts w:hint="eastAsia" w:ascii="Georgia" w:hAnsi="Georgia" w:eastAsia="Georgia" w:cs="Georgia"/>
        </w:rPr>
      </w:pPr>
    </w:p>
    <w:p w14:paraId="34925E86">
      <w:pPr>
        <w:spacing w:after="291" w:line="255" w:lineRule="auto"/>
        <w:ind w:left="-5" w:hanging="10"/>
        <w:rPr>
          <w:rFonts w:hint="eastAsia" w:ascii="Georgia" w:hAnsi="Georgia" w:eastAsia="Georgia" w:cs="Georgia"/>
        </w:rPr>
      </w:pPr>
      <w:r>
        <w:rPr>
          <w:rFonts w:hint="eastAsia" w:ascii="Georgia" w:hAnsi="Georgia" w:eastAsia="Georgia" w:cs="Georgia"/>
        </w:rPr>
        <w:t>But that our Duty may be owned and understood in its true and full meaning, 'tis necessary not only that it be clearly proposed; but also that our own doubts be silenced, and our prejudicate principle confuted, which impairs and undermines it.</w:t>
      </w:r>
    </w:p>
    <w:p w14:paraId="6E36D119">
      <w:pPr>
        <w:spacing w:after="291" w:line="255" w:lineRule="auto"/>
        <w:ind w:left="-5" w:hanging="10"/>
        <w:rPr>
          <w:rFonts w:hint="eastAsia" w:ascii="Georgia" w:hAnsi="Georgia" w:eastAsia="Georgia" w:cs="Georgia"/>
        </w:rPr>
      </w:pPr>
      <w:r>
        <w:rPr>
          <w:rFonts w:hint="eastAsia" w:ascii="Georgia" w:hAnsi="Georgia" w:eastAsia="Georgia" w:cs="Georgia"/>
        </w:rPr>
        <w:t>但是，为了使我们的本分能以其真实和完整的意义被承认和理解，不仅有必要清楚地提出它；而且还有必要使我们自己的怀疑被平息，我们那损害和破坏它的预先判断的原则被驳斥。</w:t>
      </w:r>
    </w:p>
    <w:p w14:paraId="43D59EC3">
      <w:pPr>
        <w:spacing w:after="291" w:line="255" w:lineRule="auto"/>
        <w:ind w:left="-5" w:hanging="10"/>
        <w:rPr>
          <w:rFonts w:hint="eastAsia" w:ascii="Georgia" w:hAnsi="Georgia" w:eastAsia="Georgia" w:cs="Georgia"/>
        </w:rPr>
      </w:pPr>
      <w:r>
        <w:rPr>
          <w:rFonts w:hint="eastAsia" w:ascii="Georgia" w:hAnsi="Georgia" w:eastAsia="Georgia" w:cs="Georgia"/>
        </w:rPr>
        <w:t>The true and full meaning of the Duty will not enter into our minds, till the gainsaying prejudice is thrown out of them.</w:t>
      </w:r>
    </w:p>
    <w:p w14:paraId="0F286C6D">
      <w:pPr>
        <w:spacing w:after="291" w:line="255" w:lineRule="auto"/>
        <w:ind w:left="-5" w:hanging="10"/>
        <w:rPr>
          <w:rFonts w:hint="eastAsia" w:ascii="Georgia" w:hAnsi="Georgia" w:eastAsia="Georgia" w:cs="Georgia"/>
        </w:rPr>
      </w:pPr>
      <w:r>
        <w:rPr>
          <w:rFonts w:hint="eastAsia" w:ascii="Georgia" w:hAnsi="Georgia" w:eastAsia="Georgia" w:cs="Georgia"/>
        </w:rPr>
        <w:t>本分的真实和完整的意义，直到那反驳的偏见被从我们的思想中抛出之后，才不会进入我们的思想。</w:t>
      </w:r>
    </w:p>
    <w:p w14:paraId="4DB78EF8">
      <w:pPr>
        <w:spacing w:after="291" w:line="255" w:lineRule="auto"/>
        <w:ind w:left="-5" w:hanging="10"/>
        <w:rPr>
          <w:rFonts w:hint="eastAsia" w:ascii="Georgia" w:hAnsi="Georgia" w:eastAsia="Georgia" w:cs="Georgia"/>
        </w:rPr>
      </w:pPr>
      <w:r>
        <w:rPr>
          <w:rFonts w:hint="eastAsia" w:ascii="Georgia" w:hAnsi="Georgia" w:eastAsia="Georgia" w:cs="Georgia"/>
        </w:rPr>
        <w:t>For in all our judgments of things, this is the natural and necessary course which God himself has set us; viz. to put a sense, or to pass a sentence upon anything that is proposed to us, according as we find it to clash or agree with such received opinions and standard-persuasions of our own minds whereby we judge of it.</w:t>
      </w:r>
    </w:p>
    <w:p w14:paraId="65A397AD">
      <w:pPr>
        <w:spacing w:after="291" w:line="255" w:lineRule="auto"/>
        <w:ind w:left="-5" w:hanging="10"/>
        <w:rPr>
          <w:rFonts w:hint="eastAsia" w:ascii="Georgia" w:hAnsi="Georgia" w:eastAsia="Georgia" w:cs="Georgia"/>
        </w:rPr>
      </w:pPr>
      <w:r>
        <w:rPr>
          <w:rFonts w:hint="eastAsia" w:ascii="Georgia" w:hAnsi="Georgia" w:eastAsia="Georgia" w:cs="Georgia"/>
        </w:rPr>
        <w:t>因为在我们对事物的一切判断中，这是神自己为我们设定的自然和必然的进程；即，根据我们发现任何呈现在我们面前的事物与我们自己思想中用以判断它的那些被接受的观点和标准信念是冲突还是相符，来赋予它一个意义，或对它作出一个判决。</w:t>
      </w:r>
    </w:p>
    <w:p w14:paraId="1E24927C">
      <w:pPr>
        <w:spacing w:after="291" w:line="255" w:lineRule="auto"/>
        <w:ind w:left="-5" w:hanging="10"/>
        <w:rPr>
          <w:rFonts w:hint="eastAsia" w:ascii="Georgia" w:hAnsi="Georgia" w:eastAsia="Georgia" w:cs="Georgia"/>
        </w:rPr>
      </w:pPr>
      <w:r>
        <w:rPr>
          <w:rFonts w:hint="eastAsia" w:ascii="Georgia" w:hAnsi="Georgia" w:eastAsia="Georgia" w:cs="Georgia"/>
        </w:rPr>
        <w:t>If they infer it, we approve; but if they overthrow it, we disbelieve it.</w:t>
      </w:r>
    </w:p>
    <w:p w14:paraId="486F538E">
      <w:pPr>
        <w:spacing w:after="291" w:line="255" w:lineRule="auto"/>
        <w:ind w:left="-5" w:hanging="10"/>
        <w:rPr>
          <w:rFonts w:hint="eastAsia" w:ascii="Georgia" w:hAnsi="Georgia" w:eastAsia="Georgia" w:cs="Georgia"/>
        </w:rPr>
      </w:pPr>
      <w:r>
        <w:rPr>
          <w:rFonts w:hint="eastAsia" w:ascii="Georgia" w:hAnsi="Georgia" w:eastAsia="Georgia" w:cs="Georgia"/>
        </w:rPr>
        <w:t>如果它们推断出它，我们就赞同；但如果它们推翻它，我们就不信。</w:t>
      </w:r>
    </w:p>
    <w:p w14:paraId="4220AA1A">
      <w:pPr>
        <w:spacing w:after="291" w:line="255" w:lineRule="auto"/>
        <w:ind w:left="-5" w:hanging="10"/>
        <w:rPr>
          <w:rFonts w:hint="eastAsia" w:ascii="Georgia" w:hAnsi="Georgia" w:eastAsia="Georgia" w:cs="Georgia"/>
        </w:rPr>
      </w:pPr>
      <w:r>
        <w:rPr>
          <w:rFonts w:hint="eastAsia" w:ascii="Georgia" w:hAnsi="Georgia" w:eastAsia="Georgia" w:cs="Georgia"/>
        </w:rPr>
        <w:t>For it is against the Laws of all reasoning, and the Rules of Argument and Discourse, to reject the plain and necessary consequence of an allowed Principle.</w:t>
      </w:r>
    </w:p>
    <w:p w14:paraId="38EAE9B7">
      <w:pPr>
        <w:spacing w:after="291" w:line="255" w:lineRule="auto"/>
        <w:ind w:left="-5" w:hanging="10"/>
        <w:rPr>
          <w:rFonts w:hint="eastAsia" w:ascii="Georgia" w:hAnsi="Georgia" w:eastAsia="Georgia" w:cs="Georgia"/>
        </w:rPr>
      </w:pPr>
      <w:r>
        <w:rPr>
          <w:rFonts w:hint="eastAsia" w:ascii="Georgia" w:hAnsi="Georgia" w:eastAsia="Georgia" w:cs="Georgia"/>
        </w:rPr>
        <w:t>因为拒绝一个被允许的原则的明白和必然的推论，是违反所有推理的法则和论证与论述的规则的。</w:t>
      </w:r>
    </w:p>
    <w:p w14:paraId="2BC338BD">
      <w:pPr>
        <w:spacing w:after="291" w:line="255" w:lineRule="auto"/>
        <w:ind w:left="-5" w:hanging="10"/>
        <w:rPr>
          <w:rFonts w:hint="eastAsia" w:ascii="Georgia" w:hAnsi="Georgia" w:eastAsia="Georgia" w:cs="Georgia"/>
        </w:rPr>
      </w:pPr>
      <w:r>
        <w:rPr>
          <w:rFonts w:hint="eastAsia" w:ascii="Georgia" w:hAnsi="Georgia" w:eastAsia="Georgia" w:cs="Georgia"/>
        </w:rPr>
        <w:t>So that till we renounce the prejudice which manifestly destroys a Law, we must needs evacuate, or in great part impair the Law which is opposed by it.</w:t>
      </w:r>
    </w:p>
    <w:p w14:paraId="262F61CD">
      <w:pPr>
        <w:spacing w:after="291" w:line="255" w:lineRule="auto"/>
        <w:ind w:left="-5" w:hanging="10"/>
        <w:rPr>
          <w:rFonts w:hint="eastAsia" w:ascii="Georgia" w:hAnsi="Georgia" w:eastAsia="Georgia" w:cs="Georgia"/>
        </w:rPr>
      </w:pPr>
      <w:r>
        <w:rPr>
          <w:rFonts w:hint="eastAsia" w:ascii="Georgia" w:hAnsi="Georgia" w:eastAsia="Georgia" w:cs="Georgia"/>
        </w:rPr>
        <w:t>因此，直到我们放弃那明显摧毁一条律法的偏见，我们必然会使那被它反对的律法失效，或在很大程度上损害它。</w:t>
      </w:r>
    </w:p>
    <w:p w14:paraId="6A66EF0A">
      <w:pPr>
        <w:spacing w:after="291" w:line="255" w:lineRule="auto"/>
        <w:ind w:left="-5" w:hanging="10"/>
        <w:rPr>
          <w:rFonts w:hint="eastAsia" w:ascii="Georgia" w:hAnsi="Georgia" w:eastAsia="Georgia" w:cs="Georgia"/>
        </w:rPr>
      </w:pPr>
      <w:r>
        <w:rPr>
          <w:rFonts w:hint="eastAsia" w:ascii="Georgia" w:hAnsi="Georgia" w:eastAsia="Georgia" w:cs="Georgia"/>
        </w:rPr>
        <w:t>But to make the Law be understood in its plain meaning, and believed in its full extent; 'tis necessary that the Principle be rejected which thwarts or excludes it.</w:t>
      </w:r>
    </w:p>
    <w:p w14:paraId="346B56C2">
      <w:pPr>
        <w:spacing w:after="291" w:line="255" w:lineRule="auto"/>
        <w:ind w:left="-5" w:hanging="10"/>
        <w:rPr>
          <w:rFonts w:hint="eastAsia" w:ascii="Georgia" w:hAnsi="Georgia" w:eastAsia="Georgia" w:cs="Georgia"/>
        </w:rPr>
      </w:pPr>
      <w:r>
        <w:rPr>
          <w:rFonts w:hint="eastAsia" w:ascii="Georgia" w:hAnsi="Georgia" w:eastAsia="Georgia" w:cs="Georgia"/>
        </w:rPr>
        <w:t>但是，要使律法以其明白的意义被理解，并以其完整的范围被相信；有必要拒绝那阻挠或排斥它的原则。</w:t>
      </w:r>
    </w:p>
    <w:p w14:paraId="05F6ECAB">
      <w:pPr>
        <w:spacing w:after="291" w:line="255" w:lineRule="auto"/>
        <w:ind w:left="-5" w:hanging="10"/>
        <w:rPr>
          <w:rFonts w:hint="eastAsia" w:ascii="Georgia" w:hAnsi="Georgia" w:eastAsia="Georgia" w:cs="Georgia"/>
        </w:rPr>
      </w:pPr>
      <w:r>
        <w:rPr>
          <w:rFonts w:hint="eastAsia" w:ascii="Georgia" w:hAnsi="Georgia" w:eastAsia="Georgia" w:cs="Georgia"/>
        </w:rPr>
        <w:t>All our Arguments for it must be answered or overborn; and all our exceptions either against the truth, or fullness of our plain Duty, must be taken off; and our belief must be won to it by new light, and increase of Argument.</w:t>
      </w:r>
    </w:p>
    <w:p w14:paraId="65BDEAB9">
      <w:pPr>
        <w:spacing w:after="291" w:line="255" w:lineRule="auto"/>
        <w:ind w:left="-5" w:hanging="10"/>
        <w:rPr>
          <w:rFonts w:hint="eastAsia" w:ascii="Georgia" w:hAnsi="Georgia" w:eastAsia="Georgia" w:cs="Georgia"/>
        </w:rPr>
      </w:pPr>
      <w:r>
        <w:rPr>
          <w:rFonts w:hint="eastAsia" w:ascii="Georgia" w:hAnsi="Georgia" w:eastAsia="Georgia" w:cs="Georgia"/>
        </w:rPr>
        <w:t>我们所有支持它的论据都必须被回答或被压倒；我们所有反对我们明白本分的真实性或完整性的异议，都必须被消除；我们对它的信念必须通过新的亮光和增加的论据来赢得。</w:t>
      </w:r>
    </w:p>
    <w:p w14:paraId="2150A01A">
      <w:pPr>
        <w:spacing w:after="291" w:line="255" w:lineRule="auto"/>
        <w:ind w:left="-5" w:hanging="10"/>
        <w:rPr>
          <w:rFonts w:hint="eastAsia" w:ascii="Georgia" w:hAnsi="Georgia" w:eastAsia="Georgia" w:cs="Georgia"/>
        </w:rPr>
      </w:pPr>
      <w:r>
        <w:rPr>
          <w:rFonts w:hint="eastAsia" w:ascii="Georgia" w:hAnsi="Georgia" w:eastAsia="Georgia" w:cs="Georgia"/>
        </w:rPr>
        <w:t>And to conquer all our backwardness, and silence all our doubts, we must be showed that God doth indeed intend his Law in that plain and full sense, which his own words obviously express, but our prejudice opposes, by the importunity and confirmed use of a repeated proof and revelation.</w:t>
      </w:r>
    </w:p>
    <w:p w14:paraId="44DC7FF0">
      <w:pPr>
        <w:spacing w:after="291" w:line="255" w:lineRule="auto"/>
        <w:ind w:left="-5" w:hanging="10"/>
        <w:rPr>
          <w:rFonts w:hint="eastAsia" w:ascii="Georgia" w:hAnsi="Georgia" w:eastAsia="Georgia" w:cs="Georgia"/>
        </w:rPr>
      </w:pPr>
      <w:r>
        <w:rPr>
          <w:rFonts w:hint="eastAsia" w:ascii="Georgia" w:hAnsi="Georgia" w:eastAsia="Georgia" w:cs="Georgia"/>
        </w:rPr>
        <w:t>为了克服我们所有的退缩，平息我们所有的怀疑，我们必须被显示，神确实是以祂自己的话语明显表达，但我们的偏见所反对的那个明白和完整的意义，来意指祂的律法的，这是通过一再的证明和启示的恳切和确定的使用来显示的。</w:t>
      </w:r>
    </w:p>
    <w:p w14:paraId="067B045B">
      <w:pPr>
        <w:spacing w:after="291" w:line="255" w:lineRule="auto"/>
        <w:ind w:left="-5" w:hanging="10"/>
        <w:rPr>
          <w:rFonts w:hint="eastAsia" w:ascii="Georgia" w:hAnsi="Georgia" w:eastAsia="Georgia" w:cs="Georgia"/>
        </w:rPr>
      </w:pPr>
    </w:p>
    <w:p w14:paraId="653AD5EE">
      <w:pPr>
        <w:spacing w:after="291" w:line="255" w:lineRule="auto"/>
        <w:ind w:left="-5" w:hanging="10"/>
        <w:rPr>
          <w:rFonts w:hint="eastAsia" w:ascii="Georgia" w:hAnsi="Georgia" w:eastAsia="Georgia" w:cs="Georgia"/>
        </w:rPr>
      </w:pPr>
      <w:r>
        <w:rPr>
          <w:rFonts w:hint="eastAsia" w:ascii="Georgia" w:hAnsi="Georgia" w:eastAsia="Georgia" w:cs="Georgia"/>
        </w:rPr>
        <w:t>Our prejudices then, or anticipated opinions, which are looked upon as great Truths and Rules of Judgment, will in all likelihood make us ignorant of several Duties, or at least of several parts of Duty, which are plainly enough revealed.</w:t>
      </w:r>
    </w:p>
    <w:p w14:paraId="665C9027">
      <w:pPr>
        <w:spacing w:after="291" w:line="255" w:lineRule="auto"/>
        <w:ind w:left="-5" w:hanging="10"/>
        <w:rPr>
          <w:rFonts w:hint="eastAsia" w:ascii="Georgia" w:hAnsi="Georgia" w:eastAsia="Georgia" w:cs="Georgia"/>
        </w:rPr>
      </w:pPr>
      <w:r>
        <w:rPr>
          <w:rFonts w:hint="eastAsia" w:ascii="Georgia" w:hAnsi="Georgia" w:eastAsia="Georgia" w:cs="Georgia"/>
        </w:rPr>
        <w:t>那么，我们的偏见，或被视为伟大真理和判断规则的先入观点，很可能会使我们对几个本分，或至少对本分的几个部分无知，尽管它们已被足够清楚地启示出来。</w:t>
      </w:r>
    </w:p>
    <w:p w14:paraId="5DCE5B72">
      <w:pPr>
        <w:spacing w:after="291" w:line="255" w:lineRule="auto"/>
        <w:ind w:left="-5" w:hanging="10"/>
        <w:rPr>
          <w:rFonts w:hint="eastAsia" w:ascii="Georgia" w:hAnsi="Georgia" w:eastAsia="Georgia" w:cs="Georgia"/>
        </w:rPr>
      </w:pPr>
      <w:r>
        <w:rPr>
          <w:rFonts w:hint="eastAsia" w:ascii="Georgia" w:hAnsi="Georgia" w:eastAsia="Georgia" w:cs="Georgia"/>
        </w:rPr>
        <w:t>They will make us to overlook either some whole Laws, or a great part of the compass and extent of them, and to think several actions to be exempt from them, which are really bound up by them.</w:t>
      </w:r>
    </w:p>
    <w:p w14:paraId="67AE5F5A">
      <w:pPr>
        <w:spacing w:after="291" w:line="255" w:lineRule="auto"/>
        <w:ind w:left="-5" w:hanging="10"/>
        <w:rPr>
          <w:rFonts w:hint="eastAsia" w:ascii="Georgia" w:hAnsi="Georgia" w:eastAsia="Georgia" w:cs="Georgia"/>
        </w:rPr>
      </w:pPr>
      <w:r>
        <w:rPr>
          <w:rFonts w:hint="eastAsia" w:ascii="Georgia" w:hAnsi="Georgia" w:eastAsia="Georgia" w:cs="Georgia"/>
        </w:rPr>
        <w:t>它们会使我们忽视某些完整的律法，或其范围和广度的大部分，并认为几种行为被豁免于它们，而实际上它们是被这些律法所约束的。</w:t>
      </w:r>
    </w:p>
    <w:p w14:paraId="33EF12A5">
      <w:pPr>
        <w:spacing w:after="291" w:line="255" w:lineRule="auto"/>
        <w:ind w:left="-5" w:hanging="10"/>
        <w:rPr>
          <w:rFonts w:hint="eastAsia" w:ascii="Georgia" w:hAnsi="Georgia" w:eastAsia="Georgia" w:cs="Georgia"/>
        </w:rPr>
      </w:pPr>
      <w:r>
        <w:rPr>
          <w:rFonts w:hint="eastAsia" w:ascii="Georgia" w:hAnsi="Georgia" w:eastAsia="Georgia" w:cs="Georgia"/>
        </w:rPr>
        <w:t>Which, I say, we shall do, because we shall not judge of our Duty from those plain words that express it, which is certainly the safest course whereby to have a full sense of it; but from our own foreconceived Notions and Opinions, which oftentimes, and in several instances and degrees, if not altogether, evacuate and impair it.</w:t>
      </w:r>
    </w:p>
    <w:p w14:paraId="29187707">
      <w:pPr>
        <w:spacing w:after="291" w:line="255" w:lineRule="auto"/>
        <w:ind w:left="-5" w:hanging="10"/>
        <w:rPr>
          <w:rFonts w:hint="eastAsia" w:ascii="Georgia" w:hAnsi="Georgia" w:eastAsia="Georgia" w:cs="Georgia"/>
        </w:rPr>
      </w:pPr>
      <w:r>
        <w:rPr>
          <w:rFonts w:hint="eastAsia" w:ascii="Georgia" w:hAnsi="Georgia" w:eastAsia="Georgia" w:cs="Georgia"/>
        </w:rPr>
        <w:t>我说，我们将这样做，因为我们将不是从表达我们本分的那些明白的话语来判断它，这当然是获得其完整意义的最安全途径；而是从我们自己预先构想的观念和观点来判断，这些观念和观点时常，并且在几个实例和程度上，如果不是完全地，使它失效和损害它。</w:t>
      </w:r>
    </w:p>
    <w:p w14:paraId="1C97295F">
      <w:pPr>
        <w:spacing w:after="291" w:line="255" w:lineRule="auto"/>
        <w:ind w:left="-5" w:hanging="10"/>
        <w:rPr>
          <w:rFonts w:hint="eastAsia" w:ascii="Georgia" w:hAnsi="Georgia" w:eastAsia="Georgia" w:cs="Georgia"/>
        </w:rPr>
      </w:pPr>
    </w:p>
    <w:p w14:paraId="00349822">
      <w:pPr>
        <w:spacing w:after="291" w:line="255" w:lineRule="auto"/>
        <w:ind w:left="-5" w:hanging="10"/>
        <w:rPr>
          <w:rFonts w:hint="eastAsia" w:ascii="Georgia" w:hAnsi="Georgia" w:eastAsia="Georgia" w:cs="Georgia"/>
        </w:rPr>
      </w:pPr>
      <w:r>
        <w:rPr>
          <w:rFonts w:hint="eastAsia" w:ascii="Georgia" w:hAnsi="Georgia" w:eastAsia="Georgia" w:cs="Georgia"/>
        </w:rPr>
        <w:t>To help our apprehensions in this abstract Discourse, we will look a little into the practice of men; and that will show us plainly how bad an influence prejudices have upon their minds, in making them ignorant, either of several Duties, or of the sinfulness of several actions which are restrained by them.</w:t>
      </w:r>
    </w:p>
    <w:p w14:paraId="0F5A68A8">
      <w:pPr>
        <w:spacing w:after="291" w:line="255" w:lineRule="auto"/>
        <w:ind w:left="-5" w:hanging="10"/>
        <w:rPr>
          <w:rFonts w:hint="eastAsia" w:ascii="Georgia" w:hAnsi="Georgia" w:eastAsia="Georgia" w:cs="Georgia"/>
        </w:rPr>
      </w:pPr>
      <w:r>
        <w:rPr>
          <w:rFonts w:hint="eastAsia" w:ascii="Georgia" w:hAnsi="Georgia" w:eastAsia="Georgia" w:cs="Georgia"/>
        </w:rPr>
        <w:t>为了帮助我们理解这个抽象的论述，我们将稍微看一下人的实践；那将清楚地向我们显示，偏见对他们的思想有多坏的影响，使他们对几个本分，或对被它们约束的几个行为的罪性无知。</w:t>
      </w:r>
    </w:p>
    <w:p w14:paraId="69AF4C1F">
      <w:pPr>
        <w:spacing w:after="291" w:line="255" w:lineRule="auto"/>
        <w:ind w:left="-5" w:hanging="10"/>
        <w:rPr>
          <w:rFonts w:hint="eastAsia" w:ascii="Georgia" w:hAnsi="Georgia" w:eastAsia="Georgia" w:cs="Georgia"/>
        </w:rPr>
      </w:pPr>
      <w:r>
        <w:rPr>
          <w:rFonts w:hint="eastAsia" w:ascii="Georgia" w:hAnsi="Georgia" w:eastAsia="Georgia" w:cs="Georgia"/>
        </w:rPr>
        <w:t>For we shall find great numbers of men of all sorts to have taken up several false opinions, which are inconsistent with some Virtues, and which make those Laws that they are against to have no force at all, or very little, upon their Conscience, nor any effect upon their practice.</w:t>
      </w:r>
    </w:p>
    <w:p w14:paraId="1A1FFD77">
      <w:pPr>
        <w:spacing w:after="291" w:line="255" w:lineRule="auto"/>
        <w:ind w:left="-5" w:hanging="10"/>
        <w:rPr>
          <w:rFonts w:hint="eastAsia" w:ascii="Georgia" w:hAnsi="Georgia" w:eastAsia="Georgia" w:cs="Georgia"/>
        </w:rPr>
      </w:pPr>
      <w:r>
        <w:rPr>
          <w:rFonts w:hint="eastAsia" w:ascii="Georgia" w:hAnsi="Georgia" w:eastAsia="Georgia" w:cs="Georgia"/>
        </w:rPr>
        <w:t>因为我们将发现，各种各样的大量的人，已经采纳了几个错误的观点，这些观点与某些德行不一致，并且使它们所反对的那些律法对他们的良心完全没有力量，或力量很小，对他们的实践也没有任何影响。</w:t>
      </w:r>
    </w:p>
    <w:p w14:paraId="5B7F99B1">
      <w:pPr>
        <w:spacing w:after="291" w:line="255" w:lineRule="auto"/>
        <w:ind w:left="-5" w:hanging="10"/>
        <w:rPr>
          <w:rFonts w:hint="eastAsia" w:ascii="Georgia" w:hAnsi="Georgia" w:eastAsia="Georgia" w:cs="Georgia"/>
        </w:rPr>
      </w:pPr>
      <w:r>
        <w:rPr>
          <w:rFonts w:hint="eastAsia" w:ascii="Georgia" w:hAnsi="Georgia" w:eastAsia="Georgia" w:cs="Georgia"/>
        </w:rPr>
        <w:t>So that they misinterpret that to be no Duty which God has made one, and transgress boldly and securely, without fear or remorse.</w:t>
      </w:r>
    </w:p>
    <w:p w14:paraId="1A570A27">
      <w:pPr>
        <w:spacing w:after="291" w:line="255" w:lineRule="auto"/>
        <w:ind w:left="-5" w:hanging="10"/>
        <w:rPr>
          <w:rFonts w:hint="eastAsia" w:ascii="Georgia" w:hAnsi="Georgia" w:eastAsia="Georgia" w:cs="Georgia"/>
        </w:rPr>
      </w:pPr>
      <w:r>
        <w:rPr>
          <w:rFonts w:hint="eastAsia" w:ascii="Georgia" w:hAnsi="Georgia" w:eastAsia="Georgia" w:cs="Georgia"/>
        </w:rPr>
        <w:t>因此，他们将神所设立的本分误解为不是本分，并大胆而安心地违背，没有恐惧或懊悔。</w:t>
      </w:r>
    </w:p>
    <w:p w14:paraId="1E161F1F">
      <w:pPr>
        <w:spacing w:after="291" w:line="255" w:lineRule="auto"/>
        <w:ind w:left="-5" w:hanging="10"/>
        <w:rPr>
          <w:rFonts w:hint="eastAsia" w:ascii="Georgia" w:hAnsi="Georgia" w:eastAsia="Georgia" w:cs="Georgia"/>
        </w:rPr>
      </w:pPr>
    </w:p>
    <w:p w14:paraId="6C10BC0A">
      <w:pPr>
        <w:spacing w:after="291" w:line="255" w:lineRule="auto"/>
        <w:ind w:left="-5" w:hanging="10"/>
        <w:rPr>
          <w:rFonts w:hint="eastAsia" w:ascii="Georgia" w:hAnsi="Georgia" w:eastAsia="Georgia" w:cs="Georgia"/>
        </w:rPr>
      </w:pPr>
      <w:r>
        <w:rPr>
          <w:rFonts w:hint="eastAsia" w:ascii="Georgia" w:hAnsi="Georgia" w:eastAsia="Georgia" w:cs="Georgia"/>
        </w:rPr>
        <w:t>For some, out of a certain timorousness of mind, have entertained a wrong belief, That nothing is lawful in God's Worship, but what either some authentic Example recorded in Scripture has approved, or some Command has made necessary.</w:t>
      </w:r>
    </w:p>
    <w:p w14:paraId="2258D711">
      <w:pPr>
        <w:spacing w:after="291" w:line="255" w:lineRule="auto"/>
        <w:ind w:left="-5" w:hanging="10"/>
        <w:rPr>
          <w:rFonts w:hint="eastAsia" w:ascii="Georgia" w:hAnsi="Georgia" w:eastAsia="Georgia" w:cs="Georgia"/>
        </w:rPr>
      </w:pPr>
      <w:r>
        <w:rPr>
          <w:rFonts w:hint="eastAsia" w:ascii="Georgia" w:hAnsi="Georgia" w:eastAsia="Georgia" w:cs="Georgia"/>
        </w:rPr>
        <w:t>因为有些人，出于某种胆怯的心态，怀有一种错误的信念，即在神的敬拜中，除了圣经中记载的某个可靠的榜样所认可的，或某个命令所使其成为必要的之外，没有什么是合法的。</w:t>
      </w:r>
    </w:p>
    <w:p w14:paraId="58890A77">
      <w:pPr>
        <w:spacing w:after="291" w:line="255" w:lineRule="auto"/>
        <w:ind w:left="-5" w:hanging="10"/>
        <w:rPr>
          <w:rFonts w:hint="eastAsia" w:ascii="Georgia" w:hAnsi="Georgia" w:eastAsia="Georgia" w:cs="Georgia"/>
        </w:rPr>
      </w:pPr>
      <w:r>
        <w:rPr>
          <w:rFonts w:hint="eastAsia" w:ascii="Georgia" w:hAnsi="Georgia" w:eastAsia="Georgia" w:cs="Georgia"/>
        </w:rPr>
        <w:t>So that when any Law of their Governors comes to enjoin any Circumstance or Ceremony in God's service, which God and the Scriptures had left indifferent, although when once such Law has past, the plain and known Precepts of obedience to Laws, and submission to Governors, of peace and unity among Fellow Christians enjoin it; they account the fulfilling of it to be no longer a matter of obedience and Duty, but unlawful and a sin.</w:t>
      </w:r>
    </w:p>
    <w:p w14:paraId="695F5B36">
      <w:pPr>
        <w:spacing w:after="291" w:line="255" w:lineRule="auto"/>
        <w:ind w:left="-5" w:hanging="10"/>
        <w:rPr>
          <w:rFonts w:hint="eastAsia" w:ascii="Georgia" w:hAnsi="Georgia" w:eastAsia="Georgia" w:cs="Georgia"/>
        </w:rPr>
      </w:pPr>
      <w:r>
        <w:rPr>
          <w:rFonts w:hint="eastAsia" w:ascii="Georgia" w:hAnsi="Georgia" w:eastAsia="Georgia" w:cs="Georgia"/>
        </w:rPr>
        <w:t>因此，当他们的统治者的任何律法来吩咐在神的事奉中的任何情况或仪式，而神和圣经已经将其留为无所谓的事时，尽管一旦这样的律法通过，顺服律法、顺服统治者、基督徒同伴之间和平与合一的明白和已知的训诫都吩咐它；他们却认为履行它不再是顺服和本分的事，而是不合法和罪。</w:t>
      </w:r>
    </w:p>
    <w:p w14:paraId="48952B9A">
      <w:pPr>
        <w:spacing w:after="291" w:line="255" w:lineRule="auto"/>
        <w:ind w:left="-5" w:hanging="10"/>
        <w:rPr>
          <w:rFonts w:hint="eastAsia" w:ascii="Georgia" w:hAnsi="Georgia" w:eastAsia="Georgia" w:cs="Georgia"/>
        </w:rPr>
      </w:pPr>
      <w:r>
        <w:rPr>
          <w:rFonts w:hint="eastAsia" w:ascii="Georgia" w:hAnsi="Georgia" w:eastAsia="Georgia" w:cs="Georgia"/>
        </w:rPr>
        <w:t>For their mistaken Notion of things being made lawful only by some Example or Law that warrants them, and not on the contrary being lawful and at liberty antecedent to all Laws and Precedents, because no Law forbids them, is the Rule whereby they measure the obligation of all these Duties, and it plainly overthrows them.</w:t>
      </w:r>
    </w:p>
    <w:p w14:paraId="52102D11">
      <w:pPr>
        <w:spacing w:after="291" w:line="255" w:lineRule="auto"/>
        <w:ind w:left="-5" w:hanging="10"/>
        <w:rPr>
          <w:rFonts w:hint="eastAsia" w:ascii="Georgia" w:hAnsi="Georgia" w:eastAsia="Georgia" w:cs="Georgia"/>
        </w:rPr>
      </w:pPr>
      <w:r>
        <w:rPr>
          <w:rFonts w:hint="eastAsia" w:ascii="Georgia" w:hAnsi="Georgia" w:eastAsia="Georgia" w:cs="Georgia"/>
        </w:rPr>
        <w:t>因为他们错误的观念，即事物只有通过某个保证它们的榜样或律法才成为合法的，而不是相反，在所有律法和先例之前是合法的和自由的，因为没有律法禁止它们，是他们衡量所有这些本分之义务的规则，而这规则明显地推翻了它们。</w:t>
      </w:r>
    </w:p>
    <w:p w14:paraId="051F208A">
      <w:pPr>
        <w:spacing w:after="291" w:line="255" w:lineRule="auto"/>
        <w:ind w:left="-5" w:hanging="10"/>
        <w:rPr>
          <w:rFonts w:hint="eastAsia" w:ascii="Georgia" w:hAnsi="Georgia" w:eastAsia="Georgia" w:cs="Georgia"/>
        </w:rPr>
      </w:pPr>
      <w:r>
        <w:rPr>
          <w:rFonts w:hint="eastAsia" w:ascii="Georgia" w:hAnsi="Georgia" w:eastAsia="Georgia" w:cs="Georgia"/>
        </w:rPr>
        <w:t>So that in a confident belief thereof they securely transgress these Laws, and break the unity and disturb the peace of men, thinking that they obey God in so doing.</w:t>
      </w:r>
    </w:p>
    <w:p w14:paraId="4744C28C">
      <w:pPr>
        <w:spacing w:after="291" w:line="255" w:lineRule="auto"/>
        <w:ind w:left="-5" w:hanging="10"/>
        <w:rPr>
          <w:rFonts w:hint="eastAsia" w:ascii="Georgia" w:hAnsi="Georgia" w:eastAsia="Georgia" w:cs="Georgia"/>
        </w:rPr>
      </w:pPr>
      <w:r>
        <w:rPr>
          <w:rFonts w:hint="eastAsia" w:ascii="Georgia" w:hAnsi="Georgia" w:eastAsia="Georgia" w:cs="Georgia"/>
        </w:rPr>
        <w:t>因此，在对此的自信信念中，他们安心地违背这些律法，破坏人的合一并扰乱人的和平，以为他们这样做是顺服神。</w:t>
      </w:r>
    </w:p>
    <w:p w14:paraId="65D18560">
      <w:pPr>
        <w:spacing w:after="291" w:line="255" w:lineRule="auto"/>
        <w:ind w:left="-5" w:hanging="10"/>
        <w:rPr>
          <w:rFonts w:hint="eastAsia" w:ascii="Georgia" w:hAnsi="Georgia" w:eastAsia="Georgia" w:cs="Georgia"/>
        </w:rPr>
      </w:pPr>
    </w:p>
    <w:p w14:paraId="4DB75747">
      <w:pPr>
        <w:spacing w:after="291" w:line="255" w:lineRule="auto"/>
        <w:ind w:left="-5" w:hanging="10"/>
        <w:rPr>
          <w:rFonts w:hint="eastAsia" w:ascii="Georgia" w:hAnsi="Georgia" w:eastAsia="Georgia" w:cs="Georgia"/>
        </w:rPr>
      </w:pPr>
      <w:r>
        <w:rPr>
          <w:rFonts w:hint="eastAsia" w:ascii="Georgia" w:hAnsi="Georgia" w:eastAsia="Georgia" w:cs="Georgia"/>
        </w:rPr>
        <w:t>Others have given way to a false opinion, that Religion is so much every man's care, as that not only Kings and Governors, whose Office and Title it is to be Defenders of the Faith, but also every private Christian should contrive and act for the public maintenance and protection of it.</w:t>
      </w:r>
    </w:p>
    <w:p w14:paraId="150E517A">
      <w:pPr>
        <w:spacing w:after="291" w:line="255" w:lineRule="auto"/>
        <w:ind w:left="-5" w:hanging="10"/>
        <w:rPr>
          <w:rFonts w:hint="eastAsia" w:ascii="Georgia" w:hAnsi="Georgia" w:eastAsia="Georgia" w:cs="Georgia"/>
        </w:rPr>
      </w:pPr>
      <w:r>
        <w:rPr>
          <w:rFonts w:hint="eastAsia" w:ascii="Georgia" w:hAnsi="Georgia" w:eastAsia="Georgia" w:cs="Georgia"/>
        </w:rPr>
        <w:t>另一些人则屈从于一种错误的观点，即宗教是每个人的责任，以至于不仅君王和统治者（他们的职分和头衔是信仰的捍卫者），而且每个普通的基督徒都应该为它的公共维护和保护而出谋划策和行动。</w:t>
      </w:r>
    </w:p>
    <w:p w14:paraId="5BA62764">
      <w:pPr>
        <w:spacing w:after="291" w:line="255" w:lineRule="auto"/>
        <w:ind w:left="-5" w:hanging="10"/>
        <w:rPr>
          <w:rFonts w:hint="eastAsia" w:ascii="Georgia" w:hAnsi="Georgia" w:eastAsia="Georgia" w:cs="Georgia"/>
        </w:rPr>
      </w:pPr>
      <w:r>
        <w:rPr>
          <w:rFonts w:hint="eastAsia" w:ascii="Georgia" w:hAnsi="Georgia" w:eastAsia="Georgia" w:cs="Georgia"/>
        </w:rPr>
        <w:t>They are not content in securing it to keep within their own sphere, and to do what they are bound in Duty towards it as private Christians.</w:t>
      </w:r>
    </w:p>
    <w:p w14:paraId="6CABFEC1">
      <w:pPr>
        <w:spacing w:after="291" w:line="255" w:lineRule="auto"/>
        <w:ind w:left="-5" w:hanging="10"/>
        <w:rPr>
          <w:rFonts w:hint="eastAsia" w:ascii="Georgia" w:hAnsi="Georgia" w:eastAsia="Georgia" w:cs="Georgia"/>
        </w:rPr>
      </w:pPr>
      <w:r>
        <w:rPr>
          <w:rFonts w:hint="eastAsia" w:ascii="Georgia" w:hAnsi="Georgia" w:eastAsia="Georgia" w:cs="Georgia"/>
        </w:rPr>
        <w:t>他们不满足于在确保它的安全时，停留在自己的范围内，并作为普通基督徒履行他们对它所负的本分。</w:t>
      </w:r>
    </w:p>
    <w:p w14:paraId="4DEF17E3">
      <w:pPr>
        <w:spacing w:after="291" w:line="255" w:lineRule="auto"/>
        <w:ind w:left="-5" w:hanging="10"/>
        <w:rPr>
          <w:rFonts w:hint="eastAsia" w:ascii="Georgia" w:hAnsi="Georgia" w:eastAsia="Georgia" w:cs="Georgia"/>
        </w:rPr>
      </w:pPr>
      <w:r>
        <w:rPr>
          <w:rFonts w:hint="eastAsia" w:ascii="Georgia" w:hAnsi="Georgia" w:eastAsia="Georgia" w:cs="Georgia"/>
        </w:rPr>
        <w:t>That is, to pray to God earnestly and importunately, that he would preserve it; and to endeavor industriously in their own place after it, by their own lively and exemplary practice of it, by a careful instruction of other men in the reasons of it, by exhorting them to a close adherence to it, and by pressing upon them all the motives of Heaven and another World to persuade them to a conscientious taking up the Cross, when it shall please God to lay it in their way, and a patient and courageous suffering for it.</w:t>
      </w:r>
    </w:p>
    <w:p w14:paraId="134C0B29">
      <w:pPr>
        <w:spacing w:after="291" w:line="255" w:lineRule="auto"/>
        <w:ind w:left="-5" w:hanging="10"/>
        <w:rPr>
          <w:rFonts w:hint="eastAsia" w:ascii="Georgia" w:hAnsi="Georgia" w:eastAsia="Georgia" w:cs="Georgia"/>
        </w:rPr>
      </w:pPr>
      <w:r>
        <w:rPr>
          <w:rFonts w:hint="eastAsia" w:ascii="Georgia" w:hAnsi="Georgia" w:eastAsia="Georgia" w:cs="Georgia"/>
        </w:rPr>
        <w:t>也就是说，恳切而迫切地向神祷告，求祂保守它；并在自己的岗位上勤奋地为之努力，通过自己活泼和模范的实践，通过仔细地教导他人其原因，通过劝勉他们紧紧地持守它，并通过将天堂和另一个世界的所有动机加在他们身上，来说服他们凭着良心背起十字架，当神乐意将其放在他们路上时，并为之耐心和勇敢地受苦。</w:t>
      </w:r>
    </w:p>
    <w:p w14:paraId="16C0F7E6">
      <w:pPr>
        <w:spacing w:after="291" w:line="255" w:lineRule="auto"/>
        <w:ind w:left="-5" w:hanging="10"/>
        <w:rPr>
          <w:rFonts w:hint="eastAsia" w:ascii="Georgia" w:hAnsi="Georgia" w:eastAsia="Georgia" w:cs="Georgia"/>
        </w:rPr>
      </w:pPr>
      <w:r>
        <w:rPr>
          <w:rFonts w:hint="eastAsia" w:ascii="Georgia" w:hAnsi="Georgia" w:eastAsia="Georgia" w:cs="Georgia"/>
        </w:rPr>
        <w:t>When God by his Providence brings a National Religion into danger, these are the Duties whereto he calls every private man, and it is his present honor, and shall be his immortal happiness conscientiously to discharge it.</w:t>
      </w:r>
    </w:p>
    <w:p w14:paraId="34947F39">
      <w:pPr>
        <w:spacing w:after="291" w:line="255" w:lineRule="auto"/>
        <w:ind w:left="-5" w:hanging="10"/>
        <w:rPr>
          <w:rFonts w:hint="eastAsia" w:ascii="Georgia" w:hAnsi="Georgia" w:eastAsia="Georgia" w:cs="Georgia"/>
        </w:rPr>
      </w:pPr>
      <w:r>
        <w:rPr>
          <w:rFonts w:hint="eastAsia" w:ascii="Georgia" w:hAnsi="Georgia" w:eastAsia="Georgia" w:cs="Georgia"/>
        </w:rPr>
        <w:t>当神借着祂的护理使一个国家的宗教陷入危险时，这些就是祂呼召每个普通人去履行的本分，凭良心履行它是他当下的荣誉，也将是他不朽的幸福。</w:t>
      </w:r>
    </w:p>
    <w:p w14:paraId="4631696B">
      <w:pPr>
        <w:spacing w:after="291" w:line="255" w:lineRule="auto"/>
        <w:ind w:left="-5" w:hanging="10"/>
        <w:rPr>
          <w:rFonts w:hint="eastAsia" w:ascii="Georgia" w:hAnsi="Georgia" w:eastAsia="Georgia" w:cs="Georgia"/>
        </w:rPr>
      </w:pPr>
      <w:r>
        <w:rPr>
          <w:rFonts w:hint="eastAsia" w:ascii="Georgia" w:hAnsi="Georgia" w:eastAsia="Georgia" w:cs="Georgia"/>
        </w:rPr>
        <w:t>And would they content themselves with this, all were well and laudable.</w:t>
      </w:r>
    </w:p>
    <w:p w14:paraId="644DD16B">
      <w:pPr>
        <w:spacing w:after="291" w:line="255" w:lineRule="auto"/>
        <w:ind w:left="-5" w:hanging="10"/>
        <w:rPr>
          <w:rFonts w:hint="eastAsia" w:ascii="Georgia" w:hAnsi="Georgia" w:eastAsia="Georgia" w:cs="Georgia"/>
        </w:rPr>
      </w:pPr>
      <w:r>
        <w:rPr>
          <w:rFonts w:hint="eastAsia" w:ascii="Georgia" w:hAnsi="Georgia" w:eastAsia="Georgia" w:cs="Georgia"/>
        </w:rPr>
        <w:t>如果他们能满足于此，一切都会是好的和值得称赞的。</w:t>
      </w:r>
    </w:p>
    <w:p w14:paraId="2B55FAAC">
      <w:pPr>
        <w:spacing w:after="291" w:line="255" w:lineRule="auto"/>
        <w:ind w:left="-5" w:hanging="10"/>
        <w:rPr>
          <w:rFonts w:hint="eastAsia" w:ascii="Georgia" w:hAnsi="Georgia" w:eastAsia="Georgia" w:cs="Georgia"/>
        </w:rPr>
      </w:pPr>
      <w:r>
        <w:rPr>
          <w:rFonts w:hint="eastAsia" w:ascii="Georgia" w:hAnsi="Georgia" w:eastAsia="Georgia" w:cs="Georgia"/>
        </w:rPr>
        <w:t>But when once they have imbibed this opinion, that they are not only private Promoters, but also public Contrivers and Protectors of the Faith; they run beyond all these private means into a censuring of the administration of affairs, and the prudence of Governors, into endless fears and jealousies, murmurings and complaints, and other instances of pragmaticalness, irreverence, and contempt of higher Powers, and disturbance of the public Peace.</w:t>
      </w:r>
    </w:p>
    <w:p w14:paraId="70DA254D">
      <w:pPr>
        <w:spacing w:after="291" w:line="255" w:lineRule="auto"/>
        <w:ind w:left="-5" w:hanging="10"/>
        <w:rPr>
          <w:rFonts w:hint="eastAsia" w:ascii="Georgia" w:hAnsi="Georgia" w:eastAsia="Georgia" w:cs="Georgia"/>
        </w:rPr>
      </w:pPr>
      <w:r>
        <w:rPr>
          <w:rFonts w:hint="eastAsia" w:ascii="Georgia" w:hAnsi="Georgia" w:eastAsia="Georgia" w:cs="Georgia"/>
        </w:rPr>
        <w:t>但一旦他们吸收了这种观点，即他们不仅是信仰的私人促进者，而且是公共的策划者和保护者；他们就超越了所有这些私人的手段，进入到对事务管理和统治者审慎的指责，进入无尽的恐惧和嫉妒、抱怨和投诉，以及其他好管闲事、不敬和藐视更高权柄，以及扰乱公共和平的例子中。</w:t>
      </w:r>
    </w:p>
    <w:p w14:paraId="2549AF1A">
      <w:pPr>
        <w:spacing w:after="291" w:line="255" w:lineRule="auto"/>
        <w:ind w:left="-5" w:hanging="10"/>
        <w:rPr>
          <w:rFonts w:hint="eastAsia" w:ascii="Georgia" w:hAnsi="Georgia" w:eastAsia="Georgia" w:cs="Georgia"/>
        </w:rPr>
      </w:pPr>
      <w:r>
        <w:rPr>
          <w:rFonts w:hint="eastAsia" w:ascii="Georgia" w:hAnsi="Georgia" w:eastAsia="Georgia" w:cs="Georgia"/>
        </w:rPr>
        <w:t>All these their Principle justifies, and therefore in assurance of it they boldly venture on them.</w:t>
      </w:r>
    </w:p>
    <w:p w14:paraId="4E9A40DD">
      <w:pPr>
        <w:spacing w:after="291" w:line="255" w:lineRule="auto"/>
        <w:ind w:left="-5" w:hanging="10"/>
        <w:rPr>
          <w:rFonts w:hint="eastAsia" w:ascii="Georgia" w:hAnsi="Georgia" w:eastAsia="Georgia" w:cs="Georgia"/>
        </w:rPr>
      </w:pPr>
      <w:r>
        <w:rPr>
          <w:rFonts w:hint="eastAsia" w:ascii="Georgia" w:hAnsi="Georgia" w:eastAsia="Georgia" w:cs="Georgia"/>
        </w:rPr>
        <w:t>所有这些都由他们的原则来辩护，因此在对此的保证下，他们大胆地冒险行之。</w:t>
      </w:r>
    </w:p>
    <w:p w14:paraId="2076341D">
      <w:pPr>
        <w:spacing w:after="291" w:line="255" w:lineRule="auto"/>
        <w:ind w:left="-5" w:hanging="10"/>
        <w:rPr>
          <w:rFonts w:hint="eastAsia" w:ascii="Georgia" w:hAnsi="Georgia" w:eastAsia="Georgia" w:cs="Georgia"/>
        </w:rPr>
      </w:pPr>
      <w:r>
        <w:rPr>
          <w:rFonts w:hint="eastAsia" w:ascii="Georgia" w:hAnsi="Georgia" w:eastAsia="Georgia" w:cs="Georgia"/>
        </w:rPr>
        <w:t>So that although the Commands of studying to be quiet, and to do their own business, against a pragmatical meddling in the affairs, and disturbing the quiet of other men, are expressed in words most plain and easily intelligible; yet do they overlook them, and in all those instances wherein their prejudice leads them to transgress, quite evacuate all their plain force and obvious Obligation.</w:t>
      </w:r>
    </w:p>
    <w:p w14:paraId="777D1CFC">
      <w:pPr>
        <w:spacing w:after="291" w:line="255" w:lineRule="auto"/>
        <w:ind w:left="-5" w:hanging="10"/>
        <w:rPr>
          <w:rFonts w:hint="eastAsia" w:ascii="Georgia" w:hAnsi="Georgia" w:eastAsia="Georgia" w:cs="Georgia"/>
        </w:rPr>
      </w:pPr>
      <w:r>
        <w:rPr>
          <w:rFonts w:hint="eastAsia" w:ascii="Georgia" w:hAnsi="Georgia" w:eastAsia="Georgia" w:cs="Georgia"/>
        </w:rPr>
        <w:t>因此，尽管那要人专心作安静人、办自己事的命令，是反对好管闲事地干预他人事务和扰乱他人安宁的，是用最明白和易懂的话语表达的；他们却忽视它们，并且在所有他们的偏见引诱他们违背的实例中，完全使其明白的力量和明显的义务失效。</w:t>
      </w:r>
    </w:p>
    <w:p w14:paraId="417BFC3B">
      <w:pPr>
        <w:spacing w:after="291" w:line="255" w:lineRule="auto"/>
        <w:ind w:left="-5" w:hanging="10"/>
        <w:rPr>
          <w:rFonts w:hint="eastAsia" w:ascii="Georgia" w:hAnsi="Georgia" w:eastAsia="Georgia" w:cs="Georgia"/>
        </w:rPr>
      </w:pPr>
    </w:p>
    <w:p w14:paraId="060596B4">
      <w:pPr>
        <w:spacing w:after="291" w:line="255" w:lineRule="auto"/>
        <w:ind w:left="-5" w:hanging="10"/>
        <w:rPr>
          <w:rFonts w:hint="eastAsia" w:ascii="Georgia" w:hAnsi="Georgia" w:eastAsia="Georgia" w:cs="Georgia"/>
        </w:rPr>
      </w:pPr>
      <w:r>
        <w:rPr>
          <w:rFonts w:hint="eastAsia" w:ascii="Georgia" w:hAnsi="Georgia" w:eastAsia="Georgia" w:cs="Georgia"/>
        </w:rPr>
        <w:t>Some for a long time neglect the dutiful use of one Sacrament, because they think that they have a pious reason against it; and many other humble and well-meaning minds omit a dutiful participation of the other, as scarce ever thinking themselves to be sufficiently prepared for it.</w:t>
      </w:r>
    </w:p>
    <w:p w14:paraId="6CFA9E25">
      <w:pPr>
        <w:spacing w:after="291" w:line="255" w:lineRule="auto"/>
        <w:ind w:left="-5" w:hanging="10"/>
        <w:rPr>
          <w:rFonts w:hint="eastAsia" w:ascii="Georgia" w:hAnsi="Georgia" w:eastAsia="Georgia" w:cs="Georgia"/>
        </w:rPr>
      </w:pPr>
      <w:r>
        <w:rPr>
          <w:rFonts w:hint="eastAsia" w:ascii="Georgia" w:hAnsi="Georgia" w:eastAsia="Georgia" w:cs="Georgia"/>
        </w:rPr>
        <w:t>有些人长期忽略一项圣礼的合宜使用，因为他们认为自己有一个敬虔的理由反对它；而许多其他谦卑和善意的心灵，则忽略另一项圣礼的合宜参与，因为他们几乎从不认为自己为之作了充分的准备。</w:t>
      </w:r>
    </w:p>
    <w:p w14:paraId="4AC55CA7">
      <w:pPr>
        <w:spacing w:after="291" w:line="255" w:lineRule="auto"/>
        <w:ind w:left="-5" w:hanging="10"/>
        <w:rPr>
          <w:rFonts w:hint="eastAsia" w:ascii="Georgia" w:hAnsi="Georgia" w:eastAsia="Georgia" w:cs="Georgia"/>
        </w:rPr>
      </w:pPr>
      <w:r>
        <w:rPr>
          <w:rFonts w:hint="eastAsia" w:ascii="Georgia" w:hAnsi="Georgia" w:eastAsia="Georgia" w:cs="Georgia"/>
        </w:rPr>
        <w:t>Their false opinion carries them into their sinful neglect, and makes them disobey those Laws which require the use of them, by making them first to think that they would offend God if they should observe them.</w:t>
      </w:r>
    </w:p>
    <w:p w14:paraId="290AE60E">
      <w:pPr>
        <w:spacing w:after="291" w:line="255" w:lineRule="auto"/>
        <w:ind w:left="-5" w:hanging="10"/>
        <w:rPr>
          <w:rFonts w:hint="eastAsia" w:ascii="Georgia" w:hAnsi="Georgia" w:eastAsia="Georgia" w:cs="Georgia"/>
        </w:rPr>
      </w:pPr>
      <w:r>
        <w:rPr>
          <w:rFonts w:hint="eastAsia" w:ascii="Georgia" w:hAnsi="Georgia" w:eastAsia="Georgia" w:cs="Georgia"/>
        </w:rPr>
        <w:t>他们错误的观点将他们带入罪恶的忽略中，并使他们违背那些要求使用它们的律法，这是通过先让他们认为，如果他们遵守这些律法就会得罪神而做到的。</w:t>
      </w:r>
    </w:p>
    <w:p w14:paraId="6908FFF8">
      <w:pPr>
        <w:spacing w:after="291" w:line="255" w:lineRule="auto"/>
        <w:ind w:left="-5" w:hanging="10"/>
        <w:rPr>
          <w:rFonts w:hint="eastAsia" w:ascii="Georgia" w:hAnsi="Georgia" w:eastAsia="Georgia" w:cs="Georgia"/>
        </w:rPr>
      </w:pPr>
    </w:p>
    <w:p w14:paraId="2AC5A7CF">
      <w:pPr>
        <w:spacing w:after="291" w:line="255" w:lineRule="auto"/>
        <w:ind w:left="-5" w:hanging="10"/>
        <w:rPr>
          <w:rFonts w:hint="eastAsia" w:ascii="Georgia" w:hAnsi="Georgia" w:eastAsia="Georgia" w:cs="Georgia"/>
        </w:rPr>
      </w:pPr>
      <w:r>
        <w:rPr>
          <w:rFonts w:hint="eastAsia" w:ascii="Georgia" w:hAnsi="Georgia" w:eastAsia="Georgia" w:cs="Georgia"/>
        </w:rPr>
        <w:t>These breaches of Duty, and indulged acts of sin, well-meaning and honestly obedient minds are ofttimes drawn into through erroneous conceits and prejudicate Opinions.</w:t>
      </w:r>
    </w:p>
    <w:p w14:paraId="6CB34D50">
      <w:pPr>
        <w:spacing w:after="291" w:line="255" w:lineRule="auto"/>
        <w:ind w:left="-5" w:hanging="10"/>
        <w:rPr>
          <w:rFonts w:hint="eastAsia" w:ascii="Georgia" w:hAnsi="Georgia" w:eastAsia="Georgia" w:cs="Georgia"/>
        </w:rPr>
      </w:pPr>
      <w:r>
        <w:rPr>
          <w:rFonts w:hint="eastAsia" w:ascii="Georgia" w:hAnsi="Georgia" w:eastAsia="Georgia" w:cs="Georgia"/>
        </w:rPr>
        <w:t>这些违背本分和放纵的罪行，善意和诚实顺服的心灵，时常是通过错误的构想和预先判断的观点被卷入其中的。</w:t>
      </w:r>
    </w:p>
    <w:p w14:paraId="0EBDB8B6">
      <w:pPr>
        <w:spacing w:after="291" w:line="255" w:lineRule="auto"/>
        <w:ind w:left="-5" w:hanging="10"/>
        <w:rPr>
          <w:rFonts w:hint="eastAsia" w:ascii="Georgia" w:hAnsi="Georgia" w:eastAsia="Georgia" w:cs="Georgia"/>
        </w:rPr>
      </w:pPr>
      <w:r>
        <w:rPr>
          <w:rFonts w:hint="eastAsia" w:ascii="Georgia" w:hAnsi="Georgia" w:eastAsia="Georgia" w:cs="Georgia"/>
        </w:rPr>
        <w:t>For some men of honest hearts, and of humble modest tempers, who are ready to comply in everything wherein their consciences allow them, are ensnared into them, and disobey only because they judge obedience to be unlawful.</w:t>
      </w:r>
    </w:p>
    <w:p w14:paraId="162F0DAE">
      <w:pPr>
        <w:spacing w:after="291" w:line="255" w:lineRule="auto"/>
        <w:ind w:left="-5" w:hanging="10"/>
        <w:rPr>
          <w:rFonts w:hint="eastAsia" w:ascii="Georgia" w:hAnsi="Georgia" w:eastAsia="Georgia" w:cs="Georgia"/>
        </w:rPr>
      </w:pPr>
      <w:r>
        <w:rPr>
          <w:rFonts w:hint="eastAsia" w:ascii="Georgia" w:hAnsi="Georgia" w:eastAsia="Georgia" w:cs="Georgia"/>
        </w:rPr>
        <w:t>因为一些心存诚实，性情谦卑温和的人，在他们良心允许的一切事上都乐于顺从，却被诱入其中，并且仅仅因为他们判断顺服是不合法的而违背。</w:t>
      </w:r>
    </w:p>
    <w:p w14:paraId="45DF40BC">
      <w:pPr>
        <w:spacing w:after="291" w:line="255" w:lineRule="auto"/>
        <w:ind w:left="-5" w:hanging="10"/>
        <w:rPr>
          <w:rFonts w:hint="eastAsia" w:ascii="Georgia" w:hAnsi="Georgia" w:eastAsia="Georgia" w:cs="Georgia"/>
        </w:rPr>
      </w:pPr>
      <w:r>
        <w:rPr>
          <w:rFonts w:hint="eastAsia" w:ascii="Georgia" w:hAnsi="Georgia" w:eastAsia="Georgia" w:cs="Georgia"/>
        </w:rPr>
        <w:t>And that which makes them judge so, is not any lust or sin which is harbored and unmortified in their hearts, which should be ministered to by such erroneous judgment.</w:t>
      </w:r>
    </w:p>
    <w:p w14:paraId="7294BC89">
      <w:pPr>
        <w:spacing w:after="291" w:line="255" w:lineRule="auto"/>
        <w:ind w:left="-5" w:hanging="10"/>
        <w:rPr>
          <w:rFonts w:hint="eastAsia" w:ascii="Georgia" w:hAnsi="Georgia" w:eastAsia="Georgia" w:cs="Georgia"/>
        </w:rPr>
      </w:pPr>
      <w:r>
        <w:rPr>
          <w:rFonts w:hint="eastAsia" w:ascii="Georgia" w:hAnsi="Georgia" w:eastAsia="Georgia" w:cs="Georgia"/>
        </w:rPr>
        <w:t>而使他们如此判断的，并非他们心中所怀藏和未被治死的任何私欲或罪，这些私欲或罪本应被这种错误的判断所服事。</w:t>
      </w:r>
    </w:p>
    <w:p w14:paraId="78104DE7">
      <w:pPr>
        <w:spacing w:after="291" w:line="255" w:lineRule="auto"/>
        <w:ind w:left="-5" w:hanging="10"/>
        <w:rPr>
          <w:rFonts w:hint="eastAsia" w:ascii="Georgia" w:hAnsi="Georgia" w:eastAsia="Georgia" w:cs="Georgia"/>
        </w:rPr>
      </w:pPr>
      <w:r>
        <w:rPr>
          <w:rFonts w:hint="eastAsia" w:ascii="Georgia" w:hAnsi="Georgia" w:eastAsia="Georgia" w:cs="Georgia"/>
        </w:rPr>
        <w:t>But the Opinion took possession of their souls by the education of their Parents, or by the authority and instruction of spiritual guides; they imbibed it at first in the simplicity of their souls, and since that have continually been used to it, and bred up in it.</w:t>
      </w:r>
    </w:p>
    <w:p w14:paraId="323B9B1A">
      <w:pPr>
        <w:spacing w:after="291" w:line="255" w:lineRule="auto"/>
        <w:ind w:left="-5" w:hanging="10"/>
        <w:rPr>
          <w:rFonts w:hint="eastAsia" w:ascii="Georgia" w:hAnsi="Georgia" w:eastAsia="Georgia" w:cs="Georgia"/>
        </w:rPr>
      </w:pPr>
      <w:r>
        <w:rPr>
          <w:rFonts w:hint="eastAsia" w:ascii="Georgia" w:hAnsi="Georgia" w:eastAsia="Georgia" w:cs="Georgia"/>
        </w:rPr>
        <w:t>但是，这个观点是通过他们父母的教育，或通过属灵导师的权威和教导而占有了他们的灵魂；他们起初是在灵魂的纯全中吸收了它，从那时起就一直习惯于它，并在其中长大。</w:t>
      </w:r>
    </w:p>
    <w:p w14:paraId="2D2F5A14">
      <w:pPr>
        <w:spacing w:after="291" w:line="255" w:lineRule="auto"/>
        <w:ind w:left="-5" w:hanging="10"/>
        <w:rPr>
          <w:rFonts w:hint="eastAsia" w:ascii="Georgia" w:hAnsi="Georgia" w:eastAsia="Georgia" w:cs="Georgia"/>
        </w:rPr>
      </w:pPr>
      <w:r>
        <w:rPr>
          <w:rFonts w:hint="eastAsia" w:ascii="Georgia" w:hAnsi="Georgia" w:eastAsia="Georgia" w:cs="Georgia"/>
        </w:rPr>
        <w:t>So that although they never serve that sin whereto it ministers in other instances, but always fear and conscientiously avoid it; yet where this prejudicate Opinion warrants it, they do.</w:t>
      </w:r>
    </w:p>
    <w:p w14:paraId="7BE5F545">
      <w:pPr>
        <w:spacing w:after="291" w:line="255" w:lineRule="auto"/>
        <w:ind w:left="-5" w:hanging="10"/>
        <w:rPr>
          <w:rFonts w:hint="eastAsia" w:ascii="Georgia" w:hAnsi="Georgia" w:eastAsia="Georgia" w:cs="Georgia"/>
        </w:rPr>
      </w:pPr>
      <w:r>
        <w:rPr>
          <w:rFonts w:hint="eastAsia" w:ascii="Georgia" w:hAnsi="Georgia" w:eastAsia="Georgia" w:cs="Georgia"/>
        </w:rPr>
        <w:t>因此，尽管他们在其他情况下从不服事它所服事的那个罪，而是总是恐惧并凭良心避免它；然而，当这个预先判断的观点保证它时，他们就去行。</w:t>
      </w:r>
    </w:p>
    <w:p w14:paraId="2A3A5ECF">
      <w:pPr>
        <w:spacing w:after="291" w:line="255" w:lineRule="auto"/>
        <w:ind w:left="-5" w:hanging="10"/>
        <w:rPr>
          <w:rFonts w:hint="eastAsia" w:ascii="Georgia" w:hAnsi="Georgia" w:eastAsia="Georgia" w:cs="Georgia"/>
        </w:rPr>
      </w:pPr>
    </w:p>
    <w:p w14:paraId="26DAA431">
      <w:pPr>
        <w:spacing w:after="291" w:line="255" w:lineRule="auto"/>
        <w:ind w:left="-5" w:hanging="10"/>
        <w:rPr>
          <w:rFonts w:hint="eastAsia" w:ascii="Georgia" w:hAnsi="Georgia" w:eastAsia="Georgia" w:cs="Georgia"/>
        </w:rPr>
      </w:pPr>
      <w:r>
        <w:rPr>
          <w:rFonts w:hint="eastAsia" w:ascii="Georgia" w:hAnsi="Georgia" w:eastAsia="Georgia" w:cs="Georgia"/>
        </w:rPr>
        <w:t>These Prejudices, I say, are not altogether inconsistent with an honest and obedient heart, but are sometimes entertained by innocent and religious men, although many others damnably disobey in them.</w:t>
      </w:r>
    </w:p>
    <w:p w14:paraId="6E9231F3">
      <w:pPr>
        <w:spacing w:after="291" w:line="255" w:lineRule="auto"/>
        <w:ind w:left="-5" w:hanging="10"/>
        <w:rPr>
          <w:rFonts w:hint="eastAsia" w:ascii="Georgia" w:hAnsi="Georgia" w:eastAsia="Georgia" w:cs="Georgia"/>
        </w:rPr>
      </w:pPr>
      <w:r>
        <w:rPr>
          <w:rFonts w:hint="eastAsia" w:ascii="Georgia" w:hAnsi="Georgia" w:eastAsia="Georgia" w:cs="Georgia"/>
        </w:rPr>
        <w:t>我说，这些偏见并非完全与一颗诚实和顺服的心不一致，而是有时被无辜和敬虔的人所怀有，尽管许多其他人在其中犯了招致沉沦的不顺服。</w:t>
      </w:r>
    </w:p>
    <w:p w14:paraId="65BB45FD">
      <w:pPr>
        <w:spacing w:after="291" w:line="255" w:lineRule="auto"/>
        <w:ind w:left="-5" w:hanging="10"/>
        <w:rPr>
          <w:rFonts w:hint="eastAsia" w:ascii="Georgia" w:hAnsi="Georgia" w:eastAsia="Georgia" w:cs="Georgia"/>
        </w:rPr>
      </w:pPr>
      <w:r>
        <w:rPr>
          <w:rFonts w:hint="eastAsia" w:ascii="Georgia" w:hAnsi="Georgia" w:eastAsia="Georgia" w:cs="Georgia"/>
        </w:rPr>
        <w:t>But then there are many others which are of a more heinous, and damning nature; which although some well-meaning men may pardonably admit at first, before they have seen the damnable consequences, and effects of them: yet very few can adhere to when they are set before them, without being in danger, if repentance intervene not, to be damned for them.</w:t>
      </w:r>
    </w:p>
    <w:p w14:paraId="6443DA43">
      <w:pPr>
        <w:spacing w:after="291" w:line="255" w:lineRule="auto"/>
        <w:ind w:left="-5" w:hanging="10"/>
        <w:rPr>
          <w:rFonts w:hint="eastAsia" w:ascii="Georgia" w:hAnsi="Georgia" w:eastAsia="Georgia" w:cs="Georgia"/>
        </w:rPr>
      </w:pPr>
      <w:r>
        <w:rPr>
          <w:rFonts w:hint="eastAsia" w:ascii="Georgia" w:hAnsi="Georgia" w:eastAsia="Georgia" w:cs="Georgia"/>
        </w:rPr>
        <w:t>但还有许多其他的偏见，其性质更为可憎和招致沉沦；虽然一些善意的人在看到它们招致沉沦的后果和影响之前，起初可能会可原谅地接纳它们：然而，当它们被摆在他们面前时，很少有人能坚持它们，而不处于危险之中，如果没有悔改的介入，就会因它们而被定罪。</w:t>
      </w:r>
    </w:p>
    <w:p w14:paraId="2D366EE8">
      <w:pPr>
        <w:spacing w:after="291" w:line="255" w:lineRule="auto"/>
        <w:ind w:left="-5" w:hanging="10"/>
        <w:rPr>
          <w:rFonts w:hint="eastAsia" w:ascii="Georgia" w:hAnsi="Georgia" w:eastAsia="Georgia" w:cs="Georgia"/>
        </w:rPr>
      </w:pPr>
      <w:r>
        <w:rPr>
          <w:rFonts w:hint="eastAsia" w:ascii="Georgia" w:hAnsi="Georgia" w:eastAsia="Georgia" w:cs="Georgia"/>
        </w:rPr>
        <w:t>Of which sort, among several others, I take these to be that follow.</w:t>
      </w:r>
    </w:p>
    <w:p w14:paraId="2914B95A">
      <w:pPr>
        <w:spacing w:after="291" w:line="255" w:lineRule="auto"/>
        <w:ind w:left="-5" w:hanging="10"/>
        <w:rPr>
          <w:rFonts w:hint="eastAsia" w:ascii="Georgia" w:hAnsi="Georgia" w:eastAsia="Georgia" w:cs="Georgia"/>
        </w:rPr>
      </w:pPr>
      <w:r>
        <w:rPr>
          <w:rFonts w:hint="eastAsia" w:ascii="Georgia" w:hAnsi="Georgia" w:eastAsia="Georgia" w:cs="Georgia"/>
        </w:rPr>
        <w:t>在其他几种中，我认为以下这些就属于此类。</w:t>
      </w:r>
    </w:p>
    <w:p w14:paraId="5CB0885B">
      <w:pPr>
        <w:spacing w:after="291" w:line="255" w:lineRule="auto"/>
        <w:ind w:left="-5" w:hanging="10"/>
        <w:rPr>
          <w:rFonts w:hint="eastAsia" w:ascii="Georgia" w:hAnsi="Georgia" w:eastAsia="Georgia" w:cs="Georgia"/>
        </w:rPr>
      </w:pPr>
    </w:p>
    <w:p w14:paraId="284AE726">
      <w:pPr>
        <w:spacing w:after="291" w:line="255" w:lineRule="auto"/>
        <w:ind w:left="-5" w:hanging="10"/>
        <w:rPr>
          <w:rFonts w:hint="eastAsia" w:ascii="Georgia" w:hAnsi="Georgia" w:eastAsia="Georgia" w:cs="Georgia"/>
        </w:rPr>
      </w:pPr>
      <w:r>
        <w:rPr>
          <w:rFonts w:hint="eastAsia" w:ascii="Georgia" w:hAnsi="Georgia" w:eastAsia="Georgia" w:cs="Georgia"/>
        </w:rPr>
        <w:t>Some are possessed with an odd belief, that Christ is a Temporal and Secular King in Zion, (i.e.) the Church on Earth, and that his subjects are to fight for his Interests, and for the protection of his Religion, with the same worldly force and armed violence that the subjects of other secular Princes use.</w:t>
      </w:r>
    </w:p>
    <w:p w14:paraId="2DAFE1E2">
      <w:pPr>
        <w:spacing w:after="291" w:line="255" w:lineRule="auto"/>
        <w:ind w:left="-5" w:hanging="10"/>
        <w:rPr>
          <w:rFonts w:hint="eastAsia" w:ascii="Georgia" w:hAnsi="Georgia" w:eastAsia="Georgia" w:cs="Georgia"/>
        </w:rPr>
      </w:pPr>
      <w:r>
        <w:rPr>
          <w:rFonts w:hint="eastAsia" w:ascii="Georgia" w:hAnsi="Georgia" w:eastAsia="Georgia" w:cs="Georgia"/>
        </w:rPr>
        <w:t>有些人被一种奇怪的信念所占据，即基督是锡安（即地上的教会）的一位属世和世俗的君王，祂的子民要为祂的利益和祂的宗教的保护而战，使用与其他世俗君王的子民所使用的同样的属世力量和武装暴力。</w:t>
      </w:r>
    </w:p>
    <w:p w14:paraId="5E68199D">
      <w:pPr>
        <w:spacing w:after="291" w:line="255" w:lineRule="auto"/>
        <w:ind w:left="-5" w:hanging="10"/>
        <w:rPr>
          <w:rFonts w:hint="eastAsia" w:ascii="Georgia" w:hAnsi="Georgia" w:eastAsia="Georgia" w:cs="Georgia"/>
        </w:rPr>
      </w:pPr>
      <w:r>
        <w:rPr>
          <w:rFonts w:hint="eastAsia" w:ascii="Georgia" w:hAnsi="Georgia" w:eastAsia="Georgia" w:cs="Georgia"/>
        </w:rPr>
        <w:t>And as for Earthly Kings, since they are but Deputies and Delegates of Christ the Supreme King of all, that they are no further to be submitted to, than they act serviceably and subordinately under him; but that they may, yea, ought to be persecuted as Enemies and Apostates from King Jesus, if in anything they oppose and act against him.</w:t>
      </w:r>
    </w:p>
    <w:p w14:paraId="6D6DB03E">
      <w:pPr>
        <w:spacing w:after="291" w:line="255" w:lineRule="auto"/>
        <w:ind w:left="-5" w:hanging="10"/>
        <w:rPr>
          <w:rFonts w:hint="eastAsia" w:ascii="Georgia" w:hAnsi="Georgia" w:eastAsia="Georgia" w:cs="Georgia"/>
        </w:rPr>
      </w:pPr>
      <w:r>
        <w:rPr>
          <w:rFonts w:hint="eastAsia" w:ascii="Georgia" w:hAnsi="Georgia" w:eastAsia="Georgia" w:cs="Georgia"/>
        </w:rPr>
        <w:t>至于地上的君王，既然他们只是至高无上的万王之王基督的代表和代理人，那么他们只在服事祂并从属于祂的情况下才应被顺服；但如果他们在任何事上反对和敌对祂，他们就可能，不，应该被当作耶稣君王的仇敌和叛教者而受到迫害。</w:t>
      </w:r>
    </w:p>
    <w:p w14:paraId="21ADDEE9">
      <w:pPr>
        <w:spacing w:after="291" w:line="255" w:lineRule="auto"/>
        <w:ind w:left="-5" w:hanging="10"/>
        <w:rPr>
          <w:rFonts w:hint="eastAsia" w:ascii="Georgia" w:hAnsi="Georgia" w:eastAsia="Georgia" w:cs="Georgia"/>
        </w:rPr>
      </w:pPr>
    </w:p>
    <w:p w14:paraId="5F2D82AF">
      <w:pPr>
        <w:spacing w:after="291" w:line="255" w:lineRule="auto"/>
        <w:ind w:left="-5" w:hanging="10"/>
        <w:rPr>
          <w:rFonts w:hint="eastAsia" w:ascii="Georgia" w:hAnsi="Georgia" w:eastAsia="Georgia" w:cs="Georgia"/>
        </w:rPr>
      </w:pPr>
      <w:r>
        <w:rPr>
          <w:rFonts w:hint="eastAsia" w:ascii="Georgia" w:hAnsi="Georgia" w:eastAsia="Georgia" w:cs="Georgia"/>
        </w:rPr>
        <w:t>Now when men have once imbibed this Principle, they run on furiously, as every man must who understands it, into all the mischiefs of Rebellion and Bloodshed.</w:t>
      </w:r>
    </w:p>
    <w:p w14:paraId="7F31CFB7">
      <w:pPr>
        <w:spacing w:after="291" w:line="255" w:lineRule="auto"/>
        <w:ind w:left="-5" w:hanging="10"/>
        <w:rPr>
          <w:rFonts w:hint="eastAsia" w:ascii="Georgia" w:hAnsi="Georgia" w:eastAsia="Georgia" w:cs="Georgia"/>
        </w:rPr>
      </w:pPr>
      <w:r>
        <w:rPr>
          <w:rFonts w:hint="eastAsia" w:ascii="Georgia" w:hAnsi="Georgia" w:eastAsia="Georgia" w:cs="Georgia"/>
        </w:rPr>
        <w:t>现在，当人们一旦吸收了这个原则，他们就会像每个理解它的人一样，疯狂地陷入叛乱和流血的一切祸害之中。</w:t>
      </w:r>
    </w:p>
    <w:p w14:paraId="4D7AAE35">
      <w:pPr>
        <w:spacing w:after="291" w:line="255" w:lineRule="auto"/>
        <w:ind w:left="-5" w:hanging="10"/>
        <w:rPr>
          <w:rFonts w:hint="eastAsia" w:ascii="Georgia" w:hAnsi="Georgia" w:eastAsia="Georgia" w:cs="Georgia"/>
        </w:rPr>
      </w:pPr>
      <w:r>
        <w:rPr>
          <w:rFonts w:hint="eastAsia" w:ascii="Georgia" w:hAnsi="Georgia" w:eastAsia="Georgia" w:cs="Georgia"/>
        </w:rPr>
        <w:t>For in all Instances where this prejudice leads them to it, they utterly overlook, as things not belonging to them, all the plain Laws of Honor and Reverence, Submission and Obedience to Governors; of Justice and Charitableness, Mercy and Peaceableness towards their Fellowsubjects: and burst out violently into contempt of Governors, and reproachful usage, and speaking evil of Dignities, into revenge and fierceness, strife and bitterness, sedition and tumults, spoils and robberies, murders and bloodshed; and into all other licentious and extravagant effects of a most unjust war, and horrible rebellion.</w:t>
      </w:r>
    </w:p>
    <w:p w14:paraId="123AA6C5">
      <w:pPr>
        <w:spacing w:after="291" w:line="255" w:lineRule="auto"/>
        <w:ind w:left="-5" w:hanging="10"/>
        <w:rPr>
          <w:rFonts w:hint="eastAsia" w:ascii="Georgia" w:hAnsi="Georgia" w:eastAsia="Georgia" w:cs="Georgia"/>
        </w:rPr>
      </w:pPr>
      <w:r>
        <w:rPr>
          <w:rFonts w:hint="eastAsia" w:ascii="Georgia" w:hAnsi="Georgia" w:eastAsia="Georgia" w:cs="Georgia"/>
        </w:rPr>
        <w:t>因为在所有这个偏见引导他们去做的实例中，他们完全忽视了所有明白的律法，仿佛这些事与他们无关，即对统治者的尊敬和敬畏、顺服和服从的律法；对同胞的公义和仁爱、怜悯与和睦的律法：并猛烈地爆发为藐视统治者、辱骂和毁谤掌权者，进入报复和凶猛、纷争和苦毒、煽动和骚乱、抢掠和抢劫、谋杀和流血；以及进入一场最不公义的战争和可怕叛乱的所有其他放纵和过度的后果。</w:t>
      </w:r>
    </w:p>
    <w:p w14:paraId="3DA3EC3F">
      <w:pPr>
        <w:spacing w:after="291" w:line="255" w:lineRule="auto"/>
        <w:ind w:left="-5" w:hanging="10"/>
        <w:rPr>
          <w:rFonts w:hint="eastAsia" w:ascii="Georgia" w:hAnsi="Georgia" w:eastAsia="Georgia" w:cs="Georgia"/>
        </w:rPr>
      </w:pPr>
      <w:r>
        <w:rPr>
          <w:rFonts w:hint="eastAsia" w:ascii="Georgia" w:hAnsi="Georgia" w:eastAsia="Georgia" w:cs="Georgia"/>
        </w:rPr>
        <w:t>In all which they think that they only fight God's battles, and spoil and slay his enemies, and, like good Subjects and Soldiers of the Lord of Hosts, with all their might maintain his Rights, and serve his Interest.</w:t>
      </w:r>
    </w:p>
    <w:p w14:paraId="765DCC38">
      <w:pPr>
        <w:spacing w:after="291" w:line="255" w:lineRule="auto"/>
        <w:ind w:left="-5" w:hanging="10"/>
        <w:rPr>
          <w:rFonts w:hint="eastAsia" w:ascii="Georgia" w:hAnsi="Georgia" w:eastAsia="Georgia" w:cs="Georgia"/>
        </w:rPr>
      </w:pPr>
      <w:r>
        <w:rPr>
          <w:rFonts w:hint="eastAsia" w:ascii="Georgia" w:hAnsi="Georgia" w:eastAsia="Georgia" w:cs="Georgia"/>
        </w:rPr>
        <w:t>在所有这些事中，他们以为自己只是在打神的仗，抢掠和杀戮祂的仇敌，并像万军之耶和华的良善子民和士兵一样，竭尽全力维护祂的权利，服事祂的利益。</w:t>
      </w:r>
    </w:p>
    <w:p w14:paraId="0FCBFDA0">
      <w:pPr>
        <w:spacing w:after="291" w:line="255" w:lineRule="auto"/>
        <w:ind w:left="-5" w:hanging="10"/>
        <w:rPr>
          <w:rFonts w:hint="eastAsia" w:ascii="Georgia" w:hAnsi="Georgia" w:eastAsia="Georgia" w:cs="Georgia"/>
        </w:rPr>
      </w:pPr>
      <w:r>
        <w:rPr>
          <w:rFonts w:hint="eastAsia" w:ascii="Georgia" w:hAnsi="Georgia" w:eastAsia="Georgia" w:cs="Georgia"/>
        </w:rPr>
        <w:t>For all this rebellion against earthly Kings, they esteem to be nothing else but a proof of their Loyalty and just Allegiance to King Jesus the Sovereign Lord of all, who by these worldly means must Rule on Earth, although he dwells in Heaven.</w:t>
      </w:r>
    </w:p>
    <w:p w14:paraId="0022618A">
      <w:pPr>
        <w:spacing w:after="291" w:line="255" w:lineRule="auto"/>
        <w:ind w:left="-5" w:hanging="10"/>
        <w:rPr>
          <w:rFonts w:hint="eastAsia" w:ascii="Georgia" w:hAnsi="Georgia" w:eastAsia="Georgia" w:cs="Georgia"/>
        </w:rPr>
      </w:pPr>
      <w:r>
        <w:rPr>
          <w:rFonts w:hint="eastAsia" w:ascii="Georgia" w:hAnsi="Georgia" w:eastAsia="Georgia" w:cs="Georgia"/>
        </w:rPr>
        <w:t>因为所有这些对地上君王的叛乱，他们都认为不过是他们对万有之主耶稣君王的忠诚和正当效忠的证明，祂必须通过这些属世的手段在地上统治，尽管祂居住在天上。</w:t>
      </w:r>
    </w:p>
    <w:p w14:paraId="4E5CF810">
      <w:pPr>
        <w:spacing w:after="291" w:line="255" w:lineRule="auto"/>
        <w:ind w:left="-5" w:hanging="10"/>
        <w:rPr>
          <w:rFonts w:hint="eastAsia" w:ascii="Georgia" w:hAnsi="Georgia" w:eastAsia="Georgia" w:cs="Georgia"/>
        </w:rPr>
      </w:pPr>
    </w:p>
    <w:p w14:paraId="5FC626D4">
      <w:pPr>
        <w:spacing w:after="291" w:line="255" w:lineRule="auto"/>
        <w:ind w:left="-5" w:hanging="10"/>
        <w:rPr>
          <w:rFonts w:hint="eastAsia" w:ascii="Georgia" w:hAnsi="Georgia" w:eastAsia="Georgia" w:cs="Georgia"/>
        </w:rPr>
      </w:pPr>
      <w:r>
        <w:rPr>
          <w:rFonts w:hint="eastAsia" w:ascii="Georgia" w:hAnsi="Georgia" w:eastAsia="Georgia" w:cs="Georgia"/>
        </w:rPr>
        <w:t>Others to exalt the Temporal Monarchy and Grandeur of Christ's pretended Vicar here on Earth, have imbibed this Principle, that a good end will justify any action, and that all is lawful which is necessary and profitable for the advancement of the Churches Interest.</w:t>
      </w:r>
    </w:p>
    <w:p w14:paraId="7A1F2514">
      <w:pPr>
        <w:spacing w:after="291" w:line="255" w:lineRule="auto"/>
        <w:ind w:left="-5" w:hanging="10"/>
        <w:rPr>
          <w:rFonts w:hint="eastAsia" w:ascii="Georgia" w:hAnsi="Georgia" w:eastAsia="Georgia" w:cs="Georgia"/>
        </w:rPr>
      </w:pPr>
      <w:r>
        <w:rPr>
          <w:rFonts w:hint="eastAsia" w:ascii="Georgia" w:hAnsi="Georgia" w:eastAsia="Georgia" w:cs="Georgia"/>
        </w:rPr>
        <w:t>另一些人为了高举基督在地上所谓的代理人的属世君权和威严，吸收了这个原则，即一个好的目的可以为任何行为辩护，并且凡是对促进教会利益是必要和有益的，都是合法的。</w:t>
      </w:r>
    </w:p>
    <w:p w14:paraId="4C608144">
      <w:pPr>
        <w:spacing w:after="291" w:line="255" w:lineRule="auto"/>
        <w:ind w:left="-5" w:hanging="10"/>
        <w:rPr>
          <w:rFonts w:hint="eastAsia" w:ascii="Georgia" w:hAnsi="Georgia" w:eastAsia="Georgia" w:cs="Georgia"/>
        </w:rPr>
      </w:pPr>
      <w:r>
        <w:rPr>
          <w:rFonts w:hint="eastAsia" w:ascii="Georgia" w:hAnsi="Georgia" w:eastAsia="Georgia" w:cs="Georgia"/>
        </w:rPr>
        <w:t>And having once sucked in this venomous Opinion, in all those actions wherein it is any ways concerned, there is no Precept so plain which they cannot overlook, nor any obligation so sacred which they do not cancel.</w:t>
      </w:r>
    </w:p>
    <w:p w14:paraId="1693379B">
      <w:pPr>
        <w:spacing w:after="291" w:line="255" w:lineRule="auto"/>
        <w:ind w:left="-5" w:hanging="10"/>
        <w:rPr>
          <w:rFonts w:hint="eastAsia" w:ascii="Georgia" w:hAnsi="Georgia" w:eastAsia="Georgia" w:cs="Georgia"/>
        </w:rPr>
      </w:pPr>
      <w:r>
        <w:rPr>
          <w:rFonts w:hint="eastAsia" w:ascii="Georgia" w:hAnsi="Georgia" w:eastAsia="Georgia" w:cs="Georgia"/>
        </w:rPr>
        <w:t>一旦吸入了这种有毒的观点，在所有与之相关的行为中，没有一个训诫是他们不能忽视的，也没有一个义务是他们不取消的。</w:t>
      </w:r>
    </w:p>
    <w:p w14:paraId="6F108EB2">
      <w:pPr>
        <w:spacing w:after="291" w:line="255" w:lineRule="auto"/>
        <w:ind w:left="-5" w:hanging="10"/>
        <w:rPr>
          <w:rFonts w:hint="eastAsia" w:ascii="Georgia" w:hAnsi="Georgia" w:eastAsia="Georgia" w:cs="Georgia"/>
        </w:rPr>
      </w:pPr>
      <w:r>
        <w:rPr>
          <w:rFonts w:hint="eastAsia" w:ascii="Georgia" w:hAnsi="Georgia" w:eastAsia="Georgia" w:cs="Georgia"/>
        </w:rPr>
        <w:t>They stick not at the breach of all the most exalted and sublime Laws of Christ.</w:t>
      </w:r>
    </w:p>
    <w:p w14:paraId="1EDB7028">
      <w:pPr>
        <w:spacing w:after="291" w:line="255" w:lineRule="auto"/>
        <w:ind w:left="-5" w:hanging="10"/>
        <w:rPr>
          <w:rFonts w:hint="eastAsia" w:ascii="Georgia" w:hAnsi="Georgia" w:eastAsia="Georgia" w:cs="Georgia"/>
        </w:rPr>
      </w:pPr>
      <w:r>
        <w:rPr>
          <w:rFonts w:hint="eastAsia" w:ascii="Georgia" w:hAnsi="Georgia" w:eastAsia="Georgia" w:cs="Georgia"/>
        </w:rPr>
        <w:t>他们毫不犹豫地违背基督所有最高尚和最崇高的律法。</w:t>
      </w:r>
    </w:p>
    <w:p w14:paraId="67309552">
      <w:pPr>
        <w:spacing w:after="291" w:line="255" w:lineRule="auto"/>
        <w:ind w:left="-5" w:hanging="10"/>
        <w:rPr>
          <w:rFonts w:hint="eastAsia" w:ascii="Georgia" w:hAnsi="Georgia" w:eastAsia="Georgia" w:cs="Georgia"/>
        </w:rPr>
      </w:pPr>
      <w:r>
        <w:rPr>
          <w:rFonts w:hint="eastAsia" w:ascii="Georgia" w:hAnsi="Georgia" w:eastAsia="Georgia" w:cs="Georgia"/>
        </w:rPr>
        <w:t>For instead of being meek and gentle, they are fierce and furious; instead of being slow to wrath, they are enemies without provocation; instead of forgiving injuries, they are violent to revenge them; instead of doing good to enemies, they are eager to destroy them; instead of taking up the Cross, and bearing it with patience themselves, they are utterly impatient till by any means they can force it upon others.</w:t>
      </w:r>
    </w:p>
    <w:p w14:paraId="451C8F28">
      <w:pPr>
        <w:spacing w:after="291" w:line="255" w:lineRule="auto"/>
        <w:ind w:left="-5" w:hanging="10"/>
        <w:rPr>
          <w:rFonts w:hint="eastAsia" w:ascii="Georgia" w:hAnsi="Georgia" w:eastAsia="Georgia" w:cs="Georgia"/>
        </w:rPr>
      </w:pPr>
      <w:r>
        <w:rPr>
          <w:rFonts w:hint="eastAsia" w:ascii="Georgia" w:hAnsi="Georgia" w:eastAsia="Georgia" w:cs="Georgia"/>
        </w:rPr>
        <w:t>因为他们不是温柔谦和，而是凶猛狂暴；不是不轻易发怒，而是无故为敌；不是饶恕伤害，而是猛烈报复；不是善待仇敌，而是急于毁灭他们；不是自己背起十字架耐心忍受，而是极不耐烦，直到能用任何手段将其强加于人。</w:t>
      </w:r>
    </w:p>
    <w:p w14:paraId="615381AF">
      <w:pPr>
        <w:spacing w:after="291" w:line="255" w:lineRule="auto"/>
        <w:ind w:left="-5" w:hanging="10"/>
        <w:rPr>
          <w:rFonts w:hint="eastAsia" w:ascii="Georgia" w:hAnsi="Georgia" w:eastAsia="Georgia" w:cs="Georgia"/>
        </w:rPr>
      </w:pPr>
      <w:r>
        <w:rPr>
          <w:rFonts w:hint="eastAsia" w:ascii="Georgia" w:hAnsi="Georgia" w:eastAsia="Georgia" w:cs="Georgia"/>
        </w:rPr>
        <w:t>Nay, they burst through the most notorious and weighty Laws of Humanity and Nature, in dissimulation and equivocations, in lies and perjuries, in sowing strife, and all manner of unpeaceableness, in spoils and robberies, murders and assassinations, treasons and rebellions, which even natural conscience, where it has any force at all, must needs tremble and be amazed at.</w:t>
      </w:r>
    </w:p>
    <w:p w14:paraId="77F8E84A">
      <w:pPr>
        <w:spacing w:after="291" w:line="255" w:lineRule="auto"/>
        <w:ind w:left="-5" w:hanging="10"/>
        <w:rPr>
          <w:rFonts w:hint="eastAsia" w:ascii="Georgia" w:hAnsi="Georgia" w:eastAsia="Georgia" w:cs="Georgia"/>
        </w:rPr>
      </w:pPr>
      <w:r>
        <w:rPr>
          <w:rFonts w:hint="eastAsia" w:ascii="Georgia" w:hAnsi="Georgia" w:eastAsia="Georgia" w:cs="Georgia"/>
        </w:rPr>
        <w:t>不，他们冲破了人性和自然最臭名昭著和最重要的律法，在伪装和含糊其辞中，在谎言和伪誓中，在播种纷争和各种不睦中，在抢掠和抢劫、谋杀和暗杀、叛国和叛乱中，这些事即使是自然的良心，只要它还有任何力量，也必然会为之战兢和惊骇。</w:t>
      </w:r>
    </w:p>
    <w:p w14:paraId="5EC5CC95">
      <w:pPr>
        <w:spacing w:after="291" w:line="255" w:lineRule="auto"/>
        <w:ind w:left="-5" w:hanging="10"/>
        <w:rPr>
          <w:rFonts w:hint="eastAsia" w:ascii="Georgia" w:hAnsi="Georgia" w:eastAsia="Georgia" w:cs="Georgia"/>
        </w:rPr>
      </w:pPr>
      <w:r>
        <w:rPr>
          <w:rFonts w:hint="eastAsia" w:ascii="Georgia" w:hAnsi="Georgia" w:eastAsia="Georgia" w:cs="Georgia"/>
        </w:rPr>
        <w:t>But yet all this time they think that they are doing God's work, whilst indeed they are subverting his whole Religion; for their poisonous Principle bears them out through all, and they are confident that what they do will be accepted for his service, because it is intended for the advancement of his Church.</w:t>
      </w:r>
    </w:p>
    <w:p w14:paraId="17C6FCB8">
      <w:pPr>
        <w:spacing w:after="291" w:line="255" w:lineRule="auto"/>
        <w:ind w:left="-5" w:hanging="10"/>
        <w:rPr>
          <w:rFonts w:hint="eastAsia" w:ascii="Georgia" w:hAnsi="Georgia" w:eastAsia="Georgia" w:cs="Georgia"/>
        </w:rPr>
      </w:pPr>
      <w:r>
        <w:rPr>
          <w:rFonts w:hint="eastAsia" w:ascii="Georgia" w:hAnsi="Georgia" w:eastAsia="Georgia" w:cs="Georgia"/>
        </w:rPr>
        <w:t>然而，在所有这些时候，他们都以为自己是在做神的工作，而实际上他们是在颠覆祂整个的宗教；因为他们有毒的原则支持他们度过一切，他们确信他们所做的将被接纳为对祂的事奉，因为这是为了促进祂的教会。</w:t>
      </w:r>
    </w:p>
    <w:p w14:paraId="2045E8CC">
      <w:pPr>
        <w:spacing w:after="291" w:line="255" w:lineRule="auto"/>
        <w:ind w:left="-5" w:hanging="10"/>
        <w:rPr>
          <w:rFonts w:hint="eastAsia" w:ascii="Georgia" w:hAnsi="Georgia" w:eastAsia="Georgia" w:cs="Georgia"/>
        </w:rPr>
      </w:pPr>
    </w:p>
    <w:p w14:paraId="3C7C11E0">
      <w:pPr>
        <w:spacing w:after="291" w:line="255" w:lineRule="auto"/>
        <w:ind w:left="-5" w:hanging="10"/>
        <w:rPr>
          <w:rFonts w:hint="eastAsia" w:ascii="Georgia" w:hAnsi="Georgia" w:eastAsia="Georgia" w:cs="Georgia"/>
        </w:rPr>
      </w:pPr>
      <w:r>
        <w:rPr>
          <w:rFonts w:hint="eastAsia" w:ascii="Georgia" w:hAnsi="Georgia" w:eastAsia="Georgia" w:cs="Georgia"/>
        </w:rPr>
        <w:t>Some again of the more extravagant Anabaptists entertained a wild Opinion, that all Dominion is founded in Grace, and that nothing but virtue and holiness can give any man a title to his possessions.</w:t>
      </w:r>
    </w:p>
    <w:p w14:paraId="03D70109">
      <w:pPr>
        <w:spacing w:after="291" w:line="255" w:lineRule="auto"/>
        <w:ind w:left="-5" w:hanging="10"/>
        <w:rPr>
          <w:rFonts w:hint="eastAsia" w:ascii="Georgia" w:hAnsi="Georgia" w:eastAsia="Georgia" w:cs="Georgia"/>
        </w:rPr>
      </w:pPr>
      <w:r>
        <w:rPr>
          <w:rFonts w:hint="eastAsia" w:ascii="Georgia" w:hAnsi="Georgia" w:eastAsia="Georgia" w:cs="Georgia"/>
        </w:rPr>
        <w:t>另外，一些更极端的重洗派怀有一种疯狂的观点，即所有的统治权都建立在恩典之上，除了德行和圣洁，没有什么能给任何人拥有其财产的权利。</w:t>
      </w:r>
    </w:p>
    <w:p w14:paraId="2E4739A5">
      <w:pPr>
        <w:spacing w:after="291" w:line="255" w:lineRule="auto"/>
        <w:ind w:left="-5" w:hanging="10"/>
        <w:rPr>
          <w:rFonts w:hint="eastAsia" w:ascii="Georgia" w:hAnsi="Georgia" w:eastAsia="Georgia" w:cs="Georgia"/>
        </w:rPr>
      </w:pPr>
      <w:r>
        <w:rPr>
          <w:rFonts w:hint="eastAsia" w:ascii="Georgia" w:hAnsi="Georgia" w:eastAsia="Georgia" w:cs="Georgia"/>
        </w:rPr>
        <w:t>And when once they had believed this, they acted but agreeably to their own Principle in overlooking all the plain Laws of Justice and Honesty in all those instances where this Doctrine would warrant the contrary, and in exercising all sorts of fraud, cozenage, spoils and robberies, where they had power and opportunity to commit them.</w:t>
      </w:r>
    </w:p>
    <w:p w14:paraId="5212280E">
      <w:pPr>
        <w:spacing w:after="291" w:line="255" w:lineRule="auto"/>
        <w:ind w:left="-5" w:hanging="10"/>
        <w:rPr>
          <w:rFonts w:hint="eastAsia" w:ascii="Georgia" w:hAnsi="Georgia" w:eastAsia="Georgia" w:cs="Georgia"/>
        </w:rPr>
      </w:pPr>
      <w:r>
        <w:rPr>
          <w:rFonts w:hint="eastAsia" w:ascii="Georgia" w:hAnsi="Georgia" w:eastAsia="Georgia" w:cs="Georgia"/>
        </w:rPr>
        <w:t>一旦他们相信了这一点，他们的行为就不过是与他们自己的原则相符，即在所有这个教义会保证相反行为的实例中，忽视所有明白的公义和诚实的律法，并在他们有能力和机会犯罪的地方，施行各种欺诈、哄骗、抢掠和抢劫。</w:t>
      </w:r>
    </w:p>
    <w:p w14:paraId="1CB4F038">
      <w:pPr>
        <w:spacing w:after="291" w:line="255" w:lineRule="auto"/>
        <w:ind w:left="-5" w:hanging="10"/>
        <w:rPr>
          <w:rFonts w:hint="eastAsia" w:ascii="Georgia" w:hAnsi="Georgia" w:eastAsia="Georgia" w:cs="Georgia"/>
        </w:rPr>
      </w:pPr>
      <w:r>
        <w:rPr>
          <w:rFonts w:hint="eastAsia" w:ascii="Georgia" w:hAnsi="Georgia" w:eastAsia="Georgia" w:cs="Georgia"/>
        </w:rPr>
        <w:t>For their spoiling of their neighbors they esteemed to be like Israel's spoiling of the Egyptians, (viz.) a taking away that which belonged not to them, seeing God had given it away from them.</w:t>
      </w:r>
    </w:p>
    <w:p w14:paraId="23D67DF3">
      <w:pPr>
        <w:spacing w:after="291" w:line="255" w:lineRule="auto"/>
        <w:ind w:left="-5" w:hanging="10"/>
        <w:rPr>
          <w:rFonts w:hint="eastAsia" w:ascii="Georgia" w:hAnsi="Georgia" w:eastAsia="Georgia" w:cs="Georgia"/>
        </w:rPr>
      </w:pPr>
      <w:r>
        <w:rPr>
          <w:rFonts w:hint="eastAsia" w:ascii="Georgia" w:hAnsi="Georgia" w:eastAsia="Georgia" w:cs="Georgia"/>
        </w:rPr>
        <w:t>因为他们认为抢掠他们的邻舍，就像以色列人抢掠埃及人一样，（即）取走不属于他们的东西，因为神已经将其从他们那里赐走了。</w:t>
      </w:r>
    </w:p>
    <w:p w14:paraId="14FF7A3B">
      <w:pPr>
        <w:spacing w:after="291" w:line="255" w:lineRule="auto"/>
        <w:ind w:left="-5" w:hanging="10"/>
        <w:rPr>
          <w:rFonts w:hint="eastAsia" w:ascii="Georgia" w:hAnsi="Georgia" w:eastAsia="Georgia" w:cs="Georgia"/>
        </w:rPr>
      </w:pPr>
    </w:p>
    <w:p w14:paraId="470572E8">
      <w:pPr>
        <w:spacing w:after="291" w:line="255" w:lineRule="auto"/>
        <w:ind w:left="-5" w:hanging="10"/>
        <w:rPr>
          <w:rFonts w:hint="eastAsia" w:ascii="Georgia" w:hAnsi="Georgia" w:eastAsia="Georgia" w:cs="Georgia"/>
        </w:rPr>
      </w:pPr>
      <w:r>
        <w:rPr>
          <w:rFonts w:hint="eastAsia" w:ascii="Georgia" w:hAnsi="Georgia" w:eastAsia="Georgia" w:cs="Georgia"/>
        </w:rPr>
        <w:t>It were endless to recount all the enormously wicked and disobedient Opinions, which ill men take up in favor of their beloved sins.</w:t>
      </w:r>
    </w:p>
    <w:p w14:paraId="53EA6D6A">
      <w:pPr>
        <w:spacing w:after="291" w:line="255" w:lineRule="auto"/>
        <w:ind w:left="-5" w:hanging="10"/>
        <w:rPr>
          <w:rFonts w:hint="eastAsia" w:ascii="Georgia" w:hAnsi="Georgia" w:eastAsia="Georgia" w:cs="Georgia"/>
        </w:rPr>
      </w:pPr>
      <w:r>
        <w:rPr>
          <w:rFonts w:hint="eastAsia" w:ascii="Georgia" w:hAnsi="Georgia" w:eastAsia="Georgia" w:cs="Georgia"/>
        </w:rPr>
        <w:t>要 recount (列举) 恶人为了他们所爱的罪而采纳的所有极其邪恶和不顺服的观点，是无穷无尽的。</w:t>
      </w:r>
    </w:p>
    <w:p w14:paraId="3A9A6502">
      <w:pPr>
        <w:spacing w:after="291" w:line="255" w:lineRule="auto"/>
        <w:ind w:left="-5" w:hanging="10"/>
        <w:rPr>
          <w:rFonts w:hint="eastAsia" w:ascii="Georgia" w:hAnsi="Georgia" w:eastAsia="Georgia" w:cs="Georgia"/>
        </w:rPr>
      </w:pPr>
      <w:r>
        <w:rPr>
          <w:rFonts w:hint="eastAsia" w:ascii="Georgia" w:hAnsi="Georgia" w:eastAsia="Georgia" w:cs="Georgia"/>
        </w:rPr>
        <w:t>For some overlook the plain duties of temperance, mortification, and self-denial, because they are sensual and fleshly: and others give no heed to the manifest duty of paying tithes, because they are loath to part with their money.</w:t>
      </w:r>
    </w:p>
    <w:p w14:paraId="67EE1E48">
      <w:pPr>
        <w:spacing w:after="291" w:line="255" w:lineRule="auto"/>
        <w:ind w:left="-5" w:hanging="10"/>
        <w:rPr>
          <w:rFonts w:hint="eastAsia" w:ascii="Georgia" w:hAnsi="Georgia" w:eastAsia="Georgia" w:cs="Georgia"/>
        </w:rPr>
      </w:pPr>
      <w:r>
        <w:rPr>
          <w:rFonts w:hint="eastAsia" w:ascii="Georgia" w:hAnsi="Georgia" w:eastAsia="Georgia" w:cs="Georgia"/>
        </w:rPr>
        <w:t>因为有些人忽视了节制、治死和舍己的明白本分，因为他们是属肉体和属情欲的：而另一些人则不理会缴纳什一奉献的明显本分，因为他们不愿舍弃他们的金钱。</w:t>
      </w:r>
    </w:p>
    <w:p w14:paraId="4FA5B2B7">
      <w:pPr>
        <w:spacing w:after="291" w:line="255" w:lineRule="auto"/>
        <w:ind w:left="-5" w:hanging="10"/>
        <w:rPr>
          <w:rFonts w:hint="eastAsia" w:ascii="Georgia" w:hAnsi="Georgia" w:eastAsia="Georgia" w:cs="Georgia"/>
        </w:rPr>
      </w:pPr>
      <w:r>
        <w:rPr>
          <w:rFonts w:hint="eastAsia" w:ascii="Georgia" w:hAnsi="Georgia" w:eastAsia="Georgia" w:cs="Georgia"/>
        </w:rPr>
        <w:t>When Christ preached up a charitable use of the unrighteous Mammon, the Pharisees, who were covetous, would not believe and understand, but derided him, Luk. 16:14.</w:t>
      </w:r>
    </w:p>
    <w:p w14:paraId="319B585A">
      <w:pPr>
        <w:spacing w:after="291" w:line="255" w:lineRule="auto"/>
        <w:ind w:left="-5" w:hanging="10"/>
        <w:rPr>
          <w:rFonts w:hint="eastAsia" w:ascii="Georgia" w:hAnsi="Georgia" w:eastAsia="Georgia" w:cs="Georgia"/>
        </w:rPr>
      </w:pPr>
      <w:r>
        <w:rPr>
          <w:rFonts w:hint="eastAsia" w:ascii="Georgia" w:hAnsi="Georgia" w:eastAsia="Georgia" w:cs="Georgia"/>
        </w:rPr>
        <w:t>当基督宣讲要善用不义的玛门时，那些贪婪的法利赛人，不信也不明白，反而嗤笑祂，路加福音16:14。</w:t>
      </w:r>
    </w:p>
    <w:p w14:paraId="043D7939">
      <w:pPr>
        <w:spacing w:after="291" w:line="255" w:lineRule="auto"/>
        <w:ind w:left="-5" w:hanging="10"/>
        <w:rPr>
          <w:rFonts w:hint="eastAsia" w:ascii="Georgia" w:hAnsi="Georgia" w:eastAsia="Georgia" w:cs="Georgia"/>
        </w:rPr>
      </w:pPr>
      <w:r>
        <w:rPr>
          <w:rFonts w:hint="eastAsia" w:ascii="Georgia" w:hAnsi="Georgia" w:eastAsia="Georgia" w:cs="Georgia"/>
        </w:rPr>
        <w:t>And the same way it fares with other duties, when men's unmortified lusts, which are struck at by them, are opposed against them.</w:t>
      </w:r>
    </w:p>
    <w:p w14:paraId="01FA77C6">
      <w:pPr>
        <w:spacing w:after="291" w:line="255" w:lineRule="auto"/>
        <w:ind w:left="-5" w:hanging="10"/>
        <w:rPr>
          <w:rFonts w:hint="eastAsia" w:ascii="Georgia" w:hAnsi="Georgia" w:eastAsia="Georgia" w:cs="Georgia"/>
        </w:rPr>
      </w:pPr>
      <w:r>
        <w:rPr>
          <w:rFonts w:hint="eastAsia" w:ascii="Georgia" w:hAnsi="Georgia" w:eastAsia="Georgia" w:cs="Georgia"/>
        </w:rPr>
        <w:t>当人们未被治死的私欲，即被这些本分所攻击的私欲，起来反对它们时，其他本分的遭遇也是如此。</w:t>
      </w:r>
    </w:p>
    <w:p w14:paraId="110822A5">
      <w:pPr>
        <w:spacing w:after="291" w:line="255" w:lineRule="auto"/>
        <w:ind w:left="-5" w:hanging="10"/>
        <w:rPr>
          <w:rFonts w:hint="eastAsia" w:ascii="Georgia" w:hAnsi="Georgia" w:eastAsia="Georgia" w:cs="Georgia"/>
        </w:rPr>
      </w:pPr>
    </w:p>
    <w:p w14:paraId="4B96E7FA">
      <w:pPr>
        <w:spacing w:after="291" w:line="255" w:lineRule="auto"/>
        <w:ind w:left="-5" w:hanging="10"/>
        <w:rPr>
          <w:rFonts w:hint="eastAsia" w:ascii="Georgia" w:hAnsi="Georgia" w:eastAsia="Georgia" w:cs="Georgia"/>
        </w:rPr>
      </w:pPr>
      <w:r>
        <w:rPr>
          <w:rFonts w:hint="eastAsia" w:ascii="Georgia" w:hAnsi="Georgia" w:eastAsia="Georgia" w:cs="Georgia"/>
        </w:rPr>
        <w:t>By these instances, and many more which might be mentioned, it clearly appears how destructive many men's consciences or prejudicate Opinions are of several parts of Religion, and the Divine Laws.</w:t>
      </w:r>
    </w:p>
    <w:p w14:paraId="17DC3255">
      <w:pPr>
        <w:spacing w:after="291" w:line="255" w:lineRule="auto"/>
        <w:ind w:left="-5" w:hanging="10"/>
        <w:rPr>
          <w:rFonts w:hint="eastAsia" w:ascii="Georgia" w:hAnsi="Georgia" w:eastAsia="Georgia" w:cs="Georgia"/>
        </w:rPr>
      </w:pPr>
      <w:r>
        <w:rPr>
          <w:rFonts w:hint="eastAsia" w:ascii="Georgia" w:hAnsi="Georgia" w:eastAsia="Georgia" w:cs="Georgia"/>
        </w:rPr>
        <w:t>通过这些例子，以及许多其他可以提及的例子，可以清楚地看出，许多人的良心或预先判断的观点，对宗教的几个部分和神的律法是何等具有破坏性。</w:t>
      </w:r>
    </w:p>
    <w:p w14:paraId="5A374A15">
      <w:pPr>
        <w:spacing w:after="291" w:line="255" w:lineRule="auto"/>
        <w:ind w:left="-5" w:hanging="10"/>
        <w:rPr>
          <w:rFonts w:hint="eastAsia" w:ascii="Georgia" w:hAnsi="Georgia" w:eastAsia="Georgia" w:cs="Georgia"/>
        </w:rPr>
      </w:pPr>
      <w:r>
        <w:rPr>
          <w:rFonts w:hint="eastAsia" w:ascii="Georgia" w:hAnsi="Georgia" w:eastAsia="Georgia" w:cs="Georgia"/>
        </w:rPr>
        <w:t>They do in great measure cancel the force of Duty, and make men transgress in several instances against known Laws, by making them first to believe that in those cases they do not oblige them.</w:t>
      </w:r>
    </w:p>
    <w:p w14:paraId="371457EA">
      <w:pPr>
        <w:spacing w:after="291" w:line="255" w:lineRule="auto"/>
        <w:ind w:left="-5" w:hanging="10"/>
        <w:rPr>
          <w:rFonts w:hint="eastAsia" w:ascii="Georgia" w:hAnsi="Georgia" w:eastAsia="Georgia" w:cs="Georgia"/>
        </w:rPr>
      </w:pPr>
      <w:r>
        <w:rPr>
          <w:rFonts w:hint="eastAsia" w:ascii="Georgia" w:hAnsi="Georgia" w:eastAsia="Georgia" w:cs="Georgia"/>
        </w:rPr>
        <w:t>它们在很大程度上取消了本分的力量，并使人在几个实例中违背已知的律法，这是通过先让他们相信，在那些情况下他们不受这些律法约束而做到的。</w:t>
      </w:r>
    </w:p>
    <w:p w14:paraId="3A681FDE">
      <w:pPr>
        <w:spacing w:after="291" w:line="255" w:lineRule="auto"/>
        <w:ind w:left="-5" w:hanging="10"/>
        <w:rPr>
          <w:rFonts w:hint="eastAsia" w:ascii="Georgia" w:hAnsi="Georgia" w:eastAsia="Georgia" w:cs="Georgia"/>
        </w:rPr>
      </w:pPr>
    </w:p>
    <w:p w14:paraId="3F040E7F">
      <w:pPr>
        <w:spacing w:after="291" w:line="255" w:lineRule="auto"/>
        <w:ind w:left="-5" w:hanging="10"/>
        <w:rPr>
          <w:rFonts w:hint="eastAsia" w:ascii="Georgia" w:hAnsi="Georgia" w:eastAsia="Georgia" w:cs="Georgia"/>
        </w:rPr>
      </w:pPr>
      <w:r>
        <w:rPr>
          <w:rFonts w:hint="eastAsia" w:ascii="Georgia" w:hAnsi="Georgia" w:eastAsia="Georgia" w:cs="Georgia"/>
        </w:rPr>
        <w:t>But now to determine which of these prejudices is pardonable and consistent with a justified state, and which destroys and interrupts it; we must observe in them this difference.</w:t>
      </w:r>
    </w:p>
    <w:p w14:paraId="4D610F48">
      <w:pPr>
        <w:spacing w:after="291" w:line="255" w:lineRule="auto"/>
        <w:ind w:left="-5" w:hanging="10"/>
        <w:rPr>
          <w:rFonts w:hint="eastAsia" w:ascii="Georgia" w:hAnsi="Georgia" w:eastAsia="Georgia" w:cs="Georgia"/>
        </w:rPr>
      </w:pPr>
      <w:r>
        <w:rPr>
          <w:rFonts w:hint="eastAsia" w:ascii="Georgia" w:hAnsi="Georgia" w:eastAsia="Georgia" w:cs="Georgia"/>
        </w:rPr>
        <w:t>但现在要确定这些偏见中哪些是可原谅的，并与一个称义的状态相符，哪些是破坏和中断它的；我们必须在其中观察到这种差异。</w:t>
      </w:r>
    </w:p>
    <w:p w14:paraId="273CBB3D">
      <w:pPr>
        <w:spacing w:after="291" w:line="255" w:lineRule="auto"/>
        <w:ind w:left="-5" w:hanging="10"/>
        <w:rPr>
          <w:rFonts w:hint="eastAsia" w:ascii="Georgia" w:hAnsi="Georgia" w:eastAsia="Georgia" w:cs="Georgia"/>
        </w:rPr>
      </w:pPr>
    </w:p>
    <w:p w14:paraId="3C353E5F">
      <w:pPr>
        <w:spacing w:after="291" w:line="255" w:lineRule="auto"/>
        <w:ind w:left="-5" w:hanging="10"/>
        <w:rPr>
          <w:rFonts w:hint="eastAsia" w:ascii="Georgia" w:hAnsi="Georgia" w:eastAsia="Georgia" w:cs="Georgia"/>
        </w:rPr>
      </w:pPr>
      <w:r>
        <w:rPr>
          <w:rFonts w:hint="eastAsia" w:ascii="Georgia" w:hAnsi="Georgia" w:eastAsia="Georgia" w:cs="Georgia"/>
        </w:rPr>
        <w:t>First, That some of them get into men's minds or consciences, not through anything of an evil and disobedient heart, but only through weakness of understanding, or fallibility of the means of knowledge; and these are consistent with a state of Grace and Salvation.</w:t>
      </w:r>
    </w:p>
    <w:p w14:paraId="46CA20ED">
      <w:pPr>
        <w:spacing w:after="291" w:line="255" w:lineRule="auto"/>
        <w:ind w:left="-5" w:hanging="10"/>
        <w:rPr>
          <w:rFonts w:hint="eastAsia" w:ascii="Georgia" w:hAnsi="Georgia" w:eastAsia="Georgia" w:cs="Georgia"/>
        </w:rPr>
      </w:pPr>
      <w:r>
        <w:rPr>
          <w:rFonts w:hint="eastAsia" w:ascii="Georgia" w:hAnsi="Georgia" w:eastAsia="Georgia" w:cs="Georgia"/>
        </w:rPr>
        <w:t>首先，其中一些进入人的思想或良心，并非通过任何邪恶和不顺服的心，而只是通过理解力的软弱，或知识手段的易错性；这些与恩典和救恩的状态是一致的。</w:t>
      </w:r>
    </w:p>
    <w:p w14:paraId="0DC20595">
      <w:pPr>
        <w:spacing w:after="291" w:line="255" w:lineRule="auto"/>
        <w:ind w:left="-5" w:hanging="10"/>
        <w:rPr>
          <w:rFonts w:hint="eastAsia" w:ascii="Georgia" w:hAnsi="Georgia" w:eastAsia="Georgia" w:cs="Georgia"/>
        </w:rPr>
      </w:pPr>
      <w:r>
        <w:rPr>
          <w:rFonts w:hint="eastAsia" w:ascii="Georgia" w:hAnsi="Georgia" w:eastAsia="Georgia" w:cs="Georgia"/>
        </w:rPr>
        <w:t>2. That others get into men's consciences through some damnable lusts and vices, and they are deadly and damning.</w:t>
      </w:r>
    </w:p>
    <w:p w14:paraId="56636EAA">
      <w:pPr>
        <w:spacing w:after="291" w:line="255" w:lineRule="auto"/>
        <w:ind w:left="-5" w:hanging="10"/>
        <w:rPr>
          <w:rFonts w:hint="eastAsia" w:ascii="Georgia" w:hAnsi="Georgia" w:eastAsia="Georgia" w:cs="Georgia"/>
        </w:rPr>
      </w:pPr>
      <w:r>
        <w:rPr>
          <w:rFonts w:hint="eastAsia" w:ascii="Georgia" w:hAnsi="Georgia" w:eastAsia="Georgia" w:cs="Georgia"/>
        </w:rPr>
        <w:t>2. 另一些则通过某些招致沉沦的私欲和恶习进入人的良心，它们是致命和招致沉沦的。</w:t>
      </w:r>
    </w:p>
    <w:p w14:paraId="6CA7AADF">
      <w:pPr>
        <w:spacing w:after="291" w:line="255" w:lineRule="auto"/>
        <w:ind w:left="-5" w:hanging="10"/>
        <w:rPr>
          <w:rFonts w:hint="eastAsia" w:ascii="Georgia" w:hAnsi="Georgia" w:eastAsia="Georgia" w:cs="Georgia"/>
        </w:rPr>
      </w:pPr>
    </w:p>
    <w:p w14:paraId="652E4401">
      <w:pPr>
        <w:spacing w:after="291" w:line="255" w:lineRule="auto"/>
        <w:ind w:left="-5" w:hanging="10"/>
        <w:rPr>
          <w:rFonts w:hint="eastAsia" w:ascii="Georgia" w:hAnsi="Georgia" w:eastAsia="Georgia" w:cs="Georgia"/>
        </w:rPr>
      </w:pPr>
      <w:r>
        <w:rPr>
          <w:rFonts w:hint="eastAsia" w:ascii="Georgia" w:hAnsi="Georgia" w:eastAsia="Georgia" w:cs="Georgia"/>
        </w:rPr>
        <w:t>First, Some prejudices, which lead men into sin and disobedience, get into their consciences, not through anything of an evil and disobedient heart, but only through weakness of understanding, and fallibility of the means of knowledge; and these do not destroy, but consist with a state of Grace and Salvation.</w:t>
      </w:r>
    </w:p>
    <w:p w14:paraId="21C0AEF3">
      <w:pPr>
        <w:spacing w:after="291" w:line="255" w:lineRule="auto"/>
        <w:ind w:left="-5" w:hanging="10"/>
        <w:rPr>
          <w:rFonts w:hint="eastAsia" w:ascii="Georgia" w:hAnsi="Georgia" w:eastAsia="Georgia" w:cs="Georgia"/>
        </w:rPr>
      </w:pPr>
      <w:r>
        <w:rPr>
          <w:rFonts w:hint="eastAsia" w:ascii="Georgia" w:hAnsi="Georgia" w:eastAsia="Georgia" w:cs="Georgia"/>
        </w:rPr>
        <w:t>首先，一些引导人进入罪和不顺服的偏见，进入他们的良心，并非通过任何邪恶和不顺服的心，而只是通过理解力的软弱和知识手段的易错性；这些并不破坏，而是与恩典和救恩的状态相一致。</w:t>
      </w:r>
    </w:p>
    <w:p w14:paraId="5CC169B2">
      <w:pPr>
        <w:spacing w:after="291" w:line="255" w:lineRule="auto"/>
        <w:ind w:left="-5" w:hanging="10"/>
        <w:rPr>
          <w:rFonts w:hint="eastAsia" w:ascii="Georgia" w:hAnsi="Georgia" w:eastAsia="Georgia" w:cs="Georgia"/>
        </w:rPr>
      </w:pPr>
    </w:p>
    <w:p w14:paraId="22588654">
      <w:pPr>
        <w:spacing w:after="291" w:line="255" w:lineRule="auto"/>
        <w:ind w:left="-5" w:hanging="10"/>
        <w:rPr>
          <w:rFonts w:hint="eastAsia" w:ascii="Georgia" w:hAnsi="Georgia" w:eastAsia="Georgia" w:cs="Georgia"/>
        </w:rPr>
      </w:pPr>
      <w:r>
        <w:rPr>
          <w:rFonts w:hint="eastAsia" w:ascii="Georgia" w:hAnsi="Georgia" w:eastAsia="Georgia" w:cs="Georgia"/>
        </w:rPr>
        <w:t>They get not into men's understandings by means of an evil and disobedient heart.</w:t>
      </w:r>
    </w:p>
    <w:p w14:paraId="5C28BE4E">
      <w:pPr>
        <w:spacing w:after="291" w:line="255" w:lineRule="auto"/>
        <w:ind w:left="-5" w:hanging="10"/>
        <w:rPr>
          <w:rFonts w:hint="eastAsia" w:ascii="Georgia" w:hAnsi="Georgia" w:eastAsia="Georgia" w:cs="Georgia"/>
        </w:rPr>
      </w:pPr>
      <w:r>
        <w:rPr>
          <w:rFonts w:hint="eastAsia" w:ascii="Georgia" w:hAnsi="Georgia" w:eastAsia="Georgia" w:cs="Georgia"/>
        </w:rPr>
        <w:t>它们不是借着一颗邪恶和不顺服的心进入人的理解力。</w:t>
      </w:r>
    </w:p>
    <w:p w14:paraId="15BC7E4D">
      <w:pPr>
        <w:spacing w:after="291" w:line="255" w:lineRule="auto"/>
        <w:ind w:left="-5" w:hanging="10"/>
        <w:rPr>
          <w:rFonts w:hint="eastAsia" w:ascii="Georgia" w:hAnsi="Georgia" w:eastAsia="Georgia" w:cs="Georgia"/>
        </w:rPr>
      </w:pPr>
      <w:r>
        <w:rPr>
          <w:rFonts w:hint="eastAsia" w:ascii="Georgia" w:hAnsi="Georgia" w:eastAsia="Georgia" w:cs="Georgia"/>
        </w:rPr>
        <w:t>For it is not any love which they have for the damning sins of pride, ambition, sensuality, covetousness, unpeaceableness, faction, or the like, which makes them willing to believe those Opinions true that are in favor of them.</w:t>
      </w:r>
    </w:p>
    <w:p w14:paraId="63D2B469">
      <w:pPr>
        <w:spacing w:after="291" w:line="255" w:lineRule="auto"/>
        <w:ind w:left="-5" w:hanging="10"/>
        <w:rPr>
          <w:rFonts w:hint="eastAsia" w:ascii="Georgia" w:hAnsi="Georgia" w:eastAsia="Georgia" w:cs="Georgia"/>
        </w:rPr>
      </w:pPr>
      <w:r>
        <w:rPr>
          <w:rFonts w:hint="eastAsia" w:ascii="Georgia" w:hAnsi="Georgia" w:eastAsia="Georgia" w:cs="Georgia"/>
        </w:rPr>
        <w:t>因为并非他们对骄傲、野心、纵欲、贪婪、不睦、纷争等招致沉沦的罪有任何爱，而使他们愿意相信那些有利于这些罪的观点是真实的。</w:t>
      </w:r>
    </w:p>
    <w:p w14:paraId="5808046F">
      <w:pPr>
        <w:spacing w:after="291" w:line="255" w:lineRule="auto"/>
        <w:ind w:left="-5" w:hanging="10"/>
        <w:rPr>
          <w:rFonts w:hint="eastAsia" w:ascii="Georgia" w:hAnsi="Georgia" w:eastAsia="Georgia" w:cs="Georgia"/>
        </w:rPr>
      </w:pPr>
      <w:r>
        <w:rPr>
          <w:rFonts w:hint="eastAsia" w:ascii="Georgia" w:hAnsi="Georgia" w:eastAsia="Georgia" w:cs="Georgia"/>
        </w:rPr>
        <w:t>When they take up their prejudice, they do not see so far as these ill effects, nor discern how any of these sins is served by it; and therefore they cannot be thought to admit it with this design to serve them in it.</w:t>
      </w:r>
    </w:p>
    <w:p w14:paraId="25C47707">
      <w:pPr>
        <w:spacing w:after="291" w:line="255" w:lineRule="auto"/>
        <w:ind w:left="-5" w:hanging="10"/>
        <w:rPr>
          <w:rFonts w:hint="eastAsia" w:ascii="Georgia" w:hAnsi="Georgia" w:eastAsia="Georgia" w:cs="Georgia"/>
        </w:rPr>
      </w:pPr>
      <w:r>
        <w:rPr>
          <w:rFonts w:hint="eastAsia" w:ascii="Georgia" w:hAnsi="Georgia" w:eastAsia="Georgia" w:cs="Georgia"/>
        </w:rPr>
        <w:t>当他们采纳他们的偏见时，他们没有看到这些不良影响那么远，也没有辨别出这些罪中的任何一个是如何被它所服事的；因此，不能认为他们是怀着以此来服事这些罪的意图来接纳它的。</w:t>
      </w:r>
    </w:p>
    <w:p w14:paraId="6AD25E33">
      <w:pPr>
        <w:spacing w:after="291" w:line="255" w:lineRule="auto"/>
        <w:ind w:left="-5" w:hanging="10"/>
        <w:rPr>
          <w:rFonts w:hint="eastAsia" w:ascii="Georgia" w:hAnsi="Georgia" w:eastAsia="Georgia" w:cs="Georgia"/>
        </w:rPr>
      </w:pPr>
      <w:r>
        <w:rPr>
          <w:rFonts w:hint="eastAsia" w:ascii="Georgia" w:hAnsi="Georgia" w:eastAsia="Georgia" w:cs="Georgia"/>
        </w:rPr>
        <w:t>Nay further, what is the best sign of all, that lust or disobedience, which the prejudice happens to minister to in some instance, is mortified and subdued in them; and so cannot have any such influence upon them.</w:t>
      </w:r>
    </w:p>
    <w:p w14:paraId="08AC36E2">
      <w:pPr>
        <w:spacing w:after="291" w:line="255" w:lineRule="auto"/>
        <w:ind w:left="-5" w:hanging="10"/>
        <w:rPr>
          <w:rFonts w:hint="eastAsia" w:ascii="Georgia" w:hAnsi="Georgia" w:eastAsia="Georgia" w:cs="Georgia"/>
        </w:rPr>
      </w:pPr>
      <w:r>
        <w:rPr>
          <w:rFonts w:hint="eastAsia" w:ascii="Georgia" w:hAnsi="Georgia" w:eastAsia="Georgia" w:cs="Georgia"/>
        </w:rPr>
        <w:t>不，更有甚者，最好的迹象是，那个偏见在某些情况下恰好服事的私欲或不顺服，在他们里面是被治死和制服的；因此不可能对他们有任何这样的影响。</w:t>
      </w:r>
    </w:p>
    <w:p w14:paraId="28AF518E">
      <w:pPr>
        <w:spacing w:after="291" w:line="255" w:lineRule="auto"/>
        <w:ind w:left="-5" w:hanging="10"/>
        <w:rPr>
          <w:rFonts w:hint="eastAsia" w:ascii="Georgia" w:hAnsi="Georgia" w:eastAsia="Georgia" w:cs="Georgia"/>
        </w:rPr>
      </w:pPr>
      <w:r>
        <w:rPr>
          <w:rFonts w:hint="eastAsia" w:ascii="Georgia" w:hAnsi="Georgia" w:eastAsia="Georgia" w:cs="Georgia"/>
        </w:rPr>
        <w:t>For sometimes those very men, who, in such instances as their prejudice avows it, are irreverent and disrespectful, pragmatical and disobedient to their Governors, or the like; in all other cases, wherein their Opinion is unconcerned, are most respectful, quiet, and obedient.</w:t>
      </w:r>
    </w:p>
    <w:p w14:paraId="6D8EE2C1">
      <w:pPr>
        <w:spacing w:after="291" w:line="255" w:lineRule="auto"/>
        <w:ind w:left="-5" w:hanging="10"/>
        <w:rPr>
          <w:rFonts w:hint="eastAsia" w:ascii="Georgia" w:hAnsi="Georgia" w:eastAsia="Georgia" w:cs="Georgia"/>
        </w:rPr>
      </w:pPr>
      <w:r>
        <w:rPr>
          <w:rFonts w:hint="eastAsia" w:ascii="Georgia" w:hAnsi="Georgia" w:eastAsia="Georgia" w:cs="Georgia"/>
        </w:rPr>
        <w:t>因为有时，正是那些在他们的偏见所承认的实例中，对他们的统治者不敬和无礼、好管闲事和不顺服的人；在所有其他他们的观点不涉及的情况下，却是最尊敬、安静和顺服的。</w:t>
      </w:r>
    </w:p>
    <w:p w14:paraId="55F654C2">
      <w:pPr>
        <w:spacing w:after="291" w:line="255" w:lineRule="auto"/>
        <w:ind w:left="-5" w:hanging="10"/>
        <w:rPr>
          <w:rFonts w:hint="eastAsia" w:ascii="Georgia" w:hAnsi="Georgia" w:eastAsia="Georgia" w:cs="Georgia"/>
        </w:rPr>
      </w:pPr>
      <w:r>
        <w:rPr>
          <w:rFonts w:hint="eastAsia" w:ascii="Georgia" w:hAnsi="Georgia" w:eastAsia="Georgia" w:cs="Georgia"/>
        </w:rPr>
        <w:t>Humility and modesty, peaceableness and quietness, submission and obedience, are both their temper and their practice.</w:t>
      </w:r>
    </w:p>
    <w:p w14:paraId="332922B8">
      <w:pPr>
        <w:spacing w:after="291" w:line="255" w:lineRule="auto"/>
        <w:ind w:left="-5" w:hanging="10"/>
        <w:rPr>
          <w:rFonts w:hint="eastAsia" w:ascii="Georgia" w:hAnsi="Georgia" w:eastAsia="Georgia" w:cs="Georgia"/>
        </w:rPr>
      </w:pPr>
      <w:r>
        <w:rPr>
          <w:rFonts w:hint="eastAsia" w:ascii="Georgia" w:hAnsi="Georgia" w:eastAsia="Georgia" w:cs="Georgia"/>
        </w:rPr>
        <w:t>谦卑和温和、和睦与安静、顺服和服从，既是他们的性情，也是他们的实践。</w:t>
      </w:r>
    </w:p>
    <w:p w14:paraId="3FFF9BC2">
      <w:pPr>
        <w:spacing w:after="291" w:line="255" w:lineRule="auto"/>
        <w:ind w:left="-5" w:hanging="10"/>
        <w:rPr>
          <w:rFonts w:hint="eastAsia" w:ascii="Georgia" w:hAnsi="Georgia" w:eastAsia="Georgia" w:cs="Georgia"/>
        </w:rPr>
      </w:pPr>
      <w:r>
        <w:rPr>
          <w:rFonts w:hint="eastAsia" w:ascii="Georgia" w:hAnsi="Georgia" w:eastAsia="Georgia" w:cs="Georgia"/>
        </w:rPr>
        <w:t>For they love and approve, and in the ordinary course and constant tenor of their lives conscientiously observe them; and nothing under such prejudicate Opinion as makes them believe them to be unlawful in some cases, could overrule that love and obedience which they have for them, and prevail upon them so far as to act against them.</w:t>
      </w:r>
    </w:p>
    <w:p w14:paraId="7F29D939">
      <w:pPr>
        <w:spacing w:after="291" w:line="255" w:lineRule="auto"/>
        <w:ind w:left="-5" w:hanging="10"/>
        <w:rPr>
          <w:rFonts w:hint="eastAsia" w:ascii="Georgia" w:hAnsi="Georgia" w:eastAsia="Georgia" w:cs="Georgia"/>
        </w:rPr>
      </w:pPr>
      <w:r>
        <w:rPr>
          <w:rFonts w:hint="eastAsia" w:ascii="Georgia" w:hAnsi="Georgia" w:eastAsia="Georgia" w:cs="Georgia"/>
        </w:rPr>
        <w:t>因为他们喜爱和赞同，并且在他们生活的寻常过程和一贯基调中，凭良心遵守它们；除了那种使他们相信在某些情况下它们是不合法的预先判断的观点之外，没有什么能压倒他们对它们的爱和顺服，并说服他们以至于违背它们行事。</w:t>
      </w:r>
    </w:p>
    <w:p w14:paraId="46F53154">
      <w:pPr>
        <w:spacing w:after="291" w:line="255" w:lineRule="auto"/>
        <w:ind w:left="-5" w:hanging="10"/>
        <w:rPr>
          <w:rFonts w:hint="eastAsia" w:ascii="Georgia" w:hAnsi="Georgia" w:eastAsia="Georgia" w:cs="Georgia"/>
        </w:rPr>
      </w:pPr>
      <w:r>
        <w:rPr>
          <w:rFonts w:hint="eastAsia" w:ascii="Georgia" w:hAnsi="Georgia" w:eastAsia="Georgia" w:cs="Georgia"/>
        </w:rPr>
        <w:t>So that with these men it is not the disobedient temper of their hearts which makes their conscience err; but the error and prejudice of their conscience which makes their practice disobedient.</w:t>
      </w:r>
    </w:p>
    <w:p w14:paraId="2455D430">
      <w:pPr>
        <w:spacing w:after="291" w:line="255" w:lineRule="auto"/>
        <w:ind w:left="-5" w:hanging="10"/>
        <w:rPr>
          <w:rFonts w:hint="eastAsia" w:ascii="Georgia" w:hAnsi="Georgia" w:eastAsia="Georgia" w:cs="Georgia"/>
        </w:rPr>
      </w:pPr>
      <w:r>
        <w:rPr>
          <w:rFonts w:hint="eastAsia" w:ascii="Georgia" w:hAnsi="Georgia" w:eastAsia="Georgia" w:cs="Georgia"/>
        </w:rPr>
        <w:t>因此，对于这些人来说，不是他们心中不顺服的性情使他们的良心犯错；而是他们良心的错误和偏见使他们的实践不顺服。</w:t>
      </w:r>
    </w:p>
    <w:p w14:paraId="5F842A5D">
      <w:pPr>
        <w:spacing w:after="291" w:line="255" w:lineRule="auto"/>
        <w:ind w:left="-5" w:hanging="10"/>
        <w:rPr>
          <w:rFonts w:hint="eastAsia" w:ascii="Georgia" w:hAnsi="Georgia" w:eastAsia="Georgia" w:cs="Georgia"/>
        </w:rPr>
      </w:pPr>
    </w:p>
    <w:p w14:paraId="548975C2">
      <w:pPr>
        <w:spacing w:after="291" w:line="255" w:lineRule="auto"/>
        <w:ind w:left="-5" w:hanging="10"/>
        <w:rPr>
          <w:rFonts w:hint="eastAsia" w:ascii="Georgia" w:hAnsi="Georgia" w:eastAsia="Georgia" w:cs="Georgia"/>
        </w:rPr>
      </w:pPr>
      <w:r>
        <w:rPr>
          <w:rFonts w:hint="eastAsia" w:ascii="Georgia" w:hAnsi="Georgia" w:eastAsia="Georgia" w:cs="Georgia"/>
        </w:rPr>
        <w:t>In such men therefore as are thus qualified, who do not see those sins which their prejudice ministers to when they admit it, and in all the other actions of their lives, except where by this prejudice they are overruled, show plainly that they have mortified and overcome it: 'tis clear, that the prejudice did not get into their consciences by any influence of an evil, and disobedient heart.</w:t>
      </w:r>
    </w:p>
    <w:p w14:paraId="0D09F30E">
      <w:pPr>
        <w:spacing w:after="291" w:line="255" w:lineRule="auto"/>
        <w:ind w:left="-5" w:hanging="10"/>
        <w:rPr>
          <w:rFonts w:hint="eastAsia" w:ascii="Georgia" w:hAnsi="Georgia" w:eastAsia="Georgia" w:cs="Georgia"/>
        </w:rPr>
      </w:pPr>
      <w:r>
        <w:rPr>
          <w:rFonts w:hint="eastAsia" w:ascii="Georgia" w:hAnsi="Georgia" w:eastAsia="Georgia" w:cs="Georgia"/>
        </w:rPr>
        <w:t>因此，在这样具备资格的人中，他们在接纳偏见时没有看到它所服事的那些罪，并且在他们生活的所有其他行为中，除了被这个偏见所压倒的地方，都清楚地表明他们已经治死并克服了它：很明显，这个偏见并非通过任何邪恶和不顺服的心的影响而进入他们的良心。</w:t>
      </w:r>
    </w:p>
    <w:p w14:paraId="601263F4">
      <w:pPr>
        <w:spacing w:after="291" w:line="255" w:lineRule="auto"/>
        <w:ind w:left="-5" w:hanging="10"/>
        <w:rPr>
          <w:rFonts w:hint="eastAsia" w:ascii="Georgia" w:hAnsi="Georgia" w:eastAsia="Georgia" w:cs="Georgia"/>
        </w:rPr>
      </w:pPr>
    </w:p>
    <w:p w14:paraId="40BC17F3">
      <w:pPr>
        <w:spacing w:after="291" w:line="255" w:lineRule="auto"/>
        <w:ind w:left="-5" w:hanging="10"/>
        <w:rPr>
          <w:rFonts w:hint="eastAsia" w:ascii="Georgia" w:hAnsi="Georgia" w:eastAsia="Georgia" w:cs="Georgia"/>
        </w:rPr>
      </w:pPr>
      <w:r>
        <w:rPr>
          <w:rFonts w:hint="eastAsia" w:ascii="Georgia" w:hAnsi="Georgia" w:eastAsia="Georgia" w:cs="Georgia"/>
        </w:rPr>
        <w:t>But that which made way for it was only their natural weakness of understanding, or the fallibility of the means of knowledge.</w:t>
      </w:r>
    </w:p>
    <w:p w14:paraId="6252F7FC">
      <w:pPr>
        <w:spacing w:after="291" w:line="255" w:lineRule="auto"/>
        <w:ind w:left="-5" w:hanging="10"/>
        <w:rPr>
          <w:rFonts w:hint="eastAsia" w:ascii="Georgia" w:hAnsi="Georgia" w:eastAsia="Georgia" w:cs="Georgia"/>
        </w:rPr>
      </w:pPr>
      <w:r>
        <w:rPr>
          <w:rFonts w:hint="eastAsia" w:ascii="Georgia" w:hAnsi="Georgia" w:eastAsia="Georgia" w:cs="Georgia"/>
        </w:rPr>
        <w:t>但为它开路的，只是他们天生理解力的软弱，或知识手段的易错性。</w:t>
      </w:r>
    </w:p>
    <w:p w14:paraId="7E1700C8">
      <w:pPr>
        <w:spacing w:after="291" w:line="255" w:lineRule="auto"/>
        <w:ind w:left="-5" w:hanging="10"/>
        <w:rPr>
          <w:rFonts w:hint="eastAsia" w:ascii="Georgia" w:hAnsi="Georgia" w:eastAsia="Georgia" w:cs="Georgia"/>
        </w:rPr>
      </w:pPr>
      <w:r>
        <w:rPr>
          <w:rFonts w:hint="eastAsia" w:ascii="Georgia" w:hAnsi="Georgia" w:eastAsia="Georgia" w:cs="Georgia"/>
        </w:rPr>
        <w:t>They are not of an understanding sufficient to examine things exactly when they embrace their prejudice; for their Reason then is dim and shortsighted, weak and inexperienced, unable thoroughly to search into the natures of things, and to judge of the various weight, and just force of reasons, to sift and ransack, separate and distinguish between solidity and show, truth and falsehood.</w:t>
      </w:r>
    </w:p>
    <w:p w14:paraId="06B68225">
      <w:pPr>
        <w:spacing w:after="291" w:line="255" w:lineRule="auto"/>
        <w:ind w:left="-5" w:hanging="10"/>
        <w:rPr>
          <w:rFonts w:hint="eastAsia" w:ascii="Georgia" w:hAnsi="Georgia" w:eastAsia="Georgia" w:cs="Georgia"/>
        </w:rPr>
      </w:pPr>
      <w:r>
        <w:rPr>
          <w:rFonts w:hint="eastAsia" w:ascii="Georgia" w:hAnsi="Georgia" w:eastAsia="Georgia" w:cs="Georgia"/>
        </w:rPr>
        <w:t>当他们接受他们的偏见时，他们没有足够的理解力来精确地审查事物；因为那时他们的理性是昏暗和短视的，软弱和缺乏经验的，无法彻底地探究事物的本性，并判断各种理由的不同分量和正当力量，去筛选和搜查，分离和区分坚实与表象，真理与虚假。</w:t>
      </w:r>
    </w:p>
    <w:p w14:paraId="23773359">
      <w:pPr>
        <w:spacing w:after="291" w:line="255" w:lineRule="auto"/>
        <w:ind w:left="-5" w:hanging="10"/>
        <w:rPr>
          <w:rFonts w:hint="eastAsia" w:ascii="Georgia" w:hAnsi="Georgia" w:eastAsia="Georgia" w:cs="Georgia"/>
        </w:rPr>
      </w:pPr>
      <w:r>
        <w:rPr>
          <w:rFonts w:hint="eastAsia" w:ascii="Georgia" w:hAnsi="Georgia" w:eastAsia="Georgia" w:cs="Georgia"/>
        </w:rPr>
        <w:t>But those arguments whereupon they believe, and upon the credit whereof they take up Opinions, are education and converse, the instruction of spiritual guides, the short reasonings of their neighbors and acquaintance, or the authority of such books or persons as they are ordered to read, and directed to submit to.</w:t>
      </w:r>
    </w:p>
    <w:p w14:paraId="6CB8C074">
      <w:pPr>
        <w:spacing w:after="291" w:line="255" w:lineRule="auto"/>
        <w:ind w:left="-5" w:hanging="10"/>
        <w:rPr>
          <w:rFonts w:hint="eastAsia" w:ascii="Georgia" w:hAnsi="Georgia" w:eastAsia="Georgia" w:cs="Georgia"/>
        </w:rPr>
      </w:pPr>
      <w:r>
        <w:rPr>
          <w:rFonts w:hint="eastAsia" w:ascii="Georgia" w:hAnsi="Georgia" w:eastAsia="Georgia" w:cs="Georgia"/>
        </w:rPr>
        <w:t>但他们据以相信，并凭其信誉采纳观点的那些论据，是教育和交往，属灵导师的教导，他们邻居和熟人的简短推理，或是他们被命令阅读和被指导顺服的那些书籍或人的权威。</w:t>
      </w:r>
    </w:p>
    <w:p w14:paraId="636B6FA7">
      <w:pPr>
        <w:spacing w:after="291" w:line="255" w:lineRule="auto"/>
        <w:ind w:left="-5" w:hanging="10"/>
        <w:rPr>
          <w:rFonts w:hint="eastAsia" w:ascii="Georgia" w:hAnsi="Georgia" w:eastAsia="Georgia" w:cs="Georgia"/>
        </w:rPr>
      </w:pPr>
      <w:r>
        <w:rPr>
          <w:rFonts w:hint="eastAsia" w:ascii="Georgia" w:hAnsi="Georgia" w:eastAsia="Georgia" w:cs="Georgia"/>
        </w:rPr>
        <w:t>These are the motives to their belief, and the arguments whereupon they are induced to think one Opinion right, and another wrong, and the only means which they have of discerning between truth and falsehood.</w:t>
      </w:r>
    </w:p>
    <w:p w14:paraId="4A167230">
      <w:pPr>
        <w:spacing w:after="291" w:line="255" w:lineRule="auto"/>
        <w:ind w:left="-5" w:hanging="10"/>
        <w:rPr>
          <w:rFonts w:hint="eastAsia" w:ascii="Georgia" w:hAnsi="Georgia" w:eastAsia="Georgia" w:cs="Georgia"/>
        </w:rPr>
      </w:pPr>
      <w:r>
        <w:rPr>
          <w:rFonts w:hint="eastAsia" w:ascii="Georgia" w:hAnsi="Georgia" w:eastAsia="Georgia" w:cs="Georgia"/>
        </w:rPr>
        <w:t>这些是他们信念的动机，以及他们被引诱认为一种观点正确，另一种错误，并且是他们辨别真假所拥有的唯一手段的论据。</w:t>
      </w:r>
    </w:p>
    <w:p w14:paraId="008DB7C0">
      <w:pPr>
        <w:spacing w:after="291" w:line="255" w:lineRule="auto"/>
        <w:ind w:left="-5" w:hanging="10"/>
        <w:rPr>
          <w:rFonts w:hint="eastAsia" w:ascii="Georgia" w:hAnsi="Georgia" w:eastAsia="Georgia" w:cs="Georgia"/>
        </w:rPr>
      </w:pPr>
    </w:p>
    <w:p w14:paraId="5F7750A9">
      <w:pPr>
        <w:spacing w:after="291" w:line="255" w:lineRule="auto"/>
        <w:ind w:left="-5" w:hanging="10"/>
        <w:rPr>
          <w:rFonts w:hint="eastAsia" w:ascii="Georgia" w:hAnsi="Georgia" w:eastAsia="Georgia" w:cs="Georgia"/>
        </w:rPr>
      </w:pPr>
      <w:r>
        <w:rPr>
          <w:rFonts w:hint="eastAsia" w:ascii="Georgia" w:hAnsi="Georgia" w:eastAsia="Georgia" w:cs="Georgia"/>
        </w:rPr>
        <w:t>But now all these means are in no wise certain; they are an argument of belief indeed, and the best that such men have; but yet they are far from being infallibly conclusive.</w:t>
      </w:r>
    </w:p>
    <w:p w14:paraId="7232DE52">
      <w:pPr>
        <w:spacing w:after="291" w:line="255" w:lineRule="auto"/>
        <w:ind w:left="-5" w:hanging="10"/>
        <w:rPr>
          <w:rFonts w:hint="eastAsia" w:ascii="Georgia" w:hAnsi="Georgia" w:eastAsia="Georgia" w:cs="Georgia"/>
        </w:rPr>
      </w:pPr>
      <w:r>
        <w:rPr>
          <w:rFonts w:hint="eastAsia" w:ascii="Georgia" w:hAnsi="Georgia" w:eastAsia="Georgia" w:cs="Georgia"/>
        </w:rPr>
        <w:t>但现在所有这些手段都绝非确定；它们确实是信念的一个论据，并且是这样的人所拥有的最好的；然而它们远非绝对确凿。</w:t>
      </w:r>
    </w:p>
    <w:p w14:paraId="58D3E4DC">
      <w:pPr>
        <w:spacing w:after="291" w:line="255" w:lineRule="auto"/>
        <w:ind w:left="-5" w:hanging="10"/>
        <w:rPr>
          <w:rFonts w:hint="eastAsia" w:ascii="Georgia" w:hAnsi="Georgia" w:eastAsia="Georgia" w:cs="Georgia"/>
        </w:rPr>
      </w:pPr>
      <w:r>
        <w:rPr>
          <w:rFonts w:hint="eastAsia" w:ascii="Georgia" w:hAnsi="Georgia" w:eastAsia="Georgia" w:cs="Georgia"/>
        </w:rPr>
        <w:t>Sometimes they lead men right, but at other times they lead them wrong; for they are not at all determined one way; but in several men, and at several times, according as it happens, they minister both to truth and falsehood.</w:t>
      </w:r>
    </w:p>
    <w:p w14:paraId="69F40AD9">
      <w:pPr>
        <w:spacing w:after="291" w:line="255" w:lineRule="auto"/>
        <w:ind w:left="-5" w:hanging="10"/>
        <w:rPr>
          <w:rFonts w:hint="eastAsia" w:ascii="Georgia" w:hAnsi="Georgia" w:eastAsia="Georgia" w:cs="Georgia"/>
        </w:rPr>
      </w:pPr>
      <w:r>
        <w:rPr>
          <w:rFonts w:hint="eastAsia" w:ascii="Georgia" w:hAnsi="Georgia" w:eastAsia="Georgia" w:cs="Georgia"/>
        </w:rPr>
        <w:t>有时它们引导人走向正确，但其他时候它们引导人走向错误；因为它们根本没有被决定于一种方式；而是在不同的人中，在不同的时间，视情况而定，它们既服事真理也服事虚假。</w:t>
      </w:r>
    </w:p>
    <w:p w14:paraId="48F950EA">
      <w:pPr>
        <w:spacing w:after="291" w:line="255" w:lineRule="auto"/>
        <w:ind w:left="-5" w:hanging="10"/>
        <w:rPr>
          <w:rFonts w:hint="eastAsia" w:ascii="Georgia" w:hAnsi="Georgia" w:eastAsia="Georgia" w:cs="Georgia"/>
        </w:rPr>
      </w:pPr>
    </w:p>
    <w:p w14:paraId="2B768ADF">
      <w:pPr>
        <w:spacing w:after="291" w:line="255" w:lineRule="auto"/>
        <w:ind w:left="-5" w:hanging="10"/>
        <w:rPr>
          <w:rFonts w:hint="eastAsia" w:ascii="Georgia" w:hAnsi="Georgia" w:eastAsia="Georgia" w:cs="Georgia"/>
        </w:rPr>
      </w:pPr>
      <w:r>
        <w:rPr>
          <w:rFonts w:hint="eastAsia" w:ascii="Georgia" w:hAnsi="Georgia" w:eastAsia="Georgia" w:cs="Georgia"/>
        </w:rPr>
        <w:t>In matters that are primarily of belief and speculation in Religion, they lead a hundred men to error where they lead one to Truth.</w:t>
      </w:r>
    </w:p>
    <w:p w14:paraId="59A2CC94">
      <w:pPr>
        <w:spacing w:after="291" w:line="255" w:lineRule="auto"/>
        <w:ind w:left="-5" w:hanging="10"/>
        <w:rPr>
          <w:rFonts w:hint="eastAsia" w:ascii="Georgia" w:hAnsi="Georgia" w:eastAsia="Georgia" w:cs="Georgia"/>
        </w:rPr>
      </w:pPr>
      <w:r>
        <w:rPr>
          <w:rFonts w:hint="eastAsia" w:ascii="Georgia" w:hAnsi="Georgia" w:eastAsia="Georgia" w:cs="Georgia"/>
        </w:rPr>
        <w:t>在宗教中主要是信仰和思辨的事情上，它们引导一百个人走向错误，而只引导一个人走向真理。</w:t>
      </w:r>
    </w:p>
    <w:p w14:paraId="45A1F1A7">
      <w:pPr>
        <w:spacing w:after="291" w:line="255" w:lineRule="auto"/>
        <w:ind w:left="-5" w:hanging="10"/>
        <w:rPr>
          <w:rFonts w:hint="eastAsia" w:ascii="Georgia" w:hAnsi="Georgia" w:eastAsia="Georgia" w:cs="Georgia"/>
        </w:rPr>
      </w:pPr>
      <w:r>
        <w:rPr>
          <w:rFonts w:hint="eastAsia" w:ascii="Georgia" w:hAnsi="Georgia" w:eastAsia="Georgia" w:cs="Georgia"/>
        </w:rPr>
        <w:t>For there are a hundred Religions in the world whereof one alone is true; and everyone has this to plead in its own behalf, that it is the Religion of the Place and Party where it is believed.</w:t>
      </w:r>
    </w:p>
    <w:p w14:paraId="735C8A97">
      <w:pPr>
        <w:spacing w:after="291" w:line="255" w:lineRule="auto"/>
        <w:ind w:left="-5" w:hanging="10"/>
        <w:rPr>
          <w:rFonts w:hint="eastAsia" w:ascii="Georgia" w:hAnsi="Georgia" w:eastAsia="Georgia" w:cs="Georgia"/>
        </w:rPr>
      </w:pPr>
      <w:r>
        <w:rPr>
          <w:rFonts w:hint="eastAsia" w:ascii="Georgia" w:hAnsi="Georgia" w:eastAsia="Georgia" w:cs="Georgia"/>
        </w:rPr>
        <w:t>因为世界上有一百种宗教，其中只有一种是真实的；每一种宗教都可以为其自身辩护说，它是其被信仰的地方和党派的宗教。</w:t>
      </w:r>
    </w:p>
    <w:p w14:paraId="382AF4C9">
      <w:pPr>
        <w:spacing w:after="291" w:line="255" w:lineRule="auto"/>
        <w:ind w:left="-5" w:hanging="10"/>
        <w:rPr>
          <w:rFonts w:hint="eastAsia" w:ascii="Georgia" w:hAnsi="Georgia" w:eastAsia="Georgia" w:cs="Georgia"/>
        </w:rPr>
      </w:pPr>
      <w:r>
        <w:rPr>
          <w:rFonts w:hint="eastAsia" w:ascii="Georgia" w:hAnsi="Georgia" w:eastAsia="Georgia" w:cs="Georgia"/>
        </w:rPr>
        <w:t>The Professors of it are drawn to assent to it upon these Arguments, (viz.) because they have been Bred up to it by the care of their Parents and Teachers, and confirmed in it by long Use and Converse: It was Education and Custom, the Authority of their Spiritual Guides, and the common Persuasion of their Country which made them both at first to believe, and still to adhere to it.</w:t>
      </w:r>
    </w:p>
    <w:p w14:paraId="1F2D93DF">
      <w:pPr>
        <w:spacing w:after="291" w:line="255" w:lineRule="auto"/>
        <w:ind w:left="-5" w:hanging="10"/>
        <w:rPr>
          <w:rFonts w:hint="eastAsia" w:ascii="Georgia" w:hAnsi="Georgia" w:eastAsia="Georgia" w:cs="Georgia"/>
        </w:rPr>
      </w:pPr>
      <w:r>
        <w:rPr>
          <w:rFonts w:hint="eastAsia" w:ascii="Georgia" w:hAnsi="Georgia" w:eastAsia="Georgia" w:cs="Georgia"/>
        </w:rPr>
        <w:t>它的信奉者是基于这些论据而被吸引来同意它的，（即）因为他们是在父母和教师的照料下被抚养长大的，并通过长期的使用和交往而在其中得到确认：是教育和习俗，他们属灵导师的权威，以及他们国家的普遍信念，使他们起初相信，并且仍然坚持它。</w:t>
      </w:r>
    </w:p>
    <w:p w14:paraId="10795C8A">
      <w:pPr>
        <w:spacing w:after="291" w:line="255" w:lineRule="auto"/>
        <w:ind w:left="-5" w:hanging="10"/>
        <w:rPr>
          <w:rFonts w:hint="eastAsia" w:ascii="Georgia" w:hAnsi="Georgia" w:eastAsia="Georgia" w:cs="Georgia"/>
        </w:rPr>
      </w:pPr>
      <w:r>
        <w:rPr>
          <w:rFonts w:hint="eastAsia" w:ascii="Georgia" w:hAnsi="Georgia" w:eastAsia="Georgia" w:cs="Georgia"/>
        </w:rPr>
        <w:t>And everyone in these points having these Arguments to plead for his own belief, against the belief of every other man who differs from him: since of all these different Beliefs one alone is true, these Arguments must be allowed indeed to minister to Truth in that, but in all the rest to serve the Interest of Falsehood.</w:t>
      </w:r>
    </w:p>
    <w:p w14:paraId="4C426281">
      <w:pPr>
        <w:spacing w:after="291" w:line="255" w:lineRule="auto"/>
        <w:ind w:left="-5" w:hanging="10"/>
        <w:rPr>
          <w:rFonts w:hint="eastAsia" w:ascii="Georgia" w:hAnsi="Georgia" w:eastAsia="Georgia" w:cs="Georgia"/>
        </w:rPr>
      </w:pPr>
      <w:r>
        <w:rPr>
          <w:rFonts w:hint="eastAsia" w:ascii="Georgia" w:hAnsi="Georgia" w:eastAsia="Georgia" w:cs="Georgia"/>
        </w:rPr>
        <w:t>每个人在这些点上都有这些论据为自己的信仰辩护，反对与他不同的每个人的信仰：既然所有这些不同的信仰中只有一个是真实的，这些论据就必须被允许确实在那一个信仰中服事真理，但在所有其他的信仰中则服事虚假的利益。</w:t>
      </w:r>
    </w:p>
    <w:p w14:paraId="0D29494B">
      <w:pPr>
        <w:spacing w:after="291" w:line="255" w:lineRule="auto"/>
        <w:ind w:left="-5" w:hanging="10"/>
        <w:rPr>
          <w:rFonts w:hint="eastAsia" w:ascii="Georgia" w:hAnsi="Georgia" w:eastAsia="Georgia" w:cs="Georgia"/>
        </w:rPr>
      </w:pPr>
    </w:p>
    <w:p w14:paraId="0CCD008E">
      <w:pPr>
        <w:spacing w:after="291" w:line="255" w:lineRule="auto"/>
        <w:ind w:left="-5" w:hanging="10"/>
        <w:rPr>
          <w:rFonts w:hint="eastAsia" w:ascii="Georgia" w:hAnsi="Georgia" w:eastAsia="Georgia" w:cs="Georgia"/>
        </w:rPr>
      </w:pPr>
      <w:r>
        <w:rPr>
          <w:rFonts w:hint="eastAsia" w:ascii="Georgia" w:hAnsi="Georgia" w:eastAsia="Georgia" w:cs="Georgia"/>
        </w:rPr>
        <w:t>In matters of Duty and Practice, 'tis true, there is infinitely more accord and good agreement.</w:t>
      </w:r>
    </w:p>
    <w:p w14:paraId="2EF9FD68">
      <w:pPr>
        <w:spacing w:after="291" w:line="255" w:lineRule="auto"/>
        <w:ind w:left="-5" w:hanging="10"/>
        <w:rPr>
          <w:rFonts w:hint="eastAsia" w:ascii="Georgia" w:hAnsi="Georgia" w:eastAsia="Georgia" w:cs="Georgia"/>
        </w:rPr>
      </w:pPr>
      <w:r>
        <w:rPr>
          <w:rFonts w:hint="eastAsia" w:ascii="Georgia" w:hAnsi="Georgia" w:eastAsia="Georgia" w:cs="Georgia"/>
        </w:rPr>
        <w:t>在关乎本分和实践的事情上，诚然，有无限更多的和谐与良好的一致。</w:t>
      </w:r>
    </w:p>
    <w:p w14:paraId="7A54EF07">
      <w:pPr>
        <w:spacing w:after="291" w:line="255" w:lineRule="auto"/>
        <w:ind w:left="-5" w:hanging="10"/>
        <w:rPr>
          <w:rFonts w:hint="eastAsia" w:ascii="Georgia" w:hAnsi="Georgia" w:eastAsia="Georgia" w:cs="Georgia"/>
        </w:rPr>
      </w:pPr>
      <w:r>
        <w:rPr>
          <w:rFonts w:hint="eastAsia" w:ascii="Georgia" w:hAnsi="Georgia" w:eastAsia="Georgia" w:cs="Georgia"/>
        </w:rPr>
        <w:t>For almost all the laws of nature, which make up by far the greatest part of every Christians Duty, are the Catholic Religion of all sober Sects and Parties in the world.</w:t>
      </w:r>
    </w:p>
    <w:p w14:paraId="5C573FBC">
      <w:pPr>
        <w:spacing w:after="291" w:line="255" w:lineRule="auto"/>
        <w:ind w:left="-5" w:hanging="10"/>
        <w:rPr>
          <w:rFonts w:hint="eastAsia" w:ascii="Georgia" w:hAnsi="Georgia" w:eastAsia="Georgia" w:cs="Georgia"/>
        </w:rPr>
      </w:pPr>
      <w:r>
        <w:rPr>
          <w:rFonts w:hint="eastAsia" w:ascii="Georgia" w:hAnsi="Georgia" w:eastAsia="Georgia" w:cs="Georgia"/>
        </w:rPr>
        <w:t>因为几乎所有的自然法则，构成了每个基督徒本分绝大部分的，是世界上所有清醒的教派和党派的普世宗教。</w:t>
      </w:r>
    </w:p>
    <w:p w14:paraId="3F935F52">
      <w:pPr>
        <w:spacing w:after="291" w:line="255" w:lineRule="auto"/>
        <w:ind w:left="-5" w:hanging="10"/>
        <w:rPr>
          <w:rFonts w:hint="eastAsia" w:ascii="Georgia" w:hAnsi="Georgia" w:eastAsia="Georgia" w:cs="Georgia"/>
        </w:rPr>
      </w:pPr>
      <w:r>
        <w:rPr>
          <w:rFonts w:hint="eastAsia" w:ascii="Georgia" w:hAnsi="Georgia" w:eastAsia="Georgia" w:cs="Georgia"/>
        </w:rPr>
        <w:t>So that these Arguments of Custom and Education are tolerably good, and right guides to men's Consciences, how ill soever they are to their speculative Opinions; because although they carry them into a wrong belief, yet will they lead them into a righteous practice.</w:t>
      </w:r>
    </w:p>
    <w:p w14:paraId="1D18BF98">
      <w:pPr>
        <w:spacing w:after="291" w:line="255" w:lineRule="auto"/>
        <w:ind w:left="-5" w:hanging="10"/>
        <w:rPr>
          <w:rFonts w:hint="eastAsia" w:ascii="Georgia" w:hAnsi="Georgia" w:eastAsia="Georgia" w:cs="Georgia"/>
        </w:rPr>
      </w:pPr>
      <w:r>
        <w:rPr>
          <w:rFonts w:hint="eastAsia" w:ascii="Georgia" w:hAnsi="Georgia" w:eastAsia="Georgia" w:cs="Georgia"/>
        </w:rPr>
        <w:t>因此，习俗和教育的这些论据，对于人的良心来说，是尚可接受的好和正确的引导，无论它们对他们的思辨观点有多坏；因为尽管它们将他们带入错误的信仰，它们却会引导他们进入公义的实践。</w:t>
      </w:r>
    </w:p>
    <w:p w14:paraId="76604F06">
      <w:pPr>
        <w:spacing w:after="291" w:line="255" w:lineRule="auto"/>
        <w:ind w:left="-5" w:hanging="10"/>
        <w:rPr>
          <w:rFonts w:hint="eastAsia" w:ascii="Georgia" w:hAnsi="Georgia" w:eastAsia="Georgia" w:cs="Georgia"/>
        </w:rPr>
      </w:pPr>
    </w:p>
    <w:p w14:paraId="0B5FFC3F">
      <w:pPr>
        <w:spacing w:after="291" w:line="255" w:lineRule="auto"/>
        <w:ind w:left="-5" w:hanging="10"/>
        <w:rPr>
          <w:rFonts w:hint="eastAsia" w:ascii="Georgia" w:hAnsi="Georgia" w:eastAsia="Georgia" w:cs="Georgia"/>
        </w:rPr>
      </w:pPr>
      <w:r>
        <w:rPr>
          <w:rFonts w:hint="eastAsia" w:ascii="Georgia" w:hAnsi="Georgia" w:eastAsia="Georgia" w:cs="Georgia"/>
        </w:rPr>
        <w:t>But although in these practical Notions and Opinions they are commonly a right; yet sometimes, and to several persons they prove a wrong instrument.</w:t>
      </w:r>
    </w:p>
    <w:p w14:paraId="72A49A2D">
      <w:pPr>
        <w:spacing w:after="291" w:line="255" w:lineRule="auto"/>
        <w:ind w:left="-5" w:hanging="10"/>
        <w:rPr>
          <w:rFonts w:hint="eastAsia" w:ascii="Georgia" w:hAnsi="Georgia" w:eastAsia="Georgia" w:cs="Georgia"/>
        </w:rPr>
      </w:pPr>
      <w:r>
        <w:rPr>
          <w:rFonts w:hint="eastAsia" w:ascii="Georgia" w:hAnsi="Georgia" w:eastAsia="Georgia" w:cs="Georgia"/>
        </w:rPr>
        <w:t>但是，尽管在这些实践的观念和观点中，它们通常是正确的；然而有时，并且对几个人来说，它们证明是一个错误的工具。</w:t>
      </w:r>
    </w:p>
    <w:p w14:paraId="48D341C8">
      <w:pPr>
        <w:spacing w:after="291" w:line="255" w:lineRule="auto"/>
        <w:ind w:left="-5" w:hanging="10"/>
        <w:rPr>
          <w:rFonts w:hint="eastAsia" w:ascii="Georgia" w:hAnsi="Georgia" w:eastAsia="Georgia" w:cs="Georgia"/>
        </w:rPr>
      </w:pPr>
      <w:r>
        <w:rPr>
          <w:rFonts w:hint="eastAsia" w:ascii="Georgia" w:hAnsi="Georgia" w:eastAsia="Georgia" w:cs="Georgia"/>
        </w:rPr>
        <w:t>For even in matters of Duty and Practice, men are no more secure from error than they are from disobedience; nor more certain that they shall have no mistakes about them, than that they shall not go beyond them.</w:t>
      </w:r>
    </w:p>
    <w:p w14:paraId="1F2F28EF">
      <w:pPr>
        <w:spacing w:after="291" w:line="255" w:lineRule="auto"/>
        <w:ind w:left="-5" w:hanging="10"/>
        <w:rPr>
          <w:rFonts w:hint="eastAsia" w:ascii="Georgia" w:hAnsi="Georgia" w:eastAsia="Georgia" w:cs="Georgia"/>
        </w:rPr>
      </w:pPr>
      <w:r>
        <w:rPr>
          <w:rFonts w:hint="eastAsia" w:ascii="Georgia" w:hAnsi="Georgia" w:eastAsia="Georgia" w:cs="Georgia"/>
        </w:rPr>
        <w:t>因为即使在关乎本分和实践的事情上，人也不能比免于不顺服更免于错误；也不能比不越过它们更确定不会对它们犯错。</w:t>
      </w:r>
    </w:p>
    <w:p w14:paraId="094401B2">
      <w:pPr>
        <w:spacing w:after="291" w:line="255" w:lineRule="auto"/>
        <w:ind w:left="-5" w:hanging="10"/>
        <w:rPr>
          <w:rFonts w:hint="eastAsia" w:ascii="Georgia" w:hAnsi="Georgia" w:eastAsia="Georgia" w:cs="Georgia"/>
        </w:rPr>
      </w:pPr>
      <w:r>
        <w:rPr>
          <w:rFonts w:hint="eastAsia" w:ascii="Georgia" w:hAnsi="Georgia" w:eastAsia="Georgia" w:cs="Georgia"/>
        </w:rPr>
        <w:t>They have, and, till they come to Heaven, ever will have erroneous Opinions as well as practices; so that these motives, Education, and Custom, and Authority, will never be wanting in the world to instill into weak and undiscerning minds such Opinions, as will, in some instances and degrees, evacuate, and undermine some duties.</w:t>
      </w:r>
    </w:p>
    <w:p w14:paraId="2DDC07E4">
      <w:pPr>
        <w:spacing w:after="291" w:line="255" w:lineRule="auto"/>
        <w:ind w:left="-5" w:hanging="10"/>
        <w:rPr>
          <w:rFonts w:hint="eastAsia" w:ascii="Georgia" w:hAnsi="Georgia" w:eastAsia="Georgia" w:cs="Georgia"/>
        </w:rPr>
      </w:pPr>
      <w:r>
        <w:rPr>
          <w:rFonts w:hint="eastAsia" w:ascii="Georgia" w:hAnsi="Georgia" w:eastAsia="Georgia" w:cs="Georgia"/>
        </w:rPr>
        <w:t>他们有，并且，直到他们进入天堂，将永远有错误的观点和实践；因此，这些动机，即教育、习俗和权威，将永远不会在世界上缺少，以向软弱和无分辨力的心灵灌输那些在某些实例和程度上会使一些本分失效和破坏的观点。</w:t>
      </w:r>
    </w:p>
    <w:p w14:paraId="1F3A291E">
      <w:pPr>
        <w:spacing w:after="291" w:line="255" w:lineRule="auto"/>
        <w:ind w:left="-5" w:hanging="10"/>
        <w:rPr>
          <w:rFonts w:hint="eastAsia" w:ascii="Georgia" w:hAnsi="Georgia" w:eastAsia="Georgia" w:cs="Georgia"/>
        </w:rPr>
      </w:pPr>
    </w:p>
    <w:p w14:paraId="4E3A38AA">
      <w:pPr>
        <w:spacing w:after="291" w:line="255" w:lineRule="auto"/>
        <w:ind w:left="-5" w:hanging="10"/>
        <w:rPr>
          <w:rFonts w:hint="eastAsia" w:ascii="Georgia" w:hAnsi="Georgia" w:eastAsia="Georgia" w:cs="Georgia"/>
        </w:rPr>
      </w:pPr>
      <w:r>
        <w:rPr>
          <w:rFonts w:hint="eastAsia" w:ascii="Georgia" w:hAnsi="Georgia" w:eastAsia="Georgia" w:cs="Georgia"/>
        </w:rPr>
        <w:t>And since there will never be wanting in the world such fallible Arguments and means of knowing, nor such weak and inexperienced understandings as must of necessity make use of them: 'tis plain, that several disobedient prejudices will in all times get into men's minds, not through any wickedness or disobedience of their hearts, but only through the natural weakness of their minds, and the fallibility of the means of knowledge.</w:t>
      </w:r>
    </w:p>
    <w:p w14:paraId="344AE716">
      <w:pPr>
        <w:spacing w:after="291" w:line="255" w:lineRule="auto"/>
        <w:ind w:left="-5" w:hanging="10"/>
        <w:rPr>
          <w:rFonts w:hint="eastAsia" w:ascii="Georgia" w:hAnsi="Georgia" w:eastAsia="Georgia" w:cs="Georgia"/>
        </w:rPr>
      </w:pPr>
      <w:r>
        <w:rPr>
          <w:rFonts w:hint="eastAsia" w:ascii="Georgia" w:hAnsi="Georgia" w:eastAsia="Georgia" w:cs="Georgia"/>
        </w:rPr>
        <w:t>既然世界上永远不会缺少这样易错的论据和认识手段，也不会缺少必须使用它们的软弱和缺乏经验的理解力：很明显，几个不顺服的偏见将在任何时候进入人的思想，并非通过他们心中的任何邪恶或不顺服，而只是通过他们思想的自然软弱和知识手段的易错性。</w:t>
      </w:r>
    </w:p>
    <w:p w14:paraId="566B1418">
      <w:pPr>
        <w:spacing w:after="291" w:line="255" w:lineRule="auto"/>
        <w:ind w:left="-5" w:hanging="10"/>
        <w:rPr>
          <w:rFonts w:hint="eastAsia" w:ascii="Georgia" w:hAnsi="Georgia" w:eastAsia="Georgia" w:cs="Georgia"/>
        </w:rPr>
      </w:pPr>
    </w:p>
    <w:p w14:paraId="12C0E33B">
      <w:pPr>
        <w:spacing w:after="291" w:line="255" w:lineRule="auto"/>
        <w:ind w:left="-5" w:hanging="10"/>
        <w:rPr>
          <w:rFonts w:hint="eastAsia" w:ascii="Georgia" w:hAnsi="Georgia" w:eastAsia="Georgia" w:cs="Georgia"/>
        </w:rPr>
      </w:pPr>
      <w:r>
        <w:rPr>
          <w:rFonts w:hint="eastAsia" w:ascii="Georgia" w:hAnsi="Georgia" w:eastAsia="Georgia" w:cs="Georgia"/>
        </w:rPr>
        <w:t>And when any prejudices which lead to disobedience enter this way, they do not put us out of God's favor, or destroy a state of Grace and Salvation; but consist with it.</w:t>
      </w:r>
    </w:p>
    <w:p w14:paraId="72A51E76">
      <w:pPr>
        <w:spacing w:after="291" w:line="255" w:lineRule="auto"/>
        <w:ind w:left="-5" w:hanging="10"/>
        <w:rPr>
          <w:rFonts w:hint="eastAsia" w:ascii="Georgia" w:hAnsi="Georgia" w:eastAsia="Georgia" w:cs="Georgia"/>
        </w:rPr>
      </w:pPr>
      <w:r>
        <w:rPr>
          <w:rFonts w:hint="eastAsia" w:ascii="Georgia" w:hAnsi="Georgia" w:eastAsia="Georgia" w:cs="Georgia"/>
        </w:rPr>
        <w:t>当任何导致不顺服的偏见以这种方式进入时，它们不会使我们失去神的恩惠，或破坏恩典和救恩的状态；而是与之一致。</w:t>
      </w:r>
    </w:p>
    <w:p w14:paraId="42428090">
      <w:pPr>
        <w:spacing w:after="291" w:line="255" w:lineRule="auto"/>
        <w:ind w:left="-5" w:hanging="10"/>
        <w:rPr>
          <w:rFonts w:hint="eastAsia" w:ascii="Georgia" w:hAnsi="Georgia" w:eastAsia="Georgia" w:cs="Georgia"/>
        </w:rPr>
      </w:pPr>
      <w:r>
        <w:rPr>
          <w:rFonts w:hint="eastAsia" w:ascii="Georgia" w:hAnsi="Georgia" w:eastAsia="Georgia" w:cs="Georgia"/>
        </w:rPr>
        <w:t>For in our whole action of disobedience upon them there is nothing that should provoke God's wrath, and punitive displeasure against us.</w:t>
      </w:r>
    </w:p>
    <w:p w14:paraId="421A1EF4">
      <w:pPr>
        <w:spacing w:after="291" w:line="255" w:lineRule="auto"/>
        <w:ind w:left="-5" w:hanging="10"/>
        <w:rPr>
          <w:rFonts w:hint="eastAsia" w:ascii="Georgia" w:hAnsi="Georgia" w:eastAsia="Georgia" w:cs="Georgia"/>
        </w:rPr>
      </w:pPr>
      <w:r>
        <w:rPr>
          <w:rFonts w:hint="eastAsia" w:ascii="Georgia" w:hAnsi="Georgia" w:eastAsia="Georgia" w:cs="Georgia"/>
        </w:rPr>
        <w:t>因为在我们基于它们的整个不顺服行动中，没有任何东西会激起神的忿怒和对我们的惩罚性不悦。</w:t>
      </w:r>
    </w:p>
    <w:p w14:paraId="5C527C8C">
      <w:pPr>
        <w:spacing w:after="291" w:line="255" w:lineRule="auto"/>
        <w:ind w:left="-5" w:hanging="10"/>
        <w:rPr>
          <w:rFonts w:hint="eastAsia" w:ascii="Georgia" w:hAnsi="Georgia" w:eastAsia="Georgia" w:cs="Georgia"/>
        </w:rPr>
      </w:pPr>
      <w:r>
        <w:rPr>
          <w:rFonts w:hint="eastAsia" w:ascii="Georgia" w:hAnsi="Georgia" w:eastAsia="Georgia" w:cs="Georgia"/>
        </w:rPr>
        <w:t>He will not be at enmity with us, either for acting according to our erroneous Conscience; or, if the error was thus innocent, for having an erroneous conscience for our rule of action.</w:t>
      </w:r>
    </w:p>
    <w:p w14:paraId="1D905D77">
      <w:pPr>
        <w:spacing w:after="291" w:line="255" w:lineRule="auto"/>
        <w:ind w:left="-5" w:hanging="10"/>
        <w:rPr>
          <w:rFonts w:hint="eastAsia" w:ascii="Georgia" w:hAnsi="Georgia" w:eastAsia="Georgia" w:cs="Georgia"/>
        </w:rPr>
      </w:pPr>
      <w:r>
        <w:rPr>
          <w:rFonts w:hint="eastAsia" w:ascii="Georgia" w:hAnsi="Georgia" w:eastAsia="Georgia" w:cs="Georgia"/>
        </w:rPr>
        <w:t>祂不会与我们为敌，无论是为我们按照我们错误的良心行事；还是，如果那错误是如此无辜的，为我们拥有一个错误的良心作为我们行动的规则。</w:t>
      </w:r>
    </w:p>
    <w:p w14:paraId="71AAD4C0">
      <w:pPr>
        <w:spacing w:after="291" w:line="255" w:lineRule="auto"/>
        <w:ind w:left="-5" w:hanging="10"/>
        <w:rPr>
          <w:rFonts w:hint="eastAsia" w:ascii="Georgia" w:hAnsi="Georgia" w:eastAsia="Georgia" w:cs="Georgia"/>
        </w:rPr>
      </w:pPr>
    </w:p>
    <w:p w14:paraId="5FE30012">
      <w:pPr>
        <w:spacing w:after="291" w:line="255" w:lineRule="auto"/>
        <w:ind w:left="-5" w:hanging="10"/>
        <w:rPr>
          <w:rFonts w:hint="eastAsia" w:ascii="Georgia" w:hAnsi="Georgia" w:eastAsia="Georgia" w:cs="Georgia"/>
        </w:rPr>
      </w:pPr>
      <w:r>
        <w:rPr>
          <w:rFonts w:hint="eastAsia" w:ascii="Georgia" w:hAnsi="Georgia" w:eastAsia="Georgia" w:cs="Georgia"/>
        </w:rPr>
        <w:t>He will not be offended at us, I say, for acting according to our erroneous conscience: for whether our conscience be true or false, it is the only rule that we can act by.</w:t>
      </w:r>
    </w:p>
    <w:p w14:paraId="21D9435D">
      <w:pPr>
        <w:spacing w:after="291" w:line="255" w:lineRule="auto"/>
        <w:ind w:left="-5" w:hanging="10"/>
        <w:rPr>
          <w:rFonts w:hint="eastAsia" w:ascii="Georgia" w:hAnsi="Georgia" w:eastAsia="Georgia" w:cs="Georgia"/>
        </w:rPr>
      </w:pPr>
      <w:r>
        <w:rPr>
          <w:rFonts w:hint="eastAsia" w:ascii="Georgia" w:hAnsi="Georgia" w:eastAsia="Georgia" w:cs="Georgia"/>
        </w:rPr>
        <w:t>我说，祂不会因我们按照我们错误的良心行事而对我们发怒：因为无论我们的良心是真还是假，它都是我们唯一能据以行事的规则。</w:t>
      </w:r>
    </w:p>
    <w:p w14:paraId="48DD2332">
      <w:pPr>
        <w:spacing w:after="291" w:line="255" w:lineRule="auto"/>
        <w:ind w:left="-5" w:hanging="10"/>
        <w:rPr>
          <w:rFonts w:hint="eastAsia" w:ascii="Georgia" w:hAnsi="Georgia" w:eastAsia="Georgia" w:cs="Georgia"/>
        </w:rPr>
      </w:pPr>
      <w:r>
        <w:rPr>
          <w:rFonts w:hint="eastAsia" w:ascii="Georgia" w:hAnsi="Georgia" w:eastAsia="Georgia" w:cs="Georgia"/>
        </w:rPr>
        <w:t>We cannot perform duty without we understand it, nor obey Laws before we have some knowledge of them: we must judge what is commanded before we can observe it, and whether we judge right or wrong, we have no way to obey, but by acting according to such judgment.</w:t>
      </w:r>
    </w:p>
    <w:p w14:paraId="1C874ECA">
      <w:pPr>
        <w:spacing w:after="291" w:line="255" w:lineRule="auto"/>
        <w:ind w:left="-5" w:hanging="10"/>
        <w:rPr>
          <w:rFonts w:hint="eastAsia" w:ascii="Georgia" w:hAnsi="Georgia" w:eastAsia="Georgia" w:cs="Georgia"/>
        </w:rPr>
      </w:pPr>
      <w:r>
        <w:rPr>
          <w:rFonts w:hint="eastAsia" w:ascii="Georgia" w:hAnsi="Georgia" w:eastAsia="Georgia" w:cs="Georgia"/>
        </w:rPr>
        <w:t>我们若不理解本分，就不能履行它，若不先对律法有所了解，就不能顺服它们：我们必须先判断什么是被吩咐的，然后才能遵守它，无论我们判断对错，我们除了按照这样的判断行事之外，没有其他顺服的方式。</w:t>
      </w:r>
    </w:p>
    <w:p w14:paraId="181E2A7D">
      <w:pPr>
        <w:spacing w:after="291" w:line="255" w:lineRule="auto"/>
        <w:ind w:left="-5" w:hanging="10"/>
        <w:rPr>
          <w:rFonts w:hint="eastAsia" w:ascii="Georgia" w:hAnsi="Georgia" w:eastAsia="Georgia" w:cs="Georgia"/>
        </w:rPr>
      </w:pPr>
      <w:r>
        <w:rPr>
          <w:rFonts w:hint="eastAsia" w:ascii="Georgia" w:hAnsi="Georgia" w:eastAsia="Georgia" w:cs="Georgia"/>
        </w:rPr>
        <w:t>Yea, if our Conscience does err, and innocently mistake our Duty, yet whilst we follow it in the simplicity of our hearts, we perform the life and soul of Obedience, even when we erroneously transgress it.</w:t>
      </w:r>
    </w:p>
    <w:p w14:paraId="0F66392E">
      <w:pPr>
        <w:spacing w:after="291" w:line="255" w:lineRule="auto"/>
        <w:ind w:left="-5" w:hanging="10"/>
        <w:rPr>
          <w:rFonts w:hint="eastAsia" w:ascii="Georgia" w:hAnsi="Georgia" w:eastAsia="Georgia" w:cs="Georgia"/>
        </w:rPr>
      </w:pPr>
      <w:r>
        <w:rPr>
          <w:rFonts w:hint="eastAsia" w:ascii="Georgia" w:hAnsi="Georgia" w:eastAsia="Georgia" w:cs="Georgia"/>
        </w:rPr>
        <w:t>是的，如果我们的良心确实犯错，并且无辜地误解了我们的本分，然而，当我们心里纯全地跟随它时，我们就在履行顺服的生命和灵魂，即使我们错误地违背了它。</w:t>
      </w:r>
    </w:p>
    <w:p w14:paraId="1EDDA9E3">
      <w:pPr>
        <w:spacing w:after="291" w:line="255" w:lineRule="auto"/>
        <w:ind w:left="-5" w:hanging="10"/>
        <w:rPr>
          <w:rFonts w:hint="eastAsia" w:ascii="Georgia" w:hAnsi="Georgia" w:eastAsia="Georgia" w:cs="Georgia"/>
        </w:rPr>
      </w:pPr>
      <w:r>
        <w:rPr>
          <w:rFonts w:hint="eastAsia" w:ascii="Georgia" w:hAnsi="Georgia" w:eastAsia="Georgia" w:cs="Georgia"/>
        </w:rPr>
        <w:t>For we do the mistaken action out of an obedient intention, we exert it for God's sake, in an acknowledgement of his Authority, and a resignation to his pleasure; and this is so truly the life and spirit of an acceptable obedience, that, in case of such erroneous belief, we should sinfully and damnably disobey should we neglect it.</w:t>
      </w:r>
    </w:p>
    <w:p w14:paraId="68EA7948">
      <w:pPr>
        <w:spacing w:after="291" w:line="255" w:lineRule="auto"/>
        <w:ind w:left="-5" w:hanging="10"/>
        <w:rPr>
          <w:rFonts w:hint="eastAsia" w:ascii="Georgia" w:hAnsi="Georgia" w:eastAsia="Georgia" w:cs="Georgia"/>
        </w:rPr>
      </w:pPr>
      <w:r>
        <w:rPr>
          <w:rFonts w:hint="eastAsia" w:ascii="Georgia" w:hAnsi="Georgia" w:eastAsia="Georgia" w:cs="Georgia"/>
        </w:rPr>
        <w:t>因为我们是出于一个顺服的意图去做那错误的行为，我们为神的缘故而行，承认祂的权柄，并顺服于祂的旨意；这如此真实地是可悦纳的顺服的生命和精神，以至于在这样错误的信念的情况下，如果我们忽略它，我们就会有罪地和招致沉沦地不顺服。</w:t>
      </w:r>
    </w:p>
    <w:p w14:paraId="1637D75A">
      <w:pPr>
        <w:spacing w:after="291" w:line="255" w:lineRule="auto"/>
        <w:ind w:left="-5" w:hanging="10"/>
        <w:rPr>
          <w:rFonts w:hint="eastAsia" w:ascii="Georgia" w:hAnsi="Georgia" w:eastAsia="Georgia" w:cs="Georgia"/>
        </w:rPr>
      </w:pPr>
      <w:r>
        <w:rPr>
          <w:rFonts w:hint="eastAsia" w:ascii="Georgia" w:hAnsi="Georgia" w:eastAsia="Georgia" w:cs="Georgia"/>
        </w:rPr>
        <w:t>So that if the error of our conscience itself be inoffensive, God will not take offense at our well-meant, and obediently designed performance of that, which our conscience erroneously tells us we are bound in duty to perform.</w:t>
      </w:r>
    </w:p>
    <w:p w14:paraId="15ECE6F2">
      <w:pPr>
        <w:spacing w:after="291" w:line="255" w:lineRule="auto"/>
        <w:ind w:left="-5" w:hanging="10"/>
        <w:rPr>
          <w:rFonts w:hint="eastAsia" w:ascii="Georgia" w:hAnsi="Georgia" w:eastAsia="Georgia" w:cs="Georgia"/>
        </w:rPr>
      </w:pPr>
      <w:r>
        <w:rPr>
          <w:rFonts w:hint="eastAsia" w:ascii="Georgia" w:hAnsi="Georgia" w:eastAsia="Georgia" w:cs="Georgia"/>
        </w:rPr>
        <w:t>因此，如果我们良心的错误本身是无害的，神就不会因我们出于善意和顺服意图去履行那我们良心错误地告诉我们有本分去履行的事而发怒。</w:t>
      </w:r>
    </w:p>
    <w:p w14:paraId="7B793535">
      <w:pPr>
        <w:spacing w:after="291" w:line="255" w:lineRule="auto"/>
        <w:ind w:left="-5" w:hanging="10"/>
        <w:rPr>
          <w:rFonts w:hint="eastAsia" w:ascii="Georgia" w:hAnsi="Georgia" w:eastAsia="Georgia" w:cs="Georgia"/>
        </w:rPr>
      </w:pPr>
    </w:p>
    <w:p w14:paraId="5814F4F1">
      <w:pPr>
        <w:spacing w:after="291" w:line="255" w:lineRule="auto"/>
        <w:ind w:left="-5" w:hanging="10"/>
        <w:rPr>
          <w:rFonts w:hint="eastAsia" w:ascii="Georgia" w:hAnsi="Georgia" w:eastAsia="Georgia" w:cs="Georgia"/>
        </w:rPr>
      </w:pPr>
      <w:r>
        <w:rPr>
          <w:rFonts w:hint="eastAsia" w:ascii="Georgia" w:hAnsi="Georgia" w:eastAsia="Georgia" w:cs="Georgia"/>
        </w:rPr>
        <w:t>Nor will God be offended at us for having such a scandal or rock of offense, as this prejudice and error of our conscience is, if the error itself is thus innocent.</w:t>
      </w:r>
    </w:p>
    <w:p w14:paraId="7A39271A">
      <w:pPr>
        <w:spacing w:after="291" w:line="255" w:lineRule="auto"/>
        <w:ind w:left="-5" w:hanging="10"/>
        <w:rPr>
          <w:rFonts w:hint="eastAsia" w:ascii="Georgia" w:hAnsi="Georgia" w:eastAsia="Georgia" w:cs="Georgia"/>
        </w:rPr>
      </w:pPr>
      <w:r>
        <w:rPr>
          <w:rFonts w:hint="eastAsia" w:ascii="Georgia" w:hAnsi="Georgia" w:eastAsia="Georgia" w:cs="Georgia"/>
        </w:rPr>
        <w:t>如果错误本身是如此无辜的，神也不会因我们有这样一个绊脚石或冒犯之石，即我们良心的这个偏见和错误，而对我们发怒。</w:t>
      </w:r>
    </w:p>
    <w:p w14:paraId="5007EA10">
      <w:pPr>
        <w:spacing w:after="291" w:line="255" w:lineRule="auto"/>
        <w:ind w:left="-5" w:hanging="10"/>
        <w:rPr>
          <w:rFonts w:hint="eastAsia" w:ascii="Georgia" w:hAnsi="Georgia" w:eastAsia="Georgia" w:cs="Georgia"/>
        </w:rPr>
      </w:pPr>
      <w:r>
        <w:rPr>
          <w:rFonts w:hint="eastAsia" w:ascii="Georgia" w:hAnsi="Georgia" w:eastAsia="Georgia" w:cs="Georgia"/>
        </w:rPr>
        <w:t>He will not take it ill that we did not judge that to be our Duty, which the Principle we had to judge by told us was no Duty, or it may be a breach of Duty and a sin.</w:t>
      </w:r>
    </w:p>
    <w:p w14:paraId="47730DA7">
      <w:pPr>
        <w:spacing w:after="291" w:line="255" w:lineRule="auto"/>
        <w:ind w:left="-5" w:hanging="10"/>
        <w:rPr>
          <w:rFonts w:hint="eastAsia" w:ascii="Georgia" w:hAnsi="Georgia" w:eastAsia="Georgia" w:cs="Georgia"/>
        </w:rPr>
      </w:pPr>
      <w:r>
        <w:rPr>
          <w:rFonts w:hint="eastAsia" w:ascii="Georgia" w:hAnsi="Georgia" w:eastAsia="Georgia" w:cs="Georgia"/>
        </w:rPr>
        <w:t>祂不会因我们没有将那我们用以判断的原则告诉我们不是本分，或可能是违背本分和罪的事，判断为我们的本分而生气。</w:t>
      </w:r>
    </w:p>
    <w:p w14:paraId="1F51D6D5">
      <w:pPr>
        <w:spacing w:after="291" w:line="255" w:lineRule="auto"/>
        <w:ind w:left="-5" w:hanging="10"/>
        <w:rPr>
          <w:rFonts w:hint="eastAsia" w:ascii="Georgia" w:hAnsi="Georgia" w:eastAsia="Georgia" w:cs="Georgia"/>
        </w:rPr>
      </w:pPr>
      <w:r>
        <w:rPr>
          <w:rFonts w:hint="eastAsia" w:ascii="Georgia" w:hAnsi="Georgia" w:eastAsia="Georgia" w:cs="Georgia"/>
        </w:rPr>
        <w:t>For this was truly to judge by Principles, and to have recourse in judgment to the best and likeliest notions, which we could find in our own minds; which way of passing judgment is all that we have, and the very method which he himself has prescribed us.</w:t>
      </w:r>
    </w:p>
    <w:p w14:paraId="2FBAB3F6">
      <w:pPr>
        <w:spacing w:after="291" w:line="255" w:lineRule="auto"/>
        <w:ind w:left="-5" w:hanging="10"/>
        <w:rPr>
          <w:rFonts w:hint="eastAsia" w:ascii="Georgia" w:hAnsi="Georgia" w:eastAsia="Georgia" w:cs="Georgia"/>
        </w:rPr>
      </w:pPr>
      <w:r>
        <w:rPr>
          <w:rFonts w:hint="eastAsia" w:ascii="Georgia" w:hAnsi="Georgia" w:eastAsia="Georgia" w:cs="Georgia"/>
        </w:rPr>
        <w:t>因为这才是真正地按原则判断，并在判断中求助于我们能在自己思想中找到的最好和最可能的观念；这种作判断的方式是我们所拥有的一切，也是祂自己为我们规定的方法。</w:t>
      </w:r>
    </w:p>
    <w:p w14:paraId="2C74EB6D">
      <w:pPr>
        <w:spacing w:after="291" w:line="255" w:lineRule="auto"/>
        <w:ind w:left="-5" w:hanging="10"/>
        <w:rPr>
          <w:rFonts w:hint="eastAsia" w:ascii="Georgia" w:hAnsi="Georgia" w:eastAsia="Georgia" w:cs="Georgia"/>
        </w:rPr>
      </w:pPr>
      <w:r>
        <w:rPr>
          <w:rFonts w:hint="eastAsia" w:ascii="Georgia" w:hAnsi="Georgia" w:eastAsia="Georgia" w:cs="Georgia"/>
        </w:rPr>
        <w:t>Neither will he be angry at us for admitting such false Opinions into our minds as should afterwards misguide us, if it were not our sins and passions, but the ordinary way, and usual means of knowledge which got them entrance.</w:t>
      </w:r>
    </w:p>
    <w:p w14:paraId="37A7DB2E">
      <w:pPr>
        <w:spacing w:after="291" w:line="255" w:lineRule="auto"/>
        <w:ind w:left="-5" w:hanging="10"/>
        <w:rPr>
          <w:rFonts w:hint="eastAsia" w:ascii="Georgia" w:hAnsi="Georgia" w:eastAsia="Georgia" w:cs="Georgia"/>
        </w:rPr>
      </w:pPr>
      <w:r>
        <w:rPr>
          <w:rFonts w:hint="eastAsia" w:ascii="Georgia" w:hAnsi="Georgia" w:eastAsia="Georgia" w:cs="Georgia"/>
        </w:rPr>
        <w:t>祂也不会因我们接纳了那些后来会误导我们的错误观点进入我们的思想而对我们发怒，如果不是我们的罪和激情，而是知识的寻常途径和通常手段使它们进入的话。</w:t>
      </w:r>
    </w:p>
    <w:p w14:paraId="1329E26A">
      <w:pPr>
        <w:spacing w:after="291" w:line="255" w:lineRule="auto"/>
        <w:ind w:left="-5" w:hanging="10"/>
        <w:rPr>
          <w:rFonts w:hint="eastAsia" w:ascii="Georgia" w:hAnsi="Georgia" w:eastAsia="Georgia" w:cs="Georgia"/>
        </w:rPr>
      </w:pPr>
      <w:r>
        <w:rPr>
          <w:rFonts w:hint="eastAsia" w:ascii="Georgia" w:hAnsi="Georgia" w:eastAsia="Georgia" w:cs="Georgia"/>
        </w:rPr>
        <w:t>For when the very same means of information and discourse, which carry us on to truth in other opinions, mislead us into error and mistake in these; we err in the honesty of our hearts, and in the use of means and ordinary endeavors; so that nothing remains for our error to be charged upon, but either a weakness of understanding, or an ill fortune: either that using fallible means, we were not so wise as to avoid being deceived by them; or that we had the ill hap to be guided by them in such an instance, when error lay at the end of them.</w:t>
      </w:r>
    </w:p>
    <w:p w14:paraId="67238391">
      <w:pPr>
        <w:spacing w:after="291" w:line="255" w:lineRule="auto"/>
        <w:ind w:left="-5" w:hanging="10"/>
        <w:rPr>
          <w:rFonts w:hint="eastAsia" w:ascii="Georgia" w:hAnsi="Georgia" w:eastAsia="Georgia" w:cs="Georgia"/>
        </w:rPr>
      </w:pPr>
      <w:r>
        <w:rPr>
          <w:rFonts w:hint="eastAsia" w:ascii="Georgia" w:hAnsi="Georgia" w:eastAsia="Georgia" w:cs="Georgia"/>
        </w:rPr>
        <w:t>因为当那在其他观点中引导我们走向真理的同样的信息和论述手段，在这些观点中却误导我们进入错误和失误时；我们是在我们心的诚实中，以及在使用手段和寻常努力中犯错；因此，我们的错误没有什么可以归咎的，除了理解力的软弱或坏运气：要么是使用易错的手段时，我们不够智慧以避免被它们欺骗；要么是我们不幸地在这样一个实例中被它们引导，而错误就在其尽头。</w:t>
      </w:r>
    </w:p>
    <w:p w14:paraId="50D57720">
      <w:pPr>
        <w:spacing w:after="291" w:line="255" w:lineRule="auto"/>
        <w:ind w:left="-5" w:hanging="10"/>
        <w:rPr>
          <w:rFonts w:hint="eastAsia" w:ascii="Georgia" w:hAnsi="Georgia" w:eastAsia="Georgia" w:cs="Georgia"/>
        </w:rPr>
      </w:pPr>
      <w:r>
        <w:rPr>
          <w:rFonts w:hint="eastAsia" w:ascii="Georgia" w:hAnsi="Georgia" w:eastAsia="Georgia" w:cs="Georgia"/>
        </w:rPr>
        <w:t>And since these Causes of error are only our weakness and unhappiness, but not our fault and disobedience; God will graciously bear with us, and will not be extreme to punish us for them.</w:t>
      </w:r>
    </w:p>
    <w:p w14:paraId="68618B4C">
      <w:pPr>
        <w:spacing w:after="291" w:line="255" w:lineRule="auto"/>
        <w:ind w:left="-5" w:hanging="10"/>
        <w:rPr>
          <w:rFonts w:hint="eastAsia" w:ascii="Georgia" w:hAnsi="Georgia" w:eastAsia="Georgia" w:cs="Georgia"/>
        </w:rPr>
      </w:pPr>
      <w:r>
        <w:rPr>
          <w:rFonts w:hint="eastAsia" w:ascii="Georgia" w:hAnsi="Georgia" w:eastAsia="Georgia" w:cs="Georgia"/>
        </w:rPr>
        <w:t>既然这些错误的原因只是我们的软弱和不幸，而不是我们的过错和不顺服；神将仁慈地容忍我们，并且不会极端地为它们惩罚我们。</w:t>
      </w:r>
    </w:p>
    <w:p w14:paraId="0814D0C6">
      <w:pPr>
        <w:spacing w:after="291" w:line="255" w:lineRule="auto"/>
        <w:ind w:left="-5" w:hanging="10"/>
        <w:rPr>
          <w:rFonts w:hint="eastAsia" w:ascii="Georgia" w:hAnsi="Georgia" w:eastAsia="Georgia" w:cs="Georgia"/>
        </w:rPr>
      </w:pPr>
      <w:r>
        <w:rPr>
          <w:rFonts w:hint="eastAsia" w:ascii="Georgia" w:hAnsi="Georgia" w:eastAsia="Georgia" w:cs="Georgia"/>
        </w:rPr>
        <w:t>Or if we happen to err in an instance wherein he will exact obedience, he will at least bear with us so long, till besides the plain declarations of our Duty, and the common means of knowing it, we have had moreover such accumulation of proof and clearing of the Case, as will, if we are not wanting to ourselves, answer all our exceptions, and bear down all our prejudices against it.</w:t>
      </w:r>
    </w:p>
    <w:p w14:paraId="3209BEE4">
      <w:pPr>
        <w:spacing w:after="291" w:line="255" w:lineRule="auto"/>
        <w:ind w:left="-5" w:hanging="10"/>
        <w:rPr>
          <w:rFonts w:hint="eastAsia" w:ascii="Georgia" w:hAnsi="Georgia" w:eastAsia="Georgia" w:cs="Georgia"/>
        </w:rPr>
      </w:pPr>
      <w:r>
        <w:rPr>
          <w:rFonts w:hint="eastAsia" w:ascii="Georgia" w:hAnsi="Georgia" w:eastAsia="Georgia" w:cs="Georgia"/>
        </w:rPr>
        <w:t>或者，如果我们碰巧在一个祂要求顺服的实例中犯错，祂至少会容忍我们，直到除了我们本分的明白宣告和认识它的通常手段之外，我们还得到了如此多的证据积累和案例澄清，以至于如果我们不亏待自己，就能回答我们所有的异议，并压倒我们所有反对它的偏见。</w:t>
      </w:r>
    </w:p>
    <w:p w14:paraId="4AF8DDE0">
      <w:pPr>
        <w:spacing w:after="291" w:line="255" w:lineRule="auto"/>
        <w:ind w:left="-5" w:hanging="10"/>
        <w:rPr>
          <w:rFonts w:hint="eastAsia" w:ascii="Georgia" w:hAnsi="Georgia" w:eastAsia="Georgia" w:cs="Georgia"/>
        </w:rPr>
      </w:pPr>
    </w:p>
    <w:p w14:paraId="123944B1">
      <w:pPr>
        <w:spacing w:after="291" w:line="255" w:lineRule="auto"/>
        <w:ind w:left="-5" w:hanging="10"/>
        <w:rPr>
          <w:rFonts w:hint="eastAsia" w:ascii="Georgia" w:hAnsi="Georgia" w:eastAsia="Georgia" w:cs="Georgia"/>
        </w:rPr>
      </w:pPr>
      <w:r>
        <w:rPr>
          <w:rFonts w:hint="eastAsia" w:ascii="Georgia" w:hAnsi="Georgia" w:eastAsia="Georgia" w:cs="Georgia"/>
        </w:rPr>
        <w:t>And of this we have a clear instance in the error of the Apostles, about the discharge of that great Duty of preaching the Gospel to all Nations immediately after Christ's ascension.</w:t>
      </w:r>
    </w:p>
    <w:p w14:paraId="4AF1D509">
      <w:pPr>
        <w:spacing w:after="291" w:line="255" w:lineRule="auto"/>
        <w:ind w:left="-5" w:hanging="10"/>
        <w:rPr>
          <w:rFonts w:hint="eastAsia" w:ascii="Georgia" w:hAnsi="Georgia" w:eastAsia="Georgia" w:cs="Georgia"/>
        </w:rPr>
      </w:pPr>
      <w:r>
        <w:rPr>
          <w:rFonts w:hint="eastAsia" w:ascii="Georgia" w:hAnsi="Georgia" w:eastAsia="Georgia" w:cs="Georgia"/>
        </w:rPr>
        <w:t>关于这一点，我们在使徒们的错误中有一个清楚的例子，即关于在基督升天后立即向万国传福音这一伟大本分的履行。</w:t>
      </w:r>
    </w:p>
    <w:p w14:paraId="46C9592F">
      <w:pPr>
        <w:spacing w:after="291" w:line="255" w:lineRule="auto"/>
        <w:ind w:left="-5" w:hanging="10"/>
        <w:rPr>
          <w:rFonts w:hint="eastAsia" w:ascii="Georgia" w:hAnsi="Georgia" w:eastAsia="Georgia" w:cs="Georgia"/>
        </w:rPr>
      </w:pPr>
      <w:r>
        <w:rPr>
          <w:rFonts w:hint="eastAsia" w:ascii="Georgia" w:hAnsi="Georgia" w:eastAsia="Georgia" w:cs="Georgia"/>
        </w:rPr>
        <w:t>He had enjoined this in a Command as plain, one would think, as words can make it.</w:t>
      </w:r>
    </w:p>
    <w:p w14:paraId="260B54D0">
      <w:pPr>
        <w:spacing w:after="291" w:line="255" w:lineRule="auto"/>
        <w:ind w:left="-5" w:hanging="10"/>
        <w:rPr>
          <w:rFonts w:hint="eastAsia" w:ascii="Georgia" w:hAnsi="Georgia" w:eastAsia="Georgia" w:cs="Georgia"/>
        </w:rPr>
      </w:pPr>
      <w:r>
        <w:rPr>
          <w:rFonts w:hint="eastAsia" w:ascii="Georgia" w:hAnsi="Georgia" w:eastAsia="Georgia" w:cs="Georgia"/>
        </w:rPr>
        <w:t>祂在一个命令中吩咐了这件事，人们会认为，这个命令是言语所能表达的最明白的了。</w:t>
      </w:r>
    </w:p>
    <w:p w14:paraId="6D75E1DE">
      <w:pPr>
        <w:spacing w:after="291" w:line="255" w:lineRule="auto"/>
        <w:ind w:left="-5" w:hanging="10"/>
        <w:rPr>
          <w:rFonts w:hint="eastAsia" w:ascii="Georgia" w:hAnsi="Georgia" w:eastAsia="Georgia" w:cs="Georgia"/>
        </w:rPr>
      </w:pPr>
      <w:r>
        <w:rPr>
          <w:rFonts w:hint="eastAsia" w:ascii="Georgia" w:hAnsi="Georgia" w:eastAsia="Georgia" w:cs="Georgia"/>
        </w:rPr>
        <w:t>All power is given unto me in Heaven and in Earth; Go ye therefore, and teach, not the Jews only, to whom I sent you at first, but all Nations, Matth. 28:18,19; preaching remission of sins upon repentance to all Nations beginning at Jerusalem, Luke 24:47.</w:t>
      </w:r>
    </w:p>
    <w:p w14:paraId="6EDFAF60">
      <w:pPr>
        <w:spacing w:after="291" w:line="255" w:lineRule="auto"/>
        <w:ind w:left="-5" w:hanging="10"/>
        <w:rPr>
          <w:rFonts w:hint="eastAsia" w:ascii="Georgia" w:hAnsi="Georgia" w:eastAsia="Georgia" w:cs="Georgia"/>
        </w:rPr>
      </w:pPr>
      <w:r>
        <w:rPr>
          <w:rFonts w:hint="eastAsia" w:ascii="Georgia" w:hAnsi="Georgia" w:eastAsia="Georgia" w:cs="Georgia"/>
        </w:rPr>
        <w:t>天上地下所有的权柄都赐给我了；所以，你们要去，使万民作我的门徒，不仅是犹太人，我起初差你们去的，而是万国，马太福音28:18,19；从耶路撒冷起，向万国传讲悔改赦罪的道，路加福音24:47。</w:t>
      </w:r>
    </w:p>
    <w:p w14:paraId="794401B5">
      <w:pPr>
        <w:spacing w:after="291" w:line="255" w:lineRule="auto"/>
        <w:ind w:left="-5" w:hanging="10"/>
        <w:rPr>
          <w:rFonts w:hint="eastAsia" w:ascii="Georgia" w:hAnsi="Georgia" w:eastAsia="Georgia" w:cs="Georgia"/>
        </w:rPr>
      </w:pPr>
      <w:r>
        <w:rPr>
          <w:rFonts w:hint="eastAsia" w:ascii="Georgia" w:hAnsi="Georgia" w:eastAsia="Georgia" w:cs="Georgia"/>
        </w:rPr>
        <w:t>But for all this Precept was so express, and this Declaration of their Duty was so plain and evident; yet was it not of itself sufficient to give them an understanding of it.</w:t>
      </w:r>
    </w:p>
    <w:p w14:paraId="441E3722">
      <w:pPr>
        <w:spacing w:after="291" w:line="255" w:lineRule="auto"/>
        <w:ind w:left="-5" w:hanging="10"/>
        <w:rPr>
          <w:rFonts w:hint="eastAsia" w:ascii="Georgia" w:hAnsi="Georgia" w:eastAsia="Georgia" w:cs="Georgia"/>
        </w:rPr>
      </w:pPr>
      <w:r>
        <w:rPr>
          <w:rFonts w:hint="eastAsia" w:ascii="Georgia" w:hAnsi="Georgia" w:eastAsia="Georgia" w:cs="Georgia"/>
        </w:rPr>
        <w:t>但是，尽管这个训诫是如此明确，对他们本分的这个宣告是如此明白和明显；它本身却不足以使他们理解它。</w:t>
      </w:r>
    </w:p>
    <w:p w14:paraId="06C12AB9">
      <w:pPr>
        <w:spacing w:after="291" w:line="255" w:lineRule="auto"/>
        <w:ind w:left="-5" w:hanging="10"/>
        <w:rPr>
          <w:rFonts w:hint="eastAsia" w:ascii="Georgia" w:hAnsi="Georgia" w:eastAsia="Georgia" w:cs="Georgia"/>
        </w:rPr>
      </w:pPr>
      <w:r>
        <w:rPr>
          <w:rFonts w:hint="eastAsia" w:ascii="Georgia" w:hAnsi="Georgia" w:eastAsia="Georgia" w:cs="Georgia"/>
        </w:rPr>
        <w:t>For those prepossessions which they lay under drew such a Veil before their eyes, and linked their minds so fast to a contrary belief, that they took no notice of it, nor ever thought their contrary practice to be forbid by it.</w:t>
      </w:r>
    </w:p>
    <w:p w14:paraId="29FC23FA">
      <w:pPr>
        <w:spacing w:after="291" w:line="255" w:lineRule="auto"/>
        <w:ind w:left="-5" w:hanging="10"/>
        <w:rPr>
          <w:rFonts w:hint="eastAsia" w:ascii="Georgia" w:hAnsi="Georgia" w:eastAsia="Georgia" w:cs="Georgia"/>
        </w:rPr>
      </w:pPr>
      <w:r>
        <w:rPr>
          <w:rFonts w:hint="eastAsia" w:ascii="Georgia" w:hAnsi="Georgia" w:eastAsia="Georgia" w:cs="Georgia"/>
        </w:rPr>
        <w:t>因为他们所处的那些先入之见，在他们眼前拉上了一层如此的幔子，并将他们的思想如此牢固地与一个相反的信念联系在一起，以至于他们没有注意到它，也从未想过他们相反的实践是被它所禁止的。</w:t>
      </w:r>
    </w:p>
    <w:p w14:paraId="2B23541D">
      <w:pPr>
        <w:spacing w:after="291" w:line="255" w:lineRule="auto"/>
        <w:ind w:left="-5" w:hanging="10"/>
        <w:rPr>
          <w:rFonts w:hint="eastAsia" w:ascii="Georgia" w:hAnsi="Georgia" w:eastAsia="Georgia" w:cs="Georgia"/>
        </w:rPr>
      </w:pPr>
      <w:r>
        <w:rPr>
          <w:rFonts w:hint="eastAsia" w:ascii="Georgia" w:hAnsi="Georgia" w:eastAsia="Georgia" w:cs="Georgia"/>
        </w:rPr>
        <w:t>They thought still that Israel was God's peculiar people, that the Jews were the only seed of Abraham, and that the great Prophet Messiah, whom Moses told them God would one Day raise up among them, for eminence and extraordinariness of Divine Commission, like unto him, was to be theirs peculiarly to whom God had promised him.</w:t>
      </w:r>
    </w:p>
    <w:p w14:paraId="11A1CD46">
      <w:pPr>
        <w:spacing w:after="291" w:line="255" w:lineRule="auto"/>
        <w:ind w:left="-5" w:hanging="10"/>
        <w:rPr>
          <w:rFonts w:hint="eastAsia" w:ascii="Georgia" w:hAnsi="Georgia" w:eastAsia="Georgia" w:cs="Georgia"/>
        </w:rPr>
      </w:pPr>
      <w:r>
        <w:rPr>
          <w:rFonts w:hint="eastAsia" w:ascii="Georgia" w:hAnsi="Georgia" w:eastAsia="Georgia" w:cs="Georgia"/>
        </w:rPr>
        <w:t>他们仍然认为以色列是神特殊的子民，犹太人是亚伯拉罕唯一的后裔，并且那伟大的先知弥赛亚，摩西告诉他们神有一天要在他们中间兴起一位，在神圣委任的卓越和非凡上像他一样的，是特别属于他们的，神已将祂应许给了他们。</w:t>
      </w:r>
    </w:p>
    <w:p w14:paraId="2ADD37EB">
      <w:pPr>
        <w:spacing w:after="291" w:line="255" w:lineRule="auto"/>
        <w:ind w:left="-5" w:hanging="10"/>
        <w:rPr>
          <w:rFonts w:hint="eastAsia" w:ascii="Georgia" w:hAnsi="Georgia" w:eastAsia="Georgia" w:cs="Georgia"/>
        </w:rPr>
      </w:pPr>
      <w:r>
        <w:rPr>
          <w:rFonts w:hint="eastAsia" w:ascii="Georgia" w:hAnsi="Georgia" w:eastAsia="Georgia" w:cs="Georgia"/>
        </w:rPr>
        <w:t>These prejudices, and anticipations of Judgment, had been instilled into their young and tender minds by the early care of their Parents, and fomented by the instruction of their Teachers, and daily more and more confirmed in them by conversation, and an uninterrupted custom of persuasion.</w:t>
      </w:r>
    </w:p>
    <w:p w14:paraId="28806090">
      <w:pPr>
        <w:spacing w:after="291" w:line="255" w:lineRule="auto"/>
        <w:ind w:left="-5" w:hanging="10"/>
        <w:rPr>
          <w:rFonts w:hint="eastAsia" w:ascii="Georgia" w:hAnsi="Georgia" w:eastAsia="Georgia" w:cs="Georgia"/>
        </w:rPr>
      </w:pPr>
      <w:r>
        <w:rPr>
          <w:rFonts w:hint="eastAsia" w:ascii="Georgia" w:hAnsi="Georgia" w:eastAsia="Georgia" w:cs="Georgia"/>
        </w:rPr>
        <w:t>这些偏见和先入的判断，是通过他们父母早期的照料而被灌输到他们年轻而柔嫩的心灵中，并通过他们教师的教导而得到助长，并通过交谈和不间断的说服习俗而每日更多地在他们里面得到确认。</w:t>
      </w:r>
    </w:p>
    <w:p w14:paraId="49B0C8FA">
      <w:pPr>
        <w:spacing w:after="291" w:line="255" w:lineRule="auto"/>
        <w:ind w:left="-5" w:hanging="10"/>
        <w:rPr>
          <w:rFonts w:hint="eastAsia" w:ascii="Georgia" w:hAnsi="Georgia" w:eastAsia="Georgia" w:cs="Georgia"/>
        </w:rPr>
      </w:pPr>
      <w:r>
        <w:rPr>
          <w:rFonts w:hint="eastAsia" w:ascii="Georgia" w:hAnsi="Georgia" w:eastAsia="Georgia" w:cs="Georgia"/>
        </w:rPr>
        <w:t>And being thus forcibly impressed upon them, they had so blocked up their obedient and well-meaning minds, that when a plain Command required them to practice contrary to this belief, they did not understand, but overlook it.</w:t>
      </w:r>
    </w:p>
    <w:p w14:paraId="26159E79">
      <w:pPr>
        <w:spacing w:after="291" w:line="255" w:lineRule="auto"/>
        <w:ind w:left="-5" w:hanging="10"/>
        <w:rPr>
          <w:rFonts w:hint="eastAsia" w:ascii="Georgia" w:hAnsi="Georgia" w:eastAsia="Georgia" w:cs="Georgia"/>
        </w:rPr>
      </w:pPr>
      <w:r>
        <w:rPr>
          <w:rFonts w:hint="eastAsia" w:ascii="Georgia" w:hAnsi="Georgia" w:eastAsia="Georgia" w:cs="Georgia"/>
        </w:rPr>
        <w:t>由于这些被强有力地印在他们身上，它们如此地堵塞了他们顺服和善意的心灵，以至于当一个明白的命令要求他们实践与此信念相反的事时，他们不理解，反而忽视了它。</w:t>
      </w:r>
    </w:p>
    <w:p w14:paraId="27472567">
      <w:pPr>
        <w:spacing w:after="291" w:line="255" w:lineRule="auto"/>
        <w:ind w:left="-5" w:hanging="10"/>
        <w:rPr>
          <w:rFonts w:hint="eastAsia" w:ascii="Georgia" w:hAnsi="Georgia" w:eastAsia="Georgia" w:cs="Georgia"/>
        </w:rPr>
      </w:pPr>
      <w:r>
        <w:rPr>
          <w:rFonts w:hint="eastAsia" w:ascii="Georgia" w:hAnsi="Georgia" w:eastAsia="Georgia" w:cs="Georgia"/>
        </w:rPr>
        <w:t>Insomuch that Peter himself was not convinced of it by the manifest injunction of a clear Law; but stood in need to have his doubts solved, and his exceptions answered, and his former prejudices confuted and overborn, by such accumulation of proof and evidence, as God was pleased to give him, in a most condescensive Dispute upon that Subject, by an after and repeated Revelation, Acts 10th and 11th Chapters.</w:t>
      </w:r>
    </w:p>
    <w:p w14:paraId="0B73A8C8">
      <w:pPr>
        <w:spacing w:after="291" w:line="255" w:lineRule="auto"/>
        <w:ind w:left="-5" w:hanging="10"/>
        <w:rPr>
          <w:rFonts w:hint="eastAsia" w:ascii="Georgia" w:hAnsi="Georgia" w:eastAsia="Georgia" w:cs="Georgia"/>
        </w:rPr>
      </w:pPr>
      <w:r>
        <w:rPr>
          <w:rFonts w:hint="eastAsia" w:ascii="Georgia" w:hAnsi="Georgia" w:eastAsia="Georgia" w:cs="Georgia"/>
        </w:rPr>
        <w:t>以至于彼得自己也没有被一条清晰律法的明确禁令所说服；而是需要通过神乐意赐给他的，在关于那个主题的一次极其屈尊的争论中，通过一次后来的和重复的启示，来解决他的怀疑，回答他的异议，并驳斥和压倒他先前的偏见，使徒行传第10章和第11章。</w:t>
      </w:r>
    </w:p>
    <w:p w14:paraId="251AA7EA">
      <w:pPr>
        <w:spacing w:after="291" w:line="255" w:lineRule="auto"/>
        <w:ind w:left="-5" w:hanging="10"/>
        <w:rPr>
          <w:rFonts w:hint="eastAsia" w:ascii="Georgia" w:hAnsi="Georgia" w:eastAsia="Georgia" w:cs="Georgia"/>
        </w:rPr>
      </w:pPr>
    </w:p>
    <w:p w14:paraId="146EB90D">
      <w:pPr>
        <w:spacing w:after="291" w:line="255" w:lineRule="auto"/>
        <w:ind w:left="-5" w:hanging="10"/>
        <w:rPr>
          <w:rFonts w:hint="eastAsia" w:ascii="Georgia" w:hAnsi="Georgia" w:eastAsia="Georgia" w:cs="Georgia"/>
        </w:rPr>
      </w:pPr>
      <w:r>
        <w:rPr>
          <w:rFonts w:hint="eastAsia" w:ascii="Georgia" w:hAnsi="Georgia" w:eastAsia="Georgia" w:cs="Georgia"/>
        </w:rPr>
        <w:t>But now this ignorance of their Duty, which was so plainly delivered in the words of a clear Law, did not put them out of God's favor, because it was occasioned only by such hindrances as were consistent with an honest heart, or such whereto not their sins and passions, but their natural weakness of understanding, and their education and custom, those fallible means of knowledge, had betrayed them.</w:t>
      </w:r>
    </w:p>
    <w:p w14:paraId="0E54EC5B">
      <w:pPr>
        <w:spacing w:after="291" w:line="255" w:lineRule="auto"/>
        <w:ind w:left="-5" w:hanging="10"/>
        <w:rPr>
          <w:rFonts w:hint="eastAsia" w:ascii="Georgia" w:hAnsi="Georgia" w:eastAsia="Georgia" w:cs="Georgia"/>
        </w:rPr>
      </w:pPr>
      <w:r>
        <w:rPr>
          <w:rFonts w:hint="eastAsia" w:ascii="Georgia" w:hAnsi="Georgia" w:eastAsia="Georgia" w:cs="Georgia"/>
        </w:rPr>
        <w:t>但是，现在，他们对本分的这种无知，虽然是用一条清晰律法的话语如此明白地传达的，却没有使他们失去神的恩惠，因为它只是由那些与一颗诚实的心相一致的障碍所引起的，或者是由那些不是他们的罪和激情，而是他们天生理解力的软弱，以及他们的教育和习俗，那些易错的知识手段，所出卖他们的障碍所引起的。</w:t>
      </w:r>
    </w:p>
    <w:p w14:paraId="16E188BD">
      <w:pPr>
        <w:spacing w:after="291" w:line="255" w:lineRule="auto"/>
        <w:ind w:left="-5" w:hanging="10"/>
        <w:rPr>
          <w:rFonts w:hint="eastAsia" w:ascii="Georgia" w:hAnsi="Georgia" w:eastAsia="Georgia" w:cs="Georgia"/>
        </w:rPr>
      </w:pPr>
      <w:r>
        <w:rPr>
          <w:rFonts w:hint="eastAsia" w:ascii="Georgia" w:hAnsi="Georgia" w:eastAsia="Georgia" w:cs="Georgia"/>
        </w:rPr>
        <w:t>For God still lovingly embraced them; he bore with their weaknesses, and helped their infirmities; he pitied their ignorance whilst they labored under it, and because he saw it was fit and necessary that they should get quit of it, he graciously afforded them a further, and more powerful evidence whereby to overcome it.</w:t>
      </w:r>
    </w:p>
    <w:p w14:paraId="11A212B9">
      <w:pPr>
        <w:spacing w:after="291" w:line="255" w:lineRule="auto"/>
        <w:ind w:left="-5" w:hanging="10"/>
        <w:rPr>
          <w:rFonts w:hint="eastAsia" w:ascii="Georgia" w:hAnsi="Georgia" w:eastAsia="Georgia" w:cs="Georgia"/>
        </w:rPr>
      </w:pPr>
      <w:r>
        <w:rPr>
          <w:rFonts w:hint="eastAsia" w:ascii="Georgia" w:hAnsi="Georgia" w:eastAsia="Georgia" w:cs="Georgia"/>
        </w:rPr>
        <w:t>因为神仍然慈爱地拥抱他们；祂容忍他们的软弱，帮助他们的 infirmities (软弱)；祂怜悯他们的无知，当他们在其下劳苦时，并且因为祂看到他们摆脱它是合适和必要的，祂仁慈地给了他们一个更进一步和更有力的证据来克服它。</w:t>
      </w:r>
    </w:p>
    <w:p w14:paraId="345728CB">
      <w:pPr>
        <w:spacing w:after="291" w:line="255" w:lineRule="auto"/>
        <w:ind w:left="-5" w:hanging="10"/>
        <w:rPr>
          <w:rFonts w:hint="eastAsia" w:ascii="Georgia" w:hAnsi="Georgia" w:eastAsia="Georgia" w:cs="Georgia"/>
        </w:rPr>
      </w:pPr>
      <w:r>
        <w:rPr>
          <w:rFonts w:hint="eastAsia" w:ascii="Georgia" w:hAnsi="Georgia" w:eastAsia="Georgia" w:cs="Georgia"/>
        </w:rPr>
        <w:t>And all this pardon and forbearance, I say, they found, because their prejudices were consistent with an honest heart, since they were begot in them, not by any lusts or vices, but only by their weakness of understanding, and the fallibility of the means of knowledge.</w:t>
      </w:r>
    </w:p>
    <w:p w14:paraId="279E8C97">
      <w:pPr>
        <w:spacing w:after="291" w:line="255" w:lineRule="auto"/>
        <w:ind w:left="-5" w:hanging="10"/>
        <w:rPr>
          <w:rFonts w:hint="eastAsia" w:ascii="Georgia" w:hAnsi="Georgia" w:eastAsia="Georgia" w:cs="Georgia"/>
        </w:rPr>
      </w:pPr>
      <w:r>
        <w:rPr>
          <w:rFonts w:hint="eastAsia" w:ascii="Georgia" w:hAnsi="Georgia" w:eastAsia="Georgia" w:cs="Georgia"/>
        </w:rPr>
        <w:t>我说，他们找到了所有这些赦免和宽容，因为他们的偏见与一颗诚实的心是一致的，因为它们在他们里面产生，不是通过任何私欲或恶习，而只是通过他们理解力的软弱和知识手段的易错性。</w:t>
      </w:r>
    </w:p>
    <w:p w14:paraId="5EE651FB">
      <w:pPr>
        <w:spacing w:after="291" w:line="255" w:lineRule="auto"/>
        <w:ind w:left="-5" w:hanging="10"/>
        <w:rPr>
          <w:rFonts w:hint="eastAsia" w:ascii="Georgia" w:hAnsi="Georgia" w:eastAsia="Georgia" w:cs="Georgia"/>
        </w:rPr>
      </w:pPr>
    </w:p>
    <w:p w14:paraId="56DD33C3">
      <w:pPr>
        <w:spacing w:after="291" w:line="255" w:lineRule="auto"/>
        <w:ind w:left="-5" w:hanging="10"/>
        <w:rPr>
          <w:rFonts w:hint="eastAsia" w:ascii="Georgia" w:hAnsi="Georgia" w:eastAsia="Georgia" w:cs="Georgia"/>
        </w:rPr>
      </w:pPr>
      <w:r>
        <w:rPr>
          <w:rFonts w:hint="eastAsia" w:ascii="Georgia" w:hAnsi="Georgia" w:eastAsia="Georgia" w:cs="Georgia"/>
        </w:rPr>
        <w:t>But as some prejudices which lead to sin and disobedience, get into men's Consciences only through weakness of understanding, and fallibility of means, which are therefore consistent with a state of favor and salvation; so are there,</w:t>
      </w:r>
    </w:p>
    <w:p w14:paraId="4BAF6191">
      <w:pPr>
        <w:spacing w:after="291" w:line="255" w:lineRule="auto"/>
        <w:ind w:left="-5" w:hanging="10"/>
        <w:rPr>
          <w:rFonts w:hint="eastAsia" w:ascii="Georgia" w:hAnsi="Georgia" w:eastAsia="Georgia" w:cs="Georgia"/>
        </w:rPr>
      </w:pPr>
      <w:r>
        <w:rPr>
          <w:rFonts w:hint="eastAsia" w:ascii="Georgia" w:hAnsi="Georgia" w:eastAsia="Georgia" w:cs="Georgia"/>
        </w:rPr>
        <w:t>但是，正如一些导致罪和不顺服的偏见，只是通过理解力的软弱和手段的易错性而进入人的良心，因此与恩惠和救恩的状态相一致；同样也有，</w:t>
      </w:r>
    </w:p>
    <w:p w14:paraId="2D744489">
      <w:pPr>
        <w:spacing w:after="291" w:line="255" w:lineRule="auto"/>
        <w:ind w:left="-5" w:hanging="10"/>
        <w:rPr>
          <w:rFonts w:hint="eastAsia" w:ascii="Georgia" w:hAnsi="Georgia" w:eastAsia="Georgia" w:cs="Georgia"/>
        </w:rPr>
      </w:pPr>
      <w:r>
        <w:rPr>
          <w:rFonts w:hint="eastAsia" w:ascii="Georgia" w:hAnsi="Georgia" w:eastAsia="Georgia" w:cs="Georgia"/>
        </w:rPr>
        <w:t>2. Several others which are got into their Consciences, through the assistance of their lusts and vices; and these are deadly and damning.</w:t>
      </w:r>
    </w:p>
    <w:p w14:paraId="66BC98A9">
      <w:pPr>
        <w:spacing w:after="291" w:line="255" w:lineRule="auto"/>
        <w:ind w:left="-5" w:hanging="10"/>
        <w:rPr>
          <w:rFonts w:hint="eastAsia" w:ascii="Georgia" w:hAnsi="Georgia" w:eastAsia="Georgia" w:cs="Georgia"/>
        </w:rPr>
      </w:pPr>
      <w:r>
        <w:rPr>
          <w:rFonts w:hint="eastAsia" w:ascii="Georgia" w:hAnsi="Georgia" w:eastAsia="Georgia" w:cs="Georgia"/>
        </w:rPr>
        <w:t>2. 其他几个是通过他们私欲和恶习的帮助而进入他们的良心；这些是致命和招致沉沦的。</w:t>
      </w:r>
    </w:p>
    <w:p w14:paraId="500DC34B">
      <w:pPr>
        <w:spacing w:after="291" w:line="255" w:lineRule="auto"/>
        <w:ind w:left="-5" w:hanging="10"/>
        <w:rPr>
          <w:rFonts w:hint="eastAsia" w:ascii="Georgia" w:hAnsi="Georgia" w:eastAsia="Georgia" w:cs="Georgia"/>
        </w:rPr>
      </w:pPr>
    </w:p>
    <w:p w14:paraId="3CC6931E">
      <w:pPr>
        <w:spacing w:after="291" w:line="255" w:lineRule="auto"/>
        <w:ind w:left="-5" w:hanging="10"/>
        <w:rPr>
          <w:rFonts w:hint="eastAsia" w:ascii="Georgia" w:hAnsi="Georgia" w:eastAsia="Georgia" w:cs="Georgia"/>
        </w:rPr>
      </w:pPr>
      <w:r>
        <w:rPr>
          <w:rFonts w:hint="eastAsia" w:ascii="Georgia" w:hAnsi="Georgia" w:eastAsia="Georgia" w:cs="Georgia"/>
        </w:rPr>
        <w:t>Men's lusts and vices have a great influence upon their minds, and the chief hand many times in molding of their judgments and opinions.</w:t>
      </w:r>
    </w:p>
    <w:p w14:paraId="14A14766">
      <w:pPr>
        <w:spacing w:after="291" w:line="255" w:lineRule="auto"/>
        <w:ind w:left="-5" w:hanging="10"/>
        <w:rPr>
          <w:rFonts w:hint="eastAsia" w:ascii="Georgia" w:hAnsi="Georgia" w:eastAsia="Georgia" w:cs="Georgia"/>
        </w:rPr>
      </w:pPr>
      <w:r>
        <w:rPr>
          <w:rFonts w:hint="eastAsia" w:ascii="Georgia" w:hAnsi="Georgia" w:eastAsia="Georgia" w:cs="Georgia"/>
        </w:rPr>
        <w:t>人的私欲和恶习对他们的思想有很大的影响，并且多次在塑造他们的判断和观点中起主要作用。</w:t>
      </w:r>
    </w:p>
    <w:p w14:paraId="0A3D70C0">
      <w:pPr>
        <w:spacing w:after="291" w:line="255" w:lineRule="auto"/>
        <w:ind w:left="-5" w:hanging="10"/>
        <w:rPr>
          <w:rFonts w:hint="eastAsia" w:ascii="Georgia" w:hAnsi="Georgia" w:eastAsia="Georgia" w:cs="Georgia"/>
        </w:rPr>
      </w:pPr>
      <w:r>
        <w:rPr>
          <w:rFonts w:hint="eastAsia" w:ascii="Georgia" w:hAnsi="Georgia" w:eastAsia="Georgia" w:cs="Georgia"/>
        </w:rPr>
        <w:t>And therefore we may know men's manners by their persuasions about their Duty, before ever we see their practices.</w:t>
      </w:r>
    </w:p>
    <w:p w14:paraId="78852ADB">
      <w:pPr>
        <w:spacing w:after="291" w:line="255" w:lineRule="auto"/>
        <w:ind w:left="-5" w:hanging="10"/>
        <w:rPr>
          <w:rFonts w:hint="eastAsia" w:ascii="Georgia" w:hAnsi="Georgia" w:eastAsia="Georgia" w:cs="Georgia"/>
        </w:rPr>
      </w:pPr>
      <w:r>
        <w:rPr>
          <w:rFonts w:hint="eastAsia" w:ascii="Georgia" w:hAnsi="Georgia" w:eastAsia="Georgia" w:cs="Georgia"/>
        </w:rPr>
        <w:t>因此，我们可以在看到人的实践之前，通过他们关于本分的信念来了解他们的品行。</w:t>
      </w:r>
    </w:p>
    <w:p w14:paraId="73230FBC">
      <w:pPr>
        <w:spacing w:after="291" w:line="255" w:lineRule="auto"/>
        <w:ind w:left="-5" w:hanging="10"/>
        <w:rPr>
          <w:rFonts w:hint="eastAsia" w:ascii="Georgia" w:hAnsi="Georgia" w:eastAsia="Georgia" w:cs="Georgia"/>
        </w:rPr>
      </w:pPr>
      <w:r>
        <w:rPr>
          <w:rFonts w:hint="eastAsia" w:ascii="Georgia" w:hAnsi="Georgia" w:eastAsia="Georgia" w:cs="Georgia"/>
        </w:rPr>
        <w:t>For they who will live wickedly, will quickly bring their minds to think wickedly.</w:t>
      </w:r>
    </w:p>
    <w:p w14:paraId="2E61DB7D">
      <w:pPr>
        <w:spacing w:after="291" w:line="255" w:lineRule="auto"/>
        <w:ind w:left="-5" w:hanging="10"/>
        <w:rPr>
          <w:rFonts w:hint="eastAsia" w:ascii="Georgia" w:hAnsi="Georgia" w:eastAsia="Georgia" w:cs="Georgia"/>
        </w:rPr>
      </w:pPr>
      <w:r>
        <w:rPr>
          <w:rFonts w:hint="eastAsia" w:ascii="Georgia" w:hAnsi="Georgia" w:eastAsia="Georgia" w:cs="Georgia"/>
        </w:rPr>
        <w:t>因为那些愿意过邪恶生活的人，会很快使他们的思想去思想邪恶。</w:t>
      </w:r>
    </w:p>
    <w:p w14:paraId="3F04EBC9">
      <w:pPr>
        <w:spacing w:after="291" w:line="255" w:lineRule="auto"/>
        <w:ind w:left="-5" w:hanging="10"/>
        <w:rPr>
          <w:rFonts w:hint="eastAsia" w:ascii="Georgia" w:hAnsi="Georgia" w:eastAsia="Georgia" w:cs="Georgia"/>
        </w:rPr>
      </w:pPr>
      <w:r>
        <w:rPr>
          <w:rFonts w:hint="eastAsia" w:ascii="Georgia" w:hAnsi="Georgia" w:eastAsia="Georgia" w:cs="Georgia"/>
        </w:rPr>
        <w:t>Their lusts and vices will soon insinuate themselves into their judgments and apprehensions: they will dispose their souls for such persuasions, as are most serviceable to them; and win them with ease into a belief of evil things, by making them willing first, and eagerly desirous to believe them.</w:t>
      </w:r>
    </w:p>
    <w:p w14:paraId="2DB039CD">
      <w:pPr>
        <w:spacing w:after="291" w:line="255" w:lineRule="auto"/>
        <w:ind w:left="-5" w:hanging="10"/>
        <w:rPr>
          <w:rFonts w:hint="eastAsia" w:ascii="Georgia" w:hAnsi="Georgia" w:eastAsia="Georgia" w:cs="Georgia"/>
        </w:rPr>
      </w:pPr>
      <w:r>
        <w:rPr>
          <w:rFonts w:hint="eastAsia" w:ascii="Georgia" w:hAnsi="Georgia" w:eastAsia="Georgia" w:cs="Georgia"/>
        </w:rPr>
        <w:t>他们的私欲和恶习会很快渗透到他们的判断和理解中：它们会使他们的灵魂倾向于那些对它们最有用的信念；并通过先使他们愿意，并热切地渴望相信邪恶的事物，而轻易地赢得他们去相信。</w:t>
      </w:r>
    </w:p>
    <w:p w14:paraId="36BFC790">
      <w:pPr>
        <w:spacing w:after="291" w:line="255" w:lineRule="auto"/>
        <w:ind w:left="-5" w:hanging="10"/>
        <w:rPr>
          <w:rFonts w:hint="eastAsia" w:ascii="Georgia" w:hAnsi="Georgia" w:eastAsia="Georgia" w:cs="Georgia"/>
        </w:rPr>
      </w:pPr>
    </w:p>
    <w:p w14:paraId="7F7E8E31">
      <w:pPr>
        <w:spacing w:after="291" w:line="255" w:lineRule="auto"/>
        <w:ind w:left="-5" w:hanging="10"/>
        <w:rPr>
          <w:rFonts w:hint="eastAsia" w:ascii="Georgia" w:hAnsi="Georgia" w:eastAsia="Georgia" w:cs="Georgia"/>
        </w:rPr>
      </w:pPr>
      <w:r>
        <w:rPr>
          <w:rFonts w:hint="eastAsia" w:ascii="Georgia" w:hAnsi="Georgia" w:eastAsia="Georgia" w:cs="Georgia"/>
        </w:rPr>
        <w:t>For our belief of any opinion is produced in us by our diligent search and consideration of all such Arguments as can get credit to it; by overlooking or clearing such difficulties, or in- dustriously considering and improving all the answers to such exceptions as are made against it.</w:t>
      </w:r>
    </w:p>
    <w:p w14:paraId="14D74B7E">
      <w:pPr>
        <w:spacing w:after="291" w:line="255" w:lineRule="auto"/>
        <w:ind w:left="-5" w:hanging="10"/>
        <w:rPr>
          <w:rFonts w:hint="eastAsia" w:ascii="Georgia" w:hAnsi="Georgia" w:eastAsia="Georgia" w:cs="Georgia"/>
        </w:rPr>
      </w:pPr>
      <w:r>
        <w:rPr>
          <w:rFonts w:hint="eastAsia" w:ascii="Georgia" w:hAnsi="Georgia" w:eastAsia="Georgia" w:cs="Georgia"/>
        </w:rPr>
        <w:t>因为我们对任何观点的信念，是在我们里面通过我们勤奋地搜寻和思考所有能为其赢得信誉的论据而产生的；通过忽视或清除这样的困难，或勤奋地思考和改进对所有反对它的异议的回答。</w:t>
      </w:r>
    </w:p>
    <w:p w14:paraId="0EDFFB21">
      <w:pPr>
        <w:spacing w:after="291" w:line="255" w:lineRule="auto"/>
        <w:ind w:left="-5" w:hanging="10"/>
        <w:rPr>
          <w:rFonts w:hint="eastAsia" w:ascii="Georgia" w:hAnsi="Georgia" w:eastAsia="Georgia" w:cs="Georgia"/>
        </w:rPr>
      </w:pPr>
      <w:r>
        <w:rPr>
          <w:rFonts w:hint="eastAsia" w:ascii="Georgia" w:hAnsi="Georgia" w:eastAsia="Georgia" w:cs="Georgia"/>
        </w:rPr>
        <w:t>As on the contrary, our disbelief of any opinion is effected, by overlooking or weakening all those reasons which are brought to prove it, by darkening it with difficulties, perplexing it with doubts, and raising such exceptions as may shake or overthrow it.</w:t>
      </w:r>
    </w:p>
    <w:p w14:paraId="243CB9C4">
      <w:pPr>
        <w:spacing w:after="291" w:line="255" w:lineRule="auto"/>
        <w:ind w:left="-5" w:hanging="10"/>
        <w:rPr>
          <w:rFonts w:hint="eastAsia" w:ascii="Georgia" w:hAnsi="Georgia" w:eastAsia="Georgia" w:cs="Georgia"/>
        </w:rPr>
      </w:pPr>
      <w:r>
        <w:rPr>
          <w:rFonts w:hint="eastAsia" w:ascii="Georgia" w:hAnsi="Georgia" w:eastAsia="Georgia" w:cs="Georgia"/>
        </w:rPr>
        <w:t>相反，我们对任何观点的不信，是通过忽视或削弱所有用来证明它的理由，通过用困难使它昏暗，用怀疑使它困惑，并提出可能动摇或推翻它的异议来实现的。</w:t>
      </w:r>
    </w:p>
    <w:p w14:paraId="3A00791C">
      <w:pPr>
        <w:spacing w:after="291" w:line="255" w:lineRule="auto"/>
        <w:ind w:left="-5" w:hanging="10"/>
        <w:rPr>
          <w:rFonts w:hint="eastAsia" w:ascii="Georgia" w:hAnsi="Georgia" w:eastAsia="Georgia" w:cs="Georgia"/>
        </w:rPr>
      </w:pPr>
      <w:r>
        <w:rPr>
          <w:rFonts w:hint="eastAsia" w:ascii="Georgia" w:hAnsi="Georgia" w:eastAsia="Georgia" w:cs="Georgia"/>
        </w:rPr>
        <w:t>But now as for the employing of our wit and industry in either of these, it is plainly in our own choice, and we deal indifferently and impartially between both, or espouse either part as we stand affected.</w:t>
      </w:r>
    </w:p>
    <w:p w14:paraId="4B234552">
      <w:pPr>
        <w:spacing w:after="291" w:line="255" w:lineRule="auto"/>
        <w:ind w:left="-5" w:hanging="10"/>
        <w:rPr>
          <w:rFonts w:hint="eastAsia" w:ascii="Georgia" w:hAnsi="Georgia" w:eastAsia="Georgia" w:cs="Georgia"/>
        </w:rPr>
      </w:pPr>
      <w:r>
        <w:rPr>
          <w:rFonts w:hint="eastAsia" w:ascii="Georgia" w:hAnsi="Georgia" w:eastAsia="Georgia" w:cs="Georgia"/>
        </w:rPr>
        <w:t>但是，现在至于在这两者中的任何一个上运用我们的智慧和勤奋，这显然是我们自己的选择，我们可以在两者之间不偏不倚地对待，或者根据我们的情感倾向支持任何一方。</w:t>
      </w:r>
    </w:p>
    <w:p w14:paraId="594C1E86">
      <w:pPr>
        <w:spacing w:after="291" w:line="255" w:lineRule="auto"/>
        <w:ind w:left="-5" w:hanging="10"/>
        <w:rPr>
          <w:rFonts w:hint="eastAsia" w:ascii="Georgia" w:hAnsi="Georgia" w:eastAsia="Georgia" w:cs="Georgia"/>
        </w:rPr>
      </w:pPr>
      <w:r>
        <w:rPr>
          <w:rFonts w:hint="eastAsia" w:ascii="Georgia" w:hAnsi="Georgia" w:eastAsia="Georgia" w:cs="Georgia"/>
        </w:rPr>
        <w:t>If then we are earnestly desirous, and strongly inclined for one way; we can overlook or answer all that makes against it, and throw by difficulties, clear up doubts, invent reasons to justify and prove it.</w:t>
      </w:r>
    </w:p>
    <w:p w14:paraId="368863E6">
      <w:pPr>
        <w:spacing w:after="291" w:line="255" w:lineRule="auto"/>
        <w:ind w:left="-5" w:hanging="10"/>
        <w:rPr>
          <w:rFonts w:hint="eastAsia" w:ascii="Georgia" w:hAnsi="Georgia" w:eastAsia="Georgia" w:cs="Georgia"/>
        </w:rPr>
      </w:pPr>
      <w:r>
        <w:rPr>
          <w:rFonts w:hint="eastAsia" w:ascii="Georgia" w:hAnsi="Georgia" w:eastAsia="Georgia" w:cs="Georgia"/>
        </w:rPr>
        <w:t>那么，如果我们热切地渴望，并强烈地倾向于一种方式；我们就可以忽视或回答所有反对它的东西，抛开困难，澄清怀疑，发明理由来为它辩护和证明。</w:t>
      </w:r>
    </w:p>
    <w:p w14:paraId="0ECDECA6">
      <w:pPr>
        <w:spacing w:after="291" w:line="255" w:lineRule="auto"/>
        <w:ind w:left="-5" w:hanging="10"/>
        <w:rPr>
          <w:rFonts w:hint="eastAsia" w:ascii="Georgia" w:hAnsi="Georgia" w:eastAsia="Georgia" w:cs="Georgia"/>
        </w:rPr>
      </w:pPr>
      <w:r>
        <w:rPr>
          <w:rFonts w:hint="eastAsia" w:ascii="Georgia" w:hAnsi="Georgia" w:eastAsia="Georgia" w:cs="Georgia"/>
        </w:rPr>
        <w:t>So that the will and pleasure of our hearts will quickly draw after it the judgment of our understandings, and if once we are resolved upon a way, we shall soon find reasons to avow it.</w:t>
      </w:r>
    </w:p>
    <w:p w14:paraId="21332EAC">
      <w:pPr>
        <w:spacing w:after="291" w:line="255" w:lineRule="auto"/>
        <w:ind w:left="-5" w:hanging="10"/>
        <w:rPr>
          <w:rFonts w:hint="eastAsia" w:ascii="Georgia" w:hAnsi="Georgia" w:eastAsia="Georgia" w:cs="Georgia"/>
        </w:rPr>
      </w:pPr>
      <w:r>
        <w:rPr>
          <w:rFonts w:hint="eastAsia" w:ascii="Georgia" w:hAnsi="Georgia" w:eastAsia="Georgia" w:cs="Georgia"/>
        </w:rPr>
        <w:t>因此，我们内心的意愿和喜好会很快地引来我们理解力的判断，一旦我们下定决心走一条路，我们很快就会找到理由来公开承认它。</w:t>
      </w:r>
    </w:p>
    <w:p w14:paraId="576B9C05">
      <w:pPr>
        <w:spacing w:after="291" w:line="255" w:lineRule="auto"/>
        <w:ind w:left="-5" w:hanging="10"/>
        <w:rPr>
          <w:rFonts w:hint="eastAsia" w:ascii="Georgia" w:hAnsi="Georgia" w:eastAsia="Georgia" w:cs="Georgia"/>
        </w:rPr>
      </w:pPr>
    </w:p>
    <w:p w14:paraId="111BBF6B">
      <w:pPr>
        <w:spacing w:after="291" w:line="255" w:lineRule="auto"/>
        <w:ind w:left="-5" w:hanging="10"/>
        <w:rPr>
          <w:rFonts w:hint="eastAsia" w:ascii="Georgia" w:hAnsi="Georgia" w:eastAsia="Georgia" w:cs="Georgia"/>
        </w:rPr>
      </w:pPr>
      <w:r>
        <w:rPr>
          <w:rFonts w:hint="eastAsia" w:ascii="Georgia" w:hAnsi="Georgia" w:eastAsia="Georgia" w:cs="Georgia"/>
        </w:rPr>
        <w:t>When therefore our lusts and vices have got our hearts, and give Laws to our wills and appetites; they will quickly bear Rule in our understandings also.</w:t>
      </w:r>
    </w:p>
    <w:p w14:paraId="438C3F36">
      <w:pPr>
        <w:spacing w:after="291" w:line="255" w:lineRule="auto"/>
        <w:ind w:left="-5" w:hanging="10"/>
        <w:rPr>
          <w:rFonts w:hint="eastAsia" w:ascii="Georgia" w:hAnsi="Georgia" w:eastAsia="Georgia" w:cs="Georgia"/>
        </w:rPr>
      </w:pPr>
      <w:r>
        <w:rPr>
          <w:rFonts w:hint="eastAsia" w:ascii="Georgia" w:hAnsi="Georgia" w:eastAsia="Georgia" w:cs="Georgia"/>
        </w:rPr>
        <w:t>因此，当我们的私欲和恶习占据了我们的心，并给我们的意志和欲望立法时；它们很快也会在我们的理解力中掌权。</w:t>
      </w:r>
    </w:p>
    <w:p w14:paraId="791AFD71">
      <w:pPr>
        <w:spacing w:after="291" w:line="255" w:lineRule="auto"/>
        <w:ind w:left="-5" w:hanging="10"/>
        <w:rPr>
          <w:rFonts w:hint="eastAsia" w:ascii="Georgia" w:hAnsi="Georgia" w:eastAsia="Georgia" w:cs="Georgia"/>
        </w:rPr>
      </w:pPr>
      <w:r>
        <w:rPr>
          <w:rFonts w:hint="eastAsia" w:ascii="Georgia" w:hAnsi="Georgia" w:eastAsia="Georgia" w:cs="Georgia"/>
        </w:rPr>
        <w:t>We shall quickly believe that any of their gratifications are lawful, when once we are greatly desirous to have them so.</w:t>
      </w:r>
    </w:p>
    <w:p w14:paraId="60499846">
      <w:pPr>
        <w:spacing w:after="291" w:line="255" w:lineRule="auto"/>
        <w:ind w:left="-5" w:hanging="10"/>
        <w:rPr>
          <w:rFonts w:hint="eastAsia" w:ascii="Georgia" w:hAnsi="Georgia" w:eastAsia="Georgia" w:cs="Georgia"/>
        </w:rPr>
      </w:pPr>
      <w:r>
        <w:rPr>
          <w:rFonts w:hint="eastAsia" w:ascii="Georgia" w:hAnsi="Georgia" w:eastAsia="Georgia" w:cs="Georgia"/>
        </w:rPr>
        <w:t>一旦我们非常渴望它们的任何满足是合法的，我们就会很快相信它们是合法的。</w:t>
      </w:r>
    </w:p>
    <w:p w14:paraId="1F1EBC86">
      <w:pPr>
        <w:spacing w:after="291" w:line="255" w:lineRule="auto"/>
        <w:ind w:left="-5" w:hanging="10"/>
        <w:rPr>
          <w:rFonts w:hint="eastAsia" w:ascii="Georgia" w:hAnsi="Georgia" w:eastAsia="Georgia" w:cs="Georgia"/>
        </w:rPr>
      </w:pPr>
      <w:r>
        <w:rPr>
          <w:rFonts w:hint="eastAsia" w:ascii="Georgia" w:hAnsi="Georgia" w:eastAsia="Georgia" w:cs="Georgia"/>
        </w:rPr>
        <w:t>Nothing being a more probable, and ordinary effect in the nature of things, as well as in the just judgment of God, of a disobedient and rebellious heart, than a reprobate mind, or a mind void of Judgment, Rom. 1:18,21,28.</w:t>
      </w:r>
    </w:p>
    <w:p w14:paraId="1C558B21">
      <w:pPr>
        <w:spacing w:after="291" w:line="255" w:lineRule="auto"/>
        <w:ind w:left="-5" w:hanging="10"/>
        <w:rPr>
          <w:rFonts w:hint="eastAsia" w:ascii="Georgia" w:hAnsi="Georgia" w:eastAsia="Georgia" w:cs="Georgia"/>
        </w:rPr>
      </w:pPr>
      <w:r>
        <w:rPr>
          <w:rFonts w:hint="eastAsia" w:ascii="Georgia" w:hAnsi="Georgia" w:eastAsia="Georgia" w:cs="Georgia"/>
        </w:rPr>
        <w:t>在事物的本性中，以及在神公义的审判中，一个不顺服和悖逆的心的更可能和寻常的后果，莫过于一个被弃绝的心，或一个没有判断力的心，罗马书1:18,21,28。</w:t>
      </w:r>
    </w:p>
    <w:p w14:paraId="1DD42F44">
      <w:pPr>
        <w:spacing w:after="291" w:line="255" w:lineRule="auto"/>
        <w:ind w:left="-5" w:hanging="10"/>
        <w:rPr>
          <w:rFonts w:hint="eastAsia" w:ascii="Georgia" w:hAnsi="Georgia" w:eastAsia="Georgia" w:cs="Georgia"/>
        </w:rPr>
      </w:pPr>
    </w:p>
    <w:p w14:paraId="21FECFD6">
      <w:pPr>
        <w:spacing w:after="291" w:line="255" w:lineRule="auto"/>
        <w:ind w:left="-5" w:hanging="10"/>
        <w:rPr>
          <w:rFonts w:hint="eastAsia" w:ascii="Georgia" w:hAnsi="Georgia" w:eastAsia="Georgia" w:cs="Georgia"/>
        </w:rPr>
      </w:pPr>
      <w:r>
        <w:rPr>
          <w:rFonts w:hint="eastAsia" w:ascii="Georgia" w:hAnsi="Georgia" w:eastAsia="Georgia" w:cs="Georgia"/>
        </w:rPr>
        <w:t>So long then as men have wicked hearts, it cannot be expected but that they will have debauched consciences: for whilst they retain unmortified lusts and vices, they will justify them in their own thoughts by damnably sinful, and disobedient opinions.</w:t>
      </w:r>
    </w:p>
    <w:p w14:paraId="366CAC2F">
      <w:pPr>
        <w:spacing w:after="291" w:line="255" w:lineRule="auto"/>
        <w:ind w:left="-5" w:hanging="10"/>
        <w:rPr>
          <w:rFonts w:hint="eastAsia" w:ascii="Georgia" w:hAnsi="Georgia" w:eastAsia="Georgia" w:cs="Georgia"/>
        </w:rPr>
      </w:pPr>
      <w:r>
        <w:rPr>
          <w:rFonts w:hint="eastAsia" w:ascii="Georgia" w:hAnsi="Georgia" w:eastAsia="Georgia" w:cs="Georgia"/>
        </w:rPr>
        <w:t>那么，只要人有邪恶的心，就不能不期望他们会有败坏的良心：因为当他们保留着未被治死的私欲和恶习时，他们就会在自己的思想中，用招致沉沦的罪恶和不顺服的观点来为它们辩护。</w:t>
      </w:r>
    </w:p>
    <w:p w14:paraId="25659466">
      <w:pPr>
        <w:spacing w:after="291" w:line="255" w:lineRule="auto"/>
        <w:ind w:left="-5" w:hanging="10"/>
        <w:rPr>
          <w:rFonts w:hint="eastAsia" w:ascii="Georgia" w:hAnsi="Georgia" w:eastAsia="Georgia" w:cs="Georgia"/>
        </w:rPr>
      </w:pPr>
      <w:r>
        <w:rPr>
          <w:rFonts w:hint="eastAsia" w:ascii="Georgia" w:hAnsi="Georgia" w:eastAsia="Georgia" w:cs="Georgia"/>
        </w:rPr>
        <w:t>They will take up prejudices and a wrong belief, not to direct and guide, but to defend their wicked practice.</w:t>
      </w:r>
    </w:p>
    <w:p w14:paraId="01D45117">
      <w:pPr>
        <w:spacing w:after="291" w:line="255" w:lineRule="auto"/>
        <w:ind w:left="-5" w:hanging="10"/>
        <w:rPr>
          <w:rFonts w:hint="eastAsia" w:ascii="Georgia" w:hAnsi="Georgia" w:eastAsia="Georgia" w:cs="Georgia"/>
        </w:rPr>
      </w:pPr>
      <w:r>
        <w:rPr>
          <w:rFonts w:hint="eastAsia" w:ascii="Georgia" w:hAnsi="Georgia" w:eastAsia="Georgia" w:cs="Georgia"/>
        </w:rPr>
        <w:t>他们会采纳偏见和错误的信念，不是为了指导和引导，而是为了捍卫他们邪恶的实践。</w:t>
      </w:r>
    </w:p>
    <w:p w14:paraId="51B5FBB6">
      <w:pPr>
        <w:spacing w:after="291" w:line="255" w:lineRule="auto"/>
        <w:ind w:left="-5" w:hanging="10"/>
        <w:rPr>
          <w:rFonts w:hint="eastAsia" w:ascii="Georgia" w:hAnsi="Georgia" w:eastAsia="Georgia" w:cs="Georgia"/>
        </w:rPr>
      </w:pPr>
      <w:r>
        <w:rPr>
          <w:rFonts w:hint="eastAsia" w:ascii="Georgia" w:hAnsi="Georgia" w:eastAsia="Georgia" w:cs="Georgia"/>
        </w:rPr>
        <w:t>The factious and unpeaceable man will easily persuade himself into that belief which disturbs Peace, and opposes Government.</w:t>
      </w:r>
    </w:p>
    <w:p w14:paraId="26F1C4E1">
      <w:pPr>
        <w:spacing w:after="291" w:line="255" w:lineRule="auto"/>
        <w:ind w:left="-5" w:hanging="10"/>
        <w:rPr>
          <w:rFonts w:hint="eastAsia" w:ascii="Georgia" w:hAnsi="Georgia" w:eastAsia="Georgia" w:cs="Georgia"/>
        </w:rPr>
      </w:pPr>
      <w:r>
        <w:rPr>
          <w:rFonts w:hint="eastAsia" w:ascii="Georgia" w:hAnsi="Georgia" w:eastAsia="Georgia" w:cs="Georgia"/>
        </w:rPr>
        <w:t>好纷争和不和睦的人会轻易地说服自己去相信那种扰乱和平和反对政府的信念。</w:t>
      </w:r>
    </w:p>
    <w:p w14:paraId="79FDF469">
      <w:pPr>
        <w:spacing w:after="291" w:line="255" w:lineRule="auto"/>
        <w:ind w:left="-5" w:hanging="10"/>
        <w:rPr>
          <w:rFonts w:hint="eastAsia" w:ascii="Georgia" w:hAnsi="Georgia" w:eastAsia="Georgia" w:cs="Georgia"/>
        </w:rPr>
      </w:pPr>
      <w:r>
        <w:rPr>
          <w:rFonts w:hint="eastAsia" w:ascii="Georgia" w:hAnsi="Georgia" w:eastAsia="Georgia" w:cs="Georgia"/>
        </w:rPr>
        <w:t>The covetous soul will favor any Tenet which promotes gain, and advances interest.</w:t>
      </w:r>
    </w:p>
    <w:p w14:paraId="06B12220">
      <w:pPr>
        <w:spacing w:after="291" w:line="255" w:lineRule="auto"/>
        <w:ind w:left="-5" w:hanging="10"/>
        <w:rPr>
          <w:rFonts w:hint="eastAsia" w:ascii="Georgia" w:hAnsi="Georgia" w:eastAsia="Georgia" w:cs="Georgia"/>
        </w:rPr>
      </w:pPr>
      <w:r>
        <w:rPr>
          <w:rFonts w:hint="eastAsia" w:ascii="Georgia" w:hAnsi="Georgia" w:eastAsia="Georgia" w:cs="Georgia"/>
        </w:rPr>
        <w:t>贪婪的灵魂会偏爱任何促进收益和增进利益的信条。</w:t>
      </w:r>
    </w:p>
    <w:p w14:paraId="4D21504A">
      <w:pPr>
        <w:spacing w:after="291" w:line="255" w:lineRule="auto"/>
        <w:ind w:left="-5" w:hanging="10"/>
        <w:rPr>
          <w:rFonts w:hint="eastAsia" w:ascii="Georgia" w:hAnsi="Georgia" w:eastAsia="Georgia" w:cs="Georgia"/>
        </w:rPr>
      </w:pPr>
      <w:r>
        <w:rPr>
          <w:rFonts w:hint="eastAsia" w:ascii="Georgia" w:hAnsi="Georgia" w:eastAsia="Georgia" w:cs="Georgia"/>
        </w:rPr>
        <w:t>The licentious Libertine will snatch at any opinion that gratifies the flesh, and pleads the Cause of sensuality and softness.</w:t>
      </w:r>
    </w:p>
    <w:p w14:paraId="47D19E53">
      <w:pPr>
        <w:spacing w:after="291" w:line="255" w:lineRule="auto"/>
        <w:ind w:left="-5" w:hanging="10"/>
        <w:rPr>
          <w:rFonts w:hint="eastAsia" w:ascii="Georgia" w:hAnsi="Georgia" w:eastAsia="Georgia" w:cs="Georgia"/>
        </w:rPr>
      </w:pPr>
      <w:r>
        <w:rPr>
          <w:rFonts w:hint="eastAsia" w:ascii="Georgia" w:hAnsi="Georgia" w:eastAsia="Georgia" w:cs="Georgia"/>
        </w:rPr>
        <w:t>放纵的浪子会抓住任何满足肉体，并为纵欲和柔弱辩护的观点。</w:t>
      </w:r>
    </w:p>
    <w:p w14:paraId="418D840F">
      <w:pPr>
        <w:spacing w:after="291" w:line="255" w:lineRule="auto"/>
        <w:ind w:left="-5" w:hanging="10"/>
        <w:rPr>
          <w:rFonts w:hint="eastAsia" w:ascii="Georgia" w:hAnsi="Georgia" w:eastAsia="Georgia" w:cs="Georgia"/>
        </w:rPr>
      </w:pPr>
      <w:r>
        <w:rPr>
          <w:rFonts w:hint="eastAsia" w:ascii="Georgia" w:hAnsi="Georgia" w:eastAsia="Georgia" w:cs="Georgia"/>
        </w:rPr>
        <w:t>Men's pride and ambition, their fierceness and cruelty, their malice and revenge, their contentiousness and faction, their sensuality and covetousness, will make them overlook the humble and lowly, the meek and gentle, the patient and merciful, the quiet and peaceable, the generous and self-denying Laws of Christ, and greedily imbibe such wicked prejudices, and erroneous conceits, as evacuate and overthrow them.</w:t>
      </w:r>
    </w:p>
    <w:p w14:paraId="3F63DDC9">
      <w:pPr>
        <w:spacing w:after="291" w:line="255" w:lineRule="auto"/>
        <w:ind w:left="-5" w:hanging="10"/>
        <w:rPr>
          <w:rFonts w:hint="eastAsia" w:ascii="Georgia" w:hAnsi="Georgia" w:eastAsia="Georgia" w:cs="Georgia"/>
        </w:rPr>
      </w:pPr>
      <w:r>
        <w:rPr>
          <w:rFonts w:hint="eastAsia" w:ascii="Georgia" w:hAnsi="Georgia" w:eastAsia="Georgia" w:cs="Georgia"/>
        </w:rPr>
        <w:t>人的骄傲和野心，他们的凶猛和残忍，他们的恶意和报复，他们的好争和结党，他们的纵欲和贪婪，会使他们忽视基督那谦卑卑微、温柔良善、忍耐慈悲、安静和平、慷慨舍己的律法，并贪婪地吸收那些使这些律法失效和被推翻的邪恶偏见和错误构想。</w:t>
      </w:r>
    </w:p>
    <w:p w14:paraId="21075D4D">
      <w:pPr>
        <w:spacing w:after="291" w:line="255" w:lineRule="auto"/>
        <w:ind w:left="-5" w:hanging="10"/>
        <w:rPr>
          <w:rFonts w:hint="eastAsia" w:ascii="Georgia" w:hAnsi="Georgia" w:eastAsia="Georgia" w:cs="Georgia"/>
        </w:rPr>
      </w:pPr>
    </w:p>
    <w:p w14:paraId="5CB7FDC0">
      <w:pPr>
        <w:spacing w:after="291" w:line="255" w:lineRule="auto"/>
        <w:ind w:left="-5" w:hanging="10"/>
        <w:rPr>
          <w:rFonts w:hint="eastAsia" w:ascii="Georgia" w:hAnsi="Georgia" w:eastAsia="Georgia" w:cs="Georgia"/>
        </w:rPr>
      </w:pPr>
      <w:r>
        <w:rPr>
          <w:rFonts w:hint="eastAsia" w:ascii="Georgia" w:hAnsi="Georgia" w:eastAsia="Georgia" w:cs="Georgia"/>
        </w:rPr>
        <w:t>To illustrate this business, let us consider it in some instances.</w:t>
      </w:r>
    </w:p>
    <w:p w14:paraId="1F94489E">
      <w:pPr>
        <w:spacing w:after="291" w:line="255" w:lineRule="auto"/>
        <w:ind w:left="-5" w:hanging="10"/>
        <w:rPr>
          <w:rFonts w:hint="eastAsia" w:ascii="Georgia" w:hAnsi="Georgia" w:eastAsia="Georgia" w:cs="Georgia"/>
        </w:rPr>
      </w:pPr>
      <w:r>
        <w:rPr>
          <w:rFonts w:hint="eastAsia" w:ascii="Georgia" w:hAnsi="Georgia" w:eastAsia="Georgia" w:cs="Georgia"/>
        </w:rPr>
        <w:t>为了说明这件事，让我们在一些实例中来考虑它。</w:t>
      </w:r>
    </w:p>
    <w:p w14:paraId="10FF0B6F">
      <w:pPr>
        <w:spacing w:after="291" w:line="255" w:lineRule="auto"/>
        <w:ind w:left="-5" w:hanging="10"/>
        <w:rPr>
          <w:rFonts w:hint="eastAsia" w:ascii="Georgia" w:hAnsi="Georgia" w:eastAsia="Georgia" w:cs="Georgia"/>
        </w:rPr>
      </w:pPr>
    </w:p>
    <w:p w14:paraId="717F9870">
      <w:pPr>
        <w:spacing w:after="291" w:line="255" w:lineRule="auto"/>
        <w:ind w:left="-5" w:hanging="10"/>
        <w:rPr>
          <w:rFonts w:hint="eastAsia" w:ascii="Georgia" w:hAnsi="Georgia" w:eastAsia="Georgia" w:cs="Georgia"/>
        </w:rPr>
      </w:pPr>
      <w:r>
        <w:rPr>
          <w:rFonts w:hint="eastAsia" w:ascii="Georgia" w:hAnsi="Georgia" w:eastAsia="Georgia" w:cs="Georgia"/>
        </w:rPr>
        <w:t>That execrable Sect of men the Gnostics, who were so famous for their impure and lawless consciences, were not more notorious for their vile opinions, than for their evil lives.</w:t>
      </w:r>
    </w:p>
    <w:p w14:paraId="56767552">
      <w:pPr>
        <w:spacing w:after="291" w:line="255" w:lineRule="auto"/>
        <w:ind w:left="-5" w:hanging="10"/>
        <w:rPr>
          <w:rFonts w:hint="eastAsia" w:ascii="Georgia" w:hAnsi="Georgia" w:eastAsia="Georgia" w:cs="Georgia"/>
        </w:rPr>
      </w:pPr>
      <w:r>
        <w:rPr>
          <w:rFonts w:hint="eastAsia" w:ascii="Georgia" w:hAnsi="Georgia" w:eastAsia="Georgia" w:cs="Georgia"/>
        </w:rPr>
        <w:t>那个可憎的教派，诺斯底派，他们因其不洁和无法无天的良心而如此出名，其邪恶的生活与他们卑劣的观点同样臭名昭著。</w:t>
      </w:r>
    </w:p>
    <w:p w14:paraId="45535176">
      <w:pPr>
        <w:spacing w:after="291" w:line="255" w:lineRule="auto"/>
        <w:ind w:left="-5" w:hanging="10"/>
        <w:rPr>
          <w:rFonts w:hint="eastAsia" w:ascii="Georgia" w:hAnsi="Georgia" w:eastAsia="Georgia" w:cs="Georgia"/>
        </w:rPr>
      </w:pPr>
      <w:r>
        <w:rPr>
          <w:rFonts w:hint="eastAsia" w:ascii="Georgia" w:hAnsi="Georgia" w:eastAsia="Georgia" w:cs="Georgia"/>
        </w:rPr>
        <w:t>I will consider both, that it may from thence more clearly appear how influential their lusts were upon their minds, in begetting suitable persuasions.</w:t>
      </w:r>
    </w:p>
    <w:p w14:paraId="01989E5E">
      <w:pPr>
        <w:spacing w:after="291" w:line="255" w:lineRule="auto"/>
        <w:ind w:left="-5" w:hanging="10"/>
        <w:rPr>
          <w:rFonts w:hint="eastAsia" w:ascii="Georgia" w:hAnsi="Georgia" w:eastAsia="Georgia" w:cs="Georgia"/>
        </w:rPr>
      </w:pPr>
      <w:r>
        <w:rPr>
          <w:rFonts w:hint="eastAsia" w:ascii="Georgia" w:hAnsi="Georgia" w:eastAsia="Georgia" w:cs="Georgia"/>
        </w:rPr>
        <w:t>我将两者都加以考虑，以便由此更清楚地看出，他们的私欲在产生相应的信念上，对他们的思想有多大的影响。</w:t>
      </w:r>
    </w:p>
    <w:p w14:paraId="4518D57F">
      <w:pPr>
        <w:spacing w:after="291" w:line="255" w:lineRule="auto"/>
        <w:ind w:left="-5" w:hanging="10"/>
        <w:rPr>
          <w:rFonts w:hint="eastAsia" w:ascii="Georgia" w:hAnsi="Georgia" w:eastAsia="Georgia" w:cs="Georgia"/>
        </w:rPr>
      </w:pPr>
    </w:p>
    <w:p w14:paraId="126FDB7F">
      <w:pPr>
        <w:spacing w:after="291" w:line="255" w:lineRule="auto"/>
        <w:ind w:left="-5" w:hanging="10"/>
        <w:rPr>
          <w:rFonts w:hint="eastAsia" w:ascii="Georgia" w:hAnsi="Georgia" w:eastAsia="Georgia" w:cs="Georgia"/>
        </w:rPr>
      </w:pPr>
      <w:r>
        <w:rPr>
          <w:rFonts w:hint="eastAsia" w:ascii="Georgia" w:hAnsi="Georgia" w:eastAsia="Georgia" w:cs="Georgia"/>
        </w:rPr>
        <w:t>As for their lives, they were infamous for covetousness, cowardice, and softness, in heaping up wealth, and avoiding all loss of Goods and bodily pains, though by means never so wicked and dishonorable: and for the greatest luxury and unnaturalness in their lusts and unclean pleasures.</w:t>
      </w:r>
    </w:p>
    <w:p w14:paraId="0D364F40">
      <w:pPr>
        <w:spacing w:after="291" w:line="255" w:lineRule="auto"/>
        <w:ind w:left="-5" w:hanging="10"/>
        <w:rPr>
          <w:rFonts w:hint="eastAsia" w:ascii="Georgia" w:hAnsi="Georgia" w:eastAsia="Georgia" w:cs="Georgia"/>
        </w:rPr>
      </w:pPr>
      <w:r>
        <w:rPr>
          <w:rFonts w:hint="eastAsia" w:ascii="Georgia" w:hAnsi="Georgia" w:eastAsia="Georgia" w:cs="Georgia"/>
        </w:rPr>
        <w:t>至于他们的生活，他们因贪婪、怯懦和柔弱而声名狼藉，在积攒财富和避免一切财物损失和肉体痛苦上，即使手段是多么邪恶和不光彩：并且在他们的私欲和不洁的快乐中，极尽奢华和反常。</w:t>
      </w:r>
    </w:p>
    <w:p w14:paraId="6525EB89">
      <w:pPr>
        <w:spacing w:after="291" w:line="255" w:lineRule="auto"/>
        <w:ind w:left="-5" w:hanging="10"/>
        <w:rPr>
          <w:rFonts w:hint="eastAsia" w:ascii="Georgia" w:hAnsi="Georgia" w:eastAsia="Georgia" w:cs="Georgia"/>
        </w:rPr>
      </w:pPr>
    </w:p>
    <w:p w14:paraId="1A9C7B08">
      <w:pPr>
        <w:spacing w:after="291" w:line="255" w:lineRule="auto"/>
        <w:ind w:left="-5" w:hanging="10"/>
        <w:rPr>
          <w:rFonts w:hint="eastAsia" w:ascii="Georgia" w:hAnsi="Georgia" w:eastAsia="Georgia" w:cs="Georgia"/>
        </w:rPr>
      </w:pPr>
      <w:r>
        <w:rPr>
          <w:rFonts w:hint="eastAsia" w:ascii="Georgia" w:hAnsi="Georgia" w:eastAsia="Georgia" w:cs="Georgia"/>
        </w:rPr>
        <w:t>They were notoriously infamous for their covetousness, and abominably soft and irreligious compliances.</w:t>
      </w:r>
    </w:p>
    <w:p w14:paraId="006A1C1E">
      <w:pPr>
        <w:spacing w:after="291" w:line="255" w:lineRule="auto"/>
        <w:ind w:left="-5" w:hanging="10"/>
        <w:rPr>
          <w:rFonts w:hint="eastAsia" w:ascii="Georgia" w:hAnsi="Georgia" w:eastAsia="Georgia" w:cs="Georgia"/>
        </w:rPr>
      </w:pPr>
      <w:r>
        <w:rPr>
          <w:rFonts w:hint="eastAsia" w:ascii="Georgia" w:hAnsi="Georgia" w:eastAsia="Georgia" w:cs="Georgia"/>
        </w:rPr>
        <w:t>他们因其贪婪和可憎的柔弱及不敬虔的顺从而臭名昭著。</w:t>
      </w:r>
    </w:p>
    <w:p w14:paraId="6075D93F">
      <w:pPr>
        <w:spacing w:after="291" w:line="255" w:lineRule="auto"/>
        <w:ind w:left="-5" w:hanging="10"/>
        <w:rPr>
          <w:rFonts w:hint="eastAsia" w:ascii="Georgia" w:hAnsi="Georgia" w:eastAsia="Georgia" w:cs="Georgia"/>
        </w:rPr>
      </w:pPr>
      <w:r>
        <w:rPr>
          <w:rFonts w:hint="eastAsia" w:ascii="Georgia" w:hAnsi="Georgia" w:eastAsia="Georgia" w:cs="Georgia"/>
        </w:rPr>
        <w:t>For they are described as men that have their hearts exercised with covetous practices, 2 Pet. 2:14; that do anything because of advantage, Jude 16; that forsake the right way of Worship and Religion, and go astray from it into the by-paths of idolatry and profaneness, when they are like to suffer by it; being thus far fitly compared to Balaam the Son of Bozor, that they, professing true Christianity, join in idol-worship with the idolatrous Gentiles; as he, being a true Prophet, did in the idolatrous worship of the King of Moab, Numb. 22:40,41: and also in that they sort and combine with the Jewish and Gentile Persecutors of the Christians; as he did in cursing first, and afterwards in fighting against the Israelites in the Army of Midian, Numb. 31:8; upon which accounts, his way or error they are said to follow, 2 Pet. 2:15. Jud. 11.</w:t>
      </w:r>
    </w:p>
    <w:p w14:paraId="12C8AF56">
      <w:pPr>
        <w:spacing w:after="291" w:line="255" w:lineRule="auto"/>
        <w:ind w:left="-5" w:hanging="10"/>
        <w:rPr>
          <w:rFonts w:hint="eastAsia" w:ascii="Georgia" w:hAnsi="Georgia" w:eastAsia="Georgia" w:cs="Georgia"/>
        </w:rPr>
      </w:pPr>
      <w:r>
        <w:rPr>
          <w:rFonts w:hint="eastAsia" w:ascii="Georgia" w:hAnsi="Georgia" w:eastAsia="Georgia" w:cs="Georgia"/>
        </w:rPr>
        <w:t>因为他们被描述为心中习惯了贪婪的人，彼得后书2:14；为得便宜而行事，犹大书16；当他们可能因此受苦时，就离弃敬拜和宗教的正路，走入拜偶像和不敬虔的歧途；在这方面，他们被恰当地比作比珥的儿子巴兰，他们自称是真基督徒，却与拜偶像的外邦人一同参与偶像崇拜；正如他，身为一个真先知，却参与了摩押王拜偶像的敬拜，民数记22:40,41：并且他们还与迫害基督徒的犹太人和外邦人同流合污；正如他先是咒诅，后来又在米甸军队中与以色列人争战，民数记31:8；基于这些原因，他们被说成是随从他的道路或错谬，彼得后书2:15，犹大书11。</w:t>
      </w:r>
    </w:p>
    <w:p w14:paraId="1C05555F">
      <w:pPr>
        <w:spacing w:after="291" w:line="255" w:lineRule="auto"/>
        <w:ind w:left="-5" w:hanging="10"/>
        <w:rPr>
          <w:rFonts w:hint="eastAsia" w:ascii="Georgia" w:hAnsi="Georgia" w:eastAsia="Georgia" w:cs="Georgia"/>
        </w:rPr>
      </w:pPr>
      <w:r>
        <w:rPr>
          <w:rFonts w:hint="eastAsia" w:ascii="Georgia" w:hAnsi="Georgia" w:eastAsia="Georgia" w:cs="Georgia"/>
        </w:rPr>
        <w:t>Their Character is to desert the public Assemblies by reason of the heat of persecution against all that dare frequent them, Heb. 10:25; to deny the only Lord God, and our Lord Jesus Christ when they are in danger to suffer for the owning of them, Jud. 4.</w:t>
      </w:r>
    </w:p>
    <w:p w14:paraId="721066A2">
      <w:pPr>
        <w:spacing w:after="291" w:line="255" w:lineRule="auto"/>
        <w:ind w:left="-5" w:hanging="10"/>
        <w:rPr>
          <w:rFonts w:hint="eastAsia" w:ascii="Georgia" w:hAnsi="Georgia" w:eastAsia="Georgia" w:cs="Georgia"/>
        </w:rPr>
      </w:pPr>
      <w:r>
        <w:rPr>
          <w:rFonts w:hint="eastAsia" w:ascii="Georgia" w:hAnsi="Georgia" w:eastAsia="Georgia" w:cs="Georgia"/>
        </w:rPr>
        <w:t>他们的特征是，因着对所有敢于参加公共聚会的人的猛烈逼迫，而离弃聚会，希伯来书10:25；当他们因承认独一的主神和我们的主耶稣基督而有受苦的危险时，就否认祂们，犹大书4。</w:t>
      </w:r>
    </w:p>
    <w:p w14:paraId="44CE231F">
      <w:pPr>
        <w:spacing w:after="291" w:line="255" w:lineRule="auto"/>
        <w:ind w:left="-5" w:hanging="10"/>
        <w:rPr>
          <w:rFonts w:hint="eastAsia" w:ascii="Georgia" w:hAnsi="Georgia" w:eastAsia="Georgia" w:cs="Georgia"/>
        </w:rPr>
      </w:pPr>
    </w:p>
    <w:p w14:paraId="0C76D012">
      <w:pPr>
        <w:spacing w:after="291" w:line="255" w:lineRule="auto"/>
        <w:ind w:left="-5" w:hanging="10"/>
        <w:rPr>
          <w:rFonts w:hint="eastAsia" w:ascii="Georgia" w:hAnsi="Georgia" w:eastAsia="Georgia" w:cs="Georgia"/>
        </w:rPr>
      </w:pPr>
      <w:r>
        <w:rPr>
          <w:rFonts w:hint="eastAsia" w:ascii="Georgia" w:hAnsi="Georgia" w:eastAsia="Georgia" w:cs="Georgia"/>
        </w:rPr>
        <w:t>They were also equally notorious for abominable luxury, and unnaturalness in their lusts and unclean pleasures.</w:t>
      </w:r>
    </w:p>
    <w:p w14:paraId="2795E1B1">
      <w:pPr>
        <w:spacing w:after="291" w:line="255" w:lineRule="auto"/>
        <w:ind w:left="-5" w:hanging="10"/>
        <w:rPr>
          <w:rFonts w:hint="eastAsia" w:ascii="Georgia" w:hAnsi="Georgia" w:eastAsia="Georgia" w:cs="Georgia"/>
        </w:rPr>
      </w:pPr>
      <w:r>
        <w:rPr>
          <w:rFonts w:hint="eastAsia" w:ascii="Georgia" w:hAnsi="Georgia" w:eastAsia="Georgia" w:cs="Georgia"/>
        </w:rPr>
        <w:t>他们也同样因可憎的奢华和在私欲与不洁快乐中的反常而臭名昭著。</w:t>
      </w:r>
    </w:p>
    <w:p w14:paraId="4B6315A5">
      <w:pPr>
        <w:spacing w:after="291" w:line="255" w:lineRule="auto"/>
        <w:ind w:left="-5" w:hanging="10"/>
        <w:rPr>
          <w:rFonts w:hint="eastAsia" w:ascii="Georgia" w:hAnsi="Georgia" w:eastAsia="Georgia" w:cs="Georgia"/>
        </w:rPr>
      </w:pPr>
      <w:r>
        <w:rPr>
          <w:rFonts w:hint="eastAsia" w:ascii="Georgia" w:hAnsi="Georgia" w:eastAsia="Georgia" w:cs="Georgia"/>
        </w:rPr>
        <w:t>For they are set out to us as men that are sensual, Jud. 19; that account it a pleasure to riot in the day time, 2 Pet. 2:13; that defile the flesh, Jud. 8; that walk after the flesh in lusts of uncleanness, 2 Pet. 2:10; in pernicious, or, as it is rendered from other Copies in the Margin of our Bibles, lascivious ways, verse. 2; that have eyes full of adultery, ver. 14; and that are not content to riot in these abominable filthiness themselves, but use them as baits to decoy and draw in others; alluring through the lusts of the flesh, and through much wantonness, those who really, or for a little while had escaped from such an abominable life of error, ver. 18.</w:t>
      </w:r>
    </w:p>
    <w:p w14:paraId="24818FA0">
      <w:pPr>
        <w:spacing w:after="291" w:line="255" w:lineRule="auto"/>
        <w:ind w:left="-5" w:hanging="10"/>
        <w:rPr>
          <w:rFonts w:hint="eastAsia" w:ascii="Georgia" w:hAnsi="Georgia" w:eastAsia="Georgia" w:cs="Georgia"/>
        </w:rPr>
      </w:pPr>
      <w:r>
        <w:rPr>
          <w:rFonts w:hint="eastAsia" w:ascii="Georgia" w:hAnsi="Georgia" w:eastAsia="Georgia" w:cs="Georgia"/>
        </w:rPr>
        <w:t>因为他们被展示给我们，是属情欲的人，犹大书19；以白昼宴乐为乐，彼得后书2:13；污秽身体，犹大书8；随从肉身，放纵污秽的情欲，彼得后书2:10；行邪僻的，或如我们圣经旁注中其他抄本所译，淫荡的道路，第2节；满眼是淫色，第14节；并且他们不满足于自己沉溺于这些可憎的污秽中，还用它们作饵来引诱和拉拢别人；用肉身的情欲和许多的淫荡，引诱那些真正地，或暂时地脱离了这样可憎的错误生活的人，第18节。</w:t>
      </w:r>
    </w:p>
    <w:p w14:paraId="41785585">
      <w:pPr>
        <w:spacing w:after="291" w:line="255" w:lineRule="auto"/>
        <w:ind w:left="-5" w:hanging="10"/>
        <w:rPr>
          <w:rFonts w:hint="eastAsia" w:ascii="Georgia" w:hAnsi="Georgia" w:eastAsia="Georgia" w:cs="Georgia"/>
        </w:rPr>
      </w:pPr>
    </w:p>
    <w:p w14:paraId="5C175930">
      <w:pPr>
        <w:spacing w:after="291" w:line="255" w:lineRule="auto"/>
        <w:ind w:left="-5" w:hanging="10"/>
        <w:rPr>
          <w:rFonts w:hint="eastAsia" w:ascii="Georgia" w:hAnsi="Georgia" w:eastAsia="Georgia" w:cs="Georgia"/>
        </w:rPr>
      </w:pPr>
      <w:r>
        <w:rPr>
          <w:rFonts w:hint="eastAsia" w:ascii="Georgia" w:hAnsi="Georgia" w:eastAsia="Georgia" w:cs="Georgia"/>
        </w:rPr>
        <w:t>Thus was their life and temper over-run with covetousness, basely cowardous and sinful compliances; and with most filthy lusts, and unnatural uncleanness’s.</w:t>
      </w:r>
    </w:p>
    <w:p w14:paraId="00324C8B">
      <w:pPr>
        <w:spacing w:after="291" w:line="255" w:lineRule="auto"/>
        <w:ind w:left="-5" w:hanging="10"/>
        <w:rPr>
          <w:rFonts w:hint="eastAsia" w:ascii="Georgia" w:hAnsi="Georgia" w:eastAsia="Georgia" w:cs="Georgia"/>
        </w:rPr>
      </w:pPr>
      <w:r>
        <w:rPr>
          <w:rFonts w:hint="eastAsia" w:ascii="Georgia" w:hAnsi="Georgia" w:eastAsia="Georgia" w:cs="Georgia"/>
        </w:rPr>
        <w:t>因此，他们的生活和性情充满了贪婪、卑鄙怯懦和罪恶的顺从；以及最污秽的私欲和反常的不洁。</w:t>
      </w:r>
    </w:p>
    <w:p w14:paraId="06BDE9F4">
      <w:pPr>
        <w:spacing w:after="291" w:line="255" w:lineRule="auto"/>
        <w:ind w:left="-5" w:hanging="10"/>
        <w:rPr>
          <w:rFonts w:hint="eastAsia" w:ascii="Georgia" w:hAnsi="Georgia" w:eastAsia="Georgia" w:cs="Georgia"/>
        </w:rPr>
      </w:pPr>
      <w:r>
        <w:rPr>
          <w:rFonts w:hint="eastAsia" w:ascii="Georgia" w:hAnsi="Georgia" w:eastAsia="Georgia" w:cs="Georgia"/>
        </w:rPr>
        <w:t>Both which St. Peter setting himself against, requires all men, who would be thought to have that true and saving knowledge, which is opposite to that false and spurious one which they pretended to, to give all diligence in adding to it these two Duties, which are directly contrary to their vile lusts; viz. virtue, or courage and constancy, which is opposite to their base arts of tergiversation and sinful compliances; and continence or chastity, which is contrary to their unclean practices.</w:t>
      </w:r>
    </w:p>
    <w:p w14:paraId="565923E6">
      <w:pPr>
        <w:spacing w:after="291" w:line="255" w:lineRule="auto"/>
        <w:ind w:left="-5" w:hanging="10"/>
        <w:rPr>
          <w:rFonts w:hint="eastAsia" w:ascii="Georgia" w:hAnsi="Georgia" w:eastAsia="Georgia" w:cs="Georgia"/>
        </w:rPr>
      </w:pPr>
      <w:r>
        <w:rPr>
          <w:rFonts w:hint="eastAsia" w:ascii="Georgia" w:hAnsi="Georgia" w:eastAsia="Georgia" w:cs="Georgia"/>
        </w:rPr>
        <w:t>圣彼得反对这两者，要求所有想被认为拥有那真实和拯救的知识的人，这知识与他们所声称的虚假和伪造的知识相反，要分外地殷勤，在其上加上这两项本分，这两项本分与他们卑劣的私欲直接相反；即德行，或勇气和恒心，这与他们卑鄙的变节和罪恶顺从的伎俩相反；以及节制或贞洁，这与他们不洁的实践相反。</w:t>
      </w:r>
    </w:p>
    <w:p w14:paraId="72FFCB35">
      <w:pPr>
        <w:spacing w:after="291" w:line="255" w:lineRule="auto"/>
        <w:ind w:left="-5" w:hanging="10"/>
        <w:rPr>
          <w:rFonts w:hint="eastAsia" w:ascii="Georgia" w:hAnsi="Georgia" w:eastAsia="Georgia" w:cs="Georgia"/>
        </w:rPr>
      </w:pPr>
      <w:r>
        <w:rPr>
          <w:rFonts w:hint="eastAsia" w:ascii="Georgia" w:hAnsi="Georgia" w:eastAsia="Georgia" w:cs="Georgia"/>
        </w:rPr>
        <w:t>Give all diligence to add to virtue, or valorous courage, knowledge, and to knowledge temperance or continence, 2 Pet. 1:5,6.</w:t>
      </w:r>
    </w:p>
    <w:p w14:paraId="485E7E81">
      <w:pPr>
        <w:spacing w:after="291" w:line="255" w:lineRule="auto"/>
        <w:ind w:left="-5" w:hanging="10"/>
        <w:rPr>
          <w:rFonts w:hint="eastAsia" w:ascii="Georgia" w:hAnsi="Georgia" w:eastAsia="Georgia" w:cs="Georgia"/>
        </w:rPr>
      </w:pPr>
      <w:r>
        <w:rPr>
          <w:rFonts w:hint="eastAsia" w:ascii="Georgia" w:hAnsi="Georgia" w:eastAsia="Georgia" w:cs="Georgia"/>
        </w:rPr>
        <w:t>有了信心，又要加上德行，或英勇的勇气；有了德行，又要加上知识；有了知识，又要加上节制或自制，彼得后书1:5,6。</w:t>
      </w:r>
    </w:p>
    <w:p w14:paraId="5946B58C">
      <w:pPr>
        <w:spacing w:after="291" w:line="255" w:lineRule="auto"/>
        <w:ind w:left="-5" w:hanging="10"/>
        <w:rPr>
          <w:rFonts w:hint="eastAsia" w:ascii="Georgia" w:hAnsi="Georgia" w:eastAsia="Georgia" w:cs="Georgia"/>
        </w:rPr>
      </w:pPr>
    </w:p>
    <w:p w14:paraId="69E10A68">
      <w:pPr>
        <w:spacing w:after="291" w:line="255" w:lineRule="auto"/>
        <w:ind w:left="-5" w:hanging="10"/>
        <w:rPr>
          <w:rFonts w:hint="eastAsia" w:ascii="Georgia" w:hAnsi="Georgia" w:eastAsia="Georgia" w:cs="Georgia"/>
        </w:rPr>
      </w:pPr>
      <w:r>
        <w:rPr>
          <w:rFonts w:hint="eastAsia" w:ascii="Georgia" w:hAnsi="Georgia" w:eastAsia="Georgia" w:cs="Georgia"/>
        </w:rPr>
        <w:t>Now these men having such a Scene of debauchery in their lives, they quickly became as lewd and debauched in their consciences.</w:t>
      </w:r>
    </w:p>
    <w:p w14:paraId="429F3E39">
      <w:pPr>
        <w:spacing w:after="291" w:line="255" w:lineRule="auto"/>
        <w:ind w:left="-5" w:hanging="10"/>
        <w:rPr>
          <w:rFonts w:hint="eastAsia" w:ascii="Georgia" w:hAnsi="Georgia" w:eastAsia="Georgia" w:cs="Georgia"/>
        </w:rPr>
      </w:pPr>
      <w:r>
        <w:rPr>
          <w:rFonts w:hint="eastAsia" w:ascii="Georgia" w:hAnsi="Georgia" w:eastAsia="Georgia" w:cs="Georgia"/>
        </w:rPr>
        <w:t>现在，这些人既然在他们的生活中有这样一场放荡的景象，他们很快就在他们的良心中也变得同样淫荡和败坏。</w:t>
      </w:r>
    </w:p>
    <w:p w14:paraId="37744A86">
      <w:pPr>
        <w:spacing w:after="291" w:line="255" w:lineRule="auto"/>
        <w:ind w:left="-5" w:hanging="10"/>
        <w:rPr>
          <w:rFonts w:hint="eastAsia" w:ascii="Georgia" w:hAnsi="Georgia" w:eastAsia="Georgia" w:cs="Georgia"/>
        </w:rPr>
      </w:pPr>
      <w:r>
        <w:rPr>
          <w:rFonts w:hint="eastAsia" w:ascii="Georgia" w:hAnsi="Georgia" w:eastAsia="Georgia" w:cs="Georgia"/>
        </w:rPr>
        <w:t>When once, for all their professions of knowing God, they began, as St. Paul says, in works to deny him; they quickly made their Consciences to be as filthy and polluted, as were their practices.</w:t>
      </w:r>
    </w:p>
    <w:p w14:paraId="0491D66E">
      <w:pPr>
        <w:spacing w:after="291" w:line="255" w:lineRule="auto"/>
        <w:ind w:left="-5" w:hanging="10"/>
        <w:rPr>
          <w:rFonts w:hint="eastAsia" w:ascii="Georgia" w:hAnsi="Georgia" w:eastAsia="Georgia" w:cs="Georgia"/>
        </w:rPr>
      </w:pPr>
      <w:r>
        <w:rPr>
          <w:rFonts w:hint="eastAsia" w:ascii="Georgia" w:hAnsi="Georgia" w:eastAsia="Georgia" w:cs="Georgia"/>
        </w:rPr>
        <w:t>一旦，尽管他们声称认识神，却开始，如圣保罗所说，在行为上否认祂；他们很快就使他们的良心变得和他们的实践一样污秽和被玷污。</w:t>
      </w:r>
    </w:p>
    <w:p w14:paraId="6DE18C0E">
      <w:pPr>
        <w:spacing w:after="291" w:line="255" w:lineRule="auto"/>
        <w:ind w:left="-5" w:hanging="10"/>
        <w:rPr>
          <w:rFonts w:hint="eastAsia" w:ascii="Georgia" w:hAnsi="Georgia" w:eastAsia="Georgia" w:cs="Georgia"/>
        </w:rPr>
      </w:pPr>
      <w:r>
        <w:rPr>
          <w:rFonts w:hint="eastAsia" w:ascii="Georgia" w:hAnsi="Georgia" w:eastAsia="Georgia" w:cs="Georgia"/>
        </w:rPr>
        <w:t>To these defiled Wretches, saith he, is nothing pure, their very mind and conscience is defiled; for they have lost all sense of purity and Duty, being unto every good work reprobate or void of judgment, Tit. 1:15,16.</w:t>
      </w:r>
    </w:p>
    <w:p w14:paraId="4E27A464">
      <w:pPr>
        <w:spacing w:after="291" w:line="255" w:lineRule="auto"/>
        <w:ind w:left="-5" w:hanging="10"/>
        <w:rPr>
          <w:rFonts w:hint="eastAsia" w:ascii="Georgia" w:hAnsi="Georgia" w:eastAsia="Georgia" w:cs="Georgia"/>
        </w:rPr>
      </w:pPr>
      <w:r>
        <w:rPr>
          <w:rFonts w:hint="eastAsia" w:ascii="Georgia" w:hAnsi="Georgia" w:eastAsia="Georgia" w:cs="Georgia"/>
        </w:rPr>
        <w:t>他说，对这些被玷污的可怜人，没有什么是纯洁的，他们的思想和良心都已被玷污；因为他们已经失去了所有纯洁和本分的感觉，在各样善事上是可废弃的或没有判断力的，提多书1:15,16。</w:t>
      </w:r>
    </w:p>
    <w:p w14:paraId="35BD85B4">
      <w:pPr>
        <w:spacing w:after="291" w:line="255" w:lineRule="auto"/>
        <w:ind w:left="-5" w:hanging="10"/>
        <w:rPr>
          <w:rFonts w:hint="eastAsia" w:ascii="Georgia" w:hAnsi="Georgia" w:eastAsia="Georgia" w:cs="Georgia"/>
        </w:rPr>
      </w:pPr>
      <w:r>
        <w:rPr>
          <w:rFonts w:hint="eastAsia" w:ascii="Georgia" w:hAnsi="Georgia" w:eastAsia="Georgia" w:cs="Georgia"/>
        </w:rPr>
        <w:t>They overlooked and disbelieved all the Christian Laws of passive valor, and patient courage, of generosity and contentedness, of mortification and self-denial, chastity and temperance; and fell into those lewd opinions, for which they were so infamous in the Apostolic Age, and will be still among all men that are but competently sober to the Worlds end.</w:t>
      </w:r>
    </w:p>
    <w:p w14:paraId="2560E818">
      <w:pPr>
        <w:spacing w:after="291" w:line="255" w:lineRule="auto"/>
        <w:ind w:left="-5" w:hanging="10"/>
        <w:rPr>
          <w:rFonts w:hint="eastAsia" w:ascii="Georgia" w:hAnsi="Georgia" w:eastAsia="Georgia" w:cs="Georgia"/>
        </w:rPr>
      </w:pPr>
      <w:r>
        <w:rPr>
          <w:rFonts w:hint="eastAsia" w:ascii="Georgia" w:hAnsi="Georgia" w:eastAsia="Georgia" w:cs="Georgia"/>
        </w:rPr>
        <w:t>他们忽视和不信所有基督徒关于被动英勇和耐心勇气、慷慨和知足、治死和舍己、贞洁和节制的律法；并陷入那些淫荡的观点，为此他们在使徒时代如此声名狼藉，并且直到世界末了，在所有尚算清醒的人中仍将如此。</w:t>
      </w:r>
    </w:p>
    <w:p w14:paraId="38B131D0">
      <w:pPr>
        <w:spacing w:after="291" w:line="255" w:lineRule="auto"/>
        <w:ind w:left="-5" w:hanging="10"/>
        <w:rPr>
          <w:rFonts w:hint="eastAsia" w:ascii="Georgia" w:hAnsi="Georgia" w:eastAsia="Georgia" w:cs="Georgia"/>
        </w:rPr>
      </w:pPr>
      <w:r>
        <w:rPr>
          <w:rFonts w:hint="eastAsia" w:ascii="Georgia" w:hAnsi="Georgia" w:eastAsia="Georgia" w:cs="Georgia"/>
        </w:rPr>
        <w:t>For they introduced into the World the scandalously vile and profligate opinions, that all filthy and unnatural uncleanness’s; that denying Christ to be come in the flesh in times of persecution, and that our Jesus was he; are parts of Christian liberty, and things lawful and allowable in a knowing, in a spiritual, in a perfect man.</w:t>
      </w:r>
    </w:p>
    <w:p w14:paraId="769E93DB">
      <w:pPr>
        <w:spacing w:after="291" w:line="255" w:lineRule="auto"/>
        <w:ind w:left="-5" w:hanging="10"/>
        <w:rPr>
          <w:rFonts w:hint="eastAsia" w:ascii="Georgia" w:hAnsi="Georgia" w:eastAsia="Georgia" w:cs="Georgia"/>
        </w:rPr>
      </w:pPr>
      <w:r>
        <w:rPr>
          <w:rFonts w:hint="eastAsia" w:ascii="Georgia" w:hAnsi="Georgia" w:eastAsia="Georgia" w:cs="Georgia"/>
        </w:rPr>
        <w:t>因为他们向世界引入了那些可耻地卑劣和放荡的观点，即所有污秽和反常的不洁；在逼迫时期否认基督道成肉身，并否认我们的耶稣就是祂；都是基督徒自由的一部分，并且在一个有知识、属灵、完全的人里面是合法和可允许的事。</w:t>
      </w:r>
    </w:p>
    <w:p w14:paraId="40F7EAE8">
      <w:pPr>
        <w:spacing w:after="291" w:line="255" w:lineRule="auto"/>
        <w:ind w:left="-5" w:hanging="10"/>
        <w:rPr>
          <w:rFonts w:hint="eastAsia" w:ascii="Georgia" w:hAnsi="Georgia" w:eastAsia="Georgia" w:cs="Georgia"/>
        </w:rPr>
      </w:pPr>
      <w:r>
        <w:rPr>
          <w:rFonts w:hint="eastAsia" w:ascii="Georgia" w:hAnsi="Georgia" w:eastAsia="Georgia" w:cs="Georgia"/>
        </w:rPr>
        <w:t>Turning by this means, as St. Jude says, the Grace of God and his Gospel, which under the highest pains forbids and punishes them; into a liberty and allowance of these their Characteristic Vices, viz. lasciviousness, with all manner of filthiness, and denying, when they are in danger to suffer for him, the only Lord God, and our Lord Jesus Christ, Jude 4.</w:t>
      </w:r>
    </w:p>
    <w:p w14:paraId="3386E49D">
      <w:pPr>
        <w:spacing w:after="291" w:line="255" w:lineRule="auto"/>
        <w:ind w:left="-5" w:hanging="10"/>
        <w:rPr>
          <w:rFonts w:hint="eastAsia" w:ascii="Georgia" w:hAnsi="Georgia" w:eastAsia="Georgia" w:cs="Georgia"/>
        </w:rPr>
      </w:pPr>
      <w:r>
        <w:rPr>
          <w:rFonts w:hint="eastAsia" w:ascii="Georgia" w:hAnsi="Georgia" w:eastAsia="Georgia" w:cs="Georgia"/>
        </w:rPr>
        <w:t>借着这种手段，如圣犹大所说，将神的恩典和祂的福音，那在最严厉的惩罚下禁止和惩罚这些罪的福音；变成对他们这些特有恶习的自由和允许，即淫荡，以及各种污秽，并在有为祂受苦的危险时，否认独一的主神和我们的主耶稣基督，犹大书4。</w:t>
      </w:r>
    </w:p>
    <w:p w14:paraId="0748632C">
      <w:pPr>
        <w:spacing w:after="291" w:line="255" w:lineRule="auto"/>
        <w:ind w:left="-5" w:hanging="10"/>
        <w:rPr>
          <w:rFonts w:hint="eastAsia" w:ascii="Georgia" w:hAnsi="Georgia" w:eastAsia="Georgia" w:cs="Georgia"/>
        </w:rPr>
      </w:pPr>
    </w:p>
    <w:p w14:paraId="2983D4A7">
      <w:pPr>
        <w:spacing w:after="291" w:line="255" w:lineRule="auto"/>
        <w:ind w:left="-5" w:hanging="10"/>
        <w:rPr>
          <w:rFonts w:hint="eastAsia" w:ascii="Georgia" w:hAnsi="Georgia" w:eastAsia="Georgia" w:cs="Georgia"/>
        </w:rPr>
      </w:pPr>
      <w:r>
        <w:rPr>
          <w:rFonts w:hint="eastAsia" w:ascii="Georgia" w:hAnsi="Georgia" w:eastAsia="Georgia" w:cs="Georgia"/>
        </w:rPr>
        <w:t>Another instance of their behavior we have set down in relation to the Public; and that is this, They were of a proud and ungovernable, of a haughty and turbulent, a querulous and seditious humor.</w:t>
      </w:r>
    </w:p>
    <w:p w14:paraId="3A88F779">
      <w:pPr>
        <w:spacing w:after="291" w:line="255" w:lineRule="auto"/>
        <w:ind w:left="-5" w:hanging="10"/>
        <w:rPr>
          <w:rFonts w:hint="eastAsia" w:ascii="Georgia" w:hAnsi="Georgia" w:eastAsia="Georgia" w:cs="Georgia"/>
        </w:rPr>
      </w:pPr>
      <w:r>
        <w:rPr>
          <w:rFonts w:hint="eastAsia" w:ascii="Georgia" w:hAnsi="Georgia" w:eastAsia="Georgia" w:cs="Georgia"/>
        </w:rPr>
        <w:t>我们还记载了他们与公众相关的另一个行为实例；那就是这个：他们性情骄傲难驯，傲慢好动，好抱怨和好煽动。</w:t>
      </w:r>
    </w:p>
    <w:p w14:paraId="75CCE447">
      <w:pPr>
        <w:spacing w:after="291" w:line="255" w:lineRule="auto"/>
        <w:ind w:left="-5" w:hanging="10"/>
        <w:rPr>
          <w:rFonts w:hint="eastAsia" w:ascii="Georgia" w:hAnsi="Georgia" w:eastAsia="Georgia" w:cs="Georgia"/>
        </w:rPr>
      </w:pPr>
      <w:r>
        <w:rPr>
          <w:rFonts w:hint="eastAsia" w:ascii="Georgia" w:hAnsi="Georgia" w:eastAsia="Georgia" w:cs="Georgia"/>
        </w:rPr>
        <w:t>Their temper is to be presumptuous and self-willed, 2 Pet. 2:10; which they evidence everywhere by despising Dominion, and speaking evil of Dignities, Jud. 8; and by murmuring and complaining, as men that are always discontented, and never pleased with any administration of affairs, ver. 16.</w:t>
      </w:r>
    </w:p>
    <w:p w14:paraId="647EA6A7">
      <w:pPr>
        <w:spacing w:after="291" w:line="255" w:lineRule="auto"/>
        <w:ind w:left="-5" w:hanging="10"/>
        <w:rPr>
          <w:rFonts w:hint="eastAsia" w:ascii="Georgia" w:hAnsi="Georgia" w:eastAsia="Georgia" w:cs="Georgia"/>
        </w:rPr>
      </w:pPr>
      <w:r>
        <w:rPr>
          <w:rFonts w:hint="eastAsia" w:ascii="Georgia" w:hAnsi="Georgia" w:eastAsia="Georgia" w:cs="Georgia"/>
        </w:rPr>
        <w:t>他们的性情是胆大任性，彼得后书2:10；他们处处以轻慢主治和毁谤在尊位的来证明这一点，犹大书8；并以发怨言和抱怨，像那些总是心怀不满，从不满意任何事务管理的人一样，第16节。</w:t>
      </w:r>
    </w:p>
    <w:p w14:paraId="7ED9C8F2">
      <w:pPr>
        <w:spacing w:after="291" w:line="255" w:lineRule="auto"/>
        <w:ind w:left="-5" w:hanging="10"/>
        <w:rPr>
          <w:rFonts w:hint="eastAsia" w:ascii="Georgia" w:hAnsi="Georgia" w:eastAsia="Georgia" w:cs="Georgia"/>
        </w:rPr>
      </w:pPr>
    </w:p>
    <w:p w14:paraId="3F4EFC67">
      <w:pPr>
        <w:spacing w:after="291" w:line="255" w:lineRule="auto"/>
        <w:ind w:left="-5" w:hanging="10"/>
        <w:rPr>
          <w:rFonts w:hint="eastAsia" w:ascii="Georgia" w:hAnsi="Georgia" w:eastAsia="Georgia" w:cs="Georgia"/>
        </w:rPr>
      </w:pPr>
      <w:r>
        <w:rPr>
          <w:rFonts w:hint="eastAsia" w:ascii="Georgia" w:hAnsi="Georgia" w:eastAsia="Georgia" w:cs="Georgia"/>
        </w:rPr>
        <w:t>And agreeable to this ungovernableness of their lives and tempers, were the licentious principles and opinions of their minds.</w:t>
      </w:r>
    </w:p>
    <w:p w14:paraId="67362CFF">
      <w:pPr>
        <w:spacing w:after="291" w:line="255" w:lineRule="auto"/>
        <w:ind w:left="-5" w:hanging="10"/>
        <w:rPr>
          <w:rFonts w:hint="eastAsia" w:ascii="Georgia" w:hAnsi="Georgia" w:eastAsia="Georgia" w:cs="Georgia"/>
        </w:rPr>
      </w:pPr>
      <w:r>
        <w:rPr>
          <w:rFonts w:hint="eastAsia" w:ascii="Georgia" w:hAnsi="Georgia" w:eastAsia="Georgia" w:cs="Georgia"/>
        </w:rPr>
        <w:t>与他们生活和性情的这种不可管束相符的，是他们思想中放纵的原则和观点。</w:t>
      </w:r>
    </w:p>
    <w:p w14:paraId="28667C9B">
      <w:pPr>
        <w:spacing w:after="291" w:line="255" w:lineRule="auto"/>
        <w:ind w:left="-5" w:hanging="10"/>
        <w:rPr>
          <w:rFonts w:hint="eastAsia" w:ascii="Georgia" w:hAnsi="Georgia" w:eastAsia="Georgia" w:cs="Georgia"/>
        </w:rPr>
      </w:pPr>
      <w:r>
        <w:rPr>
          <w:rFonts w:hint="eastAsia" w:ascii="Georgia" w:hAnsi="Georgia" w:eastAsia="Georgia" w:cs="Georgia"/>
        </w:rPr>
        <w:t>For they were the men who promised their Followers liberty from all subjection, 2 Pet. 2:19; and who despised all Masters and Governors, as being by the new Character of Christianity become their Brethren, and therefore, as they argued from that Title, now only equal to them, not superior, as they must be who would pretend to rule and govern them, 1 Tim. 6:1,2.</w:t>
      </w:r>
    </w:p>
    <w:p w14:paraId="058F9814">
      <w:pPr>
        <w:spacing w:after="291" w:line="255" w:lineRule="auto"/>
        <w:ind w:left="-5" w:hanging="10"/>
        <w:rPr>
          <w:rFonts w:hint="eastAsia" w:ascii="Georgia" w:hAnsi="Georgia" w:eastAsia="Georgia" w:cs="Georgia"/>
        </w:rPr>
      </w:pPr>
      <w:r>
        <w:rPr>
          <w:rFonts w:hint="eastAsia" w:ascii="Georgia" w:hAnsi="Georgia" w:eastAsia="Georgia" w:cs="Georgia"/>
        </w:rPr>
        <w:t>因为他们就是那些应许跟从他们的人得自由，脱离一切辖制的人，彼得后书2:19；他们藐视所有的主人和统治者，因为藉着基督教的新身份，他们成了他们的弟兄，因此，他们从这个称谓中论证，现在只与他们平等，而非高过他们，正如那些自称要统治和管辖他们的人必须是高过他们的一样，提摩太前书6:1,2。</w:t>
      </w:r>
    </w:p>
    <w:p w14:paraId="46E18BBD">
      <w:pPr>
        <w:spacing w:after="291" w:line="255" w:lineRule="auto"/>
        <w:ind w:left="-5" w:hanging="10"/>
        <w:rPr>
          <w:rFonts w:hint="eastAsia" w:ascii="Georgia" w:hAnsi="Georgia" w:eastAsia="Georgia" w:cs="Georgia"/>
        </w:rPr>
      </w:pPr>
      <w:r>
        <w:rPr>
          <w:rFonts w:hint="eastAsia" w:ascii="Georgia" w:hAnsi="Georgia" w:eastAsia="Georgia" w:cs="Georgia"/>
        </w:rPr>
        <w:t>The Abettors of which Doctrine St. Paul assures Timothy do in reality know nothing, notwithstanding all the false show of that swollen Title, knowing men, which they so vainly arrogate to themselves, ver. 4.</w:t>
      </w:r>
    </w:p>
    <w:p w14:paraId="5CC89192">
      <w:pPr>
        <w:spacing w:after="291" w:line="255" w:lineRule="auto"/>
        <w:ind w:left="-5" w:hanging="10"/>
        <w:rPr>
          <w:rFonts w:hint="eastAsia" w:ascii="Georgia" w:hAnsi="Georgia" w:eastAsia="Georgia" w:cs="Georgia"/>
        </w:rPr>
      </w:pPr>
      <w:r>
        <w:rPr>
          <w:rFonts w:hint="eastAsia" w:ascii="Georgia" w:hAnsi="Georgia" w:eastAsia="Georgia" w:cs="Georgia"/>
        </w:rPr>
        <w:t>圣保罗向提摩太保证，这种教义的支持者实际上什么都不知道，尽管他们徒然地擅自以为自己是“有知识的人”这个浮夸的头衔，并以此作假秀，第4节。</w:t>
      </w:r>
    </w:p>
    <w:p w14:paraId="59F96E6A">
      <w:pPr>
        <w:spacing w:after="291" w:line="255" w:lineRule="auto"/>
        <w:ind w:left="-5" w:hanging="10"/>
        <w:rPr>
          <w:rFonts w:hint="eastAsia" w:ascii="Georgia" w:hAnsi="Georgia" w:eastAsia="Georgia" w:cs="Georgia"/>
        </w:rPr>
      </w:pPr>
    </w:p>
    <w:p w14:paraId="0A72F8C2">
      <w:pPr>
        <w:spacing w:after="291" w:line="255" w:lineRule="auto"/>
        <w:ind w:left="-5" w:hanging="10"/>
        <w:rPr>
          <w:rFonts w:hint="eastAsia" w:ascii="Georgia" w:hAnsi="Georgia" w:eastAsia="Georgia" w:cs="Georgia"/>
        </w:rPr>
      </w:pPr>
      <w:r>
        <w:rPr>
          <w:rFonts w:hint="eastAsia" w:ascii="Georgia" w:hAnsi="Georgia" w:eastAsia="Georgia" w:cs="Georgia"/>
        </w:rPr>
        <w:t>The wicked Sect of the Pharisees, who were the reproach of the Jewish, as these filthy Gnostics were of the Christian Name, were of a life and temper proud and ambitious, covetous and rapacious; whose heart and inside, as well as their life and practice, was all rottenness and disobedience.</w:t>
      </w:r>
    </w:p>
    <w:p w14:paraId="72C3ED91">
      <w:pPr>
        <w:spacing w:after="291" w:line="255" w:lineRule="auto"/>
        <w:ind w:left="-5" w:hanging="10"/>
        <w:rPr>
          <w:rFonts w:hint="eastAsia" w:ascii="Georgia" w:hAnsi="Georgia" w:eastAsia="Georgia" w:cs="Georgia"/>
        </w:rPr>
      </w:pPr>
      <w:r>
        <w:rPr>
          <w:rFonts w:hint="eastAsia" w:ascii="Georgia" w:hAnsi="Georgia" w:eastAsia="Georgia" w:cs="Georgia"/>
        </w:rPr>
        <w:t>邪恶的法利赛教派，是犹太人的耻辱，正如这些污秽的诺斯底派是基督徒之名的耻辱一样，他们的生活和性情骄傲而有野心，贪婪而掠夺；他们的心和里面，以及他们的生活和实践，全是腐朽和不顺服。</w:t>
      </w:r>
    </w:p>
    <w:p w14:paraId="04E8131B">
      <w:pPr>
        <w:spacing w:after="291" w:line="255" w:lineRule="auto"/>
        <w:ind w:left="-5" w:hanging="10"/>
        <w:rPr>
          <w:rFonts w:hint="eastAsia" w:ascii="Georgia" w:hAnsi="Georgia" w:eastAsia="Georgia" w:cs="Georgia"/>
        </w:rPr>
      </w:pPr>
      <w:r>
        <w:rPr>
          <w:rFonts w:hint="eastAsia" w:ascii="Georgia" w:hAnsi="Georgia" w:eastAsia="Georgia" w:cs="Georgia"/>
        </w:rPr>
        <w:t>For if we would have a character of them, our Savior himself has given us one in the 23rd of St. Matthew's Gospel, which is most complete and particular; wherein a combination of these several vices are set to make up their description.</w:t>
      </w:r>
    </w:p>
    <w:p w14:paraId="45E2F784">
      <w:pPr>
        <w:spacing w:after="291" w:line="255" w:lineRule="auto"/>
        <w:ind w:left="-5" w:hanging="10"/>
        <w:rPr>
          <w:rFonts w:hint="eastAsia" w:ascii="Georgia" w:hAnsi="Georgia" w:eastAsia="Georgia" w:cs="Georgia"/>
        </w:rPr>
      </w:pPr>
      <w:r>
        <w:rPr>
          <w:rFonts w:hint="eastAsia" w:ascii="Georgia" w:hAnsi="Georgia" w:eastAsia="Georgia" w:cs="Georgia"/>
        </w:rPr>
        <w:t>因为如果我们想了解他们的品性，我们的救主自己在圣马太福音第23章中给了我们一个最完整和具体的描述；其中这几种恶习的组合被用来构成对他们的描述。</w:t>
      </w:r>
    </w:p>
    <w:p w14:paraId="31565A6A">
      <w:pPr>
        <w:spacing w:after="291" w:line="255" w:lineRule="auto"/>
        <w:ind w:left="-5" w:hanging="10"/>
        <w:rPr>
          <w:rFonts w:hint="eastAsia" w:ascii="Georgia" w:hAnsi="Georgia" w:eastAsia="Georgia" w:cs="Georgia"/>
        </w:rPr>
      </w:pPr>
    </w:p>
    <w:p w14:paraId="4CC49F00">
      <w:pPr>
        <w:spacing w:after="291" w:line="255" w:lineRule="auto"/>
        <w:ind w:left="-5" w:hanging="10"/>
        <w:rPr>
          <w:rFonts w:hint="eastAsia" w:ascii="Georgia" w:hAnsi="Georgia" w:eastAsia="Georgia" w:cs="Georgia"/>
        </w:rPr>
      </w:pPr>
      <w:r>
        <w:rPr>
          <w:rFonts w:hint="eastAsia" w:ascii="Georgia" w:hAnsi="Georgia" w:eastAsia="Georgia" w:cs="Georgia"/>
        </w:rPr>
        <w:t>First, Vain-glory. All their works they did to be seen of men, verse. 5.</w:t>
      </w:r>
    </w:p>
    <w:p w14:paraId="1EB3B92F">
      <w:pPr>
        <w:spacing w:after="291" w:line="255" w:lineRule="auto"/>
        <w:ind w:left="-5" w:hanging="10"/>
        <w:rPr>
          <w:rFonts w:hint="eastAsia" w:ascii="Georgia" w:hAnsi="Georgia" w:eastAsia="Georgia" w:cs="Georgia"/>
        </w:rPr>
      </w:pPr>
      <w:r>
        <w:rPr>
          <w:rFonts w:hint="eastAsia" w:ascii="Georgia" w:hAnsi="Georgia" w:eastAsia="Georgia" w:cs="Georgia"/>
        </w:rPr>
        <w:t>第一，虚荣。他们一切所作的事，都是要叫人看见，第5节。</w:t>
      </w:r>
    </w:p>
    <w:p w14:paraId="0F2F4F29">
      <w:pPr>
        <w:spacing w:after="291" w:line="255" w:lineRule="auto"/>
        <w:ind w:left="-5" w:hanging="10"/>
        <w:rPr>
          <w:rFonts w:hint="eastAsia" w:ascii="Georgia" w:hAnsi="Georgia" w:eastAsia="Georgia" w:cs="Georgia"/>
        </w:rPr>
      </w:pPr>
      <w:r>
        <w:rPr>
          <w:rFonts w:hint="eastAsia" w:ascii="Georgia" w:hAnsi="Georgia" w:eastAsia="Georgia" w:cs="Georgia"/>
        </w:rPr>
        <w:t>Secondly, Pride and Ambition. They loved the uppermost rooms at feasts, and the chief seats in the Synagogues, and greetings in the public markets, and to be called of men Rabbi, Rabbi, that is to say Master, or Doctor, verse. 6,7.</w:t>
      </w:r>
    </w:p>
    <w:p w14:paraId="77DCFA72">
      <w:pPr>
        <w:spacing w:after="291" w:line="255" w:lineRule="auto"/>
        <w:ind w:left="-5" w:hanging="10"/>
        <w:rPr>
          <w:rFonts w:hint="eastAsia" w:ascii="Georgia" w:hAnsi="Georgia" w:eastAsia="Georgia" w:cs="Georgia"/>
        </w:rPr>
      </w:pPr>
      <w:r>
        <w:rPr>
          <w:rFonts w:hint="eastAsia" w:ascii="Georgia" w:hAnsi="Georgia" w:eastAsia="Georgia" w:cs="Georgia"/>
        </w:rPr>
        <w:t>第二，骄傲和野心。他们喜爱筵席上的首座，会堂里的高位，又喜爱人在街市上问他们安，称呼他们拉比（拉比就是夫子），第6,7节。</w:t>
      </w:r>
    </w:p>
    <w:p w14:paraId="6F7761CA">
      <w:pPr>
        <w:spacing w:after="291" w:line="255" w:lineRule="auto"/>
        <w:ind w:left="-5" w:hanging="10"/>
        <w:rPr>
          <w:rFonts w:hint="eastAsia" w:ascii="Georgia" w:hAnsi="Georgia" w:eastAsia="Georgia" w:cs="Georgia"/>
        </w:rPr>
      </w:pPr>
      <w:r>
        <w:rPr>
          <w:rFonts w:hint="eastAsia" w:ascii="Georgia" w:hAnsi="Georgia" w:eastAsia="Georgia" w:cs="Georgia"/>
        </w:rPr>
        <w:t>Thirdly, Covetousness, Fraud and Rapaciousness.</w:t>
      </w:r>
    </w:p>
    <w:p w14:paraId="0BC2BF08">
      <w:pPr>
        <w:spacing w:after="291" w:line="255" w:lineRule="auto"/>
        <w:ind w:left="-5" w:hanging="10"/>
        <w:rPr>
          <w:rFonts w:hint="eastAsia" w:ascii="Georgia" w:hAnsi="Georgia" w:eastAsia="Georgia" w:cs="Georgia"/>
        </w:rPr>
      </w:pPr>
      <w:r>
        <w:rPr>
          <w:rFonts w:hint="eastAsia" w:ascii="Georgia" w:hAnsi="Georgia" w:eastAsia="Georgia" w:cs="Georgia"/>
        </w:rPr>
        <w:t>第三，贪婪、欺诈和掠夺。</w:t>
      </w:r>
    </w:p>
    <w:p w14:paraId="40EFDB64">
      <w:pPr>
        <w:spacing w:after="291" w:line="255" w:lineRule="auto"/>
        <w:ind w:left="-5" w:hanging="10"/>
        <w:rPr>
          <w:rFonts w:hint="eastAsia" w:ascii="Georgia" w:hAnsi="Georgia" w:eastAsia="Georgia" w:cs="Georgia"/>
        </w:rPr>
      </w:pPr>
      <w:r>
        <w:rPr>
          <w:rFonts w:hint="eastAsia" w:ascii="Georgia" w:hAnsi="Georgia" w:eastAsia="Georgia" w:cs="Georgia"/>
        </w:rPr>
        <w:t>For besides that St. Luke informs us of their being covetous, Luk. 16:14; we are told here, that they would most profanely abuse the most sacred things for their covetous ends, and make long prayers only for a pretense, that thereby they might be enabled more easily, and without suspicion to devour even Orphans, and Widows houses, verse. 14: being indeed, whatsoever they might outwardly appear to be, all extortion and excess within, verse. 25.</w:t>
      </w:r>
    </w:p>
    <w:p w14:paraId="15D32121">
      <w:pPr>
        <w:spacing w:after="291" w:line="255" w:lineRule="auto"/>
        <w:ind w:left="-5" w:hanging="10"/>
        <w:rPr>
          <w:rFonts w:hint="eastAsia" w:ascii="Georgia" w:hAnsi="Georgia" w:eastAsia="Georgia" w:cs="Georgia"/>
        </w:rPr>
      </w:pPr>
      <w:r>
        <w:rPr>
          <w:rFonts w:hint="eastAsia" w:ascii="Georgia" w:hAnsi="Georgia" w:eastAsia="Georgia" w:cs="Georgia"/>
        </w:rPr>
        <w:t>因为除了圣路加告诉我们他们是贪婪的，路加福音16:14；这里还告诉我们，他们会为着贪婪的目的，极其不敬地滥用最神圣的事物，并假意作很长的祷告，为要更轻易地，且不被怀疑地侵吞孤儿和寡妇的家产，第14节：实际上，无论他们外表如何，里面却满了勒索和放荡，第25节。</w:t>
      </w:r>
    </w:p>
    <w:p w14:paraId="267F4012">
      <w:pPr>
        <w:spacing w:after="291" w:line="255" w:lineRule="auto"/>
        <w:ind w:left="-5" w:hanging="10"/>
        <w:rPr>
          <w:rFonts w:hint="eastAsia" w:ascii="Georgia" w:hAnsi="Georgia" w:eastAsia="Georgia" w:cs="Georgia"/>
        </w:rPr>
      </w:pPr>
      <w:r>
        <w:rPr>
          <w:rFonts w:hint="eastAsia" w:ascii="Georgia" w:hAnsi="Georgia" w:eastAsia="Georgia" w:cs="Georgia"/>
        </w:rPr>
        <w:t>Fourthly, Hypocrisy. For they would dissemble even in their most solemn performances, and use Religion only as a stalking-horse to worldly designs.</w:t>
      </w:r>
    </w:p>
    <w:p w14:paraId="5F3A330C">
      <w:pPr>
        <w:spacing w:after="291" w:line="255" w:lineRule="auto"/>
        <w:ind w:left="-5" w:hanging="10"/>
        <w:rPr>
          <w:rFonts w:hint="eastAsia" w:ascii="Georgia" w:hAnsi="Georgia" w:eastAsia="Georgia" w:cs="Georgia"/>
        </w:rPr>
      </w:pPr>
      <w:r>
        <w:rPr>
          <w:rFonts w:hint="eastAsia" w:ascii="Georgia" w:hAnsi="Georgia" w:eastAsia="Georgia" w:cs="Georgia"/>
        </w:rPr>
        <w:t>第四，假冒为善。因为他们甚至在最严肃的仪式中也会伪装，并只把宗教当作属世图谋的幌子。</w:t>
      </w:r>
    </w:p>
    <w:p w14:paraId="2DA2F641">
      <w:pPr>
        <w:spacing w:after="291" w:line="255" w:lineRule="auto"/>
        <w:ind w:left="-5" w:hanging="10"/>
        <w:rPr>
          <w:rFonts w:hint="eastAsia" w:ascii="Georgia" w:hAnsi="Georgia" w:eastAsia="Georgia" w:cs="Georgia"/>
        </w:rPr>
      </w:pPr>
      <w:r>
        <w:rPr>
          <w:rFonts w:hint="eastAsia" w:ascii="Georgia" w:hAnsi="Georgia" w:eastAsia="Georgia" w:cs="Georgia"/>
        </w:rPr>
        <w:t>They made long prayers only for a pretense, verse. 14; what they made clean was only the outside, verse. 25; for that indeed they beautified, but still they were all stench and rottenness within, verse. 27.</w:t>
      </w:r>
    </w:p>
    <w:p w14:paraId="48ED86F7">
      <w:pPr>
        <w:spacing w:after="291" w:line="255" w:lineRule="auto"/>
        <w:ind w:left="-5" w:hanging="10"/>
        <w:rPr>
          <w:rFonts w:hint="eastAsia" w:ascii="Georgia" w:hAnsi="Georgia" w:eastAsia="Georgia" w:cs="Georgia"/>
        </w:rPr>
      </w:pPr>
      <w:r>
        <w:rPr>
          <w:rFonts w:hint="eastAsia" w:ascii="Georgia" w:hAnsi="Georgia" w:eastAsia="Georgia" w:cs="Georgia"/>
        </w:rPr>
        <w:t>他们假意作很长的祷告，第14节；他们所洁净的只是外面，第25节；因为他们确实修饰了外面，但里面却满了腥臭和腐朽，第27节。</w:t>
      </w:r>
    </w:p>
    <w:p w14:paraId="118CCB7B">
      <w:pPr>
        <w:spacing w:after="291" w:line="255" w:lineRule="auto"/>
        <w:ind w:left="-5" w:hanging="10"/>
        <w:rPr>
          <w:rFonts w:hint="eastAsia" w:ascii="Georgia" w:hAnsi="Georgia" w:eastAsia="Georgia" w:cs="Georgia"/>
        </w:rPr>
      </w:pPr>
    </w:p>
    <w:p w14:paraId="5DC89167">
      <w:pPr>
        <w:spacing w:after="291" w:line="255" w:lineRule="auto"/>
        <w:ind w:left="-5" w:hanging="10"/>
        <w:rPr>
          <w:rFonts w:hint="eastAsia" w:ascii="Georgia" w:hAnsi="Georgia" w:eastAsia="Georgia" w:cs="Georgia"/>
        </w:rPr>
      </w:pPr>
      <w:r>
        <w:rPr>
          <w:rFonts w:hint="eastAsia" w:ascii="Georgia" w:hAnsi="Georgia" w:eastAsia="Georgia" w:cs="Georgia"/>
        </w:rPr>
        <w:t>In sum, they said, but did not; they bound heavy burdens on other men's shoulders, but would not touch them themselves with one of their fingers, verse. 3,4.</w:t>
      </w:r>
    </w:p>
    <w:p w14:paraId="0B2AA537">
      <w:pPr>
        <w:spacing w:after="291" w:line="255" w:lineRule="auto"/>
        <w:ind w:left="-5" w:hanging="10"/>
        <w:rPr>
          <w:rFonts w:hint="eastAsia" w:ascii="Georgia" w:hAnsi="Georgia" w:eastAsia="Georgia" w:cs="Georgia"/>
        </w:rPr>
      </w:pPr>
      <w:r>
        <w:rPr>
          <w:rFonts w:hint="eastAsia" w:ascii="Georgia" w:hAnsi="Georgia" w:eastAsia="Georgia" w:cs="Georgia"/>
        </w:rPr>
        <w:t>总而言之，他们能说，不能行；他们把难担的担子捆起来，搁在人的肩上，但自己一个指头也不肯动，第3,4节。</w:t>
      </w:r>
    </w:p>
    <w:p w14:paraId="29C24F00">
      <w:pPr>
        <w:spacing w:after="291" w:line="255" w:lineRule="auto"/>
        <w:ind w:left="-5" w:hanging="10"/>
        <w:rPr>
          <w:rFonts w:hint="eastAsia" w:ascii="Georgia" w:hAnsi="Georgia" w:eastAsia="Georgia" w:cs="Georgia"/>
        </w:rPr>
      </w:pPr>
      <w:r>
        <w:rPr>
          <w:rFonts w:hint="eastAsia" w:ascii="Georgia" w:hAnsi="Georgia" w:eastAsia="Georgia" w:cs="Georgia"/>
        </w:rPr>
        <w:t>Yea, take them, even at the best, where they were Religious; and that they will be found to have been only in trifles, but not in substantial Duties; for they strained at gnats, at the same time that they swallowed Camels; they paid tithe of cheap and inconsiderable things, such as mint, and anise, and cummin; but they omitted all the weightier matters of the Law, as Judgment, Mercy, and Faith, verse. 23,24.</w:t>
      </w:r>
    </w:p>
    <w:p w14:paraId="6F623F1F">
      <w:pPr>
        <w:spacing w:after="291" w:line="255" w:lineRule="auto"/>
        <w:ind w:left="-5" w:hanging="10"/>
        <w:rPr>
          <w:rFonts w:hint="eastAsia" w:ascii="Georgia" w:hAnsi="Georgia" w:eastAsia="Georgia" w:cs="Georgia"/>
        </w:rPr>
      </w:pPr>
      <w:r>
        <w:rPr>
          <w:rFonts w:hint="eastAsia" w:ascii="Georgia" w:hAnsi="Georgia" w:eastAsia="Georgia" w:cs="Georgia"/>
        </w:rPr>
        <w:t>是的，即使在他们最虔诚的时候看他们；也会发现他们只在小事上虔诚，而不是在实质的本分上；因为他们蠓虫就滤出来，骆驼倒吞下去；他们将薄荷、茴香、芹菜献上十分之一；但律法上更重的事，就是公义、怜悯、信实，他们倒不行了，第23,24节。</w:t>
      </w:r>
    </w:p>
    <w:p w14:paraId="15111816">
      <w:pPr>
        <w:spacing w:after="291" w:line="255" w:lineRule="auto"/>
        <w:ind w:left="-5" w:hanging="10"/>
        <w:rPr>
          <w:rFonts w:hint="eastAsia" w:ascii="Georgia" w:hAnsi="Georgia" w:eastAsia="Georgia" w:cs="Georgia"/>
        </w:rPr>
      </w:pPr>
    </w:p>
    <w:p w14:paraId="27AC8E74">
      <w:pPr>
        <w:spacing w:after="291" w:line="255" w:lineRule="auto"/>
        <w:ind w:left="-5" w:hanging="10"/>
        <w:rPr>
          <w:rFonts w:hint="eastAsia" w:ascii="Georgia" w:hAnsi="Georgia" w:eastAsia="Georgia" w:cs="Georgia"/>
        </w:rPr>
      </w:pPr>
      <w:r>
        <w:rPr>
          <w:rFonts w:hint="eastAsia" w:ascii="Georgia" w:hAnsi="Georgia" w:eastAsia="Georgia" w:cs="Georgia"/>
        </w:rPr>
        <w:t>And since they were men of this character, thus unmortified in their lusts, and thus vicious and irreligious in their practice; what can in reason be expected, but that they should be full of debauchery and disobedience in their consciences and persuasions also?</w:t>
      </w:r>
    </w:p>
    <w:p w14:paraId="2CC819B3">
      <w:pPr>
        <w:spacing w:after="291" w:line="255" w:lineRule="auto"/>
        <w:ind w:left="-5" w:hanging="10"/>
        <w:rPr>
          <w:rFonts w:hint="eastAsia" w:ascii="Georgia" w:hAnsi="Georgia" w:eastAsia="Georgia" w:cs="Georgia"/>
        </w:rPr>
      </w:pPr>
      <w:r>
        <w:rPr>
          <w:rFonts w:hint="eastAsia" w:ascii="Georgia" w:hAnsi="Georgia" w:eastAsia="Georgia" w:cs="Georgia"/>
        </w:rPr>
        <w:t>既然他们是这种品性的人，在私欲上如此未被治死，在实践中如此邪恶和不敬虔；按理还能期望什么，不就是他们的良心和信念也充满了败坏和不顺服吗？</w:t>
      </w:r>
    </w:p>
    <w:p w14:paraId="5AE6DE26">
      <w:pPr>
        <w:spacing w:after="291" w:line="255" w:lineRule="auto"/>
        <w:ind w:left="-5" w:hanging="10"/>
        <w:rPr>
          <w:rFonts w:hint="eastAsia" w:ascii="Georgia" w:hAnsi="Georgia" w:eastAsia="Georgia" w:cs="Georgia"/>
        </w:rPr>
      </w:pPr>
      <w:r>
        <w:rPr>
          <w:rFonts w:hint="eastAsia" w:ascii="Georgia" w:hAnsi="Georgia" w:eastAsia="Georgia" w:cs="Georgia"/>
        </w:rPr>
        <w:t>And so accordingly we find they were. For when Christ preached to them the Doctrine of Charity and Liberality, in opposition to their miserable worldly way; they, being covetous, instead of believing, fell a mocking and deriding him, Luk. 16:14.</w:t>
      </w:r>
    </w:p>
    <w:p w14:paraId="430A780C">
      <w:pPr>
        <w:spacing w:after="291" w:line="255" w:lineRule="auto"/>
        <w:ind w:left="-5" w:hanging="10"/>
        <w:rPr>
          <w:rFonts w:hint="eastAsia" w:ascii="Georgia" w:hAnsi="Georgia" w:eastAsia="Georgia" w:cs="Georgia"/>
        </w:rPr>
      </w:pPr>
      <w:r>
        <w:rPr>
          <w:rFonts w:hint="eastAsia" w:ascii="Georgia" w:hAnsi="Georgia" w:eastAsia="Georgia" w:cs="Georgia"/>
        </w:rPr>
        <w:t>因此我们发现他们确实如此。因为当基督向他们宣讲爱与慷慨的教义，以反对他们可怜的属世方式时；他们因贪婪，非但不信，反而嗤笑讥诮祂，路加福音16:14。</w:t>
      </w:r>
    </w:p>
    <w:p w14:paraId="7AD7208C">
      <w:pPr>
        <w:spacing w:after="291" w:line="255" w:lineRule="auto"/>
        <w:ind w:left="-5" w:hanging="10"/>
        <w:rPr>
          <w:rFonts w:hint="eastAsia" w:ascii="Georgia" w:hAnsi="Georgia" w:eastAsia="Georgia" w:cs="Georgia"/>
        </w:rPr>
      </w:pPr>
      <w:r>
        <w:rPr>
          <w:rFonts w:hint="eastAsia" w:ascii="Georgia" w:hAnsi="Georgia" w:eastAsia="Georgia" w:cs="Georgia"/>
        </w:rPr>
        <w:t>And as they treated Christ in this particular, so did they likewise in all the rest of his Religion.</w:t>
      </w:r>
    </w:p>
    <w:p w14:paraId="0392E092">
      <w:pPr>
        <w:spacing w:after="291" w:line="255" w:lineRule="auto"/>
        <w:ind w:left="-5" w:hanging="10"/>
        <w:rPr>
          <w:rFonts w:hint="eastAsia" w:ascii="Georgia" w:hAnsi="Georgia" w:eastAsia="Georgia" w:cs="Georgia"/>
        </w:rPr>
      </w:pPr>
      <w:r>
        <w:rPr>
          <w:rFonts w:hint="eastAsia" w:ascii="Georgia" w:hAnsi="Georgia" w:eastAsia="Georgia" w:cs="Georgia"/>
        </w:rPr>
        <w:t>他们在这件具体的事上如何对待基督，在祂宗教的所有其他事上也是如此。</w:t>
      </w:r>
    </w:p>
    <w:p w14:paraId="2C852363">
      <w:pPr>
        <w:spacing w:after="291" w:line="255" w:lineRule="auto"/>
        <w:ind w:left="-5" w:hanging="10"/>
        <w:rPr>
          <w:rFonts w:hint="eastAsia" w:ascii="Georgia" w:hAnsi="Georgia" w:eastAsia="Georgia" w:cs="Georgia"/>
        </w:rPr>
      </w:pPr>
      <w:r>
        <w:rPr>
          <w:rFonts w:hint="eastAsia" w:ascii="Georgia" w:hAnsi="Georgia" w:eastAsia="Georgia" w:cs="Georgia"/>
        </w:rPr>
        <w:t>For finding that it required such humility, sincerity, honesty, contentedness, and heavenly-mindedness, as were inconsistent with these unmortified lusts of theirs which I have mentioned; they would not own and embrace, but for that reason especially reject and disbelieve it.</w:t>
      </w:r>
    </w:p>
    <w:p w14:paraId="6256A62C">
      <w:pPr>
        <w:spacing w:after="291" w:line="255" w:lineRule="auto"/>
        <w:ind w:left="-5" w:hanging="10"/>
        <w:rPr>
          <w:rFonts w:hint="eastAsia" w:ascii="Georgia" w:hAnsi="Georgia" w:eastAsia="Georgia" w:cs="Georgia"/>
        </w:rPr>
      </w:pPr>
      <w:r>
        <w:rPr>
          <w:rFonts w:hint="eastAsia" w:ascii="Georgia" w:hAnsi="Georgia" w:eastAsia="Georgia" w:cs="Georgia"/>
        </w:rPr>
        <w:t>因为发现它要求谦卑、真诚、诚实、知足和属天的思想，而这些与我所提到的他们那些未被治死的私欲不相容；他们就不承认和接纳，反而特别因此而拒绝和不信它。</w:t>
      </w:r>
    </w:p>
    <w:p w14:paraId="2F2604E8">
      <w:pPr>
        <w:spacing w:after="291" w:line="255" w:lineRule="auto"/>
        <w:ind w:left="-5" w:hanging="10"/>
        <w:rPr>
          <w:rFonts w:hint="eastAsia" w:ascii="Georgia" w:hAnsi="Georgia" w:eastAsia="Georgia" w:cs="Georgia"/>
        </w:rPr>
      </w:pPr>
      <w:r>
        <w:rPr>
          <w:rFonts w:hint="eastAsia" w:ascii="Georgia" w:hAnsi="Georgia" w:eastAsia="Georgia" w:cs="Georgia"/>
        </w:rPr>
        <w:t>Nay further, even in their own acknowledged way they took up several disobedient prejudices to serve their lusts; and either wholly evacuated, or in great part impaired several Laws, by admitting such erroneous persuasions as undermined them.</w:t>
      </w:r>
    </w:p>
    <w:p w14:paraId="413D4508">
      <w:pPr>
        <w:spacing w:after="291" w:line="255" w:lineRule="auto"/>
        <w:ind w:left="-5" w:hanging="10"/>
        <w:rPr>
          <w:rFonts w:hint="eastAsia" w:ascii="Georgia" w:hAnsi="Georgia" w:eastAsia="Georgia" w:cs="Georgia"/>
        </w:rPr>
      </w:pPr>
      <w:r>
        <w:rPr>
          <w:rFonts w:hint="eastAsia" w:ascii="Georgia" w:hAnsi="Georgia" w:eastAsia="Georgia" w:cs="Georgia"/>
        </w:rPr>
        <w:t>不，更有甚者，即使在他们自己承认的道路上，他们也为了服事自己的私欲而采纳了几种不顺服的偏见；并且通过接纳那些破坏律法的错误信念，要么完全使几条律法失效，要么在很大程度上损害它们。</w:t>
      </w:r>
    </w:p>
    <w:p w14:paraId="6302DDF3">
      <w:pPr>
        <w:spacing w:after="291" w:line="255" w:lineRule="auto"/>
        <w:ind w:left="-5" w:hanging="10"/>
        <w:rPr>
          <w:rFonts w:hint="eastAsia" w:ascii="Georgia" w:hAnsi="Georgia" w:eastAsia="Georgia" w:cs="Georgia"/>
        </w:rPr>
      </w:pPr>
      <w:r>
        <w:rPr>
          <w:rFonts w:hint="eastAsia" w:ascii="Georgia" w:hAnsi="Georgia" w:eastAsia="Georgia" w:cs="Georgia"/>
        </w:rPr>
        <w:t>For to gratify their haughty and stubborn, their petted and revengeful humor, they entertained a conceit, that if they did but say it is Corban, or a gift by whatsoever thou mightest be profited by me; (i.e.) I bind myself by the vow or oath called Corban never more to do any good to thee, which was a form of oath in use among the Jews; they should be freed from all obligation of the fifth Commandment requiring honor, service, or relief to their Father or Mother, Matth. 15:4-6.</w:t>
      </w:r>
    </w:p>
    <w:p w14:paraId="2E130952">
      <w:pPr>
        <w:spacing w:after="291" w:line="255" w:lineRule="auto"/>
        <w:ind w:left="-5" w:hanging="10"/>
        <w:rPr>
          <w:rFonts w:hint="eastAsia" w:ascii="Georgia" w:hAnsi="Georgia" w:eastAsia="Georgia" w:cs="Georgia"/>
        </w:rPr>
      </w:pPr>
      <w:r>
        <w:rPr>
          <w:rFonts w:hint="eastAsia" w:ascii="Georgia" w:hAnsi="Georgia" w:eastAsia="Georgia" w:cs="Georgia"/>
        </w:rPr>
        <w:t>因为为了满足他们傲慢和固执、任性和报复的情绪，他们怀有一种想法，即只要他们说这是Corban（各耳板，即一个礼物，无论你从我这里得到什么益处）；（即）我以称为各耳板的誓言约束自己，再也不对你行任何善事，这是犹太人使用的一种誓言形式；他们就应被免除第五条诫命要求尊敬、服事或救济他们父母的一切义务，马太福音15:4-6。</w:t>
      </w:r>
    </w:p>
    <w:p w14:paraId="7E004FE0">
      <w:pPr>
        <w:spacing w:after="291" w:line="255" w:lineRule="auto"/>
        <w:ind w:left="-5" w:hanging="10"/>
        <w:rPr>
          <w:rFonts w:hint="eastAsia" w:ascii="Georgia" w:hAnsi="Georgia" w:eastAsia="Georgia" w:cs="Georgia"/>
        </w:rPr>
      </w:pPr>
      <w:r>
        <w:rPr>
          <w:rFonts w:hint="eastAsia" w:ascii="Georgia" w:hAnsi="Georgia" w:eastAsia="Georgia" w:cs="Georgia"/>
        </w:rPr>
        <w:t>And many other things like to this our Savior tells us they did, Mark 7:13.</w:t>
      </w:r>
    </w:p>
    <w:p w14:paraId="709924BD">
      <w:pPr>
        <w:spacing w:after="291" w:line="255" w:lineRule="auto"/>
        <w:ind w:left="-5" w:hanging="10"/>
        <w:rPr>
          <w:rFonts w:hint="eastAsia" w:ascii="Georgia" w:hAnsi="Georgia" w:eastAsia="Georgia" w:cs="Georgia"/>
        </w:rPr>
      </w:pPr>
      <w:r>
        <w:rPr>
          <w:rFonts w:hint="eastAsia" w:ascii="Georgia" w:hAnsi="Georgia" w:eastAsia="Georgia" w:cs="Georgia"/>
        </w:rPr>
        <w:t>我们的救主告诉我们，他们还做了许多类似这样的事，马可福音7:13。</w:t>
      </w:r>
    </w:p>
    <w:p w14:paraId="0E041AD8">
      <w:pPr>
        <w:spacing w:after="291" w:line="255" w:lineRule="auto"/>
        <w:ind w:left="-5" w:hanging="10"/>
        <w:rPr>
          <w:rFonts w:hint="eastAsia" w:ascii="Georgia" w:hAnsi="Georgia" w:eastAsia="Georgia" w:cs="Georgia"/>
        </w:rPr>
      </w:pPr>
      <w:r>
        <w:rPr>
          <w:rFonts w:hint="eastAsia" w:ascii="Georgia" w:hAnsi="Georgia" w:eastAsia="Georgia" w:cs="Georgia"/>
        </w:rPr>
        <w:t>But not to inquire further about particulars, we are plainly assured of them in the general, that they transgressed, rejected, and evacuated the Laws of God, through the erroneous persuasions and prejudicate belief of their traditions, Matth. 15:3,6, Mark 7:9.</w:t>
      </w:r>
    </w:p>
    <w:p w14:paraId="775D23FD">
      <w:pPr>
        <w:spacing w:after="291" w:line="255" w:lineRule="auto"/>
        <w:ind w:left="-5" w:hanging="10"/>
        <w:rPr>
          <w:rFonts w:hint="eastAsia" w:ascii="Georgia" w:hAnsi="Georgia" w:eastAsia="Georgia" w:cs="Georgia"/>
        </w:rPr>
      </w:pPr>
      <w:r>
        <w:rPr>
          <w:rFonts w:hint="eastAsia" w:ascii="Georgia" w:hAnsi="Georgia" w:eastAsia="Georgia" w:cs="Georgia"/>
        </w:rPr>
        <w:t>但不必再探究细节，我们在总体上可以清楚地确信，他们借着他们传统的错误信念和预先判断的信仰，违背、拒绝并废除了神的律法，马太福音15:3,6，马可福音7:9。</w:t>
      </w:r>
    </w:p>
    <w:p w14:paraId="562BE676">
      <w:pPr>
        <w:spacing w:after="291" w:line="255" w:lineRule="auto"/>
        <w:ind w:left="-5" w:hanging="10"/>
        <w:rPr>
          <w:rFonts w:hint="eastAsia" w:ascii="Georgia" w:hAnsi="Georgia" w:eastAsia="Georgia" w:cs="Georgia"/>
        </w:rPr>
      </w:pPr>
    </w:p>
    <w:p w14:paraId="25DF8FF7">
      <w:pPr>
        <w:spacing w:after="291" w:line="255" w:lineRule="auto"/>
        <w:ind w:left="-5" w:hanging="10"/>
        <w:rPr>
          <w:rFonts w:hint="eastAsia" w:ascii="Georgia" w:hAnsi="Georgia" w:eastAsia="Georgia" w:cs="Georgia"/>
        </w:rPr>
      </w:pPr>
      <w:r>
        <w:rPr>
          <w:rFonts w:hint="eastAsia" w:ascii="Georgia" w:hAnsi="Georgia" w:eastAsia="Georgia" w:cs="Georgia"/>
        </w:rPr>
        <w:t>Thus natural and obvious it is for a wicked life to work a disobedient belief; and for men's unmortified lusts and passions, which set themselves against God's Laws, to convey such prejudices into their consciences as will evacuate and overthrow them.</w:t>
      </w:r>
    </w:p>
    <w:p w14:paraId="0AB243C6">
      <w:pPr>
        <w:spacing w:after="291" w:line="255" w:lineRule="auto"/>
        <w:ind w:left="-5" w:hanging="10"/>
        <w:rPr>
          <w:rFonts w:hint="eastAsia" w:ascii="Georgia" w:hAnsi="Georgia" w:eastAsia="Georgia" w:cs="Georgia"/>
        </w:rPr>
      </w:pPr>
      <w:r>
        <w:rPr>
          <w:rFonts w:hint="eastAsia" w:ascii="Georgia" w:hAnsi="Georgia" w:eastAsia="Georgia" w:cs="Georgia"/>
        </w:rPr>
        <w:t>因此，一个邪恶的生活产生一个不顺服的信念；以及人们未被治死的私欲和激情，那些与神的律法为敌的，将那些会使律法失效和被推翻的偏见带入他们的良心，是何等自然和明显。</w:t>
      </w:r>
    </w:p>
    <w:p w14:paraId="223919AF">
      <w:pPr>
        <w:spacing w:after="291" w:line="255" w:lineRule="auto"/>
        <w:ind w:left="-5" w:hanging="10"/>
        <w:rPr>
          <w:rFonts w:hint="eastAsia" w:ascii="Georgia" w:hAnsi="Georgia" w:eastAsia="Georgia" w:cs="Georgia"/>
        </w:rPr>
      </w:pPr>
      <w:r>
        <w:rPr>
          <w:rFonts w:hint="eastAsia" w:ascii="Georgia" w:hAnsi="Georgia" w:eastAsia="Georgia" w:cs="Georgia"/>
        </w:rPr>
        <w:t>Their unbelief enters through the corruption of their heart, and is therefore called an evil heart of unbelief, Heb. 3:12, they are hardened into a want of all sense and conscience of their offenses, through the deceitfulness of sin, verse. 13.</w:t>
      </w:r>
    </w:p>
    <w:p w14:paraId="384E1125">
      <w:pPr>
        <w:spacing w:after="291" w:line="255" w:lineRule="auto"/>
        <w:ind w:left="-5" w:hanging="10"/>
        <w:rPr>
          <w:rFonts w:hint="eastAsia" w:ascii="Georgia" w:hAnsi="Georgia" w:eastAsia="Georgia" w:cs="Georgia"/>
        </w:rPr>
      </w:pPr>
      <w:r>
        <w:rPr>
          <w:rFonts w:hint="eastAsia" w:ascii="Georgia" w:hAnsi="Georgia" w:eastAsia="Georgia" w:cs="Georgia"/>
        </w:rPr>
        <w:t>他们的不信是从他们败坏的心进入的，因此被称为不信的恶心，希伯来书3:12，他们因罪的迷惑而心里刚硬，对自己的过犯失去了所有的感觉和良知，第13节。</w:t>
      </w:r>
    </w:p>
    <w:p w14:paraId="68BC72A8">
      <w:pPr>
        <w:spacing w:after="291" w:line="255" w:lineRule="auto"/>
        <w:ind w:left="-5" w:hanging="10"/>
        <w:rPr>
          <w:rFonts w:hint="eastAsia" w:ascii="Georgia" w:hAnsi="Georgia" w:eastAsia="Georgia" w:cs="Georgia"/>
        </w:rPr>
      </w:pPr>
      <w:r>
        <w:rPr>
          <w:rFonts w:hint="eastAsia" w:ascii="Georgia" w:hAnsi="Georgia" w:eastAsia="Georgia" w:cs="Georgia"/>
        </w:rPr>
        <w:t>And this effect is obvious and ordinary; for not only the nature of things, but even the just judgment of God concur to it: Nothing being more common, than for those men, who hold the truth, as St. Paul says, in unrighteousness of living, and even whilst they know God, do not glorify him by their service and obedience, which are due to him, and are our way of glorifying him as God, nor are thankful in their hearts and actions; to lose that knowledge, and to become vain in their imaginations, their foolish heart being darkened, by God's giving them over to a reprobate mind, or a mind void of all true judgment, to do those things which are not convenient not knowing they are so, Rom. 1:18,21,28.</w:t>
      </w:r>
    </w:p>
    <w:p w14:paraId="178E02DE">
      <w:pPr>
        <w:spacing w:after="291" w:line="255" w:lineRule="auto"/>
        <w:ind w:left="-5" w:hanging="10"/>
        <w:rPr>
          <w:rFonts w:hint="eastAsia" w:ascii="Georgia" w:hAnsi="Georgia" w:eastAsia="Georgia" w:cs="Georgia"/>
        </w:rPr>
      </w:pPr>
      <w:r>
        <w:rPr>
          <w:rFonts w:hint="eastAsia" w:ascii="Georgia" w:hAnsi="Georgia" w:eastAsia="Georgia" w:cs="Georgia"/>
        </w:rPr>
        <w:t>这种结果是明显和寻常的；因为不仅是事物的本性，甚至神公义的审判也促成它：没有什么比这种人更常见的了，他们，如圣保罗所说，行不义阻挡真理，虽然知道神，却不当作神荣耀祂，不以祂所当得的事奉和顺服荣耀祂，而这正是我们荣耀祂为神的方式，也不在心里和行为上感谢祂；结果就失去那知识，他们的思念变为虚妄，无知的心就昏暗了，神任凭他们存邪僻的心，或一个没有一切真实判断力的心，去行那些不合宜的事，却不知道那些事是不合宜的，罗马书1:18,21,28。</w:t>
      </w:r>
    </w:p>
    <w:p w14:paraId="787B2D8F">
      <w:pPr>
        <w:spacing w:after="291" w:line="255" w:lineRule="auto"/>
        <w:ind w:left="-5" w:hanging="10"/>
        <w:rPr>
          <w:rFonts w:hint="eastAsia" w:ascii="Georgia" w:hAnsi="Georgia" w:eastAsia="Georgia" w:cs="Georgia"/>
        </w:rPr>
      </w:pPr>
    </w:p>
    <w:p w14:paraId="2CAF43A0">
      <w:pPr>
        <w:spacing w:after="291" w:line="255" w:lineRule="auto"/>
        <w:ind w:left="-5" w:hanging="10"/>
        <w:rPr>
          <w:rFonts w:hint="eastAsia" w:ascii="Georgia" w:hAnsi="Georgia" w:eastAsia="Georgia" w:cs="Georgia"/>
        </w:rPr>
      </w:pPr>
      <w:r>
        <w:rPr>
          <w:rFonts w:hint="eastAsia" w:ascii="Georgia" w:hAnsi="Georgia" w:eastAsia="Georgia" w:cs="Georgia"/>
        </w:rPr>
        <w:t>But now as for these prejudices which get into our consciences and persuasions, not through any force of reason which compels, but through the witchcraft of lusts and vices which inveigle, and make us willing and desirous to believe them; they will not excuse us, because they are themselves sinful, and deserve damnation.</w:t>
      </w:r>
    </w:p>
    <w:p w14:paraId="7FEEDD19">
      <w:pPr>
        <w:spacing w:after="291" w:line="255" w:lineRule="auto"/>
        <w:ind w:left="-5" w:hanging="10"/>
        <w:rPr>
          <w:rFonts w:hint="eastAsia" w:ascii="Georgia" w:hAnsi="Georgia" w:eastAsia="Georgia" w:cs="Georgia"/>
        </w:rPr>
      </w:pPr>
      <w:r>
        <w:rPr>
          <w:rFonts w:hint="eastAsia" w:ascii="Georgia" w:hAnsi="Georgia" w:eastAsia="Georgia" w:cs="Georgia"/>
        </w:rPr>
        <w:t>但现在，至于这些进入我们良心和信念的偏见，并非通过任何强迫的理性力量，而是通过私欲和恶习的蛊惑，这些蛊惑引诱我们，使我们愿意并渴望相信它们；它们不会为我们开脱，因为它们本身就是罪，并且应受沉沦。</w:t>
      </w:r>
    </w:p>
    <w:p w14:paraId="5813EE9B">
      <w:pPr>
        <w:spacing w:after="291" w:line="255" w:lineRule="auto"/>
        <w:ind w:left="-5" w:hanging="10"/>
        <w:rPr>
          <w:rFonts w:hint="eastAsia" w:ascii="Georgia" w:hAnsi="Georgia" w:eastAsia="Georgia" w:cs="Georgia"/>
        </w:rPr>
      </w:pPr>
      <w:r>
        <w:rPr>
          <w:rFonts w:hint="eastAsia" w:ascii="Georgia" w:hAnsi="Georgia" w:eastAsia="Georgia" w:cs="Georgia"/>
        </w:rPr>
        <w:t>For they enter at an ill door, and win upon us through a reigning lust, or a damning sin; and therefore they are so far from excusing those transgressions which flow from them, that in themselves they are instances and effects of a deadly offense, and if repentance intervene not, will certainly prove desperate and damning.</w:t>
      </w:r>
    </w:p>
    <w:p w14:paraId="1D24675E">
      <w:pPr>
        <w:spacing w:after="291" w:line="255" w:lineRule="auto"/>
        <w:ind w:left="-5" w:hanging="10"/>
        <w:rPr>
          <w:rFonts w:hint="eastAsia" w:ascii="Georgia" w:hAnsi="Georgia" w:eastAsia="Georgia" w:cs="Georgia"/>
        </w:rPr>
      </w:pPr>
      <w:r>
        <w:rPr>
          <w:rFonts w:hint="eastAsia" w:ascii="Georgia" w:hAnsi="Georgia" w:eastAsia="Georgia" w:cs="Georgia"/>
        </w:rPr>
        <w:t>因为它们从一扇邪恶的门进入，并通过一个作王的私欲，或一个招致沉沦的罪来赢得我们；因此，它们非但不能为从它们而出的过犯开脱，反而它们本身就是致命冒犯的实例和后果，如果没有悔改的介入，必将证明是绝望和招致沉沦的。</w:t>
      </w:r>
    </w:p>
    <w:p w14:paraId="3B5E66B2">
      <w:pPr>
        <w:spacing w:after="291" w:line="255" w:lineRule="auto"/>
        <w:ind w:left="-5" w:hanging="10"/>
        <w:rPr>
          <w:rFonts w:hint="eastAsia" w:ascii="Georgia" w:hAnsi="Georgia" w:eastAsia="Georgia" w:cs="Georgia"/>
        </w:rPr>
      </w:pPr>
    </w:p>
    <w:p w14:paraId="7D5A61B0">
      <w:pPr>
        <w:spacing w:after="291" w:line="255" w:lineRule="auto"/>
        <w:ind w:left="-5" w:hanging="10"/>
        <w:rPr>
          <w:rFonts w:hint="eastAsia" w:ascii="Georgia" w:hAnsi="Georgia" w:eastAsia="Georgia" w:cs="Georgia"/>
        </w:rPr>
      </w:pPr>
      <w:r>
        <w:rPr>
          <w:rFonts w:hint="eastAsia" w:ascii="Georgia" w:hAnsi="Georgia" w:eastAsia="Georgia" w:cs="Georgia"/>
        </w:rPr>
        <w:t>St. Paul in breathing out threatening’s against all believers, and in persecuting of the Church, acted only according to the best of his own Judgment and Opinion.</w:t>
      </w:r>
    </w:p>
    <w:p w14:paraId="1AFA4E45">
      <w:pPr>
        <w:spacing w:after="291" w:line="255" w:lineRule="auto"/>
        <w:ind w:left="-5" w:hanging="10"/>
        <w:rPr>
          <w:rFonts w:hint="eastAsia" w:ascii="Georgia" w:hAnsi="Georgia" w:eastAsia="Georgia" w:cs="Georgia"/>
        </w:rPr>
      </w:pPr>
      <w:r>
        <w:rPr>
          <w:rFonts w:hint="eastAsia" w:ascii="Georgia" w:hAnsi="Georgia" w:eastAsia="Georgia" w:cs="Georgia"/>
        </w:rPr>
        <w:t>圣保罗在向所有信徒口吐威吓的话，并在逼迫教会时，只是按照他自己最好的判断和观点行事。</w:t>
      </w:r>
    </w:p>
    <w:p w14:paraId="2A668D81">
      <w:pPr>
        <w:spacing w:after="291" w:line="255" w:lineRule="auto"/>
        <w:ind w:left="-5" w:hanging="10"/>
        <w:rPr>
          <w:rFonts w:hint="eastAsia" w:ascii="Georgia" w:hAnsi="Georgia" w:eastAsia="Georgia" w:cs="Georgia"/>
        </w:rPr>
      </w:pPr>
      <w:r>
        <w:rPr>
          <w:rFonts w:hint="eastAsia" w:ascii="Georgia" w:hAnsi="Georgia" w:eastAsia="Georgia" w:cs="Georgia"/>
        </w:rPr>
        <w:t>For he verily thought with himself, that he not only might, but ought to do several things contrary to the Name of Jesus of Nazareth, Acts 26:9.</w:t>
      </w:r>
    </w:p>
    <w:p w14:paraId="4D76DCF6">
      <w:pPr>
        <w:spacing w:after="291" w:line="255" w:lineRule="auto"/>
        <w:ind w:left="-5" w:hanging="10"/>
        <w:rPr>
          <w:rFonts w:hint="eastAsia" w:ascii="Georgia" w:hAnsi="Georgia" w:eastAsia="Georgia" w:cs="Georgia"/>
        </w:rPr>
      </w:pPr>
      <w:r>
        <w:rPr>
          <w:rFonts w:hint="eastAsia" w:ascii="Georgia" w:hAnsi="Georgia" w:eastAsia="Georgia" w:cs="Georgia"/>
        </w:rPr>
        <w:t>因为他自己实在以为，他不仅可以，而且应当多方攻击拿撒勒人耶稣的名，使徒行传26:9。</w:t>
      </w:r>
    </w:p>
    <w:p w14:paraId="39E6A078">
      <w:pPr>
        <w:spacing w:after="291" w:line="255" w:lineRule="auto"/>
        <w:ind w:left="-5" w:hanging="10"/>
        <w:rPr>
          <w:rFonts w:hint="eastAsia" w:ascii="Georgia" w:hAnsi="Georgia" w:eastAsia="Georgia" w:cs="Georgia"/>
        </w:rPr>
      </w:pPr>
      <w:r>
        <w:rPr>
          <w:rFonts w:hint="eastAsia" w:ascii="Georgia" w:hAnsi="Georgia" w:eastAsia="Georgia" w:cs="Georgia"/>
        </w:rPr>
        <w:t>But as this Opinion was his sin, so would his transgressions upon it have proved his condemnation, had not God shewn pity on him in calling him to repentance and conversion, whereby alone it was that he obtained mercy and pardon.</w:t>
      </w:r>
    </w:p>
    <w:p w14:paraId="2611415A">
      <w:pPr>
        <w:spacing w:after="291" w:line="255" w:lineRule="auto"/>
        <w:ind w:left="-5" w:hanging="10"/>
        <w:rPr>
          <w:rFonts w:hint="eastAsia" w:ascii="Georgia" w:hAnsi="Georgia" w:eastAsia="Georgia" w:cs="Georgia"/>
        </w:rPr>
      </w:pPr>
      <w:r>
        <w:rPr>
          <w:rFonts w:hint="eastAsia" w:ascii="Georgia" w:hAnsi="Georgia" w:eastAsia="Georgia" w:cs="Georgia"/>
        </w:rPr>
        <w:t>但正如这个观点是他的罪，他基于此的过犯也会证明是他的定罪，若不是神怜悯他，呼召他悔改归正，唯独借此他才得了怜悯和赦免。</w:t>
      </w:r>
    </w:p>
    <w:p w14:paraId="26BC6E01">
      <w:pPr>
        <w:spacing w:after="291" w:line="255" w:lineRule="auto"/>
        <w:ind w:left="-5" w:hanging="10"/>
        <w:rPr>
          <w:rFonts w:hint="eastAsia" w:ascii="Georgia" w:hAnsi="Georgia" w:eastAsia="Georgia" w:cs="Georgia"/>
        </w:rPr>
      </w:pPr>
      <w:r>
        <w:rPr>
          <w:rFonts w:hint="eastAsia" w:ascii="Georgia" w:hAnsi="Georgia" w:eastAsia="Georgia" w:cs="Georgia"/>
        </w:rPr>
        <w:t>I was, says he, a persecutor, and injurious; but I obtained mercy by that Grace of God conferred upon me at my conversion, which was exceeding abundant with these two fundamental Graces, which are a most prolific spring of all the rest, (viz.) Faith, and Love, which is in Jesus Christ, 1 Tim. 1:13,14.</w:t>
      </w:r>
    </w:p>
    <w:p w14:paraId="32FEF9AB">
      <w:pPr>
        <w:spacing w:after="291" w:line="255" w:lineRule="auto"/>
        <w:ind w:left="-5" w:hanging="10"/>
        <w:rPr>
          <w:rFonts w:hint="eastAsia" w:ascii="Georgia" w:hAnsi="Georgia" w:eastAsia="Georgia" w:cs="Georgia"/>
        </w:rPr>
      </w:pPr>
      <w:r>
        <w:rPr>
          <w:rFonts w:hint="eastAsia" w:ascii="Georgia" w:hAnsi="Georgia" w:eastAsia="Georgia" w:cs="Georgia"/>
        </w:rPr>
        <w:t>他说，我从前是亵渎神的，逼迫人的，侮慢人的；然而我还蒙了怜悯，是因着我归信时神所赐给我的恩典，这恩典格外丰盛，并有这两个基本的恩典，它们是其余一切恩典最多产的泉源，（即）信，和在基督耶稣里的爱心，提摩太前书1:13,14。</w:t>
      </w:r>
    </w:p>
    <w:p w14:paraId="343A553E">
      <w:pPr>
        <w:spacing w:after="291" w:line="255" w:lineRule="auto"/>
        <w:ind w:left="-5" w:hanging="10"/>
        <w:rPr>
          <w:rFonts w:hint="eastAsia" w:ascii="Georgia" w:hAnsi="Georgia" w:eastAsia="Georgia" w:cs="Georgia"/>
        </w:rPr>
      </w:pPr>
    </w:p>
    <w:p w14:paraId="2BF56A92">
      <w:pPr>
        <w:spacing w:after="291" w:line="255" w:lineRule="auto"/>
        <w:ind w:left="-5" w:hanging="10"/>
        <w:rPr>
          <w:rFonts w:hint="eastAsia" w:ascii="Georgia" w:hAnsi="Georgia" w:eastAsia="Georgia" w:cs="Georgia"/>
        </w:rPr>
      </w:pPr>
      <w:r>
        <w:rPr>
          <w:rFonts w:hint="eastAsia" w:ascii="Georgia" w:hAnsi="Georgia" w:eastAsia="Georgia" w:cs="Georgia"/>
        </w:rPr>
        <w:t>The Jews who blasphemed and crucified our Savior, did nothing against their own conscience: for their Opinion bore them out in all that practice, in regard they judged it to be no sinful murder, but a most necessary act of Justice upon a great impostor, and a most laudable and legal execution.</w:t>
      </w:r>
    </w:p>
    <w:p w14:paraId="08414EA3">
      <w:pPr>
        <w:spacing w:after="291" w:line="255" w:lineRule="auto"/>
        <w:ind w:left="-5" w:hanging="10"/>
        <w:rPr>
          <w:rFonts w:hint="eastAsia" w:ascii="Georgia" w:hAnsi="Georgia" w:eastAsia="Georgia" w:cs="Georgia"/>
        </w:rPr>
      </w:pPr>
      <w:r>
        <w:rPr>
          <w:rFonts w:hint="eastAsia" w:ascii="Georgia" w:hAnsi="Georgia" w:eastAsia="Georgia" w:cs="Georgia"/>
        </w:rPr>
        <w:t>那些亵渎并钉死我们救主的犹太人，并没有做任何违背他们自己良心的事：因为他们的观点支持他们的一切做法，因为他们判断那不是罪恶的谋杀，而是对一个大骗子最必要的公义行为，以及一个最值得称赞和合法的处决。</w:t>
      </w:r>
    </w:p>
    <w:p w14:paraId="3E8F8CF7">
      <w:pPr>
        <w:spacing w:after="291" w:line="255" w:lineRule="auto"/>
        <w:ind w:left="-5" w:hanging="10"/>
        <w:rPr>
          <w:rFonts w:hint="eastAsia" w:ascii="Georgia" w:hAnsi="Georgia" w:eastAsia="Georgia" w:cs="Georgia"/>
        </w:rPr>
      </w:pPr>
      <w:r>
        <w:rPr>
          <w:rFonts w:hint="eastAsia" w:ascii="Georgia" w:hAnsi="Georgia" w:eastAsia="Georgia" w:cs="Georgia"/>
        </w:rPr>
        <w:t>I wot Brethren, says St. Peter, that through ignorance ye did it, as did not you only, but also your rulers, Acts 3:14,15,17.</w:t>
      </w:r>
    </w:p>
    <w:p w14:paraId="5F6A8CEF">
      <w:pPr>
        <w:spacing w:after="291" w:line="255" w:lineRule="auto"/>
        <w:ind w:left="-5" w:hanging="10"/>
        <w:rPr>
          <w:rFonts w:hint="eastAsia" w:ascii="Georgia" w:hAnsi="Georgia" w:eastAsia="Georgia" w:cs="Georgia"/>
        </w:rPr>
      </w:pPr>
      <w:r>
        <w:rPr>
          <w:rFonts w:hint="eastAsia" w:ascii="Georgia" w:hAnsi="Georgia" w:eastAsia="Georgia" w:cs="Georgia"/>
        </w:rPr>
        <w:t>弟兄们，圣彼得说，我晓得你们作这事，是出于不知，你们的官长也是如此，使徒行传3:14,15,17。</w:t>
      </w:r>
    </w:p>
    <w:p w14:paraId="24100A9C">
      <w:pPr>
        <w:spacing w:after="291" w:line="255" w:lineRule="auto"/>
        <w:ind w:left="-5" w:hanging="10"/>
        <w:rPr>
          <w:rFonts w:hint="eastAsia" w:ascii="Georgia" w:hAnsi="Georgia" w:eastAsia="Georgia" w:cs="Georgia"/>
        </w:rPr>
      </w:pPr>
      <w:r>
        <w:rPr>
          <w:rFonts w:hint="eastAsia" w:ascii="Georgia" w:hAnsi="Georgia" w:eastAsia="Georgia" w:cs="Georgia"/>
        </w:rPr>
        <w:t>But forasmuch as this Ignorance was their own fault, and their prejudices were owing to their own vices, in regard that for this reason alone their minds would not receive a true belief of Christ and his Laws, because they plainly contradicted their sinful lusts and practices: therefore should it by no means excuse them, but, if their repentance did not prevent it, it would most certainly in the end prove deadly and damning.</w:t>
      </w:r>
    </w:p>
    <w:p w14:paraId="15EF58F2">
      <w:pPr>
        <w:spacing w:after="291" w:line="255" w:lineRule="auto"/>
        <w:ind w:left="-5" w:hanging="10"/>
        <w:rPr>
          <w:rFonts w:hint="eastAsia" w:ascii="Georgia" w:hAnsi="Georgia" w:eastAsia="Georgia" w:cs="Georgia"/>
        </w:rPr>
      </w:pPr>
      <w:r>
        <w:rPr>
          <w:rFonts w:hint="eastAsia" w:ascii="Georgia" w:hAnsi="Georgia" w:eastAsia="Georgia" w:cs="Georgia"/>
        </w:rPr>
        <w:t>但由于这种无知是他们自己的过错，他们的偏见是由于他们自己的恶习，因为仅仅是这个原因，他们的思想就不愿接受对基督和祂律法的真实信仰，因为它们明白地与他们罪恶的私欲和实践相矛盾：因此，这绝不能为他们开脱，但，如果他们的悔改不阻止它，它最终必将证明是致命和招致沉沦的。</w:t>
      </w:r>
    </w:p>
    <w:p w14:paraId="0C25C0B6">
      <w:pPr>
        <w:spacing w:after="291" w:line="255" w:lineRule="auto"/>
        <w:ind w:left="-5" w:hanging="10"/>
        <w:rPr>
          <w:rFonts w:hint="eastAsia" w:ascii="Georgia" w:hAnsi="Georgia" w:eastAsia="Georgia" w:cs="Georgia"/>
        </w:rPr>
      </w:pPr>
      <w:r>
        <w:rPr>
          <w:rFonts w:hint="eastAsia" w:ascii="Georgia" w:hAnsi="Georgia" w:eastAsia="Georgia" w:cs="Georgia"/>
        </w:rPr>
        <w:t>For their crucifixion of him, he tells them, was by wicked hands, Acts 2:23, and it was only upon their repentance, and conversion, that their sins of blasphemy and murder should be blotted out, Acts 3:19.</w:t>
      </w:r>
    </w:p>
    <w:p w14:paraId="2893A825">
      <w:pPr>
        <w:spacing w:after="291" w:line="255" w:lineRule="auto"/>
        <w:ind w:left="-5" w:hanging="10"/>
        <w:rPr>
          <w:rFonts w:hint="eastAsia" w:ascii="Georgia" w:hAnsi="Georgia" w:eastAsia="Georgia" w:cs="Georgia"/>
        </w:rPr>
      </w:pPr>
      <w:r>
        <w:rPr>
          <w:rFonts w:hint="eastAsia" w:ascii="Georgia" w:hAnsi="Georgia" w:eastAsia="Georgia" w:cs="Georgia"/>
        </w:rPr>
        <w:t>因为他告诉他们，他们钉死祂，是借着无法之人的手，使徒行传2:23，并且只有在他们悔改归正之后，他们亵渎和谋杀的罪才会被涂抹，使徒行传3:19。</w:t>
      </w:r>
    </w:p>
    <w:p w14:paraId="1544ED7E">
      <w:pPr>
        <w:spacing w:after="291" w:line="255" w:lineRule="auto"/>
        <w:ind w:left="-5" w:hanging="10"/>
        <w:rPr>
          <w:rFonts w:hint="eastAsia" w:ascii="Georgia" w:hAnsi="Georgia" w:eastAsia="Georgia" w:cs="Georgia"/>
        </w:rPr>
      </w:pPr>
    </w:p>
    <w:p w14:paraId="3BB1D14A">
      <w:pPr>
        <w:spacing w:after="291" w:line="255" w:lineRule="auto"/>
        <w:ind w:left="-5" w:hanging="10"/>
        <w:rPr>
          <w:rFonts w:hint="eastAsia" w:ascii="Georgia" w:hAnsi="Georgia" w:eastAsia="Georgia" w:cs="Georgia"/>
        </w:rPr>
      </w:pPr>
      <w:r>
        <w:rPr>
          <w:rFonts w:hint="eastAsia" w:ascii="Georgia" w:hAnsi="Georgia" w:eastAsia="Georgia" w:cs="Georgia"/>
        </w:rPr>
        <w:t>Again, the transgressions of the Pharisees were justified by their own Opinions; for they looked upon themselves, notwithstanding them, to be holy men, and favorites of Heaven: But proceeding, as we have seen they did, from unmortified lusts and a wicked life, they rendered them obnoxious to damnation; How can you escape the damnation of hell?</w:t>
      </w:r>
    </w:p>
    <w:p w14:paraId="47736D5F">
      <w:pPr>
        <w:spacing w:after="291" w:line="255" w:lineRule="auto"/>
        <w:ind w:left="-5" w:hanging="10"/>
        <w:rPr>
          <w:rFonts w:hint="eastAsia" w:ascii="Georgia" w:hAnsi="Georgia" w:eastAsia="Georgia" w:cs="Georgia"/>
        </w:rPr>
      </w:pPr>
      <w:r>
        <w:rPr>
          <w:rFonts w:hint="eastAsia" w:ascii="Georgia" w:hAnsi="Georgia" w:eastAsia="Georgia" w:cs="Georgia"/>
        </w:rPr>
        <w:t>再者，法利赛人的过犯被他们自己的观点所称义；因为他们尽管有过犯，却看自己为圣洁的人，和天上的宠儿：但正如我们所见，这些过犯出自未被治死的私欲和邪恶的生活，使他们当受沉沦；你们怎能逃脱地狱的刑罚呢？</w:t>
      </w:r>
    </w:p>
    <w:p w14:paraId="52BE2E25">
      <w:pPr>
        <w:spacing w:after="291" w:line="255" w:lineRule="auto"/>
        <w:ind w:left="-5" w:hanging="10"/>
        <w:rPr>
          <w:rFonts w:hint="eastAsia" w:ascii="Georgia" w:hAnsi="Georgia" w:eastAsia="Georgia" w:cs="Georgia"/>
        </w:rPr>
      </w:pPr>
      <w:r>
        <w:rPr>
          <w:rFonts w:hint="eastAsia" w:ascii="Georgia" w:hAnsi="Georgia" w:eastAsia="Georgia" w:cs="Georgia"/>
        </w:rPr>
        <w:t>Matth. 23:33.</w:t>
      </w:r>
    </w:p>
    <w:p w14:paraId="20539D58">
      <w:pPr>
        <w:spacing w:after="291" w:line="255" w:lineRule="auto"/>
        <w:ind w:left="-5" w:hanging="10"/>
        <w:rPr>
          <w:rFonts w:hint="eastAsia" w:ascii="Georgia" w:hAnsi="Georgia" w:eastAsia="Georgia" w:cs="Georgia"/>
        </w:rPr>
      </w:pPr>
      <w:r>
        <w:rPr>
          <w:rFonts w:hint="eastAsia" w:ascii="Georgia" w:hAnsi="Georgia" w:eastAsia="Georgia" w:cs="Georgia"/>
        </w:rPr>
        <w:t>马太福音23:33。</w:t>
      </w:r>
    </w:p>
    <w:p w14:paraId="35DC76A8">
      <w:pPr>
        <w:spacing w:after="291" w:line="255" w:lineRule="auto"/>
        <w:ind w:left="-5" w:hanging="10"/>
        <w:rPr>
          <w:rFonts w:hint="eastAsia" w:ascii="Georgia" w:hAnsi="Georgia" w:eastAsia="Georgia" w:cs="Georgia"/>
        </w:rPr>
      </w:pPr>
    </w:p>
    <w:p w14:paraId="461EAB74">
      <w:pPr>
        <w:spacing w:after="291" w:line="255" w:lineRule="auto"/>
        <w:ind w:left="-5" w:hanging="10"/>
        <w:rPr>
          <w:rFonts w:hint="eastAsia" w:ascii="Georgia" w:hAnsi="Georgia" w:eastAsia="Georgia" w:cs="Georgia"/>
        </w:rPr>
      </w:pPr>
      <w:r>
        <w:rPr>
          <w:rFonts w:hint="eastAsia" w:ascii="Georgia" w:hAnsi="Georgia" w:eastAsia="Georgia" w:cs="Georgia"/>
        </w:rPr>
        <w:t>The sins of the Gnostics, notwithstanding they were warranted by their disobedient Principles, were of a damnable nature; for their heresies and disobedient Principles themselves, being the effects of disobedient and wicked hearts, deserved damnation, and are called by St. Peter, in that Chapter where he recounts them, and with great zeal inveighs against them, damnable heresies, 2 Pet. 2:1.</w:t>
      </w:r>
    </w:p>
    <w:p w14:paraId="17919C78">
      <w:pPr>
        <w:spacing w:after="291" w:line="255" w:lineRule="auto"/>
        <w:ind w:left="-5" w:hanging="10"/>
        <w:rPr>
          <w:rFonts w:hint="eastAsia" w:ascii="Georgia" w:hAnsi="Georgia" w:eastAsia="Georgia" w:cs="Georgia"/>
        </w:rPr>
      </w:pPr>
      <w:r>
        <w:rPr>
          <w:rFonts w:hint="eastAsia" w:ascii="Georgia" w:hAnsi="Georgia" w:eastAsia="Georgia" w:cs="Georgia"/>
        </w:rPr>
        <w:t>诺斯底派的罪，尽管被他们不顺服的原则所保证，却具有招致沉沦的性质；因为他们的异端和不顺服的原则本身，是不顺服和邪恶之心的产物，应受沉沦，并被圣彼得在他列举它们并以极大热忱痛斥它们的那一章中，称为陷害人的异端，彼得后书2:1。</w:t>
      </w:r>
    </w:p>
    <w:p w14:paraId="367EAFDD">
      <w:pPr>
        <w:spacing w:after="291" w:line="255" w:lineRule="auto"/>
        <w:ind w:left="-5" w:hanging="10"/>
        <w:rPr>
          <w:rFonts w:hint="eastAsia" w:ascii="Georgia" w:hAnsi="Georgia" w:eastAsia="Georgia" w:cs="Georgia"/>
        </w:rPr>
      </w:pPr>
      <w:r>
        <w:rPr>
          <w:rFonts w:hint="eastAsia" w:ascii="Georgia" w:hAnsi="Georgia" w:eastAsia="Georgia" w:cs="Georgia"/>
        </w:rPr>
        <w:t>They are works of the flesh, or the products of unmortified lusts and carnal practices; and must therefore share in the same judgment with other fleshly works amongst whom they are reckoned.</w:t>
      </w:r>
    </w:p>
    <w:p w14:paraId="45A7D162">
      <w:pPr>
        <w:spacing w:after="291" w:line="255" w:lineRule="auto"/>
        <w:ind w:left="-5" w:hanging="10"/>
        <w:rPr>
          <w:rFonts w:hint="eastAsia" w:ascii="Georgia" w:hAnsi="Georgia" w:eastAsia="Georgia" w:cs="Georgia"/>
        </w:rPr>
      </w:pPr>
      <w:r>
        <w:rPr>
          <w:rFonts w:hint="eastAsia" w:ascii="Georgia" w:hAnsi="Georgia" w:eastAsia="Georgia" w:cs="Georgia"/>
        </w:rPr>
        <w:t>它们是肉体所行的，或是未被治死的私欲和属肉体实践的产物；因此必须与它们被列在其中的其他属肉体的工作同受审判。</w:t>
      </w:r>
    </w:p>
    <w:p w14:paraId="0E0D2548">
      <w:pPr>
        <w:spacing w:after="291" w:line="255" w:lineRule="auto"/>
        <w:ind w:left="-5" w:hanging="10"/>
        <w:rPr>
          <w:rFonts w:hint="eastAsia" w:ascii="Georgia" w:hAnsi="Georgia" w:eastAsia="Georgia" w:cs="Georgia"/>
        </w:rPr>
      </w:pPr>
      <w:r>
        <w:rPr>
          <w:rFonts w:hint="eastAsia" w:ascii="Georgia" w:hAnsi="Georgia" w:eastAsia="Georgia" w:cs="Georgia"/>
        </w:rPr>
        <w:t>The works of the flesh, says St. Paul, are manifest, seditions, heresies, envying’s, murders, drunkenness; of the which I tell you, that they which do such things shall not inherit the Kingdom of God, Gal. 5:19-21.</w:t>
      </w:r>
    </w:p>
    <w:p w14:paraId="30F33761">
      <w:pPr>
        <w:spacing w:after="291" w:line="255" w:lineRule="auto"/>
        <w:ind w:left="-5" w:hanging="10"/>
        <w:rPr>
          <w:rFonts w:hint="eastAsia" w:ascii="Georgia" w:hAnsi="Georgia" w:eastAsia="Georgia" w:cs="Georgia"/>
        </w:rPr>
      </w:pPr>
      <w:r>
        <w:rPr>
          <w:rFonts w:hint="eastAsia" w:ascii="Georgia" w:hAnsi="Georgia" w:eastAsia="Georgia" w:cs="Georgia"/>
        </w:rPr>
        <w:t>圣保罗说，情欲的事都是显而易见的，就如奸淫、污秽、邪荡、拜偶像、邪术、仇恨、争竞、忌恨、恼怒、结党、纷争、异端、嫉妒、醉酒、荒宴等类。我从前告诉你们，现在又告诉你们，行这样事的人必不能承受神的国，加拉太书5:19-21。</w:t>
      </w:r>
    </w:p>
    <w:p w14:paraId="06C3C3DE">
      <w:pPr>
        <w:spacing w:after="291" w:line="255" w:lineRule="auto"/>
        <w:ind w:left="-5" w:hanging="10"/>
        <w:rPr>
          <w:rFonts w:hint="eastAsia" w:ascii="Georgia" w:hAnsi="Georgia" w:eastAsia="Georgia" w:cs="Georgia"/>
        </w:rPr>
      </w:pPr>
      <w:r>
        <w:rPr>
          <w:rFonts w:hint="eastAsia" w:ascii="Georgia" w:hAnsi="Georgia" w:eastAsia="Georgia" w:cs="Georgia"/>
        </w:rPr>
        <w:t>If we will transgress our Duty by disbelieving it first, and giving credit to such Opinions as destroy the obligation of it; our disbelief of our Duty will by no means excuse our sin, or rescue us from condemnation.</w:t>
      </w:r>
    </w:p>
    <w:p w14:paraId="2A379F9A">
      <w:pPr>
        <w:spacing w:after="291" w:line="255" w:lineRule="auto"/>
        <w:ind w:left="-5" w:hanging="10"/>
        <w:rPr>
          <w:rFonts w:hint="eastAsia" w:ascii="Georgia" w:hAnsi="Georgia" w:eastAsia="Georgia" w:cs="Georgia"/>
        </w:rPr>
      </w:pPr>
      <w:r>
        <w:rPr>
          <w:rFonts w:hint="eastAsia" w:ascii="Georgia" w:hAnsi="Georgia" w:eastAsia="Georgia" w:cs="Georgia"/>
        </w:rPr>
        <w:t>如果我们愿意先不信我们的本分，并相信那些破坏其义务的观点，从而违背我们的本分；我们对本分的不信绝不能为我们的罪开脱，或将我们从定罪中解救出来。</w:t>
      </w:r>
    </w:p>
    <w:p w14:paraId="16265398">
      <w:pPr>
        <w:spacing w:after="291" w:line="255" w:lineRule="auto"/>
        <w:ind w:left="-5" w:hanging="10"/>
        <w:rPr>
          <w:rFonts w:hint="eastAsia" w:ascii="Georgia" w:hAnsi="Georgia" w:eastAsia="Georgia" w:cs="Georgia"/>
        </w:rPr>
      </w:pPr>
      <w:r>
        <w:rPr>
          <w:rFonts w:hint="eastAsia" w:ascii="Georgia" w:hAnsi="Georgia" w:eastAsia="Georgia" w:cs="Georgia"/>
        </w:rPr>
        <w:t>For to disbelieve the Laws and threatening’s of Christ is the very worst part of unbelief, and the most hateful and deadly instance of infidelity.</w:t>
      </w:r>
    </w:p>
    <w:p w14:paraId="4C9A6640">
      <w:pPr>
        <w:spacing w:after="291" w:line="255" w:lineRule="auto"/>
        <w:ind w:left="-5" w:hanging="10"/>
        <w:rPr>
          <w:rFonts w:hint="eastAsia" w:ascii="Georgia" w:hAnsi="Georgia" w:eastAsia="Georgia" w:cs="Georgia"/>
        </w:rPr>
      </w:pPr>
      <w:r>
        <w:rPr>
          <w:rFonts w:hint="eastAsia" w:ascii="Georgia" w:hAnsi="Georgia" w:eastAsia="Georgia" w:cs="Georgia"/>
        </w:rPr>
        <w:t>因为不信基督的律法和威吓，是不信中最坏的部分，也是不忠最可憎和最致命的实例。</w:t>
      </w:r>
    </w:p>
    <w:p w14:paraId="650E17FF">
      <w:pPr>
        <w:spacing w:after="291" w:line="255" w:lineRule="auto"/>
        <w:ind w:left="-5" w:hanging="10"/>
        <w:rPr>
          <w:rFonts w:hint="eastAsia" w:ascii="Georgia" w:hAnsi="Georgia" w:eastAsia="Georgia" w:cs="Georgia"/>
        </w:rPr>
      </w:pPr>
      <w:r>
        <w:rPr>
          <w:rFonts w:hint="eastAsia" w:ascii="Georgia" w:hAnsi="Georgia" w:eastAsia="Georgia" w:cs="Georgia"/>
        </w:rPr>
        <w:t>And as for unbelievers, says St. John, or those men who will not believe Religion, or the best part of it, Laws and Duties, but seek to evade its force after that God has plainly told them of it; they shall have their part in the Lake which burns with fire and brimstone, Rev. 21:8.</w:t>
      </w:r>
    </w:p>
    <w:p w14:paraId="2D96C475">
      <w:pPr>
        <w:spacing w:after="291" w:line="255" w:lineRule="auto"/>
        <w:ind w:left="-5" w:hanging="10"/>
        <w:rPr>
          <w:rFonts w:hint="eastAsia" w:ascii="Georgia" w:hAnsi="Georgia" w:eastAsia="Georgia" w:cs="Georgia"/>
        </w:rPr>
      </w:pPr>
      <w:r>
        <w:rPr>
          <w:rFonts w:hint="eastAsia" w:ascii="Georgia" w:hAnsi="Georgia" w:eastAsia="Georgia" w:cs="Georgia"/>
        </w:rPr>
        <w:t>至于不信的人，圣约翰说，或那些不愿相信宗教，或其最好的部分，即律法和本分，而是在神明确地告诉他们之后，却设法逃避其力量的人；他们的分就在烧着硫磺的火湖里，启示录21:8。</w:t>
      </w:r>
    </w:p>
    <w:p w14:paraId="7F15156F">
      <w:pPr>
        <w:spacing w:after="291" w:line="255" w:lineRule="auto"/>
        <w:ind w:left="-5" w:hanging="10"/>
        <w:rPr>
          <w:rFonts w:hint="eastAsia" w:ascii="Georgia" w:hAnsi="Georgia" w:eastAsia="Georgia" w:cs="Georgia"/>
        </w:rPr>
      </w:pPr>
      <w:r>
        <w:rPr>
          <w:rFonts w:hint="eastAsia" w:ascii="Georgia" w:hAnsi="Georgia" w:eastAsia="Georgia" w:cs="Georgia"/>
        </w:rPr>
        <w:t>Men without understanding, who will not see their Duty, because they are blinded by such lusts as fight against it, in the judgment of God are worthy of death, Rom. 1:31,32.</w:t>
      </w:r>
    </w:p>
    <w:p w14:paraId="6E30D160">
      <w:pPr>
        <w:spacing w:after="291" w:line="255" w:lineRule="auto"/>
        <w:ind w:left="-5" w:hanging="10"/>
        <w:rPr>
          <w:rFonts w:hint="eastAsia" w:ascii="Georgia" w:hAnsi="Georgia" w:eastAsia="Georgia" w:cs="Georgia"/>
        </w:rPr>
      </w:pPr>
      <w:r>
        <w:rPr>
          <w:rFonts w:hint="eastAsia" w:ascii="Georgia" w:hAnsi="Georgia" w:eastAsia="Georgia" w:cs="Georgia"/>
        </w:rPr>
        <w:t>无知的人，因被与本分相争的私欲所蒙蔽而不愿看见自己的本分，在神的审判中是当死的，罗马书1:31,32。</w:t>
      </w:r>
    </w:p>
    <w:p w14:paraId="2D30C3DC">
      <w:pPr>
        <w:spacing w:after="291" w:line="255" w:lineRule="auto"/>
        <w:ind w:left="-5" w:hanging="10"/>
        <w:rPr>
          <w:rFonts w:hint="eastAsia" w:ascii="Georgia" w:hAnsi="Georgia" w:eastAsia="Georgia" w:cs="Georgia"/>
        </w:rPr>
      </w:pPr>
      <w:r>
        <w:rPr>
          <w:rFonts w:hint="eastAsia" w:ascii="Georgia" w:hAnsi="Georgia" w:eastAsia="Georgia" w:cs="Georgia"/>
        </w:rPr>
        <w:t>The reason why their consciences adhere to such Opinions as utterly destroy their Duty, is only because their lusts and vices have made them hate, and turn away from it: And as for every such prejudice against a Duty, as proceeds from our aversation to it, it is of a great guilt, and liable to a very severe punishment.</w:t>
      </w:r>
    </w:p>
    <w:p w14:paraId="751972FF">
      <w:pPr>
        <w:spacing w:after="291" w:line="255" w:lineRule="auto"/>
        <w:ind w:left="-5" w:hanging="10"/>
        <w:rPr>
          <w:rFonts w:hint="eastAsia" w:ascii="Georgia" w:hAnsi="Georgia" w:eastAsia="Georgia" w:cs="Georgia"/>
        </w:rPr>
      </w:pPr>
      <w:r>
        <w:rPr>
          <w:rFonts w:hint="eastAsia" w:ascii="Georgia" w:hAnsi="Georgia" w:eastAsia="Georgia" w:cs="Georgia"/>
        </w:rPr>
        <w:t>他们的良心之所以固守那些完全摧毁他们本分的观点，其原因只是因为他们的私欲和恶习使他们憎恨并转离它：至于每一种出于我们对本分的厌恶而产生的偏见，它都具有极大的罪咎，并当受非常严厉的惩罚。</w:t>
      </w:r>
    </w:p>
    <w:p w14:paraId="00E97D73">
      <w:pPr>
        <w:spacing w:after="291" w:line="255" w:lineRule="auto"/>
        <w:ind w:left="-5" w:hanging="10"/>
        <w:rPr>
          <w:rFonts w:hint="eastAsia" w:ascii="Georgia" w:hAnsi="Georgia" w:eastAsia="Georgia" w:cs="Georgia"/>
        </w:rPr>
      </w:pPr>
      <w:r>
        <w:rPr>
          <w:rFonts w:hint="eastAsia" w:ascii="Georgia" w:hAnsi="Georgia" w:eastAsia="Georgia" w:cs="Georgia"/>
        </w:rPr>
        <w:t>For in this St. Paul is peremptory; All they shall be damned who believe a lie, and believe not the truth, through the pleasure which they take in unrighteousness: They shall perish, because they receive not the Love of the Truth, that they may be saved by it, 2 Thess. 2:10-12.</w:t>
      </w:r>
    </w:p>
    <w:p w14:paraId="7A912423">
      <w:pPr>
        <w:spacing w:after="291" w:line="255" w:lineRule="auto"/>
        <w:ind w:left="-5" w:hanging="10"/>
        <w:rPr>
          <w:rFonts w:hint="eastAsia" w:ascii="Georgia" w:hAnsi="Georgia" w:eastAsia="Georgia" w:cs="Georgia"/>
        </w:rPr>
      </w:pPr>
      <w:r>
        <w:rPr>
          <w:rFonts w:hint="eastAsia" w:ascii="Georgia" w:hAnsi="Georgia" w:eastAsia="Georgia" w:cs="Georgia"/>
        </w:rPr>
        <w:t>因为在这一点上，圣保罗是断然的；所有信从虚谎、不信真理，反倒喜欢不义的人，都必被定罪：他们必沉沦，因为他们不领受爱真理的心，使他们可以得救，帖撒罗尼迦后书2:10-12。</w:t>
      </w:r>
    </w:p>
    <w:p w14:paraId="44BF1FF2">
      <w:pPr>
        <w:spacing w:after="291" w:line="255" w:lineRule="auto"/>
        <w:ind w:left="-5" w:hanging="10"/>
        <w:rPr>
          <w:rFonts w:hint="eastAsia" w:ascii="Georgia" w:hAnsi="Georgia" w:eastAsia="Georgia" w:cs="Georgia"/>
        </w:rPr>
      </w:pPr>
    </w:p>
    <w:p w14:paraId="6D1A9C60">
      <w:pPr>
        <w:spacing w:after="291" w:line="255" w:lineRule="auto"/>
        <w:ind w:left="-5" w:hanging="10"/>
        <w:rPr>
          <w:rFonts w:hint="eastAsia" w:ascii="Georgia" w:hAnsi="Georgia" w:eastAsia="Georgia" w:cs="Georgia"/>
        </w:rPr>
      </w:pPr>
      <w:r>
        <w:rPr>
          <w:rFonts w:hint="eastAsia" w:ascii="Georgia" w:hAnsi="Georgia" w:eastAsia="Georgia" w:cs="Georgia"/>
        </w:rPr>
        <w:t>When our disobedient prejudices therefore enter upon this score, and are begot in us through a wicked heart, and through some reigning lusts and vices which are served by them; but not by any weakness of understanding, or such fallibility of means as may betray even an honest heart into them: they are subject to a sad doom, and a severe censure; they will by no means plead our excuse, but are an Article of our condemnation.</w:t>
      </w:r>
    </w:p>
    <w:p w14:paraId="02037417">
      <w:pPr>
        <w:spacing w:after="291" w:line="255" w:lineRule="auto"/>
        <w:ind w:left="-5" w:hanging="10"/>
        <w:rPr>
          <w:rFonts w:hint="eastAsia" w:ascii="Georgia" w:hAnsi="Georgia" w:eastAsia="Georgia" w:cs="Georgia"/>
        </w:rPr>
      </w:pPr>
      <w:r>
        <w:rPr>
          <w:rFonts w:hint="eastAsia" w:ascii="Georgia" w:hAnsi="Georgia" w:eastAsia="Georgia" w:cs="Georgia"/>
        </w:rPr>
        <w:t>因此，当我们的不顺服的偏见基于这个理由而进入，并通过一颗邪恶的心，以及一些被它们所服事的作王的私欲和恶习在我们里面产生；而不是通过任何理解力的软弱，或那种可能使一颗诚实的心也陷入其中的易错手段而产生时：它们就当受一个悲惨的命运和一个严厉的谴责；它们绝不能为我们辩解，而是我们被定罪的一条款。</w:t>
      </w:r>
    </w:p>
    <w:p w14:paraId="458B2347">
      <w:pPr>
        <w:spacing w:after="291" w:line="255" w:lineRule="auto"/>
        <w:ind w:left="-5" w:hanging="10"/>
        <w:rPr>
          <w:rFonts w:hint="eastAsia" w:ascii="Georgia" w:hAnsi="Georgia" w:eastAsia="Georgia" w:cs="Georgia"/>
        </w:rPr>
      </w:pPr>
    </w:p>
    <w:p w14:paraId="216891CF">
      <w:pPr>
        <w:spacing w:after="291" w:line="255" w:lineRule="auto"/>
        <w:ind w:left="-5" w:hanging="10"/>
        <w:rPr>
          <w:rFonts w:hint="eastAsia" w:ascii="Georgia" w:hAnsi="Georgia" w:eastAsia="Georgia" w:cs="Georgia"/>
        </w:rPr>
      </w:pPr>
      <w:r>
        <w:rPr>
          <w:rFonts w:hint="eastAsia" w:ascii="Georgia" w:hAnsi="Georgia" w:eastAsia="Georgia" w:cs="Georgia"/>
        </w:rPr>
        <w:t>And as for some marks whereby to judge whether our disobedient prejudices proceed from this deadly Principle, our unmortified lusts and vices, and thereupon are of this dangerous and damning nature, or no; we may observe these Characters, and judge according to these measures.</w:t>
      </w:r>
    </w:p>
    <w:p w14:paraId="6E341E79">
      <w:pPr>
        <w:spacing w:after="291" w:line="255" w:lineRule="auto"/>
        <w:ind w:left="-5" w:hanging="10"/>
        <w:rPr>
          <w:rFonts w:hint="eastAsia" w:ascii="Georgia" w:hAnsi="Georgia" w:eastAsia="Georgia" w:cs="Georgia"/>
        </w:rPr>
      </w:pPr>
      <w:r>
        <w:rPr>
          <w:rFonts w:hint="eastAsia" w:ascii="Georgia" w:hAnsi="Georgia" w:eastAsia="Georgia" w:cs="Georgia"/>
        </w:rPr>
        <w:t>至于一些可以用来判断我们的不顺服偏见是否出自这个致命原则，即我们未被治死的私欲和恶习，并因此而具有这种危险和招致沉沦的性质的标记；我们可以观察这些特征，并根据这些标准来判断。</w:t>
      </w:r>
    </w:p>
    <w:p w14:paraId="5E0AC882">
      <w:pPr>
        <w:spacing w:after="291" w:line="255" w:lineRule="auto"/>
        <w:ind w:left="-5" w:hanging="10"/>
        <w:rPr>
          <w:rFonts w:hint="eastAsia" w:ascii="Georgia" w:hAnsi="Georgia" w:eastAsia="Georgia" w:cs="Georgia"/>
        </w:rPr>
      </w:pPr>
    </w:p>
    <w:p w14:paraId="69C308C8">
      <w:pPr>
        <w:spacing w:after="291" w:line="255" w:lineRule="auto"/>
        <w:ind w:left="-5" w:hanging="10"/>
        <w:rPr>
          <w:rFonts w:hint="eastAsia" w:ascii="Georgia" w:hAnsi="Georgia" w:eastAsia="Georgia" w:cs="Georgia"/>
        </w:rPr>
      </w:pPr>
      <w:r>
        <w:rPr>
          <w:rFonts w:hint="eastAsia" w:ascii="Georgia" w:hAnsi="Georgia" w:eastAsia="Georgia" w:cs="Georgia"/>
        </w:rPr>
        <w:t>First, If that Lust or Sin whereto our prejudice is subservient be strong and powerful, if it reign in us, and in the ordinary course and custom of our lives gives laws to us: the corruption and disobedience of our heart is plainly the cause of our disobedient conscience and corrupt persuasion.</w:t>
      </w:r>
    </w:p>
    <w:p w14:paraId="4EFEBC3E">
      <w:pPr>
        <w:spacing w:after="291" w:line="255" w:lineRule="auto"/>
        <w:ind w:left="-5" w:hanging="10"/>
        <w:rPr>
          <w:rFonts w:hint="eastAsia" w:ascii="Georgia" w:hAnsi="Georgia" w:eastAsia="Georgia" w:cs="Georgia"/>
        </w:rPr>
      </w:pPr>
      <w:r>
        <w:rPr>
          <w:rFonts w:hint="eastAsia" w:ascii="Georgia" w:hAnsi="Georgia" w:eastAsia="Georgia" w:cs="Georgia"/>
        </w:rPr>
        <w:t>首先，如果我们的偏见所服事的那个私欲或罪是强大有力的，如果在我们里面作王，并在我们生活的寻常过程和习惯中给我们立法：那么我们心的败坏和不顺服，显然是我们不顺服的良心和败坏的信念的原因。</w:t>
      </w:r>
    </w:p>
    <w:p w14:paraId="69C376B9">
      <w:pPr>
        <w:spacing w:after="291" w:line="255" w:lineRule="auto"/>
        <w:ind w:left="-5" w:hanging="10"/>
        <w:rPr>
          <w:rFonts w:hint="eastAsia" w:ascii="Georgia" w:hAnsi="Georgia" w:eastAsia="Georgia" w:cs="Georgia"/>
        </w:rPr>
      </w:pPr>
      <w:r>
        <w:rPr>
          <w:rFonts w:hint="eastAsia" w:ascii="Georgia" w:hAnsi="Georgia" w:eastAsia="Georgia" w:cs="Georgia"/>
        </w:rPr>
        <w:t>It is not only the error of our conscience which makes us serve the sin, for we serve it equally in other instances where that is wholly unconcerned.</w:t>
      </w:r>
    </w:p>
    <w:p w14:paraId="707245DB">
      <w:pPr>
        <w:spacing w:after="291" w:line="255" w:lineRule="auto"/>
        <w:ind w:left="-5" w:hanging="10"/>
        <w:rPr>
          <w:rFonts w:hint="eastAsia" w:ascii="Georgia" w:hAnsi="Georgia" w:eastAsia="Georgia" w:cs="Georgia"/>
        </w:rPr>
      </w:pPr>
      <w:r>
        <w:rPr>
          <w:rFonts w:hint="eastAsia" w:ascii="Georgia" w:hAnsi="Georgia" w:eastAsia="Georgia" w:cs="Georgia"/>
        </w:rPr>
        <w:t>不仅仅是我们良心的错误使我们服事罪，因为我们在其他与良心完全无关的情况下也同样服事它。</w:t>
      </w:r>
    </w:p>
    <w:p w14:paraId="37373D86">
      <w:pPr>
        <w:spacing w:after="291" w:line="255" w:lineRule="auto"/>
        <w:ind w:left="-5" w:hanging="10"/>
        <w:rPr>
          <w:rFonts w:hint="eastAsia" w:ascii="Georgia" w:hAnsi="Georgia" w:eastAsia="Georgia" w:cs="Georgia"/>
        </w:rPr>
      </w:pPr>
      <w:r>
        <w:rPr>
          <w:rFonts w:hint="eastAsia" w:ascii="Georgia" w:hAnsi="Georgia" w:eastAsia="Georgia" w:cs="Georgia"/>
        </w:rPr>
        <w:t>The Sin is unmortified and imperious, it carries us on to transgress where it is furthered by the error of our consciences, and where it wants it.</w:t>
      </w:r>
    </w:p>
    <w:p w14:paraId="6901F54F">
      <w:pPr>
        <w:spacing w:after="291" w:line="255" w:lineRule="auto"/>
        <w:ind w:left="-5" w:hanging="10"/>
        <w:rPr>
          <w:rFonts w:hint="eastAsia" w:ascii="Georgia" w:hAnsi="Georgia" w:eastAsia="Georgia" w:cs="Georgia"/>
        </w:rPr>
      </w:pPr>
      <w:r>
        <w:rPr>
          <w:rFonts w:hint="eastAsia" w:ascii="Georgia" w:hAnsi="Georgia" w:eastAsia="Georgia" w:cs="Georgia"/>
        </w:rPr>
        <w:t>罪是未被治死的和专横的，它驱使我们去违背，无论是在被我们良心的错误所助长的地方，还是在缺少它的地方。</w:t>
      </w:r>
    </w:p>
    <w:p w14:paraId="2C2884C4">
      <w:pPr>
        <w:spacing w:after="291" w:line="255" w:lineRule="auto"/>
        <w:ind w:left="-5" w:hanging="10"/>
        <w:rPr>
          <w:rFonts w:hint="eastAsia" w:ascii="Georgia" w:hAnsi="Georgia" w:eastAsia="Georgia" w:cs="Georgia"/>
        </w:rPr>
      </w:pPr>
      <w:r>
        <w:rPr>
          <w:rFonts w:hint="eastAsia" w:ascii="Georgia" w:hAnsi="Georgia" w:eastAsia="Georgia" w:cs="Georgia"/>
        </w:rPr>
        <w:t>But it is the wickedness of our hearts which makes us to be wicked in our judgments, and to espouse such Opinions as encourage and defend it.</w:t>
      </w:r>
    </w:p>
    <w:p w14:paraId="3A4C2D35">
      <w:pPr>
        <w:spacing w:after="291" w:line="255" w:lineRule="auto"/>
        <w:ind w:left="-5" w:hanging="10"/>
        <w:rPr>
          <w:rFonts w:hint="eastAsia" w:ascii="Georgia" w:hAnsi="Georgia" w:eastAsia="Georgia" w:cs="Georgia"/>
        </w:rPr>
      </w:pPr>
      <w:r>
        <w:rPr>
          <w:rFonts w:hint="eastAsia" w:ascii="Georgia" w:hAnsi="Georgia" w:eastAsia="Georgia" w:cs="Georgia"/>
        </w:rPr>
        <w:t>而是我们心的邪恶使我们在判断上变得邪恶，并支持那些鼓励和捍卫它的观点。</w:t>
      </w:r>
    </w:p>
    <w:p w14:paraId="306A66D8">
      <w:pPr>
        <w:spacing w:after="291" w:line="255" w:lineRule="auto"/>
        <w:ind w:left="-5" w:hanging="10"/>
        <w:rPr>
          <w:rFonts w:hint="eastAsia" w:ascii="Georgia" w:hAnsi="Georgia" w:eastAsia="Georgia" w:cs="Georgia"/>
        </w:rPr>
      </w:pPr>
      <w:r>
        <w:rPr>
          <w:rFonts w:hint="eastAsia" w:ascii="Georgia" w:hAnsi="Georgia" w:eastAsia="Georgia" w:cs="Georgia"/>
        </w:rPr>
        <w:t>For when any lust is so strong in us as to rule our practice, it will be sure to lay a corrupt bias upon our wills, so that we shall be apt still to judge in favor of it, and be very partial in all those Opinions wherein it has any interest.</w:t>
      </w:r>
    </w:p>
    <w:p w14:paraId="1DE14CB1">
      <w:pPr>
        <w:spacing w:after="291" w:line="255" w:lineRule="auto"/>
        <w:ind w:left="-5" w:hanging="10"/>
        <w:rPr>
          <w:rFonts w:hint="eastAsia" w:ascii="Georgia" w:hAnsi="Georgia" w:eastAsia="Georgia" w:cs="Georgia"/>
        </w:rPr>
      </w:pPr>
      <w:r>
        <w:rPr>
          <w:rFonts w:hint="eastAsia" w:ascii="Georgia" w:hAnsi="Georgia" w:eastAsia="Georgia" w:cs="Georgia"/>
        </w:rPr>
        <w:t>因为当任何私欲在我们里面强大到能支配我们的实践时，它必定会在我们的意志上施加一个败坏的偏见，以至于我们仍然倾向于偏袒它，并在所有它有任何利益的观点上都非常偏颇。</w:t>
      </w:r>
    </w:p>
    <w:p w14:paraId="25A5D984">
      <w:pPr>
        <w:spacing w:after="291" w:line="255" w:lineRule="auto"/>
        <w:ind w:left="-5" w:hanging="10"/>
        <w:rPr>
          <w:rFonts w:hint="eastAsia" w:ascii="Georgia" w:hAnsi="Georgia" w:eastAsia="Georgia" w:cs="Georgia"/>
        </w:rPr>
      </w:pPr>
      <w:r>
        <w:rPr>
          <w:rFonts w:hint="eastAsia" w:ascii="Georgia" w:hAnsi="Georgia" w:eastAsia="Georgia" w:cs="Georgia"/>
        </w:rPr>
        <w:t>And therefore several disobedient prejudices will be taken up to serve a turn, and we shall work ourselves up into a belief of them for the sins sake, which is justified and protected by them.</w:t>
      </w:r>
    </w:p>
    <w:p w14:paraId="674354FE">
      <w:pPr>
        <w:spacing w:after="291" w:line="255" w:lineRule="auto"/>
        <w:ind w:left="-5" w:hanging="10"/>
        <w:rPr>
          <w:rFonts w:hint="eastAsia" w:ascii="Georgia" w:hAnsi="Georgia" w:eastAsia="Georgia" w:cs="Georgia"/>
        </w:rPr>
      </w:pPr>
      <w:r>
        <w:rPr>
          <w:rFonts w:hint="eastAsia" w:ascii="Georgia" w:hAnsi="Georgia" w:eastAsia="Georgia" w:cs="Georgia"/>
        </w:rPr>
        <w:t>因此，几种不顺服的偏见会被采纳以应付一时之需，我们将为着被它们所称义和保护的罪的缘故，而使自己相信它们。</w:t>
      </w:r>
    </w:p>
    <w:p w14:paraId="1A72A1C5">
      <w:pPr>
        <w:spacing w:after="291" w:line="255" w:lineRule="auto"/>
        <w:ind w:left="-5" w:hanging="10"/>
        <w:rPr>
          <w:rFonts w:hint="eastAsia" w:ascii="Georgia" w:hAnsi="Georgia" w:eastAsia="Georgia" w:cs="Georgia"/>
        </w:rPr>
      </w:pPr>
    </w:p>
    <w:p w14:paraId="6280AA73">
      <w:pPr>
        <w:spacing w:after="291" w:line="255" w:lineRule="auto"/>
        <w:ind w:left="-5" w:hanging="10"/>
        <w:rPr>
          <w:rFonts w:hint="eastAsia" w:ascii="Georgia" w:hAnsi="Georgia" w:eastAsia="Georgia" w:cs="Georgia"/>
        </w:rPr>
      </w:pPr>
      <w:r>
        <w:rPr>
          <w:rFonts w:hint="eastAsia" w:ascii="Georgia" w:hAnsi="Georgia" w:eastAsia="Georgia" w:cs="Georgia"/>
        </w:rPr>
        <w:t>Is any man therefore of a temper and conversation that is fierce and contentious, busy and restless, forward to give Laws, and impatient to submit to them: 'It is no wonder if he takes up Opinions that justify contempt of Governors, that avow Alteration and Disturbance, and countenance Faction, Sedition, and a Civil War.</w:t>
      </w:r>
    </w:p>
    <w:p w14:paraId="18858B9B">
      <w:pPr>
        <w:spacing w:after="291" w:line="255" w:lineRule="auto"/>
        <w:ind w:left="-5" w:hanging="10"/>
        <w:rPr>
          <w:rFonts w:hint="eastAsia" w:ascii="Georgia" w:hAnsi="Georgia" w:eastAsia="Georgia" w:cs="Georgia"/>
        </w:rPr>
      </w:pPr>
      <w:r>
        <w:rPr>
          <w:rFonts w:hint="eastAsia" w:ascii="Georgia" w:hAnsi="Georgia" w:eastAsia="Georgia" w:cs="Georgia"/>
        </w:rPr>
        <w:t>因此，如果任何人的性情和言行是凶猛好斗的、忙碌不安的、急于立法而又不耐烦顺服的：他采纳那些为藐视统治者辩护、主张变革和骚乱、并支持党派纷争、煽动叛乱和内战的观点，就不足为奇了。</w:t>
      </w:r>
    </w:p>
    <w:p w14:paraId="61277447">
      <w:pPr>
        <w:spacing w:after="291" w:line="255" w:lineRule="auto"/>
        <w:ind w:left="-5" w:hanging="10"/>
        <w:rPr>
          <w:rFonts w:hint="eastAsia" w:ascii="Georgia" w:hAnsi="Georgia" w:eastAsia="Georgia" w:cs="Georgia"/>
        </w:rPr>
      </w:pPr>
      <w:r>
        <w:rPr>
          <w:rFonts w:hint="eastAsia" w:ascii="Georgia" w:hAnsi="Georgia" w:eastAsia="Georgia" w:cs="Georgia"/>
        </w:rPr>
        <w:t>For the ungovernableness of his Conscience is but agreeable to the ungovernableness of his Practice; the Sin reigned first in his heart and life, and was from thence with ease instilled into his Opinion and Persuasion.</w:t>
      </w:r>
    </w:p>
    <w:p w14:paraId="72D1204C">
      <w:pPr>
        <w:spacing w:after="291" w:line="255" w:lineRule="auto"/>
        <w:ind w:left="-5" w:hanging="10"/>
        <w:rPr>
          <w:rFonts w:hint="eastAsia" w:ascii="Georgia" w:hAnsi="Georgia" w:eastAsia="Georgia" w:cs="Georgia"/>
        </w:rPr>
      </w:pPr>
      <w:r>
        <w:rPr>
          <w:rFonts w:hint="eastAsia" w:ascii="Georgia" w:hAnsi="Georgia" w:eastAsia="Georgia" w:cs="Georgia"/>
        </w:rPr>
        <w:t>因为他良心的不可管束只不过与他实践的不可管束相符；罪先在他的心和生活中作王，然后才轻易地被灌输到他的观点和信念中。</w:t>
      </w:r>
    </w:p>
    <w:p w14:paraId="6260A7FD">
      <w:pPr>
        <w:spacing w:after="291" w:line="255" w:lineRule="auto"/>
        <w:ind w:left="-5" w:hanging="10"/>
        <w:rPr>
          <w:rFonts w:hint="eastAsia" w:ascii="Georgia" w:hAnsi="Georgia" w:eastAsia="Georgia" w:cs="Georgia"/>
        </w:rPr>
      </w:pPr>
    </w:p>
    <w:p w14:paraId="3A4E1421">
      <w:pPr>
        <w:spacing w:after="291" w:line="255" w:lineRule="auto"/>
        <w:ind w:left="-5" w:hanging="10"/>
        <w:rPr>
          <w:rFonts w:hint="eastAsia" w:ascii="Georgia" w:hAnsi="Georgia" w:eastAsia="Georgia" w:cs="Georgia"/>
        </w:rPr>
      </w:pPr>
      <w:r>
        <w:rPr>
          <w:rFonts w:hint="eastAsia" w:ascii="Georgia" w:hAnsi="Georgia" w:eastAsia="Georgia" w:cs="Georgia"/>
        </w:rPr>
        <w:t>Is any man habitually inclined to Pride and Ambition, Wrath and Malice, Revenge and Cruelty; is he greedy of Gain, and a slave to sensual Delights and bodily Pleasures: He is prepared for any of those Vile Opinions which overturn all Laws to promote Christ's Temporal Power on Earth, or to advance the secular greatness of his pretended Vicar and Holy Church; and for any others of like nature.</w:t>
      </w:r>
    </w:p>
    <w:p w14:paraId="600FBA8D">
      <w:pPr>
        <w:spacing w:after="291" w:line="255" w:lineRule="auto"/>
        <w:ind w:left="-5" w:hanging="10"/>
        <w:rPr>
          <w:rFonts w:hint="eastAsia" w:ascii="Georgia" w:hAnsi="Georgia" w:eastAsia="Georgia" w:cs="Georgia"/>
        </w:rPr>
      </w:pPr>
      <w:r>
        <w:rPr>
          <w:rFonts w:hint="eastAsia" w:ascii="Georgia" w:hAnsi="Georgia" w:eastAsia="Georgia" w:cs="Georgia"/>
        </w:rPr>
        <w:t>如果任何人习惯性地倾向于骄傲和野心、忿怒和恶意、报复和残忍；如果他贪图利益，是感官享乐和肉体快乐的奴隶：他就准备好接受任何那些推翻所有律法以促进基督在地上属世权能，或增进他所谓的代理人和圣教会的世俗伟大的卑劣观点；以及任何其他类似性质的观点。</w:t>
      </w:r>
    </w:p>
    <w:p w14:paraId="383FD570">
      <w:pPr>
        <w:spacing w:after="291" w:line="255" w:lineRule="auto"/>
        <w:ind w:left="-5" w:hanging="10"/>
        <w:rPr>
          <w:rFonts w:hint="eastAsia" w:ascii="Georgia" w:hAnsi="Georgia" w:eastAsia="Georgia" w:cs="Georgia"/>
        </w:rPr>
      </w:pPr>
      <w:r>
        <w:rPr>
          <w:rFonts w:hint="eastAsia" w:ascii="Georgia" w:hAnsi="Georgia" w:eastAsia="Georgia" w:cs="Georgia"/>
        </w:rPr>
        <w:t>For the unmortified lusts are a Law to him in his life before they come to govern in his conscience; he is first wicked and rebellious in his heart, and that makes him to admit of such wicked Opinions into his understanding.</w:t>
      </w:r>
    </w:p>
    <w:p w14:paraId="0A824CB8">
      <w:pPr>
        <w:spacing w:after="291" w:line="255" w:lineRule="auto"/>
        <w:ind w:left="-5" w:hanging="10"/>
        <w:rPr>
          <w:rFonts w:hint="eastAsia" w:ascii="Georgia" w:hAnsi="Georgia" w:eastAsia="Georgia" w:cs="Georgia"/>
        </w:rPr>
      </w:pPr>
      <w:r>
        <w:rPr>
          <w:rFonts w:hint="eastAsia" w:ascii="Georgia" w:hAnsi="Georgia" w:eastAsia="Georgia" w:cs="Georgia"/>
        </w:rPr>
        <w:t>因为未被治死的私欲在他生活中是他的律法，然后才来管辖他的良心；他先是在心里邪恶和悖逆，那使他接纳了那些邪恶的观点进入他的理解力。</w:t>
      </w:r>
    </w:p>
    <w:p w14:paraId="50DA7C08">
      <w:pPr>
        <w:spacing w:after="291" w:line="255" w:lineRule="auto"/>
        <w:ind w:left="-5" w:hanging="10"/>
        <w:rPr>
          <w:rFonts w:hint="eastAsia" w:ascii="Georgia" w:hAnsi="Georgia" w:eastAsia="Georgia" w:cs="Georgia"/>
        </w:rPr>
      </w:pPr>
    </w:p>
    <w:p w14:paraId="247DCEB4">
      <w:pPr>
        <w:spacing w:after="291" w:line="255" w:lineRule="auto"/>
        <w:ind w:left="-5" w:hanging="10"/>
        <w:rPr>
          <w:rFonts w:hint="eastAsia" w:ascii="Georgia" w:hAnsi="Georgia" w:eastAsia="Georgia" w:cs="Georgia"/>
        </w:rPr>
      </w:pPr>
      <w:r>
        <w:rPr>
          <w:rFonts w:hint="eastAsia" w:ascii="Georgia" w:hAnsi="Georgia" w:eastAsia="Georgia" w:cs="Georgia"/>
        </w:rPr>
        <w:t>In these men then the case is plain; it is clearly seen how they came by their disobedient prejudices, for their lives and conversations show that abundantly.</w:t>
      </w:r>
    </w:p>
    <w:p w14:paraId="157797EB">
      <w:pPr>
        <w:spacing w:after="291" w:line="255" w:lineRule="auto"/>
        <w:ind w:left="-5" w:hanging="10"/>
        <w:rPr>
          <w:rFonts w:hint="eastAsia" w:ascii="Georgia" w:hAnsi="Georgia" w:eastAsia="Georgia" w:cs="Georgia"/>
        </w:rPr>
      </w:pPr>
      <w:r>
        <w:rPr>
          <w:rFonts w:hint="eastAsia" w:ascii="Georgia" w:hAnsi="Georgia" w:eastAsia="Georgia" w:cs="Georgia"/>
        </w:rPr>
        <w:t>那么，在这些人身上，情况就很清楚了；他们如何得到他们不顺服的偏见，是显而易见的，因为他们的生活和言行充分地表明了这一点。</w:t>
      </w:r>
    </w:p>
    <w:p w14:paraId="40292E11">
      <w:pPr>
        <w:spacing w:after="291" w:line="255" w:lineRule="auto"/>
        <w:ind w:left="-5" w:hanging="10"/>
        <w:rPr>
          <w:rFonts w:hint="eastAsia" w:ascii="Georgia" w:hAnsi="Georgia" w:eastAsia="Georgia" w:cs="Georgia"/>
        </w:rPr>
      </w:pPr>
      <w:r>
        <w:rPr>
          <w:rFonts w:hint="eastAsia" w:ascii="Georgia" w:hAnsi="Georgia" w:eastAsia="Georgia" w:cs="Georgia"/>
        </w:rPr>
        <w:t>Disobedience reigned first in their hearts, and thence got into their consciences and persuasions.</w:t>
      </w:r>
    </w:p>
    <w:p w14:paraId="73F9BC9B">
      <w:pPr>
        <w:spacing w:after="291" w:line="255" w:lineRule="auto"/>
        <w:ind w:left="-5" w:hanging="10"/>
        <w:rPr>
          <w:rFonts w:hint="eastAsia" w:ascii="Georgia" w:hAnsi="Georgia" w:eastAsia="Georgia" w:cs="Georgia"/>
        </w:rPr>
      </w:pPr>
      <w:r>
        <w:rPr>
          <w:rFonts w:hint="eastAsia" w:ascii="Georgia" w:hAnsi="Georgia" w:eastAsia="Georgia" w:cs="Georgia"/>
        </w:rPr>
        <w:t>不顺服先在他们心中作王，然后才进入他们的良心和信念。</w:t>
      </w:r>
    </w:p>
    <w:p w14:paraId="5DAC6252">
      <w:pPr>
        <w:spacing w:after="291" w:line="255" w:lineRule="auto"/>
        <w:ind w:left="-5" w:hanging="10"/>
        <w:rPr>
          <w:rFonts w:hint="eastAsia" w:ascii="Georgia" w:hAnsi="Georgia" w:eastAsia="Georgia" w:cs="Georgia"/>
        </w:rPr>
      </w:pPr>
    </w:p>
    <w:p w14:paraId="2E625755">
      <w:pPr>
        <w:spacing w:after="291" w:line="255" w:lineRule="auto"/>
        <w:ind w:left="-5" w:hanging="10"/>
        <w:rPr>
          <w:rFonts w:hint="eastAsia" w:ascii="Georgia" w:hAnsi="Georgia" w:eastAsia="Georgia" w:cs="Georgia"/>
        </w:rPr>
      </w:pPr>
      <w:r>
        <w:rPr>
          <w:rFonts w:hint="eastAsia" w:ascii="Georgia" w:hAnsi="Georgia" w:eastAsia="Georgia" w:cs="Georgia"/>
        </w:rPr>
        <w:t>Secondly, If the disobedience and the prejudice lay so near, and were so close conjoined, that a man could not but see one when he saw the other; it is still imputable to his wicked lusts and vices.</w:t>
      </w:r>
    </w:p>
    <w:p w14:paraId="56376C26">
      <w:pPr>
        <w:spacing w:after="291" w:line="255" w:lineRule="auto"/>
        <w:ind w:left="-5" w:hanging="10"/>
        <w:rPr>
          <w:rFonts w:hint="eastAsia" w:ascii="Georgia" w:hAnsi="Georgia" w:eastAsia="Georgia" w:cs="Georgia"/>
        </w:rPr>
      </w:pPr>
      <w:r>
        <w:rPr>
          <w:rFonts w:hint="eastAsia" w:ascii="Georgia" w:hAnsi="Georgia" w:eastAsia="Georgia" w:cs="Georgia"/>
        </w:rPr>
        <w:t>第二，如果不顺服和偏见如此相近，如此紧密地结合，以至于一个人看到一个就不能不看到另一个；这仍然要归咎于他邪恶的私欲和恶习。</w:t>
      </w:r>
    </w:p>
    <w:p w14:paraId="165EFC48">
      <w:pPr>
        <w:spacing w:after="291" w:line="255" w:lineRule="auto"/>
        <w:ind w:left="-5" w:hanging="10"/>
        <w:rPr>
          <w:rFonts w:hint="eastAsia" w:ascii="Georgia" w:hAnsi="Georgia" w:eastAsia="Georgia" w:cs="Georgia"/>
        </w:rPr>
      </w:pPr>
      <w:r>
        <w:rPr>
          <w:rFonts w:hint="eastAsia" w:ascii="Georgia" w:hAnsi="Georgia" w:eastAsia="Georgia" w:cs="Georgia"/>
        </w:rPr>
        <w:t>For he discerned how obedience was impaired, and how the Sin was served by it when he first gave credit to it; and therefore he was plainly acted by a want of virtue and an evil heart.</w:t>
      </w:r>
    </w:p>
    <w:p w14:paraId="438D13C0">
      <w:pPr>
        <w:spacing w:after="291" w:line="255" w:lineRule="auto"/>
        <w:ind w:left="-5" w:hanging="10"/>
        <w:rPr>
          <w:rFonts w:hint="eastAsia" w:ascii="Georgia" w:hAnsi="Georgia" w:eastAsia="Georgia" w:cs="Georgia"/>
        </w:rPr>
      </w:pPr>
      <w:r>
        <w:rPr>
          <w:rFonts w:hint="eastAsia" w:ascii="Georgia" w:hAnsi="Georgia" w:eastAsia="Georgia" w:cs="Georgia"/>
        </w:rPr>
        <w:t>因为当他第一次相信它时，他辨别出顺服是如何被损害的，罪是如何被它所服事的；因此，他显然是受了缺乏德行和一颗邪恶的心的驱使。</w:t>
      </w:r>
    </w:p>
    <w:p w14:paraId="1DCB0BC2">
      <w:pPr>
        <w:spacing w:after="291" w:line="255" w:lineRule="auto"/>
        <w:ind w:left="-5" w:hanging="10"/>
        <w:rPr>
          <w:rFonts w:hint="eastAsia" w:ascii="Georgia" w:hAnsi="Georgia" w:eastAsia="Georgia" w:cs="Georgia"/>
        </w:rPr>
      </w:pPr>
      <w:r>
        <w:rPr>
          <w:rFonts w:hint="eastAsia" w:ascii="Georgia" w:hAnsi="Georgia" w:eastAsia="Georgia" w:cs="Georgia"/>
        </w:rPr>
        <w:t>For if he had been touched with any love of virtue, he could not have allowed of that which he knew would evacuate and undermine it; but he would have shown much more forwardness to reject the Opinion for the sake of the sin, than to embrace it upon any appearances of argument and reason.</w:t>
      </w:r>
    </w:p>
    <w:p w14:paraId="781A9747">
      <w:pPr>
        <w:spacing w:after="291" w:line="255" w:lineRule="auto"/>
        <w:ind w:left="-5" w:hanging="10"/>
        <w:rPr>
          <w:rFonts w:hint="eastAsia" w:ascii="Georgia" w:hAnsi="Georgia" w:eastAsia="Georgia" w:cs="Georgia"/>
        </w:rPr>
      </w:pPr>
      <w:r>
        <w:rPr>
          <w:rFonts w:hint="eastAsia" w:ascii="Georgia" w:hAnsi="Georgia" w:eastAsia="Georgia" w:cs="Georgia"/>
        </w:rPr>
        <w:t>因为如果他被任何德行之爱所触动，他就不会容许那他知道会使其失效和破坏的东西；但他会表现出更多的意愿，为了罪的缘故而拒绝那观点，而不是基于任何论据和理由的表象而拥抱它。</w:t>
      </w:r>
    </w:p>
    <w:p w14:paraId="1B3AE01F">
      <w:pPr>
        <w:spacing w:after="291" w:line="255" w:lineRule="auto"/>
        <w:ind w:left="-5" w:hanging="10"/>
        <w:rPr>
          <w:rFonts w:hint="eastAsia" w:ascii="Georgia" w:hAnsi="Georgia" w:eastAsia="Georgia" w:cs="Georgia"/>
        </w:rPr>
      </w:pPr>
      <w:r>
        <w:rPr>
          <w:rFonts w:hint="eastAsia" w:ascii="Georgia" w:hAnsi="Georgia" w:eastAsia="Georgia" w:cs="Georgia"/>
        </w:rPr>
        <w:t>So that his prejudice entered through an aversation to that instance of obedience which it undermined; and it was his love to the wicked lust which was advanced by it, that made way for it.</w:t>
      </w:r>
    </w:p>
    <w:p w14:paraId="197F8FDE">
      <w:pPr>
        <w:spacing w:after="291" w:line="255" w:lineRule="auto"/>
        <w:ind w:left="-5" w:hanging="10"/>
        <w:rPr>
          <w:rFonts w:hint="eastAsia" w:ascii="Georgia" w:hAnsi="Georgia" w:eastAsia="Georgia" w:cs="Georgia"/>
        </w:rPr>
      </w:pPr>
      <w:r>
        <w:rPr>
          <w:rFonts w:hint="eastAsia" w:ascii="Georgia" w:hAnsi="Georgia" w:eastAsia="Georgia" w:cs="Georgia"/>
        </w:rPr>
        <w:t>因此，他的偏见是通过对他所破坏的那个顺服实例的厌恶而进入的；是他对被它所促进的邪恶私欲的爱，为它开辟了道路。</w:t>
      </w:r>
    </w:p>
    <w:p w14:paraId="6BF15A9E">
      <w:pPr>
        <w:spacing w:after="291" w:line="255" w:lineRule="auto"/>
        <w:ind w:left="-5" w:hanging="10"/>
        <w:rPr>
          <w:rFonts w:hint="eastAsia" w:ascii="Georgia" w:hAnsi="Georgia" w:eastAsia="Georgia" w:cs="Georgia"/>
        </w:rPr>
      </w:pPr>
      <w:r>
        <w:rPr>
          <w:rFonts w:hint="eastAsia" w:ascii="Georgia" w:hAnsi="Georgia" w:eastAsia="Georgia" w:cs="Georgia"/>
        </w:rPr>
        <w:t>He willingly and designedly served the sin, and he saw how much the Opinion contributed to it, and therefore he readily embraced it.</w:t>
      </w:r>
    </w:p>
    <w:p w14:paraId="152606EA">
      <w:pPr>
        <w:spacing w:after="291" w:line="255" w:lineRule="auto"/>
        <w:ind w:left="-5" w:hanging="10"/>
        <w:rPr>
          <w:rFonts w:hint="eastAsia" w:ascii="Georgia" w:hAnsi="Georgia" w:eastAsia="Georgia" w:cs="Georgia"/>
        </w:rPr>
      </w:pPr>
      <w:r>
        <w:rPr>
          <w:rFonts w:hint="eastAsia" w:ascii="Georgia" w:hAnsi="Georgia" w:eastAsia="Georgia" w:cs="Georgia"/>
        </w:rPr>
        <w:t>他甘心并蓄意地服事罪，他看到那观点对它有多大的贡献，因此他欣然地接受了它。</w:t>
      </w:r>
    </w:p>
    <w:p w14:paraId="7F689B5C">
      <w:pPr>
        <w:spacing w:after="291" w:line="255" w:lineRule="auto"/>
        <w:ind w:left="-5" w:hanging="10"/>
        <w:rPr>
          <w:rFonts w:hint="eastAsia" w:ascii="Georgia" w:hAnsi="Georgia" w:eastAsia="Georgia" w:cs="Georgia"/>
        </w:rPr>
      </w:pPr>
    </w:p>
    <w:p w14:paraId="0FB9668A">
      <w:pPr>
        <w:spacing w:after="291" w:line="255" w:lineRule="auto"/>
        <w:ind w:left="-5" w:hanging="10"/>
        <w:rPr>
          <w:rFonts w:hint="eastAsia" w:ascii="Georgia" w:hAnsi="Georgia" w:eastAsia="Georgia" w:cs="Georgia"/>
        </w:rPr>
      </w:pPr>
      <w:r>
        <w:rPr>
          <w:rFonts w:hint="eastAsia" w:ascii="Georgia" w:hAnsi="Georgia" w:eastAsia="Georgia" w:cs="Georgia"/>
        </w:rPr>
        <w:t>Nay further,</w:t>
      </w:r>
    </w:p>
    <w:p w14:paraId="37A0E186">
      <w:pPr>
        <w:spacing w:after="291" w:line="255" w:lineRule="auto"/>
        <w:ind w:left="-5" w:hanging="10"/>
        <w:rPr>
          <w:rFonts w:hint="eastAsia" w:ascii="Georgia" w:hAnsi="Georgia" w:eastAsia="Georgia" w:cs="Georgia"/>
        </w:rPr>
      </w:pPr>
      <w:r>
        <w:rPr>
          <w:rFonts w:hint="eastAsia" w:ascii="Georgia" w:hAnsi="Georgia" w:eastAsia="Georgia" w:cs="Georgia"/>
        </w:rPr>
        <w:t>不，更有甚者，</w:t>
      </w:r>
    </w:p>
    <w:p w14:paraId="2D22876F">
      <w:pPr>
        <w:spacing w:after="291" w:line="255" w:lineRule="auto"/>
        <w:ind w:left="-5" w:hanging="10"/>
        <w:rPr>
          <w:rFonts w:hint="eastAsia" w:ascii="Georgia" w:hAnsi="Georgia" w:eastAsia="Georgia" w:cs="Georgia"/>
        </w:rPr>
      </w:pPr>
      <w:r>
        <w:rPr>
          <w:rFonts w:hint="eastAsia" w:ascii="Georgia" w:hAnsi="Georgia" w:eastAsia="Georgia" w:cs="Georgia"/>
        </w:rPr>
        <w:t>Thirdly, If the sinful consequences were not discerned when a man at first embraced it; yet if they are such as are of a plain unquestionable guilt, and greatly sinful, and when he is showed afterwards how they follow from it, he still stands by it and adheres to it; however the prejudicate Opinion might enter at the first, yet it holds possession by a heart that is wicked and disobedient.</w:t>
      </w:r>
    </w:p>
    <w:p w14:paraId="5BCA5440">
      <w:pPr>
        <w:spacing w:after="291" w:line="255" w:lineRule="auto"/>
        <w:ind w:left="-5" w:hanging="10"/>
        <w:rPr>
          <w:rFonts w:hint="eastAsia" w:ascii="Georgia" w:hAnsi="Georgia" w:eastAsia="Georgia" w:cs="Georgia"/>
        </w:rPr>
      </w:pPr>
      <w:r>
        <w:rPr>
          <w:rFonts w:hint="eastAsia" w:ascii="Georgia" w:hAnsi="Georgia" w:eastAsia="Georgia" w:cs="Georgia"/>
        </w:rPr>
        <w:t>第三，如果一个人起初接受它时没有辨别出罪恶的后果；然而，如果这些后果是具有明白无疑的罪咎，并且是极大的罪，当后来向他显示它们是如何从它而来时，他仍然坚持并固守它；那么，无论那个预先判断的观点起初是如何进入的，它都是借着一颗邪恶和不顺服的心而持守的。</w:t>
      </w:r>
    </w:p>
    <w:p w14:paraId="773A9A90">
      <w:pPr>
        <w:spacing w:after="291" w:line="255" w:lineRule="auto"/>
        <w:ind w:left="-5" w:hanging="10"/>
        <w:rPr>
          <w:rFonts w:hint="eastAsia" w:ascii="Georgia" w:hAnsi="Georgia" w:eastAsia="Georgia" w:cs="Georgia"/>
        </w:rPr>
      </w:pPr>
    </w:p>
    <w:p w14:paraId="4BABE35F">
      <w:pPr>
        <w:spacing w:after="291" w:line="255" w:lineRule="auto"/>
        <w:ind w:left="-5" w:hanging="10"/>
        <w:rPr>
          <w:rFonts w:hint="eastAsia" w:ascii="Georgia" w:hAnsi="Georgia" w:eastAsia="Georgia" w:cs="Georgia"/>
        </w:rPr>
      </w:pPr>
      <w:r>
        <w:rPr>
          <w:rFonts w:hint="eastAsia" w:ascii="Georgia" w:hAnsi="Georgia" w:eastAsia="Georgia" w:cs="Georgia"/>
        </w:rPr>
        <w:t>Some sins there are whose guilt is not altogether so clear and indisputable, but that an innocent and honest, although a weak and erring mind, may sometimes question and overlook it.</w:t>
      </w:r>
    </w:p>
    <w:p w14:paraId="687A7A94">
      <w:pPr>
        <w:spacing w:after="291" w:line="255" w:lineRule="auto"/>
        <w:ind w:left="-5" w:hanging="10"/>
        <w:rPr>
          <w:rFonts w:hint="eastAsia" w:ascii="Georgia" w:hAnsi="Georgia" w:eastAsia="Georgia" w:cs="Georgia"/>
        </w:rPr>
      </w:pPr>
      <w:r>
        <w:rPr>
          <w:rFonts w:hint="eastAsia" w:ascii="Georgia" w:hAnsi="Georgia" w:eastAsia="Georgia" w:cs="Georgia"/>
        </w:rPr>
        <w:t>有些罪，其罪咎并非完全清晰和无可争辩，以至于一个无辜和诚实，虽然软弱和犯错的心，有时可能会质疑和忽视它。</w:t>
      </w:r>
    </w:p>
    <w:p w14:paraId="7E060396">
      <w:pPr>
        <w:spacing w:after="291" w:line="255" w:lineRule="auto"/>
        <w:ind w:left="-5" w:hanging="10"/>
        <w:rPr>
          <w:rFonts w:hint="eastAsia" w:ascii="Georgia" w:hAnsi="Georgia" w:eastAsia="Georgia" w:cs="Georgia"/>
        </w:rPr>
      </w:pPr>
      <w:r>
        <w:rPr>
          <w:rFonts w:hint="eastAsia" w:ascii="Georgia" w:hAnsi="Georgia" w:eastAsia="Georgia" w:cs="Georgia"/>
        </w:rPr>
        <w:t>And thus many truly religious souls do not think that their refusing to observe the commands of men about the ceremonies of divine worship, is disobedience; or that their over-acting in the cause of God and Religion, is pragmaticalness.</w:t>
      </w:r>
    </w:p>
    <w:p w14:paraId="3E73EE1A">
      <w:pPr>
        <w:spacing w:after="291" w:line="255" w:lineRule="auto"/>
        <w:ind w:left="-5" w:hanging="10"/>
        <w:rPr>
          <w:rFonts w:hint="eastAsia" w:ascii="Georgia" w:hAnsi="Georgia" w:eastAsia="Georgia" w:cs="Georgia"/>
        </w:rPr>
      </w:pPr>
      <w:r>
        <w:rPr>
          <w:rFonts w:hint="eastAsia" w:ascii="Georgia" w:hAnsi="Georgia" w:eastAsia="Georgia" w:cs="Georgia"/>
        </w:rPr>
        <w:t>因此，许多真正虔诚的灵魂不认为他们拒绝遵守人关于神圣敬拜仪式的命令是不顺服；或者他们在神和宗教的事业上过度行事是好管闲事。</w:t>
      </w:r>
    </w:p>
    <w:p w14:paraId="05E98B3E">
      <w:pPr>
        <w:spacing w:after="291" w:line="255" w:lineRule="auto"/>
        <w:ind w:left="-5" w:hanging="10"/>
        <w:rPr>
          <w:rFonts w:hint="eastAsia" w:ascii="Georgia" w:hAnsi="Georgia" w:eastAsia="Georgia" w:cs="Georgia"/>
        </w:rPr>
      </w:pPr>
      <w:r>
        <w:rPr>
          <w:rFonts w:hint="eastAsia" w:ascii="Georgia" w:hAnsi="Georgia" w:eastAsia="Georgia" w:cs="Georgia"/>
        </w:rPr>
        <w:t>For these sins, among several others, although they are plain and obvious to an unprejudiced and piercing understanding, which is able to discern the grounds and reasons of things, and fairly to consider of them: Yet to such minds as have fallen unhappily under some mistaken notions and false prepossessions, they are not evident; whence many men that have honest and obedient hearts, do yet err, and judge amiss concerning them.</w:t>
      </w:r>
    </w:p>
    <w:p w14:paraId="4C53167B">
      <w:pPr>
        <w:spacing w:after="291" w:line="255" w:lineRule="auto"/>
        <w:ind w:left="-5" w:hanging="10"/>
        <w:rPr>
          <w:rFonts w:hint="eastAsia" w:ascii="Georgia" w:hAnsi="Georgia" w:eastAsia="Georgia" w:cs="Georgia"/>
        </w:rPr>
      </w:pPr>
      <w:r>
        <w:rPr>
          <w:rFonts w:hint="eastAsia" w:ascii="Georgia" w:hAnsi="Georgia" w:eastAsia="Georgia" w:cs="Georgia"/>
        </w:rPr>
        <w:t>因为这些罪，在其他几个罪中，虽然对于一个没有偏见和有洞察力的理解力来说是明白和明显的，它能够辨别事物的基础和理由，并公平地思考它们：然而，对于那些不幸地陷入某些错误观念和虚假先入之见的心灵来说，它们并不明显；因此，许多有诚实和顺服之心的人，仍然在关于它们的事情上犯错和判断失误。</w:t>
      </w:r>
    </w:p>
    <w:p w14:paraId="6FB6F0C7">
      <w:pPr>
        <w:spacing w:after="291" w:line="255" w:lineRule="auto"/>
        <w:ind w:left="-5" w:hanging="10"/>
        <w:rPr>
          <w:rFonts w:hint="eastAsia" w:ascii="Georgia" w:hAnsi="Georgia" w:eastAsia="Georgia" w:cs="Georgia"/>
        </w:rPr>
      </w:pPr>
      <w:r>
        <w:rPr>
          <w:rFonts w:hint="eastAsia" w:ascii="Georgia" w:hAnsi="Georgia" w:eastAsia="Georgia" w:cs="Georgia"/>
        </w:rPr>
        <w:t>But then several other sins are so open and notorious, that no sober mind, and virtuous inclination can ever have any doubts about them.</w:t>
      </w:r>
    </w:p>
    <w:p w14:paraId="01B6FAEE">
      <w:pPr>
        <w:spacing w:after="291" w:line="255" w:lineRule="auto"/>
        <w:ind w:left="-5" w:hanging="10"/>
        <w:rPr>
          <w:rFonts w:hint="eastAsia" w:ascii="Georgia" w:hAnsi="Georgia" w:eastAsia="Georgia" w:cs="Georgia"/>
        </w:rPr>
      </w:pPr>
      <w:r>
        <w:rPr>
          <w:rFonts w:hint="eastAsia" w:ascii="Georgia" w:hAnsi="Georgia" w:eastAsia="Georgia" w:cs="Georgia"/>
        </w:rPr>
        <w:t>但还有其他几种罪是如此公开和臭名昭著，以至于没有一个清醒的心灵和有德行的倾向，会对它们有任何怀疑。</w:t>
      </w:r>
    </w:p>
    <w:p w14:paraId="07B9A76C">
      <w:pPr>
        <w:spacing w:after="291" w:line="255" w:lineRule="auto"/>
        <w:ind w:left="-5" w:hanging="10"/>
        <w:rPr>
          <w:rFonts w:hint="eastAsia" w:ascii="Georgia" w:hAnsi="Georgia" w:eastAsia="Georgia" w:cs="Georgia"/>
        </w:rPr>
      </w:pPr>
      <w:r>
        <w:rPr>
          <w:rFonts w:hint="eastAsia" w:ascii="Georgia" w:hAnsi="Georgia" w:eastAsia="Georgia" w:cs="Georgia"/>
        </w:rPr>
        <w:t>Thus, for instance, no honest man who is willing fairly and seriously to consider things, can ever question, I think, that killing without Commission from Authority, and due process of Law, is Murder; that spoils without judicial course, are robbery; that appearing in Arms against the supreme Sovereign Power, or men commissioned by him, is Rebellion; that intoxicating use of Wine, is Drunkenness; and a promiscuous use of Women, Adultery or Fornication.</w:t>
      </w:r>
    </w:p>
    <w:p w14:paraId="0C2A2885">
      <w:pPr>
        <w:spacing w:after="291" w:line="255" w:lineRule="auto"/>
        <w:ind w:left="-5" w:hanging="10"/>
        <w:rPr>
          <w:rFonts w:hint="eastAsia" w:ascii="Georgia" w:hAnsi="Georgia" w:eastAsia="Georgia" w:cs="Georgia"/>
        </w:rPr>
      </w:pPr>
      <w:r>
        <w:rPr>
          <w:rFonts w:hint="eastAsia" w:ascii="Georgia" w:hAnsi="Georgia" w:eastAsia="Georgia" w:cs="Georgia"/>
        </w:rPr>
        <w:t>因此，例如，我认为，没有一个愿意公平和认真地思考事情的诚实人，会怀疑，未经权威授权和正当法律程序的杀戮是谋杀；未经司法程序的掠夺是抢劫；拿起武器反对最高主权权力或他所委任的人是叛乱；醉酒地使用酒是醉酒；以及滥交是奸淫或淫乱。</w:t>
      </w:r>
    </w:p>
    <w:p w14:paraId="5139C763">
      <w:pPr>
        <w:spacing w:after="291" w:line="255" w:lineRule="auto"/>
        <w:ind w:left="-5" w:hanging="10"/>
        <w:rPr>
          <w:rFonts w:hint="eastAsia" w:ascii="Georgia" w:hAnsi="Georgia" w:eastAsia="Georgia" w:cs="Georgia"/>
        </w:rPr>
      </w:pPr>
      <w:r>
        <w:rPr>
          <w:rFonts w:hint="eastAsia" w:ascii="Georgia" w:hAnsi="Georgia" w:eastAsia="Georgia" w:cs="Georgia"/>
        </w:rPr>
        <w:t>These sins, and many others, are of so open and notorious a nature, that no man of an ordinary wit, if he has any competent degrees of honesty, can ever apprehend them to be other than damnably sinful.</w:t>
      </w:r>
    </w:p>
    <w:p w14:paraId="189837F5">
      <w:pPr>
        <w:spacing w:after="291" w:line="255" w:lineRule="auto"/>
        <w:ind w:left="-5" w:hanging="10"/>
        <w:rPr>
          <w:rFonts w:hint="eastAsia" w:ascii="Georgia" w:hAnsi="Georgia" w:eastAsia="Georgia" w:cs="Georgia"/>
        </w:rPr>
      </w:pPr>
      <w:r>
        <w:rPr>
          <w:rFonts w:hint="eastAsia" w:ascii="Georgia" w:hAnsi="Georgia" w:eastAsia="Georgia" w:cs="Georgia"/>
        </w:rPr>
        <w:t>这些罪，以及许多其他的罪，其性质是如此公开和臭名昭著，以至于任何一个有普通智慧的人，如果他有任何相当程度的诚实，都绝不会认为它们不是招致沉沦的罪。</w:t>
      </w:r>
    </w:p>
    <w:p w14:paraId="5E1F85AC">
      <w:pPr>
        <w:spacing w:after="291" w:line="255" w:lineRule="auto"/>
        <w:ind w:left="-5" w:hanging="10"/>
        <w:rPr>
          <w:rFonts w:hint="eastAsia" w:ascii="Georgia" w:hAnsi="Georgia" w:eastAsia="Georgia" w:cs="Georgia"/>
        </w:rPr>
      </w:pPr>
      <w:r>
        <w:rPr>
          <w:rFonts w:hint="eastAsia" w:ascii="Georgia" w:hAnsi="Georgia" w:eastAsia="Georgia" w:cs="Georgia"/>
        </w:rPr>
        <w:t>And if any man has any opinions which in any cases justify some of these, if he continues to hold them still after he sees how these sins follow from them, which he must needs do when he practices and incurs them, because the opinions lead him on to them; 'tis plain that his opinion holds possession of his mind, because his heart is wicked: simplicity and ignorance it may be gave it entrance; but sin and disobedience enable it to persevere.</w:t>
      </w:r>
    </w:p>
    <w:p w14:paraId="792FE05B">
      <w:pPr>
        <w:spacing w:after="291" w:line="255" w:lineRule="auto"/>
        <w:ind w:left="-5" w:hanging="10"/>
        <w:rPr>
          <w:rFonts w:hint="eastAsia" w:ascii="Georgia" w:hAnsi="Georgia" w:eastAsia="Georgia" w:cs="Georgia"/>
        </w:rPr>
      </w:pPr>
      <w:r>
        <w:rPr>
          <w:rFonts w:hint="eastAsia" w:ascii="Georgia" w:hAnsi="Georgia" w:eastAsia="Georgia" w:cs="Georgia"/>
        </w:rPr>
        <w:t>如果任何人有任何在某些情况下为其中一些罪辩护的观点，如果他在看到这些罪是如何从它们而来之后仍然坚持它们，当他实践并招致这些罪时他必然会这样做，因为是那些观点引导他去做；很明显，他的观点占据了他的思想，是因为他的心是邪恶的：纯全和无知可能给了它入口；但罪和不顺服使它得以持续。</w:t>
      </w:r>
    </w:p>
    <w:p w14:paraId="23762A74">
      <w:pPr>
        <w:spacing w:after="291" w:line="255" w:lineRule="auto"/>
        <w:ind w:left="-5" w:hanging="10"/>
        <w:rPr>
          <w:rFonts w:hint="eastAsia" w:ascii="Georgia" w:hAnsi="Georgia" w:eastAsia="Georgia" w:cs="Georgia"/>
        </w:rPr>
      </w:pPr>
    </w:p>
    <w:p w14:paraId="03C789BC">
      <w:pPr>
        <w:spacing w:after="291" w:line="255" w:lineRule="auto"/>
        <w:ind w:left="-5" w:hanging="10"/>
        <w:rPr>
          <w:rFonts w:hint="eastAsia" w:ascii="Georgia" w:hAnsi="Georgia" w:eastAsia="Georgia" w:cs="Georgia"/>
        </w:rPr>
      </w:pPr>
      <w:r>
        <w:rPr>
          <w:rFonts w:hint="eastAsia" w:ascii="Georgia" w:hAnsi="Georgia" w:eastAsia="Georgia" w:cs="Georgia"/>
        </w:rPr>
        <w:t>If the man indeed was only simple and short-sighted, rash and forward at the first, and either had not understanding or patience enough to look on so far as the sinful consequences when he gave it entrance; his lusts and vices at that time could have no share in it, because he did not see how they could be served by it; and so far the simplicity of a well-meaning mind, and the obedient temper of an honest heart and a good intention, may plead his excuse for his otherwise wicked and disobedient persuasion.</w:t>
      </w:r>
    </w:p>
    <w:p w14:paraId="4F0EBF5A">
      <w:pPr>
        <w:spacing w:after="291" w:line="255" w:lineRule="auto"/>
        <w:ind w:left="-5" w:hanging="10"/>
        <w:rPr>
          <w:rFonts w:hint="eastAsia" w:ascii="Georgia" w:hAnsi="Georgia" w:eastAsia="Georgia" w:cs="Georgia"/>
        </w:rPr>
      </w:pPr>
      <w:r>
        <w:rPr>
          <w:rFonts w:hint="eastAsia" w:ascii="Georgia" w:hAnsi="Georgia" w:eastAsia="Georgia" w:cs="Georgia"/>
        </w:rPr>
        <w:t>如果那人确实起初只是纯全和短视、鲁莽和急躁，并且在他接受它时，既没有足够的理解力也没有足够的耐心去看清罪恶的后果；他的私欲和恶习在那时就不可能参与其中，因为他没有看到它们如何能被它所服事；因此，一个善意心灵的纯全，以及一颗诚实的心和良好意图的顺服性情，可以为他那否则是邪恶和不顺服的信念辩解。</w:t>
      </w:r>
    </w:p>
    <w:p w14:paraId="59D076F2">
      <w:pPr>
        <w:spacing w:after="291" w:line="255" w:lineRule="auto"/>
        <w:ind w:left="-5" w:hanging="10"/>
        <w:rPr>
          <w:rFonts w:hint="eastAsia" w:ascii="Georgia" w:hAnsi="Georgia" w:eastAsia="Georgia" w:cs="Georgia"/>
        </w:rPr>
      </w:pPr>
      <w:r>
        <w:rPr>
          <w:rFonts w:hint="eastAsia" w:ascii="Georgia" w:hAnsi="Georgia" w:eastAsia="Georgia" w:cs="Georgia"/>
        </w:rPr>
        <w:t>But if afterwards he persists in it, when he sees all the iniquity and disobedience that flows from it, and goes on to cancel and transgress notorious and weighty Laws upon the assurance of it: 'tis manifest then that his heart is wicked, and that he is influenced more by a reigning sin, than by a cogent reason.</w:t>
      </w:r>
    </w:p>
    <w:p w14:paraId="71147392">
      <w:pPr>
        <w:spacing w:after="291" w:line="255" w:lineRule="auto"/>
        <w:ind w:left="-5" w:hanging="10"/>
        <w:rPr>
          <w:rFonts w:hint="eastAsia" w:ascii="Georgia" w:hAnsi="Georgia" w:eastAsia="Georgia" w:cs="Georgia"/>
        </w:rPr>
      </w:pPr>
      <w:r>
        <w:rPr>
          <w:rFonts w:hint="eastAsia" w:ascii="Georgia" w:hAnsi="Georgia" w:eastAsia="Georgia" w:cs="Georgia"/>
        </w:rPr>
        <w:t>但是，如果他后来在看到所有从它而出的不义和不顺服之后，仍然坚持它，并凭着它的保证，继续取消和违背臭名昭著和重要的律法：那么很明显，他的心是邪恶的，他更多地是受一个作王的罪的影响，而不是受一个有说服力的理由的影响。</w:t>
      </w:r>
    </w:p>
    <w:p w14:paraId="6DD8326A">
      <w:pPr>
        <w:spacing w:after="291" w:line="255" w:lineRule="auto"/>
        <w:ind w:left="-5" w:hanging="10"/>
        <w:rPr>
          <w:rFonts w:hint="eastAsia" w:ascii="Georgia" w:hAnsi="Georgia" w:eastAsia="Georgia" w:cs="Georgia"/>
        </w:rPr>
      </w:pPr>
      <w:r>
        <w:rPr>
          <w:rFonts w:hint="eastAsia" w:ascii="Georgia" w:hAnsi="Georgia" w:eastAsia="Georgia" w:cs="Georgia"/>
        </w:rPr>
        <w:t>For if his heart were acted by a full resolution of obedience and a love of Virtue, he would quickly renounce such opinions when once he saw such notorious and unquestionable Laws to be overturned by them.</w:t>
      </w:r>
    </w:p>
    <w:p w14:paraId="1E6149E8">
      <w:pPr>
        <w:spacing w:after="291" w:line="255" w:lineRule="auto"/>
        <w:ind w:left="-5" w:hanging="10"/>
        <w:rPr>
          <w:rFonts w:hint="eastAsia" w:ascii="Georgia" w:hAnsi="Georgia" w:eastAsia="Georgia" w:cs="Georgia"/>
        </w:rPr>
      </w:pPr>
      <w:r>
        <w:rPr>
          <w:rFonts w:hint="eastAsia" w:ascii="Georgia" w:hAnsi="Georgia" w:eastAsia="Georgia" w:cs="Georgia"/>
        </w:rPr>
        <w:t>因为如果他的心是被一个完全的顺服决心和对德行的爱所驱使，他一旦看到如此臭名昭著和无可置疑的律法被它们所推翻，就会很快放弃这样的观点。</w:t>
      </w:r>
    </w:p>
    <w:p w14:paraId="2CD8873F">
      <w:pPr>
        <w:spacing w:after="291" w:line="255" w:lineRule="auto"/>
        <w:ind w:left="-5" w:hanging="10"/>
        <w:rPr>
          <w:rFonts w:hint="eastAsia" w:ascii="Georgia" w:hAnsi="Georgia" w:eastAsia="Georgia" w:cs="Georgia"/>
        </w:rPr>
      </w:pPr>
      <w:r>
        <w:rPr>
          <w:rFonts w:hint="eastAsia" w:ascii="Georgia" w:hAnsi="Georgia" w:eastAsia="Georgia" w:cs="Georgia"/>
        </w:rPr>
        <w:t>But since he will stick to his wicked Principle, even when it destroys obedience, and prefer a disputable opinion before a weighty and plain Duty; 'tis plain to all, that he is not willing to obey, but industrious to seek a shift, and to evade all obligation to obedience.</w:t>
      </w:r>
    </w:p>
    <w:p w14:paraId="1440D268">
      <w:pPr>
        <w:spacing w:after="291" w:line="255" w:lineRule="auto"/>
        <w:ind w:left="-5" w:hanging="10"/>
        <w:rPr>
          <w:rFonts w:hint="eastAsia" w:ascii="Georgia" w:hAnsi="Georgia" w:eastAsia="Georgia" w:cs="Georgia"/>
        </w:rPr>
      </w:pPr>
      <w:r>
        <w:rPr>
          <w:rFonts w:hint="eastAsia" w:ascii="Georgia" w:hAnsi="Georgia" w:eastAsia="Georgia" w:cs="Georgia"/>
        </w:rPr>
        <w:t>但既然他即使在它摧毁顺服时，也固守他邪恶的原则，并宁愿选择一个有争议的观点，而不选择一个重要而明白的本分；对所有人来说，很明显，他不愿意顺服，而是勤于寻找借口，并逃避所有顺服的义务。</w:t>
      </w:r>
    </w:p>
    <w:p w14:paraId="7BC2406D">
      <w:pPr>
        <w:spacing w:after="291" w:line="255" w:lineRule="auto"/>
        <w:ind w:left="-5" w:hanging="10"/>
        <w:rPr>
          <w:rFonts w:hint="eastAsia" w:ascii="Georgia" w:hAnsi="Georgia" w:eastAsia="Georgia" w:cs="Georgia"/>
        </w:rPr>
      </w:pPr>
    </w:p>
    <w:p w14:paraId="676A26C4">
      <w:pPr>
        <w:spacing w:after="291" w:line="255" w:lineRule="auto"/>
        <w:ind w:left="-5" w:hanging="10"/>
        <w:rPr>
          <w:rFonts w:hint="eastAsia" w:ascii="Georgia" w:hAnsi="Georgia" w:eastAsia="Georgia" w:cs="Georgia"/>
        </w:rPr>
      </w:pPr>
      <w:r>
        <w:rPr>
          <w:rFonts w:hint="eastAsia" w:ascii="Georgia" w:hAnsi="Georgia" w:eastAsia="Georgia" w:cs="Georgia"/>
        </w:rPr>
        <w:t>As for this enquiry then, viz. When our disobedient prejudices get into our consciences by the help of our own unmortified lusts and damning vices: from these measures we may make our own souls this Answer: If we are usually, and in the common course of our lives, guided by that lust or vice which our prejudice advances; if we saw the disobedient effects of it when we first gave credit to it; or if we still adhere to it after that we have been plainly showed the unquestionable and notorious sins which are avouched by it: Our prejudice took place by virtue of our disobedience, and without our timely repentance it will certainly condemn us.</w:t>
      </w:r>
    </w:p>
    <w:p w14:paraId="48CB01DF">
      <w:pPr>
        <w:spacing w:after="291" w:line="255" w:lineRule="auto"/>
        <w:ind w:left="-5" w:hanging="10"/>
        <w:rPr>
          <w:rFonts w:hint="eastAsia" w:ascii="Georgia" w:hAnsi="Georgia" w:eastAsia="Georgia" w:cs="Georgia"/>
        </w:rPr>
      </w:pPr>
      <w:r>
        <w:rPr>
          <w:rFonts w:hint="eastAsia" w:ascii="Georgia" w:hAnsi="Georgia" w:eastAsia="Georgia" w:cs="Georgia"/>
        </w:rPr>
        <w:t>那么，至于这个探究，即，当我们的不顺服偏见借着我们自己未被治死的私欲和招致沉沦的恶习的帮助而进入我们的良心时：从这些标准，我们可以给我们自己的灵魂这个答案：如果我们通常，在我们生活的寻常过程中，被我们的偏见所促进的那个私欲或恶习所引导；如果我们第一次相信它时看到了它不顺服的后果；或者如果我们被清楚地显示了它所保证的无可置疑和臭名昭著的罪之后仍然坚持它：我们的偏见是因着我们的不顺服而产生的，如果没有我们及时的悔改，它必将定我们的罪。</w:t>
      </w:r>
    </w:p>
    <w:p w14:paraId="16669D93">
      <w:pPr>
        <w:spacing w:after="291" w:line="255" w:lineRule="auto"/>
        <w:ind w:left="-5" w:hanging="10"/>
        <w:rPr>
          <w:rFonts w:hint="eastAsia" w:ascii="Georgia" w:hAnsi="Georgia" w:eastAsia="Georgia" w:cs="Georgia"/>
        </w:rPr>
      </w:pPr>
      <w:r>
        <w:rPr>
          <w:rFonts w:hint="eastAsia" w:ascii="Georgia" w:hAnsi="Georgia" w:eastAsia="Georgia" w:cs="Georgia"/>
        </w:rPr>
        <w:t>If it entered innocently and honestly through the weakness of our understandings, or the fallibility of the means of knowledge, it would be pardoned and not imputed to us: but since it gains admittance by our love to damning lusts and disobedience, it is of a deadly guilt, and, unless repentance intervene, will certainly destroy us.</w:t>
      </w:r>
    </w:p>
    <w:p w14:paraId="6A6E99F6">
      <w:pPr>
        <w:spacing w:after="291" w:line="255" w:lineRule="auto"/>
        <w:ind w:left="-5" w:hanging="10"/>
        <w:rPr>
          <w:rFonts w:hint="eastAsia" w:ascii="Georgia" w:hAnsi="Georgia" w:eastAsia="Georgia" w:cs="Georgia"/>
        </w:rPr>
      </w:pPr>
      <w:r>
        <w:rPr>
          <w:rFonts w:hint="eastAsia" w:ascii="Georgia" w:hAnsi="Georgia" w:eastAsia="Georgia" w:cs="Georgia"/>
        </w:rPr>
        <w:t>如果它是通过我们理解力的软弱，或知识手段的易错性而无辜和诚实地进入，它将被赦免，不归咎于我们：但既然它是通过我们对招致沉沦的私欲和不顺服的爱而得以进入，它就具有致命的罪咎，除非有悔改的介入，否则必将毁灭我们。</w:t>
      </w:r>
    </w:p>
    <w:p w14:paraId="2F7FCBFC">
      <w:pPr>
        <w:spacing w:after="291" w:line="255" w:lineRule="auto"/>
        <w:ind w:left="-5" w:hanging="10"/>
        <w:rPr>
          <w:rFonts w:hint="eastAsia" w:ascii="Georgia" w:hAnsi="Georgia" w:eastAsia="Georgia" w:cs="Georgia"/>
        </w:rPr>
      </w:pPr>
    </w:p>
    <w:p w14:paraId="65CDDE19">
      <w:pPr>
        <w:spacing w:after="291" w:line="255" w:lineRule="auto"/>
        <w:ind w:left="-5" w:hanging="10"/>
        <w:rPr>
          <w:rFonts w:hint="eastAsia" w:ascii="Georgia" w:hAnsi="Georgia" w:eastAsia="Georgia" w:cs="Georgia"/>
        </w:rPr>
      </w:pPr>
      <w:r>
        <w:rPr>
          <w:rFonts w:hint="eastAsia" w:ascii="Georgia" w:hAnsi="Georgia" w:eastAsia="Georgia" w:cs="Georgia"/>
        </w:rPr>
        <w:t>And thus at last we have seen what ignorance is effected by our prejudices; and what is to be judged of those transgressions which are incurred under it.</w:t>
      </w:r>
    </w:p>
    <w:p w14:paraId="706625DB">
      <w:pPr>
        <w:spacing w:after="291" w:line="255" w:lineRule="auto"/>
        <w:ind w:left="-5" w:hanging="10"/>
        <w:rPr>
          <w:rFonts w:hint="eastAsia" w:ascii="Georgia" w:hAnsi="Georgia" w:eastAsia="Georgia" w:cs="Georgia"/>
        </w:rPr>
      </w:pPr>
      <w:r>
        <w:rPr>
          <w:rFonts w:hint="eastAsia" w:ascii="Georgia" w:hAnsi="Georgia" w:eastAsia="Georgia" w:cs="Georgia"/>
        </w:rPr>
        <w:t>因此，我们最终看到了我们的偏见所造成的无知是什么；以及对于在其下所招致的那些过犯应如何判断。</w:t>
      </w:r>
    </w:p>
    <w:p w14:paraId="2231D74D">
      <w:pPr>
        <w:spacing w:after="291" w:line="255" w:lineRule="auto"/>
        <w:ind w:left="-5" w:hanging="10"/>
        <w:rPr>
          <w:rFonts w:hint="eastAsia" w:ascii="Georgia" w:hAnsi="Georgia" w:eastAsia="Georgia" w:cs="Georgia"/>
        </w:rPr>
      </w:pPr>
      <w:r>
        <w:rPr>
          <w:rFonts w:hint="eastAsia" w:ascii="Georgia" w:hAnsi="Georgia" w:eastAsia="Georgia" w:cs="Georgia"/>
        </w:rPr>
        <w:t>And the sum of all is this, That our prejudices make us either quite overlook several Laws, or even whilst we know and consider of them, to venture upon several disobedient actions which really come under them, not knowing that they do.</w:t>
      </w:r>
    </w:p>
    <w:p w14:paraId="1CB13F01">
      <w:pPr>
        <w:spacing w:after="291" w:line="255" w:lineRule="auto"/>
        <w:ind w:left="-5" w:hanging="10"/>
        <w:rPr>
          <w:rFonts w:hint="eastAsia" w:ascii="Georgia" w:hAnsi="Georgia" w:eastAsia="Georgia" w:cs="Georgia"/>
        </w:rPr>
      </w:pPr>
      <w:r>
        <w:rPr>
          <w:rFonts w:hint="eastAsia" w:ascii="Georgia" w:hAnsi="Georgia" w:eastAsia="Georgia" w:cs="Georgia"/>
        </w:rPr>
        <w:t>总而言之，就是我们的偏见使我们要么完全忽视几条律法，要么即使在我们知道并思考它们时，也冒险从事几种不顺服的行为，而这些行为实际上是落在它们之下的，我们却不知道。</w:t>
      </w:r>
    </w:p>
    <w:p w14:paraId="110FDDB1">
      <w:pPr>
        <w:spacing w:after="291" w:line="255" w:lineRule="auto"/>
        <w:ind w:left="-5" w:hanging="10"/>
        <w:rPr>
          <w:rFonts w:hint="eastAsia" w:ascii="Georgia" w:hAnsi="Georgia" w:eastAsia="Georgia" w:cs="Georgia"/>
        </w:rPr>
      </w:pPr>
      <w:r>
        <w:rPr>
          <w:rFonts w:hint="eastAsia" w:ascii="Georgia" w:hAnsi="Georgia" w:eastAsia="Georgia" w:cs="Georgia"/>
        </w:rPr>
        <w:t>And if such prejudices entered through the fallibility of means, and weakness of an honest understanding, they are pardonable and uncondemning: but if they took place by means of strong lusts, and a wicked heart, they are deadly sins, and fit to be charged upon us, as all others are, without repentance, to our condemnation.</w:t>
      </w:r>
    </w:p>
    <w:p w14:paraId="21E96A5F">
      <w:pPr>
        <w:spacing w:after="291" w:line="255" w:lineRule="auto"/>
        <w:ind w:left="-5" w:hanging="10"/>
        <w:rPr>
          <w:rFonts w:hint="eastAsia" w:ascii="Georgia" w:hAnsi="Georgia" w:eastAsia="Georgia" w:cs="Georgia"/>
        </w:rPr>
      </w:pPr>
      <w:r>
        <w:rPr>
          <w:rFonts w:hint="eastAsia" w:ascii="Georgia" w:hAnsi="Georgia" w:eastAsia="Georgia" w:cs="Georgia"/>
        </w:rPr>
        <w:t>如果这样的偏见是通过手段的易错性，和一个诚实理解力的软弱而进入，它们就是可原谅和不招致定罪的：但如果它们是通过强大的私欲和一颗邪恶的心而产生，它们就是致命的罪，并且适合被归咎于我们，如同所有其他的罪一样，若不悔改，就会导致我们的定罪。</w:t>
      </w:r>
    </w:p>
    <w:p w14:paraId="5EB6842A">
      <w:pPr>
        <w:spacing w:after="291" w:line="255" w:lineRule="auto"/>
        <w:ind w:left="-5" w:hanging="10"/>
        <w:rPr>
          <w:rFonts w:hint="eastAsia" w:ascii="Georgia" w:hAnsi="Georgia" w:eastAsia="Georgia" w:cs="Georgia"/>
        </w:rPr>
      </w:pPr>
    </w:p>
    <w:p w14:paraId="7F27ACCE">
      <w:pPr>
        <w:spacing w:after="291" w:line="255" w:lineRule="auto"/>
        <w:ind w:left="-5" w:hanging="10"/>
        <w:rPr>
          <w:rFonts w:hint="eastAsia" w:ascii="Georgia" w:hAnsi="Georgia" w:eastAsia="Georgia" w:cs="Georgia"/>
        </w:rPr>
      </w:pPr>
      <w:r>
        <w:rPr>
          <w:rFonts w:hint="eastAsia" w:ascii="Georgia" w:hAnsi="Georgia" w:eastAsia="Georgia" w:cs="Georgia"/>
        </w:rPr>
        <w:t>But seeing it is much safer, and infinitely more eligible to have no disobedient prejudice at all, than to be put into all this danger about the pardon and forgiveness of it; before I dismiss this Point, I will set down one plain Rule and easy Method, in matters of Duty and moment, to prevent it.</w:t>
      </w:r>
    </w:p>
    <w:p w14:paraId="7C01E5C4">
      <w:pPr>
        <w:spacing w:after="291" w:line="255" w:lineRule="auto"/>
        <w:ind w:left="-5" w:hanging="10"/>
        <w:rPr>
          <w:rFonts w:hint="eastAsia" w:ascii="Georgia" w:hAnsi="Georgia" w:eastAsia="Georgia" w:cs="Georgia"/>
        </w:rPr>
      </w:pPr>
      <w:r>
        <w:rPr>
          <w:rFonts w:hint="eastAsia" w:ascii="Georgia" w:hAnsi="Georgia" w:eastAsia="Georgia" w:cs="Georgia"/>
        </w:rPr>
        <w:t>但是，既然完全没有不顺服的偏见，要比陷入关于其赦免和饶恕的这一切危险中，安全得多，也更可取得多；在我结束这一点之前，我将设定一个明白的规则和简易的方法，在关乎本分和重要的事情上，来预防它。</w:t>
      </w:r>
    </w:p>
    <w:p w14:paraId="6EF16B56">
      <w:pPr>
        <w:spacing w:after="291" w:line="255" w:lineRule="auto"/>
        <w:ind w:left="-5" w:hanging="10"/>
        <w:rPr>
          <w:rFonts w:hint="eastAsia" w:ascii="Georgia" w:hAnsi="Georgia" w:eastAsia="Georgia" w:cs="Georgia"/>
        </w:rPr>
      </w:pPr>
      <w:r>
        <w:rPr>
          <w:rFonts w:hint="eastAsia" w:ascii="Georgia" w:hAnsi="Georgia" w:eastAsia="Georgia" w:cs="Georgia"/>
        </w:rPr>
        <w:t>For by this means we may all of us attain, in good measure, to that which St. Paul assures us was his utmost care and industrious exercise; viz. a conscience void of offense, or rather an inoffensive conscience, which is no scandal or cause of sin to us, and which doth not stumble and cast us down into any breach of Duty either towards God, or towards men, Acts 24:16.</w:t>
      </w:r>
    </w:p>
    <w:p w14:paraId="6F727CD4">
      <w:pPr>
        <w:spacing w:after="291" w:line="255" w:lineRule="auto"/>
        <w:ind w:left="-5" w:hanging="10"/>
        <w:rPr>
          <w:rFonts w:hint="eastAsia" w:ascii="Georgia" w:hAnsi="Georgia" w:eastAsia="Georgia" w:cs="Georgia"/>
        </w:rPr>
      </w:pPr>
      <w:r>
        <w:rPr>
          <w:rFonts w:hint="eastAsia" w:ascii="Georgia" w:hAnsi="Georgia" w:eastAsia="Georgia" w:cs="Georgia"/>
        </w:rPr>
        <w:t>因为借着这种方法，我们所有人可以在很大程度上达到圣保罗向我们保证的，是他极尽小心和勤奋操练的事；即，一个无亏的良心，或者更确切地说，一个无害的良心，它对我们不是一个绊脚石或罪的起因，并且不会使我们跌倒，陷入任何对神或对人违背本分的事中，使徒行传24:16。</w:t>
      </w:r>
    </w:p>
    <w:p w14:paraId="7746986D">
      <w:pPr>
        <w:spacing w:after="291" w:line="255" w:lineRule="auto"/>
        <w:ind w:left="-5" w:hanging="10"/>
        <w:rPr>
          <w:rFonts w:hint="eastAsia" w:ascii="Georgia" w:hAnsi="Georgia" w:eastAsia="Georgia" w:cs="Georgia"/>
        </w:rPr>
      </w:pPr>
    </w:p>
    <w:p w14:paraId="6A7B6D53">
      <w:pPr>
        <w:spacing w:after="291" w:line="255" w:lineRule="auto"/>
        <w:ind w:left="-5" w:hanging="10"/>
        <w:rPr>
          <w:rFonts w:hint="eastAsia" w:ascii="Georgia" w:hAnsi="Georgia" w:eastAsia="Georgia" w:cs="Georgia"/>
        </w:rPr>
      </w:pPr>
      <w:r>
        <w:rPr>
          <w:rFonts w:hint="eastAsia" w:ascii="Georgia" w:hAnsi="Georgia" w:eastAsia="Georgia" w:cs="Georgia"/>
        </w:rPr>
        <w:t>And the Rule which I would press upon all simple and honest minds for that purpose is this, Begin with Duty and plain Laws, to make them the measure whereby to judge of Notions and Opinions; not with Notions and Opinions, to make them the measure whereby to interpret plain Laws.</w:t>
      </w:r>
    </w:p>
    <w:p w14:paraId="753A7A42">
      <w:pPr>
        <w:spacing w:after="291" w:line="255" w:lineRule="auto"/>
        <w:ind w:left="-5" w:hanging="10"/>
        <w:rPr>
          <w:rFonts w:hint="eastAsia" w:ascii="Georgia" w:hAnsi="Georgia" w:eastAsia="Georgia" w:cs="Georgia"/>
        </w:rPr>
      </w:pPr>
      <w:r>
        <w:rPr>
          <w:rFonts w:hint="eastAsia" w:ascii="Georgia" w:hAnsi="Georgia" w:eastAsia="Georgia" w:cs="Georgia"/>
        </w:rPr>
        <w:t>我为此要向所有纯全和诚实的心灵强调的规则是这个：从本分和明白的律法开始，使它们成为判断观念和观点的标准；而不是从观念和观点开始，使它们成为解释明白律法的标准。</w:t>
      </w:r>
    </w:p>
    <w:p w14:paraId="7251E468">
      <w:pPr>
        <w:spacing w:after="291" w:line="255" w:lineRule="auto"/>
        <w:ind w:left="-5" w:hanging="10"/>
        <w:rPr>
          <w:rFonts w:hint="eastAsia" w:ascii="Georgia" w:hAnsi="Georgia" w:eastAsia="Georgia" w:cs="Georgia"/>
        </w:rPr>
      </w:pPr>
    </w:p>
    <w:p w14:paraId="3233E6D2">
      <w:pPr>
        <w:spacing w:after="291" w:line="255" w:lineRule="auto"/>
        <w:ind w:left="-5" w:hanging="10"/>
        <w:rPr>
          <w:rFonts w:hint="eastAsia" w:ascii="Georgia" w:hAnsi="Georgia" w:eastAsia="Georgia" w:cs="Georgia"/>
        </w:rPr>
      </w:pPr>
      <w:r>
        <w:rPr>
          <w:rFonts w:hint="eastAsia" w:ascii="Georgia" w:hAnsi="Georgia" w:eastAsia="Georgia" w:cs="Georgia"/>
        </w:rPr>
        <w:t>For our Duty is made plain and open, and expressed so clearly as that every man may understand it.</w:t>
      </w:r>
    </w:p>
    <w:p w14:paraId="001D492A">
      <w:pPr>
        <w:spacing w:after="291" w:line="255" w:lineRule="auto"/>
        <w:ind w:left="-5" w:hanging="10"/>
        <w:rPr>
          <w:rFonts w:hint="eastAsia" w:ascii="Georgia" w:hAnsi="Georgia" w:eastAsia="Georgia" w:cs="Georgia"/>
        </w:rPr>
      </w:pPr>
      <w:r>
        <w:rPr>
          <w:rFonts w:hint="eastAsia" w:ascii="Georgia" w:hAnsi="Georgia" w:eastAsia="Georgia" w:cs="Georgia"/>
        </w:rPr>
        <w:t>因为我们的本分被造得明白和敞开，并且表达得如此清晰，以至于每个人都能理解它。</w:t>
      </w:r>
    </w:p>
    <w:p w14:paraId="5F3AF084">
      <w:pPr>
        <w:spacing w:after="291" w:line="255" w:lineRule="auto"/>
        <w:ind w:left="-5" w:hanging="10"/>
        <w:rPr>
          <w:rFonts w:hint="eastAsia" w:ascii="Georgia" w:hAnsi="Georgia" w:eastAsia="Georgia" w:cs="Georgia"/>
        </w:rPr>
      </w:pPr>
      <w:r>
        <w:rPr>
          <w:rFonts w:hint="eastAsia" w:ascii="Georgia" w:hAnsi="Georgia" w:eastAsia="Georgia" w:cs="Georgia"/>
        </w:rPr>
        <w:t>It is no matter of skill and parts to know Christ's Commandments; but an honest and a teachable heart is a better preparation to that, than refinedness of wit and philosophic learning.</w:t>
      </w:r>
    </w:p>
    <w:p w14:paraId="6123351C">
      <w:pPr>
        <w:spacing w:after="291" w:line="255" w:lineRule="auto"/>
        <w:ind w:left="-5" w:hanging="10"/>
        <w:rPr>
          <w:rFonts w:hint="eastAsia" w:ascii="Georgia" w:hAnsi="Georgia" w:eastAsia="Georgia" w:cs="Georgia"/>
        </w:rPr>
      </w:pPr>
      <w:r>
        <w:rPr>
          <w:rFonts w:hint="eastAsia" w:ascii="Georgia" w:hAnsi="Georgia" w:eastAsia="Georgia" w:cs="Georgia"/>
        </w:rPr>
        <w:t>认识基督的诫命，不是一件关乎技巧和才干的事；而一颗诚实和受教的心，是比精炼的智慧和哲学的学问更好的准备。</w:t>
      </w:r>
    </w:p>
    <w:p w14:paraId="7AD11DF0">
      <w:pPr>
        <w:spacing w:after="291" w:line="255" w:lineRule="auto"/>
        <w:ind w:left="-5" w:hanging="10"/>
        <w:rPr>
          <w:rFonts w:hint="eastAsia" w:ascii="Georgia" w:hAnsi="Georgia" w:eastAsia="Georgia" w:cs="Georgia"/>
        </w:rPr>
      </w:pPr>
      <w:r>
        <w:rPr>
          <w:rFonts w:hint="eastAsia" w:ascii="Georgia" w:hAnsi="Georgia" w:eastAsia="Georgia" w:cs="Georgia"/>
        </w:rPr>
        <w:t>For God who gave us Laws, knew the measure of all capacities, and the compass of every understanding; and what he intended that all should practice, he wanted not skill to express so plainly that everyone might apprehend it.</w:t>
      </w:r>
    </w:p>
    <w:p w14:paraId="3981E9AF">
      <w:pPr>
        <w:spacing w:after="291" w:line="255" w:lineRule="auto"/>
        <w:ind w:left="-5" w:hanging="10"/>
        <w:rPr>
          <w:rFonts w:hint="eastAsia" w:ascii="Georgia" w:hAnsi="Georgia" w:eastAsia="Georgia" w:cs="Georgia"/>
        </w:rPr>
      </w:pPr>
      <w:r>
        <w:rPr>
          <w:rFonts w:hint="eastAsia" w:ascii="Georgia" w:hAnsi="Georgia" w:eastAsia="Georgia" w:cs="Georgia"/>
        </w:rPr>
        <w:t>因为赐给我们律法的神，知道所有能力的尺度，以及每个理解力的范围；祂所意图让所有人都实践的，祂不乏技巧来如此明白地表达，以至于每个人都能领会它。</w:t>
      </w:r>
    </w:p>
    <w:p w14:paraId="50617A93">
      <w:pPr>
        <w:spacing w:after="291" w:line="255" w:lineRule="auto"/>
        <w:ind w:left="-5" w:hanging="10"/>
        <w:rPr>
          <w:rFonts w:hint="eastAsia" w:ascii="Georgia" w:hAnsi="Georgia" w:eastAsia="Georgia" w:cs="Georgia"/>
        </w:rPr>
      </w:pPr>
      <w:r>
        <w:rPr>
          <w:rFonts w:hint="eastAsia" w:ascii="Georgia" w:hAnsi="Georgia" w:eastAsia="Georgia" w:cs="Georgia"/>
        </w:rPr>
        <w:t>Laws are the Rule of the last Judgment, and our obedience or disobedience to them is a matter of life or death; and that in all reason and equity ought to be revealed clearly and sufficiently to every understanding, which every man must forever live or die by.</w:t>
      </w:r>
    </w:p>
    <w:p w14:paraId="6E5C50BE">
      <w:pPr>
        <w:spacing w:after="291" w:line="255" w:lineRule="auto"/>
        <w:ind w:left="-5" w:hanging="10"/>
        <w:rPr>
          <w:rFonts w:hint="eastAsia" w:ascii="Georgia" w:hAnsi="Georgia" w:eastAsia="Georgia" w:cs="Georgia"/>
        </w:rPr>
      </w:pPr>
      <w:r>
        <w:rPr>
          <w:rFonts w:hint="eastAsia" w:ascii="Georgia" w:hAnsi="Georgia" w:eastAsia="Georgia" w:cs="Georgia"/>
        </w:rPr>
        <w:t>律法是末日审判的准则，我们对它们的顺服或不顺服是生死攸关的事；这在一切理性和公义上，都应该被清晰和充分地启示给每个理解力，每个人都必须永远凭此而生或死。</w:t>
      </w:r>
    </w:p>
    <w:p w14:paraId="2CFB9447">
      <w:pPr>
        <w:spacing w:after="291" w:line="255" w:lineRule="auto"/>
        <w:ind w:left="-5" w:hanging="10"/>
        <w:rPr>
          <w:rFonts w:hint="eastAsia" w:ascii="Georgia" w:hAnsi="Georgia" w:eastAsia="Georgia" w:cs="Georgia"/>
        </w:rPr>
      </w:pPr>
      <w:r>
        <w:rPr>
          <w:rFonts w:hint="eastAsia" w:ascii="Georgia" w:hAnsi="Georgia" w:eastAsia="Georgia" w:cs="Georgia"/>
        </w:rPr>
        <w:t>As for Laws and Duty then, they are plain and easy; they are expressed in such clear and intelligible words as carry what God means by them in their usual and obvious acceptation.</w:t>
      </w:r>
    </w:p>
    <w:p w14:paraId="4AE1C00F">
      <w:pPr>
        <w:spacing w:after="291" w:line="255" w:lineRule="auto"/>
        <w:ind w:left="-5" w:hanging="10"/>
        <w:rPr>
          <w:rFonts w:hint="eastAsia" w:ascii="Georgia" w:hAnsi="Georgia" w:eastAsia="Georgia" w:cs="Georgia"/>
        </w:rPr>
      </w:pPr>
      <w:r>
        <w:rPr>
          <w:rFonts w:hint="eastAsia" w:ascii="Georgia" w:hAnsi="Georgia" w:eastAsia="Georgia" w:cs="Georgia"/>
        </w:rPr>
        <w:t>那么，至于律法和本分，它们是明白和容易的；它们是用如此清晰和易懂的言辞来表达的，这些言辞在其通常和明显的接受意义上，传达了神的意思。</w:t>
      </w:r>
    </w:p>
    <w:p w14:paraId="39F25EBD">
      <w:pPr>
        <w:spacing w:after="291" w:line="255" w:lineRule="auto"/>
        <w:ind w:left="-5" w:hanging="10"/>
        <w:rPr>
          <w:rFonts w:hint="eastAsia" w:ascii="Georgia" w:hAnsi="Georgia" w:eastAsia="Georgia" w:cs="Georgia"/>
        </w:rPr>
      </w:pPr>
      <w:r>
        <w:rPr>
          <w:rFonts w:hint="eastAsia" w:ascii="Georgia" w:hAnsi="Georgia" w:eastAsia="Georgia" w:cs="Georgia"/>
        </w:rPr>
        <w:t>So that in judging of them, if we begin there, there is no great difficulty; seeing they are easily and obviously understood by any man, who brings along with him an obedient and teachable mind to the obvious understanding of them.</w:t>
      </w:r>
    </w:p>
    <w:p w14:paraId="16B09D57">
      <w:pPr>
        <w:spacing w:after="291" w:line="255" w:lineRule="auto"/>
        <w:ind w:left="-5" w:hanging="10"/>
        <w:rPr>
          <w:rFonts w:hint="eastAsia" w:ascii="Georgia" w:hAnsi="Georgia" w:eastAsia="Georgia" w:cs="Georgia"/>
        </w:rPr>
      </w:pPr>
      <w:r>
        <w:rPr>
          <w:rFonts w:hint="eastAsia" w:ascii="Georgia" w:hAnsi="Georgia" w:eastAsia="Georgia" w:cs="Georgia"/>
        </w:rPr>
        <w:t>因此，在判断它们时，如果我们从那里开始，就没有太大的困难；因为任何一个带着顺服和受教的心来明白理解它们的人，都能轻易和明显地理解它们。</w:t>
      </w:r>
    </w:p>
    <w:p w14:paraId="1CD723D8">
      <w:pPr>
        <w:spacing w:after="291" w:line="255" w:lineRule="auto"/>
        <w:ind w:left="-5" w:hanging="10"/>
        <w:rPr>
          <w:rFonts w:hint="eastAsia" w:ascii="Georgia" w:hAnsi="Georgia" w:eastAsia="Georgia" w:cs="Georgia"/>
        </w:rPr>
      </w:pPr>
    </w:p>
    <w:p w14:paraId="1A676AD5">
      <w:pPr>
        <w:spacing w:after="291" w:line="255" w:lineRule="auto"/>
        <w:ind w:left="-5" w:hanging="10"/>
        <w:rPr>
          <w:rFonts w:hint="eastAsia" w:ascii="Georgia" w:hAnsi="Georgia" w:eastAsia="Georgia" w:cs="Georgia"/>
        </w:rPr>
      </w:pPr>
      <w:r>
        <w:rPr>
          <w:rFonts w:hint="eastAsia" w:ascii="Georgia" w:hAnsi="Georgia" w:eastAsia="Georgia" w:cs="Georgia"/>
        </w:rPr>
        <w:t>But as for abstract Notions and general opinions, they admit of much doubting and dispute, and of great appearance of reason, and variety of argument on one side, as well as on the other.</w:t>
      </w:r>
    </w:p>
    <w:p w14:paraId="100BC29C">
      <w:pPr>
        <w:spacing w:after="291" w:line="255" w:lineRule="auto"/>
        <w:ind w:left="-5" w:hanging="10"/>
        <w:rPr>
          <w:rFonts w:hint="eastAsia" w:ascii="Georgia" w:hAnsi="Georgia" w:eastAsia="Georgia" w:cs="Georgia"/>
        </w:rPr>
      </w:pPr>
      <w:r>
        <w:rPr>
          <w:rFonts w:hint="eastAsia" w:ascii="Georgia" w:hAnsi="Georgia" w:eastAsia="Georgia" w:cs="Georgia"/>
        </w:rPr>
        <w:t>但是，至于抽象的观念和笼统的观点，它们容许许多的怀疑和争论，以及在一方面和另一方面都有很大的理由表象和各种论据。</w:t>
      </w:r>
    </w:p>
    <w:p w14:paraId="5CC77D2B">
      <w:pPr>
        <w:spacing w:after="291" w:line="255" w:lineRule="auto"/>
        <w:ind w:left="-5" w:hanging="10"/>
        <w:rPr>
          <w:rFonts w:hint="eastAsia" w:ascii="Georgia" w:hAnsi="Georgia" w:eastAsia="Georgia" w:cs="Georgia"/>
        </w:rPr>
      </w:pPr>
      <w:r>
        <w:rPr>
          <w:rFonts w:hint="eastAsia" w:ascii="Georgia" w:hAnsi="Georgia" w:eastAsia="Georgia" w:cs="Georgia"/>
        </w:rPr>
        <w:t>And besides, all capacities are no fit Judges of them; but those only which have much quickness, and much experience; that can dispel the darkness, by clear evidence; and help the confusion, by a distinct representation of things; that can judge of reasons, and of exceptions, and of the various degrees in evidence, and the just weight of arguments.</w:t>
      </w:r>
    </w:p>
    <w:p w14:paraId="1560E4A2">
      <w:pPr>
        <w:spacing w:after="291" w:line="255" w:lineRule="auto"/>
        <w:ind w:left="-5" w:hanging="10"/>
        <w:rPr>
          <w:rFonts w:hint="eastAsia" w:ascii="Georgia" w:hAnsi="Georgia" w:eastAsia="Georgia" w:cs="Georgia"/>
        </w:rPr>
      </w:pPr>
      <w:r>
        <w:rPr>
          <w:rFonts w:hint="eastAsia" w:ascii="Georgia" w:hAnsi="Georgia" w:eastAsia="Georgia" w:cs="Georgia"/>
        </w:rPr>
        <w:t>此外，并非所有的能力都适合判断它们；而只有那些有很大敏捷性和很多经验的能力；能够通过清晰的证据驱散黑暗；并通过对事物的清晰呈现来帮助混乱；能够判断理由和异议，以及证据的各种程度和论据的正当分量。</w:t>
      </w:r>
    </w:p>
    <w:p w14:paraId="1E192E64">
      <w:pPr>
        <w:spacing w:after="291" w:line="255" w:lineRule="auto"/>
        <w:ind w:left="-5" w:hanging="10"/>
        <w:rPr>
          <w:rFonts w:hint="eastAsia" w:ascii="Georgia" w:hAnsi="Georgia" w:eastAsia="Georgia" w:cs="Georgia"/>
        </w:rPr>
      </w:pPr>
      <w:r>
        <w:rPr>
          <w:rFonts w:hint="eastAsia" w:ascii="Georgia" w:hAnsi="Georgia" w:eastAsia="Georgia" w:cs="Georgia"/>
        </w:rPr>
        <w:t>So that they are a matter, not for the determination of common heads, but for the learned and witty, for refined Parts and Philosophers.</w:t>
      </w:r>
    </w:p>
    <w:p w14:paraId="3FFAB386">
      <w:pPr>
        <w:spacing w:after="291" w:line="255" w:lineRule="auto"/>
        <w:ind w:left="-5" w:hanging="10"/>
        <w:rPr>
          <w:rFonts w:hint="eastAsia" w:ascii="Georgia" w:hAnsi="Georgia" w:eastAsia="Georgia" w:cs="Georgia"/>
        </w:rPr>
      </w:pPr>
      <w:r>
        <w:rPr>
          <w:rFonts w:hint="eastAsia" w:ascii="Georgia" w:hAnsi="Georgia" w:eastAsia="Georgia" w:cs="Georgia"/>
        </w:rPr>
        <w:t>因此，它们是一件不应由普通头脑来决定的事，而是应由有学问和有智慧的人，由精炼的才智和哲学家来决定。</w:t>
      </w:r>
    </w:p>
    <w:p w14:paraId="7D9CE5AC">
      <w:pPr>
        <w:spacing w:after="291" w:line="255" w:lineRule="auto"/>
        <w:ind w:left="-5" w:hanging="10"/>
        <w:rPr>
          <w:rFonts w:hint="eastAsia" w:ascii="Georgia" w:hAnsi="Georgia" w:eastAsia="Georgia" w:cs="Georgia"/>
        </w:rPr>
      </w:pPr>
      <w:r>
        <w:rPr>
          <w:rFonts w:hint="eastAsia" w:ascii="Georgia" w:hAnsi="Georgia" w:eastAsia="Georgia" w:cs="Georgia"/>
        </w:rPr>
        <w:t>Yea and even among them, by reason of their difficulty and doubtfulness, they admit of great disputes, and beget generally much variety of judgment and opinion; wherein if some think true, as it is very possible, nay often happens that neither do, the rest must of necessity be mistaken.</w:t>
      </w:r>
    </w:p>
    <w:p w14:paraId="775CE744">
      <w:pPr>
        <w:spacing w:after="291" w:line="255" w:lineRule="auto"/>
        <w:ind w:left="-5" w:hanging="10"/>
        <w:rPr>
          <w:rFonts w:hint="eastAsia" w:ascii="Georgia" w:hAnsi="Georgia" w:eastAsia="Georgia" w:cs="Georgia"/>
        </w:rPr>
      </w:pPr>
      <w:r>
        <w:rPr>
          <w:rFonts w:hint="eastAsia" w:ascii="Georgia" w:hAnsi="Georgia" w:eastAsia="Georgia" w:cs="Georgia"/>
        </w:rPr>
        <w:t>是的，甚至在他们中间，由于它们的困难和可疑性，它们也容许很大的争论，并通常产生许多不同的判断和观点；其中如果有些人想的是对的，正如很可能，不，常常发生两者都不对的情况，其余的人就必然是错的。</w:t>
      </w:r>
    </w:p>
    <w:p w14:paraId="072C8E11">
      <w:pPr>
        <w:spacing w:after="291" w:line="255" w:lineRule="auto"/>
        <w:ind w:left="-5" w:hanging="10"/>
        <w:rPr>
          <w:rFonts w:hint="eastAsia" w:ascii="Georgia" w:hAnsi="Georgia" w:eastAsia="Georgia" w:cs="Georgia"/>
        </w:rPr>
      </w:pPr>
    </w:p>
    <w:p w14:paraId="35D2F13E">
      <w:pPr>
        <w:spacing w:after="291" w:line="255" w:lineRule="auto"/>
        <w:ind w:left="-5" w:hanging="10"/>
        <w:rPr>
          <w:rFonts w:hint="eastAsia" w:ascii="Georgia" w:hAnsi="Georgia" w:eastAsia="Georgia" w:cs="Georgia"/>
        </w:rPr>
      </w:pPr>
      <w:r>
        <w:rPr>
          <w:rFonts w:hint="eastAsia" w:ascii="Georgia" w:hAnsi="Georgia" w:eastAsia="Georgia" w:cs="Georgia"/>
        </w:rPr>
        <w:t>Opinions therefore and Notions are more dark and difficult, less easy to be understood than plain Laws, and much more liable to be mistaken.</w:t>
      </w:r>
    </w:p>
    <w:p w14:paraId="4DD6B1CC">
      <w:pPr>
        <w:spacing w:after="291" w:line="255" w:lineRule="auto"/>
        <w:ind w:left="-5" w:hanging="10"/>
        <w:rPr>
          <w:rFonts w:hint="eastAsia" w:ascii="Georgia" w:hAnsi="Georgia" w:eastAsia="Georgia" w:cs="Georgia"/>
        </w:rPr>
      </w:pPr>
      <w:r>
        <w:rPr>
          <w:rFonts w:hint="eastAsia" w:ascii="Georgia" w:hAnsi="Georgia" w:eastAsia="Georgia" w:cs="Georgia"/>
        </w:rPr>
        <w:t>因此，观点和观念比明白的律法更黑暗和困难，更不易被理解，也更容易被误解。</w:t>
      </w:r>
    </w:p>
    <w:p w14:paraId="5A515D10">
      <w:pPr>
        <w:spacing w:after="291" w:line="255" w:lineRule="auto"/>
        <w:ind w:left="-5" w:hanging="10"/>
        <w:rPr>
          <w:rFonts w:hint="eastAsia" w:ascii="Georgia" w:hAnsi="Georgia" w:eastAsia="Georgia" w:cs="Georgia"/>
        </w:rPr>
      </w:pPr>
      <w:r>
        <w:rPr>
          <w:rFonts w:hint="eastAsia" w:ascii="Georgia" w:hAnsi="Georgia" w:eastAsia="Georgia" w:cs="Georgia"/>
        </w:rPr>
        <w:t>So that Laws and Duty are fit to be made a Principle, because we may easily understand them, and be well assured of them: but general Notions and Opinions being more dark and liable to error and mistake, they are not so proper to be themselves a Rule, as to be measured and judged of by them.</w:t>
      </w:r>
    </w:p>
    <w:p w14:paraId="2C6F0A58">
      <w:pPr>
        <w:spacing w:after="291" w:line="255" w:lineRule="auto"/>
        <w:ind w:left="-5" w:hanging="10"/>
        <w:rPr>
          <w:rFonts w:hint="eastAsia" w:ascii="Georgia" w:hAnsi="Georgia" w:eastAsia="Georgia" w:cs="Georgia"/>
        </w:rPr>
      </w:pPr>
      <w:r>
        <w:rPr>
          <w:rFonts w:hint="eastAsia" w:ascii="Georgia" w:hAnsi="Georgia" w:eastAsia="Georgia" w:cs="Georgia"/>
        </w:rPr>
        <w:t>因此，律法和本分适合被当作一个原则，因为我们可以轻易地理解它们，并对它们有很好的把握：但笼统的观念和观点更黑暗，更容易犯错和失误，它们本身就不那么适合成为一个规则，而更适合被它们所衡量和判断。</w:t>
      </w:r>
    </w:p>
    <w:p w14:paraId="1E628CEA">
      <w:pPr>
        <w:spacing w:after="291" w:line="255" w:lineRule="auto"/>
        <w:ind w:left="-5" w:hanging="10"/>
        <w:rPr>
          <w:rFonts w:hint="eastAsia" w:ascii="Georgia" w:hAnsi="Georgia" w:eastAsia="Georgia" w:cs="Georgia"/>
        </w:rPr>
      </w:pPr>
    </w:p>
    <w:p w14:paraId="456D4DAE">
      <w:pPr>
        <w:spacing w:after="291" w:line="255" w:lineRule="auto"/>
        <w:ind w:left="-5" w:hanging="10"/>
        <w:rPr>
          <w:rFonts w:hint="eastAsia" w:ascii="Georgia" w:hAnsi="Georgia" w:eastAsia="Georgia" w:cs="Georgia"/>
        </w:rPr>
      </w:pPr>
      <w:r>
        <w:rPr>
          <w:rFonts w:hint="eastAsia" w:ascii="Georgia" w:hAnsi="Georgia" w:eastAsia="Georgia" w:cs="Georgia"/>
        </w:rPr>
        <w:t>And that they should so is further reasonable, because in the very designs of God, obedience is primarily and chiefly intended to be ministered to by Divine Truths; not truths to be served and furthered by obedience.</w:t>
      </w:r>
    </w:p>
    <w:p w14:paraId="51F2BAE8">
      <w:pPr>
        <w:spacing w:after="291" w:line="255" w:lineRule="auto"/>
        <w:ind w:left="-5" w:hanging="10"/>
        <w:rPr>
          <w:rFonts w:hint="eastAsia" w:ascii="Georgia" w:hAnsi="Georgia" w:eastAsia="Georgia" w:cs="Georgia"/>
        </w:rPr>
      </w:pPr>
      <w:r>
        <w:rPr>
          <w:rFonts w:hint="eastAsia" w:ascii="Georgia" w:hAnsi="Georgia" w:eastAsia="Georgia" w:cs="Georgia"/>
        </w:rPr>
        <w:t>它们应该如此是更合理的，因为在神的设计中，顺服主要是并首要地被意图由神圣的真理来服事的；而不是真理被顺服所服事和促进。</w:t>
      </w:r>
    </w:p>
    <w:p w14:paraId="53F39BCA">
      <w:pPr>
        <w:spacing w:after="291" w:line="255" w:lineRule="auto"/>
        <w:ind w:left="-5" w:hanging="10"/>
        <w:rPr>
          <w:rFonts w:hint="eastAsia" w:ascii="Georgia" w:hAnsi="Georgia" w:eastAsia="Georgia" w:cs="Georgia"/>
        </w:rPr>
      </w:pPr>
      <w:r>
        <w:rPr>
          <w:rFonts w:hint="eastAsia" w:ascii="Georgia" w:hAnsi="Georgia" w:eastAsia="Georgia" w:cs="Georgia"/>
        </w:rPr>
        <w:t>For the revelation of religious truth is given by the Author of our Religion himself in order to religious practice.</w:t>
      </w:r>
    </w:p>
    <w:p w14:paraId="4BF98D3E">
      <w:pPr>
        <w:spacing w:after="291" w:line="255" w:lineRule="auto"/>
        <w:ind w:left="-5" w:hanging="10"/>
        <w:rPr>
          <w:rFonts w:hint="eastAsia" w:ascii="Georgia" w:hAnsi="Georgia" w:eastAsia="Georgia" w:cs="Georgia"/>
        </w:rPr>
      </w:pPr>
      <w:r>
        <w:rPr>
          <w:rFonts w:hint="eastAsia" w:ascii="Georgia" w:hAnsi="Georgia" w:eastAsia="Georgia" w:cs="Georgia"/>
        </w:rPr>
        <w:t>因为宗教真理的启示，是由我们宗教的创始者自己为了宗教实践而赐下的。</w:t>
      </w:r>
    </w:p>
    <w:p w14:paraId="499A0462">
      <w:pPr>
        <w:spacing w:after="291" w:line="255" w:lineRule="auto"/>
        <w:ind w:left="-5" w:hanging="10"/>
        <w:rPr>
          <w:rFonts w:hint="eastAsia" w:ascii="Georgia" w:hAnsi="Georgia" w:eastAsia="Georgia" w:cs="Georgia"/>
        </w:rPr>
      </w:pPr>
      <w:r>
        <w:rPr>
          <w:rFonts w:hint="eastAsia" w:ascii="Georgia" w:hAnsi="Georgia" w:eastAsia="Georgia" w:cs="Georgia"/>
        </w:rPr>
        <w:t>The very end and perfection of our Faith being to produce Good Works, to make us overcome the World, to save our souls, or to deliver us from our sins, which are those evils that Christ came to save us from.</w:t>
      </w:r>
    </w:p>
    <w:p w14:paraId="02BBB5CD">
      <w:pPr>
        <w:spacing w:after="291" w:line="255" w:lineRule="auto"/>
        <w:ind w:left="-5" w:hanging="10"/>
        <w:rPr>
          <w:rFonts w:hint="eastAsia" w:ascii="Georgia" w:hAnsi="Georgia" w:eastAsia="Georgia" w:cs="Georgia"/>
        </w:rPr>
      </w:pPr>
      <w:r>
        <w:rPr>
          <w:rFonts w:hint="eastAsia" w:ascii="Georgia" w:hAnsi="Georgia" w:eastAsia="Georgia" w:cs="Georgia"/>
        </w:rPr>
        <w:t>我们信心的最终目的和完全，就是生出善行，使我们胜过世界，拯救我们的灵魂，或将我们从我们的罪中拯救出来，这些罪就是基督来拯救我们脱离的邪恶。</w:t>
      </w:r>
    </w:p>
    <w:p w14:paraId="5AABBE50">
      <w:pPr>
        <w:spacing w:after="291" w:line="255" w:lineRule="auto"/>
        <w:ind w:left="-5" w:hanging="10"/>
        <w:rPr>
          <w:rFonts w:hint="eastAsia" w:ascii="Georgia" w:hAnsi="Georgia" w:eastAsia="Georgia" w:cs="Georgia"/>
        </w:rPr>
      </w:pPr>
      <w:r>
        <w:rPr>
          <w:rFonts w:hint="eastAsia" w:ascii="Georgia" w:hAnsi="Georgia" w:eastAsia="Georgia" w:cs="Georgia"/>
        </w:rPr>
        <w:t>And since obedience unto Laws is the end, and general truths are only means whereby to compass it; 'tis certain that no truth can ever oppose a Duty, or evacuate obedience, because God would defeat his own end in revealing it, should he at any time become the Author of it.</w:t>
      </w:r>
    </w:p>
    <w:p w14:paraId="12869C78">
      <w:pPr>
        <w:spacing w:after="291" w:line="255" w:lineRule="auto"/>
        <w:ind w:left="-5" w:hanging="10"/>
        <w:rPr>
          <w:rFonts w:hint="eastAsia" w:ascii="Georgia" w:hAnsi="Georgia" w:eastAsia="Georgia" w:cs="Georgia"/>
        </w:rPr>
      </w:pPr>
      <w:r>
        <w:rPr>
          <w:rFonts w:hint="eastAsia" w:ascii="Georgia" w:hAnsi="Georgia" w:eastAsia="Georgia" w:cs="Georgia"/>
        </w:rPr>
        <w:t>既然顺服律法是目的，而笼统的真理只是达到它的手段；那么肯定没有真理能反对一个本分，或使顺服失效，因为神若在任何时候成为它的作者，祂就会挫败祂自己在启示它时的目的。</w:t>
      </w:r>
    </w:p>
    <w:p w14:paraId="0994302F">
      <w:pPr>
        <w:spacing w:after="291" w:line="255" w:lineRule="auto"/>
        <w:ind w:left="-5" w:hanging="10"/>
        <w:rPr>
          <w:rFonts w:hint="eastAsia" w:ascii="Georgia" w:hAnsi="Georgia" w:eastAsia="Georgia" w:cs="Georgia"/>
        </w:rPr>
      </w:pPr>
      <w:r>
        <w:rPr>
          <w:rFonts w:hint="eastAsia" w:ascii="Georgia" w:hAnsi="Georgia" w:eastAsia="Georgia" w:cs="Georgia"/>
        </w:rPr>
        <w:t>So that this cannot be a proper, at least it is not a safe way of arguing; this plain Law in such and such parts, and sorts of instances, contradicts a truth, and therefore it is no Duty: whereas we should proceed quite contrary after this manner; this or that opinion interferes and undermines this or that plain Law, so that it can never be a true opinion.</w:t>
      </w:r>
    </w:p>
    <w:p w14:paraId="71CA3630">
      <w:pPr>
        <w:spacing w:after="291" w:line="255" w:lineRule="auto"/>
        <w:ind w:left="-5" w:hanging="10"/>
        <w:rPr>
          <w:rFonts w:hint="eastAsia" w:ascii="Georgia" w:hAnsi="Georgia" w:eastAsia="Georgia" w:cs="Georgia"/>
        </w:rPr>
      </w:pPr>
      <w:r>
        <w:rPr>
          <w:rFonts w:hint="eastAsia" w:ascii="Georgia" w:hAnsi="Georgia" w:eastAsia="Georgia" w:cs="Georgia"/>
        </w:rPr>
        <w:t>因此，这不可能是个恰当的，至少不是个安全的论证方式；这个明白的律法在某些部分和某些实例中，与一个真理相矛盾，因此它不是一个本分：而我们应该完全相反地这样进行；这个或那个观点干涉并破坏了这个或那个明白的律法，因此它永远不可能是个真实的观点。</w:t>
      </w:r>
    </w:p>
    <w:p w14:paraId="2F873DA3">
      <w:pPr>
        <w:spacing w:after="291" w:line="255" w:lineRule="auto"/>
        <w:ind w:left="-5" w:hanging="10"/>
        <w:rPr>
          <w:rFonts w:hint="eastAsia" w:ascii="Georgia" w:hAnsi="Georgia" w:eastAsia="Georgia" w:cs="Georgia"/>
        </w:rPr>
      </w:pPr>
      <w:r>
        <w:rPr>
          <w:rFonts w:hint="eastAsia" w:ascii="Georgia" w:hAnsi="Georgia" w:eastAsia="Georgia" w:cs="Georgia"/>
        </w:rPr>
        <w:t>For this arguing is fair and likely, and withal it is most secure.</w:t>
      </w:r>
    </w:p>
    <w:p w14:paraId="0E549097">
      <w:pPr>
        <w:spacing w:after="291" w:line="255" w:lineRule="auto"/>
        <w:ind w:left="-5" w:hanging="10"/>
        <w:rPr>
          <w:rFonts w:hint="eastAsia" w:ascii="Georgia" w:hAnsi="Georgia" w:eastAsia="Georgia" w:cs="Georgia"/>
        </w:rPr>
      </w:pPr>
      <w:r>
        <w:rPr>
          <w:rFonts w:hint="eastAsia" w:ascii="Georgia" w:hAnsi="Georgia" w:eastAsia="Georgia" w:cs="Georgia"/>
        </w:rPr>
        <w:t>因为这种论证是公平和可能的，并且也是最安全的。</w:t>
      </w:r>
    </w:p>
    <w:p w14:paraId="287A8F43">
      <w:pPr>
        <w:spacing w:after="291" w:line="255" w:lineRule="auto"/>
        <w:ind w:left="-5" w:hanging="10"/>
        <w:rPr>
          <w:rFonts w:hint="eastAsia" w:ascii="Georgia" w:hAnsi="Georgia" w:eastAsia="Georgia" w:cs="Georgia"/>
        </w:rPr>
      </w:pPr>
      <w:r>
        <w:rPr>
          <w:rFonts w:hint="eastAsia" w:ascii="Georgia" w:hAnsi="Georgia" w:eastAsia="Georgia" w:cs="Georgia"/>
        </w:rPr>
        <w:t>It is sure to preserve obedience, because it admits of nothing that interferes with it: and it is also very likely to preserve truth; for it is most certain that no Doctrine can ever come from God which encourages or justifies any wickedness; so that not only an obedient heart, but even a free and impartial reason must quit the Principle, if it appear to be draw after it an evil consequence.</w:t>
      </w:r>
    </w:p>
    <w:p w14:paraId="2C0BD86B">
      <w:pPr>
        <w:spacing w:after="291" w:line="255" w:lineRule="auto"/>
        <w:ind w:left="-5" w:hanging="10"/>
        <w:rPr>
          <w:rFonts w:hint="eastAsia" w:ascii="Georgia" w:hAnsi="Georgia" w:eastAsia="Georgia" w:cs="Georgia"/>
        </w:rPr>
      </w:pPr>
      <w:r>
        <w:rPr>
          <w:rFonts w:hint="eastAsia" w:ascii="Georgia" w:hAnsi="Georgia" w:eastAsia="Georgia" w:cs="Georgia"/>
        </w:rPr>
        <w:t>它必定能保守顺服，因为它不容许任何干涉它的东西：并且它也很可能保守真理；因为最确定的是，没有教义能来自神，而鼓励或为任何邪恶辩护；因此，不仅一颗顺服的心，甚至一个自由和公正的理性，如果它显出带来一个邪恶的后果，就必须放弃那个原则。</w:t>
      </w:r>
    </w:p>
    <w:p w14:paraId="09CF2B3D">
      <w:pPr>
        <w:spacing w:after="291" w:line="255" w:lineRule="auto"/>
        <w:ind w:left="-5" w:hanging="10"/>
        <w:rPr>
          <w:rFonts w:hint="eastAsia" w:ascii="Georgia" w:hAnsi="Georgia" w:eastAsia="Georgia" w:cs="Georgia"/>
        </w:rPr>
      </w:pPr>
    </w:p>
    <w:p w14:paraId="27C63144">
      <w:pPr>
        <w:spacing w:after="291" w:line="255" w:lineRule="auto"/>
        <w:ind w:left="-5" w:hanging="10"/>
        <w:rPr>
          <w:rFonts w:hint="eastAsia" w:ascii="Georgia" w:hAnsi="Georgia" w:eastAsia="Georgia" w:cs="Georgia"/>
        </w:rPr>
      </w:pPr>
      <w:r>
        <w:rPr>
          <w:rFonts w:hint="eastAsia" w:ascii="Georgia" w:hAnsi="Georgia" w:eastAsia="Georgia" w:cs="Georgia"/>
        </w:rPr>
        <w:t>To settle Principles and Rules of Judgment then, especially for simple and unlearned minds, the first enquiry ought to be, not what is true or false, but what is good or evil.</w:t>
      </w:r>
    </w:p>
    <w:p w14:paraId="292A1CDC">
      <w:pPr>
        <w:spacing w:after="291" w:line="255" w:lineRule="auto"/>
        <w:ind w:left="-5" w:hanging="10"/>
        <w:rPr>
          <w:rFonts w:hint="eastAsia" w:ascii="Georgia" w:hAnsi="Georgia" w:eastAsia="Georgia" w:cs="Georgia"/>
        </w:rPr>
      </w:pPr>
      <w:r>
        <w:rPr>
          <w:rFonts w:hint="eastAsia" w:ascii="Georgia" w:hAnsi="Georgia" w:eastAsia="Georgia" w:cs="Georgia"/>
        </w:rPr>
        <w:t>那么，要为判断设定原则和规则，特别是为纯全和无学问的心灵，第一个探究应该不是什么是真或假，而是什么是善或恶。</w:t>
      </w:r>
    </w:p>
    <w:p w14:paraId="7D58BF4C">
      <w:pPr>
        <w:spacing w:after="291" w:line="255" w:lineRule="auto"/>
        <w:ind w:left="-5" w:hanging="10"/>
        <w:rPr>
          <w:rFonts w:hint="eastAsia" w:ascii="Georgia" w:hAnsi="Georgia" w:eastAsia="Georgia" w:cs="Georgia"/>
        </w:rPr>
      </w:pPr>
      <w:r>
        <w:rPr>
          <w:rFonts w:hint="eastAsia" w:ascii="Georgia" w:hAnsi="Georgia" w:eastAsia="Georgia" w:cs="Georgia"/>
        </w:rPr>
        <w:t>For since the knowledge of this is more plain and obvious, easy and accessible to all, but to them most especially; 'tis evident, that as all others, so particularly they, if they would secure even Truth as well as Duty, must begin with Laws as their Principle, and from thence make their inference to Doctrines and Opinions.</w:t>
      </w:r>
    </w:p>
    <w:p w14:paraId="05117B0D">
      <w:pPr>
        <w:spacing w:after="291" w:line="255" w:lineRule="auto"/>
        <w:ind w:left="-5" w:hanging="10"/>
        <w:rPr>
          <w:rFonts w:hint="eastAsia" w:ascii="Georgia" w:hAnsi="Georgia" w:eastAsia="Georgia" w:cs="Georgia"/>
        </w:rPr>
      </w:pPr>
      <w:r>
        <w:rPr>
          <w:rFonts w:hint="eastAsia" w:ascii="Georgia" w:hAnsi="Georgia" w:eastAsia="Georgia" w:cs="Georgia"/>
        </w:rPr>
        <w:t>因为既然这方面的知识对所有人来说都更明白和明显，更容易和更易于接近，但对他们来说尤其如此；很明显，正如所有其他人一样，特别是他们，如果他们想确保真理和本分，就必须从律法开始作为他们的原则，并从那里推论到教义和观点。</w:t>
      </w:r>
    </w:p>
    <w:p w14:paraId="719D0B8A">
      <w:pPr>
        <w:spacing w:after="291" w:line="255" w:lineRule="auto"/>
        <w:ind w:left="-5" w:hanging="10"/>
        <w:rPr>
          <w:rFonts w:hint="eastAsia" w:ascii="Georgia" w:hAnsi="Georgia" w:eastAsia="Georgia" w:cs="Georgia"/>
        </w:rPr>
      </w:pPr>
      <w:r>
        <w:rPr>
          <w:rFonts w:hint="eastAsia" w:ascii="Georgia" w:hAnsi="Georgia" w:eastAsia="Georgia" w:cs="Georgia"/>
        </w:rPr>
        <w:t>To avoid sinful errors and disobedient prejudices, they must use Laws and Duties as the measure whereby to judge of notions; not notions and opinions as the standard whereby to measure and interpret plain Laws.</w:t>
      </w:r>
    </w:p>
    <w:p w14:paraId="09B16005">
      <w:pPr>
        <w:spacing w:after="291" w:line="255" w:lineRule="auto"/>
        <w:ind w:left="-5" w:hanging="10"/>
        <w:rPr>
          <w:rFonts w:hint="eastAsia" w:ascii="Georgia" w:hAnsi="Georgia" w:eastAsia="Georgia" w:cs="Georgia"/>
        </w:rPr>
      </w:pPr>
      <w:r>
        <w:rPr>
          <w:rFonts w:hint="eastAsia" w:ascii="Georgia" w:hAnsi="Georgia" w:eastAsia="Georgia" w:cs="Georgia"/>
        </w:rPr>
        <w:t>为了避免罪恶的错误和不顺服的偏见，他们必须使用律法和本分作为判断观念的标准；而不是用观念和观点作为衡量和解释明白律法的标准。</w:t>
      </w:r>
    </w:p>
    <w:p w14:paraId="0F95D591">
      <w:pPr>
        <w:spacing w:after="291" w:line="255" w:lineRule="auto"/>
        <w:ind w:left="-5" w:hanging="10"/>
        <w:rPr>
          <w:rFonts w:hint="eastAsia" w:ascii="Georgia" w:hAnsi="Georgia" w:eastAsia="Georgia" w:cs="Georgia"/>
        </w:rPr>
      </w:pPr>
    </w:p>
    <w:p w14:paraId="16123BDC">
      <w:pPr>
        <w:spacing w:after="291" w:line="255" w:lineRule="auto"/>
        <w:ind w:left="-5" w:hanging="10"/>
        <w:jc w:val="center"/>
        <w:rPr>
          <w:rFonts w:hint="eastAsia" w:ascii="Georgia" w:hAnsi="Georgia" w:eastAsia="Georgia" w:cs="Georgia"/>
          <w:b/>
          <w:color w:val="000000"/>
          <w:kern w:val="2"/>
          <w:sz w:val="42"/>
          <w:szCs w:val="24"/>
          <w:lang w:val="en-US" w:eastAsia="zh-CN" w:bidi="ar-SA"/>
          <w14:ligatures w14:val="standardContextual"/>
        </w:rPr>
      </w:pPr>
      <w:r>
        <w:rPr>
          <w:rFonts w:hint="eastAsia" w:ascii="Georgia" w:hAnsi="Georgia" w:eastAsia="Georgia" w:cs="Georgia"/>
          <w:b/>
          <w:color w:val="000000"/>
          <w:kern w:val="2"/>
          <w:sz w:val="42"/>
          <w:szCs w:val="24"/>
          <w:lang w:val="en-US" w:eastAsia="zh-CN" w:bidi="ar-SA"/>
          <w14:ligatures w14:val="standardContextual"/>
        </w:rPr>
        <w:t>CHAP. VII.</w:t>
      </w:r>
    </w:p>
    <w:p w14:paraId="41D2D5B9">
      <w:pPr>
        <w:spacing w:after="291" w:line="255" w:lineRule="auto"/>
        <w:ind w:left="-5" w:hanging="10"/>
        <w:jc w:val="center"/>
        <w:rPr>
          <w:rFonts w:hint="eastAsia" w:ascii="Georgia" w:hAnsi="Georgia" w:eastAsia="Georgia" w:cs="Georgia"/>
          <w:b/>
          <w:color w:val="000000"/>
          <w:kern w:val="2"/>
          <w:sz w:val="42"/>
          <w:szCs w:val="24"/>
          <w:lang w:val="en-US" w:eastAsia="zh-CN" w:bidi="ar-SA"/>
          <w14:ligatures w14:val="standardContextual"/>
        </w:rPr>
      </w:pPr>
      <w:r>
        <w:rPr>
          <w:rFonts w:hint="eastAsia" w:ascii="Georgia" w:hAnsi="Georgia" w:eastAsia="Georgia" w:cs="Georgia"/>
          <w:b/>
          <w:color w:val="000000"/>
          <w:kern w:val="2"/>
          <w:sz w:val="42"/>
          <w:szCs w:val="24"/>
          <w:lang w:val="en-US" w:eastAsia="zh-CN" w:bidi="ar-SA"/>
          <w14:ligatures w14:val="standardContextual"/>
        </w:rPr>
        <w:t>第七章</w:t>
      </w:r>
    </w:p>
    <w:p w14:paraId="39537DED">
      <w:pPr>
        <w:spacing w:after="291" w:line="255" w:lineRule="auto"/>
        <w:ind w:left="-5" w:hanging="10"/>
        <w:rPr>
          <w:rFonts w:hint="eastAsia" w:ascii="Georgia" w:hAnsi="Georgia" w:eastAsia="Georgia" w:cs="Georgia"/>
        </w:rPr>
      </w:pPr>
      <w:r>
        <w:rPr>
          <w:rFonts w:hint="eastAsia" w:ascii="Georgia" w:hAnsi="Georgia" w:eastAsia="Georgia" w:cs="Georgia"/>
        </w:rPr>
        <w:t>A sixth cause of ignorance of the present actions being comprehended under a known Law. And of the excusableness of our transgressions upon both these sorts of ignorance.</w:t>
      </w:r>
    </w:p>
    <w:p w14:paraId="1877FA84">
      <w:pPr>
        <w:spacing w:after="291" w:line="255" w:lineRule="auto"/>
        <w:ind w:left="-5" w:hanging="10"/>
        <w:rPr>
          <w:rFonts w:hint="eastAsia" w:ascii="Georgia" w:hAnsi="Georgia" w:eastAsia="Georgia" w:cs="Georgia"/>
        </w:rPr>
      </w:pPr>
      <w:r>
        <w:rPr>
          <w:rFonts w:hint="eastAsia" w:ascii="Georgia" w:hAnsi="Georgia" w:eastAsia="Georgia" w:cs="Georgia"/>
        </w:rPr>
        <w:t>对当下行为被包含在已知律法之下的无知的第六个原因。以及我们基于这两种无知之过犯的可原谅性。</w:t>
      </w:r>
    </w:p>
    <w:p w14:paraId="6B84FA7E">
      <w:pPr>
        <w:spacing w:after="291" w:line="255" w:lineRule="auto"/>
        <w:ind w:left="-5" w:hanging="10"/>
        <w:rPr>
          <w:rFonts w:hint="eastAsia" w:ascii="Georgia" w:hAnsi="Georgia" w:eastAsia="Georgia" w:cs="Georgia"/>
        </w:rPr>
      </w:pPr>
    </w:p>
    <w:p w14:paraId="170F7966">
      <w:pPr>
        <w:spacing w:after="291" w:line="255" w:lineRule="auto"/>
        <w:ind w:left="-5" w:hanging="10"/>
        <w:rPr>
          <w:rFonts w:hint="eastAsia" w:ascii="Georgia" w:hAnsi="Georgia" w:eastAsia="Georgia" w:cs="Georgia"/>
        </w:rPr>
      </w:pPr>
      <w:r>
        <w:rPr>
          <w:rFonts w:hint="eastAsia" w:ascii="Georgia" w:hAnsi="Georgia" w:eastAsia="Georgia" w:cs="Georgia"/>
        </w:rPr>
        <w:t>THUS UPON ALL THESE accounts, which are mentioned in the two former Chapters, we see it will often happen, that although in the general we do know the Law which forbids any sin; yet shall we still be ignorant of our present actions being comprehended under it.</w:t>
      </w:r>
    </w:p>
    <w:p w14:paraId="117285F8">
      <w:pPr>
        <w:spacing w:after="291" w:line="255" w:lineRule="auto"/>
        <w:ind w:left="-5" w:hanging="10"/>
        <w:rPr>
          <w:rFonts w:hint="eastAsia" w:ascii="Georgia" w:hAnsi="Georgia" w:eastAsia="Georgia" w:cs="Georgia"/>
        </w:rPr>
      </w:pPr>
      <w:r>
        <w:rPr>
          <w:rFonts w:hint="eastAsia" w:ascii="Georgia" w:hAnsi="Georgia" w:eastAsia="Georgia" w:cs="Georgia"/>
        </w:rPr>
        <w:t>因此，基于前两章所提到的所有这些原因，我们看到常常会发生这样的事，即虽然在总体上我们知道禁止任何罪的律法；我们却仍然会对我们当下的行为被包含在内一无所知。</w:t>
      </w:r>
    </w:p>
    <w:p w14:paraId="43D2C9F0">
      <w:pPr>
        <w:spacing w:after="291" w:line="255" w:lineRule="auto"/>
        <w:ind w:left="-5" w:hanging="10"/>
        <w:rPr>
          <w:rFonts w:hint="eastAsia" w:ascii="Georgia" w:hAnsi="Georgia" w:eastAsia="Georgia" w:cs="Georgia"/>
        </w:rPr>
      </w:pPr>
      <w:r>
        <w:rPr>
          <w:rFonts w:hint="eastAsia" w:ascii="Georgia" w:hAnsi="Georgia" w:eastAsia="Georgia" w:cs="Georgia"/>
        </w:rPr>
        <w:t>For the small, and barely gradual difference between Good and Evil, the limitedness of most Laws, the indirect obligations which pass upon some indifferent actions, the clashing and interfering of some of Christ's Laws, sometimes with other commands, and sometimes with our own prejudices and prepossessed Opinions; are also many reasons why after we know the General Laws that forbid them, we shall still venture upon several particular actions through ignorance of their being forbidden.</w:t>
      </w:r>
    </w:p>
    <w:p w14:paraId="2B574BEF">
      <w:pPr>
        <w:spacing w:after="291" w:line="255" w:lineRule="auto"/>
        <w:ind w:left="-5" w:hanging="10"/>
        <w:rPr>
          <w:rFonts w:hint="eastAsia" w:ascii="Georgia" w:hAnsi="Georgia" w:eastAsia="Georgia" w:cs="Georgia"/>
        </w:rPr>
      </w:pPr>
      <w:r>
        <w:rPr>
          <w:rFonts w:hint="eastAsia" w:ascii="Georgia" w:hAnsi="Georgia" w:eastAsia="Georgia" w:cs="Georgia"/>
        </w:rPr>
        <w:t>因为善与恶之间微小且仅是渐进的差异，大多数律法的局限性，施加在某些无关紧要行为上的间接义务，基督某些律法时而与其他命令，时而与我们自己的偏见和先入为主的观点发生冲突和干涉；也是许多原因，说明为什么在我们知道了禁止它们的笼统律法之后，我们仍然会因无知其被禁止而冒险从事几种具体的行为。</w:t>
      </w:r>
    </w:p>
    <w:p w14:paraId="56078BE4">
      <w:pPr>
        <w:spacing w:after="291" w:line="255" w:lineRule="auto"/>
        <w:ind w:left="-5" w:hanging="10"/>
        <w:rPr>
          <w:rFonts w:hint="eastAsia" w:ascii="Georgia" w:hAnsi="Georgia" w:eastAsia="Georgia" w:cs="Georgia"/>
        </w:rPr>
      </w:pPr>
    </w:p>
    <w:p w14:paraId="3957E0CC">
      <w:pPr>
        <w:spacing w:after="291" w:line="255" w:lineRule="auto"/>
        <w:ind w:left="-5" w:hanging="10"/>
        <w:rPr>
          <w:rFonts w:hint="eastAsia" w:ascii="Georgia" w:hAnsi="Georgia" w:eastAsia="Georgia" w:cs="Georgia"/>
        </w:rPr>
      </w:pPr>
      <w:r>
        <w:rPr>
          <w:rFonts w:hint="eastAsia" w:ascii="Georgia" w:hAnsi="Georgia" w:eastAsia="Georgia" w:cs="Georgia"/>
        </w:rPr>
        <w:t>And yet besides all these, which are causes of such ignorance to the most knowing men, and to those who have great parts and learning: there will be moreover one great and general cause of it to the more rude and ignorant, and that is the difficult, and, to them, obscure nature of the sin itself, which in the Law is expressly, and by name forbidden.</w:t>
      </w:r>
    </w:p>
    <w:p w14:paraId="2CCBA4C8">
      <w:pPr>
        <w:spacing w:after="291" w:line="255" w:lineRule="auto"/>
        <w:ind w:left="-5" w:hanging="10"/>
        <w:rPr>
          <w:rFonts w:hint="eastAsia" w:ascii="Georgia" w:hAnsi="Georgia" w:eastAsia="Georgia" w:cs="Georgia"/>
        </w:rPr>
      </w:pPr>
      <w:r>
        <w:rPr>
          <w:rFonts w:hint="eastAsia" w:ascii="Georgia" w:hAnsi="Georgia" w:eastAsia="Georgia" w:cs="Georgia"/>
        </w:rPr>
        <w:t>然而，除了所有这些对最有知识的人，以及那些有大才智和学问的人造成这种无知的原因之外；对更粗野和无知的人来说，还有一个巨大而普遍的原因，那就是罪本身的困难和对他们来说晦涩的性质，这罪在律法中是明确地、指名道姓地被禁止的。</w:t>
      </w:r>
    </w:p>
    <w:p w14:paraId="61B61322">
      <w:pPr>
        <w:spacing w:after="291" w:line="255" w:lineRule="auto"/>
        <w:ind w:left="-5" w:hanging="10"/>
        <w:rPr>
          <w:rFonts w:hint="eastAsia" w:ascii="Georgia" w:hAnsi="Georgia" w:eastAsia="Georgia" w:cs="Georgia"/>
        </w:rPr>
      </w:pPr>
      <w:r>
        <w:rPr>
          <w:rFonts w:hint="eastAsia" w:ascii="Georgia" w:hAnsi="Georgia" w:eastAsia="Georgia" w:cs="Georgia"/>
        </w:rPr>
        <w:t>For how many of them who hear, it may be, of the Law against censoriousness, lasciviousness, uncleanness, carnality, sensuality, refusing of the Cross, and other things; do not well understand what those words mean?</w:t>
      </w:r>
    </w:p>
    <w:p w14:paraId="32FC7AB4">
      <w:pPr>
        <w:spacing w:after="291" w:line="255" w:lineRule="auto"/>
        <w:ind w:left="-5" w:hanging="10"/>
        <w:rPr>
          <w:rFonts w:hint="eastAsia" w:ascii="Georgia" w:hAnsi="Georgia" w:eastAsia="Georgia" w:cs="Georgia"/>
        </w:rPr>
      </w:pPr>
      <w:r>
        <w:rPr>
          <w:rFonts w:hint="eastAsia" w:ascii="Georgia" w:hAnsi="Georgia" w:eastAsia="Georgia" w:cs="Georgia"/>
        </w:rPr>
        <w:t>因为他们中有多少人，或许听过反对苛责、淫荡、不洁、属肉体、纵欲、拒绝十字架和其他事情的律法；却不很明白那些词语的意思？</w:t>
      </w:r>
    </w:p>
    <w:p w14:paraId="0B062349">
      <w:pPr>
        <w:spacing w:after="291" w:line="255" w:lineRule="auto"/>
        <w:ind w:left="-5" w:hanging="10"/>
        <w:rPr>
          <w:rFonts w:hint="eastAsia" w:ascii="Georgia" w:hAnsi="Georgia" w:eastAsia="Georgia" w:cs="Georgia"/>
        </w:rPr>
      </w:pPr>
      <w:r>
        <w:rPr>
          <w:rFonts w:hint="eastAsia" w:ascii="Georgia" w:hAnsi="Georgia" w:eastAsia="Georgia" w:cs="Georgia"/>
        </w:rPr>
        <w:t>Alas! The greater number of men in the world, have but very rude, and imperfect notices of things; they see them only in a huddle, and by halves.</w:t>
      </w:r>
    </w:p>
    <w:p w14:paraId="0010CEF8">
      <w:pPr>
        <w:spacing w:after="291" w:line="255" w:lineRule="auto"/>
        <w:ind w:left="-5" w:hanging="10"/>
        <w:rPr>
          <w:rFonts w:hint="eastAsia" w:ascii="Georgia" w:hAnsi="Georgia" w:eastAsia="Georgia" w:cs="Georgia"/>
        </w:rPr>
      </w:pPr>
      <w:r>
        <w:rPr>
          <w:rFonts w:hint="eastAsia" w:ascii="Georgia" w:hAnsi="Georgia" w:eastAsia="Georgia" w:cs="Georgia"/>
        </w:rPr>
        <w:t>唉！世界上大多数人，对事物只有非常粗糙和不完美的认识；他们只看到一团糟，只看到一半。</w:t>
      </w:r>
    </w:p>
    <w:p w14:paraId="2855639B">
      <w:pPr>
        <w:spacing w:after="291" w:line="255" w:lineRule="auto"/>
        <w:ind w:left="-5" w:hanging="10"/>
        <w:rPr>
          <w:rFonts w:hint="eastAsia" w:ascii="Georgia" w:hAnsi="Georgia" w:eastAsia="Georgia" w:cs="Georgia"/>
        </w:rPr>
      </w:pPr>
      <w:r>
        <w:rPr>
          <w:rFonts w:hint="eastAsia" w:ascii="Georgia" w:hAnsi="Georgia" w:eastAsia="Georgia" w:cs="Georgia"/>
        </w:rPr>
        <w:t>And as it is in their knowledge of other things; so is it in their understanding of Sin and Duty likewise.</w:t>
      </w:r>
    </w:p>
    <w:p w14:paraId="2E09884E">
      <w:pPr>
        <w:spacing w:after="291" w:line="255" w:lineRule="auto"/>
        <w:ind w:left="-5" w:hanging="10"/>
        <w:rPr>
          <w:rFonts w:hint="eastAsia" w:ascii="Georgia" w:hAnsi="Georgia" w:eastAsia="Georgia" w:cs="Georgia"/>
        </w:rPr>
      </w:pPr>
      <w:r>
        <w:rPr>
          <w:rFonts w:hint="eastAsia" w:ascii="Georgia" w:hAnsi="Georgia" w:eastAsia="Georgia" w:cs="Georgia"/>
        </w:rPr>
        <w:t>他们在其他事物的知识上是这样；他们在对罪和本分的理解上也是这样。</w:t>
      </w:r>
    </w:p>
    <w:p w14:paraId="492647D6">
      <w:pPr>
        <w:spacing w:after="291" w:line="255" w:lineRule="auto"/>
        <w:ind w:left="-5" w:hanging="10"/>
        <w:rPr>
          <w:rFonts w:hint="eastAsia" w:ascii="Georgia" w:hAnsi="Georgia" w:eastAsia="Georgia" w:cs="Georgia"/>
        </w:rPr>
      </w:pPr>
      <w:r>
        <w:rPr>
          <w:rFonts w:hint="eastAsia" w:ascii="Georgia" w:hAnsi="Georgia" w:eastAsia="Georgia" w:cs="Georgia"/>
        </w:rPr>
        <w:t>For their sight and sense of them is dark and defective, and albeit they have some general and confused apprehensions of them; yet is not their knowledge so clear and distinct, as that they are thereby enabled to judge of every particular action, whether it falls under any of them, or no.</w:t>
      </w:r>
    </w:p>
    <w:p w14:paraId="79A06E7E">
      <w:pPr>
        <w:spacing w:after="291" w:line="255" w:lineRule="auto"/>
        <w:ind w:left="-5" w:hanging="10"/>
        <w:rPr>
          <w:rFonts w:hint="eastAsia" w:ascii="Georgia" w:hAnsi="Georgia" w:eastAsia="Georgia" w:cs="Georgia"/>
        </w:rPr>
      </w:pPr>
      <w:r>
        <w:rPr>
          <w:rFonts w:hint="eastAsia" w:ascii="Georgia" w:hAnsi="Georgia" w:eastAsia="Georgia" w:cs="Georgia"/>
        </w:rPr>
        <w:t>因为他们对它们的看见和感觉是黑暗和有缺陷的，尽管他们对它们有一些笼统和模糊的领会；他们的知识却不是那么清晰和分明，以至于他们能因此判断每一个具体的行为是否落在其中任何一个之下。</w:t>
      </w:r>
    </w:p>
    <w:p w14:paraId="24F8ECD5">
      <w:pPr>
        <w:spacing w:after="291" w:line="255" w:lineRule="auto"/>
        <w:ind w:left="-5" w:hanging="10"/>
        <w:rPr>
          <w:rFonts w:hint="eastAsia" w:ascii="Georgia" w:hAnsi="Georgia" w:eastAsia="Georgia" w:cs="Georgia"/>
        </w:rPr>
      </w:pPr>
      <w:r>
        <w:rPr>
          <w:rFonts w:hint="eastAsia" w:ascii="Georgia" w:hAnsi="Georgia" w:eastAsia="Georgia" w:cs="Georgia"/>
        </w:rPr>
        <w:t>And since they have but such half and imperfect notions of several sins, it is no wonder, although they know the General Law, if they venture upon several actions which really come under it, not knowing that they do.</w:t>
      </w:r>
    </w:p>
    <w:p w14:paraId="2F6CE899">
      <w:pPr>
        <w:spacing w:after="291" w:line="255" w:lineRule="auto"/>
        <w:ind w:left="-5" w:hanging="10"/>
        <w:rPr>
          <w:rFonts w:hint="eastAsia" w:ascii="Georgia" w:hAnsi="Georgia" w:eastAsia="Georgia" w:cs="Georgia"/>
        </w:rPr>
      </w:pPr>
      <w:r>
        <w:rPr>
          <w:rFonts w:hint="eastAsia" w:ascii="Georgia" w:hAnsi="Georgia" w:eastAsia="Georgia" w:cs="Georgia"/>
        </w:rPr>
        <w:t>既然他们对几种罪只有这样一半和不完美的观念，那么，虽然他们知道笼统的律法，如果他们冒险从事几种实际上落在其下的行为，却不知道，也就不足为奇了。</w:t>
      </w:r>
    </w:p>
    <w:p w14:paraId="5B4CA895">
      <w:pPr>
        <w:spacing w:after="291" w:line="255" w:lineRule="auto"/>
        <w:ind w:left="-5" w:hanging="10"/>
        <w:rPr>
          <w:rFonts w:hint="eastAsia" w:ascii="Georgia" w:hAnsi="Georgia" w:eastAsia="Georgia" w:cs="Georgia"/>
        </w:rPr>
      </w:pPr>
    </w:p>
    <w:p w14:paraId="2CCC4D8F">
      <w:pPr>
        <w:spacing w:after="291" w:line="255" w:lineRule="auto"/>
        <w:ind w:left="-5" w:hanging="10"/>
        <w:rPr>
          <w:rFonts w:hint="eastAsia" w:ascii="Georgia" w:hAnsi="Georgia" w:eastAsia="Georgia" w:cs="Georgia"/>
        </w:rPr>
      </w:pPr>
      <w:r>
        <w:rPr>
          <w:rFonts w:hint="eastAsia" w:ascii="Georgia" w:hAnsi="Georgia" w:eastAsia="Georgia" w:cs="Georgia"/>
        </w:rPr>
        <w:t>And thus we see, that besides the ignorance of the Law itself, there is also another sort of ignorance which will be a cause of sin to several men of all sorts, and that is their ignorance of their present actions being comprehended under the letter of the Law, and meant by it.</w:t>
      </w:r>
    </w:p>
    <w:p w14:paraId="19FD1101">
      <w:pPr>
        <w:spacing w:after="291" w:line="255" w:lineRule="auto"/>
        <w:ind w:left="-5" w:hanging="10"/>
        <w:rPr>
          <w:rFonts w:hint="eastAsia" w:ascii="Georgia" w:hAnsi="Georgia" w:eastAsia="Georgia" w:cs="Georgia"/>
        </w:rPr>
      </w:pPr>
      <w:r>
        <w:rPr>
          <w:rFonts w:hint="eastAsia" w:ascii="Georgia" w:hAnsi="Georgia" w:eastAsia="Georgia" w:cs="Georgia"/>
        </w:rPr>
        <w:t>因此我们看到，除了对律法本身的无知之外，还有另一种无知，它将成为各种各样的人犯罪的原因，那就是他们对他们当下的行为被包含在律法的字面意义之下，并为其所指的无知。</w:t>
      </w:r>
    </w:p>
    <w:p w14:paraId="0734D344">
      <w:pPr>
        <w:spacing w:after="291" w:line="255" w:lineRule="auto"/>
        <w:ind w:left="-5" w:hanging="10"/>
        <w:rPr>
          <w:rFonts w:hint="eastAsia" w:ascii="Georgia" w:hAnsi="Georgia" w:eastAsia="Georgia" w:cs="Georgia"/>
        </w:rPr>
      </w:pPr>
    </w:p>
    <w:p w14:paraId="754F7429">
      <w:pPr>
        <w:spacing w:after="291" w:line="255" w:lineRule="auto"/>
        <w:ind w:left="-5" w:hanging="10"/>
        <w:rPr>
          <w:rFonts w:hint="eastAsia" w:ascii="Georgia" w:hAnsi="Georgia" w:eastAsia="Georgia" w:cs="Georgia"/>
        </w:rPr>
      </w:pPr>
      <w:r>
        <w:rPr>
          <w:rFonts w:hint="eastAsia" w:ascii="Georgia" w:hAnsi="Georgia" w:eastAsia="Georgia" w:cs="Georgia"/>
        </w:rPr>
        <w:t>But now as for those transgressions, which men of an honest heart are guilty of, through this ignorance of their own actions being included in the Law, when they do know the Law that includes it: They do not put them out of a state of Grace, but consist with it.</w:t>
      </w:r>
    </w:p>
    <w:p w14:paraId="701498C9">
      <w:pPr>
        <w:spacing w:after="291" w:line="255" w:lineRule="auto"/>
        <w:ind w:left="-5" w:hanging="10"/>
        <w:rPr>
          <w:rFonts w:hint="eastAsia" w:ascii="Georgia" w:hAnsi="Georgia" w:eastAsia="Georgia" w:cs="Georgia"/>
        </w:rPr>
      </w:pPr>
      <w:r>
        <w:rPr>
          <w:rFonts w:hint="eastAsia" w:ascii="Georgia" w:hAnsi="Georgia" w:eastAsia="Georgia" w:cs="Georgia"/>
        </w:rPr>
        <w:t>但现在，至于那些心存诚实的人，因无知于自己的行为被包含在律法之内，而犯下的过犯，当他们知道包含它的律法时：这些过犯不会使他们脱离恩典的状态，而是与之一致。</w:t>
      </w:r>
    </w:p>
    <w:p w14:paraId="70C17A9F">
      <w:pPr>
        <w:spacing w:after="291" w:line="255" w:lineRule="auto"/>
        <w:ind w:left="-5" w:hanging="10"/>
        <w:rPr>
          <w:rFonts w:hint="eastAsia" w:ascii="Georgia" w:hAnsi="Georgia" w:eastAsia="Georgia" w:cs="Georgia"/>
        </w:rPr>
      </w:pPr>
    </w:p>
    <w:p w14:paraId="4AB6CD73">
      <w:pPr>
        <w:spacing w:after="291" w:line="255" w:lineRule="auto"/>
        <w:ind w:left="-5" w:hanging="10"/>
        <w:rPr>
          <w:rFonts w:hint="eastAsia" w:ascii="Georgia" w:hAnsi="Georgia" w:eastAsia="Georgia" w:cs="Georgia"/>
        </w:rPr>
      </w:pPr>
      <w:r>
        <w:rPr>
          <w:rFonts w:hint="eastAsia" w:ascii="Georgia" w:hAnsi="Georgia" w:eastAsia="Georgia" w:cs="Georgia"/>
        </w:rPr>
        <w:t>For this Ignorance is men's unhappiness rather than their fault; it is not an Ignorance of their own choosing, seeing their will and choice is against it.</w:t>
      </w:r>
    </w:p>
    <w:p w14:paraId="0CCF11D0">
      <w:pPr>
        <w:spacing w:after="291" w:line="255" w:lineRule="auto"/>
        <w:ind w:left="-5" w:hanging="10"/>
        <w:rPr>
          <w:rFonts w:hint="eastAsia" w:ascii="Georgia" w:hAnsi="Georgia" w:eastAsia="Georgia" w:cs="Georgia"/>
        </w:rPr>
      </w:pPr>
      <w:r>
        <w:rPr>
          <w:rFonts w:hint="eastAsia" w:ascii="Georgia" w:hAnsi="Georgia" w:eastAsia="Georgia" w:cs="Georgia"/>
        </w:rPr>
        <w:t>因为这种无知是人的不幸，而不是他们的过错；这不是他们自己选择的无知，因为他们的意愿和选择是反对它的。</w:t>
      </w:r>
    </w:p>
    <w:p w14:paraId="37937FD4">
      <w:pPr>
        <w:spacing w:after="291" w:line="255" w:lineRule="auto"/>
        <w:ind w:left="-5" w:hanging="10"/>
        <w:rPr>
          <w:rFonts w:hint="eastAsia" w:ascii="Georgia" w:hAnsi="Georgia" w:eastAsia="Georgia" w:cs="Georgia"/>
        </w:rPr>
      </w:pPr>
      <w:r>
        <w:rPr>
          <w:rFonts w:hint="eastAsia" w:ascii="Georgia" w:hAnsi="Georgia" w:eastAsia="Georgia" w:cs="Georgia"/>
        </w:rPr>
        <w:t>For they desire to be free from it, and strive to prevent it, and endeavor, according to those abilities and opportunities which God has afforded them, to get right and true apprehensions of all God's will that they may perform; and of every evil action that they may avoid it.</w:t>
      </w:r>
    </w:p>
    <w:p w14:paraId="3BDEEA5B">
      <w:pPr>
        <w:spacing w:after="291" w:line="255" w:lineRule="auto"/>
        <w:ind w:left="-5" w:hanging="10"/>
        <w:rPr>
          <w:rFonts w:hint="eastAsia" w:ascii="Georgia" w:hAnsi="Georgia" w:eastAsia="Georgia" w:cs="Georgia"/>
        </w:rPr>
      </w:pPr>
      <w:r>
        <w:rPr>
          <w:rFonts w:hint="eastAsia" w:ascii="Georgia" w:hAnsi="Georgia" w:eastAsia="Georgia" w:cs="Georgia"/>
        </w:rPr>
        <w:t>因为他们渴望摆脱它，并努力预防它，并按照神所赐给他们的能力和机会，努力获得对神一切旨意的正确和真实的领会，以便他们可以履行；以及对每一个邪恶行为的领会，以便他们可以避免它。</w:t>
      </w:r>
    </w:p>
    <w:p w14:paraId="0F91D3D2">
      <w:pPr>
        <w:spacing w:after="291" w:line="255" w:lineRule="auto"/>
        <w:ind w:left="-5" w:hanging="10"/>
        <w:rPr>
          <w:rFonts w:hint="eastAsia" w:ascii="Georgia" w:hAnsi="Georgia" w:eastAsia="Georgia" w:cs="Georgia"/>
        </w:rPr>
      </w:pPr>
      <w:r>
        <w:rPr>
          <w:rFonts w:hint="eastAsia" w:ascii="Georgia" w:hAnsi="Georgia" w:eastAsia="Georgia" w:cs="Georgia"/>
        </w:rPr>
        <w:t>But it is the difficulty and intricateness of things which renders them ignorant, and that is not of their making.</w:t>
      </w:r>
    </w:p>
    <w:p w14:paraId="28E68C55">
      <w:pPr>
        <w:spacing w:after="291" w:line="255" w:lineRule="auto"/>
        <w:ind w:left="-5" w:hanging="10"/>
        <w:rPr>
          <w:rFonts w:hint="eastAsia" w:ascii="Georgia" w:hAnsi="Georgia" w:eastAsia="Georgia" w:cs="Georgia"/>
        </w:rPr>
      </w:pPr>
      <w:r>
        <w:rPr>
          <w:rFonts w:hint="eastAsia" w:ascii="Georgia" w:hAnsi="Georgia" w:eastAsia="Georgia" w:cs="Georgia"/>
        </w:rPr>
        <w:t>但是，是事物的困难和复杂性使他们无知，而那不是他们造成的。</w:t>
      </w:r>
    </w:p>
    <w:p w14:paraId="15A8B24C">
      <w:pPr>
        <w:spacing w:after="291" w:line="255" w:lineRule="auto"/>
        <w:ind w:left="-5" w:hanging="10"/>
        <w:rPr>
          <w:rFonts w:hint="eastAsia" w:ascii="Georgia" w:hAnsi="Georgia" w:eastAsia="Georgia" w:cs="Georgia"/>
        </w:rPr>
      </w:pPr>
      <w:r>
        <w:rPr>
          <w:rFonts w:hint="eastAsia" w:ascii="Georgia" w:hAnsi="Georgia" w:eastAsia="Georgia" w:cs="Georgia"/>
        </w:rPr>
        <w:t>For the sins forbidden are not easily distinguished from the Liberty allowed, or from the Duty commanded in some cases; and therefore it is that they mistake them, and are ignorant of the sinfulness of their present action, when their knowledge of it should enable them if they would to avoid it.</w:t>
      </w:r>
    </w:p>
    <w:p w14:paraId="76062204">
      <w:pPr>
        <w:spacing w:after="291" w:line="255" w:lineRule="auto"/>
        <w:ind w:left="-5" w:hanging="10"/>
        <w:rPr>
          <w:rFonts w:hint="eastAsia" w:ascii="Georgia" w:hAnsi="Georgia" w:eastAsia="Georgia" w:cs="Georgia"/>
        </w:rPr>
      </w:pPr>
      <w:r>
        <w:rPr>
          <w:rFonts w:hint="eastAsia" w:ascii="Georgia" w:hAnsi="Georgia" w:eastAsia="Georgia" w:cs="Georgia"/>
        </w:rPr>
        <w:t>因为被禁止的罪，在某些情况下，不易与被允许的自由，或被吩咐的本分区分开来；因此，他们才会误解它们，并对他们当下行为的罪性无知，而他们对它的知识本应使他们，如果他们愿意的话，能够避免它。</w:t>
      </w:r>
    </w:p>
    <w:p w14:paraId="02372013">
      <w:pPr>
        <w:spacing w:after="291" w:line="255" w:lineRule="auto"/>
        <w:ind w:left="-5" w:hanging="10"/>
        <w:rPr>
          <w:rFonts w:hint="eastAsia" w:ascii="Georgia" w:hAnsi="Georgia" w:eastAsia="Georgia" w:cs="Georgia"/>
        </w:rPr>
      </w:pPr>
    </w:p>
    <w:p w14:paraId="245647FC">
      <w:pPr>
        <w:spacing w:after="291" w:line="255" w:lineRule="auto"/>
        <w:ind w:left="-5" w:hanging="10"/>
        <w:rPr>
          <w:rFonts w:hint="eastAsia" w:ascii="Georgia" w:hAnsi="Georgia" w:eastAsia="Georgia" w:cs="Georgia"/>
        </w:rPr>
      </w:pPr>
      <w:r>
        <w:rPr>
          <w:rFonts w:hint="eastAsia" w:ascii="Georgia" w:hAnsi="Georgia" w:eastAsia="Georgia" w:cs="Georgia"/>
        </w:rPr>
        <w:t>And since it has so little of their own will, and the men, even when by reason of their ignorance they transgress, are industriously desirous to know their Duty, and prepared to practice it so far as they understand it: it shall have nothing of God's anger.</w:t>
      </w:r>
    </w:p>
    <w:p w14:paraId="0EB7D66E">
      <w:pPr>
        <w:spacing w:after="291" w:line="255" w:lineRule="auto"/>
        <w:ind w:left="-5" w:hanging="10"/>
        <w:rPr>
          <w:rFonts w:hint="eastAsia" w:ascii="Georgia" w:hAnsi="Georgia" w:eastAsia="Georgia" w:cs="Georgia"/>
        </w:rPr>
      </w:pPr>
      <w:r>
        <w:rPr>
          <w:rFonts w:hint="eastAsia" w:ascii="Georgia" w:hAnsi="Georgia" w:eastAsia="Georgia" w:cs="Georgia"/>
        </w:rPr>
        <w:t>既然它如此少有他们自己的意愿，并且那些人，即使因无知而违背，也勤奋地渴望知道他们的本分，并准备好在他们理解的范围内实践它：它就不会招致神的愤怒。</w:t>
      </w:r>
    </w:p>
    <w:p w14:paraId="317BF404">
      <w:pPr>
        <w:spacing w:after="291" w:line="255" w:lineRule="auto"/>
        <w:ind w:left="-5" w:hanging="10"/>
        <w:rPr>
          <w:rFonts w:hint="eastAsia" w:ascii="Georgia" w:hAnsi="Georgia" w:eastAsia="Georgia" w:cs="Georgia"/>
        </w:rPr>
      </w:pPr>
      <w:r>
        <w:rPr>
          <w:rFonts w:hint="eastAsia" w:ascii="Georgia" w:hAnsi="Georgia" w:eastAsia="Georgia" w:cs="Georgia"/>
        </w:rPr>
        <w:t>It is altogether a pardonable slip, and a pitiable instance, and that is enough to recommend it to God's mercy.</w:t>
      </w:r>
    </w:p>
    <w:p w14:paraId="769DF39C">
      <w:pPr>
        <w:spacing w:after="291" w:line="255" w:lineRule="auto"/>
        <w:ind w:left="-5" w:hanging="10"/>
        <w:rPr>
          <w:rFonts w:hint="eastAsia" w:ascii="Georgia" w:hAnsi="Georgia" w:eastAsia="Georgia" w:cs="Georgia"/>
        </w:rPr>
      </w:pPr>
      <w:r>
        <w:rPr>
          <w:rFonts w:hint="eastAsia" w:ascii="Georgia" w:hAnsi="Georgia" w:eastAsia="Georgia" w:cs="Georgia"/>
        </w:rPr>
        <w:t>这完全是一个可原谅的失误，和一个可怜的例子，那就足以将它推荐给神的怜悯。</w:t>
      </w:r>
    </w:p>
    <w:p w14:paraId="463565D1">
      <w:pPr>
        <w:spacing w:after="291" w:line="255" w:lineRule="auto"/>
        <w:ind w:left="-5" w:hanging="10"/>
        <w:rPr>
          <w:rFonts w:hint="eastAsia" w:ascii="Georgia" w:hAnsi="Georgia" w:eastAsia="Georgia" w:cs="Georgia"/>
        </w:rPr>
      </w:pPr>
      <w:r>
        <w:rPr>
          <w:rFonts w:hint="eastAsia" w:ascii="Georgia" w:hAnsi="Georgia" w:eastAsia="Georgia" w:cs="Georgia"/>
        </w:rPr>
        <w:t>For he is never rigorous and severe in a case that is prepared for pity and pardon, so that he will not punish, but graciously forgive it.</w:t>
      </w:r>
    </w:p>
    <w:p w14:paraId="57DEC934">
      <w:pPr>
        <w:spacing w:after="291" w:line="255" w:lineRule="auto"/>
        <w:ind w:left="-5" w:hanging="10"/>
        <w:rPr>
          <w:rFonts w:hint="eastAsia" w:ascii="Georgia" w:hAnsi="Georgia" w:eastAsia="Georgia" w:cs="Georgia"/>
        </w:rPr>
      </w:pPr>
      <w:r>
        <w:rPr>
          <w:rFonts w:hint="eastAsia" w:ascii="Georgia" w:hAnsi="Georgia" w:eastAsia="Georgia" w:cs="Georgia"/>
        </w:rPr>
        <w:t>因为祂在为怜悯和赦免而准备好的情况下，从不严厉和苛刻，所以祂不会惩罚，而是仁慈地饶恕它。</w:t>
      </w:r>
    </w:p>
    <w:p w14:paraId="369F0E07">
      <w:pPr>
        <w:spacing w:after="291" w:line="255" w:lineRule="auto"/>
        <w:ind w:left="-5" w:hanging="10"/>
        <w:rPr>
          <w:rFonts w:hint="eastAsia" w:ascii="Georgia" w:hAnsi="Georgia" w:eastAsia="Georgia" w:cs="Georgia"/>
        </w:rPr>
      </w:pPr>
    </w:p>
    <w:p w14:paraId="4E0B759F">
      <w:pPr>
        <w:spacing w:after="291" w:line="255" w:lineRule="auto"/>
        <w:ind w:left="-5" w:hanging="10"/>
        <w:rPr>
          <w:rFonts w:hint="eastAsia" w:ascii="Georgia" w:hAnsi="Georgia" w:eastAsia="Georgia" w:cs="Georgia"/>
        </w:rPr>
      </w:pPr>
      <w:r>
        <w:rPr>
          <w:rFonts w:hint="eastAsia" w:ascii="Georgia" w:hAnsi="Georgia" w:eastAsia="Georgia" w:cs="Georgia"/>
        </w:rPr>
        <w:t>And if it were otherwise, who could possibly be saved?</w:t>
      </w:r>
    </w:p>
    <w:p w14:paraId="00B93834">
      <w:pPr>
        <w:spacing w:after="291" w:line="255" w:lineRule="auto"/>
        <w:ind w:left="-5" w:hanging="10"/>
        <w:rPr>
          <w:rFonts w:hint="eastAsia" w:ascii="Georgia" w:hAnsi="Georgia" w:eastAsia="Georgia" w:cs="Georgia"/>
        </w:rPr>
      </w:pPr>
      <w:r>
        <w:rPr>
          <w:rFonts w:hint="eastAsia" w:ascii="Georgia" w:hAnsi="Georgia" w:eastAsia="Georgia" w:cs="Georgia"/>
        </w:rPr>
        <w:t>如果不是这样，谁能得救呢？</w:t>
      </w:r>
    </w:p>
    <w:p w14:paraId="7341057A">
      <w:pPr>
        <w:spacing w:after="291" w:line="255" w:lineRule="auto"/>
        <w:ind w:left="-5" w:hanging="10"/>
        <w:rPr>
          <w:rFonts w:hint="eastAsia" w:ascii="Georgia" w:hAnsi="Georgia" w:eastAsia="Georgia" w:cs="Georgia"/>
        </w:rPr>
      </w:pPr>
      <w:r>
        <w:rPr>
          <w:rFonts w:hint="eastAsia" w:ascii="Georgia" w:hAnsi="Georgia" w:eastAsia="Georgia" w:cs="Georgia"/>
        </w:rPr>
        <w:t>For this ignorance of their present actions being comprehended in the words of the known Law, is such as the wisest men have been subject to; and they, among the rest, who were most eminently skilled in all the Laws of God.</w:t>
      </w:r>
    </w:p>
    <w:p w14:paraId="311FE014">
      <w:pPr>
        <w:spacing w:after="291" w:line="255" w:lineRule="auto"/>
        <w:ind w:left="-5" w:hanging="10"/>
        <w:rPr>
          <w:rFonts w:hint="eastAsia" w:ascii="Georgia" w:hAnsi="Georgia" w:eastAsia="Georgia" w:cs="Georgia"/>
        </w:rPr>
      </w:pPr>
      <w:r>
        <w:rPr>
          <w:rFonts w:hint="eastAsia" w:ascii="Georgia" w:hAnsi="Georgia" w:eastAsia="Georgia" w:cs="Georgia"/>
        </w:rPr>
        <w:t>因为这种对他们当下行为被包含在已知律法的话语中的无知，是即使最智慧的人也曾受其影响的；他们，在其余人中，是那些在神的一切律法上最卓越熟练的人。</w:t>
      </w:r>
    </w:p>
    <w:p w14:paraId="5A952CEA">
      <w:pPr>
        <w:spacing w:after="291" w:line="255" w:lineRule="auto"/>
        <w:ind w:left="-5" w:hanging="10"/>
        <w:rPr>
          <w:rFonts w:hint="eastAsia" w:ascii="Georgia" w:hAnsi="Georgia" w:eastAsia="Georgia" w:cs="Georgia"/>
        </w:rPr>
      </w:pPr>
      <w:r>
        <w:rPr>
          <w:rFonts w:hint="eastAsia" w:ascii="Georgia" w:hAnsi="Georgia" w:eastAsia="Georgia" w:cs="Georgia"/>
        </w:rPr>
        <w:t>St. Paul is not certain but that some such ignorance adhered to himself.</w:t>
      </w:r>
    </w:p>
    <w:p w14:paraId="1F677CDD">
      <w:pPr>
        <w:spacing w:after="291" w:line="255" w:lineRule="auto"/>
        <w:ind w:left="-5" w:hanging="10"/>
        <w:rPr>
          <w:rFonts w:hint="eastAsia" w:ascii="Georgia" w:hAnsi="Georgia" w:eastAsia="Georgia" w:cs="Georgia"/>
        </w:rPr>
      </w:pPr>
      <w:r>
        <w:rPr>
          <w:rFonts w:hint="eastAsia" w:ascii="Georgia" w:hAnsi="Georgia" w:eastAsia="Georgia" w:cs="Georgia"/>
        </w:rPr>
        <w:t>圣保罗不确定是否有一些这样的无知附着在他自己身上。</w:t>
      </w:r>
    </w:p>
    <w:p w14:paraId="2DBA7DEB">
      <w:pPr>
        <w:spacing w:after="291" w:line="255" w:lineRule="auto"/>
        <w:ind w:left="-5" w:hanging="10"/>
        <w:rPr>
          <w:rFonts w:hint="eastAsia" w:ascii="Georgia" w:hAnsi="Georgia" w:eastAsia="Georgia" w:cs="Georgia"/>
        </w:rPr>
      </w:pPr>
      <w:r>
        <w:rPr>
          <w:rFonts w:hint="eastAsia" w:ascii="Georgia" w:hAnsi="Georgia" w:eastAsia="Georgia" w:cs="Georgia"/>
        </w:rPr>
        <w:t>I know or am conscious of nothing by myself, saith he, but yet I am not hereby justified, because some such sins may have escaped my knowledge, 1 Cor. 4:4.</w:t>
      </w:r>
    </w:p>
    <w:p w14:paraId="10EE6A7A">
      <w:pPr>
        <w:spacing w:after="291" w:line="255" w:lineRule="auto"/>
        <w:ind w:left="-5" w:hanging="10"/>
        <w:rPr>
          <w:rFonts w:hint="eastAsia" w:ascii="Georgia" w:hAnsi="Georgia" w:eastAsia="Georgia" w:cs="Georgia"/>
        </w:rPr>
      </w:pPr>
      <w:r>
        <w:rPr>
          <w:rFonts w:hint="eastAsia" w:ascii="Georgia" w:hAnsi="Georgia" w:eastAsia="Georgia" w:cs="Georgia"/>
        </w:rPr>
        <w:t>他说，我虽不觉得自己有错，却也不能因此得以称义，因为一些这样的罪可能逃过了我的知识，哥林多前书4:4。</w:t>
      </w:r>
    </w:p>
    <w:p w14:paraId="691DB8DB">
      <w:pPr>
        <w:spacing w:after="291" w:line="255" w:lineRule="auto"/>
        <w:ind w:left="-5" w:hanging="10"/>
        <w:rPr>
          <w:rFonts w:hint="eastAsia" w:ascii="Georgia" w:hAnsi="Georgia" w:eastAsia="Georgia" w:cs="Georgia"/>
        </w:rPr>
      </w:pPr>
      <w:r>
        <w:rPr>
          <w:rFonts w:hint="eastAsia" w:ascii="Georgia" w:hAnsi="Georgia" w:eastAsia="Georgia" w:cs="Georgia"/>
        </w:rPr>
        <w:t>Why, says St. Chrysostom, should the Apostle say that he is not thereby justified, although he is conscious of nothing by himself wherefore he should be condemned?</w:t>
      </w:r>
    </w:p>
    <w:p w14:paraId="5C7426BC">
      <w:pPr>
        <w:spacing w:after="291" w:line="255" w:lineRule="auto"/>
        <w:ind w:left="-5" w:hanging="10"/>
        <w:rPr>
          <w:rFonts w:hint="eastAsia" w:ascii="Georgia" w:hAnsi="Georgia" w:eastAsia="Georgia" w:cs="Georgia"/>
        </w:rPr>
      </w:pPr>
      <w:r>
        <w:rPr>
          <w:rFonts w:hint="eastAsia" w:ascii="Georgia" w:hAnsi="Georgia" w:eastAsia="Georgia" w:cs="Georgia"/>
        </w:rPr>
        <w:t>圣屈梭多模说，为什么使徒说他不能因此得以称义，尽管他不觉得自己有任何该被定罪的事呢？</w:t>
      </w:r>
    </w:p>
    <w:p w14:paraId="0300DE9C">
      <w:pPr>
        <w:spacing w:after="291" w:line="255" w:lineRule="auto"/>
        <w:ind w:left="-5" w:hanging="10"/>
        <w:rPr>
          <w:rFonts w:hint="eastAsia" w:ascii="Georgia" w:hAnsi="Georgia" w:eastAsia="Georgia" w:cs="Georgia"/>
        </w:rPr>
      </w:pPr>
      <w:r>
        <w:rPr>
          <w:rFonts w:hint="eastAsia" w:ascii="Georgia" w:hAnsi="Georgia" w:eastAsia="Georgia" w:cs="Georgia"/>
        </w:rPr>
        <w:t>Because it might so happen, that he had committed several acts of sin, which, at the time of action, for all his knowledge of the Laws themselves, he did not know were sinful.</w:t>
      </w:r>
    </w:p>
    <w:p w14:paraId="095914CF">
      <w:pPr>
        <w:spacing w:after="291" w:line="255" w:lineRule="auto"/>
        <w:ind w:left="-5" w:hanging="10"/>
        <w:rPr>
          <w:rFonts w:hint="eastAsia" w:ascii="Georgia" w:hAnsi="Georgia" w:eastAsia="Georgia" w:cs="Georgia"/>
        </w:rPr>
      </w:pPr>
      <w:r>
        <w:rPr>
          <w:rFonts w:hint="eastAsia" w:ascii="Georgia" w:hAnsi="Georgia" w:eastAsia="Georgia" w:cs="Georgia"/>
        </w:rPr>
        <w:t>因为可能发生这样的事，他犯了几件罪行，在行事的时候，尽管他对律法本身有知识，他却不知道它们是罪。</w:t>
      </w:r>
    </w:p>
    <w:p w14:paraId="743C846C">
      <w:pPr>
        <w:spacing w:after="291" w:line="255" w:lineRule="auto"/>
        <w:ind w:left="-5" w:hanging="10"/>
        <w:rPr>
          <w:rFonts w:hint="eastAsia" w:ascii="Georgia" w:hAnsi="Georgia" w:eastAsia="Georgia" w:cs="Georgia"/>
        </w:rPr>
      </w:pPr>
      <w:r>
        <w:rPr>
          <w:rFonts w:hint="eastAsia" w:ascii="Georgia" w:hAnsi="Georgia" w:eastAsia="Georgia" w:cs="Georgia"/>
        </w:rPr>
        <w:t>And this is no more than holy David, the man after God's own heart, thought he had reason to suspect himself for before him; who, says he, can understand his errors?</w:t>
      </w:r>
    </w:p>
    <w:p w14:paraId="48B3B8F5">
      <w:pPr>
        <w:spacing w:after="291" w:line="255" w:lineRule="auto"/>
        <w:ind w:left="-5" w:hanging="10"/>
        <w:rPr>
          <w:rFonts w:hint="eastAsia" w:ascii="Georgia" w:hAnsi="Georgia" w:eastAsia="Georgia" w:cs="Georgia"/>
        </w:rPr>
      </w:pPr>
      <w:r>
        <w:rPr>
          <w:rFonts w:hint="eastAsia" w:ascii="Georgia" w:hAnsi="Georgia" w:eastAsia="Georgia" w:cs="Georgia"/>
        </w:rPr>
        <w:t>这不过是圣洁的大卫，那合神心意的人，在他面前认为自己有理由怀疑自己的；他说，谁能知道自己的错失呢？</w:t>
      </w:r>
    </w:p>
    <w:p w14:paraId="094F96CF">
      <w:pPr>
        <w:spacing w:after="291" w:line="255" w:lineRule="auto"/>
        <w:ind w:left="-5" w:hanging="10"/>
        <w:rPr>
          <w:rFonts w:hint="eastAsia" w:ascii="Georgia" w:hAnsi="Georgia" w:eastAsia="Georgia" w:cs="Georgia"/>
        </w:rPr>
      </w:pPr>
      <w:r>
        <w:rPr>
          <w:rFonts w:hint="eastAsia" w:ascii="Georgia" w:hAnsi="Georgia" w:eastAsia="Georgia" w:cs="Georgia"/>
        </w:rPr>
        <w:t>Cleanse thou me from my secret faults, Psal. 19:12.</w:t>
      </w:r>
    </w:p>
    <w:p w14:paraId="525137F2">
      <w:pPr>
        <w:spacing w:after="291" w:line="255" w:lineRule="auto"/>
        <w:ind w:left="-5" w:hanging="10"/>
        <w:rPr>
          <w:rFonts w:hint="eastAsia" w:ascii="Georgia" w:hAnsi="Georgia" w:eastAsia="Georgia" w:cs="Georgia"/>
        </w:rPr>
      </w:pPr>
      <w:r>
        <w:rPr>
          <w:rFonts w:hint="eastAsia" w:ascii="Georgia" w:hAnsi="Georgia" w:eastAsia="Georgia" w:cs="Georgia"/>
        </w:rPr>
        <w:t>求你赦免我隐而未现的过错，诗篇19:12。</w:t>
      </w:r>
    </w:p>
    <w:p w14:paraId="198E089A">
      <w:pPr>
        <w:spacing w:after="291" w:line="255" w:lineRule="auto"/>
        <w:ind w:left="-5" w:hanging="10"/>
        <w:rPr>
          <w:rFonts w:hint="eastAsia" w:ascii="Georgia" w:hAnsi="Georgia" w:eastAsia="Georgia" w:cs="Georgia"/>
        </w:rPr>
      </w:pPr>
      <w:r>
        <w:rPr>
          <w:rFonts w:hint="eastAsia" w:ascii="Georgia" w:hAnsi="Georgia" w:eastAsia="Georgia" w:cs="Georgia"/>
        </w:rPr>
        <w:t>The best men in all times, whether Jews or Christians, have been subject to miscarriages through this sort of ignorance; and God, who is never wanting to the necessities of his servants, has always provided a sufficient atonement and propitiation for them.</w:t>
      </w:r>
    </w:p>
    <w:p w14:paraId="27E41DC2">
      <w:pPr>
        <w:spacing w:after="291" w:line="255" w:lineRule="auto"/>
        <w:ind w:left="-5" w:hanging="10"/>
        <w:rPr>
          <w:rFonts w:hint="eastAsia" w:ascii="Georgia" w:hAnsi="Georgia" w:eastAsia="Georgia" w:cs="Georgia"/>
        </w:rPr>
      </w:pPr>
      <w:r>
        <w:rPr>
          <w:rFonts w:hint="eastAsia" w:ascii="Georgia" w:hAnsi="Georgia" w:eastAsia="Georgia" w:cs="Georgia"/>
        </w:rPr>
        <w:t>在所有时代，最好的基督徒，无论是犹太人还是基督徒，都曾因这种无知而犯过失；而神，祂从不缺少祂仆人的需要，总是为他们预备了足够的赎罪和挽回祭。</w:t>
      </w:r>
    </w:p>
    <w:p w14:paraId="31B6BA79">
      <w:pPr>
        <w:spacing w:after="291" w:line="255" w:lineRule="auto"/>
        <w:ind w:left="-5" w:hanging="10"/>
        <w:rPr>
          <w:rFonts w:hint="eastAsia" w:ascii="Georgia" w:hAnsi="Georgia" w:eastAsia="Georgia" w:cs="Georgia"/>
        </w:rPr>
      </w:pPr>
      <w:r>
        <w:rPr>
          <w:rFonts w:hint="eastAsia" w:ascii="Georgia" w:hAnsi="Georgia" w:eastAsia="Georgia" w:cs="Georgia"/>
        </w:rPr>
        <w:t>For under the Law, if any honest Israelite happened to do anything which was forbidden to be done by the Commandment of the Lord, and wist not that it was forbidden; Moses appointed the Priests to make an expiation for him, and several atonements for that purpose are set down, Levite. 4.</w:t>
      </w:r>
    </w:p>
    <w:p w14:paraId="3126172D">
      <w:pPr>
        <w:spacing w:after="291" w:line="255" w:lineRule="auto"/>
        <w:ind w:left="-5" w:hanging="10"/>
        <w:rPr>
          <w:rFonts w:hint="eastAsia" w:ascii="Georgia" w:hAnsi="Georgia" w:eastAsia="Georgia" w:cs="Georgia"/>
        </w:rPr>
      </w:pPr>
      <w:r>
        <w:rPr>
          <w:rFonts w:hint="eastAsia" w:ascii="Georgia" w:hAnsi="Georgia" w:eastAsia="Georgia" w:cs="Georgia"/>
        </w:rPr>
        <w:t>因为在律法之下，如果任何诚实的以色列人碰巧做了耶和华诫命所禁止的任何事，却不知道是被禁止的；摩西就指定祭司为他行赎罪祭，并为此设定了几种赎罪祭，利未记4。</w:t>
      </w:r>
    </w:p>
    <w:p w14:paraId="463408A7">
      <w:pPr>
        <w:spacing w:after="291" w:line="255" w:lineRule="auto"/>
        <w:ind w:left="-5" w:hanging="10"/>
        <w:rPr>
          <w:rFonts w:hint="eastAsia" w:ascii="Georgia" w:hAnsi="Georgia" w:eastAsia="Georgia" w:cs="Georgia"/>
        </w:rPr>
      </w:pPr>
      <w:r>
        <w:rPr>
          <w:rFonts w:hint="eastAsia" w:ascii="Georgia" w:hAnsi="Georgia" w:eastAsia="Georgia" w:cs="Georgia"/>
        </w:rPr>
        <w:t>And under the Gospel our Savior Christ, by whom Grace and Favor is said to be given much more largely than it was by the Law of Moses, has provided us of a much more powerful and valuable propitiation.</w:t>
      </w:r>
    </w:p>
    <w:p w14:paraId="0AD9908B">
      <w:pPr>
        <w:spacing w:after="291" w:line="255" w:lineRule="auto"/>
        <w:ind w:left="-5" w:hanging="10"/>
        <w:rPr>
          <w:rFonts w:hint="eastAsia" w:ascii="Georgia" w:hAnsi="Georgia" w:eastAsia="Georgia" w:cs="Georgia"/>
        </w:rPr>
      </w:pPr>
      <w:r>
        <w:rPr>
          <w:rFonts w:hint="eastAsia" w:ascii="Georgia" w:hAnsi="Georgia" w:eastAsia="Georgia" w:cs="Georgia"/>
        </w:rPr>
        <w:t>在福音之下，我们的救主基督，据说借着祂所赐的恩典和恩惠，比摩西律法所赐的要大得多，为我们预备了一个更有能力和更有价值的挽回祭。</w:t>
      </w:r>
    </w:p>
    <w:p w14:paraId="0A0BAD05">
      <w:pPr>
        <w:spacing w:after="291" w:line="255" w:lineRule="auto"/>
        <w:ind w:left="-5" w:hanging="10"/>
        <w:rPr>
          <w:rFonts w:hint="eastAsia" w:ascii="Georgia" w:hAnsi="Georgia" w:eastAsia="Georgia" w:cs="Georgia"/>
        </w:rPr>
      </w:pPr>
      <w:r>
        <w:rPr>
          <w:rFonts w:hint="eastAsia" w:ascii="Georgia" w:hAnsi="Georgia" w:eastAsia="Georgia" w:cs="Georgia"/>
        </w:rPr>
        <w:t>He himself, by virtue of his own sacrifice, atones for all such unknown offenses; as well as the Jewish Priests did by their Sacrifices, which were prescribed in the Law of Moses.</w:t>
      </w:r>
    </w:p>
    <w:p w14:paraId="14936ED3">
      <w:pPr>
        <w:spacing w:after="291" w:line="255" w:lineRule="auto"/>
        <w:ind w:left="-5" w:hanging="10"/>
        <w:rPr>
          <w:rFonts w:hint="eastAsia" w:ascii="Georgia" w:hAnsi="Georgia" w:eastAsia="Georgia" w:cs="Georgia"/>
        </w:rPr>
      </w:pPr>
      <w:r>
        <w:rPr>
          <w:rFonts w:hint="eastAsia" w:ascii="Georgia" w:hAnsi="Georgia" w:eastAsia="Georgia" w:cs="Georgia"/>
        </w:rPr>
        <w:t>祂自己，借着祂自己的献祭，为所有这些未知的过犯赎罪；正如犹太祭司借着他们在摩西律法中所规定的献祭所做的一样。</w:t>
      </w:r>
    </w:p>
    <w:p w14:paraId="21915F7A">
      <w:pPr>
        <w:spacing w:after="291" w:line="255" w:lineRule="auto"/>
        <w:ind w:left="-5" w:hanging="10"/>
        <w:rPr>
          <w:rFonts w:hint="eastAsia" w:ascii="Georgia" w:hAnsi="Georgia" w:eastAsia="Georgia" w:cs="Georgia"/>
        </w:rPr>
      </w:pPr>
      <w:r>
        <w:rPr>
          <w:rFonts w:hint="eastAsia" w:ascii="Georgia" w:hAnsi="Georgia" w:eastAsia="Georgia" w:cs="Georgia"/>
        </w:rPr>
        <w:t>For in comparison of the two Priesthoods, as to that part of their Office which lay in making these atonements, St. Paul assures us, that like as the Jewish Priests had, so Christ can have compassion upon the ignorant, Heb. 5:2.</w:t>
      </w:r>
    </w:p>
    <w:p w14:paraId="19131A05">
      <w:pPr>
        <w:spacing w:after="291" w:line="255" w:lineRule="auto"/>
        <w:ind w:left="-5" w:hanging="10"/>
        <w:rPr>
          <w:rFonts w:hint="eastAsia" w:ascii="Georgia" w:hAnsi="Georgia" w:eastAsia="Georgia" w:cs="Georgia"/>
        </w:rPr>
      </w:pPr>
      <w:r>
        <w:rPr>
          <w:rFonts w:hint="eastAsia" w:ascii="Georgia" w:hAnsi="Georgia" w:eastAsia="Georgia" w:cs="Georgia"/>
        </w:rPr>
        <w:t>因为在比较这两个祭司职分时，至于他们职分中行这些赎罪祭的部分，圣保罗向我们保证，正如犹太祭司能，基督也能体谅那愚蒙的，希伯来书5:2。</w:t>
      </w:r>
    </w:p>
    <w:p w14:paraId="62B896F3">
      <w:pPr>
        <w:spacing w:after="291" w:line="255" w:lineRule="auto"/>
        <w:ind w:left="-5" w:hanging="10"/>
        <w:rPr>
          <w:rFonts w:hint="eastAsia" w:ascii="Georgia" w:hAnsi="Georgia" w:eastAsia="Georgia" w:cs="Georgia"/>
        </w:rPr>
      </w:pPr>
    </w:p>
    <w:p w14:paraId="7E450630">
      <w:pPr>
        <w:spacing w:after="291" w:line="255" w:lineRule="auto"/>
        <w:ind w:left="-5" w:hanging="10"/>
        <w:rPr>
          <w:rFonts w:hint="eastAsia" w:ascii="Georgia" w:hAnsi="Georgia" w:eastAsia="Georgia" w:cs="Georgia"/>
        </w:rPr>
      </w:pPr>
      <w:r>
        <w:rPr>
          <w:rFonts w:hint="eastAsia" w:ascii="Georgia" w:hAnsi="Georgia" w:eastAsia="Georgia" w:cs="Georgia"/>
        </w:rPr>
        <w:t>As for those transgressions then which are therefore involuntary and unchosen, because we do not know that the Law which they are against doth comprehend them; they shall not finally damn any man.</w:t>
      </w:r>
    </w:p>
    <w:p w14:paraId="412A4B68">
      <w:pPr>
        <w:spacing w:after="291" w:line="255" w:lineRule="auto"/>
        <w:ind w:left="-5" w:hanging="10"/>
        <w:rPr>
          <w:rFonts w:hint="eastAsia" w:ascii="Georgia" w:hAnsi="Georgia" w:eastAsia="Georgia" w:cs="Georgia"/>
        </w:rPr>
      </w:pPr>
      <w:r>
        <w:rPr>
          <w:rFonts w:hint="eastAsia" w:ascii="Georgia" w:hAnsi="Georgia" w:eastAsia="Georgia" w:cs="Georgia"/>
        </w:rPr>
        <w:t>那么，至于那些因此是无意的和非选择的过犯，因为我们不知道反对它们的律法包含它们；它们最终不会使任何人沉沦。</w:t>
      </w:r>
    </w:p>
    <w:p w14:paraId="1D6A8B71">
      <w:pPr>
        <w:spacing w:after="291" w:line="255" w:lineRule="auto"/>
        <w:ind w:left="-5" w:hanging="10"/>
        <w:rPr>
          <w:rFonts w:hint="eastAsia" w:ascii="Georgia" w:hAnsi="Georgia" w:eastAsia="Georgia" w:cs="Georgia"/>
        </w:rPr>
      </w:pPr>
      <w:r>
        <w:rPr>
          <w:rFonts w:hint="eastAsia" w:ascii="Georgia" w:hAnsi="Georgia" w:eastAsia="Georgia" w:cs="Georgia"/>
        </w:rPr>
        <w:t>So long as we have an honest heart, that is ready to perform what it knows, and unfeignedly desirous and industrious to know more, that it may perform it likewise; if in some things still we happen ignorantly to offend, such ignorant offenses shall not prove our ruin.</w:t>
      </w:r>
    </w:p>
    <w:p w14:paraId="0A54F7F1">
      <w:pPr>
        <w:spacing w:after="291" w:line="255" w:lineRule="auto"/>
        <w:ind w:left="-5" w:hanging="10"/>
        <w:rPr>
          <w:rFonts w:hint="eastAsia" w:ascii="Georgia" w:hAnsi="Georgia" w:eastAsia="Georgia" w:cs="Georgia"/>
        </w:rPr>
      </w:pPr>
      <w:r>
        <w:rPr>
          <w:rFonts w:hint="eastAsia" w:ascii="Georgia" w:hAnsi="Georgia" w:eastAsia="Georgia" w:cs="Georgia"/>
        </w:rPr>
        <w:t>只要我们有一颗诚实的心，乐于履行它所知道的，并真诚地渴望和勤奋地去知道更多，以便它也能履行；如果我们在某些事情上仍然碰巧无知地冒犯，这样的无知冒犯不会证明是我们的毁灭。</w:t>
      </w:r>
    </w:p>
    <w:p w14:paraId="7968A57B">
      <w:pPr>
        <w:spacing w:after="291" w:line="255" w:lineRule="auto"/>
        <w:ind w:left="-5" w:hanging="10"/>
        <w:rPr>
          <w:rFonts w:hint="eastAsia" w:ascii="Georgia" w:hAnsi="Georgia" w:eastAsia="Georgia" w:cs="Georgia"/>
        </w:rPr>
      </w:pPr>
      <w:r>
        <w:rPr>
          <w:rFonts w:hint="eastAsia" w:ascii="Georgia" w:hAnsi="Georgia" w:eastAsia="Georgia" w:cs="Georgia"/>
        </w:rPr>
        <w:t>For our ignorance will excuse our sin, and make it consistent with God's Favor, and with all the hopes and happiness of heaven.</w:t>
      </w:r>
    </w:p>
    <w:p w14:paraId="4B6B6A82">
      <w:pPr>
        <w:spacing w:after="291" w:line="255" w:lineRule="auto"/>
        <w:ind w:left="-5" w:hanging="10"/>
        <w:rPr>
          <w:rFonts w:hint="eastAsia" w:ascii="Georgia" w:hAnsi="Georgia" w:eastAsia="Georgia" w:cs="Georgia"/>
        </w:rPr>
      </w:pPr>
      <w:r>
        <w:rPr>
          <w:rFonts w:hint="eastAsia" w:ascii="Georgia" w:hAnsi="Georgia" w:eastAsia="Georgia" w:cs="Georgia"/>
        </w:rPr>
        <w:t>因为我们的无知将为我们的罪开脱，并使其与神的恩惠，以及与天堂的一切希望和幸福相一致。</w:t>
      </w:r>
    </w:p>
    <w:p w14:paraId="2EEC5B6C">
      <w:pPr>
        <w:spacing w:after="291" w:line="255" w:lineRule="auto"/>
        <w:ind w:left="-5" w:hanging="10"/>
        <w:rPr>
          <w:rFonts w:hint="eastAsia" w:ascii="Georgia" w:hAnsi="Georgia" w:eastAsia="Georgia" w:cs="Georgia"/>
        </w:rPr>
      </w:pPr>
    </w:p>
    <w:p w14:paraId="46CFC9AD">
      <w:pPr>
        <w:spacing w:after="291" w:line="255" w:lineRule="auto"/>
        <w:ind w:left="-5" w:hanging="10"/>
        <w:rPr>
          <w:rFonts w:hint="eastAsia" w:ascii="Georgia" w:hAnsi="Georgia" w:eastAsia="Georgia" w:cs="Georgia"/>
        </w:rPr>
      </w:pPr>
      <w:r>
        <w:rPr>
          <w:rFonts w:hint="eastAsia" w:ascii="Georgia" w:hAnsi="Georgia" w:eastAsia="Georgia" w:cs="Georgia"/>
        </w:rPr>
        <w:t>Nay, even where our heart is not so honest as it should be, and we are ignorant of the present actions being comprised under that sin which the Law forbids through our own fault; yet even there our ignorance, although it cannot wholly excuse, doth still extenuate our sin, and proportionably abate our punishment.</w:t>
      </w:r>
    </w:p>
    <w:p w14:paraId="42B635FA">
      <w:pPr>
        <w:spacing w:after="291" w:line="255" w:lineRule="auto"/>
        <w:ind w:left="-5" w:hanging="10"/>
        <w:rPr>
          <w:rFonts w:hint="eastAsia" w:ascii="Georgia" w:hAnsi="Georgia" w:eastAsia="Georgia" w:cs="Georgia"/>
        </w:rPr>
      </w:pPr>
      <w:r>
        <w:rPr>
          <w:rFonts w:hint="eastAsia" w:ascii="Georgia" w:hAnsi="Georgia" w:eastAsia="Georgia" w:cs="Georgia"/>
        </w:rPr>
        <w:t>不，即使我们的心不像应有的那样诚实，我们因自己的过错而无知于当下的行为被包含在律法所禁止的那个罪之下；即使在那里，我们的无知，虽然不能完全开脱，却仍然减轻我们的罪，并相应地减少我们的惩罚。</w:t>
      </w:r>
    </w:p>
    <w:p w14:paraId="66748A77">
      <w:pPr>
        <w:spacing w:after="291" w:line="255" w:lineRule="auto"/>
        <w:ind w:left="-5" w:hanging="10"/>
        <w:rPr>
          <w:rFonts w:hint="eastAsia" w:ascii="Georgia" w:hAnsi="Georgia" w:eastAsia="Georgia" w:cs="Georgia"/>
        </w:rPr>
      </w:pPr>
      <w:r>
        <w:rPr>
          <w:rFonts w:hint="eastAsia" w:ascii="Georgia" w:hAnsi="Georgia" w:eastAsia="Georgia" w:cs="Georgia"/>
        </w:rPr>
        <w:t>Perhaps it is our rashness, or inconsiderateness, or violent pursuit of some opinions and prejudice against others which makes us judge wrong of some particular actions, and not to see that they are included in the prohibition of some known Law, when really they are.</w:t>
      </w:r>
    </w:p>
    <w:p w14:paraId="14B6F8BF">
      <w:pPr>
        <w:spacing w:after="291" w:line="255" w:lineRule="auto"/>
        <w:ind w:left="-5" w:hanging="10"/>
        <w:rPr>
          <w:rFonts w:hint="eastAsia" w:ascii="Georgia" w:hAnsi="Georgia" w:eastAsia="Georgia" w:cs="Georgia"/>
        </w:rPr>
      </w:pPr>
      <w:r>
        <w:rPr>
          <w:rFonts w:hint="eastAsia" w:ascii="Georgia" w:hAnsi="Georgia" w:eastAsia="Georgia" w:cs="Georgia"/>
        </w:rPr>
        <w:t>也许是我们的鲁莽，或不考虑，或对某些观点的猛烈追求和对其他观点的偏见，使我们对某些具体的行为判断错误，并且没有看到它们被包含在某个已知律法的禁令中，而实际上它们是。</w:t>
      </w:r>
    </w:p>
    <w:p w14:paraId="24F5A714">
      <w:pPr>
        <w:spacing w:after="291" w:line="255" w:lineRule="auto"/>
        <w:ind w:left="-5" w:hanging="10"/>
        <w:rPr>
          <w:rFonts w:hint="eastAsia" w:ascii="Georgia" w:hAnsi="Georgia" w:eastAsia="Georgia" w:cs="Georgia"/>
        </w:rPr>
      </w:pPr>
      <w:r>
        <w:rPr>
          <w:rFonts w:hint="eastAsia" w:ascii="Georgia" w:hAnsi="Georgia" w:eastAsia="Georgia" w:cs="Georgia"/>
        </w:rPr>
        <w:t>Nay, so far may our mistake go, as not only to judge them to be no sinful breaches of these Laws; but moreover to be virtuous performances of others.</w:t>
      </w:r>
    </w:p>
    <w:p w14:paraId="7B37EB19">
      <w:pPr>
        <w:spacing w:after="291" w:line="255" w:lineRule="auto"/>
        <w:ind w:left="-5" w:hanging="10"/>
        <w:rPr>
          <w:rFonts w:hint="eastAsia" w:ascii="Georgia" w:hAnsi="Georgia" w:eastAsia="Georgia" w:cs="Georgia"/>
        </w:rPr>
      </w:pPr>
      <w:r>
        <w:rPr>
          <w:rFonts w:hint="eastAsia" w:ascii="Georgia" w:hAnsi="Georgia" w:eastAsia="Georgia" w:cs="Georgia"/>
        </w:rPr>
        <w:t>不，我们的错误可能走得那么远，以至于不仅判断它们不是对这些律法的罪恶违背；而且还是对其他律法的有德行的履行。</w:t>
      </w:r>
    </w:p>
    <w:p w14:paraId="436E5EDD">
      <w:pPr>
        <w:spacing w:after="291" w:line="255" w:lineRule="auto"/>
        <w:ind w:left="-5" w:hanging="10"/>
        <w:rPr>
          <w:rFonts w:hint="eastAsia" w:ascii="Georgia" w:hAnsi="Georgia" w:eastAsia="Georgia" w:cs="Georgia"/>
        </w:rPr>
      </w:pPr>
      <w:r>
        <w:rPr>
          <w:rFonts w:hint="eastAsia" w:ascii="Georgia" w:hAnsi="Georgia" w:eastAsia="Georgia" w:cs="Georgia"/>
        </w:rPr>
        <w:t>For our Savior tells his Disciples, that the time was coming, when even they who killed them should think that thereby they did God good service, Joh. 16:2.</w:t>
      </w:r>
    </w:p>
    <w:p w14:paraId="3B4EC6C9">
      <w:pPr>
        <w:spacing w:after="291" w:line="255" w:lineRule="auto"/>
        <w:ind w:left="-5" w:hanging="10"/>
        <w:rPr>
          <w:rFonts w:hint="eastAsia" w:ascii="Georgia" w:hAnsi="Georgia" w:eastAsia="Georgia" w:cs="Georgia"/>
        </w:rPr>
      </w:pPr>
      <w:r>
        <w:rPr>
          <w:rFonts w:hint="eastAsia" w:ascii="Georgia" w:hAnsi="Georgia" w:eastAsia="Georgia" w:cs="Georgia"/>
        </w:rPr>
        <w:t>因为我们的救主告诉祂的门徒，时候将到，凡杀你们的，就以为是事奉神，约翰福音16:2。</w:t>
      </w:r>
    </w:p>
    <w:p w14:paraId="1942EBAA">
      <w:pPr>
        <w:spacing w:after="291" w:line="255" w:lineRule="auto"/>
        <w:ind w:left="-5" w:hanging="10"/>
        <w:rPr>
          <w:rFonts w:hint="eastAsia" w:ascii="Georgia" w:hAnsi="Georgia" w:eastAsia="Georgia" w:cs="Georgia"/>
        </w:rPr>
      </w:pPr>
      <w:r>
        <w:rPr>
          <w:rFonts w:hint="eastAsia" w:ascii="Georgia" w:hAnsi="Georgia" w:eastAsia="Georgia" w:cs="Georgia"/>
        </w:rPr>
        <w:t>And St. Paul says plainly, that he verily thought with himself, that he ought to do many things contrary to the name of Jesus of Nazareth, Acts 26:9.</w:t>
      </w:r>
    </w:p>
    <w:p w14:paraId="7DCC6392">
      <w:pPr>
        <w:spacing w:after="291" w:line="255" w:lineRule="auto"/>
        <w:ind w:left="-5" w:hanging="10"/>
        <w:rPr>
          <w:rFonts w:hint="eastAsia" w:ascii="Georgia" w:hAnsi="Georgia" w:eastAsia="Georgia" w:cs="Georgia"/>
        </w:rPr>
      </w:pPr>
      <w:r>
        <w:rPr>
          <w:rFonts w:hint="eastAsia" w:ascii="Georgia" w:hAnsi="Georgia" w:eastAsia="Georgia" w:cs="Georgia"/>
        </w:rPr>
        <w:t>圣保罗也明明说，他自己实在以为，应当多方攻击拿撒勒人耶稣的名，使徒行传26:9。</w:t>
      </w:r>
    </w:p>
    <w:p w14:paraId="214A9BFB">
      <w:pPr>
        <w:spacing w:after="291" w:line="255" w:lineRule="auto"/>
        <w:ind w:left="-5" w:hanging="10"/>
        <w:rPr>
          <w:rFonts w:hint="eastAsia" w:ascii="Georgia" w:hAnsi="Georgia" w:eastAsia="Georgia" w:cs="Georgia"/>
        </w:rPr>
      </w:pPr>
      <w:r>
        <w:rPr>
          <w:rFonts w:hint="eastAsia" w:ascii="Georgia" w:hAnsi="Georgia" w:eastAsia="Georgia" w:cs="Georgia"/>
        </w:rPr>
        <w:t>All which murders and persecutions they were ignorantly guilty of; not as if they did not know the Laws against murder and persecution, but because they thought their present actions to be unconcerned in them, and not forbid by them; nay, on the contrary, to be warranted and enjoined by other Laws requiring zeal for God, and judgment against false Prophets.</w:t>
      </w:r>
    </w:p>
    <w:p w14:paraId="01B2EDB5">
      <w:pPr>
        <w:spacing w:after="291" w:line="255" w:lineRule="auto"/>
        <w:ind w:left="-5" w:hanging="10"/>
        <w:rPr>
          <w:rFonts w:hint="eastAsia" w:ascii="Georgia" w:hAnsi="Georgia" w:eastAsia="Georgia" w:cs="Georgia"/>
        </w:rPr>
      </w:pPr>
      <w:r>
        <w:rPr>
          <w:rFonts w:hint="eastAsia" w:ascii="Georgia" w:hAnsi="Georgia" w:eastAsia="Georgia" w:cs="Georgia"/>
        </w:rPr>
        <w:t>所有这些谋杀和逼迫，他们都是在无知中犯下的；不是说他们不知道反对谋杀和逼迫的律法，而是因为他们认为他们当下的行为与这些律法无关，不被它们所禁止；不，相反，是被要求为神热心和审判假先知的其他律法所保证和吩咐的。</w:t>
      </w:r>
    </w:p>
    <w:p w14:paraId="28AFD43D">
      <w:pPr>
        <w:spacing w:after="291" w:line="255" w:lineRule="auto"/>
        <w:ind w:left="-5" w:hanging="10"/>
        <w:rPr>
          <w:rFonts w:hint="eastAsia" w:ascii="Georgia" w:hAnsi="Georgia" w:eastAsia="Georgia" w:cs="Georgia"/>
        </w:rPr>
      </w:pPr>
    </w:p>
    <w:p w14:paraId="10DDBE33">
      <w:pPr>
        <w:spacing w:after="291" w:line="255" w:lineRule="auto"/>
        <w:ind w:left="-5" w:hanging="10"/>
        <w:rPr>
          <w:rFonts w:hint="eastAsia" w:ascii="Georgia" w:hAnsi="Georgia" w:eastAsia="Georgia" w:cs="Georgia"/>
        </w:rPr>
      </w:pPr>
      <w:r>
        <w:rPr>
          <w:rFonts w:hint="eastAsia" w:ascii="Georgia" w:hAnsi="Georgia" w:eastAsia="Georgia" w:cs="Georgia"/>
        </w:rPr>
        <w:t>Now this Ignorance was such as they might very well have prevented had they been calm, and considerate, humble, and teachable, and would have hearkened honestly, and with an even mind to that evidence which Christ gave of his being the Messiah, which was sufficient to convince any honest mind.</w:t>
      </w:r>
    </w:p>
    <w:p w14:paraId="39C74220">
      <w:pPr>
        <w:spacing w:after="291" w:line="255" w:lineRule="auto"/>
        <w:ind w:left="-5" w:hanging="10"/>
        <w:rPr>
          <w:rFonts w:hint="eastAsia" w:ascii="Georgia" w:hAnsi="Georgia" w:eastAsia="Georgia" w:cs="Georgia"/>
        </w:rPr>
      </w:pPr>
      <w:r>
        <w:rPr>
          <w:rFonts w:hint="eastAsia" w:ascii="Georgia" w:hAnsi="Georgia" w:eastAsia="Georgia" w:cs="Georgia"/>
        </w:rPr>
        <w:t>现在，这种无知是他们本可以很好地预防的，如果他们冷静、周到、谦卑、受教，并愿意诚实地、以平和的心去听基督所给的祂是弥赛亚的证据，那证据足以说服任何诚实的心。</w:t>
      </w:r>
    </w:p>
    <w:p w14:paraId="3D185014">
      <w:pPr>
        <w:spacing w:after="291" w:line="255" w:lineRule="auto"/>
        <w:ind w:left="-5" w:hanging="10"/>
        <w:rPr>
          <w:rFonts w:hint="eastAsia" w:ascii="Georgia" w:hAnsi="Georgia" w:eastAsia="Georgia" w:cs="Georgia"/>
        </w:rPr>
      </w:pPr>
      <w:r>
        <w:rPr>
          <w:rFonts w:hint="eastAsia" w:ascii="Georgia" w:hAnsi="Georgia" w:eastAsia="Georgia" w:cs="Georgia"/>
        </w:rPr>
        <w:t>And this patience, humility, and teachableness were in their own Power to have exercised if they would; so that they were ignorant in good measure through their own choice, and by a willful neglect of those means which would have brought them to a true belief, and a right understanding.</w:t>
      </w:r>
    </w:p>
    <w:p w14:paraId="378D1449">
      <w:pPr>
        <w:spacing w:after="291" w:line="255" w:lineRule="auto"/>
        <w:ind w:left="-5" w:hanging="10"/>
        <w:rPr>
          <w:rFonts w:hint="eastAsia" w:ascii="Georgia" w:hAnsi="Georgia" w:eastAsia="Georgia" w:cs="Georgia"/>
        </w:rPr>
      </w:pPr>
      <w:r>
        <w:rPr>
          <w:rFonts w:hint="eastAsia" w:ascii="Georgia" w:hAnsi="Georgia" w:eastAsia="Georgia" w:cs="Georgia"/>
        </w:rPr>
        <w:t>这种忍耐、谦卑和受教，如果他们愿意，本是他们自己有能力去操练的；因此，他们在很大程度上是因着自己的选择而无知，以及因着任性地忽略那些本可以带他们到真实信仰和正确理解的手段而无知。</w:t>
      </w:r>
    </w:p>
    <w:p w14:paraId="0DD55BDC">
      <w:pPr>
        <w:spacing w:after="291" w:line="255" w:lineRule="auto"/>
        <w:ind w:left="-5" w:hanging="10"/>
        <w:rPr>
          <w:rFonts w:hint="eastAsia" w:ascii="Georgia" w:hAnsi="Georgia" w:eastAsia="Georgia" w:cs="Georgia"/>
        </w:rPr>
      </w:pPr>
      <w:r>
        <w:rPr>
          <w:rFonts w:hint="eastAsia" w:ascii="Georgia" w:hAnsi="Georgia" w:eastAsia="Georgia" w:cs="Georgia"/>
        </w:rPr>
        <w:t>And since their Ignorance was thus a matter of their own choice, it is their sin, and they must answer for it.</w:t>
      </w:r>
    </w:p>
    <w:p w14:paraId="33687B5A">
      <w:pPr>
        <w:spacing w:after="291" w:line="255" w:lineRule="auto"/>
        <w:ind w:left="-5" w:hanging="10"/>
        <w:rPr>
          <w:rFonts w:hint="eastAsia" w:ascii="Georgia" w:hAnsi="Georgia" w:eastAsia="Georgia" w:cs="Georgia"/>
        </w:rPr>
      </w:pPr>
      <w:r>
        <w:rPr>
          <w:rFonts w:hint="eastAsia" w:ascii="Georgia" w:hAnsi="Georgia" w:eastAsia="Georgia" w:cs="Georgia"/>
        </w:rPr>
        <w:t>既然他们的无知因此是他们自己选择的事，它就是他们的罪，他们必须为此负责。</w:t>
      </w:r>
    </w:p>
    <w:p w14:paraId="72796D34">
      <w:pPr>
        <w:spacing w:after="291" w:line="255" w:lineRule="auto"/>
        <w:ind w:left="-5" w:hanging="10"/>
        <w:rPr>
          <w:rFonts w:hint="eastAsia" w:ascii="Georgia" w:hAnsi="Georgia" w:eastAsia="Georgia" w:cs="Georgia"/>
        </w:rPr>
      </w:pPr>
    </w:p>
    <w:p w14:paraId="0E726E06">
      <w:pPr>
        <w:spacing w:after="291" w:line="255" w:lineRule="auto"/>
        <w:ind w:left="-5" w:hanging="10"/>
        <w:rPr>
          <w:rFonts w:hint="eastAsia" w:ascii="Georgia" w:hAnsi="Georgia" w:eastAsia="Georgia" w:cs="Georgia"/>
        </w:rPr>
      </w:pPr>
      <w:r>
        <w:rPr>
          <w:rFonts w:hint="eastAsia" w:ascii="Georgia" w:hAnsi="Georgia" w:eastAsia="Georgia" w:cs="Georgia"/>
        </w:rPr>
        <w:t>But although, being, as I say, their own fault, it could not wholly excuse; yet was it fit to lessen and mitigate their crime, and to abate their punishment.</w:t>
      </w:r>
    </w:p>
    <w:p w14:paraId="3C512EB9">
      <w:pPr>
        <w:spacing w:after="291" w:line="255" w:lineRule="auto"/>
        <w:ind w:left="-5" w:hanging="10"/>
        <w:rPr>
          <w:rFonts w:hint="eastAsia" w:ascii="Georgia" w:hAnsi="Georgia" w:eastAsia="Georgia" w:cs="Georgia"/>
        </w:rPr>
      </w:pPr>
      <w:r>
        <w:rPr>
          <w:rFonts w:hint="eastAsia" w:ascii="Georgia" w:hAnsi="Georgia" w:eastAsia="Georgia" w:cs="Georgia"/>
        </w:rPr>
        <w:t>但是，虽然，正如我所说，是他们自己的过错，它不能完全开脱；它却适合减轻和缓解他们的罪行，并减少他们的惩罚。</w:t>
      </w:r>
    </w:p>
    <w:p w14:paraId="2BD3C17F">
      <w:pPr>
        <w:spacing w:after="291" w:line="255" w:lineRule="auto"/>
        <w:ind w:left="-5" w:hanging="10"/>
        <w:rPr>
          <w:rFonts w:hint="eastAsia" w:ascii="Georgia" w:hAnsi="Georgia" w:eastAsia="Georgia" w:cs="Georgia"/>
        </w:rPr>
      </w:pPr>
      <w:r>
        <w:rPr>
          <w:rFonts w:hint="eastAsia" w:ascii="Georgia" w:hAnsi="Georgia" w:eastAsia="Georgia" w:cs="Georgia"/>
        </w:rPr>
        <w:t>Their account should be less by reason of their Ignorance, and the sinful actions, being committed with an honest heart through a misguided understanding, were much more prepared for pardon than otherwise they would have been.</w:t>
      </w:r>
    </w:p>
    <w:p w14:paraId="2C8739F2">
      <w:pPr>
        <w:spacing w:after="291" w:line="255" w:lineRule="auto"/>
        <w:ind w:left="-5" w:hanging="10"/>
        <w:rPr>
          <w:rFonts w:hint="eastAsia" w:ascii="Georgia" w:hAnsi="Georgia" w:eastAsia="Georgia" w:cs="Georgia"/>
        </w:rPr>
      </w:pPr>
      <w:r>
        <w:rPr>
          <w:rFonts w:hint="eastAsia" w:ascii="Georgia" w:hAnsi="Georgia" w:eastAsia="Georgia" w:cs="Georgia"/>
        </w:rPr>
        <w:t>他们的账目应因他们的无知而减少，并且那些罪恶的行为，是带着一颗诚实的心，通过一个被误导的理解力而犯下的，比否则的情况更准备好被赦免。</w:t>
      </w:r>
    </w:p>
    <w:p w14:paraId="361DF617">
      <w:pPr>
        <w:spacing w:after="291" w:line="255" w:lineRule="auto"/>
        <w:ind w:left="-5" w:hanging="10"/>
        <w:rPr>
          <w:rFonts w:hint="eastAsia" w:ascii="Georgia" w:hAnsi="Georgia" w:eastAsia="Georgia" w:cs="Georgia"/>
        </w:rPr>
      </w:pPr>
      <w:r>
        <w:rPr>
          <w:rFonts w:hint="eastAsia" w:ascii="Georgia" w:hAnsi="Georgia" w:eastAsia="Georgia" w:cs="Georgia"/>
        </w:rPr>
        <w:t>And this Christ himself has plainly taught us, when he uses it as an argument with his Father for the forgiveness of that sinful murder of the Jews, whereof they were guilty in his Crucifixion.</w:t>
      </w:r>
    </w:p>
    <w:p w14:paraId="06414D7A">
      <w:pPr>
        <w:spacing w:after="291" w:line="255" w:lineRule="auto"/>
        <w:ind w:left="-5" w:hanging="10"/>
        <w:rPr>
          <w:rFonts w:hint="eastAsia" w:ascii="Georgia" w:hAnsi="Georgia" w:eastAsia="Georgia" w:cs="Georgia"/>
        </w:rPr>
      </w:pPr>
      <w:r>
        <w:rPr>
          <w:rFonts w:hint="eastAsia" w:ascii="Georgia" w:hAnsi="Georgia" w:eastAsia="Georgia" w:cs="Georgia"/>
        </w:rPr>
        <w:t>基督自己也明白地教导了我们这一点，当祂用它作为向祂的父为犹太人在祂被钉十字架时所犯的罪恶谋杀祈求饶恕的论据时。</w:t>
      </w:r>
    </w:p>
    <w:p w14:paraId="33C163F5">
      <w:pPr>
        <w:spacing w:after="291" w:line="255" w:lineRule="auto"/>
        <w:ind w:left="-5" w:hanging="10"/>
        <w:rPr>
          <w:rFonts w:hint="eastAsia" w:ascii="Georgia" w:hAnsi="Georgia" w:eastAsia="Georgia" w:cs="Georgia"/>
        </w:rPr>
      </w:pPr>
      <w:r>
        <w:rPr>
          <w:rFonts w:hint="eastAsia" w:ascii="Georgia" w:hAnsi="Georgia" w:eastAsia="Georgia" w:cs="Georgia"/>
        </w:rPr>
        <w:t>Father, says he, forgive them, for they know not what they do; their killing of me they take to be no sinful murder of an innocent and anointed person, but a virtuous execution of a lying Prophet, Luk. 23:34.</w:t>
      </w:r>
    </w:p>
    <w:p w14:paraId="1A90A59B">
      <w:pPr>
        <w:spacing w:after="291" w:line="255" w:lineRule="auto"/>
        <w:ind w:left="-5" w:hanging="10"/>
        <w:rPr>
          <w:rFonts w:hint="eastAsia" w:ascii="Georgia" w:hAnsi="Georgia" w:eastAsia="Georgia" w:cs="Georgia"/>
        </w:rPr>
      </w:pPr>
      <w:r>
        <w:rPr>
          <w:rFonts w:hint="eastAsia" w:ascii="Georgia" w:hAnsi="Georgia" w:eastAsia="Georgia" w:cs="Georgia"/>
        </w:rPr>
        <w:t>祂说，父啊，赦免他们；因为他们所作的，他们不晓得；他们杀我，他们不认为是罪恶地谋杀一个无辜和受膏者，而是对一个说谎的先知的有德行的处决，路加福音23:34。</w:t>
      </w:r>
    </w:p>
    <w:p w14:paraId="515FC16C">
      <w:pPr>
        <w:spacing w:after="291" w:line="255" w:lineRule="auto"/>
        <w:ind w:left="-5" w:hanging="10"/>
        <w:rPr>
          <w:rFonts w:hint="eastAsia" w:ascii="Georgia" w:hAnsi="Georgia" w:eastAsia="Georgia" w:cs="Georgia"/>
        </w:rPr>
      </w:pPr>
      <w:r>
        <w:rPr>
          <w:rFonts w:hint="eastAsia" w:ascii="Georgia" w:hAnsi="Georgia" w:eastAsia="Georgia" w:cs="Georgia"/>
        </w:rPr>
        <w:t>And this likewise St. Paul experienced: I obtained Mercy, says he, for persecuting the Church of God, because I did it ignorantly, not thinking it to be a sinful persecution, but a pious service, 1 Tim. 1:13.</w:t>
      </w:r>
    </w:p>
    <w:p w14:paraId="58F2F1A5">
      <w:pPr>
        <w:spacing w:after="291" w:line="255" w:lineRule="auto"/>
        <w:ind w:left="-5" w:hanging="10"/>
        <w:rPr>
          <w:rFonts w:hint="eastAsia" w:ascii="Georgia" w:hAnsi="Georgia" w:eastAsia="Georgia" w:cs="Georgia"/>
        </w:rPr>
      </w:pPr>
      <w:r>
        <w:rPr>
          <w:rFonts w:hint="eastAsia" w:ascii="Georgia" w:hAnsi="Georgia" w:eastAsia="Georgia" w:cs="Georgia"/>
        </w:rPr>
        <w:t>圣保罗也同样经历了这一点：他说，我蒙了怜悯，因我逼迫神的教会，是因我无知而行，不认为那是罪恶的逼迫，而是敬虔的事奉，提摩太前书1:13。</w:t>
      </w:r>
    </w:p>
    <w:p w14:paraId="6C827A79">
      <w:pPr>
        <w:spacing w:after="291" w:line="255" w:lineRule="auto"/>
        <w:ind w:left="-5" w:hanging="10"/>
        <w:rPr>
          <w:rFonts w:hint="eastAsia" w:ascii="Georgia" w:hAnsi="Georgia" w:eastAsia="Georgia" w:cs="Georgia"/>
        </w:rPr>
      </w:pPr>
    </w:p>
    <w:p w14:paraId="18DC2CCE">
      <w:pPr>
        <w:spacing w:after="291" w:line="255" w:lineRule="auto"/>
        <w:ind w:left="-5" w:hanging="10"/>
        <w:rPr>
          <w:rFonts w:hint="eastAsia" w:ascii="Georgia" w:hAnsi="Georgia" w:eastAsia="Georgia" w:cs="Georgia"/>
        </w:rPr>
      </w:pPr>
      <w:r>
        <w:rPr>
          <w:rFonts w:hint="eastAsia" w:ascii="Georgia" w:hAnsi="Georgia" w:eastAsia="Georgia" w:cs="Georgia"/>
        </w:rPr>
        <w:t>Yea, if the culpable ignorance be either of the Law itself, or of our present actions being contained under it; although God should not call us to repentance for what we ignorantly committed, and so to pardon; yet even unpardoned we shall undergo a much lighter punishment by reason of our ignorance, than we should have suffered had we sinned in knowledge.</w:t>
      </w:r>
    </w:p>
    <w:p w14:paraId="174BAED5">
      <w:pPr>
        <w:spacing w:after="291" w:line="255" w:lineRule="auto"/>
        <w:ind w:left="-5" w:hanging="10"/>
        <w:rPr>
          <w:rFonts w:hint="eastAsia" w:ascii="Georgia" w:hAnsi="Georgia" w:eastAsia="Georgia" w:cs="Georgia"/>
        </w:rPr>
      </w:pPr>
      <w:r>
        <w:rPr>
          <w:rFonts w:hint="eastAsia" w:ascii="Georgia" w:hAnsi="Georgia" w:eastAsia="Georgia" w:cs="Georgia"/>
        </w:rPr>
        <w:t>是的，如果有罪的无知是关于律法本身，或是关于我们当下的行为被包含在内；虽然神可能不呼召我们为我们无知所犯的事悔改，从而得赦免；即使未被赦免，我们因着我们的无知，也将遭受比我们在知识中犯罪时所应受的轻得多的惩罚。</w:t>
      </w:r>
    </w:p>
    <w:p w14:paraId="37A5BC09">
      <w:pPr>
        <w:spacing w:after="291" w:line="255" w:lineRule="auto"/>
        <w:ind w:left="-5" w:hanging="10"/>
        <w:rPr>
          <w:rFonts w:hint="eastAsia" w:ascii="Georgia" w:hAnsi="Georgia" w:eastAsia="Georgia" w:cs="Georgia"/>
        </w:rPr>
      </w:pPr>
      <w:r>
        <w:rPr>
          <w:rFonts w:hint="eastAsia" w:ascii="Georgia" w:hAnsi="Georgia" w:eastAsia="Georgia" w:cs="Georgia"/>
        </w:rPr>
        <w:t>For in this Point the words of our Lord and Judge are express, He who knew not his Masters will, and did things worthy of stripes; shall be beaten with few stripes, Luke 12:48.</w:t>
      </w:r>
    </w:p>
    <w:p w14:paraId="5976C4B4">
      <w:pPr>
        <w:spacing w:after="291" w:line="255" w:lineRule="auto"/>
        <w:ind w:left="-5" w:hanging="10"/>
        <w:rPr>
          <w:rFonts w:hint="eastAsia" w:ascii="Georgia" w:hAnsi="Georgia" w:eastAsia="Georgia" w:cs="Georgia"/>
        </w:rPr>
      </w:pPr>
      <w:r>
        <w:rPr>
          <w:rFonts w:hint="eastAsia" w:ascii="Georgia" w:hAnsi="Georgia" w:eastAsia="Georgia" w:cs="Georgia"/>
        </w:rPr>
        <w:t>因为在这一点上，我们的主和审判者的话是明确的，那不知道主人意思，作了该受责打的事的，必少受责打，路加福音12:48。</w:t>
      </w:r>
    </w:p>
    <w:p w14:paraId="52307937">
      <w:pPr>
        <w:spacing w:after="291" w:line="255" w:lineRule="auto"/>
        <w:ind w:left="-5" w:hanging="10"/>
        <w:rPr>
          <w:rFonts w:hint="eastAsia" w:ascii="Georgia" w:hAnsi="Georgia" w:eastAsia="Georgia" w:cs="Georgia"/>
        </w:rPr>
      </w:pPr>
    </w:p>
    <w:p w14:paraId="04218EBB">
      <w:pPr>
        <w:spacing w:after="291" w:line="255" w:lineRule="auto"/>
        <w:ind w:left="-5" w:hanging="10"/>
        <w:rPr>
          <w:rFonts w:hint="eastAsia" w:ascii="Georgia" w:hAnsi="Georgia" w:eastAsia="Georgia" w:cs="Georgia"/>
        </w:rPr>
      </w:pPr>
      <w:r>
        <w:rPr>
          <w:rFonts w:hint="eastAsia" w:ascii="Georgia" w:hAnsi="Georgia" w:eastAsia="Georgia" w:cs="Georgia"/>
        </w:rPr>
        <w:t>This allowance the Gospel makes for our sinful actions, so long as we are ignorant that the Laws which they are against do include and comprehend them.</w:t>
      </w:r>
    </w:p>
    <w:p w14:paraId="12D58119">
      <w:pPr>
        <w:spacing w:after="291" w:line="255" w:lineRule="auto"/>
        <w:ind w:left="-5" w:hanging="10"/>
        <w:rPr>
          <w:rFonts w:hint="eastAsia" w:ascii="Georgia" w:hAnsi="Georgia" w:eastAsia="Georgia" w:cs="Georgia"/>
        </w:rPr>
      </w:pPr>
      <w:r>
        <w:rPr>
          <w:rFonts w:hint="eastAsia" w:ascii="Georgia" w:hAnsi="Georgia" w:eastAsia="Georgia" w:cs="Georgia"/>
        </w:rPr>
        <w:t>只要我们无知于反对我们罪恶行为的律法包含和包括它们，福音就为我们的罪恶行为作此宽容。</w:t>
      </w:r>
    </w:p>
    <w:p w14:paraId="20A6C131">
      <w:pPr>
        <w:spacing w:after="291" w:line="255" w:lineRule="auto"/>
        <w:ind w:left="-5" w:hanging="10"/>
        <w:rPr>
          <w:rFonts w:hint="eastAsia" w:ascii="Georgia" w:hAnsi="Georgia" w:eastAsia="Georgia" w:cs="Georgia"/>
        </w:rPr>
      </w:pPr>
      <w:r>
        <w:rPr>
          <w:rFonts w:hint="eastAsia" w:ascii="Georgia" w:hAnsi="Georgia" w:eastAsia="Georgia" w:cs="Georgia"/>
        </w:rPr>
        <w:t>Whilst our Consciences are in darkness about them, and we do not see that we transgress in them; though that ignorance were in good measure culpably willful, we should obtain a milder punishment; but if it were involuntary and innocent, we shall be fully acquitted and excused.</w:t>
      </w:r>
    </w:p>
    <w:p w14:paraId="6D36F4C8">
      <w:pPr>
        <w:spacing w:after="291" w:line="255" w:lineRule="auto"/>
        <w:ind w:left="-5" w:hanging="10"/>
        <w:rPr>
          <w:rFonts w:hint="eastAsia" w:ascii="Georgia" w:hAnsi="Georgia" w:eastAsia="Georgia" w:cs="Georgia"/>
        </w:rPr>
      </w:pPr>
      <w:r>
        <w:rPr>
          <w:rFonts w:hint="eastAsia" w:ascii="Georgia" w:hAnsi="Georgia" w:eastAsia="Georgia" w:cs="Georgia"/>
        </w:rPr>
        <w:t>当我们的良心对它们处于黑暗中，我们看不见我们在其中违背时；即使那无知在很大程度上是有罪的任性，我们也会得到一个较轻的惩罚；但如果它是无意的和无辜的，我们将被完全宣告无罪和被原谅。</w:t>
      </w:r>
    </w:p>
    <w:p w14:paraId="186ADB8D">
      <w:pPr>
        <w:spacing w:after="291" w:line="255" w:lineRule="auto"/>
        <w:ind w:left="-5" w:hanging="10"/>
        <w:rPr>
          <w:rFonts w:hint="eastAsia" w:ascii="Georgia" w:hAnsi="Georgia" w:eastAsia="Georgia" w:cs="Georgia"/>
        </w:rPr>
      </w:pPr>
    </w:p>
    <w:p w14:paraId="23DE39AE">
      <w:pPr>
        <w:spacing w:after="291" w:line="255" w:lineRule="auto"/>
        <w:ind w:left="-5" w:hanging="10"/>
        <w:rPr>
          <w:rFonts w:hint="eastAsia" w:ascii="Georgia" w:hAnsi="Georgia" w:eastAsia="Georgia" w:cs="Georgia"/>
        </w:rPr>
      </w:pPr>
      <w:r>
        <w:rPr>
          <w:rFonts w:hint="eastAsia" w:ascii="Georgia" w:hAnsi="Georgia" w:eastAsia="Georgia" w:cs="Georgia"/>
        </w:rPr>
        <w:t>This allowance, I say, there is whilst our sin is ignorant, and our Consciences do not see that the known Law is transgressed by our sinful action.</w:t>
      </w:r>
    </w:p>
    <w:p w14:paraId="46D2917E">
      <w:pPr>
        <w:spacing w:after="291" w:line="255" w:lineRule="auto"/>
        <w:ind w:left="-5" w:hanging="10"/>
        <w:rPr>
          <w:rFonts w:hint="eastAsia" w:ascii="Georgia" w:hAnsi="Georgia" w:eastAsia="Georgia" w:cs="Georgia"/>
        </w:rPr>
      </w:pPr>
      <w:r>
        <w:rPr>
          <w:rFonts w:hint="eastAsia" w:ascii="Georgia" w:hAnsi="Georgia" w:eastAsia="Georgia" w:cs="Georgia"/>
        </w:rPr>
        <w:t>我说，当我们的罪是无知的，我们的良心看不见已知的律法被我们罪恶的行为所违背时，就有这种宽容。</w:t>
      </w:r>
    </w:p>
    <w:p w14:paraId="3F3D30F5">
      <w:pPr>
        <w:spacing w:after="291" w:line="255" w:lineRule="auto"/>
        <w:ind w:left="-5" w:hanging="10"/>
        <w:rPr>
          <w:rFonts w:hint="eastAsia" w:ascii="Georgia" w:hAnsi="Georgia" w:eastAsia="Georgia" w:cs="Georgia"/>
        </w:rPr>
      </w:pPr>
    </w:p>
    <w:p w14:paraId="4D718A4D">
      <w:pPr>
        <w:spacing w:after="291" w:line="255" w:lineRule="auto"/>
        <w:ind w:left="-5" w:hanging="10"/>
        <w:rPr>
          <w:rFonts w:hint="eastAsia" w:ascii="Georgia" w:hAnsi="Georgia" w:eastAsia="Georgia" w:cs="Georgia"/>
        </w:rPr>
      </w:pPr>
      <w:r>
        <w:rPr>
          <w:rFonts w:hint="eastAsia" w:ascii="Georgia" w:hAnsi="Georgia" w:eastAsia="Georgia" w:cs="Georgia"/>
        </w:rPr>
        <w:t>But if our Consciences should come to know so much of the sinfulness of that action which we commit, as to scruple its lawfulness; and to be enlightened so far as really to doubt of it: then is the case quite altered, and we cannot plead that we did it ignorantly, because we knew so much by it at least as should have made us forbear it.</w:t>
      </w:r>
    </w:p>
    <w:p w14:paraId="2D061776">
      <w:pPr>
        <w:spacing w:after="291" w:line="255" w:lineRule="auto"/>
        <w:ind w:left="-5" w:hanging="10"/>
        <w:rPr>
          <w:rFonts w:hint="eastAsia" w:ascii="Georgia" w:hAnsi="Georgia" w:eastAsia="Georgia" w:cs="Georgia"/>
        </w:rPr>
      </w:pPr>
      <w:r>
        <w:rPr>
          <w:rFonts w:hint="eastAsia" w:ascii="Georgia" w:hAnsi="Georgia" w:eastAsia="Georgia" w:cs="Georgia"/>
        </w:rPr>
        <w:t>但是，如果我们的良心对我们所犯行为的罪性了解得如此之多，以至于怀疑其合法性；并被光照得如此之远，以至于真正地怀疑它：那么情况就完全改变了，我们不能辩解说我们是无知而行，因为我们至少对它了解得如此之多，以至于应该使我们禁止自己去做。</w:t>
      </w:r>
    </w:p>
    <w:p w14:paraId="4C4A95B4">
      <w:pPr>
        <w:spacing w:after="291" w:line="255" w:lineRule="auto"/>
        <w:ind w:left="-5" w:hanging="10"/>
        <w:rPr>
          <w:rFonts w:hint="eastAsia" w:ascii="Georgia" w:hAnsi="Georgia" w:eastAsia="Georgia" w:cs="Georgia"/>
        </w:rPr>
      </w:pPr>
      <w:r>
        <w:rPr>
          <w:rFonts w:hint="eastAsia" w:ascii="Georgia" w:hAnsi="Georgia" w:eastAsia="Georgia" w:cs="Georgia"/>
        </w:rPr>
        <w:t>For if indeed we doubted of it, we knew it was as likely to be a Sin, as to be an innocent Action; because that is properly Doubting, when we suspend our Assent, and cannot tell which way to determine, when we judge one to be as likely as the other, and do not positively and determinately believe the truth of either.</w:t>
      </w:r>
    </w:p>
    <w:p w14:paraId="38084A76">
      <w:pPr>
        <w:spacing w:after="291" w:line="255" w:lineRule="auto"/>
        <w:ind w:left="-5" w:hanging="10"/>
        <w:rPr>
          <w:rFonts w:hint="eastAsia" w:ascii="Georgia" w:hAnsi="Georgia" w:eastAsia="Georgia" w:cs="Georgia"/>
        </w:rPr>
      </w:pPr>
      <w:r>
        <w:rPr>
          <w:rFonts w:hint="eastAsia" w:ascii="Georgia" w:hAnsi="Georgia" w:eastAsia="Georgia" w:cs="Georgia"/>
        </w:rPr>
        <w:t>因为如果我们确实怀疑它，我们就知道它既可能是一个罪，也可能是一个无辜的行为；因为那才是真正的怀疑，当我们悬置我们的同意，不能决定何去何从，当我们判断一个与另一个同样可能，并且不肯定和确定地相信任何一个的真实性时。</w:t>
      </w:r>
    </w:p>
    <w:p w14:paraId="52585A1B">
      <w:pPr>
        <w:spacing w:after="291" w:line="255" w:lineRule="auto"/>
        <w:ind w:left="-5" w:hanging="10"/>
        <w:rPr>
          <w:rFonts w:hint="eastAsia" w:ascii="Georgia" w:hAnsi="Georgia" w:eastAsia="Georgia" w:cs="Georgia"/>
        </w:rPr>
      </w:pPr>
      <w:r>
        <w:rPr>
          <w:rFonts w:hint="eastAsia" w:ascii="Georgia" w:hAnsi="Georgia" w:eastAsia="Georgia" w:cs="Georgia"/>
        </w:rPr>
        <w:t>And when this is our case concerning any Action, if we venture on it whilst the doubt remains, we are guilty of sin, and must expect to suffer punishment.</w:t>
      </w:r>
    </w:p>
    <w:p w14:paraId="4EB2C523">
      <w:pPr>
        <w:spacing w:after="291" w:line="255" w:lineRule="auto"/>
        <w:ind w:left="-5" w:hanging="10"/>
        <w:rPr>
          <w:rFonts w:hint="eastAsia" w:ascii="Georgia" w:hAnsi="Georgia" w:eastAsia="Georgia" w:cs="Georgia"/>
        </w:rPr>
      </w:pPr>
      <w:r>
        <w:rPr>
          <w:rFonts w:hint="eastAsia" w:ascii="Georgia" w:hAnsi="Georgia" w:eastAsia="Georgia" w:cs="Georgia"/>
        </w:rPr>
        <w:t>当这是我们关于任何行为的情况时，如果我们冒险去做，而怀疑仍然存在，我们就有罪了，并且必须期望受惩罚。</w:t>
      </w:r>
    </w:p>
    <w:p w14:paraId="265B8A64">
      <w:pPr>
        <w:spacing w:after="291" w:line="255" w:lineRule="auto"/>
        <w:ind w:left="-5" w:hanging="10"/>
        <w:rPr>
          <w:rFonts w:hint="eastAsia" w:ascii="Georgia" w:hAnsi="Georgia" w:eastAsia="Georgia" w:cs="Georgia"/>
        </w:rPr>
      </w:pPr>
      <w:r>
        <w:rPr>
          <w:rFonts w:hint="eastAsia" w:ascii="Georgia" w:hAnsi="Georgia" w:eastAsia="Georgia" w:cs="Georgia"/>
        </w:rPr>
        <w:t>For by so doing we show plainly, that we will do more for sin than we will for God, and that it has a greater interest with us than he; because even whilst we apprehend it as likely to be our sin as our liberty, yet for the sins sake we choose to venture on it, rather than for God's sake to abstain from it.</w:t>
      </w:r>
    </w:p>
    <w:p w14:paraId="0ADBFA47">
      <w:pPr>
        <w:spacing w:after="291" w:line="255" w:lineRule="auto"/>
        <w:ind w:left="-5" w:hanging="10"/>
        <w:rPr>
          <w:rFonts w:hint="eastAsia" w:ascii="Georgia" w:hAnsi="Georgia" w:eastAsia="Georgia" w:cs="Georgia"/>
        </w:rPr>
      </w:pPr>
      <w:r>
        <w:rPr>
          <w:rFonts w:hint="eastAsia" w:ascii="Georgia" w:hAnsi="Georgia" w:eastAsia="Georgia" w:cs="Georgia"/>
        </w:rPr>
        <w:t>因为这样做，我们清楚地表明，我们愿意为罪做的比为神做的多，罪在我们里面比祂有更大的利益；因为即使当我们认为它既可能是我们的罪，也可能是我们的自由时，我们仍然为罪的缘故选择冒险去做，而不是为神的缘故禁止自己不做。</w:t>
      </w:r>
    </w:p>
    <w:p w14:paraId="0597366A">
      <w:pPr>
        <w:spacing w:after="291" w:line="255" w:lineRule="auto"/>
        <w:ind w:left="-5" w:hanging="10"/>
        <w:rPr>
          <w:rFonts w:hint="eastAsia" w:ascii="Georgia" w:hAnsi="Georgia" w:eastAsia="Georgia" w:cs="Georgia"/>
        </w:rPr>
      </w:pPr>
    </w:p>
    <w:p w14:paraId="59493196">
      <w:pPr>
        <w:spacing w:after="291" w:line="255" w:lineRule="auto"/>
        <w:ind w:left="-5" w:hanging="10"/>
        <w:rPr>
          <w:rFonts w:hint="eastAsia" w:ascii="Georgia" w:hAnsi="Georgia" w:eastAsia="Georgia" w:cs="Georgia"/>
        </w:rPr>
      </w:pPr>
      <w:r>
        <w:rPr>
          <w:rFonts w:hint="eastAsia" w:ascii="Georgia" w:hAnsi="Georgia" w:eastAsia="Georgia" w:cs="Georgia"/>
        </w:rPr>
        <w:t>This Contempt of God there is in it, in the Nature of the very thing itself, although God had no ways expressed himself concerning it.</w:t>
      </w:r>
    </w:p>
    <w:p w14:paraId="0BAB3158">
      <w:pPr>
        <w:spacing w:after="291" w:line="255" w:lineRule="auto"/>
        <w:ind w:left="-5" w:hanging="10"/>
        <w:rPr>
          <w:rFonts w:hint="eastAsia" w:ascii="Georgia" w:hAnsi="Georgia" w:eastAsia="Georgia" w:cs="Georgia"/>
        </w:rPr>
      </w:pPr>
      <w:r>
        <w:rPr>
          <w:rFonts w:hint="eastAsia" w:ascii="Georgia" w:hAnsi="Georgia" w:eastAsia="Georgia" w:cs="Georgia"/>
        </w:rPr>
        <w:t>在这件事本身的性质中，就有这种对神的藐视，尽管神并没有以任何方式对此表达自己。</w:t>
      </w:r>
    </w:p>
    <w:p w14:paraId="0B76E1D9">
      <w:pPr>
        <w:spacing w:after="291" w:line="255" w:lineRule="auto"/>
        <w:ind w:left="-5" w:hanging="10"/>
        <w:rPr>
          <w:rFonts w:hint="eastAsia" w:ascii="Georgia" w:hAnsi="Georgia" w:eastAsia="Georgia" w:cs="Georgia"/>
        </w:rPr>
      </w:pPr>
      <w:r>
        <w:rPr>
          <w:rFonts w:hint="eastAsia" w:ascii="Georgia" w:hAnsi="Georgia" w:eastAsia="Georgia" w:cs="Georgia"/>
        </w:rPr>
        <w:t>But we must know further, that whensoever we are in this estate of doubt and unresolvedness, God has given us a peremptory Command that we should not act what we fear is sinful, but omit it.</w:t>
      </w:r>
    </w:p>
    <w:p w14:paraId="2EE13142">
      <w:pPr>
        <w:spacing w:after="291" w:line="255" w:lineRule="auto"/>
        <w:ind w:left="-5" w:hanging="10"/>
        <w:rPr>
          <w:rFonts w:hint="eastAsia" w:ascii="Georgia" w:hAnsi="Georgia" w:eastAsia="Georgia" w:cs="Georgia"/>
        </w:rPr>
      </w:pPr>
      <w:r>
        <w:rPr>
          <w:rFonts w:hint="eastAsia" w:ascii="Georgia" w:hAnsi="Georgia" w:eastAsia="Georgia" w:cs="Georgia"/>
        </w:rPr>
        <w:t>但我们必须进一步知道，无论何时我们处于这种怀疑和未决的状态，神都给了我们一个断然的命令，即我们不应行我们恐怕是罪恶的事，而应省略它。</w:t>
      </w:r>
    </w:p>
    <w:p w14:paraId="67A49C82">
      <w:pPr>
        <w:spacing w:after="291" w:line="255" w:lineRule="auto"/>
        <w:ind w:left="-5" w:hanging="10"/>
        <w:rPr>
          <w:rFonts w:hint="eastAsia" w:ascii="Georgia" w:hAnsi="Georgia" w:eastAsia="Georgia" w:cs="Georgia"/>
        </w:rPr>
      </w:pPr>
      <w:r>
        <w:rPr>
          <w:rFonts w:hint="eastAsia" w:ascii="Georgia" w:hAnsi="Georgia" w:eastAsia="Georgia" w:cs="Georgia"/>
        </w:rPr>
        <w:t>Abstain, saith he, from all appearance of evil, 1 Thess. 5:22.</w:t>
      </w:r>
    </w:p>
    <w:p w14:paraId="4CCABD1C">
      <w:pPr>
        <w:spacing w:after="291" w:line="255" w:lineRule="auto"/>
        <w:ind w:left="-5" w:hanging="10"/>
        <w:rPr>
          <w:rFonts w:hint="eastAsia" w:ascii="Georgia" w:hAnsi="Georgia" w:eastAsia="Georgia" w:cs="Georgia"/>
        </w:rPr>
      </w:pPr>
      <w:r>
        <w:rPr>
          <w:rFonts w:hint="eastAsia" w:ascii="Georgia" w:hAnsi="Georgia" w:eastAsia="Georgia" w:cs="Georgia"/>
        </w:rPr>
        <w:t>祂说，各样的恶事要禁戒不作，帖撒罗尼迦前书5:22。</w:t>
      </w:r>
    </w:p>
    <w:p w14:paraId="599BAC6F">
      <w:pPr>
        <w:spacing w:after="291" w:line="255" w:lineRule="auto"/>
        <w:ind w:left="-5" w:hanging="10"/>
        <w:rPr>
          <w:rFonts w:hint="eastAsia" w:ascii="Georgia" w:hAnsi="Georgia" w:eastAsia="Georgia" w:cs="Georgia"/>
        </w:rPr>
      </w:pPr>
      <w:r>
        <w:rPr>
          <w:rFonts w:hint="eastAsia" w:ascii="Georgia" w:hAnsi="Georgia" w:eastAsia="Georgia" w:cs="Georgia"/>
        </w:rPr>
        <w:t>So that if after all our Disputes and Demurs we venture at last to commit the Action which we doubted of, we do not only slight God by running the hazard of Disobedience to one Law, whereof we are uncertain; but we willfully disobey him in transgressing of this other Law, whereof we all either are, or may be certain if we will.</w:t>
      </w:r>
    </w:p>
    <w:p w14:paraId="17AD7683">
      <w:pPr>
        <w:spacing w:after="291" w:line="255" w:lineRule="auto"/>
        <w:ind w:left="-5" w:hanging="10"/>
        <w:rPr>
          <w:rFonts w:hint="eastAsia" w:ascii="Georgia" w:hAnsi="Georgia" w:eastAsia="Georgia" w:cs="Georgia"/>
        </w:rPr>
      </w:pPr>
      <w:r>
        <w:rPr>
          <w:rFonts w:hint="eastAsia" w:ascii="Georgia" w:hAnsi="Georgia" w:eastAsia="Georgia" w:cs="Georgia"/>
        </w:rPr>
        <w:t>因此，如果在我们所有的争论和迟疑之后，我们最终冒险去行我们所怀疑的行为，我们不仅因冒着对一条我们不确定的律法不顺服的危险而轻慢神；而且我们还任性地不顺服祂，违背了这条我们都确定，或如果我们愿意就可以确定的另一条律法。</w:t>
      </w:r>
    </w:p>
    <w:p w14:paraId="559B01F0">
      <w:pPr>
        <w:spacing w:after="291" w:line="255" w:lineRule="auto"/>
        <w:ind w:left="-5" w:hanging="10"/>
        <w:rPr>
          <w:rFonts w:hint="eastAsia" w:ascii="Georgia" w:hAnsi="Georgia" w:eastAsia="Georgia" w:cs="Georgia"/>
        </w:rPr>
      </w:pPr>
      <w:r>
        <w:rPr>
          <w:rFonts w:hint="eastAsia" w:ascii="Georgia" w:hAnsi="Georgia" w:eastAsia="Georgia" w:cs="Georgia"/>
        </w:rPr>
        <w:t>And if in this estate we presume thus to disobey, we shall be sure to suffer for our Disobedience.</w:t>
      </w:r>
    </w:p>
    <w:p w14:paraId="26221CA0">
      <w:pPr>
        <w:spacing w:after="291" w:line="255" w:lineRule="auto"/>
        <w:ind w:left="-5" w:hanging="10"/>
        <w:rPr>
          <w:rFonts w:hint="eastAsia" w:ascii="Georgia" w:hAnsi="Georgia" w:eastAsia="Georgia" w:cs="Georgia"/>
        </w:rPr>
      </w:pPr>
      <w:r>
        <w:rPr>
          <w:rFonts w:hint="eastAsia" w:ascii="Georgia" w:hAnsi="Georgia" w:eastAsia="Georgia" w:cs="Georgia"/>
        </w:rPr>
        <w:t>如果在这种状态下，我们竟敢如此不顺服，我们必将为我们的不顺服而受苦。</w:t>
      </w:r>
    </w:p>
    <w:p w14:paraId="4E7036C3">
      <w:pPr>
        <w:spacing w:after="291" w:line="255" w:lineRule="auto"/>
        <w:ind w:left="-5" w:hanging="10"/>
        <w:rPr>
          <w:rFonts w:hint="eastAsia" w:ascii="Georgia" w:hAnsi="Georgia" w:eastAsia="Georgia" w:cs="Georgia"/>
        </w:rPr>
      </w:pPr>
    </w:p>
    <w:p w14:paraId="31F877AA">
      <w:pPr>
        <w:spacing w:after="291" w:line="255" w:lineRule="auto"/>
        <w:ind w:left="-5" w:hanging="10"/>
        <w:rPr>
          <w:rFonts w:hint="eastAsia" w:ascii="Georgia" w:hAnsi="Georgia" w:eastAsia="Georgia" w:cs="Georgia"/>
        </w:rPr>
      </w:pPr>
      <w:r>
        <w:rPr>
          <w:rFonts w:hint="eastAsia" w:ascii="Georgia" w:hAnsi="Georgia" w:eastAsia="Georgia" w:cs="Georgia"/>
        </w:rPr>
        <w:t>And in this case St. Paul is plain.</w:t>
      </w:r>
    </w:p>
    <w:p w14:paraId="40851D32">
      <w:pPr>
        <w:spacing w:after="291" w:line="255" w:lineRule="auto"/>
        <w:ind w:left="-5" w:hanging="10"/>
        <w:rPr>
          <w:rFonts w:hint="eastAsia" w:ascii="Georgia" w:hAnsi="Georgia" w:eastAsia="Georgia" w:cs="Georgia"/>
        </w:rPr>
      </w:pPr>
      <w:r>
        <w:rPr>
          <w:rFonts w:hint="eastAsia" w:ascii="Georgia" w:hAnsi="Georgia" w:eastAsia="Georgia" w:cs="Georgia"/>
        </w:rPr>
        <w:t>在这种情况下，圣保罗说得很明白。</w:t>
      </w:r>
    </w:p>
    <w:p w14:paraId="362CEFEE">
      <w:pPr>
        <w:spacing w:after="291" w:line="255" w:lineRule="auto"/>
        <w:ind w:left="-5" w:hanging="10"/>
        <w:rPr>
          <w:rFonts w:hint="eastAsia" w:ascii="Georgia" w:hAnsi="Georgia" w:eastAsia="Georgia" w:cs="Georgia"/>
        </w:rPr>
      </w:pPr>
      <w:r>
        <w:rPr>
          <w:rFonts w:hint="eastAsia" w:ascii="Georgia" w:hAnsi="Georgia" w:eastAsia="Georgia" w:cs="Georgia"/>
        </w:rPr>
        <w:t>For if there be anything, whose lawfulness our Consciences are unresolved and unpersuaded of; whilst that unresolvedness remains, he tells us plainly, that our commission of it is utterly unlawful.</w:t>
      </w:r>
    </w:p>
    <w:p w14:paraId="63FD0127">
      <w:pPr>
        <w:spacing w:after="291" w:line="255" w:lineRule="auto"/>
        <w:ind w:left="-5" w:hanging="10"/>
        <w:rPr>
          <w:rFonts w:hint="eastAsia" w:ascii="Georgia" w:hAnsi="Georgia" w:eastAsia="Georgia" w:cs="Georgia"/>
        </w:rPr>
      </w:pPr>
      <w:r>
        <w:rPr>
          <w:rFonts w:hint="eastAsia" w:ascii="Georgia" w:hAnsi="Georgia" w:eastAsia="Georgia" w:cs="Georgia"/>
        </w:rPr>
        <w:t>因为如果有任何事，我们的良心对其合法性尚未解决和未被说服；只要那种未决的状态仍然存在，他明白地告诉我们，我们行那事是完全不合法的。</w:t>
      </w:r>
    </w:p>
    <w:p w14:paraId="7D22E45C">
      <w:pPr>
        <w:spacing w:after="291" w:line="255" w:lineRule="auto"/>
        <w:ind w:left="-5" w:hanging="10"/>
        <w:rPr>
          <w:rFonts w:hint="eastAsia" w:ascii="Georgia" w:hAnsi="Georgia" w:eastAsia="Georgia" w:cs="Georgia"/>
        </w:rPr>
      </w:pPr>
      <w:r>
        <w:rPr>
          <w:rFonts w:hint="eastAsia" w:ascii="Georgia" w:hAnsi="Georgia" w:eastAsia="Georgia" w:cs="Georgia"/>
        </w:rPr>
        <w:t>Whatsoever, says he, is not of Faith, or proceeding from a belief and persuasion of its lawfulness, is sin.</w:t>
      </w:r>
    </w:p>
    <w:p w14:paraId="52C3A3DC">
      <w:pPr>
        <w:spacing w:after="291" w:line="255" w:lineRule="auto"/>
        <w:ind w:left="-5" w:hanging="10"/>
        <w:rPr>
          <w:rFonts w:hint="eastAsia" w:ascii="Georgia" w:hAnsi="Georgia" w:eastAsia="Georgia" w:cs="Georgia"/>
        </w:rPr>
      </w:pPr>
      <w:r>
        <w:rPr>
          <w:rFonts w:hint="eastAsia" w:ascii="Georgia" w:hAnsi="Georgia" w:eastAsia="Georgia" w:cs="Georgia"/>
        </w:rPr>
        <w:t>他说，凡不出于信心，或不出于对其合法性的相信和说服的，都是罪。</w:t>
      </w:r>
    </w:p>
    <w:p w14:paraId="0AE01814">
      <w:pPr>
        <w:spacing w:after="291" w:line="255" w:lineRule="auto"/>
        <w:ind w:left="-5" w:hanging="10"/>
        <w:rPr>
          <w:rFonts w:hint="eastAsia" w:ascii="Georgia" w:hAnsi="Georgia" w:eastAsia="Georgia" w:cs="Georgia"/>
        </w:rPr>
      </w:pPr>
      <w:r>
        <w:rPr>
          <w:rFonts w:hint="eastAsia" w:ascii="Georgia" w:hAnsi="Georgia" w:eastAsia="Georgia" w:cs="Georgia"/>
        </w:rPr>
        <w:t>So that if it be about the eating of meats, for Instance, he that doubts is damned, both of God and of himself, if he eat, because he eateth not of Faith, Rom. 14:23.</w:t>
      </w:r>
    </w:p>
    <w:p w14:paraId="48CEF317">
      <w:pPr>
        <w:spacing w:after="291" w:line="255" w:lineRule="auto"/>
        <w:ind w:left="-5" w:hanging="10"/>
        <w:rPr>
          <w:rFonts w:hint="eastAsia" w:ascii="Georgia" w:hAnsi="Georgia" w:eastAsia="Georgia" w:cs="Georgia"/>
        </w:rPr>
      </w:pPr>
      <w:r>
        <w:rPr>
          <w:rFonts w:hint="eastAsia" w:ascii="Georgia" w:hAnsi="Georgia" w:eastAsia="Georgia" w:cs="Georgia"/>
        </w:rPr>
        <w:t>因此，如果是关于吃肉的事，例如，心里疑惑的人若吃，就被定罪了，既被神也为自己所定罪，因为他吃不是出于信心，罗马书14:23。</w:t>
      </w:r>
    </w:p>
    <w:p w14:paraId="3069F2FC">
      <w:pPr>
        <w:spacing w:after="291" w:line="255" w:lineRule="auto"/>
        <w:ind w:left="-5" w:hanging="10"/>
        <w:rPr>
          <w:rFonts w:hint="eastAsia" w:ascii="Georgia" w:hAnsi="Georgia" w:eastAsia="Georgia" w:cs="Georgia"/>
        </w:rPr>
      </w:pPr>
    </w:p>
    <w:p w14:paraId="0030AE92">
      <w:pPr>
        <w:spacing w:after="291" w:line="255" w:lineRule="auto"/>
        <w:ind w:left="-5" w:hanging="10"/>
        <w:rPr>
          <w:rFonts w:hint="eastAsia" w:ascii="Georgia" w:hAnsi="Georgia" w:eastAsia="Georgia" w:cs="Georgia"/>
        </w:rPr>
      </w:pPr>
      <w:r>
        <w:rPr>
          <w:rFonts w:hint="eastAsia" w:ascii="Georgia" w:hAnsi="Georgia" w:eastAsia="Georgia" w:cs="Georgia"/>
        </w:rPr>
        <w:t>If our minds therefore are so far enlightened concerning any sinful Action, as that we are come to doubt of it, we are no longer innocently and excusably ignorant.</w:t>
      </w:r>
    </w:p>
    <w:p w14:paraId="1B485BE5">
      <w:pPr>
        <w:spacing w:after="291" w:line="255" w:lineRule="auto"/>
        <w:ind w:left="-5" w:hanging="10"/>
        <w:rPr>
          <w:rFonts w:hint="eastAsia" w:ascii="Georgia" w:hAnsi="Georgia" w:eastAsia="Georgia" w:cs="Georgia"/>
        </w:rPr>
      </w:pPr>
      <w:r>
        <w:rPr>
          <w:rFonts w:hint="eastAsia" w:ascii="Georgia" w:hAnsi="Georgia" w:eastAsia="Georgia" w:cs="Georgia"/>
        </w:rPr>
        <w:t>因此，如果我们的思想对任何罪恶的行为被光照得如此之多，以至于我们开始怀疑它，我们就不再是无辜和可原谅地无知了。</w:t>
      </w:r>
    </w:p>
    <w:p w14:paraId="651D81CD">
      <w:pPr>
        <w:spacing w:after="291" w:line="255" w:lineRule="auto"/>
        <w:ind w:left="-5" w:hanging="10"/>
        <w:rPr>
          <w:rFonts w:hint="eastAsia" w:ascii="Georgia" w:hAnsi="Georgia" w:eastAsia="Georgia" w:cs="Georgia"/>
        </w:rPr>
      </w:pPr>
      <w:r>
        <w:rPr>
          <w:rFonts w:hint="eastAsia" w:ascii="Georgia" w:hAnsi="Georgia" w:eastAsia="Georgia" w:cs="Georgia"/>
        </w:rPr>
        <w:t>For we see enough by it to make us choose to abstain from it; and if for all this we presume still to venture on it, sin lies at the door, and we must answer for it.</w:t>
      </w:r>
    </w:p>
    <w:p w14:paraId="28C30DDF">
      <w:pPr>
        <w:spacing w:after="291" w:line="255" w:lineRule="auto"/>
        <w:ind w:left="-5" w:hanging="10"/>
        <w:rPr>
          <w:rFonts w:hint="eastAsia" w:ascii="Georgia" w:hAnsi="Georgia" w:eastAsia="Georgia" w:cs="Georgia"/>
        </w:rPr>
      </w:pPr>
      <w:r>
        <w:rPr>
          <w:rFonts w:hint="eastAsia" w:ascii="Georgia" w:hAnsi="Georgia" w:eastAsia="Georgia" w:cs="Georgia"/>
        </w:rPr>
        <w:t>因为我们凭此看得足够多，足以使我们选择禁止自己不做；如果尽管如此，我们仍然冒昧地冒险去做，罪就伏在门口，我们必须为此负责。</w:t>
      </w:r>
    </w:p>
    <w:p w14:paraId="09FFC281">
      <w:pPr>
        <w:spacing w:after="291" w:line="255" w:lineRule="auto"/>
        <w:ind w:left="-5" w:hanging="10"/>
        <w:rPr>
          <w:rFonts w:hint="eastAsia" w:ascii="Georgia" w:hAnsi="Georgia" w:eastAsia="Georgia" w:cs="Georgia"/>
        </w:rPr>
      </w:pPr>
      <w:r>
        <w:rPr>
          <w:rFonts w:hint="eastAsia" w:ascii="Georgia" w:hAnsi="Georgia" w:eastAsia="Georgia" w:cs="Georgia"/>
        </w:rPr>
        <w:t>We are no longer within the excuse of Ignorance, but we are guilty of a willful sin, and are got within the bounds of Death and Damnation.</w:t>
      </w:r>
    </w:p>
    <w:p w14:paraId="3B47680F">
      <w:pPr>
        <w:spacing w:after="291" w:line="255" w:lineRule="auto"/>
        <w:ind w:left="-5" w:hanging="10"/>
        <w:rPr>
          <w:rFonts w:hint="eastAsia" w:ascii="Georgia" w:hAnsi="Georgia" w:eastAsia="Georgia" w:cs="Georgia"/>
        </w:rPr>
      </w:pPr>
      <w:r>
        <w:rPr>
          <w:rFonts w:hint="eastAsia" w:ascii="Georgia" w:hAnsi="Georgia" w:eastAsia="Georgia" w:cs="Georgia"/>
        </w:rPr>
        <w:t>我们不再处于无知的借口之内，而是犯了一个任性的罪，并进入了死亡和沉沦的范围之内。</w:t>
      </w:r>
    </w:p>
    <w:p w14:paraId="3F9E279E">
      <w:pPr>
        <w:spacing w:after="291" w:line="255" w:lineRule="auto"/>
        <w:ind w:left="-5" w:hanging="10"/>
        <w:rPr>
          <w:rFonts w:hint="eastAsia" w:ascii="Georgia" w:hAnsi="Georgia" w:eastAsia="Georgia" w:cs="Georgia"/>
        </w:rPr>
      </w:pPr>
    </w:p>
    <w:p w14:paraId="3648A98C">
      <w:pPr>
        <w:spacing w:after="291" w:line="255" w:lineRule="auto"/>
        <w:ind w:left="-5" w:hanging="10"/>
        <w:rPr>
          <w:rFonts w:hint="eastAsia" w:ascii="Georgia" w:hAnsi="Georgia" w:eastAsia="Georgia" w:cs="Georgia"/>
        </w:rPr>
      </w:pPr>
      <w:r>
        <w:rPr>
          <w:rFonts w:hint="eastAsia" w:ascii="Georgia" w:hAnsi="Georgia" w:eastAsia="Georgia" w:cs="Georgia"/>
        </w:rPr>
        <w:t>But if in any Action we know nothing at all of the Law which forbids it; or after we have known that, if we are still ignorant of its being contained under it; if we are not come to doubt, but are either in Ignorance, or Error concerning it; our Ignorance shall excuse our Fault, and deliver us from Condemnation.</w:t>
      </w:r>
    </w:p>
    <w:p w14:paraId="1C66A189">
      <w:pPr>
        <w:spacing w:after="291" w:line="255" w:lineRule="auto"/>
        <w:ind w:left="-5" w:hanging="10"/>
        <w:rPr>
          <w:rFonts w:hint="eastAsia" w:ascii="Georgia" w:hAnsi="Georgia" w:eastAsia="Georgia" w:cs="Georgia"/>
        </w:rPr>
      </w:pPr>
      <w:r>
        <w:rPr>
          <w:rFonts w:hint="eastAsia" w:ascii="Georgia" w:hAnsi="Georgia" w:eastAsia="Georgia" w:cs="Georgia"/>
        </w:rPr>
        <w:t>但是，如果在任何行为中，我们完全不知道禁止它的律法；或者在我们知道了之后，如果我们仍然无知于它被包含在内；如果我们没有开始怀疑，而是对它处于无知或错误之中；我们的无知将为我们的过错开脱，并将我们从定罪中拯救出来。</w:t>
      </w:r>
    </w:p>
    <w:p w14:paraId="5725700D">
      <w:pPr>
        <w:spacing w:after="291" w:line="255" w:lineRule="auto"/>
        <w:ind w:left="-5" w:hanging="10"/>
        <w:rPr>
          <w:rFonts w:hint="eastAsia" w:ascii="Georgia" w:hAnsi="Georgia" w:eastAsia="Georgia" w:cs="Georgia"/>
        </w:rPr>
      </w:pPr>
      <w:r>
        <w:rPr>
          <w:rFonts w:hint="eastAsia" w:ascii="Georgia" w:hAnsi="Georgia" w:eastAsia="Georgia" w:cs="Georgia"/>
        </w:rPr>
        <w:t>We do not choose the sin which we do thus ignorantly commit, and therefore we shall not suffer that Punishment which is threatened to it; but our unknown offense is a pardonable slip, such as, according to the gracious Terms of Christ's Gospel, shall surely go uncondemned.</w:t>
      </w:r>
    </w:p>
    <w:p w14:paraId="5B4F5C57">
      <w:pPr>
        <w:spacing w:after="291" w:line="255" w:lineRule="auto"/>
        <w:ind w:left="-5" w:hanging="10"/>
        <w:rPr>
          <w:rFonts w:hint="eastAsia" w:ascii="Georgia" w:hAnsi="Georgia" w:eastAsia="Georgia" w:cs="Georgia"/>
        </w:rPr>
      </w:pPr>
      <w:r>
        <w:rPr>
          <w:rFonts w:hint="eastAsia" w:ascii="Georgia" w:hAnsi="Georgia" w:eastAsia="Georgia" w:cs="Georgia"/>
        </w:rPr>
        <w:t>我们不是选择我们如此无知地犯下的罪，因此我们不会遭受那被威吓给它的惩罚；但我们未知的过犯是一个可原谅的失误，根据基督福音仁慈的条款，必将不被定罪。</w:t>
      </w:r>
    </w:p>
    <w:p w14:paraId="02EB5A16">
      <w:pPr>
        <w:spacing w:after="291" w:line="255" w:lineRule="auto"/>
        <w:ind w:left="-5" w:hanging="10"/>
        <w:rPr>
          <w:rFonts w:hint="eastAsia" w:ascii="Georgia" w:hAnsi="Georgia" w:eastAsia="Georgia" w:cs="Georgia"/>
        </w:rPr>
      </w:pPr>
    </w:p>
    <w:p w14:paraId="51347519">
      <w:pPr>
        <w:spacing w:after="291" w:line="255" w:lineRule="auto"/>
        <w:ind w:left="-5" w:hanging="10"/>
        <w:rPr>
          <w:rFonts w:hint="eastAsia" w:ascii="Georgia" w:hAnsi="Georgia" w:eastAsia="Georgia" w:cs="Georgia"/>
        </w:rPr>
      </w:pPr>
      <w:r>
        <w:rPr>
          <w:rFonts w:hint="eastAsia" w:ascii="Georgia" w:hAnsi="Georgia" w:eastAsia="Georgia" w:cs="Georgia"/>
        </w:rPr>
        <w:t>And this is true, not only of simple Ignorance, but likewise of the two particular Modes of Ignorance, viz.</w:t>
      </w:r>
    </w:p>
    <w:p w14:paraId="3778AD00">
      <w:pPr>
        <w:spacing w:after="291" w:line="255" w:lineRule="auto"/>
        <w:ind w:left="-5" w:hanging="10"/>
        <w:rPr>
          <w:rFonts w:hint="eastAsia" w:ascii="Georgia" w:hAnsi="Georgia" w:eastAsia="Georgia" w:cs="Georgia"/>
        </w:rPr>
      </w:pPr>
      <w:r>
        <w:rPr>
          <w:rFonts w:hint="eastAsia" w:ascii="Georgia" w:hAnsi="Georgia" w:eastAsia="Georgia" w:cs="Georgia"/>
        </w:rPr>
        <w:t>这不仅对单纯的无知是真实的，对无知的两种特殊模式也是如此，即。</w:t>
      </w:r>
    </w:p>
    <w:p w14:paraId="5AFE8414">
      <w:pPr>
        <w:spacing w:after="291" w:line="255" w:lineRule="auto"/>
        <w:ind w:left="-5" w:hanging="10"/>
        <w:rPr>
          <w:rFonts w:hint="eastAsia" w:ascii="Georgia" w:hAnsi="Georgia" w:eastAsia="Georgia" w:cs="Georgia"/>
        </w:rPr>
      </w:pPr>
    </w:p>
    <w:p w14:paraId="5909FD68">
      <w:pPr>
        <w:spacing w:after="291" w:line="255" w:lineRule="auto"/>
        <w:ind w:left="-5" w:hanging="10"/>
        <w:rPr>
          <w:rFonts w:hint="eastAsia" w:ascii="Georgia" w:hAnsi="Georgia" w:eastAsia="Georgia" w:cs="Georgia"/>
        </w:rPr>
      </w:pPr>
      <w:r>
        <w:rPr>
          <w:rFonts w:hint="eastAsia" w:ascii="Georgia" w:hAnsi="Georgia" w:eastAsia="Georgia" w:cs="Georgia"/>
        </w:rPr>
        <w:t>First, Forgetfulness.</w:t>
      </w:r>
    </w:p>
    <w:p w14:paraId="1B0E572B">
      <w:pPr>
        <w:spacing w:after="291" w:line="255" w:lineRule="auto"/>
        <w:ind w:left="-5" w:hanging="10"/>
        <w:rPr>
          <w:rFonts w:hint="eastAsia" w:ascii="Georgia" w:hAnsi="Georgia" w:eastAsia="Georgia" w:cs="Georgia"/>
        </w:rPr>
      </w:pPr>
      <w:r>
        <w:rPr>
          <w:rFonts w:hint="eastAsia" w:ascii="Georgia" w:hAnsi="Georgia" w:eastAsia="Georgia" w:cs="Georgia"/>
        </w:rPr>
        <w:t>第一，遗忘。</w:t>
      </w:r>
    </w:p>
    <w:p w14:paraId="3CBC3100">
      <w:pPr>
        <w:spacing w:after="291" w:line="255" w:lineRule="auto"/>
        <w:ind w:left="-5" w:hanging="10"/>
        <w:rPr>
          <w:rFonts w:hint="eastAsia" w:ascii="Georgia" w:hAnsi="Georgia" w:eastAsia="Georgia" w:cs="Georgia"/>
        </w:rPr>
      </w:pPr>
      <w:r>
        <w:rPr>
          <w:rFonts w:hint="eastAsia" w:ascii="Georgia" w:hAnsi="Georgia" w:eastAsia="Georgia" w:cs="Georgia"/>
        </w:rPr>
        <w:t>Secondly, Error.</w:t>
      </w:r>
    </w:p>
    <w:p w14:paraId="0C6C16E6">
      <w:pPr>
        <w:spacing w:after="291" w:line="255" w:lineRule="auto"/>
        <w:ind w:left="-5" w:hanging="10"/>
        <w:rPr>
          <w:rFonts w:hint="eastAsia" w:ascii="Georgia" w:hAnsi="Georgia" w:eastAsia="Georgia" w:cs="Georgia"/>
        </w:rPr>
      </w:pPr>
      <w:r>
        <w:rPr>
          <w:rFonts w:hint="eastAsia" w:ascii="Georgia" w:hAnsi="Georgia" w:eastAsia="Georgia" w:cs="Georgia"/>
        </w:rPr>
        <w:t>第二，错误。</w:t>
      </w:r>
    </w:p>
    <w:p w14:paraId="5B54C769">
      <w:pPr>
        <w:spacing w:after="291" w:line="255" w:lineRule="auto"/>
        <w:ind w:left="-5" w:hanging="10"/>
        <w:rPr>
          <w:rFonts w:hint="eastAsia" w:ascii="Georgia" w:hAnsi="Georgia" w:eastAsia="Georgia" w:cs="Georgia"/>
        </w:rPr>
      </w:pPr>
      <w:r>
        <w:rPr>
          <w:rFonts w:hint="eastAsia" w:ascii="Georgia" w:hAnsi="Georgia" w:eastAsia="Georgia" w:cs="Georgia"/>
        </w:rPr>
        <w:t>1.Our sins of Ignorance will be born with, if we venture upon the sinfulAction through Ignorance of its sinfulness, which we knew formerly, but at the time of acting have forgotten.</w:t>
      </w:r>
    </w:p>
    <w:p w14:paraId="00DBADFA">
      <w:pPr>
        <w:spacing w:after="291" w:line="255" w:lineRule="auto"/>
        <w:ind w:left="-5" w:hanging="10"/>
        <w:rPr>
          <w:rFonts w:hint="eastAsia" w:ascii="Georgia" w:hAnsi="Georgia" w:eastAsia="Georgia" w:cs="Georgia"/>
        </w:rPr>
      </w:pPr>
      <w:r>
        <w:rPr>
          <w:rFonts w:hint="eastAsia" w:ascii="Georgia" w:hAnsi="Georgia" w:eastAsia="Georgia" w:cs="Georgia"/>
        </w:rPr>
        <w:t>1.如果我们因对其罪性的无知而冒险行那罪恶的行为，而我们从前知道其罪性，但在行事之时却忘记了，我们的无知之罪将被容忍。</w:t>
      </w:r>
    </w:p>
    <w:p w14:paraId="29395AC1">
      <w:pPr>
        <w:spacing w:after="291" w:line="255" w:lineRule="auto"/>
        <w:ind w:left="-5" w:hanging="10"/>
        <w:rPr>
          <w:rFonts w:hint="eastAsia" w:ascii="Georgia" w:hAnsi="Georgia" w:eastAsia="Georgia" w:cs="Georgia"/>
        </w:rPr>
      </w:pPr>
      <w:r>
        <w:rPr>
          <w:rFonts w:hint="eastAsia" w:ascii="Georgia" w:hAnsi="Georgia" w:eastAsia="Georgia" w:cs="Georgia"/>
        </w:rPr>
        <w:t>For a slip of Forgetfulness is no more than befell an Apostle, who was for all that a blessed Saint, and an Heir of Life still.</w:t>
      </w:r>
    </w:p>
    <w:p w14:paraId="13540549">
      <w:pPr>
        <w:spacing w:after="291" w:line="255" w:lineRule="auto"/>
        <w:ind w:left="-5" w:hanging="10"/>
        <w:rPr>
          <w:rFonts w:hint="eastAsia" w:ascii="Georgia" w:hAnsi="Georgia" w:eastAsia="Georgia" w:cs="Georgia"/>
        </w:rPr>
      </w:pPr>
      <w:r>
        <w:rPr>
          <w:rFonts w:hint="eastAsia" w:ascii="Georgia" w:hAnsi="Georgia" w:eastAsia="Georgia" w:cs="Georgia"/>
        </w:rPr>
        <w:t>因为遗忘的失误，不过是发生在一个使徒身上的事，尽管如此，他仍然是一位蒙福的圣徒，和生命的后嗣。</w:t>
      </w:r>
    </w:p>
    <w:p w14:paraId="4DA2B095">
      <w:pPr>
        <w:spacing w:after="291" w:line="255" w:lineRule="auto"/>
        <w:ind w:left="-5" w:hanging="10"/>
        <w:rPr>
          <w:rFonts w:hint="eastAsia" w:ascii="Georgia" w:hAnsi="Georgia" w:eastAsia="Georgia" w:cs="Georgia"/>
        </w:rPr>
      </w:pPr>
      <w:r>
        <w:rPr>
          <w:rFonts w:hint="eastAsia" w:ascii="Georgia" w:hAnsi="Georgia" w:eastAsia="Georgia" w:cs="Georgia"/>
        </w:rPr>
        <w:t>St. Paul himself reviles the High Priest, forgetting both his Duty, and that that man was he whom he spoke to.</w:t>
      </w:r>
    </w:p>
    <w:p w14:paraId="4AB4698A">
      <w:pPr>
        <w:spacing w:after="291" w:line="255" w:lineRule="auto"/>
        <w:ind w:left="-5" w:hanging="10"/>
        <w:rPr>
          <w:rFonts w:hint="eastAsia" w:ascii="Georgia" w:hAnsi="Georgia" w:eastAsia="Georgia" w:cs="Georgia"/>
        </w:rPr>
      </w:pPr>
      <w:r>
        <w:rPr>
          <w:rFonts w:hint="eastAsia" w:ascii="Georgia" w:hAnsi="Georgia" w:eastAsia="Georgia" w:cs="Georgia"/>
        </w:rPr>
        <w:t>圣保罗自己辱骂大祭司，忘记了他的本分，也忘记了他所说话的那人就是大祭司。</w:t>
      </w:r>
    </w:p>
    <w:p w14:paraId="19418ABE">
      <w:pPr>
        <w:spacing w:after="291" w:line="255" w:lineRule="auto"/>
        <w:ind w:left="-5" w:hanging="10"/>
        <w:rPr>
          <w:rFonts w:hint="eastAsia" w:ascii="Georgia" w:hAnsi="Georgia" w:eastAsia="Georgia" w:cs="Georgia"/>
        </w:rPr>
      </w:pPr>
      <w:r>
        <w:rPr>
          <w:rFonts w:hint="eastAsia" w:ascii="Georgia" w:hAnsi="Georgia" w:eastAsia="Georgia" w:cs="Georgia"/>
        </w:rPr>
        <w:t>I wist not, Brethren, says he, that he was the High Priest, for had I bethought myself I should not have spoke so disrespectfully to him, it being thus written, Thou shalt not speak evil of the Ruler of thy People, Act. 23:5.</w:t>
      </w:r>
    </w:p>
    <w:p w14:paraId="79388B28">
      <w:pPr>
        <w:spacing w:after="291" w:line="255" w:lineRule="auto"/>
        <w:ind w:left="-5" w:hanging="10"/>
        <w:rPr>
          <w:rFonts w:hint="eastAsia" w:ascii="Georgia" w:hAnsi="Georgia" w:eastAsia="Georgia" w:cs="Georgia"/>
        </w:rPr>
      </w:pPr>
      <w:r>
        <w:rPr>
          <w:rFonts w:hint="eastAsia" w:ascii="Georgia" w:hAnsi="Georgia" w:eastAsia="Georgia" w:cs="Georgia"/>
        </w:rPr>
        <w:t>他说，弟兄们，我不晓得他是大祭司，因为我若想起来，我就不会如此不敬地对他说话，因为经上记着说，不可毁谤你百姓的官长，使徒行传23:5。</w:t>
      </w:r>
    </w:p>
    <w:p w14:paraId="3E4F1B20">
      <w:pPr>
        <w:spacing w:after="291" w:line="255" w:lineRule="auto"/>
        <w:ind w:left="-5" w:hanging="10"/>
        <w:rPr>
          <w:rFonts w:hint="eastAsia" w:ascii="Georgia" w:hAnsi="Georgia" w:eastAsia="Georgia" w:cs="Georgia"/>
        </w:rPr>
      </w:pPr>
    </w:p>
    <w:p w14:paraId="79F5985B">
      <w:pPr>
        <w:spacing w:after="291" w:line="255" w:lineRule="auto"/>
        <w:ind w:left="-5" w:hanging="10"/>
        <w:rPr>
          <w:rFonts w:hint="eastAsia" w:ascii="Georgia" w:hAnsi="Georgia" w:eastAsia="Georgia" w:cs="Georgia"/>
        </w:rPr>
      </w:pPr>
      <w:r>
        <w:rPr>
          <w:rFonts w:hint="eastAsia" w:ascii="Georgia" w:hAnsi="Georgia" w:eastAsia="Georgia" w:cs="Georgia"/>
        </w:rPr>
        <w:t>2.Our sins of Ignorance shall be dispensed with, if we are led to committhem through a mistake of their innocence, when indeed they are sinful, which is an acting of them through error.</w:t>
      </w:r>
    </w:p>
    <w:p w14:paraId="6FF3C464">
      <w:pPr>
        <w:spacing w:after="291" w:line="255" w:lineRule="auto"/>
        <w:ind w:left="-5" w:hanging="10"/>
        <w:rPr>
          <w:rFonts w:hint="eastAsia" w:ascii="Georgia" w:hAnsi="Georgia" w:eastAsia="Georgia" w:cs="Georgia"/>
        </w:rPr>
      </w:pPr>
      <w:r>
        <w:rPr>
          <w:rFonts w:hint="eastAsia" w:ascii="Georgia" w:hAnsi="Georgia" w:eastAsia="Georgia" w:cs="Georgia"/>
        </w:rPr>
        <w:t>2.如果我们在实际上是罪恶的时候，因误以为它们是无辜的而被引诱去犯它们，我们的无知之罪将被豁免，这就是通过错误而行事。</w:t>
      </w:r>
    </w:p>
    <w:p w14:paraId="3A1C9823">
      <w:pPr>
        <w:spacing w:after="291" w:line="255" w:lineRule="auto"/>
        <w:ind w:left="-5" w:hanging="10"/>
        <w:rPr>
          <w:rFonts w:hint="eastAsia" w:ascii="Georgia" w:hAnsi="Georgia" w:eastAsia="Georgia" w:cs="Georgia"/>
        </w:rPr>
      </w:pPr>
      <w:r>
        <w:rPr>
          <w:rFonts w:hint="eastAsia" w:ascii="Georgia" w:hAnsi="Georgia" w:eastAsia="Georgia" w:cs="Georgia"/>
        </w:rPr>
        <w:t>For no less a man than Peter was drawn into a sinful dissimulation, through an erroneous conceit that his giving no offense, but keeping in with the Jews (which was the thing that he aimed at by it) would justify and bear him out in it.</w:t>
      </w:r>
    </w:p>
    <w:p w14:paraId="45561FDB">
      <w:pPr>
        <w:spacing w:after="291" w:line="255" w:lineRule="auto"/>
        <w:ind w:left="-5" w:hanging="10"/>
        <w:rPr>
          <w:rFonts w:hint="eastAsia" w:ascii="Georgia" w:hAnsi="Georgia" w:eastAsia="Georgia" w:cs="Georgia"/>
        </w:rPr>
      </w:pPr>
      <w:r>
        <w:rPr>
          <w:rFonts w:hint="eastAsia" w:ascii="Georgia" w:hAnsi="Georgia" w:eastAsia="Georgia" w:cs="Georgia"/>
        </w:rPr>
        <w:t>因为不亚于彼得这样的人，也曾因一个错误的构想，即他不冒犯人，但与犹太人保持良好关系（这是他以此为目的的事）会为他辩护并支持他，而被引诱入一个罪恶的伪装中。</w:t>
      </w:r>
    </w:p>
    <w:p w14:paraId="078A99BD">
      <w:pPr>
        <w:spacing w:after="291" w:line="255" w:lineRule="auto"/>
        <w:ind w:left="-5" w:hanging="10"/>
        <w:rPr>
          <w:rFonts w:hint="eastAsia" w:ascii="Georgia" w:hAnsi="Georgia" w:eastAsia="Georgia" w:cs="Georgia"/>
        </w:rPr>
      </w:pPr>
      <w:r>
        <w:rPr>
          <w:rFonts w:hint="eastAsia" w:ascii="Georgia" w:hAnsi="Georgia" w:eastAsia="Georgia" w:cs="Georgia"/>
        </w:rPr>
        <w:t>For which St. Paul tells us when he came to Antioch, he withstood him to the face, because he was to be blamed, Gal. 2:11-13.</w:t>
      </w:r>
    </w:p>
    <w:p w14:paraId="773E07E1">
      <w:pPr>
        <w:spacing w:after="291" w:line="255" w:lineRule="auto"/>
        <w:ind w:left="-5" w:hanging="10"/>
        <w:rPr>
          <w:rFonts w:hint="eastAsia" w:ascii="Georgia" w:hAnsi="Georgia" w:eastAsia="Georgia" w:cs="Georgia"/>
        </w:rPr>
      </w:pPr>
      <w:r>
        <w:rPr>
          <w:rFonts w:hint="eastAsia" w:ascii="Georgia" w:hAnsi="Georgia" w:eastAsia="Georgia" w:cs="Georgia"/>
        </w:rPr>
        <w:t>为此，圣保罗告诉我们，当他到了安提阿，就当面抵挡他，因为他有可责之处，加拉太书2:11-13。</w:t>
      </w:r>
    </w:p>
    <w:p w14:paraId="51E6D946">
      <w:pPr>
        <w:spacing w:after="291" w:line="255" w:lineRule="auto"/>
        <w:ind w:left="-5" w:hanging="10"/>
        <w:rPr>
          <w:rFonts w:hint="eastAsia" w:ascii="Georgia" w:hAnsi="Georgia" w:eastAsia="Georgia" w:cs="Georgia"/>
        </w:rPr>
      </w:pPr>
      <w:r>
        <w:rPr>
          <w:rFonts w:hint="eastAsia" w:ascii="Georgia" w:hAnsi="Georgia" w:eastAsia="Georgia" w:cs="Georgia"/>
        </w:rPr>
        <w:t>But yet for all this St. Peter was at that time a true good Saint, and if it had pleased God then to call for him, he had been undoubtedly an Heir of salvation.</w:t>
      </w:r>
    </w:p>
    <w:p w14:paraId="4FDA608F">
      <w:pPr>
        <w:spacing w:after="291" w:line="255" w:lineRule="auto"/>
        <w:ind w:left="-5" w:hanging="10"/>
        <w:rPr>
          <w:rFonts w:hint="eastAsia" w:ascii="Georgia" w:hAnsi="Georgia" w:eastAsia="Georgia" w:cs="Georgia"/>
        </w:rPr>
      </w:pPr>
      <w:r>
        <w:rPr>
          <w:rFonts w:hint="eastAsia" w:ascii="Georgia" w:hAnsi="Georgia" w:eastAsia="Georgia" w:cs="Georgia"/>
        </w:rPr>
        <w:t>然而，尽管如此，圣彼得在那时是一位真正的良善圣徒，如果神当时乐意召他去，他无疑是救恩的后嗣。</w:t>
      </w:r>
    </w:p>
    <w:p w14:paraId="6430E382">
      <w:pPr>
        <w:spacing w:after="291" w:line="255" w:lineRule="auto"/>
        <w:ind w:left="-5" w:hanging="10"/>
        <w:rPr>
          <w:rFonts w:hint="eastAsia" w:ascii="Georgia" w:hAnsi="Georgia" w:eastAsia="Georgia" w:cs="Georgia"/>
        </w:rPr>
      </w:pPr>
    </w:p>
    <w:p w14:paraId="0ABE1DDB">
      <w:pPr>
        <w:spacing w:after="291" w:line="255" w:lineRule="auto"/>
        <w:ind w:left="-5" w:hanging="10"/>
        <w:rPr>
          <w:rFonts w:hint="eastAsia" w:ascii="Georgia" w:hAnsi="Georgia" w:eastAsia="Georgia" w:cs="Georgia"/>
        </w:rPr>
      </w:pPr>
      <w:r>
        <w:rPr>
          <w:rFonts w:hint="eastAsia" w:ascii="Georgia" w:hAnsi="Georgia" w:eastAsia="Georgia" w:cs="Georgia"/>
        </w:rPr>
        <w:t>And to mention no more upon this Point, as there were constant atonements for the errors of the people under the Law, so is there provision made for them under the Gospel.</w:t>
      </w:r>
    </w:p>
    <w:p w14:paraId="713AE7E4">
      <w:pPr>
        <w:spacing w:after="291" w:line="255" w:lineRule="auto"/>
        <w:ind w:left="-5" w:hanging="10"/>
        <w:rPr>
          <w:rFonts w:hint="eastAsia" w:ascii="Georgia" w:hAnsi="Georgia" w:eastAsia="Georgia" w:cs="Georgia"/>
        </w:rPr>
      </w:pPr>
      <w:r>
        <w:rPr>
          <w:rFonts w:hint="eastAsia" w:ascii="Georgia" w:hAnsi="Georgia" w:eastAsia="Georgia" w:cs="Georgia"/>
        </w:rPr>
        <w:t>关于这一点，就不再多提了，正如在律法之下，有为百姓的错失而设的常献的赎罪祭，在福音之下，也为他们作了预备。</w:t>
      </w:r>
    </w:p>
    <w:p w14:paraId="0423DCF8">
      <w:pPr>
        <w:spacing w:after="291" w:line="255" w:lineRule="auto"/>
        <w:ind w:left="-5" w:hanging="10"/>
        <w:rPr>
          <w:rFonts w:hint="eastAsia" w:ascii="Georgia" w:hAnsi="Georgia" w:eastAsia="Georgia" w:cs="Georgia"/>
        </w:rPr>
      </w:pPr>
      <w:r>
        <w:rPr>
          <w:rFonts w:hint="eastAsia" w:ascii="Georgia" w:hAnsi="Georgia" w:eastAsia="Georgia" w:cs="Georgia"/>
        </w:rPr>
        <w:t>For Christ who is our High Priest, as St. Paul assures us, can have compassion on the ignorant and erroneous, or them who are out of the way, Heb. 5:2.</w:t>
      </w:r>
    </w:p>
    <w:p w14:paraId="0BC77858">
      <w:pPr>
        <w:spacing w:after="291" w:line="255" w:lineRule="auto"/>
        <w:ind w:left="-5" w:hanging="10"/>
        <w:rPr>
          <w:rFonts w:hint="eastAsia" w:ascii="Georgia" w:hAnsi="Georgia" w:eastAsia="Georgia" w:cs="Georgia"/>
        </w:rPr>
      </w:pPr>
      <w:r>
        <w:rPr>
          <w:rFonts w:hint="eastAsia" w:ascii="Georgia" w:hAnsi="Georgia" w:eastAsia="Georgia" w:cs="Georgia"/>
        </w:rPr>
        <w:t>因为基督是我们的大祭司，如圣保罗向我们保证的，能体谅那愚蒙的和失迷的人，或那些走迷了路的人，希伯来书5:2。</w:t>
      </w:r>
    </w:p>
    <w:p w14:paraId="40824B68">
      <w:pPr>
        <w:spacing w:after="291" w:line="255" w:lineRule="auto"/>
        <w:ind w:left="-5" w:hanging="10"/>
        <w:rPr>
          <w:rFonts w:hint="eastAsia" w:ascii="Georgia" w:hAnsi="Georgia" w:eastAsia="Georgia" w:cs="Georgia"/>
        </w:rPr>
      </w:pPr>
    </w:p>
    <w:p w14:paraId="091ED2B1">
      <w:pPr>
        <w:spacing w:after="291" w:line="255" w:lineRule="auto"/>
        <w:ind w:left="-5" w:hanging="10"/>
        <w:rPr>
          <w:rFonts w:hint="eastAsia" w:ascii="Georgia" w:hAnsi="Georgia" w:eastAsia="Georgia" w:cs="Georgia"/>
        </w:rPr>
      </w:pPr>
      <w:r>
        <w:rPr>
          <w:rFonts w:hint="eastAsia" w:ascii="Georgia" w:hAnsi="Georgia" w:eastAsia="Georgia" w:cs="Georgia"/>
        </w:rPr>
        <w:t>So long therefore we see as our ignorance of any kind, whether of the Law itself, or of our present actions being comprehended by it, is involuntary and innocent; so long shall we be born with for all such slips as we incur under it.</w:t>
      </w:r>
    </w:p>
    <w:p w14:paraId="7DFD1F38">
      <w:pPr>
        <w:spacing w:after="291" w:line="255" w:lineRule="auto"/>
        <w:ind w:left="-5" w:hanging="10"/>
        <w:rPr>
          <w:rFonts w:hint="eastAsia" w:ascii="Georgia" w:hAnsi="Georgia" w:eastAsia="Georgia" w:cs="Georgia"/>
        </w:rPr>
      </w:pPr>
      <w:r>
        <w:rPr>
          <w:rFonts w:hint="eastAsia" w:ascii="Georgia" w:hAnsi="Georgia" w:eastAsia="Georgia" w:cs="Georgia"/>
        </w:rPr>
        <w:t>因此我们看到，只要我们任何一种无知，无论是对律法本身的无知，还是对我们当下的行为被它所包含的无知，是无意的和无辜的；只要我们是在其下招致的所有这些失误，我们都将被容忍。</w:t>
      </w:r>
    </w:p>
    <w:p w14:paraId="24F70D3A">
      <w:pPr>
        <w:spacing w:after="291" w:line="255" w:lineRule="auto"/>
        <w:ind w:left="-5" w:hanging="10"/>
        <w:rPr>
          <w:rFonts w:hint="eastAsia" w:ascii="Georgia" w:hAnsi="Georgia" w:eastAsia="Georgia" w:cs="Georgia"/>
        </w:rPr>
      </w:pPr>
      <w:r>
        <w:rPr>
          <w:rFonts w:hint="eastAsia" w:ascii="Georgia" w:hAnsi="Georgia" w:eastAsia="Georgia" w:cs="Georgia"/>
        </w:rPr>
        <w:t>For God will never be severe upon us for weakness of understanding, or for want of parts, whilst there is nothing in us of a wicked heart: and therefore if our ignorance itself is innocent, our offenses under it shall go unpunished.</w:t>
      </w:r>
    </w:p>
    <w:p w14:paraId="01D89F72">
      <w:pPr>
        <w:spacing w:after="291" w:line="255" w:lineRule="auto"/>
        <w:ind w:left="-5" w:hanging="10"/>
        <w:rPr>
          <w:rFonts w:hint="eastAsia" w:ascii="Georgia" w:hAnsi="Georgia" w:eastAsia="Georgia" w:cs="Georgia"/>
        </w:rPr>
      </w:pPr>
      <w:r>
        <w:rPr>
          <w:rFonts w:hint="eastAsia" w:ascii="Georgia" w:hAnsi="Georgia" w:eastAsia="Georgia" w:cs="Georgia"/>
        </w:rPr>
        <w:t>因为神绝不会因我们理解力的软弱，或因才干的缺乏而对我们严厉，只要我们里面没有邪恶的心：因此，如果我们的无知本身是无辜的，我们在其下的过犯将不受惩罚。</w:t>
      </w:r>
    </w:p>
    <w:p w14:paraId="6D421C79">
      <w:pPr>
        <w:spacing w:after="291" w:line="255" w:lineRule="auto"/>
        <w:ind w:left="-5" w:hanging="10"/>
        <w:rPr>
          <w:rFonts w:hint="eastAsia" w:ascii="Georgia" w:hAnsi="Georgia" w:eastAsia="Georgia" w:cs="Georgia"/>
        </w:rPr>
      </w:pPr>
    </w:p>
    <w:p w14:paraId="7E91BD7B">
      <w:pPr>
        <w:spacing w:after="291" w:line="255" w:lineRule="auto"/>
        <w:ind w:left="-5" w:hanging="10"/>
        <w:rPr>
          <w:rFonts w:hint="eastAsia" w:ascii="Georgia" w:hAnsi="Georgia" w:eastAsia="Georgia" w:cs="Georgia"/>
        </w:rPr>
      </w:pPr>
      <w:r>
        <w:rPr>
          <w:rFonts w:hint="eastAsia" w:ascii="Georgia" w:hAnsi="Georgia" w:eastAsia="Georgia" w:cs="Georgia"/>
        </w:rPr>
        <w:t>But here we must observe that all this allowance for our ignorance, is so far only as it is involuntary and faultless: but if we choose to be ignorant, our ignorance is in itself our sin, and will make all our following offenses damnable.</w:t>
      </w:r>
    </w:p>
    <w:p w14:paraId="4DAD6F4A">
      <w:pPr>
        <w:spacing w:after="291" w:line="255" w:lineRule="auto"/>
        <w:ind w:left="-5" w:hanging="10"/>
        <w:rPr>
          <w:rFonts w:hint="eastAsia" w:ascii="Georgia" w:hAnsi="Georgia" w:eastAsia="Georgia" w:cs="Georgia"/>
        </w:rPr>
      </w:pPr>
      <w:r>
        <w:rPr>
          <w:rFonts w:hint="eastAsia" w:ascii="Georgia" w:hAnsi="Georgia" w:eastAsia="Georgia" w:cs="Georgia"/>
        </w:rPr>
        <w:t>但在这里我们必须观察到，所有这种对我们无知的宽容，只是在它是无意和无过错的范围内：但如果我们选择无知，我们的无知本身就是我们的罪，并将使我们所有随后的过犯都招致沉沦。</w:t>
      </w:r>
    </w:p>
    <w:p w14:paraId="57BCAA6D">
      <w:pPr>
        <w:spacing w:after="291" w:line="255" w:lineRule="auto"/>
        <w:ind w:left="-5" w:hanging="10"/>
        <w:rPr>
          <w:rFonts w:hint="eastAsia" w:ascii="Georgia" w:hAnsi="Georgia" w:eastAsia="Georgia" w:cs="Georgia"/>
        </w:rPr>
      </w:pPr>
      <w:r>
        <w:rPr>
          <w:rFonts w:hint="eastAsia" w:ascii="Georgia" w:hAnsi="Georgia" w:eastAsia="Georgia" w:cs="Georgia"/>
        </w:rPr>
        <w:t>For we must answer for anything of our own choice; and therefore if we choose the ignorance, we shall be interpreted to choose, and so put to answer for, all those ill effects which it produces.</w:t>
      </w:r>
    </w:p>
    <w:p w14:paraId="1760747D">
      <w:pPr>
        <w:spacing w:after="291" w:line="255" w:lineRule="auto"/>
        <w:ind w:left="-5" w:hanging="10"/>
        <w:rPr>
          <w:rFonts w:hint="eastAsia" w:ascii="Georgia" w:hAnsi="Georgia" w:eastAsia="Georgia" w:cs="Georgia"/>
        </w:rPr>
      </w:pPr>
      <w:r>
        <w:rPr>
          <w:rFonts w:hint="eastAsia" w:ascii="Georgia" w:hAnsi="Georgia" w:eastAsia="Georgia" w:cs="Georgia"/>
        </w:rPr>
        <w:t>因为我们必须为我们自己选择的任何事负责；因此，如果我们选择无知，我们将被解释为选择了，并因此要为它所产生的所有不良后果负责。</w:t>
      </w:r>
    </w:p>
    <w:p w14:paraId="3D738711">
      <w:pPr>
        <w:spacing w:after="291" w:line="255" w:lineRule="auto"/>
        <w:ind w:left="-5" w:hanging="10"/>
        <w:rPr>
          <w:rFonts w:hint="eastAsia" w:ascii="Georgia" w:hAnsi="Georgia" w:eastAsia="Georgia" w:cs="Georgia"/>
        </w:rPr>
      </w:pPr>
      <w:r>
        <w:rPr>
          <w:rFonts w:hint="eastAsia" w:ascii="Georgia" w:hAnsi="Georgia" w:eastAsia="Georgia" w:cs="Georgia"/>
        </w:rPr>
        <w:t>Those sins which are voluntary in their cause, are interpreted to us, as we have seen, and put upon our score; so that if we choose the ignorance which brings them, we shall be adjudged to suffer for them.</w:t>
      </w:r>
    </w:p>
    <w:p w14:paraId="00B6A351">
      <w:pPr>
        <w:spacing w:after="291" w:line="255" w:lineRule="auto"/>
        <w:ind w:left="-5" w:hanging="10"/>
        <w:rPr>
          <w:rFonts w:hint="eastAsia" w:ascii="Georgia" w:hAnsi="Georgia" w:eastAsia="Georgia" w:cs="Georgia"/>
        </w:rPr>
      </w:pPr>
      <w:r>
        <w:rPr>
          <w:rFonts w:hint="eastAsia" w:ascii="Georgia" w:hAnsi="Georgia" w:eastAsia="Georgia" w:cs="Georgia"/>
        </w:rPr>
        <w:t>那些在其起因上是自愿的罪，如我们所见，被解释给我们，并记在我们的账上；因此，如果我们选择带来它们的无知，我们将被判为它们受苦。</w:t>
      </w:r>
    </w:p>
    <w:p w14:paraId="5F9D371F">
      <w:pPr>
        <w:spacing w:after="291" w:line="255" w:lineRule="auto"/>
        <w:ind w:left="-5" w:hanging="10"/>
        <w:rPr>
          <w:rFonts w:hint="eastAsia" w:ascii="Georgia" w:hAnsi="Georgia" w:eastAsia="Georgia" w:cs="Georgia"/>
        </w:rPr>
      </w:pPr>
    </w:p>
    <w:p w14:paraId="2D277455">
      <w:pPr>
        <w:spacing w:after="291" w:line="255" w:lineRule="auto"/>
        <w:ind w:left="-5" w:hanging="10"/>
        <w:rPr>
          <w:rFonts w:hint="eastAsia" w:ascii="Georgia" w:hAnsi="Georgia" w:eastAsia="Georgia" w:cs="Georgia"/>
        </w:rPr>
      </w:pPr>
      <w:r>
        <w:rPr>
          <w:rFonts w:hint="eastAsia" w:ascii="Georgia" w:hAnsi="Georgia" w:eastAsia="Georgia" w:cs="Georgia"/>
        </w:rPr>
        <w:t>Now as for the ignorance and error of many men, which is the cause of their sins and transgressions, it is plainly of their own choosing.</w:t>
      </w:r>
    </w:p>
    <w:p w14:paraId="7409AD82">
      <w:pPr>
        <w:spacing w:after="291" w:line="255" w:lineRule="auto"/>
        <w:ind w:left="-5" w:hanging="10"/>
        <w:rPr>
          <w:rFonts w:hint="eastAsia" w:ascii="Georgia" w:hAnsi="Georgia" w:eastAsia="Georgia" w:cs="Georgia"/>
        </w:rPr>
      </w:pPr>
      <w:r>
        <w:rPr>
          <w:rFonts w:hint="eastAsia" w:ascii="Georgia" w:hAnsi="Georgia" w:eastAsia="Georgia" w:cs="Georgia"/>
        </w:rPr>
        <w:t>现在，至于许多人的无知和错误，那是他们罪和过犯的原因，这显然是他们自己选择的。</w:t>
      </w:r>
    </w:p>
    <w:p w14:paraId="69C6F60F">
      <w:pPr>
        <w:spacing w:after="291" w:line="255" w:lineRule="auto"/>
        <w:ind w:left="-5" w:hanging="10"/>
        <w:rPr>
          <w:rFonts w:hint="eastAsia" w:ascii="Georgia" w:hAnsi="Georgia" w:eastAsia="Georgia" w:cs="Georgia"/>
        </w:rPr>
      </w:pPr>
      <w:r>
        <w:rPr>
          <w:rFonts w:hint="eastAsia" w:ascii="Georgia" w:hAnsi="Georgia" w:eastAsia="Georgia" w:cs="Georgia"/>
        </w:rPr>
        <w:t>They have a mind to be ignorant of their Duty, and that is the reason why they do not understand it.</w:t>
      </w:r>
    </w:p>
    <w:p w14:paraId="16678FA7">
      <w:pPr>
        <w:spacing w:after="291" w:line="255" w:lineRule="auto"/>
        <w:ind w:left="-5" w:hanging="10"/>
        <w:rPr>
          <w:rFonts w:hint="eastAsia" w:ascii="Georgia" w:hAnsi="Georgia" w:eastAsia="Georgia" w:cs="Georgia"/>
        </w:rPr>
      </w:pPr>
      <w:r>
        <w:rPr>
          <w:rFonts w:hint="eastAsia" w:ascii="Georgia" w:hAnsi="Georgia" w:eastAsia="Georgia" w:cs="Georgia"/>
        </w:rPr>
        <w:t>他们有心要对他们的本分无知，那就是他们不理解它的原因。</w:t>
      </w:r>
    </w:p>
    <w:p w14:paraId="3DBAC91C">
      <w:pPr>
        <w:spacing w:after="291" w:line="255" w:lineRule="auto"/>
        <w:ind w:left="-5" w:hanging="10"/>
        <w:rPr>
          <w:rFonts w:hint="eastAsia" w:ascii="Georgia" w:hAnsi="Georgia" w:eastAsia="Georgia" w:cs="Georgia"/>
        </w:rPr>
      </w:pPr>
      <w:r>
        <w:rPr>
          <w:rFonts w:hint="eastAsia" w:ascii="Georgia" w:hAnsi="Georgia" w:eastAsia="Georgia" w:cs="Georgia"/>
        </w:rPr>
        <w:t>For either they shut their eyes, and will not see it; or they are idle and careless, and will not inquire after it; or they bend their wits, at the instigation of their lusts, to dispute against it, that after they have darkened and confounded it in their own thoughts, they may mince or evacuate, mistake or disbelieve it.</w:t>
      </w:r>
    </w:p>
    <w:p w14:paraId="6990DFE5">
      <w:pPr>
        <w:spacing w:after="291" w:line="255" w:lineRule="auto"/>
        <w:ind w:left="-5" w:hanging="10"/>
        <w:rPr>
          <w:rFonts w:hint="eastAsia" w:ascii="Georgia" w:hAnsi="Georgia" w:eastAsia="Georgia" w:cs="Georgia"/>
        </w:rPr>
      </w:pPr>
      <w:r>
        <w:rPr>
          <w:rFonts w:hint="eastAsia" w:ascii="Georgia" w:hAnsi="Georgia" w:eastAsia="Georgia" w:cs="Georgia"/>
        </w:rPr>
        <w:t>因为他们要么闭上眼睛，不愿看见它；要么他们懒惰和粗心，不愿探究它；要么他们在他们私欲的煽动下，绞尽脑汁去反对它，以便在他们在自己思想中使它昏暗和混淆之后，他们可以轻描淡写或使其失效，误解或不信它。</w:t>
      </w:r>
    </w:p>
    <w:p w14:paraId="32ADA0A1">
      <w:pPr>
        <w:spacing w:after="291" w:line="255" w:lineRule="auto"/>
        <w:ind w:left="-5" w:hanging="10"/>
        <w:rPr>
          <w:rFonts w:hint="eastAsia" w:ascii="Georgia" w:hAnsi="Georgia" w:eastAsia="Georgia" w:cs="Georgia"/>
        </w:rPr>
      </w:pPr>
      <w:r>
        <w:rPr>
          <w:rFonts w:hint="eastAsia" w:ascii="Georgia" w:hAnsi="Georgia" w:eastAsia="Georgia" w:cs="Georgia"/>
        </w:rPr>
        <w:t>So that if at last they do not know it, it is because they do not desire the knowledge of it, or will be at no pains for it, or take pains against it, to supplant and disguise it.</w:t>
      </w:r>
    </w:p>
    <w:p w14:paraId="3BFD2D60">
      <w:pPr>
        <w:spacing w:after="291" w:line="255" w:lineRule="auto"/>
        <w:ind w:left="-5" w:hanging="10"/>
        <w:rPr>
          <w:rFonts w:hint="eastAsia" w:ascii="Georgia" w:hAnsi="Georgia" w:eastAsia="Georgia" w:cs="Georgia"/>
        </w:rPr>
      </w:pPr>
      <w:r>
        <w:rPr>
          <w:rFonts w:hint="eastAsia" w:ascii="Georgia" w:hAnsi="Georgia" w:eastAsia="Georgia" w:cs="Georgia"/>
        </w:rPr>
        <w:t>因此，如果他们最终不知道它，那是因为他们不渴望它的知识，或不愿为它费力，或费力去反对它，去取代和伪装它。</w:t>
      </w:r>
    </w:p>
    <w:p w14:paraId="1B8BEC73">
      <w:pPr>
        <w:spacing w:after="291" w:line="255" w:lineRule="auto"/>
        <w:ind w:left="-5" w:hanging="10"/>
        <w:rPr>
          <w:rFonts w:hint="eastAsia" w:ascii="Georgia" w:hAnsi="Georgia" w:eastAsia="Georgia" w:cs="Georgia"/>
        </w:rPr>
      </w:pPr>
      <w:r>
        <w:rPr>
          <w:rFonts w:hint="eastAsia" w:ascii="Georgia" w:hAnsi="Georgia" w:eastAsia="Georgia" w:cs="Georgia"/>
        </w:rPr>
        <w:t>And these are they, who are not ignorant against their wills, but, as St. Peter says, willingly ignorant, 2 Pet. 3:5.</w:t>
      </w:r>
    </w:p>
    <w:p w14:paraId="4A3AF31A">
      <w:pPr>
        <w:spacing w:after="291" w:line="255" w:lineRule="auto"/>
        <w:ind w:left="-5" w:hanging="10"/>
        <w:rPr>
          <w:rFonts w:hint="eastAsia" w:ascii="Georgia" w:hAnsi="Georgia" w:eastAsia="Georgia" w:cs="Georgia"/>
        </w:rPr>
      </w:pPr>
      <w:r>
        <w:rPr>
          <w:rFonts w:hint="eastAsia" w:ascii="Georgia" w:hAnsi="Georgia" w:eastAsia="Georgia" w:cs="Georgia"/>
        </w:rPr>
        <w:t>这些人，不是违背他们的意愿而无知，而是，如圣彼得所说，故意不认识，彼得后书3:5。</w:t>
      </w:r>
    </w:p>
    <w:p w14:paraId="3F431980">
      <w:pPr>
        <w:spacing w:after="291" w:line="255" w:lineRule="auto"/>
        <w:ind w:left="-5" w:hanging="10"/>
        <w:rPr>
          <w:rFonts w:hint="eastAsia" w:ascii="Georgia" w:hAnsi="Georgia" w:eastAsia="Georgia" w:cs="Georgia"/>
        </w:rPr>
      </w:pPr>
    </w:p>
    <w:p w14:paraId="551C5DC5">
      <w:pPr>
        <w:spacing w:after="291" w:line="255" w:lineRule="auto"/>
        <w:ind w:left="-5" w:hanging="10"/>
        <w:rPr>
          <w:rFonts w:hint="eastAsia" w:ascii="Georgia" w:hAnsi="Georgia" w:eastAsia="Georgia" w:cs="Georgia"/>
        </w:rPr>
      </w:pPr>
      <w:r>
        <w:rPr>
          <w:rFonts w:hint="eastAsia" w:ascii="Georgia" w:hAnsi="Georgia" w:eastAsia="Georgia" w:cs="Georgia"/>
        </w:rPr>
        <w:t>And as for such ignorance as this, it will by no means excuse us before God; but if we will be ignorant, God's will and pleasure is, that we shall suffer for our sinful ignorance, and for all those sins that we commit under it, which we might and should have seen and avoided.</w:t>
      </w:r>
    </w:p>
    <w:p w14:paraId="41E0CC69">
      <w:pPr>
        <w:spacing w:after="291" w:line="255" w:lineRule="auto"/>
        <w:ind w:left="-5" w:hanging="10"/>
        <w:rPr>
          <w:rFonts w:hint="eastAsia" w:ascii="Georgia" w:hAnsi="Georgia" w:eastAsia="Georgia" w:cs="Georgia"/>
        </w:rPr>
      </w:pPr>
      <w:r>
        <w:rPr>
          <w:rFonts w:hint="eastAsia" w:ascii="Georgia" w:hAnsi="Georgia" w:eastAsia="Georgia" w:cs="Georgia"/>
        </w:rPr>
        <w:t>至于这样的无知，它绝不能在神面前为我们开脱；但如果我们愿意无知，神的旨意和喜悦是，我们将为我们罪恶的无知，以及为我们在其下所犯的一切本可以也本应该看见和避免的罪而受苦。</w:t>
      </w:r>
    </w:p>
    <w:p w14:paraId="3D0F43A2">
      <w:pPr>
        <w:spacing w:after="291" w:line="255" w:lineRule="auto"/>
        <w:ind w:left="-5" w:hanging="10"/>
        <w:rPr>
          <w:rFonts w:hint="eastAsia" w:ascii="Georgia" w:hAnsi="Georgia" w:eastAsia="Georgia" w:cs="Georgia"/>
        </w:rPr>
      </w:pPr>
      <w:r>
        <w:rPr>
          <w:rFonts w:hint="eastAsia" w:ascii="Georgia" w:hAnsi="Georgia" w:eastAsia="Georgia" w:cs="Georgia"/>
        </w:rPr>
        <w:t>For all those Laws, which are ignorantly transgressed by us, threaten death, and the ignorance being of our own choosing takes nothing off; so that death and damnation rest upon us.</w:t>
      </w:r>
    </w:p>
    <w:p w14:paraId="3E93D2C8">
      <w:pPr>
        <w:spacing w:after="291" w:line="255" w:lineRule="auto"/>
        <w:ind w:left="-5" w:hanging="10"/>
        <w:rPr>
          <w:rFonts w:hint="eastAsia" w:ascii="Georgia" w:hAnsi="Georgia" w:eastAsia="Georgia" w:cs="Georgia"/>
        </w:rPr>
      </w:pPr>
      <w:r>
        <w:rPr>
          <w:rFonts w:hint="eastAsia" w:ascii="Georgia" w:hAnsi="Georgia" w:eastAsia="Georgia" w:cs="Georgia"/>
        </w:rPr>
        <w:t>因为所有那些被我们无知地违背的律法，都威吓着死亡，而无知是我们自己选择的，这并不减轻任何罪责；因此，死亡和沉沦就临到我们身上。</w:t>
      </w:r>
    </w:p>
    <w:p w14:paraId="4EBB5163">
      <w:pPr>
        <w:spacing w:after="291" w:line="255" w:lineRule="auto"/>
        <w:ind w:left="-5" w:hanging="10"/>
        <w:rPr>
          <w:rFonts w:hint="eastAsia" w:ascii="Georgia" w:hAnsi="Georgia" w:eastAsia="Georgia" w:cs="Georgia"/>
        </w:rPr>
      </w:pPr>
    </w:p>
    <w:p w14:paraId="159450F4">
      <w:pPr>
        <w:spacing w:after="291" w:line="255" w:lineRule="auto"/>
        <w:ind w:left="-5" w:hanging="10"/>
        <w:rPr>
          <w:rFonts w:hint="eastAsia" w:ascii="Georgia" w:hAnsi="Georgia" w:eastAsia="Georgia" w:cs="Georgia"/>
        </w:rPr>
      </w:pPr>
      <w:r>
        <w:rPr>
          <w:rFonts w:hint="eastAsia" w:ascii="Georgia" w:hAnsi="Georgia" w:eastAsia="Georgia" w:cs="Georgia"/>
        </w:rPr>
        <w:t>But that ignorance which can be pleaded to excuse us before God, must be an ignorance that is involuntary; an ignorance, which in the constitution of our nature is imposed upon us, and is not chosen by us.</w:t>
      </w:r>
    </w:p>
    <w:p w14:paraId="54E3C8DD">
      <w:pPr>
        <w:spacing w:after="291" w:line="255" w:lineRule="auto"/>
        <w:ind w:left="-5" w:hanging="10"/>
        <w:rPr>
          <w:rFonts w:hint="eastAsia" w:ascii="Georgia" w:hAnsi="Georgia" w:eastAsia="Georgia" w:cs="Georgia"/>
        </w:rPr>
      </w:pPr>
      <w:r>
        <w:rPr>
          <w:rFonts w:hint="eastAsia" w:ascii="Georgia" w:hAnsi="Georgia" w:eastAsia="Georgia" w:cs="Georgia"/>
        </w:rPr>
        <w:t>但那能在神面前为我们辩解的无知，必须是一种无意的无知；一种在我们本性的构成中强加于我们，而非我们所选择的无知。</w:t>
      </w:r>
    </w:p>
    <w:p w14:paraId="32DFFF0D">
      <w:pPr>
        <w:spacing w:after="291" w:line="255" w:lineRule="auto"/>
        <w:ind w:left="-5" w:hanging="10"/>
        <w:rPr>
          <w:rFonts w:hint="eastAsia" w:ascii="Georgia" w:hAnsi="Georgia" w:eastAsia="Georgia" w:cs="Georgia"/>
        </w:rPr>
      </w:pPr>
    </w:p>
    <w:p w14:paraId="754439D3">
      <w:pPr>
        <w:spacing w:after="291" w:line="255" w:lineRule="auto"/>
        <w:ind w:left="-5" w:hanging="10"/>
        <w:rPr>
          <w:rFonts w:hint="eastAsia" w:ascii="Georgia" w:hAnsi="Georgia" w:eastAsia="Georgia" w:cs="Georgia"/>
        </w:rPr>
      </w:pPr>
      <w:r>
        <w:rPr>
          <w:rFonts w:hint="eastAsia" w:ascii="Georgia" w:hAnsi="Georgia" w:eastAsia="Georgia" w:cs="Georgia"/>
        </w:rPr>
        <w:t>And a right understanding of this difference in ignorance being of so great moment, I shall, before I dismiss this Point, observe when our ignorance is voluntary, and when it is involuntary.</w:t>
      </w:r>
    </w:p>
    <w:p w14:paraId="73FB3311">
      <w:pPr>
        <w:spacing w:after="291" w:line="255" w:lineRule="auto"/>
        <w:ind w:left="-5" w:hanging="10"/>
        <w:rPr>
          <w:rFonts w:hint="eastAsia" w:ascii="Georgia" w:hAnsi="Georgia" w:eastAsia="Georgia" w:cs="Georgia"/>
        </w:rPr>
      </w:pPr>
      <w:r>
        <w:rPr>
          <w:rFonts w:hint="eastAsia" w:ascii="Georgia" w:hAnsi="Georgia" w:eastAsia="Georgia" w:cs="Georgia"/>
        </w:rPr>
        <w:t>由于正确理解无知中的这种差异是如此重要，在我结束这一点之前，我将观察我们的无知何时是自愿的，何时是无意的。</w:t>
      </w:r>
    </w:p>
    <w:p w14:paraId="0BE6116E">
      <w:pPr>
        <w:spacing w:after="291" w:line="255" w:lineRule="auto"/>
        <w:ind w:left="-5" w:hanging="10"/>
        <w:rPr>
          <w:rFonts w:hint="eastAsia" w:ascii="Georgia" w:hAnsi="Georgia" w:eastAsia="Georgia" w:cs="Georgia"/>
        </w:rPr>
      </w:pPr>
    </w:p>
    <w:p w14:paraId="0D375C40">
      <w:pPr>
        <w:spacing w:after="291" w:line="255" w:lineRule="auto"/>
        <w:ind w:left="-5" w:hanging="10"/>
        <w:rPr>
          <w:rFonts w:hint="eastAsia" w:ascii="Georgia" w:hAnsi="Georgia" w:eastAsia="Georgia" w:cs="Georgia"/>
        </w:rPr>
      </w:pPr>
      <w:r>
        <w:rPr>
          <w:rFonts w:hint="eastAsia" w:ascii="Georgia" w:hAnsi="Georgia" w:eastAsia="Georgia" w:cs="Georgia"/>
        </w:rPr>
        <w:t>First, I will show when our ignorance is voluntary.</w:t>
      </w:r>
    </w:p>
    <w:p w14:paraId="635FA6B2">
      <w:pPr>
        <w:spacing w:after="291" w:line="255" w:lineRule="auto"/>
        <w:ind w:left="-5" w:hanging="10"/>
        <w:rPr>
          <w:rFonts w:hint="eastAsia" w:ascii="Georgia" w:hAnsi="Georgia" w:eastAsia="Georgia" w:cs="Georgia"/>
        </w:rPr>
      </w:pPr>
      <w:r>
        <w:rPr>
          <w:rFonts w:hint="eastAsia" w:ascii="Georgia" w:hAnsi="Georgia" w:eastAsia="Georgia" w:cs="Georgia"/>
        </w:rPr>
        <w:t>首先，我将说明我们的无知何时是自愿的。</w:t>
      </w:r>
    </w:p>
    <w:p w14:paraId="33A612F0">
      <w:pPr>
        <w:spacing w:after="291" w:line="255" w:lineRule="auto"/>
        <w:ind w:left="-5" w:hanging="10"/>
        <w:rPr>
          <w:rFonts w:hint="eastAsia" w:ascii="Georgia" w:hAnsi="Georgia" w:eastAsia="Georgia" w:cs="Georgia"/>
        </w:rPr>
      </w:pPr>
    </w:p>
    <w:p w14:paraId="595CB005">
      <w:pPr>
        <w:spacing w:after="291" w:line="255" w:lineRule="auto"/>
        <w:ind w:left="-5" w:hanging="10"/>
        <w:rPr>
          <w:rFonts w:hint="eastAsia" w:ascii="Georgia" w:hAnsi="Georgia" w:eastAsia="Georgia" w:cs="Georgia"/>
        </w:rPr>
      </w:pPr>
      <w:r>
        <w:rPr>
          <w:rFonts w:hint="eastAsia" w:ascii="Georgia" w:hAnsi="Georgia" w:eastAsia="Georgia" w:cs="Georgia"/>
        </w:rPr>
        <w:t>As for the knowledge of our Duty, like as of all other things, it doth not spring up in our souls as an Herb doth out of the ground, nor drop into us as the rain doth from a Cloud; but it must be sought for, and endeavored after, and unless we use the means of acquiring it we must be content to live without it.</w:t>
      </w:r>
    </w:p>
    <w:p w14:paraId="66926E5F">
      <w:pPr>
        <w:spacing w:after="291" w:line="255" w:lineRule="auto"/>
        <w:ind w:left="-5" w:hanging="10"/>
        <w:rPr>
          <w:rFonts w:hint="eastAsia" w:ascii="Georgia" w:hAnsi="Georgia" w:eastAsia="Georgia" w:cs="Georgia"/>
        </w:rPr>
      </w:pPr>
      <w:r>
        <w:rPr>
          <w:rFonts w:hint="eastAsia" w:ascii="Georgia" w:hAnsi="Georgia" w:eastAsia="Georgia" w:cs="Georgia"/>
        </w:rPr>
        <w:t>至于我们对本分的知识，如同对所有其他事物一样，它不是像草从地里长出来那样在我们的灵魂中萌发，也不是像雨从云中滴落那样进入我们里面；而是必须被寻求和努力追求的，除非我们使用获取它的方法，否则我们必须满足于没有它的生活。</w:t>
      </w:r>
    </w:p>
    <w:p w14:paraId="5E9D08F8">
      <w:pPr>
        <w:spacing w:after="291" w:line="255" w:lineRule="auto"/>
        <w:ind w:left="-5" w:hanging="10"/>
        <w:rPr>
          <w:rFonts w:hint="eastAsia" w:ascii="Georgia" w:hAnsi="Georgia" w:eastAsia="Georgia" w:cs="Georgia"/>
        </w:rPr>
      </w:pPr>
    </w:p>
    <w:p w14:paraId="78389BE4">
      <w:pPr>
        <w:spacing w:after="291" w:line="255" w:lineRule="auto"/>
        <w:ind w:left="-5" w:hanging="10"/>
        <w:rPr>
          <w:rFonts w:hint="eastAsia" w:ascii="Georgia" w:hAnsi="Georgia" w:eastAsia="Georgia" w:cs="Georgia"/>
        </w:rPr>
      </w:pPr>
      <w:r>
        <w:rPr>
          <w:rFonts w:hint="eastAsia" w:ascii="Georgia" w:hAnsi="Georgia" w:eastAsia="Georgia" w:cs="Georgia"/>
        </w:rPr>
        <w:t>The means of obtaining the knowledge of God's Laws, and of the innocence and sinfulness of our own actions, are the reading of his Word, the attendance upon his Ministers, the thinking or considering upon what we read or hear in our own minds, and praying to God to make all these means effectual for our information: and if ever we expect to know God's will, we must put these in practice.</w:t>
      </w:r>
    </w:p>
    <w:p w14:paraId="69054683">
      <w:pPr>
        <w:spacing w:after="291" w:line="255" w:lineRule="auto"/>
        <w:ind w:left="-5" w:hanging="10"/>
        <w:rPr>
          <w:rFonts w:hint="eastAsia" w:ascii="Georgia" w:hAnsi="Georgia" w:eastAsia="Georgia" w:cs="Georgia"/>
        </w:rPr>
      </w:pPr>
      <w:r>
        <w:rPr>
          <w:rFonts w:hint="eastAsia" w:ascii="Georgia" w:hAnsi="Georgia" w:eastAsia="Georgia" w:cs="Georgia"/>
        </w:rPr>
        <w:t>获得神律法知识，以及我们自己行为的无罪和罪性知识的方法，是阅读祂的圣言，参加祂仆人的教导，在我们自己心里思想或思考我们所读所听的，并向神祷告，使所有这些方法对我们的信息都有效：如果我们期望知道神的旨意，我们就必须将这些付诸实践。</w:t>
      </w:r>
    </w:p>
    <w:p w14:paraId="5C510D39">
      <w:pPr>
        <w:spacing w:after="291" w:line="255" w:lineRule="auto"/>
        <w:ind w:left="-5" w:hanging="10"/>
        <w:rPr>
          <w:rFonts w:hint="eastAsia" w:ascii="Georgia" w:hAnsi="Georgia" w:eastAsia="Georgia" w:cs="Georgia"/>
        </w:rPr>
      </w:pPr>
    </w:p>
    <w:p w14:paraId="17BCCA5F">
      <w:pPr>
        <w:spacing w:after="291" w:line="255" w:lineRule="auto"/>
        <w:ind w:left="-5" w:hanging="10"/>
        <w:rPr>
          <w:rFonts w:hint="eastAsia" w:ascii="Georgia" w:hAnsi="Georgia" w:eastAsia="Georgia" w:cs="Georgia"/>
        </w:rPr>
      </w:pPr>
      <w:r>
        <w:rPr>
          <w:rFonts w:hint="eastAsia" w:ascii="Georgia" w:hAnsi="Georgia" w:eastAsia="Georgia" w:cs="Georgia"/>
        </w:rPr>
        <w:t>But now whether we will make use of these, or no, is plainly in our own choice, and at our own pleasure.</w:t>
      </w:r>
    </w:p>
    <w:p w14:paraId="7B4E6379">
      <w:pPr>
        <w:spacing w:after="291" w:line="255" w:lineRule="auto"/>
        <w:ind w:left="-5" w:hanging="10"/>
        <w:rPr>
          <w:rFonts w:hint="eastAsia" w:ascii="Georgia" w:hAnsi="Georgia" w:eastAsia="Georgia" w:cs="Georgia"/>
        </w:rPr>
      </w:pPr>
      <w:r>
        <w:rPr>
          <w:rFonts w:hint="eastAsia" w:ascii="Georgia" w:hAnsi="Georgia" w:eastAsia="Georgia" w:cs="Georgia"/>
        </w:rPr>
        <w:t>但现在，我们是否愿意使用这些，显然是我们自己的选择，随我们自己的意愿。</w:t>
      </w:r>
    </w:p>
    <w:p w14:paraId="1CCDBE15">
      <w:pPr>
        <w:spacing w:after="291" w:line="255" w:lineRule="auto"/>
        <w:ind w:left="-5" w:hanging="10"/>
        <w:rPr>
          <w:rFonts w:hint="eastAsia" w:ascii="Georgia" w:hAnsi="Georgia" w:eastAsia="Georgia" w:cs="Georgia"/>
        </w:rPr>
      </w:pPr>
      <w:r>
        <w:rPr>
          <w:rFonts w:hint="eastAsia" w:ascii="Georgia" w:hAnsi="Georgia" w:eastAsia="Georgia" w:cs="Georgia"/>
        </w:rPr>
        <w:t>For if we will, we may exercise; and if we will, we may as well neglect them.</w:t>
      </w:r>
    </w:p>
    <w:p w14:paraId="7E3BAE43">
      <w:pPr>
        <w:spacing w:after="291" w:line="255" w:lineRule="auto"/>
        <w:ind w:left="-5" w:hanging="10"/>
        <w:rPr>
          <w:rFonts w:hint="eastAsia" w:ascii="Georgia" w:hAnsi="Georgia" w:eastAsia="Georgia" w:cs="Georgia"/>
        </w:rPr>
      </w:pPr>
      <w:r>
        <w:rPr>
          <w:rFonts w:hint="eastAsia" w:ascii="Georgia" w:hAnsi="Georgia" w:eastAsia="Georgia" w:cs="Georgia"/>
        </w:rPr>
        <w:t>因为如果我们愿意，我们可以操练；如果我们愿意，我们也可以同样忽略它们。</w:t>
      </w:r>
    </w:p>
    <w:p w14:paraId="3A462565">
      <w:pPr>
        <w:spacing w:after="291" w:line="255" w:lineRule="auto"/>
        <w:ind w:left="-5" w:hanging="10"/>
        <w:rPr>
          <w:rFonts w:hint="eastAsia" w:ascii="Georgia" w:hAnsi="Georgia" w:eastAsia="Georgia" w:cs="Georgia"/>
        </w:rPr>
      </w:pPr>
      <w:r>
        <w:rPr>
          <w:rFonts w:hint="eastAsia" w:ascii="Georgia" w:hAnsi="Georgia" w:eastAsia="Georgia" w:cs="Georgia"/>
        </w:rPr>
        <w:t>And when both these are before us, if we refuse to make use of the means of understanding, and willfully neglect the methods of attaining to the knowledge of sin and Duty, good and evil; if we sit down without the knowledge of God's Law, it is because we would ourselves, and our ignorance is a voluntary and a willful ignorance.</w:t>
      </w:r>
    </w:p>
    <w:p w14:paraId="0E8A15C4">
      <w:pPr>
        <w:spacing w:after="291" w:line="255" w:lineRule="auto"/>
        <w:ind w:left="-5" w:hanging="10"/>
        <w:rPr>
          <w:rFonts w:hint="eastAsia" w:ascii="Georgia" w:hAnsi="Georgia" w:eastAsia="Georgia" w:cs="Georgia"/>
        </w:rPr>
      </w:pPr>
      <w:r>
        <w:rPr>
          <w:rFonts w:hint="eastAsia" w:ascii="Georgia" w:hAnsi="Georgia" w:eastAsia="Georgia" w:cs="Georgia"/>
        </w:rPr>
        <w:t>当这两者都摆在我们面前时，如果我们拒绝使用理解的方法，并任性地忽略获得罪与本分、善与恶知识的方法；如果我们坐着而没有神律法的知识，那是因为我们自己愿意，我们的无知是一种自愿和任性的无知。</w:t>
      </w:r>
    </w:p>
    <w:p w14:paraId="677B2DC1">
      <w:pPr>
        <w:spacing w:after="291" w:line="255" w:lineRule="auto"/>
        <w:ind w:left="-5" w:hanging="10"/>
        <w:rPr>
          <w:rFonts w:hint="eastAsia" w:ascii="Georgia" w:hAnsi="Georgia" w:eastAsia="Georgia" w:cs="Georgia"/>
        </w:rPr>
      </w:pPr>
    </w:p>
    <w:p w14:paraId="230BEDA3">
      <w:pPr>
        <w:spacing w:after="291" w:line="255" w:lineRule="auto"/>
        <w:ind w:left="-5" w:hanging="10"/>
        <w:rPr>
          <w:rFonts w:hint="eastAsia" w:ascii="Georgia" w:hAnsi="Georgia" w:eastAsia="Georgia" w:cs="Georgia"/>
        </w:rPr>
      </w:pPr>
      <w:r>
        <w:rPr>
          <w:rFonts w:hint="eastAsia" w:ascii="Georgia" w:hAnsi="Georgia" w:eastAsia="Georgia" w:cs="Georgia"/>
        </w:rPr>
        <w:t>And this is the first way of our ignorance's becoming voluntary, viz. when it is so upon a voluntary neglect of those means which are necessary to attain knowledge.</w:t>
      </w:r>
    </w:p>
    <w:p w14:paraId="655A81A0">
      <w:pPr>
        <w:spacing w:after="291" w:line="255" w:lineRule="auto"/>
        <w:ind w:left="-5" w:hanging="10"/>
        <w:rPr>
          <w:rFonts w:hint="eastAsia" w:ascii="Georgia" w:hAnsi="Georgia" w:eastAsia="Georgia" w:cs="Georgia"/>
        </w:rPr>
      </w:pPr>
      <w:r>
        <w:rPr>
          <w:rFonts w:hint="eastAsia" w:ascii="Georgia" w:hAnsi="Georgia" w:eastAsia="Georgia" w:cs="Georgia"/>
        </w:rPr>
        <w:t>这是我们的无知变得自愿的第一种方式，即，当它是基于对获得知识所必需的手段的自愿忽略时。</w:t>
      </w:r>
    </w:p>
    <w:p w14:paraId="50D84609">
      <w:pPr>
        <w:spacing w:after="291" w:line="255" w:lineRule="auto"/>
        <w:ind w:left="-5" w:hanging="10"/>
        <w:rPr>
          <w:rFonts w:hint="eastAsia" w:ascii="Georgia" w:hAnsi="Georgia" w:eastAsia="Georgia" w:cs="Georgia"/>
        </w:rPr>
      </w:pPr>
      <w:r>
        <w:rPr>
          <w:rFonts w:hint="eastAsia" w:ascii="Georgia" w:hAnsi="Georgia" w:eastAsia="Georgia" w:cs="Georgia"/>
        </w:rPr>
        <w:t>And this in the Schools is called a supine, slothful, careless ignorance.</w:t>
      </w:r>
    </w:p>
    <w:p w14:paraId="220F5ABE">
      <w:pPr>
        <w:spacing w:after="291" w:line="255" w:lineRule="auto"/>
        <w:ind w:left="-5" w:hanging="10"/>
        <w:rPr>
          <w:rFonts w:hint="eastAsia" w:ascii="Georgia" w:hAnsi="Georgia" w:eastAsia="Georgia" w:cs="Georgia"/>
        </w:rPr>
      </w:pPr>
      <w:r>
        <w:rPr>
          <w:rFonts w:hint="eastAsia" w:ascii="Georgia" w:hAnsi="Georgia" w:eastAsia="Georgia" w:cs="Georgia"/>
        </w:rPr>
        <w:t>这在学派中被称为懒散、怠惰、疏忽的无知。</w:t>
      </w:r>
    </w:p>
    <w:p w14:paraId="700003D8">
      <w:pPr>
        <w:spacing w:after="291" w:line="255" w:lineRule="auto"/>
        <w:ind w:left="-5" w:hanging="10"/>
        <w:rPr>
          <w:rFonts w:hint="eastAsia" w:ascii="Georgia" w:hAnsi="Georgia" w:eastAsia="Georgia" w:cs="Georgia"/>
        </w:rPr>
      </w:pPr>
      <w:r>
        <w:rPr>
          <w:rFonts w:hint="eastAsia" w:ascii="Georgia" w:hAnsi="Georgia" w:eastAsia="Georgia" w:cs="Georgia"/>
        </w:rPr>
        <w:t>And if it be of such things as lay near in our way, and might have been known without much pains or much seeking; it is called gross or affected ignorance.</w:t>
      </w:r>
    </w:p>
    <w:p w14:paraId="26F42F32">
      <w:pPr>
        <w:spacing w:after="291" w:line="255" w:lineRule="auto"/>
        <w:ind w:left="-5" w:hanging="10"/>
        <w:rPr>
          <w:rFonts w:hint="eastAsia" w:ascii="Georgia" w:hAnsi="Georgia" w:eastAsia="Georgia" w:cs="Georgia"/>
        </w:rPr>
      </w:pPr>
      <w:r>
        <w:rPr>
          <w:rFonts w:hint="eastAsia" w:ascii="Georgia" w:hAnsi="Georgia" w:eastAsia="Georgia" w:cs="Georgia"/>
        </w:rPr>
        <w:t>如果是关于那些就在我们路上，不需太多辛苦或寻求就能知道的事物；它就被称为粗鄙或矫饰的无知。</w:t>
      </w:r>
    </w:p>
    <w:p w14:paraId="20F103C5">
      <w:pPr>
        <w:spacing w:after="291" w:line="255" w:lineRule="auto"/>
        <w:ind w:left="-5" w:hanging="10"/>
        <w:rPr>
          <w:rFonts w:hint="eastAsia" w:ascii="Georgia" w:hAnsi="Georgia" w:eastAsia="Georgia" w:cs="Georgia"/>
        </w:rPr>
      </w:pPr>
    </w:p>
    <w:p w14:paraId="7EADB108">
      <w:pPr>
        <w:spacing w:after="291" w:line="255" w:lineRule="auto"/>
        <w:ind w:left="-5" w:hanging="10"/>
        <w:rPr>
          <w:rFonts w:hint="eastAsia" w:ascii="Georgia" w:hAnsi="Georgia" w:eastAsia="Georgia" w:cs="Georgia"/>
        </w:rPr>
      </w:pPr>
      <w:r>
        <w:rPr>
          <w:rFonts w:hint="eastAsia" w:ascii="Georgia" w:hAnsi="Georgia" w:eastAsia="Georgia" w:cs="Georgia"/>
        </w:rPr>
        <w:t>But besides this sort of willful ignorance of our Duty, through a willful neglect of those means which are necessary to the knowledge of it; there is another which is higher and more enormous, and that is,</w:t>
      </w:r>
    </w:p>
    <w:p w14:paraId="4A679BF8">
      <w:pPr>
        <w:spacing w:after="291" w:line="255" w:lineRule="auto"/>
        <w:ind w:left="-5" w:hanging="10"/>
        <w:rPr>
          <w:rFonts w:hint="eastAsia" w:ascii="Georgia" w:hAnsi="Georgia" w:eastAsia="Georgia" w:cs="Georgia"/>
        </w:rPr>
      </w:pPr>
      <w:r>
        <w:rPr>
          <w:rFonts w:hint="eastAsia" w:ascii="Georgia" w:hAnsi="Georgia" w:eastAsia="Georgia" w:cs="Georgia"/>
        </w:rPr>
        <w:t>但是，除了这种因任性地忽略获得本分知识所必需的手段而产生的任性无知之外；还有另一种更高和更巨大的，那就是，</w:t>
      </w:r>
    </w:p>
    <w:p w14:paraId="48D9DCC2">
      <w:pPr>
        <w:spacing w:after="291" w:line="255" w:lineRule="auto"/>
        <w:ind w:left="-5" w:hanging="10"/>
        <w:rPr>
          <w:rFonts w:hint="eastAsia" w:ascii="Georgia" w:hAnsi="Georgia" w:eastAsia="Georgia" w:cs="Georgia"/>
        </w:rPr>
      </w:pPr>
      <w:r>
        <w:rPr>
          <w:rFonts w:hint="eastAsia" w:ascii="Georgia" w:hAnsi="Georgia" w:eastAsia="Georgia" w:cs="Georgia"/>
        </w:rPr>
        <w:t>Secondly, When we do not only sleight the means of knowing God's Law, but moreover use those of confounding or mistaking it.</w:t>
      </w:r>
    </w:p>
    <w:p w14:paraId="4CDB747E">
      <w:pPr>
        <w:spacing w:after="291" w:line="255" w:lineRule="auto"/>
        <w:ind w:left="-5" w:hanging="10"/>
        <w:rPr>
          <w:rFonts w:hint="eastAsia" w:ascii="Georgia" w:hAnsi="Georgia" w:eastAsia="Georgia" w:cs="Georgia"/>
        </w:rPr>
      </w:pPr>
      <w:r>
        <w:rPr>
          <w:rFonts w:hint="eastAsia" w:ascii="Georgia" w:hAnsi="Georgia" w:eastAsia="Georgia" w:cs="Georgia"/>
        </w:rPr>
        <w:t>第二，当我们不仅轻视认识神律法的方法，而且还使用那些混淆或误解它的方法时。</w:t>
      </w:r>
    </w:p>
    <w:p w14:paraId="1BD43363">
      <w:pPr>
        <w:spacing w:after="291" w:line="255" w:lineRule="auto"/>
        <w:ind w:left="-5" w:hanging="10"/>
        <w:rPr>
          <w:rFonts w:hint="eastAsia" w:ascii="Georgia" w:hAnsi="Georgia" w:eastAsia="Georgia" w:cs="Georgia"/>
        </w:rPr>
      </w:pPr>
    </w:p>
    <w:p w14:paraId="5EDE6AB1">
      <w:pPr>
        <w:spacing w:after="291" w:line="255" w:lineRule="auto"/>
        <w:ind w:left="-5" w:hanging="10"/>
        <w:rPr>
          <w:rFonts w:hint="eastAsia" w:ascii="Georgia" w:hAnsi="Georgia" w:eastAsia="Georgia" w:cs="Georgia"/>
        </w:rPr>
      </w:pPr>
      <w:r>
        <w:rPr>
          <w:rFonts w:hint="eastAsia" w:ascii="Georgia" w:hAnsi="Georgia" w:eastAsia="Georgia" w:cs="Georgia"/>
        </w:rPr>
        <w:t>For our knowledge of things is then made perfect and useful, when it is clear and distinct; and our assent and belief of things is then gained, when their evidence is represented and duly considered of.</w:t>
      </w:r>
    </w:p>
    <w:p w14:paraId="1BCA0928">
      <w:pPr>
        <w:spacing w:after="291" w:line="255" w:lineRule="auto"/>
        <w:ind w:left="-5" w:hanging="10"/>
        <w:rPr>
          <w:rFonts w:hint="eastAsia" w:ascii="Georgia" w:hAnsi="Georgia" w:eastAsia="Georgia" w:cs="Georgia"/>
        </w:rPr>
      </w:pPr>
      <w:r>
        <w:rPr>
          <w:rFonts w:hint="eastAsia" w:ascii="Georgia" w:hAnsi="Georgia" w:eastAsia="Georgia" w:cs="Georgia"/>
        </w:rPr>
        <w:t>因为我们对事物的知识，在它清晰分明时，才变得完美和有用；我们对事物的同意和相信，在它们的证据被呈现并被适当考虑时，才被获得。</w:t>
      </w:r>
    </w:p>
    <w:p w14:paraId="751F9DC8">
      <w:pPr>
        <w:spacing w:after="291" w:line="255" w:lineRule="auto"/>
        <w:ind w:left="-5" w:hanging="10"/>
        <w:rPr>
          <w:rFonts w:hint="eastAsia" w:ascii="Georgia" w:hAnsi="Georgia" w:eastAsia="Georgia" w:cs="Georgia"/>
        </w:rPr>
      </w:pPr>
      <w:r>
        <w:rPr>
          <w:rFonts w:hint="eastAsia" w:ascii="Georgia" w:hAnsi="Georgia" w:eastAsia="Georgia" w:cs="Georgia"/>
        </w:rPr>
        <w:t>But now as for the employing of men's thoughts in clearing or confounding, believing or disbelieving of the Laws of God; it is perfectly in their own power, whether to use it on one side, or on the other.</w:t>
      </w:r>
    </w:p>
    <w:p w14:paraId="612985B1">
      <w:pPr>
        <w:spacing w:after="291" w:line="255" w:lineRule="auto"/>
        <w:ind w:left="-5" w:hanging="10"/>
        <w:rPr>
          <w:rFonts w:hint="eastAsia" w:ascii="Georgia" w:hAnsi="Georgia" w:eastAsia="Georgia" w:cs="Georgia"/>
        </w:rPr>
      </w:pPr>
      <w:r>
        <w:rPr>
          <w:rFonts w:hint="eastAsia" w:ascii="Georgia" w:hAnsi="Georgia" w:eastAsia="Georgia" w:cs="Georgia"/>
        </w:rPr>
        <w:t>但现在，至于人们将思想用于澄清或混淆，相信或不信神的律法；这完全在他们自己的权力范围内，是用于一方，还是另一方。</w:t>
      </w:r>
    </w:p>
    <w:p w14:paraId="1D3912C2">
      <w:pPr>
        <w:spacing w:after="291" w:line="255" w:lineRule="auto"/>
        <w:ind w:left="-5" w:hanging="10"/>
        <w:rPr>
          <w:rFonts w:hint="eastAsia" w:ascii="Georgia" w:hAnsi="Georgia" w:eastAsia="Georgia" w:cs="Georgia"/>
        </w:rPr>
      </w:pPr>
      <w:r>
        <w:rPr>
          <w:rFonts w:hint="eastAsia" w:ascii="Georgia" w:hAnsi="Georgia" w:eastAsia="Georgia" w:cs="Georgia"/>
        </w:rPr>
        <w:t>And commonly it is their pleasure to use it on the worse.</w:t>
      </w:r>
    </w:p>
    <w:p w14:paraId="4FBEFCC2">
      <w:pPr>
        <w:spacing w:after="291" w:line="255" w:lineRule="auto"/>
        <w:ind w:left="-5" w:hanging="10"/>
        <w:rPr>
          <w:rFonts w:hint="eastAsia" w:ascii="Georgia" w:hAnsi="Georgia" w:eastAsia="Georgia" w:cs="Georgia"/>
        </w:rPr>
      </w:pPr>
      <w:r>
        <w:rPr>
          <w:rFonts w:hint="eastAsia" w:ascii="Georgia" w:hAnsi="Georgia" w:eastAsia="Georgia" w:cs="Georgia"/>
        </w:rPr>
        <w:t>通常，他们乐于将其用于更坏的一方。</w:t>
      </w:r>
    </w:p>
    <w:p w14:paraId="7A89BAE2">
      <w:pPr>
        <w:spacing w:after="291" w:line="255" w:lineRule="auto"/>
        <w:ind w:left="-5" w:hanging="10"/>
        <w:rPr>
          <w:rFonts w:hint="eastAsia" w:ascii="Georgia" w:hAnsi="Georgia" w:eastAsia="Georgia" w:cs="Georgia"/>
        </w:rPr>
      </w:pPr>
      <w:r>
        <w:rPr>
          <w:rFonts w:hint="eastAsia" w:ascii="Georgia" w:hAnsi="Georgia" w:eastAsia="Georgia" w:cs="Georgia"/>
        </w:rPr>
        <w:t>For they will consider only of the difficulties and intricacies of God's Laws, which may darken and disturb, confound and perplex their thoughts about them; and attend only to such exceptions as they can make against them, which may unsettle their minds, either about the meaning, or the truth of them: so that after all their reading and considering of them, they shall not understand, but err and mistake them.</w:t>
      </w:r>
    </w:p>
    <w:p w14:paraId="3FD1F809">
      <w:pPr>
        <w:spacing w:after="291" w:line="255" w:lineRule="auto"/>
        <w:ind w:left="-5" w:hanging="10"/>
        <w:rPr>
          <w:rFonts w:hint="eastAsia" w:ascii="Georgia" w:hAnsi="Georgia" w:eastAsia="Georgia" w:cs="Georgia"/>
        </w:rPr>
      </w:pPr>
      <w:r>
        <w:rPr>
          <w:rFonts w:hint="eastAsia" w:ascii="Georgia" w:hAnsi="Georgia" w:eastAsia="Georgia" w:cs="Georgia"/>
        </w:rPr>
        <w:t>因为他们只会考虑神律法的困难和复杂性，这会使他们关于律法的思想变得昏暗和不安，混淆和困惑；并且只注意他们能对律法提出的那些异议，这会使他们的思想动摇，无论是关于律法的意义，还是其真实性：因此，在他们所有的阅读和思考之后，他们将不会理解，而是会犯错和误解它们。</w:t>
      </w:r>
    </w:p>
    <w:p w14:paraId="317560D7">
      <w:pPr>
        <w:spacing w:after="291" w:line="255" w:lineRule="auto"/>
        <w:ind w:left="-5" w:hanging="10"/>
        <w:rPr>
          <w:rFonts w:hint="eastAsia" w:ascii="Georgia" w:hAnsi="Georgia" w:eastAsia="Georgia" w:cs="Georgia"/>
        </w:rPr>
      </w:pPr>
      <w:r>
        <w:rPr>
          <w:rFonts w:hint="eastAsia" w:ascii="Georgia" w:hAnsi="Georgia" w:eastAsia="Georgia" w:cs="Georgia"/>
        </w:rPr>
        <w:t>As it happens to all those who had disputed themselves out of the knowledge of their Duty, until, as Isaiah says, they call evil good, and good evil, put darkness for light, and light for darkness, Isa. 5:20.</w:t>
      </w:r>
    </w:p>
    <w:p w14:paraId="2ED9C33C">
      <w:pPr>
        <w:spacing w:after="291" w:line="255" w:lineRule="auto"/>
        <w:ind w:left="-5" w:hanging="10"/>
        <w:rPr>
          <w:rFonts w:hint="eastAsia" w:ascii="Georgia" w:hAnsi="Georgia" w:eastAsia="Georgia" w:cs="Georgia"/>
        </w:rPr>
      </w:pPr>
      <w:r>
        <w:rPr>
          <w:rFonts w:hint="eastAsia" w:ascii="Georgia" w:hAnsi="Georgia" w:eastAsia="Georgia" w:cs="Georgia"/>
        </w:rPr>
        <w:t>正如发生在所有那些通过争论使自己失去了对本分的知识的人身上一样，直到，如以赛亚所说，他们称恶为善，称善为恶，以暗为光，以光为暗，以赛亚书5:20。</w:t>
      </w:r>
    </w:p>
    <w:p w14:paraId="1E3FC4F4">
      <w:pPr>
        <w:spacing w:after="291" w:line="255" w:lineRule="auto"/>
        <w:ind w:left="-5" w:hanging="10"/>
        <w:rPr>
          <w:rFonts w:hint="eastAsia" w:ascii="Georgia" w:hAnsi="Georgia" w:eastAsia="Georgia" w:cs="Georgia"/>
        </w:rPr>
      </w:pPr>
    </w:p>
    <w:p w14:paraId="073C0858">
      <w:pPr>
        <w:spacing w:after="291" w:line="255" w:lineRule="auto"/>
        <w:ind w:left="-5" w:hanging="10"/>
        <w:rPr>
          <w:rFonts w:hint="eastAsia" w:ascii="Georgia" w:hAnsi="Georgia" w:eastAsia="Georgia" w:cs="Georgia"/>
        </w:rPr>
      </w:pPr>
      <w:r>
        <w:rPr>
          <w:rFonts w:hint="eastAsia" w:ascii="Georgia" w:hAnsi="Georgia" w:eastAsia="Georgia" w:cs="Georgia"/>
        </w:rPr>
        <w:t>And when men are ignorant of their Duty, because they chose thus to endeavor it, and take pains for it; this ignorance is voluntary and willful with a witness.</w:t>
      </w:r>
    </w:p>
    <w:p w14:paraId="3D51CA55">
      <w:pPr>
        <w:spacing w:after="291" w:line="255" w:lineRule="auto"/>
        <w:ind w:left="-5" w:hanging="10"/>
        <w:rPr>
          <w:rFonts w:hint="eastAsia" w:ascii="Georgia" w:hAnsi="Georgia" w:eastAsia="Georgia" w:cs="Georgia"/>
        </w:rPr>
      </w:pPr>
      <w:r>
        <w:rPr>
          <w:rFonts w:hint="eastAsia" w:ascii="Georgia" w:hAnsi="Georgia" w:eastAsia="Georgia" w:cs="Georgia"/>
        </w:rPr>
        <w:t>当人因选择如此努力并为此费力而对他们的本分无知时；这种无知是无可置疑的自愿和任性。</w:t>
      </w:r>
    </w:p>
    <w:p w14:paraId="2B8BE1BA">
      <w:pPr>
        <w:spacing w:after="291" w:line="255" w:lineRule="auto"/>
        <w:ind w:left="-5" w:hanging="10"/>
        <w:rPr>
          <w:rFonts w:hint="eastAsia" w:ascii="Georgia" w:hAnsi="Georgia" w:eastAsia="Georgia" w:cs="Georgia"/>
        </w:rPr>
      </w:pPr>
    </w:p>
    <w:p w14:paraId="0930C5E4">
      <w:pPr>
        <w:spacing w:after="291" w:line="255" w:lineRule="auto"/>
        <w:ind w:left="-5" w:hanging="10"/>
        <w:rPr>
          <w:rFonts w:hint="eastAsia" w:ascii="Georgia" w:hAnsi="Georgia" w:eastAsia="Georgia" w:cs="Georgia"/>
        </w:rPr>
      </w:pPr>
      <w:r>
        <w:rPr>
          <w:rFonts w:hint="eastAsia" w:ascii="Georgia" w:hAnsi="Georgia" w:eastAsia="Georgia" w:cs="Georgia"/>
        </w:rPr>
        <w:t>These two reasons of men's being ignorant of their Duty, viz. their neglect of such means as are necessary to the knowledge of it, or their use of the contrary means of confounding or discrediting it, are the causes of their willful ignorance.</w:t>
      </w:r>
    </w:p>
    <w:p w14:paraId="7EB18954">
      <w:pPr>
        <w:spacing w:after="291" w:line="255" w:lineRule="auto"/>
        <w:ind w:left="-5" w:hanging="10"/>
        <w:rPr>
          <w:rFonts w:hint="eastAsia" w:ascii="Georgia" w:hAnsi="Georgia" w:eastAsia="Georgia" w:cs="Georgia"/>
        </w:rPr>
      </w:pPr>
      <w:r>
        <w:rPr>
          <w:rFonts w:hint="eastAsia" w:ascii="Georgia" w:hAnsi="Georgia" w:eastAsia="Georgia" w:cs="Georgia"/>
        </w:rPr>
        <w:t>人对本分无知的这两个原因，即，他们忽略获得本分知识所必需的手段，或他们使用混淆或诋毁本分的相反手段，是他们任性无知的原因。</w:t>
      </w:r>
    </w:p>
    <w:p w14:paraId="56A340A3">
      <w:pPr>
        <w:spacing w:after="291" w:line="255" w:lineRule="auto"/>
        <w:ind w:left="-5" w:hanging="10"/>
        <w:rPr>
          <w:rFonts w:hint="eastAsia" w:ascii="Georgia" w:hAnsi="Georgia" w:eastAsia="Georgia" w:cs="Georgia"/>
        </w:rPr>
      </w:pPr>
    </w:p>
    <w:p w14:paraId="63938FB6">
      <w:pPr>
        <w:spacing w:after="291" w:line="255" w:lineRule="auto"/>
        <w:ind w:left="-5" w:hanging="10"/>
        <w:rPr>
          <w:rFonts w:hint="eastAsia" w:ascii="Georgia" w:hAnsi="Georgia" w:eastAsia="Georgia" w:cs="Georgia"/>
        </w:rPr>
      </w:pPr>
      <w:r>
        <w:rPr>
          <w:rFonts w:hint="eastAsia" w:ascii="Georgia" w:hAnsi="Georgia" w:eastAsia="Georgia" w:cs="Georgia"/>
        </w:rPr>
        <w:t>And that which makes them guilty of both these, is either the gross idleness, or the profligate wickedness of their hearts, which are wholly enslaved to some beloved lust or sin.</w:t>
      </w:r>
    </w:p>
    <w:p w14:paraId="7FDDD7E9">
      <w:pPr>
        <w:spacing w:after="291" w:line="255" w:lineRule="auto"/>
        <w:ind w:left="-5" w:hanging="10"/>
        <w:rPr>
          <w:rFonts w:hint="eastAsia" w:ascii="Georgia" w:hAnsi="Georgia" w:eastAsia="Georgia" w:cs="Georgia"/>
        </w:rPr>
      </w:pPr>
      <w:r>
        <w:rPr>
          <w:rFonts w:hint="eastAsia" w:ascii="Georgia" w:hAnsi="Georgia" w:eastAsia="Georgia" w:cs="Georgia"/>
        </w:rPr>
        <w:t>而使他们犯下这两种罪的，要么是他们心中极度的懒惰，要么是放荡的邪恶，他们的心完全被某个所爱的私欲或罪所奴役。</w:t>
      </w:r>
    </w:p>
    <w:p w14:paraId="15E87C00">
      <w:pPr>
        <w:spacing w:after="291" w:line="255" w:lineRule="auto"/>
        <w:ind w:left="-5" w:hanging="10"/>
        <w:rPr>
          <w:rFonts w:hint="eastAsia" w:ascii="Georgia" w:hAnsi="Georgia" w:eastAsia="Georgia" w:cs="Georgia"/>
        </w:rPr>
      </w:pPr>
      <w:r>
        <w:rPr>
          <w:rFonts w:hint="eastAsia" w:ascii="Georgia" w:hAnsi="Georgia" w:eastAsia="Georgia" w:cs="Georgia"/>
        </w:rPr>
        <w:t>They are wretchedly idle, and therefore they will not learn their Duty because that is painful; they are greatly wicked, and so care not for the knowledge of the Law because that would disquiet them.</w:t>
      </w:r>
    </w:p>
    <w:p w14:paraId="560B2E2F">
      <w:pPr>
        <w:spacing w:after="291" w:line="255" w:lineRule="auto"/>
        <w:ind w:left="-5" w:hanging="10"/>
        <w:rPr>
          <w:rFonts w:hint="eastAsia" w:ascii="Georgia" w:hAnsi="Georgia" w:eastAsia="Georgia" w:cs="Georgia"/>
        </w:rPr>
      </w:pPr>
      <w:r>
        <w:rPr>
          <w:rFonts w:hint="eastAsia" w:ascii="Georgia" w:hAnsi="Georgia" w:eastAsia="Georgia" w:cs="Georgia"/>
        </w:rPr>
        <w:t>他们可悲地懒惰，因此他们不愿学习他们的本分，因为那是痛苦的；他们极其邪恶，因此不在乎律法的知识，因为那会使他们不安。</w:t>
      </w:r>
    </w:p>
    <w:p w14:paraId="13BF628F">
      <w:pPr>
        <w:spacing w:after="291" w:line="255" w:lineRule="auto"/>
        <w:ind w:left="-5" w:hanging="10"/>
        <w:rPr>
          <w:rFonts w:hint="eastAsia" w:ascii="Georgia" w:hAnsi="Georgia" w:eastAsia="Georgia" w:cs="Georgia"/>
        </w:rPr>
      </w:pPr>
      <w:r>
        <w:rPr>
          <w:rFonts w:hint="eastAsia" w:ascii="Georgia" w:hAnsi="Georgia" w:eastAsia="Georgia" w:cs="Georgia"/>
        </w:rPr>
        <w:t>Men love darkness, says our Savior, better than light, because their works are evil; they hate the light and will not come to it, lest their deeds should be reproved by it, John 3:19,20.</w:t>
      </w:r>
    </w:p>
    <w:p w14:paraId="25987BD9">
      <w:pPr>
        <w:spacing w:after="291" w:line="255" w:lineRule="auto"/>
        <w:ind w:left="-5" w:hanging="10"/>
        <w:rPr>
          <w:rFonts w:hint="eastAsia" w:ascii="Georgia" w:hAnsi="Georgia" w:eastAsia="Georgia" w:cs="Georgia"/>
        </w:rPr>
      </w:pPr>
      <w:r>
        <w:rPr>
          <w:rFonts w:hint="eastAsia" w:ascii="Georgia" w:hAnsi="Georgia" w:eastAsia="Georgia" w:cs="Georgia"/>
        </w:rPr>
        <w:t>我们的救主说，人爱黑暗胜过爱光明，因为他们的行为是恶的；他们恨光，不来就光，恐怕他们的行为受责备，约翰福音3:19,20。</w:t>
      </w:r>
    </w:p>
    <w:p w14:paraId="24FB5458">
      <w:pPr>
        <w:spacing w:after="291" w:line="255" w:lineRule="auto"/>
        <w:ind w:left="-5" w:hanging="10"/>
        <w:rPr>
          <w:rFonts w:hint="eastAsia" w:ascii="Georgia" w:hAnsi="Georgia" w:eastAsia="Georgia" w:cs="Georgia"/>
        </w:rPr>
      </w:pPr>
      <w:r>
        <w:rPr>
          <w:rFonts w:hint="eastAsia" w:ascii="Georgia" w:hAnsi="Georgia" w:eastAsia="Georgia" w:cs="Georgia"/>
        </w:rPr>
        <w:t>Because they hate and fear the Law, they neglect the means of knowing it; nay, they pick quarrels with it, and endeavor all they can to perplex or darken, to evacuate or disparage it.</w:t>
      </w:r>
    </w:p>
    <w:p w14:paraId="105E57A7">
      <w:pPr>
        <w:spacing w:after="291" w:line="255" w:lineRule="auto"/>
        <w:ind w:left="-5" w:hanging="10"/>
        <w:rPr>
          <w:rFonts w:hint="eastAsia" w:ascii="Georgia" w:hAnsi="Georgia" w:eastAsia="Georgia" w:cs="Georgia"/>
        </w:rPr>
      </w:pPr>
      <w:r>
        <w:rPr>
          <w:rFonts w:hint="eastAsia" w:ascii="Georgia" w:hAnsi="Georgia" w:eastAsia="Georgia" w:cs="Georgia"/>
        </w:rPr>
        <w:t>因为他们恨恶和惧怕律法，他们就忽略认识它的方法；不，他们还与它争吵，并尽其所能去困惑或使它昏暗，使其失效或贬低它。</w:t>
      </w:r>
    </w:p>
    <w:p w14:paraId="58C1E351">
      <w:pPr>
        <w:spacing w:after="291" w:line="255" w:lineRule="auto"/>
        <w:ind w:left="-5" w:hanging="10"/>
        <w:rPr>
          <w:rFonts w:hint="eastAsia" w:ascii="Georgia" w:hAnsi="Georgia" w:eastAsia="Georgia" w:cs="Georgia"/>
        </w:rPr>
      </w:pPr>
    </w:p>
    <w:p w14:paraId="4FAB3CC0">
      <w:pPr>
        <w:spacing w:after="291" w:line="255" w:lineRule="auto"/>
        <w:ind w:left="-5" w:hanging="10"/>
        <w:rPr>
          <w:rFonts w:hint="eastAsia" w:ascii="Georgia" w:hAnsi="Georgia" w:eastAsia="Georgia" w:cs="Georgia"/>
        </w:rPr>
      </w:pPr>
      <w:r>
        <w:rPr>
          <w:rFonts w:hint="eastAsia" w:ascii="Georgia" w:hAnsi="Georgia" w:eastAsia="Georgia" w:cs="Georgia"/>
        </w:rPr>
        <w:t>So that our ignorance is then willful, when we are therefore ignorant because we neglect the means of knowledge, or industriously endeavor to be mistaken.</w:t>
      </w:r>
    </w:p>
    <w:p w14:paraId="41273121">
      <w:pPr>
        <w:spacing w:after="291" w:line="255" w:lineRule="auto"/>
        <w:ind w:left="-5" w:hanging="10"/>
        <w:rPr>
          <w:rFonts w:hint="eastAsia" w:ascii="Georgia" w:hAnsi="Georgia" w:eastAsia="Georgia" w:cs="Georgia"/>
        </w:rPr>
      </w:pPr>
      <w:r>
        <w:rPr>
          <w:rFonts w:hint="eastAsia" w:ascii="Georgia" w:hAnsi="Georgia" w:eastAsia="Georgia" w:cs="Georgia"/>
        </w:rPr>
        <w:t>因此，当我们的无知是因我们忽略知识的方法，或勤奋地努力去犯错时，我们的无知就是任性的。</w:t>
      </w:r>
    </w:p>
    <w:p w14:paraId="4273138F">
      <w:pPr>
        <w:spacing w:after="291" w:line="255" w:lineRule="auto"/>
        <w:ind w:left="-5" w:hanging="10"/>
        <w:rPr>
          <w:rFonts w:hint="eastAsia" w:ascii="Georgia" w:hAnsi="Georgia" w:eastAsia="Georgia" w:cs="Georgia"/>
        </w:rPr>
      </w:pPr>
      <w:r>
        <w:rPr>
          <w:rFonts w:hint="eastAsia" w:ascii="Georgia" w:hAnsi="Georgia" w:eastAsia="Georgia" w:cs="Georgia"/>
        </w:rPr>
        <w:t>And that because we are either too idle to learn, or too wicked to care for the knowledge of our Duty.</w:t>
      </w:r>
    </w:p>
    <w:p w14:paraId="5398041E">
      <w:pPr>
        <w:spacing w:after="291" w:line="255" w:lineRule="auto"/>
        <w:ind w:left="-5" w:hanging="10"/>
        <w:rPr>
          <w:rFonts w:hint="eastAsia" w:ascii="Georgia" w:hAnsi="Georgia" w:eastAsia="Georgia" w:cs="Georgia"/>
        </w:rPr>
      </w:pPr>
      <w:r>
        <w:rPr>
          <w:rFonts w:hint="eastAsia" w:ascii="Georgia" w:hAnsi="Georgia" w:eastAsia="Georgia" w:cs="Georgia"/>
        </w:rPr>
        <w:t>那是因为我们要么太懒惰去学习，要么太邪恶不在乎我们本分的知识。</w:t>
      </w:r>
    </w:p>
    <w:p w14:paraId="119A3A03">
      <w:pPr>
        <w:spacing w:after="291" w:line="255" w:lineRule="auto"/>
        <w:ind w:left="-5" w:hanging="10"/>
        <w:rPr>
          <w:rFonts w:hint="eastAsia" w:ascii="Georgia" w:hAnsi="Georgia" w:eastAsia="Georgia" w:cs="Georgia"/>
        </w:rPr>
      </w:pPr>
      <w:r>
        <w:rPr>
          <w:rFonts w:hint="eastAsia" w:ascii="Georgia" w:hAnsi="Georgia" w:eastAsia="Georgia" w:cs="Georgia"/>
        </w:rPr>
        <w:t>The idleness and wickedness of our hearts is the first spring, and the neglect of means, and industrious perverting of the truth are the great productive instruments of our willful ignorance.</w:t>
      </w:r>
    </w:p>
    <w:p w14:paraId="189AC268">
      <w:pPr>
        <w:spacing w:after="291" w:line="255" w:lineRule="auto"/>
        <w:ind w:left="-5" w:hanging="10"/>
        <w:rPr>
          <w:rFonts w:hint="eastAsia" w:ascii="Georgia" w:hAnsi="Georgia" w:eastAsia="Georgia" w:cs="Georgia"/>
        </w:rPr>
      </w:pPr>
      <w:r>
        <w:rPr>
          <w:rFonts w:hint="eastAsia" w:ascii="Georgia" w:hAnsi="Georgia" w:eastAsia="Georgia" w:cs="Georgia"/>
        </w:rPr>
        <w:t>我们心的懒惰和邪恶是最初的源泉，而忽略方法和勤奋地歪曲真理，是我们任性无知的巨大产生工具。</w:t>
      </w:r>
    </w:p>
    <w:p w14:paraId="60F40A81">
      <w:pPr>
        <w:spacing w:after="291" w:line="255" w:lineRule="auto"/>
        <w:ind w:left="-5" w:hanging="10"/>
        <w:rPr>
          <w:rFonts w:hint="eastAsia" w:ascii="Georgia" w:hAnsi="Georgia" w:eastAsia="Georgia" w:cs="Georgia"/>
        </w:rPr>
      </w:pPr>
      <w:r>
        <w:rPr>
          <w:rFonts w:hint="eastAsia" w:ascii="Georgia" w:hAnsi="Georgia" w:eastAsia="Georgia" w:cs="Georgia"/>
        </w:rPr>
        <w:t>Which is therefore called voluntary and willful, because the Principle and the Instruments, the motive and the means to it, are both under the power and choice of our own wills.</w:t>
      </w:r>
    </w:p>
    <w:p w14:paraId="5B11E29F">
      <w:pPr>
        <w:spacing w:after="291" w:line="255" w:lineRule="auto"/>
        <w:ind w:left="-5" w:hanging="10"/>
        <w:rPr>
          <w:rFonts w:hint="eastAsia" w:ascii="Georgia" w:hAnsi="Georgia" w:eastAsia="Georgia" w:cs="Georgia"/>
        </w:rPr>
      </w:pPr>
      <w:r>
        <w:rPr>
          <w:rFonts w:hint="eastAsia" w:ascii="Georgia" w:hAnsi="Georgia" w:eastAsia="Georgia" w:cs="Georgia"/>
        </w:rPr>
        <w:t>因此，它被称为自愿和任性的，因为其原则和工具，动机和方法，都在我们自己意志的权力和选择之下。</w:t>
      </w:r>
    </w:p>
    <w:p w14:paraId="1E22004E">
      <w:pPr>
        <w:spacing w:after="291" w:line="255" w:lineRule="auto"/>
        <w:ind w:left="-5" w:hanging="10"/>
        <w:rPr>
          <w:rFonts w:hint="eastAsia" w:ascii="Georgia" w:hAnsi="Georgia" w:eastAsia="Georgia" w:cs="Georgia"/>
        </w:rPr>
      </w:pPr>
    </w:p>
    <w:p w14:paraId="5C7FE76A">
      <w:pPr>
        <w:spacing w:after="291" w:line="255" w:lineRule="auto"/>
        <w:ind w:left="-5" w:hanging="10"/>
        <w:rPr>
          <w:rFonts w:hint="eastAsia" w:ascii="Georgia" w:hAnsi="Georgia" w:eastAsia="Georgia" w:cs="Georgia"/>
        </w:rPr>
      </w:pPr>
      <w:r>
        <w:rPr>
          <w:rFonts w:hint="eastAsia" w:ascii="Georgia" w:hAnsi="Georgia" w:eastAsia="Georgia" w:cs="Georgia"/>
        </w:rPr>
        <w:t>And these things making our ignorance willful, viz. a willful neglect of the means of knowledge, or a willful perverting of those Laws which we are to know: we shall easily discern,</w:t>
      </w:r>
    </w:p>
    <w:p w14:paraId="1CA78621">
      <w:pPr>
        <w:spacing w:after="291" w:line="255" w:lineRule="auto"/>
        <w:ind w:left="-5" w:hanging="10"/>
        <w:rPr>
          <w:rFonts w:hint="eastAsia" w:ascii="Georgia" w:hAnsi="Georgia" w:eastAsia="Georgia" w:cs="Georgia"/>
        </w:rPr>
      </w:pPr>
      <w:r>
        <w:rPr>
          <w:rFonts w:hint="eastAsia" w:ascii="Georgia" w:hAnsi="Georgia" w:eastAsia="Georgia" w:cs="Georgia"/>
        </w:rPr>
        <w:t>这些事使我们的无知成为任性的，即，任性地忽略知识的方法，或任性地歪曲我们应当知道的那些律法：我们将轻易地辨别，</w:t>
      </w:r>
    </w:p>
    <w:p w14:paraId="7A00BA74">
      <w:pPr>
        <w:spacing w:after="291" w:line="255" w:lineRule="auto"/>
        <w:ind w:left="-5" w:hanging="10"/>
        <w:rPr>
          <w:rFonts w:hint="eastAsia" w:ascii="Georgia" w:hAnsi="Georgia" w:eastAsia="Georgia" w:cs="Georgia"/>
        </w:rPr>
      </w:pPr>
      <w:r>
        <w:rPr>
          <w:rFonts w:hint="eastAsia" w:ascii="Georgia" w:hAnsi="Georgia" w:eastAsia="Georgia" w:cs="Georgia"/>
        </w:rPr>
        <w:t>Secondly, What ignorance is unwilled and involuntary; namely, that which implies a freedom from, and an absence of both these; so that unto it there is required,</w:t>
      </w:r>
    </w:p>
    <w:p w14:paraId="438FD79B">
      <w:pPr>
        <w:spacing w:after="291" w:line="255" w:lineRule="auto"/>
        <w:ind w:left="-5" w:hanging="10"/>
        <w:rPr>
          <w:rFonts w:hint="eastAsia" w:ascii="Georgia" w:hAnsi="Georgia" w:eastAsia="Georgia" w:cs="Georgia"/>
        </w:rPr>
      </w:pPr>
      <w:r>
        <w:rPr>
          <w:rFonts w:hint="eastAsia" w:ascii="Georgia" w:hAnsi="Georgia" w:eastAsia="Georgia" w:cs="Georgia"/>
        </w:rPr>
        <w:t>第二，什么是无意的和非自愿的无知；即，那意味着从这两者中得自由，并缺少这两者；因此，它需要，</w:t>
      </w:r>
    </w:p>
    <w:p w14:paraId="0D61C060">
      <w:pPr>
        <w:spacing w:after="291" w:line="255" w:lineRule="auto"/>
        <w:ind w:left="-5" w:hanging="10"/>
        <w:rPr>
          <w:rFonts w:hint="eastAsia" w:ascii="Georgia" w:hAnsi="Georgia" w:eastAsia="Georgia" w:cs="Georgia"/>
        </w:rPr>
      </w:pPr>
    </w:p>
    <w:p w14:paraId="380DDBE0">
      <w:pPr>
        <w:spacing w:after="291" w:line="255" w:lineRule="auto"/>
        <w:ind w:left="-5" w:hanging="10"/>
        <w:rPr>
          <w:rFonts w:hint="eastAsia" w:ascii="Georgia" w:hAnsi="Georgia" w:eastAsia="Georgia" w:cs="Georgia"/>
        </w:rPr>
      </w:pPr>
      <w:r>
        <w:rPr>
          <w:rFonts w:hint="eastAsia" w:ascii="Georgia" w:hAnsi="Georgia" w:eastAsia="Georgia" w:cs="Georgia"/>
        </w:rPr>
        <w:t>First, An honest heart.</w:t>
      </w:r>
    </w:p>
    <w:p w14:paraId="226AF51E">
      <w:pPr>
        <w:spacing w:after="291" w:line="255" w:lineRule="auto"/>
        <w:ind w:left="-5" w:hanging="10"/>
        <w:rPr>
          <w:rFonts w:hint="eastAsia" w:ascii="Georgia" w:hAnsi="Georgia" w:eastAsia="Georgia" w:cs="Georgia"/>
        </w:rPr>
      </w:pPr>
      <w:r>
        <w:rPr>
          <w:rFonts w:hint="eastAsia" w:ascii="Georgia" w:hAnsi="Georgia" w:eastAsia="Georgia" w:cs="Georgia"/>
        </w:rPr>
        <w:t>第一，一颗诚实的心。</w:t>
      </w:r>
    </w:p>
    <w:p w14:paraId="28A569B8">
      <w:pPr>
        <w:spacing w:after="291" w:line="255" w:lineRule="auto"/>
        <w:ind w:left="-5" w:hanging="10"/>
        <w:rPr>
          <w:rFonts w:hint="eastAsia" w:ascii="Georgia" w:hAnsi="Georgia" w:eastAsia="Georgia" w:cs="Georgia"/>
        </w:rPr>
      </w:pPr>
      <w:r>
        <w:rPr>
          <w:rFonts w:hint="eastAsia" w:ascii="Georgia" w:hAnsi="Georgia" w:eastAsia="Georgia" w:cs="Georgia"/>
        </w:rPr>
        <w:t>Secondly, An honest industry.</w:t>
      </w:r>
    </w:p>
    <w:p w14:paraId="2312C0CC">
      <w:pPr>
        <w:spacing w:after="291" w:line="255" w:lineRule="auto"/>
        <w:ind w:left="-5" w:hanging="10"/>
        <w:rPr>
          <w:rFonts w:hint="eastAsia" w:ascii="Georgia" w:hAnsi="Georgia" w:eastAsia="Georgia" w:cs="Georgia"/>
        </w:rPr>
      </w:pPr>
      <w:r>
        <w:rPr>
          <w:rFonts w:hint="eastAsia" w:ascii="Georgia" w:hAnsi="Georgia" w:eastAsia="Georgia" w:cs="Georgia"/>
        </w:rPr>
        <w:t>第二，诚实的勤奋。</w:t>
      </w:r>
    </w:p>
    <w:p w14:paraId="494371C0">
      <w:pPr>
        <w:spacing w:after="291" w:line="255" w:lineRule="auto"/>
        <w:ind w:left="-5" w:hanging="10"/>
        <w:rPr>
          <w:rFonts w:hint="eastAsia" w:ascii="Georgia" w:hAnsi="Georgia" w:eastAsia="Georgia" w:cs="Georgia"/>
        </w:rPr>
      </w:pPr>
      <w:r>
        <w:rPr>
          <w:rFonts w:hint="eastAsia" w:ascii="Georgia" w:hAnsi="Georgia" w:eastAsia="Georgia" w:cs="Georgia"/>
        </w:rPr>
        <w:t>First, In all involuntary ignorance, it is necessary that we have an honest heart.</w:t>
      </w:r>
    </w:p>
    <w:p w14:paraId="1C8190CB">
      <w:pPr>
        <w:spacing w:after="291" w:line="255" w:lineRule="auto"/>
        <w:ind w:left="-5" w:hanging="10"/>
        <w:rPr>
          <w:rFonts w:hint="eastAsia" w:ascii="Georgia" w:hAnsi="Georgia" w:eastAsia="Georgia" w:cs="Georgia"/>
        </w:rPr>
      </w:pPr>
      <w:r>
        <w:rPr>
          <w:rFonts w:hint="eastAsia" w:ascii="Georgia" w:hAnsi="Georgia" w:eastAsia="Georgia" w:cs="Georgia"/>
        </w:rPr>
        <w:t>首先，在所有非自愿的无知中，我们必须有一颗诚实的心。</w:t>
      </w:r>
    </w:p>
    <w:p w14:paraId="714D5BA5">
      <w:pPr>
        <w:spacing w:after="291" w:line="255" w:lineRule="auto"/>
        <w:ind w:left="-5" w:hanging="10"/>
        <w:rPr>
          <w:rFonts w:hint="eastAsia" w:ascii="Georgia" w:hAnsi="Georgia" w:eastAsia="Georgia" w:cs="Georgia"/>
        </w:rPr>
      </w:pPr>
      <w:r>
        <w:rPr>
          <w:rFonts w:hint="eastAsia" w:ascii="Georgia" w:hAnsi="Georgia" w:eastAsia="Georgia" w:cs="Georgia"/>
        </w:rPr>
        <w:t>We have St. Paul 's word for it, that our receiving of the love of the truth is necessary to a saving belief, and understanding of it.</w:t>
      </w:r>
    </w:p>
    <w:p w14:paraId="514592EE">
      <w:pPr>
        <w:spacing w:after="291" w:line="255" w:lineRule="auto"/>
        <w:ind w:left="-5" w:hanging="10"/>
        <w:rPr>
          <w:rFonts w:hint="eastAsia" w:ascii="Georgia" w:hAnsi="Georgia" w:eastAsia="Georgia" w:cs="Georgia"/>
        </w:rPr>
      </w:pPr>
      <w:r>
        <w:rPr>
          <w:rFonts w:hint="eastAsia" w:ascii="Georgia" w:hAnsi="Georgia" w:eastAsia="Georgia" w:cs="Georgia"/>
        </w:rPr>
        <w:t>我们有圣保罗的话为证，我们领受爱真理的心，是得救的信心和理解所必需的。</w:t>
      </w:r>
    </w:p>
    <w:p w14:paraId="6E0510CF">
      <w:pPr>
        <w:spacing w:after="291" w:line="255" w:lineRule="auto"/>
        <w:ind w:left="-5" w:hanging="10"/>
        <w:rPr>
          <w:rFonts w:hint="eastAsia" w:ascii="Georgia" w:hAnsi="Georgia" w:eastAsia="Georgia" w:cs="Georgia"/>
        </w:rPr>
      </w:pPr>
      <w:r>
        <w:rPr>
          <w:rFonts w:hint="eastAsia" w:ascii="Georgia" w:hAnsi="Georgia" w:eastAsia="Georgia" w:cs="Georgia"/>
        </w:rPr>
        <w:t>They who believed not the truth, but believed lies, fell into that miscarriage by this means, says he, because they received not the love of the truth, that they might be saved, 2 Thess. 2:10-12.</w:t>
      </w:r>
    </w:p>
    <w:p w14:paraId="64C3CD81">
      <w:pPr>
        <w:spacing w:after="291" w:line="255" w:lineRule="auto"/>
        <w:ind w:left="-5" w:hanging="10"/>
        <w:rPr>
          <w:rFonts w:hint="eastAsia" w:ascii="Georgia" w:hAnsi="Georgia" w:eastAsia="Georgia" w:cs="Georgia"/>
        </w:rPr>
      </w:pPr>
      <w:r>
        <w:rPr>
          <w:rFonts w:hint="eastAsia" w:ascii="Georgia" w:hAnsi="Georgia" w:eastAsia="Georgia" w:cs="Georgia"/>
        </w:rPr>
        <w:t>他说，那些不信真理，反倒信从虚谎的人，是因着这个方法而陷入那过失的，因为他们不领受爱真理的心，使他们可以得救，帖撒罗尼迦后书2:10-12。</w:t>
      </w:r>
    </w:p>
    <w:p w14:paraId="3E0BF444">
      <w:pPr>
        <w:spacing w:after="291" w:line="255" w:lineRule="auto"/>
        <w:ind w:left="-5" w:hanging="10"/>
        <w:rPr>
          <w:rFonts w:hint="eastAsia" w:ascii="Georgia" w:hAnsi="Georgia" w:eastAsia="Georgia" w:cs="Georgia"/>
        </w:rPr>
      </w:pPr>
      <w:r>
        <w:rPr>
          <w:rFonts w:hint="eastAsia" w:ascii="Georgia" w:hAnsi="Georgia" w:eastAsia="Georgia" w:cs="Georgia"/>
        </w:rPr>
        <w:t>And our Savior has taught us, that an obedient heart is the surest step to a right understanding.</w:t>
      </w:r>
    </w:p>
    <w:p w14:paraId="1BDD9E12">
      <w:pPr>
        <w:spacing w:after="291" w:line="255" w:lineRule="auto"/>
        <w:ind w:left="-5" w:hanging="10"/>
        <w:rPr>
          <w:rFonts w:hint="eastAsia" w:ascii="Georgia" w:hAnsi="Georgia" w:eastAsia="Georgia" w:cs="Georgia"/>
        </w:rPr>
      </w:pPr>
      <w:r>
        <w:rPr>
          <w:rFonts w:hint="eastAsia" w:ascii="Georgia" w:hAnsi="Georgia" w:eastAsia="Georgia" w:cs="Georgia"/>
        </w:rPr>
        <w:t>我们的救主也教导我们，一颗顺服的心是通向正确理解的最可靠的一步。</w:t>
      </w:r>
    </w:p>
    <w:p w14:paraId="13D64587">
      <w:pPr>
        <w:spacing w:after="291" w:line="255" w:lineRule="auto"/>
        <w:ind w:left="-5" w:hanging="10"/>
        <w:rPr>
          <w:rFonts w:hint="eastAsia" w:ascii="Georgia" w:hAnsi="Georgia" w:eastAsia="Georgia" w:cs="Georgia"/>
        </w:rPr>
      </w:pPr>
      <w:r>
        <w:rPr>
          <w:rFonts w:hint="eastAsia" w:ascii="Georgia" w:hAnsi="Georgia" w:eastAsia="Georgia" w:cs="Georgia"/>
        </w:rPr>
        <w:t>If any man will, or is willing to do God's will, he shall know of the Doctrine which I preach, whether it be of God, John 7:17.</w:t>
      </w:r>
    </w:p>
    <w:p w14:paraId="0657BB91">
      <w:pPr>
        <w:spacing w:after="291" w:line="255" w:lineRule="auto"/>
        <w:ind w:left="-5" w:hanging="10"/>
        <w:rPr>
          <w:rFonts w:hint="eastAsia" w:ascii="Georgia" w:hAnsi="Georgia" w:eastAsia="Georgia" w:cs="Georgia"/>
        </w:rPr>
      </w:pPr>
      <w:r>
        <w:rPr>
          <w:rFonts w:hint="eastAsia" w:ascii="Georgia" w:hAnsi="Georgia" w:eastAsia="Georgia" w:cs="Georgia"/>
        </w:rPr>
        <w:t>人若立志遵着神的旨意行，就必晓得我所讲的这教训是出于神不是，约翰福音7:17。</w:t>
      </w:r>
    </w:p>
    <w:p w14:paraId="296D776D">
      <w:pPr>
        <w:spacing w:after="291" w:line="255" w:lineRule="auto"/>
        <w:ind w:left="-5" w:hanging="10"/>
        <w:rPr>
          <w:rFonts w:hint="eastAsia" w:ascii="Georgia" w:hAnsi="Georgia" w:eastAsia="Georgia" w:cs="Georgia"/>
        </w:rPr>
      </w:pPr>
      <w:r>
        <w:rPr>
          <w:rFonts w:hint="eastAsia" w:ascii="Georgia" w:hAnsi="Georgia" w:eastAsia="Georgia" w:cs="Georgia"/>
        </w:rPr>
        <w:t>The heart or will must in the first place be obedient, and unfeignedly desirous to know God's will; not that it may question and dispute, but practice and obey it.</w:t>
      </w:r>
    </w:p>
    <w:p w14:paraId="2988155B">
      <w:pPr>
        <w:spacing w:after="291" w:line="255" w:lineRule="auto"/>
        <w:ind w:left="-5" w:hanging="10"/>
        <w:rPr>
          <w:rFonts w:hint="eastAsia" w:ascii="Georgia" w:hAnsi="Georgia" w:eastAsia="Georgia" w:cs="Georgia"/>
        </w:rPr>
      </w:pPr>
      <w:r>
        <w:rPr>
          <w:rFonts w:hint="eastAsia" w:ascii="Georgia" w:hAnsi="Georgia" w:eastAsia="Georgia" w:cs="Georgia"/>
        </w:rPr>
        <w:t>心或意志首先必须是顺服的，并真诚地渴望知道神的旨意；不是为了质疑和争论，而是为了实践和顺服它。</w:t>
      </w:r>
    </w:p>
    <w:p w14:paraId="0E58F1C4">
      <w:pPr>
        <w:spacing w:after="291" w:line="255" w:lineRule="auto"/>
        <w:ind w:left="-5" w:hanging="10"/>
        <w:rPr>
          <w:rFonts w:hint="eastAsia" w:ascii="Georgia" w:hAnsi="Georgia" w:eastAsia="Georgia" w:cs="Georgia"/>
        </w:rPr>
      </w:pPr>
      <w:r>
        <w:rPr>
          <w:rFonts w:hint="eastAsia" w:ascii="Georgia" w:hAnsi="Georgia" w:eastAsia="Georgia" w:cs="Georgia"/>
        </w:rPr>
        <w:t>For a failure here spoils all besides, because the Heart and Will is the Principle of all our actions, and if it be against obeying any Law, it will be also against understanding it, and so will be sure to make us neglect, and omit, more or less, the means of coming to the knowledge of it.</w:t>
      </w:r>
    </w:p>
    <w:p w14:paraId="55B76C11">
      <w:pPr>
        <w:spacing w:after="291" w:line="255" w:lineRule="auto"/>
        <w:ind w:left="-5" w:hanging="10"/>
        <w:rPr>
          <w:rFonts w:hint="eastAsia" w:ascii="Georgia" w:hAnsi="Georgia" w:eastAsia="Georgia" w:cs="Georgia"/>
        </w:rPr>
      </w:pPr>
      <w:r>
        <w:rPr>
          <w:rFonts w:hint="eastAsia" w:ascii="Georgia" w:hAnsi="Georgia" w:eastAsia="Georgia" w:cs="Georgia"/>
        </w:rPr>
        <w:t>因为在这里的失败会破坏其他的一切，因为心和意志是我们所有行动的原则，如果它反对顺服任何律法，它也会反对理解它，因此必定会使我们或多或少地忽略和省略获得其知识的方法。</w:t>
      </w:r>
    </w:p>
    <w:p w14:paraId="4E62542E">
      <w:pPr>
        <w:spacing w:after="291" w:line="255" w:lineRule="auto"/>
        <w:ind w:left="-5" w:hanging="10"/>
        <w:rPr>
          <w:rFonts w:hint="eastAsia" w:ascii="Georgia" w:hAnsi="Georgia" w:eastAsia="Georgia" w:cs="Georgia"/>
        </w:rPr>
      </w:pPr>
      <w:r>
        <w:rPr>
          <w:rFonts w:hint="eastAsia" w:ascii="Georgia" w:hAnsi="Georgia" w:eastAsia="Georgia" w:cs="Georgia"/>
        </w:rPr>
        <w:t>To prevent therefore all willful defects afterwards, care must be taken in the first place that our hearts be honest, and truly desirous to be shewn our Duty, be it what it will.</w:t>
      </w:r>
    </w:p>
    <w:p w14:paraId="7F188BAF">
      <w:pPr>
        <w:spacing w:after="291" w:line="255" w:lineRule="auto"/>
        <w:ind w:left="-5" w:hanging="10"/>
        <w:rPr>
          <w:rFonts w:hint="eastAsia" w:ascii="Georgia" w:hAnsi="Georgia" w:eastAsia="Georgia" w:cs="Georgia"/>
        </w:rPr>
      </w:pPr>
      <w:r>
        <w:rPr>
          <w:rFonts w:hint="eastAsia" w:ascii="Georgia" w:hAnsi="Georgia" w:eastAsia="Georgia" w:cs="Georgia"/>
        </w:rPr>
        <w:t>因此，为了预防后来所有任性的缺陷，首先必须小心，使我们的心是诚实的，并真正地渴望被指示我们的本分，无论它是什么。</w:t>
      </w:r>
    </w:p>
    <w:p w14:paraId="466688C0">
      <w:pPr>
        <w:spacing w:after="291" w:line="255" w:lineRule="auto"/>
        <w:ind w:left="-5" w:hanging="10"/>
        <w:rPr>
          <w:rFonts w:hint="eastAsia" w:ascii="Georgia" w:hAnsi="Georgia" w:eastAsia="Georgia" w:cs="Georgia"/>
        </w:rPr>
      </w:pPr>
      <w:r>
        <w:rPr>
          <w:rFonts w:hint="eastAsia" w:ascii="Georgia" w:hAnsi="Georgia" w:eastAsia="Georgia" w:cs="Georgia"/>
        </w:rPr>
        <w:t>They must entertain no Lusts which will prejudice them against God's Laws, and make them willing, either to overlook, or to pervert them.</w:t>
      </w:r>
    </w:p>
    <w:p w14:paraId="06ADD8A3">
      <w:pPr>
        <w:spacing w:after="291" w:line="255" w:lineRule="auto"/>
        <w:ind w:left="-5" w:hanging="10"/>
        <w:rPr>
          <w:rFonts w:hint="eastAsia" w:ascii="Georgia" w:hAnsi="Georgia" w:eastAsia="Georgia" w:cs="Georgia"/>
        </w:rPr>
      </w:pPr>
      <w:r>
        <w:rPr>
          <w:rFonts w:hint="eastAsia" w:ascii="Georgia" w:hAnsi="Georgia" w:eastAsia="Georgia" w:cs="Georgia"/>
        </w:rPr>
        <w:t>它们绝不能怀有任何会使它们对神的律法产生偏见，并使它们愿意要么忽视，要么歪曲它们的私欲。</w:t>
      </w:r>
    </w:p>
    <w:p w14:paraId="314A419B">
      <w:pPr>
        <w:spacing w:after="291" w:line="255" w:lineRule="auto"/>
        <w:ind w:left="-5" w:hanging="10"/>
        <w:rPr>
          <w:rFonts w:hint="eastAsia" w:ascii="Georgia" w:hAnsi="Georgia" w:eastAsia="Georgia" w:cs="Georgia"/>
        </w:rPr>
      </w:pPr>
      <w:r>
        <w:rPr>
          <w:rFonts w:hint="eastAsia" w:ascii="Georgia" w:hAnsi="Georgia" w:eastAsia="Georgia" w:cs="Georgia"/>
        </w:rPr>
        <w:t>But they must come with an entire obedience and resignation, being ready and desirous to hearken to whatsoever God shall say, and resolved to practice it whensoever they shall understand it.</w:t>
      </w:r>
    </w:p>
    <w:p w14:paraId="688F3001">
      <w:pPr>
        <w:spacing w:after="291" w:line="255" w:lineRule="auto"/>
        <w:ind w:left="-5" w:hanging="10"/>
        <w:rPr>
          <w:rFonts w:hint="eastAsia" w:ascii="Georgia" w:hAnsi="Georgia" w:eastAsia="Georgia" w:cs="Georgia"/>
        </w:rPr>
      </w:pPr>
      <w:r>
        <w:rPr>
          <w:rFonts w:hint="eastAsia" w:ascii="Georgia" w:hAnsi="Georgia" w:eastAsia="Georgia" w:cs="Georgia"/>
        </w:rPr>
        <w:t>但它们必须带着完全的顺服和降服而来，准备好并渴望倾听神所说的一切，并决心在无论何时理解它时都去实践它。</w:t>
      </w:r>
    </w:p>
    <w:p w14:paraId="0AE0723A">
      <w:pPr>
        <w:spacing w:after="291" w:line="255" w:lineRule="auto"/>
        <w:ind w:left="-5" w:hanging="10"/>
        <w:rPr>
          <w:rFonts w:hint="eastAsia" w:ascii="Georgia" w:hAnsi="Georgia" w:eastAsia="Georgia" w:cs="Georgia"/>
        </w:rPr>
      </w:pPr>
      <w:r>
        <w:rPr>
          <w:rFonts w:hint="eastAsia" w:ascii="Georgia" w:hAnsi="Georgia" w:eastAsia="Georgia" w:cs="Georgia"/>
        </w:rPr>
        <w:t>Of their sincerity in which last, besides their own sense and feeling, they cannot have a greater Argument, than their being careful to be found in the practice of so much as they know already, without which it is not to be expected that they should be perfecter in their practice by knowing more.</w:t>
      </w:r>
    </w:p>
    <w:p w14:paraId="7EF39E7D">
      <w:pPr>
        <w:spacing w:after="291" w:line="255" w:lineRule="auto"/>
        <w:ind w:left="-5" w:hanging="10"/>
        <w:rPr>
          <w:rFonts w:hint="eastAsia" w:ascii="Georgia" w:hAnsi="Georgia" w:eastAsia="Georgia" w:cs="Georgia"/>
        </w:rPr>
      </w:pPr>
      <w:r>
        <w:rPr>
          <w:rFonts w:hint="eastAsia" w:ascii="Georgia" w:hAnsi="Georgia" w:eastAsia="Georgia" w:cs="Georgia"/>
        </w:rPr>
        <w:t>关于他们在后者上的真诚，除了他们自己的感觉和感受之外，他们不能有比小心地在他们已经知道的事情的实践中被发现更大的论据了，没有这个，就不能期望他们会因知道更多而在实践中更完全。</w:t>
      </w:r>
    </w:p>
    <w:p w14:paraId="4C26FDBB">
      <w:pPr>
        <w:spacing w:after="291" w:line="255" w:lineRule="auto"/>
        <w:ind w:left="-5" w:hanging="10"/>
        <w:rPr>
          <w:rFonts w:hint="eastAsia" w:ascii="Georgia" w:hAnsi="Georgia" w:eastAsia="Georgia" w:cs="Georgia"/>
        </w:rPr>
      </w:pPr>
    </w:p>
    <w:p w14:paraId="3D18A386">
      <w:pPr>
        <w:spacing w:after="291" w:line="255" w:lineRule="auto"/>
        <w:ind w:left="-5" w:hanging="10"/>
        <w:rPr>
          <w:rFonts w:hint="eastAsia" w:ascii="Georgia" w:hAnsi="Georgia" w:eastAsia="Georgia" w:cs="Georgia"/>
        </w:rPr>
      </w:pPr>
      <w:r>
        <w:rPr>
          <w:rFonts w:hint="eastAsia" w:ascii="Georgia" w:hAnsi="Georgia" w:eastAsia="Georgia" w:cs="Georgia"/>
        </w:rPr>
        <w:t>This Honesty and obedience of the Heart then is necessary in the first place to make our ignorance involuntary, because we should willfully omit the means of knowledge, and become thereby willfully ignorant if we wanted it.</w:t>
      </w:r>
    </w:p>
    <w:p w14:paraId="5B431B86">
      <w:pPr>
        <w:spacing w:after="291" w:line="255" w:lineRule="auto"/>
        <w:ind w:left="-5" w:hanging="10"/>
        <w:rPr>
          <w:rFonts w:hint="eastAsia" w:ascii="Georgia" w:hAnsi="Georgia" w:eastAsia="Georgia" w:cs="Georgia"/>
        </w:rPr>
      </w:pPr>
      <w:r>
        <w:rPr>
          <w:rFonts w:hint="eastAsia" w:ascii="Georgia" w:hAnsi="Georgia" w:eastAsia="Georgia" w:cs="Georgia"/>
        </w:rPr>
        <w:t>那么，这心的诚实和顺服，首先是使我们的无知成为非自愿的所必需的，因为如果我们缺少它，我们就会任性地省略知识的方法，并因此而任性地无知。</w:t>
      </w:r>
    </w:p>
    <w:p w14:paraId="2D135369">
      <w:pPr>
        <w:spacing w:after="291" w:line="255" w:lineRule="auto"/>
        <w:ind w:left="-5" w:hanging="10"/>
        <w:rPr>
          <w:rFonts w:hint="eastAsia" w:ascii="Georgia" w:hAnsi="Georgia" w:eastAsia="Georgia" w:cs="Georgia"/>
        </w:rPr>
      </w:pPr>
    </w:p>
    <w:p w14:paraId="09FD6D35">
      <w:pPr>
        <w:spacing w:after="291" w:line="255" w:lineRule="auto"/>
        <w:ind w:left="-5" w:hanging="10"/>
        <w:rPr>
          <w:rFonts w:hint="eastAsia" w:ascii="Georgia" w:hAnsi="Georgia" w:eastAsia="Georgia" w:cs="Georgia"/>
        </w:rPr>
      </w:pPr>
      <w:r>
        <w:rPr>
          <w:rFonts w:hint="eastAsia" w:ascii="Georgia" w:hAnsi="Georgia" w:eastAsia="Georgia" w:cs="Georgia"/>
        </w:rPr>
        <w:t>But then as an effect of this Honesty of the heart, to make our ignorance involuntary and innocent, there is yet further required,</w:t>
      </w:r>
    </w:p>
    <w:p w14:paraId="184B403C">
      <w:pPr>
        <w:spacing w:after="291" w:line="255" w:lineRule="auto"/>
        <w:ind w:left="-5" w:hanging="10"/>
        <w:rPr>
          <w:rFonts w:hint="eastAsia" w:ascii="Georgia" w:hAnsi="Georgia" w:eastAsia="Georgia" w:cs="Georgia"/>
        </w:rPr>
      </w:pPr>
      <w:r>
        <w:rPr>
          <w:rFonts w:hint="eastAsia" w:ascii="Georgia" w:hAnsi="Georgia" w:eastAsia="Georgia" w:cs="Georgia"/>
        </w:rPr>
        <w:t>但接着，作为这心的诚实的一个结果，为了使我们的无知成为非自愿和无辜的，还需要进一步的，</w:t>
      </w:r>
    </w:p>
    <w:p w14:paraId="59EAF438">
      <w:pPr>
        <w:spacing w:after="291" w:line="255" w:lineRule="auto"/>
        <w:ind w:left="-5" w:hanging="10"/>
        <w:rPr>
          <w:rFonts w:hint="eastAsia" w:ascii="Georgia" w:hAnsi="Georgia" w:eastAsia="Georgia" w:cs="Georgia"/>
        </w:rPr>
      </w:pPr>
      <w:r>
        <w:rPr>
          <w:rFonts w:hint="eastAsia" w:ascii="Georgia" w:hAnsi="Georgia" w:eastAsia="Georgia" w:cs="Georgia"/>
        </w:rPr>
        <w:t>Secondly, An honest Industry.</w:t>
      </w:r>
    </w:p>
    <w:p w14:paraId="676612AB">
      <w:pPr>
        <w:spacing w:after="291" w:line="255" w:lineRule="auto"/>
        <w:ind w:left="-5" w:hanging="10"/>
        <w:rPr>
          <w:rFonts w:hint="eastAsia" w:ascii="Georgia" w:hAnsi="Georgia" w:eastAsia="Georgia" w:cs="Georgia"/>
        </w:rPr>
      </w:pPr>
      <w:r>
        <w:rPr>
          <w:rFonts w:hint="eastAsia" w:ascii="Georgia" w:hAnsi="Georgia" w:eastAsia="Georgia" w:cs="Georgia"/>
        </w:rPr>
        <w:t>第二，诚实的勤奋。</w:t>
      </w:r>
    </w:p>
    <w:p w14:paraId="13EDB1F2">
      <w:pPr>
        <w:spacing w:after="291" w:line="255" w:lineRule="auto"/>
        <w:ind w:left="-5" w:hanging="10"/>
        <w:rPr>
          <w:rFonts w:hint="eastAsia" w:ascii="Georgia" w:hAnsi="Georgia" w:eastAsia="Georgia" w:cs="Georgia"/>
        </w:rPr>
      </w:pPr>
      <w:r>
        <w:rPr>
          <w:rFonts w:hint="eastAsia" w:ascii="Georgia" w:hAnsi="Georgia" w:eastAsia="Georgia" w:cs="Georgia"/>
        </w:rPr>
        <w:t>For the knowledge of our Duty, as was observed, is not to be got without our own search, but we must inquire after it, and make use of the means of obtaining it, before we shall be possessed of it.</w:t>
      </w:r>
    </w:p>
    <w:p w14:paraId="4DEB2BD3">
      <w:pPr>
        <w:spacing w:after="291" w:line="255" w:lineRule="auto"/>
        <w:ind w:left="-5" w:hanging="10"/>
        <w:rPr>
          <w:rFonts w:hint="eastAsia" w:ascii="Georgia" w:hAnsi="Georgia" w:eastAsia="Georgia" w:cs="Georgia"/>
        </w:rPr>
      </w:pPr>
      <w:r>
        <w:rPr>
          <w:rFonts w:hint="eastAsia" w:ascii="Georgia" w:hAnsi="Georgia" w:eastAsia="Georgia" w:cs="Georgia"/>
        </w:rPr>
        <w:t>因为我们本分的知识，如前所述，不是没有我们自己的寻求就能得到的，而是我们必须探究它，并使用获得它的方法，然后我们才能拥有它。</w:t>
      </w:r>
    </w:p>
    <w:p w14:paraId="4F10A78E">
      <w:pPr>
        <w:spacing w:after="291" w:line="255" w:lineRule="auto"/>
        <w:ind w:left="-5" w:hanging="10"/>
        <w:rPr>
          <w:rFonts w:hint="eastAsia" w:ascii="Georgia" w:hAnsi="Georgia" w:eastAsia="Georgia" w:cs="Georgia"/>
        </w:rPr>
      </w:pPr>
      <w:r>
        <w:rPr>
          <w:rFonts w:hint="eastAsia" w:ascii="Georgia" w:hAnsi="Georgia" w:eastAsia="Georgia" w:cs="Georgia"/>
        </w:rPr>
        <w:t>We must read good Books, which will teach us God's Will, but especially the Bible; we must be constant and careful to hear Sermons; attend diligently to the instructions of our spiritual Guides, whom God has set over us for that very purpose.</w:t>
      </w:r>
    </w:p>
    <w:p w14:paraId="2D00614D">
      <w:pPr>
        <w:spacing w:after="291" w:line="255" w:lineRule="auto"/>
        <w:ind w:left="-5" w:hanging="10"/>
        <w:rPr>
          <w:rFonts w:hint="eastAsia" w:ascii="Georgia" w:hAnsi="Georgia" w:eastAsia="Georgia" w:cs="Georgia"/>
        </w:rPr>
      </w:pPr>
      <w:r>
        <w:rPr>
          <w:rFonts w:hint="eastAsia" w:ascii="Georgia" w:hAnsi="Georgia" w:eastAsia="Georgia" w:cs="Georgia"/>
        </w:rPr>
        <w:t>我们必须读好书，那些能教导我们神旨意的书，特别是圣经；我们必须持之以恒和小心地听讲道；勤奋地注意我们属灵导师的教导，神为此目的将他们设立在我们之上。</w:t>
      </w:r>
    </w:p>
    <w:p w14:paraId="02CE48A6">
      <w:pPr>
        <w:spacing w:after="291" w:line="255" w:lineRule="auto"/>
        <w:ind w:left="-5" w:hanging="10"/>
        <w:rPr>
          <w:rFonts w:hint="eastAsia" w:ascii="Georgia" w:hAnsi="Georgia" w:eastAsia="Georgia" w:cs="Georgia"/>
        </w:rPr>
      </w:pPr>
      <w:r>
        <w:rPr>
          <w:rFonts w:hint="eastAsia" w:ascii="Georgia" w:hAnsi="Georgia" w:eastAsia="Georgia" w:cs="Georgia"/>
        </w:rPr>
        <w:t>We must submit ourselves to be catechized by our Governors, taught by our Superiors, and admonished by our Equals; begging always a Blessing from God to set home upon our Souls all their instructions.</w:t>
      </w:r>
    </w:p>
    <w:p w14:paraId="3FE27FA7">
      <w:pPr>
        <w:spacing w:after="291" w:line="255" w:lineRule="auto"/>
        <w:ind w:left="-5" w:hanging="10"/>
        <w:rPr>
          <w:rFonts w:hint="eastAsia" w:ascii="Georgia" w:hAnsi="Georgia" w:eastAsia="Georgia" w:cs="Georgia"/>
        </w:rPr>
      </w:pPr>
      <w:r>
        <w:rPr>
          <w:rFonts w:hint="eastAsia" w:ascii="Georgia" w:hAnsi="Georgia" w:eastAsia="Georgia" w:cs="Georgia"/>
        </w:rPr>
        <w:t>我们必须顺服我们的统治者的问答教导，我们上级的教导，和我们同辈的劝诫；总是祈求神赐福，将他们所有的教导印在我们灵魂深处。</w:t>
      </w:r>
    </w:p>
    <w:p w14:paraId="015BE1AA">
      <w:pPr>
        <w:spacing w:after="291" w:line="255" w:lineRule="auto"/>
        <w:ind w:left="-5" w:hanging="10"/>
        <w:rPr>
          <w:rFonts w:hint="eastAsia" w:ascii="Georgia" w:hAnsi="Georgia" w:eastAsia="Georgia" w:cs="Georgia"/>
        </w:rPr>
      </w:pPr>
      <w:r>
        <w:rPr>
          <w:rFonts w:hint="eastAsia" w:ascii="Georgia" w:hAnsi="Georgia" w:eastAsia="Georgia" w:cs="Georgia"/>
        </w:rPr>
        <w:t>And after all we must be careful without prejudice or partiality to think and meditate upon those things which we read or hear, that we may the better understand them, and that they may not suddenly slip from us, but we may remember and retain them.</w:t>
      </w:r>
    </w:p>
    <w:p w14:paraId="7499D556">
      <w:pPr>
        <w:spacing w:after="291" w:line="255" w:lineRule="auto"/>
        <w:ind w:left="-5" w:hanging="10"/>
        <w:rPr>
          <w:rFonts w:hint="eastAsia" w:ascii="Georgia" w:hAnsi="Georgia" w:eastAsia="Georgia" w:cs="Georgia"/>
        </w:rPr>
      </w:pPr>
      <w:r>
        <w:rPr>
          <w:rFonts w:hint="eastAsia" w:ascii="Georgia" w:hAnsi="Georgia" w:eastAsia="Georgia" w:cs="Georgia"/>
        </w:rPr>
        <w:t>毕竟，我们必须小心，没有偏见或偏袒地思考和默想我们所读所听的事物，以便我们能更好地理解它们，并且它们不会突然从我们这里溜走，而是我们可以记住和保留它们。</w:t>
      </w:r>
    </w:p>
    <w:p w14:paraId="186F54E8">
      <w:pPr>
        <w:spacing w:after="291" w:line="255" w:lineRule="auto"/>
        <w:ind w:left="-5" w:hanging="10"/>
        <w:rPr>
          <w:rFonts w:hint="eastAsia" w:ascii="Georgia" w:hAnsi="Georgia" w:eastAsia="Georgia" w:cs="Georgia"/>
        </w:rPr>
      </w:pPr>
    </w:p>
    <w:p w14:paraId="64CFEC96">
      <w:pPr>
        <w:spacing w:after="291" w:line="255" w:lineRule="auto"/>
        <w:ind w:left="-5" w:hanging="10"/>
        <w:rPr>
          <w:rFonts w:hint="eastAsia" w:ascii="Georgia" w:hAnsi="Georgia" w:eastAsia="Georgia" w:cs="Georgia"/>
        </w:rPr>
      </w:pPr>
      <w:r>
        <w:rPr>
          <w:rFonts w:hint="eastAsia" w:ascii="Georgia" w:hAnsi="Georgia" w:eastAsia="Georgia" w:cs="Georgia"/>
        </w:rPr>
        <w:t>All these are such means as God has appointed for the attainment of spiritual knowledge, and laid in our way to a right understanding of his Will.</w:t>
      </w:r>
    </w:p>
    <w:p w14:paraId="6637A4DF">
      <w:pPr>
        <w:spacing w:after="291" w:line="255" w:lineRule="auto"/>
        <w:ind w:left="-5" w:hanging="10"/>
        <w:rPr>
          <w:rFonts w:hint="eastAsia" w:ascii="Georgia" w:hAnsi="Georgia" w:eastAsia="Georgia" w:cs="Georgia"/>
        </w:rPr>
      </w:pPr>
      <w:r>
        <w:rPr>
          <w:rFonts w:hint="eastAsia" w:ascii="Georgia" w:hAnsi="Georgia" w:eastAsia="Georgia" w:cs="Georgia"/>
        </w:rPr>
        <w:t>所有这些都是神为获得属灵知识所指定的方法，并放在我们通往正确理解祂旨意的路上。</w:t>
      </w:r>
    </w:p>
    <w:p w14:paraId="0EBE637D">
      <w:pPr>
        <w:spacing w:after="291" w:line="255" w:lineRule="auto"/>
        <w:ind w:left="-5" w:hanging="10"/>
        <w:rPr>
          <w:rFonts w:hint="eastAsia" w:ascii="Georgia" w:hAnsi="Georgia" w:eastAsia="Georgia" w:cs="Georgia"/>
        </w:rPr>
      </w:pPr>
      <w:r>
        <w:rPr>
          <w:rFonts w:hint="eastAsia" w:ascii="Georgia" w:hAnsi="Georgia" w:eastAsia="Georgia" w:cs="Georgia"/>
        </w:rPr>
        <w:t>And they are such as he has placed in every man's power, for any of us to use who are so minded.</w:t>
      </w:r>
    </w:p>
    <w:p w14:paraId="430F131F">
      <w:pPr>
        <w:spacing w:after="291" w:line="255" w:lineRule="auto"/>
        <w:ind w:left="-5" w:hanging="10"/>
        <w:rPr>
          <w:rFonts w:hint="eastAsia" w:ascii="Georgia" w:hAnsi="Georgia" w:eastAsia="Georgia" w:cs="Georgia"/>
        </w:rPr>
      </w:pPr>
      <w:r>
        <w:rPr>
          <w:rFonts w:hint="eastAsia" w:ascii="Georgia" w:hAnsi="Georgia" w:eastAsia="Georgia" w:cs="Georgia"/>
        </w:rPr>
        <w:t>它们是祂放在每个人能力范围内的，我们中任何有心的人都可以使用。</w:t>
      </w:r>
    </w:p>
    <w:p w14:paraId="4711F2D2">
      <w:pPr>
        <w:spacing w:after="291" w:line="255" w:lineRule="auto"/>
        <w:ind w:left="-5" w:hanging="10"/>
        <w:rPr>
          <w:rFonts w:hint="eastAsia" w:ascii="Georgia" w:hAnsi="Georgia" w:eastAsia="Georgia" w:cs="Georgia"/>
        </w:rPr>
      </w:pPr>
      <w:r>
        <w:rPr>
          <w:rFonts w:hint="eastAsia" w:ascii="Georgia" w:hAnsi="Georgia" w:eastAsia="Georgia" w:cs="Georgia"/>
        </w:rPr>
        <w:t>So that if we are ignorant of our Duty through the want of them, we are ignorant, because we ourselves would have it so.</w:t>
      </w:r>
    </w:p>
    <w:p w14:paraId="6DD2FAE4">
      <w:pPr>
        <w:spacing w:after="291" w:line="255" w:lineRule="auto"/>
        <w:ind w:left="-5" w:hanging="10"/>
        <w:rPr>
          <w:rFonts w:hint="eastAsia" w:ascii="Georgia" w:hAnsi="Georgia" w:eastAsia="Georgia" w:cs="Georgia"/>
        </w:rPr>
      </w:pPr>
      <w:r>
        <w:rPr>
          <w:rFonts w:hint="eastAsia" w:ascii="Georgia" w:hAnsi="Georgia" w:eastAsia="Georgia" w:cs="Georgia"/>
        </w:rPr>
        <w:t>因此，如果我们因缺少它们而对我们的本分无知，我们就是无知，因为我们自己愿意如此。</w:t>
      </w:r>
    </w:p>
    <w:p w14:paraId="6CFA224F">
      <w:pPr>
        <w:spacing w:after="291" w:line="255" w:lineRule="auto"/>
        <w:ind w:left="-5" w:hanging="10"/>
        <w:rPr>
          <w:rFonts w:hint="eastAsia" w:ascii="Georgia" w:hAnsi="Georgia" w:eastAsia="Georgia" w:cs="Georgia"/>
        </w:rPr>
      </w:pPr>
      <w:r>
        <w:rPr>
          <w:rFonts w:hint="eastAsia" w:ascii="Georgia" w:hAnsi="Georgia" w:eastAsia="Georgia" w:cs="Georgia"/>
        </w:rPr>
        <w:t>But if ever we expect that our ignorance should be judged involuntary, we must industriously use all those means of knowledge, which are under the power of our own wills, whereby we may prevent it.</w:t>
      </w:r>
    </w:p>
    <w:p w14:paraId="6E815CD9">
      <w:pPr>
        <w:spacing w:after="291" w:line="255" w:lineRule="auto"/>
        <w:ind w:left="-5" w:hanging="10"/>
        <w:rPr>
          <w:rFonts w:hint="eastAsia" w:ascii="Georgia" w:hAnsi="Georgia" w:eastAsia="Georgia" w:cs="Georgia"/>
        </w:rPr>
      </w:pPr>
      <w:r>
        <w:rPr>
          <w:rFonts w:hint="eastAsia" w:ascii="Georgia" w:hAnsi="Georgia" w:eastAsia="Georgia" w:cs="Georgia"/>
        </w:rPr>
        <w:t>但如果我们期望我们的无知被判断为非自愿的，我们必须勤奋地使用所有那些在我们自己意志能力范围内的知识方法，借此我们可以预防它。</w:t>
      </w:r>
    </w:p>
    <w:p w14:paraId="1BDE3640">
      <w:pPr>
        <w:spacing w:after="291" w:line="255" w:lineRule="auto"/>
        <w:ind w:left="-5" w:hanging="10"/>
        <w:rPr>
          <w:rFonts w:hint="eastAsia" w:ascii="Georgia" w:hAnsi="Georgia" w:eastAsia="Georgia" w:cs="Georgia"/>
        </w:rPr>
      </w:pPr>
    </w:p>
    <w:p w14:paraId="1040F399">
      <w:pPr>
        <w:spacing w:after="291" w:line="255" w:lineRule="auto"/>
        <w:ind w:left="-5" w:hanging="10"/>
        <w:rPr>
          <w:rFonts w:hint="eastAsia" w:ascii="Georgia" w:hAnsi="Georgia" w:eastAsia="Georgia" w:cs="Georgia"/>
        </w:rPr>
      </w:pPr>
      <w:r>
        <w:rPr>
          <w:rFonts w:hint="eastAsia" w:ascii="Georgia" w:hAnsi="Georgia" w:eastAsia="Georgia" w:cs="Georgia"/>
        </w:rPr>
        <w:t>And as for the measures of this industry, (viz.) what time is to be laid out upon it, and what pains are to be taken in it, that is so much as in everyone, according to their several abilities and opportunities, would be interpreted an effect of an honestly obedient heart, and of an unfeigned desire to know our duty, by any honest man.</w:t>
      </w:r>
    </w:p>
    <w:p w14:paraId="5ED84D31">
      <w:pPr>
        <w:spacing w:after="291" w:line="255" w:lineRule="auto"/>
        <w:ind w:left="-5" w:hanging="10"/>
        <w:rPr>
          <w:rFonts w:hint="eastAsia" w:ascii="Georgia" w:hAnsi="Georgia" w:eastAsia="Georgia" w:cs="Georgia"/>
        </w:rPr>
      </w:pPr>
      <w:r>
        <w:rPr>
          <w:rFonts w:hint="eastAsia" w:ascii="Georgia" w:hAnsi="Georgia" w:eastAsia="Georgia" w:cs="Georgia"/>
        </w:rPr>
        <w:t>至于这种勤奋的尺度，（即）要花多少时间在上面，要付出多少辛苦在里面，那就是在每个人里面，根据他们各自的能力和机会，会被任何一个诚实的人解释为一个诚实顺服的心和一个真诚渴望知道我们本分的结果。</w:t>
      </w:r>
    </w:p>
    <w:p w14:paraId="27B56541">
      <w:pPr>
        <w:spacing w:after="291" w:line="255" w:lineRule="auto"/>
        <w:ind w:left="-5" w:hanging="10"/>
        <w:rPr>
          <w:rFonts w:hint="eastAsia" w:ascii="Georgia" w:hAnsi="Georgia" w:eastAsia="Georgia" w:cs="Georgia"/>
        </w:rPr>
      </w:pPr>
      <w:r>
        <w:rPr>
          <w:rFonts w:hint="eastAsia" w:ascii="Georgia" w:hAnsi="Georgia" w:eastAsia="Georgia" w:cs="Georgia"/>
        </w:rPr>
        <w:t>For God has not given all men either the same abilities or opportunities for knowledge; and since he has not, he doth not expect the same measures from them.</w:t>
      </w:r>
    </w:p>
    <w:p w14:paraId="506FF140">
      <w:pPr>
        <w:spacing w:after="291" w:line="255" w:lineRule="auto"/>
        <w:ind w:left="-5" w:hanging="10"/>
        <w:rPr>
          <w:rFonts w:hint="eastAsia" w:ascii="Georgia" w:hAnsi="Georgia" w:eastAsia="Georgia" w:cs="Georgia"/>
        </w:rPr>
      </w:pPr>
      <w:r>
        <w:rPr>
          <w:rFonts w:hint="eastAsia" w:ascii="Georgia" w:hAnsi="Georgia" w:eastAsia="Georgia" w:cs="Georgia"/>
        </w:rPr>
        <w:t>因为神没有给所有的人同样的能力或机会来获得知识；既然祂没有，祂也就不期望他们有同样的尺度。</w:t>
      </w:r>
    </w:p>
    <w:p w14:paraId="19EFBAC6">
      <w:pPr>
        <w:spacing w:after="291" w:line="255" w:lineRule="auto"/>
        <w:ind w:left="-5" w:hanging="10"/>
        <w:rPr>
          <w:rFonts w:hint="eastAsia" w:ascii="Georgia" w:hAnsi="Georgia" w:eastAsia="Georgia" w:cs="Georgia"/>
        </w:rPr>
      </w:pPr>
      <w:r>
        <w:rPr>
          <w:rFonts w:hint="eastAsia" w:ascii="Georgia" w:hAnsi="Georgia" w:eastAsia="Georgia" w:cs="Georgia"/>
        </w:rPr>
        <w:t>He doth not reap where he has not sown, but that which he exacts, is, that every man according to his opportunities, should use and improve that talent, be it more or less, which was entrusted with him, as we are taught in the Parable of the Talents, Matth. 25.</w:t>
      </w:r>
    </w:p>
    <w:p w14:paraId="6CFA8730">
      <w:pPr>
        <w:spacing w:after="291" w:line="255" w:lineRule="auto"/>
        <w:ind w:left="-5" w:hanging="10"/>
        <w:rPr>
          <w:rFonts w:hint="eastAsia" w:ascii="Georgia" w:hAnsi="Georgia" w:eastAsia="Georgia" w:cs="Georgia"/>
        </w:rPr>
      </w:pPr>
      <w:r>
        <w:rPr>
          <w:rFonts w:hint="eastAsia" w:ascii="Georgia" w:hAnsi="Georgia" w:eastAsia="Georgia" w:cs="Georgia"/>
        </w:rPr>
        <w:t>祂不在没有撒种的地方收割，但祂所要求的，是每个人根据他的机会，都应该使用和增进那托付给他的才干，无论或多或少，正如我们在按才干受责任的比喻中所教导的，马太福音25。</w:t>
      </w:r>
    </w:p>
    <w:p w14:paraId="77145C9D">
      <w:pPr>
        <w:spacing w:after="291" w:line="255" w:lineRule="auto"/>
        <w:ind w:left="-5" w:hanging="10"/>
        <w:rPr>
          <w:rFonts w:hint="eastAsia" w:ascii="Georgia" w:hAnsi="Georgia" w:eastAsia="Georgia" w:cs="Georgia"/>
        </w:rPr>
      </w:pPr>
      <w:r>
        <w:rPr>
          <w:rFonts w:hint="eastAsia" w:ascii="Georgia" w:hAnsi="Georgia" w:eastAsia="Georgia" w:cs="Georgia"/>
        </w:rPr>
        <w:t>And to name that once for all, we have this laid down by our Savior as a universal maxim of God's Government; unto whomsoever much is given, of them shall much be required.</w:t>
      </w:r>
    </w:p>
    <w:p w14:paraId="2CA07285">
      <w:pPr>
        <w:spacing w:after="291" w:line="255" w:lineRule="auto"/>
        <w:ind w:left="-5" w:hanging="10"/>
        <w:rPr>
          <w:rFonts w:hint="eastAsia" w:ascii="Georgia" w:hAnsi="Georgia" w:eastAsia="Georgia" w:cs="Georgia"/>
        </w:rPr>
      </w:pPr>
      <w:r>
        <w:rPr>
          <w:rFonts w:hint="eastAsia" w:ascii="Georgia" w:hAnsi="Georgia" w:eastAsia="Georgia" w:cs="Georgia"/>
        </w:rPr>
        <w:t>为了在此一劳永逸地说明，我们的救主将此定为神治理的一个普遍准则；多给谁，就向谁多取。</w:t>
      </w:r>
    </w:p>
    <w:p w14:paraId="0608A5E1">
      <w:pPr>
        <w:spacing w:after="291" w:line="255" w:lineRule="auto"/>
        <w:ind w:left="-5" w:hanging="10"/>
        <w:rPr>
          <w:rFonts w:hint="eastAsia" w:ascii="Georgia" w:hAnsi="Georgia" w:eastAsia="Georgia" w:cs="Georgia"/>
        </w:rPr>
      </w:pPr>
      <w:r>
        <w:rPr>
          <w:rFonts w:hint="eastAsia" w:ascii="Georgia" w:hAnsi="Georgia" w:eastAsia="Georgia" w:cs="Georgia"/>
        </w:rPr>
        <w:t>Which is the very same equitable proceeding that is daily in use among ourselves.</w:t>
      </w:r>
    </w:p>
    <w:p w14:paraId="560C4E7B">
      <w:pPr>
        <w:spacing w:after="291" w:line="255" w:lineRule="auto"/>
        <w:ind w:left="-5" w:hanging="10"/>
        <w:rPr>
          <w:rFonts w:hint="eastAsia" w:ascii="Georgia" w:hAnsi="Georgia" w:eastAsia="Georgia" w:cs="Georgia"/>
        </w:rPr>
      </w:pPr>
      <w:r>
        <w:rPr>
          <w:rFonts w:hint="eastAsia" w:ascii="Georgia" w:hAnsi="Georgia" w:eastAsia="Georgia" w:cs="Georgia"/>
        </w:rPr>
        <w:t>这正是我们自己日常使用的同样的公平程序。</w:t>
      </w:r>
    </w:p>
    <w:p w14:paraId="02DD5F7D">
      <w:pPr>
        <w:spacing w:after="291" w:line="255" w:lineRule="auto"/>
        <w:ind w:left="-5" w:hanging="10"/>
        <w:rPr>
          <w:rFonts w:hint="eastAsia" w:ascii="Georgia" w:hAnsi="Georgia" w:eastAsia="Georgia" w:cs="Georgia"/>
        </w:rPr>
      </w:pPr>
      <w:r>
        <w:rPr>
          <w:rFonts w:hint="eastAsia" w:ascii="Georgia" w:hAnsi="Georgia" w:eastAsia="Georgia" w:cs="Georgia"/>
        </w:rPr>
        <w:t>For to whom men have committed much, of him they will exact the more, Luk. 12:48.</w:t>
      </w:r>
    </w:p>
    <w:p w14:paraId="237EDC0F">
      <w:pPr>
        <w:spacing w:after="291" w:line="255" w:lineRule="auto"/>
        <w:ind w:left="-5" w:hanging="10"/>
        <w:rPr>
          <w:rFonts w:hint="eastAsia" w:ascii="Georgia" w:hAnsi="Georgia" w:eastAsia="Georgia" w:cs="Georgia"/>
        </w:rPr>
      </w:pPr>
      <w:r>
        <w:rPr>
          <w:rFonts w:hint="eastAsia" w:ascii="Georgia" w:hAnsi="Georgia" w:eastAsia="Georgia" w:cs="Georgia"/>
        </w:rPr>
        <w:t>因为多托谁，就向谁多要，路加福音12:48。</w:t>
      </w:r>
    </w:p>
    <w:p w14:paraId="49774C78">
      <w:pPr>
        <w:spacing w:after="291" w:line="255" w:lineRule="auto"/>
        <w:ind w:left="-5" w:hanging="10"/>
        <w:rPr>
          <w:rFonts w:hint="eastAsia" w:ascii="Georgia" w:hAnsi="Georgia" w:eastAsia="Georgia" w:cs="Georgia"/>
        </w:rPr>
      </w:pPr>
    </w:p>
    <w:p w14:paraId="5FDEF5BE">
      <w:pPr>
        <w:spacing w:after="291" w:line="255" w:lineRule="auto"/>
        <w:ind w:left="-5" w:hanging="10"/>
        <w:rPr>
          <w:rFonts w:hint="eastAsia" w:ascii="Georgia" w:hAnsi="Georgia" w:eastAsia="Georgia" w:cs="Georgia"/>
        </w:rPr>
      </w:pPr>
      <w:r>
        <w:rPr>
          <w:rFonts w:hint="eastAsia" w:ascii="Georgia" w:hAnsi="Georgia" w:eastAsia="Georgia" w:cs="Georgia"/>
        </w:rPr>
        <w:t>If any man therefore is industrious after the knowledge of God's will, according to the measure of those abilities and opportunities which God has given him; he is industrious according to that measure which God requires of him.</w:t>
      </w:r>
    </w:p>
    <w:p w14:paraId="3EDEF1F0">
      <w:pPr>
        <w:spacing w:after="291" w:line="255" w:lineRule="auto"/>
        <w:ind w:left="-5" w:hanging="10"/>
        <w:rPr>
          <w:rFonts w:hint="eastAsia" w:ascii="Georgia" w:hAnsi="Georgia" w:eastAsia="Georgia" w:cs="Georgia"/>
        </w:rPr>
      </w:pPr>
      <w:r>
        <w:rPr>
          <w:rFonts w:hint="eastAsia" w:ascii="Georgia" w:hAnsi="Georgia" w:eastAsia="Georgia" w:cs="Georgia"/>
        </w:rPr>
        <w:t>因此，如果任何人根据神所赐给他的能力和机会的尺度，勤奋地追求神的旨意知识；他就是按照神所要求的尺度勤奋。</w:t>
      </w:r>
    </w:p>
    <w:p w14:paraId="5A4908C3">
      <w:pPr>
        <w:spacing w:after="291" w:line="255" w:lineRule="auto"/>
        <w:ind w:left="-5" w:hanging="10"/>
        <w:rPr>
          <w:rFonts w:hint="eastAsia" w:ascii="Georgia" w:hAnsi="Georgia" w:eastAsia="Georgia" w:cs="Georgia"/>
        </w:rPr>
      </w:pPr>
      <w:r>
        <w:rPr>
          <w:rFonts w:hint="eastAsia" w:ascii="Georgia" w:hAnsi="Georgia" w:eastAsia="Georgia" w:cs="Georgia"/>
        </w:rPr>
        <w:t>All men have not the same leisure, for some are necessarily taken up by their place and way of life in much business, some in less; some have their time at their own disposal, some are subject to the ordering of others.</w:t>
      </w:r>
    </w:p>
    <w:p w14:paraId="312835A6">
      <w:pPr>
        <w:spacing w:after="291" w:line="255" w:lineRule="auto"/>
        <w:ind w:left="-5" w:hanging="10"/>
        <w:rPr>
          <w:rFonts w:hint="eastAsia" w:ascii="Georgia" w:hAnsi="Georgia" w:eastAsia="Georgia" w:cs="Georgia"/>
        </w:rPr>
      </w:pPr>
      <w:r>
        <w:rPr>
          <w:rFonts w:hint="eastAsia" w:ascii="Georgia" w:hAnsi="Georgia" w:eastAsia="Georgia" w:cs="Georgia"/>
        </w:rPr>
        <w:t>所有的人没有同样的闲暇，因为有些人因其地位和生活方式，必然地被许多事务所占据，有些人则较少；有些人可以自己支配时间，有些人则受他人的安排。</w:t>
      </w:r>
    </w:p>
    <w:p w14:paraId="572AF555">
      <w:pPr>
        <w:spacing w:after="291" w:line="255" w:lineRule="auto"/>
        <w:ind w:left="-5" w:hanging="10"/>
        <w:rPr>
          <w:rFonts w:hint="eastAsia" w:ascii="Georgia" w:hAnsi="Georgia" w:eastAsia="Georgia" w:cs="Georgia"/>
        </w:rPr>
      </w:pPr>
      <w:r>
        <w:rPr>
          <w:rFonts w:hint="eastAsia" w:ascii="Georgia" w:hAnsi="Georgia" w:eastAsia="Georgia" w:cs="Georgia"/>
        </w:rPr>
        <w:t>And all have not the same abilities and opportunities, for some are able by study and reading to inform themselves, some have constant need of the help and instruction of others; some have most wise and understanding teachers, and may have their assistance when they will; others have men of meaner parts and attainments, and opportunity of hearing them more seldom.</w:t>
      </w:r>
    </w:p>
    <w:p w14:paraId="793A9C6B">
      <w:pPr>
        <w:spacing w:after="291" w:line="255" w:lineRule="auto"/>
        <w:ind w:left="-5" w:hanging="10"/>
        <w:rPr>
          <w:rFonts w:hint="eastAsia" w:ascii="Georgia" w:hAnsi="Georgia" w:eastAsia="Georgia" w:cs="Georgia"/>
        </w:rPr>
      </w:pPr>
      <w:r>
        <w:rPr>
          <w:rFonts w:hint="eastAsia" w:ascii="Georgia" w:hAnsi="Georgia" w:eastAsia="Georgia" w:cs="Georgia"/>
        </w:rPr>
        <w:t>所有的人没有同样的能力和机会，因为有些人能通过学习和阅读来告知自己，有些人则不断需要他人的帮助和教导；有些人有最智慧和有理解力的教师，并可以随时得到他们的帮助；另一些人则有才干和成就较低的人，并且更少有机会听他们讲。</w:t>
      </w:r>
    </w:p>
    <w:p w14:paraId="1586C21E">
      <w:pPr>
        <w:spacing w:after="291" w:line="255" w:lineRule="auto"/>
        <w:ind w:left="-5" w:hanging="10"/>
        <w:rPr>
          <w:rFonts w:hint="eastAsia" w:ascii="Georgia" w:hAnsi="Georgia" w:eastAsia="Georgia" w:cs="Georgia"/>
        </w:rPr>
      </w:pPr>
      <w:r>
        <w:rPr>
          <w:rFonts w:hint="eastAsia" w:ascii="Georgia" w:hAnsi="Georgia" w:eastAsia="Georgia" w:cs="Georgia"/>
        </w:rPr>
        <w:t>But now of all these, whose leisure and opportunities are thus different, God doth not in any wise exact the same measure: No, one shall be excused for what another shall be punished; but if every man endeavors according to his opportunities, he has done his Duty, and God has accepted him.</w:t>
      </w:r>
    </w:p>
    <w:p w14:paraId="6706F40C">
      <w:pPr>
        <w:spacing w:after="291" w:line="255" w:lineRule="auto"/>
        <w:ind w:left="-5" w:hanging="10"/>
        <w:rPr>
          <w:rFonts w:hint="eastAsia" w:ascii="Georgia" w:hAnsi="Georgia" w:eastAsia="Georgia" w:cs="Georgia"/>
        </w:rPr>
      </w:pPr>
      <w:r>
        <w:rPr>
          <w:rFonts w:hint="eastAsia" w:ascii="Georgia" w:hAnsi="Georgia" w:eastAsia="Georgia" w:cs="Georgia"/>
        </w:rPr>
        <w:t>但现在，在所有这些人中，他们的闲暇和机会是如此不同，神绝不要求同样的尺度：不，一个人会因另一个人被惩罚的事而被原谅；但如果每个人都根据他的机会努力，他就尽了他的本分，神也悦纳了他。</w:t>
      </w:r>
    </w:p>
    <w:p w14:paraId="0A18A387">
      <w:pPr>
        <w:spacing w:after="291" w:line="255" w:lineRule="auto"/>
        <w:ind w:left="-5" w:hanging="10"/>
        <w:rPr>
          <w:rFonts w:hint="eastAsia" w:ascii="Georgia" w:hAnsi="Georgia" w:eastAsia="Georgia" w:cs="Georgia"/>
        </w:rPr>
      </w:pPr>
    </w:p>
    <w:p w14:paraId="74C395A8">
      <w:pPr>
        <w:spacing w:after="291" w:line="255" w:lineRule="auto"/>
        <w:ind w:left="-5" w:hanging="10"/>
        <w:rPr>
          <w:rFonts w:hint="eastAsia" w:ascii="Georgia" w:hAnsi="Georgia" w:eastAsia="Georgia" w:cs="Georgia"/>
        </w:rPr>
      </w:pPr>
      <w:r>
        <w:rPr>
          <w:rFonts w:hint="eastAsia" w:ascii="Georgia" w:hAnsi="Georgia" w:eastAsia="Georgia" w:cs="Georgia"/>
        </w:rPr>
        <w:t>And in the proportioning of this, where there is first an honest heart, God is not hard to please.</w:t>
      </w:r>
    </w:p>
    <w:p w14:paraId="316A7926">
      <w:pPr>
        <w:spacing w:after="291" w:line="255" w:lineRule="auto"/>
        <w:ind w:left="-5" w:hanging="10"/>
        <w:rPr>
          <w:rFonts w:hint="eastAsia" w:ascii="Georgia" w:hAnsi="Georgia" w:eastAsia="Georgia" w:cs="Georgia"/>
        </w:rPr>
      </w:pPr>
      <w:r>
        <w:rPr>
          <w:rFonts w:hint="eastAsia" w:ascii="Georgia" w:hAnsi="Georgia" w:eastAsia="Georgia" w:cs="Georgia"/>
        </w:rPr>
        <w:t>在按比例分配这一点时，只要先有一颗诚实的心，神就不难取悦。</w:t>
      </w:r>
    </w:p>
    <w:p w14:paraId="4C08BCCC">
      <w:pPr>
        <w:spacing w:after="291" w:line="255" w:lineRule="auto"/>
        <w:ind w:left="-5" w:hanging="10"/>
        <w:rPr>
          <w:rFonts w:hint="eastAsia" w:ascii="Georgia" w:hAnsi="Georgia" w:eastAsia="Georgia" w:cs="Georgia"/>
        </w:rPr>
      </w:pPr>
      <w:r>
        <w:rPr>
          <w:rFonts w:hint="eastAsia" w:ascii="Georgia" w:hAnsi="Georgia" w:eastAsia="Georgia" w:cs="Georgia"/>
        </w:rPr>
        <w:t>For he knows that, besides their Duty, men have much other business to mind, which his own constitution of Human Nature has made necessary; and he allows of it.</w:t>
      </w:r>
    </w:p>
    <w:p w14:paraId="621C3D29">
      <w:pPr>
        <w:spacing w:after="291" w:line="255" w:lineRule="auto"/>
        <w:ind w:left="-5" w:hanging="10"/>
        <w:rPr>
          <w:rFonts w:hint="eastAsia" w:ascii="Georgia" w:hAnsi="Georgia" w:eastAsia="Georgia" w:cs="Georgia"/>
        </w:rPr>
      </w:pPr>
      <w:r>
        <w:rPr>
          <w:rFonts w:hint="eastAsia" w:ascii="Georgia" w:hAnsi="Georgia" w:eastAsia="Georgia" w:cs="Georgia"/>
        </w:rPr>
        <w:t>因为祂知道，除了他们的本分，人还有许多其他的事要操心，这是祂自己对人性的构造所使然；祂也容许它。</w:t>
      </w:r>
    </w:p>
    <w:p w14:paraId="3087EF11">
      <w:pPr>
        <w:spacing w:after="291" w:line="255" w:lineRule="auto"/>
        <w:ind w:left="-5" w:hanging="10"/>
        <w:rPr>
          <w:rFonts w:hint="eastAsia" w:ascii="Georgia" w:hAnsi="Georgia" w:eastAsia="Georgia" w:cs="Georgia"/>
        </w:rPr>
      </w:pPr>
      <w:r>
        <w:rPr>
          <w:rFonts w:hint="eastAsia" w:ascii="Georgia" w:hAnsi="Georgia" w:eastAsia="Georgia" w:cs="Georgia"/>
        </w:rPr>
        <w:t>The endeavors which he exacts of us, are not the endeavors of Angels, but of men, who are soon wearied, and much distracted, having so many other things to employ us.</w:t>
      </w:r>
    </w:p>
    <w:p w14:paraId="0B7CC5A8">
      <w:pPr>
        <w:spacing w:after="291" w:line="255" w:lineRule="auto"/>
        <w:ind w:left="-5" w:hanging="10"/>
        <w:rPr>
          <w:rFonts w:hint="eastAsia" w:ascii="Georgia" w:hAnsi="Georgia" w:eastAsia="Georgia" w:cs="Georgia"/>
        </w:rPr>
      </w:pPr>
      <w:r>
        <w:rPr>
          <w:rFonts w:hint="eastAsia" w:ascii="Georgia" w:hAnsi="Georgia" w:eastAsia="Georgia" w:cs="Georgia"/>
        </w:rPr>
        <w:t>祂向我们要求的努力，不是天使的努力，而是人的努力，人很快就疲倦，并且分心很多，有那么多其他的事要我们去做。</w:t>
      </w:r>
    </w:p>
    <w:p w14:paraId="36D88393">
      <w:pPr>
        <w:spacing w:after="291" w:line="255" w:lineRule="auto"/>
        <w:ind w:left="-5" w:hanging="10"/>
        <w:rPr>
          <w:rFonts w:hint="eastAsia" w:ascii="Georgia" w:hAnsi="Georgia" w:eastAsia="Georgia" w:cs="Georgia"/>
        </w:rPr>
      </w:pPr>
      <w:r>
        <w:rPr>
          <w:rFonts w:hint="eastAsia" w:ascii="Georgia" w:hAnsi="Georgia" w:eastAsia="Georgia" w:cs="Georgia"/>
        </w:rPr>
        <w:t>But he accepts of such a measure of industry in the use of all the means of knowledge, as would be interpreted for an effect of a hearty desire to know his Laws, by any honest man.</w:t>
      </w:r>
    </w:p>
    <w:p w14:paraId="42E4DBCC">
      <w:pPr>
        <w:spacing w:after="291" w:line="255" w:lineRule="auto"/>
        <w:ind w:left="-5" w:hanging="10"/>
        <w:rPr>
          <w:rFonts w:hint="eastAsia" w:ascii="Georgia" w:hAnsi="Georgia" w:eastAsia="Georgia" w:cs="Georgia"/>
        </w:rPr>
      </w:pPr>
      <w:r>
        <w:rPr>
          <w:rFonts w:hint="eastAsia" w:ascii="Georgia" w:hAnsi="Georgia" w:eastAsia="Georgia" w:cs="Georgia"/>
        </w:rPr>
        <w:t>但祂悦纳在所有知识方法的使用上的这样一种勤奋尺度，即任何诚实的人都会将其解释为一个衷心渴望知道祂律法的结果。</w:t>
      </w:r>
    </w:p>
    <w:p w14:paraId="56C3B062">
      <w:pPr>
        <w:spacing w:after="291" w:line="255" w:lineRule="auto"/>
        <w:ind w:left="-5" w:hanging="10"/>
        <w:rPr>
          <w:rFonts w:hint="eastAsia" w:ascii="Georgia" w:hAnsi="Georgia" w:eastAsia="Georgia" w:cs="Georgia"/>
        </w:rPr>
      </w:pPr>
      <w:r>
        <w:rPr>
          <w:rFonts w:hint="eastAsia" w:ascii="Georgia" w:hAnsi="Georgia" w:eastAsia="Georgia" w:cs="Georgia"/>
        </w:rPr>
        <w:t>For where there is first an obedient heart, God will not be equaled, and much less out-done by the best of men in pity and kindness.</w:t>
      </w:r>
    </w:p>
    <w:p w14:paraId="18B5AA29">
      <w:pPr>
        <w:spacing w:after="291" w:line="255" w:lineRule="auto"/>
        <w:ind w:left="-5" w:hanging="10"/>
        <w:rPr>
          <w:rFonts w:hint="eastAsia" w:ascii="Georgia" w:hAnsi="Georgia" w:eastAsia="Georgia" w:cs="Georgia"/>
        </w:rPr>
      </w:pPr>
      <w:r>
        <w:rPr>
          <w:rFonts w:hint="eastAsia" w:ascii="Georgia" w:hAnsi="Georgia" w:eastAsia="Georgia" w:cs="Georgia"/>
        </w:rPr>
        <w:t>因为只要先有一颗顺服的心，神在怜悯和仁慈上，就不会被最好的人所匹敌，更不用说被超越了。</w:t>
      </w:r>
    </w:p>
    <w:p w14:paraId="1AAAD3A1">
      <w:pPr>
        <w:spacing w:after="291" w:line="255" w:lineRule="auto"/>
        <w:ind w:left="-5" w:hanging="10"/>
        <w:rPr>
          <w:rFonts w:hint="eastAsia" w:ascii="Georgia" w:hAnsi="Georgia" w:eastAsia="Georgia" w:cs="Georgia"/>
        </w:rPr>
      </w:pPr>
      <w:r>
        <w:rPr>
          <w:rFonts w:hint="eastAsia" w:ascii="Georgia" w:hAnsi="Georgia" w:eastAsia="Georgia" w:cs="Georgia"/>
        </w:rPr>
        <w:t>Which is the argument from which our Savior himself concludes that God will give the holy spirit at our prayers, because that men themselves, who are infinitely below him in goodness, will give good gifts to them that ask them, Luk. 11:13.</w:t>
      </w:r>
    </w:p>
    <w:p w14:paraId="22F8A55A">
      <w:pPr>
        <w:spacing w:after="291" w:line="255" w:lineRule="auto"/>
        <w:ind w:left="-5" w:hanging="10"/>
        <w:rPr>
          <w:rFonts w:hint="eastAsia" w:ascii="Georgia" w:hAnsi="Georgia" w:eastAsia="Georgia" w:cs="Georgia"/>
        </w:rPr>
      </w:pPr>
      <w:r>
        <w:rPr>
          <w:rFonts w:hint="eastAsia" w:ascii="Georgia" w:hAnsi="Georgia" w:eastAsia="Georgia" w:cs="Georgia"/>
        </w:rPr>
        <w:t>这就是我们的救主自己得出结论的论据，即神会在我们祷告时赐下圣灵，因为人自己，他们在良善上远不及祂，尚且会把好东西给求他们的人，路加福音11:13。</w:t>
      </w:r>
    </w:p>
    <w:p w14:paraId="19B8A488">
      <w:pPr>
        <w:spacing w:after="291" w:line="255" w:lineRule="auto"/>
        <w:ind w:left="-5" w:hanging="10"/>
        <w:rPr>
          <w:rFonts w:hint="eastAsia" w:ascii="Georgia" w:hAnsi="Georgia" w:eastAsia="Georgia" w:cs="Georgia"/>
        </w:rPr>
      </w:pPr>
    </w:p>
    <w:p w14:paraId="1EE210AD">
      <w:pPr>
        <w:spacing w:after="291" w:line="255" w:lineRule="auto"/>
        <w:ind w:left="-5" w:hanging="10"/>
        <w:rPr>
          <w:rFonts w:hint="eastAsia" w:ascii="Georgia" w:hAnsi="Georgia" w:eastAsia="Georgia" w:cs="Georgia"/>
        </w:rPr>
      </w:pPr>
      <w:r>
        <w:rPr>
          <w:rFonts w:hint="eastAsia" w:ascii="Georgia" w:hAnsi="Georgia" w:eastAsia="Georgia" w:cs="Georgia"/>
        </w:rPr>
        <w:t>Let us therefore take care in the first place to secure ourselves of an obedient heart, and to give such evidence of an honest industry, as any kind hearted honest man would accept of; and then we may have just reason to be confident, that although our endeavor is weak and imperfect, being much hindered, and often interrupted, yet shall it still be esteemed sufficient.</w:t>
      </w:r>
    </w:p>
    <w:p w14:paraId="026FB9F1">
      <w:pPr>
        <w:spacing w:after="291" w:line="255" w:lineRule="auto"/>
        <w:ind w:left="-5" w:hanging="10"/>
        <w:rPr>
          <w:rFonts w:hint="eastAsia" w:ascii="Georgia" w:hAnsi="Georgia" w:eastAsia="Georgia" w:cs="Georgia"/>
        </w:rPr>
      </w:pPr>
      <w:r>
        <w:rPr>
          <w:rFonts w:hint="eastAsia" w:ascii="Georgia" w:hAnsi="Georgia" w:eastAsia="Georgia" w:cs="Georgia"/>
        </w:rPr>
        <w:t>因此，让我们首先小心确保自己有一颗顺服的心，并给出这样一种诚实勤奋的证据，即任何一个心地善良的诚实人都会接受的；然后我们就有正当的理由确信，虽然我们的努力是软弱和不完美的，受到许多阻碍，并常常被打断，它仍然会被认为是足够的。</w:t>
      </w:r>
    </w:p>
    <w:p w14:paraId="627AAC54">
      <w:pPr>
        <w:spacing w:after="291" w:line="255" w:lineRule="auto"/>
        <w:ind w:left="-5" w:hanging="10"/>
        <w:rPr>
          <w:rFonts w:hint="eastAsia" w:ascii="Georgia" w:hAnsi="Georgia" w:eastAsia="Georgia" w:cs="Georgia"/>
        </w:rPr>
      </w:pPr>
      <w:r>
        <w:rPr>
          <w:rFonts w:hint="eastAsia" w:ascii="Georgia" w:hAnsi="Georgia" w:eastAsia="Georgia" w:cs="Georgia"/>
        </w:rPr>
        <w:t>For Christ himself, who is to judge of its sufficiency, is no stranger to our weaknesses, but, having felt them in himself, he is prone to pity and pardon them in us.</w:t>
      </w:r>
    </w:p>
    <w:p w14:paraId="7EC998F9">
      <w:pPr>
        <w:spacing w:after="291" w:line="255" w:lineRule="auto"/>
        <w:ind w:left="-5" w:hanging="10"/>
        <w:rPr>
          <w:rFonts w:hint="eastAsia" w:ascii="Georgia" w:hAnsi="Georgia" w:eastAsia="Georgia" w:cs="Georgia"/>
        </w:rPr>
      </w:pPr>
      <w:r>
        <w:rPr>
          <w:rFonts w:hint="eastAsia" w:ascii="Georgia" w:hAnsi="Georgia" w:eastAsia="Georgia" w:cs="Georgia"/>
        </w:rPr>
        <w:t>因为基督自己，祂要判断其 sufficiency (足够)，对我们的软弱并非陌生，而是，在祂自己里面感受过它们，祂倾向于怜悯和赦免我们里面的它们。</w:t>
      </w:r>
    </w:p>
    <w:p w14:paraId="78D18FB4">
      <w:pPr>
        <w:spacing w:after="291" w:line="255" w:lineRule="auto"/>
        <w:ind w:left="-5" w:hanging="10"/>
        <w:rPr>
          <w:rFonts w:hint="eastAsia" w:ascii="Georgia" w:hAnsi="Georgia" w:eastAsia="Georgia" w:cs="Georgia"/>
        </w:rPr>
      </w:pPr>
      <w:r>
        <w:rPr>
          <w:rFonts w:hint="eastAsia" w:ascii="Georgia" w:hAnsi="Georgia" w:eastAsia="Georgia" w:cs="Georgia"/>
        </w:rPr>
        <w:t>He experimented the backwardness of our flesh, and the number of our distractions, and the tiredness of our powers, and the insinuations and strength of temptations.</w:t>
      </w:r>
    </w:p>
    <w:p w14:paraId="3EA4F6F8">
      <w:pPr>
        <w:spacing w:after="291" w:line="255" w:lineRule="auto"/>
        <w:ind w:left="-5" w:hanging="10"/>
        <w:rPr>
          <w:rFonts w:hint="eastAsia" w:ascii="Georgia" w:hAnsi="Georgia" w:eastAsia="Georgia" w:cs="Georgia"/>
        </w:rPr>
      </w:pPr>
      <w:r>
        <w:rPr>
          <w:rFonts w:hint="eastAsia" w:ascii="Georgia" w:hAnsi="Georgia" w:eastAsia="Georgia" w:cs="Georgia"/>
        </w:rPr>
        <w:t>祂体验过我们肉体的退缩，我们分心的数目，我们力量的疲倦，以及试探的引诱和力量。</w:t>
      </w:r>
    </w:p>
    <w:p w14:paraId="6121071B">
      <w:pPr>
        <w:spacing w:after="291" w:line="255" w:lineRule="auto"/>
        <w:ind w:left="-5" w:hanging="10"/>
        <w:rPr>
          <w:rFonts w:hint="eastAsia" w:ascii="Georgia" w:hAnsi="Georgia" w:eastAsia="Georgia" w:cs="Georgia"/>
        </w:rPr>
      </w:pPr>
      <w:r>
        <w:rPr>
          <w:rFonts w:hint="eastAsia" w:ascii="Georgia" w:hAnsi="Georgia" w:eastAsia="Georgia" w:cs="Georgia"/>
        </w:rPr>
        <w:t>So that having such an High Priest to intercede for us at present, and to judge us at the last day, who is touched with a feeling of our infirmities, having been tempted himself in all points, even as we are: let us come boldly unto the throne of Grace, as the Apostle exhorts us, that we may obtain mercy for what we cannot master, as well as find grace in a seasonable time of need to conquer what he expects we should overcome, Hebr. 4:15,16.</w:t>
      </w:r>
    </w:p>
    <w:p w14:paraId="2829AFB7">
      <w:pPr>
        <w:spacing w:after="291" w:line="255" w:lineRule="auto"/>
        <w:ind w:left="-5" w:hanging="10"/>
        <w:rPr>
          <w:rFonts w:hint="eastAsia" w:ascii="Georgia" w:hAnsi="Georgia" w:eastAsia="Georgia" w:cs="Georgia"/>
        </w:rPr>
      </w:pPr>
      <w:r>
        <w:rPr>
          <w:rFonts w:hint="eastAsia" w:ascii="Georgia" w:hAnsi="Georgia" w:eastAsia="Georgia" w:cs="Georgia"/>
        </w:rPr>
        <w:t>因此，我们既有这样一位大祭司，现今为我们代求，并在末日审判我们，祂体恤我们的软弱，因为祂也曾凡事受过试探，与我们一样：我们只管坦然无惧地来到施恩的宝座前，如使徒劝勉我们的，为要得怜恤，蒙恩惠，作随时的帮助，去征服祂期望我们能克服的，希伯来书4:15,16。</w:t>
      </w:r>
    </w:p>
    <w:p w14:paraId="118AE8D0">
      <w:pPr>
        <w:spacing w:after="291" w:line="255" w:lineRule="auto"/>
        <w:ind w:left="-5" w:hanging="10"/>
        <w:rPr>
          <w:rFonts w:hint="eastAsia" w:ascii="Georgia" w:hAnsi="Georgia" w:eastAsia="Georgia" w:cs="Georgia"/>
        </w:rPr>
      </w:pPr>
      <w:r>
        <w:rPr>
          <w:rFonts w:hint="eastAsia" w:ascii="Georgia" w:hAnsi="Georgia" w:eastAsia="Georgia" w:cs="Georgia"/>
        </w:rPr>
        <w:t>And this merciful connivance at our imperfections, and gracious acceptance of our weak endeavors, we may with the greater reason and assurance hope for; because Christ our Judge will be most candid and benign, in putting the best sense, and in interpreting most to our advantage all those our actions and endeavors, which shall then be brought before him.</w:t>
      </w:r>
    </w:p>
    <w:p w14:paraId="4B488683">
      <w:pPr>
        <w:spacing w:after="291" w:line="255" w:lineRule="auto"/>
        <w:ind w:left="-5" w:hanging="10"/>
        <w:rPr>
          <w:rFonts w:hint="eastAsia" w:ascii="Georgia" w:hAnsi="Georgia" w:eastAsia="Georgia" w:cs="Georgia"/>
        </w:rPr>
      </w:pPr>
      <w:r>
        <w:rPr>
          <w:rFonts w:hint="eastAsia" w:ascii="Georgia" w:hAnsi="Georgia" w:eastAsia="Georgia" w:cs="Georgia"/>
        </w:rPr>
        <w:t>这种对我们不完美的仁慈纵容，以及对我们软弱努力的恩慈悦纳，我们可以以更大的理由和确信去盼望；因为基督我们的审判者，在将最好的意义赋予，并在最有利于我们的方面解释所有那些那时将被带到祂面前的我们的行为和努力上，将是最坦诚和仁慈的。</w:t>
      </w:r>
    </w:p>
    <w:p w14:paraId="3884523F">
      <w:pPr>
        <w:spacing w:after="291" w:line="255" w:lineRule="auto"/>
        <w:ind w:left="-5" w:hanging="10"/>
        <w:rPr>
          <w:rFonts w:hint="eastAsia" w:ascii="Georgia" w:hAnsi="Georgia" w:eastAsia="Georgia" w:cs="Georgia"/>
        </w:rPr>
      </w:pPr>
      <w:r>
        <w:rPr>
          <w:rFonts w:hint="eastAsia" w:ascii="Georgia" w:hAnsi="Georgia" w:eastAsia="Georgia" w:cs="Georgia"/>
        </w:rPr>
        <w:t>Whereof he has given us a clear instance, in that most favorable construction which he made of that Charity, that was shewn unto his Brethren by those on his right hand, Matth. 25.</w:t>
      </w:r>
    </w:p>
    <w:p w14:paraId="6F4D43C5">
      <w:pPr>
        <w:spacing w:after="291" w:line="255" w:lineRule="auto"/>
        <w:ind w:left="-5" w:hanging="10"/>
        <w:rPr>
          <w:rFonts w:hint="eastAsia" w:ascii="Georgia" w:hAnsi="Georgia" w:eastAsia="Georgia" w:cs="Georgia"/>
        </w:rPr>
      </w:pPr>
      <w:r>
        <w:rPr>
          <w:rFonts w:hint="eastAsia" w:ascii="Georgia" w:hAnsi="Georgia" w:eastAsia="Georgia" w:cs="Georgia"/>
        </w:rPr>
        <w:t>关于这一点，祂给了我们一个清楚的例子，即祂对那些在祂右边的人向祂的弟兄所显示的爱心，所作的最有利的解释，马太福音25。</w:t>
      </w:r>
    </w:p>
    <w:p w14:paraId="2A1D8DDA">
      <w:pPr>
        <w:spacing w:after="291" w:line="255" w:lineRule="auto"/>
        <w:ind w:left="-5" w:hanging="10"/>
        <w:rPr>
          <w:rFonts w:hint="eastAsia" w:ascii="Georgia" w:hAnsi="Georgia" w:eastAsia="Georgia" w:cs="Georgia"/>
        </w:rPr>
      </w:pPr>
      <w:r>
        <w:rPr>
          <w:rFonts w:hint="eastAsia" w:ascii="Georgia" w:hAnsi="Georgia" w:eastAsia="Georgia" w:cs="Georgia"/>
        </w:rPr>
        <w:t>For although it was not expressed to him, but only to their fellow Christians for his sake; yet because their kindness reached him in the intention of their minds, and what they did to his servants for his sake, they would have done to himself much rather could they have met with an opportunity; he resented it as if it had been really shown to his own person.</w:t>
      </w:r>
    </w:p>
    <w:p w14:paraId="6373C907">
      <w:pPr>
        <w:spacing w:after="291" w:line="255" w:lineRule="auto"/>
        <w:ind w:left="-5" w:hanging="10"/>
        <w:rPr>
          <w:rFonts w:hint="eastAsia" w:ascii="Georgia" w:hAnsi="Georgia" w:eastAsia="Georgia" w:cs="Georgia"/>
        </w:rPr>
      </w:pPr>
      <w:r>
        <w:rPr>
          <w:rFonts w:hint="eastAsia" w:ascii="Georgia" w:hAnsi="Georgia" w:eastAsia="Georgia" w:cs="Georgia"/>
        </w:rPr>
        <w:t>因为虽然那爱心不是向祂表达的，而只是为祂的缘故向他们的基督徒同伴表达的；然而，因为他们的善意在他们思想的意图中达到了祂，并且他们为祂的缘故向祂的仆人所做的，如果他们有机会，他们会更愿意向祂自己做；祂就感受它，仿佛它真的被显示给祂本人一样。</w:t>
      </w:r>
    </w:p>
    <w:p w14:paraId="600B2B91">
      <w:pPr>
        <w:spacing w:after="291" w:line="255" w:lineRule="auto"/>
        <w:ind w:left="-5" w:hanging="10"/>
        <w:rPr>
          <w:rFonts w:hint="eastAsia" w:ascii="Georgia" w:hAnsi="Georgia" w:eastAsia="Georgia" w:cs="Georgia"/>
        </w:rPr>
      </w:pPr>
      <w:r>
        <w:rPr>
          <w:rFonts w:hint="eastAsia" w:ascii="Georgia" w:hAnsi="Georgia" w:eastAsia="Georgia" w:cs="Georgia"/>
        </w:rPr>
        <w:t>For when they say unto him, Lord, when saw we thee an hungered, and fed thee; or naked, and clothed thee, &amp;c. he answers, inasmuch as ye have done it to one of the least of these my brethren, I take the affection for the performance, and interpret it as if you had done it unto me, verse. 40.</w:t>
      </w:r>
    </w:p>
    <w:p w14:paraId="3F71C9AD">
      <w:pPr>
        <w:spacing w:after="291" w:line="255" w:lineRule="auto"/>
        <w:ind w:left="-5" w:hanging="10"/>
        <w:rPr>
          <w:rFonts w:hint="eastAsia" w:ascii="Georgia" w:hAnsi="Georgia" w:eastAsia="Georgia" w:cs="Georgia"/>
        </w:rPr>
      </w:pPr>
      <w:r>
        <w:rPr>
          <w:rFonts w:hint="eastAsia" w:ascii="Georgia" w:hAnsi="Georgia" w:eastAsia="Georgia" w:cs="Georgia"/>
        </w:rPr>
        <w:t>因为当他们对祂说，主啊，我们什么时候见你饿了，给你吃；或赤身露体，给你穿呢？等等，祂回答说，我实在告诉你们，这些事你们既作在我这弟兄中一个最小的身上，我把这情感当作行为，并解释为你们是作在我身上了，第40节。</w:t>
      </w:r>
    </w:p>
    <w:p w14:paraId="5056252D">
      <w:pPr>
        <w:spacing w:after="291" w:line="255" w:lineRule="auto"/>
        <w:ind w:left="-5" w:hanging="10"/>
        <w:rPr>
          <w:rFonts w:hint="eastAsia" w:ascii="Georgia" w:hAnsi="Georgia" w:eastAsia="Georgia" w:cs="Georgia"/>
        </w:rPr>
      </w:pPr>
    </w:p>
    <w:p w14:paraId="3D5159EB">
      <w:pPr>
        <w:spacing w:after="291" w:line="255" w:lineRule="auto"/>
        <w:ind w:left="-5" w:hanging="10"/>
        <w:rPr>
          <w:rFonts w:hint="eastAsia" w:ascii="Georgia" w:hAnsi="Georgia" w:eastAsia="Georgia" w:cs="Georgia"/>
        </w:rPr>
      </w:pPr>
      <w:r>
        <w:rPr>
          <w:rFonts w:hint="eastAsia" w:ascii="Georgia" w:hAnsi="Georgia" w:eastAsia="Georgia" w:cs="Georgia"/>
        </w:rPr>
        <w:t>When therefore the sufficiency of our endeavors after the knowledge of our Duty, is come to be inquired into by our Lord and Savior Jesus Christ; we may be assured that it will have a favorable trial.</w:t>
      </w:r>
    </w:p>
    <w:p w14:paraId="3B8938AD">
      <w:pPr>
        <w:spacing w:after="291" w:line="255" w:lineRule="auto"/>
        <w:ind w:left="-5" w:hanging="10"/>
        <w:rPr>
          <w:rFonts w:hint="eastAsia" w:ascii="Georgia" w:hAnsi="Georgia" w:eastAsia="Georgia" w:cs="Georgia"/>
        </w:rPr>
      </w:pPr>
      <w:r>
        <w:rPr>
          <w:rFonts w:hint="eastAsia" w:ascii="Georgia" w:hAnsi="Georgia" w:eastAsia="Georgia" w:cs="Georgia"/>
        </w:rPr>
        <w:t>因此，当我们的主和救主耶稣基督来查究我们为认识本分所付出的努力是否足够时；我们可以确信，它将得到一个有利的审判。</w:t>
      </w:r>
    </w:p>
    <w:p w14:paraId="2178C2B9">
      <w:pPr>
        <w:spacing w:after="291" w:line="255" w:lineRule="auto"/>
        <w:ind w:left="-5" w:hanging="10"/>
        <w:rPr>
          <w:rFonts w:hint="eastAsia" w:ascii="Georgia" w:hAnsi="Georgia" w:eastAsia="Georgia" w:cs="Georgia"/>
        </w:rPr>
      </w:pPr>
      <w:r>
        <w:rPr>
          <w:rFonts w:hint="eastAsia" w:ascii="Georgia" w:hAnsi="Georgia" w:eastAsia="Georgia" w:cs="Georgia"/>
        </w:rPr>
        <w:t>It is to be censured by a candid, equitable, and benign judge, who will interpret it to our advantage as much, nay, more than any good natured honest man would.</w:t>
      </w:r>
    </w:p>
    <w:p w14:paraId="6612A240">
      <w:pPr>
        <w:spacing w:after="291" w:line="255" w:lineRule="auto"/>
        <w:ind w:left="-5" w:hanging="10"/>
        <w:rPr>
          <w:rFonts w:hint="eastAsia" w:ascii="Georgia" w:hAnsi="Georgia" w:eastAsia="Georgia" w:cs="Georgia"/>
        </w:rPr>
      </w:pPr>
      <w:r>
        <w:rPr>
          <w:rFonts w:hint="eastAsia" w:ascii="Georgia" w:hAnsi="Georgia" w:eastAsia="Georgia" w:cs="Georgia"/>
        </w:rPr>
        <w:t>它将由一位坦诚、公正、仁慈的审判官来评判，祂会以最有利于我们的方式来解释它，甚至超过任何一个善良诚实的人所能做的。</w:t>
      </w:r>
    </w:p>
    <w:p w14:paraId="41FDA635">
      <w:pPr>
        <w:spacing w:after="291" w:line="255" w:lineRule="auto"/>
        <w:ind w:left="-5" w:hanging="10"/>
        <w:rPr>
          <w:rFonts w:hint="eastAsia" w:ascii="Georgia" w:hAnsi="Georgia" w:eastAsia="Georgia" w:cs="Georgia"/>
        </w:rPr>
      </w:pPr>
      <w:r>
        <w:rPr>
          <w:rFonts w:hint="eastAsia" w:ascii="Georgia" w:hAnsi="Georgia" w:eastAsia="Georgia" w:cs="Georgia"/>
        </w:rPr>
        <w:t>So that if our industry after the knowledge of God's will be in such a measure, as a candid and benign man would judge to be a sufficient effect of an obedient heart, and of an honest purpose; Christ will judge it to be so too.</w:t>
      </w:r>
    </w:p>
    <w:p w14:paraId="5CBE6051">
      <w:pPr>
        <w:spacing w:after="291" w:line="255" w:lineRule="auto"/>
        <w:ind w:left="-5" w:hanging="10"/>
        <w:rPr>
          <w:rFonts w:hint="eastAsia" w:ascii="Georgia" w:hAnsi="Georgia" w:eastAsia="Georgia" w:cs="Georgia"/>
        </w:rPr>
      </w:pPr>
      <w:r>
        <w:rPr>
          <w:rFonts w:hint="eastAsia" w:ascii="Georgia" w:hAnsi="Georgia" w:eastAsia="Georgia" w:cs="Georgia"/>
        </w:rPr>
        <w:t>因此，如果我们为认识神旨意所付出的勤奋，其程度能被一个坦诚仁慈的人判断为一个顺服的心和一个诚实意图的足够结果；基督也会如此判断。</w:t>
      </w:r>
    </w:p>
    <w:p w14:paraId="704749F8">
      <w:pPr>
        <w:spacing w:after="291" w:line="255" w:lineRule="auto"/>
        <w:ind w:left="-5" w:hanging="10"/>
        <w:rPr>
          <w:rFonts w:hint="eastAsia" w:ascii="Georgia" w:hAnsi="Georgia" w:eastAsia="Georgia" w:cs="Georgia"/>
        </w:rPr>
      </w:pPr>
    </w:p>
    <w:p w14:paraId="4D2BC207">
      <w:pPr>
        <w:spacing w:after="291" w:line="255" w:lineRule="auto"/>
        <w:ind w:left="-5" w:hanging="10"/>
        <w:rPr>
          <w:rFonts w:hint="eastAsia" w:ascii="Georgia" w:hAnsi="Georgia" w:eastAsia="Georgia" w:cs="Georgia"/>
        </w:rPr>
      </w:pPr>
      <w:r>
        <w:rPr>
          <w:rFonts w:hint="eastAsia" w:ascii="Georgia" w:hAnsi="Georgia" w:eastAsia="Georgia" w:cs="Georgia"/>
        </w:rPr>
        <w:t>And where our Ignorance of any of Christ's Laws is joined with an honest heart, and remains after such an industry; we may take comfort to ourselves, and be confident that it is involuntary and innocent.</w:t>
      </w:r>
    </w:p>
    <w:p w14:paraId="5DFFD9EA">
      <w:pPr>
        <w:spacing w:after="291" w:line="255" w:lineRule="auto"/>
        <w:ind w:left="-5" w:hanging="10"/>
        <w:rPr>
          <w:rFonts w:hint="eastAsia" w:ascii="Georgia" w:hAnsi="Georgia" w:eastAsia="Georgia" w:cs="Georgia"/>
        </w:rPr>
      </w:pPr>
      <w:r>
        <w:rPr>
          <w:rFonts w:hint="eastAsia" w:ascii="Georgia" w:hAnsi="Georgia" w:eastAsia="Georgia" w:cs="Georgia"/>
        </w:rPr>
        <w:t>当我们的无知，对基督任何一条律法的无知，与一颗诚实的心相伴，并在这样的勤奋之后仍然存在；我们可以安慰自己，并确信它是无意和无辜的。</w:t>
      </w:r>
    </w:p>
    <w:p w14:paraId="15573906">
      <w:pPr>
        <w:spacing w:after="291" w:line="255" w:lineRule="auto"/>
        <w:ind w:left="-5" w:hanging="10"/>
        <w:rPr>
          <w:rFonts w:hint="eastAsia" w:ascii="Georgia" w:hAnsi="Georgia" w:eastAsia="Georgia" w:cs="Georgia"/>
        </w:rPr>
      </w:pPr>
      <w:r>
        <w:rPr>
          <w:rFonts w:hint="eastAsia" w:ascii="Georgia" w:hAnsi="Georgia" w:eastAsia="Georgia" w:cs="Georgia"/>
        </w:rPr>
        <w:t>If we are desirous to know God's Laws, and read good Books, frequent Sermons, hearken to any good instructions which we meet with, and that according to our opportunities, and in such measure as any good man would interpret to be an honest endeavor after the knowledge of our Duty if it were to himself: if after all this, I say, in some points we are still Ignorant, our Ignorance is involuntary, and shall not harm us; it is not chosen by us, and therefore it never will condemn us.</w:t>
      </w:r>
    </w:p>
    <w:p w14:paraId="729654DB">
      <w:pPr>
        <w:spacing w:after="291" w:line="255" w:lineRule="auto"/>
        <w:ind w:left="-5" w:hanging="10"/>
        <w:rPr>
          <w:rFonts w:hint="eastAsia" w:ascii="Georgia" w:hAnsi="Georgia" w:eastAsia="Georgia" w:cs="Georgia"/>
        </w:rPr>
      </w:pPr>
      <w:r>
        <w:rPr>
          <w:rFonts w:hint="eastAsia" w:ascii="Georgia" w:hAnsi="Georgia" w:eastAsia="Georgia" w:cs="Georgia"/>
        </w:rPr>
        <w:t>如果我们渴望认识神的律法，并阅读好书，常听讲道，倾听我们遇到的任何好的教导，并且是根据我们的机会，以任何一个好人都会解释为一个诚实努力去认识他本分的尺度来做，如果这是对自己而言的话：如果在所有这些之后，我说，我们在某些点上仍然无知，我们的无知就是无意的，并且不会伤害我们；它不是我们所选择的，因此它永远不会定我们的罪。</w:t>
      </w:r>
    </w:p>
    <w:p w14:paraId="12BB634C">
      <w:pPr>
        <w:spacing w:after="291" w:line="255" w:lineRule="auto"/>
        <w:ind w:left="-5" w:hanging="10"/>
        <w:rPr>
          <w:rFonts w:hint="eastAsia" w:ascii="Georgia" w:hAnsi="Georgia" w:eastAsia="Georgia" w:cs="Georgia"/>
        </w:rPr>
      </w:pPr>
    </w:p>
    <w:p w14:paraId="031C8237">
      <w:pPr>
        <w:spacing w:after="291" w:line="255" w:lineRule="auto"/>
        <w:ind w:left="-5" w:hanging="10"/>
        <w:rPr>
          <w:rFonts w:hint="eastAsia" w:ascii="Georgia" w:hAnsi="Georgia" w:eastAsia="Georgia" w:cs="Georgia"/>
        </w:rPr>
      </w:pPr>
      <w:r>
        <w:rPr>
          <w:rFonts w:hint="eastAsia" w:ascii="Georgia" w:hAnsi="Georgia" w:eastAsia="Georgia" w:cs="Georgia"/>
        </w:rPr>
        <w:t>And thus we have seen what ignorance’s excuse our slips and transgressions which are committed under them; and when those Ignorance’s are themselves involuntary and innocent, so as that we may comfortably expect to be excused upon the account of them.</w:t>
      </w:r>
    </w:p>
    <w:p w14:paraId="3181582C">
      <w:pPr>
        <w:spacing w:after="291" w:line="255" w:lineRule="auto"/>
        <w:ind w:left="-5" w:hanging="10"/>
        <w:rPr>
          <w:rFonts w:hint="eastAsia" w:ascii="Georgia" w:hAnsi="Georgia" w:eastAsia="Georgia" w:cs="Georgia"/>
        </w:rPr>
      </w:pPr>
      <w:r>
        <w:rPr>
          <w:rFonts w:hint="eastAsia" w:ascii="Georgia" w:hAnsi="Georgia" w:eastAsia="Georgia" w:cs="Georgia"/>
        </w:rPr>
        <w:t>因此我们已经看到，什么样的无知能为我们在其下所犯的过失和过犯开脱；以及那些无知本身何时是无意和无辜的，以至于我们可以舒适地期望因它们而被原谅。</w:t>
      </w:r>
    </w:p>
    <w:p w14:paraId="5B75DDD7">
      <w:pPr>
        <w:spacing w:after="291" w:line="255" w:lineRule="auto"/>
        <w:ind w:left="-5" w:hanging="10"/>
        <w:rPr>
          <w:rFonts w:hint="eastAsia" w:ascii="Georgia" w:hAnsi="Georgia" w:eastAsia="Georgia" w:cs="Georgia"/>
        </w:rPr>
      </w:pPr>
      <w:r>
        <w:rPr>
          <w:rFonts w:hint="eastAsia" w:ascii="Georgia" w:hAnsi="Georgia" w:eastAsia="Georgia" w:cs="Georgia"/>
        </w:rPr>
        <w:t>And the sum of all that has been hitherto discoursed upon this subject is this.</w:t>
      </w:r>
    </w:p>
    <w:p w14:paraId="7956B189">
      <w:pPr>
        <w:spacing w:after="291" w:line="255" w:lineRule="auto"/>
        <w:ind w:left="-5" w:hanging="10"/>
        <w:rPr>
          <w:rFonts w:hint="eastAsia" w:ascii="Georgia" w:hAnsi="Georgia" w:eastAsia="Georgia" w:cs="Georgia"/>
        </w:rPr>
      </w:pPr>
      <w:r>
        <w:rPr>
          <w:rFonts w:hint="eastAsia" w:ascii="Georgia" w:hAnsi="Georgia" w:eastAsia="Georgia" w:cs="Georgia"/>
        </w:rPr>
        <w:t>到目前为止，关于这个主题所讨论的一切，其总和是这个。</w:t>
      </w:r>
    </w:p>
    <w:p w14:paraId="305F66E0">
      <w:pPr>
        <w:spacing w:after="291" w:line="255" w:lineRule="auto"/>
        <w:ind w:left="-5" w:hanging="10"/>
        <w:rPr>
          <w:rFonts w:hint="eastAsia" w:ascii="Georgia" w:hAnsi="Georgia" w:eastAsia="Georgia" w:cs="Georgia"/>
        </w:rPr>
      </w:pPr>
      <w:r>
        <w:rPr>
          <w:rFonts w:hint="eastAsia" w:ascii="Georgia" w:hAnsi="Georgia" w:eastAsia="Georgia" w:cs="Georgia"/>
        </w:rPr>
        <w:t>That as for the Laws themselves, all men must needs be ignorant of some of them for some time, and some men for all their lives, because they want either ability or opportunity to understand them.</w:t>
      </w:r>
    </w:p>
    <w:p w14:paraId="6322F827">
      <w:pPr>
        <w:spacing w:after="291" w:line="255" w:lineRule="auto"/>
        <w:ind w:left="-5" w:hanging="10"/>
        <w:rPr>
          <w:rFonts w:hint="eastAsia" w:ascii="Georgia" w:hAnsi="Georgia" w:eastAsia="Georgia" w:cs="Georgia"/>
        </w:rPr>
      </w:pPr>
      <w:r>
        <w:rPr>
          <w:rFonts w:hint="eastAsia" w:ascii="Georgia" w:hAnsi="Georgia" w:eastAsia="Georgia" w:cs="Georgia"/>
        </w:rPr>
        <w:t>至于律法本身，所有的人必然会在某些时候对其中一些无知，有些人则终生无知，因为他们缺乏能力或机会去理解它们。</w:t>
      </w:r>
    </w:p>
    <w:p w14:paraId="6AC62081">
      <w:pPr>
        <w:spacing w:after="291" w:line="255" w:lineRule="auto"/>
        <w:ind w:left="-5" w:hanging="10"/>
        <w:rPr>
          <w:rFonts w:hint="eastAsia" w:ascii="Georgia" w:hAnsi="Georgia" w:eastAsia="Georgia" w:cs="Georgia"/>
        </w:rPr>
      </w:pPr>
      <w:r>
        <w:rPr>
          <w:rFonts w:hint="eastAsia" w:ascii="Georgia" w:hAnsi="Georgia" w:eastAsia="Georgia" w:cs="Georgia"/>
        </w:rPr>
        <w:t>And as for their present actions being comprehended under them, that many men of all sorts and capacities, after that they have known the General Laws, will still be ignorant of it likewise.</w:t>
      </w:r>
    </w:p>
    <w:p w14:paraId="36381844">
      <w:pPr>
        <w:spacing w:after="291" w:line="255" w:lineRule="auto"/>
        <w:ind w:left="-5" w:hanging="10"/>
        <w:rPr>
          <w:rFonts w:hint="eastAsia" w:ascii="Georgia" w:hAnsi="Georgia" w:eastAsia="Georgia" w:cs="Georgia"/>
        </w:rPr>
      </w:pPr>
      <w:r>
        <w:rPr>
          <w:rFonts w:hint="eastAsia" w:ascii="Georgia" w:hAnsi="Georgia" w:eastAsia="Georgia" w:cs="Georgia"/>
        </w:rPr>
        <w:t>至于他们当下的行为被包含在内，许多各种各样和各种能力的人，在他们知道了笼统的律法之后，仍然会对此无知。</w:t>
      </w:r>
    </w:p>
    <w:p w14:paraId="25D8948C">
      <w:pPr>
        <w:spacing w:after="291" w:line="255" w:lineRule="auto"/>
        <w:ind w:left="-5" w:hanging="10"/>
        <w:rPr>
          <w:rFonts w:hint="eastAsia" w:ascii="Georgia" w:hAnsi="Georgia" w:eastAsia="Georgia" w:cs="Georgia"/>
        </w:rPr>
      </w:pPr>
      <w:r>
        <w:rPr>
          <w:rFonts w:hint="eastAsia" w:ascii="Georgia" w:hAnsi="Georgia" w:eastAsia="Georgia" w:cs="Georgia"/>
        </w:rPr>
        <w:t>For as for the wise and learned, the small and mere gradual difference between good and evil in some instances, the allowed exceptions from the generality of others, the indirect force and obligation of a third sort, and the frequent clashing and interfering, whether of Laws with Laws, or of Laws with their repugnant prejudices and opinions; will be sure to make them very often overlook it.</w:t>
      </w:r>
    </w:p>
    <w:p w14:paraId="7EC39CAE">
      <w:pPr>
        <w:spacing w:after="291" w:line="255" w:lineRule="auto"/>
        <w:ind w:left="-5" w:hanging="10"/>
        <w:rPr>
          <w:rFonts w:hint="eastAsia" w:ascii="Georgia" w:hAnsi="Georgia" w:eastAsia="Georgia" w:cs="Georgia"/>
        </w:rPr>
      </w:pPr>
      <w:r>
        <w:rPr>
          <w:rFonts w:hint="eastAsia" w:ascii="Georgia" w:hAnsi="Georgia" w:eastAsia="Georgia" w:cs="Georgia"/>
        </w:rPr>
        <w:t>因为至于智慧和有学问的人，在某些实例中善与恶之间微小且仅是渐进的差异，对其他律法普遍性的允许例外，第三类律法的间接力量和义务，以及律法与律法之间，或律法与它们相悖的偏见和观点之间频繁的冲突和干涉；必定会使他们常常忽视它。</w:t>
      </w:r>
    </w:p>
    <w:p w14:paraId="3F2EB344">
      <w:pPr>
        <w:spacing w:after="291" w:line="255" w:lineRule="auto"/>
        <w:ind w:left="-5" w:hanging="10"/>
        <w:rPr>
          <w:rFonts w:hint="eastAsia" w:ascii="Georgia" w:hAnsi="Georgia" w:eastAsia="Georgia" w:cs="Georgia"/>
        </w:rPr>
      </w:pPr>
      <w:r>
        <w:rPr>
          <w:rFonts w:hint="eastAsia" w:ascii="Georgia" w:hAnsi="Georgia" w:eastAsia="Georgia" w:cs="Georgia"/>
        </w:rPr>
        <w:t>And as for the rude and ignorant, that, besides all these causes of such ignorance which are common to them with learned men, the difficult and obscure nature of several Vices and Virtues themselves, which are plainly and expressly forbidden or enjoined, will be of force sufficient to make the generality of them in many instances not to understand it.</w:t>
      </w:r>
    </w:p>
    <w:p w14:paraId="01B70EC4">
      <w:pPr>
        <w:spacing w:after="291" w:line="255" w:lineRule="auto"/>
        <w:ind w:left="-5" w:hanging="10"/>
        <w:rPr>
          <w:rFonts w:hint="eastAsia" w:ascii="Georgia" w:hAnsi="Georgia" w:eastAsia="Georgia" w:cs="Georgia"/>
        </w:rPr>
      </w:pPr>
      <w:r>
        <w:rPr>
          <w:rFonts w:hint="eastAsia" w:ascii="Georgia" w:hAnsi="Georgia" w:eastAsia="Georgia" w:cs="Georgia"/>
        </w:rPr>
        <w:t>至于粗野和无知的人，除了所有这些与有学问的人共有的造成这种无知的原因之外，几种被明白和明确地禁止或吩咐的恶习和德行本身的困难和晦涩性质，将有足够的力量使他们中的大多数在许多实例中不理解它。</w:t>
      </w:r>
    </w:p>
    <w:p w14:paraId="45F749DC">
      <w:pPr>
        <w:spacing w:after="291" w:line="255" w:lineRule="auto"/>
        <w:ind w:left="-5" w:hanging="10"/>
        <w:rPr>
          <w:rFonts w:hint="eastAsia" w:ascii="Georgia" w:hAnsi="Georgia" w:eastAsia="Georgia" w:cs="Georgia"/>
        </w:rPr>
      </w:pPr>
      <w:r>
        <w:rPr>
          <w:rFonts w:hint="eastAsia" w:ascii="Georgia" w:hAnsi="Georgia" w:eastAsia="Georgia" w:cs="Georgia"/>
        </w:rPr>
        <w:t>And as for the pardon and excuse of our ignorance and unknown transgressions from all, or any of these causes; that it is involuntary and innocent so long as it is joined with an honest heart, and remains after an honest industry; and begins then only to be our willful sin, and an Article of our condemnation, when our Lusts or Vices introduce it, and we have a mind to it, and take no pains against it, or, what is the consummation and height of all, industriously labor and endeavor after it.</w:t>
      </w:r>
    </w:p>
    <w:p w14:paraId="0B7AE07F">
      <w:pPr>
        <w:spacing w:after="291" w:line="255" w:lineRule="auto"/>
        <w:ind w:left="-5" w:hanging="10"/>
        <w:rPr>
          <w:rFonts w:hint="eastAsia" w:ascii="Georgia" w:hAnsi="Georgia" w:eastAsia="Georgia" w:cs="Georgia"/>
        </w:rPr>
      </w:pPr>
      <w:r>
        <w:rPr>
          <w:rFonts w:hint="eastAsia" w:ascii="Georgia" w:hAnsi="Georgia" w:eastAsia="Georgia" w:cs="Georgia"/>
        </w:rPr>
        <w:t>至于我们因所有或任何这些原因而产生的无知和未知过犯的赦免和开脱；只要它与一颗诚实的心相伴，并在一次诚实的勤奋之后仍然存在，它就是无意和无辜的；并且只有当我们的私欲或恶习引入它，我们有心于它，并且不费力去反对它，或者，那是一切的顶点和高度，即勤奋地为之劳苦和努力时，它才开始成为我们任性的罪，和我们被定罪的一条款。</w:t>
      </w:r>
    </w:p>
    <w:p w14:paraId="642422FC">
      <w:pPr>
        <w:spacing w:after="291" w:line="255" w:lineRule="auto"/>
        <w:ind w:left="-5" w:hanging="10"/>
        <w:rPr>
          <w:rFonts w:hint="eastAsia" w:ascii="Georgia" w:hAnsi="Georgia" w:eastAsia="Georgia" w:cs="Georgia"/>
        </w:rPr>
      </w:pPr>
    </w:p>
    <w:p w14:paraId="3B64C96A">
      <w:pPr>
        <w:spacing w:after="291" w:line="255" w:lineRule="auto"/>
        <w:ind w:left="-5" w:hanging="10"/>
        <w:rPr>
          <w:rFonts w:hint="eastAsia" w:ascii="Georgia" w:hAnsi="Georgia" w:eastAsia="Georgia" w:cs="Georgia"/>
        </w:rPr>
      </w:pPr>
      <w:r>
        <w:rPr>
          <w:rFonts w:hint="eastAsia" w:ascii="Georgia" w:hAnsi="Georgia" w:eastAsia="Georgia" w:cs="Georgia"/>
        </w:rPr>
        <w:t>And this may suffice to have spoken of the first sort of want of Knowledge, which, as I said above, produces an uncondemning involuntariness, (viz.) Ignorance, when we commit sin, because we do not know the sinfulness of our present action, or the Law which we sin against.</w:t>
      </w:r>
    </w:p>
    <w:p w14:paraId="4B4B07D1">
      <w:pPr>
        <w:spacing w:after="291" w:line="255" w:lineRule="auto"/>
        <w:ind w:left="-5" w:hanging="10"/>
        <w:rPr>
          <w:rFonts w:hint="eastAsia" w:ascii="Georgia" w:hAnsi="Georgia" w:eastAsia="Georgia" w:cs="Georgia"/>
        </w:rPr>
      </w:pPr>
      <w:r>
        <w:rPr>
          <w:rFonts w:hint="eastAsia" w:ascii="Georgia" w:hAnsi="Georgia" w:eastAsia="Georgia" w:cs="Georgia"/>
        </w:rPr>
        <w:t>这就足以说明第一种缺乏知识的情况，如我上面所说，它产生一种不招致定罪的非自愿性，（即）无知，当我们犯罪时，因为我们不知道我们当下行为的罪性，或我们所违背的律法。</w:t>
      </w:r>
    </w:p>
    <w:p w14:paraId="72F4D138">
      <w:pPr>
        <w:spacing w:after="291" w:line="255" w:lineRule="auto"/>
        <w:ind w:left="-5" w:hanging="10"/>
        <w:jc w:val="center"/>
        <w:rPr>
          <w:rFonts w:hint="eastAsia" w:ascii="Georgia" w:hAnsi="Georgia" w:eastAsia="Georgia" w:cs="Georgia"/>
          <w:b/>
          <w:color w:val="000000"/>
          <w:kern w:val="2"/>
          <w:sz w:val="42"/>
          <w:szCs w:val="24"/>
          <w:lang w:val="en-US" w:eastAsia="zh-CN" w:bidi="ar-SA"/>
          <w14:ligatures w14:val="standardContextual"/>
        </w:rPr>
      </w:pPr>
    </w:p>
    <w:p w14:paraId="35412ED2">
      <w:pPr>
        <w:spacing w:after="291" w:line="255" w:lineRule="auto"/>
        <w:ind w:left="-5" w:hanging="10"/>
        <w:jc w:val="center"/>
        <w:rPr>
          <w:rFonts w:hint="eastAsia" w:ascii="Georgia" w:hAnsi="Georgia" w:eastAsia="Georgia" w:cs="Georgia"/>
          <w:b/>
          <w:color w:val="000000"/>
          <w:kern w:val="2"/>
          <w:sz w:val="42"/>
          <w:szCs w:val="24"/>
          <w:lang w:val="en-US" w:eastAsia="zh-CN" w:bidi="ar-SA"/>
          <w14:ligatures w14:val="standardContextual"/>
        </w:rPr>
      </w:pPr>
      <w:r>
        <w:rPr>
          <w:rFonts w:hint="eastAsia" w:ascii="Georgia" w:hAnsi="Georgia" w:eastAsia="Georgia" w:cs="Georgia"/>
          <w:b/>
          <w:color w:val="000000"/>
          <w:kern w:val="2"/>
          <w:sz w:val="42"/>
          <w:szCs w:val="24"/>
          <w:lang w:val="en-US" w:eastAsia="zh-CN" w:bidi="ar-SA"/>
          <w14:ligatures w14:val="standardContextual"/>
        </w:rPr>
        <w:t>CHAP. VIII.</w:t>
      </w:r>
    </w:p>
    <w:p w14:paraId="628DCC01">
      <w:pPr>
        <w:spacing w:after="291" w:line="255" w:lineRule="auto"/>
        <w:ind w:left="-5" w:hanging="10"/>
        <w:jc w:val="center"/>
        <w:rPr>
          <w:rFonts w:hint="eastAsia" w:ascii="Georgia" w:hAnsi="Georgia" w:eastAsia="Georgia" w:cs="Georgia"/>
          <w:b/>
          <w:color w:val="000000"/>
          <w:kern w:val="2"/>
          <w:sz w:val="42"/>
          <w:szCs w:val="24"/>
          <w:lang w:val="en-US" w:eastAsia="zh-CN" w:bidi="ar-SA"/>
          <w14:ligatures w14:val="standardContextual"/>
        </w:rPr>
      </w:pPr>
      <w:r>
        <w:rPr>
          <w:rFonts w:hint="eastAsia" w:ascii="Georgia" w:hAnsi="Georgia" w:eastAsia="Georgia" w:cs="Georgia"/>
          <w:b/>
          <w:color w:val="000000"/>
          <w:kern w:val="2"/>
          <w:sz w:val="42"/>
          <w:szCs w:val="24"/>
          <w:lang w:val="en-US" w:eastAsia="zh-CN" w:bidi="ar-SA"/>
          <w14:ligatures w14:val="standardContextual"/>
        </w:rPr>
        <w:t>第八章</w:t>
      </w:r>
    </w:p>
    <w:p w14:paraId="4C4C9F8C">
      <w:pPr>
        <w:spacing w:after="291" w:line="255" w:lineRule="auto"/>
        <w:ind w:left="-5" w:hanging="10"/>
        <w:rPr>
          <w:rFonts w:hint="eastAsia" w:ascii="Georgia" w:hAnsi="Georgia" w:eastAsia="Georgia" w:cs="Georgia"/>
        </w:rPr>
      </w:pPr>
      <w:r>
        <w:rPr>
          <w:rFonts w:hint="eastAsia" w:ascii="Georgia" w:hAnsi="Georgia" w:eastAsia="Georgia" w:cs="Georgia"/>
        </w:rPr>
        <w:t>Of Sins consistent through the second Cause of an innocent Involuntariness, viz. Inconsideration.</w:t>
      </w:r>
    </w:p>
    <w:p w14:paraId="2BE7E55B">
      <w:pPr>
        <w:spacing w:after="291" w:line="255" w:lineRule="auto"/>
        <w:ind w:left="-5" w:hanging="10"/>
        <w:rPr>
          <w:rFonts w:hint="eastAsia" w:ascii="Georgia" w:hAnsi="Georgia" w:eastAsia="Georgia" w:cs="Georgia"/>
        </w:rPr>
      </w:pPr>
      <w:r>
        <w:rPr>
          <w:rFonts w:hint="eastAsia" w:ascii="Georgia" w:hAnsi="Georgia" w:eastAsia="Georgia" w:cs="Georgia"/>
        </w:rPr>
        <w:t>论因无辜的非自愿性的第二个原因，即，不思量，而相容的罪。</w:t>
      </w:r>
    </w:p>
    <w:p w14:paraId="012F0E53">
      <w:pPr>
        <w:spacing w:after="291" w:line="255" w:lineRule="auto"/>
        <w:ind w:left="-5" w:hanging="10"/>
        <w:rPr>
          <w:rFonts w:hint="eastAsia" w:ascii="Georgia" w:hAnsi="Georgia" w:eastAsia="Georgia" w:cs="Georgia"/>
        </w:rPr>
      </w:pPr>
    </w:p>
    <w:p w14:paraId="3BC5E748">
      <w:pPr>
        <w:spacing w:after="291" w:line="255" w:lineRule="auto"/>
        <w:ind w:left="-5" w:hanging="10"/>
        <w:rPr>
          <w:rFonts w:hint="eastAsia" w:ascii="Georgia" w:hAnsi="Georgia" w:eastAsia="Georgia" w:cs="Georgia"/>
        </w:rPr>
      </w:pPr>
      <w:r>
        <w:rPr>
          <w:rFonts w:hint="eastAsia" w:ascii="Georgia" w:hAnsi="Georgia" w:eastAsia="Georgia" w:cs="Georgia"/>
        </w:rPr>
        <w:t>HAVING IN THE FOREGOING Chapters discoursed largely of the first cause of an innocent Involuntariness, viz. Ignorance of our Duty or want of a general Knowledge, I proceed now to the second, viz. want of particular Animadvertence and Consideration of what we know, which is Inconsiderateness.</w:t>
      </w:r>
    </w:p>
    <w:p w14:paraId="02409A08">
      <w:pPr>
        <w:spacing w:after="291" w:line="255" w:lineRule="auto"/>
        <w:ind w:left="-5" w:hanging="10"/>
        <w:rPr>
          <w:rFonts w:hint="eastAsia" w:ascii="Georgia" w:hAnsi="Georgia" w:eastAsia="Georgia" w:cs="Georgia"/>
        </w:rPr>
      </w:pPr>
      <w:r>
        <w:rPr>
          <w:rFonts w:hint="eastAsia" w:ascii="Georgia" w:hAnsi="Georgia" w:eastAsia="Georgia" w:cs="Georgia"/>
        </w:rPr>
        <w:t>在前几章中，我已详尽地论述了无辜的非自愿性的第一个原因，即，对我们本分的无知或缺乏笼统的知识，我现在继续讨论第二个原因，即，对我们所知道的事物缺乏特别的注意和思考，这就是不思量。</w:t>
      </w:r>
    </w:p>
    <w:p w14:paraId="38589A77">
      <w:pPr>
        <w:spacing w:after="291" w:line="255" w:lineRule="auto"/>
        <w:ind w:left="-5" w:hanging="10"/>
        <w:rPr>
          <w:rFonts w:hint="eastAsia" w:ascii="Georgia" w:hAnsi="Georgia" w:eastAsia="Georgia" w:cs="Georgia"/>
        </w:rPr>
      </w:pPr>
      <w:r>
        <w:rPr>
          <w:rFonts w:hint="eastAsia" w:ascii="Georgia" w:hAnsi="Georgia" w:eastAsia="Georgia" w:cs="Georgia"/>
        </w:rPr>
        <w:t>And this is the second way of rendering our Transgressions pardonably involuntary, which I proposed above; namely, when in any sinful action we do not bethink ourselves, and consider of its sinfulness.</w:t>
      </w:r>
    </w:p>
    <w:p w14:paraId="331F6FFC">
      <w:pPr>
        <w:spacing w:after="291" w:line="255" w:lineRule="auto"/>
        <w:ind w:left="-5" w:hanging="10"/>
        <w:rPr>
          <w:rFonts w:hint="eastAsia" w:ascii="Georgia" w:hAnsi="Georgia" w:eastAsia="Georgia" w:cs="Georgia"/>
        </w:rPr>
      </w:pPr>
      <w:r>
        <w:rPr>
          <w:rFonts w:hint="eastAsia" w:ascii="Georgia" w:hAnsi="Georgia" w:eastAsia="Georgia" w:cs="Georgia"/>
        </w:rPr>
        <w:t>这是我上面提出的，使我们的过犯成为可原谅的非自愿的第二种方式；即，当我们在任何罪恶的行为中，我们不思量自己，不思考其罪性时。</w:t>
      </w:r>
    </w:p>
    <w:p w14:paraId="06FC9B85">
      <w:pPr>
        <w:spacing w:after="291" w:line="255" w:lineRule="auto"/>
        <w:ind w:left="-5" w:hanging="10"/>
        <w:rPr>
          <w:rFonts w:hint="eastAsia" w:ascii="Georgia" w:hAnsi="Georgia" w:eastAsia="Georgia" w:cs="Georgia"/>
        </w:rPr>
      </w:pPr>
    </w:p>
    <w:p w14:paraId="7E63AB8C">
      <w:pPr>
        <w:spacing w:after="291" w:line="255" w:lineRule="auto"/>
        <w:ind w:left="-5" w:hanging="10"/>
        <w:rPr>
          <w:rFonts w:hint="eastAsia" w:ascii="Georgia" w:hAnsi="Georgia" w:eastAsia="Georgia" w:cs="Georgia"/>
        </w:rPr>
      </w:pPr>
      <w:r>
        <w:rPr>
          <w:rFonts w:hint="eastAsia" w:ascii="Georgia" w:hAnsi="Georgia" w:eastAsia="Georgia" w:cs="Georgia"/>
        </w:rPr>
        <w:t>It is not all knowledge of our Duty that renders every particular sin against it chosen and voluntary.</w:t>
      </w:r>
    </w:p>
    <w:p w14:paraId="12E17D3A">
      <w:pPr>
        <w:spacing w:after="291" w:line="255" w:lineRule="auto"/>
        <w:ind w:left="-5" w:hanging="10"/>
        <w:rPr>
          <w:rFonts w:hint="eastAsia" w:ascii="Georgia" w:hAnsi="Georgia" w:eastAsia="Georgia" w:cs="Georgia"/>
        </w:rPr>
      </w:pPr>
      <w:r>
        <w:rPr>
          <w:rFonts w:hint="eastAsia" w:ascii="Georgia" w:hAnsi="Georgia" w:eastAsia="Georgia" w:cs="Georgia"/>
        </w:rPr>
        <w:t>并非所有对我们本分的知识，都能使每一个违背它的具体罪成为被选择的和自愿的。</w:t>
      </w:r>
    </w:p>
    <w:p w14:paraId="1CCF173E">
      <w:pPr>
        <w:spacing w:after="291" w:line="255" w:lineRule="auto"/>
        <w:ind w:left="-5" w:hanging="10"/>
        <w:rPr>
          <w:rFonts w:hint="eastAsia" w:ascii="Georgia" w:hAnsi="Georgia" w:eastAsia="Georgia" w:cs="Georgia"/>
        </w:rPr>
      </w:pPr>
      <w:r>
        <w:rPr>
          <w:rFonts w:hint="eastAsia" w:ascii="Georgia" w:hAnsi="Georgia" w:eastAsia="Georgia" w:cs="Georgia"/>
        </w:rPr>
        <w:t>For a knowledge that is only general, and at such time as the thing occurs to our thoughts, and we are asked the Question, will not do: but as all our choice is of particular actions, so must our knowledge be likewise.</w:t>
      </w:r>
    </w:p>
    <w:p w14:paraId="5FEB64F1">
      <w:pPr>
        <w:spacing w:after="291" w:line="255" w:lineRule="auto"/>
        <w:ind w:left="-5" w:hanging="10"/>
        <w:rPr>
          <w:rFonts w:hint="eastAsia" w:ascii="Georgia" w:hAnsi="Georgia" w:eastAsia="Georgia" w:cs="Georgia"/>
        </w:rPr>
      </w:pPr>
      <w:r>
        <w:rPr>
          <w:rFonts w:hint="eastAsia" w:ascii="Georgia" w:hAnsi="Georgia" w:eastAsia="Georgia" w:cs="Georgia"/>
        </w:rPr>
        <w:t>因为一种只是笼统的知识，并且是在事情出现在我们思想中，我们被问到问题时才有的知识，是不行的：但正如我们所有的选择都是关于具体的行为，我们的知识也必须如此。</w:t>
      </w:r>
    </w:p>
    <w:p w14:paraId="5D763FC0">
      <w:pPr>
        <w:spacing w:after="291" w:line="255" w:lineRule="auto"/>
        <w:ind w:left="-5" w:hanging="10"/>
        <w:rPr>
          <w:rFonts w:hint="eastAsia" w:ascii="Georgia" w:hAnsi="Georgia" w:eastAsia="Georgia" w:cs="Georgia"/>
        </w:rPr>
      </w:pPr>
      <w:r>
        <w:rPr>
          <w:rFonts w:hint="eastAsia" w:ascii="Georgia" w:hAnsi="Georgia" w:eastAsia="Georgia" w:cs="Georgia"/>
        </w:rPr>
        <w:t>Before we can be said to choose a particular action, we must see and know it particularly; and if we act it without thinking, we act it also without choosing, seeing all choice is upon sight and knowledge of what is chosen.</w:t>
      </w:r>
    </w:p>
    <w:p w14:paraId="17708DDA">
      <w:pPr>
        <w:spacing w:after="291" w:line="255" w:lineRule="auto"/>
        <w:ind w:left="-5" w:hanging="10"/>
        <w:rPr>
          <w:rFonts w:hint="eastAsia" w:ascii="Georgia" w:hAnsi="Georgia" w:eastAsia="Georgia" w:cs="Georgia"/>
        </w:rPr>
      </w:pPr>
      <w:r>
        <w:rPr>
          <w:rFonts w:hint="eastAsia" w:ascii="Georgia" w:hAnsi="Georgia" w:eastAsia="Georgia" w:cs="Georgia"/>
        </w:rPr>
        <w:t>在我们能说选择一个具体的行为之前，我们必须特别地看见和知道它；如果我们不加思考地行事，我们也是不加选择地行事，因为所有的选择都是基于对所选择之物的看见和知识。</w:t>
      </w:r>
    </w:p>
    <w:p w14:paraId="5EF9C822">
      <w:pPr>
        <w:spacing w:after="291" w:line="255" w:lineRule="auto"/>
        <w:ind w:left="-5" w:hanging="10"/>
        <w:rPr>
          <w:rFonts w:hint="eastAsia" w:ascii="Georgia" w:hAnsi="Georgia" w:eastAsia="Georgia" w:cs="Georgia"/>
        </w:rPr>
      </w:pPr>
    </w:p>
    <w:p w14:paraId="08CC9274">
      <w:pPr>
        <w:spacing w:after="291" w:line="255" w:lineRule="auto"/>
        <w:ind w:left="-5" w:hanging="10"/>
        <w:rPr>
          <w:rFonts w:hint="eastAsia" w:ascii="Georgia" w:hAnsi="Georgia" w:eastAsia="Georgia" w:cs="Georgia"/>
        </w:rPr>
      </w:pPr>
      <w:r>
        <w:rPr>
          <w:rFonts w:hint="eastAsia" w:ascii="Georgia" w:hAnsi="Georgia" w:eastAsia="Georgia" w:cs="Georgia"/>
        </w:rPr>
        <w:t>But now this is the case in several of our Transgressions, they slide from us without this actual application of our minds to them.</w:t>
      </w:r>
    </w:p>
    <w:p w14:paraId="4492A1D3">
      <w:pPr>
        <w:spacing w:after="291" w:line="255" w:lineRule="auto"/>
        <w:ind w:left="-5" w:hanging="10"/>
        <w:rPr>
          <w:rFonts w:hint="eastAsia" w:ascii="Georgia" w:hAnsi="Georgia" w:eastAsia="Georgia" w:cs="Georgia"/>
        </w:rPr>
      </w:pPr>
      <w:r>
        <w:rPr>
          <w:rFonts w:hint="eastAsia" w:ascii="Georgia" w:hAnsi="Georgia" w:eastAsia="Georgia" w:cs="Georgia"/>
        </w:rPr>
        <w:t>但现在，在我们的几种过犯中，情况就是这样，它们在我们思想没有实际地应用到它们上面时，就从我们这里溜走了。</w:t>
      </w:r>
    </w:p>
    <w:p w14:paraId="3A46A056">
      <w:pPr>
        <w:spacing w:after="291" w:line="255" w:lineRule="auto"/>
        <w:ind w:left="-5" w:hanging="10"/>
        <w:rPr>
          <w:rFonts w:hint="eastAsia" w:ascii="Georgia" w:hAnsi="Georgia" w:eastAsia="Georgia" w:cs="Georgia"/>
        </w:rPr>
      </w:pPr>
      <w:r>
        <w:rPr>
          <w:rFonts w:hint="eastAsia" w:ascii="Georgia" w:hAnsi="Georgia" w:eastAsia="Georgia" w:cs="Georgia"/>
        </w:rPr>
        <w:t>For we do not think and consider of the evil of them when we commit them; and so their sinfulness being unseen, it is withal unchosen.</w:t>
      </w:r>
    </w:p>
    <w:p w14:paraId="2B3355E0">
      <w:pPr>
        <w:spacing w:after="291" w:line="255" w:lineRule="auto"/>
        <w:ind w:left="-5" w:hanging="10"/>
        <w:rPr>
          <w:rFonts w:hint="eastAsia" w:ascii="Georgia" w:hAnsi="Georgia" w:eastAsia="Georgia" w:cs="Georgia"/>
        </w:rPr>
      </w:pPr>
      <w:r>
        <w:rPr>
          <w:rFonts w:hint="eastAsia" w:ascii="Georgia" w:hAnsi="Georgia" w:eastAsia="Georgia" w:cs="Georgia"/>
        </w:rPr>
        <w:t>因为我们在犯它们时，不思想和思考它们的邪恶；因此，它们的罪性既未被看见，也就未被选择。</w:t>
      </w:r>
    </w:p>
    <w:p w14:paraId="4888FAE6">
      <w:pPr>
        <w:spacing w:after="291" w:line="255" w:lineRule="auto"/>
        <w:ind w:left="-5" w:hanging="10"/>
        <w:rPr>
          <w:rFonts w:hint="eastAsia" w:ascii="Georgia" w:hAnsi="Georgia" w:eastAsia="Georgia" w:cs="Georgia"/>
        </w:rPr>
      </w:pPr>
      <w:r>
        <w:rPr>
          <w:rFonts w:hint="eastAsia" w:ascii="Georgia" w:hAnsi="Georgia" w:eastAsia="Georgia" w:cs="Georgia"/>
        </w:rPr>
        <w:t>They are of the number of our involuntary sins, and such as, implying nothing of our own will, shall have nothing of God's anger, who will not punish, but graciously bear with them.</w:t>
      </w:r>
    </w:p>
    <w:p w14:paraId="04C27DE7">
      <w:pPr>
        <w:spacing w:after="291" w:line="255" w:lineRule="auto"/>
        <w:ind w:left="-5" w:hanging="10"/>
        <w:rPr>
          <w:rFonts w:hint="eastAsia" w:ascii="Georgia" w:hAnsi="Georgia" w:eastAsia="Georgia" w:cs="Georgia"/>
        </w:rPr>
      </w:pPr>
      <w:r>
        <w:rPr>
          <w:rFonts w:hint="eastAsia" w:ascii="Georgia" w:hAnsi="Georgia" w:eastAsia="Georgia" w:cs="Georgia"/>
        </w:rPr>
        <w:t>它们属于我们非自愿的罪，并且是那种，既然不包含我们自己的意愿，就不会招致神的愤怒，祂不会惩罚，而是会仁慈地容忍它们。</w:t>
      </w:r>
    </w:p>
    <w:p w14:paraId="5C5CCE91">
      <w:pPr>
        <w:spacing w:after="291" w:line="255" w:lineRule="auto"/>
        <w:ind w:left="-5" w:hanging="10"/>
        <w:rPr>
          <w:rFonts w:hint="eastAsia" w:ascii="Georgia" w:hAnsi="Georgia" w:eastAsia="Georgia" w:cs="Georgia"/>
        </w:rPr>
      </w:pPr>
    </w:p>
    <w:p w14:paraId="69A41234">
      <w:pPr>
        <w:spacing w:after="291" w:line="255" w:lineRule="auto"/>
        <w:ind w:left="-5" w:hanging="10"/>
        <w:rPr>
          <w:rFonts w:hint="eastAsia" w:ascii="Georgia" w:hAnsi="Georgia" w:eastAsia="Georgia" w:cs="Georgia"/>
        </w:rPr>
      </w:pPr>
      <w:r>
        <w:rPr>
          <w:rFonts w:hint="eastAsia" w:ascii="Georgia" w:hAnsi="Georgia" w:eastAsia="Georgia" w:cs="Georgia"/>
        </w:rPr>
        <w:t>And these slips stealing from us without our considering and thinking on them, or adverting in the application of our minds to them; are called by these several names, which are all of the same signification, viz. sins of inadvertency, incogitancy, and inconsideration.</w:t>
      </w:r>
    </w:p>
    <w:p w14:paraId="3F320B39">
      <w:pPr>
        <w:spacing w:after="291" w:line="255" w:lineRule="auto"/>
        <w:ind w:left="-5" w:hanging="10"/>
        <w:rPr>
          <w:rFonts w:hint="eastAsia" w:ascii="Georgia" w:hAnsi="Georgia" w:eastAsia="Georgia" w:cs="Georgia"/>
        </w:rPr>
      </w:pPr>
      <w:r>
        <w:rPr>
          <w:rFonts w:hint="eastAsia" w:ascii="Georgia" w:hAnsi="Georgia" w:eastAsia="Georgia" w:cs="Georgia"/>
        </w:rPr>
        <w:t>这些在我们没有思考和思想它们，或在我们的思想应用到它们上面时没有注意到它们的情况下，从我们这里溜走的过失；被称为这几个名字，它们都有相同的意义，即，疏忽的罪，不思想的罪，和不思量的罪。</w:t>
      </w:r>
    </w:p>
    <w:p w14:paraId="76A24435">
      <w:pPr>
        <w:spacing w:after="291" w:line="255" w:lineRule="auto"/>
        <w:ind w:left="-5" w:hanging="10"/>
        <w:rPr>
          <w:rFonts w:hint="eastAsia" w:ascii="Georgia" w:hAnsi="Georgia" w:eastAsia="Georgia" w:cs="Georgia"/>
        </w:rPr>
      </w:pPr>
      <w:r>
        <w:rPr>
          <w:rFonts w:hint="eastAsia" w:ascii="Georgia" w:hAnsi="Georgia" w:eastAsia="Georgia" w:cs="Georgia"/>
        </w:rPr>
        <w:t>Which because they are such as, through the weakness of our Natures, we are continually subject to, and liable daily to incur, are styled in another word sins of daily incursion.</w:t>
      </w:r>
    </w:p>
    <w:p w14:paraId="587AAD93">
      <w:pPr>
        <w:spacing w:after="291" w:line="255" w:lineRule="auto"/>
        <w:ind w:left="-5" w:hanging="10"/>
        <w:rPr>
          <w:rFonts w:hint="eastAsia" w:ascii="Georgia" w:hAnsi="Georgia" w:eastAsia="Georgia" w:cs="Georgia"/>
        </w:rPr>
      </w:pPr>
      <w:r>
        <w:rPr>
          <w:rFonts w:hint="eastAsia" w:ascii="Georgia" w:hAnsi="Georgia" w:eastAsia="Georgia" w:cs="Georgia"/>
        </w:rPr>
        <w:t>因为它们是那种，由于我们本性的软弱，我们不断地受其影响，并每日可能招致的，所以用另一个词称之为每日侵犯的罪。</w:t>
      </w:r>
    </w:p>
    <w:p w14:paraId="779F5454">
      <w:pPr>
        <w:spacing w:after="291" w:line="255" w:lineRule="auto"/>
        <w:ind w:left="-5" w:hanging="10"/>
        <w:rPr>
          <w:rFonts w:hint="eastAsia" w:ascii="Georgia" w:hAnsi="Georgia" w:eastAsia="Georgia" w:cs="Georgia"/>
        </w:rPr>
      </w:pPr>
    </w:p>
    <w:p w14:paraId="37AACD57">
      <w:pPr>
        <w:spacing w:after="291" w:line="255" w:lineRule="auto"/>
        <w:ind w:left="-5" w:hanging="10"/>
        <w:rPr>
          <w:rFonts w:hint="eastAsia" w:ascii="Georgia" w:hAnsi="Georgia" w:eastAsia="Georgia" w:cs="Georgia"/>
        </w:rPr>
      </w:pPr>
      <w:r>
        <w:rPr>
          <w:rFonts w:hint="eastAsia" w:ascii="Georgia" w:hAnsi="Georgia" w:eastAsia="Georgia" w:cs="Georgia"/>
        </w:rPr>
        <w:t>Now as for this second sort of sins, our inconsiderate Transgressions, they may steal from us involuntarily and innocently upon as many grounds, as there may be innocent causes of inconsiderate actions.</w:t>
      </w:r>
    </w:p>
    <w:p w14:paraId="46D8E523">
      <w:pPr>
        <w:spacing w:after="291" w:line="255" w:lineRule="auto"/>
        <w:ind w:left="-5" w:hanging="10"/>
        <w:rPr>
          <w:rFonts w:hint="eastAsia" w:ascii="Georgia" w:hAnsi="Georgia" w:eastAsia="Georgia" w:cs="Georgia"/>
        </w:rPr>
      </w:pPr>
      <w:r>
        <w:rPr>
          <w:rFonts w:hint="eastAsia" w:ascii="Georgia" w:hAnsi="Georgia" w:eastAsia="Georgia" w:cs="Georgia"/>
        </w:rPr>
        <w:t>现在，至于这第二类罪，我们的不思量之过犯，它们可能因着许多理由，从我们这里无意和无辜地溜走，正如不思量的行为可能有多少无辜的原因一样多。</w:t>
      </w:r>
    </w:p>
    <w:p w14:paraId="53F3338F">
      <w:pPr>
        <w:spacing w:after="291" w:line="255" w:lineRule="auto"/>
        <w:ind w:left="-5" w:hanging="10"/>
        <w:rPr>
          <w:rFonts w:hint="eastAsia" w:ascii="Georgia" w:hAnsi="Georgia" w:eastAsia="Georgia" w:cs="Georgia"/>
        </w:rPr>
      </w:pPr>
      <w:r>
        <w:rPr>
          <w:rFonts w:hint="eastAsia" w:ascii="Georgia" w:hAnsi="Georgia" w:eastAsia="Georgia" w:cs="Georgia"/>
        </w:rPr>
        <w:t>And as for the unwilled, and therefore innocent causes of inconsideration, they are reducible to these three.</w:t>
      </w:r>
    </w:p>
    <w:p w14:paraId="7C80C1DF">
      <w:pPr>
        <w:spacing w:after="291" w:line="255" w:lineRule="auto"/>
        <w:ind w:left="-5" w:hanging="10"/>
        <w:rPr>
          <w:rFonts w:hint="eastAsia" w:ascii="Georgia" w:hAnsi="Georgia" w:eastAsia="Georgia" w:cs="Georgia"/>
        </w:rPr>
      </w:pPr>
      <w:r>
        <w:rPr>
          <w:rFonts w:hint="eastAsia" w:ascii="Georgia" w:hAnsi="Georgia" w:eastAsia="Georgia" w:cs="Georgia"/>
        </w:rPr>
        <w:t>至于无意的，因此也是无辜的不思量原因，它们可以归结为这三种。</w:t>
      </w:r>
    </w:p>
    <w:p w14:paraId="012C0050">
      <w:pPr>
        <w:spacing w:after="291" w:line="255" w:lineRule="auto"/>
        <w:ind w:left="-5" w:hanging="10"/>
        <w:rPr>
          <w:rFonts w:hint="eastAsia" w:ascii="Georgia" w:hAnsi="Georgia" w:eastAsia="Georgia" w:cs="Georgia"/>
        </w:rPr>
      </w:pPr>
      <w:r>
        <w:rPr>
          <w:rFonts w:hint="eastAsia" w:ascii="Georgia" w:hAnsi="Georgia" w:eastAsia="Georgia" w:cs="Georgia"/>
        </w:rPr>
        <w:t>1.Suddenness and surprise of Opportunity.</w:t>
      </w:r>
    </w:p>
    <w:p w14:paraId="0B4455AE">
      <w:pPr>
        <w:spacing w:after="291" w:line="255" w:lineRule="auto"/>
        <w:ind w:left="-5" w:hanging="10"/>
        <w:rPr>
          <w:rFonts w:hint="eastAsia" w:ascii="Georgia" w:hAnsi="Georgia" w:eastAsia="Georgia" w:cs="Georgia"/>
        </w:rPr>
      </w:pPr>
      <w:r>
        <w:rPr>
          <w:rFonts w:hint="eastAsia" w:ascii="Georgia" w:hAnsi="Georgia" w:eastAsia="Georgia" w:cs="Georgia"/>
        </w:rPr>
        <w:t>1.机会的突然和意外。</w:t>
      </w:r>
    </w:p>
    <w:p w14:paraId="4C0D44A0">
      <w:pPr>
        <w:spacing w:after="291" w:line="255" w:lineRule="auto"/>
        <w:ind w:left="-5" w:hanging="10"/>
        <w:rPr>
          <w:rFonts w:hint="eastAsia" w:ascii="Georgia" w:hAnsi="Georgia" w:eastAsia="Georgia" w:cs="Georgia"/>
        </w:rPr>
      </w:pPr>
      <w:r>
        <w:rPr>
          <w:rFonts w:hint="eastAsia" w:ascii="Georgia" w:hAnsi="Georgia" w:eastAsia="Georgia" w:cs="Georgia"/>
        </w:rPr>
        <w:t>2.Weariness, and,</w:t>
      </w:r>
    </w:p>
    <w:p w14:paraId="529912F4">
      <w:pPr>
        <w:spacing w:after="291" w:line="255" w:lineRule="auto"/>
        <w:ind w:left="-5" w:hanging="10"/>
        <w:rPr>
          <w:rFonts w:hint="eastAsia" w:ascii="Georgia" w:hAnsi="Georgia" w:eastAsia="Georgia" w:cs="Georgia"/>
        </w:rPr>
      </w:pPr>
      <w:r>
        <w:rPr>
          <w:rFonts w:hint="eastAsia" w:ascii="Georgia" w:hAnsi="Georgia" w:eastAsia="Georgia" w:cs="Georgia"/>
        </w:rPr>
        <w:t>2.疲倦，和，</w:t>
      </w:r>
    </w:p>
    <w:p w14:paraId="0EBBB9F2">
      <w:pPr>
        <w:spacing w:after="291" w:line="255" w:lineRule="auto"/>
        <w:ind w:left="-5" w:hanging="10"/>
        <w:rPr>
          <w:rFonts w:hint="eastAsia" w:ascii="Georgia" w:hAnsi="Georgia" w:eastAsia="Georgia" w:cs="Georgia"/>
        </w:rPr>
      </w:pPr>
      <w:r>
        <w:rPr>
          <w:rFonts w:hint="eastAsia" w:ascii="Georgia" w:hAnsi="Georgia" w:eastAsia="Georgia" w:cs="Georgia"/>
        </w:rPr>
        <w:t>3.Discomposure and disturbance of our thinking powers wherewith weshould consider.</w:t>
      </w:r>
    </w:p>
    <w:p w14:paraId="224D8F86">
      <w:pPr>
        <w:spacing w:after="291" w:line="255" w:lineRule="auto"/>
        <w:ind w:left="-5" w:hanging="10"/>
        <w:rPr>
          <w:rFonts w:hint="eastAsia" w:ascii="Georgia" w:hAnsi="Georgia" w:eastAsia="Georgia" w:cs="Georgia"/>
        </w:rPr>
      </w:pPr>
      <w:r>
        <w:rPr>
          <w:rFonts w:hint="eastAsia" w:ascii="Georgia" w:hAnsi="Georgia" w:eastAsia="Georgia" w:cs="Georgia"/>
        </w:rPr>
        <w:t>3.我们用以思考的思想能力的紊乱和扰乱。</w:t>
      </w:r>
    </w:p>
    <w:p w14:paraId="459E377C">
      <w:pPr>
        <w:spacing w:after="291" w:line="255" w:lineRule="auto"/>
        <w:ind w:left="-5" w:hanging="10"/>
        <w:rPr>
          <w:rFonts w:hint="eastAsia" w:ascii="Georgia" w:hAnsi="Georgia" w:eastAsia="Georgia" w:cs="Georgia"/>
        </w:rPr>
      </w:pPr>
      <w:r>
        <w:rPr>
          <w:rFonts w:hint="eastAsia" w:ascii="Georgia" w:hAnsi="Georgia" w:eastAsia="Georgia" w:cs="Georgia"/>
        </w:rPr>
        <w:t>1.The first cause of inconsideration in our Actions, whereupon we venture upon some sin without thinking or considering of it, is the suddenness of the Opportunity, and the surprise of Temptation.</w:t>
      </w:r>
    </w:p>
    <w:p w14:paraId="21AEC129">
      <w:pPr>
        <w:spacing w:after="291" w:line="255" w:lineRule="auto"/>
        <w:ind w:left="-5" w:hanging="10"/>
        <w:rPr>
          <w:rFonts w:hint="eastAsia" w:ascii="Georgia" w:hAnsi="Georgia" w:eastAsia="Georgia" w:cs="Georgia"/>
        </w:rPr>
      </w:pPr>
      <w:r>
        <w:rPr>
          <w:rFonts w:hint="eastAsia" w:ascii="Georgia" w:hAnsi="Georgia" w:eastAsia="Georgia" w:cs="Georgia"/>
        </w:rPr>
        <w:t>1.我们行为中不思量的第一个原因，即我们不加思考或思考就冒险犯下某些罪，是机会的突然和试探的意外。</w:t>
      </w:r>
    </w:p>
    <w:p w14:paraId="6A756A90">
      <w:pPr>
        <w:spacing w:after="291" w:line="255" w:lineRule="auto"/>
        <w:ind w:left="-5" w:hanging="10"/>
        <w:rPr>
          <w:rFonts w:hint="eastAsia" w:ascii="Georgia" w:hAnsi="Georgia" w:eastAsia="Georgia" w:cs="Georgia"/>
        </w:rPr>
      </w:pPr>
      <w:r>
        <w:rPr>
          <w:rFonts w:hint="eastAsia" w:ascii="Georgia" w:hAnsi="Georgia" w:eastAsia="Georgia" w:cs="Georgia"/>
        </w:rPr>
        <w:t>It falls out unexpectedly, and stays for us at such time as our minds are otherwise employed; and so we act it without considering, because it lies ready and prepared for us just then, when we have no leisure for thinking and consideration.</w:t>
      </w:r>
    </w:p>
    <w:p w14:paraId="39C921A6">
      <w:pPr>
        <w:spacing w:after="291" w:line="255" w:lineRule="auto"/>
        <w:ind w:left="-5" w:hanging="10"/>
        <w:rPr>
          <w:rFonts w:hint="eastAsia" w:ascii="Georgia" w:hAnsi="Georgia" w:eastAsia="Georgia" w:cs="Georgia"/>
        </w:rPr>
      </w:pPr>
      <w:r>
        <w:rPr>
          <w:rFonts w:hint="eastAsia" w:ascii="Georgia" w:hAnsi="Georgia" w:eastAsia="Georgia" w:cs="Georgia"/>
        </w:rPr>
        <w:t>它出乎意料地发生，并在我们思想被其他事务所占据时等待着我们；因此我们不加思考地行事，因为它恰好在我们没有闲暇去思想和思考时，就为我们准备好了。</w:t>
      </w:r>
    </w:p>
    <w:p w14:paraId="0F4F38D5">
      <w:pPr>
        <w:spacing w:after="291" w:line="255" w:lineRule="auto"/>
        <w:ind w:left="-5" w:hanging="10"/>
        <w:rPr>
          <w:rFonts w:hint="eastAsia" w:ascii="Georgia" w:hAnsi="Georgia" w:eastAsia="Georgia" w:cs="Georgia"/>
        </w:rPr>
      </w:pPr>
      <w:r>
        <w:rPr>
          <w:rFonts w:hint="eastAsia" w:ascii="Georgia" w:hAnsi="Georgia" w:eastAsia="Georgia" w:cs="Georgia"/>
        </w:rPr>
        <w:t>And the first beginnings of a sinful Passion, whether of Anger, of Envy, &amp;c. and the unadvised slips of the Tongue in rash censuring, in uncharitable speaking, in indeliberate backbiting, and the like generally enter this way.</w:t>
      </w:r>
    </w:p>
    <w:p w14:paraId="7505510C">
      <w:pPr>
        <w:spacing w:after="291" w:line="255" w:lineRule="auto"/>
        <w:ind w:left="-5" w:hanging="10"/>
        <w:rPr>
          <w:rFonts w:hint="eastAsia" w:ascii="Georgia" w:hAnsi="Georgia" w:eastAsia="Georgia" w:cs="Georgia"/>
        </w:rPr>
      </w:pPr>
      <w:r>
        <w:rPr>
          <w:rFonts w:hint="eastAsia" w:ascii="Georgia" w:hAnsi="Georgia" w:eastAsia="Georgia" w:cs="Georgia"/>
        </w:rPr>
        <w:t>罪恶激情（无论是愤怒、嫉妒等）的最初萌芽，以及在轻率的指责、无情的言语、不经意的诽谤等方面的口舌之过，通常都是这样进入的。</w:t>
      </w:r>
    </w:p>
    <w:p w14:paraId="3B037E21">
      <w:pPr>
        <w:spacing w:after="291" w:line="255" w:lineRule="auto"/>
        <w:ind w:left="-5" w:hanging="10"/>
        <w:rPr>
          <w:rFonts w:hint="eastAsia" w:ascii="Georgia" w:hAnsi="Georgia" w:eastAsia="Georgia" w:cs="Georgia"/>
        </w:rPr>
      </w:pPr>
      <w:r>
        <w:rPr>
          <w:rFonts w:hint="eastAsia" w:ascii="Georgia" w:hAnsi="Georgia" w:eastAsia="Georgia" w:cs="Georgia"/>
        </w:rPr>
        <w:t>For they come upon us in the throng of Conversation, and opportunities are offered for them before we foresee them; and so we spring out indeliberately to act and exert them.</w:t>
      </w:r>
    </w:p>
    <w:p w14:paraId="3D622675">
      <w:pPr>
        <w:spacing w:after="291" w:line="255" w:lineRule="auto"/>
        <w:ind w:left="-5" w:hanging="10"/>
        <w:rPr>
          <w:rFonts w:hint="eastAsia" w:ascii="Georgia" w:hAnsi="Georgia" w:eastAsia="Georgia" w:cs="Georgia"/>
        </w:rPr>
      </w:pPr>
      <w:r>
        <w:rPr>
          <w:rFonts w:hint="eastAsia" w:ascii="Georgia" w:hAnsi="Georgia" w:eastAsia="Georgia" w:cs="Georgia"/>
        </w:rPr>
        <w:t>因为它们在交谈的喧嚣中临到我们，机会在我们预见它们之前就出现了；因此我们不假思索地冲出去行动和发挥它们。</w:t>
      </w:r>
    </w:p>
    <w:p w14:paraId="51814746">
      <w:pPr>
        <w:spacing w:after="291" w:line="255" w:lineRule="auto"/>
        <w:ind w:left="-5" w:hanging="10"/>
        <w:rPr>
          <w:rFonts w:hint="eastAsia" w:ascii="Georgia" w:hAnsi="Georgia" w:eastAsia="Georgia" w:cs="Georgia"/>
        </w:rPr>
      </w:pPr>
    </w:p>
    <w:p w14:paraId="30699DC6">
      <w:pPr>
        <w:spacing w:after="291" w:line="255" w:lineRule="auto"/>
        <w:ind w:left="-5" w:hanging="10"/>
        <w:rPr>
          <w:rFonts w:hint="eastAsia" w:ascii="Georgia" w:hAnsi="Georgia" w:eastAsia="Georgia" w:cs="Georgia"/>
        </w:rPr>
      </w:pPr>
      <w:r>
        <w:rPr>
          <w:rFonts w:hint="eastAsia" w:ascii="Georgia" w:hAnsi="Georgia" w:eastAsia="Georgia" w:cs="Georgia"/>
        </w:rPr>
        <w:t>And this inconsideration is such as we cannot avoid.</w:t>
      </w:r>
    </w:p>
    <w:p w14:paraId="597BC94A">
      <w:pPr>
        <w:spacing w:after="291" w:line="255" w:lineRule="auto"/>
        <w:ind w:left="-5" w:hanging="10"/>
        <w:rPr>
          <w:rFonts w:hint="eastAsia" w:ascii="Georgia" w:hAnsi="Georgia" w:eastAsia="Georgia" w:cs="Georgia"/>
        </w:rPr>
      </w:pPr>
      <w:r>
        <w:rPr>
          <w:rFonts w:hint="eastAsia" w:ascii="Georgia" w:hAnsi="Georgia" w:eastAsia="Georgia" w:cs="Georgia"/>
        </w:rPr>
        <w:t>这种不思量是我们无法避免的。</w:t>
      </w:r>
    </w:p>
    <w:p w14:paraId="134351B5">
      <w:pPr>
        <w:spacing w:after="291" w:line="255" w:lineRule="auto"/>
        <w:ind w:left="-5" w:hanging="10"/>
        <w:rPr>
          <w:rFonts w:hint="eastAsia" w:ascii="Georgia" w:hAnsi="Georgia" w:eastAsia="Georgia" w:cs="Georgia"/>
        </w:rPr>
      </w:pPr>
      <w:r>
        <w:rPr>
          <w:rFonts w:hint="eastAsia" w:ascii="Georgia" w:hAnsi="Georgia" w:eastAsia="Georgia" w:cs="Georgia"/>
        </w:rPr>
        <w:t>For we have no freedom of acting where we want a freedom of thinking, seeing we cannot choose without consideration.</w:t>
      </w:r>
    </w:p>
    <w:p w14:paraId="41C88F95">
      <w:pPr>
        <w:spacing w:after="291" w:line="255" w:lineRule="auto"/>
        <w:ind w:left="-5" w:hanging="10"/>
        <w:rPr>
          <w:rFonts w:hint="eastAsia" w:ascii="Georgia" w:hAnsi="Georgia" w:eastAsia="Georgia" w:cs="Georgia"/>
        </w:rPr>
      </w:pPr>
      <w:r>
        <w:rPr>
          <w:rFonts w:hint="eastAsia" w:ascii="Georgia" w:hAnsi="Georgia" w:eastAsia="Georgia" w:cs="Georgia"/>
        </w:rPr>
        <w:t>因为在我们缺乏思想自由的地方，我们也就没有行动的自由，因为我们不加思考就无法选择。</w:t>
      </w:r>
    </w:p>
    <w:p w14:paraId="5AFA13FD">
      <w:pPr>
        <w:spacing w:after="291" w:line="255" w:lineRule="auto"/>
        <w:ind w:left="-5" w:hanging="10"/>
        <w:rPr>
          <w:rFonts w:hint="eastAsia" w:ascii="Georgia" w:hAnsi="Georgia" w:eastAsia="Georgia" w:cs="Georgia"/>
        </w:rPr>
      </w:pPr>
      <w:r>
        <w:rPr>
          <w:rFonts w:hint="eastAsia" w:ascii="Georgia" w:hAnsi="Georgia" w:eastAsia="Georgia" w:cs="Georgia"/>
        </w:rPr>
        <w:t>But as for these inconsiderate slips, they steal from us before we can bethink ourselves, and stay not for our consideration, but run before it.</w:t>
      </w:r>
    </w:p>
    <w:p w14:paraId="09E1E154">
      <w:pPr>
        <w:spacing w:after="291" w:line="255" w:lineRule="auto"/>
        <w:ind w:left="-5" w:hanging="10"/>
        <w:rPr>
          <w:rFonts w:hint="eastAsia" w:ascii="Georgia" w:hAnsi="Georgia" w:eastAsia="Georgia" w:cs="Georgia"/>
        </w:rPr>
      </w:pPr>
      <w:r>
        <w:rPr>
          <w:rFonts w:hint="eastAsia" w:ascii="Georgia" w:hAnsi="Georgia" w:eastAsia="Georgia" w:cs="Georgia"/>
        </w:rPr>
        <w:t>但至于这些不思量的过失，它们在我们能思考之前就从我们这里溜走了，不等我们的思考，而是跑在它前面。</w:t>
      </w:r>
    </w:p>
    <w:p w14:paraId="4CACF93A">
      <w:pPr>
        <w:spacing w:after="291" w:line="255" w:lineRule="auto"/>
        <w:ind w:left="-5" w:hanging="10"/>
        <w:rPr>
          <w:rFonts w:hint="eastAsia" w:ascii="Georgia" w:hAnsi="Georgia" w:eastAsia="Georgia" w:cs="Georgia"/>
        </w:rPr>
      </w:pPr>
      <w:r>
        <w:rPr>
          <w:rFonts w:hint="eastAsia" w:ascii="Georgia" w:hAnsi="Georgia" w:eastAsia="Georgia" w:cs="Georgia"/>
        </w:rPr>
        <w:t>For our operative Powers, when they are spurred on by anything of an inward desire, or of a remaining corrupt inclination, (and who, as long as he lives here, can be wholly free from it?) are ready of themselves to spring out into Action and Practice upon the first offer of Temptation, and stand in need of reason and consideration, not to raise and excite, but to restrain and repress them.</w:t>
      </w:r>
    </w:p>
    <w:p w14:paraId="5704CC50">
      <w:pPr>
        <w:spacing w:after="291" w:line="255" w:lineRule="auto"/>
        <w:ind w:left="-5" w:hanging="10"/>
        <w:rPr>
          <w:rFonts w:hint="eastAsia" w:ascii="Georgia" w:hAnsi="Georgia" w:eastAsia="Georgia" w:cs="Georgia"/>
        </w:rPr>
      </w:pPr>
      <w:r>
        <w:rPr>
          <w:rFonts w:hint="eastAsia" w:ascii="Georgia" w:hAnsi="Georgia" w:eastAsia="Georgia" w:cs="Georgia"/>
        </w:rPr>
        <w:t>因为我们的行动能力，当它们被任何内在的欲望或残留的败坏倾向所驱使时（而谁，只要活在这里，能完全摆脱它呢？），它们自己就准备好在试探一出现时就冲入行动和实践，并且需要理性和思考，不是来激起和兴奋它们，而是来约束和压抑它们。</w:t>
      </w:r>
    </w:p>
    <w:p w14:paraId="2006B106">
      <w:pPr>
        <w:spacing w:after="291" w:line="255" w:lineRule="auto"/>
        <w:ind w:left="-5" w:hanging="10"/>
        <w:rPr>
          <w:rFonts w:hint="eastAsia" w:ascii="Georgia" w:hAnsi="Georgia" w:eastAsia="Georgia" w:cs="Georgia"/>
        </w:rPr>
      </w:pPr>
      <w:r>
        <w:rPr>
          <w:rFonts w:hint="eastAsia" w:ascii="Georgia" w:hAnsi="Georgia" w:eastAsia="Georgia" w:cs="Georgia"/>
        </w:rPr>
        <w:t>So that upon the offer of a fit occasion we act many times amiss before we are aware; and we cannot help it, because we cannot deliberate and consider of it.</w:t>
      </w:r>
    </w:p>
    <w:p w14:paraId="1B1CEF0D">
      <w:pPr>
        <w:spacing w:after="291" w:line="255" w:lineRule="auto"/>
        <w:ind w:left="-5" w:hanging="10"/>
        <w:rPr>
          <w:rFonts w:hint="eastAsia" w:ascii="Georgia" w:hAnsi="Georgia" w:eastAsia="Georgia" w:cs="Georgia"/>
        </w:rPr>
      </w:pPr>
      <w:r>
        <w:rPr>
          <w:rFonts w:hint="eastAsia" w:ascii="Georgia" w:hAnsi="Georgia" w:eastAsia="Georgia" w:cs="Georgia"/>
        </w:rPr>
        <w:t>因此，在有合适机会时，我们多次在不自觉中行差踏错；我们无法帮助它，因为我们无法深思熟虑和思考它。</w:t>
      </w:r>
    </w:p>
    <w:p w14:paraId="5D823AA7">
      <w:pPr>
        <w:spacing w:after="291" w:line="255" w:lineRule="auto"/>
        <w:ind w:left="-5" w:hanging="10"/>
        <w:rPr>
          <w:rFonts w:hint="eastAsia" w:ascii="Georgia" w:hAnsi="Georgia" w:eastAsia="Georgia" w:cs="Georgia"/>
        </w:rPr>
      </w:pPr>
    </w:p>
    <w:p w14:paraId="50A82074">
      <w:pPr>
        <w:spacing w:after="291" w:line="255" w:lineRule="auto"/>
        <w:ind w:left="-5" w:hanging="10"/>
        <w:rPr>
          <w:rFonts w:hint="eastAsia" w:ascii="Georgia" w:hAnsi="Georgia" w:eastAsia="Georgia" w:cs="Georgia"/>
        </w:rPr>
      </w:pPr>
      <w:r>
        <w:rPr>
          <w:rFonts w:hint="eastAsia" w:ascii="Georgia" w:hAnsi="Georgia" w:eastAsia="Georgia" w:cs="Georgia"/>
        </w:rPr>
        <w:t>But as these slips of surprise are such as we cannot avoid, so are they such withal wherefore God will not exact a severe account of us.</w:t>
      </w:r>
    </w:p>
    <w:p w14:paraId="24B530D5">
      <w:pPr>
        <w:spacing w:after="291" w:line="255" w:lineRule="auto"/>
        <w:ind w:left="-5" w:hanging="10"/>
        <w:rPr>
          <w:rFonts w:hint="eastAsia" w:ascii="Georgia" w:hAnsi="Georgia" w:eastAsia="Georgia" w:cs="Georgia"/>
        </w:rPr>
      </w:pPr>
      <w:r>
        <w:rPr>
          <w:rFonts w:hint="eastAsia" w:ascii="Georgia" w:hAnsi="Georgia" w:eastAsia="Georgia" w:cs="Georgia"/>
        </w:rPr>
        <w:t>但正如这些意外的过失是我们无法避免的，它们也因此是神不会向我们严厉追究的。</w:t>
      </w:r>
    </w:p>
    <w:p w14:paraId="0D6888DE">
      <w:pPr>
        <w:spacing w:after="291" w:line="255" w:lineRule="auto"/>
        <w:ind w:left="-5" w:hanging="10"/>
        <w:rPr>
          <w:rFonts w:hint="eastAsia" w:ascii="Georgia" w:hAnsi="Georgia" w:eastAsia="Georgia" w:cs="Georgia"/>
        </w:rPr>
      </w:pPr>
      <w:r>
        <w:rPr>
          <w:rFonts w:hint="eastAsia" w:ascii="Georgia" w:hAnsi="Georgia" w:eastAsia="Georgia" w:cs="Georgia"/>
        </w:rPr>
        <w:t>He will not punish but pity us for them, and in great mercy dispense with them.</w:t>
      </w:r>
    </w:p>
    <w:p w14:paraId="7109F24A">
      <w:pPr>
        <w:spacing w:after="291" w:line="255" w:lineRule="auto"/>
        <w:ind w:left="-5" w:hanging="10"/>
        <w:rPr>
          <w:rFonts w:hint="eastAsia" w:ascii="Georgia" w:hAnsi="Georgia" w:eastAsia="Georgia" w:cs="Georgia"/>
        </w:rPr>
      </w:pPr>
      <w:r>
        <w:rPr>
          <w:rFonts w:hint="eastAsia" w:ascii="Georgia" w:hAnsi="Georgia" w:eastAsia="Georgia" w:cs="Georgia"/>
        </w:rPr>
        <w:t>祂不会惩罚，而是会怜悯我们，并在浩大的怜悯中豁免它们。</w:t>
      </w:r>
    </w:p>
    <w:p w14:paraId="510720E9">
      <w:pPr>
        <w:spacing w:after="291" w:line="255" w:lineRule="auto"/>
        <w:ind w:left="-5" w:hanging="10"/>
        <w:rPr>
          <w:rFonts w:hint="eastAsia" w:ascii="Georgia" w:hAnsi="Georgia" w:eastAsia="Georgia" w:cs="Georgia"/>
        </w:rPr>
      </w:pPr>
    </w:p>
    <w:p w14:paraId="575B4989">
      <w:pPr>
        <w:spacing w:after="291" w:line="255" w:lineRule="auto"/>
        <w:ind w:left="-5" w:hanging="10"/>
        <w:rPr>
          <w:rFonts w:hint="eastAsia" w:ascii="Georgia" w:hAnsi="Georgia" w:eastAsia="Georgia" w:cs="Georgia"/>
        </w:rPr>
      </w:pPr>
      <w:r>
        <w:rPr>
          <w:rFonts w:hint="eastAsia" w:ascii="Georgia" w:hAnsi="Georgia" w:eastAsia="Georgia" w:cs="Georgia"/>
        </w:rPr>
        <w:t>For they are necessarily incident to all men; they have been incurred by his best servants, but were never looked upon to be of that provoking nature as to put them out of his favor, or to interrupt their state of salvation and acceptance.</w:t>
      </w:r>
    </w:p>
    <w:p w14:paraId="5D55A162">
      <w:pPr>
        <w:spacing w:after="291" w:line="255" w:lineRule="auto"/>
        <w:ind w:left="-5" w:hanging="10"/>
        <w:rPr>
          <w:rFonts w:hint="eastAsia" w:ascii="Georgia" w:hAnsi="Georgia" w:eastAsia="Georgia" w:cs="Georgia"/>
        </w:rPr>
      </w:pPr>
      <w:r>
        <w:rPr>
          <w:rFonts w:hint="eastAsia" w:ascii="Georgia" w:hAnsi="Georgia" w:eastAsia="Georgia" w:cs="Georgia"/>
        </w:rPr>
        <w:t>因为它们是所有人都必然会遇到的；祂最好的仆人也曾招致它们，但它们从未被看作是具有那种激怒人的性质，以至于使他们失去祂的恩惠，或中断他们的救恩和悦纳状态。</w:t>
      </w:r>
    </w:p>
    <w:p w14:paraId="601628E3">
      <w:pPr>
        <w:spacing w:after="291" w:line="255" w:lineRule="auto"/>
        <w:ind w:left="-5" w:hanging="10"/>
        <w:rPr>
          <w:rFonts w:hint="eastAsia" w:ascii="Georgia" w:hAnsi="Georgia" w:eastAsia="Georgia" w:cs="Georgia"/>
        </w:rPr>
      </w:pPr>
      <w:r>
        <w:rPr>
          <w:rFonts w:hint="eastAsia" w:ascii="Georgia" w:hAnsi="Georgia" w:eastAsia="Georgia" w:cs="Georgia"/>
        </w:rPr>
        <w:t>Just Noah through his ignorance of the strength of Wine was surprised into one sin; for he was drunken before he was aware, or could discern what effects the fruits of his new Vineyard would have upon him.</w:t>
      </w:r>
    </w:p>
    <w:p w14:paraId="69D56D51">
      <w:pPr>
        <w:spacing w:after="291" w:line="255" w:lineRule="auto"/>
        <w:ind w:left="-5" w:hanging="10"/>
        <w:rPr>
          <w:rFonts w:hint="eastAsia" w:ascii="Georgia" w:hAnsi="Georgia" w:eastAsia="Georgia" w:cs="Georgia"/>
        </w:rPr>
      </w:pPr>
      <w:r>
        <w:rPr>
          <w:rFonts w:hint="eastAsia" w:ascii="Georgia" w:hAnsi="Georgia" w:eastAsia="Georgia" w:cs="Georgia"/>
        </w:rPr>
        <w:t>义人挪亚因对酒力无知而被意外地引入一桩罪中；因为他在不知不觉中就醉了，也无法分辨他新葡萄园的果实对他会有什么影响。</w:t>
      </w:r>
    </w:p>
    <w:p w14:paraId="1E9ECEE3">
      <w:pPr>
        <w:spacing w:after="291" w:line="255" w:lineRule="auto"/>
        <w:ind w:left="-5" w:hanging="10"/>
        <w:rPr>
          <w:rFonts w:hint="eastAsia" w:ascii="Georgia" w:hAnsi="Georgia" w:eastAsia="Georgia" w:cs="Georgia"/>
        </w:rPr>
      </w:pPr>
      <w:r>
        <w:rPr>
          <w:rFonts w:hint="eastAsia" w:ascii="Georgia" w:hAnsi="Georgia" w:eastAsia="Georgia" w:cs="Georgia"/>
        </w:rPr>
        <w:t>Noah drank wine, says Moses, and was drunken, Gen. 9:21.</w:t>
      </w:r>
    </w:p>
    <w:p w14:paraId="6D0DA63C">
      <w:pPr>
        <w:spacing w:after="291" w:line="255" w:lineRule="auto"/>
        <w:ind w:left="-5" w:hanging="10"/>
        <w:rPr>
          <w:rFonts w:hint="eastAsia" w:ascii="Georgia" w:hAnsi="Georgia" w:eastAsia="Georgia" w:cs="Georgia"/>
        </w:rPr>
      </w:pPr>
      <w:r>
        <w:rPr>
          <w:rFonts w:hint="eastAsia" w:ascii="Georgia" w:hAnsi="Georgia" w:eastAsia="Georgia" w:cs="Georgia"/>
        </w:rPr>
        <w:t>摩西说，挪亚喝了酒，就醉了，创世记9:21。</w:t>
      </w:r>
    </w:p>
    <w:p w14:paraId="3660C6ED">
      <w:pPr>
        <w:spacing w:after="291" w:line="255" w:lineRule="auto"/>
        <w:ind w:left="-5" w:hanging="10"/>
        <w:rPr>
          <w:rFonts w:hint="eastAsia" w:ascii="Georgia" w:hAnsi="Georgia" w:eastAsia="Georgia" w:cs="Georgia"/>
        </w:rPr>
      </w:pPr>
      <w:r>
        <w:rPr>
          <w:rFonts w:hint="eastAsia" w:ascii="Georgia" w:hAnsi="Georgia" w:eastAsia="Georgia" w:cs="Georgia"/>
        </w:rPr>
        <w:t>But this was perfectly a mixture of surprise and ignorance, for his wits had left him before he was aware, and before he ever knew that the Wine which he drunk would drive them from him.</w:t>
      </w:r>
    </w:p>
    <w:p w14:paraId="57514171">
      <w:pPr>
        <w:spacing w:after="291" w:line="255" w:lineRule="auto"/>
        <w:ind w:left="-5" w:hanging="10"/>
        <w:rPr>
          <w:rFonts w:hint="eastAsia" w:ascii="Georgia" w:hAnsi="Georgia" w:eastAsia="Georgia" w:cs="Georgia"/>
        </w:rPr>
      </w:pPr>
      <w:r>
        <w:rPr>
          <w:rFonts w:hint="eastAsia" w:ascii="Georgia" w:hAnsi="Georgia" w:eastAsia="Georgia" w:cs="Georgia"/>
        </w:rPr>
        <w:t>但这完全是意外和无知的混合，因为他的神智在他不知不觉中就离开了他，并且在他知道他所喝的酒会使他失去神智之前。</w:t>
      </w:r>
    </w:p>
    <w:p w14:paraId="753571FA">
      <w:pPr>
        <w:spacing w:after="291" w:line="255" w:lineRule="auto"/>
        <w:ind w:left="-5" w:hanging="10"/>
        <w:rPr>
          <w:rFonts w:hint="eastAsia" w:ascii="Georgia" w:hAnsi="Georgia" w:eastAsia="Georgia" w:cs="Georgia"/>
        </w:rPr>
      </w:pPr>
      <w:r>
        <w:rPr>
          <w:rFonts w:hint="eastAsia" w:ascii="Georgia" w:hAnsi="Georgia" w:eastAsia="Georgia" w:cs="Georgia"/>
        </w:rPr>
        <w:t>For it was at his first planting of a Vineyard, before he understood what measure of it would cause intoxication.</w:t>
      </w:r>
    </w:p>
    <w:p w14:paraId="6CB8B0D2">
      <w:pPr>
        <w:spacing w:after="291" w:line="255" w:lineRule="auto"/>
        <w:ind w:left="-5" w:hanging="10"/>
        <w:rPr>
          <w:rFonts w:hint="eastAsia" w:ascii="Georgia" w:hAnsi="Georgia" w:eastAsia="Georgia" w:cs="Georgia"/>
        </w:rPr>
      </w:pPr>
      <w:r>
        <w:rPr>
          <w:rFonts w:hint="eastAsia" w:ascii="Georgia" w:hAnsi="Georgia" w:eastAsia="Georgia" w:cs="Georgia"/>
        </w:rPr>
        <w:t>因为那是在他第一次栽种葡萄园时，在他明白多少酒会引起醉酒之前。</w:t>
      </w:r>
    </w:p>
    <w:p w14:paraId="1A203F2D">
      <w:pPr>
        <w:spacing w:after="291" w:line="255" w:lineRule="auto"/>
        <w:ind w:left="-5" w:hanging="10"/>
        <w:rPr>
          <w:rFonts w:hint="eastAsia" w:ascii="Georgia" w:hAnsi="Georgia" w:eastAsia="Georgia" w:cs="Georgia"/>
        </w:rPr>
      </w:pPr>
      <w:r>
        <w:rPr>
          <w:rFonts w:hint="eastAsia" w:ascii="Georgia" w:hAnsi="Georgia" w:eastAsia="Georgia" w:cs="Georgia"/>
        </w:rPr>
        <w:t>He began, says the Text, to be a Husbandman, and he planted a Vineyard, and he drank of the wine of his new Vineyard, and was drunken, v. 20 21.</w:t>
      </w:r>
    </w:p>
    <w:p w14:paraId="153405A1">
      <w:pPr>
        <w:spacing w:after="291" w:line="255" w:lineRule="auto"/>
        <w:ind w:left="-5" w:hanging="10"/>
        <w:rPr>
          <w:rFonts w:hint="eastAsia" w:ascii="Georgia" w:hAnsi="Georgia" w:eastAsia="Georgia" w:cs="Georgia"/>
        </w:rPr>
      </w:pPr>
      <w:r>
        <w:rPr>
          <w:rFonts w:hint="eastAsia" w:ascii="Georgia" w:hAnsi="Georgia" w:eastAsia="Georgia" w:cs="Georgia"/>
        </w:rPr>
        <w:t>经文说，他起初作农夫，栽了一个葡萄园，他喝了新葡萄园的酒，就醉了，第20,21节。</w:t>
      </w:r>
    </w:p>
    <w:p w14:paraId="78B3411D">
      <w:pPr>
        <w:spacing w:after="291" w:line="255" w:lineRule="auto"/>
        <w:ind w:left="-5" w:hanging="10"/>
        <w:rPr>
          <w:rFonts w:hint="eastAsia" w:ascii="Georgia" w:hAnsi="Georgia" w:eastAsia="Georgia" w:cs="Georgia"/>
        </w:rPr>
      </w:pPr>
      <w:r>
        <w:rPr>
          <w:rFonts w:hint="eastAsia" w:ascii="Georgia" w:hAnsi="Georgia" w:eastAsia="Georgia" w:cs="Georgia"/>
        </w:rPr>
        <w:t>The great Apostle Paul himself was guilty of one sudden slip towards Ananias the High Priest, who, whilst his mind was intent upon his Speech which he was making in his own defense, commanded him to be smitten on the face.</w:t>
      </w:r>
    </w:p>
    <w:p w14:paraId="1D491423">
      <w:pPr>
        <w:spacing w:after="291" w:line="255" w:lineRule="auto"/>
        <w:ind w:left="-5" w:hanging="10"/>
        <w:rPr>
          <w:rFonts w:hint="eastAsia" w:ascii="Georgia" w:hAnsi="Georgia" w:eastAsia="Georgia" w:cs="Georgia"/>
        </w:rPr>
      </w:pPr>
      <w:r>
        <w:rPr>
          <w:rFonts w:hint="eastAsia" w:ascii="Georgia" w:hAnsi="Georgia" w:eastAsia="Georgia" w:cs="Georgia"/>
        </w:rPr>
        <w:t>大使徒保罗自己也曾对大祭司亚拿尼亚犯过一次突然的过失，当他正专心为自己辩护时，大祭司命令人打他的脸。</w:t>
      </w:r>
    </w:p>
    <w:p w14:paraId="47E3B69E">
      <w:pPr>
        <w:spacing w:after="291" w:line="255" w:lineRule="auto"/>
        <w:ind w:left="-5" w:hanging="10"/>
        <w:rPr>
          <w:rFonts w:hint="eastAsia" w:ascii="Georgia" w:hAnsi="Georgia" w:eastAsia="Georgia" w:cs="Georgia"/>
        </w:rPr>
      </w:pPr>
      <w:r>
        <w:rPr>
          <w:rFonts w:hint="eastAsia" w:ascii="Georgia" w:hAnsi="Georgia" w:eastAsia="Georgia" w:cs="Georgia"/>
        </w:rPr>
        <w:t>Upon which unexpected occasion he was surprised into a sudden anger, and into an unadvised irreverence.</w:t>
      </w:r>
    </w:p>
    <w:p w14:paraId="7820340E">
      <w:pPr>
        <w:spacing w:after="291" w:line="255" w:lineRule="auto"/>
        <w:ind w:left="-5" w:hanging="10"/>
        <w:rPr>
          <w:rFonts w:hint="eastAsia" w:ascii="Georgia" w:hAnsi="Georgia" w:eastAsia="Georgia" w:cs="Georgia"/>
        </w:rPr>
      </w:pPr>
      <w:r>
        <w:rPr>
          <w:rFonts w:hint="eastAsia" w:ascii="Georgia" w:hAnsi="Georgia" w:eastAsia="Georgia" w:cs="Georgia"/>
        </w:rPr>
        <w:t>在这个意想不到的场合，他被意外地激起一阵突然的愤怒，和一次不经意的无礼。</w:t>
      </w:r>
    </w:p>
    <w:p w14:paraId="47FCB2FC">
      <w:pPr>
        <w:spacing w:after="291" w:line="255" w:lineRule="auto"/>
        <w:ind w:left="-5" w:hanging="10"/>
        <w:rPr>
          <w:rFonts w:hint="eastAsia" w:ascii="Georgia" w:hAnsi="Georgia" w:eastAsia="Georgia" w:cs="Georgia"/>
        </w:rPr>
      </w:pPr>
      <w:r>
        <w:rPr>
          <w:rFonts w:hint="eastAsia" w:ascii="Georgia" w:hAnsi="Georgia" w:eastAsia="Georgia" w:cs="Georgia"/>
        </w:rPr>
        <w:t>God shall smite thee, thou whited wall, says he presently to him again, for sittest thou to judge me according to the Law, and yet commandest me to be smitten contrary to the Law?</w:t>
      </w:r>
    </w:p>
    <w:p w14:paraId="0D89D3E9">
      <w:pPr>
        <w:spacing w:after="291" w:line="255" w:lineRule="auto"/>
        <w:ind w:left="-5" w:hanging="10"/>
        <w:rPr>
          <w:rFonts w:hint="eastAsia" w:ascii="Georgia" w:hAnsi="Georgia" w:eastAsia="Georgia" w:cs="Georgia"/>
        </w:rPr>
      </w:pPr>
      <w:r>
        <w:rPr>
          <w:rFonts w:hint="eastAsia" w:ascii="Georgia" w:hAnsi="Georgia" w:eastAsia="Georgia" w:cs="Georgia"/>
        </w:rPr>
        <w:t>他立刻又对他说，你这粉饰的墙，神要打你！你坐堂为的是按律法审问我，竟违背律法吩咐人打我吗？</w:t>
      </w:r>
    </w:p>
    <w:p w14:paraId="40316949">
      <w:pPr>
        <w:spacing w:after="291" w:line="255" w:lineRule="auto"/>
        <w:ind w:left="-5" w:hanging="10"/>
        <w:rPr>
          <w:rFonts w:hint="eastAsia" w:ascii="Georgia" w:hAnsi="Georgia" w:eastAsia="Georgia" w:cs="Georgia"/>
        </w:rPr>
      </w:pPr>
      <w:r>
        <w:rPr>
          <w:rFonts w:hint="eastAsia" w:ascii="Georgia" w:hAnsi="Georgia" w:eastAsia="Georgia" w:cs="Georgia"/>
        </w:rPr>
        <w:t>Act. 23:1-3.</w:t>
      </w:r>
    </w:p>
    <w:p w14:paraId="4E16C6B2">
      <w:pPr>
        <w:spacing w:after="291" w:line="255" w:lineRule="auto"/>
        <w:ind w:left="-5" w:hanging="10"/>
        <w:rPr>
          <w:rFonts w:hint="eastAsia" w:ascii="Georgia" w:hAnsi="Georgia" w:eastAsia="Georgia" w:cs="Georgia"/>
        </w:rPr>
      </w:pPr>
      <w:r>
        <w:rPr>
          <w:rFonts w:hint="eastAsia" w:ascii="Georgia" w:hAnsi="Georgia" w:eastAsia="Georgia" w:cs="Georgia"/>
        </w:rPr>
        <w:t>使徒行传23:1-3。</w:t>
      </w:r>
    </w:p>
    <w:p w14:paraId="3CCD2E8A">
      <w:pPr>
        <w:spacing w:after="291" w:line="255" w:lineRule="auto"/>
        <w:ind w:left="-5" w:hanging="10"/>
        <w:rPr>
          <w:rFonts w:hint="eastAsia" w:ascii="Georgia" w:hAnsi="Georgia" w:eastAsia="Georgia" w:cs="Georgia"/>
        </w:rPr>
      </w:pPr>
      <w:r>
        <w:rPr>
          <w:rFonts w:hint="eastAsia" w:ascii="Georgia" w:hAnsi="Georgia" w:eastAsia="Georgia" w:cs="Georgia"/>
        </w:rPr>
        <w:t>But as soon as ever he dad done, he retracts his words, and confesses that his Speech was evil; but yet he pleads that it was pardonable, as being altogether unconsidered through the suddenness of the occasion.</w:t>
      </w:r>
    </w:p>
    <w:p w14:paraId="442FAEE7">
      <w:pPr>
        <w:spacing w:after="291" w:line="255" w:lineRule="auto"/>
        <w:ind w:left="-5" w:hanging="10"/>
        <w:rPr>
          <w:rFonts w:hint="eastAsia" w:ascii="Georgia" w:hAnsi="Georgia" w:eastAsia="Georgia" w:cs="Georgia"/>
        </w:rPr>
      </w:pPr>
      <w:r>
        <w:rPr>
          <w:rFonts w:hint="eastAsia" w:ascii="Georgia" w:hAnsi="Georgia" w:eastAsia="Georgia" w:cs="Georgia"/>
        </w:rPr>
        <w:t>但他一说完，就收回他的话，并承认他的话是邪恶的；然而他辩解说，那是可原谅的，因为由于场合的突然，完全没有经过思考。</w:t>
      </w:r>
    </w:p>
    <w:p w14:paraId="7CBBF7EB">
      <w:pPr>
        <w:spacing w:after="291" w:line="255" w:lineRule="auto"/>
        <w:ind w:left="-5" w:hanging="10"/>
        <w:rPr>
          <w:rFonts w:hint="eastAsia" w:ascii="Georgia" w:hAnsi="Georgia" w:eastAsia="Georgia" w:cs="Georgia"/>
        </w:rPr>
      </w:pPr>
      <w:r>
        <w:rPr>
          <w:rFonts w:hint="eastAsia" w:ascii="Georgia" w:hAnsi="Georgia" w:eastAsia="Georgia" w:cs="Georgia"/>
        </w:rPr>
        <w:t>I wist not, Brethren, says he, that he was the High Priest, I did not think of that; for if I had I should not have spoke so disrespectfully to him, it being thus written, Thou shalt not speak evil of the Ruler of thy people, v. 4,5.</w:t>
      </w:r>
    </w:p>
    <w:p w14:paraId="382CB97E">
      <w:pPr>
        <w:spacing w:after="291" w:line="255" w:lineRule="auto"/>
        <w:ind w:left="-5" w:hanging="10"/>
        <w:rPr>
          <w:rFonts w:hint="eastAsia" w:ascii="Georgia" w:hAnsi="Georgia" w:eastAsia="Georgia" w:cs="Georgia"/>
        </w:rPr>
      </w:pPr>
      <w:r>
        <w:rPr>
          <w:rFonts w:hint="eastAsia" w:ascii="Georgia" w:hAnsi="Georgia" w:eastAsia="Georgia" w:cs="Georgia"/>
        </w:rPr>
        <w:t>他说，弟兄们，我不晓得他是大祭司，我没有想到那一点；因为我若想到了，我就不会如此不敬地对他说话，因为经上记着说，不可毁谤你百姓的官长，第4,5节。</w:t>
      </w:r>
    </w:p>
    <w:p w14:paraId="728F3A94">
      <w:pPr>
        <w:spacing w:after="291" w:line="255" w:lineRule="auto"/>
        <w:ind w:left="-5" w:hanging="10"/>
        <w:rPr>
          <w:rFonts w:hint="eastAsia" w:ascii="Georgia" w:hAnsi="Georgia" w:eastAsia="Georgia" w:cs="Georgia"/>
        </w:rPr>
      </w:pPr>
    </w:p>
    <w:p w14:paraId="76270A29">
      <w:pPr>
        <w:spacing w:after="291" w:line="255" w:lineRule="auto"/>
        <w:ind w:left="-5" w:hanging="10"/>
        <w:rPr>
          <w:rFonts w:hint="eastAsia" w:ascii="Georgia" w:hAnsi="Georgia" w:eastAsia="Georgia" w:cs="Georgia"/>
        </w:rPr>
      </w:pPr>
      <w:r>
        <w:rPr>
          <w:rFonts w:hint="eastAsia" w:ascii="Georgia" w:hAnsi="Georgia" w:eastAsia="Georgia" w:cs="Georgia"/>
        </w:rPr>
        <w:t>2.Another innocent cause of inconsideration, whereby we venture uponseveral actions without thinking of their sinfulness, is the natural weariness of our faculties or understandings.</w:t>
      </w:r>
    </w:p>
    <w:p w14:paraId="49A3F9E0">
      <w:pPr>
        <w:spacing w:after="291" w:line="255" w:lineRule="auto"/>
        <w:ind w:left="-5" w:hanging="10"/>
        <w:rPr>
          <w:rFonts w:hint="eastAsia" w:ascii="Georgia" w:hAnsi="Georgia" w:eastAsia="Georgia" w:cs="Georgia"/>
        </w:rPr>
      </w:pPr>
      <w:r>
        <w:rPr>
          <w:rFonts w:hint="eastAsia" w:ascii="Georgia" w:hAnsi="Georgia" w:eastAsia="Georgia" w:cs="Georgia"/>
        </w:rPr>
        <w:t>2.另一个使我们不思量，从而不加思考其罪性就冒险从事几种行为的无辜原因是，我们官能或理解力的自然疲倦。</w:t>
      </w:r>
    </w:p>
    <w:p w14:paraId="1C24201A">
      <w:pPr>
        <w:spacing w:after="291" w:line="255" w:lineRule="auto"/>
        <w:ind w:left="-5" w:hanging="10"/>
        <w:rPr>
          <w:rFonts w:hint="eastAsia" w:ascii="Georgia" w:hAnsi="Georgia" w:eastAsia="Georgia" w:cs="Georgia"/>
        </w:rPr>
      </w:pPr>
      <w:r>
        <w:rPr>
          <w:rFonts w:hint="eastAsia" w:ascii="Georgia" w:hAnsi="Georgia" w:eastAsia="Georgia" w:cs="Georgia"/>
        </w:rPr>
        <w:t>It is the very frame of our Natures, and we cannot help it, for our minds to be tired out by being held long and constantly to one thing.</w:t>
      </w:r>
    </w:p>
    <w:p w14:paraId="4A810C47">
      <w:pPr>
        <w:spacing w:after="291" w:line="255" w:lineRule="auto"/>
        <w:ind w:left="-5" w:hanging="10"/>
        <w:rPr>
          <w:rFonts w:hint="eastAsia" w:ascii="Georgia" w:hAnsi="Georgia" w:eastAsia="Georgia" w:cs="Georgia"/>
        </w:rPr>
      </w:pPr>
      <w:r>
        <w:rPr>
          <w:rFonts w:hint="eastAsia" w:ascii="Georgia" w:hAnsi="Georgia" w:eastAsia="Georgia" w:cs="Georgia"/>
        </w:rPr>
        <w:t>这是我们本性的构造，我们无法帮助它，即我们的思想因长期持续地专注于一件事而疲倦。</w:t>
      </w:r>
    </w:p>
    <w:p w14:paraId="7402BA10">
      <w:pPr>
        <w:spacing w:after="291" w:line="255" w:lineRule="auto"/>
        <w:ind w:left="-5" w:hanging="10"/>
        <w:rPr>
          <w:rFonts w:hint="eastAsia" w:ascii="Georgia" w:hAnsi="Georgia" w:eastAsia="Georgia" w:cs="Georgia"/>
        </w:rPr>
      </w:pPr>
      <w:r>
        <w:rPr>
          <w:rFonts w:hint="eastAsia" w:ascii="Georgia" w:hAnsi="Georgia" w:eastAsia="Georgia" w:cs="Georgia"/>
        </w:rPr>
        <w:t>We find it is so with us in all Studies whatsoever; for let our thoughts be employed upon what we will, they cannot be kept at stretch upon it for a long time together, but either we must draw them off and relieve them, or else they will flag and fail of themselves.</w:t>
      </w:r>
    </w:p>
    <w:p w14:paraId="76AB69ED">
      <w:pPr>
        <w:spacing w:after="291" w:line="255" w:lineRule="auto"/>
        <w:ind w:left="-5" w:hanging="10"/>
        <w:rPr>
          <w:rFonts w:hint="eastAsia" w:ascii="Georgia" w:hAnsi="Georgia" w:eastAsia="Georgia" w:cs="Georgia"/>
        </w:rPr>
      </w:pPr>
      <w:r>
        <w:rPr>
          <w:rFonts w:hint="eastAsia" w:ascii="Georgia" w:hAnsi="Georgia" w:eastAsia="Georgia" w:cs="Georgia"/>
        </w:rPr>
        <w:t>我们发现在所有学习中都是如此；因为无论我们的思想被用于什么，它们都不能长时间地绷紧在上面，而要么我们必须将它们移开并加以缓解，要么它们自己就会松懈和失效。</w:t>
      </w:r>
    </w:p>
    <w:p w14:paraId="11F7BAC8">
      <w:pPr>
        <w:spacing w:after="291" w:line="255" w:lineRule="auto"/>
        <w:ind w:left="-5" w:hanging="10"/>
        <w:rPr>
          <w:rFonts w:hint="eastAsia" w:ascii="Georgia" w:hAnsi="Georgia" w:eastAsia="Georgia" w:cs="Georgia"/>
        </w:rPr>
      </w:pPr>
    </w:p>
    <w:p w14:paraId="298EF2F9">
      <w:pPr>
        <w:spacing w:after="291" w:line="255" w:lineRule="auto"/>
        <w:ind w:left="-5" w:hanging="10"/>
        <w:rPr>
          <w:rFonts w:hint="eastAsia" w:ascii="Georgia" w:hAnsi="Georgia" w:eastAsia="Georgia" w:cs="Georgia"/>
        </w:rPr>
      </w:pPr>
      <w:r>
        <w:rPr>
          <w:rFonts w:hint="eastAsia" w:ascii="Georgia" w:hAnsi="Georgia" w:eastAsia="Georgia" w:cs="Georgia"/>
        </w:rPr>
        <w:t>But now as for some sins, they are a continued temptation.</w:t>
      </w:r>
    </w:p>
    <w:p w14:paraId="66D9DDAC">
      <w:pPr>
        <w:spacing w:after="291" w:line="255" w:lineRule="auto"/>
        <w:ind w:left="-5" w:hanging="10"/>
        <w:rPr>
          <w:rFonts w:hint="eastAsia" w:ascii="Georgia" w:hAnsi="Georgia" w:eastAsia="Georgia" w:cs="Georgia"/>
        </w:rPr>
      </w:pPr>
      <w:r>
        <w:rPr>
          <w:rFonts w:hint="eastAsia" w:ascii="Georgia" w:hAnsi="Georgia" w:eastAsia="Georgia" w:cs="Georgia"/>
        </w:rPr>
        <w:t>但现在，至于某些罪，它们是一个持续的试探。</w:t>
      </w:r>
    </w:p>
    <w:p w14:paraId="57F1DA8B">
      <w:pPr>
        <w:spacing w:after="291" w:line="255" w:lineRule="auto"/>
        <w:ind w:left="-5" w:hanging="10"/>
        <w:rPr>
          <w:rFonts w:hint="eastAsia" w:ascii="Georgia" w:hAnsi="Georgia" w:eastAsia="Georgia" w:cs="Georgia"/>
        </w:rPr>
      </w:pPr>
      <w:r>
        <w:rPr>
          <w:rFonts w:hint="eastAsia" w:ascii="Georgia" w:hAnsi="Georgia" w:eastAsia="Georgia" w:cs="Georgia"/>
        </w:rPr>
        <w:t>They do not soon come upon us, and go off as soon again; but they lie before us and stick to us, and for a long time are still alluring and soliciting us.</w:t>
      </w:r>
    </w:p>
    <w:p w14:paraId="2CA3B020">
      <w:pPr>
        <w:spacing w:after="291" w:line="255" w:lineRule="auto"/>
        <w:ind w:left="-5" w:hanging="10"/>
        <w:rPr>
          <w:rFonts w:hint="eastAsia" w:ascii="Georgia" w:hAnsi="Georgia" w:eastAsia="Georgia" w:cs="Georgia"/>
        </w:rPr>
      </w:pPr>
      <w:r>
        <w:rPr>
          <w:rFonts w:hint="eastAsia" w:ascii="Georgia" w:hAnsi="Georgia" w:eastAsia="Georgia" w:cs="Georgia"/>
        </w:rPr>
        <w:t>它们不是很快临到我们，然后又很快离开；而是摆在我们面前，粘着我们，并且长时间地仍然在引诱和恳求我们。</w:t>
      </w:r>
    </w:p>
    <w:p w14:paraId="19EA8BF0">
      <w:pPr>
        <w:spacing w:after="291" w:line="255" w:lineRule="auto"/>
        <w:ind w:left="-5" w:hanging="10"/>
        <w:rPr>
          <w:rFonts w:hint="eastAsia" w:ascii="Georgia" w:hAnsi="Georgia" w:eastAsia="Georgia" w:cs="Georgia"/>
        </w:rPr>
      </w:pPr>
      <w:r>
        <w:rPr>
          <w:rFonts w:hint="eastAsia" w:ascii="Georgia" w:hAnsi="Georgia" w:eastAsia="Georgia" w:cs="Georgia"/>
        </w:rPr>
        <w:t>And here although our minds can consider of them, and watch against them for some time; yet by reason of their long abode with us they wax faint at last, and grow weary and forgetful: and then the temptation gets ground, and enters when we are not aware, and in something we prove unadvised, and yield to it because we cannot hold out longer to consider of such things as should guard and preserve us from it.</w:t>
      </w:r>
    </w:p>
    <w:p w14:paraId="730B9341">
      <w:pPr>
        <w:spacing w:after="291" w:line="255" w:lineRule="auto"/>
        <w:ind w:left="-5" w:hanging="10"/>
        <w:rPr>
          <w:rFonts w:hint="eastAsia" w:ascii="Georgia" w:hAnsi="Georgia" w:eastAsia="Georgia" w:cs="Georgia"/>
        </w:rPr>
      </w:pPr>
      <w:r>
        <w:rPr>
          <w:rFonts w:hint="eastAsia" w:ascii="Georgia" w:hAnsi="Georgia" w:eastAsia="Georgia" w:cs="Georgia"/>
        </w:rPr>
        <w:t>在这里，虽然我们的思想可以思考它们，并防备它们一段时间；然而，由于它们与我们同在的时间长，它们最后就变得软弱，疲倦和健忘：然后试探就得了地步，在我们不注意时进入，我们在某些事上就变得不经意，并屈服于它，因为我们不能再坚持下去去思考那些应该保护和保守我们脱离它的事。</w:t>
      </w:r>
    </w:p>
    <w:p w14:paraId="5DE1AA47">
      <w:pPr>
        <w:spacing w:after="291" w:line="255" w:lineRule="auto"/>
        <w:ind w:left="-5" w:hanging="10"/>
        <w:rPr>
          <w:rFonts w:hint="eastAsia" w:ascii="Georgia" w:hAnsi="Georgia" w:eastAsia="Georgia" w:cs="Georgia"/>
        </w:rPr>
      </w:pPr>
      <w:r>
        <w:rPr>
          <w:rFonts w:hint="eastAsia" w:ascii="Georgia" w:hAnsi="Georgia" w:eastAsia="Georgia" w:cs="Georgia"/>
        </w:rPr>
        <w:t>Thus in afflictions and sickness, for instance, by the uneasiness of his flesh, and the hardness of his condition, a man is tempted to fret and murmur, and to be peevish and repining.</w:t>
      </w:r>
    </w:p>
    <w:p w14:paraId="29D26431">
      <w:pPr>
        <w:spacing w:after="291" w:line="255" w:lineRule="auto"/>
        <w:ind w:left="-5" w:hanging="10"/>
        <w:rPr>
          <w:rFonts w:hint="eastAsia" w:ascii="Georgia" w:hAnsi="Georgia" w:eastAsia="Georgia" w:cs="Georgia"/>
        </w:rPr>
      </w:pPr>
      <w:r>
        <w:rPr>
          <w:rFonts w:hint="eastAsia" w:ascii="Georgia" w:hAnsi="Georgia" w:eastAsia="Georgia" w:cs="Georgia"/>
        </w:rPr>
        <w:t>因此，在苦难和疾病中，例如，一个人因肉体的不适和境遇的艰难，而被试探去烦躁和抱怨，变得易怒和发牢骚。</w:t>
      </w:r>
    </w:p>
    <w:p w14:paraId="73B0D5E1">
      <w:pPr>
        <w:spacing w:after="291" w:line="255" w:lineRule="auto"/>
        <w:ind w:left="-5" w:hanging="10"/>
        <w:rPr>
          <w:rFonts w:hint="eastAsia" w:ascii="Georgia" w:hAnsi="Georgia" w:eastAsia="Georgia" w:cs="Georgia"/>
        </w:rPr>
      </w:pPr>
      <w:r>
        <w:rPr>
          <w:rFonts w:hint="eastAsia" w:ascii="Georgia" w:hAnsi="Georgia" w:eastAsia="Georgia" w:cs="Georgia"/>
        </w:rPr>
        <w:t>But for some considerable time he stands upon his guard, and his thoughts are in readiness; and so long he represses his passion and keeps it under: so that although the sin be importunately offered, it is not embraced.</w:t>
      </w:r>
    </w:p>
    <w:p w14:paraId="606112C7">
      <w:pPr>
        <w:spacing w:after="291" w:line="255" w:lineRule="auto"/>
        <w:ind w:left="-5" w:hanging="10"/>
        <w:rPr>
          <w:rFonts w:hint="eastAsia" w:ascii="Georgia" w:hAnsi="Georgia" w:eastAsia="Georgia" w:cs="Georgia"/>
        </w:rPr>
      </w:pPr>
      <w:r>
        <w:rPr>
          <w:rFonts w:hint="eastAsia" w:ascii="Georgia" w:hAnsi="Georgia" w:eastAsia="Georgia" w:cs="Georgia"/>
        </w:rPr>
        <w:t>但在相当长的一段时间里，他都保持警惕，他的思想也处于准备状态；只要这样，他就压抑自己的激情并加以控制：因此，虽然罪被迫切地提供，它却没有被接纳。</w:t>
      </w:r>
    </w:p>
    <w:p w14:paraId="07EE3319">
      <w:pPr>
        <w:spacing w:after="291" w:line="255" w:lineRule="auto"/>
        <w:ind w:left="-5" w:hanging="10"/>
        <w:rPr>
          <w:rFonts w:hint="eastAsia" w:ascii="Georgia" w:hAnsi="Georgia" w:eastAsia="Georgia" w:cs="Georgia"/>
        </w:rPr>
      </w:pPr>
      <w:r>
        <w:rPr>
          <w:rFonts w:hint="eastAsia" w:ascii="Georgia" w:hAnsi="Georgia" w:eastAsia="Georgia" w:cs="Georgia"/>
        </w:rPr>
        <w:t>And if the temptation would pass off whilst he stands thus prepared to watch against it, all were well, and his Virtue would remain in safety.</w:t>
      </w:r>
    </w:p>
    <w:p w14:paraId="41DF637A">
      <w:pPr>
        <w:spacing w:after="291" w:line="255" w:lineRule="auto"/>
        <w:ind w:left="-5" w:hanging="10"/>
        <w:rPr>
          <w:rFonts w:hint="eastAsia" w:ascii="Georgia" w:hAnsi="Georgia" w:eastAsia="Georgia" w:cs="Georgia"/>
        </w:rPr>
      </w:pPr>
      <w:r>
        <w:rPr>
          <w:rFonts w:hint="eastAsia" w:ascii="Georgia" w:hAnsi="Georgia" w:eastAsia="Georgia" w:cs="Georgia"/>
        </w:rPr>
        <w:t>如果试探在他如此准备好防备它时就过去了，一切都会好，他的德行也会保持安全。</w:t>
      </w:r>
    </w:p>
    <w:p w14:paraId="32BA8311">
      <w:pPr>
        <w:spacing w:after="291" w:line="255" w:lineRule="auto"/>
        <w:ind w:left="-5" w:hanging="10"/>
        <w:rPr>
          <w:rFonts w:hint="eastAsia" w:ascii="Georgia" w:hAnsi="Georgia" w:eastAsia="Georgia" w:cs="Georgia"/>
        </w:rPr>
      </w:pPr>
      <w:r>
        <w:rPr>
          <w:rFonts w:hint="eastAsia" w:ascii="Georgia" w:hAnsi="Georgia" w:eastAsia="Georgia" w:cs="Georgia"/>
        </w:rPr>
        <w:t>But on the contrary it is lasting and permanent, it sticks to him, and incessantly importunes him, and so proves a continual snare to him.</w:t>
      </w:r>
    </w:p>
    <w:p w14:paraId="07A624E7">
      <w:pPr>
        <w:spacing w:after="291" w:line="255" w:lineRule="auto"/>
        <w:ind w:left="-5" w:hanging="10"/>
        <w:rPr>
          <w:rFonts w:hint="eastAsia" w:ascii="Georgia" w:hAnsi="Georgia" w:eastAsia="Georgia" w:cs="Georgia"/>
        </w:rPr>
      </w:pPr>
      <w:r>
        <w:rPr>
          <w:rFonts w:hint="eastAsia" w:ascii="Georgia" w:hAnsi="Georgia" w:eastAsia="Georgia" w:cs="Georgia"/>
        </w:rPr>
        <w:t>但相反，它是持久和永久的，它粘着他，并不断地恳求他，因此证明是他一个持续的网罗。</w:t>
      </w:r>
    </w:p>
    <w:p w14:paraId="690571AA">
      <w:pPr>
        <w:spacing w:after="291" w:line="255" w:lineRule="auto"/>
        <w:ind w:left="-5" w:hanging="10"/>
        <w:rPr>
          <w:rFonts w:hint="eastAsia" w:ascii="Georgia" w:hAnsi="Georgia" w:eastAsia="Georgia" w:cs="Georgia"/>
        </w:rPr>
      </w:pPr>
      <w:r>
        <w:rPr>
          <w:rFonts w:hint="eastAsia" w:ascii="Georgia" w:hAnsi="Georgia" w:eastAsia="Georgia" w:cs="Georgia"/>
        </w:rPr>
        <w:t>And now if his mind would endure to be held always upon the stretch, and in a continued watchfulness against it, all were well, and he would keep back from it still.</w:t>
      </w:r>
    </w:p>
    <w:p w14:paraId="62D18DC8">
      <w:pPr>
        <w:spacing w:after="291" w:line="255" w:lineRule="auto"/>
        <w:ind w:left="-5" w:hanging="10"/>
        <w:rPr>
          <w:rFonts w:hint="eastAsia" w:ascii="Georgia" w:hAnsi="Georgia" w:eastAsia="Georgia" w:cs="Georgia"/>
        </w:rPr>
      </w:pPr>
      <w:r>
        <w:rPr>
          <w:rFonts w:hint="eastAsia" w:ascii="Georgia" w:hAnsi="Georgia" w:eastAsia="Georgia" w:cs="Georgia"/>
        </w:rPr>
        <w:t>现在，如果他的思想能忍受一直绷紧，并持续地警醒防备它，一切都会好，他仍然会远离它。</w:t>
      </w:r>
    </w:p>
    <w:p w14:paraId="643EC720">
      <w:pPr>
        <w:spacing w:after="291" w:line="255" w:lineRule="auto"/>
        <w:ind w:left="-5" w:hanging="10"/>
        <w:rPr>
          <w:rFonts w:hint="eastAsia" w:ascii="Georgia" w:hAnsi="Georgia" w:eastAsia="Georgia" w:cs="Georgia"/>
        </w:rPr>
      </w:pPr>
      <w:r>
        <w:rPr>
          <w:rFonts w:hint="eastAsia" w:ascii="Georgia" w:hAnsi="Georgia" w:eastAsia="Georgia" w:cs="Georgia"/>
        </w:rPr>
        <w:t>But alas! His Faculties, after a long toil, grow weary; and his Powers of thinking, being constantly employed, are spent and disabled; and then his watchfulness begins to impair, and his thoughts by degrees to unbend; and whilst he becomes less attent, and less careful to oppose the Temptation, it wins ground, and prevails upon him when he is not aware: so that although he could not at first, yet he is surprised at last into some impatient thought, or peevish behavior.</w:t>
      </w:r>
    </w:p>
    <w:p w14:paraId="4278BE34">
      <w:pPr>
        <w:spacing w:after="291" w:line="255" w:lineRule="auto"/>
        <w:ind w:left="-5" w:hanging="10"/>
        <w:rPr>
          <w:rFonts w:hint="eastAsia" w:ascii="Georgia" w:hAnsi="Georgia" w:eastAsia="Georgia" w:cs="Georgia"/>
        </w:rPr>
      </w:pPr>
      <w:r>
        <w:rPr>
          <w:rFonts w:hint="eastAsia" w:ascii="Georgia" w:hAnsi="Georgia" w:eastAsia="Georgia" w:cs="Georgia"/>
        </w:rPr>
        <w:t>但是，唉！他的官能，经过长期的辛劳，变得疲倦；他思考的能力，因不断地被使用，被消耗和残废；然后他的警醒开始减弱，他的思想也逐渐放松；当他变得不那么专注，不那么小心地反对试探时，它就得了地步，并在他不注意时胜过了他：因此，虽然他起初不能，他最后却被意外地引入一些不耐烦的思想，或易怒的行为。</w:t>
      </w:r>
    </w:p>
    <w:p w14:paraId="1333CF60">
      <w:pPr>
        <w:spacing w:after="291" w:line="255" w:lineRule="auto"/>
        <w:ind w:left="-5" w:hanging="10"/>
        <w:rPr>
          <w:rFonts w:hint="eastAsia" w:ascii="Georgia" w:hAnsi="Georgia" w:eastAsia="Georgia" w:cs="Georgia"/>
        </w:rPr>
      </w:pPr>
      <w:r>
        <w:rPr>
          <w:rFonts w:hint="eastAsia" w:ascii="Georgia" w:hAnsi="Georgia" w:eastAsia="Georgia" w:cs="Georgia"/>
        </w:rPr>
        <w:t>And the case is the same in a continued provocation to Anger, Lust, or other sins.</w:t>
      </w:r>
    </w:p>
    <w:p w14:paraId="1ECD2D6C">
      <w:pPr>
        <w:spacing w:after="291" w:line="255" w:lineRule="auto"/>
        <w:ind w:left="-5" w:hanging="10"/>
        <w:rPr>
          <w:rFonts w:hint="eastAsia" w:ascii="Georgia" w:hAnsi="Georgia" w:eastAsia="Georgia" w:cs="Georgia"/>
        </w:rPr>
      </w:pPr>
      <w:r>
        <w:rPr>
          <w:rFonts w:hint="eastAsia" w:ascii="Georgia" w:hAnsi="Georgia" w:eastAsia="Georgia" w:cs="Georgia"/>
        </w:rPr>
        <w:t>在持续地被激起愤怒、私欲或其他罪的情况下，情况也是如此。</w:t>
      </w:r>
    </w:p>
    <w:p w14:paraId="6DEDA051">
      <w:pPr>
        <w:spacing w:after="291" w:line="255" w:lineRule="auto"/>
        <w:ind w:left="-5" w:hanging="10"/>
        <w:rPr>
          <w:rFonts w:hint="eastAsia" w:ascii="Georgia" w:hAnsi="Georgia" w:eastAsia="Georgia" w:cs="Georgia"/>
        </w:rPr>
      </w:pPr>
    </w:p>
    <w:p w14:paraId="653CC3F6">
      <w:pPr>
        <w:spacing w:after="291" w:line="255" w:lineRule="auto"/>
        <w:ind w:left="-5" w:hanging="10"/>
        <w:rPr>
          <w:rFonts w:hint="eastAsia" w:ascii="Georgia" w:hAnsi="Georgia" w:eastAsia="Georgia" w:cs="Georgia"/>
        </w:rPr>
      </w:pPr>
      <w:r>
        <w:rPr>
          <w:rFonts w:hint="eastAsia" w:ascii="Georgia" w:hAnsi="Georgia" w:eastAsia="Georgia" w:cs="Georgia"/>
        </w:rPr>
        <w:t>Now this weariness, which renders us thus inconsiderate, is no matter of our own choosing; it is the very frame of our Nature, and not the effect of our will; so that we must submit to it, and we cannot help it.</w:t>
      </w:r>
    </w:p>
    <w:p w14:paraId="3F0DC421">
      <w:pPr>
        <w:spacing w:after="291" w:line="255" w:lineRule="auto"/>
        <w:ind w:left="-5" w:hanging="10"/>
        <w:rPr>
          <w:rFonts w:hint="eastAsia" w:ascii="Georgia" w:hAnsi="Georgia" w:eastAsia="Georgia" w:cs="Georgia"/>
        </w:rPr>
      </w:pPr>
      <w:r>
        <w:rPr>
          <w:rFonts w:hint="eastAsia" w:ascii="Georgia" w:hAnsi="Georgia" w:eastAsia="Georgia" w:cs="Georgia"/>
        </w:rPr>
        <w:t>现在，这种使我们如此不思量的疲倦，并非我们自己选择的事；它是我们本性的构造，而非我们意志的结果；因此我们必须顺服它，我们无法帮助它。</w:t>
      </w:r>
    </w:p>
    <w:p w14:paraId="08DB9F11">
      <w:pPr>
        <w:spacing w:after="291" w:line="255" w:lineRule="auto"/>
        <w:ind w:left="-5" w:hanging="10"/>
        <w:rPr>
          <w:rFonts w:hint="eastAsia" w:ascii="Georgia" w:hAnsi="Georgia" w:eastAsia="Georgia" w:cs="Georgia"/>
        </w:rPr>
      </w:pPr>
      <w:r>
        <w:rPr>
          <w:rFonts w:hint="eastAsia" w:ascii="Georgia" w:hAnsi="Georgia" w:eastAsia="Georgia" w:cs="Georgia"/>
        </w:rPr>
        <w:t>For the Soul in thinking and understanding uses bodily powers, and they by exercise are spent and wasted, weakened and enfeebled: and therefore when by a fixed watchfulness and consideration of one thing, they have been kept long attent, they naturally grow weak and weary, and there is no avoiding it.</w:t>
      </w:r>
    </w:p>
    <w:p w14:paraId="1ABB330F">
      <w:pPr>
        <w:spacing w:after="291" w:line="255" w:lineRule="auto"/>
        <w:ind w:left="-5" w:hanging="10"/>
        <w:rPr>
          <w:rFonts w:hint="eastAsia" w:ascii="Georgia" w:hAnsi="Georgia" w:eastAsia="Georgia" w:cs="Georgia"/>
        </w:rPr>
      </w:pPr>
      <w:r>
        <w:rPr>
          <w:rFonts w:hint="eastAsia" w:ascii="Georgia" w:hAnsi="Georgia" w:eastAsia="Georgia" w:cs="Georgia"/>
        </w:rPr>
        <w:t>因为灵魂在思想和理解时，使用身体的能力，而它们通过操练被消耗和浪费，被削弱和衰弱：因此，当它们因固定地警醒和思考一件事而被长时间地保持专注时，它们自然会变得软弱和疲倦，这是无法避免的。</w:t>
      </w:r>
    </w:p>
    <w:p w14:paraId="1F3C20F8">
      <w:pPr>
        <w:spacing w:after="291" w:line="255" w:lineRule="auto"/>
        <w:ind w:left="-5" w:hanging="10"/>
        <w:rPr>
          <w:rFonts w:hint="eastAsia" w:ascii="Georgia" w:hAnsi="Georgia" w:eastAsia="Georgia" w:cs="Georgia"/>
        </w:rPr>
      </w:pPr>
    </w:p>
    <w:p w14:paraId="6E30D931">
      <w:pPr>
        <w:spacing w:after="291" w:line="255" w:lineRule="auto"/>
        <w:ind w:left="-5" w:hanging="10"/>
        <w:rPr>
          <w:rFonts w:hint="eastAsia" w:ascii="Georgia" w:hAnsi="Georgia" w:eastAsia="Georgia" w:cs="Georgia"/>
        </w:rPr>
      </w:pPr>
      <w:r>
        <w:rPr>
          <w:rFonts w:hint="eastAsia" w:ascii="Georgia" w:hAnsi="Georgia" w:eastAsia="Georgia" w:cs="Georgia"/>
        </w:rPr>
        <w:t>And since we cannot help it, God will never exact of us that we should; but when he comes to judge us for those slips, which were inconsiderate upon this account, he will not punish, but in great mercy pardon and bear with us.</w:t>
      </w:r>
    </w:p>
    <w:p w14:paraId="71C1677E">
      <w:pPr>
        <w:spacing w:after="291" w:line="255" w:lineRule="auto"/>
        <w:ind w:left="-5" w:hanging="10"/>
        <w:rPr>
          <w:rFonts w:hint="eastAsia" w:ascii="Georgia" w:hAnsi="Georgia" w:eastAsia="Georgia" w:cs="Georgia"/>
        </w:rPr>
      </w:pPr>
      <w:r>
        <w:rPr>
          <w:rFonts w:hint="eastAsia" w:ascii="Georgia" w:hAnsi="Georgia" w:eastAsia="Georgia" w:cs="Georgia"/>
        </w:rPr>
        <w:t>既然我们无法帮助它，神也绝不会要求我们应该；但当祂来审判我们因这个原因而不思量的那些过失时，祂不会惩罚，而是在浩大的怜悯中赦免和容忍我们。</w:t>
      </w:r>
    </w:p>
    <w:p w14:paraId="47BCC275">
      <w:pPr>
        <w:spacing w:after="291" w:line="255" w:lineRule="auto"/>
        <w:ind w:left="-5" w:hanging="10"/>
        <w:rPr>
          <w:rFonts w:hint="eastAsia" w:ascii="Georgia" w:hAnsi="Georgia" w:eastAsia="Georgia" w:cs="Georgia"/>
        </w:rPr>
      </w:pPr>
    </w:p>
    <w:p w14:paraId="4241FF5C">
      <w:pPr>
        <w:spacing w:after="291" w:line="255" w:lineRule="auto"/>
        <w:ind w:left="-5" w:hanging="10"/>
        <w:rPr>
          <w:rFonts w:hint="eastAsia" w:ascii="Georgia" w:hAnsi="Georgia" w:eastAsia="Georgia" w:cs="Georgia"/>
        </w:rPr>
      </w:pPr>
      <w:r>
        <w:rPr>
          <w:rFonts w:hint="eastAsia" w:ascii="Georgia" w:hAnsi="Georgia" w:eastAsia="Georgia" w:cs="Georgia"/>
        </w:rPr>
        <w:t>And this we find that he has always done.</w:t>
      </w:r>
    </w:p>
    <w:p w14:paraId="06DA133C">
      <w:pPr>
        <w:spacing w:after="291" w:line="255" w:lineRule="auto"/>
        <w:ind w:left="-5" w:hanging="10"/>
        <w:rPr>
          <w:rFonts w:hint="eastAsia" w:ascii="Georgia" w:hAnsi="Georgia" w:eastAsia="Georgia" w:cs="Georgia"/>
        </w:rPr>
      </w:pPr>
      <w:r>
        <w:rPr>
          <w:rFonts w:hint="eastAsia" w:ascii="Georgia" w:hAnsi="Georgia" w:eastAsia="Georgia" w:cs="Georgia"/>
        </w:rPr>
        <w:t>我们发现祂总是这样做。</w:t>
      </w:r>
    </w:p>
    <w:p w14:paraId="6871A253">
      <w:pPr>
        <w:spacing w:after="291" w:line="255" w:lineRule="auto"/>
        <w:ind w:left="-5" w:hanging="10"/>
        <w:rPr>
          <w:rFonts w:hint="eastAsia" w:ascii="Georgia" w:hAnsi="Georgia" w:eastAsia="Georgia" w:cs="Georgia"/>
        </w:rPr>
      </w:pPr>
      <w:r>
        <w:rPr>
          <w:rFonts w:hint="eastAsia" w:ascii="Georgia" w:hAnsi="Georgia" w:eastAsia="Georgia" w:cs="Georgia"/>
        </w:rPr>
        <w:t>For his best Servants have been wearied into slips of this nature, and yet they have not put them out of a state of Grace, nor made a breach in God's acceptance; but he has owned and rewarded them as his faithful Servants still.</w:t>
      </w:r>
    </w:p>
    <w:p w14:paraId="21ABCEFC">
      <w:pPr>
        <w:spacing w:after="291" w:line="255" w:lineRule="auto"/>
        <w:ind w:left="-5" w:hanging="10"/>
        <w:rPr>
          <w:rFonts w:hint="eastAsia" w:ascii="Georgia" w:hAnsi="Georgia" w:eastAsia="Georgia" w:cs="Georgia"/>
        </w:rPr>
      </w:pPr>
      <w:r>
        <w:rPr>
          <w:rFonts w:hint="eastAsia" w:ascii="Georgia" w:hAnsi="Georgia" w:eastAsia="Georgia" w:cs="Georgia"/>
        </w:rPr>
        <w:t>因为祂最好的仆人也曾因疲倦而陷入这种性质的过失，但他们并没有因此脱离恩典的状态，也没有在神的悦纳上造成裂痕；祂仍然承认并赏赐他们为祂忠心的仆人。</w:t>
      </w:r>
    </w:p>
    <w:p w14:paraId="17889E3B">
      <w:pPr>
        <w:spacing w:after="291" w:line="255" w:lineRule="auto"/>
        <w:ind w:left="-5" w:hanging="10"/>
        <w:rPr>
          <w:rFonts w:hint="eastAsia" w:ascii="Georgia" w:hAnsi="Georgia" w:eastAsia="Georgia" w:cs="Georgia"/>
        </w:rPr>
      </w:pPr>
    </w:p>
    <w:p w14:paraId="2B00BE1B">
      <w:pPr>
        <w:spacing w:after="291" w:line="255" w:lineRule="auto"/>
        <w:ind w:left="-5" w:hanging="10"/>
        <w:rPr>
          <w:rFonts w:hint="eastAsia" w:ascii="Georgia" w:hAnsi="Georgia" w:eastAsia="Georgia" w:cs="Georgia"/>
        </w:rPr>
      </w:pPr>
      <w:r>
        <w:rPr>
          <w:rFonts w:hint="eastAsia" w:ascii="Georgia" w:hAnsi="Georgia" w:eastAsia="Georgia" w:cs="Georgia"/>
        </w:rPr>
        <w:t>Job was a man patient to a Proverb, and one to whom, by the testimony of God himself there was none equal in the whole earth; a perfect and an upright man, one who feared God, and eschewed evil, Job 1:8.</w:t>
      </w:r>
    </w:p>
    <w:p w14:paraId="391A9192">
      <w:pPr>
        <w:spacing w:after="291" w:line="255" w:lineRule="auto"/>
        <w:ind w:left="-5" w:hanging="10"/>
        <w:rPr>
          <w:rFonts w:hint="eastAsia" w:ascii="Georgia" w:hAnsi="Georgia" w:eastAsia="Georgia" w:cs="Georgia"/>
        </w:rPr>
      </w:pPr>
      <w:r>
        <w:rPr>
          <w:rFonts w:hint="eastAsia" w:ascii="Georgia" w:hAnsi="Georgia" w:eastAsia="Georgia" w:cs="Georgia"/>
        </w:rPr>
        <w:t>约伯是一个耐心到成为谚语的人，并且，根据神自己的见证，地上没有人能与他相比；他是一个完全正直，敬畏神，远离恶事的人，约伯记1:8。</w:t>
      </w:r>
    </w:p>
    <w:p w14:paraId="74EFDB85">
      <w:pPr>
        <w:spacing w:after="291" w:line="255" w:lineRule="auto"/>
        <w:ind w:left="-5" w:hanging="10"/>
        <w:rPr>
          <w:rFonts w:hint="eastAsia" w:ascii="Georgia" w:hAnsi="Georgia" w:eastAsia="Georgia" w:cs="Georgia"/>
        </w:rPr>
      </w:pPr>
      <w:r>
        <w:rPr>
          <w:rFonts w:hint="eastAsia" w:ascii="Georgia" w:hAnsi="Georgia" w:eastAsia="Georgia" w:cs="Georgia"/>
        </w:rPr>
        <w:t>But yet this man of admirable Constancy and Patience, was wearied out of his watchfulness by a tedious Trial of Afflictions, and in that time of his unadvisedness uttered many things impatiently with his lips.</w:t>
      </w:r>
    </w:p>
    <w:p w14:paraId="6AAD193A">
      <w:pPr>
        <w:spacing w:after="291" w:line="255" w:lineRule="auto"/>
        <w:ind w:left="-5" w:hanging="10"/>
        <w:rPr>
          <w:rFonts w:hint="eastAsia" w:ascii="Georgia" w:hAnsi="Georgia" w:eastAsia="Georgia" w:cs="Georgia"/>
        </w:rPr>
      </w:pPr>
      <w:r>
        <w:rPr>
          <w:rFonts w:hint="eastAsia" w:ascii="Georgia" w:hAnsi="Georgia" w:eastAsia="Georgia" w:cs="Georgia"/>
        </w:rPr>
        <w:t>然而，这位具有令人钦佩的恒心和耐心的人，却因一场冗长的苦难试炼而疲倦了警醒，在他那不经意的时刻，他用嘴唇说了许多不耐烦的话。</w:t>
      </w:r>
    </w:p>
    <w:p w14:paraId="7ACA7A27">
      <w:pPr>
        <w:spacing w:after="291" w:line="255" w:lineRule="auto"/>
        <w:ind w:left="-5" w:hanging="10"/>
        <w:rPr>
          <w:rFonts w:hint="eastAsia" w:ascii="Georgia" w:hAnsi="Georgia" w:eastAsia="Georgia" w:cs="Georgia"/>
        </w:rPr>
      </w:pPr>
      <w:r>
        <w:rPr>
          <w:rFonts w:hint="eastAsia" w:ascii="Georgia" w:hAnsi="Georgia" w:eastAsia="Georgia" w:cs="Georgia"/>
        </w:rPr>
        <w:t>For after he had watched sore by himself, and kept silence, continuing still his noble Patience when his Friends came to pity him, and stood amazed at his condition for seven days and seven nights together: at last being overcharged with grief, and wearied off from his guard against it, he bursts out into a rash and foolish cursing of the day of his birth, and into many repining Questions and fretful Answers, Job 2:12,13 and Chap. 3.</w:t>
      </w:r>
    </w:p>
    <w:p w14:paraId="5CCF28E3">
      <w:pPr>
        <w:spacing w:after="291" w:line="255" w:lineRule="auto"/>
        <w:ind w:left="-5" w:hanging="10"/>
        <w:rPr>
          <w:rFonts w:hint="eastAsia" w:ascii="Georgia" w:hAnsi="Georgia" w:eastAsia="Georgia" w:cs="Georgia"/>
        </w:rPr>
      </w:pPr>
      <w:r>
        <w:rPr>
          <w:rFonts w:hint="eastAsia" w:ascii="Georgia" w:hAnsi="Georgia" w:eastAsia="Georgia" w:cs="Georgia"/>
        </w:rPr>
        <w:t>因为在他自己极其警醒，并保持沉默，当他的朋友来怜悯他，并因他的景况而惊奇，一连七天七夜时，他仍然保持他高贵的耐心：最后，因悲伤过重，并因防备悲伤而疲倦，他爆发为轻率和愚蠢地咒诅自己的生日，并发出许多抱怨的问题和烦躁的回答，约伯记2:12,13和第3章。</w:t>
      </w:r>
    </w:p>
    <w:p w14:paraId="28250716">
      <w:pPr>
        <w:spacing w:after="291" w:line="255" w:lineRule="auto"/>
        <w:ind w:left="-5" w:hanging="10"/>
        <w:rPr>
          <w:rFonts w:hint="eastAsia" w:ascii="Georgia" w:hAnsi="Georgia" w:eastAsia="Georgia" w:cs="Georgia"/>
        </w:rPr>
      </w:pPr>
      <w:r>
        <w:rPr>
          <w:rFonts w:hint="eastAsia" w:ascii="Georgia" w:hAnsi="Georgia" w:eastAsia="Georgia" w:cs="Georgia"/>
        </w:rPr>
        <w:t>But yet notwithstanding all these, and several other fretful expressions of a tired mind, God owns him for his dear Servant still, and honors him in the end with a most noble mark of a particular affection, by accepting of his Sacrifice for his Friends, when he would not accept of it from themselves, Job 42:8.</w:t>
      </w:r>
    </w:p>
    <w:p w14:paraId="7942B0D7">
      <w:pPr>
        <w:spacing w:after="291" w:line="255" w:lineRule="auto"/>
        <w:ind w:left="-5" w:hanging="10"/>
        <w:rPr>
          <w:rFonts w:hint="eastAsia" w:ascii="Georgia" w:hAnsi="Georgia" w:eastAsia="Georgia" w:cs="Georgia"/>
        </w:rPr>
      </w:pPr>
      <w:r>
        <w:rPr>
          <w:rFonts w:hint="eastAsia" w:ascii="Georgia" w:hAnsi="Georgia" w:eastAsia="Georgia" w:cs="Georgia"/>
        </w:rPr>
        <w:t>然而，尽管有所有这些，以及几种其他疲倦心灵的烦躁表达，神仍然承认他为祂亲爱的仆人，并在最后以一个最尊贵的特别喜爱标记来荣耀他，即接纳他为他朋友所献的祭，而祂却不接纳他们自己的祭，约伯记42:8。</w:t>
      </w:r>
    </w:p>
    <w:p w14:paraId="37D8B904">
      <w:pPr>
        <w:spacing w:after="291" w:line="255" w:lineRule="auto"/>
        <w:ind w:left="-5" w:hanging="10"/>
        <w:rPr>
          <w:rFonts w:hint="eastAsia" w:ascii="Georgia" w:hAnsi="Georgia" w:eastAsia="Georgia" w:cs="Georgia"/>
        </w:rPr>
      </w:pPr>
    </w:p>
    <w:p w14:paraId="3FA96FC2">
      <w:pPr>
        <w:spacing w:after="291" w:line="255" w:lineRule="auto"/>
        <w:ind w:left="-5" w:hanging="10"/>
        <w:rPr>
          <w:rFonts w:hint="eastAsia" w:ascii="Georgia" w:hAnsi="Georgia" w:eastAsia="Georgia" w:cs="Georgia"/>
        </w:rPr>
      </w:pPr>
      <w:r>
        <w:rPr>
          <w:rFonts w:hint="eastAsia" w:ascii="Georgia" w:hAnsi="Georgia" w:eastAsia="Georgia" w:cs="Georgia"/>
        </w:rPr>
        <w:t>David, the man after God's own heart, when in great fear he flies from Saul, and after several escapes made from one place to another, could not either weary or avoid him; being tired out of all patience and composure at last, begins sinfully to call in question the truth of God's promise.</w:t>
      </w:r>
    </w:p>
    <w:p w14:paraId="14053D63">
      <w:pPr>
        <w:spacing w:after="291" w:line="255" w:lineRule="auto"/>
        <w:ind w:left="-5" w:hanging="10"/>
        <w:rPr>
          <w:rFonts w:hint="eastAsia" w:ascii="Georgia" w:hAnsi="Georgia" w:eastAsia="Georgia" w:cs="Georgia"/>
        </w:rPr>
      </w:pPr>
      <w:r>
        <w:rPr>
          <w:rFonts w:hint="eastAsia" w:ascii="Georgia" w:hAnsi="Georgia" w:eastAsia="Georgia" w:cs="Georgia"/>
        </w:rPr>
        <w:t>大卫，那合神心意的人，当他极其惧怕地逃避扫罗，并在从一个地方逃到另一个地方之后，既不能使扫罗疲倦，也不能避免他；最后，因疲倦而失去所有的耐心和镇定，开始罪恶地质疑神应许的真实性。</w:t>
      </w:r>
    </w:p>
    <w:p w14:paraId="6EC49E2F">
      <w:pPr>
        <w:spacing w:after="291" w:line="255" w:lineRule="auto"/>
        <w:ind w:left="-5" w:hanging="10"/>
        <w:rPr>
          <w:rFonts w:hint="eastAsia" w:ascii="Georgia" w:hAnsi="Georgia" w:eastAsia="Georgia" w:cs="Georgia"/>
        </w:rPr>
      </w:pPr>
      <w:r>
        <w:rPr>
          <w:rFonts w:hint="eastAsia" w:ascii="Georgia" w:hAnsi="Georgia" w:eastAsia="Georgia" w:cs="Georgia"/>
        </w:rPr>
        <w:t>For although Samuel had come from God to anoint him King, and had thereby in God's Name assured him of the Crown: yet, after a long confidence in God's Faithfulness, he begins at last in the tiredness of his spirit to doubt within himself whether God would be as good as his word, and to say in his heart, I shall now perish one day by the hand of Saul, 1 Sam. 27:1, which he did, as he himself gives the account of it, only because the weariness of his mind, through his continued and repeated dangers, had made him hasty and inconsiderate.</w:t>
      </w:r>
    </w:p>
    <w:p w14:paraId="0BEE2103">
      <w:pPr>
        <w:spacing w:after="291" w:line="255" w:lineRule="auto"/>
        <w:ind w:left="-5" w:hanging="10"/>
        <w:rPr>
          <w:rFonts w:hint="eastAsia" w:ascii="Georgia" w:hAnsi="Georgia" w:eastAsia="Georgia" w:cs="Georgia"/>
        </w:rPr>
      </w:pPr>
      <w:r>
        <w:rPr>
          <w:rFonts w:hint="eastAsia" w:ascii="Georgia" w:hAnsi="Georgia" w:eastAsia="Georgia" w:cs="Georgia"/>
        </w:rPr>
        <w:t>因为虽然撒母耳曾从神那里来膏他为王，并因此以神的名向他保证了王冠：然而，在长期信靠神的信实之后，他最后因灵里的疲倦，开始在心里怀疑神是否会守祂的话，并在心里说，我终有一日必死在扫罗手里，撒母耳记上27:1，他这样做，如他自己所记述的，只是因为他思想的疲倦，因他持续和重复的危险，使他急躁和不思量。</w:t>
      </w:r>
    </w:p>
    <w:p w14:paraId="42425B8E">
      <w:pPr>
        <w:spacing w:after="291" w:line="255" w:lineRule="auto"/>
        <w:ind w:left="-5" w:hanging="10"/>
        <w:rPr>
          <w:rFonts w:hint="eastAsia" w:ascii="Georgia" w:hAnsi="Georgia" w:eastAsia="Georgia" w:cs="Georgia"/>
        </w:rPr>
      </w:pPr>
      <w:r>
        <w:rPr>
          <w:rFonts w:hint="eastAsia" w:ascii="Georgia" w:hAnsi="Georgia" w:eastAsia="Georgia" w:cs="Georgia"/>
        </w:rPr>
        <w:t>I said in my haste, saith he, I am cut off from before thine eyes; referring in all likelihood to this very case, Psal. 31:22.</w:t>
      </w:r>
    </w:p>
    <w:p w14:paraId="46CDB7AE">
      <w:pPr>
        <w:spacing w:after="291" w:line="255" w:lineRule="auto"/>
        <w:ind w:left="-5" w:hanging="10"/>
        <w:rPr>
          <w:rFonts w:hint="eastAsia" w:ascii="Georgia" w:hAnsi="Georgia" w:eastAsia="Georgia" w:cs="Georgia"/>
        </w:rPr>
      </w:pPr>
      <w:r>
        <w:rPr>
          <w:rFonts w:hint="eastAsia" w:ascii="Georgia" w:hAnsi="Georgia" w:eastAsia="Georgia" w:cs="Georgia"/>
        </w:rPr>
        <w:t>他说，我曾在急躁中说，我从你眼前被隔绝；这很可能是指这个情况，诗篇31:22。</w:t>
      </w:r>
    </w:p>
    <w:p w14:paraId="233B3359">
      <w:pPr>
        <w:spacing w:after="291" w:line="255" w:lineRule="auto"/>
        <w:ind w:left="-5" w:hanging="10"/>
        <w:rPr>
          <w:rFonts w:hint="eastAsia" w:ascii="Georgia" w:hAnsi="Georgia" w:eastAsia="Georgia" w:cs="Georgia"/>
        </w:rPr>
      </w:pPr>
    </w:p>
    <w:p w14:paraId="28F3101C">
      <w:pPr>
        <w:spacing w:after="291" w:line="255" w:lineRule="auto"/>
        <w:ind w:left="-5" w:hanging="10"/>
        <w:rPr>
          <w:rFonts w:hint="eastAsia" w:ascii="Georgia" w:hAnsi="Georgia" w:eastAsia="Georgia" w:cs="Georgia"/>
        </w:rPr>
      </w:pPr>
      <w:r>
        <w:rPr>
          <w:rFonts w:hint="eastAsia" w:ascii="Georgia" w:hAnsi="Georgia" w:eastAsia="Georgia" w:cs="Georgia"/>
        </w:rPr>
        <w:t>Good Asaph, by the continuance of his troubles, is wearied into a like offense.</w:t>
      </w:r>
    </w:p>
    <w:p w14:paraId="091C6E57">
      <w:pPr>
        <w:spacing w:after="291" w:line="255" w:lineRule="auto"/>
        <w:ind w:left="-5" w:hanging="10"/>
        <w:rPr>
          <w:rFonts w:hint="eastAsia" w:ascii="Georgia" w:hAnsi="Georgia" w:eastAsia="Georgia" w:cs="Georgia"/>
        </w:rPr>
      </w:pPr>
      <w:r>
        <w:rPr>
          <w:rFonts w:hint="eastAsia" w:ascii="Georgia" w:hAnsi="Georgia" w:eastAsia="Georgia" w:cs="Georgia"/>
        </w:rPr>
        <w:t>良善的亚萨，因他苦难的持续，被疲倦地引入一个类似的过犯。</w:t>
      </w:r>
    </w:p>
    <w:p w14:paraId="40E94FA3">
      <w:pPr>
        <w:spacing w:after="291" w:line="255" w:lineRule="auto"/>
        <w:ind w:left="-5" w:hanging="10"/>
        <w:rPr>
          <w:rFonts w:hint="eastAsia" w:ascii="Georgia" w:hAnsi="Georgia" w:eastAsia="Georgia" w:cs="Georgia"/>
        </w:rPr>
      </w:pPr>
      <w:r>
        <w:rPr>
          <w:rFonts w:hint="eastAsia" w:ascii="Georgia" w:hAnsi="Georgia" w:eastAsia="Georgia" w:cs="Georgia"/>
        </w:rPr>
        <w:t>For although he guarded his spirit well at the beginning, and for some time; yet after he had labored long under his affliction, he breaks out at last in the discomposure of his soul into these repining thoughts and distrustful expostulations: Will the Lord cast off forever, and will he be favorable no more?</w:t>
      </w:r>
    </w:p>
    <w:p w14:paraId="01BC6684">
      <w:pPr>
        <w:spacing w:after="291" w:line="255" w:lineRule="auto"/>
        <w:ind w:left="-5" w:hanging="10"/>
        <w:rPr>
          <w:rFonts w:hint="eastAsia" w:ascii="Georgia" w:hAnsi="Georgia" w:eastAsia="Georgia" w:cs="Georgia"/>
        </w:rPr>
      </w:pPr>
      <w:r>
        <w:rPr>
          <w:rFonts w:hint="eastAsia" w:ascii="Georgia" w:hAnsi="Georgia" w:eastAsia="Georgia" w:cs="Georgia"/>
        </w:rPr>
        <w:t>因为虽然他起初，并且在一段时间里，很好地保守了自己的灵；然而，在他长期在苦难下劳苦之后，他最后因灵魂的紊乱而爆发为这些抱怨的思想和不信的质问：难道主要永远丢弃我，不再施恩吗？</w:t>
      </w:r>
    </w:p>
    <w:p w14:paraId="54FBD464">
      <w:pPr>
        <w:spacing w:after="291" w:line="255" w:lineRule="auto"/>
        <w:ind w:left="-5" w:hanging="10"/>
        <w:rPr>
          <w:rFonts w:hint="eastAsia" w:ascii="Georgia" w:hAnsi="Georgia" w:eastAsia="Georgia" w:cs="Georgia"/>
        </w:rPr>
      </w:pPr>
      <w:r>
        <w:rPr>
          <w:rFonts w:hint="eastAsia" w:ascii="Georgia" w:hAnsi="Georgia" w:eastAsia="Georgia" w:cs="Georgia"/>
        </w:rPr>
        <w:t>Is his mercy clean gone forever, and doth his promise fail for evermore? Hath God forgotten to be gracious, and hath he in anger shut up his tender mercies? Psal. 77:7-9.</w:t>
      </w:r>
    </w:p>
    <w:p w14:paraId="145FEE4F">
      <w:pPr>
        <w:spacing w:after="291" w:line="255" w:lineRule="auto"/>
        <w:ind w:left="-5" w:hanging="10"/>
        <w:rPr>
          <w:rFonts w:hint="eastAsia" w:ascii="Georgia" w:hAnsi="Georgia" w:eastAsia="Georgia" w:cs="Georgia"/>
        </w:rPr>
      </w:pPr>
      <w:r>
        <w:rPr>
          <w:rFonts w:hint="eastAsia" w:ascii="Georgia" w:hAnsi="Georgia" w:eastAsia="Georgia" w:cs="Georgia"/>
        </w:rPr>
        <w:t>难道祂的慈爱永远穷尽，祂的应许世世废弃吗？难道神忘记开恩，因发怒就止住祂的慈悲吗？诗篇77:7-9。</w:t>
      </w:r>
    </w:p>
    <w:p w14:paraId="204CF515">
      <w:pPr>
        <w:spacing w:after="291" w:line="255" w:lineRule="auto"/>
        <w:ind w:left="-5" w:hanging="10"/>
        <w:rPr>
          <w:rFonts w:hint="eastAsia" w:ascii="Georgia" w:hAnsi="Georgia" w:eastAsia="Georgia" w:cs="Georgia"/>
        </w:rPr>
      </w:pPr>
      <w:r>
        <w:rPr>
          <w:rFonts w:hint="eastAsia" w:ascii="Georgia" w:hAnsi="Georgia" w:eastAsia="Georgia" w:cs="Georgia"/>
        </w:rPr>
        <w:t>But when once he had got liberty to recollect his thoughts, and to recover again his former guard; he doth not any longer give way to these distrustful surmises, but immediately suppresses and corrects them.</w:t>
      </w:r>
    </w:p>
    <w:p w14:paraId="41D5ACB9">
      <w:pPr>
        <w:spacing w:after="291" w:line="255" w:lineRule="auto"/>
        <w:ind w:left="-5" w:hanging="10"/>
        <w:rPr>
          <w:rFonts w:hint="eastAsia" w:ascii="Georgia" w:hAnsi="Georgia" w:eastAsia="Georgia" w:cs="Georgia"/>
        </w:rPr>
      </w:pPr>
      <w:r>
        <w:rPr>
          <w:rFonts w:hint="eastAsia" w:ascii="Georgia" w:hAnsi="Georgia" w:eastAsia="Georgia" w:cs="Georgia"/>
        </w:rPr>
        <w:t>但一旦他得了自由，可以收回他的思想，并再次恢复他先前的警醒；他就不再让位给这些不信的揣测，而是立刻压制和纠正它们。</w:t>
      </w:r>
    </w:p>
    <w:p w14:paraId="721A6B8A">
      <w:pPr>
        <w:spacing w:after="291" w:line="255" w:lineRule="auto"/>
        <w:ind w:left="-5" w:hanging="10"/>
        <w:rPr>
          <w:rFonts w:hint="eastAsia" w:ascii="Georgia" w:hAnsi="Georgia" w:eastAsia="Georgia" w:cs="Georgia"/>
        </w:rPr>
      </w:pPr>
      <w:r>
        <w:rPr>
          <w:rFonts w:hint="eastAsia" w:ascii="Georgia" w:hAnsi="Georgia" w:eastAsia="Georgia" w:cs="Georgia"/>
        </w:rPr>
        <w:t>Then I said, as he goes on, this is mine own infirmity, v. 10</w:t>
      </w:r>
    </w:p>
    <w:p w14:paraId="2E3D1F37">
      <w:pPr>
        <w:spacing w:after="291" w:line="255" w:lineRule="auto"/>
        <w:ind w:left="-5" w:hanging="10"/>
        <w:rPr>
          <w:rFonts w:hint="eastAsia" w:ascii="Georgia" w:hAnsi="Georgia" w:eastAsia="Georgia" w:cs="Georgia"/>
        </w:rPr>
      </w:pPr>
      <w:r>
        <w:rPr>
          <w:rFonts w:hint="eastAsia" w:ascii="Georgia" w:hAnsi="Georgia" w:eastAsia="Georgia" w:cs="Georgia"/>
        </w:rPr>
        <w:t>他接着说，那时我说，这是我自己的软弱，第10节</w:t>
      </w:r>
    </w:p>
    <w:p w14:paraId="53B1B039">
      <w:pPr>
        <w:spacing w:after="291" w:line="255" w:lineRule="auto"/>
        <w:ind w:left="-5" w:hanging="10"/>
        <w:rPr>
          <w:rFonts w:hint="eastAsia" w:ascii="Georgia" w:hAnsi="Georgia" w:eastAsia="Georgia" w:cs="Georgia"/>
        </w:rPr>
      </w:pPr>
      <w:r>
        <w:rPr>
          <w:rFonts w:hint="eastAsia" w:ascii="Georgia" w:hAnsi="Georgia" w:eastAsia="Georgia" w:cs="Georgia"/>
        </w:rPr>
        <w:t>3. A third innocent Cause of inconsideration in our Actions, is the discomposure and disturbance of our thinking powers, which should consider of them.</w:t>
      </w:r>
    </w:p>
    <w:p w14:paraId="27849FFF">
      <w:pPr>
        <w:spacing w:after="291" w:line="255" w:lineRule="auto"/>
        <w:ind w:left="-5" w:hanging="10"/>
        <w:rPr>
          <w:rFonts w:hint="eastAsia" w:ascii="Georgia" w:hAnsi="Georgia" w:eastAsia="Georgia" w:cs="Georgia"/>
        </w:rPr>
      </w:pPr>
      <w:r>
        <w:rPr>
          <w:rFonts w:hint="eastAsia" w:ascii="Georgia" w:hAnsi="Georgia" w:eastAsia="Georgia" w:cs="Georgia"/>
        </w:rPr>
        <w:t>3. 我们行为中不思量的第三个无辜原因是，我们用以思考它们的思想能力的紊乱和扰乱。</w:t>
      </w:r>
    </w:p>
    <w:p w14:paraId="2DBAFC98">
      <w:pPr>
        <w:spacing w:after="291" w:line="255" w:lineRule="auto"/>
        <w:ind w:left="-5" w:hanging="10"/>
        <w:rPr>
          <w:rFonts w:hint="eastAsia" w:ascii="Georgia" w:hAnsi="Georgia" w:eastAsia="Georgia" w:cs="Georgia"/>
        </w:rPr>
      </w:pPr>
    </w:p>
    <w:p w14:paraId="74B71F3F">
      <w:pPr>
        <w:spacing w:after="291" w:line="255" w:lineRule="auto"/>
        <w:ind w:left="-5" w:hanging="10"/>
        <w:rPr>
          <w:rFonts w:hint="eastAsia" w:ascii="Georgia" w:hAnsi="Georgia" w:eastAsia="Georgia" w:cs="Georgia"/>
        </w:rPr>
      </w:pPr>
      <w:r>
        <w:rPr>
          <w:rFonts w:hint="eastAsia" w:ascii="Georgia" w:hAnsi="Georgia" w:eastAsia="Georgia" w:cs="Georgia"/>
        </w:rPr>
        <w:t>Our souls, as I said, are united to our bodies, and make use of their powers in their most spiritual actions of Knowledge and Apprehension.</w:t>
      </w:r>
    </w:p>
    <w:p w14:paraId="05B71DB0">
      <w:pPr>
        <w:spacing w:after="291" w:line="255" w:lineRule="auto"/>
        <w:ind w:left="-5" w:hanging="10"/>
        <w:rPr>
          <w:rFonts w:hint="eastAsia" w:ascii="Georgia" w:hAnsi="Georgia" w:eastAsia="Georgia" w:cs="Georgia"/>
        </w:rPr>
      </w:pPr>
      <w:r>
        <w:rPr>
          <w:rFonts w:hint="eastAsia" w:ascii="Georgia" w:hAnsi="Georgia" w:eastAsia="Georgia" w:cs="Georgia"/>
        </w:rPr>
        <w:t>我们的灵魂，如我所说，与我们的身体联合，并在它们最属灵的知识和领会行动中，使用它们的能力。</w:t>
      </w:r>
    </w:p>
    <w:p w14:paraId="19C7081F">
      <w:pPr>
        <w:spacing w:after="291" w:line="255" w:lineRule="auto"/>
        <w:ind w:left="-5" w:hanging="10"/>
        <w:rPr>
          <w:rFonts w:hint="eastAsia" w:ascii="Georgia" w:hAnsi="Georgia" w:eastAsia="Georgia" w:cs="Georgia"/>
        </w:rPr>
      </w:pPr>
      <w:r>
        <w:rPr>
          <w:rFonts w:hint="eastAsia" w:ascii="Georgia" w:hAnsi="Georgia" w:eastAsia="Georgia" w:cs="Georgia"/>
        </w:rPr>
        <w:t>And therefore upon any ruffling discomposure in our bodily spirits, our thoughts are ruffled and discomposed likewise.</w:t>
      </w:r>
    </w:p>
    <w:p w14:paraId="467C3A0D">
      <w:pPr>
        <w:spacing w:after="291" w:line="255" w:lineRule="auto"/>
        <w:ind w:left="-5" w:hanging="10"/>
        <w:rPr>
          <w:rFonts w:hint="eastAsia" w:ascii="Georgia" w:hAnsi="Georgia" w:eastAsia="Georgia" w:cs="Georgia"/>
        </w:rPr>
      </w:pPr>
      <w:r>
        <w:rPr>
          <w:rFonts w:hint="eastAsia" w:ascii="Georgia" w:hAnsi="Georgia" w:eastAsia="Georgia" w:cs="Georgia"/>
        </w:rPr>
        <w:t>因此，在我们身体的灵有任何骚动不安时，我们的思想也同样骚动不安。</w:t>
      </w:r>
    </w:p>
    <w:p w14:paraId="777C36EC">
      <w:pPr>
        <w:spacing w:after="291" w:line="255" w:lineRule="auto"/>
        <w:ind w:left="-5" w:hanging="10"/>
        <w:rPr>
          <w:rFonts w:hint="eastAsia" w:ascii="Georgia" w:hAnsi="Georgia" w:eastAsia="Georgia" w:cs="Georgia"/>
        </w:rPr>
      </w:pPr>
      <w:r>
        <w:rPr>
          <w:rFonts w:hint="eastAsia" w:ascii="Georgia" w:hAnsi="Georgia" w:eastAsia="Georgia" w:cs="Georgia"/>
        </w:rPr>
        <w:t>They see nothing clearly at such times, nor have any distinct notices of things; but are blundered and confused even as our bodily powers themselves are.</w:t>
      </w:r>
    </w:p>
    <w:p w14:paraId="0916120C">
      <w:pPr>
        <w:spacing w:after="291" w:line="255" w:lineRule="auto"/>
        <w:ind w:left="-5" w:hanging="10"/>
        <w:rPr>
          <w:rFonts w:hint="eastAsia" w:ascii="Georgia" w:hAnsi="Georgia" w:eastAsia="Georgia" w:cs="Georgia"/>
        </w:rPr>
      </w:pPr>
      <w:r>
        <w:rPr>
          <w:rFonts w:hint="eastAsia" w:ascii="Georgia" w:hAnsi="Georgia" w:eastAsia="Georgia" w:cs="Georgia"/>
        </w:rPr>
        <w:t>它们在那时看不清任何东西，对事物也没有任何清晰的认识；而是像我们身体的能力本身一样，被弄得一团糟和混乱。</w:t>
      </w:r>
    </w:p>
    <w:p w14:paraId="6E5628F0">
      <w:pPr>
        <w:spacing w:after="291" w:line="255" w:lineRule="auto"/>
        <w:ind w:left="-5" w:hanging="10"/>
        <w:rPr>
          <w:rFonts w:hint="eastAsia" w:ascii="Georgia" w:hAnsi="Georgia" w:eastAsia="Georgia" w:cs="Georgia"/>
        </w:rPr>
      </w:pPr>
    </w:p>
    <w:p w14:paraId="724F158B">
      <w:pPr>
        <w:spacing w:after="291" w:line="255" w:lineRule="auto"/>
        <w:ind w:left="-5" w:hanging="10"/>
        <w:rPr>
          <w:rFonts w:hint="eastAsia" w:ascii="Georgia" w:hAnsi="Georgia" w:eastAsia="Georgia" w:cs="Georgia"/>
        </w:rPr>
      </w:pPr>
      <w:r>
        <w:rPr>
          <w:rFonts w:hint="eastAsia" w:ascii="Georgia" w:hAnsi="Georgia" w:eastAsia="Georgia" w:cs="Georgia"/>
        </w:rPr>
        <w:t>Now that which thus discomposes our bodily spirits, so as that our souls can see and consider of nothing through their disorder, is either strong Drink, or a strong Passion.</w:t>
      </w:r>
    </w:p>
    <w:p w14:paraId="34B87F68">
      <w:pPr>
        <w:spacing w:after="291" w:line="255" w:lineRule="auto"/>
        <w:ind w:left="-5" w:hanging="10"/>
        <w:rPr>
          <w:rFonts w:hint="eastAsia" w:ascii="Georgia" w:hAnsi="Georgia" w:eastAsia="Georgia" w:cs="Georgia"/>
        </w:rPr>
      </w:pPr>
      <w:r>
        <w:rPr>
          <w:rFonts w:hint="eastAsia" w:ascii="Georgia" w:hAnsi="Georgia" w:eastAsia="Georgia" w:cs="Georgia"/>
        </w:rPr>
        <w:t>现在，那如此扰乱我们身体的灵，以至于我们的灵魂因它们的紊乱而看不见和思考任何东西的，要么是烈酒，要么是强烈的激情。</w:t>
      </w:r>
    </w:p>
    <w:p w14:paraId="33283EA2">
      <w:pPr>
        <w:spacing w:after="291" w:line="255" w:lineRule="auto"/>
        <w:ind w:left="-5" w:hanging="10"/>
        <w:rPr>
          <w:rFonts w:hint="eastAsia" w:ascii="Georgia" w:hAnsi="Georgia" w:eastAsia="Georgia" w:cs="Georgia"/>
        </w:rPr>
      </w:pPr>
      <w:r>
        <w:rPr>
          <w:rFonts w:hint="eastAsia" w:ascii="Georgia" w:hAnsi="Georgia" w:eastAsia="Georgia" w:cs="Georgia"/>
        </w:rPr>
        <w:t>For so much is all exercise of reason and consideration disturbed and hindered by these, that of men in drink or in a high passion, it is usually said, that they are not themselves, and that they have not their wits about them.</w:t>
      </w:r>
    </w:p>
    <w:p w14:paraId="67BF0AC8">
      <w:pPr>
        <w:spacing w:after="291" w:line="255" w:lineRule="auto"/>
        <w:ind w:left="-5" w:hanging="10"/>
        <w:rPr>
          <w:rFonts w:hint="eastAsia" w:ascii="Georgia" w:hAnsi="Georgia" w:eastAsia="Georgia" w:cs="Georgia"/>
        </w:rPr>
      </w:pPr>
      <w:r>
        <w:rPr>
          <w:rFonts w:hint="eastAsia" w:ascii="Georgia" w:hAnsi="Georgia" w:eastAsia="Georgia" w:cs="Georgia"/>
        </w:rPr>
        <w:t>因为所有理性和思考的运用，都因这些而受到如此大的扰乱和阻碍，以至于对于醉酒或激情高涨的人，通常会说，他们不是他们自己，他们没有清醒的头脑。</w:t>
      </w:r>
    </w:p>
    <w:p w14:paraId="786D8B28">
      <w:pPr>
        <w:spacing w:after="291" w:line="255" w:lineRule="auto"/>
        <w:ind w:left="-5" w:hanging="10"/>
        <w:rPr>
          <w:rFonts w:hint="eastAsia" w:ascii="Georgia" w:hAnsi="Georgia" w:eastAsia="Georgia" w:cs="Georgia"/>
        </w:rPr>
      </w:pPr>
    </w:p>
    <w:p w14:paraId="6FAF5A77">
      <w:pPr>
        <w:spacing w:after="291" w:line="255" w:lineRule="auto"/>
        <w:ind w:left="-5" w:hanging="10"/>
        <w:rPr>
          <w:rFonts w:hint="eastAsia" w:ascii="Georgia" w:hAnsi="Georgia" w:eastAsia="Georgia" w:cs="Georgia"/>
        </w:rPr>
      </w:pPr>
      <w:r>
        <w:rPr>
          <w:rFonts w:hint="eastAsia" w:ascii="Georgia" w:hAnsi="Georgia" w:eastAsia="Georgia" w:cs="Georgia"/>
        </w:rPr>
        <w:t>But although either Wine or any violent passion are sufficient causes of disturbance in our spirits, and of discomposure in our thinking powers, which unfit us to consider of what we do during such time as we are disturbed by them; yet are not both of them innocent, and able to excuse those inconsiderate slips which we commit by reason of them.</w:t>
      </w:r>
    </w:p>
    <w:p w14:paraId="0B529F6C">
      <w:pPr>
        <w:spacing w:after="291" w:line="255" w:lineRule="auto"/>
        <w:ind w:left="-5" w:hanging="10"/>
        <w:rPr>
          <w:rFonts w:hint="eastAsia" w:ascii="Georgia" w:hAnsi="Georgia" w:eastAsia="Georgia" w:cs="Georgia"/>
        </w:rPr>
      </w:pPr>
      <w:r>
        <w:rPr>
          <w:rFonts w:hint="eastAsia" w:ascii="Georgia" w:hAnsi="Georgia" w:eastAsia="Georgia" w:cs="Georgia"/>
        </w:rPr>
        <w:t>但是，虽然酒或任何猛烈的激情，都是足以在我们灵里造成扰乱，并在我们思考能力上造成紊乱的原因，这使我们在被它们扰乱的期间，不适合思考我们所做的事；然而，并非两者都是无辜的，并且能为我们因此而犯下的不思量的过失开脱。</w:t>
      </w:r>
    </w:p>
    <w:p w14:paraId="6DC47758">
      <w:pPr>
        <w:spacing w:after="291" w:line="255" w:lineRule="auto"/>
        <w:ind w:left="-5" w:hanging="10"/>
        <w:rPr>
          <w:rFonts w:hint="eastAsia" w:ascii="Georgia" w:hAnsi="Georgia" w:eastAsia="Georgia" w:cs="Georgia"/>
        </w:rPr>
      </w:pPr>
      <w:r>
        <w:rPr>
          <w:rFonts w:hint="eastAsia" w:ascii="Georgia" w:hAnsi="Georgia" w:eastAsia="Georgia" w:cs="Georgia"/>
        </w:rPr>
        <w:t>For drunkenness is always our own fault, and if we sin unadvisedly through its discomposure, we shall certainly suffer punishment, because that is a discomposure of our own seeking.</w:t>
      </w:r>
    </w:p>
    <w:p w14:paraId="353F3E10">
      <w:pPr>
        <w:spacing w:after="291" w:line="255" w:lineRule="auto"/>
        <w:ind w:left="-5" w:hanging="10"/>
        <w:rPr>
          <w:rFonts w:hint="eastAsia" w:ascii="Georgia" w:hAnsi="Georgia" w:eastAsia="Georgia" w:cs="Georgia"/>
        </w:rPr>
      </w:pPr>
      <w:r>
        <w:rPr>
          <w:rFonts w:hint="eastAsia" w:ascii="Georgia" w:hAnsi="Georgia" w:eastAsia="Georgia" w:cs="Georgia"/>
        </w:rPr>
        <w:t>因为醉酒总是我们自己的过错，如果我们因其紊乱而不经意地犯罪，我们必将受惩罚，因为那是一种我们自己寻求的紊乱。</w:t>
      </w:r>
    </w:p>
    <w:p w14:paraId="5DB1801C">
      <w:pPr>
        <w:spacing w:after="291" w:line="255" w:lineRule="auto"/>
        <w:ind w:left="-5" w:hanging="10"/>
        <w:rPr>
          <w:rFonts w:hint="eastAsia" w:ascii="Georgia" w:hAnsi="Georgia" w:eastAsia="Georgia" w:cs="Georgia"/>
        </w:rPr>
      </w:pPr>
    </w:p>
    <w:p w14:paraId="51FEA4C7">
      <w:pPr>
        <w:spacing w:after="291" w:line="255" w:lineRule="auto"/>
        <w:ind w:left="-5" w:hanging="10"/>
        <w:rPr>
          <w:rFonts w:hint="eastAsia" w:ascii="Georgia" w:hAnsi="Georgia" w:eastAsia="Georgia" w:cs="Georgia"/>
        </w:rPr>
      </w:pPr>
      <w:r>
        <w:rPr>
          <w:rFonts w:hint="eastAsia" w:ascii="Georgia" w:hAnsi="Georgia" w:eastAsia="Georgia" w:cs="Georgia"/>
        </w:rPr>
        <w:t>As for our passions indeed, they are causes of ambiguous quality.</w:t>
      </w:r>
    </w:p>
    <w:p w14:paraId="78E1F54F">
      <w:pPr>
        <w:spacing w:after="291" w:line="255" w:lineRule="auto"/>
        <w:ind w:left="-5" w:hanging="10"/>
        <w:rPr>
          <w:rFonts w:hint="eastAsia" w:ascii="Georgia" w:hAnsi="Georgia" w:eastAsia="Georgia" w:cs="Georgia"/>
        </w:rPr>
      </w:pPr>
      <w:r>
        <w:rPr>
          <w:rFonts w:hint="eastAsia" w:ascii="Georgia" w:hAnsi="Georgia" w:eastAsia="Georgia" w:cs="Georgia"/>
        </w:rPr>
        <w:t>至于我们的激情，它们确实是性质模棱两可的原因。</w:t>
      </w:r>
    </w:p>
    <w:p w14:paraId="044098D3">
      <w:pPr>
        <w:spacing w:after="291" w:line="255" w:lineRule="auto"/>
        <w:ind w:left="-5" w:hanging="10"/>
        <w:rPr>
          <w:rFonts w:hint="eastAsia" w:ascii="Georgia" w:hAnsi="Georgia" w:eastAsia="Georgia" w:cs="Georgia"/>
        </w:rPr>
      </w:pPr>
      <w:r>
        <w:rPr>
          <w:rFonts w:hint="eastAsia" w:ascii="Georgia" w:hAnsi="Georgia" w:eastAsia="Georgia" w:cs="Georgia"/>
        </w:rPr>
        <w:t>For sometimes they grow strong in us by our own fault.</w:t>
      </w:r>
    </w:p>
    <w:p w14:paraId="600F36A9">
      <w:pPr>
        <w:spacing w:after="291" w:line="255" w:lineRule="auto"/>
        <w:ind w:left="-5" w:hanging="10"/>
        <w:rPr>
          <w:rFonts w:hint="eastAsia" w:ascii="Georgia" w:hAnsi="Georgia" w:eastAsia="Georgia" w:cs="Georgia"/>
        </w:rPr>
      </w:pPr>
      <w:r>
        <w:rPr>
          <w:rFonts w:hint="eastAsia" w:ascii="Georgia" w:hAnsi="Georgia" w:eastAsia="Georgia" w:cs="Georgia"/>
        </w:rPr>
        <w:t>因为有时它们在我们里面变得强大，是因我们自己的过错。</w:t>
      </w:r>
    </w:p>
    <w:p w14:paraId="627B6531">
      <w:pPr>
        <w:spacing w:after="291" w:line="255" w:lineRule="auto"/>
        <w:ind w:left="-5" w:hanging="10"/>
        <w:rPr>
          <w:rFonts w:hint="eastAsia" w:ascii="Georgia" w:hAnsi="Georgia" w:eastAsia="Georgia" w:cs="Georgia"/>
        </w:rPr>
      </w:pPr>
      <w:r>
        <w:rPr>
          <w:rFonts w:hint="eastAsia" w:ascii="Georgia" w:hAnsi="Georgia" w:eastAsia="Georgia" w:cs="Georgia"/>
        </w:rPr>
        <w:t>Either we feed them, or we indulge them; we suggest such things to them as will foment them, or we permit them to grow unruly of themselves, without checking and repressing of them, as we might and should, were we so minded.</w:t>
      </w:r>
    </w:p>
    <w:p w14:paraId="4E9E7EA4">
      <w:pPr>
        <w:spacing w:after="291" w:line="255" w:lineRule="auto"/>
        <w:ind w:left="-5" w:hanging="10"/>
        <w:rPr>
          <w:rFonts w:hint="eastAsia" w:ascii="Georgia" w:hAnsi="Georgia" w:eastAsia="Georgia" w:cs="Georgia"/>
        </w:rPr>
      </w:pPr>
      <w:r>
        <w:rPr>
          <w:rFonts w:hint="eastAsia" w:ascii="Georgia" w:hAnsi="Georgia" w:eastAsia="Georgia" w:cs="Georgia"/>
        </w:rPr>
        <w:t>我们要么喂养它们，要么放纵它们；我们向它们暗示那些会助长它们的事物，或者我们允许它们自己变得无法无天，而不去制止和压抑它们，如果我们有心，我们本可以也本应该这样做。</w:t>
      </w:r>
    </w:p>
    <w:p w14:paraId="7598853B">
      <w:pPr>
        <w:spacing w:after="291" w:line="255" w:lineRule="auto"/>
        <w:ind w:left="-5" w:hanging="10"/>
        <w:rPr>
          <w:rFonts w:hint="eastAsia" w:ascii="Georgia" w:hAnsi="Georgia" w:eastAsia="Georgia" w:cs="Georgia"/>
        </w:rPr>
      </w:pPr>
      <w:r>
        <w:rPr>
          <w:rFonts w:hint="eastAsia" w:ascii="Georgia" w:hAnsi="Georgia" w:eastAsia="Georgia" w:cs="Georgia"/>
        </w:rPr>
        <w:t>And when our passions are thus indulged, and the violence of them is of our own choosing; they are themselves our sin, and so cannot plead our excuse and vindication.</w:t>
      </w:r>
    </w:p>
    <w:p w14:paraId="7D8B9561">
      <w:pPr>
        <w:spacing w:after="291" w:line="255" w:lineRule="auto"/>
        <w:ind w:left="-5" w:hanging="10"/>
        <w:rPr>
          <w:rFonts w:hint="eastAsia" w:ascii="Georgia" w:hAnsi="Georgia" w:eastAsia="Georgia" w:cs="Georgia"/>
        </w:rPr>
      </w:pPr>
      <w:r>
        <w:rPr>
          <w:rFonts w:hint="eastAsia" w:ascii="Georgia" w:hAnsi="Georgia" w:eastAsia="Georgia" w:cs="Georgia"/>
        </w:rPr>
        <w:t>当我们的激情被如此放纵，并且它们的猛烈是我们自己选择的；它们本身就是我们的罪，因此不能为我们辩解和辩护。</w:t>
      </w:r>
    </w:p>
    <w:p w14:paraId="1826BE17">
      <w:pPr>
        <w:spacing w:after="291" w:line="255" w:lineRule="auto"/>
        <w:ind w:left="-5" w:hanging="10"/>
        <w:rPr>
          <w:rFonts w:hint="eastAsia" w:ascii="Georgia" w:hAnsi="Georgia" w:eastAsia="Georgia" w:cs="Georgia"/>
        </w:rPr>
      </w:pPr>
    </w:p>
    <w:p w14:paraId="606435EE">
      <w:pPr>
        <w:spacing w:after="291" w:line="255" w:lineRule="auto"/>
        <w:ind w:left="-5" w:hanging="10"/>
        <w:rPr>
          <w:rFonts w:hint="eastAsia" w:ascii="Georgia" w:hAnsi="Georgia" w:eastAsia="Georgia" w:cs="Georgia"/>
        </w:rPr>
      </w:pPr>
      <w:r>
        <w:rPr>
          <w:rFonts w:hint="eastAsia" w:ascii="Georgia" w:hAnsi="Georgia" w:eastAsia="Georgia" w:cs="Georgia"/>
        </w:rPr>
        <w:t>But then at other times they are forced upon us by the power and suddenness of outward objects, whether we will or no.</w:t>
      </w:r>
    </w:p>
    <w:p w14:paraId="17338BB8">
      <w:pPr>
        <w:spacing w:after="291" w:line="255" w:lineRule="auto"/>
        <w:ind w:left="-5" w:hanging="10"/>
        <w:rPr>
          <w:rFonts w:hint="eastAsia" w:ascii="Georgia" w:hAnsi="Georgia" w:eastAsia="Georgia" w:cs="Georgia"/>
        </w:rPr>
      </w:pPr>
      <w:r>
        <w:rPr>
          <w:rFonts w:hint="eastAsia" w:ascii="Georgia" w:hAnsi="Georgia" w:eastAsia="Georgia" w:cs="Georgia"/>
        </w:rPr>
        <w:t>但有时，它们又被外在事物的力量和突然性强加于我们，无论我们愿意与否。</w:t>
      </w:r>
    </w:p>
    <w:p w14:paraId="4CD07DF5">
      <w:pPr>
        <w:spacing w:after="291" w:line="255" w:lineRule="auto"/>
        <w:ind w:left="-5" w:hanging="10"/>
        <w:rPr>
          <w:rFonts w:hint="eastAsia" w:ascii="Georgia" w:hAnsi="Georgia" w:eastAsia="Georgia" w:cs="Georgia"/>
        </w:rPr>
      </w:pPr>
      <w:r>
        <w:rPr>
          <w:rFonts w:hint="eastAsia" w:ascii="Georgia" w:hAnsi="Georgia" w:eastAsia="Georgia" w:cs="Georgia"/>
        </w:rPr>
        <w:t>For we hate them, and are afraid of them; and if we were aware we would stand upon our guard, and call in against them all the Aids of Reason and Religion to preserve us from being too much disturbed by them.</w:t>
      </w:r>
    </w:p>
    <w:p w14:paraId="2A5E33A5">
      <w:pPr>
        <w:spacing w:after="291" w:line="255" w:lineRule="auto"/>
        <w:ind w:left="-5" w:hanging="10"/>
        <w:rPr>
          <w:rFonts w:hint="eastAsia" w:ascii="Georgia" w:hAnsi="Georgia" w:eastAsia="Georgia" w:cs="Georgia"/>
        </w:rPr>
      </w:pPr>
      <w:r>
        <w:rPr>
          <w:rFonts w:hint="eastAsia" w:ascii="Georgia" w:hAnsi="Georgia" w:eastAsia="Georgia" w:cs="Georgia"/>
        </w:rPr>
        <w:t>因为我们恨它们，也怕它们；如果我们意识到，我们就会保持警惕，并召集所有理性和宗教的帮助来反对它们，以保护我们不被它们过分扰乱。</w:t>
      </w:r>
    </w:p>
    <w:p w14:paraId="2E29CF95">
      <w:pPr>
        <w:spacing w:after="291" w:line="255" w:lineRule="auto"/>
        <w:ind w:left="-5" w:hanging="10"/>
        <w:rPr>
          <w:rFonts w:hint="eastAsia" w:ascii="Georgia" w:hAnsi="Georgia" w:eastAsia="Georgia" w:cs="Georgia"/>
        </w:rPr>
      </w:pPr>
      <w:r>
        <w:rPr>
          <w:rFonts w:hint="eastAsia" w:ascii="Georgia" w:hAnsi="Georgia" w:eastAsia="Georgia" w:cs="Georgia"/>
        </w:rPr>
        <w:t>But God's Providence casts them upon us on the sudden, so that we do not see them before they come, nor can consider aforehand to prevent and avoid them.</w:t>
      </w:r>
    </w:p>
    <w:p w14:paraId="420B5D71">
      <w:pPr>
        <w:spacing w:after="291" w:line="255" w:lineRule="auto"/>
        <w:ind w:left="-5" w:hanging="10"/>
        <w:rPr>
          <w:rFonts w:hint="eastAsia" w:ascii="Georgia" w:hAnsi="Georgia" w:eastAsia="Georgia" w:cs="Georgia"/>
        </w:rPr>
      </w:pPr>
      <w:r>
        <w:rPr>
          <w:rFonts w:hint="eastAsia" w:ascii="Georgia" w:hAnsi="Georgia" w:eastAsia="Georgia" w:cs="Georgia"/>
        </w:rPr>
        <w:t>但神的护理突然将它们加在我们身上，以至于我们在它们来之前看不见它们，也不能预先思考以预防和避免它们。</w:t>
      </w:r>
    </w:p>
    <w:p w14:paraId="74CCC9AD">
      <w:pPr>
        <w:spacing w:after="291" w:line="255" w:lineRule="auto"/>
        <w:ind w:left="-5" w:hanging="10"/>
        <w:rPr>
          <w:rFonts w:hint="eastAsia" w:ascii="Georgia" w:hAnsi="Georgia" w:eastAsia="Georgia" w:cs="Georgia"/>
        </w:rPr>
      </w:pPr>
      <w:r>
        <w:rPr>
          <w:rFonts w:hint="eastAsia" w:ascii="Georgia" w:hAnsi="Georgia" w:eastAsia="Georgia" w:cs="Georgia"/>
        </w:rPr>
        <w:t>And when once they are come, by their very natural force in disturbing of our Spirits, they take away from us all power of consideration.</w:t>
      </w:r>
    </w:p>
    <w:p w14:paraId="1DBB9912">
      <w:pPr>
        <w:spacing w:after="291" w:line="255" w:lineRule="auto"/>
        <w:ind w:left="-5" w:hanging="10"/>
        <w:rPr>
          <w:rFonts w:hint="eastAsia" w:ascii="Georgia" w:hAnsi="Georgia" w:eastAsia="Georgia" w:cs="Georgia"/>
        </w:rPr>
      </w:pPr>
      <w:r>
        <w:rPr>
          <w:rFonts w:hint="eastAsia" w:ascii="Georgia" w:hAnsi="Georgia" w:eastAsia="Georgia" w:cs="Georgia"/>
        </w:rPr>
        <w:t>一旦它们来了，就凭着它们扰乱我们灵的自然力量，夺去我们所有的思考能力。</w:t>
      </w:r>
    </w:p>
    <w:p w14:paraId="627422C5">
      <w:pPr>
        <w:spacing w:after="291" w:line="255" w:lineRule="auto"/>
        <w:ind w:left="-5" w:hanging="10"/>
        <w:rPr>
          <w:rFonts w:hint="eastAsia" w:ascii="Georgia" w:hAnsi="Georgia" w:eastAsia="Georgia" w:cs="Georgia"/>
        </w:rPr>
      </w:pPr>
      <w:r>
        <w:rPr>
          <w:rFonts w:hint="eastAsia" w:ascii="Georgia" w:hAnsi="Georgia" w:eastAsia="Georgia" w:cs="Georgia"/>
        </w:rPr>
        <w:t>So that they are unconsidered in themselves, and unconsidered in their effects, and therefore they are involuntary all the way.</w:t>
      </w:r>
    </w:p>
    <w:p w14:paraId="39B7B337">
      <w:pPr>
        <w:spacing w:after="291" w:line="255" w:lineRule="auto"/>
        <w:ind w:left="-5" w:hanging="10"/>
        <w:rPr>
          <w:rFonts w:hint="eastAsia" w:ascii="Georgia" w:hAnsi="Georgia" w:eastAsia="Georgia" w:cs="Georgia"/>
        </w:rPr>
      </w:pPr>
      <w:r>
        <w:rPr>
          <w:rFonts w:hint="eastAsia" w:ascii="Georgia" w:hAnsi="Georgia" w:eastAsia="Georgia" w:cs="Georgia"/>
        </w:rPr>
        <w:t>因此，它们本身是未经思考的，它们的效果也是未经思考的，因此它们全程都是非自愿的。</w:t>
      </w:r>
    </w:p>
    <w:p w14:paraId="3DB50FAD">
      <w:pPr>
        <w:spacing w:after="291" w:line="255" w:lineRule="auto"/>
        <w:ind w:left="-5" w:hanging="10"/>
        <w:rPr>
          <w:rFonts w:hint="eastAsia" w:ascii="Georgia" w:hAnsi="Georgia" w:eastAsia="Georgia" w:cs="Georgia"/>
        </w:rPr>
      </w:pPr>
      <w:r>
        <w:rPr>
          <w:rFonts w:hint="eastAsia" w:ascii="Georgia" w:hAnsi="Georgia" w:eastAsia="Georgia" w:cs="Georgia"/>
        </w:rPr>
        <w:t>And when our passions are made violent this way, viz. by being raised in us, not by anything of our own search or indulgence, but by the timing of God's Providence, and by the suddenness and greatness of outward objects, they are pardonable in themselves, and will excuse our inconsiderate transgressions.</w:t>
      </w:r>
    </w:p>
    <w:p w14:paraId="4D421C23">
      <w:pPr>
        <w:spacing w:after="291" w:line="255" w:lineRule="auto"/>
        <w:ind w:left="-5" w:hanging="10"/>
        <w:rPr>
          <w:rFonts w:hint="eastAsia" w:ascii="Georgia" w:hAnsi="Georgia" w:eastAsia="Georgia" w:cs="Georgia"/>
        </w:rPr>
      </w:pPr>
      <w:r>
        <w:rPr>
          <w:rFonts w:hint="eastAsia" w:ascii="Georgia" w:hAnsi="Georgia" w:eastAsia="Georgia" w:cs="Georgia"/>
        </w:rPr>
        <w:t>当我们的激情以这种方式变得猛烈，即，不是通过我们自己的寻求或放纵，而是通过神护理的时机，以及外在事物的突然和巨大而被在我们里面激起时，它们本身就是可原谅的，并将为我们不思量的过犯开脱。</w:t>
      </w:r>
    </w:p>
    <w:p w14:paraId="67314E99">
      <w:pPr>
        <w:spacing w:after="291" w:line="255" w:lineRule="auto"/>
        <w:ind w:left="-5" w:hanging="10"/>
        <w:rPr>
          <w:rFonts w:hint="eastAsia" w:ascii="Georgia" w:hAnsi="Georgia" w:eastAsia="Georgia" w:cs="Georgia"/>
        </w:rPr>
      </w:pPr>
      <w:r>
        <w:rPr>
          <w:rFonts w:hint="eastAsia" w:ascii="Georgia" w:hAnsi="Georgia" w:eastAsia="Georgia" w:cs="Georgia"/>
        </w:rPr>
        <w:t>Those slips which we incur under them are prepared for pardon, because we did not seek, nor could avoid them.</w:t>
      </w:r>
    </w:p>
    <w:p w14:paraId="215C0201">
      <w:pPr>
        <w:spacing w:after="291" w:line="255" w:lineRule="auto"/>
        <w:ind w:left="-5" w:hanging="10"/>
        <w:rPr>
          <w:rFonts w:hint="eastAsia" w:ascii="Georgia" w:hAnsi="Georgia" w:eastAsia="Georgia" w:cs="Georgia"/>
        </w:rPr>
      </w:pPr>
      <w:r>
        <w:rPr>
          <w:rFonts w:hint="eastAsia" w:ascii="Georgia" w:hAnsi="Georgia" w:eastAsia="Georgia" w:cs="Georgia"/>
        </w:rPr>
        <w:t>我们在它们之下所招致的那些过失，是为赦免而预备的，因为我们没有寻求，也不能避免它们。</w:t>
      </w:r>
    </w:p>
    <w:p w14:paraId="54469827">
      <w:pPr>
        <w:spacing w:after="291" w:line="255" w:lineRule="auto"/>
        <w:ind w:left="-5" w:hanging="10"/>
        <w:rPr>
          <w:rFonts w:hint="eastAsia" w:ascii="Georgia" w:hAnsi="Georgia" w:eastAsia="Georgia" w:cs="Georgia"/>
        </w:rPr>
      </w:pPr>
    </w:p>
    <w:p w14:paraId="417A7C5C">
      <w:pPr>
        <w:spacing w:after="291" w:line="255" w:lineRule="auto"/>
        <w:ind w:left="-5" w:hanging="10"/>
        <w:rPr>
          <w:rFonts w:hint="eastAsia" w:ascii="Georgia" w:hAnsi="Georgia" w:eastAsia="Georgia" w:cs="Georgia"/>
        </w:rPr>
      </w:pPr>
      <w:r>
        <w:rPr>
          <w:rFonts w:hint="eastAsia" w:ascii="Georgia" w:hAnsi="Georgia" w:eastAsia="Georgia" w:cs="Georgia"/>
        </w:rPr>
        <w:t>Thus then our innocent Discomposure’s which unfit us for consideration, are those only which are caused in us by strong passions not of our own indulging.</w:t>
      </w:r>
    </w:p>
    <w:p w14:paraId="210B9BAD">
      <w:pPr>
        <w:spacing w:after="291" w:line="255" w:lineRule="auto"/>
        <w:ind w:left="-5" w:hanging="10"/>
        <w:rPr>
          <w:rFonts w:hint="eastAsia" w:ascii="Georgia" w:hAnsi="Georgia" w:eastAsia="Georgia" w:cs="Georgia"/>
        </w:rPr>
      </w:pPr>
      <w:r>
        <w:rPr>
          <w:rFonts w:hint="eastAsia" w:ascii="Georgia" w:hAnsi="Georgia" w:eastAsia="Georgia" w:cs="Georgia"/>
        </w:rPr>
        <w:t>因此，那些使我们不适合思考的无辜紊乱，只是那些由我们自己不放纵的强烈激情在我们里面引起的。</w:t>
      </w:r>
    </w:p>
    <w:p w14:paraId="761CDBA5">
      <w:pPr>
        <w:spacing w:after="291" w:line="255" w:lineRule="auto"/>
        <w:ind w:left="-5" w:hanging="10"/>
        <w:rPr>
          <w:rFonts w:hint="eastAsia" w:ascii="Georgia" w:hAnsi="Georgia" w:eastAsia="Georgia" w:cs="Georgia"/>
        </w:rPr>
      </w:pPr>
      <w:r>
        <w:rPr>
          <w:rFonts w:hint="eastAsia" w:ascii="Georgia" w:hAnsi="Georgia" w:eastAsia="Georgia" w:cs="Georgia"/>
        </w:rPr>
        <w:t>The passion which begets them must enter against our wills, through the greatness and suddenness of outward objects; it must be forced upon us suddenly and by surprise, and then we cannot refuse it, or the discomposure which ensues upon it, because we have no time beforehand wherein to consider how to prevent it.</w:t>
      </w:r>
    </w:p>
    <w:p w14:paraId="5F40D723">
      <w:pPr>
        <w:spacing w:after="291" w:line="255" w:lineRule="auto"/>
        <w:ind w:left="-5" w:hanging="10"/>
        <w:rPr>
          <w:rFonts w:hint="eastAsia" w:ascii="Georgia" w:hAnsi="Georgia" w:eastAsia="Georgia" w:cs="Georgia"/>
        </w:rPr>
      </w:pPr>
      <w:r>
        <w:rPr>
          <w:rFonts w:hint="eastAsia" w:ascii="Georgia" w:hAnsi="Georgia" w:eastAsia="Georgia" w:cs="Georgia"/>
        </w:rPr>
        <w:t>产生它们的激情，必须违背我们的意愿，通过外在事物的巨大和突然而进入；它必须是突然地、出其不意地强加于我们，然后我们就不能拒绝它，或随之而来的紊乱，因为我们事先没有时间去思考如何预防它。</w:t>
      </w:r>
    </w:p>
    <w:p w14:paraId="60B17A40">
      <w:pPr>
        <w:spacing w:after="291" w:line="255" w:lineRule="auto"/>
        <w:ind w:left="-5" w:hanging="10"/>
        <w:rPr>
          <w:rFonts w:hint="eastAsia" w:ascii="Georgia" w:hAnsi="Georgia" w:eastAsia="Georgia" w:cs="Georgia"/>
        </w:rPr>
      </w:pPr>
    </w:p>
    <w:p w14:paraId="515CF1D3">
      <w:pPr>
        <w:spacing w:after="291" w:line="255" w:lineRule="auto"/>
        <w:ind w:left="-5" w:hanging="10"/>
        <w:rPr>
          <w:rFonts w:hint="eastAsia" w:ascii="Georgia" w:hAnsi="Georgia" w:eastAsia="Georgia" w:cs="Georgia"/>
        </w:rPr>
      </w:pPr>
      <w:r>
        <w:rPr>
          <w:rFonts w:hint="eastAsia" w:ascii="Georgia" w:hAnsi="Georgia" w:eastAsia="Georgia" w:cs="Georgia"/>
        </w:rPr>
        <w:t>Now it is not every passion which the power of outward objects can force upon us on such a sudden.</w:t>
      </w:r>
    </w:p>
    <w:p w14:paraId="2A6B9920">
      <w:pPr>
        <w:spacing w:after="291" w:line="255" w:lineRule="auto"/>
        <w:ind w:left="-5" w:hanging="10"/>
        <w:rPr>
          <w:rFonts w:hint="eastAsia" w:ascii="Georgia" w:hAnsi="Georgia" w:eastAsia="Georgia" w:cs="Georgia"/>
        </w:rPr>
      </w:pPr>
      <w:r>
        <w:rPr>
          <w:rFonts w:hint="eastAsia" w:ascii="Georgia" w:hAnsi="Georgia" w:eastAsia="Georgia" w:cs="Georgia"/>
        </w:rPr>
        <w:t>现在，并非每一种激情都能被外在事物的力量如此突然地强加于我们。</w:t>
      </w:r>
    </w:p>
    <w:p w14:paraId="66FAC8C6">
      <w:pPr>
        <w:spacing w:after="291" w:line="255" w:lineRule="auto"/>
        <w:ind w:left="-5" w:hanging="10"/>
        <w:rPr>
          <w:rFonts w:hint="eastAsia" w:ascii="Georgia" w:hAnsi="Georgia" w:eastAsia="Georgia" w:cs="Georgia"/>
        </w:rPr>
      </w:pPr>
      <w:r>
        <w:rPr>
          <w:rFonts w:hint="eastAsia" w:ascii="Georgia" w:hAnsi="Georgia" w:eastAsia="Georgia" w:cs="Georgia"/>
        </w:rPr>
        <w:t>For love, desire, and all those passions which have good for their object, are more under our own Command, and spring up in us more gradually.</w:t>
      </w:r>
    </w:p>
    <w:p w14:paraId="685D7D7E">
      <w:pPr>
        <w:spacing w:after="291" w:line="255" w:lineRule="auto"/>
        <w:ind w:left="-5" w:hanging="10"/>
        <w:rPr>
          <w:rFonts w:hint="eastAsia" w:ascii="Georgia" w:hAnsi="Georgia" w:eastAsia="Georgia" w:cs="Georgia"/>
        </w:rPr>
      </w:pPr>
      <w:r>
        <w:rPr>
          <w:rFonts w:hint="eastAsia" w:ascii="Georgia" w:hAnsi="Georgia" w:eastAsia="Georgia" w:cs="Georgia"/>
        </w:rPr>
        <w:t>因为爱、欲望，以及所有那些以善为对象的激情，都更多地受我们自己的支配，并且在我们里面更渐进地萌发。</w:t>
      </w:r>
    </w:p>
    <w:p w14:paraId="08779708">
      <w:pPr>
        <w:spacing w:after="291" w:line="255" w:lineRule="auto"/>
        <w:ind w:left="-5" w:hanging="10"/>
        <w:rPr>
          <w:rFonts w:hint="eastAsia" w:ascii="Georgia" w:hAnsi="Georgia" w:eastAsia="Georgia" w:cs="Georgia"/>
        </w:rPr>
      </w:pPr>
      <w:r>
        <w:rPr>
          <w:rFonts w:hint="eastAsia" w:ascii="Georgia" w:hAnsi="Georgia" w:eastAsia="Georgia" w:cs="Georgia"/>
        </w:rPr>
        <w:t>They arrive not to such a discomposing pitch in a moment, but they require more time, and go on more leisurely; and in all the intermedial steps they are subject to our own power, so that we may arrest them, if we please, before they have got so far.</w:t>
      </w:r>
    </w:p>
    <w:p w14:paraId="6BBA41C2">
      <w:pPr>
        <w:spacing w:after="291" w:line="255" w:lineRule="auto"/>
        <w:ind w:left="-5" w:hanging="10"/>
        <w:rPr>
          <w:rFonts w:hint="eastAsia" w:ascii="Georgia" w:hAnsi="Georgia" w:eastAsia="Georgia" w:cs="Georgia"/>
        </w:rPr>
      </w:pPr>
      <w:r>
        <w:rPr>
          <w:rFonts w:hint="eastAsia" w:ascii="Georgia" w:hAnsi="Georgia" w:eastAsia="Georgia" w:cs="Georgia"/>
        </w:rPr>
        <w:t>它们不会在一瞬间达到如此扰乱的程度，而是需要更多的时间，并更从容地进行；在所有中间的步骤中，它们都受我们自己权力的支配，因此，如果我们愿意，我们可以在它们走得那么远之前就阻止它们。</w:t>
      </w:r>
    </w:p>
    <w:p w14:paraId="4BFD6AB2">
      <w:pPr>
        <w:spacing w:after="291" w:line="255" w:lineRule="auto"/>
        <w:ind w:left="-5" w:hanging="10"/>
        <w:rPr>
          <w:rFonts w:hint="eastAsia" w:ascii="Georgia" w:hAnsi="Georgia" w:eastAsia="Georgia" w:cs="Georgia"/>
        </w:rPr>
      </w:pPr>
      <w:r>
        <w:rPr>
          <w:rFonts w:hint="eastAsia" w:ascii="Georgia" w:hAnsi="Georgia" w:eastAsia="Georgia" w:cs="Georgia"/>
        </w:rPr>
        <w:t>And therefore all the inconsideration which they effect in us is more or less willful, and a matter of our own choice, because it proceeds from our own permission and indulgence.</w:t>
      </w:r>
    </w:p>
    <w:p w14:paraId="31DBFC5A">
      <w:pPr>
        <w:spacing w:after="291" w:line="255" w:lineRule="auto"/>
        <w:ind w:left="-5" w:hanging="10"/>
        <w:rPr>
          <w:rFonts w:hint="eastAsia" w:ascii="Georgia" w:hAnsi="Georgia" w:eastAsia="Georgia" w:cs="Georgia"/>
        </w:rPr>
      </w:pPr>
      <w:r>
        <w:rPr>
          <w:rFonts w:hint="eastAsia" w:ascii="Georgia" w:hAnsi="Georgia" w:eastAsia="Georgia" w:cs="Georgia"/>
        </w:rPr>
        <w:t>因此，它们在我们里面所造成的所有不思量，或多或少都是任性的，是我们自己选择的事，因为它出自我们自己的允许和放纵。</w:t>
      </w:r>
    </w:p>
    <w:p w14:paraId="17AF5754">
      <w:pPr>
        <w:spacing w:after="291" w:line="255" w:lineRule="auto"/>
        <w:ind w:left="-5" w:hanging="10"/>
        <w:rPr>
          <w:rFonts w:hint="eastAsia" w:ascii="Georgia" w:hAnsi="Georgia" w:eastAsia="Georgia" w:cs="Georgia"/>
        </w:rPr>
      </w:pPr>
    </w:p>
    <w:p w14:paraId="16E822F3">
      <w:pPr>
        <w:spacing w:after="291" w:line="255" w:lineRule="auto"/>
        <w:ind w:left="-5" w:hanging="10"/>
        <w:rPr>
          <w:rFonts w:hint="eastAsia" w:ascii="Georgia" w:hAnsi="Georgia" w:eastAsia="Georgia" w:cs="Georgia"/>
        </w:rPr>
      </w:pPr>
      <w:r>
        <w:rPr>
          <w:rFonts w:hint="eastAsia" w:ascii="Georgia" w:hAnsi="Georgia" w:eastAsia="Georgia" w:cs="Georgia"/>
        </w:rPr>
        <w:t>But then as for other passions of grief, anger, and fear especially, which have evil for their object; if the opportunity be sudden, and the object great enough, they may be raised in us to such a degree, as to amaze and confound us in a moment.</w:t>
      </w:r>
    </w:p>
    <w:p w14:paraId="394F9908">
      <w:pPr>
        <w:spacing w:after="291" w:line="255" w:lineRule="auto"/>
        <w:ind w:left="-5" w:hanging="10"/>
        <w:rPr>
          <w:rFonts w:hint="eastAsia" w:ascii="Georgia" w:hAnsi="Georgia" w:eastAsia="Georgia" w:cs="Georgia"/>
        </w:rPr>
      </w:pPr>
      <w:r>
        <w:rPr>
          <w:rFonts w:hint="eastAsia" w:ascii="Georgia" w:hAnsi="Georgia" w:eastAsia="Georgia" w:cs="Georgia"/>
        </w:rPr>
        <w:t>但至于其他的激情，如悲伤、愤怒，特别是惧怕，它们以恶为对象；如果机会突然，对象足够大，它们可能在我们里面被激起到如此程度，以至于在一瞬间使我们惊骇和困惑。</w:t>
      </w:r>
    </w:p>
    <w:p w14:paraId="43D04574">
      <w:pPr>
        <w:spacing w:after="291" w:line="255" w:lineRule="auto"/>
        <w:ind w:left="-5" w:hanging="10"/>
        <w:rPr>
          <w:rFonts w:hint="eastAsia" w:ascii="Georgia" w:hAnsi="Georgia" w:eastAsia="Georgia" w:cs="Georgia"/>
        </w:rPr>
      </w:pPr>
      <w:r>
        <w:rPr>
          <w:rFonts w:hint="eastAsia" w:ascii="Georgia" w:hAnsi="Georgia" w:eastAsia="Georgia" w:cs="Georgia"/>
        </w:rPr>
        <w:t>A man may be in such a fright upon the sudden, as not to know what he doth, as we see by daily experience; and the case is the same in the others likewise.</w:t>
      </w:r>
    </w:p>
    <w:p w14:paraId="6DBB232A">
      <w:pPr>
        <w:spacing w:after="291" w:line="255" w:lineRule="auto"/>
        <w:ind w:left="-5" w:hanging="10"/>
        <w:rPr>
          <w:rFonts w:hint="eastAsia" w:ascii="Georgia" w:hAnsi="Georgia" w:eastAsia="Georgia" w:cs="Georgia"/>
        </w:rPr>
      </w:pPr>
      <w:r>
        <w:rPr>
          <w:rFonts w:hint="eastAsia" w:ascii="Georgia" w:hAnsi="Georgia" w:eastAsia="Georgia" w:cs="Georgia"/>
        </w:rPr>
        <w:t>一个人可能突然之间如此惊恐，以至于不知道自己在做什么，正如我们日常经验所见；在其他激情中情况也是如此。</w:t>
      </w:r>
    </w:p>
    <w:p w14:paraId="53C8CE82">
      <w:pPr>
        <w:spacing w:after="291" w:line="255" w:lineRule="auto"/>
        <w:ind w:left="-5" w:hanging="10"/>
        <w:rPr>
          <w:rFonts w:hint="eastAsia" w:ascii="Georgia" w:hAnsi="Georgia" w:eastAsia="Georgia" w:cs="Georgia"/>
        </w:rPr>
      </w:pPr>
      <w:r>
        <w:rPr>
          <w:rFonts w:hint="eastAsia" w:ascii="Georgia" w:hAnsi="Georgia" w:eastAsia="Georgia" w:cs="Georgia"/>
        </w:rPr>
        <w:t>And the reason of this difference between these passions and the former is this, because the suffering of evil is far more repugnant to self-preservation and self-love, which are the fundamental principle of all our passions, than the absence of good.</w:t>
      </w:r>
    </w:p>
    <w:p w14:paraId="75AD5195">
      <w:pPr>
        <w:spacing w:after="291" w:line="255" w:lineRule="auto"/>
        <w:ind w:left="-5" w:hanging="10"/>
        <w:rPr>
          <w:rFonts w:hint="eastAsia" w:ascii="Georgia" w:hAnsi="Georgia" w:eastAsia="Georgia" w:cs="Georgia"/>
        </w:rPr>
      </w:pPr>
      <w:r>
        <w:rPr>
          <w:rFonts w:hint="eastAsia" w:ascii="Georgia" w:hAnsi="Georgia" w:eastAsia="Georgia" w:cs="Georgia"/>
        </w:rPr>
        <w:t>这些激情与前者之间的这种差异，其原因是这个，因为遭受恶比缺乏善，更与自我保存和自爱相悖，而自我保存和自爱是我们所有激情的基本原则。</w:t>
      </w:r>
    </w:p>
    <w:p w14:paraId="0B6D51A9">
      <w:pPr>
        <w:spacing w:after="291" w:line="255" w:lineRule="auto"/>
        <w:ind w:left="-5" w:hanging="10"/>
        <w:rPr>
          <w:rFonts w:hint="eastAsia" w:ascii="Georgia" w:hAnsi="Georgia" w:eastAsia="Georgia" w:cs="Georgia"/>
        </w:rPr>
      </w:pPr>
      <w:r>
        <w:rPr>
          <w:rFonts w:hint="eastAsia" w:ascii="Georgia" w:hAnsi="Georgia" w:eastAsia="Georgia" w:cs="Georgia"/>
        </w:rPr>
        <w:t>For if we sit without that good which would move our love and desire, we are still where we were: but if we fall under that evil, which excites our fear, we are made miserable, and much the worse: that is only a denial of a farther delight; but this is a real deprivation, and a step towards destruction.</w:t>
      </w:r>
    </w:p>
    <w:p w14:paraId="45DD7157">
      <w:pPr>
        <w:spacing w:after="291" w:line="255" w:lineRule="auto"/>
        <w:ind w:left="-5" w:hanging="10"/>
        <w:rPr>
          <w:rFonts w:hint="eastAsia" w:ascii="Georgia" w:hAnsi="Georgia" w:eastAsia="Georgia" w:cs="Georgia"/>
        </w:rPr>
      </w:pPr>
      <w:r>
        <w:rPr>
          <w:rFonts w:hint="eastAsia" w:ascii="Georgia" w:hAnsi="Georgia" w:eastAsia="Georgia" w:cs="Georgia"/>
        </w:rPr>
        <w:t>因为如果我们坐在那里，没有那会激发我们爱和欲望的善，我们仍然在原地：但如果我们落在那激发我们惧怕的恶之下，我们就变得悲惨，并且更糟：那只是对进一步喜乐的否认；但这却是真实的剥夺，是走向毁灭的一步。</w:t>
      </w:r>
    </w:p>
    <w:p w14:paraId="64889D1F">
      <w:pPr>
        <w:spacing w:after="291" w:line="255" w:lineRule="auto"/>
        <w:ind w:left="-5" w:hanging="10"/>
        <w:rPr>
          <w:rFonts w:hint="eastAsia" w:ascii="Georgia" w:hAnsi="Georgia" w:eastAsia="Georgia" w:cs="Georgia"/>
        </w:rPr>
      </w:pPr>
      <w:r>
        <w:rPr>
          <w:rFonts w:hint="eastAsia" w:ascii="Georgia" w:hAnsi="Georgia" w:eastAsia="Georgia" w:cs="Georgia"/>
        </w:rPr>
        <w:t>And since our self-love and self-preservation are so much more nearly concerned in the suffering of evil, than in the absence of good; our passions, which are only their several aspects and expressions, must needs be more quick and violent in that than they are in this, and the discomposure upon them will be so likewise.</w:t>
      </w:r>
    </w:p>
    <w:p w14:paraId="5F9DE134">
      <w:pPr>
        <w:spacing w:after="291" w:line="255" w:lineRule="auto"/>
        <w:ind w:left="-5" w:hanging="10"/>
        <w:rPr>
          <w:rFonts w:hint="eastAsia" w:ascii="Georgia" w:hAnsi="Georgia" w:eastAsia="Georgia" w:cs="Georgia"/>
        </w:rPr>
      </w:pPr>
      <w:r>
        <w:rPr>
          <w:rFonts w:hint="eastAsia" w:ascii="Georgia" w:hAnsi="Georgia" w:eastAsia="Georgia" w:cs="Georgia"/>
        </w:rPr>
        <w:t>既然我们的自爱和自我保存在遭受恶方面，比在缺乏善方面，更密切地相关；我们的激情，它们只是自爱和自我保存的几个方面和表达，在前者中必定比在后者中更迅速和猛烈，其上的紊乱也必如此。</w:t>
      </w:r>
    </w:p>
    <w:p w14:paraId="4AAFECFF">
      <w:pPr>
        <w:spacing w:after="291" w:line="255" w:lineRule="auto"/>
        <w:ind w:left="-5" w:hanging="10"/>
        <w:rPr>
          <w:rFonts w:hint="eastAsia" w:ascii="Georgia" w:hAnsi="Georgia" w:eastAsia="Georgia" w:cs="Georgia"/>
        </w:rPr>
      </w:pPr>
    </w:p>
    <w:p w14:paraId="10C26C61">
      <w:pPr>
        <w:spacing w:after="291" w:line="255" w:lineRule="auto"/>
        <w:ind w:left="-5" w:hanging="10"/>
        <w:rPr>
          <w:rFonts w:hint="eastAsia" w:ascii="Georgia" w:hAnsi="Georgia" w:eastAsia="Georgia" w:cs="Georgia"/>
        </w:rPr>
      </w:pPr>
      <w:r>
        <w:rPr>
          <w:rFonts w:hint="eastAsia" w:ascii="Georgia" w:hAnsi="Georgia" w:eastAsia="Georgia" w:cs="Georgia"/>
        </w:rPr>
        <w:t>This difference there is betwixt our inconsiderateness upon the violent fears of evil, and upon our violent desires and pursuit of good.</w:t>
      </w:r>
    </w:p>
    <w:p w14:paraId="485ECBB8">
      <w:pPr>
        <w:spacing w:after="291" w:line="255" w:lineRule="auto"/>
        <w:ind w:left="-5" w:hanging="10"/>
        <w:rPr>
          <w:rFonts w:hint="eastAsia" w:ascii="Georgia" w:hAnsi="Georgia" w:eastAsia="Georgia" w:cs="Georgia"/>
        </w:rPr>
      </w:pPr>
      <w:r>
        <w:rPr>
          <w:rFonts w:hint="eastAsia" w:ascii="Georgia" w:hAnsi="Georgia" w:eastAsia="Georgia" w:cs="Georgia"/>
        </w:rPr>
        <w:t>在我们因猛烈的惧怕恶而产生的不思量，和因我们猛烈的欲望和追求善而产生的不思量之间，有这种差异。</w:t>
      </w:r>
    </w:p>
    <w:p w14:paraId="0E5707CA">
      <w:pPr>
        <w:spacing w:after="291" w:line="255" w:lineRule="auto"/>
        <w:ind w:left="-5" w:hanging="10"/>
        <w:rPr>
          <w:rFonts w:hint="eastAsia" w:ascii="Georgia" w:hAnsi="Georgia" w:eastAsia="Georgia" w:cs="Georgia"/>
        </w:rPr>
      </w:pPr>
      <w:r>
        <w:rPr>
          <w:rFonts w:hint="eastAsia" w:ascii="Georgia" w:hAnsi="Georgia" w:eastAsia="Georgia" w:cs="Georgia"/>
        </w:rPr>
        <w:t>Which is observed by our Savior in an instance where both were criminal; in which notwithstanding the discomposure upon the fears of evil, being fit to plead the more excuse, made the transgression that ensued upon it to be a lesser sin.</w:t>
      </w:r>
    </w:p>
    <w:p w14:paraId="2E83B5FD">
      <w:pPr>
        <w:spacing w:after="291" w:line="255" w:lineRule="auto"/>
        <w:ind w:left="-5" w:hanging="10"/>
        <w:rPr>
          <w:rFonts w:hint="eastAsia" w:ascii="Georgia" w:hAnsi="Georgia" w:eastAsia="Georgia" w:cs="Georgia"/>
        </w:rPr>
      </w:pPr>
      <w:r>
        <w:rPr>
          <w:rFonts w:hint="eastAsia" w:ascii="Georgia" w:hAnsi="Georgia" w:eastAsia="Georgia" w:cs="Georgia"/>
        </w:rPr>
        <w:t>我们的救主在一个两者都有罪的例子中观察到了这一点；其中尽管因惧怕恶而产生的紊乱，更适合作为借口，却使随之而来的过犯成为一个较小的罪。</w:t>
      </w:r>
    </w:p>
    <w:p w14:paraId="3F8749AF">
      <w:pPr>
        <w:spacing w:after="291" w:line="255" w:lineRule="auto"/>
        <w:ind w:left="-5" w:hanging="10"/>
        <w:rPr>
          <w:rFonts w:hint="eastAsia" w:ascii="Georgia" w:hAnsi="Georgia" w:eastAsia="Georgia" w:cs="Georgia"/>
        </w:rPr>
      </w:pPr>
      <w:r>
        <w:rPr>
          <w:rFonts w:hint="eastAsia" w:ascii="Georgia" w:hAnsi="Georgia" w:eastAsia="Georgia" w:cs="Georgia"/>
        </w:rPr>
        <w:t>For both the Jews and Pilate concurred in the grievous sin of shedding innocent blood when they crucified and murdered him.</w:t>
      </w:r>
    </w:p>
    <w:p w14:paraId="0D19EF45">
      <w:pPr>
        <w:spacing w:after="291" w:line="255" w:lineRule="auto"/>
        <w:ind w:left="-5" w:hanging="10"/>
        <w:rPr>
          <w:rFonts w:hint="eastAsia" w:ascii="Georgia" w:hAnsi="Georgia" w:eastAsia="Georgia" w:cs="Georgia"/>
        </w:rPr>
      </w:pPr>
      <w:r>
        <w:rPr>
          <w:rFonts w:hint="eastAsia" w:ascii="Georgia" w:hAnsi="Georgia" w:eastAsia="Georgia" w:cs="Georgia"/>
        </w:rPr>
        <w:t>因为犹太人和彼拉多都同谋犯了流无辜人血的重罪，当他们钉死并谋杀祂时。</w:t>
      </w:r>
    </w:p>
    <w:p w14:paraId="73198BEE">
      <w:pPr>
        <w:spacing w:after="291" w:line="255" w:lineRule="auto"/>
        <w:ind w:left="-5" w:hanging="10"/>
        <w:rPr>
          <w:rFonts w:hint="eastAsia" w:ascii="Georgia" w:hAnsi="Georgia" w:eastAsia="Georgia" w:cs="Georgia"/>
        </w:rPr>
      </w:pPr>
      <w:r>
        <w:rPr>
          <w:rFonts w:hint="eastAsia" w:ascii="Georgia" w:hAnsi="Georgia" w:eastAsia="Georgia" w:cs="Georgia"/>
        </w:rPr>
        <w:t>In which wicked action, that which moved them was envy and malice, but that which prevailed with him, was his fear of their calumnies, and of the anger of the Roman Emperor.</w:t>
      </w:r>
    </w:p>
    <w:p w14:paraId="1611ADAA">
      <w:pPr>
        <w:spacing w:after="291" w:line="255" w:lineRule="auto"/>
        <w:ind w:left="-5" w:hanging="10"/>
        <w:rPr>
          <w:rFonts w:hint="eastAsia" w:ascii="Georgia" w:hAnsi="Georgia" w:eastAsia="Georgia" w:cs="Georgia"/>
        </w:rPr>
      </w:pPr>
      <w:r>
        <w:rPr>
          <w:rFonts w:hint="eastAsia" w:ascii="Georgia" w:hAnsi="Georgia" w:eastAsia="Georgia" w:cs="Georgia"/>
        </w:rPr>
        <w:t>在那邪恶的行为中，驱使他们的是嫉妒和恶意，但胜过他的，是他对他们诽谤的惧怕，以及对罗马皇帝愤怒的惧怕。</w:t>
      </w:r>
    </w:p>
    <w:p w14:paraId="3778BC08">
      <w:pPr>
        <w:spacing w:after="291" w:line="255" w:lineRule="auto"/>
        <w:ind w:left="-5" w:hanging="10"/>
        <w:rPr>
          <w:rFonts w:hint="eastAsia" w:ascii="Georgia" w:hAnsi="Georgia" w:eastAsia="Georgia" w:cs="Georgia"/>
        </w:rPr>
      </w:pPr>
      <w:r>
        <w:rPr>
          <w:rFonts w:hint="eastAsia" w:ascii="Georgia" w:hAnsi="Georgia" w:eastAsia="Georgia" w:cs="Georgia"/>
        </w:rPr>
        <w:t>For in his own heart he was minded to release him, being convinced of his innocence, and afraid to have any hand in the Blood of one who called himself the Son of God.</w:t>
      </w:r>
    </w:p>
    <w:p w14:paraId="0D7D0742">
      <w:pPr>
        <w:spacing w:after="291" w:line="255" w:lineRule="auto"/>
        <w:ind w:left="-5" w:hanging="10"/>
        <w:rPr>
          <w:rFonts w:hint="eastAsia" w:ascii="Georgia" w:hAnsi="Georgia" w:eastAsia="Georgia" w:cs="Georgia"/>
        </w:rPr>
      </w:pPr>
      <w:r>
        <w:rPr>
          <w:rFonts w:hint="eastAsia" w:ascii="Georgia" w:hAnsi="Georgia" w:eastAsia="Georgia" w:cs="Georgia"/>
        </w:rPr>
        <w:t>因为在他自己的心里，他本想释放祂，因为他确信祂的无辜，并且害怕在一个自称是神儿子的人的血上有份。</w:t>
      </w:r>
    </w:p>
    <w:p w14:paraId="25C5BB83">
      <w:pPr>
        <w:spacing w:after="291" w:line="255" w:lineRule="auto"/>
        <w:ind w:left="-5" w:hanging="10"/>
        <w:rPr>
          <w:rFonts w:hint="eastAsia" w:ascii="Georgia" w:hAnsi="Georgia" w:eastAsia="Georgia" w:cs="Georgia"/>
        </w:rPr>
      </w:pPr>
      <w:r>
        <w:rPr>
          <w:rFonts w:hint="eastAsia" w:ascii="Georgia" w:hAnsi="Georgia" w:eastAsia="Georgia" w:cs="Georgia"/>
        </w:rPr>
        <w:t>But because he called himself a King, which his own mind could not but suggest to him, as the Rabble did afterwards, was a Title whereof the Emperor would be extremely jealous: therefore he gives him up to their will, fearing lest, if he did not, he should be traduced as no Friend to that most jealous Prince Tiberius Caesar.</w:t>
      </w:r>
    </w:p>
    <w:p w14:paraId="6CE4A302">
      <w:pPr>
        <w:spacing w:after="291" w:line="255" w:lineRule="auto"/>
        <w:ind w:left="-5" w:hanging="10"/>
        <w:rPr>
          <w:rFonts w:hint="eastAsia" w:ascii="Georgia" w:hAnsi="Georgia" w:eastAsia="Georgia" w:cs="Georgia"/>
        </w:rPr>
      </w:pPr>
      <w:r>
        <w:rPr>
          <w:rFonts w:hint="eastAsia" w:ascii="Georgia" w:hAnsi="Georgia" w:eastAsia="Georgia" w:cs="Georgia"/>
        </w:rPr>
        <w:t>但因为祂自称是王，这个头衔他自己的思想不能不向他暗示，正如后来的暴民所暗示的那样，是皇帝会极其嫉妒的头衔：因此，他将祂交给他们的意愿，恐怕，如果他不这样做，他就会被诽谤为不是那位最嫉妒的君主提庇留·凯撒的朋友。</w:t>
      </w:r>
    </w:p>
    <w:p w14:paraId="31A29D22">
      <w:pPr>
        <w:spacing w:after="291" w:line="255" w:lineRule="auto"/>
        <w:ind w:left="-5" w:hanging="10"/>
        <w:rPr>
          <w:rFonts w:hint="eastAsia" w:ascii="Georgia" w:hAnsi="Georgia" w:eastAsia="Georgia" w:cs="Georgia"/>
        </w:rPr>
      </w:pPr>
      <w:r>
        <w:rPr>
          <w:rFonts w:hint="eastAsia" w:ascii="Georgia" w:hAnsi="Georgia" w:eastAsia="Georgia" w:cs="Georgia"/>
        </w:rPr>
        <w:t>And when Christ himself comes to pass Judgment in comparison of his offense and theirs, He who delivered me unto thee, saith he, hath the greater sin, Joh. 19:11.</w:t>
      </w:r>
    </w:p>
    <w:p w14:paraId="2F8A6E34">
      <w:pPr>
        <w:spacing w:after="291" w:line="255" w:lineRule="auto"/>
        <w:ind w:left="-5" w:hanging="10"/>
        <w:rPr>
          <w:rFonts w:hint="eastAsia" w:ascii="Georgia" w:hAnsi="Georgia" w:eastAsia="Georgia" w:cs="Georgia"/>
        </w:rPr>
      </w:pPr>
      <w:r>
        <w:rPr>
          <w:rFonts w:hint="eastAsia" w:ascii="Georgia" w:hAnsi="Georgia" w:eastAsia="Georgia" w:cs="Georgia"/>
        </w:rPr>
        <w:t>当基督自己来比较他的过犯和他们的过犯而作审判时，祂说，把我交给你的那人，罪更重了，约翰福音19:11。</w:t>
      </w:r>
    </w:p>
    <w:p w14:paraId="5A9C8EF9">
      <w:pPr>
        <w:spacing w:after="291" w:line="255" w:lineRule="auto"/>
        <w:ind w:left="-5" w:hanging="10"/>
        <w:rPr>
          <w:rFonts w:hint="eastAsia" w:ascii="Georgia" w:hAnsi="Georgia" w:eastAsia="Georgia" w:cs="Georgia"/>
        </w:rPr>
      </w:pPr>
    </w:p>
    <w:p w14:paraId="057A4060">
      <w:pPr>
        <w:spacing w:after="291" w:line="255" w:lineRule="auto"/>
        <w:ind w:left="-5" w:hanging="10"/>
        <w:rPr>
          <w:rFonts w:hint="eastAsia" w:ascii="Georgia" w:hAnsi="Georgia" w:eastAsia="Georgia" w:cs="Georgia"/>
        </w:rPr>
      </w:pPr>
      <w:r>
        <w:rPr>
          <w:rFonts w:hint="eastAsia" w:ascii="Georgia" w:hAnsi="Georgia" w:eastAsia="Georgia" w:cs="Georgia"/>
        </w:rPr>
        <w:t>Those discomposure’s then of our knowing Faculties, which are innocent, and fit to excuse our inconsiderate slips which proceed from them; are such as spring from an unwilled sudden grief, or anger, but especially from an unwilled sudden fear.</w:t>
      </w:r>
    </w:p>
    <w:p w14:paraId="7868F42E">
      <w:pPr>
        <w:spacing w:after="291" w:line="255" w:lineRule="auto"/>
        <w:ind w:left="-5" w:hanging="10"/>
        <w:rPr>
          <w:rFonts w:hint="eastAsia" w:ascii="Georgia" w:hAnsi="Georgia" w:eastAsia="Georgia" w:cs="Georgia"/>
        </w:rPr>
      </w:pPr>
      <w:r>
        <w:rPr>
          <w:rFonts w:hint="eastAsia" w:ascii="Georgia" w:hAnsi="Georgia" w:eastAsia="Georgia" w:cs="Georgia"/>
        </w:rPr>
        <w:t>那么，我们认识能力的那些无辜的紊乱，并且适合为从它们而出的不思量的过失开脱的；是那些出自无意的突然悲伤，或愤怒，但特别是非自愿的突然惧怕。</w:t>
      </w:r>
    </w:p>
    <w:p w14:paraId="4934AA7C">
      <w:pPr>
        <w:spacing w:after="291" w:line="255" w:lineRule="auto"/>
        <w:ind w:left="-5" w:hanging="10"/>
        <w:rPr>
          <w:rFonts w:hint="eastAsia" w:ascii="Georgia" w:hAnsi="Georgia" w:eastAsia="Georgia" w:cs="Georgia"/>
        </w:rPr>
      </w:pPr>
    </w:p>
    <w:p w14:paraId="4B33CB35">
      <w:pPr>
        <w:spacing w:after="291" w:line="255" w:lineRule="auto"/>
        <w:ind w:left="-5" w:hanging="10"/>
        <w:rPr>
          <w:rFonts w:hint="eastAsia" w:ascii="Georgia" w:hAnsi="Georgia" w:eastAsia="Georgia" w:cs="Georgia"/>
        </w:rPr>
      </w:pPr>
      <w:r>
        <w:rPr>
          <w:rFonts w:hint="eastAsia" w:ascii="Georgia" w:hAnsi="Georgia" w:eastAsia="Georgia" w:cs="Georgia"/>
        </w:rPr>
        <w:t>To make it unwilled, I say, it must be sudden; for if our fear itself, which is a passion that amazes more than all the rest, doth not presently effect anything, but stays some considerable time, and reigns long before it produces any sinful action: then it is a matter of our own choice, being it is a fear of our own indulging.</w:t>
      </w:r>
    </w:p>
    <w:p w14:paraId="14EBC74E">
      <w:pPr>
        <w:spacing w:after="291" w:line="255" w:lineRule="auto"/>
        <w:ind w:left="-5" w:hanging="10"/>
        <w:rPr>
          <w:rFonts w:hint="eastAsia" w:ascii="Georgia" w:hAnsi="Georgia" w:eastAsia="Georgia" w:cs="Georgia"/>
        </w:rPr>
      </w:pPr>
      <w:r>
        <w:rPr>
          <w:rFonts w:hint="eastAsia" w:ascii="Georgia" w:hAnsi="Georgia" w:eastAsia="Georgia" w:cs="Georgia"/>
        </w:rPr>
        <w:t>我说，要使其成为无意的，它必须是突然的；因为如果我们的惧怕本身，那是一个比所有其他激情更使人惊骇的激情，不立刻产生任何效果，而是停留相当长的时间，并在产生任何罪恶行为之前作王很久：那么它就是我们自己选择的事，因为那是一种我们自己放纵的惧怕。</w:t>
      </w:r>
    </w:p>
    <w:p w14:paraId="1FD03C3F">
      <w:pPr>
        <w:spacing w:after="291" w:line="255" w:lineRule="auto"/>
        <w:ind w:left="-5" w:hanging="10"/>
        <w:rPr>
          <w:rFonts w:hint="eastAsia" w:ascii="Georgia" w:hAnsi="Georgia" w:eastAsia="Georgia" w:cs="Georgia"/>
        </w:rPr>
      </w:pPr>
      <w:r>
        <w:rPr>
          <w:rFonts w:hint="eastAsia" w:ascii="Georgia" w:hAnsi="Georgia" w:eastAsia="Georgia" w:cs="Georgia"/>
        </w:rPr>
        <w:t>We give it room and entertainment, we feed it, or give way to it; and that makes our fear to become our sin, which can never serve for our vindication.</w:t>
      </w:r>
    </w:p>
    <w:p w14:paraId="2A6E276E">
      <w:pPr>
        <w:spacing w:after="291" w:line="255" w:lineRule="auto"/>
        <w:ind w:left="-5" w:hanging="10"/>
        <w:rPr>
          <w:rFonts w:hint="eastAsia" w:ascii="Georgia" w:hAnsi="Georgia" w:eastAsia="Georgia" w:cs="Georgia"/>
        </w:rPr>
      </w:pPr>
      <w:r>
        <w:rPr>
          <w:rFonts w:hint="eastAsia" w:ascii="Georgia" w:hAnsi="Georgia" w:eastAsia="Georgia" w:cs="Georgia"/>
        </w:rPr>
        <w:t>我们给它空间和款待，我们喂养它，或让步于它；那就使我们的惧怕成为我们的罪，这绝不能为我们辩护。</w:t>
      </w:r>
    </w:p>
    <w:p w14:paraId="0810016C">
      <w:pPr>
        <w:spacing w:after="291" w:line="255" w:lineRule="auto"/>
        <w:ind w:left="-5" w:hanging="10"/>
        <w:rPr>
          <w:rFonts w:hint="eastAsia" w:ascii="Georgia" w:hAnsi="Georgia" w:eastAsia="Georgia" w:cs="Georgia"/>
        </w:rPr>
      </w:pPr>
    </w:p>
    <w:p w14:paraId="187E9F39">
      <w:pPr>
        <w:spacing w:after="291" w:line="255" w:lineRule="auto"/>
        <w:ind w:left="-5" w:hanging="10"/>
        <w:rPr>
          <w:rFonts w:hint="eastAsia" w:ascii="Georgia" w:hAnsi="Georgia" w:eastAsia="Georgia" w:cs="Georgia"/>
        </w:rPr>
      </w:pPr>
      <w:r>
        <w:rPr>
          <w:rFonts w:hint="eastAsia" w:ascii="Georgia" w:hAnsi="Georgia" w:eastAsia="Georgia" w:cs="Georgia"/>
        </w:rPr>
        <w:t>For a true Christian must be as bold as a Lyon, and fear nothing so much as the disobedience of his God, and the breach of his Duty.</w:t>
      </w:r>
    </w:p>
    <w:p w14:paraId="7C8675B5">
      <w:pPr>
        <w:spacing w:after="291" w:line="255" w:lineRule="auto"/>
        <w:ind w:left="-5" w:hanging="10"/>
        <w:rPr>
          <w:rFonts w:hint="eastAsia" w:ascii="Georgia" w:hAnsi="Georgia" w:eastAsia="Georgia" w:cs="Georgia"/>
        </w:rPr>
      </w:pPr>
      <w:r>
        <w:rPr>
          <w:rFonts w:hint="eastAsia" w:ascii="Georgia" w:hAnsi="Georgia" w:eastAsia="Georgia" w:cs="Georgia"/>
        </w:rPr>
        <w:t>因为一个真正的基督徒必须像狮子一样勇敢，最惧怕的莫过于不顺服他的神，和违背他的本分。</w:t>
      </w:r>
    </w:p>
    <w:p w14:paraId="7D3521D4">
      <w:pPr>
        <w:spacing w:after="291" w:line="255" w:lineRule="auto"/>
        <w:ind w:left="-5" w:hanging="10"/>
        <w:rPr>
          <w:rFonts w:hint="eastAsia" w:ascii="Georgia" w:hAnsi="Georgia" w:eastAsia="Georgia" w:cs="Georgia"/>
        </w:rPr>
      </w:pPr>
      <w:r>
        <w:rPr>
          <w:rFonts w:hint="eastAsia" w:ascii="Georgia" w:hAnsi="Georgia" w:eastAsia="Georgia" w:cs="Georgia"/>
        </w:rPr>
        <w:t>But as for other things, which men use to be afraid of, whether they be loss of Fame, of Estate, of Friends, of Liberty, or even of Life itself; though he may justly fear and avoid them, when he can innocently; yet if they are the burden of the Cross imposed upon the doing of his Duty, he must cheerfully take it up, and not fear and fly from, but overlook and contemn them.</w:t>
      </w:r>
    </w:p>
    <w:p w14:paraId="3A2CBA27">
      <w:pPr>
        <w:spacing w:after="291" w:line="255" w:lineRule="auto"/>
        <w:ind w:left="-5" w:hanging="10"/>
        <w:rPr>
          <w:rFonts w:hint="eastAsia" w:ascii="Georgia" w:hAnsi="Georgia" w:eastAsia="Georgia" w:cs="Georgia"/>
        </w:rPr>
      </w:pPr>
      <w:r>
        <w:rPr>
          <w:rFonts w:hint="eastAsia" w:ascii="Georgia" w:hAnsi="Georgia" w:eastAsia="Georgia" w:cs="Georgia"/>
        </w:rPr>
        <w:t>但至于其他人们惯于惧怕的事物，无论是名誉的损失、财产的损失、朋友的损失、自由的损失，甚至生命的损失；虽然他可以正当地惧怕和避免它们，当他能无辜地这样做时；然而，如果它们是加在他履行本分之上的十字架的重担，他就必须欣然地背起它，而不是惧怕和逃避，而是忽视和藐视它们。</w:t>
      </w:r>
    </w:p>
    <w:p w14:paraId="1402A152">
      <w:pPr>
        <w:spacing w:after="291" w:line="255" w:lineRule="auto"/>
        <w:ind w:left="-5" w:hanging="10"/>
        <w:rPr>
          <w:rFonts w:hint="eastAsia" w:ascii="Georgia" w:hAnsi="Georgia" w:eastAsia="Georgia" w:cs="Georgia"/>
        </w:rPr>
      </w:pPr>
      <w:r>
        <w:rPr>
          <w:rFonts w:hint="eastAsia" w:ascii="Georgia" w:hAnsi="Georgia" w:eastAsia="Georgia" w:cs="Georgia"/>
        </w:rPr>
        <w:t>For God will make us an abundant Recompence in the next World, for anything which we part with for his sake in this.</w:t>
      </w:r>
    </w:p>
    <w:p w14:paraId="513CD4FA">
      <w:pPr>
        <w:spacing w:after="291" w:line="255" w:lineRule="auto"/>
        <w:ind w:left="-5" w:hanging="10"/>
        <w:rPr>
          <w:rFonts w:hint="eastAsia" w:ascii="Georgia" w:hAnsi="Georgia" w:eastAsia="Georgia" w:cs="Georgia"/>
        </w:rPr>
      </w:pPr>
      <w:r>
        <w:rPr>
          <w:rFonts w:hint="eastAsia" w:ascii="Georgia" w:hAnsi="Georgia" w:eastAsia="Georgia" w:cs="Georgia"/>
        </w:rPr>
        <w:t>因为神将在来世，为我们为祂的缘故在这世上舍弃的任何事物，作丰盛的报偿。</w:t>
      </w:r>
    </w:p>
    <w:p w14:paraId="2434E8BA">
      <w:pPr>
        <w:spacing w:after="291" w:line="255" w:lineRule="auto"/>
        <w:ind w:left="-5" w:hanging="10"/>
        <w:rPr>
          <w:rFonts w:hint="eastAsia" w:ascii="Georgia" w:hAnsi="Georgia" w:eastAsia="Georgia" w:cs="Georgia"/>
        </w:rPr>
      </w:pPr>
      <w:r>
        <w:rPr>
          <w:rFonts w:hint="eastAsia" w:ascii="Georgia" w:hAnsi="Georgia" w:eastAsia="Georgia" w:cs="Georgia"/>
        </w:rPr>
        <w:t>And therefore he indispensably requires us, as in all reason he very well may, not to fear and shrink from the loss of anything, even of life itself, when he calls for it; but in Faith of his Promises, and in hope of his Rewards, most courageously to undergo it.</w:t>
      </w:r>
    </w:p>
    <w:p w14:paraId="6A16632E">
      <w:pPr>
        <w:spacing w:after="291" w:line="255" w:lineRule="auto"/>
        <w:ind w:left="-5" w:hanging="10"/>
        <w:rPr>
          <w:rFonts w:hint="eastAsia" w:ascii="Georgia" w:hAnsi="Georgia" w:eastAsia="Georgia" w:cs="Georgia"/>
        </w:rPr>
      </w:pPr>
      <w:r>
        <w:rPr>
          <w:rFonts w:hint="eastAsia" w:ascii="Georgia" w:hAnsi="Georgia" w:eastAsia="Georgia" w:cs="Georgia"/>
        </w:rPr>
        <w:t>因此，祂必不可少地要求我们，正如在一切理智上祂完全可以，当祂要求时，不要惧怕和退缩于失去任何事物，甚至生命本身；而是在信靠祂的应许，和盼望祂的赏赐中，最勇敢地去承受它。</w:t>
      </w:r>
    </w:p>
    <w:p w14:paraId="3EF29FCA">
      <w:pPr>
        <w:spacing w:after="291" w:line="255" w:lineRule="auto"/>
        <w:ind w:left="-5" w:hanging="10"/>
        <w:rPr>
          <w:rFonts w:hint="eastAsia" w:ascii="Georgia" w:hAnsi="Georgia" w:eastAsia="Georgia" w:cs="Georgia"/>
        </w:rPr>
      </w:pPr>
      <w:r>
        <w:rPr>
          <w:rFonts w:hint="eastAsia" w:ascii="Georgia" w:hAnsi="Georgia" w:eastAsia="Georgia" w:cs="Georgia"/>
        </w:rPr>
        <w:t>Persecutions and Dangers, which are the great objects of our fears, are the chiefest trials of our obedience, for which reason they are so often in Scripture called Temptations; and therefore their business is to evidence how much we will part with for obedience, but by no means to excuse us when we disobey.</w:t>
      </w:r>
    </w:p>
    <w:p w14:paraId="07D45B35">
      <w:pPr>
        <w:spacing w:after="291" w:line="255" w:lineRule="auto"/>
        <w:ind w:left="-5" w:hanging="10"/>
        <w:rPr>
          <w:rFonts w:hint="eastAsia" w:ascii="Georgia" w:hAnsi="Georgia" w:eastAsia="Georgia" w:cs="Georgia"/>
        </w:rPr>
      </w:pPr>
      <w:r>
        <w:rPr>
          <w:rFonts w:hint="eastAsia" w:ascii="Georgia" w:hAnsi="Georgia" w:eastAsia="Georgia" w:cs="Georgia"/>
        </w:rPr>
        <w:t>逼迫和危险，是我们惧怕的主要对象，是我们顺服的主要试炼，因此它们在圣经中常被称为试探；因此，它们的任务是证明我们愿意为顺服舍弃多少，但绝不是在我们不顺服时为我们开脱。</w:t>
      </w:r>
    </w:p>
    <w:p w14:paraId="1BEF8FB3">
      <w:pPr>
        <w:spacing w:after="291" w:line="255" w:lineRule="auto"/>
        <w:ind w:left="-5" w:hanging="10"/>
        <w:rPr>
          <w:rFonts w:hint="eastAsia" w:ascii="Georgia" w:hAnsi="Georgia" w:eastAsia="Georgia" w:cs="Georgia"/>
        </w:rPr>
      </w:pPr>
      <w:r>
        <w:rPr>
          <w:rFonts w:hint="eastAsia" w:ascii="Georgia" w:hAnsi="Georgia" w:eastAsia="Georgia" w:cs="Georgia"/>
        </w:rPr>
        <w:t>But in relation to them Christ's command is this: Fear not them which kill the body, but are not able to kill the soul; but fear him who can cast both body and soul into Hell, Matth. 10:28.</w:t>
      </w:r>
    </w:p>
    <w:p w14:paraId="2C4DD5D8">
      <w:pPr>
        <w:spacing w:after="291" w:line="255" w:lineRule="auto"/>
        <w:ind w:left="-5" w:hanging="10"/>
        <w:rPr>
          <w:rFonts w:hint="eastAsia" w:ascii="Georgia" w:hAnsi="Georgia" w:eastAsia="Georgia" w:cs="Georgia"/>
        </w:rPr>
      </w:pPr>
      <w:r>
        <w:rPr>
          <w:rFonts w:hint="eastAsia" w:ascii="Georgia" w:hAnsi="Georgia" w:eastAsia="Georgia" w:cs="Georgia"/>
        </w:rPr>
        <w:t>但关于它们，基督的命令是这个：那杀身体不能杀灵魂的，不要怕他们；惟有能把身体和灵魂都灭在地狱里的，正要怕他，马太福音10:28。</w:t>
      </w:r>
    </w:p>
    <w:p w14:paraId="102563F7">
      <w:pPr>
        <w:spacing w:after="291" w:line="255" w:lineRule="auto"/>
        <w:ind w:left="-5" w:hanging="10"/>
        <w:rPr>
          <w:rFonts w:hint="eastAsia" w:ascii="Georgia" w:hAnsi="Georgia" w:eastAsia="Georgia" w:cs="Georgia"/>
        </w:rPr>
      </w:pPr>
      <w:r>
        <w:rPr>
          <w:rFonts w:hint="eastAsia" w:ascii="Georgia" w:hAnsi="Georgia" w:eastAsia="Georgia" w:cs="Georgia"/>
        </w:rPr>
        <w:t>And if we suffer our fears of them to chase us away from the owning of his Religion, or to drive us from the performance of his Will; his Sentence against us is plain and peremptory: Whosoever is ashamed of me and my words, and dare not own them, although it be in a Generation that is sinful and adulterous, wherein he will be sure to suffer for the profession of them; of him shall the Son of man be ashamed when he cometh in the Glory of his Father with his holy Angels, Mark 8:38.</w:t>
      </w:r>
    </w:p>
    <w:p w14:paraId="267A1890">
      <w:pPr>
        <w:spacing w:after="291" w:line="255" w:lineRule="auto"/>
        <w:ind w:left="-5" w:hanging="10"/>
        <w:rPr>
          <w:rFonts w:hint="eastAsia" w:ascii="Georgia" w:hAnsi="Georgia" w:eastAsia="Georgia" w:cs="Georgia"/>
        </w:rPr>
      </w:pPr>
      <w:r>
        <w:rPr>
          <w:rFonts w:hint="eastAsia" w:ascii="Georgia" w:hAnsi="Georgia" w:eastAsia="Georgia" w:cs="Georgia"/>
        </w:rPr>
        <w:t>如果我们让对它们的惧怕把我们从承认祂的宗教赶走，或把我们从履行祂的旨意赶走；祂对我们的判决是明白和断然的：凡在这淫乱罪恶的世代，把我和我的道当作可耻的，人子在他父的荣耀里，同圣天使降临的时候，也要把那人当作可耻的，马可福音8:38。</w:t>
      </w:r>
    </w:p>
    <w:p w14:paraId="0E2AA0F0">
      <w:pPr>
        <w:spacing w:after="291" w:line="255" w:lineRule="auto"/>
        <w:ind w:left="-5" w:hanging="10"/>
        <w:rPr>
          <w:rFonts w:hint="eastAsia" w:ascii="Georgia" w:hAnsi="Georgia" w:eastAsia="Georgia" w:cs="Georgia"/>
        </w:rPr>
      </w:pPr>
    </w:p>
    <w:p w14:paraId="3BAB8D5A">
      <w:pPr>
        <w:spacing w:after="291" w:line="255" w:lineRule="auto"/>
        <w:ind w:left="-5" w:hanging="10"/>
        <w:rPr>
          <w:rFonts w:hint="eastAsia" w:ascii="Georgia" w:hAnsi="Georgia" w:eastAsia="Georgia" w:cs="Georgia"/>
        </w:rPr>
      </w:pPr>
      <w:r>
        <w:rPr>
          <w:rFonts w:hint="eastAsia" w:ascii="Georgia" w:hAnsi="Georgia" w:eastAsia="Georgia" w:cs="Georgia"/>
        </w:rPr>
        <w:t>As for all Fear then which drives us from our Duty, it is our fault; and if we stand and pause upon it, and have time to deliberate and arm ourselves against it; if we fear still, our fear is our willful and deadly sin, and doth not excuse, but deserve our condemnation.</w:t>
      </w:r>
    </w:p>
    <w:p w14:paraId="1C2B5C3A">
      <w:pPr>
        <w:spacing w:after="291" w:line="255" w:lineRule="auto"/>
        <w:ind w:left="-5" w:hanging="10"/>
        <w:rPr>
          <w:rFonts w:hint="eastAsia" w:ascii="Georgia" w:hAnsi="Georgia" w:eastAsia="Georgia" w:cs="Georgia"/>
        </w:rPr>
      </w:pPr>
      <w:r>
        <w:rPr>
          <w:rFonts w:hint="eastAsia" w:ascii="Georgia" w:hAnsi="Georgia" w:eastAsia="Georgia" w:cs="Georgia"/>
        </w:rPr>
        <w:t>那么，至于所有驱使我们离开本分的惧怕，都是我们的过错；如果我们停下来，在它上面犹豫，并且有时间深思熟虑并武装自己来对抗它；如果我们仍然惧怕，我们的惧怕就是我们任性和致命的罪，并且不为我们开脱，反而应受我们的定罪。</w:t>
      </w:r>
    </w:p>
    <w:p w14:paraId="7E554524">
      <w:pPr>
        <w:spacing w:after="291" w:line="255" w:lineRule="auto"/>
        <w:ind w:left="-5" w:hanging="10"/>
        <w:rPr>
          <w:rFonts w:hint="eastAsia" w:ascii="Georgia" w:hAnsi="Georgia" w:eastAsia="Georgia" w:cs="Georgia"/>
        </w:rPr>
      </w:pPr>
      <w:r>
        <w:rPr>
          <w:rFonts w:hint="eastAsia" w:ascii="Georgia" w:hAnsi="Georgia" w:eastAsia="Georgia" w:cs="Georgia"/>
        </w:rPr>
        <w:t>And such was the fear of Peter that made him deny his Lord, which cost him so many penitential tears to wash off the stain of it, Matth. 26:75.</w:t>
      </w:r>
    </w:p>
    <w:p w14:paraId="69B0A56C">
      <w:pPr>
        <w:spacing w:after="291" w:line="255" w:lineRule="auto"/>
        <w:ind w:left="-5" w:hanging="10"/>
        <w:rPr>
          <w:rFonts w:hint="eastAsia" w:ascii="Georgia" w:hAnsi="Georgia" w:eastAsia="Georgia" w:cs="Georgia"/>
        </w:rPr>
      </w:pPr>
      <w:r>
        <w:rPr>
          <w:rFonts w:hint="eastAsia" w:ascii="Georgia" w:hAnsi="Georgia" w:eastAsia="Georgia" w:cs="Georgia"/>
        </w:rPr>
        <w:t>彼得那使他否认主的惧怕就是如此，这使他流了许多悔罪的眼泪来洗去它的污点，马太福音26:75。</w:t>
      </w:r>
    </w:p>
    <w:p w14:paraId="38237A47">
      <w:pPr>
        <w:spacing w:after="291" w:line="255" w:lineRule="auto"/>
        <w:ind w:left="-5" w:hanging="10"/>
        <w:rPr>
          <w:rFonts w:hint="eastAsia" w:ascii="Georgia" w:hAnsi="Georgia" w:eastAsia="Georgia" w:cs="Georgia"/>
        </w:rPr>
      </w:pPr>
      <w:r>
        <w:rPr>
          <w:rFonts w:hint="eastAsia" w:ascii="Georgia" w:hAnsi="Georgia" w:eastAsia="Georgia" w:cs="Georgia"/>
        </w:rPr>
        <w:t>And in an instance of a smaller crime, such was the indulged fear of Abraham, when, to save his own life, he exposed his wife Sarah, and Pharaoh King of Egypt to the danger of an adulterous mixture, Gen. 12:11-15, &amp;c.</w:t>
      </w:r>
    </w:p>
    <w:p w14:paraId="7BEBB49D">
      <w:pPr>
        <w:spacing w:after="291" w:line="255" w:lineRule="auto"/>
        <w:ind w:left="-5" w:hanging="10"/>
        <w:rPr>
          <w:rFonts w:hint="eastAsia" w:ascii="Georgia" w:hAnsi="Georgia" w:eastAsia="Georgia" w:cs="Georgia"/>
        </w:rPr>
      </w:pPr>
      <w:r>
        <w:rPr>
          <w:rFonts w:hint="eastAsia" w:ascii="Georgia" w:hAnsi="Georgia" w:eastAsia="Georgia" w:cs="Georgia"/>
        </w:rPr>
        <w:t>在一个较小罪行的例子中，亚伯拉罕放纵的惧怕也是如此，当他为了保全自己的性命，而将他的妻子撒拉和埃及王法老置于奸淫混合的危险中时，创世记12:11-15等。</w:t>
      </w:r>
    </w:p>
    <w:p w14:paraId="7F4CD77D">
      <w:pPr>
        <w:spacing w:after="291" w:line="255" w:lineRule="auto"/>
        <w:ind w:left="-5" w:hanging="10"/>
        <w:rPr>
          <w:rFonts w:hint="eastAsia" w:ascii="Georgia" w:hAnsi="Georgia" w:eastAsia="Georgia" w:cs="Georgia"/>
        </w:rPr>
      </w:pPr>
      <w:r>
        <w:rPr>
          <w:rFonts w:hint="eastAsia" w:ascii="Georgia" w:hAnsi="Georgia" w:eastAsia="Georgia" w:cs="Georgia"/>
        </w:rPr>
        <w:t>Concerning which action St. Chrysostom thus discourses: He participates in the Adultery of his wife, and doth in a manner minister to the Adulterer unto his wife's reproach, only that he himself may avoid a present death.</w:t>
      </w:r>
    </w:p>
    <w:p w14:paraId="1B488D63">
      <w:pPr>
        <w:spacing w:after="291" w:line="255" w:lineRule="auto"/>
        <w:ind w:left="-5" w:hanging="10"/>
        <w:rPr>
          <w:rFonts w:hint="eastAsia" w:ascii="Georgia" w:hAnsi="Georgia" w:eastAsia="Georgia" w:cs="Georgia"/>
        </w:rPr>
      </w:pPr>
      <w:r>
        <w:rPr>
          <w:rFonts w:hint="eastAsia" w:ascii="Georgia" w:hAnsi="Georgia" w:eastAsia="Georgia" w:cs="Georgia"/>
        </w:rPr>
        <w:t>关于这个行为，圣屈梭多模如此论述：他参与了他妻子的奸淫，并且在某种程度上，为了他妻子受辱而服事奸夫，只是为了他自己能避免眼前的死亡。</w:t>
      </w:r>
    </w:p>
    <w:p w14:paraId="1D3CBEED">
      <w:pPr>
        <w:spacing w:after="291" w:line="255" w:lineRule="auto"/>
        <w:ind w:left="-5" w:hanging="10"/>
        <w:rPr>
          <w:rFonts w:hint="eastAsia" w:ascii="Georgia" w:hAnsi="Georgia" w:eastAsia="Georgia" w:cs="Georgia"/>
        </w:rPr>
      </w:pPr>
      <w:r>
        <w:rPr>
          <w:rFonts w:hint="eastAsia" w:ascii="Georgia" w:hAnsi="Georgia" w:eastAsia="Georgia" w:cs="Georgia"/>
        </w:rPr>
        <w:t>And this he did, because his mind was still subject to the Tyranny of death, the sting of it was not yet taken out, nor his fears of it subdued; but the face of it was ghastly and terrible above his courage.</w:t>
      </w:r>
    </w:p>
    <w:p w14:paraId="2FDC8E3F">
      <w:pPr>
        <w:spacing w:after="291" w:line="255" w:lineRule="auto"/>
        <w:ind w:left="-5" w:hanging="10"/>
        <w:rPr>
          <w:rFonts w:hint="eastAsia" w:ascii="Georgia" w:hAnsi="Georgia" w:eastAsia="Georgia" w:cs="Georgia"/>
        </w:rPr>
      </w:pPr>
      <w:r>
        <w:rPr>
          <w:rFonts w:hint="eastAsia" w:ascii="Georgia" w:hAnsi="Georgia" w:eastAsia="Georgia" w:cs="Georgia"/>
        </w:rPr>
        <w:t>他这样做，是因为他的思想仍然受死亡暴政的辖制，它的毒钩还没有被拔出，他对它的惧怕也没有被制服；但它的面貌是可怕和恐怖的，超过了他的勇气。</w:t>
      </w:r>
    </w:p>
    <w:p w14:paraId="015E8D0B">
      <w:pPr>
        <w:spacing w:after="291" w:line="255" w:lineRule="auto"/>
        <w:ind w:left="-5" w:hanging="10"/>
        <w:rPr>
          <w:rFonts w:hint="eastAsia" w:ascii="Georgia" w:hAnsi="Georgia" w:eastAsia="Georgia" w:cs="Georgia"/>
        </w:rPr>
      </w:pPr>
      <w:r>
        <w:rPr>
          <w:rFonts w:hint="eastAsia" w:ascii="Georgia" w:hAnsi="Georgia" w:eastAsia="Georgia" w:cs="Georgia"/>
        </w:rPr>
        <w:t>And a like sinful practice upon a deliberate fear we meet with in Isaac in the same case, who was a true Child of Abraham in his infirmities, as well as in his piety, Gen. 26:7.</w:t>
      </w:r>
    </w:p>
    <w:p w14:paraId="064A5153">
      <w:pPr>
        <w:spacing w:after="291" w:line="255" w:lineRule="auto"/>
        <w:ind w:left="-5" w:hanging="10"/>
        <w:rPr>
          <w:rFonts w:hint="eastAsia" w:ascii="Georgia" w:hAnsi="Georgia" w:eastAsia="Georgia" w:cs="Georgia"/>
        </w:rPr>
      </w:pPr>
      <w:r>
        <w:rPr>
          <w:rFonts w:hint="eastAsia" w:ascii="Georgia" w:hAnsi="Georgia" w:eastAsia="Georgia" w:cs="Georgia"/>
        </w:rPr>
        <w:t>我们也在以撒的同样情况下，遇到了一个基于深思熟虑的惧怕的类似罪恶行为，他在他的软弱上，如同在他的敬虔上一样，是亚伯拉罕真正的儿子，创世记26:7。</w:t>
      </w:r>
    </w:p>
    <w:p w14:paraId="7AAF274F">
      <w:pPr>
        <w:spacing w:after="291" w:line="255" w:lineRule="auto"/>
        <w:ind w:left="-5" w:hanging="10"/>
        <w:rPr>
          <w:rFonts w:hint="eastAsia" w:ascii="Georgia" w:hAnsi="Georgia" w:eastAsia="Georgia" w:cs="Georgia"/>
        </w:rPr>
      </w:pPr>
    </w:p>
    <w:p w14:paraId="2AB2372E">
      <w:pPr>
        <w:spacing w:after="291" w:line="255" w:lineRule="auto"/>
        <w:ind w:left="-5" w:hanging="10"/>
        <w:rPr>
          <w:rFonts w:hint="eastAsia" w:ascii="Georgia" w:hAnsi="Georgia" w:eastAsia="Georgia" w:cs="Georgia"/>
        </w:rPr>
      </w:pPr>
      <w:r>
        <w:rPr>
          <w:rFonts w:hint="eastAsia" w:ascii="Georgia" w:hAnsi="Georgia" w:eastAsia="Georgia" w:cs="Georgia"/>
        </w:rPr>
        <w:t>But that Fear, or Grief, or Anger which makes excusable and innocent discomposure, must be sudden and surprising.</w:t>
      </w:r>
    </w:p>
    <w:p w14:paraId="780AAFEA">
      <w:pPr>
        <w:spacing w:after="291" w:line="255" w:lineRule="auto"/>
        <w:ind w:left="-5" w:hanging="10"/>
        <w:rPr>
          <w:rFonts w:hint="eastAsia" w:ascii="Georgia" w:hAnsi="Georgia" w:eastAsia="Georgia" w:cs="Georgia"/>
        </w:rPr>
      </w:pPr>
      <w:r>
        <w:rPr>
          <w:rFonts w:hint="eastAsia" w:ascii="Georgia" w:hAnsi="Georgia" w:eastAsia="Georgia" w:cs="Georgia"/>
        </w:rPr>
        <w:t>但那使人可原谅和无辜紊乱的惧怕，或悲伤，或愤怒，必须是突然和出其不意的。</w:t>
      </w:r>
    </w:p>
    <w:p w14:paraId="5D0B4073">
      <w:pPr>
        <w:spacing w:after="291" w:line="255" w:lineRule="auto"/>
        <w:ind w:left="-5" w:hanging="10"/>
        <w:rPr>
          <w:rFonts w:hint="eastAsia" w:ascii="Georgia" w:hAnsi="Georgia" w:eastAsia="Georgia" w:cs="Georgia"/>
        </w:rPr>
      </w:pPr>
      <w:r>
        <w:rPr>
          <w:rFonts w:hint="eastAsia" w:ascii="Georgia" w:hAnsi="Georgia" w:eastAsia="Georgia" w:cs="Georgia"/>
        </w:rPr>
        <w:t>It must seize on us suddenly, and disturb our thinking powers unawares, and carry us on to transgress before we can recover ourselves from the discomposure.</w:t>
      </w:r>
    </w:p>
    <w:p w14:paraId="391D1B52">
      <w:pPr>
        <w:spacing w:after="291" w:line="255" w:lineRule="auto"/>
        <w:ind w:left="-5" w:hanging="10"/>
        <w:rPr>
          <w:rFonts w:hint="eastAsia" w:ascii="Georgia" w:hAnsi="Georgia" w:eastAsia="Georgia" w:cs="Georgia"/>
        </w:rPr>
      </w:pPr>
      <w:r>
        <w:rPr>
          <w:rFonts w:hint="eastAsia" w:ascii="Georgia" w:hAnsi="Georgia" w:eastAsia="Georgia" w:cs="Georgia"/>
        </w:rPr>
        <w:t>它必须突然抓住我们，在我们不注意时扰乱我们的思考能力，并在我们能从紊乱中恢复过来之前，就驱使我们去违背。</w:t>
      </w:r>
    </w:p>
    <w:p w14:paraId="32D210C1">
      <w:pPr>
        <w:spacing w:after="291" w:line="255" w:lineRule="auto"/>
        <w:ind w:left="-5" w:hanging="10"/>
        <w:rPr>
          <w:rFonts w:hint="eastAsia" w:ascii="Georgia" w:hAnsi="Georgia" w:eastAsia="Georgia" w:cs="Georgia"/>
        </w:rPr>
      </w:pPr>
      <w:r>
        <w:rPr>
          <w:rFonts w:hint="eastAsia" w:ascii="Georgia" w:hAnsi="Georgia" w:eastAsia="Georgia" w:cs="Georgia"/>
        </w:rPr>
        <w:t>And when it doth so, it is forced upon us, and is not chosen by us; we are hurried into it without our own consent, and cast upon it whether we will or no: and since the inconsideration itself is thus involuntary, the slips upon it are excusable, and such as God will not severely punish, but has been always prone to pardon and dispense with.</w:t>
      </w:r>
    </w:p>
    <w:p w14:paraId="5884ABBC">
      <w:pPr>
        <w:spacing w:after="291" w:line="255" w:lineRule="auto"/>
        <w:ind w:left="-5" w:hanging="10"/>
        <w:rPr>
          <w:rFonts w:hint="eastAsia" w:ascii="Georgia" w:hAnsi="Georgia" w:eastAsia="Georgia" w:cs="Georgia"/>
        </w:rPr>
      </w:pPr>
      <w:r>
        <w:rPr>
          <w:rFonts w:hint="eastAsia" w:ascii="Georgia" w:hAnsi="Georgia" w:eastAsia="Georgia" w:cs="Georgia"/>
        </w:rPr>
        <w:t>当它这样做时，它是强加于我们的，而不是我们所选择的；我们是在未经我们自己同意的情况下被匆忙地卷入其中，无论我们愿意与否都被抛到它上面：既然不思量本身因此是无意的，其上的过失就是可原谅的，并且是神不会严厉惩罚，而总是倾向于赦免和豁免的。</w:t>
      </w:r>
    </w:p>
    <w:p w14:paraId="0D1F145B">
      <w:pPr>
        <w:spacing w:after="291" w:line="255" w:lineRule="auto"/>
        <w:ind w:left="-5" w:hanging="10"/>
        <w:rPr>
          <w:rFonts w:hint="eastAsia" w:ascii="Georgia" w:hAnsi="Georgia" w:eastAsia="Georgia" w:cs="Georgia"/>
        </w:rPr>
      </w:pPr>
    </w:p>
    <w:p w14:paraId="7BB7E11C">
      <w:pPr>
        <w:spacing w:after="291" w:line="255" w:lineRule="auto"/>
        <w:ind w:left="-5" w:hanging="10"/>
        <w:rPr>
          <w:rFonts w:hint="eastAsia" w:ascii="Georgia" w:hAnsi="Georgia" w:eastAsia="Georgia" w:cs="Georgia"/>
        </w:rPr>
      </w:pPr>
      <w:r>
        <w:rPr>
          <w:rFonts w:hint="eastAsia" w:ascii="Georgia" w:hAnsi="Georgia" w:eastAsia="Georgia" w:cs="Georgia"/>
        </w:rPr>
        <w:t>David, the man after God's own heart, when he received the sad news of Absolom's being slain, was suddenly transported into a most impatient and indecent height of sorrow, 2 Sam. 18:33, and Chap. 19, v. 2,4.</w:t>
      </w:r>
    </w:p>
    <w:p w14:paraId="61183703">
      <w:pPr>
        <w:spacing w:after="291" w:line="255" w:lineRule="auto"/>
        <w:ind w:left="-5" w:hanging="10"/>
        <w:rPr>
          <w:rFonts w:hint="eastAsia" w:ascii="Georgia" w:hAnsi="Georgia" w:eastAsia="Georgia" w:cs="Georgia"/>
        </w:rPr>
      </w:pPr>
      <w:r>
        <w:rPr>
          <w:rFonts w:hint="eastAsia" w:ascii="Georgia" w:hAnsi="Georgia" w:eastAsia="Georgia" w:cs="Georgia"/>
        </w:rPr>
        <w:t>大卫，那合神心意的人，当他收到押沙龙被杀的噩耗时，突然被带入一种最不耐烦和不雅的悲伤高度，撒母耳记下18:33，和第19章，第2,4节。</w:t>
      </w:r>
    </w:p>
    <w:p w14:paraId="21FCF345">
      <w:pPr>
        <w:spacing w:after="291" w:line="255" w:lineRule="auto"/>
        <w:ind w:left="-5" w:hanging="10"/>
        <w:rPr>
          <w:rFonts w:hint="eastAsia" w:ascii="Georgia" w:hAnsi="Georgia" w:eastAsia="Georgia" w:cs="Georgia"/>
        </w:rPr>
      </w:pPr>
    </w:p>
    <w:p w14:paraId="6B2A755D">
      <w:pPr>
        <w:spacing w:after="291" w:line="255" w:lineRule="auto"/>
        <w:ind w:left="-5" w:hanging="10"/>
        <w:rPr>
          <w:rFonts w:hint="eastAsia" w:ascii="Georgia" w:hAnsi="Georgia" w:eastAsia="Georgia" w:cs="Georgia"/>
        </w:rPr>
      </w:pPr>
      <w:r>
        <w:rPr>
          <w:rFonts w:hint="eastAsia" w:ascii="Georgia" w:hAnsi="Georgia" w:eastAsia="Georgia" w:cs="Georgia"/>
        </w:rPr>
        <w:t>Samuel who was a person so dear to God, that if he could be entreated by any man, he tells us it would be by him or Moses standing to intercede before him: did yet in an instance that would have drawn him into the hazard of his life, dispute God's command when he should have performed it, and question where in duty it became him to obey.</w:t>
      </w:r>
    </w:p>
    <w:p w14:paraId="07852A2D">
      <w:pPr>
        <w:spacing w:after="291" w:line="255" w:lineRule="auto"/>
        <w:ind w:left="-5" w:hanging="10"/>
        <w:rPr>
          <w:rFonts w:hint="eastAsia" w:ascii="Georgia" w:hAnsi="Georgia" w:eastAsia="Georgia" w:cs="Georgia"/>
        </w:rPr>
      </w:pPr>
      <w:r>
        <w:rPr>
          <w:rFonts w:hint="eastAsia" w:ascii="Georgia" w:hAnsi="Georgia" w:eastAsia="Georgia" w:cs="Georgia"/>
        </w:rPr>
        <w:t>撒母耳是如此蒙神喜爱的人，以至于如果祂能被任何人恳求，祂告诉我们，那将是借着他或摩西站在祂面前代求：然而，在一个会使他冒生命危险的情况下，当他本应履行神的命令时，却与神的命令争论，并质疑他在何种本分上应该顺服。</w:t>
      </w:r>
    </w:p>
    <w:p w14:paraId="7888E7D2">
      <w:pPr>
        <w:spacing w:after="291" w:line="255" w:lineRule="auto"/>
        <w:ind w:left="-5" w:hanging="10"/>
        <w:rPr>
          <w:rFonts w:hint="eastAsia" w:ascii="Georgia" w:hAnsi="Georgia" w:eastAsia="Georgia" w:cs="Georgia"/>
        </w:rPr>
      </w:pPr>
      <w:r>
        <w:rPr>
          <w:rFonts w:hint="eastAsia" w:ascii="Georgia" w:hAnsi="Georgia" w:eastAsia="Georgia" w:cs="Georgia"/>
        </w:rPr>
        <w:t>For when God bid him go and anoint David King, which service was sure to draw upon him the cruel and implacable hatred of Saul, through the sudden force of that frightful thought, instead of obeying, he answers again, saying, How can I go?</w:t>
      </w:r>
    </w:p>
    <w:p w14:paraId="1567E915">
      <w:pPr>
        <w:spacing w:after="291" w:line="255" w:lineRule="auto"/>
        <w:ind w:left="-5" w:hanging="10"/>
        <w:rPr>
          <w:rFonts w:hint="eastAsia" w:ascii="Georgia" w:hAnsi="Georgia" w:eastAsia="Georgia" w:cs="Georgia"/>
        </w:rPr>
      </w:pPr>
      <w:r>
        <w:rPr>
          <w:rFonts w:hint="eastAsia" w:ascii="Georgia" w:hAnsi="Georgia" w:eastAsia="Georgia" w:cs="Georgia"/>
        </w:rPr>
        <w:t>因为当神吩咐他去膏大卫为王时，这项事奉必将招致扫罗残酷和不共戴天的仇恨，因着那可怕思想的突然力量，他非但不顺服，反而又回答说，我怎能去呢？</w:t>
      </w:r>
    </w:p>
    <w:p w14:paraId="4C7BEAA2">
      <w:pPr>
        <w:spacing w:after="291" w:line="255" w:lineRule="auto"/>
        <w:ind w:left="-5" w:hanging="10"/>
        <w:rPr>
          <w:rFonts w:hint="eastAsia" w:ascii="Georgia" w:hAnsi="Georgia" w:eastAsia="Georgia" w:cs="Georgia"/>
        </w:rPr>
      </w:pPr>
      <w:r>
        <w:rPr>
          <w:rFonts w:hint="eastAsia" w:ascii="Georgia" w:hAnsi="Georgia" w:eastAsia="Georgia" w:cs="Georgia"/>
        </w:rPr>
        <w:t>For if Saul hear of it, he will kill me, 1 Sam. 16:1,2.</w:t>
      </w:r>
    </w:p>
    <w:p w14:paraId="71F34407">
      <w:pPr>
        <w:spacing w:after="291" w:line="255" w:lineRule="auto"/>
        <w:ind w:left="-5" w:hanging="10"/>
        <w:rPr>
          <w:rFonts w:hint="eastAsia" w:ascii="Georgia" w:hAnsi="Georgia" w:eastAsia="Georgia" w:cs="Georgia"/>
        </w:rPr>
      </w:pPr>
      <w:r>
        <w:rPr>
          <w:rFonts w:hint="eastAsia" w:ascii="Georgia" w:hAnsi="Georgia" w:eastAsia="Georgia" w:cs="Georgia"/>
        </w:rPr>
        <w:t>因为扫罗若听见，必杀我，撒母耳记上16:1,2。</w:t>
      </w:r>
    </w:p>
    <w:p w14:paraId="75976221">
      <w:pPr>
        <w:spacing w:after="291" w:line="255" w:lineRule="auto"/>
        <w:ind w:left="-5" w:hanging="10"/>
        <w:rPr>
          <w:rFonts w:hint="eastAsia" w:ascii="Georgia" w:hAnsi="Georgia" w:eastAsia="Georgia" w:cs="Georgia"/>
        </w:rPr>
      </w:pPr>
      <w:r>
        <w:rPr>
          <w:rFonts w:hint="eastAsia" w:ascii="Georgia" w:hAnsi="Georgia" w:eastAsia="Georgia" w:cs="Georgia"/>
        </w:rPr>
        <w:t>And a like instance we have of Moses 's infirmity, when God was for sending him upon an Errand as hazardous, and much more difficult, viz. his deliverance of the poor oppressed Israelites from the cruel Bondage of the powerful Egyptians, Exod. Chap. 3, and 4.</w:t>
      </w:r>
    </w:p>
    <w:p w14:paraId="20F52D07">
      <w:pPr>
        <w:spacing w:after="291" w:line="255" w:lineRule="auto"/>
        <w:ind w:left="-5" w:hanging="10"/>
        <w:rPr>
          <w:rFonts w:hint="eastAsia" w:ascii="Georgia" w:hAnsi="Georgia" w:eastAsia="Georgia" w:cs="Georgia"/>
        </w:rPr>
      </w:pPr>
      <w:r>
        <w:rPr>
          <w:rFonts w:hint="eastAsia" w:ascii="Georgia" w:hAnsi="Georgia" w:eastAsia="Georgia" w:cs="Georgia"/>
        </w:rPr>
        <w:t>我们也有一个类似的摩西软弱的例子，当神要差他去做一个同样危险，且更困难的差事时，即，将贫穷受压迫的以色列人从强大埃及人的残酷奴役中解救出来，出埃及记第3章和第4章。</w:t>
      </w:r>
    </w:p>
    <w:p w14:paraId="50A94645">
      <w:pPr>
        <w:spacing w:after="291" w:line="255" w:lineRule="auto"/>
        <w:ind w:left="-5" w:hanging="10"/>
        <w:rPr>
          <w:rFonts w:hint="eastAsia" w:ascii="Georgia" w:hAnsi="Georgia" w:eastAsia="Georgia" w:cs="Georgia"/>
        </w:rPr>
      </w:pPr>
    </w:p>
    <w:p w14:paraId="3D7F4E00">
      <w:pPr>
        <w:spacing w:after="291" w:line="255" w:lineRule="auto"/>
        <w:ind w:left="-5" w:hanging="10"/>
        <w:rPr>
          <w:rFonts w:hint="eastAsia" w:ascii="Georgia" w:hAnsi="Georgia" w:eastAsia="Georgia" w:cs="Georgia"/>
        </w:rPr>
      </w:pPr>
      <w:r>
        <w:rPr>
          <w:rFonts w:hint="eastAsia" w:ascii="Georgia" w:hAnsi="Georgia" w:eastAsia="Georgia" w:cs="Georgia"/>
        </w:rPr>
        <w:t>And Paul and Barnabas, two great Apostles, and most eminently pious Servants of Jesus Christ, in the bitterness of dispute and heat of quarrel are so hasty and unadvised, as, through the sudden resentment of that contest, to separate companies and part asunder, Act. 15:37-39.</w:t>
      </w:r>
    </w:p>
    <w:p w14:paraId="402D09D4">
      <w:pPr>
        <w:spacing w:after="291" w:line="255" w:lineRule="auto"/>
        <w:ind w:left="-5" w:hanging="10"/>
        <w:rPr>
          <w:rFonts w:hint="eastAsia" w:ascii="Georgia" w:hAnsi="Georgia" w:eastAsia="Georgia" w:cs="Georgia"/>
        </w:rPr>
      </w:pPr>
      <w:r>
        <w:rPr>
          <w:rFonts w:hint="eastAsia" w:ascii="Georgia" w:hAnsi="Georgia" w:eastAsia="Georgia" w:cs="Georgia"/>
        </w:rPr>
        <w:t>保罗和巴拿巴，两位大使徒，和耶稣基督最卓越敬虔的仆人，在争论的苦毒和争吵的激烈中，是如此急躁和不经意，以至于，因着那场争论的突然怨恨，分道扬镳，各奔东西，使徒行传15:37-39。</w:t>
      </w:r>
    </w:p>
    <w:p w14:paraId="7E932752">
      <w:pPr>
        <w:spacing w:after="291" w:line="255" w:lineRule="auto"/>
        <w:ind w:left="-5" w:hanging="10"/>
        <w:rPr>
          <w:rFonts w:hint="eastAsia" w:ascii="Georgia" w:hAnsi="Georgia" w:eastAsia="Georgia" w:cs="Georgia"/>
        </w:rPr>
      </w:pPr>
    </w:p>
    <w:p w14:paraId="225FDDA0">
      <w:pPr>
        <w:spacing w:after="291" w:line="255" w:lineRule="auto"/>
        <w:ind w:left="-5" w:hanging="10"/>
        <w:rPr>
          <w:rFonts w:hint="eastAsia" w:ascii="Georgia" w:hAnsi="Georgia" w:eastAsia="Georgia" w:cs="Georgia"/>
        </w:rPr>
      </w:pPr>
      <w:r>
        <w:rPr>
          <w:rFonts w:hint="eastAsia" w:ascii="Georgia" w:hAnsi="Georgia" w:eastAsia="Georgia" w:cs="Georgia"/>
        </w:rPr>
        <w:t>And since these slips of inconsideration, through a sudden Grief, Fear, or Anger, were incident to the most perfect Saints, and the most assured Favorites and Heirs of Heaven; 'tis plain, that they are a fit matter of God's mercy, and will be graciously born with and forgiven, but not severely punished by him.</w:t>
      </w:r>
    </w:p>
    <w:p w14:paraId="53986F04">
      <w:pPr>
        <w:spacing w:after="291" w:line="255" w:lineRule="auto"/>
        <w:ind w:left="-5" w:hanging="10"/>
        <w:rPr>
          <w:rFonts w:hint="eastAsia" w:ascii="Georgia" w:hAnsi="Georgia" w:eastAsia="Georgia" w:cs="Georgia"/>
        </w:rPr>
      </w:pPr>
      <w:r>
        <w:rPr>
          <w:rFonts w:hint="eastAsia" w:ascii="Georgia" w:hAnsi="Georgia" w:eastAsia="Georgia" w:cs="Georgia"/>
        </w:rPr>
        <w:t>既然这些因突然的悲伤、惧怕或愤怒而产生的不思量的过失，是发生在最完全的圣徒，以及最确信的天国宠儿和后嗣身上的；很明显，它们是神怜悯的合适对象，并将被祂仁慈地容忍和饶恕，而不是被祂严厉地惩罚。</w:t>
      </w:r>
    </w:p>
    <w:p w14:paraId="2F150159">
      <w:pPr>
        <w:spacing w:after="291" w:line="255" w:lineRule="auto"/>
        <w:ind w:left="-5" w:hanging="10"/>
        <w:rPr>
          <w:rFonts w:hint="eastAsia" w:ascii="Georgia" w:hAnsi="Georgia" w:eastAsia="Georgia" w:cs="Georgia"/>
        </w:rPr>
      </w:pPr>
    </w:p>
    <w:p w14:paraId="29A8953D">
      <w:pPr>
        <w:spacing w:after="291" w:line="255" w:lineRule="auto"/>
        <w:ind w:left="-5" w:hanging="10"/>
        <w:rPr>
          <w:rFonts w:hint="eastAsia" w:ascii="Georgia" w:hAnsi="Georgia" w:eastAsia="Georgia" w:cs="Georgia"/>
        </w:rPr>
      </w:pPr>
      <w:r>
        <w:rPr>
          <w:rFonts w:hint="eastAsia" w:ascii="Georgia" w:hAnsi="Georgia" w:eastAsia="Georgia" w:cs="Georgia"/>
        </w:rPr>
        <w:t>As for our slips of inadvertence then, and inconsiderate transgressions, whether we are inconsiderate through surprise, or weariness, or discomposure of our thinking Faculties, they are such innocently involuntary sins as shall not at the last Day be charged upon us; they do not unsaint a man, or destroy a state of Salvation; but consist with it.</w:t>
      </w:r>
    </w:p>
    <w:p w14:paraId="43457585">
      <w:pPr>
        <w:spacing w:after="291" w:line="255" w:lineRule="auto"/>
        <w:ind w:left="-5" w:hanging="10"/>
        <w:rPr>
          <w:rFonts w:hint="eastAsia" w:ascii="Georgia" w:hAnsi="Georgia" w:eastAsia="Georgia" w:cs="Georgia"/>
        </w:rPr>
      </w:pPr>
      <w:r>
        <w:rPr>
          <w:rFonts w:hint="eastAsia" w:ascii="Georgia" w:hAnsi="Georgia" w:eastAsia="Georgia" w:cs="Georgia"/>
        </w:rPr>
        <w:t>那么，至于我们的疏忽之过，和不思量之过犯，无论我们是因意外、疲倦，还是因我们思考官能的紊乱而不思量，它们都是那种无辜的非自愿之罪，在末日不会被归咎于我们；它们不会使一个人失去圣徒的身份，或破坏救恩的状态；而是与之一致。</w:t>
      </w:r>
    </w:p>
    <w:p w14:paraId="1DB89DC3">
      <w:pPr>
        <w:spacing w:after="291" w:line="255" w:lineRule="auto"/>
        <w:ind w:left="-5" w:hanging="10"/>
        <w:rPr>
          <w:rFonts w:hint="eastAsia" w:ascii="Georgia" w:hAnsi="Georgia" w:eastAsia="Georgia" w:cs="Georgia"/>
        </w:rPr>
      </w:pPr>
    </w:p>
    <w:p w14:paraId="759E1A5A">
      <w:pPr>
        <w:spacing w:after="291" w:line="255" w:lineRule="auto"/>
        <w:ind w:left="-5" w:hanging="10"/>
        <w:rPr>
          <w:rFonts w:hint="eastAsia" w:ascii="Georgia" w:hAnsi="Georgia" w:eastAsia="Georgia" w:cs="Georgia"/>
        </w:rPr>
      </w:pPr>
      <w:r>
        <w:rPr>
          <w:rFonts w:hint="eastAsia" w:ascii="Georgia" w:hAnsi="Georgia" w:eastAsia="Georgia" w:cs="Georgia"/>
        </w:rPr>
        <w:t>But to prevent men's false confidences of pardon, and groundless hopes of being excused upon this head; I think fit to subjoin these Cautions about inconsiderate sins.</w:t>
      </w:r>
    </w:p>
    <w:p w14:paraId="7988634D">
      <w:pPr>
        <w:spacing w:after="291" w:line="255" w:lineRule="auto"/>
        <w:ind w:left="-5" w:hanging="10"/>
        <w:rPr>
          <w:rFonts w:hint="eastAsia" w:ascii="Georgia" w:hAnsi="Georgia" w:eastAsia="Georgia" w:cs="Georgia"/>
        </w:rPr>
      </w:pPr>
      <w:r>
        <w:rPr>
          <w:rFonts w:hint="eastAsia" w:ascii="Georgia" w:hAnsi="Georgia" w:eastAsia="Georgia" w:cs="Georgia"/>
        </w:rPr>
        <w:t>但是，为了防止人们对赦免的虚假自信，以及基于这个理由而被原谅的无根据希望；我认为适合附上这些关于不思量之罪的告诫。</w:t>
      </w:r>
    </w:p>
    <w:p w14:paraId="2244F642">
      <w:pPr>
        <w:spacing w:after="291" w:line="255" w:lineRule="auto"/>
        <w:ind w:left="-5" w:hanging="10"/>
        <w:rPr>
          <w:rFonts w:hint="eastAsia" w:ascii="Georgia" w:hAnsi="Georgia" w:eastAsia="Georgia" w:cs="Georgia"/>
        </w:rPr>
      </w:pPr>
      <w:r>
        <w:rPr>
          <w:rFonts w:hint="eastAsia" w:ascii="Georgia" w:hAnsi="Georgia" w:eastAsia="Georgia" w:cs="Georgia"/>
        </w:rPr>
        <w:t>1.No sin is innocently inconsiderate where we have time, and our understandings being undisturbed, are able to make use of it.</w:t>
      </w:r>
    </w:p>
    <w:p w14:paraId="42BE4D32">
      <w:pPr>
        <w:spacing w:after="291" w:line="255" w:lineRule="auto"/>
        <w:ind w:left="-5" w:hanging="10"/>
        <w:rPr>
          <w:rFonts w:hint="eastAsia" w:ascii="Georgia" w:hAnsi="Georgia" w:eastAsia="Georgia" w:cs="Georgia"/>
        </w:rPr>
      </w:pPr>
      <w:r>
        <w:rPr>
          <w:rFonts w:hint="eastAsia" w:ascii="Georgia" w:hAnsi="Georgia" w:eastAsia="Georgia" w:cs="Georgia"/>
        </w:rPr>
        <w:t>1.在我们有时间，并且我们的理解力不受扰乱，能够使用时间的地方，没有罪是无辜不思量的。</w:t>
      </w:r>
    </w:p>
    <w:p w14:paraId="637FB197">
      <w:pPr>
        <w:spacing w:after="291" w:line="255" w:lineRule="auto"/>
        <w:ind w:left="-5" w:hanging="10"/>
        <w:rPr>
          <w:rFonts w:hint="eastAsia" w:ascii="Georgia" w:hAnsi="Georgia" w:eastAsia="Georgia" w:cs="Georgia"/>
        </w:rPr>
      </w:pPr>
    </w:p>
    <w:p w14:paraId="7FBCD812">
      <w:pPr>
        <w:spacing w:after="291" w:line="255" w:lineRule="auto"/>
        <w:ind w:left="-5" w:hanging="10"/>
        <w:rPr>
          <w:rFonts w:hint="eastAsia" w:ascii="Georgia" w:hAnsi="Georgia" w:eastAsia="Georgia" w:cs="Georgia"/>
        </w:rPr>
      </w:pPr>
      <w:r>
        <w:rPr>
          <w:rFonts w:hint="eastAsia" w:ascii="Georgia" w:hAnsi="Georgia" w:eastAsia="Georgia" w:cs="Georgia"/>
        </w:rPr>
        <w:t>If we have Time to think, but our minds are troubled and distempered, which makes them unfit to think and consider in it, as it happens in the cases of a great weariness, and a violent sudden passion mentioned above; there, 'tis true, we have no choice, because we have not all that is necessary to consideration.</w:t>
      </w:r>
    </w:p>
    <w:p w14:paraId="1304396D">
      <w:pPr>
        <w:spacing w:after="291" w:line="255" w:lineRule="auto"/>
        <w:ind w:left="-5" w:hanging="10"/>
        <w:rPr>
          <w:rFonts w:hint="eastAsia" w:ascii="Georgia" w:hAnsi="Georgia" w:eastAsia="Georgia" w:cs="Georgia"/>
        </w:rPr>
      </w:pPr>
      <w:r>
        <w:rPr>
          <w:rFonts w:hint="eastAsia" w:ascii="Georgia" w:hAnsi="Georgia" w:eastAsia="Georgia" w:cs="Georgia"/>
        </w:rPr>
        <w:t>如果我们有时间去思考，但我们的思想却烦乱不安，这使它们不适合在其中思考和思量，正如上面提到的极度疲倦和猛烈的突然激情的情况；在那里，诚然，我们没有选择，因为我们没有思考所必需的一切。</w:t>
      </w:r>
    </w:p>
    <w:p w14:paraId="47CB9332">
      <w:pPr>
        <w:spacing w:after="291" w:line="255" w:lineRule="auto"/>
        <w:ind w:left="-5" w:hanging="10"/>
        <w:rPr>
          <w:rFonts w:hint="eastAsia" w:ascii="Georgia" w:hAnsi="Georgia" w:eastAsia="Georgia" w:cs="Georgia"/>
        </w:rPr>
      </w:pPr>
      <w:r>
        <w:rPr>
          <w:rFonts w:hint="eastAsia" w:ascii="Georgia" w:hAnsi="Georgia" w:eastAsia="Georgia" w:cs="Georgia"/>
        </w:rPr>
        <w:t>But if we have ability and power as well as time and leisure, our thoughts are at our own choice, and if we transgress inconsiderately, the fault is our own; for we might have helped it if we would, and if we will not, we must answer for it.</w:t>
      </w:r>
    </w:p>
    <w:p w14:paraId="16F70B6D">
      <w:pPr>
        <w:spacing w:after="291" w:line="255" w:lineRule="auto"/>
        <w:ind w:left="-5" w:hanging="10"/>
        <w:rPr>
          <w:rFonts w:hint="eastAsia" w:ascii="Georgia" w:hAnsi="Georgia" w:eastAsia="Georgia" w:cs="Georgia"/>
        </w:rPr>
      </w:pPr>
      <w:r>
        <w:rPr>
          <w:rFonts w:hint="eastAsia" w:ascii="Georgia" w:hAnsi="Georgia" w:eastAsia="Georgia" w:cs="Georgia"/>
        </w:rPr>
        <w:t>但如果我们有能力和权力，以及时间和闲暇，我们的思想就在我们自己的选择之下，如果我们不思量地违背，过错就是我们自己的；因为如果我们愿意，我们本可以帮助它，如果我们不愿意，我们就必须为此负责。</w:t>
      </w:r>
    </w:p>
    <w:p w14:paraId="6B5A119F">
      <w:pPr>
        <w:spacing w:after="291" w:line="255" w:lineRule="auto"/>
        <w:ind w:left="-5" w:hanging="10"/>
        <w:rPr>
          <w:rFonts w:hint="eastAsia" w:ascii="Georgia" w:hAnsi="Georgia" w:eastAsia="Georgia" w:cs="Georgia"/>
        </w:rPr>
      </w:pPr>
    </w:p>
    <w:p w14:paraId="44BFB6CA">
      <w:pPr>
        <w:spacing w:after="291" w:line="255" w:lineRule="auto"/>
        <w:ind w:left="-5" w:hanging="10"/>
        <w:rPr>
          <w:rFonts w:hint="eastAsia" w:ascii="Georgia" w:hAnsi="Georgia" w:eastAsia="Georgia" w:cs="Georgia"/>
        </w:rPr>
      </w:pPr>
      <w:r>
        <w:rPr>
          <w:rFonts w:hint="eastAsia" w:ascii="Georgia" w:hAnsi="Georgia" w:eastAsia="Georgia" w:cs="Georgia"/>
        </w:rPr>
        <w:t>2.No sin is innocently inconsiderate which is of a mischievous nature,and greatly criminal.</w:t>
      </w:r>
    </w:p>
    <w:p w14:paraId="4B15CDBC">
      <w:pPr>
        <w:spacing w:after="291" w:line="255" w:lineRule="auto"/>
        <w:ind w:left="-5" w:hanging="10"/>
        <w:rPr>
          <w:rFonts w:hint="eastAsia" w:ascii="Georgia" w:hAnsi="Georgia" w:eastAsia="Georgia" w:cs="Georgia"/>
        </w:rPr>
      </w:pPr>
      <w:r>
        <w:rPr>
          <w:rFonts w:hint="eastAsia" w:ascii="Georgia" w:hAnsi="Georgia" w:eastAsia="Georgia" w:cs="Georgia"/>
        </w:rPr>
        <w:t>2.没有罪是无辜不思量的，如果它具有恶毒的性质，并且是极大的罪。</w:t>
      </w:r>
    </w:p>
    <w:p w14:paraId="42E84E3E">
      <w:pPr>
        <w:spacing w:after="291" w:line="255" w:lineRule="auto"/>
        <w:ind w:left="-5" w:hanging="10"/>
        <w:rPr>
          <w:rFonts w:hint="eastAsia" w:ascii="Georgia" w:hAnsi="Georgia" w:eastAsia="Georgia" w:cs="Georgia"/>
        </w:rPr>
      </w:pPr>
      <w:r>
        <w:rPr>
          <w:rFonts w:hint="eastAsia" w:ascii="Georgia" w:hAnsi="Georgia" w:eastAsia="Georgia" w:cs="Georgia"/>
        </w:rPr>
        <w:t>For if a man has not brought himself into a habit of sin, and under a great hardness of heart (which is always his own fault, and subjects him to a most dreadful punishment) his own Soul must needs give back, and his Conscience boggle at every great offense; and where he doubts and demurs, he cannot say he is rash and inconsiderate.</w:t>
      </w:r>
    </w:p>
    <w:p w14:paraId="0C7EA064">
      <w:pPr>
        <w:spacing w:after="291" w:line="255" w:lineRule="auto"/>
        <w:ind w:left="-5" w:hanging="10"/>
        <w:rPr>
          <w:rFonts w:hint="eastAsia" w:ascii="Georgia" w:hAnsi="Georgia" w:eastAsia="Georgia" w:cs="Georgia"/>
        </w:rPr>
      </w:pPr>
      <w:r>
        <w:rPr>
          <w:rFonts w:hint="eastAsia" w:ascii="Georgia" w:hAnsi="Georgia" w:eastAsia="Georgia" w:cs="Georgia"/>
        </w:rPr>
        <w:t>因为如果一个人没有使自己养成犯罪的习惯，并且没有处于极大的心硬之下（这总是他自己的过错，并使他受到最可怕的惩罚），他自己的灵魂必然会退缩，他的良心在每一个大过犯上都会犹豫；当他怀疑和迟疑时，他就不能说他是轻率和不思量的。</w:t>
      </w:r>
    </w:p>
    <w:p w14:paraId="5980974B">
      <w:pPr>
        <w:spacing w:after="291" w:line="255" w:lineRule="auto"/>
        <w:ind w:left="-5" w:hanging="10"/>
        <w:rPr>
          <w:rFonts w:hint="eastAsia" w:ascii="Georgia" w:hAnsi="Georgia" w:eastAsia="Georgia" w:cs="Georgia"/>
        </w:rPr>
      </w:pPr>
      <w:r>
        <w:rPr>
          <w:rFonts w:hint="eastAsia" w:ascii="Georgia" w:hAnsi="Georgia" w:eastAsia="Georgia" w:cs="Georgia"/>
        </w:rPr>
        <w:t>No man therefore can be guilty of an act of Idolatry, Blasphemy, Perjury, Sacrilege, Adultery, Murder, Sedition, Rebellion, Theft, Slander, or any other of those sins which are so great a Terror even to Natural Conscience; and yet say he wist it not, and ventured on them when he did not think of it.</w:t>
      </w:r>
    </w:p>
    <w:p w14:paraId="49C591C1">
      <w:pPr>
        <w:spacing w:after="291" w:line="255" w:lineRule="auto"/>
        <w:ind w:left="-5" w:hanging="10"/>
        <w:rPr>
          <w:rFonts w:hint="eastAsia" w:ascii="Georgia" w:hAnsi="Georgia" w:eastAsia="Georgia" w:cs="Georgia"/>
        </w:rPr>
      </w:pPr>
      <w:r>
        <w:rPr>
          <w:rFonts w:hint="eastAsia" w:ascii="Georgia" w:hAnsi="Georgia" w:eastAsia="Georgia" w:cs="Georgia"/>
        </w:rPr>
        <w:t>因此，没有人能犯下偶像崇拜、亵渎、伪誓、亵渎圣物、奸淫、谋杀、煽动、叛乱、偷窃、诽谤，或任何其他那些即使对自然良心也是如此大恐惧的罪；却还说他不知道，并且在没有想到的时候就冒险行之。</w:t>
      </w:r>
    </w:p>
    <w:p w14:paraId="21F0DD2B">
      <w:pPr>
        <w:spacing w:after="291" w:line="255" w:lineRule="auto"/>
        <w:ind w:left="-5" w:hanging="10"/>
        <w:rPr>
          <w:rFonts w:hint="eastAsia" w:ascii="Georgia" w:hAnsi="Georgia" w:eastAsia="Georgia" w:cs="Georgia"/>
        </w:rPr>
      </w:pPr>
      <w:r>
        <w:rPr>
          <w:rFonts w:hint="eastAsia" w:ascii="Georgia" w:hAnsi="Georgia" w:eastAsia="Georgia" w:cs="Georgia"/>
        </w:rPr>
        <w:t>For if his Conscience had anything of that tenderness, which it should and would have, unless he has sinned it into numbness and stupefaction, he could not commit any of these without checks of mind, nor ever come to be guilty of them without fears and doubting’s, disputes and conflicts in his own soul.</w:t>
      </w:r>
    </w:p>
    <w:p w14:paraId="2E0487D8">
      <w:pPr>
        <w:spacing w:after="291" w:line="255" w:lineRule="auto"/>
        <w:ind w:left="-5" w:hanging="10"/>
        <w:rPr>
          <w:rFonts w:hint="eastAsia" w:ascii="Georgia" w:hAnsi="Georgia" w:eastAsia="Georgia" w:cs="Georgia"/>
        </w:rPr>
      </w:pPr>
      <w:r>
        <w:rPr>
          <w:rFonts w:hint="eastAsia" w:ascii="Georgia" w:hAnsi="Georgia" w:eastAsia="Georgia" w:cs="Georgia"/>
        </w:rPr>
        <w:t>因为如果他的良心有任何它应该有和会有的那种温柔，除非他已经通过犯罪使它变得麻木和昏迷，他就不能不经过思想的检查而犯下这些罪中的任何一个，也绝不会在没有惧怕和怀疑、争论和冲突的情况下，在自己的灵魂中犯下这些罪。</w:t>
      </w:r>
    </w:p>
    <w:p w14:paraId="6EA02A7C">
      <w:pPr>
        <w:spacing w:after="291" w:line="255" w:lineRule="auto"/>
        <w:ind w:left="-5" w:hanging="10"/>
        <w:rPr>
          <w:rFonts w:hint="eastAsia" w:ascii="Georgia" w:hAnsi="Georgia" w:eastAsia="Georgia" w:cs="Georgia"/>
        </w:rPr>
      </w:pPr>
      <w:r>
        <w:rPr>
          <w:rFonts w:hint="eastAsia" w:ascii="Georgia" w:hAnsi="Georgia" w:eastAsia="Georgia" w:cs="Georgia"/>
        </w:rPr>
        <w:t>He must consider them over and over, and view them on one side and on the other, before he can be able to master his own fears, and work himself into courage sufficient to venture on them.</w:t>
      </w:r>
    </w:p>
    <w:p w14:paraId="08E65F7B">
      <w:pPr>
        <w:spacing w:after="291" w:line="255" w:lineRule="auto"/>
        <w:ind w:left="-5" w:hanging="10"/>
        <w:rPr>
          <w:rFonts w:hint="eastAsia" w:ascii="Georgia" w:hAnsi="Georgia" w:eastAsia="Georgia" w:cs="Georgia"/>
        </w:rPr>
      </w:pPr>
      <w:r>
        <w:rPr>
          <w:rFonts w:hint="eastAsia" w:ascii="Georgia" w:hAnsi="Georgia" w:eastAsia="Georgia" w:cs="Georgia"/>
        </w:rPr>
        <w:t>他必须反复思考它们，并从一方面和另一方面来看它们，然后他才能克服自己的惧怕，并使自己鼓起足够的勇气去冒险行之。</w:t>
      </w:r>
    </w:p>
    <w:p w14:paraId="18036801">
      <w:pPr>
        <w:spacing w:after="291" w:line="255" w:lineRule="auto"/>
        <w:ind w:left="-5" w:hanging="10"/>
        <w:rPr>
          <w:rFonts w:hint="eastAsia" w:ascii="Georgia" w:hAnsi="Georgia" w:eastAsia="Georgia" w:cs="Georgia"/>
        </w:rPr>
      </w:pPr>
    </w:p>
    <w:p w14:paraId="7BC6AECF">
      <w:pPr>
        <w:spacing w:after="291" w:line="255" w:lineRule="auto"/>
        <w:ind w:left="-5" w:hanging="10"/>
        <w:rPr>
          <w:rFonts w:hint="eastAsia" w:ascii="Georgia" w:hAnsi="Georgia" w:eastAsia="Georgia" w:cs="Georgia"/>
        </w:rPr>
      </w:pPr>
      <w:r>
        <w:rPr>
          <w:rFonts w:hint="eastAsia" w:ascii="Georgia" w:hAnsi="Georgia" w:eastAsia="Georgia" w:cs="Georgia"/>
        </w:rPr>
        <w:t>As for lesser sins indeed, a man's Conscience has not so quick a sense, nor so great a dread of them; and therefore he may be surprised sometimes into the commission of them before he considers of them.</w:t>
      </w:r>
    </w:p>
    <w:p w14:paraId="629E6E93">
      <w:pPr>
        <w:spacing w:after="291" w:line="255" w:lineRule="auto"/>
        <w:ind w:left="-5" w:hanging="10"/>
        <w:rPr>
          <w:rFonts w:hint="eastAsia" w:ascii="Georgia" w:hAnsi="Georgia" w:eastAsia="Georgia" w:cs="Georgia"/>
        </w:rPr>
      </w:pPr>
      <w:r>
        <w:rPr>
          <w:rFonts w:hint="eastAsia" w:ascii="Georgia" w:hAnsi="Georgia" w:eastAsia="Georgia" w:cs="Georgia"/>
        </w:rPr>
        <w:t>至于较小的罪，一个人的良心确实没有那么敏锐的感觉，也没有那么大的恐惧；因此，他有时可能在他思考它们之前，就被意外地引入它们的犯行中。</w:t>
      </w:r>
    </w:p>
    <w:p w14:paraId="47A9BAB0">
      <w:pPr>
        <w:spacing w:after="291" w:line="255" w:lineRule="auto"/>
        <w:ind w:left="-5" w:hanging="10"/>
        <w:rPr>
          <w:rFonts w:hint="eastAsia" w:ascii="Georgia" w:hAnsi="Georgia" w:eastAsia="Georgia" w:cs="Georgia"/>
        </w:rPr>
      </w:pPr>
      <w:r>
        <w:rPr>
          <w:rFonts w:hint="eastAsia" w:ascii="Georgia" w:hAnsi="Georgia" w:eastAsia="Georgia" w:cs="Georgia"/>
        </w:rPr>
        <w:t>A good man may speak a rash word, and be carelessly angry, or triflingly peevish, through surprise and suddenness; but he cannot contrive the death of his neighbor, or stab a man to the heart, without fear and consideration.</w:t>
      </w:r>
    </w:p>
    <w:p w14:paraId="572A2FEF">
      <w:pPr>
        <w:spacing w:after="291" w:line="255" w:lineRule="auto"/>
        <w:ind w:left="-5" w:hanging="10"/>
        <w:rPr>
          <w:rFonts w:hint="eastAsia" w:ascii="Georgia" w:hAnsi="Georgia" w:eastAsia="Georgia" w:cs="Georgia"/>
        </w:rPr>
      </w:pPr>
      <w:r>
        <w:rPr>
          <w:rFonts w:hint="eastAsia" w:ascii="Georgia" w:hAnsi="Georgia" w:eastAsia="Georgia" w:cs="Georgia"/>
        </w:rPr>
        <w:t>一个好人可能因意外和突然而说一句轻率的话，并漫不经心地发怒，或轻微地易怒；但他不能不经惧怕和思考就图谋邻舍的死，或将人刺入心脏。</w:t>
      </w:r>
    </w:p>
    <w:p w14:paraId="68FD477C">
      <w:pPr>
        <w:spacing w:after="291" w:line="255" w:lineRule="auto"/>
        <w:ind w:left="-5" w:hanging="10"/>
        <w:rPr>
          <w:rFonts w:hint="eastAsia" w:ascii="Georgia" w:hAnsi="Georgia" w:eastAsia="Georgia" w:cs="Georgia"/>
        </w:rPr>
      </w:pPr>
      <w:r>
        <w:rPr>
          <w:rFonts w:hint="eastAsia" w:ascii="Georgia" w:hAnsi="Georgia" w:eastAsia="Georgia" w:cs="Georgia"/>
        </w:rPr>
        <w:t>He may be ensnared unawares into a wanton eye, or a lascivious thought; but he cannot fall into an act of fornication and adultery, till he might look about him, and should bethink himself.</w:t>
      </w:r>
    </w:p>
    <w:p w14:paraId="25637A56">
      <w:pPr>
        <w:spacing w:after="291" w:line="255" w:lineRule="auto"/>
        <w:ind w:left="-5" w:hanging="10"/>
        <w:rPr>
          <w:rFonts w:hint="eastAsia" w:ascii="Georgia" w:hAnsi="Georgia" w:eastAsia="Georgia" w:cs="Georgia"/>
        </w:rPr>
      </w:pPr>
      <w:r>
        <w:rPr>
          <w:rFonts w:hint="eastAsia" w:ascii="Georgia" w:hAnsi="Georgia" w:eastAsia="Georgia" w:cs="Georgia"/>
        </w:rPr>
        <w:t>他可能不知不觉地被诱入一个淫荡的眼神，或一个淫荡的思想；但他不可能陷入淫乱和奸淫的行为，直到他可以环顾四周，并应思考自己。</w:t>
      </w:r>
    </w:p>
    <w:p w14:paraId="087E6B27">
      <w:pPr>
        <w:spacing w:after="291" w:line="255" w:lineRule="auto"/>
        <w:ind w:left="-5" w:hanging="10"/>
        <w:rPr>
          <w:rFonts w:hint="eastAsia" w:ascii="Georgia" w:hAnsi="Georgia" w:eastAsia="Georgia" w:cs="Georgia"/>
        </w:rPr>
      </w:pPr>
      <w:r>
        <w:rPr>
          <w:rFonts w:hint="eastAsia" w:ascii="Georgia" w:hAnsi="Georgia" w:eastAsia="Georgia" w:cs="Georgia"/>
        </w:rPr>
        <w:t>He may rashly and unadvisedly be guilty of an uncharitable censure, of a surly behavior, of a discourteous, uncondescensive, uncandid action: but he cannot slander his neighbor, or entertain malice, wrath, and implacable enmity against him, without deliberation, unless it be his own fault that he will not deliberate, and consider of them.</w:t>
      </w:r>
    </w:p>
    <w:p w14:paraId="0DECA1BB">
      <w:pPr>
        <w:spacing w:after="291" w:line="255" w:lineRule="auto"/>
        <w:ind w:left="-5" w:hanging="10"/>
        <w:rPr>
          <w:rFonts w:hint="eastAsia" w:ascii="Georgia" w:hAnsi="Georgia" w:eastAsia="Georgia" w:cs="Georgia"/>
        </w:rPr>
      </w:pPr>
      <w:r>
        <w:rPr>
          <w:rFonts w:hint="eastAsia" w:ascii="Georgia" w:hAnsi="Georgia" w:eastAsia="Georgia" w:cs="Georgia"/>
        </w:rPr>
        <w:t>他可能轻率和不经意地犯下无情的指责、粗鲁的行为、不礼貌、不屈尊、不坦率的行为：但他不能不经深思熟虑就诽谤他的邻舍，或对他怀有恶意、忿怒和不共戴天的敌意，除非是他自己的过错，他不愿深思熟虑和思考它们。</w:t>
      </w:r>
    </w:p>
    <w:p w14:paraId="1DF39862">
      <w:pPr>
        <w:spacing w:after="291" w:line="255" w:lineRule="auto"/>
        <w:ind w:left="-5" w:hanging="10"/>
        <w:rPr>
          <w:rFonts w:hint="eastAsia" w:ascii="Georgia" w:hAnsi="Georgia" w:eastAsia="Georgia" w:cs="Georgia"/>
        </w:rPr>
      </w:pPr>
      <w:r>
        <w:rPr>
          <w:rFonts w:hint="eastAsia" w:ascii="Georgia" w:hAnsi="Georgia" w:eastAsia="Georgia" w:cs="Georgia"/>
        </w:rPr>
        <w:t>He may run before he bethinks himself into a covetous wish, but not into fraud and circumvention, into theft and robbery, into perfidiousness and oppression: and the like is observable in other instances.</w:t>
      </w:r>
    </w:p>
    <w:p w14:paraId="709948BF">
      <w:pPr>
        <w:spacing w:after="291" w:line="255" w:lineRule="auto"/>
        <w:ind w:left="-5" w:hanging="10"/>
        <w:rPr>
          <w:rFonts w:hint="eastAsia" w:ascii="Georgia" w:hAnsi="Georgia" w:eastAsia="Georgia" w:cs="Georgia"/>
        </w:rPr>
      </w:pPr>
      <w:r>
        <w:rPr>
          <w:rFonts w:hint="eastAsia" w:ascii="Georgia" w:hAnsi="Georgia" w:eastAsia="Georgia" w:cs="Georgia"/>
        </w:rPr>
        <w:t>他可能在思考之前就陷入一个贪婪的愿望，但不会陷入欺诈和欺骗，偷窃和抢劫，背信和压迫：在其他实例中也可以观察到类似的情况。</w:t>
      </w:r>
    </w:p>
    <w:p w14:paraId="413A7BF7">
      <w:pPr>
        <w:spacing w:after="291" w:line="255" w:lineRule="auto"/>
        <w:ind w:left="-5" w:hanging="10"/>
        <w:rPr>
          <w:rFonts w:hint="eastAsia" w:ascii="Georgia" w:hAnsi="Georgia" w:eastAsia="Georgia" w:cs="Georgia"/>
        </w:rPr>
      </w:pPr>
      <w:r>
        <w:rPr>
          <w:rFonts w:hint="eastAsia" w:ascii="Georgia" w:hAnsi="Georgia" w:eastAsia="Georgia" w:cs="Georgia"/>
        </w:rPr>
        <w:t>These lesser sins, which are acted in more haste, and need less deliberation, because men's consciences are less sensible and afraid of them, men may, and very often do commit inconsiderately and unadvisedly; they are surprised into them before they bethinks themselves, and consider of them.</w:t>
      </w:r>
    </w:p>
    <w:p w14:paraId="669FC2ED">
      <w:pPr>
        <w:spacing w:after="291" w:line="255" w:lineRule="auto"/>
        <w:ind w:left="-5" w:hanging="10"/>
        <w:rPr>
          <w:rFonts w:hint="eastAsia" w:ascii="Georgia" w:hAnsi="Georgia" w:eastAsia="Georgia" w:cs="Georgia"/>
        </w:rPr>
      </w:pPr>
      <w:r>
        <w:rPr>
          <w:rFonts w:hint="eastAsia" w:ascii="Georgia" w:hAnsi="Georgia" w:eastAsia="Georgia" w:cs="Georgia"/>
        </w:rPr>
        <w:t>这些较小的罪，行事更仓促，需要较少的深思熟虑，因为人的良心对它们感觉较迟钝，也较不惧怕，人可能，并且常常不思量和不经意地犯下；他们在思考和思量之前，就被意外地引入其中。</w:t>
      </w:r>
    </w:p>
    <w:p w14:paraId="47BA0A6C">
      <w:pPr>
        <w:spacing w:after="291" w:line="255" w:lineRule="auto"/>
        <w:ind w:left="-5" w:hanging="10"/>
        <w:rPr>
          <w:rFonts w:hint="eastAsia" w:ascii="Georgia" w:hAnsi="Georgia" w:eastAsia="Georgia" w:cs="Georgia"/>
        </w:rPr>
      </w:pPr>
    </w:p>
    <w:p w14:paraId="04322668">
      <w:pPr>
        <w:spacing w:after="291" w:line="255" w:lineRule="auto"/>
        <w:ind w:left="-5" w:hanging="10"/>
        <w:rPr>
          <w:rFonts w:hint="eastAsia" w:ascii="Georgia" w:hAnsi="Georgia" w:eastAsia="Georgia" w:cs="Georgia"/>
        </w:rPr>
      </w:pPr>
      <w:r>
        <w:rPr>
          <w:rFonts w:hint="eastAsia" w:ascii="Georgia" w:hAnsi="Georgia" w:eastAsia="Georgia" w:cs="Georgia"/>
        </w:rPr>
        <w:t>But then as for greater sins, which either imply thought and contrivance, or require time and leisure, or, for the heinousness of their guilt, are frightful unto conscience; we can have no excuse of inconsideration when we fall under them.</w:t>
      </w:r>
    </w:p>
    <w:p w14:paraId="4D950E64">
      <w:pPr>
        <w:spacing w:after="291" w:line="255" w:lineRule="auto"/>
        <w:ind w:left="-5" w:hanging="10"/>
        <w:rPr>
          <w:rFonts w:hint="eastAsia" w:ascii="Georgia" w:hAnsi="Georgia" w:eastAsia="Georgia" w:cs="Georgia"/>
        </w:rPr>
      </w:pPr>
      <w:r>
        <w:rPr>
          <w:rFonts w:hint="eastAsia" w:ascii="Georgia" w:hAnsi="Georgia" w:eastAsia="Georgia" w:cs="Georgia"/>
        </w:rPr>
        <w:t>但至于更大的罪，它们要么意味着思想和图谋，要么需要时间和闲暇，要么，因其罪咎的可憎，对良心是可怕的；当我们落在它们之下时，我们就不能有不思量的借口。</w:t>
      </w:r>
    </w:p>
    <w:p w14:paraId="5B89EB8B">
      <w:pPr>
        <w:spacing w:after="291" w:line="255" w:lineRule="auto"/>
        <w:ind w:left="-5" w:hanging="10"/>
        <w:rPr>
          <w:rFonts w:hint="eastAsia" w:ascii="Georgia" w:hAnsi="Georgia" w:eastAsia="Georgia" w:cs="Georgia"/>
        </w:rPr>
      </w:pPr>
      <w:r>
        <w:rPr>
          <w:rFonts w:hint="eastAsia" w:ascii="Georgia" w:hAnsi="Georgia" w:eastAsia="Georgia" w:cs="Georgia"/>
        </w:rPr>
        <w:t>Some, I say, imply thought and contrivance, as fraud and circumvention; others require time, and a long stay upon the very commission of them, as rapes and adulteries, thefts and robberies, drunkenness and revellings, wrath, anger, and malice; and all of them are frightful and terrifying to any honest, and truly tender Conscience.</w:t>
      </w:r>
    </w:p>
    <w:p w14:paraId="05CCC7AB">
      <w:pPr>
        <w:spacing w:after="291" w:line="255" w:lineRule="auto"/>
        <w:ind w:left="-5" w:hanging="10"/>
        <w:rPr>
          <w:rFonts w:hint="eastAsia" w:ascii="Georgia" w:hAnsi="Georgia" w:eastAsia="Georgia" w:cs="Georgia"/>
        </w:rPr>
      </w:pPr>
      <w:r>
        <w:rPr>
          <w:rFonts w:hint="eastAsia" w:ascii="Georgia" w:hAnsi="Georgia" w:eastAsia="Georgia" w:cs="Georgia"/>
        </w:rPr>
        <w:t>我说，有些罪意味着思想和图谋，如欺诈和欺骗；另一些罪则需要时间，并在犯行本身上停留很长时间，如强奸和奸淫、偷窃和抢劫、醉酒和狂欢、忿怒、愤怒和恶意；所有这些罪对任何诚实和真正温柔的良心都是可怕和恐怖的。</w:t>
      </w:r>
    </w:p>
    <w:p w14:paraId="65E3DA8D">
      <w:pPr>
        <w:spacing w:after="291" w:line="255" w:lineRule="auto"/>
        <w:ind w:left="-5" w:hanging="10"/>
        <w:rPr>
          <w:rFonts w:hint="eastAsia" w:ascii="Georgia" w:hAnsi="Georgia" w:eastAsia="Georgia" w:cs="Georgia"/>
        </w:rPr>
      </w:pPr>
      <w:r>
        <w:rPr>
          <w:rFonts w:hint="eastAsia" w:ascii="Georgia" w:hAnsi="Georgia" w:eastAsia="Georgia" w:cs="Georgia"/>
        </w:rPr>
        <w:t>And when we think and contrive for them, or dwell long upon them, or are frighted with them, and put into doubts and disputes, fears and demurs about them; it is gross non-sense and absurd contradiction to say that we did we wist not what, and committed them when we could not consider of them.</w:t>
      </w:r>
    </w:p>
    <w:p w14:paraId="4CB539FC">
      <w:pPr>
        <w:spacing w:after="291" w:line="255" w:lineRule="auto"/>
        <w:ind w:left="-5" w:hanging="10"/>
        <w:rPr>
          <w:rFonts w:hint="eastAsia" w:ascii="Georgia" w:hAnsi="Georgia" w:eastAsia="Georgia" w:cs="Georgia"/>
        </w:rPr>
      </w:pPr>
      <w:r>
        <w:rPr>
          <w:rFonts w:hint="eastAsia" w:ascii="Georgia" w:hAnsi="Georgia" w:eastAsia="Georgia" w:cs="Georgia"/>
        </w:rPr>
        <w:t>当我们为它们思考和图谋，或在它们上面停留很久，或被它们所惊吓，并陷入关于它们的怀疑和争论，惧怕和迟疑时；说我们不知道自己做了什么，并在我们不能思考它们时犯下它们，是极大的胡说八道和荒谬的矛盾。</w:t>
      </w:r>
    </w:p>
    <w:p w14:paraId="4580B0E5">
      <w:pPr>
        <w:spacing w:after="291" w:line="255" w:lineRule="auto"/>
        <w:ind w:left="-5" w:hanging="10"/>
        <w:rPr>
          <w:rFonts w:hint="eastAsia" w:ascii="Georgia" w:hAnsi="Georgia" w:eastAsia="Georgia" w:cs="Georgia"/>
        </w:rPr>
      </w:pPr>
      <w:r>
        <w:rPr>
          <w:rFonts w:hint="eastAsia" w:ascii="Georgia" w:hAnsi="Georgia" w:eastAsia="Georgia" w:cs="Georgia"/>
        </w:rPr>
        <w:t>So that as for any sin which is of a mischievous nature, or greatly criminal, unless it be our own fault, and we have made our Consciences hard and callous, we cannot venture on it without considering it, because we cannot act it without checks and fears of Conscience about it.</w:t>
      </w:r>
    </w:p>
    <w:p w14:paraId="4356D60A">
      <w:pPr>
        <w:spacing w:after="291" w:line="255" w:lineRule="auto"/>
        <w:ind w:left="-5" w:hanging="10"/>
        <w:rPr>
          <w:rFonts w:hint="eastAsia" w:ascii="Georgia" w:hAnsi="Georgia" w:eastAsia="Georgia" w:cs="Georgia"/>
        </w:rPr>
      </w:pPr>
      <w:r>
        <w:rPr>
          <w:rFonts w:hint="eastAsia" w:ascii="Georgia" w:hAnsi="Georgia" w:eastAsia="Georgia" w:cs="Georgia"/>
        </w:rPr>
        <w:t>因此，至于任何具有恶毒性质或极大罪恶的罪，除非是我们自己的过错，并且我们已经使我们的良心变得坚硬和麻木，我们就不可能不加以思考就冒险行之，因为我们不可能不带着良心关于它的检查和惧怕而行之。</w:t>
      </w:r>
    </w:p>
    <w:p w14:paraId="39A4F4B4">
      <w:pPr>
        <w:spacing w:after="291" w:line="255" w:lineRule="auto"/>
        <w:ind w:left="-5" w:hanging="10"/>
        <w:rPr>
          <w:rFonts w:hint="eastAsia" w:ascii="Georgia" w:hAnsi="Georgia" w:eastAsia="Georgia" w:cs="Georgia"/>
        </w:rPr>
      </w:pPr>
    </w:p>
    <w:p w14:paraId="5533AEB0">
      <w:pPr>
        <w:spacing w:after="291" w:line="255" w:lineRule="auto"/>
        <w:ind w:left="-5" w:hanging="10"/>
        <w:rPr>
          <w:rFonts w:hint="eastAsia" w:ascii="Georgia" w:hAnsi="Georgia" w:eastAsia="Georgia" w:cs="Georgia"/>
        </w:rPr>
      </w:pPr>
      <w:r>
        <w:rPr>
          <w:rFonts w:hint="eastAsia" w:ascii="Georgia" w:hAnsi="Georgia" w:eastAsia="Georgia" w:cs="Georgia"/>
        </w:rPr>
        <w:t>3.No sin is innocently and involuntarily inconsiderate, which we do notendeavor and strive against.</w:t>
      </w:r>
    </w:p>
    <w:p w14:paraId="2749B2CC">
      <w:pPr>
        <w:spacing w:after="291" w:line="255" w:lineRule="auto"/>
        <w:ind w:left="-5" w:hanging="10"/>
        <w:rPr>
          <w:rFonts w:hint="eastAsia" w:ascii="Georgia" w:hAnsi="Georgia" w:eastAsia="Georgia" w:cs="Georgia"/>
        </w:rPr>
      </w:pPr>
      <w:r>
        <w:rPr>
          <w:rFonts w:hint="eastAsia" w:ascii="Georgia" w:hAnsi="Georgia" w:eastAsia="Georgia" w:cs="Georgia"/>
        </w:rPr>
        <w:t>3.没有罪是无辜和非自愿不思量的，如果我们不努力和与之争战。</w:t>
      </w:r>
    </w:p>
    <w:p w14:paraId="6CE71594">
      <w:pPr>
        <w:spacing w:after="291" w:line="255" w:lineRule="auto"/>
        <w:ind w:left="-5" w:hanging="10"/>
        <w:rPr>
          <w:rFonts w:hint="eastAsia" w:ascii="Georgia" w:hAnsi="Georgia" w:eastAsia="Georgia" w:cs="Georgia"/>
        </w:rPr>
      </w:pPr>
      <w:r>
        <w:rPr>
          <w:rFonts w:hint="eastAsia" w:ascii="Georgia" w:hAnsi="Georgia" w:eastAsia="Georgia" w:cs="Georgia"/>
        </w:rPr>
        <w:t>To endeavor against all sin is in our own power, and at our own choice, although it be not perfectly to overcome it and get free from it.</w:t>
      </w:r>
    </w:p>
    <w:p w14:paraId="1BB2C7E1">
      <w:pPr>
        <w:spacing w:after="291" w:line="255" w:lineRule="auto"/>
        <w:ind w:left="-5" w:hanging="10"/>
        <w:rPr>
          <w:rFonts w:hint="eastAsia" w:ascii="Georgia" w:hAnsi="Georgia" w:eastAsia="Georgia" w:cs="Georgia"/>
        </w:rPr>
      </w:pPr>
      <w:r>
        <w:rPr>
          <w:rFonts w:hint="eastAsia" w:ascii="Georgia" w:hAnsi="Georgia" w:eastAsia="Georgia" w:cs="Georgia"/>
        </w:rPr>
        <w:t>努力对抗所有的罪，是在我们自己的能力和选择之内，虽然不完全能胜过它并从中得自由。</w:t>
      </w:r>
    </w:p>
    <w:p w14:paraId="60D97561">
      <w:pPr>
        <w:spacing w:after="291" w:line="255" w:lineRule="auto"/>
        <w:ind w:left="-5" w:hanging="10"/>
        <w:rPr>
          <w:rFonts w:hint="eastAsia" w:ascii="Georgia" w:hAnsi="Georgia" w:eastAsia="Georgia" w:cs="Georgia"/>
        </w:rPr>
      </w:pPr>
      <w:r>
        <w:rPr>
          <w:rFonts w:hint="eastAsia" w:ascii="Georgia" w:hAnsi="Georgia" w:eastAsia="Georgia" w:cs="Georgia"/>
        </w:rPr>
        <w:t>For our endeavors are our own, and are either put forth, or omitted at our own pleasure; so that it is only because we would have it so if they are wanting.</w:t>
      </w:r>
    </w:p>
    <w:p w14:paraId="6532EE9F">
      <w:pPr>
        <w:spacing w:after="291" w:line="255" w:lineRule="auto"/>
        <w:ind w:left="-5" w:hanging="10"/>
        <w:rPr>
          <w:rFonts w:hint="eastAsia" w:ascii="Georgia" w:hAnsi="Georgia" w:eastAsia="Georgia" w:cs="Georgia"/>
        </w:rPr>
      </w:pPr>
      <w:r>
        <w:rPr>
          <w:rFonts w:hint="eastAsia" w:ascii="Georgia" w:hAnsi="Georgia" w:eastAsia="Georgia" w:cs="Georgia"/>
        </w:rPr>
        <w:t>因为我们的努力是我们自己的，是随我们自己的意愿而付出或省略的；因此，如果它们缺乏，那只是因为我们自己愿意如此。</w:t>
      </w:r>
    </w:p>
    <w:p w14:paraId="0A699394">
      <w:pPr>
        <w:spacing w:after="291" w:line="255" w:lineRule="auto"/>
        <w:ind w:left="-5" w:hanging="10"/>
        <w:rPr>
          <w:rFonts w:hint="eastAsia" w:ascii="Georgia" w:hAnsi="Georgia" w:eastAsia="Georgia" w:cs="Georgia"/>
        </w:rPr>
      </w:pPr>
      <w:r>
        <w:rPr>
          <w:rFonts w:hint="eastAsia" w:ascii="Georgia" w:hAnsi="Georgia" w:eastAsia="Georgia" w:cs="Georgia"/>
        </w:rPr>
        <w:t>And therefore if we are inconsiderate because we refused, and willfully neglected to prevent it; our inconsideration enters upon our own choice, and is so far owing to our own will.</w:t>
      </w:r>
    </w:p>
    <w:p w14:paraId="3FE9F795">
      <w:pPr>
        <w:spacing w:after="291" w:line="255" w:lineRule="auto"/>
        <w:ind w:left="-5" w:hanging="10"/>
        <w:rPr>
          <w:rFonts w:hint="eastAsia" w:ascii="Georgia" w:hAnsi="Georgia" w:eastAsia="Georgia" w:cs="Georgia"/>
        </w:rPr>
      </w:pPr>
      <w:r>
        <w:rPr>
          <w:rFonts w:hint="eastAsia" w:ascii="Georgia" w:hAnsi="Georgia" w:eastAsia="Georgia" w:cs="Georgia"/>
        </w:rPr>
        <w:t>因此，如果我们不思量是因为我们拒绝，并任性地忽略去预防它；我们的不思量就进入了我们自己的选择，并因此归因于我们自己的意志。</w:t>
      </w:r>
    </w:p>
    <w:p w14:paraId="080247FA">
      <w:pPr>
        <w:spacing w:after="291" w:line="255" w:lineRule="auto"/>
        <w:ind w:left="-5" w:hanging="10"/>
        <w:rPr>
          <w:rFonts w:hint="eastAsia" w:ascii="Georgia" w:hAnsi="Georgia" w:eastAsia="Georgia" w:cs="Georgia"/>
        </w:rPr>
      </w:pPr>
      <w:r>
        <w:rPr>
          <w:rFonts w:hint="eastAsia" w:ascii="Georgia" w:hAnsi="Georgia" w:eastAsia="Georgia" w:cs="Georgia"/>
        </w:rPr>
        <w:t>For we were willing to come under it, and would not strive against it; and so far as it was willed by us, it may be charged upon us, and imputed to condemn us.</w:t>
      </w:r>
    </w:p>
    <w:p w14:paraId="386E3C06">
      <w:pPr>
        <w:spacing w:after="291" w:line="255" w:lineRule="auto"/>
        <w:ind w:left="-5" w:hanging="10"/>
        <w:rPr>
          <w:rFonts w:hint="eastAsia" w:ascii="Georgia" w:hAnsi="Georgia" w:eastAsia="Georgia" w:cs="Georgia"/>
        </w:rPr>
      </w:pPr>
      <w:r>
        <w:rPr>
          <w:rFonts w:hint="eastAsia" w:ascii="Georgia" w:hAnsi="Georgia" w:eastAsia="Georgia" w:cs="Georgia"/>
        </w:rPr>
        <w:t>因为我们愿意落在它下面，并且不愿意与之争战；只要它是被我们所意愿的，它就可以被归咎于我们，并被归罪于定我们的罪。</w:t>
      </w:r>
    </w:p>
    <w:p w14:paraId="12B1085F">
      <w:pPr>
        <w:spacing w:after="291" w:line="255" w:lineRule="auto"/>
        <w:ind w:left="-5" w:hanging="10"/>
        <w:rPr>
          <w:rFonts w:hint="eastAsia" w:ascii="Georgia" w:hAnsi="Georgia" w:eastAsia="Georgia" w:cs="Georgia"/>
        </w:rPr>
      </w:pPr>
    </w:p>
    <w:p w14:paraId="6B20AED2">
      <w:pPr>
        <w:spacing w:after="291" w:line="255" w:lineRule="auto"/>
        <w:ind w:left="-5" w:hanging="10"/>
        <w:rPr>
          <w:rFonts w:hint="eastAsia" w:ascii="Georgia" w:hAnsi="Georgia" w:eastAsia="Georgia" w:cs="Georgia"/>
        </w:rPr>
      </w:pPr>
      <w:r>
        <w:rPr>
          <w:rFonts w:hint="eastAsia" w:ascii="Georgia" w:hAnsi="Georgia" w:eastAsia="Georgia" w:cs="Georgia"/>
        </w:rPr>
        <w:t>Let no man therefore indulge himself in an inconsiderateness of sinning, and take no pains against it, but quietly submit to it, out of a fond conceit of being excused upon his inconsideration.</w:t>
      </w:r>
    </w:p>
    <w:p w14:paraId="74B8E809">
      <w:pPr>
        <w:spacing w:after="291" w:line="255" w:lineRule="auto"/>
        <w:ind w:left="-5" w:hanging="10"/>
        <w:rPr>
          <w:rFonts w:hint="eastAsia" w:ascii="Georgia" w:hAnsi="Georgia" w:eastAsia="Georgia" w:cs="Georgia"/>
        </w:rPr>
      </w:pPr>
      <w:r>
        <w:rPr>
          <w:rFonts w:hint="eastAsia" w:ascii="Georgia" w:hAnsi="Georgia" w:eastAsia="Georgia" w:cs="Georgia"/>
        </w:rPr>
        <w:t>因此，任何人都不应放纵自己于不思量的犯罪中，并且不费力去反对它，而是出于一个被他的不思量所原谅的愚蠢想法而悄悄地顺服它。</w:t>
      </w:r>
    </w:p>
    <w:p w14:paraId="6F84F4AA">
      <w:pPr>
        <w:spacing w:after="291" w:line="255" w:lineRule="auto"/>
        <w:ind w:left="-5" w:hanging="10"/>
        <w:rPr>
          <w:rFonts w:hint="eastAsia" w:ascii="Georgia" w:hAnsi="Georgia" w:eastAsia="Georgia" w:cs="Georgia"/>
        </w:rPr>
      </w:pPr>
      <w:r>
        <w:rPr>
          <w:rFonts w:hint="eastAsia" w:ascii="Georgia" w:hAnsi="Georgia" w:eastAsia="Georgia" w:cs="Georgia"/>
        </w:rPr>
        <w:t>For if he make no opposition to his inconsiderateness, but carelessly lays himself open to it, and idly waits for it; he makes it cease to be wholly his infirmity, and in some measure to become his fault.</w:t>
      </w:r>
    </w:p>
    <w:p w14:paraId="6B13C2A5">
      <w:pPr>
        <w:spacing w:after="291" w:line="255" w:lineRule="auto"/>
        <w:ind w:left="-5" w:hanging="10"/>
        <w:rPr>
          <w:rFonts w:hint="eastAsia" w:ascii="Georgia" w:hAnsi="Georgia" w:eastAsia="Georgia" w:cs="Georgia"/>
        </w:rPr>
      </w:pPr>
      <w:r>
        <w:rPr>
          <w:rFonts w:hint="eastAsia" w:ascii="Georgia" w:hAnsi="Georgia" w:eastAsia="Georgia" w:cs="Georgia"/>
        </w:rPr>
        <w:t>因为如果他对他的不思量不作任何反对，而是粗心地将自己暴露于其中，并懒散地等待它；他就使它不再完全是他的软弱，而在某种程度上成为他的过错。</w:t>
      </w:r>
    </w:p>
    <w:p w14:paraId="3E44B94A">
      <w:pPr>
        <w:spacing w:after="291" w:line="255" w:lineRule="auto"/>
        <w:ind w:left="-5" w:hanging="10"/>
        <w:rPr>
          <w:rFonts w:hint="eastAsia" w:ascii="Georgia" w:hAnsi="Georgia" w:eastAsia="Georgia" w:cs="Georgia"/>
        </w:rPr>
      </w:pPr>
      <w:r>
        <w:rPr>
          <w:rFonts w:hint="eastAsia" w:ascii="Georgia" w:hAnsi="Georgia" w:eastAsia="Georgia" w:cs="Georgia"/>
        </w:rPr>
        <w:t>Because it is so far an effect of his own will, as it is of his willful negligence; and as he wills it, he shall not be excused, but put to answer and account for it.</w:t>
      </w:r>
    </w:p>
    <w:p w14:paraId="6828C077">
      <w:pPr>
        <w:spacing w:after="291" w:line="255" w:lineRule="auto"/>
        <w:ind w:left="-5" w:hanging="10"/>
        <w:rPr>
          <w:rFonts w:hint="eastAsia" w:ascii="Georgia" w:hAnsi="Georgia" w:eastAsia="Georgia" w:cs="Georgia"/>
        </w:rPr>
      </w:pPr>
      <w:r>
        <w:rPr>
          <w:rFonts w:hint="eastAsia" w:ascii="Georgia" w:hAnsi="Georgia" w:eastAsia="Georgia" w:cs="Georgia"/>
        </w:rPr>
        <w:t>因为它在某种程度上是他自己意志的结果，如同是他任性疏忽的结果；只要他愿意它，他就不会被原谅，而是要为此负责和交代。</w:t>
      </w:r>
    </w:p>
    <w:p w14:paraId="12886962">
      <w:pPr>
        <w:spacing w:after="291" w:line="255" w:lineRule="auto"/>
        <w:ind w:left="-5" w:hanging="10"/>
        <w:rPr>
          <w:rFonts w:hint="eastAsia" w:ascii="Georgia" w:hAnsi="Georgia" w:eastAsia="Georgia" w:cs="Georgia"/>
        </w:rPr>
      </w:pPr>
    </w:p>
    <w:p w14:paraId="49368DAC">
      <w:pPr>
        <w:spacing w:after="291" w:line="255" w:lineRule="auto"/>
        <w:ind w:left="-5" w:hanging="10"/>
        <w:rPr>
          <w:rFonts w:hint="eastAsia" w:ascii="Georgia" w:hAnsi="Georgia" w:eastAsia="Georgia" w:cs="Georgia"/>
        </w:rPr>
      </w:pPr>
      <w:r>
        <w:rPr>
          <w:rFonts w:hint="eastAsia" w:ascii="Georgia" w:hAnsi="Georgia" w:eastAsia="Georgia" w:cs="Georgia"/>
        </w:rPr>
        <w:t>But if any man expect to have his inconsiderate slips excused as involuntary and innocent, he must not indulge to them, or quietly wait for them, but seriously endeavor and strive against them.</w:t>
      </w:r>
    </w:p>
    <w:p w14:paraId="7D286481">
      <w:pPr>
        <w:spacing w:after="291" w:line="255" w:lineRule="auto"/>
        <w:ind w:left="-5" w:hanging="10"/>
        <w:rPr>
          <w:rFonts w:hint="eastAsia" w:ascii="Georgia" w:hAnsi="Georgia" w:eastAsia="Georgia" w:cs="Georgia"/>
        </w:rPr>
      </w:pPr>
      <w:r>
        <w:rPr>
          <w:rFonts w:hint="eastAsia" w:ascii="Georgia" w:hAnsi="Georgia" w:eastAsia="Georgia" w:cs="Georgia"/>
        </w:rPr>
        <w:t>但如果任何人期望他的不思量的过失被原谅为非自愿和无辜的，他决不能放纵它们，或悄悄地等待它们，而是必须认真地努力和与之争战。</w:t>
      </w:r>
    </w:p>
    <w:p w14:paraId="017D9E39">
      <w:pPr>
        <w:spacing w:after="291" w:line="255" w:lineRule="auto"/>
        <w:ind w:left="-5" w:hanging="10"/>
        <w:rPr>
          <w:rFonts w:hint="eastAsia" w:ascii="Georgia" w:hAnsi="Georgia" w:eastAsia="Georgia" w:cs="Georgia"/>
        </w:rPr>
      </w:pPr>
      <w:r>
        <w:rPr>
          <w:rFonts w:hint="eastAsia" w:ascii="Georgia" w:hAnsi="Georgia" w:eastAsia="Georgia" w:cs="Georgia"/>
        </w:rPr>
        <w:t>'It is true indeed, he cannot resolve against all, because he cannot live free from all; and what a man cannot perform, it is downright folly and gross absurdity to resolve upon the performance of.</w:t>
      </w:r>
    </w:p>
    <w:p w14:paraId="228CFE64">
      <w:pPr>
        <w:spacing w:after="291" w:line="255" w:lineRule="auto"/>
        <w:ind w:left="-5" w:hanging="10"/>
        <w:rPr>
          <w:rFonts w:hint="eastAsia" w:ascii="Georgia" w:hAnsi="Georgia" w:eastAsia="Georgia" w:cs="Georgia"/>
        </w:rPr>
      </w:pPr>
      <w:r>
        <w:rPr>
          <w:rFonts w:hint="eastAsia" w:ascii="Georgia" w:hAnsi="Georgia" w:eastAsia="Georgia" w:cs="Georgia"/>
        </w:rPr>
        <w:t>诚然，他不能决心反对所有的罪，因为他不能完全摆脱所有的罪；一个人不能做到的事，决心去做，是十足的愚蠢和极大的荒谬。</w:t>
      </w:r>
    </w:p>
    <w:p w14:paraId="27849B33">
      <w:pPr>
        <w:spacing w:after="291" w:line="255" w:lineRule="auto"/>
        <w:ind w:left="-5" w:hanging="10"/>
        <w:rPr>
          <w:rFonts w:hint="eastAsia" w:ascii="Georgia" w:hAnsi="Georgia" w:eastAsia="Georgia" w:cs="Georgia"/>
        </w:rPr>
      </w:pPr>
      <w:r>
        <w:rPr>
          <w:rFonts w:hint="eastAsia" w:ascii="Georgia" w:hAnsi="Georgia" w:eastAsia="Georgia" w:cs="Georgia"/>
        </w:rPr>
        <w:t>No man in his wits resolves to be as wise as Solomon, to support a Mill-stone by his own strength, or to destroy a vast Army by his single valor.</w:t>
      </w:r>
    </w:p>
    <w:p w14:paraId="7FD3846A">
      <w:pPr>
        <w:spacing w:after="291" w:line="255" w:lineRule="auto"/>
        <w:ind w:left="-5" w:hanging="10"/>
        <w:rPr>
          <w:rFonts w:hint="eastAsia" w:ascii="Georgia" w:hAnsi="Georgia" w:eastAsia="Georgia" w:cs="Georgia"/>
        </w:rPr>
      </w:pPr>
      <w:r>
        <w:rPr>
          <w:rFonts w:hint="eastAsia" w:ascii="Georgia" w:hAnsi="Georgia" w:eastAsia="Georgia" w:cs="Georgia"/>
        </w:rPr>
        <w:t>没有一个头脑清醒的人会决心像所罗门一样智慧，靠自己的力量支撑一个磨石，或以一己之勇摧毁一支庞大的军队。</w:t>
      </w:r>
    </w:p>
    <w:p w14:paraId="7181EB86">
      <w:pPr>
        <w:spacing w:after="291" w:line="255" w:lineRule="auto"/>
        <w:ind w:left="-5" w:hanging="10"/>
        <w:rPr>
          <w:rFonts w:hint="eastAsia" w:ascii="Georgia" w:hAnsi="Georgia" w:eastAsia="Georgia" w:cs="Georgia"/>
        </w:rPr>
      </w:pPr>
      <w:r>
        <w:rPr>
          <w:rFonts w:hint="eastAsia" w:ascii="Georgia" w:hAnsi="Georgia" w:eastAsia="Georgia" w:cs="Georgia"/>
        </w:rPr>
        <w:t>For since these things cannot be done by him, if he understands what he doth, he cannot resolve to do them.</w:t>
      </w:r>
    </w:p>
    <w:p w14:paraId="38425431">
      <w:pPr>
        <w:spacing w:after="291" w:line="255" w:lineRule="auto"/>
        <w:ind w:left="-5" w:hanging="10"/>
        <w:rPr>
          <w:rFonts w:hint="eastAsia" w:ascii="Georgia" w:hAnsi="Georgia" w:eastAsia="Georgia" w:cs="Georgia"/>
        </w:rPr>
      </w:pPr>
      <w:r>
        <w:rPr>
          <w:rFonts w:hint="eastAsia" w:ascii="Georgia" w:hAnsi="Georgia" w:eastAsia="Georgia" w:cs="Georgia"/>
        </w:rPr>
        <w:t>因为既然这些事他做不到，如果他明白自己在做什么，他就不能决心去做。</w:t>
      </w:r>
    </w:p>
    <w:p w14:paraId="68827473">
      <w:pPr>
        <w:spacing w:after="291" w:line="255" w:lineRule="auto"/>
        <w:ind w:left="-5" w:hanging="10"/>
        <w:rPr>
          <w:rFonts w:hint="eastAsia" w:ascii="Georgia" w:hAnsi="Georgia" w:eastAsia="Georgia" w:cs="Georgia"/>
        </w:rPr>
      </w:pPr>
      <w:r>
        <w:rPr>
          <w:rFonts w:hint="eastAsia" w:ascii="Georgia" w:hAnsi="Georgia" w:eastAsia="Georgia" w:cs="Georgia"/>
        </w:rPr>
        <w:t>And therefore as for the being wholly freed from all infirmity, and never falling by inconsideration; it is utterly absurd for any man to resolve upon it, because no man can ever attain unto it.</w:t>
      </w:r>
    </w:p>
    <w:p w14:paraId="10F234A8">
      <w:pPr>
        <w:spacing w:after="291" w:line="255" w:lineRule="auto"/>
        <w:ind w:left="-5" w:hanging="10"/>
        <w:rPr>
          <w:rFonts w:hint="eastAsia" w:ascii="Georgia" w:hAnsi="Georgia" w:eastAsia="Georgia" w:cs="Georgia"/>
        </w:rPr>
      </w:pPr>
      <w:r>
        <w:rPr>
          <w:rFonts w:hint="eastAsia" w:ascii="Georgia" w:hAnsi="Georgia" w:eastAsia="Georgia" w:cs="Georgia"/>
        </w:rPr>
        <w:t>因此，至于完全摆脱一切软弱，并且从不因不思量而跌倒；任何人决心去做都是极其荒谬的，因为没有人能达到它。</w:t>
      </w:r>
    </w:p>
    <w:p w14:paraId="69E834FE">
      <w:pPr>
        <w:spacing w:after="291" w:line="255" w:lineRule="auto"/>
        <w:ind w:left="-5" w:hanging="10"/>
        <w:rPr>
          <w:rFonts w:hint="eastAsia" w:ascii="Georgia" w:hAnsi="Georgia" w:eastAsia="Georgia" w:cs="Georgia"/>
        </w:rPr>
      </w:pPr>
      <w:r>
        <w:rPr>
          <w:rFonts w:hint="eastAsia" w:ascii="Georgia" w:hAnsi="Georgia" w:eastAsia="Georgia" w:cs="Georgia"/>
        </w:rPr>
        <w:t>But although we cannot resolve against all inconsiderate slips, yet can we endeavor to get quit of them, and strive against them.</w:t>
      </w:r>
    </w:p>
    <w:p w14:paraId="3ACF5A77">
      <w:pPr>
        <w:spacing w:after="291" w:line="255" w:lineRule="auto"/>
        <w:ind w:left="-5" w:hanging="10"/>
        <w:rPr>
          <w:rFonts w:hint="eastAsia" w:ascii="Georgia" w:hAnsi="Georgia" w:eastAsia="Georgia" w:cs="Georgia"/>
        </w:rPr>
      </w:pPr>
      <w:r>
        <w:rPr>
          <w:rFonts w:hint="eastAsia" w:ascii="Georgia" w:hAnsi="Georgia" w:eastAsia="Georgia" w:cs="Georgia"/>
        </w:rPr>
        <w:t>但是，虽然我们不能决心反对所有不思量的过失，我们却可以努力去摆脱它们，并与之争战。</w:t>
      </w:r>
    </w:p>
    <w:p w14:paraId="077A7FF2">
      <w:pPr>
        <w:spacing w:after="291" w:line="255" w:lineRule="auto"/>
        <w:ind w:left="-5" w:hanging="10"/>
        <w:rPr>
          <w:rFonts w:hint="eastAsia" w:ascii="Georgia" w:hAnsi="Georgia" w:eastAsia="Georgia" w:cs="Georgia"/>
        </w:rPr>
      </w:pPr>
      <w:r>
        <w:rPr>
          <w:rFonts w:hint="eastAsia" w:ascii="Georgia" w:hAnsi="Georgia" w:eastAsia="Georgia" w:cs="Georgia"/>
        </w:rPr>
        <w:t>For we may endeavor to do what is not to be done; and do as much of it as we can, although we are not able to do it all.</w:t>
      </w:r>
    </w:p>
    <w:p w14:paraId="72370881">
      <w:pPr>
        <w:spacing w:after="291" w:line="255" w:lineRule="auto"/>
        <w:ind w:left="-5" w:hanging="10"/>
        <w:rPr>
          <w:rFonts w:hint="eastAsia" w:ascii="Georgia" w:hAnsi="Georgia" w:eastAsia="Georgia" w:cs="Georgia"/>
        </w:rPr>
      </w:pPr>
      <w:r>
        <w:rPr>
          <w:rFonts w:hint="eastAsia" w:ascii="Georgia" w:hAnsi="Georgia" w:eastAsia="Georgia" w:cs="Georgia"/>
        </w:rPr>
        <w:t>因为我们可以努力去做那做不到的事；并尽我们所能去做，虽然我们不能完全做到。</w:t>
      </w:r>
    </w:p>
    <w:p w14:paraId="3E72B885">
      <w:pPr>
        <w:spacing w:after="291" w:line="255" w:lineRule="auto"/>
        <w:ind w:left="-5" w:hanging="10"/>
        <w:rPr>
          <w:rFonts w:hint="eastAsia" w:ascii="Georgia" w:hAnsi="Georgia" w:eastAsia="Georgia" w:cs="Georgia"/>
        </w:rPr>
      </w:pPr>
      <w:r>
        <w:rPr>
          <w:rFonts w:hint="eastAsia" w:ascii="Georgia" w:hAnsi="Georgia" w:eastAsia="Georgia" w:cs="Georgia"/>
        </w:rPr>
        <w:t>Saint Paul himself endeavored, and exhorts all others who were perfect to such acceptable degrees as he was, to endeavor with him after a state of absolute perfection, although none of them all would ever be able in this life to arrive to it, Phil. 3:14,15.</w:t>
      </w:r>
    </w:p>
    <w:p w14:paraId="1F3F4281">
      <w:pPr>
        <w:spacing w:after="291" w:line="255" w:lineRule="auto"/>
        <w:ind w:left="-5" w:hanging="10"/>
        <w:rPr>
          <w:rFonts w:hint="eastAsia" w:ascii="Georgia" w:hAnsi="Georgia" w:eastAsia="Georgia" w:cs="Georgia"/>
        </w:rPr>
      </w:pPr>
      <w:r>
        <w:rPr>
          <w:rFonts w:hint="eastAsia" w:ascii="Georgia" w:hAnsi="Georgia" w:eastAsia="Georgia" w:cs="Georgia"/>
        </w:rPr>
        <w:t>圣保罗自己也努力，并劝勉所有其他像他一样达到了可悦纳程度的完全人，与他一同努力追求一个绝对完全的状态，虽然他们中没有一个人能在今生达到它，腓立比书3:14,15。</w:t>
      </w:r>
    </w:p>
    <w:p w14:paraId="01E93581">
      <w:pPr>
        <w:spacing w:after="291" w:line="255" w:lineRule="auto"/>
        <w:ind w:left="-5" w:hanging="10"/>
        <w:rPr>
          <w:rFonts w:hint="eastAsia" w:ascii="Georgia" w:hAnsi="Georgia" w:eastAsia="Georgia" w:cs="Georgia"/>
        </w:rPr>
      </w:pPr>
      <w:r>
        <w:rPr>
          <w:rFonts w:hint="eastAsia" w:ascii="Georgia" w:hAnsi="Georgia" w:eastAsia="Georgia" w:cs="Georgia"/>
        </w:rPr>
        <w:t>They could not resolve upon it indeed, because they could not compass it; but they could and ought to endeavor after it, and to attain so far as they had power, when they could not so far as they desired.</w:t>
      </w:r>
    </w:p>
    <w:p w14:paraId="00C44625">
      <w:pPr>
        <w:spacing w:after="291" w:line="255" w:lineRule="auto"/>
        <w:ind w:left="-5" w:hanging="10"/>
        <w:rPr>
          <w:rFonts w:hint="eastAsia" w:ascii="Georgia" w:hAnsi="Georgia" w:eastAsia="Georgia" w:cs="Georgia"/>
        </w:rPr>
      </w:pPr>
      <w:r>
        <w:rPr>
          <w:rFonts w:hint="eastAsia" w:ascii="Georgia" w:hAnsi="Georgia" w:eastAsia="Georgia" w:cs="Georgia"/>
        </w:rPr>
        <w:t>他们确实不能决心去做，因为他们做不到；但他们可以也应该努力追求，并在他们有能力时达到那么远，当他们不能达到他们所渴望的那么远时。</w:t>
      </w:r>
    </w:p>
    <w:p w14:paraId="549DA772">
      <w:pPr>
        <w:spacing w:after="291" w:line="255" w:lineRule="auto"/>
        <w:ind w:left="-5" w:hanging="10"/>
        <w:rPr>
          <w:rFonts w:hint="eastAsia" w:ascii="Georgia" w:hAnsi="Georgia" w:eastAsia="Georgia" w:cs="Georgia"/>
        </w:rPr>
      </w:pPr>
      <w:r>
        <w:rPr>
          <w:rFonts w:hint="eastAsia" w:ascii="Georgia" w:hAnsi="Georgia" w:eastAsia="Georgia" w:cs="Georgia"/>
        </w:rPr>
        <w:t>And after that rate must we strive against all inconsiderate transgressions also.</w:t>
      </w:r>
    </w:p>
    <w:p w14:paraId="735EB33C">
      <w:pPr>
        <w:spacing w:after="291" w:line="255" w:lineRule="auto"/>
        <w:ind w:left="-5" w:hanging="10"/>
        <w:rPr>
          <w:rFonts w:hint="eastAsia" w:ascii="Georgia" w:hAnsi="Georgia" w:eastAsia="Georgia" w:cs="Georgia"/>
        </w:rPr>
      </w:pPr>
      <w:r>
        <w:rPr>
          <w:rFonts w:hint="eastAsia" w:ascii="Georgia" w:hAnsi="Georgia" w:eastAsia="Georgia" w:cs="Georgia"/>
        </w:rPr>
        <w:t>我们也必须以同样的方式，与所有不思量的过犯争战。</w:t>
      </w:r>
    </w:p>
    <w:p w14:paraId="6BE2A6A2">
      <w:pPr>
        <w:spacing w:after="291" w:line="255" w:lineRule="auto"/>
        <w:ind w:left="-5" w:hanging="10"/>
        <w:rPr>
          <w:rFonts w:hint="eastAsia" w:ascii="Georgia" w:hAnsi="Georgia" w:eastAsia="Georgia" w:cs="Georgia"/>
        </w:rPr>
      </w:pPr>
      <w:r>
        <w:rPr>
          <w:rFonts w:hint="eastAsia" w:ascii="Georgia" w:hAnsi="Georgia" w:eastAsia="Georgia" w:cs="Georgia"/>
        </w:rPr>
        <w:t>For although we shall never get wholly free from them, yet still must we take pains against them; but if they seize upon us through a neglect of our own endeavors, they seize upon us through our own will; and then they are unfit to be judged involuntary.</w:t>
      </w:r>
    </w:p>
    <w:p w14:paraId="441E9F42">
      <w:pPr>
        <w:spacing w:after="291" w:line="255" w:lineRule="auto"/>
        <w:ind w:left="-5" w:hanging="10"/>
        <w:rPr>
          <w:rFonts w:hint="eastAsia" w:ascii="Georgia" w:hAnsi="Georgia" w:eastAsia="Georgia" w:cs="Georgia"/>
        </w:rPr>
      </w:pPr>
      <w:r>
        <w:rPr>
          <w:rFonts w:hint="eastAsia" w:ascii="Georgia" w:hAnsi="Georgia" w:eastAsia="Georgia" w:cs="Georgia"/>
        </w:rPr>
        <w:t>因为虽然我们永远不会完全摆脱它们，我们仍然必须费力去反对它们；但如果它们因我们忽略自己的努力而抓住我们，它们就是通过我们自己的意志抓住我们；那时它们就不适合被判断为非自愿的了。</w:t>
      </w:r>
    </w:p>
    <w:p w14:paraId="02569517">
      <w:pPr>
        <w:spacing w:after="291" w:line="255" w:lineRule="auto"/>
        <w:ind w:left="-5" w:hanging="10"/>
        <w:rPr>
          <w:rFonts w:hint="eastAsia" w:ascii="Georgia" w:hAnsi="Georgia" w:eastAsia="Georgia" w:cs="Georgia"/>
        </w:rPr>
      </w:pPr>
    </w:p>
    <w:p w14:paraId="4307695C">
      <w:pPr>
        <w:spacing w:after="291" w:line="255" w:lineRule="auto"/>
        <w:ind w:left="-5" w:hanging="10"/>
        <w:rPr>
          <w:rFonts w:hint="eastAsia" w:ascii="Georgia" w:hAnsi="Georgia" w:eastAsia="Georgia" w:cs="Georgia"/>
        </w:rPr>
      </w:pPr>
      <w:r>
        <w:rPr>
          <w:rFonts w:hint="eastAsia" w:ascii="Georgia" w:hAnsi="Georgia" w:eastAsia="Georgia" w:cs="Georgia"/>
        </w:rPr>
        <w:t>4.No sin is innocently and involuntarily inconsiderate, except we are sorry after we have committed it, and beg God's pardon for it.</w:t>
      </w:r>
    </w:p>
    <w:p w14:paraId="425FE710">
      <w:pPr>
        <w:spacing w:after="291" w:line="255" w:lineRule="auto"/>
        <w:ind w:left="-5" w:hanging="10"/>
        <w:rPr>
          <w:rFonts w:hint="eastAsia" w:ascii="Georgia" w:hAnsi="Georgia" w:eastAsia="Georgia" w:cs="Georgia"/>
        </w:rPr>
      </w:pPr>
      <w:r>
        <w:rPr>
          <w:rFonts w:hint="eastAsia" w:ascii="Georgia" w:hAnsi="Georgia" w:eastAsia="Georgia" w:cs="Georgia"/>
        </w:rPr>
        <w:t>4.没有罪是无辜和非自愿不思量的，除非我们在犯了它之后感到懊悔，并求神赦免。</w:t>
      </w:r>
    </w:p>
    <w:p w14:paraId="30065780">
      <w:pPr>
        <w:spacing w:after="291" w:line="255" w:lineRule="auto"/>
        <w:ind w:left="-5" w:hanging="10"/>
        <w:rPr>
          <w:rFonts w:hint="eastAsia" w:ascii="Georgia" w:hAnsi="Georgia" w:eastAsia="Georgia" w:cs="Georgia"/>
        </w:rPr>
      </w:pPr>
      <w:r>
        <w:rPr>
          <w:rFonts w:hint="eastAsia" w:ascii="Georgia" w:hAnsi="Georgia" w:eastAsia="Georgia" w:cs="Georgia"/>
        </w:rPr>
        <w:t>When thou art reproved for thy rash and unadvised miscarriages, says the wise Son of Sirach, show repentance; and so shalt thou escape the guilt of willful sin, Eccles. 20:3.</w:t>
      </w:r>
    </w:p>
    <w:p w14:paraId="25C93525">
      <w:pPr>
        <w:spacing w:after="291" w:line="255" w:lineRule="auto"/>
        <w:ind w:left="-5" w:hanging="10"/>
        <w:rPr>
          <w:rFonts w:hint="eastAsia" w:ascii="Georgia" w:hAnsi="Georgia" w:eastAsia="Georgia" w:cs="Georgia"/>
        </w:rPr>
      </w:pPr>
      <w:r>
        <w:rPr>
          <w:rFonts w:hint="eastAsia" w:ascii="Georgia" w:hAnsi="Georgia" w:eastAsia="Georgia" w:cs="Georgia"/>
        </w:rPr>
        <w:t>智慧的西拉子说，当你因轻率和不经意的过失而受责备时，要显出悔改；这样你就必逃脱任性之罪的罪咎，便西拉智训20:3。</w:t>
      </w:r>
    </w:p>
    <w:p w14:paraId="15A52E6A">
      <w:pPr>
        <w:spacing w:after="291" w:line="255" w:lineRule="auto"/>
        <w:ind w:left="-5" w:hanging="10"/>
        <w:rPr>
          <w:rFonts w:hint="eastAsia" w:ascii="Georgia" w:hAnsi="Georgia" w:eastAsia="Georgia" w:cs="Georgia"/>
        </w:rPr>
      </w:pPr>
      <w:r>
        <w:rPr>
          <w:rFonts w:hint="eastAsia" w:ascii="Georgia" w:hAnsi="Georgia" w:eastAsia="Georgia" w:cs="Georgia"/>
        </w:rPr>
        <w:t>Aristotle has long since observed, That ignorance itself doth not render an action involuntary, unless we are troubled at it afterwards when we come to understand it.</w:t>
      </w:r>
    </w:p>
    <w:p w14:paraId="54BE2B68">
      <w:pPr>
        <w:spacing w:after="291" w:line="255" w:lineRule="auto"/>
        <w:ind w:left="-5" w:hanging="10"/>
        <w:rPr>
          <w:rFonts w:hint="eastAsia" w:ascii="Georgia" w:hAnsi="Georgia" w:eastAsia="Georgia" w:cs="Georgia"/>
        </w:rPr>
      </w:pPr>
      <w:r>
        <w:rPr>
          <w:rFonts w:hint="eastAsia" w:ascii="Georgia" w:hAnsi="Georgia" w:eastAsia="Georgia" w:cs="Georgia"/>
        </w:rPr>
        <w:t>亚里士多德早就观察到，无知本身并不能使一个行为成为非自愿的，除非我们后来在理解它时为此感到烦恼。</w:t>
      </w:r>
    </w:p>
    <w:p w14:paraId="0280A025">
      <w:pPr>
        <w:spacing w:after="291" w:line="255" w:lineRule="auto"/>
        <w:ind w:left="-5" w:hanging="10"/>
        <w:rPr>
          <w:rFonts w:hint="eastAsia" w:ascii="Georgia" w:hAnsi="Georgia" w:eastAsia="Georgia" w:cs="Georgia"/>
        </w:rPr>
      </w:pPr>
      <w:r>
        <w:rPr>
          <w:rFonts w:hint="eastAsia" w:ascii="Georgia" w:hAnsi="Georgia" w:eastAsia="Georgia" w:cs="Georgia"/>
        </w:rPr>
        <w:t>For that act of ignorance only is involuntary, says he, which we afterwards with grief repent of.</w:t>
      </w:r>
    </w:p>
    <w:p w14:paraId="1AC68E13">
      <w:pPr>
        <w:spacing w:after="291" w:line="255" w:lineRule="auto"/>
        <w:ind w:left="-5" w:hanging="10"/>
        <w:rPr>
          <w:rFonts w:hint="eastAsia" w:ascii="Georgia" w:hAnsi="Georgia" w:eastAsia="Georgia" w:cs="Georgia"/>
        </w:rPr>
      </w:pPr>
      <w:r>
        <w:rPr>
          <w:rFonts w:hint="eastAsia" w:ascii="Georgia" w:hAnsi="Georgia" w:eastAsia="Georgia" w:cs="Georgia"/>
        </w:rPr>
        <w:t>他说，因为只有那种我们后来带着悲伤悔改的无知行为才是非自愿的。</w:t>
      </w:r>
    </w:p>
    <w:p w14:paraId="6692A5D9">
      <w:pPr>
        <w:spacing w:after="291" w:line="255" w:lineRule="auto"/>
        <w:ind w:left="-5" w:hanging="10"/>
        <w:rPr>
          <w:rFonts w:hint="eastAsia" w:ascii="Georgia" w:hAnsi="Georgia" w:eastAsia="Georgia" w:cs="Georgia"/>
        </w:rPr>
      </w:pPr>
      <w:r>
        <w:rPr>
          <w:rFonts w:hint="eastAsia" w:ascii="Georgia" w:hAnsi="Georgia" w:eastAsia="Georgia" w:cs="Georgia"/>
        </w:rPr>
        <w:t>When we come to know that evil which we ignorantly committed, we must have an indignation at it, and beg God's forgiveness of it; and then both our inconsideration, and ignorance may be judged involuntary and innocent; but without that in reason they cannot.</w:t>
      </w:r>
    </w:p>
    <w:p w14:paraId="642B9209">
      <w:pPr>
        <w:spacing w:after="291" w:line="255" w:lineRule="auto"/>
        <w:ind w:left="-5" w:hanging="10"/>
        <w:rPr>
          <w:rFonts w:hint="eastAsia" w:ascii="Georgia" w:hAnsi="Georgia" w:eastAsia="Georgia" w:cs="Georgia"/>
        </w:rPr>
      </w:pPr>
      <w:r>
        <w:rPr>
          <w:rFonts w:hint="eastAsia" w:ascii="Georgia" w:hAnsi="Georgia" w:eastAsia="Georgia" w:cs="Georgia"/>
        </w:rPr>
        <w:t>当我们知道我们无知中所犯的恶时，我们必须对此感到愤慨，并求神饶恕；那时我们的不思量和无知都可以被判断为非自愿和无辜的；但没有那个，按理说它们不能。</w:t>
      </w:r>
    </w:p>
    <w:p w14:paraId="36EC9821">
      <w:pPr>
        <w:spacing w:after="291" w:line="255" w:lineRule="auto"/>
        <w:ind w:left="-5" w:hanging="10"/>
        <w:rPr>
          <w:rFonts w:hint="eastAsia" w:ascii="Georgia" w:hAnsi="Georgia" w:eastAsia="Georgia" w:cs="Georgia"/>
        </w:rPr>
      </w:pPr>
      <w:r>
        <w:rPr>
          <w:rFonts w:hint="eastAsia" w:ascii="Georgia" w:hAnsi="Georgia" w:eastAsia="Georgia" w:cs="Georgia"/>
        </w:rPr>
        <w:t>For if our wills are not displeased with our offense, when once we come to discern ourselves guilty of it, nor seek, by begging God's pardon, as far as may be to undo it; it is manifest that really they were not against it.</w:t>
      </w:r>
    </w:p>
    <w:p w14:paraId="50EC3FD9">
      <w:pPr>
        <w:spacing w:after="291" w:line="255" w:lineRule="auto"/>
        <w:ind w:left="-5" w:hanging="10"/>
        <w:rPr>
          <w:rFonts w:hint="eastAsia" w:ascii="Georgia" w:hAnsi="Georgia" w:eastAsia="Georgia" w:cs="Georgia"/>
        </w:rPr>
      </w:pPr>
      <w:r>
        <w:rPr>
          <w:rFonts w:hint="eastAsia" w:ascii="Georgia" w:hAnsi="Georgia" w:eastAsia="Georgia" w:cs="Georgia"/>
        </w:rPr>
        <w:t>因为如果我们的意志在我们一察觉到自己有罪时，并不对我们的过犯感到不悦，也不通过求神赦免来尽可能地挽回它；很明显，它们实际上并不反对它。</w:t>
      </w:r>
    </w:p>
    <w:p w14:paraId="04AB9B7D">
      <w:pPr>
        <w:spacing w:after="291" w:line="255" w:lineRule="auto"/>
        <w:ind w:left="-5" w:hanging="10"/>
        <w:rPr>
          <w:rFonts w:hint="eastAsia" w:ascii="Georgia" w:hAnsi="Georgia" w:eastAsia="Georgia" w:cs="Georgia"/>
        </w:rPr>
      </w:pPr>
      <w:r>
        <w:rPr>
          <w:rFonts w:hint="eastAsia" w:ascii="Georgia" w:hAnsi="Georgia" w:eastAsia="Georgia" w:cs="Georgia"/>
        </w:rPr>
        <w:t>They did not choose it, 'tis true, when it was acted, because then they were not made to see it; but afterwards they make it their own as much as may be, by showing how readily they are bent and inclined for it.</w:t>
      </w:r>
    </w:p>
    <w:p w14:paraId="7FA72BE6">
      <w:pPr>
        <w:spacing w:after="291" w:line="255" w:lineRule="auto"/>
        <w:ind w:left="-5" w:hanging="10"/>
        <w:rPr>
          <w:rFonts w:hint="eastAsia" w:ascii="Georgia" w:hAnsi="Georgia" w:eastAsia="Georgia" w:cs="Georgia"/>
        </w:rPr>
      </w:pPr>
      <w:r>
        <w:rPr>
          <w:rFonts w:hint="eastAsia" w:ascii="Georgia" w:hAnsi="Georgia" w:eastAsia="Georgia" w:cs="Georgia"/>
        </w:rPr>
        <w:t>诚然，当它被行出来时，它们没有选择它，因为那时它们没有被看见；但后来，它们通过显示它们对它有多么乐意和倾向，而尽可能地使它成为它们自己的。</w:t>
      </w:r>
    </w:p>
    <w:p w14:paraId="69FEFA10">
      <w:pPr>
        <w:spacing w:after="291" w:line="255" w:lineRule="auto"/>
        <w:ind w:left="-5" w:hanging="10"/>
        <w:rPr>
          <w:rFonts w:hint="eastAsia" w:ascii="Georgia" w:hAnsi="Georgia" w:eastAsia="Georgia" w:cs="Georgia"/>
        </w:rPr>
      </w:pPr>
      <w:r>
        <w:rPr>
          <w:rFonts w:hint="eastAsia" w:ascii="Georgia" w:hAnsi="Georgia" w:eastAsia="Georgia" w:cs="Georgia"/>
        </w:rPr>
        <w:t>They are not at all sorry for it, nor repent of it, but take a pleasure and delight in it; and what can any Body judge from thence, but that they avow it.</w:t>
      </w:r>
    </w:p>
    <w:p w14:paraId="143F6134">
      <w:pPr>
        <w:spacing w:after="291" w:line="255" w:lineRule="auto"/>
        <w:ind w:left="-5" w:hanging="10"/>
        <w:rPr>
          <w:rFonts w:hint="eastAsia" w:ascii="Georgia" w:hAnsi="Georgia" w:eastAsia="Georgia" w:cs="Georgia"/>
        </w:rPr>
      </w:pPr>
      <w:r>
        <w:rPr>
          <w:rFonts w:hint="eastAsia" w:ascii="Georgia" w:hAnsi="Georgia" w:eastAsia="Georgia" w:cs="Georgia"/>
        </w:rPr>
        <w:t>他们对此一点也不懊悔，也不悔改，反而以此为乐，从中得到喜悦；任何人从那里能判断出什么，不就是他们公开承认它吗？</w:t>
      </w:r>
    </w:p>
    <w:p w14:paraId="5D68E8AF">
      <w:pPr>
        <w:spacing w:after="291" w:line="255" w:lineRule="auto"/>
        <w:ind w:left="-5" w:hanging="10"/>
        <w:rPr>
          <w:rFonts w:hint="eastAsia" w:ascii="Georgia" w:hAnsi="Georgia" w:eastAsia="Georgia" w:cs="Georgia"/>
        </w:rPr>
      </w:pPr>
    </w:p>
    <w:p w14:paraId="52E0E71F">
      <w:pPr>
        <w:spacing w:after="291" w:line="255" w:lineRule="auto"/>
        <w:ind w:left="-5" w:hanging="10"/>
        <w:rPr>
          <w:rFonts w:hint="eastAsia" w:ascii="Georgia" w:hAnsi="Georgia" w:eastAsia="Georgia" w:cs="Georgia"/>
        </w:rPr>
      </w:pPr>
      <w:r>
        <w:rPr>
          <w:rFonts w:hint="eastAsia" w:ascii="Georgia" w:hAnsi="Georgia" w:eastAsia="Georgia" w:cs="Georgia"/>
        </w:rPr>
        <w:t>If therefore we would have it thought that our ignorance and inconsideration was at any time against our wills, we must evidence that by showing how much we are troubled, and displeased with it.</w:t>
      </w:r>
    </w:p>
    <w:p w14:paraId="0C247ACF">
      <w:pPr>
        <w:spacing w:after="291" w:line="255" w:lineRule="auto"/>
        <w:ind w:left="-5" w:hanging="10"/>
        <w:rPr>
          <w:rFonts w:hint="eastAsia" w:ascii="Georgia" w:hAnsi="Georgia" w:eastAsia="Georgia" w:cs="Georgia"/>
        </w:rPr>
      </w:pPr>
      <w:r>
        <w:rPr>
          <w:rFonts w:hint="eastAsia" w:ascii="Georgia" w:hAnsi="Georgia" w:eastAsia="Georgia" w:cs="Georgia"/>
        </w:rPr>
        <w:t>因此，如果我们想让人认为我们的无知和不思量在任何时候都是违背我们意愿的，我们就必须通过显示我们对此有多烦恼和不悦来证明这一点。</w:t>
      </w:r>
    </w:p>
    <w:p w14:paraId="25560AD2">
      <w:pPr>
        <w:spacing w:after="291" w:line="255" w:lineRule="auto"/>
        <w:ind w:left="-5" w:hanging="10"/>
        <w:rPr>
          <w:rFonts w:hint="eastAsia" w:ascii="Georgia" w:hAnsi="Georgia" w:eastAsia="Georgia" w:cs="Georgia"/>
        </w:rPr>
      </w:pPr>
      <w:r>
        <w:rPr>
          <w:rFonts w:hint="eastAsia" w:ascii="Georgia" w:hAnsi="Georgia" w:eastAsia="Georgia" w:cs="Georgia"/>
        </w:rPr>
        <w:t>Our wills must express their dislike of it, and utterly disclaim and renounce it; or else it will readily be inferred that they either had, or would have had a hand in it.</w:t>
      </w:r>
    </w:p>
    <w:p w14:paraId="57F71BAA">
      <w:pPr>
        <w:spacing w:after="291" w:line="255" w:lineRule="auto"/>
        <w:ind w:left="-5" w:hanging="10"/>
        <w:rPr>
          <w:rFonts w:hint="eastAsia" w:ascii="Georgia" w:hAnsi="Georgia" w:eastAsia="Georgia" w:cs="Georgia"/>
        </w:rPr>
      </w:pPr>
      <w:r>
        <w:rPr>
          <w:rFonts w:hint="eastAsia" w:ascii="Georgia" w:hAnsi="Georgia" w:eastAsia="Georgia" w:cs="Georgia"/>
        </w:rPr>
        <w:t>我们的意志必须表达对它的厌恶，并完全否认和放弃它；否则，很容易就会推断出，它们要么参与了，要么本会参与其中。</w:t>
      </w:r>
    </w:p>
    <w:p w14:paraId="5F04B378">
      <w:pPr>
        <w:spacing w:after="291" w:line="255" w:lineRule="auto"/>
        <w:ind w:left="-5" w:hanging="10"/>
        <w:rPr>
          <w:rFonts w:hint="eastAsia" w:ascii="Georgia" w:hAnsi="Georgia" w:eastAsia="Georgia" w:cs="Georgia"/>
        </w:rPr>
      </w:pPr>
    </w:p>
    <w:p w14:paraId="15C17A38">
      <w:pPr>
        <w:spacing w:after="291" w:line="255" w:lineRule="auto"/>
        <w:ind w:left="-5" w:hanging="10"/>
        <w:rPr>
          <w:rFonts w:hint="eastAsia" w:ascii="Georgia" w:hAnsi="Georgia" w:eastAsia="Georgia" w:cs="Georgia"/>
        </w:rPr>
      </w:pPr>
      <w:r>
        <w:rPr>
          <w:rFonts w:hint="eastAsia" w:ascii="Georgia" w:hAnsi="Georgia" w:eastAsia="Georgia" w:cs="Georgia"/>
        </w:rPr>
        <w:t>After all these marks whereby to judge of an innocently, and involuntarily inconsiderate sin; I presume I have no need to add that it must be such as is unobserved when we venture on it.</w:t>
      </w:r>
    </w:p>
    <w:p w14:paraId="7AB1509E">
      <w:pPr>
        <w:spacing w:after="291" w:line="255" w:lineRule="auto"/>
        <w:ind w:left="-5" w:hanging="10"/>
        <w:rPr>
          <w:rFonts w:hint="eastAsia" w:ascii="Georgia" w:hAnsi="Georgia" w:eastAsia="Georgia" w:cs="Georgia"/>
        </w:rPr>
      </w:pPr>
      <w:r>
        <w:rPr>
          <w:rFonts w:hint="eastAsia" w:ascii="Georgia" w:hAnsi="Georgia" w:eastAsia="Georgia" w:cs="Georgia"/>
        </w:rPr>
        <w:t>在所有这些用来判断一个无辜和非自愿不思量的罪的标记之后；我想我无需再补充说，它必须是那种我们在冒险行之时未被观察到的。</w:t>
      </w:r>
    </w:p>
    <w:p w14:paraId="0222C071">
      <w:pPr>
        <w:spacing w:after="291" w:line="255" w:lineRule="auto"/>
        <w:ind w:left="-5" w:hanging="10"/>
        <w:rPr>
          <w:rFonts w:hint="eastAsia" w:ascii="Georgia" w:hAnsi="Georgia" w:eastAsia="Georgia" w:cs="Georgia"/>
        </w:rPr>
      </w:pPr>
      <w:r>
        <w:rPr>
          <w:rFonts w:hint="eastAsia" w:ascii="Georgia" w:hAnsi="Georgia" w:eastAsia="Georgia" w:cs="Georgia"/>
        </w:rPr>
        <w:t>For if we see and observe it, it is not possible that it should be any longer inconsiderate.</w:t>
      </w:r>
    </w:p>
    <w:p w14:paraId="1F4ADDA1">
      <w:pPr>
        <w:spacing w:after="291" w:line="255" w:lineRule="auto"/>
        <w:ind w:left="-5" w:hanging="10"/>
        <w:rPr>
          <w:rFonts w:hint="eastAsia" w:ascii="Georgia" w:hAnsi="Georgia" w:eastAsia="Georgia" w:cs="Georgia"/>
        </w:rPr>
      </w:pPr>
      <w:r>
        <w:rPr>
          <w:rFonts w:hint="eastAsia" w:ascii="Georgia" w:hAnsi="Georgia" w:eastAsia="Georgia" w:cs="Georgia"/>
        </w:rPr>
        <w:t>因为如果我们看见并观察到它，它就不可能再是不思量的了。</w:t>
      </w:r>
    </w:p>
    <w:p w14:paraId="73D36143">
      <w:pPr>
        <w:spacing w:after="291" w:line="255" w:lineRule="auto"/>
        <w:ind w:left="-5" w:hanging="10"/>
        <w:rPr>
          <w:rFonts w:hint="eastAsia" w:ascii="Georgia" w:hAnsi="Georgia" w:eastAsia="Georgia" w:cs="Georgia"/>
        </w:rPr>
      </w:pPr>
      <w:r>
        <w:rPr>
          <w:rFonts w:hint="eastAsia" w:ascii="Georgia" w:hAnsi="Georgia" w:eastAsia="Georgia" w:cs="Georgia"/>
        </w:rPr>
        <w:t>And therefore no man may look upon his sin, and say, Is it not a little one, and yet after that venture to commit it with a confidence of being excused for it.</w:t>
      </w:r>
    </w:p>
    <w:p w14:paraId="55EC748F">
      <w:pPr>
        <w:spacing w:after="291" w:line="255" w:lineRule="auto"/>
        <w:ind w:left="-5" w:hanging="10"/>
        <w:rPr>
          <w:rFonts w:hint="eastAsia" w:ascii="Georgia" w:hAnsi="Georgia" w:eastAsia="Georgia" w:cs="Georgia"/>
        </w:rPr>
      </w:pPr>
      <w:r>
        <w:rPr>
          <w:rFonts w:hint="eastAsia" w:ascii="Georgia" w:hAnsi="Georgia" w:eastAsia="Georgia" w:cs="Georgia"/>
        </w:rPr>
        <w:t>因此，任何人都不可以看着他的罪，说，这不是一个小罪吗，然后还冒险去犯它，并自信会因此而被原谅。</w:t>
      </w:r>
    </w:p>
    <w:p w14:paraId="428184D1">
      <w:pPr>
        <w:spacing w:after="291" w:line="255" w:lineRule="auto"/>
        <w:ind w:left="-5" w:hanging="10"/>
        <w:rPr>
          <w:rFonts w:hint="eastAsia" w:ascii="Georgia" w:hAnsi="Georgia" w:eastAsia="Georgia" w:cs="Georgia"/>
        </w:rPr>
      </w:pPr>
      <w:r>
        <w:rPr>
          <w:rFonts w:hint="eastAsia" w:ascii="Georgia" w:hAnsi="Georgia" w:eastAsia="Georgia" w:cs="Georgia"/>
        </w:rPr>
        <w:t>For no known and willful sin is little in God's account, whatsoever it be in ours, but every offense with open eyes, and with a convinced Conscience, is deadly and damning.</w:t>
      </w:r>
    </w:p>
    <w:p w14:paraId="1CE483AF">
      <w:pPr>
        <w:spacing w:after="291" w:line="255" w:lineRule="auto"/>
        <w:ind w:left="-5" w:hanging="10"/>
        <w:rPr>
          <w:rFonts w:hint="eastAsia" w:ascii="Georgia" w:hAnsi="Georgia" w:eastAsia="Georgia" w:cs="Georgia"/>
        </w:rPr>
      </w:pPr>
      <w:r>
        <w:rPr>
          <w:rFonts w:hint="eastAsia" w:ascii="Georgia" w:hAnsi="Georgia" w:eastAsia="Georgia" w:cs="Georgia"/>
        </w:rPr>
        <w:t>因为在神的眼中，没有一个已知的和任性的罪是小的，无论它在我们的眼中如何，但每一个睁着眼睛，带着被说服的良心所犯的过犯，都是致命和招致沉沦的。</w:t>
      </w:r>
    </w:p>
    <w:p w14:paraId="7998C5DC">
      <w:pPr>
        <w:spacing w:after="291" w:line="255" w:lineRule="auto"/>
        <w:ind w:left="-5" w:hanging="10"/>
        <w:rPr>
          <w:rFonts w:hint="eastAsia" w:ascii="Georgia" w:hAnsi="Georgia" w:eastAsia="Georgia" w:cs="Georgia"/>
        </w:rPr>
      </w:pPr>
      <w:r>
        <w:rPr>
          <w:rFonts w:hint="eastAsia" w:ascii="Georgia" w:hAnsi="Georgia" w:eastAsia="Georgia" w:cs="Georgia"/>
        </w:rPr>
        <w:t>The man that presumed willfully and willingly to carry a burden of Sticks upon the Sabbath Day, under the Law of Moses, was struck dead as surely as he would have been for going to plough, or trading at the market.</w:t>
      </w:r>
    </w:p>
    <w:p w14:paraId="5B129CD7">
      <w:pPr>
        <w:spacing w:after="291" w:line="255" w:lineRule="auto"/>
        <w:ind w:left="-5" w:hanging="10"/>
        <w:rPr>
          <w:rFonts w:hint="eastAsia" w:ascii="Georgia" w:hAnsi="Georgia" w:eastAsia="Georgia" w:cs="Georgia"/>
        </w:rPr>
      </w:pPr>
      <w:r>
        <w:rPr>
          <w:rFonts w:hint="eastAsia" w:ascii="Georgia" w:hAnsi="Georgia" w:eastAsia="Georgia" w:cs="Georgia"/>
        </w:rPr>
        <w:t>在摩西律法下，那个任性和甘心地在安息日背一捆柴的人，必被处死，正如他若去耕地或在市场上交易一样确定。</w:t>
      </w:r>
    </w:p>
    <w:p w14:paraId="05E4EB3F">
      <w:pPr>
        <w:spacing w:after="291" w:line="255" w:lineRule="auto"/>
        <w:ind w:left="-5" w:hanging="10"/>
        <w:rPr>
          <w:rFonts w:hint="eastAsia" w:ascii="Georgia" w:hAnsi="Georgia" w:eastAsia="Georgia" w:cs="Georgia"/>
        </w:rPr>
      </w:pPr>
      <w:r>
        <w:rPr>
          <w:rFonts w:hint="eastAsia" w:ascii="Georgia" w:hAnsi="Georgia" w:eastAsia="Georgia" w:cs="Georgia"/>
        </w:rPr>
        <w:t>Although this seem to be a little instance, yet was it no small offense; for be the matter that a man disobeys in what it will, yet a contempt of God, and a willful rejecting of his Law, can in no case be little.</w:t>
      </w:r>
    </w:p>
    <w:p w14:paraId="3CD67887">
      <w:pPr>
        <w:spacing w:after="291" w:line="255" w:lineRule="auto"/>
        <w:ind w:left="-5" w:hanging="10"/>
        <w:rPr>
          <w:rFonts w:hint="eastAsia" w:ascii="Georgia" w:hAnsi="Georgia" w:eastAsia="Georgia" w:cs="Georgia"/>
        </w:rPr>
      </w:pPr>
      <w:r>
        <w:rPr>
          <w:rFonts w:hint="eastAsia" w:ascii="Georgia" w:hAnsi="Georgia" w:eastAsia="Georgia" w:cs="Georgia"/>
        </w:rPr>
        <w:t>虽然这似乎是一个小例子，它却不是一个小过犯；因为无论一个人在什么事上不顺服，对神的藐视和任性地拒绝祂的律法，在任何情况下都不是小的。</w:t>
      </w:r>
    </w:p>
    <w:p w14:paraId="7179DDEA">
      <w:pPr>
        <w:spacing w:after="291" w:line="255" w:lineRule="auto"/>
        <w:ind w:left="-5" w:hanging="10"/>
        <w:rPr>
          <w:rFonts w:hint="eastAsia" w:ascii="Georgia" w:hAnsi="Georgia" w:eastAsia="Georgia" w:cs="Georgia"/>
        </w:rPr>
      </w:pPr>
      <w:r>
        <w:rPr>
          <w:rFonts w:hint="eastAsia" w:ascii="Georgia" w:hAnsi="Georgia" w:eastAsia="Georgia" w:cs="Georgia"/>
        </w:rPr>
        <w:t>And therefore if at any time we see and observe a sin, we must by all means avoid it; or else our willing offense will certainly subject us to the curse, and prove of a size sufficient to condemn us.</w:t>
      </w:r>
    </w:p>
    <w:p w14:paraId="293F56DB">
      <w:pPr>
        <w:spacing w:after="291" w:line="255" w:lineRule="auto"/>
        <w:ind w:left="-5" w:hanging="10"/>
        <w:rPr>
          <w:rFonts w:hint="eastAsia" w:ascii="Georgia" w:hAnsi="Georgia" w:eastAsia="Georgia" w:cs="Georgia"/>
        </w:rPr>
      </w:pPr>
      <w:r>
        <w:rPr>
          <w:rFonts w:hint="eastAsia" w:ascii="Georgia" w:hAnsi="Georgia" w:eastAsia="Georgia" w:cs="Georgia"/>
        </w:rPr>
        <w:t>因此，如果我们在任何时候看见并观察到一个罪，我们必须尽一切办法避免它；否则，我们甘心的过犯必将使我们受咒诅，并证明其大小足以定我们的罪。</w:t>
      </w:r>
    </w:p>
    <w:p w14:paraId="6016466D">
      <w:pPr>
        <w:spacing w:after="291" w:line="255" w:lineRule="auto"/>
        <w:ind w:left="-5" w:hanging="10"/>
        <w:rPr>
          <w:rFonts w:hint="eastAsia" w:ascii="Georgia" w:hAnsi="Georgia" w:eastAsia="Georgia" w:cs="Georgia"/>
        </w:rPr>
      </w:pPr>
    </w:p>
    <w:p w14:paraId="7F4119A9">
      <w:pPr>
        <w:spacing w:after="291" w:line="255" w:lineRule="auto"/>
        <w:ind w:left="-5" w:hanging="10"/>
        <w:rPr>
          <w:rFonts w:hint="eastAsia" w:ascii="Georgia" w:hAnsi="Georgia" w:eastAsia="Georgia" w:cs="Georgia"/>
        </w:rPr>
      </w:pPr>
      <w:r>
        <w:rPr>
          <w:rFonts w:hint="eastAsia" w:ascii="Georgia" w:hAnsi="Georgia" w:eastAsia="Georgia" w:cs="Georgia"/>
        </w:rPr>
        <w:t>And these are such Conditions as are necessary to make our inconsiderate slips involuntary and innocent.</w:t>
      </w:r>
    </w:p>
    <w:p w14:paraId="794DA26E">
      <w:pPr>
        <w:spacing w:after="291" w:line="255" w:lineRule="auto"/>
        <w:ind w:left="-5" w:hanging="10"/>
        <w:rPr>
          <w:rFonts w:hint="eastAsia" w:ascii="Georgia" w:hAnsi="Georgia" w:eastAsia="Georgia" w:cs="Georgia"/>
        </w:rPr>
      </w:pPr>
      <w:r>
        <w:rPr>
          <w:rFonts w:hint="eastAsia" w:ascii="Georgia" w:hAnsi="Georgia" w:eastAsia="Georgia" w:cs="Georgia"/>
        </w:rPr>
        <w:t>这些是使我们的不思量之过成为非自愿和无辜所必需的条件。</w:t>
      </w:r>
    </w:p>
    <w:p w14:paraId="160468C6">
      <w:pPr>
        <w:spacing w:after="291" w:line="255" w:lineRule="auto"/>
        <w:ind w:left="-5" w:hanging="10"/>
        <w:rPr>
          <w:rFonts w:hint="eastAsia" w:ascii="Georgia" w:hAnsi="Georgia" w:eastAsia="Georgia" w:cs="Georgia"/>
        </w:rPr>
      </w:pPr>
      <w:r>
        <w:rPr>
          <w:rFonts w:hint="eastAsia" w:ascii="Georgia" w:hAnsi="Georgia" w:eastAsia="Georgia" w:cs="Georgia"/>
        </w:rPr>
        <w:t>And therefore as ever we expect that the forementioned inadvertencies should excuse us, we must take care that they have all these requisites.</w:t>
      </w:r>
    </w:p>
    <w:p w14:paraId="655A9B69">
      <w:pPr>
        <w:spacing w:after="291" w:line="255" w:lineRule="auto"/>
        <w:ind w:left="-5" w:hanging="10"/>
        <w:rPr>
          <w:rFonts w:hint="eastAsia" w:ascii="Georgia" w:hAnsi="Georgia" w:eastAsia="Georgia" w:cs="Georgia"/>
        </w:rPr>
      </w:pPr>
      <w:r>
        <w:rPr>
          <w:rFonts w:hint="eastAsia" w:ascii="Georgia" w:hAnsi="Georgia" w:eastAsia="Georgia" w:cs="Georgia"/>
        </w:rPr>
        <w:t>因此，只要我们期望前面提到的疏忽能为我们开脱，我们就必须小心，使它们具备所有这些必要条件。</w:t>
      </w:r>
    </w:p>
    <w:p w14:paraId="59F78699">
      <w:pPr>
        <w:spacing w:after="291" w:line="255" w:lineRule="auto"/>
        <w:ind w:left="-5" w:hanging="10"/>
        <w:rPr>
          <w:rFonts w:hint="eastAsia" w:ascii="Georgia" w:hAnsi="Georgia" w:eastAsia="Georgia" w:cs="Georgia"/>
        </w:rPr>
      </w:pPr>
      <w:r>
        <w:rPr>
          <w:rFonts w:hint="eastAsia" w:ascii="Georgia" w:hAnsi="Georgia" w:eastAsia="Georgia" w:cs="Georgia"/>
        </w:rPr>
        <w:t>We must never be guilty of them where we have time and understanding, nor in any great and mischievous sin, nor without a serious endeavor against them before, and a sorrowful repentance and desire of pardon after we have committed them.</w:t>
      </w:r>
    </w:p>
    <w:p w14:paraId="608FDB79">
      <w:pPr>
        <w:spacing w:after="291" w:line="255" w:lineRule="auto"/>
        <w:ind w:left="-5" w:hanging="10"/>
        <w:rPr>
          <w:rFonts w:hint="eastAsia" w:ascii="Georgia" w:hAnsi="Georgia" w:eastAsia="Georgia" w:cs="Georgia"/>
        </w:rPr>
      </w:pPr>
      <w:r>
        <w:rPr>
          <w:rFonts w:hint="eastAsia" w:ascii="Georgia" w:hAnsi="Georgia" w:eastAsia="Georgia" w:cs="Georgia"/>
        </w:rPr>
        <w:t>我们绝不能在有时间和理解力的地方，犯下这些罪，也不可在任何大而恶毒的罪中犯下，也不能不在犯下它们之前认真地努力反对它们，并在犯下它们之后带着悲伤的悔改和求赦免的愿望。</w:t>
      </w:r>
    </w:p>
    <w:p w14:paraId="39591F20">
      <w:pPr>
        <w:spacing w:after="291" w:line="255" w:lineRule="auto"/>
        <w:ind w:left="-5" w:hanging="10"/>
        <w:rPr>
          <w:rFonts w:hint="eastAsia" w:ascii="Georgia" w:hAnsi="Georgia" w:eastAsia="Georgia" w:cs="Georgia"/>
        </w:rPr>
      </w:pPr>
      <w:r>
        <w:rPr>
          <w:rFonts w:hint="eastAsia" w:ascii="Georgia" w:hAnsi="Georgia" w:eastAsia="Georgia" w:cs="Georgia"/>
        </w:rPr>
        <w:t>All these must concur in us before our inconsiderateness excuse our sin, and rescue us from danger of Damnation.</w:t>
      </w:r>
    </w:p>
    <w:p w14:paraId="1C1F7C0A">
      <w:pPr>
        <w:spacing w:after="291" w:line="255" w:lineRule="auto"/>
        <w:ind w:left="-5" w:hanging="10"/>
        <w:rPr>
          <w:rFonts w:hint="eastAsia" w:ascii="Georgia" w:hAnsi="Georgia" w:eastAsia="Georgia" w:cs="Georgia"/>
        </w:rPr>
      </w:pPr>
      <w:r>
        <w:rPr>
          <w:rFonts w:hint="eastAsia" w:ascii="Georgia" w:hAnsi="Georgia" w:eastAsia="Georgia" w:cs="Georgia"/>
        </w:rPr>
        <w:t>所有这些都必须在我们里面同时存在，然后我们的不思量才能为我们的罪开脱，并将我们从沉沦的危险中解救出来。</w:t>
      </w:r>
    </w:p>
    <w:p w14:paraId="0FD6F404">
      <w:pPr>
        <w:spacing w:after="291" w:line="255" w:lineRule="auto"/>
        <w:ind w:left="-5" w:hanging="10"/>
        <w:rPr>
          <w:rFonts w:hint="eastAsia" w:ascii="Georgia" w:hAnsi="Georgia" w:eastAsia="Georgia" w:cs="Georgia"/>
        </w:rPr>
      </w:pPr>
    </w:p>
    <w:p w14:paraId="4C907D2B">
      <w:pPr>
        <w:spacing w:after="291" w:line="255" w:lineRule="auto"/>
        <w:ind w:left="-5" w:hanging="10"/>
        <w:rPr>
          <w:rFonts w:hint="eastAsia" w:ascii="Georgia" w:hAnsi="Georgia" w:eastAsia="Georgia" w:cs="Georgia"/>
        </w:rPr>
      </w:pPr>
      <w:r>
        <w:rPr>
          <w:rFonts w:hint="eastAsia" w:ascii="Georgia" w:hAnsi="Georgia" w:eastAsia="Georgia" w:cs="Georgia"/>
        </w:rPr>
        <w:t>And now I have gone through both the Particulars of our involuntary, because unknown sins, whether their involuntariness proceeds from ignorance, or inconsideration; neither of which shall be rigorously dealt with, or imputed to us for our Condemnation.</w:t>
      </w:r>
    </w:p>
    <w:p w14:paraId="3BADF242">
      <w:pPr>
        <w:spacing w:after="291" w:line="255" w:lineRule="auto"/>
        <w:ind w:left="-5" w:hanging="10"/>
        <w:rPr>
          <w:rFonts w:hint="eastAsia" w:ascii="Georgia" w:hAnsi="Georgia" w:eastAsia="Georgia" w:cs="Georgia"/>
        </w:rPr>
      </w:pPr>
      <w:r>
        <w:rPr>
          <w:rFonts w:hint="eastAsia" w:ascii="Georgia" w:hAnsi="Georgia" w:eastAsia="Georgia" w:cs="Georgia"/>
        </w:rPr>
        <w:t>现在，我已经讲完了我们非自愿的，因为未知的罪的两个细节，无论它们的非自愿性是出自无知，还是出自不思量；这两者都不会被严厉对待，或被归咎于我们以致定罪。</w:t>
      </w:r>
    </w:p>
    <w:p w14:paraId="5FC431D8">
      <w:pPr>
        <w:spacing w:after="291" w:line="255" w:lineRule="auto"/>
        <w:ind w:left="-5" w:hanging="10"/>
        <w:rPr>
          <w:rFonts w:hint="eastAsia" w:ascii="Georgia" w:hAnsi="Georgia" w:eastAsia="Georgia" w:cs="Georgia"/>
        </w:rPr>
      </w:pPr>
    </w:p>
    <w:p w14:paraId="51169790">
      <w:pPr>
        <w:spacing w:after="291" w:line="255" w:lineRule="auto"/>
        <w:ind w:left="-5" w:hanging="10"/>
        <w:rPr>
          <w:rFonts w:hint="eastAsia" w:ascii="Georgia" w:hAnsi="Georgia" w:eastAsia="Georgia" w:cs="Georgia"/>
        </w:rPr>
      </w:pPr>
      <w:r>
        <w:rPr>
          <w:rFonts w:hint="eastAsia" w:ascii="Georgia" w:hAnsi="Georgia" w:eastAsia="Georgia" w:cs="Georgia"/>
        </w:rPr>
        <w:t>And thus at last we see, what in the beginning of this Book I proposed to inquire of; viz. what are the mitigations of that integrity of obedience which is the Gospel-condition of happiness, and what are those defects; which it bears and dispenses with.</w:t>
      </w:r>
    </w:p>
    <w:p w14:paraId="1F3900D3">
      <w:pPr>
        <w:spacing w:after="291" w:line="255" w:lineRule="auto"/>
        <w:ind w:left="-5" w:hanging="10"/>
        <w:rPr>
          <w:rFonts w:hint="eastAsia" w:ascii="Georgia" w:hAnsi="Georgia" w:eastAsia="Georgia" w:cs="Georgia"/>
        </w:rPr>
      </w:pPr>
      <w:r>
        <w:rPr>
          <w:rFonts w:hint="eastAsia" w:ascii="Georgia" w:hAnsi="Georgia" w:eastAsia="Georgia" w:cs="Georgia"/>
        </w:rPr>
        <w:t>因此，我们最终看到了，我在本书开头所提议要探究的；即，那作为福音幸福条件的顺服的完全性，其缓和之处是什么，以及它所容忍和豁免的那些缺陷是什么。</w:t>
      </w:r>
    </w:p>
    <w:p w14:paraId="6FA71ABC">
      <w:pPr>
        <w:spacing w:after="291" w:line="255" w:lineRule="auto"/>
        <w:ind w:left="-5" w:hanging="10"/>
        <w:rPr>
          <w:rFonts w:hint="eastAsia" w:ascii="Georgia" w:hAnsi="Georgia" w:eastAsia="Georgia" w:cs="Georgia"/>
        </w:rPr>
      </w:pPr>
      <w:r>
        <w:rPr>
          <w:rFonts w:hint="eastAsia" w:ascii="Georgia" w:hAnsi="Georgia" w:eastAsia="Georgia" w:cs="Georgia"/>
        </w:rPr>
        <w:t>And the result of all is this: That the integrity of obedience, which the Gospel indispensably exacts of us, is an integrity of our chosen actions.</w:t>
      </w:r>
    </w:p>
    <w:p w14:paraId="301BE3E9">
      <w:pPr>
        <w:spacing w:after="291" w:line="255" w:lineRule="auto"/>
        <w:ind w:left="-5" w:hanging="10"/>
        <w:rPr>
          <w:rFonts w:hint="eastAsia" w:ascii="Georgia" w:hAnsi="Georgia" w:eastAsia="Georgia" w:cs="Georgia"/>
        </w:rPr>
      </w:pPr>
      <w:r>
        <w:rPr>
          <w:rFonts w:hint="eastAsia" w:ascii="Georgia" w:hAnsi="Georgia" w:eastAsia="Georgia" w:cs="Georgia"/>
        </w:rPr>
        <w:t>所有这一切的结果是这个：福音必不可少地向我们要求的顺服的完全性，是我们所选择的行为的完全性。</w:t>
      </w:r>
    </w:p>
    <w:p w14:paraId="28DEC622">
      <w:pPr>
        <w:spacing w:after="291" w:line="255" w:lineRule="auto"/>
        <w:ind w:left="-5" w:hanging="10"/>
        <w:rPr>
          <w:rFonts w:hint="eastAsia" w:ascii="Georgia" w:hAnsi="Georgia" w:eastAsia="Georgia" w:cs="Georgia"/>
        </w:rPr>
      </w:pPr>
      <w:r>
        <w:rPr>
          <w:rFonts w:hint="eastAsia" w:ascii="Georgia" w:hAnsi="Georgia" w:eastAsia="Georgia" w:cs="Georgia"/>
        </w:rPr>
        <w:t>And therefore if wittingly and willfully we transgress any one Commandment, we are under the Curse which the Gospel threatens; but if we transgress several unwittingly and against our wills, we are out of the reach of it, and entire in God's account still.</w:t>
      </w:r>
    </w:p>
    <w:p w14:paraId="5CBBA5E7">
      <w:pPr>
        <w:spacing w:after="291" w:line="255" w:lineRule="auto"/>
        <w:ind w:left="-5" w:hanging="10"/>
        <w:rPr>
          <w:rFonts w:hint="eastAsia" w:ascii="Georgia" w:hAnsi="Georgia" w:eastAsia="Georgia" w:cs="Georgia"/>
        </w:rPr>
      </w:pPr>
      <w:r>
        <w:rPr>
          <w:rFonts w:hint="eastAsia" w:ascii="Georgia" w:hAnsi="Georgia" w:eastAsia="Georgia" w:cs="Georgia"/>
        </w:rPr>
        <w:t>因此，如果我们故意和任性地违背任何一条诫命，我们就处于福音所威吓的咒诅之下；但如果我们不知不觉地和违背我们意愿地违背了几条诫命，我们就脱离了它的范围，在神的眼中仍然是完全的。</w:t>
      </w:r>
    </w:p>
    <w:p w14:paraId="0DB9E907">
      <w:pPr>
        <w:spacing w:after="291" w:line="255" w:lineRule="auto"/>
        <w:ind w:left="-5" w:hanging="10"/>
        <w:rPr>
          <w:rFonts w:hint="eastAsia" w:ascii="Georgia" w:hAnsi="Georgia" w:eastAsia="Georgia" w:cs="Georgia"/>
        </w:rPr>
      </w:pPr>
      <w:r>
        <w:rPr>
          <w:rFonts w:hint="eastAsia" w:ascii="Georgia" w:hAnsi="Georgia" w:eastAsia="Georgia" w:cs="Georgia"/>
        </w:rPr>
        <w:t>We do not lose our integrity, or break the condition by every slip of ignorance, whether that whereof we are ignorant be some Law that forbids any sin, or our present actions being forbid by it: nor by every slip of inconsideration, whether our inconsiderateness proceed from suddenness or surprise, from weariness, or from the discomposure and disturbance of our thinking Faculties.</w:t>
      </w:r>
    </w:p>
    <w:p w14:paraId="603433EC">
      <w:pPr>
        <w:spacing w:after="291" w:line="255" w:lineRule="auto"/>
        <w:ind w:left="-5" w:hanging="10"/>
        <w:rPr>
          <w:rFonts w:hint="eastAsia" w:ascii="Georgia" w:hAnsi="Georgia" w:eastAsia="Georgia" w:cs="Georgia"/>
        </w:rPr>
      </w:pPr>
      <w:r>
        <w:rPr>
          <w:rFonts w:hint="eastAsia" w:ascii="Georgia" w:hAnsi="Georgia" w:eastAsia="Georgia" w:cs="Georgia"/>
        </w:rPr>
        <w:t>我们不会因每一次无知的过失而失去我们的完全性，或破坏条件，无论我们所无知的是禁止任何罪的某条律法，还是我们当下的行为被它所禁止：也不会因每一次不思量的过失而失去，无论我们的不思量是出自突然或意外，出自疲倦，还是出自我们思考官能的紊乱和扰乱。</w:t>
      </w:r>
    </w:p>
    <w:p w14:paraId="64F5081F">
      <w:pPr>
        <w:spacing w:after="291" w:line="255" w:lineRule="auto"/>
        <w:ind w:left="-5" w:hanging="10"/>
        <w:rPr>
          <w:rFonts w:hint="eastAsia" w:ascii="Georgia" w:hAnsi="Georgia" w:eastAsia="Georgia" w:cs="Georgia"/>
        </w:rPr>
      </w:pPr>
      <w:r>
        <w:rPr>
          <w:rFonts w:hint="eastAsia" w:ascii="Georgia" w:hAnsi="Georgia" w:eastAsia="Georgia" w:cs="Georgia"/>
        </w:rPr>
        <w:t>For not any of these Failings will deprive us of that, which Christ's Gospel will construe to be a perfect and entire obedience; they do not destroy a state of Grace and Salvation, but consist with it.</w:t>
      </w:r>
    </w:p>
    <w:p w14:paraId="02D2A4B0">
      <w:pPr>
        <w:spacing w:after="291" w:line="255" w:lineRule="auto"/>
        <w:ind w:left="-5" w:hanging="10"/>
        <w:rPr>
          <w:rFonts w:hint="eastAsia" w:ascii="Georgia" w:hAnsi="Georgia" w:eastAsia="Georgia" w:cs="Georgia"/>
        </w:rPr>
      </w:pPr>
      <w:r>
        <w:rPr>
          <w:rFonts w:hint="eastAsia" w:ascii="Georgia" w:hAnsi="Georgia" w:eastAsia="Georgia" w:cs="Georgia"/>
        </w:rPr>
        <w:t>因为这些失败中的任何一个，都不会剥夺我们那基督的福音将解释为一个完全和整个顺服的东西；它们不破坏恩典和救恩的状态，而是与之一致。</w:t>
      </w:r>
    </w:p>
    <w:p w14:paraId="4690EED5">
      <w:pPr>
        <w:spacing w:after="291" w:line="255" w:lineRule="auto"/>
        <w:ind w:left="-5" w:hanging="10"/>
        <w:rPr>
          <w:rFonts w:hint="eastAsia" w:ascii="Georgia" w:hAnsi="Georgia" w:eastAsia="Georgia" w:cs="Georgia"/>
        </w:rPr>
      </w:pPr>
    </w:p>
    <w:p w14:paraId="5B6CBE8E">
      <w:pPr>
        <w:spacing w:after="291" w:line="255" w:lineRule="auto"/>
        <w:ind w:left="-5" w:hanging="10"/>
        <w:rPr>
          <w:rFonts w:hint="eastAsia" w:ascii="Georgia" w:hAnsi="Georgia" w:eastAsia="Georgia" w:cs="Georgia"/>
        </w:rPr>
      </w:pPr>
      <w:r>
        <w:rPr>
          <w:rFonts w:hint="eastAsia" w:ascii="Georgia" w:hAnsi="Georgia" w:eastAsia="Georgia" w:cs="Georgia"/>
        </w:rPr>
        <w:t>And all these allowances the Gospel makes to our sinful actions; besides some others to our thoughts and desires, which are sin only in an imperfect birth, and not yet arrived to the guilt of a complete transgression; as I shall have a fit occasion to show in answering of those groundless doubts and scruples, that perplex good and honest, but weak minds, which shall hereafter follow.</w:t>
      </w:r>
    </w:p>
    <w:p w14:paraId="0B35F86E">
      <w:pPr>
        <w:spacing w:after="291" w:line="255" w:lineRule="auto"/>
        <w:ind w:left="-5" w:hanging="10"/>
        <w:rPr>
          <w:rFonts w:hint="eastAsia" w:ascii="Georgia" w:hAnsi="Georgia" w:eastAsia="Georgia" w:cs="Georgia"/>
        </w:rPr>
      </w:pPr>
      <w:r>
        <w:rPr>
          <w:rFonts w:hint="eastAsia" w:ascii="Georgia" w:hAnsi="Georgia" w:eastAsia="Georgia" w:cs="Georgia"/>
        </w:rPr>
        <w:t>福音对我们的罪恶行为作了所有这些宽容；此外还有一些对我们的思想和欲望，它们只是处于不完美诞生中的罪，尚未达到完全过犯的罪咎；我将在回答那些困扰良善诚实但软弱心灵的无根据的怀疑和顾虑时，有一个合适的机会来表明这一点，这些将在下文出现。</w:t>
      </w:r>
    </w:p>
    <w:p w14:paraId="6BBCD39B">
      <w:pPr>
        <w:spacing w:after="291" w:line="255" w:lineRule="auto"/>
        <w:ind w:left="-5" w:hanging="10"/>
        <w:rPr>
          <w:rFonts w:hint="eastAsia" w:ascii="Georgia" w:hAnsi="Georgia" w:eastAsia="Georgia" w:cs="Georgia"/>
        </w:rPr>
      </w:pPr>
    </w:p>
    <w:p w14:paraId="23C6F00C">
      <w:pPr>
        <w:spacing w:after="291" w:line="255" w:lineRule="auto"/>
        <w:ind w:left="-5" w:hanging="10"/>
        <w:rPr>
          <w:rFonts w:hint="eastAsia" w:ascii="Georgia" w:hAnsi="Georgia" w:eastAsia="Georgia" w:cs="Georgia"/>
        </w:rPr>
      </w:pPr>
      <w:r>
        <w:rPr>
          <w:rFonts w:hint="eastAsia" w:ascii="Georgia" w:hAnsi="Georgia" w:eastAsia="Georgia" w:cs="Georgia"/>
        </w:rPr>
        <w:t>But the great Condition of the Gospel being nothing less than an entire Obedience; and the generality of men being so maimed and defective in obeying: what shall become of them?</w:t>
      </w:r>
    </w:p>
    <w:p w14:paraId="0C4B1484">
      <w:pPr>
        <w:spacing w:after="291" w:line="255" w:lineRule="auto"/>
        <w:ind w:left="-5" w:hanging="10"/>
        <w:rPr>
          <w:rFonts w:hint="eastAsia" w:ascii="Georgia" w:hAnsi="Georgia" w:eastAsia="Georgia" w:cs="Georgia"/>
        </w:rPr>
      </w:pPr>
      <w:r>
        <w:rPr>
          <w:rFonts w:hint="eastAsia" w:ascii="Georgia" w:hAnsi="Georgia" w:eastAsia="Georgia" w:cs="Georgia"/>
        </w:rPr>
        <w:t>但是，福音的伟大条件无非是完全的顺服；而大多数人在顺服上是如此残缺和有缺陷：他们将如何呢？</w:t>
      </w:r>
    </w:p>
    <w:p w14:paraId="259CC152">
      <w:pPr>
        <w:spacing w:after="291" w:line="255" w:lineRule="auto"/>
        <w:ind w:left="-5" w:hanging="10"/>
        <w:rPr>
          <w:rFonts w:hint="eastAsia" w:ascii="Georgia" w:hAnsi="Georgia" w:eastAsia="Georgia" w:cs="Georgia"/>
        </w:rPr>
      </w:pPr>
      <w:r>
        <w:rPr>
          <w:rFonts w:hint="eastAsia" w:ascii="Georgia" w:hAnsi="Georgia" w:eastAsia="Georgia" w:cs="Georgia"/>
        </w:rPr>
        <w:t>For who is there but at one time, or other, has willingly transgressed some of those Laws which I have described; and therefore if the Curse take place upon every willful offense, then woe be to all Mankind.</w:t>
      </w:r>
    </w:p>
    <w:p w14:paraId="270DBA2A">
      <w:pPr>
        <w:spacing w:after="291" w:line="255" w:lineRule="auto"/>
        <w:ind w:left="-5" w:hanging="10"/>
        <w:rPr>
          <w:rFonts w:hint="eastAsia" w:ascii="Georgia" w:hAnsi="Georgia" w:eastAsia="Georgia" w:cs="Georgia"/>
        </w:rPr>
      </w:pPr>
      <w:r>
        <w:rPr>
          <w:rFonts w:hint="eastAsia" w:ascii="Georgia" w:hAnsi="Georgia" w:eastAsia="Georgia" w:cs="Georgia"/>
        </w:rPr>
        <w:t>因为有谁不是在某个时候，自愿地违背了我所描述的那些律法中的某一条；因此，如果咒诅在每一次任性的过犯上都生效，那么全人类就有祸了。</w:t>
      </w:r>
    </w:p>
    <w:p w14:paraId="3100D40D">
      <w:pPr>
        <w:spacing w:after="291" w:line="255" w:lineRule="auto"/>
        <w:ind w:left="-5" w:hanging="10"/>
        <w:rPr>
          <w:rFonts w:hint="eastAsia" w:ascii="Georgia" w:hAnsi="Georgia" w:eastAsia="Georgia" w:cs="Georgia"/>
        </w:rPr>
      </w:pPr>
    </w:p>
    <w:p w14:paraId="0DD3DAEE">
      <w:pPr>
        <w:spacing w:after="291" w:line="255" w:lineRule="auto"/>
        <w:ind w:left="-5" w:hanging="10"/>
        <w:rPr>
          <w:rFonts w:hint="eastAsia" w:ascii="Georgia" w:hAnsi="Georgia" w:eastAsia="Georgia" w:cs="Georgia"/>
        </w:rPr>
      </w:pPr>
      <w:r>
        <w:rPr>
          <w:rFonts w:hint="eastAsia" w:ascii="Georgia" w:hAnsi="Georgia" w:eastAsia="Georgia" w:cs="Georgia"/>
        </w:rPr>
        <w:t>And so indeed it would, if Christ had not taken pity on us, and come into the World for this very purpose, that he might succor and relieve us.</w:t>
      </w:r>
    </w:p>
    <w:p w14:paraId="0E5E14D5">
      <w:pPr>
        <w:spacing w:after="291" w:line="255" w:lineRule="auto"/>
        <w:ind w:left="-5" w:hanging="10"/>
        <w:rPr>
          <w:rFonts w:hint="eastAsia" w:ascii="Georgia" w:hAnsi="Georgia" w:eastAsia="Georgia" w:cs="Georgia"/>
        </w:rPr>
      </w:pPr>
      <w:r>
        <w:rPr>
          <w:rFonts w:hint="eastAsia" w:ascii="Georgia" w:hAnsi="Georgia" w:eastAsia="Georgia" w:cs="Georgia"/>
        </w:rPr>
        <w:t>确实如此，如果基督没有怜悯我们，并为这个目的来到世上，好使祂能帮助和解救我们。</w:t>
      </w:r>
    </w:p>
    <w:p w14:paraId="4E165EC1">
      <w:pPr>
        <w:spacing w:after="291" w:line="255" w:lineRule="auto"/>
        <w:ind w:left="-5" w:hanging="10"/>
        <w:rPr>
          <w:rFonts w:hint="eastAsia" w:ascii="Georgia" w:hAnsi="Georgia" w:eastAsia="Georgia" w:cs="Georgia"/>
        </w:rPr>
      </w:pPr>
      <w:r>
        <w:rPr>
          <w:rFonts w:hint="eastAsia" w:ascii="Georgia" w:hAnsi="Georgia" w:eastAsia="Georgia" w:cs="Georgia"/>
        </w:rPr>
        <w:t>But the very end of his coming amongst us, was to find out a remedy for all these evils.</w:t>
      </w:r>
    </w:p>
    <w:p w14:paraId="20C7F2A4">
      <w:pPr>
        <w:spacing w:after="291" w:line="255" w:lineRule="auto"/>
        <w:ind w:left="-5" w:hanging="10"/>
        <w:rPr>
          <w:rFonts w:hint="eastAsia" w:ascii="Georgia" w:hAnsi="Georgia" w:eastAsia="Georgia" w:cs="Georgia"/>
        </w:rPr>
      </w:pPr>
      <w:r>
        <w:rPr>
          <w:rFonts w:hint="eastAsia" w:ascii="Georgia" w:hAnsi="Georgia" w:eastAsia="Georgia" w:cs="Georgia"/>
        </w:rPr>
        <w:t>但祂来到我们中间的最终目的，就是为所有这些邪恶找到一个补救办法。</w:t>
      </w:r>
    </w:p>
    <w:p w14:paraId="07B95507">
      <w:pPr>
        <w:spacing w:after="291" w:line="255" w:lineRule="auto"/>
        <w:ind w:left="-5" w:hanging="10"/>
        <w:rPr>
          <w:rFonts w:hint="eastAsia" w:ascii="Georgia" w:hAnsi="Georgia" w:eastAsia="Georgia" w:cs="Georgia"/>
        </w:rPr>
      </w:pPr>
      <w:r>
        <w:rPr>
          <w:rFonts w:hint="eastAsia" w:ascii="Georgia" w:hAnsi="Georgia" w:eastAsia="Georgia" w:cs="Georgia"/>
        </w:rPr>
        <w:t>He came to rescue us from the Curse of the Law, and to procure for us new Terms, and put us into a capacity of Pardon.</w:t>
      </w:r>
    </w:p>
    <w:p w14:paraId="1CCB4473">
      <w:pPr>
        <w:spacing w:after="291" w:line="255" w:lineRule="auto"/>
        <w:ind w:left="-5" w:hanging="10"/>
        <w:rPr>
          <w:rFonts w:hint="eastAsia" w:ascii="Georgia" w:hAnsi="Georgia" w:eastAsia="Georgia" w:cs="Georgia"/>
        </w:rPr>
      </w:pPr>
      <w:r>
        <w:rPr>
          <w:rFonts w:hint="eastAsia" w:ascii="Georgia" w:hAnsi="Georgia" w:eastAsia="Georgia" w:cs="Georgia"/>
        </w:rPr>
        <w:t>祂来是要将我们从律法的咒诅中拯救出来，并为我们争取新的条款，使我们有能力得赦免。</w:t>
      </w:r>
    </w:p>
    <w:p w14:paraId="386824C8">
      <w:pPr>
        <w:spacing w:after="291" w:line="255" w:lineRule="auto"/>
        <w:ind w:left="-5" w:hanging="10"/>
        <w:rPr>
          <w:rFonts w:hint="eastAsia" w:ascii="Georgia" w:hAnsi="Georgia" w:eastAsia="Georgia" w:cs="Georgia"/>
        </w:rPr>
      </w:pPr>
      <w:r>
        <w:rPr>
          <w:rFonts w:hint="eastAsia" w:ascii="Georgia" w:hAnsi="Georgia" w:eastAsia="Georgia" w:cs="Georgia"/>
        </w:rPr>
        <w:t>So that whatsoever his Laws threaten, or whatsoever we have committed; yet are we still secure from suffering, if we make use of his remedy, i.e. if we repent of it; as shall appear in the next Book.</w:t>
      </w:r>
    </w:p>
    <w:p w14:paraId="456B95E7">
      <w:pPr>
        <w:spacing w:after="291" w:line="255" w:lineRule="auto"/>
        <w:ind w:left="-5" w:hanging="10"/>
        <w:rPr>
          <w:rFonts w:hint="eastAsia" w:ascii="Georgia" w:hAnsi="Georgia" w:eastAsia="Georgia" w:cs="Georgia"/>
        </w:rPr>
      </w:pPr>
      <w:r>
        <w:rPr>
          <w:rFonts w:hint="eastAsia" w:ascii="Georgia" w:hAnsi="Georgia" w:eastAsia="Georgia" w:cs="Georgia"/>
        </w:rPr>
        <w:t>因此，无论祂的律法如何威吓，或我们犯了什么；只要我们使用祂的补救办法，即，如果我们悔改，我们仍然可以免于受苦；这将在下一卷书中显明。</w:t>
      </w:r>
    </w:p>
    <w:p w14:paraId="144BEDC6">
      <w:pPr>
        <w:spacing w:after="291" w:line="255" w:lineRule="auto"/>
        <w:ind w:left="-5" w:hanging="10"/>
        <w:rPr>
          <w:rFonts w:hint="eastAsia" w:ascii="Georgia" w:hAnsi="Georgia" w:eastAsia="Georgia" w:cs="Georgia"/>
        </w:rPr>
      </w:pPr>
    </w:p>
    <w:p w14:paraId="3E37DEBE">
      <w:pPr>
        <w:spacing w:after="291" w:line="255" w:lineRule="auto"/>
        <w:ind w:left="-5" w:hanging="10"/>
        <w:jc w:val="center"/>
        <w:rPr>
          <w:rFonts w:hint="eastAsia" w:ascii="Georgia" w:hAnsi="Georgia" w:eastAsia="Georgia" w:cs="Georgia"/>
          <w:b/>
          <w:color w:val="000000"/>
          <w:kern w:val="2"/>
          <w:sz w:val="42"/>
          <w:szCs w:val="24"/>
          <w:lang w:val="en-US" w:eastAsia="zh-CN" w:bidi="ar-SA"/>
          <w14:ligatures w14:val="standardContextual"/>
        </w:rPr>
      </w:pPr>
      <w:r>
        <w:rPr>
          <w:rFonts w:hint="eastAsia" w:ascii="Georgia" w:hAnsi="Georgia" w:eastAsia="Georgia" w:cs="Georgia"/>
          <w:b/>
          <w:color w:val="000000"/>
          <w:kern w:val="2"/>
          <w:sz w:val="42"/>
          <w:szCs w:val="24"/>
          <w:lang w:val="en-US" w:eastAsia="zh-CN" w:bidi="ar-SA"/>
          <w14:ligatures w14:val="standardContextual"/>
        </w:rPr>
        <w:t>BOOK V.</w:t>
      </w:r>
    </w:p>
    <w:p w14:paraId="5A1EBE1D">
      <w:pPr>
        <w:spacing w:after="291" w:line="255" w:lineRule="auto"/>
        <w:ind w:left="-5" w:hanging="10"/>
        <w:jc w:val="center"/>
        <w:rPr>
          <w:rFonts w:hint="eastAsia" w:ascii="Georgia" w:hAnsi="Georgia" w:eastAsia="Georgia" w:cs="Georgia"/>
          <w:b/>
          <w:color w:val="000000"/>
          <w:kern w:val="2"/>
          <w:sz w:val="42"/>
          <w:szCs w:val="24"/>
          <w:lang w:val="en-US" w:eastAsia="zh-CN" w:bidi="ar-SA"/>
          <w14:ligatures w14:val="standardContextual"/>
        </w:rPr>
      </w:pPr>
      <w:r>
        <w:rPr>
          <w:rFonts w:hint="eastAsia" w:ascii="Georgia" w:hAnsi="Georgia" w:eastAsia="Georgia" w:cs="Georgia"/>
          <w:b/>
          <w:color w:val="000000"/>
          <w:kern w:val="2"/>
          <w:sz w:val="42"/>
          <w:szCs w:val="24"/>
          <w:lang w:val="en-US" w:eastAsia="zh-CN" w:bidi="ar-SA"/>
          <w14:ligatures w14:val="standardContextual"/>
        </w:rPr>
        <w:t>第五卷</w:t>
      </w:r>
    </w:p>
    <w:p w14:paraId="48E601A0">
      <w:pPr>
        <w:spacing w:after="291" w:line="255" w:lineRule="auto"/>
        <w:ind w:left="-5" w:hanging="10"/>
        <w:jc w:val="center"/>
        <w:rPr>
          <w:rFonts w:hint="eastAsia" w:ascii="Georgia" w:hAnsi="Georgia" w:eastAsia="Georgia" w:cs="Georgia"/>
        </w:rPr>
      </w:pPr>
      <w:r>
        <w:rPr>
          <w:rFonts w:hint="eastAsia" w:ascii="Georgia" w:hAnsi="Georgia" w:eastAsia="Georgia" w:cs="Georgia"/>
        </w:rPr>
        <w:t>Of Repentance which restores us to God's Favor a er Sins of all sorts.</w:t>
      </w:r>
    </w:p>
    <w:p w14:paraId="12F1910C">
      <w:pPr>
        <w:spacing w:after="291" w:line="255" w:lineRule="auto"/>
        <w:ind w:left="-5" w:hanging="10"/>
        <w:jc w:val="center"/>
        <w:rPr>
          <w:rFonts w:hint="eastAsia" w:ascii="Georgia" w:hAnsi="Georgia" w:eastAsia="Georgia" w:cs="Georgia"/>
        </w:rPr>
      </w:pPr>
      <w:r>
        <w:rPr>
          <w:rFonts w:hint="eastAsia" w:ascii="Georgia" w:hAnsi="Georgia" w:eastAsia="Georgia" w:cs="Georgia"/>
        </w:rPr>
        <w:t>论在各种罪之后使我们恢复神恩惠的悔改。</w:t>
      </w:r>
    </w:p>
    <w:p w14:paraId="41900CA9">
      <w:pPr>
        <w:spacing w:after="291" w:line="255" w:lineRule="auto"/>
        <w:ind w:left="-5" w:hanging="10"/>
        <w:rPr>
          <w:rFonts w:hint="eastAsia" w:ascii="Georgia" w:hAnsi="Georgia" w:eastAsia="Georgia" w:cs="Georgia"/>
        </w:rPr>
      </w:pPr>
    </w:p>
    <w:p w14:paraId="7DBC064F">
      <w:pPr>
        <w:spacing w:after="291" w:line="255" w:lineRule="auto"/>
        <w:ind w:left="-5" w:hanging="10"/>
        <w:jc w:val="center"/>
        <w:rPr>
          <w:rFonts w:hint="eastAsia" w:ascii="Georgia" w:hAnsi="Georgia" w:eastAsia="Georgia" w:cs="Georgia"/>
          <w:b/>
          <w:color w:val="000000"/>
          <w:kern w:val="2"/>
          <w:sz w:val="42"/>
          <w:szCs w:val="24"/>
          <w:lang w:val="en-US" w:eastAsia="zh-CN" w:bidi="ar-SA"/>
          <w14:ligatures w14:val="standardContextual"/>
        </w:rPr>
      </w:pPr>
      <w:r>
        <w:rPr>
          <w:rFonts w:hint="eastAsia" w:ascii="Georgia" w:hAnsi="Georgia" w:eastAsia="Georgia" w:cs="Georgia"/>
          <w:b/>
          <w:color w:val="000000"/>
          <w:kern w:val="2"/>
          <w:sz w:val="42"/>
          <w:szCs w:val="24"/>
          <w:lang w:val="en-US" w:eastAsia="zh-CN" w:bidi="ar-SA"/>
          <w14:ligatures w14:val="standardContextual"/>
        </w:rPr>
        <w:t>CHAP. I.</w:t>
      </w:r>
    </w:p>
    <w:p w14:paraId="181415CC">
      <w:pPr>
        <w:spacing w:after="291" w:line="255" w:lineRule="auto"/>
        <w:ind w:left="-5" w:hanging="10"/>
        <w:jc w:val="center"/>
        <w:rPr>
          <w:rFonts w:hint="eastAsia" w:ascii="Georgia" w:hAnsi="Georgia" w:eastAsia="Georgia" w:cs="Georgia"/>
          <w:b/>
          <w:color w:val="000000"/>
          <w:kern w:val="2"/>
          <w:sz w:val="42"/>
          <w:szCs w:val="24"/>
          <w:lang w:val="en-US" w:eastAsia="zh-CN" w:bidi="ar-SA"/>
          <w14:ligatures w14:val="standardContextual"/>
        </w:rPr>
      </w:pPr>
      <w:r>
        <w:rPr>
          <w:rFonts w:hint="eastAsia" w:ascii="Georgia" w:hAnsi="Georgia" w:eastAsia="Georgia" w:cs="Georgia"/>
          <w:b/>
          <w:color w:val="000000"/>
          <w:kern w:val="2"/>
          <w:sz w:val="42"/>
          <w:szCs w:val="24"/>
          <w:lang w:val="en-US" w:eastAsia="zh-CN" w:bidi="ar-SA"/>
          <w14:ligatures w14:val="standardContextual"/>
        </w:rPr>
        <w:t>第一章</w:t>
      </w:r>
    </w:p>
    <w:p w14:paraId="070B4951">
      <w:pPr>
        <w:spacing w:after="291" w:line="255" w:lineRule="auto"/>
        <w:ind w:left="-5" w:hanging="10"/>
        <w:rPr>
          <w:rFonts w:hint="eastAsia" w:ascii="Georgia" w:hAnsi="Georgia" w:eastAsia="Georgia" w:cs="Georgia"/>
        </w:rPr>
      </w:pPr>
      <w:r>
        <w:rPr>
          <w:rFonts w:hint="eastAsia" w:ascii="Georgia" w:hAnsi="Georgia" w:eastAsia="Georgia" w:cs="Georgia"/>
        </w:rPr>
        <w:t>Of Repentance which restores us to God's Favor after Sins of all sorts.</w:t>
      </w:r>
    </w:p>
    <w:p w14:paraId="30A142C0">
      <w:pPr>
        <w:spacing w:after="291" w:line="255" w:lineRule="auto"/>
        <w:ind w:left="-5" w:hanging="10"/>
        <w:rPr>
          <w:rFonts w:hint="eastAsia" w:ascii="Georgia" w:hAnsi="Georgia" w:eastAsia="Georgia" w:cs="Georgia"/>
        </w:rPr>
      </w:pPr>
      <w:r>
        <w:rPr>
          <w:rFonts w:hint="eastAsia" w:ascii="Georgia" w:hAnsi="Georgia" w:eastAsia="Georgia" w:cs="Georgia"/>
        </w:rPr>
        <w:t>论在各种罪之后使我们恢复神恩惠的悔改。</w:t>
      </w:r>
    </w:p>
    <w:p w14:paraId="40BF1DC3">
      <w:pPr>
        <w:spacing w:after="291" w:line="255" w:lineRule="auto"/>
        <w:ind w:left="-5" w:hanging="10"/>
        <w:rPr>
          <w:rFonts w:hint="eastAsia" w:ascii="Georgia" w:hAnsi="Georgia" w:eastAsia="Georgia" w:cs="Georgia"/>
        </w:rPr>
      </w:pPr>
      <w:r>
        <w:rPr>
          <w:rFonts w:hint="eastAsia" w:ascii="Georgia" w:hAnsi="Georgia" w:eastAsia="Georgia" w:cs="Georgia"/>
        </w:rPr>
        <w:t>HAVING HITHERTO INSISTED LARGELY upon that Integrity of</w:t>
      </w:r>
    </w:p>
    <w:p w14:paraId="38CA5561">
      <w:pPr>
        <w:spacing w:after="291" w:line="255" w:lineRule="auto"/>
        <w:ind w:left="-5" w:hanging="10"/>
        <w:rPr>
          <w:rFonts w:hint="eastAsia" w:ascii="Georgia" w:hAnsi="Georgia" w:eastAsia="Georgia" w:cs="Georgia"/>
        </w:rPr>
      </w:pPr>
      <w:r>
        <w:rPr>
          <w:rFonts w:hint="eastAsia" w:ascii="Georgia" w:hAnsi="Georgia" w:eastAsia="Georgia" w:cs="Georgia"/>
        </w:rPr>
        <w:t>到目前为止，我已详尽地论述了福音为每个人的救恩所必不可少地要求的顺服的完全性；</w:t>
      </w:r>
    </w:p>
    <w:p w14:paraId="466CD20E">
      <w:pPr>
        <w:spacing w:after="291" w:line="255" w:lineRule="auto"/>
        <w:ind w:left="-5" w:hanging="10"/>
        <w:rPr>
          <w:rFonts w:hint="eastAsia" w:ascii="Georgia" w:hAnsi="Georgia" w:eastAsia="Georgia" w:cs="Georgia"/>
        </w:rPr>
      </w:pPr>
      <w:r>
        <w:rPr>
          <w:rFonts w:hint="eastAsia" w:ascii="Georgia" w:hAnsi="Georgia" w:eastAsia="Georgia" w:cs="Georgia"/>
        </w:rPr>
        <w:t>Obedience which the Gospel indispensably requires of every man to his Salvation; and upon those Defects which either destroy, or consist with it: I proceed now to inquire what Remedies it directs us to for recovering a state of Grace and Favor, when at any time we happen to fall from it.</w:t>
      </w:r>
    </w:p>
    <w:p w14:paraId="5EAD6C36">
      <w:pPr>
        <w:spacing w:after="291" w:line="255" w:lineRule="auto"/>
        <w:ind w:left="-5" w:hanging="10"/>
        <w:rPr>
          <w:rFonts w:hint="eastAsia" w:ascii="Georgia" w:hAnsi="Georgia" w:eastAsia="Georgia" w:cs="Georgia"/>
        </w:rPr>
      </w:pPr>
      <w:r>
        <w:rPr>
          <w:rFonts w:hint="eastAsia" w:ascii="Georgia" w:hAnsi="Georgia" w:eastAsia="Georgia" w:cs="Georgia"/>
        </w:rPr>
        <w:t>以及那些破坏它或与它相容的缺陷：我现在继续探究，当我们任何时候碰巧从它跌落时，福音指示我们什么补救办法来恢复恩典和恩惠的状态。</w:t>
      </w:r>
    </w:p>
    <w:p w14:paraId="3E16F2BF">
      <w:pPr>
        <w:spacing w:after="291" w:line="255" w:lineRule="auto"/>
        <w:ind w:left="-5" w:hanging="10"/>
        <w:rPr>
          <w:rFonts w:hint="eastAsia" w:ascii="Georgia" w:hAnsi="Georgia" w:eastAsia="Georgia" w:cs="Georgia"/>
        </w:rPr>
      </w:pPr>
    </w:p>
    <w:p w14:paraId="10E54B0B">
      <w:pPr>
        <w:spacing w:after="291" w:line="255" w:lineRule="auto"/>
        <w:ind w:left="-5" w:hanging="10"/>
        <w:rPr>
          <w:rFonts w:hint="eastAsia" w:ascii="Georgia" w:hAnsi="Georgia" w:eastAsia="Georgia" w:cs="Georgia"/>
        </w:rPr>
      </w:pPr>
      <w:r>
        <w:rPr>
          <w:rFonts w:hint="eastAsia" w:ascii="Georgia" w:hAnsi="Georgia" w:eastAsia="Georgia" w:cs="Georgia"/>
        </w:rPr>
        <w:t>Among the Jews, according to the strictness of the Law of Moses, the punishment took place upon the first willful breach; and therefore in those Laws which were established under pain of death, when it appeared by sufficient evidence, that any man was guilty of the willful transgression of them, the Sentence was unavoidable, and the man died without mercy.</w:t>
      </w:r>
    </w:p>
    <w:p w14:paraId="02BFFE8C">
      <w:pPr>
        <w:spacing w:after="291" w:line="255" w:lineRule="auto"/>
        <w:ind w:left="-5" w:hanging="10"/>
        <w:rPr>
          <w:rFonts w:hint="eastAsia" w:ascii="Georgia" w:hAnsi="Georgia" w:eastAsia="Georgia" w:cs="Georgia"/>
        </w:rPr>
      </w:pPr>
      <w:r>
        <w:rPr>
          <w:rFonts w:hint="eastAsia" w:ascii="Georgia" w:hAnsi="Georgia" w:eastAsia="Georgia" w:cs="Georgia"/>
        </w:rPr>
        <w:t>在犹太人中，根据摩西律法的严格规定，惩罚在第一次任性的违背时就生效；因此，在那些以死刑为惩罚而设立的律法中，当有足够的证据表明任何人犯了任性的违背时，判决是不可避免的，那人就毫无怜悯地死了。</w:t>
      </w:r>
    </w:p>
    <w:p w14:paraId="1713CC8D">
      <w:pPr>
        <w:spacing w:after="291" w:line="255" w:lineRule="auto"/>
        <w:ind w:left="-5" w:hanging="10"/>
        <w:rPr>
          <w:rFonts w:hint="eastAsia" w:ascii="Georgia" w:hAnsi="Georgia" w:eastAsia="Georgia" w:cs="Georgia"/>
        </w:rPr>
      </w:pPr>
      <w:r>
        <w:rPr>
          <w:rFonts w:hint="eastAsia" w:ascii="Georgia" w:hAnsi="Georgia" w:eastAsia="Georgia" w:cs="Georgia"/>
        </w:rPr>
        <w:t>He that despised Moses's Law, saith the Apostle, if it were in an instance whereto the Law threatened death, died without mercy, being convicted under the hands of two or three witnesses, Heb. 10:28.</w:t>
      </w:r>
    </w:p>
    <w:p w14:paraId="4C66EA6F">
      <w:pPr>
        <w:spacing w:after="291" w:line="255" w:lineRule="auto"/>
        <w:ind w:left="-5" w:hanging="10"/>
        <w:rPr>
          <w:rFonts w:hint="eastAsia" w:ascii="Georgia" w:hAnsi="Georgia" w:eastAsia="Georgia" w:cs="Georgia"/>
        </w:rPr>
      </w:pPr>
      <w:r>
        <w:rPr>
          <w:rFonts w:hint="eastAsia" w:ascii="Georgia" w:hAnsi="Georgia" w:eastAsia="Georgia" w:cs="Georgia"/>
        </w:rPr>
        <w:t>使徒说，人干犯摩西的律法，倘若在律法威吓死刑的情况下，凭两三个见证人的口，尚且不得怜恤而死，希伯来书10:28。</w:t>
      </w:r>
    </w:p>
    <w:p w14:paraId="71BDD45D">
      <w:pPr>
        <w:spacing w:after="291" w:line="255" w:lineRule="auto"/>
        <w:ind w:left="-5" w:hanging="10"/>
        <w:rPr>
          <w:rFonts w:hint="eastAsia" w:ascii="Georgia" w:hAnsi="Georgia" w:eastAsia="Georgia" w:cs="Georgia"/>
        </w:rPr>
      </w:pPr>
      <w:r>
        <w:rPr>
          <w:rFonts w:hint="eastAsia" w:ascii="Georgia" w:hAnsi="Georgia" w:eastAsia="Georgia" w:cs="Georgia"/>
        </w:rPr>
        <w:t>A man that had committed Murder, or Adultery, or any other crime, whereof Death was the established Penalty, was to die without all remedy; for no Sacrifice would be accepted for him, nor would the Law admit of any favor or dispensation.</w:t>
      </w:r>
    </w:p>
    <w:p w14:paraId="51489FE2">
      <w:pPr>
        <w:spacing w:after="291" w:line="255" w:lineRule="auto"/>
        <w:ind w:left="-5" w:hanging="10"/>
        <w:rPr>
          <w:rFonts w:hint="eastAsia" w:ascii="Georgia" w:hAnsi="Georgia" w:eastAsia="Georgia" w:cs="Georgia"/>
        </w:rPr>
      </w:pPr>
      <w:r>
        <w:rPr>
          <w:rFonts w:hint="eastAsia" w:ascii="Georgia" w:hAnsi="Georgia" w:eastAsia="Georgia" w:cs="Georgia"/>
        </w:rPr>
        <w:t>一个犯了谋杀、奸淫，或任何其他以死为既定刑罚的罪的人，将毫无补救地死去；因为没有祭物会为他被接纳，律法也不容许任何恩惠或豁免。</w:t>
      </w:r>
    </w:p>
    <w:p w14:paraId="1EBD0D01">
      <w:pPr>
        <w:spacing w:after="291" w:line="255" w:lineRule="auto"/>
        <w:ind w:left="-5" w:hanging="10"/>
        <w:rPr>
          <w:rFonts w:hint="eastAsia" w:ascii="Georgia" w:hAnsi="Georgia" w:eastAsia="Georgia" w:cs="Georgia"/>
        </w:rPr>
      </w:pPr>
    </w:p>
    <w:p w14:paraId="1CF8BC10">
      <w:pPr>
        <w:spacing w:after="291" w:line="255" w:lineRule="auto"/>
        <w:ind w:left="-5" w:hanging="10"/>
        <w:rPr>
          <w:rFonts w:hint="eastAsia" w:ascii="Georgia" w:hAnsi="Georgia" w:eastAsia="Georgia" w:cs="Georgia"/>
        </w:rPr>
      </w:pPr>
      <w:r>
        <w:rPr>
          <w:rFonts w:hint="eastAsia" w:ascii="Georgia" w:hAnsi="Georgia" w:eastAsia="Georgia" w:cs="Georgia"/>
        </w:rPr>
        <w:t>And therefore David, when he made his Penitential Psalm for murdering Uriah, and adulterating his Wife, expresses the Legal unpardonableness of his offense in these words — thou desirest not sacrifice, else would I give it; but thou delightest not in burnt-offerings for such sins as I stand guilty of.</w:t>
      </w:r>
    </w:p>
    <w:p w14:paraId="26F7D723">
      <w:pPr>
        <w:spacing w:after="291" w:line="255" w:lineRule="auto"/>
        <w:ind w:left="-5" w:hanging="10"/>
        <w:rPr>
          <w:rFonts w:hint="eastAsia" w:ascii="Georgia" w:hAnsi="Georgia" w:eastAsia="Georgia" w:cs="Georgia"/>
        </w:rPr>
      </w:pPr>
      <w:r>
        <w:rPr>
          <w:rFonts w:hint="eastAsia" w:ascii="Georgia" w:hAnsi="Georgia" w:eastAsia="Georgia" w:cs="Georgia"/>
        </w:rPr>
        <w:t>因此，大卫在为谋杀乌利亚和奸淫他妻子而作悔罪诗时，用这些话表达了他过犯在律法上的不可赦免性——你本不喜爱祭物，若喜爱，我就献上；燔祭你也不喜悦，为我所犯的罪。</w:t>
      </w:r>
    </w:p>
    <w:p w14:paraId="0EE55C42">
      <w:pPr>
        <w:spacing w:after="291" w:line="255" w:lineRule="auto"/>
        <w:ind w:left="-5" w:hanging="10"/>
        <w:rPr>
          <w:rFonts w:hint="eastAsia" w:ascii="Georgia" w:hAnsi="Georgia" w:eastAsia="Georgia" w:cs="Georgia"/>
        </w:rPr>
      </w:pPr>
      <w:r>
        <w:rPr>
          <w:rFonts w:hint="eastAsia" w:ascii="Georgia" w:hAnsi="Georgia" w:eastAsia="Georgia" w:cs="Georgia"/>
        </w:rPr>
        <w:t>No, my crimes are of that nature, for which any man less than a King should die, and such wherefore no Sacrifice will be accepted, Psal. 51:16.</w:t>
      </w:r>
    </w:p>
    <w:p w14:paraId="3D0ABA05">
      <w:pPr>
        <w:spacing w:after="291" w:line="255" w:lineRule="auto"/>
        <w:ind w:left="-5" w:hanging="10"/>
        <w:rPr>
          <w:rFonts w:hint="eastAsia" w:ascii="Georgia" w:hAnsi="Georgia" w:eastAsia="Georgia" w:cs="Georgia"/>
        </w:rPr>
      </w:pPr>
      <w:r>
        <w:rPr>
          <w:rFonts w:hint="eastAsia" w:ascii="Georgia" w:hAnsi="Georgia" w:eastAsia="Georgia" w:cs="Georgia"/>
        </w:rPr>
        <w:t>不，我的罪行是那种性质，任何一个不是君王的人都应为此而死，并且是那种性质，为此没有祭物会被接纳，诗篇51:16。</w:t>
      </w:r>
    </w:p>
    <w:p w14:paraId="4C0A96AE">
      <w:pPr>
        <w:spacing w:after="291" w:line="255" w:lineRule="auto"/>
        <w:ind w:left="-5" w:hanging="10"/>
        <w:rPr>
          <w:rFonts w:hint="eastAsia" w:ascii="Georgia" w:hAnsi="Georgia" w:eastAsia="Georgia" w:cs="Georgia"/>
        </w:rPr>
      </w:pPr>
    </w:p>
    <w:p w14:paraId="073E38F6">
      <w:pPr>
        <w:spacing w:after="291" w:line="255" w:lineRule="auto"/>
        <w:ind w:left="-5" w:hanging="10"/>
        <w:rPr>
          <w:rFonts w:hint="eastAsia" w:ascii="Georgia" w:hAnsi="Georgia" w:eastAsia="Georgia" w:cs="Georgia"/>
        </w:rPr>
      </w:pPr>
      <w:r>
        <w:rPr>
          <w:rFonts w:hint="eastAsia" w:ascii="Georgia" w:hAnsi="Georgia" w:eastAsia="Georgia" w:cs="Georgia"/>
        </w:rPr>
        <w:t>This was the rigor of that Political Law, which God imposed upon the Jews by Moses; those punishments that were threatened by it, which were temporal and of this World, were irreversible, when once they were incurred.</w:t>
      </w:r>
    </w:p>
    <w:p w14:paraId="0F6FCFF0">
      <w:pPr>
        <w:spacing w:after="291" w:line="255" w:lineRule="auto"/>
        <w:ind w:left="-5" w:hanging="10"/>
        <w:rPr>
          <w:rFonts w:hint="eastAsia" w:ascii="Georgia" w:hAnsi="Georgia" w:eastAsia="Georgia" w:cs="Georgia"/>
        </w:rPr>
      </w:pPr>
      <w:r>
        <w:rPr>
          <w:rFonts w:hint="eastAsia" w:ascii="Georgia" w:hAnsi="Georgia" w:eastAsia="Georgia" w:cs="Georgia"/>
        </w:rPr>
        <w:t>这就是神借摩西加在犹太人身上的那政治律法的严厉；它所威吓的那些惩罚，是属世和今生的，一旦招致，就不可逆转。</w:t>
      </w:r>
    </w:p>
    <w:p w14:paraId="64F334D2">
      <w:pPr>
        <w:spacing w:after="291" w:line="255" w:lineRule="auto"/>
        <w:ind w:left="-5" w:hanging="10"/>
        <w:rPr>
          <w:rFonts w:hint="eastAsia" w:ascii="Georgia" w:hAnsi="Georgia" w:eastAsia="Georgia" w:cs="Georgia"/>
        </w:rPr>
      </w:pPr>
    </w:p>
    <w:p w14:paraId="6DBE416E">
      <w:pPr>
        <w:spacing w:after="291" w:line="255" w:lineRule="auto"/>
        <w:ind w:left="-5" w:hanging="10"/>
        <w:rPr>
          <w:rFonts w:hint="eastAsia" w:ascii="Georgia" w:hAnsi="Georgia" w:eastAsia="Georgia" w:cs="Georgia"/>
        </w:rPr>
      </w:pPr>
      <w:r>
        <w:rPr>
          <w:rFonts w:hint="eastAsia" w:ascii="Georgia" w:hAnsi="Georgia" w:eastAsia="Georgia" w:cs="Georgia"/>
        </w:rPr>
        <w:t>But when Christ came into the World, his business was to give Laws of a much more gracious nature, which would admit of a Salvo for every sin, and offer men a remedy, which if they did but use, although they had transgressed, they should not suffer punishment.</w:t>
      </w:r>
    </w:p>
    <w:p w14:paraId="384CB68F">
      <w:pPr>
        <w:spacing w:after="291" w:line="255" w:lineRule="auto"/>
        <w:ind w:left="-5" w:hanging="10"/>
        <w:rPr>
          <w:rFonts w:hint="eastAsia" w:ascii="Georgia" w:hAnsi="Georgia" w:eastAsia="Georgia" w:cs="Georgia"/>
        </w:rPr>
      </w:pPr>
      <w:r>
        <w:rPr>
          <w:rFonts w:hint="eastAsia" w:ascii="Georgia" w:hAnsi="Georgia" w:eastAsia="Georgia" w:cs="Georgia"/>
        </w:rPr>
        <w:t>但当基督来到世上时，祂的事业是赐下性质更仁慈的律法，这些律法会容许对每一个罪都有一个补救办法，并向人提供一个补救办法，只要他们使用它，虽然他们已经违背，他们却不应受惩罚。</w:t>
      </w:r>
    </w:p>
    <w:p w14:paraId="5686CF0D">
      <w:pPr>
        <w:spacing w:after="291" w:line="255" w:lineRule="auto"/>
        <w:ind w:left="-5" w:hanging="10"/>
        <w:rPr>
          <w:rFonts w:hint="eastAsia" w:ascii="Georgia" w:hAnsi="Georgia" w:eastAsia="Georgia" w:cs="Georgia"/>
        </w:rPr>
      </w:pPr>
    </w:p>
    <w:p w14:paraId="5641524A">
      <w:pPr>
        <w:spacing w:after="291" w:line="255" w:lineRule="auto"/>
        <w:ind w:left="-5" w:hanging="10"/>
        <w:rPr>
          <w:rFonts w:hint="eastAsia" w:ascii="Georgia" w:hAnsi="Georgia" w:eastAsia="Georgia" w:cs="Georgia"/>
        </w:rPr>
      </w:pPr>
      <w:r>
        <w:rPr>
          <w:rFonts w:hint="eastAsia" w:ascii="Georgia" w:hAnsi="Georgia" w:eastAsia="Georgia" w:cs="Georgia"/>
        </w:rPr>
        <w:t>This gracious Covenant, whose Promises and Rewards are future, and to be enjoyed in the next World, was published more or less ever since Adam.</w:t>
      </w:r>
    </w:p>
    <w:p w14:paraId="7FF19D16">
      <w:pPr>
        <w:spacing w:after="291" w:line="255" w:lineRule="auto"/>
        <w:ind w:left="-5" w:hanging="10"/>
        <w:rPr>
          <w:rFonts w:hint="eastAsia" w:ascii="Georgia" w:hAnsi="Georgia" w:eastAsia="Georgia" w:cs="Georgia"/>
        </w:rPr>
      </w:pPr>
      <w:r>
        <w:rPr>
          <w:rFonts w:hint="eastAsia" w:ascii="Georgia" w:hAnsi="Georgia" w:eastAsia="Georgia" w:cs="Georgia"/>
        </w:rPr>
        <w:t>这个仁慈的约，其应许和赏赐是未来的，并且要在来世享受，自从亚当以来，就或多或少地被公布了。</w:t>
      </w:r>
    </w:p>
    <w:p w14:paraId="5735414A">
      <w:pPr>
        <w:spacing w:after="291" w:line="255" w:lineRule="auto"/>
        <w:ind w:left="-5" w:hanging="10"/>
        <w:rPr>
          <w:rFonts w:hint="eastAsia" w:ascii="Georgia" w:hAnsi="Georgia" w:eastAsia="Georgia" w:cs="Georgia"/>
        </w:rPr>
      </w:pPr>
      <w:r>
        <w:rPr>
          <w:rFonts w:hint="eastAsia" w:ascii="Georgia" w:hAnsi="Georgia" w:eastAsia="Georgia" w:cs="Georgia"/>
        </w:rPr>
        <w:t>For by the Grace of this, all the holy Patriarchs hoped for pardon; and by it likewise all the Good men among the Jews, when they should be brought to God's Tribunal in the next World, hoped to be forgiven.</w:t>
      </w:r>
    </w:p>
    <w:p w14:paraId="40250CDF">
      <w:pPr>
        <w:spacing w:after="291" w:line="255" w:lineRule="auto"/>
        <w:ind w:left="-5" w:hanging="10"/>
        <w:rPr>
          <w:rFonts w:hint="eastAsia" w:ascii="Georgia" w:hAnsi="Georgia" w:eastAsia="Georgia" w:cs="Georgia"/>
        </w:rPr>
      </w:pPr>
      <w:r>
        <w:rPr>
          <w:rFonts w:hint="eastAsia" w:ascii="Georgia" w:hAnsi="Georgia" w:eastAsia="Georgia" w:cs="Georgia"/>
        </w:rPr>
        <w:t>因为借着这恩典，所有的圣洁先祖都盼望得赦免；同样，所有犹太人中的善人，当他们在来世被带到神的审判台前时，也盼望得赦免。</w:t>
      </w:r>
    </w:p>
    <w:p w14:paraId="6DBD26D6">
      <w:pPr>
        <w:spacing w:after="291" w:line="255" w:lineRule="auto"/>
        <w:ind w:left="-5" w:hanging="10"/>
        <w:rPr>
          <w:rFonts w:hint="eastAsia" w:ascii="Georgia" w:hAnsi="Georgia" w:eastAsia="Georgia" w:cs="Georgia"/>
        </w:rPr>
      </w:pPr>
      <w:r>
        <w:rPr>
          <w:rFonts w:hint="eastAsia" w:ascii="Georgia" w:hAnsi="Georgia" w:eastAsia="Georgia" w:cs="Georgia"/>
        </w:rPr>
        <w:t>But the Promulgation of it under Moses was dark and obscure, and lay hid in great measure, and almost buried under the crowd of the rigid and inexorable Laws of the Mosaic Covenant.</w:t>
      </w:r>
    </w:p>
    <w:p w14:paraId="1310ED81">
      <w:pPr>
        <w:spacing w:after="291" w:line="255" w:lineRule="auto"/>
        <w:ind w:left="-5" w:hanging="10"/>
        <w:rPr>
          <w:rFonts w:hint="eastAsia" w:ascii="Georgia" w:hAnsi="Georgia" w:eastAsia="Georgia" w:cs="Georgia"/>
        </w:rPr>
      </w:pPr>
      <w:r>
        <w:rPr>
          <w:rFonts w:hint="eastAsia" w:ascii="Georgia" w:hAnsi="Georgia" w:eastAsia="Georgia" w:cs="Georgia"/>
        </w:rPr>
        <w:t>但在摩西之下，它的颁布是黑暗和晦涩的，在很大程度上被隐藏，并且几乎被埋葬在摩西之约严厉和无情律法的众多之中。</w:t>
      </w:r>
    </w:p>
    <w:p w14:paraId="0F2876B1">
      <w:pPr>
        <w:spacing w:after="291" w:line="255" w:lineRule="auto"/>
        <w:ind w:left="-5" w:hanging="10"/>
        <w:rPr>
          <w:rFonts w:hint="eastAsia" w:ascii="Georgia" w:hAnsi="Georgia" w:eastAsia="Georgia" w:cs="Georgia"/>
        </w:rPr>
      </w:pPr>
    </w:p>
    <w:p w14:paraId="59FAC0C5">
      <w:pPr>
        <w:spacing w:after="291" w:line="255" w:lineRule="auto"/>
        <w:ind w:left="-5" w:hanging="10"/>
        <w:rPr>
          <w:rFonts w:hint="eastAsia" w:ascii="Georgia" w:hAnsi="Georgia" w:eastAsia="Georgia" w:cs="Georgia"/>
        </w:rPr>
      </w:pPr>
      <w:r>
        <w:rPr>
          <w:rFonts w:hint="eastAsia" w:ascii="Georgia" w:hAnsi="Georgia" w:eastAsia="Georgia" w:cs="Georgia"/>
        </w:rPr>
        <w:t>But when Christ came into the World, his Errand was to abrogate all the rigor of Moses's Law, and to preach a universal Pardon upon Repentance.</w:t>
      </w:r>
    </w:p>
    <w:p w14:paraId="102CF3D7">
      <w:pPr>
        <w:spacing w:after="291" w:line="255" w:lineRule="auto"/>
        <w:ind w:left="-5" w:hanging="10"/>
        <w:rPr>
          <w:rFonts w:hint="eastAsia" w:ascii="Georgia" w:hAnsi="Georgia" w:eastAsia="Georgia" w:cs="Georgia"/>
        </w:rPr>
      </w:pPr>
      <w:r>
        <w:rPr>
          <w:rFonts w:hint="eastAsia" w:ascii="Georgia" w:hAnsi="Georgia" w:eastAsia="Georgia" w:cs="Georgia"/>
        </w:rPr>
        <w:t>但当基督来到世上时，祂的差事是废除摩西律法的一切严厉，并宣讲悔改得普遍赦免。</w:t>
      </w:r>
    </w:p>
    <w:p w14:paraId="07532042">
      <w:pPr>
        <w:spacing w:after="291" w:line="255" w:lineRule="auto"/>
        <w:ind w:left="-5" w:hanging="10"/>
        <w:rPr>
          <w:rFonts w:hint="eastAsia" w:ascii="Georgia" w:hAnsi="Georgia" w:eastAsia="Georgia" w:cs="Georgia"/>
        </w:rPr>
      </w:pPr>
      <w:r>
        <w:rPr>
          <w:rFonts w:hint="eastAsia" w:ascii="Georgia" w:hAnsi="Georgia" w:eastAsia="Georgia" w:cs="Georgia"/>
        </w:rPr>
        <w:t>And of this he gave them a clear instance in the case of the Woman, who was taken in the very act of Adultery.</w:t>
      </w:r>
    </w:p>
    <w:p w14:paraId="7F3067D0">
      <w:pPr>
        <w:spacing w:after="291" w:line="255" w:lineRule="auto"/>
        <w:ind w:left="-5" w:hanging="10"/>
        <w:rPr>
          <w:rFonts w:hint="eastAsia" w:ascii="Georgia" w:hAnsi="Georgia" w:eastAsia="Georgia" w:cs="Georgia"/>
        </w:rPr>
      </w:pPr>
      <w:r>
        <w:rPr>
          <w:rFonts w:hint="eastAsia" w:ascii="Georgia" w:hAnsi="Georgia" w:eastAsia="Georgia" w:cs="Georgia"/>
        </w:rPr>
        <w:t>关于这一点，祂在那个正在行淫时被拿的妇人的案例中，给了他们一个清楚的例子。</w:t>
      </w:r>
    </w:p>
    <w:p w14:paraId="5A2B7F4E">
      <w:pPr>
        <w:spacing w:after="291" w:line="255" w:lineRule="auto"/>
        <w:ind w:left="-5" w:hanging="10"/>
        <w:rPr>
          <w:rFonts w:hint="eastAsia" w:ascii="Georgia" w:hAnsi="Georgia" w:eastAsia="Georgia" w:cs="Georgia"/>
        </w:rPr>
      </w:pPr>
      <w:r>
        <w:rPr>
          <w:rFonts w:hint="eastAsia" w:ascii="Georgia" w:hAnsi="Georgia" w:eastAsia="Georgia" w:cs="Georgia"/>
        </w:rPr>
        <w:t>Moses, say they, and that very truly, commanded us in his Law that such should be stoned; but what sayest thou?</w:t>
      </w:r>
    </w:p>
    <w:p w14:paraId="5B0807F0">
      <w:pPr>
        <w:spacing w:after="291" w:line="255" w:lineRule="auto"/>
        <w:ind w:left="-5" w:hanging="10"/>
        <w:rPr>
          <w:rFonts w:hint="eastAsia" w:ascii="Georgia" w:hAnsi="Georgia" w:eastAsia="Georgia" w:cs="Georgia"/>
        </w:rPr>
      </w:pPr>
      <w:r>
        <w:rPr>
          <w:rFonts w:hint="eastAsia" w:ascii="Georgia" w:hAnsi="Georgia" w:eastAsia="Georgia" w:cs="Georgia"/>
        </w:rPr>
        <w:t>他们说，摩西在律法上吩咐我们，把这样的妇人用石头打死；你说什么呢？</w:t>
      </w:r>
    </w:p>
    <w:p w14:paraId="35AE7125">
      <w:pPr>
        <w:spacing w:after="291" w:line="255" w:lineRule="auto"/>
        <w:ind w:left="-5" w:hanging="10"/>
        <w:rPr>
          <w:rFonts w:hint="eastAsia" w:ascii="Georgia" w:hAnsi="Georgia" w:eastAsia="Georgia" w:cs="Georgia"/>
        </w:rPr>
      </w:pPr>
      <w:r>
        <w:rPr>
          <w:rFonts w:hint="eastAsia" w:ascii="Georgia" w:hAnsi="Georgia" w:eastAsia="Georgia" w:cs="Georgia"/>
        </w:rPr>
        <w:t>Joh. 8:5.</w:t>
      </w:r>
    </w:p>
    <w:p w14:paraId="655068E5">
      <w:pPr>
        <w:spacing w:after="291" w:line="255" w:lineRule="auto"/>
        <w:ind w:left="-5" w:hanging="10"/>
        <w:rPr>
          <w:rFonts w:hint="eastAsia" w:ascii="Georgia" w:hAnsi="Georgia" w:eastAsia="Georgia" w:cs="Georgia"/>
        </w:rPr>
      </w:pPr>
      <w:r>
        <w:rPr>
          <w:rFonts w:hint="eastAsia" w:ascii="Georgia" w:hAnsi="Georgia" w:eastAsia="Georgia" w:cs="Georgia"/>
        </w:rPr>
        <w:t>约翰福音8:5。</w:t>
      </w:r>
    </w:p>
    <w:p w14:paraId="7E230F5D">
      <w:pPr>
        <w:spacing w:after="291" w:line="255" w:lineRule="auto"/>
        <w:ind w:left="-5" w:hanging="10"/>
        <w:rPr>
          <w:rFonts w:hint="eastAsia" w:ascii="Georgia" w:hAnsi="Georgia" w:eastAsia="Georgia" w:cs="Georgia"/>
        </w:rPr>
      </w:pPr>
      <w:r>
        <w:rPr>
          <w:rFonts w:hint="eastAsia" w:ascii="Georgia" w:hAnsi="Georgia" w:eastAsia="Georgia" w:cs="Georgia"/>
        </w:rPr>
        <w:t>But his Sentence was, Go and sin no more, and then will not I condemn thee, v. 11; which was a fit sentence for that Religion, whereby they should be justified from all those things, from which they could not be justified by the Law of Moses, Act. 13:39.</w:t>
      </w:r>
    </w:p>
    <w:p w14:paraId="28587473">
      <w:pPr>
        <w:spacing w:after="291" w:line="255" w:lineRule="auto"/>
        <w:ind w:left="-5" w:hanging="10"/>
        <w:rPr>
          <w:rFonts w:hint="eastAsia" w:ascii="Georgia" w:hAnsi="Georgia" w:eastAsia="Georgia" w:cs="Georgia"/>
        </w:rPr>
      </w:pPr>
      <w:r>
        <w:rPr>
          <w:rFonts w:hint="eastAsia" w:ascii="Georgia" w:hAnsi="Georgia" w:eastAsia="Georgia" w:cs="Georgia"/>
        </w:rPr>
        <w:t>但祂的判决是，去吧，从此不要再犯罪了，我也不定你的罪了，第11节；这对于那个宗教来说，是一个合适的判决，借此他们将从所有那些他们不能被摩西律法称义的事上得以称义，使徒行传13:39。</w:t>
      </w:r>
    </w:p>
    <w:p w14:paraId="1A3E1BC5">
      <w:pPr>
        <w:spacing w:after="291" w:line="255" w:lineRule="auto"/>
        <w:ind w:left="-5" w:hanging="10"/>
        <w:rPr>
          <w:rFonts w:hint="eastAsia" w:ascii="Georgia" w:hAnsi="Georgia" w:eastAsia="Georgia" w:cs="Georgia"/>
        </w:rPr>
      </w:pPr>
    </w:p>
    <w:p w14:paraId="54E9580B">
      <w:pPr>
        <w:spacing w:after="291" w:line="255" w:lineRule="auto"/>
        <w:ind w:left="-5" w:hanging="10"/>
        <w:rPr>
          <w:rFonts w:hint="eastAsia" w:ascii="Georgia" w:hAnsi="Georgia" w:eastAsia="Georgia" w:cs="Georgia"/>
        </w:rPr>
      </w:pPr>
      <w:r>
        <w:rPr>
          <w:rFonts w:hint="eastAsia" w:ascii="Georgia" w:hAnsi="Georgia" w:eastAsia="Georgia" w:cs="Georgia"/>
        </w:rPr>
        <w:t>Whatsoever it was therefore under the rigor of the mere Law of Moses, under the Religion and Law of Christ our case is not become quite desperate, and irrecoverable upon the first offense.</w:t>
      </w:r>
    </w:p>
    <w:p w14:paraId="26040CDC">
      <w:pPr>
        <w:spacing w:after="291" w:line="255" w:lineRule="auto"/>
        <w:ind w:left="-5" w:hanging="10"/>
        <w:rPr>
          <w:rFonts w:hint="eastAsia" w:ascii="Georgia" w:hAnsi="Georgia" w:eastAsia="Georgia" w:cs="Georgia"/>
        </w:rPr>
      </w:pPr>
      <w:r>
        <w:rPr>
          <w:rFonts w:hint="eastAsia" w:ascii="Georgia" w:hAnsi="Georgia" w:eastAsia="Georgia" w:cs="Georgia"/>
        </w:rPr>
        <w:t>因此，无论在仅仅是摩西律法的严厉之下是什么情况，在基督的宗教和律法之下，我们的情况并没有在第一次过犯时就变得完全绝望和不可挽回。</w:t>
      </w:r>
    </w:p>
    <w:p w14:paraId="694BAEE1">
      <w:pPr>
        <w:spacing w:after="291" w:line="255" w:lineRule="auto"/>
        <w:ind w:left="-5" w:hanging="10"/>
        <w:rPr>
          <w:rFonts w:hint="eastAsia" w:ascii="Georgia" w:hAnsi="Georgia" w:eastAsia="Georgia" w:cs="Georgia"/>
        </w:rPr>
      </w:pPr>
      <w:r>
        <w:rPr>
          <w:rFonts w:hint="eastAsia" w:ascii="Georgia" w:hAnsi="Georgia" w:eastAsia="Georgia" w:cs="Georgia"/>
        </w:rPr>
        <w:t>It is not every willful sin, and much less our slips of ignorance and inconsideration, which can forever exclude us from the Favor of God, and incapacitate us for his Mercy.</w:t>
      </w:r>
    </w:p>
    <w:p w14:paraId="74099255">
      <w:pPr>
        <w:spacing w:after="291" w:line="255" w:lineRule="auto"/>
        <w:ind w:left="-5" w:hanging="10"/>
        <w:rPr>
          <w:rFonts w:hint="eastAsia" w:ascii="Georgia" w:hAnsi="Georgia" w:eastAsia="Georgia" w:cs="Georgia"/>
        </w:rPr>
      </w:pPr>
      <w:r>
        <w:rPr>
          <w:rFonts w:hint="eastAsia" w:ascii="Georgia" w:hAnsi="Georgia" w:eastAsia="Georgia" w:cs="Georgia"/>
        </w:rPr>
        <w:t>不是每一个任性的罪，更不用说我们无知和不思量的过失，能永远将我们排除在神的恩惠之外，并使我们没有资格得祂的怜悯。</w:t>
      </w:r>
    </w:p>
    <w:p w14:paraId="722CCAF7">
      <w:pPr>
        <w:spacing w:after="291" w:line="255" w:lineRule="auto"/>
        <w:ind w:left="-5" w:hanging="10"/>
        <w:rPr>
          <w:rFonts w:hint="eastAsia" w:ascii="Georgia" w:hAnsi="Georgia" w:eastAsia="Georgia" w:cs="Georgia"/>
        </w:rPr>
      </w:pPr>
      <w:r>
        <w:rPr>
          <w:rFonts w:hint="eastAsia" w:ascii="Georgia" w:hAnsi="Georgia" w:eastAsia="Georgia" w:cs="Georgia"/>
        </w:rPr>
        <w:t>No, the Religion of Christ is not a Religion that seeks advantages of us, and shuts us up close Prisoners of Damnation, as soon as we are guilty of anything which may deserve it: For Christ need never have come into the World for that end, since the Law had rendered us accursed and miserable enough already.</w:t>
      </w:r>
    </w:p>
    <w:p w14:paraId="1D297D61">
      <w:pPr>
        <w:spacing w:after="291" w:line="255" w:lineRule="auto"/>
        <w:ind w:left="-5" w:hanging="10"/>
        <w:rPr>
          <w:rFonts w:hint="eastAsia" w:ascii="Georgia" w:hAnsi="Georgia" w:eastAsia="Georgia" w:cs="Georgia"/>
        </w:rPr>
      </w:pPr>
      <w:r>
        <w:rPr>
          <w:rFonts w:hint="eastAsia" w:ascii="Georgia" w:hAnsi="Georgia" w:eastAsia="Georgia" w:cs="Georgia"/>
        </w:rPr>
        <w:t>不，基督的宗教不是一个寻求我们便宜的宗教，也不是一个一当我们犯了任何应得之罪，就把我们关在沉沦的严密监牢里的宗教：因为基督绝不需要为此目的来到世上，既然律法已经使我们足够被咒诅和悲惨了。</w:t>
      </w:r>
    </w:p>
    <w:p w14:paraId="4EE3DA94">
      <w:pPr>
        <w:spacing w:after="291" w:line="255" w:lineRule="auto"/>
        <w:ind w:left="-5" w:hanging="10"/>
        <w:rPr>
          <w:rFonts w:hint="eastAsia" w:ascii="Georgia" w:hAnsi="Georgia" w:eastAsia="Georgia" w:cs="Georgia"/>
        </w:rPr>
      </w:pPr>
      <w:r>
        <w:rPr>
          <w:rFonts w:hint="eastAsia" w:ascii="Georgia" w:hAnsi="Georgia" w:eastAsia="Georgia" w:cs="Georgia"/>
        </w:rPr>
        <w:t>But he came on a quite contrary Errand, to be the Minister of Life and Pardon, and not to seal us up to eternal Death upon the first willful transgression, but to procure for us remission of all our deadly and damning sins, and to restore us out of a state of Enmity and Death, to a state of Mercy and Reconciliation.</w:t>
      </w:r>
    </w:p>
    <w:p w14:paraId="07E0DEE7">
      <w:pPr>
        <w:spacing w:after="291" w:line="255" w:lineRule="auto"/>
        <w:ind w:left="-5" w:hanging="10"/>
        <w:rPr>
          <w:rFonts w:hint="eastAsia" w:ascii="Georgia" w:hAnsi="Georgia" w:eastAsia="Georgia" w:cs="Georgia"/>
        </w:rPr>
      </w:pPr>
      <w:r>
        <w:rPr>
          <w:rFonts w:hint="eastAsia" w:ascii="Georgia" w:hAnsi="Georgia" w:eastAsia="Georgia" w:cs="Georgia"/>
        </w:rPr>
        <w:t>但祂来是为一个完全相反的差事，是作生命和赦免的执事，而不是在第一次任性的过犯时就将我们封印至永死，而是为我们争取所有我们致命和招致沉沦的罪的赦免，并将我们从敌对和死亡的状态，恢复到怜悯和和好的状态。</w:t>
      </w:r>
    </w:p>
    <w:p w14:paraId="48644687">
      <w:pPr>
        <w:spacing w:after="291" w:line="255" w:lineRule="auto"/>
        <w:ind w:left="-5" w:hanging="10"/>
        <w:rPr>
          <w:rFonts w:hint="eastAsia" w:ascii="Georgia" w:hAnsi="Georgia" w:eastAsia="Georgia" w:cs="Georgia"/>
        </w:rPr>
      </w:pPr>
      <w:r>
        <w:rPr>
          <w:rFonts w:hint="eastAsia" w:ascii="Georgia" w:hAnsi="Georgia" w:eastAsia="Georgia" w:cs="Georgia"/>
        </w:rPr>
        <w:t>He came to find out a remedy for all our evils, and to prescribe us a way of recovering ourselves when we had fallen by any sin; so that although none of us all have lived free from it, yet in the event sin shall not be our ruin.</w:t>
      </w:r>
    </w:p>
    <w:p w14:paraId="137051E1">
      <w:pPr>
        <w:spacing w:after="291" w:line="255" w:lineRule="auto"/>
        <w:ind w:left="-5" w:hanging="10"/>
        <w:rPr>
          <w:rFonts w:hint="eastAsia" w:ascii="Georgia" w:hAnsi="Georgia" w:eastAsia="Georgia" w:cs="Georgia"/>
        </w:rPr>
      </w:pPr>
      <w:r>
        <w:rPr>
          <w:rFonts w:hint="eastAsia" w:ascii="Georgia" w:hAnsi="Georgia" w:eastAsia="Georgia" w:cs="Georgia"/>
        </w:rPr>
        <w:t>祂来是要为我们所有的邪恶找到一个补救办法，并为我们规定一个当我们因任何罪而跌倒时，恢复我们自己的方法；因此，虽然我们中没有一个人活得完全脱离它，但在最终，罪将不会是我们的毁灭。</w:t>
      </w:r>
    </w:p>
    <w:p w14:paraId="1D5D0530">
      <w:pPr>
        <w:spacing w:after="291" w:line="255" w:lineRule="auto"/>
        <w:ind w:left="-5" w:hanging="10"/>
        <w:rPr>
          <w:rFonts w:hint="eastAsia" w:ascii="Georgia" w:hAnsi="Georgia" w:eastAsia="Georgia" w:cs="Georgia"/>
        </w:rPr>
      </w:pPr>
    </w:p>
    <w:p w14:paraId="1B47DF4C">
      <w:pPr>
        <w:spacing w:after="291" w:line="255" w:lineRule="auto"/>
        <w:ind w:left="-5" w:hanging="10"/>
        <w:rPr>
          <w:rFonts w:hint="eastAsia" w:ascii="Georgia" w:hAnsi="Georgia" w:eastAsia="Georgia" w:cs="Georgia"/>
        </w:rPr>
      </w:pPr>
      <w:r>
        <w:rPr>
          <w:rFonts w:hint="eastAsia" w:ascii="Georgia" w:hAnsi="Georgia" w:eastAsia="Georgia" w:cs="Georgia"/>
        </w:rPr>
        <w:t>And that remedy which God has provided us for this purpose, is Repentance.</w:t>
      </w:r>
    </w:p>
    <w:p w14:paraId="08901148">
      <w:pPr>
        <w:spacing w:after="291" w:line="255" w:lineRule="auto"/>
        <w:ind w:left="-5" w:hanging="10"/>
        <w:rPr>
          <w:rFonts w:hint="eastAsia" w:ascii="Georgia" w:hAnsi="Georgia" w:eastAsia="Georgia" w:cs="Georgia"/>
        </w:rPr>
      </w:pPr>
      <w:r>
        <w:rPr>
          <w:rFonts w:hint="eastAsia" w:ascii="Georgia" w:hAnsi="Georgia" w:eastAsia="Georgia" w:cs="Georgia"/>
        </w:rPr>
        <w:t>神为此目的为我们预备的那个补救办法，是悔改。</w:t>
      </w:r>
    </w:p>
    <w:p w14:paraId="12525F86">
      <w:pPr>
        <w:spacing w:after="291" w:line="255" w:lineRule="auto"/>
        <w:ind w:left="-5" w:hanging="10"/>
        <w:rPr>
          <w:rFonts w:hint="eastAsia" w:ascii="Georgia" w:hAnsi="Georgia" w:eastAsia="Georgia" w:cs="Georgia"/>
        </w:rPr>
      </w:pPr>
      <w:r>
        <w:rPr>
          <w:rFonts w:hint="eastAsia" w:ascii="Georgia" w:hAnsi="Georgia" w:eastAsia="Georgia" w:cs="Georgia"/>
        </w:rPr>
        <w:t>He doth not abandon us upon the commission of every sin; but he is heartily desirous that we should repent of it, and when we do so, he has obliged himself by his Truth and Faithfulness to forgive it.</w:t>
      </w:r>
    </w:p>
    <w:p w14:paraId="2F8807C4">
      <w:pPr>
        <w:spacing w:after="291" w:line="255" w:lineRule="auto"/>
        <w:ind w:left="-5" w:hanging="10"/>
        <w:rPr>
          <w:rFonts w:hint="eastAsia" w:ascii="Georgia" w:hAnsi="Georgia" w:eastAsia="Georgia" w:cs="Georgia"/>
        </w:rPr>
      </w:pPr>
      <w:r>
        <w:rPr>
          <w:rFonts w:hint="eastAsia" w:ascii="Georgia" w:hAnsi="Georgia" w:eastAsia="Georgia" w:cs="Georgia"/>
        </w:rPr>
        <w:t>祂不在我们犯下每一个罪时就离弃我们；而是衷心地渴望我们悔改，当我们悔改时，祂已借着祂的真理和信实，约束自己要饶恕它。</w:t>
      </w:r>
    </w:p>
    <w:p w14:paraId="058C394A">
      <w:pPr>
        <w:spacing w:after="291" w:line="255" w:lineRule="auto"/>
        <w:ind w:left="-5" w:hanging="10"/>
        <w:rPr>
          <w:rFonts w:hint="eastAsia" w:ascii="Georgia" w:hAnsi="Georgia" w:eastAsia="Georgia" w:cs="Georgia"/>
        </w:rPr>
      </w:pPr>
    </w:p>
    <w:p w14:paraId="75CAACBE">
      <w:pPr>
        <w:spacing w:after="291" w:line="255" w:lineRule="auto"/>
        <w:ind w:left="-5" w:hanging="10"/>
        <w:rPr>
          <w:rFonts w:hint="eastAsia" w:ascii="Georgia" w:hAnsi="Georgia" w:eastAsia="Georgia" w:cs="Georgia"/>
        </w:rPr>
      </w:pPr>
      <w:r>
        <w:rPr>
          <w:rFonts w:hint="eastAsia" w:ascii="Georgia" w:hAnsi="Georgia" w:eastAsia="Georgia" w:cs="Georgia"/>
        </w:rPr>
        <w:t>He is heartily desirous, I say, that whensoever we commit any sin we should repent of it.</w:t>
      </w:r>
    </w:p>
    <w:p w14:paraId="5F0FE615">
      <w:pPr>
        <w:spacing w:after="291" w:line="255" w:lineRule="auto"/>
        <w:ind w:left="-5" w:hanging="10"/>
        <w:rPr>
          <w:rFonts w:hint="eastAsia" w:ascii="Georgia" w:hAnsi="Georgia" w:eastAsia="Georgia" w:cs="Georgia"/>
        </w:rPr>
      </w:pPr>
      <w:r>
        <w:rPr>
          <w:rFonts w:hint="eastAsia" w:ascii="Georgia" w:hAnsi="Georgia" w:eastAsia="Georgia" w:cs="Georgia"/>
        </w:rPr>
        <w:t>我说，祂衷心地渴望，无论何时我们犯任何罪，我们都应悔改。</w:t>
      </w:r>
    </w:p>
    <w:p w14:paraId="6ED00EC7">
      <w:pPr>
        <w:spacing w:after="291" w:line="255" w:lineRule="auto"/>
        <w:ind w:left="-5" w:hanging="10"/>
        <w:rPr>
          <w:rFonts w:hint="eastAsia" w:ascii="Georgia" w:hAnsi="Georgia" w:eastAsia="Georgia" w:cs="Georgia"/>
        </w:rPr>
      </w:pPr>
      <w:r>
        <w:rPr>
          <w:rFonts w:hint="eastAsia" w:ascii="Georgia" w:hAnsi="Georgia" w:eastAsia="Georgia" w:cs="Georgia"/>
        </w:rPr>
        <w:t>If we dare take his own word, he tells us, as he lives, that he doth not delight in the death of any sinner, but that the wicked turn from his way, and live: turn you, turn you, as he goes on, from your evil ways; for why will you die, O house of Israel?</w:t>
      </w:r>
    </w:p>
    <w:p w14:paraId="0A6458DF">
      <w:pPr>
        <w:spacing w:after="291" w:line="255" w:lineRule="auto"/>
        <w:ind w:left="-5" w:hanging="10"/>
        <w:rPr>
          <w:rFonts w:hint="eastAsia" w:ascii="Georgia" w:hAnsi="Georgia" w:eastAsia="Georgia" w:cs="Georgia"/>
        </w:rPr>
      </w:pPr>
      <w:r>
        <w:rPr>
          <w:rFonts w:hint="eastAsia" w:ascii="Georgia" w:hAnsi="Georgia" w:eastAsia="Georgia" w:cs="Georgia"/>
        </w:rPr>
        <w:t>如果我们敢信祂自己的话，祂告诉我们，祂指着祂的永生起誓，祂断不喜悦恶人死亡，惟喜悦恶人转离所行的道而活：你们要转回，转回，祂接着说，离开你们的恶道；以色列家啊，你们何必死亡呢？</w:t>
      </w:r>
    </w:p>
    <w:p w14:paraId="1BA84D0D">
      <w:pPr>
        <w:spacing w:after="291" w:line="255" w:lineRule="auto"/>
        <w:ind w:left="-5" w:hanging="10"/>
        <w:rPr>
          <w:rFonts w:hint="eastAsia" w:ascii="Georgia" w:hAnsi="Georgia" w:eastAsia="Georgia" w:cs="Georgia"/>
        </w:rPr>
      </w:pPr>
      <w:r>
        <w:rPr>
          <w:rFonts w:hint="eastAsia" w:ascii="Georgia" w:hAnsi="Georgia" w:eastAsia="Georgia" w:cs="Georgia"/>
        </w:rPr>
        <w:t>Ezek. 33:11.</w:t>
      </w:r>
    </w:p>
    <w:p w14:paraId="2DABA42D">
      <w:pPr>
        <w:spacing w:after="291" w:line="255" w:lineRule="auto"/>
        <w:ind w:left="-5" w:hanging="10"/>
        <w:rPr>
          <w:rFonts w:hint="eastAsia" w:ascii="Georgia" w:hAnsi="Georgia" w:eastAsia="Georgia" w:cs="Georgia"/>
        </w:rPr>
      </w:pPr>
      <w:r>
        <w:rPr>
          <w:rFonts w:hint="eastAsia" w:ascii="Georgia" w:hAnsi="Georgia" w:eastAsia="Georgia" w:cs="Georgia"/>
        </w:rPr>
        <w:t>以西结书33:11。</w:t>
      </w:r>
    </w:p>
    <w:p w14:paraId="430FBB7D">
      <w:pPr>
        <w:spacing w:after="291" w:line="255" w:lineRule="auto"/>
        <w:ind w:left="-5" w:hanging="10"/>
        <w:rPr>
          <w:rFonts w:hint="eastAsia" w:ascii="Georgia" w:hAnsi="Georgia" w:eastAsia="Georgia" w:cs="Georgia"/>
        </w:rPr>
      </w:pPr>
      <w:r>
        <w:rPr>
          <w:rFonts w:hint="eastAsia" w:ascii="Georgia" w:hAnsi="Georgia" w:eastAsia="Georgia" w:cs="Georgia"/>
        </w:rPr>
        <w:t>And this all the World experience by him, in his longsuffering and forbearance with them.</w:t>
      </w:r>
    </w:p>
    <w:p w14:paraId="7C224D10">
      <w:pPr>
        <w:spacing w:after="291" w:line="255" w:lineRule="auto"/>
        <w:ind w:left="-5" w:hanging="10"/>
        <w:rPr>
          <w:rFonts w:hint="eastAsia" w:ascii="Georgia" w:hAnsi="Georgia" w:eastAsia="Georgia" w:cs="Georgia"/>
        </w:rPr>
      </w:pPr>
      <w:r>
        <w:rPr>
          <w:rFonts w:hint="eastAsia" w:ascii="Georgia" w:hAnsi="Georgia" w:eastAsia="Georgia" w:cs="Georgia"/>
        </w:rPr>
        <w:t>全世界都借着祂，在祂对他们的长久忍耐和宽容中，体验到这一点。</w:t>
      </w:r>
    </w:p>
    <w:p w14:paraId="1752B5B1">
      <w:pPr>
        <w:spacing w:after="291" w:line="255" w:lineRule="auto"/>
        <w:ind w:left="-5" w:hanging="10"/>
        <w:rPr>
          <w:rFonts w:hint="eastAsia" w:ascii="Georgia" w:hAnsi="Georgia" w:eastAsia="Georgia" w:cs="Georgia"/>
        </w:rPr>
      </w:pPr>
      <w:r>
        <w:rPr>
          <w:rFonts w:hint="eastAsia" w:ascii="Georgia" w:hAnsi="Georgia" w:eastAsia="Georgia" w:cs="Georgia"/>
        </w:rPr>
        <w:t>For he doth not exact the punishment so soon as we have incurred it; but expects long to see if we will return and repent, that then he may with honor pardon and remit it; this being, as St. Paul assures us, the end of his forbearance and longsuffering, to lead us to repentance, Rom. 2:4.</w:t>
      </w:r>
    </w:p>
    <w:p w14:paraId="772A4E5A">
      <w:pPr>
        <w:spacing w:after="291" w:line="255" w:lineRule="auto"/>
        <w:ind w:left="-5" w:hanging="10"/>
        <w:rPr>
          <w:rFonts w:hint="eastAsia" w:ascii="Georgia" w:hAnsi="Georgia" w:eastAsia="Georgia" w:cs="Georgia"/>
        </w:rPr>
      </w:pPr>
      <w:r>
        <w:rPr>
          <w:rFonts w:hint="eastAsia" w:ascii="Georgia" w:hAnsi="Georgia" w:eastAsia="Georgia" w:cs="Georgia"/>
        </w:rPr>
        <w:t>因为祂不在我们一招致惩罚就要求它；而是长期等待，看我们是否会回转和悔改，以便祂可以有尊荣地赦免和宽恕它；这，如圣保罗向我们保证的，是祂宽容和长久忍耐的目的，为要领我们悔改，罗马书2:4。</w:t>
      </w:r>
    </w:p>
    <w:p w14:paraId="50E678C9">
      <w:pPr>
        <w:spacing w:after="291" w:line="255" w:lineRule="auto"/>
        <w:ind w:left="-5" w:hanging="10"/>
        <w:rPr>
          <w:rFonts w:hint="eastAsia" w:ascii="Georgia" w:hAnsi="Georgia" w:eastAsia="Georgia" w:cs="Georgia"/>
        </w:rPr>
      </w:pPr>
      <w:r>
        <w:rPr>
          <w:rFonts w:hint="eastAsia" w:ascii="Georgia" w:hAnsi="Georgia" w:eastAsia="Georgia" w:cs="Georgia"/>
        </w:rPr>
        <w:t>And what St. Paul says, that we all experience.</w:t>
      </w:r>
    </w:p>
    <w:p w14:paraId="3DACEED8">
      <w:pPr>
        <w:spacing w:after="291" w:line="255" w:lineRule="auto"/>
        <w:ind w:left="-5" w:hanging="10"/>
        <w:rPr>
          <w:rFonts w:hint="eastAsia" w:ascii="Georgia" w:hAnsi="Georgia" w:eastAsia="Georgia" w:cs="Georgia"/>
        </w:rPr>
      </w:pPr>
      <w:r>
        <w:rPr>
          <w:rFonts w:hint="eastAsia" w:ascii="Georgia" w:hAnsi="Georgia" w:eastAsia="Georgia" w:cs="Georgia"/>
        </w:rPr>
        <w:t>圣保罗所说的，我们都体验到了。</w:t>
      </w:r>
    </w:p>
    <w:p w14:paraId="27D331D5">
      <w:pPr>
        <w:spacing w:after="291" w:line="255" w:lineRule="auto"/>
        <w:ind w:left="-5" w:hanging="10"/>
        <w:rPr>
          <w:rFonts w:hint="eastAsia" w:ascii="Georgia" w:hAnsi="Georgia" w:eastAsia="Georgia" w:cs="Georgia"/>
        </w:rPr>
      </w:pPr>
      <w:r>
        <w:rPr>
          <w:rFonts w:hint="eastAsia" w:ascii="Georgia" w:hAnsi="Georgia" w:eastAsia="Georgia" w:cs="Georgia"/>
        </w:rPr>
        <w:t>For during all that time wherein he bears with us, how restless and unwearied, earnest and affectionate are his endeavors for this purpose?</w:t>
      </w:r>
    </w:p>
    <w:p w14:paraId="5A9BD61A">
      <w:pPr>
        <w:spacing w:after="291" w:line="255" w:lineRule="auto"/>
        <w:ind w:left="-5" w:hanging="10"/>
        <w:rPr>
          <w:rFonts w:hint="eastAsia" w:ascii="Georgia" w:hAnsi="Georgia" w:eastAsia="Georgia" w:cs="Georgia"/>
        </w:rPr>
      </w:pPr>
      <w:r>
        <w:rPr>
          <w:rFonts w:hint="eastAsia" w:ascii="Georgia" w:hAnsi="Georgia" w:eastAsia="Georgia" w:cs="Georgia"/>
        </w:rPr>
        <w:t>因为在祂容忍我们的所有那段时间里，祂为此目的的努力是何等的不息和不倦，恳切和充满感情？</w:t>
      </w:r>
    </w:p>
    <w:p w14:paraId="4AF13FCB">
      <w:pPr>
        <w:spacing w:after="291" w:line="255" w:lineRule="auto"/>
        <w:ind w:left="-5" w:hanging="10"/>
        <w:rPr>
          <w:rFonts w:hint="eastAsia" w:ascii="Georgia" w:hAnsi="Georgia" w:eastAsia="Georgia" w:cs="Georgia"/>
        </w:rPr>
      </w:pPr>
      <w:r>
        <w:rPr>
          <w:rFonts w:hint="eastAsia" w:ascii="Georgia" w:hAnsi="Georgia" w:eastAsia="Georgia" w:cs="Georgia"/>
        </w:rPr>
        <w:t>He admonishes us of our faults by his Word, and by his Ministers; he invites us to return by his Love, and by his Promises; he moves us to bethink ourselves by his Spirit, and by his Providences; and if we are stubborn, and not to be thus gently won by these methods of mildness, he seeks to reclaim us by a blessed, and a most affectionate force and violence.</w:t>
      </w:r>
    </w:p>
    <w:p w14:paraId="5B74220C">
      <w:pPr>
        <w:spacing w:after="291" w:line="255" w:lineRule="auto"/>
        <w:ind w:left="-5" w:hanging="10"/>
        <w:rPr>
          <w:rFonts w:hint="eastAsia" w:ascii="Georgia" w:hAnsi="Georgia" w:eastAsia="Georgia" w:cs="Georgia"/>
        </w:rPr>
      </w:pPr>
      <w:r>
        <w:rPr>
          <w:rFonts w:hint="eastAsia" w:ascii="Georgia" w:hAnsi="Georgia" w:eastAsia="Georgia" w:cs="Georgia"/>
        </w:rPr>
        <w:t>祂借着祂的圣言和祂的仆人，劝诫我们的过错；祂借着祂的爱和祂的应许，邀请我们回转；祂借着祂的灵和祂的护理，感动我们思考自己；如果我们顽固，不被这些温和的方法这样温柔地赢得，祂就寻求用一种蒙福的，和最充满感情的力量和暴力来挽回我们。</w:t>
      </w:r>
    </w:p>
    <w:p w14:paraId="70B8A03C">
      <w:pPr>
        <w:spacing w:after="291" w:line="255" w:lineRule="auto"/>
        <w:ind w:left="-5" w:hanging="10"/>
        <w:rPr>
          <w:rFonts w:hint="eastAsia" w:ascii="Georgia" w:hAnsi="Georgia" w:eastAsia="Georgia" w:cs="Georgia"/>
        </w:rPr>
      </w:pPr>
      <w:r>
        <w:rPr>
          <w:rFonts w:hint="eastAsia" w:ascii="Georgia" w:hAnsi="Georgia" w:eastAsia="Georgia" w:cs="Georgia"/>
        </w:rPr>
        <w:t>For he corrects us with his Rod, and visits us in chastisement, and never ceases to try all means of reducing us to a sense of our sin and repentance, till we are become plainly incorrigible, and utterly rebellious, and so fit for nothing but to be swallowed up of ruin.</w:t>
      </w:r>
    </w:p>
    <w:p w14:paraId="55F7F295">
      <w:pPr>
        <w:spacing w:after="291" w:line="255" w:lineRule="auto"/>
        <w:ind w:left="-5" w:hanging="10"/>
        <w:rPr>
          <w:rFonts w:hint="eastAsia" w:ascii="Georgia" w:hAnsi="Georgia" w:eastAsia="Georgia" w:cs="Georgia"/>
        </w:rPr>
      </w:pPr>
      <w:r>
        <w:rPr>
          <w:rFonts w:hint="eastAsia" w:ascii="Georgia" w:hAnsi="Georgia" w:eastAsia="Georgia" w:cs="Georgia"/>
        </w:rPr>
        <w:t>因为祂用祂的杖管教我们，用刑罚临到我们，并且从不停止尝试一切方法，使我们认识到我们的罪和悔改，直到我们变得明显地不可救药，和完全悖逆，因此除了被毁灭吞噬之外，别无他用。</w:t>
      </w:r>
    </w:p>
    <w:p w14:paraId="731AE747">
      <w:pPr>
        <w:spacing w:after="291" w:line="255" w:lineRule="auto"/>
        <w:ind w:left="-5" w:hanging="10"/>
        <w:rPr>
          <w:rFonts w:hint="eastAsia" w:ascii="Georgia" w:hAnsi="Georgia" w:eastAsia="Georgia" w:cs="Georgia"/>
        </w:rPr>
      </w:pPr>
      <w:r>
        <w:rPr>
          <w:rFonts w:hint="eastAsia" w:ascii="Georgia" w:hAnsi="Georgia" w:eastAsia="Georgia" w:cs="Georgia"/>
        </w:rPr>
        <w:t>And yet even then his desire of reclaiming us is so strong, and his love so affectionate; that he scarce knows how to give us over.</w:t>
      </w:r>
    </w:p>
    <w:p w14:paraId="3FC4247C">
      <w:pPr>
        <w:spacing w:after="291" w:line="255" w:lineRule="auto"/>
        <w:ind w:left="-5" w:hanging="10"/>
        <w:rPr>
          <w:rFonts w:hint="eastAsia" w:ascii="Georgia" w:hAnsi="Georgia" w:eastAsia="Georgia" w:cs="Georgia"/>
        </w:rPr>
      </w:pPr>
      <w:r>
        <w:rPr>
          <w:rFonts w:hint="eastAsia" w:ascii="Georgia" w:hAnsi="Georgia" w:eastAsia="Georgia" w:cs="Georgia"/>
        </w:rPr>
        <w:t>然而即使那时，祂挽回我们的愿望是如此强烈，祂的爱是如此充满感情；以至于祂几乎不知道如何放弃我们。</w:t>
      </w:r>
    </w:p>
    <w:p w14:paraId="735AECE8">
      <w:pPr>
        <w:spacing w:after="291" w:line="255" w:lineRule="auto"/>
        <w:ind w:left="-5" w:hanging="10"/>
        <w:rPr>
          <w:rFonts w:hint="eastAsia" w:ascii="Georgia" w:hAnsi="Georgia" w:eastAsia="Georgia" w:cs="Georgia"/>
        </w:rPr>
      </w:pPr>
      <w:r>
        <w:rPr>
          <w:rFonts w:hint="eastAsia" w:ascii="Georgia" w:hAnsi="Georgia" w:eastAsia="Georgia" w:cs="Georgia"/>
        </w:rPr>
        <w:t>How shall I give thee up, saith he, O Ephraim? How shall I deliver thee, O Israel? Hos. 11:8.</w:t>
      </w:r>
    </w:p>
    <w:p w14:paraId="5C7D245E">
      <w:pPr>
        <w:spacing w:after="291" w:line="255" w:lineRule="auto"/>
        <w:ind w:left="-5" w:hanging="10"/>
        <w:rPr>
          <w:rFonts w:hint="eastAsia" w:ascii="Georgia" w:hAnsi="Georgia" w:eastAsia="Georgia" w:cs="Georgia"/>
        </w:rPr>
      </w:pPr>
      <w:r>
        <w:rPr>
          <w:rFonts w:hint="eastAsia" w:ascii="Georgia" w:hAnsi="Georgia" w:eastAsia="Georgia" w:cs="Georgia"/>
        </w:rPr>
        <w:t>祂说，以法莲哪，我怎能舍弃你？以色列啊，我怎能交出你？何西阿书11:8。</w:t>
      </w:r>
    </w:p>
    <w:p w14:paraId="461C815F">
      <w:pPr>
        <w:spacing w:after="291" w:line="255" w:lineRule="auto"/>
        <w:ind w:left="-5" w:hanging="10"/>
        <w:rPr>
          <w:rFonts w:hint="eastAsia" w:ascii="Georgia" w:hAnsi="Georgia" w:eastAsia="Georgia" w:cs="Georgia"/>
        </w:rPr>
      </w:pPr>
    </w:p>
    <w:p w14:paraId="54AF0EEF">
      <w:pPr>
        <w:spacing w:after="291" w:line="255" w:lineRule="auto"/>
        <w:ind w:left="-5" w:hanging="10"/>
        <w:rPr>
          <w:rFonts w:hint="eastAsia" w:ascii="Georgia" w:hAnsi="Georgia" w:eastAsia="Georgia" w:cs="Georgia"/>
        </w:rPr>
      </w:pPr>
      <w:r>
        <w:rPr>
          <w:rFonts w:hint="eastAsia" w:ascii="Georgia" w:hAnsi="Georgia" w:eastAsia="Georgia" w:cs="Georgia"/>
        </w:rPr>
        <w:t>And when we do repent, I say, he has obliged himself by his Truth and Faithfulness most graciously to forgive us.</w:t>
      </w:r>
    </w:p>
    <w:p w14:paraId="6261E52B">
      <w:pPr>
        <w:spacing w:after="291" w:line="255" w:lineRule="auto"/>
        <w:ind w:left="-5" w:hanging="10"/>
        <w:rPr>
          <w:rFonts w:hint="eastAsia" w:ascii="Georgia" w:hAnsi="Georgia" w:eastAsia="Georgia" w:cs="Georgia"/>
        </w:rPr>
      </w:pPr>
      <w:r>
        <w:rPr>
          <w:rFonts w:hint="eastAsia" w:ascii="Georgia" w:hAnsi="Georgia" w:eastAsia="Georgia" w:cs="Georgia"/>
        </w:rPr>
        <w:t>我说，当我们悔改时，祂已借着祂的真理和信实，最仁慈地约束自己要饶恕我们。</w:t>
      </w:r>
    </w:p>
    <w:p w14:paraId="6D575F76">
      <w:pPr>
        <w:spacing w:after="291" w:line="255" w:lineRule="auto"/>
        <w:ind w:left="-5" w:hanging="10"/>
        <w:rPr>
          <w:rFonts w:hint="eastAsia" w:ascii="Georgia" w:hAnsi="Georgia" w:eastAsia="Georgia" w:cs="Georgia"/>
        </w:rPr>
      </w:pPr>
    </w:p>
    <w:p w14:paraId="2336748A">
      <w:pPr>
        <w:spacing w:after="291" w:line="255" w:lineRule="auto"/>
        <w:ind w:left="-5" w:hanging="10"/>
        <w:rPr>
          <w:rFonts w:hint="eastAsia" w:ascii="Georgia" w:hAnsi="Georgia" w:eastAsia="Georgia" w:cs="Georgia"/>
        </w:rPr>
      </w:pPr>
      <w:r>
        <w:rPr>
          <w:rFonts w:hint="eastAsia" w:ascii="Georgia" w:hAnsi="Georgia" w:eastAsia="Georgia" w:cs="Georgia"/>
        </w:rPr>
        <w:t>This was the Doctrine of the Prophets.</w:t>
      </w:r>
    </w:p>
    <w:p w14:paraId="16B0FDCF">
      <w:pPr>
        <w:spacing w:after="291" w:line="255" w:lineRule="auto"/>
        <w:ind w:left="-5" w:hanging="10"/>
        <w:rPr>
          <w:rFonts w:hint="eastAsia" w:ascii="Georgia" w:hAnsi="Georgia" w:eastAsia="Georgia" w:cs="Georgia"/>
        </w:rPr>
      </w:pPr>
      <w:r>
        <w:rPr>
          <w:rFonts w:hint="eastAsia" w:ascii="Georgia" w:hAnsi="Georgia" w:eastAsia="Georgia" w:cs="Georgia"/>
        </w:rPr>
        <w:t>这是先知的教义。</w:t>
      </w:r>
    </w:p>
    <w:p w14:paraId="386153F5">
      <w:pPr>
        <w:spacing w:after="291" w:line="255" w:lineRule="auto"/>
        <w:ind w:left="-5" w:hanging="10"/>
        <w:rPr>
          <w:rFonts w:hint="eastAsia" w:ascii="Georgia" w:hAnsi="Georgia" w:eastAsia="Georgia" w:cs="Georgia"/>
        </w:rPr>
      </w:pPr>
      <w:r>
        <w:rPr>
          <w:rFonts w:hint="eastAsia" w:ascii="Georgia" w:hAnsi="Georgia" w:eastAsia="Georgia" w:cs="Georgia"/>
        </w:rPr>
        <w:t>Let the wicked forsake his way, and the unrighteous man his thoughts, and let him return unto the Lord, says Isaiah, for he will have mercy upon him, and to our God, for he will abundantly pardon, Isa. 55:7.</w:t>
      </w:r>
    </w:p>
    <w:p w14:paraId="1DC66326">
      <w:pPr>
        <w:spacing w:after="291" w:line="255" w:lineRule="auto"/>
        <w:ind w:left="-5" w:hanging="10"/>
        <w:rPr>
          <w:rFonts w:hint="eastAsia" w:ascii="Georgia" w:hAnsi="Georgia" w:eastAsia="Georgia" w:cs="Georgia"/>
        </w:rPr>
      </w:pPr>
      <w:r>
        <w:rPr>
          <w:rFonts w:hint="eastAsia" w:ascii="Georgia" w:hAnsi="Georgia" w:eastAsia="Georgia" w:cs="Georgia"/>
        </w:rPr>
        <w:t>以赛亚说，恶人当离弃自己的道路，不义的人当除掉自己的意念，归向耶和华，耶和华就必怜恤他，当归向我们的神，因为神必广行赦免，以赛亚书55:7。</w:t>
      </w:r>
    </w:p>
    <w:p w14:paraId="258BDE60">
      <w:pPr>
        <w:spacing w:after="291" w:line="255" w:lineRule="auto"/>
        <w:ind w:left="-5" w:hanging="10"/>
        <w:rPr>
          <w:rFonts w:hint="eastAsia" w:ascii="Georgia" w:hAnsi="Georgia" w:eastAsia="Georgia" w:cs="Georgia"/>
        </w:rPr>
      </w:pPr>
      <w:r>
        <w:rPr>
          <w:rFonts w:hint="eastAsia" w:ascii="Georgia" w:hAnsi="Georgia" w:eastAsia="Georgia" w:cs="Georgia"/>
        </w:rPr>
        <w:t>If the wicked man, says God by Ezekiel, will turn from all his sins that he hath committed, and keep all my statutes, and do that which is lawful and right, he shall surely live, he shall not die.</w:t>
      </w:r>
    </w:p>
    <w:p w14:paraId="77E8FDA6">
      <w:pPr>
        <w:spacing w:after="291" w:line="255" w:lineRule="auto"/>
        <w:ind w:left="-5" w:hanging="10"/>
        <w:rPr>
          <w:rFonts w:hint="eastAsia" w:ascii="Georgia" w:hAnsi="Georgia" w:eastAsia="Georgia" w:cs="Georgia"/>
        </w:rPr>
      </w:pPr>
      <w:r>
        <w:rPr>
          <w:rFonts w:hint="eastAsia" w:ascii="Georgia" w:hAnsi="Georgia" w:eastAsia="Georgia" w:cs="Georgia"/>
        </w:rPr>
        <w:t>神借以西结说，恶人若转离他所犯的一切罪，谨守我一切的律例，行正直和公义的事，他必定存活，不至死亡。</w:t>
      </w:r>
    </w:p>
    <w:p w14:paraId="5589B5A6">
      <w:pPr>
        <w:spacing w:after="291" w:line="255" w:lineRule="auto"/>
        <w:ind w:left="-5" w:hanging="10"/>
        <w:rPr>
          <w:rFonts w:hint="eastAsia" w:ascii="Georgia" w:hAnsi="Georgia" w:eastAsia="Georgia" w:cs="Georgia"/>
        </w:rPr>
      </w:pPr>
      <w:r>
        <w:rPr>
          <w:rFonts w:hint="eastAsia" w:ascii="Georgia" w:hAnsi="Georgia" w:eastAsia="Georgia" w:cs="Georgia"/>
        </w:rPr>
        <w:t>All his transgressions, which he hath formerly committed, shall not be mentioned unto him, but in his righteousness, that he hath done since, he shall live.</w:t>
      </w:r>
    </w:p>
    <w:p w14:paraId="02F3D816">
      <w:pPr>
        <w:spacing w:after="291" w:line="255" w:lineRule="auto"/>
        <w:ind w:left="-5" w:hanging="10"/>
        <w:rPr>
          <w:rFonts w:hint="eastAsia" w:ascii="Georgia" w:hAnsi="Georgia" w:eastAsia="Georgia" w:cs="Georgia"/>
        </w:rPr>
      </w:pPr>
      <w:r>
        <w:rPr>
          <w:rFonts w:hint="eastAsia" w:ascii="Georgia" w:hAnsi="Georgia" w:eastAsia="Georgia" w:cs="Georgia"/>
        </w:rPr>
        <w:t>他从前所犯的一切过犯，都不被记念，但因他后来所行的义，他必存活。</w:t>
      </w:r>
    </w:p>
    <w:p w14:paraId="7BE8813D">
      <w:pPr>
        <w:spacing w:after="291" w:line="255" w:lineRule="auto"/>
        <w:ind w:left="-5" w:hanging="10"/>
        <w:rPr>
          <w:rFonts w:hint="eastAsia" w:ascii="Georgia" w:hAnsi="Georgia" w:eastAsia="Georgia" w:cs="Georgia"/>
        </w:rPr>
      </w:pPr>
      <w:r>
        <w:rPr>
          <w:rFonts w:hint="eastAsia" w:ascii="Georgia" w:hAnsi="Georgia" w:eastAsia="Georgia" w:cs="Georgia"/>
        </w:rPr>
        <w:t>For have I any pleasure at all that the wicked should die, saith the Lord God? And not that he should turn from his ways and live? Ezek. 18:21-23.</w:t>
      </w:r>
    </w:p>
    <w:p w14:paraId="4B88C943">
      <w:pPr>
        <w:spacing w:after="291" w:line="255" w:lineRule="auto"/>
        <w:ind w:left="-5" w:hanging="10"/>
        <w:rPr>
          <w:rFonts w:hint="eastAsia" w:ascii="Georgia" w:hAnsi="Georgia" w:eastAsia="Georgia" w:cs="Georgia"/>
        </w:rPr>
      </w:pPr>
      <w:r>
        <w:rPr>
          <w:rFonts w:hint="eastAsia" w:ascii="Georgia" w:hAnsi="Georgia" w:eastAsia="Georgia" w:cs="Georgia"/>
        </w:rPr>
        <w:t>主耶和华说，我岂喜悦恶人死亡吗？不喜悦他转离所行的道而活吗？以西结书18:21-23。</w:t>
      </w:r>
    </w:p>
    <w:p w14:paraId="2FFBE652">
      <w:pPr>
        <w:spacing w:after="291" w:line="255" w:lineRule="auto"/>
        <w:ind w:left="-5" w:hanging="10"/>
        <w:rPr>
          <w:rFonts w:hint="eastAsia" w:ascii="Georgia" w:hAnsi="Georgia" w:eastAsia="Georgia" w:cs="Georgia"/>
        </w:rPr>
      </w:pPr>
    </w:p>
    <w:p w14:paraId="11EC7086">
      <w:pPr>
        <w:spacing w:after="291" w:line="255" w:lineRule="auto"/>
        <w:ind w:left="-5" w:hanging="10"/>
        <w:rPr>
          <w:rFonts w:hint="eastAsia" w:ascii="Georgia" w:hAnsi="Georgia" w:eastAsia="Georgia" w:cs="Georgia"/>
        </w:rPr>
      </w:pPr>
      <w:r>
        <w:rPr>
          <w:rFonts w:hint="eastAsia" w:ascii="Georgia" w:hAnsi="Georgia" w:eastAsia="Georgia" w:cs="Georgia"/>
        </w:rPr>
        <w:t>This is the great Doctrine of the Gospel, which is a Covenant of remission of sins, upon Repentance.</w:t>
      </w:r>
    </w:p>
    <w:p w14:paraId="6EAD7A4E">
      <w:pPr>
        <w:spacing w:after="291" w:line="255" w:lineRule="auto"/>
        <w:ind w:left="-5" w:hanging="10"/>
        <w:rPr>
          <w:rFonts w:hint="eastAsia" w:ascii="Georgia" w:hAnsi="Georgia" w:eastAsia="Georgia" w:cs="Georgia"/>
        </w:rPr>
      </w:pPr>
      <w:r>
        <w:rPr>
          <w:rFonts w:hint="eastAsia" w:ascii="Georgia" w:hAnsi="Georgia" w:eastAsia="Georgia" w:cs="Georgia"/>
        </w:rPr>
        <w:t>这是福音的伟大教义，福音是一个悔改得赦罪的约。</w:t>
      </w:r>
    </w:p>
    <w:p w14:paraId="2DD470CF">
      <w:pPr>
        <w:spacing w:after="291" w:line="255" w:lineRule="auto"/>
        <w:ind w:left="-5" w:hanging="10"/>
        <w:rPr>
          <w:rFonts w:hint="eastAsia" w:ascii="Georgia" w:hAnsi="Georgia" w:eastAsia="Georgia" w:cs="Georgia"/>
        </w:rPr>
      </w:pPr>
      <w:r>
        <w:rPr>
          <w:rFonts w:hint="eastAsia" w:ascii="Georgia" w:hAnsi="Georgia" w:eastAsia="Georgia" w:cs="Georgia"/>
        </w:rPr>
        <w:t>Repentance is its great Article and fundamental Truth, and is therefore called by St. Paul the Foundation of Repentance, Heb. 6:1.</w:t>
      </w:r>
    </w:p>
    <w:p w14:paraId="00E83D89">
      <w:pPr>
        <w:spacing w:after="291" w:line="255" w:lineRule="auto"/>
        <w:ind w:left="-5" w:hanging="10"/>
        <w:rPr>
          <w:rFonts w:hint="eastAsia" w:ascii="Georgia" w:hAnsi="Georgia" w:eastAsia="Georgia" w:cs="Georgia"/>
        </w:rPr>
      </w:pPr>
      <w:r>
        <w:rPr>
          <w:rFonts w:hint="eastAsia" w:ascii="Georgia" w:hAnsi="Georgia" w:eastAsia="Georgia" w:cs="Georgia"/>
        </w:rPr>
        <w:t>悔改是它的伟大信条和基本真理，因此被圣保罗称为悔改的根基，希伯来书6:1。</w:t>
      </w:r>
    </w:p>
    <w:p w14:paraId="79C6796B">
      <w:pPr>
        <w:spacing w:after="291" w:line="255" w:lineRule="auto"/>
        <w:ind w:left="-5" w:hanging="10"/>
        <w:rPr>
          <w:rFonts w:hint="eastAsia" w:ascii="Georgia" w:hAnsi="Georgia" w:eastAsia="Georgia" w:cs="Georgia"/>
        </w:rPr>
      </w:pPr>
      <w:r>
        <w:rPr>
          <w:rFonts w:hint="eastAsia" w:ascii="Georgia" w:hAnsi="Georgia" w:eastAsia="Georgia" w:cs="Georgia"/>
        </w:rPr>
        <w:t>For that which was taught to all the World, in all the degrees of Publication of the Gospel, was that now God called all men to repent, and that he would forgive them all their sins upon their true repentance.</w:t>
      </w:r>
    </w:p>
    <w:p w14:paraId="2F071D87">
      <w:pPr>
        <w:spacing w:after="291" w:line="255" w:lineRule="auto"/>
        <w:ind w:left="-5" w:hanging="10"/>
        <w:rPr>
          <w:rFonts w:hint="eastAsia" w:ascii="Georgia" w:hAnsi="Georgia" w:eastAsia="Georgia" w:cs="Georgia"/>
        </w:rPr>
      </w:pPr>
      <w:r>
        <w:rPr>
          <w:rFonts w:hint="eastAsia" w:ascii="Georgia" w:hAnsi="Georgia" w:eastAsia="Georgia" w:cs="Georgia"/>
        </w:rPr>
        <w:t>因为在福音颁布的所有程度上，教导给全世界的，就是现在神呼召所有的人悔改，并且祂会在他们真实悔改之后，饶恕他们所有的罪。</w:t>
      </w:r>
    </w:p>
    <w:p w14:paraId="5450C1C3">
      <w:pPr>
        <w:spacing w:after="291" w:line="255" w:lineRule="auto"/>
        <w:ind w:left="-5" w:hanging="10"/>
        <w:rPr>
          <w:rFonts w:hint="eastAsia" w:ascii="Georgia" w:hAnsi="Georgia" w:eastAsia="Georgia" w:cs="Georgia"/>
        </w:rPr>
      </w:pPr>
    </w:p>
    <w:p w14:paraId="193A5CE8">
      <w:pPr>
        <w:spacing w:after="291" w:line="255" w:lineRule="auto"/>
        <w:ind w:left="-5" w:hanging="10"/>
        <w:rPr>
          <w:rFonts w:hint="eastAsia" w:ascii="Georgia" w:hAnsi="Georgia" w:eastAsia="Georgia" w:cs="Georgia"/>
        </w:rPr>
      </w:pPr>
      <w:r>
        <w:rPr>
          <w:rFonts w:hint="eastAsia" w:ascii="Georgia" w:hAnsi="Georgia" w:eastAsia="Georgia" w:cs="Georgia"/>
        </w:rPr>
        <w:t>S t John the Baptist, who was Christ's Herald and Fore-runner, at his entrance upon that work, begins with it.</w:t>
      </w:r>
    </w:p>
    <w:p w14:paraId="3E3077F4">
      <w:pPr>
        <w:spacing w:after="291" w:line="255" w:lineRule="auto"/>
        <w:ind w:left="-5" w:hanging="10"/>
        <w:rPr>
          <w:rFonts w:hint="eastAsia" w:ascii="Georgia" w:hAnsi="Georgia" w:eastAsia="Georgia" w:cs="Georgia"/>
        </w:rPr>
      </w:pPr>
      <w:r>
        <w:rPr>
          <w:rFonts w:hint="eastAsia" w:ascii="Georgia" w:hAnsi="Georgia" w:eastAsia="Georgia" w:cs="Georgia"/>
        </w:rPr>
        <w:t>施洗约翰，基督的传令官和先锋，在他开始那项工作时，就以此为始。</w:t>
      </w:r>
    </w:p>
    <w:p w14:paraId="5C088EF1">
      <w:pPr>
        <w:spacing w:after="291" w:line="255" w:lineRule="auto"/>
        <w:ind w:left="-5" w:hanging="10"/>
        <w:rPr>
          <w:rFonts w:hint="eastAsia" w:ascii="Georgia" w:hAnsi="Georgia" w:eastAsia="Georgia" w:cs="Georgia"/>
        </w:rPr>
      </w:pPr>
      <w:r>
        <w:rPr>
          <w:rFonts w:hint="eastAsia" w:ascii="Georgia" w:hAnsi="Georgia" w:eastAsia="Georgia" w:cs="Georgia"/>
        </w:rPr>
        <w:t>John, says St. Luke, in all the Country about Jordan, came preaching the Baptism of repentance for the remission of sins, Luk. 3:3.</w:t>
      </w:r>
    </w:p>
    <w:p w14:paraId="7BCDD148">
      <w:pPr>
        <w:spacing w:after="291" w:line="255" w:lineRule="auto"/>
        <w:ind w:left="-5" w:hanging="10"/>
        <w:rPr>
          <w:rFonts w:hint="eastAsia" w:ascii="Georgia" w:hAnsi="Georgia" w:eastAsia="Georgia" w:cs="Georgia"/>
        </w:rPr>
      </w:pPr>
      <w:r>
        <w:rPr>
          <w:rFonts w:hint="eastAsia" w:ascii="Georgia" w:hAnsi="Georgia" w:eastAsia="Georgia" w:cs="Georgia"/>
        </w:rPr>
        <w:t>路加说，约翰在约旦河一带地方，宣讲悔改的洗礼，使罪得赦，路加福音3:3。</w:t>
      </w:r>
    </w:p>
    <w:p w14:paraId="15F34159">
      <w:pPr>
        <w:spacing w:after="291" w:line="255" w:lineRule="auto"/>
        <w:ind w:left="-5" w:hanging="10"/>
        <w:rPr>
          <w:rFonts w:hint="eastAsia" w:ascii="Georgia" w:hAnsi="Georgia" w:eastAsia="Georgia" w:cs="Georgia"/>
        </w:rPr>
      </w:pPr>
    </w:p>
    <w:p w14:paraId="4F1A1F00">
      <w:pPr>
        <w:spacing w:after="291" w:line="255" w:lineRule="auto"/>
        <w:ind w:left="-5" w:hanging="10"/>
        <w:rPr>
          <w:rFonts w:hint="eastAsia" w:ascii="Georgia" w:hAnsi="Georgia" w:eastAsia="Georgia" w:cs="Georgia"/>
        </w:rPr>
      </w:pPr>
      <w:r>
        <w:rPr>
          <w:rFonts w:hint="eastAsia" w:ascii="Georgia" w:hAnsi="Georgia" w:eastAsia="Georgia" w:cs="Georgia"/>
        </w:rPr>
        <w:t>Our Lord and Savior Christ himself, when he comes after to proclaim his own Gospel, goes on with it.</w:t>
      </w:r>
    </w:p>
    <w:p w14:paraId="5EE6E543">
      <w:pPr>
        <w:spacing w:after="291" w:line="255" w:lineRule="auto"/>
        <w:ind w:left="-5" w:hanging="10"/>
        <w:rPr>
          <w:rFonts w:hint="eastAsia" w:ascii="Georgia" w:hAnsi="Georgia" w:eastAsia="Georgia" w:cs="Georgia"/>
        </w:rPr>
      </w:pPr>
      <w:r>
        <w:rPr>
          <w:rFonts w:hint="eastAsia" w:ascii="Georgia" w:hAnsi="Georgia" w:eastAsia="Georgia" w:cs="Georgia"/>
        </w:rPr>
        <w:t>我们的主和救主基督自己，当祂后来宣讲祂自己的福音时，也继续这件事。</w:t>
      </w:r>
    </w:p>
    <w:p w14:paraId="2BC923B5">
      <w:pPr>
        <w:spacing w:after="291" w:line="255" w:lineRule="auto"/>
        <w:ind w:left="-5" w:hanging="10"/>
        <w:rPr>
          <w:rFonts w:hint="eastAsia" w:ascii="Georgia" w:hAnsi="Georgia" w:eastAsia="Georgia" w:cs="Georgia"/>
        </w:rPr>
      </w:pPr>
      <w:r>
        <w:rPr>
          <w:rFonts w:hint="eastAsia" w:ascii="Georgia" w:hAnsi="Georgia" w:eastAsia="Georgia" w:cs="Georgia"/>
        </w:rPr>
        <w:t>Jesus began to preach, says St. Matthew, and to say, Repent, for the kingdom of heaven is at hand, Matth. 4:17.</w:t>
      </w:r>
    </w:p>
    <w:p w14:paraId="253CE8B8">
      <w:pPr>
        <w:spacing w:after="291" w:line="255" w:lineRule="auto"/>
        <w:ind w:left="-5" w:hanging="10"/>
        <w:rPr>
          <w:rFonts w:hint="eastAsia" w:ascii="Georgia" w:hAnsi="Georgia" w:eastAsia="Georgia" w:cs="Georgia"/>
        </w:rPr>
      </w:pPr>
      <w:r>
        <w:rPr>
          <w:rFonts w:hint="eastAsia" w:ascii="Georgia" w:hAnsi="Georgia" w:eastAsia="Georgia" w:cs="Georgia"/>
        </w:rPr>
        <w:t>圣马太说，耶稣开始传道，说，天国近了，你们应当悔改，马太福音4:17。</w:t>
      </w:r>
    </w:p>
    <w:p w14:paraId="3C9713A0">
      <w:pPr>
        <w:spacing w:after="291" w:line="255" w:lineRule="auto"/>
        <w:ind w:left="-5" w:hanging="10"/>
        <w:rPr>
          <w:rFonts w:hint="eastAsia" w:ascii="Georgia" w:hAnsi="Georgia" w:eastAsia="Georgia" w:cs="Georgia"/>
        </w:rPr>
      </w:pPr>
    </w:p>
    <w:p w14:paraId="1F8349FA">
      <w:pPr>
        <w:spacing w:after="291" w:line="255" w:lineRule="auto"/>
        <w:ind w:left="-5" w:hanging="10"/>
        <w:rPr>
          <w:rFonts w:hint="eastAsia" w:ascii="Georgia" w:hAnsi="Georgia" w:eastAsia="Georgia" w:cs="Georgia"/>
        </w:rPr>
      </w:pPr>
      <w:r>
        <w:rPr>
          <w:rFonts w:hint="eastAsia" w:ascii="Georgia" w:hAnsi="Georgia" w:eastAsia="Georgia" w:cs="Georgia"/>
        </w:rPr>
        <w:t>And when he left the World, the Commission which he gives to his Apostles is to proceed on still in the Promulgation of it to all the World, as he had done to the people of the Jews.</w:t>
      </w:r>
    </w:p>
    <w:p w14:paraId="14C9F14F">
      <w:pPr>
        <w:spacing w:after="291" w:line="255" w:lineRule="auto"/>
        <w:ind w:left="-5" w:hanging="10"/>
        <w:rPr>
          <w:rFonts w:hint="eastAsia" w:ascii="Georgia" w:hAnsi="Georgia" w:eastAsia="Georgia" w:cs="Georgia"/>
        </w:rPr>
      </w:pPr>
      <w:r>
        <w:rPr>
          <w:rFonts w:hint="eastAsia" w:ascii="Georgia" w:hAnsi="Georgia" w:eastAsia="Georgia" w:cs="Georgia"/>
        </w:rPr>
        <w:t>当祂离开世界时，祂给祂使徒的使命是，继续向全世界颁布它，正如祂曾向犹太人所做的一样。</w:t>
      </w:r>
    </w:p>
    <w:p w14:paraId="06339317">
      <w:pPr>
        <w:spacing w:after="291" w:line="255" w:lineRule="auto"/>
        <w:ind w:left="-5" w:hanging="10"/>
        <w:rPr>
          <w:rFonts w:hint="eastAsia" w:ascii="Georgia" w:hAnsi="Georgia" w:eastAsia="Georgia" w:cs="Georgia"/>
        </w:rPr>
      </w:pPr>
      <w:r>
        <w:rPr>
          <w:rFonts w:hint="eastAsia" w:ascii="Georgia" w:hAnsi="Georgia" w:eastAsia="Georgia" w:cs="Georgia"/>
        </w:rPr>
        <w:t>For at the last time of his being with them, just before his Ascension into Heaven, when, as St. Matthew tells us, he commissioned them to preach to all mankind; those instructions which he gave to them, St. Luke informs us were, that repentance and remission of sins should be preached to all Nations in his Name, beginning at Jerusalem, Luk. 24:47.</w:t>
      </w:r>
    </w:p>
    <w:p w14:paraId="1737D78D">
      <w:pPr>
        <w:spacing w:after="291" w:line="255" w:lineRule="auto"/>
        <w:ind w:left="-5" w:hanging="10"/>
        <w:rPr>
          <w:rFonts w:hint="eastAsia" w:ascii="Georgia" w:hAnsi="Georgia" w:eastAsia="Georgia" w:cs="Georgia"/>
        </w:rPr>
      </w:pPr>
      <w:r>
        <w:rPr>
          <w:rFonts w:hint="eastAsia" w:ascii="Georgia" w:hAnsi="Georgia" w:eastAsia="Georgia" w:cs="Georgia"/>
        </w:rPr>
        <w:t>因为在他与他们同在的最后一次，就在祂升天之前，当，如圣马太告诉我们的，祂差遣他们去向全人类传道时；圣路加告诉我们，祂给他们的那些指示是，要奉祂的名传悔改赦罪的道，从耶路撒冷起直到万邦，路加福音24:47。</w:t>
      </w:r>
    </w:p>
    <w:p w14:paraId="1B10F3A6">
      <w:pPr>
        <w:spacing w:after="291" w:line="255" w:lineRule="auto"/>
        <w:ind w:left="-5" w:hanging="10"/>
        <w:rPr>
          <w:rFonts w:hint="eastAsia" w:ascii="Georgia" w:hAnsi="Georgia" w:eastAsia="Georgia" w:cs="Georgia"/>
        </w:rPr>
      </w:pPr>
      <w:r>
        <w:rPr>
          <w:rFonts w:hint="eastAsia" w:ascii="Georgia" w:hAnsi="Georgia" w:eastAsia="Georgia" w:cs="Georgia"/>
        </w:rPr>
        <w:t>This was the chief thing which they had in Commission, and the sum and substance of their Embassy.</w:t>
      </w:r>
    </w:p>
    <w:p w14:paraId="76AF1A5F">
      <w:pPr>
        <w:spacing w:after="291" w:line="255" w:lineRule="auto"/>
        <w:ind w:left="-5" w:hanging="10"/>
        <w:rPr>
          <w:rFonts w:hint="eastAsia" w:ascii="Georgia" w:hAnsi="Georgia" w:eastAsia="Georgia" w:cs="Georgia"/>
        </w:rPr>
      </w:pPr>
      <w:r>
        <w:rPr>
          <w:rFonts w:hint="eastAsia" w:ascii="Georgia" w:hAnsi="Georgia" w:eastAsia="Georgia" w:cs="Georgia"/>
        </w:rPr>
        <w:t>这是他们受差遣的主要事情，也是他们使节职分的总和与实质。</w:t>
      </w:r>
    </w:p>
    <w:p w14:paraId="7F8AB692">
      <w:pPr>
        <w:spacing w:after="291" w:line="255" w:lineRule="auto"/>
        <w:ind w:left="-5" w:hanging="10"/>
        <w:rPr>
          <w:rFonts w:hint="eastAsia" w:ascii="Georgia" w:hAnsi="Georgia" w:eastAsia="Georgia" w:cs="Georgia"/>
        </w:rPr>
      </w:pPr>
      <w:r>
        <w:rPr>
          <w:rFonts w:hint="eastAsia" w:ascii="Georgia" w:hAnsi="Georgia" w:eastAsia="Georgia" w:cs="Georgia"/>
        </w:rPr>
        <w:t>For that Ministry which was committed to them, was a Ministry of reconciling God and men by this means, as St. Paul says, or a Ministry of Reconciliation; so that they were Ambassadors for Christ, as though God did beseech men by them, and they as Christ's Deputies, who is the prime Mediator, did pray them in his stead to be reconciled to God, 2 Cor. 5:19,20.</w:t>
      </w:r>
    </w:p>
    <w:p w14:paraId="1F1EA290">
      <w:pPr>
        <w:spacing w:after="291" w:line="255" w:lineRule="auto"/>
        <w:ind w:left="-5" w:hanging="10"/>
        <w:rPr>
          <w:rFonts w:hint="eastAsia" w:ascii="Georgia" w:hAnsi="Georgia" w:eastAsia="Georgia" w:cs="Georgia"/>
        </w:rPr>
      </w:pPr>
      <w:r>
        <w:rPr>
          <w:rFonts w:hint="eastAsia" w:ascii="Georgia" w:hAnsi="Georgia" w:eastAsia="Georgia" w:cs="Georgia"/>
        </w:rPr>
        <w:t>因为那托付给他们的职事，是借着这种方法使神与人和好的职事，如圣保罗所说，或和好的职事；因此，他们是基督的使者，如同神借他们劝人，他们作为基督的代表，基督是首要的中保，代替基督求他们与神和好，哥林多后书5:19,20。</w:t>
      </w:r>
    </w:p>
    <w:p w14:paraId="55AA25C7">
      <w:pPr>
        <w:spacing w:after="291" w:line="255" w:lineRule="auto"/>
        <w:ind w:left="-5" w:hanging="10"/>
        <w:rPr>
          <w:rFonts w:hint="eastAsia" w:ascii="Georgia" w:hAnsi="Georgia" w:eastAsia="Georgia" w:cs="Georgia"/>
        </w:rPr>
      </w:pPr>
    </w:p>
    <w:p w14:paraId="7ADBCC3C">
      <w:pPr>
        <w:spacing w:after="291" w:line="255" w:lineRule="auto"/>
        <w:ind w:left="-5" w:hanging="10"/>
        <w:rPr>
          <w:rFonts w:hint="eastAsia" w:ascii="Georgia" w:hAnsi="Georgia" w:eastAsia="Georgia" w:cs="Georgia"/>
        </w:rPr>
      </w:pPr>
      <w:r>
        <w:rPr>
          <w:rFonts w:hint="eastAsia" w:ascii="Georgia" w:hAnsi="Georgia" w:eastAsia="Georgia" w:cs="Georgia"/>
        </w:rPr>
        <w:t>And when the Apostles came to execute their Orders, the publishing of this was all their care and practice.</w:t>
      </w:r>
    </w:p>
    <w:p w14:paraId="59CB5CFF">
      <w:pPr>
        <w:spacing w:after="291" w:line="255" w:lineRule="auto"/>
        <w:ind w:left="-5" w:hanging="10"/>
        <w:rPr>
          <w:rFonts w:hint="eastAsia" w:ascii="Georgia" w:hAnsi="Georgia" w:eastAsia="Georgia" w:cs="Georgia"/>
        </w:rPr>
      </w:pPr>
      <w:r>
        <w:rPr>
          <w:rFonts w:hint="eastAsia" w:ascii="Georgia" w:hAnsi="Georgia" w:eastAsia="Georgia" w:cs="Georgia"/>
        </w:rPr>
        <w:t>当使徒们来执行他们的命令时，发布这个就是他们所有的关切和实践。</w:t>
      </w:r>
    </w:p>
    <w:p w14:paraId="7848453A">
      <w:pPr>
        <w:spacing w:after="291" w:line="255" w:lineRule="auto"/>
        <w:ind w:left="-5" w:hanging="10"/>
        <w:rPr>
          <w:rFonts w:hint="eastAsia" w:ascii="Georgia" w:hAnsi="Georgia" w:eastAsia="Georgia" w:cs="Georgia"/>
        </w:rPr>
      </w:pPr>
      <w:r>
        <w:rPr>
          <w:rFonts w:hint="eastAsia" w:ascii="Georgia" w:hAnsi="Georgia" w:eastAsia="Georgia" w:cs="Georgia"/>
        </w:rPr>
        <w:t>For they all of them went about preaching in all places, and to all persons, repentance for the remission of sins.</w:t>
      </w:r>
    </w:p>
    <w:p w14:paraId="4075ECE3">
      <w:pPr>
        <w:spacing w:after="291" w:line="255" w:lineRule="auto"/>
        <w:ind w:left="-5" w:hanging="10"/>
        <w:rPr>
          <w:rFonts w:hint="eastAsia" w:ascii="Georgia" w:hAnsi="Georgia" w:eastAsia="Georgia" w:cs="Georgia"/>
        </w:rPr>
      </w:pPr>
      <w:r>
        <w:rPr>
          <w:rFonts w:hint="eastAsia" w:ascii="Georgia" w:hAnsi="Georgia" w:eastAsia="Georgia" w:cs="Georgia"/>
        </w:rPr>
        <w:t>因为他们所有人都到处传道，在所有地方，向所有的人，传讲悔改得赦罪。</w:t>
      </w:r>
    </w:p>
    <w:p w14:paraId="17C6E3D3">
      <w:pPr>
        <w:spacing w:after="291" w:line="255" w:lineRule="auto"/>
        <w:ind w:left="-5" w:hanging="10"/>
        <w:rPr>
          <w:rFonts w:hint="eastAsia" w:ascii="Georgia" w:hAnsi="Georgia" w:eastAsia="Georgia" w:cs="Georgia"/>
        </w:rPr>
      </w:pPr>
    </w:p>
    <w:p w14:paraId="0DC351A3">
      <w:pPr>
        <w:spacing w:after="291" w:line="255" w:lineRule="auto"/>
        <w:ind w:left="-5" w:hanging="10"/>
        <w:rPr>
          <w:rFonts w:hint="eastAsia" w:ascii="Georgia" w:hAnsi="Georgia" w:eastAsia="Georgia" w:cs="Georgia"/>
        </w:rPr>
      </w:pPr>
      <w:r>
        <w:rPr>
          <w:rFonts w:hint="eastAsia" w:ascii="Georgia" w:hAnsi="Georgia" w:eastAsia="Georgia" w:cs="Georgia"/>
        </w:rPr>
        <w:t>St. Peter in his first Sermon thus exhorts the people; Repent and be baptized everyone of you for the remission of sins, Act. 2:38: and so again Act. 3. Repent and be converted, that your sins may be blotted out, v. 19.</w:t>
      </w:r>
    </w:p>
    <w:p w14:paraId="52243506">
      <w:pPr>
        <w:spacing w:after="291" w:line="255" w:lineRule="auto"/>
        <w:ind w:left="-5" w:hanging="10"/>
        <w:rPr>
          <w:rFonts w:hint="eastAsia" w:ascii="Georgia" w:hAnsi="Georgia" w:eastAsia="Georgia" w:cs="Georgia"/>
        </w:rPr>
      </w:pPr>
      <w:r>
        <w:rPr>
          <w:rFonts w:hint="eastAsia" w:ascii="Georgia" w:hAnsi="Georgia" w:eastAsia="Georgia" w:cs="Georgia"/>
        </w:rPr>
        <w:t>圣彼得在他的第一次讲道中如此劝勉百姓；你们各人要悔改，奉耶稣基督的名受洗，叫你们的罪得赦，使徒行传2:38：又在使徒行传3章中再次如此。所以你们当悔改归正，使你们的罪得以涂抹，第19节。</w:t>
      </w:r>
    </w:p>
    <w:p w14:paraId="2B388DB0">
      <w:pPr>
        <w:spacing w:after="291" w:line="255" w:lineRule="auto"/>
        <w:ind w:left="-5" w:hanging="10"/>
        <w:rPr>
          <w:rFonts w:hint="eastAsia" w:ascii="Georgia" w:hAnsi="Georgia" w:eastAsia="Georgia" w:cs="Georgia"/>
        </w:rPr>
      </w:pPr>
      <w:r>
        <w:rPr>
          <w:rFonts w:hint="eastAsia" w:ascii="Georgia" w:hAnsi="Georgia" w:eastAsia="Georgia" w:cs="Georgia"/>
        </w:rPr>
        <w:t>And the same he proclaims more generally in his second Epistle, assuring all Christians, that the Lord is not willing that any man should perish, but that all should come to repentance, which is sure to prevent it, 2 Pet. 3:9.</w:t>
      </w:r>
    </w:p>
    <w:p w14:paraId="665174C4">
      <w:pPr>
        <w:spacing w:after="291" w:line="255" w:lineRule="auto"/>
        <w:ind w:left="-5" w:hanging="10"/>
        <w:rPr>
          <w:rFonts w:hint="eastAsia" w:ascii="Georgia" w:hAnsi="Georgia" w:eastAsia="Georgia" w:cs="Georgia"/>
        </w:rPr>
      </w:pPr>
      <w:r>
        <w:rPr>
          <w:rFonts w:hint="eastAsia" w:ascii="Georgia" w:hAnsi="Georgia" w:eastAsia="Georgia" w:cs="Georgia"/>
        </w:rPr>
        <w:t>他在他的第二封书信中更普遍地宣告同样的事，向所有基督徒保证，主不愿有一人沉沦，乃愿人人都悔改，这必定能阻止沉沦，彼得后书3:9。</w:t>
      </w:r>
    </w:p>
    <w:p w14:paraId="722B8925">
      <w:pPr>
        <w:spacing w:after="291" w:line="255" w:lineRule="auto"/>
        <w:ind w:left="-5" w:hanging="10"/>
        <w:rPr>
          <w:rFonts w:hint="eastAsia" w:ascii="Georgia" w:hAnsi="Georgia" w:eastAsia="Georgia" w:cs="Georgia"/>
        </w:rPr>
      </w:pPr>
    </w:p>
    <w:p w14:paraId="119AF424">
      <w:pPr>
        <w:spacing w:after="291" w:line="255" w:lineRule="auto"/>
        <w:ind w:left="-5" w:hanging="10"/>
        <w:rPr>
          <w:rFonts w:hint="eastAsia" w:ascii="Georgia" w:hAnsi="Georgia" w:eastAsia="Georgia" w:cs="Georgia"/>
        </w:rPr>
      </w:pPr>
      <w:r>
        <w:rPr>
          <w:rFonts w:hint="eastAsia" w:ascii="Georgia" w:hAnsi="Georgia" w:eastAsia="Georgia" w:cs="Georgia"/>
        </w:rPr>
        <w:t>St. Paul preaches to the Athenians, that now God had commanded all men everywhere to repent, Act. 17:30.</w:t>
      </w:r>
    </w:p>
    <w:p w14:paraId="3B77A5F4">
      <w:pPr>
        <w:spacing w:after="291" w:line="255" w:lineRule="auto"/>
        <w:ind w:left="-5" w:hanging="10"/>
        <w:rPr>
          <w:rFonts w:hint="eastAsia" w:ascii="Georgia" w:hAnsi="Georgia" w:eastAsia="Georgia" w:cs="Georgia"/>
        </w:rPr>
      </w:pPr>
      <w:r>
        <w:rPr>
          <w:rFonts w:hint="eastAsia" w:ascii="Georgia" w:hAnsi="Georgia" w:eastAsia="Georgia" w:cs="Georgia"/>
        </w:rPr>
        <w:t>圣保罗向雅典人传道，说如今神已吩咐各处的人都要悔改，使徒行传17:30。</w:t>
      </w:r>
    </w:p>
    <w:p w14:paraId="2F24A86F">
      <w:pPr>
        <w:spacing w:after="291" w:line="255" w:lineRule="auto"/>
        <w:ind w:left="-5" w:hanging="10"/>
        <w:rPr>
          <w:rFonts w:hint="eastAsia" w:ascii="Georgia" w:hAnsi="Georgia" w:eastAsia="Georgia" w:cs="Georgia"/>
        </w:rPr>
      </w:pPr>
    </w:p>
    <w:p w14:paraId="3CB9033A">
      <w:pPr>
        <w:spacing w:after="291" w:line="255" w:lineRule="auto"/>
        <w:ind w:left="-5" w:hanging="10"/>
        <w:rPr>
          <w:rFonts w:hint="eastAsia" w:ascii="Georgia" w:hAnsi="Georgia" w:eastAsia="Georgia" w:cs="Georgia"/>
        </w:rPr>
      </w:pPr>
      <w:r>
        <w:rPr>
          <w:rFonts w:hint="eastAsia" w:ascii="Georgia" w:hAnsi="Georgia" w:eastAsia="Georgia" w:cs="Georgia"/>
        </w:rPr>
        <w:t>And St. John assures us, that by virtue of that Gospel-Covenant which was confirmed with us in Christ's Blood, if with repenting hearts we confess our sins, he is faithful to his word, and just to his promise to forgive us our sins, and to cleanse us from the guilt and stain of all unrighteousness of one sort or other, 1 Joh. 1:9.</w:t>
      </w:r>
    </w:p>
    <w:p w14:paraId="110D24A5">
      <w:pPr>
        <w:spacing w:after="291" w:line="255" w:lineRule="auto"/>
        <w:ind w:left="-5" w:hanging="10"/>
        <w:rPr>
          <w:rFonts w:hint="eastAsia" w:ascii="Georgia" w:hAnsi="Georgia" w:eastAsia="Georgia" w:cs="Georgia"/>
        </w:rPr>
      </w:pPr>
      <w:r>
        <w:rPr>
          <w:rFonts w:hint="eastAsia" w:ascii="Georgia" w:hAnsi="Georgia" w:eastAsia="Georgia" w:cs="Georgia"/>
        </w:rPr>
        <w:t>圣约翰向我们保证，借着那在基督的血里与我们确认的福音之约的效力，如果我们带着悔改的心承认我们的罪，祂是信实的，是公义的，必要赦免我们的罪，洗净我们一切不义的罪咎和污点，约翰一书1:9。</w:t>
      </w:r>
    </w:p>
    <w:p w14:paraId="0F7C3933">
      <w:pPr>
        <w:spacing w:after="291" w:line="255" w:lineRule="auto"/>
        <w:ind w:left="-5" w:hanging="10"/>
        <w:rPr>
          <w:rFonts w:hint="eastAsia" w:ascii="Georgia" w:hAnsi="Georgia" w:eastAsia="Georgia" w:cs="Georgia"/>
        </w:rPr>
      </w:pPr>
    </w:p>
    <w:p w14:paraId="4D9A01DB">
      <w:pPr>
        <w:spacing w:after="291" w:line="255" w:lineRule="auto"/>
        <w:ind w:left="-5" w:hanging="10"/>
        <w:rPr>
          <w:rFonts w:hint="eastAsia" w:ascii="Georgia" w:hAnsi="Georgia" w:eastAsia="Georgia" w:cs="Georgia"/>
        </w:rPr>
      </w:pPr>
      <w:r>
        <w:rPr>
          <w:rFonts w:hint="eastAsia" w:ascii="Georgia" w:hAnsi="Georgia" w:eastAsia="Georgia" w:cs="Georgia"/>
        </w:rPr>
        <w:t>I should recite almost the whole New Testament, if I were to repeat all that the Scriptures affirm in this point.</w:t>
      </w:r>
    </w:p>
    <w:p w14:paraId="6C49CBBF">
      <w:pPr>
        <w:spacing w:after="291" w:line="255" w:lineRule="auto"/>
        <w:ind w:left="-5" w:hanging="10"/>
        <w:rPr>
          <w:rFonts w:hint="eastAsia" w:ascii="Georgia" w:hAnsi="Georgia" w:eastAsia="Georgia" w:cs="Georgia"/>
        </w:rPr>
      </w:pPr>
      <w:r>
        <w:rPr>
          <w:rFonts w:hint="eastAsia" w:ascii="Georgia" w:hAnsi="Georgia" w:eastAsia="Georgia" w:cs="Georgia"/>
        </w:rPr>
        <w:t>如果我要重复圣经在这一点上所肯定的所有话，我几乎要背诵整个新约圣经了。</w:t>
      </w:r>
    </w:p>
    <w:p w14:paraId="63118413">
      <w:pPr>
        <w:spacing w:after="291" w:line="255" w:lineRule="auto"/>
        <w:ind w:left="-5" w:hanging="10"/>
        <w:rPr>
          <w:rFonts w:hint="eastAsia" w:ascii="Georgia" w:hAnsi="Georgia" w:eastAsia="Georgia" w:cs="Georgia"/>
        </w:rPr>
      </w:pPr>
      <w:r>
        <w:rPr>
          <w:rFonts w:hint="eastAsia" w:ascii="Georgia" w:hAnsi="Georgia" w:eastAsia="Georgia" w:cs="Georgia"/>
        </w:rPr>
        <w:t>But by what I have already offered, I take it to be clear beyond all doubt and scruple, that the Gospel-Covenant is a Covenant of remission of sins upon repentance.</w:t>
      </w:r>
    </w:p>
    <w:p w14:paraId="7114D8E0">
      <w:pPr>
        <w:spacing w:after="291" w:line="255" w:lineRule="auto"/>
        <w:ind w:left="-5" w:hanging="10"/>
        <w:rPr>
          <w:rFonts w:hint="eastAsia" w:ascii="Georgia" w:hAnsi="Georgia" w:eastAsia="Georgia" w:cs="Georgia"/>
        </w:rPr>
      </w:pPr>
      <w:r>
        <w:rPr>
          <w:rFonts w:hint="eastAsia" w:ascii="Georgia" w:hAnsi="Georgia" w:eastAsia="Georgia" w:cs="Georgia"/>
        </w:rPr>
        <w:t>但我已提供的，我认为已清楚无疑，福音之约是一个悔改得赦罪的约。</w:t>
      </w:r>
    </w:p>
    <w:p w14:paraId="178FBAFD">
      <w:pPr>
        <w:spacing w:after="291" w:line="255" w:lineRule="auto"/>
        <w:ind w:left="-5" w:hanging="10"/>
        <w:rPr>
          <w:rFonts w:hint="eastAsia" w:ascii="Georgia" w:hAnsi="Georgia" w:eastAsia="Georgia" w:cs="Georgia"/>
        </w:rPr>
      </w:pPr>
      <w:r>
        <w:rPr>
          <w:rFonts w:hint="eastAsia" w:ascii="Georgia" w:hAnsi="Georgia" w:eastAsia="Georgia" w:cs="Georgia"/>
        </w:rPr>
        <w:t>God most earnestly desires that we should repent, and he is most truly and faithfully willing to forgive us all our former sins upon our true repentance.</w:t>
      </w:r>
    </w:p>
    <w:p w14:paraId="2D4275ED">
      <w:pPr>
        <w:spacing w:after="291" w:line="255" w:lineRule="auto"/>
        <w:ind w:left="-5" w:hanging="10"/>
        <w:rPr>
          <w:rFonts w:hint="eastAsia" w:ascii="Georgia" w:hAnsi="Georgia" w:eastAsia="Georgia" w:cs="Georgia"/>
        </w:rPr>
      </w:pPr>
      <w:r>
        <w:rPr>
          <w:rFonts w:hint="eastAsia" w:ascii="Georgia" w:hAnsi="Georgia" w:eastAsia="Georgia" w:cs="Georgia"/>
        </w:rPr>
        <w:t>神最恳切地渴望我们悔改，并且祂最真实和信实地愿意在我们真实悔改之后，饶恕我们所有从前的罪。</w:t>
      </w:r>
    </w:p>
    <w:p w14:paraId="459ECA5C">
      <w:pPr>
        <w:spacing w:after="291" w:line="255" w:lineRule="auto"/>
        <w:ind w:left="-5" w:hanging="10"/>
        <w:rPr>
          <w:rFonts w:hint="eastAsia" w:ascii="Georgia" w:hAnsi="Georgia" w:eastAsia="Georgia" w:cs="Georgia"/>
        </w:rPr>
      </w:pPr>
      <w:r>
        <w:rPr>
          <w:rFonts w:hint="eastAsia" w:ascii="Georgia" w:hAnsi="Georgia" w:eastAsia="Georgia" w:cs="Georgia"/>
        </w:rPr>
        <w:t>Nay I might add, he is not only willing, but extremely joyful and glad of the occasion.</w:t>
      </w:r>
    </w:p>
    <w:p w14:paraId="2DACE053">
      <w:pPr>
        <w:spacing w:after="291" w:line="255" w:lineRule="auto"/>
        <w:ind w:left="-5" w:hanging="10"/>
        <w:rPr>
          <w:rFonts w:hint="eastAsia" w:ascii="Georgia" w:hAnsi="Georgia" w:eastAsia="Georgia" w:cs="Georgia"/>
        </w:rPr>
      </w:pPr>
      <w:r>
        <w:rPr>
          <w:rFonts w:hint="eastAsia" w:ascii="Georgia" w:hAnsi="Georgia" w:eastAsia="Georgia" w:cs="Georgia"/>
        </w:rPr>
        <w:t>不，我还可以补充说，祂不仅愿意，而且极其喜乐和高兴有此机会。</w:t>
      </w:r>
    </w:p>
    <w:p w14:paraId="6ACE3851">
      <w:pPr>
        <w:spacing w:after="291" w:line="255" w:lineRule="auto"/>
        <w:ind w:left="-5" w:hanging="10"/>
        <w:rPr>
          <w:rFonts w:hint="eastAsia" w:ascii="Georgia" w:hAnsi="Georgia" w:eastAsia="Georgia" w:cs="Georgia"/>
        </w:rPr>
      </w:pPr>
      <w:r>
        <w:rPr>
          <w:rFonts w:hint="eastAsia" w:ascii="Georgia" w:hAnsi="Georgia" w:eastAsia="Georgia" w:cs="Georgia"/>
        </w:rPr>
        <w:t>For it is his highest pleasure to go out and meet a returning Soul; and the joy of his heart to embrace a reclaimed Penitent, as our Savior has most clearly intimated to us in the most welcome reception of the returning Prodigal, Luk. 15:11,12, &amp;c.</w:t>
      </w:r>
    </w:p>
    <w:p w14:paraId="6BB3BAF8">
      <w:pPr>
        <w:spacing w:after="291" w:line="255" w:lineRule="auto"/>
        <w:ind w:left="-5" w:hanging="10"/>
        <w:rPr>
          <w:rFonts w:hint="eastAsia" w:ascii="Georgia" w:hAnsi="Georgia" w:eastAsia="Georgia" w:cs="Georgia"/>
        </w:rPr>
      </w:pPr>
      <w:r>
        <w:rPr>
          <w:rFonts w:hint="eastAsia" w:ascii="Georgia" w:hAnsi="Georgia" w:eastAsia="Georgia" w:cs="Georgia"/>
        </w:rPr>
        <w:t>因为出去迎接一个回头的灵魂是祂最大的喜乐；并且拥抱一个被挽回的悔罪者是祂心中的喜乐，正如我们的救主在对回头浪子最热烈的接待中所最清楚地向我们暗示的那样，路加福音15:11,12等。</w:t>
      </w:r>
    </w:p>
    <w:p w14:paraId="69BAA889">
      <w:pPr>
        <w:spacing w:after="291" w:line="255" w:lineRule="auto"/>
        <w:ind w:left="-5" w:hanging="10"/>
        <w:rPr>
          <w:rFonts w:hint="eastAsia" w:ascii="Georgia" w:hAnsi="Georgia" w:eastAsia="Georgia" w:cs="Georgia"/>
        </w:rPr>
      </w:pPr>
      <w:r>
        <w:rPr>
          <w:rFonts w:hint="eastAsia" w:ascii="Georgia" w:hAnsi="Georgia" w:eastAsia="Georgia" w:cs="Georgia"/>
        </w:rPr>
        <w:t>There is a general joy in the Heavenly Court, says our Savior again, and in the presence of all the Angels of God, even over any one sinner that repenteth, Luk. 15:10: nay there is more joy over one penitent, than there is over ninety and nine just persons which need no repentance, v. 7.</w:t>
      </w:r>
    </w:p>
    <w:p w14:paraId="3E3A2CE8">
      <w:pPr>
        <w:spacing w:after="291" w:line="255" w:lineRule="auto"/>
        <w:ind w:left="-5" w:hanging="10"/>
        <w:rPr>
          <w:rFonts w:hint="eastAsia" w:ascii="Georgia" w:hAnsi="Georgia" w:eastAsia="Georgia" w:cs="Georgia"/>
        </w:rPr>
      </w:pPr>
      <w:r>
        <w:rPr>
          <w:rFonts w:hint="eastAsia" w:ascii="Georgia" w:hAnsi="Georgia" w:eastAsia="Georgia" w:cs="Georgia"/>
        </w:rPr>
        <w:t>我们的救主又说，在天庭有普遍的喜乐，在神所有的天使面前，甚至为一个罪人悔改而喜乐，路加福音15:10：不，一个罪人悔改，比为九十九个不用悔改的义人欢喜更大，第7节。</w:t>
      </w:r>
    </w:p>
    <w:p w14:paraId="71F86EB5">
      <w:pPr>
        <w:spacing w:after="291" w:line="255" w:lineRule="auto"/>
        <w:ind w:left="-5" w:hanging="10"/>
        <w:rPr>
          <w:rFonts w:hint="eastAsia" w:ascii="Georgia" w:hAnsi="Georgia" w:eastAsia="Georgia" w:cs="Georgia"/>
        </w:rPr>
      </w:pPr>
    </w:p>
    <w:p w14:paraId="5EE5B515">
      <w:pPr>
        <w:spacing w:after="291" w:line="255" w:lineRule="auto"/>
        <w:ind w:left="-5" w:hanging="10"/>
        <w:rPr>
          <w:rFonts w:hint="eastAsia" w:ascii="Georgia" w:hAnsi="Georgia" w:eastAsia="Georgia" w:cs="Georgia"/>
        </w:rPr>
      </w:pPr>
      <w:r>
        <w:rPr>
          <w:rFonts w:hint="eastAsia" w:ascii="Georgia" w:hAnsi="Georgia" w:eastAsia="Georgia" w:cs="Georgia"/>
        </w:rPr>
        <w:t>Thus had God provided us of a means which will most certainly restore us to his favor.</w:t>
      </w:r>
    </w:p>
    <w:p w14:paraId="565ADC83">
      <w:pPr>
        <w:spacing w:after="291" w:line="255" w:lineRule="auto"/>
        <w:ind w:left="-5" w:hanging="10"/>
        <w:rPr>
          <w:rFonts w:hint="eastAsia" w:ascii="Georgia" w:hAnsi="Georgia" w:eastAsia="Georgia" w:cs="Georgia"/>
        </w:rPr>
      </w:pPr>
      <w:r>
        <w:rPr>
          <w:rFonts w:hint="eastAsia" w:ascii="Georgia" w:hAnsi="Georgia" w:eastAsia="Georgia" w:cs="Georgia"/>
        </w:rPr>
        <w:t>因此，神为我们预备了一个必将使我们恢复祂恩惠的方法。</w:t>
      </w:r>
    </w:p>
    <w:p w14:paraId="734D5BC2">
      <w:pPr>
        <w:spacing w:after="291" w:line="255" w:lineRule="auto"/>
        <w:ind w:left="-5" w:hanging="10"/>
        <w:rPr>
          <w:rFonts w:hint="eastAsia" w:ascii="Georgia" w:hAnsi="Georgia" w:eastAsia="Georgia" w:cs="Georgia"/>
        </w:rPr>
      </w:pPr>
      <w:r>
        <w:rPr>
          <w:rFonts w:hint="eastAsia" w:ascii="Georgia" w:hAnsi="Georgia" w:eastAsia="Georgia" w:cs="Georgia"/>
        </w:rPr>
        <w:t>He has not left us in our forlorn state, but has prescribed us this method of repentance to recover us out of it, and to be the great Instrument of our Pardon and Reconciliation.</w:t>
      </w:r>
    </w:p>
    <w:p w14:paraId="3D03DB09">
      <w:pPr>
        <w:spacing w:after="291" w:line="255" w:lineRule="auto"/>
        <w:ind w:left="-5" w:hanging="10"/>
        <w:rPr>
          <w:rFonts w:hint="eastAsia" w:ascii="Georgia" w:hAnsi="Georgia" w:eastAsia="Georgia" w:cs="Georgia"/>
        </w:rPr>
      </w:pPr>
      <w:r>
        <w:rPr>
          <w:rFonts w:hint="eastAsia" w:ascii="Georgia" w:hAnsi="Georgia" w:eastAsia="Georgia" w:cs="Georgia"/>
        </w:rPr>
        <w:t>祂没有把我们留在我们孤苦无依的状态中，而是为我们规定了这种悔改的方法，来将我们从中恢复出来，并成为我们得赦免与和好的伟大工具。</w:t>
      </w:r>
    </w:p>
    <w:p w14:paraId="7A02B0F1">
      <w:pPr>
        <w:spacing w:after="291" w:line="255" w:lineRule="auto"/>
        <w:ind w:left="-5" w:hanging="10"/>
        <w:rPr>
          <w:rFonts w:hint="eastAsia" w:ascii="Georgia" w:hAnsi="Georgia" w:eastAsia="Georgia" w:cs="Georgia"/>
        </w:rPr>
      </w:pPr>
    </w:p>
    <w:p w14:paraId="53542703">
      <w:pPr>
        <w:spacing w:after="291" w:line="255" w:lineRule="auto"/>
        <w:ind w:left="-5" w:hanging="10"/>
        <w:rPr>
          <w:rFonts w:hint="eastAsia" w:ascii="Georgia" w:hAnsi="Georgia" w:eastAsia="Georgia" w:cs="Georgia"/>
        </w:rPr>
      </w:pPr>
      <w:r>
        <w:rPr>
          <w:rFonts w:hint="eastAsia" w:ascii="Georgia" w:hAnsi="Georgia" w:eastAsia="Georgia" w:cs="Georgia"/>
        </w:rPr>
        <w:t>And this remedy is adequate to all our needs, and able to regain all that which our sins at any time have made us lose.</w:t>
      </w:r>
    </w:p>
    <w:p w14:paraId="336A3591">
      <w:pPr>
        <w:spacing w:after="291" w:line="255" w:lineRule="auto"/>
        <w:ind w:left="-5" w:hanging="10"/>
        <w:rPr>
          <w:rFonts w:hint="eastAsia" w:ascii="Georgia" w:hAnsi="Georgia" w:eastAsia="Georgia" w:cs="Georgia"/>
        </w:rPr>
      </w:pPr>
      <w:r>
        <w:rPr>
          <w:rFonts w:hint="eastAsia" w:ascii="Georgia" w:hAnsi="Georgia" w:eastAsia="Georgia" w:cs="Georgia"/>
        </w:rPr>
        <w:t>这个补救办法足以满足我们所有的需要，并且能重新获得我们因罪在任何时候所失去的一切。</w:t>
      </w:r>
    </w:p>
    <w:p w14:paraId="125A54FE">
      <w:pPr>
        <w:spacing w:after="291" w:line="255" w:lineRule="auto"/>
        <w:ind w:left="-5" w:hanging="10"/>
        <w:rPr>
          <w:rFonts w:hint="eastAsia" w:ascii="Georgia" w:hAnsi="Georgia" w:eastAsia="Georgia" w:cs="Georgia"/>
        </w:rPr>
      </w:pPr>
      <w:r>
        <w:rPr>
          <w:rFonts w:hint="eastAsia" w:ascii="Georgia" w:hAnsi="Georgia" w:eastAsia="Georgia" w:cs="Georgia"/>
        </w:rPr>
        <w:t>For it will repair the breach upon all sorts of offenses, whether they be our known or unknown, our voluntary or involuntary sins.</w:t>
      </w:r>
    </w:p>
    <w:p w14:paraId="79253034">
      <w:pPr>
        <w:spacing w:after="291" w:line="255" w:lineRule="auto"/>
        <w:ind w:left="-5" w:hanging="10"/>
        <w:rPr>
          <w:rFonts w:hint="eastAsia" w:ascii="Georgia" w:hAnsi="Georgia" w:eastAsia="Georgia" w:cs="Georgia"/>
        </w:rPr>
      </w:pPr>
      <w:r>
        <w:rPr>
          <w:rFonts w:hint="eastAsia" w:ascii="Georgia" w:hAnsi="Georgia" w:eastAsia="Georgia" w:cs="Georgia"/>
        </w:rPr>
        <w:t>因为它将修复所有种类过犯的破口，无论是我们已知的或未知的，我们自愿的或非自愿的罪。</w:t>
      </w:r>
    </w:p>
    <w:p w14:paraId="0CDC8A00">
      <w:pPr>
        <w:spacing w:after="291" w:line="255" w:lineRule="auto"/>
        <w:ind w:left="-5" w:hanging="10"/>
        <w:rPr>
          <w:rFonts w:hint="eastAsia" w:ascii="Georgia" w:hAnsi="Georgia" w:eastAsia="Georgia" w:cs="Georgia"/>
        </w:rPr>
      </w:pPr>
      <w:r>
        <w:rPr>
          <w:rFonts w:hint="eastAsia" w:ascii="Georgia" w:hAnsi="Georgia" w:eastAsia="Georgia" w:cs="Georgia"/>
        </w:rPr>
        <w:t>Of all which I shall now proceed to speak particularly.</w:t>
      </w:r>
    </w:p>
    <w:p w14:paraId="692A6F4A">
      <w:pPr>
        <w:spacing w:after="291" w:line="255" w:lineRule="auto"/>
        <w:ind w:left="-5" w:hanging="10"/>
        <w:rPr>
          <w:rFonts w:hint="eastAsia" w:ascii="Georgia" w:hAnsi="Georgia" w:eastAsia="Georgia" w:cs="Georgia"/>
        </w:rPr>
      </w:pPr>
      <w:r>
        <w:rPr>
          <w:rFonts w:hint="eastAsia" w:ascii="Georgia" w:hAnsi="Georgia" w:eastAsia="Georgia" w:cs="Georgia"/>
        </w:rPr>
        <w:t>关于所有这些，我现在将继续详细地讲。</w:t>
      </w:r>
    </w:p>
    <w:p w14:paraId="1FCD3196">
      <w:pPr>
        <w:spacing w:after="291" w:line="255" w:lineRule="auto"/>
        <w:ind w:left="-5" w:hanging="10"/>
        <w:rPr>
          <w:rFonts w:hint="eastAsia" w:ascii="Georgia" w:hAnsi="Georgia" w:eastAsia="Georgia" w:cs="Georgia"/>
        </w:rPr>
      </w:pPr>
    </w:p>
    <w:p w14:paraId="0632103D">
      <w:pPr>
        <w:spacing w:after="291" w:line="255" w:lineRule="auto"/>
        <w:ind w:left="-5" w:hanging="10"/>
        <w:rPr>
          <w:rFonts w:hint="eastAsia" w:ascii="Georgia" w:hAnsi="Georgia" w:eastAsia="Georgia" w:cs="Georgia"/>
        </w:rPr>
      </w:pPr>
      <w:r>
        <w:rPr>
          <w:rFonts w:hint="eastAsia" w:ascii="Georgia" w:hAnsi="Georgia" w:eastAsia="Georgia" w:cs="Georgia"/>
        </w:rPr>
        <w:t>This remedy of repentance, I say, God has fitted for all sorts of transgressions; whether they be,</w:t>
      </w:r>
    </w:p>
    <w:p w14:paraId="3486A5B4">
      <w:pPr>
        <w:spacing w:after="291" w:line="255" w:lineRule="auto"/>
        <w:ind w:left="-5" w:hanging="10"/>
        <w:rPr>
          <w:rFonts w:hint="eastAsia" w:ascii="Georgia" w:hAnsi="Georgia" w:eastAsia="Georgia" w:cs="Georgia"/>
        </w:rPr>
      </w:pPr>
      <w:r>
        <w:rPr>
          <w:rFonts w:hint="eastAsia" w:ascii="Georgia" w:hAnsi="Georgia" w:eastAsia="Georgia" w:cs="Georgia"/>
        </w:rPr>
        <w:t>我说，神已经为所有种类的过犯预备了这种悔改的补救办法；无论它们是，</w:t>
      </w:r>
    </w:p>
    <w:p w14:paraId="5B9BA434">
      <w:pPr>
        <w:spacing w:after="291" w:line="255" w:lineRule="auto"/>
        <w:ind w:left="-5" w:hanging="10"/>
        <w:rPr>
          <w:rFonts w:hint="eastAsia" w:ascii="Georgia" w:hAnsi="Georgia" w:eastAsia="Georgia" w:cs="Georgia"/>
        </w:rPr>
      </w:pPr>
      <w:r>
        <w:rPr>
          <w:rFonts w:hint="eastAsia" w:ascii="Georgia" w:hAnsi="Georgia" w:eastAsia="Georgia" w:cs="Georgia"/>
        </w:rPr>
        <w:t>1.Our known, or,</w:t>
      </w:r>
    </w:p>
    <w:p w14:paraId="3DD51EE4">
      <w:pPr>
        <w:spacing w:after="291" w:line="255" w:lineRule="auto"/>
        <w:ind w:left="-5" w:hanging="10"/>
        <w:rPr>
          <w:rFonts w:hint="eastAsia" w:ascii="Georgia" w:hAnsi="Georgia" w:eastAsia="Georgia" w:cs="Georgia"/>
        </w:rPr>
      </w:pPr>
      <w:r>
        <w:rPr>
          <w:rFonts w:hint="eastAsia" w:ascii="Georgia" w:hAnsi="Georgia" w:eastAsia="Georgia" w:cs="Georgia"/>
        </w:rPr>
        <w:t>1.我们已知的，或，</w:t>
      </w:r>
    </w:p>
    <w:p w14:paraId="451BFB58">
      <w:pPr>
        <w:spacing w:after="291" w:line="255" w:lineRule="auto"/>
        <w:ind w:left="-5" w:hanging="10"/>
        <w:rPr>
          <w:rFonts w:hint="eastAsia" w:ascii="Georgia" w:hAnsi="Georgia" w:eastAsia="Georgia" w:cs="Georgia"/>
        </w:rPr>
      </w:pPr>
      <w:r>
        <w:rPr>
          <w:rFonts w:hint="eastAsia" w:ascii="Georgia" w:hAnsi="Georgia" w:eastAsia="Georgia" w:cs="Georgia"/>
        </w:rPr>
        <w:t>2.Our unknown and secret sins.</w:t>
      </w:r>
    </w:p>
    <w:p w14:paraId="69691041">
      <w:pPr>
        <w:spacing w:after="291" w:line="255" w:lineRule="auto"/>
        <w:ind w:left="-5" w:hanging="10"/>
        <w:rPr>
          <w:rFonts w:hint="eastAsia" w:ascii="Georgia" w:hAnsi="Georgia" w:eastAsia="Georgia" w:cs="Georgia"/>
        </w:rPr>
      </w:pPr>
      <w:r>
        <w:rPr>
          <w:rFonts w:hint="eastAsia" w:ascii="Georgia" w:hAnsi="Georgia" w:eastAsia="Georgia" w:cs="Georgia"/>
        </w:rPr>
        <w:t>2.我们未知和隐藏的罪。</w:t>
      </w:r>
    </w:p>
    <w:p w14:paraId="5FDFEED9">
      <w:pPr>
        <w:spacing w:after="291" w:line="255" w:lineRule="auto"/>
        <w:ind w:left="-5" w:hanging="10"/>
        <w:rPr>
          <w:rFonts w:hint="eastAsia" w:ascii="Georgia" w:hAnsi="Georgia" w:eastAsia="Georgia" w:cs="Georgia"/>
        </w:rPr>
      </w:pPr>
      <w:r>
        <w:rPr>
          <w:rFonts w:hint="eastAsia" w:ascii="Georgia" w:hAnsi="Georgia" w:eastAsia="Georgia" w:cs="Georgia"/>
        </w:rPr>
        <w:t>1. Our unknown and secret sins have the benefit of this remedy, and that whereupon God will pardon them is a general repentance, and a general prayer for forgiveness.</w:t>
      </w:r>
    </w:p>
    <w:p w14:paraId="1A1EE33F">
      <w:pPr>
        <w:spacing w:after="291" w:line="255" w:lineRule="auto"/>
        <w:ind w:left="-5" w:hanging="10"/>
        <w:rPr>
          <w:rFonts w:hint="eastAsia" w:ascii="Georgia" w:hAnsi="Georgia" w:eastAsia="Georgia" w:cs="Georgia"/>
        </w:rPr>
      </w:pPr>
      <w:r>
        <w:rPr>
          <w:rFonts w:hint="eastAsia" w:ascii="Georgia" w:hAnsi="Georgia" w:eastAsia="Georgia" w:cs="Georgia"/>
        </w:rPr>
        <w:t>1.我们未知和隐藏的罪，得享这补救办法的益处，神据以赦免它们的，是笼统的悔改和笼统的求赦免祷告。</w:t>
      </w:r>
    </w:p>
    <w:p w14:paraId="28DC92BD">
      <w:pPr>
        <w:spacing w:after="291" w:line="255" w:lineRule="auto"/>
        <w:ind w:left="-5" w:hanging="10"/>
        <w:rPr>
          <w:rFonts w:hint="eastAsia" w:ascii="Georgia" w:hAnsi="Georgia" w:eastAsia="Georgia" w:cs="Georgia"/>
        </w:rPr>
      </w:pPr>
    </w:p>
    <w:p w14:paraId="7411A16B">
      <w:pPr>
        <w:spacing w:after="291" w:line="255" w:lineRule="auto"/>
        <w:ind w:left="-5" w:hanging="10"/>
        <w:rPr>
          <w:rFonts w:hint="eastAsia" w:ascii="Georgia" w:hAnsi="Georgia" w:eastAsia="Georgia" w:cs="Georgia"/>
        </w:rPr>
      </w:pPr>
      <w:r>
        <w:rPr>
          <w:rFonts w:hint="eastAsia" w:ascii="Georgia" w:hAnsi="Georgia" w:eastAsia="Georgia" w:cs="Georgia"/>
        </w:rPr>
        <w:t>As for several both of our voluntary and involuntary sins, they are secret and concealed from us, and quite without our knowledge and remembrance.</w:t>
      </w:r>
    </w:p>
    <w:p w14:paraId="1D3022B6">
      <w:pPr>
        <w:spacing w:after="291" w:line="255" w:lineRule="auto"/>
        <w:ind w:left="-5" w:hanging="10"/>
        <w:rPr>
          <w:rFonts w:hint="eastAsia" w:ascii="Georgia" w:hAnsi="Georgia" w:eastAsia="Georgia" w:cs="Georgia"/>
        </w:rPr>
      </w:pPr>
      <w:r>
        <w:rPr>
          <w:rFonts w:hint="eastAsia" w:ascii="Georgia" w:hAnsi="Georgia" w:eastAsia="Georgia" w:cs="Georgia"/>
        </w:rPr>
        <w:t>至于我们的几种自愿和非自愿的罪，它们是秘密和向我们隐藏的，并且完全不在我们的知识和记忆之内。</w:t>
      </w:r>
    </w:p>
    <w:p w14:paraId="3928F052">
      <w:pPr>
        <w:spacing w:after="291" w:line="255" w:lineRule="auto"/>
        <w:ind w:left="-5" w:hanging="10"/>
        <w:rPr>
          <w:rFonts w:hint="eastAsia" w:ascii="Georgia" w:hAnsi="Georgia" w:eastAsia="Georgia" w:cs="Georgia"/>
        </w:rPr>
      </w:pPr>
      <w:r>
        <w:rPr>
          <w:rFonts w:hint="eastAsia" w:ascii="Georgia" w:hAnsi="Georgia" w:eastAsia="Georgia" w:cs="Georgia"/>
        </w:rPr>
        <w:t>We are wholly ignorant and in the dark about them, and our Consciences have no more sense of them, than they have of those which we were never guilty of.</w:t>
      </w:r>
    </w:p>
    <w:p w14:paraId="587A74CB">
      <w:pPr>
        <w:spacing w:after="291" w:line="255" w:lineRule="auto"/>
        <w:ind w:left="-5" w:hanging="10"/>
        <w:rPr>
          <w:rFonts w:hint="eastAsia" w:ascii="Georgia" w:hAnsi="Georgia" w:eastAsia="Georgia" w:cs="Georgia"/>
        </w:rPr>
      </w:pPr>
      <w:r>
        <w:rPr>
          <w:rFonts w:hint="eastAsia" w:ascii="Georgia" w:hAnsi="Georgia" w:eastAsia="Georgia" w:cs="Georgia"/>
        </w:rPr>
        <w:t>我们对它们完全无知，处于黑暗中，我们的良心对它们的感觉，不比对那些我们从未犯过的罪更多。</w:t>
      </w:r>
    </w:p>
    <w:p w14:paraId="0C306C10">
      <w:pPr>
        <w:spacing w:after="291" w:line="255" w:lineRule="auto"/>
        <w:ind w:left="-5" w:hanging="10"/>
        <w:rPr>
          <w:rFonts w:hint="eastAsia" w:ascii="Georgia" w:hAnsi="Georgia" w:eastAsia="Georgia" w:cs="Georgia"/>
        </w:rPr>
      </w:pPr>
      <w:r>
        <w:rPr>
          <w:rFonts w:hint="eastAsia" w:ascii="Georgia" w:hAnsi="Georgia" w:eastAsia="Georgia" w:cs="Georgia"/>
        </w:rPr>
        <w:t>For as for our involuntary sins, in some of them we are wholly ignorant, and never think them sinful; and in others we are inconsiderate, and do not many times observe that we sin in them.</w:t>
      </w:r>
    </w:p>
    <w:p w14:paraId="020E85D6">
      <w:pPr>
        <w:spacing w:after="291" w:line="255" w:lineRule="auto"/>
        <w:ind w:left="-5" w:hanging="10"/>
        <w:rPr>
          <w:rFonts w:hint="eastAsia" w:ascii="Georgia" w:hAnsi="Georgia" w:eastAsia="Georgia" w:cs="Georgia"/>
        </w:rPr>
      </w:pPr>
      <w:r>
        <w:rPr>
          <w:rFonts w:hint="eastAsia" w:ascii="Georgia" w:hAnsi="Georgia" w:eastAsia="Georgia" w:cs="Georgia"/>
        </w:rPr>
        <w:t>因为至于我们的非自愿之罪，在其中一些，我们是完全无知的，从不认为它们是罪；在另一些，我们是不思量的，并且多次不观察到我们在其中犯罪。</w:t>
      </w:r>
    </w:p>
    <w:p w14:paraId="11D8FC1C">
      <w:pPr>
        <w:spacing w:after="291" w:line="255" w:lineRule="auto"/>
        <w:ind w:left="-5" w:hanging="10"/>
        <w:rPr>
          <w:rFonts w:hint="eastAsia" w:ascii="Georgia" w:hAnsi="Georgia" w:eastAsia="Georgia" w:cs="Georgia"/>
        </w:rPr>
      </w:pPr>
      <w:r>
        <w:rPr>
          <w:rFonts w:hint="eastAsia" w:ascii="Georgia" w:hAnsi="Georgia" w:eastAsia="Georgia" w:cs="Georgia"/>
        </w:rPr>
        <w:t>And as for our voluntary and willful sins, though we know full well, and observe when we at first commit them; yet doth our knowledge of them, as of other things, slip out of our minds by degrees, and through length of time, and throng of other thoughts, at last we quite forget them.</w:t>
      </w:r>
    </w:p>
    <w:p w14:paraId="75F3B76C">
      <w:pPr>
        <w:spacing w:after="291" w:line="255" w:lineRule="auto"/>
        <w:ind w:left="-5" w:hanging="10"/>
        <w:rPr>
          <w:rFonts w:hint="eastAsia" w:ascii="Georgia" w:hAnsi="Georgia" w:eastAsia="Georgia" w:cs="Georgia"/>
        </w:rPr>
      </w:pPr>
      <w:r>
        <w:rPr>
          <w:rFonts w:hint="eastAsia" w:ascii="Georgia" w:hAnsi="Georgia" w:eastAsia="Georgia" w:cs="Georgia"/>
        </w:rPr>
        <w:t>至于我们的自愿和任性之罪，虽然我们很清楚，并在我们起初犯它们时就观察到；然而，我们对它们的知识，如同对其他事物一样，逐渐从我们的思想中溜走，并且经过长久的时间，和众多其他思想的拥挤，我们最后完全忘记了它们。</w:t>
      </w:r>
    </w:p>
    <w:p w14:paraId="388418E2">
      <w:pPr>
        <w:spacing w:after="291" w:line="255" w:lineRule="auto"/>
        <w:ind w:left="-5" w:hanging="10"/>
        <w:rPr>
          <w:rFonts w:hint="eastAsia" w:ascii="Georgia" w:hAnsi="Georgia" w:eastAsia="Georgia" w:cs="Georgia"/>
        </w:rPr>
      </w:pPr>
    </w:p>
    <w:p w14:paraId="3F6EDDF9">
      <w:pPr>
        <w:spacing w:after="291" w:line="255" w:lineRule="auto"/>
        <w:ind w:left="-5" w:hanging="10"/>
        <w:rPr>
          <w:rFonts w:hint="eastAsia" w:ascii="Georgia" w:hAnsi="Georgia" w:eastAsia="Georgia" w:cs="Georgia"/>
        </w:rPr>
      </w:pPr>
      <w:r>
        <w:rPr>
          <w:rFonts w:hint="eastAsia" w:ascii="Georgia" w:hAnsi="Georgia" w:eastAsia="Georgia" w:cs="Georgia"/>
        </w:rPr>
        <w:t>And these sins being thus quite out of our thoughts, and wholly secret and unknown to us; we cannot particularly either beg pardon for them, or repent of them.</w:t>
      </w:r>
    </w:p>
    <w:p w14:paraId="02EA186B">
      <w:pPr>
        <w:spacing w:after="291" w:line="255" w:lineRule="auto"/>
        <w:ind w:left="-5" w:hanging="10"/>
        <w:rPr>
          <w:rFonts w:hint="eastAsia" w:ascii="Georgia" w:hAnsi="Georgia" w:eastAsia="Georgia" w:cs="Georgia"/>
        </w:rPr>
      </w:pPr>
      <w:r>
        <w:rPr>
          <w:rFonts w:hint="eastAsia" w:ascii="Georgia" w:hAnsi="Georgia" w:eastAsia="Georgia" w:cs="Georgia"/>
        </w:rPr>
        <w:t>这些罪既然如此地完全不在我们的思想中，并且对我们是完全秘密和未知的；我们就不能特别地为它们求赦免，或悔改它们。</w:t>
      </w:r>
    </w:p>
    <w:p w14:paraId="6B38D09E">
      <w:pPr>
        <w:spacing w:after="291" w:line="255" w:lineRule="auto"/>
        <w:ind w:left="-5" w:hanging="10"/>
        <w:rPr>
          <w:rFonts w:hint="eastAsia" w:ascii="Georgia" w:hAnsi="Georgia" w:eastAsia="Georgia" w:cs="Georgia"/>
        </w:rPr>
      </w:pPr>
    </w:p>
    <w:p w14:paraId="19271A6A">
      <w:pPr>
        <w:spacing w:after="291" w:line="255" w:lineRule="auto"/>
        <w:ind w:left="-5" w:hanging="10"/>
        <w:rPr>
          <w:rFonts w:hint="eastAsia" w:ascii="Georgia" w:hAnsi="Georgia" w:eastAsia="Georgia" w:cs="Georgia"/>
        </w:rPr>
      </w:pPr>
      <w:r>
        <w:rPr>
          <w:rFonts w:hint="eastAsia" w:ascii="Georgia" w:hAnsi="Georgia" w:eastAsia="Georgia" w:cs="Georgia"/>
        </w:rPr>
        <w:t>We cannot, I say, particularly beg pardon for them.</w:t>
      </w:r>
    </w:p>
    <w:p w14:paraId="43286006">
      <w:pPr>
        <w:spacing w:after="291" w:line="255" w:lineRule="auto"/>
        <w:ind w:left="-5" w:hanging="10"/>
        <w:rPr>
          <w:rFonts w:hint="eastAsia" w:ascii="Georgia" w:hAnsi="Georgia" w:eastAsia="Georgia" w:cs="Georgia"/>
        </w:rPr>
      </w:pPr>
      <w:r>
        <w:rPr>
          <w:rFonts w:hint="eastAsia" w:ascii="Georgia" w:hAnsi="Georgia" w:eastAsia="Georgia" w:cs="Georgia"/>
        </w:rPr>
        <w:t>我说，我们不能特别地为它们求赦免。</w:t>
      </w:r>
    </w:p>
    <w:p w14:paraId="62A70912">
      <w:pPr>
        <w:spacing w:after="291" w:line="255" w:lineRule="auto"/>
        <w:ind w:left="-5" w:hanging="10"/>
        <w:rPr>
          <w:rFonts w:hint="eastAsia" w:ascii="Georgia" w:hAnsi="Georgia" w:eastAsia="Georgia" w:cs="Georgia"/>
        </w:rPr>
      </w:pPr>
      <w:r>
        <w:rPr>
          <w:rFonts w:hint="eastAsia" w:ascii="Georgia" w:hAnsi="Georgia" w:eastAsia="Georgia" w:cs="Georgia"/>
        </w:rPr>
        <w:t>For no man can become a suitor in behalf of he knows not whom, nor recommend anything to God's mercy before he has discovered it himself.</w:t>
      </w:r>
    </w:p>
    <w:p w14:paraId="18735233">
      <w:pPr>
        <w:spacing w:after="291" w:line="255" w:lineRule="auto"/>
        <w:ind w:left="-5" w:hanging="10"/>
        <w:rPr>
          <w:rFonts w:hint="eastAsia" w:ascii="Georgia" w:hAnsi="Georgia" w:eastAsia="Georgia" w:cs="Georgia"/>
        </w:rPr>
      </w:pPr>
      <w:r>
        <w:rPr>
          <w:rFonts w:hint="eastAsia" w:ascii="Georgia" w:hAnsi="Georgia" w:eastAsia="Georgia" w:cs="Georgia"/>
        </w:rPr>
        <w:t>因为没有人能为一个他不知道是谁的人作诉求者，也不能在自己发现任何东西之前，就将其推荐给神的怜悯。</w:t>
      </w:r>
    </w:p>
    <w:p w14:paraId="342AC7B7">
      <w:pPr>
        <w:spacing w:after="291" w:line="255" w:lineRule="auto"/>
        <w:ind w:left="-5" w:hanging="10"/>
        <w:rPr>
          <w:rFonts w:hint="eastAsia" w:ascii="Georgia" w:hAnsi="Georgia" w:eastAsia="Georgia" w:cs="Georgia"/>
        </w:rPr>
      </w:pPr>
      <w:r>
        <w:rPr>
          <w:rFonts w:hint="eastAsia" w:ascii="Georgia" w:hAnsi="Georgia" w:eastAsia="Georgia" w:cs="Georgia"/>
        </w:rPr>
        <w:t>And since these particular sins are secret and unknown, they cannot be the matter of a particular prayer and recommendation.</w:t>
      </w:r>
    </w:p>
    <w:p w14:paraId="6577B122">
      <w:pPr>
        <w:spacing w:after="291" w:line="255" w:lineRule="auto"/>
        <w:ind w:left="-5" w:hanging="10"/>
        <w:rPr>
          <w:rFonts w:hint="eastAsia" w:ascii="Georgia" w:hAnsi="Georgia" w:eastAsia="Georgia" w:cs="Georgia"/>
        </w:rPr>
      </w:pPr>
      <w:r>
        <w:rPr>
          <w:rFonts w:hint="eastAsia" w:ascii="Georgia" w:hAnsi="Georgia" w:eastAsia="Georgia" w:cs="Georgia"/>
        </w:rPr>
        <w:t>既然这些具体的罪是秘密和未知的，它们就不能成为一个具体的祷告和推荐的事项。</w:t>
      </w:r>
    </w:p>
    <w:p w14:paraId="73714BC9">
      <w:pPr>
        <w:spacing w:after="291" w:line="255" w:lineRule="auto"/>
        <w:ind w:left="-5" w:hanging="10"/>
        <w:rPr>
          <w:rFonts w:hint="eastAsia" w:ascii="Georgia" w:hAnsi="Georgia" w:eastAsia="Georgia" w:cs="Georgia"/>
        </w:rPr>
      </w:pPr>
      <w:r>
        <w:rPr>
          <w:rFonts w:hint="eastAsia" w:ascii="Georgia" w:hAnsi="Georgia" w:eastAsia="Georgia" w:cs="Georgia"/>
        </w:rPr>
        <w:t>Nor can we particularly repent of them.</w:t>
      </w:r>
    </w:p>
    <w:p w14:paraId="4120E315">
      <w:pPr>
        <w:spacing w:after="291" w:line="255" w:lineRule="auto"/>
        <w:ind w:left="-5" w:hanging="10"/>
        <w:rPr>
          <w:rFonts w:hint="eastAsia" w:ascii="Georgia" w:hAnsi="Georgia" w:eastAsia="Georgia" w:cs="Georgia"/>
        </w:rPr>
      </w:pPr>
      <w:r>
        <w:rPr>
          <w:rFonts w:hint="eastAsia" w:ascii="Georgia" w:hAnsi="Georgia" w:eastAsia="Georgia" w:cs="Georgia"/>
        </w:rPr>
        <w:t>我们也不能为它们一一悔改。</w:t>
      </w:r>
    </w:p>
    <w:p w14:paraId="1A8A9D0B">
      <w:pPr>
        <w:spacing w:after="291" w:line="255" w:lineRule="auto"/>
        <w:ind w:left="-5" w:hanging="10"/>
        <w:rPr>
          <w:rFonts w:hint="eastAsia" w:ascii="Georgia" w:hAnsi="Georgia" w:eastAsia="Georgia" w:cs="Georgia"/>
        </w:rPr>
      </w:pPr>
      <w:r>
        <w:rPr>
          <w:rFonts w:hint="eastAsia" w:ascii="Georgia" w:hAnsi="Georgia" w:eastAsia="Georgia" w:cs="Georgia"/>
        </w:rPr>
        <w:t>As for our willful sins indeed, whether we remember them or have forgot them, the case is the same as to one prime part of a particular repentance, viz. our forsaking of them, and beginning to obey that particular known Law which we had willfully sinned against.</w:t>
      </w:r>
    </w:p>
    <w:p w14:paraId="622861DF">
      <w:pPr>
        <w:spacing w:after="291" w:line="255" w:lineRule="auto"/>
        <w:ind w:left="-5" w:hanging="10"/>
        <w:rPr>
          <w:rFonts w:hint="eastAsia" w:ascii="Georgia" w:hAnsi="Georgia" w:eastAsia="Georgia" w:cs="Georgia"/>
        </w:rPr>
      </w:pPr>
      <w:r>
        <w:rPr>
          <w:rFonts w:hint="eastAsia" w:ascii="Georgia" w:hAnsi="Georgia" w:eastAsia="Georgia" w:cs="Georgia"/>
        </w:rPr>
        <w:t>至于我们任意妄为的罪，无论我们记得与否，就逐一悔改的一个首要部分而言，情况都是一样的，即我们离弃这些罪，并开始遵守我们曾任意违背的那条特定的已知律法。</w:t>
      </w:r>
    </w:p>
    <w:p w14:paraId="1D03EFE5">
      <w:pPr>
        <w:spacing w:after="291" w:line="255" w:lineRule="auto"/>
        <w:ind w:left="-5" w:hanging="10"/>
        <w:rPr>
          <w:rFonts w:hint="eastAsia" w:ascii="Georgia" w:hAnsi="Georgia" w:eastAsia="Georgia" w:cs="Georgia"/>
        </w:rPr>
      </w:pPr>
      <w:r>
        <w:rPr>
          <w:rFonts w:hint="eastAsia" w:ascii="Georgia" w:hAnsi="Georgia" w:eastAsia="Georgia" w:cs="Georgia"/>
        </w:rPr>
        <w:t>We must retract every voluntary sin by a voluntary obedience, and without this we can have no just hopes of pardon.</w:t>
      </w:r>
    </w:p>
    <w:p w14:paraId="53D8D50A">
      <w:pPr>
        <w:spacing w:after="291" w:line="255" w:lineRule="auto"/>
        <w:ind w:left="-5" w:hanging="10"/>
        <w:rPr>
          <w:rFonts w:hint="eastAsia" w:ascii="Georgia" w:hAnsi="Georgia" w:eastAsia="Georgia" w:cs="Georgia"/>
        </w:rPr>
      </w:pPr>
      <w:r>
        <w:rPr>
          <w:rFonts w:hint="eastAsia" w:ascii="Georgia" w:hAnsi="Georgia" w:eastAsia="Georgia" w:cs="Georgia"/>
        </w:rPr>
        <w:t>我们必须以自愿的顺服来撤销每一个自愿的罪，若非如此，我们就没有正当的赦免盼望。</w:t>
      </w:r>
    </w:p>
    <w:p w14:paraId="61C12DA3">
      <w:pPr>
        <w:spacing w:after="291" w:line="255" w:lineRule="auto"/>
        <w:ind w:left="-5" w:hanging="10"/>
        <w:rPr>
          <w:rFonts w:hint="eastAsia" w:ascii="Georgia" w:hAnsi="Georgia" w:eastAsia="Georgia" w:cs="Georgia"/>
        </w:rPr>
      </w:pPr>
      <w:r>
        <w:rPr>
          <w:rFonts w:hint="eastAsia" w:ascii="Georgia" w:hAnsi="Georgia" w:eastAsia="Georgia" w:cs="Georgia"/>
        </w:rPr>
        <w:t>For there is no hopes of salvation to any man but upon a particular obedience to all known Laws; so that when once he sees and understands a Duty, he must obey it particularly before he can expect to live by it.</w:t>
      </w:r>
    </w:p>
    <w:p w14:paraId="511C1C87">
      <w:pPr>
        <w:spacing w:after="291" w:line="255" w:lineRule="auto"/>
        <w:ind w:left="-5" w:hanging="10"/>
        <w:rPr>
          <w:rFonts w:hint="eastAsia" w:ascii="Georgia" w:hAnsi="Georgia" w:eastAsia="Georgia" w:cs="Georgia"/>
        </w:rPr>
      </w:pPr>
      <w:r>
        <w:rPr>
          <w:rFonts w:hint="eastAsia" w:ascii="Georgia" w:hAnsi="Georgia" w:eastAsia="Georgia" w:cs="Georgia"/>
        </w:rPr>
        <w:t>因为任何人若不逐一遵守所有已知的律法，就没有得救的盼望；所以，他一旦看到并理解了一项责任，就必须逐一地遵守它，才能指望靠它而活。</w:t>
      </w:r>
    </w:p>
    <w:p w14:paraId="39D4C380">
      <w:pPr>
        <w:spacing w:after="291" w:line="255" w:lineRule="auto"/>
        <w:ind w:left="-5" w:hanging="10"/>
        <w:rPr>
          <w:rFonts w:hint="eastAsia" w:ascii="Georgia" w:hAnsi="Georgia" w:eastAsia="Georgia" w:cs="Georgia"/>
        </w:rPr>
      </w:pPr>
      <w:r>
        <w:rPr>
          <w:rFonts w:hint="eastAsia" w:ascii="Georgia" w:hAnsi="Georgia" w:eastAsia="Georgia" w:cs="Georgia"/>
        </w:rPr>
        <w:t>But now as for those Laws which are transgressed by our willful sins, they are all known, since we could not will and choose to disobey them, unless we saw and knew ourselves to be bound by them.</w:t>
      </w:r>
    </w:p>
    <w:p w14:paraId="41D272B4">
      <w:pPr>
        <w:spacing w:after="291" w:line="255" w:lineRule="auto"/>
        <w:ind w:left="-5" w:hanging="10"/>
        <w:rPr>
          <w:rFonts w:hint="eastAsia" w:ascii="Georgia" w:hAnsi="Georgia" w:eastAsia="Georgia" w:cs="Georgia"/>
        </w:rPr>
      </w:pPr>
      <w:r>
        <w:rPr>
          <w:rFonts w:hint="eastAsia" w:ascii="Georgia" w:hAnsi="Georgia" w:eastAsia="Georgia" w:cs="Georgia"/>
        </w:rPr>
        <w:t>然而，那些因我们任意妄为的罪而被违背的律法，都是我们所知道的，因为我们若非看到并知道自己受其约束，就不可能立志和选择去违背它们。</w:t>
      </w:r>
    </w:p>
    <w:p w14:paraId="08654894">
      <w:pPr>
        <w:spacing w:after="291" w:line="255" w:lineRule="auto"/>
        <w:ind w:left="-5" w:hanging="10"/>
        <w:rPr>
          <w:rFonts w:hint="eastAsia" w:ascii="Georgia" w:hAnsi="Georgia" w:eastAsia="Georgia" w:cs="Georgia"/>
        </w:rPr>
      </w:pPr>
      <w:r>
        <w:rPr>
          <w:rFonts w:hint="eastAsia" w:ascii="Georgia" w:hAnsi="Georgia" w:eastAsia="Georgia" w:cs="Georgia"/>
        </w:rPr>
        <w:t>So that whether we had sinned against them formerly, or no; whether we remember it, or have forgot it; obedience to them is our present Duty, and a Duty too so necessary, that without it we cannot be saved.</w:t>
      </w:r>
    </w:p>
    <w:p w14:paraId="67679793">
      <w:pPr>
        <w:spacing w:after="291" w:line="255" w:lineRule="auto"/>
        <w:ind w:left="-5" w:hanging="10"/>
        <w:rPr>
          <w:rFonts w:hint="eastAsia" w:ascii="Georgia" w:hAnsi="Georgia" w:eastAsia="Georgia" w:cs="Georgia"/>
        </w:rPr>
      </w:pPr>
      <w:r>
        <w:rPr>
          <w:rFonts w:hint="eastAsia" w:ascii="Georgia" w:hAnsi="Georgia" w:eastAsia="Georgia" w:cs="Georgia"/>
        </w:rPr>
        <w:t>所以，无论我们过去是否违背过它们，无论我们记得与否，遵守它们是我们当下的责任，这责任也是如此必要，以致于若不遵守就不能得救。</w:t>
      </w:r>
    </w:p>
    <w:p w14:paraId="5DEC6A45">
      <w:pPr>
        <w:spacing w:after="291" w:line="255" w:lineRule="auto"/>
        <w:ind w:left="-5" w:hanging="10"/>
        <w:rPr>
          <w:rFonts w:hint="eastAsia" w:ascii="Georgia" w:hAnsi="Georgia" w:eastAsia="Georgia" w:cs="Georgia"/>
        </w:rPr>
      </w:pPr>
      <w:r>
        <w:rPr>
          <w:rFonts w:hint="eastAsia" w:ascii="Georgia" w:hAnsi="Georgia" w:eastAsia="Georgia" w:cs="Georgia"/>
        </w:rPr>
        <w:t>If therefore we have sinned against any such known Law we must amend it, and leave off willfully to repeat it; for our obedience to all them is necessary to our pardon, and whether we remember or have forgot that we transgressed formerly, as to the present it is all one, for we must choose to obey now.</w:t>
      </w:r>
    </w:p>
    <w:p w14:paraId="71F8E582">
      <w:pPr>
        <w:spacing w:after="291" w:line="255" w:lineRule="auto"/>
        <w:ind w:left="-5" w:hanging="10"/>
        <w:rPr>
          <w:rFonts w:hint="eastAsia" w:ascii="Georgia" w:hAnsi="Georgia" w:eastAsia="Georgia" w:cs="Georgia"/>
        </w:rPr>
      </w:pPr>
      <w:r>
        <w:rPr>
          <w:rFonts w:hint="eastAsia" w:ascii="Georgia" w:hAnsi="Georgia" w:eastAsia="Georgia" w:cs="Georgia"/>
        </w:rPr>
        <w:t>因此，如果我们违背了任何这样已知的律法，我们必须修正它，并停止任意地重蹈覆辙；因为我们对所有这些律法的顺服是我们得蒙赦免所必需的，而无论我们记得还是忘记了我们过去的过犯，就现在而言都是一样的，因为我们现在必须选择顺服。</w:t>
      </w:r>
    </w:p>
    <w:p w14:paraId="4B111A70">
      <w:pPr>
        <w:spacing w:after="291" w:line="255" w:lineRule="auto"/>
        <w:ind w:left="-5" w:hanging="10"/>
        <w:rPr>
          <w:rFonts w:hint="eastAsia" w:ascii="Georgia" w:hAnsi="Georgia" w:eastAsia="Georgia" w:cs="Georgia"/>
        </w:rPr>
      </w:pPr>
    </w:p>
    <w:p w14:paraId="2726B551">
      <w:pPr>
        <w:spacing w:after="291" w:line="255" w:lineRule="auto"/>
        <w:ind w:left="-5" w:hanging="10"/>
        <w:rPr>
          <w:rFonts w:hint="eastAsia" w:ascii="Georgia" w:hAnsi="Georgia" w:eastAsia="Georgia" w:cs="Georgia"/>
        </w:rPr>
      </w:pPr>
      <w:r>
        <w:rPr>
          <w:rFonts w:hint="eastAsia" w:ascii="Georgia" w:hAnsi="Georgia" w:eastAsia="Georgia" w:cs="Georgia"/>
        </w:rPr>
        <w:t>As for our willful sins then, which being long since acted, are now quite forgotten and unknown, one great act of a particular repentance is necessary to their pardon, viz. conversion or new obedience and reformation.</w:t>
      </w:r>
    </w:p>
    <w:p w14:paraId="10ABA9EF">
      <w:pPr>
        <w:spacing w:after="291" w:line="255" w:lineRule="auto"/>
        <w:ind w:left="-5" w:hanging="10"/>
        <w:rPr>
          <w:rFonts w:hint="eastAsia" w:ascii="Georgia" w:hAnsi="Georgia" w:eastAsia="Georgia" w:cs="Georgia"/>
        </w:rPr>
      </w:pPr>
      <w:r>
        <w:rPr>
          <w:rFonts w:hint="eastAsia" w:ascii="Georgia" w:hAnsi="Georgia" w:eastAsia="Georgia" w:cs="Georgia"/>
        </w:rPr>
        <w:t>那么，对于我们那些久远以前犯下、如今已完全遗忘和不为人知的任意妄为的罪，要得赦免，一个伟大的、逐一悔改的行为是必要的，即归信或新的顺服和归正。</w:t>
      </w:r>
    </w:p>
    <w:p w14:paraId="0BD42901">
      <w:pPr>
        <w:spacing w:after="291" w:line="255" w:lineRule="auto"/>
        <w:ind w:left="-5" w:hanging="10"/>
        <w:rPr>
          <w:rFonts w:hint="eastAsia" w:ascii="Georgia" w:hAnsi="Georgia" w:eastAsia="Georgia" w:cs="Georgia"/>
        </w:rPr>
      </w:pPr>
      <w:r>
        <w:rPr>
          <w:rFonts w:hint="eastAsia" w:ascii="Georgia" w:hAnsi="Georgia" w:eastAsia="Georgia" w:cs="Georgia"/>
        </w:rPr>
        <w:t>For all willful sins are transgressions of known Laws, and whether a man has broken or kept it formerly, a present obedience in all chosen actions to every such particular Law is necessary to put him into a state of mercy and salvation.</w:t>
      </w:r>
    </w:p>
    <w:p w14:paraId="25ED2137">
      <w:pPr>
        <w:spacing w:after="291" w:line="255" w:lineRule="auto"/>
        <w:ind w:left="-5" w:hanging="10"/>
        <w:rPr>
          <w:rFonts w:hint="eastAsia" w:ascii="Georgia" w:hAnsi="Georgia" w:eastAsia="Georgia" w:cs="Georgia"/>
        </w:rPr>
      </w:pPr>
      <w:r>
        <w:rPr>
          <w:rFonts w:hint="eastAsia" w:ascii="Georgia" w:hAnsi="Georgia" w:eastAsia="Georgia" w:cs="Georgia"/>
        </w:rPr>
        <w:t>因为所有任意妄为的罪都是对已知律法的违背，而且无论一个人过去是遵守还是违背了它，现在在所有自择的行为中对每一条这样的特定律法都顺服，是使他进入蒙怜悯和得救状态所必需的。</w:t>
      </w:r>
    </w:p>
    <w:p w14:paraId="7AA8B1A8">
      <w:pPr>
        <w:spacing w:after="291" w:line="255" w:lineRule="auto"/>
        <w:ind w:left="-5" w:hanging="10"/>
        <w:rPr>
          <w:rFonts w:hint="eastAsia" w:ascii="Georgia" w:hAnsi="Georgia" w:eastAsia="Georgia" w:cs="Georgia"/>
        </w:rPr>
      </w:pPr>
    </w:p>
    <w:p w14:paraId="084EC7D5">
      <w:pPr>
        <w:spacing w:after="291" w:line="255" w:lineRule="auto"/>
        <w:ind w:left="-5" w:hanging="10"/>
        <w:rPr>
          <w:rFonts w:hint="eastAsia" w:ascii="Georgia" w:hAnsi="Georgia" w:eastAsia="Georgia" w:cs="Georgia"/>
        </w:rPr>
      </w:pPr>
      <w:r>
        <w:rPr>
          <w:rFonts w:hint="eastAsia" w:ascii="Georgia" w:hAnsi="Georgia" w:eastAsia="Georgia" w:cs="Georgia"/>
        </w:rPr>
        <w:t>But as for other acts of a particular repentance, viz. confession, sorrow, detestation, and the like; there is no place for them about any of our Secret, whether they be voluntary, or involuntary sins.</w:t>
      </w:r>
    </w:p>
    <w:p w14:paraId="1459155A">
      <w:pPr>
        <w:spacing w:after="291" w:line="255" w:lineRule="auto"/>
        <w:ind w:left="-5" w:hanging="10"/>
        <w:rPr>
          <w:rFonts w:hint="eastAsia" w:ascii="Georgia" w:hAnsi="Georgia" w:eastAsia="Georgia" w:cs="Georgia"/>
        </w:rPr>
      </w:pPr>
      <w:r>
        <w:rPr>
          <w:rFonts w:hint="eastAsia" w:ascii="Georgia" w:hAnsi="Georgia" w:eastAsia="Georgia" w:cs="Georgia"/>
        </w:rPr>
        <w:t>但至于逐一悔改的其他行为，即认罪、忧伤、憎恶等等，对于我们任何隐秘的罪，无论是自愿的还是非自愿的，都没有施行这些行为的余地。</w:t>
      </w:r>
    </w:p>
    <w:p w14:paraId="0647E05B">
      <w:pPr>
        <w:spacing w:after="291" w:line="255" w:lineRule="auto"/>
        <w:ind w:left="-5" w:hanging="10"/>
        <w:rPr>
          <w:rFonts w:hint="eastAsia" w:ascii="Georgia" w:hAnsi="Georgia" w:eastAsia="Georgia" w:cs="Georgia"/>
        </w:rPr>
      </w:pPr>
      <w:r>
        <w:rPr>
          <w:rFonts w:hint="eastAsia" w:ascii="Georgia" w:hAnsi="Georgia" w:eastAsia="Georgia" w:cs="Georgia"/>
        </w:rPr>
        <w:t>For no man can confess he knows not what, nor grieve he understands not why, nor hate and detest he knows not whom; so that he must particularly know his sins before he can be thus particular in his repentance of them.</w:t>
      </w:r>
    </w:p>
    <w:p w14:paraId="42142D08">
      <w:pPr>
        <w:spacing w:after="291" w:line="255" w:lineRule="auto"/>
        <w:ind w:left="-5" w:hanging="10"/>
        <w:rPr>
          <w:rFonts w:hint="eastAsia" w:ascii="Georgia" w:hAnsi="Georgia" w:eastAsia="Georgia" w:cs="Georgia"/>
        </w:rPr>
      </w:pPr>
      <w:r>
        <w:rPr>
          <w:rFonts w:hint="eastAsia" w:ascii="Georgia" w:hAnsi="Georgia" w:eastAsia="Georgia" w:cs="Georgia"/>
        </w:rPr>
        <w:t>因为没有人能认他所不知的罪，也不能为他不解其故的事忧伤，更不能恨恶和憎厌他所不知的对象；所以，他必须逐一地知道他的罪，才能如此逐一地为罪悔改。</w:t>
      </w:r>
    </w:p>
    <w:p w14:paraId="3C5222DD">
      <w:pPr>
        <w:spacing w:after="291" w:line="255" w:lineRule="auto"/>
        <w:ind w:left="-5" w:hanging="10"/>
        <w:rPr>
          <w:rFonts w:hint="eastAsia" w:ascii="Georgia" w:hAnsi="Georgia" w:eastAsia="Georgia" w:cs="Georgia"/>
        </w:rPr>
      </w:pPr>
    </w:p>
    <w:p w14:paraId="5A3F9854">
      <w:pPr>
        <w:spacing w:after="291" w:line="255" w:lineRule="auto"/>
        <w:ind w:left="-5" w:hanging="10"/>
        <w:rPr>
          <w:rFonts w:hint="eastAsia" w:ascii="Georgia" w:hAnsi="Georgia" w:eastAsia="Georgia" w:cs="Georgia"/>
        </w:rPr>
      </w:pPr>
      <w:r>
        <w:rPr>
          <w:rFonts w:hint="eastAsia" w:ascii="Georgia" w:hAnsi="Georgia" w:eastAsia="Georgia" w:cs="Georgia"/>
        </w:rPr>
        <w:t>A particular prayer and repentance then have no place about our unknown sins; they are not capable to be exercised about them, and therefore they cannot be exacted for the pardon of them.</w:t>
      </w:r>
    </w:p>
    <w:p w14:paraId="6CCFCAEE">
      <w:pPr>
        <w:spacing w:after="291" w:line="255" w:lineRule="auto"/>
        <w:ind w:left="-5" w:hanging="10"/>
        <w:rPr>
          <w:rFonts w:hint="eastAsia" w:ascii="Georgia" w:hAnsi="Georgia" w:eastAsia="Georgia" w:cs="Georgia"/>
        </w:rPr>
      </w:pPr>
      <w:r>
        <w:rPr>
          <w:rFonts w:hint="eastAsia" w:ascii="Georgia" w:hAnsi="Georgia" w:eastAsia="Georgia" w:cs="Georgia"/>
        </w:rPr>
        <w:t>因此，逐一的祷告和悔改，对于我们不为人知的罪是没有地位的；它们无法针对这些罪而施行，所以也不能为求得这些罪的赦免而被要求。</w:t>
      </w:r>
    </w:p>
    <w:p w14:paraId="4C94D105">
      <w:pPr>
        <w:spacing w:after="291" w:line="255" w:lineRule="auto"/>
        <w:ind w:left="-5" w:hanging="10"/>
        <w:rPr>
          <w:rFonts w:hint="eastAsia" w:ascii="Georgia" w:hAnsi="Georgia" w:eastAsia="Georgia" w:cs="Georgia"/>
        </w:rPr>
      </w:pPr>
    </w:p>
    <w:p w14:paraId="4BA57F6B">
      <w:pPr>
        <w:spacing w:after="291" w:line="255" w:lineRule="auto"/>
        <w:ind w:left="-5" w:hanging="10"/>
        <w:rPr>
          <w:rFonts w:hint="eastAsia" w:ascii="Georgia" w:hAnsi="Georgia" w:eastAsia="Georgia" w:cs="Georgia"/>
        </w:rPr>
      </w:pPr>
      <w:r>
        <w:rPr>
          <w:rFonts w:hint="eastAsia" w:ascii="Georgia" w:hAnsi="Georgia" w:eastAsia="Georgia" w:cs="Georgia"/>
        </w:rPr>
        <w:t>But that prayer and repentance whereof they are capable, and whereupon God will graciously forgive them, is indefinite and general.</w:t>
      </w:r>
    </w:p>
    <w:p w14:paraId="793990E9">
      <w:pPr>
        <w:spacing w:after="291" w:line="255" w:lineRule="auto"/>
        <w:ind w:left="-5" w:hanging="10"/>
        <w:rPr>
          <w:rFonts w:hint="eastAsia" w:ascii="Georgia" w:hAnsi="Georgia" w:eastAsia="Georgia" w:cs="Georgia"/>
        </w:rPr>
      </w:pPr>
      <w:r>
        <w:rPr>
          <w:rFonts w:hint="eastAsia" w:ascii="Georgia" w:hAnsi="Georgia" w:eastAsia="Georgia" w:cs="Georgia"/>
        </w:rPr>
        <w:t>但这些罪所能容纳，且神将因此而仁慈地赦免它们的祷告和悔改，是不确指的和总括性的。</w:t>
      </w:r>
    </w:p>
    <w:p w14:paraId="3450972A">
      <w:pPr>
        <w:spacing w:after="291" w:line="255" w:lineRule="auto"/>
        <w:ind w:left="-5" w:hanging="10"/>
        <w:rPr>
          <w:rFonts w:hint="eastAsia" w:ascii="Georgia" w:hAnsi="Georgia" w:eastAsia="Georgia" w:cs="Georgia"/>
        </w:rPr>
      </w:pPr>
      <w:r>
        <w:rPr>
          <w:rFonts w:hint="eastAsia" w:ascii="Georgia" w:hAnsi="Georgia" w:eastAsia="Georgia" w:cs="Georgia"/>
        </w:rPr>
        <w:t>These may very well be used about them.</w:t>
      </w:r>
    </w:p>
    <w:p w14:paraId="78178BDB">
      <w:pPr>
        <w:spacing w:after="291" w:line="255" w:lineRule="auto"/>
        <w:ind w:left="-5" w:hanging="10"/>
        <w:rPr>
          <w:rFonts w:hint="eastAsia" w:ascii="Georgia" w:hAnsi="Georgia" w:eastAsia="Georgia" w:cs="Georgia"/>
        </w:rPr>
      </w:pPr>
      <w:r>
        <w:rPr>
          <w:rFonts w:hint="eastAsia" w:ascii="Georgia" w:hAnsi="Georgia" w:eastAsia="Georgia" w:cs="Georgia"/>
        </w:rPr>
        <w:t>这些完全可以用于它们。</w:t>
      </w:r>
    </w:p>
    <w:p w14:paraId="5802659A">
      <w:pPr>
        <w:spacing w:after="291" w:line="255" w:lineRule="auto"/>
        <w:ind w:left="-5" w:hanging="10"/>
        <w:rPr>
          <w:rFonts w:hint="eastAsia" w:ascii="Georgia" w:hAnsi="Georgia" w:eastAsia="Georgia" w:cs="Georgia"/>
        </w:rPr>
      </w:pPr>
      <w:r>
        <w:rPr>
          <w:rFonts w:hint="eastAsia" w:ascii="Georgia" w:hAnsi="Georgia" w:eastAsia="Georgia" w:cs="Georgia"/>
        </w:rPr>
        <w:t>For we may all understand thus much by ourselves that we are all Sinners, and are guilty of much more than we know and can remember.</w:t>
      </w:r>
    </w:p>
    <w:p w14:paraId="60E92587">
      <w:pPr>
        <w:spacing w:after="291" w:line="255" w:lineRule="auto"/>
        <w:ind w:left="-5" w:hanging="10"/>
        <w:rPr>
          <w:rFonts w:hint="eastAsia" w:ascii="Georgia" w:hAnsi="Georgia" w:eastAsia="Georgia" w:cs="Georgia"/>
        </w:rPr>
      </w:pPr>
      <w:r>
        <w:rPr>
          <w:rFonts w:hint="eastAsia" w:ascii="Georgia" w:hAnsi="Georgia" w:eastAsia="Georgia" w:cs="Georgia"/>
        </w:rPr>
        <w:t>因为我们都可以凭自己明白这一点，即我们都是罪人，所犯的罪远比我们所知道和能记住的要多。</w:t>
      </w:r>
    </w:p>
    <w:p w14:paraId="3276FA94">
      <w:pPr>
        <w:spacing w:after="291" w:line="255" w:lineRule="auto"/>
        <w:ind w:left="-5" w:hanging="10"/>
        <w:rPr>
          <w:rFonts w:hint="eastAsia" w:ascii="Georgia" w:hAnsi="Georgia" w:eastAsia="Georgia" w:cs="Georgia"/>
        </w:rPr>
      </w:pPr>
      <w:r>
        <w:rPr>
          <w:rFonts w:hint="eastAsia" w:ascii="Georgia" w:hAnsi="Georgia" w:eastAsia="Georgia" w:cs="Georgia"/>
        </w:rPr>
        <w:t>Several sins slipped from us at first without our knowledge and observation; and several others, which were at first observed, were afterwards forgotten.</w:t>
      </w:r>
    </w:p>
    <w:p w14:paraId="41CC6F5D">
      <w:pPr>
        <w:spacing w:after="291" w:line="255" w:lineRule="auto"/>
        <w:ind w:left="-5" w:hanging="10"/>
        <w:rPr>
          <w:rFonts w:hint="eastAsia" w:ascii="Georgia" w:hAnsi="Georgia" w:eastAsia="Georgia" w:cs="Georgia"/>
        </w:rPr>
      </w:pPr>
      <w:r>
        <w:rPr>
          <w:rFonts w:hint="eastAsia" w:ascii="Georgia" w:hAnsi="Georgia" w:eastAsia="Georgia" w:cs="Georgia"/>
        </w:rPr>
        <w:t>有好些罪起初在我们不知不觉中就溜走了；另有好些罪，起初留意到了，后来却忘记了。</w:t>
      </w:r>
    </w:p>
    <w:p w14:paraId="75C5402F">
      <w:pPr>
        <w:spacing w:after="291" w:line="255" w:lineRule="auto"/>
        <w:ind w:left="-5" w:hanging="10"/>
        <w:rPr>
          <w:rFonts w:hint="eastAsia" w:ascii="Georgia" w:hAnsi="Georgia" w:eastAsia="Georgia" w:cs="Georgia"/>
        </w:rPr>
      </w:pPr>
      <w:r>
        <w:rPr>
          <w:rFonts w:hint="eastAsia" w:ascii="Georgia" w:hAnsi="Georgia" w:eastAsia="Georgia" w:cs="Georgia"/>
        </w:rPr>
        <w:t>And when we know this general number, although we are not able to recover any particular instance, we may very well be sorry for it, and beg God to forgive it; and so expiate them as much as may be by a general prayer and repentance.</w:t>
      </w:r>
    </w:p>
    <w:p w14:paraId="3A4DEFF4">
      <w:pPr>
        <w:spacing w:after="291" w:line="255" w:lineRule="auto"/>
        <w:ind w:left="-5" w:hanging="10"/>
        <w:rPr>
          <w:rFonts w:hint="eastAsia" w:ascii="Georgia" w:hAnsi="Georgia" w:eastAsia="Georgia" w:cs="Georgia"/>
        </w:rPr>
      </w:pPr>
      <w:r>
        <w:rPr>
          <w:rFonts w:hint="eastAsia" w:ascii="Georgia" w:hAnsi="Georgia" w:eastAsia="Georgia" w:cs="Georgia"/>
        </w:rPr>
        <w:t>当我们知道这个总数，虽然我们无法记起任何具体的例子，我们仍可以为此感到非常难过，并祈求神赦免它；并借着总括性的祷告和悔改来尽可能地赎这些罪。</w:t>
      </w:r>
    </w:p>
    <w:p w14:paraId="4584C7F8">
      <w:pPr>
        <w:spacing w:after="291" w:line="255" w:lineRule="auto"/>
        <w:ind w:left="-5" w:hanging="10"/>
        <w:rPr>
          <w:rFonts w:hint="eastAsia" w:ascii="Georgia" w:hAnsi="Georgia" w:eastAsia="Georgia" w:cs="Georgia"/>
        </w:rPr>
      </w:pPr>
    </w:p>
    <w:p w14:paraId="79EA4779">
      <w:pPr>
        <w:spacing w:after="291" w:line="255" w:lineRule="auto"/>
        <w:ind w:left="-5" w:hanging="10"/>
        <w:rPr>
          <w:rFonts w:hint="eastAsia" w:ascii="Georgia" w:hAnsi="Georgia" w:eastAsia="Georgia" w:cs="Georgia"/>
        </w:rPr>
      </w:pPr>
      <w:r>
        <w:rPr>
          <w:rFonts w:hint="eastAsia" w:ascii="Georgia" w:hAnsi="Georgia" w:eastAsia="Georgia" w:cs="Georgia"/>
        </w:rPr>
        <w:t>And this remedy God has assigned for our unknown sins, and when we make use of it he will forgive them.</w:t>
      </w:r>
    </w:p>
    <w:p w14:paraId="0106866D">
      <w:pPr>
        <w:spacing w:after="291" w:line="255" w:lineRule="auto"/>
        <w:ind w:left="-5" w:hanging="10"/>
        <w:rPr>
          <w:rFonts w:hint="eastAsia" w:ascii="Georgia" w:hAnsi="Georgia" w:eastAsia="Georgia" w:cs="Georgia"/>
        </w:rPr>
      </w:pPr>
      <w:r>
        <w:rPr>
          <w:rFonts w:hint="eastAsia" w:ascii="Georgia" w:hAnsi="Georgia" w:eastAsia="Georgia" w:cs="Georgia"/>
        </w:rPr>
        <w:t>神已指定了这个疗法来对付我们不为人知的罪，当我们使用它时，祂就会赦免它们。</w:t>
      </w:r>
    </w:p>
    <w:p w14:paraId="5DE4EC2C">
      <w:pPr>
        <w:spacing w:after="291" w:line="255" w:lineRule="auto"/>
        <w:ind w:left="-5" w:hanging="10"/>
        <w:rPr>
          <w:rFonts w:hint="eastAsia" w:ascii="Georgia" w:hAnsi="Georgia" w:eastAsia="Georgia" w:cs="Georgia"/>
        </w:rPr>
      </w:pPr>
      <w:r>
        <w:rPr>
          <w:rFonts w:hint="eastAsia" w:ascii="Georgia" w:hAnsi="Georgia" w:eastAsia="Georgia" w:cs="Georgia"/>
        </w:rPr>
        <w:t>Holy David was very sensible that he labored under many such secret faults, and by this means of a general penitential prayer, he endeavors to procure their pardon.</w:t>
      </w:r>
    </w:p>
    <w:p w14:paraId="73F96CE3">
      <w:pPr>
        <w:spacing w:after="291" w:line="255" w:lineRule="auto"/>
        <w:ind w:left="-5" w:hanging="10"/>
        <w:rPr>
          <w:rFonts w:hint="eastAsia" w:ascii="Georgia" w:hAnsi="Georgia" w:eastAsia="Georgia" w:cs="Georgia"/>
        </w:rPr>
      </w:pPr>
      <w:r>
        <w:rPr>
          <w:rFonts w:hint="eastAsia" w:ascii="Georgia" w:hAnsi="Georgia" w:eastAsia="Georgia" w:cs="Georgia"/>
        </w:rPr>
        <w:t>圣洁的大卫非常清楚他身负许多此类隐秘的过错，并借着这种总括性悔罪祷告的方式，努力为它们求得赦免。</w:t>
      </w:r>
    </w:p>
    <w:p w14:paraId="39A979A8">
      <w:pPr>
        <w:spacing w:after="291" w:line="255" w:lineRule="auto"/>
        <w:ind w:left="-5" w:hanging="10"/>
        <w:rPr>
          <w:rFonts w:hint="eastAsia" w:ascii="Georgia" w:hAnsi="Georgia" w:eastAsia="Georgia" w:cs="Georgia"/>
        </w:rPr>
      </w:pPr>
      <w:r>
        <w:rPr>
          <w:rFonts w:hint="eastAsia" w:ascii="Georgia" w:hAnsi="Georgia" w:eastAsia="Georgia" w:cs="Georgia"/>
        </w:rPr>
        <w:t>Who, says he, can understand his errors? Cleanse thou me from my secret faults, Psal. 19:12.</w:t>
      </w:r>
    </w:p>
    <w:p w14:paraId="5723A2A7">
      <w:pPr>
        <w:spacing w:after="291" w:line="255" w:lineRule="auto"/>
        <w:ind w:left="-5" w:hanging="10"/>
        <w:rPr>
          <w:rFonts w:hint="eastAsia" w:ascii="Georgia" w:hAnsi="Georgia" w:eastAsia="Georgia" w:cs="Georgia"/>
        </w:rPr>
      </w:pPr>
      <w:r>
        <w:rPr>
          <w:rFonts w:hint="eastAsia" w:ascii="Georgia" w:hAnsi="Georgia" w:eastAsia="Georgia" w:cs="Georgia"/>
        </w:rPr>
        <w:t>他说，谁能知道自己的错失呢？愿你赦免我隐而未现的过错（诗篇 19:12）。</w:t>
      </w:r>
    </w:p>
    <w:p w14:paraId="3A4CC423">
      <w:pPr>
        <w:spacing w:after="291" w:line="255" w:lineRule="auto"/>
        <w:ind w:left="-5" w:hanging="10"/>
        <w:rPr>
          <w:rFonts w:hint="eastAsia" w:ascii="Georgia" w:hAnsi="Georgia" w:eastAsia="Georgia" w:cs="Georgia"/>
        </w:rPr>
      </w:pPr>
      <w:r>
        <w:rPr>
          <w:rFonts w:hint="eastAsia" w:ascii="Georgia" w:hAnsi="Georgia" w:eastAsia="Georgia" w:cs="Georgia"/>
        </w:rPr>
        <w:t>And because such sins are daily slipping from us, that our remedy might be as near as our disease, our Lord has put into our daily prayers this general petition for our expiation, Forgive us our trespasses, Matth. 6:12.</w:t>
      </w:r>
    </w:p>
    <w:p w14:paraId="3D041026">
      <w:pPr>
        <w:spacing w:after="291" w:line="255" w:lineRule="auto"/>
        <w:ind w:left="-5" w:hanging="10"/>
        <w:rPr>
          <w:rFonts w:hint="eastAsia" w:ascii="Georgia" w:hAnsi="Georgia" w:eastAsia="Georgia" w:cs="Georgia"/>
        </w:rPr>
      </w:pPr>
      <w:r>
        <w:rPr>
          <w:rFonts w:hint="eastAsia" w:ascii="Georgia" w:hAnsi="Georgia" w:eastAsia="Georgia" w:cs="Georgia"/>
        </w:rPr>
        <w:t>因为这类罪每日都从我们身上溜走，为使我们的疗法与我们的病症一样近，我们的主已将这个为我们赎罪的总括性祈求放入我们的每日祷告中：赦免我们的过犯（马太福音 6:12）。</w:t>
      </w:r>
    </w:p>
    <w:p w14:paraId="7D9C27BE">
      <w:pPr>
        <w:spacing w:after="291" w:line="255" w:lineRule="auto"/>
        <w:ind w:left="-5" w:hanging="10"/>
        <w:rPr>
          <w:rFonts w:hint="eastAsia" w:ascii="Georgia" w:hAnsi="Georgia" w:eastAsia="Georgia" w:cs="Georgia"/>
        </w:rPr>
      </w:pPr>
    </w:p>
    <w:p w14:paraId="23B625C2">
      <w:pPr>
        <w:spacing w:after="291" w:line="255" w:lineRule="auto"/>
        <w:ind w:left="-5" w:hanging="10"/>
        <w:rPr>
          <w:rFonts w:hint="eastAsia" w:ascii="Georgia" w:hAnsi="Georgia" w:eastAsia="Georgia" w:cs="Georgia"/>
        </w:rPr>
      </w:pPr>
      <w:r>
        <w:rPr>
          <w:rFonts w:hint="eastAsia" w:ascii="Georgia" w:hAnsi="Georgia" w:eastAsia="Georgia" w:cs="Georgia"/>
        </w:rPr>
        <w:t>As for this first sort then, our unknown and secret sins, a general prayer and repentance is their remedy.</w:t>
      </w:r>
    </w:p>
    <w:p w14:paraId="6B91A733">
      <w:pPr>
        <w:spacing w:after="291" w:line="255" w:lineRule="auto"/>
        <w:ind w:left="-5" w:hanging="10"/>
        <w:rPr>
          <w:rFonts w:hint="eastAsia" w:ascii="Georgia" w:hAnsi="Georgia" w:eastAsia="Georgia" w:cs="Georgia"/>
        </w:rPr>
      </w:pPr>
      <w:r>
        <w:rPr>
          <w:rFonts w:hint="eastAsia" w:ascii="Georgia" w:hAnsi="Georgia" w:eastAsia="Georgia" w:cs="Georgia"/>
        </w:rPr>
        <w:t>那么，对于这第一类，即我们不为人知的隐秘的罪，总括性的祷告和悔改是它们的疗法。</w:t>
      </w:r>
    </w:p>
    <w:p w14:paraId="38FEF114">
      <w:pPr>
        <w:spacing w:after="291" w:line="255" w:lineRule="auto"/>
        <w:ind w:left="-5" w:hanging="10"/>
        <w:rPr>
          <w:rFonts w:hint="eastAsia" w:ascii="Georgia" w:hAnsi="Georgia" w:eastAsia="Georgia" w:cs="Georgia"/>
        </w:rPr>
      </w:pPr>
      <w:r>
        <w:rPr>
          <w:rFonts w:hint="eastAsia" w:ascii="Georgia" w:hAnsi="Georgia" w:eastAsia="Georgia" w:cs="Georgia"/>
        </w:rPr>
        <w:t>If we obey all known Laws, and particularly repent of all our known transgressions; our secret and unknown sins need not lie heavy on us.</w:t>
      </w:r>
    </w:p>
    <w:p w14:paraId="1FB5BD81">
      <w:pPr>
        <w:spacing w:after="291" w:line="255" w:lineRule="auto"/>
        <w:ind w:left="-5" w:hanging="10"/>
        <w:rPr>
          <w:rFonts w:hint="eastAsia" w:ascii="Georgia" w:hAnsi="Georgia" w:eastAsia="Georgia" w:cs="Georgia"/>
        </w:rPr>
      </w:pPr>
      <w:r>
        <w:rPr>
          <w:rFonts w:hint="eastAsia" w:ascii="Georgia" w:hAnsi="Georgia" w:eastAsia="Georgia" w:cs="Georgia"/>
        </w:rPr>
        <w:t>如果我们遵守所有已知的律法，并为所有我们已知的过犯逐一悔改，我们隐秘和不为人知的罪便无需重压在我们心头。</w:t>
      </w:r>
    </w:p>
    <w:p w14:paraId="4BDD026A">
      <w:pPr>
        <w:spacing w:after="291" w:line="255" w:lineRule="auto"/>
        <w:ind w:left="-5" w:hanging="10"/>
        <w:rPr>
          <w:rFonts w:hint="eastAsia" w:ascii="Georgia" w:hAnsi="Georgia" w:eastAsia="Georgia" w:cs="Georgia"/>
        </w:rPr>
      </w:pPr>
      <w:r>
        <w:rPr>
          <w:rFonts w:hint="eastAsia" w:ascii="Georgia" w:hAnsi="Georgia" w:eastAsia="Georgia" w:cs="Georgia"/>
        </w:rPr>
        <w:t>For if we are honestly ignorant of them, and use due pains and ingenuity about them; if we neither overlook them through sloth and negligence, nor mistake them through partiality and willfulness; a general and penitential prayer shall serve their turn, and restore us unto mercy and reconciliation.</w:t>
      </w:r>
    </w:p>
    <w:p w14:paraId="490F6DB0">
      <w:pPr>
        <w:spacing w:after="291" w:line="255" w:lineRule="auto"/>
        <w:ind w:left="-5" w:hanging="10"/>
        <w:rPr>
          <w:rFonts w:hint="eastAsia" w:ascii="Georgia" w:hAnsi="Georgia" w:eastAsia="Georgia" w:cs="Georgia"/>
        </w:rPr>
      </w:pPr>
      <w:r>
        <w:rPr>
          <w:rFonts w:hint="eastAsia" w:ascii="Georgia" w:hAnsi="Georgia" w:eastAsia="Georgia" w:cs="Georgia"/>
        </w:rPr>
        <w:t>因为如果我们是诚实地对它们无知，并为它们付出了应有的辛劳和心思；如果我们既非因懒惰和疏忽而忽略它们，也非因偏袒和任性而错认它们；总括性的悔罪祷告将为它们达成目的，并使我们重获怜悯与和好。</w:t>
      </w:r>
    </w:p>
    <w:p w14:paraId="255ED072">
      <w:pPr>
        <w:spacing w:after="291" w:line="255" w:lineRule="auto"/>
        <w:ind w:left="-5" w:hanging="10"/>
        <w:rPr>
          <w:rFonts w:hint="eastAsia" w:ascii="Georgia" w:hAnsi="Georgia" w:eastAsia="Georgia" w:cs="Georgia"/>
        </w:rPr>
      </w:pPr>
    </w:p>
    <w:p w14:paraId="45896A84">
      <w:pPr>
        <w:spacing w:after="291" w:line="255" w:lineRule="auto"/>
        <w:ind w:left="-5" w:hanging="10"/>
        <w:rPr>
          <w:rFonts w:hint="eastAsia" w:ascii="Georgia" w:hAnsi="Georgia" w:eastAsia="Georgia" w:cs="Georgia"/>
        </w:rPr>
      </w:pPr>
      <w:r>
        <w:rPr>
          <w:rFonts w:hint="eastAsia" w:ascii="Georgia" w:hAnsi="Georgia" w:eastAsia="Georgia" w:cs="Georgia"/>
        </w:rPr>
        <w:t>And then,</w:t>
      </w:r>
    </w:p>
    <w:p w14:paraId="13172C4B">
      <w:pPr>
        <w:spacing w:after="291" w:line="255" w:lineRule="auto"/>
        <w:ind w:left="-5" w:hanging="10"/>
        <w:rPr>
          <w:rFonts w:hint="eastAsia" w:ascii="Georgia" w:hAnsi="Georgia" w:eastAsia="Georgia" w:cs="Georgia"/>
        </w:rPr>
      </w:pPr>
      <w:r>
        <w:rPr>
          <w:rFonts w:hint="eastAsia" w:ascii="Georgia" w:hAnsi="Georgia" w:eastAsia="Georgia" w:cs="Georgia"/>
        </w:rPr>
        <w:t>然后，</w:t>
      </w:r>
    </w:p>
    <w:p w14:paraId="75997F86">
      <w:pPr>
        <w:spacing w:after="291" w:line="255" w:lineRule="auto"/>
        <w:ind w:left="-5" w:hanging="10"/>
        <w:rPr>
          <w:rFonts w:hint="eastAsia" w:ascii="Georgia" w:hAnsi="Georgia" w:eastAsia="Georgia" w:cs="Georgia"/>
        </w:rPr>
      </w:pPr>
    </w:p>
    <w:p w14:paraId="05754940">
      <w:pPr>
        <w:spacing w:after="291" w:line="255" w:lineRule="auto"/>
        <w:ind w:left="-5" w:hanging="10"/>
        <w:rPr>
          <w:rFonts w:hint="eastAsia" w:ascii="Georgia" w:hAnsi="Georgia" w:eastAsia="Georgia" w:cs="Georgia"/>
        </w:rPr>
      </w:pPr>
      <w:r>
        <w:rPr>
          <w:rFonts w:hint="eastAsia" w:ascii="Georgia" w:hAnsi="Georgia" w:eastAsia="Georgia" w:cs="Georgia"/>
        </w:rPr>
        <w:t>2. As for all our known sins, God has not been wanting to us in them neither, but has most graciously provided us of a remedy, and means of reconciliation for them, of what nature or degree soever they be.</w:t>
      </w:r>
    </w:p>
    <w:p w14:paraId="73A826AA">
      <w:pPr>
        <w:spacing w:after="291" w:line="255" w:lineRule="auto"/>
        <w:ind w:left="-5" w:hanging="10"/>
        <w:rPr>
          <w:rFonts w:hint="eastAsia" w:ascii="Georgia" w:hAnsi="Georgia" w:eastAsia="Georgia" w:cs="Georgia"/>
        </w:rPr>
      </w:pPr>
      <w:r>
        <w:rPr>
          <w:rFonts w:hint="eastAsia" w:ascii="Georgia" w:hAnsi="Georgia" w:eastAsia="Georgia" w:cs="Georgia"/>
        </w:rPr>
        <w:t>2. 至于我们所有已知的罪，神在这些事上也没有亏待我们，而是极其仁慈地为我们预备了疗法，以及与祂和好的方法，无论这些罪的性质或程度如何。</w:t>
      </w:r>
    </w:p>
    <w:p w14:paraId="4815EFB5">
      <w:pPr>
        <w:spacing w:after="291" w:line="255" w:lineRule="auto"/>
        <w:ind w:left="-5" w:hanging="10"/>
        <w:rPr>
          <w:rFonts w:hint="eastAsia" w:ascii="Georgia" w:hAnsi="Georgia" w:eastAsia="Georgia" w:cs="Georgia"/>
        </w:rPr>
      </w:pPr>
      <w:r>
        <w:rPr>
          <w:rFonts w:hint="eastAsia" w:ascii="Georgia" w:hAnsi="Georgia" w:eastAsia="Georgia" w:cs="Georgia"/>
        </w:rPr>
        <w:t>Whether,</w:t>
      </w:r>
    </w:p>
    <w:p w14:paraId="4C8CE2CC">
      <w:pPr>
        <w:spacing w:after="291" w:line="255" w:lineRule="auto"/>
        <w:ind w:left="-5" w:hanging="10"/>
        <w:rPr>
          <w:rFonts w:hint="eastAsia" w:ascii="Georgia" w:hAnsi="Georgia" w:eastAsia="Georgia" w:cs="Georgia"/>
        </w:rPr>
      </w:pPr>
      <w:r>
        <w:rPr>
          <w:rFonts w:hint="eastAsia" w:ascii="Georgia" w:hAnsi="Georgia" w:eastAsia="Georgia" w:cs="Georgia"/>
        </w:rPr>
        <w:t>无论是，</w:t>
      </w:r>
    </w:p>
    <w:p w14:paraId="5C6E5165">
      <w:pPr>
        <w:spacing w:after="291" w:line="255" w:lineRule="auto"/>
        <w:ind w:left="-5" w:hanging="10"/>
        <w:rPr>
          <w:rFonts w:hint="eastAsia" w:ascii="Georgia" w:hAnsi="Georgia" w:eastAsia="Georgia" w:cs="Georgia"/>
        </w:rPr>
      </w:pPr>
    </w:p>
    <w:p w14:paraId="340ED100">
      <w:pPr>
        <w:spacing w:after="291" w:line="255" w:lineRule="auto"/>
        <w:ind w:left="-5" w:hanging="10"/>
        <w:rPr>
          <w:rFonts w:hint="eastAsia" w:ascii="Georgia" w:hAnsi="Georgia" w:eastAsia="Georgia" w:cs="Georgia"/>
        </w:rPr>
      </w:pPr>
      <w:r>
        <w:rPr>
          <w:rFonts w:hint="eastAsia" w:ascii="Georgia" w:hAnsi="Georgia" w:eastAsia="Georgia" w:cs="Georgia"/>
        </w:rPr>
        <w:t>1.Our voluntary and willful; or,</w:t>
      </w:r>
    </w:p>
    <w:p w14:paraId="37985669">
      <w:pPr>
        <w:spacing w:after="291" w:line="255" w:lineRule="auto"/>
        <w:ind w:left="-5" w:hanging="10"/>
        <w:rPr>
          <w:rFonts w:hint="eastAsia" w:ascii="Georgia" w:hAnsi="Georgia" w:eastAsia="Georgia" w:cs="Georgia"/>
        </w:rPr>
      </w:pPr>
      <w:r>
        <w:rPr>
          <w:rFonts w:hint="eastAsia" w:ascii="Georgia" w:hAnsi="Georgia" w:eastAsia="Georgia" w:cs="Georgia"/>
        </w:rPr>
        <w:t>1.我们自愿和任意妄为的罪；或，</w:t>
      </w:r>
    </w:p>
    <w:p w14:paraId="345BF2CF">
      <w:pPr>
        <w:spacing w:after="291" w:line="255" w:lineRule="auto"/>
        <w:ind w:left="-5" w:hanging="10"/>
        <w:rPr>
          <w:rFonts w:hint="eastAsia" w:ascii="Georgia" w:hAnsi="Georgia" w:eastAsia="Georgia" w:cs="Georgia"/>
        </w:rPr>
      </w:pPr>
    </w:p>
    <w:p w14:paraId="1A3E7359">
      <w:pPr>
        <w:spacing w:after="291" w:line="255" w:lineRule="auto"/>
        <w:ind w:left="-5" w:hanging="10"/>
        <w:rPr>
          <w:rFonts w:hint="eastAsia" w:ascii="Georgia" w:hAnsi="Georgia" w:eastAsia="Georgia" w:cs="Georgia"/>
        </w:rPr>
      </w:pPr>
      <w:r>
        <w:rPr>
          <w:rFonts w:hint="eastAsia" w:ascii="Georgia" w:hAnsi="Georgia" w:eastAsia="Georgia" w:cs="Georgia"/>
        </w:rPr>
        <w:t>2.Our involuntary sins.</w:t>
      </w:r>
    </w:p>
    <w:p w14:paraId="7F8CF865">
      <w:pPr>
        <w:spacing w:after="291" w:line="255" w:lineRule="auto"/>
        <w:ind w:left="-5" w:hanging="10"/>
        <w:rPr>
          <w:rFonts w:hint="eastAsia" w:ascii="Georgia" w:hAnsi="Georgia" w:eastAsia="Georgia" w:cs="Georgia"/>
        </w:rPr>
      </w:pPr>
      <w:r>
        <w:rPr>
          <w:rFonts w:hint="eastAsia" w:ascii="Georgia" w:hAnsi="Georgia" w:eastAsia="Georgia" w:cs="Georgia"/>
        </w:rPr>
        <w:t>2.我们非自愿的罪。</w:t>
      </w:r>
    </w:p>
    <w:p w14:paraId="14376E7C">
      <w:pPr>
        <w:spacing w:after="291" w:line="255" w:lineRule="auto"/>
        <w:ind w:left="-5" w:hanging="10"/>
        <w:rPr>
          <w:rFonts w:hint="eastAsia" w:ascii="Georgia" w:hAnsi="Georgia" w:eastAsia="Georgia" w:cs="Georgia"/>
        </w:rPr>
      </w:pPr>
    </w:p>
    <w:p w14:paraId="3BCEC073">
      <w:pPr>
        <w:spacing w:after="291" w:line="255" w:lineRule="auto"/>
        <w:ind w:left="-5" w:hanging="10"/>
        <w:rPr>
          <w:rFonts w:hint="eastAsia" w:ascii="Georgia" w:hAnsi="Georgia" w:eastAsia="Georgia" w:cs="Georgia"/>
        </w:rPr>
      </w:pPr>
      <w:r>
        <w:rPr>
          <w:rFonts w:hint="eastAsia" w:ascii="Georgia" w:hAnsi="Georgia" w:eastAsia="Georgia" w:cs="Georgia"/>
        </w:rPr>
        <w:t>1. In the Gospel God has provided us of a remedy to restore us again to his favor, when once we have lost it through our voluntary, and willful sins; and that remedy is a particular repentance of them.</w:t>
      </w:r>
    </w:p>
    <w:p w14:paraId="3DEFBC76">
      <w:pPr>
        <w:spacing w:after="291" w:line="255" w:lineRule="auto"/>
        <w:ind w:left="-5" w:hanging="10"/>
        <w:rPr>
          <w:rFonts w:hint="eastAsia" w:ascii="Georgia" w:hAnsi="Georgia" w:eastAsia="Georgia" w:cs="Georgia"/>
        </w:rPr>
      </w:pPr>
      <w:r>
        <w:rPr>
          <w:rFonts w:hint="eastAsia" w:ascii="Georgia" w:hAnsi="Georgia" w:eastAsia="Georgia" w:cs="Georgia"/>
        </w:rPr>
        <w:t>1. 在福音中，神为我们预备了一种疗法，使我们在因自愿和任意妄为的罪而失去祂的恩宠后，能再次恢复；那疗法就是为这些罪逐一地悔改。</w:t>
      </w:r>
    </w:p>
    <w:p w14:paraId="54DE689A">
      <w:pPr>
        <w:spacing w:after="291" w:line="255" w:lineRule="auto"/>
        <w:ind w:left="-5" w:hanging="10"/>
        <w:rPr>
          <w:rFonts w:hint="eastAsia" w:ascii="Georgia" w:hAnsi="Georgia" w:eastAsia="Georgia" w:cs="Georgia"/>
        </w:rPr>
      </w:pPr>
    </w:p>
    <w:p w14:paraId="7907CE1D">
      <w:pPr>
        <w:spacing w:after="291" w:line="255" w:lineRule="auto"/>
        <w:ind w:left="-5" w:hanging="10"/>
        <w:rPr>
          <w:rFonts w:hint="eastAsia" w:ascii="Georgia" w:hAnsi="Georgia" w:eastAsia="Georgia" w:cs="Georgia"/>
        </w:rPr>
      </w:pPr>
      <w:r>
        <w:rPr>
          <w:rFonts w:hint="eastAsia" w:ascii="Georgia" w:hAnsi="Georgia" w:eastAsia="Georgia" w:cs="Georgia"/>
        </w:rPr>
        <w:t>To the pardon of these it is altogether necessary that we particularly amend and forsake them.</w:t>
      </w:r>
    </w:p>
    <w:p w14:paraId="0309B8DC">
      <w:pPr>
        <w:spacing w:after="291" w:line="255" w:lineRule="auto"/>
        <w:ind w:left="-5" w:hanging="10"/>
        <w:rPr>
          <w:rFonts w:hint="eastAsia" w:ascii="Georgia" w:hAnsi="Georgia" w:eastAsia="Georgia" w:cs="Georgia"/>
        </w:rPr>
      </w:pPr>
      <w:r>
        <w:rPr>
          <w:rFonts w:hint="eastAsia" w:ascii="Georgia" w:hAnsi="Georgia" w:eastAsia="Georgia" w:cs="Georgia"/>
        </w:rPr>
        <w:t>为要使这些罪得赦免，我们逐一地修正和离弃它们是全然必需的。</w:t>
      </w:r>
    </w:p>
    <w:p w14:paraId="5B211D5D">
      <w:pPr>
        <w:spacing w:after="291" w:line="255" w:lineRule="auto"/>
        <w:ind w:left="-5" w:hanging="10"/>
        <w:rPr>
          <w:rFonts w:hint="eastAsia" w:ascii="Georgia" w:hAnsi="Georgia" w:eastAsia="Georgia" w:cs="Georgia"/>
        </w:rPr>
      </w:pPr>
      <w:r>
        <w:rPr>
          <w:rFonts w:hint="eastAsia" w:ascii="Georgia" w:hAnsi="Georgia" w:eastAsia="Georgia" w:cs="Georgia"/>
        </w:rPr>
        <w:t>For they interrupt a state of love and good agreement, and set God and us at enmity and defiance.</w:t>
      </w:r>
    </w:p>
    <w:p w14:paraId="599EA6ED">
      <w:pPr>
        <w:spacing w:after="291" w:line="255" w:lineRule="auto"/>
        <w:ind w:left="-5" w:hanging="10"/>
        <w:rPr>
          <w:rFonts w:hint="eastAsia" w:ascii="Georgia" w:hAnsi="Georgia" w:eastAsia="Georgia" w:cs="Georgia"/>
        </w:rPr>
      </w:pPr>
      <w:r>
        <w:rPr>
          <w:rFonts w:hint="eastAsia" w:ascii="Georgia" w:hAnsi="Georgia" w:eastAsia="Georgia" w:cs="Georgia"/>
        </w:rPr>
        <w:t>因为它们中断了爱与和睦的状态，并使神与我们处于敌对和抗拒之中。</w:t>
      </w:r>
    </w:p>
    <w:p w14:paraId="25209B5D">
      <w:pPr>
        <w:spacing w:after="291" w:line="255" w:lineRule="auto"/>
        <w:ind w:left="-5" w:hanging="10"/>
        <w:rPr>
          <w:rFonts w:hint="eastAsia" w:ascii="Georgia" w:hAnsi="Georgia" w:eastAsia="Georgia" w:cs="Georgia"/>
        </w:rPr>
      </w:pPr>
      <w:r>
        <w:rPr>
          <w:rFonts w:hint="eastAsia" w:ascii="Georgia" w:hAnsi="Georgia" w:eastAsia="Georgia" w:cs="Georgia"/>
        </w:rPr>
        <w:t>So long as they are continued in, they keep God and men at a distance, they interpose betwixt us and his mercy, and hinder all the signs of his approbation, and all the expressions of his pardoning Grace from issuing out upon us.</w:t>
      </w:r>
    </w:p>
    <w:p w14:paraId="1A3BA3BB">
      <w:pPr>
        <w:spacing w:after="291" w:line="255" w:lineRule="auto"/>
        <w:ind w:left="-5" w:hanging="10"/>
        <w:rPr>
          <w:rFonts w:hint="eastAsia" w:ascii="Georgia" w:hAnsi="Georgia" w:eastAsia="Georgia" w:cs="Georgia"/>
        </w:rPr>
      </w:pPr>
      <w:r>
        <w:rPr>
          <w:rFonts w:hint="eastAsia" w:ascii="Georgia" w:hAnsi="Georgia" w:eastAsia="Georgia" w:cs="Georgia"/>
        </w:rPr>
        <w:t>只要人持续活在罪中，罪就使神与人保持距离，它们介入我们和祂的怜悯之间，并阻碍祂一切嘉许的记号，以及祂一切赦罪恩典的表达临到我们身上。</w:t>
      </w:r>
    </w:p>
    <w:p w14:paraId="08C52D2B">
      <w:pPr>
        <w:spacing w:after="291" w:line="255" w:lineRule="auto"/>
        <w:ind w:left="-5" w:hanging="10"/>
        <w:rPr>
          <w:rFonts w:hint="eastAsia" w:ascii="Georgia" w:hAnsi="Georgia" w:eastAsia="Georgia" w:cs="Georgia"/>
        </w:rPr>
      </w:pPr>
      <w:r>
        <w:rPr>
          <w:rFonts w:hint="eastAsia" w:ascii="Georgia" w:hAnsi="Georgia" w:eastAsia="Georgia" w:cs="Georgia"/>
        </w:rPr>
        <w:t>To restore us therefore to God's Grace and acceptance, these voluntary sins must be taken out of the way; and by a voluntary amendment and reformation, we must undo all that was done amiss in our willful transgression.</w:t>
      </w:r>
    </w:p>
    <w:p w14:paraId="6D2628D2">
      <w:pPr>
        <w:spacing w:after="291" w:line="255" w:lineRule="auto"/>
        <w:ind w:left="-5" w:hanging="10"/>
        <w:rPr>
          <w:rFonts w:hint="eastAsia" w:ascii="Georgia" w:hAnsi="Georgia" w:eastAsia="Georgia" w:cs="Georgia"/>
        </w:rPr>
      </w:pPr>
      <w:r>
        <w:rPr>
          <w:rFonts w:hint="eastAsia" w:ascii="Georgia" w:hAnsi="Georgia" w:eastAsia="Georgia" w:cs="Georgia"/>
        </w:rPr>
        <w:t>因此，为使我们恢复到神的恩典和悦纳中，这些自愿的罪必须被挪开；并且，借着自愿的修正和归正，我们必须撤销在我们任意妄为的过犯中所行的一切错事。</w:t>
      </w:r>
    </w:p>
    <w:p w14:paraId="7E816C5C">
      <w:pPr>
        <w:spacing w:after="291" w:line="255" w:lineRule="auto"/>
        <w:ind w:left="-5" w:hanging="10"/>
        <w:rPr>
          <w:rFonts w:hint="eastAsia" w:ascii="Georgia" w:hAnsi="Georgia" w:eastAsia="Georgia" w:cs="Georgia"/>
        </w:rPr>
      </w:pPr>
      <w:r>
        <w:rPr>
          <w:rFonts w:hint="eastAsia" w:ascii="Georgia" w:hAnsi="Georgia" w:eastAsia="Georgia" w:cs="Georgia"/>
        </w:rPr>
        <w:t>And of these sins all those places are meant, that make repentance, which, as we saw above, includes in it amendment, the indispensable condition of life and pardon.</w:t>
      </w:r>
    </w:p>
    <w:p w14:paraId="24119F5C">
      <w:pPr>
        <w:spacing w:after="291" w:line="255" w:lineRule="auto"/>
        <w:ind w:left="-5" w:hanging="10"/>
        <w:rPr>
          <w:rFonts w:hint="eastAsia" w:ascii="Georgia" w:hAnsi="Georgia" w:eastAsia="Georgia" w:cs="Georgia"/>
        </w:rPr>
      </w:pPr>
      <w:r>
        <w:rPr>
          <w:rFonts w:hint="eastAsia" w:ascii="Georgia" w:hAnsi="Georgia" w:eastAsia="Georgia" w:cs="Georgia"/>
        </w:rPr>
        <w:t>所有那些将悔改——正如我们上面所见，它包含了修正在内——作为生命与赦免之不可或缺条件的经文，都是指这些罪。</w:t>
      </w:r>
    </w:p>
    <w:p w14:paraId="50E8ABA9">
      <w:pPr>
        <w:spacing w:after="291" w:line="255" w:lineRule="auto"/>
        <w:ind w:left="-5" w:hanging="10"/>
        <w:rPr>
          <w:rFonts w:hint="eastAsia" w:ascii="Georgia" w:hAnsi="Georgia" w:eastAsia="Georgia" w:cs="Georgia"/>
        </w:rPr>
      </w:pPr>
      <w:r>
        <w:rPr>
          <w:rFonts w:hint="eastAsia" w:ascii="Georgia" w:hAnsi="Georgia" w:eastAsia="Georgia" w:cs="Georgia"/>
        </w:rPr>
        <w:t>As when repentance and remission of sins is commanded to be preached to all Nations, Luke 24:47: and men are bid to repent, that their sins may be blotted out, Acts 3:19; or, as it is in the peremptory and severe words of our Savior, to repent, or else they shall all perish, Luke 13:3.</w:t>
      </w:r>
    </w:p>
    <w:p w14:paraId="66FA4F42">
      <w:pPr>
        <w:spacing w:after="291" w:line="255" w:lineRule="auto"/>
        <w:ind w:left="-5" w:hanging="10"/>
        <w:rPr>
          <w:rFonts w:hint="eastAsia" w:ascii="Georgia" w:hAnsi="Georgia" w:eastAsia="Georgia" w:cs="Georgia"/>
        </w:rPr>
      </w:pPr>
      <w:r>
        <w:rPr>
          <w:rFonts w:hint="eastAsia" w:ascii="Georgia" w:hAnsi="Georgia" w:eastAsia="Georgia" w:cs="Georgia"/>
        </w:rPr>
        <w:t>例如，当悔改赦罪的道被吩咐传给万民时（路加福音 24:47）；以及当人被吩咐要悔改，使他们的罪得以涂抹时（使徒行传 3:19）；或者，如我们救主那断然严厉的话语所说，要悔改，否则他们都要灭亡（路加福音 13:3）。</w:t>
      </w:r>
    </w:p>
    <w:p w14:paraId="3944E426">
      <w:pPr>
        <w:spacing w:after="291" w:line="255" w:lineRule="auto"/>
        <w:ind w:left="-5" w:hanging="10"/>
        <w:rPr>
          <w:rFonts w:hint="eastAsia" w:ascii="Georgia" w:hAnsi="Georgia" w:eastAsia="Georgia" w:cs="Georgia"/>
        </w:rPr>
      </w:pPr>
    </w:p>
    <w:p w14:paraId="4D8B1B76">
      <w:pPr>
        <w:spacing w:after="291" w:line="255" w:lineRule="auto"/>
        <w:ind w:left="-5" w:hanging="10"/>
        <w:rPr>
          <w:rFonts w:hint="eastAsia" w:ascii="Georgia" w:hAnsi="Georgia" w:eastAsia="Georgia" w:cs="Georgia"/>
        </w:rPr>
      </w:pPr>
      <w:r>
        <w:rPr>
          <w:rFonts w:hint="eastAsia" w:ascii="Georgia" w:hAnsi="Georgia" w:eastAsia="Georgia" w:cs="Georgia"/>
        </w:rPr>
        <w:t>And as this particular repentance and reformation is altogether necessary to the pardon of our willful sins; so is it most certainly available and sufficient for them.</w:t>
      </w:r>
    </w:p>
    <w:p w14:paraId="0A951C18">
      <w:pPr>
        <w:spacing w:after="291" w:line="255" w:lineRule="auto"/>
        <w:ind w:left="-5" w:hanging="10"/>
        <w:rPr>
          <w:rFonts w:hint="eastAsia" w:ascii="Georgia" w:hAnsi="Georgia" w:eastAsia="Georgia" w:cs="Georgia"/>
        </w:rPr>
      </w:pPr>
      <w:r>
        <w:rPr>
          <w:rFonts w:hint="eastAsia" w:ascii="Georgia" w:hAnsi="Georgia" w:eastAsia="Georgia" w:cs="Georgia"/>
        </w:rPr>
        <w:t>正如这逐一的悔改和归正对我们任意妄为的罪得赦免是全然必需的；它对这些罪也同样是确定有效和足够的。</w:t>
      </w:r>
    </w:p>
    <w:p w14:paraId="03626426">
      <w:pPr>
        <w:spacing w:after="291" w:line="255" w:lineRule="auto"/>
        <w:ind w:left="-5" w:hanging="10"/>
        <w:rPr>
          <w:rFonts w:hint="eastAsia" w:ascii="Georgia" w:hAnsi="Georgia" w:eastAsia="Georgia" w:cs="Georgia"/>
        </w:rPr>
      </w:pPr>
      <w:r>
        <w:rPr>
          <w:rFonts w:hint="eastAsia" w:ascii="Georgia" w:hAnsi="Georgia" w:eastAsia="Georgia" w:cs="Georgia"/>
        </w:rPr>
        <w:t>Although they are of a most heinous guilt, and provoking Nature; yet is not their offense unpardonable, or their case desperate.</w:t>
      </w:r>
    </w:p>
    <w:p w14:paraId="5421D504">
      <w:pPr>
        <w:spacing w:after="291" w:line="255" w:lineRule="auto"/>
        <w:ind w:left="-5" w:hanging="10"/>
        <w:rPr>
          <w:rFonts w:hint="eastAsia" w:ascii="Georgia" w:hAnsi="Georgia" w:eastAsia="Georgia" w:cs="Georgia"/>
        </w:rPr>
      </w:pPr>
      <w:r>
        <w:rPr>
          <w:rFonts w:hint="eastAsia" w:ascii="Georgia" w:hAnsi="Georgia" w:eastAsia="Georgia" w:cs="Georgia"/>
        </w:rPr>
        <w:t>尽管它们带有最可憎的罪咎和触怒神的性质；它们的过犯却不是不可赦免的，它们的情形也不是绝望的。</w:t>
      </w:r>
    </w:p>
    <w:p w14:paraId="7A25C4A1">
      <w:pPr>
        <w:spacing w:after="291" w:line="255" w:lineRule="auto"/>
        <w:ind w:left="-5" w:hanging="10"/>
        <w:rPr>
          <w:rFonts w:hint="eastAsia" w:ascii="Georgia" w:hAnsi="Georgia" w:eastAsia="Georgia" w:cs="Georgia"/>
        </w:rPr>
      </w:pPr>
      <w:r>
        <w:rPr>
          <w:rFonts w:hint="eastAsia" w:ascii="Georgia" w:hAnsi="Georgia" w:eastAsia="Georgia" w:cs="Georgia"/>
        </w:rPr>
        <w:t>For after a man has put himself out of a state of Grace and God's favor by them, he is not quite cast off, nor need to despair of getting in again.</w:t>
      </w:r>
    </w:p>
    <w:p w14:paraId="1815F092">
      <w:pPr>
        <w:spacing w:after="291" w:line="255" w:lineRule="auto"/>
        <w:ind w:left="-5" w:hanging="10"/>
        <w:rPr>
          <w:rFonts w:hint="eastAsia" w:ascii="Georgia" w:hAnsi="Georgia" w:eastAsia="Georgia" w:cs="Georgia"/>
        </w:rPr>
      </w:pPr>
      <w:r>
        <w:rPr>
          <w:rFonts w:hint="eastAsia" w:ascii="Georgia" w:hAnsi="Georgia" w:eastAsia="Georgia" w:cs="Georgia"/>
        </w:rPr>
        <w:t>因为一个人因这些罪使自己脱离了恩典和神恩宠的状态后，他并非被完全抛弃，也无需为再次进入而绝望。</w:t>
      </w:r>
    </w:p>
    <w:p w14:paraId="0253F6CD">
      <w:pPr>
        <w:spacing w:after="291" w:line="255" w:lineRule="auto"/>
        <w:ind w:left="-5" w:hanging="10"/>
        <w:rPr>
          <w:rFonts w:hint="eastAsia" w:ascii="Georgia" w:hAnsi="Georgia" w:eastAsia="Georgia" w:cs="Georgia"/>
        </w:rPr>
      </w:pPr>
      <w:r>
        <w:rPr>
          <w:rFonts w:hint="eastAsia" w:ascii="Georgia" w:hAnsi="Georgia" w:eastAsia="Georgia" w:cs="Georgia"/>
        </w:rPr>
        <w:t>He is not presently upon every such offense banished this Kings Court and Presence forever; but upon his particular repentance and reformation he will be allowed to recover his former station.</w:t>
      </w:r>
    </w:p>
    <w:p w14:paraId="0558F550">
      <w:pPr>
        <w:spacing w:after="291" w:line="255" w:lineRule="auto"/>
        <w:ind w:left="-5" w:hanging="10"/>
        <w:rPr>
          <w:rFonts w:hint="eastAsia" w:ascii="Georgia" w:hAnsi="Georgia" w:eastAsia="Georgia" w:cs="Georgia"/>
        </w:rPr>
      </w:pPr>
      <w:r>
        <w:rPr>
          <w:rFonts w:hint="eastAsia" w:ascii="Georgia" w:hAnsi="Georgia" w:eastAsia="Georgia" w:cs="Georgia"/>
        </w:rPr>
        <w:t>他不会因每一次这样的过犯就立刻被永远逐出这位君王的朝廷和面前；而是在他逐一地悔改和归正后，他将被允许恢复他先前的地位。</w:t>
      </w:r>
    </w:p>
    <w:p w14:paraId="5C218799">
      <w:pPr>
        <w:spacing w:after="291" w:line="255" w:lineRule="auto"/>
        <w:ind w:left="-5" w:hanging="10"/>
        <w:rPr>
          <w:rFonts w:hint="eastAsia" w:ascii="Georgia" w:hAnsi="Georgia" w:eastAsia="Georgia" w:cs="Georgia"/>
        </w:rPr>
      </w:pPr>
      <w:r>
        <w:rPr>
          <w:rFonts w:hint="eastAsia" w:ascii="Georgia" w:hAnsi="Georgia" w:eastAsia="Georgia" w:cs="Georgia"/>
        </w:rPr>
        <w:t>For the preaching of the Prophets, of the Baptist, of Christ, and of his Apostles, was to call the willful and all lost Sinners, both of the Jewish and Gentile World to this reconciliation; Christ, as himself informs us, coming to save that which was lost, and to call all Sinners of one sort or another to repentance.</w:t>
      </w:r>
    </w:p>
    <w:p w14:paraId="1A39A1B7">
      <w:pPr>
        <w:spacing w:after="291" w:line="255" w:lineRule="auto"/>
        <w:ind w:left="-5" w:hanging="10"/>
        <w:rPr>
          <w:rFonts w:hint="eastAsia" w:ascii="Georgia" w:hAnsi="Georgia" w:eastAsia="Georgia" w:cs="Georgia"/>
        </w:rPr>
      </w:pPr>
      <w:r>
        <w:rPr>
          <w:rFonts w:hint="eastAsia" w:ascii="Georgia" w:hAnsi="Georgia" w:eastAsia="Georgia" w:cs="Georgia"/>
        </w:rPr>
        <w:t>因为众先知、施洗者、基督和祂使徒们的讲道，正是要呼召犹太和外邦世界中任意妄为的和所有失丧的罪人，来达成这和好；基督，正如祂亲自告知我们的，来是为了拯救失丧的人，并呼召各样的罪人悔改。</w:t>
      </w:r>
    </w:p>
    <w:p w14:paraId="3F97C23D">
      <w:pPr>
        <w:spacing w:after="291" w:line="255" w:lineRule="auto"/>
        <w:ind w:left="-5" w:hanging="10"/>
        <w:rPr>
          <w:rFonts w:hint="eastAsia" w:ascii="Georgia" w:hAnsi="Georgia" w:eastAsia="Georgia" w:cs="Georgia"/>
        </w:rPr>
      </w:pPr>
      <w:r>
        <w:rPr>
          <w:rFonts w:hint="eastAsia" w:ascii="Georgia" w:hAnsi="Georgia" w:eastAsia="Georgia" w:cs="Georgia"/>
        </w:rPr>
        <w:t>Men's very Baptism or entrance into Christianity, is a cleansing of them from the guilt of all former sins without exception.</w:t>
      </w:r>
    </w:p>
    <w:p w14:paraId="25E2E4C1">
      <w:pPr>
        <w:spacing w:after="291" w:line="255" w:lineRule="auto"/>
        <w:ind w:left="-5" w:hanging="10"/>
        <w:rPr>
          <w:rFonts w:hint="eastAsia" w:ascii="Georgia" w:hAnsi="Georgia" w:eastAsia="Georgia" w:cs="Georgia"/>
        </w:rPr>
      </w:pPr>
      <w:r>
        <w:rPr>
          <w:rFonts w:hint="eastAsia" w:ascii="Georgia" w:hAnsi="Georgia" w:eastAsia="Georgia" w:cs="Georgia"/>
        </w:rPr>
        <w:t>人的洗礼本身，或说进入基督教，就是洁净他们脱离先前一切罪愆的行为，毫无例外。</w:t>
      </w:r>
    </w:p>
    <w:p w14:paraId="3B3F0D23">
      <w:pPr>
        <w:spacing w:after="291" w:line="255" w:lineRule="auto"/>
        <w:ind w:left="-5" w:hanging="10"/>
        <w:rPr>
          <w:rFonts w:hint="eastAsia" w:ascii="Georgia" w:hAnsi="Georgia" w:eastAsia="Georgia" w:cs="Georgia"/>
        </w:rPr>
      </w:pPr>
      <w:r>
        <w:rPr>
          <w:rFonts w:hint="eastAsia" w:ascii="Georgia" w:hAnsi="Georgia" w:eastAsia="Georgia" w:cs="Georgia"/>
        </w:rPr>
        <w:t>Repent, and be baptized everyone, says St. Peter, for the remission of sins, Acts 2:38; and be baptized, says Ananias unto Saul, and wash away all thy sins, Acts 22:16.</w:t>
      </w:r>
    </w:p>
    <w:p w14:paraId="3A8D53CB">
      <w:pPr>
        <w:spacing w:after="291" w:line="255" w:lineRule="auto"/>
        <w:ind w:left="-5" w:hanging="10"/>
        <w:rPr>
          <w:rFonts w:hint="eastAsia" w:ascii="Georgia" w:hAnsi="Georgia" w:eastAsia="Georgia" w:cs="Georgia"/>
        </w:rPr>
      </w:pPr>
      <w:r>
        <w:rPr>
          <w:rFonts w:hint="eastAsia" w:ascii="Georgia" w:hAnsi="Georgia" w:eastAsia="Georgia" w:cs="Georgia"/>
        </w:rPr>
        <w:t>圣彼得说，你们各人要悔改，受洗，为的是罪得赦免（使徒行传 2:38）；亚拿尼亚对扫罗说，起来受洗，洗去你所有的罪（使徒行传 22:16）。</w:t>
      </w:r>
    </w:p>
    <w:p w14:paraId="5BF6AC3A">
      <w:pPr>
        <w:spacing w:after="291" w:line="255" w:lineRule="auto"/>
        <w:ind w:left="-5" w:hanging="10"/>
        <w:rPr>
          <w:rFonts w:hint="eastAsia" w:ascii="Georgia" w:hAnsi="Georgia" w:eastAsia="Georgia" w:cs="Georgia"/>
        </w:rPr>
      </w:pPr>
    </w:p>
    <w:p w14:paraId="4B3804BB">
      <w:pPr>
        <w:spacing w:after="291" w:line="255" w:lineRule="auto"/>
        <w:ind w:left="-5" w:hanging="10"/>
        <w:rPr>
          <w:rFonts w:hint="eastAsia" w:ascii="Georgia" w:hAnsi="Georgia" w:eastAsia="Georgia" w:cs="Georgia"/>
        </w:rPr>
      </w:pPr>
      <w:r>
        <w:rPr>
          <w:rFonts w:hint="eastAsia" w:ascii="Georgia" w:hAnsi="Georgia" w:eastAsia="Georgia" w:cs="Georgia"/>
        </w:rPr>
        <w:t>Nay after men are once baptized, and have all their former willful sins washed off in that water of regeneration; yet is not every willful sin, which they are guilty of, thenceforward irrecoverably damnable, but they are still called to accept of mercy and forgiveness upon repentance, as before.</w:t>
      </w:r>
    </w:p>
    <w:p w14:paraId="1A481361">
      <w:pPr>
        <w:spacing w:after="291" w:line="255" w:lineRule="auto"/>
        <w:ind w:left="-5" w:hanging="10"/>
        <w:rPr>
          <w:rFonts w:hint="eastAsia" w:ascii="Georgia" w:hAnsi="Georgia" w:eastAsia="Georgia" w:cs="Georgia"/>
        </w:rPr>
      </w:pPr>
      <w:r>
        <w:rPr>
          <w:rFonts w:hint="eastAsia" w:ascii="Georgia" w:hAnsi="Georgia" w:eastAsia="Georgia" w:cs="Georgia"/>
        </w:rPr>
        <w:t>不仅如此，在人一旦受洗，他们所有先前任意妄为的罪都在那重生的水中被洗净之后；他们此后所犯的每一个任意妄为的罪，也并非都不可挽回地当受咒诅，而是他们仍被呼召，像以前一样，凭着悔改来接受怜悯和饶恕。</w:t>
      </w:r>
    </w:p>
    <w:p w14:paraId="7D0E90FF">
      <w:pPr>
        <w:spacing w:after="291" w:line="255" w:lineRule="auto"/>
        <w:ind w:left="-5" w:hanging="10"/>
        <w:rPr>
          <w:rFonts w:hint="eastAsia" w:ascii="Georgia" w:hAnsi="Georgia" w:eastAsia="Georgia" w:cs="Georgia"/>
        </w:rPr>
      </w:pPr>
      <w:r>
        <w:rPr>
          <w:rFonts w:hint="eastAsia" w:ascii="Georgia" w:hAnsi="Georgia" w:eastAsia="Georgia" w:cs="Georgia"/>
        </w:rPr>
        <w:t>When men come under the Covenant of Grace, and list themselves under the Discipline of Christ; they do not subject themselves to a Covenant of Terror and Desperation, which takes hold of the first offense, and denounces an irrevocable enmity ever after.</w:t>
      </w:r>
    </w:p>
    <w:p w14:paraId="63D839D6">
      <w:pPr>
        <w:spacing w:after="291" w:line="255" w:lineRule="auto"/>
        <w:ind w:left="-5" w:hanging="10"/>
        <w:rPr>
          <w:rFonts w:hint="eastAsia" w:ascii="Georgia" w:hAnsi="Georgia" w:eastAsia="Georgia" w:cs="Georgia"/>
        </w:rPr>
      </w:pPr>
      <w:r>
        <w:rPr>
          <w:rFonts w:hint="eastAsia" w:ascii="Georgia" w:hAnsi="Georgia" w:eastAsia="Georgia" w:cs="Georgia"/>
        </w:rPr>
        <w:t>当人进入恩典之约，并将自己置于基督的管教之下时，他们并非使自己服从一个恐怖和绝望之约，那约会抓住初次的过犯，并从此宣告一种不可撤销的敌对。</w:t>
      </w:r>
    </w:p>
    <w:p w14:paraId="2CA4860E">
      <w:pPr>
        <w:spacing w:after="291" w:line="255" w:lineRule="auto"/>
        <w:ind w:left="-5" w:hanging="10"/>
        <w:rPr>
          <w:rFonts w:hint="eastAsia" w:ascii="Georgia" w:hAnsi="Georgia" w:eastAsia="Georgia" w:cs="Georgia"/>
        </w:rPr>
      </w:pPr>
      <w:r>
        <w:rPr>
          <w:rFonts w:hint="eastAsia" w:ascii="Georgia" w:hAnsi="Georgia" w:eastAsia="Georgia" w:cs="Georgia"/>
        </w:rPr>
        <w:t>No, a baptized offender is under the Grace of repentance as well as others.</w:t>
      </w:r>
    </w:p>
    <w:p w14:paraId="51A10089">
      <w:pPr>
        <w:spacing w:after="291" w:line="255" w:lineRule="auto"/>
        <w:ind w:left="-5" w:hanging="10"/>
        <w:rPr>
          <w:rFonts w:hint="eastAsia" w:ascii="Georgia" w:hAnsi="Georgia" w:eastAsia="Georgia" w:cs="Georgia"/>
        </w:rPr>
      </w:pPr>
      <w:r>
        <w:rPr>
          <w:rFonts w:hint="eastAsia" w:ascii="Georgia" w:hAnsi="Georgia" w:eastAsia="Georgia" w:cs="Georgia"/>
        </w:rPr>
        <w:t>不，一个受了洗的罪犯，也和其他人一样，处于悔改的恩典之下。</w:t>
      </w:r>
    </w:p>
    <w:p w14:paraId="7D80225A">
      <w:pPr>
        <w:spacing w:after="291" w:line="255" w:lineRule="auto"/>
        <w:ind w:left="-5" w:hanging="10"/>
        <w:rPr>
          <w:rFonts w:hint="eastAsia" w:ascii="Georgia" w:hAnsi="Georgia" w:eastAsia="Georgia" w:cs="Georgia"/>
        </w:rPr>
      </w:pPr>
      <w:r>
        <w:rPr>
          <w:rFonts w:hint="eastAsia" w:ascii="Georgia" w:hAnsi="Georgia" w:eastAsia="Georgia" w:cs="Georgia"/>
        </w:rPr>
        <w:t>For that repentance whereto we are called by Christ's Gospel, is not so much an act as a state: which St. Paul intimates when he talks of renewing men unto repentance, that is, unto the condition and standing terms of it, Heb. 6:4,6.</w:t>
      </w:r>
    </w:p>
    <w:p w14:paraId="7AF12696">
      <w:pPr>
        <w:spacing w:after="291" w:line="255" w:lineRule="auto"/>
        <w:ind w:left="-5" w:hanging="10"/>
        <w:rPr>
          <w:rFonts w:hint="eastAsia" w:ascii="Georgia" w:hAnsi="Georgia" w:eastAsia="Georgia" w:cs="Georgia"/>
        </w:rPr>
      </w:pPr>
      <w:r>
        <w:rPr>
          <w:rFonts w:hint="eastAsia" w:ascii="Georgia" w:hAnsi="Georgia" w:eastAsia="Georgia" w:cs="Georgia"/>
        </w:rPr>
        <w:t>因为基督的福音所呼召我们去行的悔改，与其说是一个行为，不如说是一种状态：圣保罗在谈到叫人从新悔改时暗示了这一点，也就是说，进入悔改的境况和恒常条件中（希伯来书 6:4,6）。</w:t>
      </w:r>
    </w:p>
    <w:p w14:paraId="1E95DBE9">
      <w:pPr>
        <w:spacing w:after="291" w:line="255" w:lineRule="auto"/>
        <w:ind w:left="-5" w:hanging="10"/>
        <w:rPr>
          <w:rFonts w:hint="eastAsia" w:ascii="Georgia" w:hAnsi="Georgia" w:eastAsia="Georgia" w:cs="Georgia"/>
        </w:rPr>
      </w:pPr>
      <w:r>
        <w:rPr>
          <w:rFonts w:hint="eastAsia" w:ascii="Georgia" w:hAnsi="Georgia" w:eastAsia="Georgia" w:cs="Georgia"/>
        </w:rPr>
        <w:t>It is of God's Grace that there is any forgiveness, and, in order thereunto, any place for repentance at all; and of the same Grace we have received a promise of forgiveness upon repentance for all sins, and at all times whatsoever.</w:t>
      </w:r>
    </w:p>
    <w:p w14:paraId="34264A91">
      <w:pPr>
        <w:spacing w:after="291" w:line="255" w:lineRule="auto"/>
        <w:ind w:left="-5" w:hanging="10"/>
        <w:rPr>
          <w:rFonts w:hint="eastAsia" w:ascii="Georgia" w:hAnsi="Georgia" w:eastAsia="Georgia" w:cs="Georgia"/>
        </w:rPr>
      </w:pPr>
      <w:r>
        <w:rPr>
          <w:rFonts w:hint="eastAsia" w:ascii="Georgia" w:hAnsi="Georgia" w:eastAsia="Georgia" w:cs="Georgia"/>
        </w:rPr>
        <w:t>能有任何的饶恕，以及为此目的，能有任何悔改的余地，这都出于神的恩典；并且，出于这同一恩典，我们领受了一个应许，即无论何时，为所有的罪，只要悔改，就必得赦免。</w:t>
      </w:r>
    </w:p>
    <w:p w14:paraId="64C54B57">
      <w:pPr>
        <w:spacing w:after="291" w:line="255" w:lineRule="auto"/>
        <w:ind w:left="-5" w:hanging="10"/>
        <w:rPr>
          <w:rFonts w:hint="eastAsia" w:ascii="Georgia" w:hAnsi="Georgia" w:eastAsia="Georgia" w:cs="Georgia"/>
        </w:rPr>
      </w:pPr>
      <w:r>
        <w:rPr>
          <w:rFonts w:hint="eastAsia" w:ascii="Georgia" w:hAnsi="Georgia" w:eastAsia="Georgia" w:cs="Georgia"/>
        </w:rPr>
        <w:t>If any man among us baptized Christians sin, says St. John, his case is in no wise desperate, for we have an Advocate with the Father, Jesus Christ the righteous, and he is the propitiation for our sins, as well as for the sins of the whole unchristened world, 1 Joh. 2:1,2.</w:t>
      </w:r>
    </w:p>
    <w:p w14:paraId="1BDAE274">
      <w:pPr>
        <w:spacing w:after="291" w:line="255" w:lineRule="auto"/>
        <w:ind w:left="-5" w:hanging="10"/>
        <w:rPr>
          <w:rFonts w:hint="eastAsia" w:ascii="Georgia" w:hAnsi="Georgia" w:eastAsia="Georgia" w:cs="Georgia"/>
        </w:rPr>
      </w:pPr>
      <w:r>
        <w:rPr>
          <w:rFonts w:hint="eastAsia" w:ascii="Georgia" w:hAnsi="Georgia" w:eastAsia="Georgia" w:cs="Georgia"/>
        </w:rPr>
        <w:t>圣约翰说，我们这些受洗的基督徒中若有人犯罪，他的情况绝非绝望，因为在父那里我们有一位中保，就是那义者耶稣基督，祂为我们的罪作了挽回祭，也为普天下未受洗之人的罪作了挽回祭（约翰一书 2:1,2）。</w:t>
      </w:r>
    </w:p>
    <w:p w14:paraId="12BDB0DD">
      <w:pPr>
        <w:spacing w:after="291" w:line="255" w:lineRule="auto"/>
        <w:ind w:left="-5" w:hanging="10"/>
        <w:rPr>
          <w:rFonts w:hint="eastAsia" w:ascii="Georgia" w:hAnsi="Georgia" w:eastAsia="Georgia" w:cs="Georgia"/>
        </w:rPr>
      </w:pPr>
      <w:r>
        <w:rPr>
          <w:rFonts w:hint="eastAsia" w:ascii="Georgia" w:hAnsi="Georgia" w:eastAsia="Georgia" w:cs="Georgia"/>
        </w:rPr>
        <w:t>The Gospel doth not bid every willfully offending Christian to despair, and conclude himself to be irrevocably lost, and fallen beyond remedy into a damned condition.</w:t>
      </w:r>
    </w:p>
    <w:p w14:paraId="5936F972">
      <w:pPr>
        <w:spacing w:after="291" w:line="255" w:lineRule="auto"/>
        <w:ind w:left="-5" w:hanging="10"/>
        <w:rPr>
          <w:rFonts w:hint="eastAsia" w:ascii="Georgia" w:hAnsi="Georgia" w:eastAsia="Georgia" w:cs="Georgia"/>
        </w:rPr>
      </w:pPr>
      <w:r>
        <w:rPr>
          <w:rFonts w:hint="eastAsia" w:ascii="Georgia" w:hAnsi="Georgia" w:eastAsia="Georgia" w:cs="Georgia"/>
        </w:rPr>
        <w:t>福音并非吩咐每一个任意犯罪的基督徒去绝望，并断定自己已不可挽回地失丧，无可救药地落入被咒诅的境地。</w:t>
      </w:r>
    </w:p>
    <w:p w14:paraId="6AE72EA0">
      <w:pPr>
        <w:spacing w:after="291" w:line="255" w:lineRule="auto"/>
        <w:ind w:left="-5" w:hanging="10"/>
        <w:rPr>
          <w:rFonts w:hint="eastAsia" w:ascii="Georgia" w:hAnsi="Georgia" w:eastAsia="Georgia" w:cs="Georgia"/>
        </w:rPr>
      </w:pPr>
      <w:r>
        <w:rPr>
          <w:rFonts w:hint="eastAsia" w:ascii="Georgia" w:hAnsi="Georgia" w:eastAsia="Georgia" w:cs="Georgia"/>
        </w:rPr>
        <w:t>But its design is quite another thing, to recover them again from that state of death, and to call them by repentance to mercy and forgiveness.</w:t>
      </w:r>
    </w:p>
    <w:p w14:paraId="5E456597">
      <w:pPr>
        <w:spacing w:after="291" w:line="255" w:lineRule="auto"/>
        <w:ind w:left="-5" w:hanging="10"/>
        <w:rPr>
          <w:rFonts w:hint="eastAsia" w:ascii="Georgia" w:hAnsi="Georgia" w:eastAsia="Georgia" w:cs="Georgia"/>
        </w:rPr>
      </w:pPr>
      <w:r>
        <w:rPr>
          <w:rFonts w:hint="eastAsia" w:ascii="Georgia" w:hAnsi="Georgia" w:eastAsia="Georgia" w:cs="Georgia"/>
        </w:rPr>
        <w:t>它的意图完全是另一回事，即要将他们从那死亡的状态中再次挽回，并通过悔改呼召他们得蒙怜悯和饶恕。</w:t>
      </w:r>
    </w:p>
    <w:p w14:paraId="4F9F4455">
      <w:pPr>
        <w:spacing w:after="291" w:line="255" w:lineRule="auto"/>
        <w:ind w:left="-5" w:hanging="10"/>
        <w:rPr>
          <w:rFonts w:hint="eastAsia" w:ascii="Georgia" w:hAnsi="Georgia" w:eastAsia="Georgia" w:cs="Georgia"/>
        </w:rPr>
      </w:pPr>
      <w:r>
        <w:rPr>
          <w:rFonts w:hint="eastAsia" w:ascii="Georgia" w:hAnsi="Georgia" w:eastAsia="Georgia" w:cs="Georgia"/>
        </w:rPr>
        <w:t>For the Spirit of God himself writes to the backsliding Church of Ephesus, to remember from whence they were fallen, and to repent and do their first works, Rev. 2:5.</w:t>
      </w:r>
    </w:p>
    <w:p w14:paraId="23D40B59">
      <w:pPr>
        <w:spacing w:after="291" w:line="255" w:lineRule="auto"/>
        <w:ind w:left="-5" w:hanging="10"/>
        <w:rPr>
          <w:rFonts w:hint="eastAsia" w:ascii="Georgia" w:hAnsi="Georgia" w:eastAsia="Georgia" w:cs="Georgia"/>
        </w:rPr>
      </w:pPr>
      <w:r>
        <w:rPr>
          <w:rFonts w:hint="eastAsia" w:ascii="Georgia" w:hAnsi="Georgia" w:eastAsia="Georgia" w:cs="Georgia"/>
        </w:rPr>
        <w:t>因为神的灵亲自写信给那倒退的以弗所教会，要他们回想自己是从哪里坠落的，并要悔改，行起初所行的事（启示录 2:5）。</w:t>
      </w:r>
    </w:p>
    <w:p w14:paraId="71E808BB">
      <w:pPr>
        <w:spacing w:after="291" w:line="255" w:lineRule="auto"/>
        <w:ind w:left="-5" w:hanging="10"/>
        <w:rPr>
          <w:rFonts w:hint="eastAsia" w:ascii="Georgia" w:hAnsi="Georgia" w:eastAsia="Georgia" w:cs="Georgia"/>
        </w:rPr>
      </w:pPr>
      <w:r>
        <w:rPr>
          <w:rFonts w:hint="eastAsia" w:ascii="Georgia" w:hAnsi="Georgia" w:eastAsia="Georgia" w:cs="Georgia"/>
        </w:rPr>
        <w:t>And St. Paul finds fault with the Christians at Corinth for not repenting of their uncleanness, and fornication, and lasciviousness which they had willfully committed; threatening to bewail them, or to excommunicate them in sorrow and lamentation, according to the custom of those times, if they did it not, 2 Cor. 12:21.</w:t>
      </w:r>
    </w:p>
    <w:p w14:paraId="5D09045D">
      <w:pPr>
        <w:spacing w:after="291" w:line="255" w:lineRule="auto"/>
        <w:ind w:left="-5" w:hanging="10"/>
        <w:rPr>
          <w:rFonts w:hint="eastAsia" w:ascii="Georgia" w:hAnsi="Georgia" w:eastAsia="Georgia" w:cs="Georgia"/>
        </w:rPr>
      </w:pPr>
      <w:r>
        <w:rPr>
          <w:rFonts w:hint="eastAsia" w:ascii="Georgia" w:hAnsi="Georgia" w:eastAsia="Georgia" w:cs="Georgia"/>
        </w:rPr>
        <w:t>圣保罗指责哥林多的基督徒，因他们不为自己任意所犯的污秽、奸淫和邪荡而悔改；并威胁说，如果他们不悔改，他就要为他们哀哭，或照当时的习俗，在忧伤悲叹中将他们逐出教会（哥林多后书 12:21）。</w:t>
      </w:r>
    </w:p>
    <w:p w14:paraId="62C2CA76">
      <w:pPr>
        <w:spacing w:after="291" w:line="255" w:lineRule="auto"/>
        <w:ind w:left="-5" w:hanging="10"/>
        <w:rPr>
          <w:rFonts w:hint="eastAsia" w:ascii="Georgia" w:hAnsi="Georgia" w:eastAsia="Georgia" w:cs="Georgia"/>
        </w:rPr>
      </w:pPr>
      <w:r>
        <w:rPr>
          <w:rFonts w:hint="eastAsia" w:ascii="Georgia" w:hAnsi="Georgia" w:eastAsia="Georgia" w:cs="Georgia"/>
        </w:rPr>
        <w:t>Nay in the case of the incestuous Criminal, who had committed such a fault as was not so much as named, and much less done among the unbaptized Heathens themselves; he doth not consign him up to eternal Torments, but endeavors, by the rod of Discipline and Church-censures, to reduce him to repentance, that his spirit might be saved in the judgment day of the Lord Jesus, 1 Cor. 5:1,5.</w:t>
      </w:r>
    </w:p>
    <w:p w14:paraId="3391BCEA">
      <w:pPr>
        <w:spacing w:after="291" w:line="255" w:lineRule="auto"/>
        <w:ind w:left="-5" w:hanging="10"/>
        <w:rPr>
          <w:rFonts w:hint="eastAsia" w:ascii="Georgia" w:hAnsi="Georgia" w:eastAsia="Georgia" w:cs="Georgia"/>
        </w:rPr>
      </w:pPr>
      <w:r>
        <w:rPr>
          <w:rFonts w:hint="eastAsia" w:ascii="Georgia" w:hAnsi="Georgia" w:eastAsia="Georgia" w:cs="Georgia"/>
        </w:rPr>
        <w:t>甚至在那个犯乱伦罪的人的案例中，他所犯的过错，在未受洗的外邦人中甚至提都提不到，更不用说去行了；保罗并没有将他交付永刑，而是努力借着管教的杖和教会的谴责，使他悔改，好让他的灵魂在主耶稣的审判日可以得救（哥林多前书 5:1,5）。</w:t>
      </w:r>
    </w:p>
    <w:p w14:paraId="652B4429">
      <w:pPr>
        <w:spacing w:after="291" w:line="255" w:lineRule="auto"/>
        <w:ind w:left="-5" w:hanging="10"/>
        <w:rPr>
          <w:rFonts w:hint="eastAsia" w:ascii="Georgia" w:hAnsi="Georgia" w:eastAsia="Georgia" w:cs="Georgia"/>
        </w:rPr>
      </w:pPr>
      <w:r>
        <w:rPr>
          <w:rFonts w:hint="eastAsia" w:ascii="Georgia" w:hAnsi="Georgia" w:eastAsia="Georgia" w:cs="Georgia"/>
        </w:rPr>
        <w:t>And as for the other Members of the Church of Corinth, who were unconcerned and puffed up at such an enormous accident; he reproves them smartly, that by bringing them to a sense of their sin, he may work them into a reformation, v. 1,2.</w:t>
      </w:r>
    </w:p>
    <w:p w14:paraId="77554A22">
      <w:pPr>
        <w:spacing w:after="291" w:line="255" w:lineRule="auto"/>
        <w:ind w:left="-5" w:hanging="10"/>
        <w:rPr>
          <w:rFonts w:hint="eastAsia" w:ascii="Georgia" w:hAnsi="Georgia" w:eastAsia="Georgia" w:cs="Georgia"/>
        </w:rPr>
      </w:pPr>
      <w:r>
        <w:rPr>
          <w:rFonts w:hint="eastAsia" w:ascii="Georgia" w:hAnsi="Georgia" w:eastAsia="Georgia" w:cs="Georgia"/>
        </w:rPr>
        <w:t>至于哥林多教会的其他成员，他们对这等滔天罪行漠不关心、自高自大；保罗严厉地责备他们，为要使他们知罪，好让他们归正（第1,2节）。</w:t>
      </w:r>
    </w:p>
    <w:p w14:paraId="13151973">
      <w:pPr>
        <w:spacing w:after="291" w:line="255" w:lineRule="auto"/>
        <w:ind w:left="-5" w:hanging="10"/>
        <w:rPr>
          <w:rFonts w:hint="eastAsia" w:ascii="Georgia" w:hAnsi="Georgia" w:eastAsia="Georgia" w:cs="Georgia"/>
        </w:rPr>
      </w:pPr>
      <w:r>
        <w:rPr>
          <w:rFonts w:hint="eastAsia" w:ascii="Georgia" w:hAnsi="Georgia" w:eastAsia="Georgia" w:cs="Georgia"/>
        </w:rPr>
        <w:t>Which good effect when he understood that his reproof had wrought upon them, he rejoices mightily, and glories in it in his next Letter.</w:t>
      </w:r>
    </w:p>
    <w:p w14:paraId="35825FE7">
      <w:pPr>
        <w:spacing w:after="291" w:line="255" w:lineRule="auto"/>
        <w:ind w:left="-5" w:hanging="10"/>
        <w:rPr>
          <w:rFonts w:hint="eastAsia" w:ascii="Georgia" w:hAnsi="Georgia" w:eastAsia="Georgia" w:cs="Georgia"/>
        </w:rPr>
      </w:pPr>
      <w:r>
        <w:rPr>
          <w:rFonts w:hint="eastAsia" w:ascii="Georgia" w:hAnsi="Georgia" w:eastAsia="Georgia" w:cs="Georgia"/>
        </w:rPr>
        <w:t>当他得知他的责备在他们身上产生了这美好的效果时，他便极其欢喜，并在下一封信中以此为荣。</w:t>
      </w:r>
    </w:p>
    <w:p w14:paraId="03F92318">
      <w:pPr>
        <w:spacing w:after="291" w:line="255" w:lineRule="auto"/>
        <w:ind w:left="-5" w:hanging="10"/>
        <w:rPr>
          <w:rFonts w:hint="eastAsia" w:ascii="Georgia" w:hAnsi="Georgia" w:eastAsia="Georgia" w:cs="Georgia"/>
        </w:rPr>
      </w:pPr>
      <w:r>
        <w:rPr>
          <w:rFonts w:hint="eastAsia" w:ascii="Georgia" w:hAnsi="Georgia" w:eastAsia="Georgia" w:cs="Georgia"/>
        </w:rPr>
        <w:t>I rejoice, says he, that by my former letter you were made sorry, seeing it was after a godly manner, and you sorrowed to repentance: For such godly sorrow worketh repentance unto salvation, which is not to be repented of, 2 Cor. 7:8-10.</w:t>
      </w:r>
    </w:p>
    <w:p w14:paraId="07D9D4C4">
      <w:pPr>
        <w:spacing w:after="291" w:line="255" w:lineRule="auto"/>
        <w:ind w:left="-5" w:hanging="10"/>
        <w:rPr>
          <w:rFonts w:hint="eastAsia" w:ascii="Georgia" w:hAnsi="Georgia" w:eastAsia="Georgia" w:cs="Georgia"/>
        </w:rPr>
      </w:pPr>
      <w:r>
        <w:rPr>
          <w:rFonts w:hint="eastAsia" w:ascii="Georgia" w:hAnsi="Georgia" w:eastAsia="Georgia" w:cs="Georgia"/>
        </w:rPr>
        <w:t>他说，我欢喜，因我先前的信使你们忧愁，这忧愁是依着神的意思，你们就忧愁以致悔改：因为这样依着神意思的忧愁，就生出没有后悔的懊悔来，以致得救（哥林多后书 7:8-10）。</w:t>
      </w:r>
    </w:p>
    <w:p w14:paraId="03B5BDB6">
      <w:pPr>
        <w:spacing w:after="291" w:line="255" w:lineRule="auto"/>
        <w:ind w:left="-5" w:hanging="10"/>
        <w:rPr>
          <w:rFonts w:hint="eastAsia" w:ascii="Georgia" w:hAnsi="Georgia" w:eastAsia="Georgia" w:cs="Georgia"/>
        </w:rPr>
      </w:pPr>
      <w:r>
        <w:rPr>
          <w:rFonts w:hint="eastAsia" w:ascii="Georgia" w:hAnsi="Georgia" w:eastAsia="Georgia" w:cs="Georgia"/>
        </w:rPr>
        <w:t>And as he practiced thus with baptized willful offenders himself, so doth he instruct Timothy that he should do likewise.</w:t>
      </w:r>
    </w:p>
    <w:p w14:paraId="16D304A1">
      <w:pPr>
        <w:spacing w:after="291" w:line="255" w:lineRule="auto"/>
        <w:ind w:left="-5" w:hanging="10"/>
        <w:rPr>
          <w:rFonts w:hint="eastAsia" w:ascii="Georgia" w:hAnsi="Georgia" w:eastAsia="Georgia" w:cs="Georgia"/>
        </w:rPr>
      </w:pPr>
      <w:r>
        <w:rPr>
          <w:rFonts w:hint="eastAsia" w:ascii="Georgia" w:hAnsi="Georgia" w:eastAsia="Georgia" w:cs="Georgia"/>
        </w:rPr>
        <w:t>他自己怎样对待受了洗、任意犯罪的人，也照样教导提摩太要如此行。</w:t>
      </w:r>
    </w:p>
    <w:p w14:paraId="420A9E3C">
      <w:pPr>
        <w:spacing w:after="291" w:line="255" w:lineRule="auto"/>
        <w:ind w:left="-5" w:hanging="10"/>
        <w:rPr>
          <w:rFonts w:hint="eastAsia" w:ascii="Georgia" w:hAnsi="Georgia" w:eastAsia="Georgia" w:cs="Georgia"/>
        </w:rPr>
      </w:pPr>
      <w:r>
        <w:rPr>
          <w:rFonts w:hint="eastAsia" w:ascii="Georgia" w:hAnsi="Georgia" w:eastAsia="Georgia" w:cs="Georgia"/>
        </w:rPr>
        <w:t>For he tells him, that the way whereby the man of God ought to deal with sinners, even those of the worst sort, who are not only subject, but enslaved to it, is not peremptorily to damn, and seal them up fast unto destruction: but in great meekness to endeavor to reclaim them, that by recovering them to repentance, he may restore them again to life and pardon.</w:t>
      </w:r>
    </w:p>
    <w:p w14:paraId="0E477A0E">
      <w:pPr>
        <w:spacing w:after="291" w:line="255" w:lineRule="auto"/>
        <w:ind w:left="-5" w:hanging="10"/>
        <w:rPr>
          <w:rFonts w:hint="eastAsia" w:ascii="Georgia" w:hAnsi="Georgia" w:eastAsia="Georgia" w:cs="Georgia"/>
        </w:rPr>
      </w:pPr>
      <w:r>
        <w:rPr>
          <w:rFonts w:hint="eastAsia" w:ascii="Georgia" w:hAnsi="Georgia" w:eastAsia="Georgia" w:cs="Georgia"/>
        </w:rPr>
        <w:t>因为他告诉提摩太，属神的人对待罪人，即便是最坏的那种，不仅是服从罪，更是被罪奴役的人，其方法不是断然地咒诅他们，将他们牢牢封印以至灭亡：而是在极大的温柔中努力挽回他们，借着使他们恢复到悔改中，好让他们再次恢复生命和得蒙赦免。</w:t>
      </w:r>
    </w:p>
    <w:p w14:paraId="0361A5FE">
      <w:pPr>
        <w:spacing w:after="291" w:line="255" w:lineRule="auto"/>
        <w:ind w:left="-5" w:hanging="10"/>
        <w:rPr>
          <w:rFonts w:hint="eastAsia" w:ascii="Georgia" w:hAnsi="Georgia" w:eastAsia="Georgia" w:cs="Georgia"/>
        </w:rPr>
      </w:pPr>
      <w:r>
        <w:rPr>
          <w:rFonts w:hint="eastAsia" w:ascii="Georgia" w:hAnsi="Georgia" w:eastAsia="Georgia" w:cs="Georgia"/>
        </w:rPr>
        <w:t>The man of God, says he, must in meekness instruct even the refractory and contumacious, or those that oppose themselves against him, if God peradventure will give them repentance, to the acknowledgment of the truth, and that they may recover themselves out of the snare of the Devil, who are taken captive by him at his will, 2 Tim. 2:25,26.</w:t>
      </w:r>
    </w:p>
    <w:p w14:paraId="3E69DB19">
      <w:pPr>
        <w:spacing w:after="291" w:line="255" w:lineRule="auto"/>
        <w:ind w:left="-5" w:hanging="10"/>
        <w:rPr>
          <w:rFonts w:hint="eastAsia" w:ascii="Georgia" w:hAnsi="Georgia" w:eastAsia="Georgia" w:cs="Georgia"/>
        </w:rPr>
      </w:pPr>
      <w:r>
        <w:rPr>
          <w:rFonts w:hint="eastAsia" w:ascii="Georgia" w:hAnsi="Georgia" w:eastAsia="Georgia" w:cs="Georgia"/>
        </w:rPr>
        <w:t>他说，属神的人，必须用温柔劝戒那抵挡的、顽梗悖逆的人，或那些反对他的人，或者神给他们悔改的心，可以明白真道，叫他们这已经被魔鬼任意掳去的，可以醒悟，脱离他的网罗（提摩太后书 2:25,26）。</w:t>
      </w:r>
    </w:p>
    <w:p w14:paraId="7328508C">
      <w:pPr>
        <w:spacing w:after="291" w:line="255" w:lineRule="auto"/>
        <w:ind w:left="-5" w:hanging="10"/>
        <w:rPr>
          <w:rFonts w:hint="eastAsia" w:ascii="Georgia" w:hAnsi="Georgia" w:eastAsia="Georgia" w:cs="Georgia"/>
        </w:rPr>
      </w:pPr>
      <w:r>
        <w:rPr>
          <w:rFonts w:hint="eastAsia" w:ascii="Georgia" w:hAnsi="Georgia" w:eastAsia="Georgia" w:cs="Georgia"/>
        </w:rPr>
        <w:t>And to name no more instances of this nature, but to sum up all in one, even those great and enormous willful sinners, whose offenses are so heinous, as to make them fit to be expelled the society of Christians; are not yet in their very Excommunication shut up irrecoverably under the pains of Hell, but quite contrary are endeavored by this very means to be reduced to repentance, and thereby to pardon and acceptance; Excommunication itself being, as St. Paul says, for the destruction of the flesh, that the spirit may be saved in the day of the Lord Jesus, 1 Cor. 5:5.</w:t>
      </w:r>
    </w:p>
    <w:p w14:paraId="21BDC1C1">
      <w:pPr>
        <w:spacing w:after="291" w:line="255" w:lineRule="auto"/>
        <w:ind w:left="-5" w:hanging="10"/>
        <w:rPr>
          <w:rFonts w:hint="eastAsia" w:ascii="Georgia" w:hAnsi="Georgia" w:eastAsia="Georgia" w:cs="Georgia"/>
        </w:rPr>
      </w:pPr>
      <w:r>
        <w:rPr>
          <w:rFonts w:hint="eastAsia" w:ascii="Georgia" w:hAnsi="Georgia" w:eastAsia="Georgia" w:cs="Georgia"/>
        </w:rPr>
        <w:t>不再列举此类例子，总而言之一句话，即便是那些犯下巨大而滔天之罪、任意妄为的罪人，他们的过犯是如此可憎，以致于他们理当被逐出基督徒的社群；他们也并未因被逐出教会就不可挽回地被关在地狱的痛苦之下，反倒是借着这方式，努力使他们悔改，从而得蒙赦免和悦纳；因为逐出教会本身，正如圣保罗所说，是为败坏肉体，使灵魂在主耶稣的日子可以得救（哥林多前书 5:5）。</w:t>
      </w:r>
    </w:p>
    <w:p w14:paraId="167F80A6">
      <w:pPr>
        <w:spacing w:after="291" w:line="255" w:lineRule="auto"/>
        <w:ind w:left="-5" w:hanging="10"/>
        <w:rPr>
          <w:rFonts w:hint="eastAsia" w:ascii="Georgia" w:hAnsi="Georgia" w:eastAsia="Georgia" w:cs="Georgia"/>
        </w:rPr>
      </w:pPr>
      <w:r>
        <w:rPr>
          <w:rFonts w:hint="eastAsia" w:ascii="Georgia" w:hAnsi="Georgia" w:eastAsia="Georgia" w:cs="Georgia"/>
        </w:rPr>
        <w:t>And the Power of the Keys in remitting or retaining sins, that is, in the excommunicating or absolving of offenders, is entrusted with the Ministers of Christ's Church for the edification of the excommunicated sinners themselves, and not for their destruction, 2 Cor. 10:8, and chap. 13:10.</w:t>
      </w:r>
    </w:p>
    <w:p w14:paraId="0B2251B2">
      <w:pPr>
        <w:spacing w:after="291" w:line="255" w:lineRule="auto"/>
        <w:ind w:left="-5" w:hanging="10"/>
        <w:rPr>
          <w:rFonts w:hint="eastAsia" w:ascii="Georgia" w:hAnsi="Georgia" w:eastAsia="Georgia" w:cs="Georgia"/>
        </w:rPr>
      </w:pPr>
      <w:r>
        <w:rPr>
          <w:rFonts w:hint="eastAsia" w:ascii="Georgia" w:hAnsi="Georgia" w:eastAsia="Georgia" w:cs="Georgia"/>
        </w:rPr>
        <w:t>而那赦罪或留罪的钥匙权，也就是逐出教会或赦免罪犯的权柄，是托付给基督教会的牧者，为要造就被逐出教会的罪人自己，而不是为了毁灭他们（哥林多后书 10:8，及13:10）。</w:t>
      </w:r>
    </w:p>
    <w:p w14:paraId="57BC4B6F">
      <w:pPr>
        <w:spacing w:after="291" w:line="255" w:lineRule="auto"/>
        <w:ind w:left="-5" w:hanging="10"/>
        <w:rPr>
          <w:rFonts w:hint="eastAsia" w:ascii="Georgia" w:hAnsi="Georgia" w:eastAsia="Georgia" w:cs="Georgia"/>
        </w:rPr>
      </w:pPr>
    </w:p>
    <w:p w14:paraId="279B2104">
      <w:pPr>
        <w:spacing w:after="291" w:line="255" w:lineRule="auto"/>
        <w:ind w:left="-5" w:hanging="10"/>
        <w:rPr>
          <w:rFonts w:hint="eastAsia" w:ascii="Georgia" w:hAnsi="Georgia" w:eastAsia="Georgia" w:cs="Georgia"/>
        </w:rPr>
      </w:pPr>
      <w:r>
        <w:rPr>
          <w:rFonts w:hint="eastAsia" w:ascii="Georgia" w:hAnsi="Georgia" w:eastAsia="Georgia" w:cs="Georgia"/>
        </w:rPr>
        <w:t>And by all this we see that the Grace of Christ's Gospel is a grace of repentance and remission of sins all the way, both before Baptism, and also after it.</w:t>
      </w:r>
    </w:p>
    <w:p w14:paraId="6BF02F0E">
      <w:pPr>
        <w:spacing w:after="291" w:line="255" w:lineRule="auto"/>
        <w:ind w:left="-5" w:hanging="10"/>
        <w:rPr>
          <w:rFonts w:hint="eastAsia" w:ascii="Georgia" w:hAnsi="Georgia" w:eastAsia="Georgia" w:cs="Georgia"/>
        </w:rPr>
      </w:pPr>
      <w:r>
        <w:rPr>
          <w:rFonts w:hint="eastAsia" w:ascii="Georgia" w:hAnsi="Georgia" w:eastAsia="Georgia" w:cs="Georgia"/>
        </w:rPr>
        <w:t>由此可见，基督福音的恩典自始至终都是悔改和赦罪的恩典，无论在洗礼前还是洗礼后。</w:t>
      </w:r>
    </w:p>
    <w:p w14:paraId="06BF9A8F">
      <w:pPr>
        <w:spacing w:after="291" w:line="255" w:lineRule="auto"/>
        <w:ind w:left="-5" w:hanging="10"/>
        <w:rPr>
          <w:rFonts w:hint="eastAsia" w:ascii="Georgia" w:hAnsi="Georgia" w:eastAsia="Georgia" w:cs="Georgia"/>
        </w:rPr>
      </w:pPr>
      <w:r>
        <w:rPr>
          <w:rFonts w:hint="eastAsia" w:ascii="Georgia" w:hAnsi="Georgia" w:eastAsia="Georgia" w:cs="Georgia"/>
        </w:rPr>
        <w:t>In all periods, from the beginning to the end, it is an instrument of pardon and a means of peace; or a word and ministry, as St. Paul says, of reconciliation, 2 Cor. 5:19.</w:t>
      </w:r>
    </w:p>
    <w:p w14:paraId="3030BF84">
      <w:pPr>
        <w:spacing w:after="291" w:line="255" w:lineRule="auto"/>
        <w:ind w:left="-5" w:hanging="10"/>
        <w:rPr>
          <w:rFonts w:hint="eastAsia" w:ascii="Georgia" w:hAnsi="Georgia" w:eastAsia="Georgia" w:cs="Georgia"/>
        </w:rPr>
      </w:pPr>
      <w:r>
        <w:rPr>
          <w:rFonts w:hint="eastAsia" w:ascii="Georgia" w:hAnsi="Georgia" w:eastAsia="Georgia" w:cs="Georgia"/>
        </w:rPr>
        <w:t>在所有时期，从始至终，它都是赦免的工具与和平的方法；或者，如圣保罗所说，是和好的道理和职事（哥林多后书 5:19）。</w:t>
      </w:r>
    </w:p>
    <w:p w14:paraId="014E0104">
      <w:pPr>
        <w:spacing w:after="291" w:line="255" w:lineRule="auto"/>
        <w:ind w:left="-5" w:hanging="10"/>
        <w:rPr>
          <w:rFonts w:hint="eastAsia" w:ascii="Georgia" w:hAnsi="Georgia" w:eastAsia="Georgia" w:cs="Georgia"/>
        </w:rPr>
      </w:pPr>
      <w:r>
        <w:rPr>
          <w:rFonts w:hint="eastAsia" w:ascii="Georgia" w:hAnsi="Georgia" w:eastAsia="Georgia" w:cs="Georgia"/>
        </w:rPr>
        <w:t>If we break our Baptismal vows, which are the condition of the Covenant, once, and thereby forfeit all our Right to Happiness; it gives us liberty to repeat them.</w:t>
      </w:r>
    </w:p>
    <w:p w14:paraId="255C28E4">
      <w:pPr>
        <w:spacing w:after="291" w:line="255" w:lineRule="auto"/>
        <w:ind w:left="-5" w:hanging="10"/>
        <w:rPr>
          <w:rFonts w:hint="eastAsia" w:ascii="Georgia" w:hAnsi="Georgia" w:eastAsia="Georgia" w:cs="Georgia"/>
        </w:rPr>
      </w:pPr>
      <w:r>
        <w:rPr>
          <w:rFonts w:hint="eastAsia" w:ascii="Georgia" w:hAnsi="Georgia" w:eastAsia="Georgia" w:cs="Georgia"/>
        </w:rPr>
        <w:t>如果我们一次违背了我们洗礼的誓愿，也就是这约的条件，从而丧失了我们一切得福乐的权利，福音仍给我们自由去重申这些誓愿。</w:t>
      </w:r>
    </w:p>
    <w:p w14:paraId="7B971488">
      <w:pPr>
        <w:spacing w:after="291" w:line="255" w:lineRule="auto"/>
        <w:ind w:left="-5" w:hanging="10"/>
        <w:rPr>
          <w:rFonts w:hint="eastAsia" w:ascii="Georgia" w:hAnsi="Georgia" w:eastAsia="Georgia" w:cs="Georgia"/>
        </w:rPr>
      </w:pPr>
      <w:r>
        <w:rPr>
          <w:rFonts w:hint="eastAsia" w:ascii="Georgia" w:hAnsi="Georgia" w:eastAsia="Georgia" w:cs="Georgia"/>
        </w:rPr>
        <w:t>For we have the freedom both in our private and our public prayers to renew all our good resolutions, and to make God new promises, and to undertake for the performance of that wherein we have willfully failed by new engagements.</w:t>
      </w:r>
    </w:p>
    <w:p w14:paraId="118C2E9F">
      <w:pPr>
        <w:spacing w:after="291" w:line="255" w:lineRule="auto"/>
        <w:ind w:left="-5" w:hanging="10"/>
        <w:rPr>
          <w:rFonts w:hint="eastAsia" w:ascii="Georgia" w:hAnsi="Georgia" w:eastAsia="Georgia" w:cs="Georgia"/>
        </w:rPr>
      </w:pPr>
      <w:r>
        <w:rPr>
          <w:rFonts w:hint="eastAsia" w:ascii="Georgia" w:hAnsi="Georgia" w:eastAsia="Georgia" w:cs="Georgia"/>
        </w:rPr>
        <w:t>因为我们有自由，在私祷和公祷中，更新我们一切良善的决心，向神作出新的承诺，并通过新的誓约来承诺履行我们曾任意失败之处。</w:t>
      </w:r>
    </w:p>
    <w:p w14:paraId="40732E76">
      <w:pPr>
        <w:spacing w:after="291" w:line="255" w:lineRule="auto"/>
        <w:ind w:left="-5" w:hanging="10"/>
        <w:rPr>
          <w:rFonts w:hint="eastAsia" w:ascii="Georgia" w:hAnsi="Georgia" w:eastAsia="Georgia" w:cs="Georgia"/>
        </w:rPr>
      </w:pPr>
      <w:r>
        <w:rPr>
          <w:rFonts w:hint="eastAsia" w:ascii="Georgia" w:hAnsi="Georgia" w:eastAsia="Georgia" w:cs="Georgia"/>
        </w:rPr>
        <w:t>Nay it doth not only allow that we may thus renew the Covenant; but it requires that we should: it has appointed an Ordinance, the Eucharist or Lord's Supper I mean, for this very purpose.</w:t>
      </w:r>
    </w:p>
    <w:p w14:paraId="42888C17">
      <w:pPr>
        <w:spacing w:after="291" w:line="255" w:lineRule="auto"/>
        <w:ind w:left="-5" w:hanging="10"/>
        <w:rPr>
          <w:rFonts w:hint="eastAsia" w:ascii="Georgia" w:hAnsi="Georgia" w:eastAsia="Georgia" w:cs="Georgia"/>
        </w:rPr>
      </w:pPr>
      <w:r>
        <w:rPr>
          <w:rFonts w:hint="eastAsia" w:ascii="Georgia" w:hAnsi="Georgia" w:eastAsia="Georgia" w:cs="Georgia"/>
        </w:rPr>
        <w:t>不仅如此，它不仅允许我们如此更新这约，更要求我们如此行：它为此目的设立了一项圣礼，我指的是圣餐，或主的晚餐。</w:t>
      </w:r>
    </w:p>
    <w:p w14:paraId="0A48ED7E">
      <w:pPr>
        <w:spacing w:after="291" w:line="255" w:lineRule="auto"/>
        <w:ind w:left="-5" w:hanging="10"/>
        <w:rPr>
          <w:rFonts w:hint="eastAsia" w:ascii="Georgia" w:hAnsi="Georgia" w:eastAsia="Georgia" w:cs="Georgia"/>
        </w:rPr>
      </w:pPr>
      <w:r>
        <w:rPr>
          <w:rFonts w:hint="eastAsia" w:ascii="Georgia" w:hAnsi="Georgia" w:eastAsia="Georgia" w:cs="Georgia"/>
        </w:rPr>
        <w:t>For the Bread and Wine which we eat and drink there, our Savior tells us is a Federal form, the New Covenant, or, according to the manner of the Eastern Nations, who ratified their Covenants by eating and drinking together, the re-entering or confirming of that Covenant, which was at first sealed and confirmed in his Blood.</w:t>
      </w:r>
    </w:p>
    <w:p w14:paraId="6EF0D6EE">
      <w:pPr>
        <w:spacing w:after="291" w:line="255" w:lineRule="auto"/>
        <w:ind w:left="-5" w:hanging="10"/>
        <w:rPr>
          <w:rFonts w:hint="eastAsia" w:ascii="Georgia" w:hAnsi="Georgia" w:eastAsia="Georgia" w:cs="Georgia"/>
        </w:rPr>
      </w:pPr>
      <w:r>
        <w:rPr>
          <w:rFonts w:hint="eastAsia" w:ascii="Georgia" w:hAnsi="Georgia" w:eastAsia="Georgia" w:cs="Georgia"/>
        </w:rPr>
        <w:t>因为我们在那里所吃喝的饼和酒，我们的救主告诉我们，是一种立约的形式，是新约，或者，按照东方民族的习俗——他们通过一同吃喝来确立盟约——是重新进入或确认那起初在祂的血里被印证和确立的约。</w:t>
      </w:r>
    </w:p>
    <w:p w14:paraId="502A94BF">
      <w:pPr>
        <w:spacing w:after="291" w:line="255" w:lineRule="auto"/>
        <w:ind w:left="-5" w:hanging="10"/>
        <w:rPr>
          <w:rFonts w:hint="eastAsia" w:ascii="Georgia" w:hAnsi="Georgia" w:eastAsia="Georgia" w:cs="Georgia"/>
        </w:rPr>
      </w:pPr>
      <w:r>
        <w:rPr>
          <w:rFonts w:hint="eastAsia" w:ascii="Georgia" w:hAnsi="Georgia" w:eastAsia="Georgia" w:cs="Georgia"/>
        </w:rPr>
        <w:t>This, says he, is the New Testament or Covenant in my blood, drink ye all of it, and so, according to the known Rite, confirm this Covenant with God by it, Luk. 22:20. Matth. 22:27.</w:t>
      </w:r>
    </w:p>
    <w:p w14:paraId="30A58C69">
      <w:pPr>
        <w:spacing w:after="291" w:line="255" w:lineRule="auto"/>
        <w:ind w:left="-5" w:hanging="10"/>
        <w:rPr>
          <w:rFonts w:hint="eastAsia" w:ascii="Georgia" w:hAnsi="Georgia" w:eastAsia="Georgia" w:cs="Georgia"/>
        </w:rPr>
      </w:pPr>
      <w:r>
        <w:rPr>
          <w:rFonts w:hint="eastAsia" w:ascii="Georgia" w:hAnsi="Georgia" w:eastAsia="Georgia" w:cs="Georgia"/>
        </w:rPr>
        <w:t>祂说，这是用我血所立的新约或盟约，你们都喝这个，并照着这已知的礼仪，借此与神确认这约（路加福音 22:20，马太福音 22:27）。</w:t>
      </w:r>
    </w:p>
    <w:p w14:paraId="6F8EE9C7">
      <w:pPr>
        <w:spacing w:after="291" w:line="255" w:lineRule="auto"/>
        <w:ind w:left="-5" w:hanging="10"/>
        <w:rPr>
          <w:rFonts w:hint="eastAsia" w:ascii="Georgia" w:hAnsi="Georgia" w:eastAsia="Georgia" w:cs="Georgia"/>
        </w:rPr>
      </w:pPr>
      <w:r>
        <w:rPr>
          <w:rFonts w:hint="eastAsia" w:ascii="Georgia" w:hAnsi="Georgia" w:eastAsia="Georgia" w:cs="Georgia"/>
        </w:rPr>
        <w:t>And this he has not only allowed, but enjoined to all his Disciples— Do this, says he, in remembrance of me.</w:t>
      </w:r>
    </w:p>
    <w:p w14:paraId="2628AA38">
      <w:pPr>
        <w:spacing w:after="291" w:line="255" w:lineRule="auto"/>
        <w:ind w:left="-5" w:hanging="10"/>
        <w:rPr>
          <w:rFonts w:hint="eastAsia" w:ascii="Georgia" w:hAnsi="Georgia" w:eastAsia="Georgia" w:cs="Georgia"/>
        </w:rPr>
      </w:pPr>
      <w:r>
        <w:rPr>
          <w:rFonts w:hint="eastAsia" w:ascii="Georgia" w:hAnsi="Georgia" w:eastAsia="Georgia" w:cs="Georgia"/>
        </w:rPr>
        <w:t>这不仅是祂所允许的，也是祂吩咐所有门徒的——祂说，你们当如此行，为的是记念我。</w:t>
      </w:r>
    </w:p>
    <w:p w14:paraId="2FE2EC31">
      <w:pPr>
        <w:spacing w:after="291" w:line="255" w:lineRule="auto"/>
        <w:ind w:left="-5" w:hanging="10"/>
        <w:rPr>
          <w:rFonts w:hint="eastAsia" w:ascii="Georgia" w:hAnsi="Georgia" w:eastAsia="Georgia" w:cs="Georgia"/>
        </w:rPr>
      </w:pPr>
      <w:r>
        <w:rPr>
          <w:rFonts w:hint="eastAsia" w:ascii="Georgia" w:hAnsi="Georgia" w:eastAsia="Georgia" w:cs="Georgia"/>
        </w:rPr>
        <w:t>And that not only at one time, as it is with Baptism, but at all times during your whole lives; for in this manner of a Federal eating and drinking of this Bread and Wine, you must show forth the Lord's death always, even till he come again the second time, i.e. unto the worlds end, 1 Cor. 11:24-26.</w:t>
      </w:r>
    </w:p>
    <w:p w14:paraId="70E21B19">
      <w:pPr>
        <w:spacing w:after="291" w:line="255" w:lineRule="auto"/>
        <w:ind w:left="-5" w:hanging="10"/>
        <w:rPr>
          <w:rFonts w:hint="eastAsia" w:ascii="Georgia" w:hAnsi="Georgia" w:eastAsia="Georgia" w:cs="Georgia"/>
        </w:rPr>
      </w:pPr>
      <w:r>
        <w:rPr>
          <w:rFonts w:hint="eastAsia" w:ascii="Georgia" w:hAnsi="Georgia" w:eastAsia="Georgia" w:cs="Georgia"/>
        </w:rPr>
        <w:t>而且这并非像洗礼一样只有一次，而是在你们一生中的所有时刻都要行；因为你们必须以这种立约的方式吃这饼喝这酒，时常表明主的死，直等到祂第二次再来，即直到世界的末了（哥林多前书 11:24-26）。</w:t>
      </w:r>
    </w:p>
    <w:p w14:paraId="3A20AF35">
      <w:pPr>
        <w:spacing w:after="291" w:line="255" w:lineRule="auto"/>
        <w:ind w:left="-5" w:hanging="10"/>
        <w:rPr>
          <w:rFonts w:hint="eastAsia" w:ascii="Georgia" w:hAnsi="Georgia" w:eastAsia="Georgia" w:cs="Georgia"/>
        </w:rPr>
      </w:pPr>
    </w:p>
    <w:p w14:paraId="3BA63C8E">
      <w:pPr>
        <w:spacing w:after="291" w:line="255" w:lineRule="auto"/>
        <w:ind w:left="-5" w:hanging="10"/>
        <w:rPr>
          <w:rFonts w:hint="eastAsia" w:ascii="Georgia" w:hAnsi="Georgia" w:eastAsia="Georgia" w:cs="Georgia"/>
        </w:rPr>
      </w:pPr>
      <w:r>
        <w:rPr>
          <w:rFonts w:hint="eastAsia" w:ascii="Georgia" w:hAnsi="Georgia" w:eastAsia="Georgia" w:cs="Georgia"/>
        </w:rPr>
        <w:t>Forgiveness of sins then upon repentance is a Grace which is begun in Baptism, and ever after continued, being repeated in every Prayer, and sealed in every Sacrament to the end of our lives.</w:t>
      </w:r>
    </w:p>
    <w:p w14:paraId="169C8B13">
      <w:pPr>
        <w:spacing w:after="291" w:line="255" w:lineRule="auto"/>
        <w:ind w:left="-5" w:hanging="10"/>
        <w:rPr>
          <w:rFonts w:hint="eastAsia" w:ascii="Georgia" w:hAnsi="Georgia" w:eastAsia="Georgia" w:cs="Georgia"/>
        </w:rPr>
      </w:pPr>
      <w:r>
        <w:rPr>
          <w:rFonts w:hint="eastAsia" w:ascii="Georgia" w:hAnsi="Georgia" w:eastAsia="Georgia" w:cs="Georgia"/>
        </w:rPr>
        <w:t>因此，凭悔改得蒙赦罪，是一项始于洗礼、此后一直持续、在每次祷告中重复、在每次圣礼中印证、直到我们生命终了的恩典。</w:t>
      </w:r>
    </w:p>
    <w:p w14:paraId="531569A0">
      <w:pPr>
        <w:spacing w:after="291" w:line="255" w:lineRule="auto"/>
        <w:ind w:left="-5" w:hanging="10"/>
        <w:rPr>
          <w:rFonts w:hint="eastAsia" w:ascii="Georgia" w:hAnsi="Georgia" w:eastAsia="Georgia" w:cs="Georgia"/>
        </w:rPr>
      </w:pPr>
      <w:r>
        <w:rPr>
          <w:rFonts w:hint="eastAsia" w:ascii="Georgia" w:hAnsi="Georgia" w:eastAsia="Georgia" w:cs="Georgia"/>
        </w:rPr>
        <w:t>So that no willful sin can damn us, if we repent of it; but the damned accursed sinner is only he who lives and dies impenitent.</w:t>
      </w:r>
    </w:p>
    <w:p w14:paraId="24144C8D">
      <w:pPr>
        <w:spacing w:after="291" w:line="255" w:lineRule="auto"/>
        <w:ind w:left="-5" w:hanging="10"/>
        <w:rPr>
          <w:rFonts w:hint="eastAsia" w:ascii="Georgia" w:hAnsi="Georgia" w:eastAsia="Georgia" w:cs="Georgia"/>
        </w:rPr>
      </w:pPr>
      <w:r>
        <w:rPr>
          <w:rFonts w:hint="eastAsia" w:ascii="Georgia" w:hAnsi="Georgia" w:eastAsia="Georgia" w:cs="Georgia"/>
        </w:rPr>
        <w:t>所以，任何任意妄为的罪，如果我们为之悔改，就不能使我们沉沦；唯有那活到死都不悔改的人，才是被定罪、受咒诅的罪人。</w:t>
      </w:r>
    </w:p>
    <w:p w14:paraId="1E280B32">
      <w:pPr>
        <w:spacing w:after="291" w:line="255" w:lineRule="auto"/>
        <w:ind w:left="-5" w:hanging="10"/>
        <w:rPr>
          <w:rFonts w:hint="eastAsia" w:ascii="Georgia" w:hAnsi="Georgia" w:eastAsia="Georgia" w:cs="Georgia"/>
        </w:rPr>
      </w:pPr>
      <w:r>
        <w:rPr>
          <w:rFonts w:hint="eastAsia" w:ascii="Georgia" w:hAnsi="Georgia" w:eastAsia="Georgia" w:cs="Georgia"/>
        </w:rPr>
        <w:t>Insomuch as that very sin, for which St. Paul says there is no benefit from Christ's Death, nor any help of Sacrifice under the Gospel; is therefore excluded from all Grace of pardon, because it is from all possibility of repentance.</w:t>
      </w:r>
    </w:p>
    <w:p w14:paraId="4838E283">
      <w:pPr>
        <w:spacing w:after="291" w:line="255" w:lineRule="auto"/>
        <w:ind w:left="-5" w:hanging="10"/>
        <w:rPr>
          <w:rFonts w:hint="eastAsia" w:ascii="Georgia" w:hAnsi="Georgia" w:eastAsia="Georgia" w:cs="Georgia"/>
        </w:rPr>
      </w:pPr>
      <w:r>
        <w:rPr>
          <w:rFonts w:hint="eastAsia" w:ascii="Georgia" w:hAnsi="Georgia" w:eastAsia="Georgia" w:cs="Georgia"/>
        </w:rPr>
        <w:t>甚至圣保罗所说的那种罪，即无法从基督的死得益处，也无法在福音下得祭物之助的罪，之所以被排除在一切赦免的恩典之外，正是因为它被排除在一切悔改的可能性之外。</w:t>
      </w:r>
    </w:p>
    <w:p w14:paraId="06BA5292">
      <w:pPr>
        <w:spacing w:after="291" w:line="255" w:lineRule="auto"/>
        <w:ind w:left="-5" w:hanging="10"/>
        <w:rPr>
          <w:rFonts w:hint="eastAsia" w:ascii="Georgia" w:hAnsi="Georgia" w:eastAsia="Georgia" w:cs="Georgia"/>
        </w:rPr>
      </w:pPr>
      <w:r>
        <w:rPr>
          <w:rFonts w:hint="eastAsia" w:ascii="Georgia" w:hAnsi="Georgia" w:eastAsia="Georgia" w:cs="Georgia"/>
        </w:rPr>
        <w:t>For therein it is that the irrecoverableness of those lost sinners consists— It is impossible, says he, to renew them to repentance, Heb. 6:6.</w:t>
      </w:r>
    </w:p>
    <w:p w14:paraId="378B1B9C">
      <w:pPr>
        <w:spacing w:after="291" w:line="255" w:lineRule="auto"/>
        <w:ind w:left="-5" w:hanging="10"/>
        <w:rPr>
          <w:rFonts w:hint="eastAsia" w:ascii="Georgia" w:hAnsi="Georgia" w:eastAsia="Georgia" w:cs="Georgia"/>
        </w:rPr>
      </w:pPr>
      <w:r>
        <w:rPr>
          <w:rFonts w:hint="eastAsia" w:ascii="Georgia" w:hAnsi="Georgia" w:eastAsia="Georgia" w:cs="Georgia"/>
        </w:rPr>
        <w:t>因为那些失丧罪人之所以无可挽回，正在于此——他说，叫他们从新悔改，是不可能的（希伯来书 6:6）。</w:t>
      </w:r>
    </w:p>
    <w:p w14:paraId="52443BE1">
      <w:pPr>
        <w:spacing w:after="291" w:line="255" w:lineRule="auto"/>
        <w:ind w:left="-5" w:hanging="10"/>
        <w:rPr>
          <w:rFonts w:hint="eastAsia" w:ascii="Georgia" w:hAnsi="Georgia" w:eastAsia="Georgia" w:cs="Georgia"/>
        </w:rPr>
      </w:pPr>
    </w:p>
    <w:p w14:paraId="59F0ED88">
      <w:pPr>
        <w:spacing w:after="291" w:line="255" w:lineRule="auto"/>
        <w:ind w:left="-5" w:hanging="10"/>
        <w:rPr>
          <w:rFonts w:hint="eastAsia" w:ascii="Georgia" w:hAnsi="Georgia" w:eastAsia="Georgia" w:cs="Georgia"/>
        </w:rPr>
      </w:pPr>
      <w:r>
        <w:rPr>
          <w:rFonts w:hint="eastAsia" w:ascii="Georgia" w:hAnsi="Georgia" w:eastAsia="Georgia" w:cs="Georgia"/>
        </w:rPr>
        <w:t>Thus then, we see, that Christ's Gospel has afforded us a remedy even for our willful sins, whether they be committed before Baptism, or after it, at one time or at another, at all without exception; so that although sometimes we do fall under them, yet we shall not be eternally condemned for them.</w:t>
      </w:r>
    </w:p>
    <w:p w14:paraId="1ACD3966">
      <w:pPr>
        <w:spacing w:after="291" w:line="255" w:lineRule="auto"/>
        <w:ind w:left="-5" w:hanging="10"/>
        <w:rPr>
          <w:rFonts w:hint="eastAsia" w:ascii="Georgia" w:hAnsi="Georgia" w:eastAsia="Georgia" w:cs="Georgia"/>
        </w:rPr>
      </w:pPr>
      <w:r>
        <w:rPr>
          <w:rFonts w:hint="eastAsia" w:ascii="Georgia" w:hAnsi="Georgia" w:eastAsia="Georgia" w:cs="Georgia"/>
        </w:rPr>
        <w:t>这样，我们就看到，基督的福音甚至为我们任意妄为的罪也提供了疗法，无论这些罪是在洗礼前或之后，在某个时候或另一个时候犯下的，都毫无例外；所以，虽然我们有时会陷在其中，我们却不会因此而受永刑。</w:t>
      </w:r>
    </w:p>
    <w:p w14:paraId="01ACA29D">
      <w:pPr>
        <w:spacing w:after="291" w:line="255" w:lineRule="auto"/>
        <w:ind w:left="-5" w:hanging="10"/>
        <w:rPr>
          <w:rFonts w:hint="eastAsia" w:ascii="Georgia" w:hAnsi="Georgia" w:eastAsia="Georgia" w:cs="Georgia"/>
        </w:rPr>
      </w:pPr>
      <w:r>
        <w:rPr>
          <w:rFonts w:hint="eastAsia" w:ascii="Georgia" w:hAnsi="Georgia" w:eastAsia="Georgia" w:cs="Georgia"/>
        </w:rPr>
        <w:t>Let us but repent particularly therefore and amend it, and whatever sin we have willfully been guilty of, our work is done.</w:t>
      </w:r>
    </w:p>
    <w:p w14:paraId="5AC7261A">
      <w:pPr>
        <w:spacing w:after="291" w:line="255" w:lineRule="auto"/>
        <w:ind w:left="-5" w:hanging="10"/>
        <w:rPr>
          <w:rFonts w:hint="eastAsia" w:ascii="Georgia" w:hAnsi="Georgia" w:eastAsia="Georgia" w:cs="Georgia"/>
        </w:rPr>
      </w:pPr>
      <w:r>
        <w:rPr>
          <w:rFonts w:hint="eastAsia" w:ascii="Georgia" w:hAnsi="Georgia" w:eastAsia="Georgia" w:cs="Georgia"/>
        </w:rPr>
        <w:t>因此，只要我们为之逐一悔改并修正，无论我们任意犯了什么罪，我们的工就完成了。</w:t>
      </w:r>
    </w:p>
    <w:p w14:paraId="0017072B">
      <w:pPr>
        <w:spacing w:after="291" w:line="255" w:lineRule="auto"/>
        <w:ind w:left="-5" w:hanging="10"/>
        <w:rPr>
          <w:rFonts w:hint="eastAsia" w:ascii="Georgia" w:hAnsi="Georgia" w:eastAsia="Georgia" w:cs="Georgia"/>
        </w:rPr>
      </w:pPr>
      <w:r>
        <w:rPr>
          <w:rFonts w:hint="eastAsia" w:ascii="Georgia" w:hAnsi="Georgia" w:eastAsia="Georgia" w:cs="Georgia"/>
        </w:rPr>
        <w:t>For our repentance shall set us straight, and our reformation will make us innocent; and if we are careful to do so no more, our offense will be looked upon as if it never had been done at all.</w:t>
      </w:r>
    </w:p>
    <w:p w14:paraId="1D61B629">
      <w:pPr>
        <w:spacing w:after="291" w:line="255" w:lineRule="auto"/>
        <w:ind w:left="-5" w:hanging="10"/>
        <w:rPr>
          <w:rFonts w:hint="eastAsia" w:ascii="Georgia" w:hAnsi="Georgia" w:eastAsia="Georgia" w:cs="Georgia"/>
        </w:rPr>
      </w:pPr>
      <w:r>
        <w:rPr>
          <w:rFonts w:hint="eastAsia" w:ascii="Georgia" w:hAnsi="Georgia" w:eastAsia="Georgia" w:cs="Georgia"/>
        </w:rPr>
        <w:t>因为我们的悔改将使我们归正，我们的归正将使我们无罪；如果我们小心不再犯，我们的过犯将被看为如同从未发生过一样。</w:t>
      </w:r>
    </w:p>
    <w:p w14:paraId="11A29B4B">
      <w:pPr>
        <w:spacing w:after="291" w:line="255" w:lineRule="auto"/>
        <w:ind w:left="-5" w:hanging="10"/>
        <w:rPr>
          <w:rFonts w:hint="eastAsia" w:ascii="Georgia" w:hAnsi="Georgia" w:eastAsia="Georgia" w:cs="Georgia"/>
        </w:rPr>
      </w:pPr>
    </w:p>
    <w:p w14:paraId="6DDD2D1D">
      <w:pPr>
        <w:spacing w:after="291" w:line="255" w:lineRule="auto"/>
        <w:ind w:left="-5" w:hanging="10"/>
        <w:rPr>
          <w:rFonts w:hint="eastAsia" w:ascii="Georgia" w:hAnsi="Georgia" w:eastAsia="Georgia" w:cs="Georgia"/>
        </w:rPr>
      </w:pPr>
      <w:r>
        <w:rPr>
          <w:rFonts w:hint="eastAsia" w:ascii="Georgia" w:hAnsi="Georgia" w:eastAsia="Georgia" w:cs="Georgia"/>
        </w:rPr>
        <w:t>But against this pardonableness of our willful sins after our belief of the Gospel, and Baptism into the Christian Faith; some perhaps may be ready to object two places from St. Paul's Epistle to the Hebrews, wherein he may seem to teach us a more rigorous and severe Lesson.</w:t>
      </w:r>
    </w:p>
    <w:p w14:paraId="00BDF542">
      <w:pPr>
        <w:spacing w:after="291" w:line="255" w:lineRule="auto"/>
        <w:ind w:left="-5" w:hanging="10"/>
        <w:rPr>
          <w:rFonts w:hint="eastAsia" w:ascii="Georgia" w:hAnsi="Georgia" w:eastAsia="Georgia" w:cs="Georgia"/>
        </w:rPr>
      </w:pPr>
      <w:r>
        <w:rPr>
          <w:rFonts w:hint="eastAsia" w:ascii="Georgia" w:hAnsi="Georgia" w:eastAsia="Georgia" w:cs="Georgia"/>
        </w:rPr>
        <w:t>但是，针对在我们信了福音并受洗归入基督信仰之后，我们任意妄为的罪仍可得赦免这一点，或许有人会准备引用圣保罗致希伯来人书信中的两处经文来反对，在这两处经文中，他似乎在教导我们一个更严苛、更严厉的教训。</w:t>
      </w:r>
    </w:p>
    <w:p w14:paraId="5F65BECC">
      <w:pPr>
        <w:spacing w:after="291" w:line="255" w:lineRule="auto"/>
        <w:ind w:left="-5" w:hanging="10"/>
        <w:rPr>
          <w:rFonts w:hint="eastAsia" w:ascii="Georgia" w:hAnsi="Georgia" w:eastAsia="Georgia" w:cs="Georgia"/>
        </w:rPr>
      </w:pPr>
    </w:p>
    <w:p w14:paraId="5E74D524">
      <w:pPr>
        <w:spacing w:after="291" w:line="255" w:lineRule="auto"/>
        <w:ind w:left="-5" w:hanging="10"/>
        <w:rPr>
          <w:rFonts w:hint="eastAsia" w:ascii="Georgia" w:hAnsi="Georgia" w:eastAsia="Georgia" w:cs="Georgia"/>
        </w:rPr>
      </w:pPr>
      <w:r>
        <w:rPr>
          <w:rFonts w:hint="eastAsia" w:ascii="Georgia" w:hAnsi="Georgia" w:eastAsia="Georgia" w:cs="Georgia"/>
        </w:rPr>
        <w:t>In the 10th Chapter, he lays down this as a great Truth: If we sin willfully after that we have received the knowledge, or open belief and acknowledgment of the truth of Christ's Gospel, there remains no more benefit to us from Christ's sacrifice for sins; but a certain fearful looking for of judgment, and fiery indignation which shall consume the adversaries, v. 26,27.</w:t>
      </w:r>
    </w:p>
    <w:p w14:paraId="0C6AC68B">
      <w:pPr>
        <w:spacing w:after="291" w:line="255" w:lineRule="auto"/>
        <w:ind w:left="-5" w:hanging="10"/>
        <w:rPr>
          <w:rFonts w:hint="eastAsia" w:ascii="Georgia" w:hAnsi="Georgia" w:eastAsia="Georgia" w:cs="Georgia"/>
        </w:rPr>
      </w:pPr>
      <w:r>
        <w:rPr>
          <w:rFonts w:hint="eastAsia" w:ascii="Georgia" w:hAnsi="Georgia" w:eastAsia="Georgia" w:cs="Georgia"/>
        </w:rPr>
        <w:t>在第10章，他将此作为一个伟大的真理陈述出来：我们若在领受了对基督福音真理的知识，或公开的相信与承认之后，还任意犯罪，基督为罪所献的祭就再不能使我们得益处了；只剩下战兢等候审判，和那将要吞灭众敌人的烈火（26,27节）。</w:t>
      </w:r>
    </w:p>
    <w:p w14:paraId="4F1859D8">
      <w:pPr>
        <w:spacing w:after="291" w:line="255" w:lineRule="auto"/>
        <w:ind w:left="-5" w:hanging="10"/>
        <w:rPr>
          <w:rFonts w:hint="eastAsia" w:ascii="Georgia" w:hAnsi="Georgia" w:eastAsia="Georgia" w:cs="Georgia"/>
        </w:rPr>
      </w:pPr>
    </w:p>
    <w:p w14:paraId="59D527A9">
      <w:pPr>
        <w:spacing w:after="291" w:line="255" w:lineRule="auto"/>
        <w:ind w:left="-5" w:hanging="10"/>
        <w:rPr>
          <w:rFonts w:hint="eastAsia" w:ascii="Georgia" w:hAnsi="Georgia" w:eastAsia="Georgia" w:cs="Georgia"/>
        </w:rPr>
      </w:pPr>
      <w:r>
        <w:rPr>
          <w:rFonts w:hint="eastAsia" w:ascii="Georgia" w:hAnsi="Georgia" w:eastAsia="Georgia" w:cs="Georgia"/>
        </w:rPr>
        <w:t>And in the 6th Chapter, to the eternal Terror of all willing and willful Back-sliders, he speaks thus to the same purpose: It is impossible for those who were once enlightened, and have tasted of the heavenly gift, and were made partakers of the holy Ghost, and have tasted the good word of God; if after all this they shall fall away, to be again recovered, or for any of us to renew them to repentance; seeing they crucify to themselves the Son of God afresh, and put him to an open shame, v. 4-6.</w:t>
      </w:r>
    </w:p>
    <w:p w14:paraId="32AA5115">
      <w:pPr>
        <w:spacing w:after="291" w:line="255" w:lineRule="auto"/>
        <w:ind w:left="-5" w:hanging="10"/>
        <w:rPr>
          <w:rFonts w:hint="eastAsia" w:ascii="Georgia" w:hAnsi="Georgia" w:eastAsia="Georgia" w:cs="Georgia"/>
        </w:rPr>
      </w:pPr>
      <w:r>
        <w:rPr>
          <w:rFonts w:hint="eastAsia" w:ascii="Georgia" w:hAnsi="Georgia" w:eastAsia="Georgia" w:cs="Georgia"/>
        </w:rPr>
        <w:t>在第6章，为了使所有甘愿和任意倒退的人永远恐惧，他为了同样的目的这样说：论到那些已经蒙了光照，尝过天恩的滋味，又有分于圣灵，并尝过神善道的滋味的人；如果在这一切之后，他们离弃道理，就不可能再被挽回，或由我们任何人叫他们从新悔改；因为他们把神的儿子重钉十字架，明明地羞辱祂（4-6节）。</w:t>
      </w:r>
    </w:p>
    <w:p w14:paraId="774382F7">
      <w:pPr>
        <w:spacing w:after="291" w:line="255" w:lineRule="auto"/>
        <w:ind w:left="-5" w:hanging="10"/>
        <w:rPr>
          <w:rFonts w:hint="eastAsia" w:ascii="Georgia" w:hAnsi="Georgia" w:eastAsia="Georgia" w:cs="Georgia"/>
        </w:rPr>
      </w:pPr>
    </w:p>
    <w:p w14:paraId="1FC5EBE9">
      <w:pPr>
        <w:spacing w:after="291" w:line="255" w:lineRule="auto"/>
        <w:ind w:left="-5" w:hanging="10"/>
        <w:rPr>
          <w:rFonts w:hint="eastAsia" w:ascii="Georgia" w:hAnsi="Georgia" w:eastAsia="Georgia" w:cs="Georgia"/>
        </w:rPr>
      </w:pPr>
      <w:r>
        <w:rPr>
          <w:rFonts w:hint="eastAsia" w:ascii="Georgia" w:hAnsi="Georgia" w:eastAsia="Georgia" w:cs="Georgia"/>
        </w:rPr>
        <w:t>But now if our willful sins after Baptism and belief of the Gospel be thus desperate, and utterly excluded from all hopes of cure and benefit of Expiation by Christ's Sacrifice, as the Apostle in these places seems to intimate: how can the Gospel be truly called a Ministration of Reconciliation, Grace, and Pardon, towards all sorts of willful sins?</w:t>
      </w:r>
    </w:p>
    <w:p w14:paraId="775DB498">
      <w:pPr>
        <w:spacing w:after="291" w:line="255" w:lineRule="auto"/>
        <w:ind w:left="-5" w:hanging="10"/>
        <w:rPr>
          <w:rFonts w:hint="eastAsia" w:ascii="Georgia" w:hAnsi="Georgia" w:eastAsia="Georgia" w:cs="Georgia"/>
        </w:rPr>
      </w:pPr>
      <w:r>
        <w:rPr>
          <w:rFonts w:hint="eastAsia" w:ascii="Georgia" w:hAnsi="Georgia" w:eastAsia="Georgia" w:cs="Georgia"/>
        </w:rPr>
        <w:t>但如今，如果我们受洗和信福音之后所犯的任意妄为的罪，果真如此绝望，并如使徒在这些经文中所暗示的，被完全排除在一切得医治的盼望和基督之祭赎罪的益处之外：福音又怎能被真实地称为对所有任意妄为的罪施行和好、恩典和赦免的职事呢？</w:t>
      </w:r>
    </w:p>
    <w:p w14:paraId="6FB9C7F6">
      <w:pPr>
        <w:spacing w:after="291" w:line="255" w:lineRule="auto"/>
        <w:ind w:left="-5" w:hanging="10"/>
        <w:rPr>
          <w:rFonts w:hint="eastAsia" w:ascii="Georgia" w:hAnsi="Georgia" w:eastAsia="Georgia" w:cs="Georgia"/>
        </w:rPr>
      </w:pPr>
    </w:p>
    <w:p w14:paraId="28962329">
      <w:pPr>
        <w:spacing w:after="291" w:line="255" w:lineRule="auto"/>
        <w:ind w:left="-5" w:hanging="10"/>
        <w:rPr>
          <w:rFonts w:hint="eastAsia" w:ascii="Georgia" w:hAnsi="Georgia" w:eastAsia="Georgia" w:cs="Georgia"/>
        </w:rPr>
      </w:pPr>
      <w:r>
        <w:rPr>
          <w:rFonts w:hint="eastAsia" w:ascii="Georgia" w:hAnsi="Georgia" w:eastAsia="Georgia" w:cs="Georgia"/>
        </w:rPr>
        <w:t>To take off all this difficulty I will answer to the places severally, that all those good minds, which are wont to be perplexed by them, may be more perfectly relieved by a particular and distinct understanding of them.</w:t>
      </w:r>
    </w:p>
    <w:p w14:paraId="0E6D9560">
      <w:pPr>
        <w:spacing w:after="291" w:line="255" w:lineRule="auto"/>
        <w:ind w:left="-5" w:hanging="10"/>
        <w:rPr>
          <w:rFonts w:hint="eastAsia" w:ascii="Georgia" w:hAnsi="Georgia" w:eastAsia="Georgia" w:cs="Georgia"/>
        </w:rPr>
      </w:pPr>
      <w:r>
        <w:rPr>
          <w:rFonts w:hint="eastAsia" w:ascii="Georgia" w:hAnsi="Georgia" w:eastAsia="Georgia" w:cs="Georgia"/>
        </w:rPr>
        <w:t>为了消除这一切困难，我将分别回答这两处经文，好让所有那些常被它们困扰的良善心灵，能因对它们逐一而清晰的理解而得到更完全的宽慰。</w:t>
      </w:r>
    </w:p>
    <w:p w14:paraId="70A28D7F">
      <w:pPr>
        <w:spacing w:after="291" w:line="255" w:lineRule="auto"/>
        <w:ind w:left="-5" w:hanging="10"/>
        <w:rPr>
          <w:rFonts w:hint="eastAsia" w:ascii="Georgia" w:hAnsi="Georgia" w:eastAsia="Georgia" w:cs="Georgia"/>
        </w:rPr>
      </w:pPr>
    </w:p>
    <w:p w14:paraId="65410225">
      <w:pPr>
        <w:spacing w:after="291" w:line="255" w:lineRule="auto"/>
        <w:ind w:left="-5" w:hanging="10"/>
        <w:rPr>
          <w:rFonts w:hint="eastAsia" w:ascii="Georgia" w:hAnsi="Georgia" w:eastAsia="Georgia" w:cs="Georgia"/>
        </w:rPr>
      </w:pPr>
      <w:r>
        <w:rPr>
          <w:rFonts w:hint="eastAsia" w:ascii="Georgia" w:hAnsi="Georgia" w:eastAsia="Georgia" w:cs="Georgia"/>
        </w:rPr>
        <w:t>First then, to begin with that, the words of St. Paul in the 10th Chapter of his Epistle to the Hebrews are these.</w:t>
      </w:r>
    </w:p>
    <w:p w14:paraId="7137298D">
      <w:pPr>
        <w:spacing w:after="291" w:line="255" w:lineRule="auto"/>
        <w:ind w:left="-5" w:hanging="10"/>
        <w:rPr>
          <w:rFonts w:hint="eastAsia" w:ascii="Georgia" w:hAnsi="Georgia" w:eastAsia="Georgia" w:cs="Georgia"/>
        </w:rPr>
      </w:pPr>
      <w:r>
        <w:rPr>
          <w:rFonts w:hint="eastAsia" w:ascii="Georgia" w:hAnsi="Georgia" w:eastAsia="Georgia" w:cs="Georgia"/>
        </w:rPr>
        <w:t>那么首先，从那处开始，圣保罗在致希伯来人书信第10章的话是这样的。</w:t>
      </w:r>
    </w:p>
    <w:p w14:paraId="400728CB">
      <w:pPr>
        <w:spacing w:after="291" w:line="255" w:lineRule="auto"/>
        <w:ind w:left="-5" w:hanging="10"/>
        <w:rPr>
          <w:rFonts w:hint="eastAsia" w:ascii="Georgia" w:hAnsi="Georgia" w:eastAsia="Georgia" w:cs="Georgia"/>
        </w:rPr>
      </w:pPr>
      <w:r>
        <w:rPr>
          <w:rFonts w:hint="eastAsia" w:ascii="Georgia" w:hAnsi="Georgia" w:eastAsia="Georgia" w:cs="Georgia"/>
        </w:rPr>
        <w:t>Let us hold fast the profession of our faith without wavering; Not forsaking the assembling of ourselves together, as the manner of some is, but exhorting one another to the open owning and frequenting of them; and this we ought to do so much the more, forasmuch as ye see the day of God's righteous Judgment approaching.</w:t>
      </w:r>
    </w:p>
    <w:p w14:paraId="12E767B2">
      <w:pPr>
        <w:spacing w:after="291" w:line="255" w:lineRule="auto"/>
        <w:ind w:left="-5" w:hanging="10"/>
        <w:rPr>
          <w:rFonts w:hint="eastAsia" w:ascii="Georgia" w:hAnsi="Georgia" w:eastAsia="Georgia" w:cs="Georgia"/>
        </w:rPr>
      </w:pPr>
      <w:r>
        <w:rPr>
          <w:rFonts w:hint="eastAsia" w:ascii="Georgia" w:hAnsi="Georgia" w:eastAsia="Georgia" w:cs="Georgia"/>
        </w:rPr>
        <w:t>我们要持守我们所承认的指望，不至摇动；不可停止我们自己的聚会，好像那些停止惯了的人，倒要彼此劝勉，公开承认并常常参加；既知道那日子，就是神公义审判的日子临近，就更当如此。</w:t>
      </w:r>
    </w:p>
    <w:p w14:paraId="181AC5D4">
      <w:pPr>
        <w:spacing w:after="291" w:line="255" w:lineRule="auto"/>
        <w:ind w:left="-5" w:hanging="10"/>
        <w:rPr>
          <w:rFonts w:hint="eastAsia" w:ascii="Georgia" w:hAnsi="Georgia" w:eastAsia="Georgia" w:cs="Georgia"/>
        </w:rPr>
      </w:pPr>
      <w:r>
        <w:rPr>
          <w:rFonts w:hint="eastAsia" w:ascii="Georgia" w:hAnsi="Georgia" w:eastAsia="Georgia" w:cs="Georgia"/>
        </w:rPr>
        <w:t>For if we sin willfully in this backsliding from the public Assemblies, and from the profession of the Christian Faith, after that we have once received the knowledge, or professed belief and acknowledgment of the truth of it; there remains no more benefit to us from Christ's sacrifice for sins; but a certain fearful looking for of that judgment, I say, which shall devour the adversaries.</w:t>
      </w:r>
    </w:p>
    <w:p w14:paraId="3D2C684C">
      <w:pPr>
        <w:spacing w:after="291" w:line="255" w:lineRule="auto"/>
        <w:ind w:left="-5" w:hanging="10"/>
        <w:rPr>
          <w:rFonts w:hint="eastAsia" w:ascii="Georgia" w:hAnsi="Georgia" w:eastAsia="Georgia" w:cs="Georgia"/>
        </w:rPr>
      </w:pPr>
      <w:r>
        <w:rPr>
          <w:rFonts w:hint="eastAsia" w:ascii="Georgia" w:hAnsi="Georgia" w:eastAsia="Georgia" w:cs="Georgia"/>
        </w:rPr>
        <w:t>因为我们若在领受了对基督教信仰真理的知识，或宣认了相信和承认之后，还任意地在离弃公共聚会和基督教信仰宣认的事上犯罪；基督为罪所献的祭就再不能使我们得益处了；只剩下战兢等候我所说的那审判，它将吞灭众敌人。</w:t>
      </w:r>
    </w:p>
    <w:p w14:paraId="061C7BA4">
      <w:pPr>
        <w:spacing w:after="291" w:line="255" w:lineRule="auto"/>
        <w:ind w:left="-5" w:hanging="10"/>
        <w:rPr>
          <w:rFonts w:hint="eastAsia" w:ascii="Georgia" w:hAnsi="Georgia" w:eastAsia="Georgia" w:cs="Georgia"/>
        </w:rPr>
      </w:pPr>
      <w:r>
        <w:rPr>
          <w:rFonts w:hint="eastAsia" w:ascii="Georgia" w:hAnsi="Georgia" w:eastAsia="Georgia" w:cs="Georgia"/>
        </w:rPr>
        <w:t>And this all you Hebrews have reason to expect from Christ, from what you very well know of the manner of proceeding in such cases under Moses.</w:t>
      </w:r>
    </w:p>
    <w:p w14:paraId="2B0AE1F5">
      <w:pPr>
        <w:spacing w:after="291" w:line="255" w:lineRule="auto"/>
        <w:ind w:left="-5" w:hanging="10"/>
        <w:rPr>
          <w:rFonts w:hint="eastAsia" w:ascii="Georgia" w:hAnsi="Georgia" w:eastAsia="Georgia" w:cs="Georgia"/>
        </w:rPr>
      </w:pPr>
      <w:r>
        <w:rPr>
          <w:rFonts w:hint="eastAsia" w:ascii="Georgia" w:hAnsi="Georgia" w:eastAsia="Georgia" w:cs="Georgia"/>
        </w:rPr>
        <w:t>你们所有希伯来人都有理由从基督那里预料到这一点，因为你们非常了解在摩西之下处理此类案件的方式。</w:t>
      </w:r>
    </w:p>
    <w:p w14:paraId="30256F2B">
      <w:pPr>
        <w:spacing w:after="291" w:line="255" w:lineRule="auto"/>
        <w:ind w:left="-5" w:hanging="10"/>
        <w:rPr>
          <w:rFonts w:hint="eastAsia" w:ascii="Georgia" w:hAnsi="Georgia" w:eastAsia="Georgia" w:cs="Georgia"/>
        </w:rPr>
      </w:pPr>
      <w:r>
        <w:rPr>
          <w:rFonts w:hint="eastAsia" w:ascii="Georgia" w:hAnsi="Georgia" w:eastAsia="Georgia" w:cs="Georgia"/>
        </w:rPr>
        <w:t>For he that despised or rejected the whole, yea or even any one particular instance of Moses's Law, whereto death was threatened, died without mercy, if the thing was proved against him under the testimony of two or three witnesses.</w:t>
      </w:r>
    </w:p>
    <w:p w14:paraId="73FCA023">
      <w:pPr>
        <w:spacing w:after="291" w:line="255" w:lineRule="auto"/>
        <w:ind w:left="-5" w:hanging="10"/>
        <w:rPr>
          <w:rFonts w:hint="eastAsia" w:ascii="Georgia" w:hAnsi="Georgia" w:eastAsia="Georgia" w:cs="Georgia"/>
        </w:rPr>
      </w:pPr>
      <w:r>
        <w:rPr>
          <w:rFonts w:hint="eastAsia" w:ascii="Georgia" w:hAnsi="Georgia" w:eastAsia="Georgia" w:cs="Georgia"/>
        </w:rPr>
        <w:t>因为那藐视或弃绝摩西全部律法，甚至其中任何一条被定为死罪的律法的人，若有两三个见证人指证他，他必不得怜恤而死。</w:t>
      </w:r>
    </w:p>
    <w:p w14:paraId="5B20FD94">
      <w:pPr>
        <w:spacing w:after="291" w:line="255" w:lineRule="auto"/>
        <w:ind w:left="-5" w:hanging="10"/>
        <w:rPr>
          <w:rFonts w:hint="eastAsia" w:ascii="Georgia" w:hAnsi="Georgia" w:eastAsia="Georgia" w:cs="Georgia"/>
        </w:rPr>
      </w:pPr>
      <w:r>
        <w:rPr>
          <w:rFonts w:hint="eastAsia" w:ascii="Georgia" w:hAnsi="Georgia" w:eastAsia="Georgia" w:cs="Georgia"/>
        </w:rPr>
        <w:t>And then of how much sorer punishment, suppose ye, shall this willful sinner be thought worthy, who hath, by such willful rejecting of all Christ's Laws and Religion, trodden underfoot the Son of God, as if he were not raised up again from the dead, but were yet in his grave; and hath accounted that blood of his, which confirmed the New Covenant, and wherewith he was sanctified, an unholy thing, making it to have been justly shed, as the blood of a Malefactor; and hath done despite unto the Spirit of Grace and all its evidence, by rejecting it as insufficient?</w:t>
      </w:r>
    </w:p>
    <w:p w14:paraId="5909293B">
      <w:pPr>
        <w:spacing w:after="291" w:line="255" w:lineRule="auto"/>
        <w:ind w:left="-5" w:hanging="10"/>
        <w:rPr>
          <w:rFonts w:hint="eastAsia" w:ascii="Georgia" w:hAnsi="Georgia" w:eastAsia="Georgia" w:cs="Georgia"/>
        </w:rPr>
      </w:pPr>
      <w:r>
        <w:rPr>
          <w:rFonts w:hint="eastAsia" w:ascii="Georgia" w:hAnsi="Georgia" w:eastAsia="Georgia" w:cs="Georgia"/>
        </w:rPr>
        <w:t>那么，你们想，这任意妄为的罪人，既如此任意地弃绝基督所有的律法和信仰，将神的儿子践踏在脚下，仿佛祂没有从死里复活，仍在坟墓里；又将那确立新约、并使他成圣的祂的血，当作不圣洁之物，认为那是像一个罪犯的血一样理当流出的；并借着拒绝施恩之灵及其一切证据为不足，而亵慢了祂，他岂不被看为配受更重的刑罚吗？</w:t>
      </w:r>
    </w:p>
    <w:p w14:paraId="49C2BF7B">
      <w:pPr>
        <w:spacing w:after="291" w:line="255" w:lineRule="auto"/>
        <w:ind w:left="-5" w:hanging="10"/>
        <w:rPr>
          <w:rFonts w:hint="eastAsia" w:ascii="Georgia" w:hAnsi="Georgia" w:eastAsia="Georgia" w:cs="Georgia"/>
        </w:rPr>
      </w:pPr>
      <w:r>
        <w:rPr>
          <w:rFonts w:hint="eastAsia" w:ascii="Georgia" w:hAnsi="Georgia" w:eastAsia="Georgia" w:cs="Georgia"/>
        </w:rPr>
        <w:t>I have set down the place at large, that the very Text itself may afford us an accumulated proof of the ensuing Explication.</w:t>
      </w:r>
    </w:p>
    <w:p w14:paraId="34AB2455">
      <w:pPr>
        <w:spacing w:after="291" w:line="255" w:lineRule="auto"/>
        <w:ind w:left="-5" w:hanging="10"/>
        <w:rPr>
          <w:rFonts w:hint="eastAsia" w:ascii="Georgia" w:hAnsi="Georgia" w:eastAsia="Georgia" w:cs="Georgia"/>
        </w:rPr>
      </w:pPr>
      <w:r>
        <w:rPr>
          <w:rFonts w:hint="eastAsia" w:ascii="Georgia" w:hAnsi="Georgia" w:eastAsia="Georgia" w:cs="Georgia"/>
        </w:rPr>
        <w:t>我已将这处经文全文引述，好让经文本身能为我们接下来的解释提供累积的证据。</w:t>
      </w:r>
    </w:p>
    <w:p w14:paraId="5838EB41">
      <w:pPr>
        <w:spacing w:after="291" w:line="255" w:lineRule="auto"/>
        <w:ind w:left="-5" w:hanging="10"/>
        <w:rPr>
          <w:rFonts w:hint="eastAsia" w:ascii="Georgia" w:hAnsi="Georgia" w:eastAsia="Georgia" w:cs="Georgia"/>
        </w:rPr>
      </w:pPr>
    </w:p>
    <w:p w14:paraId="5BD2FC58">
      <w:pPr>
        <w:spacing w:after="291" w:line="255" w:lineRule="auto"/>
        <w:ind w:left="-5" w:hanging="10"/>
        <w:rPr>
          <w:rFonts w:hint="eastAsia" w:ascii="Georgia" w:hAnsi="Georgia" w:eastAsia="Georgia" w:cs="Georgia"/>
        </w:rPr>
      </w:pPr>
      <w:r>
        <w:rPr>
          <w:rFonts w:hint="eastAsia" w:ascii="Georgia" w:hAnsi="Georgia" w:eastAsia="Georgia" w:cs="Georgia"/>
        </w:rPr>
        <w:t>But now as for this sin, which, being willfully committed after the belief and acknowledgment of Christ's Gospel, is here said to have no help from Christ's Sacrifice, nor any benefit of his Propitiation: it is not the sinful transgression of every Law of Christ, no nor of any one; but a total Apostasy and abrenunciation of them all.</w:t>
      </w:r>
    </w:p>
    <w:p w14:paraId="67DDF233">
      <w:pPr>
        <w:spacing w:after="291" w:line="255" w:lineRule="auto"/>
        <w:ind w:left="-5" w:hanging="10"/>
        <w:rPr>
          <w:rFonts w:hint="eastAsia" w:ascii="Georgia" w:hAnsi="Georgia" w:eastAsia="Georgia" w:cs="Georgia"/>
        </w:rPr>
      </w:pPr>
      <w:r>
        <w:rPr>
          <w:rFonts w:hint="eastAsia" w:ascii="Georgia" w:hAnsi="Georgia" w:eastAsia="Georgia" w:cs="Georgia"/>
        </w:rPr>
        <w:t>但如今，至于这罪，即在相信和承认基督福音之后任意犯下，并在此处被说成不能从基督的祭物得到帮助，也无法从祂的挽回祭得益处的罪：它并非对基督每一条律法，甚至任何一条律法的罪性违背；而是对所有律法的全然背道和弃绝。</w:t>
      </w:r>
    </w:p>
    <w:p w14:paraId="476E1A4B">
      <w:pPr>
        <w:spacing w:after="291" w:line="255" w:lineRule="auto"/>
        <w:ind w:left="-5" w:hanging="10"/>
        <w:rPr>
          <w:rFonts w:hint="eastAsia" w:ascii="Georgia" w:hAnsi="Georgia" w:eastAsia="Georgia" w:cs="Georgia"/>
        </w:rPr>
      </w:pPr>
    </w:p>
    <w:p w14:paraId="2E679EDC">
      <w:pPr>
        <w:spacing w:after="291" w:line="255" w:lineRule="auto"/>
        <w:ind w:left="-5" w:hanging="10"/>
        <w:rPr>
          <w:rFonts w:hint="eastAsia" w:ascii="Georgia" w:hAnsi="Georgia" w:eastAsia="Georgia" w:cs="Georgia"/>
        </w:rPr>
      </w:pPr>
      <w:r>
        <w:rPr>
          <w:rFonts w:hint="eastAsia" w:ascii="Georgia" w:hAnsi="Georgia" w:eastAsia="Georgia" w:cs="Georgia"/>
        </w:rPr>
        <w:t>The sin, I say, which being willfully committed after the belief of Christ's Gospel is here said to exclude us from all benefit of Christ's Sacrifice, is not the transgression of any of Christ's Laws whatsoever, nay nor of any one.</w:t>
      </w:r>
    </w:p>
    <w:p w14:paraId="4D289F67">
      <w:pPr>
        <w:spacing w:after="291" w:line="255" w:lineRule="auto"/>
        <w:ind w:left="-5" w:hanging="10"/>
        <w:rPr>
          <w:rFonts w:hint="eastAsia" w:ascii="Georgia" w:hAnsi="Georgia" w:eastAsia="Georgia" w:cs="Georgia"/>
        </w:rPr>
      </w:pPr>
      <w:r>
        <w:rPr>
          <w:rFonts w:hint="eastAsia" w:ascii="Georgia" w:hAnsi="Georgia" w:eastAsia="Georgia" w:cs="Georgia"/>
        </w:rPr>
        <w:t>我说，在此处被说成是，在相信基督福音之后任意犯下，就使我们被排除在基督之祭的一切益处之外的罪，并非对基督任何律法的违背，甚至任何一条都不是。</w:t>
      </w:r>
    </w:p>
    <w:p w14:paraId="3482AF38">
      <w:pPr>
        <w:spacing w:after="291" w:line="255" w:lineRule="auto"/>
        <w:ind w:left="-5" w:hanging="10"/>
        <w:rPr>
          <w:rFonts w:hint="eastAsia" w:ascii="Georgia" w:hAnsi="Georgia" w:eastAsia="Georgia" w:cs="Georgia"/>
        </w:rPr>
      </w:pPr>
      <w:r>
        <w:rPr>
          <w:rFonts w:hint="eastAsia" w:ascii="Georgia" w:hAnsi="Georgia" w:eastAsia="Georgia" w:cs="Georgia"/>
        </w:rPr>
        <w:t>For the Corinthians were guilty of the willful transgression of several Laws, and that too after they had embraced the Faith of Christ.</w:t>
      </w:r>
    </w:p>
    <w:p w14:paraId="0CE2C90B">
      <w:pPr>
        <w:spacing w:after="291" w:line="255" w:lineRule="auto"/>
        <w:ind w:left="-5" w:hanging="10"/>
        <w:rPr>
          <w:rFonts w:hint="eastAsia" w:ascii="Georgia" w:hAnsi="Georgia" w:eastAsia="Georgia" w:cs="Georgia"/>
        </w:rPr>
      </w:pPr>
      <w:r>
        <w:rPr>
          <w:rFonts w:hint="eastAsia" w:ascii="Georgia" w:hAnsi="Georgia" w:eastAsia="Georgia" w:cs="Georgia"/>
        </w:rPr>
        <w:t>因为哥林多人曾任意违背了数条律法，而且那也是在他们接受了基督的信仰之后。</w:t>
      </w:r>
    </w:p>
    <w:p w14:paraId="04AC0665">
      <w:pPr>
        <w:spacing w:after="291" w:line="255" w:lineRule="auto"/>
        <w:ind w:left="-5" w:hanging="10"/>
        <w:rPr>
          <w:rFonts w:hint="eastAsia" w:ascii="Georgia" w:hAnsi="Georgia" w:eastAsia="Georgia" w:cs="Georgia"/>
        </w:rPr>
      </w:pPr>
      <w:r>
        <w:rPr>
          <w:rFonts w:hint="eastAsia" w:ascii="Georgia" w:hAnsi="Georgia" w:eastAsia="Georgia" w:cs="Georgia"/>
        </w:rPr>
        <w:t>They were guilty of an indulged Lasciviousness, Uncleanness, and Fornication, 2 Cor. 12:21.</w:t>
      </w:r>
    </w:p>
    <w:p w14:paraId="66BDF046">
      <w:pPr>
        <w:spacing w:after="291" w:line="255" w:lineRule="auto"/>
        <w:ind w:left="-5" w:hanging="10"/>
        <w:rPr>
          <w:rFonts w:hint="eastAsia" w:ascii="Georgia" w:hAnsi="Georgia" w:eastAsia="Georgia" w:cs="Georgia"/>
        </w:rPr>
      </w:pPr>
      <w:r>
        <w:rPr>
          <w:rFonts w:hint="eastAsia" w:ascii="Georgia" w:hAnsi="Georgia" w:eastAsia="Georgia" w:cs="Georgia"/>
        </w:rPr>
        <w:t>他们犯了放纵的邪荡、污秽和奸淫之罪（哥林多后书 12:21）。</w:t>
      </w:r>
    </w:p>
    <w:p w14:paraId="6FB121F2">
      <w:pPr>
        <w:spacing w:after="291" w:line="255" w:lineRule="auto"/>
        <w:ind w:left="-5" w:hanging="10"/>
        <w:rPr>
          <w:rFonts w:hint="eastAsia" w:ascii="Georgia" w:hAnsi="Georgia" w:eastAsia="Georgia" w:cs="Georgia"/>
        </w:rPr>
      </w:pPr>
    </w:p>
    <w:p w14:paraId="32F908AB">
      <w:pPr>
        <w:spacing w:after="291" w:line="255" w:lineRule="auto"/>
        <w:ind w:left="-5" w:hanging="10"/>
        <w:rPr>
          <w:rFonts w:hint="eastAsia" w:ascii="Georgia" w:hAnsi="Georgia" w:eastAsia="Georgia" w:cs="Georgia"/>
        </w:rPr>
      </w:pPr>
      <w:r>
        <w:rPr>
          <w:rFonts w:hint="eastAsia" w:ascii="Georgia" w:hAnsi="Georgia" w:eastAsia="Georgia" w:cs="Georgia"/>
        </w:rPr>
        <w:t>Nay one of them was guilty of it in such an instance, as was not so much as named, and much less practiced among the Gentiles themselves; viz. in a most incestuous marrying of his Step-mother, or his Fathers wife, 1 Cor. 5:1.</w:t>
      </w:r>
    </w:p>
    <w:p w14:paraId="61070315">
      <w:pPr>
        <w:spacing w:after="291" w:line="255" w:lineRule="auto"/>
        <w:ind w:left="-5" w:hanging="10"/>
        <w:rPr>
          <w:rFonts w:hint="eastAsia" w:ascii="Georgia" w:hAnsi="Georgia" w:eastAsia="Georgia" w:cs="Georgia"/>
        </w:rPr>
      </w:pPr>
      <w:r>
        <w:rPr>
          <w:rFonts w:hint="eastAsia" w:ascii="Georgia" w:hAnsi="Georgia" w:eastAsia="Georgia" w:cs="Georgia"/>
        </w:rPr>
        <w:t>甚至他们当中有一个人所犯的罪，在外邦人中连提都提不到，更不用说去行了；即，犯了娶继母，就是他父亲妻子的乱伦之罪（哥林多前书 5:1）。</w:t>
      </w:r>
    </w:p>
    <w:p w14:paraId="7278BBC8">
      <w:pPr>
        <w:spacing w:after="291" w:line="255" w:lineRule="auto"/>
        <w:ind w:left="-5" w:hanging="10"/>
        <w:rPr>
          <w:rFonts w:hint="eastAsia" w:ascii="Georgia" w:hAnsi="Georgia" w:eastAsia="Georgia" w:cs="Georgia"/>
        </w:rPr>
      </w:pPr>
      <w:r>
        <w:rPr>
          <w:rFonts w:hint="eastAsia" w:ascii="Georgia" w:hAnsi="Georgia" w:eastAsia="Georgia" w:cs="Georgia"/>
        </w:rPr>
        <w:t>And St. Peter, a great Apostle, after three years converse with his Lord and Master, denies him three times, and that not suddenly e're he could bethink himself, but after a due space of time between one denial and another, Luk. 22:57-59.</w:t>
      </w:r>
    </w:p>
    <w:p w14:paraId="509947A4">
      <w:pPr>
        <w:spacing w:after="291" w:line="255" w:lineRule="auto"/>
        <w:ind w:left="-5" w:hanging="10"/>
        <w:rPr>
          <w:rFonts w:hint="eastAsia" w:ascii="Georgia" w:hAnsi="Georgia" w:eastAsia="Georgia" w:cs="Georgia"/>
        </w:rPr>
      </w:pPr>
      <w:r>
        <w:rPr>
          <w:rFonts w:hint="eastAsia" w:ascii="Georgia" w:hAnsi="Georgia" w:eastAsia="Georgia" w:cs="Georgia"/>
        </w:rPr>
        <w:t>圣彼得，一位伟大的使徒，在与他的主和夫子交往三年之后，三次不认祂，而且并非在他来得及思考之前突然发生的，而是在一次否认与下一次之间隔了一段相当的时间（路加福音 22:57-59）。</w:t>
      </w:r>
    </w:p>
    <w:p w14:paraId="55997AEC">
      <w:pPr>
        <w:spacing w:after="291" w:line="255" w:lineRule="auto"/>
        <w:ind w:left="-5" w:hanging="10"/>
        <w:rPr>
          <w:rFonts w:hint="eastAsia" w:ascii="Georgia" w:hAnsi="Georgia" w:eastAsia="Georgia" w:cs="Georgia"/>
        </w:rPr>
      </w:pPr>
      <w:r>
        <w:rPr>
          <w:rFonts w:hint="eastAsia" w:ascii="Georgia" w:hAnsi="Georgia" w:eastAsia="Georgia" w:cs="Georgia"/>
        </w:rPr>
        <w:t>All which he did in the most aggravated manner, by accumulating perjuries and profaneness upon the sin of disowning his Master; for when his bare word would not be believed, he began to curse and to swear that he knew him not, Mar. 14:71.</w:t>
      </w:r>
    </w:p>
    <w:p w14:paraId="3E5DC398">
      <w:pPr>
        <w:spacing w:after="291" w:line="255" w:lineRule="auto"/>
        <w:ind w:left="-5" w:hanging="10"/>
        <w:rPr>
          <w:rFonts w:hint="eastAsia" w:ascii="Georgia" w:hAnsi="Georgia" w:eastAsia="Georgia" w:cs="Georgia"/>
        </w:rPr>
      </w:pPr>
      <w:r>
        <w:rPr>
          <w:rFonts w:hint="eastAsia" w:ascii="Georgia" w:hAnsi="Georgia" w:eastAsia="Georgia" w:cs="Georgia"/>
        </w:rPr>
        <w:t>他所做的这一切，都以最严重的方式进行，即在不认他夫子的罪上，又加上了起假誓和亵渎；因为当他的空话不被相信时，他就发咒起誓说他不认得那个人（马可福音 14:71）。</w:t>
      </w:r>
    </w:p>
    <w:p w14:paraId="3467B6F6">
      <w:pPr>
        <w:spacing w:after="291" w:line="255" w:lineRule="auto"/>
        <w:ind w:left="-5" w:hanging="10"/>
        <w:rPr>
          <w:rFonts w:hint="eastAsia" w:ascii="Georgia" w:hAnsi="Georgia" w:eastAsia="Georgia" w:cs="Georgia"/>
        </w:rPr>
      </w:pPr>
      <w:r>
        <w:rPr>
          <w:rFonts w:hint="eastAsia" w:ascii="Georgia" w:hAnsi="Georgia" w:eastAsia="Georgia" w:cs="Georgia"/>
        </w:rPr>
        <w:t>All these were sins willful in their commission, and some of them most highly criminal in their nature; but yet none of them was excluded from the benefit of Christ's Sacrifice, for they all enjoyed it.</w:t>
      </w:r>
    </w:p>
    <w:p w14:paraId="73484C8B">
      <w:pPr>
        <w:spacing w:after="291" w:line="255" w:lineRule="auto"/>
        <w:ind w:left="-5" w:hanging="10"/>
        <w:rPr>
          <w:rFonts w:hint="eastAsia" w:ascii="Georgia" w:hAnsi="Georgia" w:eastAsia="Georgia" w:cs="Georgia"/>
        </w:rPr>
      </w:pPr>
      <w:r>
        <w:rPr>
          <w:rFonts w:hint="eastAsia" w:ascii="Georgia" w:hAnsi="Georgia" w:eastAsia="Georgia" w:cs="Georgia"/>
        </w:rPr>
        <w:t>所有这些罪在犯下时都是任意妄为的，其中一些在性质上是极其严重的罪行；但没有一样被排除在基督之祭的益处之外，因为他们都享受了这益处。</w:t>
      </w:r>
    </w:p>
    <w:p w14:paraId="3237284C">
      <w:pPr>
        <w:spacing w:after="291" w:line="255" w:lineRule="auto"/>
        <w:ind w:left="-5" w:hanging="10"/>
        <w:rPr>
          <w:rFonts w:hint="eastAsia" w:ascii="Georgia" w:hAnsi="Georgia" w:eastAsia="Georgia" w:cs="Georgia"/>
        </w:rPr>
      </w:pPr>
      <w:r>
        <w:rPr>
          <w:rFonts w:hint="eastAsia" w:ascii="Georgia" w:hAnsi="Georgia" w:eastAsia="Georgia" w:cs="Georgia"/>
        </w:rPr>
        <w:t>So that it is not any one transgression of a particular Law after men have embraced the Faith of Christ, which is the un-atoned sin here mentioned.</w:t>
      </w:r>
    </w:p>
    <w:p w14:paraId="713E8B2D">
      <w:pPr>
        <w:spacing w:after="291" w:line="255" w:lineRule="auto"/>
        <w:ind w:left="-5" w:hanging="10"/>
        <w:rPr>
          <w:rFonts w:hint="eastAsia" w:ascii="Georgia" w:hAnsi="Georgia" w:eastAsia="Georgia" w:cs="Georgia"/>
        </w:rPr>
      </w:pPr>
      <w:r>
        <w:rPr>
          <w:rFonts w:hint="eastAsia" w:ascii="Georgia" w:hAnsi="Georgia" w:eastAsia="Georgia" w:cs="Georgia"/>
        </w:rPr>
        <w:t>所以，这里所提到的那不得赎的罪，并非人在接受了基督的信仰之后对任何一条特定律法的违背。</w:t>
      </w:r>
    </w:p>
    <w:p w14:paraId="283E390E">
      <w:pPr>
        <w:spacing w:after="291" w:line="255" w:lineRule="auto"/>
        <w:ind w:left="-5" w:hanging="10"/>
        <w:rPr>
          <w:rFonts w:hint="eastAsia" w:ascii="Georgia" w:hAnsi="Georgia" w:eastAsia="Georgia" w:cs="Georgia"/>
        </w:rPr>
      </w:pPr>
    </w:p>
    <w:p w14:paraId="540994DA">
      <w:pPr>
        <w:spacing w:after="291" w:line="255" w:lineRule="auto"/>
        <w:ind w:left="-5" w:hanging="10"/>
        <w:rPr>
          <w:rFonts w:hint="eastAsia" w:ascii="Georgia" w:hAnsi="Georgia" w:eastAsia="Georgia" w:cs="Georgia"/>
        </w:rPr>
      </w:pPr>
      <w:r>
        <w:rPr>
          <w:rFonts w:hint="eastAsia" w:ascii="Georgia" w:hAnsi="Georgia" w:eastAsia="Georgia" w:cs="Georgia"/>
        </w:rPr>
        <w:t>But it is an utter rejecting of all the Laws of Christ, and a total Apostasy from his whole Religion.</w:t>
      </w:r>
    </w:p>
    <w:p w14:paraId="5A82FA20">
      <w:pPr>
        <w:spacing w:after="291" w:line="255" w:lineRule="auto"/>
        <w:ind w:left="-5" w:hanging="10"/>
        <w:rPr>
          <w:rFonts w:hint="eastAsia" w:ascii="Georgia" w:hAnsi="Georgia" w:eastAsia="Georgia" w:cs="Georgia"/>
        </w:rPr>
      </w:pPr>
      <w:r>
        <w:rPr>
          <w:rFonts w:hint="eastAsia" w:ascii="Georgia" w:hAnsi="Georgia" w:eastAsia="Georgia" w:cs="Georgia"/>
        </w:rPr>
        <w:t>而是全然弃绝基督所有的律法，并完全背离祂整个的信仰。</w:t>
      </w:r>
    </w:p>
    <w:p w14:paraId="34DF2E65">
      <w:pPr>
        <w:spacing w:after="291" w:line="255" w:lineRule="auto"/>
        <w:ind w:left="-5" w:hanging="10"/>
        <w:rPr>
          <w:rFonts w:hint="eastAsia" w:ascii="Georgia" w:hAnsi="Georgia" w:eastAsia="Georgia" w:cs="Georgia"/>
        </w:rPr>
      </w:pPr>
      <w:r>
        <w:rPr>
          <w:rFonts w:hint="eastAsia" w:ascii="Georgia" w:hAnsi="Georgia" w:eastAsia="Georgia" w:cs="Georgia"/>
        </w:rPr>
        <w:t>It is the renouncing of Christ's Authority, the disowning of his Gospel, and falling quite off from him to Judaism, or Paganism, or something directly Antichristian, which is the sin here intended.</w:t>
      </w:r>
    </w:p>
    <w:p w14:paraId="0E4B7744">
      <w:pPr>
        <w:spacing w:after="291" w:line="255" w:lineRule="auto"/>
        <w:ind w:left="-5" w:hanging="10"/>
        <w:rPr>
          <w:rFonts w:hint="eastAsia" w:ascii="Georgia" w:hAnsi="Georgia" w:eastAsia="Georgia" w:cs="Georgia"/>
        </w:rPr>
      </w:pPr>
      <w:r>
        <w:rPr>
          <w:rFonts w:hint="eastAsia" w:ascii="Georgia" w:hAnsi="Georgia" w:eastAsia="Georgia" w:cs="Georgia"/>
        </w:rPr>
        <w:t>这里所指的罪，是弃绝基督的权柄，不认祂的福音，并完全离弃祂而转向犹太教、异教，或某些直接敌基督的事物。</w:t>
      </w:r>
    </w:p>
    <w:p w14:paraId="25DF2E7F">
      <w:pPr>
        <w:spacing w:after="291" w:line="255" w:lineRule="auto"/>
        <w:ind w:left="-5" w:hanging="10"/>
        <w:rPr>
          <w:rFonts w:hint="eastAsia" w:ascii="Georgia" w:hAnsi="Georgia" w:eastAsia="Georgia" w:cs="Georgia"/>
        </w:rPr>
      </w:pPr>
      <w:r>
        <w:rPr>
          <w:rFonts w:hint="eastAsia" w:ascii="Georgia" w:hAnsi="Georgia" w:eastAsia="Georgia" w:cs="Georgia"/>
        </w:rPr>
        <w:t>And whosoever doth this willfully, after he has once acknowledged it, and been convinced by it, (as most men, if not every man, must do who is guilty of it at all) for him there remains no more sacrifice for sin, but a fearful looking for of judgment and fiery indignation, which shall devour him, and all other Antichristian adversaries.</w:t>
      </w:r>
    </w:p>
    <w:p w14:paraId="48CFFDA3">
      <w:pPr>
        <w:spacing w:after="291" w:line="255" w:lineRule="auto"/>
        <w:ind w:left="-5" w:hanging="10"/>
        <w:rPr>
          <w:rFonts w:hint="eastAsia" w:ascii="Georgia" w:hAnsi="Georgia" w:eastAsia="Georgia" w:cs="Georgia"/>
        </w:rPr>
      </w:pPr>
      <w:r>
        <w:rPr>
          <w:rFonts w:hint="eastAsia" w:ascii="Georgia" w:hAnsi="Georgia" w:eastAsia="Georgia" w:cs="Georgia"/>
        </w:rPr>
        <w:t>凡在承认并被其说服之后（凡犯此罪的人，若非全部，也是多数）任意行这事的，为他就不再有赎罪的祭，只剩下战兢等候审判和烈火的愤怒，那火要吞灭他，和所有其他敌基督的仇敌。</w:t>
      </w:r>
    </w:p>
    <w:p w14:paraId="05DA616D">
      <w:pPr>
        <w:spacing w:after="291" w:line="255" w:lineRule="auto"/>
        <w:ind w:left="-5" w:hanging="10"/>
        <w:rPr>
          <w:rFonts w:hint="eastAsia" w:ascii="Georgia" w:hAnsi="Georgia" w:eastAsia="Georgia" w:cs="Georgia"/>
        </w:rPr>
      </w:pPr>
    </w:p>
    <w:p w14:paraId="714D0850">
      <w:pPr>
        <w:spacing w:after="291" w:line="255" w:lineRule="auto"/>
        <w:ind w:left="-5" w:hanging="10"/>
        <w:rPr>
          <w:rFonts w:hint="eastAsia" w:ascii="Georgia" w:hAnsi="Georgia" w:eastAsia="Georgia" w:cs="Georgia"/>
        </w:rPr>
      </w:pPr>
      <w:r>
        <w:rPr>
          <w:rFonts w:hint="eastAsia" w:ascii="Georgia" w:hAnsi="Georgia" w:eastAsia="Georgia" w:cs="Georgia"/>
        </w:rPr>
        <w:t>That the word which is here translated sin, signifies sometimes not all sin in general, but particularly this superlative height and aggregation of all sin, an utter revolt from God's service, and Apostasy from his whole Religion, appears plainly from 2 Pet. 2; where the Apostate Angels are called the Angels that sinned, v. 4.</w:t>
      </w:r>
    </w:p>
    <w:p w14:paraId="6856879E">
      <w:pPr>
        <w:spacing w:after="291" w:line="255" w:lineRule="auto"/>
        <w:ind w:left="-5" w:hanging="10"/>
        <w:rPr>
          <w:rFonts w:hint="eastAsia" w:ascii="Georgia" w:hAnsi="Georgia" w:eastAsia="Georgia" w:cs="Georgia"/>
        </w:rPr>
      </w:pPr>
      <w:r>
        <w:rPr>
          <w:rFonts w:hint="eastAsia" w:ascii="Georgia" w:hAnsi="Georgia" w:eastAsia="Georgia" w:cs="Georgia"/>
        </w:rPr>
        <w:t>此处被译为“罪”的这个词，有时并非指所有一般的罪，而是特指这种罪的极致高峰和集合，即全然背叛对神的服事，并背离祂整个的信仰，这从彼得后书第2章可以清楚地看到；在那里，堕落的天使被称为“犯了罪的天使”（第4节）。</w:t>
      </w:r>
    </w:p>
    <w:p w14:paraId="32526260">
      <w:pPr>
        <w:spacing w:after="291" w:line="255" w:lineRule="auto"/>
        <w:ind w:left="-5" w:hanging="10"/>
        <w:rPr>
          <w:rFonts w:hint="eastAsia" w:ascii="Georgia" w:hAnsi="Georgia" w:eastAsia="Georgia" w:cs="Georgia"/>
        </w:rPr>
      </w:pPr>
    </w:p>
    <w:p w14:paraId="6D34FE31">
      <w:pPr>
        <w:spacing w:after="291" w:line="255" w:lineRule="auto"/>
        <w:ind w:left="-5" w:hanging="10"/>
        <w:rPr>
          <w:rFonts w:hint="eastAsia" w:ascii="Georgia" w:hAnsi="Georgia" w:eastAsia="Georgia" w:cs="Georgia"/>
        </w:rPr>
      </w:pPr>
      <w:r>
        <w:rPr>
          <w:rFonts w:hint="eastAsia" w:ascii="Georgia" w:hAnsi="Georgia" w:eastAsia="Georgia" w:cs="Georgia"/>
        </w:rPr>
        <w:t>And that this particular way of sinning, by a universal Apostasy, and falling quite off from the profession of the Christian Faith, is that very sin which is here intended, will appear from all those things which are spoken of it in this place.</w:t>
      </w:r>
    </w:p>
    <w:p w14:paraId="41D3F02D">
      <w:pPr>
        <w:spacing w:after="291" w:line="255" w:lineRule="auto"/>
        <w:ind w:left="-5" w:hanging="10"/>
        <w:rPr>
          <w:rFonts w:hint="eastAsia" w:ascii="Georgia" w:hAnsi="Georgia" w:eastAsia="Georgia" w:cs="Georgia"/>
        </w:rPr>
      </w:pPr>
      <w:r>
        <w:rPr>
          <w:rFonts w:hint="eastAsia" w:ascii="Georgia" w:hAnsi="Georgia" w:eastAsia="Georgia" w:cs="Georgia"/>
        </w:rPr>
        <w:t>而这种借着全然背道，并完全离弃对基督教信仰的宣认而犯罪的特定方式，正是这里所指的那个罪，这将从这里所有论及它的事上显明出来。</w:t>
      </w:r>
    </w:p>
    <w:p w14:paraId="0236A3E3">
      <w:pPr>
        <w:spacing w:after="291" w:line="255" w:lineRule="auto"/>
        <w:ind w:left="-5" w:hanging="10"/>
        <w:rPr>
          <w:rFonts w:hint="eastAsia" w:ascii="Georgia" w:hAnsi="Georgia" w:eastAsia="Georgia" w:cs="Georgia"/>
        </w:rPr>
      </w:pPr>
    </w:p>
    <w:p w14:paraId="3581B34C">
      <w:pPr>
        <w:spacing w:after="291" w:line="255" w:lineRule="auto"/>
        <w:ind w:left="-5" w:hanging="10"/>
        <w:rPr>
          <w:rFonts w:hint="eastAsia" w:ascii="Georgia" w:hAnsi="Georgia" w:eastAsia="Georgia" w:cs="Georgia"/>
        </w:rPr>
      </w:pPr>
      <w:r>
        <w:rPr>
          <w:rFonts w:hint="eastAsia" w:ascii="Georgia" w:hAnsi="Georgia" w:eastAsia="Georgia" w:cs="Georgia"/>
        </w:rPr>
        <w:t>'It is plain from the Apostles exhortation against it— Let us hold fast, says he, the profession of our faith, and not revolt from it, v. 23.</w:t>
      </w:r>
    </w:p>
    <w:p w14:paraId="1F922EF2">
      <w:pPr>
        <w:spacing w:after="291" w:line="255" w:lineRule="auto"/>
        <w:ind w:left="-5" w:hanging="10"/>
        <w:rPr>
          <w:rFonts w:hint="eastAsia" w:ascii="Georgia" w:hAnsi="Georgia" w:eastAsia="Georgia" w:cs="Georgia"/>
        </w:rPr>
      </w:pPr>
      <w:r>
        <w:rPr>
          <w:rFonts w:hint="eastAsia" w:ascii="Georgia" w:hAnsi="Georgia" w:eastAsia="Georgia" w:cs="Georgia"/>
        </w:rPr>
        <w:t>从使徒劝戒人防备它的劝勉中可以清楚看出——他说，我们要持守我们所承认的指望，不要离弃它（第23节）。</w:t>
      </w:r>
    </w:p>
    <w:p w14:paraId="321DED6E">
      <w:pPr>
        <w:spacing w:after="291" w:line="255" w:lineRule="auto"/>
        <w:ind w:left="-5" w:hanging="10"/>
        <w:rPr>
          <w:rFonts w:hint="eastAsia" w:ascii="Georgia" w:hAnsi="Georgia" w:eastAsia="Georgia" w:cs="Georgia"/>
        </w:rPr>
      </w:pPr>
    </w:p>
    <w:p w14:paraId="2855260A">
      <w:pPr>
        <w:spacing w:after="291" w:line="255" w:lineRule="auto"/>
        <w:ind w:left="-5" w:hanging="10"/>
        <w:rPr>
          <w:rFonts w:hint="eastAsia" w:ascii="Georgia" w:hAnsi="Georgia" w:eastAsia="Georgia" w:cs="Georgia"/>
        </w:rPr>
      </w:pPr>
      <w:r>
        <w:rPr>
          <w:rFonts w:hint="eastAsia" w:ascii="Georgia" w:hAnsi="Georgia" w:eastAsia="Georgia" w:cs="Georgia"/>
        </w:rPr>
        <w:t>From his further dissuasion from it in the verse next but one, — not forsaking the Christian Assemblies, which is a great step towards the disowning of Christ himself, as the manner of some is, v. 25.</w:t>
      </w:r>
    </w:p>
    <w:p w14:paraId="61768F74">
      <w:pPr>
        <w:spacing w:after="291" w:line="255" w:lineRule="auto"/>
        <w:ind w:left="-5" w:hanging="10"/>
        <w:rPr>
          <w:rFonts w:hint="eastAsia" w:ascii="Georgia" w:hAnsi="Georgia" w:eastAsia="Georgia" w:cs="Georgia"/>
        </w:rPr>
      </w:pPr>
      <w:r>
        <w:rPr>
          <w:rFonts w:hint="eastAsia" w:ascii="Georgia" w:hAnsi="Georgia" w:eastAsia="Georgia" w:cs="Georgia"/>
        </w:rPr>
        <w:t>从他在隔了一节经文中对它的进一步劝阻——不可停止基督徒的聚会，这是迈向不认基督自己的一大步，好像那些停止惯了的人（第25节）。</w:t>
      </w:r>
    </w:p>
    <w:p w14:paraId="5E1683B0">
      <w:pPr>
        <w:spacing w:after="291" w:line="255" w:lineRule="auto"/>
        <w:ind w:left="-5" w:hanging="10"/>
        <w:rPr>
          <w:rFonts w:hint="eastAsia" w:ascii="Georgia" w:hAnsi="Georgia" w:eastAsia="Georgia" w:cs="Georgia"/>
        </w:rPr>
      </w:pPr>
    </w:p>
    <w:p w14:paraId="3D416C32">
      <w:pPr>
        <w:spacing w:after="291" w:line="255" w:lineRule="auto"/>
        <w:ind w:left="-5" w:hanging="10"/>
        <w:rPr>
          <w:rFonts w:hint="eastAsia" w:ascii="Georgia" w:hAnsi="Georgia" w:eastAsia="Georgia" w:cs="Georgia"/>
        </w:rPr>
      </w:pPr>
      <w:r>
        <w:rPr>
          <w:rFonts w:hint="eastAsia" w:ascii="Georgia" w:hAnsi="Georgia" w:eastAsia="Georgia" w:cs="Georgia"/>
        </w:rPr>
        <w:t>From his Character of it in the verses that follow, it being a sin that includes in it all these instances of aggravation.</w:t>
      </w:r>
    </w:p>
    <w:p w14:paraId="1D697838">
      <w:pPr>
        <w:spacing w:after="291" w:line="255" w:lineRule="auto"/>
        <w:ind w:left="-5" w:hanging="10"/>
        <w:rPr>
          <w:rFonts w:hint="eastAsia" w:ascii="Georgia" w:hAnsi="Georgia" w:eastAsia="Georgia" w:cs="Georgia"/>
        </w:rPr>
      </w:pPr>
      <w:r>
        <w:rPr>
          <w:rFonts w:hint="eastAsia" w:ascii="Georgia" w:hAnsi="Georgia" w:eastAsia="Georgia" w:cs="Georgia"/>
        </w:rPr>
        <w:t>从他在接下来经文中对它的描述，它是一种包含所有这些加重情节的罪。</w:t>
      </w:r>
    </w:p>
    <w:p w14:paraId="0FDA25E3">
      <w:pPr>
        <w:spacing w:after="291" w:line="255" w:lineRule="auto"/>
        <w:ind w:left="-5" w:hanging="10"/>
        <w:rPr>
          <w:rFonts w:hint="eastAsia" w:ascii="Georgia" w:hAnsi="Georgia" w:eastAsia="Georgia" w:cs="Georgia"/>
        </w:rPr>
      </w:pPr>
    </w:p>
    <w:p w14:paraId="4D5E2937">
      <w:pPr>
        <w:spacing w:after="291" w:line="255" w:lineRule="auto"/>
        <w:ind w:left="-5" w:hanging="10"/>
        <w:rPr>
          <w:rFonts w:hint="eastAsia" w:ascii="Georgia" w:hAnsi="Georgia" w:eastAsia="Georgia" w:cs="Georgia"/>
        </w:rPr>
      </w:pPr>
      <w:r>
        <w:rPr>
          <w:rFonts w:hint="eastAsia" w:ascii="Georgia" w:hAnsi="Georgia" w:eastAsia="Georgia" w:cs="Georgia"/>
        </w:rPr>
        <w:t>By it we become utterly Antichristian, and Adversaries to Christ and his Religion; —the fiery indignation that is kindled by this sin, shall devour all them, who by reason of it are become Adversaries, ver. 27.</w:t>
      </w:r>
    </w:p>
    <w:p w14:paraId="25B594D7">
      <w:pPr>
        <w:spacing w:after="291" w:line="255" w:lineRule="auto"/>
        <w:ind w:left="-5" w:hanging="10"/>
        <w:rPr>
          <w:rFonts w:hint="eastAsia" w:ascii="Georgia" w:hAnsi="Georgia" w:eastAsia="Georgia" w:cs="Georgia"/>
        </w:rPr>
      </w:pPr>
      <w:r>
        <w:rPr>
          <w:rFonts w:hint="eastAsia" w:ascii="Georgia" w:hAnsi="Georgia" w:eastAsia="Georgia" w:cs="Georgia"/>
        </w:rPr>
        <w:t>借着它，我们变得全然敌基督，并成为基督和祂信仰的敌人；——由这罪所燃起的烈火愤怒，将吞灭所有因它而成为敌人的人（第27节）。</w:t>
      </w:r>
    </w:p>
    <w:p w14:paraId="4C873435">
      <w:pPr>
        <w:spacing w:after="291" w:line="255" w:lineRule="auto"/>
        <w:ind w:left="-5" w:hanging="10"/>
        <w:rPr>
          <w:rFonts w:hint="eastAsia" w:ascii="Georgia" w:hAnsi="Georgia" w:eastAsia="Georgia" w:cs="Georgia"/>
        </w:rPr>
      </w:pPr>
    </w:p>
    <w:p w14:paraId="007EF35F">
      <w:pPr>
        <w:spacing w:after="291" w:line="255" w:lineRule="auto"/>
        <w:ind w:left="-5" w:hanging="10"/>
        <w:rPr>
          <w:rFonts w:hint="eastAsia" w:ascii="Georgia" w:hAnsi="Georgia" w:eastAsia="Georgia" w:cs="Georgia"/>
        </w:rPr>
      </w:pPr>
      <w:r>
        <w:rPr>
          <w:rFonts w:hint="eastAsia" w:ascii="Georgia" w:hAnsi="Georgia" w:eastAsia="Georgia" w:cs="Georgia"/>
        </w:rPr>
        <w:t>By it we deny Christ to be risen, and look upon the Son of God as yet in the Grave and under our feet; we count his blood, which was spilled for the confirmation of the New Covenant, to have been the impure and unholy blood of a Malefactor justly executed; we despise all the clear proof and convictive evidence of the Spirit of Grace, which we once thought a sufficient Argument for his Religion, and whereby we were moved to the acknowledgment of that truth of his, which now we contumeliously reject.</w:t>
      </w:r>
    </w:p>
    <w:p w14:paraId="2E46F9C9">
      <w:pPr>
        <w:spacing w:after="291" w:line="255" w:lineRule="auto"/>
        <w:ind w:left="-5" w:hanging="10"/>
        <w:rPr>
          <w:rFonts w:hint="eastAsia" w:ascii="Georgia" w:hAnsi="Georgia" w:eastAsia="Georgia" w:cs="Georgia"/>
        </w:rPr>
      </w:pPr>
      <w:r>
        <w:rPr>
          <w:rFonts w:hint="eastAsia" w:ascii="Georgia" w:hAnsi="Georgia" w:eastAsia="Georgia" w:cs="Georgia"/>
        </w:rPr>
        <w:t>借着它，我们否认基督已经复活，并视神的儿子仍在坟墓里、在我们的脚下；我们算祂那为确立新约而流的血，为一个被正当处决的罪犯的不洁和不圣之血；我们藐视施恩之灵一切清晰的证据和令人信服的凭据，我们曾认为这些是祂信仰的充分论据，并借此被感动去承认祂的真理，而现在我们却轻蔑地拒绝它。</w:t>
      </w:r>
    </w:p>
    <w:p w14:paraId="06CE8474">
      <w:pPr>
        <w:spacing w:after="291" w:line="255" w:lineRule="auto"/>
        <w:ind w:left="-5" w:hanging="10"/>
        <w:rPr>
          <w:rFonts w:hint="eastAsia" w:ascii="Georgia" w:hAnsi="Georgia" w:eastAsia="Georgia" w:cs="Georgia"/>
        </w:rPr>
      </w:pPr>
      <w:r>
        <w:rPr>
          <w:rFonts w:hint="eastAsia" w:ascii="Georgia" w:hAnsi="Georgia" w:eastAsia="Georgia" w:cs="Georgia"/>
        </w:rPr>
        <w:t>Whosoever hath committed this sin, saith the Apostle, I will show him what he hath done; he hath trodden underfoot the Son of God, and hath counted the blood of the Covenant wherewith he was sanctified a holy thing, and hath done despite unto the Spirit of Grace, ver. 29.</w:t>
      </w:r>
    </w:p>
    <w:p w14:paraId="22F06555">
      <w:pPr>
        <w:spacing w:after="291" w:line="255" w:lineRule="auto"/>
        <w:ind w:left="-5" w:hanging="10"/>
        <w:rPr>
          <w:rFonts w:hint="eastAsia" w:ascii="Georgia" w:hAnsi="Georgia" w:eastAsia="Georgia" w:cs="Georgia"/>
        </w:rPr>
      </w:pPr>
      <w:r>
        <w:rPr>
          <w:rFonts w:hint="eastAsia" w:ascii="Georgia" w:hAnsi="Georgia" w:eastAsia="Georgia" w:cs="Georgia"/>
        </w:rPr>
        <w:t>使徒说，凡犯了这罪的人，我要告诉他他做了什么；他已将神的儿子践踏在脚下，又将那使他成圣的立约之血当作圣物，并亵慢了施恩的圣灵（第29节）。</w:t>
      </w:r>
    </w:p>
    <w:p w14:paraId="117FDC5D">
      <w:pPr>
        <w:spacing w:after="291" w:line="255" w:lineRule="auto"/>
        <w:ind w:left="-5" w:hanging="10"/>
        <w:rPr>
          <w:rFonts w:hint="eastAsia" w:ascii="Georgia" w:hAnsi="Georgia" w:eastAsia="Georgia" w:cs="Georgia"/>
        </w:rPr>
      </w:pPr>
    </w:p>
    <w:p w14:paraId="3A13E125">
      <w:pPr>
        <w:spacing w:after="291" w:line="255" w:lineRule="auto"/>
        <w:ind w:left="-5" w:hanging="10"/>
        <w:rPr>
          <w:rFonts w:hint="eastAsia" w:ascii="Georgia" w:hAnsi="Georgia" w:eastAsia="Georgia" w:cs="Georgia"/>
        </w:rPr>
      </w:pPr>
      <w:r>
        <w:rPr>
          <w:rFonts w:hint="eastAsia" w:ascii="Georgia" w:hAnsi="Georgia" w:eastAsia="Georgia" w:cs="Georgia"/>
        </w:rPr>
        <w:t>As for the sin then which is here spoken of, it is plainly this; viz. a sin that is contrary to the holding fast of our Christian profession, that implies a forsaking of the Christian Assemblies, that makes us open enemies and adversaries to Christ and his cause, seeing thereby we deny Christ to be risen, and affirm him to have been an Impostor, and his blood to have been, like that of the Thieves which were crucified with him, unholy and impure as the blood of a Malefactor, and set at naught all the miraculous proofs, and despise all the convictive evidence of the Holy Ghost that Spirit of Grace, which hath proved to us abundantly that that Religion of his, which we now renounce, is a most certain truth of God.</w:t>
      </w:r>
    </w:p>
    <w:p w14:paraId="1370E2A0">
      <w:pPr>
        <w:spacing w:after="291" w:line="255" w:lineRule="auto"/>
        <w:ind w:left="-5" w:hanging="10"/>
        <w:rPr>
          <w:rFonts w:hint="eastAsia" w:ascii="Georgia" w:hAnsi="Georgia" w:eastAsia="Georgia" w:cs="Georgia"/>
        </w:rPr>
      </w:pPr>
      <w:r>
        <w:rPr>
          <w:rFonts w:hint="eastAsia" w:ascii="Georgia" w:hAnsi="Georgia" w:eastAsia="Georgia" w:cs="Georgia"/>
        </w:rPr>
        <w:t>那么，此处所说的罪，显然就是这个；即，一种与持守我们基督徒宣认相反的罪，它意味着离弃基督徒的聚会，使我们成为基督和祂事业的公开敌人和仇敌，因为借此我们否认基督已复活，并断言祂是个骗子，祂的血，就像与祂同钉十字架的盗贼的血一样，是不圣洁和不纯洁的，如同罪犯之血，并且我们藐视所有神迹的证据，并轻看圣灵，那施恩之灵的一切令人信服的凭据，这圣灵已向我们充分证明，我们现在所弃绝的祂的信仰，是神一个最确凿的真理。</w:t>
      </w:r>
    </w:p>
    <w:p w14:paraId="441FB0D9">
      <w:pPr>
        <w:spacing w:after="291" w:line="255" w:lineRule="auto"/>
        <w:ind w:left="-5" w:hanging="10"/>
        <w:rPr>
          <w:rFonts w:hint="eastAsia" w:ascii="Georgia" w:hAnsi="Georgia" w:eastAsia="Georgia" w:cs="Georgia"/>
        </w:rPr>
      </w:pPr>
      <w:r>
        <w:rPr>
          <w:rFonts w:hint="eastAsia" w:ascii="Georgia" w:hAnsi="Georgia" w:eastAsia="Georgia" w:cs="Georgia"/>
        </w:rPr>
        <w:t>All these marks are evidently attributed to that sin which the Apostle here speaks of; and then what can any man think it to be less, than an absolute Apostasy from the whole Religion, and an utter abrenunciation of all the Laws of Christ?</w:t>
      </w:r>
    </w:p>
    <w:p w14:paraId="15FE4667">
      <w:pPr>
        <w:spacing w:after="291" w:line="255" w:lineRule="auto"/>
        <w:ind w:left="-5" w:hanging="10"/>
        <w:rPr>
          <w:rFonts w:hint="eastAsia" w:ascii="Georgia" w:hAnsi="Georgia" w:eastAsia="Georgia" w:cs="Georgia"/>
        </w:rPr>
      </w:pPr>
      <w:r>
        <w:rPr>
          <w:rFonts w:hint="eastAsia" w:ascii="Georgia" w:hAnsi="Georgia" w:eastAsia="Georgia" w:cs="Georgia"/>
        </w:rPr>
        <w:t>所有这些标记都明显地归于使徒在此所说的罪；那么，有谁能认为它会是比全然背离整个信仰，并完全弃绝基督所有律法更轻的罪呢？</w:t>
      </w:r>
    </w:p>
    <w:p w14:paraId="640F345D">
      <w:pPr>
        <w:spacing w:after="291" w:line="255" w:lineRule="auto"/>
        <w:ind w:left="-5" w:hanging="10"/>
        <w:rPr>
          <w:rFonts w:hint="eastAsia" w:ascii="Georgia" w:hAnsi="Georgia" w:eastAsia="Georgia" w:cs="Georgia"/>
        </w:rPr>
      </w:pPr>
    </w:p>
    <w:p w14:paraId="39D21BA1">
      <w:pPr>
        <w:spacing w:after="291" w:line="255" w:lineRule="auto"/>
        <w:ind w:left="-5" w:hanging="10"/>
        <w:rPr>
          <w:rFonts w:hint="eastAsia" w:ascii="Georgia" w:hAnsi="Georgia" w:eastAsia="Georgia" w:cs="Georgia"/>
        </w:rPr>
      </w:pPr>
      <w:r>
        <w:rPr>
          <w:rFonts w:hint="eastAsia" w:ascii="Georgia" w:hAnsi="Georgia" w:eastAsia="Georgia" w:cs="Georgia"/>
        </w:rPr>
        <w:t>Now whosoever willfully falls under this, I confess he is in a very deplorable and most desperate case.</w:t>
      </w:r>
    </w:p>
    <w:p w14:paraId="50032890">
      <w:pPr>
        <w:spacing w:after="291" w:line="255" w:lineRule="auto"/>
        <w:ind w:left="-5" w:hanging="10"/>
        <w:rPr>
          <w:rFonts w:hint="eastAsia" w:ascii="Georgia" w:hAnsi="Georgia" w:eastAsia="Georgia" w:cs="Georgia"/>
        </w:rPr>
      </w:pPr>
      <w:r>
        <w:rPr>
          <w:rFonts w:hint="eastAsia" w:ascii="Georgia" w:hAnsi="Georgia" w:eastAsia="Georgia" w:cs="Georgia"/>
        </w:rPr>
        <w:t>如今，凡任意陷入此罪的，我承认他正处于一种非常可悲和最绝望的境地。</w:t>
      </w:r>
    </w:p>
    <w:p w14:paraId="6EAE8463">
      <w:pPr>
        <w:spacing w:after="291" w:line="255" w:lineRule="auto"/>
        <w:ind w:left="-5" w:hanging="10"/>
        <w:rPr>
          <w:rFonts w:hint="eastAsia" w:ascii="Georgia" w:hAnsi="Georgia" w:eastAsia="Georgia" w:cs="Georgia"/>
        </w:rPr>
      </w:pPr>
      <w:r>
        <w:rPr>
          <w:rFonts w:hint="eastAsia" w:ascii="Georgia" w:hAnsi="Georgia" w:eastAsia="Georgia" w:cs="Georgia"/>
        </w:rPr>
        <w:t>Because for him, as saith the Apostle, there remains no more benefit from Christ's Propitiation or Sacrifice for sin: He has affronted that so enormously, that God will never suffer him to be the better by it.</w:t>
      </w:r>
    </w:p>
    <w:p w14:paraId="07BB06D6">
      <w:pPr>
        <w:spacing w:after="291" w:line="255" w:lineRule="auto"/>
        <w:ind w:left="-5" w:hanging="10"/>
        <w:rPr>
          <w:rFonts w:hint="eastAsia" w:ascii="Georgia" w:hAnsi="Georgia" w:eastAsia="Georgia" w:cs="Georgia"/>
        </w:rPr>
      </w:pPr>
      <w:r>
        <w:rPr>
          <w:rFonts w:hint="eastAsia" w:ascii="Georgia" w:hAnsi="Georgia" w:eastAsia="Georgia" w:cs="Georgia"/>
        </w:rPr>
        <w:t>因为对他而言，如使徒所说，再不能从基督的挽回祭或赎罪祭得益处了：他对那祭的冒犯是如此巨大，以致于神绝不会容许他因此而得益处。</w:t>
      </w:r>
    </w:p>
    <w:p w14:paraId="68F584EB">
      <w:pPr>
        <w:spacing w:after="291" w:line="255" w:lineRule="auto"/>
        <w:ind w:left="-5" w:hanging="10"/>
        <w:rPr>
          <w:rFonts w:hint="eastAsia" w:ascii="Georgia" w:hAnsi="Georgia" w:eastAsia="Georgia" w:cs="Georgia"/>
        </w:rPr>
      </w:pPr>
      <w:r>
        <w:rPr>
          <w:rFonts w:hint="eastAsia" w:ascii="Georgia" w:hAnsi="Georgia" w:eastAsia="Georgia" w:cs="Georgia"/>
        </w:rPr>
        <w:t>And this to a Jew ought to be no uncouth or surprising Doctrine, seeing he who thus renounced Moses could have no Sacrifice to atone for him.</w:t>
      </w:r>
    </w:p>
    <w:p w14:paraId="56D54396">
      <w:pPr>
        <w:spacing w:after="291" w:line="255" w:lineRule="auto"/>
        <w:ind w:left="-5" w:hanging="10"/>
        <w:rPr>
          <w:rFonts w:hint="eastAsia" w:ascii="Georgia" w:hAnsi="Georgia" w:eastAsia="Georgia" w:cs="Georgia"/>
        </w:rPr>
      </w:pPr>
      <w:r>
        <w:rPr>
          <w:rFonts w:hint="eastAsia" w:ascii="Georgia" w:hAnsi="Georgia" w:eastAsia="Georgia" w:cs="Georgia"/>
        </w:rPr>
        <w:t>对一个犹太人来说，这不应是一个奇怪或令人惊讶的教义，因为那如此弃绝摩西的人，也没有祭物能为他赎罪。</w:t>
      </w:r>
    </w:p>
    <w:p w14:paraId="799FEC2A">
      <w:pPr>
        <w:spacing w:after="291" w:line="255" w:lineRule="auto"/>
        <w:ind w:left="-5" w:hanging="10"/>
        <w:rPr>
          <w:rFonts w:hint="eastAsia" w:ascii="Georgia" w:hAnsi="Georgia" w:eastAsia="Georgia" w:cs="Georgia"/>
        </w:rPr>
      </w:pPr>
      <w:r>
        <w:rPr>
          <w:rFonts w:hint="eastAsia" w:ascii="Georgia" w:hAnsi="Georgia" w:eastAsia="Georgia" w:cs="Georgia"/>
        </w:rPr>
        <w:t>For no propitiation was allowed for him who willfully rejected any one particular Command of Moses, but least of all if he had apostatized from the whole Law.</w:t>
      </w:r>
    </w:p>
    <w:p w14:paraId="5DF49F0F">
      <w:pPr>
        <w:spacing w:after="291" w:line="255" w:lineRule="auto"/>
        <w:ind w:left="-5" w:hanging="10"/>
        <w:rPr>
          <w:rFonts w:hint="eastAsia" w:ascii="Georgia" w:hAnsi="Georgia" w:eastAsia="Georgia" w:cs="Georgia"/>
        </w:rPr>
      </w:pPr>
      <w:r>
        <w:rPr>
          <w:rFonts w:hint="eastAsia" w:ascii="Georgia" w:hAnsi="Georgia" w:eastAsia="Georgia" w:cs="Georgia"/>
        </w:rPr>
        <w:t>因为对任意弃绝摩西任何一条特定诫命的人，都没有挽回祭被允许，如果他背离了整个律法，就更不用说了。</w:t>
      </w:r>
    </w:p>
    <w:p w14:paraId="762FA701">
      <w:pPr>
        <w:spacing w:after="291" w:line="255" w:lineRule="auto"/>
        <w:ind w:left="-5" w:hanging="10"/>
        <w:rPr>
          <w:rFonts w:hint="eastAsia" w:ascii="Georgia" w:hAnsi="Georgia" w:eastAsia="Georgia" w:cs="Georgia"/>
        </w:rPr>
      </w:pPr>
      <w:r>
        <w:rPr>
          <w:rFonts w:hint="eastAsia" w:ascii="Georgia" w:hAnsi="Georgia" w:eastAsia="Georgia" w:cs="Georgia"/>
        </w:rPr>
        <w:t>He that despised even any one particular threatening death in Moses's Law, died without mercy under two or three Witnesses.</w:t>
      </w:r>
    </w:p>
    <w:p w14:paraId="065167CB">
      <w:pPr>
        <w:spacing w:after="291" w:line="255" w:lineRule="auto"/>
        <w:ind w:left="-5" w:hanging="10"/>
        <w:rPr>
          <w:rFonts w:hint="eastAsia" w:ascii="Georgia" w:hAnsi="Georgia" w:eastAsia="Georgia" w:cs="Georgia"/>
        </w:rPr>
      </w:pPr>
      <w:r>
        <w:rPr>
          <w:rFonts w:hint="eastAsia" w:ascii="Georgia" w:hAnsi="Georgia" w:eastAsia="Georgia" w:cs="Georgia"/>
        </w:rPr>
        <w:t>那藐视摩西律法中任何一条定为死罪的律法的人，凭两三个见证人的口，就必不得怜恤而死。</w:t>
      </w:r>
    </w:p>
    <w:p w14:paraId="12FA41F5">
      <w:pPr>
        <w:spacing w:after="291" w:line="255" w:lineRule="auto"/>
        <w:ind w:left="-5" w:hanging="10"/>
        <w:rPr>
          <w:rFonts w:hint="eastAsia" w:ascii="Georgia" w:hAnsi="Georgia" w:eastAsia="Georgia" w:cs="Georgia"/>
        </w:rPr>
      </w:pPr>
      <w:r>
        <w:rPr>
          <w:rFonts w:hint="eastAsia" w:ascii="Georgia" w:hAnsi="Georgia" w:eastAsia="Georgia" w:cs="Georgia"/>
        </w:rPr>
        <w:t>But now this Covenant and Law of Moses was sealed only in the blood of Bulls and Goats; whereas this Covenant and Law of Christ, which these men renounce that I am speaking of, was confirmed in his own blood: Moses, the Author of that Law, was but a Servant; whereas Christ, the Author of this, was a Son.</w:t>
      </w:r>
    </w:p>
    <w:p w14:paraId="1BE808D3">
      <w:pPr>
        <w:spacing w:after="291" w:line="255" w:lineRule="auto"/>
        <w:ind w:left="-5" w:hanging="10"/>
        <w:rPr>
          <w:rFonts w:hint="eastAsia" w:ascii="Georgia" w:hAnsi="Georgia" w:eastAsia="Georgia" w:cs="Georgia"/>
        </w:rPr>
      </w:pPr>
      <w:r>
        <w:rPr>
          <w:rFonts w:hint="eastAsia" w:ascii="Georgia" w:hAnsi="Georgia" w:eastAsia="Georgia" w:cs="Georgia"/>
        </w:rPr>
        <w:t>但如今，这摩西的约和律法，只在公牛和山羊的血里被印证；而这基督的约和律法，也就是我所说的这些人所弃绝的，是在祂自己的血里被确立的：摩西，那律法的设立者，不过是个仆人；而基督，这律法的设立者，是儿子。</w:t>
      </w:r>
    </w:p>
    <w:p w14:paraId="0A925C56">
      <w:pPr>
        <w:spacing w:after="291" w:line="255" w:lineRule="auto"/>
        <w:ind w:left="-5" w:hanging="10"/>
        <w:rPr>
          <w:rFonts w:hint="eastAsia" w:ascii="Georgia" w:hAnsi="Georgia" w:eastAsia="Georgia" w:cs="Georgia"/>
        </w:rPr>
      </w:pPr>
      <w:r>
        <w:rPr>
          <w:rFonts w:hint="eastAsia" w:ascii="Georgia" w:hAnsi="Georgia" w:eastAsia="Georgia" w:cs="Georgia"/>
        </w:rPr>
        <w:t>If then the revolting from Moses was so unpardonable, that it inevitably incurred death, and put a man out of all hopes of propitiation and benefit of Sacrifice; of how much sorer punishment, as he most rationally argues, must all Apostates from Christ be accounted worthy, who by their falling away from his Religion, tread underfoot the Son of God himself, a Person infinitely above Moses; and count the blood, not of Bulls and Goats, but of the Christ of God, wherewith this Covenant was sealed, to be an unholy thing?</w:t>
      </w:r>
    </w:p>
    <w:p w14:paraId="3A5ED6FD">
      <w:pPr>
        <w:spacing w:after="291" w:line="255" w:lineRule="auto"/>
        <w:ind w:left="-5" w:hanging="10"/>
        <w:rPr>
          <w:rFonts w:hint="eastAsia" w:ascii="Georgia" w:hAnsi="Georgia" w:eastAsia="Georgia" w:cs="Georgia"/>
        </w:rPr>
      </w:pPr>
      <w:r>
        <w:rPr>
          <w:rFonts w:hint="eastAsia" w:ascii="Georgia" w:hAnsi="Georgia" w:eastAsia="Georgia" w:cs="Georgia"/>
        </w:rPr>
        <w:t>那么，如果背叛摩西是如此不可赦免，以至于不可避免地招致死亡，并使人失去一切得挽回祭和祭物之益处的希望；那么，如他最理性地论证的，所有从基督背道的人，岂不更被看为配受何等更重的刑罚呢？他们因离弃祂的信仰，将神的儿子自己，一位无限超越摩西的位格，践踏在脚下；并算那用以印证此约的血，非公牛山羊之血，乃是神之基督的血，为不圣洁之物。</w:t>
      </w:r>
    </w:p>
    <w:p w14:paraId="262EE59B">
      <w:pPr>
        <w:spacing w:after="291" w:line="255" w:lineRule="auto"/>
        <w:ind w:left="-5" w:hanging="10"/>
        <w:rPr>
          <w:rFonts w:hint="eastAsia" w:ascii="Georgia" w:hAnsi="Georgia" w:eastAsia="Georgia" w:cs="Georgia"/>
        </w:rPr>
      </w:pPr>
      <w:r>
        <w:rPr>
          <w:rFonts w:hint="eastAsia" w:ascii="Georgia" w:hAnsi="Georgia" w:eastAsia="Georgia" w:cs="Georgia"/>
        </w:rPr>
        <w:t>They are indeed irrevocably plunged in death, and their apostatizing or drawing back from that Religion, which upon so good evidence they had before acknowledged, is to their own ruin and destruction, ver. 38.</w:t>
      </w:r>
    </w:p>
    <w:p w14:paraId="2F976D54">
      <w:pPr>
        <w:spacing w:after="291" w:line="255" w:lineRule="auto"/>
        <w:ind w:left="-5" w:hanging="10"/>
        <w:rPr>
          <w:rFonts w:hint="eastAsia" w:ascii="Georgia" w:hAnsi="Georgia" w:eastAsia="Georgia" w:cs="Georgia"/>
        </w:rPr>
      </w:pPr>
      <w:r>
        <w:rPr>
          <w:rFonts w:hint="eastAsia" w:ascii="Georgia" w:hAnsi="Georgia" w:eastAsia="Georgia" w:cs="Georgia"/>
        </w:rPr>
        <w:t>他们确实是不可挽回地陷入死亡，他们从那曾凭如此充分证据承认过的信仰上背道或退后，是引到他们自己的败坏和灭亡（第38节）。</w:t>
      </w:r>
    </w:p>
    <w:p w14:paraId="5E7D94AE">
      <w:pPr>
        <w:spacing w:after="291" w:line="255" w:lineRule="auto"/>
        <w:ind w:left="-5" w:hanging="10"/>
        <w:rPr>
          <w:rFonts w:hint="eastAsia" w:ascii="Georgia" w:hAnsi="Georgia" w:eastAsia="Georgia" w:cs="Georgia"/>
        </w:rPr>
      </w:pPr>
    </w:p>
    <w:p w14:paraId="40267CAD">
      <w:pPr>
        <w:spacing w:after="291" w:line="255" w:lineRule="auto"/>
        <w:ind w:left="-5" w:hanging="10"/>
        <w:rPr>
          <w:rFonts w:hint="eastAsia" w:ascii="Georgia" w:hAnsi="Georgia" w:eastAsia="Georgia" w:cs="Georgia"/>
        </w:rPr>
      </w:pPr>
      <w:r>
        <w:rPr>
          <w:rFonts w:hint="eastAsia" w:ascii="Georgia" w:hAnsi="Georgia" w:eastAsia="Georgia" w:cs="Georgia"/>
        </w:rPr>
        <w:t>But although this total apostasy and abrenunciation of Christianity itself, when 'tis willfully committed, be thus remediless and desperate a sin; yet is that nothing to the breach of any particular Law, or to the willful transgressions of any baptized man, so long as he still continues Christian.</w:t>
      </w:r>
    </w:p>
    <w:p w14:paraId="240E3C50">
      <w:pPr>
        <w:spacing w:after="291" w:line="255" w:lineRule="auto"/>
        <w:ind w:left="-5" w:hanging="10"/>
        <w:rPr>
          <w:rFonts w:hint="eastAsia" w:ascii="Georgia" w:hAnsi="Georgia" w:eastAsia="Georgia" w:cs="Georgia"/>
        </w:rPr>
      </w:pPr>
      <w:r>
        <w:rPr>
          <w:rFonts w:hint="eastAsia" w:ascii="Georgia" w:hAnsi="Georgia" w:eastAsia="Georgia" w:cs="Georgia"/>
        </w:rPr>
        <w:t>但是，尽管这种对基督教本身的全然背道和弃绝，在任意犯下时，是如此无可救药和绝望的罪；只要任何受洗之人仍继续作基督徒，这就与他违背任何特定律法，或任意的过犯无关。</w:t>
      </w:r>
    </w:p>
    <w:p w14:paraId="2435BD87">
      <w:pPr>
        <w:spacing w:after="291" w:line="255" w:lineRule="auto"/>
        <w:ind w:left="-5" w:hanging="10"/>
        <w:rPr>
          <w:rFonts w:hint="eastAsia" w:ascii="Georgia" w:hAnsi="Georgia" w:eastAsia="Georgia" w:cs="Georgia"/>
        </w:rPr>
      </w:pPr>
      <w:r>
        <w:rPr>
          <w:rFonts w:hint="eastAsia" w:ascii="Georgia" w:hAnsi="Georgia" w:eastAsia="Georgia" w:cs="Georgia"/>
        </w:rPr>
        <w:t>For all his sins of one sort or other have the salvo of repentance provided for them: and if he doth but once reform and amend them, he shall not be condemned for them.</w:t>
      </w:r>
    </w:p>
    <w:p w14:paraId="768B1071">
      <w:pPr>
        <w:spacing w:after="291" w:line="255" w:lineRule="auto"/>
        <w:ind w:left="-5" w:hanging="10"/>
        <w:rPr>
          <w:rFonts w:hint="eastAsia" w:ascii="Georgia" w:hAnsi="Georgia" w:eastAsia="Georgia" w:cs="Georgia"/>
        </w:rPr>
      </w:pPr>
      <w:r>
        <w:rPr>
          <w:rFonts w:hint="eastAsia" w:ascii="Georgia" w:hAnsi="Georgia" w:eastAsia="Georgia" w:cs="Georgia"/>
        </w:rPr>
        <w:t>因为他所有这样或那样的罪，都为其预备了悔改的补救之法：只要他一旦归正和修正它们，他就不会因此被定罪。</w:t>
      </w:r>
    </w:p>
    <w:p w14:paraId="1F293DDC">
      <w:pPr>
        <w:spacing w:after="291" w:line="255" w:lineRule="auto"/>
        <w:ind w:left="-5" w:hanging="10"/>
        <w:rPr>
          <w:rFonts w:hint="eastAsia" w:ascii="Georgia" w:hAnsi="Georgia" w:eastAsia="Georgia" w:cs="Georgia"/>
        </w:rPr>
      </w:pPr>
    </w:p>
    <w:p w14:paraId="52FE69AA">
      <w:pPr>
        <w:spacing w:after="291" w:line="255" w:lineRule="auto"/>
        <w:ind w:left="-5" w:hanging="10"/>
        <w:rPr>
          <w:rFonts w:hint="eastAsia" w:ascii="Georgia" w:hAnsi="Georgia" w:eastAsia="Georgia" w:cs="Georgia"/>
        </w:rPr>
      </w:pPr>
      <w:r>
        <w:rPr>
          <w:rFonts w:hint="eastAsia" w:ascii="Georgia" w:hAnsi="Georgia" w:eastAsia="Georgia" w:cs="Georgia"/>
        </w:rPr>
        <w:t>And thus having showed that this place in the tenth Chapter to the Hebrews makes nothing against the pardonableness of any Christian man's sin upon repentance, but only against the forgiveness of those who have apostatized from Christ, and become unchristian; I proceed now,</w:t>
      </w:r>
    </w:p>
    <w:p w14:paraId="2831F5D5">
      <w:pPr>
        <w:spacing w:after="291" w:line="255" w:lineRule="auto"/>
        <w:ind w:left="-5" w:hanging="10"/>
        <w:rPr>
          <w:rFonts w:hint="eastAsia" w:ascii="Georgia" w:hAnsi="Georgia" w:eastAsia="Georgia" w:cs="Georgia"/>
        </w:rPr>
      </w:pPr>
      <w:r>
        <w:rPr>
          <w:rFonts w:hint="eastAsia" w:ascii="Georgia" w:hAnsi="Georgia" w:eastAsia="Georgia" w:cs="Georgia"/>
        </w:rPr>
        <w:t>这样，既已表明希伯来书第十章的这处经文，丝毫没有反对任何基督徒的罪在悔改后可得赦免，而只是反对赦免那些已经背离基督、不再作基督徒的人；我现在继续，</w:t>
      </w:r>
    </w:p>
    <w:p w14:paraId="543CDD59">
      <w:pPr>
        <w:spacing w:after="291" w:line="255" w:lineRule="auto"/>
        <w:ind w:left="-5" w:hanging="10"/>
        <w:rPr>
          <w:rFonts w:hint="eastAsia" w:ascii="Georgia" w:hAnsi="Georgia" w:eastAsia="Georgia" w:cs="Georgia"/>
        </w:rPr>
      </w:pPr>
    </w:p>
    <w:p w14:paraId="56DAB84A">
      <w:pPr>
        <w:spacing w:after="291" w:line="255" w:lineRule="auto"/>
        <w:ind w:left="-5" w:hanging="10"/>
        <w:rPr>
          <w:rFonts w:hint="eastAsia" w:ascii="Georgia" w:hAnsi="Georgia" w:eastAsia="Georgia" w:cs="Georgia"/>
        </w:rPr>
      </w:pPr>
      <w:r>
        <w:rPr>
          <w:rFonts w:hint="eastAsia" w:ascii="Georgia" w:hAnsi="Georgia" w:eastAsia="Georgia" w:cs="Georgia"/>
        </w:rPr>
        <w:t>2. To consider that other place in the sixth Chapter of the same Epistle, where the Apostles words are these: Therefore leaving the Principles of the Doctrine of Christ, wherein we are wont to catechize even Children and Novices; let us go on unto perfection, and to treat of such things as are fit for grown men: not laying again, for such as are apostatized from it, the first Foundations of the Christian Doctrine, as are the Doctrine of repentance from dead works, and of faith towards God; of the Doctrine of Baptisms, and of laying on of hands, and of resurrection of the dead, and of eternal Judgment.</w:t>
      </w:r>
    </w:p>
    <w:p w14:paraId="6F9BA117">
      <w:pPr>
        <w:spacing w:after="291" w:line="255" w:lineRule="auto"/>
        <w:ind w:left="-5" w:hanging="10"/>
        <w:rPr>
          <w:rFonts w:hint="eastAsia" w:ascii="Georgia" w:hAnsi="Georgia" w:eastAsia="Georgia" w:cs="Georgia"/>
        </w:rPr>
      </w:pPr>
      <w:r>
        <w:rPr>
          <w:rFonts w:hint="eastAsia" w:ascii="Georgia" w:hAnsi="Georgia" w:eastAsia="Georgia" w:cs="Georgia"/>
        </w:rPr>
        <w:t>2. 考察同一卷书第六章的另一处经文，使徒的话是这样：所以，我们应当离开基督道理的开端，我们惯于用这些来教导孩童和初信者的；让我们进到完全的地步，来探讨适合成年人的事：不再为那些已经背道的人，重新安放基督教义的根基，就如懊悔死行、信靠神的道理；各样洗礼、按手之礼、死人复活，以及永远审判的道理。</w:t>
      </w:r>
    </w:p>
    <w:p w14:paraId="6BBA5856">
      <w:pPr>
        <w:spacing w:after="291" w:line="255" w:lineRule="auto"/>
        <w:ind w:left="-5" w:hanging="10"/>
        <w:rPr>
          <w:rFonts w:hint="eastAsia" w:ascii="Georgia" w:hAnsi="Georgia" w:eastAsia="Georgia" w:cs="Georgia"/>
        </w:rPr>
      </w:pPr>
      <w:r>
        <w:rPr>
          <w:rFonts w:hint="eastAsia" w:ascii="Georgia" w:hAnsi="Georgia" w:eastAsia="Georgia" w:cs="Georgia"/>
        </w:rPr>
        <w:t>And this will we do if God permit, without returning, as I say, to prove again the foundations of the Faith to them who are fallen from it; which indeed were a very vain and fruitless undertaking.</w:t>
      </w:r>
    </w:p>
    <w:p w14:paraId="58424977">
      <w:pPr>
        <w:spacing w:after="291" w:line="255" w:lineRule="auto"/>
        <w:ind w:left="-5" w:hanging="10"/>
        <w:rPr>
          <w:rFonts w:hint="eastAsia" w:ascii="Georgia" w:hAnsi="Georgia" w:eastAsia="Georgia" w:cs="Georgia"/>
        </w:rPr>
      </w:pPr>
      <w:r>
        <w:rPr>
          <w:rFonts w:hint="eastAsia" w:ascii="Georgia" w:hAnsi="Georgia" w:eastAsia="Georgia" w:cs="Georgia"/>
        </w:rPr>
        <w:t>如果神许可，我们就要这样做，而不像我所说，回去向那些已经离弃信仰的人再次证明信仰的根基；这确实是一件非常虚空和徒劳的事。</w:t>
      </w:r>
    </w:p>
    <w:p w14:paraId="0980B965">
      <w:pPr>
        <w:spacing w:after="291" w:line="255" w:lineRule="auto"/>
        <w:ind w:left="-5" w:hanging="10"/>
        <w:rPr>
          <w:rFonts w:hint="eastAsia" w:ascii="Georgia" w:hAnsi="Georgia" w:eastAsia="Georgia" w:cs="Georgia"/>
        </w:rPr>
      </w:pPr>
      <w:r>
        <w:rPr>
          <w:rFonts w:hint="eastAsia" w:ascii="Georgia" w:hAnsi="Georgia" w:eastAsia="Georgia" w:cs="Georgia"/>
        </w:rPr>
        <w:t>For it is impossible for those who were once enlightened or baptized, and have tasted of the heavenly gift, and were made Partakers of the Holy Ghost; and have tasted of the good word of God, and of the powers of Christ's Kingdom, or the World to come; if after all this they shall willfully fall away from this Faith, it is impossible for them, I say, to be recovered, or for us by any endeavors of ours to renew them again unto the Grace and Covenant of repentance; because God is irreconcilably provoked by this revolt, seeing thereby they crucify to themselves the Son of God afresh, and put him once again to an open shame.</w:t>
      </w:r>
    </w:p>
    <w:p w14:paraId="3D2EF450">
      <w:pPr>
        <w:spacing w:after="291" w:line="255" w:lineRule="auto"/>
        <w:ind w:left="-5" w:hanging="10"/>
        <w:rPr>
          <w:rFonts w:hint="eastAsia" w:ascii="Georgia" w:hAnsi="Georgia" w:eastAsia="Georgia" w:cs="Georgia"/>
        </w:rPr>
      </w:pPr>
      <w:r>
        <w:rPr>
          <w:rFonts w:hint="eastAsia" w:ascii="Georgia" w:hAnsi="Georgia" w:eastAsia="Georgia" w:cs="Georgia"/>
        </w:rPr>
        <w:t>因为论到那些已经蒙了光照或受了洗，尝过天恩的滋味，又有分于圣灵；并尝过神善道的滋味，和基督国度或来世权能的人；如果在这一切之后，他们任意离弃这信仰，我说，就不可能使他们被挽回，或由我们借着任何努力叫他们重新进入悔改的恩典和圣约中；因为神因这背叛而被无可挽回地激怒了，因为他们借此把神的儿子重钉十字架，再一次明明地羞辱祂。</w:t>
      </w:r>
    </w:p>
    <w:p w14:paraId="43CBBEF4">
      <w:pPr>
        <w:spacing w:after="291" w:line="255" w:lineRule="auto"/>
        <w:ind w:left="-5" w:hanging="10"/>
        <w:rPr>
          <w:rFonts w:hint="eastAsia" w:ascii="Georgia" w:hAnsi="Georgia" w:eastAsia="Georgia" w:cs="Georgia"/>
        </w:rPr>
      </w:pPr>
    </w:p>
    <w:p w14:paraId="7D31202C">
      <w:pPr>
        <w:spacing w:after="291" w:line="255" w:lineRule="auto"/>
        <w:ind w:left="-5" w:hanging="10"/>
        <w:rPr>
          <w:rFonts w:hint="eastAsia" w:ascii="Georgia" w:hAnsi="Georgia" w:eastAsia="Georgia" w:cs="Georgia"/>
        </w:rPr>
      </w:pPr>
      <w:r>
        <w:rPr>
          <w:rFonts w:hint="eastAsia" w:ascii="Georgia" w:hAnsi="Georgia" w:eastAsia="Georgia" w:cs="Georgia"/>
        </w:rPr>
        <w:t>Here indeed the Case is as desperate as it was before; and 'tis no wonder why it should, because the sin is the very same.</w:t>
      </w:r>
    </w:p>
    <w:p w14:paraId="0E4B6E8E">
      <w:pPr>
        <w:spacing w:after="291" w:line="255" w:lineRule="auto"/>
        <w:ind w:left="-5" w:hanging="10"/>
        <w:rPr>
          <w:rFonts w:hint="eastAsia" w:ascii="Georgia" w:hAnsi="Georgia" w:eastAsia="Georgia" w:cs="Georgia"/>
        </w:rPr>
      </w:pPr>
      <w:r>
        <w:rPr>
          <w:rFonts w:hint="eastAsia" w:ascii="Georgia" w:hAnsi="Georgia" w:eastAsia="Georgia" w:cs="Georgia"/>
        </w:rPr>
        <w:t>这里的确，情况和先前一样绝望；这也难怪，因为罪是完全相同的。</w:t>
      </w:r>
    </w:p>
    <w:p w14:paraId="756EF175">
      <w:pPr>
        <w:spacing w:after="291" w:line="255" w:lineRule="auto"/>
        <w:ind w:left="-5" w:hanging="10"/>
        <w:rPr>
          <w:rFonts w:hint="eastAsia" w:ascii="Georgia" w:hAnsi="Georgia" w:eastAsia="Georgia" w:cs="Georgia"/>
        </w:rPr>
      </w:pPr>
      <w:r>
        <w:rPr>
          <w:rFonts w:hint="eastAsia" w:ascii="Georgia" w:hAnsi="Georgia" w:eastAsia="Georgia" w:cs="Georgia"/>
        </w:rPr>
        <w:t>For it is nothing less than a universal backsliding, an apostasy both in faith and manners, a renouncing of all the Religion and Laws of Christ whereof all these severe things are spoken.</w:t>
      </w:r>
    </w:p>
    <w:p w14:paraId="08FFBB3C">
      <w:pPr>
        <w:spacing w:after="291" w:line="255" w:lineRule="auto"/>
        <w:ind w:left="-5" w:hanging="10"/>
        <w:rPr>
          <w:rFonts w:hint="eastAsia" w:ascii="Georgia" w:hAnsi="Georgia" w:eastAsia="Georgia" w:cs="Georgia"/>
        </w:rPr>
      </w:pPr>
      <w:r>
        <w:rPr>
          <w:rFonts w:hint="eastAsia" w:ascii="Georgia" w:hAnsi="Georgia" w:eastAsia="Georgia" w:cs="Georgia"/>
        </w:rPr>
        <w:t>因为它无非是全然的倒退，一种在信仰和品行上的背道，一种对基督所有信仰和律法的弃绝，所有这些严厉的话都是针对此而言的。</w:t>
      </w:r>
    </w:p>
    <w:p w14:paraId="2C8F4F0B">
      <w:pPr>
        <w:spacing w:after="291" w:line="255" w:lineRule="auto"/>
        <w:ind w:left="-5" w:hanging="10"/>
        <w:rPr>
          <w:rFonts w:hint="eastAsia" w:ascii="Georgia" w:hAnsi="Georgia" w:eastAsia="Georgia" w:cs="Georgia"/>
        </w:rPr>
      </w:pPr>
    </w:p>
    <w:p w14:paraId="066831EA">
      <w:pPr>
        <w:spacing w:after="291" w:line="255" w:lineRule="auto"/>
        <w:ind w:left="-5" w:hanging="10"/>
        <w:rPr>
          <w:rFonts w:hint="eastAsia" w:ascii="Georgia" w:hAnsi="Georgia" w:eastAsia="Georgia" w:cs="Georgia"/>
        </w:rPr>
      </w:pPr>
      <w:r>
        <w:rPr>
          <w:rFonts w:hint="eastAsia" w:ascii="Georgia" w:hAnsi="Georgia" w:eastAsia="Georgia" w:cs="Georgia"/>
        </w:rPr>
        <w:t>As for the word which is here put to note this falling away, it signifies for the most part a fall which admits of a rise again, and is recoverable; but sometimes it denotes a fall that is desperate, and beyond all hopes of remedy.</w:t>
      </w:r>
    </w:p>
    <w:p w14:paraId="76FD5DD1">
      <w:pPr>
        <w:spacing w:after="291" w:line="255" w:lineRule="auto"/>
        <w:ind w:left="-5" w:hanging="10"/>
        <w:rPr>
          <w:rFonts w:hint="eastAsia" w:ascii="Georgia" w:hAnsi="Georgia" w:eastAsia="Georgia" w:cs="Georgia"/>
        </w:rPr>
      </w:pPr>
      <w:r>
        <w:rPr>
          <w:rFonts w:hint="eastAsia" w:ascii="Georgia" w:hAnsi="Georgia" w:eastAsia="Georgia" w:cs="Georgia"/>
        </w:rPr>
        <w:t>至于此处用来指明这离弃的词，它大部分时候意指一种可以再起来、可以挽回的跌倒；但有时它表示一种绝望的、超出一切补救希望的跌倒。</w:t>
      </w:r>
    </w:p>
    <w:p w14:paraId="68C54FAE">
      <w:pPr>
        <w:spacing w:after="291" w:line="255" w:lineRule="auto"/>
        <w:ind w:left="-5" w:hanging="10"/>
        <w:rPr>
          <w:rFonts w:hint="eastAsia" w:ascii="Georgia" w:hAnsi="Georgia" w:eastAsia="Georgia" w:cs="Georgia"/>
        </w:rPr>
      </w:pPr>
      <w:r>
        <w:rPr>
          <w:rFonts w:hint="eastAsia" w:ascii="Georgia" w:hAnsi="Georgia" w:eastAsia="Georgia" w:cs="Georgia"/>
        </w:rPr>
        <w:t>Thus the Apostle, speaking of the incredulous Jews, to whom the Religion of Christ was a stumbling block and a rock of offense, distinguishes betwixt these two, stumbling, and falling; making the latter to be much more dangerous than the former, and denying it, when he affirms the other.</w:t>
      </w:r>
    </w:p>
    <w:p w14:paraId="3653F6AD">
      <w:pPr>
        <w:spacing w:after="291" w:line="255" w:lineRule="auto"/>
        <w:ind w:left="-5" w:hanging="10"/>
        <w:rPr>
          <w:rFonts w:hint="eastAsia" w:ascii="Georgia" w:hAnsi="Georgia" w:eastAsia="Georgia" w:cs="Georgia"/>
        </w:rPr>
      </w:pPr>
      <w:r>
        <w:rPr>
          <w:rFonts w:hint="eastAsia" w:ascii="Georgia" w:hAnsi="Georgia" w:eastAsia="Georgia" w:cs="Georgia"/>
        </w:rPr>
        <w:t>因此，使徒在说到不信的犹太人时——对他们而言，基督的信仰是绊脚石和跌人的磐石——他区分了这二者，即失脚和跌倒；并认为后者比前者危险得多，当他肯定前者时，他否定了后者。</w:t>
      </w:r>
    </w:p>
    <w:p w14:paraId="2751424B">
      <w:pPr>
        <w:spacing w:after="291" w:line="255" w:lineRule="auto"/>
        <w:ind w:left="-5" w:hanging="10"/>
        <w:rPr>
          <w:rFonts w:hint="eastAsia" w:ascii="Georgia" w:hAnsi="Georgia" w:eastAsia="Georgia" w:cs="Georgia"/>
        </w:rPr>
      </w:pPr>
      <w:r>
        <w:rPr>
          <w:rFonts w:hint="eastAsia" w:ascii="Georgia" w:hAnsi="Georgia" w:eastAsia="Georgia" w:cs="Georgia"/>
        </w:rPr>
        <w:t>Have they stumbled, says he, that they should fall mortally and irrecoverably? God forbid, Rom. 11:11.</w:t>
      </w:r>
    </w:p>
    <w:p w14:paraId="1558E216">
      <w:pPr>
        <w:spacing w:after="291" w:line="255" w:lineRule="auto"/>
        <w:ind w:left="-5" w:hanging="10"/>
        <w:rPr>
          <w:rFonts w:hint="eastAsia" w:ascii="Georgia" w:hAnsi="Georgia" w:eastAsia="Georgia" w:cs="Georgia"/>
        </w:rPr>
      </w:pPr>
      <w:r>
        <w:rPr>
          <w:rFonts w:hint="eastAsia" w:ascii="Georgia" w:hAnsi="Georgia" w:eastAsia="Georgia" w:cs="Georgia"/>
        </w:rPr>
        <w:t>他说，他们失脚是要他们致命地、不可挽回地跌倒吗？断乎不是！（罗马书 11:11）。</w:t>
      </w:r>
    </w:p>
    <w:p w14:paraId="5D785FC6">
      <w:pPr>
        <w:spacing w:after="291" w:line="255" w:lineRule="auto"/>
        <w:ind w:left="-5" w:hanging="10"/>
        <w:rPr>
          <w:rFonts w:hint="eastAsia" w:ascii="Georgia" w:hAnsi="Georgia" w:eastAsia="Georgia" w:cs="Georgia"/>
        </w:rPr>
      </w:pPr>
    </w:p>
    <w:p w14:paraId="28D5553D">
      <w:pPr>
        <w:spacing w:after="291" w:line="255" w:lineRule="auto"/>
        <w:ind w:left="-5" w:hanging="10"/>
        <w:rPr>
          <w:rFonts w:hint="eastAsia" w:ascii="Georgia" w:hAnsi="Georgia" w:eastAsia="Georgia" w:cs="Georgia"/>
        </w:rPr>
      </w:pPr>
      <w:r>
        <w:rPr>
          <w:rFonts w:hint="eastAsia" w:ascii="Georgia" w:hAnsi="Georgia" w:eastAsia="Georgia" w:cs="Georgia"/>
        </w:rPr>
        <w:t>And thus it signifies in this place.</w:t>
      </w:r>
    </w:p>
    <w:p w14:paraId="69BBBA2B">
      <w:pPr>
        <w:spacing w:after="291" w:line="255" w:lineRule="auto"/>
        <w:ind w:left="-5" w:hanging="10"/>
        <w:rPr>
          <w:rFonts w:hint="eastAsia" w:ascii="Georgia" w:hAnsi="Georgia" w:eastAsia="Georgia" w:cs="Georgia"/>
        </w:rPr>
      </w:pPr>
      <w:r>
        <w:rPr>
          <w:rFonts w:hint="eastAsia" w:ascii="Georgia" w:hAnsi="Georgia" w:eastAsia="Georgia" w:cs="Georgia"/>
        </w:rPr>
        <w:t>在此处它也是这个意思。</w:t>
      </w:r>
    </w:p>
    <w:p w14:paraId="438A47C4">
      <w:pPr>
        <w:spacing w:after="291" w:line="255" w:lineRule="auto"/>
        <w:ind w:left="-5" w:hanging="10"/>
        <w:rPr>
          <w:rFonts w:hint="eastAsia" w:ascii="Georgia" w:hAnsi="Georgia" w:eastAsia="Georgia" w:cs="Georgia"/>
        </w:rPr>
      </w:pPr>
      <w:r>
        <w:rPr>
          <w:rFonts w:hint="eastAsia" w:ascii="Georgia" w:hAnsi="Georgia" w:eastAsia="Georgia" w:cs="Georgia"/>
        </w:rPr>
        <w:t>For the falling away here spoken of is nothing less than a revolting from all Christ's Laws and Doctrines, and an apostatizing from his whole Religion.</w:t>
      </w:r>
    </w:p>
    <w:p w14:paraId="33F51917">
      <w:pPr>
        <w:spacing w:after="291" w:line="255" w:lineRule="auto"/>
        <w:ind w:left="-5" w:hanging="10"/>
        <w:rPr>
          <w:rFonts w:hint="eastAsia" w:ascii="Georgia" w:hAnsi="Georgia" w:eastAsia="Georgia" w:cs="Georgia"/>
        </w:rPr>
      </w:pPr>
      <w:r>
        <w:rPr>
          <w:rFonts w:hint="eastAsia" w:ascii="Georgia" w:hAnsi="Georgia" w:eastAsia="Georgia" w:cs="Georgia"/>
        </w:rPr>
        <w:t>因为这里所说的离弃，无非是背叛基督所有的律法和教义，并背离祂整个的信仰。</w:t>
      </w:r>
    </w:p>
    <w:p w14:paraId="4F02CD5E">
      <w:pPr>
        <w:spacing w:after="291" w:line="255" w:lineRule="auto"/>
        <w:ind w:left="-5" w:hanging="10"/>
        <w:rPr>
          <w:rFonts w:hint="eastAsia" w:ascii="Georgia" w:hAnsi="Georgia" w:eastAsia="Georgia" w:cs="Georgia"/>
        </w:rPr>
      </w:pPr>
      <w:r>
        <w:rPr>
          <w:rFonts w:hint="eastAsia" w:ascii="Georgia" w:hAnsi="Georgia" w:eastAsia="Georgia" w:cs="Georgia"/>
        </w:rPr>
        <w:t>Which appears from several things that are here said of it, some whereof they are said to fall from, and others are said to be implied in their falling.</w:t>
      </w:r>
    </w:p>
    <w:p w14:paraId="28348EFD">
      <w:pPr>
        <w:spacing w:after="291" w:line="255" w:lineRule="auto"/>
        <w:ind w:left="-5" w:hanging="10"/>
        <w:rPr>
          <w:rFonts w:hint="eastAsia" w:ascii="Georgia" w:hAnsi="Georgia" w:eastAsia="Georgia" w:cs="Georgia"/>
        </w:rPr>
      </w:pPr>
      <w:r>
        <w:rPr>
          <w:rFonts w:hint="eastAsia" w:ascii="Georgia" w:hAnsi="Georgia" w:eastAsia="Georgia" w:cs="Georgia"/>
        </w:rPr>
        <w:t>这从此处所说的关于它的几件事上可以显明，其中一些是他们被说成离弃了的，另一些是被说成包含在他们的离弃之中的。</w:t>
      </w:r>
    </w:p>
    <w:p w14:paraId="4DF3056C">
      <w:pPr>
        <w:spacing w:after="291" w:line="255" w:lineRule="auto"/>
        <w:ind w:left="-5" w:hanging="10"/>
        <w:rPr>
          <w:rFonts w:hint="eastAsia" w:ascii="Georgia" w:hAnsi="Georgia" w:eastAsia="Georgia" w:cs="Georgia"/>
        </w:rPr>
      </w:pPr>
    </w:p>
    <w:p w14:paraId="25E300AC">
      <w:pPr>
        <w:spacing w:after="291" w:line="255" w:lineRule="auto"/>
        <w:ind w:left="-5" w:hanging="10"/>
        <w:rPr>
          <w:rFonts w:hint="eastAsia" w:ascii="Georgia" w:hAnsi="Georgia" w:eastAsia="Georgia" w:cs="Georgia"/>
        </w:rPr>
      </w:pPr>
      <w:r>
        <w:rPr>
          <w:rFonts w:hint="eastAsia" w:ascii="Georgia" w:hAnsi="Georgia" w:eastAsia="Georgia" w:cs="Georgia"/>
        </w:rPr>
        <w:t>It appears, I say, from some things, which they are said to apostatize or fall from.</w:t>
      </w:r>
    </w:p>
    <w:p w14:paraId="3A03507A">
      <w:pPr>
        <w:spacing w:after="291" w:line="255" w:lineRule="auto"/>
        <w:ind w:left="-5" w:hanging="10"/>
        <w:rPr>
          <w:rFonts w:hint="eastAsia" w:ascii="Georgia" w:hAnsi="Georgia" w:eastAsia="Georgia" w:cs="Georgia"/>
        </w:rPr>
      </w:pPr>
      <w:r>
        <w:rPr>
          <w:rFonts w:hint="eastAsia" w:ascii="Georgia" w:hAnsi="Georgia" w:eastAsia="Georgia" w:cs="Georgia"/>
        </w:rPr>
        <w:t>我说，这从他们被说成是背道或离弃了的某些事物上显明出来。</w:t>
      </w:r>
    </w:p>
    <w:p w14:paraId="69D15D79">
      <w:pPr>
        <w:spacing w:after="291" w:line="255" w:lineRule="auto"/>
        <w:ind w:left="-5" w:hanging="10"/>
        <w:rPr>
          <w:rFonts w:hint="eastAsia" w:ascii="Georgia" w:hAnsi="Georgia" w:eastAsia="Georgia" w:cs="Georgia"/>
        </w:rPr>
      </w:pPr>
    </w:p>
    <w:p w14:paraId="055C5CCD">
      <w:pPr>
        <w:spacing w:after="291" w:line="255" w:lineRule="auto"/>
        <w:ind w:left="-5" w:hanging="10"/>
        <w:rPr>
          <w:rFonts w:hint="eastAsia" w:ascii="Georgia" w:hAnsi="Georgia" w:eastAsia="Georgia" w:cs="Georgia"/>
        </w:rPr>
      </w:pPr>
      <w:r>
        <w:rPr>
          <w:rFonts w:hint="eastAsia" w:ascii="Georgia" w:hAnsi="Georgia" w:eastAsia="Georgia" w:cs="Georgia"/>
        </w:rPr>
        <w:t>They fall away from their Baptism which is expressed by the word enlightened, the common name in the ancient Church to signify the baptized; from the remission of sins, the preaching of the Word, and the administration of the Sacraments, which are such privileges and gifts of God, as are afforded to persons baptized; from the hopes of Heaven, and all the promises and good word of God; from the gift of tongues, and other effects of the Holy Ghost, whereof, upon the imposition of the Apostles hands, they had been made Partakers; and from the power of working miracles, that were so conspicuous under the appearance of Christ, those times of Messiah, which the Jews were wont to call the Age or world to come.</w:t>
      </w:r>
    </w:p>
    <w:p w14:paraId="30CB0AA4">
      <w:pPr>
        <w:spacing w:after="291" w:line="255" w:lineRule="auto"/>
        <w:ind w:left="-5" w:hanging="10"/>
        <w:rPr>
          <w:rFonts w:hint="eastAsia" w:ascii="Georgia" w:hAnsi="Georgia" w:eastAsia="Georgia" w:cs="Georgia"/>
        </w:rPr>
      </w:pPr>
      <w:r>
        <w:rPr>
          <w:rFonts w:hint="eastAsia" w:ascii="Georgia" w:hAnsi="Georgia" w:eastAsia="Georgia" w:cs="Georgia"/>
        </w:rPr>
        <w:t>他们离弃了自己的洗礼，这由“蒙了光照”一词表达，这是古代教会中指代受洗者的通用名称；离弃了罪的赦免，圣道的宣讲，和圣礼的施行，这些都是神赐予受洗之人的特权和恩赐；离弃了天堂的盼望，和神一切的应许与善道；离弃了方言的恩赐，和圣灵的其他果效，他们曾因使徒的按手而有分于此；并离弃了行神迹的能力，这能力在基督显现的时代，就是弥赛亚的时代，是如此显著，犹太人惯于称之为“来世”。</w:t>
      </w:r>
    </w:p>
    <w:p w14:paraId="5B8584AB">
      <w:pPr>
        <w:spacing w:after="291" w:line="255" w:lineRule="auto"/>
        <w:ind w:left="-5" w:hanging="10"/>
        <w:rPr>
          <w:rFonts w:hint="eastAsia" w:ascii="Georgia" w:hAnsi="Georgia" w:eastAsia="Georgia" w:cs="Georgia"/>
        </w:rPr>
      </w:pPr>
      <w:r>
        <w:rPr>
          <w:rFonts w:hint="eastAsia" w:ascii="Georgia" w:hAnsi="Georgia" w:eastAsia="Georgia" w:cs="Georgia"/>
        </w:rPr>
        <w:t>If those, says the Apostle, who were once baptized or enlightened, and have tasted of the heavenly gift, and were made partakers of the holy Ghost, and have tasted of the good word or promise of God, and the powers of the world to come; if they shall fall away or apostatize from all these, it is impossible to renew them, v. 4-6.</w:t>
      </w:r>
    </w:p>
    <w:p w14:paraId="7332C34F">
      <w:pPr>
        <w:spacing w:after="291" w:line="255" w:lineRule="auto"/>
        <w:ind w:left="-5" w:hanging="10"/>
        <w:rPr>
          <w:rFonts w:hint="eastAsia" w:ascii="Georgia" w:hAnsi="Georgia" w:eastAsia="Georgia" w:cs="Georgia"/>
        </w:rPr>
      </w:pPr>
      <w:r>
        <w:rPr>
          <w:rFonts w:hint="eastAsia" w:ascii="Georgia" w:hAnsi="Georgia" w:eastAsia="Georgia" w:cs="Georgia"/>
        </w:rPr>
        <w:t>使徒说，如果那些曾一度受洗或蒙光照，尝过天恩的滋味，又有分于圣灵，并尝过神善道或应许的滋味，和来世权能的人；如果他们离弃或背叛所有这一切，就不可能叫他们从新悔改了（4-6节）。</w:t>
      </w:r>
    </w:p>
    <w:p w14:paraId="014BAF89">
      <w:pPr>
        <w:spacing w:after="291" w:line="255" w:lineRule="auto"/>
        <w:ind w:left="-5" w:hanging="10"/>
        <w:rPr>
          <w:rFonts w:hint="eastAsia" w:ascii="Georgia" w:hAnsi="Georgia" w:eastAsia="Georgia" w:cs="Georgia"/>
        </w:rPr>
      </w:pPr>
      <w:r>
        <w:rPr>
          <w:rFonts w:hint="eastAsia" w:ascii="Georgia" w:hAnsi="Georgia" w:eastAsia="Georgia" w:cs="Georgia"/>
        </w:rPr>
        <w:t>This, as is evident, is the Apostasy which is here specified, which is nothing less than a renouncing of the Baptismal Covenant, of the preaching of the Word, of the administration of the Sacraments, of all the Gospel-promises, nay of all those miraculous gifts and powers of the Holy Ghost, whereof in the first times they were ordinarily made partakers; and what can any man take this to be, but an utter renouncing of the whole Gospel and Religion of Christ?</w:t>
      </w:r>
    </w:p>
    <w:p w14:paraId="4FE81120">
      <w:pPr>
        <w:spacing w:after="291" w:line="255" w:lineRule="auto"/>
        <w:ind w:left="-5" w:hanging="10"/>
        <w:rPr>
          <w:rFonts w:hint="eastAsia" w:ascii="Georgia" w:hAnsi="Georgia" w:eastAsia="Georgia" w:cs="Georgia"/>
        </w:rPr>
      </w:pPr>
      <w:r>
        <w:rPr>
          <w:rFonts w:hint="eastAsia" w:ascii="Georgia" w:hAnsi="Georgia" w:eastAsia="Georgia" w:cs="Georgia"/>
        </w:rPr>
        <w:t>这，如所显见的，就是此处所指明的背道，它无非是弃绝洗礼之约，弃绝圣道的宣讲，弃绝圣礼的施行，弃绝所有福音的应许，甚至弃绝所有那些圣灵的神奇恩赐和能力，他们在初期通常都有分于此；那么，有谁能认为这会是别的，而非全然弃绝基督的整个福音和信仰呢？</w:t>
      </w:r>
    </w:p>
    <w:p w14:paraId="3264F4E7">
      <w:pPr>
        <w:spacing w:after="291" w:line="255" w:lineRule="auto"/>
        <w:ind w:left="-5" w:hanging="10"/>
        <w:rPr>
          <w:rFonts w:hint="eastAsia" w:ascii="Georgia" w:hAnsi="Georgia" w:eastAsia="Georgia" w:cs="Georgia"/>
        </w:rPr>
      </w:pPr>
    </w:p>
    <w:p w14:paraId="42E1A1AA">
      <w:pPr>
        <w:spacing w:after="291" w:line="255" w:lineRule="auto"/>
        <w:ind w:left="-5" w:hanging="10"/>
        <w:rPr>
          <w:rFonts w:hint="eastAsia" w:ascii="Georgia" w:hAnsi="Georgia" w:eastAsia="Georgia" w:cs="Georgia"/>
        </w:rPr>
      </w:pPr>
      <w:r>
        <w:rPr>
          <w:rFonts w:hint="eastAsia" w:ascii="Georgia" w:hAnsi="Georgia" w:eastAsia="Georgia" w:cs="Georgia"/>
        </w:rPr>
        <w:t>And that it is so, is still further manifest from those things which are said to be implied in their falling.</w:t>
      </w:r>
    </w:p>
    <w:p w14:paraId="1A920784">
      <w:pPr>
        <w:spacing w:after="291" w:line="255" w:lineRule="auto"/>
        <w:ind w:left="-5" w:hanging="10"/>
        <w:rPr>
          <w:rFonts w:hint="eastAsia" w:ascii="Georgia" w:hAnsi="Georgia" w:eastAsia="Georgia" w:cs="Georgia"/>
        </w:rPr>
      </w:pPr>
      <w:r>
        <w:rPr>
          <w:rFonts w:hint="eastAsia" w:ascii="Georgia" w:hAnsi="Georgia" w:eastAsia="Georgia" w:cs="Georgia"/>
        </w:rPr>
        <w:t>而事实如此，从那些被说成包含在他们离弃之中的事上，就更加显明了。</w:t>
      </w:r>
    </w:p>
    <w:p w14:paraId="3447D18D">
      <w:pPr>
        <w:spacing w:after="291" w:line="255" w:lineRule="auto"/>
        <w:ind w:left="-5" w:hanging="10"/>
        <w:rPr>
          <w:rFonts w:hint="eastAsia" w:ascii="Georgia" w:hAnsi="Georgia" w:eastAsia="Georgia" w:cs="Georgia"/>
        </w:rPr>
      </w:pPr>
    </w:p>
    <w:p w14:paraId="3305F8EB">
      <w:pPr>
        <w:spacing w:after="291" w:line="255" w:lineRule="auto"/>
        <w:ind w:left="-5" w:hanging="10"/>
        <w:rPr>
          <w:rFonts w:hint="eastAsia" w:ascii="Georgia" w:hAnsi="Georgia" w:eastAsia="Georgia" w:cs="Georgia"/>
        </w:rPr>
      </w:pPr>
      <w:r>
        <w:rPr>
          <w:rFonts w:hint="eastAsia" w:ascii="Georgia" w:hAnsi="Georgia" w:eastAsia="Georgia" w:cs="Georgia"/>
        </w:rPr>
        <w:t>For hereby they are said to condemn Christ as an Impostor; to justify his murderers; to say he was crucified justly, and that were he now alive, they should be ready to crucify him over again, which is a publishing again to all the world his reproach, and a putting him anew to an open shame.</w:t>
      </w:r>
    </w:p>
    <w:p w14:paraId="141D15A3">
      <w:pPr>
        <w:spacing w:after="291" w:line="255" w:lineRule="auto"/>
        <w:ind w:left="-5" w:hanging="10"/>
        <w:rPr>
          <w:rFonts w:hint="eastAsia" w:ascii="Georgia" w:hAnsi="Georgia" w:eastAsia="Georgia" w:cs="Georgia"/>
        </w:rPr>
      </w:pPr>
      <w:r>
        <w:rPr>
          <w:rFonts w:hint="eastAsia" w:ascii="Georgia" w:hAnsi="Georgia" w:eastAsia="Georgia" w:cs="Georgia"/>
        </w:rPr>
        <w:t>因为借此，他们被说成是定了基督为骗子的罪；为杀害祂的人辩护；说祂被钉十字架是公义的，并且如果祂现在还活着，他们也准备好再次把祂钉上十字架，这是向全世界再次公布祂的羞辱，并重新将祂明明地羞辱。</w:t>
      </w:r>
    </w:p>
    <w:p w14:paraId="3345EE02">
      <w:pPr>
        <w:spacing w:after="291" w:line="255" w:lineRule="auto"/>
        <w:ind w:left="-5" w:hanging="10"/>
        <w:rPr>
          <w:rFonts w:hint="eastAsia" w:ascii="Georgia" w:hAnsi="Georgia" w:eastAsia="Georgia" w:cs="Georgia"/>
        </w:rPr>
      </w:pPr>
      <w:r>
        <w:rPr>
          <w:rFonts w:hint="eastAsia" w:ascii="Georgia" w:hAnsi="Georgia" w:eastAsia="Georgia" w:cs="Georgia"/>
        </w:rPr>
        <w:t>By this falling away, saith the Apostle, they crucify to themselves the Son of God afresh, and put him to an open shame, v. 6.</w:t>
      </w:r>
    </w:p>
    <w:p w14:paraId="72494BF9">
      <w:pPr>
        <w:spacing w:after="291" w:line="255" w:lineRule="auto"/>
        <w:ind w:left="-5" w:hanging="10"/>
        <w:rPr>
          <w:rFonts w:hint="eastAsia" w:ascii="Georgia" w:hAnsi="Georgia" w:eastAsia="Georgia" w:cs="Georgia"/>
        </w:rPr>
      </w:pPr>
      <w:r>
        <w:rPr>
          <w:rFonts w:hint="eastAsia" w:ascii="Georgia" w:hAnsi="Georgia" w:eastAsia="Georgia" w:cs="Georgia"/>
        </w:rPr>
        <w:t>使徒说，借着这离弃，他们把神的儿子重钉十字架，明明地羞辱祂（第6节）。</w:t>
      </w:r>
    </w:p>
    <w:p w14:paraId="3B2F9752">
      <w:pPr>
        <w:spacing w:after="291" w:line="255" w:lineRule="auto"/>
        <w:ind w:left="-5" w:hanging="10"/>
        <w:rPr>
          <w:rFonts w:hint="eastAsia" w:ascii="Georgia" w:hAnsi="Georgia" w:eastAsia="Georgia" w:cs="Georgia"/>
        </w:rPr>
      </w:pPr>
    </w:p>
    <w:p w14:paraId="18232964">
      <w:pPr>
        <w:spacing w:after="291" w:line="255" w:lineRule="auto"/>
        <w:ind w:left="-5" w:hanging="10"/>
        <w:rPr>
          <w:rFonts w:hint="eastAsia" w:ascii="Georgia" w:hAnsi="Georgia" w:eastAsia="Georgia" w:cs="Georgia"/>
        </w:rPr>
      </w:pPr>
      <w:r>
        <w:rPr>
          <w:rFonts w:hint="eastAsia" w:ascii="Georgia" w:hAnsi="Georgia" w:eastAsia="Georgia" w:cs="Georgia"/>
        </w:rPr>
        <w:t>But now thus to renounce our Baptism, and all our Christian Privileges, to condemn Christ as a cheat and Impostor, to justify his Murderers, and to defame his Religion; what is it less than a renouncing of his Gospel, and a falling off to persecute the Christian Faith and Profession?</w:t>
      </w:r>
    </w:p>
    <w:p w14:paraId="731E24C2">
      <w:pPr>
        <w:spacing w:after="291" w:line="255" w:lineRule="auto"/>
        <w:ind w:left="-5" w:hanging="10"/>
        <w:rPr>
          <w:rFonts w:hint="eastAsia" w:ascii="Georgia" w:hAnsi="Georgia" w:eastAsia="Georgia" w:cs="Georgia"/>
        </w:rPr>
      </w:pPr>
      <w:r>
        <w:rPr>
          <w:rFonts w:hint="eastAsia" w:ascii="Georgia" w:hAnsi="Georgia" w:eastAsia="Georgia" w:cs="Georgia"/>
        </w:rPr>
        <w:t>但如今，如此弃绝我们的洗礼和我们一切基督徒的特权，定基督为骗子和冒名者，为杀害祂的人辩护，并诽谤祂的信仰；这岂不就是弃绝祂的福音，并转而逼迫基督教的信仰和宣认吗？</w:t>
      </w:r>
    </w:p>
    <w:p w14:paraId="0A0DD622">
      <w:pPr>
        <w:spacing w:after="291" w:line="255" w:lineRule="auto"/>
        <w:ind w:left="-5" w:hanging="10"/>
        <w:rPr>
          <w:rFonts w:hint="eastAsia" w:ascii="Georgia" w:hAnsi="Georgia" w:eastAsia="Georgia" w:cs="Georgia"/>
        </w:rPr>
      </w:pPr>
    </w:p>
    <w:p w14:paraId="69AD9A55">
      <w:pPr>
        <w:spacing w:after="291" w:line="255" w:lineRule="auto"/>
        <w:ind w:left="-5" w:hanging="10"/>
        <w:rPr>
          <w:rFonts w:hint="eastAsia" w:ascii="Georgia" w:hAnsi="Georgia" w:eastAsia="Georgia" w:cs="Georgia"/>
        </w:rPr>
      </w:pPr>
      <w:r>
        <w:rPr>
          <w:rFonts w:hint="eastAsia" w:ascii="Georgia" w:hAnsi="Georgia" w:eastAsia="Georgia" w:cs="Georgia"/>
        </w:rPr>
        <w:t>And as for this indeed, the Apostle says expressly that it is desperate, and that it is impossible for him, by any endeavors or arguing’s which he can use, to renew-again those who are guilty of it, to that Gospel-Covenant which they thus abjure, and which is the only gracious means of repentance and reconciliation.</w:t>
      </w:r>
    </w:p>
    <w:p w14:paraId="262CB177">
      <w:pPr>
        <w:spacing w:after="291" w:line="255" w:lineRule="auto"/>
        <w:ind w:left="-5" w:hanging="10"/>
        <w:rPr>
          <w:rFonts w:hint="eastAsia" w:ascii="Georgia" w:hAnsi="Georgia" w:eastAsia="Georgia" w:cs="Georgia"/>
        </w:rPr>
      </w:pPr>
      <w:r>
        <w:rPr>
          <w:rFonts w:hint="eastAsia" w:ascii="Georgia" w:hAnsi="Georgia" w:eastAsia="Georgia" w:cs="Georgia"/>
        </w:rPr>
        <w:t>至于这一点，使徒确实明确地说，它是绝望的，并且他不可能借着他所能使用的任何努力或论证，来使那些犯此罪的人，重新回到他们如此弃绝的福音之约中，而这约是悔改与和好的唯一恩典之道。</w:t>
      </w:r>
    </w:p>
    <w:p w14:paraId="0E83500C">
      <w:pPr>
        <w:spacing w:after="291" w:line="255" w:lineRule="auto"/>
        <w:ind w:left="-5" w:hanging="10"/>
        <w:rPr>
          <w:rFonts w:hint="eastAsia" w:ascii="Georgia" w:hAnsi="Georgia" w:eastAsia="Georgia" w:cs="Georgia"/>
        </w:rPr>
      </w:pPr>
      <w:r>
        <w:rPr>
          <w:rFonts w:hint="eastAsia" w:ascii="Georgia" w:hAnsi="Georgia" w:eastAsia="Georgia" w:cs="Georgia"/>
        </w:rPr>
        <w:t>And since it is to no purpose, says he, I will not attempt it, but go on in speaking to those who still retain the Faith, without concerning myself to prove again the foundation to those who have apostatized from it, v. 1,3.</w:t>
      </w:r>
    </w:p>
    <w:p w14:paraId="56C22DBA">
      <w:pPr>
        <w:spacing w:after="291" w:line="255" w:lineRule="auto"/>
        <w:ind w:left="-5" w:hanging="10"/>
        <w:rPr>
          <w:rFonts w:hint="eastAsia" w:ascii="Georgia" w:hAnsi="Georgia" w:eastAsia="Georgia" w:cs="Georgia"/>
        </w:rPr>
      </w:pPr>
      <w:r>
        <w:rPr>
          <w:rFonts w:hint="eastAsia" w:ascii="Georgia" w:hAnsi="Georgia" w:eastAsia="Georgia" w:cs="Georgia"/>
        </w:rPr>
        <w:t>他说，既然这是徒劳的，我就不尝试了，而是继续对那些仍然持守信仰的人说话，不再费心去向那些已经背道的人再次证明根基（1,3节）。</w:t>
      </w:r>
    </w:p>
    <w:p w14:paraId="1812EB15">
      <w:pPr>
        <w:spacing w:after="291" w:line="255" w:lineRule="auto"/>
        <w:ind w:left="-5" w:hanging="10"/>
        <w:rPr>
          <w:rFonts w:hint="eastAsia" w:ascii="Georgia" w:hAnsi="Georgia" w:eastAsia="Georgia" w:cs="Georgia"/>
        </w:rPr>
      </w:pPr>
    </w:p>
    <w:p w14:paraId="5F6164A7">
      <w:pPr>
        <w:spacing w:after="291" w:line="255" w:lineRule="auto"/>
        <w:ind w:left="-5" w:hanging="10"/>
        <w:rPr>
          <w:rFonts w:hint="eastAsia" w:ascii="Georgia" w:hAnsi="Georgia" w:eastAsia="Georgia" w:cs="Georgia"/>
        </w:rPr>
      </w:pPr>
      <w:r>
        <w:rPr>
          <w:rFonts w:hint="eastAsia" w:ascii="Georgia" w:hAnsi="Georgia" w:eastAsia="Georgia" w:cs="Georgia"/>
        </w:rPr>
        <w:t>These willful Apostates therefore are in a most deplorable case, for they have sinned themselves out of all capacity of mercy, and transgressed beyond all recovery.</w:t>
      </w:r>
    </w:p>
    <w:p w14:paraId="372FC2F1">
      <w:pPr>
        <w:spacing w:after="291" w:line="255" w:lineRule="auto"/>
        <w:ind w:left="-5" w:hanging="10"/>
        <w:rPr>
          <w:rFonts w:hint="eastAsia" w:ascii="Georgia" w:hAnsi="Georgia" w:eastAsia="Georgia" w:cs="Georgia"/>
        </w:rPr>
      </w:pPr>
      <w:r>
        <w:rPr>
          <w:rFonts w:hint="eastAsia" w:ascii="Georgia" w:hAnsi="Georgia" w:eastAsia="Georgia" w:cs="Georgia"/>
        </w:rPr>
        <w:t>因此，这些任意妄为的背道者，正处于最可悲的境地，因为他们犯罪以致自己超出了蒙怜悯的一切可能，并且过犯到了无可挽回的地步。</w:t>
      </w:r>
    </w:p>
    <w:p w14:paraId="1EC13FB4">
      <w:pPr>
        <w:spacing w:after="291" w:line="255" w:lineRule="auto"/>
        <w:ind w:left="-5" w:hanging="10"/>
        <w:rPr>
          <w:rFonts w:hint="eastAsia" w:ascii="Georgia" w:hAnsi="Georgia" w:eastAsia="Georgia" w:cs="Georgia"/>
        </w:rPr>
      </w:pPr>
      <w:r>
        <w:rPr>
          <w:rFonts w:hint="eastAsia" w:ascii="Georgia" w:hAnsi="Georgia" w:eastAsia="Georgia" w:cs="Georgia"/>
        </w:rPr>
        <w:t>For there is no pardon to any willful sinner whatsoever without he repent; but as for Apostates, it is impossible for any man to renew them again unto repentance.</w:t>
      </w:r>
    </w:p>
    <w:p w14:paraId="21CC785B">
      <w:pPr>
        <w:spacing w:after="291" w:line="255" w:lineRule="auto"/>
        <w:ind w:left="-5" w:hanging="10"/>
        <w:rPr>
          <w:rFonts w:hint="eastAsia" w:ascii="Georgia" w:hAnsi="Georgia" w:eastAsia="Georgia" w:cs="Georgia"/>
        </w:rPr>
      </w:pPr>
      <w:r>
        <w:rPr>
          <w:rFonts w:hint="eastAsia" w:ascii="Georgia" w:hAnsi="Georgia" w:eastAsia="Georgia" w:cs="Georgia"/>
        </w:rPr>
        <w:t>因为任何任意妄为的罪人，若不悔改，就绝无赦免；但至于背道者，任何人都不可能叫他们从新悔改。</w:t>
      </w:r>
    </w:p>
    <w:p w14:paraId="2ECF4896">
      <w:pPr>
        <w:spacing w:after="291" w:line="255" w:lineRule="auto"/>
        <w:ind w:left="-5" w:hanging="10"/>
        <w:rPr>
          <w:rFonts w:hint="eastAsia" w:ascii="Georgia" w:hAnsi="Georgia" w:eastAsia="Georgia" w:cs="Georgia"/>
        </w:rPr>
      </w:pPr>
    </w:p>
    <w:p w14:paraId="4AE2D6DF">
      <w:pPr>
        <w:spacing w:after="291" w:line="255" w:lineRule="auto"/>
        <w:ind w:left="-5" w:hanging="10"/>
        <w:rPr>
          <w:rFonts w:hint="eastAsia" w:ascii="Georgia" w:hAnsi="Georgia" w:eastAsia="Georgia" w:cs="Georgia"/>
        </w:rPr>
      </w:pPr>
      <w:r>
        <w:rPr>
          <w:rFonts w:hint="eastAsia" w:ascii="Georgia" w:hAnsi="Georgia" w:eastAsia="Georgia" w:cs="Georgia"/>
        </w:rPr>
        <w:t>Their renewal I say is impossible.</w:t>
      </w:r>
    </w:p>
    <w:p w14:paraId="59A002A7">
      <w:pPr>
        <w:spacing w:after="291" w:line="255" w:lineRule="auto"/>
        <w:ind w:left="-5" w:hanging="10"/>
        <w:rPr>
          <w:rFonts w:hint="eastAsia" w:ascii="Georgia" w:hAnsi="Georgia" w:eastAsia="Georgia" w:cs="Georgia"/>
        </w:rPr>
      </w:pPr>
      <w:r>
        <w:rPr>
          <w:rFonts w:hint="eastAsia" w:ascii="Georgia" w:hAnsi="Georgia" w:eastAsia="Georgia" w:cs="Georgia"/>
        </w:rPr>
        <w:t>我说，叫他们更新是不可能的。</w:t>
      </w:r>
    </w:p>
    <w:p w14:paraId="4D0433B0">
      <w:pPr>
        <w:spacing w:after="291" w:line="255" w:lineRule="auto"/>
        <w:ind w:left="-5" w:hanging="10"/>
        <w:rPr>
          <w:rFonts w:hint="eastAsia" w:ascii="Georgia" w:hAnsi="Georgia" w:eastAsia="Georgia" w:cs="Georgia"/>
        </w:rPr>
      </w:pPr>
      <w:r>
        <w:rPr>
          <w:rFonts w:hint="eastAsia" w:ascii="Georgia" w:hAnsi="Georgia" w:eastAsia="Georgia" w:cs="Georgia"/>
        </w:rPr>
        <w:t>For as for all human means which any men, even the Apostles of our Lord themselves, could use for their recovery; they have defeated them already.</w:t>
      </w:r>
    </w:p>
    <w:p w14:paraId="68EAFE5B">
      <w:pPr>
        <w:spacing w:after="291" w:line="255" w:lineRule="auto"/>
        <w:ind w:left="-5" w:hanging="10"/>
        <w:rPr>
          <w:rFonts w:hint="eastAsia" w:ascii="Georgia" w:hAnsi="Georgia" w:eastAsia="Georgia" w:cs="Georgia"/>
        </w:rPr>
      </w:pPr>
      <w:r>
        <w:rPr>
          <w:rFonts w:hint="eastAsia" w:ascii="Georgia" w:hAnsi="Georgia" w:eastAsia="Georgia" w:cs="Georgia"/>
        </w:rPr>
        <w:t>因为至于任何人，即便是我们主自己的使徒们，所能用来挽回他们的一切属人的方法，他们都已经挫败了。</w:t>
      </w:r>
    </w:p>
    <w:p w14:paraId="769B26E9">
      <w:pPr>
        <w:spacing w:after="291" w:line="255" w:lineRule="auto"/>
        <w:ind w:left="-5" w:hanging="10"/>
        <w:rPr>
          <w:rFonts w:hint="eastAsia" w:ascii="Georgia" w:hAnsi="Georgia" w:eastAsia="Georgia" w:cs="Georgia"/>
        </w:rPr>
      </w:pPr>
      <w:r>
        <w:rPr>
          <w:rFonts w:hint="eastAsia" w:ascii="Georgia" w:hAnsi="Georgia" w:eastAsia="Georgia" w:cs="Georgia"/>
        </w:rPr>
        <w:t>They know all the evidence of Miracles, and the demonstrations of the Spirit; nay they have not only seen them, but they themselves have been partakers of them, and empowered to work them: but yet after all they have renounced that belief which all these persuade to, they are Armor of proof against all these demonstrations of the Holy Ghost, and Infidels to Christ notwithstanding them.</w:t>
      </w:r>
    </w:p>
    <w:p w14:paraId="297FC8DD">
      <w:pPr>
        <w:spacing w:after="291" w:line="255" w:lineRule="auto"/>
        <w:ind w:left="-5" w:hanging="10"/>
        <w:rPr>
          <w:rFonts w:hint="eastAsia" w:ascii="Georgia" w:hAnsi="Georgia" w:eastAsia="Georgia" w:cs="Georgia"/>
        </w:rPr>
      </w:pPr>
      <w:r>
        <w:rPr>
          <w:rFonts w:hint="eastAsia" w:ascii="Georgia" w:hAnsi="Georgia" w:eastAsia="Georgia" w:cs="Georgia"/>
        </w:rPr>
        <w:t>他们知道一切神迹的证据，和圣灵的明证；不仅如此，他们不仅见过，他们自己也曾有分于此，并被赋予能力去行这些事：但毕竟，他们弃绝了所有这些所劝人相信的信仰，他们对圣灵所有这些明证都刀枪不入，尽管有这些，仍是对基督不信的人。</w:t>
      </w:r>
    </w:p>
    <w:p w14:paraId="0FEE6E8D">
      <w:pPr>
        <w:spacing w:after="291" w:line="255" w:lineRule="auto"/>
        <w:ind w:left="-5" w:hanging="10"/>
        <w:rPr>
          <w:rFonts w:hint="eastAsia" w:ascii="Georgia" w:hAnsi="Georgia" w:eastAsia="Georgia" w:cs="Georgia"/>
        </w:rPr>
      </w:pPr>
      <w:r>
        <w:rPr>
          <w:rFonts w:hint="eastAsia" w:ascii="Georgia" w:hAnsi="Georgia" w:eastAsia="Georgia" w:cs="Georgia"/>
        </w:rPr>
        <w:t>So that let an Apostle himself urge anything to them in behalf of Christ's Religion, his Argument has been overcome before he offers it.</w:t>
      </w:r>
    </w:p>
    <w:p w14:paraId="01AAEEB1">
      <w:pPr>
        <w:spacing w:after="291" w:line="255" w:lineRule="auto"/>
        <w:ind w:left="-5" w:hanging="10"/>
        <w:rPr>
          <w:rFonts w:hint="eastAsia" w:ascii="Georgia" w:hAnsi="Georgia" w:eastAsia="Georgia" w:cs="Georgia"/>
        </w:rPr>
      </w:pPr>
      <w:r>
        <w:rPr>
          <w:rFonts w:hint="eastAsia" w:ascii="Georgia" w:hAnsi="Georgia" w:eastAsia="Georgia" w:cs="Georgia"/>
        </w:rPr>
        <w:t>所以，即便让一位使徒亲自为基督的信仰向他们力陈任何事，他的论证在他提出之前就已经被驳倒了。</w:t>
      </w:r>
    </w:p>
    <w:p w14:paraId="5B7DD7BE">
      <w:pPr>
        <w:spacing w:after="291" w:line="255" w:lineRule="auto"/>
        <w:ind w:left="-5" w:hanging="10"/>
        <w:rPr>
          <w:rFonts w:hint="eastAsia" w:ascii="Georgia" w:hAnsi="Georgia" w:eastAsia="Georgia" w:cs="Georgia"/>
        </w:rPr>
      </w:pPr>
      <w:r>
        <w:rPr>
          <w:rFonts w:hint="eastAsia" w:ascii="Georgia" w:hAnsi="Georgia" w:eastAsia="Georgia" w:cs="Georgia"/>
        </w:rPr>
        <w:t>He tells them nothing new, nor shows them anything but what they have seen, nay what they themselves were formerly empowered to show to others; but all that was not strong enough to keep them in the Faith, for when they saw it all, they turned Infidels and Apostates still.</w:t>
      </w:r>
    </w:p>
    <w:p w14:paraId="72F20207">
      <w:pPr>
        <w:spacing w:after="291" w:line="255" w:lineRule="auto"/>
        <w:ind w:left="-5" w:hanging="10"/>
        <w:rPr>
          <w:rFonts w:hint="eastAsia" w:ascii="Georgia" w:hAnsi="Georgia" w:eastAsia="Georgia" w:cs="Georgia"/>
        </w:rPr>
      </w:pPr>
      <w:r>
        <w:rPr>
          <w:rFonts w:hint="eastAsia" w:ascii="Georgia" w:hAnsi="Georgia" w:eastAsia="Georgia" w:cs="Georgia"/>
        </w:rPr>
        <w:t>他没有告诉他们任何新事，也没有向他们显明任何他们未曾见过的事物，甚至他们自己过去也被赋予能力向他人显明这些；但所有这一切都不足以使他们持守信仰，因为当他们看见这一切时，他们仍然变成了不信者和背道者。</w:t>
      </w:r>
    </w:p>
    <w:p w14:paraId="50F3CCAA">
      <w:pPr>
        <w:spacing w:after="291" w:line="255" w:lineRule="auto"/>
        <w:ind w:left="-5" w:hanging="10"/>
        <w:rPr>
          <w:rFonts w:hint="eastAsia" w:ascii="Georgia" w:hAnsi="Georgia" w:eastAsia="Georgia" w:cs="Georgia"/>
        </w:rPr>
      </w:pPr>
    </w:p>
    <w:p w14:paraId="08097825">
      <w:pPr>
        <w:spacing w:after="291" w:line="255" w:lineRule="auto"/>
        <w:ind w:left="-5" w:hanging="10"/>
        <w:rPr>
          <w:rFonts w:hint="eastAsia" w:ascii="Georgia" w:hAnsi="Georgia" w:eastAsia="Georgia" w:cs="Georgia"/>
        </w:rPr>
      </w:pPr>
      <w:r>
        <w:rPr>
          <w:rFonts w:hint="eastAsia" w:ascii="Georgia" w:hAnsi="Georgia" w:eastAsia="Georgia" w:cs="Georgia"/>
        </w:rPr>
        <w:t>As for any human means then, they are of no force with them, they cannot reclaim them, or bring them anew to the acknowledgment of the Gospel, which is the only gracious Ministry of Repentance and Reconciliation.</w:t>
      </w:r>
    </w:p>
    <w:p w14:paraId="273F71BB">
      <w:pPr>
        <w:spacing w:after="291" w:line="255" w:lineRule="auto"/>
        <w:ind w:left="-5" w:hanging="10"/>
        <w:rPr>
          <w:rFonts w:hint="eastAsia" w:ascii="Georgia" w:hAnsi="Georgia" w:eastAsia="Georgia" w:cs="Georgia"/>
        </w:rPr>
      </w:pPr>
      <w:r>
        <w:rPr>
          <w:rFonts w:hint="eastAsia" w:ascii="Georgia" w:hAnsi="Georgia" w:eastAsia="Georgia" w:cs="Georgia"/>
        </w:rPr>
        <w:t>那么，至于任何属人的方法，对他们都毫无效力，无法挽回他们，或使他们重新承认福音，而福音是悔改与和好的唯一恩典职事。</w:t>
      </w:r>
    </w:p>
    <w:p w14:paraId="5365E13D">
      <w:pPr>
        <w:spacing w:after="291" w:line="255" w:lineRule="auto"/>
        <w:ind w:left="-5" w:hanging="10"/>
        <w:rPr>
          <w:rFonts w:hint="eastAsia" w:ascii="Georgia" w:hAnsi="Georgia" w:eastAsia="Georgia" w:cs="Georgia"/>
        </w:rPr>
      </w:pPr>
      <w:r>
        <w:rPr>
          <w:rFonts w:hint="eastAsia" w:ascii="Georgia" w:hAnsi="Georgia" w:eastAsia="Georgia" w:cs="Georgia"/>
        </w:rPr>
        <w:t>So that if ever they be restored again, it must be by a Divine Power; for nothing now can possibly prevail with them but a special Providence and a special Grace.</w:t>
      </w:r>
    </w:p>
    <w:p w14:paraId="51A1E52A">
      <w:pPr>
        <w:spacing w:after="291" w:line="255" w:lineRule="auto"/>
        <w:ind w:left="-5" w:hanging="10"/>
        <w:rPr>
          <w:rFonts w:hint="eastAsia" w:ascii="Georgia" w:hAnsi="Georgia" w:eastAsia="Georgia" w:cs="Georgia"/>
        </w:rPr>
      </w:pPr>
      <w:r>
        <w:rPr>
          <w:rFonts w:hint="eastAsia" w:ascii="Georgia" w:hAnsi="Georgia" w:eastAsia="Georgia" w:cs="Georgia"/>
        </w:rPr>
        <w:t>所以，如果他们要再次被恢复，那必须是借着一种神圣的能力；因为如今，除了特殊的护理和特殊的恩典，没有任何东西能对他们产生作用。</w:t>
      </w:r>
    </w:p>
    <w:p w14:paraId="6D0CACAF">
      <w:pPr>
        <w:spacing w:after="291" w:line="255" w:lineRule="auto"/>
        <w:ind w:left="-5" w:hanging="10"/>
        <w:rPr>
          <w:rFonts w:hint="eastAsia" w:ascii="Georgia" w:hAnsi="Georgia" w:eastAsia="Georgia" w:cs="Georgia"/>
        </w:rPr>
      </w:pPr>
    </w:p>
    <w:p w14:paraId="5A5EF89A">
      <w:pPr>
        <w:spacing w:after="291" w:line="255" w:lineRule="auto"/>
        <w:ind w:left="-5" w:hanging="10"/>
        <w:rPr>
          <w:rFonts w:hint="eastAsia" w:ascii="Georgia" w:hAnsi="Georgia" w:eastAsia="Georgia" w:cs="Georgia"/>
        </w:rPr>
      </w:pPr>
      <w:r>
        <w:rPr>
          <w:rFonts w:hint="eastAsia" w:ascii="Georgia" w:hAnsi="Georgia" w:eastAsia="Georgia" w:cs="Georgia"/>
        </w:rPr>
        <w:t>But now here is the desperateness of their state, these will never be afforded them.</w:t>
      </w:r>
    </w:p>
    <w:p w14:paraId="689BCEA2">
      <w:pPr>
        <w:spacing w:after="291" w:line="255" w:lineRule="auto"/>
        <w:ind w:left="-5" w:hanging="10"/>
        <w:rPr>
          <w:rFonts w:hint="eastAsia" w:ascii="Georgia" w:hAnsi="Georgia" w:eastAsia="Georgia" w:cs="Georgia"/>
        </w:rPr>
      </w:pPr>
      <w:r>
        <w:rPr>
          <w:rFonts w:hint="eastAsia" w:ascii="Georgia" w:hAnsi="Georgia" w:eastAsia="Georgia" w:cs="Georgia"/>
        </w:rPr>
        <w:t>但如今，这就是他们景况的绝望之处，这些将永不会被赐予他们。</w:t>
      </w:r>
    </w:p>
    <w:p w14:paraId="779C644B">
      <w:pPr>
        <w:spacing w:after="291" w:line="255" w:lineRule="auto"/>
        <w:ind w:left="-5" w:hanging="10"/>
        <w:rPr>
          <w:rFonts w:hint="eastAsia" w:ascii="Georgia" w:hAnsi="Georgia" w:eastAsia="Georgia" w:cs="Georgia"/>
        </w:rPr>
      </w:pPr>
      <w:r>
        <w:rPr>
          <w:rFonts w:hint="eastAsia" w:ascii="Georgia" w:hAnsi="Georgia" w:eastAsia="Georgia" w:cs="Georgia"/>
        </w:rPr>
        <w:t>For when men have willfully sinned up to this height, and fallen off against so great means, and so clear conviction; God in the ordinary methods of his Grace is resolved to concern himself no further with them, nor to trouble himself anymore for their recovery.</w:t>
      </w:r>
    </w:p>
    <w:p w14:paraId="1A226222">
      <w:pPr>
        <w:spacing w:after="291" w:line="255" w:lineRule="auto"/>
        <w:ind w:left="-5" w:hanging="10"/>
        <w:rPr>
          <w:rFonts w:hint="eastAsia" w:ascii="Georgia" w:hAnsi="Georgia" w:eastAsia="Georgia" w:cs="Georgia"/>
        </w:rPr>
      </w:pPr>
      <w:r>
        <w:rPr>
          <w:rFonts w:hint="eastAsia" w:ascii="Georgia" w:hAnsi="Georgia" w:eastAsia="Georgia" w:cs="Georgia"/>
        </w:rPr>
        <w:t>因为当人任意犯罪到这种地步，并在如此巨大的方法和如此清晰的信服面前离弃信仰时，神在祂恩典的常规方法中，已定意不再为他们费心，也不再为他们的恢复而操劳。</w:t>
      </w:r>
    </w:p>
    <w:p w14:paraId="653F57B4">
      <w:pPr>
        <w:spacing w:after="291" w:line="255" w:lineRule="auto"/>
        <w:ind w:left="-5" w:hanging="10"/>
        <w:rPr>
          <w:rFonts w:hint="eastAsia" w:ascii="Georgia" w:hAnsi="Georgia" w:eastAsia="Georgia" w:cs="Georgia"/>
        </w:rPr>
      </w:pPr>
      <w:r>
        <w:rPr>
          <w:rFonts w:hint="eastAsia" w:ascii="Georgia" w:hAnsi="Georgia" w:eastAsia="Georgia" w:cs="Georgia"/>
        </w:rPr>
        <w:t>They have had all the care and cultivation of his Grace which they are like to have, and now, like barren ground, (which after all that has been laid out upon it, brings forth nothing but thorns and briars, that are not only useless, but prickling and offensive) they are nigh unto cursing.</w:t>
      </w:r>
    </w:p>
    <w:p w14:paraId="5C85630B">
      <w:pPr>
        <w:spacing w:after="291" w:line="255" w:lineRule="auto"/>
        <w:ind w:left="-5" w:hanging="10"/>
        <w:rPr>
          <w:rFonts w:hint="eastAsia" w:ascii="Georgia" w:hAnsi="Georgia" w:eastAsia="Georgia" w:cs="Georgia"/>
        </w:rPr>
      </w:pPr>
      <w:r>
        <w:rPr>
          <w:rFonts w:hint="eastAsia" w:ascii="Georgia" w:hAnsi="Georgia" w:eastAsia="Georgia" w:cs="Georgia"/>
        </w:rPr>
        <w:t>他们已领受了祂恩典所有他们可能领受的照料和栽培，如今，就像一块贫瘠的土地（在耗费了所有心力之后，只长出荆棘和蒺藜，不仅无用，还扎人惹厌），他们近于咒诅了。</w:t>
      </w:r>
    </w:p>
    <w:p w14:paraId="72FCD1DC">
      <w:pPr>
        <w:spacing w:after="291" w:line="255" w:lineRule="auto"/>
        <w:ind w:left="-5" w:hanging="10"/>
        <w:rPr>
          <w:rFonts w:hint="eastAsia" w:ascii="Georgia" w:hAnsi="Georgia" w:eastAsia="Georgia" w:cs="Georgia"/>
        </w:rPr>
      </w:pPr>
      <w:r>
        <w:rPr>
          <w:rFonts w:hint="eastAsia" w:ascii="Georgia" w:hAnsi="Georgia" w:eastAsia="Georgia" w:cs="Georgia"/>
        </w:rPr>
        <w:t>And this is the very instance which the Apostle himself uses, and the reason which he gives of that impossibility which he had affirmed to be in that undertaking.</w:t>
      </w:r>
    </w:p>
    <w:p w14:paraId="1BD22196">
      <w:pPr>
        <w:spacing w:after="291" w:line="255" w:lineRule="auto"/>
        <w:ind w:left="-5" w:hanging="10"/>
        <w:rPr>
          <w:rFonts w:hint="eastAsia" w:ascii="Georgia" w:hAnsi="Georgia" w:eastAsia="Georgia" w:cs="Georgia"/>
        </w:rPr>
      </w:pPr>
      <w:r>
        <w:rPr>
          <w:rFonts w:hint="eastAsia" w:ascii="Georgia" w:hAnsi="Georgia" w:eastAsia="Georgia" w:cs="Georgia"/>
        </w:rPr>
        <w:t>这正是使徒自己所用的例子，也是他对他所断言的那项事业之不可能所给出的理由。</w:t>
      </w:r>
    </w:p>
    <w:p w14:paraId="4F689BD8">
      <w:pPr>
        <w:spacing w:after="291" w:line="255" w:lineRule="auto"/>
        <w:ind w:left="-5" w:hanging="10"/>
        <w:rPr>
          <w:rFonts w:hint="eastAsia" w:ascii="Georgia" w:hAnsi="Georgia" w:eastAsia="Georgia" w:cs="Georgia"/>
        </w:rPr>
      </w:pPr>
      <w:r>
        <w:rPr>
          <w:rFonts w:hint="eastAsia" w:ascii="Georgia" w:hAnsi="Georgia" w:eastAsia="Georgia" w:cs="Georgia"/>
        </w:rPr>
        <w:t>It is impossible, says he, for any man to renew them, because God will no longer help on his endeavors with his Grace, nor look any further after them.</w:t>
      </w:r>
    </w:p>
    <w:p w14:paraId="25A83483">
      <w:pPr>
        <w:spacing w:after="291" w:line="255" w:lineRule="auto"/>
        <w:ind w:left="-5" w:hanging="10"/>
        <w:rPr>
          <w:rFonts w:hint="eastAsia" w:ascii="Georgia" w:hAnsi="Georgia" w:eastAsia="Georgia" w:cs="Georgia"/>
        </w:rPr>
      </w:pPr>
      <w:r>
        <w:rPr>
          <w:rFonts w:hint="eastAsia" w:ascii="Georgia" w:hAnsi="Georgia" w:eastAsia="Georgia" w:cs="Georgia"/>
        </w:rPr>
        <w:t>他说，任何人都不可能叫他们更新，因为神将不再用祂的恩典来帮助他的努力，也不再看顾他们。</w:t>
      </w:r>
    </w:p>
    <w:p w14:paraId="34978A1C">
      <w:pPr>
        <w:spacing w:after="291" w:line="255" w:lineRule="auto"/>
        <w:ind w:left="-5" w:hanging="10"/>
        <w:rPr>
          <w:rFonts w:hint="eastAsia" w:ascii="Georgia" w:hAnsi="Georgia" w:eastAsia="Georgia" w:cs="Georgia"/>
        </w:rPr>
      </w:pPr>
      <w:r>
        <w:rPr>
          <w:rFonts w:hint="eastAsia" w:ascii="Georgia" w:hAnsi="Georgia" w:eastAsia="Georgia" w:cs="Georgia"/>
        </w:rPr>
        <w:t>For with those men who are Infidels after all his care, he will deal just as he doth with ground whose fruit is evil and offensive after all his labor; and as for his dealing with that, 'tis plainly this.</w:t>
      </w:r>
    </w:p>
    <w:p w14:paraId="0268407A">
      <w:pPr>
        <w:spacing w:after="291" w:line="255" w:lineRule="auto"/>
        <w:ind w:left="-5" w:hanging="10"/>
        <w:rPr>
          <w:rFonts w:hint="eastAsia" w:ascii="Georgia" w:hAnsi="Georgia" w:eastAsia="Georgia" w:cs="Georgia"/>
        </w:rPr>
      </w:pPr>
      <w:r>
        <w:rPr>
          <w:rFonts w:hint="eastAsia" w:ascii="Georgia" w:hAnsi="Georgia" w:eastAsia="Georgia" w:cs="Georgia"/>
        </w:rPr>
        <w:t>因为对于那些在祂一切照料之后仍是不信的人，祂将待他们，正如祂对待那在祂一切劳苦之后果实是邪恶和惹厌的土地一样；至于祂如何对待那土地，显然是这样。</w:t>
      </w:r>
    </w:p>
    <w:p w14:paraId="26DFEF18">
      <w:pPr>
        <w:spacing w:after="291" w:line="255" w:lineRule="auto"/>
        <w:ind w:left="-5" w:hanging="10"/>
        <w:rPr>
          <w:rFonts w:hint="eastAsia" w:ascii="Georgia" w:hAnsi="Georgia" w:eastAsia="Georgia" w:cs="Georgia"/>
        </w:rPr>
      </w:pPr>
      <w:r>
        <w:rPr>
          <w:rFonts w:hint="eastAsia" w:ascii="Georgia" w:hAnsi="Georgia" w:eastAsia="Georgia" w:cs="Georgia"/>
        </w:rPr>
        <w:t>That earth indeed which drinketh up the rain that cometh oft upon it, and bringeth forth herbs meet for them by whom it was dressed; receiveth more blessing still from God.</w:t>
      </w:r>
    </w:p>
    <w:p w14:paraId="1AA264A5">
      <w:pPr>
        <w:spacing w:after="291" w:line="255" w:lineRule="auto"/>
        <w:ind w:left="-5" w:hanging="10"/>
        <w:rPr>
          <w:rFonts w:hint="eastAsia" w:ascii="Georgia" w:hAnsi="Georgia" w:eastAsia="Georgia" w:cs="Georgia"/>
        </w:rPr>
      </w:pPr>
      <w:r>
        <w:rPr>
          <w:rFonts w:hint="eastAsia" w:ascii="Georgia" w:hAnsi="Georgia" w:eastAsia="Georgia" w:cs="Georgia"/>
        </w:rPr>
        <w:t>那块地，诚然，吸收了常降其上的雨水，并生出合乎耕种之人所用的菜蔬，就从神那里领受更多的祝福。</w:t>
      </w:r>
    </w:p>
    <w:p w14:paraId="5A204EA5">
      <w:pPr>
        <w:spacing w:after="291" w:line="255" w:lineRule="auto"/>
        <w:ind w:left="-5" w:hanging="10"/>
        <w:rPr>
          <w:rFonts w:hint="eastAsia" w:ascii="Georgia" w:hAnsi="Georgia" w:eastAsia="Georgia" w:cs="Georgia"/>
        </w:rPr>
      </w:pPr>
      <w:r>
        <w:rPr>
          <w:rFonts w:hint="eastAsia" w:ascii="Georgia" w:hAnsi="Georgia" w:eastAsia="Georgia" w:cs="Georgia"/>
        </w:rPr>
        <w:t>But that which, after it has been thus watered, bears thorns and briars, is rejected, and nigh unto cursing, whose end is, not to be watered anymore, but burnt up, v. 7,8.</w:t>
      </w:r>
    </w:p>
    <w:p w14:paraId="25147477">
      <w:pPr>
        <w:spacing w:after="291" w:line="255" w:lineRule="auto"/>
        <w:ind w:left="-5" w:hanging="10"/>
        <w:rPr>
          <w:rFonts w:hint="eastAsia" w:ascii="Georgia" w:hAnsi="Georgia" w:eastAsia="Georgia" w:cs="Georgia"/>
        </w:rPr>
      </w:pPr>
      <w:r>
        <w:rPr>
          <w:rFonts w:hint="eastAsia" w:ascii="Georgia" w:hAnsi="Georgia" w:eastAsia="Georgia" w:cs="Georgia"/>
        </w:rPr>
        <w:t>但那块地，在如此被浇灌之后，若长出荆棘和蒺藜，就被废弃，近于咒诅，其结局不是再被浇灌，而是被焚烧（7,8节）。</w:t>
      </w:r>
    </w:p>
    <w:p w14:paraId="02152102">
      <w:pPr>
        <w:spacing w:after="291" w:line="255" w:lineRule="auto"/>
        <w:ind w:left="-5" w:hanging="10"/>
        <w:rPr>
          <w:rFonts w:hint="eastAsia" w:ascii="Georgia" w:hAnsi="Georgia" w:eastAsia="Georgia" w:cs="Georgia"/>
        </w:rPr>
      </w:pPr>
    </w:p>
    <w:p w14:paraId="33DD2CD3">
      <w:pPr>
        <w:spacing w:after="291" w:line="255" w:lineRule="auto"/>
        <w:ind w:left="-5" w:hanging="10"/>
        <w:rPr>
          <w:rFonts w:hint="eastAsia" w:ascii="Georgia" w:hAnsi="Georgia" w:eastAsia="Georgia" w:cs="Georgia"/>
        </w:rPr>
      </w:pPr>
      <w:r>
        <w:rPr>
          <w:rFonts w:hint="eastAsia" w:ascii="Georgia" w:hAnsi="Georgia" w:eastAsia="Georgia" w:cs="Georgia"/>
        </w:rPr>
        <w:t>As for these two places of the Apostle therefore in his Epistle to the Hebrews, we see indeed that they speak of willful sins beyond pardon, and of transgressions which are irremissible; but these sins are not the willful transgressions of any Christian man, but a willful Apostasy from Christianity itself.</w:t>
      </w:r>
    </w:p>
    <w:p w14:paraId="00352F09">
      <w:pPr>
        <w:spacing w:after="291" w:line="255" w:lineRule="auto"/>
        <w:ind w:left="-5" w:hanging="10"/>
        <w:rPr>
          <w:rFonts w:hint="eastAsia" w:ascii="Georgia" w:hAnsi="Georgia" w:eastAsia="Georgia" w:cs="Georgia"/>
        </w:rPr>
      </w:pPr>
      <w:r>
        <w:rPr>
          <w:rFonts w:hint="eastAsia" w:ascii="Georgia" w:hAnsi="Georgia" w:eastAsia="Georgia" w:cs="Georgia"/>
        </w:rPr>
        <w:t>因此，对于使徒在致希伯来人书信中的这两处经文，我们确实看到它们谈及了超出赦免范围的任意妄为的罪，以及不可赦免的过犯；但这些罪并非任何基督徒的任意过犯，而是对基督教本身的任意背道。</w:t>
      </w:r>
    </w:p>
    <w:p w14:paraId="03444DDD">
      <w:pPr>
        <w:spacing w:after="291" w:line="255" w:lineRule="auto"/>
        <w:ind w:left="-5" w:hanging="10"/>
        <w:rPr>
          <w:rFonts w:hint="eastAsia" w:ascii="Georgia" w:hAnsi="Georgia" w:eastAsia="Georgia" w:cs="Georgia"/>
        </w:rPr>
      </w:pPr>
      <w:r>
        <w:rPr>
          <w:rFonts w:hint="eastAsia" w:ascii="Georgia" w:hAnsi="Georgia" w:eastAsia="Georgia" w:cs="Georgia"/>
        </w:rPr>
        <w:t>So that after all it is true still, that every man, who owns the Religion, and professes the Faith of Christ, is provided of a remedy for all his willful sins, whensoever they are committed; for let him but particularly repent of them and amend them, and he never shall be condemned for them.</w:t>
      </w:r>
    </w:p>
    <w:p w14:paraId="40ACF018">
      <w:pPr>
        <w:spacing w:after="291" w:line="255" w:lineRule="auto"/>
        <w:ind w:left="-5" w:hanging="10"/>
        <w:rPr>
          <w:rFonts w:hint="eastAsia" w:ascii="Georgia" w:hAnsi="Georgia" w:eastAsia="Georgia" w:cs="Georgia"/>
        </w:rPr>
      </w:pPr>
      <w:r>
        <w:rPr>
          <w:rFonts w:hint="eastAsia" w:ascii="Georgia" w:hAnsi="Georgia" w:eastAsia="Georgia" w:cs="Georgia"/>
        </w:rPr>
        <w:t>所以，毕竟这仍然是真的，即每一个承认基督信仰、宣认基督信德的人，都为其所有任意妄为的罪预备了疗法，无论何时犯下；只要他为它们逐一悔改并修正，他就绝不会因此被定罪。</w:t>
      </w:r>
    </w:p>
    <w:p w14:paraId="0E76B09B">
      <w:pPr>
        <w:spacing w:after="291" w:line="255" w:lineRule="auto"/>
        <w:ind w:left="-5" w:hanging="10"/>
        <w:rPr>
          <w:rFonts w:hint="eastAsia" w:ascii="Georgia" w:hAnsi="Georgia" w:eastAsia="Georgia" w:cs="Georgia"/>
        </w:rPr>
      </w:pPr>
    </w:p>
    <w:p w14:paraId="5A797419">
      <w:pPr>
        <w:spacing w:after="291" w:line="255" w:lineRule="auto"/>
        <w:ind w:left="-5" w:hanging="10"/>
        <w:rPr>
          <w:rFonts w:hint="eastAsia" w:ascii="Georgia" w:hAnsi="Georgia" w:eastAsia="Georgia" w:cs="Georgia"/>
        </w:rPr>
      </w:pPr>
      <w:r>
        <w:rPr>
          <w:rFonts w:hint="eastAsia" w:ascii="Georgia" w:hAnsi="Georgia" w:eastAsia="Georgia" w:cs="Georgia"/>
        </w:rPr>
        <w:t>Nay so fast is the tie, and so inseparable is the connection under the Gospel of Christ betwixt Repentance and Remission; that, as I observed, this irremissible sin of willful Apostasy itself, is therefore alone declared impossible to be forgiven, because it is impossible to bring men to repent of it, Heb. 6:6.</w:t>
      </w:r>
    </w:p>
    <w:p w14:paraId="7F165581">
      <w:pPr>
        <w:spacing w:after="291" w:line="255" w:lineRule="auto"/>
        <w:ind w:left="-5" w:hanging="10"/>
        <w:rPr>
          <w:rFonts w:hint="eastAsia" w:ascii="Georgia" w:hAnsi="Georgia" w:eastAsia="Georgia" w:cs="Georgia"/>
        </w:rPr>
      </w:pPr>
      <w:r>
        <w:rPr>
          <w:rFonts w:hint="eastAsia" w:ascii="Georgia" w:hAnsi="Georgia" w:eastAsia="Georgia" w:cs="Georgia"/>
        </w:rPr>
        <w:t>不仅如此，在基督的福音下，悔改与赦免之间的联系是如此紧密和不可分割；以至于，正如我所观察到的，这种任意背道的不可赦免之罪本身，之所以被单独宣告为不可能得赦免，正是因为不可能使人悔改（希伯来书 6:6）。</w:t>
      </w:r>
    </w:p>
    <w:p w14:paraId="56E363F4">
      <w:pPr>
        <w:spacing w:after="291" w:line="255" w:lineRule="auto"/>
        <w:ind w:left="-5" w:hanging="10"/>
        <w:rPr>
          <w:rFonts w:hint="eastAsia" w:ascii="Georgia" w:hAnsi="Georgia" w:eastAsia="Georgia" w:cs="Georgia"/>
        </w:rPr>
      </w:pPr>
    </w:p>
    <w:p w14:paraId="142D54A2">
      <w:pPr>
        <w:spacing w:after="291" w:line="255" w:lineRule="auto"/>
        <w:ind w:left="-5" w:hanging="10"/>
        <w:rPr>
          <w:rFonts w:hint="eastAsia" w:ascii="Georgia" w:hAnsi="Georgia" w:eastAsia="Georgia" w:cs="Georgia"/>
        </w:rPr>
      </w:pPr>
      <w:r>
        <w:rPr>
          <w:rFonts w:hint="eastAsia" w:ascii="Georgia" w:hAnsi="Georgia" w:eastAsia="Georgia" w:cs="Georgia"/>
        </w:rPr>
        <w:t>If a man doth but repent then, let his sin be willfully committed, whether before or after Baptism, it matters not; for his repentance shall set him straight in both, and his offense shall be quite forgotten, as if it had never been.</w:t>
      </w:r>
    </w:p>
    <w:p w14:paraId="4A06BB2A">
      <w:pPr>
        <w:spacing w:after="291" w:line="255" w:lineRule="auto"/>
        <w:ind w:left="-5" w:hanging="10"/>
        <w:rPr>
          <w:rFonts w:hint="eastAsia" w:ascii="Georgia" w:hAnsi="Georgia" w:eastAsia="Georgia" w:cs="Georgia"/>
        </w:rPr>
      </w:pPr>
      <w:r>
        <w:rPr>
          <w:rFonts w:hint="eastAsia" w:ascii="Georgia" w:hAnsi="Georgia" w:eastAsia="Georgia" w:cs="Georgia"/>
        </w:rPr>
        <w:t>那么，只要一个人悔改，让他的罪是任意犯下的，无论是在洗礼前或之后，都无关紧要；因为他的悔改将在两种情况下都使他归正，他的过犯将被完全忘记，如同从未发生过一样。</w:t>
      </w:r>
    </w:p>
    <w:p w14:paraId="68B23445">
      <w:pPr>
        <w:spacing w:after="291" w:line="255" w:lineRule="auto"/>
        <w:ind w:left="-5" w:hanging="10"/>
        <w:rPr>
          <w:rFonts w:hint="eastAsia" w:ascii="Georgia" w:hAnsi="Georgia" w:eastAsia="Georgia" w:cs="Georgia"/>
        </w:rPr>
      </w:pPr>
    </w:p>
    <w:p w14:paraId="31E67262">
      <w:pPr>
        <w:spacing w:after="291" w:line="255" w:lineRule="auto"/>
        <w:ind w:left="-5" w:hanging="10"/>
        <w:rPr>
          <w:rFonts w:hint="eastAsia" w:ascii="Georgia" w:hAnsi="Georgia" w:eastAsia="Georgia" w:cs="Georgia"/>
        </w:rPr>
      </w:pPr>
      <w:r>
        <w:rPr>
          <w:rFonts w:hint="eastAsia" w:ascii="Georgia" w:hAnsi="Georgia" w:eastAsia="Georgia" w:cs="Georgia"/>
        </w:rPr>
        <w:t>Indeed if a man goes on in a constant trade of sin, silencing continually his own conscience, and grieving God's holy Spirit, and despising all the means and offers of his Grace; he may sin himself beyond his time of mercy, and so his sins will prove irremissible, because he is gone too far ever to repent of them, which is their only remedy and means of pardon.</w:t>
      </w:r>
    </w:p>
    <w:p w14:paraId="4162B3F7">
      <w:pPr>
        <w:spacing w:after="291" w:line="255" w:lineRule="auto"/>
        <w:ind w:left="-5" w:hanging="10"/>
        <w:rPr>
          <w:rFonts w:hint="eastAsia" w:ascii="Georgia" w:hAnsi="Georgia" w:eastAsia="Georgia" w:cs="Georgia"/>
        </w:rPr>
      </w:pPr>
      <w:r>
        <w:rPr>
          <w:rFonts w:hint="eastAsia" w:ascii="Georgia" w:hAnsi="Georgia" w:eastAsia="Georgia" w:cs="Georgia"/>
        </w:rPr>
        <w:t>的确，如果一个人持续不断地犯罪，不断地压制自己的良心，使神的圣灵担忧，并藐视祂恩典的一切方法和提议；他可能会犯罪以致超越了他蒙怜悯的时限，因此他的罪将证明是不可赦免的，因为他已走得太远，以致永远无法为罪悔改，而悔改是它们唯一的疗法和得赦免的方法。</w:t>
      </w:r>
    </w:p>
    <w:p w14:paraId="6E1C4D9C">
      <w:pPr>
        <w:spacing w:after="291" w:line="255" w:lineRule="auto"/>
        <w:ind w:left="-5" w:hanging="10"/>
        <w:rPr>
          <w:rFonts w:hint="eastAsia" w:ascii="Georgia" w:hAnsi="Georgia" w:eastAsia="Georgia" w:cs="Georgia"/>
        </w:rPr>
      </w:pPr>
      <w:r>
        <w:rPr>
          <w:rFonts w:hint="eastAsia" w:ascii="Georgia" w:hAnsi="Georgia" w:eastAsia="Georgia" w:cs="Georgia"/>
        </w:rPr>
        <w:t>For there is a set period of Grace, and a certain season and space of time wherein God will still make the offers of his help, and of the guidance of his Spirit to reclaim and reform men.</w:t>
      </w:r>
    </w:p>
    <w:p w14:paraId="1E169362">
      <w:pPr>
        <w:spacing w:after="291" w:line="255" w:lineRule="auto"/>
        <w:ind w:left="-5" w:hanging="10"/>
        <w:rPr>
          <w:rFonts w:hint="eastAsia" w:ascii="Georgia" w:hAnsi="Georgia" w:eastAsia="Georgia" w:cs="Georgia"/>
        </w:rPr>
      </w:pPr>
      <w:r>
        <w:rPr>
          <w:rFonts w:hint="eastAsia" w:ascii="Georgia" w:hAnsi="Georgia" w:eastAsia="Georgia" w:cs="Georgia"/>
        </w:rPr>
        <w:t>因为有一个既定的恩典时期，一个特定的季节和时间段，在此期间神仍会提供祂的帮助，和祂圣灵的引导来挽回和归正人。</w:t>
      </w:r>
    </w:p>
    <w:p w14:paraId="781621F4">
      <w:pPr>
        <w:spacing w:after="291" w:line="255" w:lineRule="auto"/>
        <w:ind w:left="-5" w:hanging="10"/>
        <w:rPr>
          <w:rFonts w:hint="eastAsia" w:ascii="Georgia" w:hAnsi="Georgia" w:eastAsia="Georgia" w:cs="Georgia"/>
        </w:rPr>
      </w:pPr>
      <w:r>
        <w:rPr>
          <w:rFonts w:hint="eastAsia" w:ascii="Georgia" w:hAnsi="Georgia" w:eastAsia="Georgia" w:cs="Georgia"/>
        </w:rPr>
        <w:t>But if after all, they slight all his offers, and reject his aid, and prove utterly incorrigible; he grows weary at last, and will trouble himself no more about them, but leave them wholly to themselves.</w:t>
      </w:r>
    </w:p>
    <w:p w14:paraId="0F486003">
      <w:pPr>
        <w:spacing w:after="291" w:line="255" w:lineRule="auto"/>
        <w:ind w:left="-5" w:hanging="10"/>
        <w:rPr>
          <w:rFonts w:hint="eastAsia" w:ascii="Georgia" w:hAnsi="Georgia" w:eastAsia="Georgia" w:cs="Georgia"/>
        </w:rPr>
      </w:pPr>
      <w:r>
        <w:rPr>
          <w:rFonts w:hint="eastAsia" w:ascii="Georgia" w:hAnsi="Georgia" w:eastAsia="Georgia" w:cs="Georgia"/>
        </w:rPr>
        <w:t>但如果毕竟，他们轻视祂所有的提议，拒绝祂的帮助，并证明是全然不可救药的；祂最终会厌倦，并且不再为他们费心，而是将他们完全交给自己。</w:t>
      </w:r>
    </w:p>
    <w:p w14:paraId="70C3F6AA">
      <w:pPr>
        <w:spacing w:after="291" w:line="255" w:lineRule="auto"/>
        <w:ind w:left="-5" w:hanging="10"/>
        <w:rPr>
          <w:rFonts w:hint="eastAsia" w:ascii="Georgia" w:hAnsi="Georgia" w:eastAsia="Georgia" w:cs="Georgia"/>
        </w:rPr>
      </w:pPr>
      <w:r>
        <w:rPr>
          <w:rFonts w:hint="eastAsia" w:ascii="Georgia" w:hAnsi="Georgia" w:eastAsia="Georgia" w:cs="Georgia"/>
        </w:rPr>
        <w:t>And this God plainly intimates concerning incorrigible Ephraim, who was just then about to be abandoned, and to be given up to the unmasterable wickedness of his own heart— How shall I give thee up, says he, O Ephraim? How shall I deliver thee, O Israel? Hos. 11:8.</w:t>
      </w:r>
    </w:p>
    <w:p w14:paraId="31DF36A2">
      <w:pPr>
        <w:spacing w:after="291" w:line="255" w:lineRule="auto"/>
        <w:ind w:left="-5" w:hanging="10"/>
        <w:rPr>
          <w:rFonts w:hint="eastAsia" w:ascii="Georgia" w:hAnsi="Georgia" w:eastAsia="Georgia" w:cs="Georgia"/>
        </w:rPr>
      </w:pPr>
      <w:r>
        <w:rPr>
          <w:rFonts w:hint="eastAsia" w:ascii="Georgia" w:hAnsi="Georgia" w:eastAsia="Georgia" w:cs="Georgia"/>
        </w:rPr>
        <w:t>神对那不可救药的以法莲清楚地暗示了这一点，他当时正要被抛弃，被交给他自己心中那无法驾驭的邪恶——祂说，以法莲哪，我怎能舍弃你？以色列啊，我怎能弃绝你？（何西阿书 11:8）。</w:t>
      </w:r>
    </w:p>
    <w:p w14:paraId="6114CBA9">
      <w:pPr>
        <w:spacing w:after="291" w:line="255" w:lineRule="auto"/>
        <w:ind w:left="-5" w:hanging="10"/>
        <w:rPr>
          <w:rFonts w:hint="eastAsia" w:ascii="Georgia" w:hAnsi="Georgia" w:eastAsia="Georgia" w:cs="Georgia"/>
        </w:rPr>
      </w:pPr>
      <w:r>
        <w:rPr>
          <w:rFonts w:hint="eastAsia" w:ascii="Georgia" w:hAnsi="Georgia" w:eastAsia="Georgia" w:cs="Georgia"/>
        </w:rPr>
        <w:t>And our Savior says the same over intractable Jerusalem. O! If thou hadst but known, at least in this thy day, the things that belong unto thy peace with God; but now it is too late, for they are hid from thine eyes, Luk. 19:42.</w:t>
      </w:r>
    </w:p>
    <w:p w14:paraId="557AF43C">
      <w:pPr>
        <w:spacing w:after="291" w:line="255" w:lineRule="auto"/>
        <w:ind w:left="-5" w:hanging="10"/>
        <w:rPr>
          <w:rFonts w:hint="eastAsia" w:ascii="Georgia" w:hAnsi="Georgia" w:eastAsia="Georgia" w:cs="Georgia"/>
        </w:rPr>
      </w:pPr>
      <w:r>
        <w:rPr>
          <w:rFonts w:hint="eastAsia" w:ascii="Georgia" w:hAnsi="Georgia" w:eastAsia="Georgia" w:cs="Georgia"/>
        </w:rPr>
        <w:t>我们的救主对那顽固不化的耶路撒冷也说了同样的话。哦！巴不得你在这日子，知道关系你与神平安的事；无奈这事现在是隐藏的，叫你的眼看不出来（路加福音 19:42）。</w:t>
      </w:r>
    </w:p>
    <w:p w14:paraId="0C0121B7">
      <w:pPr>
        <w:spacing w:after="291" w:line="255" w:lineRule="auto"/>
        <w:ind w:left="-5" w:hanging="10"/>
        <w:rPr>
          <w:rFonts w:hint="eastAsia" w:ascii="Georgia" w:hAnsi="Georgia" w:eastAsia="Georgia" w:cs="Georgia"/>
        </w:rPr>
      </w:pPr>
    </w:p>
    <w:p w14:paraId="6B647D3F">
      <w:pPr>
        <w:spacing w:after="291" w:line="255" w:lineRule="auto"/>
        <w:ind w:left="-5" w:hanging="10"/>
        <w:rPr>
          <w:rFonts w:hint="eastAsia" w:ascii="Georgia" w:hAnsi="Georgia" w:eastAsia="Georgia" w:cs="Georgia"/>
        </w:rPr>
      </w:pPr>
      <w:r>
        <w:rPr>
          <w:rFonts w:hint="eastAsia" w:ascii="Georgia" w:hAnsi="Georgia" w:eastAsia="Georgia" w:cs="Georgia"/>
        </w:rPr>
        <w:t>This, I confess, is a state of sin which is desperate and irrecoverable; not for that repentance is no sure means of remission; but because when once men are come thus far, God deserts them, so that they never can repent of them.</w:t>
      </w:r>
    </w:p>
    <w:p w14:paraId="2B4A76D6">
      <w:pPr>
        <w:spacing w:after="291" w:line="255" w:lineRule="auto"/>
        <w:ind w:left="-5" w:hanging="10"/>
        <w:rPr>
          <w:rFonts w:hint="eastAsia" w:ascii="Georgia" w:hAnsi="Georgia" w:eastAsia="Georgia" w:cs="Georgia"/>
        </w:rPr>
      </w:pPr>
      <w:r>
        <w:rPr>
          <w:rFonts w:hint="eastAsia" w:ascii="Georgia" w:hAnsi="Georgia" w:eastAsia="Georgia" w:cs="Georgia"/>
        </w:rPr>
        <w:t>我承认，这是一种绝望和不可挽回的罪的状态；不是因为悔改不是赦免的可靠方法，而是因为一旦人到了这个地步，神就离弃他们，以致他们永远不能为罪悔改。</w:t>
      </w:r>
    </w:p>
    <w:p w14:paraId="5C55D02A">
      <w:pPr>
        <w:spacing w:after="291" w:line="255" w:lineRule="auto"/>
        <w:ind w:left="-5" w:hanging="10"/>
        <w:rPr>
          <w:rFonts w:hint="eastAsia" w:ascii="Georgia" w:hAnsi="Georgia" w:eastAsia="Georgia" w:cs="Georgia"/>
        </w:rPr>
      </w:pPr>
    </w:p>
    <w:p w14:paraId="38E2F5BC">
      <w:pPr>
        <w:spacing w:after="291" w:line="255" w:lineRule="auto"/>
        <w:ind w:left="-5" w:hanging="10"/>
        <w:rPr>
          <w:rFonts w:hint="eastAsia" w:ascii="Georgia" w:hAnsi="Georgia" w:eastAsia="Georgia" w:cs="Georgia"/>
        </w:rPr>
      </w:pPr>
      <w:r>
        <w:rPr>
          <w:rFonts w:hint="eastAsia" w:ascii="Georgia" w:hAnsi="Georgia" w:eastAsia="Georgia" w:cs="Georgia"/>
        </w:rPr>
        <w:t>But as for the time when any man is come up to this unpardonable pitch, that only God in Heaven knows.</w:t>
      </w:r>
    </w:p>
    <w:p w14:paraId="31E7DC7D">
      <w:pPr>
        <w:spacing w:after="291" w:line="255" w:lineRule="auto"/>
        <w:ind w:left="-5" w:hanging="10"/>
        <w:rPr>
          <w:rFonts w:hint="eastAsia" w:ascii="Georgia" w:hAnsi="Georgia" w:eastAsia="Georgia" w:cs="Georgia"/>
        </w:rPr>
      </w:pPr>
      <w:r>
        <w:rPr>
          <w:rFonts w:hint="eastAsia" w:ascii="Georgia" w:hAnsi="Georgia" w:eastAsia="Georgia" w:cs="Georgia"/>
        </w:rPr>
        <w:t>但是，至于何时有人达到这个不可赦免的地步，只有天上的神知道。</w:t>
      </w:r>
    </w:p>
    <w:p w14:paraId="080FD558">
      <w:pPr>
        <w:spacing w:after="291" w:line="255" w:lineRule="auto"/>
        <w:ind w:left="-5" w:hanging="10"/>
        <w:rPr>
          <w:rFonts w:hint="eastAsia" w:ascii="Georgia" w:hAnsi="Georgia" w:eastAsia="Georgia" w:cs="Georgia"/>
        </w:rPr>
      </w:pPr>
      <w:r>
        <w:rPr>
          <w:rFonts w:hint="eastAsia" w:ascii="Georgia" w:hAnsi="Georgia" w:eastAsia="Georgia" w:cs="Georgia"/>
        </w:rPr>
        <w:t>No man can say, I am beyond my time of repentance, because without a special Revelation no man can understand it.</w:t>
      </w:r>
    </w:p>
    <w:p w14:paraId="2E95DA3A">
      <w:pPr>
        <w:spacing w:after="291" w:line="255" w:lineRule="auto"/>
        <w:ind w:left="-5" w:hanging="10"/>
        <w:rPr>
          <w:rFonts w:hint="eastAsia" w:ascii="Georgia" w:hAnsi="Georgia" w:eastAsia="Georgia" w:cs="Georgia"/>
        </w:rPr>
      </w:pPr>
      <w:r>
        <w:rPr>
          <w:rFonts w:hint="eastAsia" w:ascii="Georgia" w:hAnsi="Georgia" w:eastAsia="Georgia" w:cs="Georgia"/>
        </w:rPr>
        <w:t>没有人能说，我已过了我悔改的时限，因为没有特别的启示，没有人能明白这一点。</w:t>
      </w:r>
    </w:p>
    <w:p w14:paraId="22E85DD1">
      <w:pPr>
        <w:spacing w:after="291" w:line="255" w:lineRule="auto"/>
        <w:ind w:left="-5" w:hanging="10"/>
        <w:rPr>
          <w:rFonts w:hint="eastAsia" w:ascii="Georgia" w:hAnsi="Georgia" w:eastAsia="Georgia" w:cs="Georgia"/>
        </w:rPr>
      </w:pPr>
      <w:r>
        <w:rPr>
          <w:rFonts w:hint="eastAsia" w:ascii="Georgia" w:hAnsi="Georgia" w:eastAsia="Georgia" w:cs="Georgia"/>
        </w:rPr>
        <w:t>And therefore let a man have sinned never so long, yet cannot that discourage him from repenting, because if he set himself seriously about it, for ought he knows, God will pity him, and afford him his Grace and Spirit, which is never wanting to such as heartily desire it, to aid and strengthen him in his repentance.</w:t>
      </w:r>
    </w:p>
    <w:p w14:paraId="41C8D20F">
      <w:pPr>
        <w:spacing w:after="291" w:line="255" w:lineRule="auto"/>
        <w:ind w:left="-5" w:hanging="10"/>
        <w:rPr>
          <w:rFonts w:hint="eastAsia" w:ascii="Georgia" w:hAnsi="Georgia" w:eastAsia="Georgia" w:cs="Georgia"/>
        </w:rPr>
      </w:pPr>
      <w:r>
        <w:rPr>
          <w:rFonts w:hint="eastAsia" w:ascii="Georgia" w:hAnsi="Georgia" w:eastAsia="Georgia" w:cs="Georgia"/>
        </w:rPr>
        <w:t>因此，无论一个人犯罪多久，那也不能使他灰心而不悔改，因为如果他认真地着手悔改，据他所知，神会怜悯他，并赐给他祂的恩典和圣灵，这恩典和圣灵从不缺少给那些衷心渴望它的人，来帮助和加固他的悔改。</w:t>
      </w:r>
    </w:p>
    <w:p w14:paraId="0BC93125">
      <w:pPr>
        <w:spacing w:after="291" w:line="255" w:lineRule="auto"/>
        <w:ind w:left="-5" w:hanging="10"/>
        <w:rPr>
          <w:rFonts w:hint="eastAsia" w:ascii="Georgia" w:hAnsi="Georgia" w:eastAsia="Georgia" w:cs="Georgia"/>
        </w:rPr>
      </w:pPr>
      <w:r>
        <w:rPr>
          <w:rFonts w:hint="eastAsia" w:ascii="Georgia" w:hAnsi="Georgia" w:eastAsia="Georgia" w:cs="Georgia"/>
        </w:rPr>
        <w:t>Nay indeed, if a man be come so far as to bethink himself, and to be apprehensive of his danger, and to be convinced of the destructiveness of his sinful courses; there is no question to be made but that he will.</w:t>
      </w:r>
    </w:p>
    <w:p w14:paraId="0698B3A6">
      <w:pPr>
        <w:spacing w:after="291" w:line="255" w:lineRule="auto"/>
        <w:ind w:left="-5" w:hanging="10"/>
        <w:rPr>
          <w:rFonts w:hint="eastAsia" w:ascii="Georgia" w:hAnsi="Georgia" w:eastAsia="Georgia" w:cs="Georgia"/>
        </w:rPr>
      </w:pPr>
      <w:r>
        <w:rPr>
          <w:rFonts w:hint="eastAsia" w:ascii="Georgia" w:hAnsi="Georgia" w:eastAsia="Georgia" w:cs="Georgia"/>
        </w:rPr>
        <w:t>不仅如此，如果一个人已经到了反思自己，意识到自己的危险，并确信自己罪恶行径的毁灭性；毫无疑问，他会悔改。</w:t>
      </w:r>
    </w:p>
    <w:p w14:paraId="55440CCA">
      <w:pPr>
        <w:spacing w:after="291" w:line="255" w:lineRule="auto"/>
        <w:ind w:left="-5" w:hanging="10"/>
        <w:rPr>
          <w:rFonts w:hint="eastAsia" w:ascii="Georgia" w:hAnsi="Georgia" w:eastAsia="Georgia" w:cs="Georgia"/>
        </w:rPr>
      </w:pPr>
      <w:r>
        <w:rPr>
          <w:rFonts w:hint="eastAsia" w:ascii="Georgia" w:hAnsi="Georgia" w:eastAsia="Georgia" w:cs="Georgia"/>
        </w:rPr>
        <w:t>For the tide is turned, and the change is begun already; and that is a thing which needed God's Grace as much as anything that is yet remaining.</w:t>
      </w:r>
    </w:p>
    <w:p w14:paraId="08D55A9D">
      <w:pPr>
        <w:spacing w:after="291" w:line="255" w:lineRule="auto"/>
        <w:ind w:left="-5" w:hanging="10"/>
        <w:rPr>
          <w:rFonts w:hint="eastAsia" w:ascii="Georgia" w:hAnsi="Georgia" w:eastAsia="Georgia" w:cs="Georgia"/>
        </w:rPr>
      </w:pPr>
      <w:r>
        <w:rPr>
          <w:rFonts w:hint="eastAsia" w:ascii="Georgia" w:hAnsi="Georgia" w:eastAsia="Georgia" w:cs="Georgia"/>
        </w:rPr>
        <w:t>因为潮流已经逆转，改变已经开始；而这件事，与任何尚未完成的事一样，都需要神的恩典。</w:t>
      </w:r>
    </w:p>
    <w:p w14:paraId="06A049C3">
      <w:pPr>
        <w:spacing w:after="291" w:line="255" w:lineRule="auto"/>
        <w:ind w:left="-5" w:hanging="10"/>
        <w:rPr>
          <w:rFonts w:hint="eastAsia" w:ascii="Georgia" w:hAnsi="Georgia" w:eastAsia="Georgia" w:cs="Georgia"/>
        </w:rPr>
      </w:pPr>
      <w:r>
        <w:rPr>
          <w:rFonts w:hint="eastAsia" w:ascii="Georgia" w:hAnsi="Georgia" w:eastAsia="Georgia" w:cs="Georgia"/>
        </w:rPr>
        <w:t>For a carrier in wickedness is like running down hill; the great difficulty is to make the first stop, but when once that is done, to return again is much more easy.</w:t>
      </w:r>
    </w:p>
    <w:p w14:paraId="3B4D4E29">
      <w:pPr>
        <w:spacing w:after="291" w:line="255" w:lineRule="auto"/>
        <w:ind w:left="-5" w:hanging="10"/>
        <w:rPr>
          <w:rFonts w:hint="eastAsia" w:ascii="Georgia" w:hAnsi="Georgia" w:eastAsia="Georgia" w:cs="Georgia"/>
        </w:rPr>
      </w:pPr>
      <w:r>
        <w:rPr>
          <w:rFonts w:hint="eastAsia" w:ascii="Georgia" w:hAnsi="Georgia" w:eastAsia="Georgia" w:cs="Georgia"/>
        </w:rPr>
        <w:t>因为一个作恶的生涯就像跑下山坡；最大的困难是做出第一次停止，但一旦做到了，再回头就容易得多了。</w:t>
      </w:r>
    </w:p>
    <w:p w14:paraId="6B497854">
      <w:pPr>
        <w:spacing w:after="291" w:line="255" w:lineRule="auto"/>
        <w:ind w:left="-5" w:hanging="10"/>
        <w:rPr>
          <w:rFonts w:hint="eastAsia" w:ascii="Georgia" w:hAnsi="Georgia" w:eastAsia="Georgia" w:cs="Georgia"/>
        </w:rPr>
      </w:pPr>
      <w:r>
        <w:rPr>
          <w:rFonts w:hint="eastAsia" w:ascii="Georgia" w:hAnsi="Georgia" w:eastAsia="Georgia" w:cs="Georgia"/>
        </w:rPr>
        <w:t>And therefore if a man has received so much Grace, as makes him break off his evil courses for the present, and stand and deliberate with himself, whether or no he shall proceed in it; he need not doubt, if he will go on to endeavor as he has begun, but that he shall have more, till at last he is fully enabled to perfect and complete it.</w:t>
      </w:r>
    </w:p>
    <w:p w14:paraId="08EA609F">
      <w:pPr>
        <w:spacing w:after="291" w:line="255" w:lineRule="auto"/>
        <w:ind w:left="-5" w:hanging="10"/>
        <w:rPr>
          <w:rFonts w:hint="eastAsia" w:ascii="Georgia" w:hAnsi="Georgia" w:eastAsia="Georgia" w:cs="Georgia"/>
        </w:rPr>
      </w:pPr>
      <w:r>
        <w:rPr>
          <w:rFonts w:hint="eastAsia" w:ascii="Georgia" w:hAnsi="Georgia" w:eastAsia="Georgia" w:cs="Georgia"/>
        </w:rPr>
        <w:t>因此，如果一个人领受了如此多的恩典，以致他暂时中断了他的恶行，并停下来与自己商议，是否要继续下去；他无需怀疑，如果他愿意像他开始时那样继续努力，他必会得到更多，直到最后他完全能够成全并完成它。</w:t>
      </w:r>
    </w:p>
    <w:p w14:paraId="0F5EBC81">
      <w:pPr>
        <w:spacing w:after="291" w:line="255" w:lineRule="auto"/>
        <w:ind w:left="-5" w:hanging="10"/>
        <w:rPr>
          <w:rFonts w:hint="eastAsia" w:ascii="Georgia" w:hAnsi="Georgia" w:eastAsia="Georgia" w:cs="Georgia"/>
        </w:rPr>
      </w:pPr>
      <w:r>
        <w:rPr>
          <w:rFonts w:hint="eastAsia" w:ascii="Georgia" w:hAnsi="Georgia" w:eastAsia="Georgia" w:cs="Georgia"/>
        </w:rPr>
        <w:t>He has an experimental evidence that his time of Grace is not past, he may be sure it is still with him, because it helps and works in him.</w:t>
      </w:r>
    </w:p>
    <w:p w14:paraId="487CEB70">
      <w:pPr>
        <w:spacing w:after="291" w:line="255" w:lineRule="auto"/>
        <w:ind w:left="-5" w:hanging="10"/>
        <w:rPr>
          <w:rFonts w:hint="eastAsia" w:ascii="Georgia" w:hAnsi="Georgia" w:eastAsia="Georgia" w:cs="Georgia"/>
        </w:rPr>
      </w:pPr>
      <w:r>
        <w:rPr>
          <w:rFonts w:hint="eastAsia" w:ascii="Georgia" w:hAnsi="Georgia" w:eastAsia="Georgia" w:cs="Georgia"/>
        </w:rPr>
        <w:t>他有一个经验上的证据，即他恩典的时限尚未过去，他可以确信恩典仍与他同在，因为它在他里面帮助并作工。</w:t>
      </w:r>
    </w:p>
    <w:p w14:paraId="27B933B1">
      <w:pPr>
        <w:spacing w:after="291" w:line="255" w:lineRule="auto"/>
        <w:ind w:left="-5" w:hanging="10"/>
        <w:rPr>
          <w:rFonts w:hint="eastAsia" w:ascii="Georgia" w:hAnsi="Georgia" w:eastAsia="Georgia" w:cs="Georgia"/>
        </w:rPr>
      </w:pPr>
      <w:r>
        <w:rPr>
          <w:rFonts w:hint="eastAsia" w:ascii="Georgia" w:hAnsi="Georgia" w:eastAsia="Georgia" w:cs="Georgia"/>
        </w:rPr>
        <w:t>For it is Grace that brings him on to what he is, and if he be but as willing to be aided by it, as it is ready to assist him, it will not fail to carry him on further.</w:t>
      </w:r>
    </w:p>
    <w:p w14:paraId="485765AC">
      <w:pPr>
        <w:spacing w:after="291" w:line="255" w:lineRule="auto"/>
        <w:ind w:left="-5" w:hanging="10"/>
        <w:rPr>
          <w:rFonts w:hint="eastAsia" w:ascii="Georgia" w:hAnsi="Georgia" w:eastAsia="Georgia" w:cs="Georgia"/>
        </w:rPr>
      </w:pPr>
      <w:r>
        <w:rPr>
          <w:rFonts w:hint="eastAsia" w:ascii="Georgia" w:hAnsi="Georgia" w:eastAsia="Georgia" w:cs="Georgia"/>
        </w:rPr>
        <w:t>因为是恩典使他达到他现在的地步，如果他愿意被恩典帮助，如同恩典乐意帮助他一样，恩典必不至于不带他走得更远。</w:t>
      </w:r>
    </w:p>
    <w:p w14:paraId="67CE5643">
      <w:pPr>
        <w:spacing w:after="291" w:line="255" w:lineRule="auto"/>
        <w:ind w:left="-5" w:hanging="10"/>
        <w:rPr>
          <w:rFonts w:hint="eastAsia" w:ascii="Georgia" w:hAnsi="Georgia" w:eastAsia="Georgia" w:cs="Georgia"/>
        </w:rPr>
      </w:pPr>
      <w:r>
        <w:rPr>
          <w:rFonts w:hint="eastAsia" w:ascii="Georgia" w:hAnsi="Georgia" w:eastAsia="Georgia" w:cs="Georgia"/>
        </w:rPr>
        <w:t>God's Grace will still grow upon him, as his own endeavors do; so that if he make good use of this, he shall have more.</w:t>
      </w:r>
    </w:p>
    <w:p w14:paraId="71C905D6">
      <w:pPr>
        <w:spacing w:after="291" w:line="255" w:lineRule="auto"/>
        <w:ind w:left="-5" w:hanging="10"/>
        <w:rPr>
          <w:rFonts w:hint="eastAsia" w:ascii="Georgia" w:hAnsi="Georgia" w:eastAsia="Georgia" w:cs="Georgia"/>
        </w:rPr>
      </w:pPr>
      <w:r>
        <w:rPr>
          <w:rFonts w:hint="eastAsia" w:ascii="Georgia" w:hAnsi="Georgia" w:eastAsia="Georgia" w:cs="Georgia"/>
        </w:rPr>
        <w:t>神的恩典会随着他自己的努力而增长；所以，如果他善用这一点，他将得到更多。</w:t>
      </w:r>
    </w:p>
    <w:p w14:paraId="22A247A7">
      <w:pPr>
        <w:spacing w:after="291" w:line="255" w:lineRule="auto"/>
        <w:ind w:left="-5" w:hanging="10"/>
        <w:rPr>
          <w:rFonts w:hint="eastAsia" w:ascii="Georgia" w:hAnsi="Georgia" w:eastAsia="Georgia" w:cs="Georgia"/>
        </w:rPr>
      </w:pPr>
      <w:r>
        <w:rPr>
          <w:rFonts w:hint="eastAsia" w:ascii="Georgia" w:hAnsi="Georgia" w:eastAsia="Georgia" w:cs="Georgia"/>
        </w:rPr>
        <w:t>For this is laid down by our Lord as a certain Rule of Divine dispensations; To him that hath, that is, maketh a right use of that Grace which he hath, shall more be given even in abundance, Matth. 25:29.</w:t>
      </w:r>
    </w:p>
    <w:p w14:paraId="12F932FE">
      <w:pPr>
        <w:spacing w:after="291" w:line="255" w:lineRule="auto"/>
        <w:ind w:left="-5" w:hanging="10"/>
        <w:rPr>
          <w:rFonts w:hint="eastAsia" w:ascii="Georgia" w:hAnsi="Georgia" w:eastAsia="Georgia" w:cs="Georgia"/>
        </w:rPr>
      </w:pPr>
      <w:r>
        <w:rPr>
          <w:rFonts w:hint="eastAsia" w:ascii="Georgia" w:hAnsi="Georgia" w:eastAsia="Georgia" w:cs="Georgia"/>
        </w:rPr>
        <w:t>因为这被我们的主定为神圣安排的一条确定规则；凡有的，就是善用他所拥有的恩典的，还要加给他，叫他有余（马太福音 25:29）。</w:t>
      </w:r>
    </w:p>
    <w:p w14:paraId="03ACA5E9">
      <w:pPr>
        <w:spacing w:after="291" w:line="255" w:lineRule="auto"/>
        <w:ind w:left="-5" w:hanging="10"/>
        <w:rPr>
          <w:rFonts w:hint="eastAsia" w:ascii="Georgia" w:hAnsi="Georgia" w:eastAsia="Georgia" w:cs="Georgia"/>
        </w:rPr>
      </w:pPr>
    </w:p>
    <w:p w14:paraId="636D906E">
      <w:pPr>
        <w:spacing w:after="291" w:line="255" w:lineRule="auto"/>
        <w:ind w:left="-5" w:hanging="10"/>
        <w:rPr>
          <w:rFonts w:hint="eastAsia" w:ascii="Georgia" w:hAnsi="Georgia" w:eastAsia="Georgia" w:cs="Georgia"/>
        </w:rPr>
      </w:pPr>
      <w:r>
        <w:rPr>
          <w:rFonts w:hint="eastAsia" w:ascii="Georgia" w:hAnsi="Georgia" w:eastAsia="Georgia" w:cs="Georgia"/>
        </w:rPr>
        <w:t>Whatsoever irreconcilableness therefore there may be, and truly is in some states of sin, when men have gone on beyond their time of Grace; yet he who has so much Grace as to doubt and question, to fear and scruple, has great reason to think that, as for his part, he is not past Grace, but under it.</w:t>
      </w:r>
    </w:p>
    <w:p w14:paraId="537A7FB2">
      <w:pPr>
        <w:spacing w:after="291" w:line="255" w:lineRule="auto"/>
        <w:ind w:left="-5" w:hanging="10"/>
        <w:rPr>
          <w:rFonts w:hint="eastAsia" w:ascii="Georgia" w:hAnsi="Georgia" w:eastAsia="Georgia" w:cs="Georgia"/>
        </w:rPr>
      </w:pPr>
      <w:r>
        <w:rPr>
          <w:rFonts w:hint="eastAsia" w:ascii="Georgia" w:hAnsi="Georgia" w:eastAsia="Georgia" w:cs="Georgia"/>
        </w:rPr>
        <w:t>因此，无论在某些罪的状态中可能存在，也确实存在何种不可和解性，即当人已越过了他们恩典的时限时；然而，那有如此多恩典以至于会怀疑和质问，会恐惧和顾虑的人，有充分的理由认为，就他而言，他并未越过恩典，而是在恩典之下。</w:t>
      </w:r>
    </w:p>
    <w:p w14:paraId="5F45A876">
      <w:pPr>
        <w:spacing w:after="291" w:line="255" w:lineRule="auto"/>
        <w:ind w:left="-5" w:hanging="10"/>
        <w:rPr>
          <w:rFonts w:hint="eastAsia" w:ascii="Georgia" w:hAnsi="Georgia" w:eastAsia="Georgia" w:cs="Georgia"/>
        </w:rPr>
      </w:pPr>
      <w:r>
        <w:rPr>
          <w:rFonts w:hint="eastAsia" w:ascii="Georgia" w:hAnsi="Georgia" w:eastAsia="Georgia" w:cs="Georgia"/>
        </w:rPr>
        <w:t>For an irrecoverable sinner is commonly one that is hardened; he transgresses without sense, and goes on without fear; he is infatuated with his lusts, and lulled asleep in his sin, and scarce ever comes to himself till he awakes in Damnation.</w:t>
      </w:r>
    </w:p>
    <w:p w14:paraId="592F958B">
      <w:pPr>
        <w:spacing w:after="291" w:line="255" w:lineRule="auto"/>
        <w:ind w:left="-5" w:hanging="10"/>
        <w:rPr>
          <w:rFonts w:hint="eastAsia" w:ascii="Georgia" w:hAnsi="Georgia" w:eastAsia="Georgia" w:cs="Georgia"/>
        </w:rPr>
      </w:pPr>
      <w:r>
        <w:rPr>
          <w:rFonts w:hint="eastAsia" w:ascii="Georgia" w:hAnsi="Georgia" w:eastAsia="Georgia" w:cs="Georgia"/>
        </w:rPr>
        <w:t>因为一个不可挽回的罪人通常是硬了心的；他犯罪而无知觉，前行而无恐惧；他被自己的私欲所迷惑，在自己的罪中沉睡，几乎直到他在沉沦中醒来时才恢复神智。</w:t>
      </w:r>
    </w:p>
    <w:p w14:paraId="7885FCF1">
      <w:pPr>
        <w:spacing w:after="291" w:line="255" w:lineRule="auto"/>
        <w:ind w:left="-5" w:hanging="10"/>
        <w:rPr>
          <w:rFonts w:hint="eastAsia" w:ascii="Georgia" w:hAnsi="Georgia" w:eastAsia="Georgia" w:cs="Georgia"/>
        </w:rPr>
      </w:pPr>
      <w:r>
        <w:rPr>
          <w:rFonts w:hint="eastAsia" w:ascii="Georgia" w:hAnsi="Georgia" w:eastAsia="Georgia" w:cs="Georgia"/>
        </w:rPr>
        <w:t>But if once he begins, especially in the time of health, either through a severe reproof, or a severe providence, to interrupt his sin for the present, and to apprehend the evil of it; and if from thence he goes on to good desires, and holy purposes of well-doing: then he feels that Grace which he is afraid he wants, and that good Spirit works in him, which he suspects to have deserted him.</w:t>
      </w:r>
    </w:p>
    <w:p w14:paraId="7E91D3ED">
      <w:pPr>
        <w:spacing w:after="291" w:line="255" w:lineRule="auto"/>
        <w:ind w:left="-5" w:hanging="10"/>
        <w:rPr>
          <w:rFonts w:hint="eastAsia" w:ascii="Georgia" w:hAnsi="Georgia" w:eastAsia="Georgia" w:cs="Georgia"/>
        </w:rPr>
      </w:pPr>
      <w:r>
        <w:rPr>
          <w:rFonts w:hint="eastAsia" w:ascii="Georgia" w:hAnsi="Georgia" w:eastAsia="Georgia" w:cs="Georgia"/>
        </w:rPr>
        <w:t>但一旦他开始，特别是在健康的时候，无论是通过严厉的责备，还是严厉的护理，暂时中断他的罪，并认识到它的邪恶；如果他从此进而有良善的愿望和行善的神圣意图：那么他就感觉到他所害怕缺乏的恩典，而他所怀疑已离弃他的那良善的圣灵也在他里面作工。</w:t>
      </w:r>
    </w:p>
    <w:p w14:paraId="420E50F6">
      <w:pPr>
        <w:spacing w:after="291" w:line="255" w:lineRule="auto"/>
        <w:ind w:left="-5" w:hanging="10"/>
        <w:rPr>
          <w:rFonts w:hint="eastAsia" w:ascii="Georgia" w:hAnsi="Georgia" w:eastAsia="Georgia" w:cs="Georgia"/>
        </w:rPr>
      </w:pPr>
      <w:r>
        <w:rPr>
          <w:rFonts w:hint="eastAsia" w:ascii="Georgia" w:hAnsi="Georgia" w:eastAsia="Georgia" w:cs="Georgia"/>
        </w:rPr>
        <w:t>He is not in this irrecoverable state, but is going on towards a good recovery.</w:t>
      </w:r>
    </w:p>
    <w:p w14:paraId="1EAE11CC">
      <w:pPr>
        <w:spacing w:after="291" w:line="255" w:lineRule="auto"/>
        <w:ind w:left="-5" w:hanging="10"/>
        <w:rPr>
          <w:rFonts w:hint="eastAsia" w:ascii="Georgia" w:hAnsi="Georgia" w:eastAsia="Georgia" w:cs="Georgia"/>
        </w:rPr>
      </w:pPr>
      <w:r>
        <w:rPr>
          <w:rFonts w:hint="eastAsia" w:ascii="Georgia" w:hAnsi="Georgia" w:eastAsia="Georgia" w:cs="Georgia"/>
        </w:rPr>
        <w:t>他并非处于这种不可挽回的状态，而是在走向一个良好的恢复。</w:t>
      </w:r>
    </w:p>
    <w:p w14:paraId="00756C3A">
      <w:pPr>
        <w:spacing w:after="291" w:line="255" w:lineRule="auto"/>
        <w:ind w:left="-5" w:hanging="10"/>
        <w:rPr>
          <w:rFonts w:hint="eastAsia" w:ascii="Georgia" w:hAnsi="Georgia" w:eastAsia="Georgia" w:cs="Georgia"/>
        </w:rPr>
      </w:pPr>
    </w:p>
    <w:p w14:paraId="36EB749E">
      <w:pPr>
        <w:spacing w:after="291" w:line="255" w:lineRule="auto"/>
        <w:ind w:left="-5" w:hanging="10"/>
        <w:rPr>
          <w:rFonts w:hint="eastAsia" w:ascii="Georgia" w:hAnsi="Georgia" w:eastAsia="Georgia" w:cs="Georgia"/>
        </w:rPr>
      </w:pPr>
      <w:r>
        <w:rPr>
          <w:rFonts w:hint="eastAsia" w:ascii="Georgia" w:hAnsi="Georgia" w:eastAsia="Georgia" w:cs="Georgia"/>
        </w:rPr>
        <w:t>Indeed if his Conscience is awakened in the height of horror, and extremity of despair, so that he is obstinate against all good advice, and dead to all endeavor, and continues to be so; this is not an effect of Grace, and a step towards repentance; but a terror of Judgment and a fore-taste of Hell.</w:t>
      </w:r>
    </w:p>
    <w:p w14:paraId="7758FEF1">
      <w:pPr>
        <w:spacing w:after="291" w:line="255" w:lineRule="auto"/>
        <w:ind w:left="-5" w:hanging="10"/>
        <w:rPr>
          <w:rFonts w:hint="eastAsia" w:ascii="Georgia" w:hAnsi="Georgia" w:eastAsia="Georgia" w:cs="Georgia"/>
        </w:rPr>
      </w:pPr>
      <w:r>
        <w:rPr>
          <w:rFonts w:hint="eastAsia" w:ascii="Georgia" w:hAnsi="Georgia" w:eastAsia="Georgia" w:cs="Georgia"/>
        </w:rPr>
        <w:t>的确，如果他的良心在极度的恐惧和绝望中被唤醒，以致他对一切良言相劝都固执己见，对一切努力都死心，并持续如此；这不是恩典的效果，也不是走向悔改的一步；而是审判的恐怖和地狱的预尝。</w:t>
      </w:r>
    </w:p>
    <w:p w14:paraId="1E00CE9B">
      <w:pPr>
        <w:spacing w:after="291" w:line="255" w:lineRule="auto"/>
        <w:ind w:left="-5" w:hanging="10"/>
        <w:rPr>
          <w:rFonts w:hint="eastAsia" w:ascii="Georgia" w:hAnsi="Georgia" w:eastAsia="Georgia" w:cs="Georgia"/>
        </w:rPr>
      </w:pPr>
      <w:r>
        <w:rPr>
          <w:rFonts w:hint="eastAsia" w:ascii="Georgia" w:hAnsi="Georgia" w:eastAsia="Georgia" w:cs="Georgia"/>
        </w:rPr>
        <w:t>If it deads all industry by excluding all hope; if he complain of his estate without seeking to get out of it, and despair without all amendment; this fear of heart and terror of soul, 'tis true, doth not bring him nearer unto life and pardon, but by securing him faster in his sin, it shuts him up a closer Prisoner of Condemnation.</w:t>
      </w:r>
    </w:p>
    <w:p w14:paraId="681F08F8">
      <w:pPr>
        <w:spacing w:after="291" w:line="255" w:lineRule="auto"/>
        <w:ind w:left="-5" w:hanging="10"/>
        <w:rPr>
          <w:rFonts w:hint="eastAsia" w:ascii="Georgia" w:hAnsi="Georgia" w:eastAsia="Georgia" w:cs="Georgia"/>
        </w:rPr>
      </w:pPr>
      <w:r>
        <w:rPr>
          <w:rFonts w:hint="eastAsia" w:ascii="Georgia" w:hAnsi="Georgia" w:eastAsia="Georgia" w:cs="Georgia"/>
        </w:rPr>
        <w:t>如果它因排除了所有希望而扼杀了所有的勤奋；如果他抱怨自己的处境而不寻求脱离，并在毫无修正的情况下绝望；这内心的恐惧和灵魂的恐怖，的确，并不能使他更接近生命和赦免，而是通过将他更牢固地锁在他的罪中，将他关为更严密的定罪囚犯。</w:t>
      </w:r>
    </w:p>
    <w:p w14:paraId="5BC39E63">
      <w:pPr>
        <w:spacing w:after="291" w:line="255" w:lineRule="auto"/>
        <w:ind w:left="-5" w:hanging="10"/>
        <w:rPr>
          <w:rFonts w:hint="eastAsia" w:ascii="Georgia" w:hAnsi="Georgia" w:eastAsia="Georgia" w:cs="Georgia"/>
        </w:rPr>
      </w:pPr>
    </w:p>
    <w:p w14:paraId="1FD89177">
      <w:pPr>
        <w:spacing w:after="291" w:line="255" w:lineRule="auto"/>
        <w:ind w:left="-5" w:hanging="10"/>
        <w:rPr>
          <w:rFonts w:hint="eastAsia" w:ascii="Georgia" w:hAnsi="Georgia" w:eastAsia="Georgia" w:cs="Georgia"/>
        </w:rPr>
      </w:pPr>
      <w:r>
        <w:rPr>
          <w:rFonts w:hint="eastAsia" w:ascii="Georgia" w:hAnsi="Georgia" w:eastAsia="Georgia" w:cs="Georgia"/>
        </w:rPr>
        <w:t>But if he be so apprehensive of his danger as to run from it; if he has so much hope as will put him upon trying all means, and using his best endeavors; if upon his apprehensions of his present evil state, he fears, and desires, and resolves, and strives to get quit of it; he is not deprived of a good Providence or of a gracious Spirit, but enjoys the benefit of them, and is conducted by them.</w:t>
      </w:r>
    </w:p>
    <w:p w14:paraId="785401EB">
      <w:pPr>
        <w:spacing w:after="291" w:line="255" w:lineRule="auto"/>
        <w:ind w:left="-5" w:hanging="10"/>
        <w:rPr>
          <w:rFonts w:hint="eastAsia" w:ascii="Georgia" w:hAnsi="Georgia" w:eastAsia="Georgia" w:cs="Georgia"/>
        </w:rPr>
      </w:pPr>
      <w:r>
        <w:rPr>
          <w:rFonts w:hint="eastAsia" w:ascii="Georgia" w:hAnsi="Georgia" w:eastAsia="Georgia" w:cs="Georgia"/>
        </w:rPr>
        <w:t>但如果他对自己的危险如此警觉以至于逃离它；如果他有如此多的希望以至于促使他尝试一切方法，并尽他最大的努力；如果在他意识到自己目前的邪恶状态后，他恐惧、渴望、决心并努力摆脱它；他并未被剥夺良善的护理或恩慈的圣灵，而是享受着它们的益处，并被它们引导。</w:t>
      </w:r>
    </w:p>
    <w:p w14:paraId="3FAE63EB">
      <w:pPr>
        <w:spacing w:after="291" w:line="255" w:lineRule="auto"/>
        <w:ind w:left="-5" w:hanging="10"/>
        <w:rPr>
          <w:rFonts w:hint="eastAsia" w:ascii="Georgia" w:hAnsi="Georgia" w:eastAsia="Georgia" w:cs="Georgia"/>
        </w:rPr>
      </w:pPr>
      <w:r>
        <w:rPr>
          <w:rFonts w:hint="eastAsia" w:ascii="Georgia" w:hAnsi="Georgia" w:eastAsia="Georgia" w:cs="Georgia"/>
        </w:rPr>
        <w:t>He is in the way to Life, and under the recovering methods of Grace; God's holy Spirit has not forever abandoned him, but has begun again to work in him.</w:t>
      </w:r>
    </w:p>
    <w:p w14:paraId="70E089A7">
      <w:pPr>
        <w:spacing w:after="291" w:line="255" w:lineRule="auto"/>
        <w:ind w:left="-5" w:hanging="10"/>
        <w:rPr>
          <w:rFonts w:hint="eastAsia" w:ascii="Georgia" w:hAnsi="Georgia" w:eastAsia="Georgia" w:cs="Georgia"/>
        </w:rPr>
      </w:pPr>
      <w:r>
        <w:rPr>
          <w:rFonts w:hint="eastAsia" w:ascii="Georgia" w:hAnsi="Georgia" w:eastAsia="Georgia" w:cs="Georgia"/>
        </w:rPr>
        <w:t>他正走在通往生命的路上，并处于恩典的恢复方法之下；神的圣灵并未永远离弃他，而是已开始在他里面重新作工。</w:t>
      </w:r>
    </w:p>
    <w:p w14:paraId="3CC877CD">
      <w:pPr>
        <w:spacing w:after="291" w:line="255" w:lineRule="auto"/>
        <w:ind w:left="-5" w:hanging="10"/>
        <w:rPr>
          <w:rFonts w:hint="eastAsia" w:ascii="Georgia" w:hAnsi="Georgia" w:eastAsia="Georgia" w:cs="Georgia"/>
        </w:rPr>
      </w:pPr>
    </w:p>
    <w:p w14:paraId="50281DA9">
      <w:pPr>
        <w:spacing w:after="291" w:line="255" w:lineRule="auto"/>
        <w:ind w:left="-5" w:hanging="10"/>
        <w:rPr>
          <w:rFonts w:hint="eastAsia" w:ascii="Georgia" w:hAnsi="Georgia" w:eastAsia="Georgia" w:cs="Georgia"/>
        </w:rPr>
      </w:pPr>
      <w:r>
        <w:rPr>
          <w:rFonts w:hint="eastAsia" w:ascii="Georgia" w:hAnsi="Georgia" w:eastAsia="Georgia" w:cs="Georgia"/>
        </w:rPr>
        <w:t>And thus at last it appears, that as for all the willful sins of any Christian man, they are in no wise desperate and helpless; but the Gospel has reached out a remedy for them to all who are willing to make use of it.</w:t>
      </w:r>
    </w:p>
    <w:p w14:paraId="4E1F7212">
      <w:pPr>
        <w:spacing w:after="291" w:line="255" w:lineRule="auto"/>
        <w:ind w:left="-5" w:hanging="10"/>
        <w:rPr>
          <w:rFonts w:hint="eastAsia" w:ascii="Georgia" w:hAnsi="Georgia" w:eastAsia="Georgia" w:cs="Georgia"/>
        </w:rPr>
      </w:pPr>
      <w:r>
        <w:rPr>
          <w:rFonts w:hint="eastAsia" w:ascii="Georgia" w:hAnsi="Georgia" w:eastAsia="Georgia" w:cs="Georgia"/>
        </w:rPr>
        <w:t>最终，由此可见，至于任何基督徒所有任意妄为的罪，它们绝非绝望和无助；福音已为所有愿意使用它的人提供了疗法。</w:t>
      </w:r>
    </w:p>
    <w:p w14:paraId="4EB6B995">
      <w:pPr>
        <w:spacing w:after="291" w:line="255" w:lineRule="auto"/>
        <w:ind w:left="-5" w:hanging="10"/>
        <w:rPr>
          <w:rFonts w:hint="eastAsia" w:ascii="Georgia" w:hAnsi="Georgia" w:eastAsia="Georgia" w:cs="Georgia"/>
        </w:rPr>
      </w:pPr>
      <w:r>
        <w:rPr>
          <w:rFonts w:hint="eastAsia" w:ascii="Georgia" w:hAnsi="Georgia" w:eastAsia="Georgia" w:cs="Georgia"/>
        </w:rPr>
        <w:t>For let them but particularly repent of them, and amend them, and then they are safe from them.</w:t>
      </w:r>
    </w:p>
    <w:p w14:paraId="780236BA">
      <w:pPr>
        <w:spacing w:after="291" w:line="255" w:lineRule="auto"/>
        <w:ind w:left="-5" w:hanging="10"/>
        <w:rPr>
          <w:rFonts w:hint="eastAsia" w:ascii="Georgia" w:hAnsi="Georgia" w:eastAsia="Georgia" w:cs="Georgia"/>
        </w:rPr>
      </w:pPr>
      <w:r>
        <w:rPr>
          <w:rFonts w:hint="eastAsia" w:ascii="Georgia" w:hAnsi="Georgia" w:eastAsia="Georgia" w:cs="Georgia"/>
        </w:rPr>
        <w:t>因为只要他们为之逐一悔改并修正，他们就脱离了这些罪的危险。</w:t>
      </w:r>
    </w:p>
    <w:p w14:paraId="6ED3BCFF">
      <w:pPr>
        <w:spacing w:after="291" w:line="255" w:lineRule="auto"/>
        <w:ind w:left="-5" w:hanging="10"/>
        <w:rPr>
          <w:rFonts w:hint="eastAsia" w:ascii="Georgia" w:hAnsi="Georgia" w:eastAsia="Georgia" w:cs="Georgia"/>
        </w:rPr>
      </w:pPr>
      <w:r>
        <w:rPr>
          <w:rFonts w:hint="eastAsia" w:ascii="Georgia" w:hAnsi="Georgia" w:eastAsia="Georgia" w:cs="Georgia"/>
        </w:rPr>
        <w:t>So long as they continue in the profession of the Christian Faith, and do not apostatize from it, there is no sin whatsoever which they willfully commit, but is pardonable upon their repentance.</w:t>
      </w:r>
    </w:p>
    <w:p w14:paraId="73D05E96">
      <w:pPr>
        <w:spacing w:after="291" w:line="255" w:lineRule="auto"/>
        <w:ind w:left="-5" w:hanging="10"/>
        <w:rPr>
          <w:rFonts w:hint="eastAsia" w:ascii="Georgia" w:hAnsi="Georgia" w:eastAsia="Georgia" w:cs="Georgia"/>
        </w:rPr>
      </w:pPr>
      <w:r>
        <w:rPr>
          <w:rFonts w:hint="eastAsia" w:ascii="Georgia" w:hAnsi="Georgia" w:eastAsia="Georgia" w:cs="Georgia"/>
        </w:rPr>
        <w:t>只要他们继续宣认基督教信仰，不背离它，他们所任意犯的任何罪，没有一样不是在他们悔改后可以得赦免的。</w:t>
      </w:r>
    </w:p>
    <w:p w14:paraId="1500E65C">
      <w:pPr>
        <w:spacing w:after="291" w:line="255" w:lineRule="auto"/>
        <w:ind w:left="-5" w:hanging="10"/>
        <w:rPr>
          <w:rFonts w:hint="eastAsia" w:ascii="Georgia" w:hAnsi="Georgia" w:eastAsia="Georgia" w:cs="Georgia"/>
        </w:rPr>
      </w:pPr>
      <w:r>
        <w:rPr>
          <w:rFonts w:hint="eastAsia" w:ascii="Georgia" w:hAnsi="Georgia" w:eastAsia="Georgia" w:cs="Georgia"/>
        </w:rPr>
        <w:t>If once they honestly undo the fault, and conscientiously forsake it, their work is done; for their penitent reformation shall make them innocent, and whatever punishment the Law may threaten to any sins, when God comes to Judgment, he will not exact it of any man who has been thus reclaimed from them.</w:t>
      </w:r>
    </w:p>
    <w:p w14:paraId="6FE62A64">
      <w:pPr>
        <w:spacing w:after="291" w:line="255" w:lineRule="auto"/>
        <w:ind w:left="-5" w:hanging="10"/>
        <w:rPr>
          <w:rFonts w:hint="eastAsia" w:ascii="Georgia" w:hAnsi="Georgia" w:eastAsia="Georgia" w:cs="Georgia"/>
        </w:rPr>
      </w:pPr>
      <w:r>
        <w:rPr>
          <w:rFonts w:hint="eastAsia" w:ascii="Georgia" w:hAnsi="Georgia" w:eastAsia="Georgia" w:cs="Georgia"/>
        </w:rPr>
        <w:t>一旦他们诚实地撤销过错，并凭良心离弃它，他们的工就完成了；因为他们悔罪的归正将使他们无罪，并且无论律法对任何罪威胁何种惩罚，当神来审判时，祂不会向任何已如此从罪中被挽回的人索取。</w:t>
      </w:r>
    </w:p>
    <w:p w14:paraId="3F04FE46">
      <w:pPr>
        <w:spacing w:after="291" w:line="255" w:lineRule="auto"/>
        <w:ind w:left="-5" w:hanging="10"/>
        <w:rPr>
          <w:rFonts w:hint="eastAsia" w:ascii="Georgia" w:hAnsi="Georgia" w:eastAsia="Georgia" w:cs="Georgia"/>
        </w:rPr>
      </w:pPr>
    </w:p>
    <w:p w14:paraId="02BFCD1C">
      <w:pPr>
        <w:spacing w:after="291" w:line="255" w:lineRule="auto"/>
        <w:ind w:left="-5" w:hanging="10"/>
        <w:rPr>
          <w:rFonts w:hint="eastAsia" w:ascii="Georgia" w:hAnsi="Georgia" w:eastAsia="Georgia" w:cs="Georgia"/>
        </w:rPr>
      </w:pPr>
      <w:r>
        <w:rPr>
          <w:rFonts w:hint="eastAsia" w:ascii="Georgia" w:hAnsi="Georgia" w:eastAsia="Georgia" w:cs="Georgia"/>
        </w:rPr>
        <w:t>Do we find ourselves guilty then of any unretracted willful sins, and thereby subject to a dreadful sentence according to those measures that have in great largeness been hitherto discoursed of?</w:t>
      </w:r>
    </w:p>
    <w:p w14:paraId="627ABCCB">
      <w:pPr>
        <w:spacing w:after="291" w:line="255" w:lineRule="auto"/>
        <w:ind w:left="-5" w:hanging="10"/>
        <w:rPr>
          <w:rFonts w:hint="eastAsia" w:ascii="Georgia" w:hAnsi="Georgia" w:eastAsia="Georgia" w:cs="Georgia"/>
        </w:rPr>
      </w:pPr>
      <w:r>
        <w:rPr>
          <w:rFonts w:hint="eastAsia" w:ascii="Georgia" w:hAnsi="Georgia" w:eastAsia="Georgia" w:cs="Georgia"/>
        </w:rPr>
        <w:t>那么，我们是否发现自己犯有任何未曾撤销的任意妄为的罪，并因此要按照迄今已大量论述过的那些标准，承受可怕的判决呢？</w:t>
      </w:r>
    </w:p>
    <w:p w14:paraId="33AE7BBF">
      <w:pPr>
        <w:spacing w:after="291" w:line="255" w:lineRule="auto"/>
        <w:ind w:left="-5" w:hanging="10"/>
        <w:rPr>
          <w:rFonts w:hint="eastAsia" w:ascii="Georgia" w:hAnsi="Georgia" w:eastAsia="Georgia" w:cs="Georgia"/>
        </w:rPr>
      </w:pPr>
      <w:r>
        <w:rPr>
          <w:rFonts w:hint="eastAsia" w:ascii="Georgia" w:hAnsi="Georgia" w:eastAsia="Georgia" w:cs="Georgia"/>
        </w:rPr>
        <w:t>Let us particularly repent of them, and begin to amend them, and then we are safe from it, and shall most certainly prevent it.</w:t>
      </w:r>
    </w:p>
    <w:p w14:paraId="732DFC81">
      <w:pPr>
        <w:spacing w:after="291" w:line="255" w:lineRule="auto"/>
        <w:ind w:left="-5" w:hanging="10"/>
        <w:rPr>
          <w:rFonts w:hint="eastAsia" w:ascii="Georgia" w:hAnsi="Georgia" w:eastAsia="Georgia" w:cs="Georgia"/>
        </w:rPr>
      </w:pPr>
      <w:r>
        <w:rPr>
          <w:rFonts w:hint="eastAsia" w:ascii="Georgia" w:hAnsi="Georgia" w:eastAsia="Georgia" w:cs="Georgia"/>
        </w:rPr>
        <w:t>让我们为它们逐一悔改，并开始修正它们，然后我们就脱离了它的危险，并且必将阻止它。</w:t>
      </w:r>
    </w:p>
    <w:p w14:paraId="34504232">
      <w:pPr>
        <w:spacing w:after="291" w:line="255" w:lineRule="auto"/>
        <w:ind w:left="-5" w:hanging="10"/>
        <w:rPr>
          <w:rFonts w:hint="eastAsia" w:ascii="Georgia" w:hAnsi="Georgia" w:eastAsia="Georgia" w:cs="Georgia"/>
        </w:rPr>
      </w:pPr>
      <w:r>
        <w:rPr>
          <w:rFonts w:hint="eastAsia" w:ascii="Georgia" w:hAnsi="Georgia" w:eastAsia="Georgia" w:cs="Georgia"/>
        </w:rPr>
        <w:t>Have any voluntary faults put us out of a state of favor, and made us obnoxious to the severities of Judgment?</w:t>
      </w:r>
    </w:p>
    <w:p w14:paraId="2C21F64F">
      <w:pPr>
        <w:spacing w:after="291" w:line="255" w:lineRule="auto"/>
        <w:ind w:left="-5" w:hanging="10"/>
        <w:rPr>
          <w:rFonts w:hint="eastAsia" w:ascii="Georgia" w:hAnsi="Georgia" w:eastAsia="Georgia" w:cs="Georgia"/>
        </w:rPr>
      </w:pPr>
      <w:r>
        <w:rPr>
          <w:rFonts w:hint="eastAsia" w:ascii="Georgia" w:hAnsi="Georgia" w:eastAsia="Georgia" w:cs="Georgia"/>
        </w:rPr>
        <w:t>是否有任何自愿的过错使我们脱离了蒙恩宠的状态，并使我们遭受审判的严厉？</w:t>
      </w:r>
    </w:p>
    <w:p w14:paraId="6BB9C816">
      <w:pPr>
        <w:spacing w:after="291" w:line="255" w:lineRule="auto"/>
        <w:ind w:left="-5" w:hanging="10"/>
        <w:rPr>
          <w:rFonts w:hint="eastAsia" w:ascii="Georgia" w:hAnsi="Georgia" w:eastAsia="Georgia" w:cs="Georgia"/>
        </w:rPr>
      </w:pPr>
      <w:r>
        <w:rPr>
          <w:rFonts w:hint="eastAsia" w:ascii="Georgia" w:hAnsi="Georgia" w:eastAsia="Georgia" w:cs="Georgia"/>
        </w:rPr>
        <w:t>Let us reform them, and do so no more, and repair the breach which ensued upon them, and we are surely pardoned.</w:t>
      </w:r>
    </w:p>
    <w:p w14:paraId="5FDE1787">
      <w:pPr>
        <w:spacing w:after="291" w:line="255" w:lineRule="auto"/>
        <w:ind w:left="-5" w:hanging="10"/>
        <w:rPr>
          <w:rFonts w:hint="eastAsia" w:ascii="Georgia" w:hAnsi="Georgia" w:eastAsia="Georgia" w:cs="Georgia"/>
        </w:rPr>
      </w:pPr>
      <w:r>
        <w:rPr>
          <w:rFonts w:hint="eastAsia" w:ascii="Georgia" w:hAnsi="Georgia" w:eastAsia="Georgia" w:cs="Georgia"/>
        </w:rPr>
        <w:t>让我们归正它们，不再如此行，并修复因它们而产生的破口，我们就必蒙赦免。</w:t>
      </w:r>
    </w:p>
    <w:p w14:paraId="2E7A9A04">
      <w:pPr>
        <w:spacing w:after="291" w:line="255" w:lineRule="auto"/>
        <w:ind w:left="-5" w:hanging="10"/>
        <w:rPr>
          <w:rFonts w:hint="eastAsia" w:ascii="Georgia" w:hAnsi="Georgia" w:eastAsia="Georgia" w:cs="Georgia"/>
        </w:rPr>
      </w:pPr>
      <w:r>
        <w:rPr>
          <w:rFonts w:hint="eastAsia" w:ascii="Georgia" w:hAnsi="Georgia" w:eastAsia="Georgia" w:cs="Georgia"/>
        </w:rPr>
        <w:t>For the Gospel of Christ doth not in any wise intend to amaze and astonish us, or to affright us from amendment, by putting us into a despair of mercy.</w:t>
      </w:r>
    </w:p>
    <w:p w14:paraId="608AA779">
      <w:pPr>
        <w:spacing w:after="291" w:line="255" w:lineRule="auto"/>
        <w:ind w:left="-5" w:hanging="10"/>
        <w:rPr>
          <w:rFonts w:hint="eastAsia" w:ascii="Georgia" w:hAnsi="Georgia" w:eastAsia="Georgia" w:cs="Georgia"/>
        </w:rPr>
      </w:pPr>
      <w:r>
        <w:rPr>
          <w:rFonts w:hint="eastAsia" w:ascii="Georgia" w:hAnsi="Georgia" w:eastAsia="Georgia" w:cs="Georgia"/>
        </w:rPr>
        <w:t>因为基督的福音绝非意图使我们惊愕和震惊，或通过使我们对怜悯绝望来吓阻我们修正。</w:t>
      </w:r>
    </w:p>
    <w:p w14:paraId="33AA9AD2">
      <w:pPr>
        <w:spacing w:after="291" w:line="255" w:lineRule="auto"/>
        <w:ind w:left="-5" w:hanging="10"/>
        <w:rPr>
          <w:rFonts w:hint="eastAsia" w:ascii="Georgia" w:hAnsi="Georgia" w:eastAsia="Georgia" w:cs="Georgia"/>
        </w:rPr>
      </w:pPr>
      <w:r>
        <w:rPr>
          <w:rFonts w:hint="eastAsia" w:ascii="Georgia" w:hAnsi="Georgia" w:eastAsia="Georgia" w:cs="Georgia"/>
        </w:rPr>
        <w:t>No, we must lay this down as a most unerring Rule, That that can never come from God which tends to detain us in our sins, and to discourage our reformation.</w:t>
      </w:r>
    </w:p>
    <w:p w14:paraId="0CC50F5F">
      <w:pPr>
        <w:spacing w:after="291" w:line="255" w:lineRule="auto"/>
        <w:ind w:left="-5" w:hanging="10"/>
        <w:rPr>
          <w:rFonts w:hint="eastAsia" w:ascii="Georgia" w:hAnsi="Georgia" w:eastAsia="Georgia" w:cs="Georgia"/>
        </w:rPr>
      </w:pPr>
      <w:r>
        <w:rPr>
          <w:rFonts w:hint="eastAsia" w:ascii="Georgia" w:hAnsi="Georgia" w:eastAsia="Georgia" w:cs="Georgia"/>
        </w:rPr>
        <w:t>不，我们必须将此定为一条最无误的准则，即那倾向于将我们拘留在罪中，并阻碍我们归正的事，绝不可能是从神而来的。</w:t>
      </w:r>
    </w:p>
    <w:p w14:paraId="65091C89">
      <w:pPr>
        <w:spacing w:after="291" w:line="255" w:lineRule="auto"/>
        <w:ind w:left="-5" w:hanging="10"/>
        <w:rPr>
          <w:rFonts w:hint="eastAsia" w:ascii="Georgia" w:hAnsi="Georgia" w:eastAsia="Georgia" w:cs="Georgia"/>
        </w:rPr>
      </w:pPr>
      <w:r>
        <w:rPr>
          <w:rFonts w:hint="eastAsia" w:ascii="Georgia" w:hAnsi="Georgia" w:eastAsia="Georgia" w:cs="Georgia"/>
        </w:rPr>
        <w:t>For the sum of all his designs and endeavors, both in the sending of his Son, and in the preaching of his Gospel, is to free and cleanse us from all sin, and to carry us on to reformation and repentance by the sure and steadfast hopes of pardon and acceptance.</w:t>
      </w:r>
    </w:p>
    <w:p w14:paraId="05FF6216">
      <w:pPr>
        <w:spacing w:after="291" w:line="255" w:lineRule="auto"/>
        <w:ind w:left="-5" w:hanging="10"/>
        <w:rPr>
          <w:rFonts w:hint="eastAsia" w:ascii="Georgia" w:hAnsi="Georgia" w:eastAsia="Georgia" w:cs="Georgia"/>
        </w:rPr>
      </w:pPr>
      <w:r>
        <w:rPr>
          <w:rFonts w:hint="eastAsia" w:ascii="Georgia" w:hAnsi="Georgia" w:eastAsia="Georgia" w:cs="Georgia"/>
        </w:rPr>
        <w:t>因为祂一切计划和努力的总纲，无论是在差遣祂的儿子，还是在宣讲祂的福音上，都是要使我们脱离并洁净一切的罪，并通过对赦免和悦纳之确实稳固的盼望，带领我们走向归正和悔改。</w:t>
      </w:r>
    </w:p>
    <w:p w14:paraId="3444B460">
      <w:pPr>
        <w:spacing w:after="291" w:line="255" w:lineRule="auto"/>
        <w:ind w:left="-5" w:hanging="10"/>
        <w:rPr>
          <w:rFonts w:hint="eastAsia" w:ascii="Georgia" w:hAnsi="Georgia" w:eastAsia="Georgia" w:cs="Georgia"/>
        </w:rPr>
      </w:pPr>
    </w:p>
    <w:p w14:paraId="14968991">
      <w:pPr>
        <w:spacing w:after="291" w:line="255" w:lineRule="auto"/>
        <w:ind w:left="-5" w:hanging="10"/>
        <w:rPr>
          <w:rFonts w:hint="eastAsia" w:ascii="Georgia" w:hAnsi="Georgia" w:eastAsia="Georgia" w:cs="Georgia"/>
        </w:rPr>
      </w:pPr>
      <w:r>
        <w:rPr>
          <w:rFonts w:hint="eastAsia" w:ascii="Georgia" w:hAnsi="Georgia" w:eastAsia="Georgia" w:cs="Georgia"/>
        </w:rPr>
        <w:t>Whensoever we have wittingly done evil therefore, let us take care to do so no more; and if it were offensive or injurious to our brethren, to repair the hurt our sin has done, and all is well.</w:t>
      </w:r>
    </w:p>
    <w:p w14:paraId="1169E430">
      <w:pPr>
        <w:spacing w:after="291" w:line="255" w:lineRule="auto"/>
        <w:ind w:left="-5" w:hanging="10"/>
        <w:rPr>
          <w:rFonts w:hint="eastAsia" w:ascii="Georgia" w:hAnsi="Georgia" w:eastAsia="Georgia" w:cs="Georgia"/>
        </w:rPr>
      </w:pPr>
      <w:r>
        <w:rPr>
          <w:rFonts w:hint="eastAsia" w:ascii="Georgia" w:hAnsi="Georgia" w:eastAsia="Georgia" w:cs="Georgia"/>
        </w:rPr>
        <w:t>因此，无论何时我们明知故犯地作恶，让我们小心不再如此行；如果这对我们的弟兄是冒犯或伤害，就修复我们的罪所造成的损害，一切就都好了。</w:t>
      </w:r>
    </w:p>
    <w:p w14:paraId="7DA362D5">
      <w:pPr>
        <w:spacing w:after="291" w:line="255" w:lineRule="auto"/>
        <w:ind w:left="-5" w:hanging="10"/>
        <w:rPr>
          <w:rFonts w:hint="eastAsia" w:ascii="Georgia" w:hAnsi="Georgia" w:eastAsia="Georgia" w:cs="Georgia"/>
        </w:rPr>
      </w:pPr>
      <w:r>
        <w:rPr>
          <w:rFonts w:hint="eastAsia" w:ascii="Georgia" w:hAnsi="Georgia" w:eastAsia="Georgia" w:cs="Georgia"/>
        </w:rPr>
        <w:t>And if any Law of the Gospel threaten us, let us begin thus to fulfil it, and then we are safe from it.</w:t>
      </w:r>
    </w:p>
    <w:p w14:paraId="3BF5D1D4">
      <w:pPr>
        <w:spacing w:after="291" w:line="255" w:lineRule="auto"/>
        <w:ind w:left="-5" w:hanging="10"/>
        <w:rPr>
          <w:rFonts w:hint="eastAsia" w:ascii="Georgia" w:hAnsi="Georgia" w:eastAsia="Georgia" w:cs="Georgia"/>
        </w:rPr>
      </w:pPr>
      <w:r>
        <w:rPr>
          <w:rFonts w:hint="eastAsia" w:ascii="Georgia" w:hAnsi="Georgia" w:eastAsia="Georgia" w:cs="Georgia"/>
        </w:rPr>
        <w:t>如果福音的任何律法威胁我们，让我们就这样开始履行它，然后我们就脱离了它的危险。</w:t>
      </w:r>
    </w:p>
    <w:p w14:paraId="1F05A860">
      <w:pPr>
        <w:spacing w:after="291" w:line="255" w:lineRule="auto"/>
        <w:ind w:left="-5" w:hanging="10"/>
        <w:rPr>
          <w:rFonts w:hint="eastAsia" w:ascii="Georgia" w:hAnsi="Georgia" w:eastAsia="Georgia" w:cs="Georgia"/>
        </w:rPr>
      </w:pPr>
      <w:r>
        <w:rPr>
          <w:rFonts w:hint="eastAsia" w:ascii="Georgia" w:hAnsi="Georgia" w:eastAsia="Georgia" w:cs="Georgia"/>
        </w:rPr>
        <w:t>Let us fulfil it, I say, for that only is a saving repentance, which, as we saw above, implies obedience, and ends in reformation.</w:t>
      </w:r>
    </w:p>
    <w:p w14:paraId="21F11782">
      <w:pPr>
        <w:spacing w:after="291" w:line="255" w:lineRule="auto"/>
        <w:ind w:left="-5" w:hanging="10"/>
        <w:rPr>
          <w:rFonts w:hint="eastAsia" w:ascii="Georgia" w:hAnsi="Georgia" w:eastAsia="Georgia" w:cs="Georgia"/>
        </w:rPr>
      </w:pPr>
      <w:r>
        <w:rPr>
          <w:rFonts w:hint="eastAsia" w:ascii="Georgia" w:hAnsi="Georgia" w:eastAsia="Georgia" w:cs="Georgia"/>
        </w:rPr>
        <w:t>我说，让我们履行它，因为那才是能带来救恩的悔改，正如我们上面所见，它包含顺服，并以归正为终。</w:t>
      </w:r>
    </w:p>
    <w:p w14:paraId="24FBC05E">
      <w:pPr>
        <w:spacing w:after="291" w:line="255" w:lineRule="auto"/>
        <w:ind w:left="-5" w:hanging="10"/>
        <w:rPr>
          <w:rFonts w:hint="eastAsia" w:ascii="Georgia" w:hAnsi="Georgia" w:eastAsia="Georgia" w:cs="Georgia"/>
        </w:rPr>
      </w:pPr>
      <w:r>
        <w:rPr>
          <w:rFonts w:hint="eastAsia" w:ascii="Georgia" w:hAnsi="Georgia" w:eastAsia="Georgia" w:cs="Georgia"/>
        </w:rPr>
        <w:t>And if we repent in that manner of any sin, whatsoever it be, or whensoever it be committed, whether before Baptism, or after it, it matters not, we shall surely go unpunished, and shall not be eternally damned for it.</w:t>
      </w:r>
    </w:p>
    <w:p w14:paraId="3F8439B5">
      <w:pPr>
        <w:spacing w:after="291" w:line="255" w:lineRule="auto"/>
        <w:ind w:left="-5" w:hanging="10"/>
        <w:rPr>
          <w:rFonts w:hint="eastAsia" w:ascii="Georgia" w:hAnsi="Georgia" w:eastAsia="Georgia" w:cs="Georgia"/>
        </w:rPr>
      </w:pPr>
      <w:r>
        <w:rPr>
          <w:rFonts w:hint="eastAsia" w:ascii="Georgia" w:hAnsi="Georgia" w:eastAsia="Georgia" w:cs="Georgia"/>
        </w:rPr>
        <w:t>如果我们以那种方式为任何罪悔改，无论是什么罪，或何时犯下的，无论是在洗礼前还是之后，都无关紧要，我们必不受惩罚，也不会为此受永刑。</w:t>
      </w:r>
    </w:p>
    <w:p w14:paraId="4714E6BC">
      <w:pPr>
        <w:spacing w:after="291" w:line="255" w:lineRule="auto"/>
        <w:ind w:left="-5" w:hanging="10"/>
        <w:rPr>
          <w:rFonts w:hint="eastAsia" w:ascii="Georgia" w:hAnsi="Georgia" w:eastAsia="Georgia" w:cs="Georgia"/>
        </w:rPr>
      </w:pPr>
    </w:p>
    <w:p w14:paraId="251621EE">
      <w:pPr>
        <w:spacing w:after="291" w:line="255" w:lineRule="auto"/>
        <w:ind w:left="-5" w:hanging="10"/>
        <w:jc w:val="center"/>
        <w:rPr>
          <w:rFonts w:hint="eastAsia" w:ascii="Georgia" w:hAnsi="Georgia" w:eastAsia="Georgia" w:cs="Georgia"/>
          <w:b/>
          <w:color w:val="000000"/>
          <w:kern w:val="2"/>
          <w:sz w:val="42"/>
          <w:szCs w:val="24"/>
          <w:lang w:val="en-US" w:eastAsia="zh-CN" w:bidi="ar-SA"/>
          <w14:ligatures w14:val="standardContextual"/>
        </w:rPr>
      </w:pPr>
      <w:r>
        <w:rPr>
          <w:rFonts w:hint="eastAsia" w:ascii="Georgia" w:hAnsi="Georgia" w:eastAsia="Georgia" w:cs="Georgia"/>
          <w:b/>
          <w:color w:val="000000"/>
          <w:kern w:val="2"/>
          <w:sz w:val="42"/>
          <w:szCs w:val="24"/>
          <w:lang w:val="en-US" w:eastAsia="zh-CN" w:bidi="ar-SA"/>
          <w14:ligatures w14:val="standardContextual"/>
        </w:rPr>
        <w:t>CHAP. II.</w:t>
      </w:r>
    </w:p>
    <w:p w14:paraId="41A60223">
      <w:pPr>
        <w:spacing w:after="291" w:line="255" w:lineRule="auto"/>
        <w:ind w:left="-5" w:hanging="10"/>
        <w:jc w:val="center"/>
        <w:rPr>
          <w:rFonts w:hint="eastAsia" w:ascii="Georgia" w:hAnsi="Georgia" w:eastAsia="Georgia" w:cs="Georgia"/>
          <w:b/>
          <w:color w:val="000000"/>
          <w:kern w:val="2"/>
          <w:sz w:val="42"/>
          <w:szCs w:val="24"/>
          <w:lang w:val="en-US" w:eastAsia="zh-CN" w:bidi="ar-SA"/>
          <w14:ligatures w14:val="standardContextual"/>
        </w:rPr>
      </w:pPr>
      <w:r>
        <w:rPr>
          <w:rFonts w:hint="eastAsia" w:ascii="Georgia" w:hAnsi="Georgia" w:eastAsia="Georgia" w:cs="Georgia"/>
          <w:b/>
          <w:color w:val="000000"/>
          <w:kern w:val="2"/>
          <w:sz w:val="42"/>
          <w:szCs w:val="24"/>
          <w:lang w:val="en-US" w:eastAsia="zh-CN" w:bidi="ar-SA"/>
          <w14:ligatures w14:val="standardContextual"/>
        </w:rPr>
        <w:t>第二章</w:t>
      </w:r>
    </w:p>
    <w:p w14:paraId="1B416736">
      <w:pPr>
        <w:spacing w:after="291" w:line="255" w:lineRule="auto"/>
        <w:ind w:left="-5" w:hanging="10"/>
        <w:rPr>
          <w:rFonts w:hint="eastAsia" w:ascii="Georgia" w:hAnsi="Georgia" w:eastAsia="Georgia" w:cs="Georgia"/>
        </w:rPr>
      </w:pPr>
    </w:p>
    <w:p w14:paraId="6F58EE8B">
      <w:pPr>
        <w:spacing w:after="291" w:line="255" w:lineRule="auto"/>
        <w:ind w:left="-5" w:hanging="10"/>
        <w:rPr>
          <w:rFonts w:hint="eastAsia" w:ascii="Georgia" w:hAnsi="Georgia" w:eastAsia="Georgia" w:cs="Georgia"/>
        </w:rPr>
      </w:pPr>
      <w:r>
        <w:rPr>
          <w:rFonts w:hint="eastAsia" w:ascii="Georgia" w:hAnsi="Georgia" w:eastAsia="Georgia" w:cs="Georgia"/>
        </w:rPr>
        <w:t>Of Reconciliation, and Restitution upon those Sins, whereby we have offended, or injured our Brethren.</w:t>
      </w:r>
    </w:p>
    <w:p w14:paraId="263FDE5E">
      <w:pPr>
        <w:spacing w:after="291" w:line="255" w:lineRule="auto"/>
        <w:ind w:left="-5" w:hanging="10"/>
        <w:rPr>
          <w:rFonts w:hint="eastAsia" w:ascii="Georgia" w:hAnsi="Georgia" w:eastAsia="Georgia" w:cs="Georgia"/>
        </w:rPr>
      </w:pPr>
      <w:r>
        <w:rPr>
          <w:rFonts w:hint="eastAsia" w:ascii="Georgia" w:hAnsi="Georgia" w:eastAsia="Georgia" w:cs="Georgia"/>
        </w:rPr>
        <w:t>论因冒犯或伤害我们弟兄的罪而有的和好与赔偿</w:t>
      </w:r>
    </w:p>
    <w:p w14:paraId="7B71BD44">
      <w:pPr>
        <w:spacing w:after="291" w:line="255" w:lineRule="auto"/>
        <w:ind w:left="-5" w:hanging="10"/>
        <w:rPr>
          <w:rFonts w:hint="eastAsia" w:ascii="Georgia" w:hAnsi="Georgia" w:eastAsia="Georgia" w:cs="Georgia"/>
        </w:rPr>
      </w:pPr>
    </w:p>
    <w:p w14:paraId="13F21AA7">
      <w:pPr>
        <w:spacing w:after="291" w:line="255" w:lineRule="auto"/>
        <w:ind w:left="-5" w:hanging="10"/>
        <w:rPr>
          <w:rFonts w:hint="eastAsia" w:ascii="Georgia" w:hAnsi="Georgia" w:eastAsia="Georgia" w:cs="Georgia"/>
        </w:rPr>
      </w:pPr>
      <w:r>
        <w:rPr>
          <w:rFonts w:hint="eastAsia" w:ascii="Georgia" w:hAnsi="Georgia" w:eastAsia="Georgia" w:cs="Georgia"/>
        </w:rPr>
        <w:t>FROM WHAT HAS BEEN discoursed concerning the remedy of willful sins in the foregoing Chapter, it plainly appears that they are not hopeless, but that at what time soever any of them have been committed by a Christian man, whether before Baptism, or after it, they are still pardonable upon his particular repentance of them.</w:t>
      </w:r>
    </w:p>
    <w:p w14:paraId="6605D28E">
      <w:pPr>
        <w:spacing w:after="291" w:line="255" w:lineRule="auto"/>
        <w:ind w:left="-5" w:hanging="10"/>
        <w:rPr>
          <w:rFonts w:hint="eastAsia" w:ascii="Georgia" w:hAnsi="Georgia" w:eastAsia="Georgia" w:cs="Georgia"/>
        </w:rPr>
      </w:pPr>
      <w:r>
        <w:rPr>
          <w:rFonts w:hint="eastAsia" w:ascii="Georgia" w:hAnsi="Georgia" w:eastAsia="Georgia" w:cs="Georgia"/>
        </w:rPr>
        <w:t>根据前一章关于任意妄为之罪的疗法的论述，可以清楚地看出，这些罪并非没有希望，而是一个基督徒无论何时犯了其中任何一种，无论是在洗礼前还是之后，只要他为之逐一悔改，就仍然是可赦免的。</w:t>
      </w:r>
    </w:p>
    <w:p w14:paraId="6748B060">
      <w:pPr>
        <w:spacing w:after="291" w:line="255" w:lineRule="auto"/>
        <w:ind w:left="-5" w:hanging="10"/>
        <w:rPr>
          <w:rFonts w:hint="eastAsia" w:ascii="Georgia" w:hAnsi="Georgia" w:eastAsia="Georgia" w:cs="Georgia"/>
        </w:rPr>
      </w:pPr>
    </w:p>
    <w:p w14:paraId="67A1F6E5">
      <w:pPr>
        <w:spacing w:after="291" w:line="255" w:lineRule="auto"/>
        <w:ind w:left="-5" w:hanging="10"/>
        <w:rPr>
          <w:rFonts w:hint="eastAsia" w:ascii="Georgia" w:hAnsi="Georgia" w:eastAsia="Georgia" w:cs="Georgia"/>
        </w:rPr>
      </w:pPr>
      <w:r>
        <w:rPr>
          <w:rFonts w:hint="eastAsia" w:ascii="Georgia" w:hAnsi="Georgia" w:eastAsia="Georgia" w:cs="Georgia"/>
        </w:rPr>
        <w:t>This repentance, as has been shewn, implies amendment, so that we never shall be judged to have repented of them, till we have forsaken them, and are reformed from them.</w:t>
      </w:r>
    </w:p>
    <w:p w14:paraId="7EDD1DAD">
      <w:pPr>
        <w:spacing w:after="291" w:line="255" w:lineRule="auto"/>
        <w:ind w:left="-5" w:hanging="10"/>
        <w:rPr>
          <w:rFonts w:hint="eastAsia" w:ascii="Georgia" w:hAnsi="Georgia" w:eastAsia="Georgia" w:cs="Georgia"/>
        </w:rPr>
      </w:pPr>
      <w:r>
        <w:rPr>
          <w:rFonts w:hint="eastAsia" w:ascii="Georgia" w:hAnsi="Georgia" w:eastAsia="Georgia" w:cs="Georgia"/>
        </w:rPr>
        <w:t>这种悔改，如已表明的，包含修正，所以除非我们已经离弃了它们，并从它们中归正，否则我们决不会被判定为已为它们悔改了。</w:t>
      </w:r>
    </w:p>
    <w:p w14:paraId="5BC7C96F">
      <w:pPr>
        <w:spacing w:after="291" w:line="255" w:lineRule="auto"/>
        <w:ind w:left="-5" w:hanging="10"/>
        <w:rPr>
          <w:rFonts w:hint="eastAsia" w:ascii="Georgia" w:hAnsi="Georgia" w:eastAsia="Georgia" w:cs="Georgia"/>
        </w:rPr>
      </w:pPr>
      <w:r>
        <w:rPr>
          <w:rFonts w:hint="eastAsia" w:ascii="Georgia" w:hAnsi="Georgia" w:eastAsia="Georgia" w:cs="Georgia"/>
        </w:rPr>
        <w:t>Amendment then is necessary to our repentance, and to the pardon of all voluntary offenses whatsoever; and to the pardon of some, viz. those wherein God alone is concerned, it is not only necessary, but sufficient: but then to a right repentance, and to the pardon of others, which do not barely offend God, but are offensive also and injurious to our Brethren, there is more required.</w:t>
      </w:r>
    </w:p>
    <w:p w14:paraId="363B41AF">
      <w:pPr>
        <w:spacing w:after="291" w:line="255" w:lineRule="auto"/>
        <w:ind w:left="-5" w:hanging="10"/>
        <w:rPr>
          <w:rFonts w:hint="eastAsia" w:ascii="Georgia" w:hAnsi="Georgia" w:eastAsia="Georgia" w:cs="Georgia"/>
        </w:rPr>
      </w:pPr>
      <w:r>
        <w:rPr>
          <w:rFonts w:hint="eastAsia" w:ascii="Georgia" w:hAnsi="Georgia" w:eastAsia="Georgia" w:cs="Georgia"/>
        </w:rPr>
        <w:t>那么，修正对我们的悔改，以及对所有自愿过犯的赦免，都是必要的；而对某些罪的赦免，即那些只关乎神的罪，修正不仅是必要的，而且是足够的：但对正确的悔改，以及对其他罪的赦免，即那些不仅冒犯神，也冒犯和伤害我们弟兄的罪，则有更多的要求。</w:t>
      </w:r>
    </w:p>
    <w:p w14:paraId="6829ABCE">
      <w:pPr>
        <w:spacing w:after="291" w:line="255" w:lineRule="auto"/>
        <w:ind w:left="-5" w:hanging="10"/>
        <w:rPr>
          <w:rFonts w:hint="eastAsia" w:ascii="Georgia" w:hAnsi="Georgia" w:eastAsia="Georgia" w:cs="Georgia"/>
        </w:rPr>
      </w:pPr>
      <w:r>
        <w:rPr>
          <w:rFonts w:hint="eastAsia" w:ascii="Georgia" w:hAnsi="Georgia" w:eastAsia="Georgia" w:cs="Georgia"/>
        </w:rPr>
        <w:t>For although God will forgive his own share of any sin, viz. so far as it is an act of disobedience to him, and account us duly penitent upon our amendment and reformation; yet will he not judge so favorably, or so easily pass over the hurt which is thereby done to other men.</w:t>
      </w:r>
    </w:p>
    <w:p w14:paraId="41EA87BF">
      <w:pPr>
        <w:spacing w:after="291" w:line="255" w:lineRule="auto"/>
        <w:ind w:left="-5" w:hanging="10"/>
        <w:rPr>
          <w:rFonts w:hint="eastAsia" w:ascii="Georgia" w:hAnsi="Georgia" w:eastAsia="Georgia" w:cs="Georgia"/>
        </w:rPr>
      </w:pPr>
      <w:r>
        <w:rPr>
          <w:rFonts w:hint="eastAsia" w:ascii="Georgia" w:hAnsi="Georgia" w:eastAsia="Georgia" w:cs="Georgia"/>
        </w:rPr>
        <w:t>因为虽然神会赦免祂在任何罪中所占的份，即就其为违背祂的行为而言，并在我们修正和归正后，算我们为理当悔罪的；然而，祂不会如此宽容地判断，或如此轻易地放过因此对他人造成的伤害。</w:t>
      </w:r>
    </w:p>
    <w:p w14:paraId="0975D96A">
      <w:pPr>
        <w:spacing w:after="291" w:line="255" w:lineRule="auto"/>
        <w:ind w:left="-5" w:hanging="10"/>
        <w:rPr>
          <w:rFonts w:hint="eastAsia" w:ascii="Georgia" w:hAnsi="Georgia" w:eastAsia="Georgia" w:cs="Georgia"/>
        </w:rPr>
      </w:pPr>
      <w:r>
        <w:rPr>
          <w:rFonts w:hint="eastAsia" w:ascii="Georgia" w:hAnsi="Georgia" w:eastAsia="Georgia" w:cs="Georgia"/>
        </w:rPr>
        <w:t>And since in several sins, there is not only an offense to God, but withal an affront or injury to our Brethren; whatever God may do in some, 'tis plain that he will not pardon others, or look upon us to have sufficiently repented of them, upon a bare forsaking of the fault, without our seeking also to be reconciled to the offended persons, and making of due reparation.</w:t>
      </w:r>
    </w:p>
    <w:p w14:paraId="075E7B13">
      <w:pPr>
        <w:spacing w:after="291" w:line="255" w:lineRule="auto"/>
        <w:ind w:left="-5" w:hanging="10"/>
        <w:rPr>
          <w:rFonts w:hint="eastAsia" w:ascii="Georgia" w:hAnsi="Georgia" w:eastAsia="Georgia" w:cs="Georgia"/>
        </w:rPr>
      </w:pPr>
      <w:r>
        <w:rPr>
          <w:rFonts w:hint="eastAsia" w:ascii="Georgia" w:hAnsi="Georgia" w:eastAsia="Georgia" w:cs="Georgia"/>
        </w:rPr>
        <w:t>既然在好些罪中，不仅有对神的冒犯，同时也有对我们弟兄的侮辱或伤害；无论神在某些罪上会怎么做，很明显，祂不会赦免另一些罪，或看我们为已充分地为它们悔改，如果我们仅仅离弃过错，而不同时寻求与被冒犯者和好，并作出应有的赔偿。</w:t>
      </w:r>
    </w:p>
    <w:p w14:paraId="50173E10">
      <w:pPr>
        <w:spacing w:after="291" w:line="255" w:lineRule="auto"/>
        <w:ind w:left="-5" w:hanging="10"/>
        <w:rPr>
          <w:rFonts w:hint="eastAsia" w:ascii="Georgia" w:hAnsi="Georgia" w:eastAsia="Georgia" w:cs="Georgia"/>
        </w:rPr>
      </w:pPr>
    </w:p>
    <w:p w14:paraId="648DBF98">
      <w:pPr>
        <w:spacing w:after="291" w:line="255" w:lineRule="auto"/>
        <w:ind w:left="-5" w:hanging="10"/>
        <w:rPr>
          <w:rFonts w:hint="eastAsia" w:ascii="Georgia" w:hAnsi="Georgia" w:eastAsia="Georgia" w:cs="Georgia"/>
        </w:rPr>
      </w:pPr>
      <w:r>
        <w:rPr>
          <w:rFonts w:hint="eastAsia" w:ascii="Georgia" w:hAnsi="Georgia" w:eastAsia="Georgia" w:cs="Georgia"/>
        </w:rPr>
        <w:t>And this being a thing which occasions much doubt and scruple in many honest minds, I will here endeavor to give a plain state of the Duty of reconciliation upon offenses, and of restitution upon injuries against our neighbor, that so we may have no needless fears upon this account, or know how to put an end to them when we have just occasion for them.</w:t>
      </w:r>
    </w:p>
    <w:p w14:paraId="17E65869">
      <w:pPr>
        <w:spacing w:after="291" w:line="255" w:lineRule="auto"/>
        <w:ind w:left="-5" w:hanging="10"/>
        <w:rPr>
          <w:rFonts w:hint="eastAsia" w:ascii="Georgia" w:hAnsi="Georgia" w:eastAsia="Georgia" w:cs="Georgia"/>
        </w:rPr>
      </w:pPr>
      <w:r>
        <w:rPr>
          <w:rFonts w:hint="eastAsia" w:ascii="Georgia" w:hAnsi="Georgia" w:eastAsia="Georgia" w:cs="Georgia"/>
        </w:rPr>
        <w:t>既然这件事在许多诚实的心灵中引起了许多怀疑和顾虑，我将在此努力清楚地陈述在冒犯人后和好的责任，以及在伤害邻舍后赔偿的责任，好使我们在这方面不致有不必要的恐惧，或在有正当理由时知道如何终止它们。</w:t>
      </w:r>
    </w:p>
    <w:p w14:paraId="0853539E">
      <w:pPr>
        <w:spacing w:after="291" w:line="255" w:lineRule="auto"/>
        <w:ind w:left="-5" w:hanging="10"/>
        <w:rPr>
          <w:rFonts w:hint="eastAsia" w:ascii="Georgia" w:hAnsi="Georgia" w:eastAsia="Georgia" w:cs="Georgia"/>
        </w:rPr>
      </w:pPr>
    </w:p>
    <w:p w14:paraId="1CA2E512">
      <w:pPr>
        <w:spacing w:after="291" w:line="255" w:lineRule="auto"/>
        <w:ind w:left="-5" w:hanging="10"/>
        <w:rPr>
          <w:rFonts w:hint="eastAsia" w:ascii="Georgia" w:hAnsi="Georgia" w:eastAsia="Georgia" w:cs="Georgia"/>
        </w:rPr>
      </w:pPr>
      <w:r>
        <w:rPr>
          <w:rFonts w:hint="eastAsia" w:ascii="Georgia" w:hAnsi="Georgia" w:eastAsia="Georgia" w:cs="Georgia"/>
        </w:rPr>
        <w:t>In sin there are three things considerable, according as it may concern either God or men, or both; viz. the offense against God, and the offense and injury which it may include against men.</w:t>
      </w:r>
    </w:p>
    <w:p w14:paraId="2DC854DC">
      <w:pPr>
        <w:spacing w:after="291" w:line="255" w:lineRule="auto"/>
        <w:ind w:left="-5" w:hanging="10"/>
        <w:rPr>
          <w:rFonts w:hint="eastAsia" w:ascii="Georgia" w:hAnsi="Georgia" w:eastAsia="Georgia" w:cs="Georgia"/>
        </w:rPr>
      </w:pPr>
      <w:r>
        <w:rPr>
          <w:rFonts w:hint="eastAsia" w:ascii="Georgia" w:hAnsi="Georgia" w:eastAsia="Georgia" w:cs="Georgia"/>
        </w:rPr>
        <w:t>在罪中，有三件值得考虑的事，取决于它可能关乎神或人，或二者兼有；即对神的冒犯，以及它可能包含的对人的冒犯和伤害。</w:t>
      </w:r>
    </w:p>
    <w:p w14:paraId="0EB66194">
      <w:pPr>
        <w:spacing w:after="291" w:line="255" w:lineRule="auto"/>
        <w:ind w:left="-5" w:hanging="10"/>
        <w:rPr>
          <w:rFonts w:hint="eastAsia" w:ascii="Georgia" w:hAnsi="Georgia" w:eastAsia="Georgia" w:cs="Georgia"/>
        </w:rPr>
      </w:pPr>
    </w:p>
    <w:p w14:paraId="758B45E5">
      <w:pPr>
        <w:spacing w:after="291" w:line="255" w:lineRule="auto"/>
        <w:ind w:left="-5" w:hanging="10"/>
        <w:rPr>
          <w:rFonts w:hint="eastAsia" w:ascii="Georgia" w:hAnsi="Georgia" w:eastAsia="Georgia" w:cs="Georgia"/>
        </w:rPr>
      </w:pPr>
      <w:r>
        <w:rPr>
          <w:rFonts w:hint="eastAsia" w:ascii="Georgia" w:hAnsi="Georgia" w:eastAsia="Georgia" w:cs="Georgia"/>
        </w:rPr>
        <w:t>First, As for the offense against God, as it is a breach of his Law, and a going cross to his pleasure; it is atoned by reformation and amendment.</w:t>
      </w:r>
    </w:p>
    <w:p w14:paraId="1899B41C">
      <w:pPr>
        <w:spacing w:after="291" w:line="255" w:lineRule="auto"/>
        <w:ind w:left="-5" w:hanging="10"/>
        <w:rPr>
          <w:rFonts w:hint="eastAsia" w:ascii="Georgia" w:hAnsi="Georgia" w:eastAsia="Georgia" w:cs="Georgia"/>
        </w:rPr>
      </w:pPr>
      <w:r>
        <w:rPr>
          <w:rFonts w:hint="eastAsia" w:ascii="Georgia" w:hAnsi="Georgia" w:eastAsia="Georgia" w:cs="Georgia"/>
        </w:rPr>
        <w:t>首先，至于对神的冒犯，作为对祂律法的违背，和对祂旨意的忤逆；它是通过归正和修正来赎罪的。</w:t>
      </w:r>
    </w:p>
    <w:p w14:paraId="3C239B51">
      <w:pPr>
        <w:spacing w:after="291" w:line="255" w:lineRule="auto"/>
        <w:ind w:left="-5" w:hanging="10"/>
        <w:rPr>
          <w:rFonts w:hint="eastAsia" w:ascii="Georgia" w:hAnsi="Georgia" w:eastAsia="Georgia" w:cs="Georgia"/>
        </w:rPr>
      </w:pPr>
      <w:r>
        <w:rPr>
          <w:rFonts w:hint="eastAsia" w:ascii="Georgia" w:hAnsi="Georgia" w:eastAsia="Georgia" w:cs="Georgia"/>
        </w:rPr>
        <w:t>Till we are reclaimed indeed from our former sins, and are become God's dutiful Sons, and faithful Servants, for the present, and for the future; it is not consistent with the honor of his goodness and holiness, with the authority of his Laws, and with the ends of his Government, to bear any complacential love, or show any marks of favor and friendly affection towards us.</w:t>
      </w:r>
    </w:p>
    <w:p w14:paraId="0E1F5C23">
      <w:pPr>
        <w:spacing w:after="291" w:line="255" w:lineRule="auto"/>
        <w:ind w:left="-5" w:hanging="10"/>
        <w:rPr>
          <w:rFonts w:hint="eastAsia" w:ascii="Georgia" w:hAnsi="Georgia" w:eastAsia="Georgia" w:cs="Georgia"/>
        </w:rPr>
      </w:pPr>
      <w:r>
        <w:rPr>
          <w:rFonts w:hint="eastAsia" w:ascii="Georgia" w:hAnsi="Georgia" w:eastAsia="Georgia" w:cs="Georgia"/>
        </w:rPr>
        <w:t>直到我们确实从先前的罪中被挽回，并在现在和将来，成为神顺命的儿子和忠心的仆人；否则，怀有任何喜悦的爱，或向我们显出任何恩宠和友善情感的标记，都与祂良善和圣洁的荣耀、祂律法的权威，以及祂治理的目的不相符。</w:t>
      </w:r>
    </w:p>
    <w:p w14:paraId="1FEAD989">
      <w:pPr>
        <w:spacing w:after="291" w:line="255" w:lineRule="auto"/>
        <w:ind w:left="-5" w:hanging="10"/>
        <w:rPr>
          <w:rFonts w:hint="eastAsia" w:ascii="Georgia" w:hAnsi="Georgia" w:eastAsia="Georgia" w:cs="Georgia"/>
        </w:rPr>
      </w:pPr>
      <w:r>
        <w:rPr>
          <w:rFonts w:hint="eastAsia" w:ascii="Georgia" w:hAnsi="Georgia" w:eastAsia="Georgia" w:cs="Georgia"/>
        </w:rPr>
        <w:t>But as soon as ever we are conscientiously reformed from them, he will be reconciled to us.</w:t>
      </w:r>
    </w:p>
    <w:p w14:paraId="2A1B6E4B">
      <w:pPr>
        <w:spacing w:after="291" w:line="255" w:lineRule="auto"/>
        <w:ind w:left="-5" w:hanging="10"/>
        <w:rPr>
          <w:rFonts w:hint="eastAsia" w:ascii="Georgia" w:hAnsi="Georgia" w:eastAsia="Georgia" w:cs="Georgia"/>
        </w:rPr>
      </w:pPr>
      <w:r>
        <w:rPr>
          <w:rFonts w:hint="eastAsia" w:ascii="Georgia" w:hAnsi="Georgia" w:eastAsia="Georgia" w:cs="Georgia"/>
        </w:rPr>
        <w:t>但只要我们一凭良心从罪中归正，祂就会与我们和好。</w:t>
      </w:r>
    </w:p>
    <w:p w14:paraId="559E869D">
      <w:pPr>
        <w:spacing w:after="291" w:line="255" w:lineRule="auto"/>
        <w:ind w:left="-5" w:hanging="10"/>
        <w:rPr>
          <w:rFonts w:hint="eastAsia" w:ascii="Georgia" w:hAnsi="Georgia" w:eastAsia="Georgia" w:cs="Georgia"/>
        </w:rPr>
      </w:pPr>
      <w:r>
        <w:rPr>
          <w:rFonts w:hint="eastAsia" w:ascii="Georgia" w:hAnsi="Georgia" w:eastAsia="Georgia" w:cs="Georgia"/>
        </w:rPr>
        <w:t>He will never punish us for any disobedience against his Divine Majesty, after we have forsaken it; but whensoever we turn off from any evil way, so far as he himself was concerned in the dishonor of the offense, he will graciously pass it by, and as may plainly appear from what has hitherto been discoursed, return to have mercy upon us.</w:t>
      </w:r>
    </w:p>
    <w:p w14:paraId="4EB7C63C">
      <w:pPr>
        <w:spacing w:after="291" w:line="255" w:lineRule="auto"/>
        <w:ind w:left="-5" w:hanging="10"/>
        <w:rPr>
          <w:rFonts w:hint="eastAsia" w:ascii="Georgia" w:hAnsi="Georgia" w:eastAsia="Georgia" w:cs="Georgia"/>
        </w:rPr>
      </w:pPr>
      <w:r>
        <w:rPr>
          <w:rFonts w:hint="eastAsia" w:ascii="Georgia" w:hAnsi="Georgia" w:eastAsia="Georgia" w:cs="Georgia"/>
        </w:rPr>
        <w:t>在我们离弃了任何对祂神圣威严的悖逆之后，祂就绝不会因此惩罚我们；无论何时我们转离任何恶道，就祂自己与那过犯之不敬相关的部分而言，祂会仁慈地放过它，并且，正如从迄今所论述的可以清楚看出的，转而怜悯我们。</w:t>
      </w:r>
    </w:p>
    <w:p w14:paraId="6499A10A">
      <w:pPr>
        <w:spacing w:after="291" w:line="255" w:lineRule="auto"/>
        <w:ind w:left="-5" w:hanging="10"/>
        <w:rPr>
          <w:rFonts w:hint="eastAsia" w:ascii="Georgia" w:hAnsi="Georgia" w:eastAsia="Georgia" w:cs="Georgia"/>
        </w:rPr>
      </w:pPr>
    </w:p>
    <w:p w14:paraId="6A6B9D03">
      <w:pPr>
        <w:spacing w:after="291" w:line="255" w:lineRule="auto"/>
        <w:ind w:left="-5" w:hanging="10"/>
        <w:rPr>
          <w:rFonts w:hint="eastAsia" w:ascii="Georgia" w:hAnsi="Georgia" w:eastAsia="Georgia" w:cs="Georgia"/>
        </w:rPr>
      </w:pPr>
      <w:r>
        <w:rPr>
          <w:rFonts w:hint="eastAsia" w:ascii="Georgia" w:hAnsi="Georgia" w:eastAsia="Georgia" w:cs="Georgia"/>
        </w:rPr>
        <w:t>But then as for the offense, and also as for the injury which our sins may at any time imply towards men; he will not judge us savingly to have repented of them, nor pardon them upon amendment alone, unless, together with that, we expiate the first by seeking to be reconciled to the Party whom we have offended, and the latter by making amends for the damage done, and offering a due reparation.</w:t>
      </w:r>
    </w:p>
    <w:p w14:paraId="145C6077">
      <w:pPr>
        <w:spacing w:after="291" w:line="255" w:lineRule="auto"/>
        <w:ind w:left="-5" w:hanging="10"/>
        <w:rPr>
          <w:rFonts w:hint="eastAsia" w:ascii="Georgia" w:hAnsi="Georgia" w:eastAsia="Georgia" w:cs="Georgia"/>
        </w:rPr>
      </w:pPr>
      <w:r>
        <w:rPr>
          <w:rFonts w:hint="eastAsia" w:ascii="Georgia" w:hAnsi="Georgia" w:eastAsia="Georgia" w:cs="Georgia"/>
        </w:rPr>
        <w:t>但至于我们的罪在任何时候可能对人造成的冒犯，以及伤害；祂不会判定我们已为之得救地悔改，也不会仅凭修正就赦免它们，除非我们同时通过寻求与我们所冒犯的一方和好来为前者赎罪，并通过弥补所造成的损害和提供应有的赔偿来为后者赎罪。</w:t>
      </w:r>
    </w:p>
    <w:p w14:paraId="234DB058">
      <w:pPr>
        <w:spacing w:after="291" w:line="255" w:lineRule="auto"/>
        <w:ind w:left="-5" w:hanging="10"/>
        <w:rPr>
          <w:rFonts w:hint="eastAsia" w:ascii="Georgia" w:hAnsi="Georgia" w:eastAsia="Georgia" w:cs="Georgia"/>
        </w:rPr>
      </w:pPr>
    </w:p>
    <w:p w14:paraId="2947F1B1">
      <w:pPr>
        <w:spacing w:after="291" w:line="255" w:lineRule="auto"/>
        <w:ind w:left="-5" w:hanging="10"/>
        <w:rPr>
          <w:rFonts w:hint="eastAsia" w:ascii="Georgia" w:hAnsi="Georgia" w:eastAsia="Georgia" w:cs="Georgia"/>
        </w:rPr>
      </w:pPr>
      <w:r>
        <w:rPr>
          <w:rFonts w:hint="eastAsia" w:ascii="Georgia" w:hAnsi="Georgia" w:eastAsia="Georgia" w:cs="Georgia"/>
        </w:rPr>
        <w:t>These two means of pardon for our sins of affront or injury against men, viz. our seeking to be reconciled, and making all due restitution, are no less natural fruits and necessary effects of repentance for them, than reformation and amendment is for them, and for all others.</w:t>
      </w:r>
    </w:p>
    <w:p w14:paraId="09F81DB7">
      <w:pPr>
        <w:spacing w:after="291" w:line="255" w:lineRule="auto"/>
        <w:ind w:left="-5" w:hanging="10"/>
        <w:rPr>
          <w:rFonts w:hint="eastAsia" w:ascii="Georgia" w:hAnsi="Georgia" w:eastAsia="Georgia" w:cs="Georgia"/>
        </w:rPr>
      </w:pPr>
      <w:r>
        <w:rPr>
          <w:rFonts w:hint="eastAsia" w:ascii="Georgia" w:hAnsi="Georgia" w:eastAsia="Georgia" w:cs="Georgia"/>
        </w:rPr>
        <w:t>这两个为我们侮辱或伤害人之罪求得赦免的方法，即寻求和好，和作出一切应有的赔偿，是为这些罪悔改的自然果实和必要结果，其重要性不亚于归正和修正对这些罪及所有其他罪的重要性。</w:t>
      </w:r>
    </w:p>
    <w:p w14:paraId="1B6AB7C2">
      <w:pPr>
        <w:spacing w:after="291" w:line="255" w:lineRule="auto"/>
        <w:ind w:left="-5" w:hanging="10"/>
        <w:rPr>
          <w:rFonts w:hint="eastAsia" w:ascii="Georgia" w:hAnsi="Georgia" w:eastAsia="Georgia" w:cs="Georgia"/>
        </w:rPr>
      </w:pPr>
    </w:p>
    <w:p w14:paraId="29D1C207">
      <w:pPr>
        <w:spacing w:after="291" w:line="255" w:lineRule="auto"/>
        <w:ind w:left="-5" w:hanging="10"/>
        <w:rPr>
          <w:rFonts w:hint="eastAsia" w:ascii="Georgia" w:hAnsi="Georgia" w:eastAsia="Georgia" w:cs="Georgia"/>
        </w:rPr>
      </w:pPr>
      <w:r>
        <w:rPr>
          <w:rFonts w:hint="eastAsia" w:ascii="Georgia" w:hAnsi="Georgia" w:eastAsia="Georgia" w:cs="Georgia"/>
        </w:rPr>
        <w:t>For the most natural effect of a sincere and sufficient repentance, is to undo the fault, and set things in the same place where they were before, It implies a change of mind from sin, that now our hearts and thoughts are set against it; which change is helped on and produced in us by our hatred of it, our grief and sorrow for it, and our being ashamed of it: And the natural effect of a change of mind, of hatred, shame, and grief, where they are in any just degrees and perfect measure, is to wish that the action which causes them had never been done, and, as much as it is possible, to undo it again.</w:t>
      </w:r>
    </w:p>
    <w:p w14:paraId="4F024F34">
      <w:pPr>
        <w:spacing w:after="291" w:line="255" w:lineRule="auto"/>
        <w:ind w:left="-5" w:hanging="10"/>
        <w:rPr>
          <w:rFonts w:hint="eastAsia" w:ascii="Georgia" w:hAnsi="Georgia" w:eastAsia="Georgia" w:cs="Georgia"/>
        </w:rPr>
      </w:pPr>
      <w:r>
        <w:rPr>
          <w:rFonts w:hint="eastAsia" w:ascii="Georgia" w:hAnsi="Georgia" w:eastAsia="Georgia" w:cs="Georgia"/>
        </w:rPr>
        <w:t>因为真诚和足够悔改的最自然效果，是撤销过错，并将事物恢复到原来的位置，它意味着心思从罪中转变，即现在我们的心和思想都与罪为敌；这种转变是由我们对罪的憎恨、为罪的悲伤和忧愁，以及为罪的羞愧所帮助和产生的：而心思的转变、憎恨、羞愧和悲伤，当它们达到任何正当的程度和完美的量度时，其自然效果就是希望引起它们的行为从未发生过，并尽可能地再次撤销它。</w:t>
      </w:r>
    </w:p>
    <w:p w14:paraId="0E8989BF">
      <w:pPr>
        <w:spacing w:after="291" w:line="255" w:lineRule="auto"/>
        <w:ind w:left="-5" w:hanging="10"/>
        <w:rPr>
          <w:rFonts w:hint="eastAsia" w:ascii="Georgia" w:hAnsi="Georgia" w:eastAsia="Georgia" w:cs="Georgia"/>
        </w:rPr>
      </w:pPr>
      <w:r>
        <w:rPr>
          <w:rFonts w:hint="eastAsia" w:ascii="Georgia" w:hAnsi="Georgia" w:eastAsia="Georgia" w:cs="Georgia"/>
        </w:rPr>
        <w:t>So that if our repentance for any sin is both true and perfect, if it implies an undissembled hatred, a deep shame, and a great and hearty grief and sorrow for it; it will make us cancel and undo it, and take away, as far as can be, all the footsteps which it had left behind it.</w:t>
      </w:r>
    </w:p>
    <w:p w14:paraId="741A0308">
      <w:pPr>
        <w:spacing w:after="291" w:line="255" w:lineRule="auto"/>
        <w:ind w:left="-5" w:hanging="10"/>
        <w:rPr>
          <w:rFonts w:hint="eastAsia" w:ascii="Georgia" w:hAnsi="Georgia" w:eastAsia="Georgia" w:cs="Georgia"/>
        </w:rPr>
      </w:pPr>
      <w:r>
        <w:rPr>
          <w:rFonts w:hint="eastAsia" w:ascii="Georgia" w:hAnsi="Georgia" w:eastAsia="Georgia" w:cs="Georgia"/>
        </w:rPr>
        <w:t>所以，如果我们对任何罪的悔改是真实而完美的，如果它包含了不加掩饰的憎恨、深切的羞愧，以及对罪巨大而衷心的悲伤和忧愁；它将使我们取消并撤销它，并尽可能地除去它所留下的一切痕迹。</w:t>
      </w:r>
    </w:p>
    <w:p w14:paraId="48A8CC25">
      <w:pPr>
        <w:spacing w:after="291" w:line="255" w:lineRule="auto"/>
        <w:ind w:left="-5" w:hanging="10"/>
        <w:rPr>
          <w:rFonts w:hint="eastAsia" w:ascii="Georgia" w:hAnsi="Georgia" w:eastAsia="Georgia" w:cs="Georgia"/>
        </w:rPr>
      </w:pPr>
    </w:p>
    <w:p w14:paraId="08E34F08">
      <w:pPr>
        <w:spacing w:after="291" w:line="255" w:lineRule="auto"/>
        <w:ind w:left="-5" w:hanging="10"/>
        <w:rPr>
          <w:rFonts w:hint="eastAsia" w:ascii="Georgia" w:hAnsi="Georgia" w:eastAsia="Georgia" w:cs="Georgia"/>
        </w:rPr>
      </w:pPr>
      <w:r>
        <w:rPr>
          <w:rFonts w:hint="eastAsia" w:ascii="Georgia" w:hAnsi="Georgia" w:eastAsia="Georgia" w:cs="Georgia"/>
        </w:rPr>
        <w:t>And because there are more effects remaining after some sins, than after others; the fruits of repentance are more for some, than they are for others.</w:t>
      </w:r>
    </w:p>
    <w:p w14:paraId="254F8C6F">
      <w:pPr>
        <w:spacing w:after="291" w:line="255" w:lineRule="auto"/>
        <w:ind w:left="-5" w:hanging="10"/>
        <w:rPr>
          <w:rFonts w:hint="eastAsia" w:ascii="Georgia" w:hAnsi="Georgia" w:eastAsia="Georgia" w:cs="Georgia"/>
        </w:rPr>
      </w:pPr>
      <w:r>
        <w:rPr>
          <w:rFonts w:hint="eastAsia" w:ascii="Georgia" w:hAnsi="Georgia" w:eastAsia="Georgia" w:cs="Georgia"/>
        </w:rPr>
        <w:t>因为有些罪比另一些罪留下更多的后果，所以某些罪的悔改果实比另一些罪要多。</w:t>
      </w:r>
    </w:p>
    <w:p w14:paraId="7BE08893">
      <w:pPr>
        <w:spacing w:after="291" w:line="255" w:lineRule="auto"/>
        <w:ind w:left="-5" w:hanging="10"/>
        <w:rPr>
          <w:rFonts w:hint="eastAsia" w:ascii="Georgia" w:hAnsi="Georgia" w:eastAsia="Georgia" w:cs="Georgia"/>
        </w:rPr>
      </w:pPr>
      <w:r>
        <w:rPr>
          <w:rFonts w:hint="eastAsia" w:ascii="Georgia" w:hAnsi="Georgia" w:eastAsia="Georgia" w:cs="Georgia"/>
        </w:rPr>
        <w:t>For in some only God is concerned, as it happens in the sins of impiety, and in several instances of unsoberness, when there is no scandal to our Brethren joined with them: and the breach in these being only in God's Authority and Honor, it is repaired by our beginning to own his Laws, and the stain is wiped off by amendment and new obedience.</w:t>
      </w:r>
    </w:p>
    <w:p w14:paraId="31512DA4">
      <w:pPr>
        <w:spacing w:after="291" w:line="255" w:lineRule="auto"/>
        <w:ind w:left="-5" w:hanging="10"/>
        <w:rPr>
          <w:rFonts w:hint="eastAsia" w:ascii="Georgia" w:hAnsi="Georgia" w:eastAsia="Georgia" w:cs="Georgia"/>
        </w:rPr>
      </w:pPr>
      <w:r>
        <w:rPr>
          <w:rFonts w:hint="eastAsia" w:ascii="Georgia" w:hAnsi="Georgia" w:eastAsia="Georgia" w:cs="Georgia"/>
        </w:rPr>
        <w:t>因为在某些罪中，只关乎神，如在不敬虔的罪中，以及在几种不节制的例子中，当没有连带对我们弟兄的绊倒时：这些罪中的破口只在神的权威和荣耀上，它借着我们开始承认祂的律法而被修复，污点借着修正和新的顺服而被抹去。</w:t>
      </w:r>
    </w:p>
    <w:p w14:paraId="0358BF6D">
      <w:pPr>
        <w:spacing w:after="291" w:line="255" w:lineRule="auto"/>
        <w:ind w:left="-5" w:hanging="10"/>
        <w:rPr>
          <w:rFonts w:hint="eastAsia" w:ascii="Georgia" w:hAnsi="Georgia" w:eastAsia="Georgia" w:cs="Georgia"/>
        </w:rPr>
      </w:pPr>
      <w:r>
        <w:rPr>
          <w:rFonts w:hint="eastAsia" w:ascii="Georgia" w:hAnsi="Georgia" w:eastAsia="Georgia" w:cs="Georgia"/>
        </w:rPr>
        <w:t>But in others, our Brethren are concerned too, as it falls out in all those sins whereby we injure, or affront men: and since there remains after these sins, not only a dishonor of God, but also a lasting hurt and offense to our Neighbor.</w:t>
      </w:r>
    </w:p>
    <w:p w14:paraId="2B50CAB4">
      <w:pPr>
        <w:spacing w:after="291" w:line="255" w:lineRule="auto"/>
        <w:ind w:left="-5" w:hanging="10"/>
        <w:rPr>
          <w:rFonts w:hint="eastAsia" w:ascii="Georgia" w:hAnsi="Georgia" w:eastAsia="Georgia" w:cs="Georgia"/>
        </w:rPr>
      </w:pPr>
      <w:r>
        <w:rPr>
          <w:rFonts w:hint="eastAsia" w:ascii="Georgia" w:hAnsi="Georgia" w:eastAsia="Georgia" w:cs="Georgia"/>
        </w:rPr>
        <w:t>但在另一些罪中，我们的弟兄也相关，如在所有我们伤害或侮辱人的罪中：既然这些罪后不仅留下了对神的不敬，也留下了对我们邻舍持久的伤害和冒犯。</w:t>
      </w:r>
    </w:p>
    <w:p w14:paraId="4878B015">
      <w:pPr>
        <w:spacing w:after="291" w:line="255" w:lineRule="auto"/>
        <w:ind w:left="-5" w:hanging="10"/>
        <w:rPr>
          <w:rFonts w:hint="eastAsia" w:ascii="Georgia" w:hAnsi="Georgia" w:eastAsia="Georgia" w:cs="Georgia"/>
        </w:rPr>
      </w:pPr>
      <w:r>
        <w:rPr>
          <w:rFonts w:hint="eastAsia" w:ascii="Georgia" w:hAnsi="Georgia" w:eastAsia="Georgia" w:cs="Georgia"/>
        </w:rPr>
        <w:t>The breach made by these is not repaired barely by our beginning to obey God, unless we also seek to appease and satisfy men, by our penitential acknowledgments and restitution.</w:t>
      </w:r>
    </w:p>
    <w:p w14:paraId="56B2688E">
      <w:pPr>
        <w:spacing w:after="291" w:line="255" w:lineRule="auto"/>
        <w:ind w:left="-5" w:hanging="10"/>
        <w:rPr>
          <w:rFonts w:hint="eastAsia" w:ascii="Georgia" w:hAnsi="Georgia" w:eastAsia="Georgia" w:cs="Georgia"/>
        </w:rPr>
      </w:pPr>
      <w:r>
        <w:rPr>
          <w:rFonts w:hint="eastAsia" w:ascii="Georgia" w:hAnsi="Georgia" w:eastAsia="Georgia" w:cs="Georgia"/>
        </w:rPr>
        <w:t>由这些罪造成的破口，不能仅仅借着我们开始顺服神来修复，除非我们也借着我们悔罪的承认和赔偿来寻求安抚和满足人。</w:t>
      </w:r>
    </w:p>
    <w:p w14:paraId="25D02063">
      <w:pPr>
        <w:spacing w:after="291" w:line="255" w:lineRule="auto"/>
        <w:ind w:left="-5" w:hanging="10"/>
        <w:rPr>
          <w:rFonts w:hint="eastAsia" w:ascii="Georgia" w:hAnsi="Georgia" w:eastAsia="Georgia" w:cs="Georgia"/>
        </w:rPr>
      </w:pPr>
      <w:r>
        <w:rPr>
          <w:rFonts w:hint="eastAsia" w:ascii="Georgia" w:hAnsi="Georgia" w:eastAsia="Georgia" w:cs="Georgia"/>
        </w:rPr>
        <w:t>And therefore if we are so far penitent, as to retract and undo our sins, without which we are not duly ashamed, or sorry, nor sufficiently changed, and reclaimed from them; we shall be ready, not only to repair the dishonor which they cast upon God, but the injury and offense which they gave to men too.</w:t>
      </w:r>
    </w:p>
    <w:p w14:paraId="65F7D7EF">
      <w:pPr>
        <w:spacing w:after="291" w:line="255" w:lineRule="auto"/>
        <w:ind w:left="-5" w:hanging="10"/>
        <w:rPr>
          <w:rFonts w:hint="eastAsia" w:ascii="Georgia" w:hAnsi="Georgia" w:eastAsia="Georgia" w:cs="Georgia"/>
        </w:rPr>
      </w:pPr>
      <w:r>
        <w:rPr>
          <w:rFonts w:hint="eastAsia" w:ascii="Georgia" w:hAnsi="Georgia" w:eastAsia="Georgia" w:cs="Georgia"/>
        </w:rPr>
        <w:t>因此，如果我们悔罪到足以撤回并撤销我们的罪，若非如此，我们就没有理当地为罪羞愧或忧伤，也没有充分地改变和从罪中被挽回；我们就将准备好，不仅修复它们给神带来的不敬，也修复它们给人的伤害和冒犯。</w:t>
      </w:r>
    </w:p>
    <w:p w14:paraId="795274A1">
      <w:pPr>
        <w:spacing w:after="291" w:line="255" w:lineRule="auto"/>
        <w:ind w:left="-5" w:hanging="10"/>
        <w:rPr>
          <w:rFonts w:hint="eastAsia" w:ascii="Georgia" w:hAnsi="Georgia" w:eastAsia="Georgia" w:cs="Georgia"/>
        </w:rPr>
      </w:pPr>
    </w:p>
    <w:p w14:paraId="7E1CFCA5">
      <w:pPr>
        <w:spacing w:after="291" w:line="255" w:lineRule="auto"/>
        <w:ind w:left="-5" w:hanging="10"/>
        <w:rPr>
          <w:rFonts w:hint="eastAsia" w:ascii="Georgia" w:hAnsi="Georgia" w:eastAsia="Georgia" w:cs="Georgia"/>
        </w:rPr>
      </w:pPr>
      <w:r>
        <w:rPr>
          <w:rFonts w:hint="eastAsia" w:ascii="Georgia" w:hAnsi="Georgia" w:eastAsia="Georgia" w:cs="Georgia"/>
        </w:rPr>
        <w:t>But in the account of these two instances of repentance, and means of pardon to be more particular.</w:t>
      </w:r>
    </w:p>
    <w:p w14:paraId="3C0A4EEA">
      <w:pPr>
        <w:spacing w:after="291" w:line="255" w:lineRule="auto"/>
        <w:ind w:left="-5" w:hanging="10"/>
        <w:rPr>
          <w:rFonts w:hint="eastAsia" w:ascii="Georgia" w:hAnsi="Georgia" w:eastAsia="Georgia" w:cs="Georgia"/>
        </w:rPr>
      </w:pPr>
      <w:r>
        <w:rPr>
          <w:rFonts w:hint="eastAsia" w:ascii="Georgia" w:hAnsi="Georgia" w:eastAsia="Georgia" w:cs="Georgia"/>
        </w:rPr>
        <w:t>但在对这两个悔改的例子和赦免的方法的说明中，要更具体些。</w:t>
      </w:r>
    </w:p>
    <w:p w14:paraId="4D424267">
      <w:pPr>
        <w:spacing w:after="291" w:line="255" w:lineRule="auto"/>
        <w:ind w:left="-5" w:hanging="10"/>
        <w:rPr>
          <w:rFonts w:hint="eastAsia" w:ascii="Georgia" w:hAnsi="Georgia" w:eastAsia="Georgia" w:cs="Georgia"/>
        </w:rPr>
      </w:pPr>
    </w:p>
    <w:p w14:paraId="762FCEBD">
      <w:pPr>
        <w:spacing w:after="291" w:line="255" w:lineRule="auto"/>
        <w:ind w:left="-5" w:hanging="10"/>
        <w:rPr>
          <w:rFonts w:hint="eastAsia" w:ascii="Georgia" w:hAnsi="Georgia" w:eastAsia="Georgia" w:cs="Georgia"/>
        </w:rPr>
      </w:pPr>
      <w:r>
        <w:rPr>
          <w:rFonts w:hint="eastAsia" w:ascii="Georgia" w:hAnsi="Georgia" w:eastAsia="Georgia" w:cs="Georgia"/>
        </w:rPr>
        <w:t>2. In sin we are to consider the offense and just displeasure which it gives to our brethren, as it manifests our contempt of them, and our hostile inclination to insult over them, or to vex and disquiet them: and this is to be put away by our seeking to be reconciled with penitential confessions.</w:t>
      </w:r>
    </w:p>
    <w:p w14:paraId="78B04D56">
      <w:pPr>
        <w:spacing w:after="291" w:line="255" w:lineRule="auto"/>
        <w:ind w:left="-5" w:hanging="10"/>
        <w:rPr>
          <w:rFonts w:hint="eastAsia" w:ascii="Georgia" w:hAnsi="Georgia" w:eastAsia="Georgia" w:cs="Georgia"/>
        </w:rPr>
      </w:pPr>
      <w:r>
        <w:rPr>
          <w:rFonts w:hint="eastAsia" w:ascii="Georgia" w:hAnsi="Georgia" w:eastAsia="Georgia" w:cs="Georgia"/>
        </w:rPr>
        <w:t>2. 在罪中，我们要考虑它给我们弟兄带来的冒犯和正当的不悦，因为它显明了我们对他们的藐视，以及我们侮辱他们或使他们烦恼不安的敌对倾向：这要通过我们寻求以悔罪的承认来和好而除去。</w:t>
      </w:r>
    </w:p>
    <w:p w14:paraId="1FBB7D74">
      <w:pPr>
        <w:spacing w:after="291" w:line="255" w:lineRule="auto"/>
        <w:ind w:left="-5" w:hanging="10"/>
        <w:rPr>
          <w:rFonts w:hint="eastAsia" w:ascii="Georgia" w:hAnsi="Georgia" w:eastAsia="Georgia" w:cs="Georgia"/>
        </w:rPr>
      </w:pPr>
    </w:p>
    <w:p w14:paraId="36DDC48B">
      <w:pPr>
        <w:spacing w:after="291" w:line="255" w:lineRule="auto"/>
        <w:ind w:left="-5" w:hanging="10"/>
        <w:rPr>
          <w:rFonts w:hint="eastAsia" w:ascii="Georgia" w:hAnsi="Georgia" w:eastAsia="Georgia" w:cs="Georgia"/>
        </w:rPr>
      </w:pPr>
      <w:r>
        <w:rPr>
          <w:rFonts w:hint="eastAsia" w:ascii="Georgia" w:hAnsi="Georgia" w:eastAsia="Georgia" w:cs="Georgia"/>
        </w:rPr>
        <w:t>In all sins against Justice or Righteousness towards all men in general, or towards any in those particular relations wherein we may be concerned; there is not only an act of disobedience towards God, but also of affront or injury against our Brethren: And this, if they understand it, will beget an alienation of mind, and create hard thoughts and hostile inclinations.</w:t>
      </w:r>
    </w:p>
    <w:p w14:paraId="7E0CF9AB">
      <w:pPr>
        <w:spacing w:after="291" w:line="255" w:lineRule="auto"/>
        <w:ind w:left="-5" w:hanging="10"/>
        <w:rPr>
          <w:rFonts w:hint="eastAsia" w:ascii="Georgia" w:hAnsi="Georgia" w:eastAsia="Georgia" w:cs="Georgia"/>
        </w:rPr>
      </w:pPr>
      <w:r>
        <w:rPr>
          <w:rFonts w:hint="eastAsia" w:ascii="Georgia" w:hAnsi="Georgia" w:eastAsia="Georgia" w:cs="Georgia"/>
        </w:rPr>
        <w:t>在所有违背对众人的公义或正直，或对任何与我们有关的特定关系中的人的公义或正直的罪中，不仅有对神悖逆的行为，也有对我们弟兄的侮辱或伤害：这一点，如果他们明白，将会产生思想上的疏远，并造成苛刻的想法和敌对的倾向。</w:t>
      </w:r>
    </w:p>
    <w:p w14:paraId="4657674A">
      <w:pPr>
        <w:spacing w:after="291" w:line="255" w:lineRule="auto"/>
        <w:ind w:left="-5" w:hanging="10"/>
        <w:rPr>
          <w:rFonts w:hint="eastAsia" w:ascii="Georgia" w:hAnsi="Georgia" w:eastAsia="Georgia" w:cs="Georgia"/>
        </w:rPr>
      </w:pPr>
      <w:r>
        <w:rPr>
          <w:rFonts w:hint="eastAsia" w:ascii="Georgia" w:hAnsi="Georgia" w:eastAsia="Georgia" w:cs="Georgia"/>
        </w:rPr>
        <w:t>For when they have observed our contempt of them, or our ill will to them, from our mockery and contumelious usage, our whisperings and backbiting’s, our slandering’s, false witness, fraud, cozenage, or any other trespass against them, whether to their damage, or only to their disparagement, or both; they will have great reason to be afraid of us, and offended with us.</w:t>
      </w:r>
    </w:p>
    <w:p w14:paraId="25767932">
      <w:pPr>
        <w:spacing w:after="291" w:line="255" w:lineRule="auto"/>
        <w:ind w:left="-5" w:hanging="10"/>
        <w:rPr>
          <w:rFonts w:hint="eastAsia" w:ascii="Georgia" w:hAnsi="Georgia" w:eastAsia="Georgia" w:cs="Georgia"/>
        </w:rPr>
      </w:pPr>
      <w:r>
        <w:rPr>
          <w:rFonts w:hint="eastAsia" w:ascii="Georgia" w:hAnsi="Georgia" w:eastAsia="Georgia" w:cs="Georgia"/>
        </w:rPr>
        <w:t>因为当他们从我们的嘲笑和侮辱性对待，我们的耳语和背后中伤，我们的诽谤、假见证、欺诈、哄骗，或任何其他对他们的侵犯中，观察到我们对他们的藐视或恶意时，无论这对他们是造成损害，还是仅仅是贬损，或二者兼有；他们将有充分的理由惧怕我们，并对我们感到冒犯。</w:t>
      </w:r>
    </w:p>
    <w:p w14:paraId="195EBA49">
      <w:pPr>
        <w:spacing w:after="291" w:line="255" w:lineRule="auto"/>
        <w:ind w:left="-5" w:hanging="10"/>
        <w:rPr>
          <w:rFonts w:hint="eastAsia" w:ascii="Georgia" w:hAnsi="Georgia" w:eastAsia="Georgia" w:cs="Georgia"/>
        </w:rPr>
      </w:pPr>
      <w:r>
        <w:rPr>
          <w:rFonts w:hint="eastAsia" w:ascii="Georgia" w:hAnsi="Georgia" w:eastAsia="Georgia" w:cs="Georgia"/>
        </w:rPr>
        <w:t>They will think our society unsafe, and either fly our company; or be jealous of us, and stand upon their guard when at any time they are so unhappy as to be engaged in it.</w:t>
      </w:r>
    </w:p>
    <w:p w14:paraId="6FB0CD21">
      <w:pPr>
        <w:spacing w:after="291" w:line="255" w:lineRule="auto"/>
        <w:ind w:left="-5" w:hanging="10"/>
        <w:rPr>
          <w:rFonts w:hint="eastAsia" w:ascii="Georgia" w:hAnsi="Georgia" w:eastAsia="Georgia" w:cs="Georgia"/>
        </w:rPr>
      </w:pPr>
      <w:r>
        <w:rPr>
          <w:rFonts w:hint="eastAsia" w:ascii="Georgia" w:hAnsi="Georgia" w:eastAsia="Georgia" w:cs="Georgia"/>
        </w:rPr>
        <w:t>他们会认为我们的社群不安全，要么躲避我们的陪伴；要么嫉妒我们，并在任何时候不幸与之交往时保持警惕。</w:t>
      </w:r>
    </w:p>
    <w:p w14:paraId="7CBD0DDE">
      <w:pPr>
        <w:spacing w:after="291" w:line="255" w:lineRule="auto"/>
        <w:ind w:left="-5" w:hanging="10"/>
        <w:rPr>
          <w:rFonts w:hint="eastAsia" w:ascii="Georgia" w:hAnsi="Georgia" w:eastAsia="Georgia" w:cs="Georgia"/>
        </w:rPr>
      </w:pPr>
      <w:r>
        <w:rPr>
          <w:rFonts w:hint="eastAsia" w:ascii="Georgia" w:hAnsi="Georgia" w:eastAsia="Georgia" w:cs="Georgia"/>
        </w:rPr>
        <w:t>So that upon these sins against the Honor, Persons, and Estates of our Brethren, when once they come to understand how they are damnified by them, there is not only an act of disobedience towards God, but also a plain breach of that friendship, good will, and mutual confidence which ought to be among men.</w:t>
      </w:r>
    </w:p>
    <w:p w14:paraId="62D7C88C">
      <w:pPr>
        <w:spacing w:after="291" w:line="255" w:lineRule="auto"/>
        <w:ind w:left="-5" w:hanging="10"/>
        <w:rPr>
          <w:rFonts w:hint="eastAsia" w:ascii="Georgia" w:hAnsi="Georgia" w:eastAsia="Georgia" w:cs="Georgia"/>
        </w:rPr>
      </w:pPr>
      <w:r>
        <w:rPr>
          <w:rFonts w:hint="eastAsia" w:ascii="Georgia" w:hAnsi="Georgia" w:eastAsia="Georgia" w:cs="Georgia"/>
        </w:rPr>
        <w:t>所以，对于这些侵犯我们弟兄的荣誉、人身和财产的罪，一旦他们明白自己是如何因此受损的，就不仅有对神悖逆的行为，也有对人与人之间应有的友谊、善意和互信的明显破坏。</w:t>
      </w:r>
    </w:p>
    <w:p w14:paraId="1EDA33DF">
      <w:pPr>
        <w:spacing w:after="291" w:line="255" w:lineRule="auto"/>
        <w:ind w:left="-5" w:hanging="10"/>
        <w:rPr>
          <w:rFonts w:hint="eastAsia" w:ascii="Georgia" w:hAnsi="Georgia" w:eastAsia="Georgia" w:cs="Georgia"/>
        </w:rPr>
      </w:pPr>
    </w:p>
    <w:p w14:paraId="09A36BCD">
      <w:pPr>
        <w:spacing w:after="291" w:line="255" w:lineRule="auto"/>
        <w:ind w:left="-5" w:hanging="10"/>
        <w:rPr>
          <w:rFonts w:hint="eastAsia" w:ascii="Georgia" w:hAnsi="Georgia" w:eastAsia="Georgia" w:cs="Georgia"/>
        </w:rPr>
      </w:pPr>
      <w:r>
        <w:rPr>
          <w:rFonts w:hint="eastAsia" w:ascii="Georgia" w:hAnsi="Georgia" w:eastAsia="Georgia" w:cs="Georgia"/>
        </w:rPr>
        <w:t>And now to undo all these evils which ensue upon these sins, and to set things in the same state which they held before; there must not only be an act of reformation and amendment to appease God, but also some outward indications of a change to the parties offended, and such penitential acknowledgments as may repair the breach which they have made among men.</w:t>
      </w:r>
    </w:p>
    <w:p w14:paraId="254C556E">
      <w:pPr>
        <w:spacing w:after="291" w:line="255" w:lineRule="auto"/>
        <w:ind w:left="-5" w:hanging="10"/>
        <w:rPr>
          <w:rFonts w:hint="eastAsia" w:ascii="Georgia" w:hAnsi="Georgia" w:eastAsia="Georgia" w:cs="Georgia"/>
        </w:rPr>
      </w:pPr>
      <w:r>
        <w:rPr>
          <w:rFonts w:hint="eastAsia" w:ascii="Georgia" w:hAnsi="Georgia" w:eastAsia="Georgia" w:cs="Georgia"/>
        </w:rPr>
        <w:t>现在，要撤销这些罪所带来的一切恶果，并将事物恢复到先前的状态；不仅必须有归正和修正的行为来安抚神，也必须向被冒犯的一方显出一些改变的外在迹象，以及可以修复他们在人与人之间造成的破口的悔罪承认。</w:t>
      </w:r>
    </w:p>
    <w:p w14:paraId="33B313A2">
      <w:pPr>
        <w:spacing w:after="291" w:line="255" w:lineRule="auto"/>
        <w:ind w:left="-5" w:hanging="10"/>
        <w:rPr>
          <w:rFonts w:hint="eastAsia" w:ascii="Georgia" w:hAnsi="Georgia" w:eastAsia="Georgia" w:cs="Georgia"/>
        </w:rPr>
      </w:pPr>
      <w:r>
        <w:rPr>
          <w:rFonts w:hint="eastAsia" w:ascii="Georgia" w:hAnsi="Georgia" w:eastAsia="Georgia" w:cs="Georgia"/>
        </w:rPr>
        <w:t>We must let the persons grieved know that now we are ashamed, and sorry for our fault, that our temper is changed, and our mind is altered; so that they may safely venture to return again into favor with us, and never fear suffering the like indignities from us anymore.</w:t>
      </w:r>
    </w:p>
    <w:p w14:paraId="3E8F634D">
      <w:pPr>
        <w:spacing w:after="291" w:line="255" w:lineRule="auto"/>
        <w:ind w:left="-5" w:hanging="10"/>
        <w:rPr>
          <w:rFonts w:hint="eastAsia" w:ascii="Georgia" w:hAnsi="Georgia" w:eastAsia="Georgia" w:cs="Georgia"/>
        </w:rPr>
      </w:pPr>
      <w:r>
        <w:rPr>
          <w:rFonts w:hint="eastAsia" w:ascii="Georgia" w:hAnsi="Georgia" w:eastAsia="Georgia" w:cs="Georgia"/>
        </w:rPr>
        <w:t>我们必须让受委屈的人知道，现在我们为我们的过错感到羞愧和难过，我们的性情已经改变，我们的心思已经转变；这样他们就可以安全地冒险再次与我们和好，并且再也不用担心会从我们这里遭受同样的侮辱。</w:t>
      </w:r>
    </w:p>
    <w:p w14:paraId="71E0114D">
      <w:pPr>
        <w:spacing w:after="291" w:line="255" w:lineRule="auto"/>
        <w:ind w:left="-5" w:hanging="10"/>
        <w:rPr>
          <w:rFonts w:hint="eastAsia" w:ascii="Georgia" w:hAnsi="Georgia" w:eastAsia="Georgia" w:cs="Georgia"/>
        </w:rPr>
      </w:pPr>
      <w:r>
        <w:rPr>
          <w:rFonts w:hint="eastAsia" w:ascii="Georgia" w:hAnsi="Georgia" w:eastAsia="Georgia" w:cs="Georgia"/>
        </w:rPr>
        <w:t>And this now will reconcile men's minds, and reunite their hearts, and make them to become again kindly affectionate, secure, and confident, in the society and conversation of each other.</w:t>
      </w:r>
    </w:p>
    <w:p w14:paraId="1DBEDAA2">
      <w:pPr>
        <w:spacing w:after="291" w:line="255" w:lineRule="auto"/>
        <w:ind w:left="-5" w:hanging="10"/>
        <w:rPr>
          <w:rFonts w:hint="eastAsia" w:ascii="Georgia" w:hAnsi="Georgia" w:eastAsia="Georgia" w:cs="Georgia"/>
        </w:rPr>
      </w:pPr>
      <w:r>
        <w:rPr>
          <w:rFonts w:hint="eastAsia" w:ascii="Georgia" w:hAnsi="Georgia" w:eastAsia="Georgia" w:cs="Georgia"/>
        </w:rPr>
        <w:t>现在，这将使人的心思和好，使他们的心重新联合，并使他们在彼此的社群和交谈中，再次变得亲切、安全和自信。</w:t>
      </w:r>
    </w:p>
    <w:p w14:paraId="383082CF">
      <w:pPr>
        <w:spacing w:after="291" w:line="255" w:lineRule="auto"/>
        <w:ind w:left="-5" w:hanging="10"/>
        <w:rPr>
          <w:rFonts w:hint="eastAsia" w:ascii="Georgia" w:hAnsi="Georgia" w:eastAsia="Georgia" w:cs="Georgia"/>
        </w:rPr>
      </w:pPr>
      <w:r>
        <w:rPr>
          <w:rFonts w:hint="eastAsia" w:ascii="Georgia" w:hAnsi="Georgia" w:eastAsia="Georgia" w:cs="Georgia"/>
        </w:rPr>
        <w:t>And when this is done, and they have both by reformation and amendment made their peace with God, so far as his honor was concerned in it, and also by such penitential acknowledgments made their peace with men; they have undone, as much as is possible, all that was done amiss, and such repentance shall suffice, and prepare them for God's pardon.</w:t>
      </w:r>
    </w:p>
    <w:p w14:paraId="570C45B3">
      <w:pPr>
        <w:spacing w:after="291" w:line="255" w:lineRule="auto"/>
        <w:ind w:left="-5" w:hanging="10"/>
        <w:rPr>
          <w:rFonts w:hint="eastAsia" w:ascii="Georgia" w:hAnsi="Georgia" w:eastAsia="Georgia" w:cs="Georgia"/>
        </w:rPr>
      </w:pPr>
      <w:r>
        <w:rPr>
          <w:rFonts w:hint="eastAsia" w:ascii="Georgia" w:hAnsi="Georgia" w:eastAsia="Georgia" w:cs="Georgia"/>
        </w:rPr>
        <w:t>当这事做成，他们既通过归正和修正与神和好，就祂的荣耀所涉而言，也通过这样的悔罪承认与人和好；他们就已尽可能地撤销了所有做错的事，这样的悔改就足够了，并使他们预备好领受神的赦免。</w:t>
      </w:r>
    </w:p>
    <w:p w14:paraId="2817E0B3">
      <w:pPr>
        <w:spacing w:after="291" w:line="255" w:lineRule="auto"/>
        <w:ind w:left="-5" w:hanging="10"/>
        <w:rPr>
          <w:rFonts w:hint="eastAsia" w:ascii="Georgia" w:hAnsi="Georgia" w:eastAsia="Georgia" w:cs="Georgia"/>
        </w:rPr>
      </w:pPr>
      <w:r>
        <w:rPr>
          <w:rFonts w:hint="eastAsia" w:ascii="Georgia" w:hAnsi="Georgia" w:eastAsia="Georgia" w:cs="Georgia"/>
        </w:rPr>
        <w:t>And this is that which our Savior expressly requires of us, Matth. 5. If thou bring thy gift to the Altar, saith he, and there, before thou offerest it, rememberest that thy brother hath taken just offense, and hath ought against thee, (whether upon account of thy causeless anger in calling him Fool, and Racha, or using any other opprobrious language; or of any other affront or injury whatsoever;) presume not to think of appeasing God before thou hast appeased him, but leave there thy gift before the Altar, and go thy way, first be reconciled to thy brother, and then come and offer thy gift for thy reconciliation unto God, v. 22-24.</w:t>
      </w:r>
    </w:p>
    <w:p w14:paraId="3229126F">
      <w:pPr>
        <w:spacing w:after="291" w:line="255" w:lineRule="auto"/>
        <w:ind w:left="-5" w:hanging="10"/>
        <w:rPr>
          <w:rFonts w:hint="eastAsia" w:ascii="Georgia" w:hAnsi="Georgia" w:eastAsia="Georgia" w:cs="Georgia"/>
        </w:rPr>
      </w:pPr>
      <w:r>
        <w:rPr>
          <w:rFonts w:hint="eastAsia" w:ascii="Georgia" w:hAnsi="Georgia" w:eastAsia="Georgia" w:cs="Georgia"/>
        </w:rPr>
        <w:t>这就是我们的救主明确要求我们的，马太福音第5章。祂说，所以，你在祭坛上献礼物的时候，若想起弟兄向你怀怨，就当在那里，在献上礼物之前，记起你的弟兄有正当的理由被冒犯，并对你有意见（无论是因为你无故地发怒，称他为拉加(Racha，解释：傻瓜)，或用任何其他辱骂的言语；或任何其他的侮辱或伤害）；不要擅自想在安抚他之前先安抚神，而是把礼物留在坛前，先去同弟兄和好，然后来献礼物，为要与神和好（22-24节）。</w:t>
      </w:r>
    </w:p>
    <w:p w14:paraId="0E055350">
      <w:pPr>
        <w:spacing w:after="291" w:line="255" w:lineRule="auto"/>
        <w:ind w:left="-5" w:hanging="10"/>
        <w:rPr>
          <w:rFonts w:hint="eastAsia" w:ascii="Georgia" w:hAnsi="Georgia" w:eastAsia="Georgia" w:cs="Georgia"/>
        </w:rPr>
      </w:pPr>
    </w:p>
    <w:p w14:paraId="7EE79B5C">
      <w:pPr>
        <w:spacing w:after="291" w:line="255" w:lineRule="auto"/>
        <w:ind w:left="-5" w:hanging="10"/>
        <w:rPr>
          <w:rFonts w:hint="eastAsia" w:ascii="Georgia" w:hAnsi="Georgia" w:eastAsia="Georgia" w:cs="Georgia"/>
        </w:rPr>
      </w:pPr>
      <w:r>
        <w:rPr>
          <w:rFonts w:hint="eastAsia" w:ascii="Georgia" w:hAnsi="Georgia" w:eastAsia="Georgia" w:cs="Georgia"/>
        </w:rPr>
        <w:t>As for those sins then, whereby we have not only dishonored God by disobedience, but also provoked and offended men by affront or injury; to procure the pardon of them, we must not only seek unto God by reformation and amendment, but to them too by such penitential acknowledgments as may repair the breach, and reconcile the difference, which our sins had made betwixt them and us.</w:t>
      </w:r>
    </w:p>
    <w:p w14:paraId="00B9F59A">
      <w:pPr>
        <w:spacing w:after="291" w:line="255" w:lineRule="auto"/>
        <w:ind w:left="-5" w:hanging="10"/>
        <w:rPr>
          <w:rFonts w:hint="eastAsia" w:ascii="Georgia" w:hAnsi="Georgia" w:eastAsia="Georgia" w:cs="Georgia"/>
        </w:rPr>
      </w:pPr>
      <w:r>
        <w:rPr>
          <w:rFonts w:hint="eastAsia" w:ascii="Georgia" w:hAnsi="Georgia" w:eastAsia="Georgia" w:cs="Georgia"/>
        </w:rPr>
        <w:t>那么，对于那些我们不仅因悖逆而不敬神，也因侮辱或伤害而激怒和冒犯人的罪；为要求得它们的赦免，我们不仅必须借着归正和修正来寻求神，也必须借着能修复破口、调和我们与他们之间因我们的罪而产生的嫌隙的悔罪承认来寻求他们。</w:t>
      </w:r>
    </w:p>
    <w:p w14:paraId="4E08717A">
      <w:pPr>
        <w:spacing w:after="291" w:line="255" w:lineRule="auto"/>
        <w:ind w:left="-5" w:hanging="10"/>
        <w:rPr>
          <w:rFonts w:hint="eastAsia" w:ascii="Georgia" w:hAnsi="Georgia" w:eastAsia="Georgia" w:cs="Georgia"/>
        </w:rPr>
      </w:pPr>
    </w:p>
    <w:p w14:paraId="63A9C131">
      <w:pPr>
        <w:spacing w:after="291" w:line="255" w:lineRule="auto"/>
        <w:ind w:left="-5" w:hanging="10"/>
        <w:rPr>
          <w:rFonts w:hint="eastAsia" w:ascii="Georgia" w:hAnsi="Georgia" w:eastAsia="Georgia" w:cs="Georgia"/>
        </w:rPr>
      </w:pPr>
      <w:r>
        <w:rPr>
          <w:rFonts w:hint="eastAsia" w:ascii="Georgia" w:hAnsi="Georgia" w:eastAsia="Georgia" w:cs="Georgia"/>
        </w:rPr>
        <w:t>But here we must observe, that as the necessity of superadding these penitential confessions to our amendment, arises only from the necessity of appeasing men, whom our sins had offended: So whensoever our trespasses against them have given them no offense, there is no need of these acknowledgments for a reconciliation.</w:t>
      </w:r>
    </w:p>
    <w:p w14:paraId="086A90E4">
      <w:pPr>
        <w:spacing w:after="291" w:line="255" w:lineRule="auto"/>
        <w:ind w:left="-5" w:hanging="10"/>
        <w:rPr>
          <w:rFonts w:hint="eastAsia" w:ascii="Georgia" w:hAnsi="Georgia" w:eastAsia="Georgia" w:cs="Georgia"/>
        </w:rPr>
      </w:pPr>
      <w:r>
        <w:rPr>
          <w:rFonts w:hint="eastAsia" w:ascii="Georgia" w:hAnsi="Georgia" w:eastAsia="Georgia" w:cs="Georgia"/>
        </w:rPr>
        <w:t>但在此我们必须注意到，正如在我们的修正之上再附加这些悔罪承认的必要性，仅仅源于安抚被我们的罪所冒犯的人的必要性：所以，无论何时我们对他们的侵犯并未给他们带来冒犯，就不需要这些承认为求和好。</w:t>
      </w:r>
    </w:p>
    <w:p w14:paraId="0F9C3E36">
      <w:pPr>
        <w:spacing w:after="291" w:line="255" w:lineRule="auto"/>
        <w:ind w:left="-5" w:hanging="10"/>
        <w:rPr>
          <w:rFonts w:hint="eastAsia" w:ascii="Georgia" w:hAnsi="Georgia" w:eastAsia="Georgia" w:cs="Georgia"/>
        </w:rPr>
      </w:pPr>
      <w:r>
        <w:rPr>
          <w:rFonts w:hint="eastAsia" w:ascii="Georgia" w:hAnsi="Georgia" w:eastAsia="Georgia" w:cs="Georgia"/>
        </w:rPr>
        <w:t>And therefore in all our sins against them, whereby we have either injured or disparaged them, which they know not of, there is no need of it at all.</w:t>
      </w:r>
    </w:p>
    <w:p w14:paraId="615C9A2D">
      <w:pPr>
        <w:spacing w:after="291" w:line="255" w:lineRule="auto"/>
        <w:ind w:left="-5" w:hanging="10"/>
        <w:rPr>
          <w:rFonts w:hint="eastAsia" w:ascii="Georgia" w:hAnsi="Georgia" w:eastAsia="Georgia" w:cs="Georgia"/>
        </w:rPr>
      </w:pPr>
      <w:r>
        <w:rPr>
          <w:rFonts w:hint="eastAsia" w:ascii="Georgia" w:hAnsi="Georgia" w:eastAsia="Georgia" w:cs="Georgia"/>
        </w:rPr>
        <w:t>因此，在我们所有对他们的罪中，即我们伤害或贬损了他们，而他们却不知道的罪，就完全不需要这样做。</w:t>
      </w:r>
    </w:p>
    <w:p w14:paraId="428EB007">
      <w:pPr>
        <w:spacing w:after="291" w:line="255" w:lineRule="auto"/>
        <w:ind w:left="-5" w:hanging="10"/>
        <w:rPr>
          <w:rFonts w:hint="eastAsia" w:ascii="Georgia" w:hAnsi="Georgia" w:eastAsia="Georgia" w:cs="Georgia"/>
        </w:rPr>
      </w:pPr>
      <w:r>
        <w:rPr>
          <w:rFonts w:hint="eastAsia" w:ascii="Georgia" w:hAnsi="Georgia" w:eastAsia="Georgia" w:cs="Georgia"/>
        </w:rPr>
        <w:t>For if they understand not that we have wronged or abused them, they cannot be angry at us for so doing; and so there being no breach made by our offense, there is no place for a reconciliation.</w:t>
      </w:r>
    </w:p>
    <w:p w14:paraId="2CC5A3A6">
      <w:pPr>
        <w:spacing w:after="291" w:line="255" w:lineRule="auto"/>
        <w:ind w:left="-5" w:hanging="10"/>
        <w:rPr>
          <w:rFonts w:hint="eastAsia" w:ascii="Georgia" w:hAnsi="Georgia" w:eastAsia="Georgia" w:cs="Georgia"/>
        </w:rPr>
      </w:pPr>
      <w:r>
        <w:rPr>
          <w:rFonts w:hint="eastAsia" w:ascii="Georgia" w:hAnsi="Georgia" w:eastAsia="Georgia" w:cs="Georgia"/>
        </w:rPr>
        <w:t>因为如果他们不明白我们曾错待或辱骂他们，他们就不能因此对我们生气；所以，既然我们的冒犯没有造成破口，也就没有和好的余地。</w:t>
      </w:r>
    </w:p>
    <w:p w14:paraId="1AEDAD91">
      <w:pPr>
        <w:spacing w:after="291" w:line="255" w:lineRule="auto"/>
        <w:ind w:left="-5" w:hanging="10"/>
        <w:rPr>
          <w:rFonts w:hint="eastAsia" w:ascii="Georgia" w:hAnsi="Georgia" w:eastAsia="Georgia" w:cs="Georgia"/>
        </w:rPr>
      </w:pPr>
    </w:p>
    <w:p w14:paraId="3EA014EE">
      <w:pPr>
        <w:spacing w:after="291" w:line="255" w:lineRule="auto"/>
        <w:ind w:left="-5" w:hanging="10"/>
        <w:rPr>
          <w:rFonts w:hint="eastAsia" w:ascii="Georgia" w:hAnsi="Georgia" w:eastAsia="Georgia" w:cs="Georgia"/>
        </w:rPr>
      </w:pPr>
      <w:r>
        <w:rPr>
          <w:rFonts w:hint="eastAsia" w:ascii="Georgia" w:hAnsi="Georgia" w:eastAsia="Georgia" w:cs="Georgia"/>
        </w:rPr>
        <w:t>Yea I add further, if they are come to understand our offense, and have accordingly resented it; there is not always still a necessity of having them actually reconciled, but then only when it can be had, and we have an opportunity of doing it.</w:t>
      </w:r>
    </w:p>
    <w:p w14:paraId="5007C885">
      <w:pPr>
        <w:spacing w:after="291" w:line="255" w:lineRule="auto"/>
        <w:ind w:left="-5" w:hanging="10"/>
        <w:rPr>
          <w:rFonts w:hint="eastAsia" w:ascii="Georgia" w:hAnsi="Georgia" w:eastAsia="Georgia" w:cs="Georgia"/>
        </w:rPr>
      </w:pPr>
      <w:r>
        <w:rPr>
          <w:rFonts w:hint="eastAsia" w:ascii="Georgia" w:hAnsi="Georgia" w:eastAsia="Georgia" w:cs="Georgia"/>
        </w:rPr>
        <w:t>是的，我再补充一点，如果他们已经明白我们的冒犯，并因此而怨恨；也并非总是有必要让他们真的和好，而只在能够和好，并且我们有机会这样做的时候才有必要。</w:t>
      </w:r>
    </w:p>
    <w:p w14:paraId="4EE26027">
      <w:pPr>
        <w:spacing w:after="291" w:line="255" w:lineRule="auto"/>
        <w:ind w:left="-5" w:hanging="10"/>
        <w:rPr>
          <w:rFonts w:hint="eastAsia" w:ascii="Georgia" w:hAnsi="Georgia" w:eastAsia="Georgia" w:cs="Georgia"/>
        </w:rPr>
      </w:pPr>
    </w:p>
    <w:p w14:paraId="14B7C91F">
      <w:pPr>
        <w:spacing w:after="291" w:line="255" w:lineRule="auto"/>
        <w:ind w:left="-5" w:hanging="10"/>
        <w:rPr>
          <w:rFonts w:hint="eastAsia" w:ascii="Georgia" w:hAnsi="Georgia" w:eastAsia="Georgia" w:cs="Georgia"/>
        </w:rPr>
      </w:pPr>
      <w:r>
        <w:rPr>
          <w:rFonts w:hint="eastAsia" w:ascii="Georgia" w:hAnsi="Georgia" w:eastAsia="Georgia" w:cs="Georgia"/>
        </w:rPr>
        <w:t>There is then only a necessity of having them reconciled, when it can be had.</w:t>
      </w:r>
    </w:p>
    <w:p w14:paraId="2327C7B9">
      <w:pPr>
        <w:spacing w:after="291" w:line="255" w:lineRule="auto"/>
        <w:ind w:left="-5" w:hanging="10"/>
        <w:rPr>
          <w:rFonts w:hint="eastAsia" w:ascii="Georgia" w:hAnsi="Georgia" w:eastAsia="Georgia" w:cs="Georgia"/>
        </w:rPr>
      </w:pPr>
      <w:r>
        <w:rPr>
          <w:rFonts w:hint="eastAsia" w:ascii="Georgia" w:hAnsi="Georgia" w:eastAsia="Georgia" w:cs="Georgia"/>
        </w:rPr>
        <w:t>只有在能够和好时，才有必要让他们和好。</w:t>
      </w:r>
    </w:p>
    <w:p w14:paraId="0EFCF1DA">
      <w:pPr>
        <w:spacing w:after="291" w:line="255" w:lineRule="auto"/>
        <w:ind w:left="-5" w:hanging="10"/>
        <w:rPr>
          <w:rFonts w:hint="eastAsia" w:ascii="Georgia" w:hAnsi="Georgia" w:eastAsia="Georgia" w:cs="Georgia"/>
        </w:rPr>
      </w:pPr>
      <w:r>
        <w:rPr>
          <w:rFonts w:hint="eastAsia" w:ascii="Georgia" w:hAnsi="Georgia" w:eastAsia="Georgia" w:cs="Georgia"/>
        </w:rPr>
        <w:t>For some men are unalterable in their resentments, and never lay them down; they are eternal in their hatred, and will not forgive an injury to their lives end.</w:t>
      </w:r>
    </w:p>
    <w:p w14:paraId="36A5219F">
      <w:pPr>
        <w:spacing w:after="291" w:line="255" w:lineRule="auto"/>
        <w:ind w:left="-5" w:hanging="10"/>
        <w:rPr>
          <w:rFonts w:hint="eastAsia" w:ascii="Georgia" w:hAnsi="Georgia" w:eastAsia="Georgia" w:cs="Georgia"/>
        </w:rPr>
      </w:pPr>
      <w:r>
        <w:rPr>
          <w:rFonts w:hint="eastAsia" w:ascii="Georgia" w:hAnsi="Georgia" w:eastAsia="Georgia" w:cs="Georgia"/>
        </w:rPr>
        <w:t>因为有些人在他们的怨恨上是不可改变的，永不放下；他们的仇恨是永恒的，至死不肯原谅一次伤害。</w:t>
      </w:r>
    </w:p>
    <w:p w14:paraId="195C8AEF">
      <w:pPr>
        <w:spacing w:after="291" w:line="255" w:lineRule="auto"/>
        <w:ind w:left="-5" w:hanging="10"/>
        <w:rPr>
          <w:rFonts w:hint="eastAsia" w:ascii="Georgia" w:hAnsi="Georgia" w:eastAsia="Georgia" w:cs="Georgia"/>
        </w:rPr>
      </w:pPr>
      <w:r>
        <w:rPr>
          <w:rFonts w:hint="eastAsia" w:ascii="Georgia" w:hAnsi="Georgia" w:eastAsia="Georgia" w:cs="Georgia"/>
        </w:rPr>
        <w:t>And with these, God doth not require that we should actually be reconciled, neither will he be angry at us, when at last we miss of it.</w:t>
      </w:r>
    </w:p>
    <w:p w14:paraId="7BD461F4">
      <w:pPr>
        <w:spacing w:after="291" w:line="255" w:lineRule="auto"/>
        <w:ind w:left="-5" w:hanging="10"/>
        <w:rPr>
          <w:rFonts w:hint="eastAsia" w:ascii="Georgia" w:hAnsi="Georgia" w:eastAsia="Georgia" w:cs="Georgia"/>
        </w:rPr>
      </w:pPr>
      <w:r>
        <w:rPr>
          <w:rFonts w:hint="eastAsia" w:ascii="Georgia" w:hAnsi="Georgia" w:eastAsia="Georgia" w:cs="Georgia"/>
        </w:rPr>
        <w:t>对于这些人，神并不要求我们真的与他们和好，当我们最终未能做到时，祂也不会对我们生气。</w:t>
      </w:r>
    </w:p>
    <w:p w14:paraId="574B1CFA">
      <w:pPr>
        <w:spacing w:after="291" w:line="255" w:lineRule="auto"/>
        <w:ind w:left="-5" w:hanging="10"/>
        <w:rPr>
          <w:rFonts w:hint="eastAsia" w:ascii="Georgia" w:hAnsi="Georgia" w:eastAsia="Georgia" w:cs="Georgia"/>
        </w:rPr>
      </w:pPr>
      <w:r>
        <w:rPr>
          <w:rFonts w:hint="eastAsia" w:ascii="Georgia" w:hAnsi="Georgia" w:eastAsia="Georgia" w:cs="Georgia"/>
        </w:rPr>
        <w:t>He has not made impossibilities the means of pardon, nor will he make the unconquerable obstinacy of one man's sin, to be an article of another's punishment and condemnation.</w:t>
      </w:r>
    </w:p>
    <w:p w14:paraId="1A1541CB">
      <w:pPr>
        <w:spacing w:after="291" w:line="255" w:lineRule="auto"/>
        <w:ind w:left="-5" w:hanging="10"/>
        <w:rPr>
          <w:rFonts w:hint="eastAsia" w:ascii="Georgia" w:hAnsi="Georgia" w:eastAsia="Georgia" w:cs="Georgia"/>
        </w:rPr>
      </w:pPr>
      <w:r>
        <w:rPr>
          <w:rFonts w:hint="eastAsia" w:ascii="Georgia" w:hAnsi="Georgia" w:eastAsia="Georgia" w:cs="Georgia"/>
        </w:rPr>
        <w:t>祂没有将不可能的事作为赦免的方法，也不会使一个人的罪那不可征服的顽固，成为另一个人受惩罚和定罪的条款。</w:t>
      </w:r>
    </w:p>
    <w:p w14:paraId="2295E217">
      <w:pPr>
        <w:spacing w:after="291" w:line="255" w:lineRule="auto"/>
        <w:ind w:left="-5" w:hanging="10"/>
        <w:rPr>
          <w:rFonts w:hint="eastAsia" w:ascii="Georgia" w:hAnsi="Georgia" w:eastAsia="Georgia" w:cs="Georgia"/>
        </w:rPr>
      </w:pPr>
      <w:r>
        <w:rPr>
          <w:rFonts w:hint="eastAsia" w:ascii="Georgia" w:hAnsi="Georgia" w:eastAsia="Georgia" w:cs="Georgia"/>
        </w:rPr>
        <w:t>And therefore when we have to do with such men, we shall be accepted, if we earnestly seek reconciliation, although we cannot find it.</w:t>
      </w:r>
    </w:p>
    <w:p w14:paraId="279C0E1E">
      <w:pPr>
        <w:spacing w:after="291" w:line="255" w:lineRule="auto"/>
        <w:ind w:left="-5" w:hanging="10"/>
        <w:rPr>
          <w:rFonts w:hint="eastAsia" w:ascii="Georgia" w:hAnsi="Georgia" w:eastAsia="Georgia" w:cs="Georgia"/>
        </w:rPr>
      </w:pPr>
      <w:r>
        <w:rPr>
          <w:rFonts w:hint="eastAsia" w:ascii="Georgia" w:hAnsi="Georgia" w:eastAsia="Georgia" w:cs="Georgia"/>
        </w:rPr>
        <w:t>因此，当我们与这样的人打交道时，如果我们恳切地寻求和好，虽然我们找不到，我们仍将被悦纳。</w:t>
      </w:r>
    </w:p>
    <w:p w14:paraId="0474259B">
      <w:pPr>
        <w:spacing w:after="291" w:line="255" w:lineRule="auto"/>
        <w:ind w:left="-5" w:hanging="10"/>
        <w:rPr>
          <w:rFonts w:hint="eastAsia" w:ascii="Georgia" w:hAnsi="Georgia" w:eastAsia="Georgia" w:cs="Georgia"/>
        </w:rPr>
      </w:pPr>
      <w:r>
        <w:rPr>
          <w:rFonts w:hint="eastAsia" w:ascii="Georgia" w:hAnsi="Georgia" w:eastAsia="Georgia" w:cs="Georgia"/>
        </w:rPr>
        <w:t>So that if in this case we seriously express our sorrow, and beg pardon for our fault, and promise never after to repeat it, and, by our obliging carriage and after-kindness, endeavor to atone for our past offense, and to show them how safely they may confide in our present engagements: if all this doth not melt them into a compliance, the sinful continuation of the breach is now their own; but as for us, we have done enough to mend what was amiss, and shall deliver our own souls.</w:t>
      </w:r>
    </w:p>
    <w:p w14:paraId="090BA9F5">
      <w:pPr>
        <w:spacing w:after="291" w:line="255" w:lineRule="auto"/>
        <w:ind w:left="-5" w:hanging="10"/>
        <w:rPr>
          <w:rFonts w:hint="eastAsia" w:ascii="Georgia" w:hAnsi="Georgia" w:eastAsia="Georgia" w:cs="Georgia"/>
        </w:rPr>
      </w:pPr>
      <w:r>
        <w:rPr>
          <w:rFonts w:hint="eastAsia" w:ascii="Georgia" w:hAnsi="Georgia" w:eastAsia="Georgia" w:cs="Georgia"/>
        </w:rPr>
        <w:t>所以，如果在这种情况下，我们认真地表达我们的忧伤，为我们的过错请求原谅，并承诺永不再犯，并且，通过我们殷勤的态度和后来的善意，努力弥补我们过去的冒犯，并向他们表明他们可以多么安全地信赖我们现在的承诺：如果所有这一切都不能使他们融化而顺从，那么这破口的罪性延续现在就是他们自己的责任了；但至于我们，我们已做了足够的事来修补过错，并将拯救我们自己的灵魂。</w:t>
      </w:r>
    </w:p>
    <w:p w14:paraId="0A08DC2F">
      <w:pPr>
        <w:spacing w:after="291" w:line="255" w:lineRule="auto"/>
        <w:ind w:left="-5" w:hanging="10"/>
        <w:rPr>
          <w:rFonts w:hint="eastAsia" w:ascii="Georgia" w:hAnsi="Georgia" w:eastAsia="Georgia" w:cs="Georgia"/>
        </w:rPr>
      </w:pPr>
    </w:p>
    <w:p w14:paraId="3EB07D2A">
      <w:pPr>
        <w:spacing w:after="291" w:line="255" w:lineRule="auto"/>
        <w:ind w:left="-5" w:hanging="10"/>
        <w:rPr>
          <w:rFonts w:hint="eastAsia" w:ascii="Georgia" w:hAnsi="Georgia" w:eastAsia="Georgia" w:cs="Georgia"/>
        </w:rPr>
      </w:pPr>
      <w:r>
        <w:rPr>
          <w:rFonts w:hint="eastAsia" w:ascii="Georgia" w:hAnsi="Georgia" w:eastAsia="Georgia" w:cs="Georgia"/>
        </w:rPr>
        <w:t>And even with those men from whom it might be had, there is then only a necessity of an actual reconcilement when we have an opportunity of doing it.</w:t>
      </w:r>
    </w:p>
    <w:p w14:paraId="7AC0418F">
      <w:pPr>
        <w:spacing w:after="291" w:line="255" w:lineRule="auto"/>
        <w:ind w:left="-5" w:hanging="10"/>
        <w:rPr>
          <w:rFonts w:hint="eastAsia" w:ascii="Georgia" w:hAnsi="Georgia" w:eastAsia="Georgia" w:cs="Georgia"/>
        </w:rPr>
      </w:pPr>
      <w:r>
        <w:rPr>
          <w:rFonts w:hint="eastAsia" w:ascii="Georgia" w:hAnsi="Georgia" w:eastAsia="Georgia" w:cs="Georgia"/>
        </w:rPr>
        <w:t>即使对于那些可以和好的人，也只有在我们有机会这样做时，才有实际和解的必要。</w:t>
      </w:r>
    </w:p>
    <w:p w14:paraId="18E051AE">
      <w:pPr>
        <w:spacing w:after="291" w:line="255" w:lineRule="auto"/>
        <w:ind w:left="-5" w:hanging="10"/>
        <w:rPr>
          <w:rFonts w:hint="eastAsia" w:ascii="Georgia" w:hAnsi="Georgia" w:eastAsia="Georgia" w:cs="Georgia"/>
        </w:rPr>
      </w:pPr>
      <w:r>
        <w:rPr>
          <w:rFonts w:hint="eastAsia" w:ascii="Georgia" w:hAnsi="Georgia" w:eastAsia="Georgia" w:cs="Georgia"/>
        </w:rPr>
        <w:t>For in the infinite mixture of conversation, and variety of company which we meet with in this world, how universally are men, especially of an abusive sportful wit, and a proud petulant humor, guilty of these offenses towards those persons whom they shall never see again, and whom they know not where to find, or when.</w:t>
      </w:r>
    </w:p>
    <w:p w14:paraId="40395A11">
      <w:pPr>
        <w:spacing w:after="291" w:line="255" w:lineRule="auto"/>
        <w:ind w:left="-5" w:hanging="10"/>
        <w:rPr>
          <w:rFonts w:hint="eastAsia" w:ascii="Georgia" w:hAnsi="Georgia" w:eastAsia="Georgia" w:cs="Georgia"/>
        </w:rPr>
      </w:pPr>
      <w:r>
        <w:rPr>
          <w:rFonts w:hint="eastAsia" w:ascii="Georgia" w:hAnsi="Georgia" w:eastAsia="Georgia" w:cs="Georgia"/>
        </w:rPr>
        <w:t>因为在这世上我们所遇到的无限混杂的交谈和各式各样的同伴中，人们，特别是那些有辱骂性、戏谑性机智和骄傲、暴躁脾气的人，是多么普遍地对那些他们再也见不到、也不知道在哪里或何时能找到的人犯下这些冒犯。</w:t>
      </w:r>
    </w:p>
    <w:p w14:paraId="01AAC599">
      <w:pPr>
        <w:spacing w:after="291" w:line="255" w:lineRule="auto"/>
        <w:ind w:left="-5" w:hanging="10"/>
        <w:rPr>
          <w:rFonts w:hint="eastAsia" w:ascii="Georgia" w:hAnsi="Georgia" w:eastAsia="Georgia" w:cs="Georgia"/>
        </w:rPr>
      </w:pPr>
      <w:r>
        <w:rPr>
          <w:rFonts w:hint="eastAsia" w:ascii="Georgia" w:hAnsi="Georgia" w:eastAsia="Georgia" w:cs="Georgia"/>
        </w:rPr>
        <w:t>Now here, by reason of absence of the persons whom they should make it to, an actual acknowledgment and reconciliation, is impossible, and all that can be done towards it, is only sincerely and firmly to resolve to seek it, whensoever an opportunity shall be offered.</w:t>
      </w:r>
    </w:p>
    <w:p w14:paraId="73FDF333">
      <w:pPr>
        <w:spacing w:after="291" w:line="255" w:lineRule="auto"/>
        <w:ind w:left="-5" w:hanging="10"/>
        <w:rPr>
          <w:rFonts w:hint="eastAsia" w:ascii="Georgia" w:hAnsi="Georgia" w:eastAsia="Georgia" w:cs="Georgia"/>
        </w:rPr>
      </w:pPr>
      <w:r>
        <w:rPr>
          <w:rFonts w:hint="eastAsia" w:ascii="Georgia" w:hAnsi="Georgia" w:eastAsia="Georgia" w:cs="Georgia"/>
        </w:rPr>
        <w:t>现在在这里，由于他们本应向其作出承认和和解的人不在场，实际的承认和和解是不可能的，所有能为此做的事，只是真诚而坚定地决心在任何机会出现时去寻求它。</w:t>
      </w:r>
    </w:p>
    <w:p w14:paraId="3CCBB4C0">
      <w:pPr>
        <w:spacing w:after="291" w:line="255" w:lineRule="auto"/>
        <w:ind w:left="-5" w:hanging="10"/>
        <w:rPr>
          <w:rFonts w:hint="eastAsia" w:ascii="Georgia" w:hAnsi="Georgia" w:eastAsia="Georgia" w:cs="Georgia"/>
        </w:rPr>
      </w:pPr>
      <w:r>
        <w:rPr>
          <w:rFonts w:hint="eastAsia" w:ascii="Georgia" w:hAnsi="Georgia" w:eastAsia="Georgia" w:cs="Georgia"/>
        </w:rPr>
        <w:t>And this honest purpose of reconciliation, till such time as we have an opportunity to perform it, shall be every whit as available to our pardon, as if we were indeed reconciled.</w:t>
      </w:r>
    </w:p>
    <w:p w14:paraId="5FB2DB14">
      <w:pPr>
        <w:spacing w:after="291" w:line="255" w:lineRule="auto"/>
        <w:ind w:left="-5" w:hanging="10"/>
        <w:rPr>
          <w:rFonts w:hint="eastAsia" w:ascii="Georgia" w:hAnsi="Georgia" w:eastAsia="Georgia" w:cs="Georgia"/>
        </w:rPr>
      </w:pPr>
      <w:r>
        <w:rPr>
          <w:rFonts w:hint="eastAsia" w:ascii="Georgia" w:hAnsi="Georgia" w:eastAsia="Georgia" w:cs="Georgia"/>
        </w:rPr>
        <w:t>而这个诚实的和好意图，直到我们有机会去履行它的时候，对于我们的赦免将是完全有效的，就好像我们真的已经和好了一样。</w:t>
      </w:r>
    </w:p>
    <w:p w14:paraId="3CE594B6">
      <w:pPr>
        <w:spacing w:after="291" w:line="255" w:lineRule="auto"/>
        <w:ind w:left="-5" w:hanging="10"/>
        <w:rPr>
          <w:rFonts w:hint="eastAsia" w:ascii="Georgia" w:hAnsi="Georgia" w:eastAsia="Georgia" w:cs="Georgia"/>
        </w:rPr>
      </w:pPr>
      <w:r>
        <w:rPr>
          <w:rFonts w:hint="eastAsia" w:ascii="Georgia" w:hAnsi="Georgia" w:eastAsia="Georgia" w:cs="Georgia"/>
        </w:rPr>
        <w:t>The will, as I have shewn, shall be taken for the deed, where 'tis in our power to will only, but not to do, and where the deed would certainly follow, if there were but an opportunity to show it in.</w:t>
      </w:r>
    </w:p>
    <w:p w14:paraId="4ACE1BF8">
      <w:pPr>
        <w:spacing w:after="291" w:line="255" w:lineRule="auto"/>
        <w:ind w:left="-5" w:hanging="10"/>
        <w:rPr>
          <w:rFonts w:hint="eastAsia" w:ascii="Georgia" w:hAnsi="Georgia" w:eastAsia="Georgia" w:cs="Georgia"/>
        </w:rPr>
      </w:pPr>
      <w:r>
        <w:rPr>
          <w:rFonts w:hint="eastAsia" w:ascii="Georgia" w:hAnsi="Georgia" w:eastAsia="Georgia" w:cs="Georgia"/>
        </w:rPr>
        <w:t>意愿，正如我已表明的，将被算为行为，当它只在我们有能力意愿，却没有能力去做，并且如果有机会去显明，行为必会随之而来的情况下。</w:t>
      </w:r>
    </w:p>
    <w:p w14:paraId="45DF1DD5">
      <w:pPr>
        <w:spacing w:after="291" w:line="255" w:lineRule="auto"/>
        <w:ind w:left="-5" w:hanging="10"/>
        <w:rPr>
          <w:rFonts w:hint="eastAsia" w:ascii="Georgia" w:hAnsi="Georgia" w:eastAsia="Georgia" w:cs="Georgia"/>
        </w:rPr>
      </w:pPr>
      <w:r>
        <w:rPr>
          <w:rFonts w:hint="eastAsia" w:ascii="Georgia" w:hAnsi="Georgia" w:eastAsia="Georgia" w:cs="Georgia"/>
        </w:rPr>
        <w:t>For in this case the Apostles rule is sure; Where there is first a willing mind, it is accepted according to what a man hath, and not according to what he hath not, 2 Cor. 8:12.</w:t>
      </w:r>
    </w:p>
    <w:p w14:paraId="1E1DD699">
      <w:pPr>
        <w:spacing w:after="291" w:line="255" w:lineRule="auto"/>
        <w:ind w:left="-5" w:hanging="10"/>
        <w:rPr>
          <w:rFonts w:hint="eastAsia" w:ascii="Georgia" w:hAnsi="Georgia" w:eastAsia="Georgia" w:cs="Georgia"/>
        </w:rPr>
      </w:pPr>
      <w:r>
        <w:rPr>
          <w:rFonts w:hint="eastAsia" w:ascii="Georgia" w:hAnsi="Georgia" w:eastAsia="Georgia" w:cs="Georgia"/>
        </w:rPr>
        <w:t>因为在这种情况下，使徒的规则是确定的；因为人若有愿做的心，必蒙悦纳，乃是照他所有的，并不是照他所无的（哥林多后书 8:12）。</w:t>
      </w:r>
    </w:p>
    <w:p w14:paraId="75725F78">
      <w:pPr>
        <w:spacing w:after="291" w:line="255" w:lineRule="auto"/>
        <w:ind w:left="-5" w:hanging="10"/>
        <w:rPr>
          <w:rFonts w:hint="eastAsia" w:ascii="Georgia" w:hAnsi="Georgia" w:eastAsia="Georgia" w:cs="Georgia"/>
        </w:rPr>
      </w:pPr>
    </w:p>
    <w:p w14:paraId="28D9BDC6">
      <w:pPr>
        <w:spacing w:after="291" w:line="255" w:lineRule="auto"/>
        <w:ind w:left="-5" w:hanging="10"/>
        <w:rPr>
          <w:rFonts w:hint="eastAsia" w:ascii="Georgia" w:hAnsi="Georgia" w:eastAsia="Georgia" w:cs="Georgia"/>
        </w:rPr>
      </w:pPr>
      <w:r>
        <w:rPr>
          <w:rFonts w:hint="eastAsia" w:ascii="Georgia" w:hAnsi="Georgia" w:eastAsia="Georgia" w:cs="Georgia"/>
        </w:rPr>
        <w:t>As for the Duty of seeking Reconciliation then, where our sin has given offense to men, it is plainly this: If they know nothing of our fault, they are not angered, and so have need of no atonement.</w:t>
      </w:r>
    </w:p>
    <w:p w14:paraId="52C5F7BA">
      <w:pPr>
        <w:spacing w:after="291" w:line="255" w:lineRule="auto"/>
        <w:ind w:left="-5" w:hanging="10"/>
        <w:rPr>
          <w:rFonts w:hint="eastAsia" w:ascii="Georgia" w:hAnsi="Georgia" w:eastAsia="Georgia" w:cs="Georgia"/>
        </w:rPr>
      </w:pPr>
      <w:r>
        <w:rPr>
          <w:rFonts w:hint="eastAsia" w:ascii="Georgia" w:hAnsi="Georgia" w:eastAsia="Georgia" w:cs="Georgia"/>
        </w:rPr>
        <w:t>那么，至于在我们的罪冒犯了人时寻求和好的责任，它显然是这样：如果他们对我们的过错一无所知，他们就没有被激怒，也就不需要任何补偿。</w:t>
      </w:r>
    </w:p>
    <w:p w14:paraId="4063A694">
      <w:pPr>
        <w:spacing w:after="291" w:line="255" w:lineRule="auto"/>
        <w:ind w:left="-5" w:hanging="10"/>
        <w:rPr>
          <w:rFonts w:hint="eastAsia" w:ascii="Georgia" w:hAnsi="Georgia" w:eastAsia="Georgia" w:cs="Georgia"/>
        </w:rPr>
      </w:pPr>
      <w:r>
        <w:rPr>
          <w:rFonts w:hint="eastAsia" w:ascii="Georgia" w:hAnsi="Georgia" w:eastAsia="Georgia" w:cs="Georgia"/>
        </w:rPr>
        <w:t>But if they do understand it, and are offended at it; we must seek a reconciliation, if it can be had, and where we have an opportunity to endeavor it.</w:t>
      </w:r>
    </w:p>
    <w:p w14:paraId="72F035A0">
      <w:pPr>
        <w:spacing w:after="291" w:line="255" w:lineRule="auto"/>
        <w:ind w:left="-5" w:hanging="10"/>
        <w:rPr>
          <w:rFonts w:hint="eastAsia" w:ascii="Georgia" w:hAnsi="Georgia" w:eastAsia="Georgia" w:cs="Georgia"/>
        </w:rPr>
      </w:pPr>
      <w:r>
        <w:rPr>
          <w:rFonts w:hint="eastAsia" w:ascii="Georgia" w:hAnsi="Georgia" w:eastAsia="Georgia" w:cs="Georgia"/>
        </w:rPr>
        <w:t>但如果他们确实明白它，并因此被冒犯了；我们必须寻求和好，如果可以的话，并且在我们有机会努力去做的地方。</w:t>
      </w:r>
    </w:p>
    <w:p w14:paraId="2187E1D2">
      <w:pPr>
        <w:spacing w:after="291" w:line="255" w:lineRule="auto"/>
        <w:ind w:left="-5" w:hanging="10"/>
        <w:rPr>
          <w:rFonts w:hint="eastAsia" w:ascii="Georgia" w:hAnsi="Georgia" w:eastAsia="Georgia" w:cs="Georgia"/>
        </w:rPr>
      </w:pPr>
      <w:r>
        <w:rPr>
          <w:rFonts w:hint="eastAsia" w:ascii="Georgia" w:hAnsi="Georgia" w:eastAsia="Georgia" w:cs="Georgia"/>
        </w:rPr>
        <w:t>But if there be no opportunity of making our acknowledgments at present, we must firmly purpose it in our own minds, and resolve to make it when a fitting season shall be offered: and upon this honest purpose, which would prove effectual, were the persons present, we shall be pardoned, as if we had performed it.</w:t>
      </w:r>
    </w:p>
    <w:p w14:paraId="567D2B9E">
      <w:pPr>
        <w:spacing w:after="291" w:line="255" w:lineRule="auto"/>
        <w:ind w:left="-5" w:hanging="10"/>
        <w:rPr>
          <w:rFonts w:hint="eastAsia" w:ascii="Georgia" w:hAnsi="Georgia" w:eastAsia="Georgia" w:cs="Georgia"/>
        </w:rPr>
      </w:pPr>
      <w:r>
        <w:rPr>
          <w:rFonts w:hint="eastAsia" w:ascii="Georgia" w:hAnsi="Georgia" w:eastAsia="Georgia" w:cs="Georgia"/>
        </w:rPr>
        <w:t>但如果目前没有机会作出我们的承认，我们必须在自己心中坚定地立定这个意图，并决心在有合适时机时去实现它：并且，凭着这个诚实的意图，如果那人在场，它就会是有效的，我们将得到赦免，就好像我们已经履行了它一样。</w:t>
      </w:r>
    </w:p>
    <w:p w14:paraId="233F2C05">
      <w:pPr>
        <w:spacing w:after="291" w:line="255" w:lineRule="auto"/>
        <w:ind w:left="-5" w:hanging="10"/>
        <w:rPr>
          <w:rFonts w:hint="eastAsia" w:ascii="Georgia" w:hAnsi="Georgia" w:eastAsia="Georgia" w:cs="Georgia"/>
        </w:rPr>
      </w:pPr>
    </w:p>
    <w:p w14:paraId="0D9DA307">
      <w:pPr>
        <w:spacing w:after="291" w:line="255" w:lineRule="auto"/>
        <w:ind w:left="-5" w:hanging="10"/>
        <w:rPr>
          <w:rFonts w:hint="eastAsia" w:ascii="Georgia" w:hAnsi="Georgia" w:eastAsia="Georgia" w:cs="Georgia"/>
        </w:rPr>
      </w:pPr>
      <w:r>
        <w:rPr>
          <w:rFonts w:hint="eastAsia" w:ascii="Georgia" w:hAnsi="Georgia" w:eastAsia="Georgia" w:cs="Georgia"/>
        </w:rPr>
        <w:t>3. In sin we are to consider the damage and injury which it implies towards our Neighbor, as it causes his unjust loss or hindrance, whether as to his Life, Liberty, Good Name, or Estate; and this is to be expiated by making amends for the wrong, and restoring what our injury took away, by a just and full reparation.</w:t>
      </w:r>
    </w:p>
    <w:p w14:paraId="7A4902CB">
      <w:pPr>
        <w:spacing w:after="291" w:line="255" w:lineRule="auto"/>
        <w:ind w:left="-5" w:hanging="10"/>
        <w:rPr>
          <w:rFonts w:hint="eastAsia" w:ascii="Georgia" w:hAnsi="Georgia" w:eastAsia="Georgia" w:cs="Georgia"/>
        </w:rPr>
      </w:pPr>
      <w:r>
        <w:rPr>
          <w:rFonts w:hint="eastAsia" w:ascii="Georgia" w:hAnsi="Georgia" w:eastAsia="Georgia" w:cs="Georgia"/>
        </w:rPr>
        <w:t>3. 在罪中，我们要考虑它对我们邻舍所包含的损害和伤害，因为它造成了邻舍不公的损失或阻碍，无论是在生命、自由、美名或财产方面；这要通过弥补过错，并通过公正和完全的赔偿来归还我们因伤害而夺去的东西，从而得到赎罪。</w:t>
      </w:r>
    </w:p>
    <w:p w14:paraId="73B355F7">
      <w:pPr>
        <w:spacing w:after="291" w:line="255" w:lineRule="auto"/>
        <w:ind w:left="-5" w:hanging="10"/>
        <w:rPr>
          <w:rFonts w:hint="eastAsia" w:ascii="Georgia" w:hAnsi="Georgia" w:eastAsia="Georgia" w:cs="Georgia"/>
        </w:rPr>
      </w:pPr>
      <w:r>
        <w:rPr>
          <w:rFonts w:hint="eastAsia" w:ascii="Georgia" w:hAnsi="Georgia" w:eastAsia="Georgia" w:cs="Georgia"/>
        </w:rPr>
        <w:t>How often doth men's Envy and Revenge, their Covetousness and Ambition, render them not only offensive by indignities and affronts, but really hurtful and injurious to their brethren.</w:t>
      </w:r>
    </w:p>
    <w:p w14:paraId="30337495">
      <w:pPr>
        <w:spacing w:after="291" w:line="255" w:lineRule="auto"/>
        <w:ind w:left="-5" w:hanging="10"/>
        <w:rPr>
          <w:rFonts w:hint="eastAsia" w:ascii="Georgia" w:hAnsi="Georgia" w:eastAsia="Georgia" w:cs="Georgia"/>
        </w:rPr>
      </w:pPr>
      <w:r>
        <w:rPr>
          <w:rFonts w:hint="eastAsia" w:ascii="Georgia" w:hAnsi="Georgia" w:eastAsia="Georgia" w:cs="Georgia"/>
        </w:rPr>
        <w:t>人的嫉妒和报复，他们的贪婪和野心，是多么频繁地使他们不仅因侮辱和冒犯而令人不快，而且对他们的弟兄造成真实的伤害和损害。</w:t>
      </w:r>
    </w:p>
    <w:p w14:paraId="6100AA94">
      <w:pPr>
        <w:spacing w:after="291" w:line="255" w:lineRule="auto"/>
        <w:ind w:left="-5" w:hanging="10"/>
        <w:rPr>
          <w:rFonts w:hint="eastAsia" w:ascii="Georgia" w:hAnsi="Georgia" w:eastAsia="Georgia" w:cs="Georgia"/>
        </w:rPr>
      </w:pPr>
      <w:r>
        <w:rPr>
          <w:rFonts w:hint="eastAsia" w:ascii="Georgia" w:hAnsi="Georgia" w:eastAsia="Georgia" w:cs="Georgia"/>
        </w:rPr>
        <w:t>They blast their Reputation by slanders and false reports; they spoil them of their Goods by theft or oppression, by fraud and cozenage; they rob them of their lives or liberties by murder and false witness; they inflame their enemies, estrange their friends, and stop or destroy their preferment, by their malicious suggestions, unjust suspicions, and spiteful representations of them.</w:t>
      </w:r>
    </w:p>
    <w:p w14:paraId="0D4FEBAE">
      <w:pPr>
        <w:spacing w:after="291" w:line="255" w:lineRule="auto"/>
        <w:ind w:left="-5" w:hanging="10"/>
        <w:rPr>
          <w:rFonts w:hint="eastAsia" w:ascii="Georgia" w:hAnsi="Georgia" w:eastAsia="Georgia" w:cs="Georgia"/>
        </w:rPr>
      </w:pPr>
      <w:r>
        <w:rPr>
          <w:rFonts w:hint="eastAsia" w:ascii="Georgia" w:hAnsi="Georgia" w:eastAsia="Georgia" w:cs="Georgia"/>
        </w:rPr>
        <w:t>他们用诽谤和虚假的报告来败坏弟兄的名誉；他们用偷窃或压迫，用欺诈和哄骗来掠夺弟兄的财物；他们用谋杀和假见证来剥夺弟兄的生命或自由；他们用恶意的暗示、不公的怀疑和恶意的描述来激怒弟兄的敌人，疏远弟兄的朋友，并阻止或破坏弟兄的晋升。</w:t>
      </w:r>
    </w:p>
    <w:p w14:paraId="678242E6">
      <w:pPr>
        <w:spacing w:after="291" w:line="255" w:lineRule="auto"/>
        <w:ind w:left="-5" w:hanging="10"/>
        <w:rPr>
          <w:rFonts w:hint="eastAsia" w:ascii="Georgia" w:hAnsi="Georgia" w:eastAsia="Georgia" w:cs="Georgia"/>
        </w:rPr>
      </w:pPr>
      <w:r>
        <w:rPr>
          <w:rFonts w:hint="eastAsia" w:ascii="Georgia" w:hAnsi="Georgia" w:eastAsia="Georgia" w:cs="Georgia"/>
        </w:rPr>
        <w:t>And when at any time we do thus by our Neighbor, he is really a loser by reason of our sin, and has just reason to complain of us, and to stand at a distance from us as dangerous and hurtful persons, till we do not only confess our fault, and seek a reconcilement, but moreover make him a just amends, and set him in the same state, if possibly we can, which he enjoyed before.</w:t>
      </w:r>
    </w:p>
    <w:p w14:paraId="76607F38">
      <w:pPr>
        <w:spacing w:after="291" w:line="255" w:lineRule="auto"/>
        <w:ind w:left="-5" w:hanging="10"/>
        <w:rPr>
          <w:rFonts w:hint="eastAsia" w:ascii="Georgia" w:hAnsi="Georgia" w:eastAsia="Georgia" w:cs="Georgia"/>
        </w:rPr>
      </w:pPr>
      <w:r>
        <w:rPr>
          <w:rFonts w:hint="eastAsia" w:ascii="Georgia" w:hAnsi="Georgia" w:eastAsia="Georgia" w:cs="Georgia"/>
        </w:rPr>
        <w:t>无论何时我们如此对待我们的邻舍，他都因我们的罪而成为真正的受害者，并有正当的理由向我们抱怨，并像对待危险和有害的人一样与我们保持距离，直到我们不仅承认我们的过错，寻求和好，而且还向他作出公正的补偿，并如果可能的话，使他恢复到他先前所享有的状态。</w:t>
      </w:r>
    </w:p>
    <w:p w14:paraId="55D0705E">
      <w:pPr>
        <w:spacing w:after="291" w:line="255" w:lineRule="auto"/>
        <w:ind w:left="-5" w:hanging="10"/>
        <w:rPr>
          <w:rFonts w:hint="eastAsia" w:ascii="Georgia" w:hAnsi="Georgia" w:eastAsia="Georgia" w:cs="Georgia"/>
        </w:rPr>
      </w:pPr>
    </w:p>
    <w:p w14:paraId="4623C952">
      <w:pPr>
        <w:spacing w:after="291" w:line="255" w:lineRule="auto"/>
        <w:ind w:left="-5" w:hanging="10"/>
        <w:rPr>
          <w:rFonts w:hint="eastAsia" w:ascii="Georgia" w:hAnsi="Georgia" w:eastAsia="Georgia" w:cs="Georgia"/>
        </w:rPr>
      </w:pPr>
      <w:r>
        <w:rPr>
          <w:rFonts w:hint="eastAsia" w:ascii="Georgia" w:hAnsi="Georgia" w:eastAsia="Georgia" w:cs="Georgia"/>
        </w:rPr>
        <w:t>This we shall surely do, if we are truly and completely penitent; and till we have thus restored a spoil, and repaired a wrong, we cannot be thought truly, or at least perfectly to have repented of it.</w:t>
      </w:r>
    </w:p>
    <w:p w14:paraId="48DF82B6">
      <w:pPr>
        <w:spacing w:after="291" w:line="255" w:lineRule="auto"/>
        <w:ind w:left="-5" w:hanging="10"/>
        <w:rPr>
          <w:rFonts w:hint="eastAsia" w:ascii="Georgia" w:hAnsi="Georgia" w:eastAsia="Georgia" w:cs="Georgia"/>
        </w:rPr>
      </w:pPr>
      <w:r>
        <w:rPr>
          <w:rFonts w:hint="eastAsia" w:ascii="Georgia" w:hAnsi="Georgia" w:eastAsia="Georgia" w:cs="Georgia"/>
        </w:rPr>
        <w:t>如果我们是真实而完全地悔罪，我们就必这样做；直到我们如此归还了掠物，修复了过错，我们才不能被认为是真实地，或至少是完全地为之悔改了。</w:t>
      </w:r>
    </w:p>
    <w:p w14:paraId="4A2B3579">
      <w:pPr>
        <w:spacing w:after="291" w:line="255" w:lineRule="auto"/>
        <w:ind w:left="-5" w:hanging="10"/>
        <w:rPr>
          <w:rFonts w:hint="eastAsia" w:ascii="Georgia" w:hAnsi="Georgia" w:eastAsia="Georgia" w:cs="Georgia"/>
        </w:rPr>
      </w:pPr>
    </w:p>
    <w:p w14:paraId="3B5C6C3B">
      <w:pPr>
        <w:spacing w:after="291" w:line="255" w:lineRule="auto"/>
        <w:ind w:left="-5" w:hanging="10"/>
        <w:rPr>
          <w:rFonts w:hint="eastAsia" w:ascii="Georgia" w:hAnsi="Georgia" w:eastAsia="Georgia" w:cs="Georgia"/>
        </w:rPr>
      </w:pPr>
      <w:r>
        <w:rPr>
          <w:rFonts w:hint="eastAsia" w:ascii="Georgia" w:hAnsi="Georgia" w:eastAsia="Georgia" w:cs="Georgia"/>
        </w:rPr>
        <w:t>We cannot ordinarily be thought, I say, to have repented of it truly, but only under a false disguise and vain hypocrisy.</w:t>
      </w:r>
    </w:p>
    <w:p w14:paraId="344B9A68">
      <w:pPr>
        <w:spacing w:after="291" w:line="255" w:lineRule="auto"/>
        <w:ind w:left="-5" w:hanging="10"/>
        <w:rPr>
          <w:rFonts w:hint="eastAsia" w:ascii="Georgia" w:hAnsi="Georgia" w:eastAsia="Georgia" w:cs="Georgia"/>
        </w:rPr>
      </w:pPr>
      <w:r>
        <w:rPr>
          <w:rFonts w:hint="eastAsia" w:ascii="Georgia" w:hAnsi="Georgia" w:eastAsia="Georgia" w:cs="Georgia"/>
        </w:rPr>
        <w:t>我说，我们通常不能被认为是真实地为之悔改了，而只是在虚假的伪装和徒然的伪善之下。</w:t>
      </w:r>
    </w:p>
    <w:p w14:paraId="4C6638B3">
      <w:pPr>
        <w:spacing w:after="291" w:line="255" w:lineRule="auto"/>
        <w:ind w:left="-5" w:hanging="10"/>
        <w:rPr>
          <w:rFonts w:hint="eastAsia" w:ascii="Georgia" w:hAnsi="Georgia" w:eastAsia="Georgia" w:cs="Georgia"/>
        </w:rPr>
      </w:pPr>
      <w:r>
        <w:rPr>
          <w:rFonts w:hint="eastAsia" w:ascii="Georgia" w:hAnsi="Georgia" w:eastAsia="Georgia" w:cs="Georgia"/>
        </w:rPr>
        <w:t>For that is ordinarily no true sorrow which doth not undo the fault, and set things, as much as may be, in the same state which they held before.</w:t>
      </w:r>
    </w:p>
    <w:p w14:paraId="0023E420">
      <w:pPr>
        <w:spacing w:after="291" w:line="255" w:lineRule="auto"/>
        <w:ind w:left="-5" w:hanging="10"/>
        <w:rPr>
          <w:rFonts w:hint="eastAsia" w:ascii="Georgia" w:hAnsi="Georgia" w:eastAsia="Georgia" w:cs="Georgia"/>
        </w:rPr>
      </w:pPr>
      <w:r>
        <w:rPr>
          <w:rFonts w:hint="eastAsia" w:ascii="Georgia" w:hAnsi="Georgia" w:eastAsia="Georgia" w:cs="Georgia"/>
        </w:rPr>
        <w:t>因为通常那不撤销过错，不尽可能将事物恢复到先前状态的忧伤，并非真实的忧伤。</w:t>
      </w:r>
    </w:p>
    <w:p w14:paraId="1FBE1B5C">
      <w:pPr>
        <w:spacing w:after="291" w:line="255" w:lineRule="auto"/>
        <w:ind w:left="-5" w:hanging="10"/>
        <w:rPr>
          <w:rFonts w:hint="eastAsia" w:ascii="Georgia" w:hAnsi="Georgia" w:eastAsia="Georgia" w:cs="Georgia"/>
        </w:rPr>
      </w:pPr>
      <w:r>
        <w:rPr>
          <w:rFonts w:hint="eastAsia" w:ascii="Georgia" w:hAnsi="Georgia" w:eastAsia="Georgia" w:cs="Georgia"/>
        </w:rPr>
        <w:t>We shall not be thought to be really angry at the crime, if still we hold fast the bait, and are pleased with the temptation.</w:t>
      </w:r>
    </w:p>
    <w:p w14:paraId="08FC0537">
      <w:pPr>
        <w:spacing w:after="291" w:line="255" w:lineRule="auto"/>
        <w:ind w:left="-5" w:hanging="10"/>
        <w:rPr>
          <w:rFonts w:hint="eastAsia" w:ascii="Georgia" w:hAnsi="Georgia" w:eastAsia="Georgia" w:cs="Georgia"/>
        </w:rPr>
      </w:pPr>
      <w:r>
        <w:rPr>
          <w:rFonts w:hint="eastAsia" w:ascii="Georgia" w:hAnsi="Georgia" w:eastAsia="Georgia" w:cs="Georgia"/>
        </w:rPr>
        <w:t>如果我们仍然紧抓着饵，并喜悦于那试探，我们就不会被认为是真的对罪行感到愤怒。</w:t>
      </w:r>
    </w:p>
    <w:p w14:paraId="7E10B6B5">
      <w:pPr>
        <w:spacing w:after="291" w:line="255" w:lineRule="auto"/>
        <w:ind w:left="-5" w:hanging="10"/>
        <w:rPr>
          <w:rFonts w:hint="eastAsia" w:ascii="Georgia" w:hAnsi="Georgia" w:eastAsia="Georgia" w:cs="Georgia"/>
        </w:rPr>
      </w:pPr>
      <w:r>
        <w:rPr>
          <w:rFonts w:hint="eastAsia" w:ascii="Georgia" w:hAnsi="Georgia" w:eastAsia="Georgia" w:cs="Georgia"/>
        </w:rPr>
        <w:t>We shall not be esteemed to hate it, so long as we are in love with that which comes by it; for we did not love it for itself at first, but only for the unjust gains sake which led us on to it; and if we yet hold that fast, and will not restore it and let it go, 'tis plain we love it, and adhere to it for its sake still.</w:t>
      </w:r>
    </w:p>
    <w:p w14:paraId="7F7E0AA6">
      <w:pPr>
        <w:spacing w:after="291" w:line="255" w:lineRule="auto"/>
        <w:ind w:left="-5" w:hanging="10"/>
        <w:rPr>
          <w:rFonts w:hint="eastAsia" w:ascii="Georgia" w:hAnsi="Georgia" w:eastAsia="Georgia" w:cs="Georgia"/>
        </w:rPr>
      </w:pPr>
      <w:r>
        <w:rPr>
          <w:rFonts w:hint="eastAsia" w:ascii="Georgia" w:hAnsi="Georgia" w:eastAsia="Georgia" w:cs="Georgia"/>
        </w:rPr>
        <w:t>只要我们还爱着由罪而来的东西，我们就不会被看为是恨恶罪；因为我们起初爱罪并非为罪本身，而只是为了那引诱我们的不义之财；如果我们仍然紧抓着那财，不肯归还和放手，很明显，我们仍然为了那财而爱罪，并依附于罪。</w:t>
      </w:r>
    </w:p>
    <w:p w14:paraId="225FB2D0">
      <w:pPr>
        <w:spacing w:after="291" w:line="255" w:lineRule="auto"/>
        <w:ind w:left="-5" w:hanging="10"/>
        <w:rPr>
          <w:rFonts w:hint="eastAsia" w:ascii="Georgia" w:hAnsi="Georgia" w:eastAsia="Georgia" w:cs="Georgia"/>
        </w:rPr>
      </w:pPr>
      <w:r>
        <w:rPr>
          <w:rFonts w:hint="eastAsia" w:ascii="Georgia" w:hAnsi="Georgia" w:eastAsia="Georgia" w:cs="Georgia"/>
        </w:rPr>
        <w:t>So long then as men are pleased in the fruits of their injustice, and continue the damage which their brother suffered, or hold fast the unlawful gain which they themselves acquired by it; they cannot in reason be thought to renounce or to redress it, but to justify and confirm it.</w:t>
      </w:r>
    </w:p>
    <w:p w14:paraId="7C06559A">
      <w:pPr>
        <w:spacing w:after="291" w:line="255" w:lineRule="auto"/>
        <w:ind w:left="-5" w:hanging="10"/>
        <w:rPr>
          <w:rFonts w:hint="eastAsia" w:ascii="Georgia" w:hAnsi="Georgia" w:eastAsia="Georgia" w:cs="Georgia"/>
        </w:rPr>
      </w:pPr>
      <w:r>
        <w:rPr>
          <w:rFonts w:hint="eastAsia" w:ascii="Georgia" w:hAnsi="Georgia" w:eastAsia="Georgia" w:cs="Georgia"/>
        </w:rPr>
        <w:t>那么，只要人喜悦于他们不义的果实，并持续他们弟兄所受的损害，或紧抓他们自己因此而获得的不法之财，就不能在理智上被认为他们弃绝或纠正了罪，而是为罪辩护并确认了罪。</w:t>
      </w:r>
    </w:p>
    <w:p w14:paraId="5C37E30D">
      <w:pPr>
        <w:spacing w:after="291" w:line="255" w:lineRule="auto"/>
        <w:ind w:left="-5" w:hanging="10"/>
        <w:rPr>
          <w:rFonts w:hint="eastAsia" w:ascii="Georgia" w:hAnsi="Georgia" w:eastAsia="Georgia" w:cs="Georgia"/>
        </w:rPr>
      </w:pPr>
      <w:r>
        <w:rPr>
          <w:rFonts w:hint="eastAsia" w:ascii="Georgia" w:hAnsi="Georgia" w:eastAsia="Georgia" w:cs="Georgia"/>
        </w:rPr>
        <w:t>They are resolved to have their end in it, and to enjoy that by it which led them on to it; and this is not to be punished and afflicted for a fault, but to be enriched by it; it is not repenting of it, but owning and avowing it.</w:t>
      </w:r>
    </w:p>
    <w:p w14:paraId="08C24A6C">
      <w:pPr>
        <w:spacing w:after="291" w:line="255" w:lineRule="auto"/>
        <w:ind w:left="-5" w:hanging="10"/>
        <w:rPr>
          <w:rFonts w:hint="eastAsia" w:ascii="Georgia" w:hAnsi="Georgia" w:eastAsia="Georgia" w:cs="Georgia"/>
        </w:rPr>
      </w:pPr>
      <w:r>
        <w:rPr>
          <w:rFonts w:hint="eastAsia" w:ascii="Georgia" w:hAnsi="Georgia" w:eastAsia="Georgia" w:cs="Georgia"/>
        </w:rPr>
        <w:t>他们决心要在罪中达到他们的目的，并借此享受那引诱他们的东西；这不是为过错而受惩罚和折磨，而是因此而致富；这不是为罪悔改，而是承认并公然宣称罪。</w:t>
      </w:r>
    </w:p>
    <w:p w14:paraId="5583738D">
      <w:pPr>
        <w:spacing w:after="291" w:line="255" w:lineRule="auto"/>
        <w:ind w:left="-5" w:hanging="10"/>
        <w:rPr>
          <w:rFonts w:hint="eastAsia" w:ascii="Georgia" w:hAnsi="Georgia" w:eastAsia="Georgia" w:cs="Georgia"/>
        </w:rPr>
      </w:pPr>
    </w:p>
    <w:p w14:paraId="51545F0D">
      <w:pPr>
        <w:spacing w:after="291" w:line="255" w:lineRule="auto"/>
        <w:ind w:left="-5" w:hanging="10"/>
        <w:rPr>
          <w:rFonts w:hint="eastAsia" w:ascii="Georgia" w:hAnsi="Georgia" w:eastAsia="Georgia" w:cs="Georgia"/>
        </w:rPr>
      </w:pPr>
      <w:r>
        <w:rPr>
          <w:rFonts w:hint="eastAsia" w:ascii="Georgia" w:hAnsi="Georgia" w:eastAsia="Georgia" w:cs="Georgia"/>
        </w:rPr>
        <w:t>But if the sense of God's wrath, which they have incurred by their unjust dealings, should put these men, who will not repair them, into some real trouble of mind and grief of heart, as sometimes it doth; yet so long as they make no just amends, but suffer all the ill effects upon their brethren to remain, their repentance, such as it is, although it be real and sincere, is not yet perfect and entire, and able to work that reformation which it is designed for.</w:t>
      </w:r>
    </w:p>
    <w:p w14:paraId="2B93F20B">
      <w:pPr>
        <w:spacing w:after="291" w:line="255" w:lineRule="auto"/>
        <w:ind w:left="-5" w:hanging="10"/>
        <w:rPr>
          <w:rFonts w:hint="eastAsia" w:ascii="Georgia" w:hAnsi="Georgia" w:eastAsia="Georgia" w:cs="Georgia"/>
        </w:rPr>
      </w:pPr>
      <w:r>
        <w:rPr>
          <w:rFonts w:hint="eastAsia" w:ascii="Georgia" w:hAnsi="Georgia" w:eastAsia="Georgia" w:cs="Georgia"/>
        </w:rPr>
        <w:t>但是，如果对神的忿怒的感觉，即他们因不义的行为所招致的忿怒，使这些不愿赔偿的人，陷入某种真实的内心烦恼和心中忧伤，正如有时会发生的那样；然而只要他们不作公正的补偿，而是任凭所有恶果留在他们的弟兄身上，他们的悔改，就其本身而言，虽然是真实和真诚的，却还不是完全和整全的，也无法产生它所要达成的归正。</w:t>
      </w:r>
    </w:p>
    <w:p w14:paraId="7DDD370F">
      <w:pPr>
        <w:spacing w:after="291" w:line="255" w:lineRule="auto"/>
        <w:ind w:left="-5" w:hanging="10"/>
        <w:rPr>
          <w:rFonts w:hint="eastAsia" w:ascii="Georgia" w:hAnsi="Georgia" w:eastAsia="Georgia" w:cs="Georgia"/>
        </w:rPr>
      </w:pPr>
      <w:r>
        <w:rPr>
          <w:rFonts w:hint="eastAsia" w:ascii="Georgia" w:hAnsi="Georgia" w:eastAsia="Georgia" w:cs="Georgia"/>
        </w:rPr>
        <w:t>Their mind is changed in part, but 'tis but half way; their sorrow for their sin is something, but not enough; it would not have strength sufficient to prevent the sin, because it cannot wean them from the temptation.</w:t>
      </w:r>
    </w:p>
    <w:p w14:paraId="3FFE1D2C">
      <w:pPr>
        <w:spacing w:after="291" w:line="255" w:lineRule="auto"/>
        <w:ind w:left="-5" w:hanging="10"/>
        <w:rPr>
          <w:rFonts w:hint="eastAsia" w:ascii="Georgia" w:hAnsi="Georgia" w:eastAsia="Georgia" w:cs="Georgia"/>
        </w:rPr>
      </w:pPr>
      <w:r>
        <w:rPr>
          <w:rFonts w:hint="eastAsia" w:ascii="Georgia" w:hAnsi="Georgia" w:eastAsia="Georgia" w:cs="Georgia"/>
        </w:rPr>
        <w:t>他们的心思部分改变了，但只到了一半；他们为罪的忧伤有一些，但还不够；它没有足够的力量来阻止罪，因为它不能使他们断绝对试探的依恋。</w:t>
      </w:r>
    </w:p>
    <w:p w14:paraId="4EB42532">
      <w:pPr>
        <w:spacing w:after="291" w:line="255" w:lineRule="auto"/>
        <w:ind w:left="-5" w:hanging="10"/>
        <w:rPr>
          <w:rFonts w:hint="eastAsia" w:ascii="Georgia" w:hAnsi="Georgia" w:eastAsia="Georgia" w:cs="Georgia"/>
        </w:rPr>
      </w:pPr>
      <w:r>
        <w:rPr>
          <w:rFonts w:hint="eastAsia" w:ascii="Georgia" w:hAnsi="Georgia" w:eastAsia="Georgia" w:cs="Georgia"/>
        </w:rPr>
        <w:t>For the unjust gain still keeps possession of their heart, and all their grief and change of mind is not able to remove it: their brothers loss is still their love and delight, and all their repentance cannot bring them to repair it.</w:t>
      </w:r>
    </w:p>
    <w:p w14:paraId="0937430B">
      <w:pPr>
        <w:spacing w:after="291" w:line="255" w:lineRule="auto"/>
        <w:ind w:left="-5" w:hanging="10"/>
        <w:rPr>
          <w:rFonts w:hint="eastAsia" w:ascii="Georgia" w:hAnsi="Georgia" w:eastAsia="Georgia" w:cs="Georgia"/>
        </w:rPr>
      </w:pPr>
      <w:r>
        <w:rPr>
          <w:rFonts w:hint="eastAsia" w:ascii="Georgia" w:hAnsi="Georgia" w:eastAsia="Georgia" w:cs="Georgia"/>
        </w:rPr>
        <w:t>因为不义之财仍然占据着他们的心，他们一切的忧伤和心思的转变都无法除去它：他们弟兄的损失仍然是他们的所爱和喜悦，他们一切的悔改都不能使他们去赔偿。</w:t>
      </w:r>
    </w:p>
    <w:p w14:paraId="772770A1">
      <w:pPr>
        <w:spacing w:after="291" w:line="255" w:lineRule="auto"/>
        <w:ind w:left="-5" w:hanging="10"/>
        <w:rPr>
          <w:rFonts w:hint="eastAsia" w:ascii="Georgia" w:hAnsi="Georgia" w:eastAsia="Georgia" w:cs="Georgia"/>
        </w:rPr>
      </w:pPr>
      <w:r>
        <w:rPr>
          <w:rFonts w:hint="eastAsia" w:ascii="Georgia" w:hAnsi="Georgia" w:eastAsia="Georgia" w:cs="Georgia"/>
        </w:rPr>
        <w:t>They still adhere to, and love the fruits of their offense, more than they do the rewards of amendment and obedience: so that if they should be tempted by these inducements again, they would have the same effect upon them which they had at first, and make them as unjust as they were before.</w:t>
      </w:r>
    </w:p>
    <w:p w14:paraId="25151A1A">
      <w:pPr>
        <w:spacing w:after="291" w:line="255" w:lineRule="auto"/>
        <w:ind w:left="-5" w:hanging="10"/>
        <w:rPr>
          <w:rFonts w:hint="eastAsia" w:ascii="Georgia" w:hAnsi="Georgia" w:eastAsia="Georgia" w:cs="Georgia"/>
        </w:rPr>
      </w:pPr>
      <w:r>
        <w:rPr>
          <w:rFonts w:hint="eastAsia" w:ascii="Georgia" w:hAnsi="Georgia" w:eastAsia="Georgia" w:cs="Georgia"/>
        </w:rPr>
        <w:t>他们仍然依附并喜爱他们过犯的果实，胜过喜爱修正和顺服的奖赏：所以，如果他们再次被这些诱因试探，这些诱因会对他们产生与起初相同的影响，使他们像以前一样不义。</w:t>
      </w:r>
    </w:p>
    <w:p w14:paraId="2F563D55">
      <w:pPr>
        <w:spacing w:after="291" w:line="255" w:lineRule="auto"/>
        <w:ind w:left="-5" w:hanging="10"/>
        <w:rPr>
          <w:rFonts w:hint="eastAsia" w:ascii="Georgia" w:hAnsi="Georgia" w:eastAsia="Georgia" w:cs="Georgia"/>
        </w:rPr>
      </w:pPr>
    </w:p>
    <w:p w14:paraId="78572BC4">
      <w:pPr>
        <w:spacing w:after="291" w:line="255" w:lineRule="auto"/>
        <w:ind w:left="-5" w:hanging="10"/>
        <w:rPr>
          <w:rFonts w:hint="eastAsia" w:ascii="Georgia" w:hAnsi="Georgia" w:eastAsia="Georgia" w:cs="Georgia"/>
        </w:rPr>
      </w:pPr>
      <w:r>
        <w:rPr>
          <w:rFonts w:hint="eastAsia" w:ascii="Georgia" w:hAnsi="Georgia" w:eastAsia="Georgia" w:cs="Georgia"/>
        </w:rPr>
        <w:t>Thus necessary is restitution and reparation of a wrong, to evidence that men truly and perfectly repent of it.</w:t>
      </w:r>
    </w:p>
    <w:p w14:paraId="4B8CD69C">
      <w:pPr>
        <w:spacing w:after="291" w:line="255" w:lineRule="auto"/>
        <w:ind w:left="-5" w:hanging="10"/>
        <w:rPr>
          <w:rFonts w:hint="eastAsia" w:ascii="Georgia" w:hAnsi="Georgia" w:eastAsia="Georgia" w:cs="Georgia"/>
        </w:rPr>
      </w:pPr>
      <w:r>
        <w:rPr>
          <w:rFonts w:hint="eastAsia" w:ascii="Georgia" w:hAnsi="Georgia" w:eastAsia="Georgia" w:cs="Georgia"/>
        </w:rPr>
        <w:t>因此，赔偿和补偿过错，对于证明人真实而完全地为之悔改，是如此必要。</w:t>
      </w:r>
    </w:p>
    <w:p w14:paraId="36F637CF">
      <w:pPr>
        <w:spacing w:after="291" w:line="255" w:lineRule="auto"/>
        <w:ind w:left="-5" w:hanging="10"/>
        <w:rPr>
          <w:rFonts w:hint="eastAsia" w:ascii="Georgia" w:hAnsi="Georgia" w:eastAsia="Georgia" w:cs="Georgia"/>
        </w:rPr>
      </w:pPr>
    </w:p>
    <w:p w14:paraId="16C2E954">
      <w:pPr>
        <w:spacing w:after="291" w:line="255" w:lineRule="auto"/>
        <w:ind w:left="-5" w:hanging="10"/>
        <w:rPr>
          <w:rFonts w:hint="eastAsia" w:ascii="Georgia" w:hAnsi="Georgia" w:eastAsia="Georgia" w:cs="Georgia"/>
        </w:rPr>
      </w:pPr>
      <w:r>
        <w:rPr>
          <w:rFonts w:hint="eastAsia" w:ascii="Georgia" w:hAnsi="Georgia" w:eastAsia="Georgia" w:cs="Georgia"/>
        </w:rPr>
        <w:t>But besides this way of its being necessary, viz. as a necessary effect of a complete repentance; it is also necessary in itself, as a piece of common justice and natural equity, without which no man, who has done wrong, can be an equal or a just man.</w:t>
      </w:r>
    </w:p>
    <w:p w14:paraId="0AB316B9">
      <w:pPr>
        <w:spacing w:after="291" w:line="255" w:lineRule="auto"/>
        <w:ind w:left="-5" w:hanging="10"/>
        <w:rPr>
          <w:rFonts w:hint="eastAsia" w:ascii="Georgia" w:hAnsi="Georgia" w:eastAsia="Georgia" w:cs="Georgia"/>
        </w:rPr>
      </w:pPr>
      <w:r>
        <w:rPr>
          <w:rFonts w:hint="eastAsia" w:ascii="Georgia" w:hAnsi="Georgia" w:eastAsia="Georgia" w:cs="Georgia"/>
        </w:rPr>
        <w:t>但除了这种必要的方式，即作为完全悔改的必要结果之外，它本身也是必要的，作为一种普遍公义和自然公平，若没有它，任何行了错事的人都不能成为一个公平或公义的人。</w:t>
      </w:r>
    </w:p>
    <w:p w14:paraId="42DE70BA">
      <w:pPr>
        <w:spacing w:after="291" w:line="255" w:lineRule="auto"/>
        <w:ind w:left="-5" w:hanging="10"/>
        <w:rPr>
          <w:rFonts w:hint="eastAsia" w:ascii="Georgia" w:hAnsi="Georgia" w:eastAsia="Georgia" w:cs="Georgia"/>
        </w:rPr>
      </w:pPr>
      <w:r>
        <w:rPr>
          <w:rFonts w:hint="eastAsia" w:ascii="Georgia" w:hAnsi="Georgia" w:eastAsia="Georgia" w:cs="Georgia"/>
        </w:rPr>
        <w:t>For the great Rule of Justice is, That every man should have his own, and that no other man's force or fraud should spoil him of it, or any ways detain it from him.</w:t>
      </w:r>
    </w:p>
    <w:p w14:paraId="79D3F605">
      <w:pPr>
        <w:spacing w:after="291" w:line="255" w:lineRule="auto"/>
        <w:ind w:left="-5" w:hanging="10"/>
        <w:rPr>
          <w:rFonts w:hint="eastAsia" w:ascii="Georgia" w:hAnsi="Georgia" w:eastAsia="Georgia" w:cs="Georgia"/>
        </w:rPr>
      </w:pPr>
      <w:r>
        <w:rPr>
          <w:rFonts w:hint="eastAsia" w:ascii="Georgia" w:hAnsi="Georgia" w:eastAsia="Georgia" w:cs="Georgia"/>
        </w:rPr>
        <w:t>因为公义的伟大准则就是，每个人都应拥有他自己的东西，任何他人的暴力或欺诈都不应掠夺它，或以任何方式扣留它。</w:t>
      </w:r>
    </w:p>
    <w:p w14:paraId="7FFF7FF1">
      <w:pPr>
        <w:spacing w:after="291" w:line="255" w:lineRule="auto"/>
        <w:ind w:left="-5" w:hanging="10"/>
        <w:rPr>
          <w:rFonts w:hint="eastAsia" w:ascii="Georgia" w:hAnsi="Georgia" w:eastAsia="Georgia" w:cs="Georgia"/>
        </w:rPr>
      </w:pPr>
      <w:r>
        <w:rPr>
          <w:rFonts w:hint="eastAsia" w:ascii="Georgia" w:hAnsi="Georgia" w:eastAsia="Georgia" w:cs="Georgia"/>
        </w:rPr>
        <w:t>So that if any man has destroyed or wasted anything belonging to another, he must make it up; if he has taken it to himself, he must restore it.</w:t>
      </w:r>
    </w:p>
    <w:p w14:paraId="492AF42B">
      <w:pPr>
        <w:spacing w:after="291" w:line="255" w:lineRule="auto"/>
        <w:ind w:left="-5" w:hanging="10"/>
        <w:rPr>
          <w:rFonts w:hint="eastAsia" w:ascii="Georgia" w:hAnsi="Georgia" w:eastAsia="Georgia" w:cs="Georgia"/>
        </w:rPr>
      </w:pPr>
      <w:r>
        <w:rPr>
          <w:rFonts w:hint="eastAsia" w:ascii="Georgia" w:hAnsi="Georgia" w:eastAsia="Georgia" w:cs="Georgia"/>
        </w:rPr>
        <w:t>所以，如果有人毁坏或浪费了属于他人的任何东西，他必须补上；如果他将它据为己有，他必须归还。</w:t>
      </w:r>
    </w:p>
    <w:p w14:paraId="28A31351">
      <w:pPr>
        <w:spacing w:after="291" w:line="255" w:lineRule="auto"/>
        <w:ind w:left="-5" w:hanging="10"/>
        <w:rPr>
          <w:rFonts w:hint="eastAsia" w:ascii="Georgia" w:hAnsi="Georgia" w:eastAsia="Georgia" w:cs="Georgia"/>
        </w:rPr>
      </w:pPr>
      <w:r>
        <w:rPr>
          <w:rFonts w:hint="eastAsia" w:ascii="Georgia" w:hAnsi="Georgia" w:eastAsia="Georgia" w:cs="Georgia"/>
        </w:rPr>
        <w:t>For whatsoever Goods he has wrested wrongfully from his Neighbor, are not his Goods, but his Neighbors still.</w:t>
      </w:r>
    </w:p>
    <w:p w14:paraId="65994BB6">
      <w:pPr>
        <w:spacing w:after="291" w:line="255" w:lineRule="auto"/>
        <w:ind w:left="-5" w:hanging="10"/>
        <w:rPr>
          <w:rFonts w:hint="eastAsia" w:ascii="Georgia" w:hAnsi="Georgia" w:eastAsia="Georgia" w:cs="Georgia"/>
        </w:rPr>
      </w:pPr>
      <w:r>
        <w:rPr>
          <w:rFonts w:hint="eastAsia" w:ascii="Georgia" w:hAnsi="Georgia" w:eastAsia="Georgia" w:cs="Georgia"/>
        </w:rPr>
        <w:t>因为他从邻舍那里非法夺取的任何财物，都不是他的财物，而仍然是他邻舍的。</w:t>
      </w:r>
    </w:p>
    <w:p w14:paraId="0114938F">
      <w:pPr>
        <w:spacing w:after="291" w:line="255" w:lineRule="auto"/>
        <w:ind w:left="-5" w:hanging="10"/>
        <w:rPr>
          <w:rFonts w:hint="eastAsia" w:ascii="Georgia" w:hAnsi="Georgia" w:eastAsia="Georgia" w:cs="Georgia"/>
        </w:rPr>
      </w:pPr>
    </w:p>
    <w:p w14:paraId="428A7121">
      <w:pPr>
        <w:spacing w:after="291" w:line="255" w:lineRule="auto"/>
        <w:ind w:left="-5" w:hanging="10"/>
        <w:rPr>
          <w:rFonts w:hint="eastAsia" w:ascii="Georgia" w:hAnsi="Georgia" w:eastAsia="Georgia" w:cs="Georgia"/>
        </w:rPr>
      </w:pPr>
      <w:r>
        <w:rPr>
          <w:rFonts w:hint="eastAsia" w:ascii="Georgia" w:hAnsi="Georgia" w:eastAsia="Georgia" w:cs="Georgia"/>
        </w:rPr>
        <w:t>For that which transfers Propriety from one private person to another, is his own consent; this being the very nature of Dominion, that a man may dispose of a thing at his own will, and no other man may meddle with it, without he agree to it: so that it must be his own voluntary act, and not another's force or fraud that can justly make an alienation.</w:t>
      </w:r>
    </w:p>
    <w:p w14:paraId="41EE5641">
      <w:pPr>
        <w:spacing w:after="291" w:line="255" w:lineRule="auto"/>
        <w:ind w:left="-5" w:hanging="10"/>
        <w:rPr>
          <w:rFonts w:hint="eastAsia" w:ascii="Georgia" w:hAnsi="Georgia" w:eastAsia="Georgia" w:cs="Georgia"/>
        </w:rPr>
      </w:pPr>
      <w:r>
        <w:rPr>
          <w:rFonts w:hint="eastAsia" w:ascii="Georgia" w:hAnsi="Georgia" w:eastAsia="Georgia" w:cs="Georgia"/>
        </w:rPr>
        <w:t>因为将所有权从一个私人转移到另一个私人的，是他自己的同意；这正是支配权的本质，即一个人可以按自己的意愿处置一件东西，任何其他人未经他同意都不得干预：所以，必须是他自己的自愿行为，而不是他人的暴力或欺诈，才能公正地造成转让。</w:t>
      </w:r>
    </w:p>
    <w:p w14:paraId="19F1AA3C">
      <w:pPr>
        <w:spacing w:after="291" w:line="255" w:lineRule="auto"/>
        <w:ind w:left="-5" w:hanging="10"/>
        <w:rPr>
          <w:rFonts w:hint="eastAsia" w:ascii="Georgia" w:hAnsi="Georgia" w:eastAsia="Georgia" w:cs="Georgia"/>
        </w:rPr>
      </w:pPr>
      <w:r>
        <w:rPr>
          <w:rFonts w:hint="eastAsia" w:ascii="Georgia" w:hAnsi="Georgia" w:eastAsia="Georgia" w:cs="Georgia"/>
        </w:rPr>
        <w:t>If then one man wrongfully possesses another's Goods, he is no Owner, but an Usurper; he enjoys what belongs not to him, and cannot be a just man, till he has cleared his hands of the others Goods, and made restitution.</w:t>
      </w:r>
    </w:p>
    <w:p w14:paraId="7EC2C41D">
      <w:pPr>
        <w:spacing w:after="291" w:line="255" w:lineRule="auto"/>
        <w:ind w:left="-5" w:hanging="10"/>
        <w:rPr>
          <w:rFonts w:hint="eastAsia" w:ascii="Georgia" w:hAnsi="Georgia" w:eastAsia="Georgia" w:cs="Georgia"/>
        </w:rPr>
      </w:pPr>
      <w:r>
        <w:rPr>
          <w:rFonts w:hint="eastAsia" w:ascii="Georgia" w:hAnsi="Georgia" w:eastAsia="Georgia" w:cs="Georgia"/>
        </w:rPr>
        <w:t>那么，如果一个人非法占有他人的财物，他就不是所有者，而是篡夺者；他享用不属于他的东西，直到他清除了手中他人的财物，并作了赔偿，否则他不能成为一个公义的人。</w:t>
      </w:r>
    </w:p>
    <w:p w14:paraId="2A5C2396">
      <w:pPr>
        <w:spacing w:after="291" w:line="255" w:lineRule="auto"/>
        <w:ind w:left="-5" w:hanging="10"/>
        <w:rPr>
          <w:rFonts w:hint="eastAsia" w:ascii="Georgia" w:hAnsi="Georgia" w:eastAsia="Georgia" w:cs="Georgia"/>
        </w:rPr>
      </w:pPr>
    </w:p>
    <w:p w14:paraId="4BEEB6A3">
      <w:pPr>
        <w:spacing w:after="291" w:line="255" w:lineRule="auto"/>
        <w:ind w:left="-5" w:hanging="10"/>
        <w:rPr>
          <w:rFonts w:hint="eastAsia" w:ascii="Georgia" w:hAnsi="Georgia" w:eastAsia="Georgia" w:cs="Georgia"/>
        </w:rPr>
      </w:pPr>
      <w:r>
        <w:rPr>
          <w:rFonts w:hint="eastAsia" w:ascii="Georgia" w:hAnsi="Georgia" w:eastAsia="Georgia" w:cs="Georgia"/>
        </w:rPr>
        <w:t>Thus necessary is restitution of unjust Possessions, and reparation of unjust damages, not only to evidence a sincere and sufficient repentance, but also as an instance of common Equity and natural Justice, and to maintain a mutual peace, security, and confidence in the World.</w:t>
      </w:r>
    </w:p>
    <w:p w14:paraId="3E8707C3">
      <w:pPr>
        <w:spacing w:after="291" w:line="255" w:lineRule="auto"/>
        <w:ind w:left="-5" w:hanging="10"/>
        <w:rPr>
          <w:rFonts w:hint="eastAsia" w:ascii="Georgia" w:hAnsi="Georgia" w:eastAsia="Georgia" w:cs="Georgia"/>
        </w:rPr>
      </w:pPr>
      <w:r>
        <w:rPr>
          <w:rFonts w:hint="eastAsia" w:ascii="Georgia" w:hAnsi="Georgia" w:eastAsia="Georgia" w:cs="Georgia"/>
        </w:rPr>
        <w:t>因此，归还不义的占有物，和赔偿不义的损害，不仅是为了证明真诚和足够的悔改，也是作为普遍公平和自然公义的一个例子，并为了在世上维持相互的和平、安全和信任，是如此必要。</w:t>
      </w:r>
    </w:p>
    <w:p w14:paraId="4B984F38">
      <w:pPr>
        <w:spacing w:after="291" w:line="255" w:lineRule="auto"/>
        <w:ind w:left="-5" w:hanging="10"/>
        <w:rPr>
          <w:rFonts w:hint="eastAsia" w:ascii="Georgia" w:hAnsi="Georgia" w:eastAsia="Georgia" w:cs="Georgia"/>
        </w:rPr>
      </w:pPr>
      <w:r>
        <w:rPr>
          <w:rFonts w:hint="eastAsia" w:ascii="Georgia" w:hAnsi="Georgia" w:eastAsia="Georgia" w:cs="Georgia"/>
        </w:rPr>
        <w:t>And therefore God, that he might take away all temptation to sportful, or malicious injuries, and unjust getting’s in some; and all enmity and strife, unsociable fears and jealousies, murmurings, and complaints by reason of them in others; has laid a great stress upon it, and made it plainly necessary to the obtaining of his pardon.</w:t>
      </w:r>
    </w:p>
    <w:p w14:paraId="1469274F">
      <w:pPr>
        <w:spacing w:after="291" w:line="255" w:lineRule="auto"/>
        <w:ind w:left="-5" w:hanging="10"/>
        <w:rPr>
          <w:rFonts w:hint="eastAsia" w:ascii="Georgia" w:hAnsi="Georgia" w:eastAsia="Georgia" w:cs="Georgia"/>
        </w:rPr>
      </w:pPr>
      <w:r>
        <w:rPr>
          <w:rFonts w:hint="eastAsia" w:ascii="Georgia" w:hAnsi="Georgia" w:eastAsia="Georgia" w:cs="Georgia"/>
        </w:rPr>
        <w:t>因此，神为了消除某些人戏谑性或恶意的伤害和不义之财的试探；以及消除另一些人因此而有的敌意和纷争、不合群的恐惧和嫉妒、怨言和抱怨；祂已极其强调此事，并使其成为获得祂赦免的明确必要条件。</w:t>
      </w:r>
    </w:p>
    <w:p w14:paraId="64E76222">
      <w:pPr>
        <w:spacing w:after="291" w:line="255" w:lineRule="auto"/>
        <w:ind w:left="-5" w:hanging="10"/>
        <w:rPr>
          <w:rFonts w:hint="eastAsia" w:ascii="Georgia" w:hAnsi="Georgia" w:eastAsia="Georgia" w:cs="Georgia"/>
        </w:rPr>
      </w:pPr>
      <w:r>
        <w:rPr>
          <w:rFonts w:hint="eastAsia" w:ascii="Georgia" w:hAnsi="Georgia" w:eastAsia="Georgia" w:cs="Georgia"/>
        </w:rPr>
        <w:t>Render to every man his due, saith the Apostle, and owe no man anything, but to love one another, Rom. 13:7,8.</w:t>
      </w:r>
    </w:p>
    <w:p w14:paraId="623130C1">
      <w:pPr>
        <w:spacing w:after="291" w:line="255" w:lineRule="auto"/>
        <w:ind w:left="-5" w:hanging="10"/>
        <w:rPr>
          <w:rFonts w:hint="eastAsia" w:ascii="Georgia" w:hAnsi="Georgia" w:eastAsia="Georgia" w:cs="Georgia"/>
        </w:rPr>
      </w:pPr>
      <w:r>
        <w:rPr>
          <w:rFonts w:hint="eastAsia" w:ascii="Georgia" w:hAnsi="Georgia" w:eastAsia="Georgia" w:cs="Georgia"/>
        </w:rPr>
        <w:t>使徒说，凡人所当得的，就给他。凡事都不可亏欠人，惟有彼此相爱（罗马书 13:7,8）。</w:t>
      </w:r>
    </w:p>
    <w:p w14:paraId="66B19664">
      <w:pPr>
        <w:spacing w:after="291" w:line="255" w:lineRule="auto"/>
        <w:ind w:left="-5" w:hanging="10"/>
        <w:rPr>
          <w:rFonts w:hint="eastAsia" w:ascii="Georgia" w:hAnsi="Georgia" w:eastAsia="Georgia" w:cs="Georgia"/>
        </w:rPr>
      </w:pPr>
    </w:p>
    <w:p w14:paraId="33E1A6AF">
      <w:pPr>
        <w:spacing w:after="291" w:line="255" w:lineRule="auto"/>
        <w:ind w:left="-5" w:hanging="10"/>
        <w:rPr>
          <w:rFonts w:hint="eastAsia" w:ascii="Georgia" w:hAnsi="Georgia" w:eastAsia="Georgia" w:cs="Georgia"/>
        </w:rPr>
      </w:pPr>
      <w:r>
        <w:rPr>
          <w:rFonts w:hint="eastAsia" w:ascii="Georgia" w:hAnsi="Georgia" w:eastAsia="Georgia" w:cs="Georgia"/>
        </w:rPr>
        <w:t>This is plainly necessary, and a duty that will not be dispensed with.</w:t>
      </w:r>
    </w:p>
    <w:p w14:paraId="502A47E2">
      <w:pPr>
        <w:spacing w:after="291" w:line="255" w:lineRule="auto"/>
        <w:ind w:left="-5" w:hanging="10"/>
        <w:rPr>
          <w:rFonts w:hint="eastAsia" w:ascii="Georgia" w:hAnsi="Georgia" w:eastAsia="Georgia" w:cs="Georgia"/>
        </w:rPr>
      </w:pPr>
      <w:r>
        <w:rPr>
          <w:rFonts w:hint="eastAsia" w:ascii="Georgia" w:hAnsi="Georgia" w:eastAsia="Georgia" w:cs="Georgia"/>
        </w:rPr>
        <w:t>这显然是必要的，是一项不可豁免的责任。</w:t>
      </w:r>
    </w:p>
    <w:p w14:paraId="60707216">
      <w:pPr>
        <w:spacing w:after="291" w:line="255" w:lineRule="auto"/>
        <w:ind w:left="-5" w:hanging="10"/>
        <w:rPr>
          <w:rFonts w:hint="eastAsia" w:ascii="Georgia" w:hAnsi="Georgia" w:eastAsia="Georgia" w:cs="Georgia"/>
        </w:rPr>
      </w:pPr>
      <w:r>
        <w:rPr>
          <w:rFonts w:hint="eastAsia" w:ascii="Georgia" w:hAnsi="Georgia" w:eastAsia="Georgia" w:cs="Georgia"/>
        </w:rPr>
        <w:t>For as Ezekiel says, it is not only, if the wicked man turn from his sin, and do that which is lawful and right: but if, together with that, he give again what he hath robbed, that he shall surely live, and not die, Ezek. 33:14,15.</w:t>
      </w:r>
    </w:p>
    <w:p w14:paraId="635DF15D">
      <w:pPr>
        <w:spacing w:after="291" w:line="255" w:lineRule="auto"/>
        <w:ind w:left="-5" w:hanging="10"/>
        <w:rPr>
          <w:rFonts w:hint="eastAsia" w:ascii="Georgia" w:hAnsi="Georgia" w:eastAsia="Georgia" w:cs="Georgia"/>
        </w:rPr>
      </w:pPr>
      <w:r>
        <w:rPr>
          <w:rFonts w:hint="eastAsia" w:ascii="Georgia" w:hAnsi="Georgia" w:eastAsia="Georgia" w:cs="Georgia"/>
        </w:rPr>
        <w:t>因为正如以西结所说，不仅是，恶人若转离他的罪，行正直与合理的事：而且，如果他同时还人的当头和所抢夺的，他必定存活，不至死亡（以西结书 33:14,15）。</w:t>
      </w:r>
    </w:p>
    <w:p w14:paraId="1B9EB48D">
      <w:pPr>
        <w:spacing w:after="291" w:line="255" w:lineRule="auto"/>
        <w:ind w:left="-5" w:hanging="10"/>
        <w:rPr>
          <w:rFonts w:hint="eastAsia" w:ascii="Georgia" w:hAnsi="Georgia" w:eastAsia="Georgia" w:cs="Georgia"/>
        </w:rPr>
      </w:pPr>
    </w:p>
    <w:p w14:paraId="3D2939D7">
      <w:pPr>
        <w:spacing w:after="291" w:line="255" w:lineRule="auto"/>
        <w:ind w:left="-5" w:hanging="10"/>
        <w:rPr>
          <w:rFonts w:hint="eastAsia" w:ascii="Georgia" w:hAnsi="Georgia" w:eastAsia="Georgia" w:cs="Georgia"/>
        </w:rPr>
      </w:pPr>
      <w:r>
        <w:rPr>
          <w:rFonts w:hint="eastAsia" w:ascii="Georgia" w:hAnsi="Georgia" w:eastAsia="Georgia" w:cs="Georgia"/>
        </w:rPr>
        <w:t>If then we are guilty of any injury, and have at any time wrongfully damnified our Neighbor; we must not only seek to be reconciled, and remove the offense, but withal we must repair the loss, and make him in as good a state, if by any means we can, as he was in before.</w:t>
      </w:r>
    </w:p>
    <w:p w14:paraId="212BE079">
      <w:pPr>
        <w:spacing w:after="291" w:line="255" w:lineRule="auto"/>
        <w:ind w:left="-5" w:hanging="10"/>
        <w:rPr>
          <w:rFonts w:hint="eastAsia" w:ascii="Georgia" w:hAnsi="Georgia" w:eastAsia="Georgia" w:cs="Georgia"/>
        </w:rPr>
      </w:pPr>
      <w:r>
        <w:rPr>
          <w:rFonts w:hint="eastAsia" w:ascii="Georgia" w:hAnsi="Georgia" w:eastAsia="Georgia" w:cs="Georgia"/>
        </w:rPr>
        <w:t>那么，如果我们犯了任何伤害的罪，并在任何时候非法地损害了我们的邻舍；我们不仅必须寻求和好，消除冒犯，而且还必须赔偿损失，并尽我们所能，使他恢复到以前的状态。</w:t>
      </w:r>
    </w:p>
    <w:p w14:paraId="3D14BC06">
      <w:pPr>
        <w:spacing w:after="291" w:line="255" w:lineRule="auto"/>
        <w:ind w:left="-5" w:hanging="10"/>
        <w:rPr>
          <w:rFonts w:hint="eastAsia" w:ascii="Georgia" w:hAnsi="Georgia" w:eastAsia="Georgia" w:cs="Georgia"/>
        </w:rPr>
      </w:pPr>
      <w:r>
        <w:rPr>
          <w:rFonts w:hint="eastAsia" w:ascii="Georgia" w:hAnsi="Georgia" w:eastAsia="Georgia" w:cs="Georgia"/>
        </w:rPr>
        <w:t>And therefore if we have spoiled him of his Goods by fraud, oppression, or robbery; we must in the fittest way, which our own prudence, or the wisdom of our friends, and spiritual Guides shall direct, restore them unto him again.</w:t>
      </w:r>
    </w:p>
    <w:p w14:paraId="6531A9E0">
      <w:pPr>
        <w:spacing w:after="291" w:line="255" w:lineRule="auto"/>
        <w:ind w:left="-5" w:hanging="10"/>
        <w:rPr>
          <w:rFonts w:hint="eastAsia" w:ascii="Georgia" w:hAnsi="Georgia" w:eastAsia="Georgia" w:cs="Georgia"/>
        </w:rPr>
      </w:pPr>
      <w:r>
        <w:rPr>
          <w:rFonts w:hint="eastAsia" w:ascii="Georgia" w:hAnsi="Georgia" w:eastAsia="Georgia" w:cs="Georgia"/>
        </w:rPr>
        <w:t>因此，如果我们用欺诈、压迫或抢劫掠夺了他的财物；我们必须用最合适的方式，即我们自己的审慎，或我们朋友和属灵导师的智慧所指示的方式，将财物归还给他。</w:t>
      </w:r>
    </w:p>
    <w:p w14:paraId="140AED12">
      <w:pPr>
        <w:spacing w:after="291" w:line="255" w:lineRule="auto"/>
        <w:ind w:left="-5" w:hanging="10"/>
        <w:rPr>
          <w:rFonts w:hint="eastAsia" w:ascii="Georgia" w:hAnsi="Georgia" w:eastAsia="Georgia" w:cs="Georgia"/>
        </w:rPr>
      </w:pPr>
      <w:r>
        <w:rPr>
          <w:rFonts w:hint="eastAsia" w:ascii="Georgia" w:hAnsi="Georgia" w:eastAsia="Georgia" w:cs="Georgia"/>
        </w:rPr>
        <w:t>If we have injured him in his Good name, and by slanders, false stories, and malicious representations put a blot upon his honor, advantaged his enemies, disengaged his friends, and stopped his promotion; we must confess our fault, and declare our miscarriage, we must endeavor to wipe off all the dirt which we have thrown upon him, and to set him right again in the apprehensions of all men, but of those most especially, who by our means were brought to think ill and hardly of him.</w:t>
      </w:r>
    </w:p>
    <w:p w14:paraId="3C1BD873">
      <w:pPr>
        <w:spacing w:after="291" w:line="255" w:lineRule="auto"/>
        <w:ind w:left="-5" w:hanging="10"/>
        <w:rPr>
          <w:rFonts w:hint="eastAsia" w:ascii="Georgia" w:hAnsi="Georgia" w:eastAsia="Georgia" w:cs="Georgia"/>
        </w:rPr>
      </w:pPr>
      <w:r>
        <w:rPr>
          <w:rFonts w:hint="eastAsia" w:ascii="Georgia" w:hAnsi="Georgia" w:eastAsia="Georgia" w:cs="Georgia"/>
        </w:rPr>
        <w:t>如果我们伤害了他的美名，并通过诽谤、虚假的故事和恶意的描述玷污了他的荣誉，使他的敌人得利，使他的朋友疏远，并阻止了他的晋升；我们必须承认我们的过错，并宣告我们的失误，我们必须努力擦去我们泼在他身上的所有污秽，并使他在所有人的眼中，特别是在那些因我们而对他产生恶意和苛刻想法的人眼中，重新被看为正。</w:t>
      </w:r>
    </w:p>
    <w:p w14:paraId="6E0DF408">
      <w:pPr>
        <w:spacing w:after="291" w:line="255" w:lineRule="auto"/>
        <w:ind w:left="-5" w:hanging="10"/>
        <w:rPr>
          <w:rFonts w:hint="eastAsia" w:ascii="Georgia" w:hAnsi="Georgia" w:eastAsia="Georgia" w:cs="Georgia"/>
        </w:rPr>
      </w:pPr>
      <w:r>
        <w:rPr>
          <w:rFonts w:hint="eastAsia" w:ascii="Georgia" w:hAnsi="Georgia" w:eastAsia="Georgia" w:cs="Georgia"/>
        </w:rPr>
        <w:t>If we have wrongfully deprived him of his liberty, or of anything else, by false witness, or corrupt judgment, or any other way; we must take shame to ourselves, and clear up his innocence, and take off all the undeserved reproach, and all the criminal disguise, wherein we had involved him.</w:t>
      </w:r>
    </w:p>
    <w:p w14:paraId="6F46A290">
      <w:pPr>
        <w:spacing w:after="291" w:line="255" w:lineRule="auto"/>
        <w:ind w:left="-5" w:hanging="10"/>
        <w:rPr>
          <w:rFonts w:hint="eastAsia" w:ascii="Georgia" w:hAnsi="Georgia" w:eastAsia="Georgia" w:cs="Georgia"/>
        </w:rPr>
      </w:pPr>
      <w:r>
        <w:rPr>
          <w:rFonts w:hint="eastAsia" w:ascii="Georgia" w:hAnsi="Georgia" w:eastAsia="Georgia" w:cs="Georgia"/>
        </w:rPr>
        <w:t>如果我们用假见证、腐败的审判或任何其他方式，非法地剥夺了他的自由或任何其他东西；我们必须自己承担羞辱，澄清他的无辜，并除去所有不应得的指责和所有我们将他卷入的罪恶伪装。</w:t>
      </w:r>
    </w:p>
    <w:p w14:paraId="0BEE2F2D">
      <w:pPr>
        <w:spacing w:after="291" w:line="255" w:lineRule="auto"/>
        <w:ind w:left="-5" w:hanging="10"/>
        <w:rPr>
          <w:rFonts w:hint="eastAsia" w:ascii="Georgia" w:hAnsi="Georgia" w:eastAsia="Georgia" w:cs="Georgia"/>
        </w:rPr>
      </w:pPr>
    </w:p>
    <w:p w14:paraId="24FFB9AD">
      <w:pPr>
        <w:spacing w:after="291" w:line="255" w:lineRule="auto"/>
        <w:ind w:left="-5" w:hanging="10"/>
        <w:rPr>
          <w:rFonts w:hint="eastAsia" w:ascii="Georgia" w:hAnsi="Georgia" w:eastAsia="Georgia" w:cs="Georgia"/>
        </w:rPr>
      </w:pPr>
      <w:r>
        <w:rPr>
          <w:rFonts w:hint="eastAsia" w:ascii="Georgia" w:hAnsi="Georgia" w:eastAsia="Georgia" w:cs="Georgia"/>
        </w:rPr>
        <w:t>As for some injuries, 'tis true, they never can be repaired, nor is it possible to make the persons whole again who suffered by them.</w:t>
      </w:r>
    </w:p>
    <w:p w14:paraId="1139BE24">
      <w:pPr>
        <w:spacing w:after="291" w:line="255" w:lineRule="auto"/>
        <w:ind w:left="-5" w:hanging="10"/>
        <w:rPr>
          <w:rFonts w:hint="eastAsia" w:ascii="Georgia" w:hAnsi="Georgia" w:eastAsia="Georgia" w:cs="Georgia"/>
        </w:rPr>
      </w:pPr>
      <w:r>
        <w:rPr>
          <w:rFonts w:hint="eastAsia" w:ascii="Georgia" w:hAnsi="Georgia" w:eastAsia="Georgia" w:cs="Georgia"/>
        </w:rPr>
        <w:t>至于某些伤害，的确，它们永远无法被修复，也不可能使遭受伤害的人再次痊愈。</w:t>
      </w:r>
    </w:p>
    <w:p w14:paraId="5816B0D6">
      <w:pPr>
        <w:spacing w:after="291" w:line="255" w:lineRule="auto"/>
        <w:ind w:left="-5" w:hanging="10"/>
        <w:rPr>
          <w:rFonts w:hint="eastAsia" w:ascii="Georgia" w:hAnsi="Georgia" w:eastAsia="Georgia" w:cs="Georgia"/>
        </w:rPr>
      </w:pPr>
      <w:r>
        <w:rPr>
          <w:rFonts w:hint="eastAsia" w:ascii="Georgia" w:hAnsi="Georgia" w:eastAsia="Georgia" w:cs="Georgia"/>
        </w:rPr>
        <w:t>Of which sort are Murder, Adultery, a customary constant fraud in traffic, and the like.</w:t>
      </w:r>
    </w:p>
    <w:p w14:paraId="2929EE93">
      <w:pPr>
        <w:spacing w:after="291" w:line="255" w:lineRule="auto"/>
        <w:ind w:left="-5" w:hanging="10"/>
        <w:rPr>
          <w:rFonts w:hint="eastAsia" w:ascii="Georgia" w:hAnsi="Georgia" w:eastAsia="Georgia" w:cs="Georgia"/>
        </w:rPr>
      </w:pPr>
      <w:r>
        <w:rPr>
          <w:rFonts w:hint="eastAsia" w:ascii="Georgia" w:hAnsi="Georgia" w:eastAsia="Georgia" w:cs="Georgia"/>
        </w:rPr>
        <w:t>这类伤害包括谋杀、奸淫、交易中惯常持续的欺诈等等。</w:t>
      </w:r>
    </w:p>
    <w:p w14:paraId="0C4A6EB8">
      <w:pPr>
        <w:spacing w:after="291" w:line="255" w:lineRule="auto"/>
        <w:ind w:left="-5" w:hanging="10"/>
        <w:rPr>
          <w:rFonts w:hint="eastAsia" w:ascii="Georgia" w:hAnsi="Georgia" w:eastAsia="Georgia" w:cs="Georgia"/>
        </w:rPr>
      </w:pPr>
      <w:r>
        <w:rPr>
          <w:rFonts w:hint="eastAsia" w:ascii="Georgia" w:hAnsi="Georgia" w:eastAsia="Georgia" w:cs="Georgia"/>
        </w:rPr>
        <w:t>But although the damage in these can never be entirely repaired, yet in part it may; and when we cannot do as much as we should, 'tis but just and necessary that we do as much as we can.</w:t>
      </w:r>
    </w:p>
    <w:p w14:paraId="6ABAF29D">
      <w:pPr>
        <w:spacing w:after="291" w:line="255" w:lineRule="auto"/>
        <w:ind w:left="-5" w:hanging="10"/>
        <w:rPr>
          <w:rFonts w:hint="eastAsia" w:ascii="Georgia" w:hAnsi="Georgia" w:eastAsia="Georgia" w:cs="Georgia"/>
        </w:rPr>
      </w:pPr>
      <w:r>
        <w:rPr>
          <w:rFonts w:hint="eastAsia" w:ascii="Georgia" w:hAnsi="Georgia" w:eastAsia="Georgia" w:cs="Georgia"/>
        </w:rPr>
        <w:t>但是，虽然这些损害永远无法被完全修复，但部分地却可以；当我们不能做我们应该做的那么多时，我们做我们能做的那么多，是公正和必要的。</w:t>
      </w:r>
    </w:p>
    <w:p w14:paraId="39D5C8FD">
      <w:pPr>
        <w:spacing w:after="291" w:line="255" w:lineRule="auto"/>
        <w:ind w:left="-5" w:hanging="10"/>
        <w:rPr>
          <w:rFonts w:hint="eastAsia" w:ascii="Georgia" w:hAnsi="Georgia" w:eastAsia="Georgia" w:cs="Georgia"/>
        </w:rPr>
      </w:pPr>
      <w:r>
        <w:rPr>
          <w:rFonts w:hint="eastAsia" w:ascii="Georgia" w:hAnsi="Georgia" w:eastAsia="Georgia" w:cs="Georgia"/>
        </w:rPr>
        <w:t>And therefore in those injuries whereby many are made to suffer, as it ordinarily happens in murder and adultery, which damnify not the persons injured alone, but their Families also and Dependents; we must make restitution to those that can, that we may be pardoned for neglecting those who cannot receive it.</w:t>
      </w:r>
    </w:p>
    <w:p w14:paraId="72B70921">
      <w:pPr>
        <w:spacing w:after="291" w:line="255" w:lineRule="auto"/>
        <w:ind w:left="-5" w:hanging="10"/>
        <w:rPr>
          <w:rFonts w:hint="eastAsia" w:ascii="Georgia" w:hAnsi="Georgia" w:eastAsia="Georgia" w:cs="Georgia"/>
        </w:rPr>
      </w:pPr>
      <w:r>
        <w:rPr>
          <w:rFonts w:hint="eastAsia" w:ascii="Georgia" w:hAnsi="Georgia" w:eastAsia="Georgia" w:cs="Georgia"/>
        </w:rPr>
        <w:t>因此，在那些使许多人受苦的伤害中，如通常发生在谋杀和奸淫中的情况，这些伤害不仅损害了受害者本人，也损害了他们的家庭和受抚养人；我们必须向那些能够接受赔偿的人作出赔偿，这样我们才能因忽略那些不能接受赔偿的人而得到赦免。</w:t>
      </w:r>
    </w:p>
    <w:p w14:paraId="59E91632">
      <w:pPr>
        <w:spacing w:after="291" w:line="255" w:lineRule="auto"/>
        <w:ind w:left="-5" w:hanging="10"/>
        <w:rPr>
          <w:rFonts w:hint="eastAsia" w:ascii="Georgia" w:hAnsi="Georgia" w:eastAsia="Georgia" w:cs="Georgia"/>
        </w:rPr>
      </w:pPr>
      <w:r>
        <w:rPr>
          <w:rFonts w:hint="eastAsia" w:ascii="Georgia" w:hAnsi="Georgia" w:eastAsia="Georgia" w:cs="Georgia"/>
        </w:rPr>
        <w:t>And if few of the injured persons are to be met with, as it happens through the infinity of Sufferers by a constant fraud in commerce; there cannot be a better commutation, than to put the poor into their place, and make the needy their Receivers.</w:t>
      </w:r>
    </w:p>
    <w:p w14:paraId="160F7975">
      <w:pPr>
        <w:spacing w:after="291" w:line="255" w:lineRule="auto"/>
        <w:ind w:left="-5" w:hanging="10"/>
        <w:rPr>
          <w:rFonts w:hint="eastAsia" w:ascii="Georgia" w:hAnsi="Georgia" w:eastAsia="Georgia" w:cs="Georgia"/>
        </w:rPr>
      </w:pPr>
      <w:r>
        <w:rPr>
          <w:rFonts w:hint="eastAsia" w:ascii="Georgia" w:hAnsi="Georgia" w:eastAsia="Georgia" w:cs="Georgia"/>
        </w:rPr>
        <w:t>如果很少能找到受伤害的人，正如在商业中因持续欺诈而有无数受害者的情况；没有比将穷人置于他们的位置，使有需要的人成为他们的接收者更好的补偿了。</w:t>
      </w:r>
    </w:p>
    <w:p w14:paraId="343E3073">
      <w:pPr>
        <w:spacing w:after="291" w:line="255" w:lineRule="auto"/>
        <w:ind w:left="-5" w:hanging="10"/>
        <w:rPr>
          <w:rFonts w:hint="eastAsia" w:ascii="Georgia" w:hAnsi="Georgia" w:eastAsia="Georgia" w:cs="Georgia"/>
        </w:rPr>
      </w:pPr>
      <w:r>
        <w:rPr>
          <w:rFonts w:hint="eastAsia" w:ascii="Georgia" w:hAnsi="Georgia" w:eastAsia="Georgia" w:cs="Georgia"/>
        </w:rPr>
        <w:t>Which exchange was most commendably resolved on by a great offender in this kind, viz. Zacchaeus, the Chief among the Publicans.</w:t>
      </w:r>
    </w:p>
    <w:p w14:paraId="4BFB8A68">
      <w:pPr>
        <w:spacing w:after="291" w:line="255" w:lineRule="auto"/>
        <w:ind w:left="-5" w:hanging="10"/>
        <w:rPr>
          <w:rFonts w:hint="eastAsia" w:ascii="Georgia" w:hAnsi="Georgia" w:eastAsia="Georgia" w:cs="Georgia"/>
        </w:rPr>
      </w:pPr>
      <w:r>
        <w:rPr>
          <w:rFonts w:hint="eastAsia" w:ascii="Georgia" w:hAnsi="Georgia" w:eastAsia="Georgia" w:cs="Georgia"/>
        </w:rPr>
        <w:t>这种交换，由一个在这方面的大罪犯，即税吏长撒该，最值得称赞地决定了。</w:t>
      </w:r>
    </w:p>
    <w:p w14:paraId="07996A35">
      <w:pPr>
        <w:spacing w:after="291" w:line="255" w:lineRule="auto"/>
        <w:ind w:left="-5" w:hanging="10"/>
        <w:rPr>
          <w:rFonts w:hint="eastAsia" w:ascii="Georgia" w:hAnsi="Georgia" w:eastAsia="Georgia" w:cs="Georgia"/>
        </w:rPr>
      </w:pPr>
      <w:r>
        <w:rPr>
          <w:rFonts w:hint="eastAsia" w:ascii="Georgia" w:hAnsi="Georgia" w:eastAsia="Georgia" w:cs="Georgia"/>
        </w:rPr>
        <w:t>For when he comes to repent of his Publican sins, at Christ's calling of him, Luk. 19: he makes his penitential profession thus; If I have taken away anything by false accusation, or unjust force, says he, from any man, whom I know and can repay again; according as the Law prescribes in that Point, I restore him it again fourfold.</w:t>
      </w:r>
    </w:p>
    <w:p w14:paraId="212F80B9">
      <w:pPr>
        <w:spacing w:after="291" w:line="255" w:lineRule="auto"/>
        <w:ind w:left="-5" w:hanging="10"/>
        <w:rPr>
          <w:rFonts w:hint="eastAsia" w:ascii="Georgia" w:hAnsi="Georgia" w:eastAsia="Georgia" w:cs="Georgia"/>
        </w:rPr>
      </w:pPr>
      <w:r>
        <w:rPr>
          <w:rFonts w:hint="eastAsia" w:ascii="Georgia" w:hAnsi="Georgia" w:eastAsia="Georgia" w:cs="Georgia"/>
        </w:rPr>
        <w:t>因为当他在基督呼召他时，来为他税吏的罪悔改（路加福音 19章），他这样作他悔罪的宣认；他说，我若讹诈了谁，或用不义的暴力从任何人夺取了什么，而我认识他并能再次偿还他；我就照律法在那一点上所规定的，还他四倍。</w:t>
      </w:r>
    </w:p>
    <w:p w14:paraId="409CF8E2">
      <w:pPr>
        <w:spacing w:after="291" w:line="255" w:lineRule="auto"/>
        <w:ind w:left="-5" w:hanging="10"/>
        <w:rPr>
          <w:rFonts w:hint="eastAsia" w:ascii="Georgia" w:hAnsi="Georgia" w:eastAsia="Georgia" w:cs="Georgia"/>
        </w:rPr>
      </w:pPr>
      <w:r>
        <w:rPr>
          <w:rFonts w:hint="eastAsia" w:ascii="Georgia" w:hAnsi="Georgia" w:eastAsia="Georgia" w:cs="Georgia"/>
        </w:rPr>
        <w:t>And as for all other exactions which can never be particularly repaid, whereof I, and generally all in my employment are guilty without number; I endeavor to atone them, according to the Jewish custom, by giving as much, or more to the indigent and needy in their stead: for behold the half of my Goods I give unto the poor, ver. 8.</w:t>
      </w:r>
    </w:p>
    <w:p w14:paraId="1F63C9C1">
      <w:pPr>
        <w:spacing w:after="291" w:line="255" w:lineRule="auto"/>
        <w:ind w:left="-5" w:hanging="10"/>
        <w:rPr>
          <w:rFonts w:hint="eastAsia" w:ascii="Georgia" w:hAnsi="Georgia" w:eastAsia="Georgia" w:cs="Georgia"/>
        </w:rPr>
      </w:pPr>
      <w:r>
        <w:rPr>
          <w:rFonts w:hint="eastAsia" w:ascii="Georgia" w:hAnsi="Georgia" w:eastAsia="Georgia" w:cs="Georgia"/>
        </w:rPr>
        <w:t>至于所有其他无法逐一偿还的勒索，我和我职业中的所有人通常都犯了无数的罪；我努力按照犹太人的习俗，通过给予同样多或更多的东西给贫困和有需要的人来补偿它们，以代替那些人：因为看哪，我把我所有的一半给穷人（第8节）。</w:t>
      </w:r>
    </w:p>
    <w:p w14:paraId="68D29251">
      <w:pPr>
        <w:spacing w:after="291" w:line="255" w:lineRule="auto"/>
        <w:ind w:left="-5" w:hanging="10"/>
        <w:rPr>
          <w:rFonts w:hint="eastAsia" w:ascii="Georgia" w:hAnsi="Georgia" w:eastAsia="Georgia" w:cs="Georgia"/>
        </w:rPr>
      </w:pPr>
    </w:p>
    <w:p w14:paraId="7AE13870">
      <w:pPr>
        <w:spacing w:after="291" w:line="255" w:lineRule="auto"/>
        <w:ind w:left="-5" w:hanging="10"/>
        <w:rPr>
          <w:rFonts w:hint="eastAsia" w:ascii="Georgia" w:hAnsi="Georgia" w:eastAsia="Georgia" w:cs="Georgia"/>
        </w:rPr>
      </w:pPr>
      <w:r>
        <w:rPr>
          <w:rFonts w:hint="eastAsia" w:ascii="Georgia" w:hAnsi="Georgia" w:eastAsia="Georgia" w:cs="Georgia"/>
        </w:rPr>
        <w:t>Thus is restitution to repair the damage, as necessary as confession is to atone the offense which our sins have given to our Brethren.</w:t>
      </w:r>
    </w:p>
    <w:p w14:paraId="670BD938">
      <w:pPr>
        <w:spacing w:after="291" w:line="255" w:lineRule="auto"/>
        <w:ind w:left="-5" w:hanging="10"/>
        <w:rPr>
          <w:rFonts w:hint="eastAsia" w:ascii="Georgia" w:hAnsi="Georgia" w:eastAsia="Georgia" w:cs="Georgia"/>
        </w:rPr>
      </w:pPr>
      <w:r>
        <w:rPr>
          <w:rFonts w:hint="eastAsia" w:ascii="Georgia" w:hAnsi="Georgia" w:eastAsia="Georgia" w:cs="Georgia"/>
        </w:rPr>
        <w:t>因此，赔偿损害，与承认过错以弥补我们的罪给我们弟兄带来的冒犯一样必要。</w:t>
      </w:r>
    </w:p>
    <w:p w14:paraId="330A45BC">
      <w:pPr>
        <w:spacing w:after="291" w:line="255" w:lineRule="auto"/>
        <w:ind w:left="-5" w:hanging="10"/>
        <w:rPr>
          <w:rFonts w:hint="eastAsia" w:ascii="Georgia" w:hAnsi="Georgia" w:eastAsia="Georgia" w:cs="Georgia"/>
        </w:rPr>
      </w:pPr>
      <w:r>
        <w:rPr>
          <w:rFonts w:hint="eastAsia" w:ascii="Georgia" w:hAnsi="Georgia" w:eastAsia="Georgia" w:cs="Georgia"/>
        </w:rPr>
        <w:t>And this it is, whether our Brethren know of the unjust loss or hindrance which we have caused to them, or no.</w:t>
      </w:r>
    </w:p>
    <w:p w14:paraId="7158B252">
      <w:pPr>
        <w:spacing w:after="291" w:line="255" w:lineRule="auto"/>
        <w:ind w:left="-5" w:hanging="10"/>
        <w:rPr>
          <w:rFonts w:hint="eastAsia" w:ascii="Georgia" w:hAnsi="Georgia" w:eastAsia="Georgia" w:cs="Georgia"/>
        </w:rPr>
      </w:pPr>
      <w:r>
        <w:rPr>
          <w:rFonts w:hint="eastAsia" w:ascii="Georgia" w:hAnsi="Georgia" w:eastAsia="Georgia" w:cs="Georgia"/>
        </w:rPr>
        <w:t>这一点，无论我们的弟兄是否知道我们对他们造成的不公损失或阻碍，都是如此。</w:t>
      </w:r>
    </w:p>
    <w:p w14:paraId="7712CE28">
      <w:pPr>
        <w:spacing w:after="291" w:line="255" w:lineRule="auto"/>
        <w:ind w:left="-5" w:hanging="10"/>
        <w:rPr>
          <w:rFonts w:hint="eastAsia" w:ascii="Georgia" w:hAnsi="Georgia" w:eastAsia="Georgia" w:cs="Georgia"/>
        </w:rPr>
      </w:pPr>
      <w:r>
        <w:rPr>
          <w:rFonts w:hint="eastAsia" w:ascii="Georgia" w:hAnsi="Georgia" w:eastAsia="Georgia" w:cs="Georgia"/>
        </w:rPr>
        <w:t>As for the confession of our fault, to have the offended party reconciled; that, 'tis true, is necessary only to make peace where they have taken offense, and therefore it is of no necessity where they do not know our sin, because there they cannot be offended by it.</w:t>
      </w:r>
    </w:p>
    <w:p w14:paraId="2C88BDA8">
      <w:pPr>
        <w:spacing w:after="291" w:line="255" w:lineRule="auto"/>
        <w:ind w:left="-5" w:hanging="10"/>
        <w:rPr>
          <w:rFonts w:hint="eastAsia" w:ascii="Georgia" w:hAnsi="Georgia" w:eastAsia="Georgia" w:cs="Georgia"/>
        </w:rPr>
      </w:pPr>
      <w:r>
        <w:rPr>
          <w:rFonts w:hint="eastAsia" w:ascii="Georgia" w:hAnsi="Georgia" w:eastAsia="Georgia" w:cs="Georgia"/>
        </w:rPr>
        <w:t>至于承认我们的过错，以使被冒犯的一方和好；的确，这只在他们被冒犯的地方为了缔造和平是必要的，因此在他们不知道我们的罪的地方，就没有必要，因为在那里他们不会因此被冒犯。</w:t>
      </w:r>
    </w:p>
    <w:p w14:paraId="5002354A">
      <w:pPr>
        <w:spacing w:after="291" w:line="255" w:lineRule="auto"/>
        <w:ind w:left="-5" w:hanging="10"/>
        <w:rPr>
          <w:rFonts w:hint="eastAsia" w:ascii="Georgia" w:hAnsi="Georgia" w:eastAsia="Georgia" w:cs="Georgia"/>
        </w:rPr>
      </w:pPr>
      <w:r>
        <w:rPr>
          <w:rFonts w:hint="eastAsia" w:ascii="Georgia" w:hAnsi="Georgia" w:eastAsia="Georgia" w:cs="Georgia"/>
        </w:rPr>
        <w:t>But as for the reparation of unjust damages, that is necessary out of natural equity and strict Justice, so that we are bound to it wheresoever Justice is infringed, and any one is injured, whether he understands it, and be offended at it, or no.</w:t>
      </w:r>
    </w:p>
    <w:p w14:paraId="334D1AD0">
      <w:pPr>
        <w:spacing w:after="291" w:line="255" w:lineRule="auto"/>
        <w:ind w:left="-5" w:hanging="10"/>
        <w:rPr>
          <w:rFonts w:hint="eastAsia" w:ascii="Georgia" w:hAnsi="Georgia" w:eastAsia="Georgia" w:cs="Georgia"/>
        </w:rPr>
      </w:pPr>
      <w:r>
        <w:rPr>
          <w:rFonts w:hint="eastAsia" w:ascii="Georgia" w:hAnsi="Georgia" w:eastAsia="Georgia" w:cs="Georgia"/>
        </w:rPr>
        <w:t>但至于赔偿不公的损害，这出于自然公平和严格的公义是必要的，所以无论公义在何处被侵犯，任何人在何处受伤害，无论他是否明白，是否因此被冒犯，我们都有责任这样做。</w:t>
      </w:r>
    </w:p>
    <w:p w14:paraId="6D6BD710">
      <w:pPr>
        <w:spacing w:after="291" w:line="255" w:lineRule="auto"/>
        <w:ind w:left="-5" w:hanging="10"/>
        <w:rPr>
          <w:rFonts w:hint="eastAsia" w:ascii="Georgia" w:hAnsi="Georgia" w:eastAsia="Georgia" w:cs="Georgia"/>
        </w:rPr>
      </w:pPr>
      <w:r>
        <w:rPr>
          <w:rFonts w:hint="eastAsia" w:ascii="Georgia" w:hAnsi="Georgia" w:eastAsia="Georgia" w:cs="Georgia"/>
        </w:rPr>
        <w:t>If then our Neighbor knows he has been injured by us, and is offended at it; we must not only make restitution to repair his loss, but also beg his pardon to atone the offense, and to procure a reconciliation.</w:t>
      </w:r>
    </w:p>
    <w:p w14:paraId="451344BE">
      <w:pPr>
        <w:spacing w:after="291" w:line="255" w:lineRule="auto"/>
        <w:ind w:left="-5" w:hanging="10"/>
        <w:rPr>
          <w:rFonts w:hint="eastAsia" w:ascii="Georgia" w:hAnsi="Georgia" w:eastAsia="Georgia" w:cs="Georgia"/>
        </w:rPr>
      </w:pPr>
      <w:r>
        <w:rPr>
          <w:rFonts w:hint="eastAsia" w:ascii="Georgia" w:hAnsi="Georgia" w:eastAsia="Georgia" w:cs="Georgia"/>
        </w:rPr>
        <w:t>那么，如果我们的邻舍知道他被我们伤害了，并因此被冒犯了；我们不仅必须作出赔偿来修复他的损失，还必须请求他的原谅来弥补冒犯，并促成和好。</w:t>
      </w:r>
    </w:p>
    <w:p w14:paraId="318A617A">
      <w:pPr>
        <w:spacing w:after="291" w:line="255" w:lineRule="auto"/>
        <w:ind w:left="-5" w:hanging="10"/>
        <w:rPr>
          <w:rFonts w:hint="eastAsia" w:ascii="Georgia" w:hAnsi="Georgia" w:eastAsia="Georgia" w:cs="Georgia"/>
        </w:rPr>
      </w:pPr>
      <w:r>
        <w:rPr>
          <w:rFonts w:hint="eastAsia" w:ascii="Georgia" w:hAnsi="Georgia" w:eastAsia="Georgia" w:cs="Georgia"/>
        </w:rPr>
        <w:t>But if he is wronged and knows it not, we need make no acknowledgments, 'tis true, since he has no need to be reconciled; but still we must make a just amends, and repair the damage, be the way of doing it never so private, and managed with as much discretion as can be used about it.</w:t>
      </w:r>
    </w:p>
    <w:p w14:paraId="35E3F680">
      <w:pPr>
        <w:spacing w:after="291" w:line="255" w:lineRule="auto"/>
        <w:ind w:left="-5" w:hanging="10"/>
        <w:rPr>
          <w:rFonts w:hint="eastAsia" w:ascii="Georgia" w:hAnsi="Georgia" w:eastAsia="Georgia" w:cs="Georgia"/>
        </w:rPr>
      </w:pPr>
      <w:r>
        <w:rPr>
          <w:rFonts w:hint="eastAsia" w:ascii="Georgia" w:hAnsi="Georgia" w:eastAsia="Georgia" w:cs="Georgia"/>
        </w:rPr>
        <w:t>但如果他被冤屈而不知道，我们的确不需要作任何承认，因为他不需要被和解；但我们仍然必须作出公正的补偿，并修复损害，无论做的方式多么私密，并以尽可能审慎的方式来处理。</w:t>
      </w:r>
    </w:p>
    <w:p w14:paraId="47AC4C2E">
      <w:pPr>
        <w:spacing w:after="291" w:line="255" w:lineRule="auto"/>
        <w:ind w:left="-5" w:hanging="10"/>
        <w:rPr>
          <w:rFonts w:hint="eastAsia" w:ascii="Georgia" w:hAnsi="Georgia" w:eastAsia="Georgia" w:cs="Georgia"/>
        </w:rPr>
      </w:pPr>
    </w:p>
    <w:p w14:paraId="2A47E720">
      <w:pPr>
        <w:spacing w:after="291" w:line="255" w:lineRule="auto"/>
        <w:ind w:left="-5" w:hanging="10"/>
        <w:rPr>
          <w:rFonts w:hint="eastAsia" w:ascii="Georgia" w:hAnsi="Georgia" w:eastAsia="Georgia" w:cs="Georgia"/>
        </w:rPr>
      </w:pPr>
      <w:r>
        <w:rPr>
          <w:rFonts w:hint="eastAsia" w:ascii="Georgia" w:hAnsi="Georgia" w:eastAsia="Georgia" w:cs="Georgia"/>
        </w:rPr>
        <w:t>But to prevent needless fears, as well as to press a necessary practice in this Point; I think it not amiss to add these limitations to the obligation of this Duty, viz. that we are bound to it only in matter of strict Justice, not of Charity and Courtesy; and there too, only so far as we can, and as we have an opportunity to perform it.</w:t>
      </w:r>
    </w:p>
    <w:p w14:paraId="3E24A417">
      <w:pPr>
        <w:spacing w:after="291" w:line="255" w:lineRule="auto"/>
        <w:ind w:left="-5" w:hanging="10"/>
        <w:rPr>
          <w:rFonts w:hint="eastAsia" w:ascii="Georgia" w:hAnsi="Georgia" w:eastAsia="Georgia" w:cs="Georgia"/>
        </w:rPr>
      </w:pPr>
      <w:r>
        <w:rPr>
          <w:rFonts w:hint="eastAsia" w:ascii="Georgia" w:hAnsi="Georgia" w:eastAsia="Georgia" w:cs="Georgia"/>
        </w:rPr>
        <w:t>但是，为了防止不必要的恐惧，也为了强调在这一点上一种必要的实践；我认为在此责任的义务上加上这些限制并无不妥，即我们只有在严格公义的事情上，而不是在慈惠和礼貌的事情上有此责任；而且在那里，也只在我们能及的范围内，以及我们有机会履行它的情况下才有。</w:t>
      </w:r>
    </w:p>
    <w:p w14:paraId="512E9DBF">
      <w:pPr>
        <w:spacing w:after="291" w:line="255" w:lineRule="auto"/>
        <w:ind w:left="-5" w:hanging="10"/>
        <w:rPr>
          <w:rFonts w:hint="eastAsia" w:ascii="Georgia" w:hAnsi="Georgia" w:eastAsia="Georgia" w:cs="Georgia"/>
        </w:rPr>
      </w:pPr>
    </w:p>
    <w:p w14:paraId="06CBDDC5">
      <w:pPr>
        <w:spacing w:after="291" w:line="255" w:lineRule="auto"/>
        <w:ind w:left="-5" w:hanging="10"/>
        <w:rPr>
          <w:rFonts w:hint="eastAsia" w:ascii="Georgia" w:hAnsi="Georgia" w:eastAsia="Georgia" w:cs="Georgia"/>
        </w:rPr>
      </w:pPr>
      <w:r>
        <w:rPr>
          <w:rFonts w:hint="eastAsia" w:ascii="Georgia" w:hAnsi="Georgia" w:eastAsia="Georgia" w:cs="Georgia"/>
        </w:rPr>
        <w:t>First, We are bound to make amends and restitution only upon sins against strict Justice, not upon sins against Charity.</w:t>
      </w:r>
    </w:p>
    <w:p w14:paraId="3FF244B8">
      <w:pPr>
        <w:spacing w:after="291" w:line="255" w:lineRule="auto"/>
        <w:ind w:left="-5" w:hanging="10"/>
        <w:rPr>
          <w:rFonts w:hint="eastAsia" w:ascii="Georgia" w:hAnsi="Georgia" w:eastAsia="Georgia" w:cs="Georgia"/>
        </w:rPr>
      </w:pPr>
      <w:r>
        <w:rPr>
          <w:rFonts w:hint="eastAsia" w:ascii="Georgia" w:hAnsi="Georgia" w:eastAsia="Georgia" w:cs="Georgia"/>
        </w:rPr>
        <w:t>首先，我们只有在违背严格公义的罪上，而不是在违背慈惠的罪上，才有责任作出补偿和赔偿。</w:t>
      </w:r>
    </w:p>
    <w:p w14:paraId="0422A30F">
      <w:pPr>
        <w:spacing w:after="291" w:line="255" w:lineRule="auto"/>
        <w:ind w:left="-5" w:hanging="10"/>
        <w:rPr>
          <w:rFonts w:hint="eastAsia" w:ascii="Georgia" w:hAnsi="Georgia" w:eastAsia="Georgia" w:cs="Georgia"/>
        </w:rPr>
      </w:pPr>
      <w:r>
        <w:rPr>
          <w:rFonts w:hint="eastAsia" w:ascii="Georgia" w:hAnsi="Georgia" w:eastAsia="Georgia" w:cs="Georgia"/>
        </w:rPr>
        <w:t>All restitution must be of something, whereto another man has a full and complete right, otherwise it is not restoring, but giving it.</w:t>
      </w:r>
    </w:p>
    <w:p w14:paraId="0C17C6E0">
      <w:pPr>
        <w:spacing w:after="291" w:line="255" w:lineRule="auto"/>
        <w:ind w:left="-5" w:hanging="10"/>
        <w:rPr>
          <w:rFonts w:hint="eastAsia" w:ascii="Georgia" w:hAnsi="Georgia" w:eastAsia="Georgia" w:cs="Georgia"/>
        </w:rPr>
      </w:pPr>
      <w:r>
        <w:rPr>
          <w:rFonts w:hint="eastAsia" w:ascii="Georgia" w:hAnsi="Georgia" w:eastAsia="Georgia" w:cs="Georgia"/>
        </w:rPr>
        <w:t>所有的赔偿都必须是针对某件东西，而另一个人对这件东西拥有完全和完整的权利，否则就不是归还，而是给予。</w:t>
      </w:r>
    </w:p>
    <w:p w14:paraId="54513624">
      <w:pPr>
        <w:spacing w:after="291" w:line="255" w:lineRule="auto"/>
        <w:ind w:left="-5" w:hanging="10"/>
        <w:rPr>
          <w:rFonts w:hint="eastAsia" w:ascii="Georgia" w:hAnsi="Georgia" w:eastAsia="Georgia" w:cs="Georgia"/>
        </w:rPr>
      </w:pPr>
      <w:r>
        <w:rPr>
          <w:rFonts w:hint="eastAsia" w:ascii="Georgia" w:hAnsi="Georgia" w:eastAsia="Georgia" w:cs="Georgia"/>
        </w:rPr>
        <w:t>It is returning of a thing to its right Owner, and putting him into possession who has the just title and propriety.</w:t>
      </w:r>
    </w:p>
    <w:p w14:paraId="7AF7B2B9">
      <w:pPr>
        <w:spacing w:after="291" w:line="255" w:lineRule="auto"/>
        <w:ind w:left="-5" w:hanging="10"/>
        <w:rPr>
          <w:rFonts w:hint="eastAsia" w:ascii="Georgia" w:hAnsi="Georgia" w:eastAsia="Georgia" w:cs="Georgia"/>
        </w:rPr>
      </w:pPr>
      <w:r>
        <w:rPr>
          <w:rFonts w:hint="eastAsia" w:ascii="Georgia" w:hAnsi="Georgia" w:eastAsia="Georgia" w:cs="Georgia"/>
        </w:rPr>
        <w:t>这是将一件东西归还给它的合法主人，并将拥有正当名分和所有权的人置于占有之中。</w:t>
      </w:r>
    </w:p>
    <w:p w14:paraId="29D1A70A">
      <w:pPr>
        <w:spacing w:after="291" w:line="255" w:lineRule="auto"/>
        <w:ind w:left="-5" w:hanging="10"/>
        <w:rPr>
          <w:rFonts w:hint="eastAsia" w:ascii="Georgia" w:hAnsi="Georgia" w:eastAsia="Georgia" w:cs="Georgia"/>
        </w:rPr>
      </w:pPr>
      <w:r>
        <w:rPr>
          <w:rFonts w:hint="eastAsia" w:ascii="Georgia" w:hAnsi="Georgia" w:eastAsia="Georgia" w:cs="Georgia"/>
        </w:rPr>
        <w:t>Now such right as this no man has to things of Charity, but only to things of strict Justice.</w:t>
      </w:r>
    </w:p>
    <w:p w14:paraId="12C660AA">
      <w:pPr>
        <w:spacing w:after="291" w:line="255" w:lineRule="auto"/>
        <w:ind w:left="-5" w:hanging="10"/>
        <w:rPr>
          <w:rFonts w:hint="eastAsia" w:ascii="Georgia" w:hAnsi="Georgia" w:eastAsia="Georgia" w:cs="Georgia"/>
        </w:rPr>
      </w:pPr>
      <w:r>
        <w:rPr>
          <w:rFonts w:hint="eastAsia" w:ascii="Georgia" w:hAnsi="Georgia" w:eastAsia="Georgia" w:cs="Georgia"/>
        </w:rPr>
        <w:t>现在，没有人对慈惠之物拥有这样的权利，而只对严格公义之物拥有。</w:t>
      </w:r>
    </w:p>
    <w:p w14:paraId="503A6910">
      <w:pPr>
        <w:spacing w:after="291" w:line="255" w:lineRule="auto"/>
        <w:ind w:left="-5" w:hanging="10"/>
        <w:rPr>
          <w:rFonts w:hint="eastAsia" w:ascii="Georgia" w:hAnsi="Georgia" w:eastAsia="Georgia" w:cs="Georgia"/>
        </w:rPr>
      </w:pPr>
    </w:p>
    <w:p w14:paraId="33CC49D1">
      <w:pPr>
        <w:spacing w:after="291" w:line="255" w:lineRule="auto"/>
        <w:ind w:left="-5" w:hanging="10"/>
        <w:rPr>
          <w:rFonts w:hint="eastAsia" w:ascii="Georgia" w:hAnsi="Georgia" w:eastAsia="Georgia" w:cs="Georgia"/>
        </w:rPr>
      </w:pPr>
      <w:r>
        <w:rPr>
          <w:rFonts w:hint="eastAsia" w:ascii="Georgia" w:hAnsi="Georgia" w:eastAsia="Georgia" w:cs="Georgia"/>
        </w:rPr>
        <w:t>'It is true indeed, there is a certain dueness in them, as well as there is in these; we ought to give Alms, as well as to perform Contracts; to be grateful, compassionate, courteous, and condescensive, as well as to restore a pledge, or fulfil a bargain.</w:t>
      </w:r>
    </w:p>
    <w:p w14:paraId="7B10FB33">
      <w:pPr>
        <w:spacing w:after="291" w:line="255" w:lineRule="auto"/>
        <w:ind w:left="-5" w:hanging="10"/>
        <w:rPr>
          <w:rFonts w:hint="eastAsia" w:ascii="Georgia" w:hAnsi="Georgia" w:eastAsia="Georgia" w:cs="Georgia"/>
        </w:rPr>
      </w:pPr>
      <w:r>
        <w:rPr>
          <w:rFonts w:hint="eastAsia" w:ascii="Georgia" w:hAnsi="Georgia" w:eastAsia="Georgia" w:cs="Georgia"/>
        </w:rPr>
        <w:t>的确，在前者和后者中都有某种应尽的本分；我们应该施舍，也应该履行契约；应该感恩、怜悯、礼貌和谦和，也应该归还抵押品或履行交易。</w:t>
      </w:r>
    </w:p>
    <w:p w14:paraId="5FEB5F97">
      <w:pPr>
        <w:spacing w:after="291" w:line="255" w:lineRule="auto"/>
        <w:ind w:left="-5" w:hanging="10"/>
        <w:rPr>
          <w:rFonts w:hint="eastAsia" w:ascii="Georgia" w:hAnsi="Georgia" w:eastAsia="Georgia" w:cs="Georgia"/>
        </w:rPr>
      </w:pPr>
      <w:r>
        <w:rPr>
          <w:rFonts w:hint="eastAsia" w:ascii="Georgia" w:hAnsi="Georgia" w:eastAsia="Georgia" w:cs="Georgia"/>
        </w:rPr>
        <w:t>These Points of Charity, as well as those of Justice, are due from us, and ought to be performed by us: and since there is a Duty on our parts to bestow, there must be answerably some kind of right in others to receive them.</w:t>
      </w:r>
    </w:p>
    <w:p w14:paraId="5B460BFC">
      <w:pPr>
        <w:spacing w:after="291" w:line="255" w:lineRule="auto"/>
        <w:ind w:left="-5" w:hanging="10"/>
        <w:rPr>
          <w:rFonts w:hint="eastAsia" w:ascii="Georgia" w:hAnsi="Georgia" w:eastAsia="Georgia" w:cs="Georgia"/>
        </w:rPr>
      </w:pPr>
      <w:r>
        <w:rPr>
          <w:rFonts w:hint="eastAsia" w:ascii="Georgia" w:hAnsi="Georgia" w:eastAsia="Georgia" w:cs="Georgia"/>
        </w:rPr>
        <w:t>这些慈惠之点，和那些公义之点一样，是我们应尽的，也应该由我们来履行：既然我们有责任去施予，那么相应地，在他人方面也必须有某种权利去接受。</w:t>
      </w:r>
    </w:p>
    <w:p w14:paraId="31AD5464">
      <w:pPr>
        <w:spacing w:after="291" w:line="255" w:lineRule="auto"/>
        <w:ind w:left="-5" w:hanging="10"/>
        <w:rPr>
          <w:rFonts w:hint="eastAsia" w:ascii="Georgia" w:hAnsi="Georgia" w:eastAsia="Georgia" w:cs="Georgia"/>
        </w:rPr>
      </w:pPr>
      <w:r>
        <w:rPr>
          <w:rFonts w:hint="eastAsia" w:ascii="Georgia" w:hAnsi="Georgia" w:eastAsia="Georgia" w:cs="Georgia"/>
        </w:rPr>
        <w:t>So that even the instances of kindness and Charity, are in some sense a matter of right and duty; and because those who receive them are not altogether void of title, but have some right to them, they are ofttimes in Scripture called works of righteousness, and the persons who perform them, are called upon that account just, or righteous men.</w:t>
      </w:r>
    </w:p>
    <w:p w14:paraId="70328575">
      <w:pPr>
        <w:spacing w:after="291" w:line="255" w:lineRule="auto"/>
        <w:ind w:left="-5" w:hanging="10"/>
        <w:rPr>
          <w:rFonts w:hint="eastAsia" w:ascii="Georgia" w:hAnsi="Georgia" w:eastAsia="Georgia" w:cs="Georgia"/>
        </w:rPr>
      </w:pPr>
      <w:r>
        <w:rPr>
          <w:rFonts w:hint="eastAsia" w:ascii="Georgia" w:hAnsi="Georgia" w:eastAsia="Georgia" w:cs="Georgia"/>
        </w:rPr>
        <w:t>所以，即使是仁慈和慈惠的例子，在某种意义上也是权利和责任的事情；因为那些接受它们的人并非完全没有名分，而是对它们拥有某种权利，所以它们在圣经中常被称为义行，而履行它们的人，因此被称为义人。</w:t>
      </w:r>
    </w:p>
    <w:p w14:paraId="321CF1C5">
      <w:pPr>
        <w:spacing w:after="291" w:line="255" w:lineRule="auto"/>
        <w:ind w:left="-5" w:hanging="10"/>
        <w:rPr>
          <w:rFonts w:hint="eastAsia" w:ascii="Georgia" w:hAnsi="Georgia" w:eastAsia="Georgia" w:cs="Georgia"/>
        </w:rPr>
      </w:pPr>
      <w:r>
        <w:rPr>
          <w:rFonts w:hint="eastAsia" w:ascii="Georgia" w:hAnsi="Georgia" w:eastAsia="Georgia" w:cs="Georgia"/>
        </w:rPr>
        <w:t>Thus where we read, Take heed that you do not your Alms before men; it is read by several Copies, Take heed that you do not your righteousness before them, Matth. 6:1.</w:t>
      </w:r>
    </w:p>
    <w:p w14:paraId="231756CC">
      <w:pPr>
        <w:spacing w:after="291" w:line="255" w:lineRule="auto"/>
        <w:ind w:left="-5" w:hanging="10"/>
        <w:rPr>
          <w:rFonts w:hint="eastAsia" w:ascii="Georgia" w:hAnsi="Georgia" w:eastAsia="Georgia" w:cs="Georgia"/>
        </w:rPr>
      </w:pPr>
      <w:r>
        <w:rPr>
          <w:rFonts w:hint="eastAsia" w:ascii="Georgia" w:hAnsi="Georgia" w:eastAsia="Georgia" w:cs="Georgia"/>
        </w:rPr>
        <w:t>因此，当我们读到“你们要小心，不可将善事行在人的面前”时，在好些抄本中读作“你们要小心，不可将你们的义行在他们面前”，（马太福音 6:1）。</w:t>
      </w:r>
    </w:p>
    <w:p w14:paraId="307FDEAA">
      <w:pPr>
        <w:spacing w:after="291" w:line="255" w:lineRule="auto"/>
        <w:ind w:left="-5" w:hanging="10"/>
        <w:rPr>
          <w:rFonts w:hint="eastAsia" w:ascii="Georgia" w:hAnsi="Georgia" w:eastAsia="Georgia" w:cs="Georgia"/>
        </w:rPr>
      </w:pPr>
      <w:r>
        <w:rPr>
          <w:rFonts w:hint="eastAsia" w:ascii="Georgia" w:hAnsi="Georgia" w:eastAsia="Georgia" w:cs="Georgia"/>
        </w:rPr>
        <w:t>The merciful men, Matth. 25, who are described by their Compassionateness, Alms, and Hospitality, ver. 35,36: are called the righteous men in the next Verse, Then shall the righteous say, Lord, when saw we thee an hungered? &amp;c. ver. 37.</w:t>
      </w:r>
    </w:p>
    <w:p w14:paraId="4A85F829">
      <w:pPr>
        <w:spacing w:after="291" w:line="255" w:lineRule="auto"/>
        <w:ind w:left="-5" w:hanging="10"/>
        <w:rPr>
          <w:rFonts w:hint="eastAsia" w:ascii="Georgia" w:hAnsi="Georgia" w:eastAsia="Georgia" w:cs="Georgia"/>
        </w:rPr>
      </w:pPr>
      <w:r>
        <w:rPr>
          <w:rFonts w:hint="eastAsia" w:ascii="Georgia" w:hAnsi="Georgia" w:eastAsia="Georgia" w:cs="Georgia"/>
        </w:rPr>
        <w:t>马太福音25章中那些有怜悯心的人，他们被描述为有怜悯、施舍和好客（35,36节）：在下一节被称为义人，那时义人要说，主啊，我们什么时候见你饿了？等等（37节）。</w:t>
      </w:r>
    </w:p>
    <w:p w14:paraId="234B7217">
      <w:pPr>
        <w:spacing w:after="291" w:line="255" w:lineRule="auto"/>
        <w:ind w:left="-5" w:hanging="10"/>
        <w:rPr>
          <w:rFonts w:hint="eastAsia" w:ascii="Georgia" w:hAnsi="Georgia" w:eastAsia="Georgia" w:cs="Georgia"/>
        </w:rPr>
      </w:pPr>
      <w:r>
        <w:rPr>
          <w:rFonts w:hint="eastAsia" w:ascii="Georgia" w:hAnsi="Georgia" w:eastAsia="Georgia" w:cs="Georgia"/>
        </w:rPr>
        <w:t>Thus the charitable Lender is called a righteous person, Psal. 37; the righteous is merciful, and lendeth, ver. 25,26; and Joseph 's being a pitiful, kind Husband, and unwilling publicly to expose his Wife Mary, whom he found with child before they came together, but resolving to put her away privily, is called his being a just man, Matth. 1:19.</w:t>
      </w:r>
    </w:p>
    <w:p w14:paraId="6D9AAC4C">
      <w:pPr>
        <w:spacing w:after="291" w:line="255" w:lineRule="auto"/>
        <w:ind w:left="-5" w:hanging="10"/>
        <w:rPr>
          <w:rFonts w:hint="eastAsia" w:ascii="Georgia" w:hAnsi="Georgia" w:eastAsia="Georgia" w:cs="Georgia"/>
        </w:rPr>
      </w:pPr>
      <w:r>
        <w:rPr>
          <w:rFonts w:hint="eastAsia" w:ascii="Georgia" w:hAnsi="Georgia" w:eastAsia="Georgia" w:cs="Georgia"/>
        </w:rPr>
        <w:t>因此，有慈惠心的借贷者被称为义人（诗篇37篇）；义人有恩惠，也施舍（25,26节）；约瑟是个有怜悯心、仁慈的丈夫，不愿公开羞辱他的妻子马利亚，他在他们同房以先，见她怀了孕，就定意暗暗地把她休了，这被称为他是个义人（马太福音 1:19）。</w:t>
      </w:r>
    </w:p>
    <w:p w14:paraId="3013E8B0">
      <w:pPr>
        <w:spacing w:after="291" w:line="255" w:lineRule="auto"/>
        <w:ind w:left="-5" w:hanging="10"/>
        <w:rPr>
          <w:rFonts w:hint="eastAsia" w:ascii="Georgia" w:hAnsi="Georgia" w:eastAsia="Georgia" w:cs="Georgia"/>
        </w:rPr>
      </w:pPr>
    </w:p>
    <w:p w14:paraId="13C6D34C">
      <w:pPr>
        <w:spacing w:after="291" w:line="255" w:lineRule="auto"/>
        <w:ind w:left="-5" w:hanging="10"/>
        <w:rPr>
          <w:rFonts w:hint="eastAsia" w:ascii="Georgia" w:hAnsi="Georgia" w:eastAsia="Georgia" w:cs="Georgia"/>
        </w:rPr>
      </w:pPr>
      <w:r>
        <w:rPr>
          <w:rFonts w:hint="eastAsia" w:ascii="Georgia" w:hAnsi="Georgia" w:eastAsia="Georgia" w:cs="Georgia"/>
        </w:rPr>
        <w:t>Some right then our Brethren have to our works of mercy, liberality, gratitude, candor, affability, courtesy, and other instances of common charity: So much dueness there is in them, and so much right and title they have to them, as can denominate them works of righteousness, and us who perform them just and righteous men.</w:t>
      </w:r>
    </w:p>
    <w:p w14:paraId="31154E9C">
      <w:pPr>
        <w:spacing w:after="291" w:line="255" w:lineRule="auto"/>
        <w:ind w:left="-5" w:hanging="10"/>
        <w:rPr>
          <w:rFonts w:hint="eastAsia" w:ascii="Georgia" w:hAnsi="Georgia" w:eastAsia="Georgia" w:cs="Georgia"/>
        </w:rPr>
      </w:pPr>
      <w:r>
        <w:rPr>
          <w:rFonts w:hint="eastAsia" w:ascii="Georgia" w:hAnsi="Georgia" w:eastAsia="Georgia" w:cs="Georgia"/>
        </w:rPr>
        <w:t>那么，我们的弟兄对我们的怜悯、慷慨、感恩、坦诚、和蔼、礼貌以及其他普遍慈惠的行为拥有某种权利：在这些行为中有如此多的应尽之分，他们对这些行为拥有如此多的权利和名分，以至于可以将它们称为义行，并将履行它们的我们称为义人。</w:t>
      </w:r>
    </w:p>
    <w:p w14:paraId="7CC0DDF2">
      <w:pPr>
        <w:spacing w:after="291" w:line="255" w:lineRule="auto"/>
        <w:ind w:left="-5" w:hanging="10"/>
        <w:rPr>
          <w:rFonts w:hint="eastAsia" w:ascii="Georgia" w:hAnsi="Georgia" w:eastAsia="Georgia" w:cs="Georgia"/>
        </w:rPr>
      </w:pPr>
    </w:p>
    <w:p w14:paraId="7C20350A">
      <w:pPr>
        <w:spacing w:after="291" w:line="255" w:lineRule="auto"/>
        <w:ind w:left="-5" w:hanging="10"/>
        <w:rPr>
          <w:rFonts w:hint="eastAsia" w:ascii="Georgia" w:hAnsi="Georgia" w:eastAsia="Georgia" w:cs="Georgia"/>
        </w:rPr>
      </w:pPr>
      <w:r>
        <w:rPr>
          <w:rFonts w:hint="eastAsia" w:ascii="Georgia" w:hAnsi="Georgia" w:eastAsia="Georgia" w:cs="Georgia"/>
        </w:rPr>
        <w:t>But this right is much less than that which they have to all expressions of strict Justice; and is rather an imperfect draught and a beginning of right, than right itself.</w:t>
      </w:r>
    </w:p>
    <w:p w14:paraId="50D4A97F">
      <w:pPr>
        <w:spacing w:after="291" w:line="255" w:lineRule="auto"/>
        <w:ind w:left="-5" w:hanging="10"/>
        <w:rPr>
          <w:rFonts w:hint="eastAsia" w:ascii="Georgia" w:hAnsi="Georgia" w:eastAsia="Georgia" w:cs="Georgia"/>
        </w:rPr>
      </w:pPr>
      <w:r>
        <w:rPr>
          <w:rFonts w:hint="eastAsia" w:ascii="Georgia" w:hAnsi="Georgia" w:eastAsia="Georgia" w:cs="Georgia"/>
        </w:rPr>
        <w:t>但这种权利远小于他们对所有严格公义之表达所拥有的权利；它与其说是权利本身，不如说是一种不完美的草图和权利的开端。</w:t>
      </w:r>
    </w:p>
    <w:p w14:paraId="4E463A80">
      <w:pPr>
        <w:spacing w:after="291" w:line="255" w:lineRule="auto"/>
        <w:ind w:left="-5" w:hanging="10"/>
        <w:rPr>
          <w:rFonts w:hint="eastAsia" w:ascii="Georgia" w:hAnsi="Georgia" w:eastAsia="Georgia" w:cs="Georgia"/>
        </w:rPr>
      </w:pPr>
      <w:r>
        <w:rPr>
          <w:rFonts w:hint="eastAsia" w:ascii="Georgia" w:hAnsi="Georgia" w:eastAsia="Georgia" w:cs="Georgia"/>
        </w:rPr>
        <w:t>For all full and perfect right bestows a title, it invests a man in propriety; so that what he has a complete right to, he may justly call his own.</w:t>
      </w:r>
    </w:p>
    <w:p w14:paraId="21E9AAF7">
      <w:pPr>
        <w:spacing w:after="291" w:line="255" w:lineRule="auto"/>
        <w:ind w:left="-5" w:hanging="10"/>
        <w:rPr>
          <w:rFonts w:hint="eastAsia" w:ascii="Georgia" w:hAnsi="Georgia" w:eastAsia="Georgia" w:cs="Georgia"/>
        </w:rPr>
      </w:pPr>
      <w:r>
        <w:rPr>
          <w:rFonts w:hint="eastAsia" w:ascii="Georgia" w:hAnsi="Georgia" w:eastAsia="Georgia" w:cs="Georgia"/>
        </w:rPr>
        <w:t>因为所有完全和完美的权利都赋予名分，它使一个人拥有所有权；所以，他拥有完全权利的东西，他可以公正地称之为自己的。</w:t>
      </w:r>
    </w:p>
    <w:p w14:paraId="325AA02B">
      <w:pPr>
        <w:spacing w:after="291" w:line="255" w:lineRule="auto"/>
        <w:ind w:left="-5" w:hanging="10"/>
        <w:rPr>
          <w:rFonts w:hint="eastAsia" w:ascii="Georgia" w:hAnsi="Georgia" w:eastAsia="Georgia" w:cs="Georgia"/>
        </w:rPr>
      </w:pPr>
      <w:r>
        <w:rPr>
          <w:rFonts w:hint="eastAsia" w:ascii="Georgia" w:hAnsi="Georgia" w:eastAsia="Georgia" w:cs="Georgia"/>
        </w:rPr>
        <w:t>And such a right as this all men have to the safety of their persons, goods, and reputations, and all other things which are a matter of strict Justice.</w:t>
      </w:r>
    </w:p>
    <w:p w14:paraId="5A56C805">
      <w:pPr>
        <w:spacing w:after="291" w:line="255" w:lineRule="auto"/>
        <w:ind w:left="-5" w:hanging="10"/>
        <w:rPr>
          <w:rFonts w:hint="eastAsia" w:ascii="Georgia" w:hAnsi="Georgia" w:eastAsia="Georgia" w:cs="Georgia"/>
        </w:rPr>
      </w:pPr>
      <w:r>
        <w:rPr>
          <w:rFonts w:hint="eastAsia" w:ascii="Georgia" w:hAnsi="Georgia" w:eastAsia="Georgia" w:cs="Georgia"/>
        </w:rPr>
        <w:t>所有人都对他们的人身、财物和名誉的安全，以及所有其他属于严格公义范畴的事物拥有这样的权利。</w:t>
      </w:r>
    </w:p>
    <w:p w14:paraId="54899BD2">
      <w:pPr>
        <w:spacing w:after="291" w:line="255" w:lineRule="auto"/>
        <w:ind w:left="-5" w:hanging="10"/>
        <w:rPr>
          <w:rFonts w:hint="eastAsia" w:ascii="Georgia" w:hAnsi="Georgia" w:eastAsia="Georgia" w:cs="Georgia"/>
        </w:rPr>
      </w:pPr>
      <w:r>
        <w:rPr>
          <w:rFonts w:hint="eastAsia" w:ascii="Georgia" w:hAnsi="Georgia" w:eastAsia="Georgia" w:cs="Georgia"/>
        </w:rPr>
        <w:t>They have a full claim to them, and cannot, without their own consent, be deprived of them: and therefore if any private person like themselves damnifies them in these, they may justly complain he wrongs them, and demand satisfaction; and when they receive it, they do not thank him as for a free and charitable gift, but look on it as their own, and accept it as a debt and necessary restitution.</w:t>
      </w:r>
    </w:p>
    <w:p w14:paraId="0554499E">
      <w:pPr>
        <w:spacing w:after="291" w:line="255" w:lineRule="auto"/>
        <w:ind w:left="-5" w:hanging="10"/>
        <w:rPr>
          <w:rFonts w:hint="eastAsia" w:ascii="Georgia" w:hAnsi="Georgia" w:eastAsia="Georgia" w:cs="Georgia"/>
        </w:rPr>
      </w:pPr>
      <w:r>
        <w:rPr>
          <w:rFonts w:hint="eastAsia" w:ascii="Georgia" w:hAnsi="Georgia" w:eastAsia="Georgia" w:cs="Georgia"/>
        </w:rPr>
        <w:t>他们对这些拥有完全的主张，并且未经他们自己的同意，不能被剥夺：因此，如果任何像他们一样的私人损害了他们在这些方面的利益，他们可以公正地抱怨他冤屈了他们，并要求赔偿；当他们收到赔偿时，他们不是像感谢一份自由和慈惠的礼物那样感谢他，而是视之为自己的，并接受它为债务和必要的赔偿。</w:t>
      </w:r>
    </w:p>
    <w:p w14:paraId="0B2EB765">
      <w:pPr>
        <w:spacing w:after="291" w:line="255" w:lineRule="auto"/>
        <w:ind w:left="-5" w:hanging="10"/>
        <w:rPr>
          <w:rFonts w:hint="eastAsia" w:ascii="Georgia" w:hAnsi="Georgia" w:eastAsia="Georgia" w:cs="Georgia"/>
        </w:rPr>
      </w:pPr>
      <w:r>
        <w:rPr>
          <w:rFonts w:hint="eastAsia" w:ascii="Georgia" w:hAnsi="Georgia" w:eastAsia="Georgia" w:cs="Georgia"/>
        </w:rPr>
        <w:t>Thus full and perfect is that right which men have to things of strict Justice, it invests them with propriety, and makes the things which they have a right to, to become their own; so that 'tis no gift, nor thank-worthy, when other men either perform at first, or after injury restore it to them.</w:t>
      </w:r>
    </w:p>
    <w:p w14:paraId="0630E973">
      <w:pPr>
        <w:spacing w:after="291" w:line="255" w:lineRule="auto"/>
        <w:ind w:left="-5" w:hanging="10"/>
        <w:rPr>
          <w:rFonts w:hint="eastAsia" w:ascii="Georgia" w:hAnsi="Georgia" w:eastAsia="Georgia" w:cs="Georgia"/>
        </w:rPr>
      </w:pPr>
      <w:r>
        <w:rPr>
          <w:rFonts w:hint="eastAsia" w:ascii="Georgia" w:hAnsi="Georgia" w:eastAsia="Georgia" w:cs="Georgia"/>
        </w:rPr>
        <w:t>人对严格公义之物所拥有的权利就是如此完全和完美，它赋予他们所有权，并使他们拥有权利的东西成为他们自己的；所以，当别人起初履行，或在伤害后归还给他们时，这不是礼物，也不值得感谢。</w:t>
      </w:r>
    </w:p>
    <w:p w14:paraId="3AD8D4E6">
      <w:pPr>
        <w:spacing w:after="291" w:line="255" w:lineRule="auto"/>
        <w:ind w:left="-5" w:hanging="10"/>
        <w:rPr>
          <w:rFonts w:hint="eastAsia" w:ascii="Georgia" w:hAnsi="Georgia" w:eastAsia="Georgia" w:cs="Georgia"/>
        </w:rPr>
      </w:pPr>
    </w:p>
    <w:p w14:paraId="22546219">
      <w:pPr>
        <w:spacing w:after="291" w:line="255" w:lineRule="auto"/>
        <w:ind w:left="-5" w:hanging="10"/>
        <w:rPr>
          <w:rFonts w:hint="eastAsia" w:ascii="Georgia" w:hAnsi="Georgia" w:eastAsia="Georgia" w:cs="Georgia"/>
        </w:rPr>
      </w:pPr>
      <w:r>
        <w:rPr>
          <w:rFonts w:hint="eastAsia" w:ascii="Georgia" w:hAnsi="Georgia" w:eastAsia="Georgia" w:cs="Georgia"/>
        </w:rPr>
        <w:t>But as for that right, which men have to all expressions of kindness and charity; it founds no full claim, nor invests a man with Lordship and Propriety; so that he must own another's kindness when he receives them, and cannot say he is deprived of his own, when they are withheld from him.</w:t>
      </w:r>
    </w:p>
    <w:p w14:paraId="15EB42B5">
      <w:pPr>
        <w:spacing w:after="291" w:line="255" w:lineRule="auto"/>
        <w:ind w:left="-5" w:hanging="10"/>
        <w:rPr>
          <w:rFonts w:hint="eastAsia" w:ascii="Georgia" w:hAnsi="Georgia" w:eastAsia="Georgia" w:cs="Georgia"/>
        </w:rPr>
      </w:pPr>
      <w:r>
        <w:rPr>
          <w:rFonts w:hint="eastAsia" w:ascii="Georgia" w:hAnsi="Georgia" w:eastAsia="Georgia" w:cs="Georgia"/>
        </w:rPr>
        <w:t>但至于人对所有仁慈和慈惠之表达所拥有的权利；它不构成完全的主张，也不赋予人支配权和所有权；所以，当他接受它们时，他必须承认是别人的仁慈，而当它们被扣留时，他不能说他被剥夺了属于自己的东西。</w:t>
      </w:r>
    </w:p>
    <w:p w14:paraId="15B88CD1">
      <w:pPr>
        <w:spacing w:after="291" w:line="255" w:lineRule="auto"/>
        <w:ind w:left="-5" w:hanging="10"/>
        <w:rPr>
          <w:rFonts w:hint="eastAsia" w:ascii="Georgia" w:hAnsi="Georgia" w:eastAsia="Georgia" w:cs="Georgia"/>
        </w:rPr>
      </w:pPr>
      <w:r>
        <w:rPr>
          <w:rFonts w:hint="eastAsia" w:ascii="Georgia" w:hAnsi="Georgia" w:eastAsia="Georgia" w:cs="Georgia"/>
        </w:rPr>
        <w:t>This Right does not confer Propriety, but doth only something towards it; it makes it another's duty to give, and his gift must complete our Title, and bestow a perfect Claim to it.</w:t>
      </w:r>
    </w:p>
    <w:p w14:paraId="516C9258">
      <w:pPr>
        <w:spacing w:after="291" w:line="255" w:lineRule="auto"/>
        <w:ind w:left="-5" w:hanging="10"/>
        <w:rPr>
          <w:rFonts w:hint="eastAsia" w:ascii="Georgia" w:hAnsi="Georgia" w:eastAsia="Georgia" w:cs="Georgia"/>
        </w:rPr>
      </w:pPr>
      <w:r>
        <w:rPr>
          <w:rFonts w:hint="eastAsia" w:ascii="Georgia" w:hAnsi="Georgia" w:eastAsia="Georgia" w:cs="Georgia"/>
        </w:rPr>
        <w:t>这种权利不授予所有权，而只是朝那个方向做了一些事；它使给予成为别人的责任，而他的礼物必须完成我们的名分，并赋予对它的完美主张。</w:t>
      </w:r>
    </w:p>
    <w:p w14:paraId="7C859C0F">
      <w:pPr>
        <w:spacing w:after="291" w:line="255" w:lineRule="auto"/>
        <w:ind w:left="-5" w:hanging="10"/>
        <w:rPr>
          <w:rFonts w:hint="eastAsia" w:ascii="Georgia" w:hAnsi="Georgia" w:eastAsia="Georgia" w:cs="Georgia"/>
        </w:rPr>
      </w:pPr>
      <w:r>
        <w:rPr>
          <w:rFonts w:hint="eastAsia" w:ascii="Georgia" w:hAnsi="Georgia" w:eastAsia="Georgia" w:cs="Georgia"/>
        </w:rPr>
        <w:t>Thus, for instance, if any person has an opportunity put into his hands, to be helpful to a man in want or misery; when the needful persons ask an alms, they do not demand a debt, but entreat his charity; they do not exact what is their own, but beg what is his; so that he has an opportunity, not of doing justice, but of showing kindness and charity when he gives; and they are under a duty of acknowledging his kindness, and being thankful when they receive it.</w:t>
      </w:r>
    </w:p>
    <w:p w14:paraId="3C8F9FBF">
      <w:pPr>
        <w:spacing w:after="291" w:line="255" w:lineRule="auto"/>
        <w:ind w:left="-5" w:hanging="10"/>
        <w:rPr>
          <w:rFonts w:hint="eastAsia" w:ascii="Georgia" w:hAnsi="Georgia" w:eastAsia="Georgia" w:cs="Georgia"/>
        </w:rPr>
      </w:pPr>
      <w:r>
        <w:rPr>
          <w:rFonts w:hint="eastAsia" w:ascii="Georgia" w:hAnsi="Georgia" w:eastAsia="Georgia" w:cs="Georgia"/>
        </w:rPr>
        <w:t>因此，例如，如果某人有机会去帮助一个有需要或处在苦难中的人；当有需要的人请求施舍时，他们不是要求偿还债务，而是恳求他的慈惠；他们不是索取属于他们自己的，而是乞求属于他的；所以，当他给予时，他有机会不是行公义，而是显出仁慈和慈惠；而他们在接受时，有责任承认他的仁慈，并心存感激。</w:t>
      </w:r>
    </w:p>
    <w:p w14:paraId="07560E74">
      <w:pPr>
        <w:spacing w:after="291" w:line="255" w:lineRule="auto"/>
        <w:ind w:left="-5" w:hanging="10"/>
        <w:rPr>
          <w:rFonts w:hint="eastAsia" w:ascii="Georgia" w:hAnsi="Georgia" w:eastAsia="Georgia" w:cs="Georgia"/>
        </w:rPr>
      </w:pPr>
      <w:r>
        <w:rPr>
          <w:rFonts w:hint="eastAsia" w:ascii="Georgia" w:hAnsi="Georgia" w:eastAsia="Georgia" w:cs="Georgia"/>
        </w:rPr>
        <w:t>And the case is the same in gratitude, candor, courtesy, and other instances of Love and Charity.</w:t>
      </w:r>
    </w:p>
    <w:p w14:paraId="093D0ADC">
      <w:pPr>
        <w:spacing w:after="291" w:line="255" w:lineRule="auto"/>
        <w:ind w:left="-5" w:hanging="10"/>
        <w:rPr>
          <w:rFonts w:hint="eastAsia" w:ascii="Georgia" w:hAnsi="Georgia" w:eastAsia="Georgia" w:cs="Georgia"/>
        </w:rPr>
      </w:pPr>
      <w:r>
        <w:rPr>
          <w:rFonts w:hint="eastAsia" w:ascii="Georgia" w:hAnsi="Georgia" w:eastAsia="Georgia" w:cs="Georgia"/>
        </w:rPr>
        <w:t>在感恩、坦诚、礼貌以及其他爱与慈惠的例子中，情况也是一样。</w:t>
      </w:r>
    </w:p>
    <w:p w14:paraId="62C58594">
      <w:pPr>
        <w:spacing w:after="291" w:line="255" w:lineRule="auto"/>
        <w:ind w:left="-5" w:hanging="10"/>
        <w:rPr>
          <w:rFonts w:hint="eastAsia" w:ascii="Georgia" w:hAnsi="Georgia" w:eastAsia="Georgia" w:cs="Georgia"/>
        </w:rPr>
      </w:pPr>
      <w:r>
        <w:rPr>
          <w:rFonts w:hint="eastAsia" w:ascii="Georgia" w:hAnsi="Georgia" w:eastAsia="Georgia" w:cs="Georgia"/>
        </w:rPr>
        <w:t>The right which any man has to them is not so full, that he can say they are his own; there is a duty indeed on other men to give, and that gift may make them his in time; but till that is done, he cannot say he is injuriously deprived of anything which of complete right belongs to him, or require that they, who have taken nothing that is his from him, should repair the loss, and make a restitution.</w:t>
      </w:r>
    </w:p>
    <w:p w14:paraId="389F2391">
      <w:pPr>
        <w:spacing w:after="291" w:line="255" w:lineRule="auto"/>
        <w:ind w:left="-5" w:hanging="10"/>
        <w:rPr>
          <w:rFonts w:hint="eastAsia" w:ascii="Georgia" w:hAnsi="Georgia" w:eastAsia="Georgia" w:cs="Georgia"/>
        </w:rPr>
      </w:pPr>
      <w:r>
        <w:rPr>
          <w:rFonts w:hint="eastAsia" w:ascii="Georgia" w:hAnsi="Georgia" w:eastAsia="Georgia" w:cs="Georgia"/>
        </w:rPr>
        <w:t>任何人对这些所拥有的权利，都不那么完全，以至于他能说它们是自己的；的确，别人有责任去给予，而那礼物可能会及时使它们成为他的；但在此之前，他不能说他被不公正地剥夺了任何完全属于他的东西，或要求那些没有从他那里拿走任何属于他的东西的人，来赔偿损失，作出补偿。</w:t>
      </w:r>
    </w:p>
    <w:p w14:paraId="1F3F0110">
      <w:pPr>
        <w:spacing w:after="291" w:line="255" w:lineRule="auto"/>
        <w:ind w:left="-5" w:hanging="10"/>
        <w:rPr>
          <w:rFonts w:hint="eastAsia" w:ascii="Georgia" w:hAnsi="Georgia" w:eastAsia="Georgia" w:cs="Georgia"/>
        </w:rPr>
      </w:pPr>
    </w:p>
    <w:p w14:paraId="4EF59568">
      <w:pPr>
        <w:spacing w:after="291" w:line="255" w:lineRule="auto"/>
        <w:ind w:left="-5" w:hanging="10"/>
        <w:rPr>
          <w:rFonts w:hint="eastAsia" w:ascii="Georgia" w:hAnsi="Georgia" w:eastAsia="Georgia" w:cs="Georgia"/>
        </w:rPr>
      </w:pPr>
      <w:r>
        <w:rPr>
          <w:rFonts w:hint="eastAsia" w:ascii="Georgia" w:hAnsi="Georgia" w:eastAsia="Georgia" w:cs="Georgia"/>
        </w:rPr>
        <w:t>Restitution then in transgressions against strict Justice is a duty, because there men are deprived of that which is really their own; and it is but justice, and not thank-worthy, that he who deprives them of that, should give it back again, and restore it to them.</w:t>
      </w:r>
    </w:p>
    <w:p w14:paraId="6E8B4BFD">
      <w:pPr>
        <w:spacing w:after="291" w:line="255" w:lineRule="auto"/>
        <w:ind w:left="-5" w:hanging="10"/>
        <w:rPr>
          <w:rFonts w:hint="eastAsia" w:ascii="Georgia" w:hAnsi="Georgia" w:eastAsia="Georgia" w:cs="Georgia"/>
        </w:rPr>
      </w:pPr>
      <w:r>
        <w:rPr>
          <w:rFonts w:hint="eastAsia" w:ascii="Georgia" w:hAnsi="Georgia" w:eastAsia="Georgia" w:cs="Georgia"/>
        </w:rPr>
        <w:t>那么，在违背严格公义的过犯中，赔偿是一项责任，因为在那里人被剥夺了真正属于他们自己的东西；而剥夺他们那东西的人，将其归还给他们，是公正的，不值得感谢。</w:t>
      </w:r>
    </w:p>
    <w:p w14:paraId="3982F40A">
      <w:pPr>
        <w:spacing w:after="291" w:line="255" w:lineRule="auto"/>
        <w:ind w:left="-5" w:hanging="10"/>
        <w:rPr>
          <w:rFonts w:hint="eastAsia" w:ascii="Georgia" w:hAnsi="Georgia" w:eastAsia="Georgia" w:cs="Georgia"/>
        </w:rPr>
      </w:pPr>
      <w:r>
        <w:rPr>
          <w:rFonts w:hint="eastAsia" w:ascii="Georgia" w:hAnsi="Georgia" w:eastAsia="Georgia" w:cs="Georgia"/>
        </w:rPr>
        <w:t>But in sins against mere Charity it is no duty; for there, since men have lost nothing that is their own, they can demand nothing to be restored to them.</w:t>
      </w:r>
    </w:p>
    <w:p w14:paraId="10807234">
      <w:pPr>
        <w:spacing w:after="291" w:line="255" w:lineRule="auto"/>
        <w:ind w:left="-5" w:hanging="10"/>
        <w:rPr>
          <w:rFonts w:hint="eastAsia" w:ascii="Georgia" w:hAnsi="Georgia" w:eastAsia="Georgia" w:cs="Georgia"/>
        </w:rPr>
      </w:pPr>
      <w:r>
        <w:rPr>
          <w:rFonts w:hint="eastAsia" w:ascii="Georgia" w:hAnsi="Georgia" w:eastAsia="Georgia" w:cs="Georgia"/>
        </w:rPr>
        <w:t>但在仅仅违背慈惠的罪中，这不是一项责任；因为在那里，既然人没有失去任何属于他们自己的东西，他们就不能要求任何东西被归还给他们。</w:t>
      </w:r>
    </w:p>
    <w:p w14:paraId="3010C7B8">
      <w:pPr>
        <w:spacing w:after="291" w:line="255" w:lineRule="auto"/>
        <w:ind w:left="-5" w:hanging="10"/>
        <w:rPr>
          <w:rFonts w:hint="eastAsia" w:ascii="Georgia" w:hAnsi="Georgia" w:eastAsia="Georgia" w:cs="Georgia"/>
        </w:rPr>
      </w:pPr>
      <w:r>
        <w:rPr>
          <w:rFonts w:hint="eastAsia" w:ascii="Georgia" w:hAnsi="Georgia" w:eastAsia="Georgia" w:cs="Georgia"/>
        </w:rPr>
        <w:t>By these sins of uncharitableness indeed God is dishonored, and by our amendment that must be repaired; our Brethren are sometimes justly offended, and when they are so, by our penitential acknowledgment they must be reconciled; but by a bare uncharitableness none of them is injured, so that there is no unjust loss which should be repaired, nor anything taken from them which ought again to be restored to them.</w:t>
      </w:r>
    </w:p>
    <w:p w14:paraId="7F64BFA4">
      <w:pPr>
        <w:spacing w:after="291" w:line="255" w:lineRule="auto"/>
        <w:ind w:left="-5" w:hanging="10"/>
        <w:rPr>
          <w:rFonts w:hint="eastAsia" w:ascii="Georgia" w:hAnsi="Georgia" w:eastAsia="Georgia" w:cs="Georgia"/>
        </w:rPr>
      </w:pPr>
      <w:r>
        <w:rPr>
          <w:rFonts w:hint="eastAsia" w:ascii="Georgia" w:hAnsi="Georgia" w:eastAsia="Georgia" w:cs="Georgia"/>
        </w:rPr>
        <w:t>的确，因这些不慈惠的罪，神被羞辱了，而通过我们的修正，那必须被修复；我们的弟兄有时被正当地冒犯了，当他们被冒犯时，通过我们悔罪的承认，他们必须被和解；但仅仅因不慈惠，他们中没有任何人受到伤害，所以没有不公的损失需要被修复，也没有任何东西从他们那里被拿走而应该再次归还给他们。</w:t>
      </w:r>
    </w:p>
    <w:p w14:paraId="2F555681">
      <w:pPr>
        <w:spacing w:after="291" w:line="255" w:lineRule="auto"/>
        <w:ind w:left="-5" w:hanging="10"/>
        <w:rPr>
          <w:rFonts w:hint="eastAsia" w:ascii="Georgia" w:hAnsi="Georgia" w:eastAsia="Georgia" w:cs="Georgia"/>
        </w:rPr>
      </w:pPr>
    </w:p>
    <w:p w14:paraId="173DB103">
      <w:pPr>
        <w:spacing w:after="291" w:line="255" w:lineRule="auto"/>
        <w:ind w:left="-5" w:hanging="10"/>
        <w:rPr>
          <w:rFonts w:hint="eastAsia" w:ascii="Georgia" w:hAnsi="Georgia" w:eastAsia="Georgia" w:cs="Georgia"/>
        </w:rPr>
      </w:pPr>
      <w:r>
        <w:rPr>
          <w:rFonts w:hint="eastAsia" w:ascii="Georgia" w:hAnsi="Georgia" w:eastAsia="Georgia" w:cs="Georgia"/>
        </w:rPr>
        <w:t>2. We are bound to make amends for injuries, and to restore that which was taken away by them, so far only as we can, and as we have an opportunity of doing it.</w:t>
      </w:r>
    </w:p>
    <w:p w14:paraId="2BCFDA6D">
      <w:pPr>
        <w:spacing w:after="291" w:line="255" w:lineRule="auto"/>
        <w:ind w:left="-5" w:hanging="10"/>
        <w:rPr>
          <w:rFonts w:hint="eastAsia" w:ascii="Georgia" w:hAnsi="Georgia" w:eastAsia="Georgia" w:cs="Georgia"/>
        </w:rPr>
      </w:pPr>
      <w:r>
        <w:rPr>
          <w:rFonts w:hint="eastAsia" w:ascii="Georgia" w:hAnsi="Georgia" w:eastAsia="Georgia" w:cs="Georgia"/>
        </w:rPr>
        <w:t>2. 我们有责任为伤害作出补偿，并归还因此而被夺去的东西，但仅限于我们能及的范围，以及我们有机会这样做的时候。</w:t>
      </w:r>
    </w:p>
    <w:p w14:paraId="072FAB94">
      <w:pPr>
        <w:spacing w:after="291" w:line="255" w:lineRule="auto"/>
        <w:ind w:left="-5" w:hanging="10"/>
        <w:rPr>
          <w:rFonts w:hint="eastAsia" w:ascii="Georgia" w:hAnsi="Georgia" w:eastAsia="Georgia" w:cs="Georgia"/>
        </w:rPr>
      </w:pPr>
    </w:p>
    <w:p w14:paraId="219D9ABA">
      <w:pPr>
        <w:spacing w:after="291" w:line="255" w:lineRule="auto"/>
        <w:ind w:left="-5" w:hanging="10"/>
        <w:rPr>
          <w:rFonts w:hint="eastAsia" w:ascii="Georgia" w:hAnsi="Georgia" w:eastAsia="Georgia" w:cs="Georgia"/>
        </w:rPr>
      </w:pPr>
      <w:r>
        <w:rPr>
          <w:rFonts w:hint="eastAsia" w:ascii="Georgia" w:hAnsi="Georgia" w:eastAsia="Georgia" w:cs="Georgia"/>
        </w:rPr>
        <w:t>We are bound, I say, to make restitution so far only as we can.</w:t>
      </w:r>
    </w:p>
    <w:p w14:paraId="3E48B82F">
      <w:pPr>
        <w:spacing w:after="291" w:line="255" w:lineRule="auto"/>
        <w:ind w:left="-5" w:hanging="10"/>
        <w:rPr>
          <w:rFonts w:hint="eastAsia" w:ascii="Georgia" w:hAnsi="Georgia" w:eastAsia="Georgia" w:cs="Georgia"/>
        </w:rPr>
      </w:pPr>
      <w:r>
        <w:rPr>
          <w:rFonts w:hint="eastAsia" w:ascii="Georgia" w:hAnsi="Georgia" w:eastAsia="Georgia" w:cs="Georgia"/>
        </w:rPr>
        <w:t>我说，我们有责任作出赔偿，但仅限于我们能及的范围。</w:t>
      </w:r>
    </w:p>
    <w:p w14:paraId="6C51BB87">
      <w:pPr>
        <w:spacing w:after="291" w:line="255" w:lineRule="auto"/>
        <w:ind w:left="-5" w:hanging="10"/>
        <w:rPr>
          <w:rFonts w:hint="eastAsia" w:ascii="Georgia" w:hAnsi="Georgia" w:eastAsia="Georgia" w:cs="Georgia"/>
        </w:rPr>
      </w:pPr>
      <w:r>
        <w:rPr>
          <w:rFonts w:hint="eastAsia" w:ascii="Georgia" w:hAnsi="Georgia" w:eastAsia="Georgia" w:cs="Georgia"/>
        </w:rPr>
        <w:t>Some injuries in the nature of the thing can never wholly be repaired, as Murder and Adultery, for which satisfaction cannot be made to the persons principally concerned, but only to their families and dependents.</w:t>
      </w:r>
    </w:p>
    <w:p w14:paraId="2EA734FC">
      <w:pPr>
        <w:spacing w:after="291" w:line="255" w:lineRule="auto"/>
        <w:ind w:left="-5" w:hanging="10"/>
        <w:rPr>
          <w:rFonts w:hint="eastAsia" w:ascii="Georgia" w:hAnsi="Georgia" w:eastAsia="Georgia" w:cs="Georgia"/>
        </w:rPr>
      </w:pPr>
      <w:r>
        <w:rPr>
          <w:rFonts w:hint="eastAsia" w:ascii="Georgia" w:hAnsi="Georgia" w:eastAsia="Georgia" w:cs="Georgia"/>
        </w:rPr>
        <w:t>有些伤害，就其本质而言，永远无法被完全修复，如谋杀和奸淫，对这些伤害，无法向主要相关人员作出赔偿，而只能向他们的家庭和受抚养人作出。</w:t>
      </w:r>
    </w:p>
    <w:p w14:paraId="259B2ABB">
      <w:pPr>
        <w:spacing w:after="291" w:line="255" w:lineRule="auto"/>
        <w:ind w:left="-5" w:hanging="10"/>
        <w:rPr>
          <w:rFonts w:hint="eastAsia" w:ascii="Georgia" w:hAnsi="Georgia" w:eastAsia="Georgia" w:cs="Georgia"/>
        </w:rPr>
      </w:pPr>
      <w:r>
        <w:rPr>
          <w:rFonts w:hint="eastAsia" w:ascii="Georgia" w:hAnsi="Georgia" w:eastAsia="Georgia" w:cs="Georgia"/>
        </w:rPr>
        <w:t>Others cannot be completely recompensed, because of the number of persons that suffered by them, many whereof will never be seen again, or are forgotten; as it happens in a customary constant fraud in commerce, which cannot otherwise be perfectly requited than by putting the poor into their stead, or by some other pious and religious commutation.</w:t>
      </w:r>
    </w:p>
    <w:p w14:paraId="2E312945">
      <w:pPr>
        <w:spacing w:after="291" w:line="255" w:lineRule="auto"/>
        <w:ind w:left="-5" w:hanging="10"/>
        <w:rPr>
          <w:rFonts w:hint="eastAsia" w:ascii="Georgia" w:hAnsi="Georgia" w:eastAsia="Georgia" w:cs="Georgia"/>
        </w:rPr>
      </w:pPr>
      <w:r>
        <w:rPr>
          <w:rFonts w:hint="eastAsia" w:ascii="Georgia" w:hAnsi="Georgia" w:eastAsia="Georgia" w:cs="Georgia"/>
        </w:rPr>
        <w:t>另一些伤害无法被完全赔偿，因为受害人数众多，其中许多人将再也见不到，或已被遗忘；如在商业中惯常持续的欺诈，除了将穷人置于他们的位置，或通过其他一些虔诚和宗教性的补偿，否则无法被完美地偿还。</w:t>
      </w:r>
    </w:p>
    <w:p w14:paraId="3B740501">
      <w:pPr>
        <w:spacing w:after="291" w:line="255" w:lineRule="auto"/>
        <w:ind w:left="-5" w:hanging="10"/>
        <w:rPr>
          <w:rFonts w:hint="eastAsia" w:ascii="Georgia" w:hAnsi="Georgia" w:eastAsia="Georgia" w:cs="Georgia"/>
        </w:rPr>
      </w:pPr>
      <w:r>
        <w:rPr>
          <w:rFonts w:hint="eastAsia" w:ascii="Georgia" w:hAnsi="Georgia" w:eastAsia="Georgia" w:cs="Georgia"/>
        </w:rPr>
        <w:t>And others, lastly, cannot have a complete amends, by reason of our inability completely to amend them.</w:t>
      </w:r>
    </w:p>
    <w:p w14:paraId="7CAF6F09">
      <w:pPr>
        <w:spacing w:after="291" w:line="255" w:lineRule="auto"/>
        <w:ind w:left="-5" w:hanging="10"/>
        <w:rPr>
          <w:rFonts w:hint="eastAsia" w:ascii="Georgia" w:hAnsi="Georgia" w:eastAsia="Georgia" w:cs="Georgia"/>
        </w:rPr>
      </w:pPr>
      <w:r>
        <w:rPr>
          <w:rFonts w:hint="eastAsia" w:ascii="Georgia" w:hAnsi="Georgia" w:eastAsia="Georgia" w:cs="Georgia"/>
        </w:rPr>
        <w:t>最后，另一些伤害无法得到完全的补偿，因为我们无力完全地补偿它们。</w:t>
      </w:r>
    </w:p>
    <w:p w14:paraId="7FC45569">
      <w:pPr>
        <w:spacing w:after="291" w:line="255" w:lineRule="auto"/>
        <w:ind w:left="-5" w:hanging="10"/>
        <w:rPr>
          <w:rFonts w:hint="eastAsia" w:ascii="Georgia" w:hAnsi="Georgia" w:eastAsia="Georgia" w:cs="Georgia"/>
        </w:rPr>
      </w:pPr>
      <w:r>
        <w:rPr>
          <w:rFonts w:hint="eastAsia" w:ascii="Georgia" w:hAnsi="Georgia" w:eastAsia="Georgia" w:cs="Georgia"/>
        </w:rPr>
        <w:t>Some cross accidents of Providence, or some former vices or carelessness of our own, (which, though now we repent of, yet we cannot help,) have made us poor, and so unable to preserve all from being losers by us, and to restore to every man again what at any time we had injuriously spoiled, or taken from him.</w:t>
      </w:r>
    </w:p>
    <w:p w14:paraId="7E8E5A43">
      <w:pPr>
        <w:spacing w:after="291" w:line="255" w:lineRule="auto"/>
        <w:ind w:left="-5" w:hanging="10"/>
        <w:rPr>
          <w:rFonts w:hint="eastAsia" w:ascii="Georgia" w:hAnsi="Georgia" w:eastAsia="Georgia" w:cs="Georgia"/>
        </w:rPr>
      </w:pPr>
      <w:r>
        <w:rPr>
          <w:rFonts w:hint="eastAsia" w:ascii="Georgia" w:hAnsi="Georgia" w:eastAsia="Georgia" w:cs="Georgia"/>
        </w:rPr>
        <w:t>一些护理中的不幸意外，或我们自己一些先前的恶习或粗心，（虽然我们现在为之悔改，但我们无法挽回，）使我们贫穷，因此无法保全所有人不因我们而受损，也无法将我们曾不公正地毁坏或夺取的任何东西，再次归还给每个人。</w:t>
      </w:r>
    </w:p>
    <w:p w14:paraId="33ACBC37">
      <w:pPr>
        <w:spacing w:after="291" w:line="255" w:lineRule="auto"/>
        <w:ind w:left="-5" w:hanging="10"/>
        <w:rPr>
          <w:rFonts w:hint="eastAsia" w:ascii="Georgia" w:hAnsi="Georgia" w:eastAsia="Georgia" w:cs="Georgia"/>
        </w:rPr>
      </w:pPr>
      <w:r>
        <w:rPr>
          <w:rFonts w:hint="eastAsia" w:ascii="Georgia" w:hAnsi="Georgia" w:eastAsia="Georgia" w:cs="Georgia"/>
        </w:rPr>
        <w:t>And now when by any of these ways restitution is impossible, and a thing which the truest penitent cannot perform, God will not exact it of him.</w:t>
      </w:r>
    </w:p>
    <w:p w14:paraId="15D83191">
      <w:pPr>
        <w:spacing w:after="291" w:line="255" w:lineRule="auto"/>
        <w:ind w:left="-5" w:hanging="10"/>
        <w:rPr>
          <w:rFonts w:hint="eastAsia" w:ascii="Georgia" w:hAnsi="Georgia" w:eastAsia="Georgia" w:cs="Georgia"/>
        </w:rPr>
      </w:pPr>
      <w:r>
        <w:rPr>
          <w:rFonts w:hint="eastAsia" w:ascii="Georgia" w:hAnsi="Georgia" w:eastAsia="Georgia" w:cs="Georgia"/>
        </w:rPr>
        <w:t>现在，当通过这些方式中的任何一种，赔偿变得不可能，并且是连最真实的悔罪者也无法履行的事情时，神不会向他索取。</w:t>
      </w:r>
    </w:p>
    <w:p w14:paraId="0D5F7E87">
      <w:pPr>
        <w:spacing w:after="291" w:line="255" w:lineRule="auto"/>
        <w:ind w:left="-5" w:hanging="10"/>
        <w:rPr>
          <w:rFonts w:hint="eastAsia" w:ascii="Georgia" w:hAnsi="Georgia" w:eastAsia="Georgia" w:cs="Georgia"/>
        </w:rPr>
      </w:pPr>
      <w:r>
        <w:rPr>
          <w:rFonts w:hint="eastAsia" w:ascii="Georgia" w:hAnsi="Georgia" w:eastAsia="Georgia" w:cs="Georgia"/>
        </w:rPr>
        <w:t>If he doth what he is able, when he cannot do all; if he restores the damage to the injured persons dependents and relations, when he can make no restitution to himself; or if he restores it to charitable and religious uses, when he can do neither; or if, lastly, he confess his fault, and beg pardon, and be forward to return service and good offices, when he can make no other restitution at all; he has done what a true penitent ought to do, and God will graciously accept him.</w:t>
      </w:r>
    </w:p>
    <w:p w14:paraId="7647B696">
      <w:pPr>
        <w:spacing w:after="291" w:line="255" w:lineRule="auto"/>
        <w:ind w:left="-5" w:hanging="10"/>
        <w:rPr>
          <w:rFonts w:hint="eastAsia" w:ascii="Georgia" w:hAnsi="Georgia" w:eastAsia="Georgia" w:cs="Georgia"/>
        </w:rPr>
      </w:pPr>
      <w:r>
        <w:rPr>
          <w:rFonts w:hint="eastAsia" w:ascii="Georgia" w:hAnsi="Georgia" w:eastAsia="Georgia" w:cs="Georgia"/>
        </w:rPr>
        <w:t>如果他在不能做所有事时，做了他能做的事；如果他在无法向自己作出赔偿时，将损害赔偿给受害人的受抚养人和亲属；或者如果他在二者都不能做时，将其用于慈善和宗教用途；或者，最后，如果他在完全无法作出其他赔偿时，承认他的过错，请求原谅，并乐于回报服务和善意；他已经做了真正悔罪者应该做的事，神将仁慈地悦纳他。</w:t>
      </w:r>
    </w:p>
    <w:p w14:paraId="1C7EFBF9">
      <w:pPr>
        <w:spacing w:after="291" w:line="255" w:lineRule="auto"/>
        <w:ind w:left="-5" w:hanging="10"/>
        <w:rPr>
          <w:rFonts w:hint="eastAsia" w:ascii="Georgia" w:hAnsi="Georgia" w:eastAsia="Georgia" w:cs="Georgia"/>
        </w:rPr>
      </w:pPr>
      <w:r>
        <w:rPr>
          <w:rFonts w:hint="eastAsia" w:ascii="Georgia" w:hAnsi="Georgia" w:eastAsia="Georgia" w:cs="Georgia"/>
        </w:rPr>
        <w:t>His will shall be taken for the deed, since it is in his power to will only, but not to do; and through his honest readiness and endeavors to perform it, if he could, he shall be interpreted to have performed it.</w:t>
      </w:r>
    </w:p>
    <w:p w14:paraId="465703E8">
      <w:pPr>
        <w:spacing w:after="291" w:line="255" w:lineRule="auto"/>
        <w:ind w:left="-5" w:hanging="10"/>
        <w:rPr>
          <w:rFonts w:hint="eastAsia" w:ascii="Georgia" w:hAnsi="Georgia" w:eastAsia="Georgia" w:cs="Georgia"/>
        </w:rPr>
      </w:pPr>
      <w:r>
        <w:rPr>
          <w:rFonts w:hint="eastAsia" w:ascii="Georgia" w:hAnsi="Georgia" w:eastAsia="Georgia" w:cs="Georgia"/>
        </w:rPr>
        <w:t>他的意愿将被算为行为，因为他只有能力去意愿，却没有能力去做；并且通过他诚实的准备和努力去履行它，如果他能的话，他将被解释为已经履行了它。</w:t>
      </w:r>
    </w:p>
    <w:p w14:paraId="6CD5052C">
      <w:pPr>
        <w:spacing w:after="291" w:line="255" w:lineRule="auto"/>
        <w:ind w:left="-5" w:hanging="10"/>
        <w:rPr>
          <w:rFonts w:hint="eastAsia" w:ascii="Georgia" w:hAnsi="Georgia" w:eastAsia="Georgia" w:cs="Georgia"/>
        </w:rPr>
      </w:pPr>
    </w:p>
    <w:p w14:paraId="1A630EF4">
      <w:pPr>
        <w:spacing w:after="291" w:line="255" w:lineRule="auto"/>
        <w:ind w:left="-5" w:hanging="10"/>
        <w:rPr>
          <w:rFonts w:hint="eastAsia" w:ascii="Georgia" w:hAnsi="Georgia" w:eastAsia="Georgia" w:cs="Georgia"/>
        </w:rPr>
      </w:pPr>
      <w:r>
        <w:rPr>
          <w:rFonts w:hint="eastAsia" w:ascii="Georgia" w:hAnsi="Georgia" w:eastAsia="Georgia" w:cs="Georgia"/>
        </w:rPr>
        <w:t>We are bound, I say again, to make an actual restitution only when we have an opportunity of doing it.</w:t>
      </w:r>
    </w:p>
    <w:p w14:paraId="7DEFEB60">
      <w:pPr>
        <w:spacing w:after="291" w:line="255" w:lineRule="auto"/>
        <w:ind w:left="-5" w:hanging="10"/>
        <w:rPr>
          <w:rFonts w:hint="eastAsia" w:ascii="Georgia" w:hAnsi="Georgia" w:eastAsia="Georgia" w:cs="Georgia"/>
        </w:rPr>
      </w:pPr>
      <w:r>
        <w:rPr>
          <w:rFonts w:hint="eastAsia" w:ascii="Georgia" w:hAnsi="Georgia" w:eastAsia="Georgia" w:cs="Georgia"/>
        </w:rPr>
        <w:t>我再说一遍，我们只有在有机会这样做时，才有责任作出实际的赔偿。</w:t>
      </w:r>
    </w:p>
    <w:p w14:paraId="2BA042CC">
      <w:pPr>
        <w:spacing w:after="291" w:line="255" w:lineRule="auto"/>
        <w:ind w:left="-5" w:hanging="10"/>
        <w:rPr>
          <w:rFonts w:hint="eastAsia" w:ascii="Georgia" w:hAnsi="Georgia" w:eastAsia="Georgia" w:cs="Georgia"/>
        </w:rPr>
      </w:pPr>
      <w:r>
        <w:rPr>
          <w:rFonts w:hint="eastAsia" w:ascii="Georgia" w:hAnsi="Georgia" w:eastAsia="Georgia" w:cs="Georgia"/>
        </w:rPr>
        <w:t>An honest purpose, as was said above, shall be accepted for all affirmative precepts, till there be a season offered for an actual performance.</w:t>
      </w:r>
    </w:p>
    <w:p w14:paraId="2DB1EE6B">
      <w:pPr>
        <w:spacing w:after="291" w:line="255" w:lineRule="auto"/>
        <w:ind w:left="-5" w:hanging="10"/>
        <w:rPr>
          <w:rFonts w:hint="eastAsia" w:ascii="Georgia" w:hAnsi="Georgia" w:eastAsia="Georgia" w:cs="Georgia"/>
        </w:rPr>
      </w:pPr>
      <w:r>
        <w:rPr>
          <w:rFonts w:hint="eastAsia" w:ascii="Georgia" w:hAnsi="Georgia" w:eastAsia="Georgia" w:cs="Georgia"/>
        </w:rPr>
        <w:t>一个诚实的意图，如上所述，对于所有肯定的诫命都将被悦纳，直到有实际履行的时机出现。</w:t>
      </w:r>
    </w:p>
    <w:p w14:paraId="3AFD008D">
      <w:pPr>
        <w:spacing w:after="291" w:line="255" w:lineRule="auto"/>
        <w:ind w:left="-5" w:hanging="10"/>
        <w:rPr>
          <w:rFonts w:hint="eastAsia" w:ascii="Georgia" w:hAnsi="Georgia" w:eastAsia="Georgia" w:cs="Georgia"/>
        </w:rPr>
      </w:pPr>
      <w:r>
        <w:rPr>
          <w:rFonts w:hint="eastAsia" w:ascii="Georgia" w:hAnsi="Georgia" w:eastAsia="Georgia" w:cs="Georgia"/>
        </w:rPr>
        <w:t>When there is an opportunity for it, we must not only will, but do and practice them: but till that happens, all that God expects, or that we can do, is to resolve to practice them, as we shall find occasion.</w:t>
      </w:r>
    </w:p>
    <w:p w14:paraId="20052097">
      <w:pPr>
        <w:spacing w:after="291" w:line="255" w:lineRule="auto"/>
        <w:ind w:left="-5" w:hanging="10"/>
        <w:rPr>
          <w:rFonts w:hint="eastAsia" w:ascii="Georgia" w:hAnsi="Georgia" w:eastAsia="Georgia" w:cs="Georgia"/>
        </w:rPr>
      </w:pPr>
      <w:r>
        <w:rPr>
          <w:rFonts w:hint="eastAsia" w:ascii="Georgia" w:hAnsi="Georgia" w:eastAsia="Georgia" w:cs="Georgia"/>
        </w:rPr>
        <w:t>当有机会时，我们不仅必须愿意，而且必须去做和实践它们：但在此之前，所有神所期望的，或我们能做的，就是决心在找到机会时去实践它们。</w:t>
      </w:r>
    </w:p>
    <w:p w14:paraId="3D1D05EE">
      <w:pPr>
        <w:spacing w:after="291" w:line="255" w:lineRule="auto"/>
        <w:ind w:left="-5" w:hanging="10"/>
        <w:rPr>
          <w:rFonts w:hint="eastAsia" w:ascii="Georgia" w:hAnsi="Georgia" w:eastAsia="Georgia" w:cs="Georgia"/>
        </w:rPr>
      </w:pPr>
      <w:r>
        <w:rPr>
          <w:rFonts w:hint="eastAsia" w:ascii="Georgia" w:hAnsi="Georgia" w:eastAsia="Georgia" w:cs="Georgia"/>
        </w:rPr>
        <w:t>And therefore if honestly we seek an opportunity to repair a wrong, but cannot find it: let us not disturb our souls with fears and scruples, but rest in peace; in confidence that our honest purpose shall bear us out, till God's Providence affords us an opportune season wherein we may perform.</w:t>
      </w:r>
    </w:p>
    <w:p w14:paraId="10ED5FA2">
      <w:pPr>
        <w:spacing w:after="291" w:line="255" w:lineRule="auto"/>
        <w:ind w:left="-5" w:hanging="10"/>
        <w:rPr>
          <w:rFonts w:hint="eastAsia" w:ascii="Georgia" w:hAnsi="Georgia" w:eastAsia="Georgia" w:cs="Georgia"/>
        </w:rPr>
      </w:pPr>
      <w:r>
        <w:rPr>
          <w:rFonts w:hint="eastAsia" w:ascii="Georgia" w:hAnsi="Georgia" w:eastAsia="Georgia" w:cs="Georgia"/>
        </w:rPr>
        <w:t>因此，如果我们诚实地寻求机会来修复一个过错，却找不到：让我们不要用恐惧和顾虑来搅扰我们的灵魂，而是安息；相信我们诚实的意图将支持我们，直到神的护理为我们提供一个我们可以履行的适当时机。</w:t>
      </w:r>
    </w:p>
    <w:p w14:paraId="4A01DF49">
      <w:pPr>
        <w:spacing w:after="291" w:line="255" w:lineRule="auto"/>
        <w:ind w:left="-5" w:hanging="10"/>
        <w:rPr>
          <w:rFonts w:hint="eastAsia" w:ascii="Georgia" w:hAnsi="Georgia" w:eastAsia="Georgia" w:cs="Georgia"/>
        </w:rPr>
      </w:pPr>
    </w:p>
    <w:p w14:paraId="28BE0DF2">
      <w:pPr>
        <w:spacing w:after="291" w:line="255" w:lineRule="auto"/>
        <w:ind w:left="-5" w:hanging="10"/>
        <w:rPr>
          <w:rFonts w:hint="eastAsia" w:ascii="Georgia" w:hAnsi="Georgia" w:eastAsia="Georgia" w:cs="Georgia"/>
        </w:rPr>
      </w:pPr>
      <w:r>
        <w:rPr>
          <w:rFonts w:hint="eastAsia" w:ascii="Georgia" w:hAnsi="Georgia" w:eastAsia="Georgia" w:cs="Georgia"/>
        </w:rPr>
        <w:t>And in judging of this, when a fit season is come, and when such an opportunity is offered as we are bound to make our restitution in; we must neither be too strict and rigorous, nor too gentle and remiss.</w:t>
      </w:r>
    </w:p>
    <w:p w14:paraId="2BFFFF27">
      <w:pPr>
        <w:spacing w:after="291" w:line="255" w:lineRule="auto"/>
        <w:ind w:left="-5" w:hanging="10"/>
        <w:rPr>
          <w:rFonts w:hint="eastAsia" w:ascii="Georgia" w:hAnsi="Georgia" w:eastAsia="Georgia" w:cs="Georgia"/>
        </w:rPr>
      </w:pPr>
      <w:r>
        <w:rPr>
          <w:rFonts w:hint="eastAsia" w:ascii="Georgia" w:hAnsi="Georgia" w:eastAsia="Georgia" w:cs="Georgia"/>
        </w:rPr>
        <w:t>在判断这一点时，即何时是合适的时机，何时是那种我们有责任作出赔偿的机会；我们既不能太严格和苛刻，也不能太温和和松懈。</w:t>
      </w:r>
    </w:p>
    <w:p w14:paraId="14C10F86">
      <w:pPr>
        <w:spacing w:after="291" w:line="255" w:lineRule="auto"/>
        <w:ind w:left="-5" w:hanging="10"/>
        <w:rPr>
          <w:rFonts w:hint="eastAsia" w:ascii="Georgia" w:hAnsi="Georgia" w:eastAsia="Georgia" w:cs="Georgia"/>
        </w:rPr>
      </w:pPr>
    </w:p>
    <w:p w14:paraId="61248320">
      <w:pPr>
        <w:spacing w:after="291" w:line="255" w:lineRule="auto"/>
        <w:ind w:left="-5" w:hanging="10"/>
        <w:rPr>
          <w:rFonts w:hint="eastAsia" w:ascii="Georgia" w:hAnsi="Georgia" w:eastAsia="Georgia" w:cs="Georgia"/>
        </w:rPr>
      </w:pPr>
      <w:r>
        <w:rPr>
          <w:rFonts w:hint="eastAsia" w:ascii="Georgia" w:hAnsi="Georgia" w:eastAsia="Georgia" w:cs="Georgia"/>
        </w:rPr>
        <w:t>We must not be too strict, and tie ourselves up to so much quickness in restoring, as to run upon great inconveniencies that are of far more weight than the thing is worth, to prejudice considerably our own affairs, and neglect, it may be, some other as weighty duties, rather than delay a little longer; especially when it may be done at another time as well as then, and the damage, which the injured person sustains by such delay, is nothing in respect of that which we incur by a precipitate dispatch of it.</w:t>
      </w:r>
    </w:p>
    <w:p w14:paraId="0B19020C">
      <w:pPr>
        <w:spacing w:after="291" w:line="255" w:lineRule="auto"/>
        <w:ind w:left="-5" w:hanging="10"/>
        <w:rPr>
          <w:rFonts w:hint="eastAsia" w:ascii="Georgia" w:hAnsi="Georgia" w:eastAsia="Georgia" w:cs="Georgia"/>
        </w:rPr>
      </w:pPr>
      <w:r>
        <w:rPr>
          <w:rFonts w:hint="eastAsia" w:ascii="Georgia" w:hAnsi="Georgia" w:eastAsia="Georgia" w:cs="Georgia"/>
        </w:rPr>
        <w:t>我们不能太严格，把自己束缚在如此迅速的归还上，以至于遭遇远比那件事本身价值更大的不便，严重损害我们自己的事务，甚至可能忽略一些其他同样重要的责任，而不愿稍作延迟；特别是当那件事在另一时间也可以同样做好，并且受害人因这种延迟所受的损害，与我们因仓促处理而招致的损害相比，微不足道时。</w:t>
      </w:r>
    </w:p>
    <w:p w14:paraId="12653CA5">
      <w:pPr>
        <w:spacing w:after="291" w:line="255" w:lineRule="auto"/>
        <w:ind w:left="-5" w:hanging="10"/>
        <w:rPr>
          <w:rFonts w:hint="eastAsia" w:ascii="Georgia" w:hAnsi="Georgia" w:eastAsia="Georgia" w:cs="Georgia"/>
        </w:rPr>
      </w:pPr>
      <w:r>
        <w:rPr>
          <w:rFonts w:hint="eastAsia" w:ascii="Georgia" w:hAnsi="Georgia" w:eastAsia="Georgia" w:cs="Georgia"/>
        </w:rPr>
        <w:t>Under such incommodious circumstances we may be allowed to put it off a while, and we need not fear lest our brother should be offended, or farther injured by such delay, since we have just reason to presume he willingly agrees to it.</w:t>
      </w:r>
    </w:p>
    <w:p w14:paraId="70854F1C">
      <w:pPr>
        <w:spacing w:after="291" w:line="255" w:lineRule="auto"/>
        <w:ind w:left="-5" w:hanging="10"/>
        <w:rPr>
          <w:rFonts w:hint="eastAsia" w:ascii="Georgia" w:hAnsi="Georgia" w:eastAsia="Georgia" w:cs="Georgia"/>
        </w:rPr>
      </w:pPr>
      <w:r>
        <w:rPr>
          <w:rFonts w:hint="eastAsia" w:ascii="Georgia" w:hAnsi="Georgia" w:eastAsia="Georgia" w:cs="Georgia"/>
        </w:rPr>
        <w:t>在如此不便的情况下，我们被允许将其推迟一段时间，我们无需担心我们的弟兄会因此延迟而被冒犯或进一步受伤害，因为我们有正当的理由推断他愿意同意。</w:t>
      </w:r>
    </w:p>
    <w:p w14:paraId="648E5DAF">
      <w:pPr>
        <w:spacing w:after="291" w:line="255" w:lineRule="auto"/>
        <w:ind w:left="-5" w:hanging="10"/>
        <w:rPr>
          <w:rFonts w:hint="eastAsia" w:ascii="Georgia" w:hAnsi="Georgia" w:eastAsia="Georgia" w:cs="Georgia"/>
        </w:rPr>
      </w:pPr>
      <w:r>
        <w:rPr>
          <w:rFonts w:hint="eastAsia" w:ascii="Georgia" w:hAnsi="Georgia" w:eastAsia="Georgia" w:cs="Georgia"/>
        </w:rPr>
        <w:t>For thus far we may reasonably presume upon the free consent of all the conversable part of mankind, that, out of common humanity and compassion, they will be content to deny themselves in small things, to advantage us in great ones; and to want some slight conveniencies themselves, rather than put us, for the supplying of them, to deprive ourselves of such as are considerably weightier.</w:t>
      </w:r>
    </w:p>
    <w:p w14:paraId="66482C7B">
      <w:pPr>
        <w:spacing w:after="291" w:line="255" w:lineRule="auto"/>
        <w:ind w:left="-5" w:hanging="10"/>
        <w:rPr>
          <w:rFonts w:hint="eastAsia" w:ascii="Georgia" w:hAnsi="Georgia" w:eastAsia="Georgia" w:cs="Georgia"/>
        </w:rPr>
      </w:pPr>
      <w:r>
        <w:rPr>
          <w:rFonts w:hint="eastAsia" w:ascii="Georgia" w:hAnsi="Georgia" w:eastAsia="Georgia" w:cs="Georgia"/>
        </w:rPr>
        <w:t>因为到目前为止，我们可以合理地推断所有通情达理的人都会自由同意，即出于普遍的人性和怜悯，他们会愿意在小事上克制自己，以便我们在大事上得益；并宁愿自己缺少一些微小的便利，也不愿让我们为了供应这些而剥夺自己那些重要得多的东西。</w:t>
      </w:r>
    </w:p>
    <w:p w14:paraId="5A588C22">
      <w:pPr>
        <w:spacing w:after="291" w:line="255" w:lineRule="auto"/>
        <w:ind w:left="-5" w:hanging="10"/>
        <w:rPr>
          <w:rFonts w:hint="eastAsia" w:ascii="Georgia" w:hAnsi="Georgia" w:eastAsia="Georgia" w:cs="Georgia"/>
        </w:rPr>
      </w:pPr>
      <w:r>
        <w:rPr>
          <w:rFonts w:hint="eastAsia" w:ascii="Georgia" w:hAnsi="Georgia" w:eastAsia="Georgia" w:cs="Georgia"/>
        </w:rPr>
        <w:t>And where we have so good a reason to presume of their consent to it, we shall not be trespassers against them, or any ways offensive to them, by our delaying of it.</w:t>
      </w:r>
    </w:p>
    <w:p w14:paraId="308F97D4">
      <w:pPr>
        <w:spacing w:after="291" w:line="255" w:lineRule="auto"/>
        <w:ind w:left="-5" w:hanging="10"/>
        <w:rPr>
          <w:rFonts w:hint="eastAsia" w:ascii="Georgia" w:hAnsi="Georgia" w:eastAsia="Georgia" w:cs="Georgia"/>
        </w:rPr>
      </w:pPr>
      <w:r>
        <w:rPr>
          <w:rFonts w:hint="eastAsia" w:ascii="Georgia" w:hAnsi="Georgia" w:eastAsia="Georgia" w:cs="Georgia"/>
        </w:rPr>
        <w:t>当我们有如此好的理由推断他们同意时，我们延迟它就不会侵犯他们，或以任何方式冒犯他们。</w:t>
      </w:r>
    </w:p>
    <w:p w14:paraId="249E500E">
      <w:pPr>
        <w:spacing w:after="291" w:line="255" w:lineRule="auto"/>
        <w:ind w:left="-5" w:hanging="10"/>
        <w:rPr>
          <w:rFonts w:hint="eastAsia" w:ascii="Georgia" w:hAnsi="Georgia" w:eastAsia="Georgia" w:cs="Georgia"/>
        </w:rPr>
      </w:pPr>
    </w:p>
    <w:p w14:paraId="18180384">
      <w:pPr>
        <w:spacing w:after="291" w:line="255" w:lineRule="auto"/>
        <w:ind w:left="-5" w:hanging="10"/>
        <w:rPr>
          <w:rFonts w:hint="eastAsia" w:ascii="Georgia" w:hAnsi="Georgia" w:eastAsia="Georgia" w:cs="Georgia"/>
        </w:rPr>
      </w:pPr>
      <w:r>
        <w:rPr>
          <w:rFonts w:hint="eastAsia" w:ascii="Georgia" w:hAnsi="Georgia" w:eastAsia="Georgia" w:cs="Georgia"/>
        </w:rPr>
        <w:t>But then, on the other hand, we must not be too remiss and partial to ourselves, in judging of a fitting season for such a reparation, nor prone to press upon our brethren's wants and inconveniencies, but to spare our own.</w:t>
      </w:r>
    </w:p>
    <w:p w14:paraId="1E839386">
      <w:pPr>
        <w:spacing w:after="291" w:line="255" w:lineRule="auto"/>
        <w:ind w:left="-5" w:hanging="10"/>
        <w:rPr>
          <w:rFonts w:hint="eastAsia" w:ascii="Georgia" w:hAnsi="Georgia" w:eastAsia="Georgia" w:cs="Georgia"/>
        </w:rPr>
      </w:pPr>
      <w:r>
        <w:rPr>
          <w:rFonts w:hint="eastAsia" w:ascii="Georgia" w:hAnsi="Georgia" w:eastAsia="Georgia" w:cs="Georgia"/>
        </w:rPr>
        <w:t>但另一方面，在判断作出这种赔偿的合适时机时，我们也不能对自己太松懈和偏袒，也不倾向于压迫我们弟兄的需要和不便，而只顾惜我们自己的。</w:t>
      </w:r>
    </w:p>
    <w:p w14:paraId="0D8A41DD">
      <w:pPr>
        <w:spacing w:after="291" w:line="255" w:lineRule="auto"/>
        <w:ind w:left="-5" w:hanging="10"/>
        <w:rPr>
          <w:rFonts w:hint="eastAsia" w:ascii="Georgia" w:hAnsi="Georgia" w:eastAsia="Georgia" w:cs="Georgia"/>
        </w:rPr>
      </w:pPr>
      <w:r>
        <w:rPr>
          <w:rFonts w:hint="eastAsia" w:ascii="Georgia" w:hAnsi="Georgia" w:eastAsia="Georgia" w:cs="Georgia"/>
        </w:rPr>
        <w:t>We must not refuse an offer, because it is joined with some pains, and clogged with some difficulties, and may occasion some loss and hindrance to us, or additional expense.</w:t>
      </w:r>
    </w:p>
    <w:p w14:paraId="4D0BA3C2">
      <w:pPr>
        <w:spacing w:after="291" w:line="255" w:lineRule="auto"/>
        <w:ind w:left="-5" w:hanging="10"/>
        <w:rPr>
          <w:rFonts w:hint="eastAsia" w:ascii="Georgia" w:hAnsi="Georgia" w:eastAsia="Georgia" w:cs="Georgia"/>
        </w:rPr>
      </w:pPr>
      <w:r>
        <w:rPr>
          <w:rFonts w:hint="eastAsia" w:ascii="Georgia" w:hAnsi="Georgia" w:eastAsia="Georgia" w:cs="Georgia"/>
        </w:rPr>
        <w:t>我们不能因为一个提议伴随着一些辛苦，被一些困难所阻碍，并可能给我们造成一些损失和阻碍，或额外的开支而拒绝它。</w:t>
      </w:r>
    </w:p>
    <w:p w14:paraId="540C633C">
      <w:pPr>
        <w:spacing w:after="291" w:line="255" w:lineRule="auto"/>
        <w:ind w:left="-5" w:hanging="10"/>
        <w:rPr>
          <w:rFonts w:hint="eastAsia" w:ascii="Georgia" w:hAnsi="Georgia" w:eastAsia="Georgia" w:cs="Georgia"/>
        </w:rPr>
      </w:pPr>
      <w:r>
        <w:rPr>
          <w:rFonts w:hint="eastAsia" w:ascii="Georgia" w:hAnsi="Georgia" w:eastAsia="Georgia" w:cs="Georgia"/>
        </w:rPr>
        <w:t>Our slowness in returning a just amends at any time, but chiefly where the opportunities for it are more uncertain, must not be such as argues that we seek to excuse it, or are very indifferent to it, and easily put by it: it must not seem to intimate that we are in suspense about it, or have not perfectly resolved upon it, or, at least, that the performance of it is a forced, ungrateful thing, so that we would not come to it so long as we can find any pretense to turn it off, or are able to overlook it.</w:t>
      </w:r>
    </w:p>
    <w:p w14:paraId="114551E4">
      <w:pPr>
        <w:spacing w:after="291" w:line="255" w:lineRule="auto"/>
        <w:ind w:left="-5" w:hanging="10"/>
        <w:rPr>
          <w:rFonts w:hint="eastAsia" w:ascii="Georgia" w:hAnsi="Georgia" w:eastAsia="Georgia" w:cs="Georgia"/>
        </w:rPr>
      </w:pPr>
      <w:r>
        <w:rPr>
          <w:rFonts w:hint="eastAsia" w:ascii="Georgia" w:hAnsi="Georgia" w:eastAsia="Georgia" w:cs="Georgia"/>
        </w:rPr>
        <w:t>我们在任何时候，特别是在机会更不确定的时候，迟缓地作出公正的补偿，其迟缓程度不能表明我们试图为之辩解，或对之非常冷漠，并轻易地推脱它：它不能似乎暗示我们对之犹豫不决，或没有完全下定决心，或至少，履行它是一件被迫的、不情愿的事，以至于只要我们能找到任何借口来推脱它，或能够忽视它，我们就不愿去做。</w:t>
      </w:r>
    </w:p>
    <w:p w14:paraId="607202E7">
      <w:pPr>
        <w:spacing w:after="291" w:line="255" w:lineRule="auto"/>
        <w:ind w:left="-5" w:hanging="10"/>
        <w:rPr>
          <w:rFonts w:hint="eastAsia" w:ascii="Georgia" w:hAnsi="Georgia" w:eastAsia="Georgia" w:cs="Georgia"/>
        </w:rPr>
      </w:pPr>
      <w:r>
        <w:rPr>
          <w:rFonts w:hint="eastAsia" w:ascii="Georgia" w:hAnsi="Georgia" w:eastAsia="Georgia" w:cs="Georgia"/>
        </w:rPr>
        <w:t>For this shows evidently that our repentance is without zeal, that our sorrow is without life, and that, at best, we are acted only by an imperfect and insufficient, if not also by an unsincere purpose.</w:t>
      </w:r>
    </w:p>
    <w:p w14:paraId="3C844B8C">
      <w:pPr>
        <w:spacing w:after="291" w:line="255" w:lineRule="auto"/>
        <w:ind w:left="-5" w:hanging="10"/>
        <w:rPr>
          <w:rFonts w:hint="eastAsia" w:ascii="Georgia" w:hAnsi="Georgia" w:eastAsia="Georgia" w:cs="Georgia"/>
        </w:rPr>
      </w:pPr>
      <w:r>
        <w:rPr>
          <w:rFonts w:hint="eastAsia" w:ascii="Georgia" w:hAnsi="Georgia" w:eastAsia="Georgia" w:cs="Georgia"/>
        </w:rPr>
        <w:t>因为这明显地表明，我们的悔改没有热心，我们的忧伤没有生命，并且，充其量，我们只是被一个不完美和不充分的，如果不是不真诚的意图所驱使。</w:t>
      </w:r>
    </w:p>
    <w:p w14:paraId="5FB393E8">
      <w:pPr>
        <w:spacing w:after="291" w:line="255" w:lineRule="auto"/>
        <w:ind w:left="-5" w:hanging="10"/>
        <w:rPr>
          <w:rFonts w:hint="eastAsia" w:ascii="Georgia" w:hAnsi="Georgia" w:eastAsia="Georgia" w:cs="Georgia"/>
        </w:rPr>
      </w:pPr>
      <w:r>
        <w:rPr>
          <w:rFonts w:hint="eastAsia" w:ascii="Georgia" w:hAnsi="Georgia" w:eastAsia="Georgia" w:cs="Georgia"/>
        </w:rPr>
        <w:t>And therefore to vindicate the honor, and perfect the degrees of our repentance and obedient purposes, which are absolutely necessary to our pardon and acceptance, we must show such an overplus of affectionate haste to repair our injured brothers loss, as manifests that we are more concerned for him, than we are for ourselves, and that we regard the pains and burden of our own part much less, than in all rational presumption, were he to judge of it, he himself would.</w:t>
      </w:r>
    </w:p>
    <w:p w14:paraId="1AF2A3A0">
      <w:pPr>
        <w:spacing w:after="291" w:line="255" w:lineRule="auto"/>
        <w:ind w:left="-5" w:hanging="10"/>
        <w:rPr>
          <w:rFonts w:hint="eastAsia" w:ascii="Georgia" w:hAnsi="Georgia" w:eastAsia="Georgia" w:cs="Georgia"/>
        </w:rPr>
      </w:pPr>
      <w:r>
        <w:rPr>
          <w:rFonts w:hint="eastAsia" w:ascii="Georgia" w:hAnsi="Georgia" w:eastAsia="Georgia" w:cs="Georgia"/>
        </w:rPr>
        <w:t>因此，为了维护我们悔改和顺服意图的荣耀，并完善其程度——这些对我们的赦免和悦纳是绝对必要的——我们必须显出一种过剩的、充满深情的急切，去赔偿我们受伤害的弟兄的损失，这表明我们更关心他，而不是关心我们自己，并且我们对自己这部分的辛苦和负担的看重，远少于在所有合理的推断下，如果由他来判断，他自己会看重的程度。</w:t>
      </w:r>
    </w:p>
    <w:p w14:paraId="4FC8A784">
      <w:pPr>
        <w:spacing w:after="291" w:line="255" w:lineRule="auto"/>
        <w:ind w:left="-5" w:hanging="10"/>
        <w:rPr>
          <w:rFonts w:hint="eastAsia" w:ascii="Georgia" w:hAnsi="Georgia" w:eastAsia="Georgia" w:cs="Georgia"/>
        </w:rPr>
      </w:pPr>
      <w:r>
        <w:rPr>
          <w:rFonts w:hint="eastAsia" w:ascii="Georgia" w:hAnsi="Georgia" w:eastAsia="Georgia" w:cs="Georgia"/>
        </w:rPr>
        <w:t>This we shall do where the sorrow of our sin is great, where we have a high zeal against it, and have fully and completely repented of it: and when we are actuated and carried on by these, they will prevent all doubts, and never suffer any hard and uncertain question about the fitness of the opportunity, to come into a debate of Conscience.</w:t>
      </w:r>
    </w:p>
    <w:p w14:paraId="1B5A33C3">
      <w:pPr>
        <w:spacing w:after="291" w:line="255" w:lineRule="auto"/>
        <w:ind w:left="-5" w:hanging="10"/>
        <w:rPr>
          <w:rFonts w:hint="eastAsia" w:ascii="Georgia" w:hAnsi="Georgia" w:eastAsia="Georgia" w:cs="Georgia"/>
        </w:rPr>
      </w:pPr>
      <w:r>
        <w:rPr>
          <w:rFonts w:hint="eastAsia" w:ascii="Georgia" w:hAnsi="Georgia" w:eastAsia="Georgia" w:cs="Georgia"/>
        </w:rPr>
        <w:t>当我们对罪的忧伤是巨大的，当我们对罪有高度的热心，并已完全和彻底地为之悔改时，我们就会这样做：当我们被这些所驱使和推动时，它们将防止所有怀疑，并且绝不会让任何关于机会是否合适的困难和不确定的问题，进入良心的辩论中。</w:t>
      </w:r>
    </w:p>
    <w:p w14:paraId="3B66CDDB">
      <w:pPr>
        <w:spacing w:after="291" w:line="255" w:lineRule="auto"/>
        <w:ind w:left="-5" w:hanging="10"/>
        <w:rPr>
          <w:rFonts w:hint="eastAsia" w:ascii="Georgia" w:hAnsi="Georgia" w:eastAsia="Georgia" w:cs="Georgia"/>
        </w:rPr>
      </w:pPr>
      <w:r>
        <w:rPr>
          <w:rFonts w:hint="eastAsia" w:ascii="Georgia" w:hAnsi="Georgia" w:eastAsia="Georgia" w:cs="Georgia"/>
        </w:rPr>
        <w:t>But if men have not so much love for the duty of Restitution, and so much zeal in their repentance as will make them overlook little things; if their repentance has no more warmth than is just necessary to make them do what is indispensably to be done, so that they come to weigh scruples, and nicely to debate whether some doubtful hindrances are sufficient to delay their restitution, or no: the best way that I can advise them, is to refer their brothers loss in wanting for some time, and theirs in making a present reparation, to the judgment of their spiritual Guides, or any other wise Advisers; and then peaceably to acquiesce in that course whereto those wise and good men shall direct them.</w:t>
      </w:r>
    </w:p>
    <w:p w14:paraId="5A9A7670">
      <w:pPr>
        <w:spacing w:after="291" w:line="255" w:lineRule="auto"/>
        <w:ind w:left="-5" w:hanging="10"/>
        <w:rPr>
          <w:rFonts w:hint="eastAsia" w:ascii="Georgia" w:hAnsi="Georgia" w:eastAsia="Georgia" w:cs="Georgia"/>
        </w:rPr>
      </w:pPr>
      <w:r>
        <w:rPr>
          <w:rFonts w:hint="eastAsia" w:ascii="Georgia" w:hAnsi="Georgia" w:eastAsia="Georgia" w:cs="Georgia"/>
        </w:rPr>
        <w:t>但如果人对赔偿的责任没有那么多的爱，在他们的悔改中没有那么多的热心，以至于使他们忽视小事；如果他们的悔改没有比仅仅做那不可或缺之事所必需的更多的热度，以至于他们开始权衡顾虑，并精细地辩论某些可疑的阻碍是否足以延迟他们的赔偿：我能给他们的最好建议，就是将他们弟兄在一段时间内的损失，和他们在作出即时赔偿时的损失，交由他们的属灵导师或任何其他明智的顾问来判断；然后平安地默许那些明智和良善的人所指示他们的道路。</w:t>
      </w:r>
    </w:p>
    <w:p w14:paraId="2315585E">
      <w:pPr>
        <w:spacing w:after="291" w:line="255" w:lineRule="auto"/>
        <w:ind w:left="-5" w:hanging="10"/>
        <w:rPr>
          <w:rFonts w:hint="eastAsia" w:ascii="Georgia" w:hAnsi="Georgia" w:eastAsia="Georgia" w:cs="Georgia"/>
        </w:rPr>
      </w:pPr>
    </w:p>
    <w:p w14:paraId="1CC68EEB">
      <w:pPr>
        <w:spacing w:after="291" w:line="255" w:lineRule="auto"/>
        <w:ind w:left="-5" w:hanging="10"/>
        <w:rPr>
          <w:rFonts w:hint="eastAsia" w:ascii="Georgia" w:hAnsi="Georgia" w:eastAsia="Georgia" w:cs="Georgia"/>
        </w:rPr>
      </w:pPr>
      <w:r>
        <w:rPr>
          <w:rFonts w:hint="eastAsia" w:ascii="Georgia" w:hAnsi="Georgia" w:eastAsia="Georgia" w:cs="Georgia"/>
        </w:rPr>
        <w:t>As for the duty of making reparation then where our sins have injured men, it is plainly this.</w:t>
      </w:r>
    </w:p>
    <w:p w14:paraId="7A0FA2EC">
      <w:pPr>
        <w:spacing w:after="291" w:line="255" w:lineRule="auto"/>
        <w:ind w:left="-5" w:hanging="10"/>
        <w:rPr>
          <w:rFonts w:hint="eastAsia" w:ascii="Georgia" w:hAnsi="Georgia" w:eastAsia="Georgia" w:cs="Georgia"/>
        </w:rPr>
      </w:pPr>
      <w:r>
        <w:rPr>
          <w:rFonts w:hint="eastAsia" w:ascii="Georgia" w:hAnsi="Georgia" w:eastAsia="Georgia" w:cs="Georgia"/>
        </w:rPr>
        <w:t>那么，至于在我们的罪伤害了人时作出赔偿的责任，它显然是这样。</w:t>
      </w:r>
    </w:p>
    <w:p w14:paraId="6BF65EAF">
      <w:pPr>
        <w:spacing w:after="291" w:line="255" w:lineRule="auto"/>
        <w:ind w:left="-5" w:hanging="10"/>
        <w:rPr>
          <w:rFonts w:hint="eastAsia" w:ascii="Georgia" w:hAnsi="Georgia" w:eastAsia="Georgia" w:cs="Georgia"/>
        </w:rPr>
      </w:pPr>
      <w:r>
        <w:rPr>
          <w:rFonts w:hint="eastAsia" w:ascii="Georgia" w:hAnsi="Georgia" w:eastAsia="Georgia" w:cs="Georgia"/>
        </w:rPr>
        <w:t>In sins which are not only against Charity, but also against Justice, whereby we have wronged any man either in his Person, Goods, or Reputation; whether he knows that we have injured him or no, we must make a just amends and restitution.</w:t>
      </w:r>
    </w:p>
    <w:p w14:paraId="20DAA667">
      <w:pPr>
        <w:spacing w:after="291" w:line="255" w:lineRule="auto"/>
        <w:ind w:left="-5" w:hanging="10"/>
        <w:rPr>
          <w:rFonts w:hint="eastAsia" w:ascii="Georgia" w:hAnsi="Georgia" w:eastAsia="Georgia" w:cs="Georgia"/>
        </w:rPr>
      </w:pPr>
      <w:r>
        <w:rPr>
          <w:rFonts w:hint="eastAsia" w:ascii="Georgia" w:hAnsi="Georgia" w:eastAsia="Georgia" w:cs="Georgia"/>
        </w:rPr>
        <w:t>在不仅违背慈惠，也违背公义的罪中，即我们冤屈了任何人的身体、财物或名誉；无论他是否知道我们伤害了他，我们都必须作出公正的补偿和赔偿。</w:t>
      </w:r>
    </w:p>
    <w:p w14:paraId="2A24D123">
      <w:pPr>
        <w:spacing w:after="291" w:line="255" w:lineRule="auto"/>
        <w:ind w:left="-5" w:hanging="10"/>
        <w:rPr>
          <w:rFonts w:hint="eastAsia" w:ascii="Georgia" w:hAnsi="Georgia" w:eastAsia="Georgia" w:cs="Georgia"/>
        </w:rPr>
      </w:pPr>
      <w:r>
        <w:rPr>
          <w:rFonts w:hint="eastAsia" w:ascii="Georgia" w:hAnsi="Georgia" w:eastAsia="Georgia" w:cs="Georgia"/>
        </w:rPr>
        <w:t>This must be made, where it can, to the injured man himself; and where that is not to be done, to his family and dependents; and, where that is impracticable too, to the poor, or to God himself, by some charitable or pious commutation.</w:t>
      </w:r>
    </w:p>
    <w:p w14:paraId="384B94EE">
      <w:pPr>
        <w:spacing w:after="291" w:line="255" w:lineRule="auto"/>
        <w:ind w:left="-5" w:hanging="10"/>
        <w:rPr>
          <w:rFonts w:hint="eastAsia" w:ascii="Georgia" w:hAnsi="Georgia" w:eastAsia="Georgia" w:cs="Georgia"/>
        </w:rPr>
      </w:pPr>
      <w:r>
        <w:rPr>
          <w:rFonts w:hint="eastAsia" w:ascii="Georgia" w:hAnsi="Georgia" w:eastAsia="Georgia" w:cs="Georgia"/>
        </w:rPr>
        <w:t>这必须尽可能地向受害者本人作出；如果做不到，就向他的家庭和受抚养人作出；如果那也行不通，就通过一些慈善或虔诚的补偿，向穷人或神自己作出。</w:t>
      </w:r>
    </w:p>
    <w:p w14:paraId="24BDEEBB">
      <w:pPr>
        <w:spacing w:after="291" w:line="255" w:lineRule="auto"/>
        <w:ind w:left="-5" w:hanging="10"/>
        <w:rPr>
          <w:rFonts w:hint="eastAsia" w:ascii="Georgia" w:hAnsi="Georgia" w:eastAsia="Georgia" w:cs="Georgia"/>
        </w:rPr>
      </w:pPr>
      <w:r>
        <w:rPr>
          <w:rFonts w:hint="eastAsia" w:ascii="Georgia" w:hAnsi="Georgia" w:eastAsia="Georgia" w:cs="Georgia"/>
        </w:rPr>
        <w:t>And this we are bound to do so far as it is in our power, and according as we can find an opportunity; being desirous of it, and fully resolved upon it when we want one; and doing as much as we can towards it, and asking pardon for that wherein we fail, when we are disabled from doing all.</w:t>
      </w:r>
    </w:p>
    <w:p w14:paraId="2881F2DD">
      <w:pPr>
        <w:spacing w:after="291" w:line="255" w:lineRule="auto"/>
        <w:ind w:left="-5" w:hanging="10"/>
        <w:rPr>
          <w:rFonts w:hint="eastAsia" w:ascii="Georgia" w:hAnsi="Georgia" w:eastAsia="Georgia" w:cs="Georgia"/>
        </w:rPr>
      </w:pPr>
      <w:r>
        <w:rPr>
          <w:rFonts w:hint="eastAsia" w:ascii="Georgia" w:hAnsi="Georgia" w:eastAsia="Georgia" w:cs="Georgia"/>
        </w:rPr>
        <w:t>我们有责任尽我们所能，并根据我们能找到的机会来这样做；当我们缺乏机会时，渴望它，并完全下定决心；并尽我们所能地去做，当我们无力做所有事时，为我们失败之处请求原谅。</w:t>
      </w:r>
    </w:p>
    <w:p w14:paraId="5CD6E3F4">
      <w:pPr>
        <w:spacing w:after="291" w:line="255" w:lineRule="auto"/>
        <w:ind w:left="-5" w:hanging="10"/>
        <w:rPr>
          <w:rFonts w:hint="eastAsia" w:ascii="Georgia" w:hAnsi="Georgia" w:eastAsia="Georgia" w:cs="Georgia"/>
        </w:rPr>
      </w:pPr>
      <w:r>
        <w:rPr>
          <w:rFonts w:hint="eastAsia" w:ascii="Georgia" w:hAnsi="Georgia" w:eastAsia="Georgia" w:cs="Georgia"/>
        </w:rPr>
        <w:t>It is not enough after these sins to do so no more, unless, according to these rules, we make amendment for what we have done already.</w:t>
      </w:r>
    </w:p>
    <w:p w14:paraId="617F6ACA">
      <w:pPr>
        <w:spacing w:after="291" w:line="255" w:lineRule="auto"/>
        <w:ind w:left="-5" w:hanging="10"/>
        <w:rPr>
          <w:rFonts w:hint="eastAsia" w:ascii="Georgia" w:hAnsi="Georgia" w:eastAsia="Georgia" w:cs="Georgia"/>
        </w:rPr>
      </w:pPr>
      <w:r>
        <w:rPr>
          <w:rFonts w:hint="eastAsia" w:ascii="Georgia" w:hAnsi="Georgia" w:eastAsia="Georgia" w:cs="Georgia"/>
        </w:rPr>
        <w:t>在犯了这些罪之后，不再犯是不够的，除非我们按照这些规则，为我们已经做的事作出修正。</w:t>
      </w:r>
    </w:p>
    <w:p w14:paraId="719FDEF1">
      <w:pPr>
        <w:spacing w:after="291" w:line="255" w:lineRule="auto"/>
        <w:ind w:left="-5" w:hanging="10"/>
        <w:rPr>
          <w:rFonts w:hint="eastAsia" w:ascii="Georgia" w:hAnsi="Georgia" w:eastAsia="Georgia" w:cs="Georgia"/>
        </w:rPr>
      </w:pPr>
      <w:r>
        <w:rPr>
          <w:rFonts w:hint="eastAsia" w:ascii="Georgia" w:hAnsi="Georgia" w:eastAsia="Georgia" w:cs="Georgia"/>
        </w:rPr>
        <w:t>Reformation and forsaking of the fault will atone for any other willful sin, whereby we have offended none but God: and that, and, penitential acknowledgments, will expiate those whereby we have offended both God and men; but if we have not only offended, but wronged also and injured them, we must not only amend our fault to please God, and penitently acknowledge it to appease them; but, as ever we would secure the pardon of it, we must restore the spoil, and repair the wrong, and set them, as far as may be, in as good a state as our sin took from them.</w:t>
      </w:r>
    </w:p>
    <w:p w14:paraId="2837B10F">
      <w:pPr>
        <w:spacing w:after="291" w:line="255" w:lineRule="auto"/>
        <w:ind w:left="-5" w:hanging="10"/>
        <w:rPr>
          <w:rFonts w:hint="eastAsia" w:ascii="Georgia" w:hAnsi="Georgia" w:eastAsia="Georgia" w:cs="Georgia"/>
        </w:rPr>
      </w:pPr>
      <w:r>
        <w:rPr>
          <w:rFonts w:hint="eastAsia" w:ascii="Georgia" w:hAnsi="Georgia" w:eastAsia="Georgia" w:cs="Georgia"/>
        </w:rPr>
        <w:t>归正和离弃过错，将为任何其他只冒犯了神的任意妄为的罪赎罪：而那，加上悔罪的承认，将为那些既冒犯了神也冒犯了人的罪赎罪；但如果我们不仅冒犯了，而且也冤屈和伤害了他们，我们不仅必须修正我们的过错以取悦神，并悔罪地承认它以安抚他们；而且，只要我们想确保它的赦免，我们就必须归还掠物，修复过错，并尽可能地将他们恢复到我们的罪从他们那里夺去的状态。</w:t>
      </w:r>
    </w:p>
    <w:p w14:paraId="46E380D3">
      <w:pPr>
        <w:spacing w:after="291" w:line="255" w:lineRule="auto"/>
        <w:ind w:left="-5" w:hanging="10"/>
        <w:rPr>
          <w:rFonts w:hint="eastAsia" w:ascii="Georgia" w:hAnsi="Georgia" w:eastAsia="Georgia" w:cs="Georgia"/>
        </w:rPr>
      </w:pPr>
    </w:p>
    <w:p w14:paraId="13C47672">
      <w:pPr>
        <w:spacing w:after="291" w:line="255" w:lineRule="auto"/>
        <w:ind w:left="-5" w:hanging="10"/>
        <w:jc w:val="center"/>
        <w:rPr>
          <w:rFonts w:hint="eastAsia" w:ascii="Georgia" w:hAnsi="Georgia" w:eastAsia="Georgia" w:cs="Georgia"/>
          <w:b/>
          <w:color w:val="000000"/>
          <w:kern w:val="2"/>
          <w:sz w:val="42"/>
          <w:szCs w:val="24"/>
          <w:lang w:val="en-US" w:eastAsia="zh-CN" w:bidi="ar-SA"/>
          <w14:ligatures w14:val="standardContextual"/>
        </w:rPr>
      </w:pPr>
      <w:r>
        <w:rPr>
          <w:rFonts w:hint="eastAsia" w:ascii="Georgia" w:hAnsi="Georgia" w:eastAsia="Georgia" w:cs="Georgia"/>
          <w:b/>
          <w:color w:val="000000"/>
          <w:kern w:val="2"/>
          <w:sz w:val="42"/>
          <w:szCs w:val="24"/>
          <w:lang w:val="en-US" w:eastAsia="zh-CN" w:bidi="ar-SA"/>
          <w14:ligatures w14:val="standardContextual"/>
        </w:rPr>
        <w:t>CHAP. III.</w:t>
      </w:r>
    </w:p>
    <w:p w14:paraId="5F1BF61B">
      <w:pPr>
        <w:spacing w:after="291" w:line="255" w:lineRule="auto"/>
        <w:ind w:left="-5" w:hanging="10"/>
        <w:jc w:val="center"/>
        <w:rPr>
          <w:rFonts w:hint="eastAsia" w:ascii="Georgia" w:hAnsi="Georgia" w:eastAsia="Georgia" w:cs="Georgia"/>
          <w:b/>
          <w:color w:val="000000"/>
          <w:kern w:val="2"/>
          <w:sz w:val="42"/>
          <w:szCs w:val="24"/>
          <w:lang w:val="en-US" w:eastAsia="zh-CN" w:bidi="ar-SA"/>
          <w14:ligatures w14:val="standardContextual"/>
        </w:rPr>
      </w:pPr>
      <w:r>
        <w:rPr>
          <w:rFonts w:hint="eastAsia" w:ascii="Georgia" w:hAnsi="Georgia" w:eastAsia="Georgia" w:cs="Georgia"/>
          <w:b/>
          <w:color w:val="000000"/>
          <w:kern w:val="2"/>
          <w:sz w:val="42"/>
          <w:szCs w:val="24"/>
          <w:lang w:val="en-US" w:eastAsia="zh-CN" w:bidi="ar-SA"/>
          <w14:ligatures w14:val="standardContextual"/>
        </w:rPr>
        <w:t>第三章</w:t>
      </w:r>
    </w:p>
    <w:p w14:paraId="093E9896">
      <w:pPr>
        <w:spacing w:after="291" w:line="255" w:lineRule="auto"/>
        <w:ind w:left="-5" w:hanging="10"/>
        <w:rPr>
          <w:rFonts w:hint="eastAsia" w:ascii="Georgia" w:hAnsi="Georgia" w:eastAsia="Georgia" w:cs="Georgia"/>
        </w:rPr>
      </w:pPr>
    </w:p>
    <w:p w14:paraId="67C1A89F">
      <w:pPr>
        <w:spacing w:after="291" w:line="255" w:lineRule="auto"/>
        <w:ind w:left="-5" w:hanging="10"/>
        <w:rPr>
          <w:rFonts w:hint="eastAsia" w:ascii="Georgia" w:hAnsi="Georgia" w:eastAsia="Georgia" w:cs="Georgia"/>
        </w:rPr>
      </w:pPr>
      <w:r>
        <w:rPr>
          <w:rFonts w:hint="eastAsia" w:ascii="Georgia" w:hAnsi="Georgia" w:eastAsia="Georgia" w:cs="Georgia"/>
        </w:rPr>
        <w:t>Of the Remedy for our involuntary Sins.</w:t>
      </w:r>
    </w:p>
    <w:p w14:paraId="483A6545">
      <w:pPr>
        <w:spacing w:after="291" w:line="255" w:lineRule="auto"/>
        <w:ind w:left="-5" w:hanging="10"/>
        <w:rPr>
          <w:rFonts w:hint="eastAsia" w:ascii="Georgia" w:hAnsi="Georgia" w:eastAsia="Georgia" w:cs="Georgia"/>
        </w:rPr>
      </w:pPr>
      <w:r>
        <w:rPr>
          <w:rFonts w:hint="eastAsia" w:ascii="Georgia" w:hAnsi="Georgia" w:eastAsia="Georgia" w:cs="Georgia"/>
        </w:rPr>
        <w:t>论我们非自愿之罪的疗法</w:t>
      </w:r>
    </w:p>
    <w:p w14:paraId="625CEAFD">
      <w:pPr>
        <w:spacing w:after="291" w:line="255" w:lineRule="auto"/>
        <w:ind w:left="-5" w:hanging="10"/>
        <w:rPr>
          <w:rFonts w:hint="eastAsia" w:ascii="Georgia" w:hAnsi="Georgia" w:eastAsia="Georgia" w:cs="Georgia"/>
        </w:rPr>
      </w:pPr>
    </w:p>
    <w:p w14:paraId="528C36A1">
      <w:pPr>
        <w:spacing w:after="291" w:line="255" w:lineRule="auto"/>
        <w:ind w:left="-5" w:hanging="10"/>
        <w:rPr>
          <w:rFonts w:hint="eastAsia" w:ascii="Georgia" w:hAnsi="Georgia" w:eastAsia="Georgia" w:cs="Georgia"/>
        </w:rPr>
      </w:pPr>
      <w:r>
        <w:rPr>
          <w:rFonts w:hint="eastAsia" w:ascii="Georgia" w:hAnsi="Georgia" w:eastAsia="Georgia" w:cs="Georgia"/>
        </w:rPr>
        <w:t>HAVING SHOWED IN THE former Chapters what remedy Christ's Gospel has afforded us for the most dangerous sort of offenses, viz. our chosen and willful ones; I shall proceed now in this to inquire what remedy he has likewise provided for our involuntary and unchosen sins.</w:t>
      </w:r>
    </w:p>
    <w:p w14:paraId="15E474FC">
      <w:pPr>
        <w:spacing w:after="291" w:line="255" w:lineRule="auto"/>
        <w:ind w:left="-5" w:hanging="10"/>
        <w:rPr>
          <w:rFonts w:hint="eastAsia" w:ascii="Georgia" w:hAnsi="Georgia" w:eastAsia="Georgia" w:cs="Georgia"/>
        </w:rPr>
      </w:pPr>
      <w:r>
        <w:rPr>
          <w:rFonts w:hint="eastAsia" w:ascii="Georgia" w:hAnsi="Georgia" w:eastAsia="Georgia" w:cs="Georgia"/>
        </w:rPr>
        <w:t>在前几章中既已表明基督的福音为我们提供了何种疗法，来对付最危险的一类过犯，即我们拣选和任意妄为的过犯；我现在将在本章继续探讨祂同样为我们非自愿和非拣选的罪预备了何种疗法。</w:t>
      </w:r>
    </w:p>
    <w:p w14:paraId="2C0B8A8F">
      <w:pPr>
        <w:spacing w:after="291" w:line="255" w:lineRule="auto"/>
        <w:ind w:left="-5" w:hanging="10"/>
        <w:rPr>
          <w:rFonts w:hint="eastAsia" w:ascii="Georgia" w:hAnsi="Georgia" w:eastAsia="Georgia" w:cs="Georgia"/>
        </w:rPr>
      </w:pPr>
    </w:p>
    <w:p w14:paraId="7403A2F3">
      <w:pPr>
        <w:spacing w:after="291" w:line="255" w:lineRule="auto"/>
        <w:ind w:left="-5" w:hanging="10"/>
        <w:rPr>
          <w:rFonts w:hint="eastAsia" w:ascii="Georgia" w:hAnsi="Georgia" w:eastAsia="Georgia" w:cs="Georgia"/>
        </w:rPr>
      </w:pPr>
      <w:r>
        <w:rPr>
          <w:rFonts w:hint="eastAsia" w:ascii="Georgia" w:hAnsi="Georgia" w:eastAsia="Georgia" w:cs="Georgia"/>
        </w:rPr>
        <w:t>As for our involuntary slips themselves, they also come under the Letter of the Law, and within the compass of the Penalty.</w:t>
      </w:r>
    </w:p>
    <w:p w14:paraId="17879DAD">
      <w:pPr>
        <w:spacing w:after="291" w:line="255" w:lineRule="auto"/>
        <w:ind w:left="-5" w:hanging="10"/>
        <w:rPr>
          <w:rFonts w:hint="eastAsia" w:ascii="Georgia" w:hAnsi="Georgia" w:eastAsia="Georgia" w:cs="Georgia"/>
        </w:rPr>
      </w:pPr>
      <w:r>
        <w:rPr>
          <w:rFonts w:hint="eastAsia" w:ascii="Georgia" w:hAnsi="Georgia" w:eastAsia="Georgia" w:cs="Georgia"/>
        </w:rPr>
        <w:t>至于我们非自愿的过失本身，它们也落在律法的字句之下，并在刑罚的范围之内。</w:t>
      </w:r>
    </w:p>
    <w:p w14:paraId="13B899FB">
      <w:pPr>
        <w:spacing w:after="291" w:line="255" w:lineRule="auto"/>
        <w:ind w:left="-5" w:hanging="10"/>
        <w:rPr>
          <w:rFonts w:hint="eastAsia" w:ascii="Georgia" w:hAnsi="Georgia" w:eastAsia="Georgia" w:cs="Georgia"/>
        </w:rPr>
      </w:pPr>
      <w:r>
        <w:rPr>
          <w:rFonts w:hint="eastAsia" w:ascii="Georgia" w:hAnsi="Georgia" w:eastAsia="Georgia" w:cs="Georgia"/>
        </w:rPr>
        <w:t>They are a doing what the Law forbids, and so an incurring of that evil which it threatens.</w:t>
      </w:r>
    </w:p>
    <w:p w14:paraId="1EADF358">
      <w:pPr>
        <w:spacing w:after="291" w:line="255" w:lineRule="auto"/>
        <w:ind w:left="-5" w:hanging="10"/>
        <w:rPr>
          <w:rFonts w:hint="eastAsia" w:ascii="Georgia" w:hAnsi="Georgia" w:eastAsia="Georgia" w:cs="Georgia"/>
        </w:rPr>
      </w:pPr>
      <w:r>
        <w:rPr>
          <w:rFonts w:hint="eastAsia" w:ascii="Georgia" w:hAnsi="Georgia" w:eastAsia="Georgia" w:cs="Georgia"/>
        </w:rPr>
        <w:t>它们是做了律法所禁止的事，因此招致了律法所威胁的恶。</w:t>
      </w:r>
    </w:p>
    <w:p w14:paraId="4C820D63">
      <w:pPr>
        <w:spacing w:after="291" w:line="255" w:lineRule="auto"/>
        <w:ind w:left="-5" w:hanging="10"/>
        <w:rPr>
          <w:rFonts w:hint="eastAsia" w:ascii="Georgia" w:hAnsi="Georgia" w:eastAsia="Georgia" w:cs="Georgia"/>
        </w:rPr>
      </w:pPr>
      <w:r>
        <w:rPr>
          <w:rFonts w:hint="eastAsia" w:ascii="Georgia" w:hAnsi="Georgia" w:eastAsia="Georgia" w:cs="Georgia"/>
        </w:rPr>
        <w:t>For the words of the Law itself are unlimited and universal, they make no exception of voluntary or involuntary, considered or unconsidered; but they require that something should be performed or omitted, and threaten us if we do it not.</w:t>
      </w:r>
    </w:p>
    <w:p w14:paraId="13FD6626">
      <w:pPr>
        <w:spacing w:after="291" w:line="255" w:lineRule="auto"/>
        <w:ind w:left="-5" w:hanging="10"/>
        <w:rPr>
          <w:rFonts w:hint="eastAsia" w:ascii="Georgia" w:hAnsi="Georgia" w:eastAsia="Georgia" w:cs="Georgia"/>
        </w:rPr>
      </w:pPr>
      <w:r>
        <w:rPr>
          <w:rFonts w:hint="eastAsia" w:ascii="Georgia" w:hAnsi="Georgia" w:eastAsia="Georgia" w:cs="Georgia"/>
        </w:rPr>
        <w:t>因为律法本身的言语是无限和普遍的，它们不区分自愿或非自愿，考虑过或未考虑过；而是要求某事被履行或被忽略，如果我们不这样做，就威胁我们。</w:t>
      </w:r>
    </w:p>
    <w:p w14:paraId="7C8189EB">
      <w:pPr>
        <w:spacing w:after="291" w:line="255" w:lineRule="auto"/>
        <w:ind w:left="-5" w:hanging="10"/>
        <w:rPr>
          <w:rFonts w:hint="eastAsia" w:ascii="Georgia" w:hAnsi="Georgia" w:eastAsia="Georgia" w:cs="Georgia"/>
        </w:rPr>
      </w:pPr>
      <w:r>
        <w:rPr>
          <w:rFonts w:hint="eastAsia" w:ascii="Georgia" w:hAnsi="Georgia" w:eastAsia="Georgia" w:cs="Georgia"/>
        </w:rPr>
        <w:t>So that if they were to be tried by the strictness and rigor of the Laws; even our involuntary slips themselves would prove a matter of our condemnation.</w:t>
      </w:r>
    </w:p>
    <w:p w14:paraId="10CD045C">
      <w:pPr>
        <w:spacing w:after="291" w:line="255" w:lineRule="auto"/>
        <w:ind w:left="-5" w:hanging="10"/>
        <w:rPr>
          <w:rFonts w:hint="eastAsia" w:ascii="Georgia" w:hAnsi="Georgia" w:eastAsia="Georgia" w:cs="Georgia"/>
        </w:rPr>
      </w:pPr>
      <w:r>
        <w:rPr>
          <w:rFonts w:hint="eastAsia" w:ascii="Georgia" w:hAnsi="Georgia" w:eastAsia="Georgia" w:cs="Georgia"/>
        </w:rPr>
        <w:t>所以，如果它们要按律法的严格和严酷来审判，即使是我们非自愿的过失本身，也会成为我们被定罪的事由。</w:t>
      </w:r>
    </w:p>
    <w:p w14:paraId="3504D078">
      <w:pPr>
        <w:spacing w:after="291" w:line="255" w:lineRule="auto"/>
        <w:ind w:left="-5" w:hanging="10"/>
        <w:rPr>
          <w:rFonts w:hint="eastAsia" w:ascii="Georgia" w:hAnsi="Georgia" w:eastAsia="Georgia" w:cs="Georgia"/>
        </w:rPr>
      </w:pPr>
    </w:p>
    <w:p w14:paraId="6510177D">
      <w:pPr>
        <w:spacing w:after="291" w:line="255" w:lineRule="auto"/>
        <w:ind w:left="-5" w:hanging="10"/>
        <w:rPr>
          <w:rFonts w:hint="eastAsia" w:ascii="Georgia" w:hAnsi="Georgia" w:eastAsia="Georgia" w:cs="Georgia"/>
        </w:rPr>
      </w:pPr>
      <w:r>
        <w:rPr>
          <w:rFonts w:hint="eastAsia" w:ascii="Georgia" w:hAnsi="Georgia" w:eastAsia="Georgia" w:cs="Georgia"/>
        </w:rPr>
        <w:t>But if God should proceed to judge us, I will not say according to what the compass of the literal Law would comprehend, but even according to the utmost of what the justice of the thing would bear, the greatest part of our involuntary sins would be charged upon us.</w:t>
      </w:r>
    </w:p>
    <w:p w14:paraId="738063D8">
      <w:pPr>
        <w:spacing w:after="291" w:line="255" w:lineRule="auto"/>
        <w:ind w:left="-5" w:hanging="10"/>
        <w:rPr>
          <w:rFonts w:hint="eastAsia" w:ascii="Georgia" w:hAnsi="Georgia" w:eastAsia="Georgia" w:cs="Georgia"/>
        </w:rPr>
      </w:pPr>
      <w:r>
        <w:rPr>
          <w:rFonts w:hint="eastAsia" w:ascii="Georgia" w:hAnsi="Georgia" w:eastAsia="Georgia" w:cs="Georgia"/>
        </w:rPr>
        <w:t>但如果神要审判我们，我不会说按照字面律法所能包含的范围，而甚至按照事物之公义所能承受的极限，我们非自愿的罪中最大的一部分都会被归到我们头上。</w:t>
      </w:r>
    </w:p>
    <w:p w14:paraId="26A92627">
      <w:pPr>
        <w:spacing w:after="291" w:line="255" w:lineRule="auto"/>
        <w:ind w:left="-5" w:hanging="10"/>
        <w:rPr>
          <w:rFonts w:hint="eastAsia" w:ascii="Georgia" w:hAnsi="Georgia" w:eastAsia="Georgia" w:cs="Georgia"/>
        </w:rPr>
      </w:pPr>
      <w:r>
        <w:rPr>
          <w:rFonts w:hint="eastAsia" w:ascii="Georgia" w:hAnsi="Georgia" w:eastAsia="Georgia" w:cs="Georgia"/>
        </w:rPr>
        <w:t>For how few are there who live up to the utmost of their possibilities; but they fall sometimes where they might stand, and are rash in some instances when, if they had used due care, they might have deliberated.</w:t>
      </w:r>
    </w:p>
    <w:p w14:paraId="2158320B">
      <w:pPr>
        <w:spacing w:after="291" w:line="255" w:lineRule="auto"/>
        <w:ind w:left="-5" w:hanging="10"/>
        <w:rPr>
          <w:rFonts w:hint="eastAsia" w:ascii="Georgia" w:hAnsi="Georgia" w:eastAsia="Georgia" w:cs="Georgia"/>
        </w:rPr>
      </w:pPr>
      <w:r>
        <w:rPr>
          <w:rFonts w:hint="eastAsia" w:ascii="Georgia" w:hAnsi="Georgia" w:eastAsia="Georgia" w:cs="Georgia"/>
        </w:rPr>
        <w:t>因为有几个人能活到他们可能性的极限呢；他们有时在可以站立的地方跌倒，在某些情况下鲁莽行事，而如果他们用了应有的谨慎，他们本可以深思熟虑。</w:t>
      </w:r>
    </w:p>
    <w:p w14:paraId="1634300A">
      <w:pPr>
        <w:spacing w:after="291" w:line="255" w:lineRule="auto"/>
        <w:ind w:left="-5" w:hanging="10"/>
        <w:rPr>
          <w:rFonts w:hint="eastAsia" w:ascii="Georgia" w:hAnsi="Georgia" w:eastAsia="Georgia" w:cs="Georgia"/>
        </w:rPr>
      </w:pPr>
      <w:r>
        <w:rPr>
          <w:rFonts w:hint="eastAsia" w:ascii="Georgia" w:hAnsi="Georgia" w:eastAsia="Georgia" w:cs="Georgia"/>
        </w:rPr>
        <w:t>We do not come up to that, which, according to the highest ability of our natures, and the utmost stretch of our faculties, might be done: and therefore setting aside the rigor of the Letter, which requiring more than can be performed, must threaten where the punishment that is threatened cannot in justice be exacted: yet should God proceed with us for most of our involuntary slips according to the utmost severity which Justice itself would bear, we should be in an evil state, and give in a sad account for them.</w:t>
      </w:r>
    </w:p>
    <w:p w14:paraId="685656D4">
      <w:pPr>
        <w:spacing w:after="291" w:line="255" w:lineRule="auto"/>
        <w:ind w:left="-5" w:hanging="10"/>
        <w:rPr>
          <w:rFonts w:hint="eastAsia" w:ascii="Georgia" w:hAnsi="Georgia" w:eastAsia="Georgia" w:cs="Georgia"/>
        </w:rPr>
      </w:pPr>
      <w:r>
        <w:rPr>
          <w:rFonts w:hint="eastAsia" w:ascii="Georgia" w:hAnsi="Georgia" w:eastAsia="Georgia" w:cs="Georgia"/>
        </w:rPr>
        <w:t>我们没有达到那根据我们本性的最高能力，和我们官能的极限伸展所能做到的事：因此，撇开字句的严酷——它要求超过所能履行的，因此必须在所威胁的惩罚无法在公义中被索取的地方威胁：然而，如果神要为我们大部分非自愿的过失，按照公义本身所能承受的最大严厉来对待我们，我们就会处于一种邪恶的状态，并为它们交出一份可悲的账。</w:t>
      </w:r>
    </w:p>
    <w:p w14:paraId="55CA0936">
      <w:pPr>
        <w:spacing w:after="291" w:line="255" w:lineRule="auto"/>
        <w:ind w:left="-5" w:hanging="10"/>
        <w:rPr>
          <w:rFonts w:hint="eastAsia" w:ascii="Georgia" w:hAnsi="Georgia" w:eastAsia="Georgia" w:cs="Georgia"/>
        </w:rPr>
      </w:pPr>
      <w:r>
        <w:rPr>
          <w:rFonts w:hint="eastAsia" w:ascii="Georgia" w:hAnsi="Georgia" w:eastAsia="Georgia" w:cs="Georgia"/>
        </w:rPr>
        <w:t>So that we have need to be sorrowful even for the greatest part of our involuntary sins, and to beg God's pardon for them, that all the defects of our care may be made up by the riches of his mercy and goodness.</w:t>
      </w:r>
    </w:p>
    <w:p w14:paraId="3C61EEAE">
      <w:pPr>
        <w:spacing w:after="291" w:line="255" w:lineRule="auto"/>
        <w:ind w:left="-5" w:hanging="10"/>
        <w:rPr>
          <w:rFonts w:hint="eastAsia" w:ascii="Georgia" w:hAnsi="Georgia" w:eastAsia="Georgia" w:cs="Georgia"/>
        </w:rPr>
      </w:pPr>
      <w:r>
        <w:rPr>
          <w:rFonts w:hint="eastAsia" w:ascii="Georgia" w:hAnsi="Georgia" w:eastAsia="Georgia" w:cs="Georgia"/>
        </w:rPr>
        <w:t>所以，我们甚至需要为我们大部分非自愿的罪而忧伤，并为它们祈求神的赦免，好让我们所有谨慎的缺陷，都由祂怜悯和良善的丰盛来弥补。</w:t>
      </w:r>
    </w:p>
    <w:p w14:paraId="640B05F9">
      <w:pPr>
        <w:spacing w:after="291" w:line="255" w:lineRule="auto"/>
        <w:ind w:left="-5" w:hanging="10"/>
        <w:rPr>
          <w:rFonts w:hint="eastAsia" w:ascii="Georgia" w:hAnsi="Georgia" w:eastAsia="Georgia" w:cs="Georgia"/>
        </w:rPr>
      </w:pPr>
    </w:p>
    <w:p w14:paraId="79CA30F8">
      <w:pPr>
        <w:spacing w:after="291" w:line="255" w:lineRule="auto"/>
        <w:ind w:left="-5" w:hanging="10"/>
        <w:rPr>
          <w:rFonts w:hint="eastAsia" w:ascii="Georgia" w:hAnsi="Georgia" w:eastAsia="Georgia" w:cs="Georgia"/>
        </w:rPr>
      </w:pPr>
      <w:r>
        <w:rPr>
          <w:rFonts w:hint="eastAsia" w:ascii="Georgia" w:hAnsi="Georgia" w:eastAsia="Georgia" w:cs="Georgia"/>
        </w:rPr>
        <w:t>And as for the rest of them, which steal from us not so much through anything of our culpable neglect as our unhappiness, and are purely involuntary and unavoidable; an after-grief is necessary in them also, although it be only to evidence our involuntariness in doing them, and that our wills were perfectly against them.</w:t>
      </w:r>
    </w:p>
    <w:p w14:paraId="49005517">
      <w:pPr>
        <w:spacing w:after="291" w:line="255" w:lineRule="auto"/>
        <w:ind w:left="-5" w:hanging="10"/>
        <w:rPr>
          <w:rFonts w:hint="eastAsia" w:ascii="Georgia" w:hAnsi="Georgia" w:eastAsia="Georgia" w:cs="Georgia"/>
        </w:rPr>
      </w:pPr>
      <w:r>
        <w:rPr>
          <w:rFonts w:hint="eastAsia" w:ascii="Georgia" w:hAnsi="Georgia" w:eastAsia="Georgia" w:cs="Georgia"/>
        </w:rPr>
        <w:t>至于其余的，那些并非因我们有罪的疏忽，而更多是因我们的不幸而从我们这里溜走的，并且是纯粹非自愿和不可避免的；在这些罪中，事后的悲伤也是必要的，尽管这只是为了证明我们在做这些事时的非自愿性，以及我们的意志是完全反对它们的。</w:t>
      </w:r>
    </w:p>
    <w:p w14:paraId="6CFE927E">
      <w:pPr>
        <w:spacing w:after="291" w:line="255" w:lineRule="auto"/>
        <w:ind w:left="-5" w:hanging="10"/>
        <w:rPr>
          <w:rFonts w:hint="eastAsia" w:ascii="Georgia" w:hAnsi="Georgia" w:eastAsia="Georgia" w:cs="Georgia"/>
        </w:rPr>
      </w:pPr>
      <w:r>
        <w:rPr>
          <w:rFonts w:hint="eastAsia" w:ascii="Georgia" w:hAnsi="Georgia" w:eastAsia="Georgia" w:cs="Georgia"/>
        </w:rPr>
        <w:t>Because, as was observed above, our ignorant offenses themselves cannot in reason be esteemed involuntary, further than we show our wills to be set against them, by our trouble at them, and our prayers for pardon, when afterwards we come to discover and understand them.</w:t>
      </w:r>
    </w:p>
    <w:p w14:paraId="79D57058">
      <w:pPr>
        <w:spacing w:after="291" w:line="255" w:lineRule="auto"/>
        <w:ind w:left="-5" w:hanging="10"/>
        <w:rPr>
          <w:rFonts w:hint="eastAsia" w:ascii="Georgia" w:hAnsi="Georgia" w:eastAsia="Georgia" w:cs="Georgia"/>
        </w:rPr>
      </w:pPr>
      <w:r>
        <w:rPr>
          <w:rFonts w:hint="eastAsia" w:ascii="Georgia" w:hAnsi="Georgia" w:eastAsia="Georgia" w:cs="Georgia"/>
        </w:rPr>
        <w:t>因为，如上所述，我们无知的过犯本身，在理智上不能被视为非自愿，除非我们通过在事后发现和理解它们时为它们烦恼，并为赦免祈祷，来表明我们的意志是与它们为敌的。</w:t>
      </w:r>
    </w:p>
    <w:p w14:paraId="6CF9639E">
      <w:pPr>
        <w:spacing w:after="291" w:line="255" w:lineRule="auto"/>
        <w:ind w:left="-5" w:hanging="10"/>
        <w:rPr>
          <w:rFonts w:hint="eastAsia" w:ascii="Georgia" w:hAnsi="Georgia" w:eastAsia="Georgia" w:cs="Georgia"/>
        </w:rPr>
      </w:pPr>
      <w:r>
        <w:rPr>
          <w:rFonts w:hint="eastAsia" w:ascii="Georgia" w:hAnsi="Georgia" w:eastAsia="Georgia" w:cs="Georgia"/>
        </w:rPr>
        <w:t>So that some repentance is still due, even for our involuntary and unchosen sins, and they must have our sorrow and our prayers before they are fit to be forgiven.</w:t>
      </w:r>
    </w:p>
    <w:p w14:paraId="4B44F456">
      <w:pPr>
        <w:spacing w:after="291" w:line="255" w:lineRule="auto"/>
        <w:ind w:left="-5" w:hanging="10"/>
        <w:rPr>
          <w:rFonts w:hint="eastAsia" w:ascii="Georgia" w:hAnsi="Georgia" w:eastAsia="Georgia" w:cs="Georgia"/>
        </w:rPr>
      </w:pPr>
      <w:r>
        <w:rPr>
          <w:rFonts w:hint="eastAsia" w:ascii="Georgia" w:hAnsi="Georgia" w:eastAsia="Georgia" w:cs="Georgia"/>
        </w:rPr>
        <w:t>所以，即使是我们非自愿和非拣选的罪，也仍然需要某种悔改，并且在它们适合被赦免之前，必须有我们的忧伤和我们的祈祷。</w:t>
      </w:r>
    </w:p>
    <w:p w14:paraId="2133D28D">
      <w:pPr>
        <w:spacing w:after="291" w:line="255" w:lineRule="auto"/>
        <w:ind w:left="-5" w:hanging="10"/>
        <w:rPr>
          <w:rFonts w:hint="eastAsia" w:ascii="Georgia" w:hAnsi="Georgia" w:eastAsia="Georgia" w:cs="Georgia"/>
        </w:rPr>
      </w:pPr>
    </w:p>
    <w:p w14:paraId="79708A48">
      <w:pPr>
        <w:spacing w:after="291" w:line="255" w:lineRule="auto"/>
        <w:ind w:left="-5" w:hanging="10"/>
        <w:rPr>
          <w:rFonts w:hint="eastAsia" w:ascii="Georgia" w:hAnsi="Georgia" w:eastAsia="Georgia" w:cs="Georgia"/>
        </w:rPr>
      </w:pPr>
      <w:r>
        <w:rPr>
          <w:rFonts w:hint="eastAsia" w:ascii="Georgia" w:hAnsi="Georgia" w:eastAsia="Georgia" w:cs="Georgia"/>
        </w:rPr>
        <w:t>And here we all experience the abundance of God's Love; for he allows for these pitiable infirmities, and has provided us of a remedy, which if we make use of, we shall never be condemned for them.</w:t>
      </w:r>
    </w:p>
    <w:p w14:paraId="3C788C5A">
      <w:pPr>
        <w:spacing w:after="291" w:line="255" w:lineRule="auto"/>
        <w:ind w:left="-5" w:hanging="10"/>
        <w:rPr>
          <w:rFonts w:hint="eastAsia" w:ascii="Georgia" w:hAnsi="Georgia" w:eastAsia="Georgia" w:cs="Georgia"/>
        </w:rPr>
      </w:pPr>
      <w:r>
        <w:rPr>
          <w:rFonts w:hint="eastAsia" w:ascii="Georgia" w:hAnsi="Georgia" w:eastAsia="Georgia" w:cs="Georgia"/>
        </w:rPr>
        <w:t>在此，我们都体验到神丰盛的爱；因为祂体谅这些可怜的软弱，并为我们预备了一种疗法，如果我们使用它，我们就绝不会因此被定罪。</w:t>
      </w:r>
    </w:p>
    <w:p w14:paraId="3E97D3EE">
      <w:pPr>
        <w:spacing w:after="291" w:line="255" w:lineRule="auto"/>
        <w:ind w:left="-5" w:hanging="10"/>
        <w:rPr>
          <w:rFonts w:hint="eastAsia" w:ascii="Georgia" w:hAnsi="Georgia" w:eastAsia="Georgia" w:cs="Georgia"/>
        </w:rPr>
      </w:pPr>
    </w:p>
    <w:p w14:paraId="502234CE">
      <w:pPr>
        <w:spacing w:after="291" w:line="255" w:lineRule="auto"/>
        <w:ind w:left="-5" w:hanging="10"/>
        <w:rPr>
          <w:rFonts w:hint="eastAsia" w:ascii="Georgia" w:hAnsi="Georgia" w:eastAsia="Georgia" w:cs="Georgia"/>
        </w:rPr>
      </w:pPr>
      <w:r>
        <w:rPr>
          <w:rFonts w:hint="eastAsia" w:ascii="Georgia" w:hAnsi="Georgia" w:eastAsia="Georgia" w:cs="Georgia"/>
        </w:rPr>
        <w:t>Under Moses's Law these involuntary slips of ignorance and inconsideration, being they were continually incurred, were allowed the benefit of a continual atonement.</w:t>
      </w:r>
    </w:p>
    <w:p w14:paraId="2842EFCD">
      <w:pPr>
        <w:spacing w:after="291" w:line="255" w:lineRule="auto"/>
        <w:ind w:left="-5" w:hanging="10"/>
        <w:rPr>
          <w:rFonts w:hint="eastAsia" w:ascii="Georgia" w:hAnsi="Georgia" w:eastAsia="Georgia" w:cs="Georgia"/>
        </w:rPr>
      </w:pPr>
      <w:r>
        <w:rPr>
          <w:rFonts w:hint="eastAsia" w:ascii="Georgia" w:hAnsi="Georgia" w:eastAsia="Georgia" w:cs="Georgia"/>
        </w:rPr>
        <w:t>在摩西的律法下，这些因无知和不经思考而有的非自愿过失，由于是不断发生的，被允许享有持续赎罪的益处。</w:t>
      </w:r>
    </w:p>
    <w:p w14:paraId="396E74DE">
      <w:pPr>
        <w:spacing w:after="291" w:line="255" w:lineRule="auto"/>
        <w:ind w:left="-5" w:hanging="10"/>
        <w:rPr>
          <w:rFonts w:hint="eastAsia" w:ascii="Georgia" w:hAnsi="Georgia" w:eastAsia="Georgia" w:cs="Georgia"/>
        </w:rPr>
      </w:pPr>
      <w:r>
        <w:rPr>
          <w:rFonts w:hint="eastAsia" w:ascii="Georgia" w:hAnsi="Georgia" w:eastAsia="Georgia" w:cs="Georgia"/>
        </w:rPr>
        <w:t>For God himself appointed several Sacrifices for them which should expiate their guilt, so that every man, who was subject to them, was furnished with a sufficient remedy against them.</w:t>
      </w:r>
    </w:p>
    <w:p w14:paraId="3B5BAF1D">
      <w:pPr>
        <w:spacing w:after="291" w:line="255" w:lineRule="auto"/>
        <w:ind w:left="-5" w:hanging="10"/>
        <w:rPr>
          <w:rFonts w:hint="eastAsia" w:ascii="Georgia" w:hAnsi="Georgia" w:eastAsia="Georgia" w:cs="Georgia"/>
        </w:rPr>
      </w:pPr>
      <w:r>
        <w:rPr>
          <w:rFonts w:hint="eastAsia" w:ascii="Georgia" w:hAnsi="Georgia" w:eastAsia="Georgia" w:cs="Georgia"/>
        </w:rPr>
        <w:t>因为神亲自为它们设立了数种祭物来赎它们的罪，所以每个受这些过失影响的人，都备有了一种足够的疗法来对付它们。</w:t>
      </w:r>
    </w:p>
    <w:p w14:paraId="72F81392">
      <w:pPr>
        <w:spacing w:after="291" w:line="255" w:lineRule="auto"/>
        <w:ind w:left="-5" w:hanging="10"/>
        <w:rPr>
          <w:rFonts w:hint="eastAsia" w:ascii="Georgia" w:hAnsi="Georgia" w:eastAsia="Georgia" w:cs="Georgia"/>
        </w:rPr>
      </w:pPr>
    </w:p>
    <w:p w14:paraId="6B89D942">
      <w:pPr>
        <w:spacing w:after="291" w:line="255" w:lineRule="auto"/>
        <w:ind w:left="-5" w:hanging="10"/>
        <w:rPr>
          <w:rFonts w:hint="eastAsia" w:ascii="Georgia" w:hAnsi="Georgia" w:eastAsia="Georgia" w:cs="Georgia"/>
        </w:rPr>
      </w:pPr>
      <w:r>
        <w:rPr>
          <w:rFonts w:hint="eastAsia" w:ascii="Georgia" w:hAnsi="Georgia" w:eastAsia="Georgia" w:cs="Georgia"/>
        </w:rPr>
        <w:t>And as they had their remedy and relief under the Law of Moses; so ought they to have much more under the Gospel of Christ.</w:t>
      </w:r>
    </w:p>
    <w:p w14:paraId="131EBAE8">
      <w:pPr>
        <w:spacing w:after="291" w:line="255" w:lineRule="auto"/>
        <w:ind w:left="-5" w:hanging="10"/>
        <w:rPr>
          <w:rFonts w:hint="eastAsia" w:ascii="Georgia" w:hAnsi="Georgia" w:eastAsia="Georgia" w:cs="Georgia"/>
        </w:rPr>
      </w:pPr>
      <w:r>
        <w:rPr>
          <w:rFonts w:hint="eastAsia" w:ascii="Georgia" w:hAnsi="Georgia" w:eastAsia="Georgia" w:cs="Georgia"/>
        </w:rPr>
        <w:t>既然他们在摩西的律法下有他们的疗法和救济；那么在基督的福音下，他们理应有更多。</w:t>
      </w:r>
    </w:p>
    <w:p w14:paraId="7300DCDE">
      <w:pPr>
        <w:spacing w:after="291" w:line="255" w:lineRule="auto"/>
        <w:ind w:left="-5" w:hanging="10"/>
        <w:rPr>
          <w:rFonts w:hint="eastAsia" w:ascii="Georgia" w:hAnsi="Georgia" w:eastAsia="Georgia" w:cs="Georgia"/>
        </w:rPr>
      </w:pPr>
      <w:r>
        <w:rPr>
          <w:rFonts w:hint="eastAsia" w:ascii="Georgia" w:hAnsi="Georgia" w:eastAsia="Georgia" w:cs="Georgia"/>
        </w:rPr>
        <w:t>And in this our Lord has not been wanting, but has afforded us a Salvo for them; so that although we are all of us guilty of them, yet none of us need to suffer for them.</w:t>
      </w:r>
    </w:p>
    <w:p w14:paraId="74B5B681">
      <w:pPr>
        <w:spacing w:after="291" w:line="255" w:lineRule="auto"/>
        <w:ind w:left="-5" w:hanging="10"/>
        <w:rPr>
          <w:rFonts w:hint="eastAsia" w:ascii="Georgia" w:hAnsi="Georgia" w:eastAsia="Georgia" w:cs="Georgia"/>
        </w:rPr>
      </w:pPr>
      <w:r>
        <w:rPr>
          <w:rFonts w:hint="eastAsia" w:ascii="Georgia" w:hAnsi="Georgia" w:eastAsia="Georgia" w:cs="Georgia"/>
        </w:rPr>
        <w:t>在这方面，我们的主没有亏待我们，而是为我们提供了一种补救之法；所以，虽然我们所有人都犯了这些罪，但我们中没有人需要为此受苦。</w:t>
      </w:r>
    </w:p>
    <w:p w14:paraId="203CAE19">
      <w:pPr>
        <w:spacing w:after="291" w:line="255" w:lineRule="auto"/>
        <w:ind w:left="-5" w:hanging="10"/>
        <w:rPr>
          <w:rFonts w:hint="eastAsia" w:ascii="Georgia" w:hAnsi="Georgia" w:eastAsia="Georgia" w:cs="Georgia"/>
        </w:rPr>
      </w:pPr>
    </w:p>
    <w:p w14:paraId="0074C877">
      <w:pPr>
        <w:spacing w:after="291" w:line="255" w:lineRule="auto"/>
        <w:ind w:left="-5" w:hanging="10"/>
        <w:rPr>
          <w:rFonts w:hint="eastAsia" w:ascii="Georgia" w:hAnsi="Georgia" w:eastAsia="Georgia" w:cs="Georgia"/>
        </w:rPr>
      </w:pPr>
      <w:r>
        <w:rPr>
          <w:rFonts w:hint="eastAsia" w:ascii="Georgia" w:hAnsi="Georgia" w:eastAsia="Georgia" w:cs="Georgia"/>
        </w:rPr>
        <w:t>But now as for this remedy which Christ has prescribed for the Expiation of our involuntary sins; it is not the same which he requires to the Expiation of our voluntary and willful ones.</w:t>
      </w:r>
    </w:p>
    <w:p w14:paraId="39BBA922">
      <w:pPr>
        <w:spacing w:after="291" w:line="255" w:lineRule="auto"/>
        <w:ind w:left="-5" w:hanging="10"/>
        <w:rPr>
          <w:rFonts w:hint="eastAsia" w:ascii="Georgia" w:hAnsi="Georgia" w:eastAsia="Georgia" w:cs="Georgia"/>
        </w:rPr>
      </w:pPr>
      <w:r>
        <w:rPr>
          <w:rFonts w:hint="eastAsia" w:ascii="Georgia" w:hAnsi="Georgia" w:eastAsia="Georgia" w:cs="Georgia"/>
        </w:rPr>
        <w:t>但如今，至于基督为赎我们非自愿之罪所规定的这种疗法；它与祂为赎我们自愿和任意妄为之罪所要求的不同。</w:t>
      </w:r>
    </w:p>
    <w:p w14:paraId="7427A86F">
      <w:pPr>
        <w:spacing w:after="291" w:line="255" w:lineRule="auto"/>
        <w:ind w:left="-5" w:hanging="10"/>
        <w:rPr>
          <w:rFonts w:hint="eastAsia" w:ascii="Georgia" w:hAnsi="Georgia" w:eastAsia="Georgia" w:cs="Georgia"/>
        </w:rPr>
      </w:pPr>
      <w:r>
        <w:rPr>
          <w:rFonts w:hint="eastAsia" w:ascii="Georgia" w:hAnsi="Georgia" w:eastAsia="Georgia" w:cs="Georgia"/>
        </w:rPr>
        <w:t>For that, as we have seen, is nothing less than a particular repentance and amendment, in the forsaking of that very sin which we committed willfully.</w:t>
      </w:r>
    </w:p>
    <w:p w14:paraId="7B61EFCA">
      <w:pPr>
        <w:spacing w:after="291" w:line="255" w:lineRule="auto"/>
        <w:ind w:left="-5" w:hanging="10"/>
        <w:rPr>
          <w:rFonts w:hint="eastAsia" w:ascii="Georgia" w:hAnsi="Georgia" w:eastAsia="Georgia" w:cs="Georgia"/>
        </w:rPr>
      </w:pPr>
      <w:r>
        <w:rPr>
          <w:rFonts w:hint="eastAsia" w:ascii="Georgia" w:hAnsi="Georgia" w:eastAsia="Georgia" w:cs="Georgia"/>
        </w:rPr>
        <w:t>因为那个，正如我们所见，无非是逐一的悔改和修正，即离弃我们任意所犯的那个罪。</w:t>
      </w:r>
    </w:p>
    <w:p w14:paraId="096E442A">
      <w:pPr>
        <w:spacing w:after="291" w:line="255" w:lineRule="auto"/>
        <w:ind w:left="-5" w:hanging="10"/>
        <w:rPr>
          <w:rFonts w:hint="eastAsia" w:ascii="Georgia" w:hAnsi="Georgia" w:eastAsia="Georgia" w:cs="Georgia"/>
        </w:rPr>
      </w:pPr>
      <w:r>
        <w:rPr>
          <w:rFonts w:hint="eastAsia" w:ascii="Georgia" w:hAnsi="Georgia" w:eastAsia="Georgia" w:cs="Georgia"/>
        </w:rPr>
        <w:t>But as for our involuntary sins, this can be no cure for them, because it is impracticable, and not possible to be effectually used about them.</w:t>
      </w:r>
    </w:p>
    <w:p w14:paraId="1AD3CCF5">
      <w:pPr>
        <w:spacing w:after="291" w:line="255" w:lineRule="auto"/>
        <w:ind w:left="-5" w:hanging="10"/>
        <w:rPr>
          <w:rFonts w:hint="eastAsia" w:ascii="Georgia" w:hAnsi="Georgia" w:eastAsia="Georgia" w:cs="Georgia"/>
        </w:rPr>
      </w:pPr>
      <w:r>
        <w:rPr>
          <w:rFonts w:hint="eastAsia" w:ascii="Georgia" w:hAnsi="Georgia" w:eastAsia="Georgia" w:cs="Georgia"/>
        </w:rPr>
        <w:t>但至于我们非自愿的罪，这不可能是它们的疗法，因为这是行不通的，也不可能有效地用于它们。</w:t>
      </w:r>
    </w:p>
    <w:p w14:paraId="553BB9C1">
      <w:pPr>
        <w:spacing w:after="291" w:line="255" w:lineRule="auto"/>
        <w:ind w:left="-5" w:hanging="10"/>
        <w:rPr>
          <w:rFonts w:hint="eastAsia" w:ascii="Georgia" w:hAnsi="Georgia" w:eastAsia="Georgia" w:cs="Georgia"/>
        </w:rPr>
      </w:pPr>
      <w:r>
        <w:rPr>
          <w:rFonts w:hint="eastAsia" w:ascii="Georgia" w:hAnsi="Georgia" w:eastAsia="Georgia" w:cs="Georgia"/>
        </w:rPr>
        <w:t>For we shall always live subject to them more or less; and although we may labor and strive against them, yet shall we never be able, as long as we are in this world, to get entirely free from them.</w:t>
      </w:r>
    </w:p>
    <w:p w14:paraId="714A8A2B">
      <w:pPr>
        <w:spacing w:after="291" w:line="255" w:lineRule="auto"/>
        <w:ind w:left="-5" w:hanging="10"/>
        <w:rPr>
          <w:rFonts w:hint="eastAsia" w:ascii="Georgia" w:hAnsi="Georgia" w:eastAsia="Georgia" w:cs="Georgia"/>
        </w:rPr>
      </w:pPr>
      <w:r>
        <w:rPr>
          <w:rFonts w:hint="eastAsia" w:ascii="Georgia" w:hAnsi="Georgia" w:eastAsia="Georgia" w:cs="Georgia"/>
        </w:rPr>
        <w:t>因为我们将或多或少地一直活在它们的辖制之下；虽然我们可以劳苦并与之斗争，但只要我们在这世上，我们就永远无法完全摆脱它们。</w:t>
      </w:r>
    </w:p>
    <w:p w14:paraId="10A933C9">
      <w:pPr>
        <w:spacing w:after="291" w:line="255" w:lineRule="auto"/>
        <w:ind w:left="-5" w:hanging="10"/>
        <w:rPr>
          <w:rFonts w:hint="eastAsia" w:ascii="Georgia" w:hAnsi="Georgia" w:eastAsia="Georgia" w:cs="Georgia"/>
        </w:rPr>
      </w:pPr>
      <w:r>
        <w:rPr>
          <w:rFonts w:hint="eastAsia" w:ascii="Georgia" w:hAnsi="Georgia" w:eastAsia="Georgia" w:cs="Georgia"/>
        </w:rPr>
        <w:t>We have no power and choice to avoid what we cannot see and consider of, and all these sins come in upon the account of our unwilled ignorance or inconsideration; and since we cannot see and consider of them, we cannot particularly prevent them, which is effectually to repent of them.</w:t>
      </w:r>
    </w:p>
    <w:p w14:paraId="4F61FF1B">
      <w:pPr>
        <w:spacing w:after="291" w:line="255" w:lineRule="auto"/>
        <w:ind w:left="-5" w:hanging="10"/>
        <w:rPr>
          <w:rFonts w:hint="eastAsia" w:ascii="Georgia" w:hAnsi="Georgia" w:eastAsia="Georgia" w:cs="Georgia"/>
        </w:rPr>
      </w:pPr>
      <w:r>
        <w:rPr>
          <w:rFonts w:hint="eastAsia" w:ascii="Georgia" w:hAnsi="Georgia" w:eastAsia="Georgia" w:cs="Georgia"/>
        </w:rPr>
        <w:t>我们没有能力和选择去避免我们看不见和考虑不到的事，而所有这些罪都是因我们非意愿的无知或不经思考而来的；既然我们看不见和考虑不到它们，我们就不能逐一地预防它们，也就是有效地为它们悔改。</w:t>
      </w:r>
    </w:p>
    <w:p w14:paraId="698825DB">
      <w:pPr>
        <w:spacing w:after="291" w:line="255" w:lineRule="auto"/>
        <w:ind w:left="-5" w:hanging="10"/>
        <w:rPr>
          <w:rFonts w:hint="eastAsia" w:ascii="Georgia" w:hAnsi="Georgia" w:eastAsia="Georgia" w:cs="Georgia"/>
        </w:rPr>
      </w:pPr>
    </w:p>
    <w:p w14:paraId="08140D90">
      <w:pPr>
        <w:spacing w:after="291" w:line="255" w:lineRule="auto"/>
        <w:ind w:left="-5" w:hanging="10"/>
        <w:rPr>
          <w:rFonts w:hint="eastAsia" w:ascii="Georgia" w:hAnsi="Georgia" w:eastAsia="Georgia" w:cs="Georgia"/>
        </w:rPr>
      </w:pPr>
      <w:r>
        <w:rPr>
          <w:rFonts w:hint="eastAsia" w:ascii="Georgia" w:hAnsi="Georgia" w:eastAsia="Georgia" w:cs="Georgia"/>
        </w:rPr>
        <w:t>A particular Repent-ance and Reformation then is not the Gospel-remedy for our involuntary sins.</w:t>
      </w:r>
    </w:p>
    <w:p w14:paraId="4F69A01E">
      <w:pPr>
        <w:spacing w:after="291" w:line="255" w:lineRule="auto"/>
        <w:ind w:left="-5" w:hanging="10"/>
        <w:rPr>
          <w:rFonts w:hint="eastAsia" w:ascii="Georgia" w:hAnsi="Georgia" w:eastAsia="Georgia" w:cs="Georgia"/>
        </w:rPr>
      </w:pPr>
      <w:r>
        <w:rPr>
          <w:rFonts w:hint="eastAsia" w:ascii="Georgia" w:hAnsi="Georgia" w:eastAsia="Georgia" w:cs="Georgia"/>
        </w:rPr>
        <w:t>那么，逐一的悔改和归正，并非福音为我们非自愿之罪预备的疗法。</w:t>
      </w:r>
    </w:p>
    <w:p w14:paraId="094DFD0E">
      <w:pPr>
        <w:spacing w:after="291" w:line="255" w:lineRule="auto"/>
        <w:ind w:left="-5" w:hanging="10"/>
        <w:rPr>
          <w:rFonts w:hint="eastAsia" w:ascii="Georgia" w:hAnsi="Georgia" w:eastAsia="Georgia" w:cs="Georgia"/>
        </w:rPr>
      </w:pPr>
      <w:r>
        <w:rPr>
          <w:rFonts w:hint="eastAsia" w:ascii="Georgia" w:hAnsi="Georgia" w:eastAsia="Georgia" w:cs="Georgia"/>
        </w:rPr>
        <w:t>It cannot be the cure assigned for them, because it is impossible to them; their pardon must not depend upon it, because then they were wholly impardonable and desperate, since in them no man on earth can use it.</w:t>
      </w:r>
    </w:p>
    <w:p w14:paraId="7B352DBC">
      <w:pPr>
        <w:spacing w:after="291" w:line="255" w:lineRule="auto"/>
        <w:ind w:left="-5" w:hanging="10"/>
        <w:rPr>
          <w:rFonts w:hint="eastAsia" w:ascii="Georgia" w:hAnsi="Georgia" w:eastAsia="Georgia" w:cs="Georgia"/>
        </w:rPr>
      </w:pPr>
      <w:r>
        <w:rPr>
          <w:rFonts w:hint="eastAsia" w:ascii="Georgia" w:hAnsi="Georgia" w:eastAsia="Georgia" w:cs="Georgia"/>
        </w:rPr>
        <w:t>它不可能是为它们指定的疗法，因为它对它们是不可能的；它们的赦免绝不能依赖于它，因为那样它们就完全不可赦免和绝望了，因为在这些罪中，世上没有人能使用它。</w:t>
      </w:r>
    </w:p>
    <w:p w14:paraId="1AF7E52E">
      <w:pPr>
        <w:spacing w:after="291" w:line="255" w:lineRule="auto"/>
        <w:ind w:left="-5" w:hanging="10"/>
        <w:rPr>
          <w:rFonts w:hint="eastAsia" w:ascii="Georgia" w:hAnsi="Georgia" w:eastAsia="Georgia" w:cs="Georgia"/>
        </w:rPr>
      </w:pPr>
    </w:p>
    <w:p w14:paraId="1AF78C0F">
      <w:pPr>
        <w:spacing w:after="291" w:line="255" w:lineRule="auto"/>
        <w:ind w:left="-5" w:hanging="10"/>
        <w:rPr>
          <w:rFonts w:hint="eastAsia" w:ascii="Georgia" w:hAnsi="Georgia" w:eastAsia="Georgia" w:cs="Georgia"/>
        </w:rPr>
      </w:pPr>
      <w:r>
        <w:rPr>
          <w:rFonts w:hint="eastAsia" w:ascii="Georgia" w:hAnsi="Georgia" w:eastAsia="Georgia" w:cs="Georgia"/>
        </w:rPr>
        <w:t>But that remedy which Christ has appointed for them, and that repentance whereupon he will graciously pardon and forgive them, is in the general, a hearty repentance and reformation of all willful sins, and an entire obedience in all such actions as are voluntary and chosen.</w:t>
      </w:r>
    </w:p>
    <w:p w14:paraId="47A75ADA">
      <w:pPr>
        <w:spacing w:after="291" w:line="255" w:lineRule="auto"/>
        <w:ind w:left="-5" w:hanging="10"/>
        <w:rPr>
          <w:rFonts w:hint="eastAsia" w:ascii="Georgia" w:hAnsi="Georgia" w:eastAsia="Georgia" w:cs="Georgia"/>
        </w:rPr>
      </w:pPr>
      <w:r>
        <w:rPr>
          <w:rFonts w:hint="eastAsia" w:ascii="Georgia" w:hAnsi="Georgia" w:eastAsia="Georgia" w:cs="Georgia"/>
        </w:rPr>
        <w:t>但基督为它们所指定的疗法，以及祂将因此而仁慈地赦免和饶恕它们的那种悔改，总的来说，是对所有任意妄为之罪的衷心悔改和归正，以及在所有自愿和拣选的行为中完全的顺服。</w:t>
      </w:r>
    </w:p>
    <w:p w14:paraId="6B406DE2">
      <w:pPr>
        <w:spacing w:after="291" w:line="255" w:lineRule="auto"/>
        <w:ind w:left="-5" w:hanging="10"/>
        <w:rPr>
          <w:rFonts w:hint="eastAsia" w:ascii="Georgia" w:hAnsi="Georgia" w:eastAsia="Georgia" w:cs="Georgia"/>
        </w:rPr>
      </w:pPr>
      <w:r>
        <w:rPr>
          <w:rFonts w:hint="eastAsia" w:ascii="Georgia" w:hAnsi="Georgia" w:eastAsia="Georgia" w:cs="Georgia"/>
        </w:rPr>
        <w:t>If we serve God faithfully and truly in all our other actions, where we do see our duty, and can choose to practice it; he will connive at these slips, which, after an honest care and industry, are involuntary and unchosen.</w:t>
      </w:r>
    </w:p>
    <w:p w14:paraId="262846BB">
      <w:pPr>
        <w:spacing w:after="291" w:line="255" w:lineRule="auto"/>
        <w:ind w:left="-5" w:hanging="10"/>
        <w:rPr>
          <w:rFonts w:hint="eastAsia" w:ascii="Georgia" w:hAnsi="Georgia" w:eastAsia="Georgia" w:cs="Georgia"/>
        </w:rPr>
      </w:pPr>
      <w:r>
        <w:rPr>
          <w:rFonts w:hint="eastAsia" w:ascii="Georgia" w:hAnsi="Georgia" w:eastAsia="Georgia" w:cs="Georgia"/>
        </w:rPr>
        <w:t>如果我们在所有其他行为中，即我们能看见我们的责任，并能选择去实践它的地方，忠实而真实地事奉神；祂就会对这些在诚实的谨慎和勤奋之后，仍是非自愿和非拣选的过失视而不见。</w:t>
      </w:r>
    </w:p>
    <w:p w14:paraId="73A60047">
      <w:pPr>
        <w:spacing w:after="291" w:line="255" w:lineRule="auto"/>
        <w:ind w:left="-5" w:hanging="10"/>
        <w:rPr>
          <w:rFonts w:hint="eastAsia" w:ascii="Georgia" w:hAnsi="Georgia" w:eastAsia="Georgia" w:cs="Georgia"/>
        </w:rPr>
      </w:pPr>
      <w:r>
        <w:rPr>
          <w:rFonts w:hint="eastAsia" w:ascii="Georgia" w:hAnsi="Georgia" w:eastAsia="Georgia" w:cs="Georgia"/>
        </w:rPr>
        <w:t>For any kind master would do so to his honest servant; and more especially every tender father would to his obedient child.</w:t>
      </w:r>
    </w:p>
    <w:p w14:paraId="6A50B35C">
      <w:pPr>
        <w:spacing w:after="291" w:line="255" w:lineRule="auto"/>
        <w:ind w:left="-5" w:hanging="10"/>
        <w:rPr>
          <w:rFonts w:hint="eastAsia" w:ascii="Georgia" w:hAnsi="Georgia" w:eastAsia="Georgia" w:cs="Georgia"/>
        </w:rPr>
      </w:pPr>
      <w:r>
        <w:rPr>
          <w:rFonts w:hint="eastAsia" w:ascii="Georgia" w:hAnsi="Georgia" w:eastAsia="Georgia" w:cs="Georgia"/>
        </w:rPr>
        <w:t>因为任何仁慈的主人都会如此对待他诚实的仆人；而尤其每个慈爱的父亲都会如此对待他顺服的孩子。</w:t>
      </w:r>
    </w:p>
    <w:p w14:paraId="27B6EFC0">
      <w:pPr>
        <w:spacing w:after="291" w:line="255" w:lineRule="auto"/>
        <w:ind w:left="-5" w:hanging="10"/>
        <w:rPr>
          <w:rFonts w:hint="eastAsia" w:ascii="Georgia" w:hAnsi="Georgia" w:eastAsia="Georgia" w:cs="Georgia"/>
        </w:rPr>
      </w:pPr>
      <w:r>
        <w:rPr>
          <w:rFonts w:hint="eastAsia" w:ascii="Georgia" w:hAnsi="Georgia" w:eastAsia="Georgia" w:cs="Georgia"/>
        </w:rPr>
        <w:t>And God, who is Love itself, being the first Fountain and the completest Pattern of all kindness in the world, will never be out-done in any love that is excellent and praise-worthy by his own creatures.</w:t>
      </w:r>
    </w:p>
    <w:p w14:paraId="7A2DF46F">
      <w:pPr>
        <w:spacing w:after="291" w:line="255" w:lineRule="auto"/>
        <w:ind w:left="-5" w:hanging="10"/>
        <w:rPr>
          <w:rFonts w:hint="eastAsia" w:ascii="Georgia" w:hAnsi="Georgia" w:eastAsia="Georgia" w:cs="Georgia"/>
        </w:rPr>
      </w:pPr>
      <w:r>
        <w:rPr>
          <w:rFonts w:hint="eastAsia" w:ascii="Georgia" w:hAnsi="Georgia" w:eastAsia="Georgia" w:cs="Georgia"/>
        </w:rPr>
        <w:t>而神，祂就是爱本身，是世上一切仁慈的第一源泉和最完美的榜样，祂绝不会在任何卓越和值得称赞的爱上，被祂自己的受造物所超越。</w:t>
      </w:r>
    </w:p>
    <w:p w14:paraId="7066C5EF">
      <w:pPr>
        <w:spacing w:after="291" w:line="255" w:lineRule="auto"/>
        <w:ind w:left="-5" w:hanging="10"/>
        <w:rPr>
          <w:rFonts w:hint="eastAsia" w:ascii="Georgia" w:hAnsi="Georgia" w:eastAsia="Georgia" w:cs="Georgia"/>
        </w:rPr>
      </w:pPr>
      <w:r>
        <w:rPr>
          <w:rFonts w:hint="eastAsia" w:ascii="Georgia" w:hAnsi="Georgia" w:eastAsia="Georgia" w:cs="Georgia"/>
        </w:rPr>
        <w:t>But if their kindness would bear with such infirmities and oversights of an honest mind, his will dispense with them much rather.</w:t>
      </w:r>
    </w:p>
    <w:p w14:paraId="30B73979">
      <w:pPr>
        <w:spacing w:after="291" w:line="255" w:lineRule="auto"/>
        <w:ind w:left="-5" w:hanging="10"/>
        <w:rPr>
          <w:rFonts w:hint="eastAsia" w:ascii="Georgia" w:hAnsi="Georgia" w:eastAsia="Georgia" w:cs="Georgia"/>
        </w:rPr>
      </w:pPr>
      <w:r>
        <w:rPr>
          <w:rFonts w:hint="eastAsia" w:ascii="Georgia" w:hAnsi="Georgia" w:eastAsia="Georgia" w:cs="Georgia"/>
        </w:rPr>
        <w:t>但如果他们的仁慈会容忍一个诚实心灵的这种软弱和疏忽，祂的旨意会更乐意地豁免它们。</w:t>
      </w:r>
    </w:p>
    <w:p w14:paraId="1BA8F1BD">
      <w:pPr>
        <w:spacing w:after="291" w:line="255" w:lineRule="auto"/>
        <w:ind w:left="-5" w:hanging="10"/>
        <w:rPr>
          <w:rFonts w:hint="eastAsia" w:ascii="Georgia" w:hAnsi="Georgia" w:eastAsia="Georgia" w:cs="Georgia"/>
        </w:rPr>
      </w:pPr>
    </w:p>
    <w:p w14:paraId="484C812B">
      <w:pPr>
        <w:spacing w:after="291" w:line="255" w:lineRule="auto"/>
        <w:ind w:left="-5" w:hanging="10"/>
        <w:rPr>
          <w:rFonts w:hint="eastAsia" w:ascii="Georgia" w:hAnsi="Georgia" w:eastAsia="Georgia" w:cs="Georgia"/>
        </w:rPr>
      </w:pPr>
      <w:r>
        <w:rPr>
          <w:rFonts w:hint="eastAsia" w:ascii="Georgia" w:hAnsi="Georgia" w:eastAsia="Georgia" w:cs="Georgia"/>
        </w:rPr>
        <w:t>The faithful servants therefore and obedient children of God, who repent particularly of all their other sins that are known and willful, and effectually amend them; shall be sure to find this favor at the hands of their heavenly Lord and Father for all these failings which are involuntary and unchosen.</w:t>
      </w:r>
    </w:p>
    <w:p w14:paraId="140F51EC">
      <w:pPr>
        <w:spacing w:after="291" w:line="255" w:lineRule="auto"/>
        <w:ind w:left="-5" w:hanging="10"/>
        <w:rPr>
          <w:rFonts w:hint="eastAsia" w:ascii="Georgia" w:hAnsi="Georgia" w:eastAsia="Georgia" w:cs="Georgia"/>
        </w:rPr>
      </w:pPr>
      <w:r>
        <w:rPr>
          <w:rFonts w:hint="eastAsia" w:ascii="Georgia" w:hAnsi="Georgia" w:eastAsia="Georgia" w:cs="Georgia"/>
        </w:rPr>
        <w:t>因此，神忠心的仆人和顺服的儿女，他们为所有其他已知和任意妄为的罪逐一悔改，并有效地修正它们；他们必能为所有这些非自愿和非拣选的失败，从他们天上的主和父手中找到这种恩宠。</w:t>
      </w:r>
    </w:p>
    <w:p w14:paraId="18907978">
      <w:pPr>
        <w:spacing w:after="291" w:line="255" w:lineRule="auto"/>
        <w:ind w:left="-5" w:hanging="10"/>
        <w:rPr>
          <w:rFonts w:hint="eastAsia" w:ascii="Georgia" w:hAnsi="Georgia" w:eastAsia="Georgia" w:cs="Georgia"/>
        </w:rPr>
      </w:pPr>
      <w:r>
        <w:rPr>
          <w:rFonts w:hint="eastAsia" w:ascii="Georgia" w:hAnsi="Georgia" w:eastAsia="Georgia" w:cs="Georgia"/>
        </w:rPr>
        <w:t>Their obedience in other things shall plead their excuse, and make their unwilled slips in these to be uncondemning.</w:t>
      </w:r>
    </w:p>
    <w:p w14:paraId="436381A8">
      <w:pPr>
        <w:spacing w:after="291" w:line="255" w:lineRule="auto"/>
        <w:ind w:left="-5" w:hanging="10"/>
        <w:rPr>
          <w:rFonts w:hint="eastAsia" w:ascii="Georgia" w:hAnsi="Georgia" w:eastAsia="Georgia" w:cs="Georgia"/>
        </w:rPr>
      </w:pPr>
      <w:r>
        <w:rPr>
          <w:rFonts w:hint="eastAsia" w:ascii="Georgia" w:hAnsi="Georgia" w:eastAsia="Georgia" w:cs="Georgia"/>
        </w:rPr>
        <w:t>他们在其他事上的顺服将为他们辩护，并使他们在这方面的非意愿过失不致被定罪。</w:t>
      </w:r>
    </w:p>
    <w:p w14:paraId="03C9E2D3">
      <w:pPr>
        <w:spacing w:after="291" w:line="255" w:lineRule="auto"/>
        <w:ind w:left="-5" w:hanging="10"/>
        <w:rPr>
          <w:rFonts w:hint="eastAsia" w:ascii="Georgia" w:hAnsi="Georgia" w:eastAsia="Georgia" w:cs="Georgia"/>
        </w:rPr>
      </w:pPr>
    </w:p>
    <w:p w14:paraId="4329997F">
      <w:pPr>
        <w:spacing w:after="291" w:line="255" w:lineRule="auto"/>
        <w:ind w:left="-5" w:hanging="10"/>
        <w:rPr>
          <w:rFonts w:hint="eastAsia" w:ascii="Georgia" w:hAnsi="Georgia" w:eastAsia="Georgia" w:cs="Georgia"/>
        </w:rPr>
      </w:pPr>
      <w:r>
        <w:rPr>
          <w:rFonts w:hint="eastAsia" w:ascii="Georgia" w:hAnsi="Georgia" w:eastAsia="Georgia" w:cs="Georgia"/>
        </w:rPr>
        <w:t>But to be yet more particular, these involuntary transgressions of men that are obedient in all their voluntary actions, shall certainly be pardoned through the means of these particular duties.</w:t>
      </w:r>
    </w:p>
    <w:p w14:paraId="67ADAED0">
      <w:pPr>
        <w:spacing w:after="291" w:line="255" w:lineRule="auto"/>
        <w:ind w:left="-5" w:hanging="10"/>
        <w:rPr>
          <w:rFonts w:hint="eastAsia" w:ascii="Georgia" w:hAnsi="Georgia" w:eastAsia="Georgia" w:cs="Georgia"/>
        </w:rPr>
      </w:pPr>
      <w:r>
        <w:rPr>
          <w:rFonts w:hint="eastAsia" w:ascii="Georgia" w:hAnsi="Georgia" w:eastAsia="Georgia" w:cs="Georgia"/>
        </w:rPr>
        <w:t>但要更具体些，那些在所有自愿行为中都顺服的人所犯的非自愿过犯，必将通过这些特定的责任而得到赦免。</w:t>
      </w:r>
    </w:p>
    <w:p w14:paraId="2DEDADC4">
      <w:pPr>
        <w:spacing w:after="291" w:line="255" w:lineRule="auto"/>
        <w:ind w:left="-5" w:hanging="10"/>
        <w:rPr>
          <w:rFonts w:hint="eastAsia" w:ascii="Georgia" w:hAnsi="Georgia" w:eastAsia="Georgia" w:cs="Georgia"/>
        </w:rPr>
      </w:pPr>
    </w:p>
    <w:p w14:paraId="7A54D0C4">
      <w:pPr>
        <w:spacing w:after="291" w:line="255" w:lineRule="auto"/>
        <w:ind w:left="-5" w:hanging="10"/>
        <w:rPr>
          <w:rFonts w:hint="eastAsia" w:ascii="Georgia" w:hAnsi="Georgia" w:eastAsia="Georgia" w:cs="Georgia"/>
        </w:rPr>
      </w:pPr>
      <w:r>
        <w:rPr>
          <w:rFonts w:hint="eastAsia" w:ascii="Georgia" w:hAnsi="Georgia" w:eastAsia="Georgia" w:cs="Georgia"/>
        </w:rPr>
        <w:t>1.Their Prayers.</w:t>
      </w:r>
    </w:p>
    <w:p w14:paraId="67A40AB5">
      <w:pPr>
        <w:spacing w:after="291" w:line="255" w:lineRule="auto"/>
        <w:ind w:left="-5" w:hanging="10"/>
        <w:rPr>
          <w:rFonts w:hint="eastAsia" w:ascii="Georgia" w:hAnsi="Georgia" w:eastAsia="Georgia" w:cs="Georgia"/>
        </w:rPr>
      </w:pPr>
      <w:r>
        <w:rPr>
          <w:rFonts w:hint="eastAsia" w:ascii="Georgia" w:hAnsi="Georgia" w:eastAsia="Georgia" w:cs="Georgia"/>
        </w:rPr>
        <w:t>1.他们的祷告。</w:t>
      </w:r>
    </w:p>
    <w:p w14:paraId="0ACB42B3">
      <w:pPr>
        <w:spacing w:after="291" w:line="255" w:lineRule="auto"/>
        <w:ind w:left="-5" w:hanging="10"/>
        <w:rPr>
          <w:rFonts w:hint="eastAsia" w:ascii="Georgia" w:hAnsi="Georgia" w:eastAsia="Georgia" w:cs="Georgia"/>
        </w:rPr>
      </w:pPr>
    </w:p>
    <w:p w14:paraId="7A936719">
      <w:pPr>
        <w:spacing w:after="291" w:line="255" w:lineRule="auto"/>
        <w:ind w:left="-5" w:hanging="10"/>
        <w:rPr>
          <w:rFonts w:hint="eastAsia" w:ascii="Georgia" w:hAnsi="Georgia" w:eastAsia="Georgia" w:cs="Georgia"/>
        </w:rPr>
      </w:pPr>
      <w:r>
        <w:rPr>
          <w:rFonts w:hint="eastAsia" w:ascii="Georgia" w:hAnsi="Georgia" w:eastAsia="Georgia" w:cs="Georgia"/>
        </w:rPr>
        <w:t>2.Their Charity, and forgiveness towards the offenses of others.</w:t>
      </w:r>
    </w:p>
    <w:p w14:paraId="74ABA98A">
      <w:pPr>
        <w:spacing w:after="291" w:line="255" w:lineRule="auto"/>
        <w:ind w:left="-5" w:hanging="10"/>
        <w:rPr>
          <w:rFonts w:hint="eastAsia" w:ascii="Georgia" w:hAnsi="Georgia" w:eastAsia="Georgia" w:cs="Georgia"/>
        </w:rPr>
      </w:pPr>
      <w:r>
        <w:rPr>
          <w:rFonts w:hint="eastAsia" w:ascii="Georgia" w:hAnsi="Georgia" w:eastAsia="Georgia" w:cs="Georgia"/>
        </w:rPr>
        <w:t>2.他们的慈惠，以及对他人过犯的饶恕。</w:t>
      </w:r>
    </w:p>
    <w:p w14:paraId="00C2AB3F">
      <w:pPr>
        <w:spacing w:after="291" w:line="255" w:lineRule="auto"/>
        <w:ind w:left="-5" w:hanging="10"/>
        <w:rPr>
          <w:rFonts w:hint="eastAsia" w:ascii="Georgia" w:hAnsi="Georgia" w:eastAsia="Georgia" w:cs="Georgia"/>
        </w:rPr>
      </w:pPr>
    </w:p>
    <w:p w14:paraId="20A0C762">
      <w:pPr>
        <w:spacing w:after="291" w:line="255" w:lineRule="auto"/>
        <w:ind w:left="-5" w:hanging="10"/>
        <w:rPr>
          <w:rFonts w:hint="eastAsia" w:ascii="Georgia" w:hAnsi="Georgia" w:eastAsia="Georgia" w:cs="Georgia"/>
        </w:rPr>
      </w:pPr>
      <w:r>
        <w:rPr>
          <w:rFonts w:hint="eastAsia" w:ascii="Georgia" w:hAnsi="Georgia" w:eastAsia="Georgia" w:cs="Georgia"/>
        </w:rPr>
        <w:t>1. Their involuntary failings of ignorance and inconsideration shall be forgiven them upon their prayers; if they beg God's pardon for them, he is as ready to grant, as they are to desire it.</w:t>
      </w:r>
    </w:p>
    <w:p w14:paraId="5662D30F">
      <w:pPr>
        <w:spacing w:after="291" w:line="255" w:lineRule="auto"/>
        <w:ind w:left="-5" w:hanging="10"/>
        <w:rPr>
          <w:rFonts w:hint="eastAsia" w:ascii="Georgia" w:hAnsi="Georgia" w:eastAsia="Georgia" w:cs="Georgia"/>
        </w:rPr>
      </w:pPr>
      <w:r>
        <w:rPr>
          <w:rFonts w:hint="eastAsia" w:ascii="Georgia" w:hAnsi="Georgia" w:eastAsia="Georgia" w:cs="Georgia"/>
        </w:rPr>
        <w:t>1. 他们因无知和不经思考而有的非自愿失败，将因他们的祷告而得到赦免；如果他们为之祈求神的赦免，祂赐予的意愿，与他们渴望的一样。</w:t>
      </w:r>
    </w:p>
    <w:p w14:paraId="56415AC4">
      <w:pPr>
        <w:spacing w:after="291" w:line="255" w:lineRule="auto"/>
        <w:ind w:left="-5" w:hanging="10"/>
        <w:rPr>
          <w:rFonts w:hint="eastAsia" w:ascii="Georgia" w:hAnsi="Georgia" w:eastAsia="Georgia" w:cs="Georgia"/>
        </w:rPr>
      </w:pPr>
      <w:r>
        <w:rPr>
          <w:rFonts w:hint="eastAsia" w:ascii="Georgia" w:hAnsi="Georgia" w:eastAsia="Georgia" w:cs="Georgia"/>
        </w:rPr>
        <w:t>And this we are sure of, because that no earthly Parent, who is wise and good, would refuse to bestow it in such Cases at the request of his Children; whereas they have nothing near that pity and tenderness for their Children, which God has for his.</w:t>
      </w:r>
    </w:p>
    <w:p w14:paraId="0B5365AA">
      <w:pPr>
        <w:spacing w:after="291" w:line="255" w:lineRule="auto"/>
        <w:ind w:left="-5" w:hanging="10"/>
        <w:rPr>
          <w:rFonts w:hint="eastAsia" w:ascii="Georgia" w:hAnsi="Georgia" w:eastAsia="Georgia" w:cs="Georgia"/>
        </w:rPr>
      </w:pPr>
      <w:r>
        <w:rPr>
          <w:rFonts w:hint="eastAsia" w:ascii="Georgia" w:hAnsi="Georgia" w:eastAsia="Georgia" w:cs="Georgia"/>
        </w:rPr>
        <w:t>这一点我们是确信的，因为没有一个明智和良善的地上父母，会在这种情况下，因他儿女的请求而拒绝赐予；然而，他们对儿女的怜悯和慈爱，远不及神对祂儿女的。</w:t>
      </w:r>
    </w:p>
    <w:p w14:paraId="488F130C">
      <w:pPr>
        <w:spacing w:after="291" w:line="255" w:lineRule="auto"/>
        <w:ind w:left="-5" w:hanging="10"/>
        <w:rPr>
          <w:rFonts w:hint="eastAsia" w:ascii="Georgia" w:hAnsi="Georgia" w:eastAsia="Georgia" w:cs="Georgia"/>
        </w:rPr>
      </w:pPr>
      <w:r>
        <w:rPr>
          <w:rFonts w:hint="eastAsia" w:ascii="Georgia" w:hAnsi="Georgia" w:eastAsia="Georgia" w:cs="Georgia"/>
        </w:rPr>
        <w:t>And this is an Argument which Christ himself has taught us to rely upon in this matter: If you, says he, being evil, will yet, for all that, at their request give good gifts to your Children; how much more shall your heavenly Father, who has not the least taint of your illness, give the best of gifts, even the Holy Spirit to them that ask him? Luke 11:13.</w:t>
      </w:r>
    </w:p>
    <w:p w14:paraId="1A88376C">
      <w:pPr>
        <w:spacing w:after="291" w:line="255" w:lineRule="auto"/>
        <w:ind w:left="-5" w:hanging="10"/>
        <w:rPr>
          <w:rFonts w:hint="eastAsia" w:ascii="Georgia" w:hAnsi="Georgia" w:eastAsia="Georgia" w:cs="Georgia"/>
        </w:rPr>
      </w:pPr>
      <w:r>
        <w:rPr>
          <w:rFonts w:hint="eastAsia" w:ascii="Georgia" w:hAnsi="Georgia" w:eastAsia="Georgia" w:cs="Georgia"/>
        </w:rPr>
        <w:t>这是基督亲自教导我们在这件事上要依赖的一个论据：祂说，你们虽然不好，尚且知道拿好东西给儿女；何况天父，祂没有你们丝毫的不好，岂不更将最好的礼物，就是圣灵，赐给求祂的人吗？（路加福音 11:13）。</w:t>
      </w:r>
    </w:p>
    <w:p w14:paraId="4AFDCE76">
      <w:pPr>
        <w:spacing w:after="291" w:line="255" w:lineRule="auto"/>
        <w:ind w:left="-5" w:hanging="10"/>
        <w:rPr>
          <w:rFonts w:hint="eastAsia" w:ascii="Georgia" w:hAnsi="Georgia" w:eastAsia="Georgia" w:cs="Georgia"/>
        </w:rPr>
      </w:pPr>
    </w:p>
    <w:p w14:paraId="15E22F13">
      <w:pPr>
        <w:spacing w:after="291" w:line="255" w:lineRule="auto"/>
        <w:ind w:left="-5" w:hanging="10"/>
        <w:rPr>
          <w:rFonts w:hint="eastAsia" w:ascii="Georgia" w:hAnsi="Georgia" w:eastAsia="Georgia" w:cs="Georgia"/>
        </w:rPr>
      </w:pPr>
      <w:r>
        <w:rPr>
          <w:rFonts w:hint="eastAsia" w:ascii="Georgia" w:hAnsi="Georgia" w:eastAsia="Georgia" w:cs="Georgia"/>
        </w:rPr>
        <w:t>And indeed that we may never want this remedy, Christ has put a Prayer for this purpose daily into our mouths; that since our involuntary sins are of daily incursion, we may as daily beg pardon for them.</w:t>
      </w:r>
    </w:p>
    <w:p w14:paraId="375CE4F3">
      <w:pPr>
        <w:spacing w:after="291" w:line="255" w:lineRule="auto"/>
        <w:ind w:left="-5" w:hanging="10"/>
        <w:rPr>
          <w:rFonts w:hint="eastAsia" w:ascii="Georgia" w:hAnsi="Georgia" w:eastAsia="Georgia" w:cs="Georgia"/>
        </w:rPr>
      </w:pPr>
      <w:r>
        <w:rPr>
          <w:rFonts w:hint="eastAsia" w:ascii="Georgia" w:hAnsi="Georgia" w:eastAsia="Georgia" w:cs="Georgia"/>
        </w:rPr>
        <w:t>的确，为了使我们永不缺乏这种疗法，基督已将为此目的的祷告每日放在我们口中；既然我们非自愿的罪是每日入侵的，我们就可以每日为它们祈求赦免。</w:t>
      </w:r>
    </w:p>
    <w:p w14:paraId="4069128B">
      <w:pPr>
        <w:spacing w:after="291" w:line="255" w:lineRule="auto"/>
        <w:ind w:left="-5" w:hanging="10"/>
        <w:rPr>
          <w:rFonts w:hint="eastAsia" w:ascii="Georgia" w:hAnsi="Georgia" w:eastAsia="Georgia" w:cs="Georgia"/>
        </w:rPr>
      </w:pPr>
      <w:r>
        <w:rPr>
          <w:rFonts w:hint="eastAsia" w:ascii="Georgia" w:hAnsi="Georgia" w:eastAsia="Georgia" w:cs="Georgia"/>
        </w:rPr>
        <w:t>For he has made it a part of our daily prayers to ask pardon, among others, for our daily trespasses, this being one of those Petitions which he has taught us to put up as often as we do that for our daily bread, that he would forgive us our trespasses, Matth. 6:11,12.</w:t>
      </w:r>
    </w:p>
    <w:p w14:paraId="494975DC">
      <w:pPr>
        <w:spacing w:after="291" w:line="255" w:lineRule="auto"/>
        <w:ind w:left="-5" w:hanging="10"/>
        <w:rPr>
          <w:rFonts w:hint="eastAsia" w:ascii="Georgia" w:hAnsi="Georgia" w:eastAsia="Georgia" w:cs="Georgia"/>
        </w:rPr>
      </w:pPr>
      <w:r>
        <w:rPr>
          <w:rFonts w:hint="eastAsia" w:ascii="Georgia" w:hAnsi="Georgia" w:eastAsia="Georgia" w:cs="Georgia"/>
        </w:rPr>
        <w:t>因为祂已使祈求赦免，其中包括为我们每日的过犯祈求赦免，成为我们每日祷告的一部分，这是祂教导我们像为日用的饮食祈求一样频繁地提出的祈求之一，即求祂赦免我们的过犯（马太福音 6:11,12）。</w:t>
      </w:r>
    </w:p>
    <w:p w14:paraId="48D67946">
      <w:pPr>
        <w:spacing w:after="291" w:line="255" w:lineRule="auto"/>
        <w:ind w:left="-5" w:hanging="10"/>
        <w:rPr>
          <w:rFonts w:hint="eastAsia" w:ascii="Georgia" w:hAnsi="Georgia" w:eastAsia="Georgia" w:cs="Georgia"/>
        </w:rPr>
      </w:pPr>
      <w:r>
        <w:rPr>
          <w:rFonts w:hint="eastAsia" w:ascii="Georgia" w:hAnsi="Georgia" w:eastAsia="Georgia" w:cs="Georgia"/>
        </w:rPr>
        <w:t>And this St. Austin observes of it; for those small sins, saith he, which no man can avoid, was this Petition in the Lord Prayer inserted.</w:t>
      </w:r>
    </w:p>
    <w:p w14:paraId="5AD7859D">
      <w:pPr>
        <w:spacing w:after="291" w:line="255" w:lineRule="auto"/>
        <w:ind w:left="-5" w:hanging="10"/>
        <w:rPr>
          <w:rFonts w:hint="eastAsia" w:ascii="Georgia" w:hAnsi="Georgia" w:eastAsia="Georgia" w:cs="Georgia"/>
        </w:rPr>
      </w:pPr>
      <w:r>
        <w:rPr>
          <w:rFonts w:hint="eastAsia" w:ascii="Georgia" w:hAnsi="Georgia" w:eastAsia="Georgia" w:cs="Georgia"/>
        </w:rPr>
        <w:t>圣奥古斯丁对此观察到；他说，为了那些无人能免的小罪，主祷文中的这个祈求被加入了。</w:t>
      </w:r>
    </w:p>
    <w:p w14:paraId="0976B697">
      <w:pPr>
        <w:spacing w:after="291" w:line="255" w:lineRule="auto"/>
        <w:ind w:left="-5" w:hanging="10"/>
        <w:rPr>
          <w:rFonts w:hint="eastAsia" w:ascii="Georgia" w:hAnsi="Georgia" w:eastAsia="Georgia" w:cs="Georgia"/>
        </w:rPr>
      </w:pPr>
    </w:p>
    <w:p w14:paraId="54E56C2E">
      <w:pPr>
        <w:spacing w:after="291" w:line="255" w:lineRule="auto"/>
        <w:ind w:left="-5" w:hanging="10"/>
        <w:rPr>
          <w:rFonts w:hint="eastAsia" w:ascii="Georgia" w:hAnsi="Georgia" w:eastAsia="Georgia" w:cs="Georgia"/>
        </w:rPr>
      </w:pPr>
      <w:r>
        <w:rPr>
          <w:rFonts w:hint="eastAsia" w:ascii="Georgia" w:hAnsi="Georgia" w:eastAsia="Georgia" w:cs="Georgia"/>
        </w:rPr>
        <w:t>Nay, long before him, St. Clement teaches the same Doctrine of our prayers being a most sure expiation for all our involuntary sins.</w:t>
      </w:r>
    </w:p>
    <w:p w14:paraId="74CCD973">
      <w:pPr>
        <w:spacing w:after="291" w:line="255" w:lineRule="auto"/>
        <w:ind w:left="-5" w:hanging="10"/>
        <w:rPr>
          <w:rFonts w:hint="eastAsia" w:ascii="Georgia" w:hAnsi="Georgia" w:eastAsia="Georgia" w:cs="Georgia"/>
        </w:rPr>
      </w:pPr>
      <w:r>
        <w:rPr>
          <w:rFonts w:hint="eastAsia" w:ascii="Georgia" w:hAnsi="Georgia" w:eastAsia="Georgia" w:cs="Georgia"/>
        </w:rPr>
        <w:t>不仅如此，在他很久以前，圣克雷芒就教导了同样的教义，即我们的祷告是我们所有非自愿之罪最确定的赎罪祭。</w:t>
      </w:r>
    </w:p>
    <w:p w14:paraId="2394DA74">
      <w:pPr>
        <w:spacing w:after="291" w:line="255" w:lineRule="auto"/>
        <w:ind w:left="-5" w:hanging="10"/>
        <w:rPr>
          <w:rFonts w:hint="eastAsia" w:ascii="Georgia" w:hAnsi="Georgia" w:eastAsia="Georgia" w:cs="Georgia"/>
        </w:rPr>
      </w:pPr>
      <w:r>
        <w:rPr>
          <w:rFonts w:hint="eastAsia" w:ascii="Georgia" w:hAnsi="Georgia" w:eastAsia="Georgia" w:cs="Georgia"/>
        </w:rPr>
        <w:t>For in his first Epistle to the Corinthians, relating that truly Christian state wherein their great Apostle Paul had very lately left them; among several other parts of their Character he gives this for one: Being filled with holy desires, and a virtuous will, with a good and commendable forwardness of mind, and with a pious assurance of being heard, you lifted up your hands to Almighty God, beseeching him to be merciful and propitious to you, if in anything you had sinned Involuntarily.</w:t>
      </w:r>
    </w:p>
    <w:p w14:paraId="034763AB">
      <w:pPr>
        <w:spacing w:after="291" w:line="255" w:lineRule="auto"/>
        <w:ind w:left="-5" w:hanging="10"/>
        <w:rPr>
          <w:rFonts w:hint="eastAsia" w:ascii="Georgia" w:hAnsi="Georgia" w:eastAsia="Georgia" w:cs="Georgia"/>
        </w:rPr>
      </w:pPr>
      <w:r>
        <w:rPr>
          <w:rFonts w:hint="eastAsia" w:ascii="Georgia" w:hAnsi="Georgia" w:eastAsia="Georgia" w:cs="Georgia"/>
        </w:rPr>
        <w:t>因为在他致哥林多人前书中，叙述了他们伟大的使徒保罗最近离开他们时，他们所处的真正基督徒状态；在他们品格的几个其他部分中，他将此列为其中之一：你们充满了圣洁的渴望，和有德的意志，带着良善和值得称赞的积极心态，以及对必蒙垂听的虔诚确信，你们向全能的神举起手来，恳求祂对你们仁慈和恩惠，如果你们在任何事上非自愿地犯了罪。</w:t>
      </w:r>
    </w:p>
    <w:p w14:paraId="7CCBA8BB">
      <w:pPr>
        <w:spacing w:after="291" w:line="255" w:lineRule="auto"/>
        <w:ind w:left="-5" w:hanging="10"/>
        <w:rPr>
          <w:rFonts w:hint="eastAsia" w:ascii="Georgia" w:hAnsi="Georgia" w:eastAsia="Georgia" w:cs="Georgia"/>
        </w:rPr>
      </w:pPr>
      <w:r>
        <w:rPr>
          <w:rFonts w:hint="eastAsia" w:ascii="Georgia" w:hAnsi="Georgia" w:eastAsia="Georgia" w:cs="Georgia"/>
        </w:rPr>
        <w:t>Having first, as says the good Father, a virtuous heart, and a holily disposed will, so that in nothing their heart was disobedient by sinning willfully; they were forward to ask God forgiveness for all those sins which they had committed involuntarily.</w:t>
      </w:r>
    </w:p>
    <w:p w14:paraId="73694A34">
      <w:pPr>
        <w:spacing w:after="291" w:line="255" w:lineRule="auto"/>
        <w:ind w:left="-5" w:hanging="10"/>
        <w:rPr>
          <w:rFonts w:hint="eastAsia" w:ascii="Georgia" w:hAnsi="Georgia" w:eastAsia="Georgia" w:cs="Georgia"/>
        </w:rPr>
      </w:pPr>
      <w:r>
        <w:rPr>
          <w:rFonts w:hint="eastAsia" w:ascii="Georgia" w:hAnsi="Georgia" w:eastAsia="Georgia" w:cs="Georgia"/>
        </w:rPr>
        <w:t>这位良善的教父说，首先有一颗有德的心，和一颗圣洁倾向的意志，以致他们的心在任何事上都没有因任意妄为的罪而不顺服；他们积极地为所有他们非自愿犯下的罪祈求神的赦免。</w:t>
      </w:r>
    </w:p>
    <w:p w14:paraId="073A7088">
      <w:pPr>
        <w:spacing w:after="291" w:line="255" w:lineRule="auto"/>
        <w:ind w:left="-5" w:hanging="10"/>
        <w:rPr>
          <w:rFonts w:hint="eastAsia" w:ascii="Georgia" w:hAnsi="Georgia" w:eastAsia="Georgia" w:cs="Georgia"/>
        </w:rPr>
      </w:pPr>
      <w:r>
        <w:rPr>
          <w:rFonts w:hint="eastAsia" w:ascii="Georgia" w:hAnsi="Georgia" w:eastAsia="Georgia" w:cs="Georgia"/>
        </w:rPr>
        <w:t>And this forwardness, says he, was good and commendable, and their confidence of obtaining pardon upon their prayer, was pious; it was a godly and a pious confidence.</w:t>
      </w:r>
    </w:p>
    <w:p w14:paraId="6CCDF6A3">
      <w:pPr>
        <w:spacing w:after="291" w:line="255" w:lineRule="auto"/>
        <w:ind w:left="-5" w:hanging="10"/>
        <w:rPr>
          <w:rFonts w:hint="eastAsia" w:ascii="Georgia" w:hAnsi="Georgia" w:eastAsia="Georgia" w:cs="Georgia"/>
        </w:rPr>
      </w:pPr>
      <w:r>
        <w:rPr>
          <w:rFonts w:hint="eastAsia" w:ascii="Georgia" w:hAnsi="Georgia" w:eastAsia="Georgia" w:cs="Georgia"/>
        </w:rPr>
        <w:t>他说，这种积极是良善和值得称赞的，他们因祷告而获得赦免的信心是虔诚的；那是一种敬虔和虔诚的信心。</w:t>
      </w:r>
    </w:p>
    <w:p w14:paraId="4F29C295">
      <w:pPr>
        <w:spacing w:after="291" w:line="255" w:lineRule="auto"/>
        <w:ind w:left="-5" w:hanging="10"/>
        <w:rPr>
          <w:rFonts w:hint="eastAsia" w:ascii="Georgia" w:hAnsi="Georgia" w:eastAsia="Georgia" w:cs="Georgia"/>
        </w:rPr>
      </w:pPr>
    </w:p>
    <w:p w14:paraId="009B43E7">
      <w:pPr>
        <w:spacing w:after="291" w:line="255" w:lineRule="auto"/>
        <w:ind w:left="-5" w:hanging="10"/>
        <w:rPr>
          <w:rFonts w:hint="eastAsia" w:ascii="Georgia" w:hAnsi="Georgia" w:eastAsia="Georgia" w:cs="Georgia"/>
        </w:rPr>
      </w:pPr>
      <w:r>
        <w:rPr>
          <w:rFonts w:hint="eastAsia" w:ascii="Georgia" w:hAnsi="Georgia" w:eastAsia="Georgia" w:cs="Georgia"/>
        </w:rPr>
        <w:t>This is a plain and full testimony, and withal it is authentic, and such as we may rely upon as much in a manner, as if an Apostle himself had told us so.</w:t>
      </w:r>
    </w:p>
    <w:p w14:paraId="1D6606F6">
      <w:pPr>
        <w:spacing w:after="291" w:line="255" w:lineRule="auto"/>
        <w:ind w:left="-5" w:hanging="10"/>
        <w:rPr>
          <w:rFonts w:hint="eastAsia" w:ascii="Georgia" w:hAnsi="Georgia" w:eastAsia="Georgia" w:cs="Georgia"/>
        </w:rPr>
      </w:pPr>
      <w:r>
        <w:rPr>
          <w:rFonts w:hint="eastAsia" w:ascii="Georgia" w:hAnsi="Georgia" w:eastAsia="Georgia" w:cs="Georgia"/>
        </w:rPr>
        <w:t>这是一个清晰而充分的见证，同时也是可靠的，我们可以在某种程度上依赖它，就好像是使徒亲自告诉我们的一样。</w:t>
      </w:r>
    </w:p>
    <w:p w14:paraId="00819771">
      <w:pPr>
        <w:spacing w:after="291" w:line="255" w:lineRule="auto"/>
        <w:ind w:left="-5" w:hanging="10"/>
        <w:rPr>
          <w:rFonts w:hint="eastAsia" w:ascii="Georgia" w:hAnsi="Georgia" w:eastAsia="Georgia" w:cs="Georgia"/>
        </w:rPr>
      </w:pPr>
      <w:r>
        <w:rPr>
          <w:rFonts w:hint="eastAsia" w:ascii="Georgia" w:hAnsi="Georgia" w:eastAsia="Georgia" w:cs="Georgia"/>
        </w:rPr>
        <w:t>For this Clement, as we may observe, was one who was sent out by the Apostles themselves to preach Christ's will, and entrusted by them to declare unto the World what are the terms of remission of sins and the condition of pardon; so that what we hear from his mouth we may look upon as Gospel.</w:t>
      </w:r>
    </w:p>
    <w:p w14:paraId="585CD51A">
      <w:pPr>
        <w:spacing w:after="291" w:line="255" w:lineRule="auto"/>
        <w:ind w:left="-5" w:hanging="10"/>
        <w:rPr>
          <w:rFonts w:hint="eastAsia" w:ascii="Georgia" w:hAnsi="Georgia" w:eastAsia="Georgia" w:cs="Georgia"/>
        </w:rPr>
      </w:pPr>
      <w:r>
        <w:rPr>
          <w:rFonts w:hint="eastAsia" w:ascii="Georgia" w:hAnsi="Georgia" w:eastAsia="Georgia" w:cs="Georgia"/>
        </w:rPr>
        <w:t>因为这位克雷芒，正如我们可以观察到的，是使徒们自己派出去宣讲基督旨意的人，并被他们托付向世界宣告罪得赦免的条款和赦免的条件；所以，我们从他口中所听到的，我们可以视之为福音。</w:t>
      </w:r>
    </w:p>
    <w:p w14:paraId="5884229E">
      <w:pPr>
        <w:spacing w:after="291" w:line="255" w:lineRule="auto"/>
        <w:ind w:left="-5" w:hanging="10"/>
        <w:rPr>
          <w:rFonts w:hint="eastAsia" w:ascii="Georgia" w:hAnsi="Georgia" w:eastAsia="Georgia" w:cs="Georgia"/>
        </w:rPr>
      </w:pPr>
      <w:r>
        <w:rPr>
          <w:rFonts w:hint="eastAsia" w:ascii="Georgia" w:hAnsi="Georgia" w:eastAsia="Georgia" w:cs="Georgia"/>
        </w:rPr>
        <w:t>St. Paul himself makes honorable mention of him, calling him his Fellow-Laborer: Help Clement my Fellow-Laborer, whose name is in the Book of Life, Phil. 4:3.</w:t>
      </w:r>
    </w:p>
    <w:p w14:paraId="5AF47322">
      <w:pPr>
        <w:spacing w:after="291" w:line="255" w:lineRule="auto"/>
        <w:ind w:left="-5" w:hanging="10"/>
        <w:rPr>
          <w:rFonts w:hint="eastAsia" w:ascii="Georgia" w:hAnsi="Georgia" w:eastAsia="Georgia" w:cs="Georgia"/>
        </w:rPr>
      </w:pPr>
      <w:r>
        <w:rPr>
          <w:rFonts w:hint="eastAsia" w:ascii="Georgia" w:hAnsi="Georgia" w:eastAsia="Georgia" w:cs="Georgia"/>
        </w:rPr>
        <w:t>圣保罗亲自尊荣地提到他，称他为他的同工：帮助我同工克雷芒，他的名字在生命册上（腓立比书 4:3）。</w:t>
      </w:r>
    </w:p>
    <w:p w14:paraId="057B905D">
      <w:pPr>
        <w:spacing w:after="291" w:line="255" w:lineRule="auto"/>
        <w:ind w:left="-5" w:hanging="10"/>
        <w:rPr>
          <w:rFonts w:hint="eastAsia" w:ascii="Georgia" w:hAnsi="Georgia" w:eastAsia="Georgia" w:cs="Georgia"/>
        </w:rPr>
      </w:pPr>
      <w:r>
        <w:rPr>
          <w:rFonts w:hint="eastAsia" w:ascii="Georgia" w:hAnsi="Georgia" w:eastAsia="Georgia" w:cs="Georgia"/>
        </w:rPr>
        <w:t>And the thing itself which he testifies, is not so much a matter of faith and opinion, wherein an honest man may sometimes err and be mistaken; as an historical relation of a matter of fact.</w:t>
      </w:r>
    </w:p>
    <w:p w14:paraId="57D10C9C">
      <w:pPr>
        <w:spacing w:after="291" w:line="255" w:lineRule="auto"/>
        <w:ind w:left="-5" w:hanging="10"/>
        <w:rPr>
          <w:rFonts w:hint="eastAsia" w:ascii="Georgia" w:hAnsi="Georgia" w:eastAsia="Georgia" w:cs="Georgia"/>
        </w:rPr>
      </w:pPr>
      <w:r>
        <w:rPr>
          <w:rFonts w:hint="eastAsia" w:ascii="Georgia" w:hAnsi="Georgia" w:eastAsia="Georgia" w:cs="Georgia"/>
        </w:rPr>
        <w:t>而他所见证的事情本身，与其说是信心和观点的问题——在这方面，一个诚实的人有时可能会犯错和误解——不如说是对一个事实的历史性叙述。</w:t>
      </w:r>
    </w:p>
    <w:p w14:paraId="6A81FD5E">
      <w:pPr>
        <w:spacing w:after="291" w:line="255" w:lineRule="auto"/>
        <w:ind w:left="-5" w:hanging="10"/>
        <w:rPr>
          <w:rFonts w:hint="eastAsia" w:ascii="Georgia" w:hAnsi="Georgia" w:eastAsia="Georgia" w:cs="Georgia"/>
        </w:rPr>
      </w:pPr>
      <w:r>
        <w:rPr>
          <w:rFonts w:hint="eastAsia" w:ascii="Georgia" w:hAnsi="Georgia" w:eastAsia="Georgia" w:cs="Georgia"/>
        </w:rPr>
        <w:t>For he is recounting what a brave and gallant Church they were in that state, wherein the great Apostle left them: and as one of the Particulars of that relation this comes in, That as for their involuntary sins they begged God's pardon, and that too with a pious assurance of obtaining it.</w:t>
      </w:r>
    </w:p>
    <w:p w14:paraId="1E29A4A0">
      <w:pPr>
        <w:spacing w:after="291" w:line="255" w:lineRule="auto"/>
        <w:ind w:left="-5" w:hanging="10"/>
        <w:rPr>
          <w:rFonts w:hint="eastAsia" w:ascii="Georgia" w:hAnsi="Georgia" w:eastAsia="Georgia" w:cs="Georgia"/>
        </w:rPr>
      </w:pPr>
      <w:r>
        <w:rPr>
          <w:rFonts w:hint="eastAsia" w:ascii="Georgia" w:hAnsi="Georgia" w:eastAsia="Georgia" w:cs="Georgia"/>
        </w:rPr>
        <w:t>因为他正在叙述在伟大使徒离开他们时，他们所处的那个状态中是何等勇敢和卓越的教会：在那叙述的细节之一中，这一点出现了，即至于他们非自愿的罪，他们祈求神的赦免，而且是带着获得赦免的虔诚确信。</w:t>
      </w:r>
    </w:p>
    <w:p w14:paraId="34A711F1">
      <w:pPr>
        <w:spacing w:after="291" w:line="255" w:lineRule="auto"/>
        <w:ind w:left="-5" w:hanging="10"/>
        <w:rPr>
          <w:rFonts w:hint="eastAsia" w:ascii="Georgia" w:hAnsi="Georgia" w:eastAsia="Georgia" w:cs="Georgia"/>
        </w:rPr>
      </w:pPr>
      <w:r>
        <w:rPr>
          <w:rFonts w:hint="eastAsia" w:ascii="Georgia" w:hAnsi="Georgia" w:eastAsia="Georgia" w:cs="Georgia"/>
        </w:rPr>
        <w:t>So that as for this practice, of a confident hope of pardon for their involuntary sins upon their prayers, it was not only such as St. Clement the Companion and Fellow-Laborer of St. Paul approved; but such moreover as the Apostle Paul himself, who had planted Christianity amongst them, had left with them.</w:t>
      </w:r>
    </w:p>
    <w:p w14:paraId="46C5214F">
      <w:pPr>
        <w:spacing w:after="291" w:line="255" w:lineRule="auto"/>
        <w:ind w:left="-5" w:hanging="10"/>
        <w:rPr>
          <w:rFonts w:hint="eastAsia" w:ascii="Georgia" w:hAnsi="Georgia" w:eastAsia="Georgia" w:cs="Georgia"/>
        </w:rPr>
      </w:pPr>
      <w:r>
        <w:rPr>
          <w:rFonts w:hint="eastAsia" w:ascii="Georgia" w:hAnsi="Georgia" w:eastAsia="Georgia" w:cs="Georgia"/>
        </w:rPr>
        <w:t>所以，至于这种实践，即因祷告而对非自愿之罪得赦免抱有确信的盼望，这不仅是圣克雷芒——圣保罗的同伴和同工所认可的；而且也是使徒保罗自己，他在他们中间栽种了基督教，留给他们的。</w:t>
      </w:r>
    </w:p>
    <w:p w14:paraId="1F117B39">
      <w:pPr>
        <w:spacing w:after="291" w:line="255" w:lineRule="auto"/>
        <w:ind w:left="-5" w:hanging="10"/>
        <w:rPr>
          <w:rFonts w:hint="eastAsia" w:ascii="Georgia" w:hAnsi="Georgia" w:eastAsia="Georgia" w:cs="Georgia"/>
        </w:rPr>
      </w:pPr>
    </w:p>
    <w:p w14:paraId="575E3E74">
      <w:pPr>
        <w:spacing w:after="291" w:line="255" w:lineRule="auto"/>
        <w:ind w:left="-5" w:hanging="10"/>
        <w:rPr>
          <w:rFonts w:hint="eastAsia" w:ascii="Georgia" w:hAnsi="Georgia" w:eastAsia="Georgia" w:cs="Georgia"/>
        </w:rPr>
      </w:pPr>
      <w:r>
        <w:rPr>
          <w:rFonts w:hint="eastAsia" w:ascii="Georgia" w:hAnsi="Georgia" w:eastAsia="Georgia" w:cs="Georgia"/>
        </w:rPr>
        <w:t>This therefore is one great remedy for our involuntary slips, They shall he forgiven us upon our prayers for pardon and forgiveness.</w:t>
      </w:r>
    </w:p>
    <w:p w14:paraId="4180C1BF">
      <w:pPr>
        <w:spacing w:after="291" w:line="255" w:lineRule="auto"/>
        <w:ind w:left="-5" w:hanging="10"/>
        <w:rPr>
          <w:rFonts w:hint="eastAsia" w:ascii="Georgia" w:hAnsi="Georgia" w:eastAsia="Georgia" w:cs="Georgia"/>
        </w:rPr>
      </w:pPr>
      <w:r>
        <w:rPr>
          <w:rFonts w:hint="eastAsia" w:ascii="Georgia" w:hAnsi="Georgia" w:eastAsia="Georgia" w:cs="Georgia"/>
        </w:rPr>
        <w:t>因此，这是我们非自愿过失的一个伟大疗法，它们将因我们为赦免和饶恕的祷告而得到赦免。</w:t>
      </w:r>
    </w:p>
    <w:p w14:paraId="78346E39">
      <w:pPr>
        <w:spacing w:after="291" w:line="255" w:lineRule="auto"/>
        <w:ind w:left="-5" w:hanging="10"/>
        <w:rPr>
          <w:rFonts w:hint="eastAsia" w:ascii="Georgia" w:hAnsi="Georgia" w:eastAsia="Georgia" w:cs="Georgia"/>
        </w:rPr>
      </w:pPr>
    </w:p>
    <w:p w14:paraId="74906C0A">
      <w:pPr>
        <w:spacing w:after="291" w:line="255" w:lineRule="auto"/>
        <w:ind w:left="-5" w:hanging="10"/>
        <w:rPr>
          <w:rFonts w:hint="eastAsia" w:ascii="Georgia" w:hAnsi="Georgia" w:eastAsia="Georgia" w:cs="Georgia"/>
        </w:rPr>
      </w:pPr>
      <w:r>
        <w:rPr>
          <w:rFonts w:hint="eastAsia" w:ascii="Georgia" w:hAnsi="Georgia" w:eastAsia="Georgia" w:cs="Georgia"/>
        </w:rPr>
        <w:t>And so shall they,</w:t>
      </w:r>
    </w:p>
    <w:p w14:paraId="0E8CA4E7">
      <w:pPr>
        <w:spacing w:after="291" w:line="255" w:lineRule="auto"/>
        <w:ind w:left="-5" w:hanging="10"/>
        <w:rPr>
          <w:rFonts w:hint="eastAsia" w:ascii="Georgia" w:hAnsi="Georgia" w:eastAsia="Georgia" w:cs="Georgia"/>
        </w:rPr>
      </w:pPr>
      <w:r>
        <w:rPr>
          <w:rFonts w:hint="eastAsia" w:ascii="Georgia" w:hAnsi="Georgia" w:eastAsia="Georgia" w:cs="Georgia"/>
        </w:rPr>
        <w:t>它们也应如此，</w:t>
      </w:r>
    </w:p>
    <w:p w14:paraId="03F956E7">
      <w:pPr>
        <w:spacing w:after="291" w:line="255" w:lineRule="auto"/>
        <w:ind w:left="-5" w:hanging="10"/>
        <w:rPr>
          <w:rFonts w:hint="eastAsia" w:ascii="Georgia" w:hAnsi="Georgia" w:eastAsia="Georgia" w:cs="Georgia"/>
        </w:rPr>
      </w:pPr>
    </w:p>
    <w:p w14:paraId="3025420B">
      <w:pPr>
        <w:spacing w:after="291" w:line="255" w:lineRule="auto"/>
        <w:ind w:left="-5" w:hanging="10"/>
        <w:rPr>
          <w:rFonts w:hint="eastAsia" w:ascii="Georgia" w:hAnsi="Georgia" w:eastAsia="Georgia" w:cs="Georgia"/>
        </w:rPr>
      </w:pPr>
      <w:r>
        <w:rPr>
          <w:rFonts w:hint="eastAsia" w:ascii="Georgia" w:hAnsi="Georgia" w:eastAsia="Georgia" w:cs="Georgia"/>
        </w:rPr>
        <w:t>2. Upon our Charity, and forgiveness of the offenses of others.</w:t>
      </w:r>
    </w:p>
    <w:p w14:paraId="1BE523A6">
      <w:pPr>
        <w:spacing w:after="291" w:line="255" w:lineRule="auto"/>
        <w:ind w:left="-5" w:hanging="10"/>
        <w:rPr>
          <w:rFonts w:hint="eastAsia" w:ascii="Georgia" w:hAnsi="Georgia" w:eastAsia="Georgia" w:cs="Georgia"/>
        </w:rPr>
      </w:pPr>
      <w:r>
        <w:rPr>
          <w:rFonts w:hint="eastAsia" w:ascii="Georgia" w:hAnsi="Georgia" w:eastAsia="Georgia" w:cs="Georgia"/>
        </w:rPr>
        <w:t>2. 因我们的慈惠，以及对他人过犯的饶恕。</w:t>
      </w:r>
    </w:p>
    <w:p w14:paraId="43E38780">
      <w:pPr>
        <w:spacing w:after="291" w:line="255" w:lineRule="auto"/>
        <w:ind w:left="-5" w:hanging="10"/>
        <w:rPr>
          <w:rFonts w:hint="eastAsia" w:ascii="Georgia" w:hAnsi="Georgia" w:eastAsia="Georgia" w:cs="Georgia"/>
        </w:rPr>
      </w:pPr>
    </w:p>
    <w:p w14:paraId="473C65C7">
      <w:pPr>
        <w:spacing w:after="291" w:line="255" w:lineRule="auto"/>
        <w:ind w:left="-5" w:hanging="10"/>
        <w:rPr>
          <w:rFonts w:hint="eastAsia" w:ascii="Georgia" w:hAnsi="Georgia" w:eastAsia="Georgia" w:cs="Georgia"/>
        </w:rPr>
      </w:pPr>
      <w:r>
        <w:rPr>
          <w:rFonts w:hint="eastAsia" w:ascii="Georgia" w:hAnsi="Georgia" w:eastAsia="Georgia" w:cs="Georgia"/>
        </w:rPr>
        <w:t>As God himself delights in mercy, so doth he require that we should; and to oblige us to it the more, he has made our kind dealing towards our Brethren the Condition of his kindness towards us.</w:t>
      </w:r>
    </w:p>
    <w:p w14:paraId="3EAEBA98">
      <w:pPr>
        <w:spacing w:after="291" w:line="255" w:lineRule="auto"/>
        <w:ind w:left="-5" w:hanging="10"/>
        <w:rPr>
          <w:rFonts w:hint="eastAsia" w:ascii="Georgia" w:hAnsi="Georgia" w:eastAsia="Georgia" w:cs="Georgia"/>
        </w:rPr>
      </w:pPr>
      <w:r>
        <w:rPr>
          <w:rFonts w:hint="eastAsia" w:ascii="Georgia" w:hAnsi="Georgia" w:eastAsia="Georgia" w:cs="Georgia"/>
        </w:rPr>
        <w:t>神自己喜悦怜悯，祂也要求我们如此；为了更强地约束我们，祂已将我们对弟兄的仁慈对待，作为祂对我们仁慈的条件。</w:t>
      </w:r>
    </w:p>
    <w:p w14:paraId="4BB81A6B">
      <w:pPr>
        <w:spacing w:after="291" w:line="255" w:lineRule="auto"/>
        <w:ind w:left="-5" w:hanging="10"/>
        <w:rPr>
          <w:rFonts w:hint="eastAsia" w:ascii="Georgia" w:hAnsi="Georgia" w:eastAsia="Georgia" w:cs="Georgia"/>
        </w:rPr>
      </w:pPr>
      <w:r>
        <w:rPr>
          <w:rFonts w:hint="eastAsia" w:ascii="Georgia" w:hAnsi="Georgia" w:eastAsia="Georgia" w:cs="Georgia"/>
        </w:rPr>
        <w:t>Above all things, says St. Peter, have fervent Charity among yourselves; for Charity shall cover, or procure pardon for, the multitude of those many, because unavoidable and involuntary, sins, 1 Pet. 4:8.</w:t>
      </w:r>
    </w:p>
    <w:p w14:paraId="2BB49D3F">
      <w:pPr>
        <w:spacing w:after="291" w:line="255" w:lineRule="auto"/>
        <w:ind w:left="-5" w:hanging="10"/>
        <w:rPr>
          <w:rFonts w:hint="eastAsia" w:ascii="Georgia" w:hAnsi="Georgia" w:eastAsia="Georgia" w:cs="Georgia"/>
        </w:rPr>
      </w:pPr>
      <w:r>
        <w:rPr>
          <w:rFonts w:hint="eastAsia" w:ascii="Georgia" w:hAnsi="Georgia" w:eastAsia="Georgia" w:cs="Georgia"/>
        </w:rPr>
        <w:t>圣彼得说，最要紧的是彼此切实相爱；因为爱能遮掩，或求得赦免，许多的罪，即那些因为不可避免和非自愿而多的罪（彼得前书 4:8）。</w:t>
      </w:r>
    </w:p>
    <w:p w14:paraId="31015C3B">
      <w:pPr>
        <w:spacing w:after="291" w:line="255" w:lineRule="auto"/>
        <w:ind w:left="-5" w:hanging="10"/>
        <w:rPr>
          <w:rFonts w:hint="eastAsia" w:ascii="Georgia" w:hAnsi="Georgia" w:eastAsia="Georgia" w:cs="Georgia"/>
        </w:rPr>
      </w:pPr>
      <w:r>
        <w:rPr>
          <w:rFonts w:hint="eastAsia" w:ascii="Georgia" w:hAnsi="Georgia" w:eastAsia="Georgia" w:cs="Georgia"/>
        </w:rPr>
        <w:t>And hereto Charity is then especially available, when it is shewn in the highest instance of all, viz. in procuring our Brethren's repentance and conversion.</w:t>
      </w:r>
    </w:p>
    <w:p w14:paraId="0A0A98C5">
      <w:pPr>
        <w:spacing w:after="291" w:line="255" w:lineRule="auto"/>
        <w:ind w:left="-5" w:hanging="10"/>
        <w:rPr>
          <w:rFonts w:hint="eastAsia" w:ascii="Georgia" w:hAnsi="Georgia" w:eastAsia="Georgia" w:cs="Georgia"/>
        </w:rPr>
      </w:pPr>
      <w:r>
        <w:rPr>
          <w:rFonts w:hint="eastAsia" w:ascii="Georgia" w:hAnsi="Georgia" w:eastAsia="Georgia" w:cs="Georgia"/>
        </w:rPr>
        <w:t>对此，慈惠在最高的事例中，即在促成我们弟兄的悔改和归信时，尤其有效。</w:t>
      </w:r>
    </w:p>
    <w:p w14:paraId="10E9E2C0">
      <w:pPr>
        <w:spacing w:after="291" w:line="255" w:lineRule="auto"/>
        <w:ind w:left="-5" w:hanging="10"/>
        <w:rPr>
          <w:rFonts w:hint="eastAsia" w:ascii="Georgia" w:hAnsi="Georgia" w:eastAsia="Georgia" w:cs="Georgia"/>
        </w:rPr>
      </w:pPr>
      <w:r>
        <w:rPr>
          <w:rFonts w:hint="eastAsia" w:ascii="Georgia" w:hAnsi="Georgia" w:eastAsia="Georgia" w:cs="Georgia"/>
        </w:rPr>
        <w:t>For thus says St. James, Brethren, if any of you do err from the truth, and one convert him; for his encouragement let him know this from me, That he who converts the Sinner from the error of his way shall not only save the others soul from death, but shall also hide a multitude of his own sins, James 5:19,20.</w:t>
      </w:r>
    </w:p>
    <w:p w14:paraId="77E6B973">
      <w:pPr>
        <w:spacing w:after="291" w:line="255" w:lineRule="auto"/>
        <w:ind w:left="-5" w:hanging="10"/>
        <w:rPr>
          <w:rFonts w:hint="eastAsia" w:ascii="Georgia" w:hAnsi="Georgia" w:eastAsia="Georgia" w:cs="Georgia"/>
        </w:rPr>
      </w:pPr>
      <w:r>
        <w:rPr>
          <w:rFonts w:hint="eastAsia" w:ascii="Georgia" w:hAnsi="Georgia" w:eastAsia="Georgia" w:cs="Georgia"/>
        </w:rPr>
        <w:t>因为圣雅各这样说，我的弟兄们，你们中间若有失迷真道的，有人使他回转；为鼓励他，让他从我这里知道，那叫一个罪人从迷路上转回的，便不单是救那人的灵魂不死，并且遮盖他自己许多的罪（雅各书 5:19,20）。</w:t>
      </w:r>
    </w:p>
    <w:p w14:paraId="7F92E5AF">
      <w:pPr>
        <w:spacing w:after="291" w:line="255" w:lineRule="auto"/>
        <w:ind w:left="-5" w:hanging="10"/>
        <w:rPr>
          <w:rFonts w:hint="eastAsia" w:ascii="Georgia" w:hAnsi="Georgia" w:eastAsia="Georgia" w:cs="Georgia"/>
        </w:rPr>
      </w:pPr>
    </w:p>
    <w:p w14:paraId="5C3C51A1">
      <w:pPr>
        <w:spacing w:after="291" w:line="255" w:lineRule="auto"/>
        <w:ind w:left="-5" w:hanging="10"/>
        <w:rPr>
          <w:rFonts w:hint="eastAsia" w:ascii="Georgia" w:hAnsi="Georgia" w:eastAsia="Georgia" w:cs="Georgia"/>
        </w:rPr>
      </w:pPr>
      <w:r>
        <w:rPr>
          <w:rFonts w:hint="eastAsia" w:ascii="Georgia" w:hAnsi="Georgia" w:eastAsia="Georgia" w:cs="Georgia"/>
        </w:rPr>
        <w:t>Thus is Charity in all acts of kindness and beneficence most available to procure the pardon of our many, because unavoidable and involuntary sins.</w:t>
      </w:r>
    </w:p>
    <w:p w14:paraId="45C28136">
      <w:pPr>
        <w:spacing w:after="291" w:line="255" w:lineRule="auto"/>
        <w:ind w:left="-5" w:hanging="10"/>
        <w:rPr>
          <w:rFonts w:hint="eastAsia" w:ascii="Georgia" w:hAnsi="Georgia" w:eastAsia="Georgia" w:cs="Georgia"/>
        </w:rPr>
      </w:pPr>
      <w:r>
        <w:rPr>
          <w:rFonts w:hint="eastAsia" w:ascii="Georgia" w:hAnsi="Georgia" w:eastAsia="Georgia" w:cs="Georgia"/>
        </w:rPr>
        <w:t>因此，在所有仁慈和善行的行为中，慈惠最能为我们许多因为不可避免和非自愿的罪求得赦免。</w:t>
      </w:r>
    </w:p>
    <w:p w14:paraId="2758C5D3">
      <w:pPr>
        <w:spacing w:after="291" w:line="255" w:lineRule="auto"/>
        <w:ind w:left="-5" w:hanging="10"/>
        <w:rPr>
          <w:rFonts w:hint="eastAsia" w:ascii="Georgia" w:hAnsi="Georgia" w:eastAsia="Georgia" w:cs="Georgia"/>
        </w:rPr>
      </w:pPr>
      <w:r>
        <w:rPr>
          <w:rFonts w:hint="eastAsia" w:ascii="Georgia" w:hAnsi="Georgia" w:eastAsia="Georgia" w:cs="Georgia"/>
        </w:rPr>
        <w:t>But among all the instances of Charity, one is particularly singled out by our Savior as a necessary Condition to our forgiveness at God's hands, and that is our forgiving others that offend against us.</w:t>
      </w:r>
    </w:p>
    <w:p w14:paraId="6B086776">
      <w:pPr>
        <w:spacing w:after="291" w:line="255" w:lineRule="auto"/>
        <w:ind w:left="-5" w:hanging="10"/>
        <w:rPr>
          <w:rFonts w:hint="eastAsia" w:ascii="Georgia" w:hAnsi="Georgia" w:eastAsia="Georgia" w:cs="Georgia"/>
        </w:rPr>
      </w:pPr>
      <w:r>
        <w:rPr>
          <w:rFonts w:hint="eastAsia" w:ascii="Georgia" w:hAnsi="Georgia" w:eastAsia="Georgia" w:cs="Georgia"/>
        </w:rPr>
        <w:t>但在所有慈惠的例子中，有一个被我们的救主特别挑出来，作为我们在神手中得赦免的必要条件，那就是我们饶恕那些冒犯我们的人。</w:t>
      </w:r>
    </w:p>
    <w:p w14:paraId="4209CE21">
      <w:pPr>
        <w:spacing w:after="291" w:line="255" w:lineRule="auto"/>
        <w:ind w:left="-5" w:hanging="10"/>
        <w:rPr>
          <w:rFonts w:hint="eastAsia" w:ascii="Georgia" w:hAnsi="Georgia" w:eastAsia="Georgia" w:cs="Georgia"/>
        </w:rPr>
      </w:pPr>
      <w:r>
        <w:rPr>
          <w:rFonts w:hint="eastAsia" w:ascii="Georgia" w:hAnsi="Georgia" w:eastAsia="Georgia" w:cs="Georgia"/>
        </w:rPr>
        <w:t>For the man who would have no pity upon his Fellow-servant as his Lord had showed upon him, was unpardoned all again, and delivered over to the tormentors till he should pay the uttermost Farthing, Matth. 18:32-34; and the same measure our heavenly Father will mete out to us, if we forgive not everyone his Brother their trespasses, v. 35.</w:t>
      </w:r>
    </w:p>
    <w:p w14:paraId="739657EF">
      <w:pPr>
        <w:spacing w:after="291" w:line="255" w:lineRule="auto"/>
        <w:ind w:left="-5" w:hanging="10"/>
        <w:rPr>
          <w:rFonts w:hint="eastAsia" w:ascii="Georgia" w:hAnsi="Georgia" w:eastAsia="Georgia" w:cs="Georgia"/>
        </w:rPr>
      </w:pPr>
      <w:r>
        <w:rPr>
          <w:rFonts w:hint="eastAsia" w:ascii="Georgia" w:hAnsi="Georgia" w:eastAsia="Georgia" w:cs="Georgia"/>
        </w:rPr>
        <w:t>因为那不怜恤他同伴，像他主人怜恤他一样的仆人，又被重新定为不赦，并被交给掌刑的，直到他还清了所欠的债（马太福音 18:32-34）；如果我们不饶恕我们各人的弟兄的过犯，我们的天父也要这样待我们了（35节）。</w:t>
      </w:r>
    </w:p>
    <w:p w14:paraId="22A38F43">
      <w:pPr>
        <w:spacing w:after="291" w:line="255" w:lineRule="auto"/>
        <w:ind w:left="-5" w:hanging="10"/>
        <w:rPr>
          <w:rFonts w:hint="eastAsia" w:ascii="Georgia" w:hAnsi="Georgia" w:eastAsia="Georgia" w:cs="Georgia"/>
        </w:rPr>
      </w:pPr>
      <w:r>
        <w:rPr>
          <w:rFonts w:hint="eastAsia" w:ascii="Georgia" w:hAnsi="Georgia" w:eastAsia="Georgia" w:cs="Georgia"/>
        </w:rPr>
        <w:t>And that a Condition so necessary to our forgiveness might never be forgotten our Lord has put it expressly into that Prayer which he has taught us to put up daily for the pardon of our own sins.</w:t>
      </w:r>
    </w:p>
    <w:p w14:paraId="5200DC10">
      <w:pPr>
        <w:spacing w:after="291" w:line="255" w:lineRule="auto"/>
        <w:ind w:left="-5" w:hanging="10"/>
        <w:rPr>
          <w:rFonts w:hint="eastAsia" w:ascii="Georgia" w:hAnsi="Georgia" w:eastAsia="Georgia" w:cs="Georgia"/>
        </w:rPr>
      </w:pPr>
      <w:r>
        <w:rPr>
          <w:rFonts w:hint="eastAsia" w:ascii="Georgia" w:hAnsi="Georgia" w:eastAsia="Georgia" w:cs="Georgia"/>
        </w:rPr>
        <w:t>为了使我们永远不忘记这个对我们得赦免如此必要的条件，我们的主已将其明确地放入祂教导我们每日为赦免我们自己的罪而作的祷告中。</w:t>
      </w:r>
    </w:p>
    <w:p w14:paraId="0F98A5F4">
      <w:pPr>
        <w:spacing w:after="291" w:line="255" w:lineRule="auto"/>
        <w:ind w:left="-5" w:hanging="10"/>
        <w:rPr>
          <w:rFonts w:hint="eastAsia" w:ascii="Georgia" w:hAnsi="Georgia" w:eastAsia="Georgia" w:cs="Georgia"/>
        </w:rPr>
      </w:pPr>
      <w:r>
        <w:rPr>
          <w:rFonts w:hint="eastAsia" w:ascii="Georgia" w:hAnsi="Georgia" w:eastAsia="Georgia" w:cs="Georgia"/>
        </w:rPr>
        <w:t>For he bids us pray that God would forgive us our trespasses against him, even as we forgive those that trespass against us, Matth. 6:12.</w:t>
      </w:r>
    </w:p>
    <w:p w14:paraId="44EFE83D">
      <w:pPr>
        <w:spacing w:after="291" w:line="255" w:lineRule="auto"/>
        <w:ind w:left="-5" w:hanging="10"/>
        <w:rPr>
          <w:rFonts w:hint="eastAsia" w:ascii="Georgia" w:hAnsi="Georgia" w:eastAsia="Georgia" w:cs="Georgia"/>
        </w:rPr>
      </w:pPr>
      <w:r>
        <w:rPr>
          <w:rFonts w:hint="eastAsia" w:ascii="Georgia" w:hAnsi="Georgia" w:eastAsia="Georgia" w:cs="Georgia"/>
        </w:rPr>
        <w:t>因为祂吩咐我们祷告，求神赦免我们对祂的过犯，正如我们赦免那些对我们有过犯的人（马太福音 6:12）。</w:t>
      </w:r>
    </w:p>
    <w:p w14:paraId="65F1AF01">
      <w:pPr>
        <w:spacing w:after="291" w:line="255" w:lineRule="auto"/>
        <w:ind w:left="-5" w:hanging="10"/>
        <w:rPr>
          <w:rFonts w:hint="eastAsia" w:ascii="Georgia" w:hAnsi="Georgia" w:eastAsia="Georgia" w:cs="Georgia"/>
        </w:rPr>
      </w:pPr>
      <w:r>
        <w:rPr>
          <w:rFonts w:hint="eastAsia" w:ascii="Georgia" w:hAnsi="Georgia" w:eastAsia="Georgia" w:cs="Georgia"/>
        </w:rPr>
        <w:t>And that we may take the more notice of a Point so indispensable, he tells us as soon as ever the Prayer is done, that if we forgive men their trespasses, our heavenly Father will also forgive us; but if we forgive not men their trespasses; neither will our heavenly Father forgive us our trespasses, verse. 14,15.</w:t>
      </w:r>
    </w:p>
    <w:p w14:paraId="49C8295A">
      <w:pPr>
        <w:spacing w:after="291" w:line="255" w:lineRule="auto"/>
        <w:ind w:left="-5" w:hanging="10"/>
        <w:rPr>
          <w:rFonts w:hint="eastAsia" w:ascii="Georgia" w:hAnsi="Georgia" w:eastAsia="Georgia" w:cs="Georgia"/>
        </w:rPr>
      </w:pPr>
      <w:r>
        <w:rPr>
          <w:rFonts w:hint="eastAsia" w:ascii="Georgia" w:hAnsi="Georgia" w:eastAsia="Georgia" w:cs="Georgia"/>
        </w:rPr>
        <w:t>为了使我们更加注意这个如此不可或缺的要点，祂在祷告一结束就告诉我们，如果我们饶恕人的过犯，我们的天父也必饶恕我们；但如果我们不饶恕人的过犯，我们的天父也必不饶恕我们的过犯（14,15节）。</w:t>
      </w:r>
    </w:p>
    <w:p w14:paraId="243882D3">
      <w:pPr>
        <w:spacing w:after="291" w:line="255" w:lineRule="auto"/>
        <w:ind w:left="-5" w:hanging="10"/>
        <w:rPr>
          <w:rFonts w:hint="eastAsia" w:ascii="Georgia" w:hAnsi="Georgia" w:eastAsia="Georgia" w:cs="Georgia"/>
        </w:rPr>
      </w:pPr>
    </w:p>
    <w:p w14:paraId="25BEDC61">
      <w:pPr>
        <w:spacing w:after="291" w:line="255" w:lineRule="auto"/>
        <w:ind w:left="-5" w:hanging="10"/>
        <w:rPr>
          <w:rFonts w:hint="eastAsia" w:ascii="Georgia" w:hAnsi="Georgia" w:eastAsia="Georgia" w:cs="Georgia"/>
        </w:rPr>
      </w:pPr>
      <w:r>
        <w:rPr>
          <w:rFonts w:hint="eastAsia" w:ascii="Georgia" w:hAnsi="Georgia" w:eastAsia="Georgia" w:cs="Georgia"/>
        </w:rPr>
        <w:t>If we are rigorous and severe therefore with our Brethren, God will be so with us also; and when he comes to judge us we shall find as little allowance at his hands as they have done at ours.</w:t>
      </w:r>
    </w:p>
    <w:p w14:paraId="40B19E26">
      <w:pPr>
        <w:spacing w:after="291" w:line="255" w:lineRule="auto"/>
        <w:ind w:left="-5" w:hanging="10"/>
        <w:rPr>
          <w:rFonts w:hint="eastAsia" w:ascii="Georgia" w:hAnsi="Georgia" w:eastAsia="Georgia" w:cs="Georgia"/>
        </w:rPr>
      </w:pPr>
      <w:r>
        <w:rPr>
          <w:rFonts w:hint="eastAsia" w:ascii="Georgia" w:hAnsi="Georgia" w:eastAsia="Georgia" w:cs="Georgia"/>
        </w:rPr>
        <w:t>因此，如果我们对我们的弟兄严厉苛刻，神也会如此待我们；当祂来审判我们时，我们将在祂手中找到的宽容，与他们在我们手中找到的一样少。</w:t>
      </w:r>
    </w:p>
    <w:p w14:paraId="2F53D5FA">
      <w:pPr>
        <w:spacing w:after="291" w:line="255" w:lineRule="auto"/>
        <w:ind w:left="-5" w:hanging="10"/>
        <w:rPr>
          <w:rFonts w:hint="eastAsia" w:ascii="Georgia" w:hAnsi="Georgia" w:eastAsia="Georgia" w:cs="Georgia"/>
        </w:rPr>
      </w:pPr>
      <w:r>
        <w:rPr>
          <w:rFonts w:hint="eastAsia" w:ascii="Georgia" w:hAnsi="Georgia" w:eastAsia="Georgia" w:cs="Georgia"/>
        </w:rPr>
        <w:t>For he shall have judgment from God without mercy, who to men hath shewn no mercy; but if any man has been merciful to his Brethren, God will be much more so to him; for mercy rejoiceth even against judgment, James 2:13.</w:t>
      </w:r>
    </w:p>
    <w:p w14:paraId="2C3386E0">
      <w:pPr>
        <w:spacing w:after="291" w:line="255" w:lineRule="auto"/>
        <w:ind w:left="-5" w:hanging="10"/>
        <w:rPr>
          <w:rFonts w:hint="eastAsia" w:ascii="Georgia" w:hAnsi="Georgia" w:eastAsia="Georgia" w:cs="Georgia"/>
        </w:rPr>
      </w:pPr>
      <w:r>
        <w:rPr>
          <w:rFonts w:hint="eastAsia" w:ascii="Georgia" w:hAnsi="Georgia" w:eastAsia="Georgia" w:cs="Georgia"/>
        </w:rPr>
        <w:t>因为那不怜悯人的，也要受无怜悯的审判；但若有人怜悯他的弟兄，神必更怜悯他；因为怜悯原是向审判夸胜（雅各书 2:13）。</w:t>
      </w:r>
    </w:p>
    <w:p w14:paraId="2BCFA5E7">
      <w:pPr>
        <w:spacing w:after="291" w:line="255" w:lineRule="auto"/>
        <w:ind w:left="-5" w:hanging="10"/>
        <w:rPr>
          <w:rFonts w:hint="eastAsia" w:ascii="Georgia" w:hAnsi="Georgia" w:eastAsia="Georgia" w:cs="Georgia"/>
        </w:rPr>
      </w:pPr>
      <w:r>
        <w:rPr>
          <w:rFonts w:hint="eastAsia" w:ascii="Georgia" w:hAnsi="Georgia" w:eastAsia="Georgia" w:cs="Georgia"/>
        </w:rPr>
        <w:t>This will be the greatest motive to procure Grace, and the best Plea that can be urged to obtain mercy at God's hands; Blessed are the merciful, says our Savior, for they shall obtain mercy. Matth. 5:7.</w:t>
      </w:r>
    </w:p>
    <w:p w14:paraId="1DF31DB7">
      <w:pPr>
        <w:spacing w:after="291" w:line="255" w:lineRule="auto"/>
        <w:ind w:left="-5" w:hanging="10"/>
        <w:rPr>
          <w:rFonts w:hint="eastAsia" w:ascii="Georgia" w:hAnsi="Georgia" w:eastAsia="Georgia" w:cs="Georgia"/>
        </w:rPr>
      </w:pPr>
      <w:r>
        <w:rPr>
          <w:rFonts w:hint="eastAsia" w:ascii="Georgia" w:hAnsi="Georgia" w:eastAsia="Georgia" w:cs="Georgia"/>
        </w:rPr>
        <w:t>这将是获得恩典的最大动机，也是在神手中获得怜悯的最佳辩护；我们的救主说，怜恤人的人有福了，因为他们必蒙怜恤（马太福音 5:7）。</w:t>
      </w:r>
    </w:p>
    <w:p w14:paraId="557A5F09">
      <w:pPr>
        <w:spacing w:after="291" w:line="255" w:lineRule="auto"/>
        <w:ind w:left="-5" w:hanging="10"/>
        <w:rPr>
          <w:rFonts w:hint="eastAsia" w:ascii="Georgia" w:hAnsi="Georgia" w:eastAsia="Georgia" w:cs="Georgia"/>
        </w:rPr>
      </w:pPr>
    </w:p>
    <w:p w14:paraId="3089FAFA">
      <w:pPr>
        <w:spacing w:after="291" w:line="255" w:lineRule="auto"/>
        <w:ind w:left="-5" w:hanging="10"/>
        <w:rPr>
          <w:rFonts w:hint="eastAsia" w:ascii="Georgia" w:hAnsi="Georgia" w:eastAsia="Georgia" w:cs="Georgia"/>
        </w:rPr>
      </w:pPr>
      <w:r>
        <w:rPr>
          <w:rFonts w:hint="eastAsia" w:ascii="Georgia" w:hAnsi="Georgia" w:eastAsia="Georgia" w:cs="Georgia"/>
        </w:rPr>
        <w:t>And thus as for our involuntary slips, we see now what is their remedy; they shall be forgiven us upon our prayers, and upon the prayers of our friends and other good Christians for us; and upon our Charity and forgiveness of other men.</w:t>
      </w:r>
    </w:p>
    <w:p w14:paraId="7D9EDF04">
      <w:pPr>
        <w:spacing w:after="291" w:line="255" w:lineRule="auto"/>
        <w:ind w:left="-5" w:hanging="10"/>
        <w:rPr>
          <w:rFonts w:hint="eastAsia" w:ascii="Georgia" w:hAnsi="Georgia" w:eastAsia="Georgia" w:cs="Georgia"/>
        </w:rPr>
      </w:pPr>
      <w:r>
        <w:rPr>
          <w:rFonts w:hint="eastAsia" w:ascii="Georgia" w:hAnsi="Georgia" w:eastAsia="Georgia" w:cs="Georgia"/>
        </w:rPr>
        <w:t>因此，至于我们非自愿的过失，我们现在看到它们的疗法是什么了；它们将因我们的祷告，因我们朋友和其他良善基督徒为我们的祷告，以及因我们的慈惠和对他人的饶恕而得到赦免。</w:t>
      </w:r>
    </w:p>
    <w:p w14:paraId="28C66B55">
      <w:pPr>
        <w:spacing w:after="291" w:line="255" w:lineRule="auto"/>
        <w:ind w:left="-5" w:hanging="10"/>
        <w:rPr>
          <w:rFonts w:hint="eastAsia" w:ascii="Georgia" w:hAnsi="Georgia" w:eastAsia="Georgia" w:cs="Georgia"/>
        </w:rPr>
      </w:pPr>
      <w:r>
        <w:rPr>
          <w:rFonts w:hint="eastAsia" w:ascii="Georgia" w:hAnsi="Georgia" w:eastAsia="Georgia" w:cs="Georgia"/>
        </w:rPr>
        <w:t>With the same measure that we meet, God will mete out to us again, Matth. 7:2.</w:t>
      </w:r>
    </w:p>
    <w:p w14:paraId="548A862C">
      <w:pPr>
        <w:spacing w:after="291" w:line="255" w:lineRule="auto"/>
        <w:ind w:left="-5" w:hanging="10"/>
        <w:rPr>
          <w:rFonts w:hint="eastAsia" w:ascii="Georgia" w:hAnsi="Georgia" w:eastAsia="Georgia" w:cs="Georgia"/>
        </w:rPr>
      </w:pPr>
      <w:r>
        <w:rPr>
          <w:rFonts w:hint="eastAsia" w:ascii="Georgia" w:hAnsi="Georgia" w:eastAsia="Georgia" w:cs="Georgia"/>
        </w:rPr>
        <w:t>我们用什么量器量给人，神也必用什么量器量给我们（马太福音 7:2）。</w:t>
      </w:r>
    </w:p>
    <w:p w14:paraId="7E98E4BF">
      <w:pPr>
        <w:spacing w:after="291" w:line="255" w:lineRule="auto"/>
        <w:ind w:left="-5" w:hanging="10"/>
        <w:rPr>
          <w:rFonts w:hint="eastAsia" w:ascii="Georgia" w:hAnsi="Georgia" w:eastAsia="Georgia" w:cs="Georgia"/>
        </w:rPr>
      </w:pPr>
      <w:r>
        <w:rPr>
          <w:rFonts w:hint="eastAsia" w:ascii="Georgia" w:hAnsi="Georgia" w:eastAsia="Georgia" w:cs="Georgia"/>
        </w:rPr>
        <w:t>So that if we show mercy to the unwilled sins, yea and the voluntary offenses of other men; if in other things we are obedient, we shall be sure to find it for our own.</w:t>
      </w:r>
    </w:p>
    <w:p w14:paraId="3014C9F4">
      <w:pPr>
        <w:spacing w:after="291" w:line="255" w:lineRule="auto"/>
        <w:ind w:left="-5" w:hanging="10"/>
        <w:rPr>
          <w:rFonts w:hint="eastAsia" w:ascii="Georgia" w:hAnsi="Georgia" w:eastAsia="Georgia" w:cs="Georgia"/>
        </w:rPr>
      </w:pPr>
      <w:r>
        <w:rPr>
          <w:rFonts w:hint="eastAsia" w:ascii="Georgia" w:hAnsi="Georgia" w:eastAsia="Georgia" w:cs="Georgia"/>
        </w:rPr>
        <w:t>所以，如果我们对他人非意愿的罪，甚至是自愿的过犯显出怜悯；如果在其他事上我们是顺服的，我们必能为我们自己的罪找到怜悯。</w:t>
      </w:r>
    </w:p>
    <w:p w14:paraId="6AE36A4F">
      <w:pPr>
        <w:spacing w:after="291" w:line="255" w:lineRule="auto"/>
        <w:ind w:left="-5" w:hanging="10"/>
        <w:rPr>
          <w:rFonts w:hint="eastAsia" w:ascii="Georgia" w:hAnsi="Georgia" w:eastAsia="Georgia" w:cs="Georgia"/>
        </w:rPr>
      </w:pPr>
    </w:p>
    <w:p w14:paraId="61DC2D4C">
      <w:pPr>
        <w:spacing w:after="291" w:line="255" w:lineRule="auto"/>
        <w:ind w:left="-5" w:hanging="10"/>
        <w:rPr>
          <w:rFonts w:hint="eastAsia" w:ascii="Georgia" w:hAnsi="Georgia" w:eastAsia="Georgia" w:cs="Georgia"/>
        </w:rPr>
      </w:pPr>
      <w:r>
        <w:rPr>
          <w:rFonts w:hint="eastAsia" w:ascii="Georgia" w:hAnsi="Georgia" w:eastAsia="Georgia" w:cs="Georgia"/>
        </w:rPr>
        <w:t>And thus at last we see what remedy the Gospel has provided us for all sorts of offenses, whether they be our voluntary or involuntary sins.</w:t>
      </w:r>
    </w:p>
    <w:p w14:paraId="3290B988">
      <w:pPr>
        <w:spacing w:after="291" w:line="255" w:lineRule="auto"/>
        <w:ind w:left="-5" w:hanging="10"/>
        <w:rPr>
          <w:rFonts w:hint="eastAsia" w:ascii="Georgia" w:hAnsi="Georgia" w:eastAsia="Georgia" w:cs="Georgia"/>
        </w:rPr>
      </w:pPr>
      <w:r>
        <w:rPr>
          <w:rFonts w:hint="eastAsia" w:ascii="Georgia" w:hAnsi="Georgia" w:eastAsia="Georgia" w:cs="Georgia"/>
        </w:rPr>
        <w:t>最终，我们看到福音为我们所有类型的过犯，无论是我们自愿的还是非自愿的罪，预备了何种疗法。</w:t>
      </w:r>
    </w:p>
    <w:p w14:paraId="1D07021B">
      <w:pPr>
        <w:spacing w:after="291" w:line="255" w:lineRule="auto"/>
        <w:ind w:left="-5" w:hanging="10"/>
        <w:rPr>
          <w:rFonts w:hint="eastAsia" w:ascii="Georgia" w:hAnsi="Georgia" w:eastAsia="Georgia" w:cs="Georgia"/>
        </w:rPr>
      </w:pPr>
      <w:r>
        <w:rPr>
          <w:rFonts w:hint="eastAsia" w:ascii="Georgia" w:hAnsi="Georgia" w:eastAsia="Georgia" w:cs="Georgia"/>
        </w:rPr>
        <w:t>And upon the whole matter we find that our case is not desperate under any sort of sins, but that if we will use it, we have a sufficient cure for them.</w:t>
      </w:r>
    </w:p>
    <w:p w14:paraId="29B945D3">
      <w:pPr>
        <w:spacing w:after="291" w:line="255" w:lineRule="auto"/>
        <w:ind w:left="-5" w:hanging="10"/>
        <w:rPr>
          <w:rFonts w:hint="eastAsia" w:ascii="Georgia" w:hAnsi="Georgia" w:eastAsia="Georgia" w:cs="Georgia"/>
        </w:rPr>
      </w:pPr>
      <w:r>
        <w:rPr>
          <w:rFonts w:hint="eastAsia" w:ascii="Georgia" w:hAnsi="Georgia" w:eastAsia="Georgia" w:cs="Georgia"/>
        </w:rPr>
        <w:t>总的来说，我们发现我们的情况在任何类型的罪下都不是绝望的，只要我们愿意使用它，我们就有足够的疗法来对付它们。</w:t>
      </w:r>
    </w:p>
    <w:p w14:paraId="422B6276">
      <w:pPr>
        <w:spacing w:after="291" w:line="255" w:lineRule="auto"/>
        <w:ind w:left="-5" w:hanging="10"/>
        <w:rPr>
          <w:rFonts w:hint="eastAsia" w:ascii="Georgia" w:hAnsi="Georgia" w:eastAsia="Georgia" w:cs="Georgia"/>
        </w:rPr>
      </w:pPr>
      <w:r>
        <w:rPr>
          <w:rFonts w:hint="eastAsia" w:ascii="Georgia" w:hAnsi="Georgia" w:eastAsia="Georgia" w:cs="Georgia"/>
        </w:rPr>
        <w:t>For if we are in a state of death by reason of any willful sin; let us but particularly repent of it and amend it, and, if it either injured or offended our Brethren, seek to be reconciled and repair the wrong, and we are restored to pardon.</w:t>
      </w:r>
    </w:p>
    <w:p w14:paraId="2605998A">
      <w:pPr>
        <w:spacing w:after="291" w:line="255" w:lineRule="auto"/>
        <w:ind w:left="-5" w:hanging="10"/>
        <w:rPr>
          <w:rFonts w:hint="eastAsia" w:ascii="Georgia" w:hAnsi="Georgia" w:eastAsia="Georgia" w:cs="Georgia"/>
        </w:rPr>
      </w:pPr>
      <w:r>
        <w:rPr>
          <w:rFonts w:hint="eastAsia" w:ascii="Georgia" w:hAnsi="Georgia" w:eastAsia="Georgia" w:cs="Georgia"/>
        </w:rPr>
        <w:t>因为如果我们因任何任意妄为的罪而处于死亡的状态；只要我们为之逐一悔改并修正，并且，如果它伤害或冒犯了我们的弟兄，就寻求和好并修复过错，我们就恢复到赦免之中。</w:t>
      </w:r>
    </w:p>
    <w:p w14:paraId="4D7FD200">
      <w:pPr>
        <w:spacing w:after="291" w:line="255" w:lineRule="auto"/>
        <w:ind w:left="-5" w:hanging="10"/>
        <w:rPr>
          <w:rFonts w:hint="eastAsia" w:ascii="Georgia" w:hAnsi="Georgia" w:eastAsia="Georgia" w:cs="Georgia"/>
        </w:rPr>
      </w:pPr>
      <w:r>
        <w:rPr>
          <w:rFonts w:hint="eastAsia" w:ascii="Georgia" w:hAnsi="Georgia" w:eastAsia="Georgia" w:cs="Georgia"/>
        </w:rPr>
        <w:t>And if in anything we have fallen involuntarily; let us but pray and be merciful, and we are forgiven.</w:t>
      </w:r>
    </w:p>
    <w:p w14:paraId="79BB32A2">
      <w:pPr>
        <w:spacing w:after="291" w:line="255" w:lineRule="auto"/>
        <w:ind w:left="-5" w:hanging="10"/>
        <w:rPr>
          <w:rFonts w:hint="eastAsia" w:ascii="Georgia" w:hAnsi="Georgia" w:eastAsia="Georgia" w:cs="Georgia"/>
        </w:rPr>
      </w:pPr>
      <w:r>
        <w:rPr>
          <w:rFonts w:hint="eastAsia" w:ascii="Georgia" w:hAnsi="Georgia" w:eastAsia="Georgia" w:cs="Georgia"/>
        </w:rPr>
        <w:t>如果我们在任何事上非自愿地跌倒了；只要我们祷告并怜悯，我们就 được赦免。</w:t>
      </w:r>
    </w:p>
    <w:p w14:paraId="2505F642">
      <w:pPr>
        <w:spacing w:after="291" w:line="255" w:lineRule="auto"/>
        <w:ind w:left="-5" w:hanging="10"/>
        <w:rPr>
          <w:rFonts w:hint="eastAsia" w:ascii="Georgia" w:hAnsi="Georgia" w:eastAsia="Georgia" w:cs="Georgia"/>
        </w:rPr>
      </w:pPr>
      <w:r>
        <w:rPr>
          <w:rFonts w:hint="eastAsia" w:ascii="Georgia" w:hAnsi="Georgia" w:eastAsia="Georgia" w:cs="Georgia"/>
        </w:rPr>
        <w:t>And either way when God comes to judge us, whether we have in all points fulfilled his Laws, or are pardoned our transgressions of them, we shall be acquitted by him.</w:t>
      </w:r>
    </w:p>
    <w:p w14:paraId="51CC4C5F">
      <w:pPr>
        <w:spacing w:after="291" w:line="255" w:lineRule="auto"/>
        <w:ind w:left="-5" w:hanging="10"/>
        <w:rPr>
          <w:rFonts w:hint="eastAsia" w:ascii="Georgia" w:hAnsi="Georgia" w:eastAsia="Georgia" w:cs="Georgia"/>
        </w:rPr>
      </w:pPr>
      <w:r>
        <w:rPr>
          <w:rFonts w:hint="eastAsia" w:ascii="Georgia" w:hAnsi="Georgia" w:eastAsia="Georgia" w:cs="Georgia"/>
        </w:rPr>
        <w:t>无论哪种方式，当神来审判我们时，无论我们是在所有点上都履行了祂的律法，还是我们的过犯得到了赦免，我们都将被祂宣判无罪。</w:t>
      </w:r>
    </w:p>
    <w:p w14:paraId="60D2B87B">
      <w:pPr>
        <w:spacing w:after="291" w:line="255" w:lineRule="auto"/>
        <w:ind w:left="-5" w:hanging="10"/>
        <w:rPr>
          <w:rFonts w:hint="eastAsia" w:ascii="Georgia" w:hAnsi="Georgia" w:eastAsia="Georgia" w:cs="Georgia"/>
        </w:rPr>
      </w:pPr>
      <w:r>
        <w:rPr>
          <w:rFonts w:hint="eastAsia" w:ascii="Georgia" w:hAnsi="Georgia" w:eastAsia="Georgia" w:cs="Georgia"/>
        </w:rPr>
        <w:t>We shall be safe at that day, if we have either kept the condition, or used the remedy; for a pardon will justify us to as much purpose, as we should have been justified by an unerring obedience.</w:t>
      </w:r>
    </w:p>
    <w:p w14:paraId="73C6A373">
      <w:pPr>
        <w:spacing w:after="291" w:line="255" w:lineRule="auto"/>
        <w:ind w:left="-5" w:hanging="10"/>
        <w:rPr>
          <w:rFonts w:hint="eastAsia" w:ascii="Georgia" w:hAnsi="Georgia" w:eastAsia="Georgia" w:cs="Georgia"/>
        </w:rPr>
      </w:pPr>
      <w:r>
        <w:rPr>
          <w:rFonts w:hint="eastAsia" w:ascii="Georgia" w:hAnsi="Georgia" w:eastAsia="Georgia" w:cs="Georgia"/>
        </w:rPr>
        <w:t>在那日，如果我们或遵守了条件，或使用了疗法，我们都将是安全的；因为赦免将使我们称义，其效用与我们本应因无误的顺服而称义一样。</w:t>
      </w:r>
    </w:p>
    <w:p w14:paraId="6FF689BC">
      <w:pPr>
        <w:spacing w:after="291" w:line="255" w:lineRule="auto"/>
        <w:ind w:left="-5" w:hanging="10"/>
        <w:rPr>
          <w:rFonts w:hint="eastAsia" w:ascii="Georgia" w:hAnsi="Georgia" w:eastAsia="Georgia" w:cs="Georgia"/>
        </w:rPr>
      </w:pPr>
    </w:p>
    <w:p w14:paraId="079F52F2">
      <w:pPr>
        <w:spacing w:after="291" w:line="255" w:lineRule="auto"/>
        <w:ind w:left="-5" w:hanging="10"/>
        <w:rPr>
          <w:rFonts w:hint="eastAsia" w:ascii="Georgia" w:hAnsi="Georgia" w:eastAsia="Georgia" w:cs="Georgia"/>
        </w:rPr>
      </w:pPr>
      <w:r>
        <w:rPr>
          <w:rFonts w:hint="eastAsia" w:ascii="Georgia" w:hAnsi="Georgia" w:eastAsia="Georgia" w:cs="Georgia"/>
        </w:rPr>
        <w:t>To apply this then to every man's particular case.</w:t>
      </w:r>
    </w:p>
    <w:p w14:paraId="42B32F7C">
      <w:pPr>
        <w:spacing w:after="291" w:line="255" w:lineRule="auto"/>
        <w:ind w:left="-5" w:hanging="10"/>
        <w:rPr>
          <w:rFonts w:hint="eastAsia" w:ascii="Georgia" w:hAnsi="Georgia" w:eastAsia="Georgia" w:cs="Georgia"/>
        </w:rPr>
      </w:pPr>
      <w:r>
        <w:rPr>
          <w:rFonts w:hint="eastAsia" w:ascii="Georgia" w:hAnsi="Georgia" w:eastAsia="Georgia" w:cs="Georgia"/>
        </w:rPr>
        <w:t>那么，将此应用于每个人的具体情况。</w:t>
      </w:r>
    </w:p>
    <w:p w14:paraId="7B4C5EDC">
      <w:pPr>
        <w:spacing w:after="291" w:line="255" w:lineRule="auto"/>
        <w:ind w:left="-5" w:hanging="10"/>
        <w:rPr>
          <w:rFonts w:hint="eastAsia" w:ascii="Georgia" w:hAnsi="Georgia" w:eastAsia="Georgia" w:cs="Georgia"/>
        </w:rPr>
      </w:pPr>
      <w:r>
        <w:rPr>
          <w:rFonts w:hint="eastAsia" w:ascii="Georgia" w:hAnsi="Georgia" w:eastAsia="Georgia" w:cs="Georgia"/>
        </w:rPr>
        <w:t>Has any man, whether learned or unlearned, committed willfully and advisedly an act of any known and notorious sin, whether of Blasphemy, Perjury, common Swearing, Witchcraft, Idolatry, Drunkenness, Fornication, Adultery, Lying, Slander, Fraud, Oppression, Theft, Murder, Rebellion, Tumult, or the like?</w:t>
      </w:r>
    </w:p>
    <w:p w14:paraId="66ACEAC1">
      <w:pPr>
        <w:spacing w:after="291" w:line="255" w:lineRule="auto"/>
        <w:ind w:left="-5" w:hanging="10"/>
        <w:rPr>
          <w:rFonts w:hint="eastAsia" w:ascii="Georgia" w:hAnsi="Georgia" w:eastAsia="Georgia" w:cs="Georgia"/>
        </w:rPr>
      </w:pPr>
      <w:r>
        <w:rPr>
          <w:rFonts w:hint="eastAsia" w:ascii="Georgia" w:hAnsi="Georgia" w:eastAsia="Georgia" w:cs="Georgia"/>
        </w:rPr>
        <w:t>是否有人，无论有学问或无学问，任意并蓄意地犯下了任何已知和臭名昭著的罪行，无论是亵渎、伪誓、惯常起誓、行巫术、拜偶像、醉酒、奸淫、通奸、说谎、诽谤、欺诈、压迫、偷窃、谋杀、叛乱、骚乱或类似之罪？</w:t>
      </w:r>
    </w:p>
    <w:p w14:paraId="1C5642A4">
      <w:pPr>
        <w:spacing w:after="291" w:line="255" w:lineRule="auto"/>
        <w:ind w:left="-5" w:hanging="10"/>
        <w:rPr>
          <w:rFonts w:hint="eastAsia" w:ascii="Georgia" w:hAnsi="Georgia" w:eastAsia="Georgia" w:cs="Georgia"/>
        </w:rPr>
      </w:pPr>
      <w:r>
        <w:rPr>
          <w:rFonts w:hint="eastAsia" w:ascii="Georgia" w:hAnsi="Georgia" w:eastAsia="Georgia" w:cs="Georgia"/>
        </w:rPr>
        <w:t>Has he been guilty of these, or of any other sins of like nature whereat all men's consciences are wont to boggle, and their hearts to check them, till they have sinned themselves into numbness and stupefaction?</w:t>
      </w:r>
    </w:p>
    <w:p w14:paraId="08222CAB">
      <w:pPr>
        <w:spacing w:after="291" w:line="255" w:lineRule="auto"/>
        <w:ind w:left="-5" w:hanging="10"/>
        <w:rPr>
          <w:rFonts w:hint="eastAsia" w:ascii="Georgia" w:hAnsi="Georgia" w:eastAsia="Georgia" w:cs="Georgia"/>
        </w:rPr>
      </w:pPr>
      <w:r>
        <w:rPr>
          <w:rFonts w:hint="eastAsia" w:ascii="Georgia" w:hAnsi="Georgia" w:eastAsia="Georgia" w:cs="Georgia"/>
        </w:rPr>
        <w:t>他是否犯了这些罪，或任何其他类似性质的罪，即所有人的良心通常都会因此犹豫，他们的心会制止他们，直到他们犯罪以致自己麻木和昏迷？</w:t>
      </w:r>
    </w:p>
    <w:p w14:paraId="6AC2A51B">
      <w:pPr>
        <w:spacing w:after="291" w:line="255" w:lineRule="auto"/>
        <w:ind w:left="-5" w:hanging="10"/>
        <w:rPr>
          <w:rFonts w:hint="eastAsia" w:ascii="Georgia" w:hAnsi="Georgia" w:eastAsia="Georgia" w:cs="Georgia"/>
        </w:rPr>
      </w:pPr>
      <w:r>
        <w:rPr>
          <w:rFonts w:hint="eastAsia" w:ascii="Georgia" w:hAnsi="Georgia" w:eastAsia="Georgia" w:cs="Georgia"/>
        </w:rPr>
        <w:t>Let him particularly amend that evil way, and retract that very sin, and, if his crime implied any, as far as he can, repair the wrong it did his brethren; and then he is in a safe condition.</w:t>
      </w:r>
    </w:p>
    <w:p w14:paraId="4D546325">
      <w:pPr>
        <w:spacing w:after="291" w:line="255" w:lineRule="auto"/>
        <w:ind w:left="-5" w:hanging="10"/>
        <w:rPr>
          <w:rFonts w:hint="eastAsia" w:ascii="Georgia" w:hAnsi="Georgia" w:eastAsia="Georgia" w:cs="Georgia"/>
        </w:rPr>
      </w:pPr>
      <w:r>
        <w:rPr>
          <w:rFonts w:hint="eastAsia" w:ascii="Georgia" w:hAnsi="Georgia" w:eastAsia="Georgia" w:cs="Georgia"/>
        </w:rPr>
        <w:t>让他逐一地修正那恶道，并撤回那罪行，并且，如果他的罪行包含了任何伤害，就尽他所能地修复它对他弟兄所做的错事；然后他就处于一个安全的状态。</w:t>
      </w:r>
    </w:p>
    <w:p w14:paraId="781184C7">
      <w:pPr>
        <w:spacing w:after="291" w:line="255" w:lineRule="auto"/>
        <w:ind w:left="-5" w:hanging="10"/>
        <w:rPr>
          <w:rFonts w:hint="eastAsia" w:ascii="Georgia" w:hAnsi="Georgia" w:eastAsia="Georgia" w:cs="Georgia"/>
        </w:rPr>
      </w:pPr>
      <w:r>
        <w:rPr>
          <w:rFonts w:hint="eastAsia" w:ascii="Georgia" w:hAnsi="Georgia" w:eastAsia="Georgia" w:cs="Georgia"/>
        </w:rPr>
        <w:t>For his particular repentance and amendment shall make up the breach which such willful offense had made betwixt God and him, and shall most certainly procure his pardon.</w:t>
      </w:r>
    </w:p>
    <w:p w14:paraId="6B479AF7">
      <w:pPr>
        <w:spacing w:after="291" w:line="255" w:lineRule="auto"/>
        <w:ind w:left="-5" w:hanging="10"/>
        <w:rPr>
          <w:rFonts w:hint="eastAsia" w:ascii="Georgia" w:hAnsi="Georgia" w:eastAsia="Georgia" w:cs="Georgia"/>
        </w:rPr>
      </w:pPr>
      <w:r>
        <w:rPr>
          <w:rFonts w:hint="eastAsia" w:ascii="Georgia" w:hAnsi="Georgia" w:eastAsia="Georgia" w:cs="Georgia"/>
        </w:rPr>
        <w:t>因为他逐一的悔改和修正，将弥补这种任意妄为的过犯在神和他之间造成的破口，并必将为他求得赦免。</w:t>
      </w:r>
    </w:p>
    <w:p w14:paraId="515516DA">
      <w:pPr>
        <w:spacing w:after="291" w:line="255" w:lineRule="auto"/>
        <w:ind w:left="-5" w:hanging="10"/>
        <w:rPr>
          <w:rFonts w:hint="eastAsia" w:ascii="Georgia" w:hAnsi="Georgia" w:eastAsia="Georgia" w:cs="Georgia"/>
        </w:rPr>
      </w:pPr>
    </w:p>
    <w:p w14:paraId="7654644D">
      <w:pPr>
        <w:spacing w:after="291" w:line="255" w:lineRule="auto"/>
        <w:ind w:left="-5" w:hanging="10"/>
        <w:rPr>
          <w:rFonts w:hint="eastAsia" w:ascii="Georgia" w:hAnsi="Georgia" w:eastAsia="Georgia" w:cs="Georgia"/>
        </w:rPr>
      </w:pPr>
      <w:r>
        <w:rPr>
          <w:rFonts w:hint="eastAsia" w:ascii="Georgia" w:hAnsi="Georgia" w:eastAsia="Georgia" w:cs="Georgia"/>
        </w:rPr>
        <w:t>Has any man of opportunities and understanding committed any action of Lasciviousness, Uncleanness, Passionateness, Fierceness, evil Speaking, Backbiting, Censoriousness, Uncandidness, Unmercifulness, Unpeaceableness, or the like?</w:t>
      </w:r>
    </w:p>
    <w:p w14:paraId="20D10B1F">
      <w:pPr>
        <w:spacing w:after="291" w:line="255" w:lineRule="auto"/>
        <w:ind w:left="-5" w:hanging="10"/>
        <w:rPr>
          <w:rFonts w:hint="eastAsia" w:ascii="Georgia" w:hAnsi="Georgia" w:eastAsia="Georgia" w:cs="Georgia"/>
        </w:rPr>
      </w:pPr>
      <w:r>
        <w:rPr>
          <w:rFonts w:hint="eastAsia" w:ascii="Georgia" w:hAnsi="Georgia" w:eastAsia="Georgia" w:cs="Georgia"/>
        </w:rPr>
        <w:t>是否有任何有机会和有见识的人，犯下了任何邪荡、污秽、易怒、凶猛、恶言、背后中伤、苛责、不坦诚、不怜悯、不和睦或类似的行为？</w:t>
      </w:r>
    </w:p>
    <w:p w14:paraId="5578CBB5">
      <w:pPr>
        <w:spacing w:after="291" w:line="255" w:lineRule="auto"/>
        <w:ind w:left="-5" w:hanging="10"/>
        <w:rPr>
          <w:rFonts w:hint="eastAsia" w:ascii="Georgia" w:hAnsi="Georgia" w:eastAsia="Georgia" w:cs="Georgia"/>
        </w:rPr>
      </w:pPr>
      <w:r>
        <w:rPr>
          <w:rFonts w:hint="eastAsia" w:ascii="Georgia" w:hAnsi="Georgia" w:eastAsia="Georgia" w:cs="Georgia"/>
        </w:rPr>
        <w:t>Has any such man, or any other whatsoever, been guilty of these or the like offenses when his own Soul reproved him, and either did, or would have set the sinfulness of his present action before him, unless he has sinned in it so long, as to lose all sense of it, and to stifle all suggestions against it?</w:t>
      </w:r>
    </w:p>
    <w:p w14:paraId="3CC8F7B6">
      <w:pPr>
        <w:spacing w:after="291" w:line="255" w:lineRule="auto"/>
        <w:ind w:left="-5" w:hanging="10"/>
        <w:rPr>
          <w:rFonts w:hint="eastAsia" w:ascii="Georgia" w:hAnsi="Georgia" w:eastAsia="Georgia" w:cs="Georgia"/>
        </w:rPr>
      </w:pPr>
      <w:r>
        <w:rPr>
          <w:rFonts w:hint="eastAsia" w:ascii="Georgia" w:hAnsi="Georgia" w:eastAsia="Georgia" w:cs="Georgia"/>
        </w:rPr>
        <w:t>是否有任何这样的人，或任何其他人，当他自己的灵魂责备他，并且或者已经，或者本会把他当前行为的罪性摆在他面前时，犯了这些或类似的过犯，除非他在这方面犯罪已久，以至于失去了对它的所有感觉，并扼杀了所有反对它的暗示？</w:t>
      </w:r>
    </w:p>
    <w:p w14:paraId="613BD585">
      <w:pPr>
        <w:spacing w:after="291" w:line="255" w:lineRule="auto"/>
        <w:ind w:left="-5" w:hanging="10"/>
        <w:rPr>
          <w:rFonts w:hint="eastAsia" w:ascii="Georgia" w:hAnsi="Georgia" w:eastAsia="Georgia" w:cs="Georgia"/>
        </w:rPr>
      </w:pPr>
      <w:r>
        <w:rPr>
          <w:rFonts w:hint="eastAsia" w:ascii="Georgia" w:hAnsi="Georgia" w:eastAsia="Georgia" w:cs="Georgia"/>
        </w:rPr>
        <w:t>Let him also particularly amend and reform such voluntary sin, and make his peace with his offended brethren, that he may be saved.</w:t>
      </w:r>
    </w:p>
    <w:p w14:paraId="2F691BB4">
      <w:pPr>
        <w:spacing w:after="291" w:line="255" w:lineRule="auto"/>
        <w:ind w:left="-5" w:hanging="10"/>
        <w:rPr>
          <w:rFonts w:hint="eastAsia" w:ascii="Georgia" w:hAnsi="Georgia" w:eastAsia="Georgia" w:cs="Georgia"/>
        </w:rPr>
      </w:pPr>
      <w:r>
        <w:rPr>
          <w:rFonts w:hint="eastAsia" w:ascii="Georgia" w:hAnsi="Georgia" w:eastAsia="Georgia" w:cs="Georgia"/>
        </w:rPr>
        <w:t>让他也逐一地修正和归正这种自愿的罪，并与他冒犯的弟兄和好，以便他可以得救。</w:t>
      </w:r>
    </w:p>
    <w:p w14:paraId="70DC1007">
      <w:pPr>
        <w:spacing w:after="291" w:line="255" w:lineRule="auto"/>
        <w:ind w:left="-5" w:hanging="10"/>
        <w:rPr>
          <w:rFonts w:hint="eastAsia" w:ascii="Georgia" w:hAnsi="Georgia" w:eastAsia="Georgia" w:cs="Georgia"/>
        </w:rPr>
      </w:pPr>
      <w:r>
        <w:rPr>
          <w:rFonts w:hint="eastAsia" w:ascii="Georgia" w:hAnsi="Georgia" w:eastAsia="Georgia" w:cs="Georgia"/>
        </w:rPr>
        <w:t>His particular repentance shall likewise make his peace, and procure for him God's favor and acceptance.</w:t>
      </w:r>
    </w:p>
    <w:p w14:paraId="209F826D">
      <w:pPr>
        <w:spacing w:after="291" w:line="255" w:lineRule="auto"/>
        <w:ind w:left="-5" w:hanging="10"/>
        <w:rPr>
          <w:rFonts w:hint="eastAsia" w:ascii="Georgia" w:hAnsi="Georgia" w:eastAsia="Georgia" w:cs="Georgia"/>
        </w:rPr>
      </w:pPr>
      <w:r>
        <w:rPr>
          <w:rFonts w:hint="eastAsia" w:ascii="Georgia" w:hAnsi="Georgia" w:eastAsia="Georgia" w:cs="Georgia"/>
        </w:rPr>
        <w:t>他逐一的悔改同样将使他和好，并为他求得神的恩宠和悦纳。</w:t>
      </w:r>
    </w:p>
    <w:p w14:paraId="0153806E">
      <w:pPr>
        <w:spacing w:after="291" w:line="255" w:lineRule="auto"/>
        <w:ind w:left="-5" w:hanging="10"/>
        <w:rPr>
          <w:rFonts w:hint="eastAsia" w:ascii="Georgia" w:hAnsi="Georgia" w:eastAsia="Georgia" w:cs="Georgia"/>
        </w:rPr>
      </w:pPr>
    </w:p>
    <w:p w14:paraId="680BAA49">
      <w:pPr>
        <w:spacing w:after="291" w:line="255" w:lineRule="auto"/>
        <w:ind w:left="-5" w:hanging="10"/>
        <w:rPr>
          <w:rFonts w:hint="eastAsia" w:ascii="Georgia" w:hAnsi="Georgia" w:eastAsia="Georgia" w:cs="Georgia"/>
        </w:rPr>
      </w:pPr>
      <w:r>
        <w:rPr>
          <w:rFonts w:hint="eastAsia" w:ascii="Georgia" w:hAnsi="Georgia" w:eastAsia="Georgia" w:cs="Georgia"/>
        </w:rPr>
        <w:t>Has any man, lastly, been surprised into rash words and censures, into sudden anger, and trifling discontents, and peevish, or uncourteous, or uncandid, or uncondescensive behavior?</w:t>
      </w:r>
    </w:p>
    <w:p w14:paraId="4154F1D7">
      <w:pPr>
        <w:spacing w:after="291" w:line="255" w:lineRule="auto"/>
        <w:ind w:left="-5" w:hanging="10"/>
        <w:rPr>
          <w:rFonts w:hint="eastAsia" w:ascii="Georgia" w:hAnsi="Georgia" w:eastAsia="Georgia" w:cs="Georgia"/>
        </w:rPr>
      </w:pPr>
      <w:r>
        <w:rPr>
          <w:rFonts w:hint="eastAsia" w:ascii="Georgia" w:hAnsi="Georgia" w:eastAsia="Georgia" w:cs="Georgia"/>
        </w:rPr>
        <w:t>最后，是否有人被突如其来的鲁莽言语和指责，被突然的愤怒和琐碎的不满，以及暴躁、或不礼貌、或不坦诚、或不谦和的行为所困？</w:t>
      </w:r>
    </w:p>
    <w:p w14:paraId="07E194BF">
      <w:pPr>
        <w:spacing w:after="291" w:line="255" w:lineRule="auto"/>
        <w:ind w:left="-5" w:hanging="10"/>
        <w:rPr>
          <w:rFonts w:hint="eastAsia" w:ascii="Georgia" w:hAnsi="Georgia" w:eastAsia="Georgia" w:cs="Georgia"/>
        </w:rPr>
      </w:pPr>
      <w:r>
        <w:rPr>
          <w:rFonts w:hint="eastAsia" w:ascii="Georgia" w:hAnsi="Georgia" w:eastAsia="Georgia" w:cs="Georgia"/>
        </w:rPr>
        <w:t>Has he been wearied by long importunity into some loose thoughts and wanton fancies, into some small fretfulness, or impatience, or the like?</w:t>
      </w:r>
    </w:p>
    <w:p w14:paraId="7370F97E">
      <w:pPr>
        <w:spacing w:after="291" w:line="255" w:lineRule="auto"/>
        <w:ind w:left="-5" w:hanging="10"/>
        <w:rPr>
          <w:rFonts w:hint="eastAsia" w:ascii="Georgia" w:hAnsi="Georgia" w:eastAsia="Georgia" w:cs="Georgia"/>
        </w:rPr>
      </w:pPr>
      <w:r>
        <w:rPr>
          <w:rFonts w:hint="eastAsia" w:ascii="Georgia" w:hAnsi="Georgia" w:eastAsia="Georgia" w:cs="Georgia"/>
        </w:rPr>
        <w:t>他是否因长久的纠缠而疲惫，以至于产生一些放荡的思想和淫荡的幻想，一些小小的烦躁或不耐烦或类似之情？</w:t>
      </w:r>
    </w:p>
    <w:p w14:paraId="3FC376A8">
      <w:pPr>
        <w:spacing w:after="291" w:line="255" w:lineRule="auto"/>
        <w:ind w:left="-5" w:hanging="10"/>
        <w:rPr>
          <w:rFonts w:hint="eastAsia" w:ascii="Georgia" w:hAnsi="Georgia" w:eastAsia="Georgia" w:cs="Georgia"/>
        </w:rPr>
      </w:pPr>
      <w:r>
        <w:rPr>
          <w:rFonts w:hint="eastAsia" w:ascii="Georgia" w:hAnsi="Georgia" w:eastAsia="Georgia" w:cs="Georgia"/>
        </w:rPr>
        <w:t>Has he spoke or acted unadvisedly through deep grief, or violent fears, or other astonishing unwilled passion?</w:t>
      </w:r>
    </w:p>
    <w:p w14:paraId="400FDEF1">
      <w:pPr>
        <w:spacing w:after="291" w:line="255" w:lineRule="auto"/>
        <w:ind w:left="-5" w:hanging="10"/>
        <w:rPr>
          <w:rFonts w:hint="eastAsia" w:ascii="Georgia" w:hAnsi="Georgia" w:eastAsia="Georgia" w:cs="Georgia"/>
        </w:rPr>
      </w:pPr>
      <w:r>
        <w:rPr>
          <w:rFonts w:hint="eastAsia" w:ascii="Georgia" w:hAnsi="Georgia" w:eastAsia="Georgia" w:cs="Georgia"/>
        </w:rPr>
        <w:t>他是否因深切的悲伤，或剧烈的恐惧，或其他惊人的非意愿激情而轻率地说话或行事？</w:t>
      </w:r>
    </w:p>
    <w:p w14:paraId="278EB5A0">
      <w:pPr>
        <w:spacing w:after="291" w:line="255" w:lineRule="auto"/>
        <w:ind w:left="-5" w:hanging="10"/>
        <w:rPr>
          <w:rFonts w:hint="eastAsia" w:ascii="Georgia" w:hAnsi="Georgia" w:eastAsia="Georgia" w:cs="Georgia"/>
        </w:rPr>
      </w:pPr>
      <w:r>
        <w:rPr>
          <w:rFonts w:hint="eastAsia" w:ascii="Georgia" w:hAnsi="Georgia" w:eastAsia="Georgia" w:cs="Georgia"/>
        </w:rPr>
        <w:t>Let him bewail his failings, and strive against them, although he be not able perfectly to overcome them; let him seek peace, and use charity, and show mercy upon the like errors and escapes, and upon the more willful offenses of his brethren, and then with comfort beg God's pardon.</w:t>
      </w:r>
    </w:p>
    <w:p w14:paraId="28AB8850">
      <w:pPr>
        <w:spacing w:after="291" w:line="255" w:lineRule="auto"/>
        <w:ind w:left="-5" w:hanging="10"/>
        <w:rPr>
          <w:rFonts w:hint="eastAsia" w:ascii="Georgia" w:hAnsi="Georgia" w:eastAsia="Georgia" w:cs="Georgia"/>
        </w:rPr>
      </w:pPr>
      <w:r>
        <w:rPr>
          <w:rFonts w:hint="eastAsia" w:ascii="Georgia" w:hAnsi="Georgia" w:eastAsia="Georgia" w:cs="Georgia"/>
        </w:rPr>
        <w:t>让他为他的失败哀哭，并与之斗争，虽然他不能完全地克服它们；让他寻求和平，并行慈惠，并对类似的错误和过失，以及对他弟兄更任意妄为的过犯显出怜悯，然后带着安慰祈求神的赦免。</w:t>
      </w:r>
    </w:p>
    <w:p w14:paraId="4090C157">
      <w:pPr>
        <w:spacing w:after="291" w:line="255" w:lineRule="auto"/>
        <w:ind w:left="-5" w:hanging="10"/>
        <w:rPr>
          <w:rFonts w:hint="eastAsia" w:ascii="Georgia" w:hAnsi="Georgia" w:eastAsia="Georgia" w:cs="Georgia"/>
        </w:rPr>
      </w:pPr>
      <w:r>
        <w:rPr>
          <w:rFonts w:hint="eastAsia" w:ascii="Georgia" w:hAnsi="Georgia" w:eastAsia="Georgia" w:cs="Georgia"/>
        </w:rPr>
        <w:t>For his prayers thus attended shall set him straight, and procure his reconciliation.</w:t>
      </w:r>
    </w:p>
    <w:p w14:paraId="080B6FD3">
      <w:pPr>
        <w:spacing w:after="291" w:line="255" w:lineRule="auto"/>
        <w:ind w:left="-5" w:hanging="10"/>
        <w:rPr>
          <w:rFonts w:hint="eastAsia" w:ascii="Georgia" w:hAnsi="Georgia" w:eastAsia="Georgia" w:cs="Georgia"/>
        </w:rPr>
      </w:pPr>
      <w:r>
        <w:rPr>
          <w:rFonts w:hint="eastAsia" w:ascii="Georgia" w:hAnsi="Georgia" w:eastAsia="Georgia" w:cs="Georgia"/>
        </w:rPr>
        <w:t>因为他如此相伴的祷告，将使他归正，并促成他的和好。</w:t>
      </w:r>
    </w:p>
    <w:p w14:paraId="1455ED40">
      <w:pPr>
        <w:spacing w:after="291" w:line="255" w:lineRule="auto"/>
        <w:ind w:left="-5" w:hanging="10"/>
        <w:rPr>
          <w:rFonts w:hint="eastAsia" w:ascii="Georgia" w:hAnsi="Georgia" w:eastAsia="Georgia" w:cs="Georgia"/>
        </w:rPr>
      </w:pPr>
    </w:p>
    <w:p w14:paraId="3D6DDD9B">
      <w:pPr>
        <w:spacing w:after="291" w:line="255" w:lineRule="auto"/>
        <w:ind w:left="-5" w:hanging="10"/>
        <w:rPr>
          <w:rFonts w:hint="eastAsia" w:ascii="Georgia" w:hAnsi="Georgia" w:eastAsia="Georgia" w:cs="Georgia"/>
        </w:rPr>
      </w:pPr>
      <w:r>
        <w:rPr>
          <w:rFonts w:hint="eastAsia" w:ascii="Georgia" w:hAnsi="Georgia" w:eastAsia="Georgia" w:cs="Georgia"/>
        </w:rPr>
        <w:t>If a man is conscious to himself of any of these sorts of sins, these remedies will certainly restore him.</w:t>
      </w:r>
    </w:p>
    <w:p w14:paraId="3BD1058C">
      <w:pPr>
        <w:spacing w:after="291" w:line="255" w:lineRule="auto"/>
        <w:ind w:left="-5" w:hanging="10"/>
        <w:rPr>
          <w:rFonts w:hint="eastAsia" w:ascii="Georgia" w:hAnsi="Georgia" w:eastAsia="Georgia" w:cs="Georgia"/>
        </w:rPr>
      </w:pPr>
      <w:r>
        <w:rPr>
          <w:rFonts w:hint="eastAsia" w:ascii="Georgia" w:hAnsi="Georgia" w:eastAsia="Georgia" w:cs="Georgia"/>
        </w:rPr>
        <w:t>如果一个人意识到自己犯了这些类型的任何罪，这些疗法必将使他恢复。</w:t>
      </w:r>
    </w:p>
    <w:p w14:paraId="10191429">
      <w:pPr>
        <w:spacing w:after="291" w:line="255" w:lineRule="auto"/>
        <w:ind w:left="-5" w:hanging="10"/>
        <w:rPr>
          <w:rFonts w:hint="eastAsia" w:ascii="Georgia" w:hAnsi="Georgia" w:eastAsia="Georgia" w:cs="Georgia"/>
        </w:rPr>
      </w:pPr>
      <w:r>
        <w:rPr>
          <w:rFonts w:hint="eastAsia" w:ascii="Georgia" w:hAnsi="Georgia" w:eastAsia="Georgia" w:cs="Georgia"/>
        </w:rPr>
        <w:t>And as for those unknown and secret sins, whereof his conscience cannot inform him; he has an obvious and an easy expedient, for a general penitential prayer will undoubtedly be accepted for his pardon.</w:t>
      </w:r>
    </w:p>
    <w:p w14:paraId="6579A29F">
      <w:pPr>
        <w:spacing w:after="291" w:line="255" w:lineRule="auto"/>
        <w:ind w:left="-5" w:hanging="10"/>
        <w:rPr>
          <w:rFonts w:hint="eastAsia" w:ascii="Georgia" w:hAnsi="Georgia" w:eastAsia="Georgia" w:cs="Georgia"/>
        </w:rPr>
      </w:pPr>
      <w:r>
        <w:rPr>
          <w:rFonts w:hint="eastAsia" w:ascii="Georgia" w:hAnsi="Georgia" w:eastAsia="Georgia" w:cs="Georgia"/>
        </w:rPr>
        <w:t>至于那些他的良心无法告知他的未知和隐秘的罪；他有一个显而易见和容易的权宜之计，因为总括性的悔罪祷告无疑将被悦纳为他的赦免。</w:t>
      </w:r>
    </w:p>
    <w:p w14:paraId="0330256F">
      <w:pPr>
        <w:spacing w:after="291" w:line="255" w:lineRule="auto"/>
        <w:ind w:left="-5" w:hanging="10"/>
        <w:rPr>
          <w:rFonts w:hint="eastAsia" w:ascii="Georgia" w:hAnsi="Georgia" w:eastAsia="Georgia" w:cs="Georgia"/>
        </w:rPr>
      </w:pPr>
    </w:p>
    <w:p w14:paraId="43C2C4AE">
      <w:pPr>
        <w:spacing w:after="291" w:line="255" w:lineRule="auto"/>
        <w:ind w:left="-5" w:hanging="10"/>
        <w:rPr>
          <w:rFonts w:hint="eastAsia" w:ascii="Georgia" w:hAnsi="Georgia" w:eastAsia="Georgia" w:cs="Georgia"/>
        </w:rPr>
      </w:pPr>
      <w:r>
        <w:rPr>
          <w:rFonts w:hint="eastAsia" w:ascii="Georgia" w:hAnsi="Georgia" w:eastAsia="Georgia" w:cs="Georgia"/>
        </w:rPr>
        <w:t>Whatsoever therefore his sins be, if he please to make use of it, he is provided of his remedy.</w:t>
      </w:r>
    </w:p>
    <w:p w14:paraId="35C3B5E9">
      <w:pPr>
        <w:spacing w:after="291" w:line="255" w:lineRule="auto"/>
        <w:ind w:left="-5" w:hanging="10"/>
        <w:rPr>
          <w:rFonts w:hint="eastAsia" w:ascii="Georgia" w:hAnsi="Georgia" w:eastAsia="Georgia" w:cs="Georgia"/>
        </w:rPr>
      </w:pPr>
      <w:r>
        <w:rPr>
          <w:rFonts w:hint="eastAsia" w:ascii="Georgia" w:hAnsi="Georgia" w:eastAsia="Georgia" w:cs="Georgia"/>
        </w:rPr>
        <w:t>因此，无论他的罪是什么，只要他愿意使用它，他就备有他的疗法。</w:t>
      </w:r>
    </w:p>
    <w:p w14:paraId="3BB85DA6">
      <w:pPr>
        <w:spacing w:after="291" w:line="255" w:lineRule="auto"/>
        <w:ind w:left="-5" w:hanging="10"/>
        <w:rPr>
          <w:rFonts w:hint="eastAsia" w:ascii="Georgia" w:hAnsi="Georgia" w:eastAsia="Georgia" w:cs="Georgia"/>
        </w:rPr>
      </w:pPr>
      <w:r>
        <w:rPr>
          <w:rFonts w:hint="eastAsia" w:ascii="Georgia" w:hAnsi="Georgia" w:eastAsia="Georgia" w:cs="Georgia"/>
        </w:rPr>
        <w:t>Repentance shall surely save his Soul, and make atonement for all his offenses.</w:t>
      </w:r>
    </w:p>
    <w:p w14:paraId="54FD2435">
      <w:pPr>
        <w:spacing w:after="291" w:line="255" w:lineRule="auto"/>
        <w:ind w:left="-5" w:hanging="10"/>
        <w:rPr>
          <w:rFonts w:hint="eastAsia" w:ascii="Georgia" w:hAnsi="Georgia" w:eastAsia="Georgia" w:cs="Georgia"/>
        </w:rPr>
      </w:pPr>
      <w:r>
        <w:rPr>
          <w:rFonts w:hint="eastAsia" w:ascii="Georgia" w:hAnsi="Georgia" w:eastAsia="Georgia" w:cs="Georgia"/>
        </w:rPr>
        <w:t>悔改必将拯救他的灵魂，并为他所有的过犯赎罪。</w:t>
      </w:r>
    </w:p>
    <w:p w14:paraId="7D96231E">
      <w:pPr>
        <w:spacing w:after="291" w:line="255" w:lineRule="auto"/>
        <w:ind w:left="-5" w:hanging="10"/>
        <w:rPr>
          <w:rFonts w:hint="eastAsia" w:ascii="Georgia" w:hAnsi="Georgia" w:eastAsia="Georgia" w:cs="Georgia"/>
        </w:rPr>
      </w:pPr>
      <w:r>
        <w:rPr>
          <w:rFonts w:hint="eastAsia" w:ascii="Georgia" w:hAnsi="Georgia" w:eastAsia="Georgia" w:cs="Georgia"/>
        </w:rPr>
        <w:t>So that of whatsoever nature, number, or degree his faults have been, after once he has thus repented of them, they shall never be imputed to him; but through the Merits of Christ's Death, and the Grace of his Gospel, they shall be looked upon as if they had never been.</w:t>
      </w:r>
    </w:p>
    <w:p w14:paraId="4A14E7AB">
      <w:pPr>
        <w:spacing w:after="291" w:line="255" w:lineRule="auto"/>
        <w:ind w:left="-5" w:hanging="10"/>
        <w:rPr>
          <w:rFonts w:hint="eastAsia" w:ascii="Georgia" w:hAnsi="Georgia" w:eastAsia="Georgia" w:cs="Georgia"/>
        </w:rPr>
      </w:pPr>
      <w:r>
        <w:rPr>
          <w:rFonts w:hint="eastAsia" w:ascii="Georgia" w:hAnsi="Georgia" w:eastAsia="Georgia" w:cs="Georgia"/>
        </w:rPr>
        <w:t>所以，无论他的过错性质、数量或程度如何，一旦他如此为之悔改，它们就绝不会被归到他身上；而是通过基督之死的功绩，和祂福音的恩典，它们将被看为如同从未发生过一样。</w:t>
      </w:r>
    </w:p>
    <w:p w14:paraId="136EA5A5">
      <w:pPr>
        <w:spacing w:after="291" w:line="255" w:lineRule="auto"/>
        <w:ind w:left="-5" w:hanging="10"/>
        <w:rPr>
          <w:rFonts w:hint="eastAsia" w:ascii="Georgia" w:hAnsi="Georgia" w:eastAsia="Georgia" w:cs="Georgia"/>
        </w:rPr>
      </w:pPr>
    </w:p>
    <w:p w14:paraId="20456392">
      <w:pPr>
        <w:spacing w:after="291" w:line="255" w:lineRule="auto"/>
        <w:ind w:left="-5" w:hanging="10"/>
        <w:rPr>
          <w:rFonts w:hint="eastAsia" w:ascii="Georgia" w:hAnsi="Georgia" w:eastAsia="Georgia" w:cs="Georgia"/>
        </w:rPr>
      </w:pPr>
      <w:r>
        <w:rPr>
          <w:rFonts w:hint="eastAsia" w:ascii="Georgia" w:hAnsi="Georgia" w:eastAsia="Georgia" w:cs="Georgia"/>
        </w:rPr>
        <w:t>And thus at last we have seen what that condition is which the Gospel indispensably exacts of us towards our acceptance in the last Judgment, what those defects are whereof it allows, and what those Salvo's for all sorts of disobedience which it offers.</w:t>
      </w:r>
    </w:p>
    <w:p w14:paraId="4C25AAFB">
      <w:pPr>
        <w:spacing w:after="291" w:line="255" w:lineRule="auto"/>
        <w:ind w:left="-5" w:hanging="10"/>
        <w:rPr>
          <w:rFonts w:hint="eastAsia" w:ascii="Georgia" w:hAnsi="Georgia" w:eastAsia="Georgia" w:cs="Georgia"/>
        </w:rPr>
      </w:pPr>
      <w:r>
        <w:rPr>
          <w:rFonts w:hint="eastAsia" w:ascii="Georgia" w:hAnsi="Georgia" w:eastAsia="Georgia" w:cs="Georgia"/>
        </w:rPr>
        <w:t>最终，我们看到了福音为我们在最后审判中得悦纳而不可或缺地向我们索取的是何种条件，它所允许的是何种缺陷，以及它为所有类型的悖逆所提供的补救之法。</w:t>
      </w:r>
    </w:p>
    <w:p w14:paraId="668169AE">
      <w:pPr>
        <w:spacing w:after="291" w:line="255" w:lineRule="auto"/>
        <w:ind w:left="-5" w:hanging="10"/>
        <w:rPr>
          <w:rFonts w:hint="eastAsia" w:ascii="Georgia" w:hAnsi="Georgia" w:eastAsia="Georgia" w:cs="Georgia"/>
        </w:rPr>
      </w:pPr>
      <w:r>
        <w:rPr>
          <w:rFonts w:hint="eastAsia" w:ascii="Georgia" w:hAnsi="Georgia" w:eastAsia="Georgia" w:cs="Georgia"/>
        </w:rPr>
        <w:t>For it requires an entire obedience of all our voluntary actions, it bears with all our innocently involuntary failings, and it admits us to recover our former state when once we have lost it, or to persevere in it when we enjoy it, by a particular repentance and amendment of all our willful sins, and by our prayers and charity for our involuntary ones.</w:t>
      </w:r>
    </w:p>
    <w:p w14:paraId="13B5A2F4">
      <w:pPr>
        <w:spacing w:after="291" w:line="255" w:lineRule="auto"/>
        <w:ind w:left="-5" w:hanging="10"/>
        <w:rPr>
          <w:rFonts w:hint="eastAsia" w:ascii="Georgia" w:hAnsi="Georgia" w:eastAsia="Georgia" w:cs="Georgia"/>
        </w:rPr>
      </w:pPr>
      <w:r>
        <w:rPr>
          <w:rFonts w:hint="eastAsia" w:ascii="Georgia" w:hAnsi="Georgia" w:eastAsia="Georgia" w:cs="Georgia"/>
        </w:rPr>
        <w:t>因为它要求我们所有自愿行为的完全顺服，它容忍我们所有无辜的非自愿失败，并且它允许我们在失去先前的状态后恢复它，或在我们享有它时坚持它，通过对我们所有任意妄为之罪的逐一悔改和修正，以及通过我们为非自愿之罪的祷告和慈惠。</w:t>
      </w:r>
    </w:p>
    <w:p w14:paraId="1ED09545">
      <w:pPr>
        <w:spacing w:after="291" w:line="255" w:lineRule="auto"/>
        <w:ind w:left="-5" w:hanging="10"/>
        <w:rPr>
          <w:rFonts w:hint="eastAsia" w:ascii="Georgia" w:hAnsi="Georgia" w:eastAsia="Georgia" w:cs="Georgia"/>
        </w:rPr>
      </w:pPr>
    </w:p>
    <w:p w14:paraId="5079107D">
      <w:pPr>
        <w:spacing w:after="291" w:line="255" w:lineRule="auto"/>
        <w:ind w:left="-5" w:hanging="10"/>
        <w:rPr>
          <w:rFonts w:hint="eastAsia" w:ascii="Georgia" w:hAnsi="Georgia" w:eastAsia="Georgia" w:cs="Georgia"/>
        </w:rPr>
      </w:pPr>
      <w:r>
        <w:rPr>
          <w:rFonts w:hint="eastAsia" w:ascii="Georgia" w:hAnsi="Georgia" w:eastAsia="Georgia" w:cs="Georgia"/>
        </w:rPr>
        <w:t>This then is the true Test whereby at the last Day we must all be tried.</w:t>
      </w:r>
    </w:p>
    <w:p w14:paraId="6F8443FB">
      <w:pPr>
        <w:spacing w:after="291" w:line="255" w:lineRule="auto"/>
        <w:ind w:left="-5" w:hanging="10"/>
        <w:rPr>
          <w:rFonts w:hint="eastAsia" w:ascii="Georgia" w:hAnsi="Georgia" w:eastAsia="Georgia" w:cs="Georgia"/>
        </w:rPr>
      </w:pPr>
      <w:r>
        <w:rPr>
          <w:rFonts w:hint="eastAsia" w:ascii="Georgia" w:hAnsi="Georgia" w:eastAsia="Georgia" w:cs="Georgia"/>
        </w:rPr>
        <w:t>那么，这就是在末日我们都必须受审的真正考验。</w:t>
      </w:r>
    </w:p>
    <w:p w14:paraId="59242DE8">
      <w:pPr>
        <w:spacing w:after="291" w:line="255" w:lineRule="auto"/>
        <w:ind w:left="-5" w:hanging="10"/>
        <w:rPr>
          <w:rFonts w:hint="eastAsia" w:ascii="Georgia" w:hAnsi="Georgia" w:eastAsia="Georgia" w:cs="Georgia"/>
        </w:rPr>
      </w:pPr>
      <w:r>
        <w:rPr>
          <w:rFonts w:hint="eastAsia" w:ascii="Georgia" w:hAnsi="Georgia" w:eastAsia="Georgia" w:cs="Georgia"/>
        </w:rPr>
        <w:t>If we have obeyed entirely, and have been guilty of no willful sin; or if, when we have, we did not rest in it, but repented and amended it, and, where there was any, repaired the wrong, and sought to be reconciled; and if we have begged pardon for all our involuntary slips, and have been diligent in showing charity, and mercy, and forgiveness, to atone for them: then are we innocent in the accounts of the Gospel, and when Christ comes to judge us, we shall hear the joyful Sentence of Come ye blessed of my Father, inherit the kingdom prepared for you, Matth. 25:34.</w:t>
      </w:r>
    </w:p>
    <w:p w14:paraId="1E634E31">
      <w:pPr>
        <w:spacing w:after="291" w:line="255" w:lineRule="auto"/>
        <w:ind w:left="-5" w:hanging="10"/>
        <w:rPr>
          <w:rFonts w:hint="eastAsia" w:ascii="Georgia" w:hAnsi="Georgia" w:eastAsia="Georgia" w:cs="Georgia"/>
        </w:rPr>
      </w:pPr>
      <w:r>
        <w:rPr>
          <w:rFonts w:hint="eastAsia" w:ascii="Georgia" w:hAnsi="Georgia" w:eastAsia="Georgia" w:cs="Georgia"/>
        </w:rPr>
        <w:t>如果我们已完全顺服，并且没有犯任何任意妄为的罪；或者，当我们犯了时，我们没有停留在其中，而是悔改并修正了它，并且，在有任何伤害的地方，修复了过错，并寻求和好；并且如果我们已为所有非自愿的过失祈求赦免，并勤于显出慈惠、怜悯和饶恕来为它们赎罪：那么，在福音的账目中我们就是无罪的，当基督来审判我们时，我们将听到那喜乐的判决：你们这蒙我父赐福的，可来承受那创世以来为你们所预备的国（马太福音 25:34）。</w:t>
      </w:r>
    </w:p>
    <w:p w14:paraId="71443188">
      <w:pPr>
        <w:spacing w:after="291" w:line="255" w:lineRule="auto"/>
        <w:ind w:left="-5" w:hanging="10"/>
        <w:rPr>
          <w:rFonts w:hint="eastAsia" w:ascii="Georgia" w:hAnsi="Georgia" w:eastAsia="Georgia" w:cs="Georgia"/>
        </w:rPr>
      </w:pPr>
      <w:r>
        <w:rPr>
          <w:rFonts w:hint="eastAsia" w:ascii="Georgia" w:hAnsi="Georgia" w:eastAsia="Georgia" w:cs="Georgia"/>
        </w:rPr>
        <w:t>This repentance and obedience will bear us out, and secure our happiness; but less than it nothing in the world will.</w:t>
      </w:r>
    </w:p>
    <w:p w14:paraId="5CC51272">
      <w:pPr>
        <w:spacing w:after="291" w:line="255" w:lineRule="auto"/>
        <w:ind w:left="-5" w:hanging="10"/>
        <w:rPr>
          <w:rFonts w:hint="eastAsia" w:ascii="Georgia" w:hAnsi="Georgia" w:eastAsia="Georgia" w:cs="Georgia"/>
        </w:rPr>
      </w:pPr>
      <w:r>
        <w:rPr>
          <w:rFonts w:hint="eastAsia" w:ascii="Georgia" w:hAnsi="Georgia" w:eastAsia="Georgia" w:cs="Georgia"/>
        </w:rPr>
        <w:t>这种悔改和顺服将支持我们，并确保我们的福乐；但少于此，世上没有任何东西能做到。</w:t>
      </w:r>
    </w:p>
    <w:p w14:paraId="3BA1B58F">
      <w:pPr>
        <w:spacing w:after="291" w:line="255" w:lineRule="auto"/>
        <w:ind w:left="-5" w:hanging="10"/>
        <w:rPr>
          <w:rFonts w:hint="eastAsia" w:ascii="Georgia" w:hAnsi="Georgia" w:eastAsia="Georgia" w:cs="Georgia"/>
        </w:rPr>
      </w:pPr>
      <w:r>
        <w:rPr>
          <w:rFonts w:hint="eastAsia" w:ascii="Georgia" w:hAnsi="Georgia" w:eastAsia="Georgia" w:cs="Georgia"/>
        </w:rPr>
        <w:t>For God will take vengeance, saith St. Paul, on all that obey not the Gospel of Christ, 2 Thess. 1:8: and, Except you repent, says our Savior, you shall all perish, Luk. 13:5.</w:t>
      </w:r>
    </w:p>
    <w:p w14:paraId="3E7FD0DF">
      <w:pPr>
        <w:spacing w:after="291" w:line="255" w:lineRule="auto"/>
        <w:ind w:left="-5" w:hanging="10"/>
        <w:rPr>
          <w:rFonts w:hint="eastAsia" w:ascii="Georgia" w:hAnsi="Georgia" w:eastAsia="Georgia" w:cs="Georgia"/>
        </w:rPr>
      </w:pPr>
      <w:r>
        <w:rPr>
          <w:rFonts w:hint="eastAsia" w:ascii="Georgia" w:hAnsi="Georgia" w:eastAsia="Georgia" w:cs="Georgia"/>
        </w:rPr>
        <w:t>因为圣保罗说，神要报应那不听从基督福音的人（帖撒罗尼迦后书 1:8）：我们的救主说，你们若不悔改，都要如此灭亡（路加福音 13:5）。</w:t>
      </w:r>
    </w:p>
    <w:p w14:paraId="0D4DE6F3">
      <w:pPr>
        <w:spacing w:after="291" w:line="255" w:lineRule="auto"/>
        <w:ind w:left="-5" w:hanging="10"/>
        <w:rPr>
          <w:rFonts w:hint="eastAsia" w:ascii="Georgia" w:hAnsi="Georgia" w:eastAsia="Georgia" w:cs="Georgia"/>
        </w:rPr>
      </w:pPr>
    </w:p>
    <w:p w14:paraId="320DA91A">
      <w:pPr>
        <w:spacing w:after="291" w:line="255" w:lineRule="auto"/>
        <w:ind w:left="-5" w:hanging="10"/>
        <w:rPr>
          <w:rFonts w:hint="eastAsia" w:ascii="Georgia" w:hAnsi="Georgia" w:eastAsia="Georgia" w:cs="Georgia"/>
        </w:rPr>
      </w:pPr>
      <w:r>
        <w:rPr>
          <w:rFonts w:hint="eastAsia" w:ascii="Georgia" w:hAnsi="Georgia" w:eastAsia="Georgia" w:cs="Georgia"/>
        </w:rPr>
        <w:t>And thus having shewn what condition that is which the Gospel indispensably exacts to our acceptance in the last Judgment, what defects are consistent with it, and what remedies, when once 'tis lost, shall again restore to it: I shall now proceed to that which I proposed in the fourth and last place; namely, to remove those groundless scruples, which perplex the minds of good and safe, but yet erring and misguided people, concerning it; whereof I shall discourse in the remaining Chapters.</w:t>
      </w:r>
    </w:p>
    <w:p w14:paraId="29DCF1D7">
      <w:pPr>
        <w:spacing w:after="291" w:line="255" w:lineRule="auto"/>
        <w:ind w:left="-5" w:hanging="10"/>
        <w:rPr>
          <w:rFonts w:hint="eastAsia" w:ascii="Georgia" w:hAnsi="Georgia" w:eastAsia="Georgia" w:cs="Georgia"/>
        </w:rPr>
      </w:pPr>
      <w:r>
        <w:rPr>
          <w:rFonts w:hint="eastAsia" w:ascii="Georgia" w:hAnsi="Georgia" w:eastAsia="Georgia" w:cs="Georgia"/>
        </w:rPr>
        <w:t>这样，既已表明了福音为我们在最后审判中得悦纳而不可或缺地索取的是何种条件，何种缺陷与此相符，以及当它一旦失去时，何种疗法将再次恢复它：我现在将继续我所提出的第四点也是最后一点；即，移除那些困扰良善和安全，但却错误和被误导之人心的无根据的顾虑；我将在余下的章节中论述此事。</w:t>
      </w:r>
    </w:p>
    <w:p w14:paraId="7FC8F85F">
      <w:pPr>
        <w:spacing w:after="291" w:line="255" w:lineRule="auto"/>
        <w:ind w:left="-5" w:hanging="10"/>
        <w:rPr>
          <w:rFonts w:hint="eastAsia" w:ascii="Georgia" w:hAnsi="Georgia" w:eastAsia="Georgia" w:cs="Georgia"/>
        </w:rPr>
      </w:pPr>
    </w:p>
    <w:p w14:paraId="64C0ED8E">
      <w:pPr>
        <w:spacing w:after="291" w:line="255" w:lineRule="auto"/>
        <w:ind w:left="-5" w:hanging="10"/>
        <w:jc w:val="center"/>
        <w:rPr>
          <w:rFonts w:hint="eastAsia" w:ascii="Georgia" w:hAnsi="Georgia" w:eastAsia="Georgia" w:cs="Georgia"/>
          <w:b/>
          <w:color w:val="000000"/>
          <w:kern w:val="2"/>
          <w:sz w:val="42"/>
          <w:szCs w:val="24"/>
          <w:lang w:val="en-US" w:eastAsia="zh-CN" w:bidi="ar-SA"/>
          <w14:ligatures w14:val="standardContextual"/>
        </w:rPr>
      </w:pPr>
      <w:r>
        <w:rPr>
          <w:rFonts w:hint="eastAsia" w:ascii="Georgia" w:hAnsi="Georgia" w:eastAsia="Georgia" w:cs="Georgia"/>
          <w:b/>
          <w:color w:val="000000"/>
          <w:kern w:val="2"/>
          <w:sz w:val="42"/>
          <w:szCs w:val="24"/>
          <w:lang w:val="en-US" w:eastAsia="zh-CN" w:bidi="ar-SA"/>
          <w14:ligatures w14:val="standardContextual"/>
        </w:rPr>
        <w:t>CHAP. IV.</w:t>
      </w:r>
    </w:p>
    <w:p w14:paraId="5A8B8E4B">
      <w:pPr>
        <w:spacing w:after="291" w:line="255" w:lineRule="auto"/>
        <w:ind w:left="-5" w:hanging="10"/>
        <w:jc w:val="center"/>
        <w:rPr>
          <w:rFonts w:hint="eastAsia" w:ascii="Georgia" w:hAnsi="Georgia" w:eastAsia="Georgia" w:cs="Georgia"/>
          <w:b/>
          <w:color w:val="000000"/>
          <w:kern w:val="2"/>
          <w:sz w:val="42"/>
          <w:szCs w:val="24"/>
          <w:lang w:val="en-US" w:eastAsia="zh-CN" w:bidi="ar-SA"/>
          <w14:ligatures w14:val="standardContextual"/>
        </w:rPr>
      </w:pPr>
      <w:r>
        <w:rPr>
          <w:rFonts w:hint="eastAsia" w:ascii="Georgia" w:hAnsi="Georgia" w:eastAsia="Georgia" w:cs="Georgia"/>
          <w:b/>
          <w:color w:val="000000"/>
          <w:kern w:val="2"/>
          <w:sz w:val="42"/>
          <w:szCs w:val="24"/>
          <w:lang w:val="en-US" w:eastAsia="zh-CN" w:bidi="ar-SA"/>
          <w14:ligatures w14:val="standardContextual"/>
        </w:rPr>
        <w:t>第四章</w:t>
      </w:r>
    </w:p>
    <w:p w14:paraId="022487EA">
      <w:pPr>
        <w:spacing w:after="291" w:line="255" w:lineRule="auto"/>
        <w:ind w:left="-5" w:hanging="10"/>
        <w:rPr>
          <w:rFonts w:hint="eastAsia" w:ascii="Georgia" w:hAnsi="Georgia" w:eastAsia="Georgia" w:cs="Georgia"/>
        </w:rPr>
      </w:pPr>
    </w:p>
    <w:p w14:paraId="7190A79C">
      <w:pPr>
        <w:spacing w:after="291" w:line="255" w:lineRule="auto"/>
        <w:ind w:left="-5" w:hanging="10"/>
        <w:rPr>
          <w:rFonts w:hint="eastAsia" w:ascii="Georgia" w:hAnsi="Georgia" w:eastAsia="Georgia" w:cs="Georgia"/>
        </w:rPr>
      </w:pPr>
      <w:r>
        <w:rPr>
          <w:rFonts w:hint="eastAsia" w:ascii="Georgia" w:hAnsi="Georgia" w:eastAsia="Georgia" w:cs="Georgia"/>
        </w:rPr>
        <w:t>Of such groundless Scruples as make safe, but weak Minds doubt of their Title to Salvation.</w:t>
      </w:r>
    </w:p>
    <w:p w14:paraId="7812C6D1">
      <w:pPr>
        <w:spacing w:after="291" w:line="255" w:lineRule="auto"/>
        <w:ind w:left="-5" w:hanging="10"/>
        <w:rPr>
          <w:rFonts w:hint="eastAsia" w:ascii="Georgia" w:hAnsi="Georgia" w:eastAsia="Georgia" w:cs="Georgia"/>
        </w:rPr>
      </w:pPr>
      <w:r>
        <w:rPr>
          <w:rFonts w:hint="eastAsia" w:ascii="Georgia" w:hAnsi="Georgia" w:eastAsia="Georgia" w:cs="Georgia"/>
        </w:rPr>
        <w:t>论那些使安全但软弱的心灵怀疑他们得救之名分的无根据的顾虑</w:t>
      </w:r>
    </w:p>
    <w:p w14:paraId="590EB3E1">
      <w:pPr>
        <w:spacing w:after="291" w:line="255" w:lineRule="auto"/>
        <w:ind w:left="-5" w:hanging="10"/>
        <w:rPr>
          <w:rFonts w:hint="eastAsia" w:ascii="Georgia" w:hAnsi="Georgia" w:eastAsia="Georgia" w:cs="Georgia"/>
        </w:rPr>
      </w:pPr>
    </w:p>
    <w:p w14:paraId="5E97A3E0">
      <w:pPr>
        <w:spacing w:after="291" w:line="255" w:lineRule="auto"/>
        <w:ind w:left="-5" w:hanging="10"/>
        <w:rPr>
          <w:rFonts w:hint="eastAsia" w:ascii="Georgia" w:hAnsi="Georgia" w:eastAsia="Georgia" w:cs="Georgia"/>
        </w:rPr>
      </w:pPr>
      <w:r>
        <w:rPr>
          <w:rFonts w:hint="eastAsia" w:ascii="Georgia" w:hAnsi="Georgia" w:eastAsia="Georgia" w:cs="Georgia"/>
        </w:rPr>
        <w:t>IN MATTERS OF RELIGION and another World, nothing is more ordinarily observable than that those people are wont to have the greatest fears, who have the least reason for them.</w:t>
      </w:r>
    </w:p>
    <w:p w14:paraId="53E88527">
      <w:pPr>
        <w:spacing w:after="291" w:line="255" w:lineRule="auto"/>
        <w:ind w:left="-5" w:hanging="10"/>
        <w:rPr>
          <w:rFonts w:hint="eastAsia" w:ascii="Georgia" w:hAnsi="Georgia" w:eastAsia="Georgia" w:cs="Georgia"/>
        </w:rPr>
      </w:pPr>
      <w:r>
        <w:rPr>
          <w:rFonts w:hint="eastAsia" w:ascii="Georgia" w:hAnsi="Georgia" w:eastAsia="Georgia" w:cs="Georgia"/>
        </w:rPr>
        <w:t>在关乎信仰和另一个世界的事上，没有什么比这更常被观察到的了，即那些最没有理由恐惧的人，通常却有最大的恐惧。</w:t>
      </w:r>
    </w:p>
    <w:p w14:paraId="4CD687DA">
      <w:pPr>
        <w:spacing w:after="291" w:line="255" w:lineRule="auto"/>
        <w:ind w:left="-5" w:hanging="10"/>
        <w:rPr>
          <w:rFonts w:hint="eastAsia" w:ascii="Georgia" w:hAnsi="Georgia" w:eastAsia="Georgia" w:cs="Georgia"/>
        </w:rPr>
      </w:pPr>
      <w:r>
        <w:rPr>
          <w:rFonts w:hint="eastAsia" w:ascii="Georgia" w:hAnsi="Georgia" w:eastAsia="Georgia" w:cs="Georgia"/>
        </w:rPr>
        <w:t>For good Christians, although they think the best of others, are generally very suspicious of themselves.</w:t>
      </w:r>
    </w:p>
    <w:p w14:paraId="7E1A529A">
      <w:pPr>
        <w:spacing w:after="291" w:line="255" w:lineRule="auto"/>
        <w:ind w:left="-5" w:hanging="10"/>
        <w:rPr>
          <w:rFonts w:hint="eastAsia" w:ascii="Georgia" w:hAnsi="Georgia" w:eastAsia="Georgia" w:cs="Georgia"/>
        </w:rPr>
      </w:pPr>
      <w:r>
        <w:rPr>
          <w:rFonts w:hint="eastAsia" w:ascii="Georgia" w:hAnsi="Georgia" w:eastAsia="Georgia" w:cs="Georgia"/>
        </w:rPr>
        <w:t>因为良善的基督徒，虽然他们对别人想得最好，通常却对自己非常怀疑。</w:t>
      </w:r>
    </w:p>
    <w:p w14:paraId="7A5D24D9">
      <w:pPr>
        <w:spacing w:after="291" w:line="255" w:lineRule="auto"/>
        <w:ind w:left="-5" w:hanging="10"/>
        <w:rPr>
          <w:rFonts w:hint="eastAsia" w:ascii="Georgia" w:hAnsi="Georgia" w:eastAsia="Georgia" w:cs="Georgia"/>
        </w:rPr>
      </w:pPr>
      <w:r>
        <w:rPr>
          <w:rFonts w:hint="eastAsia" w:ascii="Georgia" w:hAnsi="Georgia" w:eastAsia="Georgia" w:cs="Georgia"/>
        </w:rPr>
        <w:t>They have a deep sense of the danger of sin, and a full conviction of the fatal end of disobedience; and that makes them think, that in a matter wherein it so highly concerns them not to be mistaken, they can never be over-jealous of their own hearts, or too cautious, lest after all, those insupportable punishments of sin should fall to be their own portion.</w:t>
      </w:r>
    </w:p>
    <w:p w14:paraId="1EFD45D9">
      <w:pPr>
        <w:spacing w:after="291" w:line="255" w:lineRule="auto"/>
        <w:ind w:left="-5" w:hanging="10"/>
        <w:rPr>
          <w:rFonts w:hint="eastAsia" w:ascii="Georgia" w:hAnsi="Georgia" w:eastAsia="Georgia" w:cs="Georgia"/>
        </w:rPr>
      </w:pPr>
      <w:r>
        <w:rPr>
          <w:rFonts w:hint="eastAsia" w:ascii="Georgia" w:hAnsi="Georgia" w:eastAsia="Georgia" w:cs="Georgia"/>
        </w:rPr>
        <w:t>他们对罪的危险有深刻的认识，对悖逆的致命结局有充分的确信；这使他们认为，在一件他们如此高度关切、不容出错的事情上，他们永远不会对自己内心过度猜忌，或过于谨慎，唯恐到头来，那些无法承受的罪的惩罚会落到他们自己身上。</w:t>
      </w:r>
    </w:p>
    <w:p w14:paraId="78E392DC">
      <w:pPr>
        <w:spacing w:after="291" w:line="255" w:lineRule="auto"/>
        <w:ind w:left="-5" w:hanging="10"/>
        <w:rPr>
          <w:rFonts w:hint="eastAsia" w:ascii="Georgia" w:hAnsi="Georgia" w:eastAsia="Georgia" w:cs="Georgia"/>
        </w:rPr>
      </w:pPr>
    </w:p>
    <w:p w14:paraId="71082912">
      <w:pPr>
        <w:spacing w:after="291" w:line="255" w:lineRule="auto"/>
        <w:ind w:left="-5" w:hanging="10"/>
        <w:rPr>
          <w:rFonts w:hint="eastAsia" w:ascii="Georgia" w:hAnsi="Georgia" w:eastAsia="Georgia" w:cs="Georgia"/>
        </w:rPr>
      </w:pPr>
      <w:r>
        <w:rPr>
          <w:rFonts w:hint="eastAsia" w:ascii="Georgia" w:hAnsi="Georgia" w:eastAsia="Georgia" w:cs="Georgia"/>
        </w:rPr>
        <w:t>And this they do especially, if in any material point, whereupon, as to the Sentence of Life or Death, the Gospel lays a great stress, they are ignorant and erroneous.</w:t>
      </w:r>
    </w:p>
    <w:p w14:paraId="3EFFA30C">
      <w:pPr>
        <w:spacing w:after="291" w:line="255" w:lineRule="auto"/>
        <w:ind w:left="-5" w:hanging="10"/>
        <w:rPr>
          <w:rFonts w:hint="eastAsia" w:ascii="Georgia" w:hAnsi="Georgia" w:eastAsia="Georgia" w:cs="Georgia"/>
        </w:rPr>
      </w:pPr>
      <w:r>
        <w:rPr>
          <w:rFonts w:hint="eastAsia" w:ascii="Georgia" w:hAnsi="Georgia" w:eastAsia="Georgia" w:cs="Georgia"/>
        </w:rPr>
        <w:t>他们尤其如此，如果在任何重要点上，即福音就生或死的判决所强调的点上，他们是无知和错误的。</w:t>
      </w:r>
    </w:p>
    <w:p w14:paraId="5ED7EC50">
      <w:pPr>
        <w:spacing w:after="291" w:line="255" w:lineRule="auto"/>
        <w:ind w:left="-5" w:hanging="10"/>
        <w:rPr>
          <w:rFonts w:hint="eastAsia" w:ascii="Georgia" w:hAnsi="Georgia" w:eastAsia="Georgia" w:cs="Georgia"/>
        </w:rPr>
      </w:pPr>
      <w:r>
        <w:rPr>
          <w:rFonts w:hint="eastAsia" w:ascii="Georgia" w:hAnsi="Georgia" w:eastAsia="Georgia" w:cs="Georgia"/>
        </w:rPr>
        <w:t>For there are no terrors in the world that are comparable to those of Religion, nor have any men upon earth so much reason to be afraid, as they who are in danger to fall under them.</w:t>
      </w:r>
    </w:p>
    <w:p w14:paraId="45061AF2">
      <w:pPr>
        <w:spacing w:after="291" w:line="255" w:lineRule="auto"/>
        <w:ind w:left="-5" w:hanging="10"/>
        <w:rPr>
          <w:rFonts w:hint="eastAsia" w:ascii="Georgia" w:hAnsi="Georgia" w:eastAsia="Georgia" w:cs="Georgia"/>
        </w:rPr>
      </w:pPr>
      <w:r>
        <w:rPr>
          <w:rFonts w:hint="eastAsia" w:ascii="Georgia" w:hAnsi="Georgia" w:eastAsia="Georgia" w:cs="Georgia"/>
        </w:rPr>
        <w:t>因为世上没有任何恐惧能与信仰的恐惧相比，地上也没有任何人比那些有危险落入其中之人更有理由害怕。</w:t>
      </w:r>
    </w:p>
    <w:p w14:paraId="5C4CAABB">
      <w:pPr>
        <w:spacing w:after="291" w:line="255" w:lineRule="auto"/>
        <w:ind w:left="-5" w:hanging="10"/>
        <w:rPr>
          <w:rFonts w:hint="eastAsia" w:ascii="Georgia" w:hAnsi="Georgia" w:eastAsia="Georgia" w:cs="Georgia"/>
        </w:rPr>
      </w:pPr>
      <w:r>
        <w:rPr>
          <w:rFonts w:hint="eastAsia" w:ascii="Georgia" w:hAnsi="Georgia" w:eastAsia="Georgia" w:cs="Georgia"/>
        </w:rPr>
        <w:t>And therefore if there is anything which will be of great account in the last Judgment, or, what is all one, which they think will be severely accounted for; and they either find themselves to be guilty of it, or, which comes to the same thing, fancy that they are: they must needs be fearfully perplexed, and deprived of all peace and comfort, though really they are in the greatest safety.</w:t>
      </w:r>
    </w:p>
    <w:p w14:paraId="7F2B4696">
      <w:pPr>
        <w:spacing w:after="291" w:line="255" w:lineRule="auto"/>
        <w:ind w:left="-5" w:hanging="10"/>
        <w:rPr>
          <w:rFonts w:hint="eastAsia" w:ascii="Georgia" w:hAnsi="Georgia" w:eastAsia="Georgia" w:cs="Georgia"/>
        </w:rPr>
      </w:pPr>
      <w:r>
        <w:rPr>
          <w:rFonts w:hint="eastAsia" w:ascii="Georgia" w:hAnsi="Georgia" w:eastAsia="Georgia" w:cs="Georgia"/>
        </w:rPr>
        <w:t>因此，如果在最后审判中有什么将被看为重大的事，或者，同样地，他们认为将被严厉追究的事；而他们或者发现自己犯了这罪，或者，同样地，幻想自己犯了这罪：他们必将恐惧地困惑，并被剥夺一切平安和安慰，虽然他们实际上处于最大的安全之中。</w:t>
      </w:r>
    </w:p>
    <w:p w14:paraId="2DA08777">
      <w:pPr>
        <w:spacing w:after="291" w:line="255" w:lineRule="auto"/>
        <w:ind w:left="-5" w:hanging="10"/>
        <w:rPr>
          <w:rFonts w:hint="eastAsia" w:ascii="Georgia" w:hAnsi="Georgia" w:eastAsia="Georgia" w:cs="Georgia"/>
        </w:rPr>
      </w:pPr>
      <w:r>
        <w:rPr>
          <w:rFonts w:hint="eastAsia" w:ascii="Georgia" w:hAnsi="Georgia" w:eastAsia="Georgia" w:cs="Georgia"/>
        </w:rPr>
        <w:t>'It is true indeed that in the end they shall be no losers, nor shall their mistaken fears ever be fulfilled upon them; because at the last Day God will judge them according to his own Rule, and not according to their errors and misapprehensions of it; so that if they have really done all that which he requires to Heaven and Happiness, he will think well of them notwithstanding they think never so hardly of themselves.</w:t>
      </w:r>
    </w:p>
    <w:p w14:paraId="05BBE990">
      <w:pPr>
        <w:spacing w:after="291" w:line="255" w:lineRule="auto"/>
        <w:ind w:left="-5" w:hanging="10"/>
        <w:rPr>
          <w:rFonts w:hint="eastAsia" w:ascii="Georgia" w:hAnsi="Georgia" w:eastAsia="Georgia" w:cs="Georgia"/>
        </w:rPr>
      </w:pPr>
      <w:r>
        <w:rPr>
          <w:rFonts w:hint="eastAsia" w:ascii="Georgia" w:hAnsi="Georgia" w:eastAsia="Georgia" w:cs="Georgia"/>
        </w:rPr>
        <w:t>的确，最终他们不会是失败者，他们错误的恐惧也绝不会在他们身上实现；因为在末日，神将按照祂自己的准则，而不是按照他们对准则的错误和误解来审判他们；所以，如果他们真的做了祂为天堂和福乐所要求的一切，祂会看他们为好，尽管他们对自己想得多么苛刻。</w:t>
      </w:r>
    </w:p>
    <w:p w14:paraId="17A14766">
      <w:pPr>
        <w:spacing w:after="291" w:line="255" w:lineRule="auto"/>
        <w:ind w:left="-5" w:hanging="10"/>
        <w:rPr>
          <w:rFonts w:hint="eastAsia" w:ascii="Georgia" w:hAnsi="Georgia" w:eastAsia="Georgia" w:cs="Georgia"/>
        </w:rPr>
      </w:pPr>
      <w:r>
        <w:rPr>
          <w:rFonts w:hint="eastAsia" w:ascii="Georgia" w:hAnsi="Georgia" w:eastAsia="Georgia" w:cs="Georgia"/>
        </w:rPr>
        <w:t>Their errors shall in no wise pervert his Truth, for he sees what they are, howsoever they may mistake it; and if he sees them to be righteous, his sentence will follow his own knowledge, and he will declare to all the world that they are so.</w:t>
      </w:r>
    </w:p>
    <w:p w14:paraId="5B5E6450">
      <w:pPr>
        <w:spacing w:after="291" w:line="255" w:lineRule="auto"/>
        <w:ind w:left="-5" w:hanging="10"/>
        <w:rPr>
          <w:rFonts w:hint="eastAsia" w:ascii="Georgia" w:hAnsi="Georgia" w:eastAsia="Georgia" w:cs="Georgia"/>
        </w:rPr>
      </w:pPr>
      <w:r>
        <w:rPr>
          <w:rFonts w:hint="eastAsia" w:ascii="Georgia" w:hAnsi="Georgia" w:eastAsia="Georgia" w:cs="Georgia"/>
        </w:rPr>
        <w:t>他们的错误绝不会歪曲祂的真理，因为祂看见他们的本相，无论他们如何误解它；如果祂看见他们是义的，祂的判决将跟随祂自己的知识，祂将向全世界宣告他们是义的。</w:t>
      </w:r>
    </w:p>
    <w:p w14:paraId="0B0D4256">
      <w:pPr>
        <w:spacing w:after="291" w:line="255" w:lineRule="auto"/>
        <w:ind w:left="-5" w:hanging="10"/>
        <w:rPr>
          <w:rFonts w:hint="eastAsia" w:ascii="Georgia" w:hAnsi="Georgia" w:eastAsia="Georgia" w:cs="Georgia"/>
        </w:rPr>
      </w:pPr>
    </w:p>
    <w:p w14:paraId="74D64774">
      <w:pPr>
        <w:spacing w:after="291" w:line="255" w:lineRule="auto"/>
        <w:ind w:left="-5" w:hanging="10"/>
        <w:rPr>
          <w:rFonts w:hint="eastAsia" w:ascii="Georgia" w:hAnsi="Georgia" w:eastAsia="Georgia" w:cs="Georgia"/>
        </w:rPr>
      </w:pPr>
      <w:r>
        <w:rPr>
          <w:rFonts w:hint="eastAsia" w:ascii="Georgia" w:hAnsi="Georgia" w:eastAsia="Georgia" w:cs="Georgia"/>
        </w:rPr>
        <w:t>This is the security of all good men, as it is the eternal terror and astonishment of all hypocrites and sinners, that they shall be brought before an unerring and uncorrupt Judge, who can neither be bribed nor deceived, and who cannot mistake them, or wrongfully condemn them, howsoever they may mistake, or wrongfully condemn themselves.</w:t>
      </w:r>
    </w:p>
    <w:p w14:paraId="4509DE4F">
      <w:pPr>
        <w:spacing w:after="291" w:line="255" w:lineRule="auto"/>
        <w:ind w:left="-5" w:hanging="10"/>
        <w:rPr>
          <w:rFonts w:hint="eastAsia" w:ascii="Georgia" w:hAnsi="Georgia" w:eastAsia="Georgia" w:cs="Georgia"/>
        </w:rPr>
      </w:pPr>
      <w:r>
        <w:rPr>
          <w:rFonts w:hint="eastAsia" w:ascii="Georgia" w:hAnsi="Georgia" w:eastAsia="Georgia" w:cs="Georgia"/>
        </w:rPr>
        <w:t>这是所有良善之人的保障，也是所有伪善者和罪人永远的恐惧和惊骇，即他们将被带到一个无误和不腐败的审判官面前，祂既不能被贿赂也不能被欺骗，祂不能误判他们，或错误地定他们的罪，无论他们如何误判，或错误地定自己的罪。</w:t>
      </w:r>
    </w:p>
    <w:p w14:paraId="64325973">
      <w:pPr>
        <w:spacing w:after="291" w:line="255" w:lineRule="auto"/>
        <w:ind w:left="-5" w:hanging="10"/>
        <w:rPr>
          <w:rFonts w:hint="eastAsia" w:ascii="Georgia" w:hAnsi="Georgia" w:eastAsia="Georgia" w:cs="Georgia"/>
        </w:rPr>
      </w:pPr>
      <w:r>
        <w:rPr>
          <w:rFonts w:hint="eastAsia" w:ascii="Georgia" w:hAnsi="Georgia" w:eastAsia="Georgia" w:cs="Georgia"/>
        </w:rPr>
        <w:t>And since it is so, they are really safe in their own goodness, when they most of all suspect their own danger; and secure from evil, even whilst they are afraid of falling under it.</w:t>
      </w:r>
    </w:p>
    <w:p w14:paraId="5F890B74">
      <w:pPr>
        <w:spacing w:after="291" w:line="255" w:lineRule="auto"/>
        <w:ind w:left="-5" w:hanging="10"/>
        <w:rPr>
          <w:rFonts w:hint="eastAsia" w:ascii="Georgia" w:hAnsi="Georgia" w:eastAsia="Georgia" w:cs="Georgia"/>
        </w:rPr>
      </w:pPr>
      <w:r>
        <w:rPr>
          <w:rFonts w:hint="eastAsia" w:ascii="Georgia" w:hAnsi="Georgia" w:eastAsia="Georgia" w:cs="Georgia"/>
        </w:rPr>
        <w:t>既然如此，当他们最怀疑自己的危险时，他们实际上在他们自己的良善中是安全的；并且，即使在他们害怕落入邪恶时，他们也免于邪恶。</w:t>
      </w:r>
    </w:p>
    <w:p w14:paraId="508088C8">
      <w:pPr>
        <w:spacing w:after="291" w:line="255" w:lineRule="auto"/>
        <w:ind w:left="-5" w:hanging="10"/>
        <w:rPr>
          <w:rFonts w:hint="eastAsia" w:ascii="Georgia" w:hAnsi="Georgia" w:eastAsia="Georgia" w:cs="Georgia"/>
        </w:rPr>
      </w:pPr>
    </w:p>
    <w:p w14:paraId="3171656C">
      <w:pPr>
        <w:spacing w:after="291" w:line="255" w:lineRule="auto"/>
        <w:ind w:left="-5" w:hanging="10"/>
        <w:rPr>
          <w:rFonts w:hint="eastAsia" w:ascii="Georgia" w:hAnsi="Georgia" w:eastAsia="Georgia" w:cs="Georgia"/>
        </w:rPr>
      </w:pPr>
      <w:r>
        <w:rPr>
          <w:rFonts w:hint="eastAsia" w:ascii="Georgia" w:hAnsi="Georgia" w:eastAsia="Georgia" w:cs="Georgia"/>
        </w:rPr>
        <w:t>But although every good man is in this safety, let his understanding of himself be what it will; yet if in any of those things which he takes to be a matter of life or death, he judges wrong of himself, and thinks erroneously, he can enjoy no peace and comfort.</w:t>
      </w:r>
    </w:p>
    <w:p w14:paraId="08AAED9F">
      <w:pPr>
        <w:spacing w:after="291" w:line="255" w:lineRule="auto"/>
        <w:ind w:left="-5" w:hanging="10"/>
        <w:rPr>
          <w:rFonts w:hint="eastAsia" w:ascii="Georgia" w:hAnsi="Georgia" w:eastAsia="Georgia" w:cs="Georgia"/>
        </w:rPr>
      </w:pPr>
      <w:r>
        <w:rPr>
          <w:rFonts w:hint="eastAsia" w:ascii="Georgia" w:hAnsi="Georgia" w:eastAsia="Georgia" w:cs="Georgia"/>
        </w:rPr>
        <w:t>但是，虽然每个良善的人都处于这种安全之中，无论他对自己的理解如何；然而，如果在任何他认为是生死攸关的事情上，他错误地判断自己，并错误地思想，他就无法享有平安和安慰。</w:t>
      </w:r>
    </w:p>
    <w:p w14:paraId="4653D333">
      <w:pPr>
        <w:spacing w:after="291" w:line="255" w:lineRule="auto"/>
        <w:ind w:left="-5" w:hanging="10"/>
        <w:rPr>
          <w:rFonts w:hint="eastAsia" w:ascii="Georgia" w:hAnsi="Georgia" w:eastAsia="Georgia" w:cs="Georgia"/>
        </w:rPr>
      </w:pPr>
      <w:r>
        <w:rPr>
          <w:rFonts w:hint="eastAsia" w:ascii="Georgia" w:hAnsi="Georgia" w:eastAsia="Georgia" w:cs="Georgia"/>
        </w:rPr>
        <w:t>He will go to Heaven full of fears, and foreboding thoughts; and never think himself in the way to Bliss till he is actually enthroned in it, and possessed of it.</w:t>
      </w:r>
    </w:p>
    <w:p w14:paraId="5D42263D">
      <w:pPr>
        <w:spacing w:after="291" w:line="255" w:lineRule="auto"/>
        <w:ind w:left="-5" w:hanging="10"/>
        <w:rPr>
          <w:rFonts w:hint="eastAsia" w:ascii="Georgia" w:hAnsi="Georgia" w:eastAsia="Georgia" w:cs="Georgia"/>
        </w:rPr>
      </w:pPr>
      <w:r>
        <w:rPr>
          <w:rFonts w:hint="eastAsia" w:ascii="Georgia" w:hAnsi="Georgia" w:eastAsia="Georgia" w:cs="Georgia"/>
        </w:rPr>
        <w:t>他将满怀恐惧和不祥的念头走向天堂；并且，直到他真正地被安置在其中，并拥有它，他才会认为自己走在通往福乐的路上。</w:t>
      </w:r>
    </w:p>
    <w:p w14:paraId="2D7AD4B6">
      <w:pPr>
        <w:spacing w:after="291" w:line="255" w:lineRule="auto"/>
        <w:ind w:left="-5" w:hanging="10"/>
        <w:rPr>
          <w:rFonts w:hint="eastAsia" w:ascii="Georgia" w:hAnsi="Georgia" w:eastAsia="Georgia" w:cs="Georgia"/>
        </w:rPr>
      </w:pPr>
      <w:r>
        <w:rPr>
          <w:rFonts w:hint="eastAsia" w:ascii="Georgia" w:hAnsi="Georgia" w:eastAsia="Georgia" w:cs="Georgia"/>
        </w:rPr>
        <w:t>He will meet indeed with happiness in the end, but he will have no sight or expectation of it in the way; for all his life long he will be tormented with doubts and suspicions, fears and jealousies; and be still by turns concluding himself lost as to the next World, though he be lost nowhere but in his own fancy.</w:t>
      </w:r>
    </w:p>
    <w:p w14:paraId="1C46960A">
      <w:pPr>
        <w:spacing w:after="291" w:line="255" w:lineRule="auto"/>
        <w:ind w:left="-5" w:hanging="10"/>
        <w:rPr>
          <w:rFonts w:hint="eastAsia" w:ascii="Georgia" w:hAnsi="Georgia" w:eastAsia="Georgia" w:cs="Georgia"/>
        </w:rPr>
      </w:pPr>
      <w:r>
        <w:rPr>
          <w:rFonts w:hint="eastAsia" w:ascii="Georgia" w:hAnsi="Georgia" w:eastAsia="Georgia" w:cs="Georgia"/>
        </w:rPr>
        <w:t>他最终确实会遇到福乐，但在路上他不会看见或期望它；因为他一生都将被怀疑和猜忌，恐惧和嫉妒所折磨；并会轮流断定自己在来世是失丧的，虽然他只在自己的幻想中失丧。</w:t>
      </w:r>
    </w:p>
    <w:p w14:paraId="4E9F622F">
      <w:pPr>
        <w:spacing w:after="291" w:line="255" w:lineRule="auto"/>
        <w:ind w:left="-5" w:hanging="10"/>
        <w:rPr>
          <w:rFonts w:hint="eastAsia" w:ascii="Georgia" w:hAnsi="Georgia" w:eastAsia="Georgia" w:cs="Georgia"/>
        </w:rPr>
      </w:pPr>
      <w:r>
        <w:rPr>
          <w:rFonts w:hint="eastAsia" w:ascii="Georgia" w:hAnsi="Georgia" w:eastAsia="Georgia" w:cs="Georgia"/>
        </w:rPr>
        <w:t>And this imagined future misery will bring him under a real one for the present; it will make him have sad thoughts and a sorrowful heart, it will bereave him of all joy and peace, and almost overwhelm him in groundless perplexity and vexation.</w:t>
      </w:r>
    </w:p>
    <w:p w14:paraId="76572F2C">
      <w:pPr>
        <w:spacing w:after="291" w:line="255" w:lineRule="auto"/>
        <w:ind w:left="-5" w:hanging="10"/>
        <w:rPr>
          <w:rFonts w:hint="eastAsia" w:ascii="Georgia" w:hAnsi="Georgia" w:eastAsia="Georgia" w:cs="Georgia"/>
        </w:rPr>
      </w:pPr>
      <w:r>
        <w:rPr>
          <w:rFonts w:hint="eastAsia" w:ascii="Georgia" w:hAnsi="Georgia" w:eastAsia="Georgia" w:cs="Georgia"/>
        </w:rPr>
        <w:t>而这种想象中的未来苦难，将使他目前陷入一种真实的苦难；它将使他有悲伤的念头和忧愁的心，它将剥夺他一切的喜乐和平安，并几乎将他淹没在无根据的困惑和烦恼中。</w:t>
      </w:r>
    </w:p>
    <w:p w14:paraId="43A37A90">
      <w:pPr>
        <w:spacing w:after="291" w:line="255" w:lineRule="auto"/>
        <w:ind w:left="-5" w:hanging="10"/>
        <w:rPr>
          <w:rFonts w:hint="eastAsia" w:ascii="Georgia" w:hAnsi="Georgia" w:eastAsia="Georgia" w:cs="Georgia"/>
        </w:rPr>
      </w:pPr>
    </w:p>
    <w:p w14:paraId="3D6102D7">
      <w:pPr>
        <w:spacing w:after="291" w:line="255" w:lineRule="auto"/>
        <w:ind w:left="-5" w:hanging="10"/>
        <w:rPr>
          <w:rFonts w:hint="eastAsia" w:ascii="Georgia" w:hAnsi="Georgia" w:eastAsia="Georgia" w:cs="Georgia"/>
        </w:rPr>
      </w:pPr>
      <w:r>
        <w:rPr>
          <w:rFonts w:hint="eastAsia" w:ascii="Georgia" w:hAnsi="Georgia" w:eastAsia="Georgia" w:cs="Georgia"/>
        </w:rPr>
        <w:t>But that pious Souls may not fear where no fear is, nor torment themselves with unreasonable expectations; having before shewn what that condition really is which renders any man's a safe condition, I will go on now to remove their groundless scruples and mistakes concerning it, by showing what, and of what force those things are, which are wont, without any sufficient reason, to disquiet the minds, and to disturb the peace of good and safe, but mistaken Christians about it.</w:t>
      </w:r>
    </w:p>
    <w:p w14:paraId="285E252A">
      <w:pPr>
        <w:spacing w:after="291" w:line="255" w:lineRule="auto"/>
        <w:ind w:left="-5" w:hanging="10"/>
        <w:rPr>
          <w:rFonts w:hint="eastAsia" w:ascii="Georgia" w:hAnsi="Georgia" w:eastAsia="Georgia" w:cs="Georgia"/>
        </w:rPr>
      </w:pPr>
      <w:r>
        <w:rPr>
          <w:rFonts w:hint="eastAsia" w:ascii="Georgia" w:hAnsi="Georgia" w:eastAsia="Georgia" w:cs="Georgia"/>
        </w:rPr>
        <w:t>但为了使虔诚的灵魂不在无恐惧之处恐惧，也不用不合理的期望来折磨自己；在先前已表明了那使任何人的景况成为安全景况的真正条件之后，我现在将继续移除他们对此的无根据的顾虑和错误，通过表明那些通常在没有任何充分理由的情况下，搅扰良善和安全，但却错误的基督徒的心灵，并扰乱他们平安的事物是什么，以及它们有何等力量。</w:t>
      </w:r>
    </w:p>
    <w:p w14:paraId="4C2D5F2D">
      <w:pPr>
        <w:spacing w:after="291" w:line="255" w:lineRule="auto"/>
        <w:ind w:left="-5" w:hanging="10"/>
        <w:rPr>
          <w:rFonts w:hint="eastAsia" w:ascii="Georgia" w:hAnsi="Georgia" w:eastAsia="Georgia" w:cs="Georgia"/>
        </w:rPr>
      </w:pPr>
    </w:p>
    <w:p w14:paraId="0C87A756">
      <w:pPr>
        <w:spacing w:after="291" w:line="255" w:lineRule="auto"/>
        <w:ind w:left="-5" w:hanging="10"/>
        <w:rPr>
          <w:rFonts w:hint="eastAsia" w:ascii="Georgia" w:hAnsi="Georgia" w:eastAsia="Georgia" w:cs="Georgia"/>
        </w:rPr>
      </w:pPr>
      <w:r>
        <w:rPr>
          <w:rFonts w:hint="eastAsia" w:ascii="Georgia" w:hAnsi="Georgia" w:eastAsia="Georgia" w:cs="Georgia"/>
        </w:rPr>
        <w:t>And as for the causes of good men's fears, so far as I have been able to learn them, they are chiefly these that follow.</w:t>
      </w:r>
    </w:p>
    <w:p w14:paraId="6C975DCC">
      <w:pPr>
        <w:spacing w:after="291" w:line="255" w:lineRule="auto"/>
        <w:ind w:left="-5" w:hanging="10"/>
        <w:rPr>
          <w:rFonts w:hint="eastAsia" w:ascii="Georgia" w:hAnsi="Georgia" w:eastAsia="Georgia" w:cs="Georgia"/>
        </w:rPr>
      </w:pPr>
      <w:r>
        <w:rPr>
          <w:rFonts w:hint="eastAsia" w:ascii="Georgia" w:hAnsi="Georgia" w:eastAsia="Georgia" w:cs="Georgia"/>
        </w:rPr>
        <w:t>至于良善之人恐惧的原因，就我所能了解的，主要有以下几点。</w:t>
      </w:r>
    </w:p>
    <w:p w14:paraId="781C85C4">
      <w:pPr>
        <w:spacing w:after="291" w:line="255" w:lineRule="auto"/>
        <w:ind w:left="-5" w:hanging="10"/>
        <w:rPr>
          <w:rFonts w:hint="eastAsia" w:ascii="Georgia" w:hAnsi="Georgia" w:eastAsia="Georgia" w:cs="Georgia"/>
        </w:rPr>
      </w:pPr>
    </w:p>
    <w:p w14:paraId="4525210C">
      <w:pPr>
        <w:spacing w:after="291" w:line="255" w:lineRule="auto"/>
        <w:ind w:left="-5" w:hanging="10"/>
        <w:rPr>
          <w:rFonts w:hint="eastAsia" w:ascii="Georgia" w:hAnsi="Georgia" w:eastAsia="Georgia" w:cs="Georgia"/>
        </w:rPr>
      </w:pPr>
      <w:r>
        <w:rPr>
          <w:rFonts w:hint="eastAsia" w:ascii="Georgia" w:hAnsi="Georgia" w:eastAsia="Georgia" w:cs="Georgia"/>
        </w:rPr>
        <w:t>1. Good men are wont to call in question the saveableness of their present, and the happiness of their future state; because after all their care against them, they find that some motions of the flesh, some stirrings of their lusts, some thoughts of evil do still arise up in them.</w:t>
      </w:r>
    </w:p>
    <w:p w14:paraId="4F3BF7A7">
      <w:pPr>
        <w:spacing w:after="291" w:line="255" w:lineRule="auto"/>
        <w:ind w:left="-5" w:hanging="10"/>
        <w:rPr>
          <w:rFonts w:hint="eastAsia" w:ascii="Georgia" w:hAnsi="Georgia" w:eastAsia="Georgia" w:cs="Georgia"/>
        </w:rPr>
      </w:pPr>
      <w:r>
        <w:rPr>
          <w:rFonts w:hint="eastAsia" w:ascii="Georgia" w:hAnsi="Georgia" w:eastAsia="Georgia" w:cs="Georgia"/>
        </w:rPr>
        <w:t>1. 良善的人通常会质疑他们目前状态的可救性，以及他们未来状态的福乐；因为在他们尽力防备之后，他们发现肉体的一些冲动，他们私欲的一些骚动，一些邪恶的念头仍然在他们里面兴起。</w:t>
      </w:r>
    </w:p>
    <w:p w14:paraId="195AF0F6">
      <w:pPr>
        <w:spacing w:after="291" w:line="255" w:lineRule="auto"/>
        <w:ind w:left="-5" w:hanging="10"/>
        <w:rPr>
          <w:rFonts w:hint="eastAsia" w:ascii="Georgia" w:hAnsi="Georgia" w:eastAsia="Georgia" w:cs="Georgia"/>
        </w:rPr>
      </w:pPr>
      <w:r>
        <w:rPr>
          <w:rFonts w:hint="eastAsia" w:ascii="Georgia" w:hAnsi="Georgia" w:eastAsia="Georgia" w:cs="Georgia"/>
        </w:rPr>
        <w:t>They feel themselves subject to delightsome fancies and desires of forbidden things.</w:t>
      </w:r>
    </w:p>
    <w:p w14:paraId="120F7E86">
      <w:pPr>
        <w:spacing w:after="291" w:line="255" w:lineRule="auto"/>
        <w:ind w:left="-5" w:hanging="10"/>
        <w:rPr>
          <w:rFonts w:hint="eastAsia" w:ascii="Georgia" w:hAnsi="Georgia" w:eastAsia="Georgia" w:cs="Georgia"/>
        </w:rPr>
      </w:pPr>
      <w:r>
        <w:rPr>
          <w:rFonts w:hint="eastAsia" w:ascii="Georgia" w:hAnsi="Georgia" w:eastAsia="Georgia" w:cs="Georgia"/>
        </w:rPr>
        <w:t>他们感到自己受制于对被禁止之物的愉悦幻想和欲望。</w:t>
      </w:r>
    </w:p>
    <w:p w14:paraId="2E9D6144">
      <w:pPr>
        <w:spacing w:after="291" w:line="255" w:lineRule="auto"/>
        <w:ind w:left="-5" w:hanging="10"/>
        <w:rPr>
          <w:rFonts w:hint="eastAsia" w:ascii="Georgia" w:hAnsi="Georgia" w:eastAsia="Georgia" w:cs="Georgia"/>
        </w:rPr>
      </w:pPr>
      <w:r>
        <w:rPr>
          <w:rFonts w:hint="eastAsia" w:ascii="Georgia" w:hAnsi="Georgia" w:eastAsia="Georgia" w:cs="Georgia"/>
        </w:rPr>
        <w:t>They are liable to a lustful thought, a covetous wish, an insurrection of anger, of envy, and of several other damning sins.</w:t>
      </w:r>
    </w:p>
    <w:p w14:paraId="776F73C3">
      <w:pPr>
        <w:spacing w:after="291" w:line="255" w:lineRule="auto"/>
        <w:ind w:left="-5" w:hanging="10"/>
        <w:rPr>
          <w:rFonts w:hint="eastAsia" w:ascii="Georgia" w:hAnsi="Georgia" w:eastAsia="Georgia" w:cs="Georgia"/>
        </w:rPr>
      </w:pPr>
      <w:r>
        <w:rPr>
          <w:rFonts w:hint="eastAsia" w:ascii="Georgia" w:hAnsi="Georgia" w:eastAsia="Georgia" w:cs="Georgia"/>
        </w:rPr>
        <w:t>他们容易产生淫荡的念头，贪婪的愿望，愤怒、嫉妒以及其他几种致人沉沦之罪的暴动。</w:t>
      </w:r>
    </w:p>
    <w:p w14:paraId="35F76F9A">
      <w:pPr>
        <w:spacing w:after="291" w:line="255" w:lineRule="auto"/>
        <w:ind w:left="-5" w:hanging="10"/>
        <w:rPr>
          <w:rFonts w:hint="eastAsia" w:ascii="Georgia" w:hAnsi="Georgia" w:eastAsia="Georgia" w:cs="Georgia"/>
        </w:rPr>
      </w:pPr>
      <w:r>
        <w:rPr>
          <w:rFonts w:hint="eastAsia" w:ascii="Georgia" w:hAnsi="Georgia" w:eastAsia="Georgia" w:cs="Georgia"/>
        </w:rPr>
        <w:t>'It is true indeed that these lusts do not reign in them, because they do not consent to their instigations, nor do what they would have them.</w:t>
      </w:r>
    </w:p>
    <w:p w14:paraId="4795CD01">
      <w:pPr>
        <w:spacing w:after="291" w:line="255" w:lineRule="auto"/>
        <w:ind w:left="-5" w:hanging="10"/>
        <w:rPr>
          <w:rFonts w:hint="eastAsia" w:ascii="Georgia" w:hAnsi="Georgia" w:eastAsia="Georgia" w:cs="Georgia"/>
        </w:rPr>
      </w:pPr>
      <w:r>
        <w:rPr>
          <w:rFonts w:hint="eastAsia" w:ascii="Georgia" w:hAnsi="Georgia" w:eastAsia="Georgia" w:cs="Georgia"/>
        </w:rPr>
        <w:t>的确，这些私欲并不在他们里面作王，因为他们不同意它们的煽动，也不做它们要他们做的事。</w:t>
      </w:r>
    </w:p>
    <w:p w14:paraId="2AF590C0">
      <w:pPr>
        <w:spacing w:after="291" w:line="255" w:lineRule="auto"/>
        <w:ind w:left="-5" w:hanging="10"/>
        <w:rPr>
          <w:rFonts w:hint="eastAsia" w:ascii="Georgia" w:hAnsi="Georgia" w:eastAsia="Georgia" w:cs="Georgia"/>
        </w:rPr>
      </w:pPr>
      <w:r>
        <w:rPr>
          <w:rFonts w:hint="eastAsia" w:ascii="Georgia" w:hAnsi="Georgia" w:eastAsia="Georgia" w:cs="Georgia"/>
        </w:rPr>
        <w:t>They can only inhabit and stir in them, but have not strength enough to give Laws to them; for they repress them before they get so far, and prevail over them before they go on to fulfil what they inclined to.</w:t>
      </w:r>
    </w:p>
    <w:p w14:paraId="56D1E94A">
      <w:pPr>
        <w:spacing w:after="291" w:line="255" w:lineRule="auto"/>
        <w:ind w:left="-5" w:hanging="10"/>
        <w:rPr>
          <w:rFonts w:hint="eastAsia" w:ascii="Georgia" w:hAnsi="Georgia" w:eastAsia="Georgia" w:cs="Georgia"/>
        </w:rPr>
      </w:pPr>
      <w:r>
        <w:rPr>
          <w:rFonts w:hint="eastAsia" w:ascii="Georgia" w:hAnsi="Georgia" w:eastAsia="Georgia" w:cs="Georgia"/>
        </w:rPr>
        <w:t>它们只能居住和在他们里面骚动，但没有足够的力量来给他们定律；因为在它们走得那么远之前，他们就压制了它们，并在它们继续去实现它们所倾向的事之前，就胜过了它们。</w:t>
      </w:r>
    </w:p>
    <w:p w14:paraId="53F57DDD">
      <w:pPr>
        <w:spacing w:after="291" w:line="255" w:lineRule="auto"/>
        <w:ind w:left="-5" w:hanging="10"/>
        <w:rPr>
          <w:rFonts w:hint="eastAsia" w:ascii="Georgia" w:hAnsi="Georgia" w:eastAsia="Georgia" w:cs="Georgia"/>
        </w:rPr>
      </w:pPr>
      <w:r>
        <w:rPr>
          <w:rFonts w:hint="eastAsia" w:ascii="Georgia" w:hAnsi="Georgia" w:eastAsia="Georgia" w:cs="Georgia"/>
        </w:rPr>
        <w:t>Not any of these sinful lusts, whereof they are afraid, has got so much power over them, as to carry them on either to consent to them, or to fulfil them; for though they may think on some forbidden things in their minds, or desire them in their hearts; yet do they not will and choose any of them, and least of all do they work and practice them.</w:t>
      </w:r>
    </w:p>
    <w:p w14:paraId="2BF58FB2">
      <w:pPr>
        <w:spacing w:after="291" w:line="255" w:lineRule="auto"/>
        <w:ind w:left="-5" w:hanging="10"/>
        <w:rPr>
          <w:rFonts w:hint="eastAsia" w:ascii="Georgia" w:hAnsi="Georgia" w:eastAsia="Georgia" w:cs="Georgia"/>
        </w:rPr>
      </w:pPr>
      <w:r>
        <w:rPr>
          <w:rFonts w:hint="eastAsia" w:ascii="Georgia" w:hAnsi="Georgia" w:eastAsia="Georgia" w:cs="Georgia"/>
        </w:rPr>
        <w:t>他们所害怕的这些罪恶的私欲，没有一样对他们有那么大的权力，以至于能驱使他们去同意它们，或去实现它们；因为虽然他们可能在脑海中思想一些被禁止的事，或在心中渴望它们；但他们不意愿和选择它们中的任何一样，更不用说去做和实践它们了。</w:t>
      </w:r>
    </w:p>
    <w:p w14:paraId="0441B088">
      <w:pPr>
        <w:spacing w:after="291" w:line="255" w:lineRule="auto"/>
        <w:ind w:left="-5" w:hanging="10"/>
        <w:rPr>
          <w:rFonts w:hint="eastAsia" w:ascii="Georgia" w:hAnsi="Georgia" w:eastAsia="Georgia" w:cs="Georgia"/>
        </w:rPr>
      </w:pPr>
      <w:r>
        <w:rPr>
          <w:rFonts w:hint="eastAsia" w:ascii="Georgia" w:hAnsi="Georgia" w:eastAsia="Georgia" w:cs="Georgia"/>
        </w:rPr>
        <w:t>They may perhaps have a thought and fancy, a wish and inclination after unchaste pleasures; but they correct themselves there, and go no further, for they never in their hearts consent to an unlawful embrace, nor ever proceed to an unclean action.</w:t>
      </w:r>
    </w:p>
    <w:p w14:paraId="39509D6A">
      <w:pPr>
        <w:spacing w:after="291" w:line="255" w:lineRule="auto"/>
        <w:ind w:left="-5" w:hanging="10"/>
        <w:rPr>
          <w:rFonts w:hint="eastAsia" w:ascii="Georgia" w:hAnsi="Georgia" w:eastAsia="Georgia" w:cs="Georgia"/>
        </w:rPr>
      </w:pPr>
      <w:r>
        <w:rPr>
          <w:rFonts w:hint="eastAsia" w:ascii="Georgia" w:hAnsi="Georgia" w:eastAsia="Georgia" w:cs="Georgia"/>
        </w:rPr>
        <w:t>他们或许有对不洁之乐的思想和幻想，愿望和倾向；但他们在那里就纠正了自己，不再前进，因为他们从未在心中同意非法的拥抱，也从未进行不洁的行为。</w:t>
      </w:r>
    </w:p>
    <w:p w14:paraId="5285AB99">
      <w:pPr>
        <w:spacing w:after="291" w:line="255" w:lineRule="auto"/>
        <w:ind w:left="-5" w:hanging="10"/>
        <w:rPr>
          <w:rFonts w:hint="eastAsia" w:ascii="Georgia" w:hAnsi="Georgia" w:eastAsia="Georgia" w:cs="Georgia"/>
        </w:rPr>
      </w:pPr>
      <w:r>
        <w:rPr>
          <w:rFonts w:hint="eastAsia" w:ascii="Georgia" w:hAnsi="Georgia" w:eastAsia="Georgia" w:cs="Georgia"/>
        </w:rPr>
        <w:t>In a sudden motion of anger, it may be, they may have several expressions of wrath and instances of revenge occur to their thoughts, and obtruding themselves upon their fancy; but they stop there and go no higher, for they do not consent to utter an injurious word, or to commit a spiteful action; and the same they experience by themselves in other instances.</w:t>
      </w:r>
    </w:p>
    <w:p w14:paraId="02DD7D1A">
      <w:pPr>
        <w:spacing w:after="291" w:line="255" w:lineRule="auto"/>
        <w:ind w:left="-5" w:hanging="10"/>
        <w:rPr>
          <w:rFonts w:hint="eastAsia" w:ascii="Georgia" w:hAnsi="Georgia" w:eastAsia="Georgia" w:cs="Georgia"/>
        </w:rPr>
      </w:pPr>
      <w:r>
        <w:rPr>
          <w:rFonts w:hint="eastAsia" w:ascii="Georgia" w:hAnsi="Georgia" w:eastAsia="Georgia" w:cs="Georgia"/>
        </w:rPr>
        <w:t>在突然的愤怒冲动中，或许，他们可能会有几种愤怒的表达和报复的例子出现在他们的思想中，并强加于他们的幻想；但他们停在那里，不再上升，因为他们不同意说出伤人的话，或作出恶意的行为；在其他例子中，他们也经历同样的情况。</w:t>
      </w:r>
    </w:p>
    <w:p w14:paraId="084C7985">
      <w:pPr>
        <w:spacing w:after="291" w:line="255" w:lineRule="auto"/>
        <w:ind w:left="-5" w:hanging="10"/>
        <w:rPr>
          <w:rFonts w:hint="eastAsia" w:ascii="Georgia" w:hAnsi="Georgia" w:eastAsia="Georgia" w:cs="Georgia"/>
        </w:rPr>
      </w:pPr>
      <w:r>
        <w:rPr>
          <w:rFonts w:hint="eastAsia" w:ascii="Georgia" w:hAnsi="Georgia" w:eastAsia="Georgia" w:cs="Georgia"/>
        </w:rPr>
        <w:t>In all which several forbidden things will get into their thoughts and desires, and steal from them a wish or inclination; but when once they have done that they can do no more, being unable either to gain their consent, or to command their practice, so as that they should not only desire, but also choose and fulfil them.</w:t>
      </w:r>
    </w:p>
    <w:p w14:paraId="4FC419D4">
      <w:pPr>
        <w:spacing w:after="291" w:line="255" w:lineRule="auto"/>
        <w:ind w:left="-5" w:hanging="10"/>
        <w:rPr>
          <w:rFonts w:hint="eastAsia" w:ascii="Georgia" w:hAnsi="Georgia" w:eastAsia="Georgia" w:cs="Georgia"/>
        </w:rPr>
      </w:pPr>
      <w:r>
        <w:rPr>
          <w:rFonts w:hint="eastAsia" w:ascii="Georgia" w:hAnsi="Georgia" w:eastAsia="Georgia" w:cs="Georgia"/>
        </w:rPr>
        <w:t>在所有这些情况中，几种被禁止的事物会进入他们的思想和欲望，并从他们那里窃取一个愿望或倾向；但一旦它们做到了这一点，它们就无能为力了，既不能获得他们的同意，也不能命令他们的实践，以至于他们不仅渴望，而且也选择和实现它们。</w:t>
      </w:r>
    </w:p>
    <w:p w14:paraId="742411D6">
      <w:pPr>
        <w:spacing w:after="291" w:line="255" w:lineRule="auto"/>
        <w:ind w:left="-5" w:hanging="10"/>
        <w:rPr>
          <w:rFonts w:hint="eastAsia" w:ascii="Georgia" w:hAnsi="Georgia" w:eastAsia="Georgia" w:cs="Georgia"/>
        </w:rPr>
      </w:pPr>
      <w:r>
        <w:rPr>
          <w:rFonts w:hint="eastAsia" w:ascii="Georgia" w:hAnsi="Georgia" w:eastAsia="Georgia" w:cs="Georgia"/>
        </w:rPr>
        <w:t>But although they do not suffer sin to reign in them so as to consent to it, or to fulfil it in the lusts thereof; yet they fear lest their very thoughts and inclinations after it should prove damnable.</w:t>
      </w:r>
    </w:p>
    <w:p w14:paraId="0022718B">
      <w:pPr>
        <w:spacing w:after="291" w:line="255" w:lineRule="auto"/>
        <w:ind w:left="-5" w:hanging="10"/>
        <w:rPr>
          <w:rFonts w:hint="eastAsia" w:ascii="Georgia" w:hAnsi="Georgia" w:eastAsia="Georgia" w:cs="Georgia"/>
        </w:rPr>
      </w:pPr>
      <w:r>
        <w:rPr>
          <w:rFonts w:hint="eastAsia" w:ascii="Georgia" w:hAnsi="Georgia" w:eastAsia="Georgia" w:cs="Georgia"/>
        </w:rPr>
        <w:t>但是，虽然他们不容罪在他们里面作王，以至于同意它，或在它的私欲中实现它；他们却害怕，他们对罪的思想和倾向本身就会证明是致人沉沦的。</w:t>
      </w:r>
    </w:p>
    <w:p w14:paraId="7AA69A4D">
      <w:pPr>
        <w:spacing w:after="291" w:line="255" w:lineRule="auto"/>
        <w:ind w:left="-5" w:hanging="10"/>
        <w:rPr>
          <w:rFonts w:hint="eastAsia" w:ascii="Georgia" w:hAnsi="Georgia" w:eastAsia="Georgia" w:cs="Georgia"/>
        </w:rPr>
      </w:pPr>
      <w:r>
        <w:rPr>
          <w:rFonts w:hint="eastAsia" w:ascii="Georgia" w:hAnsi="Georgia" w:eastAsia="Georgia" w:cs="Georgia"/>
        </w:rPr>
        <w:t>For God requires the obedience of our whole man, of the mind and affections, as well as of our wills and actions; and he is disobeyed by any, as well as by all our faculties.</w:t>
      </w:r>
    </w:p>
    <w:p w14:paraId="2D96435F">
      <w:pPr>
        <w:spacing w:after="291" w:line="255" w:lineRule="auto"/>
        <w:ind w:left="-5" w:hanging="10"/>
        <w:rPr>
          <w:rFonts w:hint="eastAsia" w:ascii="Georgia" w:hAnsi="Georgia" w:eastAsia="Georgia" w:cs="Georgia"/>
        </w:rPr>
      </w:pPr>
      <w:r>
        <w:rPr>
          <w:rFonts w:hint="eastAsia" w:ascii="Georgia" w:hAnsi="Georgia" w:eastAsia="Georgia" w:cs="Georgia"/>
        </w:rPr>
        <w:t>因为神要求我们全人的顺服，即心思和情感的顺服，以及我们意志和行为的顺服；祂被我们任何一个官能，也同样被我们所有官能所悖逆。</w:t>
      </w:r>
    </w:p>
    <w:p w14:paraId="4C0CCE9F">
      <w:pPr>
        <w:spacing w:after="291" w:line="255" w:lineRule="auto"/>
        <w:ind w:left="-5" w:hanging="10"/>
        <w:rPr>
          <w:rFonts w:hint="eastAsia" w:ascii="Georgia" w:hAnsi="Georgia" w:eastAsia="Georgia" w:cs="Georgia"/>
        </w:rPr>
      </w:pPr>
      <w:r>
        <w:rPr>
          <w:rFonts w:hint="eastAsia" w:ascii="Georgia" w:hAnsi="Georgia" w:eastAsia="Georgia" w:cs="Georgia"/>
        </w:rPr>
        <w:t>And seeing every sin is forbidden under pain of death, who knows but that this admission of sin into our thoughts and desires is a deadly transgression.</w:t>
      </w:r>
    </w:p>
    <w:p w14:paraId="2A1F540A">
      <w:pPr>
        <w:spacing w:after="291" w:line="255" w:lineRule="auto"/>
        <w:ind w:left="-5" w:hanging="10"/>
        <w:rPr>
          <w:rFonts w:hint="eastAsia" w:ascii="Georgia" w:hAnsi="Georgia" w:eastAsia="Georgia" w:cs="Georgia"/>
        </w:rPr>
      </w:pPr>
      <w:r>
        <w:rPr>
          <w:rFonts w:hint="eastAsia" w:ascii="Georgia" w:hAnsi="Georgia" w:eastAsia="Georgia" w:cs="Georgia"/>
        </w:rPr>
        <w:t>既然每一种罪都被禁止，违者处死，谁知道将罪纳入我们的思想和欲望，不会是一种致命的过犯呢？</w:t>
      </w:r>
    </w:p>
    <w:p w14:paraId="249F9624">
      <w:pPr>
        <w:spacing w:after="291" w:line="255" w:lineRule="auto"/>
        <w:ind w:left="-5" w:hanging="10"/>
        <w:rPr>
          <w:rFonts w:hint="eastAsia" w:ascii="Georgia" w:hAnsi="Georgia" w:eastAsia="Georgia" w:cs="Georgia"/>
        </w:rPr>
      </w:pPr>
      <w:r>
        <w:rPr>
          <w:rFonts w:hint="eastAsia" w:ascii="Georgia" w:hAnsi="Georgia" w:eastAsia="Georgia" w:cs="Georgia"/>
        </w:rPr>
        <w:t>This is one great cause of fear, and a rock of offense to truly honest and good men.</w:t>
      </w:r>
    </w:p>
    <w:p w14:paraId="4E98E3B1">
      <w:pPr>
        <w:spacing w:after="291" w:line="255" w:lineRule="auto"/>
        <w:ind w:left="-5" w:hanging="10"/>
        <w:rPr>
          <w:rFonts w:hint="eastAsia" w:ascii="Georgia" w:hAnsi="Georgia" w:eastAsia="Georgia" w:cs="Georgia"/>
        </w:rPr>
      </w:pPr>
      <w:r>
        <w:rPr>
          <w:rFonts w:hint="eastAsia" w:ascii="Georgia" w:hAnsi="Georgia" w:eastAsia="Georgia" w:cs="Georgia"/>
        </w:rPr>
        <w:t>这是真正诚实和良善之人恐惧的一大原因，也是一块绊脚石。</w:t>
      </w:r>
    </w:p>
    <w:p w14:paraId="266A4B59">
      <w:pPr>
        <w:spacing w:after="291" w:line="255" w:lineRule="auto"/>
        <w:ind w:left="-5" w:hanging="10"/>
        <w:rPr>
          <w:rFonts w:hint="eastAsia" w:ascii="Georgia" w:hAnsi="Georgia" w:eastAsia="Georgia" w:cs="Georgia"/>
        </w:rPr>
      </w:pPr>
    </w:p>
    <w:p w14:paraId="531E5199">
      <w:pPr>
        <w:spacing w:after="291" w:line="255" w:lineRule="auto"/>
        <w:ind w:left="-5" w:hanging="10"/>
        <w:rPr>
          <w:rFonts w:hint="eastAsia" w:ascii="Georgia" w:hAnsi="Georgia" w:eastAsia="Georgia" w:cs="Georgia"/>
        </w:rPr>
      </w:pPr>
      <w:r>
        <w:rPr>
          <w:rFonts w:hint="eastAsia" w:ascii="Georgia" w:hAnsi="Georgia" w:eastAsia="Georgia" w:cs="Georgia"/>
        </w:rPr>
        <w:t>But to take off all doubt and scruple upon this account, we must know that our impotent lusts and ineffective desires of evil things, if they are able to get no further than a thought or a wish, though at present they are a matter of our exercise and humiliation; yet at the Day of Judgment they shall be no Article of death or condemnation.</w:t>
      </w:r>
    </w:p>
    <w:p w14:paraId="3492670F">
      <w:pPr>
        <w:spacing w:after="291" w:line="255" w:lineRule="auto"/>
        <w:ind w:left="-5" w:hanging="10"/>
        <w:rPr>
          <w:rFonts w:hint="eastAsia" w:ascii="Georgia" w:hAnsi="Georgia" w:eastAsia="Georgia" w:cs="Georgia"/>
        </w:rPr>
      </w:pPr>
      <w:r>
        <w:rPr>
          <w:rFonts w:hint="eastAsia" w:ascii="Georgia" w:hAnsi="Georgia" w:eastAsia="Georgia" w:cs="Georgia"/>
        </w:rPr>
        <w:t>但是，为了消除在这方面的所有怀疑和顾虑，我们必须知道，我们对邪恶事物无能的私欲和无效的欲望，如果它们只能达到思想或愿望的程度，虽然目前是我们操练和谦卑的事；然而在审判日，它们将不会成为死亡或定罪的条款。</w:t>
      </w:r>
    </w:p>
    <w:p w14:paraId="10AF328C">
      <w:pPr>
        <w:spacing w:after="291" w:line="255" w:lineRule="auto"/>
        <w:ind w:left="-5" w:hanging="10"/>
        <w:rPr>
          <w:rFonts w:hint="eastAsia" w:ascii="Georgia" w:hAnsi="Georgia" w:eastAsia="Georgia" w:cs="Georgia"/>
        </w:rPr>
      </w:pPr>
      <w:r>
        <w:rPr>
          <w:rFonts w:hint="eastAsia" w:ascii="Georgia" w:hAnsi="Georgia" w:eastAsia="Georgia" w:cs="Georgia"/>
        </w:rPr>
        <w:t>For Christ's Gospel doth not sentence us severely upon these first motions of a lust, or beginnings of a sin; no, if they arrive no higher than fancy and inclination, through the merits of Christ's Sacrifice there is Grace enough in store for them, and in the Gospel account they are not grown up to be a matter of Death, nor come within the Confines of destruction.</w:t>
      </w:r>
    </w:p>
    <w:p w14:paraId="734637EE">
      <w:pPr>
        <w:spacing w:after="291" w:line="255" w:lineRule="auto"/>
        <w:ind w:left="-5" w:hanging="10"/>
        <w:rPr>
          <w:rFonts w:hint="eastAsia" w:ascii="Georgia" w:hAnsi="Georgia" w:eastAsia="Georgia" w:cs="Georgia"/>
        </w:rPr>
      </w:pPr>
      <w:r>
        <w:rPr>
          <w:rFonts w:hint="eastAsia" w:ascii="Georgia" w:hAnsi="Georgia" w:eastAsia="Georgia" w:cs="Georgia"/>
        </w:rPr>
        <w:t>因为基督的福音并不因私欲的这些初动，或罪的这些开端而严厉地判决我们；不，如果它们没有达到比幻想和倾向更高的程度，通过基督之祭的功绩，为它们储存了足够的恩典，并且在福音的账目中，它们还没有长大到成为死亡的事，也没有进入毁灭的边界。</w:t>
      </w:r>
    </w:p>
    <w:p w14:paraId="6C5CF9BB">
      <w:pPr>
        <w:spacing w:after="291" w:line="255" w:lineRule="auto"/>
        <w:ind w:left="-5" w:hanging="10"/>
        <w:rPr>
          <w:rFonts w:hint="eastAsia" w:ascii="Georgia" w:hAnsi="Georgia" w:eastAsia="Georgia" w:cs="Georgia"/>
        </w:rPr>
      </w:pPr>
    </w:p>
    <w:p w14:paraId="2BB8B937">
      <w:pPr>
        <w:spacing w:after="291" w:line="255" w:lineRule="auto"/>
        <w:ind w:left="-5" w:hanging="10"/>
        <w:rPr>
          <w:rFonts w:hint="eastAsia" w:ascii="Georgia" w:hAnsi="Georgia" w:eastAsia="Georgia" w:cs="Georgia"/>
        </w:rPr>
      </w:pPr>
      <w:r>
        <w:rPr>
          <w:rFonts w:hint="eastAsia" w:ascii="Georgia" w:hAnsi="Georgia" w:eastAsia="Georgia" w:cs="Georgia"/>
        </w:rPr>
        <w:t>That I may speak with the more distinctness to this Point, I will here show these two things:</w:t>
      </w:r>
    </w:p>
    <w:p w14:paraId="25881457">
      <w:pPr>
        <w:spacing w:after="291" w:line="255" w:lineRule="auto"/>
        <w:ind w:left="-5" w:hanging="10"/>
        <w:rPr>
          <w:rFonts w:hint="eastAsia" w:ascii="Georgia" w:hAnsi="Georgia" w:eastAsia="Georgia" w:cs="Georgia"/>
        </w:rPr>
      </w:pPr>
      <w:r>
        <w:rPr>
          <w:rFonts w:hint="eastAsia" w:ascii="Georgia" w:hAnsi="Georgia" w:eastAsia="Georgia" w:cs="Georgia"/>
        </w:rPr>
        <w:t>为了更清晰地谈论这一点，我将在此表明这两件事：</w:t>
      </w:r>
    </w:p>
    <w:p w14:paraId="5F45CA88">
      <w:pPr>
        <w:spacing w:after="291" w:line="255" w:lineRule="auto"/>
        <w:ind w:left="-5" w:hanging="10"/>
        <w:rPr>
          <w:rFonts w:hint="eastAsia" w:ascii="Georgia" w:hAnsi="Georgia" w:eastAsia="Georgia" w:cs="Georgia"/>
        </w:rPr>
      </w:pPr>
    </w:p>
    <w:p w14:paraId="3D9A1555">
      <w:pPr>
        <w:spacing w:after="291" w:line="255" w:lineRule="auto"/>
        <w:ind w:left="-5" w:hanging="10"/>
        <w:rPr>
          <w:rFonts w:hint="eastAsia" w:ascii="Georgia" w:hAnsi="Georgia" w:eastAsia="Georgia" w:cs="Georgia"/>
        </w:rPr>
      </w:pPr>
      <w:r>
        <w:rPr>
          <w:rFonts w:hint="eastAsia" w:ascii="Georgia" w:hAnsi="Georgia" w:eastAsia="Georgia" w:cs="Georgia"/>
        </w:rPr>
        <w:t>1.That for our feeble lusts and desires after evil, which are unconsentedto, and unfulfilled, we shall not at the last day be condemned.</w:t>
      </w:r>
    </w:p>
    <w:p w14:paraId="71222D43">
      <w:pPr>
        <w:spacing w:after="291" w:line="255" w:lineRule="auto"/>
        <w:ind w:left="-5" w:hanging="10"/>
        <w:rPr>
          <w:rFonts w:hint="eastAsia" w:ascii="Georgia" w:hAnsi="Georgia" w:eastAsia="Georgia" w:cs="Georgia"/>
        </w:rPr>
      </w:pPr>
      <w:r>
        <w:rPr>
          <w:rFonts w:hint="eastAsia" w:ascii="Georgia" w:hAnsi="Georgia" w:eastAsia="Georgia" w:cs="Georgia"/>
        </w:rPr>
        <w:t>1.我们因对邪恶的软弱私欲和欲望，即未经同意和未实现的，在末日将不被定罪。</w:t>
      </w:r>
    </w:p>
    <w:p w14:paraId="7E9DA954">
      <w:pPr>
        <w:spacing w:after="291" w:line="255" w:lineRule="auto"/>
        <w:ind w:left="-5" w:hanging="10"/>
        <w:rPr>
          <w:rFonts w:hint="eastAsia" w:ascii="Georgia" w:hAnsi="Georgia" w:eastAsia="Georgia" w:cs="Georgia"/>
        </w:rPr>
      </w:pPr>
    </w:p>
    <w:p w14:paraId="22D37E36">
      <w:pPr>
        <w:spacing w:after="291" w:line="255" w:lineRule="auto"/>
        <w:ind w:left="-5" w:hanging="10"/>
        <w:rPr>
          <w:rFonts w:hint="eastAsia" w:ascii="Georgia" w:hAnsi="Georgia" w:eastAsia="Georgia" w:cs="Georgia"/>
        </w:rPr>
      </w:pPr>
      <w:r>
        <w:rPr>
          <w:rFonts w:hint="eastAsia" w:ascii="Georgia" w:hAnsi="Georgia" w:eastAsia="Georgia" w:cs="Georgia"/>
        </w:rPr>
        <w:t>2.For what lusts and desires of them we shall.</w:t>
      </w:r>
    </w:p>
    <w:p w14:paraId="345E63C6">
      <w:pPr>
        <w:spacing w:after="291" w:line="255" w:lineRule="auto"/>
        <w:ind w:left="-5" w:hanging="10"/>
        <w:rPr>
          <w:rFonts w:hint="eastAsia" w:ascii="Georgia" w:hAnsi="Georgia" w:eastAsia="Georgia" w:cs="Georgia"/>
        </w:rPr>
      </w:pPr>
      <w:r>
        <w:rPr>
          <w:rFonts w:hint="eastAsia" w:ascii="Georgia" w:hAnsi="Georgia" w:eastAsia="Georgia" w:cs="Georgia"/>
        </w:rPr>
        <w:t>2.我们将因何种私欲和欲望而被定罪。</w:t>
      </w:r>
    </w:p>
    <w:p w14:paraId="12D3266D">
      <w:pPr>
        <w:spacing w:after="291" w:line="255" w:lineRule="auto"/>
        <w:ind w:left="-5" w:hanging="10"/>
        <w:rPr>
          <w:rFonts w:hint="eastAsia" w:ascii="Georgia" w:hAnsi="Georgia" w:eastAsia="Georgia" w:cs="Georgia"/>
        </w:rPr>
      </w:pPr>
    </w:p>
    <w:p w14:paraId="5AD484F7">
      <w:pPr>
        <w:spacing w:after="291" w:line="255" w:lineRule="auto"/>
        <w:ind w:left="-5" w:hanging="10"/>
        <w:rPr>
          <w:rFonts w:hint="eastAsia" w:ascii="Georgia" w:hAnsi="Georgia" w:eastAsia="Georgia" w:cs="Georgia"/>
        </w:rPr>
      </w:pPr>
      <w:r>
        <w:rPr>
          <w:rFonts w:hint="eastAsia" w:ascii="Georgia" w:hAnsi="Georgia" w:eastAsia="Georgia" w:cs="Georgia"/>
        </w:rPr>
        <w:t>1. I say, For our feeble lusts and desires of evil, which are unconsented to and unfulfilled, at the day of Judgment no man otherwise good shall ever be condemned.</w:t>
      </w:r>
    </w:p>
    <w:p w14:paraId="05BE8453">
      <w:pPr>
        <w:spacing w:after="291" w:line="255" w:lineRule="auto"/>
        <w:ind w:left="-5" w:hanging="10"/>
        <w:rPr>
          <w:rFonts w:hint="eastAsia" w:ascii="Georgia" w:hAnsi="Georgia" w:eastAsia="Georgia" w:cs="Georgia"/>
        </w:rPr>
      </w:pPr>
      <w:r>
        <w:rPr>
          <w:rFonts w:hint="eastAsia" w:ascii="Georgia" w:hAnsi="Georgia" w:eastAsia="Georgia" w:cs="Georgia"/>
        </w:rPr>
        <w:t>1. 我说，对于我们对邪恶的软弱私欲和欲望，即未经同意和未实现的，在审判日，任何其他方面良善的人都绝不会被定罪。</w:t>
      </w:r>
    </w:p>
    <w:p w14:paraId="7D595F4F">
      <w:pPr>
        <w:spacing w:after="291" w:line="255" w:lineRule="auto"/>
        <w:ind w:left="-5" w:hanging="10"/>
        <w:rPr>
          <w:rFonts w:hint="eastAsia" w:ascii="Georgia" w:hAnsi="Georgia" w:eastAsia="Georgia" w:cs="Georgia"/>
        </w:rPr>
      </w:pPr>
      <w:r>
        <w:rPr>
          <w:rFonts w:hint="eastAsia" w:ascii="Georgia" w:hAnsi="Georgia" w:eastAsia="Georgia" w:cs="Georgia"/>
        </w:rPr>
        <w:t>God will never sentence us to Hell for every sudden desire an inclination after sinful things; but if it rests there, and goes no further than bare desire, he will pardon and pass it by, but not eternally avenge it.</w:t>
      </w:r>
    </w:p>
    <w:p w14:paraId="5DCB2C5B">
      <w:pPr>
        <w:spacing w:after="291" w:line="255" w:lineRule="auto"/>
        <w:ind w:left="-5" w:hanging="10"/>
        <w:rPr>
          <w:rFonts w:hint="eastAsia" w:ascii="Georgia" w:hAnsi="Georgia" w:eastAsia="Georgia" w:cs="Georgia"/>
        </w:rPr>
      </w:pPr>
      <w:r>
        <w:rPr>
          <w:rFonts w:hint="eastAsia" w:ascii="Georgia" w:hAnsi="Georgia" w:eastAsia="Georgia" w:cs="Georgia"/>
        </w:rPr>
        <w:t>神绝不会因每一个对罪恶事物的突然欲望和倾向而将我们判入地狱；但如果它停留在那里，不超出单纯的欲望，祂会赦免并放过它，而不会永远报应它。</w:t>
      </w:r>
    </w:p>
    <w:p w14:paraId="01D3B646">
      <w:pPr>
        <w:spacing w:after="291" w:line="255" w:lineRule="auto"/>
        <w:ind w:left="-5" w:hanging="10"/>
        <w:rPr>
          <w:rFonts w:hint="eastAsia" w:ascii="Georgia" w:hAnsi="Georgia" w:eastAsia="Georgia" w:cs="Georgia"/>
        </w:rPr>
      </w:pPr>
    </w:p>
    <w:p w14:paraId="2A9E28A7">
      <w:pPr>
        <w:spacing w:after="291" w:line="255" w:lineRule="auto"/>
        <w:ind w:left="-5" w:hanging="10"/>
        <w:rPr>
          <w:rFonts w:hint="eastAsia" w:ascii="Georgia" w:hAnsi="Georgia" w:eastAsia="Georgia" w:cs="Georgia"/>
        </w:rPr>
      </w:pPr>
      <w:r>
        <w:rPr>
          <w:rFonts w:hint="eastAsia" w:ascii="Georgia" w:hAnsi="Georgia" w:eastAsia="Georgia" w:cs="Georgia"/>
        </w:rPr>
        <w:t>To speak distinctly to this Point, these lusting’s and desires are considerable either as to their first birth, or as to their indulged and allowed continuance: the first are never damning, and the latter many times are no Article of condemnation.</w:t>
      </w:r>
    </w:p>
    <w:p w14:paraId="1827BF89">
      <w:pPr>
        <w:spacing w:after="291" w:line="255" w:lineRule="auto"/>
        <w:ind w:left="-5" w:hanging="10"/>
        <w:rPr>
          <w:rFonts w:hint="eastAsia" w:ascii="Georgia" w:hAnsi="Georgia" w:eastAsia="Georgia" w:cs="Georgia"/>
        </w:rPr>
      </w:pPr>
      <w:r>
        <w:rPr>
          <w:rFonts w:hint="eastAsia" w:ascii="Georgia" w:hAnsi="Georgia" w:eastAsia="Georgia" w:cs="Georgia"/>
        </w:rPr>
        <w:t>要清晰地谈论这一点，这些私欲和欲望，可以就其初生，或就其被放纵和允许的持续来考虑：前者绝不致人沉沦，后者很多时候也不是定罪的条款。</w:t>
      </w:r>
    </w:p>
    <w:p w14:paraId="4F2C20F1">
      <w:pPr>
        <w:spacing w:after="291" w:line="255" w:lineRule="auto"/>
        <w:ind w:left="-5" w:hanging="10"/>
        <w:rPr>
          <w:rFonts w:hint="eastAsia" w:ascii="Georgia" w:hAnsi="Georgia" w:eastAsia="Georgia" w:cs="Georgia"/>
        </w:rPr>
      </w:pPr>
    </w:p>
    <w:p w14:paraId="16CF9BE8">
      <w:pPr>
        <w:spacing w:after="291" w:line="255" w:lineRule="auto"/>
        <w:ind w:left="-5" w:hanging="10"/>
        <w:rPr>
          <w:rFonts w:hint="eastAsia" w:ascii="Georgia" w:hAnsi="Georgia" w:eastAsia="Georgia" w:cs="Georgia"/>
        </w:rPr>
      </w:pPr>
      <w:r>
        <w:rPr>
          <w:rFonts w:hint="eastAsia" w:ascii="Georgia" w:hAnsi="Georgia" w:eastAsia="Georgia" w:cs="Georgia"/>
        </w:rPr>
        <w:t>As for our bodily lusts and desires of evil, in their first birth, I say, they are never damning, nor shall any man, who is otherwise virtuous and obedient, be ever judged to die for them.</w:t>
      </w:r>
    </w:p>
    <w:p w14:paraId="2497EF88">
      <w:pPr>
        <w:spacing w:after="291" w:line="255" w:lineRule="auto"/>
        <w:ind w:left="-5" w:hanging="10"/>
        <w:rPr>
          <w:rFonts w:hint="eastAsia" w:ascii="Georgia" w:hAnsi="Georgia" w:eastAsia="Georgia" w:cs="Georgia"/>
        </w:rPr>
      </w:pPr>
      <w:r>
        <w:rPr>
          <w:rFonts w:hint="eastAsia" w:ascii="Georgia" w:hAnsi="Georgia" w:eastAsia="Georgia" w:cs="Georgia"/>
        </w:rPr>
        <w:t>至于我们身体对邪恶的私欲和欲望，在其初生时，我说，它们绝不致人沉沦，任何其他方面有德和顺服的人，也绝不会因此被判死刑。</w:t>
      </w:r>
    </w:p>
    <w:p w14:paraId="207A3A88">
      <w:pPr>
        <w:spacing w:after="291" w:line="255" w:lineRule="auto"/>
        <w:ind w:left="-5" w:hanging="10"/>
        <w:rPr>
          <w:rFonts w:hint="eastAsia" w:ascii="Georgia" w:hAnsi="Georgia" w:eastAsia="Georgia" w:cs="Georgia"/>
        </w:rPr>
      </w:pPr>
    </w:p>
    <w:p w14:paraId="7EB1AA7F">
      <w:pPr>
        <w:spacing w:after="291" w:line="255" w:lineRule="auto"/>
        <w:ind w:left="-5" w:hanging="10"/>
        <w:rPr>
          <w:rFonts w:hint="eastAsia" w:ascii="Georgia" w:hAnsi="Georgia" w:eastAsia="Georgia" w:cs="Georgia"/>
        </w:rPr>
      </w:pPr>
      <w:r>
        <w:rPr>
          <w:rFonts w:hint="eastAsia" w:ascii="Georgia" w:hAnsi="Georgia" w:eastAsia="Georgia" w:cs="Georgia"/>
        </w:rPr>
        <w:t>And if it were otherwise, who could possibly be saved?</w:t>
      </w:r>
    </w:p>
    <w:p w14:paraId="112C4CA4">
      <w:pPr>
        <w:spacing w:after="291" w:line="255" w:lineRule="auto"/>
        <w:ind w:left="-5" w:hanging="10"/>
        <w:rPr>
          <w:rFonts w:hint="eastAsia" w:ascii="Georgia" w:hAnsi="Georgia" w:eastAsia="Georgia" w:cs="Georgia"/>
        </w:rPr>
      </w:pPr>
      <w:r>
        <w:rPr>
          <w:rFonts w:hint="eastAsia" w:ascii="Georgia" w:hAnsi="Georgia" w:eastAsia="Georgia" w:cs="Georgia"/>
        </w:rPr>
        <w:t>如果不是这样，谁能得救呢？</w:t>
      </w:r>
    </w:p>
    <w:p w14:paraId="6090C8DA">
      <w:pPr>
        <w:spacing w:after="291" w:line="255" w:lineRule="auto"/>
        <w:ind w:left="-5" w:hanging="10"/>
        <w:rPr>
          <w:rFonts w:hint="eastAsia" w:ascii="Georgia" w:hAnsi="Georgia" w:eastAsia="Georgia" w:cs="Georgia"/>
        </w:rPr>
      </w:pPr>
      <w:r>
        <w:rPr>
          <w:rFonts w:hint="eastAsia" w:ascii="Georgia" w:hAnsi="Georgia" w:eastAsia="Georgia" w:cs="Georgia"/>
        </w:rPr>
        <w:t>For as long as we live in this World, we have all of us these first motions of appetites after evil things more or less; and there is no avoiding of it.</w:t>
      </w:r>
    </w:p>
    <w:p w14:paraId="41C72F0F">
      <w:pPr>
        <w:spacing w:after="291" w:line="255" w:lineRule="auto"/>
        <w:ind w:left="-5" w:hanging="10"/>
        <w:rPr>
          <w:rFonts w:hint="eastAsia" w:ascii="Georgia" w:hAnsi="Georgia" w:eastAsia="Georgia" w:cs="Georgia"/>
        </w:rPr>
      </w:pPr>
      <w:r>
        <w:rPr>
          <w:rFonts w:hint="eastAsia" w:ascii="Georgia" w:hAnsi="Georgia" w:eastAsia="Georgia" w:cs="Georgia"/>
        </w:rPr>
        <w:t>因为只要我们活在这世上，我们或多或少都有这些对邪恶事物的欲望的初动；这是无法避免的。</w:t>
      </w:r>
    </w:p>
    <w:p w14:paraId="4BA96176">
      <w:pPr>
        <w:spacing w:after="291" w:line="255" w:lineRule="auto"/>
        <w:ind w:left="-5" w:hanging="10"/>
        <w:rPr>
          <w:rFonts w:hint="eastAsia" w:ascii="Georgia" w:hAnsi="Georgia" w:eastAsia="Georgia" w:cs="Georgia"/>
        </w:rPr>
      </w:pPr>
      <w:r>
        <w:rPr>
          <w:rFonts w:hint="eastAsia" w:ascii="Georgia" w:hAnsi="Georgia" w:eastAsia="Georgia" w:cs="Georgia"/>
        </w:rPr>
        <w:t>For the Laws of God, which are impositions superinduced upon our Natures, by their prohibitions make several of our most natural appetites and desires themselves to be sinful; the lusts of the Flesh making up a good part of the prohibitions of the Gospel.</w:t>
      </w:r>
    </w:p>
    <w:p w14:paraId="6C46241E">
      <w:pPr>
        <w:spacing w:after="291" w:line="255" w:lineRule="auto"/>
        <w:ind w:left="-5" w:hanging="10"/>
        <w:rPr>
          <w:rFonts w:hint="eastAsia" w:ascii="Georgia" w:hAnsi="Georgia" w:eastAsia="Georgia" w:cs="Georgia"/>
        </w:rPr>
      </w:pPr>
      <w:r>
        <w:rPr>
          <w:rFonts w:hint="eastAsia" w:ascii="Georgia" w:hAnsi="Georgia" w:eastAsia="Georgia" w:cs="Georgia"/>
        </w:rPr>
        <w:t>因为神的律法，即附加在我们本性之上的规定，通过其禁令，使我们好些最自然的欲望和渴求本身成为罪；肉体的私欲构成了福音禁令的很大一部分。</w:t>
      </w:r>
    </w:p>
    <w:p w14:paraId="30A80882">
      <w:pPr>
        <w:spacing w:after="291" w:line="255" w:lineRule="auto"/>
        <w:ind w:left="-5" w:hanging="10"/>
        <w:rPr>
          <w:rFonts w:hint="eastAsia" w:ascii="Georgia" w:hAnsi="Georgia" w:eastAsia="Georgia" w:cs="Georgia"/>
        </w:rPr>
      </w:pPr>
      <w:r>
        <w:rPr>
          <w:rFonts w:hint="eastAsia" w:ascii="Georgia" w:hAnsi="Georgia" w:eastAsia="Georgia" w:cs="Georgia"/>
        </w:rPr>
        <w:t>But although God by his after-prohibition has made them sinful, yet from that natural necessity which he had laid upon us before, we cannot live entirely free from them.</w:t>
      </w:r>
    </w:p>
    <w:p w14:paraId="5B50F926">
      <w:pPr>
        <w:spacing w:after="291" w:line="255" w:lineRule="auto"/>
        <w:ind w:left="-5" w:hanging="10"/>
        <w:rPr>
          <w:rFonts w:hint="eastAsia" w:ascii="Georgia" w:hAnsi="Georgia" w:eastAsia="Georgia" w:cs="Georgia"/>
        </w:rPr>
      </w:pPr>
      <w:r>
        <w:rPr>
          <w:rFonts w:hint="eastAsia" w:ascii="Georgia" w:hAnsi="Georgia" w:eastAsia="Georgia" w:cs="Georgia"/>
        </w:rPr>
        <w:t>但是，虽然神通过祂后来的禁令使它们成为罪，然而出于祂先前加在我们身上的自然必要性，我们无法完全摆脱它们。</w:t>
      </w:r>
    </w:p>
    <w:p w14:paraId="2C595F98">
      <w:pPr>
        <w:spacing w:after="291" w:line="255" w:lineRule="auto"/>
        <w:ind w:left="-5" w:hanging="10"/>
        <w:rPr>
          <w:rFonts w:hint="eastAsia" w:ascii="Georgia" w:hAnsi="Georgia" w:eastAsia="Georgia" w:cs="Georgia"/>
        </w:rPr>
      </w:pPr>
      <w:r>
        <w:rPr>
          <w:rFonts w:hint="eastAsia" w:ascii="Georgia" w:hAnsi="Georgia" w:eastAsia="Georgia" w:cs="Georgia"/>
        </w:rPr>
        <w:t>For our Flesh will lust, and make offers after such things as are naturally fitted to its liking; and we cannot help it: because our Bodies, so long as they are conversant among the things of this World, from their natural frame and constitution will still be delighted with some things, to crave and desire; and pained by others, to hate and abhor them.</w:t>
      </w:r>
    </w:p>
    <w:p w14:paraId="7CDB4832">
      <w:pPr>
        <w:spacing w:after="291" w:line="255" w:lineRule="auto"/>
        <w:ind w:left="-5" w:hanging="10"/>
        <w:rPr>
          <w:rFonts w:hint="eastAsia" w:ascii="Georgia" w:hAnsi="Georgia" w:eastAsia="Georgia" w:cs="Georgia"/>
        </w:rPr>
      </w:pPr>
      <w:r>
        <w:rPr>
          <w:rFonts w:hint="eastAsia" w:ascii="Georgia" w:hAnsi="Georgia" w:eastAsia="Georgia" w:cs="Georgia"/>
        </w:rPr>
        <w:t>因为我们的肉体会起私欲，并对那些自然适合其喜好的事物作出表示；我们无法阻止：因为我们的身体，只要它们与这世上的事物交往，就会因其自然的构造和体质，仍然对某些事物感到喜悦，从而渴求和欲望；并因另一些事物而感到痛苦，从而憎恨和厌恶它们。</w:t>
      </w:r>
    </w:p>
    <w:p w14:paraId="0F35A8B9">
      <w:pPr>
        <w:spacing w:after="291" w:line="255" w:lineRule="auto"/>
        <w:ind w:left="-5" w:hanging="10"/>
        <w:rPr>
          <w:rFonts w:hint="eastAsia" w:ascii="Georgia" w:hAnsi="Georgia" w:eastAsia="Georgia" w:cs="Georgia"/>
        </w:rPr>
      </w:pPr>
      <w:r>
        <w:rPr>
          <w:rFonts w:hint="eastAsia" w:ascii="Georgia" w:hAnsi="Georgia" w:eastAsia="Georgia" w:cs="Georgia"/>
        </w:rPr>
        <w:t>This, I say, is natural, whilst there is any life and sense in our Bodies, the good and evil things of the world must of necessity thus sensibly affect them; and where they are affected with pleasure, there 'tis natural for them to desire; as where they feel pain, 'tis natural for them to abhor the thing which occasions and produces it.</w:t>
      </w:r>
    </w:p>
    <w:p w14:paraId="467FF074">
      <w:pPr>
        <w:spacing w:after="291" w:line="255" w:lineRule="auto"/>
        <w:ind w:left="-5" w:hanging="10"/>
        <w:rPr>
          <w:rFonts w:hint="eastAsia" w:ascii="Georgia" w:hAnsi="Georgia" w:eastAsia="Georgia" w:cs="Georgia"/>
        </w:rPr>
      </w:pPr>
      <w:r>
        <w:rPr>
          <w:rFonts w:hint="eastAsia" w:ascii="Georgia" w:hAnsi="Georgia" w:eastAsia="Georgia" w:cs="Georgia"/>
        </w:rPr>
        <w:t>我说，这是自然的，只要我们的身体有任何生命和感觉，世上的善恶之物就必须这样地在感官上影响它们；在它们被喜悦所影响的地方，它们自然会欲望；正如在它们感到痛苦的地方，它们自然会厌恶那引起和产生它的事物。</w:t>
      </w:r>
    </w:p>
    <w:p w14:paraId="24A3D555">
      <w:pPr>
        <w:spacing w:after="291" w:line="255" w:lineRule="auto"/>
        <w:ind w:left="-5" w:hanging="10"/>
        <w:rPr>
          <w:rFonts w:hint="eastAsia" w:ascii="Georgia" w:hAnsi="Georgia" w:eastAsia="Georgia" w:cs="Georgia"/>
        </w:rPr>
      </w:pPr>
    </w:p>
    <w:p w14:paraId="067BEAC0">
      <w:pPr>
        <w:spacing w:after="291" w:line="255" w:lineRule="auto"/>
        <w:ind w:left="-5" w:hanging="10"/>
        <w:rPr>
          <w:rFonts w:hint="eastAsia" w:ascii="Georgia" w:hAnsi="Georgia" w:eastAsia="Georgia" w:cs="Georgia"/>
        </w:rPr>
      </w:pPr>
      <w:r>
        <w:rPr>
          <w:rFonts w:hint="eastAsia" w:ascii="Georgia" w:hAnsi="Georgia" w:eastAsia="Georgia" w:cs="Georgia"/>
        </w:rPr>
        <w:t>These first lusting’s then and cravings after forbidden things are natural, and were made necessary before the prohibition came to make them sinful.</w:t>
      </w:r>
    </w:p>
    <w:p w14:paraId="7D905FEE">
      <w:pPr>
        <w:spacing w:after="291" w:line="255" w:lineRule="auto"/>
        <w:ind w:left="-5" w:hanging="10"/>
        <w:rPr>
          <w:rFonts w:hint="eastAsia" w:ascii="Georgia" w:hAnsi="Georgia" w:eastAsia="Georgia" w:cs="Georgia"/>
        </w:rPr>
      </w:pPr>
      <w:r>
        <w:rPr>
          <w:rFonts w:hint="eastAsia" w:ascii="Georgia" w:hAnsi="Georgia" w:eastAsia="Georgia" w:cs="Georgia"/>
        </w:rPr>
        <w:t>那么，这些对被禁止之物的最初私欲和渴求是自然的，并且在禁令来使它们成为罪之前，就已被定为必要的。</w:t>
      </w:r>
    </w:p>
    <w:p w14:paraId="24AF3CA5">
      <w:pPr>
        <w:spacing w:after="291" w:line="255" w:lineRule="auto"/>
        <w:ind w:left="-5" w:hanging="10"/>
        <w:rPr>
          <w:rFonts w:hint="eastAsia" w:ascii="Georgia" w:hAnsi="Georgia" w:eastAsia="Georgia" w:cs="Georgia"/>
        </w:rPr>
      </w:pPr>
      <w:r>
        <w:rPr>
          <w:rFonts w:hint="eastAsia" w:ascii="Georgia" w:hAnsi="Georgia" w:eastAsia="Georgia" w:cs="Georgia"/>
        </w:rPr>
        <w:t>And if by an after-Law men shall be condemned for being sensibly affected with outward things, or for having a sudden lust and inclination after them upon their being so sensibly affected with them; then shall they be condemned for what they could not help, and die for not performing impossibilities.</w:t>
      </w:r>
    </w:p>
    <w:p w14:paraId="6519DD9A">
      <w:pPr>
        <w:spacing w:after="291" w:line="255" w:lineRule="auto"/>
        <w:ind w:left="-5" w:hanging="10"/>
        <w:rPr>
          <w:rFonts w:hint="eastAsia" w:ascii="Georgia" w:hAnsi="Georgia" w:eastAsia="Georgia" w:cs="Georgia"/>
        </w:rPr>
      </w:pPr>
      <w:r>
        <w:rPr>
          <w:rFonts w:hint="eastAsia" w:ascii="Georgia" w:hAnsi="Georgia" w:eastAsia="Georgia" w:cs="Georgia"/>
        </w:rPr>
        <w:t>如果人因后来的律法，要因被外物在感官上影响，或因被如此感官上影响后对它们产生突然的私欲和倾向而被定罪；那么他们就是因他们无法帮助的事而被定罪，并因未履行不可能的事而死。</w:t>
      </w:r>
    </w:p>
    <w:p w14:paraId="351355A5">
      <w:pPr>
        <w:spacing w:after="291" w:line="255" w:lineRule="auto"/>
        <w:ind w:left="-5" w:hanging="10"/>
        <w:rPr>
          <w:rFonts w:hint="eastAsia" w:ascii="Georgia" w:hAnsi="Georgia" w:eastAsia="Georgia" w:cs="Georgia"/>
        </w:rPr>
      </w:pPr>
    </w:p>
    <w:p w14:paraId="5B3B2913">
      <w:pPr>
        <w:spacing w:after="291" w:line="255" w:lineRule="auto"/>
        <w:ind w:left="-5" w:hanging="10"/>
        <w:rPr>
          <w:rFonts w:hint="eastAsia" w:ascii="Georgia" w:hAnsi="Georgia" w:eastAsia="Georgia" w:cs="Georgia"/>
        </w:rPr>
      </w:pPr>
      <w:r>
        <w:rPr>
          <w:rFonts w:hint="eastAsia" w:ascii="Georgia" w:hAnsi="Georgia" w:eastAsia="Georgia" w:cs="Georgia"/>
        </w:rPr>
        <w:t>But God neither can, nor doth make any Laws which exact things so rigorous: He punishes nothing in us but what proceeded from our own will, nor exacts an account of us for our natural lusts and inclinations, further than they are subject to our own choice and free disposal.</w:t>
      </w:r>
    </w:p>
    <w:p w14:paraId="447D4C35">
      <w:pPr>
        <w:spacing w:after="291" w:line="255" w:lineRule="auto"/>
        <w:ind w:left="-5" w:hanging="10"/>
        <w:rPr>
          <w:rFonts w:hint="eastAsia" w:ascii="Georgia" w:hAnsi="Georgia" w:eastAsia="Georgia" w:cs="Georgia"/>
        </w:rPr>
      </w:pPr>
      <w:r>
        <w:rPr>
          <w:rFonts w:hint="eastAsia" w:ascii="Georgia" w:hAnsi="Georgia" w:eastAsia="Georgia" w:cs="Georgia"/>
        </w:rPr>
        <w:t>但神既不能，也不制定任何要求如此严苛之事的律法：祂在我们身上惩罚的，无非是出自我们自己意志的事，也不为我们自然的私欲和倾向向我们索取交代，除非它们受我们自己的选择和自由处置。</w:t>
      </w:r>
    </w:p>
    <w:p w14:paraId="576653EB">
      <w:pPr>
        <w:spacing w:after="291" w:line="255" w:lineRule="auto"/>
        <w:ind w:left="-5" w:hanging="10"/>
        <w:rPr>
          <w:rFonts w:hint="eastAsia" w:ascii="Georgia" w:hAnsi="Georgia" w:eastAsia="Georgia" w:cs="Georgia"/>
        </w:rPr>
      </w:pPr>
      <w:r>
        <w:rPr>
          <w:rFonts w:hint="eastAsia" w:ascii="Georgia" w:hAnsi="Georgia" w:eastAsia="Georgia" w:cs="Georgia"/>
        </w:rPr>
        <w:t>If a sudden fear, or an unclean desire arise up in the heart of a holy man, from the presence of outward objects or inward imaginations, and the natural temper of his Blood and Spirits; he shall not be put to answer for it, because he could not prevent it.</w:t>
      </w:r>
    </w:p>
    <w:p w14:paraId="3D980E81">
      <w:pPr>
        <w:spacing w:after="291" w:line="255" w:lineRule="auto"/>
        <w:ind w:left="-5" w:hanging="10"/>
        <w:rPr>
          <w:rFonts w:hint="eastAsia" w:ascii="Georgia" w:hAnsi="Georgia" w:eastAsia="Georgia" w:cs="Georgia"/>
        </w:rPr>
      </w:pPr>
      <w:r>
        <w:rPr>
          <w:rFonts w:hint="eastAsia" w:ascii="Georgia" w:hAnsi="Georgia" w:eastAsia="Georgia" w:cs="Georgia"/>
        </w:rPr>
        <w:t>如果一个圣洁的人心中，因外在对象或内在想象的存在，以及他血液和精神的自然气质，而兴起突然的恐惧或不洁的欲望；他将不需为此负责，因为他无法阻止它。</w:t>
      </w:r>
    </w:p>
    <w:p w14:paraId="1A487BD2">
      <w:pPr>
        <w:spacing w:after="291" w:line="255" w:lineRule="auto"/>
        <w:ind w:left="-5" w:hanging="10"/>
        <w:rPr>
          <w:rFonts w:hint="eastAsia" w:ascii="Georgia" w:hAnsi="Georgia" w:eastAsia="Georgia" w:cs="Georgia"/>
        </w:rPr>
      </w:pPr>
      <w:r>
        <w:rPr>
          <w:rFonts w:hint="eastAsia" w:ascii="Georgia" w:hAnsi="Georgia" w:eastAsia="Georgia" w:cs="Georgia"/>
        </w:rPr>
        <w:t>He could no more hinder it, than he can hinder the beating of his heart, or the motion of his blood; seeing it was no free work of his will, but a natural effect of his temper.</w:t>
      </w:r>
    </w:p>
    <w:p w14:paraId="037DF9DB">
      <w:pPr>
        <w:spacing w:after="291" w:line="255" w:lineRule="auto"/>
        <w:ind w:left="-5" w:hanging="10"/>
        <w:rPr>
          <w:rFonts w:hint="eastAsia" w:ascii="Georgia" w:hAnsi="Georgia" w:eastAsia="Georgia" w:cs="Georgia"/>
        </w:rPr>
      </w:pPr>
      <w:r>
        <w:rPr>
          <w:rFonts w:hint="eastAsia" w:ascii="Georgia" w:hAnsi="Georgia" w:eastAsia="Georgia" w:cs="Georgia"/>
        </w:rPr>
        <w:t>他无法阻止它，就像他无法阻止他心脏的跳动，或他血液的流动一样；因为它不是他意志的自由工作，而是他气质的自然结果。</w:t>
      </w:r>
    </w:p>
    <w:p w14:paraId="60376474">
      <w:pPr>
        <w:spacing w:after="291" w:line="255" w:lineRule="auto"/>
        <w:ind w:left="-5" w:hanging="10"/>
        <w:rPr>
          <w:rFonts w:hint="eastAsia" w:ascii="Georgia" w:hAnsi="Georgia" w:eastAsia="Georgia" w:cs="Georgia"/>
        </w:rPr>
      </w:pPr>
      <w:r>
        <w:rPr>
          <w:rFonts w:hint="eastAsia" w:ascii="Georgia" w:hAnsi="Georgia" w:eastAsia="Georgia" w:cs="Georgia"/>
        </w:rPr>
        <w:t>And to be condemned for that, is to suffer for having flesh and blood, as well as Reason and Spirit; and to undergo punishment for being made up of Body as well as Soul, for being a man and not an Angel.</w:t>
      </w:r>
    </w:p>
    <w:p w14:paraId="34690D7E">
      <w:pPr>
        <w:spacing w:after="291" w:line="255" w:lineRule="auto"/>
        <w:ind w:left="-5" w:hanging="10"/>
        <w:rPr>
          <w:rFonts w:hint="eastAsia" w:ascii="Georgia" w:hAnsi="Georgia" w:eastAsia="Georgia" w:cs="Georgia"/>
        </w:rPr>
      </w:pPr>
      <w:r>
        <w:rPr>
          <w:rFonts w:hint="eastAsia" w:ascii="Georgia" w:hAnsi="Georgia" w:eastAsia="Georgia" w:cs="Georgia"/>
        </w:rPr>
        <w:t>为此被定罪，就是为拥有血肉之躯，以及理性和灵性而受苦；并为由身体和灵魂构成，为是人而不是天使而受惩罚。</w:t>
      </w:r>
    </w:p>
    <w:p w14:paraId="2EEB62E5">
      <w:pPr>
        <w:spacing w:after="291" w:line="255" w:lineRule="auto"/>
        <w:ind w:left="-5" w:hanging="10"/>
        <w:rPr>
          <w:rFonts w:hint="eastAsia" w:ascii="Georgia" w:hAnsi="Georgia" w:eastAsia="Georgia" w:cs="Georgia"/>
        </w:rPr>
      </w:pPr>
    </w:p>
    <w:p w14:paraId="3EE584F9">
      <w:pPr>
        <w:spacing w:after="291" w:line="255" w:lineRule="auto"/>
        <w:ind w:left="-5" w:hanging="10"/>
        <w:rPr>
          <w:rFonts w:hint="eastAsia" w:ascii="Georgia" w:hAnsi="Georgia" w:eastAsia="Georgia" w:cs="Georgia"/>
        </w:rPr>
      </w:pPr>
      <w:r>
        <w:rPr>
          <w:rFonts w:hint="eastAsia" w:ascii="Georgia" w:hAnsi="Georgia" w:eastAsia="Georgia" w:cs="Georgia"/>
        </w:rPr>
        <w:t>As for several things indeed which follow upon the first suggestion of a prohibited object, and upon the first lusting after it: they are not the effects of nature, but of our own choice.</w:t>
      </w:r>
    </w:p>
    <w:p w14:paraId="5C38B0F1">
      <w:pPr>
        <w:spacing w:after="291" w:line="255" w:lineRule="auto"/>
        <w:ind w:left="-5" w:hanging="10"/>
        <w:rPr>
          <w:rFonts w:hint="eastAsia" w:ascii="Georgia" w:hAnsi="Georgia" w:eastAsia="Georgia" w:cs="Georgia"/>
        </w:rPr>
      </w:pPr>
      <w:r>
        <w:rPr>
          <w:rFonts w:hint="eastAsia" w:ascii="Georgia" w:hAnsi="Georgia" w:eastAsia="Georgia" w:cs="Georgia"/>
        </w:rPr>
        <w:t>的确，至于在被禁止对象的初次暗示之后，以及在初次对之起私欲之后所跟随的几件事：它们不是本性的结果，而是我们自己选择的结果。</w:t>
      </w:r>
    </w:p>
    <w:p w14:paraId="743A9A08">
      <w:pPr>
        <w:spacing w:after="291" w:line="255" w:lineRule="auto"/>
        <w:ind w:left="-5" w:hanging="10"/>
        <w:rPr>
          <w:rFonts w:hint="eastAsia" w:ascii="Georgia" w:hAnsi="Georgia" w:eastAsia="Georgia" w:cs="Georgia"/>
        </w:rPr>
      </w:pPr>
      <w:r>
        <w:rPr>
          <w:rFonts w:hint="eastAsia" w:ascii="Georgia" w:hAnsi="Georgia" w:eastAsia="Georgia" w:cs="Georgia"/>
        </w:rPr>
        <w:t>For though a fancy of evil, and a sudden lusting after it from its fancied agreeableness, may obtrude itself upon us whether we will or no, either by chance, or by occasion of a temptation: yet a continued entertainment of it, and a stay upon it in our imaginations, to cherish lust, and inflame desire, cannot come upon us but by our own liking and connivence.</w:t>
      </w:r>
    </w:p>
    <w:p w14:paraId="48AA15E8">
      <w:pPr>
        <w:spacing w:after="291" w:line="255" w:lineRule="auto"/>
        <w:ind w:left="-5" w:hanging="10"/>
        <w:rPr>
          <w:rFonts w:hint="eastAsia" w:ascii="Georgia" w:hAnsi="Georgia" w:eastAsia="Georgia" w:cs="Georgia"/>
        </w:rPr>
      </w:pPr>
      <w:r>
        <w:rPr>
          <w:rFonts w:hint="eastAsia" w:ascii="Georgia" w:hAnsi="Georgia" w:eastAsia="Georgia" w:cs="Georgia"/>
        </w:rPr>
        <w:t>因为虽然一个邪恶的幻想，以及因其想象中的合意性而突然对之起私欲，可能会不论我们愿意与否，或因偶然，或因试探的缘故而强加于我们：然而，持续地款待它，并在我们的想象中停留在其上，以滋养私欲，并燃起欲望，不可能临到我们，除非出于我们自己的喜好和纵容。</w:t>
      </w:r>
    </w:p>
    <w:p w14:paraId="4642619B">
      <w:pPr>
        <w:spacing w:after="291" w:line="255" w:lineRule="auto"/>
        <w:ind w:left="-5" w:hanging="10"/>
        <w:rPr>
          <w:rFonts w:hint="eastAsia" w:ascii="Georgia" w:hAnsi="Georgia" w:eastAsia="Georgia" w:cs="Georgia"/>
        </w:rPr>
      </w:pPr>
      <w:r>
        <w:rPr>
          <w:rFonts w:hint="eastAsia" w:ascii="Georgia" w:hAnsi="Georgia" w:eastAsia="Georgia" w:cs="Georgia"/>
        </w:rPr>
        <w:t>For as soon as ever we can observe them, our thoughts are our own, to dispose of how, and upon what we please.</w:t>
      </w:r>
    </w:p>
    <w:p w14:paraId="12852EF0">
      <w:pPr>
        <w:spacing w:after="291" w:line="255" w:lineRule="auto"/>
        <w:ind w:left="-5" w:hanging="10"/>
        <w:rPr>
          <w:rFonts w:hint="eastAsia" w:ascii="Georgia" w:hAnsi="Georgia" w:eastAsia="Georgia" w:cs="Georgia"/>
        </w:rPr>
      </w:pPr>
      <w:r>
        <w:rPr>
          <w:rFonts w:hint="eastAsia" w:ascii="Georgia" w:hAnsi="Georgia" w:eastAsia="Georgia" w:cs="Georgia"/>
        </w:rPr>
        <w:t>因为只要我们一能观察到它们，我们的思想就是我们自己的，可以按我们所喜悦的方式和对象来处置。</w:t>
      </w:r>
    </w:p>
    <w:p w14:paraId="327ABD50">
      <w:pPr>
        <w:spacing w:after="291" w:line="255" w:lineRule="auto"/>
        <w:ind w:left="-5" w:hanging="10"/>
        <w:rPr>
          <w:rFonts w:hint="eastAsia" w:ascii="Georgia" w:hAnsi="Georgia" w:eastAsia="Georgia" w:cs="Georgia"/>
        </w:rPr>
      </w:pPr>
      <w:r>
        <w:rPr>
          <w:rFonts w:hint="eastAsia" w:ascii="Georgia" w:hAnsi="Georgia" w:eastAsia="Georgia" w:cs="Georgia"/>
        </w:rPr>
        <w:t>The first thought, 'tis true is not always in our power to hinder, because many times it comes upon us e're we can observe it.</w:t>
      </w:r>
    </w:p>
    <w:p w14:paraId="0A8E2CA6">
      <w:pPr>
        <w:spacing w:after="291" w:line="255" w:lineRule="auto"/>
        <w:ind w:left="-5" w:hanging="10"/>
        <w:rPr>
          <w:rFonts w:hint="eastAsia" w:ascii="Georgia" w:hAnsi="Georgia" w:eastAsia="Georgia" w:cs="Georgia"/>
        </w:rPr>
      </w:pPr>
      <w:r>
        <w:rPr>
          <w:rFonts w:hint="eastAsia" w:ascii="Georgia" w:hAnsi="Georgia" w:eastAsia="Georgia" w:cs="Georgia"/>
        </w:rPr>
        <w:t>第一个念头，的确，并非总在我们的能力范围内可以阻止，因为很多时候它在我们能观察到它之前就临到我们了。</w:t>
      </w:r>
    </w:p>
    <w:p w14:paraId="1D85F4C6">
      <w:pPr>
        <w:spacing w:after="291" w:line="255" w:lineRule="auto"/>
        <w:ind w:left="-5" w:hanging="10"/>
        <w:rPr>
          <w:rFonts w:hint="eastAsia" w:ascii="Georgia" w:hAnsi="Georgia" w:eastAsia="Georgia" w:cs="Georgia"/>
        </w:rPr>
      </w:pPr>
      <w:r>
        <w:rPr>
          <w:rFonts w:hint="eastAsia" w:ascii="Georgia" w:hAnsi="Georgia" w:eastAsia="Georgia" w:cs="Georgia"/>
        </w:rPr>
        <w:t>For our souls, as I have sometimes said, are souls in flesh, and make use of our bodily powers in their most spiritual operations; being linked so fast to them, as that they cannot but communicate, and be affected with them.</w:t>
      </w:r>
    </w:p>
    <w:p w14:paraId="60D2BE49">
      <w:pPr>
        <w:spacing w:after="291" w:line="255" w:lineRule="auto"/>
        <w:ind w:left="-5" w:hanging="10"/>
        <w:rPr>
          <w:rFonts w:hint="eastAsia" w:ascii="Georgia" w:hAnsi="Georgia" w:eastAsia="Georgia" w:cs="Georgia"/>
        </w:rPr>
      </w:pPr>
      <w:r>
        <w:rPr>
          <w:rFonts w:hint="eastAsia" w:ascii="Georgia" w:hAnsi="Georgia" w:eastAsia="Georgia" w:cs="Georgia"/>
        </w:rPr>
        <w:t>因为我们的灵魂，如我有时所说，是肉体中的灵魂，并在其最属灵的运作中使用我们身体的能力；与它们联系得如此紧密，以至于它们不能不与之交通，并受其影响。</w:t>
      </w:r>
    </w:p>
    <w:p w14:paraId="3A8003C8">
      <w:pPr>
        <w:spacing w:after="291" w:line="255" w:lineRule="auto"/>
        <w:ind w:left="-5" w:hanging="10"/>
        <w:rPr>
          <w:rFonts w:hint="eastAsia" w:ascii="Georgia" w:hAnsi="Georgia" w:eastAsia="Georgia" w:cs="Georgia"/>
        </w:rPr>
      </w:pPr>
      <w:r>
        <w:rPr>
          <w:rFonts w:hint="eastAsia" w:ascii="Georgia" w:hAnsi="Georgia" w:eastAsia="Georgia" w:cs="Georgia"/>
        </w:rPr>
        <w:t>But then the stay upon it, and the continued attention to it in after-entertainment is a thing that cannot be so suddenly forced upon us, but we give way to it only when, and how long we ourselves please.</w:t>
      </w:r>
    </w:p>
    <w:p w14:paraId="4D298AB4">
      <w:pPr>
        <w:spacing w:after="291" w:line="255" w:lineRule="auto"/>
        <w:ind w:left="-5" w:hanging="10"/>
        <w:rPr>
          <w:rFonts w:hint="eastAsia" w:ascii="Georgia" w:hAnsi="Georgia" w:eastAsia="Georgia" w:cs="Georgia"/>
        </w:rPr>
      </w:pPr>
      <w:r>
        <w:rPr>
          <w:rFonts w:hint="eastAsia" w:ascii="Georgia" w:hAnsi="Georgia" w:eastAsia="Georgia" w:cs="Georgia"/>
        </w:rPr>
        <w:t>但那时，停留在其上，以及在后来的款待中持续地注意它，是一件不能如此突然地被强加于我们的事，我们只在我们自己喜悦的时候和多久才让步于它。</w:t>
      </w:r>
    </w:p>
    <w:p w14:paraId="7E3B84A9">
      <w:pPr>
        <w:spacing w:after="291" w:line="255" w:lineRule="auto"/>
        <w:ind w:left="-5" w:hanging="10"/>
        <w:rPr>
          <w:rFonts w:hint="eastAsia" w:ascii="Georgia" w:hAnsi="Georgia" w:eastAsia="Georgia" w:cs="Georgia"/>
        </w:rPr>
      </w:pPr>
      <w:r>
        <w:rPr>
          <w:rFonts w:hint="eastAsia" w:ascii="Georgia" w:hAnsi="Georgia" w:eastAsia="Georgia" w:cs="Georgia"/>
        </w:rPr>
        <w:t>So that whatsoever the first fancy and desire of evil was, the after-entertainment is our own; seeing it came not from any necessity of nature, but from the free determination or connivence of our own will.</w:t>
      </w:r>
    </w:p>
    <w:p w14:paraId="76382EC0">
      <w:pPr>
        <w:spacing w:after="291" w:line="255" w:lineRule="auto"/>
        <w:ind w:left="-5" w:hanging="10"/>
        <w:rPr>
          <w:rFonts w:hint="eastAsia" w:ascii="Georgia" w:hAnsi="Georgia" w:eastAsia="Georgia" w:cs="Georgia"/>
        </w:rPr>
      </w:pPr>
      <w:r>
        <w:rPr>
          <w:rFonts w:hint="eastAsia" w:ascii="Georgia" w:hAnsi="Georgia" w:eastAsia="Georgia" w:cs="Georgia"/>
        </w:rPr>
        <w:t>所以，无论最初的邪恶幻想和欲望是什么，后来的款待是我们自己的；因为它不是来自任何本性的必要性，而是来自我们自己意志的自由决定或纵容。</w:t>
      </w:r>
    </w:p>
    <w:p w14:paraId="7E6969A4">
      <w:pPr>
        <w:spacing w:after="291" w:line="255" w:lineRule="auto"/>
        <w:ind w:left="-5" w:hanging="10"/>
        <w:rPr>
          <w:rFonts w:hint="eastAsia" w:ascii="Georgia" w:hAnsi="Georgia" w:eastAsia="Georgia" w:cs="Georgia"/>
        </w:rPr>
      </w:pPr>
    </w:p>
    <w:p w14:paraId="6521BE99">
      <w:pPr>
        <w:spacing w:after="291" w:line="255" w:lineRule="auto"/>
        <w:ind w:left="-5" w:hanging="10"/>
        <w:rPr>
          <w:rFonts w:hint="eastAsia" w:ascii="Georgia" w:hAnsi="Georgia" w:eastAsia="Georgia" w:cs="Georgia"/>
        </w:rPr>
      </w:pPr>
      <w:r>
        <w:rPr>
          <w:rFonts w:hint="eastAsia" w:ascii="Georgia" w:hAnsi="Georgia" w:eastAsia="Georgia" w:cs="Georgia"/>
        </w:rPr>
        <w:t>But yet even these after-thoughts and inclinations after forbidden things are not always an Article of our condemnation; but then only when we consent to them, or practice and fulfil them.</w:t>
      </w:r>
    </w:p>
    <w:p w14:paraId="7749208D">
      <w:pPr>
        <w:spacing w:after="291" w:line="255" w:lineRule="auto"/>
        <w:ind w:left="-5" w:hanging="10"/>
        <w:rPr>
          <w:rFonts w:hint="eastAsia" w:ascii="Georgia" w:hAnsi="Georgia" w:eastAsia="Georgia" w:cs="Georgia"/>
        </w:rPr>
      </w:pPr>
      <w:r>
        <w:rPr>
          <w:rFonts w:hint="eastAsia" w:ascii="Georgia" w:hAnsi="Georgia" w:eastAsia="Georgia" w:cs="Georgia"/>
        </w:rPr>
        <w:t>但即使是这些对被禁止之物的后思和倾向，也并非总是我们被定罪的条款；而只在我们同意它们，或实践和实现它们时才是。</w:t>
      </w:r>
    </w:p>
    <w:p w14:paraId="0BAE913B">
      <w:pPr>
        <w:spacing w:after="291" w:line="255" w:lineRule="auto"/>
        <w:ind w:left="-5" w:hanging="10"/>
        <w:rPr>
          <w:rFonts w:hint="eastAsia" w:ascii="Georgia" w:hAnsi="Georgia" w:eastAsia="Georgia" w:cs="Georgia"/>
        </w:rPr>
      </w:pPr>
      <w:r>
        <w:rPr>
          <w:rFonts w:hint="eastAsia" w:ascii="Georgia" w:hAnsi="Georgia" w:eastAsia="Georgia" w:cs="Georgia"/>
        </w:rPr>
        <w:t>For if the forbidden thing is only fancied in our minds, and craved by our appetites, but has got no consent of our hearts, nor any endeavors of our lives and actions: according to the gracious terms of that Gospel whereby we must stand or fall, it is not yet come within the terrors of Judgment, nor has made us liable to Death and Hell.</w:t>
      </w:r>
    </w:p>
    <w:p w14:paraId="45EF9DC1">
      <w:pPr>
        <w:spacing w:after="291" w:line="255" w:lineRule="auto"/>
        <w:ind w:left="-5" w:hanging="10"/>
        <w:rPr>
          <w:rFonts w:hint="eastAsia" w:ascii="Georgia" w:hAnsi="Georgia" w:eastAsia="Georgia" w:cs="Georgia"/>
        </w:rPr>
      </w:pPr>
      <w:r>
        <w:rPr>
          <w:rFonts w:hint="eastAsia" w:ascii="Georgia" w:hAnsi="Georgia" w:eastAsia="Georgia" w:cs="Georgia"/>
        </w:rPr>
        <w:t>因为如果被禁止的事物只在我们的脑海中被幻想，并被我们的欲望所渴求，但没有得到我们内心的同意，也没有我们生命和行为的努力：根据那我们必须凭以站立或跌倒的福音的恩典条款，它尚未进入审判的恐怖之内，也没有使我们当受死亡和地狱的刑罚。</w:t>
      </w:r>
    </w:p>
    <w:p w14:paraId="6669A3EF">
      <w:pPr>
        <w:spacing w:after="291" w:line="255" w:lineRule="auto"/>
        <w:ind w:left="-5" w:hanging="10"/>
        <w:rPr>
          <w:rFonts w:hint="eastAsia" w:ascii="Georgia" w:hAnsi="Georgia" w:eastAsia="Georgia" w:cs="Georgia"/>
        </w:rPr>
      </w:pPr>
    </w:p>
    <w:p w14:paraId="03C69AE9">
      <w:pPr>
        <w:spacing w:after="291" w:line="255" w:lineRule="auto"/>
        <w:ind w:left="-5" w:hanging="10"/>
        <w:rPr>
          <w:rFonts w:hint="eastAsia" w:ascii="Georgia" w:hAnsi="Georgia" w:eastAsia="Georgia" w:cs="Georgia"/>
        </w:rPr>
      </w:pPr>
      <w:r>
        <w:rPr>
          <w:rFonts w:hint="eastAsia" w:ascii="Georgia" w:hAnsi="Georgia" w:eastAsia="Georgia" w:cs="Georgia"/>
        </w:rPr>
        <w:t>For the evil and danger of our bodily desires, we must know, is the evil and danger of a temptation.</w:t>
      </w:r>
    </w:p>
    <w:p w14:paraId="40655AA5">
      <w:pPr>
        <w:spacing w:after="291" w:line="255" w:lineRule="auto"/>
        <w:ind w:left="-5" w:hanging="10"/>
        <w:rPr>
          <w:rFonts w:hint="eastAsia" w:ascii="Georgia" w:hAnsi="Georgia" w:eastAsia="Georgia" w:cs="Georgia"/>
        </w:rPr>
      </w:pPr>
      <w:r>
        <w:rPr>
          <w:rFonts w:hint="eastAsia" w:ascii="Georgia" w:hAnsi="Georgia" w:eastAsia="Georgia" w:cs="Georgia"/>
        </w:rPr>
        <w:t>因为我们必须知道，我们身体欲望的邪恶和危险，是试探的邪恶和危险。</w:t>
      </w:r>
    </w:p>
    <w:p w14:paraId="60058466">
      <w:pPr>
        <w:spacing w:after="291" w:line="255" w:lineRule="auto"/>
        <w:ind w:left="-5" w:hanging="10"/>
        <w:rPr>
          <w:rFonts w:hint="eastAsia" w:ascii="Georgia" w:hAnsi="Georgia" w:eastAsia="Georgia" w:cs="Georgia"/>
        </w:rPr>
      </w:pPr>
      <w:r>
        <w:rPr>
          <w:rFonts w:hint="eastAsia" w:ascii="Georgia" w:hAnsi="Georgia" w:eastAsia="Georgia" w:cs="Georgia"/>
        </w:rPr>
        <w:t>When our appetites desire what the prohibition has made evil, and our Spirits on the other side declare what the Commandment has made good; then is the time of temptation or trial whether our wills are resolved to stick to our lusts or to our Duty, and whether they will prefer God or sin.</w:t>
      </w:r>
    </w:p>
    <w:p w14:paraId="77DD6558">
      <w:pPr>
        <w:spacing w:after="291" w:line="255" w:lineRule="auto"/>
        <w:ind w:left="-5" w:hanging="10"/>
        <w:rPr>
          <w:rFonts w:hint="eastAsia" w:ascii="Georgia" w:hAnsi="Georgia" w:eastAsia="Georgia" w:cs="Georgia"/>
        </w:rPr>
      </w:pPr>
      <w:r>
        <w:rPr>
          <w:rFonts w:hint="eastAsia" w:ascii="Georgia" w:hAnsi="Georgia" w:eastAsia="Georgia" w:cs="Georgia"/>
        </w:rPr>
        <w:t>当我们的欲望渴求禁令所定为恶的，而我们的灵在另一边宣告诫命所定为善的；那时就是试探或考验的时候，看我们的意志是决心固守我们的私欲还是我们的责任，以及它们会选择神还是罪。</w:t>
      </w:r>
    </w:p>
    <w:p w14:paraId="3A1CFABA">
      <w:pPr>
        <w:spacing w:after="291" w:line="255" w:lineRule="auto"/>
        <w:ind w:left="-5" w:hanging="10"/>
        <w:rPr>
          <w:rFonts w:hint="eastAsia" w:ascii="Georgia" w:hAnsi="Georgia" w:eastAsia="Georgia" w:cs="Georgia"/>
        </w:rPr>
      </w:pPr>
      <w:r>
        <w:rPr>
          <w:rFonts w:hint="eastAsia" w:ascii="Georgia" w:hAnsi="Georgia" w:eastAsia="Georgia" w:cs="Georgia"/>
        </w:rPr>
        <w:t>And herein lies the great danger of our natural appetites; for although in themselves they are not deadly and damning to any man otherwise good, yet are they traps and snares to deadly and damning sins.</w:t>
      </w:r>
    </w:p>
    <w:p w14:paraId="252ECB95">
      <w:pPr>
        <w:spacing w:after="291" w:line="255" w:lineRule="auto"/>
        <w:ind w:left="-5" w:hanging="10"/>
        <w:rPr>
          <w:rFonts w:hint="eastAsia" w:ascii="Georgia" w:hAnsi="Georgia" w:eastAsia="Georgia" w:cs="Georgia"/>
        </w:rPr>
      </w:pPr>
      <w:r>
        <w:rPr>
          <w:rFonts w:hint="eastAsia" w:ascii="Georgia" w:hAnsi="Georgia" w:eastAsia="Georgia" w:cs="Georgia"/>
        </w:rPr>
        <w:t>我们自然欲望的巨大危险就在于此；因为虽然它们本身对任何其他方面良善的人都不是致命和致人沉沦的，但它们却是致命和致人沉沦之罪的陷阱和网罗。</w:t>
      </w:r>
    </w:p>
    <w:p w14:paraId="39FA0777">
      <w:pPr>
        <w:spacing w:after="291" w:line="255" w:lineRule="auto"/>
        <w:ind w:left="-5" w:hanging="10"/>
        <w:rPr>
          <w:rFonts w:hint="eastAsia" w:ascii="Georgia" w:hAnsi="Georgia" w:eastAsia="Georgia" w:cs="Georgia"/>
        </w:rPr>
      </w:pPr>
    </w:p>
    <w:p w14:paraId="692A1BEB">
      <w:pPr>
        <w:spacing w:after="291" w:line="255" w:lineRule="auto"/>
        <w:ind w:left="-5" w:hanging="10"/>
        <w:rPr>
          <w:rFonts w:hint="eastAsia" w:ascii="Georgia" w:hAnsi="Georgia" w:eastAsia="Georgia" w:cs="Georgia"/>
        </w:rPr>
      </w:pPr>
      <w:r>
        <w:rPr>
          <w:rFonts w:hint="eastAsia" w:ascii="Georgia" w:hAnsi="Georgia" w:eastAsia="Georgia" w:cs="Georgia"/>
        </w:rPr>
        <w:t>In themselves, I say, to any Christian man who is otherwise good and virtuous, our natural appetites are not deadly and damning.</w:t>
      </w:r>
    </w:p>
    <w:p w14:paraId="086D462F">
      <w:pPr>
        <w:spacing w:after="291" w:line="255" w:lineRule="auto"/>
        <w:ind w:left="-5" w:hanging="10"/>
        <w:rPr>
          <w:rFonts w:hint="eastAsia" w:ascii="Georgia" w:hAnsi="Georgia" w:eastAsia="Georgia" w:cs="Georgia"/>
        </w:rPr>
      </w:pPr>
      <w:r>
        <w:rPr>
          <w:rFonts w:hint="eastAsia" w:ascii="Georgia" w:hAnsi="Georgia" w:eastAsia="Georgia" w:cs="Georgia"/>
        </w:rPr>
        <w:t>我说，对任何其他方面良善和有德的基督徒而言，我们自然的欲望本身，并非是致命和致人沉沦的。</w:t>
      </w:r>
    </w:p>
    <w:p w14:paraId="468836EF">
      <w:pPr>
        <w:spacing w:after="291" w:line="255" w:lineRule="auto"/>
        <w:ind w:left="-5" w:hanging="10"/>
        <w:rPr>
          <w:rFonts w:hint="eastAsia" w:ascii="Georgia" w:hAnsi="Georgia" w:eastAsia="Georgia" w:cs="Georgia"/>
        </w:rPr>
      </w:pPr>
      <w:r>
        <w:rPr>
          <w:rFonts w:hint="eastAsia" w:ascii="Georgia" w:hAnsi="Georgia" w:eastAsia="Georgia" w:cs="Georgia"/>
        </w:rPr>
        <w:t>The lusting and inclination of our Flesh after Meats and Drinks, and after ease and pleasures; and the lusting of the eye after gain and riches, are not absolutely and directly forbidden, or in themselves, and before they have got any further, an Article of our condemnation.</w:t>
      </w:r>
    </w:p>
    <w:p w14:paraId="5A90E02F">
      <w:pPr>
        <w:spacing w:after="291" w:line="255" w:lineRule="auto"/>
        <w:ind w:left="-5" w:hanging="10"/>
        <w:rPr>
          <w:rFonts w:hint="eastAsia" w:ascii="Georgia" w:hAnsi="Georgia" w:eastAsia="Georgia" w:cs="Georgia"/>
        </w:rPr>
      </w:pPr>
      <w:r>
        <w:rPr>
          <w:rFonts w:hint="eastAsia" w:ascii="Georgia" w:hAnsi="Georgia" w:eastAsia="Georgia" w:cs="Georgia"/>
        </w:rPr>
        <w:t>我们肉体对饮食的私欲和倾向，对安逸和快乐的私欲和倾向；以及眼目对利益和财富的私欲，并非被绝对和直接地禁止，或在其本身，以及在它们有任何进一步发展之前，就成为我们被定罪的条款。</w:t>
      </w:r>
    </w:p>
    <w:p w14:paraId="5247CA43">
      <w:pPr>
        <w:spacing w:after="291" w:line="255" w:lineRule="auto"/>
        <w:ind w:left="-5" w:hanging="10"/>
        <w:rPr>
          <w:rFonts w:hint="eastAsia" w:ascii="Georgia" w:hAnsi="Georgia" w:eastAsia="Georgia" w:cs="Georgia"/>
        </w:rPr>
      </w:pPr>
      <w:r>
        <w:rPr>
          <w:rFonts w:hint="eastAsia" w:ascii="Georgia" w:hAnsi="Georgia" w:eastAsia="Georgia" w:cs="Georgia"/>
        </w:rPr>
        <w:t>No, all the desires of the Flesh are naturally necessary, some to preserve our own persons, and some to the preservation and propagation of Mankind.</w:t>
      </w:r>
    </w:p>
    <w:p w14:paraId="299538C3">
      <w:pPr>
        <w:spacing w:after="291" w:line="255" w:lineRule="auto"/>
        <w:ind w:left="-5" w:hanging="10"/>
        <w:rPr>
          <w:rFonts w:hint="eastAsia" w:ascii="Georgia" w:hAnsi="Georgia" w:eastAsia="Georgia" w:cs="Georgia"/>
        </w:rPr>
      </w:pPr>
      <w:r>
        <w:rPr>
          <w:rFonts w:hint="eastAsia" w:ascii="Georgia" w:hAnsi="Georgia" w:eastAsia="Georgia" w:cs="Georgia"/>
        </w:rPr>
        <w:t>不，肉体所有的欲望，在自然上都是必要的，有些是为了保存我们自己的人身，有些是为了人类的保存和繁衍。</w:t>
      </w:r>
    </w:p>
    <w:p w14:paraId="7D2A0FD2">
      <w:pPr>
        <w:spacing w:after="291" w:line="255" w:lineRule="auto"/>
        <w:ind w:left="-5" w:hanging="10"/>
        <w:rPr>
          <w:rFonts w:hint="eastAsia" w:ascii="Georgia" w:hAnsi="Georgia" w:eastAsia="Georgia" w:cs="Georgia"/>
        </w:rPr>
      </w:pPr>
      <w:r>
        <w:rPr>
          <w:rFonts w:hint="eastAsia" w:ascii="Georgia" w:hAnsi="Georgia" w:eastAsia="Georgia" w:cs="Georgia"/>
        </w:rPr>
        <w:t>This God himself has made, and he allows of it.</w:t>
      </w:r>
    </w:p>
    <w:p w14:paraId="0F566116">
      <w:pPr>
        <w:spacing w:after="291" w:line="255" w:lineRule="auto"/>
        <w:ind w:left="-5" w:hanging="10"/>
        <w:rPr>
          <w:rFonts w:hint="eastAsia" w:ascii="Georgia" w:hAnsi="Georgia" w:eastAsia="Georgia" w:cs="Georgia"/>
        </w:rPr>
      </w:pPr>
      <w:r>
        <w:rPr>
          <w:rFonts w:hint="eastAsia" w:ascii="Georgia" w:hAnsi="Georgia" w:eastAsia="Georgia" w:cs="Georgia"/>
        </w:rPr>
        <w:t>这是神自己所造的，祂也允许它。</w:t>
      </w:r>
    </w:p>
    <w:p w14:paraId="3803A745">
      <w:pPr>
        <w:spacing w:after="291" w:line="255" w:lineRule="auto"/>
        <w:ind w:left="-5" w:hanging="10"/>
        <w:rPr>
          <w:rFonts w:hint="eastAsia" w:ascii="Georgia" w:hAnsi="Georgia" w:eastAsia="Georgia" w:cs="Georgia"/>
        </w:rPr>
      </w:pPr>
      <w:r>
        <w:rPr>
          <w:rFonts w:hint="eastAsia" w:ascii="Georgia" w:hAnsi="Georgia" w:eastAsia="Georgia" w:cs="Georgia"/>
        </w:rPr>
        <w:t>It is no man's sin to have a stomach to his meat, or to have desires after ease, and a fleshly inclination after bodily pleasures: because God has so framed our Bodies that they should, and therefore he cannot be angry with us if we do desire them.</w:t>
      </w:r>
    </w:p>
    <w:p w14:paraId="3B64340A">
      <w:pPr>
        <w:spacing w:after="291" w:line="255" w:lineRule="auto"/>
        <w:ind w:left="-5" w:hanging="10"/>
        <w:rPr>
          <w:rFonts w:hint="eastAsia" w:ascii="Georgia" w:hAnsi="Georgia" w:eastAsia="Georgia" w:cs="Georgia"/>
        </w:rPr>
      </w:pPr>
      <w:r>
        <w:rPr>
          <w:rFonts w:hint="eastAsia" w:ascii="Georgia" w:hAnsi="Georgia" w:eastAsia="Georgia" w:cs="Georgia"/>
        </w:rPr>
        <w:t>人有食欲，或渴望安逸，以及对肉体快乐有肉体的倾向，这并非罪：因为神如此构造我们的身体，使它们应当如此，所以如果我们渴望它们，祂不能因此对我们生气。</w:t>
      </w:r>
    </w:p>
    <w:p w14:paraId="34ED0E29">
      <w:pPr>
        <w:spacing w:after="291" w:line="255" w:lineRule="auto"/>
        <w:ind w:left="-5" w:hanging="10"/>
        <w:rPr>
          <w:rFonts w:hint="eastAsia" w:ascii="Georgia" w:hAnsi="Georgia" w:eastAsia="Georgia" w:cs="Georgia"/>
        </w:rPr>
      </w:pPr>
      <w:r>
        <w:rPr>
          <w:rFonts w:hint="eastAsia" w:ascii="Georgia" w:hAnsi="Georgia" w:eastAsia="Georgia" w:cs="Georgia"/>
        </w:rPr>
        <w:t>Indeed he has not left these desires to their own swing, but has put several restraints upon them: he has bound them up from some objects, and in some degrees.</w:t>
      </w:r>
    </w:p>
    <w:p w14:paraId="09C9EF40">
      <w:pPr>
        <w:spacing w:after="291" w:line="255" w:lineRule="auto"/>
        <w:ind w:left="-5" w:hanging="10"/>
        <w:rPr>
          <w:rFonts w:hint="eastAsia" w:ascii="Georgia" w:hAnsi="Georgia" w:eastAsia="Georgia" w:cs="Georgia"/>
        </w:rPr>
      </w:pPr>
      <w:r>
        <w:rPr>
          <w:rFonts w:hint="eastAsia" w:ascii="Georgia" w:hAnsi="Georgia" w:eastAsia="Georgia" w:cs="Georgia"/>
        </w:rPr>
        <w:t>的确，祂没有任凭这些欲望自由发展，而是对它们施加了数种约束：祂已将它们从某些对象和在某些程度上束缚起来。</w:t>
      </w:r>
    </w:p>
    <w:p w14:paraId="0458F7D6">
      <w:pPr>
        <w:spacing w:after="291" w:line="255" w:lineRule="auto"/>
        <w:ind w:left="-5" w:hanging="10"/>
        <w:rPr>
          <w:rFonts w:hint="eastAsia" w:ascii="Georgia" w:hAnsi="Georgia" w:eastAsia="Georgia" w:cs="Georgia"/>
        </w:rPr>
      </w:pPr>
      <w:r>
        <w:rPr>
          <w:rFonts w:hint="eastAsia" w:ascii="Georgia" w:hAnsi="Georgia" w:eastAsia="Georgia" w:cs="Georgia"/>
        </w:rPr>
        <w:t>For we are forbid to desire and lust after meat and drink, ease and pleasure, riches and plenty, when either we are injurious to other men in procuring that which we lust after, or when we are excessive and intemperate in the use of it, or for its sake transgress any other Commandment.</w:t>
      </w:r>
    </w:p>
    <w:p w14:paraId="0977C1E3">
      <w:pPr>
        <w:spacing w:after="291" w:line="255" w:lineRule="auto"/>
        <w:ind w:left="-5" w:hanging="10"/>
        <w:rPr>
          <w:rFonts w:hint="eastAsia" w:ascii="Georgia" w:hAnsi="Georgia" w:eastAsia="Georgia" w:cs="Georgia"/>
        </w:rPr>
      </w:pPr>
      <w:r>
        <w:rPr>
          <w:rFonts w:hint="eastAsia" w:ascii="Georgia" w:hAnsi="Georgia" w:eastAsia="Georgia" w:cs="Georgia"/>
        </w:rPr>
        <w:t>因为我们被禁止渴望和贪恋饮食、安逸和快乐、财富和丰裕，当我们在获取我们所贪恋之物时伤害了他人，或当我们在使用它时过度和放纵，或为了它而违背了任何其他诫命时。</w:t>
      </w:r>
    </w:p>
    <w:p w14:paraId="2136B9AE">
      <w:pPr>
        <w:spacing w:after="291" w:line="255" w:lineRule="auto"/>
        <w:ind w:left="-5" w:hanging="10"/>
        <w:rPr>
          <w:rFonts w:hint="eastAsia" w:ascii="Georgia" w:hAnsi="Georgia" w:eastAsia="Georgia" w:cs="Georgia"/>
        </w:rPr>
      </w:pPr>
      <w:r>
        <w:rPr>
          <w:rFonts w:hint="eastAsia" w:ascii="Georgia" w:hAnsi="Georgia" w:eastAsia="Georgia" w:cs="Georgia"/>
        </w:rPr>
        <w:t>Our desires of meat and drink, for instance, must not carry us on to excessive measures in gluttony and drunkenness; our carnal lusts must not draw us on to act them with undue objects in fornication, adultery, rapes, or other prohibited uncleanness’s; and our desire of money must not betray us into thefts or robberies, fraud and circumvention, extortion and oppression, niggardliness, uncharitableness, or other sins whether against Justice or Charity.</w:t>
      </w:r>
    </w:p>
    <w:p w14:paraId="1F4BA6CB">
      <w:pPr>
        <w:spacing w:after="291" w:line="255" w:lineRule="auto"/>
        <w:ind w:left="-5" w:hanging="10"/>
        <w:rPr>
          <w:rFonts w:hint="eastAsia" w:ascii="Georgia" w:hAnsi="Georgia" w:eastAsia="Georgia" w:cs="Georgia"/>
        </w:rPr>
      </w:pPr>
      <w:r>
        <w:rPr>
          <w:rFonts w:hint="eastAsia" w:ascii="Georgia" w:hAnsi="Georgia" w:eastAsia="Georgia" w:cs="Georgia"/>
        </w:rPr>
        <w:t>例如，我们对饮食的欲望，绝不能驱使我们在暴食和醉酒上过度；我们的肉体私欲，绝不能引诱我们与不当的对象行奸淫、通奸、强奸或其他被禁止的不洁之事；我们对金钱的欲望，绝不能出卖我们去偷窃或抢劫、欺诈和规避、勒索和压迫、吝啬、不慈惠，或违背公义或慈惠的其他罪。</w:t>
      </w:r>
    </w:p>
    <w:p w14:paraId="480BD213">
      <w:pPr>
        <w:spacing w:after="291" w:line="255" w:lineRule="auto"/>
        <w:ind w:left="-5" w:hanging="10"/>
        <w:rPr>
          <w:rFonts w:hint="eastAsia" w:ascii="Georgia" w:hAnsi="Georgia" w:eastAsia="Georgia" w:cs="Georgia"/>
        </w:rPr>
      </w:pPr>
      <w:r>
        <w:rPr>
          <w:rFonts w:hint="eastAsia" w:ascii="Georgia" w:hAnsi="Georgia" w:eastAsia="Georgia" w:cs="Georgia"/>
        </w:rPr>
        <w:t>As on the other side our fears and aversations from want, or pain, or other bodily evils, must not induce us to neglect a Commandment that we may please our Flesh, or to deny our Religion for the securing of a bodily enjoyment.</w:t>
      </w:r>
    </w:p>
    <w:p w14:paraId="0FC9C5AF">
      <w:pPr>
        <w:spacing w:after="291" w:line="255" w:lineRule="auto"/>
        <w:ind w:left="-5" w:hanging="10"/>
        <w:rPr>
          <w:rFonts w:hint="eastAsia" w:ascii="Georgia" w:hAnsi="Georgia" w:eastAsia="Georgia" w:cs="Georgia"/>
        </w:rPr>
      </w:pPr>
      <w:r>
        <w:rPr>
          <w:rFonts w:hint="eastAsia" w:ascii="Georgia" w:hAnsi="Georgia" w:eastAsia="Georgia" w:cs="Georgia"/>
        </w:rPr>
        <w:t>另一方面，我们对缺乏、疼痛或其他身体之恶的恐惧和厌恶，绝不能诱使我们为了取悦我们的肉体而忽略一条诫命，或为了确保一种身体的享受而否认我们的信仰。</w:t>
      </w:r>
    </w:p>
    <w:p w14:paraId="6478C7A7">
      <w:pPr>
        <w:spacing w:after="291" w:line="255" w:lineRule="auto"/>
        <w:ind w:left="-5" w:hanging="10"/>
        <w:rPr>
          <w:rFonts w:hint="eastAsia" w:ascii="Georgia" w:hAnsi="Georgia" w:eastAsia="Georgia" w:cs="Georgia"/>
        </w:rPr>
      </w:pPr>
      <w:r>
        <w:rPr>
          <w:rFonts w:hint="eastAsia" w:ascii="Georgia" w:hAnsi="Georgia" w:eastAsia="Georgia" w:cs="Georgia"/>
        </w:rPr>
        <w:t>These restraints God has laid upon our bodily appetites, having given us these Commands, with several others mentioned above, which we are ofttimes tempted to transgress in order to the fulfilling of them.</w:t>
      </w:r>
    </w:p>
    <w:p w14:paraId="40FC8929">
      <w:pPr>
        <w:spacing w:after="291" w:line="255" w:lineRule="auto"/>
        <w:ind w:left="-5" w:hanging="10"/>
        <w:rPr>
          <w:rFonts w:hint="eastAsia" w:ascii="Georgia" w:hAnsi="Georgia" w:eastAsia="Georgia" w:cs="Georgia"/>
        </w:rPr>
      </w:pPr>
      <w:r>
        <w:rPr>
          <w:rFonts w:hint="eastAsia" w:ascii="Georgia" w:hAnsi="Georgia" w:eastAsia="Georgia" w:cs="Georgia"/>
        </w:rPr>
        <w:t>神已对我们的身体欲望施加了这些约束，祂给了我们这些诫命，以及上面提到的其他几条，我们常被试探去违背它们，以满足这些欲望。</w:t>
      </w:r>
    </w:p>
    <w:p w14:paraId="74DB1E22">
      <w:pPr>
        <w:spacing w:after="291" w:line="255" w:lineRule="auto"/>
        <w:ind w:left="-5" w:hanging="10"/>
        <w:rPr>
          <w:rFonts w:hint="eastAsia" w:ascii="Georgia" w:hAnsi="Georgia" w:eastAsia="Georgia" w:cs="Georgia"/>
        </w:rPr>
      </w:pPr>
      <w:r>
        <w:rPr>
          <w:rFonts w:hint="eastAsia" w:ascii="Georgia" w:hAnsi="Georgia" w:eastAsia="Georgia" w:cs="Georgia"/>
        </w:rPr>
        <w:t>For our bodily appetites themselves do not distinguish, either of objects, or of degrees.</w:t>
      </w:r>
    </w:p>
    <w:p w14:paraId="3086E90C">
      <w:pPr>
        <w:spacing w:after="291" w:line="255" w:lineRule="auto"/>
        <w:ind w:left="-5" w:hanging="10"/>
        <w:rPr>
          <w:rFonts w:hint="eastAsia" w:ascii="Georgia" w:hAnsi="Georgia" w:eastAsia="Georgia" w:cs="Georgia"/>
        </w:rPr>
      </w:pPr>
      <w:r>
        <w:rPr>
          <w:rFonts w:hint="eastAsia" w:ascii="Georgia" w:hAnsi="Georgia" w:eastAsia="Georgia" w:cs="Georgia"/>
        </w:rPr>
        <w:t>因为我们身体的欲望本身，不区分对象，也不区分程度。</w:t>
      </w:r>
    </w:p>
    <w:p w14:paraId="49F7F46A">
      <w:pPr>
        <w:spacing w:after="291" w:line="255" w:lineRule="auto"/>
        <w:ind w:left="-5" w:hanging="10"/>
        <w:rPr>
          <w:rFonts w:hint="eastAsia" w:ascii="Georgia" w:hAnsi="Georgia" w:eastAsia="Georgia" w:cs="Georgia"/>
        </w:rPr>
      </w:pPr>
      <w:r>
        <w:rPr>
          <w:rFonts w:hint="eastAsia" w:ascii="Georgia" w:hAnsi="Georgia" w:eastAsia="Georgia" w:cs="Georgia"/>
        </w:rPr>
        <w:t>A man's palate, or his stomach in any delicious meat or drink which yields a pleasure to it, doth not tell him when they have enough, or cease desiring before they are gone on to be intemperate.</w:t>
      </w:r>
    </w:p>
    <w:p w14:paraId="75C5FCB5">
      <w:pPr>
        <w:spacing w:after="291" w:line="255" w:lineRule="auto"/>
        <w:ind w:left="-5" w:hanging="10"/>
        <w:rPr>
          <w:rFonts w:hint="eastAsia" w:ascii="Georgia" w:hAnsi="Georgia" w:eastAsia="Georgia" w:cs="Georgia"/>
        </w:rPr>
      </w:pPr>
      <w:r>
        <w:rPr>
          <w:rFonts w:hint="eastAsia" w:ascii="Georgia" w:hAnsi="Georgia" w:eastAsia="Georgia" w:cs="Georgia"/>
        </w:rPr>
        <w:t>人的味觉，或他的胃，在任何能给它带来快乐的美味食物或饮料中，不会告诉他什么时候已经足够，或在它们走向放纵之前就停止欲望。</w:t>
      </w:r>
    </w:p>
    <w:p w14:paraId="2978E380">
      <w:pPr>
        <w:spacing w:after="291" w:line="255" w:lineRule="auto"/>
        <w:ind w:left="-5" w:hanging="10"/>
        <w:rPr>
          <w:rFonts w:hint="eastAsia" w:ascii="Georgia" w:hAnsi="Georgia" w:eastAsia="Georgia" w:cs="Georgia"/>
        </w:rPr>
      </w:pPr>
      <w:r>
        <w:rPr>
          <w:rFonts w:hint="eastAsia" w:ascii="Georgia" w:hAnsi="Georgia" w:eastAsia="Georgia" w:cs="Georgia"/>
        </w:rPr>
        <w:t>Our eyes lust after money, but they consider not whose it is; but so they may have it, they matter not to whom it belongs, or how they come by it: and so it is in our fleshly appetites of other things.</w:t>
      </w:r>
    </w:p>
    <w:p w14:paraId="7AFBB214">
      <w:pPr>
        <w:spacing w:after="291" w:line="255" w:lineRule="auto"/>
        <w:ind w:left="-5" w:hanging="10"/>
        <w:rPr>
          <w:rFonts w:hint="eastAsia" w:ascii="Georgia" w:hAnsi="Georgia" w:eastAsia="Georgia" w:cs="Georgia"/>
        </w:rPr>
      </w:pPr>
      <w:r>
        <w:rPr>
          <w:rFonts w:hint="eastAsia" w:ascii="Georgia" w:hAnsi="Georgia" w:eastAsia="Georgia" w:cs="Georgia"/>
        </w:rPr>
        <w:t>我们的眼目贪恋金钱，但它们不考虑那是谁的；只要它们能得到它，它们不在乎它属于谁，或如何得到它：在我们对其他事物的肉体欲望中也是如此。</w:t>
      </w:r>
    </w:p>
    <w:p w14:paraId="081EED99">
      <w:pPr>
        <w:spacing w:after="291" w:line="255" w:lineRule="auto"/>
        <w:ind w:left="-5" w:hanging="10"/>
        <w:rPr>
          <w:rFonts w:hint="eastAsia" w:ascii="Georgia" w:hAnsi="Georgia" w:eastAsia="Georgia" w:cs="Georgia"/>
        </w:rPr>
      </w:pPr>
      <w:r>
        <w:rPr>
          <w:rFonts w:hint="eastAsia" w:ascii="Georgia" w:hAnsi="Georgia" w:eastAsia="Georgia" w:cs="Georgia"/>
        </w:rPr>
        <w:t>For it is the natural pleasure of those things which we lust after that moves our bodies; and therefore they lust after them so long as they are pleased with them.</w:t>
      </w:r>
    </w:p>
    <w:p w14:paraId="7003347B">
      <w:pPr>
        <w:spacing w:after="291" w:line="255" w:lineRule="auto"/>
        <w:ind w:left="-5" w:hanging="10"/>
        <w:rPr>
          <w:rFonts w:hint="eastAsia" w:ascii="Georgia" w:hAnsi="Georgia" w:eastAsia="Georgia" w:cs="Georgia"/>
        </w:rPr>
      </w:pPr>
      <w:r>
        <w:rPr>
          <w:rFonts w:hint="eastAsia" w:ascii="Georgia" w:hAnsi="Georgia" w:eastAsia="Georgia" w:cs="Georgia"/>
        </w:rPr>
        <w:t>因为是我们所贪恋之物的自然快乐，才感动我们的身体；所以，只要它们对它们感到喜悦，它们就贪恋它们。</w:t>
      </w:r>
    </w:p>
    <w:p w14:paraId="0B75EE64">
      <w:pPr>
        <w:spacing w:after="291" w:line="255" w:lineRule="auto"/>
        <w:ind w:left="-5" w:hanging="10"/>
        <w:rPr>
          <w:rFonts w:hint="eastAsia" w:ascii="Georgia" w:hAnsi="Georgia" w:eastAsia="Georgia" w:cs="Georgia"/>
        </w:rPr>
      </w:pPr>
      <w:r>
        <w:rPr>
          <w:rFonts w:hint="eastAsia" w:ascii="Georgia" w:hAnsi="Georgia" w:eastAsia="Georgia" w:cs="Georgia"/>
        </w:rPr>
        <w:t>They never stop at a fixed measure, or turn away from a forbidden object; so that if we will be ruled by them, they will carry us on to anything that agrees with them, whether it be lawful or unlawful, and so are sure to ensnare us into sin.</w:t>
      </w:r>
    </w:p>
    <w:p w14:paraId="60D3FCF9">
      <w:pPr>
        <w:spacing w:after="291" w:line="255" w:lineRule="auto"/>
        <w:ind w:left="-5" w:hanging="10"/>
        <w:rPr>
          <w:rFonts w:hint="eastAsia" w:ascii="Georgia" w:hAnsi="Georgia" w:eastAsia="Georgia" w:cs="Georgia"/>
        </w:rPr>
      </w:pPr>
      <w:r>
        <w:rPr>
          <w:rFonts w:hint="eastAsia" w:ascii="Georgia" w:hAnsi="Georgia" w:eastAsia="Georgia" w:cs="Georgia"/>
        </w:rPr>
        <w:t>它们从不在一个固定的量度上停止，也不从一个被禁止的对象上转开；所以，如果我们愿意被它们统治，它们会驱使我们去做任何与它们相合的事，无论合法或非法，因此必将我们诱入罪中。</w:t>
      </w:r>
    </w:p>
    <w:p w14:paraId="38F265C8">
      <w:pPr>
        <w:spacing w:after="291" w:line="255" w:lineRule="auto"/>
        <w:ind w:left="-5" w:hanging="10"/>
        <w:rPr>
          <w:rFonts w:hint="eastAsia" w:ascii="Georgia" w:hAnsi="Georgia" w:eastAsia="Georgia" w:cs="Georgia"/>
        </w:rPr>
      </w:pPr>
      <w:r>
        <w:rPr>
          <w:rFonts w:hint="eastAsia" w:ascii="Georgia" w:hAnsi="Georgia" w:eastAsia="Georgia" w:cs="Georgia"/>
        </w:rPr>
        <w:t>And here indeed God has set a strict restraint upon them, and will punish them severely if they go beyond it.</w:t>
      </w:r>
    </w:p>
    <w:p w14:paraId="59548693">
      <w:pPr>
        <w:spacing w:after="291" w:line="255" w:lineRule="auto"/>
        <w:ind w:left="-5" w:hanging="10"/>
        <w:rPr>
          <w:rFonts w:hint="eastAsia" w:ascii="Georgia" w:hAnsi="Georgia" w:eastAsia="Georgia" w:cs="Georgia"/>
        </w:rPr>
      </w:pPr>
      <w:r>
        <w:rPr>
          <w:rFonts w:hint="eastAsia" w:ascii="Georgia" w:hAnsi="Georgia" w:eastAsia="Georgia" w:cs="Georgia"/>
        </w:rPr>
        <w:t>在此，的确，神已对它们施加了严格的约束，如果它们越过，祂将严厉地惩罚它们。</w:t>
      </w:r>
    </w:p>
    <w:p w14:paraId="774E844C">
      <w:pPr>
        <w:spacing w:after="291" w:line="255" w:lineRule="auto"/>
        <w:ind w:left="-5" w:hanging="10"/>
        <w:rPr>
          <w:rFonts w:hint="eastAsia" w:ascii="Georgia" w:hAnsi="Georgia" w:eastAsia="Georgia" w:cs="Georgia"/>
        </w:rPr>
      </w:pPr>
      <w:r>
        <w:rPr>
          <w:rFonts w:hint="eastAsia" w:ascii="Georgia" w:hAnsi="Georgia" w:eastAsia="Georgia" w:cs="Georgia"/>
        </w:rPr>
        <w:t>For,</w:t>
      </w:r>
    </w:p>
    <w:p w14:paraId="5D0B1C33">
      <w:pPr>
        <w:spacing w:after="291" w:line="255" w:lineRule="auto"/>
        <w:ind w:left="-5" w:hanging="10"/>
        <w:rPr>
          <w:rFonts w:hint="eastAsia" w:ascii="Georgia" w:hAnsi="Georgia" w:eastAsia="Georgia" w:cs="Georgia"/>
        </w:rPr>
      </w:pPr>
      <w:r>
        <w:rPr>
          <w:rFonts w:hint="eastAsia" w:ascii="Georgia" w:hAnsi="Georgia" w:eastAsia="Georgia" w:cs="Georgia"/>
        </w:rPr>
        <w:t>因为，</w:t>
      </w:r>
    </w:p>
    <w:p w14:paraId="14B96F58">
      <w:pPr>
        <w:spacing w:after="291" w:line="255" w:lineRule="auto"/>
        <w:ind w:left="-5" w:hanging="10"/>
        <w:rPr>
          <w:rFonts w:hint="eastAsia" w:ascii="Georgia" w:hAnsi="Georgia" w:eastAsia="Georgia" w:cs="Georgia"/>
        </w:rPr>
      </w:pPr>
    </w:p>
    <w:p w14:paraId="6F5A32E7">
      <w:pPr>
        <w:spacing w:after="291" w:line="255" w:lineRule="auto"/>
        <w:ind w:left="-5" w:hanging="10"/>
        <w:rPr>
          <w:rFonts w:hint="eastAsia" w:ascii="Georgia" w:hAnsi="Georgia" w:eastAsia="Georgia" w:cs="Georgia"/>
        </w:rPr>
      </w:pPr>
      <w:r>
        <w:rPr>
          <w:rFonts w:hint="eastAsia" w:ascii="Georgia" w:hAnsi="Georgia" w:eastAsia="Georgia" w:cs="Georgia"/>
        </w:rPr>
        <w:t>Then, as I said, our lusts are deadly to us, and articles of our condemnation, when they have damning effects, and ensnare us into deadly and damning sins.</w:t>
      </w:r>
    </w:p>
    <w:p w14:paraId="7079D078">
      <w:pPr>
        <w:spacing w:after="291" w:line="255" w:lineRule="auto"/>
        <w:ind w:left="-5" w:hanging="10"/>
        <w:rPr>
          <w:rFonts w:hint="eastAsia" w:ascii="Georgia" w:hAnsi="Georgia" w:eastAsia="Georgia" w:cs="Georgia"/>
        </w:rPr>
      </w:pPr>
      <w:r>
        <w:rPr>
          <w:rFonts w:hint="eastAsia" w:ascii="Georgia" w:hAnsi="Georgia" w:eastAsia="Georgia" w:cs="Georgia"/>
        </w:rPr>
        <w:t>那么，如我所说，当我们的私欲有致人沉沦的效果，并诱使我们陷入致命和致人沉沦的罪中时，它们对我们就是致命的，也是我们被定罪的条款。</w:t>
      </w:r>
    </w:p>
    <w:p w14:paraId="04452948">
      <w:pPr>
        <w:spacing w:after="291" w:line="255" w:lineRule="auto"/>
        <w:ind w:left="-5" w:hanging="10"/>
        <w:rPr>
          <w:rFonts w:hint="eastAsia" w:ascii="Georgia" w:hAnsi="Georgia" w:eastAsia="Georgia" w:cs="Georgia"/>
        </w:rPr>
      </w:pPr>
      <w:r>
        <w:rPr>
          <w:rFonts w:hint="eastAsia" w:ascii="Georgia" w:hAnsi="Georgia" w:eastAsia="Georgia" w:cs="Georgia"/>
        </w:rPr>
        <w:t>To any good man the bare lusts and desires of evil are not so truly a damning sin, as a dangerous temptation; they are not in themselves an Article of Death to him, but they are apt to carry him on to that which is.</w:t>
      </w:r>
    </w:p>
    <w:p w14:paraId="74A39CEF">
      <w:pPr>
        <w:spacing w:after="291" w:line="255" w:lineRule="auto"/>
        <w:ind w:left="-5" w:hanging="10"/>
        <w:rPr>
          <w:rFonts w:hint="eastAsia" w:ascii="Georgia" w:hAnsi="Georgia" w:eastAsia="Georgia" w:cs="Georgia"/>
        </w:rPr>
      </w:pPr>
      <w:r>
        <w:rPr>
          <w:rFonts w:hint="eastAsia" w:ascii="Georgia" w:hAnsi="Georgia" w:eastAsia="Georgia" w:cs="Georgia"/>
        </w:rPr>
        <w:t>对任何良善的人而言，单纯的邪恶私欲和欲望，与其说是致人沉沦的罪，不如说是危险的试探；它们本身并非致他死亡的条款，但它们容易驱使他走向那致命的罪。</w:t>
      </w:r>
    </w:p>
    <w:p w14:paraId="3142AF4D">
      <w:pPr>
        <w:spacing w:after="291" w:line="255" w:lineRule="auto"/>
        <w:ind w:left="-5" w:hanging="10"/>
        <w:rPr>
          <w:rFonts w:hint="eastAsia" w:ascii="Georgia" w:hAnsi="Georgia" w:eastAsia="Georgia" w:cs="Georgia"/>
        </w:rPr>
      </w:pPr>
      <w:r>
        <w:rPr>
          <w:rFonts w:hint="eastAsia" w:ascii="Georgia" w:hAnsi="Georgia" w:eastAsia="Georgia" w:cs="Georgia"/>
        </w:rPr>
        <w:t>For that which puts any sin into a capacity to tempt us, is our lust or desire of something which is annexed to it, and which we hope to obtain by it.</w:t>
      </w:r>
    </w:p>
    <w:p w14:paraId="763A0CB2">
      <w:pPr>
        <w:spacing w:after="291" w:line="255" w:lineRule="auto"/>
        <w:ind w:left="-5" w:hanging="10"/>
        <w:rPr>
          <w:rFonts w:hint="eastAsia" w:ascii="Georgia" w:hAnsi="Georgia" w:eastAsia="Georgia" w:cs="Georgia"/>
        </w:rPr>
      </w:pPr>
      <w:r>
        <w:rPr>
          <w:rFonts w:hint="eastAsia" w:ascii="Georgia" w:hAnsi="Georgia" w:eastAsia="Georgia" w:cs="Georgia"/>
        </w:rPr>
        <w:t>因为那使任何罪有能力试探我们的，是我们对某件与罪相关之物的私欲或欲望，我们希望借此而得到它。</w:t>
      </w:r>
    </w:p>
    <w:p w14:paraId="6D5784D9">
      <w:pPr>
        <w:spacing w:after="291" w:line="255" w:lineRule="auto"/>
        <w:ind w:left="-5" w:hanging="10"/>
        <w:rPr>
          <w:rFonts w:hint="eastAsia" w:ascii="Georgia" w:hAnsi="Georgia" w:eastAsia="Georgia" w:cs="Georgia"/>
        </w:rPr>
      </w:pPr>
      <w:r>
        <w:rPr>
          <w:rFonts w:hint="eastAsia" w:ascii="Georgia" w:hAnsi="Georgia" w:eastAsia="Georgia" w:cs="Georgia"/>
        </w:rPr>
        <w:t>There is always something that goes along with it, which is naturally fitted to please our flesh, and to excite a carnal appetite; and by this we are tempted and allured into the practice and commission of it.</w:t>
      </w:r>
    </w:p>
    <w:p w14:paraId="3A51EC06">
      <w:pPr>
        <w:spacing w:after="291" w:line="255" w:lineRule="auto"/>
        <w:ind w:left="-5" w:hanging="10"/>
        <w:rPr>
          <w:rFonts w:hint="eastAsia" w:ascii="Georgia" w:hAnsi="Georgia" w:eastAsia="Georgia" w:cs="Georgia"/>
        </w:rPr>
      </w:pPr>
      <w:r>
        <w:rPr>
          <w:rFonts w:hint="eastAsia" w:ascii="Georgia" w:hAnsi="Georgia" w:eastAsia="Georgia" w:cs="Georgia"/>
        </w:rPr>
        <w:t>总有某件与罪相伴的东西，它在自然上适合取悦我们的肉体，并激起一种肉体的欲望；借此，我们被试探并被引诱去实践和犯下它。</w:t>
      </w:r>
    </w:p>
    <w:p w14:paraId="34961761">
      <w:pPr>
        <w:spacing w:after="291" w:line="255" w:lineRule="auto"/>
        <w:ind w:left="-5" w:hanging="10"/>
        <w:rPr>
          <w:rFonts w:hint="eastAsia" w:ascii="Georgia" w:hAnsi="Georgia" w:eastAsia="Georgia" w:cs="Georgia"/>
        </w:rPr>
      </w:pPr>
      <w:r>
        <w:rPr>
          <w:rFonts w:hint="eastAsia" w:ascii="Georgia" w:hAnsi="Georgia" w:eastAsia="Georgia" w:cs="Georgia"/>
        </w:rPr>
        <w:t>For bare sin could never tempt any man, nor could anyone in his wits ever choose to disobey for disobedience sake without anything further: because there is no good in transgression nakedly considered, which should move any man's will to choose and embrace it; but on the contrary much evil, that will dissuade and affright him from it.</w:t>
      </w:r>
    </w:p>
    <w:p w14:paraId="494DCC2D">
      <w:pPr>
        <w:spacing w:after="291" w:line="255" w:lineRule="auto"/>
        <w:ind w:left="-5" w:hanging="10"/>
        <w:rPr>
          <w:rFonts w:hint="eastAsia" w:ascii="Georgia" w:hAnsi="Georgia" w:eastAsia="Georgia" w:cs="Georgia"/>
        </w:rPr>
      </w:pPr>
      <w:r>
        <w:rPr>
          <w:rFonts w:hint="eastAsia" w:ascii="Georgia" w:hAnsi="Georgia" w:eastAsia="Georgia" w:cs="Georgia"/>
        </w:rPr>
        <w:t>因为单纯的罪永远不能试探任何人，任何理智清醒的人也永远不会为了悖逆而选择悖逆，而不图别的：因为在单纯考虑的过犯中，没有任何好处，能感动任何人的意志去选择和拥抱它；反倒有许多邪恶，会劝阻和吓退他。</w:t>
      </w:r>
    </w:p>
    <w:p w14:paraId="389FBC06">
      <w:pPr>
        <w:spacing w:after="291" w:line="255" w:lineRule="auto"/>
        <w:ind w:left="-5" w:hanging="10"/>
        <w:rPr>
          <w:rFonts w:hint="eastAsia" w:ascii="Georgia" w:hAnsi="Georgia" w:eastAsia="Georgia" w:cs="Georgia"/>
        </w:rPr>
      </w:pPr>
      <w:r>
        <w:rPr>
          <w:rFonts w:hint="eastAsia" w:ascii="Georgia" w:hAnsi="Georgia" w:eastAsia="Georgia" w:cs="Georgia"/>
        </w:rPr>
        <w:t>For it deprives us of God's favor, and subjects us to his vengeance, and fills us with sad hearts, and anxious thoughts, and terrible expectations.</w:t>
      </w:r>
    </w:p>
    <w:p w14:paraId="33FD6A9C">
      <w:pPr>
        <w:spacing w:after="291" w:line="255" w:lineRule="auto"/>
        <w:ind w:left="-5" w:hanging="10"/>
        <w:rPr>
          <w:rFonts w:hint="eastAsia" w:ascii="Georgia" w:hAnsi="Georgia" w:eastAsia="Georgia" w:cs="Georgia"/>
        </w:rPr>
      </w:pPr>
      <w:r>
        <w:rPr>
          <w:rFonts w:hint="eastAsia" w:ascii="Georgia" w:hAnsi="Georgia" w:eastAsia="Georgia" w:cs="Georgia"/>
        </w:rPr>
        <w:t>因为它剥夺了我们神的恩宠，使我们受祂的报应，并使我们充满悲伤的心、焦虑的念头和可怕的期望。</w:t>
      </w:r>
    </w:p>
    <w:p w14:paraId="1932EC16">
      <w:pPr>
        <w:spacing w:after="291" w:line="255" w:lineRule="auto"/>
        <w:ind w:left="-5" w:hanging="10"/>
        <w:rPr>
          <w:rFonts w:hint="eastAsia" w:ascii="Georgia" w:hAnsi="Georgia" w:eastAsia="Georgia" w:cs="Georgia"/>
        </w:rPr>
      </w:pPr>
      <w:r>
        <w:rPr>
          <w:rFonts w:hint="eastAsia" w:ascii="Georgia" w:hAnsi="Georgia" w:eastAsia="Georgia" w:cs="Georgia"/>
        </w:rPr>
        <w:t>But that which wins us over to a liking and approbation of it, is the appearance of some pleasure, profit, honor, or other annexed allurement which we expect to reap by it.</w:t>
      </w:r>
    </w:p>
    <w:p w14:paraId="32C41BE7">
      <w:pPr>
        <w:spacing w:after="291" w:line="255" w:lineRule="auto"/>
        <w:ind w:left="-5" w:hanging="10"/>
        <w:rPr>
          <w:rFonts w:hint="eastAsia" w:ascii="Georgia" w:hAnsi="Georgia" w:eastAsia="Georgia" w:cs="Georgia"/>
        </w:rPr>
      </w:pPr>
      <w:r>
        <w:rPr>
          <w:rFonts w:hint="eastAsia" w:ascii="Georgia" w:hAnsi="Georgia" w:eastAsia="Georgia" w:cs="Georgia"/>
        </w:rPr>
        <w:t>但那赢得我们对罪的喜好和赞同的，是某种快乐、利益、荣誉或其他附带的诱惑的表象，我们期望借此而收获。</w:t>
      </w:r>
    </w:p>
    <w:p w14:paraId="7A2F99A4">
      <w:pPr>
        <w:spacing w:after="291" w:line="255" w:lineRule="auto"/>
        <w:ind w:left="-5" w:hanging="10"/>
        <w:rPr>
          <w:rFonts w:hint="eastAsia" w:ascii="Georgia" w:hAnsi="Georgia" w:eastAsia="Georgia" w:cs="Georgia"/>
        </w:rPr>
      </w:pPr>
      <w:r>
        <w:rPr>
          <w:rFonts w:hint="eastAsia" w:ascii="Georgia" w:hAnsi="Georgia" w:eastAsia="Georgia" w:cs="Georgia"/>
        </w:rPr>
        <w:t>It is one or other of these that overcomes all our fears, and inveigles us into the commission of it; for they strike in with our natural appetites, and raise in us desires after it; and those prove the bait which draws us in, and the insnaring temptation.</w:t>
      </w:r>
    </w:p>
    <w:p w14:paraId="09DEC64C">
      <w:pPr>
        <w:spacing w:after="291" w:line="255" w:lineRule="auto"/>
        <w:ind w:left="-5" w:hanging="10"/>
        <w:rPr>
          <w:rFonts w:hint="eastAsia" w:ascii="Georgia" w:hAnsi="Georgia" w:eastAsia="Georgia" w:cs="Georgia"/>
        </w:rPr>
      </w:pPr>
      <w:r>
        <w:rPr>
          <w:rFonts w:hint="eastAsia" w:ascii="Georgia" w:hAnsi="Georgia" w:eastAsia="Georgia" w:cs="Georgia"/>
        </w:rPr>
        <w:t>正是这些中的一种或另一种，克服了我们所有的恐惧，并引诱我们犯下它；因为它们与我们自然的欲望相合，并在我们里面兴起对它的渴望；而那些就成了引诱我们上钩的饵，和诱人的试探。</w:t>
      </w:r>
    </w:p>
    <w:p w14:paraId="5EE1ED83">
      <w:pPr>
        <w:spacing w:after="291" w:line="255" w:lineRule="auto"/>
        <w:ind w:left="-5" w:hanging="10"/>
        <w:rPr>
          <w:rFonts w:hint="eastAsia" w:ascii="Georgia" w:hAnsi="Georgia" w:eastAsia="Georgia" w:cs="Georgia"/>
        </w:rPr>
      </w:pPr>
    </w:p>
    <w:p w14:paraId="52E21258">
      <w:pPr>
        <w:spacing w:after="291" w:line="255" w:lineRule="auto"/>
        <w:ind w:left="-5" w:hanging="10"/>
        <w:rPr>
          <w:rFonts w:hint="eastAsia" w:ascii="Georgia" w:hAnsi="Georgia" w:eastAsia="Georgia" w:cs="Georgia"/>
        </w:rPr>
      </w:pPr>
      <w:r>
        <w:rPr>
          <w:rFonts w:hint="eastAsia" w:ascii="Georgia" w:hAnsi="Georgia" w:eastAsia="Georgia" w:cs="Georgia"/>
        </w:rPr>
        <w:t>For herein lies all the force of any temptation: The satisfaction of a lust is joined with the acting of a sin, which is an invitation to us for the sake of the one to commit the other also.</w:t>
      </w:r>
    </w:p>
    <w:p w14:paraId="1F1A719D">
      <w:pPr>
        <w:spacing w:after="291" w:line="255" w:lineRule="auto"/>
        <w:ind w:left="-5" w:hanging="10"/>
        <w:rPr>
          <w:rFonts w:hint="eastAsia" w:ascii="Georgia" w:hAnsi="Georgia" w:eastAsia="Georgia" w:cs="Georgia"/>
        </w:rPr>
      </w:pPr>
      <w:r>
        <w:rPr>
          <w:rFonts w:hint="eastAsia" w:ascii="Georgia" w:hAnsi="Georgia" w:eastAsia="Georgia" w:cs="Georgia"/>
        </w:rPr>
        <w:t>因为任何试探的所有力量就在于此：私欲的满足与罪的行为相结合，这是为了前者而邀请我们去犯后者的邀请。</w:t>
      </w:r>
    </w:p>
    <w:p w14:paraId="4D3FFA15">
      <w:pPr>
        <w:spacing w:after="291" w:line="255" w:lineRule="auto"/>
        <w:ind w:left="-5" w:hanging="10"/>
        <w:rPr>
          <w:rFonts w:hint="eastAsia" w:ascii="Georgia" w:hAnsi="Georgia" w:eastAsia="Georgia" w:cs="Georgia"/>
        </w:rPr>
      </w:pPr>
      <w:r>
        <w:rPr>
          <w:rFonts w:hint="eastAsia" w:ascii="Georgia" w:hAnsi="Georgia" w:eastAsia="Georgia" w:cs="Georgia"/>
        </w:rPr>
        <w:t>The transgression has something annexed which is agreeable to our fleshly Natures, and raises in us desires of it, and cravings after it; and when it has got this hold of us, it draws us as much as we can be drawn by our love of our own lusts, and the gratification of our bodily appetites; which is indeed a great step to our choice and commission of it, and a strong temptation.</w:t>
      </w:r>
    </w:p>
    <w:p w14:paraId="7FA15F12">
      <w:pPr>
        <w:spacing w:after="291" w:line="255" w:lineRule="auto"/>
        <w:ind w:left="-5" w:hanging="10"/>
        <w:rPr>
          <w:rFonts w:hint="eastAsia" w:ascii="Georgia" w:hAnsi="Georgia" w:eastAsia="Georgia" w:cs="Georgia"/>
        </w:rPr>
      </w:pPr>
      <w:r>
        <w:rPr>
          <w:rFonts w:hint="eastAsia" w:ascii="Georgia" w:hAnsi="Georgia" w:eastAsia="Georgia" w:cs="Georgia"/>
        </w:rPr>
        <w:t>那过犯有某件与之相关的东西，它与我们的肉体本性相合，并在我们里面兴起对它的渴望和渴求；当它抓住了我们这一点时，它就尽其所能地以我们对自己私欲的爱和我们身体欲望的满足来吸引我们；这的确是向我们选择和犯下它的迈出的一大步，也是一个强烈的试探。</w:t>
      </w:r>
    </w:p>
    <w:p w14:paraId="2DCF5AD1">
      <w:pPr>
        <w:spacing w:after="291" w:line="255" w:lineRule="auto"/>
        <w:ind w:left="-5" w:hanging="10"/>
        <w:rPr>
          <w:rFonts w:hint="eastAsia" w:ascii="Georgia" w:hAnsi="Georgia" w:eastAsia="Georgia" w:cs="Georgia"/>
        </w:rPr>
      </w:pPr>
    </w:p>
    <w:p w14:paraId="42452837">
      <w:pPr>
        <w:spacing w:after="291" w:line="255" w:lineRule="auto"/>
        <w:ind w:left="-5" w:hanging="10"/>
        <w:rPr>
          <w:rFonts w:hint="eastAsia" w:ascii="Georgia" w:hAnsi="Georgia" w:eastAsia="Georgia" w:cs="Georgia"/>
        </w:rPr>
      </w:pPr>
      <w:r>
        <w:rPr>
          <w:rFonts w:hint="eastAsia" w:ascii="Georgia" w:hAnsi="Georgia" w:eastAsia="Georgia" w:cs="Georgia"/>
        </w:rPr>
        <w:t>For this is the natural order of our actions; either our Consciences or our Passions move and excite us to them, and then our Wills choose and intend them, and upon that choice and intention our Understandings contrive and direct, and last of all our bodily and executive Powers fulfil and perform them.</w:t>
      </w:r>
    </w:p>
    <w:p w14:paraId="4A75AC91">
      <w:pPr>
        <w:spacing w:after="291" w:line="255" w:lineRule="auto"/>
        <w:ind w:left="-5" w:hanging="10"/>
        <w:rPr>
          <w:rFonts w:hint="eastAsia" w:ascii="Georgia" w:hAnsi="Georgia" w:eastAsia="Georgia" w:cs="Georgia"/>
        </w:rPr>
      </w:pPr>
      <w:r>
        <w:rPr>
          <w:rFonts w:hint="eastAsia" w:ascii="Georgia" w:hAnsi="Georgia" w:eastAsia="Georgia" w:cs="Georgia"/>
        </w:rPr>
        <w:t>因为这是我们行为的自然顺序；或者我们的良心或我们的情欲感动和激动我们去做它们，然后我们的意志选择和意图它们，并且在那选择和意图之上，我们的理解力构思和指导，最后我们的身体和执行能力实现和履行它们。</w:t>
      </w:r>
    </w:p>
    <w:p w14:paraId="431B151A">
      <w:pPr>
        <w:spacing w:after="291" w:line="255" w:lineRule="auto"/>
        <w:ind w:left="-5" w:hanging="10"/>
        <w:rPr>
          <w:rFonts w:hint="eastAsia" w:ascii="Georgia" w:hAnsi="Georgia" w:eastAsia="Georgia" w:cs="Georgia"/>
        </w:rPr>
      </w:pPr>
      <w:r>
        <w:rPr>
          <w:rFonts w:hint="eastAsia" w:ascii="Georgia" w:hAnsi="Georgia" w:eastAsia="Georgia" w:cs="Georgia"/>
        </w:rPr>
        <w:t>All our bodily actions are at the choice and under the command of our wills, and all our choice is upon the appearance of some good or other, which either our consciences, or our fleshly lusts and appetites propose to us.</w:t>
      </w:r>
    </w:p>
    <w:p w14:paraId="4E4DAF4D">
      <w:pPr>
        <w:spacing w:after="291" w:line="255" w:lineRule="auto"/>
        <w:ind w:left="-5" w:hanging="10"/>
        <w:rPr>
          <w:rFonts w:hint="eastAsia" w:ascii="Georgia" w:hAnsi="Georgia" w:eastAsia="Georgia" w:cs="Georgia"/>
        </w:rPr>
      </w:pPr>
      <w:r>
        <w:rPr>
          <w:rFonts w:hint="eastAsia" w:ascii="Georgia" w:hAnsi="Georgia" w:eastAsia="Georgia" w:cs="Georgia"/>
        </w:rPr>
        <w:t>我们所有身体的行为都在我们意志的选择和命令之下，而我们所有的选择都基于某种或好或坏的表象，这表象或者是我们的良心，或者是我们肉体的私欲和欲望向我们提出的。</w:t>
      </w:r>
    </w:p>
    <w:p w14:paraId="64558B5A">
      <w:pPr>
        <w:spacing w:after="291" w:line="255" w:lineRule="auto"/>
        <w:ind w:left="-5" w:hanging="10"/>
        <w:rPr>
          <w:rFonts w:hint="eastAsia" w:ascii="Georgia" w:hAnsi="Georgia" w:eastAsia="Georgia" w:cs="Georgia"/>
        </w:rPr>
      </w:pPr>
      <w:r>
        <w:rPr>
          <w:rFonts w:hint="eastAsia" w:ascii="Georgia" w:hAnsi="Georgia" w:eastAsia="Georgia" w:cs="Georgia"/>
        </w:rPr>
        <w:t>For our wills, we must remember, are placed in a middle state, and are canvased and beset on both sides, our lusts being urgent with us to consent to one thing, and our consciences to another.</w:t>
      </w:r>
    </w:p>
    <w:p w14:paraId="1C34DB59">
      <w:pPr>
        <w:spacing w:after="291" w:line="255" w:lineRule="auto"/>
        <w:ind w:left="-5" w:hanging="10"/>
        <w:rPr>
          <w:rFonts w:hint="eastAsia" w:ascii="Georgia" w:hAnsi="Georgia" w:eastAsia="Georgia" w:cs="Georgia"/>
        </w:rPr>
      </w:pPr>
      <w:r>
        <w:rPr>
          <w:rFonts w:hint="eastAsia" w:ascii="Georgia" w:hAnsi="Georgia" w:eastAsia="Georgia" w:cs="Georgia"/>
        </w:rPr>
        <w:t>因为我们必须记住，我们的意志被置于一个中间状态，并被两面夹攻和包围，我们的私欲催促我们同意一件事，而我们的良心催促我们同意另一件事。</w:t>
      </w:r>
    </w:p>
    <w:p w14:paraId="790DE7EA">
      <w:pPr>
        <w:spacing w:after="291" w:line="255" w:lineRule="auto"/>
        <w:ind w:left="-5" w:hanging="10"/>
        <w:rPr>
          <w:rFonts w:hint="eastAsia" w:ascii="Georgia" w:hAnsi="Georgia" w:eastAsia="Georgia" w:cs="Georgia"/>
        </w:rPr>
      </w:pPr>
      <w:r>
        <w:rPr>
          <w:rFonts w:hint="eastAsia" w:ascii="Georgia" w:hAnsi="Georgia" w:eastAsia="Georgia" w:cs="Georgia"/>
        </w:rPr>
        <w:t>And this is that strife betwixt the flesh and spirit, which is mentioned in the Scriptures; and that contention which St. Paul describes in the 7th Chapter to the Romans, between the Law of lust in the members and the Law of God in the mind.</w:t>
      </w:r>
    </w:p>
    <w:p w14:paraId="2B2C1548">
      <w:pPr>
        <w:spacing w:after="291" w:line="255" w:lineRule="auto"/>
        <w:ind w:left="-5" w:hanging="10"/>
        <w:rPr>
          <w:rFonts w:hint="eastAsia" w:ascii="Georgia" w:hAnsi="Georgia" w:eastAsia="Georgia" w:cs="Georgia"/>
        </w:rPr>
      </w:pPr>
      <w:r>
        <w:rPr>
          <w:rFonts w:hint="eastAsia" w:ascii="Georgia" w:hAnsi="Georgia" w:eastAsia="Georgia" w:cs="Georgia"/>
        </w:rPr>
        <w:t>这就是圣经中提到的肉体与圣灵的相争；以及圣保罗在罗马书第7章中所描述的，肢体中私欲的律与心中神的律之间的争战。</w:t>
      </w:r>
    </w:p>
    <w:p w14:paraId="79F2E74A">
      <w:pPr>
        <w:spacing w:after="291" w:line="255" w:lineRule="auto"/>
        <w:ind w:left="-5" w:hanging="10"/>
        <w:rPr>
          <w:rFonts w:hint="eastAsia" w:ascii="Georgia" w:hAnsi="Georgia" w:eastAsia="Georgia" w:cs="Georgia"/>
        </w:rPr>
      </w:pPr>
      <w:r>
        <w:rPr>
          <w:rFonts w:hint="eastAsia" w:ascii="Georgia" w:hAnsi="Georgia" w:eastAsia="Georgia" w:cs="Georgia"/>
        </w:rPr>
        <w:t>These two Principles, our Body and Spirit, or our Lusts and our Consciences, are those great Interests that vie and struggle in us, and emulously contend which shall obtain the consent and choice of the will of man.</w:t>
      </w:r>
    </w:p>
    <w:p w14:paraId="63629047">
      <w:pPr>
        <w:spacing w:after="291" w:line="255" w:lineRule="auto"/>
        <w:ind w:left="-5" w:hanging="10"/>
        <w:rPr>
          <w:rFonts w:hint="eastAsia" w:ascii="Georgia" w:hAnsi="Georgia" w:eastAsia="Georgia" w:cs="Georgia"/>
        </w:rPr>
      </w:pPr>
      <w:r>
        <w:rPr>
          <w:rFonts w:hint="eastAsia" w:ascii="Georgia" w:hAnsi="Georgia" w:eastAsia="Georgia" w:cs="Georgia"/>
        </w:rPr>
        <w:t>这两个原则，我们的身体和圣灵，或我们的私欲和我们的良心，是我们里面那些相互竞争和斗争的重大利益，并竞相争夺谁能获得人意志的同意和选择。</w:t>
      </w:r>
    </w:p>
    <w:p w14:paraId="0737731C">
      <w:pPr>
        <w:spacing w:after="291" w:line="255" w:lineRule="auto"/>
        <w:ind w:left="-5" w:hanging="10"/>
        <w:rPr>
          <w:rFonts w:hint="eastAsia" w:ascii="Georgia" w:hAnsi="Georgia" w:eastAsia="Georgia" w:cs="Georgia"/>
        </w:rPr>
      </w:pPr>
      <w:r>
        <w:rPr>
          <w:rFonts w:hint="eastAsia" w:ascii="Georgia" w:hAnsi="Georgia" w:eastAsia="Georgia" w:cs="Georgia"/>
        </w:rPr>
        <w:t>And whensoever either of them has got that, our actions follow in course.</w:t>
      </w:r>
    </w:p>
    <w:p w14:paraId="637AA14D">
      <w:pPr>
        <w:spacing w:after="291" w:line="255" w:lineRule="auto"/>
        <w:ind w:left="-5" w:hanging="10"/>
        <w:rPr>
          <w:rFonts w:hint="eastAsia" w:ascii="Georgia" w:hAnsi="Georgia" w:eastAsia="Georgia" w:cs="Georgia"/>
        </w:rPr>
      </w:pPr>
      <w:r>
        <w:rPr>
          <w:rFonts w:hint="eastAsia" w:ascii="Georgia" w:hAnsi="Georgia" w:eastAsia="Georgia" w:cs="Georgia"/>
        </w:rPr>
        <w:t>无论何时它们中的任何一个得到了那个，我们的行为就随之而来。</w:t>
      </w:r>
    </w:p>
    <w:p w14:paraId="36D886CA">
      <w:pPr>
        <w:spacing w:after="291" w:line="255" w:lineRule="auto"/>
        <w:ind w:left="-5" w:hanging="10"/>
        <w:rPr>
          <w:rFonts w:hint="eastAsia" w:ascii="Georgia" w:hAnsi="Georgia" w:eastAsia="Georgia" w:cs="Georgia"/>
        </w:rPr>
      </w:pPr>
      <w:r>
        <w:rPr>
          <w:rFonts w:hint="eastAsia" w:ascii="Georgia" w:hAnsi="Georgia" w:eastAsia="Georgia" w:cs="Georgia"/>
        </w:rPr>
        <w:t>For our bodily members move at our own choice; and therefore if our lusts after the pleasures of sin have once prevailed upon our wills to consent to it, they have gained their point and their work is done, and we shall go on without more ado to act and commit it.</w:t>
      </w:r>
    </w:p>
    <w:p w14:paraId="407D132A">
      <w:pPr>
        <w:spacing w:after="291" w:line="255" w:lineRule="auto"/>
        <w:ind w:left="-5" w:hanging="10"/>
        <w:rPr>
          <w:rFonts w:hint="eastAsia" w:ascii="Georgia" w:hAnsi="Georgia" w:eastAsia="Georgia" w:cs="Georgia"/>
        </w:rPr>
      </w:pPr>
      <w:r>
        <w:rPr>
          <w:rFonts w:hint="eastAsia" w:ascii="Georgia" w:hAnsi="Georgia" w:eastAsia="Georgia" w:cs="Georgia"/>
        </w:rPr>
        <w:t>因为我们的身体肢体按我们自己的选择而动；所以，如果我们对罪之乐的私欲一旦胜过我们的意志，使其同意，它们就达到了它们的目的，它们的工作就完成了，我们将毫不犹豫地去行和犯它。</w:t>
      </w:r>
    </w:p>
    <w:p w14:paraId="40AF78FF">
      <w:pPr>
        <w:spacing w:after="291" w:line="255" w:lineRule="auto"/>
        <w:ind w:left="-5" w:hanging="10"/>
        <w:rPr>
          <w:rFonts w:hint="eastAsia" w:ascii="Georgia" w:hAnsi="Georgia" w:eastAsia="Georgia" w:cs="Georgia"/>
        </w:rPr>
      </w:pPr>
    </w:p>
    <w:p w14:paraId="7E317B7B">
      <w:pPr>
        <w:spacing w:after="291" w:line="255" w:lineRule="auto"/>
        <w:ind w:left="-5" w:hanging="10"/>
        <w:rPr>
          <w:rFonts w:hint="eastAsia" w:ascii="Georgia" w:hAnsi="Georgia" w:eastAsia="Georgia" w:cs="Georgia"/>
        </w:rPr>
      </w:pPr>
      <w:r>
        <w:rPr>
          <w:rFonts w:hint="eastAsia" w:ascii="Georgia" w:hAnsi="Georgia" w:eastAsia="Georgia" w:cs="Georgia"/>
        </w:rPr>
        <w:t>In this then lies all the force of a temptation, that the sin which we are tempted to has something annexed to it wherein our flesh is delighted, and which it lusts after, and desires for the sake of that pleasure which it finds in it.</w:t>
      </w:r>
    </w:p>
    <w:p w14:paraId="74B461CB">
      <w:pPr>
        <w:spacing w:after="291" w:line="255" w:lineRule="auto"/>
        <w:ind w:left="-5" w:hanging="10"/>
        <w:rPr>
          <w:rFonts w:hint="eastAsia" w:ascii="Georgia" w:hAnsi="Georgia" w:eastAsia="Georgia" w:cs="Georgia"/>
        </w:rPr>
      </w:pPr>
      <w:r>
        <w:rPr>
          <w:rFonts w:hint="eastAsia" w:ascii="Georgia" w:hAnsi="Georgia" w:eastAsia="Georgia" w:cs="Georgia"/>
        </w:rPr>
        <w:t>那么，试探的所有力量就在于此，即我们被试探去犯的罪，有某件与之相关的东西，我们的肉体因此而喜悦，并因其在其中所找到的快乐而贪恋和渴望它。</w:t>
      </w:r>
    </w:p>
    <w:p w14:paraId="7979645E">
      <w:pPr>
        <w:spacing w:after="291" w:line="255" w:lineRule="auto"/>
        <w:ind w:left="-5" w:hanging="10"/>
        <w:rPr>
          <w:rFonts w:hint="eastAsia" w:ascii="Georgia" w:hAnsi="Georgia" w:eastAsia="Georgia" w:cs="Georgia"/>
        </w:rPr>
      </w:pPr>
      <w:r>
        <w:rPr>
          <w:rFonts w:hint="eastAsia" w:ascii="Georgia" w:hAnsi="Georgia" w:eastAsia="Georgia" w:cs="Georgia"/>
        </w:rPr>
        <w:t>And when by this means any sin has got our fleshly love and desire, it has got a powerful friend in our own bosoms.</w:t>
      </w:r>
    </w:p>
    <w:p w14:paraId="65CC3EE3">
      <w:pPr>
        <w:spacing w:after="291" w:line="255" w:lineRule="auto"/>
        <w:ind w:left="-5" w:hanging="10"/>
        <w:rPr>
          <w:rFonts w:hint="eastAsia" w:ascii="Georgia" w:hAnsi="Georgia" w:eastAsia="Georgia" w:cs="Georgia"/>
        </w:rPr>
      </w:pPr>
      <w:r>
        <w:rPr>
          <w:rFonts w:hint="eastAsia" w:ascii="Georgia" w:hAnsi="Georgia" w:eastAsia="Georgia" w:cs="Georgia"/>
        </w:rPr>
        <w:t>当任何罪借此得到了我们肉体的爱和欲望时，它就在我们自己的胸中得到了一个强有力的朋友。</w:t>
      </w:r>
    </w:p>
    <w:p w14:paraId="04C2F6AB">
      <w:pPr>
        <w:spacing w:after="291" w:line="255" w:lineRule="auto"/>
        <w:ind w:left="-5" w:hanging="10"/>
        <w:rPr>
          <w:rFonts w:hint="eastAsia" w:ascii="Georgia" w:hAnsi="Georgia" w:eastAsia="Georgia" w:cs="Georgia"/>
        </w:rPr>
      </w:pPr>
      <w:r>
        <w:rPr>
          <w:rFonts w:hint="eastAsia" w:ascii="Georgia" w:hAnsi="Georgia" w:eastAsia="Georgia" w:cs="Georgia"/>
        </w:rPr>
        <w:t>For our lusts are strong and violent, and where they set upon a thing, they will not easily be denied, but are urgent and importunate with our wills to consent to their gratification, and yield to the fulfilling of them.</w:t>
      </w:r>
    </w:p>
    <w:p w14:paraId="5EF312DD">
      <w:pPr>
        <w:spacing w:after="291" w:line="255" w:lineRule="auto"/>
        <w:ind w:left="-5" w:hanging="10"/>
        <w:rPr>
          <w:rFonts w:hint="eastAsia" w:ascii="Georgia" w:hAnsi="Georgia" w:eastAsia="Georgia" w:cs="Georgia"/>
        </w:rPr>
      </w:pPr>
      <w:r>
        <w:rPr>
          <w:rFonts w:hint="eastAsia" w:ascii="Georgia" w:hAnsi="Georgia" w:eastAsia="Georgia" w:cs="Georgia"/>
        </w:rPr>
        <w:t>因为我们的私欲是强烈和猛烈的，当它们盯上一件事时，它们不会轻易地被拒绝，而是催促和纠缠我们的意志去同意它们的满足，并屈服于它们的实现。</w:t>
      </w:r>
    </w:p>
    <w:p w14:paraId="4B8B8B93">
      <w:pPr>
        <w:spacing w:after="291" w:line="255" w:lineRule="auto"/>
        <w:ind w:left="-5" w:hanging="10"/>
        <w:rPr>
          <w:rFonts w:hint="eastAsia" w:ascii="Georgia" w:hAnsi="Georgia" w:eastAsia="Georgia" w:cs="Georgia"/>
        </w:rPr>
      </w:pPr>
      <w:r>
        <w:rPr>
          <w:rFonts w:hint="eastAsia" w:ascii="Georgia" w:hAnsi="Georgia" w:eastAsia="Georgia" w:cs="Georgia"/>
        </w:rPr>
        <w:t>So that if once any sin has struck in with them, it is able to try its strength, and contend with the Law of God in the mind; being furnished now with a powerful bait and a strong temptation.</w:t>
      </w:r>
    </w:p>
    <w:p w14:paraId="6FFBC9F5">
      <w:pPr>
        <w:spacing w:after="291" w:line="255" w:lineRule="auto"/>
        <w:ind w:left="-5" w:hanging="10"/>
        <w:rPr>
          <w:rFonts w:hint="eastAsia" w:ascii="Georgia" w:hAnsi="Georgia" w:eastAsia="Georgia" w:cs="Georgia"/>
        </w:rPr>
      </w:pPr>
      <w:r>
        <w:rPr>
          <w:rFonts w:hint="eastAsia" w:ascii="Georgia" w:hAnsi="Georgia" w:eastAsia="Georgia" w:cs="Georgia"/>
        </w:rPr>
        <w:t>所以，一旦任何罪与它们相合，它就能试验它的力量，并与心中神的律争战；现在它备有了一个强有力的饵和一个强烈的试探。</w:t>
      </w:r>
    </w:p>
    <w:p w14:paraId="6963A88F">
      <w:pPr>
        <w:spacing w:after="291" w:line="255" w:lineRule="auto"/>
        <w:ind w:left="-5" w:hanging="10"/>
        <w:rPr>
          <w:rFonts w:hint="eastAsia" w:ascii="Georgia" w:hAnsi="Georgia" w:eastAsia="Georgia" w:cs="Georgia"/>
        </w:rPr>
      </w:pPr>
    </w:p>
    <w:p w14:paraId="361C02F5">
      <w:pPr>
        <w:spacing w:after="291" w:line="255" w:lineRule="auto"/>
        <w:ind w:left="-5" w:hanging="10"/>
        <w:rPr>
          <w:rFonts w:hint="eastAsia" w:ascii="Georgia" w:hAnsi="Georgia" w:eastAsia="Georgia" w:cs="Georgia"/>
        </w:rPr>
      </w:pPr>
      <w:r>
        <w:rPr>
          <w:rFonts w:hint="eastAsia" w:ascii="Georgia" w:hAnsi="Georgia" w:eastAsia="Georgia" w:cs="Georgia"/>
        </w:rPr>
        <w:t>Thus are our lusts and desires of forbidden things, not the forbidden sin itself, but the temptation to it; so that in bare lusting or desiring of them, we do not commit the damning sins themselves, but are tempted only to their commission.</w:t>
      </w:r>
    </w:p>
    <w:p w14:paraId="3B7E832F">
      <w:pPr>
        <w:spacing w:after="291" w:line="255" w:lineRule="auto"/>
        <w:ind w:left="-5" w:hanging="10"/>
        <w:rPr>
          <w:rFonts w:hint="eastAsia" w:ascii="Georgia" w:hAnsi="Georgia" w:eastAsia="Georgia" w:cs="Georgia"/>
        </w:rPr>
      </w:pPr>
      <w:r>
        <w:rPr>
          <w:rFonts w:hint="eastAsia" w:ascii="Georgia" w:hAnsi="Georgia" w:eastAsia="Georgia" w:cs="Georgia"/>
        </w:rPr>
        <w:t>因此，我们对被禁止之物的私欲和欲望，并非被禁止的罪本身，而是对它的试探；所以，在单纯地贪恋或渴望它们时，我们并非犯了致人沉沦的罪本身，而只是被试探去犯它们。</w:t>
      </w:r>
    </w:p>
    <w:p w14:paraId="7CEA8469">
      <w:pPr>
        <w:spacing w:after="291" w:line="255" w:lineRule="auto"/>
        <w:ind w:left="-5" w:hanging="10"/>
        <w:rPr>
          <w:rFonts w:hint="eastAsia" w:ascii="Georgia" w:hAnsi="Georgia" w:eastAsia="Georgia" w:cs="Georgia"/>
        </w:rPr>
      </w:pPr>
      <w:r>
        <w:rPr>
          <w:rFonts w:hint="eastAsia" w:ascii="Georgia" w:hAnsi="Georgia" w:eastAsia="Georgia" w:cs="Georgia"/>
        </w:rPr>
        <w:t>And in this St. James is most express; for then, says he, every man is tempted, when he is drawn away of his own lusts, and enticed to evil by them, Jam. 1:14.</w:t>
      </w:r>
    </w:p>
    <w:p w14:paraId="38D6418B">
      <w:pPr>
        <w:spacing w:after="291" w:line="255" w:lineRule="auto"/>
        <w:ind w:left="-5" w:hanging="10"/>
        <w:rPr>
          <w:rFonts w:hint="eastAsia" w:ascii="Georgia" w:hAnsi="Georgia" w:eastAsia="Georgia" w:cs="Georgia"/>
        </w:rPr>
      </w:pPr>
      <w:r>
        <w:rPr>
          <w:rFonts w:hint="eastAsia" w:ascii="Georgia" w:hAnsi="Georgia" w:eastAsia="Georgia" w:cs="Georgia"/>
        </w:rPr>
        <w:t>在这方面，圣雅各最明确；因为他说，各人被试探，乃是被自己的私欲牵引诱惑的（雅各书 1:14）。</w:t>
      </w:r>
    </w:p>
    <w:p w14:paraId="163AC1FD">
      <w:pPr>
        <w:spacing w:after="291" w:line="255" w:lineRule="auto"/>
        <w:ind w:left="-5" w:hanging="10"/>
        <w:rPr>
          <w:rFonts w:hint="eastAsia" w:ascii="Georgia" w:hAnsi="Georgia" w:eastAsia="Georgia" w:cs="Georgia"/>
        </w:rPr>
      </w:pPr>
    </w:p>
    <w:p w14:paraId="45131DF2">
      <w:pPr>
        <w:spacing w:after="291" w:line="255" w:lineRule="auto"/>
        <w:ind w:left="-5" w:hanging="10"/>
        <w:rPr>
          <w:rFonts w:hint="eastAsia" w:ascii="Georgia" w:hAnsi="Georgia" w:eastAsia="Georgia" w:cs="Georgia"/>
        </w:rPr>
      </w:pPr>
      <w:r>
        <w:rPr>
          <w:rFonts w:hint="eastAsia" w:ascii="Georgia" w:hAnsi="Georgia" w:eastAsia="Georgia" w:cs="Georgia"/>
        </w:rPr>
        <w:t>And as for mere temptation to a damning sin, it is not deadly and damning.</w:t>
      </w:r>
    </w:p>
    <w:p w14:paraId="2D4DC251">
      <w:pPr>
        <w:spacing w:after="291" w:line="255" w:lineRule="auto"/>
        <w:ind w:left="-5" w:hanging="10"/>
        <w:rPr>
          <w:rFonts w:hint="eastAsia" w:ascii="Georgia" w:hAnsi="Georgia" w:eastAsia="Georgia" w:cs="Georgia"/>
        </w:rPr>
      </w:pPr>
      <w:r>
        <w:rPr>
          <w:rFonts w:hint="eastAsia" w:ascii="Georgia" w:hAnsi="Georgia" w:eastAsia="Georgia" w:cs="Georgia"/>
        </w:rPr>
        <w:t>至于单纯地被试探去犯致人沉沦的罪，这并非致命和致人沉沦的。</w:t>
      </w:r>
    </w:p>
    <w:p w14:paraId="612799B9">
      <w:pPr>
        <w:spacing w:after="291" w:line="255" w:lineRule="auto"/>
        <w:ind w:left="-5" w:hanging="10"/>
        <w:rPr>
          <w:rFonts w:hint="eastAsia" w:ascii="Georgia" w:hAnsi="Georgia" w:eastAsia="Georgia" w:cs="Georgia"/>
        </w:rPr>
      </w:pPr>
      <w:r>
        <w:rPr>
          <w:rFonts w:hint="eastAsia" w:ascii="Georgia" w:hAnsi="Georgia" w:eastAsia="Georgia" w:cs="Georgia"/>
        </w:rPr>
        <w:t>For our being tempted to sin is not a renouncing of our Lord, but an exercise of our service and obedience to him, and a trial whether or no we will renounce him.</w:t>
      </w:r>
    </w:p>
    <w:p w14:paraId="5CE19544">
      <w:pPr>
        <w:spacing w:after="291" w:line="255" w:lineRule="auto"/>
        <w:ind w:left="-5" w:hanging="10"/>
        <w:rPr>
          <w:rFonts w:hint="eastAsia" w:ascii="Georgia" w:hAnsi="Georgia" w:eastAsia="Georgia" w:cs="Georgia"/>
        </w:rPr>
      </w:pPr>
      <w:r>
        <w:rPr>
          <w:rFonts w:hint="eastAsia" w:ascii="Georgia" w:hAnsi="Georgia" w:eastAsia="Georgia" w:cs="Georgia"/>
        </w:rPr>
        <w:t>因为我们被试探去犯罪，并非弃绝我们的主，而是我们事奉和顺服祂的一种操练，也是一个试验，看我们是否会弃绝祂。</w:t>
      </w:r>
    </w:p>
    <w:p w14:paraId="776E67DA">
      <w:pPr>
        <w:spacing w:after="291" w:line="255" w:lineRule="auto"/>
        <w:ind w:left="-5" w:hanging="10"/>
        <w:rPr>
          <w:rFonts w:hint="eastAsia" w:ascii="Georgia" w:hAnsi="Georgia" w:eastAsia="Georgia" w:cs="Georgia"/>
        </w:rPr>
      </w:pPr>
      <w:r>
        <w:rPr>
          <w:rFonts w:hint="eastAsia" w:ascii="Georgia" w:hAnsi="Georgia" w:eastAsia="Georgia" w:cs="Georgia"/>
        </w:rPr>
        <w:t>It is the great proof and argument how dearly we love him, and how closely and faithfully our wills adhere to him.</w:t>
      </w:r>
    </w:p>
    <w:p w14:paraId="6532F73D">
      <w:pPr>
        <w:spacing w:after="291" w:line="255" w:lineRule="auto"/>
        <w:ind w:left="-5" w:hanging="10"/>
        <w:rPr>
          <w:rFonts w:hint="eastAsia" w:ascii="Georgia" w:hAnsi="Georgia" w:eastAsia="Georgia" w:cs="Georgia"/>
        </w:rPr>
      </w:pPr>
      <w:r>
        <w:rPr>
          <w:rFonts w:hint="eastAsia" w:ascii="Georgia" w:hAnsi="Georgia" w:eastAsia="Georgia" w:cs="Georgia"/>
        </w:rPr>
        <w:t>这是我们多么深爱祂，我们的意志多么紧密和忠实地依附于祂的伟大证明和论据。</w:t>
      </w:r>
    </w:p>
    <w:p w14:paraId="452AAE97">
      <w:pPr>
        <w:spacing w:after="291" w:line="255" w:lineRule="auto"/>
        <w:ind w:left="-5" w:hanging="10"/>
        <w:rPr>
          <w:rFonts w:hint="eastAsia" w:ascii="Georgia" w:hAnsi="Georgia" w:eastAsia="Georgia" w:cs="Georgia"/>
        </w:rPr>
      </w:pPr>
      <w:r>
        <w:rPr>
          <w:rFonts w:hint="eastAsia" w:ascii="Georgia" w:hAnsi="Georgia" w:eastAsia="Georgia" w:cs="Georgia"/>
        </w:rPr>
        <w:t>It shows how obedience is uppermost in our hearts, and that we will rather deny our dearest lusts and importunate desires, than venture, for their sakes, to offend him.</w:t>
      </w:r>
    </w:p>
    <w:p w14:paraId="5C90582F">
      <w:pPr>
        <w:spacing w:after="291" w:line="255" w:lineRule="auto"/>
        <w:ind w:left="-5" w:hanging="10"/>
        <w:rPr>
          <w:rFonts w:hint="eastAsia" w:ascii="Georgia" w:hAnsi="Georgia" w:eastAsia="Georgia" w:cs="Georgia"/>
        </w:rPr>
      </w:pPr>
      <w:r>
        <w:rPr>
          <w:rFonts w:hint="eastAsia" w:ascii="Georgia" w:hAnsi="Georgia" w:eastAsia="Georgia" w:cs="Georgia"/>
        </w:rPr>
        <w:t>它表明顺服在我们心中是至高无上的，并且我们宁愿否认我们最亲爱的私欲和纠缠不休的欲望，也不愿为了它们而冒犯祂。</w:t>
      </w:r>
    </w:p>
    <w:p w14:paraId="4269BB1D">
      <w:pPr>
        <w:spacing w:after="291" w:line="255" w:lineRule="auto"/>
        <w:ind w:left="-5" w:hanging="10"/>
        <w:rPr>
          <w:rFonts w:hint="eastAsia" w:ascii="Georgia" w:hAnsi="Georgia" w:eastAsia="Georgia" w:cs="Georgia"/>
        </w:rPr>
      </w:pPr>
      <w:r>
        <w:rPr>
          <w:rFonts w:hint="eastAsia" w:ascii="Georgia" w:hAnsi="Georgia" w:eastAsia="Georgia" w:cs="Georgia"/>
        </w:rPr>
        <w:t>So that to be tempted is no instance of damning disobedience, but a plain proof how much we will lose and suffer rather than we will disobey.</w:t>
      </w:r>
    </w:p>
    <w:p w14:paraId="147E296D">
      <w:pPr>
        <w:spacing w:after="291" w:line="255" w:lineRule="auto"/>
        <w:ind w:left="-5" w:hanging="10"/>
        <w:rPr>
          <w:rFonts w:hint="eastAsia" w:ascii="Georgia" w:hAnsi="Georgia" w:eastAsia="Georgia" w:cs="Georgia"/>
        </w:rPr>
      </w:pPr>
      <w:r>
        <w:rPr>
          <w:rFonts w:hint="eastAsia" w:ascii="Georgia" w:hAnsi="Georgia" w:eastAsia="Georgia" w:cs="Georgia"/>
        </w:rPr>
        <w:t>所以，被试探并非致人沉沦的悖逆的例子，而是一个清楚的证明，表明我们宁愿损失和受苦多少，也不愿悖逆。</w:t>
      </w:r>
    </w:p>
    <w:p w14:paraId="443DA4FE">
      <w:pPr>
        <w:spacing w:after="291" w:line="255" w:lineRule="auto"/>
        <w:ind w:left="-5" w:hanging="10"/>
        <w:rPr>
          <w:rFonts w:hint="eastAsia" w:ascii="Georgia" w:hAnsi="Georgia" w:eastAsia="Georgia" w:cs="Georgia"/>
        </w:rPr>
      </w:pPr>
      <w:r>
        <w:rPr>
          <w:rFonts w:hint="eastAsia" w:ascii="Georgia" w:hAnsi="Georgia" w:eastAsia="Georgia" w:cs="Georgia"/>
        </w:rPr>
        <w:t>It is a trial of us how we prefer God and our Duty before other things, even those that are most dear to us of all things in the world besides.</w:t>
      </w:r>
    </w:p>
    <w:p w14:paraId="48C93B1F">
      <w:pPr>
        <w:spacing w:after="291" w:line="255" w:lineRule="auto"/>
        <w:ind w:left="-5" w:hanging="10"/>
        <w:rPr>
          <w:rFonts w:hint="eastAsia" w:ascii="Georgia" w:hAnsi="Georgia" w:eastAsia="Georgia" w:cs="Georgia"/>
        </w:rPr>
      </w:pPr>
      <w:r>
        <w:rPr>
          <w:rFonts w:hint="eastAsia" w:ascii="Georgia" w:hAnsi="Georgia" w:eastAsia="Georgia" w:cs="Georgia"/>
        </w:rPr>
        <w:t>这是一个对我们的试验，看我们如何将神和我们的责任置于其他事物之上，甚至置于世上所有其他我们最珍爱的事物之上。</w:t>
      </w:r>
    </w:p>
    <w:p w14:paraId="7D8BCC34">
      <w:pPr>
        <w:spacing w:after="291" w:line="255" w:lineRule="auto"/>
        <w:ind w:left="-5" w:hanging="10"/>
        <w:rPr>
          <w:rFonts w:hint="eastAsia" w:ascii="Georgia" w:hAnsi="Georgia" w:eastAsia="Georgia" w:cs="Georgia"/>
        </w:rPr>
      </w:pPr>
      <w:r>
        <w:rPr>
          <w:rFonts w:hint="eastAsia" w:ascii="Georgia" w:hAnsi="Georgia" w:eastAsia="Georgia" w:cs="Georgia"/>
        </w:rPr>
        <w:t>We do not sin damnably then in being tempted, so long as we consent not to it, but manfully resist and overcome the temptation.</w:t>
      </w:r>
    </w:p>
    <w:p w14:paraId="3C1EE3E6">
      <w:pPr>
        <w:spacing w:after="291" w:line="255" w:lineRule="auto"/>
        <w:ind w:left="-5" w:hanging="10"/>
        <w:rPr>
          <w:rFonts w:hint="eastAsia" w:ascii="Georgia" w:hAnsi="Georgia" w:eastAsia="Georgia" w:cs="Georgia"/>
        </w:rPr>
      </w:pPr>
      <w:r>
        <w:rPr>
          <w:rFonts w:hint="eastAsia" w:ascii="Georgia" w:hAnsi="Georgia" w:eastAsia="Georgia" w:cs="Georgia"/>
        </w:rPr>
        <w:t>那么，只要我们不同意试探，而是勇敢地抵抗并战胜它，我们在被试探时就并非犯了致人沉沦的罪。</w:t>
      </w:r>
    </w:p>
    <w:p w14:paraId="021DA5C3">
      <w:pPr>
        <w:spacing w:after="291" w:line="255" w:lineRule="auto"/>
        <w:ind w:left="-5" w:hanging="10"/>
        <w:rPr>
          <w:rFonts w:hint="eastAsia" w:ascii="Georgia" w:hAnsi="Georgia" w:eastAsia="Georgia" w:cs="Georgia"/>
        </w:rPr>
      </w:pPr>
    </w:p>
    <w:p w14:paraId="5ACE6291">
      <w:pPr>
        <w:spacing w:after="291" w:line="255" w:lineRule="auto"/>
        <w:ind w:left="-5" w:hanging="10"/>
        <w:rPr>
          <w:rFonts w:hint="eastAsia" w:ascii="Georgia" w:hAnsi="Georgia" w:eastAsia="Georgia" w:cs="Georgia"/>
        </w:rPr>
      </w:pPr>
      <w:r>
        <w:rPr>
          <w:rFonts w:hint="eastAsia" w:ascii="Georgia" w:hAnsi="Georgia" w:eastAsia="Georgia" w:cs="Georgia"/>
        </w:rPr>
        <w:t>And this is evident from hence, because those very men who have lived most free from sin, have not for all that lived free from temptation.</w:t>
      </w:r>
    </w:p>
    <w:p w14:paraId="169AA644">
      <w:pPr>
        <w:spacing w:after="291" w:line="255" w:lineRule="auto"/>
        <w:ind w:left="-5" w:hanging="10"/>
        <w:rPr>
          <w:rFonts w:hint="eastAsia" w:ascii="Georgia" w:hAnsi="Georgia" w:eastAsia="Georgia" w:cs="Georgia"/>
        </w:rPr>
      </w:pPr>
      <w:r>
        <w:rPr>
          <w:rFonts w:hint="eastAsia" w:ascii="Georgia" w:hAnsi="Georgia" w:eastAsia="Georgia" w:cs="Georgia"/>
        </w:rPr>
        <w:t>这一点从以下事实可以明显看出，因为那些活得最脱离罪的人，并未因此而活得脱离试探。</w:t>
      </w:r>
    </w:p>
    <w:p w14:paraId="5977A57C">
      <w:pPr>
        <w:spacing w:after="291" w:line="255" w:lineRule="auto"/>
        <w:ind w:left="-5" w:hanging="10"/>
        <w:rPr>
          <w:rFonts w:hint="eastAsia" w:ascii="Georgia" w:hAnsi="Georgia" w:eastAsia="Georgia" w:cs="Georgia"/>
        </w:rPr>
      </w:pPr>
      <w:r>
        <w:rPr>
          <w:rFonts w:hint="eastAsia" w:ascii="Georgia" w:hAnsi="Georgia" w:eastAsia="Georgia" w:cs="Georgia"/>
        </w:rPr>
        <w:t>Even Adam himself, before he knew what sin was, and during his state of Innocence, was liable to be tempted.</w:t>
      </w:r>
    </w:p>
    <w:p w14:paraId="210F10A3">
      <w:pPr>
        <w:spacing w:after="291" w:line="255" w:lineRule="auto"/>
        <w:ind w:left="-5" w:hanging="10"/>
        <w:rPr>
          <w:rFonts w:hint="eastAsia" w:ascii="Georgia" w:hAnsi="Georgia" w:eastAsia="Georgia" w:cs="Georgia"/>
        </w:rPr>
      </w:pPr>
      <w:r>
        <w:rPr>
          <w:rFonts w:hint="eastAsia" w:ascii="Georgia" w:hAnsi="Georgia" w:eastAsia="Georgia" w:cs="Georgia"/>
        </w:rPr>
        <w:t>即使是亚当自己，在他知道罪是什么之前，以及在他无罪的状态期间，也容易被试探。</w:t>
      </w:r>
    </w:p>
    <w:p w14:paraId="4A1B70B0">
      <w:pPr>
        <w:spacing w:after="291" w:line="255" w:lineRule="auto"/>
        <w:ind w:left="-5" w:hanging="10"/>
        <w:rPr>
          <w:rFonts w:hint="eastAsia" w:ascii="Georgia" w:hAnsi="Georgia" w:eastAsia="Georgia" w:cs="Georgia"/>
        </w:rPr>
      </w:pPr>
      <w:r>
        <w:rPr>
          <w:rFonts w:hint="eastAsia" w:ascii="Georgia" w:hAnsi="Georgia" w:eastAsia="Georgia" w:cs="Georgia"/>
        </w:rPr>
        <w:t>For the Tree of Knowledge of good and evil, whereof God had forbidden him to eat, was alluring to his eyes, and an incentive to his lust, as well as any other Tree of the Garden.</w:t>
      </w:r>
    </w:p>
    <w:p w14:paraId="445223C7">
      <w:pPr>
        <w:spacing w:after="291" w:line="255" w:lineRule="auto"/>
        <w:ind w:left="-5" w:hanging="10"/>
        <w:rPr>
          <w:rFonts w:hint="eastAsia" w:ascii="Georgia" w:hAnsi="Georgia" w:eastAsia="Georgia" w:cs="Georgia"/>
        </w:rPr>
      </w:pPr>
      <w:r>
        <w:rPr>
          <w:rFonts w:hint="eastAsia" w:ascii="Georgia" w:hAnsi="Georgia" w:eastAsia="Georgia" w:cs="Georgia"/>
        </w:rPr>
        <w:t>因为神禁止他吃的分别善恶树，对他的眼目是诱人的，也是他私欲的刺激，就像园中任何其他树一样。</w:t>
      </w:r>
    </w:p>
    <w:p w14:paraId="7427AE52">
      <w:pPr>
        <w:spacing w:after="291" w:line="255" w:lineRule="auto"/>
        <w:ind w:left="-5" w:hanging="10"/>
        <w:rPr>
          <w:rFonts w:hint="eastAsia" w:ascii="Georgia" w:hAnsi="Georgia" w:eastAsia="Georgia" w:cs="Georgia"/>
        </w:rPr>
      </w:pPr>
      <w:r>
        <w:rPr>
          <w:rFonts w:hint="eastAsia" w:ascii="Georgia" w:hAnsi="Georgia" w:eastAsia="Georgia" w:cs="Georgia"/>
        </w:rPr>
        <w:t>And because it was so, the Woman was won to eat of it through the strength of such desire after it, notwithstanding God had commanded her to abstain from it.</w:t>
      </w:r>
    </w:p>
    <w:p w14:paraId="46339378">
      <w:pPr>
        <w:spacing w:after="291" w:line="255" w:lineRule="auto"/>
        <w:ind w:left="-5" w:hanging="10"/>
        <w:rPr>
          <w:rFonts w:hint="eastAsia" w:ascii="Georgia" w:hAnsi="Georgia" w:eastAsia="Georgia" w:cs="Georgia"/>
        </w:rPr>
      </w:pPr>
      <w:r>
        <w:rPr>
          <w:rFonts w:hint="eastAsia" w:ascii="Georgia" w:hAnsi="Georgia" w:eastAsia="Georgia" w:cs="Georgia"/>
        </w:rPr>
        <w:t>因为如此，女人因对它的强烈渴望而被引诱去吃它，尽管神已命令她要禁戒。</w:t>
      </w:r>
    </w:p>
    <w:p w14:paraId="6F0D3171">
      <w:pPr>
        <w:spacing w:after="291" w:line="255" w:lineRule="auto"/>
        <w:ind w:left="-5" w:hanging="10"/>
        <w:rPr>
          <w:rFonts w:hint="eastAsia" w:ascii="Georgia" w:hAnsi="Georgia" w:eastAsia="Georgia" w:cs="Georgia"/>
        </w:rPr>
      </w:pPr>
      <w:r>
        <w:rPr>
          <w:rFonts w:hint="eastAsia" w:ascii="Georgia" w:hAnsi="Georgia" w:eastAsia="Georgia" w:cs="Georgia"/>
        </w:rPr>
        <w:t>The woman saw that the Tree was good for food, and pleasant to the eye, and she took of the fruit thereof, and did eat; and by the same inducement she drew in her Husband, and gave it unto him, and he did eat also, Gen. 3:6.</w:t>
      </w:r>
    </w:p>
    <w:p w14:paraId="77194670">
      <w:pPr>
        <w:spacing w:after="291" w:line="255" w:lineRule="auto"/>
        <w:ind w:left="-5" w:hanging="10"/>
        <w:rPr>
          <w:rFonts w:hint="eastAsia" w:ascii="Georgia" w:hAnsi="Georgia" w:eastAsia="Georgia" w:cs="Georgia"/>
        </w:rPr>
      </w:pPr>
      <w:r>
        <w:rPr>
          <w:rFonts w:hint="eastAsia" w:ascii="Georgia" w:hAnsi="Georgia" w:eastAsia="Georgia" w:cs="Georgia"/>
        </w:rPr>
        <w:t>那女人见那棵树的果子好作食物，也悦人的眼目，就摘下果子来吃了；又用同样的引诱，把果子给她丈夫，她丈夫也吃了（创世记 3:6）。</w:t>
      </w:r>
    </w:p>
    <w:p w14:paraId="1F308180">
      <w:pPr>
        <w:spacing w:after="291" w:line="255" w:lineRule="auto"/>
        <w:ind w:left="-5" w:hanging="10"/>
        <w:rPr>
          <w:rFonts w:hint="eastAsia" w:ascii="Georgia" w:hAnsi="Georgia" w:eastAsia="Georgia" w:cs="Georgia"/>
        </w:rPr>
      </w:pPr>
      <w:r>
        <w:rPr>
          <w:rFonts w:hint="eastAsia" w:ascii="Georgia" w:hAnsi="Georgia" w:eastAsia="Georgia" w:cs="Georgia"/>
        </w:rPr>
        <w:t>And the second Adam, who was most entirely innocent and guilty of no sort of sin, was yet liable to temptation like as we are, being in all points tempted like as we are, yet without sin, Heb. 4:15.</w:t>
      </w:r>
    </w:p>
    <w:p w14:paraId="4E603324">
      <w:pPr>
        <w:spacing w:after="291" w:line="255" w:lineRule="auto"/>
        <w:ind w:left="-5" w:hanging="10"/>
        <w:rPr>
          <w:rFonts w:hint="eastAsia" w:ascii="Georgia" w:hAnsi="Georgia" w:eastAsia="Georgia" w:cs="Georgia"/>
        </w:rPr>
      </w:pPr>
      <w:r>
        <w:rPr>
          <w:rFonts w:hint="eastAsia" w:ascii="Georgia" w:hAnsi="Georgia" w:eastAsia="Georgia" w:cs="Georgia"/>
        </w:rPr>
        <w:t>而第二位亚当，祂是完全无辜，不犯任何罪的，却也像我们一样受试探，凡事受过试探，与我们一样，只是祂没有犯罪（希伯来书 4:15）。</w:t>
      </w:r>
    </w:p>
    <w:p w14:paraId="466A5FAB">
      <w:pPr>
        <w:spacing w:after="291" w:line="255" w:lineRule="auto"/>
        <w:ind w:left="-5" w:hanging="10"/>
        <w:rPr>
          <w:rFonts w:hint="eastAsia" w:ascii="Georgia" w:hAnsi="Georgia" w:eastAsia="Georgia" w:cs="Georgia"/>
        </w:rPr>
      </w:pPr>
      <w:r>
        <w:rPr>
          <w:rFonts w:hint="eastAsia" w:ascii="Georgia" w:hAnsi="Georgia" w:eastAsia="Georgia" w:cs="Georgia"/>
        </w:rPr>
        <w:t>Nay, says the Apostle, it was necessary that he should be so; that by what he felt in himself, he might the better know how to show mercy and have compassion upon us.</w:t>
      </w:r>
    </w:p>
    <w:p w14:paraId="3A424FCC">
      <w:pPr>
        <w:spacing w:after="291" w:line="255" w:lineRule="auto"/>
        <w:ind w:left="-5" w:hanging="10"/>
        <w:rPr>
          <w:rFonts w:hint="eastAsia" w:ascii="Georgia" w:hAnsi="Georgia" w:eastAsia="Georgia" w:cs="Georgia"/>
        </w:rPr>
      </w:pPr>
      <w:r>
        <w:rPr>
          <w:rFonts w:hint="eastAsia" w:ascii="Georgia" w:hAnsi="Georgia" w:eastAsia="Georgia" w:cs="Georgia"/>
        </w:rPr>
        <w:t>不仅如此，使徒说，祂必须如此；这样，通过祂自己所感受的，祂就能更好地知道如何向我们显出怜悯和同情。</w:t>
      </w:r>
    </w:p>
    <w:p w14:paraId="2285082E">
      <w:pPr>
        <w:spacing w:after="291" w:line="255" w:lineRule="auto"/>
        <w:ind w:left="-5" w:hanging="10"/>
        <w:rPr>
          <w:rFonts w:hint="eastAsia" w:ascii="Georgia" w:hAnsi="Georgia" w:eastAsia="Georgia" w:cs="Georgia"/>
        </w:rPr>
      </w:pPr>
      <w:r>
        <w:rPr>
          <w:rFonts w:hint="eastAsia" w:ascii="Georgia" w:hAnsi="Georgia" w:eastAsia="Georgia" w:cs="Georgia"/>
        </w:rPr>
        <w:t>In all things, says he, it behooved him to be made like unto his brethren, that he might be a merciful as well as a faithful High Priest; for in that he himself hath suffered being tempted, he is able to succor them that are tempted, Heb. 2:17,18.</w:t>
      </w:r>
    </w:p>
    <w:p w14:paraId="4BF123D7">
      <w:pPr>
        <w:spacing w:after="291" w:line="255" w:lineRule="auto"/>
        <w:ind w:left="-5" w:hanging="10"/>
        <w:rPr>
          <w:rFonts w:hint="eastAsia" w:ascii="Georgia" w:hAnsi="Georgia" w:eastAsia="Georgia" w:cs="Georgia"/>
        </w:rPr>
      </w:pPr>
      <w:r>
        <w:rPr>
          <w:rFonts w:hint="eastAsia" w:ascii="Georgia" w:hAnsi="Georgia" w:eastAsia="Georgia" w:cs="Georgia"/>
        </w:rPr>
        <w:t>他说，凡事祂都该与祂的弟兄相同，为要在神的事上成为慈悲忠信的大祭司；祂自己既然被试探而受苦，就能搭救被试探的人（希伯来书 2:17,18）。</w:t>
      </w:r>
    </w:p>
    <w:p w14:paraId="68D29065">
      <w:pPr>
        <w:spacing w:after="291" w:line="255" w:lineRule="auto"/>
        <w:ind w:left="-5" w:hanging="10"/>
        <w:rPr>
          <w:rFonts w:hint="eastAsia" w:ascii="Georgia" w:hAnsi="Georgia" w:eastAsia="Georgia" w:cs="Georgia"/>
        </w:rPr>
      </w:pPr>
    </w:p>
    <w:p w14:paraId="7E9A6C9E">
      <w:pPr>
        <w:spacing w:after="291" w:line="255" w:lineRule="auto"/>
        <w:ind w:left="-5" w:hanging="10"/>
        <w:rPr>
          <w:rFonts w:hint="eastAsia" w:ascii="Georgia" w:hAnsi="Georgia" w:eastAsia="Georgia" w:cs="Georgia"/>
        </w:rPr>
      </w:pPr>
      <w:r>
        <w:rPr>
          <w:rFonts w:hint="eastAsia" w:ascii="Georgia" w:hAnsi="Georgia" w:eastAsia="Georgia" w:cs="Georgia"/>
        </w:rPr>
        <w:t>As for our being tempted then, or invited to any sin by our bare lusts and inclinations after it; in itself, and before it has got any further, it is no deadly sin or damnable transgression.</w:t>
      </w:r>
    </w:p>
    <w:p w14:paraId="3F2C89A9">
      <w:pPr>
        <w:spacing w:after="291" w:line="255" w:lineRule="auto"/>
        <w:ind w:left="-5" w:hanging="10"/>
        <w:rPr>
          <w:rFonts w:hint="eastAsia" w:ascii="Georgia" w:hAnsi="Georgia" w:eastAsia="Georgia" w:cs="Georgia"/>
        </w:rPr>
      </w:pPr>
      <w:r>
        <w:rPr>
          <w:rFonts w:hint="eastAsia" w:ascii="Georgia" w:hAnsi="Georgia" w:eastAsia="Georgia" w:cs="Georgia"/>
        </w:rPr>
        <w:t>那么，至于我们被试探，或因单纯的私欲和倾向而被引诱去犯任何罪；在其本身，以及在它有任何进一步发展之前，这并非致命的罪或致人沉沦的过犯。</w:t>
      </w:r>
    </w:p>
    <w:p w14:paraId="371ECFC1">
      <w:pPr>
        <w:spacing w:after="291" w:line="255" w:lineRule="auto"/>
        <w:ind w:left="-5" w:hanging="10"/>
        <w:rPr>
          <w:rFonts w:hint="eastAsia" w:ascii="Georgia" w:hAnsi="Georgia" w:eastAsia="Georgia" w:cs="Georgia"/>
        </w:rPr>
      </w:pPr>
      <w:r>
        <w:rPr>
          <w:rFonts w:hint="eastAsia" w:ascii="Georgia" w:hAnsi="Georgia" w:eastAsia="Georgia" w:cs="Georgia"/>
        </w:rPr>
        <w:t>It is the scene of good endeavor, the trial of obedience, a test of our great love and preference of God and his Law before all the world besides, yea even before our own dearest lusts, and our own selves.</w:t>
      </w:r>
    </w:p>
    <w:p w14:paraId="4F62F9C4">
      <w:pPr>
        <w:spacing w:after="291" w:line="255" w:lineRule="auto"/>
        <w:ind w:left="-5" w:hanging="10"/>
        <w:rPr>
          <w:rFonts w:hint="eastAsia" w:ascii="Georgia" w:hAnsi="Georgia" w:eastAsia="Georgia" w:cs="Georgia"/>
        </w:rPr>
      </w:pPr>
      <w:r>
        <w:rPr>
          <w:rFonts w:hint="eastAsia" w:ascii="Georgia" w:hAnsi="Georgia" w:eastAsia="Georgia" w:cs="Georgia"/>
        </w:rPr>
        <w:t>它是良善努力的舞台，顺服的试验，我们对神和祂的律法之大爱和偏好的考验，胜过世上所有其他事物，甚至胜过我们自己最亲爱的私欲和我们自己。</w:t>
      </w:r>
    </w:p>
    <w:p w14:paraId="349C54BB">
      <w:pPr>
        <w:spacing w:after="291" w:line="255" w:lineRule="auto"/>
        <w:ind w:left="-5" w:hanging="10"/>
        <w:rPr>
          <w:rFonts w:hint="eastAsia" w:ascii="Georgia" w:hAnsi="Georgia" w:eastAsia="Georgia" w:cs="Georgia"/>
        </w:rPr>
      </w:pPr>
      <w:r>
        <w:rPr>
          <w:rFonts w:hint="eastAsia" w:ascii="Georgia" w:hAnsi="Georgia" w:eastAsia="Georgia" w:cs="Georgia"/>
        </w:rPr>
        <w:t>It is nothing more than befell Adam before he had sinned, or than befell Christ who never knew sin; and therefore in itself bare lust and desire, or being tempted and invited to sin, cannot be damnably sinful.</w:t>
      </w:r>
    </w:p>
    <w:p w14:paraId="46D09D6A">
      <w:pPr>
        <w:spacing w:after="291" w:line="255" w:lineRule="auto"/>
        <w:ind w:left="-5" w:hanging="10"/>
        <w:rPr>
          <w:rFonts w:hint="eastAsia" w:ascii="Georgia" w:hAnsi="Georgia" w:eastAsia="Georgia" w:cs="Georgia"/>
        </w:rPr>
      </w:pPr>
      <w:r>
        <w:rPr>
          <w:rFonts w:hint="eastAsia" w:ascii="Georgia" w:hAnsi="Georgia" w:eastAsia="Georgia" w:cs="Georgia"/>
        </w:rPr>
        <w:t>这无非是亚当在犯罪之前所遭遇的，或基督从未知道罪所遭遇的；因此，单纯的私欲和欲望，或被试探并被引诱去犯罪，本身不可能是致人沉沦的罪。</w:t>
      </w:r>
    </w:p>
    <w:p w14:paraId="3CFEEB73">
      <w:pPr>
        <w:spacing w:after="291" w:line="255" w:lineRule="auto"/>
        <w:ind w:left="-5" w:hanging="10"/>
        <w:rPr>
          <w:rFonts w:hint="eastAsia" w:ascii="Georgia" w:hAnsi="Georgia" w:eastAsia="Georgia" w:cs="Georgia"/>
        </w:rPr>
      </w:pPr>
    </w:p>
    <w:p w14:paraId="492FBD73">
      <w:pPr>
        <w:spacing w:after="291" w:line="255" w:lineRule="auto"/>
        <w:ind w:left="-5" w:hanging="10"/>
        <w:rPr>
          <w:rFonts w:hint="eastAsia" w:ascii="Georgia" w:hAnsi="Georgia" w:eastAsia="Georgia" w:cs="Georgia"/>
        </w:rPr>
      </w:pPr>
      <w:r>
        <w:rPr>
          <w:rFonts w:hint="eastAsia" w:ascii="Georgia" w:hAnsi="Georgia" w:eastAsia="Georgia" w:cs="Georgia"/>
        </w:rPr>
        <w:t>As for our Lusts or Temptations, 'tis true they differ in degrees, according as our desires of that evil which we are tempted to are indulged, and have advanced more or less.</w:t>
      </w:r>
    </w:p>
    <w:p w14:paraId="03D1BAAB">
      <w:pPr>
        <w:spacing w:after="291" w:line="255" w:lineRule="auto"/>
        <w:ind w:left="-5" w:hanging="10"/>
        <w:rPr>
          <w:rFonts w:hint="eastAsia" w:ascii="Georgia" w:hAnsi="Georgia" w:eastAsia="Georgia" w:cs="Georgia"/>
        </w:rPr>
      </w:pPr>
      <w:r>
        <w:rPr>
          <w:rFonts w:hint="eastAsia" w:ascii="Georgia" w:hAnsi="Georgia" w:eastAsia="Georgia" w:cs="Georgia"/>
        </w:rPr>
        <w:t>至于我们的私欲或试探，的确，它们在程度上有所不同，取决于我们对我们被试探去犯的那个邪恶的欲望，是被放纵的，以及发展了多少。</w:t>
      </w:r>
    </w:p>
    <w:p w14:paraId="5C69A2B5">
      <w:pPr>
        <w:spacing w:after="291" w:line="255" w:lineRule="auto"/>
        <w:ind w:left="-5" w:hanging="10"/>
        <w:rPr>
          <w:rFonts w:hint="eastAsia" w:ascii="Georgia" w:hAnsi="Georgia" w:eastAsia="Georgia" w:cs="Georgia"/>
        </w:rPr>
      </w:pPr>
      <w:r>
        <w:rPr>
          <w:rFonts w:hint="eastAsia" w:ascii="Georgia" w:hAnsi="Georgia" w:eastAsia="Georgia" w:cs="Georgia"/>
        </w:rPr>
        <w:t>For sometimes a lust may stir, but as soon as ever it is observed it is again extinguished.</w:t>
      </w:r>
    </w:p>
    <w:p w14:paraId="63B26FB8">
      <w:pPr>
        <w:spacing w:after="291" w:line="255" w:lineRule="auto"/>
        <w:ind w:left="-5" w:hanging="10"/>
        <w:rPr>
          <w:rFonts w:hint="eastAsia" w:ascii="Georgia" w:hAnsi="Georgia" w:eastAsia="Georgia" w:cs="Georgia"/>
        </w:rPr>
      </w:pPr>
      <w:r>
        <w:rPr>
          <w:rFonts w:hint="eastAsia" w:ascii="Georgia" w:hAnsi="Georgia" w:eastAsia="Georgia" w:cs="Georgia"/>
        </w:rPr>
        <w:t>因为有时一个私欲可能会骚动，但只要一被观察到，它就又被熄灭了。</w:t>
      </w:r>
    </w:p>
    <w:p w14:paraId="7E3A26D8">
      <w:pPr>
        <w:spacing w:after="291" w:line="255" w:lineRule="auto"/>
        <w:ind w:left="-5" w:hanging="10"/>
        <w:rPr>
          <w:rFonts w:hint="eastAsia" w:ascii="Georgia" w:hAnsi="Georgia" w:eastAsia="Georgia" w:cs="Georgia"/>
        </w:rPr>
      </w:pPr>
      <w:r>
        <w:rPr>
          <w:rFonts w:hint="eastAsia" w:ascii="Georgia" w:hAnsi="Georgia" w:eastAsia="Georgia" w:cs="Georgia"/>
        </w:rPr>
        <w:t>The pleasure of the sin, whether by being seen or fancied, raises in us a sudden thought or desire after it; but the lust is expelled as soon as it is discovered, it is not suffered to remain and dwell in us, but is presently thrown out with indignation.</w:t>
      </w:r>
    </w:p>
    <w:p w14:paraId="1044905C">
      <w:pPr>
        <w:spacing w:after="291" w:line="255" w:lineRule="auto"/>
        <w:ind w:left="-5" w:hanging="10"/>
        <w:rPr>
          <w:rFonts w:hint="eastAsia" w:ascii="Georgia" w:hAnsi="Georgia" w:eastAsia="Georgia" w:cs="Georgia"/>
        </w:rPr>
      </w:pPr>
      <w:r>
        <w:rPr>
          <w:rFonts w:hint="eastAsia" w:ascii="Georgia" w:hAnsi="Georgia" w:eastAsia="Georgia" w:cs="Georgia"/>
        </w:rPr>
        <w:t>罪的快乐，无论是通过看见还是幻想，在我们里面兴起一个突然的念头或对它的渴望；但那私欲一被发现就被驱逐，不被允许留在我们里面，而是立即被愤慨地抛出。</w:t>
      </w:r>
    </w:p>
    <w:p w14:paraId="4D227120">
      <w:pPr>
        <w:spacing w:after="291" w:line="255" w:lineRule="auto"/>
        <w:ind w:left="-5" w:hanging="10"/>
        <w:rPr>
          <w:rFonts w:hint="eastAsia" w:ascii="Georgia" w:hAnsi="Georgia" w:eastAsia="Georgia" w:cs="Georgia"/>
        </w:rPr>
      </w:pPr>
      <w:r>
        <w:rPr>
          <w:rFonts w:hint="eastAsia" w:ascii="Georgia" w:hAnsi="Georgia" w:eastAsia="Georgia" w:cs="Georgia"/>
        </w:rPr>
        <w:t>For we turn away our fancy from the evil thing, and will not endure to think upon it, or to continue craving and lusting after it.</w:t>
      </w:r>
    </w:p>
    <w:p w14:paraId="144E4455">
      <w:pPr>
        <w:spacing w:after="291" w:line="255" w:lineRule="auto"/>
        <w:ind w:left="-5" w:hanging="10"/>
        <w:rPr>
          <w:rFonts w:hint="eastAsia" w:ascii="Georgia" w:hAnsi="Georgia" w:eastAsia="Georgia" w:cs="Georgia"/>
        </w:rPr>
      </w:pPr>
      <w:r>
        <w:rPr>
          <w:rFonts w:hint="eastAsia" w:ascii="Georgia" w:hAnsi="Georgia" w:eastAsia="Georgia" w:cs="Georgia"/>
        </w:rPr>
        <w:t>因为我们把我们的幻想从那邪恶的事物上转开，并且不愿去思想它，或继续渴求和贪恋它。</w:t>
      </w:r>
    </w:p>
    <w:p w14:paraId="1DA5A1EA">
      <w:pPr>
        <w:spacing w:after="291" w:line="255" w:lineRule="auto"/>
        <w:ind w:left="-5" w:hanging="10"/>
        <w:rPr>
          <w:rFonts w:hint="eastAsia" w:ascii="Georgia" w:hAnsi="Georgia" w:eastAsia="Georgia" w:cs="Georgia"/>
        </w:rPr>
      </w:pPr>
      <w:r>
        <w:rPr>
          <w:rFonts w:hint="eastAsia" w:ascii="Georgia" w:hAnsi="Georgia" w:eastAsia="Georgia" w:cs="Georgia"/>
        </w:rPr>
        <w:t>And this is a power over our own desires, and a way of breaking the strength of temptation, which is incident only to grown men and to perfect Christians: and that not in all instances of temptation, but only in such as are not extraordinary in themselves, and which have been often vanquished and triumphed over.</w:t>
      </w:r>
    </w:p>
    <w:p w14:paraId="7ECC8ADD">
      <w:pPr>
        <w:spacing w:after="291" w:line="255" w:lineRule="auto"/>
        <w:ind w:left="-5" w:hanging="10"/>
        <w:rPr>
          <w:rFonts w:hint="eastAsia" w:ascii="Georgia" w:hAnsi="Georgia" w:eastAsia="Georgia" w:cs="Georgia"/>
        </w:rPr>
      </w:pPr>
      <w:r>
        <w:rPr>
          <w:rFonts w:hint="eastAsia" w:ascii="Georgia" w:hAnsi="Georgia" w:eastAsia="Georgia" w:cs="Georgia"/>
        </w:rPr>
        <w:t>这是对我们自己欲望的一种能力，也是一种打破试探力量的方法，这只发生在成年人和完全的基督徒身上：而且并非在所有试探的例子中，而只在那些本身并不特殊，并且已常被战胜和得胜的试探中。</w:t>
      </w:r>
    </w:p>
    <w:p w14:paraId="5457101D">
      <w:pPr>
        <w:spacing w:after="291" w:line="255" w:lineRule="auto"/>
        <w:ind w:left="-5" w:hanging="10"/>
        <w:rPr>
          <w:rFonts w:hint="eastAsia" w:ascii="Georgia" w:hAnsi="Georgia" w:eastAsia="Georgia" w:cs="Georgia"/>
        </w:rPr>
      </w:pPr>
      <w:r>
        <w:rPr>
          <w:rFonts w:hint="eastAsia" w:ascii="Georgia" w:hAnsi="Georgia" w:eastAsia="Georgia" w:cs="Georgia"/>
        </w:rPr>
        <w:t>It is in such cases where use has made the conquest easy, and long custom of ceasing and turning away from the inveigling desire has taken off all the difficulty; so that now we are able to silence and subdue the lust as soon as we discern it.</w:t>
      </w:r>
    </w:p>
    <w:p w14:paraId="1151F3CF">
      <w:pPr>
        <w:spacing w:after="291" w:line="255" w:lineRule="auto"/>
        <w:ind w:left="-5" w:hanging="10"/>
        <w:rPr>
          <w:rFonts w:hint="eastAsia" w:ascii="Georgia" w:hAnsi="Georgia" w:eastAsia="Georgia" w:cs="Georgia"/>
        </w:rPr>
      </w:pPr>
      <w:r>
        <w:rPr>
          <w:rFonts w:hint="eastAsia" w:ascii="Georgia" w:hAnsi="Georgia" w:eastAsia="Georgia" w:cs="Georgia"/>
        </w:rPr>
        <w:t>在这种情况下，习惯使征服变得容易，长久地停止和转离那诱人的欲望的习惯，已消除了所有的困难；所以，现在我们一察觉到私欲，就能使其静默并制服它。</w:t>
      </w:r>
    </w:p>
    <w:p w14:paraId="0A14EF6D">
      <w:pPr>
        <w:spacing w:after="291" w:line="255" w:lineRule="auto"/>
        <w:ind w:left="-5" w:hanging="10"/>
        <w:rPr>
          <w:rFonts w:hint="eastAsia" w:ascii="Georgia" w:hAnsi="Georgia" w:eastAsia="Georgia" w:cs="Georgia"/>
        </w:rPr>
      </w:pPr>
      <w:r>
        <w:rPr>
          <w:rFonts w:hint="eastAsia" w:ascii="Georgia" w:hAnsi="Georgia" w:eastAsia="Georgia" w:cs="Georgia"/>
        </w:rPr>
        <w:t>And as for these feeble desires and impotent temptations, there is no question but that a good Christian may be under them, and yet be in no danger of being condemned for them.</w:t>
      </w:r>
    </w:p>
    <w:p w14:paraId="0C97961E">
      <w:pPr>
        <w:spacing w:after="291" w:line="255" w:lineRule="auto"/>
        <w:ind w:left="-5" w:hanging="10"/>
        <w:rPr>
          <w:rFonts w:hint="eastAsia" w:ascii="Georgia" w:hAnsi="Georgia" w:eastAsia="Georgia" w:cs="Georgia"/>
        </w:rPr>
      </w:pPr>
      <w:r>
        <w:rPr>
          <w:rFonts w:hint="eastAsia" w:ascii="Georgia" w:hAnsi="Georgia" w:eastAsia="Georgia" w:cs="Georgia"/>
        </w:rPr>
        <w:t>至于这些软弱的欲望和无能的试探，毫无疑问，一个良善的基督徒可能处于其中，却无被定罪的危险。</w:t>
      </w:r>
    </w:p>
    <w:p w14:paraId="30D2A382">
      <w:pPr>
        <w:spacing w:after="291" w:line="255" w:lineRule="auto"/>
        <w:ind w:left="-5" w:hanging="10"/>
        <w:rPr>
          <w:rFonts w:hint="eastAsia" w:ascii="Georgia" w:hAnsi="Georgia" w:eastAsia="Georgia" w:cs="Georgia"/>
        </w:rPr>
      </w:pPr>
    </w:p>
    <w:p w14:paraId="4B4A5C6A">
      <w:pPr>
        <w:spacing w:after="291" w:line="255" w:lineRule="auto"/>
        <w:ind w:left="-5" w:hanging="10"/>
        <w:rPr>
          <w:rFonts w:hint="eastAsia" w:ascii="Georgia" w:hAnsi="Georgia" w:eastAsia="Georgia" w:cs="Georgia"/>
        </w:rPr>
      </w:pPr>
      <w:r>
        <w:rPr>
          <w:rFonts w:hint="eastAsia" w:ascii="Georgia" w:hAnsi="Georgia" w:eastAsia="Georgia" w:cs="Georgia"/>
        </w:rPr>
        <w:t>But then at other times our lusts live longer, and advance higher; they grow up to good degrees, till they are able to contend and strive against our mind and conscience; so that even when at last they are denied, and our wills choose to do what God commands in spite of them; yet is it after much struggling and opposition.</w:t>
      </w:r>
    </w:p>
    <w:p w14:paraId="055F0AA8">
      <w:pPr>
        <w:spacing w:after="291" w:line="255" w:lineRule="auto"/>
        <w:ind w:left="-5" w:hanging="10"/>
        <w:rPr>
          <w:rFonts w:hint="eastAsia" w:ascii="Georgia" w:hAnsi="Georgia" w:eastAsia="Georgia" w:cs="Georgia"/>
        </w:rPr>
      </w:pPr>
      <w:r>
        <w:rPr>
          <w:rFonts w:hint="eastAsia" w:ascii="Georgia" w:hAnsi="Georgia" w:eastAsia="Georgia" w:cs="Georgia"/>
        </w:rPr>
        <w:t>但有时，我们的私欲存活得更久，发展得更高；它们成长到相当的程度，直到它们能够与我们的心思和良心争战和斗争；所以，即使当它们最终被否认，我们的意志选择去做神所命令的事，不顾它们；那也是在许多挣扎和反对之后。</w:t>
      </w:r>
    </w:p>
    <w:p w14:paraId="73AB0AA2">
      <w:pPr>
        <w:spacing w:after="291" w:line="255" w:lineRule="auto"/>
        <w:ind w:left="-5" w:hanging="10"/>
        <w:rPr>
          <w:rFonts w:hint="eastAsia" w:ascii="Georgia" w:hAnsi="Georgia" w:eastAsia="Georgia" w:cs="Georgia"/>
        </w:rPr>
      </w:pPr>
      <w:r>
        <w:rPr>
          <w:rFonts w:hint="eastAsia" w:ascii="Georgia" w:hAnsi="Georgia" w:eastAsia="Georgia" w:cs="Georgia"/>
        </w:rPr>
        <w:t>The flesh lusteth against the spirit, as well as the spirit lusteth against the flesh; and although at last the fleshly lusts are overpowered, and cannot prevail with our wills to choose on their side; yet do they strive hard and contend for it.</w:t>
      </w:r>
    </w:p>
    <w:p w14:paraId="718D61EB">
      <w:pPr>
        <w:spacing w:after="291" w:line="255" w:lineRule="auto"/>
        <w:ind w:left="-5" w:hanging="10"/>
        <w:rPr>
          <w:rFonts w:hint="eastAsia" w:ascii="Georgia" w:hAnsi="Georgia" w:eastAsia="Georgia" w:cs="Georgia"/>
        </w:rPr>
      </w:pPr>
      <w:r>
        <w:rPr>
          <w:rFonts w:hint="eastAsia" w:ascii="Georgia" w:hAnsi="Georgia" w:eastAsia="Georgia" w:cs="Georgia"/>
        </w:rPr>
        <w:t>情欲和圣灵相争，圣灵和情欲相争；虽然最后肉体的私欲被制服，无法说服我们的意志选择它们那一边；但它们仍然努力并为之争战。</w:t>
      </w:r>
    </w:p>
    <w:p w14:paraId="1430B5F4">
      <w:pPr>
        <w:spacing w:after="291" w:line="255" w:lineRule="auto"/>
        <w:ind w:left="-5" w:hanging="10"/>
        <w:rPr>
          <w:rFonts w:hint="eastAsia" w:ascii="Georgia" w:hAnsi="Georgia" w:eastAsia="Georgia" w:cs="Georgia"/>
        </w:rPr>
      </w:pPr>
      <w:r>
        <w:rPr>
          <w:rFonts w:hint="eastAsia" w:ascii="Georgia" w:hAnsi="Georgia" w:eastAsia="Georgia" w:cs="Georgia"/>
        </w:rPr>
        <w:t>And here a lust is not presently subdued as soon as it is discerned, but it strives and struggles; it can make head against the Law in the mind, although it cannot overcome it; it has some interest in the will, although it have not an interest sufficient; for the will hearkens to it for some time, and considers of what it offers, notwithstanding at last it reject its suit, and through the solicitations of a more powerful Favorite, resolves against it.</w:t>
      </w:r>
    </w:p>
    <w:p w14:paraId="3E0E86D3">
      <w:pPr>
        <w:spacing w:after="291" w:line="255" w:lineRule="auto"/>
        <w:ind w:left="-5" w:hanging="10"/>
        <w:rPr>
          <w:rFonts w:hint="eastAsia" w:ascii="Georgia" w:hAnsi="Georgia" w:eastAsia="Georgia" w:cs="Georgia"/>
        </w:rPr>
      </w:pPr>
      <w:r>
        <w:rPr>
          <w:rFonts w:hint="eastAsia" w:ascii="Georgia" w:hAnsi="Georgia" w:eastAsia="Georgia" w:cs="Georgia"/>
        </w:rPr>
        <w:t>在此，一个私欲并非一被察觉就立即被制服，而是它争战和斗争；它能与心中之律对抗，虽然不能胜过它；它在意志中有一些利益，虽然没有足够的利益；因为意志会听它一段时间，并考虑它所提供的，尽管最后它拒绝了它的请求，并通过一个更强大的宠儿的恳求，决心反对它。</w:t>
      </w:r>
    </w:p>
    <w:p w14:paraId="4E71AAC2">
      <w:pPr>
        <w:spacing w:after="291" w:line="255" w:lineRule="auto"/>
        <w:ind w:left="-5" w:hanging="10"/>
        <w:rPr>
          <w:rFonts w:hint="eastAsia" w:ascii="Georgia" w:hAnsi="Georgia" w:eastAsia="Georgia" w:cs="Georgia"/>
        </w:rPr>
      </w:pPr>
      <w:r>
        <w:rPr>
          <w:rFonts w:hint="eastAsia" w:ascii="Georgia" w:hAnsi="Georgia" w:eastAsia="Georgia" w:cs="Georgia"/>
        </w:rPr>
        <w:t>And this power our lusts have in us whilst we are young Converts, and of a more imperfect goodness; nay in some very great temptations indeed, such as are the fear of death and bodily torments especially, they will struggle thus in those who are the most perfect Christians of all.</w:t>
      </w:r>
    </w:p>
    <w:p w14:paraId="7E0CE539">
      <w:pPr>
        <w:spacing w:after="291" w:line="255" w:lineRule="auto"/>
        <w:ind w:left="-5" w:hanging="10"/>
        <w:rPr>
          <w:rFonts w:hint="eastAsia" w:ascii="Georgia" w:hAnsi="Georgia" w:eastAsia="Georgia" w:cs="Georgia"/>
        </w:rPr>
      </w:pPr>
      <w:r>
        <w:rPr>
          <w:rFonts w:hint="eastAsia" w:ascii="Georgia" w:hAnsi="Georgia" w:eastAsia="Georgia" w:cs="Georgia"/>
        </w:rPr>
        <w:t>这种能力，我们的私欲在我们还是年轻的归信者，以及有更不完美良善时，在我们里面拥有；不仅如此，在某些非常大的试探中，特别是对死亡和肉体折磨的恐惧，它们甚至会在那些最完美的基督徒中如此挣扎。</w:t>
      </w:r>
    </w:p>
    <w:p w14:paraId="533FE2AE">
      <w:pPr>
        <w:spacing w:after="291" w:line="255" w:lineRule="auto"/>
        <w:ind w:left="-5" w:hanging="10"/>
        <w:rPr>
          <w:rFonts w:hint="eastAsia" w:ascii="Georgia" w:hAnsi="Georgia" w:eastAsia="Georgia" w:cs="Georgia"/>
        </w:rPr>
      </w:pPr>
    </w:p>
    <w:p w14:paraId="74177209">
      <w:pPr>
        <w:spacing w:after="291" w:line="255" w:lineRule="auto"/>
        <w:ind w:left="-5" w:hanging="10"/>
        <w:rPr>
          <w:rFonts w:hint="eastAsia" w:ascii="Georgia" w:hAnsi="Georgia" w:eastAsia="Georgia" w:cs="Georgia"/>
        </w:rPr>
      </w:pPr>
      <w:r>
        <w:rPr>
          <w:rFonts w:hint="eastAsia" w:ascii="Georgia" w:hAnsi="Georgia" w:eastAsia="Georgia" w:cs="Georgia"/>
        </w:rPr>
        <w:t>But now when our lusts are in this degree, so as to stay upon our Souls for some time, and to strive against our spirits for the consent of our wills before they are finally denied it: yet if they go no further than bare lust, and our wills do not after all their struggling consent to them, or choose the evil thing which is craved by them, they are still uncondemning, and incident to an Heir of Salvation.</w:t>
      </w:r>
    </w:p>
    <w:p w14:paraId="24517509">
      <w:pPr>
        <w:spacing w:after="291" w:line="255" w:lineRule="auto"/>
        <w:ind w:left="-5" w:hanging="10"/>
        <w:rPr>
          <w:rFonts w:hint="eastAsia" w:ascii="Georgia" w:hAnsi="Georgia" w:eastAsia="Georgia" w:cs="Georgia"/>
        </w:rPr>
      </w:pPr>
      <w:r>
        <w:rPr>
          <w:rFonts w:hint="eastAsia" w:ascii="Georgia" w:hAnsi="Georgia" w:eastAsia="Georgia" w:cs="Georgia"/>
        </w:rPr>
        <w:t>但如今，当我们的私欲达到这种程度，以至于在我们的灵魂上停留一段时间，并在它们最终被否认之前，与我们的圣灵争夺我们意志的同意：然而，如果它们不超出单纯的私欲，我们的意志在它们所有挣扎之后，也不同意它们，或选择它们所渴求的邪恶事物，它们仍然是不被定罪的，并且是救恩继承人所会遇到的。</w:t>
      </w:r>
    </w:p>
    <w:p w14:paraId="127EA9B7">
      <w:pPr>
        <w:spacing w:after="291" w:line="255" w:lineRule="auto"/>
        <w:ind w:left="-5" w:hanging="10"/>
        <w:rPr>
          <w:rFonts w:hint="eastAsia" w:ascii="Georgia" w:hAnsi="Georgia" w:eastAsia="Georgia" w:cs="Georgia"/>
        </w:rPr>
      </w:pPr>
      <w:r>
        <w:rPr>
          <w:rFonts w:hint="eastAsia" w:ascii="Georgia" w:hAnsi="Georgia" w:eastAsia="Georgia" w:cs="Georgia"/>
        </w:rPr>
        <w:t>And this, as I take it, is clear from what St. Paul himself says of the truly regenerate, or of those who, in his words, walk in the spirit.</w:t>
      </w:r>
    </w:p>
    <w:p w14:paraId="386DD530">
      <w:pPr>
        <w:spacing w:after="291" w:line="255" w:lineRule="auto"/>
        <w:ind w:left="-5" w:hanging="10"/>
        <w:rPr>
          <w:rFonts w:hint="eastAsia" w:ascii="Georgia" w:hAnsi="Georgia" w:eastAsia="Georgia" w:cs="Georgia"/>
        </w:rPr>
      </w:pPr>
      <w:r>
        <w:rPr>
          <w:rFonts w:hint="eastAsia" w:ascii="Georgia" w:hAnsi="Georgia" w:eastAsia="Georgia" w:cs="Georgia"/>
        </w:rPr>
        <w:t>这一点，我认为，从圣保罗自己所说的关于真正重生之人，或用他的话说，顺着圣灵行的人，可以清楚地看出。</w:t>
      </w:r>
    </w:p>
    <w:p w14:paraId="54450834">
      <w:pPr>
        <w:spacing w:after="291" w:line="255" w:lineRule="auto"/>
        <w:ind w:left="-5" w:hanging="10"/>
        <w:rPr>
          <w:rFonts w:hint="eastAsia" w:ascii="Georgia" w:hAnsi="Georgia" w:eastAsia="Georgia" w:cs="Georgia"/>
        </w:rPr>
      </w:pPr>
      <w:r>
        <w:rPr>
          <w:rFonts w:hint="eastAsia" w:ascii="Georgia" w:hAnsi="Georgia" w:eastAsia="Georgia" w:cs="Georgia"/>
        </w:rPr>
        <w:t>For in them he says plainly, that the flesh lusteth against the spirit, albeit it is not able to prevail over it; so that even in doing what the spirit commands them, they do against the contrary will and lusting of the flesh which gainsays it.</w:t>
      </w:r>
    </w:p>
    <w:p w14:paraId="4BBFBD5E">
      <w:pPr>
        <w:spacing w:after="291" w:line="255" w:lineRule="auto"/>
        <w:ind w:left="-5" w:hanging="10"/>
        <w:rPr>
          <w:rFonts w:hint="eastAsia" w:ascii="Georgia" w:hAnsi="Georgia" w:eastAsia="Georgia" w:cs="Georgia"/>
        </w:rPr>
      </w:pPr>
      <w:r>
        <w:rPr>
          <w:rFonts w:hint="eastAsia" w:ascii="Georgia" w:hAnsi="Georgia" w:eastAsia="Georgia" w:cs="Georgia"/>
        </w:rPr>
        <w:t>因为在他里面，他清楚地说，情欲和圣灵相争，虽然情欲不能胜过圣灵；所以，即使在做圣灵所命令的事时，他们也违背了肉体那反对它的相反意志和私欲。</w:t>
      </w:r>
    </w:p>
    <w:p w14:paraId="62B52F74">
      <w:pPr>
        <w:spacing w:after="291" w:line="255" w:lineRule="auto"/>
        <w:ind w:left="-5" w:hanging="10"/>
        <w:rPr>
          <w:rFonts w:hint="eastAsia" w:ascii="Georgia" w:hAnsi="Georgia" w:eastAsia="Georgia" w:cs="Georgia"/>
        </w:rPr>
      </w:pPr>
      <w:r>
        <w:rPr>
          <w:rFonts w:hint="eastAsia" w:ascii="Georgia" w:hAnsi="Georgia" w:eastAsia="Georgia" w:cs="Georgia"/>
        </w:rPr>
        <w:t>The flesh lusteth against the spirit, and the spirit against the flesh; so that even in fulfilling the will of the spirit, you contradict another will of your lusts, and cannot do, or do not the things that you would, Gal. 5:16,17.</w:t>
      </w:r>
    </w:p>
    <w:p w14:paraId="1C8CAFD4">
      <w:pPr>
        <w:spacing w:after="291" w:line="255" w:lineRule="auto"/>
        <w:ind w:left="-5" w:hanging="10"/>
        <w:rPr>
          <w:rFonts w:hint="eastAsia" w:ascii="Georgia" w:hAnsi="Georgia" w:eastAsia="Georgia" w:cs="Georgia"/>
        </w:rPr>
      </w:pPr>
      <w:r>
        <w:rPr>
          <w:rFonts w:hint="eastAsia" w:ascii="Georgia" w:hAnsi="Georgia" w:eastAsia="Georgia" w:cs="Georgia"/>
        </w:rPr>
        <w:t>情欲和圣灵相争，圣灵和情欲相争；所以，即使在实现圣灵的旨意时，你也违背了你私欲的另一个意志，并且不能做，或不做你所愿意的（加拉太书 5:16,17）。</w:t>
      </w:r>
    </w:p>
    <w:p w14:paraId="58BEDB89">
      <w:pPr>
        <w:spacing w:after="291" w:line="255" w:lineRule="auto"/>
        <w:ind w:left="-5" w:hanging="10"/>
        <w:rPr>
          <w:rFonts w:hint="eastAsia" w:ascii="Georgia" w:hAnsi="Georgia" w:eastAsia="Georgia" w:cs="Georgia"/>
        </w:rPr>
      </w:pPr>
      <w:r>
        <w:rPr>
          <w:rFonts w:hint="eastAsia" w:ascii="Georgia" w:hAnsi="Georgia" w:eastAsia="Georgia" w:cs="Georgia"/>
        </w:rPr>
        <w:t>Nay even Christ himself who knew no sin, nor ever committed anything which could in strict justice be worthy of death; was yet subject to such a conflict of flesh and spirit as this now mentioned.</w:t>
      </w:r>
    </w:p>
    <w:p w14:paraId="3905F1B5">
      <w:pPr>
        <w:spacing w:after="291" w:line="255" w:lineRule="auto"/>
        <w:ind w:left="-5" w:hanging="10"/>
        <w:rPr>
          <w:rFonts w:hint="eastAsia" w:ascii="Georgia" w:hAnsi="Georgia" w:eastAsia="Georgia" w:cs="Georgia"/>
        </w:rPr>
      </w:pPr>
      <w:r>
        <w:rPr>
          <w:rFonts w:hint="eastAsia" w:ascii="Georgia" w:hAnsi="Georgia" w:eastAsia="Georgia" w:cs="Georgia"/>
        </w:rPr>
        <w:t>不仅如此，即使是基督自己，祂不知道罪，也从未犯过任何在严格公义上当死的罪；却也受制于刚才提到的这种肉体与圣灵的冲突。</w:t>
      </w:r>
    </w:p>
    <w:p w14:paraId="7FD02EF3">
      <w:pPr>
        <w:spacing w:after="291" w:line="255" w:lineRule="auto"/>
        <w:ind w:left="-5" w:hanging="10"/>
        <w:rPr>
          <w:rFonts w:hint="eastAsia" w:ascii="Georgia" w:hAnsi="Georgia" w:eastAsia="Georgia" w:cs="Georgia"/>
        </w:rPr>
      </w:pPr>
      <w:r>
        <w:rPr>
          <w:rFonts w:hint="eastAsia" w:ascii="Georgia" w:hAnsi="Georgia" w:eastAsia="Georgia" w:cs="Georgia"/>
        </w:rPr>
        <w:t>His very Death and Passion, which was the very consummation and highest part of his obedience, was not without great struggling of his flesh, and a long and earnest conflict of his bodily desires against it.</w:t>
      </w:r>
    </w:p>
    <w:p w14:paraId="210402E2">
      <w:pPr>
        <w:spacing w:after="291" w:line="255" w:lineRule="auto"/>
        <w:ind w:left="-5" w:hanging="10"/>
        <w:rPr>
          <w:rFonts w:hint="eastAsia" w:ascii="Georgia" w:hAnsi="Georgia" w:eastAsia="Georgia" w:cs="Georgia"/>
        </w:rPr>
      </w:pPr>
      <w:r>
        <w:rPr>
          <w:rFonts w:hint="eastAsia" w:ascii="Georgia" w:hAnsi="Georgia" w:eastAsia="Georgia" w:cs="Georgia"/>
        </w:rPr>
        <w:t>祂的死和受难，即祂顺服的极致和最高部分，并非没有祂肉体的巨大挣扎，以及祂身体欲望对此的长期和恳切的冲突。</w:t>
      </w:r>
    </w:p>
    <w:p w14:paraId="57E90205">
      <w:pPr>
        <w:spacing w:after="291" w:line="255" w:lineRule="auto"/>
        <w:ind w:left="-5" w:hanging="10"/>
        <w:rPr>
          <w:rFonts w:hint="eastAsia" w:ascii="Georgia" w:hAnsi="Georgia" w:eastAsia="Georgia" w:cs="Georgia"/>
        </w:rPr>
      </w:pPr>
      <w:r>
        <w:rPr>
          <w:rFonts w:hint="eastAsia" w:ascii="Georgia" w:hAnsi="Georgia" w:eastAsia="Georgia" w:cs="Georgia"/>
        </w:rPr>
        <w:t>For he was in a strange fear and discomposure about it; he began, says St. Mark, to be sore amazed, Mark 14:34.</w:t>
      </w:r>
    </w:p>
    <w:p w14:paraId="5B0C1E26">
      <w:pPr>
        <w:spacing w:after="291" w:line="255" w:lineRule="auto"/>
        <w:ind w:left="-5" w:hanging="10"/>
        <w:rPr>
          <w:rFonts w:hint="eastAsia" w:ascii="Georgia" w:hAnsi="Georgia" w:eastAsia="Georgia" w:cs="Georgia"/>
        </w:rPr>
      </w:pPr>
      <w:r>
        <w:rPr>
          <w:rFonts w:hint="eastAsia" w:ascii="Georgia" w:hAnsi="Georgia" w:eastAsia="Georgia" w:cs="Georgia"/>
        </w:rPr>
        <w:t>因为祂对此感到一种奇怪的恐惧和不安；圣马可说，祂惊恐起来（马可福音 14:34）。</w:t>
      </w:r>
    </w:p>
    <w:p w14:paraId="07C96F07">
      <w:pPr>
        <w:spacing w:after="291" w:line="255" w:lineRule="auto"/>
        <w:ind w:left="-5" w:hanging="10"/>
        <w:rPr>
          <w:rFonts w:hint="eastAsia" w:ascii="Georgia" w:hAnsi="Georgia" w:eastAsia="Georgia" w:cs="Georgia"/>
        </w:rPr>
      </w:pPr>
      <w:r>
        <w:rPr>
          <w:rFonts w:hint="eastAsia" w:ascii="Georgia" w:hAnsi="Georgia" w:eastAsia="Georgia" w:cs="Georgia"/>
        </w:rPr>
        <w:t>And when he had recovered himself a little from the maze of that sudden fright, he prays against it— O my Father, if it he possible, let this cup pass from me, Matth. 26:39.</w:t>
      </w:r>
    </w:p>
    <w:p w14:paraId="6DFCDBCD">
      <w:pPr>
        <w:spacing w:after="291" w:line="255" w:lineRule="auto"/>
        <w:ind w:left="-5" w:hanging="10"/>
        <w:rPr>
          <w:rFonts w:hint="eastAsia" w:ascii="Georgia" w:hAnsi="Georgia" w:eastAsia="Georgia" w:cs="Georgia"/>
        </w:rPr>
      </w:pPr>
      <w:r>
        <w:rPr>
          <w:rFonts w:hint="eastAsia" w:ascii="Georgia" w:hAnsi="Georgia" w:eastAsia="Georgia" w:cs="Georgia"/>
        </w:rPr>
        <w:t>当祂从那突然惊吓的迷茫中稍微恢复过来时，祂为此祷告——我父啊，倘若可行，求你叫这杯离开我（马太福音 26:39）。</w:t>
      </w:r>
    </w:p>
    <w:p w14:paraId="13434C92">
      <w:pPr>
        <w:spacing w:after="291" w:line="255" w:lineRule="auto"/>
        <w:ind w:left="-5" w:hanging="10"/>
        <w:rPr>
          <w:rFonts w:hint="eastAsia" w:ascii="Georgia" w:hAnsi="Georgia" w:eastAsia="Georgia" w:cs="Georgia"/>
        </w:rPr>
      </w:pPr>
      <w:r>
        <w:rPr>
          <w:rFonts w:hint="eastAsia" w:ascii="Georgia" w:hAnsi="Georgia" w:eastAsia="Georgia" w:cs="Georgia"/>
        </w:rPr>
        <w:t>And when his request was not granted at first, he makes a fresh address wherein he is more importunate— being in his Agony, says St. Luke, he prayed more earnestly, Luk. 22:44; his supplications he offered up with strong crying and tears, Hebr. 5:7.</w:t>
      </w:r>
    </w:p>
    <w:p w14:paraId="76CB3393">
      <w:pPr>
        <w:spacing w:after="291" w:line="255" w:lineRule="auto"/>
        <w:ind w:left="-5" w:hanging="10"/>
        <w:rPr>
          <w:rFonts w:hint="eastAsia" w:ascii="Georgia" w:hAnsi="Georgia" w:eastAsia="Georgia" w:cs="Georgia"/>
        </w:rPr>
      </w:pPr>
      <w:r>
        <w:rPr>
          <w:rFonts w:hint="eastAsia" w:ascii="Georgia" w:hAnsi="Georgia" w:eastAsia="Georgia" w:cs="Georgia"/>
        </w:rPr>
        <w:t>当祂的请求起初未被允准时，祂又作了一次新的请求，其中祂更加恳切——圣路加说，祂在痛苦中，祷告更加恳切（路加福音 22:44）；祂献上祈求，是带着强烈的哀哭和眼泪（希伯来书 5:7）。</w:t>
      </w:r>
    </w:p>
    <w:p w14:paraId="0D59CAF0">
      <w:pPr>
        <w:spacing w:after="291" w:line="255" w:lineRule="auto"/>
        <w:ind w:left="-5" w:hanging="10"/>
        <w:rPr>
          <w:rFonts w:hint="eastAsia" w:ascii="Georgia" w:hAnsi="Georgia" w:eastAsia="Georgia" w:cs="Georgia"/>
        </w:rPr>
      </w:pPr>
      <w:r>
        <w:rPr>
          <w:rFonts w:hint="eastAsia" w:ascii="Georgia" w:hAnsi="Georgia" w:eastAsia="Georgia" w:cs="Georgia"/>
        </w:rPr>
        <w:t>All this strife and opposition did the desire of life, and the bodily appetite after ease and safety, together with the sense of God's wrath and high displeasure, raise in him against this obedience of his sufferings.</w:t>
      </w:r>
    </w:p>
    <w:p w14:paraId="7122FD14">
      <w:pPr>
        <w:spacing w:after="291" w:line="255" w:lineRule="auto"/>
        <w:ind w:left="-5" w:hanging="10"/>
        <w:rPr>
          <w:rFonts w:hint="eastAsia" w:ascii="Georgia" w:hAnsi="Georgia" w:eastAsia="Georgia" w:cs="Georgia"/>
        </w:rPr>
      </w:pPr>
      <w:r>
        <w:rPr>
          <w:rFonts w:hint="eastAsia" w:ascii="Georgia" w:hAnsi="Georgia" w:eastAsia="Georgia" w:cs="Georgia"/>
        </w:rPr>
        <w:t>所有这些争战和反对，都是生命之欲，以及身体对安逸和安全的欲望，连同对神的忿怒和极度不悦的感觉，在他里面兴起，反对祂受难的这种顺服。</w:t>
      </w:r>
    </w:p>
    <w:p w14:paraId="379DC103">
      <w:pPr>
        <w:spacing w:after="291" w:line="255" w:lineRule="auto"/>
        <w:ind w:left="-5" w:hanging="10"/>
        <w:rPr>
          <w:rFonts w:hint="eastAsia" w:ascii="Georgia" w:hAnsi="Georgia" w:eastAsia="Georgia" w:cs="Georgia"/>
        </w:rPr>
      </w:pPr>
      <w:r>
        <w:rPr>
          <w:rFonts w:hint="eastAsia" w:ascii="Georgia" w:hAnsi="Georgia" w:eastAsia="Georgia" w:cs="Georgia"/>
        </w:rPr>
        <w:t>But because all this was only lust and desire, which although it lasted some time, and discomposed him much, was not yet able to gain anything of his will and consent to it; therefore notwithstanding it, was he perfectly innocent.</w:t>
      </w:r>
    </w:p>
    <w:p w14:paraId="43885950">
      <w:pPr>
        <w:spacing w:after="291" w:line="255" w:lineRule="auto"/>
        <w:ind w:left="-5" w:hanging="10"/>
        <w:rPr>
          <w:rFonts w:hint="eastAsia" w:ascii="Georgia" w:hAnsi="Georgia" w:eastAsia="Georgia" w:cs="Georgia"/>
        </w:rPr>
      </w:pPr>
      <w:r>
        <w:rPr>
          <w:rFonts w:hint="eastAsia" w:ascii="Georgia" w:hAnsi="Georgia" w:eastAsia="Georgia" w:cs="Georgia"/>
        </w:rPr>
        <w:t>但因为所有这些都只是私欲和欲望，虽然持续了一段时间，并使祂大为不安，却仍未能赢得祂意志的任何东西和对它的同意；所以，尽管如此，祂是完全无辜的。</w:t>
      </w:r>
    </w:p>
    <w:p w14:paraId="0CD511A5">
      <w:pPr>
        <w:spacing w:after="291" w:line="255" w:lineRule="auto"/>
        <w:ind w:left="-5" w:hanging="10"/>
        <w:rPr>
          <w:rFonts w:hint="eastAsia" w:ascii="Georgia" w:hAnsi="Georgia" w:eastAsia="Georgia" w:cs="Georgia"/>
        </w:rPr>
      </w:pPr>
      <w:r>
        <w:rPr>
          <w:rFonts w:hint="eastAsia" w:ascii="Georgia" w:hAnsi="Georgia" w:eastAsia="Georgia" w:cs="Georgia"/>
        </w:rPr>
        <w:t>All that can be said is, That he was tempted by the desires of his Flesh against this great and last instance of obedience; but he did not yield or consent to the temptation.</w:t>
      </w:r>
    </w:p>
    <w:p w14:paraId="17A7A2E4">
      <w:pPr>
        <w:spacing w:after="291" w:line="255" w:lineRule="auto"/>
        <w:ind w:left="-5" w:hanging="10"/>
        <w:rPr>
          <w:rFonts w:hint="eastAsia" w:ascii="Georgia" w:hAnsi="Georgia" w:eastAsia="Georgia" w:cs="Georgia"/>
        </w:rPr>
      </w:pPr>
      <w:r>
        <w:rPr>
          <w:rFonts w:hint="eastAsia" w:ascii="Georgia" w:hAnsi="Georgia" w:eastAsia="Georgia" w:cs="Georgia"/>
        </w:rPr>
        <w:t>所能说的一切是，祂被祂肉体的欲望试探，反对这种伟大和最后的顺服实例；但祂没有屈服或同意试探。</w:t>
      </w:r>
    </w:p>
    <w:p w14:paraId="6F71DA64">
      <w:pPr>
        <w:spacing w:after="291" w:line="255" w:lineRule="auto"/>
        <w:ind w:left="-5" w:hanging="10"/>
        <w:rPr>
          <w:rFonts w:hint="eastAsia" w:ascii="Georgia" w:hAnsi="Georgia" w:eastAsia="Georgia" w:cs="Georgia"/>
        </w:rPr>
      </w:pPr>
    </w:p>
    <w:p w14:paraId="1BFB576C">
      <w:pPr>
        <w:spacing w:after="291" w:line="255" w:lineRule="auto"/>
        <w:ind w:left="-5" w:hanging="10"/>
        <w:rPr>
          <w:rFonts w:hint="eastAsia" w:ascii="Georgia" w:hAnsi="Georgia" w:eastAsia="Georgia" w:cs="Georgia"/>
        </w:rPr>
      </w:pPr>
      <w:r>
        <w:rPr>
          <w:rFonts w:hint="eastAsia" w:ascii="Georgia" w:hAnsi="Georgia" w:eastAsia="Georgia" w:cs="Georgia"/>
        </w:rPr>
        <w:t>Thus then as for the lusts and desires of our Flesh, whether they be suddenly rejected and make no resistance, or are longer lived and contend much; if they have got no consent of our wills to the fulfilling of them, nor any choice of the evil which is craved by them, they are only a temptation to a damning sin, but in themselves thus far they are not damning.</w:t>
      </w:r>
    </w:p>
    <w:p w14:paraId="59415977">
      <w:pPr>
        <w:spacing w:after="291" w:line="255" w:lineRule="auto"/>
        <w:ind w:left="-5" w:hanging="10"/>
        <w:rPr>
          <w:rFonts w:hint="eastAsia" w:ascii="Georgia" w:hAnsi="Georgia" w:eastAsia="Georgia" w:cs="Georgia"/>
        </w:rPr>
      </w:pPr>
      <w:r>
        <w:rPr>
          <w:rFonts w:hint="eastAsia" w:ascii="Georgia" w:hAnsi="Georgia" w:eastAsia="Georgia" w:cs="Georgia"/>
        </w:rPr>
        <w:t>那么，至于我们肉体的私欲和欲望，无论它们是突然被拒绝并不作抵抗，还是存活得更久并多有争战；如果它们没有得到我们意志的同意去实现它们，也没有选择它们所渴求的邪恶，它们就只是对致人沉沦之罪的试探，但在它们本身到此为止，并非致人沉沦的。</w:t>
      </w:r>
    </w:p>
    <w:p w14:paraId="3501DCA0">
      <w:pPr>
        <w:spacing w:after="291" w:line="255" w:lineRule="auto"/>
        <w:ind w:left="-5" w:hanging="10"/>
        <w:rPr>
          <w:rFonts w:hint="eastAsia" w:ascii="Georgia" w:hAnsi="Georgia" w:eastAsia="Georgia" w:cs="Georgia"/>
        </w:rPr>
      </w:pPr>
    </w:p>
    <w:p w14:paraId="4142AE80">
      <w:pPr>
        <w:spacing w:after="291" w:line="255" w:lineRule="auto"/>
        <w:ind w:left="-5" w:hanging="10"/>
        <w:rPr>
          <w:rFonts w:hint="eastAsia" w:ascii="Georgia" w:hAnsi="Georgia" w:eastAsia="Georgia" w:cs="Georgia"/>
        </w:rPr>
      </w:pPr>
      <w:r>
        <w:rPr>
          <w:rFonts w:hint="eastAsia" w:ascii="Georgia" w:hAnsi="Georgia" w:eastAsia="Georgia" w:cs="Georgia"/>
        </w:rPr>
        <w:t>As for these motions and lusting’s after evil things then, that are unconsented to and unfulfilled, which are the complaint and fear of good men; they shall not harm them, or be charged upon them to their condemnation.</w:t>
      </w:r>
    </w:p>
    <w:p w14:paraId="589DA889">
      <w:pPr>
        <w:spacing w:after="291" w:line="255" w:lineRule="auto"/>
        <w:ind w:left="-5" w:hanging="10"/>
        <w:rPr>
          <w:rFonts w:hint="eastAsia" w:ascii="Georgia" w:hAnsi="Georgia" w:eastAsia="Georgia" w:cs="Georgia"/>
        </w:rPr>
      </w:pPr>
      <w:r>
        <w:rPr>
          <w:rFonts w:hint="eastAsia" w:ascii="Georgia" w:hAnsi="Georgia" w:eastAsia="Georgia" w:cs="Georgia"/>
        </w:rPr>
        <w:t>那么，至于这些对邪恶事物的冲动和私欲，即未经同意和未实现的，这是良善之人的抱怨和恐惧；它们不会伤害他们，或被归到他们头上，以致他们被定罪。</w:t>
      </w:r>
    </w:p>
    <w:p w14:paraId="192B21EB">
      <w:pPr>
        <w:spacing w:after="291" w:line="255" w:lineRule="auto"/>
        <w:ind w:left="-5" w:hanging="10"/>
        <w:rPr>
          <w:rFonts w:hint="eastAsia" w:ascii="Georgia" w:hAnsi="Georgia" w:eastAsia="Georgia" w:cs="Georgia"/>
        </w:rPr>
      </w:pPr>
      <w:r>
        <w:rPr>
          <w:rFonts w:hint="eastAsia" w:ascii="Georgia" w:hAnsi="Georgia" w:eastAsia="Georgia" w:cs="Georgia"/>
        </w:rPr>
        <w:t>But when God comes to judgment, he will pardon and pass them by, and not eternally punish and avenge for them.</w:t>
      </w:r>
    </w:p>
    <w:p w14:paraId="66EBA1DD">
      <w:pPr>
        <w:spacing w:after="291" w:line="255" w:lineRule="auto"/>
        <w:ind w:left="-5" w:hanging="10"/>
        <w:rPr>
          <w:rFonts w:hint="eastAsia" w:ascii="Georgia" w:hAnsi="Georgia" w:eastAsia="Georgia" w:cs="Georgia"/>
        </w:rPr>
      </w:pPr>
      <w:r>
        <w:rPr>
          <w:rFonts w:hint="eastAsia" w:ascii="Georgia" w:hAnsi="Georgia" w:eastAsia="Georgia" w:cs="Georgia"/>
        </w:rPr>
        <w:t>但当神来审判时，祂会赦免并放过它们，而不会永远惩罚和为它们报应。</w:t>
      </w:r>
    </w:p>
    <w:p w14:paraId="4A3511CB">
      <w:pPr>
        <w:spacing w:after="291" w:line="255" w:lineRule="auto"/>
        <w:ind w:left="-5" w:hanging="10"/>
        <w:rPr>
          <w:rFonts w:hint="eastAsia" w:ascii="Georgia" w:hAnsi="Georgia" w:eastAsia="Georgia" w:cs="Georgia"/>
        </w:rPr>
      </w:pPr>
    </w:p>
    <w:p w14:paraId="5D87CA25">
      <w:pPr>
        <w:spacing w:after="291" w:line="255" w:lineRule="auto"/>
        <w:ind w:left="-5" w:hanging="10"/>
        <w:rPr>
          <w:rFonts w:hint="eastAsia" w:ascii="Georgia" w:hAnsi="Georgia" w:eastAsia="Georgia" w:cs="Georgia"/>
        </w:rPr>
      </w:pPr>
      <w:r>
        <w:rPr>
          <w:rFonts w:hint="eastAsia" w:ascii="Georgia" w:hAnsi="Georgia" w:eastAsia="Georgia" w:cs="Georgia"/>
        </w:rPr>
        <w:t>And having shewn thus for what lusts and desires of evil we shall at the last day be pardoned; I come now,</w:t>
      </w:r>
    </w:p>
    <w:p w14:paraId="1C9A6D45">
      <w:pPr>
        <w:spacing w:after="291" w:line="255" w:lineRule="auto"/>
        <w:ind w:left="-5" w:hanging="10"/>
        <w:rPr>
          <w:rFonts w:hint="eastAsia" w:ascii="Georgia" w:hAnsi="Georgia" w:eastAsia="Georgia" w:cs="Georgia"/>
        </w:rPr>
      </w:pPr>
      <w:r>
        <w:rPr>
          <w:rFonts w:hint="eastAsia" w:ascii="Georgia" w:hAnsi="Georgia" w:eastAsia="Georgia" w:cs="Georgia"/>
        </w:rPr>
        <w:t>既然已表明了我们因何种邪恶的私欲和欲望，在末日将得赦免；我现在来，</w:t>
      </w:r>
    </w:p>
    <w:p w14:paraId="5B781024">
      <w:pPr>
        <w:spacing w:after="291" w:line="255" w:lineRule="auto"/>
        <w:ind w:left="-5" w:hanging="10"/>
        <w:rPr>
          <w:rFonts w:hint="eastAsia" w:ascii="Georgia" w:hAnsi="Georgia" w:eastAsia="Georgia" w:cs="Georgia"/>
        </w:rPr>
      </w:pPr>
    </w:p>
    <w:p w14:paraId="5998D1F8">
      <w:pPr>
        <w:spacing w:after="291" w:line="255" w:lineRule="auto"/>
        <w:ind w:left="-5" w:hanging="10"/>
        <w:rPr>
          <w:rFonts w:hint="eastAsia" w:ascii="Georgia" w:hAnsi="Georgia" w:eastAsia="Georgia" w:cs="Georgia"/>
        </w:rPr>
      </w:pPr>
      <w:r>
        <w:rPr>
          <w:rFonts w:hint="eastAsia" w:ascii="Georgia" w:hAnsi="Georgia" w:eastAsia="Georgia" w:cs="Georgia"/>
        </w:rPr>
        <w:t>2. To show for which of them we shall be condemned.</w:t>
      </w:r>
    </w:p>
    <w:p w14:paraId="6DC03E1B">
      <w:pPr>
        <w:spacing w:after="291" w:line="255" w:lineRule="auto"/>
        <w:ind w:left="-5" w:hanging="10"/>
        <w:rPr>
          <w:rFonts w:hint="eastAsia" w:ascii="Georgia" w:hAnsi="Georgia" w:eastAsia="Georgia" w:cs="Georgia"/>
        </w:rPr>
      </w:pPr>
      <w:r>
        <w:rPr>
          <w:rFonts w:hint="eastAsia" w:ascii="Georgia" w:hAnsi="Georgia" w:eastAsia="Georgia" w:cs="Georgia"/>
        </w:rPr>
        <w:t>2. 表明我们将因其中哪些而被定罪。</w:t>
      </w:r>
    </w:p>
    <w:p w14:paraId="01948E04">
      <w:pPr>
        <w:spacing w:after="291" w:line="255" w:lineRule="auto"/>
        <w:ind w:left="-5" w:hanging="10"/>
        <w:rPr>
          <w:rFonts w:hint="eastAsia" w:ascii="Georgia" w:hAnsi="Georgia" w:eastAsia="Georgia" w:cs="Georgia"/>
        </w:rPr>
      </w:pPr>
    </w:p>
    <w:p w14:paraId="5D341210">
      <w:pPr>
        <w:spacing w:after="291" w:line="255" w:lineRule="auto"/>
        <w:ind w:left="-5" w:hanging="10"/>
        <w:rPr>
          <w:rFonts w:hint="eastAsia" w:ascii="Georgia" w:hAnsi="Georgia" w:eastAsia="Georgia" w:cs="Georgia"/>
        </w:rPr>
      </w:pPr>
      <w:r>
        <w:rPr>
          <w:rFonts w:hint="eastAsia" w:ascii="Georgia" w:hAnsi="Georgia" w:eastAsia="Georgia" w:cs="Georgia"/>
        </w:rPr>
        <w:t>And as for this, we have in great part our answer to it already.</w:t>
      </w:r>
    </w:p>
    <w:p w14:paraId="382DA183">
      <w:pPr>
        <w:spacing w:after="291" w:line="255" w:lineRule="auto"/>
        <w:ind w:left="-5" w:hanging="10"/>
        <w:rPr>
          <w:rFonts w:hint="eastAsia" w:ascii="Georgia" w:hAnsi="Georgia" w:eastAsia="Georgia" w:cs="Georgia"/>
        </w:rPr>
      </w:pPr>
      <w:r>
        <w:rPr>
          <w:rFonts w:hint="eastAsia" w:ascii="Georgia" w:hAnsi="Georgia" w:eastAsia="Georgia" w:cs="Georgia"/>
        </w:rPr>
        <w:t>至于这一点，我们已在很大程度上有了答案。</w:t>
      </w:r>
    </w:p>
    <w:p w14:paraId="5AB62322">
      <w:pPr>
        <w:spacing w:after="291" w:line="255" w:lineRule="auto"/>
        <w:ind w:left="-5" w:hanging="10"/>
        <w:rPr>
          <w:rFonts w:hint="eastAsia" w:ascii="Georgia" w:hAnsi="Georgia" w:eastAsia="Georgia" w:cs="Georgia"/>
        </w:rPr>
      </w:pPr>
      <w:r>
        <w:rPr>
          <w:rFonts w:hint="eastAsia" w:ascii="Georgia" w:hAnsi="Georgia" w:eastAsia="Georgia" w:cs="Georgia"/>
        </w:rPr>
        <w:t>For our lusts are then damnable and dangerously evil, when they are effectual instruments and temptations to damning evils, and carry us on either to choose, or practice them.</w:t>
      </w:r>
    </w:p>
    <w:p w14:paraId="19A55CBE">
      <w:pPr>
        <w:spacing w:after="291" w:line="255" w:lineRule="auto"/>
        <w:ind w:left="-5" w:hanging="10"/>
        <w:rPr>
          <w:rFonts w:hint="eastAsia" w:ascii="Georgia" w:hAnsi="Georgia" w:eastAsia="Georgia" w:cs="Georgia"/>
        </w:rPr>
      </w:pPr>
      <w:r>
        <w:rPr>
          <w:rFonts w:hint="eastAsia" w:ascii="Georgia" w:hAnsi="Georgia" w:eastAsia="Georgia" w:cs="Georgia"/>
        </w:rPr>
        <w:t>因为我们的私欲，当它们是致人沉沦之恶的有效工具和试探，并驱使我们去选择或实践它们时，它们就是致人沉沦和危险的邪恶。</w:t>
      </w:r>
    </w:p>
    <w:p w14:paraId="21CE8CA7">
      <w:pPr>
        <w:spacing w:after="291" w:line="255" w:lineRule="auto"/>
        <w:ind w:left="-5" w:hanging="10"/>
        <w:rPr>
          <w:rFonts w:hint="eastAsia" w:ascii="Georgia" w:hAnsi="Georgia" w:eastAsia="Georgia" w:cs="Georgia"/>
        </w:rPr>
      </w:pPr>
      <w:r>
        <w:rPr>
          <w:rFonts w:hint="eastAsia" w:ascii="Georgia" w:hAnsi="Georgia" w:eastAsia="Georgia" w:cs="Georgia"/>
        </w:rPr>
        <w:t>For they are the great Favorites and Seducers of our wills, and thereby the Authors of our actions; they first bring us to choose and consent to the deadly sin whereby they are gratified, and then to act it; and when they are gone on to either of these, they are an Article of our condemnation.</w:t>
      </w:r>
    </w:p>
    <w:p w14:paraId="0BAFFEC1">
      <w:pPr>
        <w:spacing w:after="291" w:line="255" w:lineRule="auto"/>
        <w:ind w:left="-5" w:hanging="10"/>
        <w:rPr>
          <w:rFonts w:hint="eastAsia" w:ascii="Georgia" w:hAnsi="Georgia" w:eastAsia="Georgia" w:cs="Georgia"/>
        </w:rPr>
      </w:pPr>
      <w:r>
        <w:rPr>
          <w:rFonts w:hint="eastAsia" w:ascii="Georgia" w:hAnsi="Georgia" w:eastAsia="Georgia" w:cs="Georgia"/>
        </w:rPr>
        <w:t>因为它们是我们意志的大宠儿和引诱者，从而也是我们行为的作者；它们首先使我们选择并同意那致命的罪，借此它们得到满足，然后使我们去行它；当它们发展到这二者中的任何一个时，它们就是我们被定罪的一项。</w:t>
      </w:r>
    </w:p>
    <w:p w14:paraId="286EEA17">
      <w:pPr>
        <w:spacing w:after="291" w:line="255" w:lineRule="auto"/>
        <w:ind w:left="-5" w:hanging="10"/>
        <w:rPr>
          <w:rFonts w:hint="eastAsia" w:ascii="Georgia" w:hAnsi="Georgia" w:eastAsia="Georgia" w:cs="Georgia"/>
        </w:rPr>
      </w:pPr>
      <w:r>
        <w:rPr>
          <w:rFonts w:hint="eastAsia" w:ascii="Georgia" w:hAnsi="Georgia" w:eastAsia="Georgia" w:cs="Georgia"/>
        </w:rPr>
        <w:t>They are uncondemning till they come so far, but if once they have got us to consent to the alluring sin, from that consent begins their sting, and both it, and all that follows it, make us liable to eternal destruction.</w:t>
      </w:r>
    </w:p>
    <w:p w14:paraId="1D2C793E">
      <w:pPr>
        <w:spacing w:after="291" w:line="255" w:lineRule="auto"/>
        <w:ind w:left="-5" w:hanging="10"/>
        <w:rPr>
          <w:rFonts w:hint="eastAsia" w:ascii="Georgia" w:hAnsi="Georgia" w:eastAsia="Georgia" w:cs="Georgia"/>
        </w:rPr>
      </w:pPr>
      <w:r>
        <w:rPr>
          <w:rFonts w:hint="eastAsia" w:ascii="Georgia" w:hAnsi="Georgia" w:eastAsia="Georgia" w:cs="Georgia"/>
        </w:rPr>
        <w:t>它们在发展到那一步之前，是不被定罪的，但一旦它们使我们同意那诱人的罪，从那同意开始，它们的毒刺就开始了，并且它，以及其后的一切，都使我们当受永恒的毁灭。</w:t>
      </w:r>
    </w:p>
    <w:p w14:paraId="48AE6AC2">
      <w:pPr>
        <w:spacing w:after="291" w:line="255" w:lineRule="auto"/>
        <w:ind w:left="-5" w:hanging="10"/>
        <w:rPr>
          <w:rFonts w:hint="eastAsia" w:ascii="Georgia" w:hAnsi="Georgia" w:eastAsia="Georgia" w:cs="Georgia"/>
        </w:rPr>
      </w:pPr>
    </w:p>
    <w:p w14:paraId="459E9F89">
      <w:pPr>
        <w:spacing w:after="291" w:line="255" w:lineRule="auto"/>
        <w:ind w:left="-5" w:hanging="10"/>
        <w:rPr>
          <w:rFonts w:hint="eastAsia" w:ascii="Georgia" w:hAnsi="Georgia" w:eastAsia="Georgia" w:cs="Georgia"/>
        </w:rPr>
      </w:pPr>
      <w:r>
        <w:rPr>
          <w:rFonts w:hint="eastAsia" w:ascii="Georgia" w:hAnsi="Georgia" w:eastAsia="Georgia" w:cs="Georgia"/>
        </w:rPr>
        <w:t>To make this Discourse more clear, I will here set down those several steps whereby we ascend to the completion, and are carried on to the working and commission of any sin.</w:t>
      </w:r>
    </w:p>
    <w:p w14:paraId="02DE6DFE">
      <w:pPr>
        <w:spacing w:after="291" w:line="255" w:lineRule="auto"/>
        <w:ind w:left="-5" w:hanging="10"/>
        <w:rPr>
          <w:rFonts w:hint="eastAsia" w:ascii="Georgia" w:hAnsi="Georgia" w:eastAsia="Georgia" w:cs="Georgia"/>
        </w:rPr>
      </w:pPr>
      <w:r>
        <w:rPr>
          <w:rFonts w:hint="eastAsia" w:ascii="Georgia" w:hAnsi="Georgia" w:eastAsia="Georgia" w:cs="Georgia"/>
        </w:rPr>
        <w:t>为了使这篇论述更清晰，我将在此列出我们借以达到完成，并被驱使去作工和犯下任何罪的几个步骤。</w:t>
      </w:r>
    </w:p>
    <w:p w14:paraId="1EF08156">
      <w:pPr>
        <w:spacing w:after="291" w:line="255" w:lineRule="auto"/>
        <w:ind w:left="-5" w:hanging="10"/>
        <w:rPr>
          <w:rFonts w:hint="eastAsia" w:ascii="Georgia" w:hAnsi="Georgia" w:eastAsia="Georgia" w:cs="Georgia"/>
        </w:rPr>
      </w:pPr>
    </w:p>
    <w:p w14:paraId="4A2702D8">
      <w:pPr>
        <w:spacing w:after="291" w:line="255" w:lineRule="auto"/>
        <w:ind w:left="-5" w:hanging="10"/>
        <w:rPr>
          <w:rFonts w:hint="eastAsia" w:ascii="Georgia" w:hAnsi="Georgia" w:eastAsia="Georgia" w:cs="Georgia"/>
        </w:rPr>
      </w:pPr>
      <w:r>
        <w:rPr>
          <w:rFonts w:hint="eastAsia" w:ascii="Georgia" w:hAnsi="Georgia" w:eastAsia="Georgia" w:cs="Georgia"/>
        </w:rPr>
        <w:t>1.At the representation of the object which is to tempt us to it, whether it be an unchaste embrace, an unlawful gain, or the like, either by what we feel of it now if it be before our senses, or by what we fancy if it is in our imagination, our flesh is pleased and delighted with it.</w:t>
      </w:r>
    </w:p>
    <w:p w14:paraId="77A917DB">
      <w:pPr>
        <w:spacing w:after="291" w:line="255" w:lineRule="auto"/>
        <w:ind w:left="-5" w:hanging="10"/>
        <w:rPr>
          <w:rFonts w:hint="eastAsia" w:ascii="Georgia" w:hAnsi="Georgia" w:eastAsia="Georgia" w:cs="Georgia"/>
        </w:rPr>
      </w:pPr>
      <w:r>
        <w:rPr>
          <w:rFonts w:hint="eastAsia" w:ascii="Georgia" w:hAnsi="Georgia" w:eastAsia="Georgia" w:cs="Georgia"/>
        </w:rPr>
        <w:t>1.在代表那引诱我们去犯罪的对象的呈现时，无论是不洁的拥抱、不法的利益或类似之物，或者通过我们现在若它在我们感官前所感受到的，或者通过我们若它在我们想象中所幻想的，我们的肉体因此而喜悦和高兴。</w:t>
      </w:r>
    </w:p>
    <w:p w14:paraId="10EEE478">
      <w:pPr>
        <w:spacing w:after="291" w:line="255" w:lineRule="auto"/>
        <w:ind w:left="-5" w:hanging="10"/>
        <w:rPr>
          <w:rFonts w:hint="eastAsia" w:ascii="Georgia" w:hAnsi="Georgia" w:eastAsia="Georgia" w:cs="Georgia"/>
        </w:rPr>
      </w:pPr>
      <w:r>
        <w:rPr>
          <w:rFonts w:hint="eastAsia" w:ascii="Georgia" w:hAnsi="Georgia" w:eastAsia="Georgia" w:cs="Georgia"/>
        </w:rPr>
        <w:t>And from this pleasure it naturally goes on to love, and from loving to desire it.</w:t>
      </w:r>
    </w:p>
    <w:p w14:paraId="18BF3557">
      <w:pPr>
        <w:spacing w:after="291" w:line="255" w:lineRule="auto"/>
        <w:ind w:left="-5" w:hanging="10"/>
        <w:rPr>
          <w:rFonts w:hint="eastAsia" w:ascii="Georgia" w:hAnsi="Georgia" w:eastAsia="Georgia" w:cs="Georgia"/>
        </w:rPr>
      </w:pPr>
      <w:r>
        <w:rPr>
          <w:rFonts w:hint="eastAsia" w:ascii="Georgia" w:hAnsi="Georgia" w:eastAsia="Georgia" w:cs="Georgia"/>
        </w:rPr>
        <w:t>从这种快乐，它自然地进而爱，从爱进而渴望它。</w:t>
      </w:r>
    </w:p>
    <w:p w14:paraId="2F0A7686">
      <w:pPr>
        <w:spacing w:after="291" w:line="255" w:lineRule="auto"/>
        <w:ind w:left="-5" w:hanging="10"/>
        <w:rPr>
          <w:rFonts w:hint="eastAsia" w:ascii="Georgia" w:hAnsi="Georgia" w:eastAsia="Georgia" w:cs="Georgia"/>
        </w:rPr>
      </w:pPr>
      <w:r>
        <w:rPr>
          <w:rFonts w:hint="eastAsia" w:ascii="Georgia" w:hAnsi="Georgia" w:eastAsia="Georgia" w:cs="Georgia"/>
        </w:rPr>
        <w:t>And desire or lust is the last step among the passions; for delight begets love, and love ends in desire; but when once we are come to desire a thing, our passions have done their part, and all that in them lies towards the action.</w:t>
      </w:r>
    </w:p>
    <w:p w14:paraId="05A0997A">
      <w:pPr>
        <w:spacing w:after="291" w:line="255" w:lineRule="auto"/>
        <w:ind w:left="-5" w:hanging="10"/>
        <w:rPr>
          <w:rFonts w:hint="eastAsia" w:ascii="Georgia" w:hAnsi="Georgia" w:eastAsia="Georgia" w:cs="Georgia"/>
        </w:rPr>
      </w:pPr>
      <w:r>
        <w:rPr>
          <w:rFonts w:hint="eastAsia" w:ascii="Georgia" w:hAnsi="Georgia" w:eastAsia="Georgia" w:cs="Georgia"/>
        </w:rPr>
        <w:t>而欲望或私欲是情欲中的最后一步；因为喜悦生爱，爱终于欲望；但一旦我们来渴望一件事物，我们的情欲就已尽了它们的本分，并尽其所能地朝向那行动。</w:t>
      </w:r>
    </w:p>
    <w:p w14:paraId="15023603">
      <w:pPr>
        <w:spacing w:after="291" w:line="255" w:lineRule="auto"/>
        <w:ind w:left="-5" w:hanging="10"/>
        <w:rPr>
          <w:rFonts w:hint="eastAsia" w:ascii="Georgia" w:hAnsi="Georgia" w:eastAsia="Georgia" w:cs="Georgia"/>
        </w:rPr>
      </w:pPr>
    </w:p>
    <w:p w14:paraId="388F1553">
      <w:pPr>
        <w:spacing w:after="291" w:line="255" w:lineRule="auto"/>
        <w:ind w:left="-5" w:hanging="10"/>
        <w:rPr>
          <w:rFonts w:hint="eastAsia" w:ascii="Georgia" w:hAnsi="Georgia" w:eastAsia="Georgia" w:cs="Georgia"/>
        </w:rPr>
      </w:pPr>
      <w:r>
        <w:rPr>
          <w:rFonts w:hint="eastAsia" w:ascii="Georgia" w:hAnsi="Georgia" w:eastAsia="Georgia" w:cs="Georgia"/>
        </w:rPr>
        <w:t>2.When in the appetite or animal soul the sin has gone thus far, the next step is, that to gratify this desire or lust of our Flesh, our wills should consent to it.</w:t>
      </w:r>
    </w:p>
    <w:p w14:paraId="4659979E">
      <w:pPr>
        <w:spacing w:after="291" w:line="255" w:lineRule="auto"/>
        <w:ind w:left="-5" w:hanging="10"/>
        <w:rPr>
          <w:rFonts w:hint="eastAsia" w:ascii="Georgia" w:hAnsi="Georgia" w:eastAsia="Georgia" w:cs="Georgia"/>
        </w:rPr>
      </w:pPr>
      <w:r>
        <w:rPr>
          <w:rFonts w:hint="eastAsia" w:ascii="Georgia" w:hAnsi="Georgia" w:eastAsia="Georgia" w:cs="Georgia"/>
        </w:rPr>
        <w:t>2.当在欲望或动物性灵魂中，罪已发展到这一步，下一步就是，为了满足我们肉体的这种欲望或私欲，我们的意志应该同意它。</w:t>
      </w:r>
    </w:p>
    <w:p w14:paraId="10482EB3">
      <w:pPr>
        <w:spacing w:after="291" w:line="255" w:lineRule="auto"/>
        <w:ind w:left="-5" w:hanging="10"/>
        <w:rPr>
          <w:rFonts w:hint="eastAsia" w:ascii="Georgia" w:hAnsi="Georgia" w:eastAsia="Georgia" w:cs="Georgia"/>
        </w:rPr>
      </w:pPr>
      <w:r>
        <w:rPr>
          <w:rFonts w:hint="eastAsia" w:ascii="Georgia" w:hAnsi="Georgia" w:eastAsia="Georgia" w:cs="Georgia"/>
        </w:rPr>
        <w:t>For our wills are the Disposers of all that follows, so that unless they consent to get that which the Flesh so much desires, there can nothing more be done towards it.</w:t>
      </w:r>
    </w:p>
    <w:p w14:paraId="01DA9DB2">
      <w:pPr>
        <w:spacing w:after="291" w:line="255" w:lineRule="auto"/>
        <w:ind w:left="-5" w:hanging="10"/>
        <w:rPr>
          <w:rFonts w:hint="eastAsia" w:ascii="Georgia" w:hAnsi="Georgia" w:eastAsia="Georgia" w:cs="Georgia"/>
        </w:rPr>
      </w:pPr>
      <w:r>
        <w:rPr>
          <w:rFonts w:hint="eastAsia" w:ascii="Georgia" w:hAnsi="Georgia" w:eastAsia="Georgia" w:cs="Georgia"/>
        </w:rPr>
        <w:t>因为我们的意志是所有后续事物的处置者，所以除非它们同意去得到肉体如此渴望的东西，否则就无法再朝那个方向做任何事了。</w:t>
      </w:r>
    </w:p>
    <w:p w14:paraId="63B253E3">
      <w:pPr>
        <w:spacing w:after="291" w:line="255" w:lineRule="auto"/>
        <w:ind w:left="-5" w:hanging="10"/>
        <w:rPr>
          <w:rFonts w:hint="eastAsia" w:ascii="Georgia" w:hAnsi="Georgia" w:eastAsia="Georgia" w:cs="Georgia"/>
        </w:rPr>
      </w:pPr>
      <w:r>
        <w:rPr>
          <w:rFonts w:hint="eastAsia" w:ascii="Georgia" w:hAnsi="Georgia" w:eastAsia="Georgia" w:cs="Georgia"/>
        </w:rPr>
        <w:t>But if they do consent to the desire, and intend to fulfil it; then,</w:t>
      </w:r>
    </w:p>
    <w:p w14:paraId="5DDB66D4">
      <w:pPr>
        <w:spacing w:after="291" w:line="255" w:lineRule="auto"/>
        <w:ind w:left="-5" w:hanging="10"/>
        <w:rPr>
          <w:rFonts w:hint="eastAsia" w:ascii="Georgia" w:hAnsi="Georgia" w:eastAsia="Georgia" w:cs="Georgia"/>
        </w:rPr>
      </w:pPr>
      <w:r>
        <w:rPr>
          <w:rFonts w:hint="eastAsia" w:ascii="Georgia" w:hAnsi="Georgia" w:eastAsia="Georgia" w:cs="Georgia"/>
        </w:rPr>
        <w:t>但如果它们确实同意那欲望，并意图实现它；那么，</w:t>
      </w:r>
    </w:p>
    <w:p w14:paraId="303AC20A">
      <w:pPr>
        <w:spacing w:after="291" w:line="255" w:lineRule="auto"/>
        <w:ind w:left="-5" w:hanging="10"/>
        <w:rPr>
          <w:rFonts w:hint="eastAsia" w:ascii="Georgia" w:hAnsi="Georgia" w:eastAsia="Georgia" w:cs="Georgia"/>
        </w:rPr>
      </w:pPr>
    </w:p>
    <w:p w14:paraId="55F65DFA">
      <w:pPr>
        <w:spacing w:after="291" w:line="255" w:lineRule="auto"/>
        <w:ind w:left="-5" w:hanging="10"/>
        <w:rPr>
          <w:rFonts w:hint="eastAsia" w:ascii="Georgia" w:hAnsi="Georgia" w:eastAsia="Georgia" w:cs="Georgia"/>
        </w:rPr>
      </w:pPr>
      <w:r>
        <w:rPr>
          <w:rFonts w:hint="eastAsia" w:ascii="Georgia" w:hAnsi="Georgia" w:eastAsia="Georgia" w:cs="Georgia"/>
        </w:rPr>
        <w:t>3.Our understanding and contrivance is employed in deliberating and consulting what time, what place, what means are fittest to accomplish it with the least difficulty, and the most delight, and to the greatest advantage.</w:t>
      </w:r>
    </w:p>
    <w:p w14:paraId="2FB64D1B">
      <w:pPr>
        <w:spacing w:after="291" w:line="255" w:lineRule="auto"/>
        <w:ind w:left="-5" w:hanging="10"/>
        <w:rPr>
          <w:rFonts w:hint="eastAsia" w:ascii="Georgia" w:hAnsi="Georgia" w:eastAsia="Georgia" w:cs="Georgia"/>
        </w:rPr>
      </w:pPr>
      <w:r>
        <w:rPr>
          <w:rFonts w:hint="eastAsia" w:ascii="Georgia" w:hAnsi="Georgia" w:eastAsia="Georgia" w:cs="Georgia"/>
        </w:rPr>
        <w:t>3.我们的理解力和构思力就被用来深思熟虑和商议，何种时间、何种地点、何种方法最适合以最小的困难、最大的快乐和最大的优势来完成它。</w:t>
      </w:r>
    </w:p>
    <w:p w14:paraId="79095B19">
      <w:pPr>
        <w:spacing w:after="291" w:line="255" w:lineRule="auto"/>
        <w:ind w:left="-5" w:hanging="10"/>
        <w:rPr>
          <w:rFonts w:hint="eastAsia" w:ascii="Georgia" w:hAnsi="Georgia" w:eastAsia="Georgia" w:cs="Georgia"/>
        </w:rPr>
      </w:pPr>
      <w:r>
        <w:rPr>
          <w:rFonts w:hint="eastAsia" w:ascii="Georgia" w:hAnsi="Georgia" w:eastAsia="Georgia" w:cs="Georgia"/>
        </w:rPr>
        <w:t>And when our minds have seen which to prefer and fix upon; then,</w:t>
      </w:r>
    </w:p>
    <w:p w14:paraId="535F554D">
      <w:pPr>
        <w:spacing w:after="291" w:line="255" w:lineRule="auto"/>
        <w:ind w:left="-5" w:hanging="10"/>
        <w:rPr>
          <w:rFonts w:hint="eastAsia" w:ascii="Georgia" w:hAnsi="Georgia" w:eastAsia="Georgia" w:cs="Georgia"/>
        </w:rPr>
      </w:pPr>
      <w:r>
        <w:rPr>
          <w:rFonts w:hint="eastAsia" w:ascii="Georgia" w:hAnsi="Georgia" w:eastAsia="Georgia" w:cs="Georgia"/>
        </w:rPr>
        <w:t>当我们的心思看清了该选择和确定哪一个时；那么，</w:t>
      </w:r>
    </w:p>
    <w:p w14:paraId="0C612903">
      <w:pPr>
        <w:spacing w:after="291" w:line="255" w:lineRule="auto"/>
        <w:ind w:left="-5" w:hanging="10"/>
        <w:rPr>
          <w:rFonts w:hint="eastAsia" w:ascii="Georgia" w:hAnsi="Georgia" w:eastAsia="Georgia" w:cs="Georgia"/>
        </w:rPr>
      </w:pPr>
    </w:p>
    <w:p w14:paraId="06BD7819">
      <w:pPr>
        <w:spacing w:after="291" w:line="255" w:lineRule="auto"/>
        <w:ind w:left="-5" w:hanging="10"/>
        <w:rPr>
          <w:rFonts w:hint="eastAsia" w:ascii="Georgia" w:hAnsi="Georgia" w:eastAsia="Georgia" w:cs="Georgia"/>
        </w:rPr>
      </w:pPr>
      <w:r>
        <w:rPr>
          <w:rFonts w:hint="eastAsia" w:ascii="Georgia" w:hAnsi="Georgia" w:eastAsia="Georgia" w:cs="Georgia"/>
        </w:rPr>
        <w:t>4.Our wills resolve upon them, and make choice of them.</w:t>
      </w:r>
    </w:p>
    <w:p w14:paraId="00C64603">
      <w:pPr>
        <w:spacing w:after="291" w:line="255" w:lineRule="auto"/>
        <w:ind w:left="-5" w:hanging="10"/>
        <w:rPr>
          <w:rFonts w:hint="eastAsia" w:ascii="Georgia" w:hAnsi="Georgia" w:eastAsia="Georgia" w:cs="Georgia"/>
        </w:rPr>
      </w:pPr>
      <w:r>
        <w:rPr>
          <w:rFonts w:hint="eastAsia" w:ascii="Georgia" w:hAnsi="Georgia" w:eastAsia="Georgia" w:cs="Georgia"/>
        </w:rPr>
        <w:t>4.我们的意志就决心于它们，并选择它们。</w:t>
      </w:r>
    </w:p>
    <w:p w14:paraId="0FBE7019">
      <w:pPr>
        <w:spacing w:after="291" w:line="255" w:lineRule="auto"/>
        <w:ind w:left="-5" w:hanging="10"/>
        <w:rPr>
          <w:rFonts w:hint="eastAsia" w:ascii="Georgia" w:hAnsi="Georgia" w:eastAsia="Georgia" w:cs="Georgia"/>
        </w:rPr>
      </w:pPr>
      <w:r>
        <w:rPr>
          <w:rFonts w:hint="eastAsia" w:ascii="Georgia" w:hAnsi="Georgia" w:eastAsia="Georgia" w:cs="Georgia"/>
        </w:rPr>
        <w:t>And when this is done, the last Decree is past, and all the time of doubting and deliberation is over; so that nothing more remains, but,</w:t>
      </w:r>
    </w:p>
    <w:p w14:paraId="277A0894">
      <w:pPr>
        <w:spacing w:after="291" w:line="255" w:lineRule="auto"/>
        <w:ind w:left="-5" w:hanging="10"/>
        <w:rPr>
          <w:rFonts w:hint="eastAsia" w:ascii="Georgia" w:hAnsi="Georgia" w:eastAsia="Georgia" w:cs="Georgia"/>
        </w:rPr>
      </w:pPr>
      <w:r>
        <w:rPr>
          <w:rFonts w:hint="eastAsia" w:ascii="Georgia" w:hAnsi="Georgia" w:eastAsia="Georgia" w:cs="Georgia"/>
        </w:rPr>
        <w:t>当这事做成，最后的决定就已下达，所有怀疑和深思熟虑的时间都已结束；所以，再无别事可做，只剩下，</w:t>
      </w:r>
    </w:p>
    <w:p w14:paraId="6EAFC31A">
      <w:pPr>
        <w:spacing w:after="291" w:line="255" w:lineRule="auto"/>
        <w:ind w:left="-5" w:hanging="10"/>
        <w:rPr>
          <w:rFonts w:hint="eastAsia" w:ascii="Georgia" w:hAnsi="Georgia" w:eastAsia="Georgia" w:cs="Georgia"/>
        </w:rPr>
      </w:pPr>
    </w:p>
    <w:p w14:paraId="3F41C341">
      <w:pPr>
        <w:spacing w:after="291" w:line="255" w:lineRule="auto"/>
        <w:ind w:left="-5" w:hanging="10"/>
        <w:rPr>
          <w:rFonts w:hint="eastAsia" w:ascii="Georgia" w:hAnsi="Georgia" w:eastAsia="Georgia" w:cs="Georgia"/>
        </w:rPr>
      </w:pPr>
      <w:r>
        <w:rPr>
          <w:rFonts w:hint="eastAsia" w:ascii="Georgia" w:hAnsi="Georgia" w:eastAsia="Georgia" w:cs="Georgia"/>
        </w:rPr>
        <w:t>5.To apply our bodily powers to perform our resolutions, in the execution and commission of a-that which was resolved upon.</w:t>
      </w:r>
    </w:p>
    <w:p w14:paraId="05387D6D">
      <w:pPr>
        <w:spacing w:after="291" w:line="255" w:lineRule="auto"/>
        <w:ind w:left="-5" w:hanging="10"/>
        <w:rPr>
          <w:rFonts w:hint="eastAsia" w:ascii="Georgia" w:hAnsi="Georgia" w:eastAsia="Georgia" w:cs="Georgia"/>
        </w:rPr>
      </w:pPr>
      <w:r>
        <w:rPr>
          <w:rFonts w:hint="eastAsia" w:ascii="Georgia" w:hAnsi="Georgia" w:eastAsia="Georgia" w:cs="Georgia"/>
        </w:rPr>
        <w:t>5.运用我们身体的能力来履行我们的决议，即执行和犯下那已决定的事。</w:t>
      </w:r>
    </w:p>
    <w:p w14:paraId="63FAA2FC">
      <w:pPr>
        <w:spacing w:after="291" w:line="255" w:lineRule="auto"/>
        <w:ind w:left="-5" w:hanging="10"/>
        <w:rPr>
          <w:rFonts w:hint="eastAsia" w:ascii="Georgia" w:hAnsi="Georgia" w:eastAsia="Georgia" w:cs="Georgia"/>
        </w:rPr>
      </w:pPr>
    </w:p>
    <w:p w14:paraId="16879FC5">
      <w:pPr>
        <w:spacing w:after="291" w:line="255" w:lineRule="auto"/>
        <w:ind w:left="-5" w:hanging="10"/>
        <w:rPr>
          <w:rFonts w:hint="eastAsia" w:ascii="Georgia" w:hAnsi="Georgia" w:eastAsia="Georgia" w:cs="Georgia"/>
        </w:rPr>
      </w:pPr>
      <w:r>
        <w:rPr>
          <w:rFonts w:hint="eastAsia" w:ascii="Georgia" w:hAnsi="Georgia" w:eastAsia="Georgia" w:cs="Georgia"/>
        </w:rPr>
        <w:t>This is the natural order of our faculties, and the process that is observed by our principles of action in their completion and final commission of any sin.</w:t>
      </w:r>
    </w:p>
    <w:p w14:paraId="307CD2BC">
      <w:pPr>
        <w:spacing w:after="291" w:line="255" w:lineRule="auto"/>
        <w:ind w:left="-5" w:hanging="10"/>
        <w:rPr>
          <w:rFonts w:hint="eastAsia" w:ascii="Georgia" w:hAnsi="Georgia" w:eastAsia="Georgia" w:cs="Georgia"/>
        </w:rPr>
      </w:pPr>
      <w:r>
        <w:rPr>
          <w:rFonts w:hint="eastAsia" w:ascii="Georgia" w:hAnsi="Georgia" w:eastAsia="Georgia" w:cs="Georgia"/>
        </w:rPr>
        <w:t>这是我们官能的自然顺序，也是我们行动原则在完成和最终犯下任何罪时所遵循的过程。</w:t>
      </w:r>
    </w:p>
    <w:p w14:paraId="4ACF79F2">
      <w:pPr>
        <w:spacing w:after="291" w:line="255" w:lineRule="auto"/>
        <w:ind w:left="-5" w:hanging="10"/>
        <w:rPr>
          <w:rFonts w:hint="eastAsia" w:ascii="Georgia" w:hAnsi="Georgia" w:eastAsia="Georgia" w:cs="Georgia"/>
        </w:rPr>
      </w:pPr>
      <w:r>
        <w:rPr>
          <w:rFonts w:hint="eastAsia" w:ascii="Georgia" w:hAnsi="Georgia" w:eastAsia="Georgia" w:cs="Georgia"/>
        </w:rPr>
        <w:t>The first beginning is in the lower soul, for that is the inlet of all sin, and the seat of temptation; and there it is that sin hath all its strength and insnaring power, upon which account it is called by St. Paul a Law in the Members, Rom. 7:23.</w:t>
      </w:r>
    </w:p>
    <w:p w14:paraId="19049887">
      <w:pPr>
        <w:spacing w:after="291" w:line="255" w:lineRule="auto"/>
        <w:ind w:left="-5" w:hanging="10"/>
        <w:rPr>
          <w:rFonts w:hint="eastAsia" w:ascii="Georgia" w:hAnsi="Georgia" w:eastAsia="Georgia" w:cs="Georgia"/>
        </w:rPr>
      </w:pPr>
      <w:r>
        <w:rPr>
          <w:rFonts w:hint="eastAsia" w:ascii="Georgia" w:hAnsi="Georgia" w:eastAsia="Georgia" w:cs="Georgia"/>
        </w:rPr>
        <w:t>最初的开端是在低等的灵魂中，因为那是所有罪的入口，和试探的所在；罪在那里拥有它所有的力量和诱人的能力，因此圣保罗称之为肢体中的律（罗马书 7:23）。</w:t>
      </w:r>
    </w:p>
    <w:p w14:paraId="3B8B0C0A">
      <w:pPr>
        <w:spacing w:after="291" w:line="255" w:lineRule="auto"/>
        <w:ind w:left="-5" w:hanging="10"/>
        <w:rPr>
          <w:rFonts w:hint="eastAsia" w:ascii="Georgia" w:hAnsi="Georgia" w:eastAsia="Georgia" w:cs="Georgia"/>
        </w:rPr>
      </w:pPr>
      <w:r>
        <w:rPr>
          <w:rFonts w:hint="eastAsia" w:ascii="Georgia" w:hAnsi="Georgia" w:eastAsia="Georgia" w:cs="Georgia"/>
        </w:rPr>
        <w:t>And when these lusts of our Flesh have won the consent of our wills, they are secure of all our after-contrivances for it, and of our actual performance and execution of it.</w:t>
      </w:r>
    </w:p>
    <w:p w14:paraId="3CCB7B6F">
      <w:pPr>
        <w:spacing w:after="291" w:line="255" w:lineRule="auto"/>
        <w:ind w:left="-5" w:hanging="10"/>
        <w:rPr>
          <w:rFonts w:hint="eastAsia" w:ascii="Georgia" w:hAnsi="Georgia" w:eastAsia="Georgia" w:cs="Georgia"/>
        </w:rPr>
      </w:pPr>
      <w:r>
        <w:rPr>
          <w:rFonts w:hint="eastAsia" w:ascii="Georgia" w:hAnsi="Georgia" w:eastAsia="Georgia" w:cs="Georgia"/>
        </w:rPr>
        <w:t>当这些我们肉体的私欲赢得了我们意志的同意时，它们就确保了我们所有后来的构思，以及我们实际的履行和执行。</w:t>
      </w:r>
    </w:p>
    <w:p w14:paraId="1FD159D1">
      <w:pPr>
        <w:spacing w:after="291" w:line="255" w:lineRule="auto"/>
        <w:ind w:left="-5" w:hanging="10"/>
        <w:rPr>
          <w:rFonts w:hint="eastAsia" w:ascii="Georgia" w:hAnsi="Georgia" w:eastAsia="Georgia" w:cs="Georgia"/>
        </w:rPr>
      </w:pPr>
      <w:r>
        <w:rPr>
          <w:rFonts w:hint="eastAsia" w:ascii="Georgia" w:hAnsi="Georgia" w:eastAsia="Georgia" w:cs="Georgia"/>
        </w:rPr>
        <w:t>For both our thoughts and our bodily powers are at the Command of our own wills; so that if at the instigation of our lusts, our wills have once consented to the sin, they will quickly set our heads awork to contrive for it, and our hands and other bodily powers to execute and fulfil it.</w:t>
      </w:r>
    </w:p>
    <w:p w14:paraId="2F2278A3">
      <w:pPr>
        <w:spacing w:after="291" w:line="255" w:lineRule="auto"/>
        <w:ind w:left="-5" w:hanging="10"/>
        <w:rPr>
          <w:rFonts w:hint="eastAsia" w:ascii="Georgia" w:hAnsi="Georgia" w:eastAsia="Georgia" w:cs="Georgia"/>
        </w:rPr>
      </w:pPr>
      <w:r>
        <w:rPr>
          <w:rFonts w:hint="eastAsia" w:ascii="Georgia" w:hAnsi="Georgia" w:eastAsia="Georgia" w:cs="Georgia"/>
        </w:rPr>
        <w:t>因为我们的思想和我们身体的能力都在我们自己意志的命令之下；所以，如果在我们私欲的煽动下，我们的意志一旦同意了那罪，它们就会迅速地让我们的头脑去为之构思，让我们的手和其他身体能力去执行和实现它。</w:t>
      </w:r>
    </w:p>
    <w:p w14:paraId="34CF4426">
      <w:pPr>
        <w:spacing w:after="291" w:line="255" w:lineRule="auto"/>
        <w:ind w:left="-5" w:hanging="10"/>
        <w:rPr>
          <w:rFonts w:hint="eastAsia" w:ascii="Georgia" w:hAnsi="Georgia" w:eastAsia="Georgia" w:cs="Georgia"/>
        </w:rPr>
      </w:pPr>
    </w:p>
    <w:p w14:paraId="571B8A17">
      <w:pPr>
        <w:spacing w:after="291" w:line="255" w:lineRule="auto"/>
        <w:ind w:left="-5" w:hanging="10"/>
        <w:rPr>
          <w:rFonts w:hint="eastAsia" w:ascii="Georgia" w:hAnsi="Georgia" w:eastAsia="Georgia" w:cs="Georgia"/>
        </w:rPr>
      </w:pPr>
      <w:r>
        <w:rPr>
          <w:rFonts w:hint="eastAsia" w:ascii="Georgia" w:hAnsi="Georgia" w:eastAsia="Georgia" w:cs="Georgia"/>
        </w:rPr>
        <w:t>And in this method our Principles of action move, when we act with full deliberation, and when they are all employed.</w:t>
      </w:r>
    </w:p>
    <w:p w14:paraId="58A44290">
      <w:pPr>
        <w:spacing w:after="291" w:line="255" w:lineRule="auto"/>
        <w:ind w:left="-5" w:hanging="10"/>
        <w:rPr>
          <w:rFonts w:hint="eastAsia" w:ascii="Georgia" w:hAnsi="Georgia" w:eastAsia="Georgia" w:cs="Georgia"/>
        </w:rPr>
      </w:pPr>
      <w:r>
        <w:rPr>
          <w:rFonts w:hint="eastAsia" w:ascii="Georgia" w:hAnsi="Georgia" w:eastAsia="Georgia" w:cs="Georgia"/>
        </w:rPr>
        <w:t>当我们以充分的深思熟虑行动，并且当它们都被使用时，我们的行动原则就以这种方式运动。</w:t>
      </w:r>
    </w:p>
    <w:p w14:paraId="2FEEF142">
      <w:pPr>
        <w:spacing w:after="291" w:line="255" w:lineRule="auto"/>
        <w:ind w:left="-5" w:hanging="10"/>
        <w:rPr>
          <w:rFonts w:hint="eastAsia" w:ascii="Georgia" w:hAnsi="Georgia" w:eastAsia="Georgia" w:cs="Georgia"/>
        </w:rPr>
      </w:pPr>
      <w:r>
        <w:rPr>
          <w:rFonts w:hint="eastAsia" w:ascii="Georgia" w:hAnsi="Georgia" w:eastAsia="Georgia" w:cs="Georgia"/>
        </w:rPr>
        <w:t>Sometimes indeed there is no contrivance at all, because none is needful; as it happens when the opportunity of the sin is present with us, and just before us at such time as we consent to it; so that nothing more is wanting but only to act and fulfil it.</w:t>
      </w:r>
    </w:p>
    <w:p w14:paraId="7BABA8FD">
      <w:pPr>
        <w:spacing w:after="291" w:line="255" w:lineRule="auto"/>
        <w:ind w:left="-5" w:hanging="10"/>
        <w:rPr>
          <w:rFonts w:hint="eastAsia" w:ascii="Georgia" w:hAnsi="Georgia" w:eastAsia="Georgia" w:cs="Georgia"/>
        </w:rPr>
      </w:pPr>
      <w:r>
        <w:rPr>
          <w:rFonts w:hint="eastAsia" w:ascii="Georgia" w:hAnsi="Georgia" w:eastAsia="Georgia" w:cs="Georgia"/>
        </w:rPr>
        <w:t>有时，的确，根本没有构思，因为没有必要；如在我们同意罪时，罪的机会就与我们同在，就在我们面前；所以，再无别事可缺，只剩下行动和实现它。</w:t>
      </w:r>
    </w:p>
    <w:p w14:paraId="5215D6DF">
      <w:pPr>
        <w:spacing w:after="291" w:line="255" w:lineRule="auto"/>
        <w:ind w:left="-5" w:hanging="10"/>
        <w:rPr>
          <w:rFonts w:hint="eastAsia" w:ascii="Georgia" w:hAnsi="Georgia" w:eastAsia="Georgia" w:cs="Georgia"/>
        </w:rPr>
      </w:pPr>
      <w:r>
        <w:rPr>
          <w:rFonts w:hint="eastAsia" w:ascii="Georgia" w:hAnsi="Georgia" w:eastAsia="Georgia" w:cs="Georgia"/>
        </w:rPr>
        <w:t>But when the opportunity is absent, and we are put to forecast and contrive for it; then is the process of our faculties in that very order which I have here described.</w:t>
      </w:r>
    </w:p>
    <w:p w14:paraId="1ECDD1B6">
      <w:pPr>
        <w:spacing w:after="291" w:line="255" w:lineRule="auto"/>
        <w:ind w:left="-5" w:hanging="10"/>
        <w:rPr>
          <w:rFonts w:hint="eastAsia" w:ascii="Georgia" w:hAnsi="Georgia" w:eastAsia="Georgia" w:cs="Georgia"/>
        </w:rPr>
      </w:pPr>
      <w:r>
        <w:rPr>
          <w:rFonts w:hint="eastAsia" w:ascii="Georgia" w:hAnsi="Georgia" w:eastAsia="Georgia" w:cs="Georgia"/>
        </w:rPr>
        <w:t>但当机会不在时，我们被迫为之预测和构思；那时我们官能的过程就正是我在此所描述的那个顺序。</w:t>
      </w:r>
    </w:p>
    <w:p w14:paraId="3FB6982E">
      <w:pPr>
        <w:spacing w:after="291" w:line="255" w:lineRule="auto"/>
        <w:ind w:left="-5" w:hanging="10"/>
        <w:rPr>
          <w:rFonts w:hint="eastAsia" w:ascii="Georgia" w:hAnsi="Georgia" w:eastAsia="Georgia" w:cs="Georgia"/>
        </w:rPr>
      </w:pPr>
    </w:p>
    <w:p w14:paraId="2DCFC8DD">
      <w:pPr>
        <w:spacing w:after="291" w:line="255" w:lineRule="auto"/>
        <w:ind w:left="-5" w:hanging="10"/>
        <w:rPr>
          <w:rFonts w:hint="eastAsia" w:ascii="Georgia" w:hAnsi="Georgia" w:eastAsia="Georgia" w:cs="Georgia"/>
        </w:rPr>
      </w:pPr>
      <w:r>
        <w:rPr>
          <w:rFonts w:hint="eastAsia" w:ascii="Georgia" w:hAnsi="Georgia" w:eastAsia="Georgia" w:cs="Georgia"/>
        </w:rPr>
        <w:t>For an instance and illustration of this, we will take the sin of drunkenness, and the process will appear to be in that order which I have mentioned.</w:t>
      </w:r>
    </w:p>
    <w:p w14:paraId="256EE8A2">
      <w:pPr>
        <w:spacing w:after="291" w:line="255" w:lineRule="auto"/>
        <w:ind w:left="-5" w:hanging="10"/>
        <w:rPr>
          <w:rFonts w:hint="eastAsia" w:ascii="Georgia" w:hAnsi="Georgia" w:eastAsia="Georgia" w:cs="Georgia"/>
        </w:rPr>
      </w:pPr>
      <w:r>
        <w:rPr>
          <w:rFonts w:hint="eastAsia" w:ascii="Georgia" w:hAnsi="Georgia" w:eastAsia="Georgia" w:cs="Georgia"/>
        </w:rPr>
        <w:t>为了举例和说明这一点，我们将以醉酒之罪为例，其过程将显现为我所提到的那个顺序。</w:t>
      </w:r>
    </w:p>
    <w:p w14:paraId="2E28A8F1">
      <w:pPr>
        <w:spacing w:after="291" w:line="255" w:lineRule="auto"/>
        <w:ind w:left="-5" w:hanging="10"/>
        <w:rPr>
          <w:rFonts w:hint="eastAsia" w:ascii="Georgia" w:hAnsi="Georgia" w:eastAsia="Georgia" w:cs="Georgia"/>
        </w:rPr>
      </w:pPr>
      <w:r>
        <w:rPr>
          <w:rFonts w:hint="eastAsia" w:ascii="Georgia" w:hAnsi="Georgia" w:eastAsia="Georgia" w:cs="Georgia"/>
        </w:rPr>
        <w:t>For in a man whose inclination that way disposes him to be tempted by it, the fancy of it in himself, or the having it suggested by another, gives him a thought of the pleasure which accompanies it; and from that apprehension of its pleasurableness he begins to love, and from that loved he goes on straightway to desire it.</w:t>
      </w:r>
    </w:p>
    <w:p w14:paraId="00969CB1">
      <w:pPr>
        <w:spacing w:after="291" w:line="255" w:lineRule="auto"/>
        <w:ind w:left="-5" w:hanging="10"/>
        <w:rPr>
          <w:rFonts w:hint="eastAsia" w:ascii="Georgia" w:hAnsi="Georgia" w:eastAsia="Georgia" w:cs="Georgia"/>
        </w:rPr>
      </w:pPr>
      <w:r>
        <w:rPr>
          <w:rFonts w:hint="eastAsia" w:ascii="Georgia" w:hAnsi="Georgia" w:eastAsia="Georgia" w:cs="Georgia"/>
        </w:rPr>
        <w:t>因为在一个倾向于此并因此而受试探的人身上，他自己对它的幻想，或被他人暗示，使他想到与之相伴的快乐；从他对它的快乐性的领会，他开始爱它，从那爱，他立即进而渴望它。</w:t>
      </w:r>
    </w:p>
    <w:p w14:paraId="765C25DE">
      <w:pPr>
        <w:spacing w:after="291" w:line="255" w:lineRule="auto"/>
        <w:ind w:left="-5" w:hanging="10"/>
        <w:rPr>
          <w:rFonts w:hint="eastAsia" w:ascii="Georgia" w:hAnsi="Georgia" w:eastAsia="Georgia" w:cs="Georgia"/>
        </w:rPr>
      </w:pPr>
      <w:r>
        <w:rPr>
          <w:rFonts w:hint="eastAsia" w:ascii="Georgia" w:hAnsi="Georgia" w:eastAsia="Georgia" w:cs="Georgia"/>
        </w:rPr>
        <w:t>And now his will being solicited by his lust or bodily desire, consents to the fulfilling of it.</w:t>
      </w:r>
    </w:p>
    <w:p w14:paraId="33BCF405">
      <w:pPr>
        <w:spacing w:after="291" w:line="255" w:lineRule="auto"/>
        <w:ind w:left="-5" w:hanging="10"/>
        <w:rPr>
          <w:rFonts w:hint="eastAsia" w:ascii="Georgia" w:hAnsi="Georgia" w:eastAsia="Georgia" w:cs="Georgia"/>
        </w:rPr>
      </w:pPr>
      <w:r>
        <w:rPr>
          <w:rFonts w:hint="eastAsia" w:ascii="Georgia" w:hAnsi="Georgia" w:eastAsia="Georgia" w:cs="Georgia"/>
        </w:rPr>
        <w:t>现在，他的意志被他的私欲或身体欲望所恳求，同意实现它。</w:t>
      </w:r>
    </w:p>
    <w:p w14:paraId="26EE1EEC">
      <w:pPr>
        <w:spacing w:after="291" w:line="255" w:lineRule="auto"/>
        <w:ind w:left="-5" w:hanging="10"/>
        <w:rPr>
          <w:rFonts w:hint="eastAsia" w:ascii="Georgia" w:hAnsi="Georgia" w:eastAsia="Georgia" w:cs="Georgia"/>
        </w:rPr>
      </w:pPr>
      <w:r>
        <w:rPr>
          <w:rFonts w:hint="eastAsia" w:ascii="Georgia" w:hAnsi="Georgia" w:eastAsia="Georgia" w:cs="Georgia"/>
        </w:rPr>
        <w:t>And this consent being once gained, the next thing in order is to deliberate and contrive what company, what time, and what place are fittest for it.</w:t>
      </w:r>
    </w:p>
    <w:p w14:paraId="12B49EE3">
      <w:pPr>
        <w:spacing w:after="291" w:line="255" w:lineRule="auto"/>
        <w:ind w:left="-5" w:hanging="10"/>
        <w:rPr>
          <w:rFonts w:hint="eastAsia" w:ascii="Georgia" w:hAnsi="Georgia" w:eastAsia="Georgia" w:cs="Georgia"/>
        </w:rPr>
      </w:pPr>
      <w:r>
        <w:rPr>
          <w:rFonts w:hint="eastAsia" w:ascii="Georgia" w:hAnsi="Georgia" w:eastAsia="Georgia" w:cs="Georgia"/>
        </w:rPr>
        <w:t>一旦获得了这个同意，下一步就是深思熟虑和构思何种同伴、何种时间、何种地点最适合它。</w:t>
      </w:r>
    </w:p>
    <w:p w14:paraId="0EB739EF">
      <w:pPr>
        <w:spacing w:after="291" w:line="255" w:lineRule="auto"/>
        <w:ind w:left="-5" w:hanging="10"/>
        <w:rPr>
          <w:rFonts w:hint="eastAsia" w:ascii="Georgia" w:hAnsi="Georgia" w:eastAsia="Georgia" w:cs="Georgia"/>
        </w:rPr>
      </w:pPr>
      <w:r>
        <w:rPr>
          <w:rFonts w:hint="eastAsia" w:ascii="Georgia" w:hAnsi="Georgia" w:eastAsia="Georgia" w:cs="Georgia"/>
        </w:rPr>
        <w:t>And when by comparing all things together he comes to make a judgment of that, he immediately chooses and resolves upon it; and that being done, there is nothing remaining further but to execute what he has resolved, and go on to the performance of it.</w:t>
      </w:r>
    </w:p>
    <w:p w14:paraId="21CDB561">
      <w:pPr>
        <w:spacing w:after="291" w:line="255" w:lineRule="auto"/>
        <w:ind w:left="-5" w:hanging="10"/>
        <w:rPr>
          <w:rFonts w:hint="eastAsia" w:ascii="Georgia" w:hAnsi="Georgia" w:eastAsia="Georgia" w:cs="Georgia"/>
        </w:rPr>
      </w:pPr>
      <w:r>
        <w:rPr>
          <w:rFonts w:hint="eastAsia" w:ascii="Georgia" w:hAnsi="Georgia" w:eastAsia="Georgia" w:cs="Georgia"/>
        </w:rPr>
        <w:t>当他通过比较所有事物，对此作出判断时，他立即选择并决心于此；这事做成后，再无别事可做，只剩下执行他所决定的，并继续去履行它。</w:t>
      </w:r>
    </w:p>
    <w:p w14:paraId="59F52770">
      <w:pPr>
        <w:spacing w:after="291" w:line="255" w:lineRule="auto"/>
        <w:ind w:left="-5" w:hanging="10"/>
        <w:rPr>
          <w:rFonts w:hint="eastAsia" w:ascii="Georgia" w:hAnsi="Georgia" w:eastAsia="Georgia" w:cs="Georgia"/>
        </w:rPr>
      </w:pPr>
    </w:p>
    <w:p w14:paraId="6268DE78">
      <w:pPr>
        <w:spacing w:after="291" w:line="255" w:lineRule="auto"/>
        <w:ind w:left="-5" w:hanging="10"/>
        <w:rPr>
          <w:rFonts w:hint="eastAsia" w:ascii="Georgia" w:hAnsi="Georgia" w:eastAsia="Georgia" w:cs="Georgia"/>
        </w:rPr>
      </w:pPr>
      <w:r>
        <w:rPr>
          <w:rFonts w:hint="eastAsia" w:ascii="Georgia" w:hAnsi="Georgia" w:eastAsia="Georgia" w:cs="Georgia"/>
        </w:rPr>
        <w:t>This then is the method and progress, from our lusting and desiring of anything that is evil, to our acting and committing it.</w:t>
      </w:r>
    </w:p>
    <w:p w14:paraId="7DDDD636">
      <w:pPr>
        <w:spacing w:after="291" w:line="255" w:lineRule="auto"/>
        <w:ind w:left="-5" w:hanging="10"/>
        <w:rPr>
          <w:rFonts w:hint="eastAsia" w:ascii="Georgia" w:hAnsi="Georgia" w:eastAsia="Georgia" w:cs="Georgia"/>
        </w:rPr>
      </w:pPr>
      <w:r>
        <w:rPr>
          <w:rFonts w:hint="eastAsia" w:ascii="Georgia" w:hAnsi="Georgia" w:eastAsia="Georgia" w:cs="Georgia"/>
        </w:rPr>
        <w:t>那么，这就是从我们贪恋和渴望任何邪恶事物，到我们行动和犯下它的方法和过程。</w:t>
      </w:r>
    </w:p>
    <w:p w14:paraId="22216326">
      <w:pPr>
        <w:spacing w:after="291" w:line="255" w:lineRule="auto"/>
        <w:ind w:left="-5" w:hanging="10"/>
        <w:rPr>
          <w:rFonts w:hint="eastAsia" w:ascii="Georgia" w:hAnsi="Georgia" w:eastAsia="Georgia" w:cs="Georgia"/>
        </w:rPr>
      </w:pPr>
      <w:r>
        <w:rPr>
          <w:rFonts w:hint="eastAsia" w:ascii="Georgia" w:hAnsi="Georgia" w:eastAsia="Georgia" w:cs="Georgia"/>
        </w:rPr>
        <w:t>It begins in delight, and love and desire; and thence goes on to our consenting to it, to our contrivance for it, to our resolutions upon it, and after all these to our practice and performance of it.</w:t>
      </w:r>
    </w:p>
    <w:p w14:paraId="24FECBC6">
      <w:pPr>
        <w:spacing w:after="291" w:line="255" w:lineRule="auto"/>
        <w:ind w:left="-5" w:hanging="10"/>
        <w:rPr>
          <w:rFonts w:hint="eastAsia" w:ascii="Georgia" w:hAnsi="Georgia" w:eastAsia="Georgia" w:cs="Georgia"/>
        </w:rPr>
      </w:pPr>
      <w:r>
        <w:rPr>
          <w:rFonts w:hint="eastAsia" w:ascii="Georgia" w:hAnsi="Georgia" w:eastAsia="Georgia" w:cs="Georgia"/>
        </w:rPr>
        <w:t>它始于喜悦、爱和欲望；从此进而我们同意它，我们为之构思，我们对之决议，并在所有这些之后，我们实践和履行它。</w:t>
      </w:r>
    </w:p>
    <w:p w14:paraId="691CE44C">
      <w:pPr>
        <w:spacing w:after="291" w:line="255" w:lineRule="auto"/>
        <w:ind w:left="-5" w:hanging="10"/>
        <w:rPr>
          <w:rFonts w:hint="eastAsia" w:ascii="Georgia" w:hAnsi="Georgia" w:eastAsia="Georgia" w:cs="Georgia"/>
        </w:rPr>
      </w:pPr>
    </w:p>
    <w:p w14:paraId="593E33A1">
      <w:pPr>
        <w:spacing w:after="291" w:line="255" w:lineRule="auto"/>
        <w:ind w:left="-5" w:hanging="10"/>
        <w:rPr>
          <w:rFonts w:hint="eastAsia" w:ascii="Georgia" w:hAnsi="Georgia" w:eastAsia="Georgia" w:cs="Georgia"/>
        </w:rPr>
      </w:pPr>
      <w:r>
        <w:rPr>
          <w:rFonts w:hint="eastAsia" w:ascii="Georgia" w:hAnsi="Georgia" w:eastAsia="Georgia" w:cs="Georgia"/>
        </w:rPr>
        <w:t>Now so long as the evil is entertained only in a short delightsome thought, or love, or desires, and rests there, but goes no further: it is not so much our damning sin, as our dangerous temptation; it will be connived at, and at the last Day we shall not be condemned for it.</w:t>
      </w:r>
    </w:p>
    <w:p w14:paraId="6DA3E5A7">
      <w:pPr>
        <w:spacing w:after="291" w:line="255" w:lineRule="auto"/>
        <w:ind w:left="-5" w:hanging="10"/>
        <w:rPr>
          <w:rFonts w:hint="eastAsia" w:ascii="Georgia" w:hAnsi="Georgia" w:eastAsia="Georgia" w:cs="Georgia"/>
        </w:rPr>
      </w:pPr>
      <w:r>
        <w:rPr>
          <w:rFonts w:hint="eastAsia" w:ascii="Georgia" w:hAnsi="Georgia" w:eastAsia="Georgia" w:cs="Georgia"/>
        </w:rPr>
        <w:t>如今，只要邪恶只在一个短暂的愉悦念头、爱或欲望中被款待，并停留在那里，不进一步：它与其说是我们致人沉沦的罪，不如说是我们危险的试探；它将被宽容，在末日我们不会因此被定罪。</w:t>
      </w:r>
    </w:p>
    <w:p w14:paraId="158BE52B">
      <w:pPr>
        <w:spacing w:after="291" w:line="255" w:lineRule="auto"/>
        <w:ind w:left="-5" w:hanging="10"/>
        <w:rPr>
          <w:rFonts w:hint="eastAsia" w:ascii="Georgia" w:hAnsi="Georgia" w:eastAsia="Georgia" w:cs="Georgia"/>
        </w:rPr>
      </w:pPr>
      <w:r>
        <w:rPr>
          <w:rFonts w:hint="eastAsia" w:ascii="Georgia" w:hAnsi="Georgia" w:eastAsia="Georgia" w:cs="Georgia"/>
        </w:rPr>
        <w:t>For thus far the sin is only soliciting our choice, but has not got it; and as yet we have not committed a mortal crime, but are only under a trial whether we will be drawn to the commission of it, or no.</w:t>
      </w:r>
    </w:p>
    <w:p w14:paraId="502090F1">
      <w:pPr>
        <w:spacing w:after="291" w:line="255" w:lineRule="auto"/>
        <w:ind w:left="-5" w:hanging="10"/>
        <w:rPr>
          <w:rFonts w:hint="eastAsia" w:ascii="Georgia" w:hAnsi="Georgia" w:eastAsia="Georgia" w:cs="Georgia"/>
        </w:rPr>
      </w:pPr>
      <w:r>
        <w:rPr>
          <w:rFonts w:hint="eastAsia" w:ascii="Georgia" w:hAnsi="Georgia" w:eastAsia="Georgia" w:cs="Georgia"/>
        </w:rPr>
        <w:t>因为到目前为止，罪只是在恳求我们的选择，但还没有得到它；我们尚未犯下致命的罪行，而只是在一个试验中，看我们是否会被引诱去犯它。</w:t>
      </w:r>
    </w:p>
    <w:p w14:paraId="774A588C">
      <w:pPr>
        <w:spacing w:after="291" w:line="255" w:lineRule="auto"/>
        <w:ind w:left="-5" w:hanging="10"/>
        <w:rPr>
          <w:rFonts w:hint="eastAsia" w:ascii="Georgia" w:hAnsi="Georgia" w:eastAsia="Georgia" w:cs="Georgia"/>
        </w:rPr>
      </w:pPr>
      <w:r>
        <w:rPr>
          <w:rFonts w:hint="eastAsia" w:ascii="Georgia" w:hAnsi="Georgia" w:eastAsia="Georgia" w:cs="Georgia"/>
        </w:rPr>
        <w:t>But if once our wills consent to it, then begins the sting, and there the danger enters; for the lusting after evil so far as to consent to it, and much more so as to contrive for it, or to fulfil it, makes us liable to death and eternal condemnation.</w:t>
      </w:r>
    </w:p>
    <w:p w14:paraId="75A99510">
      <w:pPr>
        <w:spacing w:after="291" w:line="255" w:lineRule="auto"/>
        <w:ind w:left="-5" w:hanging="10"/>
        <w:rPr>
          <w:rFonts w:hint="eastAsia" w:ascii="Georgia" w:hAnsi="Georgia" w:eastAsia="Georgia" w:cs="Georgia"/>
        </w:rPr>
      </w:pPr>
      <w:r>
        <w:rPr>
          <w:rFonts w:hint="eastAsia" w:ascii="Georgia" w:hAnsi="Georgia" w:eastAsia="Georgia" w:cs="Georgia"/>
        </w:rPr>
        <w:t>但一旦我们的意志同意它，毒刺就开始了，危险也进入了；因为贪恋邪恶以至于同意它，更不用说为之构思或实现它，都使我们当受死亡和永刑。</w:t>
      </w:r>
    </w:p>
    <w:p w14:paraId="7417D45D">
      <w:pPr>
        <w:spacing w:after="291" w:line="255" w:lineRule="auto"/>
        <w:ind w:left="-5" w:hanging="10"/>
        <w:rPr>
          <w:rFonts w:hint="eastAsia" w:ascii="Georgia" w:hAnsi="Georgia" w:eastAsia="Georgia" w:cs="Georgia"/>
        </w:rPr>
      </w:pPr>
      <w:r>
        <w:rPr>
          <w:rFonts w:hint="eastAsia" w:ascii="Georgia" w:hAnsi="Georgia" w:eastAsia="Georgia" w:cs="Georgia"/>
        </w:rPr>
        <w:t>For our own choice, as we heard above, makes any sin damning; so that if by means of the tempting lust any sin has prevailed so far, it is become a deadly offense, and subjects us to destruction.</w:t>
      </w:r>
    </w:p>
    <w:p w14:paraId="3E08D15B">
      <w:pPr>
        <w:spacing w:after="291" w:line="255" w:lineRule="auto"/>
        <w:ind w:left="-5" w:hanging="10"/>
        <w:rPr>
          <w:rFonts w:hint="eastAsia" w:ascii="Georgia" w:hAnsi="Georgia" w:eastAsia="Georgia" w:cs="Georgia"/>
        </w:rPr>
      </w:pPr>
      <w:r>
        <w:rPr>
          <w:rFonts w:hint="eastAsia" w:ascii="Georgia" w:hAnsi="Georgia" w:eastAsia="Georgia" w:cs="Georgia"/>
        </w:rPr>
        <w:t>因为我们自己的选择，如我们上面所听到的，使任何罪都成为致人沉沦的；所以，如果借着那试探的私欲，任何罪已胜过到那种地步，它就成了一种致命的过犯，并使我们受毁灭。</w:t>
      </w:r>
    </w:p>
    <w:p w14:paraId="0B1B3719">
      <w:pPr>
        <w:spacing w:after="291" w:line="255" w:lineRule="auto"/>
        <w:ind w:left="-5" w:hanging="10"/>
        <w:rPr>
          <w:rFonts w:hint="eastAsia" w:ascii="Georgia" w:hAnsi="Georgia" w:eastAsia="Georgia" w:cs="Georgia"/>
        </w:rPr>
      </w:pPr>
      <w:r>
        <w:rPr>
          <w:rFonts w:hint="eastAsia" w:ascii="Georgia" w:hAnsi="Georgia" w:eastAsia="Georgia" w:cs="Georgia"/>
        </w:rPr>
        <w:t>Lust, says St. James, when it has conceived, or is imperfectly consented to, answering to conception which is an imperfect information, bringeth forth sin; and sin when by being perfectly consented to, it is finished, bringeth forth death which is the wages of it, Jam. 1:15.</w:t>
      </w:r>
    </w:p>
    <w:p w14:paraId="291C31C6">
      <w:pPr>
        <w:spacing w:after="291" w:line="255" w:lineRule="auto"/>
        <w:ind w:left="-5" w:hanging="10"/>
        <w:rPr>
          <w:rFonts w:hint="eastAsia" w:ascii="Georgia" w:hAnsi="Georgia" w:eastAsia="Georgia" w:cs="Georgia"/>
        </w:rPr>
      </w:pPr>
      <w:r>
        <w:rPr>
          <w:rFonts w:hint="eastAsia" w:ascii="Georgia" w:hAnsi="Georgia" w:eastAsia="Georgia" w:cs="Georgia"/>
        </w:rPr>
        <w:t>雅各说，私欲既怀了胎，或被不完全地同意，对应于怀孕，即不完全的形成，就生出罪来；罪既长成，即被完全地同意，就生出死来，那是它的工价（雅各书 1:15）。</w:t>
      </w:r>
    </w:p>
    <w:p w14:paraId="15CB1FBE">
      <w:pPr>
        <w:spacing w:after="291" w:line="255" w:lineRule="auto"/>
        <w:ind w:left="-5" w:hanging="10"/>
        <w:rPr>
          <w:rFonts w:hint="eastAsia" w:ascii="Georgia" w:hAnsi="Georgia" w:eastAsia="Georgia" w:cs="Georgia"/>
        </w:rPr>
      </w:pPr>
    </w:p>
    <w:p w14:paraId="13215136">
      <w:pPr>
        <w:spacing w:after="291" w:line="255" w:lineRule="auto"/>
        <w:ind w:left="-5" w:hanging="10"/>
        <w:rPr>
          <w:rFonts w:hint="eastAsia" w:ascii="Georgia" w:hAnsi="Georgia" w:eastAsia="Georgia" w:cs="Georgia"/>
        </w:rPr>
      </w:pPr>
      <w:r>
        <w:rPr>
          <w:rFonts w:hint="eastAsia" w:ascii="Georgia" w:hAnsi="Georgia" w:eastAsia="Georgia" w:cs="Georgia"/>
        </w:rPr>
        <w:t>And that our lusts after any sin are then damnably sinful when they are gone beyond desire, and are come on either to our consent, or contrivance, or actual performance; appears further from these instances in them all three.</w:t>
      </w:r>
    </w:p>
    <w:p w14:paraId="7DC1EE15">
      <w:pPr>
        <w:spacing w:after="291" w:line="255" w:lineRule="auto"/>
        <w:ind w:left="-5" w:hanging="10"/>
        <w:rPr>
          <w:rFonts w:hint="eastAsia" w:ascii="Georgia" w:hAnsi="Georgia" w:eastAsia="Georgia" w:cs="Georgia"/>
        </w:rPr>
      </w:pPr>
      <w:r>
        <w:rPr>
          <w:rFonts w:hint="eastAsia" w:ascii="Georgia" w:hAnsi="Georgia" w:eastAsia="Georgia" w:cs="Georgia"/>
        </w:rPr>
        <w:t>我们的私欲在任何罪之后，当它们超越了欲望，并进而我们的同意、或构思、或实际履行时，就成为致人沉沦的罪，这从这三者中的例子可以进一步看出。</w:t>
      </w:r>
    </w:p>
    <w:p w14:paraId="21FF6133">
      <w:pPr>
        <w:spacing w:after="291" w:line="255" w:lineRule="auto"/>
        <w:ind w:left="-5" w:hanging="10"/>
        <w:rPr>
          <w:rFonts w:hint="eastAsia" w:ascii="Georgia" w:hAnsi="Georgia" w:eastAsia="Georgia" w:cs="Georgia"/>
        </w:rPr>
      </w:pPr>
    </w:p>
    <w:p w14:paraId="00356C7C">
      <w:pPr>
        <w:spacing w:after="291" w:line="255" w:lineRule="auto"/>
        <w:ind w:left="-5" w:hanging="10"/>
        <w:rPr>
          <w:rFonts w:hint="eastAsia" w:ascii="Georgia" w:hAnsi="Georgia" w:eastAsia="Georgia" w:cs="Georgia"/>
        </w:rPr>
      </w:pPr>
      <w:r>
        <w:rPr>
          <w:rFonts w:hint="eastAsia" w:ascii="Georgia" w:hAnsi="Georgia" w:eastAsia="Georgia" w:cs="Georgia"/>
        </w:rPr>
        <w:t>If we lust so long after any evil thing, as to consent to the sinful enjoyment of it, we are guilty of all that punishment which is threatened to it.</w:t>
      </w:r>
    </w:p>
    <w:p w14:paraId="3973327F">
      <w:pPr>
        <w:spacing w:after="291" w:line="255" w:lineRule="auto"/>
        <w:ind w:left="-5" w:hanging="10"/>
        <w:rPr>
          <w:rFonts w:hint="eastAsia" w:ascii="Georgia" w:hAnsi="Georgia" w:eastAsia="Georgia" w:cs="Georgia"/>
        </w:rPr>
      </w:pPr>
      <w:r>
        <w:rPr>
          <w:rFonts w:hint="eastAsia" w:ascii="Georgia" w:hAnsi="Georgia" w:eastAsia="Georgia" w:cs="Georgia"/>
        </w:rPr>
        <w:t>如果我们对任何邪恶事物贪恋如此之久，以至于同意其罪恶的享受，我们就犯了所有那被威胁的惩罚。</w:t>
      </w:r>
    </w:p>
    <w:p w14:paraId="0FA8B348">
      <w:pPr>
        <w:spacing w:after="291" w:line="255" w:lineRule="auto"/>
        <w:ind w:left="-5" w:hanging="10"/>
        <w:rPr>
          <w:rFonts w:hint="eastAsia" w:ascii="Georgia" w:hAnsi="Georgia" w:eastAsia="Georgia" w:cs="Georgia"/>
        </w:rPr>
      </w:pPr>
      <w:r>
        <w:rPr>
          <w:rFonts w:hint="eastAsia" w:ascii="Georgia" w:hAnsi="Georgia" w:eastAsia="Georgia" w:cs="Georgia"/>
        </w:rPr>
        <w:t>He that looks upon a woman, says our Savior, so long as to lust after her, or to consent in his heart to the enjoyment of her, he hath committed adultery already with her in his heart, Matth. 5:28.</w:t>
      </w:r>
    </w:p>
    <w:p w14:paraId="5AEF347C">
      <w:pPr>
        <w:spacing w:after="291" w:line="255" w:lineRule="auto"/>
        <w:ind w:left="-5" w:hanging="10"/>
        <w:rPr>
          <w:rFonts w:hint="eastAsia" w:ascii="Georgia" w:hAnsi="Georgia" w:eastAsia="Georgia" w:cs="Georgia"/>
        </w:rPr>
      </w:pPr>
      <w:r>
        <w:rPr>
          <w:rFonts w:hint="eastAsia" w:ascii="Georgia" w:hAnsi="Georgia" w:eastAsia="Georgia" w:cs="Georgia"/>
        </w:rPr>
        <w:t>我们的救主说，凡看见妇女就动淫念的，这人心里已经与她犯奸淫了，即在他的心中同意享受她（马太福音 5:28）。</w:t>
      </w:r>
    </w:p>
    <w:p w14:paraId="207DDAFC">
      <w:pPr>
        <w:spacing w:after="291" w:line="255" w:lineRule="auto"/>
        <w:ind w:left="-5" w:hanging="10"/>
        <w:rPr>
          <w:rFonts w:hint="eastAsia" w:ascii="Georgia" w:hAnsi="Georgia" w:eastAsia="Georgia" w:cs="Georgia"/>
        </w:rPr>
      </w:pPr>
    </w:p>
    <w:p w14:paraId="1D989F14">
      <w:pPr>
        <w:spacing w:after="291" w:line="255" w:lineRule="auto"/>
        <w:ind w:left="-5" w:hanging="10"/>
        <w:rPr>
          <w:rFonts w:hint="eastAsia" w:ascii="Georgia" w:hAnsi="Georgia" w:eastAsia="Georgia" w:cs="Georgia"/>
        </w:rPr>
      </w:pPr>
      <w:r>
        <w:rPr>
          <w:rFonts w:hint="eastAsia" w:ascii="Georgia" w:hAnsi="Georgia" w:eastAsia="Georgia" w:cs="Georgia"/>
        </w:rPr>
        <w:t>If we lust so long as to contrive for it, which is a degree further; we are more guilty of the sin, and more liable to the punishment of it still.</w:t>
      </w:r>
    </w:p>
    <w:p w14:paraId="709E15F3">
      <w:pPr>
        <w:spacing w:after="291" w:line="255" w:lineRule="auto"/>
        <w:ind w:left="-5" w:hanging="10"/>
        <w:rPr>
          <w:rFonts w:hint="eastAsia" w:ascii="Georgia" w:hAnsi="Georgia" w:eastAsia="Georgia" w:cs="Georgia"/>
        </w:rPr>
      </w:pPr>
      <w:r>
        <w:rPr>
          <w:rFonts w:hint="eastAsia" w:ascii="Georgia" w:hAnsi="Georgia" w:eastAsia="Georgia" w:cs="Georgia"/>
        </w:rPr>
        <w:t>如果我们贪恋如此之久，以至于为之构思，那就更进了一步；我们就更加犯了那罪，也更加当受那罪的惩罚。</w:t>
      </w:r>
    </w:p>
    <w:p w14:paraId="5A1EEECD">
      <w:pPr>
        <w:spacing w:after="291" w:line="255" w:lineRule="auto"/>
        <w:ind w:left="-5" w:hanging="10"/>
        <w:rPr>
          <w:rFonts w:hint="eastAsia" w:ascii="Georgia" w:hAnsi="Georgia" w:eastAsia="Georgia" w:cs="Georgia"/>
        </w:rPr>
      </w:pPr>
      <w:r>
        <w:rPr>
          <w:rFonts w:hint="eastAsia" w:ascii="Georgia" w:hAnsi="Georgia" w:eastAsia="Georgia" w:cs="Georgia"/>
        </w:rPr>
        <w:t>The inclinations and contrivances of murder, as was observed above, are reckoned among those things which pollute a man, (and thereby unfit him for entering into Heaven, where nothing can ever have admittance that is unclean) as well as murder itself is, Matth. 15:19.</w:t>
      </w:r>
    </w:p>
    <w:p w14:paraId="07142B0F">
      <w:pPr>
        <w:spacing w:after="291" w:line="255" w:lineRule="auto"/>
        <w:ind w:left="-5" w:hanging="10"/>
        <w:rPr>
          <w:rFonts w:hint="eastAsia" w:ascii="Georgia" w:hAnsi="Georgia" w:eastAsia="Georgia" w:cs="Georgia"/>
        </w:rPr>
      </w:pPr>
      <w:r>
        <w:rPr>
          <w:rFonts w:hint="eastAsia" w:ascii="Georgia" w:hAnsi="Georgia" w:eastAsia="Georgia" w:cs="Georgia"/>
        </w:rPr>
        <w:t>谋杀的倾向和构思，如上所述，被算为玷污人的事之一，（从而使他不适合进入天堂，那里任何不洁的东西都不能进入），就像谋杀本身一样（马太福音 15:19）。</w:t>
      </w:r>
    </w:p>
    <w:p w14:paraId="5305BEC9">
      <w:pPr>
        <w:spacing w:after="291" w:line="255" w:lineRule="auto"/>
        <w:ind w:left="-5" w:hanging="10"/>
        <w:rPr>
          <w:rFonts w:hint="eastAsia" w:ascii="Georgia" w:hAnsi="Georgia" w:eastAsia="Georgia" w:cs="Georgia"/>
        </w:rPr>
      </w:pPr>
    </w:p>
    <w:p w14:paraId="73F95C25">
      <w:pPr>
        <w:spacing w:after="291" w:line="255" w:lineRule="auto"/>
        <w:ind w:left="-5" w:hanging="10"/>
        <w:rPr>
          <w:rFonts w:hint="eastAsia" w:ascii="Georgia" w:hAnsi="Georgia" w:eastAsia="Georgia" w:cs="Georgia"/>
        </w:rPr>
      </w:pPr>
      <w:r>
        <w:rPr>
          <w:rFonts w:hint="eastAsia" w:ascii="Georgia" w:hAnsi="Georgia" w:eastAsia="Georgia" w:cs="Georgia"/>
        </w:rPr>
        <w:t>But if our lust after any sinful enjoyment carry us on, not only to consent to it, or to contrive for it, but, what is the perfection of all, to work and fulfil it: then has it ensnared us into as much mischief as it can, and is become dangerous and damning with a witness.</w:t>
      </w:r>
    </w:p>
    <w:p w14:paraId="56843FB3">
      <w:pPr>
        <w:spacing w:after="291" w:line="255" w:lineRule="auto"/>
        <w:ind w:left="-5" w:hanging="10"/>
        <w:rPr>
          <w:rFonts w:hint="eastAsia" w:ascii="Georgia" w:hAnsi="Georgia" w:eastAsia="Georgia" w:cs="Georgia"/>
        </w:rPr>
      </w:pPr>
      <w:r>
        <w:rPr>
          <w:rFonts w:hint="eastAsia" w:ascii="Georgia" w:hAnsi="Georgia" w:eastAsia="Georgia" w:cs="Georgia"/>
        </w:rPr>
        <w:t>但如果我们的私欲在任何罪恶的享受之后，不仅驱使我们去同意它，或为之构思，而且，这是所有事的极致，去作工并实现它：那么它就已将我们诱入它所能诱入的最大祸害中，并确实变得危险和致人沉沦。</w:t>
      </w:r>
    </w:p>
    <w:p w14:paraId="650DE40A">
      <w:pPr>
        <w:spacing w:after="291" w:line="255" w:lineRule="auto"/>
        <w:ind w:left="-5" w:hanging="10"/>
        <w:rPr>
          <w:rFonts w:hint="eastAsia" w:ascii="Georgia" w:hAnsi="Georgia" w:eastAsia="Georgia" w:cs="Georgia"/>
        </w:rPr>
      </w:pPr>
      <w:r>
        <w:rPr>
          <w:rFonts w:hint="eastAsia" w:ascii="Georgia" w:hAnsi="Georgia" w:eastAsia="Georgia" w:cs="Georgia"/>
        </w:rPr>
        <w:t>For then it has prevailed with us to complete our sin, and give the last hand to it; it has brought us under that which is most of all threatened; for now we fulfil the lusts of the flesh, Gal. 5:16,19; we work iniquity, Matth. 7:23.</w:t>
      </w:r>
    </w:p>
    <w:p w14:paraId="3F9F17BE">
      <w:pPr>
        <w:spacing w:after="291" w:line="255" w:lineRule="auto"/>
        <w:ind w:left="-5" w:hanging="10"/>
        <w:rPr>
          <w:rFonts w:hint="eastAsia" w:ascii="Georgia" w:hAnsi="Georgia" w:eastAsia="Georgia" w:cs="Georgia"/>
        </w:rPr>
      </w:pPr>
      <w:r>
        <w:rPr>
          <w:rFonts w:hint="eastAsia" w:ascii="Georgia" w:hAnsi="Georgia" w:eastAsia="Georgia" w:cs="Georgia"/>
        </w:rPr>
        <w:t>因为那时，它已说服我们去完成我们的罪，并给它最后一笔；它已将我们置于那最被威胁之下；因为现在我们放纵肉体的私欲（加拉太书 5:16,19）；我们作恶（马太福音 7:23）。</w:t>
      </w:r>
    </w:p>
    <w:p w14:paraId="60CFD6FC">
      <w:pPr>
        <w:spacing w:after="291" w:line="255" w:lineRule="auto"/>
        <w:ind w:left="-5" w:hanging="10"/>
        <w:rPr>
          <w:rFonts w:hint="eastAsia" w:ascii="Georgia" w:hAnsi="Georgia" w:eastAsia="Georgia" w:cs="Georgia"/>
        </w:rPr>
      </w:pPr>
    </w:p>
    <w:p w14:paraId="0ED961B2">
      <w:pPr>
        <w:spacing w:after="291" w:line="255" w:lineRule="auto"/>
        <w:ind w:left="-5" w:hanging="10"/>
        <w:rPr>
          <w:rFonts w:hint="eastAsia" w:ascii="Georgia" w:hAnsi="Georgia" w:eastAsia="Georgia" w:cs="Georgia"/>
        </w:rPr>
      </w:pPr>
      <w:r>
        <w:rPr>
          <w:rFonts w:hint="eastAsia" w:ascii="Georgia" w:hAnsi="Georgia" w:eastAsia="Georgia" w:cs="Georgia"/>
        </w:rPr>
        <w:t>And if we continue to do this not only for once or twice, but in constant returns, and in a fixed course and tenure of action; then as our sin is grown higher, the acts thereof being more numerous, and the guilt more crying; so will our punishment also be more dreadfully severe.</w:t>
      </w:r>
    </w:p>
    <w:p w14:paraId="358EA2A3">
      <w:pPr>
        <w:spacing w:after="291" w:line="255" w:lineRule="auto"/>
        <w:ind w:left="-5" w:hanging="10"/>
        <w:rPr>
          <w:rFonts w:hint="eastAsia" w:ascii="Georgia" w:hAnsi="Georgia" w:eastAsia="Georgia" w:cs="Georgia"/>
        </w:rPr>
      </w:pPr>
      <w:r>
        <w:rPr>
          <w:rFonts w:hint="eastAsia" w:ascii="Georgia" w:hAnsi="Georgia" w:eastAsia="Georgia" w:cs="Georgia"/>
        </w:rPr>
        <w:t>如果我们不仅一两次，而是持续地，以固定的方式和行动的惯例去做这件事；那么，随着我们罪的增长，其行为的增多，罪咎的呼喊更大；我们的惩罚也将更加可怕严厉。</w:t>
      </w:r>
    </w:p>
    <w:p w14:paraId="197B4D14">
      <w:pPr>
        <w:spacing w:after="291" w:line="255" w:lineRule="auto"/>
        <w:ind w:left="-5" w:hanging="10"/>
        <w:rPr>
          <w:rFonts w:hint="eastAsia" w:ascii="Georgia" w:hAnsi="Georgia" w:eastAsia="Georgia" w:cs="Georgia"/>
        </w:rPr>
      </w:pPr>
      <w:r>
        <w:rPr>
          <w:rFonts w:hint="eastAsia" w:ascii="Georgia" w:hAnsi="Georgia" w:eastAsia="Georgia" w:cs="Georgia"/>
        </w:rPr>
        <w:t>And this is called walking after the flesh, 2 Pet. 2:10; and living after the flesh, Rom. 8:13.</w:t>
      </w:r>
    </w:p>
    <w:p w14:paraId="76590508">
      <w:pPr>
        <w:spacing w:after="291" w:line="255" w:lineRule="auto"/>
        <w:ind w:left="-5" w:hanging="10"/>
        <w:rPr>
          <w:rFonts w:hint="eastAsia" w:ascii="Georgia" w:hAnsi="Georgia" w:eastAsia="Georgia" w:cs="Georgia"/>
        </w:rPr>
      </w:pPr>
      <w:r>
        <w:rPr>
          <w:rFonts w:hint="eastAsia" w:ascii="Georgia" w:hAnsi="Georgia" w:eastAsia="Georgia" w:cs="Georgia"/>
        </w:rPr>
        <w:t>这被称为随从肉体（彼得后书 2:10）；和体贴肉体（罗马书 8:13）。</w:t>
      </w:r>
    </w:p>
    <w:p w14:paraId="62361F49">
      <w:pPr>
        <w:spacing w:after="291" w:line="255" w:lineRule="auto"/>
        <w:ind w:left="-5" w:hanging="10"/>
        <w:rPr>
          <w:rFonts w:hint="eastAsia" w:ascii="Georgia" w:hAnsi="Georgia" w:eastAsia="Georgia" w:cs="Georgia"/>
        </w:rPr>
      </w:pPr>
      <w:r>
        <w:rPr>
          <w:rFonts w:hint="eastAsia" w:ascii="Georgia" w:hAnsi="Georgia" w:eastAsia="Georgia" w:cs="Georgia"/>
        </w:rPr>
        <w:t>And this being a state of wasted virtue, and habitual reigning sin; it is not only, through its obnoxiousness to punishment, a state of death; but also, through its hardness of cure and difficult recovery, a state of great doubt and danger likewise.</w:t>
      </w:r>
    </w:p>
    <w:p w14:paraId="7541A450">
      <w:pPr>
        <w:spacing w:after="291" w:line="255" w:lineRule="auto"/>
        <w:ind w:left="-5" w:hanging="10"/>
        <w:rPr>
          <w:rFonts w:hint="eastAsia" w:ascii="Georgia" w:hAnsi="Georgia" w:eastAsia="Georgia" w:cs="Georgia"/>
        </w:rPr>
      </w:pPr>
      <w:r>
        <w:rPr>
          <w:rFonts w:hint="eastAsia" w:ascii="Georgia" w:hAnsi="Georgia" w:eastAsia="Georgia" w:cs="Georgia"/>
        </w:rPr>
        <w:t>这既是一种美德耗尽，习惯性罪作王的状态；它不仅因其当受惩罚而是一种死亡的状态；也因其难以治愈和难以恢复，而是一种充满极大怀疑和危险的状态。</w:t>
      </w:r>
    </w:p>
    <w:p w14:paraId="6C941688">
      <w:pPr>
        <w:spacing w:after="291" w:line="255" w:lineRule="auto"/>
        <w:ind w:left="-5" w:hanging="10"/>
        <w:rPr>
          <w:rFonts w:hint="eastAsia" w:ascii="Georgia" w:hAnsi="Georgia" w:eastAsia="Georgia" w:cs="Georgia"/>
        </w:rPr>
      </w:pPr>
    </w:p>
    <w:p w14:paraId="5C256260">
      <w:pPr>
        <w:spacing w:after="291" w:line="255" w:lineRule="auto"/>
        <w:ind w:left="-5" w:hanging="10"/>
        <w:rPr>
          <w:rFonts w:hint="eastAsia" w:ascii="Georgia" w:hAnsi="Georgia" w:eastAsia="Georgia" w:cs="Georgia"/>
        </w:rPr>
      </w:pPr>
      <w:r>
        <w:rPr>
          <w:rFonts w:hint="eastAsia" w:ascii="Georgia" w:hAnsi="Georgia" w:eastAsia="Georgia" w:cs="Georgia"/>
        </w:rPr>
        <w:t>So that as for all these further degrees, from the consent of our wills, onward; if our lusts after any sin have gone on to them, they are deadly and damning.</w:t>
      </w:r>
    </w:p>
    <w:p w14:paraId="3CCD010A">
      <w:pPr>
        <w:spacing w:after="291" w:line="255" w:lineRule="auto"/>
        <w:ind w:left="-5" w:hanging="10"/>
        <w:rPr>
          <w:rFonts w:hint="eastAsia" w:ascii="Georgia" w:hAnsi="Georgia" w:eastAsia="Georgia" w:cs="Georgia"/>
        </w:rPr>
      </w:pPr>
      <w:r>
        <w:rPr>
          <w:rFonts w:hint="eastAsia" w:ascii="Georgia" w:hAnsi="Georgia" w:eastAsia="Georgia" w:cs="Georgia"/>
        </w:rPr>
        <w:t>所以，至于所有这些进一步的程度，从我们意志的同意开始；如果我们的私欲在任何罪之后，已发展到它们，它们就是致命和致人沉沦的。</w:t>
      </w:r>
    </w:p>
    <w:p w14:paraId="231E3404">
      <w:pPr>
        <w:spacing w:after="291" w:line="255" w:lineRule="auto"/>
        <w:ind w:left="-5" w:hanging="10"/>
        <w:rPr>
          <w:rFonts w:hint="eastAsia" w:ascii="Georgia" w:hAnsi="Georgia" w:eastAsia="Georgia" w:cs="Georgia"/>
        </w:rPr>
      </w:pPr>
      <w:r>
        <w:rPr>
          <w:rFonts w:hint="eastAsia" w:ascii="Georgia" w:hAnsi="Georgia" w:eastAsia="Georgia" w:cs="Georgia"/>
        </w:rPr>
        <w:t>For the same Law in the members which wars against the law of the mind, so as thus to captivate and triumph over it, is as the Law of sin, so, as the Apostle says, the Law of death too, Rom. 7:23,24.</w:t>
      </w:r>
    </w:p>
    <w:p w14:paraId="0BC35E07">
      <w:pPr>
        <w:spacing w:after="291" w:line="255" w:lineRule="auto"/>
        <w:ind w:left="-5" w:hanging="10"/>
        <w:rPr>
          <w:rFonts w:hint="eastAsia" w:ascii="Georgia" w:hAnsi="Georgia" w:eastAsia="Georgia" w:cs="Georgia"/>
        </w:rPr>
      </w:pPr>
      <w:r>
        <w:rPr>
          <w:rFonts w:hint="eastAsia" w:ascii="Georgia" w:hAnsi="Georgia" w:eastAsia="Georgia" w:cs="Georgia"/>
        </w:rPr>
        <w:t>因为那在肢体中与心中之律争战，以至于如此俘虏和胜过它的律，既是罪的律，也如使徒所说，是死的律（罗马书 7:23,24）。</w:t>
      </w:r>
    </w:p>
    <w:p w14:paraId="4661C701">
      <w:pPr>
        <w:spacing w:after="291" w:line="255" w:lineRule="auto"/>
        <w:ind w:left="-5" w:hanging="10"/>
        <w:rPr>
          <w:rFonts w:hint="eastAsia" w:ascii="Georgia" w:hAnsi="Georgia" w:eastAsia="Georgia" w:cs="Georgia"/>
        </w:rPr>
      </w:pPr>
    </w:p>
    <w:p w14:paraId="44801CB8">
      <w:pPr>
        <w:spacing w:after="291" w:line="255" w:lineRule="auto"/>
        <w:ind w:left="-5" w:hanging="10"/>
        <w:rPr>
          <w:rFonts w:hint="eastAsia" w:ascii="Georgia" w:hAnsi="Georgia" w:eastAsia="Georgia" w:cs="Georgia"/>
        </w:rPr>
      </w:pPr>
      <w:r>
        <w:rPr>
          <w:rFonts w:hint="eastAsia" w:ascii="Georgia" w:hAnsi="Georgia" w:eastAsia="Georgia" w:cs="Georgia"/>
        </w:rPr>
        <w:t>All our lusting’s after evil therefore, when once they come to be consented to, although before they were connived at, are thenceforth deadly and damning.</w:t>
      </w:r>
    </w:p>
    <w:p w14:paraId="79FD5B3E">
      <w:pPr>
        <w:spacing w:after="291" w:line="255" w:lineRule="auto"/>
        <w:ind w:left="-5" w:hanging="10"/>
        <w:rPr>
          <w:rFonts w:hint="eastAsia" w:ascii="Georgia" w:hAnsi="Georgia" w:eastAsia="Georgia" w:cs="Georgia"/>
        </w:rPr>
      </w:pPr>
      <w:r>
        <w:rPr>
          <w:rFonts w:hint="eastAsia" w:ascii="Georgia" w:hAnsi="Georgia" w:eastAsia="Georgia" w:cs="Georgia"/>
        </w:rPr>
        <w:t>因此，我们所有对邪恶的私欲，一旦被同意，虽然之前被宽容，从此就成为致命和致人沉沦的。</w:t>
      </w:r>
    </w:p>
    <w:p w14:paraId="2C98A227">
      <w:pPr>
        <w:spacing w:after="291" w:line="255" w:lineRule="auto"/>
        <w:ind w:left="-5" w:hanging="10"/>
        <w:rPr>
          <w:rFonts w:hint="eastAsia" w:ascii="Georgia" w:hAnsi="Georgia" w:eastAsia="Georgia" w:cs="Georgia"/>
        </w:rPr>
      </w:pPr>
      <w:r>
        <w:rPr>
          <w:rFonts w:hint="eastAsia" w:ascii="Georgia" w:hAnsi="Georgia" w:eastAsia="Georgia" w:cs="Georgia"/>
        </w:rPr>
        <w:t>So that whosoever hopes to be saved at the last Day from the punishment of them, must thus far mortify and kill them.</w:t>
      </w:r>
    </w:p>
    <w:p w14:paraId="033A5C8E">
      <w:pPr>
        <w:spacing w:after="291" w:line="255" w:lineRule="auto"/>
        <w:ind w:left="-5" w:hanging="10"/>
        <w:rPr>
          <w:rFonts w:hint="eastAsia" w:ascii="Georgia" w:hAnsi="Georgia" w:eastAsia="Georgia" w:cs="Georgia"/>
        </w:rPr>
      </w:pPr>
      <w:r>
        <w:rPr>
          <w:rFonts w:hint="eastAsia" w:ascii="Georgia" w:hAnsi="Georgia" w:eastAsia="Georgia" w:cs="Georgia"/>
        </w:rPr>
        <w:t>所以，凡希望在末日从它们的惩罚中得救的人，必须如此这般地治死并杀死它们。</w:t>
      </w:r>
    </w:p>
    <w:p w14:paraId="162C0353">
      <w:pPr>
        <w:spacing w:after="291" w:line="255" w:lineRule="auto"/>
        <w:ind w:left="-5" w:hanging="10"/>
        <w:rPr>
          <w:rFonts w:hint="eastAsia" w:ascii="Georgia" w:hAnsi="Georgia" w:eastAsia="Georgia" w:cs="Georgia"/>
        </w:rPr>
      </w:pPr>
      <w:r>
        <w:rPr>
          <w:rFonts w:hint="eastAsia" w:ascii="Georgia" w:hAnsi="Georgia" w:eastAsia="Georgia" w:cs="Georgia"/>
        </w:rPr>
        <w:t>Mortify, says St. Paul, those desires which are seated in your earthly members, Col. 3:5; for it is only if you through the spirit do mortify the deeds of the body, that you shall live, Rom. 8:13.</w:t>
      </w:r>
    </w:p>
    <w:p w14:paraId="656F214E">
      <w:pPr>
        <w:spacing w:after="291" w:line="255" w:lineRule="auto"/>
        <w:ind w:left="-5" w:hanging="10"/>
        <w:rPr>
          <w:rFonts w:hint="eastAsia" w:ascii="Georgia" w:hAnsi="Georgia" w:eastAsia="Georgia" w:cs="Georgia"/>
        </w:rPr>
      </w:pPr>
      <w:r>
        <w:rPr>
          <w:rFonts w:hint="eastAsia" w:ascii="Georgia" w:hAnsi="Georgia" w:eastAsia="Georgia" w:cs="Georgia"/>
        </w:rPr>
        <w:t>圣保罗说，要治死你们在地上的肢体中的欲望（歌罗西书 3:5）；因为只有你们若靠着圣灵治死身体的恶行，必要活着（罗马书 8:13）。</w:t>
      </w:r>
    </w:p>
    <w:p w14:paraId="6281D454">
      <w:pPr>
        <w:spacing w:after="291" w:line="255" w:lineRule="auto"/>
        <w:ind w:left="-5" w:hanging="10"/>
        <w:rPr>
          <w:rFonts w:hint="eastAsia" w:ascii="Georgia" w:hAnsi="Georgia" w:eastAsia="Georgia" w:cs="Georgia"/>
        </w:rPr>
      </w:pPr>
      <w:r>
        <w:rPr>
          <w:rFonts w:hint="eastAsia" w:ascii="Georgia" w:hAnsi="Georgia" w:eastAsia="Georgia" w:cs="Georgia"/>
        </w:rPr>
        <w:t>As to these damnable degrees, all fleshly lusts must of necessity be crucified in all good Christian men; for no man will be reputed to belong to Christ till this change is wrought in him.</w:t>
      </w:r>
    </w:p>
    <w:p w14:paraId="36F60B13">
      <w:pPr>
        <w:spacing w:after="291" w:line="255" w:lineRule="auto"/>
        <w:ind w:left="-5" w:hanging="10"/>
        <w:rPr>
          <w:rFonts w:hint="eastAsia" w:ascii="Georgia" w:hAnsi="Georgia" w:eastAsia="Georgia" w:cs="Georgia"/>
        </w:rPr>
      </w:pPr>
      <w:r>
        <w:rPr>
          <w:rFonts w:hint="eastAsia" w:ascii="Georgia" w:hAnsi="Georgia" w:eastAsia="Georgia" w:cs="Georgia"/>
        </w:rPr>
        <w:t>至于这些致人沉沦的程度，所有肉体的私欲都必须在所有良善的基督徒中被钉十字架；因为没有人会被看为属于基督，直到这种改变在他里面作成。</w:t>
      </w:r>
    </w:p>
    <w:p w14:paraId="0738C15D">
      <w:pPr>
        <w:spacing w:after="291" w:line="255" w:lineRule="auto"/>
        <w:ind w:left="-5" w:hanging="10"/>
        <w:rPr>
          <w:rFonts w:hint="eastAsia" w:ascii="Georgia" w:hAnsi="Georgia" w:eastAsia="Georgia" w:cs="Georgia"/>
        </w:rPr>
      </w:pPr>
      <w:r>
        <w:rPr>
          <w:rFonts w:hint="eastAsia" w:ascii="Georgia" w:hAnsi="Georgia" w:eastAsia="Georgia" w:cs="Georgia"/>
        </w:rPr>
        <w:t>They that are Christ's, says the same Apostle, have crucified the flesh with the affections and lusts, Gal. 5:24.</w:t>
      </w:r>
    </w:p>
    <w:p w14:paraId="086B7C37">
      <w:pPr>
        <w:spacing w:after="291" w:line="255" w:lineRule="auto"/>
        <w:ind w:left="-5" w:hanging="10"/>
        <w:rPr>
          <w:rFonts w:hint="eastAsia" w:ascii="Georgia" w:hAnsi="Georgia" w:eastAsia="Georgia" w:cs="Georgia"/>
        </w:rPr>
      </w:pPr>
      <w:r>
        <w:rPr>
          <w:rFonts w:hint="eastAsia" w:ascii="Georgia" w:hAnsi="Georgia" w:eastAsia="Georgia" w:cs="Georgia"/>
        </w:rPr>
        <w:t>同一位使徒说，凡属基督的人，是已经把肉体连肉体的邪情私欲同钉在十字架上了（加拉太书 5:24）。</w:t>
      </w:r>
    </w:p>
    <w:p w14:paraId="790A9739">
      <w:pPr>
        <w:spacing w:after="291" w:line="255" w:lineRule="auto"/>
        <w:ind w:left="-5" w:hanging="10"/>
        <w:rPr>
          <w:rFonts w:hint="eastAsia" w:ascii="Georgia" w:hAnsi="Georgia" w:eastAsia="Georgia" w:cs="Georgia"/>
        </w:rPr>
      </w:pPr>
    </w:p>
    <w:p w14:paraId="7000B57A">
      <w:pPr>
        <w:spacing w:after="291" w:line="255" w:lineRule="auto"/>
        <w:ind w:left="-5" w:hanging="10"/>
        <w:rPr>
          <w:rFonts w:hint="eastAsia" w:ascii="Georgia" w:hAnsi="Georgia" w:eastAsia="Georgia" w:cs="Georgia"/>
        </w:rPr>
      </w:pPr>
      <w:r>
        <w:rPr>
          <w:rFonts w:hint="eastAsia" w:ascii="Georgia" w:hAnsi="Georgia" w:eastAsia="Georgia" w:cs="Georgia"/>
        </w:rPr>
        <w:t>Mortify and crucify them, I say, we must; not so as to have no fleshly appetites and bodily desires of evil; for then must we have no bodily desires at all.</w:t>
      </w:r>
    </w:p>
    <w:p w14:paraId="685072ED">
      <w:pPr>
        <w:spacing w:after="291" w:line="255" w:lineRule="auto"/>
        <w:ind w:left="-5" w:hanging="10"/>
        <w:rPr>
          <w:rFonts w:hint="eastAsia" w:ascii="Georgia" w:hAnsi="Georgia" w:eastAsia="Georgia" w:cs="Georgia"/>
        </w:rPr>
      </w:pPr>
      <w:r>
        <w:rPr>
          <w:rFonts w:hint="eastAsia" w:ascii="Georgia" w:hAnsi="Georgia" w:eastAsia="Georgia" w:cs="Georgia"/>
        </w:rPr>
        <w:t>我说，我们必须治死并钉十字架它们；并非以至于没有肉体的欲望和对邪恶的身体欲望；因为那样我们就必须根本没有身体的欲望。</w:t>
      </w:r>
    </w:p>
    <w:p w14:paraId="6F36EEDC">
      <w:pPr>
        <w:spacing w:after="291" w:line="255" w:lineRule="auto"/>
        <w:ind w:left="-5" w:hanging="10"/>
        <w:rPr>
          <w:rFonts w:hint="eastAsia" w:ascii="Georgia" w:hAnsi="Georgia" w:eastAsia="Georgia" w:cs="Georgia"/>
        </w:rPr>
      </w:pPr>
      <w:r>
        <w:rPr>
          <w:rFonts w:hint="eastAsia" w:ascii="Georgia" w:hAnsi="Georgia" w:eastAsia="Georgia" w:cs="Georgia"/>
        </w:rPr>
        <w:t>Because our lusts themselves, as was observed, do not distinguish of lawful or unlawful, but are naturally moved by an agreeable object, whether it be with God or against him.</w:t>
      </w:r>
    </w:p>
    <w:p w14:paraId="6E478771">
      <w:pPr>
        <w:spacing w:after="291" w:line="255" w:lineRule="auto"/>
        <w:ind w:left="-5" w:hanging="10"/>
        <w:rPr>
          <w:rFonts w:hint="eastAsia" w:ascii="Georgia" w:hAnsi="Georgia" w:eastAsia="Georgia" w:cs="Georgia"/>
        </w:rPr>
      </w:pPr>
      <w:r>
        <w:rPr>
          <w:rFonts w:hint="eastAsia" w:ascii="Georgia" w:hAnsi="Georgia" w:eastAsia="Georgia" w:cs="Georgia"/>
        </w:rPr>
        <w:t>因为我们的私欲本身，如所观察到的，不区分合法或非法，而是自然地被一个合意的对象所感动，无论那对象是与神同在还是与神为敌。</w:t>
      </w:r>
    </w:p>
    <w:p w14:paraId="58B2806C">
      <w:pPr>
        <w:spacing w:after="291" w:line="255" w:lineRule="auto"/>
        <w:ind w:left="-5" w:hanging="10"/>
        <w:rPr>
          <w:rFonts w:hint="eastAsia" w:ascii="Georgia" w:hAnsi="Georgia" w:eastAsia="Georgia" w:cs="Georgia"/>
        </w:rPr>
      </w:pPr>
      <w:r>
        <w:rPr>
          <w:rFonts w:hint="eastAsia" w:ascii="Georgia" w:hAnsi="Georgia" w:eastAsia="Georgia" w:cs="Georgia"/>
        </w:rPr>
        <w:t>But we must mortify them to that degree, as that they never be able to win us over to consent to any forbidden thing for their gratification.</w:t>
      </w:r>
    </w:p>
    <w:p w14:paraId="5D9489FD">
      <w:pPr>
        <w:spacing w:after="291" w:line="255" w:lineRule="auto"/>
        <w:ind w:left="-5" w:hanging="10"/>
        <w:rPr>
          <w:rFonts w:hint="eastAsia" w:ascii="Georgia" w:hAnsi="Georgia" w:eastAsia="Georgia" w:cs="Georgia"/>
        </w:rPr>
      </w:pPr>
      <w:r>
        <w:rPr>
          <w:rFonts w:hint="eastAsia" w:ascii="Georgia" w:hAnsi="Georgia" w:eastAsia="Georgia" w:cs="Georgia"/>
        </w:rPr>
        <w:t>但我们必须治死它们到那种程度，以至于它们永远不能赢得我们去同意任何被禁止的事物来满足它们。</w:t>
      </w:r>
    </w:p>
    <w:p w14:paraId="740227BA">
      <w:pPr>
        <w:spacing w:after="291" w:line="255" w:lineRule="auto"/>
        <w:ind w:left="-5" w:hanging="10"/>
        <w:rPr>
          <w:rFonts w:hint="eastAsia" w:ascii="Georgia" w:hAnsi="Georgia" w:eastAsia="Georgia" w:cs="Georgia"/>
        </w:rPr>
      </w:pPr>
      <w:r>
        <w:rPr>
          <w:rFonts w:hint="eastAsia" w:ascii="Georgia" w:hAnsi="Georgia" w:eastAsia="Georgia" w:cs="Georgia"/>
        </w:rPr>
        <w:t>They must never have so much interest in our hearts, as to make us prefer them before our duty, and choose to perform what they bid us, rather than what God doth.</w:t>
      </w:r>
    </w:p>
    <w:p w14:paraId="6A572057">
      <w:pPr>
        <w:spacing w:after="291" w:line="255" w:lineRule="auto"/>
        <w:ind w:left="-5" w:hanging="10"/>
        <w:rPr>
          <w:rFonts w:hint="eastAsia" w:ascii="Georgia" w:hAnsi="Georgia" w:eastAsia="Georgia" w:cs="Georgia"/>
        </w:rPr>
      </w:pPr>
      <w:r>
        <w:rPr>
          <w:rFonts w:hint="eastAsia" w:ascii="Georgia" w:hAnsi="Georgia" w:eastAsia="Georgia" w:cs="Georgia"/>
        </w:rPr>
        <w:t>它们绝不能在我们心中有如此大的利益，以至于使我们偏爱它们胜过我们的责任，并选择去履行它们所吩咐的，而不是神所吩咐的。</w:t>
      </w:r>
    </w:p>
    <w:p w14:paraId="2B428C42">
      <w:pPr>
        <w:spacing w:after="291" w:line="255" w:lineRule="auto"/>
        <w:ind w:left="-5" w:hanging="10"/>
        <w:rPr>
          <w:rFonts w:hint="eastAsia" w:ascii="Georgia" w:hAnsi="Georgia" w:eastAsia="Georgia" w:cs="Georgia"/>
        </w:rPr>
      </w:pPr>
      <w:r>
        <w:rPr>
          <w:rFonts w:hint="eastAsia" w:ascii="Georgia" w:hAnsi="Georgia" w:eastAsia="Georgia" w:cs="Georgia"/>
        </w:rPr>
        <w:t>Some stirrings and ineffective motions of them, which cannot prevail against God, nor gain over the consent of our wills to anything that he has forbidden, are dispensed with; they are the stage of temptation but not of death; for God bears with them, and the mortified men themselves do daily feel and labor under them.</w:t>
      </w:r>
    </w:p>
    <w:p w14:paraId="0C89AD2A">
      <w:pPr>
        <w:spacing w:after="291" w:line="255" w:lineRule="auto"/>
        <w:ind w:left="-5" w:hanging="10"/>
        <w:rPr>
          <w:rFonts w:hint="eastAsia" w:ascii="Georgia" w:hAnsi="Georgia" w:eastAsia="Georgia" w:cs="Georgia"/>
        </w:rPr>
      </w:pPr>
      <w:r>
        <w:rPr>
          <w:rFonts w:hint="eastAsia" w:ascii="Georgia" w:hAnsi="Georgia" w:eastAsia="Georgia" w:cs="Georgia"/>
        </w:rPr>
        <w:t>它们的一些骚动和无效的冲动，即不能胜过神，也不能赢得我们意志的同意去做祂所禁止的任何事，是被豁免的；它们是试探的舞台，而不是死亡的舞台；因为神容忍它们，而那些被治死的人自己也每日感受并劳苦于其下。</w:t>
      </w:r>
    </w:p>
    <w:p w14:paraId="764E7BD9">
      <w:pPr>
        <w:spacing w:after="291" w:line="255" w:lineRule="auto"/>
        <w:ind w:left="-5" w:hanging="10"/>
        <w:rPr>
          <w:rFonts w:hint="eastAsia" w:ascii="Georgia" w:hAnsi="Georgia" w:eastAsia="Georgia" w:cs="Georgia"/>
        </w:rPr>
      </w:pPr>
      <w:r>
        <w:rPr>
          <w:rFonts w:hint="eastAsia" w:ascii="Georgia" w:hAnsi="Georgia" w:eastAsia="Georgia" w:cs="Georgia"/>
        </w:rPr>
        <w:t>But it is the prevailing strength of our lusts after evil things, when they get our consent to them, and carry us on to transgress God's Laws to fulfil them: this conquering power of fleshly lusts, I say, it is which is to be mortified in every good man, because under this strength and empire of them he cannot go to Heaven.</w:t>
      </w:r>
    </w:p>
    <w:p w14:paraId="725B21FF">
      <w:pPr>
        <w:spacing w:after="291" w:line="255" w:lineRule="auto"/>
        <w:ind w:left="-5" w:hanging="10"/>
        <w:rPr>
          <w:rFonts w:hint="eastAsia" w:ascii="Georgia" w:hAnsi="Georgia" w:eastAsia="Georgia" w:cs="Georgia"/>
        </w:rPr>
      </w:pPr>
      <w:r>
        <w:rPr>
          <w:rFonts w:hint="eastAsia" w:ascii="Georgia" w:hAnsi="Georgia" w:eastAsia="Georgia" w:cs="Georgia"/>
        </w:rPr>
        <w:t>但是，当我们对邪恶事物的私欲占了上风，当它们得到我们的同意，并驱使我们去违背神的律法来满足它们时：我说，肉体私欲的这种征服力量，是每个良善之人所必须治死的，因为在这种力量和它们的统治下，他不能上天堂。</w:t>
      </w:r>
    </w:p>
    <w:p w14:paraId="338F2B3F">
      <w:pPr>
        <w:spacing w:after="291" w:line="255" w:lineRule="auto"/>
        <w:ind w:left="-5" w:hanging="10"/>
        <w:rPr>
          <w:rFonts w:hint="eastAsia" w:ascii="Georgia" w:hAnsi="Georgia" w:eastAsia="Georgia" w:cs="Georgia"/>
        </w:rPr>
      </w:pPr>
    </w:p>
    <w:p w14:paraId="26D94958">
      <w:pPr>
        <w:spacing w:after="291" w:line="255" w:lineRule="auto"/>
        <w:ind w:left="-5" w:hanging="10"/>
        <w:rPr>
          <w:rFonts w:hint="eastAsia" w:ascii="Georgia" w:hAnsi="Georgia" w:eastAsia="Georgia" w:cs="Georgia"/>
        </w:rPr>
      </w:pPr>
      <w:r>
        <w:rPr>
          <w:rFonts w:hint="eastAsia" w:ascii="Georgia" w:hAnsi="Georgia" w:eastAsia="Georgia" w:cs="Georgia"/>
        </w:rPr>
        <w:t>And that no good man may call in question the safety of his state, from any needless fears about this mortification; this we must know every man has done in his conversion to become a good Christian.</w:t>
      </w:r>
    </w:p>
    <w:p w14:paraId="207BB9DD">
      <w:pPr>
        <w:spacing w:after="291" w:line="255" w:lineRule="auto"/>
        <w:ind w:left="-5" w:hanging="10"/>
        <w:rPr>
          <w:rFonts w:hint="eastAsia" w:ascii="Georgia" w:hAnsi="Georgia" w:eastAsia="Georgia" w:cs="Georgia"/>
        </w:rPr>
      </w:pPr>
      <w:r>
        <w:rPr>
          <w:rFonts w:hint="eastAsia" w:ascii="Georgia" w:hAnsi="Georgia" w:eastAsia="Georgia" w:cs="Georgia"/>
        </w:rPr>
        <w:t>为了使任何良善的人不因对这种治死的不必要恐惧而质疑他状态的安全性；我们必须知道，每个人在归信成为良善基督徒时都已这样做了。</w:t>
      </w:r>
    </w:p>
    <w:p w14:paraId="3DECC6C7">
      <w:pPr>
        <w:spacing w:after="291" w:line="255" w:lineRule="auto"/>
        <w:ind w:left="-5" w:hanging="10"/>
        <w:rPr>
          <w:rFonts w:hint="eastAsia" w:ascii="Georgia" w:hAnsi="Georgia" w:eastAsia="Georgia" w:cs="Georgia"/>
        </w:rPr>
      </w:pPr>
      <w:r>
        <w:rPr>
          <w:rFonts w:hint="eastAsia" w:ascii="Georgia" w:hAnsi="Georgia" w:eastAsia="Georgia" w:cs="Georgia"/>
        </w:rPr>
        <w:t>For before he can be such, he has killed the reigning power of lust, so as not to be acted any longer by its instigation.</w:t>
      </w:r>
    </w:p>
    <w:p w14:paraId="280029C5">
      <w:pPr>
        <w:spacing w:after="291" w:line="255" w:lineRule="auto"/>
        <w:ind w:left="-5" w:hanging="10"/>
        <w:rPr>
          <w:rFonts w:hint="eastAsia" w:ascii="Georgia" w:hAnsi="Georgia" w:eastAsia="Georgia" w:cs="Georgia"/>
        </w:rPr>
      </w:pPr>
      <w:r>
        <w:rPr>
          <w:rFonts w:hint="eastAsia" w:ascii="Georgia" w:hAnsi="Georgia" w:eastAsia="Georgia" w:cs="Georgia"/>
        </w:rPr>
        <w:t>因为在他能成为这样的人之前，他已杀死了私欲作王的能力，以至于不再被其煽动所左右。</w:t>
      </w:r>
    </w:p>
    <w:p w14:paraId="4E11C911">
      <w:pPr>
        <w:spacing w:after="291" w:line="255" w:lineRule="auto"/>
        <w:ind w:left="-5" w:hanging="10"/>
        <w:rPr>
          <w:rFonts w:hint="eastAsia" w:ascii="Georgia" w:hAnsi="Georgia" w:eastAsia="Georgia" w:cs="Georgia"/>
        </w:rPr>
      </w:pPr>
      <w:r>
        <w:rPr>
          <w:rFonts w:hint="eastAsia" w:ascii="Georgia" w:hAnsi="Georgia" w:eastAsia="Georgia" w:cs="Georgia"/>
        </w:rPr>
        <w:t>He feels some small stirrings of it afterwards indeed; but they do not win upon him, or prevail over him; for he is always ready to deny the satisfaction of his lust, before he will displease his God; and makes all the desires of his flesh to give way to the dictates of his Conscience.</w:t>
      </w:r>
    </w:p>
    <w:p w14:paraId="0E5A1F67">
      <w:pPr>
        <w:spacing w:after="291" w:line="255" w:lineRule="auto"/>
        <w:ind w:left="-5" w:hanging="10"/>
        <w:rPr>
          <w:rFonts w:hint="eastAsia" w:ascii="Georgia" w:hAnsi="Georgia" w:eastAsia="Georgia" w:cs="Georgia"/>
        </w:rPr>
      </w:pPr>
      <w:r>
        <w:rPr>
          <w:rFonts w:hint="eastAsia" w:ascii="Georgia" w:hAnsi="Georgia" w:eastAsia="Georgia" w:cs="Georgia"/>
        </w:rPr>
        <w:t>的确，他后来会感到它的一些小骚动；但它们不能赢得他，或胜过他；因为在他会得罪他的神之前，他总是准备好否认他私欲的满足；并使他肉体所有的欲望都让位于他良心的指示。</w:t>
      </w:r>
    </w:p>
    <w:p w14:paraId="3001227B">
      <w:pPr>
        <w:spacing w:after="291" w:line="255" w:lineRule="auto"/>
        <w:ind w:left="-5" w:hanging="10"/>
        <w:rPr>
          <w:rFonts w:hint="eastAsia" w:ascii="Georgia" w:hAnsi="Georgia" w:eastAsia="Georgia" w:cs="Georgia"/>
        </w:rPr>
      </w:pPr>
      <w:r>
        <w:rPr>
          <w:rFonts w:hint="eastAsia" w:ascii="Georgia" w:hAnsi="Georgia" w:eastAsia="Georgia" w:cs="Georgia"/>
        </w:rPr>
        <w:t>Ye that are Christ's, saith St. Paul, have crucified the flesh with the affections and lusts, Gal. 5:24.</w:t>
      </w:r>
    </w:p>
    <w:p w14:paraId="19A52810">
      <w:pPr>
        <w:spacing w:after="291" w:line="255" w:lineRule="auto"/>
        <w:ind w:left="-5" w:hanging="10"/>
        <w:rPr>
          <w:rFonts w:hint="eastAsia" w:ascii="Georgia" w:hAnsi="Georgia" w:eastAsia="Georgia" w:cs="Georgia"/>
        </w:rPr>
      </w:pPr>
      <w:r>
        <w:rPr>
          <w:rFonts w:hint="eastAsia" w:ascii="Georgia" w:hAnsi="Georgia" w:eastAsia="Georgia" w:cs="Georgia"/>
        </w:rPr>
        <w:t>圣保罗说，凡属基督的人，是已经把肉体连肉体的邪情私欲同钉在十字架上了（加拉太书 5:24）。</w:t>
      </w:r>
    </w:p>
    <w:p w14:paraId="4DCE20DE">
      <w:pPr>
        <w:spacing w:after="291" w:line="255" w:lineRule="auto"/>
        <w:ind w:left="-5" w:hanging="10"/>
        <w:rPr>
          <w:rFonts w:hint="eastAsia" w:ascii="Georgia" w:hAnsi="Georgia" w:eastAsia="Georgia" w:cs="Georgia"/>
        </w:rPr>
      </w:pPr>
    </w:p>
    <w:p w14:paraId="5221AFDB">
      <w:pPr>
        <w:spacing w:after="291" w:line="255" w:lineRule="auto"/>
        <w:ind w:left="-5" w:hanging="10"/>
        <w:rPr>
          <w:rFonts w:hint="eastAsia" w:ascii="Georgia" w:hAnsi="Georgia" w:eastAsia="Georgia" w:cs="Georgia"/>
        </w:rPr>
      </w:pPr>
      <w:r>
        <w:rPr>
          <w:rFonts w:hint="eastAsia" w:ascii="Georgia" w:hAnsi="Georgia" w:eastAsia="Georgia" w:cs="Georgia"/>
        </w:rPr>
        <w:t>And when this is once done, there is no great trouble in it afterwards; for the more any man is accustomed to obey, the less difficulty doth he find in mortification and self-denial, and in restraining of all those lusts which tempt to disobedience.</w:t>
      </w:r>
    </w:p>
    <w:p w14:paraId="18F21D92">
      <w:pPr>
        <w:spacing w:after="291" w:line="255" w:lineRule="auto"/>
        <w:ind w:left="-5" w:hanging="10"/>
        <w:rPr>
          <w:rFonts w:hint="eastAsia" w:ascii="Georgia" w:hAnsi="Georgia" w:eastAsia="Georgia" w:cs="Georgia"/>
        </w:rPr>
      </w:pPr>
      <w:r>
        <w:rPr>
          <w:rFonts w:hint="eastAsia" w:ascii="Georgia" w:hAnsi="Georgia" w:eastAsia="Georgia" w:cs="Georgia"/>
        </w:rPr>
        <w:t>一旦这事做成，之后就没有太大的麻烦了；因为一个人越习惯于顺服，他在治死和舍己，以及在约束所有那些引诱人悖逆的私欲上，所遇到的困难就越少。</w:t>
      </w:r>
    </w:p>
    <w:p w14:paraId="3A52C089">
      <w:pPr>
        <w:spacing w:after="291" w:line="255" w:lineRule="auto"/>
        <w:ind w:left="-5" w:hanging="10"/>
        <w:rPr>
          <w:rFonts w:hint="eastAsia" w:ascii="Georgia" w:hAnsi="Georgia" w:eastAsia="Georgia" w:cs="Georgia"/>
        </w:rPr>
      </w:pPr>
      <w:r>
        <w:rPr>
          <w:rFonts w:hint="eastAsia" w:ascii="Georgia" w:hAnsi="Georgia" w:eastAsia="Georgia" w:cs="Georgia"/>
        </w:rPr>
        <w:t>He is not now in every temptation put to the pain and trouble of cutting off a right hand, or of plucking out a right eye; the self-denial and mortification went so near him at first, 'tis true; but since he has been used to it, and his flesh is accustomed to bear the yoke and to be under subjection, there are no such pangs and uneasiness attending it.</w:t>
      </w:r>
    </w:p>
    <w:p w14:paraId="44988BB7">
      <w:pPr>
        <w:spacing w:after="291" w:line="255" w:lineRule="auto"/>
        <w:ind w:left="-5" w:hanging="10"/>
        <w:rPr>
          <w:rFonts w:hint="eastAsia" w:ascii="Georgia" w:hAnsi="Georgia" w:eastAsia="Georgia" w:cs="Georgia"/>
        </w:rPr>
      </w:pPr>
      <w:r>
        <w:rPr>
          <w:rFonts w:hint="eastAsia" w:ascii="Georgia" w:hAnsi="Georgia" w:eastAsia="Georgia" w:cs="Georgia"/>
        </w:rPr>
        <w:t>他现在并非在每一次试探中，都被置于砍断右手或挖出右眼的痛苦和麻烦中；舍己和治死，起初的确离他如此之近；但自从他习惯了它，他的肉体习惯于负轭并处于顺服之下，就没有伴随而来的那种痛苦和不安了。</w:t>
      </w:r>
    </w:p>
    <w:p w14:paraId="4B34AE72">
      <w:pPr>
        <w:spacing w:after="291" w:line="255" w:lineRule="auto"/>
        <w:ind w:left="-5" w:hanging="10"/>
        <w:rPr>
          <w:rFonts w:hint="eastAsia" w:ascii="Georgia" w:hAnsi="Georgia" w:eastAsia="Georgia" w:cs="Georgia"/>
        </w:rPr>
      </w:pPr>
      <w:r>
        <w:rPr>
          <w:rFonts w:hint="eastAsia" w:ascii="Georgia" w:hAnsi="Georgia" w:eastAsia="Georgia" w:cs="Georgia"/>
        </w:rPr>
        <w:t>So that if he is not now still upon the severe task of painful mortification, it is because he doth not need it, since it is done already to his hand.</w:t>
      </w:r>
    </w:p>
    <w:p w14:paraId="17B157A8">
      <w:pPr>
        <w:spacing w:after="291" w:line="255" w:lineRule="auto"/>
        <w:ind w:left="-5" w:hanging="10"/>
        <w:rPr>
          <w:rFonts w:hint="eastAsia" w:ascii="Georgia" w:hAnsi="Georgia" w:eastAsia="Georgia" w:cs="Georgia"/>
        </w:rPr>
      </w:pPr>
      <w:r>
        <w:rPr>
          <w:rFonts w:hint="eastAsia" w:ascii="Georgia" w:hAnsi="Georgia" w:eastAsia="Georgia" w:cs="Georgia"/>
        </w:rPr>
        <w:t>所以，如果他现在并非仍旧在痛苦治死的严峻任务上，那是因为他不需要它，因为它已经为他做好了。</w:t>
      </w:r>
    </w:p>
    <w:p w14:paraId="046B2C86">
      <w:pPr>
        <w:spacing w:after="291" w:line="255" w:lineRule="auto"/>
        <w:ind w:left="-5" w:hanging="10"/>
        <w:rPr>
          <w:rFonts w:hint="eastAsia" w:ascii="Georgia" w:hAnsi="Georgia" w:eastAsia="Georgia" w:cs="Georgia"/>
        </w:rPr>
      </w:pPr>
      <w:r>
        <w:rPr>
          <w:rFonts w:hint="eastAsia" w:ascii="Georgia" w:hAnsi="Georgia" w:eastAsia="Georgia" w:cs="Georgia"/>
        </w:rPr>
        <w:t>His lusts are so far mortified as it is absolutely necessary they should; they are crucified to that degree, as to be disabled from gaining his consent to them, his contrivance for them, or his fulfilling and performance of them; and that is as much mortification as God will exact of him.</w:t>
      </w:r>
    </w:p>
    <w:p w14:paraId="6409BE94">
      <w:pPr>
        <w:spacing w:after="291" w:line="255" w:lineRule="auto"/>
        <w:ind w:left="-5" w:hanging="10"/>
        <w:rPr>
          <w:rFonts w:hint="eastAsia" w:ascii="Georgia" w:hAnsi="Georgia" w:eastAsia="Georgia" w:cs="Georgia"/>
        </w:rPr>
      </w:pPr>
      <w:r>
        <w:rPr>
          <w:rFonts w:hint="eastAsia" w:ascii="Georgia" w:hAnsi="Georgia" w:eastAsia="Georgia" w:cs="Georgia"/>
        </w:rPr>
        <w:t>他的私欲已在绝对必要的程度上被治死；它们被钉十字架到那种程度，以至于无法获得他对它们的同意，为它们的构思，或他对它们的实现和履行；而这正是神将向他索取的治死的程度。</w:t>
      </w:r>
    </w:p>
    <w:p w14:paraId="1B2BED0B">
      <w:pPr>
        <w:spacing w:after="291" w:line="255" w:lineRule="auto"/>
        <w:ind w:left="-5" w:hanging="10"/>
        <w:rPr>
          <w:rFonts w:hint="eastAsia" w:ascii="Georgia" w:hAnsi="Georgia" w:eastAsia="Georgia" w:cs="Georgia"/>
        </w:rPr>
      </w:pPr>
    </w:p>
    <w:p w14:paraId="06E7601B">
      <w:pPr>
        <w:spacing w:after="291" w:line="255" w:lineRule="auto"/>
        <w:ind w:left="-5" w:hanging="10"/>
        <w:rPr>
          <w:rFonts w:hint="eastAsia" w:ascii="Georgia" w:hAnsi="Georgia" w:eastAsia="Georgia" w:cs="Georgia"/>
        </w:rPr>
      </w:pPr>
      <w:r>
        <w:rPr>
          <w:rFonts w:hint="eastAsia" w:ascii="Georgia" w:hAnsi="Georgia" w:eastAsia="Georgia" w:cs="Georgia"/>
        </w:rPr>
        <w:t>But yet when this is done, and our lusts are mortified to this degree, there is still need of a watchful care over them, and of a continual strife against them, lest they should rebel again and go further.</w:t>
      </w:r>
    </w:p>
    <w:p w14:paraId="51E2BF79">
      <w:pPr>
        <w:spacing w:after="291" w:line="255" w:lineRule="auto"/>
        <w:ind w:left="-5" w:hanging="10"/>
        <w:rPr>
          <w:rFonts w:hint="eastAsia" w:ascii="Georgia" w:hAnsi="Georgia" w:eastAsia="Georgia" w:cs="Georgia"/>
        </w:rPr>
      </w:pPr>
      <w:r>
        <w:rPr>
          <w:rFonts w:hint="eastAsia" w:ascii="Georgia" w:hAnsi="Georgia" w:eastAsia="Georgia" w:cs="Georgia"/>
        </w:rPr>
        <w:t>但即使这事做成，我们的私欲被治死到这种程度，仍然需要对它们保持警醒的看顾，并持续地与之斗争，唯恐它们再次反叛并更进一步。</w:t>
      </w:r>
    </w:p>
    <w:p w14:paraId="426B7205">
      <w:pPr>
        <w:spacing w:after="291" w:line="255" w:lineRule="auto"/>
        <w:ind w:left="-5" w:hanging="10"/>
        <w:rPr>
          <w:rFonts w:hint="eastAsia" w:ascii="Georgia" w:hAnsi="Georgia" w:eastAsia="Georgia" w:cs="Georgia"/>
        </w:rPr>
      </w:pPr>
      <w:r>
        <w:rPr>
          <w:rFonts w:hint="eastAsia" w:ascii="Georgia" w:hAnsi="Georgia" w:eastAsia="Georgia" w:cs="Georgia"/>
        </w:rPr>
        <w:t>For the objects of sense, and the allurements of our flesh are still before us; and our bodies naturally are still as capable to be delighted in them, and thereupon to lust and long after them, as ever they were before.</w:t>
      </w:r>
    </w:p>
    <w:p w14:paraId="74273337">
      <w:pPr>
        <w:spacing w:after="291" w:line="255" w:lineRule="auto"/>
        <w:ind w:left="-5" w:hanging="10"/>
        <w:rPr>
          <w:rFonts w:hint="eastAsia" w:ascii="Georgia" w:hAnsi="Georgia" w:eastAsia="Georgia" w:cs="Georgia"/>
        </w:rPr>
      </w:pPr>
      <w:r>
        <w:rPr>
          <w:rFonts w:hint="eastAsia" w:ascii="Georgia" w:hAnsi="Georgia" w:eastAsia="Georgia" w:cs="Georgia"/>
        </w:rPr>
        <w:t>因为感官的对象，和我们肉体的诱惑仍然在我们面前；我们身体在自然上仍然像以前一样，有能力在其中感到喜悦，并因此而贪恋和渴望它们。</w:t>
      </w:r>
    </w:p>
    <w:p w14:paraId="383B5184">
      <w:pPr>
        <w:spacing w:after="291" w:line="255" w:lineRule="auto"/>
        <w:ind w:left="-5" w:hanging="10"/>
        <w:rPr>
          <w:rFonts w:hint="eastAsia" w:ascii="Georgia" w:hAnsi="Georgia" w:eastAsia="Georgia" w:cs="Georgia"/>
        </w:rPr>
      </w:pPr>
      <w:r>
        <w:rPr>
          <w:rFonts w:hint="eastAsia" w:ascii="Georgia" w:hAnsi="Georgia" w:eastAsia="Georgia" w:cs="Georgia"/>
        </w:rPr>
        <w:t>It is only the overpowering strength of the Law in the mind or conscience which maintains the resolution of our wills against them, and by that means keeps them under.</w:t>
      </w:r>
    </w:p>
    <w:p w14:paraId="7D699C69">
      <w:pPr>
        <w:spacing w:after="291" w:line="255" w:lineRule="auto"/>
        <w:ind w:left="-5" w:hanging="10"/>
        <w:rPr>
          <w:rFonts w:hint="eastAsia" w:ascii="Georgia" w:hAnsi="Georgia" w:eastAsia="Georgia" w:cs="Georgia"/>
        </w:rPr>
      </w:pPr>
      <w:r>
        <w:rPr>
          <w:rFonts w:hint="eastAsia" w:ascii="Georgia" w:hAnsi="Georgia" w:eastAsia="Georgia" w:cs="Georgia"/>
        </w:rPr>
        <w:t>只有心中或良心中律法的压倒性力量，才维持我们意志反对它们的决心，并借此使它们处于顺服之下。</w:t>
      </w:r>
    </w:p>
    <w:p w14:paraId="68BE4CCB">
      <w:pPr>
        <w:spacing w:after="291" w:line="255" w:lineRule="auto"/>
        <w:ind w:left="-5" w:hanging="10"/>
        <w:rPr>
          <w:rFonts w:hint="eastAsia" w:ascii="Georgia" w:hAnsi="Georgia" w:eastAsia="Georgia" w:cs="Georgia"/>
        </w:rPr>
      </w:pPr>
      <w:r>
        <w:rPr>
          <w:rFonts w:hint="eastAsia" w:ascii="Georgia" w:hAnsi="Georgia" w:eastAsia="Georgia" w:cs="Georgia"/>
        </w:rPr>
        <w:t>And therefore if once we begin to slacken our care, and to keep no hank upon them; but allow them to go where, and how far they please; they will quickly grow upon us, and prove too hard for us, and bring us first to consent to them, and after that to complete and fulfil them.</w:t>
      </w:r>
    </w:p>
    <w:p w14:paraId="1792049A">
      <w:pPr>
        <w:spacing w:after="291" w:line="255" w:lineRule="auto"/>
        <w:ind w:left="-5" w:hanging="10"/>
        <w:rPr>
          <w:rFonts w:hint="eastAsia" w:ascii="Georgia" w:hAnsi="Georgia" w:eastAsia="Georgia" w:cs="Georgia"/>
        </w:rPr>
      </w:pPr>
      <w:r>
        <w:rPr>
          <w:rFonts w:hint="eastAsia" w:ascii="Georgia" w:hAnsi="Georgia" w:eastAsia="Georgia" w:cs="Georgia"/>
        </w:rPr>
        <w:t>因此，一旦我们开始松懈我们的看顾，并不再对它们有所约束；而是允许它们去它们想去的地方，和想走多远就走多远；它们会迅速地在我们身上增长，并证明对我们来说太强大，先是使我们同意它们，之后使我们完成和实现它们。</w:t>
      </w:r>
    </w:p>
    <w:p w14:paraId="096D7F8A">
      <w:pPr>
        <w:spacing w:after="291" w:line="255" w:lineRule="auto"/>
        <w:ind w:left="-5" w:hanging="10"/>
        <w:rPr>
          <w:rFonts w:hint="eastAsia" w:ascii="Georgia" w:hAnsi="Georgia" w:eastAsia="Georgia" w:cs="Georgia"/>
        </w:rPr>
      </w:pPr>
    </w:p>
    <w:p w14:paraId="282F4ABE">
      <w:pPr>
        <w:spacing w:after="291" w:line="255" w:lineRule="auto"/>
        <w:ind w:left="-5" w:hanging="10"/>
        <w:rPr>
          <w:rFonts w:hint="eastAsia" w:ascii="Georgia" w:hAnsi="Georgia" w:eastAsia="Georgia" w:cs="Georgia"/>
        </w:rPr>
      </w:pPr>
      <w:r>
        <w:rPr>
          <w:rFonts w:hint="eastAsia" w:ascii="Georgia" w:hAnsi="Georgia" w:eastAsia="Georgia" w:cs="Georgia"/>
        </w:rPr>
        <w:t>Let no man therefore indulge to the thoughts of unlawful pleasures, and by the delights of his fancy foment and cherish the lusts and desires of his Flesh; presuming that all is safe whilst he doth not consent to them, nor yields to fulfil them.</w:t>
      </w:r>
    </w:p>
    <w:p w14:paraId="37A26706">
      <w:pPr>
        <w:spacing w:after="291" w:line="255" w:lineRule="auto"/>
        <w:ind w:left="-5" w:hanging="10"/>
        <w:rPr>
          <w:rFonts w:hint="eastAsia" w:ascii="Georgia" w:hAnsi="Georgia" w:eastAsia="Georgia" w:cs="Georgia"/>
        </w:rPr>
      </w:pPr>
      <w:r>
        <w:rPr>
          <w:rFonts w:hint="eastAsia" w:ascii="Georgia" w:hAnsi="Georgia" w:eastAsia="Georgia" w:cs="Georgia"/>
        </w:rPr>
        <w:t>因此，任何人都不应放纵对非法快乐的思想，并通过他幻想的喜悦来煽动和滋养他肉体的私欲和欲望；以为只要他不同意它们，也不屈服于实现它们，一切就都安全。</w:t>
      </w:r>
    </w:p>
    <w:p w14:paraId="23E41938">
      <w:pPr>
        <w:spacing w:after="291" w:line="255" w:lineRule="auto"/>
        <w:ind w:left="-5" w:hanging="10"/>
        <w:rPr>
          <w:rFonts w:hint="eastAsia" w:ascii="Georgia" w:hAnsi="Georgia" w:eastAsia="Georgia" w:cs="Georgia"/>
        </w:rPr>
      </w:pPr>
      <w:r>
        <w:rPr>
          <w:rFonts w:hint="eastAsia" w:ascii="Georgia" w:hAnsi="Georgia" w:eastAsia="Georgia" w:cs="Georgia"/>
        </w:rPr>
        <w:t>For admitting that all things else are innocent and uncondemning, yet however by this means he lays a snare for his own soul.</w:t>
      </w:r>
    </w:p>
    <w:p w14:paraId="24898E11">
      <w:pPr>
        <w:spacing w:after="291" w:line="255" w:lineRule="auto"/>
        <w:ind w:left="-5" w:hanging="10"/>
        <w:rPr>
          <w:rFonts w:hint="eastAsia" w:ascii="Georgia" w:hAnsi="Georgia" w:eastAsia="Georgia" w:cs="Georgia"/>
        </w:rPr>
      </w:pPr>
      <w:r>
        <w:rPr>
          <w:rFonts w:hint="eastAsia" w:ascii="Georgia" w:hAnsi="Georgia" w:eastAsia="Georgia" w:cs="Georgia"/>
        </w:rPr>
        <w:t>因为即使承认所有其他事都是无辜和不被定罪的，然而借此，他却为自己的灵魂设下了网罗。</w:t>
      </w:r>
    </w:p>
    <w:p w14:paraId="2046C242">
      <w:pPr>
        <w:spacing w:after="291" w:line="255" w:lineRule="auto"/>
        <w:ind w:left="-5" w:hanging="10"/>
        <w:rPr>
          <w:rFonts w:hint="eastAsia" w:ascii="Georgia" w:hAnsi="Georgia" w:eastAsia="Georgia" w:cs="Georgia"/>
        </w:rPr>
      </w:pPr>
    </w:p>
    <w:p w14:paraId="2CC01E4F">
      <w:pPr>
        <w:spacing w:after="291" w:line="255" w:lineRule="auto"/>
        <w:ind w:left="-5" w:hanging="10"/>
        <w:rPr>
          <w:rFonts w:hint="eastAsia" w:ascii="Georgia" w:hAnsi="Georgia" w:eastAsia="Georgia" w:cs="Georgia"/>
        </w:rPr>
      </w:pPr>
      <w:r>
        <w:rPr>
          <w:rFonts w:hint="eastAsia" w:ascii="Georgia" w:hAnsi="Georgia" w:eastAsia="Georgia" w:cs="Georgia"/>
        </w:rPr>
        <w:t>For he throws himself into temptation, and so cannot expect that God should deliver him out of it.</w:t>
      </w:r>
    </w:p>
    <w:p w14:paraId="19109CBF">
      <w:pPr>
        <w:spacing w:after="291" w:line="255" w:lineRule="auto"/>
        <w:ind w:left="-5" w:hanging="10"/>
        <w:rPr>
          <w:rFonts w:hint="eastAsia" w:ascii="Georgia" w:hAnsi="Georgia" w:eastAsia="Georgia" w:cs="Georgia"/>
        </w:rPr>
      </w:pPr>
      <w:r>
        <w:rPr>
          <w:rFonts w:hint="eastAsia" w:ascii="Georgia" w:hAnsi="Georgia" w:eastAsia="Georgia" w:cs="Georgia"/>
        </w:rPr>
        <w:t>因为他把自己投入试探，所以不能期望神会把他从其中解救出来。</w:t>
      </w:r>
    </w:p>
    <w:p w14:paraId="38B14306">
      <w:pPr>
        <w:spacing w:after="291" w:line="255" w:lineRule="auto"/>
        <w:ind w:left="-5" w:hanging="10"/>
        <w:rPr>
          <w:rFonts w:hint="eastAsia" w:ascii="Georgia" w:hAnsi="Georgia" w:eastAsia="Georgia" w:cs="Georgia"/>
        </w:rPr>
      </w:pPr>
      <w:r>
        <w:rPr>
          <w:rFonts w:hint="eastAsia" w:ascii="Georgia" w:hAnsi="Georgia" w:eastAsia="Georgia" w:cs="Georgia"/>
        </w:rPr>
        <w:t>God has promised to relieve us indeed in all necessities of his own making; if his Providence throws us upon trial, his Grace shall support us under it, and make a way for our escape out of it.</w:t>
      </w:r>
    </w:p>
    <w:p w14:paraId="650C1A73">
      <w:pPr>
        <w:spacing w:after="291" w:line="255" w:lineRule="auto"/>
        <w:ind w:left="-5" w:hanging="10"/>
        <w:rPr>
          <w:rFonts w:hint="eastAsia" w:ascii="Georgia" w:hAnsi="Georgia" w:eastAsia="Georgia" w:cs="Georgia"/>
        </w:rPr>
      </w:pPr>
      <w:r>
        <w:rPr>
          <w:rFonts w:hint="eastAsia" w:ascii="Georgia" w:hAnsi="Georgia" w:eastAsia="Georgia" w:cs="Georgia"/>
        </w:rPr>
        <w:t>神确实应许过，在祂自己所造成的一切需要中，会救济我们；如果祂的护理将我们置于试验中，祂的恩典将支持我们，并为我们开辟一条出路。</w:t>
      </w:r>
    </w:p>
    <w:p w14:paraId="5E8F1DD5">
      <w:pPr>
        <w:spacing w:after="291" w:line="255" w:lineRule="auto"/>
        <w:ind w:left="-5" w:hanging="10"/>
        <w:rPr>
          <w:rFonts w:hint="eastAsia" w:ascii="Georgia" w:hAnsi="Georgia" w:eastAsia="Georgia" w:cs="Georgia"/>
        </w:rPr>
      </w:pPr>
      <w:r>
        <w:rPr>
          <w:rFonts w:hint="eastAsia" w:ascii="Georgia" w:hAnsi="Georgia" w:eastAsia="Georgia" w:cs="Georgia"/>
        </w:rPr>
        <w:t>He will not suffer you to be tempted above what you are able, saith the Apostle, but together with the temptation he will make a way to escape, that ye may be able to bear so much of it as befalls you, 1 Cor. 10:13.</w:t>
      </w:r>
    </w:p>
    <w:p w14:paraId="11D8E2B8">
      <w:pPr>
        <w:spacing w:after="291" w:line="255" w:lineRule="auto"/>
        <w:ind w:left="-5" w:hanging="10"/>
        <w:rPr>
          <w:rFonts w:hint="eastAsia" w:ascii="Georgia" w:hAnsi="Georgia" w:eastAsia="Georgia" w:cs="Georgia"/>
        </w:rPr>
      </w:pPr>
      <w:r>
        <w:rPr>
          <w:rFonts w:hint="eastAsia" w:ascii="Georgia" w:hAnsi="Georgia" w:eastAsia="Georgia" w:cs="Georgia"/>
        </w:rPr>
        <w:t>使徒说，祂不叫你们受试探过于所能受的；但随着试探，祂必给你们开一条出路，叫你们能忍受得住那临到你们的（哥林多前书 10:13）。</w:t>
      </w:r>
    </w:p>
    <w:p w14:paraId="57FE62E7">
      <w:pPr>
        <w:spacing w:after="291" w:line="255" w:lineRule="auto"/>
        <w:ind w:left="-5" w:hanging="10"/>
        <w:rPr>
          <w:rFonts w:hint="eastAsia" w:ascii="Georgia" w:hAnsi="Georgia" w:eastAsia="Georgia" w:cs="Georgia"/>
        </w:rPr>
      </w:pPr>
      <w:r>
        <w:rPr>
          <w:rFonts w:hint="eastAsia" w:ascii="Georgia" w:hAnsi="Georgia" w:eastAsia="Georgia" w:cs="Georgia"/>
        </w:rPr>
        <w:t>But what is this to us if we bring ourselves into snares, and prove our own tempters?</w:t>
      </w:r>
    </w:p>
    <w:p w14:paraId="52AE114C">
      <w:pPr>
        <w:spacing w:after="291" w:line="255" w:lineRule="auto"/>
        <w:ind w:left="-5" w:hanging="10"/>
        <w:rPr>
          <w:rFonts w:hint="eastAsia" w:ascii="Georgia" w:hAnsi="Georgia" w:eastAsia="Georgia" w:cs="Georgia"/>
        </w:rPr>
      </w:pPr>
      <w:r>
        <w:rPr>
          <w:rFonts w:hint="eastAsia" w:ascii="Georgia" w:hAnsi="Georgia" w:eastAsia="Georgia" w:cs="Georgia"/>
        </w:rPr>
        <w:t>但如果我们自己把自己带入网罗，并证明是我们自己的试探者，这对我们又有什么关系呢？</w:t>
      </w:r>
    </w:p>
    <w:p w14:paraId="02754910">
      <w:pPr>
        <w:spacing w:after="291" w:line="255" w:lineRule="auto"/>
        <w:ind w:left="-5" w:hanging="10"/>
        <w:rPr>
          <w:rFonts w:hint="eastAsia" w:ascii="Georgia" w:hAnsi="Georgia" w:eastAsia="Georgia" w:cs="Georgia"/>
        </w:rPr>
      </w:pPr>
      <w:r>
        <w:rPr>
          <w:rFonts w:hint="eastAsia" w:ascii="Georgia" w:hAnsi="Georgia" w:eastAsia="Georgia" w:cs="Georgia"/>
        </w:rPr>
        <w:t>For there is no reason at all to presume that God, if he will deliver us from other enemies, should deliver us also from our own selves; and that he should secure us by his Spirit from those very snares, which we lay for our own Virtue.</w:t>
      </w:r>
    </w:p>
    <w:p w14:paraId="1393D0C6">
      <w:pPr>
        <w:spacing w:after="291" w:line="255" w:lineRule="auto"/>
        <w:ind w:left="-5" w:hanging="10"/>
        <w:rPr>
          <w:rFonts w:hint="eastAsia" w:ascii="Georgia" w:hAnsi="Georgia" w:eastAsia="Georgia" w:cs="Georgia"/>
        </w:rPr>
      </w:pPr>
      <w:r>
        <w:rPr>
          <w:rFonts w:hint="eastAsia" w:ascii="Georgia" w:hAnsi="Georgia" w:eastAsia="Georgia" w:cs="Georgia"/>
        </w:rPr>
        <w:t>因为完全没有理由推断，如果神愿意从其他敌人手中解救我们，祂也应该从我们自己手中解救我们；并且祂应该用祂的圣灵，来保护我们脱离我们为我们自己的美德所设的那些网罗。</w:t>
      </w:r>
    </w:p>
    <w:p w14:paraId="28AE312E">
      <w:pPr>
        <w:spacing w:after="291" w:line="255" w:lineRule="auto"/>
        <w:ind w:left="-5" w:hanging="10"/>
        <w:rPr>
          <w:rFonts w:hint="eastAsia" w:ascii="Georgia" w:hAnsi="Georgia" w:eastAsia="Georgia" w:cs="Georgia"/>
        </w:rPr>
      </w:pPr>
      <w:r>
        <w:rPr>
          <w:rFonts w:hint="eastAsia" w:ascii="Georgia" w:hAnsi="Georgia" w:eastAsia="Georgia" w:cs="Georgia"/>
        </w:rPr>
        <w:t>No, if we will entertain Serpents in our bosoms, he has nowhere engaged, nor is there any reason why he should, that we shall not be stung by them.</w:t>
      </w:r>
    </w:p>
    <w:p w14:paraId="1D74209D">
      <w:pPr>
        <w:spacing w:after="291" w:line="255" w:lineRule="auto"/>
        <w:ind w:left="-5" w:hanging="10"/>
        <w:rPr>
          <w:rFonts w:hint="eastAsia" w:ascii="Georgia" w:hAnsi="Georgia" w:eastAsia="Georgia" w:cs="Georgia"/>
        </w:rPr>
      </w:pPr>
      <w:r>
        <w:rPr>
          <w:rFonts w:hint="eastAsia" w:ascii="Georgia" w:hAnsi="Georgia" w:eastAsia="Georgia" w:cs="Georgia"/>
        </w:rPr>
        <w:t>不，如果我们愿意在我们的胸中款待蛇，祂在任何地方都没有承诺，也没有任何理由祂应该承诺，我们不会被它们咬伤。</w:t>
      </w:r>
    </w:p>
    <w:p w14:paraId="05788F46">
      <w:pPr>
        <w:spacing w:after="291" w:line="255" w:lineRule="auto"/>
        <w:ind w:left="-5" w:hanging="10"/>
        <w:rPr>
          <w:rFonts w:hint="eastAsia" w:ascii="Georgia" w:hAnsi="Georgia" w:eastAsia="Georgia" w:cs="Georgia"/>
        </w:rPr>
      </w:pPr>
      <w:r>
        <w:rPr>
          <w:rFonts w:hint="eastAsia" w:ascii="Georgia" w:hAnsi="Georgia" w:eastAsia="Georgia" w:cs="Georgia"/>
        </w:rPr>
        <w:t>But on the contrary, he warns us against them, and bids us be careful to keep off from them.</w:t>
      </w:r>
    </w:p>
    <w:p w14:paraId="520B7244">
      <w:pPr>
        <w:spacing w:after="291" w:line="255" w:lineRule="auto"/>
        <w:ind w:left="-5" w:hanging="10"/>
        <w:rPr>
          <w:rFonts w:hint="eastAsia" w:ascii="Georgia" w:hAnsi="Georgia" w:eastAsia="Georgia" w:cs="Georgia"/>
        </w:rPr>
      </w:pPr>
      <w:r>
        <w:rPr>
          <w:rFonts w:hint="eastAsia" w:ascii="Georgia" w:hAnsi="Georgia" w:eastAsia="Georgia" w:cs="Georgia"/>
        </w:rPr>
        <w:t>反之，祂警告我们防备它们，并吩咐我们小心远离它们。</w:t>
      </w:r>
    </w:p>
    <w:p w14:paraId="6CFE264D">
      <w:pPr>
        <w:spacing w:after="291" w:line="255" w:lineRule="auto"/>
        <w:ind w:left="-5" w:hanging="10"/>
        <w:rPr>
          <w:rFonts w:hint="eastAsia" w:ascii="Georgia" w:hAnsi="Georgia" w:eastAsia="Georgia" w:cs="Georgia"/>
        </w:rPr>
      </w:pPr>
      <w:r>
        <w:rPr>
          <w:rFonts w:hint="eastAsia" w:ascii="Georgia" w:hAnsi="Georgia" w:eastAsia="Georgia" w:cs="Georgia"/>
        </w:rPr>
        <w:t>Yea, so far must we be from bringing temptations upon ourselves, that, if we will observe his orders, we must pray daily even against those whereto his Providence might expose us.</w:t>
      </w:r>
    </w:p>
    <w:p w14:paraId="07538518">
      <w:pPr>
        <w:spacing w:after="291" w:line="255" w:lineRule="auto"/>
        <w:ind w:left="-5" w:hanging="10"/>
        <w:rPr>
          <w:rFonts w:hint="eastAsia" w:ascii="Georgia" w:hAnsi="Georgia" w:eastAsia="Georgia" w:cs="Georgia"/>
        </w:rPr>
      </w:pPr>
      <w:r>
        <w:rPr>
          <w:rFonts w:hint="eastAsia" w:ascii="Georgia" w:hAnsi="Georgia" w:eastAsia="Georgia" w:cs="Georgia"/>
        </w:rPr>
        <w:t>是的，我们必须如此远离自己招惹试探，以至于如果我们愿意遵守祂的命令，我们必须每日祷告，甚至反对那些祂的护理可能使我们暴露于其中的试探。</w:t>
      </w:r>
    </w:p>
    <w:p w14:paraId="64604DFE">
      <w:pPr>
        <w:spacing w:after="291" w:line="255" w:lineRule="auto"/>
        <w:ind w:left="-5" w:hanging="10"/>
        <w:rPr>
          <w:rFonts w:hint="eastAsia" w:ascii="Georgia" w:hAnsi="Georgia" w:eastAsia="Georgia" w:cs="Georgia"/>
        </w:rPr>
      </w:pPr>
      <w:r>
        <w:rPr>
          <w:rFonts w:hint="eastAsia" w:ascii="Georgia" w:hAnsi="Georgia" w:eastAsia="Georgia" w:cs="Georgia"/>
        </w:rPr>
        <w:t>This being one of those Petitions, which, according to our Lord's appointment, we are to put up to God as often as we do that for our daily bread; viz. That he would not lead us into temptation, Matth. 6:13.</w:t>
      </w:r>
    </w:p>
    <w:p w14:paraId="4C4F9AA9">
      <w:pPr>
        <w:spacing w:after="291" w:line="255" w:lineRule="auto"/>
        <w:ind w:left="-5" w:hanging="10"/>
        <w:rPr>
          <w:rFonts w:hint="eastAsia" w:ascii="Georgia" w:hAnsi="Georgia" w:eastAsia="Georgia" w:cs="Georgia"/>
        </w:rPr>
      </w:pPr>
      <w:r>
        <w:rPr>
          <w:rFonts w:hint="eastAsia" w:ascii="Georgia" w:hAnsi="Georgia" w:eastAsia="Georgia" w:cs="Georgia"/>
        </w:rPr>
        <w:t>这是那些祈求之一，根据我们主的安排，我们像为日用的饮食祈求一样频繁地向神提出的；即，求祂不叫我们遇见试探（马太福音 6:13）。</w:t>
      </w:r>
    </w:p>
    <w:p w14:paraId="2941474B">
      <w:pPr>
        <w:spacing w:after="291" w:line="255" w:lineRule="auto"/>
        <w:ind w:left="-5" w:hanging="10"/>
        <w:rPr>
          <w:rFonts w:hint="eastAsia" w:ascii="Georgia" w:hAnsi="Georgia" w:eastAsia="Georgia" w:cs="Georgia"/>
        </w:rPr>
      </w:pPr>
    </w:p>
    <w:p w14:paraId="04562001">
      <w:pPr>
        <w:spacing w:after="291" w:line="255" w:lineRule="auto"/>
        <w:ind w:left="-5" w:hanging="10"/>
        <w:rPr>
          <w:rFonts w:hint="eastAsia" w:ascii="Georgia" w:hAnsi="Georgia" w:eastAsia="Georgia" w:cs="Georgia"/>
        </w:rPr>
      </w:pPr>
      <w:r>
        <w:rPr>
          <w:rFonts w:hint="eastAsia" w:ascii="Georgia" w:hAnsi="Georgia" w:eastAsia="Georgia" w:cs="Georgia"/>
        </w:rPr>
        <w:t>So that if by indulging to delightsome fancies, and growing lusts of evil, we throw ourselves into a great temptation, we have just reason to fear that God, for our punishment, should leave us in it, and suffer us damnably to fall by it.</w:t>
      </w:r>
    </w:p>
    <w:p w14:paraId="549CE726">
      <w:pPr>
        <w:spacing w:after="291" w:line="255" w:lineRule="auto"/>
        <w:ind w:left="-5" w:hanging="10"/>
        <w:rPr>
          <w:rFonts w:hint="eastAsia" w:ascii="Georgia" w:hAnsi="Georgia" w:eastAsia="Georgia" w:cs="Georgia"/>
        </w:rPr>
      </w:pPr>
      <w:r>
        <w:rPr>
          <w:rFonts w:hint="eastAsia" w:ascii="Georgia" w:hAnsi="Georgia" w:eastAsia="Georgia" w:cs="Georgia"/>
        </w:rPr>
        <w:t>所以，如果我们通过放纵愉悦的幻想和增长的邪恶私欲，而把自己投入一个大的试探，我们就有正当的理由害怕，神为了惩罚我们，会把我们留在其中，并让我们因此而致人沉沦地跌倒。</w:t>
      </w:r>
    </w:p>
    <w:p w14:paraId="029439B1">
      <w:pPr>
        <w:spacing w:after="291" w:line="255" w:lineRule="auto"/>
        <w:ind w:left="-5" w:hanging="10"/>
        <w:rPr>
          <w:rFonts w:hint="eastAsia" w:ascii="Georgia" w:hAnsi="Georgia" w:eastAsia="Georgia" w:cs="Georgia"/>
        </w:rPr>
      </w:pPr>
      <w:r>
        <w:rPr>
          <w:rFonts w:hint="eastAsia" w:ascii="Georgia" w:hAnsi="Georgia" w:eastAsia="Georgia" w:cs="Georgia"/>
        </w:rPr>
        <w:t>Such indulgence is apt of itself to inflame our lusts, and to weaken our resolutions; and God is also prone to withdraw his Grace, and to leave us to our own strength upon it; and since at the same time it increases our necessities, and withdraws our aids, it must needs put us into a dangerous condition.</w:t>
      </w:r>
    </w:p>
    <w:p w14:paraId="70EEDB08">
      <w:pPr>
        <w:spacing w:after="291" w:line="255" w:lineRule="auto"/>
        <w:ind w:left="-5" w:hanging="10"/>
        <w:rPr>
          <w:rFonts w:hint="eastAsia" w:ascii="Georgia" w:hAnsi="Georgia" w:eastAsia="Georgia" w:cs="Georgia"/>
        </w:rPr>
      </w:pPr>
      <w:r>
        <w:rPr>
          <w:rFonts w:hint="eastAsia" w:ascii="Georgia" w:hAnsi="Georgia" w:eastAsia="Georgia" w:cs="Georgia"/>
        </w:rPr>
        <w:t>这种放纵本身就容易燃起我们的私欲，并削弱我们的决心；神也倾向于撤回祂的恩典，并让我们依靠自己的力量；既然它同时增加了我们的需要，又撤回了我们的帮助，它必将我们置于一个危险的境地。</w:t>
      </w:r>
    </w:p>
    <w:p w14:paraId="226F3F5B">
      <w:pPr>
        <w:spacing w:after="291" w:line="255" w:lineRule="auto"/>
        <w:ind w:left="-5" w:hanging="10"/>
        <w:rPr>
          <w:rFonts w:hint="eastAsia" w:ascii="Georgia" w:hAnsi="Georgia" w:eastAsia="Georgia" w:cs="Georgia"/>
        </w:rPr>
      </w:pPr>
      <w:r>
        <w:rPr>
          <w:rFonts w:hint="eastAsia" w:ascii="Georgia" w:hAnsi="Georgia" w:eastAsia="Georgia" w:cs="Georgia"/>
        </w:rPr>
        <w:t>If then we would secure our souls, and keep off from damning sins; we must resist temptations at the beginning, and not give way to them; we must not cherish and indulge, but timely check, and heedfully suppress them.</w:t>
      </w:r>
    </w:p>
    <w:p w14:paraId="76D6918D">
      <w:pPr>
        <w:spacing w:after="291" w:line="255" w:lineRule="auto"/>
        <w:ind w:left="-5" w:hanging="10"/>
        <w:rPr>
          <w:rFonts w:hint="eastAsia" w:ascii="Georgia" w:hAnsi="Georgia" w:eastAsia="Georgia" w:cs="Georgia"/>
        </w:rPr>
      </w:pPr>
      <w:r>
        <w:rPr>
          <w:rFonts w:hint="eastAsia" w:ascii="Georgia" w:hAnsi="Georgia" w:eastAsia="Georgia" w:cs="Georgia"/>
        </w:rPr>
        <w:t>那么，如果我们想保全我们的灵魂，并远离致人沉沦的罪；我们必须在起初就抵挡试探，不给它们让步；我们不能滋养和放纵，而要及时制止，并小心地压制它们。</w:t>
      </w:r>
    </w:p>
    <w:p w14:paraId="6BAB517E">
      <w:pPr>
        <w:spacing w:after="291" w:line="255" w:lineRule="auto"/>
        <w:ind w:left="-5" w:hanging="10"/>
        <w:rPr>
          <w:rFonts w:hint="eastAsia" w:ascii="Georgia" w:hAnsi="Georgia" w:eastAsia="Georgia" w:cs="Georgia"/>
        </w:rPr>
      </w:pPr>
    </w:p>
    <w:p w14:paraId="47FEF23F">
      <w:pPr>
        <w:spacing w:after="291" w:line="255" w:lineRule="auto"/>
        <w:ind w:left="-5" w:hanging="10"/>
        <w:rPr>
          <w:rFonts w:hint="eastAsia" w:ascii="Georgia" w:hAnsi="Georgia" w:eastAsia="Georgia" w:cs="Georgia"/>
        </w:rPr>
      </w:pPr>
      <w:r>
        <w:rPr>
          <w:rFonts w:hint="eastAsia" w:ascii="Georgia" w:hAnsi="Georgia" w:eastAsia="Georgia" w:cs="Georgia"/>
        </w:rPr>
        <w:t>And thus at last we see what is the just force of this first cause of fear to honest minds, their ineffective lusts, and impotent desires of evil.</w:t>
      </w:r>
    </w:p>
    <w:p w14:paraId="7708DCDB">
      <w:pPr>
        <w:spacing w:after="291" w:line="255" w:lineRule="auto"/>
        <w:ind w:left="-5" w:hanging="10"/>
        <w:rPr>
          <w:rFonts w:hint="eastAsia" w:ascii="Georgia" w:hAnsi="Georgia" w:eastAsia="Georgia" w:cs="Georgia"/>
        </w:rPr>
      </w:pPr>
      <w:r>
        <w:rPr>
          <w:rFonts w:hint="eastAsia" w:ascii="Georgia" w:hAnsi="Georgia" w:eastAsia="Georgia" w:cs="Georgia"/>
        </w:rPr>
        <w:t>最终，我们看到，诚实心灵恐惧的第一个原因，即他们无效的私欲和无能的邪恶欲望，其正当的力量是什么了。</w:t>
      </w:r>
    </w:p>
    <w:p w14:paraId="4442A417">
      <w:pPr>
        <w:spacing w:after="291" w:line="255" w:lineRule="auto"/>
        <w:ind w:left="-5" w:hanging="10"/>
        <w:rPr>
          <w:rFonts w:hint="eastAsia" w:ascii="Georgia" w:hAnsi="Georgia" w:eastAsia="Georgia" w:cs="Georgia"/>
        </w:rPr>
      </w:pPr>
      <w:r>
        <w:rPr>
          <w:rFonts w:hint="eastAsia" w:ascii="Georgia" w:hAnsi="Georgia" w:eastAsia="Georgia" w:cs="Georgia"/>
        </w:rPr>
        <w:t>The first beginnings of lust cannot be avoided, and the longer entertainment of it shall not finally be punished, if it is soon checked by us, nay if it stays longer and contends much with us, so long as it doth not prevail upon us to consent to and fulfil the sin whereto it is a temptation.</w:t>
      </w:r>
    </w:p>
    <w:p w14:paraId="6FA326B3">
      <w:pPr>
        <w:spacing w:after="291" w:line="255" w:lineRule="auto"/>
        <w:ind w:left="-5" w:hanging="10"/>
        <w:rPr>
          <w:rFonts w:hint="eastAsia" w:ascii="Georgia" w:hAnsi="Georgia" w:eastAsia="Georgia" w:cs="Georgia"/>
        </w:rPr>
      </w:pPr>
      <w:r>
        <w:rPr>
          <w:rFonts w:hint="eastAsia" w:ascii="Georgia" w:hAnsi="Georgia" w:eastAsia="Georgia" w:cs="Georgia"/>
        </w:rPr>
        <w:t>私欲的初动无法避免，而对它的较长款待，如果被我们很快制止，甚至如果它停留得更久并与我们多有争战，只要它不胜过我们去同意和实现那它所试探的罪，就最终不会被惩罚。</w:t>
      </w:r>
    </w:p>
    <w:p w14:paraId="7A49F7C6">
      <w:pPr>
        <w:spacing w:after="291" w:line="255" w:lineRule="auto"/>
        <w:ind w:left="-5" w:hanging="10"/>
        <w:rPr>
          <w:rFonts w:hint="eastAsia" w:ascii="Georgia" w:hAnsi="Georgia" w:eastAsia="Georgia" w:cs="Georgia"/>
        </w:rPr>
      </w:pPr>
      <w:r>
        <w:rPr>
          <w:rFonts w:hint="eastAsia" w:ascii="Georgia" w:hAnsi="Georgia" w:eastAsia="Georgia" w:cs="Georgia"/>
        </w:rPr>
        <w:t>But when once it has gained our consent and choice of that sin whereto it would engage us, then is it of a damning stain, and all its following effects are mortal.</w:t>
      </w:r>
    </w:p>
    <w:p w14:paraId="0EE1B182">
      <w:pPr>
        <w:spacing w:after="291" w:line="255" w:lineRule="auto"/>
        <w:ind w:left="-5" w:hanging="10"/>
        <w:rPr>
          <w:rFonts w:hint="eastAsia" w:ascii="Georgia" w:hAnsi="Georgia" w:eastAsia="Georgia" w:cs="Georgia"/>
        </w:rPr>
      </w:pPr>
      <w:r>
        <w:rPr>
          <w:rFonts w:hint="eastAsia" w:ascii="Georgia" w:hAnsi="Georgia" w:eastAsia="Georgia" w:cs="Georgia"/>
        </w:rPr>
        <w:t>但一旦它赢得了我们对它要我们犯的那个罪的同意和选择，它就带有了致人沉沦的污点，其所有后续的效果都是致命的。</w:t>
      </w:r>
    </w:p>
    <w:p w14:paraId="1D8EEFB4">
      <w:pPr>
        <w:spacing w:after="291" w:line="255" w:lineRule="auto"/>
        <w:ind w:left="-5" w:hanging="10"/>
        <w:rPr>
          <w:rFonts w:hint="eastAsia" w:ascii="Georgia" w:hAnsi="Georgia" w:eastAsia="Georgia" w:cs="Georgia"/>
        </w:rPr>
      </w:pPr>
      <w:r>
        <w:rPr>
          <w:rFonts w:hint="eastAsia" w:ascii="Georgia" w:hAnsi="Georgia" w:eastAsia="Georgia" w:cs="Georgia"/>
        </w:rPr>
        <w:t>All which St. James insinuates to us in that account which he gives us of the progress and production of sin, which he sets down from the motive or first temptation, to the perfect birth or complete production, in this order: Then, says he, every man is tempted, when he is drawn away of his own lusts, and enticed to evil by them.</w:t>
      </w:r>
    </w:p>
    <w:p w14:paraId="5F342451">
      <w:pPr>
        <w:spacing w:after="291" w:line="255" w:lineRule="auto"/>
        <w:ind w:left="-5" w:hanging="10"/>
        <w:rPr>
          <w:rFonts w:hint="eastAsia" w:ascii="Georgia" w:hAnsi="Georgia" w:eastAsia="Georgia" w:cs="Georgia"/>
        </w:rPr>
      </w:pPr>
      <w:r>
        <w:rPr>
          <w:rFonts w:hint="eastAsia" w:ascii="Georgia" w:hAnsi="Georgia" w:eastAsia="Georgia" w:cs="Georgia"/>
        </w:rPr>
        <w:t>所有这一切，圣雅各在他给我们的关于罪的进展和产生的说明中，都向我们暗示了，他从动机或初次试探，到完美的诞生或完全的产生，按这个顺序设定：他说，各人被试探，乃是被自己的私欲牵引诱惑的。</w:t>
      </w:r>
    </w:p>
    <w:p w14:paraId="56E6F8C4">
      <w:pPr>
        <w:spacing w:after="291" w:line="255" w:lineRule="auto"/>
        <w:ind w:left="-5" w:hanging="10"/>
        <w:rPr>
          <w:rFonts w:hint="eastAsia" w:ascii="Georgia" w:hAnsi="Georgia" w:eastAsia="Georgia" w:cs="Georgia"/>
        </w:rPr>
      </w:pPr>
      <w:r>
        <w:rPr>
          <w:rFonts w:hint="eastAsia" w:ascii="Georgia" w:hAnsi="Georgia" w:eastAsia="Georgia" w:cs="Georgia"/>
        </w:rPr>
        <w:t>This lust or desire of evil is only the first step, being as yet not grown up to the stature of sin, but only to that of temptation.</w:t>
      </w:r>
    </w:p>
    <w:p w14:paraId="40DBAD9B">
      <w:pPr>
        <w:spacing w:after="291" w:line="255" w:lineRule="auto"/>
        <w:ind w:left="-5" w:hanging="10"/>
        <w:rPr>
          <w:rFonts w:hint="eastAsia" w:ascii="Georgia" w:hAnsi="Georgia" w:eastAsia="Georgia" w:cs="Georgia"/>
        </w:rPr>
      </w:pPr>
      <w:r>
        <w:rPr>
          <w:rFonts w:hint="eastAsia" w:ascii="Georgia" w:hAnsi="Georgia" w:eastAsia="Georgia" w:cs="Georgia"/>
        </w:rPr>
        <w:t>这种私欲或对邪恶的欲望只是第一步，尚未长大到罪的身量，而只到试探的身量。</w:t>
      </w:r>
    </w:p>
    <w:p w14:paraId="5189A342">
      <w:pPr>
        <w:spacing w:after="291" w:line="255" w:lineRule="auto"/>
        <w:ind w:left="-5" w:hanging="10"/>
        <w:rPr>
          <w:rFonts w:hint="eastAsia" w:ascii="Georgia" w:hAnsi="Georgia" w:eastAsia="Georgia" w:cs="Georgia"/>
        </w:rPr>
      </w:pPr>
      <w:r>
        <w:rPr>
          <w:rFonts w:hint="eastAsia" w:ascii="Georgia" w:hAnsi="Georgia" w:eastAsia="Georgia" w:cs="Georgia"/>
        </w:rPr>
        <w:t>But when it advances, and draws in our other faculties; then sin begins and ripens; it is first conceived, and then finished; and after the finishing of it, it is a matter of condemnation, although before it were uncondemning.</w:t>
      </w:r>
    </w:p>
    <w:p w14:paraId="0C3FF64F">
      <w:pPr>
        <w:spacing w:after="291" w:line="255" w:lineRule="auto"/>
        <w:ind w:left="-5" w:hanging="10"/>
        <w:rPr>
          <w:rFonts w:hint="eastAsia" w:ascii="Georgia" w:hAnsi="Georgia" w:eastAsia="Georgia" w:cs="Georgia"/>
        </w:rPr>
      </w:pPr>
      <w:r>
        <w:rPr>
          <w:rFonts w:hint="eastAsia" w:ascii="Georgia" w:hAnsi="Georgia" w:eastAsia="Georgia" w:cs="Georgia"/>
        </w:rPr>
        <w:t>但当它前进，并牵涉到我们其他官能时；罪就开始并成熟；它先是怀胎，然后长成；在长成之后，它就是定罪的事，虽然之前是不被定罪的。</w:t>
      </w:r>
    </w:p>
    <w:p w14:paraId="64F9E264">
      <w:pPr>
        <w:spacing w:after="291" w:line="255" w:lineRule="auto"/>
        <w:ind w:left="-5" w:hanging="10"/>
        <w:rPr>
          <w:rFonts w:hint="eastAsia" w:ascii="Georgia" w:hAnsi="Georgia" w:eastAsia="Georgia" w:cs="Georgia"/>
        </w:rPr>
      </w:pPr>
      <w:r>
        <w:rPr>
          <w:rFonts w:hint="eastAsia" w:ascii="Georgia" w:hAnsi="Georgia" w:eastAsia="Georgia" w:cs="Georgia"/>
        </w:rPr>
        <w:t>For then when lust hath conceived, by being in some imperfected measure willed and consented to, it bringeth forth, answerable to its conception, which is but an imperfect sort of production, an imperfect embryo of sin; and this embryo of sin, when by a full choice and perfect consent, and much more when by action and practice, it is finished, bringeth forth its proper wages, death. Jam. 1:14,15.</w:t>
      </w:r>
    </w:p>
    <w:p w14:paraId="59E795B7">
      <w:pPr>
        <w:spacing w:after="291" w:line="255" w:lineRule="auto"/>
        <w:ind w:left="-5" w:hanging="10"/>
        <w:rPr>
          <w:rFonts w:hint="eastAsia" w:ascii="Georgia" w:hAnsi="Georgia" w:eastAsia="Georgia" w:cs="Georgia"/>
        </w:rPr>
      </w:pPr>
      <w:r>
        <w:rPr>
          <w:rFonts w:hint="eastAsia" w:ascii="Georgia" w:hAnsi="Georgia" w:eastAsia="Georgia" w:cs="Georgia"/>
        </w:rPr>
        <w:t>因为那时，当私欲怀了胎，即在某种不完美的程度上被意愿和同意时，它就生出，与其怀孕相应，那只是一种不完美的产生，一个罪的不完美胚胎；而这个罪的胚胎，当通过完全的选择和完美的同意，更不用说通过行动和实践，长成时，就生出它应得的工价，死（雅各书 1:14,15）。</w:t>
      </w:r>
    </w:p>
    <w:p w14:paraId="2ED34DD8">
      <w:pPr>
        <w:spacing w:after="291" w:line="255" w:lineRule="auto"/>
        <w:ind w:left="-5" w:hanging="10"/>
        <w:rPr>
          <w:rFonts w:hint="eastAsia" w:ascii="Georgia" w:hAnsi="Georgia" w:eastAsia="Georgia" w:cs="Georgia"/>
        </w:rPr>
      </w:pPr>
    </w:p>
    <w:p w14:paraId="630F0C3D">
      <w:pPr>
        <w:spacing w:after="291" w:line="255" w:lineRule="auto"/>
        <w:ind w:left="-5" w:hanging="10"/>
        <w:rPr>
          <w:rFonts w:hint="eastAsia" w:ascii="Georgia" w:hAnsi="Georgia" w:eastAsia="Georgia" w:cs="Georgia"/>
        </w:rPr>
      </w:pPr>
      <w:r>
        <w:rPr>
          <w:rFonts w:hint="eastAsia" w:ascii="Georgia" w:hAnsi="Georgia" w:eastAsia="Georgia" w:cs="Georgia"/>
        </w:rPr>
        <w:t>Although these lusting’s and desires therefore which good men complain of, may justly be an employment of their watchfulness and care; yet ought they not to be a cause of their fear or scruple.</w:t>
      </w:r>
    </w:p>
    <w:p w14:paraId="7FFA3646">
      <w:pPr>
        <w:spacing w:after="291" w:line="255" w:lineRule="auto"/>
        <w:ind w:left="-5" w:hanging="10"/>
        <w:rPr>
          <w:rFonts w:hint="eastAsia" w:ascii="Georgia" w:hAnsi="Georgia" w:eastAsia="Georgia" w:cs="Georgia"/>
        </w:rPr>
      </w:pPr>
      <w:r>
        <w:rPr>
          <w:rFonts w:hint="eastAsia" w:ascii="Georgia" w:hAnsi="Georgia" w:eastAsia="Georgia" w:cs="Georgia"/>
        </w:rPr>
        <w:t>因此，虽然良善之人所抱怨的这些私欲和欲望，可以公正地成为他们警醒和看顾的事务；但它们不应成为他们恐惧或顾虑的原因。</w:t>
      </w:r>
    </w:p>
    <w:p w14:paraId="0BAC4A20">
      <w:pPr>
        <w:spacing w:after="291" w:line="255" w:lineRule="auto"/>
        <w:ind w:left="-5" w:hanging="10"/>
        <w:rPr>
          <w:rFonts w:hint="eastAsia" w:ascii="Georgia" w:hAnsi="Georgia" w:eastAsia="Georgia" w:cs="Georgia"/>
        </w:rPr>
      </w:pPr>
      <w:r>
        <w:rPr>
          <w:rFonts w:hint="eastAsia" w:ascii="Georgia" w:hAnsi="Georgia" w:eastAsia="Georgia" w:cs="Georgia"/>
        </w:rPr>
        <w:t>For it shall not bring upon them those evils which they are afraid of, nor ever prove their ruin and destruction.</w:t>
      </w:r>
    </w:p>
    <w:p w14:paraId="1EED504B">
      <w:pPr>
        <w:spacing w:after="291" w:line="255" w:lineRule="auto"/>
        <w:ind w:left="-5" w:hanging="10"/>
        <w:rPr>
          <w:rFonts w:hint="eastAsia" w:ascii="Georgia" w:hAnsi="Georgia" w:eastAsia="Georgia" w:cs="Georgia"/>
        </w:rPr>
      </w:pPr>
      <w:r>
        <w:rPr>
          <w:rFonts w:hint="eastAsia" w:ascii="Georgia" w:hAnsi="Georgia" w:eastAsia="Georgia" w:cs="Georgia"/>
        </w:rPr>
        <w:t>因为它不会给他们带来他们所害怕的那些邪恶，也绝不会证明是他们的败坏和毁灭。</w:t>
      </w:r>
    </w:p>
    <w:p w14:paraId="74E81F5C">
      <w:pPr>
        <w:spacing w:after="291" w:line="255" w:lineRule="auto"/>
        <w:ind w:left="-5" w:hanging="10"/>
        <w:rPr>
          <w:rFonts w:hint="eastAsia" w:ascii="Georgia" w:hAnsi="Georgia" w:eastAsia="Georgia" w:cs="Georgia"/>
        </w:rPr>
      </w:pPr>
      <w:r>
        <w:rPr>
          <w:rFonts w:hint="eastAsia" w:ascii="Georgia" w:hAnsi="Georgia" w:eastAsia="Georgia" w:cs="Georgia"/>
        </w:rPr>
        <w:t>The evil thing is entertained only in a thought, or a wish; they lust after it, and are tempted by it; but that is all, for they do not consent to the temptation.</w:t>
      </w:r>
    </w:p>
    <w:p w14:paraId="57EDD40C">
      <w:pPr>
        <w:spacing w:after="291" w:line="255" w:lineRule="auto"/>
        <w:ind w:left="-5" w:hanging="10"/>
        <w:rPr>
          <w:rFonts w:hint="eastAsia" w:ascii="Georgia" w:hAnsi="Georgia" w:eastAsia="Georgia" w:cs="Georgia"/>
        </w:rPr>
      </w:pPr>
      <w:r>
        <w:rPr>
          <w:rFonts w:hint="eastAsia" w:ascii="Georgia" w:hAnsi="Georgia" w:eastAsia="Georgia" w:cs="Georgia"/>
        </w:rPr>
        <w:t>那邪恶的事物只在一个念头或一个愿望中被款待；他们贪恋它，并被它试探；但仅此而已，因为他们不同意试探。</w:t>
      </w:r>
    </w:p>
    <w:p w14:paraId="165A295F">
      <w:pPr>
        <w:spacing w:after="291" w:line="255" w:lineRule="auto"/>
        <w:ind w:left="-5" w:hanging="10"/>
        <w:rPr>
          <w:rFonts w:hint="eastAsia" w:ascii="Georgia" w:hAnsi="Georgia" w:eastAsia="Georgia" w:cs="Georgia"/>
        </w:rPr>
      </w:pPr>
      <w:r>
        <w:rPr>
          <w:rFonts w:hint="eastAsia" w:ascii="Georgia" w:hAnsi="Georgia" w:eastAsia="Georgia" w:cs="Georgia"/>
        </w:rPr>
        <w:t>And since their lusts go no further than thus, they shall not harm them when Christ comes to Judgment, nor ever bring them into condemnation.</w:t>
      </w:r>
    </w:p>
    <w:p w14:paraId="1F92C6F7">
      <w:pPr>
        <w:spacing w:after="291" w:line="255" w:lineRule="auto"/>
        <w:ind w:left="-5" w:hanging="10"/>
        <w:rPr>
          <w:rFonts w:hint="eastAsia" w:ascii="Georgia" w:hAnsi="Georgia" w:eastAsia="Georgia" w:cs="Georgia"/>
        </w:rPr>
      </w:pPr>
      <w:r>
        <w:rPr>
          <w:rFonts w:hint="eastAsia" w:ascii="Georgia" w:hAnsi="Georgia" w:eastAsia="Georgia" w:cs="Georgia"/>
        </w:rPr>
        <w:t>既然他们的私欲不超出此，当基督来审判时，它们就不会伤害他们，也绝不会使他们被定罪。</w:t>
      </w:r>
    </w:p>
    <w:p w14:paraId="1C299FC9">
      <w:pPr>
        <w:spacing w:after="291" w:line="255" w:lineRule="auto"/>
        <w:ind w:left="-5" w:hanging="10"/>
        <w:rPr>
          <w:rFonts w:hint="eastAsia" w:ascii="Georgia" w:hAnsi="Georgia" w:eastAsia="Georgia" w:cs="Georgia"/>
        </w:rPr>
      </w:pPr>
    </w:p>
    <w:p w14:paraId="579969BB">
      <w:pPr>
        <w:spacing w:after="291" w:line="255" w:lineRule="auto"/>
        <w:ind w:left="-5" w:hanging="10"/>
        <w:jc w:val="center"/>
        <w:rPr>
          <w:rFonts w:hint="eastAsia" w:ascii="Georgia" w:hAnsi="Georgia" w:eastAsia="Georgia" w:cs="Georgia"/>
          <w:b/>
          <w:color w:val="000000"/>
          <w:kern w:val="2"/>
          <w:sz w:val="42"/>
          <w:szCs w:val="24"/>
          <w:lang w:val="en-US" w:eastAsia="zh-CN" w:bidi="ar-SA"/>
          <w14:ligatures w14:val="standardContextual"/>
        </w:rPr>
      </w:pPr>
      <w:r>
        <w:rPr>
          <w:rFonts w:hint="eastAsia" w:ascii="Georgia" w:hAnsi="Georgia" w:eastAsia="Georgia" w:cs="Georgia"/>
          <w:b/>
          <w:color w:val="000000"/>
          <w:kern w:val="2"/>
          <w:sz w:val="42"/>
          <w:szCs w:val="24"/>
          <w:lang w:val="en-US" w:eastAsia="zh-CN" w:bidi="ar-SA"/>
          <w14:ligatures w14:val="standardContextual"/>
        </w:rPr>
        <w:t>CHAP. V.</w:t>
      </w:r>
    </w:p>
    <w:p w14:paraId="1FE49A7A">
      <w:pPr>
        <w:spacing w:after="291" w:line="255" w:lineRule="auto"/>
        <w:ind w:left="-5" w:hanging="10"/>
        <w:jc w:val="center"/>
        <w:rPr>
          <w:rFonts w:hint="eastAsia" w:ascii="Georgia" w:hAnsi="Georgia" w:eastAsia="Georgia" w:cs="Georgia"/>
          <w:b/>
          <w:color w:val="000000"/>
          <w:kern w:val="2"/>
          <w:sz w:val="42"/>
          <w:szCs w:val="24"/>
          <w:lang w:val="en-US" w:eastAsia="zh-CN" w:bidi="ar-SA"/>
          <w14:ligatures w14:val="standardContextual"/>
        </w:rPr>
      </w:pPr>
      <w:r>
        <w:rPr>
          <w:rFonts w:hint="eastAsia" w:ascii="Georgia" w:hAnsi="Georgia" w:eastAsia="Georgia" w:cs="Georgia"/>
          <w:b/>
          <w:color w:val="000000"/>
          <w:kern w:val="2"/>
          <w:sz w:val="42"/>
          <w:szCs w:val="24"/>
          <w:lang w:val="en-US" w:eastAsia="zh-CN" w:bidi="ar-SA"/>
          <w14:ligatures w14:val="standardContextual"/>
        </w:rPr>
        <w:t>第五章</w:t>
      </w:r>
    </w:p>
    <w:p w14:paraId="2B975D11">
      <w:pPr>
        <w:spacing w:after="291" w:line="255" w:lineRule="auto"/>
        <w:ind w:left="-5" w:hanging="10"/>
        <w:rPr>
          <w:rFonts w:hint="eastAsia" w:ascii="Georgia" w:hAnsi="Georgia" w:eastAsia="Georgia" w:cs="Georgia"/>
        </w:rPr>
      </w:pPr>
    </w:p>
    <w:p w14:paraId="7D7F99CD">
      <w:pPr>
        <w:spacing w:after="291" w:line="255" w:lineRule="auto"/>
        <w:ind w:left="-5" w:hanging="10"/>
        <w:rPr>
          <w:rFonts w:hint="eastAsia" w:ascii="Georgia" w:hAnsi="Georgia" w:eastAsia="Georgia" w:cs="Georgia"/>
        </w:rPr>
      </w:pPr>
      <w:r>
        <w:rPr>
          <w:rFonts w:hint="eastAsia" w:ascii="Georgia" w:hAnsi="Georgia" w:eastAsia="Georgia" w:cs="Georgia"/>
        </w:rPr>
        <w:t>Of two other Causes of groundless Scruple to good Souls.</w:t>
      </w:r>
    </w:p>
    <w:p w14:paraId="73AD061F">
      <w:pPr>
        <w:spacing w:after="291" w:line="255" w:lineRule="auto"/>
        <w:ind w:left="-5" w:hanging="10"/>
        <w:rPr>
          <w:rFonts w:hint="eastAsia" w:ascii="Georgia" w:hAnsi="Georgia" w:eastAsia="Georgia" w:cs="Georgia"/>
        </w:rPr>
      </w:pPr>
      <w:r>
        <w:rPr>
          <w:rFonts w:hint="eastAsia" w:ascii="Georgia" w:hAnsi="Georgia" w:eastAsia="Georgia" w:cs="Georgia"/>
        </w:rPr>
        <w:t>论良善灵魂无根据顾虑的另外两个原因</w:t>
      </w:r>
    </w:p>
    <w:p w14:paraId="4D60D6CA">
      <w:pPr>
        <w:spacing w:after="291" w:line="255" w:lineRule="auto"/>
        <w:ind w:left="-5" w:hanging="10"/>
        <w:rPr>
          <w:rFonts w:hint="eastAsia" w:ascii="Georgia" w:hAnsi="Georgia" w:eastAsia="Georgia" w:cs="Georgia"/>
        </w:rPr>
      </w:pPr>
    </w:p>
    <w:p w14:paraId="65E2FBD6">
      <w:pPr>
        <w:spacing w:after="291" w:line="255" w:lineRule="auto"/>
        <w:ind w:left="-5" w:hanging="10"/>
        <w:rPr>
          <w:rFonts w:hint="eastAsia" w:ascii="Georgia" w:hAnsi="Georgia" w:eastAsia="Georgia" w:cs="Georgia"/>
        </w:rPr>
      </w:pPr>
      <w:r>
        <w:rPr>
          <w:rFonts w:hint="eastAsia" w:ascii="Georgia" w:hAnsi="Georgia" w:eastAsia="Georgia" w:cs="Georgia"/>
        </w:rPr>
        <w:t>ANOTHER THING WHICH DISQUIETS the hearts of good and honest men, and makes them needlessly to call in question the saveableness of their present state, and their title to salvation; is the coldness and unaffectedness, the unsettledness and distractions which they find in themselves when they are at prayers.</w:t>
      </w:r>
    </w:p>
    <w:p w14:paraId="349A83EE">
      <w:pPr>
        <w:spacing w:after="291" w:line="255" w:lineRule="auto"/>
        <w:ind w:left="-5" w:hanging="10"/>
        <w:rPr>
          <w:rFonts w:hint="eastAsia" w:ascii="Georgia" w:hAnsi="Georgia" w:eastAsia="Georgia" w:cs="Georgia"/>
        </w:rPr>
      </w:pPr>
      <w:r>
        <w:rPr>
          <w:rFonts w:hint="eastAsia" w:ascii="Georgia" w:hAnsi="Georgia" w:eastAsia="Georgia" w:cs="Georgia"/>
        </w:rPr>
        <w:t>另一件搅扰良善和诚实之人心的事，并使他们不必要地质疑他们目前状态的可救性，以及他们得救的名分；是他们在祷告时在自己身上发现的冷淡和无动于衷，不安和分心。</w:t>
      </w:r>
    </w:p>
    <w:p w14:paraId="5F92ED5C">
      <w:pPr>
        <w:spacing w:after="291" w:line="255" w:lineRule="auto"/>
        <w:ind w:left="-5" w:hanging="10"/>
        <w:rPr>
          <w:rFonts w:hint="eastAsia" w:ascii="Georgia" w:hAnsi="Georgia" w:eastAsia="Georgia" w:cs="Georgia"/>
        </w:rPr>
      </w:pPr>
      <w:r>
        <w:rPr>
          <w:rFonts w:hint="eastAsia" w:ascii="Georgia" w:hAnsi="Georgia" w:eastAsia="Georgia" w:cs="Georgia"/>
        </w:rPr>
        <w:t>Good people are wont to cry out of desertions, to think that God has thrown them off, and that his Spirit has forsaken them, if at any time they find a great distraction and dullness of Spirit in their devotions, and a great abatement of that zeal and fervency, that fixedness and attention, which they have happily enjoyed at other times.</w:t>
      </w:r>
    </w:p>
    <w:p w14:paraId="3AEE2FEF">
      <w:pPr>
        <w:spacing w:after="291" w:line="255" w:lineRule="auto"/>
        <w:ind w:left="-5" w:hanging="10"/>
        <w:rPr>
          <w:rFonts w:hint="eastAsia" w:ascii="Georgia" w:hAnsi="Georgia" w:eastAsia="Georgia" w:cs="Georgia"/>
        </w:rPr>
      </w:pPr>
      <w:r>
        <w:rPr>
          <w:rFonts w:hint="eastAsia" w:ascii="Georgia" w:hAnsi="Georgia" w:eastAsia="Georgia" w:cs="Georgia"/>
        </w:rPr>
        <w:t>良善的人通常会呼喊被离弃，认为神已抛弃了他们，祂的灵已离开了他们，如果在任何时候，他们在他们的灵修中发现极大的分心和灵里的迟钝，以及他们曾在其他时候幸福地享有的那种热心和热诚，那种专注和注意力的极大减退。</w:t>
      </w:r>
    </w:p>
    <w:p w14:paraId="2F3227EE">
      <w:pPr>
        <w:spacing w:after="291" w:line="255" w:lineRule="auto"/>
        <w:ind w:left="-5" w:hanging="10"/>
        <w:rPr>
          <w:rFonts w:hint="eastAsia" w:ascii="Georgia" w:hAnsi="Georgia" w:eastAsia="Georgia" w:cs="Georgia"/>
        </w:rPr>
      </w:pPr>
    </w:p>
    <w:p w14:paraId="6FEBC010">
      <w:pPr>
        <w:spacing w:after="291" w:line="255" w:lineRule="auto"/>
        <w:ind w:left="-5" w:hanging="10"/>
        <w:rPr>
          <w:rFonts w:hint="eastAsia" w:ascii="Georgia" w:hAnsi="Georgia" w:eastAsia="Georgia" w:cs="Georgia"/>
        </w:rPr>
      </w:pPr>
      <w:r>
        <w:rPr>
          <w:rFonts w:hint="eastAsia" w:ascii="Georgia" w:hAnsi="Georgia" w:eastAsia="Georgia" w:cs="Georgia"/>
        </w:rPr>
        <w:t>But this is a great mistake from men's ignorance of God's Laws, and of their own selves.</w:t>
      </w:r>
    </w:p>
    <w:p w14:paraId="6BF427D2">
      <w:pPr>
        <w:spacing w:after="291" w:line="255" w:lineRule="auto"/>
        <w:ind w:left="-5" w:hanging="10"/>
        <w:rPr>
          <w:rFonts w:hint="eastAsia" w:ascii="Georgia" w:hAnsi="Georgia" w:eastAsia="Georgia" w:cs="Georgia"/>
        </w:rPr>
      </w:pPr>
      <w:r>
        <w:rPr>
          <w:rFonts w:hint="eastAsia" w:ascii="Georgia" w:hAnsi="Georgia" w:eastAsia="Georgia" w:cs="Georgia"/>
        </w:rPr>
        <w:t>但这是人对神的律法和他们自己无知而产生的一个大错误。</w:t>
      </w:r>
    </w:p>
    <w:p w14:paraId="7F672BCB">
      <w:pPr>
        <w:spacing w:after="291" w:line="255" w:lineRule="auto"/>
        <w:ind w:left="-5" w:hanging="10"/>
        <w:rPr>
          <w:rFonts w:hint="eastAsia" w:ascii="Georgia" w:hAnsi="Georgia" w:eastAsia="Georgia" w:cs="Georgia"/>
        </w:rPr>
      </w:pPr>
      <w:r>
        <w:rPr>
          <w:rFonts w:hint="eastAsia" w:ascii="Georgia" w:hAnsi="Georgia" w:eastAsia="Georgia" w:cs="Georgia"/>
        </w:rPr>
        <w:t>For God has nowhere told them that he will judge them at the last day by the steadiness and fixedness, the tide and fervency of their devotions; but by the integrity of their hearts, and the uprightness of their obedience.</w:t>
      </w:r>
    </w:p>
    <w:p w14:paraId="5582F015">
      <w:pPr>
        <w:spacing w:after="291" w:line="255" w:lineRule="auto"/>
        <w:ind w:left="-5" w:hanging="10"/>
        <w:rPr>
          <w:rFonts w:hint="eastAsia" w:ascii="Georgia" w:hAnsi="Georgia" w:eastAsia="Georgia" w:cs="Georgia"/>
        </w:rPr>
      </w:pPr>
      <w:r>
        <w:rPr>
          <w:rFonts w:hint="eastAsia" w:ascii="Georgia" w:hAnsi="Georgia" w:eastAsia="Georgia" w:cs="Georgia"/>
        </w:rPr>
        <w:t>因为神在任何地方都没有告诉他们，祂在末日会按他们灵修的稳定和专注，潮流和热诚来审判他们；而是按他们内心的正直，和他们顺服的正直。</w:t>
      </w:r>
    </w:p>
    <w:p w14:paraId="4B8DDBA0">
      <w:pPr>
        <w:spacing w:after="291" w:line="255" w:lineRule="auto"/>
        <w:ind w:left="-5" w:hanging="10"/>
        <w:rPr>
          <w:rFonts w:hint="eastAsia" w:ascii="Georgia" w:hAnsi="Georgia" w:eastAsia="Georgia" w:cs="Georgia"/>
        </w:rPr>
      </w:pPr>
      <w:r>
        <w:rPr>
          <w:rFonts w:hint="eastAsia" w:ascii="Georgia" w:hAnsi="Georgia" w:eastAsia="Georgia" w:cs="Georgia"/>
        </w:rPr>
        <w:t>The last Sentence shall not pass upon men according to the heat of their affections; but according to the goodness of their lives.</w:t>
      </w:r>
    </w:p>
    <w:p w14:paraId="72B7DBFE">
      <w:pPr>
        <w:spacing w:after="291" w:line="255" w:lineRule="auto"/>
        <w:ind w:left="-5" w:hanging="10"/>
        <w:rPr>
          <w:rFonts w:hint="eastAsia" w:ascii="Georgia" w:hAnsi="Georgia" w:eastAsia="Georgia" w:cs="Georgia"/>
        </w:rPr>
      </w:pPr>
      <w:r>
        <w:rPr>
          <w:rFonts w:hint="eastAsia" w:ascii="Georgia" w:hAnsi="Georgia" w:eastAsia="Georgia" w:cs="Georgia"/>
        </w:rPr>
        <w:t>最后的判决不会根据人情感的热度来下达；而是根据他们生活的良善。</w:t>
      </w:r>
    </w:p>
    <w:p w14:paraId="4676D98E">
      <w:pPr>
        <w:spacing w:after="291" w:line="255" w:lineRule="auto"/>
        <w:ind w:left="-5" w:hanging="10"/>
        <w:rPr>
          <w:rFonts w:hint="eastAsia" w:ascii="Georgia" w:hAnsi="Georgia" w:eastAsia="Georgia" w:cs="Georgia"/>
        </w:rPr>
      </w:pPr>
      <w:r>
        <w:rPr>
          <w:rFonts w:hint="eastAsia" w:ascii="Georgia" w:hAnsi="Georgia" w:eastAsia="Georgia" w:cs="Georgia"/>
        </w:rPr>
        <w:t>So that if they have been careful to practice all God's Commandments according to their power and opportunities, and this of prayer among the rest, in such sort as their unavoidable infirmities would suffer them, they shall be safe in that Judgment notwithstanding any inequality in their bodily tempers, or inconstancy and abatement in their bodily affections.</w:t>
      </w:r>
    </w:p>
    <w:p w14:paraId="63DFB4E3">
      <w:pPr>
        <w:spacing w:after="291" w:line="255" w:lineRule="auto"/>
        <w:ind w:left="-5" w:hanging="10"/>
        <w:rPr>
          <w:rFonts w:hint="eastAsia" w:ascii="Georgia" w:hAnsi="Georgia" w:eastAsia="Georgia" w:cs="Georgia"/>
        </w:rPr>
      </w:pPr>
      <w:r>
        <w:rPr>
          <w:rFonts w:hint="eastAsia" w:ascii="Georgia" w:hAnsi="Georgia" w:eastAsia="Georgia" w:cs="Georgia"/>
        </w:rPr>
        <w:t>所以，如果他们已小心地按他们的能力和机会去实践神所有的诫命，其中包括祷告，其方式是他们不可避免的软弱所能容许的，他们在那个审判中将是安全的，尽管他们身体的气质有任何不平等，或他们身体的情感有任何无常和减退。</w:t>
      </w:r>
    </w:p>
    <w:p w14:paraId="03B7A493">
      <w:pPr>
        <w:spacing w:after="291" w:line="255" w:lineRule="auto"/>
        <w:ind w:left="-5" w:hanging="10"/>
        <w:rPr>
          <w:rFonts w:hint="eastAsia" w:ascii="Georgia" w:hAnsi="Georgia" w:eastAsia="Georgia" w:cs="Georgia"/>
        </w:rPr>
      </w:pPr>
    </w:p>
    <w:p w14:paraId="1C0B38E7">
      <w:pPr>
        <w:spacing w:after="291" w:line="255" w:lineRule="auto"/>
        <w:ind w:left="-5" w:hanging="10"/>
        <w:rPr>
          <w:rFonts w:hint="eastAsia" w:ascii="Georgia" w:hAnsi="Georgia" w:eastAsia="Georgia" w:cs="Georgia"/>
        </w:rPr>
      </w:pPr>
      <w:r>
        <w:rPr>
          <w:rFonts w:hint="eastAsia" w:ascii="Georgia" w:hAnsi="Georgia" w:eastAsia="Georgia" w:cs="Georgia"/>
        </w:rPr>
        <w:t>To state this business so, as that we may neither be unnecessarily scrupulous about these qualifications of our prayers when we cannot, nor, on the other side, irreligiously careless of them when we might, enjoy them; I shall say something of their necessity when they can be had, as well as of that allowance which God will make to them when, through any bodily indispositions, or unforeseen accidents, they cannot.</w:t>
      </w:r>
    </w:p>
    <w:p w14:paraId="4C9C4D6F">
      <w:pPr>
        <w:spacing w:after="291" w:line="255" w:lineRule="auto"/>
        <w:ind w:left="-5" w:hanging="10"/>
        <w:rPr>
          <w:rFonts w:hint="eastAsia" w:ascii="Georgia" w:hAnsi="Georgia" w:eastAsia="Georgia" w:cs="Georgia"/>
        </w:rPr>
      </w:pPr>
      <w:r>
        <w:rPr>
          <w:rFonts w:hint="eastAsia" w:ascii="Georgia" w:hAnsi="Georgia" w:eastAsia="Georgia" w:cs="Georgia"/>
        </w:rPr>
        <w:t>为了陈述这件事，以至于我们既不在我们不能时对我们祷告的这些资格不必要地顾虑，也不在我们可以时对它们不敬虔地疏忽；我将说一些关于当它们能有时其必要性，以及当因任何身体不适或不可预见的意外而不能有时，神将对它们作出的宽容。</w:t>
      </w:r>
    </w:p>
    <w:p w14:paraId="759FA889">
      <w:pPr>
        <w:spacing w:after="291" w:line="255" w:lineRule="auto"/>
        <w:ind w:left="-5" w:hanging="10"/>
        <w:rPr>
          <w:rFonts w:hint="eastAsia" w:ascii="Georgia" w:hAnsi="Georgia" w:eastAsia="Georgia" w:cs="Georgia"/>
        </w:rPr>
      </w:pPr>
    </w:p>
    <w:p w14:paraId="43DF054E">
      <w:pPr>
        <w:spacing w:after="291" w:line="255" w:lineRule="auto"/>
        <w:ind w:left="-5" w:hanging="10"/>
        <w:rPr>
          <w:rFonts w:hint="eastAsia" w:ascii="Georgia" w:hAnsi="Georgia" w:eastAsia="Georgia" w:cs="Georgia"/>
        </w:rPr>
      </w:pPr>
      <w:r>
        <w:rPr>
          <w:rFonts w:hint="eastAsia" w:ascii="Georgia" w:hAnsi="Georgia" w:eastAsia="Georgia" w:cs="Georgia"/>
        </w:rPr>
        <w:t>If we would put up our prayers to God in such manner, as it is fit for us to offer them in, or for him to hear them, we must make them with a due fixedness and attention of mind, and fervency of affection.</w:t>
      </w:r>
    </w:p>
    <w:p w14:paraId="6E59870A">
      <w:pPr>
        <w:spacing w:after="291" w:line="255" w:lineRule="auto"/>
        <w:ind w:left="-5" w:hanging="10"/>
        <w:rPr>
          <w:rFonts w:hint="eastAsia" w:ascii="Georgia" w:hAnsi="Georgia" w:eastAsia="Georgia" w:cs="Georgia"/>
        </w:rPr>
      </w:pPr>
      <w:r>
        <w:rPr>
          <w:rFonts w:hint="eastAsia" w:ascii="Georgia" w:hAnsi="Georgia" w:eastAsia="Georgia" w:cs="Georgia"/>
        </w:rPr>
        <w:t>如果我们想以一种适合我们献上，或适合祂垂听的方式向神祷告，我们必须以应有的心思专注和注意，以及热诚的情感来祷告。</w:t>
      </w:r>
    </w:p>
    <w:p w14:paraId="57784CD3">
      <w:pPr>
        <w:spacing w:after="291" w:line="255" w:lineRule="auto"/>
        <w:ind w:left="-5" w:hanging="10"/>
        <w:rPr>
          <w:rFonts w:hint="eastAsia" w:ascii="Georgia" w:hAnsi="Georgia" w:eastAsia="Georgia" w:cs="Georgia"/>
        </w:rPr>
      </w:pPr>
    </w:p>
    <w:p w14:paraId="2CD5BDDC">
      <w:pPr>
        <w:spacing w:after="291" w:line="255" w:lineRule="auto"/>
        <w:ind w:left="-5" w:hanging="10"/>
        <w:rPr>
          <w:rFonts w:hint="eastAsia" w:ascii="Georgia" w:hAnsi="Georgia" w:eastAsia="Georgia" w:cs="Georgia"/>
        </w:rPr>
      </w:pPr>
      <w:r>
        <w:rPr>
          <w:rFonts w:hint="eastAsia" w:ascii="Georgia" w:hAnsi="Georgia" w:eastAsia="Georgia" w:cs="Georgia"/>
        </w:rPr>
        <w:t>We must offer them up with a due fixedness and attention of mind.</w:t>
      </w:r>
    </w:p>
    <w:p w14:paraId="3E417E46">
      <w:pPr>
        <w:spacing w:after="291" w:line="255" w:lineRule="auto"/>
        <w:ind w:left="-5" w:hanging="10"/>
        <w:rPr>
          <w:rFonts w:hint="eastAsia" w:ascii="Georgia" w:hAnsi="Georgia" w:eastAsia="Georgia" w:cs="Georgia"/>
        </w:rPr>
      </w:pPr>
      <w:r>
        <w:rPr>
          <w:rFonts w:hint="eastAsia" w:ascii="Georgia" w:hAnsi="Georgia" w:eastAsia="Georgia" w:cs="Georgia"/>
        </w:rPr>
        <w:t>我们必须以应有的心思专注和注意来献上它们。</w:t>
      </w:r>
    </w:p>
    <w:p w14:paraId="6BEF164D">
      <w:pPr>
        <w:spacing w:after="291" w:line="255" w:lineRule="auto"/>
        <w:ind w:left="-5" w:hanging="10"/>
        <w:rPr>
          <w:rFonts w:hint="eastAsia" w:ascii="Georgia" w:hAnsi="Georgia" w:eastAsia="Georgia" w:cs="Georgia"/>
        </w:rPr>
      </w:pPr>
      <w:r>
        <w:rPr>
          <w:rFonts w:hint="eastAsia" w:ascii="Georgia" w:hAnsi="Georgia" w:eastAsia="Georgia" w:cs="Georgia"/>
        </w:rPr>
        <w:t>Our thoughts must go along with our lips, and our souls must be intent upon the business which we are about, when we are making our prayers to God.</w:t>
      </w:r>
    </w:p>
    <w:p w14:paraId="18E8CD7B">
      <w:pPr>
        <w:spacing w:after="291" w:line="255" w:lineRule="auto"/>
        <w:ind w:left="-5" w:hanging="10"/>
        <w:rPr>
          <w:rFonts w:hint="eastAsia" w:ascii="Georgia" w:hAnsi="Georgia" w:eastAsia="Georgia" w:cs="Georgia"/>
        </w:rPr>
      </w:pPr>
      <w:r>
        <w:rPr>
          <w:rFonts w:hint="eastAsia" w:ascii="Georgia" w:hAnsi="Georgia" w:eastAsia="Georgia" w:cs="Georgia"/>
        </w:rPr>
        <w:t>当我们在向神祷告时，我们的思想必须与我们的嘴唇同行，我们的灵魂必须专注于我们正在做的事。</w:t>
      </w:r>
    </w:p>
    <w:p w14:paraId="09FF3CD1">
      <w:pPr>
        <w:spacing w:after="291" w:line="255" w:lineRule="auto"/>
        <w:ind w:left="-5" w:hanging="10"/>
        <w:rPr>
          <w:rFonts w:hint="eastAsia" w:ascii="Georgia" w:hAnsi="Georgia" w:eastAsia="Georgia" w:cs="Georgia"/>
        </w:rPr>
      </w:pPr>
      <w:r>
        <w:rPr>
          <w:rFonts w:hint="eastAsia" w:ascii="Georgia" w:hAnsi="Georgia" w:eastAsia="Georgia" w:cs="Georgia"/>
        </w:rPr>
        <w:t>We must not expect that he should mind those vain words, and mere talk, which we do not; or that he should hear us, when we do not hear ourselves: No, it is the work of the Soul, and not the bare labor of the lips, which he attends to; so that if only our Tongues pray, but our minds are straying, this is as good as no prayer at all.</w:t>
      </w:r>
    </w:p>
    <w:p w14:paraId="111E3005">
      <w:pPr>
        <w:spacing w:after="291" w:line="255" w:lineRule="auto"/>
        <w:ind w:left="-5" w:hanging="10"/>
        <w:rPr>
          <w:rFonts w:hint="eastAsia" w:ascii="Georgia" w:hAnsi="Georgia" w:eastAsia="Georgia" w:cs="Georgia"/>
        </w:rPr>
      </w:pPr>
      <w:r>
        <w:rPr>
          <w:rFonts w:hint="eastAsia" w:ascii="Georgia" w:hAnsi="Georgia" w:eastAsia="Georgia" w:cs="Georgia"/>
        </w:rPr>
        <w:t>我们不能期望祂会留意那些我们自己都不留意的空话和单纯的谈话；或祂会听我们，当我们自己都不听自己时：不，祂所注意的是灵魂的工作，而不是嘴唇的单纯劳苦；所以，如果只有我们的舌头在祷告，而我们的心思在游荡，这就等于没有祷告。</w:t>
      </w:r>
    </w:p>
    <w:p w14:paraId="3AF22ED1">
      <w:pPr>
        <w:spacing w:after="291" w:line="255" w:lineRule="auto"/>
        <w:ind w:left="-5" w:hanging="10"/>
        <w:rPr>
          <w:rFonts w:hint="eastAsia" w:ascii="Georgia" w:hAnsi="Georgia" w:eastAsia="Georgia" w:cs="Georgia"/>
        </w:rPr>
      </w:pPr>
    </w:p>
    <w:p w14:paraId="5709BE72">
      <w:pPr>
        <w:spacing w:after="291" w:line="255" w:lineRule="auto"/>
        <w:ind w:left="-5" w:hanging="10"/>
        <w:rPr>
          <w:rFonts w:hint="eastAsia" w:ascii="Georgia" w:hAnsi="Georgia" w:eastAsia="Georgia" w:cs="Georgia"/>
        </w:rPr>
      </w:pPr>
      <w:r>
        <w:rPr>
          <w:rFonts w:hint="eastAsia" w:ascii="Georgia" w:hAnsi="Georgia" w:eastAsia="Georgia" w:cs="Georgia"/>
        </w:rPr>
        <w:t>We must offer them up also with much earnestness of desire, and fervency of affection.</w:t>
      </w:r>
    </w:p>
    <w:p w14:paraId="04E5B976">
      <w:pPr>
        <w:spacing w:after="291" w:line="255" w:lineRule="auto"/>
        <w:ind w:left="-5" w:hanging="10"/>
        <w:rPr>
          <w:rFonts w:hint="eastAsia" w:ascii="Georgia" w:hAnsi="Georgia" w:eastAsia="Georgia" w:cs="Georgia"/>
        </w:rPr>
      </w:pPr>
      <w:r>
        <w:rPr>
          <w:rFonts w:hint="eastAsia" w:ascii="Georgia" w:hAnsi="Georgia" w:eastAsia="Georgia" w:cs="Georgia"/>
        </w:rPr>
        <w:t>我们还必须以极大的渴望和热诚的情感来献上它们。</w:t>
      </w:r>
    </w:p>
    <w:p w14:paraId="0138066F">
      <w:pPr>
        <w:spacing w:after="291" w:line="255" w:lineRule="auto"/>
        <w:ind w:left="-5" w:hanging="10"/>
        <w:rPr>
          <w:rFonts w:hint="eastAsia" w:ascii="Georgia" w:hAnsi="Georgia" w:eastAsia="Georgia" w:cs="Georgia"/>
        </w:rPr>
      </w:pPr>
      <w:r>
        <w:rPr>
          <w:rFonts w:hint="eastAsia" w:ascii="Georgia" w:hAnsi="Georgia" w:eastAsia="Georgia" w:cs="Georgia"/>
        </w:rPr>
        <w:t>We must show that we put a price upon a mercy, before we are fit to receive it; for otherwise there is no assurance that we shall be duly thankful for it.</w:t>
      </w:r>
    </w:p>
    <w:p w14:paraId="5886C04D">
      <w:pPr>
        <w:spacing w:after="291" w:line="255" w:lineRule="auto"/>
        <w:ind w:left="-5" w:hanging="10"/>
        <w:rPr>
          <w:rFonts w:hint="eastAsia" w:ascii="Georgia" w:hAnsi="Georgia" w:eastAsia="Georgia" w:cs="Georgia"/>
        </w:rPr>
      </w:pPr>
      <w:r>
        <w:rPr>
          <w:rFonts w:hint="eastAsia" w:ascii="Georgia" w:hAnsi="Georgia" w:eastAsia="Georgia" w:cs="Georgia"/>
        </w:rPr>
        <w:t>在我们适合接受怜悯之前，我们必须表明我们看重它；否则就无法保证我们会理当地为此感恩。</w:t>
      </w:r>
    </w:p>
    <w:p w14:paraId="140225AD">
      <w:pPr>
        <w:spacing w:after="291" w:line="255" w:lineRule="auto"/>
        <w:ind w:left="-5" w:hanging="10"/>
        <w:rPr>
          <w:rFonts w:hint="eastAsia" w:ascii="Georgia" w:hAnsi="Georgia" w:eastAsia="Georgia" w:cs="Georgia"/>
        </w:rPr>
      </w:pPr>
      <w:r>
        <w:rPr>
          <w:rFonts w:hint="eastAsia" w:ascii="Georgia" w:hAnsi="Georgia" w:eastAsia="Georgia" w:cs="Georgia"/>
        </w:rPr>
        <w:t>We must not seem cold, and indifferent after it, for that is a sign that we can almost be as well content without it.</w:t>
      </w:r>
    </w:p>
    <w:p w14:paraId="1A1C5E2F">
      <w:pPr>
        <w:spacing w:after="291" w:line="255" w:lineRule="auto"/>
        <w:ind w:left="-5" w:hanging="10"/>
        <w:rPr>
          <w:rFonts w:hint="eastAsia" w:ascii="Georgia" w:hAnsi="Georgia" w:eastAsia="Georgia" w:cs="Georgia"/>
        </w:rPr>
      </w:pPr>
      <w:r>
        <w:rPr>
          <w:rFonts w:hint="eastAsia" w:ascii="Georgia" w:hAnsi="Georgia" w:eastAsia="Georgia" w:cs="Georgia"/>
        </w:rPr>
        <w:t>我们不应在之后显得冷淡和无动于衷，因为那是一个迹象，表明我们几乎可以同样满足于没有它。</w:t>
      </w:r>
    </w:p>
    <w:p w14:paraId="30E58240">
      <w:pPr>
        <w:spacing w:after="291" w:line="255" w:lineRule="auto"/>
        <w:ind w:left="-5" w:hanging="10"/>
        <w:rPr>
          <w:rFonts w:hint="eastAsia" w:ascii="Georgia" w:hAnsi="Georgia" w:eastAsia="Georgia" w:cs="Georgia"/>
        </w:rPr>
      </w:pPr>
      <w:r>
        <w:rPr>
          <w:rFonts w:hint="eastAsia" w:ascii="Georgia" w:hAnsi="Georgia" w:eastAsia="Georgia" w:cs="Georgia"/>
        </w:rPr>
        <w:t>But we must be eager in our desire, and express a fervency of affection after it; such as we are wont to use in the pursuit of anything which we greatly value: and this is an inducement for God to give us that, which he sees we so dearly love; it sets a price upon his blessings, and shows the measure of our own virtuous inclinations, and therefore he will encourage and reward it.</w:t>
      </w:r>
    </w:p>
    <w:p w14:paraId="2FB99FB5">
      <w:pPr>
        <w:spacing w:after="291" w:line="255" w:lineRule="auto"/>
        <w:ind w:left="-5" w:hanging="10"/>
        <w:rPr>
          <w:rFonts w:hint="eastAsia" w:ascii="Georgia" w:hAnsi="Georgia" w:eastAsia="Georgia" w:cs="Georgia"/>
        </w:rPr>
      </w:pPr>
      <w:r>
        <w:rPr>
          <w:rFonts w:hint="eastAsia" w:ascii="Georgia" w:hAnsi="Georgia" w:eastAsia="Georgia" w:cs="Georgia"/>
        </w:rPr>
        <w:t>但我们必须在我们的渴望中热切，并对它表达一种热诚的情感；就像我们通常在追求任何我们极度珍视的事物时所用的那样：这是一个诱因，使神赐给我们那祂看见我们如此深爱的东西；它为祂的祝福定价，并显明我们自己有德倾向的量度，因此祂会鼓励和奖赏它。</w:t>
      </w:r>
    </w:p>
    <w:p w14:paraId="78A80937">
      <w:pPr>
        <w:spacing w:after="291" w:line="255" w:lineRule="auto"/>
        <w:ind w:left="-5" w:hanging="10"/>
        <w:rPr>
          <w:rFonts w:hint="eastAsia" w:ascii="Georgia" w:hAnsi="Georgia" w:eastAsia="Georgia" w:cs="Georgia"/>
        </w:rPr>
      </w:pPr>
      <w:r>
        <w:rPr>
          <w:rFonts w:hint="eastAsia" w:ascii="Georgia" w:hAnsi="Georgia" w:eastAsia="Georgia" w:cs="Georgia"/>
        </w:rPr>
        <w:t>The effectual, fervent prayer of a righteous man, says St. James, availeth much, Jam. 5:16.</w:t>
      </w:r>
    </w:p>
    <w:p w14:paraId="2EEBFDF2">
      <w:pPr>
        <w:spacing w:after="291" w:line="255" w:lineRule="auto"/>
        <w:ind w:left="-5" w:hanging="10"/>
        <w:rPr>
          <w:rFonts w:hint="eastAsia" w:ascii="Georgia" w:hAnsi="Georgia" w:eastAsia="Georgia" w:cs="Georgia"/>
        </w:rPr>
      </w:pPr>
      <w:r>
        <w:rPr>
          <w:rFonts w:hint="eastAsia" w:ascii="Georgia" w:hAnsi="Georgia" w:eastAsia="Georgia" w:cs="Georgia"/>
        </w:rPr>
        <w:t>雅各说，义人祈祷所发的力量，是大有功效的（雅各书 5:16）。</w:t>
      </w:r>
    </w:p>
    <w:p w14:paraId="76A055EF">
      <w:pPr>
        <w:spacing w:after="291" w:line="255" w:lineRule="auto"/>
        <w:ind w:left="-5" w:hanging="10"/>
        <w:rPr>
          <w:rFonts w:hint="eastAsia" w:ascii="Georgia" w:hAnsi="Georgia" w:eastAsia="Georgia" w:cs="Georgia"/>
        </w:rPr>
      </w:pPr>
    </w:p>
    <w:p w14:paraId="0C5C99A8">
      <w:pPr>
        <w:spacing w:after="291" w:line="255" w:lineRule="auto"/>
        <w:ind w:left="-5" w:hanging="10"/>
        <w:rPr>
          <w:rFonts w:hint="eastAsia" w:ascii="Georgia" w:hAnsi="Georgia" w:eastAsia="Georgia" w:cs="Georgia"/>
        </w:rPr>
      </w:pPr>
      <w:r>
        <w:rPr>
          <w:rFonts w:hint="eastAsia" w:ascii="Georgia" w:hAnsi="Georgia" w:eastAsia="Georgia" w:cs="Georgia"/>
        </w:rPr>
        <w:t>Thus are a due attention of mind, and a fervent heat of desire in devotion, such qualifications as are necessary to render our prayers becoming either us to offer, or God to hear; so that we must always strive, and, according to our power and present circumstances, endeavor after them.</w:t>
      </w:r>
    </w:p>
    <w:p w14:paraId="10F3A526">
      <w:pPr>
        <w:spacing w:after="291" w:line="255" w:lineRule="auto"/>
        <w:ind w:left="-5" w:hanging="10"/>
        <w:rPr>
          <w:rFonts w:hint="eastAsia" w:ascii="Georgia" w:hAnsi="Georgia" w:eastAsia="Georgia" w:cs="Georgia"/>
        </w:rPr>
      </w:pPr>
      <w:r>
        <w:rPr>
          <w:rFonts w:hint="eastAsia" w:ascii="Georgia" w:hAnsi="Georgia" w:eastAsia="Georgia" w:cs="Georgia"/>
        </w:rPr>
        <w:t>因此，心思的应有注意，和灵修中渴望的热烈，是使我们的祷告既适合我们献上，也适合神垂听的资格；所以，我们必须总是努力，并根据我们的能力和目前的情况，为之奋斗。</w:t>
      </w:r>
    </w:p>
    <w:p w14:paraId="481B50F2">
      <w:pPr>
        <w:spacing w:after="291" w:line="255" w:lineRule="auto"/>
        <w:ind w:left="-5" w:hanging="10"/>
        <w:rPr>
          <w:rFonts w:hint="eastAsia" w:ascii="Georgia" w:hAnsi="Georgia" w:eastAsia="Georgia" w:cs="Georgia"/>
        </w:rPr>
      </w:pPr>
      <w:r>
        <w:rPr>
          <w:rFonts w:hint="eastAsia" w:ascii="Georgia" w:hAnsi="Georgia" w:eastAsia="Georgia" w:cs="Georgia"/>
        </w:rPr>
        <w:t>We must take care, as much as we can, to compose our thoughts when we pray, to draw them off from other things for some time before, and still to bring them back again when at any time we find them wandering.</w:t>
      </w:r>
    </w:p>
    <w:p w14:paraId="757C120F">
      <w:pPr>
        <w:spacing w:after="291" w:line="255" w:lineRule="auto"/>
        <w:ind w:left="-5" w:hanging="10"/>
        <w:rPr>
          <w:rFonts w:hint="eastAsia" w:ascii="Georgia" w:hAnsi="Georgia" w:eastAsia="Georgia" w:cs="Georgia"/>
        </w:rPr>
      </w:pPr>
      <w:r>
        <w:rPr>
          <w:rFonts w:hint="eastAsia" w:ascii="Georgia" w:hAnsi="Georgia" w:eastAsia="Georgia" w:cs="Georgia"/>
        </w:rPr>
        <w:t>我们必须尽可能地在祷告时平复我们的思想，在祷告前一段时间将它们从其他事物上抽离，并在任何时候发现它们游荡时，仍然将它们带回。</w:t>
      </w:r>
    </w:p>
    <w:p w14:paraId="7BB6F844">
      <w:pPr>
        <w:spacing w:after="291" w:line="255" w:lineRule="auto"/>
        <w:ind w:left="-5" w:hanging="10"/>
        <w:rPr>
          <w:rFonts w:hint="eastAsia" w:ascii="Georgia" w:hAnsi="Georgia" w:eastAsia="Georgia" w:cs="Georgia"/>
        </w:rPr>
      </w:pPr>
      <w:r>
        <w:rPr>
          <w:rFonts w:hint="eastAsia" w:ascii="Georgia" w:hAnsi="Georgia" w:eastAsia="Georgia" w:cs="Georgia"/>
        </w:rPr>
        <w:t>And we must endeavor also by a due sense of the necessity, the greatness, and undeservedness of God's mercies, to heighten our affections, and make them bend vigorously and eagerly after those things which we pray for; that so God seeing we are serious and in earnest with him, he may be induced to grant those benefits which we desire of him.</w:t>
      </w:r>
    </w:p>
    <w:p w14:paraId="262E6101">
      <w:pPr>
        <w:spacing w:after="291" w:line="255" w:lineRule="auto"/>
        <w:ind w:left="-5" w:hanging="10"/>
        <w:rPr>
          <w:rFonts w:hint="eastAsia" w:ascii="Georgia" w:hAnsi="Georgia" w:eastAsia="Georgia" w:cs="Georgia"/>
        </w:rPr>
      </w:pPr>
      <w:r>
        <w:rPr>
          <w:rFonts w:hint="eastAsia" w:ascii="Georgia" w:hAnsi="Georgia" w:eastAsia="Georgia" w:cs="Georgia"/>
        </w:rPr>
        <w:t>我们也必须努力，通过对神的怜悯之必要性、伟大性和不配得性的应有认识，来提升我们的情感，并使它们有力而热切地朝向我们所祷告的事物；这样，神看见我们对祂是认真和诚恳的，祂就会被诱导去赐予我们所渴望于祂的那些益处。</w:t>
      </w:r>
    </w:p>
    <w:p w14:paraId="44D0429F">
      <w:pPr>
        <w:spacing w:after="291" w:line="255" w:lineRule="auto"/>
        <w:ind w:left="-5" w:hanging="10"/>
        <w:rPr>
          <w:rFonts w:hint="eastAsia" w:ascii="Georgia" w:hAnsi="Georgia" w:eastAsia="Georgia" w:cs="Georgia"/>
        </w:rPr>
      </w:pPr>
    </w:p>
    <w:p w14:paraId="0DB5BA04">
      <w:pPr>
        <w:spacing w:after="291" w:line="255" w:lineRule="auto"/>
        <w:ind w:left="-5" w:hanging="10"/>
        <w:rPr>
          <w:rFonts w:hint="eastAsia" w:ascii="Georgia" w:hAnsi="Georgia" w:eastAsia="Georgia" w:cs="Georgia"/>
        </w:rPr>
      </w:pPr>
      <w:r>
        <w:rPr>
          <w:rFonts w:hint="eastAsia" w:ascii="Georgia" w:hAnsi="Georgia" w:eastAsia="Georgia" w:cs="Georgia"/>
        </w:rPr>
        <w:t>But then, on the other hand, if after all our care and pains in fixing of our thoughts, and raising of our desires, through some bodily indisposition or unforeseen accidents, which we cannot help, our minds run sometimes still astray, and our desires are cold and languid; this unwilled dullness and distraction shall not influence our main state; it is a thing which we cannot help, and no man living is perfectly free from it, and therefore God will not be severe upon it, but in great mercy he will pity and connive at it.</w:t>
      </w:r>
    </w:p>
    <w:p w14:paraId="30737595">
      <w:pPr>
        <w:spacing w:after="291" w:line="255" w:lineRule="auto"/>
        <w:ind w:left="-5" w:hanging="10"/>
        <w:rPr>
          <w:rFonts w:hint="eastAsia" w:ascii="Georgia" w:hAnsi="Georgia" w:eastAsia="Georgia" w:cs="Georgia"/>
        </w:rPr>
      </w:pPr>
      <w:r>
        <w:rPr>
          <w:rFonts w:hint="eastAsia" w:ascii="Georgia" w:hAnsi="Georgia" w:eastAsia="Georgia" w:cs="Georgia"/>
        </w:rPr>
        <w:t>但另一方面，如果在我们尽力专注思想和提升欲望之后，因某些我们无法帮助的身体不适或不可预见的意外，我们的心思有时仍然游荡，我们的欲望冷淡无力；这种非意愿的迟钝和分心将不影响我们的主要状态；这是我们无法帮助的事，世上没有人能完全摆脱它，因此神不会对此严厉，而会以极大的怜悯来同情和宽容它。</w:t>
      </w:r>
    </w:p>
    <w:p w14:paraId="0704274A">
      <w:pPr>
        <w:spacing w:after="291" w:line="255" w:lineRule="auto"/>
        <w:ind w:left="-5" w:hanging="10"/>
        <w:rPr>
          <w:rFonts w:hint="eastAsia" w:ascii="Georgia" w:hAnsi="Georgia" w:eastAsia="Georgia" w:cs="Georgia"/>
        </w:rPr>
      </w:pPr>
    </w:p>
    <w:p w14:paraId="55C9FAB8">
      <w:pPr>
        <w:spacing w:after="291" w:line="255" w:lineRule="auto"/>
        <w:ind w:left="-5" w:hanging="10"/>
        <w:rPr>
          <w:rFonts w:hint="eastAsia" w:ascii="Georgia" w:hAnsi="Georgia" w:eastAsia="Georgia" w:cs="Georgia"/>
        </w:rPr>
      </w:pPr>
      <w:r>
        <w:rPr>
          <w:rFonts w:hint="eastAsia" w:ascii="Georgia" w:hAnsi="Georgia" w:eastAsia="Georgia" w:cs="Georgia"/>
        </w:rPr>
        <w:t>For as for the attention of our minds, and the fixedness of our thoughts, either in prayer, or in any other business; it is a thing which is not always in our own power, but may be hindered and interrupted by many accidents whether we will or no.</w:t>
      </w:r>
    </w:p>
    <w:p w14:paraId="44462335">
      <w:pPr>
        <w:spacing w:after="291" w:line="255" w:lineRule="auto"/>
        <w:ind w:left="-5" w:hanging="10"/>
        <w:rPr>
          <w:rFonts w:hint="eastAsia" w:ascii="Georgia" w:hAnsi="Georgia" w:eastAsia="Georgia" w:cs="Georgia"/>
        </w:rPr>
      </w:pPr>
      <w:r>
        <w:rPr>
          <w:rFonts w:hint="eastAsia" w:ascii="Georgia" w:hAnsi="Georgia" w:eastAsia="Georgia" w:cs="Georgia"/>
        </w:rPr>
        <w:t>因为至于我们心思的注意，和我们思想的专注，无论是在祷告中，还是在任何其他事务中；这并非总在我们的能力范围内，而是可能被许多我们愿意或不愿意的意外所阻碍和中断。</w:t>
      </w:r>
    </w:p>
    <w:p w14:paraId="0B0A76E9">
      <w:pPr>
        <w:spacing w:after="291" w:line="255" w:lineRule="auto"/>
        <w:ind w:left="-5" w:hanging="10"/>
        <w:rPr>
          <w:rFonts w:hint="eastAsia" w:ascii="Georgia" w:hAnsi="Georgia" w:eastAsia="Georgia" w:cs="Georgia"/>
        </w:rPr>
      </w:pPr>
      <w:r>
        <w:rPr>
          <w:rFonts w:hint="eastAsia" w:ascii="Georgia" w:hAnsi="Georgia" w:eastAsia="Georgia" w:cs="Georgia"/>
        </w:rPr>
        <w:t>For anything that makes our bodily spirits tumultuary and restless, renders our attention small and interrupted.</w:t>
      </w:r>
    </w:p>
    <w:p w14:paraId="0BB8D3CA">
      <w:pPr>
        <w:spacing w:after="291" w:line="255" w:lineRule="auto"/>
        <w:ind w:left="-5" w:hanging="10"/>
        <w:rPr>
          <w:rFonts w:hint="eastAsia" w:ascii="Georgia" w:hAnsi="Georgia" w:eastAsia="Georgia" w:cs="Georgia"/>
        </w:rPr>
      </w:pPr>
      <w:r>
        <w:rPr>
          <w:rFonts w:hint="eastAsia" w:ascii="Georgia" w:hAnsi="Georgia" w:eastAsia="Georgia" w:cs="Georgia"/>
        </w:rPr>
        <w:t>任何使我们身体精神骚动和不安的事物，都会使我们的注意力变得微小和中断。</w:t>
      </w:r>
    </w:p>
    <w:p w14:paraId="641E6718">
      <w:pPr>
        <w:spacing w:after="291" w:line="255" w:lineRule="auto"/>
        <w:ind w:left="-5" w:hanging="10"/>
        <w:rPr>
          <w:rFonts w:hint="eastAsia" w:ascii="Georgia" w:hAnsi="Georgia" w:eastAsia="Georgia" w:cs="Georgia"/>
        </w:rPr>
      </w:pPr>
      <w:r>
        <w:rPr>
          <w:rFonts w:hint="eastAsia" w:ascii="Georgia" w:hAnsi="Georgia" w:eastAsia="Georgia" w:cs="Georgia"/>
        </w:rPr>
        <w:t>Any high motion of our blood, any former impression upon our spirits either by our precedent studies, or our crowd of business, will make great variety of thoughts and roving fancies obtrude themselves upon us; and this is our natural frame and constitution which we must submit to, and cannot remedy.</w:t>
      </w:r>
    </w:p>
    <w:p w14:paraId="7A6322F9">
      <w:pPr>
        <w:spacing w:after="291" w:line="255" w:lineRule="auto"/>
        <w:ind w:left="-5" w:hanging="10"/>
        <w:rPr>
          <w:rFonts w:hint="eastAsia" w:ascii="Georgia" w:hAnsi="Georgia" w:eastAsia="Georgia" w:cs="Georgia"/>
        </w:rPr>
      </w:pPr>
      <w:r>
        <w:rPr>
          <w:rFonts w:hint="eastAsia" w:ascii="Georgia" w:hAnsi="Georgia" w:eastAsia="Georgia" w:cs="Georgia"/>
        </w:rPr>
        <w:t>我们血液的任何高涨，我们精神上任何因先前学习或繁忙事务所留下的印象，都会使各种各样的思想和游荡的幻想强加于我们；这是我们自然的构造和体质，我们必须顺服，无法补救。</w:t>
      </w:r>
    </w:p>
    <w:p w14:paraId="241328A0">
      <w:pPr>
        <w:spacing w:after="291" w:line="255" w:lineRule="auto"/>
        <w:ind w:left="-5" w:hanging="10"/>
        <w:rPr>
          <w:rFonts w:hint="eastAsia" w:ascii="Georgia" w:hAnsi="Georgia" w:eastAsia="Georgia" w:cs="Georgia"/>
        </w:rPr>
      </w:pPr>
      <w:r>
        <w:rPr>
          <w:rFonts w:hint="eastAsia" w:ascii="Georgia" w:hAnsi="Georgia" w:eastAsia="Georgia" w:cs="Georgia"/>
        </w:rPr>
        <w:t>We can no more prevent it, than we can prevent our dreams, but our fancies will be struck, and diverting thoughts will be thrown into us, whether we will or no.</w:t>
      </w:r>
    </w:p>
    <w:p w14:paraId="2A67FCCA">
      <w:pPr>
        <w:spacing w:after="291" w:line="255" w:lineRule="auto"/>
        <w:ind w:left="-5" w:hanging="10"/>
        <w:rPr>
          <w:rFonts w:hint="eastAsia" w:ascii="Georgia" w:hAnsi="Georgia" w:eastAsia="Georgia" w:cs="Georgia"/>
        </w:rPr>
      </w:pPr>
      <w:r>
        <w:rPr>
          <w:rFonts w:hint="eastAsia" w:ascii="Georgia" w:hAnsi="Georgia" w:eastAsia="Georgia" w:cs="Georgia"/>
        </w:rPr>
        <w:t>我们无法阻止它，就像我们无法阻止我们的梦一样，但我们的幻想会被触动，分心的思想会被抛入我们里面，无论我们愿意与否。</w:t>
      </w:r>
    </w:p>
    <w:p w14:paraId="7A2F0864">
      <w:pPr>
        <w:spacing w:after="291" w:line="255" w:lineRule="auto"/>
        <w:ind w:left="-5" w:hanging="10"/>
        <w:rPr>
          <w:rFonts w:hint="eastAsia" w:ascii="Georgia" w:hAnsi="Georgia" w:eastAsia="Georgia" w:cs="Georgia"/>
        </w:rPr>
      </w:pPr>
      <w:r>
        <w:rPr>
          <w:rFonts w:hint="eastAsia" w:ascii="Georgia" w:hAnsi="Georgia" w:eastAsia="Georgia" w:cs="Georgia"/>
        </w:rPr>
        <w:t>For from the natural union of our souls and bodies, our minds, in their most spiritual operations of thinking and understanding, go along with our bodily spirits, and apprehend after their impressions; and we can as well refuse to see when our eyes are open, or to taste what is put into our mouths, as we can refuse to have a thought of those things which are impressed upon our bodily fancy or imagination.</w:t>
      </w:r>
    </w:p>
    <w:p w14:paraId="60478891">
      <w:pPr>
        <w:spacing w:after="291" w:line="255" w:lineRule="auto"/>
        <w:ind w:left="-5" w:hanging="10"/>
        <w:rPr>
          <w:rFonts w:hint="eastAsia" w:ascii="Georgia" w:hAnsi="Georgia" w:eastAsia="Georgia" w:cs="Georgia"/>
        </w:rPr>
      </w:pPr>
      <w:r>
        <w:rPr>
          <w:rFonts w:hint="eastAsia" w:ascii="Georgia" w:hAnsi="Georgia" w:eastAsia="Georgia" w:cs="Georgia"/>
        </w:rPr>
        <w:t>因为从我们灵魂和身体的自然结合，我们的心思，在其最属灵的思想和理解运作中，与我们身体的精神同行，并按照它们的印象来领会；我们能拒绝在眼睛睁开时看见，或在口中放了东西时品尝，也同样能拒绝去想那些被印在我们身体幻想或想象上的事物。</w:t>
      </w:r>
    </w:p>
    <w:p w14:paraId="73EB1A60">
      <w:pPr>
        <w:spacing w:after="291" w:line="255" w:lineRule="auto"/>
        <w:ind w:left="-5" w:hanging="10"/>
        <w:rPr>
          <w:rFonts w:hint="eastAsia" w:ascii="Georgia" w:hAnsi="Georgia" w:eastAsia="Georgia" w:cs="Georgia"/>
        </w:rPr>
      </w:pPr>
      <w:r>
        <w:rPr>
          <w:rFonts w:hint="eastAsia" w:ascii="Georgia" w:hAnsi="Georgia" w:eastAsia="Georgia" w:cs="Georgia"/>
        </w:rPr>
        <w:t>The connection betwixt these is necessary and natural; and there is no breaking or avoiding it.</w:t>
      </w:r>
    </w:p>
    <w:p w14:paraId="054E6EB5">
      <w:pPr>
        <w:spacing w:after="291" w:line="255" w:lineRule="auto"/>
        <w:ind w:left="-5" w:hanging="10"/>
        <w:rPr>
          <w:rFonts w:hint="eastAsia" w:ascii="Georgia" w:hAnsi="Georgia" w:eastAsia="Georgia" w:cs="Georgia"/>
        </w:rPr>
      </w:pPr>
      <w:r>
        <w:rPr>
          <w:rFonts w:hint="eastAsia" w:ascii="Georgia" w:hAnsi="Georgia" w:eastAsia="Georgia" w:cs="Georgia"/>
        </w:rPr>
        <w:t>这二者之间的联系是必要和自然的；无法打破或避免。</w:t>
      </w:r>
    </w:p>
    <w:p w14:paraId="423B7E79">
      <w:pPr>
        <w:spacing w:after="291" w:line="255" w:lineRule="auto"/>
        <w:ind w:left="-5" w:hanging="10"/>
        <w:rPr>
          <w:rFonts w:hint="eastAsia" w:ascii="Georgia" w:hAnsi="Georgia" w:eastAsia="Georgia" w:cs="Georgia"/>
        </w:rPr>
      </w:pPr>
      <w:r>
        <w:rPr>
          <w:rFonts w:hint="eastAsia" w:ascii="Georgia" w:hAnsi="Georgia" w:eastAsia="Georgia" w:cs="Georgia"/>
        </w:rPr>
        <w:t>So that let us be either at our prayers, or at any other exercise, if any temper of our bodies, any accidental motion of our blood, any former impressions of foregoing studies or other business stir in our fancies; our thoughts must needs be diverted, and our attention disturbed by them.</w:t>
      </w:r>
    </w:p>
    <w:p w14:paraId="1476EBA0">
      <w:pPr>
        <w:spacing w:after="291" w:line="255" w:lineRule="auto"/>
        <w:ind w:left="-5" w:hanging="10"/>
        <w:rPr>
          <w:rFonts w:hint="eastAsia" w:ascii="Georgia" w:hAnsi="Georgia" w:eastAsia="Georgia" w:cs="Georgia"/>
        </w:rPr>
      </w:pPr>
      <w:r>
        <w:rPr>
          <w:rFonts w:hint="eastAsia" w:ascii="Georgia" w:hAnsi="Georgia" w:eastAsia="Georgia" w:cs="Georgia"/>
        </w:rPr>
        <w:t>所以，无论我们是在祷告，还是在任何其他操练中，如果我们身体的任何气质，我们血液的任何意外运动，先前学习或其他事务所留下的任何印象，在我们的幻想中骚动；我们的思想必将因此被转移，我们的注意力必将因此被扰乱。</w:t>
      </w:r>
    </w:p>
    <w:p w14:paraId="0EB67917">
      <w:pPr>
        <w:spacing w:after="291" w:line="255" w:lineRule="auto"/>
        <w:ind w:left="-5" w:hanging="10"/>
        <w:rPr>
          <w:rFonts w:hint="eastAsia" w:ascii="Georgia" w:hAnsi="Georgia" w:eastAsia="Georgia" w:cs="Georgia"/>
        </w:rPr>
      </w:pPr>
      <w:r>
        <w:rPr>
          <w:rFonts w:hint="eastAsia" w:ascii="Georgia" w:hAnsi="Georgia" w:eastAsia="Georgia" w:cs="Georgia"/>
        </w:rPr>
        <w:t>Nay in our prayers we are more apt to find it thus, than in any other thing.</w:t>
      </w:r>
    </w:p>
    <w:p w14:paraId="4765F074">
      <w:pPr>
        <w:spacing w:after="291" w:line="255" w:lineRule="auto"/>
        <w:ind w:left="-5" w:hanging="10"/>
        <w:rPr>
          <w:rFonts w:hint="eastAsia" w:ascii="Georgia" w:hAnsi="Georgia" w:eastAsia="Georgia" w:cs="Georgia"/>
        </w:rPr>
      </w:pPr>
      <w:r>
        <w:rPr>
          <w:rFonts w:hint="eastAsia" w:ascii="Georgia" w:hAnsi="Georgia" w:eastAsia="Georgia" w:cs="Georgia"/>
        </w:rPr>
        <w:t>不仅如此，在我们的祷告中，我们比在任何其他事上更容易发现这种情况。</w:t>
      </w:r>
    </w:p>
    <w:p w14:paraId="07D1D1FB">
      <w:pPr>
        <w:spacing w:after="291" w:line="255" w:lineRule="auto"/>
        <w:ind w:left="-5" w:hanging="10"/>
        <w:rPr>
          <w:rFonts w:hint="eastAsia" w:ascii="Georgia" w:hAnsi="Georgia" w:eastAsia="Georgia" w:cs="Georgia"/>
        </w:rPr>
      </w:pPr>
      <w:r>
        <w:rPr>
          <w:rFonts w:hint="eastAsia" w:ascii="Georgia" w:hAnsi="Georgia" w:eastAsia="Georgia" w:cs="Georgia"/>
        </w:rPr>
        <w:t>For there men ofttimes use violence, and screw up the fixedness of their minds, and the fervency of their hearts to the highest pitch: and then their bodily spirits, being overstrained, are liable, not only to be discomposed by outward accidents, but also to give back and fall of themselves; and when in this manner they withdraw, there is room made, till they can be again recollected, for other thoughts to arise instead of them.</w:t>
      </w:r>
    </w:p>
    <w:p w14:paraId="63350E05">
      <w:pPr>
        <w:spacing w:after="291" w:line="255" w:lineRule="auto"/>
        <w:ind w:left="-5" w:hanging="10"/>
        <w:rPr>
          <w:rFonts w:hint="eastAsia" w:ascii="Georgia" w:hAnsi="Georgia" w:eastAsia="Georgia" w:cs="Georgia"/>
        </w:rPr>
      </w:pPr>
      <w:r>
        <w:rPr>
          <w:rFonts w:hint="eastAsia" w:ascii="Georgia" w:hAnsi="Georgia" w:eastAsia="Georgia" w:cs="Georgia"/>
        </w:rPr>
        <w:t>因为在那里，人常使用暴力，并将他们心思的专注和他们内心的热诚拧到最高点：然后他们身体的精神，因过度紧张，不仅容易被外在意外所扰乱，也容易自行退缩和跌落；当它们以这种方式撤退时，就有了空间，直到它们能再次被收回，让其他思想取而代之。</w:t>
      </w:r>
    </w:p>
    <w:p w14:paraId="1E144793">
      <w:pPr>
        <w:spacing w:after="291" w:line="255" w:lineRule="auto"/>
        <w:ind w:left="-5" w:hanging="10"/>
        <w:rPr>
          <w:rFonts w:hint="eastAsia" w:ascii="Georgia" w:hAnsi="Georgia" w:eastAsia="Georgia" w:cs="Georgia"/>
        </w:rPr>
      </w:pPr>
      <w:r>
        <w:rPr>
          <w:rFonts w:hint="eastAsia" w:ascii="Georgia" w:hAnsi="Georgia" w:eastAsia="Georgia" w:cs="Georgia"/>
        </w:rPr>
        <w:t>All this, I say, happens from the very nature and frame of our bodies, and from that dependence which our minds and thoughts themselves have upon them; so that we cannot prevent or overcome it wholly.</w:t>
      </w:r>
    </w:p>
    <w:p w14:paraId="7F245801">
      <w:pPr>
        <w:spacing w:after="291" w:line="255" w:lineRule="auto"/>
        <w:ind w:left="-5" w:hanging="10"/>
        <w:rPr>
          <w:rFonts w:hint="eastAsia" w:ascii="Georgia" w:hAnsi="Georgia" w:eastAsia="Georgia" w:cs="Georgia"/>
        </w:rPr>
      </w:pPr>
      <w:r>
        <w:rPr>
          <w:rFonts w:hint="eastAsia" w:ascii="Georgia" w:hAnsi="Georgia" w:eastAsia="Georgia" w:cs="Georgia"/>
        </w:rPr>
        <w:t>我说，所有这一切都发生于我们身体的本性和构造，以及我们心思和思想本身对它们的依赖；所以，我们无法完全地预防或克服它。</w:t>
      </w:r>
    </w:p>
    <w:p w14:paraId="6617831F">
      <w:pPr>
        <w:spacing w:after="291" w:line="255" w:lineRule="auto"/>
        <w:ind w:left="-5" w:hanging="10"/>
        <w:rPr>
          <w:rFonts w:hint="eastAsia" w:ascii="Georgia" w:hAnsi="Georgia" w:eastAsia="Georgia" w:cs="Georgia"/>
        </w:rPr>
      </w:pPr>
      <w:r>
        <w:rPr>
          <w:rFonts w:hint="eastAsia" w:ascii="Georgia" w:hAnsi="Georgia" w:eastAsia="Georgia" w:cs="Georgia"/>
        </w:rPr>
        <w:t>We may, and ought indeed to strive against these distractions as much as we can, and to compose our thoughts as much as our natural temper, or our present circumstances will suffer us: when they wander in our prayers, as soon as we discern it we may recollect them; and when other thoughts intrude, as soon as they are observed we may reject them: but then this is all that we can do, or that God requires we should do; for we cannot pray perfectly and continuedly without them.</w:t>
      </w:r>
    </w:p>
    <w:p w14:paraId="6DBE1382">
      <w:pPr>
        <w:spacing w:after="291" w:line="255" w:lineRule="auto"/>
        <w:ind w:left="-5" w:hanging="10"/>
        <w:rPr>
          <w:rFonts w:hint="eastAsia" w:ascii="Georgia" w:hAnsi="Georgia" w:eastAsia="Georgia" w:cs="Georgia"/>
        </w:rPr>
      </w:pPr>
      <w:r>
        <w:rPr>
          <w:rFonts w:hint="eastAsia" w:ascii="Georgia" w:hAnsi="Georgia" w:eastAsia="Georgia" w:cs="Georgia"/>
        </w:rPr>
        <w:t>我们的确可以，也应该尽可能地与这些分心斗争，并尽可能地平复我们的思想，只要我们的自然气质或我们目前的情况容许：当它们在我们的祷告中游荡时，只要我们一察觉，我们就可以收回它们；当其他思想侵入时，只要一被观察到，我们就可以拒绝它们：但那时，这就是我们所能做的，或神所要求我们做的全部了；因为我们不能完美而持续地祷告而没有它们。</w:t>
      </w:r>
    </w:p>
    <w:p w14:paraId="3FC84DCA">
      <w:pPr>
        <w:spacing w:after="291" w:line="255" w:lineRule="auto"/>
        <w:ind w:left="-5" w:hanging="10"/>
        <w:rPr>
          <w:rFonts w:hint="eastAsia" w:ascii="Georgia" w:hAnsi="Georgia" w:eastAsia="Georgia" w:cs="Georgia"/>
        </w:rPr>
      </w:pPr>
    </w:p>
    <w:p w14:paraId="0B2B482A">
      <w:pPr>
        <w:spacing w:after="291" w:line="255" w:lineRule="auto"/>
        <w:ind w:left="-5" w:hanging="10"/>
        <w:rPr>
          <w:rFonts w:hint="eastAsia" w:ascii="Georgia" w:hAnsi="Georgia" w:eastAsia="Georgia" w:cs="Georgia"/>
        </w:rPr>
      </w:pPr>
      <w:r>
        <w:rPr>
          <w:rFonts w:hint="eastAsia" w:ascii="Georgia" w:hAnsi="Georgia" w:eastAsia="Georgia" w:cs="Georgia"/>
        </w:rPr>
        <w:t>And then as for the zeal and fervency of our affections, whether in our prayers or in anything else, they are fickle and very changeable, and do not depend so much upon the choice of our wills, as upon the temper of our bodies.</w:t>
      </w:r>
    </w:p>
    <w:p w14:paraId="6144CF51">
      <w:pPr>
        <w:spacing w:after="291" w:line="255" w:lineRule="auto"/>
        <w:ind w:left="-5" w:hanging="10"/>
        <w:rPr>
          <w:rFonts w:hint="eastAsia" w:ascii="Georgia" w:hAnsi="Georgia" w:eastAsia="Georgia" w:cs="Georgia"/>
        </w:rPr>
      </w:pPr>
      <w:r>
        <w:rPr>
          <w:rFonts w:hint="eastAsia" w:ascii="Georgia" w:hAnsi="Georgia" w:eastAsia="Georgia" w:cs="Georgia"/>
        </w:rPr>
        <w:t>然后，至于我们情感的热心和热诚，无论是在我们的祷告中还是在任何其他事上，它们都是易变和非常多变的，并且不那么依赖于我们意志的选择，而更依赖于我们身体的气质。</w:t>
      </w:r>
    </w:p>
    <w:p w14:paraId="0A7AF651">
      <w:pPr>
        <w:spacing w:after="291" w:line="255" w:lineRule="auto"/>
        <w:ind w:left="-5" w:hanging="10"/>
        <w:rPr>
          <w:rFonts w:hint="eastAsia" w:ascii="Georgia" w:hAnsi="Georgia" w:eastAsia="Georgia" w:cs="Georgia"/>
        </w:rPr>
      </w:pPr>
      <w:r>
        <w:rPr>
          <w:rFonts w:hint="eastAsia" w:ascii="Georgia" w:hAnsi="Georgia" w:eastAsia="Georgia" w:cs="Georgia"/>
        </w:rPr>
        <w:t>Some upon every occasion are more warm and eager in their passions, either of love or hatred, hopes or fears, joy or sorrow, than other men either are, or can be.</w:t>
      </w:r>
    </w:p>
    <w:p w14:paraId="6263B870">
      <w:pPr>
        <w:spacing w:after="291" w:line="255" w:lineRule="auto"/>
        <w:ind w:left="-5" w:hanging="10"/>
        <w:rPr>
          <w:rFonts w:hint="eastAsia" w:ascii="Georgia" w:hAnsi="Georgia" w:eastAsia="Georgia" w:cs="Georgia"/>
        </w:rPr>
      </w:pPr>
      <w:r>
        <w:rPr>
          <w:rFonts w:hint="eastAsia" w:ascii="Georgia" w:hAnsi="Georgia" w:eastAsia="Georgia" w:cs="Georgia"/>
        </w:rPr>
        <w:t>有些人在每个场合，他们的情感，无论是爱或恨、希望或恐惧、喜乐或悲伤，都比其他人或能有的更热烈和急切。</w:t>
      </w:r>
    </w:p>
    <w:p w14:paraId="62C58ABA">
      <w:pPr>
        <w:spacing w:after="291" w:line="255" w:lineRule="auto"/>
        <w:ind w:left="-5" w:hanging="10"/>
        <w:rPr>
          <w:rFonts w:hint="eastAsia" w:ascii="Georgia" w:hAnsi="Georgia" w:eastAsia="Georgia" w:cs="Georgia"/>
        </w:rPr>
      </w:pPr>
      <w:r>
        <w:rPr>
          <w:rFonts w:hint="eastAsia" w:ascii="Georgia" w:hAnsi="Georgia" w:eastAsia="Georgia" w:cs="Georgia"/>
        </w:rPr>
        <w:t>For there is a difference in tempers, as well as in palates; and men's passions do no more issue out upon the same things, in the same eagerness; than their stomachs do after the same food with the same degrees of appetite.</w:t>
      </w:r>
    </w:p>
    <w:p w14:paraId="50BA8DBC">
      <w:pPr>
        <w:spacing w:after="291" w:line="255" w:lineRule="auto"/>
        <w:ind w:left="-5" w:hanging="10"/>
        <w:rPr>
          <w:rFonts w:hint="eastAsia" w:ascii="Georgia" w:hAnsi="Georgia" w:eastAsia="Georgia" w:cs="Georgia"/>
        </w:rPr>
      </w:pPr>
      <w:r>
        <w:rPr>
          <w:rFonts w:hint="eastAsia" w:ascii="Georgia" w:hAnsi="Georgia" w:eastAsia="Georgia" w:cs="Georgia"/>
        </w:rPr>
        <w:t>因为气质有差异，正如口味有差异一样；人的情感对同样的事物，不会以同样的急切发出；正如他们的胃对同样的食物，不会有同样程度的食欲一样。</w:t>
      </w:r>
    </w:p>
    <w:p w14:paraId="2A64E788">
      <w:pPr>
        <w:spacing w:after="291" w:line="255" w:lineRule="auto"/>
        <w:ind w:left="-5" w:hanging="10"/>
        <w:rPr>
          <w:rFonts w:hint="eastAsia" w:ascii="Georgia" w:hAnsi="Georgia" w:eastAsia="Georgia" w:cs="Georgia"/>
        </w:rPr>
      </w:pPr>
      <w:r>
        <w:rPr>
          <w:rFonts w:hint="eastAsia" w:ascii="Georgia" w:hAnsi="Georgia" w:eastAsia="Georgia" w:cs="Georgia"/>
        </w:rPr>
        <w:t>So that as for a great fervency and a vehement affection; every man cannot work himself up to it, because all tempers do not admit of it.</w:t>
      </w:r>
    </w:p>
    <w:p w14:paraId="6E751CEC">
      <w:pPr>
        <w:spacing w:after="291" w:line="255" w:lineRule="auto"/>
        <w:ind w:left="-5" w:hanging="10"/>
        <w:rPr>
          <w:rFonts w:hint="eastAsia" w:ascii="Georgia" w:hAnsi="Georgia" w:eastAsia="Georgia" w:cs="Georgia"/>
        </w:rPr>
      </w:pPr>
      <w:r>
        <w:rPr>
          <w:rFonts w:hint="eastAsia" w:ascii="Georgia" w:hAnsi="Georgia" w:eastAsia="Georgia" w:cs="Georgia"/>
        </w:rPr>
        <w:t>所以，至于极大的热诚和强烈的情感；并非每个人都能把自己提升到那种程度，因为并非所有气质都允许。</w:t>
      </w:r>
    </w:p>
    <w:p w14:paraId="2058DBD7">
      <w:pPr>
        <w:spacing w:after="291" w:line="255" w:lineRule="auto"/>
        <w:ind w:left="-5" w:hanging="10"/>
        <w:rPr>
          <w:rFonts w:hint="eastAsia" w:ascii="Georgia" w:hAnsi="Georgia" w:eastAsia="Georgia" w:cs="Georgia"/>
        </w:rPr>
      </w:pPr>
      <w:r>
        <w:rPr>
          <w:rFonts w:hint="eastAsia" w:ascii="Georgia" w:hAnsi="Georgia" w:eastAsia="Georgia" w:cs="Georgia"/>
        </w:rPr>
        <w:t>For zeal and affectionateness in Devotion, as in other things, is more a man's temper than his choice; and therefore it is not to be expected that all people should be able to raise themselves up to a transporting pitch in it; but only that they should, who are born to it.</w:t>
      </w:r>
    </w:p>
    <w:p w14:paraId="50A6F0B6">
      <w:pPr>
        <w:spacing w:after="291" w:line="255" w:lineRule="auto"/>
        <w:ind w:left="-5" w:hanging="10"/>
        <w:rPr>
          <w:rFonts w:hint="eastAsia" w:ascii="Georgia" w:hAnsi="Georgia" w:eastAsia="Georgia" w:cs="Georgia"/>
        </w:rPr>
      </w:pPr>
      <w:r>
        <w:rPr>
          <w:rFonts w:hint="eastAsia" w:ascii="Georgia" w:hAnsi="Georgia" w:eastAsia="Georgia" w:cs="Georgia"/>
        </w:rPr>
        <w:t>因为在灵修中，正如在其他事上，热心和情感更多是人的气质而非选择；因此，不能期望所有人都能够把自己提升到一种忘我的境界；而只期望那些天生如此的人。</w:t>
      </w:r>
    </w:p>
    <w:p w14:paraId="49B30B79">
      <w:pPr>
        <w:spacing w:after="291" w:line="255" w:lineRule="auto"/>
        <w:ind w:left="-5" w:hanging="10"/>
        <w:rPr>
          <w:rFonts w:hint="eastAsia" w:ascii="Georgia" w:hAnsi="Georgia" w:eastAsia="Georgia" w:cs="Georgia"/>
        </w:rPr>
      </w:pPr>
    </w:p>
    <w:p w14:paraId="71CA33F6">
      <w:pPr>
        <w:spacing w:after="291" w:line="255" w:lineRule="auto"/>
        <w:ind w:left="-5" w:hanging="10"/>
        <w:rPr>
          <w:rFonts w:hint="eastAsia" w:ascii="Georgia" w:hAnsi="Georgia" w:eastAsia="Georgia" w:cs="Georgia"/>
        </w:rPr>
      </w:pPr>
      <w:r>
        <w:rPr>
          <w:rFonts w:hint="eastAsia" w:ascii="Georgia" w:hAnsi="Georgia" w:eastAsia="Georgia" w:cs="Georgia"/>
        </w:rPr>
        <w:t>Nay even they whose natural temper fits them for a great fervency and a high affection, are not able to work themselves up to it at all times.</w:t>
      </w:r>
    </w:p>
    <w:p w14:paraId="393B295A">
      <w:pPr>
        <w:spacing w:after="291" w:line="255" w:lineRule="auto"/>
        <w:ind w:left="-5" w:hanging="10"/>
        <w:rPr>
          <w:rFonts w:hint="eastAsia" w:ascii="Georgia" w:hAnsi="Georgia" w:eastAsia="Georgia" w:cs="Georgia"/>
        </w:rPr>
      </w:pPr>
      <w:r>
        <w:rPr>
          <w:rFonts w:hint="eastAsia" w:ascii="Georgia" w:hAnsi="Georgia" w:eastAsia="Georgia" w:cs="Georgia"/>
        </w:rPr>
        <w:t>不仅如此，即使是那些自然气质适合极大热诚和高度情感的人，也无法在所有时候都把自己提升到那种程度。</w:t>
      </w:r>
    </w:p>
    <w:p w14:paraId="67C2D1AB">
      <w:pPr>
        <w:spacing w:after="291" w:line="255" w:lineRule="auto"/>
        <w:ind w:left="-5" w:hanging="10"/>
        <w:rPr>
          <w:rFonts w:hint="eastAsia" w:ascii="Georgia" w:hAnsi="Georgia" w:eastAsia="Georgia" w:cs="Georgia"/>
        </w:rPr>
      </w:pPr>
      <w:r>
        <w:rPr>
          <w:rFonts w:hint="eastAsia" w:ascii="Georgia" w:hAnsi="Georgia" w:eastAsia="Georgia" w:cs="Georgia"/>
        </w:rPr>
        <w:t>For no man's temper is constant and unchangeable; seeing our very bodies are subject to a thousand alterations either from things within, or from others that are without us.</w:t>
      </w:r>
    </w:p>
    <w:p w14:paraId="05AC66C0">
      <w:pPr>
        <w:spacing w:after="291" w:line="255" w:lineRule="auto"/>
        <w:ind w:left="-5" w:hanging="10"/>
        <w:rPr>
          <w:rFonts w:hint="eastAsia" w:ascii="Georgia" w:hAnsi="Georgia" w:eastAsia="Georgia" w:cs="Georgia"/>
        </w:rPr>
      </w:pPr>
      <w:r>
        <w:rPr>
          <w:rFonts w:hint="eastAsia" w:ascii="Georgia" w:hAnsi="Georgia" w:eastAsia="Georgia" w:cs="Georgia"/>
        </w:rPr>
        <w:t>因为没有人的气质是恒定不变的；因为我们的身体本身，就受制于千百种来自内在或外在事物的改变。</w:t>
      </w:r>
    </w:p>
    <w:p w14:paraId="398A5A26">
      <w:pPr>
        <w:spacing w:after="291" w:line="255" w:lineRule="auto"/>
        <w:ind w:left="-5" w:hanging="10"/>
        <w:rPr>
          <w:rFonts w:hint="eastAsia" w:ascii="Georgia" w:hAnsi="Georgia" w:eastAsia="Georgia" w:cs="Georgia"/>
        </w:rPr>
      </w:pPr>
      <w:r>
        <w:rPr>
          <w:rFonts w:hint="eastAsia" w:ascii="Georgia" w:hAnsi="Georgia" w:eastAsia="Georgia" w:cs="Georgia"/>
        </w:rPr>
        <w:t>If a man's blood is put into an irregular ferment either by a cold air, or an inward distemper, or any discomposing accident; it spoils, not only the fixedness of his thoughts, but the zeal of his affections likewise, Let there be any damp or disorder, any dullness or indisposition, either upon a man's blood or spirits; and the discomposure of his body is presently felt in his soul, for his thoughts flag, and his passions run low, and all his powers are under a cloud, and suffer an abatement.</w:t>
      </w:r>
    </w:p>
    <w:p w14:paraId="643C8606">
      <w:pPr>
        <w:spacing w:after="291" w:line="255" w:lineRule="auto"/>
        <w:ind w:left="-5" w:hanging="10"/>
        <w:rPr>
          <w:rFonts w:hint="eastAsia" w:ascii="Georgia" w:hAnsi="Georgia" w:eastAsia="Georgia" w:cs="Georgia"/>
        </w:rPr>
      </w:pPr>
      <w:r>
        <w:rPr>
          <w:rFonts w:hint="eastAsia" w:ascii="Georgia" w:hAnsi="Georgia" w:eastAsia="Georgia" w:cs="Georgia"/>
        </w:rPr>
        <w:t>如果一个人的血液因冷空气、或内疾、或任何使人不适的意外而进入不规则的发酵；这不仅破坏了他思想的专注，也破坏了他情感的热心，让一个人的血液或精神上有任何潮湿或紊乱，任何迟钝或不适；他身体的不适立刻就在他的灵魂中被感觉到，因为他的思想萎靡，他的情感低落，他所有的能力都在阴影之下，并遭受减退。</w:t>
      </w:r>
    </w:p>
    <w:p w14:paraId="0AABF359">
      <w:pPr>
        <w:spacing w:after="291" w:line="255" w:lineRule="auto"/>
        <w:ind w:left="-5" w:hanging="10"/>
        <w:rPr>
          <w:rFonts w:hint="eastAsia" w:ascii="Georgia" w:hAnsi="Georgia" w:eastAsia="Georgia" w:cs="Georgia"/>
        </w:rPr>
      </w:pPr>
      <w:r>
        <w:rPr>
          <w:rFonts w:hint="eastAsia" w:ascii="Georgia" w:hAnsi="Georgia" w:eastAsia="Georgia" w:cs="Georgia"/>
        </w:rPr>
        <w:t>And this every man finds in himself, when he labors under a sickly and crazy temper, an aching head, or any other bodily indisposition.</w:t>
      </w:r>
    </w:p>
    <w:p w14:paraId="5B8FB704">
      <w:pPr>
        <w:spacing w:after="291" w:line="255" w:lineRule="auto"/>
        <w:ind w:left="-5" w:hanging="10"/>
        <w:rPr>
          <w:rFonts w:hint="eastAsia" w:ascii="Georgia" w:hAnsi="Georgia" w:eastAsia="Georgia" w:cs="Georgia"/>
        </w:rPr>
      </w:pPr>
      <w:r>
        <w:rPr>
          <w:rFonts w:hint="eastAsia" w:ascii="Georgia" w:hAnsi="Georgia" w:eastAsia="Georgia" w:cs="Georgia"/>
        </w:rPr>
        <w:t>这一点，每个人在自己身上都会发现，当他患有病态和疯狂的气质，头痛，或任何其他身体不适时。</w:t>
      </w:r>
    </w:p>
    <w:p w14:paraId="3B54ABE0">
      <w:pPr>
        <w:spacing w:after="291" w:line="255" w:lineRule="auto"/>
        <w:ind w:left="-5" w:hanging="10"/>
        <w:rPr>
          <w:rFonts w:hint="eastAsia" w:ascii="Georgia" w:hAnsi="Georgia" w:eastAsia="Georgia" w:cs="Georgia"/>
        </w:rPr>
      </w:pPr>
      <w:r>
        <w:rPr>
          <w:rFonts w:hint="eastAsia" w:ascii="Georgia" w:hAnsi="Georgia" w:eastAsia="Georgia" w:cs="Georgia"/>
        </w:rPr>
        <w:t>For our passions are bodily powers, and are performed altogether by bodily instruments; they live and die with them, and are subject to all their cooling’s and abatements, their changes and alterations.</w:t>
      </w:r>
    </w:p>
    <w:p w14:paraId="2E7434DF">
      <w:pPr>
        <w:spacing w:after="291" w:line="255" w:lineRule="auto"/>
        <w:ind w:left="-5" w:hanging="10"/>
        <w:rPr>
          <w:rFonts w:hint="eastAsia" w:ascii="Georgia" w:hAnsi="Georgia" w:eastAsia="Georgia" w:cs="Georgia"/>
        </w:rPr>
      </w:pPr>
      <w:r>
        <w:rPr>
          <w:rFonts w:hint="eastAsia" w:ascii="Georgia" w:hAnsi="Georgia" w:eastAsia="Georgia" w:cs="Georgia"/>
        </w:rPr>
        <w:t>因为我们的情感是身体的能力，并且完全由身体的工具来执行；它们与它们同生同死，并受制于它们所有的冷却和减退，它们的改变和变动。</w:t>
      </w:r>
    </w:p>
    <w:p w14:paraId="6BF0F378">
      <w:pPr>
        <w:spacing w:after="291" w:line="255" w:lineRule="auto"/>
        <w:ind w:left="-5" w:hanging="10"/>
        <w:rPr>
          <w:rFonts w:hint="eastAsia" w:ascii="Georgia" w:hAnsi="Georgia" w:eastAsia="Georgia" w:cs="Georgia"/>
        </w:rPr>
      </w:pPr>
      <w:r>
        <w:rPr>
          <w:rFonts w:hint="eastAsia" w:ascii="Georgia" w:hAnsi="Georgia" w:eastAsia="Georgia" w:cs="Georgia"/>
        </w:rPr>
        <w:t>And therefore as long as our bodily tempers and dispositions alter, and, by reason of a number of accidents, whether from without or from within themselves, are still changeable and inconstant; the zeal and fervency of our affections must needs be so too.</w:t>
      </w:r>
    </w:p>
    <w:p w14:paraId="38F0985C">
      <w:pPr>
        <w:spacing w:after="291" w:line="255" w:lineRule="auto"/>
        <w:ind w:left="-5" w:hanging="10"/>
        <w:rPr>
          <w:rFonts w:hint="eastAsia" w:ascii="Georgia" w:hAnsi="Georgia" w:eastAsia="Georgia" w:cs="Georgia"/>
        </w:rPr>
      </w:pPr>
      <w:r>
        <w:rPr>
          <w:rFonts w:hint="eastAsia" w:ascii="Georgia" w:hAnsi="Georgia" w:eastAsia="Georgia" w:cs="Georgia"/>
        </w:rPr>
        <w:t>因此，只要我们身体的气质和性情改变，并且，因许多来自外在或内在的意外，仍然是易变和无常的；我们情感的热心和热诚也必将如此。</w:t>
      </w:r>
    </w:p>
    <w:p w14:paraId="64CEE310">
      <w:pPr>
        <w:spacing w:after="291" w:line="255" w:lineRule="auto"/>
        <w:ind w:left="-5" w:hanging="10"/>
        <w:rPr>
          <w:rFonts w:hint="eastAsia" w:ascii="Georgia" w:hAnsi="Georgia" w:eastAsia="Georgia" w:cs="Georgia"/>
        </w:rPr>
      </w:pPr>
    </w:p>
    <w:p w14:paraId="2604072A">
      <w:pPr>
        <w:spacing w:after="291" w:line="255" w:lineRule="auto"/>
        <w:ind w:left="-5" w:hanging="10"/>
        <w:rPr>
          <w:rFonts w:hint="eastAsia" w:ascii="Georgia" w:hAnsi="Georgia" w:eastAsia="Georgia" w:cs="Georgia"/>
        </w:rPr>
      </w:pPr>
      <w:r>
        <w:rPr>
          <w:rFonts w:hint="eastAsia" w:ascii="Georgia" w:hAnsi="Georgia" w:eastAsia="Georgia" w:cs="Georgia"/>
        </w:rPr>
        <w:t>Thus is some distraction of mind and chillness of affection, either in our prayers, or in pursuit of any other thing, most necessarily incident to all men.</w:t>
      </w:r>
    </w:p>
    <w:p w14:paraId="1787F48C">
      <w:pPr>
        <w:spacing w:after="291" w:line="255" w:lineRule="auto"/>
        <w:ind w:left="-5" w:hanging="10"/>
        <w:rPr>
          <w:rFonts w:hint="eastAsia" w:ascii="Georgia" w:hAnsi="Georgia" w:eastAsia="Georgia" w:cs="Georgia"/>
        </w:rPr>
      </w:pPr>
      <w:r>
        <w:rPr>
          <w:rFonts w:hint="eastAsia" w:ascii="Georgia" w:hAnsi="Georgia" w:eastAsia="Georgia" w:cs="Georgia"/>
        </w:rPr>
        <w:t>因此，一些心思的分散和情感的冷淡，无论是在我们的祷告中，还是在追求任何其他事上，都必然地发生在所有人身上。</w:t>
      </w:r>
    </w:p>
    <w:p w14:paraId="57DD8EF5">
      <w:pPr>
        <w:spacing w:after="291" w:line="255" w:lineRule="auto"/>
        <w:ind w:left="-5" w:hanging="10"/>
        <w:rPr>
          <w:rFonts w:hint="eastAsia" w:ascii="Georgia" w:hAnsi="Georgia" w:eastAsia="Georgia" w:cs="Georgia"/>
        </w:rPr>
      </w:pPr>
      <w:r>
        <w:rPr>
          <w:rFonts w:hint="eastAsia" w:ascii="Georgia" w:hAnsi="Georgia" w:eastAsia="Georgia" w:cs="Georgia"/>
        </w:rPr>
        <w:t>We cannot wholly prevent them, or live altogether free from them; but sometimes they will break in, and seize upon us do what we can.</w:t>
      </w:r>
    </w:p>
    <w:p w14:paraId="5400E5EF">
      <w:pPr>
        <w:spacing w:after="291" w:line="255" w:lineRule="auto"/>
        <w:ind w:left="-5" w:hanging="10"/>
        <w:rPr>
          <w:rFonts w:hint="eastAsia" w:ascii="Georgia" w:hAnsi="Georgia" w:eastAsia="Georgia" w:cs="Georgia"/>
        </w:rPr>
      </w:pPr>
      <w:r>
        <w:rPr>
          <w:rFonts w:hint="eastAsia" w:ascii="Georgia" w:hAnsi="Georgia" w:eastAsia="Georgia" w:cs="Georgia"/>
        </w:rPr>
        <w:t>我们无法完全地预防它们，或完全地摆脱它们；但有时它们会闯入，并抓住我们，无论我们怎么做。</w:t>
      </w:r>
    </w:p>
    <w:p w14:paraId="4D37FF55">
      <w:pPr>
        <w:spacing w:after="291" w:line="255" w:lineRule="auto"/>
        <w:ind w:left="-5" w:hanging="10"/>
        <w:rPr>
          <w:rFonts w:hint="eastAsia" w:ascii="Georgia" w:hAnsi="Georgia" w:eastAsia="Georgia" w:cs="Georgia"/>
        </w:rPr>
      </w:pPr>
    </w:p>
    <w:p w14:paraId="369BE87C">
      <w:pPr>
        <w:spacing w:after="291" w:line="255" w:lineRule="auto"/>
        <w:ind w:left="-5" w:hanging="10"/>
        <w:rPr>
          <w:rFonts w:hint="eastAsia" w:ascii="Georgia" w:hAnsi="Georgia" w:eastAsia="Georgia" w:cs="Georgia"/>
        </w:rPr>
      </w:pPr>
      <w:r>
        <w:rPr>
          <w:rFonts w:hint="eastAsia" w:ascii="Georgia" w:hAnsi="Georgia" w:eastAsia="Georgia" w:cs="Georgia"/>
        </w:rPr>
        <w:t>And since we cannot help them, God will not be always angry, or eternally torment us for them.</w:t>
      </w:r>
    </w:p>
    <w:p w14:paraId="4E0E5C4A">
      <w:pPr>
        <w:spacing w:after="291" w:line="255" w:lineRule="auto"/>
        <w:ind w:left="-5" w:hanging="10"/>
        <w:rPr>
          <w:rFonts w:hint="eastAsia" w:ascii="Georgia" w:hAnsi="Georgia" w:eastAsia="Georgia" w:cs="Georgia"/>
        </w:rPr>
      </w:pPr>
      <w:r>
        <w:rPr>
          <w:rFonts w:hint="eastAsia" w:ascii="Georgia" w:hAnsi="Georgia" w:eastAsia="Georgia" w:cs="Georgia"/>
        </w:rPr>
        <w:t>既然我们无法帮助它们，神就不会总是生气，或永远为它们折磨我们。</w:t>
      </w:r>
    </w:p>
    <w:p w14:paraId="01D3B2DC">
      <w:pPr>
        <w:spacing w:after="291" w:line="255" w:lineRule="auto"/>
        <w:ind w:left="-5" w:hanging="10"/>
        <w:rPr>
          <w:rFonts w:hint="eastAsia" w:ascii="Georgia" w:hAnsi="Georgia" w:eastAsia="Georgia" w:cs="Georgia"/>
        </w:rPr>
      </w:pPr>
      <w:r>
        <w:rPr>
          <w:rFonts w:hint="eastAsia" w:ascii="Georgia" w:hAnsi="Georgia" w:eastAsia="Georgia" w:cs="Georgia"/>
        </w:rPr>
        <w:t>No, he knows that we are flesh and blood, and his love and favor to us doth not alter as our unsettled thoughts, or bodily tempers do.</w:t>
      </w:r>
    </w:p>
    <w:p w14:paraId="152607CD">
      <w:pPr>
        <w:spacing w:after="291" w:line="255" w:lineRule="auto"/>
        <w:ind w:left="-5" w:hanging="10"/>
        <w:rPr>
          <w:rFonts w:hint="eastAsia" w:ascii="Georgia" w:hAnsi="Georgia" w:eastAsia="Georgia" w:cs="Georgia"/>
        </w:rPr>
      </w:pPr>
      <w:r>
        <w:rPr>
          <w:rFonts w:hint="eastAsia" w:ascii="Georgia" w:hAnsi="Georgia" w:eastAsia="Georgia" w:cs="Georgia"/>
        </w:rPr>
        <w:t>不，祂知道我们是血肉之躯，祂对我们的爱和恩宠，不像我们不安的思想或身体的气质那样改变。</w:t>
      </w:r>
    </w:p>
    <w:p w14:paraId="72783D5E">
      <w:pPr>
        <w:spacing w:after="291" w:line="255" w:lineRule="auto"/>
        <w:ind w:left="-5" w:hanging="10"/>
        <w:rPr>
          <w:rFonts w:hint="eastAsia" w:ascii="Georgia" w:hAnsi="Georgia" w:eastAsia="Georgia" w:cs="Georgia"/>
        </w:rPr>
      </w:pPr>
      <w:r>
        <w:rPr>
          <w:rFonts w:hint="eastAsia" w:ascii="Georgia" w:hAnsi="Georgia" w:eastAsia="Georgia" w:cs="Georgia"/>
        </w:rPr>
        <w:t>He measures us not by the fixedness of our thoughts, or by the fervency of our affections, which are not always in our own power; but by our wills and actions which are.</w:t>
      </w:r>
    </w:p>
    <w:p w14:paraId="3B7B899C">
      <w:pPr>
        <w:spacing w:after="291" w:line="255" w:lineRule="auto"/>
        <w:ind w:left="-5" w:hanging="10"/>
        <w:rPr>
          <w:rFonts w:hint="eastAsia" w:ascii="Georgia" w:hAnsi="Georgia" w:eastAsia="Georgia" w:cs="Georgia"/>
        </w:rPr>
      </w:pPr>
      <w:r>
        <w:rPr>
          <w:rFonts w:hint="eastAsia" w:ascii="Georgia" w:hAnsi="Georgia" w:eastAsia="Georgia" w:cs="Georgia"/>
        </w:rPr>
        <w:t>祂不是按我们思想的专注，或我们情感的热诚来衡量我们，这些并非总在我们的能力范围内；而是按我们的意志和行为，这些是在我们能力范围内的。</w:t>
      </w:r>
    </w:p>
    <w:p w14:paraId="41E72D45">
      <w:pPr>
        <w:spacing w:after="291" w:line="255" w:lineRule="auto"/>
        <w:ind w:left="-5" w:hanging="10"/>
        <w:rPr>
          <w:rFonts w:hint="eastAsia" w:ascii="Georgia" w:hAnsi="Georgia" w:eastAsia="Georgia" w:cs="Georgia"/>
        </w:rPr>
      </w:pPr>
      <w:r>
        <w:rPr>
          <w:rFonts w:hint="eastAsia" w:ascii="Georgia" w:hAnsi="Georgia" w:eastAsia="Georgia" w:cs="Georgia"/>
        </w:rPr>
        <w:t>So that if we are careful to will and choose what is pleasing to him, and from our hearts entirely to obey him; we need not doubt but that whatever involuntary distractions there may be sometimes in our thoughts, or abatements in our bodily tempers whilst we are at our prayers; we shall still be accepted by him.</w:t>
      </w:r>
    </w:p>
    <w:p w14:paraId="20329197">
      <w:pPr>
        <w:spacing w:after="291" w:line="255" w:lineRule="auto"/>
        <w:ind w:left="-5" w:hanging="10"/>
        <w:rPr>
          <w:rFonts w:hint="eastAsia" w:ascii="Georgia" w:hAnsi="Georgia" w:eastAsia="Georgia" w:cs="Georgia"/>
        </w:rPr>
      </w:pPr>
      <w:r>
        <w:rPr>
          <w:rFonts w:hint="eastAsia" w:ascii="Georgia" w:hAnsi="Georgia" w:eastAsia="Georgia" w:cs="Georgia"/>
        </w:rPr>
        <w:t>所以，如果我们小心地意愿和选择祂所喜悦的，并从我们心中完全地顺服祂；我们无需怀疑，无论在我们祷告时，我们思想中可能有时会有何种非自愿的分心，或我们身体气质中会有何种减退；我们仍将被祂悦纳。</w:t>
      </w:r>
    </w:p>
    <w:p w14:paraId="78FCCF33">
      <w:pPr>
        <w:spacing w:after="291" w:line="255" w:lineRule="auto"/>
        <w:ind w:left="-5" w:hanging="10"/>
        <w:rPr>
          <w:rFonts w:hint="eastAsia" w:ascii="Georgia" w:hAnsi="Georgia" w:eastAsia="Georgia" w:cs="Georgia"/>
        </w:rPr>
      </w:pPr>
    </w:p>
    <w:p w14:paraId="5F80C93F">
      <w:pPr>
        <w:spacing w:after="291" w:line="255" w:lineRule="auto"/>
        <w:ind w:left="-5" w:hanging="10"/>
        <w:rPr>
          <w:rFonts w:hint="eastAsia" w:ascii="Georgia" w:hAnsi="Georgia" w:eastAsia="Georgia" w:cs="Georgia"/>
        </w:rPr>
      </w:pPr>
      <w:r>
        <w:rPr>
          <w:rFonts w:hint="eastAsia" w:ascii="Georgia" w:hAnsi="Georgia" w:eastAsia="Georgia" w:cs="Georgia"/>
        </w:rPr>
        <w:t>We shall be accepted, I say, and the blessings which we sue for obtained, although sometimes our prayers are less attent, and less affectionate, than at other times they are, and we at all times greatly desire they might be.</w:t>
      </w:r>
    </w:p>
    <w:p w14:paraId="4C7F102E">
      <w:pPr>
        <w:spacing w:after="291" w:line="255" w:lineRule="auto"/>
        <w:ind w:left="-5" w:hanging="10"/>
        <w:rPr>
          <w:rFonts w:hint="eastAsia" w:ascii="Georgia" w:hAnsi="Georgia" w:eastAsia="Georgia" w:cs="Georgia"/>
        </w:rPr>
      </w:pPr>
      <w:r>
        <w:rPr>
          <w:rFonts w:hint="eastAsia" w:ascii="Georgia" w:hAnsi="Georgia" w:eastAsia="Georgia" w:cs="Georgia"/>
        </w:rPr>
        <w:t>我说，我们将被悦纳，并且我们所祈求的祝福将得到，虽然有时我们的祷告不如其他时候专注和热诚，而我们总是极度渴望它们能如此。</w:t>
      </w:r>
    </w:p>
    <w:p w14:paraId="62C09DEA">
      <w:pPr>
        <w:spacing w:after="291" w:line="255" w:lineRule="auto"/>
        <w:ind w:left="-5" w:hanging="10"/>
        <w:rPr>
          <w:rFonts w:hint="eastAsia" w:ascii="Georgia" w:hAnsi="Georgia" w:eastAsia="Georgia" w:cs="Georgia"/>
        </w:rPr>
      </w:pPr>
      <w:r>
        <w:rPr>
          <w:rFonts w:hint="eastAsia" w:ascii="Georgia" w:hAnsi="Georgia" w:eastAsia="Georgia" w:cs="Georgia"/>
        </w:rPr>
        <w:t>For our fixedness and fervency are not the only things which procure acceptance for our prayers.</w:t>
      </w:r>
    </w:p>
    <w:p w14:paraId="665EE849">
      <w:pPr>
        <w:spacing w:after="291" w:line="255" w:lineRule="auto"/>
        <w:ind w:left="-5" w:hanging="10"/>
        <w:rPr>
          <w:rFonts w:hint="eastAsia" w:ascii="Georgia" w:hAnsi="Georgia" w:eastAsia="Georgia" w:cs="Georgia"/>
        </w:rPr>
      </w:pPr>
      <w:r>
        <w:rPr>
          <w:rFonts w:hint="eastAsia" w:ascii="Georgia" w:hAnsi="Georgia" w:eastAsia="Georgia" w:cs="Georgia"/>
        </w:rPr>
        <w:t>因为我们的专注和热诚，并非唯一能为我们的祷告求得悦纳的事物。</w:t>
      </w:r>
    </w:p>
    <w:p w14:paraId="1BCFDA82">
      <w:pPr>
        <w:spacing w:after="291" w:line="255" w:lineRule="auto"/>
        <w:ind w:left="-5" w:hanging="10"/>
        <w:rPr>
          <w:rFonts w:hint="eastAsia" w:ascii="Georgia" w:hAnsi="Georgia" w:eastAsia="Georgia" w:cs="Georgia"/>
        </w:rPr>
      </w:pPr>
      <w:r>
        <w:rPr>
          <w:rFonts w:hint="eastAsia" w:ascii="Georgia" w:hAnsi="Georgia" w:eastAsia="Georgia" w:cs="Georgia"/>
        </w:rPr>
        <w:t>They are great good things, as I said, and such qualifications as make our requests fit, both for us to offer, and for God to hear; and therefore we must take care still when we pray, in such measure as we are able, to be provided with them.</w:t>
      </w:r>
    </w:p>
    <w:p w14:paraId="1190584F">
      <w:pPr>
        <w:spacing w:after="291" w:line="255" w:lineRule="auto"/>
        <w:ind w:left="-5" w:hanging="10"/>
        <w:rPr>
          <w:rFonts w:hint="eastAsia" w:ascii="Georgia" w:hAnsi="Georgia" w:eastAsia="Georgia" w:cs="Georgia"/>
        </w:rPr>
      </w:pPr>
      <w:r>
        <w:rPr>
          <w:rFonts w:hint="eastAsia" w:ascii="Georgia" w:hAnsi="Georgia" w:eastAsia="Georgia" w:cs="Georgia"/>
        </w:rPr>
        <w:t>它们是伟大的好事，如我所说，也是使我们的请求既适合我们献上，也适合神垂听的资格；因此，我们必须在祷告时，仍然小心，在我们所能及的范围内，备有它们。</w:t>
      </w:r>
    </w:p>
    <w:p w14:paraId="628D8AED">
      <w:pPr>
        <w:spacing w:after="291" w:line="255" w:lineRule="auto"/>
        <w:ind w:left="-5" w:hanging="10"/>
        <w:rPr>
          <w:rFonts w:hint="eastAsia" w:ascii="Georgia" w:hAnsi="Georgia" w:eastAsia="Georgia" w:cs="Georgia"/>
        </w:rPr>
      </w:pPr>
      <w:r>
        <w:rPr>
          <w:rFonts w:hint="eastAsia" w:ascii="Georgia" w:hAnsi="Georgia" w:eastAsia="Georgia" w:cs="Georgia"/>
        </w:rPr>
        <w:t>But although they are some, yet are they not the only qualifications of our prayers which prevail with God, and move him to hear them.</w:t>
      </w:r>
    </w:p>
    <w:p w14:paraId="6E809BD7">
      <w:pPr>
        <w:spacing w:after="291" w:line="255" w:lineRule="auto"/>
        <w:ind w:left="-5" w:hanging="10"/>
        <w:rPr>
          <w:rFonts w:hint="eastAsia" w:ascii="Georgia" w:hAnsi="Georgia" w:eastAsia="Georgia" w:cs="Georgia"/>
        </w:rPr>
      </w:pPr>
      <w:r>
        <w:rPr>
          <w:rFonts w:hint="eastAsia" w:ascii="Georgia" w:hAnsi="Georgia" w:eastAsia="Georgia" w:cs="Georgia"/>
        </w:rPr>
        <w:t>但虽然它们是一些资格，它们却并非唯一能说服神，并感动祂垂听我们祷告的资格。</w:t>
      </w:r>
    </w:p>
    <w:p w14:paraId="077960A7">
      <w:pPr>
        <w:spacing w:after="291" w:line="255" w:lineRule="auto"/>
        <w:ind w:left="-5" w:hanging="10"/>
        <w:rPr>
          <w:rFonts w:hint="eastAsia" w:ascii="Georgia" w:hAnsi="Georgia" w:eastAsia="Georgia" w:cs="Georgia"/>
        </w:rPr>
      </w:pPr>
      <w:r>
        <w:rPr>
          <w:rFonts w:hint="eastAsia" w:ascii="Georgia" w:hAnsi="Georgia" w:eastAsia="Georgia" w:cs="Georgia"/>
        </w:rPr>
        <w:t>For our trust and dependence, our submission and resignedness, and other spiritual virtues and instances of obedience, are likewise dispositions which God respects in them; nay indeed which he prizes above all, and principally looks at.</w:t>
      </w:r>
    </w:p>
    <w:p w14:paraId="4F358861">
      <w:pPr>
        <w:spacing w:after="291" w:line="255" w:lineRule="auto"/>
        <w:ind w:left="-5" w:hanging="10"/>
        <w:rPr>
          <w:rFonts w:hint="eastAsia" w:ascii="Georgia" w:hAnsi="Georgia" w:eastAsia="Georgia" w:cs="Georgia"/>
        </w:rPr>
      </w:pPr>
      <w:r>
        <w:rPr>
          <w:rFonts w:hint="eastAsia" w:ascii="Georgia" w:hAnsi="Georgia" w:eastAsia="Georgia" w:cs="Georgia"/>
        </w:rPr>
        <w:t>因为我们的信靠和依赖，我们的顺服和顺从，以及其他属灵的美德和顺服的例子，同样是神在祷告中所尊重的性情；不仅如此，祂尤其珍视它们，并主要看重它们。</w:t>
      </w:r>
    </w:p>
    <w:p w14:paraId="62262723">
      <w:pPr>
        <w:spacing w:after="291" w:line="255" w:lineRule="auto"/>
        <w:ind w:left="-5" w:hanging="10"/>
        <w:rPr>
          <w:rFonts w:hint="eastAsia" w:ascii="Georgia" w:hAnsi="Georgia" w:eastAsia="Georgia" w:cs="Georgia"/>
        </w:rPr>
      </w:pPr>
      <w:r>
        <w:rPr>
          <w:rFonts w:hint="eastAsia" w:ascii="Georgia" w:hAnsi="Georgia" w:eastAsia="Georgia" w:cs="Georgia"/>
        </w:rPr>
        <w:t>So that if we pray with these, God is honored by our prayers, and he will reward them; and our petitions shall not be put up in vain, although, by reason of some bodily dullness or distraction, the fixed attention of our minds, and the fervency of our hearts, which we endeavor after always, and enjoy at other times, should happen to be wanting.</w:t>
      </w:r>
    </w:p>
    <w:p w14:paraId="2C8CEE10">
      <w:pPr>
        <w:spacing w:after="291" w:line="255" w:lineRule="auto"/>
        <w:ind w:left="-5" w:hanging="10"/>
        <w:rPr>
          <w:rFonts w:hint="eastAsia" w:ascii="Georgia" w:hAnsi="Georgia" w:eastAsia="Georgia" w:cs="Georgia"/>
        </w:rPr>
      </w:pPr>
      <w:r>
        <w:rPr>
          <w:rFonts w:hint="eastAsia" w:ascii="Georgia" w:hAnsi="Georgia" w:eastAsia="Georgia" w:cs="Georgia"/>
        </w:rPr>
        <w:t>所以，如果我们以这些来祷告，神就因我们的祷告而得荣耀，祂也会奖赏它们；我们的祈求将不至徒然，虽然，因某些身体的迟钝或分心，我们心思的专注和我们内心的热诚——我们总是为之努力，并在其他时候享有的——可能碰巧缺乏。</w:t>
      </w:r>
    </w:p>
    <w:p w14:paraId="612E4359">
      <w:pPr>
        <w:spacing w:after="291" w:line="255" w:lineRule="auto"/>
        <w:ind w:left="-5" w:hanging="10"/>
        <w:rPr>
          <w:rFonts w:hint="eastAsia" w:ascii="Georgia" w:hAnsi="Georgia" w:eastAsia="Georgia" w:cs="Georgia"/>
        </w:rPr>
      </w:pPr>
    </w:p>
    <w:p w14:paraId="141795EB">
      <w:pPr>
        <w:spacing w:after="291" w:line="255" w:lineRule="auto"/>
        <w:ind w:left="-5" w:hanging="10"/>
        <w:rPr>
          <w:rFonts w:hint="eastAsia" w:ascii="Georgia" w:hAnsi="Georgia" w:eastAsia="Georgia" w:cs="Georgia"/>
        </w:rPr>
      </w:pPr>
      <w:r>
        <w:rPr>
          <w:rFonts w:hint="eastAsia" w:ascii="Georgia" w:hAnsi="Georgia" w:eastAsia="Georgia" w:cs="Georgia"/>
        </w:rPr>
        <w:t>Yea I add further, so long as our hearts are honest, and our lives entirely obedient, we are always furnished with those qualifications which are sufficient to bring down God's Grace and Blessing upon us, and which are the principal things that make our prayers themselves an acceptable Offering.</w:t>
      </w:r>
    </w:p>
    <w:p w14:paraId="0EF49880">
      <w:pPr>
        <w:spacing w:after="291" w:line="255" w:lineRule="auto"/>
        <w:ind w:left="-5" w:hanging="10"/>
        <w:rPr>
          <w:rFonts w:hint="eastAsia" w:ascii="Georgia" w:hAnsi="Georgia" w:eastAsia="Georgia" w:cs="Georgia"/>
        </w:rPr>
      </w:pPr>
      <w:r>
        <w:rPr>
          <w:rFonts w:hint="eastAsia" w:ascii="Georgia" w:hAnsi="Georgia" w:eastAsia="Georgia" w:cs="Georgia"/>
        </w:rPr>
        <w:t>是的，我再补充一点，只要我们的心是诚实的，我们的生活是完全顺服的，我们就总是备有那些足以将神的恩典和祝福带到我们身上的资格，而这些是使我们的祷告本身成为可悦纳祭物的主要事物。</w:t>
      </w:r>
    </w:p>
    <w:p w14:paraId="4FE52128">
      <w:pPr>
        <w:spacing w:after="291" w:line="255" w:lineRule="auto"/>
        <w:ind w:left="-5" w:hanging="10"/>
        <w:rPr>
          <w:rFonts w:hint="eastAsia" w:ascii="Georgia" w:hAnsi="Georgia" w:eastAsia="Georgia" w:cs="Georgia"/>
        </w:rPr>
      </w:pPr>
      <w:r>
        <w:rPr>
          <w:rFonts w:hint="eastAsia" w:ascii="Georgia" w:hAnsi="Georgia" w:eastAsia="Georgia" w:cs="Georgia"/>
        </w:rPr>
        <w:t>A good man is drawing down the blessings of Heaven upon himself all his life long, and not only whilst he is upon his knees: so that if at any time his prayers are less perfect, and chance to falter; that defect will be otherwise supplied, and he will have all that mercy conveyed to him through another means, which his prayers should have obtained for him; seeing that which makes his prayers procure God's love and mercy for him, will make his obedience procure the very same.</w:t>
      </w:r>
    </w:p>
    <w:p w14:paraId="77EF75A6">
      <w:pPr>
        <w:spacing w:after="291" w:line="255" w:lineRule="auto"/>
        <w:ind w:left="-5" w:hanging="10"/>
        <w:rPr>
          <w:rFonts w:hint="eastAsia" w:ascii="Georgia" w:hAnsi="Georgia" w:eastAsia="Georgia" w:cs="Georgia"/>
        </w:rPr>
      </w:pPr>
      <w:r>
        <w:rPr>
          <w:rFonts w:hint="eastAsia" w:ascii="Georgia" w:hAnsi="Georgia" w:eastAsia="Georgia" w:cs="Georgia"/>
        </w:rPr>
        <w:t>一个良善的人一生都在为自己招来天上的祝福，而不仅仅是在他跪着的时候：所以，如果他的祷告在任何时候不那么完美，碰巧动摇；那缺陷将以其他方式得到弥补，他将通过另一种方式获得所有那怜悯，即他的祷告本应为他获得的；因为那使他的祷告为他求得神的爱和怜悯的，也会使他的顺服求得完全相同的东西。</w:t>
      </w:r>
    </w:p>
    <w:p w14:paraId="7414CA8F">
      <w:pPr>
        <w:spacing w:after="291" w:line="255" w:lineRule="auto"/>
        <w:ind w:left="-5" w:hanging="10"/>
        <w:rPr>
          <w:rFonts w:hint="eastAsia" w:ascii="Georgia" w:hAnsi="Georgia" w:eastAsia="Georgia" w:cs="Georgia"/>
        </w:rPr>
      </w:pPr>
    </w:p>
    <w:p w14:paraId="772C400E">
      <w:pPr>
        <w:spacing w:after="291" w:line="255" w:lineRule="auto"/>
        <w:ind w:left="-5" w:hanging="10"/>
        <w:rPr>
          <w:rFonts w:hint="eastAsia" w:ascii="Georgia" w:hAnsi="Georgia" w:eastAsia="Georgia" w:cs="Georgia"/>
        </w:rPr>
      </w:pPr>
      <w:r>
        <w:rPr>
          <w:rFonts w:hint="eastAsia" w:ascii="Georgia" w:hAnsi="Georgia" w:eastAsia="Georgia" w:cs="Georgia"/>
        </w:rPr>
        <w:t>For I suppose no man is so silly as to imagine that it is the lifting up of his eyes and hands, the composedness of his countenance, the quaintness of his phrase, the eloquence of his expressions, the volubility of his language, or any other external thing which makes his prayers so powerful, and brings down the blessing of God upon them.</w:t>
      </w:r>
    </w:p>
    <w:p w14:paraId="4656D4E6">
      <w:pPr>
        <w:spacing w:after="291" w:line="255" w:lineRule="auto"/>
        <w:ind w:left="-5" w:hanging="10"/>
        <w:rPr>
          <w:rFonts w:hint="eastAsia" w:ascii="Georgia" w:hAnsi="Georgia" w:eastAsia="Georgia" w:cs="Georgia"/>
        </w:rPr>
      </w:pPr>
      <w:r>
        <w:rPr>
          <w:rFonts w:hint="eastAsia" w:ascii="Georgia" w:hAnsi="Georgia" w:eastAsia="Georgia" w:cs="Georgia"/>
        </w:rPr>
        <w:t>因为我想，没有人会愚蠢到以为，是他的举目举手，是他面容的镇定，是他措辞的巧妙，是他表达的雄辩，是他语言的流利，或任何其他外在的东西，使他的祷告如此有能力，并将神的祝福带到它们身上。</w:t>
      </w:r>
    </w:p>
    <w:p w14:paraId="3CB5A16D">
      <w:pPr>
        <w:spacing w:after="291" w:line="255" w:lineRule="auto"/>
        <w:ind w:left="-5" w:hanging="10"/>
        <w:rPr>
          <w:rFonts w:hint="eastAsia" w:ascii="Georgia" w:hAnsi="Georgia" w:eastAsia="Georgia" w:cs="Georgia"/>
        </w:rPr>
      </w:pPr>
      <w:r>
        <w:rPr>
          <w:rFonts w:hint="eastAsia" w:ascii="Georgia" w:hAnsi="Georgia" w:eastAsia="Georgia" w:cs="Georgia"/>
        </w:rPr>
        <w:t>But it is that dependence upon God, that confidence in God, a-that love of God and desire of goodness, that acknowledgment of his tenderness and power, that submission to his Authority, and resignation to his pleasure, which are all implied in prayer, and fitly expressed by it, and which make up the very life and spirit of it: these, I say, it is which God looks at in our prayers, and for the sake whereof he so graciously accepts and rewards them.</w:t>
      </w:r>
    </w:p>
    <w:p w14:paraId="1BA32BC1">
      <w:pPr>
        <w:spacing w:after="291" w:line="255" w:lineRule="auto"/>
        <w:ind w:left="-5" w:hanging="10"/>
        <w:rPr>
          <w:rFonts w:hint="eastAsia" w:ascii="Georgia" w:hAnsi="Georgia" w:eastAsia="Georgia" w:cs="Georgia"/>
        </w:rPr>
      </w:pPr>
      <w:r>
        <w:rPr>
          <w:rFonts w:hint="eastAsia" w:ascii="Georgia" w:hAnsi="Georgia" w:eastAsia="Georgia" w:cs="Georgia"/>
        </w:rPr>
        <w:t>而是那对神的依赖，那对神的信心，那对神的爱和对良善的渴望，那对祂慈爱和能力的承认，那对祂权威的顺服，和对祂旨意的顺从，这些都包含在祷告中，并被祷告适当地表达出来，并构成了祷告的生命和精神：我说，正是这些，是神在我们的祷告中所看重的，也是祂如此仁慈地悦纳和奖赏它们的原因。</w:t>
      </w:r>
    </w:p>
    <w:p w14:paraId="50649C6A">
      <w:pPr>
        <w:spacing w:after="291" w:line="255" w:lineRule="auto"/>
        <w:ind w:left="-5" w:hanging="10"/>
        <w:rPr>
          <w:rFonts w:hint="eastAsia" w:ascii="Georgia" w:hAnsi="Georgia" w:eastAsia="Georgia" w:cs="Georgia"/>
        </w:rPr>
      </w:pPr>
      <w:r>
        <w:rPr>
          <w:rFonts w:hint="eastAsia" w:ascii="Georgia" w:hAnsi="Georgia" w:eastAsia="Georgia" w:cs="Georgia"/>
        </w:rPr>
        <w:t>But now as for all these, they are expressed every whit as much by the obedience of our lives, as by the prayer of our lips; nay indeed much more, in as much as our actions are a more perfect expression and certain evidence of all these tempers of a good heart, than our words are.</w:t>
      </w:r>
    </w:p>
    <w:p w14:paraId="23C79C98">
      <w:pPr>
        <w:spacing w:after="291" w:line="255" w:lineRule="auto"/>
        <w:ind w:left="-5" w:hanging="10"/>
        <w:rPr>
          <w:rFonts w:hint="eastAsia" w:ascii="Georgia" w:hAnsi="Georgia" w:eastAsia="Georgia" w:cs="Georgia"/>
        </w:rPr>
      </w:pPr>
      <w:r>
        <w:rPr>
          <w:rFonts w:hint="eastAsia" w:ascii="Georgia" w:hAnsi="Georgia" w:eastAsia="Georgia" w:cs="Georgia"/>
        </w:rPr>
        <w:t>但如今，至于所有这些，它们被我们生活的顺服所表达的程度，与被我们嘴唇的祷告所表达的程度完全一样；不仅如此，甚至更多，因为我们的行为，是所有这些良善心灵性情的更完美表达和更确定证据，胜过我们的言语。</w:t>
      </w:r>
    </w:p>
    <w:p w14:paraId="564A7CDA">
      <w:pPr>
        <w:spacing w:after="291" w:line="255" w:lineRule="auto"/>
        <w:ind w:left="-5" w:hanging="10"/>
        <w:rPr>
          <w:rFonts w:hint="eastAsia" w:ascii="Georgia" w:hAnsi="Georgia" w:eastAsia="Georgia" w:cs="Georgia"/>
        </w:rPr>
      </w:pPr>
      <w:r>
        <w:rPr>
          <w:rFonts w:hint="eastAsia" w:ascii="Georgia" w:hAnsi="Georgia" w:eastAsia="Georgia" w:cs="Georgia"/>
        </w:rPr>
        <w:t>They differ as much as words and deeds, as profession and performance; for whereas in our prayers we only speak and profess all this, in the obedience of our lives we work and perform it.</w:t>
      </w:r>
    </w:p>
    <w:p w14:paraId="67A859D2">
      <w:pPr>
        <w:spacing w:after="291" w:line="255" w:lineRule="auto"/>
        <w:ind w:left="-5" w:hanging="10"/>
        <w:rPr>
          <w:rFonts w:hint="eastAsia" w:ascii="Georgia" w:hAnsi="Georgia" w:eastAsia="Georgia" w:cs="Georgia"/>
        </w:rPr>
      </w:pPr>
      <w:r>
        <w:rPr>
          <w:rFonts w:hint="eastAsia" w:ascii="Georgia" w:hAnsi="Georgia" w:eastAsia="Georgia" w:cs="Georgia"/>
        </w:rPr>
        <w:t>它们的差异，就像言语和行为，宣认和履行一样；因为在我们的祷告中，我们只说和宣认所有这一切，但在我们生活的顺服中，我们作工并履行它。</w:t>
      </w:r>
    </w:p>
    <w:p w14:paraId="1BFC7C3B">
      <w:pPr>
        <w:spacing w:after="291" w:line="255" w:lineRule="auto"/>
        <w:ind w:left="-5" w:hanging="10"/>
        <w:rPr>
          <w:rFonts w:hint="eastAsia" w:ascii="Georgia" w:hAnsi="Georgia" w:eastAsia="Georgia" w:cs="Georgia"/>
        </w:rPr>
      </w:pPr>
      <w:r>
        <w:rPr>
          <w:rFonts w:hint="eastAsia" w:ascii="Georgia" w:hAnsi="Georgia" w:eastAsia="Georgia" w:cs="Georgia"/>
        </w:rPr>
        <w:t>We show our love and resignation to God, when for his sake we deny ourselves, and give up our own will in obedience to his.</w:t>
      </w:r>
    </w:p>
    <w:p w14:paraId="6ED97EA4">
      <w:pPr>
        <w:spacing w:after="291" w:line="255" w:lineRule="auto"/>
        <w:ind w:left="-5" w:hanging="10"/>
        <w:rPr>
          <w:rFonts w:hint="eastAsia" w:ascii="Georgia" w:hAnsi="Georgia" w:eastAsia="Georgia" w:cs="Georgia"/>
        </w:rPr>
      </w:pPr>
      <w:r>
        <w:rPr>
          <w:rFonts w:hint="eastAsia" w:ascii="Georgia" w:hAnsi="Georgia" w:eastAsia="Georgia" w:cs="Georgia"/>
        </w:rPr>
        <w:t>当我们为了祂的缘故，舍己，并在顺服中放弃我们自己的意志时，我们显明了我们对神的爱和顺从。</w:t>
      </w:r>
    </w:p>
    <w:p w14:paraId="372754E7">
      <w:pPr>
        <w:spacing w:after="291" w:line="255" w:lineRule="auto"/>
        <w:ind w:left="-5" w:hanging="10"/>
        <w:rPr>
          <w:rFonts w:hint="eastAsia" w:ascii="Georgia" w:hAnsi="Georgia" w:eastAsia="Georgia" w:cs="Georgia"/>
        </w:rPr>
      </w:pPr>
      <w:r>
        <w:rPr>
          <w:rFonts w:hint="eastAsia" w:ascii="Georgia" w:hAnsi="Georgia" w:eastAsia="Georgia" w:cs="Georgia"/>
        </w:rPr>
        <w:t>We acknowledge his Power and Authority most effectually, when we obey it; and own his Providence to the best purpose, when we contentedly acquiesce in it, and patiently submit to it; and confess his love and kindness after the most acceptable sort, when we throw ourselves upon it, and work and endeavor all our lives long in hopes and expectations of it.</w:t>
      </w:r>
    </w:p>
    <w:p w14:paraId="4C1E805C">
      <w:pPr>
        <w:spacing w:after="291" w:line="255" w:lineRule="auto"/>
        <w:ind w:left="-5" w:hanging="10"/>
        <w:rPr>
          <w:rFonts w:hint="eastAsia" w:ascii="Georgia" w:hAnsi="Georgia" w:eastAsia="Georgia" w:cs="Georgia"/>
        </w:rPr>
      </w:pPr>
      <w:r>
        <w:rPr>
          <w:rFonts w:hint="eastAsia" w:ascii="Georgia" w:hAnsi="Georgia" w:eastAsia="Georgia" w:cs="Georgia"/>
        </w:rPr>
        <w:t>当我们顺服祂时，我们最有效地承认了祂的能力和权威；当我们满足地默许祂的护理，并耐心地顺服它时，我们最恰当地承认了祂的护理；当我们把自己投身于祂的爱和仁慈，并一生都在对它的希望和期望中作工和努力时，我们以最可悦纳的方式承认了祂的爱和仁慈。</w:t>
      </w:r>
    </w:p>
    <w:p w14:paraId="41931ABD">
      <w:pPr>
        <w:spacing w:after="291" w:line="255" w:lineRule="auto"/>
        <w:ind w:left="-5" w:hanging="10"/>
        <w:rPr>
          <w:rFonts w:hint="eastAsia" w:ascii="Georgia" w:hAnsi="Georgia" w:eastAsia="Georgia" w:cs="Georgia"/>
        </w:rPr>
      </w:pPr>
      <w:r>
        <w:rPr>
          <w:rFonts w:hint="eastAsia" w:ascii="Georgia" w:hAnsi="Georgia" w:eastAsia="Georgia" w:cs="Georgia"/>
        </w:rPr>
        <w:t>In our daily actions of Justice and Charity, of Temperance and Sobriety, of Meekness, Patience, Mercy and Forgiveness, and in all other instances of obedience, we give God the honor to choose for us, to dispose of us, to be sought after and entrusted by us.</w:t>
      </w:r>
    </w:p>
    <w:p w14:paraId="3C7A0F4A">
      <w:pPr>
        <w:spacing w:after="291" w:line="255" w:lineRule="auto"/>
        <w:ind w:left="-5" w:hanging="10"/>
        <w:rPr>
          <w:rFonts w:hint="eastAsia" w:ascii="Georgia" w:hAnsi="Georgia" w:eastAsia="Georgia" w:cs="Georgia"/>
        </w:rPr>
      </w:pPr>
      <w:r>
        <w:rPr>
          <w:rFonts w:hint="eastAsia" w:ascii="Georgia" w:hAnsi="Georgia" w:eastAsia="Georgia" w:cs="Georgia"/>
        </w:rPr>
        <w:t>在我们每日的公义和慈惠，节制和清醒，温柔、忍耐、怜悯和饶恕的行为中，以及在所有其他顺服的例子中，我们给予神荣耀，让祂为我们选择，处置我们，被我们寻求和信托。</w:t>
      </w:r>
    </w:p>
    <w:p w14:paraId="111020D1">
      <w:pPr>
        <w:spacing w:after="291" w:line="255" w:lineRule="auto"/>
        <w:ind w:left="-5" w:hanging="10"/>
        <w:rPr>
          <w:rFonts w:hint="eastAsia" w:ascii="Georgia" w:hAnsi="Georgia" w:eastAsia="Georgia" w:cs="Georgia"/>
        </w:rPr>
      </w:pPr>
      <w:r>
        <w:rPr>
          <w:rFonts w:hint="eastAsia" w:ascii="Georgia" w:hAnsi="Georgia" w:eastAsia="Georgia" w:cs="Georgia"/>
        </w:rPr>
        <w:t>We evidence our esteem of him, our love for him, our trust in him, our dependence on him, our resignation to him; and that most effectually.</w:t>
      </w:r>
    </w:p>
    <w:p w14:paraId="46728455">
      <w:pPr>
        <w:spacing w:after="291" w:line="255" w:lineRule="auto"/>
        <w:ind w:left="-5" w:hanging="10"/>
        <w:rPr>
          <w:rFonts w:hint="eastAsia" w:ascii="Georgia" w:hAnsi="Georgia" w:eastAsia="Georgia" w:cs="Georgia"/>
        </w:rPr>
      </w:pPr>
      <w:r>
        <w:rPr>
          <w:rFonts w:hint="eastAsia" w:ascii="Georgia" w:hAnsi="Georgia" w:eastAsia="Georgia" w:cs="Georgia"/>
        </w:rPr>
        <w:t>我们显明了我们对祂的尊重，我们对祂的爱，我们对祂的信靠，我们对祂的依赖，我们对祂的顺从；并且那是最有效的。</w:t>
      </w:r>
    </w:p>
    <w:p w14:paraId="1783AC9E">
      <w:pPr>
        <w:spacing w:after="291" w:line="255" w:lineRule="auto"/>
        <w:ind w:left="-5" w:hanging="10"/>
        <w:rPr>
          <w:rFonts w:hint="eastAsia" w:ascii="Georgia" w:hAnsi="Georgia" w:eastAsia="Georgia" w:cs="Georgia"/>
        </w:rPr>
      </w:pPr>
      <w:r>
        <w:rPr>
          <w:rFonts w:hint="eastAsia" w:ascii="Georgia" w:hAnsi="Georgia" w:eastAsia="Georgia" w:cs="Georgia"/>
        </w:rPr>
        <w:t>So that whatsoever can move God in our prayers, will move him in a higher degree, and after another fashion in our obedience; the Spirit of goodness which is evidenced in our prayers, being evidenced much more in the course of good actions.</w:t>
      </w:r>
    </w:p>
    <w:p w14:paraId="5823D559">
      <w:pPr>
        <w:spacing w:after="291" w:line="255" w:lineRule="auto"/>
        <w:ind w:left="-5" w:hanging="10"/>
        <w:rPr>
          <w:rFonts w:hint="eastAsia" w:ascii="Georgia" w:hAnsi="Georgia" w:eastAsia="Georgia" w:cs="Georgia"/>
        </w:rPr>
      </w:pPr>
      <w:r>
        <w:rPr>
          <w:rFonts w:hint="eastAsia" w:ascii="Georgia" w:hAnsi="Georgia" w:eastAsia="Georgia" w:cs="Georgia"/>
        </w:rPr>
        <w:t>所以，无论什么能感动神在我们的祷告中，也会以更高的程度，和另一种方式感动祂在我们的顺服中；在我们祷告中所显明的良善之灵，在良善行为的过程中显明得更多。</w:t>
      </w:r>
    </w:p>
    <w:p w14:paraId="7F03799E">
      <w:pPr>
        <w:spacing w:after="291" w:line="255" w:lineRule="auto"/>
        <w:ind w:left="-5" w:hanging="10"/>
        <w:rPr>
          <w:rFonts w:hint="eastAsia" w:ascii="Georgia" w:hAnsi="Georgia" w:eastAsia="Georgia" w:cs="Georgia"/>
        </w:rPr>
      </w:pPr>
      <w:r>
        <w:rPr>
          <w:rFonts w:hint="eastAsia" w:ascii="Georgia" w:hAnsi="Georgia" w:eastAsia="Georgia" w:cs="Georgia"/>
        </w:rPr>
        <w:t>No Rhetoric therefore of our Prayers is like to that of a good life, every action of obedience in a good man having the effect of a prayer, and calling down upon him the same mercy and the same Grace, which would be procured by a supplication.</w:t>
      </w:r>
    </w:p>
    <w:p w14:paraId="0786B03B">
      <w:pPr>
        <w:spacing w:after="291" w:line="255" w:lineRule="auto"/>
        <w:ind w:left="-5" w:hanging="10"/>
        <w:rPr>
          <w:rFonts w:hint="eastAsia" w:ascii="Georgia" w:hAnsi="Georgia" w:eastAsia="Georgia" w:cs="Georgia"/>
        </w:rPr>
      </w:pPr>
      <w:r>
        <w:rPr>
          <w:rFonts w:hint="eastAsia" w:ascii="Georgia" w:hAnsi="Georgia" w:eastAsia="Georgia" w:cs="Georgia"/>
        </w:rPr>
        <w:t>因此，我们祷告的任何修辞，都比不上一个良善的生活，一个良善之人顺服的每一个行动，都有祷告的效果，并为他招来同样的怜悯和同样的恩典，那本会通过恳求而获得的。</w:t>
      </w:r>
    </w:p>
    <w:p w14:paraId="6E8A3EBC">
      <w:pPr>
        <w:spacing w:after="291" w:line="255" w:lineRule="auto"/>
        <w:ind w:left="-5" w:hanging="10"/>
        <w:rPr>
          <w:rFonts w:hint="eastAsia" w:ascii="Georgia" w:hAnsi="Georgia" w:eastAsia="Georgia" w:cs="Georgia"/>
        </w:rPr>
      </w:pPr>
    </w:p>
    <w:p w14:paraId="2262078C">
      <w:pPr>
        <w:spacing w:after="291" w:line="255" w:lineRule="auto"/>
        <w:ind w:left="-5" w:hanging="10"/>
        <w:rPr>
          <w:rFonts w:hint="eastAsia" w:ascii="Georgia" w:hAnsi="Georgia" w:eastAsia="Georgia" w:cs="Georgia"/>
        </w:rPr>
      </w:pPr>
      <w:r>
        <w:rPr>
          <w:rFonts w:hint="eastAsia" w:ascii="Georgia" w:hAnsi="Georgia" w:eastAsia="Georgia" w:cs="Georgia"/>
        </w:rPr>
        <w:t>Let a man therefore make sure in the first place of a good life, and of an honest and entire obedience; and then he need not fear to want those things which all good men have need to pray for, seeing he will show so much daily in his life as will make his requests be granted, and his prayers be hearkened to.</w:t>
      </w:r>
    </w:p>
    <w:p w14:paraId="65D20ABF">
      <w:pPr>
        <w:spacing w:after="291" w:line="255" w:lineRule="auto"/>
        <w:ind w:left="-5" w:hanging="10"/>
        <w:rPr>
          <w:rFonts w:hint="eastAsia" w:ascii="Georgia" w:hAnsi="Georgia" w:eastAsia="Georgia" w:cs="Georgia"/>
        </w:rPr>
      </w:pPr>
      <w:r>
        <w:rPr>
          <w:rFonts w:hint="eastAsia" w:ascii="Georgia" w:hAnsi="Georgia" w:eastAsia="Georgia" w:cs="Georgia"/>
        </w:rPr>
        <w:t>因此，一个人首先要确保一个良善的生活，和一种诚实而完全的顺服；然后他就不必害怕缺乏所有良善之人都需要祷告的事物，因为他每日在生活中将显明如此之多，以至于使他的请求被允准，他的祷告被垂听。</w:t>
      </w:r>
    </w:p>
    <w:p w14:paraId="5FB5F686">
      <w:pPr>
        <w:spacing w:after="291" w:line="255" w:lineRule="auto"/>
        <w:ind w:left="-5" w:hanging="10"/>
        <w:rPr>
          <w:rFonts w:hint="eastAsia" w:ascii="Georgia" w:hAnsi="Georgia" w:eastAsia="Georgia" w:cs="Georgia"/>
        </w:rPr>
      </w:pPr>
      <w:r>
        <w:rPr>
          <w:rFonts w:hint="eastAsia" w:ascii="Georgia" w:hAnsi="Georgia" w:eastAsia="Georgia" w:cs="Georgia"/>
        </w:rPr>
        <w:t>He cannot perish for want of those mercies which he prays for, although it be sometimes with coldness and distraction; because not only the other obedient tempers of his prayers, when through some unchosen hindrances a due fixedness and fervency are wanting, but also the constant and uninterrupted obedience of his life is daily ascending up, and brings them down upon him.</w:t>
      </w:r>
    </w:p>
    <w:p w14:paraId="6A80EA65">
      <w:pPr>
        <w:spacing w:after="291" w:line="255" w:lineRule="auto"/>
        <w:ind w:left="-5" w:hanging="10"/>
        <w:rPr>
          <w:rFonts w:hint="eastAsia" w:ascii="Georgia" w:hAnsi="Georgia" w:eastAsia="Georgia" w:cs="Georgia"/>
        </w:rPr>
      </w:pPr>
      <w:r>
        <w:rPr>
          <w:rFonts w:hint="eastAsia" w:ascii="Georgia" w:hAnsi="Georgia" w:eastAsia="Georgia" w:cs="Georgia"/>
        </w:rPr>
        <w:t>他不会因缺乏他所祷告的那些怜悯而灭亡，虽然有时是带着冷淡和分心；因为不仅他祷告中其他顺服的性情，当因某些非拣选的阻碍而缺乏应有的专注和热诚时，而且他生活中的持续和不间断的顺服，也每日上升，并将它们带到他身上。</w:t>
      </w:r>
    </w:p>
    <w:p w14:paraId="168FDF36">
      <w:pPr>
        <w:spacing w:after="291" w:line="255" w:lineRule="auto"/>
        <w:ind w:left="-5" w:hanging="10"/>
        <w:rPr>
          <w:rFonts w:hint="eastAsia" w:ascii="Georgia" w:hAnsi="Georgia" w:eastAsia="Georgia" w:cs="Georgia"/>
        </w:rPr>
      </w:pPr>
    </w:p>
    <w:p w14:paraId="292B9087">
      <w:pPr>
        <w:spacing w:after="291" w:line="255" w:lineRule="auto"/>
        <w:ind w:left="-5" w:hanging="10"/>
        <w:rPr>
          <w:rFonts w:hint="eastAsia" w:ascii="Georgia" w:hAnsi="Georgia" w:eastAsia="Georgia" w:cs="Georgia"/>
        </w:rPr>
      </w:pPr>
      <w:r>
        <w:rPr>
          <w:rFonts w:hint="eastAsia" w:ascii="Georgia" w:hAnsi="Georgia" w:eastAsia="Georgia" w:cs="Georgia"/>
        </w:rPr>
        <w:t>Let no good soul therefore be further troubled and disquieted upon this account, as if, because after all his care his prayers are sometimes dull and cold, and his thoughts therein are much distracted, he should either be eternally punished for them, or at least go without those blessings which he desires in them.</w:t>
      </w:r>
    </w:p>
    <w:p w14:paraId="25646FAE">
      <w:pPr>
        <w:spacing w:after="291" w:line="255" w:lineRule="auto"/>
        <w:ind w:left="-5" w:hanging="10"/>
        <w:rPr>
          <w:rFonts w:hint="eastAsia" w:ascii="Georgia" w:hAnsi="Georgia" w:eastAsia="Georgia" w:cs="Georgia"/>
        </w:rPr>
      </w:pPr>
      <w:r>
        <w:rPr>
          <w:rFonts w:hint="eastAsia" w:ascii="Georgia" w:hAnsi="Georgia" w:eastAsia="Georgia" w:cs="Georgia"/>
        </w:rPr>
        <w:t>因此，任何良善的灵魂都不应再因此而烦恼和不安，仿佛因为在他尽力之后，他的祷告有时迟钝和冷淡，他其中的思想也多有分心，他就或者会因此受永刑，或者至少得不到他所渴望的那些祝福。</w:t>
      </w:r>
    </w:p>
    <w:p w14:paraId="28AF6B96">
      <w:pPr>
        <w:spacing w:after="291" w:line="255" w:lineRule="auto"/>
        <w:ind w:left="-5" w:hanging="10"/>
        <w:rPr>
          <w:rFonts w:hint="eastAsia" w:ascii="Georgia" w:hAnsi="Georgia" w:eastAsia="Georgia" w:cs="Georgia"/>
        </w:rPr>
      </w:pPr>
      <w:r>
        <w:rPr>
          <w:rFonts w:hint="eastAsia" w:ascii="Georgia" w:hAnsi="Georgia" w:eastAsia="Georgia" w:cs="Georgia"/>
        </w:rPr>
        <w:t>For so long as the Spirit of obedience appears both in his Prayers and in his actions, the unwilled distractions of his mind, and the dullness and frozenness of his affections at sometimes, shall be no hindrance either to his Suit at present, or to his happiness hereafter: his request shall not be thrown by, nor he condemned for them; but, so far as God sees it fitting for him, it shall be granted, and he shall eternally be saved notwithstanding them.</w:t>
      </w:r>
    </w:p>
    <w:p w14:paraId="3E697E60">
      <w:pPr>
        <w:spacing w:after="291" w:line="255" w:lineRule="auto"/>
        <w:ind w:left="-5" w:hanging="10"/>
        <w:rPr>
          <w:rFonts w:hint="eastAsia" w:ascii="Georgia" w:hAnsi="Georgia" w:eastAsia="Georgia" w:cs="Georgia"/>
        </w:rPr>
      </w:pPr>
      <w:r>
        <w:rPr>
          <w:rFonts w:hint="eastAsia" w:ascii="Georgia" w:hAnsi="Georgia" w:eastAsia="Georgia" w:cs="Georgia"/>
        </w:rPr>
        <w:t>因为只要顺服的灵同时显现在他的祷告和他的行为中，他心思的非意愿分心，和他情感有时的迟钝和冰冷，将既不妨碍他目前的请求，也不妨碍他将来的福乐：他的请求将不被抛弃，他也不会因此被定罪；而是，只要神看为对他合适，它就将被允准，他将尽管有这些，仍然永远得救。</w:t>
      </w:r>
    </w:p>
    <w:p w14:paraId="10E1AA60">
      <w:pPr>
        <w:spacing w:after="291" w:line="255" w:lineRule="auto"/>
        <w:ind w:left="-5" w:hanging="10"/>
        <w:rPr>
          <w:rFonts w:hint="eastAsia" w:ascii="Georgia" w:hAnsi="Georgia" w:eastAsia="Georgia" w:cs="Georgia"/>
        </w:rPr>
      </w:pPr>
    </w:p>
    <w:p w14:paraId="5BD8B094">
      <w:pPr>
        <w:spacing w:after="291" w:line="255" w:lineRule="auto"/>
        <w:ind w:left="-5" w:hanging="10"/>
        <w:rPr>
          <w:rFonts w:hint="eastAsia" w:ascii="Georgia" w:hAnsi="Georgia" w:eastAsia="Georgia" w:cs="Georgia"/>
        </w:rPr>
      </w:pPr>
      <w:r>
        <w:rPr>
          <w:rFonts w:hint="eastAsia" w:ascii="Georgia" w:hAnsi="Georgia" w:eastAsia="Georgia" w:cs="Georgia"/>
        </w:rPr>
        <w:t>3. A third scruple which is wont causelessly to disquiet and trouble good and honest minds, is the words of our Savior Matth. 12. I say unto you, That as concerning every idle word which men shall speak, they shall give an account thereof at the Day of Judgment, ver. 36.</w:t>
      </w:r>
    </w:p>
    <w:p w14:paraId="4A13F58E">
      <w:pPr>
        <w:spacing w:after="291" w:line="255" w:lineRule="auto"/>
        <w:ind w:left="-5" w:hanging="10"/>
        <w:rPr>
          <w:rFonts w:hint="eastAsia" w:ascii="Georgia" w:hAnsi="Georgia" w:eastAsia="Georgia" w:cs="Georgia"/>
        </w:rPr>
      </w:pPr>
      <w:r>
        <w:rPr>
          <w:rFonts w:hint="eastAsia" w:ascii="Georgia" w:hAnsi="Georgia" w:eastAsia="Georgia" w:cs="Georgia"/>
        </w:rPr>
        <w:t>3. 一个通常会无故地搅扰和烦恼良善和诚实心灵的顾虑，是我们的救主在马太福音12章的话。我告诉你们，凡人所说的闲话，当审判的日子，必要句句供出来（36节）。</w:t>
      </w:r>
    </w:p>
    <w:p w14:paraId="7E7303F4">
      <w:pPr>
        <w:spacing w:after="291" w:line="255" w:lineRule="auto"/>
        <w:ind w:left="-5" w:hanging="10"/>
        <w:rPr>
          <w:rFonts w:hint="eastAsia" w:ascii="Georgia" w:hAnsi="Georgia" w:eastAsia="Georgia" w:cs="Georgia"/>
        </w:rPr>
      </w:pPr>
    </w:p>
    <w:p w14:paraId="6BF14FFE">
      <w:pPr>
        <w:spacing w:after="291" w:line="255" w:lineRule="auto"/>
        <w:ind w:left="-5" w:hanging="10"/>
        <w:rPr>
          <w:rFonts w:hint="eastAsia" w:ascii="Georgia" w:hAnsi="Georgia" w:eastAsia="Georgia" w:cs="Georgia"/>
        </w:rPr>
      </w:pPr>
      <w:r>
        <w:rPr>
          <w:rFonts w:hint="eastAsia" w:ascii="Georgia" w:hAnsi="Georgia" w:eastAsia="Georgia" w:cs="Georgia"/>
        </w:rPr>
        <w:t>This seems to be a strict and a severe Saying.</w:t>
      </w:r>
    </w:p>
    <w:p w14:paraId="6B007181">
      <w:pPr>
        <w:spacing w:after="291" w:line="255" w:lineRule="auto"/>
        <w:ind w:left="-5" w:hanging="10"/>
        <w:rPr>
          <w:rFonts w:hint="eastAsia" w:ascii="Georgia" w:hAnsi="Georgia" w:eastAsia="Georgia" w:cs="Georgia"/>
        </w:rPr>
      </w:pPr>
      <w:r>
        <w:rPr>
          <w:rFonts w:hint="eastAsia" w:ascii="Georgia" w:hAnsi="Georgia" w:eastAsia="Georgia" w:cs="Georgia"/>
        </w:rPr>
        <w:t>这似乎是一句严格而严厉的话。</w:t>
      </w:r>
    </w:p>
    <w:p w14:paraId="53DBA32B">
      <w:pPr>
        <w:spacing w:after="291" w:line="255" w:lineRule="auto"/>
        <w:ind w:left="-5" w:hanging="10"/>
        <w:rPr>
          <w:rFonts w:hint="eastAsia" w:ascii="Georgia" w:hAnsi="Georgia" w:eastAsia="Georgia" w:cs="Georgia"/>
        </w:rPr>
      </w:pPr>
      <w:r>
        <w:rPr>
          <w:rFonts w:hint="eastAsia" w:ascii="Georgia" w:hAnsi="Georgia" w:eastAsia="Georgia" w:cs="Georgia"/>
        </w:rPr>
        <w:t>For in all the crowd and variety of converse, in the infinite numbers of Questions and Answers, and other occasions of discourse; what man in all the World, but especially of those who are of a conversation that is free and open, courteous and ingenuous, cheerful and delightsome, which tempers the Gospel doth not only allow, but approve of; who, I say, of all men, but of men of this temper especially, among all the occasions of speech can avoid a multitude of words ?</w:t>
      </w:r>
    </w:p>
    <w:p w14:paraId="35A91793">
      <w:pPr>
        <w:spacing w:after="291" w:line="255" w:lineRule="auto"/>
        <w:ind w:left="-5" w:hanging="10"/>
        <w:rPr>
          <w:rFonts w:hint="eastAsia" w:ascii="Georgia" w:hAnsi="Georgia" w:eastAsia="Georgia" w:cs="Georgia"/>
        </w:rPr>
      </w:pPr>
      <w:r>
        <w:rPr>
          <w:rFonts w:hint="eastAsia" w:ascii="Georgia" w:hAnsi="Georgia" w:eastAsia="Georgia" w:cs="Georgia"/>
        </w:rPr>
        <w:t>因为在所有拥挤和多样的交谈中，在无数的问题和回答，以及其他谈话的场合中；世上哪个人，特别是那些谈话自由开放、有礼貌和坦诚、快活和令人愉悦的人——这些性情福音不仅允许，而且赞同——我说，所有的人，特别是这种性情的人，在所有说话的场合中，谁能避免多言呢？</w:t>
      </w:r>
    </w:p>
    <w:p w14:paraId="2AA17C72">
      <w:pPr>
        <w:spacing w:after="291" w:line="255" w:lineRule="auto"/>
        <w:ind w:left="-5" w:hanging="10"/>
        <w:rPr>
          <w:rFonts w:hint="eastAsia" w:ascii="Georgia" w:hAnsi="Georgia" w:eastAsia="Georgia" w:cs="Georgia"/>
        </w:rPr>
      </w:pPr>
      <w:r>
        <w:rPr>
          <w:rFonts w:hint="eastAsia" w:ascii="Georgia" w:hAnsi="Georgia" w:eastAsia="Georgia" w:cs="Georgia"/>
        </w:rPr>
        <w:t>And where much is said, how can it be but that much must be idle and impertinent?</w:t>
      </w:r>
    </w:p>
    <w:p w14:paraId="216947B5">
      <w:pPr>
        <w:spacing w:after="291" w:line="255" w:lineRule="auto"/>
        <w:ind w:left="-5" w:hanging="10"/>
        <w:rPr>
          <w:rFonts w:hint="eastAsia" w:ascii="Georgia" w:hAnsi="Georgia" w:eastAsia="Georgia" w:cs="Georgia"/>
        </w:rPr>
      </w:pPr>
      <w:r>
        <w:rPr>
          <w:rFonts w:hint="eastAsia" w:ascii="Georgia" w:hAnsi="Georgia" w:eastAsia="Georgia" w:cs="Georgia"/>
        </w:rPr>
        <w:t>多言之处，又怎能不有许多闲话和不相干的话呢？</w:t>
      </w:r>
    </w:p>
    <w:p w14:paraId="79B5F9DE">
      <w:pPr>
        <w:spacing w:after="291" w:line="255" w:lineRule="auto"/>
        <w:ind w:left="-5" w:hanging="10"/>
        <w:rPr>
          <w:rFonts w:hint="eastAsia" w:ascii="Georgia" w:hAnsi="Georgia" w:eastAsia="Georgia" w:cs="Georgia"/>
        </w:rPr>
      </w:pPr>
    </w:p>
    <w:p w14:paraId="47EBDEF6">
      <w:pPr>
        <w:spacing w:after="291" w:line="255" w:lineRule="auto"/>
        <w:ind w:left="-5" w:hanging="10"/>
        <w:rPr>
          <w:rFonts w:hint="eastAsia" w:ascii="Georgia" w:hAnsi="Georgia" w:eastAsia="Georgia" w:cs="Georgia"/>
        </w:rPr>
      </w:pPr>
      <w:r>
        <w:rPr>
          <w:rFonts w:hint="eastAsia" w:ascii="Georgia" w:hAnsi="Georgia" w:eastAsia="Georgia" w:cs="Georgia"/>
        </w:rPr>
        <w:t>This is a great snare, and to avoid it men run into a great error.</w:t>
      </w:r>
    </w:p>
    <w:p w14:paraId="20C4193B">
      <w:pPr>
        <w:spacing w:after="291" w:line="255" w:lineRule="auto"/>
        <w:ind w:left="-5" w:hanging="10"/>
        <w:rPr>
          <w:rFonts w:hint="eastAsia" w:ascii="Georgia" w:hAnsi="Georgia" w:eastAsia="Georgia" w:cs="Georgia"/>
        </w:rPr>
      </w:pPr>
      <w:r>
        <w:rPr>
          <w:rFonts w:hint="eastAsia" w:ascii="Georgia" w:hAnsi="Georgia" w:eastAsia="Georgia" w:cs="Georgia"/>
        </w:rPr>
        <w:t>这是一个大的网罗，为了避免它，人陷入了一个大的错误。</w:t>
      </w:r>
    </w:p>
    <w:p w14:paraId="6C1BF859">
      <w:pPr>
        <w:spacing w:after="291" w:line="255" w:lineRule="auto"/>
        <w:ind w:left="-5" w:hanging="10"/>
        <w:rPr>
          <w:rFonts w:hint="eastAsia" w:ascii="Georgia" w:hAnsi="Georgia" w:eastAsia="Georgia" w:cs="Georgia"/>
        </w:rPr>
      </w:pPr>
      <w:r>
        <w:rPr>
          <w:rFonts w:hint="eastAsia" w:ascii="Georgia" w:hAnsi="Georgia" w:eastAsia="Georgia" w:cs="Georgia"/>
        </w:rPr>
        <w:t>For they are led to place a great Religion in holy talk, and religious forms of expression, which they prize so far as to think their conversation is unhallowed without it.</w:t>
      </w:r>
    </w:p>
    <w:p w14:paraId="78542B51">
      <w:pPr>
        <w:spacing w:after="291" w:line="255" w:lineRule="auto"/>
        <w:ind w:left="-5" w:hanging="10"/>
        <w:rPr>
          <w:rFonts w:hint="eastAsia" w:ascii="Georgia" w:hAnsi="Georgia" w:eastAsia="Georgia" w:cs="Georgia"/>
        </w:rPr>
      </w:pPr>
      <w:r>
        <w:rPr>
          <w:rFonts w:hint="eastAsia" w:ascii="Georgia" w:hAnsi="Georgia" w:eastAsia="Georgia" w:cs="Georgia"/>
        </w:rPr>
        <w:t>因为他们被引导去把极大的信仰放在圣洁的谈话和宗教的表达形式上，他们珍视它们到如此地步，以至于认为没有它，他们的交谈就是不圣洁的。</w:t>
      </w:r>
    </w:p>
    <w:p w14:paraId="240CA4B1">
      <w:pPr>
        <w:spacing w:after="291" w:line="255" w:lineRule="auto"/>
        <w:ind w:left="-5" w:hanging="10"/>
        <w:rPr>
          <w:rFonts w:hint="eastAsia" w:ascii="Georgia" w:hAnsi="Georgia" w:eastAsia="Georgia" w:cs="Georgia"/>
        </w:rPr>
      </w:pPr>
      <w:r>
        <w:rPr>
          <w:rFonts w:hint="eastAsia" w:ascii="Georgia" w:hAnsi="Georgia" w:eastAsia="Georgia" w:cs="Georgia"/>
        </w:rPr>
        <w:t>And if at any time their seriousness was thrown aside, and their Discourse, though innocent, was vain and useless, they are greatly troubled and afraid, and think they are fallen within the limits of damnation.</w:t>
      </w:r>
    </w:p>
    <w:p w14:paraId="65033D39">
      <w:pPr>
        <w:spacing w:after="291" w:line="255" w:lineRule="auto"/>
        <w:ind w:left="-5" w:hanging="10"/>
        <w:rPr>
          <w:rFonts w:hint="eastAsia" w:ascii="Georgia" w:hAnsi="Georgia" w:eastAsia="Georgia" w:cs="Georgia"/>
        </w:rPr>
      </w:pPr>
      <w:r>
        <w:rPr>
          <w:rFonts w:hint="eastAsia" w:ascii="Georgia" w:hAnsi="Georgia" w:eastAsia="Georgia" w:cs="Georgia"/>
        </w:rPr>
        <w:t>如果在任何时候，他们的严肃被抛在一边，他们的谈话，虽然无辜，却是空洞和无用的，他们就极度烦恼和害怕，并认为他们已落入沉沦的界限之内。</w:t>
      </w:r>
    </w:p>
    <w:p w14:paraId="52AB4DED">
      <w:pPr>
        <w:spacing w:after="291" w:line="255" w:lineRule="auto"/>
        <w:ind w:left="-5" w:hanging="10"/>
        <w:rPr>
          <w:rFonts w:hint="eastAsia" w:ascii="Georgia" w:hAnsi="Georgia" w:eastAsia="Georgia" w:cs="Georgia"/>
        </w:rPr>
      </w:pPr>
    </w:p>
    <w:p w14:paraId="37720058">
      <w:pPr>
        <w:spacing w:after="291" w:line="255" w:lineRule="auto"/>
        <w:ind w:left="-5" w:hanging="10"/>
        <w:rPr>
          <w:rFonts w:hint="eastAsia" w:ascii="Georgia" w:hAnsi="Georgia" w:eastAsia="Georgia" w:cs="Georgia"/>
        </w:rPr>
      </w:pPr>
      <w:r>
        <w:rPr>
          <w:rFonts w:hint="eastAsia" w:ascii="Georgia" w:hAnsi="Georgia" w:eastAsia="Georgia" w:cs="Georgia"/>
        </w:rPr>
        <w:t>And this has a very ill effect, for it frights men from all the innocent freedom of converse, and the cheerful entertainments of company.</w:t>
      </w:r>
    </w:p>
    <w:p w14:paraId="244F9D23">
      <w:pPr>
        <w:spacing w:after="291" w:line="255" w:lineRule="auto"/>
        <w:ind w:left="-5" w:hanging="10"/>
        <w:rPr>
          <w:rFonts w:hint="eastAsia" w:ascii="Georgia" w:hAnsi="Georgia" w:eastAsia="Georgia" w:cs="Georgia"/>
        </w:rPr>
      </w:pPr>
      <w:r>
        <w:rPr>
          <w:rFonts w:hint="eastAsia" w:ascii="Georgia" w:hAnsi="Georgia" w:eastAsia="Georgia" w:cs="Georgia"/>
        </w:rPr>
        <w:t>这有一个非常坏的效果，因为它吓退了人，使他们远离所有交谈的无辜自由，和同伴的愉快娱乐。</w:t>
      </w:r>
    </w:p>
    <w:p w14:paraId="2B226FF4">
      <w:pPr>
        <w:spacing w:after="291" w:line="255" w:lineRule="auto"/>
        <w:ind w:left="-5" w:hanging="10"/>
        <w:rPr>
          <w:rFonts w:hint="eastAsia" w:ascii="Georgia" w:hAnsi="Georgia" w:eastAsia="Georgia" w:cs="Georgia"/>
        </w:rPr>
      </w:pPr>
      <w:r>
        <w:rPr>
          <w:rFonts w:hint="eastAsia" w:ascii="Georgia" w:hAnsi="Georgia" w:eastAsia="Georgia" w:cs="Georgia"/>
        </w:rPr>
        <w:t>It makes them to appear staid and reserved, silent and morose; to contribute nothing to the harmless mirth and cheerfulness of conversation themselves, and to frown upon it in others.</w:t>
      </w:r>
    </w:p>
    <w:p w14:paraId="38AF2467">
      <w:pPr>
        <w:spacing w:after="291" w:line="255" w:lineRule="auto"/>
        <w:ind w:left="-5" w:hanging="10"/>
        <w:rPr>
          <w:rFonts w:hint="eastAsia" w:ascii="Georgia" w:hAnsi="Georgia" w:eastAsia="Georgia" w:cs="Georgia"/>
        </w:rPr>
      </w:pPr>
      <w:r>
        <w:rPr>
          <w:rFonts w:hint="eastAsia" w:ascii="Georgia" w:hAnsi="Georgia" w:eastAsia="Georgia" w:cs="Georgia"/>
        </w:rPr>
        <w:t>它使他们显得稳重和矜持，沉默和郁郁寡欢；自己对交谈的无害欢乐和快活毫无贡献，并对他人如此而皱眉。</w:t>
      </w:r>
    </w:p>
    <w:p w14:paraId="75703B4C">
      <w:pPr>
        <w:spacing w:after="291" w:line="255" w:lineRule="auto"/>
        <w:ind w:left="-5" w:hanging="10"/>
        <w:rPr>
          <w:rFonts w:hint="eastAsia" w:ascii="Georgia" w:hAnsi="Georgia" w:eastAsia="Georgia" w:cs="Georgia"/>
        </w:rPr>
      </w:pPr>
      <w:r>
        <w:rPr>
          <w:rFonts w:hint="eastAsia" w:ascii="Georgia" w:hAnsi="Georgia" w:eastAsia="Georgia" w:cs="Georgia"/>
        </w:rPr>
        <w:t>For all converse and society is managed by the tongue, and the ordinary entertainment of company is talking and discourse; but where men think every idle and useless word so dangerous a sin, they are afraid to speak.</w:t>
      </w:r>
    </w:p>
    <w:p w14:paraId="6288B305">
      <w:pPr>
        <w:spacing w:after="291" w:line="255" w:lineRule="auto"/>
        <w:ind w:left="-5" w:hanging="10"/>
        <w:rPr>
          <w:rFonts w:hint="eastAsia" w:ascii="Georgia" w:hAnsi="Georgia" w:eastAsia="Georgia" w:cs="Georgia"/>
        </w:rPr>
      </w:pPr>
      <w:r>
        <w:rPr>
          <w:rFonts w:hint="eastAsia" w:ascii="Georgia" w:hAnsi="Georgia" w:eastAsia="Georgia" w:cs="Georgia"/>
        </w:rPr>
        <w:t>因为所有的交谈和社交都由舌头来管理，同伴的普通娱乐是谈话和 discourse；但当人认为每一个闲言和无用的话都是如此危险的罪时，他们就害怕说话。</w:t>
      </w:r>
    </w:p>
    <w:p w14:paraId="45DCA88C">
      <w:pPr>
        <w:spacing w:after="291" w:line="255" w:lineRule="auto"/>
        <w:ind w:left="-5" w:hanging="10"/>
        <w:rPr>
          <w:rFonts w:hint="eastAsia" w:ascii="Georgia" w:hAnsi="Georgia" w:eastAsia="Georgia" w:cs="Georgia"/>
        </w:rPr>
      </w:pPr>
      <w:r>
        <w:rPr>
          <w:rFonts w:hint="eastAsia" w:ascii="Georgia" w:hAnsi="Georgia" w:eastAsia="Georgia" w:cs="Georgia"/>
        </w:rPr>
        <w:t>So that all that comes from them is studied and deliberate, grave and composed; they neither dare use any freedom themselves, nor can without offense allow it to be used by others.</w:t>
      </w:r>
    </w:p>
    <w:p w14:paraId="7AE92EA0">
      <w:pPr>
        <w:spacing w:after="291" w:line="255" w:lineRule="auto"/>
        <w:ind w:left="-5" w:hanging="10"/>
        <w:rPr>
          <w:rFonts w:hint="eastAsia" w:ascii="Georgia" w:hAnsi="Georgia" w:eastAsia="Georgia" w:cs="Georgia"/>
        </w:rPr>
      </w:pPr>
      <w:r>
        <w:rPr>
          <w:rFonts w:hint="eastAsia" w:ascii="Georgia" w:hAnsi="Georgia" w:eastAsia="Georgia" w:cs="Georgia"/>
        </w:rPr>
        <w:t>所以，从他们那里出来的一切，都是经过深思熟虑的，庄重而沉着的；他们既不敢自己使用任何自由，也不能无冒犯地允许他人使用。</w:t>
      </w:r>
    </w:p>
    <w:p w14:paraId="5D1C736E">
      <w:pPr>
        <w:spacing w:after="291" w:line="255" w:lineRule="auto"/>
        <w:ind w:left="-5" w:hanging="10"/>
        <w:rPr>
          <w:rFonts w:hint="eastAsia" w:ascii="Georgia" w:hAnsi="Georgia" w:eastAsia="Georgia" w:cs="Georgia"/>
        </w:rPr>
      </w:pPr>
    </w:p>
    <w:p w14:paraId="2F2EDEFE">
      <w:pPr>
        <w:spacing w:after="291" w:line="255" w:lineRule="auto"/>
        <w:ind w:left="-5" w:hanging="10"/>
        <w:rPr>
          <w:rFonts w:hint="eastAsia" w:ascii="Georgia" w:hAnsi="Georgia" w:eastAsia="Georgia" w:cs="Georgia"/>
        </w:rPr>
      </w:pPr>
      <w:r>
        <w:rPr>
          <w:rFonts w:hint="eastAsia" w:ascii="Georgia" w:hAnsi="Georgia" w:eastAsia="Georgia" w:cs="Georgia"/>
        </w:rPr>
        <w:t>But this is so far from being enjoined by Christ, that it is discountenanced by nature; it is so far from being a piece of Religion and a holy Duty, that 'tis rather a piece of immorality and ill manners.</w:t>
      </w:r>
    </w:p>
    <w:p w14:paraId="1F12DAD3">
      <w:pPr>
        <w:spacing w:after="291" w:line="255" w:lineRule="auto"/>
        <w:ind w:left="-5" w:hanging="10"/>
        <w:rPr>
          <w:rFonts w:hint="eastAsia" w:ascii="Georgia" w:hAnsi="Georgia" w:eastAsia="Georgia" w:cs="Georgia"/>
        </w:rPr>
      </w:pPr>
      <w:r>
        <w:rPr>
          <w:rFonts w:hint="eastAsia" w:ascii="Georgia" w:hAnsi="Georgia" w:eastAsia="Georgia" w:cs="Georgia"/>
        </w:rPr>
        <w:t>但这远非基督所吩咐的，反倒是被本性所不赞成的；它远非一种信仰和一项圣洁的责任，而更是一种不道德和无礼。</w:t>
      </w:r>
    </w:p>
    <w:p w14:paraId="5D65EDEC">
      <w:pPr>
        <w:spacing w:after="291" w:line="255" w:lineRule="auto"/>
        <w:ind w:left="-5" w:hanging="10"/>
        <w:rPr>
          <w:rFonts w:hint="eastAsia" w:ascii="Georgia" w:hAnsi="Georgia" w:eastAsia="Georgia" w:cs="Georgia"/>
        </w:rPr>
      </w:pPr>
      <w:r>
        <w:rPr>
          <w:rFonts w:hint="eastAsia" w:ascii="Georgia" w:hAnsi="Georgia" w:eastAsia="Georgia" w:cs="Georgia"/>
        </w:rPr>
        <w:t>For Aristotle and other Philosophers of old, have long ago made urbanity, or an innocent freedom and facetiousness in conversation, a Virtue; and have noted this affected reservedness and unpleasurable moroseness in Discourse with a harsh censure.</w:t>
      </w:r>
    </w:p>
    <w:p w14:paraId="0F02CFB9">
      <w:pPr>
        <w:spacing w:after="291" w:line="255" w:lineRule="auto"/>
        <w:ind w:left="-5" w:hanging="10"/>
        <w:rPr>
          <w:rFonts w:hint="eastAsia" w:ascii="Georgia" w:hAnsi="Georgia" w:eastAsia="Georgia" w:cs="Georgia"/>
        </w:rPr>
      </w:pPr>
      <w:r>
        <w:rPr>
          <w:rFonts w:hint="eastAsia" w:ascii="Georgia" w:hAnsi="Georgia" w:eastAsia="Georgia" w:cs="Georgia"/>
        </w:rPr>
        <w:t>因为亚里士多德和古代其他哲学家，早已将文雅，或交谈中的一种无辜自由和诙谐，定为一种美德；并用严厉的谴责来指明这种在谈话中做作的矜持和不愉快的郁郁寡欢。</w:t>
      </w:r>
    </w:p>
    <w:p w14:paraId="4ADD0F51">
      <w:pPr>
        <w:spacing w:after="291" w:line="255" w:lineRule="auto"/>
        <w:ind w:left="-5" w:hanging="10"/>
        <w:rPr>
          <w:rFonts w:hint="eastAsia" w:ascii="Georgia" w:hAnsi="Georgia" w:eastAsia="Georgia" w:cs="Georgia"/>
        </w:rPr>
      </w:pPr>
      <w:r>
        <w:rPr>
          <w:rFonts w:hint="eastAsia" w:ascii="Georgia" w:hAnsi="Georgia" w:eastAsia="Georgia" w:cs="Georgia"/>
        </w:rPr>
        <w:t>Those, says he, who will neither contribute to the harmless mirth of company themselves, nor bear with it in others, are justly to be branded with the reproachful names of clownish and morose.</w:t>
      </w:r>
    </w:p>
    <w:p w14:paraId="68298E08">
      <w:pPr>
        <w:spacing w:after="291" w:line="255" w:lineRule="auto"/>
        <w:ind w:left="-5" w:hanging="10"/>
        <w:rPr>
          <w:rFonts w:hint="eastAsia" w:ascii="Georgia" w:hAnsi="Georgia" w:eastAsia="Georgia" w:cs="Georgia"/>
        </w:rPr>
      </w:pPr>
      <w:r>
        <w:rPr>
          <w:rFonts w:hint="eastAsia" w:ascii="Georgia" w:hAnsi="Georgia" w:eastAsia="Georgia" w:cs="Georgia"/>
        </w:rPr>
        <w:t>他说，那些既不为同伴的无害欢乐作出贡献，也不容忍他人如此的人，理当被烙上乡下人和郁郁寡欢的耻辱名号。</w:t>
      </w:r>
    </w:p>
    <w:p w14:paraId="52A13CC3">
      <w:pPr>
        <w:spacing w:after="291" w:line="255" w:lineRule="auto"/>
        <w:ind w:left="-5" w:hanging="10"/>
        <w:rPr>
          <w:rFonts w:hint="eastAsia" w:ascii="Georgia" w:hAnsi="Georgia" w:eastAsia="Georgia" w:cs="Georgia"/>
        </w:rPr>
      </w:pPr>
    </w:p>
    <w:p w14:paraId="0047F00F">
      <w:pPr>
        <w:spacing w:after="291" w:line="255" w:lineRule="auto"/>
        <w:ind w:left="-5" w:hanging="10"/>
        <w:rPr>
          <w:rFonts w:hint="eastAsia" w:ascii="Georgia" w:hAnsi="Georgia" w:eastAsia="Georgia" w:cs="Georgia"/>
        </w:rPr>
      </w:pPr>
      <w:r>
        <w:rPr>
          <w:rFonts w:hint="eastAsia" w:ascii="Georgia" w:hAnsi="Georgia" w:eastAsia="Georgia" w:cs="Georgia"/>
        </w:rPr>
        <w:t>And as it was discountenanced by the light of nature, so is it also by the Laws of Christ.</w:t>
      </w:r>
    </w:p>
    <w:p w14:paraId="4A8BBF3D">
      <w:pPr>
        <w:spacing w:after="291" w:line="255" w:lineRule="auto"/>
        <w:ind w:left="-5" w:hanging="10"/>
        <w:rPr>
          <w:rFonts w:hint="eastAsia" w:ascii="Georgia" w:hAnsi="Georgia" w:eastAsia="Georgia" w:cs="Georgia"/>
        </w:rPr>
      </w:pPr>
      <w:r>
        <w:rPr>
          <w:rFonts w:hint="eastAsia" w:ascii="Georgia" w:hAnsi="Georgia" w:eastAsia="Georgia" w:cs="Georgia"/>
        </w:rPr>
        <w:t>既然它被本性之光所不赞成，它也被基督的律法所不赞成。</w:t>
      </w:r>
    </w:p>
    <w:p w14:paraId="7DB263C7">
      <w:pPr>
        <w:spacing w:after="291" w:line="255" w:lineRule="auto"/>
        <w:ind w:left="-5" w:hanging="10"/>
        <w:rPr>
          <w:rFonts w:hint="eastAsia" w:ascii="Georgia" w:hAnsi="Georgia" w:eastAsia="Georgia" w:cs="Georgia"/>
        </w:rPr>
      </w:pPr>
      <w:r>
        <w:rPr>
          <w:rFonts w:hint="eastAsia" w:ascii="Georgia" w:hAnsi="Georgia" w:eastAsia="Georgia" w:cs="Georgia"/>
        </w:rPr>
        <w:t>For whatsoever some men may think of it, or how innocently soever they may be misled into that conceit about it; yet is it a temper which Christ never intended to plant amongst us.</w:t>
      </w:r>
    </w:p>
    <w:p w14:paraId="1C308C47">
      <w:pPr>
        <w:spacing w:after="291" w:line="255" w:lineRule="auto"/>
        <w:ind w:left="-5" w:hanging="10"/>
        <w:rPr>
          <w:rFonts w:hint="eastAsia" w:ascii="Georgia" w:hAnsi="Georgia" w:eastAsia="Georgia" w:cs="Georgia"/>
        </w:rPr>
      </w:pPr>
      <w:r>
        <w:rPr>
          <w:rFonts w:hint="eastAsia" w:ascii="Georgia" w:hAnsi="Georgia" w:eastAsia="Georgia" w:cs="Georgia"/>
        </w:rPr>
        <w:t>因为无论有些人怎么想，或他们多么无辜地被误导而产生那种自负；这却是一种基督从未打算在我们中间栽种的气质。</w:t>
      </w:r>
    </w:p>
    <w:p w14:paraId="1C8E7878">
      <w:pPr>
        <w:spacing w:after="291" w:line="255" w:lineRule="auto"/>
        <w:ind w:left="-5" w:hanging="10"/>
        <w:rPr>
          <w:rFonts w:hint="eastAsia" w:ascii="Georgia" w:hAnsi="Georgia" w:eastAsia="Georgia" w:cs="Georgia"/>
        </w:rPr>
      </w:pPr>
      <w:r>
        <w:rPr>
          <w:rFonts w:hint="eastAsia" w:ascii="Georgia" w:hAnsi="Georgia" w:eastAsia="Georgia" w:cs="Georgia"/>
        </w:rPr>
        <w:t>For his coming into the world was after another way, in a free use of the innocent allowances, and liberties of mankind.</w:t>
      </w:r>
    </w:p>
    <w:p w14:paraId="3100052B">
      <w:pPr>
        <w:spacing w:after="291" w:line="255" w:lineRule="auto"/>
        <w:ind w:left="-5" w:hanging="10"/>
        <w:rPr>
          <w:rFonts w:hint="eastAsia" w:ascii="Georgia" w:hAnsi="Georgia" w:eastAsia="Georgia" w:cs="Georgia"/>
        </w:rPr>
      </w:pPr>
      <w:r>
        <w:rPr>
          <w:rFonts w:hint="eastAsia" w:ascii="Georgia" w:hAnsi="Georgia" w:eastAsia="Georgia" w:cs="Georgia"/>
        </w:rPr>
        <w:t>因为祂来到世上是另一种方式，即自由地使用人类无辜的许可和自由。</w:t>
      </w:r>
    </w:p>
    <w:p w14:paraId="40620447">
      <w:pPr>
        <w:spacing w:after="291" w:line="255" w:lineRule="auto"/>
        <w:ind w:left="-5" w:hanging="10"/>
        <w:rPr>
          <w:rFonts w:hint="eastAsia" w:ascii="Georgia" w:hAnsi="Georgia" w:eastAsia="Georgia" w:cs="Georgia"/>
        </w:rPr>
      </w:pPr>
      <w:r>
        <w:rPr>
          <w:rFonts w:hint="eastAsia" w:ascii="Georgia" w:hAnsi="Georgia" w:eastAsia="Georgia" w:cs="Georgia"/>
        </w:rPr>
        <w:t>The Son of man, says St. Matthew, came eating and drinking, i.e. not in the singular Austerities of John the Baptist, but in a free way of conversation, such as others used, Matth. 11:19.</w:t>
      </w:r>
    </w:p>
    <w:p w14:paraId="044CB010">
      <w:pPr>
        <w:spacing w:after="291" w:line="255" w:lineRule="auto"/>
        <w:ind w:left="-5" w:hanging="10"/>
        <w:rPr>
          <w:rFonts w:hint="eastAsia" w:ascii="Georgia" w:hAnsi="Georgia" w:eastAsia="Georgia" w:cs="Georgia"/>
        </w:rPr>
      </w:pPr>
      <w:r>
        <w:rPr>
          <w:rFonts w:hint="eastAsia" w:ascii="Georgia" w:hAnsi="Georgia" w:eastAsia="Georgia" w:cs="Georgia"/>
        </w:rPr>
        <w:t>马太说，人子来了，也吃也喝，即不是像施洗约翰那样独特的苦修，而是以一种自由的交谈方式，如他人所用的那样（马太福音 11:19）。</w:t>
      </w:r>
    </w:p>
    <w:p w14:paraId="3C78EC3A">
      <w:pPr>
        <w:spacing w:after="291" w:line="255" w:lineRule="auto"/>
        <w:ind w:left="-5" w:hanging="10"/>
        <w:rPr>
          <w:rFonts w:hint="eastAsia" w:ascii="Georgia" w:hAnsi="Georgia" w:eastAsia="Georgia" w:cs="Georgia"/>
        </w:rPr>
      </w:pPr>
      <w:r>
        <w:rPr>
          <w:rFonts w:hint="eastAsia" w:ascii="Georgia" w:hAnsi="Georgia" w:eastAsia="Georgia" w:cs="Georgia"/>
        </w:rPr>
        <w:t>And his Religion enjoins the virtues of candor and benignity, affability and courtesy, an open freedom and alacrity, and all those other ways whereby our conversation may be rendered innocently agreeable, and whereby we may in any wise benefit, whether by profiting or pleasing one another.</w:t>
      </w:r>
    </w:p>
    <w:p w14:paraId="7C0B9F1C">
      <w:pPr>
        <w:spacing w:after="291" w:line="255" w:lineRule="auto"/>
        <w:ind w:left="-5" w:hanging="10"/>
        <w:rPr>
          <w:rFonts w:hint="eastAsia" w:ascii="Georgia" w:hAnsi="Georgia" w:eastAsia="Georgia" w:cs="Georgia"/>
        </w:rPr>
      </w:pPr>
      <w:r>
        <w:rPr>
          <w:rFonts w:hint="eastAsia" w:ascii="Georgia" w:hAnsi="Georgia" w:eastAsia="Georgia" w:cs="Georgia"/>
        </w:rPr>
        <w:t>祂的信仰吩咐坦诚和仁慈，和蔼和礼貌的美德，一种开放的自由和敏捷，以及所有其他能使我们的交谈变得无辜地愉快，并能使我们以任何方式得益的方式，无论是通过使彼此得益还是取悦彼此。</w:t>
      </w:r>
    </w:p>
    <w:p w14:paraId="2C6AF292">
      <w:pPr>
        <w:spacing w:after="291" w:line="255" w:lineRule="auto"/>
        <w:ind w:left="-5" w:hanging="10"/>
        <w:rPr>
          <w:rFonts w:hint="eastAsia" w:ascii="Georgia" w:hAnsi="Georgia" w:eastAsia="Georgia" w:cs="Georgia"/>
        </w:rPr>
      </w:pPr>
      <w:r>
        <w:rPr>
          <w:rFonts w:hint="eastAsia" w:ascii="Georgia" w:hAnsi="Georgia" w:eastAsia="Georgia" w:cs="Georgia"/>
        </w:rPr>
        <w:t>Whatsoever things, says St. Paul, are lovely or grateful to men, think on these things, Phil. 4:8.</w:t>
      </w:r>
    </w:p>
    <w:p w14:paraId="2468978B">
      <w:pPr>
        <w:spacing w:after="291" w:line="255" w:lineRule="auto"/>
        <w:ind w:left="-5" w:hanging="10"/>
        <w:rPr>
          <w:rFonts w:hint="eastAsia" w:ascii="Georgia" w:hAnsi="Georgia" w:eastAsia="Georgia" w:cs="Georgia"/>
        </w:rPr>
      </w:pPr>
      <w:r>
        <w:rPr>
          <w:rFonts w:hint="eastAsia" w:ascii="Georgia" w:hAnsi="Georgia" w:eastAsia="Georgia" w:cs="Georgia"/>
        </w:rPr>
        <w:t>圣保罗说，凡是可爱的，或对人是可喜悦的，这些事你们都要思念（腓立比书 4:8）。</w:t>
      </w:r>
    </w:p>
    <w:p w14:paraId="7DB5D7CD">
      <w:pPr>
        <w:spacing w:after="291" w:line="255" w:lineRule="auto"/>
        <w:ind w:left="-5" w:hanging="10"/>
        <w:rPr>
          <w:rFonts w:hint="eastAsia" w:ascii="Georgia" w:hAnsi="Georgia" w:eastAsia="Georgia" w:cs="Georgia"/>
        </w:rPr>
      </w:pPr>
      <w:r>
        <w:rPr>
          <w:rFonts w:hint="eastAsia" w:ascii="Georgia" w:hAnsi="Georgia" w:eastAsia="Georgia" w:cs="Georgia"/>
        </w:rPr>
        <w:t>Love is the Epitome of our whole Duty, and all the sweeteners and endearments of society that can be, so long as they are lawful and honest, are not only consistent with it, but parts and expressions of it.</w:t>
      </w:r>
    </w:p>
    <w:p w14:paraId="0CD5FD56">
      <w:pPr>
        <w:spacing w:after="291" w:line="255" w:lineRule="auto"/>
        <w:ind w:left="-5" w:hanging="10"/>
        <w:rPr>
          <w:rFonts w:hint="eastAsia" w:ascii="Georgia" w:hAnsi="Georgia" w:eastAsia="Georgia" w:cs="Georgia"/>
        </w:rPr>
      </w:pPr>
      <w:r>
        <w:rPr>
          <w:rFonts w:hint="eastAsia" w:ascii="Georgia" w:hAnsi="Georgia" w:eastAsia="Georgia" w:cs="Georgia"/>
        </w:rPr>
        <w:t>爱是我们全部责任的缩影，所有能有的社会甜味剂和亲密，只要它们是合法和诚实的，就不仅与爱相符，而且是爱的部分和表达。</w:t>
      </w:r>
    </w:p>
    <w:p w14:paraId="75131E6D">
      <w:pPr>
        <w:spacing w:after="291" w:line="255" w:lineRule="auto"/>
        <w:ind w:left="-5" w:hanging="10"/>
        <w:rPr>
          <w:rFonts w:hint="eastAsia" w:ascii="Georgia" w:hAnsi="Georgia" w:eastAsia="Georgia" w:cs="Georgia"/>
        </w:rPr>
      </w:pPr>
    </w:p>
    <w:p w14:paraId="453421D4">
      <w:pPr>
        <w:spacing w:after="291" w:line="255" w:lineRule="auto"/>
        <w:ind w:left="-5" w:hanging="10"/>
        <w:rPr>
          <w:rFonts w:hint="eastAsia" w:ascii="Georgia" w:hAnsi="Georgia" w:eastAsia="Georgia" w:cs="Georgia"/>
        </w:rPr>
      </w:pPr>
      <w:r>
        <w:rPr>
          <w:rFonts w:hint="eastAsia" w:ascii="Georgia" w:hAnsi="Georgia" w:eastAsia="Georgia" w:cs="Georgia"/>
        </w:rPr>
        <w:t>As for the grave entertainments of discourse and religious conference; they, without doubt, have a great use, and in their place may deserve a great commendation.</w:t>
      </w:r>
    </w:p>
    <w:p w14:paraId="0A86AA79">
      <w:pPr>
        <w:spacing w:after="291" w:line="255" w:lineRule="auto"/>
        <w:ind w:left="-5" w:hanging="10"/>
        <w:rPr>
          <w:rFonts w:hint="eastAsia" w:ascii="Georgia" w:hAnsi="Georgia" w:eastAsia="Georgia" w:cs="Georgia"/>
        </w:rPr>
      </w:pPr>
      <w:r>
        <w:rPr>
          <w:rFonts w:hint="eastAsia" w:ascii="Georgia" w:hAnsi="Georgia" w:eastAsia="Georgia" w:cs="Georgia"/>
        </w:rPr>
        <w:t>至于庄重的谈话和宗教会议的娱乐；它们，毫无疑问，有很大的用处，并且在它们的场合可能值得极大的称赞。</w:t>
      </w:r>
    </w:p>
    <w:p w14:paraId="4ABC33FA">
      <w:pPr>
        <w:spacing w:after="291" w:line="255" w:lineRule="auto"/>
        <w:ind w:left="-5" w:hanging="10"/>
        <w:rPr>
          <w:rFonts w:hint="eastAsia" w:ascii="Georgia" w:hAnsi="Georgia" w:eastAsia="Georgia" w:cs="Georgia"/>
        </w:rPr>
      </w:pPr>
      <w:r>
        <w:rPr>
          <w:rFonts w:hint="eastAsia" w:ascii="Georgia" w:hAnsi="Georgia" w:eastAsia="Georgia" w:cs="Georgia"/>
        </w:rPr>
        <w:t>For good Christians may be much bettered and improved, by having their Graces awakened, their pious affections inflamed, their holy purposes fixed and settled, their endeavors directed and encouraged, and everything that is good in them quickened and confirmed by them.</w:t>
      </w:r>
    </w:p>
    <w:p w14:paraId="75097DC1">
      <w:pPr>
        <w:spacing w:after="291" w:line="255" w:lineRule="auto"/>
        <w:ind w:left="-5" w:hanging="10"/>
        <w:rPr>
          <w:rFonts w:hint="eastAsia" w:ascii="Georgia" w:hAnsi="Georgia" w:eastAsia="Georgia" w:cs="Georgia"/>
        </w:rPr>
      </w:pPr>
      <w:r>
        <w:rPr>
          <w:rFonts w:hint="eastAsia" w:ascii="Georgia" w:hAnsi="Georgia" w:eastAsia="Georgia" w:cs="Georgia"/>
        </w:rPr>
        <w:t>因为良善的基督徒，可以通过它们的帮助，使他们的恩典被唤醒，他们虔诚的情感被燃起，他们圣洁的意图被确定和稳固，他们的努力被指导和鼓励，以及他们里面所有良善的事物被激发和确认，从而得到很大的改善和进步。</w:t>
      </w:r>
    </w:p>
    <w:p w14:paraId="4BBDC3AB">
      <w:pPr>
        <w:spacing w:after="291" w:line="255" w:lineRule="auto"/>
        <w:ind w:left="-5" w:hanging="10"/>
        <w:rPr>
          <w:rFonts w:hint="eastAsia" w:ascii="Georgia" w:hAnsi="Georgia" w:eastAsia="Georgia" w:cs="Georgia"/>
        </w:rPr>
      </w:pPr>
      <w:r>
        <w:rPr>
          <w:rFonts w:hint="eastAsia" w:ascii="Georgia" w:hAnsi="Georgia" w:eastAsia="Georgia" w:cs="Georgia"/>
        </w:rPr>
        <w:t>But then 'tis to be considered that even good things themselves must be taken in their own season, and must not be suffered to engross all our time, a great part whereof is to be spent upon other things.</w:t>
      </w:r>
    </w:p>
    <w:p w14:paraId="38305664">
      <w:pPr>
        <w:spacing w:after="291" w:line="255" w:lineRule="auto"/>
        <w:ind w:left="-5" w:hanging="10"/>
        <w:rPr>
          <w:rFonts w:hint="eastAsia" w:ascii="Georgia" w:hAnsi="Georgia" w:eastAsia="Georgia" w:cs="Georgia"/>
        </w:rPr>
      </w:pPr>
      <w:r>
        <w:rPr>
          <w:rFonts w:hint="eastAsia" w:ascii="Georgia" w:hAnsi="Georgia" w:eastAsia="Georgia" w:cs="Georgia"/>
        </w:rPr>
        <w:t>但那时要考虑到，即使是好事本身，也必须在它们自己的时机被采纳，并且不能被允许占用我们所有的时间，其中很大一部分是要花在其他事物上的。</w:t>
      </w:r>
    </w:p>
    <w:p w14:paraId="4F46FC69">
      <w:pPr>
        <w:spacing w:after="291" w:line="255" w:lineRule="auto"/>
        <w:ind w:left="-5" w:hanging="10"/>
        <w:rPr>
          <w:rFonts w:hint="eastAsia" w:ascii="Georgia" w:hAnsi="Georgia" w:eastAsia="Georgia" w:cs="Georgia"/>
        </w:rPr>
      </w:pPr>
      <w:r>
        <w:rPr>
          <w:rFonts w:hint="eastAsia" w:ascii="Georgia" w:hAnsi="Georgia" w:eastAsia="Georgia" w:cs="Georgia"/>
        </w:rPr>
        <w:t>For we have not only one thing to do, but at several times sundry things call for us.</w:t>
      </w:r>
    </w:p>
    <w:p w14:paraId="30EBA4E5">
      <w:pPr>
        <w:spacing w:after="291" w:line="255" w:lineRule="auto"/>
        <w:ind w:left="-5" w:hanging="10"/>
        <w:rPr>
          <w:rFonts w:hint="eastAsia" w:ascii="Georgia" w:hAnsi="Georgia" w:eastAsia="Georgia" w:cs="Georgia"/>
        </w:rPr>
      </w:pPr>
      <w:r>
        <w:rPr>
          <w:rFonts w:hint="eastAsia" w:ascii="Georgia" w:hAnsi="Georgia" w:eastAsia="Georgia" w:cs="Georgia"/>
        </w:rPr>
        <w:t>因为我们不仅有一件事要做，而且在不同的时候，各种各样的事都在召唤我们。</w:t>
      </w:r>
    </w:p>
    <w:p w14:paraId="67E0EE31">
      <w:pPr>
        <w:spacing w:after="291" w:line="255" w:lineRule="auto"/>
        <w:ind w:left="-5" w:hanging="10"/>
        <w:rPr>
          <w:rFonts w:hint="eastAsia" w:ascii="Georgia" w:hAnsi="Georgia" w:eastAsia="Georgia" w:cs="Georgia"/>
        </w:rPr>
      </w:pPr>
      <w:r>
        <w:rPr>
          <w:rFonts w:hint="eastAsia" w:ascii="Georgia" w:hAnsi="Georgia" w:eastAsia="Georgia" w:cs="Georgia"/>
        </w:rPr>
        <w:t>There is a time, says Solomon, to everything, and a season to every purpose under Heaven: there is a time to weep, and a time to laugh, a time to mourn, and a time to dance, Eccles. 3:1,4.</w:t>
      </w:r>
    </w:p>
    <w:p w14:paraId="07A39764">
      <w:pPr>
        <w:spacing w:after="291" w:line="255" w:lineRule="auto"/>
        <w:ind w:left="-5" w:hanging="10"/>
        <w:rPr>
          <w:rFonts w:hint="eastAsia" w:ascii="Georgia" w:hAnsi="Georgia" w:eastAsia="Georgia" w:cs="Georgia"/>
        </w:rPr>
      </w:pPr>
      <w:r>
        <w:rPr>
          <w:rFonts w:hint="eastAsia" w:ascii="Georgia" w:hAnsi="Georgia" w:eastAsia="Georgia" w:cs="Georgia"/>
        </w:rPr>
        <w:t>所罗门说，凡事都有定期，天下万务都有定时：哭有时，笑有时；哀恸有时，跳舞有时（传道书 3:1,4）。</w:t>
      </w:r>
    </w:p>
    <w:p w14:paraId="55FBB943">
      <w:pPr>
        <w:spacing w:after="291" w:line="255" w:lineRule="auto"/>
        <w:ind w:left="-5" w:hanging="10"/>
        <w:rPr>
          <w:rFonts w:hint="eastAsia" w:ascii="Georgia" w:hAnsi="Georgia" w:eastAsia="Georgia" w:cs="Georgia"/>
        </w:rPr>
      </w:pPr>
      <w:r>
        <w:rPr>
          <w:rFonts w:hint="eastAsia" w:ascii="Georgia" w:hAnsi="Georgia" w:eastAsia="Georgia" w:cs="Georgia"/>
        </w:rPr>
        <w:t>There is a time for diversion, as well as a time for business; a time wherein to have a more liberal and free discourse, as well as a time for godly and religious conference.</w:t>
      </w:r>
    </w:p>
    <w:p w14:paraId="50C2BA42">
      <w:pPr>
        <w:spacing w:after="291" w:line="255" w:lineRule="auto"/>
        <w:ind w:left="-5" w:hanging="10"/>
        <w:rPr>
          <w:rFonts w:hint="eastAsia" w:ascii="Georgia" w:hAnsi="Georgia" w:eastAsia="Georgia" w:cs="Georgia"/>
        </w:rPr>
      </w:pPr>
      <w:r>
        <w:rPr>
          <w:rFonts w:hint="eastAsia" w:ascii="Georgia" w:hAnsi="Georgia" w:eastAsia="Georgia" w:cs="Georgia"/>
        </w:rPr>
        <w:t>有消遣的时间，也有做生意的时间；有进行更自由和开放谈话的时间，也有进行敬虔和宗教会议的时间。</w:t>
      </w:r>
    </w:p>
    <w:p w14:paraId="0E918AA6">
      <w:pPr>
        <w:spacing w:after="291" w:line="255" w:lineRule="auto"/>
        <w:ind w:left="-5" w:hanging="10"/>
        <w:rPr>
          <w:rFonts w:hint="eastAsia" w:ascii="Georgia" w:hAnsi="Georgia" w:eastAsia="Georgia" w:cs="Georgia"/>
        </w:rPr>
      </w:pPr>
    </w:p>
    <w:p w14:paraId="10066547">
      <w:pPr>
        <w:spacing w:after="291" w:line="255" w:lineRule="auto"/>
        <w:ind w:left="-5" w:hanging="10"/>
        <w:rPr>
          <w:rFonts w:hint="eastAsia" w:ascii="Georgia" w:hAnsi="Georgia" w:eastAsia="Georgia" w:cs="Georgia"/>
        </w:rPr>
      </w:pPr>
      <w:r>
        <w:rPr>
          <w:rFonts w:hint="eastAsia" w:ascii="Georgia" w:hAnsi="Georgia" w:eastAsia="Georgia" w:cs="Georgia"/>
        </w:rPr>
        <w:t>Nay the innocent delights of conversation and pleasurable entertainments of discourse, are themselves a great field of virtue, and an exercise and occasion of many instances of obedience.</w:t>
      </w:r>
    </w:p>
    <w:p w14:paraId="0D280FC6">
      <w:pPr>
        <w:spacing w:after="291" w:line="255" w:lineRule="auto"/>
        <w:ind w:left="-5" w:hanging="10"/>
        <w:rPr>
          <w:rFonts w:hint="eastAsia" w:ascii="Georgia" w:hAnsi="Georgia" w:eastAsia="Georgia" w:cs="Georgia"/>
        </w:rPr>
      </w:pPr>
      <w:r>
        <w:rPr>
          <w:rFonts w:hint="eastAsia" w:ascii="Georgia" w:hAnsi="Georgia" w:eastAsia="Georgia" w:cs="Georgia"/>
        </w:rPr>
        <w:t>不仅如此，交谈的无辜乐趣和谈话的愉快娱乐，本身就是一个美德的广阔领域，也是许多顺服实例的操练和机会。</w:t>
      </w:r>
    </w:p>
    <w:p w14:paraId="595DCAEF">
      <w:pPr>
        <w:spacing w:after="291" w:line="255" w:lineRule="auto"/>
        <w:ind w:left="-5" w:hanging="10"/>
        <w:rPr>
          <w:rFonts w:hint="eastAsia" w:ascii="Georgia" w:hAnsi="Georgia" w:eastAsia="Georgia" w:cs="Georgia"/>
        </w:rPr>
      </w:pPr>
      <w:r>
        <w:rPr>
          <w:rFonts w:hint="eastAsia" w:ascii="Georgia" w:hAnsi="Georgia" w:eastAsia="Georgia" w:cs="Georgia"/>
        </w:rPr>
        <w:t>For in them we may everyone of us exercise in our own persons, and be examples unto others, of much courtesy and kindness, civility and condescension, affability and obligingness Let no man think then that his hours of common converse are lost hours, and that whatsoever time he spends upon offices of civility, and freedom of company, is misplaced, and stolen from God and Religion.</w:t>
      </w:r>
    </w:p>
    <w:p w14:paraId="02F33297">
      <w:pPr>
        <w:spacing w:after="291" w:line="255" w:lineRule="auto"/>
        <w:ind w:left="-5" w:hanging="10"/>
        <w:rPr>
          <w:rFonts w:hint="eastAsia" w:ascii="Georgia" w:hAnsi="Georgia" w:eastAsia="Georgia" w:cs="Georgia"/>
        </w:rPr>
      </w:pPr>
      <w:r>
        <w:rPr>
          <w:rFonts w:hint="eastAsia" w:ascii="Georgia" w:hAnsi="Georgia" w:eastAsia="Georgia" w:cs="Georgia"/>
        </w:rPr>
        <w:t>因为在其中，我们每一个人都可以在我们自己身上操练，并成为他人的榜样，显出许多的礼貌和仁慈，文明和谦和，和蔼和殷勤。那么，任何人都不应认为他平常交谈的时光是浪费的时光，并且他花在礼貌的职责和同伴自由上的任何时间，都是错置的，并是从神和信仰那里偷来的。</w:t>
      </w:r>
    </w:p>
    <w:p w14:paraId="305C758E">
      <w:pPr>
        <w:spacing w:after="291" w:line="255" w:lineRule="auto"/>
        <w:ind w:left="-5" w:hanging="10"/>
        <w:rPr>
          <w:rFonts w:hint="eastAsia" w:ascii="Georgia" w:hAnsi="Georgia" w:eastAsia="Georgia" w:cs="Georgia"/>
        </w:rPr>
      </w:pPr>
      <w:r>
        <w:rPr>
          <w:rFonts w:hint="eastAsia" w:ascii="Georgia" w:hAnsi="Georgia" w:eastAsia="Georgia" w:cs="Georgia"/>
        </w:rPr>
        <w:t>For we are fulfilling God's Laws, and doing his work, whilst we keep all these Commandments in the pleasurable entertainments of common life; they are such business as he has set us, and our obedient performance of them is no less his service, than Devotion, holy Conference, and Meditation.</w:t>
      </w:r>
    </w:p>
    <w:p w14:paraId="2C8AD194">
      <w:pPr>
        <w:spacing w:after="291" w:line="255" w:lineRule="auto"/>
        <w:ind w:left="-5" w:hanging="10"/>
        <w:rPr>
          <w:rFonts w:hint="eastAsia" w:ascii="Georgia" w:hAnsi="Georgia" w:eastAsia="Georgia" w:cs="Georgia"/>
        </w:rPr>
      </w:pPr>
      <w:r>
        <w:rPr>
          <w:rFonts w:hint="eastAsia" w:ascii="Georgia" w:hAnsi="Georgia" w:eastAsia="Georgia" w:cs="Georgia"/>
        </w:rPr>
        <w:t>因为我们在平常生活的愉快娱乐中遵守所有这些诫命时，我们是在履行神的律法，并做祂的工；它们是祂给我们设定的事务，我们顺服地履行它们，与灵修、圣洁的会议和默想一样，都是对祂的事奉。</w:t>
      </w:r>
    </w:p>
    <w:p w14:paraId="73DA16FA">
      <w:pPr>
        <w:spacing w:after="291" w:line="255" w:lineRule="auto"/>
        <w:ind w:left="-5" w:hanging="10"/>
        <w:rPr>
          <w:rFonts w:hint="eastAsia" w:ascii="Georgia" w:hAnsi="Georgia" w:eastAsia="Georgia" w:cs="Georgia"/>
        </w:rPr>
      </w:pPr>
    </w:p>
    <w:p w14:paraId="499B0075">
      <w:pPr>
        <w:spacing w:after="291" w:line="255" w:lineRule="auto"/>
        <w:ind w:left="-5" w:hanging="10"/>
        <w:rPr>
          <w:rFonts w:hint="eastAsia" w:ascii="Georgia" w:hAnsi="Georgia" w:eastAsia="Georgia" w:cs="Georgia"/>
        </w:rPr>
      </w:pPr>
      <w:r>
        <w:rPr>
          <w:rFonts w:hint="eastAsia" w:ascii="Georgia" w:hAnsi="Georgia" w:eastAsia="Georgia" w:cs="Georgia"/>
        </w:rPr>
        <w:t>It is no prejudice or hindrance to Religion therefore to be free and open in conversation, and pleasurable and cheerful in common life; but rather an instance and expression of it.</w:t>
      </w:r>
    </w:p>
    <w:p w14:paraId="4B59C047">
      <w:pPr>
        <w:spacing w:after="291" w:line="255" w:lineRule="auto"/>
        <w:ind w:left="-5" w:hanging="10"/>
        <w:rPr>
          <w:rFonts w:hint="eastAsia" w:ascii="Georgia" w:hAnsi="Georgia" w:eastAsia="Georgia" w:cs="Georgia"/>
        </w:rPr>
      </w:pPr>
      <w:r>
        <w:rPr>
          <w:rFonts w:hint="eastAsia" w:ascii="Georgia" w:hAnsi="Georgia" w:eastAsia="Georgia" w:cs="Georgia"/>
        </w:rPr>
        <w:t>因此，在交谈中自由开放，在平常生活中愉快快活，对信仰并非偏见或阻碍；而更是一种实例和表达。</w:t>
      </w:r>
    </w:p>
    <w:p w14:paraId="751301AC">
      <w:pPr>
        <w:spacing w:after="291" w:line="255" w:lineRule="auto"/>
        <w:ind w:left="-5" w:hanging="10"/>
        <w:rPr>
          <w:rFonts w:hint="eastAsia" w:ascii="Georgia" w:hAnsi="Georgia" w:eastAsia="Georgia" w:cs="Georgia"/>
        </w:rPr>
      </w:pPr>
      <w:r>
        <w:rPr>
          <w:rFonts w:hint="eastAsia" w:ascii="Georgia" w:hAnsi="Georgia" w:eastAsia="Georgia" w:cs="Georgia"/>
        </w:rPr>
        <w:t>It is no part of any man's duty to be talking always in Scripture-phrase and sanctified expression, or else to be wholly silent and severely morose, and not to talk at all.</w:t>
      </w:r>
    </w:p>
    <w:p w14:paraId="26DCBFF4">
      <w:pPr>
        <w:spacing w:after="291" w:line="255" w:lineRule="auto"/>
        <w:ind w:left="-5" w:hanging="10"/>
        <w:rPr>
          <w:rFonts w:hint="eastAsia" w:ascii="Georgia" w:hAnsi="Georgia" w:eastAsia="Georgia" w:cs="Georgia"/>
        </w:rPr>
      </w:pPr>
      <w:r>
        <w:rPr>
          <w:rFonts w:hint="eastAsia" w:ascii="Georgia" w:hAnsi="Georgia" w:eastAsia="Georgia" w:cs="Georgia"/>
        </w:rPr>
        <w:t>任何人的责任都不是总用圣经的措辞和圣洁的表达来谈话，否则就完全沉默和严厉地郁郁寡欢，根本不说话。</w:t>
      </w:r>
    </w:p>
    <w:p w14:paraId="2C5B61CE">
      <w:pPr>
        <w:spacing w:after="291" w:line="255" w:lineRule="auto"/>
        <w:ind w:left="-5" w:hanging="10"/>
        <w:rPr>
          <w:rFonts w:hint="eastAsia" w:ascii="Georgia" w:hAnsi="Georgia" w:eastAsia="Georgia" w:cs="Georgia"/>
        </w:rPr>
      </w:pPr>
      <w:r>
        <w:rPr>
          <w:rFonts w:hint="eastAsia" w:ascii="Georgia" w:hAnsi="Georgia" w:eastAsia="Georgia" w:cs="Georgia"/>
        </w:rPr>
        <w:t>For an innocent cheerfulness, and freedom of discourse is not so truly the good man's sin, as the exercise of his virtue and obedience.</w:t>
      </w:r>
    </w:p>
    <w:p w14:paraId="391D5D79">
      <w:pPr>
        <w:spacing w:after="291" w:line="255" w:lineRule="auto"/>
        <w:ind w:left="-5" w:hanging="10"/>
        <w:rPr>
          <w:rFonts w:hint="eastAsia" w:ascii="Georgia" w:hAnsi="Georgia" w:eastAsia="Georgia" w:cs="Georgia"/>
        </w:rPr>
      </w:pPr>
      <w:r>
        <w:rPr>
          <w:rFonts w:hint="eastAsia" w:ascii="Georgia" w:hAnsi="Georgia" w:eastAsia="Georgia" w:cs="Georgia"/>
        </w:rPr>
        <w:t>因为一种无辜的快活和谈话的自由，与其说是良善之人的罪，不如说是他美德和顺服的操练。</w:t>
      </w:r>
    </w:p>
    <w:p w14:paraId="73E2D976">
      <w:pPr>
        <w:spacing w:after="291" w:line="255" w:lineRule="auto"/>
        <w:ind w:left="-5" w:hanging="10"/>
        <w:rPr>
          <w:rFonts w:hint="eastAsia" w:ascii="Georgia" w:hAnsi="Georgia" w:eastAsia="Georgia" w:cs="Georgia"/>
        </w:rPr>
      </w:pPr>
    </w:p>
    <w:p w14:paraId="46003DD0">
      <w:pPr>
        <w:spacing w:after="291" w:line="255" w:lineRule="auto"/>
        <w:ind w:left="-5" w:hanging="10"/>
        <w:rPr>
          <w:rFonts w:hint="eastAsia" w:ascii="Georgia" w:hAnsi="Georgia" w:eastAsia="Georgia" w:cs="Georgia"/>
        </w:rPr>
      </w:pPr>
      <w:r>
        <w:rPr>
          <w:rFonts w:hint="eastAsia" w:ascii="Georgia" w:hAnsi="Georgia" w:eastAsia="Georgia" w:cs="Georgia"/>
        </w:rPr>
        <w:t>But as for that opinion, that every idle and impertinent word shall be severely accounted for at the Day of Judgment, which is the great sourer of conversation, and the occasion of this conceit; it is a great mistake.</w:t>
      </w:r>
    </w:p>
    <w:p w14:paraId="22FAB451">
      <w:pPr>
        <w:spacing w:after="291" w:line="255" w:lineRule="auto"/>
        <w:ind w:left="-5" w:hanging="10"/>
        <w:rPr>
          <w:rFonts w:hint="eastAsia" w:ascii="Georgia" w:hAnsi="Georgia" w:eastAsia="Georgia" w:cs="Georgia"/>
        </w:rPr>
      </w:pPr>
      <w:r>
        <w:rPr>
          <w:rFonts w:hint="eastAsia" w:ascii="Georgia" w:hAnsi="Georgia" w:eastAsia="Georgia" w:cs="Georgia"/>
        </w:rPr>
        <w:t>但至于那种认为每一句闲言和不相干的话，在审判日都将被严厉追究的观点——这是交谈的一大扫兴之事，也是这种自负的起因——这是一个大的错误。</w:t>
      </w:r>
    </w:p>
    <w:p w14:paraId="2A1D0123">
      <w:pPr>
        <w:spacing w:after="291" w:line="255" w:lineRule="auto"/>
        <w:ind w:left="-5" w:hanging="10"/>
        <w:rPr>
          <w:rFonts w:hint="eastAsia" w:ascii="Georgia" w:hAnsi="Georgia" w:eastAsia="Georgia" w:cs="Georgia"/>
        </w:rPr>
      </w:pPr>
      <w:r>
        <w:rPr>
          <w:rFonts w:hint="eastAsia" w:ascii="Georgia" w:hAnsi="Georgia" w:eastAsia="Georgia" w:cs="Georgia"/>
        </w:rPr>
        <w:t>For it is not every idle and unprofitable, but every false, slanderous, or otherwise sinful and unlawful word whereof our Savior speaks, when in that 12th of St. Matthew he tells us, that every idle word that men shall speak, they shall give an account thereof in the day of Judgment.</w:t>
      </w:r>
    </w:p>
    <w:p w14:paraId="67E3FA26">
      <w:pPr>
        <w:spacing w:after="291" w:line="255" w:lineRule="auto"/>
        <w:ind w:left="-5" w:hanging="10"/>
        <w:rPr>
          <w:rFonts w:hint="eastAsia" w:ascii="Georgia" w:hAnsi="Georgia" w:eastAsia="Georgia" w:cs="Georgia"/>
        </w:rPr>
      </w:pPr>
      <w:r>
        <w:rPr>
          <w:rFonts w:hint="eastAsia" w:ascii="Georgia" w:hAnsi="Georgia" w:eastAsia="Georgia" w:cs="Georgia"/>
        </w:rPr>
        <w:t>因为我们的救主在马太福音12章告诉我们，凡人所说的闲话，当审判的日子，必要句句供出来时，祂所说的并非每一句闲言和无益的话，而是每一句虚假、诽谤或其他罪恶和非法的话。</w:t>
      </w:r>
    </w:p>
    <w:p w14:paraId="548E0B99">
      <w:pPr>
        <w:spacing w:after="291" w:line="255" w:lineRule="auto"/>
        <w:ind w:left="-5" w:hanging="10"/>
        <w:rPr>
          <w:rFonts w:hint="eastAsia" w:ascii="Georgia" w:hAnsi="Georgia" w:eastAsia="Georgia" w:cs="Georgia"/>
        </w:rPr>
      </w:pPr>
    </w:p>
    <w:p w14:paraId="72CEA8E5">
      <w:pPr>
        <w:spacing w:after="291" w:line="255" w:lineRule="auto"/>
        <w:ind w:left="-5" w:hanging="10"/>
        <w:rPr>
          <w:rFonts w:hint="eastAsia" w:ascii="Georgia" w:hAnsi="Georgia" w:eastAsia="Georgia" w:cs="Georgia"/>
        </w:rPr>
      </w:pPr>
      <w:r>
        <w:rPr>
          <w:rFonts w:hint="eastAsia" w:ascii="Georgia" w:hAnsi="Georgia" w:eastAsia="Georgia" w:cs="Georgia"/>
        </w:rPr>
        <w:t>As for the word which we translate idle, it may signify false and deceitful; as those words are which bely our works, when our actions do not answer them.</w:t>
      </w:r>
    </w:p>
    <w:p w14:paraId="35FD2A17">
      <w:pPr>
        <w:spacing w:after="291" w:line="255" w:lineRule="auto"/>
        <w:ind w:left="-5" w:hanging="10"/>
        <w:rPr>
          <w:rFonts w:hint="eastAsia" w:ascii="Georgia" w:hAnsi="Georgia" w:eastAsia="Georgia" w:cs="Georgia"/>
        </w:rPr>
      </w:pPr>
      <w:r>
        <w:rPr>
          <w:rFonts w:hint="eastAsia" w:ascii="Georgia" w:hAnsi="Georgia" w:eastAsia="Georgia" w:cs="Georgia"/>
        </w:rPr>
        <w:t>至于我们译为“闲”的那个词，它可能意指虚假和欺骗；就像那些与我们的行为不符，即我们的行为与言语不一致的言语一样。</w:t>
      </w:r>
    </w:p>
    <w:p w14:paraId="0FBE2AC1">
      <w:pPr>
        <w:spacing w:after="291" w:line="255" w:lineRule="auto"/>
        <w:ind w:left="-5" w:hanging="10"/>
        <w:rPr>
          <w:rFonts w:hint="eastAsia" w:ascii="Georgia" w:hAnsi="Georgia" w:eastAsia="Georgia" w:cs="Georgia"/>
        </w:rPr>
      </w:pPr>
      <w:r>
        <w:rPr>
          <w:rFonts w:hint="eastAsia" w:ascii="Georgia" w:hAnsi="Georgia" w:eastAsia="Georgia" w:cs="Georgia"/>
        </w:rPr>
        <w:t>And this is agreeable to the use of the word vain, which sometimes signifies the same that false or lying.</w:t>
      </w:r>
    </w:p>
    <w:p w14:paraId="62141BBA">
      <w:pPr>
        <w:spacing w:after="291" w:line="255" w:lineRule="auto"/>
        <w:ind w:left="-5" w:hanging="10"/>
        <w:rPr>
          <w:rFonts w:hint="eastAsia" w:ascii="Georgia" w:hAnsi="Georgia" w:eastAsia="Georgia" w:cs="Georgia"/>
        </w:rPr>
      </w:pPr>
      <w:r>
        <w:rPr>
          <w:rFonts w:hint="eastAsia" w:ascii="Georgia" w:hAnsi="Georgia" w:eastAsia="Georgia" w:cs="Georgia"/>
        </w:rPr>
        <w:t>这与“虚”字的用法是一致的，该字有时意指虚假或说谎。</w:t>
      </w:r>
    </w:p>
    <w:p w14:paraId="23DDD676">
      <w:pPr>
        <w:spacing w:after="291" w:line="255" w:lineRule="auto"/>
        <w:ind w:left="-5" w:hanging="10"/>
        <w:rPr>
          <w:rFonts w:hint="eastAsia" w:ascii="Georgia" w:hAnsi="Georgia" w:eastAsia="Georgia" w:cs="Georgia"/>
        </w:rPr>
      </w:pPr>
      <w:r>
        <w:rPr>
          <w:rFonts w:hint="eastAsia" w:ascii="Georgia" w:hAnsi="Georgia" w:eastAsia="Georgia" w:cs="Georgia"/>
        </w:rPr>
        <w:t>In which sense it is used in the third Commandment, where we are bid not to take the Name of God in vain, i.e. in perjury or falsehood.</w:t>
      </w:r>
    </w:p>
    <w:p w14:paraId="17570400">
      <w:pPr>
        <w:spacing w:after="291" w:line="255" w:lineRule="auto"/>
        <w:ind w:left="-5" w:hanging="10"/>
        <w:rPr>
          <w:rFonts w:hint="eastAsia" w:ascii="Georgia" w:hAnsi="Georgia" w:eastAsia="Georgia" w:cs="Georgia"/>
        </w:rPr>
      </w:pPr>
      <w:r>
        <w:rPr>
          <w:rFonts w:hint="eastAsia" w:ascii="Georgia" w:hAnsi="Georgia" w:eastAsia="Georgia" w:cs="Georgia"/>
        </w:rPr>
        <w:t>在这种意义上，它在第三条诫命中被使用，那里吩咐我们不可妄称神的名，即不可起假誓或说谎。</w:t>
      </w:r>
    </w:p>
    <w:p w14:paraId="0D8A86C4">
      <w:pPr>
        <w:spacing w:after="291" w:line="255" w:lineRule="auto"/>
        <w:ind w:left="-5" w:hanging="10"/>
        <w:rPr>
          <w:rFonts w:hint="eastAsia" w:ascii="Georgia" w:hAnsi="Georgia" w:eastAsia="Georgia" w:cs="Georgia"/>
        </w:rPr>
      </w:pPr>
      <w:r>
        <w:rPr>
          <w:rFonts w:hint="eastAsia" w:ascii="Georgia" w:hAnsi="Georgia" w:eastAsia="Georgia" w:cs="Georgia"/>
        </w:rPr>
        <w:t>For that sense our Savior gives to it in his repetition of the Commandments, Matth. 5. It hath been said to them of old, saith he, in the third Commandment, thou shalt not forswear thyself or swear falsely, v. 33.</w:t>
      </w:r>
    </w:p>
    <w:p w14:paraId="26F57F16">
      <w:pPr>
        <w:spacing w:after="291" w:line="255" w:lineRule="auto"/>
        <w:ind w:left="-5" w:hanging="10"/>
        <w:rPr>
          <w:rFonts w:hint="eastAsia" w:ascii="Georgia" w:hAnsi="Georgia" w:eastAsia="Georgia" w:cs="Georgia"/>
        </w:rPr>
      </w:pPr>
      <w:r>
        <w:rPr>
          <w:rFonts w:hint="eastAsia" w:ascii="Georgia" w:hAnsi="Georgia" w:eastAsia="Georgia" w:cs="Georgia"/>
        </w:rPr>
        <w:t>因为我们的救主在祂重复诫命时，给了它那种意义，马太福音第5章。祂说，古时有话说，在第三条诫命中，不可背誓，也不可起假誓（33节）。</w:t>
      </w:r>
    </w:p>
    <w:p w14:paraId="3EDDD4CC">
      <w:pPr>
        <w:spacing w:after="291" w:line="255" w:lineRule="auto"/>
        <w:ind w:left="-5" w:hanging="10"/>
        <w:rPr>
          <w:rFonts w:hint="eastAsia" w:ascii="Georgia" w:hAnsi="Georgia" w:eastAsia="Georgia" w:cs="Georgia"/>
        </w:rPr>
      </w:pPr>
    </w:p>
    <w:p w14:paraId="346B18BA">
      <w:pPr>
        <w:spacing w:after="291" w:line="255" w:lineRule="auto"/>
        <w:ind w:left="-5" w:hanging="10"/>
        <w:rPr>
          <w:rFonts w:hint="eastAsia" w:ascii="Georgia" w:hAnsi="Georgia" w:eastAsia="Georgia" w:cs="Georgia"/>
        </w:rPr>
      </w:pPr>
      <w:r>
        <w:rPr>
          <w:rFonts w:hint="eastAsia" w:ascii="Georgia" w:hAnsi="Georgia" w:eastAsia="Georgia" w:cs="Georgia"/>
        </w:rPr>
        <w:t>But if nothing more than useless and unprofitable were noted by the word itself which we translate idle; yet is it no unusual thing in the Scriptures by several words to mean and intend more, than in their literal sense they do express.</w:t>
      </w:r>
    </w:p>
    <w:p w14:paraId="12F1BF2D">
      <w:pPr>
        <w:spacing w:after="291" w:line="255" w:lineRule="auto"/>
        <w:ind w:left="-5" w:hanging="10"/>
        <w:rPr>
          <w:rFonts w:hint="eastAsia" w:ascii="Georgia" w:hAnsi="Georgia" w:eastAsia="Georgia" w:cs="Georgia"/>
        </w:rPr>
      </w:pPr>
      <w:r>
        <w:rPr>
          <w:rFonts w:hint="eastAsia" w:ascii="Georgia" w:hAnsi="Georgia" w:eastAsia="Georgia" w:cs="Georgia"/>
        </w:rPr>
        <w:t>但是，即使我们译为“闲”的那个词本身，只表示无用和无益；然而，在圣经中，用几个词来意指和打算比它们字面意义所表达的更多，并非不寻常之事。</w:t>
      </w:r>
    </w:p>
    <w:p w14:paraId="594102AD">
      <w:pPr>
        <w:spacing w:after="291" w:line="255" w:lineRule="auto"/>
        <w:ind w:left="-5" w:hanging="10"/>
        <w:rPr>
          <w:rFonts w:hint="eastAsia" w:ascii="Georgia" w:hAnsi="Georgia" w:eastAsia="Georgia" w:cs="Georgia"/>
        </w:rPr>
      </w:pPr>
      <w:r>
        <w:rPr>
          <w:rFonts w:hint="eastAsia" w:ascii="Georgia" w:hAnsi="Georgia" w:eastAsia="Georgia" w:cs="Georgia"/>
        </w:rPr>
        <w:t>Thus are the abominable works of darkness mentioned Eph. 5, called unfruitful works; where the meaning surely is, not only that they bring in no profit or advantage, but also that they are most deadly and mischievous, v. 11: and the wicked servant spoken of Matth. 25, is called the unprofitable servant, v. 30.</w:t>
      </w:r>
    </w:p>
    <w:p w14:paraId="36C382B4">
      <w:pPr>
        <w:spacing w:after="291" w:line="255" w:lineRule="auto"/>
        <w:ind w:left="-5" w:hanging="10"/>
        <w:rPr>
          <w:rFonts w:hint="eastAsia" w:ascii="Georgia" w:hAnsi="Georgia" w:eastAsia="Georgia" w:cs="Georgia"/>
        </w:rPr>
      </w:pPr>
      <w:r>
        <w:rPr>
          <w:rFonts w:hint="eastAsia" w:ascii="Georgia" w:hAnsi="Georgia" w:eastAsia="Georgia" w:cs="Georgia"/>
        </w:rPr>
        <w:t>因此，以弗所书第5章中提到的可憎的暗昧行为，被称为无果子的行为；那里的意思，无疑不仅是它们不带来任何利益或好处，而且它们是最致命和有害的（11节）：马太福音25章中提到的恶仆，被称为无用的仆人（30节）。</w:t>
      </w:r>
    </w:p>
    <w:p w14:paraId="54CCB665">
      <w:pPr>
        <w:spacing w:after="291" w:line="255" w:lineRule="auto"/>
        <w:ind w:left="-5" w:hanging="10"/>
        <w:rPr>
          <w:rFonts w:hint="eastAsia" w:ascii="Georgia" w:hAnsi="Georgia" w:eastAsia="Georgia" w:cs="Georgia"/>
        </w:rPr>
      </w:pPr>
      <w:r>
        <w:rPr>
          <w:rFonts w:hint="eastAsia" w:ascii="Georgia" w:hAnsi="Georgia" w:eastAsia="Georgia" w:cs="Georgia"/>
        </w:rPr>
        <w:t>And after the same use of speech, our words, which do not only tend to none, but to very ill fruit, may be called idle or unprofitable words.</w:t>
      </w:r>
    </w:p>
    <w:p w14:paraId="5D8660DB">
      <w:pPr>
        <w:spacing w:after="291" w:line="255" w:lineRule="auto"/>
        <w:ind w:left="-5" w:hanging="10"/>
        <w:rPr>
          <w:rFonts w:hint="eastAsia" w:ascii="Georgia" w:hAnsi="Georgia" w:eastAsia="Georgia" w:cs="Georgia"/>
        </w:rPr>
      </w:pPr>
      <w:r>
        <w:rPr>
          <w:rFonts w:hint="eastAsia" w:ascii="Georgia" w:hAnsi="Georgia" w:eastAsia="Georgia" w:cs="Georgia"/>
        </w:rPr>
        <w:t>按照同样的言语用法，我们的话，不仅不趋向任何好的果子，反而趋向非常坏的果子，也可以被称为闲话或无益的话。</w:t>
      </w:r>
    </w:p>
    <w:p w14:paraId="0B7E5812">
      <w:pPr>
        <w:spacing w:after="291" w:line="255" w:lineRule="auto"/>
        <w:ind w:left="-5" w:hanging="10"/>
        <w:rPr>
          <w:rFonts w:hint="eastAsia" w:ascii="Georgia" w:hAnsi="Georgia" w:eastAsia="Georgia" w:cs="Georgia"/>
        </w:rPr>
      </w:pPr>
    </w:p>
    <w:p w14:paraId="307C67F7">
      <w:pPr>
        <w:spacing w:after="291" w:line="255" w:lineRule="auto"/>
        <w:ind w:left="-5" w:hanging="10"/>
        <w:rPr>
          <w:rFonts w:hint="eastAsia" w:ascii="Georgia" w:hAnsi="Georgia" w:eastAsia="Georgia" w:cs="Georgia"/>
        </w:rPr>
      </w:pPr>
      <w:r>
        <w:rPr>
          <w:rFonts w:hint="eastAsia" w:ascii="Georgia" w:hAnsi="Georgia" w:eastAsia="Georgia" w:cs="Georgia"/>
        </w:rPr>
        <w:t>And so they are in this place.</w:t>
      </w:r>
    </w:p>
    <w:p w14:paraId="12A471F4">
      <w:pPr>
        <w:spacing w:after="291" w:line="255" w:lineRule="auto"/>
        <w:ind w:left="-5" w:hanging="10"/>
        <w:rPr>
          <w:rFonts w:hint="eastAsia" w:ascii="Georgia" w:hAnsi="Georgia" w:eastAsia="Georgia" w:cs="Georgia"/>
        </w:rPr>
      </w:pPr>
      <w:r>
        <w:rPr>
          <w:rFonts w:hint="eastAsia" w:ascii="Georgia" w:hAnsi="Georgia" w:eastAsia="Georgia" w:cs="Georgia"/>
        </w:rPr>
        <w:t>在此处它们也是如此。</w:t>
      </w:r>
    </w:p>
    <w:p w14:paraId="4499D112">
      <w:pPr>
        <w:spacing w:after="291" w:line="255" w:lineRule="auto"/>
        <w:ind w:left="-5" w:hanging="10"/>
        <w:rPr>
          <w:rFonts w:hint="eastAsia" w:ascii="Georgia" w:hAnsi="Georgia" w:eastAsia="Georgia" w:cs="Georgia"/>
        </w:rPr>
      </w:pPr>
      <w:r>
        <w:rPr>
          <w:rFonts w:hint="eastAsia" w:ascii="Georgia" w:hAnsi="Georgia" w:eastAsia="Georgia" w:cs="Georgia"/>
        </w:rPr>
        <w:t>For the idle words whereof our Savior speaks v. 36; are such words as are not only idle and unprofitable, but positively wicked and evil; being indeed false, slanderous, and reviling words; as will appear from the consideration of these particulars.</w:t>
      </w:r>
    </w:p>
    <w:p w14:paraId="149BEF61">
      <w:pPr>
        <w:spacing w:after="291" w:line="255" w:lineRule="auto"/>
        <w:ind w:left="-5" w:hanging="10"/>
        <w:rPr>
          <w:rFonts w:hint="eastAsia" w:ascii="Georgia" w:hAnsi="Georgia" w:eastAsia="Georgia" w:cs="Georgia"/>
        </w:rPr>
      </w:pPr>
      <w:r>
        <w:rPr>
          <w:rFonts w:hint="eastAsia" w:ascii="Georgia" w:hAnsi="Georgia" w:eastAsia="Georgia" w:cs="Georgia"/>
        </w:rPr>
        <w:t>因为我们的救主在36节所说的闲话；是那种不仅闲散无益，而且确实是邪恶和坏的言语；实际上是虚假、诽谤和辱骂的言语；这从考虑这些细节中可以显明。</w:t>
      </w:r>
    </w:p>
    <w:p w14:paraId="6161698C">
      <w:pPr>
        <w:spacing w:after="291" w:line="255" w:lineRule="auto"/>
        <w:ind w:left="-5" w:hanging="10"/>
        <w:rPr>
          <w:rFonts w:hint="eastAsia" w:ascii="Georgia" w:hAnsi="Georgia" w:eastAsia="Georgia" w:cs="Georgia"/>
        </w:rPr>
      </w:pPr>
    </w:p>
    <w:p w14:paraId="2BC0113F">
      <w:pPr>
        <w:spacing w:after="291" w:line="255" w:lineRule="auto"/>
        <w:ind w:left="-5" w:hanging="10"/>
        <w:rPr>
          <w:rFonts w:hint="eastAsia" w:ascii="Georgia" w:hAnsi="Georgia" w:eastAsia="Georgia" w:cs="Georgia"/>
        </w:rPr>
      </w:pPr>
      <w:r>
        <w:rPr>
          <w:rFonts w:hint="eastAsia" w:ascii="Georgia" w:hAnsi="Georgia" w:eastAsia="Georgia" w:cs="Georgia"/>
        </w:rPr>
        <w:t>For the words which are threatened in that 36th ver. are such as are a sign, not of a trifling, but of an evil heart.</w:t>
      </w:r>
    </w:p>
    <w:p w14:paraId="7D6AFE7F">
      <w:pPr>
        <w:spacing w:after="291" w:line="255" w:lineRule="auto"/>
        <w:ind w:left="-5" w:hanging="10"/>
        <w:rPr>
          <w:rFonts w:hint="eastAsia" w:ascii="Georgia" w:hAnsi="Georgia" w:eastAsia="Georgia" w:cs="Georgia"/>
        </w:rPr>
      </w:pPr>
      <w:r>
        <w:rPr>
          <w:rFonts w:hint="eastAsia" w:ascii="Georgia" w:hAnsi="Georgia" w:eastAsia="Georgia" w:cs="Georgia"/>
        </w:rPr>
        <w:t>因为在第36节中被威胁的话，是那种不仅是琐碎，而且是邪恶内心的标志。</w:t>
      </w:r>
    </w:p>
    <w:p w14:paraId="6A79C26B">
      <w:pPr>
        <w:spacing w:after="291" w:line="255" w:lineRule="auto"/>
        <w:ind w:left="-5" w:hanging="10"/>
        <w:rPr>
          <w:rFonts w:hint="eastAsia" w:ascii="Georgia" w:hAnsi="Georgia" w:eastAsia="Georgia" w:cs="Georgia"/>
        </w:rPr>
      </w:pPr>
      <w:r>
        <w:rPr>
          <w:rFonts w:hint="eastAsia" w:ascii="Georgia" w:hAnsi="Georgia" w:eastAsia="Georgia" w:cs="Georgia"/>
        </w:rPr>
        <w:t>How can ye, says he, being evil, speak good things; for out of the abundance of the heart the mouth speaketh.</w:t>
      </w:r>
    </w:p>
    <w:p w14:paraId="5A7CD6C6">
      <w:pPr>
        <w:spacing w:after="291" w:line="255" w:lineRule="auto"/>
        <w:ind w:left="-5" w:hanging="10"/>
        <w:rPr>
          <w:rFonts w:hint="eastAsia" w:ascii="Georgia" w:hAnsi="Georgia" w:eastAsia="Georgia" w:cs="Georgia"/>
        </w:rPr>
      </w:pPr>
      <w:r>
        <w:rPr>
          <w:rFonts w:hint="eastAsia" w:ascii="Georgia" w:hAnsi="Georgia" w:eastAsia="Georgia" w:cs="Georgia"/>
        </w:rPr>
        <w:t>他说，你们既是恶人，怎能说出好话来呢？因为心里所充满的，口里就说出来。</w:t>
      </w:r>
    </w:p>
    <w:p w14:paraId="3A578DA4">
      <w:pPr>
        <w:spacing w:after="291" w:line="255" w:lineRule="auto"/>
        <w:ind w:left="-5" w:hanging="10"/>
        <w:rPr>
          <w:rFonts w:hint="eastAsia" w:ascii="Georgia" w:hAnsi="Georgia" w:eastAsia="Georgia" w:cs="Georgia"/>
        </w:rPr>
      </w:pPr>
      <w:r>
        <w:rPr>
          <w:rFonts w:hint="eastAsia" w:ascii="Georgia" w:hAnsi="Georgia" w:eastAsia="Georgia" w:cs="Georgia"/>
        </w:rPr>
        <w:t>So that as a good man out of the good treasure of his heart bringeth forth, or speaketh good things; an evil man likewise, out of the evil treasure of his heart, bringeth forth evil things, v. 34,35.</w:t>
      </w:r>
    </w:p>
    <w:p w14:paraId="6F4E2093">
      <w:pPr>
        <w:spacing w:after="291" w:line="255" w:lineRule="auto"/>
        <w:ind w:left="-5" w:hanging="10"/>
        <w:rPr>
          <w:rFonts w:hint="eastAsia" w:ascii="Georgia" w:hAnsi="Georgia" w:eastAsia="Georgia" w:cs="Georgia"/>
        </w:rPr>
      </w:pPr>
      <w:r>
        <w:rPr>
          <w:rFonts w:hint="eastAsia" w:ascii="Georgia" w:hAnsi="Georgia" w:eastAsia="Georgia" w:cs="Georgia"/>
        </w:rPr>
        <w:t>所以，善人从他心里所存的善就发出善来；恶人从他心里所存的恶就发出恶来（34,35节）。</w:t>
      </w:r>
    </w:p>
    <w:p w14:paraId="23EA11C2">
      <w:pPr>
        <w:spacing w:after="291" w:line="255" w:lineRule="auto"/>
        <w:ind w:left="-5" w:hanging="10"/>
        <w:rPr>
          <w:rFonts w:hint="eastAsia" w:ascii="Georgia" w:hAnsi="Georgia" w:eastAsia="Georgia" w:cs="Georgia"/>
        </w:rPr>
      </w:pPr>
    </w:p>
    <w:p w14:paraId="2A7FB722">
      <w:pPr>
        <w:spacing w:after="291" w:line="255" w:lineRule="auto"/>
        <w:ind w:left="-5" w:hanging="10"/>
        <w:rPr>
          <w:rFonts w:hint="eastAsia" w:ascii="Georgia" w:hAnsi="Georgia" w:eastAsia="Georgia" w:cs="Georgia"/>
        </w:rPr>
      </w:pPr>
      <w:r>
        <w:rPr>
          <w:rFonts w:hint="eastAsia" w:ascii="Georgia" w:hAnsi="Georgia" w:eastAsia="Georgia" w:cs="Georgia"/>
        </w:rPr>
        <w:t>And being the fruits of an evil heart, they are the signs, not of an impertinent, but of an evil man.</w:t>
      </w:r>
    </w:p>
    <w:p w14:paraId="42BCAFD2">
      <w:pPr>
        <w:spacing w:after="291" w:line="255" w:lineRule="auto"/>
        <w:ind w:left="-5" w:hanging="10"/>
        <w:rPr>
          <w:rFonts w:hint="eastAsia" w:ascii="Georgia" w:hAnsi="Georgia" w:eastAsia="Georgia" w:cs="Georgia"/>
        </w:rPr>
      </w:pPr>
      <w:r>
        <w:rPr>
          <w:rFonts w:hint="eastAsia" w:ascii="Georgia" w:hAnsi="Georgia" w:eastAsia="Georgia" w:cs="Georgia"/>
        </w:rPr>
        <w:t>既然是邪恶之心的果实，它们就是不相干，而是邪恶之人的标志。</w:t>
      </w:r>
    </w:p>
    <w:p w14:paraId="118F3799">
      <w:pPr>
        <w:spacing w:after="291" w:line="255" w:lineRule="auto"/>
        <w:ind w:left="-5" w:hanging="10"/>
        <w:rPr>
          <w:rFonts w:hint="eastAsia" w:ascii="Georgia" w:hAnsi="Georgia" w:eastAsia="Georgia" w:cs="Georgia"/>
        </w:rPr>
      </w:pPr>
      <w:r>
        <w:rPr>
          <w:rFonts w:hint="eastAsia" w:ascii="Georgia" w:hAnsi="Georgia" w:eastAsia="Georgia" w:cs="Georgia"/>
        </w:rPr>
        <w:t>The tree is corrupt, says he, if the fruit be corrupt; for the tree is known by its fruits, v. 33.</w:t>
      </w:r>
    </w:p>
    <w:p w14:paraId="158BBAD6">
      <w:pPr>
        <w:spacing w:after="291" w:line="255" w:lineRule="auto"/>
        <w:ind w:left="-5" w:hanging="10"/>
        <w:rPr>
          <w:rFonts w:hint="eastAsia" w:ascii="Georgia" w:hAnsi="Georgia" w:eastAsia="Georgia" w:cs="Georgia"/>
        </w:rPr>
      </w:pPr>
      <w:r>
        <w:rPr>
          <w:rFonts w:hint="eastAsia" w:ascii="Georgia" w:hAnsi="Georgia" w:eastAsia="Georgia" w:cs="Georgia"/>
        </w:rPr>
        <w:t>他说，树坏，果子也坏；因为看果子就可以知道树（33节）。</w:t>
      </w:r>
    </w:p>
    <w:p w14:paraId="2F66284F">
      <w:pPr>
        <w:spacing w:after="291" w:line="255" w:lineRule="auto"/>
        <w:ind w:left="-5" w:hanging="10"/>
        <w:rPr>
          <w:rFonts w:hint="eastAsia" w:ascii="Georgia" w:hAnsi="Georgia" w:eastAsia="Georgia" w:cs="Georgia"/>
        </w:rPr>
      </w:pPr>
    </w:p>
    <w:p w14:paraId="2AB6305D">
      <w:pPr>
        <w:spacing w:after="291" w:line="255" w:lineRule="auto"/>
        <w:ind w:left="-5" w:hanging="10"/>
        <w:rPr>
          <w:rFonts w:hint="eastAsia" w:ascii="Georgia" w:hAnsi="Georgia" w:eastAsia="Georgia" w:cs="Georgia"/>
        </w:rPr>
      </w:pPr>
      <w:r>
        <w:rPr>
          <w:rFonts w:hint="eastAsia" w:ascii="Georgia" w:hAnsi="Georgia" w:eastAsia="Georgia" w:cs="Georgia"/>
        </w:rPr>
        <w:t>And since they are such words as are thus sinful in themselves, and an argument of so much sin in us; they shall in the last Judgment be charged upon us to condemn us.</w:t>
      </w:r>
    </w:p>
    <w:p w14:paraId="10A53D62">
      <w:pPr>
        <w:spacing w:after="291" w:line="255" w:lineRule="auto"/>
        <w:ind w:left="-5" w:hanging="10"/>
        <w:rPr>
          <w:rFonts w:hint="eastAsia" w:ascii="Georgia" w:hAnsi="Georgia" w:eastAsia="Georgia" w:cs="Georgia"/>
        </w:rPr>
      </w:pPr>
      <w:r>
        <w:rPr>
          <w:rFonts w:hint="eastAsia" w:ascii="Georgia" w:hAnsi="Georgia" w:eastAsia="Georgia" w:cs="Georgia"/>
        </w:rPr>
        <w:t>既然它们是那种本身就如此罪恶，并且是我们里面如此多罪的证据的话语；它们将在最后的审判中被归到我们头上，来定我们的罪。</w:t>
      </w:r>
    </w:p>
    <w:p w14:paraId="3C0E05AB">
      <w:pPr>
        <w:spacing w:after="291" w:line="255" w:lineRule="auto"/>
        <w:ind w:left="-5" w:hanging="10"/>
        <w:rPr>
          <w:rFonts w:hint="eastAsia" w:ascii="Georgia" w:hAnsi="Georgia" w:eastAsia="Georgia" w:cs="Georgia"/>
        </w:rPr>
      </w:pPr>
      <w:r>
        <w:rPr>
          <w:rFonts w:hint="eastAsia" w:ascii="Georgia" w:hAnsi="Georgia" w:eastAsia="Georgia" w:cs="Georgia"/>
        </w:rPr>
        <w:t>For by thy words, says he, as well as actions, thou shalt be justified, and by thy words, if they be such idle words as I mean, thou shalt be condemned, v. 37.</w:t>
      </w:r>
    </w:p>
    <w:p w14:paraId="2720557C">
      <w:pPr>
        <w:spacing w:after="291" w:line="255" w:lineRule="auto"/>
        <w:ind w:left="-5" w:hanging="10"/>
        <w:rPr>
          <w:rFonts w:hint="eastAsia" w:ascii="Georgia" w:hAnsi="Georgia" w:eastAsia="Georgia" w:cs="Georgia"/>
        </w:rPr>
      </w:pPr>
      <w:r>
        <w:rPr>
          <w:rFonts w:hint="eastAsia" w:ascii="Georgia" w:hAnsi="Georgia" w:eastAsia="Georgia" w:cs="Georgia"/>
        </w:rPr>
        <w:t>因为凭你的话，他说，正如凭你的行为，你必被称义，并且凭你的话，如果它们是我所说的那种闲话，你必被定罪（37节）。</w:t>
      </w:r>
    </w:p>
    <w:p w14:paraId="26633240">
      <w:pPr>
        <w:spacing w:after="291" w:line="255" w:lineRule="auto"/>
        <w:ind w:left="-5" w:hanging="10"/>
        <w:rPr>
          <w:rFonts w:hint="eastAsia" w:ascii="Georgia" w:hAnsi="Georgia" w:eastAsia="Georgia" w:cs="Georgia"/>
        </w:rPr>
      </w:pPr>
    </w:p>
    <w:p w14:paraId="783F70AC">
      <w:pPr>
        <w:spacing w:after="291" w:line="255" w:lineRule="auto"/>
        <w:ind w:left="-5" w:hanging="10"/>
        <w:rPr>
          <w:rFonts w:hint="eastAsia" w:ascii="Georgia" w:hAnsi="Georgia" w:eastAsia="Georgia" w:cs="Georgia"/>
        </w:rPr>
      </w:pPr>
      <w:r>
        <w:rPr>
          <w:rFonts w:hint="eastAsia" w:ascii="Georgia" w:hAnsi="Georgia" w:eastAsia="Georgia" w:cs="Georgia"/>
        </w:rPr>
        <w:t>The words then which are spoken of in this place from the 33rd to the 38th ver. are such as are a sign of a wicked heart, as make a wicked man, and render us in the last Judgment liable to condemnation.</w:t>
      </w:r>
    </w:p>
    <w:p w14:paraId="550C9487">
      <w:pPr>
        <w:spacing w:after="291" w:line="255" w:lineRule="auto"/>
        <w:ind w:left="-5" w:hanging="10"/>
        <w:rPr>
          <w:rFonts w:hint="eastAsia" w:ascii="Georgia" w:hAnsi="Georgia" w:eastAsia="Georgia" w:cs="Georgia"/>
        </w:rPr>
      </w:pPr>
      <w:r>
        <w:rPr>
          <w:rFonts w:hint="eastAsia" w:ascii="Georgia" w:hAnsi="Georgia" w:eastAsia="Georgia" w:cs="Georgia"/>
        </w:rPr>
        <w:t>那么，在此处从第33节到第38节所说的话，是那种是邪恶内心的标志，使人成为恶人，并使我们在最后的审判中当受定罪的话。</w:t>
      </w:r>
    </w:p>
    <w:p w14:paraId="21D97CE8">
      <w:pPr>
        <w:spacing w:after="291" w:line="255" w:lineRule="auto"/>
        <w:ind w:left="-5" w:hanging="10"/>
        <w:rPr>
          <w:rFonts w:hint="eastAsia" w:ascii="Georgia" w:hAnsi="Georgia" w:eastAsia="Georgia" w:cs="Georgia"/>
        </w:rPr>
      </w:pPr>
    </w:p>
    <w:p w14:paraId="42AABCDB">
      <w:pPr>
        <w:spacing w:after="291" w:line="255" w:lineRule="auto"/>
        <w:ind w:left="-5" w:hanging="10"/>
        <w:rPr>
          <w:rFonts w:hint="eastAsia" w:ascii="Georgia" w:hAnsi="Georgia" w:eastAsia="Georgia" w:cs="Georgia"/>
        </w:rPr>
      </w:pPr>
      <w:r>
        <w:rPr>
          <w:rFonts w:hint="eastAsia" w:ascii="Georgia" w:hAnsi="Georgia" w:eastAsia="Georgia" w:cs="Georgia"/>
        </w:rPr>
        <w:t>But now words of this black die and of these mischievous effects, are not every idle and impertinent; but false, slanderous, railing, or otherwise sinful and forbidden words.</w:t>
      </w:r>
    </w:p>
    <w:p w14:paraId="257F93E3">
      <w:pPr>
        <w:spacing w:after="291" w:line="255" w:lineRule="auto"/>
        <w:ind w:left="-5" w:hanging="10"/>
        <w:rPr>
          <w:rFonts w:hint="eastAsia" w:ascii="Georgia" w:hAnsi="Georgia" w:eastAsia="Georgia" w:cs="Georgia"/>
        </w:rPr>
      </w:pPr>
      <w:r>
        <w:rPr>
          <w:rFonts w:hint="eastAsia" w:ascii="Georgia" w:hAnsi="Georgia" w:eastAsia="Georgia" w:cs="Georgia"/>
        </w:rPr>
        <w:t>但如今，这种黑色染料和这些有害效果的言语，并非每一句闲言和不相干的话；而是虚假、诽谤、辱骂或其他罪恶和被禁止的言语。</w:t>
      </w:r>
    </w:p>
    <w:p w14:paraId="5D88C36F">
      <w:pPr>
        <w:spacing w:after="291" w:line="255" w:lineRule="auto"/>
        <w:ind w:left="-5" w:hanging="10"/>
        <w:rPr>
          <w:rFonts w:hint="eastAsia" w:ascii="Georgia" w:hAnsi="Georgia" w:eastAsia="Georgia" w:cs="Georgia"/>
        </w:rPr>
      </w:pPr>
      <w:r>
        <w:rPr>
          <w:rFonts w:hint="eastAsia" w:ascii="Georgia" w:hAnsi="Georgia" w:eastAsia="Georgia" w:cs="Georgia"/>
        </w:rPr>
        <w:t>But false and slanderous words are especially struck at in this place, such as were those lying and contumelious ones that occasioned all this discourse, when the Jews most reproachfully charged his Miracles upon the Devil, telling him that he cast out Devils through Beelzebub the Prince of the Devils, v. 24.</w:t>
      </w:r>
    </w:p>
    <w:p w14:paraId="03340523">
      <w:pPr>
        <w:spacing w:after="291" w:line="255" w:lineRule="auto"/>
        <w:ind w:left="-5" w:hanging="10"/>
        <w:rPr>
          <w:rFonts w:hint="eastAsia" w:ascii="Georgia" w:hAnsi="Georgia" w:eastAsia="Georgia" w:cs="Georgia"/>
        </w:rPr>
      </w:pPr>
      <w:r>
        <w:rPr>
          <w:rFonts w:hint="eastAsia" w:ascii="Georgia" w:hAnsi="Georgia" w:eastAsia="Georgia" w:cs="Georgia"/>
        </w:rPr>
        <w:t>但在此处，特别针对的是虚假和诽谤的言语，就像那些引起这整篇论述的谎言和侮辱性言语，当时犹太人最可耻地将祂的神迹归咎于魔鬼，告诉祂祂是靠鬼王别西卜赶鬼（24节）。</w:t>
      </w:r>
    </w:p>
    <w:p w14:paraId="6BF9DE5C">
      <w:pPr>
        <w:spacing w:after="291" w:line="255" w:lineRule="auto"/>
        <w:ind w:left="-5" w:hanging="10"/>
        <w:rPr>
          <w:rFonts w:hint="eastAsia" w:ascii="Georgia" w:hAnsi="Georgia" w:eastAsia="Georgia" w:cs="Georgia"/>
        </w:rPr>
      </w:pPr>
      <w:r>
        <w:rPr>
          <w:rFonts w:hint="eastAsia" w:ascii="Georgia" w:hAnsi="Georgia" w:eastAsia="Georgia" w:cs="Georgia"/>
        </w:rPr>
        <w:t>Upon occasion of which black calumny, he proceeds in all the following verses to warn them against such blasphemous speeches; demonstrating clearly the unreasonableness of them, v. 25, to 31; the sinfulness of them, ver. 33-35; and the mischievous effects of them in the two next verses.</w:t>
      </w:r>
    </w:p>
    <w:p w14:paraId="00F201EF">
      <w:pPr>
        <w:spacing w:after="291" w:line="255" w:lineRule="auto"/>
        <w:ind w:left="-5" w:hanging="10"/>
        <w:rPr>
          <w:rFonts w:hint="eastAsia" w:ascii="Georgia" w:hAnsi="Georgia" w:eastAsia="Georgia" w:cs="Georgia"/>
        </w:rPr>
      </w:pPr>
      <w:r>
        <w:rPr>
          <w:rFonts w:hint="eastAsia" w:ascii="Georgia" w:hAnsi="Georgia" w:eastAsia="Georgia" w:cs="Georgia"/>
        </w:rPr>
        <w:t>在这种黑色诽谤的场合，祂在所有接下来的经文中继续警告他们防备这种亵渎的言语；清楚地证明了它们的无理性（25节到31节）；它们的罪性（33-35节）；以及它们在接下来两节经文中的有害效果。</w:t>
      </w:r>
    </w:p>
    <w:p w14:paraId="55ECE367">
      <w:pPr>
        <w:spacing w:after="291" w:line="255" w:lineRule="auto"/>
        <w:ind w:left="-5" w:hanging="10"/>
        <w:rPr>
          <w:rFonts w:hint="eastAsia" w:ascii="Georgia" w:hAnsi="Georgia" w:eastAsia="Georgia" w:cs="Georgia"/>
        </w:rPr>
      </w:pPr>
      <w:r>
        <w:rPr>
          <w:rFonts w:hint="eastAsia" w:ascii="Georgia" w:hAnsi="Georgia" w:eastAsia="Georgia" w:cs="Georgia"/>
        </w:rPr>
        <w:t>Such reproachful words as these let me tell you, says he, you shall be called to an account for, as well as for your works and actions.</w:t>
      </w:r>
    </w:p>
    <w:p w14:paraId="54EAD283">
      <w:pPr>
        <w:spacing w:after="291" w:line="255" w:lineRule="auto"/>
        <w:ind w:left="-5" w:hanging="10"/>
        <w:rPr>
          <w:rFonts w:hint="eastAsia" w:ascii="Georgia" w:hAnsi="Georgia" w:eastAsia="Georgia" w:cs="Georgia"/>
        </w:rPr>
      </w:pPr>
      <w:r>
        <w:rPr>
          <w:rFonts w:hint="eastAsia" w:ascii="Georgia" w:hAnsi="Georgia" w:eastAsia="Georgia" w:cs="Georgia"/>
        </w:rPr>
        <w:t>祂说，像这样的辱骂性言语，我告诉你们，你们将为此负责，就像你们为你们的工作和行为负责一样。</w:t>
      </w:r>
    </w:p>
    <w:p w14:paraId="016D5068">
      <w:pPr>
        <w:spacing w:after="291" w:line="255" w:lineRule="auto"/>
        <w:ind w:left="-5" w:hanging="10"/>
        <w:rPr>
          <w:rFonts w:hint="eastAsia" w:ascii="Georgia" w:hAnsi="Georgia" w:eastAsia="Georgia" w:cs="Georgia"/>
        </w:rPr>
      </w:pPr>
      <w:r>
        <w:rPr>
          <w:rFonts w:hint="eastAsia" w:ascii="Georgia" w:hAnsi="Georgia" w:eastAsia="Georgia" w:cs="Georgia"/>
        </w:rPr>
        <w:t>I say unto you, and you may believe me, for you will find it true, that every idle, or slanderous and reproachful word, such as now you have spoken against me, that men shall speak, they shall give an account thereof in the day of judgment.</w:t>
      </w:r>
    </w:p>
    <w:p w14:paraId="24370D84">
      <w:pPr>
        <w:spacing w:after="291" w:line="255" w:lineRule="auto"/>
        <w:ind w:left="-5" w:hanging="10"/>
        <w:rPr>
          <w:rFonts w:hint="eastAsia" w:ascii="Georgia" w:hAnsi="Georgia" w:eastAsia="Georgia" w:cs="Georgia"/>
        </w:rPr>
      </w:pPr>
      <w:r>
        <w:rPr>
          <w:rFonts w:hint="eastAsia" w:ascii="Georgia" w:hAnsi="Georgia" w:eastAsia="Georgia" w:cs="Georgia"/>
        </w:rPr>
        <w:t>我告诉你们，你们可以相信我，因为你们会发现这是真的，凡人所说的每一句闲话，或诽谤和辱骂的话，就像你们现在对我说的，他们都将在审判日为此负责。</w:t>
      </w:r>
    </w:p>
    <w:p w14:paraId="5B31FCC3">
      <w:pPr>
        <w:spacing w:after="291" w:line="255" w:lineRule="auto"/>
        <w:ind w:left="-5" w:hanging="10"/>
        <w:rPr>
          <w:rFonts w:hint="eastAsia" w:ascii="Georgia" w:hAnsi="Georgia" w:eastAsia="Georgia" w:cs="Georgia"/>
        </w:rPr>
      </w:pPr>
      <w:r>
        <w:rPr>
          <w:rFonts w:hint="eastAsia" w:ascii="Georgia" w:hAnsi="Georgia" w:eastAsia="Georgia" w:cs="Georgia"/>
        </w:rPr>
        <w:t>For when that day comes, think you of it as you please now, men's words as well as their actions shall be called to an account: by thy words thou shalt be justified, and, if they have been such as yours now are, by thy words thou shalt be condemned, ver. 36,37.</w:t>
      </w:r>
    </w:p>
    <w:p w14:paraId="166E75C2">
      <w:pPr>
        <w:spacing w:after="291" w:line="255" w:lineRule="auto"/>
        <w:ind w:left="-5" w:hanging="10"/>
        <w:rPr>
          <w:rFonts w:hint="eastAsia" w:ascii="Georgia" w:hAnsi="Georgia" w:eastAsia="Georgia" w:cs="Georgia"/>
        </w:rPr>
      </w:pPr>
      <w:r>
        <w:rPr>
          <w:rFonts w:hint="eastAsia" w:ascii="Georgia" w:hAnsi="Georgia" w:eastAsia="Georgia" w:cs="Georgia"/>
        </w:rPr>
        <w:t>因为当那日来临时，无论你们现在怎么想，人的言语和行为都将被追究：凭你的话，你将被称义，如果它们像你们现在的一样，凭你的话，你将被定罪（36,37节）。</w:t>
      </w:r>
    </w:p>
    <w:p w14:paraId="0978B673">
      <w:pPr>
        <w:spacing w:after="291" w:line="255" w:lineRule="auto"/>
        <w:ind w:left="-5" w:hanging="10"/>
        <w:rPr>
          <w:rFonts w:hint="eastAsia" w:ascii="Georgia" w:hAnsi="Georgia" w:eastAsia="Georgia" w:cs="Georgia"/>
        </w:rPr>
      </w:pPr>
    </w:p>
    <w:p w14:paraId="47C9EEE6">
      <w:pPr>
        <w:spacing w:after="291" w:line="255" w:lineRule="auto"/>
        <w:ind w:left="-5" w:hanging="10"/>
        <w:rPr>
          <w:rFonts w:hint="eastAsia" w:ascii="Georgia" w:hAnsi="Georgia" w:eastAsia="Georgia" w:cs="Georgia"/>
        </w:rPr>
      </w:pPr>
      <w:r>
        <w:rPr>
          <w:rFonts w:hint="eastAsia" w:ascii="Georgia" w:hAnsi="Georgia" w:eastAsia="Georgia" w:cs="Georgia"/>
        </w:rPr>
        <w:t>And thus by all this it appears, that the idle word here threatened by our Lord, is not every word that is vain and useless, but only such as are railing, false, or slanderous.</w:t>
      </w:r>
    </w:p>
    <w:p w14:paraId="48B388DE">
      <w:pPr>
        <w:spacing w:after="291" w:line="255" w:lineRule="auto"/>
        <w:ind w:left="-5" w:hanging="10"/>
        <w:rPr>
          <w:rFonts w:hint="eastAsia" w:ascii="Georgia" w:hAnsi="Georgia" w:eastAsia="Georgia" w:cs="Georgia"/>
        </w:rPr>
      </w:pPr>
      <w:r>
        <w:rPr>
          <w:rFonts w:hint="eastAsia" w:ascii="Georgia" w:hAnsi="Georgia" w:eastAsia="Georgia" w:cs="Georgia"/>
        </w:rPr>
        <w:t>因此，由此可见，我们的主在此处威胁的闲话，并非每一句空洞和无用的话，而只是那种辱骂、虚假或诽谤的话。</w:t>
      </w:r>
    </w:p>
    <w:p w14:paraId="79ABDD97">
      <w:pPr>
        <w:spacing w:after="291" w:line="255" w:lineRule="auto"/>
        <w:ind w:left="-5" w:hanging="10"/>
        <w:rPr>
          <w:rFonts w:hint="eastAsia" w:ascii="Georgia" w:hAnsi="Georgia" w:eastAsia="Georgia" w:cs="Georgia"/>
        </w:rPr>
      </w:pPr>
      <w:r>
        <w:rPr>
          <w:rFonts w:hint="eastAsia" w:ascii="Georgia" w:hAnsi="Georgia" w:eastAsia="Georgia" w:cs="Georgia"/>
        </w:rPr>
        <w:t>And in this sense some Manuscripts read the place.</w:t>
      </w:r>
    </w:p>
    <w:p w14:paraId="1F19DB72">
      <w:pPr>
        <w:spacing w:after="291" w:line="255" w:lineRule="auto"/>
        <w:ind w:left="-5" w:hanging="10"/>
        <w:rPr>
          <w:rFonts w:hint="eastAsia" w:ascii="Georgia" w:hAnsi="Georgia" w:eastAsia="Georgia" w:cs="Georgia"/>
        </w:rPr>
      </w:pPr>
      <w:r>
        <w:rPr>
          <w:rFonts w:hint="eastAsia" w:ascii="Georgia" w:hAnsi="Georgia" w:eastAsia="Georgia" w:cs="Georgia"/>
        </w:rPr>
        <w:t>在这种意义上，一些手稿读作。</w:t>
      </w:r>
    </w:p>
    <w:p w14:paraId="393679DE">
      <w:pPr>
        <w:spacing w:after="291" w:line="255" w:lineRule="auto"/>
        <w:ind w:left="-5" w:hanging="10"/>
        <w:rPr>
          <w:rFonts w:hint="eastAsia" w:ascii="Georgia" w:hAnsi="Georgia" w:eastAsia="Georgia" w:cs="Georgia"/>
        </w:rPr>
      </w:pPr>
      <w:r>
        <w:rPr>
          <w:rFonts w:hint="eastAsia" w:ascii="Georgia" w:hAnsi="Georgia" w:eastAsia="Georgia" w:cs="Georgia"/>
        </w:rPr>
        <w:t>For in the [rendering] of Stephanus it is not every idle, but every wicked word that men shall speak, they shall give an account thereof in the day of judgment.</w:t>
      </w:r>
    </w:p>
    <w:p w14:paraId="0447C173">
      <w:pPr>
        <w:spacing w:after="291" w:line="255" w:lineRule="auto"/>
        <w:ind w:left="-5" w:hanging="10"/>
        <w:rPr>
          <w:rFonts w:hint="eastAsia" w:ascii="Georgia" w:hAnsi="Georgia" w:eastAsia="Georgia" w:cs="Georgia"/>
        </w:rPr>
      </w:pPr>
      <w:r>
        <w:rPr>
          <w:rFonts w:hint="eastAsia" w:ascii="Georgia" w:hAnsi="Georgia" w:eastAsia="Georgia" w:cs="Georgia"/>
        </w:rPr>
        <w:t>因为在司提反的[译本]中，并非每一句闲话，而是每一句恶言，人所说的，都将在审判日为此负责。</w:t>
      </w:r>
    </w:p>
    <w:p w14:paraId="6506E0CB">
      <w:pPr>
        <w:spacing w:after="291" w:line="255" w:lineRule="auto"/>
        <w:ind w:left="-5" w:hanging="10"/>
        <w:rPr>
          <w:rFonts w:hint="eastAsia" w:ascii="Georgia" w:hAnsi="Georgia" w:eastAsia="Georgia" w:cs="Georgia"/>
        </w:rPr>
      </w:pPr>
    </w:p>
    <w:p w14:paraId="6586FF2F">
      <w:pPr>
        <w:spacing w:after="291" w:line="255" w:lineRule="auto"/>
        <w:ind w:left="-5" w:hanging="10"/>
        <w:rPr>
          <w:rFonts w:hint="eastAsia" w:ascii="Georgia" w:hAnsi="Georgia" w:eastAsia="Georgia" w:cs="Georgia"/>
        </w:rPr>
      </w:pPr>
      <w:r>
        <w:rPr>
          <w:rFonts w:hint="eastAsia" w:ascii="Georgia" w:hAnsi="Georgia" w:eastAsia="Georgia" w:cs="Georgia"/>
        </w:rPr>
        <w:t>So that as for this third scruple, it is as groundless as was the former; no good man need to be disquieted by it, since they shall never be condemned for it.</w:t>
      </w:r>
    </w:p>
    <w:p w14:paraId="0CDDDC60">
      <w:pPr>
        <w:spacing w:after="291" w:line="255" w:lineRule="auto"/>
        <w:ind w:left="-5" w:hanging="10"/>
        <w:rPr>
          <w:rFonts w:hint="eastAsia" w:ascii="Georgia" w:hAnsi="Georgia" w:eastAsia="Georgia" w:cs="Georgia"/>
        </w:rPr>
      </w:pPr>
      <w:r>
        <w:rPr>
          <w:rFonts w:hint="eastAsia" w:ascii="Georgia" w:hAnsi="Georgia" w:eastAsia="Georgia" w:cs="Georgia"/>
        </w:rPr>
        <w:t>所以，至于这第三个顾虑，它和前一个一样是无根据的；没有一个良善的人需要因此而不安，因为他们绝不会因此被定罪。</w:t>
      </w:r>
    </w:p>
    <w:p w14:paraId="0048A8FE">
      <w:pPr>
        <w:spacing w:after="291" w:line="255" w:lineRule="auto"/>
        <w:ind w:left="-5" w:hanging="10"/>
        <w:rPr>
          <w:rFonts w:hint="eastAsia" w:ascii="Georgia" w:hAnsi="Georgia" w:eastAsia="Georgia" w:cs="Georgia"/>
        </w:rPr>
      </w:pPr>
    </w:p>
    <w:p w14:paraId="33DE0267">
      <w:pPr>
        <w:spacing w:after="291" w:line="255" w:lineRule="auto"/>
        <w:ind w:left="-5" w:hanging="10"/>
        <w:jc w:val="center"/>
        <w:rPr>
          <w:rFonts w:hint="eastAsia" w:ascii="Georgia" w:hAnsi="Georgia" w:eastAsia="Georgia" w:cs="Georgia"/>
          <w:b/>
          <w:color w:val="000000"/>
          <w:kern w:val="2"/>
          <w:sz w:val="42"/>
          <w:szCs w:val="24"/>
          <w:lang w:val="en-US" w:eastAsia="zh-CN" w:bidi="ar-SA"/>
          <w14:ligatures w14:val="standardContextual"/>
        </w:rPr>
      </w:pPr>
      <w:r>
        <w:rPr>
          <w:rFonts w:hint="eastAsia" w:ascii="Georgia" w:hAnsi="Georgia" w:eastAsia="Georgia" w:cs="Georgia"/>
          <w:b/>
          <w:color w:val="000000"/>
          <w:kern w:val="2"/>
          <w:sz w:val="42"/>
          <w:szCs w:val="24"/>
          <w:lang w:val="en-US" w:eastAsia="zh-CN" w:bidi="ar-SA"/>
          <w14:ligatures w14:val="standardContextual"/>
        </w:rPr>
        <w:t>CHAP. VI.</w:t>
      </w:r>
    </w:p>
    <w:p w14:paraId="6AD9732B">
      <w:pPr>
        <w:spacing w:after="291" w:line="255" w:lineRule="auto"/>
        <w:ind w:left="-5" w:hanging="10"/>
        <w:jc w:val="center"/>
        <w:rPr>
          <w:rFonts w:hint="eastAsia" w:ascii="Georgia" w:hAnsi="Georgia" w:eastAsia="Georgia" w:cs="Georgia"/>
          <w:b/>
          <w:color w:val="000000"/>
          <w:kern w:val="2"/>
          <w:sz w:val="42"/>
          <w:szCs w:val="24"/>
          <w:lang w:val="en-US" w:eastAsia="zh-CN" w:bidi="ar-SA"/>
          <w14:ligatures w14:val="standardContextual"/>
        </w:rPr>
      </w:pPr>
      <w:r>
        <w:rPr>
          <w:rFonts w:hint="eastAsia" w:ascii="Georgia" w:hAnsi="Georgia" w:eastAsia="Georgia" w:cs="Georgia"/>
          <w:b/>
          <w:color w:val="000000"/>
          <w:kern w:val="2"/>
          <w:sz w:val="42"/>
          <w:szCs w:val="24"/>
          <w:lang w:val="en-US" w:eastAsia="zh-CN" w:bidi="ar-SA"/>
          <w14:ligatures w14:val="standardContextual"/>
        </w:rPr>
        <w:t>第六章</w:t>
      </w:r>
    </w:p>
    <w:p w14:paraId="78A4DC83">
      <w:pPr>
        <w:spacing w:after="291" w:line="255" w:lineRule="auto"/>
        <w:ind w:left="-5" w:hanging="10"/>
        <w:rPr>
          <w:rFonts w:hint="eastAsia" w:ascii="Georgia" w:hAnsi="Georgia" w:eastAsia="Georgia" w:cs="Georgia"/>
        </w:rPr>
      </w:pPr>
    </w:p>
    <w:p w14:paraId="262BE2E1">
      <w:pPr>
        <w:spacing w:after="291" w:line="255" w:lineRule="auto"/>
        <w:ind w:left="-5" w:hanging="10"/>
        <w:rPr>
          <w:rFonts w:hint="eastAsia" w:ascii="Georgia" w:hAnsi="Georgia" w:eastAsia="Georgia" w:cs="Georgia"/>
        </w:rPr>
      </w:pPr>
      <w:r>
        <w:rPr>
          <w:rFonts w:hint="eastAsia" w:ascii="Georgia" w:hAnsi="Georgia" w:eastAsia="Georgia" w:cs="Georgia"/>
        </w:rPr>
        <w:t>Of the Sin against the Holy Ghost, which is a fourth cause of scruple.</w:t>
      </w:r>
    </w:p>
    <w:p w14:paraId="6A6C55A5">
      <w:pPr>
        <w:spacing w:after="291" w:line="255" w:lineRule="auto"/>
        <w:ind w:left="-5" w:hanging="10"/>
        <w:rPr>
          <w:rFonts w:hint="eastAsia" w:ascii="Georgia" w:hAnsi="Georgia" w:eastAsia="Georgia" w:cs="Georgia"/>
        </w:rPr>
      </w:pPr>
      <w:r>
        <w:rPr>
          <w:rFonts w:hint="eastAsia" w:ascii="Georgia" w:hAnsi="Georgia" w:eastAsia="Georgia" w:cs="Georgia"/>
        </w:rPr>
        <w:t>论干犯圣灵之罪，这是第四个顾虑的原因</w:t>
      </w:r>
    </w:p>
    <w:p w14:paraId="75A11BA4">
      <w:pPr>
        <w:spacing w:after="291" w:line="255" w:lineRule="auto"/>
        <w:ind w:left="-5" w:hanging="10"/>
        <w:rPr>
          <w:rFonts w:hint="eastAsia" w:ascii="Georgia" w:hAnsi="Georgia" w:eastAsia="Georgia" w:cs="Georgia"/>
        </w:rPr>
      </w:pPr>
    </w:p>
    <w:p w14:paraId="57AB3C0D">
      <w:pPr>
        <w:spacing w:after="291" w:line="255" w:lineRule="auto"/>
        <w:ind w:left="-5" w:hanging="10"/>
        <w:rPr>
          <w:rFonts w:hint="eastAsia" w:ascii="Georgia" w:hAnsi="Georgia" w:eastAsia="Georgia" w:cs="Georgia"/>
        </w:rPr>
      </w:pPr>
      <w:r>
        <w:rPr>
          <w:rFonts w:hint="eastAsia" w:ascii="Georgia" w:hAnsi="Georgia" w:eastAsia="Georgia" w:cs="Georgia"/>
        </w:rPr>
        <w:t>ANOTHER CAUSELESS GROUND OF fear, which disquiets the minds, and affrights the hearts of good Christian people, is the sin against the Holy Ghost.</w:t>
      </w:r>
    </w:p>
    <w:p w14:paraId="3C043962">
      <w:pPr>
        <w:spacing w:after="291" w:line="255" w:lineRule="auto"/>
        <w:ind w:left="-5" w:hanging="10"/>
        <w:rPr>
          <w:rFonts w:hint="eastAsia" w:ascii="Georgia" w:hAnsi="Georgia" w:eastAsia="Georgia" w:cs="Georgia"/>
        </w:rPr>
      </w:pPr>
      <w:r>
        <w:rPr>
          <w:rFonts w:hint="eastAsia" w:ascii="Georgia" w:hAnsi="Georgia" w:eastAsia="Georgia" w:cs="Georgia"/>
        </w:rPr>
        <w:t>另一个无故的恐惧根源，它搅扰良善基督徒的心灵，惊吓他们的心，是干犯圣灵之罪。</w:t>
      </w:r>
    </w:p>
    <w:p w14:paraId="1CEBDA42">
      <w:pPr>
        <w:spacing w:after="291" w:line="255" w:lineRule="auto"/>
        <w:ind w:left="-5" w:hanging="10"/>
        <w:rPr>
          <w:rFonts w:hint="eastAsia" w:ascii="Georgia" w:hAnsi="Georgia" w:eastAsia="Georgia" w:cs="Georgia"/>
        </w:rPr>
      </w:pPr>
      <w:r>
        <w:rPr>
          <w:rFonts w:hint="eastAsia" w:ascii="Georgia" w:hAnsi="Georgia" w:eastAsia="Georgia" w:cs="Georgia"/>
        </w:rPr>
        <w:t>They hear very dreadful things spoken of it, for our Savior Christ who knew it best, and who at the last Day is to judge of it, has told us plainly beforehand, that he who blasphemeth the Holy Ghost shall never be forgiven, neither in this world, nor in the world to come, Matth. 12:32; or, as St. Mark expresses it, he shall never have forgiveness, but is liable to eternal damnation, Mark 3:29.</w:t>
      </w:r>
    </w:p>
    <w:p w14:paraId="7432AC3E">
      <w:pPr>
        <w:spacing w:after="291" w:line="255" w:lineRule="auto"/>
        <w:ind w:left="-5" w:hanging="10"/>
        <w:rPr>
          <w:rFonts w:hint="eastAsia" w:ascii="Georgia" w:hAnsi="Georgia" w:eastAsia="Georgia" w:cs="Georgia"/>
        </w:rPr>
      </w:pPr>
      <w:r>
        <w:rPr>
          <w:rFonts w:hint="eastAsia" w:ascii="Georgia" w:hAnsi="Georgia" w:eastAsia="Georgia" w:cs="Georgia"/>
        </w:rPr>
        <w:t>他们听到关于它的非常可怕的事，因为我们的救主基督，祂最了解它，并在末日要审判它，已预先清楚地告诉我们，凡亵渎圣灵的，总不得赦免，无论在今世，来世都不得赦免（马太福音 12:32）；或者，如圣马可所表达的，他永不得赦免，乃要担当永远的罪（马可福音 3:29）。</w:t>
      </w:r>
    </w:p>
    <w:p w14:paraId="02BC455C">
      <w:pPr>
        <w:spacing w:after="291" w:line="255" w:lineRule="auto"/>
        <w:ind w:left="-5" w:hanging="10"/>
        <w:rPr>
          <w:rFonts w:hint="eastAsia" w:ascii="Georgia" w:hAnsi="Georgia" w:eastAsia="Georgia" w:cs="Georgia"/>
        </w:rPr>
      </w:pPr>
      <w:r>
        <w:rPr>
          <w:rFonts w:hint="eastAsia" w:ascii="Georgia" w:hAnsi="Georgia" w:eastAsia="Georgia" w:cs="Georgia"/>
        </w:rPr>
        <w:t>This is a fearful Sentence upon a desperate sin; and seeing they are in darkness about it, and do not well understand it, a-they know not but that they themselves may be guilty of it; nay some of a timorous temper and abused minds go further, and think that they really are.</w:t>
      </w:r>
    </w:p>
    <w:p w14:paraId="3C7A4777">
      <w:pPr>
        <w:spacing w:after="291" w:line="255" w:lineRule="auto"/>
        <w:ind w:left="-5" w:hanging="10"/>
        <w:rPr>
          <w:rFonts w:hint="eastAsia" w:ascii="Georgia" w:hAnsi="Georgia" w:eastAsia="Georgia" w:cs="Georgia"/>
        </w:rPr>
      </w:pPr>
      <w:r>
        <w:rPr>
          <w:rFonts w:hint="eastAsia" w:ascii="Georgia" w:hAnsi="Georgia" w:eastAsia="Georgia" w:cs="Georgia"/>
        </w:rPr>
        <w:t>这是对一种绝望之罪的可怕判决；既然他们对此一无所知，也不甚了解，他们就不知道自己是否可能犯了这罪；不仅如此，一些胆怯和被滥用心灵的人更进一步，认为他们真的犯了。</w:t>
      </w:r>
    </w:p>
    <w:p w14:paraId="7D6FBF25">
      <w:pPr>
        <w:spacing w:after="291" w:line="255" w:lineRule="auto"/>
        <w:ind w:left="-5" w:hanging="10"/>
        <w:rPr>
          <w:rFonts w:hint="eastAsia" w:ascii="Georgia" w:hAnsi="Georgia" w:eastAsia="Georgia" w:cs="Georgia"/>
        </w:rPr>
      </w:pPr>
    </w:p>
    <w:p w14:paraId="5BC70B2B">
      <w:pPr>
        <w:spacing w:after="291" w:line="255" w:lineRule="auto"/>
        <w:ind w:left="-5" w:hanging="10"/>
        <w:rPr>
          <w:rFonts w:hint="eastAsia" w:ascii="Georgia" w:hAnsi="Georgia" w:eastAsia="Georgia" w:cs="Georgia"/>
        </w:rPr>
      </w:pPr>
      <w:r>
        <w:rPr>
          <w:rFonts w:hint="eastAsia" w:ascii="Georgia" w:hAnsi="Georgia" w:eastAsia="Georgia" w:cs="Georgia"/>
        </w:rPr>
        <w:t>But to cure their fears, and to quiet their minds in this matter, there needs nothing more be done than to give them right apprehensions, and a clear explication of this sin; for if they once knew what it is, they would be at ease from such tormenting suspicions, and unreasonable fears about it.</w:t>
      </w:r>
    </w:p>
    <w:p w14:paraId="3A8D5857">
      <w:pPr>
        <w:spacing w:after="291" w:line="255" w:lineRule="auto"/>
        <w:ind w:left="-5" w:hanging="10"/>
        <w:rPr>
          <w:rFonts w:hint="eastAsia" w:ascii="Georgia" w:hAnsi="Georgia" w:eastAsia="Georgia" w:cs="Georgia"/>
        </w:rPr>
      </w:pPr>
      <w:r>
        <w:rPr>
          <w:rFonts w:hint="eastAsia" w:ascii="Georgia" w:hAnsi="Georgia" w:eastAsia="Georgia" w:cs="Georgia"/>
        </w:rPr>
        <w:t>但是，要治愈他们的恐惧，并在这件事上使他们的心平静，只需给他们正确的理解，和对此罪的清晰解释；因为一旦他们知道了它是什么，他们就会从那种折磨人的怀疑和对此不合理的恐惧中得到安宁。</w:t>
      </w:r>
    </w:p>
    <w:p w14:paraId="1C3E7E9A">
      <w:pPr>
        <w:spacing w:after="291" w:line="255" w:lineRule="auto"/>
        <w:ind w:left="-5" w:hanging="10"/>
        <w:rPr>
          <w:rFonts w:hint="eastAsia" w:ascii="Georgia" w:hAnsi="Georgia" w:eastAsia="Georgia" w:cs="Georgia"/>
        </w:rPr>
      </w:pPr>
    </w:p>
    <w:p w14:paraId="431F1E5C">
      <w:pPr>
        <w:spacing w:after="291" w:line="255" w:lineRule="auto"/>
        <w:ind w:left="-5" w:hanging="10"/>
        <w:rPr>
          <w:rFonts w:hint="eastAsia" w:ascii="Georgia" w:hAnsi="Georgia" w:eastAsia="Georgia" w:cs="Georgia"/>
        </w:rPr>
      </w:pPr>
      <w:r>
        <w:rPr>
          <w:rFonts w:hint="eastAsia" w:ascii="Georgia" w:hAnsi="Georgia" w:eastAsia="Georgia" w:cs="Georgia"/>
        </w:rPr>
        <w:t>To explain this I will consider,</w:t>
      </w:r>
    </w:p>
    <w:p w14:paraId="72F51E3D">
      <w:pPr>
        <w:spacing w:after="291" w:line="255" w:lineRule="auto"/>
        <w:ind w:left="-5" w:hanging="10"/>
        <w:rPr>
          <w:rFonts w:hint="eastAsia" w:ascii="Georgia" w:hAnsi="Georgia" w:eastAsia="Georgia" w:cs="Georgia"/>
        </w:rPr>
      </w:pPr>
      <w:r>
        <w:rPr>
          <w:rFonts w:hint="eastAsia" w:ascii="Georgia" w:hAnsi="Georgia" w:eastAsia="Georgia" w:cs="Georgia"/>
        </w:rPr>
        <w:t>为了解释这一点，我将考虑，</w:t>
      </w:r>
    </w:p>
    <w:p w14:paraId="414BCA55">
      <w:pPr>
        <w:spacing w:after="291" w:line="255" w:lineRule="auto"/>
        <w:ind w:left="-5" w:hanging="10"/>
        <w:rPr>
          <w:rFonts w:hint="eastAsia" w:ascii="Georgia" w:hAnsi="Georgia" w:eastAsia="Georgia" w:cs="Georgia"/>
        </w:rPr>
      </w:pPr>
    </w:p>
    <w:p w14:paraId="4E9E42E1">
      <w:pPr>
        <w:spacing w:after="291" w:line="255" w:lineRule="auto"/>
        <w:ind w:left="-5" w:hanging="10"/>
        <w:rPr>
          <w:rFonts w:hint="eastAsia" w:ascii="Georgia" w:hAnsi="Georgia" w:eastAsia="Georgia" w:cs="Georgia"/>
        </w:rPr>
      </w:pPr>
      <w:r>
        <w:rPr>
          <w:rFonts w:hint="eastAsia" w:ascii="Georgia" w:hAnsi="Georgia" w:eastAsia="Georgia" w:cs="Georgia"/>
        </w:rPr>
        <w:t>1.What is meant in Scripture by the Holy Ghost.</w:t>
      </w:r>
    </w:p>
    <w:p w14:paraId="2E68B36D">
      <w:pPr>
        <w:spacing w:after="291" w:line="255" w:lineRule="auto"/>
        <w:ind w:left="-5" w:hanging="10"/>
        <w:rPr>
          <w:rFonts w:hint="eastAsia" w:ascii="Georgia" w:hAnsi="Georgia" w:eastAsia="Georgia" w:cs="Georgia"/>
        </w:rPr>
      </w:pPr>
      <w:r>
        <w:rPr>
          <w:rFonts w:hint="eastAsia" w:ascii="Georgia" w:hAnsi="Georgia" w:eastAsia="Georgia" w:cs="Georgia"/>
        </w:rPr>
        <w:t>1.圣经中“圣灵”一词所指为何。</w:t>
      </w:r>
    </w:p>
    <w:p w14:paraId="33569982">
      <w:pPr>
        <w:spacing w:after="291" w:line="255" w:lineRule="auto"/>
        <w:ind w:left="-5" w:hanging="10"/>
        <w:rPr>
          <w:rFonts w:hint="eastAsia" w:ascii="Georgia" w:hAnsi="Georgia" w:eastAsia="Georgia" w:cs="Georgia"/>
        </w:rPr>
      </w:pPr>
    </w:p>
    <w:p w14:paraId="5B5D030F">
      <w:pPr>
        <w:spacing w:after="291" w:line="255" w:lineRule="auto"/>
        <w:ind w:left="-5" w:hanging="10"/>
        <w:rPr>
          <w:rFonts w:hint="eastAsia" w:ascii="Georgia" w:hAnsi="Georgia" w:eastAsia="Georgia" w:cs="Georgia"/>
        </w:rPr>
      </w:pPr>
      <w:r>
        <w:rPr>
          <w:rFonts w:hint="eastAsia" w:ascii="Georgia" w:hAnsi="Georgia" w:eastAsia="Georgia" w:cs="Georgia"/>
        </w:rPr>
        <w:t>2.What is meant here by sinning against it.</w:t>
      </w:r>
    </w:p>
    <w:p w14:paraId="0B17C05F">
      <w:pPr>
        <w:spacing w:after="291" w:line="255" w:lineRule="auto"/>
        <w:ind w:left="-5" w:hanging="10"/>
        <w:rPr>
          <w:rFonts w:hint="eastAsia" w:ascii="Georgia" w:hAnsi="Georgia" w:eastAsia="Georgia" w:cs="Georgia"/>
        </w:rPr>
      </w:pPr>
      <w:r>
        <w:rPr>
          <w:rFonts w:hint="eastAsia" w:ascii="Georgia" w:hAnsi="Georgia" w:eastAsia="Georgia" w:cs="Georgia"/>
        </w:rPr>
        <w:t>2.此处“干犯圣灵”所指为何。</w:t>
      </w:r>
    </w:p>
    <w:p w14:paraId="18823F5F">
      <w:pPr>
        <w:spacing w:after="291" w:line="255" w:lineRule="auto"/>
        <w:ind w:left="-5" w:hanging="10"/>
        <w:rPr>
          <w:rFonts w:hint="eastAsia" w:ascii="Georgia" w:hAnsi="Georgia" w:eastAsia="Georgia" w:cs="Georgia"/>
        </w:rPr>
      </w:pPr>
    </w:p>
    <w:p w14:paraId="11AFE72F">
      <w:pPr>
        <w:spacing w:after="291" w:line="255" w:lineRule="auto"/>
        <w:ind w:left="-5" w:hanging="10"/>
        <w:rPr>
          <w:rFonts w:hint="eastAsia" w:ascii="Georgia" w:hAnsi="Georgia" w:eastAsia="Georgia" w:cs="Georgia"/>
        </w:rPr>
      </w:pPr>
      <w:r>
        <w:rPr>
          <w:rFonts w:hint="eastAsia" w:ascii="Georgia" w:hAnsi="Georgia" w:eastAsia="Georgia" w:cs="Georgia"/>
        </w:rPr>
        <w:t>1. What is meant in Scripture by the Holy Ghost.</w:t>
      </w:r>
    </w:p>
    <w:p w14:paraId="51BAF009">
      <w:pPr>
        <w:spacing w:after="291" w:line="255" w:lineRule="auto"/>
        <w:ind w:left="-5" w:hanging="10"/>
        <w:rPr>
          <w:rFonts w:hint="eastAsia" w:ascii="Georgia" w:hAnsi="Georgia" w:eastAsia="Georgia" w:cs="Georgia"/>
        </w:rPr>
      </w:pPr>
      <w:r>
        <w:rPr>
          <w:rFonts w:hint="eastAsia" w:ascii="Georgia" w:hAnsi="Georgia" w:eastAsia="Georgia" w:cs="Georgia"/>
        </w:rPr>
        <w:t>1. 圣经中“圣灵”一词所指为何。</w:t>
      </w:r>
    </w:p>
    <w:p w14:paraId="09A725AC">
      <w:pPr>
        <w:spacing w:after="291" w:line="255" w:lineRule="auto"/>
        <w:ind w:left="-5" w:hanging="10"/>
        <w:rPr>
          <w:rFonts w:hint="eastAsia" w:ascii="Georgia" w:hAnsi="Georgia" w:eastAsia="Georgia" w:cs="Georgia"/>
        </w:rPr>
      </w:pPr>
      <w:r>
        <w:rPr>
          <w:rFonts w:hint="eastAsia" w:ascii="Georgia" w:hAnsi="Georgia" w:eastAsia="Georgia" w:cs="Georgia"/>
        </w:rPr>
        <w:t>By the word Holy Ghost or holy Spirit, according to an usual Metonymy of the giver for the gift, or of the cause for the effect, is very often meant the gifts or effects of the holy Spirit, whether they be such as he ordinarily produces in us, or such as are extraordinary and miraculous.</w:t>
      </w:r>
    </w:p>
    <w:p w14:paraId="06AF3FCD">
      <w:pPr>
        <w:spacing w:after="291" w:line="255" w:lineRule="auto"/>
        <w:ind w:left="-5" w:hanging="10"/>
        <w:rPr>
          <w:rFonts w:hint="eastAsia" w:ascii="Georgia" w:hAnsi="Georgia" w:eastAsia="Georgia" w:cs="Georgia"/>
        </w:rPr>
      </w:pPr>
      <w:r>
        <w:rPr>
          <w:rFonts w:hint="eastAsia" w:ascii="Georgia" w:hAnsi="Georgia" w:eastAsia="Georgia" w:cs="Georgia"/>
        </w:rPr>
        <w:t>根据一种常见的转喻，即用施予者代替恩赐，或用原因代替结果，“圣灵”一词常指圣灵的恩赐或果效，无论是祂通常在我们里面产生的，还是那些超凡和神迹性的。</w:t>
      </w:r>
    </w:p>
    <w:p w14:paraId="76FF4709">
      <w:pPr>
        <w:spacing w:after="291" w:line="255" w:lineRule="auto"/>
        <w:ind w:left="-5" w:hanging="10"/>
        <w:rPr>
          <w:rFonts w:hint="eastAsia" w:ascii="Georgia" w:hAnsi="Georgia" w:eastAsia="Georgia" w:cs="Georgia"/>
        </w:rPr>
      </w:pPr>
    </w:p>
    <w:p w14:paraId="0B49AB34">
      <w:pPr>
        <w:spacing w:after="291" w:line="255" w:lineRule="auto"/>
        <w:ind w:left="-5" w:hanging="10"/>
        <w:rPr>
          <w:rFonts w:hint="eastAsia" w:ascii="Georgia" w:hAnsi="Georgia" w:eastAsia="Georgia" w:cs="Georgia"/>
        </w:rPr>
      </w:pPr>
      <w:r>
        <w:rPr>
          <w:rFonts w:hint="eastAsia" w:ascii="Georgia" w:hAnsi="Georgia" w:eastAsia="Georgia" w:cs="Georgia"/>
        </w:rPr>
        <w:t>Sometimes it signifies such gifts and dispositions, whether of mind or temper, as the Holy Ghost or Spirit of God, is wont ordinarily to produce in men.</w:t>
      </w:r>
    </w:p>
    <w:p w14:paraId="708FF801">
      <w:pPr>
        <w:spacing w:after="291" w:line="255" w:lineRule="auto"/>
        <w:ind w:left="-5" w:hanging="10"/>
        <w:rPr>
          <w:rFonts w:hint="eastAsia" w:ascii="Georgia" w:hAnsi="Georgia" w:eastAsia="Georgia" w:cs="Georgia"/>
        </w:rPr>
      </w:pPr>
      <w:r>
        <w:rPr>
          <w:rFonts w:hint="eastAsia" w:ascii="Georgia" w:hAnsi="Georgia" w:eastAsia="Georgia" w:cs="Georgia"/>
        </w:rPr>
        <w:t>有时它指那种恩赐和性情，无论是心思还是气质，即圣灵或神的灵通常在人里面产生的。</w:t>
      </w:r>
    </w:p>
    <w:p w14:paraId="02CB4805">
      <w:pPr>
        <w:spacing w:after="291" w:line="255" w:lineRule="auto"/>
        <w:ind w:left="-5" w:hanging="10"/>
        <w:rPr>
          <w:rFonts w:hint="eastAsia" w:ascii="Georgia" w:hAnsi="Georgia" w:eastAsia="Georgia" w:cs="Georgia"/>
        </w:rPr>
      </w:pPr>
      <w:r>
        <w:rPr>
          <w:rFonts w:hint="eastAsia" w:ascii="Georgia" w:hAnsi="Georgia" w:eastAsia="Georgia" w:cs="Georgia"/>
        </w:rPr>
        <w:t>It notes, I say, the good qualifications of our minds or understandings, which, as all other good gifts, are wrought in us by the Spirit, and derived to us from God.</w:t>
      </w:r>
    </w:p>
    <w:p w14:paraId="44959E8C">
      <w:pPr>
        <w:spacing w:after="291" w:line="255" w:lineRule="auto"/>
        <w:ind w:left="-5" w:hanging="10"/>
        <w:rPr>
          <w:rFonts w:hint="eastAsia" w:ascii="Georgia" w:hAnsi="Georgia" w:eastAsia="Georgia" w:cs="Georgia"/>
        </w:rPr>
      </w:pPr>
      <w:r>
        <w:rPr>
          <w:rFonts w:hint="eastAsia" w:ascii="Georgia" w:hAnsi="Georgia" w:eastAsia="Georgia" w:cs="Georgia"/>
        </w:rPr>
        <w:t>我说，它指的是我们心思或理解力的良善资格，这些，像所有其他良善的恩赐一样，是圣灵在我们里面作工，并从神那里得来的。</w:t>
      </w:r>
    </w:p>
    <w:p w14:paraId="3A15E175">
      <w:pPr>
        <w:spacing w:after="291" w:line="255" w:lineRule="auto"/>
        <w:ind w:left="-5" w:hanging="10"/>
        <w:rPr>
          <w:rFonts w:hint="eastAsia" w:ascii="Georgia" w:hAnsi="Georgia" w:eastAsia="Georgia" w:cs="Georgia"/>
        </w:rPr>
      </w:pPr>
      <w:r>
        <w:rPr>
          <w:rFonts w:hint="eastAsia" w:ascii="Georgia" w:hAnsi="Georgia" w:eastAsia="Georgia" w:cs="Georgia"/>
        </w:rPr>
        <w:t>Thus a man endued with wisdom and discretion, such as Joseph advised Pharaoh to set over all the Land of Egypt, is called a man in whom the Spirit of God is, Gen. 41:33,38; and the Spirit of the Lord mentioned Isai. 11, is in the very next words explained by the Spirit of wisdom, the Spirit of understanding, the Spirit of counsel, the Spirit of knowledge, and the Spirit of quick understanding, verse. 2,3.</w:t>
      </w:r>
    </w:p>
    <w:p w14:paraId="3467C8CB">
      <w:pPr>
        <w:spacing w:after="291" w:line="255" w:lineRule="auto"/>
        <w:ind w:left="-5" w:hanging="10"/>
        <w:rPr>
          <w:rFonts w:hint="eastAsia" w:ascii="Georgia" w:hAnsi="Georgia" w:eastAsia="Georgia" w:cs="Georgia"/>
        </w:rPr>
      </w:pPr>
      <w:r>
        <w:rPr>
          <w:rFonts w:hint="eastAsia" w:ascii="Georgia" w:hAnsi="Georgia" w:eastAsia="Georgia" w:cs="Georgia"/>
        </w:rPr>
        <w:t>因此，一个被赋予智慧和审慎的人，就像约瑟建议法老立在埃及全地之上的人，被称为有神的灵在他里头的人（创世记 41:33,38）；而以赛亚书11章提到的耶和华的灵，就在接下来的话中被解释为智慧的灵、聪明的灵、谋略的灵、知识的灵和快悟的灵（2,3节）。</w:t>
      </w:r>
    </w:p>
    <w:p w14:paraId="128793E8">
      <w:pPr>
        <w:spacing w:after="291" w:line="255" w:lineRule="auto"/>
        <w:ind w:left="-5" w:hanging="10"/>
        <w:rPr>
          <w:rFonts w:hint="eastAsia" w:ascii="Georgia" w:hAnsi="Georgia" w:eastAsia="Georgia" w:cs="Georgia"/>
        </w:rPr>
      </w:pPr>
      <w:r>
        <w:rPr>
          <w:rFonts w:hint="eastAsia" w:ascii="Georgia" w:hAnsi="Georgia" w:eastAsia="Georgia" w:cs="Georgia"/>
        </w:rPr>
        <w:t>It signifies also the virtuous tempers and good qualifications of our hearts, which, like as the former were, are given us of God.</w:t>
      </w:r>
    </w:p>
    <w:p w14:paraId="01F73057">
      <w:pPr>
        <w:spacing w:after="291" w:line="255" w:lineRule="auto"/>
        <w:ind w:left="-5" w:hanging="10"/>
        <w:rPr>
          <w:rFonts w:hint="eastAsia" w:ascii="Georgia" w:hAnsi="Georgia" w:eastAsia="Georgia" w:cs="Georgia"/>
        </w:rPr>
      </w:pPr>
      <w:r>
        <w:rPr>
          <w:rFonts w:hint="eastAsia" w:ascii="Georgia" w:hAnsi="Georgia" w:eastAsia="Georgia" w:cs="Georgia"/>
        </w:rPr>
        <w:t>它也指我们内心的有德气质和良善资格，这些，像前者一样，是神所赐给我们的。</w:t>
      </w:r>
    </w:p>
    <w:p w14:paraId="3CB821B6">
      <w:pPr>
        <w:spacing w:after="291" w:line="255" w:lineRule="auto"/>
        <w:ind w:left="-5" w:hanging="10"/>
        <w:rPr>
          <w:rFonts w:hint="eastAsia" w:ascii="Georgia" w:hAnsi="Georgia" w:eastAsia="Georgia" w:cs="Georgia"/>
        </w:rPr>
      </w:pPr>
      <w:r>
        <w:rPr>
          <w:rFonts w:hint="eastAsia" w:ascii="Georgia" w:hAnsi="Georgia" w:eastAsia="Georgia" w:cs="Georgia"/>
        </w:rPr>
        <w:t>Thus that good and charitable temper which is so exemplary in God, and which is wrought in our souls by him, is called the Spirit of God, 1 John 4.</w:t>
      </w:r>
    </w:p>
    <w:p w14:paraId="2461C0B4">
      <w:pPr>
        <w:spacing w:after="291" w:line="255" w:lineRule="auto"/>
        <w:ind w:left="-5" w:hanging="10"/>
        <w:rPr>
          <w:rFonts w:hint="eastAsia" w:ascii="Georgia" w:hAnsi="Georgia" w:eastAsia="Georgia" w:cs="Georgia"/>
        </w:rPr>
      </w:pPr>
      <w:r>
        <w:rPr>
          <w:rFonts w:hint="eastAsia" w:ascii="Georgia" w:hAnsi="Georgia" w:eastAsia="Georgia" w:cs="Georgia"/>
        </w:rPr>
        <w:t>因此，那种在神身上如此堪为榜样，并在我们灵魂中由祂作成的良善和慈惠气质，被称为神的灵（约翰一书4章）。</w:t>
      </w:r>
    </w:p>
    <w:p w14:paraId="10A44B1F">
      <w:pPr>
        <w:spacing w:after="291" w:line="255" w:lineRule="auto"/>
        <w:ind w:left="-5" w:hanging="10"/>
        <w:rPr>
          <w:rFonts w:hint="eastAsia" w:ascii="Georgia" w:hAnsi="Georgia" w:eastAsia="Georgia" w:cs="Georgia"/>
        </w:rPr>
      </w:pPr>
      <w:r>
        <w:rPr>
          <w:rFonts w:hint="eastAsia" w:ascii="Georgia" w:hAnsi="Georgia" w:eastAsia="Georgia" w:cs="Georgia"/>
        </w:rPr>
        <w:t>If we love one another, God dwells in us; so that hereby know we that we dwell in him and he in us, because he hath given us that loving temper of his Spirit, ver. 12,13.</w:t>
      </w:r>
    </w:p>
    <w:p w14:paraId="5C5FCB0C">
      <w:pPr>
        <w:spacing w:after="291" w:line="255" w:lineRule="auto"/>
        <w:ind w:left="-5" w:hanging="10"/>
        <w:rPr>
          <w:rFonts w:hint="eastAsia" w:ascii="Georgia" w:hAnsi="Georgia" w:eastAsia="Georgia" w:cs="Georgia"/>
        </w:rPr>
      </w:pPr>
      <w:r>
        <w:rPr>
          <w:rFonts w:hint="eastAsia" w:ascii="Georgia" w:hAnsi="Georgia" w:eastAsia="Georgia" w:cs="Georgia"/>
        </w:rPr>
        <w:t>我们若彼此相爱，神就住在我们里面；所以，我们知道我们住在祂里面，祂也住在我们里面，因为祂已将祂那充满爱的灵的气质赐给我们（12,13节）。</w:t>
      </w:r>
    </w:p>
    <w:p w14:paraId="482ED509">
      <w:pPr>
        <w:spacing w:after="291" w:line="255" w:lineRule="auto"/>
        <w:ind w:left="-5" w:hanging="10"/>
        <w:rPr>
          <w:rFonts w:hint="eastAsia" w:ascii="Georgia" w:hAnsi="Georgia" w:eastAsia="Georgia" w:cs="Georgia"/>
        </w:rPr>
      </w:pPr>
      <w:r>
        <w:rPr>
          <w:rFonts w:hint="eastAsia" w:ascii="Georgia" w:hAnsi="Georgia" w:eastAsia="Georgia" w:cs="Georgia"/>
        </w:rPr>
        <w:t>The temper which was so observable in Christ is called the Spirit of Christ, Rom. 8:9; the temper of Elias is called the spirit of Elias, Luke 1:17; the Spirit of the Lord is explained by the Spirit of the fear of the Lord, Isa. 11:2; and that spirit which God hath given us, says St. Paul, is not the spirit of fear, but the spirit of power, of love, and of a sound mind, 2 Tim. 1:7.</w:t>
      </w:r>
    </w:p>
    <w:p w14:paraId="428A00F1">
      <w:pPr>
        <w:spacing w:after="291" w:line="255" w:lineRule="auto"/>
        <w:ind w:left="-5" w:hanging="10"/>
        <w:rPr>
          <w:rFonts w:hint="eastAsia" w:ascii="Georgia" w:hAnsi="Georgia" w:eastAsia="Georgia" w:cs="Georgia"/>
        </w:rPr>
      </w:pPr>
      <w:r>
        <w:rPr>
          <w:rFonts w:hint="eastAsia" w:ascii="Georgia" w:hAnsi="Georgia" w:eastAsia="Georgia" w:cs="Georgia"/>
        </w:rPr>
        <w:t>在基督身上如此显著的气质，被称为基督的灵（罗马书 8:9）；以利亚的气质，被称为以利亚的灵（路加福音 1:17）；耶和华的灵，被解释为敬畏耶和华的灵（以赛亚书 11:2）；圣保罗说，神所赐给我们的灵，不是胆怯的灵，乃是刚强、仁爱、谨守的灵（提摩太后书 1:7）。</w:t>
      </w:r>
    </w:p>
    <w:p w14:paraId="38BFF8C2">
      <w:pPr>
        <w:spacing w:after="291" w:line="255" w:lineRule="auto"/>
        <w:ind w:left="-5" w:hanging="10"/>
        <w:rPr>
          <w:rFonts w:hint="eastAsia" w:ascii="Georgia" w:hAnsi="Georgia" w:eastAsia="Georgia" w:cs="Georgia"/>
        </w:rPr>
      </w:pPr>
    </w:p>
    <w:p w14:paraId="702AD4E9">
      <w:pPr>
        <w:spacing w:after="291" w:line="255" w:lineRule="auto"/>
        <w:ind w:left="-5" w:hanging="10"/>
        <w:rPr>
          <w:rFonts w:hint="eastAsia" w:ascii="Georgia" w:hAnsi="Georgia" w:eastAsia="Georgia" w:cs="Georgia"/>
        </w:rPr>
      </w:pPr>
      <w:r>
        <w:rPr>
          <w:rFonts w:hint="eastAsia" w:ascii="Georgia" w:hAnsi="Georgia" w:eastAsia="Georgia" w:cs="Georgia"/>
        </w:rPr>
        <w:t>Thus doth the Spirit of God signify many times in Scripture those ordinary gifts and Graces, which are the good effects of the Spirit.</w:t>
      </w:r>
    </w:p>
    <w:p w14:paraId="38114AEA">
      <w:pPr>
        <w:spacing w:after="291" w:line="255" w:lineRule="auto"/>
        <w:ind w:left="-5" w:hanging="10"/>
        <w:rPr>
          <w:rFonts w:hint="eastAsia" w:ascii="Georgia" w:hAnsi="Georgia" w:eastAsia="Georgia" w:cs="Georgia"/>
        </w:rPr>
      </w:pPr>
      <w:r>
        <w:rPr>
          <w:rFonts w:hint="eastAsia" w:ascii="Georgia" w:hAnsi="Georgia" w:eastAsia="Georgia" w:cs="Georgia"/>
        </w:rPr>
        <w:t>因此，神的灵在圣经中多次指那些平常的恩赐和恩典，即圣灵的良善果效。</w:t>
      </w:r>
    </w:p>
    <w:p w14:paraId="2A42DB82">
      <w:pPr>
        <w:spacing w:after="291" w:line="255" w:lineRule="auto"/>
        <w:ind w:left="-5" w:hanging="10"/>
        <w:rPr>
          <w:rFonts w:hint="eastAsia" w:ascii="Georgia" w:hAnsi="Georgia" w:eastAsia="Georgia" w:cs="Georgia"/>
        </w:rPr>
      </w:pPr>
    </w:p>
    <w:p w14:paraId="2F6B7DA5">
      <w:pPr>
        <w:spacing w:after="291" w:line="255" w:lineRule="auto"/>
        <w:ind w:left="-5" w:hanging="10"/>
        <w:rPr>
          <w:rFonts w:hint="eastAsia" w:ascii="Georgia" w:hAnsi="Georgia" w:eastAsia="Georgia" w:cs="Georgia"/>
        </w:rPr>
      </w:pPr>
      <w:r>
        <w:rPr>
          <w:rFonts w:hint="eastAsia" w:ascii="Georgia" w:hAnsi="Georgia" w:eastAsia="Georgia" w:cs="Georgia"/>
        </w:rPr>
        <w:t>But besides these effects of it in the good endowments and perfections of our natural faculties, whether of mind or temper, which are common and ordinary; sometimes it signifies more especially those gifts which are extraordinary and miraculous.</w:t>
      </w:r>
    </w:p>
    <w:p w14:paraId="6B8C7ABB">
      <w:pPr>
        <w:spacing w:after="291" w:line="255" w:lineRule="auto"/>
        <w:ind w:left="-5" w:hanging="10"/>
        <w:rPr>
          <w:rFonts w:hint="eastAsia" w:ascii="Georgia" w:hAnsi="Georgia" w:eastAsia="Georgia" w:cs="Georgia"/>
        </w:rPr>
      </w:pPr>
      <w:r>
        <w:rPr>
          <w:rFonts w:hint="eastAsia" w:ascii="Georgia" w:hAnsi="Georgia" w:eastAsia="Georgia" w:cs="Georgia"/>
        </w:rPr>
        <w:t>但除了这些在其自然官能，无论是心思还是气质，的良善禀赋和完善中的果效——这些是普遍和寻常的之外；有时它更特别地指那些超凡和神迹性的恩赐。</w:t>
      </w:r>
    </w:p>
    <w:p w14:paraId="4920EEC9">
      <w:pPr>
        <w:spacing w:after="291" w:line="255" w:lineRule="auto"/>
        <w:ind w:left="-5" w:hanging="10"/>
        <w:rPr>
          <w:rFonts w:hint="eastAsia" w:ascii="Georgia" w:hAnsi="Georgia" w:eastAsia="Georgia" w:cs="Georgia"/>
        </w:rPr>
      </w:pPr>
      <w:r>
        <w:rPr>
          <w:rFonts w:hint="eastAsia" w:ascii="Georgia" w:hAnsi="Georgia" w:eastAsia="Georgia" w:cs="Georgia"/>
        </w:rPr>
        <w:t>Of which sort are the gift of tongues, of prophecy, of healing Diseases without any natural means, and performing other miraculous operations, so famous in the first times of the Gospel.</w:t>
      </w:r>
    </w:p>
    <w:p w14:paraId="1D2A924D">
      <w:pPr>
        <w:spacing w:after="291" w:line="255" w:lineRule="auto"/>
        <w:ind w:left="-5" w:hanging="10"/>
        <w:rPr>
          <w:rFonts w:hint="eastAsia" w:ascii="Georgia" w:hAnsi="Georgia" w:eastAsia="Georgia" w:cs="Georgia"/>
        </w:rPr>
      </w:pPr>
      <w:r>
        <w:rPr>
          <w:rFonts w:hint="eastAsia" w:ascii="Georgia" w:hAnsi="Georgia" w:eastAsia="Georgia" w:cs="Georgia"/>
        </w:rPr>
        <w:t>这类恩赐包括说方言的恩赐、预言的恩赐、无需任何自然手段医治疾病的恩赐，以及施行其他神迹的恩赐，这些在福音初期是如此著名。</w:t>
      </w:r>
    </w:p>
    <w:p w14:paraId="4BEDC6EC">
      <w:pPr>
        <w:spacing w:after="291" w:line="255" w:lineRule="auto"/>
        <w:ind w:left="-5" w:hanging="10"/>
        <w:rPr>
          <w:rFonts w:hint="eastAsia" w:ascii="Georgia" w:hAnsi="Georgia" w:eastAsia="Georgia" w:cs="Georgia"/>
        </w:rPr>
      </w:pPr>
      <w:r>
        <w:rPr>
          <w:rFonts w:hint="eastAsia" w:ascii="Georgia" w:hAnsi="Georgia" w:eastAsia="Georgia" w:cs="Georgia"/>
        </w:rPr>
        <w:t>Thus, for example, that Saying, I will pour out in those days of my Spirit, is interpreted by this in the next words, And they shall prophesy, Acts 2:18.</w:t>
      </w:r>
    </w:p>
    <w:p w14:paraId="72316375">
      <w:pPr>
        <w:spacing w:after="291" w:line="255" w:lineRule="auto"/>
        <w:ind w:left="-5" w:hanging="10"/>
        <w:rPr>
          <w:rFonts w:hint="eastAsia" w:ascii="Georgia" w:hAnsi="Georgia" w:eastAsia="Georgia" w:cs="Georgia"/>
        </w:rPr>
      </w:pPr>
      <w:r>
        <w:rPr>
          <w:rFonts w:hint="eastAsia" w:ascii="Georgia" w:hAnsi="Georgia" w:eastAsia="Georgia" w:cs="Georgia"/>
        </w:rPr>
        <w:t>因此，例如，那句话“在那些日子，我要将我的灵浇灌”，在接下来的话中被解释为“他们就要说预言”（使徒行传 2:18）。</w:t>
      </w:r>
    </w:p>
    <w:p w14:paraId="7F7C0CB6">
      <w:pPr>
        <w:spacing w:after="291" w:line="255" w:lineRule="auto"/>
        <w:ind w:left="-5" w:hanging="10"/>
        <w:rPr>
          <w:rFonts w:hint="eastAsia" w:ascii="Georgia" w:hAnsi="Georgia" w:eastAsia="Georgia" w:cs="Georgia"/>
        </w:rPr>
      </w:pPr>
      <w:r>
        <w:rPr>
          <w:rFonts w:hint="eastAsia" w:ascii="Georgia" w:hAnsi="Georgia" w:eastAsia="Georgia" w:cs="Georgia"/>
        </w:rPr>
        <w:t>And the elder Brothers, which was a double share of the prophetic power of Elias, is called a double portion of his Spirit, 2 Kin. 2:9.</w:t>
      </w:r>
    </w:p>
    <w:p w14:paraId="6C89AB3A">
      <w:pPr>
        <w:spacing w:after="291" w:line="255" w:lineRule="auto"/>
        <w:ind w:left="-5" w:hanging="10"/>
        <w:rPr>
          <w:rFonts w:hint="eastAsia" w:ascii="Georgia" w:hAnsi="Georgia" w:eastAsia="Georgia" w:cs="Georgia"/>
        </w:rPr>
      </w:pPr>
      <w:r>
        <w:rPr>
          <w:rFonts w:hint="eastAsia" w:ascii="Georgia" w:hAnsi="Georgia" w:eastAsia="Georgia" w:cs="Georgia"/>
        </w:rPr>
        <w:t>而那长子的份，即以利亚预言能力的两倍，被称为他灵的双份（列王纪下 2:9）。</w:t>
      </w:r>
    </w:p>
    <w:p w14:paraId="23B6DCE3">
      <w:pPr>
        <w:spacing w:after="291" w:line="255" w:lineRule="auto"/>
        <w:ind w:left="-5" w:hanging="10"/>
        <w:rPr>
          <w:rFonts w:hint="eastAsia" w:ascii="Georgia" w:hAnsi="Georgia" w:eastAsia="Georgia" w:cs="Georgia"/>
        </w:rPr>
      </w:pPr>
      <w:r>
        <w:rPr>
          <w:rFonts w:hint="eastAsia" w:ascii="Georgia" w:hAnsi="Georgia" w:eastAsia="Georgia" w:cs="Georgia"/>
        </w:rPr>
        <w:t>And the Corinthians zealous pursuit of the miraculous and extraordinary gifts of prophecy, speaking with tongues, healing diseases, and working miracles; is called by the Apostle their being zealous of Spirits, or, as we translate it, of spiritual gifts, 1 Cor. 14:12.</w:t>
      </w:r>
    </w:p>
    <w:p w14:paraId="13DCC3A1">
      <w:pPr>
        <w:spacing w:after="291" w:line="255" w:lineRule="auto"/>
        <w:ind w:left="-5" w:hanging="10"/>
        <w:rPr>
          <w:rFonts w:hint="eastAsia" w:ascii="Georgia" w:hAnsi="Georgia" w:eastAsia="Georgia" w:cs="Georgia"/>
        </w:rPr>
      </w:pPr>
      <w:r>
        <w:rPr>
          <w:rFonts w:hint="eastAsia" w:ascii="Georgia" w:hAnsi="Georgia" w:eastAsia="Georgia" w:cs="Georgia"/>
        </w:rPr>
        <w:t>哥林多人热切追求预言、说方言、医治疾病和行神迹等神奇和超凡的恩赐；被使徒称为他们是渴慕灵的，或如我们所译，渴慕属灵的恩赐（哥林多前书 14:12）。</w:t>
      </w:r>
    </w:p>
    <w:p w14:paraId="2976AD77">
      <w:pPr>
        <w:spacing w:after="291" w:line="255" w:lineRule="auto"/>
        <w:ind w:left="-5" w:hanging="10"/>
        <w:rPr>
          <w:rFonts w:hint="eastAsia" w:ascii="Georgia" w:hAnsi="Georgia" w:eastAsia="Georgia" w:cs="Georgia"/>
        </w:rPr>
      </w:pPr>
    </w:p>
    <w:p w14:paraId="457425BD">
      <w:pPr>
        <w:spacing w:after="291" w:line="255" w:lineRule="auto"/>
        <w:ind w:left="-5" w:hanging="10"/>
        <w:rPr>
          <w:rFonts w:hint="eastAsia" w:ascii="Georgia" w:hAnsi="Georgia" w:eastAsia="Georgia" w:cs="Georgia"/>
        </w:rPr>
      </w:pPr>
      <w:r>
        <w:rPr>
          <w:rFonts w:hint="eastAsia" w:ascii="Georgia" w:hAnsi="Georgia" w:eastAsia="Georgia" w:cs="Georgia"/>
        </w:rPr>
        <w:t>Now as for these extraordinary gifts, they are all wrought in us by the same cause, and proceed from the same Principle, viz. the holy Spirit of God, or the holy Ghost.</w:t>
      </w:r>
    </w:p>
    <w:p w14:paraId="675FBA4E">
      <w:pPr>
        <w:spacing w:after="291" w:line="255" w:lineRule="auto"/>
        <w:ind w:left="-5" w:hanging="10"/>
        <w:rPr>
          <w:rFonts w:hint="eastAsia" w:ascii="Georgia" w:hAnsi="Georgia" w:eastAsia="Georgia" w:cs="Georgia"/>
        </w:rPr>
      </w:pPr>
      <w:r>
        <w:rPr>
          <w:rFonts w:hint="eastAsia" w:ascii="Georgia" w:hAnsi="Georgia" w:eastAsia="Georgia" w:cs="Georgia"/>
        </w:rPr>
        <w:t>如今，至于这些超凡的恩赐，它们都是由同一个原因在我们里面作成，并出自同一个原则，即神的圣灵。</w:t>
      </w:r>
    </w:p>
    <w:p w14:paraId="30396F9B">
      <w:pPr>
        <w:spacing w:after="291" w:line="255" w:lineRule="auto"/>
        <w:ind w:left="-5" w:hanging="10"/>
        <w:rPr>
          <w:rFonts w:hint="eastAsia" w:ascii="Georgia" w:hAnsi="Georgia" w:eastAsia="Georgia" w:cs="Georgia"/>
        </w:rPr>
      </w:pPr>
      <w:r>
        <w:rPr>
          <w:rFonts w:hint="eastAsia" w:ascii="Georgia" w:hAnsi="Georgia" w:eastAsia="Georgia" w:cs="Georgia"/>
        </w:rPr>
        <w:t>There are in the Church now in our times, saith the Apostle, diversities of gifts, but yet one and the same Spirit is the Donor of them all.</w:t>
      </w:r>
    </w:p>
    <w:p w14:paraId="0B9F15C5">
      <w:pPr>
        <w:spacing w:after="291" w:line="255" w:lineRule="auto"/>
        <w:ind w:left="-5" w:hanging="10"/>
        <w:rPr>
          <w:rFonts w:hint="eastAsia" w:ascii="Georgia" w:hAnsi="Georgia" w:eastAsia="Georgia" w:cs="Georgia"/>
        </w:rPr>
      </w:pPr>
      <w:r>
        <w:rPr>
          <w:rFonts w:hint="eastAsia" w:ascii="Georgia" w:hAnsi="Georgia" w:eastAsia="Georgia" w:cs="Georgia"/>
        </w:rPr>
        <w:t>使徒说，在教会中，在我们的时代，有各种各样的恩赐，但都是同一位圣灵所赐的。</w:t>
      </w:r>
    </w:p>
    <w:p w14:paraId="0F7EF780">
      <w:pPr>
        <w:spacing w:after="291" w:line="255" w:lineRule="auto"/>
        <w:ind w:left="-5" w:hanging="10"/>
        <w:rPr>
          <w:rFonts w:hint="eastAsia" w:ascii="Georgia" w:hAnsi="Georgia" w:eastAsia="Georgia" w:cs="Georgia"/>
        </w:rPr>
      </w:pPr>
      <w:r>
        <w:rPr>
          <w:rFonts w:hint="eastAsia" w:ascii="Georgia" w:hAnsi="Georgia" w:eastAsia="Georgia" w:cs="Georgia"/>
        </w:rPr>
        <w:t>For to one is given by the Spirit the word of wisdom, or of Gospel truths and revelations; to another the word of knowledge, or discerning of remote things, and prophetical predictions, by the same Spirit; to another faith of his being Divinely assisted to produce supernatural effects; to another miraculous gifts of healing Diseases without use of means, by the same Spirit; to another the working of miracles, or the utmost activity and energy of powers in the highest instances and effects of them, of which sort are raising the Dead, casting out Devils, inflicting bodily torments on contumacious Sinners, &amp;c. to another prophecy, or exposition of Scripture and inspired; Hymns to another discerning of Spirits, both in seeing into men's spiritual thoughts and intentions, and also in discerning who wrought true Miracles, and who Satanical Delusions, who were divinely inspired, and who were mere Pretenders; to another the ecstatic gift of speaking divers kinds of tongues in such rapturous transports as permitted them not to stay to interpret what they said, and made them afterwards forget it; to another the gift of interpreting into the vulgar language of any in the Congregation those strange tongues.</w:t>
      </w:r>
    </w:p>
    <w:p w14:paraId="05C377A7">
      <w:pPr>
        <w:spacing w:after="291" w:line="255" w:lineRule="auto"/>
        <w:ind w:left="-5" w:hanging="10"/>
        <w:rPr>
          <w:rFonts w:hint="eastAsia" w:ascii="Georgia" w:hAnsi="Georgia" w:eastAsia="Georgia" w:cs="Georgia"/>
        </w:rPr>
      </w:pPr>
      <w:r>
        <w:rPr>
          <w:rFonts w:hint="eastAsia" w:ascii="Georgia" w:hAnsi="Georgia" w:eastAsia="Georgia" w:cs="Georgia"/>
        </w:rPr>
        <w:t>因为这人蒙圣灵赐他智慧的言语，那人也蒙这位圣灵赐他知识的言语，又有一人蒙这位圣灵赐他信心，另一人蒙这位圣灵赐他医病的恩赐，又叫一人能行异能，又叫一人能作先知，或解说圣经和受灵感的；诗歌，又叫一人能辨别诸灵，既能看透人的属灵思想和意图，又能辨别谁行的是真神迹，谁行的是撒但的迷惑，谁是受神灵感的，谁是假冒的；又叫一人能说方言，在狂喜中说出各种各样的言语，以致他们不能停下来解释所说的，后来也忘了；又叫一人能把那些奇怪的言语翻译成会众中任何人的通俗语言。</w:t>
      </w:r>
    </w:p>
    <w:p w14:paraId="13E49C1B">
      <w:pPr>
        <w:spacing w:after="291" w:line="255" w:lineRule="auto"/>
        <w:ind w:left="-5" w:hanging="10"/>
        <w:rPr>
          <w:rFonts w:hint="eastAsia" w:ascii="Georgia" w:hAnsi="Georgia" w:eastAsia="Georgia" w:cs="Georgia"/>
        </w:rPr>
      </w:pPr>
      <w:r>
        <w:rPr>
          <w:rFonts w:hint="eastAsia" w:ascii="Georgia" w:hAnsi="Georgia" w:eastAsia="Georgia" w:cs="Georgia"/>
        </w:rPr>
        <w:t>But all these diversities of gifts worketh that one and the self-same Spirit, dividing all these different gifts to every man severally as he will, 1 Cor. 12:4,8-11.</w:t>
      </w:r>
    </w:p>
    <w:p w14:paraId="40297C27">
      <w:pPr>
        <w:spacing w:after="291" w:line="255" w:lineRule="auto"/>
        <w:ind w:left="-5" w:hanging="10"/>
        <w:rPr>
          <w:rFonts w:hint="eastAsia" w:ascii="Georgia" w:hAnsi="Georgia" w:eastAsia="Georgia" w:cs="Georgia"/>
        </w:rPr>
      </w:pPr>
      <w:r>
        <w:rPr>
          <w:rFonts w:hint="eastAsia" w:ascii="Georgia" w:hAnsi="Georgia" w:eastAsia="Georgia" w:cs="Georgia"/>
        </w:rPr>
        <w:t>但这各样的恩赐，都是这位圣灵所运行、随己意分给各人的（哥林多前书 12:4,8-11）。</w:t>
      </w:r>
    </w:p>
    <w:p w14:paraId="2778D79B">
      <w:pPr>
        <w:spacing w:after="291" w:line="255" w:lineRule="auto"/>
        <w:ind w:left="-5" w:hanging="10"/>
        <w:rPr>
          <w:rFonts w:hint="eastAsia" w:ascii="Georgia" w:hAnsi="Georgia" w:eastAsia="Georgia" w:cs="Georgia"/>
        </w:rPr>
      </w:pPr>
      <w:r>
        <w:rPr>
          <w:rFonts w:hint="eastAsia" w:ascii="Georgia" w:hAnsi="Georgia" w:eastAsia="Georgia" w:cs="Georgia"/>
        </w:rPr>
        <w:t>And seeing it is the same Spirit or Holy Ghost, which is the Author and Giver of them all; therefore are they all indifferently called by either name.</w:t>
      </w:r>
    </w:p>
    <w:p w14:paraId="7793BC12">
      <w:pPr>
        <w:spacing w:after="291" w:line="255" w:lineRule="auto"/>
        <w:ind w:left="-5" w:hanging="10"/>
        <w:rPr>
          <w:rFonts w:hint="eastAsia" w:ascii="Georgia" w:hAnsi="Georgia" w:eastAsia="Georgia" w:cs="Georgia"/>
        </w:rPr>
      </w:pPr>
      <w:r>
        <w:rPr>
          <w:rFonts w:hint="eastAsia" w:ascii="Georgia" w:hAnsi="Georgia" w:eastAsia="Georgia" w:cs="Georgia"/>
        </w:rPr>
        <w:t>既然是同一位圣灵，是所有这些恩赐的创造者和施予者；因此，它们都被无差别地用这两个名字中的任何一个来称呼。</w:t>
      </w:r>
    </w:p>
    <w:p w14:paraId="0C45551F">
      <w:pPr>
        <w:spacing w:after="291" w:line="255" w:lineRule="auto"/>
        <w:ind w:left="-5" w:hanging="10"/>
        <w:rPr>
          <w:rFonts w:hint="eastAsia" w:ascii="Georgia" w:hAnsi="Georgia" w:eastAsia="Georgia" w:cs="Georgia"/>
        </w:rPr>
      </w:pPr>
      <w:r>
        <w:rPr>
          <w:rFonts w:hint="eastAsia" w:ascii="Georgia" w:hAnsi="Georgia" w:eastAsia="Georgia" w:cs="Georgia"/>
        </w:rPr>
        <w:t>For sometimes all these extraordinary gifts, both the power of miracles, and the gift of tongues and prophecy, are called the Spirit.</w:t>
      </w:r>
    </w:p>
    <w:p w14:paraId="01DAF78B">
      <w:pPr>
        <w:spacing w:after="291" w:line="255" w:lineRule="auto"/>
        <w:ind w:left="-5" w:hanging="10"/>
        <w:rPr>
          <w:rFonts w:hint="eastAsia" w:ascii="Georgia" w:hAnsi="Georgia" w:eastAsia="Georgia" w:cs="Georgia"/>
        </w:rPr>
      </w:pPr>
      <w:r>
        <w:rPr>
          <w:rFonts w:hint="eastAsia" w:ascii="Georgia" w:hAnsi="Georgia" w:eastAsia="Georgia" w:cs="Georgia"/>
        </w:rPr>
        <w:t>因为有时所有这些超凡的恩赐，无论是神迹的能力，还是说方言和预言的恩赐，都被称为圣灵。</w:t>
      </w:r>
    </w:p>
    <w:p w14:paraId="19147116">
      <w:pPr>
        <w:spacing w:after="291" w:line="255" w:lineRule="auto"/>
        <w:ind w:left="-5" w:hanging="10"/>
        <w:rPr>
          <w:rFonts w:hint="eastAsia" w:ascii="Georgia" w:hAnsi="Georgia" w:eastAsia="Georgia" w:cs="Georgia"/>
        </w:rPr>
      </w:pPr>
      <w:r>
        <w:rPr>
          <w:rFonts w:hint="eastAsia" w:ascii="Georgia" w:hAnsi="Georgia" w:eastAsia="Georgia" w:cs="Georgia"/>
        </w:rPr>
        <w:t>Thus when the Apostles began to speak with tongues, and to prophesy, as well as to work miracles and heal diseases, it is said that the Spirit was poured out upon them, Acts 2:17-19; and all these varieties of gifts of one sort or other, which are reckoned up by St. Paul in this twelfth Chapter to the Corinthians, are attributed to the Spirit, and said to be wrought by it; and the Apostles being filled with the Holy Ghost, and speaking with tongues, is called their speaking by the spirit, —they were all filled with the Holy Ghost, says St. Luke, and began to speak as the Spirit gave them utterance, Acts 2:4.</w:t>
      </w:r>
    </w:p>
    <w:p w14:paraId="30A12F42">
      <w:pPr>
        <w:spacing w:after="291" w:line="255" w:lineRule="auto"/>
        <w:ind w:left="-5" w:hanging="10"/>
        <w:rPr>
          <w:rFonts w:hint="eastAsia" w:ascii="Georgia" w:hAnsi="Georgia" w:eastAsia="Georgia" w:cs="Georgia"/>
        </w:rPr>
      </w:pPr>
      <w:r>
        <w:rPr>
          <w:rFonts w:hint="eastAsia" w:ascii="Georgia" w:hAnsi="Georgia" w:eastAsia="Georgia" w:cs="Georgia"/>
        </w:rPr>
        <w:t>因此，当使徒们开始说方言，说预言，以及行神迹和医治疾病时，经上说，圣灵浇灌在他们身上（使徒行传 2:17-19）；而圣保罗在致哥林多人书第十二章中列举的所有这些各种各样的恩赐，都被归于圣灵，并说是由祂作成的；使徒们被圣灵充满，说方言，被称为他们靠着圣灵说话——圣路加说，他们就都被圣灵充满，按着圣灵所赐的口才说起话来（使徒行传 2:4）。</w:t>
      </w:r>
    </w:p>
    <w:p w14:paraId="6F88DE2A">
      <w:pPr>
        <w:spacing w:after="291" w:line="255" w:lineRule="auto"/>
        <w:ind w:left="-5" w:hanging="10"/>
        <w:rPr>
          <w:rFonts w:hint="eastAsia" w:ascii="Georgia" w:hAnsi="Georgia" w:eastAsia="Georgia" w:cs="Georgia"/>
        </w:rPr>
      </w:pPr>
      <w:r>
        <w:rPr>
          <w:rFonts w:hint="eastAsia" w:ascii="Georgia" w:hAnsi="Georgia" w:eastAsia="Georgia" w:cs="Georgia"/>
        </w:rPr>
        <w:t>And in like manner at other times all these same powers, whether of understanding or action, of tongues or miracles, are called the Holy Ghost.</w:t>
      </w:r>
    </w:p>
    <w:p w14:paraId="6D9697E8">
      <w:pPr>
        <w:spacing w:after="291" w:line="255" w:lineRule="auto"/>
        <w:ind w:left="-5" w:hanging="10"/>
        <w:rPr>
          <w:rFonts w:hint="eastAsia" w:ascii="Georgia" w:hAnsi="Georgia" w:eastAsia="Georgia" w:cs="Georgia"/>
        </w:rPr>
      </w:pPr>
      <w:r>
        <w:rPr>
          <w:rFonts w:hint="eastAsia" w:ascii="Georgia" w:hAnsi="Georgia" w:eastAsia="Georgia" w:cs="Georgia"/>
        </w:rPr>
        <w:t>同样地，在其他时候，所有这些同样的能力，无论是理解还是行动，方言还是神迹，都被称为圣灵。</w:t>
      </w:r>
    </w:p>
    <w:p w14:paraId="55D2B662">
      <w:pPr>
        <w:spacing w:after="291" w:line="255" w:lineRule="auto"/>
        <w:ind w:left="-5" w:hanging="10"/>
        <w:rPr>
          <w:rFonts w:hint="eastAsia" w:ascii="Georgia" w:hAnsi="Georgia" w:eastAsia="Georgia" w:cs="Georgia"/>
        </w:rPr>
      </w:pPr>
      <w:r>
        <w:rPr>
          <w:rFonts w:hint="eastAsia" w:ascii="Georgia" w:hAnsi="Georgia" w:eastAsia="Georgia" w:cs="Georgia"/>
        </w:rPr>
        <w:t>Thus the gifts of signs and wonders, and divers miracles, are reckoned among the gifts of the Holy Ghost, Heb.</w:t>
      </w:r>
    </w:p>
    <w:p w14:paraId="22FFEE9A">
      <w:pPr>
        <w:spacing w:after="291" w:line="255" w:lineRule="auto"/>
        <w:ind w:left="-5" w:hanging="10"/>
        <w:rPr>
          <w:rFonts w:hint="eastAsia" w:ascii="Georgia" w:hAnsi="Georgia" w:eastAsia="Georgia" w:cs="Georgia"/>
        </w:rPr>
      </w:pPr>
      <w:r>
        <w:rPr>
          <w:rFonts w:hint="eastAsia" w:ascii="Georgia" w:hAnsi="Georgia" w:eastAsia="Georgia" w:cs="Georgia"/>
        </w:rPr>
        <w:t>因此，神迹奇事和各样异能的恩赐，被算为圣灵的恩赐之一（希伯来书）。</w:t>
      </w:r>
    </w:p>
    <w:p w14:paraId="65CAB07A">
      <w:pPr>
        <w:spacing w:after="291" w:line="255" w:lineRule="auto"/>
        <w:ind w:left="-5" w:hanging="10"/>
        <w:rPr>
          <w:rFonts w:hint="eastAsia" w:ascii="Georgia" w:hAnsi="Georgia" w:eastAsia="Georgia" w:cs="Georgia"/>
        </w:rPr>
      </w:pPr>
      <w:r>
        <w:rPr>
          <w:rFonts w:hint="eastAsia" w:ascii="Georgia" w:hAnsi="Georgia" w:eastAsia="Georgia" w:cs="Georgia"/>
        </w:rPr>
        <w:t>God, says Saint Paul, bearing the Apostles witness, with signs, and wonders, and divers miracles, and other gifts of the Holy Ghost, ver. 4.</w:t>
      </w:r>
    </w:p>
    <w:p w14:paraId="0AB79D40">
      <w:pPr>
        <w:spacing w:after="291" w:line="255" w:lineRule="auto"/>
        <w:ind w:left="-5" w:hanging="10"/>
        <w:rPr>
          <w:rFonts w:hint="eastAsia" w:ascii="Georgia" w:hAnsi="Georgia" w:eastAsia="Georgia" w:cs="Georgia"/>
        </w:rPr>
      </w:pPr>
      <w:r>
        <w:rPr>
          <w:rFonts w:hint="eastAsia" w:ascii="Georgia" w:hAnsi="Georgia" w:eastAsia="Georgia" w:cs="Georgia"/>
        </w:rPr>
        <w:t>圣保罗说，神用神迹奇事，和百般的异能，并圣灵的恩赐，同他们作见证（4节）。</w:t>
      </w:r>
    </w:p>
    <w:p w14:paraId="03702F42">
      <w:pPr>
        <w:spacing w:after="291" w:line="255" w:lineRule="auto"/>
        <w:ind w:left="-5" w:hanging="10"/>
        <w:rPr>
          <w:rFonts w:hint="eastAsia" w:ascii="Georgia" w:hAnsi="Georgia" w:eastAsia="Georgia" w:cs="Georgia"/>
        </w:rPr>
      </w:pPr>
      <w:r>
        <w:rPr>
          <w:rFonts w:hint="eastAsia" w:ascii="Georgia" w:hAnsi="Georgia" w:eastAsia="Georgia" w:cs="Georgia"/>
        </w:rPr>
        <w:t>And the signs and wonders which were done by the hands of the Apostles, particularly that of healing the lame man, so much taken notice of Acts 3; is said to be the witness of the Holy Ghost, Acts 5:12,32.</w:t>
      </w:r>
    </w:p>
    <w:p w14:paraId="79B1C8DE">
      <w:pPr>
        <w:spacing w:after="291" w:line="255" w:lineRule="auto"/>
        <w:ind w:left="-5" w:hanging="10"/>
        <w:rPr>
          <w:rFonts w:hint="eastAsia" w:ascii="Georgia" w:hAnsi="Georgia" w:eastAsia="Georgia" w:cs="Georgia"/>
        </w:rPr>
      </w:pPr>
      <w:r>
        <w:rPr>
          <w:rFonts w:hint="eastAsia" w:ascii="Georgia" w:hAnsi="Georgia" w:eastAsia="Georgia" w:cs="Georgia"/>
        </w:rPr>
        <w:t>使徒们手所行的神迹奇事，特别是医治那个瘸腿的人，在使徒行传第3章中被如此注意的；被说成是圣灵的见证（使徒行传 5:12,32）。</w:t>
      </w:r>
    </w:p>
    <w:p w14:paraId="2762AC71">
      <w:pPr>
        <w:spacing w:after="291" w:line="255" w:lineRule="auto"/>
        <w:ind w:left="-5" w:hanging="10"/>
        <w:rPr>
          <w:rFonts w:hint="eastAsia" w:ascii="Georgia" w:hAnsi="Georgia" w:eastAsia="Georgia" w:cs="Georgia"/>
        </w:rPr>
      </w:pPr>
    </w:p>
    <w:p w14:paraId="6B05E062">
      <w:pPr>
        <w:spacing w:after="291" w:line="255" w:lineRule="auto"/>
        <w:ind w:left="-5" w:hanging="10"/>
        <w:rPr>
          <w:rFonts w:hint="eastAsia" w:ascii="Georgia" w:hAnsi="Georgia" w:eastAsia="Georgia" w:cs="Georgia"/>
        </w:rPr>
      </w:pPr>
      <w:r>
        <w:rPr>
          <w:rFonts w:hint="eastAsia" w:ascii="Georgia" w:hAnsi="Georgia" w:eastAsia="Georgia" w:cs="Georgia"/>
        </w:rPr>
        <w:t>Thus, I say, by reason that all these extraordinary gifts, whether relating to our minds in knowledge and speaking with tongues, or to our executive powers, in healing diseases, and working miracles, proceed all from the self-same Holy Ghost or Holy Spirit; the gifts of either sort are called indifferently by either name, being sometimes called the Spirit, and sometimes the Holy Ghost.</w:t>
      </w:r>
    </w:p>
    <w:p w14:paraId="08AD1710">
      <w:pPr>
        <w:spacing w:after="291" w:line="255" w:lineRule="auto"/>
        <w:ind w:left="-5" w:hanging="10"/>
        <w:rPr>
          <w:rFonts w:hint="eastAsia" w:ascii="Georgia" w:hAnsi="Georgia" w:eastAsia="Georgia" w:cs="Georgia"/>
        </w:rPr>
      </w:pPr>
      <w:r>
        <w:rPr>
          <w:rFonts w:hint="eastAsia" w:ascii="Georgia" w:hAnsi="Georgia" w:eastAsia="Georgia" w:cs="Georgia"/>
        </w:rPr>
        <w:t>我说，因此，由于所有这些超凡的恩赐，无论是关乎我们心思在知识和说方言上，还是关乎我们执行能力在医治疾病和行神迹上，都出自同一位圣灵；这两类恩赐都被无差别地用这两个名字中的任何一个来称呼，有时被称为圣灵，有时被称为圣灵。</w:t>
      </w:r>
    </w:p>
    <w:p w14:paraId="5522889E">
      <w:pPr>
        <w:spacing w:after="291" w:line="255" w:lineRule="auto"/>
        <w:ind w:left="-5" w:hanging="10"/>
        <w:rPr>
          <w:rFonts w:hint="eastAsia" w:ascii="Georgia" w:hAnsi="Georgia" w:eastAsia="Georgia" w:cs="Georgia"/>
        </w:rPr>
      </w:pPr>
    </w:p>
    <w:p w14:paraId="0C445D21">
      <w:pPr>
        <w:spacing w:after="291" w:line="255" w:lineRule="auto"/>
        <w:ind w:left="-5" w:hanging="10"/>
        <w:rPr>
          <w:rFonts w:hint="eastAsia" w:ascii="Georgia" w:hAnsi="Georgia" w:eastAsia="Georgia" w:cs="Georgia"/>
        </w:rPr>
      </w:pPr>
      <w:r>
        <w:rPr>
          <w:rFonts w:hint="eastAsia" w:ascii="Georgia" w:hAnsi="Georgia" w:eastAsia="Georgia" w:cs="Georgia"/>
        </w:rPr>
        <w:t>But although, as I say for this reason the words Spirit and Holy Ghost are sometimes used promiscuously to signify all or any of these extraordinary gifts indifferently; yet, what is very material to our purpose, sometimes, nay very frequently, they are distinguished.</w:t>
      </w:r>
    </w:p>
    <w:p w14:paraId="0DC89478">
      <w:pPr>
        <w:spacing w:after="291" w:line="255" w:lineRule="auto"/>
        <w:ind w:left="-5" w:hanging="10"/>
        <w:rPr>
          <w:rFonts w:hint="eastAsia" w:ascii="Georgia" w:hAnsi="Georgia" w:eastAsia="Georgia" w:cs="Georgia"/>
        </w:rPr>
      </w:pPr>
      <w:r>
        <w:rPr>
          <w:rFonts w:hint="eastAsia" w:ascii="Georgia" w:hAnsi="Georgia" w:eastAsia="Georgia" w:cs="Georgia"/>
        </w:rPr>
        <w:t>但是，虽然我说，因此，圣灵和圣灵这两个词有时被混用地来指代所有或任何这些超凡的恩赐；然而，对我们的目的非常重要的是，有时，甚至非常频繁地，它们被区分开来。</w:t>
      </w:r>
    </w:p>
    <w:p w14:paraId="07377814">
      <w:pPr>
        <w:spacing w:after="291" w:line="255" w:lineRule="auto"/>
        <w:ind w:left="-5" w:hanging="10"/>
        <w:rPr>
          <w:rFonts w:hint="eastAsia" w:ascii="Georgia" w:hAnsi="Georgia" w:eastAsia="Georgia" w:cs="Georgia"/>
        </w:rPr>
      </w:pPr>
      <w:r>
        <w:rPr>
          <w:rFonts w:hint="eastAsia" w:ascii="Georgia" w:hAnsi="Georgia" w:eastAsia="Georgia" w:cs="Georgia"/>
        </w:rPr>
        <w:t>And then by the Holy Ghost is meant not all extraordinary gifts indifferently, but particularly those which respect our understandings, not executive powers, consisting rather in illumination, than in power and action; of which sort are the gift of tongues, of prophecy, of discerning Spirits, of knowledge, of revelation, and such like.</w:t>
      </w:r>
    </w:p>
    <w:p w14:paraId="2DE032E6">
      <w:pPr>
        <w:spacing w:after="291" w:line="255" w:lineRule="auto"/>
        <w:ind w:left="-5" w:hanging="10"/>
        <w:rPr>
          <w:rFonts w:hint="eastAsia" w:ascii="Georgia" w:hAnsi="Georgia" w:eastAsia="Georgia" w:cs="Georgia"/>
        </w:rPr>
      </w:pPr>
      <w:r>
        <w:rPr>
          <w:rFonts w:hint="eastAsia" w:ascii="Georgia" w:hAnsi="Georgia" w:eastAsia="Georgia" w:cs="Georgia"/>
        </w:rPr>
        <w:t>那时，“圣灵”一词所指的并非所有超凡的恩赐，而是特别指那些关乎我们理解力，而非执行能力的恩赐，更多地在于光照，而非能力和行动；这类恩赐包括说方言的恩赐、预言的恩赐、辨别诸灵的恩赐、知识的恩赐、启示的恩赐等等。</w:t>
      </w:r>
    </w:p>
    <w:p w14:paraId="3173EBBC">
      <w:pPr>
        <w:spacing w:after="291" w:line="255" w:lineRule="auto"/>
        <w:ind w:left="-5" w:hanging="10"/>
        <w:rPr>
          <w:rFonts w:hint="eastAsia" w:ascii="Georgia" w:hAnsi="Georgia" w:eastAsia="Georgia" w:cs="Georgia"/>
        </w:rPr>
      </w:pPr>
      <w:r>
        <w:rPr>
          <w:rFonts w:hint="eastAsia" w:ascii="Georgia" w:hAnsi="Georgia" w:eastAsia="Georgia" w:cs="Georgia"/>
        </w:rPr>
        <w:t>Thus the lying against that part of the gift of discerning Spirits, which consisted in understanding the thoughts and purposes of the heart, is called lying to the Holy Ghost.</w:t>
      </w:r>
    </w:p>
    <w:p w14:paraId="72176BD3">
      <w:pPr>
        <w:spacing w:after="291" w:line="255" w:lineRule="auto"/>
        <w:ind w:left="-5" w:hanging="10"/>
        <w:rPr>
          <w:rFonts w:hint="eastAsia" w:ascii="Georgia" w:hAnsi="Georgia" w:eastAsia="Georgia" w:cs="Georgia"/>
        </w:rPr>
      </w:pPr>
      <w:r>
        <w:rPr>
          <w:rFonts w:hint="eastAsia" w:ascii="Georgia" w:hAnsi="Georgia" w:eastAsia="Georgia" w:cs="Georgia"/>
        </w:rPr>
        <w:t>因此，对那辨别诸灵之恩赐的一部分，即理解人心思意念的部分说谎，被称为欺哄圣灵。</w:t>
      </w:r>
    </w:p>
    <w:p w14:paraId="623B8881">
      <w:pPr>
        <w:spacing w:after="291" w:line="255" w:lineRule="auto"/>
        <w:ind w:left="-5" w:hanging="10"/>
        <w:rPr>
          <w:rFonts w:hint="eastAsia" w:ascii="Georgia" w:hAnsi="Georgia" w:eastAsia="Georgia" w:cs="Georgia"/>
        </w:rPr>
      </w:pPr>
      <w:r>
        <w:rPr>
          <w:rFonts w:hint="eastAsia" w:ascii="Georgia" w:hAnsi="Georgia" w:eastAsia="Georgia" w:cs="Georgia"/>
        </w:rPr>
        <w:t>For so St. Peter, who was endowed with this gift, tells Ananias, when he would have imposed upon him; Why hath Satan filled thine heart, saith he, to lie to the Holy Ghost? Acts 5:3.</w:t>
      </w:r>
    </w:p>
    <w:p w14:paraId="6901834A">
      <w:pPr>
        <w:spacing w:after="291" w:line="255" w:lineRule="auto"/>
        <w:ind w:left="-5" w:hanging="10"/>
        <w:rPr>
          <w:rFonts w:hint="eastAsia" w:ascii="Georgia" w:hAnsi="Georgia" w:eastAsia="Georgia" w:cs="Georgia"/>
        </w:rPr>
      </w:pPr>
      <w:r>
        <w:rPr>
          <w:rFonts w:hint="eastAsia" w:ascii="Georgia" w:hAnsi="Georgia" w:eastAsia="Georgia" w:cs="Georgia"/>
        </w:rPr>
        <w:t>因为圣彼得，他被赋予了这种恩赐，就这样告诉亚拿尼亚，当他想欺骗他时；他说，为什么撒但充满了你的心，叫你欺哄圣灵呢？（使徒行传 5:3）。</w:t>
      </w:r>
    </w:p>
    <w:p w14:paraId="4217388C">
      <w:pPr>
        <w:spacing w:after="291" w:line="255" w:lineRule="auto"/>
        <w:ind w:left="-5" w:hanging="10"/>
        <w:rPr>
          <w:rFonts w:hint="eastAsia" w:ascii="Georgia" w:hAnsi="Georgia" w:eastAsia="Georgia" w:cs="Georgia"/>
        </w:rPr>
      </w:pPr>
      <w:r>
        <w:rPr>
          <w:rFonts w:hint="eastAsia" w:ascii="Georgia" w:hAnsi="Georgia" w:eastAsia="Georgia" w:cs="Georgia"/>
        </w:rPr>
        <w:t>And St. Stephen 's being filled with an extraordinary revelation of Christ's sitting at God's right hand in Heaven, is called his being filled with the Holy Ghost, Acts 7:55.</w:t>
      </w:r>
    </w:p>
    <w:p w14:paraId="13B6EE69">
      <w:pPr>
        <w:spacing w:after="291" w:line="255" w:lineRule="auto"/>
        <w:ind w:left="-5" w:hanging="10"/>
        <w:rPr>
          <w:rFonts w:hint="eastAsia" w:ascii="Georgia" w:hAnsi="Georgia" w:eastAsia="Georgia" w:cs="Georgia"/>
        </w:rPr>
      </w:pPr>
      <w:r>
        <w:rPr>
          <w:rFonts w:hint="eastAsia" w:ascii="Georgia" w:hAnsi="Georgia" w:eastAsia="Georgia" w:cs="Georgia"/>
        </w:rPr>
        <w:t>而圣司提反被基督坐在天上神右边的超凡启示所充满，被称为他被圣灵充满（使徒行传 7:55）。</w:t>
      </w:r>
    </w:p>
    <w:p w14:paraId="43500B17">
      <w:pPr>
        <w:spacing w:after="291" w:line="255" w:lineRule="auto"/>
        <w:ind w:left="-5" w:hanging="10"/>
        <w:rPr>
          <w:rFonts w:hint="eastAsia" w:ascii="Georgia" w:hAnsi="Georgia" w:eastAsia="Georgia" w:cs="Georgia"/>
        </w:rPr>
      </w:pPr>
      <w:r>
        <w:rPr>
          <w:rFonts w:hint="eastAsia" w:ascii="Georgia" w:hAnsi="Georgia" w:eastAsia="Georgia" w:cs="Georgia"/>
        </w:rPr>
        <w:t>But more especially the gift of Tongues and Prophecy is dignified with that name.</w:t>
      </w:r>
    </w:p>
    <w:p w14:paraId="64E096F4">
      <w:pPr>
        <w:spacing w:after="291" w:line="255" w:lineRule="auto"/>
        <w:ind w:left="-5" w:hanging="10"/>
        <w:rPr>
          <w:rFonts w:hint="eastAsia" w:ascii="Georgia" w:hAnsi="Georgia" w:eastAsia="Georgia" w:cs="Georgia"/>
        </w:rPr>
      </w:pPr>
      <w:r>
        <w:rPr>
          <w:rFonts w:hint="eastAsia" w:ascii="Georgia" w:hAnsi="Georgia" w:eastAsia="Georgia" w:cs="Georgia"/>
        </w:rPr>
        <w:t>但更特别的是，说方言和预言的恩赐被赋予了那个尊贵的名称。</w:t>
      </w:r>
    </w:p>
    <w:p w14:paraId="38CE3F35">
      <w:pPr>
        <w:spacing w:after="291" w:line="255" w:lineRule="auto"/>
        <w:ind w:left="-5" w:hanging="10"/>
        <w:rPr>
          <w:rFonts w:hint="eastAsia" w:ascii="Georgia" w:hAnsi="Georgia" w:eastAsia="Georgia" w:cs="Georgia"/>
        </w:rPr>
      </w:pPr>
      <w:r>
        <w:rPr>
          <w:rFonts w:hint="eastAsia" w:ascii="Georgia" w:hAnsi="Georgia" w:eastAsia="Georgia" w:cs="Georgia"/>
        </w:rPr>
        <w:t>Thus in the 10th Chapter of the Acts, when the Gentiles in Cornelius 's house begun to speak with Tongues upon St. Peters preaching; it is said, that the Holy Ghost fell on all them that heard the word, and that on the Gentiles was poured out the gift of the Holy Ghost, v. 44-46.</w:t>
      </w:r>
    </w:p>
    <w:p w14:paraId="6BE16999">
      <w:pPr>
        <w:spacing w:after="291" w:line="255" w:lineRule="auto"/>
        <w:ind w:left="-5" w:hanging="10"/>
        <w:rPr>
          <w:rFonts w:hint="eastAsia" w:ascii="Georgia" w:hAnsi="Georgia" w:eastAsia="Georgia" w:cs="Georgia"/>
        </w:rPr>
      </w:pPr>
      <w:r>
        <w:rPr>
          <w:rFonts w:hint="eastAsia" w:ascii="Georgia" w:hAnsi="Georgia" w:eastAsia="Georgia" w:cs="Georgia"/>
        </w:rPr>
        <w:t>因此，在使徒行传第10章，当哥尼流家的外邦人在圣彼得讲道时开始说方言；经上说，圣灵降在一切听道的人身上，并且圣灵的恩赐也浇灌在外邦人身上（44-46节）。</w:t>
      </w:r>
    </w:p>
    <w:p w14:paraId="3BB9CF0B">
      <w:pPr>
        <w:spacing w:after="291" w:line="255" w:lineRule="auto"/>
        <w:ind w:left="-5" w:hanging="10"/>
        <w:rPr>
          <w:rFonts w:hint="eastAsia" w:ascii="Georgia" w:hAnsi="Georgia" w:eastAsia="Georgia" w:cs="Georgia"/>
        </w:rPr>
      </w:pPr>
      <w:r>
        <w:rPr>
          <w:rFonts w:hint="eastAsia" w:ascii="Georgia" w:hAnsi="Georgia" w:eastAsia="Georgia" w:cs="Georgia"/>
        </w:rPr>
        <w:t>The Disciples at Ephesus, who being baptized with the Baptism of John, cannot be supposed ignorant of the many miraculous Cures so much talked of among the Jews, and of the strange effects of the Spirit in Jesus whom John preached; did yet tell Paul, that they had not so much as heard of the Holy Ghost, Act. 19:2; which might very well be, because the Holy Ghost, or gift of Tongues and Prophecy, were not given till after Jesus was glorified, Joh. 7:39.</w:t>
      </w:r>
    </w:p>
    <w:p w14:paraId="5008623D">
      <w:pPr>
        <w:spacing w:after="291" w:line="255" w:lineRule="auto"/>
        <w:ind w:left="-5" w:hanging="10"/>
        <w:rPr>
          <w:rFonts w:hint="eastAsia" w:ascii="Georgia" w:hAnsi="Georgia" w:eastAsia="Georgia" w:cs="Georgia"/>
        </w:rPr>
      </w:pPr>
      <w:r>
        <w:rPr>
          <w:rFonts w:hint="eastAsia" w:ascii="Georgia" w:hAnsi="Georgia" w:eastAsia="Georgia" w:cs="Georgia"/>
        </w:rPr>
        <w:t>以弗所的门徒，他们受了约翰的洗，不可能不知道在犹太人中被如此多谈论的许多神奇医治，以及约翰所传讲的耶稣身上圣灵的奇妙作为；却告诉保罗，他们连圣灵有没有都未曾听见（使徒行传 19:2）；这很可能是因为圣灵，或说方言和预言的恩赐，要到耶稣得荣耀以后才赐下（约翰福音 7:39）。</w:t>
      </w:r>
    </w:p>
    <w:p w14:paraId="5C00A755">
      <w:pPr>
        <w:spacing w:after="291" w:line="255" w:lineRule="auto"/>
        <w:ind w:left="-5" w:hanging="10"/>
        <w:rPr>
          <w:rFonts w:hint="eastAsia" w:ascii="Georgia" w:hAnsi="Georgia" w:eastAsia="Georgia" w:cs="Georgia"/>
        </w:rPr>
      </w:pPr>
      <w:r>
        <w:rPr>
          <w:rFonts w:hint="eastAsia" w:ascii="Georgia" w:hAnsi="Georgia" w:eastAsia="Georgia" w:cs="Georgia"/>
        </w:rPr>
        <w:t>But upon the preaching of St. Paul they were made partakers of it, for when Paul laid his hands on them, the Holy Ghost came upon them, and they spake with tongues, and prophesied, Act. 19:6.</w:t>
      </w:r>
    </w:p>
    <w:p w14:paraId="2AFBA881">
      <w:pPr>
        <w:spacing w:after="291" w:line="255" w:lineRule="auto"/>
        <w:ind w:left="-5" w:hanging="10"/>
        <w:rPr>
          <w:rFonts w:hint="eastAsia" w:ascii="Georgia" w:hAnsi="Georgia" w:eastAsia="Georgia" w:cs="Georgia"/>
        </w:rPr>
      </w:pPr>
      <w:r>
        <w:rPr>
          <w:rFonts w:hint="eastAsia" w:ascii="Georgia" w:hAnsi="Georgia" w:eastAsia="Georgia" w:cs="Georgia"/>
        </w:rPr>
        <w:t>但在圣保罗的讲道之后，他们就得与有分了，因为当保罗按手在他们头上，圣灵便降在他们身上，他们就说方言，又说预言（使徒行传 19:6）。</w:t>
      </w:r>
    </w:p>
    <w:p w14:paraId="7914C1C8">
      <w:pPr>
        <w:spacing w:after="291" w:line="255" w:lineRule="auto"/>
        <w:ind w:left="-5" w:hanging="10"/>
        <w:rPr>
          <w:rFonts w:hint="eastAsia" w:ascii="Georgia" w:hAnsi="Georgia" w:eastAsia="Georgia" w:cs="Georgia"/>
        </w:rPr>
      </w:pPr>
      <w:r>
        <w:rPr>
          <w:rFonts w:hint="eastAsia" w:ascii="Georgia" w:hAnsi="Georgia" w:eastAsia="Georgia" w:cs="Georgia"/>
        </w:rPr>
        <w:t>And to name no more instances in this matter, that place which I now hinted in the 7th Chapter of St. John, is a full proof of this restrained acceptation.</w:t>
      </w:r>
    </w:p>
    <w:p w14:paraId="6777BB43">
      <w:pPr>
        <w:spacing w:after="291" w:line="255" w:lineRule="auto"/>
        <w:ind w:left="-5" w:hanging="10"/>
        <w:rPr>
          <w:rFonts w:hint="eastAsia" w:ascii="Georgia" w:hAnsi="Georgia" w:eastAsia="Georgia" w:cs="Georgia"/>
        </w:rPr>
      </w:pPr>
      <w:r>
        <w:rPr>
          <w:rFonts w:hint="eastAsia" w:ascii="Georgia" w:hAnsi="Georgia" w:eastAsia="Georgia" w:cs="Georgia"/>
        </w:rPr>
        <w:t>不再列举此事中的例子，我现在所暗示的约翰福音第7章的那处经文，是这种受限制用法的充分证明。</w:t>
      </w:r>
    </w:p>
    <w:p w14:paraId="350558A3">
      <w:pPr>
        <w:spacing w:after="291" w:line="255" w:lineRule="auto"/>
        <w:ind w:left="-5" w:hanging="10"/>
        <w:rPr>
          <w:rFonts w:hint="eastAsia" w:ascii="Georgia" w:hAnsi="Georgia" w:eastAsia="Georgia" w:cs="Georgia"/>
        </w:rPr>
      </w:pPr>
      <w:r>
        <w:rPr>
          <w:rFonts w:hint="eastAsia" w:ascii="Georgia" w:hAnsi="Georgia" w:eastAsia="Georgia" w:cs="Georgia"/>
        </w:rPr>
        <w:t>For there after all the instances of curing diseases, casting out Devils, and other effects of the Spirit in miraculous operations, which Christ showed wheresoever he came; it is yet expressly affirmed, that the Holy Ghost was not yet given, because Jesus was not yet glorified by his Exaltation to the right hand of God, v. 39.</w:t>
      </w:r>
    </w:p>
    <w:p w14:paraId="1689F9BD">
      <w:pPr>
        <w:spacing w:after="291" w:line="255" w:lineRule="auto"/>
        <w:ind w:left="-5" w:hanging="10"/>
        <w:rPr>
          <w:rFonts w:hint="eastAsia" w:ascii="Georgia" w:hAnsi="Georgia" w:eastAsia="Georgia" w:cs="Georgia"/>
        </w:rPr>
      </w:pPr>
      <w:r>
        <w:rPr>
          <w:rFonts w:hint="eastAsia" w:ascii="Georgia" w:hAnsi="Georgia" w:eastAsia="Georgia" w:cs="Georgia"/>
        </w:rPr>
        <w:t>因为在那里，在基督无论到何处都显明的所有医治疾病、赶出污鬼和其他圣灵在神奇作为中的果效之后；仍然明确地断言，那时还没有赐下圣灵来，因为耶稣尚未得荣耀，被高举到神的右边（39节）。</w:t>
      </w:r>
    </w:p>
    <w:p w14:paraId="30CF4EA6">
      <w:pPr>
        <w:spacing w:after="291" w:line="255" w:lineRule="auto"/>
        <w:ind w:left="-5" w:hanging="10"/>
        <w:rPr>
          <w:rFonts w:hint="eastAsia" w:ascii="Georgia" w:hAnsi="Georgia" w:eastAsia="Georgia" w:cs="Georgia"/>
        </w:rPr>
      </w:pPr>
      <w:r>
        <w:rPr>
          <w:rFonts w:hint="eastAsia" w:ascii="Georgia" w:hAnsi="Georgia" w:eastAsia="Georgia" w:cs="Georgia"/>
        </w:rPr>
        <w:t>The Holy Ghost, i.e. these gifts of Tongues, of Prophecy, and the like, which are all that remained still to be shed abroad, and which came upon the Apostles at the descent of the Holy Ghost at Pentecost, Act. 2.</w:t>
      </w:r>
    </w:p>
    <w:p w14:paraId="688F440F">
      <w:pPr>
        <w:spacing w:after="291" w:line="255" w:lineRule="auto"/>
        <w:ind w:left="-5" w:hanging="10"/>
        <w:rPr>
          <w:rFonts w:hint="eastAsia" w:ascii="Georgia" w:hAnsi="Georgia" w:eastAsia="Georgia" w:cs="Georgia"/>
        </w:rPr>
      </w:pPr>
      <w:r>
        <w:rPr>
          <w:rFonts w:hint="eastAsia" w:ascii="Georgia" w:hAnsi="Georgia" w:eastAsia="Georgia" w:cs="Georgia"/>
        </w:rPr>
        <w:t>圣灵，即这些说方言、预言等恩赐，这些是所有仍待浇灌的恩赐，并在五旬节圣灵降临时临到使徒们身上（使徒行传第2章）。</w:t>
      </w:r>
    </w:p>
    <w:p w14:paraId="348B59C3">
      <w:pPr>
        <w:spacing w:after="291" w:line="255" w:lineRule="auto"/>
        <w:ind w:left="-5" w:hanging="10"/>
        <w:rPr>
          <w:rFonts w:hint="eastAsia" w:ascii="Georgia" w:hAnsi="Georgia" w:eastAsia="Georgia" w:cs="Georgia"/>
        </w:rPr>
      </w:pPr>
    </w:p>
    <w:p w14:paraId="256FB854">
      <w:pPr>
        <w:spacing w:after="291" w:line="255" w:lineRule="auto"/>
        <w:ind w:left="-5" w:hanging="10"/>
        <w:rPr>
          <w:rFonts w:hint="eastAsia" w:ascii="Georgia" w:hAnsi="Georgia" w:eastAsia="Georgia" w:cs="Georgia"/>
        </w:rPr>
      </w:pPr>
      <w:r>
        <w:rPr>
          <w:rFonts w:hint="eastAsia" w:ascii="Georgia" w:hAnsi="Georgia" w:eastAsia="Georgia" w:cs="Georgia"/>
        </w:rPr>
        <w:t>Thus is the Holy Ghost set to denote, not all the miraculous and extraordinary gifts of the Spirit promiscuously, but particularly those which respect the mind or understanding; such as the gift of Tongues, of Prophecy, of deep Knowledge, and the like.</w:t>
      </w:r>
    </w:p>
    <w:p w14:paraId="7EA03BD9">
      <w:pPr>
        <w:spacing w:after="291" w:line="255" w:lineRule="auto"/>
        <w:ind w:left="-5" w:hanging="10"/>
        <w:rPr>
          <w:rFonts w:hint="eastAsia" w:ascii="Georgia" w:hAnsi="Georgia" w:eastAsia="Georgia" w:cs="Georgia"/>
        </w:rPr>
      </w:pPr>
      <w:r>
        <w:rPr>
          <w:rFonts w:hint="eastAsia" w:ascii="Georgia" w:hAnsi="Georgia" w:eastAsia="Georgia" w:cs="Georgia"/>
        </w:rPr>
        <w:t>因此，圣灵一词被设定来指代，并非所有神奇和超凡的圣灵恩赐的混杂，而是特别指那些关乎心思或理解力的恩赐；如说方言的恩赐、预言的恩赐、深奥知识的恩赐等等。</w:t>
      </w:r>
    </w:p>
    <w:p w14:paraId="778E0D44">
      <w:pPr>
        <w:spacing w:after="291" w:line="255" w:lineRule="auto"/>
        <w:ind w:left="-5" w:hanging="10"/>
        <w:rPr>
          <w:rFonts w:hint="eastAsia" w:ascii="Georgia" w:hAnsi="Georgia" w:eastAsia="Georgia" w:cs="Georgia"/>
        </w:rPr>
      </w:pPr>
    </w:p>
    <w:p w14:paraId="486EE37E">
      <w:pPr>
        <w:spacing w:after="291" w:line="255" w:lineRule="auto"/>
        <w:ind w:left="-5" w:hanging="10"/>
        <w:rPr>
          <w:rFonts w:hint="eastAsia" w:ascii="Georgia" w:hAnsi="Georgia" w:eastAsia="Georgia" w:cs="Georgia"/>
        </w:rPr>
      </w:pPr>
      <w:r>
        <w:rPr>
          <w:rFonts w:hint="eastAsia" w:ascii="Georgia" w:hAnsi="Georgia" w:eastAsia="Georgia" w:cs="Georgia"/>
        </w:rPr>
        <w:t>And on the other side as for the word Spirit, it is set to express, not all extraordinary gifts and effects of the Spirit in general, but those by name which respect our executive, not knowing powers, and which consist, not in illumination, but in action.</w:t>
      </w:r>
    </w:p>
    <w:p w14:paraId="4CE62602">
      <w:pPr>
        <w:spacing w:after="291" w:line="255" w:lineRule="auto"/>
        <w:ind w:left="-5" w:hanging="10"/>
        <w:rPr>
          <w:rFonts w:hint="eastAsia" w:ascii="Georgia" w:hAnsi="Georgia" w:eastAsia="Georgia" w:cs="Georgia"/>
        </w:rPr>
      </w:pPr>
      <w:r>
        <w:rPr>
          <w:rFonts w:hint="eastAsia" w:ascii="Georgia" w:hAnsi="Georgia" w:eastAsia="Georgia" w:cs="Georgia"/>
        </w:rPr>
        <w:t>另一方面，至于“圣灵”一词，它被设定来表达，并非所有超凡的恩赐和圣灵的果效，而是特别指那些关乎我们执行，而非认识能力的，并且在于行动，而非光照的。</w:t>
      </w:r>
    </w:p>
    <w:p w14:paraId="431F1686">
      <w:pPr>
        <w:spacing w:after="291" w:line="255" w:lineRule="auto"/>
        <w:ind w:left="-5" w:hanging="10"/>
        <w:rPr>
          <w:rFonts w:hint="eastAsia" w:ascii="Georgia" w:hAnsi="Georgia" w:eastAsia="Georgia" w:cs="Georgia"/>
        </w:rPr>
      </w:pPr>
      <w:r>
        <w:rPr>
          <w:rFonts w:hint="eastAsia" w:ascii="Georgia" w:hAnsi="Georgia" w:eastAsia="Georgia" w:cs="Georgia"/>
        </w:rPr>
        <w:t>Of which sort are the gift of healing diseases, of casting out Devils, of raising the dead, and other miraculous operations.</w:t>
      </w:r>
    </w:p>
    <w:p w14:paraId="314AFF37">
      <w:pPr>
        <w:spacing w:after="291" w:line="255" w:lineRule="auto"/>
        <w:ind w:left="-5" w:hanging="10"/>
        <w:rPr>
          <w:rFonts w:hint="eastAsia" w:ascii="Georgia" w:hAnsi="Georgia" w:eastAsia="Georgia" w:cs="Georgia"/>
        </w:rPr>
      </w:pPr>
      <w:r>
        <w:rPr>
          <w:rFonts w:hint="eastAsia" w:ascii="Georgia" w:hAnsi="Georgia" w:eastAsia="Georgia" w:cs="Georgia"/>
        </w:rPr>
        <w:t>这类恩赐包括医治疾病的恩赐、赶出污鬼的恩赐、使死人复活的恩赐以及其他神迹的恩赐。</w:t>
      </w:r>
    </w:p>
    <w:p w14:paraId="4362F2D4">
      <w:pPr>
        <w:spacing w:after="291" w:line="255" w:lineRule="auto"/>
        <w:ind w:left="-5" w:hanging="10"/>
        <w:rPr>
          <w:rFonts w:hint="eastAsia" w:ascii="Georgia" w:hAnsi="Georgia" w:eastAsia="Georgia" w:cs="Georgia"/>
        </w:rPr>
      </w:pPr>
      <w:r>
        <w:rPr>
          <w:rFonts w:hint="eastAsia" w:ascii="Georgia" w:hAnsi="Georgia" w:eastAsia="Georgia" w:cs="Georgia"/>
        </w:rPr>
        <w:t>Thus the miraculous courage and valor which was given to Othniel, is called the Spirit of the Lord, Judge. 3:10; as is that likewise which was given to Gideon, Judge. 6:34; and the miraculous strength of Samson is called the Spirit of the Lord upon Samson, Judge. 14:6.</w:t>
      </w:r>
    </w:p>
    <w:p w14:paraId="224F2488">
      <w:pPr>
        <w:spacing w:after="291" w:line="255" w:lineRule="auto"/>
        <w:ind w:left="-5" w:hanging="10"/>
        <w:rPr>
          <w:rFonts w:hint="eastAsia" w:ascii="Georgia" w:hAnsi="Georgia" w:eastAsia="Georgia" w:cs="Georgia"/>
        </w:rPr>
      </w:pPr>
      <w:r>
        <w:rPr>
          <w:rFonts w:hint="eastAsia" w:ascii="Georgia" w:hAnsi="Georgia" w:eastAsia="Georgia" w:cs="Georgia"/>
        </w:rPr>
        <w:t>因此，赐给俄陀聂的神奇勇气和英勇，被称为耶和华的灵（士师记 3:10）；同样赐给基甸的，也被称为耶和华的灵（士师记 6:34）；参孙的神奇力量，被称为耶和华的灵降在参孙身上（士师记 14:6）。</w:t>
      </w:r>
    </w:p>
    <w:p w14:paraId="5C99380B">
      <w:pPr>
        <w:spacing w:after="291" w:line="255" w:lineRule="auto"/>
        <w:ind w:left="-5" w:hanging="10"/>
        <w:rPr>
          <w:rFonts w:hint="eastAsia" w:ascii="Georgia" w:hAnsi="Georgia" w:eastAsia="Georgia" w:cs="Georgia"/>
        </w:rPr>
      </w:pPr>
      <w:r>
        <w:rPr>
          <w:rFonts w:hint="eastAsia" w:ascii="Georgia" w:hAnsi="Georgia" w:eastAsia="Georgia" w:cs="Georgia"/>
        </w:rPr>
        <w:t>And upon Christ's working the miraculous cure upon the man with the withered hand, St. Matthew applies to him that saying of the Prophet, the Spirit of the Lord came upon him, Matth. 12:18; and his casting out Devils he himself attributes to the Spirit of God, I, says he, by the spirit of God cast out devils, v. 28.</w:t>
      </w:r>
    </w:p>
    <w:p w14:paraId="46AA9718">
      <w:pPr>
        <w:spacing w:after="291" w:line="255" w:lineRule="auto"/>
        <w:ind w:left="-5" w:hanging="10"/>
        <w:rPr>
          <w:rFonts w:hint="eastAsia" w:ascii="Georgia" w:hAnsi="Georgia" w:eastAsia="Georgia" w:cs="Georgia"/>
        </w:rPr>
      </w:pPr>
      <w:r>
        <w:rPr>
          <w:rFonts w:hint="eastAsia" w:ascii="Georgia" w:hAnsi="Georgia" w:eastAsia="Georgia" w:cs="Georgia"/>
        </w:rPr>
        <w:t>在基督施行那神奇的医治，治好那枯干了一只手的人之后，圣马太将先知的那句话应用在祂身上：耶和华的灵降在祂身上（马太福音 12:18）；而祂赶出污鬼，祂自己归功于神的灵，祂说，我若靠着神的灵赶鬼（28节）。</w:t>
      </w:r>
    </w:p>
    <w:p w14:paraId="3FE364F2">
      <w:pPr>
        <w:spacing w:after="291" w:line="255" w:lineRule="auto"/>
        <w:ind w:left="-5" w:hanging="10"/>
        <w:rPr>
          <w:rFonts w:hint="eastAsia" w:ascii="Georgia" w:hAnsi="Georgia" w:eastAsia="Georgia" w:cs="Georgia"/>
        </w:rPr>
      </w:pPr>
    </w:p>
    <w:p w14:paraId="54B82DE4">
      <w:pPr>
        <w:spacing w:after="291" w:line="255" w:lineRule="auto"/>
        <w:ind w:left="-5" w:hanging="10"/>
        <w:rPr>
          <w:rFonts w:hint="eastAsia" w:ascii="Georgia" w:hAnsi="Georgia" w:eastAsia="Georgia" w:cs="Georgia"/>
        </w:rPr>
      </w:pPr>
      <w:r>
        <w:rPr>
          <w:rFonts w:hint="eastAsia" w:ascii="Georgia" w:hAnsi="Georgia" w:eastAsia="Georgia" w:cs="Georgia"/>
        </w:rPr>
        <w:t>As by the Holy Ghost therefore are meant particularly the gifts of illumination in Tongues and Prophecy; so by the Spirit are signified the gifts of Power in healing diseases, casting out Devils, and doing mighty and miraculous works.</w:t>
      </w:r>
    </w:p>
    <w:p w14:paraId="2FEED465">
      <w:pPr>
        <w:spacing w:after="291" w:line="255" w:lineRule="auto"/>
        <w:ind w:left="-5" w:hanging="10"/>
        <w:rPr>
          <w:rFonts w:hint="eastAsia" w:ascii="Georgia" w:hAnsi="Georgia" w:eastAsia="Georgia" w:cs="Georgia"/>
        </w:rPr>
      </w:pPr>
      <w:r>
        <w:rPr>
          <w:rFonts w:hint="eastAsia" w:ascii="Georgia" w:hAnsi="Georgia" w:eastAsia="Georgia" w:cs="Georgia"/>
        </w:rPr>
        <w:t>因此，正如“圣灵”一词特别指说方言和预言等光照的恩赐；“圣灵”则指医治疾病、赶出污鬼和行大能神迹等能力的恩赐。</w:t>
      </w:r>
    </w:p>
    <w:p w14:paraId="1E5D7B68">
      <w:pPr>
        <w:spacing w:after="291" w:line="255" w:lineRule="auto"/>
        <w:ind w:left="-5" w:hanging="10"/>
        <w:rPr>
          <w:rFonts w:hint="eastAsia" w:ascii="Georgia" w:hAnsi="Georgia" w:eastAsia="Georgia" w:cs="Georgia"/>
        </w:rPr>
      </w:pPr>
    </w:p>
    <w:p w14:paraId="3FC41665">
      <w:pPr>
        <w:spacing w:after="291" w:line="255" w:lineRule="auto"/>
        <w:ind w:left="-5" w:hanging="10"/>
        <w:rPr>
          <w:rFonts w:hint="eastAsia" w:ascii="Georgia" w:hAnsi="Georgia" w:eastAsia="Georgia" w:cs="Georgia"/>
        </w:rPr>
      </w:pPr>
      <w:r>
        <w:rPr>
          <w:rFonts w:hint="eastAsia" w:ascii="Georgia" w:hAnsi="Georgia" w:eastAsia="Georgia" w:cs="Georgia"/>
        </w:rPr>
        <w:t>And both these together take up the full compass of the extraordinary gifts of the Spirit, and are both distinctly expressed by St. Peter, when he says, that Jesus was anointed with the holy Ghost, and with Power, Act. 10:38.</w:t>
      </w:r>
    </w:p>
    <w:p w14:paraId="2E84F6DB">
      <w:pPr>
        <w:spacing w:after="291" w:line="255" w:lineRule="auto"/>
        <w:ind w:left="-5" w:hanging="10"/>
        <w:rPr>
          <w:rFonts w:hint="eastAsia" w:ascii="Georgia" w:hAnsi="Georgia" w:eastAsia="Georgia" w:cs="Georgia"/>
        </w:rPr>
      </w:pPr>
      <w:r>
        <w:rPr>
          <w:rFonts w:hint="eastAsia" w:ascii="Georgia" w:hAnsi="Georgia" w:eastAsia="Georgia" w:cs="Georgia"/>
        </w:rPr>
        <w:t>这两者合起来，就涵盖了圣灵超凡恩赐的全部范围，并且都被圣彼得明确地表达出来，当他说，耶稣被圣灵和能力所膏（使徒行传 10:38）。</w:t>
      </w:r>
    </w:p>
    <w:p w14:paraId="269488BA">
      <w:pPr>
        <w:spacing w:after="291" w:line="255" w:lineRule="auto"/>
        <w:ind w:left="-5" w:hanging="10"/>
        <w:rPr>
          <w:rFonts w:hint="eastAsia" w:ascii="Georgia" w:hAnsi="Georgia" w:eastAsia="Georgia" w:cs="Georgia"/>
        </w:rPr>
      </w:pPr>
    </w:p>
    <w:p w14:paraId="644A65AB">
      <w:pPr>
        <w:spacing w:after="291" w:line="255" w:lineRule="auto"/>
        <w:ind w:left="-5" w:hanging="10"/>
        <w:rPr>
          <w:rFonts w:hint="eastAsia" w:ascii="Georgia" w:hAnsi="Georgia" w:eastAsia="Georgia" w:cs="Georgia"/>
        </w:rPr>
      </w:pPr>
      <w:r>
        <w:rPr>
          <w:rFonts w:hint="eastAsia" w:ascii="Georgia" w:hAnsi="Georgia" w:eastAsia="Georgia" w:cs="Georgia"/>
        </w:rPr>
        <w:t>These then are the several meanings of the words, Holy Ghost, and holy Spirit.</w:t>
      </w:r>
    </w:p>
    <w:p w14:paraId="523AE9F1">
      <w:pPr>
        <w:spacing w:after="291" w:line="255" w:lineRule="auto"/>
        <w:ind w:left="-5" w:hanging="10"/>
        <w:rPr>
          <w:rFonts w:hint="eastAsia" w:ascii="Georgia" w:hAnsi="Georgia" w:eastAsia="Georgia" w:cs="Georgia"/>
        </w:rPr>
      </w:pPr>
      <w:r>
        <w:rPr>
          <w:rFonts w:hint="eastAsia" w:ascii="Georgia" w:hAnsi="Georgia" w:eastAsia="Georgia" w:cs="Georgia"/>
        </w:rPr>
        <w:t>那么，这些就是“圣灵”和“圣灵”这两个词的几种含义。</w:t>
      </w:r>
    </w:p>
    <w:p w14:paraId="4EF39071">
      <w:pPr>
        <w:spacing w:after="291" w:line="255" w:lineRule="auto"/>
        <w:ind w:left="-5" w:hanging="10"/>
        <w:rPr>
          <w:rFonts w:hint="eastAsia" w:ascii="Georgia" w:hAnsi="Georgia" w:eastAsia="Georgia" w:cs="Georgia"/>
        </w:rPr>
      </w:pPr>
      <w:r>
        <w:rPr>
          <w:rFonts w:hint="eastAsia" w:ascii="Georgia" w:hAnsi="Georgia" w:eastAsia="Georgia" w:cs="Georgia"/>
        </w:rPr>
        <w:t>They denote, as the third Person in the Trinity, the Holy Ghost himself; so also those gifts and effects which proceed from him.</w:t>
      </w:r>
    </w:p>
    <w:p w14:paraId="5C6B8E5E">
      <w:pPr>
        <w:spacing w:after="291" w:line="255" w:lineRule="auto"/>
        <w:ind w:left="-5" w:hanging="10"/>
        <w:rPr>
          <w:rFonts w:hint="eastAsia" w:ascii="Georgia" w:hAnsi="Georgia" w:eastAsia="Georgia" w:cs="Georgia"/>
        </w:rPr>
      </w:pPr>
      <w:r>
        <w:rPr>
          <w:rFonts w:hint="eastAsia" w:ascii="Georgia" w:hAnsi="Georgia" w:eastAsia="Georgia" w:cs="Georgia"/>
        </w:rPr>
        <w:t>它们既指三位一体中的第三位格，即圣灵自己；也指那些出自祂的恩赐和果效。</w:t>
      </w:r>
    </w:p>
    <w:p w14:paraId="12C480FF">
      <w:pPr>
        <w:spacing w:after="291" w:line="255" w:lineRule="auto"/>
        <w:ind w:left="-5" w:hanging="10"/>
        <w:rPr>
          <w:rFonts w:hint="eastAsia" w:ascii="Georgia" w:hAnsi="Georgia" w:eastAsia="Georgia" w:cs="Georgia"/>
        </w:rPr>
      </w:pPr>
      <w:r>
        <w:rPr>
          <w:rFonts w:hint="eastAsia" w:ascii="Georgia" w:hAnsi="Georgia" w:eastAsia="Georgia" w:cs="Georgia"/>
        </w:rPr>
        <w:t>Whether those gifts are ordinary, either in the endowments of our minds, or the virtuous tempers and dispositions of our wills and hearts; or extraordinary and miraculous.</w:t>
      </w:r>
    </w:p>
    <w:p w14:paraId="033A0413">
      <w:pPr>
        <w:spacing w:after="291" w:line="255" w:lineRule="auto"/>
        <w:ind w:left="-5" w:hanging="10"/>
        <w:rPr>
          <w:rFonts w:hint="eastAsia" w:ascii="Georgia" w:hAnsi="Georgia" w:eastAsia="Georgia" w:cs="Georgia"/>
        </w:rPr>
      </w:pPr>
      <w:r>
        <w:rPr>
          <w:rFonts w:hint="eastAsia" w:ascii="Georgia" w:hAnsi="Georgia" w:eastAsia="Georgia" w:cs="Georgia"/>
        </w:rPr>
        <w:t>无论那些恩赐是平常的，即在我们心思的禀赋中，或在我们意志和内心的有德气质和性情中；还是超凡和神迹性的。</w:t>
      </w:r>
    </w:p>
    <w:p w14:paraId="3A5878D6">
      <w:pPr>
        <w:spacing w:after="291" w:line="255" w:lineRule="auto"/>
        <w:ind w:left="-5" w:hanging="10"/>
        <w:rPr>
          <w:rFonts w:hint="eastAsia" w:ascii="Georgia" w:hAnsi="Georgia" w:eastAsia="Georgia" w:cs="Georgia"/>
        </w:rPr>
      </w:pPr>
      <w:r>
        <w:rPr>
          <w:rFonts w:hint="eastAsia" w:ascii="Georgia" w:hAnsi="Georgia" w:eastAsia="Georgia" w:cs="Georgia"/>
        </w:rPr>
        <w:t>Wherein yet we must observe this difference, that the gifts of the executive powers in healing diseases, casting out Devils, working Miracles, are by a peculiar name called the Spirit; and the gifts of the knowing or understanding Faculties, in Prophecies, Revelations, speaking with divers sorts of Tongues, are by a contradistinct name called the Holy Ghost.</w:t>
      </w:r>
    </w:p>
    <w:p w14:paraId="6571A3BE">
      <w:pPr>
        <w:spacing w:after="291" w:line="255" w:lineRule="auto"/>
        <w:ind w:left="-5" w:hanging="10"/>
        <w:rPr>
          <w:rFonts w:hint="eastAsia" w:ascii="Georgia" w:hAnsi="Georgia" w:eastAsia="Georgia" w:cs="Georgia"/>
        </w:rPr>
      </w:pPr>
      <w:r>
        <w:rPr>
          <w:rFonts w:hint="eastAsia" w:ascii="Georgia" w:hAnsi="Georgia" w:eastAsia="Georgia" w:cs="Georgia"/>
        </w:rPr>
        <w:t>其中，我们还必须注意到这个差异，即执行能力的恩赐，如医治疾病、赶出污鬼、行神迹等，被一个特殊的名称称为“圣灵”；而认识或理解官能的恩赐，如预言、启示、说各种方言等，被一个相对的名称称为“圣灵”。</w:t>
      </w:r>
    </w:p>
    <w:p w14:paraId="2BD746F1">
      <w:pPr>
        <w:spacing w:after="291" w:line="255" w:lineRule="auto"/>
        <w:ind w:left="-5" w:hanging="10"/>
        <w:rPr>
          <w:rFonts w:hint="eastAsia" w:ascii="Georgia" w:hAnsi="Georgia" w:eastAsia="Georgia" w:cs="Georgia"/>
        </w:rPr>
      </w:pPr>
    </w:p>
    <w:p w14:paraId="27A743DB">
      <w:pPr>
        <w:spacing w:after="291" w:line="255" w:lineRule="auto"/>
        <w:ind w:left="-5" w:hanging="10"/>
        <w:rPr>
          <w:rFonts w:hint="eastAsia" w:ascii="Georgia" w:hAnsi="Georgia" w:eastAsia="Georgia" w:cs="Georgia"/>
        </w:rPr>
      </w:pPr>
      <w:r>
        <w:rPr>
          <w:rFonts w:hint="eastAsia" w:ascii="Georgia" w:hAnsi="Georgia" w:eastAsia="Georgia" w:cs="Georgia"/>
        </w:rPr>
        <w:t>And thus having shewn what is meant by the Holy Ghost, I proceed now to show,</w:t>
      </w:r>
    </w:p>
    <w:p w14:paraId="7DD9B0CF">
      <w:pPr>
        <w:spacing w:after="291" w:line="255" w:lineRule="auto"/>
        <w:ind w:left="-5" w:hanging="10"/>
        <w:rPr>
          <w:rFonts w:hint="eastAsia" w:ascii="Georgia" w:hAnsi="Georgia" w:eastAsia="Georgia" w:cs="Georgia"/>
        </w:rPr>
      </w:pPr>
      <w:r>
        <w:rPr>
          <w:rFonts w:hint="eastAsia" w:ascii="Georgia" w:hAnsi="Georgia" w:eastAsia="Georgia" w:cs="Georgia"/>
        </w:rPr>
        <w:t>这样，既已表明了“圣灵”一词所指为何，我现在继续表明，</w:t>
      </w:r>
    </w:p>
    <w:p w14:paraId="0FED790B">
      <w:pPr>
        <w:spacing w:after="291" w:line="255" w:lineRule="auto"/>
        <w:ind w:left="-5" w:hanging="10"/>
        <w:rPr>
          <w:rFonts w:hint="eastAsia" w:ascii="Georgia" w:hAnsi="Georgia" w:eastAsia="Georgia" w:cs="Georgia"/>
        </w:rPr>
      </w:pPr>
    </w:p>
    <w:p w14:paraId="7A838AD1">
      <w:pPr>
        <w:spacing w:after="291" w:line="255" w:lineRule="auto"/>
        <w:ind w:left="-5" w:hanging="10"/>
        <w:rPr>
          <w:rFonts w:hint="eastAsia" w:ascii="Georgia" w:hAnsi="Georgia" w:eastAsia="Georgia" w:cs="Georgia"/>
        </w:rPr>
      </w:pPr>
      <w:r>
        <w:rPr>
          <w:rFonts w:hint="eastAsia" w:ascii="Georgia" w:hAnsi="Georgia" w:eastAsia="Georgia" w:cs="Georgia"/>
        </w:rPr>
        <w:t>2. What is meant by sinning against it; and which of all those which are committed against it, is the unpardonable sin.</w:t>
      </w:r>
    </w:p>
    <w:p w14:paraId="0A58E196">
      <w:pPr>
        <w:spacing w:after="291" w:line="255" w:lineRule="auto"/>
        <w:ind w:left="-5" w:hanging="10"/>
        <w:rPr>
          <w:rFonts w:hint="eastAsia" w:ascii="Georgia" w:hAnsi="Georgia" w:eastAsia="Georgia" w:cs="Georgia"/>
        </w:rPr>
      </w:pPr>
      <w:r>
        <w:rPr>
          <w:rFonts w:hint="eastAsia" w:ascii="Georgia" w:hAnsi="Georgia" w:eastAsia="Georgia" w:cs="Georgia"/>
        </w:rPr>
        <w:t>2. “干犯圣灵”所指为何；以及所有干犯它的罪中，哪一个是不可赦免的罪。</w:t>
      </w:r>
    </w:p>
    <w:p w14:paraId="7F67AE1F">
      <w:pPr>
        <w:spacing w:after="291" w:line="255" w:lineRule="auto"/>
        <w:ind w:left="-5" w:hanging="10"/>
        <w:rPr>
          <w:rFonts w:hint="eastAsia" w:ascii="Georgia" w:hAnsi="Georgia" w:eastAsia="Georgia" w:cs="Georgia"/>
        </w:rPr>
      </w:pPr>
    </w:p>
    <w:p w14:paraId="0E202D81">
      <w:pPr>
        <w:spacing w:after="291" w:line="255" w:lineRule="auto"/>
        <w:ind w:left="-5" w:hanging="10"/>
        <w:rPr>
          <w:rFonts w:hint="eastAsia" w:ascii="Georgia" w:hAnsi="Georgia" w:eastAsia="Georgia" w:cs="Georgia"/>
        </w:rPr>
      </w:pPr>
      <w:r>
        <w:rPr>
          <w:rFonts w:hint="eastAsia" w:ascii="Georgia" w:hAnsi="Georgia" w:eastAsia="Georgia" w:cs="Georgia"/>
        </w:rPr>
        <w:t>The only way whereby any men are capable to sin against God, as was observed, is by affront and dishonor; for God is out of our reach for any other sort of injury, and we cannot otherwise hurt him, than by showing our contempt and disrepect of him.</w:t>
      </w:r>
    </w:p>
    <w:p w14:paraId="798B2244">
      <w:pPr>
        <w:spacing w:after="291" w:line="255" w:lineRule="auto"/>
        <w:ind w:left="-5" w:hanging="10"/>
        <w:rPr>
          <w:rFonts w:hint="eastAsia" w:ascii="Georgia" w:hAnsi="Georgia" w:eastAsia="Georgia" w:cs="Georgia"/>
        </w:rPr>
      </w:pPr>
      <w:r>
        <w:rPr>
          <w:rFonts w:hint="eastAsia" w:ascii="Georgia" w:hAnsi="Georgia" w:eastAsia="Georgia" w:cs="Georgia"/>
        </w:rPr>
        <w:t>任何人能干犯神的唯一方式，如所观察到的，是通过侮辱和不敬；因为神超出了我们任何其他伤害的范围，我们无法以其他方式伤害祂，只能通过显出我们对祂的藐视和不敬。</w:t>
      </w:r>
    </w:p>
    <w:p w14:paraId="539059E2">
      <w:pPr>
        <w:spacing w:after="291" w:line="255" w:lineRule="auto"/>
        <w:ind w:left="-5" w:hanging="10"/>
        <w:rPr>
          <w:rFonts w:hint="eastAsia" w:ascii="Georgia" w:hAnsi="Georgia" w:eastAsia="Georgia" w:cs="Georgia"/>
        </w:rPr>
      </w:pPr>
    </w:p>
    <w:p w14:paraId="26A1D286">
      <w:pPr>
        <w:spacing w:after="291" w:line="255" w:lineRule="auto"/>
        <w:ind w:left="-5" w:hanging="10"/>
        <w:rPr>
          <w:rFonts w:hint="eastAsia" w:ascii="Georgia" w:hAnsi="Georgia" w:eastAsia="Georgia" w:cs="Georgia"/>
        </w:rPr>
      </w:pPr>
      <w:r>
        <w:rPr>
          <w:rFonts w:hint="eastAsia" w:ascii="Georgia" w:hAnsi="Georgia" w:eastAsia="Georgia" w:cs="Georgia"/>
        </w:rPr>
        <w:t>And in regard the Holy Ghost in his own person is very and essential God, this must needs be the only way whereby we can sin against him likewise.</w:t>
      </w:r>
    </w:p>
    <w:p w14:paraId="129F430D">
      <w:pPr>
        <w:spacing w:after="291" w:line="255" w:lineRule="auto"/>
        <w:ind w:left="-5" w:hanging="10"/>
        <w:rPr>
          <w:rFonts w:hint="eastAsia" w:ascii="Georgia" w:hAnsi="Georgia" w:eastAsia="Georgia" w:cs="Georgia"/>
        </w:rPr>
      </w:pPr>
      <w:r>
        <w:rPr>
          <w:rFonts w:hint="eastAsia" w:ascii="Georgia" w:hAnsi="Georgia" w:eastAsia="Georgia" w:cs="Georgia"/>
        </w:rPr>
        <w:t>既然圣灵在其位格上是真实和本质的神，这必将是我们同样能干犯祂的唯一方式。</w:t>
      </w:r>
    </w:p>
    <w:p w14:paraId="30673299">
      <w:pPr>
        <w:spacing w:after="291" w:line="255" w:lineRule="auto"/>
        <w:ind w:left="-5" w:hanging="10"/>
        <w:rPr>
          <w:rFonts w:hint="eastAsia" w:ascii="Georgia" w:hAnsi="Georgia" w:eastAsia="Georgia" w:cs="Georgia"/>
        </w:rPr>
      </w:pPr>
      <w:r>
        <w:rPr>
          <w:rFonts w:hint="eastAsia" w:ascii="Georgia" w:hAnsi="Georgia" w:eastAsia="Georgia" w:cs="Georgia"/>
        </w:rPr>
        <w:t>We cannot injure him in his Nature, but only in his Honor; but then we sin against him, when we walk cross to him, and oppose him, or any way slight and contemn, undervalue or reproach him, or any of those excellent and Divine gifts which proceed from him.</w:t>
      </w:r>
    </w:p>
    <w:p w14:paraId="3B469CE7">
      <w:pPr>
        <w:spacing w:after="291" w:line="255" w:lineRule="auto"/>
        <w:ind w:left="-5" w:hanging="10"/>
        <w:rPr>
          <w:rFonts w:hint="eastAsia" w:ascii="Georgia" w:hAnsi="Georgia" w:eastAsia="Georgia" w:cs="Georgia"/>
        </w:rPr>
      </w:pPr>
      <w:r>
        <w:rPr>
          <w:rFonts w:hint="eastAsia" w:ascii="Georgia" w:hAnsi="Georgia" w:eastAsia="Georgia" w:cs="Georgia"/>
        </w:rPr>
        <w:t>我们不能伤害祂的本性，只能伤害祂的荣耀；但当我们与祂作对，反对祂，或以任何方式轻视和藐视，低估或辱骂祂，或任何那些出自祂的卓越和神圣恩赐时，我们就干犯了祂。</w:t>
      </w:r>
    </w:p>
    <w:p w14:paraId="05B39598">
      <w:pPr>
        <w:spacing w:after="291" w:line="255" w:lineRule="auto"/>
        <w:ind w:left="-5" w:hanging="10"/>
        <w:rPr>
          <w:rFonts w:hint="eastAsia" w:ascii="Georgia" w:hAnsi="Georgia" w:eastAsia="Georgia" w:cs="Georgia"/>
        </w:rPr>
      </w:pPr>
    </w:p>
    <w:p w14:paraId="10FA337C">
      <w:pPr>
        <w:spacing w:after="291" w:line="255" w:lineRule="auto"/>
        <w:ind w:left="-5" w:hanging="10"/>
        <w:rPr>
          <w:rFonts w:hint="eastAsia" w:ascii="Georgia" w:hAnsi="Georgia" w:eastAsia="Georgia" w:cs="Georgia"/>
        </w:rPr>
      </w:pPr>
      <w:r>
        <w:rPr>
          <w:rFonts w:hint="eastAsia" w:ascii="Georgia" w:hAnsi="Georgia" w:eastAsia="Georgia" w:cs="Georgia"/>
        </w:rPr>
        <w:t>Now this we do more or less in every sin.</w:t>
      </w:r>
    </w:p>
    <w:p w14:paraId="7CA8927D">
      <w:pPr>
        <w:spacing w:after="291" w:line="255" w:lineRule="auto"/>
        <w:ind w:left="-5" w:hanging="10"/>
        <w:rPr>
          <w:rFonts w:hint="eastAsia" w:ascii="Georgia" w:hAnsi="Georgia" w:eastAsia="Georgia" w:cs="Georgia"/>
        </w:rPr>
      </w:pPr>
      <w:r>
        <w:rPr>
          <w:rFonts w:hint="eastAsia" w:ascii="Georgia" w:hAnsi="Georgia" w:eastAsia="Georgia" w:cs="Georgia"/>
        </w:rPr>
        <w:t>如今，我们在每一个罪中，或多或少都这样做。</w:t>
      </w:r>
    </w:p>
    <w:p w14:paraId="245E8744">
      <w:pPr>
        <w:spacing w:after="291" w:line="255" w:lineRule="auto"/>
        <w:ind w:left="-5" w:hanging="10"/>
        <w:rPr>
          <w:rFonts w:hint="eastAsia" w:ascii="Georgia" w:hAnsi="Georgia" w:eastAsia="Georgia" w:cs="Georgia"/>
        </w:rPr>
      </w:pPr>
      <w:r>
        <w:rPr>
          <w:rFonts w:hint="eastAsia" w:ascii="Georgia" w:hAnsi="Georgia" w:eastAsia="Georgia" w:cs="Georgia"/>
        </w:rPr>
        <w:t>For this Spirit of God is a universal instrument of faith and good life; it has taken the utmost care by miracles, and other its convictive evidences to evince the truth of Christ's Doctrine; and doth now still by his daily suggestions and solicitations excite men to the observance of it.</w:t>
      </w:r>
    </w:p>
    <w:p w14:paraId="0F611DD6">
      <w:pPr>
        <w:spacing w:after="291" w:line="255" w:lineRule="auto"/>
        <w:ind w:left="-5" w:hanging="10"/>
        <w:rPr>
          <w:rFonts w:hint="eastAsia" w:ascii="Georgia" w:hAnsi="Georgia" w:eastAsia="Georgia" w:cs="Georgia"/>
        </w:rPr>
      </w:pPr>
      <w:r>
        <w:rPr>
          <w:rFonts w:hint="eastAsia" w:ascii="Georgia" w:hAnsi="Georgia" w:eastAsia="Georgia" w:cs="Georgia"/>
        </w:rPr>
        <w:t>因为这神的灵是信心和良善生活的普遍工具；祂已尽了最大的努力，通过神迹和其他令人信服的证据，来证明基督教义的真理；并且现在仍然通过祂每日的暗示和恳求，来激励人遵守它。</w:t>
      </w:r>
    </w:p>
    <w:p w14:paraId="5A5F106F">
      <w:pPr>
        <w:spacing w:after="291" w:line="255" w:lineRule="auto"/>
        <w:ind w:left="-5" w:hanging="10"/>
        <w:rPr>
          <w:rFonts w:hint="eastAsia" w:ascii="Georgia" w:hAnsi="Georgia" w:eastAsia="Georgia" w:cs="Georgia"/>
        </w:rPr>
      </w:pPr>
      <w:r>
        <w:rPr>
          <w:rFonts w:hint="eastAsia" w:ascii="Georgia" w:hAnsi="Georgia" w:eastAsia="Georgia" w:cs="Georgia"/>
        </w:rPr>
        <w:t>And seeing the Spirit of God has shown itself so much concerned for our faith and obedience; every act of unbelief and disobedience is a direct opposition to it, and reproach of it, and therefore is a sin against it.</w:t>
      </w:r>
    </w:p>
    <w:p w14:paraId="4D3BBBA8">
      <w:pPr>
        <w:spacing w:after="291" w:line="255" w:lineRule="auto"/>
        <w:ind w:left="-5" w:hanging="10"/>
        <w:rPr>
          <w:rFonts w:hint="eastAsia" w:ascii="Georgia" w:hAnsi="Georgia" w:eastAsia="Georgia" w:cs="Georgia"/>
        </w:rPr>
      </w:pPr>
      <w:r>
        <w:rPr>
          <w:rFonts w:hint="eastAsia" w:ascii="Georgia" w:hAnsi="Georgia" w:eastAsia="Georgia" w:cs="Georgia"/>
        </w:rPr>
        <w:t>既然神的灵已如此显明祂对我们信心和顺服的关心；每一个不信和悖逆的行为，都是对祂的直接反对和辱骂，因此是干犯祂的罪。</w:t>
      </w:r>
    </w:p>
    <w:p w14:paraId="4AB44F98">
      <w:pPr>
        <w:spacing w:after="291" w:line="255" w:lineRule="auto"/>
        <w:ind w:left="-5" w:hanging="10"/>
        <w:rPr>
          <w:rFonts w:hint="eastAsia" w:ascii="Georgia" w:hAnsi="Georgia" w:eastAsia="Georgia" w:cs="Georgia"/>
        </w:rPr>
      </w:pPr>
    </w:p>
    <w:p w14:paraId="545EBA7A">
      <w:pPr>
        <w:spacing w:after="291" w:line="255" w:lineRule="auto"/>
        <w:ind w:left="-5" w:hanging="10"/>
        <w:rPr>
          <w:rFonts w:hint="eastAsia" w:ascii="Georgia" w:hAnsi="Georgia" w:eastAsia="Georgia" w:cs="Georgia"/>
        </w:rPr>
      </w:pPr>
      <w:r>
        <w:rPr>
          <w:rFonts w:hint="eastAsia" w:ascii="Georgia" w:hAnsi="Georgia" w:eastAsia="Georgia" w:cs="Georgia"/>
        </w:rPr>
        <w:t>But every such sin is not the unpardonable fault here mentioned.</w:t>
      </w:r>
    </w:p>
    <w:p w14:paraId="1CACD333">
      <w:pPr>
        <w:spacing w:after="291" w:line="255" w:lineRule="auto"/>
        <w:ind w:left="-5" w:hanging="10"/>
        <w:rPr>
          <w:rFonts w:hint="eastAsia" w:ascii="Georgia" w:hAnsi="Georgia" w:eastAsia="Georgia" w:cs="Georgia"/>
        </w:rPr>
      </w:pPr>
      <w:r>
        <w:rPr>
          <w:rFonts w:hint="eastAsia" w:ascii="Georgia" w:hAnsi="Georgia" w:eastAsia="Georgia" w:cs="Georgia"/>
        </w:rPr>
        <w:t>但每一个这样的罪，并非此处所提到的不可赦免的过错。</w:t>
      </w:r>
    </w:p>
    <w:p w14:paraId="21E81E40">
      <w:pPr>
        <w:spacing w:after="291" w:line="255" w:lineRule="auto"/>
        <w:ind w:left="-5" w:hanging="10"/>
        <w:rPr>
          <w:rFonts w:hint="eastAsia" w:ascii="Georgia" w:hAnsi="Georgia" w:eastAsia="Georgia" w:cs="Georgia"/>
        </w:rPr>
      </w:pPr>
      <w:r>
        <w:rPr>
          <w:rFonts w:hint="eastAsia" w:ascii="Georgia" w:hAnsi="Georgia" w:eastAsia="Georgia" w:cs="Georgia"/>
        </w:rPr>
        <w:t>For our very willful sins themselves, as has been shewn, are not desperate under Christ's Religion, the Gospel being a Covenant that doth not damn men upon all voluntary sin, but encourages their repentance with the promise of pardon; so that although all our sins are against God and his Spirit, they are not irremissible, but will be remitted to every man who repents of them.</w:t>
      </w:r>
    </w:p>
    <w:p w14:paraId="3ADB566B">
      <w:pPr>
        <w:spacing w:after="291" w:line="255" w:lineRule="auto"/>
        <w:ind w:left="-5" w:hanging="10"/>
        <w:rPr>
          <w:rFonts w:hint="eastAsia" w:ascii="Georgia" w:hAnsi="Georgia" w:eastAsia="Georgia" w:cs="Georgia"/>
        </w:rPr>
      </w:pPr>
      <w:r>
        <w:rPr>
          <w:rFonts w:hint="eastAsia" w:ascii="Georgia" w:hAnsi="Georgia" w:eastAsia="Georgia" w:cs="Georgia"/>
        </w:rPr>
        <w:t>因为我们任意妄为的罪本身，如已表明的，在基督的信仰下并非绝望的，福音是一个不因所有自愿的罪而定人罪的约，而是用赦免的应许来鼓励他们悔改；所以，虽然我们所有的罪都是干犯神和祂的灵，它们却不是不可赦免的，而是将赦免给每一个为之悔改的人。</w:t>
      </w:r>
    </w:p>
    <w:p w14:paraId="51760F1A">
      <w:pPr>
        <w:spacing w:after="291" w:line="255" w:lineRule="auto"/>
        <w:ind w:left="-5" w:hanging="10"/>
        <w:rPr>
          <w:rFonts w:hint="eastAsia" w:ascii="Georgia" w:hAnsi="Georgia" w:eastAsia="Georgia" w:cs="Georgia"/>
        </w:rPr>
      </w:pPr>
    </w:p>
    <w:p w14:paraId="12A0BF03">
      <w:pPr>
        <w:spacing w:after="291" w:line="255" w:lineRule="auto"/>
        <w:ind w:left="-5" w:hanging="10"/>
        <w:rPr>
          <w:rFonts w:hint="eastAsia" w:ascii="Georgia" w:hAnsi="Georgia" w:eastAsia="Georgia" w:cs="Georgia"/>
        </w:rPr>
      </w:pPr>
      <w:r>
        <w:rPr>
          <w:rFonts w:hint="eastAsia" w:ascii="Georgia" w:hAnsi="Georgia" w:eastAsia="Georgia" w:cs="Georgia"/>
        </w:rPr>
        <w:t>It is not every sin against the Spirit of God then, which this place in St. Matthew threatens so severely.</w:t>
      </w:r>
    </w:p>
    <w:p w14:paraId="5D9E0F33">
      <w:pPr>
        <w:spacing w:after="291" w:line="255" w:lineRule="auto"/>
        <w:ind w:left="-5" w:hanging="10"/>
        <w:rPr>
          <w:rFonts w:hint="eastAsia" w:ascii="Georgia" w:hAnsi="Georgia" w:eastAsia="Georgia" w:cs="Georgia"/>
        </w:rPr>
      </w:pPr>
      <w:r>
        <w:rPr>
          <w:rFonts w:hint="eastAsia" w:ascii="Georgia" w:hAnsi="Georgia" w:eastAsia="Georgia" w:cs="Georgia"/>
        </w:rPr>
        <w:t>那么，并非每一个干犯神的灵的罪，都是马太福音这处经文如此严厉威胁的。</w:t>
      </w:r>
    </w:p>
    <w:p w14:paraId="36CFD000">
      <w:pPr>
        <w:spacing w:after="291" w:line="255" w:lineRule="auto"/>
        <w:ind w:left="-5" w:hanging="10"/>
        <w:rPr>
          <w:rFonts w:hint="eastAsia" w:ascii="Georgia" w:hAnsi="Georgia" w:eastAsia="Georgia" w:cs="Georgia"/>
        </w:rPr>
      </w:pPr>
      <w:r>
        <w:rPr>
          <w:rFonts w:hint="eastAsia" w:ascii="Georgia" w:hAnsi="Georgia" w:eastAsia="Georgia" w:cs="Georgia"/>
        </w:rPr>
        <w:t>But the unpardonable sin is a sin by itself; it has something peculiar in it from all other sins, which by shutting us out from all possibility of repentance, excludes it from all hopes of being forgiven.</w:t>
      </w:r>
    </w:p>
    <w:p w14:paraId="541E2718">
      <w:pPr>
        <w:spacing w:after="291" w:line="255" w:lineRule="auto"/>
        <w:ind w:left="-5" w:hanging="10"/>
        <w:rPr>
          <w:rFonts w:hint="eastAsia" w:ascii="Georgia" w:hAnsi="Georgia" w:eastAsia="Georgia" w:cs="Georgia"/>
        </w:rPr>
      </w:pPr>
      <w:r>
        <w:rPr>
          <w:rFonts w:hint="eastAsia" w:ascii="Georgia" w:hAnsi="Georgia" w:eastAsia="Georgia" w:cs="Georgia"/>
        </w:rPr>
        <w:t>但不可赦免的罪本身就是一种罪；它与其他所有罪都有其独特之处，即通过将我们排除在所有悔改的可能性之外，而排除了所有被赦免的希望。</w:t>
      </w:r>
    </w:p>
    <w:p w14:paraId="243E02DA">
      <w:pPr>
        <w:spacing w:after="291" w:line="255" w:lineRule="auto"/>
        <w:ind w:left="-5" w:hanging="10"/>
        <w:rPr>
          <w:rFonts w:hint="eastAsia" w:ascii="Georgia" w:hAnsi="Georgia" w:eastAsia="Georgia" w:cs="Georgia"/>
        </w:rPr>
      </w:pPr>
    </w:p>
    <w:p w14:paraId="0DE217B7">
      <w:pPr>
        <w:spacing w:after="291" w:line="255" w:lineRule="auto"/>
        <w:ind w:left="-5" w:hanging="10"/>
        <w:rPr>
          <w:rFonts w:hint="eastAsia" w:ascii="Georgia" w:hAnsi="Georgia" w:eastAsia="Georgia" w:cs="Georgia"/>
        </w:rPr>
      </w:pPr>
      <w:r>
        <w:rPr>
          <w:rFonts w:hint="eastAsia" w:ascii="Georgia" w:hAnsi="Georgia" w:eastAsia="Georgia" w:cs="Georgia"/>
        </w:rPr>
        <w:t>And indeed it is plainly this.</w:t>
      </w:r>
    </w:p>
    <w:p w14:paraId="10DFA265">
      <w:pPr>
        <w:spacing w:after="291" w:line="255" w:lineRule="auto"/>
        <w:ind w:left="-5" w:hanging="10"/>
        <w:rPr>
          <w:rFonts w:hint="eastAsia" w:ascii="Georgia" w:hAnsi="Georgia" w:eastAsia="Georgia" w:cs="Georgia"/>
        </w:rPr>
      </w:pPr>
      <w:r>
        <w:rPr>
          <w:rFonts w:hint="eastAsia" w:ascii="Georgia" w:hAnsi="Georgia" w:eastAsia="Georgia" w:cs="Georgia"/>
        </w:rPr>
        <w:t>的确，它显然是这样。</w:t>
      </w:r>
    </w:p>
    <w:p w14:paraId="3ACAFAC0">
      <w:pPr>
        <w:spacing w:after="291" w:line="255" w:lineRule="auto"/>
        <w:ind w:left="-5" w:hanging="10"/>
        <w:rPr>
          <w:rFonts w:hint="eastAsia" w:ascii="Georgia" w:hAnsi="Georgia" w:eastAsia="Georgia" w:cs="Georgia"/>
        </w:rPr>
      </w:pPr>
      <w:r>
        <w:rPr>
          <w:rFonts w:hint="eastAsia" w:ascii="Georgia" w:hAnsi="Georgia" w:eastAsia="Georgia" w:cs="Georgia"/>
        </w:rPr>
        <w:t>It is a sinning against the Holy Ghost in the last sense, as it signifies not only the power of miracles, but also the gift of tongues, and other illuminations of the Holy Ghost, which came down upon the Apostles at Pentecost; and it is such a sinning against these, as is particularly by reviling and blaspheming them.</w:t>
      </w:r>
    </w:p>
    <w:p w14:paraId="6ED9A6EB">
      <w:pPr>
        <w:spacing w:after="291" w:line="255" w:lineRule="auto"/>
        <w:ind w:left="-5" w:hanging="10"/>
        <w:rPr>
          <w:rFonts w:hint="eastAsia" w:ascii="Georgia" w:hAnsi="Georgia" w:eastAsia="Georgia" w:cs="Georgia"/>
        </w:rPr>
      </w:pPr>
      <w:r>
        <w:rPr>
          <w:rFonts w:hint="eastAsia" w:ascii="Georgia" w:hAnsi="Georgia" w:eastAsia="Georgia" w:cs="Georgia"/>
        </w:rPr>
        <w:t>这是在最后一种意义上干犯圣灵，即它不仅指神迹的能力，也指说方言的恩赐，以及五旬节时降在使徒们身上的圣灵的其他光照；并且是那种特别通过辱骂和亵渎来干犯它们的罪。</w:t>
      </w:r>
    </w:p>
    <w:p w14:paraId="50298814">
      <w:pPr>
        <w:spacing w:after="291" w:line="255" w:lineRule="auto"/>
        <w:ind w:left="-5" w:hanging="10"/>
        <w:rPr>
          <w:rFonts w:hint="eastAsia" w:ascii="Georgia" w:hAnsi="Georgia" w:eastAsia="Georgia" w:cs="Georgia"/>
        </w:rPr>
      </w:pPr>
      <w:r>
        <w:rPr>
          <w:rFonts w:hint="eastAsia" w:ascii="Georgia" w:hAnsi="Georgia" w:eastAsia="Georgia" w:cs="Georgia"/>
        </w:rPr>
        <w:t>This, and none other, I take to be the sin here mentioned.</w:t>
      </w:r>
    </w:p>
    <w:p w14:paraId="06B29690">
      <w:pPr>
        <w:spacing w:after="291" w:line="255" w:lineRule="auto"/>
        <w:ind w:left="-5" w:hanging="10"/>
        <w:rPr>
          <w:rFonts w:hint="eastAsia" w:ascii="Georgia" w:hAnsi="Georgia" w:eastAsia="Georgia" w:cs="Georgia"/>
        </w:rPr>
      </w:pPr>
      <w:r>
        <w:rPr>
          <w:rFonts w:hint="eastAsia" w:ascii="Georgia" w:hAnsi="Georgia" w:eastAsia="Georgia" w:cs="Georgia"/>
        </w:rPr>
        <w:t>我认为，这，而非其他，是此处所提到的罪。</w:t>
      </w:r>
    </w:p>
    <w:p w14:paraId="3546E2C6">
      <w:pPr>
        <w:spacing w:after="291" w:line="255" w:lineRule="auto"/>
        <w:ind w:left="-5" w:hanging="10"/>
        <w:rPr>
          <w:rFonts w:hint="eastAsia" w:ascii="Georgia" w:hAnsi="Georgia" w:eastAsia="Georgia" w:cs="Georgia"/>
        </w:rPr>
      </w:pPr>
    </w:p>
    <w:p w14:paraId="441B22C0">
      <w:pPr>
        <w:spacing w:after="291" w:line="255" w:lineRule="auto"/>
        <w:ind w:left="-5" w:hanging="10"/>
        <w:rPr>
          <w:rFonts w:hint="eastAsia" w:ascii="Georgia" w:hAnsi="Georgia" w:eastAsia="Georgia" w:cs="Georgia"/>
        </w:rPr>
      </w:pPr>
      <w:r>
        <w:rPr>
          <w:rFonts w:hint="eastAsia" w:ascii="Georgia" w:hAnsi="Georgia" w:eastAsia="Georgia" w:cs="Georgia"/>
        </w:rPr>
        <w:t>For the clearer discerning whereof, we will consider the sins against the Holy Ghost in all the acceptations before laid down; and in all of them, except the last, we shall find room for pardon and remission.</w:t>
      </w:r>
    </w:p>
    <w:p w14:paraId="40EF2AAE">
      <w:pPr>
        <w:spacing w:after="291" w:line="255" w:lineRule="auto"/>
        <w:ind w:left="-5" w:hanging="10"/>
        <w:rPr>
          <w:rFonts w:hint="eastAsia" w:ascii="Georgia" w:hAnsi="Georgia" w:eastAsia="Georgia" w:cs="Georgia"/>
        </w:rPr>
      </w:pPr>
      <w:r>
        <w:rPr>
          <w:rFonts w:hint="eastAsia" w:ascii="Georgia" w:hAnsi="Georgia" w:eastAsia="Georgia" w:cs="Georgia"/>
        </w:rPr>
        <w:t>为了更清晰地辨别此事，我们将考虑在先前所列的所有用法中干犯圣灵的罪；在所有这些罪中，除了最后一个，我们都将找到赦免和宽恕的余地。</w:t>
      </w:r>
    </w:p>
    <w:p w14:paraId="41BDD1DF">
      <w:pPr>
        <w:spacing w:after="291" w:line="255" w:lineRule="auto"/>
        <w:ind w:left="-5" w:hanging="10"/>
        <w:rPr>
          <w:rFonts w:hint="eastAsia" w:ascii="Georgia" w:hAnsi="Georgia" w:eastAsia="Georgia" w:cs="Georgia"/>
        </w:rPr>
      </w:pPr>
    </w:p>
    <w:p w14:paraId="0E31418C">
      <w:pPr>
        <w:spacing w:after="291" w:line="255" w:lineRule="auto"/>
        <w:ind w:left="-5" w:hanging="10"/>
        <w:rPr>
          <w:rFonts w:hint="eastAsia" w:ascii="Georgia" w:hAnsi="Georgia" w:eastAsia="Georgia" w:cs="Georgia"/>
        </w:rPr>
      </w:pPr>
      <w:r>
        <w:rPr>
          <w:rFonts w:hint="eastAsia" w:ascii="Georgia" w:hAnsi="Georgia" w:eastAsia="Georgia" w:cs="Georgia"/>
        </w:rPr>
        <w:t>First then, to sin against the Holy Ghost, as it signifies the ordinary endowments, and virtuous tempers of our minds and wills, is not the unpardonable sin that is here spoken of.</w:t>
      </w:r>
    </w:p>
    <w:p w14:paraId="59F1C117">
      <w:pPr>
        <w:spacing w:after="291" w:line="255" w:lineRule="auto"/>
        <w:ind w:left="-5" w:hanging="10"/>
        <w:rPr>
          <w:rFonts w:hint="eastAsia" w:ascii="Georgia" w:hAnsi="Georgia" w:eastAsia="Georgia" w:cs="Georgia"/>
        </w:rPr>
      </w:pPr>
      <w:r>
        <w:rPr>
          <w:rFonts w:hint="eastAsia" w:ascii="Georgia" w:hAnsi="Georgia" w:eastAsia="Georgia" w:cs="Georgia"/>
        </w:rPr>
        <w:t>那么首先，干犯圣灵，就其指我们心思和意志的平常禀赋和有德气质而言，并非此处所说的不可赦免之罪。</w:t>
      </w:r>
    </w:p>
    <w:p w14:paraId="64DE2005">
      <w:pPr>
        <w:spacing w:after="291" w:line="255" w:lineRule="auto"/>
        <w:ind w:left="-5" w:hanging="10"/>
        <w:rPr>
          <w:rFonts w:hint="eastAsia" w:ascii="Georgia" w:hAnsi="Georgia" w:eastAsia="Georgia" w:cs="Georgia"/>
        </w:rPr>
      </w:pPr>
      <w:r>
        <w:rPr>
          <w:rFonts w:hint="eastAsia" w:ascii="Georgia" w:hAnsi="Georgia" w:eastAsia="Georgia" w:cs="Georgia"/>
        </w:rPr>
        <w:t>For every sin against any particular virtue is a sin against the Holy Ghost in that sense.</w:t>
      </w:r>
    </w:p>
    <w:p w14:paraId="24165AF6">
      <w:pPr>
        <w:spacing w:after="291" w:line="255" w:lineRule="auto"/>
        <w:ind w:left="-5" w:hanging="10"/>
        <w:rPr>
          <w:rFonts w:hint="eastAsia" w:ascii="Georgia" w:hAnsi="Georgia" w:eastAsia="Georgia" w:cs="Georgia"/>
        </w:rPr>
      </w:pPr>
      <w:r>
        <w:rPr>
          <w:rFonts w:hint="eastAsia" w:ascii="Georgia" w:hAnsi="Georgia" w:eastAsia="Georgia" w:cs="Georgia"/>
        </w:rPr>
        <w:t>因为每一个违背任何特定美德的罪，在那意义上都是干犯圣灵的罪。</w:t>
      </w:r>
    </w:p>
    <w:p w14:paraId="1AB4518A">
      <w:pPr>
        <w:spacing w:after="291" w:line="255" w:lineRule="auto"/>
        <w:ind w:left="-5" w:hanging="10"/>
        <w:rPr>
          <w:rFonts w:hint="eastAsia" w:ascii="Georgia" w:hAnsi="Georgia" w:eastAsia="Georgia" w:cs="Georgia"/>
        </w:rPr>
      </w:pPr>
      <w:r>
        <w:rPr>
          <w:rFonts w:hint="eastAsia" w:ascii="Georgia" w:hAnsi="Georgia" w:eastAsia="Georgia" w:cs="Georgia"/>
        </w:rPr>
        <w:t>Every act of drunkenness, for instance, is against the gift of sobriety; and every act of uncleanness is against the gift of continency; and so it is in the several actions of all other sorts of sin.</w:t>
      </w:r>
    </w:p>
    <w:p w14:paraId="56309A97">
      <w:pPr>
        <w:spacing w:after="291" w:line="255" w:lineRule="auto"/>
        <w:ind w:left="-5" w:hanging="10"/>
        <w:rPr>
          <w:rFonts w:hint="eastAsia" w:ascii="Georgia" w:hAnsi="Georgia" w:eastAsia="Georgia" w:cs="Georgia"/>
        </w:rPr>
      </w:pPr>
      <w:r>
        <w:rPr>
          <w:rFonts w:hint="eastAsia" w:ascii="Georgia" w:hAnsi="Georgia" w:eastAsia="Georgia" w:cs="Georgia"/>
        </w:rPr>
        <w:t>例如，每一个醉酒的行为，都是违背节制的恩赐；每一个不洁的行为，都是违背贞洁的恩赐；在所有其他种类罪的各种行为中也是如此。</w:t>
      </w:r>
    </w:p>
    <w:p w14:paraId="4C37277F">
      <w:pPr>
        <w:spacing w:after="291" w:line="255" w:lineRule="auto"/>
        <w:ind w:left="-5" w:hanging="10"/>
        <w:rPr>
          <w:rFonts w:hint="eastAsia" w:ascii="Georgia" w:hAnsi="Georgia" w:eastAsia="Georgia" w:cs="Georgia"/>
        </w:rPr>
      </w:pPr>
      <w:r>
        <w:rPr>
          <w:rFonts w:hint="eastAsia" w:ascii="Georgia" w:hAnsi="Georgia" w:eastAsia="Georgia" w:cs="Georgia"/>
        </w:rPr>
        <w:t>But now as for all these, the great offer and invitation of the Gospel is, that men would accept of mercy upon repentance.</w:t>
      </w:r>
    </w:p>
    <w:p w14:paraId="662D9AAF">
      <w:pPr>
        <w:spacing w:after="291" w:line="255" w:lineRule="auto"/>
        <w:ind w:left="-5" w:hanging="10"/>
        <w:rPr>
          <w:rFonts w:hint="eastAsia" w:ascii="Georgia" w:hAnsi="Georgia" w:eastAsia="Georgia" w:cs="Georgia"/>
        </w:rPr>
      </w:pPr>
      <w:r>
        <w:rPr>
          <w:rFonts w:hint="eastAsia" w:ascii="Georgia" w:hAnsi="Georgia" w:eastAsia="Georgia" w:cs="Georgia"/>
        </w:rPr>
        <w:t>但如今，至于所有这些，福音的伟大提议和邀请是，人当凭悔改接受怜悯。</w:t>
      </w:r>
    </w:p>
    <w:p w14:paraId="12A4CE66">
      <w:pPr>
        <w:spacing w:after="291" w:line="255" w:lineRule="auto"/>
        <w:ind w:left="-5" w:hanging="10"/>
        <w:rPr>
          <w:rFonts w:hint="eastAsia" w:ascii="Georgia" w:hAnsi="Georgia" w:eastAsia="Georgia" w:cs="Georgia"/>
        </w:rPr>
      </w:pPr>
      <w:r>
        <w:rPr>
          <w:rFonts w:hint="eastAsia" w:ascii="Georgia" w:hAnsi="Georgia" w:eastAsia="Georgia" w:cs="Georgia"/>
        </w:rPr>
        <w:t>The Incestuous Corinthian sinned deeply against the grace of chastity, and he repented, and was forgiven; St. Peter denied his Lord and upon his repentance he was also pardoned; and the same Grace has been allowed, as we have seen, to all other willful sinners.</w:t>
      </w:r>
    </w:p>
    <w:p w14:paraId="1DF67832">
      <w:pPr>
        <w:spacing w:after="291" w:line="255" w:lineRule="auto"/>
        <w:ind w:left="-5" w:hanging="10"/>
        <w:rPr>
          <w:rFonts w:hint="eastAsia" w:ascii="Georgia" w:hAnsi="Georgia" w:eastAsia="Georgia" w:cs="Georgia"/>
        </w:rPr>
      </w:pPr>
      <w:r>
        <w:rPr>
          <w:rFonts w:hint="eastAsia" w:ascii="Georgia" w:hAnsi="Georgia" w:eastAsia="Georgia" w:cs="Georgia"/>
        </w:rPr>
        <w:t>那乱伦的哥林多人深深地干犯了贞洁的恩典，他悔改了，并得到了赦免；圣彼得不认他的主，在他悔改后，他也得到了赦免；同样的恩典，如我们所见，也已赐给了所有其他任意妄为的罪人。</w:t>
      </w:r>
    </w:p>
    <w:p w14:paraId="103744AB">
      <w:pPr>
        <w:spacing w:after="291" w:line="255" w:lineRule="auto"/>
        <w:ind w:left="-5" w:hanging="10"/>
        <w:rPr>
          <w:rFonts w:hint="eastAsia" w:ascii="Georgia" w:hAnsi="Georgia" w:eastAsia="Georgia" w:cs="Georgia"/>
        </w:rPr>
      </w:pPr>
    </w:p>
    <w:p w14:paraId="5875F95C">
      <w:pPr>
        <w:spacing w:after="291" w:line="255" w:lineRule="auto"/>
        <w:ind w:left="-5" w:hanging="10"/>
        <w:rPr>
          <w:rFonts w:hint="eastAsia" w:ascii="Georgia" w:hAnsi="Georgia" w:eastAsia="Georgia" w:cs="Georgia"/>
        </w:rPr>
      </w:pPr>
      <w:r>
        <w:rPr>
          <w:rFonts w:hint="eastAsia" w:ascii="Georgia" w:hAnsi="Georgia" w:eastAsia="Georgia" w:cs="Georgia"/>
        </w:rPr>
        <w:t>Nay in this sort of sinning against the Holy Ghost, viz. by sinning against those Christian gifts and graces which he works in us, there is mercy to very great degrees.</w:t>
      </w:r>
    </w:p>
    <w:p w14:paraId="0946C7B3">
      <w:pPr>
        <w:spacing w:after="291" w:line="255" w:lineRule="auto"/>
        <w:ind w:left="-5" w:hanging="10"/>
        <w:rPr>
          <w:rFonts w:hint="eastAsia" w:ascii="Georgia" w:hAnsi="Georgia" w:eastAsia="Georgia" w:cs="Georgia"/>
        </w:rPr>
      </w:pPr>
      <w:r>
        <w:rPr>
          <w:rFonts w:hint="eastAsia" w:ascii="Georgia" w:hAnsi="Georgia" w:eastAsia="Georgia" w:cs="Georgia"/>
        </w:rPr>
        <w:t>不仅如此，在这种干犯圣灵的方式中，即通过干犯祂在我们里面作工的那些基督徒恩赐和恩典，有极大的怜悯。</w:t>
      </w:r>
    </w:p>
    <w:p w14:paraId="755AF809">
      <w:pPr>
        <w:spacing w:after="291" w:line="255" w:lineRule="auto"/>
        <w:ind w:left="-5" w:hanging="10"/>
        <w:rPr>
          <w:rFonts w:hint="eastAsia" w:ascii="Georgia" w:hAnsi="Georgia" w:eastAsia="Georgia" w:cs="Georgia"/>
        </w:rPr>
      </w:pPr>
      <w:r>
        <w:rPr>
          <w:rFonts w:hint="eastAsia" w:ascii="Georgia" w:hAnsi="Georgia" w:eastAsia="Georgia" w:cs="Georgia"/>
        </w:rPr>
        <w:t>For sometimes we do not hearken to his holy motions, but fall into lesser sins and offensive indecencies, notwithstanding all his virtuous suggestions and endeavors to the contrary: and then he is troubled and grieved at us, Eph. 4:30.</w:t>
      </w:r>
    </w:p>
    <w:p w14:paraId="0D0CA9B5">
      <w:pPr>
        <w:spacing w:after="291" w:line="255" w:lineRule="auto"/>
        <w:ind w:left="-5" w:hanging="10"/>
        <w:rPr>
          <w:rFonts w:hint="eastAsia" w:ascii="Georgia" w:hAnsi="Georgia" w:eastAsia="Georgia" w:cs="Georgia"/>
        </w:rPr>
      </w:pPr>
      <w:r>
        <w:rPr>
          <w:rFonts w:hint="eastAsia" w:ascii="Georgia" w:hAnsi="Georgia" w:eastAsia="Georgia" w:cs="Georgia"/>
        </w:rPr>
        <w:t>因为有时我们不听从祂圣洁的感动，而是陷入较小的罪和冒犯的不体面行为，尽管祂所有有德的暗示和相反的努力：那时祂就为我们担忧，为我们忧愁（以弗所书 4:30）。</w:t>
      </w:r>
    </w:p>
    <w:p w14:paraId="2D8ED646">
      <w:pPr>
        <w:spacing w:after="291" w:line="255" w:lineRule="auto"/>
        <w:ind w:left="-5" w:hanging="10"/>
        <w:rPr>
          <w:rFonts w:hint="eastAsia" w:ascii="Georgia" w:hAnsi="Georgia" w:eastAsia="Georgia" w:cs="Georgia"/>
        </w:rPr>
      </w:pPr>
      <w:r>
        <w:rPr>
          <w:rFonts w:hint="eastAsia" w:ascii="Georgia" w:hAnsi="Georgia" w:eastAsia="Georgia" w:cs="Georgia"/>
        </w:rPr>
        <w:t>And at other times we venture upon more heinous crimes, which quite lay waste the conscience, and undo all the virtuous temper and resolution of our souls, so that we lie long in our impenitence, as David did in the matter of Uriah, and are almost hardened in our wicked way before we are able again to recover out of it: and in these offenses the Spirit has been so much affronted, and his importunate suggestions so frequently thrown out, that he is almost ready to forsake us, and to leave us to ourselves, so that it may be called a quenching of him, 1 Thess. 5:19.</w:t>
      </w:r>
    </w:p>
    <w:p w14:paraId="3DC2A3F4">
      <w:pPr>
        <w:spacing w:after="291" w:line="255" w:lineRule="auto"/>
        <w:ind w:left="-5" w:hanging="10"/>
        <w:rPr>
          <w:rFonts w:hint="eastAsia" w:ascii="Georgia" w:hAnsi="Georgia" w:eastAsia="Georgia" w:cs="Georgia"/>
        </w:rPr>
      </w:pPr>
      <w:r>
        <w:rPr>
          <w:rFonts w:hint="eastAsia" w:ascii="Georgia" w:hAnsi="Georgia" w:eastAsia="Georgia" w:cs="Georgia"/>
        </w:rPr>
        <w:t>在其他时候，我们冒险犯下更可憎的罪行，这些罪行完全摧毁了良心，并撤销了我们灵魂所有有德的气质和决心，以至于我们长期处于不悔改的状态，就像大卫在乌利亚的事上所做的那样，在我们能再次从中恢复过来之前，几乎在我们邪恶的道路上硬了心：在这些过犯中，圣灵被如此冒犯，祂纠缠不休的暗示被如此频繁地抛弃，以至于祂几乎准备离弃我们，把我们交给我们自己，所以这可以被称为熄灭了祂（帖撒罗尼迦前书 5:19）。</w:t>
      </w:r>
    </w:p>
    <w:p w14:paraId="62A5D119">
      <w:pPr>
        <w:spacing w:after="291" w:line="255" w:lineRule="auto"/>
        <w:ind w:left="-5" w:hanging="10"/>
        <w:rPr>
          <w:rFonts w:hint="eastAsia" w:ascii="Georgia" w:hAnsi="Georgia" w:eastAsia="Georgia" w:cs="Georgia"/>
        </w:rPr>
      </w:pPr>
      <w:r>
        <w:rPr>
          <w:rFonts w:hint="eastAsia" w:ascii="Georgia" w:hAnsi="Georgia" w:eastAsia="Georgia" w:cs="Georgia"/>
        </w:rPr>
        <w:t>But although the last of these especially be very dangerous; yet is neither of them desperate.</w:t>
      </w:r>
    </w:p>
    <w:p w14:paraId="021EDC00">
      <w:pPr>
        <w:spacing w:after="291" w:line="255" w:lineRule="auto"/>
        <w:ind w:left="-5" w:hanging="10"/>
        <w:rPr>
          <w:rFonts w:hint="eastAsia" w:ascii="Georgia" w:hAnsi="Georgia" w:eastAsia="Georgia" w:cs="Georgia"/>
        </w:rPr>
      </w:pPr>
      <w:r>
        <w:rPr>
          <w:rFonts w:hint="eastAsia" w:ascii="Georgia" w:hAnsi="Georgia" w:eastAsia="Georgia" w:cs="Georgia"/>
        </w:rPr>
        <w:t>但虽然这些中的最后一个尤其危险；然而它们没有一个是绝望的。</w:t>
      </w:r>
    </w:p>
    <w:p w14:paraId="30B32B38">
      <w:pPr>
        <w:spacing w:after="291" w:line="255" w:lineRule="auto"/>
        <w:ind w:left="-5" w:hanging="10"/>
        <w:rPr>
          <w:rFonts w:hint="eastAsia" w:ascii="Georgia" w:hAnsi="Georgia" w:eastAsia="Georgia" w:cs="Georgia"/>
        </w:rPr>
      </w:pPr>
      <w:r>
        <w:rPr>
          <w:rFonts w:hint="eastAsia" w:ascii="Georgia" w:hAnsi="Georgia" w:eastAsia="Georgia" w:cs="Georgia"/>
        </w:rPr>
        <w:t>But after we have been guilty of them, God continues still to make offers and invitations, and by his long-sufferance, and his gracious providences, and the repeated calls of his Word and Ministers; he still endeavors to recover us to pardon, by recalling us to repentance.</w:t>
      </w:r>
    </w:p>
    <w:p w14:paraId="59E89024">
      <w:pPr>
        <w:spacing w:after="291" w:line="255" w:lineRule="auto"/>
        <w:ind w:left="-5" w:hanging="10"/>
        <w:rPr>
          <w:rFonts w:hint="eastAsia" w:ascii="Georgia" w:hAnsi="Georgia" w:eastAsia="Georgia" w:cs="Georgia"/>
        </w:rPr>
      </w:pPr>
      <w:r>
        <w:rPr>
          <w:rFonts w:hint="eastAsia" w:ascii="Georgia" w:hAnsi="Georgia" w:eastAsia="Georgia" w:cs="Georgia"/>
        </w:rPr>
        <w:t>但在我们犯了这些罪之后，神仍然继续作出提议和邀请，并通过祂的恒久忍耐，和祂仁慈的护理，以及祂圣言和牧者的再三呼召；祂仍然努力通过召我们悔改来恢复我们得赦免。</w:t>
      </w:r>
    </w:p>
    <w:p w14:paraId="1A3DBCFF">
      <w:pPr>
        <w:spacing w:after="291" w:line="255" w:lineRule="auto"/>
        <w:ind w:left="-5" w:hanging="10"/>
        <w:rPr>
          <w:rFonts w:hint="eastAsia" w:ascii="Georgia" w:hAnsi="Georgia" w:eastAsia="Georgia" w:cs="Georgia"/>
        </w:rPr>
      </w:pPr>
      <w:r>
        <w:rPr>
          <w:rFonts w:hint="eastAsia" w:ascii="Georgia" w:hAnsi="Georgia" w:eastAsia="Georgia" w:cs="Georgia"/>
        </w:rPr>
        <w:t>Yea the holy Spirit itself makes fresh assaults upon us, and tries again whether we will hearken to it, and be relieved by it; as it was with David after he had complained of his being deprived of God's presence, and of the holy Spirit's being taken from him, Psal. 51:11; and as it is with every other reclaimed back-slider.</w:t>
      </w:r>
    </w:p>
    <w:p w14:paraId="290EA6D9">
      <w:pPr>
        <w:spacing w:after="291" w:line="255" w:lineRule="auto"/>
        <w:ind w:left="-5" w:hanging="10"/>
        <w:rPr>
          <w:rFonts w:hint="eastAsia" w:ascii="Georgia" w:hAnsi="Georgia" w:eastAsia="Georgia" w:cs="Georgia"/>
        </w:rPr>
      </w:pPr>
      <w:r>
        <w:rPr>
          <w:rFonts w:hint="eastAsia" w:ascii="Georgia" w:hAnsi="Georgia" w:eastAsia="Georgia" w:cs="Georgia"/>
        </w:rPr>
        <w:t>是的，圣灵自己也向我们发起新的攻击，并再次尝试我们是否会听从祂，并被祂救济；就像大卫在他抱怨被剥夺了神的同在，和圣灵被从他那里取走之后一样（诗篇 51:11）；也像每一个被挽回的倒退者一样。</w:t>
      </w:r>
    </w:p>
    <w:p w14:paraId="4723C54C">
      <w:pPr>
        <w:spacing w:after="291" w:line="255" w:lineRule="auto"/>
        <w:ind w:left="-5" w:hanging="10"/>
        <w:rPr>
          <w:rFonts w:hint="eastAsia" w:ascii="Georgia" w:hAnsi="Georgia" w:eastAsia="Georgia" w:cs="Georgia"/>
        </w:rPr>
      </w:pPr>
    </w:p>
    <w:p w14:paraId="37835117">
      <w:pPr>
        <w:spacing w:after="291" w:line="255" w:lineRule="auto"/>
        <w:ind w:left="-5" w:hanging="10"/>
        <w:rPr>
          <w:rFonts w:hint="eastAsia" w:ascii="Georgia" w:hAnsi="Georgia" w:eastAsia="Georgia" w:cs="Georgia"/>
        </w:rPr>
      </w:pPr>
      <w:r>
        <w:rPr>
          <w:rFonts w:hint="eastAsia" w:ascii="Georgia" w:hAnsi="Georgia" w:eastAsia="Georgia" w:cs="Georgia"/>
        </w:rPr>
        <w:t>The sinning against the Holy Ghost therefore in this sense, as it signifies the ordinary gifts and graces of the Holy Ghost, is far from being the unpardonable sin, and is manifestly under the grace of pardon and repentance.</w:t>
      </w:r>
    </w:p>
    <w:p w14:paraId="3ADC0AE6">
      <w:pPr>
        <w:spacing w:after="291" w:line="255" w:lineRule="auto"/>
        <w:ind w:left="-5" w:hanging="10"/>
        <w:rPr>
          <w:rFonts w:hint="eastAsia" w:ascii="Georgia" w:hAnsi="Georgia" w:eastAsia="Georgia" w:cs="Georgia"/>
        </w:rPr>
      </w:pPr>
      <w:r>
        <w:rPr>
          <w:rFonts w:hint="eastAsia" w:ascii="Georgia" w:hAnsi="Georgia" w:eastAsia="Georgia" w:cs="Georgia"/>
        </w:rPr>
        <w:t>因此，在这种意义上干犯圣灵，即指圣灵的平常恩赐和恩典，远非不可赦免之罪，并且明显地处于赦免和悔改的恩典之下。</w:t>
      </w:r>
    </w:p>
    <w:p w14:paraId="30A42195">
      <w:pPr>
        <w:spacing w:after="291" w:line="255" w:lineRule="auto"/>
        <w:ind w:left="-5" w:hanging="10"/>
        <w:rPr>
          <w:rFonts w:hint="eastAsia" w:ascii="Georgia" w:hAnsi="Georgia" w:eastAsia="Georgia" w:cs="Georgia"/>
        </w:rPr>
      </w:pPr>
    </w:p>
    <w:p w14:paraId="5B6A11C8">
      <w:pPr>
        <w:spacing w:after="291" w:line="255" w:lineRule="auto"/>
        <w:ind w:left="-5" w:hanging="10"/>
        <w:rPr>
          <w:rFonts w:hint="eastAsia" w:ascii="Georgia" w:hAnsi="Georgia" w:eastAsia="Georgia" w:cs="Georgia"/>
        </w:rPr>
      </w:pPr>
      <w:r>
        <w:rPr>
          <w:rFonts w:hint="eastAsia" w:ascii="Georgia" w:hAnsi="Georgia" w:eastAsia="Georgia" w:cs="Georgia"/>
        </w:rPr>
        <w:t>Secondly, Nor is a sin against the extraordinary gifts of casting out Devils, healing diseases, working miracles, or other things called the Spirit, that unpardonable sin which is here intended.</w:t>
      </w:r>
    </w:p>
    <w:p w14:paraId="12E0A8B7">
      <w:pPr>
        <w:spacing w:after="291" w:line="255" w:lineRule="auto"/>
        <w:ind w:left="-5" w:hanging="10"/>
        <w:rPr>
          <w:rFonts w:hint="eastAsia" w:ascii="Georgia" w:hAnsi="Georgia" w:eastAsia="Georgia" w:cs="Georgia"/>
        </w:rPr>
      </w:pPr>
      <w:r>
        <w:rPr>
          <w:rFonts w:hint="eastAsia" w:ascii="Georgia" w:hAnsi="Georgia" w:eastAsia="Georgia" w:cs="Georgia"/>
        </w:rPr>
        <w:t>其次，干犯赶出污鬼、医治疾病、行神迹等超凡恩赐，或其他被称为“圣灵”之事的罪，也并非此处所指的不可赦免之罪。</w:t>
      </w:r>
    </w:p>
    <w:p w14:paraId="00A8D14F">
      <w:pPr>
        <w:spacing w:after="291" w:line="255" w:lineRule="auto"/>
        <w:ind w:left="-5" w:hanging="10"/>
        <w:rPr>
          <w:rFonts w:hint="eastAsia" w:ascii="Georgia" w:hAnsi="Georgia" w:eastAsia="Georgia" w:cs="Georgia"/>
        </w:rPr>
      </w:pPr>
      <w:r>
        <w:rPr>
          <w:rFonts w:hint="eastAsia" w:ascii="Georgia" w:hAnsi="Georgia" w:eastAsia="Georgia" w:cs="Georgia"/>
        </w:rPr>
        <w:t>To blaspheme the Spirit, 'tis true, comes very near it, and when men are once gone on to that, God is very nigh giving of them up, and using no more means about them to bring them either to Faith or Repentance, which are the only way to pardon and forgiveness.</w:t>
      </w:r>
    </w:p>
    <w:p w14:paraId="342D10CC">
      <w:pPr>
        <w:spacing w:after="291" w:line="255" w:lineRule="auto"/>
        <w:ind w:left="-5" w:hanging="10"/>
        <w:rPr>
          <w:rFonts w:hint="eastAsia" w:ascii="Georgia" w:hAnsi="Georgia" w:eastAsia="Georgia" w:cs="Georgia"/>
        </w:rPr>
      </w:pPr>
      <w:r>
        <w:rPr>
          <w:rFonts w:hint="eastAsia" w:ascii="Georgia" w:hAnsi="Georgia" w:eastAsia="Georgia" w:cs="Georgia"/>
        </w:rPr>
        <w:t>亵渎圣灵，的确，离它很近，当人一旦发展到那一步，神就几乎要放弃他们，不再用任何方法来使他们信或悔改，而信和悔改是通往赦免和饶恕的唯一途径。</w:t>
      </w:r>
    </w:p>
    <w:p w14:paraId="03AF7C4B">
      <w:pPr>
        <w:spacing w:after="291" w:line="255" w:lineRule="auto"/>
        <w:ind w:left="-5" w:hanging="10"/>
        <w:rPr>
          <w:rFonts w:hint="eastAsia" w:ascii="Georgia" w:hAnsi="Georgia" w:eastAsia="Georgia" w:cs="Georgia"/>
        </w:rPr>
      </w:pPr>
      <w:r>
        <w:rPr>
          <w:rFonts w:hint="eastAsia" w:ascii="Georgia" w:hAnsi="Georgia" w:eastAsia="Georgia" w:cs="Georgia"/>
        </w:rPr>
        <w:t>But although this pitch of sin be extreme dangerous, yet in great likelihood it is not wholly desperate; for after all the dirt that men had thrown upon this evidence, viz. the miraculous operation wrought by Christ whilst he continued upon earth, God was still pleased to use some means further to bring them to believe; and that was the evidence of the Holy Ghost which came down to complete all after that Jesus was glorified, Act. 2.</w:t>
      </w:r>
    </w:p>
    <w:p w14:paraId="76EAC053">
      <w:pPr>
        <w:spacing w:after="291" w:line="255" w:lineRule="auto"/>
        <w:ind w:left="-5" w:hanging="10"/>
        <w:rPr>
          <w:rFonts w:hint="eastAsia" w:ascii="Georgia" w:hAnsi="Georgia" w:eastAsia="Georgia" w:cs="Georgia"/>
        </w:rPr>
      </w:pPr>
      <w:r>
        <w:rPr>
          <w:rFonts w:hint="eastAsia" w:ascii="Georgia" w:hAnsi="Georgia" w:eastAsia="Georgia" w:cs="Georgia"/>
        </w:rPr>
        <w:t>但是，虽然这种罪的程度极其危险，但极有可能并非完全绝望；因为在人已向这证据，即基督在世时所行的神奇作为，泼了所有脏水之后，神仍然乐意用一些进一步的方法来使他们相信；那就是在耶稣得荣耀之后降下来完成一切的圣灵的证据（使徒行传第2章）。</w:t>
      </w:r>
    </w:p>
    <w:p w14:paraId="3AA9EB81">
      <w:pPr>
        <w:spacing w:after="291" w:line="255" w:lineRule="auto"/>
        <w:ind w:left="-5" w:hanging="10"/>
        <w:rPr>
          <w:rFonts w:hint="eastAsia" w:ascii="Georgia" w:hAnsi="Georgia" w:eastAsia="Georgia" w:cs="Georgia"/>
        </w:rPr>
      </w:pPr>
      <w:r>
        <w:rPr>
          <w:rFonts w:hint="eastAsia" w:ascii="Georgia" w:hAnsi="Georgia" w:eastAsia="Georgia" w:cs="Georgia"/>
        </w:rPr>
        <w:t>This great proof, which was to be poured out upon the Disciples at Pentecost, and upon other Christians at the Imposition of their hands for a good while after, might effect that wherein the other had failed, and be acknowledged by those very men who had blasphemed the former.</w:t>
      </w:r>
    </w:p>
    <w:p w14:paraId="6FECD72E">
      <w:pPr>
        <w:spacing w:after="291" w:line="255" w:lineRule="auto"/>
        <w:ind w:left="-5" w:hanging="10"/>
        <w:rPr>
          <w:rFonts w:hint="eastAsia" w:ascii="Georgia" w:hAnsi="Georgia" w:eastAsia="Georgia" w:cs="Georgia"/>
        </w:rPr>
      </w:pPr>
      <w:r>
        <w:rPr>
          <w:rFonts w:hint="eastAsia" w:ascii="Georgia" w:hAnsi="Georgia" w:eastAsia="Georgia" w:cs="Georgia"/>
        </w:rPr>
        <w:t>这个伟大的证据，即要在五旬节浇灌在门徒身上，并在之后很长一段时间里，在他们按手时浇灌在其他基督徒身上，可能会达成那另一个证据所未能达成的，并被那些曾亵渎前者的人所承认。</w:t>
      </w:r>
    </w:p>
    <w:p w14:paraId="0A2C9E2F">
      <w:pPr>
        <w:spacing w:after="291" w:line="255" w:lineRule="auto"/>
        <w:ind w:left="-5" w:hanging="10"/>
        <w:rPr>
          <w:rFonts w:hint="eastAsia" w:ascii="Georgia" w:hAnsi="Georgia" w:eastAsia="Georgia" w:cs="Georgia"/>
        </w:rPr>
      </w:pPr>
      <w:r>
        <w:rPr>
          <w:rFonts w:hint="eastAsia" w:ascii="Georgia" w:hAnsi="Georgia" w:eastAsia="Georgia" w:cs="Georgia"/>
        </w:rPr>
        <w:t>So that their case, notwithstanding it were gone extreme far, was not for all that quite hopeless, because one remedy still remained which God resolved he would use to reclaim them, though after that he would try no more.</w:t>
      </w:r>
    </w:p>
    <w:p w14:paraId="1017802D">
      <w:pPr>
        <w:spacing w:after="291" w:line="255" w:lineRule="auto"/>
        <w:ind w:left="-5" w:hanging="10"/>
        <w:rPr>
          <w:rFonts w:hint="eastAsia" w:ascii="Georgia" w:hAnsi="Georgia" w:eastAsia="Georgia" w:cs="Georgia"/>
        </w:rPr>
      </w:pPr>
      <w:r>
        <w:rPr>
          <w:rFonts w:hint="eastAsia" w:ascii="Georgia" w:hAnsi="Georgia" w:eastAsia="Georgia" w:cs="Georgia"/>
        </w:rPr>
        <w:t>所以，他们的情况，尽管已发展到极远，却并非因此而完全无望，因为还有一个疗法仍存，神决心要用它来挽回他们，虽然在那之后祂将不再尝试。</w:t>
      </w:r>
    </w:p>
    <w:p w14:paraId="5A191F5E">
      <w:pPr>
        <w:spacing w:after="291" w:line="255" w:lineRule="auto"/>
        <w:ind w:left="-5" w:hanging="10"/>
        <w:rPr>
          <w:rFonts w:hint="eastAsia" w:ascii="Georgia" w:hAnsi="Georgia" w:eastAsia="Georgia" w:cs="Georgia"/>
        </w:rPr>
      </w:pPr>
      <w:r>
        <w:rPr>
          <w:rFonts w:hint="eastAsia" w:ascii="Georgia" w:hAnsi="Georgia" w:eastAsia="Georgia" w:cs="Georgia"/>
        </w:rPr>
        <w:t>The blaspheming of the Spirit then was very near the unpardonable, because unamendable, sin, but yet it was not fully grown up to it; it was in the next degree to unpardonable, but yet, if it went no further, it might be pardoned still.</w:t>
      </w:r>
    </w:p>
    <w:p w14:paraId="74799092">
      <w:pPr>
        <w:spacing w:after="291" w:line="255" w:lineRule="auto"/>
        <w:ind w:left="-5" w:hanging="10"/>
        <w:rPr>
          <w:rFonts w:hint="eastAsia" w:ascii="Georgia" w:hAnsi="Georgia" w:eastAsia="Georgia" w:cs="Georgia"/>
        </w:rPr>
      </w:pPr>
      <w:r>
        <w:rPr>
          <w:rFonts w:hint="eastAsia" w:ascii="Georgia" w:hAnsi="Georgia" w:eastAsia="Georgia" w:cs="Georgia"/>
        </w:rPr>
        <w:t>那么，亵渎圣灵的罪，非常接近不可赦免，因为不可修正的罪，但尚未完全长成；它在不可赦免的下一个程度上，但如果它不更进一步，它仍然可能被赦免。</w:t>
      </w:r>
    </w:p>
    <w:p w14:paraId="606E4ACD">
      <w:pPr>
        <w:spacing w:after="291" w:line="255" w:lineRule="auto"/>
        <w:ind w:left="-5" w:hanging="10"/>
        <w:rPr>
          <w:rFonts w:hint="eastAsia" w:ascii="Georgia" w:hAnsi="Georgia" w:eastAsia="Georgia" w:cs="Georgia"/>
        </w:rPr>
      </w:pPr>
    </w:p>
    <w:p w14:paraId="09EF7C73">
      <w:pPr>
        <w:spacing w:after="291" w:line="255" w:lineRule="auto"/>
        <w:ind w:left="-5" w:hanging="10"/>
        <w:rPr>
          <w:rFonts w:hint="eastAsia" w:ascii="Georgia" w:hAnsi="Georgia" w:eastAsia="Georgia" w:cs="Georgia"/>
        </w:rPr>
      </w:pPr>
      <w:r>
        <w:rPr>
          <w:rFonts w:hint="eastAsia" w:ascii="Georgia" w:hAnsi="Georgia" w:eastAsia="Georgia" w:cs="Georgia"/>
        </w:rPr>
        <w:t>And of this I think we have a clear proof, even in those blasphemous Pharisees, whose reviling of the Spirit was the occasion of all this discourse.</w:t>
      </w:r>
    </w:p>
    <w:p w14:paraId="679C110B">
      <w:pPr>
        <w:spacing w:after="291" w:line="255" w:lineRule="auto"/>
        <w:ind w:left="-5" w:hanging="10"/>
        <w:rPr>
          <w:rFonts w:hint="eastAsia" w:ascii="Georgia" w:hAnsi="Georgia" w:eastAsia="Georgia" w:cs="Georgia"/>
        </w:rPr>
      </w:pPr>
      <w:r>
        <w:rPr>
          <w:rFonts w:hint="eastAsia" w:ascii="Georgia" w:hAnsi="Georgia" w:eastAsia="Georgia" w:cs="Georgia"/>
        </w:rPr>
        <w:t>对此，我认为我们有一个清楚的证据，甚至在那些亵渎的法利赛人身上，他们对圣灵的辱骂是这整篇论述的起因。</w:t>
      </w:r>
    </w:p>
    <w:p w14:paraId="1DDED634">
      <w:pPr>
        <w:spacing w:after="291" w:line="255" w:lineRule="auto"/>
        <w:ind w:left="-5" w:hanging="10"/>
        <w:rPr>
          <w:rFonts w:hint="eastAsia" w:ascii="Georgia" w:hAnsi="Georgia" w:eastAsia="Georgia" w:cs="Georgia"/>
        </w:rPr>
      </w:pPr>
      <w:r>
        <w:rPr>
          <w:rFonts w:hint="eastAsia" w:ascii="Georgia" w:hAnsi="Georgia" w:eastAsia="Georgia" w:cs="Georgia"/>
        </w:rPr>
        <w:t>For as for the Spirit, they blasphemed it in this very Chapter, when upon occasion of the miraculous cure of the man with the withered hand, v. 13; and of Christ's casting out of Devils, v. 28; both which were so manifestly wrought before their eyes, that none of them durst question, or deny the working of them; they go blasphemously to charge these evident effects of the Spirit upon the power of Magic, and to say that these works of God were performed by the Devil.</w:t>
      </w:r>
    </w:p>
    <w:p w14:paraId="77D1DA9B">
      <w:pPr>
        <w:spacing w:after="291" w:line="255" w:lineRule="auto"/>
        <w:ind w:left="-5" w:hanging="10"/>
        <w:rPr>
          <w:rFonts w:hint="eastAsia" w:ascii="Georgia" w:hAnsi="Georgia" w:eastAsia="Georgia" w:cs="Georgia"/>
        </w:rPr>
      </w:pPr>
      <w:r>
        <w:rPr>
          <w:rFonts w:hint="eastAsia" w:ascii="Georgia" w:hAnsi="Georgia" w:eastAsia="Georgia" w:cs="Georgia"/>
        </w:rPr>
        <w:t>因为至于圣灵，他们在本章就亵渎了祂，当时在医治那枯干了一只手的人的神迹（13节）；以及基督赶出污鬼（28节）的场合；这两件事都如此明显地在他们眼前作成，以至于他们中没有人敢质疑或否认它们的作成；他们却亵渎地将这些圣灵的明显果效归咎于魔法的力量，并说这些神的作为是魔鬼所行的。</w:t>
      </w:r>
    </w:p>
    <w:p w14:paraId="0B1361CF">
      <w:pPr>
        <w:spacing w:after="291" w:line="255" w:lineRule="auto"/>
        <w:ind w:left="-5" w:hanging="10"/>
        <w:rPr>
          <w:rFonts w:hint="eastAsia" w:ascii="Georgia" w:hAnsi="Georgia" w:eastAsia="Georgia" w:cs="Georgia"/>
        </w:rPr>
      </w:pPr>
      <w:r>
        <w:rPr>
          <w:rFonts w:hint="eastAsia" w:ascii="Georgia" w:hAnsi="Georgia" w:eastAsia="Georgia" w:cs="Georgia"/>
        </w:rPr>
        <w:t>For when these mighty effects of the Spirit were urged to them in behalf of Jesus, they answered and said, says St. Matthew, this Fellow doth not cast out Devils, but by Beelzebub the Prince of the Devils, v. 24.</w:t>
      </w:r>
    </w:p>
    <w:p w14:paraId="4BB69277">
      <w:pPr>
        <w:spacing w:after="291" w:line="255" w:lineRule="auto"/>
        <w:ind w:left="-5" w:hanging="10"/>
        <w:rPr>
          <w:rFonts w:hint="eastAsia" w:ascii="Georgia" w:hAnsi="Georgia" w:eastAsia="Georgia" w:cs="Georgia"/>
        </w:rPr>
      </w:pPr>
      <w:r>
        <w:rPr>
          <w:rFonts w:hint="eastAsia" w:ascii="Georgia" w:hAnsi="Georgia" w:eastAsia="Georgia" w:cs="Georgia"/>
        </w:rPr>
        <w:t>因为当这些圣灵的大能果效被用来为耶稣辩护时，他们回答说，圣马太说，这个人赶鬼，无非是靠着鬼王别西卜（24节）。</w:t>
      </w:r>
    </w:p>
    <w:p w14:paraId="6D86FFFA">
      <w:pPr>
        <w:spacing w:after="291" w:line="255" w:lineRule="auto"/>
        <w:ind w:left="-5" w:hanging="10"/>
        <w:rPr>
          <w:rFonts w:hint="eastAsia" w:ascii="Georgia" w:hAnsi="Georgia" w:eastAsia="Georgia" w:cs="Georgia"/>
        </w:rPr>
      </w:pPr>
      <w:r>
        <w:rPr>
          <w:rFonts w:hint="eastAsia" w:ascii="Georgia" w:hAnsi="Georgia" w:eastAsia="Georgia" w:cs="Georgia"/>
        </w:rPr>
        <w:t>Here is a reproach to these miraculous gifts of the Spirit, as great as can be invented; for it is nothing less than an attributing them to the most foul and loathsome Fiends in Nature, even to the very Devils themselves.</w:t>
      </w:r>
    </w:p>
    <w:p w14:paraId="53C2DF12">
      <w:pPr>
        <w:spacing w:after="291" w:line="255" w:lineRule="auto"/>
        <w:ind w:left="-5" w:hanging="10"/>
        <w:rPr>
          <w:rFonts w:hint="eastAsia" w:ascii="Georgia" w:hAnsi="Georgia" w:eastAsia="Georgia" w:cs="Georgia"/>
        </w:rPr>
      </w:pPr>
      <w:r>
        <w:rPr>
          <w:rFonts w:hint="eastAsia" w:ascii="Georgia" w:hAnsi="Georgia" w:eastAsia="Georgia" w:cs="Georgia"/>
        </w:rPr>
        <w:t>在此，是对这些圣灵神奇恩赐的一种辱骂，其程度之大，无以复加；因为它无非是将它们归咎于自然界中最污秽和可憎的恶魔，甚至归咎于魔鬼本身。</w:t>
      </w:r>
    </w:p>
    <w:p w14:paraId="1746EE0F">
      <w:pPr>
        <w:spacing w:after="291" w:line="255" w:lineRule="auto"/>
        <w:ind w:left="-5" w:hanging="10"/>
        <w:rPr>
          <w:rFonts w:hint="eastAsia" w:ascii="Georgia" w:hAnsi="Georgia" w:eastAsia="Georgia" w:cs="Georgia"/>
        </w:rPr>
      </w:pPr>
      <w:r>
        <w:rPr>
          <w:rFonts w:hint="eastAsia" w:ascii="Georgia" w:hAnsi="Georgia" w:eastAsia="Georgia" w:cs="Georgia"/>
        </w:rPr>
        <w:t>But yet this Blasphemy, as dangerous as it was, is not utterly unpardonable and hopeless.</w:t>
      </w:r>
    </w:p>
    <w:p w14:paraId="2A398777">
      <w:pPr>
        <w:spacing w:after="291" w:line="255" w:lineRule="auto"/>
        <w:ind w:left="-5" w:hanging="10"/>
        <w:rPr>
          <w:rFonts w:hint="eastAsia" w:ascii="Georgia" w:hAnsi="Georgia" w:eastAsia="Georgia" w:cs="Georgia"/>
        </w:rPr>
      </w:pPr>
      <w:r>
        <w:rPr>
          <w:rFonts w:hint="eastAsia" w:ascii="Georgia" w:hAnsi="Georgia" w:eastAsia="Georgia" w:cs="Georgia"/>
        </w:rPr>
        <w:t>但这种亵渎，尽管危险，却并非全然不可赦免和无望。</w:t>
      </w:r>
    </w:p>
    <w:p w14:paraId="7FE3008A">
      <w:pPr>
        <w:spacing w:after="291" w:line="255" w:lineRule="auto"/>
        <w:ind w:left="-5" w:hanging="10"/>
        <w:rPr>
          <w:rFonts w:hint="eastAsia" w:ascii="Georgia" w:hAnsi="Georgia" w:eastAsia="Georgia" w:cs="Georgia"/>
        </w:rPr>
      </w:pPr>
      <w:r>
        <w:rPr>
          <w:rFonts w:hint="eastAsia" w:ascii="Georgia" w:hAnsi="Georgia" w:eastAsia="Georgia" w:cs="Georgia"/>
        </w:rPr>
        <w:t>For our Lord himself in this very Chapter encourages their hopes, by giving them a promise that some further means should still be used to cure their Infidelity, after that they had blasphemed this; telling these very men, that the sign of his Death and Resurrection, with the other evidences of the Holy Ghost which were to ensue upon it, should be a further argument to satisfy them in what they inquired after, viz. his being the Messiah, or the Son of God.</w:t>
      </w:r>
    </w:p>
    <w:p w14:paraId="55C3FD8E">
      <w:pPr>
        <w:spacing w:after="291" w:line="255" w:lineRule="auto"/>
        <w:ind w:left="-5" w:hanging="10"/>
        <w:rPr>
          <w:rFonts w:hint="eastAsia" w:ascii="Georgia" w:hAnsi="Georgia" w:eastAsia="Georgia" w:cs="Georgia"/>
        </w:rPr>
      </w:pPr>
      <w:r>
        <w:rPr>
          <w:rFonts w:hint="eastAsia" w:ascii="Georgia" w:hAnsi="Georgia" w:eastAsia="Georgia" w:cs="Georgia"/>
        </w:rPr>
        <w:t>因为我们的主自己在本章就鼓励了他们的希望，祂给了他们一个应许，即在他们亵渎了这一点之后，仍将使用一些进一步的方法来治愈他们的不信；祂告诉这些同样的人，祂的死和复活的记号，以及其后将随之而来的圣灵的其他证据，将是另一个论据，来满足他们所探究的，即祂是弥赛亚，或神的儿子。</w:t>
      </w:r>
    </w:p>
    <w:p w14:paraId="72F47785">
      <w:pPr>
        <w:spacing w:after="291" w:line="255" w:lineRule="auto"/>
        <w:ind w:left="-5" w:hanging="10"/>
        <w:rPr>
          <w:rFonts w:hint="eastAsia" w:ascii="Georgia" w:hAnsi="Georgia" w:eastAsia="Georgia" w:cs="Georgia"/>
        </w:rPr>
      </w:pPr>
      <w:r>
        <w:rPr>
          <w:rFonts w:hint="eastAsia" w:ascii="Georgia" w:hAnsi="Georgia" w:eastAsia="Georgia" w:cs="Georgia"/>
        </w:rPr>
        <w:t>For when certain of the Pharisees, presently upon his finishing this Discourse of their Blaspheming of the Holy Spirit, v. 37, made Answer to him saying, Master, we would see a sign from thee to confirm to us the truth of that pretension: he answered, as St. Matthew goes on, an evil and an Adulterous Generation seeketh a sign, and there shall no further sign be given it, but only the sign of the Prophet Jonas, and that indeed shall.</w:t>
      </w:r>
    </w:p>
    <w:p w14:paraId="106E968F">
      <w:pPr>
        <w:spacing w:after="291" w:line="255" w:lineRule="auto"/>
        <w:ind w:left="-5" w:hanging="10"/>
        <w:rPr>
          <w:rFonts w:hint="eastAsia" w:ascii="Georgia" w:hAnsi="Georgia" w:eastAsia="Georgia" w:cs="Georgia"/>
        </w:rPr>
      </w:pPr>
      <w:r>
        <w:rPr>
          <w:rFonts w:hint="eastAsia" w:ascii="Georgia" w:hAnsi="Georgia" w:eastAsia="Georgia" w:cs="Georgia"/>
        </w:rPr>
        <w:t>因为当某些法利赛人，在他一结束关于他们亵渎圣灵的这篇论述（37节）时，就回答他说，夫子，我们愿意你显个神迹给我们看，以向我们证实那主张的真实性：祂回答说，如圣马太所继续的，一个邪恶淫乱的世代求神迹，除了先知约拿的神迹以外，再没有神迹给他们看，而那个的确会给。</w:t>
      </w:r>
    </w:p>
    <w:p w14:paraId="028DD3CB">
      <w:pPr>
        <w:spacing w:after="291" w:line="255" w:lineRule="auto"/>
        <w:ind w:left="-5" w:hanging="10"/>
        <w:rPr>
          <w:rFonts w:hint="eastAsia" w:ascii="Georgia" w:hAnsi="Georgia" w:eastAsia="Georgia" w:cs="Georgia"/>
        </w:rPr>
      </w:pPr>
      <w:r>
        <w:rPr>
          <w:rFonts w:hint="eastAsia" w:ascii="Georgia" w:hAnsi="Georgia" w:eastAsia="Georgia" w:cs="Georgia"/>
        </w:rPr>
        <w:t>For as Jonas was three days and three nights in the Whales Belly, and was afterwards delivered out of it to go and preach to the Ninevites: so shall the son of man be three days and three nights in the heart of the earth, and after that rise again to preach by his Apostles to you and all the world, sending to you, for a further evidence still, the Holy Ghost, v. 38-40.</w:t>
      </w:r>
    </w:p>
    <w:p w14:paraId="300A3BC9">
      <w:pPr>
        <w:spacing w:after="291" w:line="255" w:lineRule="auto"/>
        <w:ind w:left="-5" w:hanging="10"/>
        <w:rPr>
          <w:rFonts w:hint="eastAsia" w:ascii="Georgia" w:hAnsi="Georgia" w:eastAsia="Georgia" w:cs="Georgia"/>
        </w:rPr>
      </w:pPr>
      <w:r>
        <w:rPr>
          <w:rFonts w:hint="eastAsia" w:ascii="Georgia" w:hAnsi="Georgia" w:eastAsia="Georgia" w:cs="Georgia"/>
        </w:rPr>
        <w:t>因为约拿三日三夜在大鱼肚腹中，后来被从其中释放出来，去向尼尼微人传道：照样，人子也要三日三夜在地里头，之后要复活，借着祂的使徒向你们和全世界传道，并且，为了进一步的证据，还要差遣圣灵给你们（38-40节）。</w:t>
      </w:r>
    </w:p>
    <w:p w14:paraId="75E8D4D4">
      <w:pPr>
        <w:spacing w:after="291" w:line="255" w:lineRule="auto"/>
        <w:ind w:left="-5" w:hanging="10"/>
        <w:rPr>
          <w:rFonts w:hint="eastAsia" w:ascii="Georgia" w:hAnsi="Georgia" w:eastAsia="Georgia" w:cs="Georgia"/>
        </w:rPr>
      </w:pPr>
    </w:p>
    <w:p w14:paraId="72D87746">
      <w:pPr>
        <w:spacing w:after="291" w:line="255" w:lineRule="auto"/>
        <w:ind w:left="-5" w:hanging="10"/>
        <w:rPr>
          <w:rFonts w:hint="eastAsia" w:ascii="Georgia" w:hAnsi="Georgia" w:eastAsia="Georgia" w:cs="Georgia"/>
        </w:rPr>
      </w:pPr>
      <w:r>
        <w:rPr>
          <w:rFonts w:hint="eastAsia" w:ascii="Georgia" w:hAnsi="Georgia" w:eastAsia="Georgia" w:cs="Georgia"/>
        </w:rPr>
        <w:t>So that as for this blasphemy of the spirit, wherewith the Pharisees reviled it, it was not utterly unpardonable, but was still within the possibility of pardon.</w:t>
      </w:r>
    </w:p>
    <w:p w14:paraId="7B4B6A96">
      <w:pPr>
        <w:spacing w:after="291" w:line="255" w:lineRule="auto"/>
        <w:ind w:left="-5" w:hanging="10"/>
        <w:rPr>
          <w:rFonts w:hint="eastAsia" w:ascii="Georgia" w:hAnsi="Georgia" w:eastAsia="Georgia" w:cs="Georgia"/>
        </w:rPr>
      </w:pPr>
      <w:r>
        <w:rPr>
          <w:rFonts w:hint="eastAsia" w:ascii="Georgia" w:hAnsi="Georgia" w:eastAsia="Georgia" w:cs="Georgia"/>
        </w:rPr>
        <w:t>所以，至于法利赛人对圣灵的这种亵渎，它并非全然不可赦免，而仍然在赦免的可能性之内。</w:t>
      </w:r>
    </w:p>
    <w:p w14:paraId="44D3A7E1">
      <w:pPr>
        <w:spacing w:after="291" w:line="255" w:lineRule="auto"/>
        <w:ind w:left="-5" w:hanging="10"/>
        <w:rPr>
          <w:rFonts w:hint="eastAsia" w:ascii="Georgia" w:hAnsi="Georgia" w:eastAsia="Georgia" w:cs="Georgia"/>
        </w:rPr>
      </w:pPr>
      <w:r>
        <w:rPr>
          <w:rFonts w:hint="eastAsia" w:ascii="Georgia" w:hAnsi="Georgia" w:eastAsia="Georgia" w:cs="Georgia"/>
        </w:rPr>
        <w:t>For after they had committed it, Christ promised them a further Argument in his Resurrection after the Example of Jonas, which should be a new sign added to all that they had already seen, to gain them over to faith or belief, and thereby to pardon and forgiveness; every sin being pardonable to him that believeth.</w:t>
      </w:r>
    </w:p>
    <w:p w14:paraId="45E4E35E">
      <w:pPr>
        <w:spacing w:after="291" w:line="255" w:lineRule="auto"/>
        <w:ind w:left="-5" w:hanging="10"/>
        <w:rPr>
          <w:rFonts w:hint="eastAsia" w:ascii="Georgia" w:hAnsi="Georgia" w:eastAsia="Georgia" w:cs="Georgia"/>
        </w:rPr>
      </w:pPr>
      <w:r>
        <w:rPr>
          <w:rFonts w:hint="eastAsia" w:ascii="Georgia" w:hAnsi="Georgia" w:eastAsia="Georgia" w:cs="Georgia"/>
        </w:rPr>
        <w:t>因为在他们犯了这罪之后，基督应许他们一个进一步的论据，即祂仿效约拿的复活，这将是一个新的记号，加在他们已经看见的所有记号之上，来赢得他们归向信心或相信，从而得到赦免和饶恕；因为凡信的人，一切的罪都可得赦免。</w:t>
      </w:r>
    </w:p>
    <w:p w14:paraId="64599096">
      <w:pPr>
        <w:spacing w:after="291" w:line="255" w:lineRule="auto"/>
        <w:ind w:left="-5" w:hanging="10"/>
        <w:rPr>
          <w:rFonts w:hint="eastAsia" w:ascii="Georgia" w:hAnsi="Georgia" w:eastAsia="Georgia" w:cs="Georgia"/>
        </w:rPr>
      </w:pPr>
    </w:p>
    <w:p w14:paraId="4BD9D423">
      <w:pPr>
        <w:spacing w:after="291" w:line="255" w:lineRule="auto"/>
        <w:ind w:left="-5" w:hanging="10"/>
        <w:rPr>
          <w:rFonts w:hint="eastAsia" w:ascii="Georgia" w:hAnsi="Georgia" w:eastAsia="Georgia" w:cs="Georgia"/>
        </w:rPr>
      </w:pPr>
      <w:r>
        <w:rPr>
          <w:rFonts w:hint="eastAsia" w:ascii="Georgia" w:hAnsi="Georgia" w:eastAsia="Georgia" w:cs="Georgia"/>
        </w:rPr>
        <w:t>And this pardonableness of blaspheming of the spirit, our Lord further intimates in that very place, by a wary change of the phrase when he comes to speak of the unpardonableness of it; calling the unpardonable blasphemy, not a blasphemy against the spirit, (although it was the spirit which was indeed blasphemed v. 24; and whereof he had just made mention, v. 28;) but a blasphemy against the Holy Ghost, which being, as St. John says, not yet given, could not yet be blasphemed, v. 31,32.</w:t>
      </w:r>
    </w:p>
    <w:p w14:paraId="7A976BD8">
      <w:pPr>
        <w:spacing w:after="291" w:line="255" w:lineRule="auto"/>
        <w:ind w:left="-5" w:hanging="10"/>
        <w:rPr>
          <w:rFonts w:hint="eastAsia" w:ascii="Georgia" w:hAnsi="Georgia" w:eastAsia="Georgia" w:cs="Georgia"/>
        </w:rPr>
      </w:pPr>
      <w:r>
        <w:rPr>
          <w:rFonts w:hint="eastAsia" w:ascii="Georgia" w:hAnsi="Georgia" w:eastAsia="Georgia" w:cs="Georgia"/>
        </w:rPr>
        <w:t>而这种亵渎圣灵的可赦免性，我们的主在那处经文的同一地方，通过在谈到其不可赦免性时谨慎地改变措辞，进一步地暗示了；祂称那不可赦免的亵渎，并非亵渎圣灵，（虽然的确是圣灵被亵渎了，24节；并且祂刚才也提到了，28节；）而是亵渎圣灵，而圣灵，如圣约翰所说，尚未赐下，因此尚未被亵渎（31,32节）。</w:t>
      </w:r>
    </w:p>
    <w:p w14:paraId="708A5641">
      <w:pPr>
        <w:spacing w:after="291" w:line="255" w:lineRule="auto"/>
        <w:ind w:left="-5" w:hanging="10"/>
        <w:rPr>
          <w:rFonts w:hint="eastAsia" w:ascii="Georgia" w:hAnsi="Georgia" w:eastAsia="Georgia" w:cs="Georgia"/>
        </w:rPr>
      </w:pPr>
    </w:p>
    <w:p w14:paraId="7373916C">
      <w:pPr>
        <w:spacing w:after="291" w:line="255" w:lineRule="auto"/>
        <w:ind w:left="-5" w:hanging="10"/>
        <w:rPr>
          <w:rFonts w:hint="eastAsia" w:ascii="Georgia" w:hAnsi="Georgia" w:eastAsia="Georgia" w:cs="Georgia"/>
        </w:rPr>
      </w:pPr>
      <w:r>
        <w:rPr>
          <w:rFonts w:hint="eastAsia" w:ascii="Georgia" w:hAnsi="Georgia" w:eastAsia="Georgia" w:cs="Georgia"/>
        </w:rPr>
        <w:t>But,</w:t>
      </w:r>
    </w:p>
    <w:p w14:paraId="5016053D">
      <w:pPr>
        <w:spacing w:after="291" w:line="255" w:lineRule="auto"/>
        <w:ind w:left="-5" w:hanging="10"/>
        <w:rPr>
          <w:rFonts w:hint="eastAsia" w:ascii="Georgia" w:hAnsi="Georgia" w:eastAsia="Georgia" w:cs="Georgia"/>
        </w:rPr>
      </w:pPr>
      <w:r>
        <w:rPr>
          <w:rFonts w:hint="eastAsia" w:ascii="Georgia" w:hAnsi="Georgia" w:eastAsia="Georgia" w:cs="Georgia"/>
        </w:rPr>
        <w:t>但是，</w:t>
      </w:r>
    </w:p>
    <w:p w14:paraId="47F11624">
      <w:pPr>
        <w:spacing w:after="291" w:line="255" w:lineRule="auto"/>
        <w:ind w:left="-5" w:hanging="10"/>
        <w:rPr>
          <w:rFonts w:hint="eastAsia" w:ascii="Georgia" w:hAnsi="Georgia" w:eastAsia="Georgia" w:cs="Georgia"/>
        </w:rPr>
      </w:pPr>
    </w:p>
    <w:p w14:paraId="6A9FA1FF">
      <w:pPr>
        <w:spacing w:after="291" w:line="255" w:lineRule="auto"/>
        <w:ind w:left="-5" w:hanging="10"/>
        <w:rPr>
          <w:rFonts w:hint="eastAsia" w:ascii="Georgia" w:hAnsi="Georgia" w:eastAsia="Georgia" w:cs="Georgia"/>
        </w:rPr>
      </w:pPr>
      <w:r>
        <w:rPr>
          <w:rFonts w:hint="eastAsia" w:ascii="Georgia" w:hAnsi="Georgia" w:eastAsia="Georgia" w:cs="Georgia"/>
        </w:rPr>
        <w:t>Thirdly, The desperate and unpardonable sin here mentioned, which shall never be forgiven, neither in this world, nor in that which is to come, is a sin against the last and greatest evidence of all, viz. the gift of tongues, of prophecy, and of other things called the Holy Ghost.</w:t>
      </w:r>
    </w:p>
    <w:p w14:paraId="34CAE2D3">
      <w:pPr>
        <w:spacing w:after="291" w:line="255" w:lineRule="auto"/>
        <w:ind w:left="-5" w:hanging="10"/>
        <w:rPr>
          <w:rFonts w:hint="eastAsia" w:ascii="Georgia" w:hAnsi="Georgia" w:eastAsia="Georgia" w:cs="Georgia"/>
        </w:rPr>
      </w:pPr>
      <w:r>
        <w:rPr>
          <w:rFonts w:hint="eastAsia" w:ascii="Georgia" w:hAnsi="Georgia" w:eastAsia="Georgia" w:cs="Georgia"/>
        </w:rPr>
        <w:t>第三，此处所提到的绝望和不可赦免之罪，即今世来世总不得赦免的罪，是干犯最后和最大的证据，即说方言、预言和其他被称为“圣灵”之事的恩赐。</w:t>
      </w:r>
    </w:p>
    <w:p w14:paraId="0C1DC78A">
      <w:pPr>
        <w:spacing w:after="291" w:line="255" w:lineRule="auto"/>
        <w:ind w:left="-5" w:hanging="10"/>
        <w:rPr>
          <w:rFonts w:hint="eastAsia" w:ascii="Georgia" w:hAnsi="Georgia" w:eastAsia="Georgia" w:cs="Georgia"/>
        </w:rPr>
      </w:pPr>
      <w:r>
        <w:rPr>
          <w:rFonts w:hint="eastAsia" w:ascii="Georgia" w:hAnsi="Georgia" w:eastAsia="Georgia" w:cs="Georgia"/>
        </w:rPr>
        <w:t>In all the other evidence that came before to win men to a belief of Christ's Religion, which is the only means of pardon to the World; God had still a reserve, and resolved upon some further course if they proved ineffectual.</w:t>
      </w:r>
    </w:p>
    <w:p w14:paraId="45C88BC6">
      <w:pPr>
        <w:spacing w:after="291" w:line="255" w:lineRule="auto"/>
        <w:ind w:left="-5" w:hanging="10"/>
        <w:rPr>
          <w:rFonts w:hint="eastAsia" w:ascii="Georgia" w:hAnsi="Georgia" w:eastAsia="Georgia" w:cs="Georgia"/>
        </w:rPr>
      </w:pPr>
      <w:r>
        <w:rPr>
          <w:rFonts w:hint="eastAsia" w:ascii="Georgia" w:hAnsi="Georgia" w:eastAsia="Georgia" w:cs="Georgia"/>
        </w:rPr>
        <w:t>在所有先前为赢得人相信基督信仰——这是世界得赦免的唯一方法——而来的证据中；神仍然有所保留，并决心如果它们无效，就采取一些进一步的措施。</w:t>
      </w:r>
    </w:p>
    <w:p w14:paraId="2EB03DB1">
      <w:pPr>
        <w:spacing w:after="291" w:line="255" w:lineRule="auto"/>
        <w:ind w:left="-5" w:hanging="10"/>
        <w:rPr>
          <w:rFonts w:hint="eastAsia" w:ascii="Georgia" w:hAnsi="Georgia" w:eastAsia="Georgia" w:cs="Georgia"/>
        </w:rPr>
      </w:pPr>
      <w:r>
        <w:rPr>
          <w:rFonts w:hint="eastAsia" w:ascii="Georgia" w:hAnsi="Georgia" w:eastAsia="Georgia" w:cs="Georgia"/>
        </w:rPr>
        <w:t>If the testimony of John the Baptist to Christ's being the Lamb of God, if the message of an Angel at his conception, the Star at his birth, and the Choir of Angels at his entrance into the World; if the innocence of his life, the wisdom of his words, and the mightiness of his wonders in commanding the winds and seas, in curing diseases, in casting out Devils, in restoring the weak to strength, and the dead to life; if all these prove unsuccessful, and unable to persuade an Infidel, and perverse Generation: yet still God resolves to try one means more, which before that time the World never saw nor heard of, and that is the ample and most full effusion of the Holy Ghost upon the Apostles at Pentecost, and upon others at the imposition of their hands for a long time after.</w:t>
      </w:r>
    </w:p>
    <w:p w14:paraId="3F6B3C7B">
      <w:pPr>
        <w:spacing w:after="291" w:line="255" w:lineRule="auto"/>
        <w:ind w:left="-5" w:hanging="10"/>
        <w:rPr>
          <w:rFonts w:hint="eastAsia" w:ascii="Georgia" w:hAnsi="Georgia" w:eastAsia="Georgia" w:cs="Georgia"/>
        </w:rPr>
      </w:pPr>
      <w:r>
        <w:rPr>
          <w:rFonts w:hint="eastAsia" w:ascii="Georgia" w:hAnsi="Georgia" w:eastAsia="Georgia" w:cs="Georgia"/>
        </w:rPr>
        <w:t>如果施洗约翰对基督是神羔羊的见证，如果祂怀孕时天使的信息，祂出生时的星，以及祂进入世界时天使的合唱；如果祂生命的无辜，祂话语的智慧，以及祂在命令风浪、医治疾病、赶出污鬼、使软弱的恢复力量、使死人复活等神迹中的大能；如果所有这些都证明是徒劳的，无法说服一个不信和悖谬的世代：然而，神仍然决心要再试一种方法，这种方法在此之前世界从未见过也未听过，那就是在五旬节时，将圣灵丰盛和最完全地浇灌在使徒身上，并在之后很长一段时间里，在他们按手时浇灌在其他人身上。</w:t>
      </w:r>
    </w:p>
    <w:p w14:paraId="1EF641FD">
      <w:pPr>
        <w:spacing w:after="291" w:line="255" w:lineRule="auto"/>
        <w:ind w:left="-5" w:hanging="10"/>
        <w:rPr>
          <w:rFonts w:hint="eastAsia" w:ascii="Georgia" w:hAnsi="Georgia" w:eastAsia="Georgia" w:cs="Georgia"/>
        </w:rPr>
      </w:pPr>
      <w:r>
        <w:rPr>
          <w:rFonts w:hint="eastAsia" w:ascii="Georgia" w:hAnsi="Georgia" w:eastAsia="Georgia" w:cs="Georgia"/>
        </w:rPr>
        <w:t>This further evidence shall still be given to subdue the stubbornness of men's unbelief, which had proved too hard for all the former.</w:t>
      </w:r>
    </w:p>
    <w:p w14:paraId="1425CD81">
      <w:pPr>
        <w:spacing w:after="291" w:line="255" w:lineRule="auto"/>
        <w:ind w:left="-5" w:hanging="10"/>
        <w:rPr>
          <w:rFonts w:hint="eastAsia" w:ascii="Georgia" w:hAnsi="Georgia" w:eastAsia="Georgia" w:cs="Georgia"/>
        </w:rPr>
      </w:pPr>
      <w:r>
        <w:rPr>
          <w:rFonts w:hint="eastAsia" w:ascii="Georgia" w:hAnsi="Georgia" w:eastAsia="Georgia" w:cs="Georgia"/>
        </w:rPr>
        <w:t>这个进一步的证据仍将被给予，来制服人那已被所有先前证据证明为太顽固的不信。</w:t>
      </w:r>
    </w:p>
    <w:p w14:paraId="4E7198CD">
      <w:pPr>
        <w:spacing w:after="291" w:line="255" w:lineRule="auto"/>
        <w:ind w:left="-5" w:hanging="10"/>
        <w:rPr>
          <w:rFonts w:hint="eastAsia" w:ascii="Georgia" w:hAnsi="Georgia" w:eastAsia="Georgia" w:cs="Georgia"/>
        </w:rPr>
      </w:pPr>
      <w:r>
        <w:rPr>
          <w:rFonts w:hint="eastAsia" w:ascii="Georgia" w:hAnsi="Georgia" w:eastAsia="Georgia" w:cs="Georgia"/>
        </w:rPr>
        <w:t>When I am departed from you, says our Savior to his Apostles, I will send the Holy Ghost, who is the Comforter or Advocate, unto you.</w:t>
      </w:r>
    </w:p>
    <w:p w14:paraId="5D7B9626">
      <w:pPr>
        <w:spacing w:after="291" w:line="255" w:lineRule="auto"/>
        <w:ind w:left="-5" w:hanging="10"/>
        <w:rPr>
          <w:rFonts w:hint="eastAsia" w:ascii="Georgia" w:hAnsi="Georgia" w:eastAsia="Georgia" w:cs="Georgia"/>
        </w:rPr>
      </w:pPr>
      <w:r>
        <w:rPr>
          <w:rFonts w:hint="eastAsia" w:ascii="Georgia" w:hAnsi="Georgia" w:eastAsia="Georgia" w:cs="Georgia"/>
        </w:rPr>
        <w:t>我们的救主对祂的使徒说，我离去之后，我将差遣圣灵，即保惠师或辩护者，到你们这里来。</w:t>
      </w:r>
    </w:p>
    <w:p w14:paraId="531CF11F">
      <w:pPr>
        <w:spacing w:after="291" w:line="255" w:lineRule="auto"/>
        <w:ind w:left="-5" w:hanging="10"/>
        <w:rPr>
          <w:rFonts w:hint="eastAsia" w:ascii="Georgia" w:hAnsi="Georgia" w:eastAsia="Georgia" w:cs="Georgia"/>
        </w:rPr>
      </w:pPr>
      <w:r>
        <w:rPr>
          <w:rFonts w:hint="eastAsia" w:ascii="Georgia" w:hAnsi="Georgia" w:eastAsia="Georgia" w:cs="Georgia"/>
        </w:rPr>
        <w:t>And when he is come, he shall plead my Cause more convincingly, than the operations of the Spirit have done hitherto.</w:t>
      </w:r>
    </w:p>
    <w:p w14:paraId="742A33E5">
      <w:pPr>
        <w:spacing w:after="291" w:line="255" w:lineRule="auto"/>
        <w:ind w:left="-5" w:hanging="10"/>
        <w:rPr>
          <w:rFonts w:hint="eastAsia" w:ascii="Georgia" w:hAnsi="Georgia" w:eastAsia="Georgia" w:cs="Georgia"/>
        </w:rPr>
      </w:pPr>
      <w:r>
        <w:rPr>
          <w:rFonts w:hint="eastAsia" w:ascii="Georgia" w:hAnsi="Georgia" w:eastAsia="Georgia" w:cs="Georgia"/>
        </w:rPr>
        <w:t>祂来了，就要为我的事作更有说服力的辩护，胜过圣灵迄今为止所作的工。</w:t>
      </w:r>
    </w:p>
    <w:p w14:paraId="06093C4F">
      <w:pPr>
        <w:spacing w:after="291" w:line="255" w:lineRule="auto"/>
        <w:ind w:left="-5" w:hanging="10"/>
        <w:rPr>
          <w:rFonts w:hint="eastAsia" w:ascii="Georgia" w:hAnsi="Georgia" w:eastAsia="Georgia" w:cs="Georgia"/>
        </w:rPr>
      </w:pPr>
      <w:r>
        <w:rPr>
          <w:rFonts w:hint="eastAsia" w:ascii="Georgia" w:hAnsi="Georgia" w:eastAsia="Georgia" w:cs="Georgia"/>
        </w:rPr>
        <w:t>For he shall reprove and convince the world, and those who remained Infidels after they had seen all the evidence of the Spirit, of their own sin in not believing on me, and of my righteousness and truth in saying I am the Messiah, because he shall show that I am owned above, and am gone to my Father, whence I have sent him down so plentifully upon you, John 16:8-10.</w:t>
      </w:r>
    </w:p>
    <w:p w14:paraId="52BB0DA4">
      <w:pPr>
        <w:spacing w:after="291" w:line="255" w:lineRule="auto"/>
        <w:ind w:left="-5" w:hanging="10"/>
        <w:rPr>
          <w:rFonts w:hint="eastAsia" w:ascii="Georgia" w:hAnsi="Georgia" w:eastAsia="Georgia" w:cs="Georgia"/>
        </w:rPr>
      </w:pPr>
      <w:r>
        <w:rPr>
          <w:rFonts w:hint="eastAsia" w:ascii="Georgia" w:hAnsi="Georgia" w:eastAsia="Georgia" w:cs="Georgia"/>
        </w:rPr>
        <w:t>因为祂要叫世人，和那些在看见了圣灵所有证据之后仍然不信的人，为罪、为义、为审判，自己责备自己，因为他们不信我，也为我的义和真实，我说我是弥赛亚，因为祂将显明我在上头被承认，并且我往父那里去，我从那里如此丰盛地差遣祂降在你们身上（约翰福音 16:8-10）。</w:t>
      </w:r>
    </w:p>
    <w:p w14:paraId="536D4F99">
      <w:pPr>
        <w:spacing w:after="291" w:line="255" w:lineRule="auto"/>
        <w:ind w:left="-5" w:hanging="10"/>
        <w:rPr>
          <w:rFonts w:hint="eastAsia" w:ascii="Georgia" w:hAnsi="Georgia" w:eastAsia="Georgia" w:cs="Georgia"/>
        </w:rPr>
      </w:pPr>
      <w:r>
        <w:rPr>
          <w:rFonts w:hint="eastAsia" w:ascii="Georgia" w:hAnsi="Georgia" w:eastAsia="Georgia" w:cs="Georgia"/>
        </w:rPr>
        <w:t>But when once God had given this proof, he had done all that he designed: for this is the last remedy which he had decreed to make use of to cure the infidelity of an unbelieving Age.</w:t>
      </w:r>
    </w:p>
    <w:p w14:paraId="00129DCB">
      <w:pPr>
        <w:spacing w:after="291" w:line="255" w:lineRule="auto"/>
        <w:ind w:left="-5" w:hanging="10"/>
        <w:rPr>
          <w:rFonts w:hint="eastAsia" w:ascii="Georgia" w:hAnsi="Georgia" w:eastAsia="Georgia" w:cs="Georgia"/>
        </w:rPr>
      </w:pPr>
      <w:r>
        <w:rPr>
          <w:rFonts w:hint="eastAsia" w:ascii="Georgia" w:hAnsi="Georgia" w:eastAsia="Georgia" w:cs="Georgia"/>
        </w:rPr>
        <w:t>但一旦神给了这个证据，祂就已做了祂所计划的一切：因为这是祂所 decreed 的最后一个疗法，用来治愈一个不信时代的 infidelity。</w:t>
      </w:r>
    </w:p>
    <w:p w14:paraId="1A548EDE">
      <w:pPr>
        <w:spacing w:after="291" w:line="255" w:lineRule="auto"/>
        <w:ind w:left="-5" w:hanging="10"/>
        <w:rPr>
          <w:rFonts w:hint="eastAsia" w:ascii="Georgia" w:hAnsi="Georgia" w:eastAsia="Georgia" w:cs="Georgia"/>
        </w:rPr>
      </w:pPr>
      <w:r>
        <w:rPr>
          <w:rFonts w:hint="eastAsia" w:ascii="Georgia" w:hAnsi="Georgia" w:eastAsia="Georgia" w:cs="Georgia"/>
        </w:rPr>
        <w:t>So that if men shall use it, as they have done all that went before; and if instead of being persuaded by it, they shall proceed not only to sleight and despise, but, what is more, to revile and blaspheme it, as they have already done with the Spirit; then is the irreversible Decree gone out against them, and God is unalterably resolved to strive no more with them, but to let them die in their unbelief.</w:t>
      </w:r>
    </w:p>
    <w:p w14:paraId="451EFF62">
      <w:pPr>
        <w:spacing w:after="291" w:line="255" w:lineRule="auto"/>
        <w:ind w:left="-5" w:hanging="10"/>
        <w:rPr>
          <w:rFonts w:hint="eastAsia" w:ascii="Georgia" w:hAnsi="Georgia" w:eastAsia="Georgia" w:cs="Georgia"/>
        </w:rPr>
      </w:pPr>
      <w:r>
        <w:rPr>
          <w:rFonts w:hint="eastAsia" w:ascii="Georgia" w:hAnsi="Georgia" w:eastAsia="Georgia" w:cs="Georgia"/>
        </w:rPr>
        <w:t>所以，如果人要像他们对待所有先前证据一样对待它；如果他们非但不被它说服，反而进而不仅轻视和藐视，更甚者，辱骂和亵渎它，就像他们已对圣灵所做的那样；那么，不可逆转的谕旨就已发出，神已坚定不移地决心不再与他们争辩，而是让他们死在他们的不信中。</w:t>
      </w:r>
    </w:p>
    <w:p w14:paraId="7AF20301">
      <w:pPr>
        <w:spacing w:after="291" w:line="255" w:lineRule="auto"/>
        <w:ind w:left="-5" w:hanging="10"/>
        <w:rPr>
          <w:rFonts w:hint="eastAsia" w:ascii="Georgia" w:hAnsi="Georgia" w:eastAsia="Georgia" w:cs="Georgia"/>
        </w:rPr>
      </w:pPr>
      <w:r>
        <w:rPr>
          <w:rFonts w:hint="eastAsia" w:ascii="Georgia" w:hAnsi="Georgia" w:eastAsia="Georgia" w:cs="Georgia"/>
        </w:rPr>
        <w:t>If they should be won by it indeed, and believe upon it; be their former offenses what they will, no less than a blaspheming of the Spirit, yet may they justly expect to be pardoned.</w:t>
      </w:r>
    </w:p>
    <w:p w14:paraId="5579DB58">
      <w:pPr>
        <w:spacing w:after="291" w:line="255" w:lineRule="auto"/>
        <w:ind w:left="-5" w:hanging="10"/>
        <w:rPr>
          <w:rFonts w:hint="eastAsia" w:ascii="Georgia" w:hAnsi="Georgia" w:eastAsia="Georgia" w:cs="Georgia"/>
        </w:rPr>
      </w:pPr>
      <w:r>
        <w:rPr>
          <w:rFonts w:hint="eastAsia" w:ascii="Georgia" w:hAnsi="Georgia" w:eastAsia="Georgia" w:cs="Georgia"/>
        </w:rPr>
        <w:t>如果他们真的被它赢得，并因此而信；无论他们先前的过犯是什么，不亚于亵渎圣灵，他们仍可以公正地期望被赦免。</w:t>
      </w:r>
    </w:p>
    <w:p w14:paraId="6C05FA41">
      <w:pPr>
        <w:spacing w:after="291" w:line="255" w:lineRule="auto"/>
        <w:ind w:left="-5" w:hanging="10"/>
        <w:rPr>
          <w:rFonts w:hint="eastAsia" w:ascii="Georgia" w:hAnsi="Georgia" w:eastAsia="Georgia" w:cs="Georgia"/>
        </w:rPr>
      </w:pPr>
      <w:r>
        <w:rPr>
          <w:rFonts w:hint="eastAsia" w:ascii="Georgia" w:hAnsi="Georgia" w:eastAsia="Georgia" w:cs="Georgia"/>
        </w:rPr>
        <w:t>For the offer of Grace is universal, Whosoever believes and is baptized shall be saved, Mark 16:16: and nothing is impossible to him that believeth, Mark 9:23.</w:t>
      </w:r>
    </w:p>
    <w:p w14:paraId="661179D7">
      <w:pPr>
        <w:spacing w:after="291" w:line="255" w:lineRule="auto"/>
        <w:ind w:left="-5" w:hanging="10"/>
        <w:rPr>
          <w:rFonts w:hint="eastAsia" w:ascii="Georgia" w:hAnsi="Georgia" w:eastAsia="Georgia" w:cs="Georgia"/>
        </w:rPr>
      </w:pPr>
      <w:r>
        <w:rPr>
          <w:rFonts w:hint="eastAsia" w:ascii="Georgia" w:hAnsi="Georgia" w:eastAsia="Georgia" w:cs="Georgia"/>
        </w:rPr>
        <w:t>因为恩典的提议是普遍的，凡信而受洗的，必然得救（马可福音 16:16）：在信的人，凡事都能（马可福音 9:23）。</w:t>
      </w:r>
    </w:p>
    <w:p w14:paraId="0543B7F2">
      <w:pPr>
        <w:spacing w:after="291" w:line="255" w:lineRule="auto"/>
        <w:ind w:left="-5" w:hanging="10"/>
        <w:rPr>
          <w:rFonts w:hint="eastAsia" w:ascii="Georgia" w:hAnsi="Georgia" w:eastAsia="Georgia" w:cs="Georgia"/>
        </w:rPr>
      </w:pPr>
      <w:r>
        <w:rPr>
          <w:rFonts w:hint="eastAsia" w:ascii="Georgia" w:hAnsi="Georgia" w:eastAsia="Georgia" w:cs="Georgia"/>
        </w:rPr>
        <w:t>But when once men have gone so far as to be guilty of it, their sin is unpardonable, because their Faith is impossible.</w:t>
      </w:r>
    </w:p>
    <w:p w14:paraId="0EF64A07">
      <w:pPr>
        <w:spacing w:after="291" w:line="255" w:lineRule="auto"/>
        <w:ind w:left="-5" w:hanging="10"/>
        <w:rPr>
          <w:rFonts w:hint="eastAsia" w:ascii="Georgia" w:hAnsi="Georgia" w:eastAsia="Georgia" w:cs="Georgia"/>
        </w:rPr>
      </w:pPr>
      <w:r>
        <w:rPr>
          <w:rFonts w:hint="eastAsia" w:ascii="Georgia" w:hAnsi="Georgia" w:eastAsia="Georgia" w:cs="Georgia"/>
        </w:rPr>
        <w:t>但一旦人发展到犯了这罪的地步，他们的罪就不可赦免，因为他们的信心是不可能的。</w:t>
      </w:r>
    </w:p>
    <w:p w14:paraId="5AF7131B">
      <w:pPr>
        <w:spacing w:after="291" w:line="255" w:lineRule="auto"/>
        <w:ind w:left="-5" w:hanging="10"/>
        <w:rPr>
          <w:rFonts w:hint="eastAsia" w:ascii="Georgia" w:hAnsi="Georgia" w:eastAsia="Georgia" w:cs="Georgia"/>
        </w:rPr>
      </w:pPr>
      <w:r>
        <w:rPr>
          <w:rFonts w:hint="eastAsia" w:ascii="Georgia" w:hAnsi="Georgia" w:eastAsia="Georgia" w:cs="Georgia"/>
        </w:rPr>
        <w:t>For they have rejected all the evidence which any man can urge for their conviction: seeing they have despised all that which God has offered.</w:t>
      </w:r>
    </w:p>
    <w:p w14:paraId="3681A7DF">
      <w:pPr>
        <w:spacing w:after="291" w:line="255" w:lineRule="auto"/>
        <w:ind w:left="-5" w:hanging="10"/>
        <w:rPr>
          <w:rFonts w:hint="eastAsia" w:ascii="Georgia" w:hAnsi="Georgia" w:eastAsia="Georgia" w:cs="Georgia"/>
        </w:rPr>
      </w:pPr>
      <w:r>
        <w:rPr>
          <w:rFonts w:hint="eastAsia" w:ascii="Georgia" w:hAnsi="Georgia" w:eastAsia="Georgia" w:cs="Georgia"/>
        </w:rPr>
        <w:t>因为他们已拒绝了任何人能为说服他们而提出的所有证据：因为他们已藐视了神所提供的一切。</w:t>
      </w:r>
    </w:p>
    <w:p w14:paraId="5DE5C384">
      <w:pPr>
        <w:spacing w:after="291" w:line="255" w:lineRule="auto"/>
        <w:ind w:left="-5" w:hanging="10"/>
        <w:rPr>
          <w:rFonts w:hint="eastAsia" w:ascii="Georgia" w:hAnsi="Georgia" w:eastAsia="Georgia" w:cs="Georgia"/>
        </w:rPr>
      </w:pPr>
      <w:r>
        <w:rPr>
          <w:rFonts w:hint="eastAsia" w:ascii="Georgia" w:hAnsi="Georgia" w:eastAsia="Georgia" w:cs="Georgia"/>
        </w:rPr>
        <w:t>Their infidelity is stronger than can be cured, by any Argument that Christ either has, or will afford to prevail over it; so that they must die in their sin, and there is no hope for them.</w:t>
      </w:r>
    </w:p>
    <w:p w14:paraId="2CD37768">
      <w:pPr>
        <w:spacing w:after="291" w:line="255" w:lineRule="auto"/>
        <w:ind w:left="-5" w:hanging="10"/>
        <w:rPr>
          <w:rFonts w:hint="eastAsia" w:ascii="Georgia" w:hAnsi="Georgia" w:eastAsia="Georgia" w:cs="Georgia"/>
        </w:rPr>
      </w:pPr>
      <w:r>
        <w:rPr>
          <w:rFonts w:hint="eastAsia" w:ascii="Georgia" w:hAnsi="Georgia" w:eastAsia="Georgia" w:cs="Georgia"/>
        </w:rPr>
        <w:t>他们的不信，比任何基督已提供或将提供的，能胜过它的论据都更强大；所以，他们必须死在他们的罪中，他们没有希望了。</w:t>
      </w:r>
    </w:p>
    <w:p w14:paraId="2A832CC4">
      <w:pPr>
        <w:spacing w:after="291" w:line="255" w:lineRule="auto"/>
        <w:ind w:left="-5" w:hanging="10"/>
        <w:rPr>
          <w:rFonts w:hint="eastAsia" w:ascii="Georgia" w:hAnsi="Georgia" w:eastAsia="Georgia" w:cs="Georgia"/>
        </w:rPr>
      </w:pPr>
    </w:p>
    <w:p w14:paraId="09B4FB60">
      <w:pPr>
        <w:spacing w:after="291" w:line="255" w:lineRule="auto"/>
        <w:ind w:left="-5" w:hanging="10"/>
        <w:rPr>
          <w:rFonts w:hint="eastAsia" w:ascii="Georgia" w:hAnsi="Georgia" w:eastAsia="Georgia" w:cs="Georgia"/>
        </w:rPr>
      </w:pPr>
      <w:r>
        <w:rPr>
          <w:rFonts w:hint="eastAsia" w:ascii="Georgia" w:hAnsi="Georgia" w:eastAsia="Georgia" w:cs="Georgia"/>
        </w:rPr>
        <w:t>Indeed if God so please, there is no question but that after they have once blasphemed it, he can still so melt and soften, fashion and prepare their minds, that afterwards they shall hearken to the incomparable evidence of the Spirit and the Holy Ghost, which to any honest mind are irresistible.</w:t>
      </w:r>
    </w:p>
    <w:p w14:paraId="7BA6FE03">
      <w:pPr>
        <w:spacing w:after="291" w:line="255" w:lineRule="auto"/>
        <w:ind w:left="-5" w:hanging="10"/>
        <w:rPr>
          <w:rFonts w:hint="eastAsia" w:ascii="Georgia" w:hAnsi="Georgia" w:eastAsia="Georgia" w:cs="Georgia"/>
        </w:rPr>
      </w:pPr>
      <w:r>
        <w:rPr>
          <w:rFonts w:hint="eastAsia" w:ascii="Georgia" w:hAnsi="Georgia" w:eastAsia="Georgia" w:cs="Georgia"/>
        </w:rPr>
        <w:t>的确，如果神愿意，毫无疑问，在他们亵渎了它之后，祂仍然能如此融化和软化，塑造和预备他们的心思，以至于他们后来会听从圣灵那无可比拟的证据，这对任何诚实的心灵都是不可抗拒的。</w:t>
      </w:r>
    </w:p>
    <w:p w14:paraId="5DF51D22">
      <w:pPr>
        <w:spacing w:after="291" w:line="255" w:lineRule="auto"/>
        <w:ind w:left="-5" w:hanging="10"/>
        <w:rPr>
          <w:rFonts w:hint="eastAsia" w:ascii="Georgia" w:hAnsi="Georgia" w:eastAsia="Georgia" w:cs="Georgia"/>
        </w:rPr>
      </w:pPr>
      <w:r>
        <w:rPr>
          <w:rFonts w:hint="eastAsia" w:ascii="Georgia" w:hAnsi="Georgia" w:eastAsia="Georgia" w:cs="Georgia"/>
        </w:rPr>
        <w:t>But this sin is of so provoking a nature, that when once they are guilty of it he will not.</w:t>
      </w:r>
    </w:p>
    <w:p w14:paraId="6D965E46">
      <w:pPr>
        <w:spacing w:after="291" w:line="255" w:lineRule="auto"/>
        <w:ind w:left="-5" w:hanging="10"/>
        <w:rPr>
          <w:rFonts w:hint="eastAsia" w:ascii="Georgia" w:hAnsi="Georgia" w:eastAsia="Georgia" w:cs="Georgia"/>
        </w:rPr>
      </w:pPr>
      <w:r>
        <w:rPr>
          <w:rFonts w:hint="eastAsia" w:ascii="Georgia" w:hAnsi="Georgia" w:eastAsia="Georgia" w:cs="Georgia"/>
        </w:rPr>
        <w:t>但这种罪是如此触怒神的性质，以至于一旦他们犯了它，祂就不会这样做。</w:t>
      </w:r>
    </w:p>
    <w:p w14:paraId="7B77D1F2">
      <w:pPr>
        <w:spacing w:after="291" w:line="255" w:lineRule="auto"/>
        <w:ind w:left="-5" w:hanging="10"/>
        <w:rPr>
          <w:rFonts w:hint="eastAsia" w:ascii="Georgia" w:hAnsi="Georgia" w:eastAsia="Georgia" w:cs="Georgia"/>
        </w:rPr>
      </w:pPr>
      <w:r>
        <w:rPr>
          <w:rFonts w:hint="eastAsia" w:ascii="Georgia" w:hAnsi="Georgia" w:eastAsia="Georgia" w:cs="Georgia"/>
        </w:rPr>
        <w:t>He has past an irreversible Decree upon them, never more to meddle with them; so that they never will be pardoned, because, as things stand, they never will be reclaimed.</w:t>
      </w:r>
    </w:p>
    <w:p w14:paraId="555C6D7A">
      <w:pPr>
        <w:spacing w:after="291" w:line="255" w:lineRule="auto"/>
        <w:ind w:left="-5" w:hanging="10"/>
        <w:rPr>
          <w:rFonts w:hint="eastAsia" w:ascii="Georgia" w:hAnsi="Georgia" w:eastAsia="Georgia" w:cs="Georgia"/>
        </w:rPr>
      </w:pPr>
      <w:r>
        <w:rPr>
          <w:rFonts w:hint="eastAsia" w:ascii="Georgia" w:hAnsi="Georgia" w:eastAsia="Georgia" w:cs="Georgia"/>
        </w:rPr>
        <w:t>祂已对他们下达了一个不可逆转的谕旨，永不再干预他们；所以，他们永远不会被赦免，因为，就目前情况而言，他们永远不会被挽回。</w:t>
      </w:r>
    </w:p>
    <w:p w14:paraId="78634119">
      <w:pPr>
        <w:spacing w:after="291" w:line="255" w:lineRule="auto"/>
        <w:ind w:left="-5" w:hanging="10"/>
        <w:rPr>
          <w:rFonts w:hint="eastAsia" w:ascii="Georgia" w:hAnsi="Georgia" w:eastAsia="Georgia" w:cs="Georgia"/>
        </w:rPr>
      </w:pPr>
      <w:r>
        <w:rPr>
          <w:rFonts w:hint="eastAsia" w:ascii="Georgia" w:hAnsi="Georgia" w:eastAsia="Georgia" w:cs="Georgia"/>
        </w:rPr>
        <w:t>Which is the very reason which the Apostle himself gives of the desperate state of Apostate Christians.</w:t>
      </w:r>
    </w:p>
    <w:p w14:paraId="78C39DED">
      <w:pPr>
        <w:spacing w:after="291" w:line="255" w:lineRule="auto"/>
        <w:ind w:left="-5" w:hanging="10"/>
        <w:rPr>
          <w:rFonts w:hint="eastAsia" w:ascii="Georgia" w:hAnsi="Georgia" w:eastAsia="Georgia" w:cs="Georgia"/>
        </w:rPr>
      </w:pPr>
      <w:r>
        <w:rPr>
          <w:rFonts w:hint="eastAsia" w:ascii="Georgia" w:hAnsi="Georgia" w:eastAsia="Georgia" w:cs="Georgia"/>
        </w:rPr>
        <w:t>这正是使徒自己所给出的关于背道基督徒绝望状态的理由。</w:t>
      </w:r>
    </w:p>
    <w:p w14:paraId="34060308">
      <w:pPr>
        <w:spacing w:after="291" w:line="255" w:lineRule="auto"/>
        <w:ind w:left="-5" w:hanging="10"/>
        <w:rPr>
          <w:rFonts w:hint="eastAsia" w:ascii="Georgia" w:hAnsi="Georgia" w:eastAsia="Georgia" w:cs="Georgia"/>
        </w:rPr>
      </w:pPr>
      <w:r>
        <w:rPr>
          <w:rFonts w:hint="eastAsia" w:ascii="Georgia" w:hAnsi="Georgia" w:eastAsia="Georgia" w:cs="Georgia"/>
        </w:rPr>
        <w:t>For by renouncing of that faith, which, upon the evidence both of the spirit, and the Holy Ghost, they had been before convinced of; they despite, says he, the Spirit of Grace, as it implies both the Spirit and the Holy Ghost too, so that as for them, it is impossible to renew them again unto repentance; that being such a sin as God will never give repentance to, Heb. 6:6.</w:t>
      </w:r>
    </w:p>
    <w:p w14:paraId="6030F247">
      <w:pPr>
        <w:spacing w:after="291" w:line="255" w:lineRule="auto"/>
        <w:ind w:left="-5" w:hanging="10"/>
        <w:rPr>
          <w:rFonts w:hint="eastAsia" w:ascii="Georgia" w:hAnsi="Georgia" w:eastAsia="Georgia" w:cs="Georgia"/>
        </w:rPr>
      </w:pPr>
      <w:r>
        <w:rPr>
          <w:rFonts w:hint="eastAsia" w:ascii="Georgia" w:hAnsi="Georgia" w:eastAsia="Georgia" w:cs="Georgia"/>
        </w:rPr>
        <w:t>因为，他说，他们借着弃绝那曾凭圣灵的证据而先前被说服的信仰，就亵慢了施恩的圣灵，这既指圣灵，也指圣灵；所以，至于他们，就不可能叫他们从新悔改了；因为那是一种神永不会赐予悔改的罪（希伯来书 6:6）。</w:t>
      </w:r>
    </w:p>
    <w:p w14:paraId="54DD1EB8">
      <w:pPr>
        <w:spacing w:after="291" w:line="255" w:lineRule="auto"/>
        <w:ind w:left="-5" w:hanging="10"/>
        <w:rPr>
          <w:rFonts w:hint="eastAsia" w:ascii="Georgia" w:hAnsi="Georgia" w:eastAsia="Georgia" w:cs="Georgia"/>
        </w:rPr>
      </w:pPr>
    </w:p>
    <w:p w14:paraId="5936F46D">
      <w:pPr>
        <w:spacing w:after="291" w:line="255" w:lineRule="auto"/>
        <w:ind w:left="-5" w:hanging="10"/>
        <w:rPr>
          <w:rFonts w:hint="eastAsia" w:ascii="Georgia" w:hAnsi="Georgia" w:eastAsia="Georgia" w:cs="Georgia"/>
        </w:rPr>
      </w:pPr>
      <w:r>
        <w:rPr>
          <w:rFonts w:hint="eastAsia" w:ascii="Georgia" w:hAnsi="Georgia" w:eastAsia="Georgia" w:cs="Georgia"/>
        </w:rPr>
        <w:t>The sinning against the Holy Ghost in this sense then, as it denotes the gift of tongues, of prophecy, &amp;c. which is the last evidence that God is resolved to make use of for the conversion of an unbelieving World, is that unpardonable sin which shall never be forgiven.</w:t>
      </w:r>
    </w:p>
    <w:p w14:paraId="09218853">
      <w:pPr>
        <w:spacing w:after="291" w:line="255" w:lineRule="auto"/>
        <w:ind w:left="-5" w:hanging="10"/>
        <w:rPr>
          <w:rFonts w:hint="eastAsia" w:ascii="Georgia" w:hAnsi="Georgia" w:eastAsia="Georgia" w:cs="Georgia"/>
        </w:rPr>
      </w:pPr>
      <w:r>
        <w:rPr>
          <w:rFonts w:hint="eastAsia" w:ascii="Georgia" w:hAnsi="Georgia" w:eastAsia="Georgia" w:cs="Georgia"/>
        </w:rPr>
        <w:t>那么，在这种意义上干犯圣灵，即指说方言、预言等恩赐——这是神决心用来使一个不信的世界归信的最后一个证据——就是那永不得赦免的不可赦免之罪。</w:t>
      </w:r>
    </w:p>
    <w:p w14:paraId="201C9E4A">
      <w:pPr>
        <w:spacing w:after="291" w:line="255" w:lineRule="auto"/>
        <w:ind w:left="-5" w:hanging="10"/>
        <w:rPr>
          <w:rFonts w:hint="eastAsia" w:ascii="Georgia" w:hAnsi="Georgia" w:eastAsia="Georgia" w:cs="Georgia"/>
        </w:rPr>
      </w:pPr>
    </w:p>
    <w:p w14:paraId="7B950AFC">
      <w:pPr>
        <w:spacing w:after="291" w:line="255" w:lineRule="auto"/>
        <w:ind w:left="-5" w:hanging="10"/>
        <w:rPr>
          <w:rFonts w:hint="eastAsia" w:ascii="Georgia" w:hAnsi="Georgia" w:eastAsia="Georgia" w:cs="Georgia"/>
        </w:rPr>
      </w:pPr>
      <w:r>
        <w:rPr>
          <w:rFonts w:hint="eastAsia" w:ascii="Georgia" w:hAnsi="Georgia" w:eastAsia="Georgia" w:cs="Georgia"/>
        </w:rPr>
        <w:t>And yet even here in this limited and contracted sense of the word Holy Ghost, we must still proceed with some caution.</w:t>
      </w:r>
    </w:p>
    <w:p w14:paraId="39D9D516">
      <w:pPr>
        <w:spacing w:after="291" w:line="255" w:lineRule="auto"/>
        <w:ind w:left="-5" w:hanging="10"/>
        <w:rPr>
          <w:rFonts w:hint="eastAsia" w:ascii="Georgia" w:hAnsi="Georgia" w:eastAsia="Georgia" w:cs="Georgia"/>
        </w:rPr>
      </w:pPr>
      <w:r>
        <w:rPr>
          <w:rFonts w:hint="eastAsia" w:ascii="Georgia" w:hAnsi="Georgia" w:eastAsia="Georgia" w:cs="Georgia"/>
        </w:rPr>
        <w:t>然而，即使在这里，在“圣灵”一词的这种受限制和收缩的意义上，我们仍然必须谨慎行事。</w:t>
      </w:r>
    </w:p>
    <w:p w14:paraId="4B82D865">
      <w:pPr>
        <w:spacing w:after="291" w:line="255" w:lineRule="auto"/>
        <w:ind w:left="-5" w:hanging="10"/>
        <w:rPr>
          <w:rFonts w:hint="eastAsia" w:ascii="Georgia" w:hAnsi="Georgia" w:eastAsia="Georgia" w:cs="Georgia"/>
        </w:rPr>
      </w:pPr>
      <w:r>
        <w:rPr>
          <w:rFonts w:hint="eastAsia" w:ascii="Georgia" w:hAnsi="Georgia" w:eastAsia="Georgia" w:cs="Georgia"/>
        </w:rPr>
        <w:t>For it is not every affront and dishonor that is put upon these gifts, which is the sin here styled irremissible.</w:t>
      </w:r>
    </w:p>
    <w:p w14:paraId="3C4CF980">
      <w:pPr>
        <w:spacing w:after="291" w:line="255" w:lineRule="auto"/>
        <w:ind w:left="-5" w:hanging="10"/>
        <w:rPr>
          <w:rFonts w:hint="eastAsia" w:ascii="Georgia" w:hAnsi="Georgia" w:eastAsia="Georgia" w:cs="Georgia"/>
        </w:rPr>
      </w:pPr>
      <w:r>
        <w:rPr>
          <w:rFonts w:hint="eastAsia" w:ascii="Georgia" w:hAnsi="Georgia" w:eastAsia="Georgia" w:cs="Georgia"/>
        </w:rPr>
        <w:t>因为并非每一个加在这些恩赐上的侮辱和不敬，都是此处所称的不可赦免之罪。</w:t>
      </w:r>
    </w:p>
    <w:p w14:paraId="324B1B58">
      <w:pPr>
        <w:spacing w:after="291" w:line="255" w:lineRule="auto"/>
        <w:ind w:left="-5" w:hanging="10"/>
        <w:rPr>
          <w:rFonts w:hint="eastAsia" w:ascii="Georgia" w:hAnsi="Georgia" w:eastAsia="Georgia" w:cs="Georgia"/>
        </w:rPr>
      </w:pPr>
      <w:r>
        <w:rPr>
          <w:rFonts w:hint="eastAsia" w:ascii="Georgia" w:hAnsi="Georgia" w:eastAsia="Georgia" w:cs="Georgia"/>
        </w:rPr>
        <w:t>Simon Magus cast a very high indignity and reproach upon them in his actions: for he went about to purchase the gift of tongues, and other sacred illuminations called the Holy Ghost, which fell upon men at the imposition of the Apostles hands, as if they had been only a trick to get money, or a fit thing to drive a trade withal, and make a gainful merchandise; When Simon saw that through the laying on of the hands of the Apostles the Holy Ghost was given, he offered them money, says St. Luke, saying, Give me also this power, that on whomsoever I lay hands, he may receive the Holy Ghost, Acts 8:18,19.</w:t>
      </w:r>
    </w:p>
    <w:p w14:paraId="4998864E">
      <w:pPr>
        <w:spacing w:after="291" w:line="255" w:lineRule="auto"/>
        <w:ind w:left="-5" w:hanging="10"/>
        <w:rPr>
          <w:rFonts w:hint="eastAsia" w:ascii="Georgia" w:hAnsi="Georgia" w:eastAsia="Georgia" w:cs="Georgia"/>
        </w:rPr>
      </w:pPr>
      <w:r>
        <w:rPr>
          <w:rFonts w:hint="eastAsia" w:ascii="Georgia" w:hAnsi="Georgia" w:eastAsia="Georgia" w:cs="Georgia"/>
        </w:rPr>
        <w:t>行邪术的西门，在他的行为中，对它们施加了极大的侮辱和辱骂：因为他试图购买说方言的恩赐，以及其他被称为“圣灵”的神圣光照，这些恩赐在使徒们按手时降在人身上，就好像它们只是赚钱的伎俩，或适合用来做生意，并成为有利可图的商品一样；圣路加说，西门看见使徒按手，便有圣灵赐下，就拿钱给使徒，说，把这权柄也给我，叫我手按着谁，谁就可以受圣灵（使徒行传 8:18,19）。</w:t>
      </w:r>
    </w:p>
    <w:p w14:paraId="0A72F912">
      <w:pPr>
        <w:spacing w:after="291" w:line="255" w:lineRule="auto"/>
        <w:ind w:left="-5" w:hanging="10"/>
        <w:rPr>
          <w:rFonts w:hint="eastAsia" w:ascii="Georgia" w:hAnsi="Georgia" w:eastAsia="Georgia" w:cs="Georgia"/>
        </w:rPr>
      </w:pPr>
      <w:r>
        <w:rPr>
          <w:rFonts w:hint="eastAsia" w:ascii="Georgia" w:hAnsi="Georgia" w:eastAsia="Georgia" w:cs="Georgia"/>
        </w:rPr>
        <w:t>This was a very great abuse, and a most unworthy comparing of the heavenly and holy Spirit of God to a marketable ware, and vendible commodity; thinking it fit to serve any ends, and to minister to the basest purposes of filthy lucre and covetousness.</w:t>
      </w:r>
    </w:p>
    <w:p w14:paraId="3AA2304C">
      <w:pPr>
        <w:spacing w:after="291" w:line="255" w:lineRule="auto"/>
        <w:ind w:left="-5" w:hanging="10"/>
        <w:rPr>
          <w:rFonts w:hint="eastAsia" w:ascii="Georgia" w:hAnsi="Georgia" w:eastAsia="Georgia" w:cs="Georgia"/>
        </w:rPr>
      </w:pPr>
      <w:r>
        <w:rPr>
          <w:rFonts w:hint="eastAsia" w:ascii="Georgia" w:hAnsi="Georgia" w:eastAsia="Georgia" w:cs="Georgia"/>
        </w:rPr>
        <w:t>这是一种极大的滥用，也是一种最不配的将天上和圣洁的神的灵，与可交易的商品和可出售的货物相比；认为它适合服务于任何目的，并服事于污秽的利益和贪婪的最卑鄙目的。</w:t>
      </w:r>
    </w:p>
    <w:p w14:paraId="639A4868">
      <w:pPr>
        <w:spacing w:after="291" w:line="255" w:lineRule="auto"/>
        <w:ind w:left="-5" w:hanging="10"/>
        <w:rPr>
          <w:rFonts w:hint="eastAsia" w:ascii="Georgia" w:hAnsi="Georgia" w:eastAsia="Georgia" w:cs="Georgia"/>
        </w:rPr>
      </w:pPr>
      <w:r>
        <w:rPr>
          <w:rFonts w:hint="eastAsia" w:ascii="Georgia" w:hAnsi="Georgia" w:eastAsia="Georgia" w:cs="Georgia"/>
        </w:rPr>
        <w:t>But yet this sin against the Holy Ghost in its strictest acceptation, was not the unpardonable sin; it came very near it indeed, and would hardly be remitted; but still in all likelihood it was remissible.</w:t>
      </w:r>
    </w:p>
    <w:p w14:paraId="45D21B8D">
      <w:pPr>
        <w:spacing w:after="291" w:line="255" w:lineRule="auto"/>
        <w:ind w:left="-5" w:hanging="10"/>
        <w:rPr>
          <w:rFonts w:hint="eastAsia" w:ascii="Georgia" w:hAnsi="Georgia" w:eastAsia="Georgia" w:cs="Georgia"/>
        </w:rPr>
      </w:pPr>
      <w:r>
        <w:rPr>
          <w:rFonts w:hint="eastAsia" w:ascii="Georgia" w:hAnsi="Georgia" w:eastAsia="Georgia" w:cs="Georgia"/>
        </w:rPr>
        <w:t>但即使是这种在最严格意义上干犯圣灵的罪，也并非不可赦免之罪；它的确离它很近，并且很难被赦免；但极有可能，它仍然是可赦免的。</w:t>
      </w:r>
    </w:p>
    <w:p w14:paraId="75104FB6">
      <w:pPr>
        <w:spacing w:after="291" w:line="255" w:lineRule="auto"/>
        <w:ind w:left="-5" w:hanging="10"/>
        <w:rPr>
          <w:rFonts w:hint="eastAsia" w:ascii="Georgia" w:hAnsi="Georgia" w:eastAsia="Georgia" w:cs="Georgia"/>
        </w:rPr>
      </w:pPr>
      <w:r>
        <w:rPr>
          <w:rFonts w:hint="eastAsia" w:ascii="Georgia" w:hAnsi="Georgia" w:eastAsia="Georgia" w:cs="Georgia"/>
        </w:rPr>
        <w:t>And therefore St. Peter, although he be very severe upon this sordid man for the high affront, doth not yet pronounce an irreversible doom of damnation upon him, but on the contrary exhorts him to repent, that the sin of his heart may be forgiven.</w:t>
      </w:r>
    </w:p>
    <w:p w14:paraId="4FD851CE">
      <w:pPr>
        <w:spacing w:after="291" w:line="255" w:lineRule="auto"/>
        <w:ind w:left="-5" w:hanging="10"/>
        <w:rPr>
          <w:rFonts w:hint="eastAsia" w:ascii="Georgia" w:hAnsi="Georgia" w:eastAsia="Georgia" w:cs="Georgia"/>
        </w:rPr>
      </w:pPr>
      <w:r>
        <w:rPr>
          <w:rFonts w:hint="eastAsia" w:ascii="Georgia" w:hAnsi="Georgia" w:eastAsia="Georgia" w:cs="Georgia"/>
        </w:rPr>
        <w:t>因此，圣彼得，虽然他因这极大的侮辱而对这个卑鄙的人非常严厉，却并未对他宣判不可逆转的沉沦之命，反倒劝他悔改，使他心中的罪可以被赦免。</w:t>
      </w:r>
    </w:p>
    <w:p w14:paraId="1422039D">
      <w:pPr>
        <w:spacing w:after="291" w:line="255" w:lineRule="auto"/>
        <w:ind w:left="-5" w:hanging="10"/>
        <w:rPr>
          <w:rFonts w:hint="eastAsia" w:ascii="Georgia" w:hAnsi="Georgia" w:eastAsia="Georgia" w:cs="Georgia"/>
        </w:rPr>
      </w:pPr>
      <w:r>
        <w:rPr>
          <w:rFonts w:hint="eastAsia" w:ascii="Georgia" w:hAnsi="Georgia" w:eastAsia="Georgia" w:cs="Georgia"/>
        </w:rPr>
        <w:t>Repent, says he, of this thy wickedness, and pray God, if perhaps the thought of thine heart may be forgiven thee, ver. 22.</w:t>
      </w:r>
    </w:p>
    <w:p w14:paraId="25735A49">
      <w:pPr>
        <w:spacing w:after="291" w:line="255" w:lineRule="auto"/>
        <w:ind w:left="-5" w:hanging="10"/>
        <w:rPr>
          <w:rFonts w:hint="eastAsia" w:ascii="Georgia" w:hAnsi="Georgia" w:eastAsia="Georgia" w:cs="Georgia"/>
        </w:rPr>
      </w:pPr>
      <w:r>
        <w:rPr>
          <w:rFonts w:hint="eastAsia" w:ascii="Georgia" w:hAnsi="Georgia" w:eastAsia="Georgia" w:cs="Georgia"/>
        </w:rPr>
        <w:t>他说，你当懊悔你这罪恶，祈求主，或者你心里的意念可得赦免（22节）。</w:t>
      </w:r>
    </w:p>
    <w:p w14:paraId="108C6520">
      <w:pPr>
        <w:spacing w:after="291" w:line="255" w:lineRule="auto"/>
        <w:ind w:left="-5" w:hanging="10"/>
        <w:rPr>
          <w:rFonts w:hint="eastAsia" w:ascii="Georgia" w:hAnsi="Georgia" w:eastAsia="Georgia" w:cs="Georgia"/>
        </w:rPr>
      </w:pPr>
    </w:p>
    <w:p w14:paraId="13C028E9">
      <w:pPr>
        <w:spacing w:after="291" w:line="255" w:lineRule="auto"/>
        <w:ind w:left="-5" w:hanging="10"/>
        <w:rPr>
          <w:rFonts w:hint="eastAsia" w:ascii="Georgia" w:hAnsi="Georgia" w:eastAsia="Georgia" w:cs="Georgia"/>
        </w:rPr>
      </w:pPr>
      <w:r>
        <w:rPr>
          <w:rFonts w:hint="eastAsia" w:ascii="Georgia" w:hAnsi="Georgia" w:eastAsia="Georgia" w:cs="Georgia"/>
        </w:rPr>
        <w:t>But that which is the desperately damning sin against the Holy Ghost, which shall never be forgiven either in this world, or in that which is to come; is the sinning against it, not by interpretation only in our actions, but directly in our words and expressions.</w:t>
      </w:r>
    </w:p>
    <w:p w14:paraId="6412B464">
      <w:pPr>
        <w:spacing w:after="291" w:line="255" w:lineRule="auto"/>
        <w:ind w:left="-5" w:hanging="10"/>
        <w:rPr>
          <w:rFonts w:hint="eastAsia" w:ascii="Georgia" w:hAnsi="Georgia" w:eastAsia="Georgia" w:cs="Georgia"/>
        </w:rPr>
      </w:pPr>
      <w:r>
        <w:rPr>
          <w:rFonts w:hint="eastAsia" w:ascii="Georgia" w:hAnsi="Georgia" w:eastAsia="Georgia" w:cs="Georgia"/>
        </w:rPr>
        <w:t>但那绝望地致人沉沦、干犯圣灵之罪，即今世来世总不得赦免的罪；并非仅仅通过我们行为的解释来干犯它，而是直接在我们的言语和表达中干犯它。</w:t>
      </w:r>
    </w:p>
    <w:p w14:paraId="3266FBC5">
      <w:pPr>
        <w:spacing w:after="291" w:line="255" w:lineRule="auto"/>
        <w:ind w:left="-5" w:hanging="10"/>
        <w:rPr>
          <w:rFonts w:hint="eastAsia" w:ascii="Georgia" w:hAnsi="Georgia" w:eastAsia="Georgia" w:cs="Georgia"/>
        </w:rPr>
      </w:pPr>
      <w:r>
        <w:rPr>
          <w:rFonts w:hint="eastAsia" w:ascii="Georgia" w:hAnsi="Georgia" w:eastAsia="Georgia" w:cs="Georgia"/>
        </w:rPr>
        <w:t>It is our speaking reproachfully and slanderously of it, as the Pharisees did of the spirit when they attributed it to Beelzebub.</w:t>
      </w:r>
    </w:p>
    <w:p w14:paraId="245AB660">
      <w:pPr>
        <w:spacing w:after="291" w:line="255" w:lineRule="auto"/>
        <w:ind w:left="-5" w:hanging="10"/>
        <w:rPr>
          <w:rFonts w:hint="eastAsia" w:ascii="Georgia" w:hAnsi="Georgia" w:eastAsia="Georgia" w:cs="Georgia"/>
        </w:rPr>
      </w:pPr>
      <w:r>
        <w:rPr>
          <w:rFonts w:hint="eastAsia" w:ascii="Georgia" w:hAnsi="Georgia" w:eastAsia="Georgia" w:cs="Georgia"/>
        </w:rPr>
        <w:t>是我们对它说辱骂和诽谤的话，就像法利赛人对圣灵所做的那样，当时他们将圣灵归于别西卜。</w:t>
      </w:r>
    </w:p>
    <w:p w14:paraId="0FAE2FBE">
      <w:pPr>
        <w:spacing w:after="291" w:line="255" w:lineRule="auto"/>
        <w:ind w:left="-5" w:hanging="10"/>
        <w:rPr>
          <w:rFonts w:hint="eastAsia" w:ascii="Georgia" w:hAnsi="Georgia" w:eastAsia="Georgia" w:cs="Georgia"/>
        </w:rPr>
      </w:pPr>
      <w:r>
        <w:rPr>
          <w:rFonts w:hint="eastAsia" w:ascii="Georgia" w:hAnsi="Georgia" w:eastAsia="Georgia" w:cs="Georgia"/>
        </w:rPr>
        <w:t>And therefore it is expressly called the speaking blasphemously against the Holy Ghost.</w:t>
      </w:r>
    </w:p>
    <w:p w14:paraId="2CA1A24D">
      <w:pPr>
        <w:spacing w:after="291" w:line="255" w:lineRule="auto"/>
        <w:ind w:left="-5" w:hanging="10"/>
        <w:rPr>
          <w:rFonts w:hint="eastAsia" w:ascii="Georgia" w:hAnsi="Georgia" w:eastAsia="Georgia" w:cs="Georgia"/>
        </w:rPr>
      </w:pPr>
      <w:r>
        <w:rPr>
          <w:rFonts w:hint="eastAsia" w:ascii="Georgia" w:hAnsi="Georgia" w:eastAsia="Georgia" w:cs="Georgia"/>
        </w:rPr>
        <w:t>因此，它被明确地称为亵渎圣灵。</w:t>
      </w:r>
    </w:p>
    <w:p w14:paraId="2AB1D5F8">
      <w:pPr>
        <w:spacing w:after="291" w:line="255" w:lineRule="auto"/>
        <w:ind w:left="-5" w:hanging="10"/>
        <w:rPr>
          <w:rFonts w:hint="eastAsia" w:ascii="Georgia" w:hAnsi="Georgia" w:eastAsia="Georgia" w:cs="Georgia"/>
        </w:rPr>
      </w:pPr>
      <w:r>
        <w:rPr>
          <w:rFonts w:hint="eastAsia" w:ascii="Georgia" w:hAnsi="Georgia" w:eastAsia="Georgia" w:cs="Georgia"/>
        </w:rPr>
        <w:t>Whosoever speaketh blasphemously against the Holy Ghost when he shall come, it shall never be forgiven him, neither in this world, nor in the world to come, Matth. 12:21,32.</w:t>
      </w:r>
    </w:p>
    <w:p w14:paraId="48818017">
      <w:pPr>
        <w:spacing w:after="291" w:line="255" w:lineRule="auto"/>
        <w:ind w:left="-5" w:hanging="10"/>
        <w:rPr>
          <w:rFonts w:hint="eastAsia" w:ascii="Georgia" w:hAnsi="Georgia" w:eastAsia="Georgia" w:cs="Georgia"/>
        </w:rPr>
      </w:pPr>
      <w:r>
        <w:rPr>
          <w:rFonts w:hint="eastAsia" w:ascii="Georgia" w:hAnsi="Georgia" w:eastAsia="Georgia" w:cs="Georgia"/>
        </w:rPr>
        <w:t>凡亵渎圣灵的，当祂来时，总不得赦免，无论在今世，来世都不得赦免（马太福音 12:21,32）。</w:t>
      </w:r>
    </w:p>
    <w:p w14:paraId="2589DD89">
      <w:pPr>
        <w:spacing w:after="291" w:line="255" w:lineRule="auto"/>
        <w:ind w:left="-5" w:hanging="10"/>
        <w:rPr>
          <w:rFonts w:hint="eastAsia" w:ascii="Georgia" w:hAnsi="Georgia" w:eastAsia="Georgia" w:cs="Georgia"/>
        </w:rPr>
      </w:pPr>
      <w:r>
        <w:rPr>
          <w:rFonts w:hint="eastAsia" w:ascii="Georgia" w:hAnsi="Georgia" w:eastAsia="Georgia" w:cs="Georgia"/>
        </w:rPr>
        <w:t>The great weight lies in that, for this heavy doom he denounced upon them, says St. Mark, because they said he hath an unclean spirit, Mark 3 30.</w:t>
      </w:r>
    </w:p>
    <w:p w14:paraId="2B88433B">
      <w:pPr>
        <w:spacing w:after="291" w:line="255" w:lineRule="auto"/>
        <w:ind w:left="-5" w:hanging="10"/>
        <w:rPr>
          <w:rFonts w:hint="eastAsia" w:ascii="Georgia" w:hAnsi="Georgia" w:eastAsia="Georgia" w:cs="Georgia"/>
        </w:rPr>
      </w:pPr>
      <w:r>
        <w:rPr>
          <w:rFonts w:hint="eastAsia" w:ascii="Georgia" w:hAnsi="Georgia" w:eastAsia="Georgia" w:cs="Georgia"/>
        </w:rPr>
        <w:t>重大的分量就在于此，因为圣马可说，祂向他们宣告这个沉重的厄运，是因为他们说祂有污鬼（马可福音 3:30）。</w:t>
      </w:r>
    </w:p>
    <w:p w14:paraId="505341B9">
      <w:pPr>
        <w:spacing w:after="291" w:line="255" w:lineRule="auto"/>
        <w:ind w:left="-5" w:hanging="10"/>
        <w:rPr>
          <w:rFonts w:hint="eastAsia" w:ascii="Georgia" w:hAnsi="Georgia" w:eastAsia="Georgia" w:cs="Georgia"/>
        </w:rPr>
      </w:pPr>
    </w:p>
    <w:p w14:paraId="6EC0B8F5">
      <w:pPr>
        <w:spacing w:after="291" w:line="255" w:lineRule="auto"/>
        <w:ind w:left="-5" w:hanging="10"/>
        <w:rPr>
          <w:rFonts w:hint="eastAsia" w:ascii="Georgia" w:hAnsi="Georgia" w:eastAsia="Georgia" w:cs="Georgia"/>
        </w:rPr>
      </w:pPr>
      <w:r>
        <w:rPr>
          <w:rFonts w:hint="eastAsia" w:ascii="Georgia" w:hAnsi="Georgia" w:eastAsia="Georgia" w:cs="Georgia"/>
        </w:rPr>
        <w:t>And thus at length we see what that sin against the Holy Ghost is, whose doom is so dreadful, and whose case is so desperate under the Gospel.</w:t>
      </w:r>
    </w:p>
    <w:p w14:paraId="3ECEF5CF">
      <w:pPr>
        <w:spacing w:after="291" w:line="255" w:lineRule="auto"/>
        <w:ind w:left="-5" w:hanging="10"/>
        <w:rPr>
          <w:rFonts w:hint="eastAsia" w:ascii="Georgia" w:hAnsi="Georgia" w:eastAsia="Georgia" w:cs="Georgia"/>
        </w:rPr>
      </w:pPr>
      <w:r>
        <w:rPr>
          <w:rFonts w:hint="eastAsia" w:ascii="Georgia" w:hAnsi="Georgia" w:eastAsia="Georgia" w:cs="Georgia"/>
        </w:rPr>
        <w:t>最终，我们看到，那在福音之下，其厄运如此可怕，其情况如此绝望的干犯圣灵之罪，是什么了。</w:t>
      </w:r>
    </w:p>
    <w:p w14:paraId="1CA27318">
      <w:pPr>
        <w:spacing w:after="291" w:line="255" w:lineRule="auto"/>
        <w:ind w:left="-5" w:hanging="10"/>
        <w:rPr>
          <w:rFonts w:hint="eastAsia" w:ascii="Georgia" w:hAnsi="Georgia" w:eastAsia="Georgia" w:cs="Georgia"/>
        </w:rPr>
      </w:pPr>
      <w:r>
        <w:rPr>
          <w:rFonts w:hint="eastAsia" w:ascii="Georgia" w:hAnsi="Georgia" w:eastAsia="Georgia" w:cs="Georgia"/>
        </w:rPr>
        <w:t>It is nothing less than a slandering and reviling, instead of owning and assenting to that last evidence, which God has given us of the truth of the Gospel in the gifts of tongues, prophecy, and other extraordinary illuminations called the Holy Ghost.</w:t>
      </w:r>
    </w:p>
    <w:p w14:paraId="1411572D">
      <w:pPr>
        <w:spacing w:after="291" w:line="255" w:lineRule="auto"/>
        <w:ind w:left="-5" w:hanging="10"/>
        <w:rPr>
          <w:rFonts w:hint="eastAsia" w:ascii="Georgia" w:hAnsi="Georgia" w:eastAsia="Georgia" w:cs="Georgia"/>
        </w:rPr>
      </w:pPr>
      <w:r>
        <w:rPr>
          <w:rFonts w:hint="eastAsia" w:ascii="Georgia" w:hAnsi="Georgia" w:eastAsia="Georgia" w:cs="Georgia"/>
        </w:rPr>
        <w:t>它无非是诽谤和辱骂，而非承认和同意那最后的证据，即神在说方言、预言和其他被称为“圣灵”的超凡光照的恩赐中，赐给我们关于福音真理的证据。</w:t>
      </w:r>
    </w:p>
    <w:p w14:paraId="092D8E8D">
      <w:pPr>
        <w:spacing w:after="291" w:line="255" w:lineRule="auto"/>
        <w:ind w:left="-5" w:hanging="10"/>
        <w:rPr>
          <w:rFonts w:hint="eastAsia" w:ascii="Georgia" w:hAnsi="Georgia" w:eastAsia="Georgia" w:cs="Georgia"/>
        </w:rPr>
      </w:pPr>
      <w:r>
        <w:rPr>
          <w:rFonts w:hint="eastAsia" w:ascii="Georgia" w:hAnsi="Georgia" w:eastAsia="Georgia" w:cs="Georgia"/>
        </w:rPr>
        <w:t>So that no man who owns Christ's Religion, and thinks he was no Impostor, and believes that these miraculous gifts of the Holy Ghost were no magical shows or diabolical delusions, can ever be guilty of it.</w:t>
      </w:r>
    </w:p>
    <w:p w14:paraId="2E74FEEB">
      <w:pPr>
        <w:spacing w:after="291" w:line="255" w:lineRule="auto"/>
        <w:ind w:left="-5" w:hanging="10"/>
        <w:rPr>
          <w:rFonts w:hint="eastAsia" w:ascii="Georgia" w:hAnsi="Georgia" w:eastAsia="Georgia" w:cs="Georgia"/>
        </w:rPr>
      </w:pPr>
      <w:r>
        <w:rPr>
          <w:rFonts w:hint="eastAsia" w:ascii="Georgia" w:hAnsi="Georgia" w:eastAsia="Georgia" w:cs="Georgia"/>
        </w:rPr>
        <w:t>所以，没有人，凡承认基督的信仰，认为祂并非骗子，并相信这些圣灵的神奇恩赐并非魔法表演或魔鬼的迷惑，能犯这种罪。</w:t>
      </w:r>
    </w:p>
    <w:p w14:paraId="0DBBE2F0">
      <w:pPr>
        <w:spacing w:after="291" w:line="255" w:lineRule="auto"/>
        <w:ind w:left="-5" w:hanging="10"/>
        <w:rPr>
          <w:rFonts w:hint="eastAsia" w:ascii="Georgia" w:hAnsi="Georgia" w:eastAsia="Georgia" w:cs="Georgia"/>
        </w:rPr>
      </w:pPr>
      <w:r>
        <w:rPr>
          <w:rFonts w:hint="eastAsia" w:ascii="Georgia" w:hAnsi="Georgia" w:eastAsia="Georgia" w:cs="Georgia"/>
        </w:rPr>
        <w:t>No, before he arrive to that, he must not only be an Infidel to the faith, but also a Blasphemer of it; he must not only disbelieve this last and greatest evidence, but disparage and rail against it.</w:t>
      </w:r>
    </w:p>
    <w:p w14:paraId="755CCD32">
      <w:pPr>
        <w:spacing w:after="291" w:line="255" w:lineRule="auto"/>
        <w:ind w:left="-5" w:hanging="10"/>
        <w:rPr>
          <w:rFonts w:hint="eastAsia" w:ascii="Georgia" w:hAnsi="Georgia" w:eastAsia="Georgia" w:cs="Georgia"/>
        </w:rPr>
      </w:pPr>
      <w:r>
        <w:rPr>
          <w:rFonts w:hint="eastAsia" w:ascii="Georgia" w:hAnsi="Georgia" w:eastAsia="Georgia" w:cs="Georgia"/>
        </w:rPr>
        <w:t>不，在他达到那一步之前，他不仅必须对信仰不信，而且必须是亵渎信仰的人；他不仅必须不信这最后和最大的证据，而且必须贬低和辱骂它。</w:t>
      </w:r>
    </w:p>
    <w:p w14:paraId="131379AD">
      <w:pPr>
        <w:spacing w:after="291" w:line="255" w:lineRule="auto"/>
        <w:ind w:left="-5" w:hanging="10"/>
        <w:rPr>
          <w:rFonts w:hint="eastAsia" w:ascii="Georgia" w:hAnsi="Georgia" w:eastAsia="Georgia" w:cs="Georgia"/>
        </w:rPr>
      </w:pPr>
      <w:r>
        <w:rPr>
          <w:rFonts w:hint="eastAsia" w:ascii="Georgia" w:hAnsi="Georgia" w:eastAsia="Georgia" w:cs="Georgia"/>
        </w:rPr>
        <w:t>If then there be any man who owns Christ's Authority, and obeys his Laws, and believes his Gospel, and hopes in its promises, and fears its threatening’s, and expects that every word of that Covenant, which was confirmed to us by the infallible evidence of the Spirit and the Holy Ghost, shall come to pass; he is not more guiltless of any sin, than of this against the Holy Ghost; for he doth not so much as sleight and disparage, but owns and submits to it.</w:t>
      </w:r>
    </w:p>
    <w:p w14:paraId="5C9B5694">
      <w:pPr>
        <w:spacing w:after="291" w:line="255" w:lineRule="auto"/>
        <w:ind w:left="-5" w:hanging="10"/>
        <w:rPr>
          <w:rFonts w:hint="eastAsia" w:ascii="Georgia" w:hAnsi="Georgia" w:eastAsia="Georgia" w:cs="Georgia"/>
        </w:rPr>
      </w:pPr>
      <w:r>
        <w:rPr>
          <w:rFonts w:hint="eastAsia" w:ascii="Georgia" w:hAnsi="Georgia" w:eastAsia="Georgia" w:cs="Georgia"/>
        </w:rPr>
        <w:t>那么，如果有任何人，凡承认基督的权威，并顺服祂的律法，并相信祂的福音，并盼望其应许，并惧怕其威胁，并期望那借着圣灵那无误的证据向我们确认的约的每一句话，都将实现；他就不会比对任何罪更无辜地干犯这干犯圣灵之罪；因为他非但不轻视和贬低，反而承认并顺服它。</w:t>
      </w:r>
    </w:p>
    <w:p w14:paraId="07E29976">
      <w:pPr>
        <w:spacing w:after="291" w:line="255" w:lineRule="auto"/>
        <w:ind w:left="-5" w:hanging="10"/>
        <w:rPr>
          <w:rFonts w:hint="eastAsia" w:ascii="Georgia" w:hAnsi="Georgia" w:eastAsia="Georgia" w:cs="Georgia"/>
        </w:rPr>
      </w:pPr>
    </w:p>
    <w:p w14:paraId="174488A9">
      <w:pPr>
        <w:spacing w:after="291" w:line="255" w:lineRule="auto"/>
        <w:ind w:left="-5" w:hanging="10"/>
        <w:rPr>
          <w:rFonts w:hint="eastAsia" w:ascii="Georgia" w:hAnsi="Georgia" w:eastAsia="Georgia" w:cs="Georgia"/>
        </w:rPr>
      </w:pPr>
      <w:r>
        <w:rPr>
          <w:rFonts w:hint="eastAsia" w:ascii="Georgia" w:hAnsi="Georgia" w:eastAsia="Georgia" w:cs="Georgia"/>
        </w:rPr>
        <w:t>If good men therefore are afraid by reason of the irremissibleness of the sin against the Holy Ghost; they fear where they need not, and their scruple is utterly unreasonable and groundless, For let it be as unpardonable as it will, that shall not hurt them, for they can never suffer by it, since, whilst they continue such as now they are, they cannot possibly be guilty of it, or of anything that comes near it.</w:t>
      </w:r>
    </w:p>
    <w:p w14:paraId="44673BB8">
      <w:pPr>
        <w:spacing w:after="291" w:line="255" w:lineRule="auto"/>
        <w:ind w:left="-5" w:hanging="10"/>
        <w:rPr>
          <w:rFonts w:hint="eastAsia" w:ascii="Georgia" w:hAnsi="Georgia" w:eastAsia="Georgia" w:cs="Georgia"/>
        </w:rPr>
      </w:pPr>
      <w:r>
        <w:rPr>
          <w:rFonts w:hint="eastAsia" w:ascii="Georgia" w:hAnsi="Georgia" w:eastAsia="Georgia" w:cs="Georgia"/>
        </w:rPr>
        <w:t>因此，如果良善的人因干犯圣灵之罪的不可赦免性而害怕；他们在不需害怕之处害怕，他们的顾虑是全然不合理和无根据的，因为无论它多么不可赦免，那都不会伤害他们，因为他们绝不会因此受苦，既然，只要他们继续像现在一样，他们就不可能犯这罪，或任何接近它的事。</w:t>
      </w:r>
    </w:p>
    <w:p w14:paraId="3992AFAE">
      <w:pPr>
        <w:spacing w:after="291" w:line="255" w:lineRule="auto"/>
        <w:ind w:left="-5" w:hanging="10"/>
        <w:rPr>
          <w:rFonts w:hint="eastAsia" w:ascii="Georgia" w:hAnsi="Georgia" w:eastAsia="Georgia" w:cs="Georgia"/>
        </w:rPr>
      </w:pPr>
    </w:p>
    <w:p w14:paraId="2C602E64">
      <w:pPr>
        <w:spacing w:after="291" w:line="255" w:lineRule="auto"/>
        <w:ind w:left="-5" w:hanging="10"/>
        <w:jc w:val="center"/>
        <w:rPr>
          <w:rFonts w:hint="eastAsia" w:ascii="Georgia" w:hAnsi="Georgia" w:eastAsia="Georgia" w:cs="Georgia"/>
          <w:b/>
          <w:color w:val="000000"/>
          <w:kern w:val="2"/>
          <w:sz w:val="42"/>
          <w:szCs w:val="24"/>
          <w:lang w:val="en-US" w:eastAsia="zh-CN" w:bidi="ar-SA"/>
          <w14:ligatures w14:val="standardContextual"/>
        </w:rPr>
      </w:pPr>
      <w:r>
        <w:rPr>
          <w:rFonts w:hint="eastAsia" w:ascii="Georgia" w:hAnsi="Georgia" w:eastAsia="Georgia" w:cs="Georgia"/>
          <w:b/>
          <w:color w:val="000000"/>
          <w:kern w:val="2"/>
          <w:sz w:val="42"/>
          <w:szCs w:val="24"/>
          <w:lang w:val="en-US" w:eastAsia="zh-CN" w:bidi="ar-SA"/>
          <w14:ligatures w14:val="standardContextual"/>
        </w:rPr>
        <w:t>CHAP. VII.</w:t>
      </w:r>
    </w:p>
    <w:p w14:paraId="0C7AD34F">
      <w:pPr>
        <w:spacing w:after="291" w:line="255" w:lineRule="auto"/>
        <w:ind w:left="-5" w:hanging="10"/>
        <w:jc w:val="center"/>
        <w:rPr>
          <w:rFonts w:hint="eastAsia" w:ascii="Georgia" w:hAnsi="Georgia" w:eastAsia="Georgia" w:cs="Georgia"/>
          <w:b/>
          <w:color w:val="000000"/>
          <w:kern w:val="2"/>
          <w:sz w:val="42"/>
          <w:szCs w:val="24"/>
          <w:lang w:val="en-US" w:eastAsia="zh-CN" w:bidi="ar-SA"/>
          <w14:ligatures w14:val="standardContextual"/>
        </w:rPr>
      </w:pPr>
      <w:r>
        <w:rPr>
          <w:rFonts w:hint="eastAsia" w:ascii="Georgia" w:hAnsi="Georgia" w:eastAsia="Georgia" w:cs="Georgia"/>
          <w:b/>
          <w:color w:val="000000"/>
          <w:kern w:val="2"/>
          <w:sz w:val="42"/>
          <w:szCs w:val="24"/>
          <w:lang w:val="en-US" w:eastAsia="zh-CN" w:bidi="ar-SA"/>
          <w14:ligatures w14:val="standardContextual"/>
        </w:rPr>
        <w:t>第七章</w:t>
      </w:r>
    </w:p>
    <w:p w14:paraId="6A1CC9B0">
      <w:pPr>
        <w:spacing w:after="291" w:line="255" w:lineRule="auto"/>
        <w:ind w:left="-5" w:hanging="10"/>
        <w:rPr>
          <w:rFonts w:hint="eastAsia" w:ascii="Georgia" w:hAnsi="Georgia" w:eastAsia="Georgia" w:cs="Georgia"/>
        </w:rPr>
      </w:pPr>
    </w:p>
    <w:p w14:paraId="2DE776FA">
      <w:pPr>
        <w:spacing w:after="291" w:line="255" w:lineRule="auto"/>
        <w:ind w:left="-5" w:hanging="10"/>
        <w:rPr>
          <w:rFonts w:hint="eastAsia" w:ascii="Georgia" w:hAnsi="Georgia" w:eastAsia="Georgia" w:cs="Georgia"/>
        </w:rPr>
      </w:pPr>
      <w:r>
        <w:rPr>
          <w:rFonts w:hint="eastAsia" w:ascii="Georgia" w:hAnsi="Georgia" w:eastAsia="Georgia" w:cs="Georgia"/>
        </w:rPr>
        <w:t>The Conclusion.</w:t>
      </w:r>
    </w:p>
    <w:p w14:paraId="671B1F01">
      <w:pPr>
        <w:spacing w:after="291" w:line="255" w:lineRule="auto"/>
        <w:ind w:left="-5" w:hanging="10"/>
        <w:rPr>
          <w:rFonts w:hint="eastAsia" w:ascii="Georgia" w:hAnsi="Georgia" w:eastAsia="Georgia" w:cs="Georgia"/>
        </w:rPr>
      </w:pPr>
      <w:r>
        <w:rPr>
          <w:rFonts w:hint="eastAsia" w:ascii="Georgia" w:hAnsi="Georgia" w:eastAsia="Georgia" w:cs="Georgia"/>
        </w:rPr>
        <w:t>结论</w:t>
      </w:r>
    </w:p>
    <w:p w14:paraId="03C70001">
      <w:pPr>
        <w:spacing w:after="291" w:line="255" w:lineRule="auto"/>
        <w:ind w:left="-5" w:hanging="10"/>
        <w:rPr>
          <w:rFonts w:hint="eastAsia" w:ascii="Georgia" w:hAnsi="Georgia" w:eastAsia="Georgia" w:cs="Georgia"/>
        </w:rPr>
      </w:pPr>
    </w:p>
    <w:p w14:paraId="48200420">
      <w:pPr>
        <w:spacing w:after="291" w:line="255" w:lineRule="auto"/>
        <w:ind w:left="-5" w:hanging="10"/>
        <w:rPr>
          <w:rFonts w:hint="eastAsia" w:ascii="Georgia" w:hAnsi="Georgia" w:eastAsia="Georgia" w:cs="Georgia"/>
        </w:rPr>
      </w:pPr>
      <w:r>
        <w:rPr>
          <w:rFonts w:hint="eastAsia" w:ascii="Georgia" w:hAnsi="Georgia" w:eastAsia="Georgia" w:cs="Georgia"/>
        </w:rPr>
        <w:t>BESIDES THESE SCRUPLES ALREADY mentioned, some good minds may be put in fear, and doubt of the safety of their present state, because St. John says, that whosoever is born of God sinneth not, being no longer a child of God if he do, 1 Joh. 3:6,9.</w:t>
      </w:r>
    </w:p>
    <w:p w14:paraId="0302FDBD">
      <w:pPr>
        <w:spacing w:after="291" w:line="255" w:lineRule="auto"/>
        <w:ind w:left="-5" w:hanging="10"/>
        <w:rPr>
          <w:rFonts w:hint="eastAsia" w:ascii="Georgia" w:hAnsi="Georgia" w:eastAsia="Georgia" w:cs="Georgia"/>
        </w:rPr>
      </w:pPr>
      <w:r>
        <w:rPr>
          <w:rFonts w:hint="eastAsia" w:ascii="Georgia" w:hAnsi="Georgia" w:eastAsia="Georgia" w:cs="Georgia"/>
        </w:rPr>
        <w:t>除了已提到的这些顾虑之外，一些良善的心灵可能会因圣约翰的话而感到恐惧，并怀疑他们目前状态的安全性，他说，凡从神生的，就不犯罪，如果他犯罪，就不再是神的儿女（约翰一书 3:6,9）。</w:t>
      </w:r>
    </w:p>
    <w:p w14:paraId="205CF619">
      <w:pPr>
        <w:spacing w:after="291" w:line="255" w:lineRule="auto"/>
        <w:ind w:left="-5" w:hanging="10"/>
        <w:rPr>
          <w:rFonts w:hint="eastAsia" w:ascii="Georgia" w:hAnsi="Georgia" w:eastAsia="Georgia" w:cs="Georgia"/>
        </w:rPr>
      </w:pPr>
    </w:p>
    <w:p w14:paraId="16680B7B">
      <w:pPr>
        <w:spacing w:after="291" w:line="255" w:lineRule="auto"/>
        <w:ind w:left="-5" w:hanging="10"/>
        <w:rPr>
          <w:rFonts w:hint="eastAsia" w:ascii="Georgia" w:hAnsi="Georgia" w:eastAsia="Georgia" w:cs="Georgia"/>
        </w:rPr>
      </w:pPr>
      <w:r>
        <w:rPr>
          <w:rFonts w:hint="eastAsia" w:ascii="Georgia" w:hAnsi="Georgia" w:eastAsia="Georgia" w:cs="Georgia"/>
        </w:rPr>
        <w:t>But the sin here spoken of, as was observed above, is defined by St. John himself at the fourth verse of this Chapter, to be not every deviation or going beside the Law, but a willful transgression and rejecting of the Law itself.</w:t>
      </w:r>
    </w:p>
    <w:p w14:paraId="23F69D5A">
      <w:pPr>
        <w:spacing w:after="291" w:line="255" w:lineRule="auto"/>
        <w:ind w:left="-5" w:hanging="10"/>
        <w:rPr>
          <w:rFonts w:hint="eastAsia" w:ascii="Georgia" w:hAnsi="Georgia" w:eastAsia="Georgia" w:cs="Georgia"/>
        </w:rPr>
      </w:pPr>
      <w:r>
        <w:rPr>
          <w:rFonts w:hint="eastAsia" w:ascii="Georgia" w:hAnsi="Georgia" w:eastAsia="Georgia" w:cs="Georgia"/>
        </w:rPr>
        <w:t>但此处所说的罪，如上所述，在本章第四节被圣约翰自己定义为，并非每一个偏离或违背律法，而是任意妄为地违背和弃绝律法本身。</w:t>
      </w:r>
    </w:p>
    <w:p w14:paraId="00C003D9">
      <w:pPr>
        <w:spacing w:after="291" w:line="255" w:lineRule="auto"/>
        <w:ind w:left="-5" w:hanging="10"/>
        <w:rPr>
          <w:rFonts w:hint="eastAsia" w:ascii="Georgia" w:hAnsi="Georgia" w:eastAsia="Georgia" w:cs="Georgia"/>
        </w:rPr>
      </w:pPr>
      <w:r>
        <w:rPr>
          <w:rFonts w:hint="eastAsia" w:ascii="Georgia" w:hAnsi="Georgia" w:eastAsia="Georgia" w:cs="Georgia"/>
        </w:rPr>
        <w:t>And this indeed is inconsistent with a regenerate state, and puts us out of God's favor, making us liable to eternal destruction.</w:t>
      </w:r>
    </w:p>
    <w:p w14:paraId="0DDB86A4">
      <w:pPr>
        <w:spacing w:after="291" w:line="255" w:lineRule="auto"/>
        <w:ind w:left="-5" w:hanging="10"/>
        <w:rPr>
          <w:rFonts w:hint="eastAsia" w:ascii="Georgia" w:hAnsi="Georgia" w:eastAsia="Georgia" w:cs="Georgia"/>
        </w:rPr>
      </w:pPr>
      <w:r>
        <w:rPr>
          <w:rFonts w:hint="eastAsia" w:ascii="Georgia" w:hAnsi="Georgia" w:eastAsia="Georgia" w:cs="Georgia"/>
        </w:rPr>
        <w:t>这的确与重生的状态不符，并使我们脱离神的恩宠，使我们当受永恒的毁灭。</w:t>
      </w:r>
    </w:p>
    <w:p w14:paraId="475A3935">
      <w:pPr>
        <w:spacing w:after="291" w:line="255" w:lineRule="auto"/>
        <w:ind w:left="-5" w:hanging="10"/>
        <w:rPr>
          <w:rFonts w:hint="eastAsia" w:ascii="Georgia" w:hAnsi="Georgia" w:eastAsia="Georgia" w:cs="Georgia"/>
        </w:rPr>
      </w:pPr>
      <w:r>
        <w:rPr>
          <w:rFonts w:hint="eastAsia" w:ascii="Georgia" w:hAnsi="Georgia" w:eastAsia="Georgia" w:cs="Georgia"/>
        </w:rPr>
        <w:t>But then the case for these sins is not desperate, seeing if once we forsake them, and repent of them, we are as safe again as ever we were before we committed them.</w:t>
      </w:r>
    </w:p>
    <w:p w14:paraId="64956B0E">
      <w:pPr>
        <w:spacing w:after="291" w:line="255" w:lineRule="auto"/>
        <w:ind w:left="-5" w:hanging="10"/>
        <w:rPr>
          <w:rFonts w:hint="eastAsia" w:ascii="Georgia" w:hAnsi="Georgia" w:eastAsia="Georgia" w:cs="Georgia"/>
        </w:rPr>
      </w:pPr>
      <w:r>
        <w:rPr>
          <w:rFonts w:hint="eastAsia" w:ascii="Georgia" w:hAnsi="Georgia" w:eastAsia="Georgia" w:cs="Georgia"/>
        </w:rPr>
        <w:t>但那时，这些罪的情况并非绝望，因为一旦我们离弃它们，并为之悔改，我们就再次像我们犯它们之前一样安全。</w:t>
      </w:r>
    </w:p>
    <w:p w14:paraId="55ADF5EF">
      <w:pPr>
        <w:spacing w:after="291" w:line="255" w:lineRule="auto"/>
        <w:ind w:left="-5" w:hanging="10"/>
        <w:rPr>
          <w:rFonts w:hint="eastAsia" w:ascii="Georgia" w:hAnsi="Georgia" w:eastAsia="Georgia" w:cs="Georgia"/>
        </w:rPr>
      </w:pPr>
      <w:r>
        <w:rPr>
          <w:rFonts w:hint="eastAsia" w:ascii="Georgia" w:hAnsi="Georgia" w:eastAsia="Georgia" w:cs="Georgia"/>
        </w:rPr>
        <w:t>For our repentance will set us straight; and if we transgress not willfully again, we are without the reach of condemnation.</w:t>
      </w:r>
    </w:p>
    <w:p w14:paraId="29B88E0D">
      <w:pPr>
        <w:spacing w:after="291" w:line="255" w:lineRule="auto"/>
        <w:ind w:left="-5" w:hanging="10"/>
        <w:rPr>
          <w:rFonts w:hint="eastAsia" w:ascii="Georgia" w:hAnsi="Georgia" w:eastAsia="Georgia" w:cs="Georgia"/>
        </w:rPr>
      </w:pPr>
      <w:r>
        <w:rPr>
          <w:rFonts w:hint="eastAsia" w:ascii="Georgia" w:hAnsi="Georgia" w:eastAsia="Georgia" w:cs="Georgia"/>
        </w:rPr>
        <w:t>因为我们的悔改将使我们归正；如果我们不再任意妄为地违背，我们就超出了定罪的范围。</w:t>
      </w:r>
    </w:p>
    <w:p w14:paraId="3460854A">
      <w:pPr>
        <w:spacing w:after="291" w:line="255" w:lineRule="auto"/>
        <w:ind w:left="-5" w:hanging="10"/>
        <w:rPr>
          <w:rFonts w:hint="eastAsia" w:ascii="Georgia" w:hAnsi="Georgia" w:eastAsia="Georgia" w:cs="Georgia"/>
        </w:rPr>
      </w:pPr>
    </w:p>
    <w:p w14:paraId="36066AE0">
      <w:pPr>
        <w:spacing w:after="291" w:line="255" w:lineRule="auto"/>
        <w:ind w:left="-5" w:hanging="10"/>
        <w:rPr>
          <w:rFonts w:hint="eastAsia" w:ascii="Georgia" w:hAnsi="Georgia" w:eastAsia="Georgia" w:cs="Georgia"/>
        </w:rPr>
      </w:pPr>
      <w:r>
        <w:rPr>
          <w:rFonts w:hint="eastAsia" w:ascii="Georgia" w:hAnsi="Georgia" w:eastAsia="Georgia" w:cs="Georgia"/>
        </w:rPr>
        <w:t>Others doubt whether when once they have willfully sinned they ever can repent, or shall afterwards be pardoned, because they read of Esau, that after he had sold his birth-right with the blessing that attended it, when he would have inherited it afterwards he was rejected, and found no place of a change of mind or repentance, though he sought it carefully with tears, Heb. 12:17.</w:t>
      </w:r>
    </w:p>
    <w:p w14:paraId="118B99FB">
      <w:pPr>
        <w:spacing w:after="291" w:line="255" w:lineRule="auto"/>
        <w:ind w:left="-5" w:hanging="10"/>
        <w:rPr>
          <w:rFonts w:hint="eastAsia" w:ascii="Georgia" w:hAnsi="Georgia" w:eastAsia="Georgia" w:cs="Georgia"/>
        </w:rPr>
      </w:pPr>
      <w:r>
        <w:rPr>
          <w:rFonts w:hint="eastAsia" w:ascii="Georgia" w:hAnsi="Georgia" w:eastAsia="Georgia" w:cs="Georgia"/>
        </w:rPr>
        <w:t>另一些人怀疑，一旦他们任意妄为地犯了罪，他们是否还能悔改，或之后会被赦免，因为他们读到关于以扫的事，即在他卖了长子名分和随之而来的祝福之后，当他后来想继承它时，他被拒绝了，并且找不到改变主意或悔改的余地，虽然他用眼泪恳切地寻求（希伯来书 12:17）。</w:t>
      </w:r>
    </w:p>
    <w:p w14:paraId="1940A0D8">
      <w:pPr>
        <w:spacing w:after="291" w:line="255" w:lineRule="auto"/>
        <w:ind w:left="-5" w:hanging="10"/>
        <w:rPr>
          <w:rFonts w:hint="eastAsia" w:ascii="Georgia" w:hAnsi="Georgia" w:eastAsia="Georgia" w:cs="Georgia"/>
        </w:rPr>
      </w:pPr>
    </w:p>
    <w:p w14:paraId="76D67F76">
      <w:pPr>
        <w:spacing w:after="291" w:line="255" w:lineRule="auto"/>
        <w:ind w:left="-5" w:hanging="10"/>
        <w:rPr>
          <w:rFonts w:hint="eastAsia" w:ascii="Georgia" w:hAnsi="Georgia" w:eastAsia="Georgia" w:cs="Georgia"/>
        </w:rPr>
      </w:pPr>
      <w:r>
        <w:rPr>
          <w:rFonts w:hint="eastAsia" w:ascii="Georgia" w:hAnsi="Georgia" w:eastAsia="Georgia" w:cs="Georgia"/>
        </w:rPr>
        <w:t>In answer to this it will be sufficient to observe, that this change of mind or repentance which Esau sought, but could not find, was not in himself, but in his Father Isaac.</w:t>
      </w:r>
    </w:p>
    <w:p w14:paraId="13D4D5A4">
      <w:pPr>
        <w:spacing w:after="291" w:line="255" w:lineRule="auto"/>
        <w:ind w:left="-5" w:hanging="10"/>
        <w:rPr>
          <w:rFonts w:hint="eastAsia" w:ascii="Georgia" w:hAnsi="Georgia" w:eastAsia="Georgia" w:cs="Georgia"/>
        </w:rPr>
      </w:pPr>
      <w:r>
        <w:rPr>
          <w:rFonts w:hint="eastAsia" w:ascii="Georgia" w:hAnsi="Georgia" w:eastAsia="Georgia" w:cs="Georgia"/>
        </w:rPr>
        <w:t>对此，只需注意到，以扫所寻求但找不到的这种改变主意或悔改，并非在他自己里面，而是在他父亲以撒里面，就足够了。</w:t>
      </w:r>
    </w:p>
    <w:p w14:paraId="1722D424">
      <w:pPr>
        <w:spacing w:after="291" w:line="255" w:lineRule="auto"/>
        <w:ind w:left="-5" w:hanging="10"/>
        <w:rPr>
          <w:rFonts w:hint="eastAsia" w:ascii="Georgia" w:hAnsi="Georgia" w:eastAsia="Georgia" w:cs="Georgia"/>
        </w:rPr>
      </w:pPr>
    </w:p>
    <w:p w14:paraId="2611A4ED">
      <w:pPr>
        <w:spacing w:after="291" w:line="255" w:lineRule="auto"/>
        <w:ind w:left="-5" w:hanging="10"/>
        <w:rPr>
          <w:rFonts w:hint="eastAsia" w:ascii="Georgia" w:hAnsi="Georgia" w:eastAsia="Georgia" w:cs="Georgia"/>
        </w:rPr>
      </w:pPr>
      <w:r>
        <w:rPr>
          <w:rFonts w:hint="eastAsia" w:ascii="Georgia" w:hAnsi="Georgia" w:eastAsia="Georgia" w:cs="Georgia"/>
        </w:rPr>
        <w:t>It was not in himself, I say, for there he did find a place for it, being he was really possessed of it.</w:t>
      </w:r>
    </w:p>
    <w:p w14:paraId="7E449E26">
      <w:pPr>
        <w:spacing w:after="291" w:line="255" w:lineRule="auto"/>
        <w:ind w:left="-5" w:hanging="10"/>
        <w:rPr>
          <w:rFonts w:hint="eastAsia" w:ascii="Georgia" w:hAnsi="Georgia" w:eastAsia="Georgia" w:cs="Georgia"/>
        </w:rPr>
      </w:pPr>
      <w:r>
        <w:rPr>
          <w:rFonts w:hint="eastAsia" w:ascii="Georgia" w:hAnsi="Georgia" w:eastAsia="Georgia" w:cs="Georgia"/>
        </w:rPr>
        <w:t>我说，并非在他自己里面，因为在那里他确实找到了它的位置，因为他真的拥有它。</w:t>
      </w:r>
    </w:p>
    <w:p w14:paraId="5EAE49BA">
      <w:pPr>
        <w:spacing w:after="291" w:line="255" w:lineRule="auto"/>
        <w:ind w:left="-5" w:hanging="10"/>
        <w:rPr>
          <w:rFonts w:hint="eastAsia" w:ascii="Georgia" w:hAnsi="Georgia" w:eastAsia="Georgia" w:cs="Georgia"/>
        </w:rPr>
      </w:pPr>
      <w:r>
        <w:rPr>
          <w:rFonts w:hint="eastAsia" w:ascii="Georgia" w:hAnsi="Georgia" w:eastAsia="Georgia" w:cs="Georgia"/>
        </w:rPr>
        <w:t>For he was heartily sorry for his former folly in parting with his birth-right; and for his present unhappiness in being cozened of his Father Isaac's blessing, and he sought to have them reversed with bitter cries, and importunate desires, and much unfeigned entreaties; which clearly show that Esau's own mind was changed abundantly.</w:t>
      </w:r>
    </w:p>
    <w:p w14:paraId="44873C92">
      <w:pPr>
        <w:spacing w:after="291" w:line="255" w:lineRule="auto"/>
        <w:ind w:left="-5" w:hanging="10"/>
        <w:rPr>
          <w:rFonts w:hint="eastAsia" w:ascii="Georgia" w:hAnsi="Georgia" w:eastAsia="Georgia" w:cs="Georgia"/>
        </w:rPr>
      </w:pPr>
      <w:r>
        <w:rPr>
          <w:rFonts w:hint="eastAsia" w:ascii="Georgia" w:hAnsi="Georgia" w:eastAsia="Georgia" w:cs="Georgia"/>
        </w:rPr>
        <w:t>因为他为他先前卖掉长子名分的愚蠢而衷心难过；也为他现在被他父亲以撒的祝福所骗而感到不幸，他用痛苦的哭泣、纠缠不休的欲望和许多不虚假的恳求，来寻求将它们撤销；这清楚地表明，以扫自己的心思已大大改变。</w:t>
      </w:r>
    </w:p>
    <w:p w14:paraId="10813F2B">
      <w:pPr>
        <w:spacing w:after="291" w:line="255" w:lineRule="auto"/>
        <w:ind w:left="-5" w:hanging="10"/>
        <w:rPr>
          <w:rFonts w:hint="eastAsia" w:ascii="Georgia" w:hAnsi="Georgia" w:eastAsia="Georgia" w:cs="Georgia"/>
        </w:rPr>
      </w:pPr>
    </w:p>
    <w:p w14:paraId="2A11C92E">
      <w:pPr>
        <w:spacing w:after="291" w:line="255" w:lineRule="auto"/>
        <w:ind w:left="-5" w:hanging="10"/>
        <w:rPr>
          <w:rFonts w:hint="eastAsia" w:ascii="Georgia" w:hAnsi="Georgia" w:eastAsia="Georgia" w:cs="Georgia"/>
        </w:rPr>
      </w:pPr>
      <w:r>
        <w:rPr>
          <w:rFonts w:hint="eastAsia" w:ascii="Georgia" w:hAnsi="Georgia" w:eastAsia="Georgia" w:cs="Georgia"/>
        </w:rPr>
        <w:t>But that repentance, or change of mind in reversing of the blessing, for which he labored hard, but without effect, was in his Father Isaac.</w:t>
      </w:r>
    </w:p>
    <w:p w14:paraId="4E81A145">
      <w:pPr>
        <w:spacing w:after="291" w:line="255" w:lineRule="auto"/>
        <w:ind w:left="-5" w:hanging="10"/>
        <w:rPr>
          <w:rFonts w:hint="eastAsia" w:ascii="Georgia" w:hAnsi="Georgia" w:eastAsia="Georgia" w:cs="Georgia"/>
        </w:rPr>
      </w:pPr>
      <w:r>
        <w:rPr>
          <w:rFonts w:hint="eastAsia" w:ascii="Georgia" w:hAnsi="Georgia" w:eastAsia="Georgia" w:cs="Georgia"/>
        </w:rPr>
        <w:t>但他所辛苦劳作，却无效果的那种悔改，或在撤销祝福上的改变主意，是在他父亲以撒里面。</w:t>
      </w:r>
    </w:p>
    <w:p w14:paraId="710ADEF2">
      <w:pPr>
        <w:spacing w:after="291" w:line="255" w:lineRule="auto"/>
        <w:ind w:left="-5" w:hanging="10"/>
        <w:rPr>
          <w:rFonts w:hint="eastAsia" w:ascii="Georgia" w:hAnsi="Georgia" w:eastAsia="Georgia" w:cs="Georgia"/>
        </w:rPr>
      </w:pPr>
      <w:r>
        <w:rPr>
          <w:rFonts w:hint="eastAsia" w:ascii="Georgia" w:hAnsi="Georgia" w:eastAsia="Georgia" w:cs="Georgia"/>
        </w:rPr>
        <w:t>The good Old man had already pronounced the blessing upon Jacob, and when Esau most earnestly entreated him to reverse it, he told him flatly he would not: I have blessed him, saith he, yea and he shall be blessed, Gen. 27:33.</w:t>
      </w:r>
    </w:p>
    <w:p w14:paraId="5B42E7F2">
      <w:pPr>
        <w:spacing w:after="291" w:line="255" w:lineRule="auto"/>
        <w:ind w:left="-5" w:hanging="10"/>
        <w:rPr>
          <w:rFonts w:hint="eastAsia" w:ascii="Georgia" w:hAnsi="Georgia" w:eastAsia="Georgia" w:cs="Georgia"/>
        </w:rPr>
      </w:pPr>
      <w:r>
        <w:rPr>
          <w:rFonts w:hint="eastAsia" w:ascii="Georgia" w:hAnsi="Georgia" w:eastAsia="Georgia" w:cs="Georgia"/>
        </w:rPr>
        <w:t>那善良的老人已对雅各宣告了祝福，当以扫最恳切地恳求他撤销时，他断然告诉他他不会：他说，我已经祝福他，他将来也必蒙福（创世记 27:33）。</w:t>
      </w:r>
    </w:p>
    <w:p w14:paraId="607024FE">
      <w:pPr>
        <w:spacing w:after="291" w:line="255" w:lineRule="auto"/>
        <w:ind w:left="-5" w:hanging="10"/>
        <w:rPr>
          <w:rFonts w:hint="eastAsia" w:ascii="Georgia" w:hAnsi="Georgia" w:eastAsia="Georgia" w:cs="Georgia"/>
        </w:rPr>
      </w:pPr>
      <w:r>
        <w:rPr>
          <w:rFonts w:hint="eastAsia" w:ascii="Georgia" w:hAnsi="Georgia" w:eastAsia="Georgia" w:cs="Georgia"/>
        </w:rPr>
        <w:t>For the story, as it is there recited, is plainly this.</w:t>
      </w:r>
    </w:p>
    <w:p w14:paraId="789057A0">
      <w:pPr>
        <w:spacing w:after="291" w:line="255" w:lineRule="auto"/>
        <w:ind w:left="-5" w:hanging="10"/>
        <w:rPr>
          <w:rFonts w:hint="eastAsia" w:ascii="Georgia" w:hAnsi="Georgia" w:eastAsia="Georgia" w:cs="Georgia"/>
        </w:rPr>
      </w:pPr>
      <w:r>
        <w:rPr>
          <w:rFonts w:hint="eastAsia" w:ascii="Georgia" w:hAnsi="Georgia" w:eastAsia="Georgia" w:cs="Georgia"/>
        </w:rPr>
        <w:t>因为那里的故事，如其所叙述的，显然是这样。</w:t>
      </w:r>
    </w:p>
    <w:p w14:paraId="0DA5D214">
      <w:pPr>
        <w:spacing w:after="291" w:line="255" w:lineRule="auto"/>
        <w:ind w:left="-5" w:hanging="10"/>
        <w:rPr>
          <w:rFonts w:hint="eastAsia" w:ascii="Georgia" w:hAnsi="Georgia" w:eastAsia="Georgia" w:cs="Georgia"/>
        </w:rPr>
      </w:pPr>
      <w:r>
        <w:rPr>
          <w:rFonts w:hint="eastAsia" w:ascii="Georgia" w:hAnsi="Georgia" w:eastAsia="Georgia" w:cs="Georgia"/>
        </w:rPr>
        <w:t>When Isaac bid his Son Esau provide him some Venison, that he might eat thereof, and bless him before he died: Jacob, by the counsel and assistance of his Mother Rebecca, counterfeited both the person and the Venison of Esau, and going in therewith to his Father before Esau returned, craftily stole away the blessing from him.</w:t>
      </w:r>
    </w:p>
    <w:p w14:paraId="72E96A80">
      <w:pPr>
        <w:spacing w:after="291" w:line="255" w:lineRule="auto"/>
        <w:ind w:left="-5" w:hanging="10"/>
        <w:rPr>
          <w:rFonts w:hint="eastAsia" w:ascii="Georgia" w:hAnsi="Georgia" w:eastAsia="Georgia" w:cs="Georgia"/>
        </w:rPr>
      </w:pPr>
      <w:r>
        <w:rPr>
          <w:rFonts w:hint="eastAsia" w:ascii="Georgia" w:hAnsi="Georgia" w:eastAsia="Georgia" w:cs="Georgia"/>
        </w:rPr>
        <w:t>当以撒吩咐他的儿子以扫为他预备一些野味，以便他吃了，并在他死前为他祝福时：雅各，借着他母亲利百加的计谋和帮助，假冒了以扫的人和野味，并在以扫回来之前，带着野味进去见他的父亲，狡猾地从他那里偷走了祝福。</w:t>
      </w:r>
    </w:p>
    <w:p w14:paraId="26739768">
      <w:pPr>
        <w:spacing w:after="291" w:line="255" w:lineRule="auto"/>
        <w:ind w:left="-5" w:hanging="10"/>
        <w:rPr>
          <w:rFonts w:hint="eastAsia" w:ascii="Georgia" w:hAnsi="Georgia" w:eastAsia="Georgia" w:cs="Georgia"/>
        </w:rPr>
      </w:pPr>
      <w:r>
        <w:rPr>
          <w:rFonts w:hint="eastAsia" w:ascii="Georgia" w:hAnsi="Georgia" w:eastAsia="Georgia" w:cs="Georgia"/>
        </w:rPr>
        <w:t>And when Esau came in afterwards to receive the blessing which Isaac his Father had promised him, he tells him that Jacob his Brother had come with subtlety before him, and under a crafty disguise had taken it away from him.</w:t>
      </w:r>
    </w:p>
    <w:p w14:paraId="73EC974A">
      <w:pPr>
        <w:spacing w:after="291" w:line="255" w:lineRule="auto"/>
        <w:ind w:left="-5" w:hanging="10"/>
        <w:rPr>
          <w:rFonts w:hint="eastAsia" w:ascii="Georgia" w:hAnsi="Georgia" w:eastAsia="Georgia" w:cs="Georgia"/>
        </w:rPr>
      </w:pPr>
      <w:r>
        <w:rPr>
          <w:rFonts w:hint="eastAsia" w:ascii="Georgia" w:hAnsi="Georgia" w:eastAsia="Georgia" w:cs="Georgia"/>
        </w:rPr>
        <w:t>当以扫后来进来，要领受他父亲以撒曾应许他的祝福时，以撒告诉他，他的兄弟雅各已在他以先用诡计来了，并用狡猾的伪装从他那里夺走了祝福。</w:t>
      </w:r>
    </w:p>
    <w:p w14:paraId="4228FF57">
      <w:pPr>
        <w:spacing w:after="291" w:line="255" w:lineRule="auto"/>
        <w:ind w:left="-5" w:hanging="10"/>
        <w:rPr>
          <w:rFonts w:hint="eastAsia" w:ascii="Georgia" w:hAnsi="Georgia" w:eastAsia="Georgia" w:cs="Georgia"/>
        </w:rPr>
      </w:pPr>
      <w:r>
        <w:rPr>
          <w:rFonts w:hint="eastAsia" w:ascii="Georgia" w:hAnsi="Georgia" w:eastAsia="Georgia" w:cs="Georgia"/>
        </w:rPr>
        <w:t>For I have made him thy Lord, saith he, and all his brethren have I given to him for servants.</w:t>
      </w:r>
    </w:p>
    <w:p w14:paraId="6DA565C6">
      <w:pPr>
        <w:spacing w:after="291" w:line="255" w:lineRule="auto"/>
        <w:ind w:left="-5" w:hanging="10"/>
        <w:rPr>
          <w:rFonts w:hint="eastAsia" w:ascii="Georgia" w:hAnsi="Georgia" w:eastAsia="Georgia" w:cs="Georgia"/>
        </w:rPr>
      </w:pPr>
      <w:r>
        <w:rPr>
          <w:rFonts w:hint="eastAsia" w:ascii="Georgia" w:hAnsi="Georgia" w:eastAsia="Georgia" w:cs="Georgia"/>
        </w:rPr>
        <w:t>因为他说，我已经立他作你的主，又将他所有的弟兄都给他作仆人。</w:t>
      </w:r>
    </w:p>
    <w:p w14:paraId="0FB398EF">
      <w:pPr>
        <w:spacing w:after="291" w:line="255" w:lineRule="auto"/>
        <w:ind w:left="-5" w:hanging="10"/>
        <w:rPr>
          <w:rFonts w:hint="eastAsia" w:ascii="Georgia" w:hAnsi="Georgia" w:eastAsia="Georgia" w:cs="Georgia"/>
        </w:rPr>
      </w:pPr>
      <w:r>
        <w:rPr>
          <w:rFonts w:hint="eastAsia" w:ascii="Georgia" w:hAnsi="Georgia" w:eastAsia="Georgia" w:cs="Georgia"/>
        </w:rPr>
        <w:t>And although Esau entreated his Father to reverse it, and cried, as it is there said, with a great and exceeding bitter cry; yet Isaac would not change his mind, or alter what he had pronounced: I have blessed him, saith he, yea and he shall be blessed.</w:t>
      </w:r>
    </w:p>
    <w:p w14:paraId="020F1076">
      <w:pPr>
        <w:spacing w:after="291" w:line="255" w:lineRule="auto"/>
        <w:ind w:left="-5" w:hanging="10"/>
        <w:rPr>
          <w:rFonts w:hint="eastAsia" w:ascii="Georgia" w:hAnsi="Georgia" w:eastAsia="Georgia" w:cs="Georgia"/>
        </w:rPr>
      </w:pPr>
      <w:r>
        <w:rPr>
          <w:rFonts w:hint="eastAsia" w:ascii="Georgia" w:hAnsi="Georgia" w:eastAsia="Georgia" w:cs="Georgia"/>
        </w:rPr>
        <w:t>虽然以扫恳求他的父亲撤销它，并如那里所说，放声大哭，极其痛苦；然而以撒不改变他的主意，也不改变他所宣告的：他说，我已经祝福他，他将来也必蒙福。</w:t>
      </w:r>
    </w:p>
    <w:p w14:paraId="1B730B69">
      <w:pPr>
        <w:spacing w:after="291" w:line="255" w:lineRule="auto"/>
        <w:ind w:left="-5" w:hanging="10"/>
        <w:rPr>
          <w:rFonts w:hint="eastAsia" w:ascii="Georgia" w:hAnsi="Georgia" w:eastAsia="Georgia" w:cs="Georgia"/>
        </w:rPr>
      </w:pPr>
      <w:r>
        <w:rPr>
          <w:rFonts w:hint="eastAsia" w:ascii="Georgia" w:hAnsi="Georgia" w:eastAsia="Georgia" w:cs="Georgia"/>
        </w:rPr>
        <w:t>This reversion of the blessing, and repentance or change of mind in his Father Isaac, was that which Esau endeavored after, and which, as St. Paul here says, he sought carefully with tears.</w:t>
      </w:r>
    </w:p>
    <w:p w14:paraId="578E18CD">
      <w:pPr>
        <w:spacing w:after="291" w:line="255" w:lineRule="auto"/>
        <w:ind w:left="-5" w:hanging="10"/>
        <w:rPr>
          <w:rFonts w:hint="eastAsia" w:ascii="Georgia" w:hAnsi="Georgia" w:eastAsia="Georgia" w:cs="Georgia"/>
        </w:rPr>
      </w:pPr>
      <w:r>
        <w:rPr>
          <w:rFonts w:hint="eastAsia" w:ascii="Georgia" w:hAnsi="Georgia" w:eastAsia="Georgia" w:cs="Georgia"/>
        </w:rPr>
        <w:t>这祝福的撤销，以及他父亲以撒的悔改或改变主意，是以扫所努力追求的，并且，如圣保罗在此所说，他用眼泪恳切地寻求。</w:t>
      </w:r>
    </w:p>
    <w:p w14:paraId="6111E661">
      <w:pPr>
        <w:spacing w:after="291" w:line="255" w:lineRule="auto"/>
        <w:ind w:left="-5" w:hanging="10"/>
        <w:rPr>
          <w:rFonts w:hint="eastAsia" w:ascii="Georgia" w:hAnsi="Georgia" w:eastAsia="Georgia" w:cs="Georgia"/>
        </w:rPr>
      </w:pPr>
      <w:r>
        <w:rPr>
          <w:rFonts w:hint="eastAsia" w:ascii="Georgia" w:hAnsi="Georgia" w:eastAsia="Georgia" w:cs="Georgia"/>
        </w:rPr>
        <w:t>But as he observes out of this story all was in vain, for it would not be granted him.</w:t>
      </w:r>
    </w:p>
    <w:p w14:paraId="3EBE1A8A">
      <w:pPr>
        <w:spacing w:after="291" w:line="255" w:lineRule="auto"/>
        <w:ind w:left="-5" w:hanging="10"/>
        <w:rPr>
          <w:rFonts w:hint="eastAsia" w:ascii="Georgia" w:hAnsi="Georgia" w:eastAsia="Georgia" w:cs="Georgia"/>
        </w:rPr>
      </w:pPr>
      <w:r>
        <w:rPr>
          <w:rFonts w:hint="eastAsia" w:ascii="Georgia" w:hAnsi="Georgia" w:eastAsia="Georgia" w:cs="Georgia"/>
        </w:rPr>
        <w:t>但正如他从这个故事中观察到的，一切都是徒劳的，因为那不会被允准给他。</w:t>
      </w:r>
    </w:p>
    <w:p w14:paraId="3E2C7BF6">
      <w:pPr>
        <w:spacing w:after="291" w:line="255" w:lineRule="auto"/>
        <w:ind w:left="-5" w:hanging="10"/>
        <w:rPr>
          <w:rFonts w:hint="eastAsia" w:ascii="Georgia" w:hAnsi="Georgia" w:eastAsia="Georgia" w:cs="Georgia"/>
        </w:rPr>
      </w:pPr>
      <w:r>
        <w:rPr>
          <w:rFonts w:hint="eastAsia" w:ascii="Georgia" w:hAnsi="Georgia" w:eastAsia="Georgia" w:cs="Georgia"/>
        </w:rPr>
        <w:t>When he sought to inherit the blessing, his suit was not granted but rejected; for Isaac's Decree was past, and he found no place of repentance, or way to make him change his mind; although he sought that change carefully with tears.</w:t>
      </w:r>
    </w:p>
    <w:p w14:paraId="068E9A5D">
      <w:pPr>
        <w:spacing w:after="291" w:line="255" w:lineRule="auto"/>
        <w:ind w:left="-5" w:hanging="10"/>
        <w:rPr>
          <w:rFonts w:hint="eastAsia" w:ascii="Georgia" w:hAnsi="Georgia" w:eastAsia="Georgia" w:cs="Georgia"/>
        </w:rPr>
      </w:pPr>
      <w:r>
        <w:rPr>
          <w:rFonts w:hint="eastAsia" w:ascii="Georgia" w:hAnsi="Georgia" w:eastAsia="Georgia" w:cs="Georgia"/>
        </w:rPr>
        <w:t>当他寻求继承那祝福时，他的请求未被允准而被拒绝；因为以撒的谕旨已下，他找不到悔改的余地，或使他改变主意的方法；虽然他用眼泪恳切地寻求那改变。</w:t>
      </w:r>
    </w:p>
    <w:p w14:paraId="1EA21BDF">
      <w:pPr>
        <w:spacing w:after="291" w:line="255" w:lineRule="auto"/>
        <w:ind w:left="-5" w:hanging="10"/>
        <w:rPr>
          <w:rFonts w:hint="eastAsia" w:ascii="Georgia" w:hAnsi="Georgia" w:eastAsia="Georgia" w:cs="Georgia"/>
        </w:rPr>
      </w:pPr>
    </w:p>
    <w:p w14:paraId="16D81C60">
      <w:pPr>
        <w:spacing w:after="291" w:line="255" w:lineRule="auto"/>
        <w:ind w:left="-5" w:hanging="10"/>
        <w:rPr>
          <w:rFonts w:hint="eastAsia" w:ascii="Georgia" w:hAnsi="Georgia" w:eastAsia="Georgia" w:cs="Georgia"/>
        </w:rPr>
      </w:pPr>
      <w:r>
        <w:rPr>
          <w:rFonts w:hint="eastAsia" w:ascii="Georgia" w:hAnsi="Georgia" w:eastAsia="Georgia" w:cs="Georgia"/>
        </w:rPr>
        <w:t>In this place then the Apostle says not at all that it was impossible for Esau to repent of his sins against God, or that God would not forgive him upon his repentance: but only that Isaac would not repent of his decree, or reverse that blessing which he had pronounced upon Jacob.</w:t>
      </w:r>
    </w:p>
    <w:p w14:paraId="6B99682E">
      <w:pPr>
        <w:spacing w:after="291" w:line="255" w:lineRule="auto"/>
        <w:ind w:left="-5" w:hanging="10"/>
        <w:rPr>
          <w:rFonts w:hint="eastAsia" w:ascii="Georgia" w:hAnsi="Georgia" w:eastAsia="Georgia" w:cs="Georgia"/>
        </w:rPr>
      </w:pPr>
      <w:r>
        <w:rPr>
          <w:rFonts w:hint="eastAsia" w:ascii="Georgia" w:hAnsi="Georgia" w:eastAsia="Georgia" w:cs="Georgia"/>
        </w:rPr>
        <w:t>那么，在此处，使徒根本没有说，以扫不可能为他干犯神的罪悔改，或神不会在他悔改后赦免他：而只是说，以撒不会为他的谕旨悔改，或撤销他已对雅各宣告的祝福。</w:t>
      </w:r>
    </w:p>
    <w:p w14:paraId="7FBB3D5E">
      <w:pPr>
        <w:spacing w:after="291" w:line="255" w:lineRule="auto"/>
        <w:ind w:left="-5" w:hanging="10"/>
        <w:rPr>
          <w:rFonts w:hint="eastAsia" w:ascii="Georgia" w:hAnsi="Georgia" w:eastAsia="Georgia" w:cs="Georgia"/>
        </w:rPr>
      </w:pPr>
      <w:r>
        <w:rPr>
          <w:rFonts w:hint="eastAsia" w:ascii="Georgia" w:hAnsi="Georgia" w:eastAsia="Georgia" w:cs="Georgia"/>
        </w:rPr>
        <w:t>Which inflexibleness of Isaac he doth indeed make use of in these verses to illustrate God's inexorableness towards some sinners; but then those are not all willful sinners indifferently, but only Apostates, who have willfully renounced their Christianity, which, as we have seen before, is a sin that God will afford no more grace, or place of repentance to.</w:t>
      </w:r>
    </w:p>
    <w:p w14:paraId="34F24F24">
      <w:pPr>
        <w:spacing w:after="291" w:line="255" w:lineRule="auto"/>
        <w:ind w:left="-5" w:hanging="10"/>
        <w:rPr>
          <w:rFonts w:hint="eastAsia" w:ascii="Georgia" w:hAnsi="Georgia" w:eastAsia="Georgia" w:cs="Georgia"/>
        </w:rPr>
      </w:pPr>
      <w:r>
        <w:rPr>
          <w:rFonts w:hint="eastAsia" w:ascii="Georgia" w:hAnsi="Georgia" w:eastAsia="Georgia" w:cs="Georgia"/>
        </w:rPr>
        <w:t>以撒的这种不屈不挠，他的确在这些经文中用来阐明神对某些罪人的不容情；但那时，那些并非所有任意妄为的罪人，而只是背道者，他们任意地弃绝了他们的基督教信仰，这，如我们先前所见，是一种神将不再赐予恩典或悔改余地的罪。</w:t>
      </w:r>
    </w:p>
    <w:p w14:paraId="3065FE12">
      <w:pPr>
        <w:spacing w:after="291" w:line="255" w:lineRule="auto"/>
        <w:ind w:left="-5" w:hanging="10"/>
        <w:rPr>
          <w:rFonts w:hint="eastAsia" w:ascii="Georgia" w:hAnsi="Georgia" w:eastAsia="Georgia" w:cs="Georgia"/>
        </w:rPr>
      </w:pPr>
      <w:r>
        <w:rPr>
          <w:rFonts w:hint="eastAsia" w:ascii="Georgia" w:hAnsi="Georgia" w:eastAsia="Georgia" w:cs="Georgia"/>
        </w:rPr>
        <w:t>And this, as I take it, appears plainly from the foregoing verses.</w:t>
      </w:r>
    </w:p>
    <w:p w14:paraId="7CCE9C07">
      <w:pPr>
        <w:spacing w:after="291" w:line="255" w:lineRule="auto"/>
        <w:ind w:left="-5" w:hanging="10"/>
        <w:rPr>
          <w:rFonts w:hint="eastAsia" w:ascii="Georgia" w:hAnsi="Georgia" w:eastAsia="Georgia" w:cs="Georgia"/>
        </w:rPr>
      </w:pPr>
      <w:r>
        <w:rPr>
          <w:rFonts w:hint="eastAsia" w:ascii="Georgia" w:hAnsi="Georgia" w:eastAsia="Georgia" w:cs="Georgia"/>
        </w:rPr>
        <w:t>这一点，我认为，从前面的经文可以清楚地看出。</w:t>
      </w:r>
    </w:p>
    <w:p w14:paraId="4D5A6F92">
      <w:pPr>
        <w:spacing w:after="291" w:line="255" w:lineRule="auto"/>
        <w:ind w:left="-5" w:hanging="10"/>
        <w:rPr>
          <w:rFonts w:hint="eastAsia" w:ascii="Georgia" w:hAnsi="Georgia" w:eastAsia="Georgia" w:cs="Georgia"/>
        </w:rPr>
      </w:pPr>
      <w:r>
        <w:rPr>
          <w:rFonts w:hint="eastAsia" w:ascii="Georgia" w:hAnsi="Georgia" w:eastAsia="Georgia" w:cs="Georgia"/>
        </w:rPr>
        <w:t>Take care, says he, lest that which is lame, or the weak Christian, be turned out of the way of his Christian profession through fears of Persecution, v. 13; Look diligently lest any man fail, or fall from the Grace or Gospel of God, v. 15; which I exhort you the more earnestly to do, because if any man doth reject all those Gospel-blessings and privileges, which in that Religion which you have received are now offered to him, and apostatize from them; God will never afford him the tender of them again, but will be as unalterable in his Decree against him, as Isaac was in his against Esau, who, as you know from the story, after once he had mist of the blessing, found no place of repentance, though he sought it carefully with tears, v. 17.</w:t>
      </w:r>
    </w:p>
    <w:p w14:paraId="72D9647A">
      <w:pPr>
        <w:spacing w:after="291" w:line="255" w:lineRule="auto"/>
        <w:ind w:left="-5" w:hanging="10"/>
        <w:rPr>
          <w:rFonts w:hint="eastAsia" w:ascii="Georgia" w:hAnsi="Georgia" w:eastAsia="Georgia" w:cs="Georgia"/>
        </w:rPr>
      </w:pPr>
      <w:r>
        <w:rPr>
          <w:rFonts w:hint="eastAsia" w:ascii="Georgia" w:hAnsi="Georgia" w:eastAsia="Georgia" w:cs="Georgia"/>
        </w:rPr>
        <w:t>他说，要小心，免得那瘸腿的，或软弱的基督徒，因惧怕逼迫而偏离他基督徒的宣认之路（13节）；要仔细察看，免得有人失了神的恩典或福音（15节）；我更恳切地劝你们这样做，因为如果有人弃绝了你们所领受的那信仰中现在向他提供的所有那些福音的祝福和特权，并从它们背道；神就绝不再向他提供它们，并且祂对他的谕旨，将像以撒对他对以扫的谕旨一样不可改变，以扫，如你们从故事中所知，一旦错过了祝福，就找不到悔改的余地，虽然他用眼泪恳切地寻求（17节）。</w:t>
      </w:r>
    </w:p>
    <w:p w14:paraId="6FF3FAD4">
      <w:pPr>
        <w:spacing w:after="291" w:line="255" w:lineRule="auto"/>
        <w:ind w:left="-5" w:hanging="10"/>
        <w:rPr>
          <w:rFonts w:hint="eastAsia" w:ascii="Georgia" w:hAnsi="Georgia" w:eastAsia="Georgia" w:cs="Georgia"/>
        </w:rPr>
      </w:pPr>
    </w:p>
    <w:p w14:paraId="03A2E519">
      <w:pPr>
        <w:spacing w:after="291" w:line="255" w:lineRule="auto"/>
        <w:ind w:left="-5" w:hanging="10"/>
        <w:rPr>
          <w:rFonts w:hint="eastAsia" w:ascii="Georgia" w:hAnsi="Georgia" w:eastAsia="Georgia" w:cs="Georgia"/>
        </w:rPr>
      </w:pPr>
      <w:r>
        <w:rPr>
          <w:rFonts w:hint="eastAsia" w:ascii="Georgia" w:hAnsi="Georgia" w:eastAsia="Georgia" w:cs="Georgia"/>
        </w:rPr>
        <w:t>Others again are troubled in mind, and are afraid lest their Souls are yet in danger, because they do not perceive themselves to grow in grace, and to be increased in goodness.</w:t>
      </w:r>
    </w:p>
    <w:p w14:paraId="3445FC3E">
      <w:pPr>
        <w:spacing w:after="291" w:line="255" w:lineRule="auto"/>
        <w:ind w:left="-5" w:hanging="10"/>
        <w:rPr>
          <w:rFonts w:hint="eastAsia" w:ascii="Georgia" w:hAnsi="Georgia" w:eastAsia="Georgia" w:cs="Georgia"/>
        </w:rPr>
      </w:pPr>
      <w:r>
        <w:rPr>
          <w:rFonts w:hint="eastAsia" w:ascii="Georgia" w:hAnsi="Georgia" w:eastAsia="Georgia" w:cs="Georgia"/>
        </w:rPr>
        <w:t>另一些人心中又不安，害怕他们的灵魂仍在危险中，因为他们不觉得自己有恩典的长进，也不觉得自己有良善的增长。</w:t>
      </w:r>
    </w:p>
    <w:p w14:paraId="6667B8AF">
      <w:pPr>
        <w:spacing w:after="291" w:line="255" w:lineRule="auto"/>
        <w:ind w:left="-5" w:hanging="10"/>
        <w:rPr>
          <w:rFonts w:hint="eastAsia" w:ascii="Georgia" w:hAnsi="Georgia" w:eastAsia="Georgia" w:cs="Georgia"/>
        </w:rPr>
      </w:pPr>
      <w:r>
        <w:rPr>
          <w:rFonts w:hint="eastAsia" w:ascii="Georgia" w:hAnsi="Georgia" w:eastAsia="Georgia" w:cs="Georgia"/>
        </w:rPr>
        <w:t>They complain that their spiritual life is at a stand, and that they are not more devout and piously affected, more virtuous and better Christians than they were for some considerable time before.</w:t>
      </w:r>
    </w:p>
    <w:p w14:paraId="38329F50">
      <w:pPr>
        <w:spacing w:after="291" w:line="255" w:lineRule="auto"/>
        <w:ind w:left="-5" w:hanging="10"/>
        <w:rPr>
          <w:rFonts w:hint="eastAsia" w:ascii="Georgia" w:hAnsi="Georgia" w:eastAsia="Georgia" w:cs="Georgia"/>
        </w:rPr>
      </w:pPr>
      <w:r>
        <w:rPr>
          <w:rFonts w:hint="eastAsia" w:ascii="Georgia" w:hAnsi="Georgia" w:eastAsia="Georgia" w:cs="Georgia"/>
        </w:rPr>
        <w:t>他们抱怨他们的属灵生命停滞不前，他们并不比相当一段时间前更虔诚和有敬虔的情感，更有德和更好的基督徒。</w:t>
      </w:r>
    </w:p>
    <w:p w14:paraId="5AF31744">
      <w:pPr>
        <w:spacing w:after="291" w:line="255" w:lineRule="auto"/>
        <w:ind w:left="-5" w:hanging="10"/>
        <w:rPr>
          <w:rFonts w:hint="eastAsia" w:ascii="Georgia" w:hAnsi="Georgia" w:eastAsia="Georgia" w:cs="Georgia"/>
        </w:rPr>
      </w:pPr>
      <w:r>
        <w:rPr>
          <w:rFonts w:hint="eastAsia" w:ascii="Georgia" w:hAnsi="Georgia" w:eastAsia="Georgia" w:cs="Georgia"/>
        </w:rPr>
        <w:t>And this makes them jealous lest they should pass for idle servants, who have not used and improved their Talents and who shall be dealt with at the last Day as if they had abused them.</w:t>
      </w:r>
    </w:p>
    <w:p w14:paraId="3BDAA1F5">
      <w:pPr>
        <w:spacing w:after="291" w:line="255" w:lineRule="auto"/>
        <w:ind w:left="-5" w:hanging="10"/>
        <w:rPr>
          <w:rFonts w:hint="eastAsia" w:ascii="Georgia" w:hAnsi="Georgia" w:eastAsia="Georgia" w:cs="Georgia"/>
        </w:rPr>
      </w:pPr>
      <w:r>
        <w:rPr>
          <w:rFonts w:hint="eastAsia" w:ascii="Georgia" w:hAnsi="Georgia" w:eastAsia="Georgia" w:cs="Georgia"/>
        </w:rPr>
        <w:t>这使他们嫉妒，唯恐他们会被看为懒惰的仆人，没有使用和增进他们的才干，并在末日将被当作滥用才干的人来对待。</w:t>
      </w:r>
    </w:p>
    <w:p w14:paraId="304F877A">
      <w:pPr>
        <w:spacing w:after="291" w:line="255" w:lineRule="auto"/>
        <w:ind w:left="-5" w:hanging="10"/>
        <w:rPr>
          <w:rFonts w:hint="eastAsia" w:ascii="Georgia" w:hAnsi="Georgia" w:eastAsia="Georgia" w:cs="Georgia"/>
        </w:rPr>
      </w:pPr>
    </w:p>
    <w:p w14:paraId="471BF956">
      <w:pPr>
        <w:spacing w:after="291" w:line="255" w:lineRule="auto"/>
        <w:ind w:left="-5" w:hanging="10"/>
        <w:rPr>
          <w:rFonts w:hint="eastAsia" w:ascii="Georgia" w:hAnsi="Georgia" w:eastAsia="Georgia" w:cs="Georgia"/>
        </w:rPr>
      </w:pPr>
      <w:r>
        <w:rPr>
          <w:rFonts w:hint="eastAsia" w:ascii="Georgia" w:hAnsi="Georgia" w:eastAsia="Georgia" w:cs="Georgia"/>
        </w:rPr>
        <w:t>To speak clearly to this business, and yet to be as brief as conveniently I can, it is first observable, that to grow in grace is the same thing as to grow in virtue and goodness, or to go on to higher measures of life and perfection in any, or in all the instances of duty and obedience.</w:t>
      </w:r>
    </w:p>
    <w:p w14:paraId="71CAB87D">
      <w:pPr>
        <w:spacing w:after="291" w:line="255" w:lineRule="auto"/>
        <w:ind w:left="-5" w:hanging="10"/>
        <w:rPr>
          <w:rFonts w:hint="eastAsia" w:ascii="Georgia" w:hAnsi="Georgia" w:eastAsia="Georgia" w:cs="Georgia"/>
        </w:rPr>
      </w:pPr>
      <w:r>
        <w:rPr>
          <w:rFonts w:hint="eastAsia" w:ascii="Georgia" w:hAnsi="Georgia" w:eastAsia="Georgia" w:cs="Georgia"/>
        </w:rPr>
        <w:t>要清楚地谈论这件事，又要尽可能简短，首先可以观察到，在恩典中长进，与在美德和良善中长进是同一件事，或在任何或所有责任和顺服的例子中，走向更高的生命和完善的量度。</w:t>
      </w:r>
    </w:p>
    <w:p w14:paraId="0DAE0F89">
      <w:pPr>
        <w:spacing w:after="291" w:line="255" w:lineRule="auto"/>
        <w:ind w:left="-5" w:hanging="10"/>
        <w:rPr>
          <w:rFonts w:hint="eastAsia" w:ascii="Georgia" w:hAnsi="Georgia" w:eastAsia="Georgia" w:cs="Georgia"/>
        </w:rPr>
      </w:pPr>
      <w:r>
        <w:rPr>
          <w:rFonts w:hint="eastAsia" w:ascii="Georgia" w:hAnsi="Georgia" w:eastAsia="Georgia" w:cs="Georgia"/>
        </w:rPr>
        <w:t>For an obedient life, as I have largely shewn, is that sole instance and proof of grace, which can render any of us acceptable in God's sight, and whereupon the Gospel encourages us to hope for pardon and a happy Sentence at the last Judgment.</w:t>
      </w:r>
    </w:p>
    <w:p w14:paraId="7B61A1A2">
      <w:pPr>
        <w:spacing w:after="291" w:line="255" w:lineRule="auto"/>
        <w:ind w:left="-5" w:hanging="10"/>
        <w:rPr>
          <w:rFonts w:hint="eastAsia" w:ascii="Georgia" w:hAnsi="Georgia" w:eastAsia="Georgia" w:cs="Georgia"/>
        </w:rPr>
      </w:pPr>
      <w:r>
        <w:rPr>
          <w:rFonts w:hint="eastAsia" w:ascii="Georgia" w:hAnsi="Georgia" w:eastAsia="Georgia" w:cs="Georgia"/>
        </w:rPr>
        <w:t>因为一个顺服的生活，如我已大量表明的，是恩典的唯一实例和证明，它能使我们任何人在神眼中蒙悦纳，并且福音鼓励我们因此而盼望在最后审判中得赦免和幸福的判决。</w:t>
      </w:r>
    </w:p>
    <w:p w14:paraId="77FC5142">
      <w:pPr>
        <w:spacing w:after="291" w:line="255" w:lineRule="auto"/>
        <w:ind w:left="-5" w:hanging="10"/>
        <w:rPr>
          <w:rFonts w:hint="eastAsia" w:ascii="Georgia" w:hAnsi="Georgia" w:eastAsia="Georgia" w:cs="Georgia"/>
        </w:rPr>
      </w:pPr>
      <w:r>
        <w:rPr>
          <w:rFonts w:hint="eastAsia" w:ascii="Georgia" w:hAnsi="Georgia" w:eastAsia="Georgia" w:cs="Georgia"/>
        </w:rPr>
        <w:t>So that if any man's life is more perfect than it was, if he grows in doing good, and keeping back from evil, and goes on higher still in performing all God's Commandments; if he begins to have a greater honor for God, to be more careful to please, and more afraid to offend him; if he is more forward to depend upon his Providence, to trust in his Promises, to resign himself up to his Will, and to submit to his pleasure, to praise him for all his Excellencies and Disposals, and to perform all his Precepts: if he is more humble and heavenly-minded, chaste and temperate, just and charitable; if he is more meek and gentle, courteous and affable, quiet and peaceable, more ready to repair wrongs, and to forgive injuries than formerly: if he thus advances to higher measures, to greater ease, or to more constancy and evenness of obedience in any, or in all instances of Duty towards God and men, and that in all relations; his virtue is in its spring, and is still going on; he grows in grace, and God will accordingly reward him.</w:t>
      </w:r>
    </w:p>
    <w:p w14:paraId="00C979D1">
      <w:pPr>
        <w:spacing w:after="291" w:line="255" w:lineRule="auto"/>
        <w:ind w:left="-5" w:hanging="10"/>
        <w:rPr>
          <w:rFonts w:hint="eastAsia" w:ascii="Georgia" w:hAnsi="Georgia" w:eastAsia="Georgia" w:cs="Georgia"/>
        </w:rPr>
      </w:pPr>
      <w:r>
        <w:rPr>
          <w:rFonts w:hint="eastAsia" w:ascii="Georgia" w:hAnsi="Georgia" w:eastAsia="Georgia" w:cs="Georgia"/>
        </w:rPr>
        <w:t>所以，如果任何人的生活比以前更完美，如果他在行善和远离邪恶上长进，并继续在履行神所有诫命上走得更高；如果他开始对神有更大的尊重，更小心地取悦，更害怕冒犯祂；如果他更乐于依赖祂的护理，信靠祂的应许，将自己交托给祂的旨意，并顺服祂的喜悦，为祂所有卓越和安排赞美祂，并履行祂所有的训诫：如果他比以前更谦卑和属天，更贞洁和节制，更公义和慈惠；如果他比以前更温柔和温和，更有礼貌和和蔼，更安静和和平，更乐于修复过错，并饶恕伤害：如果他如此前进到更高的量度，更大的安逸，或在任何或所有对神和人，以及在所有关系中的责任实例上，有更恒常和均匀的顺服；他的美德就在其春天，并且仍在前进；他在恩典中长进，神也将因此奖赏他。</w:t>
      </w:r>
    </w:p>
    <w:p w14:paraId="5E982A54">
      <w:pPr>
        <w:spacing w:after="291" w:line="255" w:lineRule="auto"/>
        <w:ind w:left="-5" w:hanging="10"/>
        <w:rPr>
          <w:rFonts w:hint="eastAsia" w:ascii="Georgia" w:hAnsi="Georgia" w:eastAsia="Georgia" w:cs="Georgia"/>
        </w:rPr>
      </w:pPr>
    </w:p>
    <w:p w14:paraId="2EB3AD2A">
      <w:pPr>
        <w:spacing w:after="291" w:line="255" w:lineRule="auto"/>
        <w:ind w:left="-5" w:hanging="10"/>
        <w:rPr>
          <w:rFonts w:hint="eastAsia" w:ascii="Georgia" w:hAnsi="Georgia" w:eastAsia="Georgia" w:cs="Georgia"/>
        </w:rPr>
      </w:pPr>
      <w:r>
        <w:rPr>
          <w:rFonts w:hint="eastAsia" w:ascii="Georgia" w:hAnsi="Georgia" w:eastAsia="Georgia" w:cs="Georgia"/>
        </w:rPr>
        <w:t>One particular Virtue there is, which men are wont to look at more especially in this matter, and that is Prayer.</w:t>
      </w:r>
    </w:p>
    <w:p w14:paraId="7F577435">
      <w:pPr>
        <w:spacing w:after="291" w:line="255" w:lineRule="auto"/>
        <w:ind w:left="-5" w:hanging="10"/>
        <w:rPr>
          <w:rFonts w:hint="eastAsia" w:ascii="Georgia" w:hAnsi="Georgia" w:eastAsia="Georgia" w:cs="Georgia"/>
        </w:rPr>
      </w:pPr>
      <w:r>
        <w:rPr>
          <w:rFonts w:hint="eastAsia" w:ascii="Georgia" w:hAnsi="Georgia" w:eastAsia="Georgia" w:cs="Georgia"/>
        </w:rPr>
        <w:t>有一种特殊的美德，人通常在这件事上更特别地看重，那就是祷告。</w:t>
      </w:r>
    </w:p>
    <w:p w14:paraId="05BA9C46">
      <w:pPr>
        <w:spacing w:after="291" w:line="255" w:lineRule="auto"/>
        <w:ind w:left="-5" w:hanging="10"/>
        <w:rPr>
          <w:rFonts w:hint="eastAsia" w:ascii="Georgia" w:hAnsi="Georgia" w:eastAsia="Georgia" w:cs="Georgia"/>
        </w:rPr>
      </w:pPr>
      <w:r>
        <w:rPr>
          <w:rFonts w:hint="eastAsia" w:ascii="Georgia" w:hAnsi="Georgia" w:eastAsia="Georgia" w:cs="Georgia"/>
        </w:rPr>
        <w:t>They measure their growth in grace by their improvement in this, and think their spiritual life is then most perfect, when their Devotions are most enlarged.</w:t>
      </w:r>
    </w:p>
    <w:p w14:paraId="1F4BC82B">
      <w:pPr>
        <w:spacing w:after="291" w:line="255" w:lineRule="auto"/>
        <w:ind w:left="-5" w:hanging="10"/>
        <w:rPr>
          <w:rFonts w:hint="eastAsia" w:ascii="Georgia" w:hAnsi="Georgia" w:eastAsia="Georgia" w:cs="Georgia"/>
        </w:rPr>
      </w:pPr>
      <w:r>
        <w:rPr>
          <w:rFonts w:hint="eastAsia" w:ascii="Georgia" w:hAnsi="Georgia" w:eastAsia="Georgia" w:cs="Georgia"/>
        </w:rPr>
        <w:t>他们用在这方面的进步来衡量他们在恩典中的长进，并认为当他们的灵修最广阔时，他们的属灵生命就最完美。</w:t>
      </w:r>
    </w:p>
    <w:p w14:paraId="52F7F764">
      <w:pPr>
        <w:spacing w:after="291" w:line="255" w:lineRule="auto"/>
        <w:ind w:left="-5" w:hanging="10"/>
        <w:rPr>
          <w:rFonts w:hint="eastAsia" w:ascii="Georgia" w:hAnsi="Georgia" w:eastAsia="Georgia" w:cs="Georgia"/>
        </w:rPr>
      </w:pPr>
      <w:r>
        <w:rPr>
          <w:rFonts w:hint="eastAsia" w:ascii="Georgia" w:hAnsi="Georgia" w:eastAsia="Georgia" w:cs="Georgia"/>
        </w:rPr>
        <w:t>Which they conclude they are, not when they are put up with the greatest trust and dependence, submission and resignedness to God Almighty, or with any other of those obedient tempers implied in Prayer which are apt to influence our whole lives: but when they are accompanied with the most sensible joys, and ravishing transports, and unusual height of fervency and affection.</w:t>
      </w:r>
    </w:p>
    <w:p w14:paraId="49BE5739">
      <w:pPr>
        <w:spacing w:after="291" w:line="255" w:lineRule="auto"/>
        <w:ind w:left="-5" w:hanging="10"/>
        <w:rPr>
          <w:rFonts w:hint="eastAsia" w:ascii="Georgia" w:hAnsi="Georgia" w:eastAsia="Georgia" w:cs="Georgia"/>
        </w:rPr>
      </w:pPr>
      <w:r>
        <w:rPr>
          <w:rFonts w:hint="eastAsia" w:ascii="Georgia" w:hAnsi="Georgia" w:eastAsia="Georgia" w:cs="Georgia"/>
        </w:rPr>
        <w:t>他们断定他们是，并非当他们以最大的信靠和依赖，顺服和顺从向全能的神祷告，或以任何其他那些包含在祷告中，并倾向于影响我们整个生活的顺服性情祷告时：而是当它们伴随着最可感的喜乐，和令人陶醉的狂喜，以及不寻常的热诚和情感的高度时。</w:t>
      </w:r>
    </w:p>
    <w:p w14:paraId="18B7897A">
      <w:pPr>
        <w:spacing w:after="291" w:line="255" w:lineRule="auto"/>
        <w:ind w:left="-5" w:hanging="10"/>
        <w:rPr>
          <w:rFonts w:hint="eastAsia" w:ascii="Georgia" w:hAnsi="Georgia" w:eastAsia="Georgia" w:cs="Georgia"/>
        </w:rPr>
      </w:pPr>
      <w:r>
        <w:rPr>
          <w:rFonts w:hint="eastAsia" w:ascii="Georgia" w:hAnsi="Georgia" w:eastAsia="Georgia" w:cs="Georgia"/>
        </w:rPr>
        <w:t>So that if at any time they can pray more passionately, and put forth more intense desires, and work themselves up to more heavenly raptures than ordinarily they have been able to attain to; they fancy that they do indeed grow in grace, and are become higher in God's favor and acceptance.</w:t>
      </w:r>
    </w:p>
    <w:p w14:paraId="71D851C8">
      <w:pPr>
        <w:spacing w:after="291" w:line="255" w:lineRule="auto"/>
        <w:ind w:left="-5" w:hanging="10"/>
        <w:rPr>
          <w:rFonts w:hint="eastAsia" w:ascii="Georgia" w:hAnsi="Georgia" w:eastAsia="Georgia" w:cs="Georgia"/>
        </w:rPr>
      </w:pPr>
      <w:r>
        <w:rPr>
          <w:rFonts w:hint="eastAsia" w:ascii="Georgia" w:hAnsi="Georgia" w:eastAsia="Georgia" w:cs="Georgia"/>
        </w:rPr>
        <w:t>所以，如果在任何时候，他们能更热情地祷告，并发出更强烈的欲望，并把自己提升到比通常所能达到的更属天的狂喜中；他们就幻想他们确实在恩典中长进，并在神的恩宠和悦纳中变得更高。</w:t>
      </w:r>
    </w:p>
    <w:p w14:paraId="0F0CB503">
      <w:pPr>
        <w:spacing w:after="291" w:line="255" w:lineRule="auto"/>
        <w:ind w:left="-5" w:hanging="10"/>
        <w:rPr>
          <w:rFonts w:hint="eastAsia" w:ascii="Georgia" w:hAnsi="Georgia" w:eastAsia="Georgia" w:cs="Georgia"/>
        </w:rPr>
      </w:pPr>
      <w:r>
        <w:rPr>
          <w:rFonts w:hint="eastAsia" w:ascii="Georgia" w:hAnsi="Georgia" w:eastAsia="Georgia" w:cs="Georgia"/>
        </w:rPr>
        <w:t>But if ever this service happens to be more irksome to them, and they discharge it with much backwardness and weariness, dullness and indifference; they think God frowns upon them, and has deserted them, and that their grace is in a declining state, and sinking down to nothing.</w:t>
      </w:r>
    </w:p>
    <w:p w14:paraId="21E3D41B">
      <w:pPr>
        <w:spacing w:after="291" w:line="255" w:lineRule="auto"/>
        <w:ind w:left="-5" w:hanging="10"/>
        <w:rPr>
          <w:rFonts w:hint="eastAsia" w:ascii="Georgia" w:hAnsi="Georgia" w:eastAsia="Georgia" w:cs="Georgia"/>
        </w:rPr>
      </w:pPr>
      <w:r>
        <w:rPr>
          <w:rFonts w:hint="eastAsia" w:ascii="Georgia" w:hAnsi="Georgia" w:eastAsia="Georgia" w:cs="Georgia"/>
        </w:rPr>
        <w:t>但如果这项事奉曾对他们变得更令人厌烦，并且他们带着极大的不情愿和疲惫，迟钝和冷漠来履行它；他们就认为神对他们皱眉，并已离弃了他们，并且他们的恩典处于衰退的状态，并沉沦到无有。</w:t>
      </w:r>
    </w:p>
    <w:p w14:paraId="196D055F">
      <w:pPr>
        <w:spacing w:after="291" w:line="255" w:lineRule="auto"/>
        <w:ind w:left="-5" w:hanging="10"/>
        <w:rPr>
          <w:rFonts w:hint="eastAsia" w:ascii="Georgia" w:hAnsi="Georgia" w:eastAsia="Georgia" w:cs="Georgia"/>
        </w:rPr>
      </w:pPr>
    </w:p>
    <w:p w14:paraId="327D9322">
      <w:pPr>
        <w:spacing w:after="291" w:line="255" w:lineRule="auto"/>
        <w:ind w:left="-5" w:hanging="10"/>
        <w:rPr>
          <w:rFonts w:hint="eastAsia" w:ascii="Georgia" w:hAnsi="Georgia" w:eastAsia="Georgia" w:cs="Georgia"/>
        </w:rPr>
      </w:pPr>
      <w:r>
        <w:rPr>
          <w:rFonts w:hint="eastAsia" w:ascii="Georgia" w:hAnsi="Georgia" w:eastAsia="Georgia" w:cs="Georgia"/>
        </w:rPr>
        <w:t>But this is a very uncertain and dangerous mark for any man in this case to judge by, and will very often deceive him that builds upon it.</w:t>
      </w:r>
    </w:p>
    <w:p w14:paraId="1A501980">
      <w:pPr>
        <w:spacing w:after="291" w:line="255" w:lineRule="auto"/>
        <w:ind w:left="-5" w:hanging="10"/>
        <w:rPr>
          <w:rFonts w:hint="eastAsia" w:ascii="Georgia" w:hAnsi="Georgia" w:eastAsia="Georgia" w:cs="Georgia"/>
        </w:rPr>
      </w:pPr>
      <w:r>
        <w:rPr>
          <w:rFonts w:hint="eastAsia" w:ascii="Georgia" w:hAnsi="Georgia" w:eastAsia="Georgia" w:cs="Georgia"/>
        </w:rPr>
        <w:t>但这是任何人在这种情况下用来判断的一个非常不确定和危险的标记，并且常常会欺骗那建立于其上的人。</w:t>
      </w:r>
    </w:p>
    <w:p w14:paraId="145C063A">
      <w:pPr>
        <w:spacing w:after="291" w:line="255" w:lineRule="auto"/>
        <w:ind w:left="-5" w:hanging="10"/>
        <w:rPr>
          <w:rFonts w:hint="eastAsia" w:ascii="Georgia" w:hAnsi="Georgia" w:eastAsia="Georgia" w:cs="Georgia"/>
        </w:rPr>
      </w:pPr>
      <w:r>
        <w:rPr>
          <w:rFonts w:hint="eastAsia" w:ascii="Georgia" w:hAnsi="Georgia" w:eastAsia="Georgia" w:cs="Georgia"/>
        </w:rPr>
        <w:t>For these fervent heats, and delightsome transports of Devotion, are not so much a duty as a privilege, which all tempers cannot attain to, but only those that are naturally disposed for it: so that a growth in them, is not a growth in saving grace, but rather in sensible joy and happiness, and renders us not so truly gracious in God's eyes, as happy in our own.</w:t>
      </w:r>
    </w:p>
    <w:p w14:paraId="1288F817">
      <w:pPr>
        <w:spacing w:after="291" w:line="255" w:lineRule="auto"/>
        <w:ind w:left="-5" w:hanging="10"/>
        <w:rPr>
          <w:rFonts w:hint="eastAsia" w:ascii="Georgia" w:hAnsi="Georgia" w:eastAsia="Georgia" w:cs="Georgia"/>
        </w:rPr>
      </w:pPr>
      <w:r>
        <w:rPr>
          <w:rFonts w:hint="eastAsia" w:ascii="Georgia" w:hAnsi="Georgia" w:eastAsia="Georgia" w:cs="Georgia"/>
        </w:rPr>
        <w:t>因为这些灵修的热烈和愉悦的狂喜，与其说是一种责任，不如说是一种特权，并非所有气质都能达到，而只那些天生倾向于此的人才能：所以在它们中的长进，并非在拯救的恩典中长进，而更是在可感的喜乐和福乐中长进，并使我们在神眼中不那么真正地蒙恩，而在我们自己眼中更幸福。</w:t>
      </w:r>
    </w:p>
    <w:p w14:paraId="19F34CD2">
      <w:pPr>
        <w:spacing w:after="291" w:line="255" w:lineRule="auto"/>
        <w:ind w:left="-5" w:hanging="10"/>
        <w:rPr>
          <w:rFonts w:hint="eastAsia" w:ascii="Georgia" w:hAnsi="Georgia" w:eastAsia="Georgia" w:cs="Georgia"/>
        </w:rPr>
      </w:pPr>
      <w:r>
        <w:rPr>
          <w:rFonts w:hint="eastAsia" w:ascii="Georgia" w:hAnsi="Georgia" w:eastAsia="Georgia" w:cs="Georgia"/>
        </w:rPr>
        <w:t>Besides, as an improvement in these religious and pleasing raptures is not a growth in grace itself, so neither is it always joined with it, and therefore no sure argument can be deduced from it.</w:t>
      </w:r>
    </w:p>
    <w:p w14:paraId="26E80605">
      <w:pPr>
        <w:spacing w:after="291" w:line="255" w:lineRule="auto"/>
        <w:ind w:left="-5" w:hanging="10"/>
        <w:rPr>
          <w:rFonts w:hint="eastAsia" w:ascii="Georgia" w:hAnsi="Georgia" w:eastAsia="Georgia" w:cs="Georgia"/>
        </w:rPr>
      </w:pPr>
      <w:r>
        <w:rPr>
          <w:rFonts w:hint="eastAsia" w:ascii="Georgia" w:hAnsi="Georgia" w:eastAsia="Georgia" w:cs="Georgia"/>
        </w:rPr>
        <w:t>此外，正如在这些宗教和愉悦的狂喜中的进步，并非恩典本身的长进，它也并非总与恩典相连，因此无法从中得出任何确定的论据。</w:t>
      </w:r>
    </w:p>
    <w:p w14:paraId="4682FD94">
      <w:pPr>
        <w:spacing w:after="291" w:line="255" w:lineRule="auto"/>
        <w:ind w:left="-5" w:hanging="10"/>
        <w:rPr>
          <w:rFonts w:hint="eastAsia" w:ascii="Georgia" w:hAnsi="Georgia" w:eastAsia="Georgia" w:cs="Georgia"/>
        </w:rPr>
      </w:pPr>
      <w:r>
        <w:rPr>
          <w:rFonts w:hint="eastAsia" w:ascii="Georgia" w:hAnsi="Georgia" w:eastAsia="Georgia" w:cs="Georgia"/>
        </w:rPr>
        <w:t>For 'tis easily observable, that several persons of devotional tempers, who are usually raised up to a high pitch, and ravished with most delightsome transports in their Prayers; are yet very dangerously defective in many instances of necessary Duty and a holy life.</w:t>
      </w:r>
    </w:p>
    <w:p w14:paraId="2F438AD4">
      <w:pPr>
        <w:spacing w:after="291" w:line="255" w:lineRule="auto"/>
        <w:ind w:left="-5" w:hanging="10"/>
        <w:rPr>
          <w:rFonts w:hint="eastAsia" w:ascii="Georgia" w:hAnsi="Georgia" w:eastAsia="Georgia" w:cs="Georgia"/>
        </w:rPr>
      </w:pPr>
      <w:r>
        <w:rPr>
          <w:rFonts w:hint="eastAsia" w:ascii="Georgia" w:hAnsi="Georgia" w:eastAsia="Georgia" w:cs="Georgia"/>
        </w:rPr>
        <w:t>因为很容易观察到，几个有灵修气质的人，他们通常在祷告中被提升到高点，并被最愉悦的狂喜所陶醉；却在许多必要责任和圣洁生活的例子中，非常危险地有缺陷。</w:t>
      </w:r>
    </w:p>
    <w:p w14:paraId="6676E3BE">
      <w:pPr>
        <w:spacing w:after="291" w:line="255" w:lineRule="auto"/>
        <w:ind w:left="-5" w:hanging="10"/>
        <w:rPr>
          <w:rFonts w:hint="eastAsia" w:ascii="Georgia" w:hAnsi="Georgia" w:eastAsia="Georgia" w:cs="Georgia"/>
        </w:rPr>
      </w:pPr>
      <w:r>
        <w:rPr>
          <w:rFonts w:hint="eastAsia" w:ascii="Georgia" w:hAnsi="Georgia" w:eastAsia="Georgia" w:cs="Georgia"/>
        </w:rPr>
        <w:t>They fall ofttimes, even whilst they enjoy their blissful heats and heavenly raptures of Devotion, into damning acts of fraud and injustice, anger and malice, strife and variance, fierceness and revenge: they live in them, and are habitually enslaved to them, and yet for all that they find no want of this delight in prayer, nor any abatement of their devout intenseness of mind, and earnest fervor of affection still.</w:t>
      </w:r>
    </w:p>
    <w:p w14:paraId="6ECAF03A">
      <w:pPr>
        <w:spacing w:after="291" w:line="255" w:lineRule="auto"/>
        <w:ind w:left="-5" w:hanging="10"/>
        <w:rPr>
          <w:rFonts w:hint="eastAsia" w:ascii="Georgia" w:hAnsi="Georgia" w:eastAsia="Georgia" w:cs="Georgia"/>
        </w:rPr>
      </w:pPr>
      <w:r>
        <w:rPr>
          <w:rFonts w:hint="eastAsia" w:ascii="Georgia" w:hAnsi="Georgia" w:eastAsia="Georgia" w:cs="Georgia"/>
        </w:rPr>
        <w:t>他们常在享受他们灵修的福乐和属天狂喜时，陷入致人沉沦的欺诈和不义，愤怒和恶意，纷争和不和，凶猛和报复的行为中：他们活在其中，并习惯性地被它们奴役，然而尽管如此，他们仍然不缺乏这种祷告的喜乐，也不见他们虔诚的心思专注和恳切的情感热诚有任何减退。</w:t>
      </w:r>
    </w:p>
    <w:p w14:paraId="54F16B86">
      <w:pPr>
        <w:spacing w:after="291" w:line="255" w:lineRule="auto"/>
        <w:ind w:left="-5" w:hanging="10"/>
        <w:rPr>
          <w:rFonts w:hint="eastAsia" w:ascii="Georgia" w:hAnsi="Georgia" w:eastAsia="Georgia" w:cs="Georgia"/>
        </w:rPr>
      </w:pPr>
      <w:r>
        <w:rPr>
          <w:rFonts w:hint="eastAsia" w:ascii="Georgia" w:hAnsi="Georgia" w:eastAsia="Georgia" w:cs="Georgia"/>
        </w:rPr>
        <w:t>But now these men, being so maimed and partial in their service, and having no entire obedience to confide in; they have not grace enough, as manifestly appears from what has been said upon that point, to bear them out, nor so much virtue as God has indispensably required to save them.</w:t>
      </w:r>
    </w:p>
    <w:p w14:paraId="1FDCA784">
      <w:pPr>
        <w:spacing w:after="291" w:line="255" w:lineRule="auto"/>
        <w:ind w:left="-5" w:hanging="10"/>
        <w:rPr>
          <w:rFonts w:hint="eastAsia" w:ascii="Georgia" w:hAnsi="Georgia" w:eastAsia="Georgia" w:cs="Georgia"/>
        </w:rPr>
      </w:pPr>
      <w:r>
        <w:rPr>
          <w:rFonts w:hint="eastAsia" w:ascii="Georgia" w:hAnsi="Georgia" w:eastAsia="Georgia" w:cs="Georgia"/>
        </w:rPr>
        <w:t>但如今，这些人，在他们的事奉中如此残缺和偏颇，并且没有完全的顺服可以信靠；他们没有足够的恩典，如从那一点所说的可以清楚看出，来支持他们，也没有神为拯救他们而不可或缺地要求的美德。</w:t>
      </w:r>
    </w:p>
    <w:p w14:paraId="13C9B6ED">
      <w:pPr>
        <w:spacing w:after="291" w:line="255" w:lineRule="auto"/>
        <w:ind w:left="-5" w:hanging="10"/>
        <w:rPr>
          <w:rFonts w:hint="eastAsia" w:ascii="Georgia" w:hAnsi="Georgia" w:eastAsia="Georgia" w:cs="Georgia"/>
        </w:rPr>
      </w:pPr>
    </w:p>
    <w:p w14:paraId="225D3750">
      <w:pPr>
        <w:spacing w:after="291" w:line="255" w:lineRule="auto"/>
        <w:ind w:left="-5" w:hanging="10"/>
        <w:rPr>
          <w:rFonts w:hint="eastAsia" w:ascii="Georgia" w:hAnsi="Georgia" w:eastAsia="Georgia" w:cs="Georgia"/>
        </w:rPr>
      </w:pPr>
      <w:r>
        <w:rPr>
          <w:rFonts w:hint="eastAsia" w:ascii="Georgia" w:hAnsi="Georgia" w:eastAsia="Georgia" w:cs="Georgia"/>
        </w:rPr>
        <w:t>As for these qualifications of our Prayers then, those sensible joys and passionate transports which accompany them; they are no instance of obedience and saving grace themselves, nor any certain argument that those persons are endowed with it who are allowed to enjoy them.</w:t>
      </w:r>
    </w:p>
    <w:p w14:paraId="16409874">
      <w:pPr>
        <w:spacing w:after="291" w:line="255" w:lineRule="auto"/>
        <w:ind w:left="-5" w:hanging="10"/>
        <w:rPr>
          <w:rFonts w:hint="eastAsia" w:ascii="Georgia" w:hAnsi="Georgia" w:eastAsia="Georgia" w:cs="Georgia"/>
        </w:rPr>
      </w:pPr>
      <w:r>
        <w:rPr>
          <w:rFonts w:hint="eastAsia" w:ascii="Georgia" w:hAnsi="Georgia" w:eastAsia="Georgia" w:cs="Georgia"/>
        </w:rPr>
        <w:t>那么，至于我们祷告的这些资格，即伴随它们的那些可感的喜乐和热情洋溢的狂喜；它们本身并非顺服和拯救恩典的例子，也非任何确定的论据，表明那些被允许享有它们的人被赋予了它。</w:t>
      </w:r>
    </w:p>
    <w:p w14:paraId="77CDF28C">
      <w:pPr>
        <w:spacing w:after="291" w:line="255" w:lineRule="auto"/>
        <w:ind w:left="-5" w:hanging="10"/>
        <w:rPr>
          <w:rFonts w:hint="eastAsia" w:ascii="Georgia" w:hAnsi="Georgia" w:eastAsia="Georgia" w:cs="Georgia"/>
        </w:rPr>
      </w:pPr>
      <w:r>
        <w:rPr>
          <w:rFonts w:hint="eastAsia" w:ascii="Georgia" w:hAnsi="Georgia" w:eastAsia="Georgia" w:cs="Georgia"/>
        </w:rPr>
        <w:t>They are ofttimes found in ill men, who, so long as they rest there and grow no better, cannot go to Heaven.</w:t>
      </w:r>
    </w:p>
    <w:p w14:paraId="0B0C8F9E">
      <w:pPr>
        <w:spacing w:after="291" w:line="255" w:lineRule="auto"/>
        <w:ind w:left="-5" w:hanging="10"/>
        <w:rPr>
          <w:rFonts w:hint="eastAsia" w:ascii="Georgia" w:hAnsi="Georgia" w:eastAsia="Georgia" w:cs="Georgia"/>
        </w:rPr>
      </w:pPr>
      <w:r>
        <w:rPr>
          <w:rFonts w:hint="eastAsia" w:ascii="Georgia" w:hAnsi="Georgia" w:eastAsia="Georgia" w:cs="Georgia"/>
        </w:rPr>
        <w:t>它们常在恶人身上被发现，他们，只要停留在那里并不再变好，就不能上天堂。</w:t>
      </w:r>
    </w:p>
    <w:p w14:paraId="194852E4">
      <w:pPr>
        <w:spacing w:after="291" w:line="255" w:lineRule="auto"/>
        <w:ind w:left="-5" w:hanging="10"/>
        <w:rPr>
          <w:rFonts w:hint="eastAsia" w:ascii="Georgia" w:hAnsi="Georgia" w:eastAsia="Georgia" w:cs="Georgia"/>
        </w:rPr>
      </w:pPr>
    </w:p>
    <w:p w14:paraId="39205D76">
      <w:pPr>
        <w:spacing w:after="291" w:line="255" w:lineRule="auto"/>
        <w:ind w:left="-5" w:hanging="10"/>
        <w:rPr>
          <w:rFonts w:hint="eastAsia" w:ascii="Georgia" w:hAnsi="Georgia" w:eastAsia="Georgia" w:cs="Georgia"/>
        </w:rPr>
      </w:pPr>
      <w:r>
        <w:rPr>
          <w:rFonts w:hint="eastAsia" w:ascii="Georgia" w:hAnsi="Georgia" w:eastAsia="Georgia" w:cs="Georgia"/>
        </w:rPr>
        <w:t>And then as for the other more acceptable and obedient tempers of our prayers, such as trust and dependence, submission and resignedness, &amp;c. which the men of sober devotion most justly prefer before the former, as usually most others do when once their religious heats are over: though a growth in them is truly a growth in grace, yet a growth in them alone is not enough to save us.</w:t>
      </w:r>
    </w:p>
    <w:p w14:paraId="100F3851">
      <w:pPr>
        <w:spacing w:after="291" w:line="255" w:lineRule="auto"/>
        <w:ind w:left="-5" w:hanging="10"/>
        <w:rPr>
          <w:rFonts w:hint="eastAsia" w:ascii="Georgia" w:hAnsi="Georgia" w:eastAsia="Georgia" w:cs="Georgia"/>
        </w:rPr>
      </w:pPr>
      <w:r>
        <w:rPr>
          <w:rFonts w:hint="eastAsia" w:ascii="Georgia" w:hAnsi="Georgia" w:eastAsia="Georgia" w:cs="Georgia"/>
        </w:rPr>
        <w:t>然后，至于我们祷告中其他更可悦纳和顺服的性情，如信靠和依赖，顺服和顺从等等，这些是清醒灵修的人最公正地偏爱于前者的，通常大多数其他人在他们的宗教热情过后也是如此：虽然在它们中的长进，的确是在恩典中长进，然而单单在它们中的长进，不足以拯救我们。</w:t>
      </w:r>
    </w:p>
    <w:p w14:paraId="77E2F6D5">
      <w:pPr>
        <w:spacing w:after="291" w:line="255" w:lineRule="auto"/>
        <w:ind w:left="-5" w:hanging="10"/>
        <w:rPr>
          <w:rFonts w:hint="eastAsia" w:ascii="Georgia" w:hAnsi="Georgia" w:eastAsia="Georgia" w:cs="Georgia"/>
        </w:rPr>
      </w:pPr>
      <w:r>
        <w:rPr>
          <w:rFonts w:hint="eastAsia" w:ascii="Georgia" w:hAnsi="Georgia" w:eastAsia="Georgia" w:cs="Georgia"/>
        </w:rPr>
        <w:t>They indeed in themselves are so many particular instances of obedience, and besides that, they are also great means and proper instruments to produce others: so that our growth in them is a growth in some particular Graces, and a very likely way to grow in others also.</w:t>
      </w:r>
    </w:p>
    <w:p w14:paraId="37CB369F">
      <w:pPr>
        <w:spacing w:after="291" w:line="255" w:lineRule="auto"/>
        <w:ind w:left="-5" w:hanging="10"/>
        <w:rPr>
          <w:rFonts w:hint="eastAsia" w:ascii="Georgia" w:hAnsi="Georgia" w:eastAsia="Georgia" w:cs="Georgia"/>
        </w:rPr>
      </w:pPr>
      <w:r>
        <w:rPr>
          <w:rFonts w:hint="eastAsia" w:ascii="Georgia" w:hAnsi="Georgia" w:eastAsia="Georgia" w:cs="Georgia"/>
        </w:rPr>
        <w:t>它们的确本身是许多顺服的特定例子，此外，它们也是产生其他顺服的伟大方法和适当工具：所以，我们在它们中的长进，是在某些特定恩典中的长进，也是一个很可能在其他恩典中长进的方法。</w:t>
      </w:r>
    </w:p>
    <w:p w14:paraId="0DC3189D">
      <w:pPr>
        <w:spacing w:after="291" w:line="255" w:lineRule="auto"/>
        <w:ind w:left="-5" w:hanging="10"/>
        <w:rPr>
          <w:rFonts w:hint="eastAsia" w:ascii="Georgia" w:hAnsi="Georgia" w:eastAsia="Georgia" w:cs="Georgia"/>
        </w:rPr>
      </w:pPr>
      <w:r>
        <w:rPr>
          <w:rFonts w:hint="eastAsia" w:ascii="Georgia" w:hAnsi="Georgia" w:eastAsia="Georgia" w:cs="Georgia"/>
        </w:rPr>
        <w:t>But still we must remember that they are but one part of saving Grace, and by no means the whole; so that till we are grown in others too, we cannot hope to be saved by them.</w:t>
      </w:r>
    </w:p>
    <w:p w14:paraId="6C6944A6">
      <w:pPr>
        <w:spacing w:after="291" w:line="255" w:lineRule="auto"/>
        <w:ind w:left="-5" w:hanging="10"/>
        <w:rPr>
          <w:rFonts w:hint="eastAsia" w:ascii="Georgia" w:hAnsi="Georgia" w:eastAsia="Georgia" w:cs="Georgia"/>
        </w:rPr>
      </w:pPr>
      <w:r>
        <w:rPr>
          <w:rFonts w:hint="eastAsia" w:ascii="Georgia" w:hAnsi="Georgia" w:eastAsia="Georgia" w:cs="Georgia"/>
        </w:rPr>
        <w:t>但我们仍然必须记住，它们只是拯救恩典的一部分，绝非全部；所以，直到我们在其他方面也长进了，我们才能指望被它们拯救。</w:t>
      </w:r>
    </w:p>
    <w:p w14:paraId="3457B14B">
      <w:pPr>
        <w:spacing w:after="291" w:line="255" w:lineRule="auto"/>
        <w:ind w:left="-5" w:hanging="10"/>
        <w:rPr>
          <w:rFonts w:hint="eastAsia" w:ascii="Georgia" w:hAnsi="Georgia" w:eastAsia="Georgia" w:cs="Georgia"/>
        </w:rPr>
      </w:pPr>
      <w:r>
        <w:rPr>
          <w:rFonts w:hint="eastAsia" w:ascii="Georgia" w:hAnsi="Georgia" w:eastAsia="Georgia" w:cs="Georgia"/>
        </w:rPr>
        <w:t>They are some instances of virtue, and a growth in them is in part a growth in grace: but a growth in them alone, or in any other particular virtues whatsoever, except we are grown up to a saving pitch in all the rest, and are come up to an entire obedience, is not enough to serve our turn.</w:t>
      </w:r>
    </w:p>
    <w:p w14:paraId="0261911E">
      <w:pPr>
        <w:spacing w:after="291" w:line="255" w:lineRule="auto"/>
        <w:ind w:left="-5" w:hanging="10"/>
        <w:rPr>
          <w:rFonts w:hint="eastAsia" w:ascii="Georgia" w:hAnsi="Georgia" w:eastAsia="Georgia" w:cs="Georgia"/>
        </w:rPr>
      </w:pPr>
      <w:r>
        <w:rPr>
          <w:rFonts w:hint="eastAsia" w:ascii="Georgia" w:hAnsi="Georgia" w:eastAsia="Georgia" w:cs="Georgia"/>
        </w:rPr>
        <w:t>它们是美德的一些例子，在它们中的长进，部分地是在恩典中长进：但单单在它们中长进，或在任何其他特定美德中长进，除非我们在所有其余的美德中长进到拯救的地步，并达到了完全的顺服，否则不足以满足我们的需要。</w:t>
      </w:r>
    </w:p>
    <w:p w14:paraId="33E8FC20">
      <w:pPr>
        <w:spacing w:after="291" w:line="255" w:lineRule="auto"/>
        <w:ind w:left="-5" w:hanging="10"/>
        <w:rPr>
          <w:rFonts w:hint="eastAsia" w:ascii="Georgia" w:hAnsi="Georgia" w:eastAsia="Georgia" w:cs="Georgia"/>
        </w:rPr>
      </w:pPr>
      <w:r>
        <w:rPr>
          <w:rFonts w:hint="eastAsia" w:ascii="Georgia" w:hAnsi="Georgia" w:eastAsia="Georgia" w:cs="Georgia"/>
        </w:rPr>
        <w:t>For this is the indispensable condition of the Christian Religion, and this the perfect man and just stature in the Christian Faith; that we be grown up to a habitual obedience in all our voluntary and chosen actions, not only to some few, but to all the parts of Duty, and the Laws of God.</w:t>
      </w:r>
    </w:p>
    <w:p w14:paraId="35A76136">
      <w:pPr>
        <w:spacing w:after="291" w:line="255" w:lineRule="auto"/>
        <w:ind w:left="-5" w:hanging="10"/>
        <w:rPr>
          <w:rFonts w:hint="eastAsia" w:ascii="Georgia" w:hAnsi="Georgia" w:eastAsia="Georgia" w:cs="Georgia"/>
        </w:rPr>
      </w:pPr>
      <w:r>
        <w:rPr>
          <w:rFonts w:hint="eastAsia" w:ascii="Georgia" w:hAnsi="Georgia" w:eastAsia="Georgia" w:cs="Georgia"/>
        </w:rPr>
        <w:t>因为这是基督教信仰不可或缺的条件，这也是基督徒信仰中完全的人和正当的身量；即我们要在所有我们自愿和拣选的行为中，长成到习惯性的顺服，不仅对少数，而且对所有责任的部分，和神的律法。</w:t>
      </w:r>
    </w:p>
    <w:p w14:paraId="0492474A">
      <w:pPr>
        <w:spacing w:after="291" w:line="255" w:lineRule="auto"/>
        <w:ind w:left="-5" w:hanging="10"/>
        <w:rPr>
          <w:rFonts w:hint="eastAsia" w:ascii="Georgia" w:hAnsi="Georgia" w:eastAsia="Georgia" w:cs="Georgia"/>
        </w:rPr>
      </w:pPr>
    </w:p>
    <w:p w14:paraId="29F5CCDA">
      <w:pPr>
        <w:spacing w:after="291" w:line="255" w:lineRule="auto"/>
        <w:ind w:left="-5" w:hanging="10"/>
        <w:rPr>
          <w:rFonts w:hint="eastAsia" w:ascii="Georgia" w:hAnsi="Georgia" w:eastAsia="Georgia" w:cs="Georgia"/>
        </w:rPr>
      </w:pPr>
      <w:r>
        <w:rPr>
          <w:rFonts w:hint="eastAsia" w:ascii="Georgia" w:hAnsi="Georgia" w:eastAsia="Georgia" w:cs="Georgia"/>
        </w:rPr>
        <w:t>But if we would single out some one, or some few Virtues, from our growth and improvement wherein we may justly presume that we have attained to saving degrees in all the rest: St. James directs us to the duties of the tongue, in abstaining from back-biting, censuring, and evil-speaking, &amp;c. which under all the invitations of conversation, and the temptations of common life, is usually the last point which good men gain, and that wherein they, who scarce ever sin willfully at all, or very rarely, are wont most frequently through indeliberation and inadvisedness to miscarry.</w:t>
      </w:r>
    </w:p>
    <w:p w14:paraId="109DC72F">
      <w:pPr>
        <w:spacing w:after="291" w:line="255" w:lineRule="auto"/>
        <w:ind w:left="-5" w:hanging="10"/>
        <w:rPr>
          <w:rFonts w:hint="eastAsia" w:ascii="Georgia" w:hAnsi="Georgia" w:eastAsia="Georgia" w:cs="Georgia"/>
        </w:rPr>
      </w:pPr>
      <w:r>
        <w:rPr>
          <w:rFonts w:hint="eastAsia" w:ascii="Georgia" w:hAnsi="Georgia" w:eastAsia="Georgia" w:cs="Georgia"/>
        </w:rPr>
        <w:t>但是，如果我们想挑出一种或几种美德，从我们在其中的长进和进步中，我们可以公正地推断我们已在所有其余的美德中达到了拯救的程度：圣雅各指引我们到舌头的责任，即禁戒背后中伤、指责和恶言等等，这在所有交谈的邀请和平常生活的试探下，通常是良善之人最后得到的一点，也是那些几乎从不任意妄为犯罪，或极少犯罪的人，最常因不经思考和轻率而失误的地方。</w:t>
      </w:r>
    </w:p>
    <w:p w14:paraId="36806911">
      <w:pPr>
        <w:spacing w:after="291" w:line="255" w:lineRule="auto"/>
        <w:ind w:left="-5" w:hanging="10"/>
        <w:rPr>
          <w:rFonts w:hint="eastAsia" w:ascii="Georgia" w:hAnsi="Georgia" w:eastAsia="Georgia" w:cs="Georgia"/>
        </w:rPr>
      </w:pPr>
      <w:r>
        <w:rPr>
          <w:rFonts w:hint="eastAsia" w:ascii="Georgia" w:hAnsi="Georgia" w:eastAsia="Georgia" w:cs="Georgia"/>
        </w:rPr>
        <w:t>If any man, saith he, offendeth not in word, but has attained to an innocent and obedient guidance of his tongue; that same man need not be defective in other duties, he is a perfect man, and able also to bridle the whole body, Jam. 3:2.</w:t>
      </w:r>
    </w:p>
    <w:p w14:paraId="30897D30">
      <w:pPr>
        <w:spacing w:after="291" w:line="255" w:lineRule="auto"/>
        <w:ind w:left="-5" w:hanging="10"/>
        <w:rPr>
          <w:rFonts w:hint="eastAsia" w:ascii="Georgia" w:hAnsi="Georgia" w:eastAsia="Georgia" w:cs="Georgia"/>
        </w:rPr>
      </w:pPr>
      <w:r>
        <w:rPr>
          <w:rFonts w:hint="eastAsia" w:ascii="Georgia" w:hAnsi="Georgia" w:eastAsia="Georgia" w:cs="Georgia"/>
        </w:rPr>
        <w:t>他说，若有人在话语上没有过失，却已达到对舌头的无辜和顺服的引导；那人就不必在其他责任上有缺陷，他是完全人，也能勒住自己的全身（雅各书 3:2）。</w:t>
      </w:r>
    </w:p>
    <w:p w14:paraId="75699570">
      <w:pPr>
        <w:spacing w:after="291" w:line="255" w:lineRule="auto"/>
        <w:ind w:left="-5" w:hanging="10"/>
        <w:rPr>
          <w:rFonts w:hint="eastAsia" w:ascii="Georgia" w:hAnsi="Georgia" w:eastAsia="Georgia" w:cs="Georgia"/>
        </w:rPr>
      </w:pPr>
    </w:p>
    <w:p w14:paraId="48C7FD62">
      <w:pPr>
        <w:spacing w:after="291" w:line="255" w:lineRule="auto"/>
        <w:ind w:left="-5" w:hanging="10"/>
        <w:rPr>
          <w:rFonts w:hint="eastAsia" w:ascii="Georgia" w:hAnsi="Georgia" w:eastAsia="Georgia" w:cs="Georgia"/>
        </w:rPr>
      </w:pPr>
      <w:r>
        <w:rPr>
          <w:rFonts w:hint="eastAsia" w:ascii="Georgia" w:hAnsi="Georgia" w:eastAsia="Georgia" w:cs="Georgia"/>
        </w:rPr>
        <w:t>Thus is men's growth in saving Grace, not a growth only in some one, or in some few virtues; but in an universal and entire obedience.</w:t>
      </w:r>
    </w:p>
    <w:p w14:paraId="3BD3AF14">
      <w:pPr>
        <w:spacing w:after="291" w:line="255" w:lineRule="auto"/>
        <w:ind w:left="-5" w:hanging="10"/>
        <w:rPr>
          <w:rFonts w:hint="eastAsia" w:ascii="Georgia" w:hAnsi="Georgia" w:eastAsia="Georgia" w:cs="Georgia"/>
        </w:rPr>
      </w:pPr>
      <w:r>
        <w:rPr>
          <w:rFonts w:hint="eastAsia" w:ascii="Georgia" w:hAnsi="Georgia" w:eastAsia="Georgia" w:cs="Georgia"/>
        </w:rPr>
        <w:t>因此，人在拯救的恩典中长进，并非只在一种或几种美德中长进；而是在普遍和完全的顺服中长进。</w:t>
      </w:r>
    </w:p>
    <w:p w14:paraId="525E633F">
      <w:pPr>
        <w:spacing w:after="291" w:line="255" w:lineRule="auto"/>
        <w:ind w:left="-5" w:hanging="10"/>
        <w:rPr>
          <w:rFonts w:hint="eastAsia" w:ascii="Georgia" w:hAnsi="Georgia" w:eastAsia="Georgia" w:cs="Georgia"/>
        </w:rPr>
      </w:pPr>
      <w:r>
        <w:rPr>
          <w:rFonts w:hint="eastAsia" w:ascii="Georgia" w:hAnsi="Georgia" w:eastAsia="Georgia" w:cs="Georgia"/>
        </w:rPr>
        <w:t>And this every Christian is bound incessantly to endeavor after.</w:t>
      </w:r>
    </w:p>
    <w:p w14:paraId="5FFE3D17">
      <w:pPr>
        <w:spacing w:after="291" w:line="255" w:lineRule="auto"/>
        <w:ind w:left="-5" w:hanging="10"/>
        <w:rPr>
          <w:rFonts w:hint="eastAsia" w:ascii="Georgia" w:hAnsi="Georgia" w:eastAsia="Georgia" w:cs="Georgia"/>
        </w:rPr>
      </w:pPr>
      <w:r>
        <w:rPr>
          <w:rFonts w:hint="eastAsia" w:ascii="Georgia" w:hAnsi="Georgia" w:eastAsia="Georgia" w:cs="Georgia"/>
        </w:rPr>
        <w:t>这是每个基督徒都必须不断地努力追求的。</w:t>
      </w:r>
    </w:p>
    <w:p w14:paraId="3F2A9B7C">
      <w:pPr>
        <w:spacing w:after="291" w:line="255" w:lineRule="auto"/>
        <w:ind w:left="-5" w:hanging="10"/>
        <w:rPr>
          <w:rFonts w:hint="eastAsia" w:ascii="Georgia" w:hAnsi="Georgia" w:eastAsia="Georgia" w:cs="Georgia"/>
        </w:rPr>
      </w:pPr>
      <w:r>
        <w:rPr>
          <w:rFonts w:hint="eastAsia" w:ascii="Georgia" w:hAnsi="Georgia" w:eastAsia="Georgia" w:cs="Georgia"/>
        </w:rPr>
        <w:t>The longer he lives, the higher improvement ought he to make, and to attain every virtue in a larger measure, and in greater firmness and perfection, than he had before.</w:t>
      </w:r>
    </w:p>
    <w:p w14:paraId="145C5D27">
      <w:pPr>
        <w:spacing w:after="291" w:line="255" w:lineRule="auto"/>
        <w:ind w:left="-5" w:hanging="10"/>
        <w:rPr>
          <w:rFonts w:hint="eastAsia" w:ascii="Georgia" w:hAnsi="Georgia" w:eastAsia="Georgia" w:cs="Georgia"/>
        </w:rPr>
      </w:pPr>
      <w:r>
        <w:rPr>
          <w:rFonts w:hint="eastAsia" w:ascii="Georgia" w:hAnsi="Georgia" w:eastAsia="Georgia" w:cs="Georgia"/>
        </w:rPr>
        <w:t>他活得越久，他应该作出的进步就越高，并以比以前更大的量度，和更大的坚定和完善来达到每一种美德。</w:t>
      </w:r>
    </w:p>
    <w:p w14:paraId="08C3C0C5">
      <w:pPr>
        <w:spacing w:after="291" w:line="255" w:lineRule="auto"/>
        <w:ind w:left="-5" w:hanging="10"/>
        <w:rPr>
          <w:rFonts w:hint="eastAsia" w:ascii="Georgia" w:hAnsi="Georgia" w:eastAsia="Georgia" w:cs="Georgia"/>
        </w:rPr>
      </w:pPr>
      <w:r>
        <w:rPr>
          <w:rFonts w:hint="eastAsia" w:ascii="Georgia" w:hAnsi="Georgia" w:eastAsia="Georgia" w:cs="Georgia"/>
        </w:rPr>
        <w:t>Grow in grace, says St. Peter, and in the knowledge of our Lord and Savior Jesus Christ, 2 Pet. 3:18.</w:t>
      </w:r>
    </w:p>
    <w:p w14:paraId="52040366">
      <w:pPr>
        <w:spacing w:after="291" w:line="255" w:lineRule="auto"/>
        <w:ind w:left="-5" w:hanging="10"/>
        <w:rPr>
          <w:rFonts w:hint="eastAsia" w:ascii="Georgia" w:hAnsi="Georgia" w:eastAsia="Georgia" w:cs="Georgia"/>
        </w:rPr>
      </w:pPr>
      <w:r>
        <w:rPr>
          <w:rFonts w:hint="eastAsia" w:ascii="Georgia" w:hAnsi="Georgia" w:eastAsia="Georgia" w:cs="Georgia"/>
        </w:rPr>
        <w:t>彼得说，要在恩典上，并在我们主救主耶稣基督的知识上有长进（彼得后书 3:18）。</w:t>
      </w:r>
    </w:p>
    <w:p w14:paraId="07B8BCD1">
      <w:pPr>
        <w:spacing w:after="291" w:line="255" w:lineRule="auto"/>
        <w:ind w:left="-5" w:hanging="10"/>
        <w:rPr>
          <w:rFonts w:hint="eastAsia" w:ascii="Georgia" w:hAnsi="Georgia" w:eastAsia="Georgia" w:cs="Georgia"/>
        </w:rPr>
      </w:pPr>
      <w:r>
        <w:rPr>
          <w:rFonts w:hint="eastAsia" w:ascii="Georgia" w:hAnsi="Georgia" w:eastAsia="Georgia" w:cs="Georgia"/>
        </w:rPr>
        <w:t>Forgetting those things which are behind me, and already attained, says St. Paul, and reaching out after those things which are still before me, I press on forward towards the mark, that I may acquire a more complete growth than yet I have.</w:t>
      </w:r>
    </w:p>
    <w:p w14:paraId="4DBC04BE">
      <w:pPr>
        <w:spacing w:after="291" w:line="255" w:lineRule="auto"/>
        <w:ind w:left="-5" w:hanging="10"/>
        <w:rPr>
          <w:rFonts w:hint="eastAsia" w:ascii="Georgia" w:hAnsi="Georgia" w:eastAsia="Georgia" w:cs="Georgia"/>
        </w:rPr>
      </w:pPr>
      <w:r>
        <w:rPr>
          <w:rFonts w:hint="eastAsia" w:ascii="Georgia" w:hAnsi="Georgia" w:eastAsia="Georgia" w:cs="Georgia"/>
        </w:rPr>
        <w:t>保罗说，忘记背后，努力面前的，向着标竿直跑，为要得着更完全的长进（腓立比书 3:13,14）。</w:t>
      </w:r>
    </w:p>
    <w:p w14:paraId="2BF3E791">
      <w:pPr>
        <w:spacing w:after="291" w:line="255" w:lineRule="auto"/>
        <w:ind w:left="-5" w:hanging="10"/>
        <w:rPr>
          <w:rFonts w:hint="eastAsia" w:ascii="Georgia" w:hAnsi="Georgia" w:eastAsia="Georgia" w:cs="Georgia"/>
        </w:rPr>
      </w:pPr>
      <w:r>
        <w:rPr>
          <w:rFonts w:hint="eastAsia" w:ascii="Georgia" w:hAnsi="Georgia" w:eastAsia="Georgia" w:cs="Georgia"/>
        </w:rPr>
        <w:t>And let as many among you as be perfect, be thus minded, Phil. 3:13,14.</w:t>
      </w:r>
    </w:p>
    <w:p w14:paraId="70981456">
      <w:pPr>
        <w:spacing w:after="291" w:line="255" w:lineRule="auto"/>
        <w:ind w:left="-5" w:hanging="10"/>
        <w:rPr>
          <w:rFonts w:hint="eastAsia" w:ascii="Georgia" w:hAnsi="Georgia" w:eastAsia="Georgia" w:cs="Georgia"/>
        </w:rPr>
      </w:pPr>
      <w:r>
        <w:rPr>
          <w:rFonts w:hint="eastAsia" w:ascii="Georgia" w:hAnsi="Georgia" w:eastAsia="Georgia" w:cs="Georgia"/>
        </w:rPr>
        <w:t>你们中间凡是完全人，总要存这样的心（腓立比书 3:13,14）。</w:t>
      </w:r>
    </w:p>
    <w:p w14:paraId="4C710D48">
      <w:pPr>
        <w:spacing w:after="291" w:line="255" w:lineRule="auto"/>
        <w:ind w:left="-5" w:hanging="10"/>
        <w:rPr>
          <w:rFonts w:hint="eastAsia" w:ascii="Georgia" w:hAnsi="Georgia" w:eastAsia="Georgia" w:cs="Georgia"/>
        </w:rPr>
      </w:pPr>
    </w:p>
    <w:p w14:paraId="7474D3BE">
      <w:pPr>
        <w:spacing w:after="291" w:line="255" w:lineRule="auto"/>
        <w:ind w:left="-5" w:hanging="10"/>
        <w:rPr>
          <w:rFonts w:hint="eastAsia" w:ascii="Georgia" w:hAnsi="Georgia" w:eastAsia="Georgia" w:cs="Georgia"/>
        </w:rPr>
      </w:pPr>
      <w:r>
        <w:rPr>
          <w:rFonts w:hint="eastAsia" w:ascii="Georgia" w:hAnsi="Georgia" w:eastAsia="Georgia" w:cs="Georgia"/>
        </w:rPr>
        <w:t>Thus are all good Christians bound to advance still further in a virtuous course, and the longer they live, to be still more uniform and constant, firm and perfect in all instances of obedience and a holy life.</w:t>
      </w:r>
    </w:p>
    <w:p w14:paraId="17EF9E7C">
      <w:pPr>
        <w:spacing w:after="291" w:line="255" w:lineRule="auto"/>
        <w:ind w:left="-5" w:hanging="10"/>
        <w:rPr>
          <w:rFonts w:hint="eastAsia" w:ascii="Georgia" w:hAnsi="Georgia" w:eastAsia="Georgia" w:cs="Georgia"/>
        </w:rPr>
      </w:pPr>
      <w:r>
        <w:rPr>
          <w:rFonts w:hint="eastAsia" w:ascii="Georgia" w:hAnsi="Georgia" w:eastAsia="Georgia" w:cs="Georgia"/>
        </w:rPr>
        <w:t>因此，所有良善的基督徒都必须在有德的道路上继续前进，活得越久，就应在所有顺服和圣洁生活的例子中，更加一致和恒常，坚定和完美。</w:t>
      </w:r>
    </w:p>
    <w:p w14:paraId="452C7FB3">
      <w:pPr>
        <w:spacing w:after="291" w:line="255" w:lineRule="auto"/>
        <w:ind w:left="-5" w:hanging="10"/>
        <w:rPr>
          <w:rFonts w:hint="eastAsia" w:ascii="Georgia" w:hAnsi="Georgia" w:eastAsia="Georgia" w:cs="Georgia"/>
        </w:rPr>
      </w:pPr>
      <w:r>
        <w:rPr>
          <w:rFonts w:hint="eastAsia" w:ascii="Georgia" w:hAnsi="Georgia" w:eastAsia="Georgia" w:cs="Georgia"/>
        </w:rPr>
        <w:t>But then this obligation is not always laid upon them under the forfeiture of Heaven, but when once they have attained so far as is indispensably necessary to their acceptance, only of some higher rewards and greater degrees of happiness which are to be enjoyed there.</w:t>
      </w:r>
    </w:p>
    <w:p w14:paraId="27248B5D">
      <w:pPr>
        <w:spacing w:after="291" w:line="255" w:lineRule="auto"/>
        <w:ind w:left="-5" w:hanging="10"/>
        <w:rPr>
          <w:rFonts w:hint="eastAsia" w:ascii="Georgia" w:hAnsi="Georgia" w:eastAsia="Georgia" w:cs="Georgia"/>
        </w:rPr>
      </w:pPr>
      <w:r>
        <w:rPr>
          <w:rFonts w:hint="eastAsia" w:ascii="Georgia" w:hAnsi="Georgia" w:eastAsia="Georgia" w:cs="Georgia"/>
        </w:rPr>
        <w:t>但那时，这项义务并非总是在他们丧失天堂的惩罚下施加的，而是当他们一旦达到了对他们蒙悦纳不可或缺的程度，就只关乎在那里将要享受的某些更高的奖赏和更大程度的福乐。</w:t>
      </w:r>
    </w:p>
    <w:p w14:paraId="7F7DBBFA">
      <w:pPr>
        <w:spacing w:after="291" w:line="255" w:lineRule="auto"/>
        <w:ind w:left="-5" w:hanging="10"/>
        <w:rPr>
          <w:rFonts w:hint="eastAsia" w:ascii="Georgia" w:hAnsi="Georgia" w:eastAsia="Georgia" w:cs="Georgia"/>
        </w:rPr>
      </w:pPr>
      <w:r>
        <w:rPr>
          <w:rFonts w:hint="eastAsia" w:ascii="Georgia" w:hAnsi="Georgia" w:eastAsia="Georgia" w:cs="Georgia"/>
        </w:rPr>
        <w:t>For there are different degrees in happiness, answerable to the different measures in men's obedience: they that perform most, shall be rewarded highest; but they who perform no more than is indispensably required, although they miss of that accession of reward which by the Grace of the Gospel is due to an eminent height of obedient endeavors, shall yet obtain the pardon of their sins, and a state of joy and blessedness in Heaven, as well as they who have endeavored and performed more.</w:t>
      </w:r>
    </w:p>
    <w:p w14:paraId="57689F9B">
      <w:pPr>
        <w:spacing w:after="291" w:line="255" w:lineRule="auto"/>
        <w:ind w:left="-5" w:hanging="10"/>
        <w:rPr>
          <w:rFonts w:hint="eastAsia" w:ascii="Georgia" w:hAnsi="Georgia" w:eastAsia="Georgia" w:cs="Georgia"/>
        </w:rPr>
      </w:pPr>
      <w:r>
        <w:rPr>
          <w:rFonts w:hint="eastAsia" w:ascii="Georgia" w:hAnsi="Georgia" w:eastAsia="Georgia" w:cs="Georgia"/>
        </w:rPr>
        <w:t>因为福乐有不同的程度，与人顺服的不同量度相对应：行得最多的，将得最高的奖赏；但行得不超过不可或缺要求的人，虽然他们错过了那因福音的恩典而归于顺服努力之卓越高度的奖赏增加，却仍将获得他们罪的赦免，以及在天堂的喜乐和福乐状态，就像那些努力并履行了更多的人一样。</w:t>
      </w:r>
    </w:p>
    <w:p w14:paraId="7D86080C">
      <w:pPr>
        <w:spacing w:after="291" w:line="255" w:lineRule="auto"/>
        <w:ind w:left="-5" w:hanging="10"/>
        <w:rPr>
          <w:rFonts w:hint="eastAsia" w:ascii="Georgia" w:hAnsi="Georgia" w:eastAsia="Georgia" w:cs="Georgia"/>
        </w:rPr>
      </w:pPr>
      <w:r>
        <w:rPr>
          <w:rFonts w:hint="eastAsia" w:ascii="Georgia" w:hAnsi="Georgia" w:eastAsia="Georgia" w:cs="Georgia"/>
        </w:rPr>
        <w:t>An entire obedience in all chosen actions, and a particular repentance and amendment of all those sins wherein at any time we have willfully disobeyed God, is sufficient, as has been shown, to secure the happiness of the next life.</w:t>
      </w:r>
    </w:p>
    <w:p w14:paraId="6857C8EA">
      <w:pPr>
        <w:spacing w:after="291" w:line="255" w:lineRule="auto"/>
        <w:ind w:left="-5" w:hanging="10"/>
        <w:rPr>
          <w:rFonts w:hint="eastAsia" w:ascii="Georgia" w:hAnsi="Georgia" w:eastAsia="Georgia" w:cs="Georgia"/>
        </w:rPr>
      </w:pPr>
      <w:r>
        <w:rPr>
          <w:rFonts w:hint="eastAsia" w:ascii="Georgia" w:hAnsi="Georgia" w:eastAsia="Georgia" w:cs="Georgia"/>
        </w:rPr>
        <w:t>在所有拣选的行为中完全的顺服，以及对我们曾任意妄为地悖逆神的所有那些罪的逐一悔改和修正，如已表明的，足以确保来生的福乐。</w:t>
      </w:r>
    </w:p>
    <w:p w14:paraId="3B38C4DE">
      <w:pPr>
        <w:spacing w:after="291" w:line="255" w:lineRule="auto"/>
        <w:ind w:left="-5" w:hanging="10"/>
        <w:rPr>
          <w:rFonts w:hint="eastAsia" w:ascii="Georgia" w:hAnsi="Georgia" w:eastAsia="Georgia" w:cs="Georgia"/>
        </w:rPr>
      </w:pPr>
      <w:r>
        <w:rPr>
          <w:rFonts w:hint="eastAsia" w:ascii="Georgia" w:hAnsi="Georgia" w:eastAsia="Georgia" w:cs="Georgia"/>
        </w:rPr>
        <w:t>According as we have attained to greater or lesser perfection in it, so shall the degrees of our reward there be proportioned; but if we have arrived to it at all, we have as much to show as is just necessary.</w:t>
      </w:r>
    </w:p>
    <w:p w14:paraId="3D1158E9">
      <w:pPr>
        <w:spacing w:after="291" w:line="255" w:lineRule="auto"/>
        <w:ind w:left="-5" w:hanging="10"/>
        <w:rPr>
          <w:rFonts w:hint="eastAsia" w:ascii="Georgia" w:hAnsi="Georgia" w:eastAsia="Georgia" w:cs="Georgia"/>
        </w:rPr>
      </w:pPr>
      <w:r>
        <w:rPr>
          <w:rFonts w:hint="eastAsia" w:ascii="Georgia" w:hAnsi="Georgia" w:eastAsia="Georgia" w:cs="Georgia"/>
        </w:rPr>
        <w:t>根据我们在其中所达到的更大或更小的完善，我们在那里的奖赏程度也将按比例分配；但如果我们已达到它，我们就有足够的东西来显明那恰好是必要的。</w:t>
      </w:r>
    </w:p>
    <w:p w14:paraId="14FB2B4B">
      <w:pPr>
        <w:spacing w:after="291" w:line="255" w:lineRule="auto"/>
        <w:ind w:left="-5" w:hanging="10"/>
        <w:rPr>
          <w:rFonts w:hint="eastAsia" w:ascii="Georgia" w:hAnsi="Georgia" w:eastAsia="Georgia" w:cs="Georgia"/>
        </w:rPr>
      </w:pPr>
      <w:r>
        <w:rPr>
          <w:rFonts w:hint="eastAsia" w:ascii="Georgia" w:hAnsi="Georgia" w:eastAsia="Georgia" w:cs="Georgia"/>
        </w:rPr>
        <w:t>And therefore whilst we are yet in the more imperfect measures of it, and only thirst after a more perfect obedience, that we may still be more acceptable to God, and have right to a more noble and excellent reward; we are in a safe state, and have no need to disquiet our Souls with fears and jealousies, lest they should eternally miscarry.</w:t>
      </w:r>
    </w:p>
    <w:p w14:paraId="475E7C1B">
      <w:pPr>
        <w:spacing w:after="291" w:line="255" w:lineRule="auto"/>
        <w:ind w:left="-5" w:hanging="10"/>
        <w:rPr>
          <w:rFonts w:hint="eastAsia" w:ascii="Georgia" w:hAnsi="Georgia" w:eastAsia="Georgia" w:cs="Georgia"/>
        </w:rPr>
      </w:pPr>
      <w:r>
        <w:rPr>
          <w:rFonts w:hint="eastAsia" w:ascii="Georgia" w:hAnsi="Georgia" w:eastAsia="Georgia" w:cs="Georgia"/>
        </w:rPr>
        <w:t>因此，当我们仍处于它更不完美的量度中，并且只渴望一种更完美的顺服，以便我们能更蒙神悦纳，并有权得到更尊贵和卓越的奖赏时；我们处于一种安全的状态，无需用恐惧和嫉妒来搅扰我们的灵魂，唯恐它们会永远失落。</w:t>
      </w:r>
    </w:p>
    <w:p w14:paraId="4E592708">
      <w:pPr>
        <w:spacing w:after="291" w:line="255" w:lineRule="auto"/>
        <w:ind w:left="-5" w:hanging="10"/>
        <w:rPr>
          <w:rFonts w:hint="eastAsia" w:ascii="Georgia" w:hAnsi="Georgia" w:eastAsia="Georgia" w:cs="Georgia"/>
        </w:rPr>
      </w:pPr>
    </w:p>
    <w:p w14:paraId="72E2137B">
      <w:pPr>
        <w:spacing w:after="291" w:line="255" w:lineRule="auto"/>
        <w:ind w:left="-5" w:hanging="10"/>
        <w:rPr>
          <w:rFonts w:hint="eastAsia" w:ascii="Georgia" w:hAnsi="Georgia" w:eastAsia="Georgia" w:cs="Georgia"/>
        </w:rPr>
      </w:pPr>
      <w:r>
        <w:rPr>
          <w:rFonts w:hint="eastAsia" w:ascii="Georgia" w:hAnsi="Georgia" w:eastAsia="Georgia" w:cs="Georgia"/>
        </w:rPr>
        <w:t>If any person then has used God's Grace, and improved his Talents to this measure, he has not been unprofitable and useless, but has profited so far as is necessary to his happiness.</w:t>
      </w:r>
    </w:p>
    <w:p w14:paraId="7D66EADA">
      <w:pPr>
        <w:spacing w:after="291" w:line="255" w:lineRule="auto"/>
        <w:ind w:left="-5" w:hanging="10"/>
        <w:rPr>
          <w:rFonts w:hint="eastAsia" w:ascii="Georgia" w:hAnsi="Georgia" w:eastAsia="Georgia" w:cs="Georgia"/>
        </w:rPr>
      </w:pPr>
      <w:r>
        <w:rPr>
          <w:rFonts w:hint="eastAsia" w:ascii="Georgia" w:hAnsi="Georgia" w:eastAsia="Georgia" w:cs="Georgia"/>
        </w:rPr>
        <w:t>那么，如果任何人已使用神的恩典，并增进了他的才干到这种程度，他就并非无益和无用，而是已得益到对他福乐所必要的程度。</w:t>
      </w:r>
    </w:p>
    <w:p w14:paraId="4FD77E73">
      <w:pPr>
        <w:spacing w:after="291" w:line="255" w:lineRule="auto"/>
        <w:ind w:left="-5" w:hanging="10"/>
        <w:rPr>
          <w:rFonts w:hint="eastAsia" w:ascii="Georgia" w:hAnsi="Georgia" w:eastAsia="Georgia" w:cs="Georgia"/>
        </w:rPr>
      </w:pPr>
      <w:r>
        <w:rPr>
          <w:rFonts w:hint="eastAsia" w:ascii="Georgia" w:hAnsi="Georgia" w:eastAsia="Georgia" w:cs="Georgia"/>
        </w:rPr>
        <w:t>He is bound indeed still to advance higher, and in every instance of Virtue to improve further; but this he is, not under the loss of Heaven, but only under the danger of falling back into such a state of sin as would destroy the hopes of it again, and the forfeiture of greater glory and rewards there when an entire obedience in all chosen instances, and a particular reformation and repentance of all willful sins is once secured, there is so much growth in grace as is absolutely necessary; an exalted pitch and complete measures of this obedience with more ease and pleasure, constancy and evenness, with less mixture of voluntary sins which need particular repentance, and with a greater freedom from innocent and unwilled infirmities, is necessary to more absolute degrees and greater heights of glory: but till that can be had, this is sufficient to a man's salvation.</w:t>
      </w:r>
    </w:p>
    <w:p w14:paraId="0F07E4DB">
      <w:pPr>
        <w:spacing w:after="291" w:line="255" w:lineRule="auto"/>
        <w:ind w:left="-5" w:hanging="10"/>
        <w:rPr>
          <w:rFonts w:hint="eastAsia" w:ascii="Georgia" w:hAnsi="Georgia" w:eastAsia="Georgia" w:cs="Georgia"/>
        </w:rPr>
      </w:pPr>
      <w:r>
        <w:rPr>
          <w:rFonts w:hint="eastAsia" w:ascii="Georgia" w:hAnsi="Georgia" w:eastAsia="Georgia" w:cs="Georgia"/>
        </w:rPr>
        <w:t>他的确仍有责任前进到更高，并在美德的每个例子中进一步改进；但他如此，并非在丧失天堂的惩罚下，而只在有危险会退回到一种罪的状态，那状态会再次摧毁对天堂的希望，并丧失在那里更大的荣耀和奖赏，当在所有拣选的例子中完全的顺服，以及对所有任意妄为之罪的逐一归正和悔改一旦被确保时，就有绝对必要的恩典长进；这种顺服的高昂程度和完全量度，带着更大的安逸和快乐，恒常和均匀，更少地混合需要逐一悔改的自愿之罪，并有更大的自由脱离无辜和非意愿的软弱，对更绝对的程度和更高荣耀的高度是必要的：但在此之前，这对一个人的得救是足够的。</w:t>
      </w:r>
    </w:p>
    <w:p w14:paraId="050ADD4E">
      <w:pPr>
        <w:spacing w:after="291" w:line="255" w:lineRule="auto"/>
        <w:ind w:left="-5" w:hanging="10"/>
        <w:rPr>
          <w:rFonts w:hint="eastAsia" w:ascii="Georgia" w:hAnsi="Georgia" w:eastAsia="Georgia" w:cs="Georgia"/>
        </w:rPr>
      </w:pPr>
    </w:p>
    <w:p w14:paraId="22CC3693">
      <w:pPr>
        <w:spacing w:after="291" w:line="255" w:lineRule="auto"/>
        <w:ind w:left="-5" w:hanging="10"/>
        <w:rPr>
          <w:rFonts w:hint="eastAsia" w:ascii="Georgia" w:hAnsi="Georgia" w:eastAsia="Georgia" w:cs="Georgia"/>
        </w:rPr>
      </w:pPr>
      <w:r>
        <w:rPr>
          <w:rFonts w:hint="eastAsia" w:ascii="Georgia" w:hAnsi="Georgia" w:eastAsia="Georgia" w:cs="Georgia"/>
        </w:rPr>
        <w:t>Several other scruples there are which are wont to disquiet and perplex the minds of good and honest people who are safe in God's account, although their Case seems never so hazardous in their own.</w:t>
      </w:r>
    </w:p>
    <w:p w14:paraId="2F6590E9">
      <w:pPr>
        <w:spacing w:after="291" w:line="255" w:lineRule="auto"/>
        <w:ind w:left="-5" w:hanging="10"/>
        <w:rPr>
          <w:rFonts w:hint="eastAsia" w:ascii="Georgia" w:hAnsi="Georgia" w:eastAsia="Georgia" w:cs="Georgia"/>
        </w:rPr>
      </w:pPr>
      <w:r>
        <w:rPr>
          <w:rFonts w:hint="eastAsia" w:ascii="Georgia" w:hAnsi="Georgia" w:eastAsia="Georgia" w:cs="Georgia"/>
        </w:rPr>
        <w:t>还有几个其他顾虑，通常会搅扰和困惑良善和诚实之人的心灵，他们在神的账目中是安全的，虽然他们的景况在他们自己看来似乎是何等危险。</w:t>
      </w:r>
    </w:p>
    <w:p w14:paraId="726013D6">
      <w:pPr>
        <w:spacing w:after="291" w:line="255" w:lineRule="auto"/>
        <w:ind w:left="-5" w:hanging="10"/>
        <w:rPr>
          <w:rFonts w:hint="eastAsia" w:ascii="Georgia" w:hAnsi="Georgia" w:eastAsia="Georgia" w:cs="Georgia"/>
        </w:rPr>
      </w:pPr>
      <w:r>
        <w:rPr>
          <w:rFonts w:hint="eastAsia" w:ascii="Georgia" w:hAnsi="Georgia" w:eastAsia="Georgia" w:cs="Georgia"/>
        </w:rPr>
        <w:t>And of this sort are their fears that their obedience is unsincere, because they have an eye at their own good, and a respect to their own safety; since they serve God in hopes to be better by him, and out of a fear, should they disobey, of suffering evil from him.</w:t>
      </w:r>
    </w:p>
    <w:p w14:paraId="6A46D813">
      <w:pPr>
        <w:spacing w:after="291" w:line="255" w:lineRule="auto"/>
        <w:ind w:left="-5" w:hanging="10"/>
        <w:rPr>
          <w:rFonts w:hint="eastAsia" w:ascii="Georgia" w:hAnsi="Georgia" w:eastAsia="Georgia" w:cs="Georgia"/>
        </w:rPr>
      </w:pPr>
      <w:r>
        <w:rPr>
          <w:rFonts w:hint="eastAsia" w:ascii="Georgia" w:hAnsi="Georgia" w:eastAsia="Georgia" w:cs="Georgia"/>
        </w:rPr>
        <w:t>这类顾虑包括他们害怕他们的顺服是不真诚的，因为他们着眼于自己的好处，并顾及自己的安全；既然他们事奉神，是希望因祂而得好处，并且出于害怕，如果他们悖逆，会从祂那里遭受邪恶。</w:t>
      </w:r>
    </w:p>
    <w:p w14:paraId="40EEDA7E">
      <w:pPr>
        <w:spacing w:after="291" w:line="255" w:lineRule="auto"/>
        <w:ind w:left="-5" w:hanging="10"/>
        <w:rPr>
          <w:rFonts w:hint="eastAsia" w:ascii="Georgia" w:hAnsi="Georgia" w:eastAsia="Georgia" w:cs="Georgia"/>
        </w:rPr>
      </w:pPr>
      <w:r>
        <w:rPr>
          <w:rFonts w:hint="eastAsia" w:ascii="Georgia" w:hAnsi="Georgia" w:eastAsia="Georgia" w:cs="Georgia"/>
        </w:rPr>
        <w:t>They are afraid also that it is defective in a main Point, for they cannot love and serve him in that comprehensive latitude which the Commandment requires, viz. With all their heart, and with all their soul, and with all their mind.</w:t>
      </w:r>
    </w:p>
    <w:p w14:paraId="26D18514">
      <w:pPr>
        <w:spacing w:after="291" w:line="255" w:lineRule="auto"/>
        <w:ind w:left="-5" w:hanging="10"/>
        <w:rPr>
          <w:rFonts w:hint="eastAsia" w:ascii="Georgia" w:hAnsi="Georgia" w:eastAsia="Georgia" w:cs="Georgia"/>
        </w:rPr>
      </w:pPr>
      <w:r>
        <w:rPr>
          <w:rFonts w:hint="eastAsia" w:ascii="Georgia" w:hAnsi="Georgia" w:eastAsia="Georgia" w:cs="Georgia"/>
        </w:rPr>
        <w:t>他们也害怕它在一个主要点上有缺陷，因为他们不能以诫命所要求的那种广阔的范围来爱和事奉祂，即尽心、尽性、尽意。</w:t>
      </w:r>
    </w:p>
    <w:p w14:paraId="4D567E1F">
      <w:pPr>
        <w:spacing w:after="291" w:line="255" w:lineRule="auto"/>
        <w:ind w:left="-5" w:hanging="10"/>
        <w:rPr>
          <w:rFonts w:hint="eastAsia" w:ascii="Georgia" w:hAnsi="Georgia" w:eastAsia="Georgia" w:cs="Georgia"/>
        </w:rPr>
      </w:pPr>
      <w:r>
        <w:rPr>
          <w:rFonts w:hint="eastAsia" w:ascii="Georgia" w:hAnsi="Georgia" w:eastAsia="Georgia" w:cs="Georgia"/>
        </w:rPr>
        <w:t>They doubt they are past Grace and Pardon, because they have sinned after that they have been enlightened, and that willfully; and the Apostles affirms that for such there remains no more Sacrifice for sins, Heb. 10:26.</w:t>
      </w:r>
    </w:p>
    <w:p w14:paraId="3E34CF64">
      <w:pPr>
        <w:spacing w:after="291" w:line="255" w:lineRule="auto"/>
        <w:ind w:left="-5" w:hanging="10"/>
        <w:rPr>
          <w:rFonts w:hint="eastAsia" w:ascii="Georgia" w:hAnsi="Georgia" w:eastAsia="Georgia" w:cs="Georgia"/>
        </w:rPr>
      </w:pPr>
      <w:r>
        <w:rPr>
          <w:rFonts w:hint="eastAsia" w:ascii="Georgia" w:hAnsi="Georgia" w:eastAsia="Georgia" w:cs="Georgia"/>
        </w:rPr>
        <w:t>他们怀疑他们已过了恩典和赦免的时期，因为他们在蒙了光照之后，还任意犯罪；而使徒断言，对这样的人，再没有赎罪的祭了（希伯来书 10:26）。</w:t>
      </w:r>
    </w:p>
    <w:p w14:paraId="29D3C394">
      <w:pPr>
        <w:spacing w:after="291" w:line="255" w:lineRule="auto"/>
        <w:ind w:left="-5" w:hanging="10"/>
        <w:rPr>
          <w:rFonts w:hint="eastAsia" w:ascii="Georgia" w:hAnsi="Georgia" w:eastAsia="Georgia" w:cs="Georgia"/>
        </w:rPr>
      </w:pPr>
      <w:r>
        <w:rPr>
          <w:rFonts w:hint="eastAsia" w:ascii="Georgia" w:hAnsi="Georgia" w:eastAsia="Georgia" w:cs="Georgia"/>
        </w:rPr>
        <w:t>These doubts are still apt to disturb their peace, and make sad their hearts; and some others of like nature.</w:t>
      </w:r>
    </w:p>
    <w:p w14:paraId="44E076F0">
      <w:pPr>
        <w:spacing w:after="291" w:line="255" w:lineRule="auto"/>
        <w:ind w:left="-5" w:hanging="10"/>
        <w:rPr>
          <w:rFonts w:hint="eastAsia" w:ascii="Georgia" w:hAnsi="Georgia" w:eastAsia="Georgia" w:cs="Georgia"/>
        </w:rPr>
      </w:pPr>
      <w:r>
        <w:rPr>
          <w:rFonts w:hint="eastAsia" w:ascii="Georgia" w:hAnsi="Georgia" w:eastAsia="Georgia" w:cs="Georgia"/>
        </w:rPr>
        <w:t>这些怀疑仍然容易扰乱他们的平安，并使他们的心忧愁；以及其他一些类似性质的。</w:t>
      </w:r>
    </w:p>
    <w:p w14:paraId="49683578">
      <w:pPr>
        <w:spacing w:after="291" w:line="255" w:lineRule="auto"/>
        <w:ind w:left="-5" w:hanging="10"/>
        <w:rPr>
          <w:rFonts w:hint="eastAsia" w:ascii="Georgia" w:hAnsi="Georgia" w:eastAsia="Georgia" w:cs="Georgia"/>
        </w:rPr>
      </w:pPr>
    </w:p>
    <w:p w14:paraId="5F77B3AF">
      <w:pPr>
        <w:spacing w:after="291" w:line="255" w:lineRule="auto"/>
        <w:ind w:left="-5" w:hanging="10"/>
        <w:rPr>
          <w:rFonts w:hint="eastAsia" w:ascii="Georgia" w:hAnsi="Georgia" w:eastAsia="Georgia" w:cs="Georgia"/>
        </w:rPr>
      </w:pPr>
      <w:r>
        <w:rPr>
          <w:rFonts w:hint="eastAsia" w:ascii="Georgia" w:hAnsi="Georgia" w:eastAsia="Georgia" w:cs="Georgia"/>
        </w:rPr>
        <w:t>But of these and several others I have given sufficient Accounts above; such as, I hope, may satisfy any reasonable man, who is capable to read and to consider of them; and thither I refer the Reader, not thinking fit here to repeat them.</w:t>
      </w:r>
    </w:p>
    <w:p w14:paraId="0467B313">
      <w:pPr>
        <w:spacing w:after="291" w:line="255" w:lineRule="auto"/>
        <w:ind w:left="-5" w:hanging="10"/>
        <w:rPr>
          <w:rFonts w:hint="eastAsia" w:ascii="Georgia" w:hAnsi="Georgia" w:eastAsia="Georgia" w:cs="Georgia"/>
        </w:rPr>
      </w:pPr>
      <w:r>
        <w:rPr>
          <w:rFonts w:hint="eastAsia" w:ascii="Georgia" w:hAnsi="Georgia" w:eastAsia="Georgia" w:cs="Georgia"/>
        </w:rPr>
        <w:t>但对于这些以及其他几个，我已在上面给出了充分的说明；我希望，这些说明能满足任何有理智的人，凡有能力去阅读和思考它们的人；我在此将读者引向那里，认为在此重复它们是不合适的。</w:t>
      </w:r>
    </w:p>
    <w:p w14:paraId="7AB2FE5F">
      <w:pPr>
        <w:spacing w:after="291" w:line="255" w:lineRule="auto"/>
        <w:ind w:left="-5" w:hanging="10"/>
        <w:rPr>
          <w:rFonts w:hint="eastAsia" w:ascii="Georgia" w:hAnsi="Georgia" w:eastAsia="Georgia" w:cs="Georgia"/>
        </w:rPr>
      </w:pPr>
    </w:p>
    <w:p w14:paraId="2CE68AD2">
      <w:pPr>
        <w:spacing w:after="291" w:line="255" w:lineRule="auto"/>
        <w:ind w:left="-5" w:hanging="10"/>
        <w:rPr>
          <w:rFonts w:hint="eastAsia" w:ascii="Georgia" w:hAnsi="Georgia" w:eastAsia="Georgia" w:cs="Georgia"/>
        </w:rPr>
      </w:pPr>
      <w:r>
        <w:rPr>
          <w:rFonts w:hint="eastAsia" w:ascii="Georgia" w:hAnsi="Georgia" w:eastAsia="Georgia" w:cs="Georgia"/>
        </w:rPr>
        <w:t>And thus at last we have seen when an honest and entire obedience is taken care for in the first place, how plainly groundless those fears are, which are wont to perplex the thoughts of good and safe, yet ignorant and misguided people about their state of happiness and salvation.</w:t>
      </w:r>
    </w:p>
    <w:p w14:paraId="3D56BD85">
      <w:pPr>
        <w:spacing w:after="291" w:line="255" w:lineRule="auto"/>
        <w:ind w:left="-5" w:hanging="10"/>
        <w:rPr>
          <w:rFonts w:hint="eastAsia" w:ascii="Georgia" w:hAnsi="Georgia" w:eastAsia="Georgia" w:cs="Georgia"/>
        </w:rPr>
      </w:pPr>
      <w:r>
        <w:rPr>
          <w:rFonts w:hint="eastAsia" w:ascii="Georgia" w:hAnsi="Georgia" w:eastAsia="Georgia" w:cs="Georgia"/>
        </w:rPr>
        <w:t>最终，我们看到，当诚实和完全的顺服首先得到照顾时，那些通常困惑良善和安全，但却无知和被误导之人，关于他们福乐和得救状态的思想的恐惧，是多么明显地无根据。</w:t>
      </w:r>
    </w:p>
    <w:p w14:paraId="3D03C08F">
      <w:pPr>
        <w:spacing w:after="291" w:line="255" w:lineRule="auto"/>
        <w:ind w:left="-5" w:hanging="10"/>
        <w:rPr>
          <w:rFonts w:hint="eastAsia" w:ascii="Georgia" w:hAnsi="Georgia" w:eastAsia="Georgia" w:cs="Georgia"/>
        </w:rPr>
      </w:pPr>
    </w:p>
    <w:p w14:paraId="5A7AE3A0">
      <w:pPr>
        <w:spacing w:after="291" w:line="255" w:lineRule="auto"/>
        <w:ind w:left="-5" w:hanging="10"/>
        <w:rPr>
          <w:rFonts w:hint="eastAsia" w:ascii="Georgia" w:hAnsi="Georgia" w:eastAsia="Georgia" w:cs="Georgia"/>
        </w:rPr>
      </w:pPr>
      <w:r>
        <w:rPr>
          <w:rFonts w:hint="eastAsia" w:ascii="Georgia" w:hAnsi="Georgia" w:eastAsia="Georgia" w:cs="Georgia"/>
        </w:rPr>
        <w:t>And now I have done with all those points which I thought necessary to be inquired into, to the end that I might show every man now beforehand how he stands prepared for the next world; and which at the beginning of this whole Discourse I proposed to treat of.</w:t>
      </w:r>
    </w:p>
    <w:p w14:paraId="11F4F3B8">
      <w:pPr>
        <w:spacing w:after="291" w:line="255" w:lineRule="auto"/>
        <w:ind w:left="-5" w:hanging="10"/>
        <w:rPr>
          <w:rFonts w:hint="eastAsia" w:ascii="Georgia" w:hAnsi="Georgia" w:eastAsia="Georgia" w:cs="Georgia"/>
        </w:rPr>
      </w:pPr>
      <w:r>
        <w:rPr>
          <w:rFonts w:hint="eastAsia" w:ascii="Georgia" w:hAnsi="Georgia" w:eastAsia="Georgia" w:cs="Georgia"/>
        </w:rPr>
        <w:t>现在，我已完成了所有我認為有必要探討的點，為的是現在就預先向每個人表明，他為來世所作的準備如何；以及我在這整篇論述之初所提議要處理的。</w:t>
      </w:r>
    </w:p>
    <w:p w14:paraId="33B94F43">
      <w:pPr>
        <w:spacing w:after="291" w:line="255" w:lineRule="auto"/>
        <w:ind w:left="-5" w:hanging="10"/>
        <w:rPr>
          <w:rFonts w:hint="eastAsia" w:ascii="Georgia" w:hAnsi="Georgia" w:eastAsia="Georgia" w:cs="Georgia"/>
        </w:rPr>
      </w:pPr>
      <w:r>
        <w:rPr>
          <w:rFonts w:hint="eastAsia" w:ascii="Georgia" w:hAnsi="Georgia" w:eastAsia="Georgia" w:cs="Georgia"/>
        </w:rPr>
        <w:t>I have shown what that condition is of bliss or misery, which the Gospel indispensably exacts of us, and that, as I take it, so particularly, that no man, who will be at the pains to read and consider of it, can overlook or mistake it; what those defects are, which it bears and dispenseth with; what those remedies and means of reconciliation are, which it has provided for us; and, when all these are taken care for, how groundless all those other scruples are, which are wont to disquiet honest minds about the goodness of their present state, and their title to eternal salvation.</w:t>
      </w:r>
    </w:p>
    <w:p w14:paraId="547C16DB">
      <w:pPr>
        <w:spacing w:after="291" w:line="255" w:lineRule="auto"/>
        <w:ind w:left="-5" w:hanging="10"/>
        <w:rPr>
          <w:rFonts w:hint="eastAsia" w:ascii="Georgia" w:hAnsi="Georgia" w:eastAsia="Georgia" w:cs="Georgia"/>
        </w:rPr>
      </w:pPr>
      <w:r>
        <w:rPr>
          <w:rFonts w:hint="eastAsia" w:ascii="Georgia" w:hAnsi="Georgia" w:eastAsia="Georgia" w:cs="Georgia"/>
        </w:rPr>
        <w:t>我已表明了福音为我们在福乐或苦难中所不可或缺地索取的条件是什么，并且，我认为，是如此具体，以至于任何人，凡愿意花功夫去阅读和思考它的人，都不会忽略或误解它；它所容忍和豁免的那些缺陷是什么；它为我们预备的那些疗法和和好方法是什么；并且，当所有这些都得到照顾时，所有那些通常搅扰诚实心灵，关于他们目前状态的良善，以及他们对永恒得救之名分的其他顾虑，是多么无根据。</w:t>
      </w:r>
    </w:p>
    <w:p w14:paraId="3CD1FAF7">
      <w:pPr>
        <w:spacing w:after="291" w:line="255" w:lineRule="auto"/>
        <w:ind w:left="-5" w:hanging="10"/>
        <w:rPr>
          <w:rFonts w:hint="eastAsia" w:ascii="Georgia" w:hAnsi="Georgia" w:eastAsia="Georgia" w:cs="Georgia"/>
        </w:rPr>
      </w:pPr>
    </w:p>
    <w:p w14:paraId="539E97A5">
      <w:pPr>
        <w:spacing w:after="291" w:line="255" w:lineRule="auto"/>
        <w:ind w:left="-5" w:hanging="10"/>
        <w:rPr>
          <w:rFonts w:hint="eastAsia" w:ascii="Georgia" w:hAnsi="Georgia" w:eastAsia="Georgia" w:cs="Georgia"/>
        </w:rPr>
      </w:pPr>
      <w:r>
        <w:rPr>
          <w:rFonts w:hint="eastAsia" w:ascii="Georgia" w:hAnsi="Georgia" w:eastAsia="Georgia" w:cs="Georgia"/>
        </w:rPr>
        <w:t>And upon the whole matter the sum of all amounts to this, that when Christ shall come to sit in judgment at the last day, and to pass sentence of life or death upon every man according to the direction of his Gospel, he will pronounce upon every man according to his works.</w:t>
      </w:r>
    </w:p>
    <w:p w14:paraId="0471710A">
      <w:pPr>
        <w:spacing w:after="291" w:line="255" w:lineRule="auto"/>
        <w:ind w:left="-5" w:hanging="10"/>
        <w:rPr>
          <w:rFonts w:hint="eastAsia" w:ascii="Georgia" w:hAnsi="Georgia" w:eastAsia="Georgia" w:cs="Georgia"/>
        </w:rPr>
      </w:pPr>
      <w:r>
        <w:rPr>
          <w:rFonts w:hint="eastAsia" w:ascii="Georgia" w:hAnsi="Georgia" w:eastAsia="Georgia" w:cs="Georgia"/>
        </w:rPr>
        <w:t>总的来说，所有这一切的总纲就是，当基督在末日来坐堂审判，并按照祂福音的指示，对每个人下生或死的判决时，祂将按每个人的行为来宣判。</w:t>
      </w:r>
    </w:p>
    <w:p w14:paraId="7373C96B">
      <w:pPr>
        <w:spacing w:after="291" w:line="255" w:lineRule="auto"/>
        <w:ind w:left="-5" w:hanging="10"/>
        <w:rPr>
          <w:rFonts w:hint="eastAsia" w:ascii="Georgia" w:hAnsi="Georgia" w:eastAsia="Georgia" w:cs="Georgia"/>
        </w:rPr>
      </w:pPr>
      <w:r>
        <w:rPr>
          <w:rFonts w:hint="eastAsia" w:ascii="Georgia" w:hAnsi="Georgia" w:eastAsia="Georgia" w:cs="Georgia"/>
        </w:rPr>
        <w:t>If he has honestly and entirely obeyed the whole will of God in all the particular Laws beforementioned, never willfully and deliberately offending in any one instance, nor indulging himself in the practice of anything which he knows to be a sin; he is safe in the Accounts of the last Judgment, and shall never come into Condemmation.</w:t>
      </w:r>
    </w:p>
    <w:p w14:paraId="3D040BDB">
      <w:pPr>
        <w:spacing w:after="291" w:line="255" w:lineRule="auto"/>
        <w:ind w:left="-5" w:hanging="10"/>
        <w:rPr>
          <w:rFonts w:hint="eastAsia" w:ascii="Georgia" w:hAnsi="Georgia" w:eastAsia="Georgia" w:cs="Georgia"/>
        </w:rPr>
      </w:pPr>
      <w:r>
        <w:rPr>
          <w:rFonts w:hint="eastAsia" w:ascii="Georgia" w:hAnsi="Georgia" w:eastAsia="Georgia" w:cs="Georgia"/>
        </w:rPr>
        <w:t>如果他已诚实而完全地顺服了神在所有先前所提的特定律法中的全部旨意，从未在任何一个例子中任意和蓄意地冒犯，也未放纵自己去实践任何他知道是罪的事；他在最后审判的账目中是安全的，并且绝不会被定罪。</w:t>
      </w:r>
    </w:p>
    <w:p w14:paraId="2985EF56">
      <w:pPr>
        <w:spacing w:after="291" w:line="255" w:lineRule="auto"/>
        <w:ind w:left="-5" w:hanging="10"/>
        <w:rPr>
          <w:rFonts w:hint="eastAsia" w:ascii="Georgia" w:hAnsi="Georgia" w:eastAsia="Georgia" w:cs="Georgia"/>
        </w:rPr>
      </w:pPr>
      <w:r>
        <w:rPr>
          <w:rFonts w:hint="eastAsia" w:ascii="Georgia" w:hAnsi="Georgia" w:eastAsia="Georgia" w:cs="Georgia"/>
        </w:rPr>
        <w:t>Nay if he has been a damnable offender, and has willfully transgressed either in one instance, or in many; in frequent repetitions of his sin, or in few; yet if he repent of it before death seize him, and amend it ere he is hailed away to Judgment; he is safe still.</w:t>
      </w:r>
    </w:p>
    <w:p w14:paraId="63435F0B">
      <w:pPr>
        <w:spacing w:after="291" w:line="255" w:lineRule="auto"/>
        <w:ind w:left="-5" w:hanging="10"/>
        <w:rPr>
          <w:rFonts w:hint="eastAsia" w:ascii="Georgia" w:hAnsi="Georgia" w:eastAsia="Georgia" w:cs="Georgia"/>
        </w:rPr>
      </w:pPr>
      <w:r>
        <w:rPr>
          <w:rFonts w:hint="eastAsia" w:ascii="Georgia" w:hAnsi="Georgia" w:eastAsia="Georgia" w:cs="Georgia"/>
        </w:rPr>
        <w:t>不仅如此，如果他曾是一个当受沉沦的罪犯，并任意地在一种或多种情况下，在他罪的频繁重复或少数重复中违背；然而，如果他在死亡抓住他之前为之悔改，并在他被拉去审判之前修正它；他仍然是安全的。</w:t>
      </w:r>
    </w:p>
    <w:p w14:paraId="47432216">
      <w:pPr>
        <w:spacing w:after="291" w:line="255" w:lineRule="auto"/>
        <w:ind w:left="-5" w:hanging="10"/>
        <w:rPr>
          <w:rFonts w:hint="eastAsia" w:ascii="Georgia" w:hAnsi="Georgia" w:eastAsia="Georgia" w:cs="Georgia"/>
        </w:rPr>
      </w:pPr>
      <w:r>
        <w:rPr>
          <w:rFonts w:hint="eastAsia" w:ascii="Georgia" w:hAnsi="Georgia" w:eastAsia="Georgia" w:cs="Georgia"/>
        </w:rPr>
        <w:t>For he shall be judged according as his works then are when God comes to inquire of them; so that if ever he be found in an honest obedience, observing everything which he sees to be his duty, and willfully venturing upon nothing which his Conscience tells him is sinful; he is found in the state of Grace and Pardon, and if he die in it, he shall be saved.</w:t>
      </w:r>
    </w:p>
    <w:p w14:paraId="12F07340">
      <w:pPr>
        <w:spacing w:after="291" w:line="255" w:lineRule="auto"/>
        <w:ind w:left="-5" w:hanging="10"/>
        <w:rPr>
          <w:rFonts w:hint="eastAsia" w:ascii="Georgia" w:hAnsi="Georgia" w:eastAsia="Georgia" w:cs="Georgia"/>
        </w:rPr>
      </w:pPr>
      <w:r>
        <w:rPr>
          <w:rFonts w:hint="eastAsia" w:ascii="Georgia" w:hAnsi="Georgia" w:eastAsia="Georgia" w:cs="Georgia"/>
        </w:rPr>
        <w:t>因为他将按照他当时的行为，即神来询问它们时的行为被审判；所以，如果他曾被发现处于一种诚实的顺服中，遵守他所见为他责任的一切，并任意地不冒险去做任何他的良心告诉他是罪的事；他就被发现处于恩典和赦免的状态，如果他死在其中，他就将得救。</w:t>
      </w:r>
    </w:p>
    <w:p w14:paraId="086DCA8F">
      <w:pPr>
        <w:spacing w:after="291" w:line="255" w:lineRule="auto"/>
        <w:ind w:left="-5" w:hanging="10"/>
        <w:rPr>
          <w:rFonts w:hint="eastAsia" w:ascii="Georgia" w:hAnsi="Georgia" w:eastAsia="Georgia" w:cs="Georgia"/>
        </w:rPr>
      </w:pPr>
      <w:r>
        <w:rPr>
          <w:rFonts w:hint="eastAsia" w:ascii="Georgia" w:hAnsi="Georgia" w:eastAsia="Georgia" w:cs="Georgia"/>
        </w:rPr>
        <w:t>All his unwilled ignorance’s and innocent unadvisednesses upon his Prayers for pardon and his mercifulness and forgiveness of other men, shall be abated; all his other causes of fear and scruple shall be overlooked; they shall not be brought against him to his Condemmation, but in the honest and entire obedience which he hath performed, in that shall he live.</w:t>
      </w:r>
    </w:p>
    <w:p w14:paraId="137D4619">
      <w:pPr>
        <w:spacing w:after="291" w:line="255" w:lineRule="auto"/>
        <w:ind w:left="-5" w:hanging="10"/>
        <w:rPr>
          <w:rFonts w:hint="eastAsia" w:ascii="Georgia" w:hAnsi="Georgia" w:eastAsia="Georgia" w:cs="Georgia"/>
        </w:rPr>
      </w:pPr>
      <w:r>
        <w:rPr>
          <w:rFonts w:hint="eastAsia" w:ascii="Georgia" w:hAnsi="Georgia" w:eastAsia="Georgia" w:cs="Georgia"/>
        </w:rPr>
        <w:t>他所有非意愿的无知和无辜的轻率，因他为赦免的祷告，以及他对他人怜悯和饶恕，都将被减免；他所有其他恐惧和顾虑的原因都将被忽略；它们不会被用来定他的罪，而是在他所履行的诚实和完全的顺服中，他将因此而活。</w:t>
      </w:r>
    </w:p>
    <w:p w14:paraId="2574B2E4">
      <w:pPr>
        <w:spacing w:after="291" w:line="255" w:lineRule="auto"/>
        <w:ind w:left="-5" w:hanging="10"/>
        <w:rPr>
          <w:rFonts w:hint="eastAsia" w:ascii="Georgia" w:hAnsi="Georgia" w:eastAsia="Georgia" w:cs="Georgia"/>
        </w:rPr>
      </w:pPr>
    </w:p>
    <w:p w14:paraId="7C7AE1AC">
      <w:pPr>
        <w:spacing w:after="291" w:line="255" w:lineRule="auto"/>
        <w:ind w:left="-5" w:hanging="10"/>
        <w:rPr>
          <w:rFonts w:hint="eastAsia" w:ascii="Georgia" w:hAnsi="Georgia" w:eastAsia="Georgia" w:cs="Georgia"/>
        </w:rPr>
      </w:pPr>
      <w:r>
        <w:rPr>
          <w:rFonts w:hint="eastAsia" w:ascii="Georgia" w:hAnsi="Georgia" w:eastAsia="Georgia" w:cs="Georgia"/>
        </w:rPr>
        <w:t>If then we have an honest heart, and walk so as our own Conscience has nothing whereof to accuse us; we may meet Death with a good Courage, and go out of the World with comfortable Expectations.</w:t>
      </w:r>
    </w:p>
    <w:p w14:paraId="77B3D140">
      <w:pPr>
        <w:spacing w:after="291" w:line="255" w:lineRule="auto"/>
        <w:ind w:left="-5" w:hanging="10"/>
        <w:rPr>
          <w:rFonts w:hint="eastAsia" w:ascii="Georgia" w:hAnsi="Georgia" w:eastAsia="Georgia" w:cs="Georgia"/>
        </w:rPr>
      </w:pPr>
      <w:r>
        <w:rPr>
          <w:rFonts w:hint="eastAsia" w:ascii="Georgia" w:hAnsi="Georgia" w:eastAsia="Georgia" w:cs="Georgia"/>
        </w:rPr>
        <w:t>那么，如果我们有一颗诚实的心，并如此行事以至于我们自己的良心无所指责；我们就可以带着良好的勇气迎接死亡，并带着安慰的期望离开世界。</w:t>
      </w:r>
    </w:p>
    <w:p w14:paraId="5AF5AE2D">
      <w:pPr>
        <w:spacing w:after="291" w:line="255" w:lineRule="auto"/>
        <w:ind w:left="-5" w:hanging="10"/>
        <w:rPr>
          <w:rFonts w:hint="eastAsia" w:ascii="Georgia" w:hAnsi="Georgia" w:eastAsia="Georgia" w:cs="Georgia"/>
        </w:rPr>
      </w:pPr>
      <w:r>
        <w:rPr>
          <w:rFonts w:hint="eastAsia" w:ascii="Georgia" w:hAnsi="Georgia" w:eastAsia="Georgia" w:cs="Georgia"/>
        </w:rPr>
        <w:t>For if we have an honest and a tender heart, whensoever we sin willfully and against our Consciences, our own Souls will be our Remembrancers.</w:t>
      </w:r>
    </w:p>
    <w:p w14:paraId="6E78DF04">
      <w:pPr>
        <w:spacing w:after="291" w:line="255" w:lineRule="auto"/>
        <w:ind w:left="-5" w:hanging="10"/>
        <w:rPr>
          <w:rFonts w:hint="eastAsia" w:ascii="Georgia" w:hAnsi="Georgia" w:eastAsia="Georgia" w:cs="Georgia"/>
        </w:rPr>
      </w:pPr>
      <w:r>
        <w:rPr>
          <w:rFonts w:hint="eastAsia" w:ascii="Georgia" w:hAnsi="Georgia" w:eastAsia="Georgia" w:cs="Georgia"/>
        </w:rPr>
        <w:t>因为如果我们有一颗诚实而温柔的心，无论何时我们任意地、违背我们良心地犯罪，我们自己的灵魂都将是我们的提醒者。</w:t>
      </w:r>
    </w:p>
    <w:p w14:paraId="3D953888">
      <w:pPr>
        <w:spacing w:after="291" w:line="255" w:lineRule="auto"/>
        <w:ind w:left="-5" w:hanging="10"/>
        <w:rPr>
          <w:rFonts w:hint="eastAsia" w:ascii="Georgia" w:hAnsi="Georgia" w:eastAsia="Georgia" w:cs="Georgia"/>
        </w:rPr>
      </w:pPr>
      <w:r>
        <w:rPr>
          <w:rFonts w:hint="eastAsia" w:ascii="Georgia" w:hAnsi="Georgia" w:eastAsia="Georgia" w:cs="Georgia"/>
        </w:rPr>
        <w:t>They will be a witness against us both whilst we are in this World, and after we are taken out of it, and brought to Judgment.</w:t>
      </w:r>
    </w:p>
    <w:p w14:paraId="1BE5944B">
      <w:pPr>
        <w:spacing w:after="291" w:line="255" w:lineRule="auto"/>
        <w:ind w:left="-5" w:hanging="10"/>
        <w:rPr>
          <w:rFonts w:hint="eastAsia" w:ascii="Georgia" w:hAnsi="Georgia" w:eastAsia="Georgia" w:cs="Georgia"/>
        </w:rPr>
      </w:pPr>
      <w:r>
        <w:rPr>
          <w:rFonts w:hint="eastAsia" w:ascii="Georgia" w:hAnsi="Georgia" w:eastAsia="Georgia" w:cs="Georgia"/>
        </w:rPr>
        <w:t>它们将作见证反对我们，无论我们在这世上时，还是在我们被从其中带走，并被带到审判时。</w:t>
      </w:r>
    </w:p>
    <w:p w14:paraId="398C46A4">
      <w:pPr>
        <w:spacing w:after="291" w:line="255" w:lineRule="auto"/>
        <w:ind w:left="-5" w:hanging="10"/>
        <w:rPr>
          <w:rFonts w:hint="eastAsia" w:ascii="Georgia" w:hAnsi="Georgia" w:eastAsia="Georgia" w:cs="Georgia"/>
        </w:rPr>
      </w:pPr>
      <w:r>
        <w:rPr>
          <w:rFonts w:hint="eastAsia" w:ascii="Georgia" w:hAnsi="Georgia" w:eastAsia="Georgia" w:cs="Georgia"/>
        </w:rPr>
        <w:t>Men's Consciences, says the Apostle, shall accuse or excuse them, in the day when God shall judge the secrets of men according to my Gospel, Rom. 2:15.</w:t>
      </w:r>
    </w:p>
    <w:p w14:paraId="098E1B2C">
      <w:pPr>
        <w:spacing w:after="291" w:line="255" w:lineRule="auto"/>
        <w:ind w:left="-5" w:hanging="10"/>
        <w:rPr>
          <w:rFonts w:hint="eastAsia" w:ascii="Georgia" w:hAnsi="Georgia" w:eastAsia="Georgia" w:cs="Georgia"/>
        </w:rPr>
      </w:pPr>
      <w:r>
        <w:rPr>
          <w:rFonts w:hint="eastAsia" w:ascii="Georgia" w:hAnsi="Georgia" w:eastAsia="Georgia" w:cs="Georgia"/>
        </w:rPr>
        <w:t>使徒说，人的良心，将在神照我福音审判人隐秘事的日子，或控告或辩护他们（罗马书 2:15）。</w:t>
      </w:r>
    </w:p>
    <w:p w14:paraId="5BEDE35A">
      <w:pPr>
        <w:spacing w:after="291" w:line="255" w:lineRule="auto"/>
        <w:ind w:left="-5" w:hanging="10"/>
        <w:rPr>
          <w:rFonts w:hint="eastAsia" w:ascii="Georgia" w:hAnsi="Georgia" w:eastAsia="Georgia" w:cs="Georgia"/>
        </w:rPr>
      </w:pPr>
    </w:p>
    <w:p w14:paraId="0609158B">
      <w:pPr>
        <w:spacing w:after="291" w:line="255" w:lineRule="auto"/>
        <w:ind w:left="-5" w:hanging="10"/>
        <w:rPr>
          <w:rFonts w:hint="eastAsia" w:ascii="Georgia" w:hAnsi="Georgia" w:eastAsia="Georgia" w:cs="Georgia"/>
        </w:rPr>
      </w:pPr>
      <w:r>
        <w:rPr>
          <w:rFonts w:hint="eastAsia" w:ascii="Georgia" w:hAnsi="Georgia" w:eastAsia="Georgia" w:cs="Georgia"/>
        </w:rPr>
        <w:t>Indeed if men have hardened their hearts in wickedness, and sinned themselves out of the belief of their duty, having come to call evil, good; and good, evil: then their Consciences having no further sense of sin, will have no accusations upon it.</w:t>
      </w:r>
    </w:p>
    <w:p w14:paraId="56E6120D">
      <w:pPr>
        <w:spacing w:after="291" w:line="255" w:lineRule="auto"/>
        <w:ind w:left="-5" w:hanging="10"/>
        <w:rPr>
          <w:rFonts w:hint="eastAsia" w:ascii="Georgia" w:hAnsi="Georgia" w:eastAsia="Georgia" w:cs="Georgia"/>
        </w:rPr>
      </w:pPr>
      <w:r>
        <w:rPr>
          <w:rFonts w:hint="eastAsia" w:ascii="Georgia" w:hAnsi="Georgia" w:eastAsia="Georgia" w:cs="Georgia"/>
        </w:rPr>
        <w:t>的确，如果人已在邪恶中硬了心，并犯罪以至于失去了对他们责任的相信，以至于称恶为善，称善为恶：那时他们的良心，既不再有罪的感觉，也就不会有对其的控告。</w:t>
      </w:r>
    </w:p>
    <w:p w14:paraId="38429DBF">
      <w:pPr>
        <w:spacing w:after="291" w:line="255" w:lineRule="auto"/>
        <w:ind w:left="-5" w:hanging="10"/>
        <w:rPr>
          <w:rFonts w:hint="eastAsia" w:ascii="Georgia" w:hAnsi="Georgia" w:eastAsia="Georgia" w:cs="Georgia"/>
        </w:rPr>
      </w:pPr>
      <w:r>
        <w:rPr>
          <w:rFonts w:hint="eastAsia" w:ascii="Georgia" w:hAnsi="Georgia" w:eastAsia="Georgia" w:cs="Georgia"/>
        </w:rPr>
        <w:t>But if they really believe the Gospel, and study to know their duty, and desire to observe it, and are afraid to offend in anything which they see is sinful; whilst thus their heart is soft, and their Conscience tender, they cannot venture upon any sin with open Eyes, but that their own hearts will both check them before, and smite them afterwards.</w:t>
      </w:r>
    </w:p>
    <w:p w14:paraId="56D7A0FE">
      <w:pPr>
        <w:spacing w:after="291" w:line="255" w:lineRule="auto"/>
        <w:ind w:left="-5" w:hanging="10"/>
        <w:rPr>
          <w:rFonts w:hint="eastAsia" w:ascii="Georgia" w:hAnsi="Georgia" w:eastAsia="Georgia" w:cs="Georgia"/>
        </w:rPr>
      </w:pPr>
      <w:r>
        <w:rPr>
          <w:rFonts w:hint="eastAsia" w:ascii="Georgia" w:hAnsi="Georgia" w:eastAsia="Georgia" w:cs="Georgia"/>
        </w:rPr>
        <w:t>但如果他们真的相信福音，并努力知道他们的责任，并渴望遵守它，并且害怕在任何他们见为罪的事上冒犯；当他们的心如此柔软，他们的良心如此温柔时，他们就不能睁着眼睛冒险犯任何罪，否则他们自己的心会在事前制止他们，在事后击打他们。</w:t>
      </w:r>
    </w:p>
    <w:p w14:paraId="0846DE06">
      <w:pPr>
        <w:spacing w:after="291" w:line="255" w:lineRule="auto"/>
        <w:ind w:left="-5" w:hanging="10"/>
        <w:rPr>
          <w:rFonts w:hint="eastAsia" w:ascii="Georgia" w:hAnsi="Georgia" w:eastAsia="Georgia" w:cs="Georgia"/>
        </w:rPr>
      </w:pPr>
      <w:r>
        <w:rPr>
          <w:rFonts w:hint="eastAsia" w:ascii="Georgia" w:hAnsi="Georgia" w:eastAsia="Georgia" w:cs="Georgia"/>
        </w:rPr>
        <w:t>They will have a witness against them in their own bosoms, which will scourge and awake them, so that they cannot approach death without a sense of their sin, nor go out of the World without discerning themselves to be guilty.</w:t>
      </w:r>
    </w:p>
    <w:p w14:paraId="659AB602">
      <w:pPr>
        <w:spacing w:after="291" w:line="255" w:lineRule="auto"/>
        <w:ind w:left="-5" w:hanging="10"/>
        <w:rPr>
          <w:rFonts w:hint="eastAsia" w:ascii="Georgia" w:hAnsi="Georgia" w:eastAsia="Georgia" w:cs="Georgia"/>
        </w:rPr>
      </w:pPr>
      <w:r>
        <w:rPr>
          <w:rFonts w:hint="eastAsia" w:ascii="Georgia" w:hAnsi="Georgia" w:eastAsia="Georgia" w:cs="Georgia"/>
        </w:rPr>
        <w:t>他们将在他们自己的胸中有见证反对他们，那见证将鞭打和唤醒他们，以至于他们不能在没有罪的感觉下接近死亡，也不能在不辨别自己有罪的情况下离开世界。</w:t>
      </w:r>
    </w:p>
    <w:p w14:paraId="754189C3">
      <w:pPr>
        <w:spacing w:after="291" w:line="255" w:lineRule="auto"/>
        <w:ind w:left="-5" w:hanging="10"/>
        <w:rPr>
          <w:rFonts w:hint="eastAsia" w:ascii="Georgia" w:hAnsi="Georgia" w:eastAsia="Georgia" w:cs="Georgia"/>
        </w:rPr>
      </w:pPr>
    </w:p>
    <w:p w14:paraId="5DC307A8">
      <w:pPr>
        <w:spacing w:after="291" w:line="255" w:lineRule="auto"/>
        <w:ind w:left="-5" w:hanging="10"/>
        <w:rPr>
          <w:rFonts w:hint="eastAsia" w:ascii="Georgia" w:hAnsi="Georgia" w:eastAsia="Georgia" w:cs="Georgia"/>
        </w:rPr>
      </w:pPr>
      <w:r>
        <w:rPr>
          <w:rFonts w:hint="eastAsia" w:ascii="Georgia" w:hAnsi="Georgia" w:eastAsia="Georgia" w:cs="Georgia"/>
        </w:rPr>
        <w:t>If our own Conscience then cannot accuse us of the willful and presumptuous breach of any of God's Commandments, and we know of none but what we have repented of; we have just reason to take a good heart to ourselves, and to wait for death in hopeful expectations.</w:t>
      </w:r>
    </w:p>
    <w:p w14:paraId="4E09A923">
      <w:pPr>
        <w:spacing w:after="291" w:line="255" w:lineRule="auto"/>
        <w:ind w:left="-5" w:hanging="10"/>
        <w:rPr>
          <w:rFonts w:hint="eastAsia" w:ascii="Georgia" w:hAnsi="Georgia" w:eastAsia="Georgia" w:cs="Georgia"/>
        </w:rPr>
      </w:pPr>
      <w:r>
        <w:rPr>
          <w:rFonts w:hint="eastAsia" w:ascii="Georgia" w:hAnsi="Georgia" w:eastAsia="Georgia" w:cs="Georgia"/>
        </w:rPr>
        <w:t>那么，如果我们自己的良心不能指控我们任意和放肆地违背了神的任何诫命，并且我们不知道有任何我们未曾悔改的罪；我们就完全有理由给自己一颗良善的心，并满怀希望地等待死亡。</w:t>
      </w:r>
    </w:p>
    <w:p w14:paraId="26065952">
      <w:pPr>
        <w:spacing w:after="291" w:line="255" w:lineRule="auto"/>
        <w:ind w:left="-5" w:hanging="10"/>
        <w:rPr>
          <w:rFonts w:hint="eastAsia" w:ascii="Georgia" w:hAnsi="Georgia" w:eastAsia="Georgia" w:cs="Georgia"/>
        </w:rPr>
      </w:pPr>
      <w:r>
        <w:rPr>
          <w:rFonts w:hint="eastAsia" w:ascii="Georgia" w:hAnsi="Georgia" w:eastAsia="Georgia" w:cs="Georgia"/>
        </w:rPr>
        <w:t>If our own hearts condemn us not, says Saint John, then have we confidence towards God, 1 John 3:21.</w:t>
      </w:r>
    </w:p>
    <w:p w14:paraId="640CE883">
      <w:pPr>
        <w:spacing w:after="291" w:line="255" w:lineRule="auto"/>
        <w:ind w:left="-5" w:hanging="10"/>
        <w:rPr>
          <w:rFonts w:hint="eastAsia" w:ascii="Georgia" w:hAnsi="Georgia" w:eastAsia="Georgia" w:cs="Georgia"/>
        </w:rPr>
      </w:pPr>
      <w:r>
        <w:rPr>
          <w:rFonts w:hint="eastAsia" w:ascii="Georgia" w:hAnsi="Georgia" w:eastAsia="Georgia" w:cs="Georgia"/>
        </w:rPr>
        <w:t>圣约翰说，我们的心若不责备我们，就可以向神坦然无惧了（约翰一书 3:21）。</w:t>
      </w:r>
    </w:p>
    <w:p w14:paraId="3663943A">
      <w:pPr>
        <w:spacing w:after="291" w:line="255" w:lineRule="auto"/>
        <w:ind w:left="-5" w:hanging="10"/>
        <w:rPr>
          <w:rFonts w:hint="eastAsia" w:ascii="Georgia" w:hAnsi="Georgia" w:eastAsia="Georgia" w:cs="Georgia"/>
        </w:rPr>
      </w:pPr>
      <w:r>
        <w:rPr>
          <w:rFonts w:hint="eastAsia" w:ascii="Georgia" w:hAnsi="Georgia" w:eastAsia="Georgia" w:cs="Georgia"/>
        </w:rPr>
        <w:t>There is no sin that will damn us but a willful one, and when we sin willfully, if our heart is soft and honest, we sin willingly and against our Conscience; our own heart sees and observes it before, and will keep us in mind of it after we have committed it.</w:t>
      </w:r>
    </w:p>
    <w:p w14:paraId="007C65E3">
      <w:pPr>
        <w:spacing w:after="291" w:line="255" w:lineRule="auto"/>
        <w:ind w:left="-5" w:hanging="10"/>
        <w:rPr>
          <w:rFonts w:hint="eastAsia" w:ascii="Georgia" w:hAnsi="Georgia" w:eastAsia="Georgia" w:cs="Georgia"/>
        </w:rPr>
      </w:pPr>
      <w:r>
        <w:rPr>
          <w:rFonts w:hint="eastAsia" w:ascii="Georgia" w:hAnsi="Georgia" w:eastAsia="Georgia" w:cs="Georgia"/>
        </w:rPr>
        <w:t>没有罪会使我们沉沦，除非是任意妄为的罪，当我们任意妄为地犯罪时，如果我们的心是柔软和诚实的，我们就是甘愿地、违背我们良心地犯罪；我们自己的心在事前看见并观察到它，并在我们犯了它之后会提醒我们。</w:t>
      </w:r>
    </w:p>
    <w:p w14:paraId="2D573C1B">
      <w:pPr>
        <w:spacing w:after="291" w:line="255" w:lineRule="auto"/>
        <w:ind w:left="-5" w:hanging="10"/>
        <w:rPr>
          <w:rFonts w:hint="eastAsia" w:ascii="Georgia" w:hAnsi="Georgia" w:eastAsia="Georgia" w:cs="Georgia"/>
        </w:rPr>
      </w:pPr>
      <w:r>
        <w:rPr>
          <w:rFonts w:hint="eastAsia" w:ascii="Georgia" w:hAnsi="Georgia" w:eastAsia="Georgia" w:cs="Georgia"/>
        </w:rPr>
        <w:t>So that if any man has a virtuous and a tender heart, a heart that is truly desirous to obey God, and afraid in anything to offend him; when his Conscience is silent he may justly conclude that his Condition is safe, for if it doth not condemn him, God never will.</w:t>
      </w:r>
    </w:p>
    <w:p w14:paraId="1D4D148B">
      <w:pPr>
        <w:spacing w:after="291" w:line="255" w:lineRule="auto"/>
        <w:ind w:left="-5" w:hanging="10"/>
        <w:rPr>
          <w:rFonts w:hint="eastAsia" w:ascii="Georgia" w:hAnsi="Georgia" w:eastAsia="Georgia" w:cs="Georgia"/>
        </w:rPr>
      </w:pPr>
      <w:r>
        <w:rPr>
          <w:rFonts w:hint="eastAsia" w:ascii="Georgia" w:hAnsi="Georgia" w:eastAsia="Georgia" w:cs="Georgia"/>
        </w:rPr>
        <w:t>所以，如果任何人有一颗有德和温柔的心，一颗真正渴望顺服神，并害怕在任何事上冒犯祂的心；当他的良心沉默时，他可以公正地断定他的景况是安全的，因为如果他的良心不谴责他，神就绝不会。</w:t>
      </w:r>
    </w:p>
    <w:p w14:paraId="72B579FB">
      <w:pPr>
        <w:spacing w:after="291" w:line="255" w:lineRule="auto"/>
        <w:ind w:left="-5" w:hanging="10"/>
        <w:rPr>
          <w:rFonts w:hint="eastAsia" w:ascii="Georgia" w:hAnsi="Georgia" w:eastAsia="Georgia" w:cs="Georgia"/>
        </w:rPr>
      </w:pPr>
    </w:p>
    <w:p w14:paraId="00465585">
      <w:pPr>
        <w:spacing w:after="291" w:line="255" w:lineRule="auto"/>
        <w:ind w:left="-5" w:hanging="10"/>
        <w:rPr>
          <w:rFonts w:hint="eastAsia" w:ascii="Georgia" w:hAnsi="Georgia" w:eastAsia="Georgia" w:cs="Georgia"/>
        </w:rPr>
      </w:pPr>
      <w:r>
        <w:rPr>
          <w:rFonts w:hint="eastAsia" w:ascii="Georgia" w:hAnsi="Georgia" w:eastAsia="Georgia" w:cs="Georgia"/>
        </w:rPr>
        <w:t>An honest man's heart, I say, must condemn him before he have sufficient reason to condemn himself.</w:t>
      </w:r>
    </w:p>
    <w:p w14:paraId="4F849330">
      <w:pPr>
        <w:spacing w:after="291" w:line="255" w:lineRule="auto"/>
        <w:ind w:left="-5" w:hanging="10"/>
        <w:rPr>
          <w:rFonts w:hint="eastAsia" w:ascii="Georgia" w:hAnsi="Georgia" w:eastAsia="Georgia" w:cs="Georgia"/>
        </w:rPr>
      </w:pPr>
      <w:r>
        <w:rPr>
          <w:rFonts w:hint="eastAsia" w:ascii="Georgia" w:hAnsi="Georgia" w:eastAsia="Georgia" w:cs="Georgia"/>
        </w:rPr>
        <w:t>我说，一个诚实人的心，必须在他有充分理由谴责自己之前，先谴责他。</w:t>
      </w:r>
    </w:p>
    <w:p w14:paraId="257149EF">
      <w:pPr>
        <w:spacing w:after="291" w:line="255" w:lineRule="auto"/>
        <w:ind w:left="-5" w:hanging="10"/>
        <w:rPr>
          <w:rFonts w:hint="eastAsia" w:ascii="Georgia" w:hAnsi="Georgia" w:eastAsia="Georgia" w:cs="Georgia"/>
        </w:rPr>
      </w:pPr>
      <w:r>
        <w:rPr>
          <w:rFonts w:hint="eastAsia" w:ascii="Georgia" w:hAnsi="Georgia" w:eastAsia="Georgia" w:cs="Georgia"/>
        </w:rPr>
        <w:t>And that too not for every idle word, or every fruitless lust, or every dullness of spirit, and distraction in prayer, and coldness in devotion, or such other mistaken marks whereby too many are wont to judge of their title to salvation.</w:t>
      </w:r>
    </w:p>
    <w:p w14:paraId="1098CA95">
      <w:pPr>
        <w:spacing w:after="291" w:line="255" w:lineRule="auto"/>
        <w:ind w:left="-5" w:hanging="10"/>
        <w:rPr>
          <w:rFonts w:hint="eastAsia" w:ascii="Georgia" w:hAnsi="Georgia" w:eastAsia="Georgia" w:cs="Georgia"/>
        </w:rPr>
      </w:pPr>
      <w:r>
        <w:rPr>
          <w:rFonts w:hint="eastAsia" w:ascii="Georgia" w:hAnsi="Georgia" w:eastAsia="Georgia" w:cs="Georgia"/>
        </w:rPr>
        <w:t>那也不是为每一句闲话，或每一个无果的私欲，或每一次灵里的迟钝，和祷告中的分心，和灵修中的冷淡，或那些太多人通常用来判断他们得救之名分的错误标记。</w:t>
      </w:r>
    </w:p>
    <w:p w14:paraId="068AB9A1">
      <w:pPr>
        <w:spacing w:after="291" w:line="255" w:lineRule="auto"/>
        <w:ind w:left="-5" w:hanging="10"/>
        <w:rPr>
          <w:rFonts w:hint="eastAsia" w:ascii="Georgia" w:hAnsi="Georgia" w:eastAsia="Georgia" w:cs="Georgia"/>
        </w:rPr>
      </w:pPr>
      <w:r>
        <w:rPr>
          <w:rFonts w:hint="eastAsia" w:ascii="Georgia" w:hAnsi="Georgia" w:eastAsia="Georgia" w:cs="Georgia"/>
        </w:rPr>
        <w:t>No, Heaven and Hell are not made to depend upon these things, but although a man be guilty of them, he may be eternally happy notwithstanding them.</w:t>
      </w:r>
    </w:p>
    <w:p w14:paraId="104D774B">
      <w:pPr>
        <w:spacing w:after="291" w:line="255" w:lineRule="auto"/>
        <w:ind w:left="-5" w:hanging="10"/>
        <w:rPr>
          <w:rFonts w:hint="eastAsia" w:ascii="Georgia" w:hAnsi="Georgia" w:eastAsia="Georgia" w:cs="Georgia"/>
        </w:rPr>
      </w:pPr>
      <w:r>
        <w:rPr>
          <w:rFonts w:hint="eastAsia" w:ascii="Georgia" w:hAnsi="Georgia" w:eastAsia="Georgia" w:cs="Georgia"/>
        </w:rPr>
        <w:t>不，天堂和地狱并非取决于这些事，虽然一个人犯了这些罪，他仍然可以永远幸福，尽管有这些。</w:t>
      </w:r>
    </w:p>
    <w:p w14:paraId="690910FF">
      <w:pPr>
        <w:spacing w:after="291" w:line="255" w:lineRule="auto"/>
        <w:ind w:left="-5" w:hanging="10"/>
        <w:rPr>
          <w:rFonts w:hint="eastAsia" w:ascii="Georgia" w:hAnsi="Georgia" w:eastAsia="Georgia" w:cs="Georgia"/>
        </w:rPr>
      </w:pPr>
      <w:r>
        <w:rPr>
          <w:rFonts w:hint="eastAsia" w:ascii="Georgia" w:hAnsi="Georgia" w:eastAsia="Georgia" w:cs="Georgia"/>
        </w:rPr>
        <w:t>But that accusation of his Conscience which may give an honest man just reason to condemn himself, must be an accusation for a willful breach or deliberate transgression of some particular Law of Sobriety, Piety, Justice, Charity, Peaceableness; it must accuse him of an unrepented breach of some of those Laws above mentioned, which God has plainly made the terms of life, and the condition of salvation.</w:t>
      </w:r>
    </w:p>
    <w:p w14:paraId="6D84C74E">
      <w:pPr>
        <w:spacing w:after="291" w:line="255" w:lineRule="auto"/>
        <w:ind w:left="-5" w:hanging="10"/>
        <w:rPr>
          <w:rFonts w:hint="eastAsia" w:ascii="Georgia" w:hAnsi="Georgia" w:eastAsia="Georgia" w:cs="Georgia"/>
        </w:rPr>
      </w:pPr>
      <w:r>
        <w:rPr>
          <w:rFonts w:hint="eastAsia" w:ascii="Georgia" w:hAnsi="Georgia" w:eastAsia="Georgia" w:cs="Georgia"/>
        </w:rPr>
        <w:t>但是，那可以给一个诚实人正当理由来谴责自己的良心之控告，必须是对某些特定节制、虔诚、公义、慈惠、和平之律的任意妄为的违背或蓄意的过犯的控告；它必须指控他违背了上面提到的那些律法中的某些，而那些律法是神已明确地定为生命之条款和得救之条件的，并且他尚未悔改。</w:t>
      </w:r>
    </w:p>
    <w:p w14:paraId="35A72E02">
      <w:pPr>
        <w:spacing w:after="291" w:line="255" w:lineRule="auto"/>
        <w:ind w:left="-5" w:hanging="10"/>
        <w:rPr>
          <w:rFonts w:hint="eastAsia" w:ascii="Georgia" w:hAnsi="Georgia" w:eastAsia="Georgia" w:cs="Georgia"/>
        </w:rPr>
      </w:pPr>
    </w:p>
    <w:p w14:paraId="19A2DBDD">
      <w:pPr>
        <w:spacing w:after="291" w:line="255" w:lineRule="auto"/>
        <w:ind w:left="-5" w:hanging="10"/>
        <w:rPr>
          <w:rFonts w:hint="eastAsia" w:ascii="Georgia" w:hAnsi="Georgia" w:eastAsia="Georgia" w:cs="Georgia"/>
        </w:rPr>
      </w:pPr>
      <w:r>
        <w:rPr>
          <w:rFonts w:hint="eastAsia" w:ascii="Georgia" w:hAnsi="Georgia" w:eastAsia="Georgia" w:cs="Georgia"/>
        </w:rPr>
        <w:t>And the accusation for the breach of these Laws must be particular and express; not general and roving.</w:t>
      </w:r>
    </w:p>
    <w:p w14:paraId="127BD99E">
      <w:pPr>
        <w:spacing w:after="291" w:line="255" w:lineRule="auto"/>
        <w:ind w:left="-5" w:hanging="10"/>
        <w:rPr>
          <w:rFonts w:hint="eastAsia" w:ascii="Georgia" w:hAnsi="Georgia" w:eastAsia="Georgia" w:cs="Georgia"/>
        </w:rPr>
      </w:pPr>
      <w:r>
        <w:rPr>
          <w:rFonts w:hint="eastAsia" w:ascii="Georgia" w:hAnsi="Georgia" w:eastAsia="Georgia" w:cs="Georgia"/>
        </w:rPr>
        <w:t>对违背这些律法的指控，必须是具体和明确的；而不是笼统和游移的。</w:t>
      </w:r>
    </w:p>
    <w:p w14:paraId="545273FE">
      <w:pPr>
        <w:spacing w:after="291" w:line="255" w:lineRule="auto"/>
        <w:ind w:left="-5" w:hanging="10"/>
        <w:rPr>
          <w:rFonts w:hint="eastAsia" w:ascii="Georgia" w:hAnsi="Georgia" w:eastAsia="Georgia" w:cs="Georgia"/>
        </w:rPr>
      </w:pPr>
      <w:r>
        <w:rPr>
          <w:rFonts w:hint="eastAsia" w:ascii="Georgia" w:hAnsi="Georgia" w:eastAsia="Georgia" w:cs="Georgia"/>
        </w:rPr>
        <w:t>For some are of so suspicious and timorous a temper, that they are still suspecting and condemning of themselves when they know not for what reason.</w:t>
      </w:r>
    </w:p>
    <w:p w14:paraId="45B4CDB5">
      <w:pPr>
        <w:spacing w:after="291" w:line="255" w:lineRule="auto"/>
        <w:ind w:left="-5" w:hanging="10"/>
        <w:rPr>
          <w:rFonts w:hint="eastAsia" w:ascii="Georgia" w:hAnsi="Georgia" w:eastAsia="Georgia" w:cs="Georgia"/>
        </w:rPr>
      </w:pPr>
      <w:r>
        <w:rPr>
          <w:rFonts w:hint="eastAsia" w:ascii="Georgia" w:hAnsi="Georgia" w:eastAsia="Georgia" w:cs="Georgia"/>
        </w:rPr>
        <w:t>因为有些人是如此多疑和胆怯的气质，以至于他们总是在不知道为什么的情况下，怀疑和谴责自己。</w:t>
      </w:r>
    </w:p>
    <w:p w14:paraId="4F58B475">
      <w:pPr>
        <w:spacing w:after="291" w:line="255" w:lineRule="auto"/>
        <w:ind w:left="-5" w:hanging="10"/>
        <w:rPr>
          <w:rFonts w:hint="eastAsia" w:ascii="Georgia" w:hAnsi="Georgia" w:eastAsia="Georgia" w:cs="Georgia"/>
        </w:rPr>
      </w:pPr>
      <w:r>
        <w:rPr>
          <w:rFonts w:hint="eastAsia" w:ascii="Georgia" w:hAnsi="Georgia" w:eastAsia="Georgia" w:cs="Georgia"/>
        </w:rPr>
        <w:t>They will indict themselves as men that have sinned greatly, but they cannot show wherein; they judge of themselves, not from any reason or experience, but at a venture, and by chance; they speak not so truly their opinions as their fears; not what their understandings see and discern, but what their melancholy suggests to them.</w:t>
      </w:r>
    </w:p>
    <w:p w14:paraId="3C1C90D8">
      <w:pPr>
        <w:spacing w:after="291" w:line="255" w:lineRule="auto"/>
        <w:ind w:left="-5" w:hanging="10"/>
        <w:rPr>
          <w:rFonts w:hint="eastAsia" w:ascii="Georgia" w:hAnsi="Georgia" w:eastAsia="Georgia" w:cs="Georgia"/>
        </w:rPr>
      </w:pPr>
      <w:r>
        <w:rPr>
          <w:rFonts w:hint="eastAsia" w:ascii="Georgia" w:hAnsi="Georgia" w:eastAsia="Georgia" w:cs="Georgia"/>
        </w:rPr>
        <w:t>他们会控告自己是大大犯罪的人，但他们无法指出在何处；他们判断自己，并非基于任何理由或经验，而是凭着冒险和偶然；他们所说的，与其说是他们的意见，不如说是他们的恐惧；不是他们的理解力所看见和辨别的，而是他们的忧郁所暗示给他们的。</w:t>
      </w:r>
    </w:p>
    <w:p w14:paraId="2021F21A">
      <w:pPr>
        <w:spacing w:after="291" w:line="255" w:lineRule="auto"/>
        <w:ind w:left="-5" w:hanging="10"/>
        <w:rPr>
          <w:rFonts w:hint="eastAsia" w:ascii="Georgia" w:hAnsi="Georgia" w:eastAsia="Georgia" w:cs="Georgia"/>
        </w:rPr>
      </w:pPr>
      <w:r>
        <w:rPr>
          <w:rFonts w:hint="eastAsia" w:ascii="Georgia" w:hAnsi="Georgia" w:eastAsia="Georgia" w:cs="Georgia"/>
        </w:rPr>
        <w:t>For ask them as to any one Particular of the Laws of God, and run them all over, and their Consciences cannot charge them with any willful, which is withal an unrepented transgression of it.</w:t>
      </w:r>
    </w:p>
    <w:p w14:paraId="06883E0F">
      <w:pPr>
        <w:spacing w:after="291" w:line="255" w:lineRule="auto"/>
        <w:ind w:left="-5" w:hanging="10"/>
        <w:rPr>
          <w:rFonts w:hint="eastAsia" w:ascii="Georgia" w:hAnsi="Georgia" w:eastAsia="Georgia" w:cs="Georgia"/>
        </w:rPr>
      </w:pPr>
      <w:r>
        <w:rPr>
          <w:rFonts w:hint="eastAsia" w:ascii="Georgia" w:hAnsi="Georgia" w:eastAsia="Georgia" w:cs="Georgia"/>
        </w:rPr>
        <w:t>因为问他们关于神律法的任何一个细节，并把它们都过一遍，他们的良心都不能指控他们任何任意妄为的，同时也是未悔改的过犯。</w:t>
      </w:r>
    </w:p>
    <w:p w14:paraId="1A45B2D6">
      <w:pPr>
        <w:spacing w:after="291" w:line="255" w:lineRule="auto"/>
        <w:ind w:left="-5" w:hanging="10"/>
        <w:rPr>
          <w:rFonts w:hint="eastAsia" w:ascii="Georgia" w:hAnsi="Georgia" w:eastAsia="Georgia" w:cs="Georgia"/>
        </w:rPr>
      </w:pPr>
      <w:r>
        <w:rPr>
          <w:rFonts w:hint="eastAsia" w:ascii="Georgia" w:hAnsi="Georgia" w:eastAsia="Georgia" w:cs="Georgia"/>
        </w:rPr>
        <w:t>But let them overlook all Particulars, and pass a judgment of themselves only in general, when they do not judge from particular instances, which are true evidence, but only from groundless and small presumptions; and then they pass a hard sentence upon themselves, and conclude that their sins are very great and their condition dangerous.</w:t>
      </w:r>
    </w:p>
    <w:p w14:paraId="25B8D91B">
      <w:pPr>
        <w:spacing w:after="291" w:line="255" w:lineRule="auto"/>
        <w:ind w:left="-5" w:hanging="10"/>
        <w:rPr>
          <w:rFonts w:hint="eastAsia" w:ascii="Georgia" w:hAnsi="Georgia" w:eastAsia="Georgia" w:cs="Georgia"/>
        </w:rPr>
      </w:pPr>
      <w:r>
        <w:rPr>
          <w:rFonts w:hint="eastAsia" w:ascii="Georgia" w:hAnsi="Georgia" w:eastAsia="Georgia" w:cs="Georgia"/>
        </w:rPr>
        <w:t>但让他们忽略所有细节，只在笼统中对自己下判断，当他们不是从作为真实证据的特定例子来判断，而只是从无根据和微小的推测来判断时；那时他们就对自己下了一个严厉的判决，并断定他们的罪是非常大的，他们的景况是危险的。</w:t>
      </w:r>
    </w:p>
    <w:p w14:paraId="3B190388">
      <w:pPr>
        <w:spacing w:after="291" w:line="255" w:lineRule="auto"/>
        <w:ind w:left="-5" w:hanging="10"/>
        <w:rPr>
          <w:rFonts w:hint="eastAsia" w:ascii="Georgia" w:hAnsi="Georgia" w:eastAsia="Georgia" w:cs="Georgia"/>
        </w:rPr>
      </w:pPr>
    </w:p>
    <w:p w14:paraId="3602D54D">
      <w:pPr>
        <w:spacing w:after="291" w:line="255" w:lineRule="auto"/>
        <w:ind w:left="-5" w:hanging="10"/>
        <w:rPr>
          <w:rFonts w:hint="eastAsia" w:ascii="Georgia" w:hAnsi="Georgia" w:eastAsia="Georgia" w:cs="Georgia"/>
        </w:rPr>
      </w:pPr>
      <w:r>
        <w:rPr>
          <w:rFonts w:hint="eastAsia" w:ascii="Georgia" w:hAnsi="Georgia" w:eastAsia="Georgia" w:cs="Georgia"/>
        </w:rPr>
        <w:t>But no man shall be sentenced at the last Day for Notions and Generalities: but it is our particular sins which must then condemn us.</w:t>
      </w:r>
    </w:p>
    <w:p w14:paraId="06D11F66">
      <w:pPr>
        <w:spacing w:after="291" w:line="255" w:lineRule="auto"/>
        <w:ind w:left="-5" w:hanging="10"/>
        <w:rPr>
          <w:rFonts w:hint="eastAsia" w:ascii="Georgia" w:hAnsi="Georgia" w:eastAsia="Georgia" w:cs="Georgia"/>
        </w:rPr>
      </w:pPr>
      <w:r>
        <w:rPr>
          <w:rFonts w:hint="eastAsia" w:ascii="Georgia" w:hAnsi="Georgia" w:eastAsia="Georgia" w:cs="Georgia"/>
        </w:rPr>
        <w:t>但没有人在末日会因观念和笼统之言而被判决：而是我们特定的罪，那时必须定我们的罪。</w:t>
      </w:r>
    </w:p>
    <w:p w14:paraId="39AE2864">
      <w:pPr>
        <w:spacing w:after="291" w:line="255" w:lineRule="auto"/>
        <w:ind w:left="-5" w:hanging="10"/>
        <w:rPr>
          <w:rFonts w:hint="eastAsia" w:ascii="Georgia" w:hAnsi="Georgia" w:eastAsia="Georgia" w:cs="Georgia"/>
        </w:rPr>
      </w:pPr>
      <w:r>
        <w:rPr>
          <w:rFonts w:hint="eastAsia" w:ascii="Georgia" w:hAnsi="Georgia" w:eastAsia="Georgia" w:cs="Georgia"/>
        </w:rPr>
        <w:t>For God's Laws bind us all in single actions; and if our own Consciences cannot condemn us for any one willful, which is withal an unrepented action; God will not condemn us for them altogether.</w:t>
      </w:r>
    </w:p>
    <w:p w14:paraId="768FA67F">
      <w:pPr>
        <w:spacing w:after="291" w:line="255" w:lineRule="auto"/>
        <w:ind w:left="-5" w:hanging="10"/>
        <w:rPr>
          <w:rFonts w:hint="eastAsia" w:ascii="Georgia" w:hAnsi="Georgia" w:eastAsia="Georgia" w:cs="Georgia"/>
        </w:rPr>
      </w:pPr>
      <w:r>
        <w:rPr>
          <w:rFonts w:hint="eastAsia" w:ascii="Georgia" w:hAnsi="Georgia" w:eastAsia="Georgia" w:cs="Georgia"/>
        </w:rPr>
        <w:t>因为神的律法在我们所有的单一行为中都约束我们；如果我们自己的良心不能因任何一个任意妄为的，同时也是未悔改的行为而谴责我们；神就不会因它们全部而谴责我们。</w:t>
      </w:r>
    </w:p>
    <w:p w14:paraId="405A306A">
      <w:pPr>
        <w:spacing w:after="291" w:line="255" w:lineRule="auto"/>
        <w:ind w:left="-5" w:hanging="10"/>
        <w:rPr>
          <w:rFonts w:hint="eastAsia" w:ascii="Georgia" w:hAnsi="Georgia" w:eastAsia="Georgia" w:cs="Georgia"/>
        </w:rPr>
      </w:pPr>
    </w:p>
    <w:p w14:paraId="57CCBD7E">
      <w:pPr>
        <w:spacing w:after="291" w:line="255" w:lineRule="auto"/>
        <w:ind w:left="-5" w:hanging="10"/>
        <w:rPr>
          <w:rFonts w:hint="eastAsia" w:ascii="Georgia" w:hAnsi="Georgia" w:eastAsia="Georgia" w:cs="Georgia"/>
        </w:rPr>
      </w:pPr>
      <w:r>
        <w:rPr>
          <w:rFonts w:hint="eastAsia" w:ascii="Georgia" w:hAnsi="Georgia" w:eastAsia="Georgia" w:cs="Georgia"/>
        </w:rPr>
        <w:t>If our own heart therefore doth not accuse us for the particular, willful, and unrepented breaches of some or other of those Laws above mentioned, which God has made the indispensable condition of our acceptance; we are secure as to the next World, and may comfortably hope to be acquitted in the last Judgment.</w:t>
      </w:r>
    </w:p>
    <w:p w14:paraId="3CE434BB">
      <w:pPr>
        <w:spacing w:after="291" w:line="255" w:lineRule="auto"/>
        <w:ind w:left="-5" w:hanging="10"/>
        <w:rPr>
          <w:rFonts w:hint="eastAsia" w:ascii="Georgia" w:hAnsi="Georgia" w:eastAsia="Georgia" w:cs="Georgia"/>
        </w:rPr>
      </w:pPr>
      <w:r>
        <w:rPr>
          <w:rFonts w:hint="eastAsia" w:ascii="Georgia" w:hAnsi="Georgia" w:eastAsia="Georgia" w:cs="Georgia"/>
        </w:rPr>
        <w:t>因此，如果我们自己的心，不因具体、任意妄为和未悔改地违背了上面提到的那些神已定为我们蒙悦纳之不可或缺条件的律法中的某些或另一些而指责我们；我们对来世就是安全的，并且可以安慰地盼望在最后的审判中被宣判无罪。</w:t>
      </w:r>
    </w:p>
    <w:p w14:paraId="293C8478">
      <w:pPr>
        <w:spacing w:after="291" w:line="255" w:lineRule="auto"/>
        <w:ind w:left="-5" w:hanging="10"/>
        <w:rPr>
          <w:rFonts w:hint="eastAsia" w:ascii="Georgia" w:hAnsi="Georgia" w:eastAsia="Georgia" w:cs="Georgia"/>
        </w:rPr>
      </w:pPr>
      <w:r>
        <w:rPr>
          <w:rFonts w:hint="eastAsia" w:ascii="Georgia" w:hAnsi="Georgia" w:eastAsia="Georgia" w:cs="Georgia"/>
        </w:rPr>
        <w:t>Being conscious of no willful sin but what we have repented of, and by mercy and forgiveness of other men, and our prayers to God, begging pardon for our involuntary sins; we shall have nothing that will lie heavy upon us at the last Day, but may go out of the World with ease, and die in comfort.</w:t>
      </w:r>
    </w:p>
    <w:p w14:paraId="29CD0707">
      <w:pPr>
        <w:spacing w:after="291" w:line="255" w:lineRule="auto"/>
        <w:ind w:left="-5" w:hanging="10"/>
        <w:rPr>
          <w:rFonts w:hint="eastAsia" w:ascii="Georgia" w:hAnsi="Georgia" w:eastAsia="Georgia" w:cs="Georgia"/>
        </w:rPr>
      </w:pPr>
      <w:r>
        <w:rPr>
          <w:rFonts w:hint="eastAsia" w:ascii="Georgia" w:hAnsi="Georgia" w:eastAsia="Georgia" w:cs="Georgia"/>
        </w:rPr>
        <w:t>我们意识到，除了我们已悔改的任意妄为之罪外，再无别的罪，并通过对他人怜悯和饶恕，以及向神祷告，为我们非自愿的罪祈求赦免；我们在末日将无任何重担，可以轻松地离开世界，并在安慰中死去。</w:t>
      </w:r>
    </w:p>
    <w:p w14:paraId="686BC887">
      <w:pPr>
        <w:spacing w:after="291" w:line="255" w:lineRule="auto"/>
        <w:ind w:left="-5" w:hanging="10"/>
        <w:rPr>
          <w:rFonts w:hint="eastAsia" w:ascii="Georgia" w:hAnsi="Georgia" w:eastAsia="Georgia" w:cs="Georgia"/>
        </w:rPr>
      </w:pPr>
      <w:r>
        <w:rPr>
          <w:rFonts w:hint="eastAsia" w:ascii="Georgia" w:hAnsi="Georgia" w:eastAsia="Georgia" w:cs="Georgia"/>
        </w:rPr>
        <w:t>Our departure hence may be in peace, because our appearance at God's Tribunal shall surely be in safety.</w:t>
      </w:r>
    </w:p>
    <w:p w14:paraId="77DD82B4">
      <w:pPr>
        <w:spacing w:after="291" w:line="255" w:lineRule="auto"/>
        <w:ind w:left="-5" w:hanging="10"/>
        <w:rPr>
          <w:rFonts w:hint="eastAsia" w:ascii="Georgia" w:hAnsi="Georgia" w:eastAsia="Georgia" w:cs="Georgia"/>
        </w:rPr>
      </w:pPr>
      <w:r>
        <w:rPr>
          <w:rFonts w:hint="eastAsia" w:ascii="Georgia" w:hAnsi="Georgia" w:eastAsia="Georgia" w:cs="Georgia"/>
        </w:rPr>
        <w:t>我们从此离去，可以平安，因为我们出现在神的审判台前，必将是安全的。</w:t>
      </w:r>
    </w:p>
    <w:p w14:paraId="6D495F3F">
      <w:pPr>
        <w:spacing w:after="291" w:line="255" w:lineRule="auto"/>
        <w:ind w:left="-5" w:hanging="10"/>
        <w:rPr>
          <w:rFonts w:hint="eastAsia" w:ascii="Georgia" w:hAnsi="Georgia" w:eastAsia="Georgia" w:cs="Georgia"/>
        </w:rPr>
      </w:pPr>
      <w:r>
        <w:rPr>
          <w:rFonts w:hint="eastAsia" w:ascii="Georgia" w:hAnsi="Georgia" w:eastAsia="Georgia" w:cs="Georgia"/>
        </w:rPr>
        <w:t>For we shall have no worse charged upon us there, than we are able here to charge upon ourselves; but leaving this World in a good Conscience, we shall be sentenced in the next to a glorious reward; and bid to enter into our Masters joy, there to live with our Lord forever and ever. Amen.</w:t>
      </w:r>
    </w:p>
    <w:p w14:paraId="6D720067">
      <w:pPr>
        <w:spacing w:after="291" w:line="255" w:lineRule="auto"/>
        <w:ind w:left="-5" w:hanging="10"/>
        <w:rPr>
          <w:rFonts w:hint="eastAsia" w:ascii="Georgia" w:hAnsi="Georgia" w:eastAsia="Georgia" w:cs="Georgia"/>
        </w:rPr>
      </w:pPr>
      <w:r>
        <w:rPr>
          <w:rFonts w:hint="eastAsia" w:ascii="Georgia" w:hAnsi="Georgia" w:eastAsia="Georgia" w:cs="Georgia"/>
        </w:rPr>
        <w:t>因为在那里，我们将不会被指控比我们在这里能指控自己的更糟；而是凭着良善的良心离开这世界，我们将在来世被判给一个荣耀的奖赏；并被吩咐进入我们主人的喜乐，在那里与我们的主永远同住。阿们。</w:t>
      </w:r>
    </w:p>
    <w:p w14:paraId="03F04D0C">
      <w:pPr>
        <w:spacing w:after="291" w:line="255" w:lineRule="auto"/>
        <w:ind w:left="-5" w:hanging="10"/>
        <w:rPr>
          <w:rFonts w:hint="eastAsia" w:ascii="Georgia" w:hAnsi="Georgia" w:eastAsia="Georgia" w:cs="Georgia"/>
        </w:rPr>
      </w:pPr>
    </w:p>
    <w:p w14:paraId="336825E9">
      <w:pPr>
        <w:spacing w:after="291" w:line="255" w:lineRule="auto"/>
        <w:ind w:left="-5" w:hanging="10"/>
        <w:rPr>
          <w:rFonts w:hint="eastAsia" w:ascii="Georgia" w:hAnsi="Georgia" w:eastAsia="Georgia" w:cs="Georgia"/>
        </w:rPr>
      </w:pPr>
      <w:r>
        <w:rPr>
          <w:rFonts w:hint="eastAsia" w:ascii="Georgia" w:hAnsi="Georgia" w:eastAsia="Georgia" w:cs="Georgia"/>
        </w:rPr>
        <w:t>Soli Deo Gloria.</w:t>
      </w:r>
    </w:p>
    <w:p w14:paraId="169C8715">
      <w:pPr>
        <w:spacing w:after="291" w:line="255" w:lineRule="auto"/>
        <w:ind w:left="-5" w:hanging="10"/>
        <w:rPr>
          <w:rFonts w:hint="eastAsia" w:ascii="Georgia" w:hAnsi="Georgia" w:eastAsia="Georgia" w:cs="Georgia"/>
        </w:rPr>
      </w:pPr>
      <w:r>
        <w:rPr>
          <w:rFonts w:hint="eastAsia" w:ascii="Georgia" w:hAnsi="Georgia" w:eastAsia="Georgia" w:cs="Georgia"/>
        </w:rPr>
        <w:t>荣耀唯独归于神。(拉丁文：Soli Deo Gloria)</w:t>
      </w:r>
    </w:p>
    <w:p w14:paraId="7B82F34F">
      <w:pPr>
        <w:spacing w:after="291" w:line="255" w:lineRule="auto"/>
        <w:ind w:left="-5" w:hanging="10"/>
        <w:rPr>
          <w:rFonts w:hint="eastAsia" w:ascii="Georgia" w:hAnsi="Georgia" w:eastAsia="Georgia" w:cs="Georgia"/>
        </w:rPr>
      </w:pPr>
    </w:p>
    <w:p w14:paraId="3B0E5FC8">
      <w:pPr>
        <w:spacing w:after="291" w:line="255" w:lineRule="auto"/>
        <w:ind w:left="-5" w:hanging="10"/>
        <w:rPr>
          <w:rFonts w:hint="eastAsia" w:ascii="Georgia" w:hAnsi="Georgia" w:eastAsia="Georgia" w:cs="Georgia"/>
        </w:rPr>
      </w:pPr>
      <w:r>
        <w:rPr>
          <w:rFonts w:hint="eastAsia" w:ascii="Georgia" w:hAnsi="Georgia" w:eastAsia="Georgia" w:cs="Georgia"/>
        </w:rPr>
        <w:t>FINIS.</w:t>
      </w:r>
    </w:p>
    <w:p w14:paraId="2C90EC40">
      <w:pPr>
        <w:spacing w:after="291" w:line="255" w:lineRule="auto"/>
        <w:ind w:left="-5" w:hanging="10"/>
        <w:rPr>
          <w:rFonts w:hint="eastAsia" w:ascii="Georgia" w:hAnsi="Georgia" w:eastAsia="Georgia" w:cs="Georgia"/>
        </w:rPr>
      </w:pPr>
      <w:r>
        <w:rPr>
          <w:rFonts w:hint="eastAsia" w:ascii="Georgia" w:hAnsi="Georgia" w:eastAsia="Georgia" w:cs="Georgia"/>
        </w:rPr>
        <w:t>终。(拉丁文：Finis)</w:t>
      </w:r>
    </w:p>
    <w:p w14:paraId="240E85E3">
      <w:pPr>
        <w:rPr>
          <w:rFonts w:hint="eastAsia"/>
        </w:rPr>
      </w:pPr>
    </w:p>
    <w:p w14:paraId="639E160F">
      <w:pPr>
        <w:spacing w:line="259" w:lineRule="auto"/>
        <w:ind w:left="216" w:right="12" w:firstLine="0"/>
      </w:pPr>
    </w:p>
    <w:sectPr>
      <w:pgSz w:w="12240" w:h="15840"/>
      <w:pgMar w:top="1539" w:right="1540" w:bottom="1510" w:left="1540" w:header="720" w:footer="720" w:gutter="0"/>
      <w:cols w:space="720" w:num="1"/>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pPr>
      <w:r>
        <w:separator/>
      </w:r>
    </w:p>
  </w:endnote>
  <w:endnote w:type="continuationSeparator" w:id="1">
    <w:p>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等线">
    <w:panose1 w:val="02010600030101010101"/>
    <w:charset w:val="86"/>
    <w:family w:val="auto"/>
    <w:pitch w:val="default"/>
    <w:sig w:usb0="A00002BF" w:usb1="38CF7CFA" w:usb2="00000016" w:usb3="00000000" w:csb0="0004000F" w:csb1="00000000"/>
  </w:font>
  <w:font w:name="微软雅黑">
    <w:panose1 w:val="020B0503020204020204"/>
    <w:charset w:val="86"/>
    <w:family w:val="auto"/>
    <w:pitch w:val="default"/>
    <w:sig w:usb0="80000287" w:usb1="2ACF3C50" w:usb2="00000016" w:usb3="00000000" w:csb0="0004001F" w:csb1="00000000"/>
  </w:font>
  <w:font w:name="Tahoma">
    <w:panose1 w:val="020B0604030504040204"/>
    <w:charset w:val="00"/>
    <w:family w:val="auto"/>
    <w:pitch w:val="default"/>
    <w:sig w:usb0="E1002EFF" w:usb1="C000605B" w:usb2="00000029" w:usb3="00000000" w:csb0="200101FF" w:csb1="20280000"/>
  </w:font>
  <w:font w:name="Georgia">
    <w:panose1 w:val="02040502050405020303"/>
    <w:charset w:val="00"/>
    <w:family w:val="roman"/>
    <w:pitch w:val="default"/>
    <w:sig w:usb0="00000287" w:usb1="00000000" w:usb2="00000000" w:usb3="00000000" w:csb0="200000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before="0" w:after="0" w:line="331" w:lineRule="auto"/>
      </w:pPr>
      <w:r>
        <w:separator/>
      </w:r>
    </w:p>
  </w:footnote>
  <w:footnote w:type="continuationSeparator" w:id="1">
    <w:p>
      <w:pPr>
        <w:spacing w:before="0" w:after="0" w:line="331"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80"/>
  <w:bordersDoNotSurroundHeader w:val="1"/>
  <w:bordersDoNotSurroundFooter w:val="1"/>
  <w:documentProtection w:enforcement="0"/>
  <w:defaultTabStop w:val="420"/>
  <w:characterSpacingControl w:val="doNotCompress"/>
  <w:footnotePr>
    <w:footnote w:id="0"/>
    <w:footnote w:id="1"/>
  </w:footnotePr>
  <w:endnotePr>
    <w:endnote w:id="0"/>
    <w:endnote w:id="1"/>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4E2887"/>
    <w:rsid w:val="004E2887"/>
    <w:rsid w:val="00CB5338"/>
    <w:rsid w:val="00F67799"/>
    <w:rsid w:val="01011432"/>
    <w:rsid w:val="05A36F5B"/>
    <w:rsid w:val="12BE2E6E"/>
    <w:rsid w:val="1415059D"/>
    <w:rsid w:val="1A2A15A2"/>
    <w:rsid w:val="1B1F6C2C"/>
    <w:rsid w:val="1EAF7D54"/>
    <w:rsid w:val="209E655B"/>
    <w:rsid w:val="319C292D"/>
    <w:rsid w:val="334934D5"/>
    <w:rsid w:val="37B95EF8"/>
    <w:rsid w:val="39E10598"/>
    <w:rsid w:val="3AD62A0C"/>
    <w:rsid w:val="45451750"/>
    <w:rsid w:val="4FE03A2B"/>
    <w:rsid w:val="53A414A2"/>
    <w:rsid w:val="58A67A66"/>
    <w:rsid w:val="6EDD3AFA"/>
    <w:rsid w:val="6F2E7DBC"/>
    <w:rsid w:val="75BE0CA2"/>
    <w:rsid w:val="7C440929"/>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uiPriority="99" w:name="header"/>
    <w:lsdException w:uiPriority="99"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3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spacing w:after="3" w:line="331" w:lineRule="auto"/>
      <w:ind w:left="600" w:firstLine="215"/>
      <w:jc w:val="both"/>
    </w:pPr>
    <w:rPr>
      <w:rFonts w:ascii="Times New Roman" w:hAnsi="Times New Roman" w:eastAsia="Times New Roman" w:cs="Times New Roman"/>
      <w:color w:val="000000"/>
      <w:kern w:val="2"/>
      <w:sz w:val="30"/>
      <w:szCs w:val="24"/>
      <w:lang w:val="en-US" w:eastAsia="zh-CN" w:bidi="ar-SA"/>
      <w14:ligatures w14:val="standardContextual"/>
    </w:rPr>
  </w:style>
  <w:style w:type="paragraph" w:styleId="2">
    <w:name w:val="heading 1"/>
    <w:next w:val="1"/>
    <w:link w:val="5"/>
    <w:qFormat/>
    <w:uiPriority w:val="9"/>
    <w:pPr>
      <w:keepNext/>
      <w:keepLines/>
      <w:spacing w:after="3289" w:line="259" w:lineRule="auto"/>
      <w:outlineLvl w:val="0"/>
    </w:pPr>
    <w:rPr>
      <w:rFonts w:ascii="Times New Roman" w:hAnsi="Times New Roman" w:eastAsia="Times New Roman" w:cs="Times New Roman"/>
      <w:color w:val="000000"/>
      <w:kern w:val="2"/>
      <w:sz w:val="50"/>
      <w:szCs w:val="24"/>
      <w:lang w:val="en-US" w:eastAsia="zh-CN" w:bidi="ar-SA"/>
      <w14:ligatures w14:val="standardContextual"/>
    </w:rPr>
  </w:style>
  <w:style w:type="character" w:default="1" w:styleId="4">
    <w:name w:val="Default Paragraph Font"/>
    <w:semiHidden/>
    <w:unhideWhenUsed/>
    <w:uiPriority w:val="1"/>
  </w:style>
  <w:style w:type="table" w:default="1" w:styleId="3">
    <w:name w:val="Normal Table"/>
    <w:semiHidden/>
    <w:unhideWhenUsed/>
    <w:qFormat/>
    <w:uiPriority w:val="99"/>
    <w:tblPr>
      <w:tblCellMar>
        <w:top w:w="0" w:type="dxa"/>
        <w:left w:w="108" w:type="dxa"/>
        <w:bottom w:w="0" w:type="dxa"/>
        <w:right w:w="108" w:type="dxa"/>
      </w:tblCellMar>
    </w:tblPr>
  </w:style>
  <w:style w:type="character" w:customStyle="1" w:styleId="5">
    <w:name w:val="标题 1 字符"/>
    <w:link w:val="2"/>
    <w:qFormat/>
    <w:uiPriority w:val="0"/>
    <w:rPr>
      <w:rFonts w:ascii="Times New Roman" w:hAnsi="Times New Roman" w:eastAsia="Times New Roman" w:cs="Times New Roman"/>
      <w:color w:val="000000"/>
      <w:sz w:val="50"/>
    </w:rPr>
  </w:style>
</w:style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7" Type="http://schemas.openxmlformats.org/officeDocument/2006/relationships/image" Target="media/image2.jpeg"/><Relationship Id="rId6" Type="http://schemas.openxmlformats.org/officeDocument/2006/relationships/image" Target="media/image1.jpeg"/><Relationship Id="rId5" Type="http://schemas.openxmlformats.org/officeDocument/2006/relationships/theme" Target="theme/theme1.xml"/><Relationship Id="rId4" Type="http://schemas.openxmlformats.org/officeDocument/2006/relationships/endnotes" Target="endnotes.xml"/><Relationship Id="rId3" Type="http://schemas.openxmlformats.org/officeDocument/2006/relationships/footnotes" Target="footnotes.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Pages>1565</Pages>
  <Words>31790</Words>
  <Characters>141248</Characters>
  <Lines>8830</Lines>
  <Paragraphs>2486</Paragraphs>
  <TotalTime>13</TotalTime>
  <ScaleCrop>false</ScaleCrop>
  <LinksUpToDate>false</LinksUpToDate>
  <CharactersWithSpaces>172759</CharactersWithSpaces>
  <Application>WPS Office_12.1.0.19302_F1E327BC-269C-435d-A152-05C5408002CA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2025-06-19T08:54:00Z</dcterms:created>
  <dc:creator>John Kettlewell</dc:creator>
  <cp:lastModifiedBy>针织L</cp:lastModifiedBy>
  <dcterms:modified xsi:type="dcterms:W3CDTF">2025-11-23T15:42:14Z</dcterms:modified>
  <dc:title>The Measures of Christian Obedience</dc:title>
  <cp:revision>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TemplateDocerSaveRecord">
    <vt:lpwstr>eyJoZGlkIjoiY2NiZTNlOTlmNTQ3ZWE3YjVjODI2OWNhOGQzODgzNzEiLCJ1c2VySWQiOiI2NzkyNDQ2MDUifQ==</vt:lpwstr>
  </property>
  <property fmtid="{D5CDD505-2E9C-101B-9397-08002B2CF9AE}" pid="3" name="KSOProductBuildVer">
    <vt:lpwstr>2052-12.1.0.19302</vt:lpwstr>
  </property>
  <property fmtid="{D5CDD505-2E9C-101B-9397-08002B2CF9AE}" pid="4" name="ICV">
    <vt:lpwstr>7A5293AFD8F84C05ACDA8E0C05AF3083_12</vt:lpwstr>
  </property>
</Properties>
</file>